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9E1" w:rsidP="009632BE" w:rsidRDefault="003969E1" w14:paraId="1C8FCD2F" w14:textId="77777777">
      <w:pPr>
        <w:tabs>
          <w:tab w:val="center" w:pos="4819"/>
          <w:tab w:val="right" w:pos="9638"/>
        </w:tabs>
        <w:jc w:val="center"/>
      </w:pPr>
      <w:bookmarkStart w:name="_GoBack" w:id="0"/>
      <w:bookmarkEnd w:id="0"/>
    </w:p>
    <w:p w:rsidR="003969E1" w:rsidRDefault="009632BE" w14:paraId="749F7EBA" w14:textId="77777777">
      <w:pPr>
        <w:ind w:firstLine="4820"/>
        <w:textAlignment w:val="center"/>
        <w:rPr>
          <w:szCs w:val="24"/>
        </w:rPr>
      </w:pPr>
      <w:r>
        <w:rPr>
          <w:szCs w:val="24"/>
        </w:rPr>
        <w:t>PATVIRTINTA</w:t>
      </w:r>
    </w:p>
    <w:p w:rsidR="003969E1" w:rsidRDefault="009632BE" w14:paraId="25CDA134" w14:textId="77777777">
      <w:pPr>
        <w:ind w:firstLine="4820"/>
        <w:textAlignment w:val="center"/>
        <w:rPr>
          <w:szCs w:val="24"/>
        </w:rPr>
      </w:pPr>
      <w:r>
        <w:rPr>
          <w:szCs w:val="24"/>
        </w:rPr>
        <w:t xml:space="preserve">Viešųjų pirkimų tarnybos direktoriaus </w:t>
      </w:r>
    </w:p>
    <w:p w:rsidR="003969E1" w:rsidRDefault="009632BE" w14:paraId="5CAE16A4" w14:textId="77777777">
      <w:pPr>
        <w:ind w:firstLine="4820"/>
        <w:textAlignment w:val="center"/>
        <w:rPr>
          <w:szCs w:val="24"/>
        </w:rPr>
      </w:pPr>
      <w:r>
        <w:rPr>
          <w:szCs w:val="24"/>
        </w:rPr>
        <w:t>2024 m. vasario 8 d. įsakymu Nr. 1S-19</w:t>
      </w:r>
    </w:p>
    <w:p w:rsidR="003969E1" w:rsidRDefault="003969E1" w14:paraId="1DA767C0" w14:textId="77777777">
      <w:pPr>
        <w:spacing w:line="259" w:lineRule="auto"/>
        <w:ind w:left="6237"/>
        <w:textAlignment w:val="center"/>
        <w:rPr>
          <w:szCs w:val="24"/>
        </w:rPr>
      </w:pPr>
    </w:p>
    <w:p w:rsidR="003969E1" w:rsidRDefault="009632BE" w14:paraId="3A43DFE1" w14:textId="77777777">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3969E1" w:rsidRDefault="003969E1" w14:paraId="58F09E3E" w14:textId="77777777">
      <w:pPr>
        <w:spacing w:line="259" w:lineRule="auto"/>
        <w:jc w:val="center"/>
        <w:rPr>
          <w:szCs w:val="24"/>
        </w:rPr>
      </w:pPr>
    </w:p>
    <w:p w:rsidR="003969E1" w:rsidRDefault="009632BE" w14:paraId="21F392C2" w14:textId="77777777">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r>
      <w:r>
        <w:rPr>
          <w:rFonts w:eastAsia="Cambria"/>
          <w:b/>
          <w:bCs/>
          <w:caps/>
          <w:szCs w:val="24"/>
          <w14:numSpacing w14:val="tabular"/>
        </w:rPr>
        <w:t>Pagrindinės sąvokos ir Sutarties aiškinimas</w:t>
      </w:r>
    </w:p>
    <w:p w:rsidR="003969E1" w:rsidRDefault="003969E1" w14:paraId="1851D4FA" w14:textId="77777777">
      <w:pPr>
        <w:keepNext/>
        <w:keepLines/>
        <w:tabs>
          <w:tab w:val="left" w:pos="426"/>
        </w:tabs>
        <w:spacing w:line="259" w:lineRule="auto"/>
        <w:jc w:val="both"/>
        <w:rPr>
          <w:rFonts w:eastAsia="Cambria"/>
          <w:b/>
          <w:bCs/>
          <w:caps/>
          <w:szCs w:val="24"/>
          <w14:numSpacing w14:val="tabular"/>
        </w:rPr>
      </w:pPr>
    </w:p>
    <w:p w:rsidR="003969E1" w:rsidRDefault="009632BE" w14:paraId="16642CA7"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14:paraId="1C11AE21"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6D51E8F3" w14:textId="7777777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P="009632BE" w:rsidRDefault="009632BE" w14:paraId="7A629E9F"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P="009632BE" w:rsidRDefault="009632BE" w14:paraId="346C2CC7"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P="009632BE" w:rsidRDefault="009632BE" w14:paraId="34FEA13D"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P="009632BE" w:rsidRDefault="009632BE" w14:paraId="277C7DEC" w14:textId="7777777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P="009632BE" w:rsidRDefault="009632BE" w14:paraId="6DF79BA0" w14:textId="7777777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P="009632BE" w:rsidRDefault="009632BE" w14:paraId="4F1A419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P="009632BE" w:rsidRDefault="009632BE" w14:paraId="3D53DA82"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P="009632BE" w:rsidRDefault="009632BE" w14:paraId="54F28916"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P="009632BE" w:rsidRDefault="009632BE" w14:paraId="7782055A"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3969E1" w:rsidP="009632BE" w:rsidRDefault="009632BE" w14:paraId="52145145"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P="009632BE" w:rsidRDefault="009632BE" w14:paraId="707E9C67"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P="009632BE" w:rsidRDefault="009632BE" w14:paraId="4443218A"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P="009632BE" w:rsidRDefault="009632BE" w14:paraId="5E6A8A5D"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P="009632BE" w:rsidRDefault="009632BE" w14:paraId="384B0CD1"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P="009632BE" w:rsidRDefault="009632BE" w14:paraId="32379182" w14:textId="7777777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P="009632BE" w:rsidRDefault="009632BE" w14:paraId="18D5EB11" w14:textId="777777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P="009632BE" w:rsidRDefault="009632BE" w14:paraId="61A79F8D"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r>
      <w:r>
        <w:rPr>
          <w:rFonts w:eastAsia="Arial"/>
          <w:szCs w:val="24"/>
        </w:rPr>
        <w:t>Kitų Sutartyje didžiąja raide rašomų sąvokų reikšmės yra nurodytos Sutarties tekste.</w:t>
      </w:r>
    </w:p>
    <w:p w:rsidR="003969E1" w:rsidP="009632BE" w:rsidRDefault="009632BE" w14:paraId="76A0BCC9"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P="009632BE" w:rsidRDefault="009632BE" w14:paraId="0F775FB0"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r>
      <w:r>
        <w:rPr>
          <w:rFonts w:eastAsia="Arial"/>
          <w:szCs w:val="24"/>
        </w:rPr>
        <w:t>Kitos Sutartyje vartojamos sąvokos ir terminai turi bendrinę reikšmę arba artimiausią Sutarties pobūdžiui specialiąją reikšmę, jei Sutartyje nėra nustatyta ir paaiškinta kitokia jų reikšmė.</w:t>
      </w:r>
    </w:p>
    <w:p w:rsidR="003969E1" w:rsidP="009632BE" w:rsidRDefault="003969E1" w14:paraId="719E8F5E"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6AEEFE56" w14:textId="7777777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r>
      <w:r>
        <w:rPr>
          <w:rFonts w:eastAsia="Cambria"/>
          <w:b/>
          <w:bCs/>
          <w:szCs w:val="24"/>
          <w14:numSpacing w14:val="tabular"/>
        </w:rPr>
        <w:t>Sutarties aiškinimas</w:t>
      </w:r>
    </w:p>
    <w:p w:rsidR="003969E1" w:rsidRDefault="003969E1" w14:paraId="6DA00660" w14:textId="77777777">
      <w:pPr>
        <w:keepNext/>
        <w:keepLines/>
        <w:tabs>
          <w:tab w:val="left" w:pos="567"/>
        </w:tabs>
        <w:spacing w:line="259" w:lineRule="auto"/>
        <w:ind w:left="792"/>
        <w:jc w:val="both"/>
        <w:rPr>
          <w:rFonts w:eastAsia="Cambria"/>
          <w:b/>
          <w:bCs/>
          <w:szCs w:val="24"/>
          <w14:numSpacing w14:val="tabular"/>
        </w:rPr>
      </w:pPr>
    </w:p>
    <w:p w:rsidR="003969E1" w:rsidP="009632BE" w:rsidRDefault="009632BE" w14:paraId="2F2188B0"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r>
      <w:r>
        <w:rPr>
          <w:rFonts w:eastAsia="Arial"/>
          <w:szCs w:val="24"/>
        </w:rPr>
        <w:t>Sutartis yra sudaryta ir turi būti aiškinama pagal Lietuvos Respublikos teisės aktus.</w:t>
      </w:r>
    </w:p>
    <w:p w:rsidR="003969E1" w:rsidP="009632BE" w:rsidRDefault="009632BE" w14:paraId="34858C7F"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r>
      <w:r>
        <w:rPr>
          <w:rFonts w:eastAsia="Arial"/>
          <w:szCs w:val="24"/>
        </w:rPr>
        <w:t xml:space="preserve">Jei Bendrosios sąlygos ir (ar) Specialiosios sąlygos prieštarauja VPĮ ir kitų teisės aktų reikalavimams, taikomos VPĮ ir kitų teisės aktų nuostatos. </w:t>
      </w:r>
    </w:p>
    <w:p w:rsidR="003969E1" w:rsidP="009632BE" w:rsidRDefault="009632BE" w14:paraId="026BC5B3"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r>
      <w:r>
        <w:rPr>
          <w:rFonts w:eastAsia="Arial"/>
          <w:szCs w:val="24"/>
        </w:rPr>
        <w:t>Diena Sutartyje reiškia kalendorinę dieną.</w:t>
      </w:r>
    </w:p>
    <w:p w:rsidR="003969E1" w:rsidP="009632BE" w:rsidRDefault="009632BE" w14:paraId="7B8C042B"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r>
      <w:r>
        <w:rPr>
          <w:rFonts w:eastAsia="Arial"/>
          <w:szCs w:val="24"/>
        </w:rPr>
        <w:t>Darbo diena Sutartyje reiškia bet kurią dieną, išskyrus šeštadienį, sekmadienį ir švenčių dienas Lietuvoje, nurodytas Lietuvos Respublikos darbo kodekse.</w:t>
      </w:r>
    </w:p>
    <w:p w:rsidR="003969E1" w:rsidP="009632BE" w:rsidRDefault="009632BE" w14:paraId="4588E2E7"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r>
      <w:r>
        <w:rPr>
          <w:rFonts w:eastAsia="Arial"/>
          <w:szCs w:val="24"/>
        </w:rPr>
        <w:t>Terminai pagal Sutartį yra skaičiuojami metais, mėnesiais, savaitėmis, darbo dienomis, kalendorinėmis dienomis ir valandomis.</w:t>
      </w:r>
    </w:p>
    <w:p w:rsidR="003969E1" w:rsidP="009632BE" w:rsidRDefault="009632BE" w14:paraId="2F759D72"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r>
      <w:r>
        <w:rPr>
          <w:rFonts w:eastAsia="Arial"/>
          <w:szCs w:val="24"/>
        </w:rPr>
        <w:t>Kvalifikacija, rėmimasis kitų ūkio subjektų pajėgumais, Prekių apimtis, peržiūra suprantami taip, kaip nustatyta VPĮ bei jį įgyvendinančiuose teisės aktuose.</w:t>
      </w:r>
    </w:p>
    <w:p w:rsidR="003969E1" w:rsidP="009632BE" w:rsidRDefault="009632BE" w14:paraId="4E25FCF9"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r>
      <w:r>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P="009632BE" w:rsidRDefault="009632BE" w14:paraId="2266BF24"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r>
      <w:r>
        <w:rPr>
          <w:rFonts w:eastAsia="Arial"/>
          <w:szCs w:val="24"/>
        </w:rPr>
        <w:t>Informuoti, pranešti, įspėti arba atsakyti reiškia pateikti informaciją, pranešimą, įspėjimą arba atsakymą Bendrosiose ir (ar) Specialiosiose sąlygose nustatyta tvarka.</w:t>
      </w:r>
    </w:p>
    <w:p w:rsidR="003969E1" w:rsidP="009632BE" w:rsidRDefault="009632BE" w14:paraId="5ABF8405"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r>
      <w:r>
        <w:rPr>
          <w:rFonts w:eastAsia="Arial"/>
          <w:szCs w:val="24"/>
        </w:rPr>
        <w:t>Patvirtinti reiškia pateikti patvirtinimą raštu arba pasirašyti dokumentą be išlygų ar su išlygomis, išskyrus atvejus, kai asmuo, pasirašydamas dokumentą, nurodo, jog atsisako jį patvirtinti.</w:t>
      </w:r>
    </w:p>
    <w:p w:rsidR="003969E1" w:rsidP="009632BE" w:rsidRDefault="009632BE" w14:paraId="003899A6" w14:textId="777777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P="009632BE" w:rsidRDefault="009632BE" w14:paraId="166B2304" w14:textId="777777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3969E1" w:rsidP="009632BE" w:rsidRDefault="009632BE" w14:paraId="272AFC4A" w14:textId="777777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P="009632BE" w:rsidRDefault="003969E1" w14:paraId="371D6EB1" w14:textId="77777777">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14:paraId="7F2C571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r>
      <w:r>
        <w:rPr>
          <w:rFonts w:eastAsia="Arial"/>
          <w:b/>
          <w:szCs w:val="24"/>
        </w:rPr>
        <w:t>Dokumentų viršenybė</w:t>
      </w:r>
    </w:p>
    <w:p w:rsidR="003969E1" w:rsidRDefault="003969E1" w14:paraId="6316D31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7DAC23CA" w14:textId="777777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r>
      <w:r>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3969E1" w:rsidP="009632BE" w:rsidRDefault="009632BE" w14:paraId="4FE5FCCF" w14:textId="7777777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P="009632BE" w:rsidRDefault="009632BE" w14:paraId="452077ED"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P="009632BE" w:rsidRDefault="009632BE" w14:paraId="09A59A10"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P="009632BE" w:rsidRDefault="009632BE" w14:paraId="31141EEC"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P="009632BE" w:rsidRDefault="009632BE" w14:paraId="6BF305AB"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P="009632BE" w:rsidRDefault="009632BE" w14:paraId="652D6B54" w14:textId="777777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P="009632BE" w:rsidRDefault="009632BE" w14:paraId="1A7B593F" w14:textId="777777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r>
      <w:r>
        <w:rPr>
          <w:rFonts w:eastAsia="Cambria"/>
          <w:szCs w:val="24"/>
        </w:rPr>
        <w:t xml:space="preserve"> Tuo atveju, kai Šalių Susitarimu yra keičiamos Sutarties sąlygos, naujai sutartos Sutarties sąlygos turi viršenybę prieš pakeistąsias.</w:t>
      </w:r>
    </w:p>
    <w:p w:rsidR="003969E1" w:rsidP="009632BE" w:rsidRDefault="009632BE" w14:paraId="091B96AA" w14:textId="777777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r>
      <w:r>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rsidR="003969E1" w:rsidP="009632BE" w:rsidRDefault="009632BE" w14:paraId="026FA3E5"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r>
      <w:r>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P="009632BE" w:rsidRDefault="003969E1" w14:paraId="0FEF3B25"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67BCC1B3"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r>
      <w:r>
        <w:rPr>
          <w:rFonts w:eastAsia="Arial"/>
          <w:b/>
          <w:caps/>
          <w:szCs w:val="24"/>
        </w:rPr>
        <w:t>Sutarties dalykas</w:t>
      </w:r>
    </w:p>
    <w:p w:rsidR="003969E1" w:rsidRDefault="003969E1" w14:paraId="4F5FD6E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P="009632BE" w:rsidRDefault="009632BE" w14:paraId="2AC444D2" w14:textId="7777777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P="009632BE" w:rsidRDefault="009632BE" w14:paraId="4690EB27" w14:textId="777777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P="009632BE" w:rsidRDefault="009632BE" w14:paraId="409A2038" w14:textId="777777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P="009632BE" w:rsidRDefault="003969E1" w14:paraId="73D2D124" w14:textId="77777777">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14:paraId="79AE593F"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r>
      <w:r>
        <w:rPr>
          <w:rFonts w:eastAsia="Arial"/>
          <w:b/>
          <w:caps/>
          <w:szCs w:val="24"/>
        </w:rPr>
        <w:t>TIEKĖJAS ir kiti Sutarties vykdymui pasitelkiami asmenys</w:t>
      </w:r>
    </w:p>
    <w:p w:rsidR="003969E1" w:rsidRDefault="003969E1" w14:paraId="30A2B9CD"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14:paraId="6DBEC74F"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r>
      <w:r>
        <w:rPr>
          <w:rFonts w:eastAsia="Arial"/>
          <w:b/>
          <w:szCs w:val="24"/>
        </w:rPr>
        <w:t>Kvalifikacija ir kiti Tiekėjo pasiūlymu prisiimti įsipareigojimai</w:t>
      </w:r>
    </w:p>
    <w:p w:rsidR="003969E1" w:rsidRDefault="003969E1" w14:paraId="4AF119BC"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1E751AD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r>
      <w:r>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3969E1" w:rsidP="009632BE" w:rsidRDefault="009632BE" w14:paraId="0D935FE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r>
      <w:r>
        <w:rPr>
          <w:rFonts w:eastAsia="Arial"/>
          <w:szCs w:val="24"/>
        </w:rPr>
        <w:t>turėtų teisę verstis ta veikla, kuri yra reikalinga Sutarčiai įvykdyti;</w:t>
      </w:r>
    </w:p>
    <w:p w:rsidR="003969E1" w:rsidP="009632BE" w:rsidRDefault="009632BE" w14:paraId="69D30AC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r>
      <w:r>
        <w:rPr>
          <w:rFonts w:eastAsia="Arial"/>
          <w:szCs w:val="24"/>
        </w:rPr>
        <w:t>atitiktų tiekėjų kvalifikacijai pirkimo dokumentuose nustatytus Sutarties tinkamam vykdymui būtinus reikalavimus bei neturėtų pirkimo dokumentuose nustatytų pašalinimo pagrindų;</w:t>
      </w:r>
    </w:p>
    <w:p w:rsidR="003969E1" w:rsidP="009632BE" w:rsidRDefault="009632BE" w14:paraId="6051DA7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r>
      <w:r>
        <w:rPr>
          <w:rFonts w:eastAsia="Arial"/>
          <w:szCs w:val="24"/>
        </w:rPr>
        <w:t>laikytųsi Tiekėjo pasiūlyme nurodytų įsipareigojimų, įskaitant, bet neapsiribojant – atitiktų pirkimo dokumentuose nustatytus kokybinių kriterijų reikšmes ir parametrus;</w:t>
      </w:r>
    </w:p>
    <w:p w:rsidR="003969E1" w:rsidP="009632BE" w:rsidRDefault="009632BE" w14:paraId="3F372DC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r>
      <w:r>
        <w:rPr>
          <w:rFonts w:eastAsia="Arial"/>
          <w:szCs w:val="24"/>
        </w:rPr>
        <w:t>užtikrintų nustatytų kokybės vadybos sistemos ir (arba) aplinkos apsaugos vadybos sistemos standartų taikymą, jeigu to reikalaujama pirkimo dokumentuose, ir turėtų tą patvirtinančius dokumentus;</w:t>
      </w:r>
    </w:p>
    <w:p w:rsidR="003969E1" w:rsidP="009632BE" w:rsidRDefault="009632BE" w14:paraId="42E4BCC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P="009632BE" w:rsidRDefault="009632BE" w14:paraId="5C2B1E0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r>
      <w:r>
        <w:rPr>
          <w:rFonts w:eastAsia="Arial"/>
          <w:color w:val="000000"/>
          <w:szCs w:val="24"/>
        </w:rPr>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P="009632BE" w:rsidRDefault="009632BE" w14:paraId="7D2C809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r>
      <w:r>
        <w:rPr>
          <w:rFonts w:eastAsia="Arial"/>
          <w:szCs w:val="24"/>
        </w:rPr>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P="009632BE" w:rsidRDefault="003969E1" w14:paraId="2F4DC63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55BB2AF0"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14:paraId="086B210B"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P="009632BE" w:rsidRDefault="009632BE" w14:paraId="10DF4D0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P="009632BE" w:rsidRDefault="009632BE" w14:paraId="619B01EC" w14:textId="777777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P="009632BE" w:rsidRDefault="009632BE" w14:paraId="12A5A8A8" w14:textId="7777777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P="009632BE" w:rsidRDefault="009632BE" w14:paraId="7843FA69" w14:textId="777777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P="009632BE" w:rsidRDefault="009632BE" w14:paraId="62EA95F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P="009632BE" w:rsidRDefault="009632BE" w14:paraId="5C88F0E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3969E1" w:rsidP="009632BE" w:rsidRDefault="009632BE" w14:paraId="0C8E167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P="009632BE" w:rsidRDefault="009632BE" w14:paraId="4200E9E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P="009632BE" w:rsidRDefault="009632BE" w14:paraId="381A743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P="009632BE" w:rsidRDefault="009632BE" w14:paraId="69E8993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P="009632BE" w:rsidRDefault="009632BE" w14:paraId="1B4B119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P="009632BE" w:rsidRDefault="009632BE" w14:paraId="29EEF80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P="009632BE" w:rsidRDefault="009632BE" w14:paraId="4FAD9EB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P="009632BE" w:rsidRDefault="009632BE" w14:paraId="52AE0C6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rsidR="003969E1" w:rsidP="009632BE" w:rsidRDefault="009632BE" w14:paraId="7A1F6B7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P="009632BE" w:rsidRDefault="009632BE" w14:paraId="2269B09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P="009632BE" w:rsidRDefault="009632BE" w14:paraId="4BA8189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P="009632BE" w:rsidRDefault="009632BE" w14:paraId="0AC38E1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P="009632BE" w:rsidRDefault="009632BE" w14:paraId="0B2E647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P="009632BE" w:rsidRDefault="009632BE" w14:paraId="0DD102D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P="009632BE" w:rsidRDefault="003969E1" w14:paraId="2666FB9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14:paraId="57CF0255" w14:textId="777777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14:paraId="3B996A58" w14:textId="77777777">
      <w:pPr>
        <w:widowControl w:val="0"/>
        <w:pBdr>
          <w:top w:val="nil"/>
          <w:left w:val="nil"/>
          <w:bottom w:val="nil"/>
          <w:right w:val="nil"/>
          <w:between w:val="nil"/>
        </w:pBdr>
        <w:tabs>
          <w:tab w:val="left" w:pos="567"/>
        </w:tabs>
        <w:spacing w:line="259" w:lineRule="auto"/>
        <w:jc w:val="both"/>
        <w:rPr>
          <w:rFonts w:eastAsia="Cambria"/>
          <w:szCs w:val="24"/>
        </w:rPr>
      </w:pPr>
    </w:p>
    <w:p w:rsidR="003969E1" w:rsidP="009632BE" w:rsidRDefault="009632BE" w14:paraId="0791884A" w14:textId="7777777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P="009632BE" w:rsidRDefault="009632BE" w14:paraId="75263BF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P="009632BE" w:rsidRDefault="009632BE" w14:paraId="56D6B48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P="009632BE" w:rsidRDefault="009632BE" w14:paraId="05D8F54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P="009632BE" w:rsidRDefault="009632BE" w14:paraId="6F45F11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t xml:space="preserve">kurioje, jeigu partneris pasitraukia, turi būti nurodyta, kad pasitraukiančiojo partnerio įsipareigojimus visa apimtimi perima pasiliekantis jungtinės veiklos partneris (toliau – pasiliekantysis partneris); </w:t>
      </w:r>
    </w:p>
    <w:p w:rsidR="003969E1" w:rsidP="009632BE" w:rsidRDefault="009632BE" w14:paraId="693EF2D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P="009632BE" w:rsidRDefault="009632BE" w14:paraId="2EF638A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P="009632BE" w:rsidRDefault="003969E1" w14:paraId="36E9559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14:paraId="308618D1"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14:paraId="2372C6EB"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P="009632BE" w:rsidRDefault="009632BE" w14:paraId="0545F9A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P="009632BE" w:rsidRDefault="009632BE" w14:paraId="6887D5D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P="009632BE" w:rsidRDefault="009632BE" w14:paraId="3E24305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P="47D6D553" w:rsidRDefault="009632BE" w14:paraId="0D6038A7" w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spacing w:line="259" w:lineRule="auto"/>
        <w:jc w:val="both"/>
        <w:rPr>
          <w:rFonts w:eastAsia="Cambria"/>
          <w:lang w:val="lt-LT"/>
        </w:rPr>
      </w:pPr>
      <w:r w:rsidRPr="47D6D553" w:rsidR="009632BE">
        <w:rPr>
          <w:rFonts w:eastAsia="Cambria"/>
          <w:lang w:val="lt-LT"/>
        </w:rPr>
        <w:t>3.4.1.3.</w:t>
      </w:r>
      <w:r>
        <w:rPr>
          <w:rFonts w:eastAsia="Cambria"/>
          <w:szCs w:val="24"/>
        </w:rPr>
        <w:tab/>
      </w:r>
      <w:r w:rsidRPr="47D6D553" w:rsidR="009632BE">
        <w:rPr>
          <w:rFonts w:eastAsia="Cambria"/>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47D6D553" w:rsidR="009632BE">
        <w:rPr>
          <w:rFonts w:eastAsia="Cambria"/>
          <w:color w:val="000000"/>
          <w:shd w:val="clear" w:color="auto" w:fill="FFFFFF"/>
          <w:lang w:val="lt-LT"/>
        </w:rPr>
        <w:t>subtiekimo</w:t>
      </w:r>
      <w:r w:rsidRPr="47D6D553" w:rsidR="009632BE">
        <w:rPr>
          <w:rFonts w:eastAsia="Cambria"/>
          <w:color w:val="000000"/>
          <w:shd w:val="clear" w:color="auto" w:fill="FFFFFF"/>
          <w:lang w:val="lt-LT"/>
        </w:rPr>
        <w:t xml:space="preserve"> sutartyje nustatytus reikalavimus;</w:t>
      </w:r>
    </w:p>
    <w:p w:rsidR="003969E1" w:rsidP="009632BE" w:rsidRDefault="009632BE" w14:paraId="3F6A227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P="009632BE" w:rsidRDefault="003969E1" w14:paraId="65B98AE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14:paraId="1A134918" w14:textId="7777777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r>
      <w:r>
        <w:rPr>
          <w:rFonts w:eastAsia="Arial"/>
          <w:b/>
          <w:caps/>
          <w:szCs w:val="24"/>
        </w:rPr>
        <w:t>Šalių bendradarbiavimas</w:t>
      </w:r>
    </w:p>
    <w:p w:rsidR="003969E1" w:rsidRDefault="003969E1" w14:paraId="70E7CA8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14:paraId="0751685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r>
      <w:r>
        <w:rPr>
          <w:rFonts w:eastAsia="Arial"/>
          <w:b/>
          <w:szCs w:val="24"/>
        </w:rPr>
        <w:t>Šalių bendradarbiavimo pareiga</w:t>
      </w:r>
    </w:p>
    <w:p w:rsidR="003969E1" w:rsidRDefault="003969E1" w14:paraId="591CE6F0"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P="009632BE" w:rsidRDefault="009632BE" w14:paraId="44D45F6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r>
      <w:r>
        <w:rPr>
          <w:rFonts w:eastAsia="Arial"/>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P="009632BE" w:rsidRDefault="009632BE" w14:paraId="225CC09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r>
      <w:r>
        <w:rPr>
          <w:rFonts w:eastAsia="Arial"/>
          <w:szCs w:val="24"/>
        </w:rPr>
        <w:t>Šalys įsipareigoja užtikrinti, kad viena kitai teiks dokumentus ir (ar) kitą informaciją, kurie yra būtini Šalių tinkamam įsipareigojimų įvykdymui pagal Sutartį.</w:t>
      </w:r>
    </w:p>
    <w:p w:rsidR="003969E1" w:rsidP="009632BE" w:rsidRDefault="009632BE" w14:paraId="5B5465D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P="009632BE" w:rsidRDefault="003969E1" w14:paraId="4FD31FC0" w14:textId="7777777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14:paraId="7175E941"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14:paraId="53826104"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P="009632BE" w:rsidRDefault="009632BE" w14:paraId="4BD0C0C7"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r>
      <w:r>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P="009632BE" w:rsidRDefault="009632BE" w14:paraId="22806278"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P="009632BE" w:rsidRDefault="009632BE" w14:paraId="324E56B5"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r>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P="009632BE" w:rsidRDefault="003969E1" w14:paraId="026131AD" w14:textId="77777777">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14:paraId="65BB7E1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r>
      <w:r>
        <w:rPr>
          <w:rFonts w:eastAsia="Arial"/>
          <w:b/>
          <w:caps/>
          <w:szCs w:val="24"/>
        </w:rPr>
        <w:t>SUTARTIES VYKDYMO METU PATEIKIAMI dokumentai</w:t>
      </w:r>
    </w:p>
    <w:p w:rsidR="003969E1" w:rsidRDefault="003969E1" w14:paraId="64E1BDDB"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433D688E"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r>
      <w:r>
        <w:rPr>
          <w:rFonts w:eastAsia="Arial"/>
          <w:szCs w:val="24"/>
        </w:rPr>
        <w:t>Jeigu Tiekėjas turi parengti ir (ar) pateikti Pirkėjui Prekių naudojimo instrukcijas, jos turi būti aiškios ir detalios, kad Pirkėjas, vadovaudamasis jomis, galėtų tinkamai naudoti patiektas Prekes.</w:t>
      </w:r>
    </w:p>
    <w:p w:rsidR="003969E1" w:rsidP="009632BE" w:rsidRDefault="009632BE" w14:paraId="25E0DBF1"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P="009632BE" w:rsidRDefault="009632BE" w14:paraId="3E62638C"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r>
      <w:r>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rsidR="003969E1" w:rsidP="009632BE" w:rsidRDefault="003969E1" w14:paraId="5F91D823" w14:textId="77777777">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14:paraId="791D8E3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r>
      <w:r>
        <w:rPr>
          <w:rFonts w:eastAsia="Arial"/>
          <w:b/>
          <w:caps/>
          <w:szCs w:val="24"/>
        </w:rPr>
        <w:t>PREKIŲ TIEKIMO PABAIGA IR PREKIŲ priėmimas</w:t>
      </w:r>
    </w:p>
    <w:p w:rsidR="003969E1" w:rsidRDefault="003969E1" w14:paraId="7DE64D4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14:paraId="072F0FD6"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r>
      <w:r>
        <w:rPr>
          <w:rFonts w:eastAsia="Arial"/>
          <w:b/>
          <w:szCs w:val="24"/>
        </w:rPr>
        <w:t>Prekių tiekimo pabaiga</w:t>
      </w:r>
    </w:p>
    <w:p w:rsidR="003969E1" w:rsidRDefault="003969E1" w14:paraId="337F2809"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P="009632BE" w:rsidRDefault="009632BE" w14:paraId="302FA9F4"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Pr>
          <w:rFonts w:eastAsia="Arial"/>
          <w:szCs w:val="24"/>
        </w:rPr>
        <w:t xml:space="preserve">Prekių tiekimas laikomas užbaigtu, kai yra įvykdytos visos šios sąlygos: </w:t>
      </w:r>
    </w:p>
    <w:p w:rsidR="003969E1" w:rsidP="009632BE" w:rsidRDefault="009632BE" w14:paraId="2F97B076"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P="009632BE" w:rsidRDefault="009632BE" w14:paraId="695968E5"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r>
      <w:r>
        <w:rPr>
          <w:rFonts w:eastAsia="Arial"/>
          <w:szCs w:val="24"/>
        </w:rPr>
        <w:t xml:space="preserve">Tiekėjas perdavė Pirkėjui visą reikalingą dokumentaciją, įskaitant naudojimo instrukcijas </w:t>
      </w:r>
      <w:r>
        <w:rPr>
          <w:rFonts w:eastAsia="Arial"/>
          <w:szCs w:val="24"/>
        </w:rPr>
        <w:t>ir garantijas (jei to reikalaujama),</w:t>
      </w:r>
    </w:p>
    <w:p w:rsidR="003969E1" w:rsidP="009632BE" w:rsidRDefault="009632BE" w14:paraId="261A04B7"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r>
      <w:r>
        <w:rPr>
          <w:rFonts w:eastAsia="Arial"/>
          <w:szCs w:val="24"/>
        </w:rPr>
        <w:t>Tiekėjas apmokė Pirkėjo personalą, kaip naudoti Prekes (jeigu to reikalaujama),</w:t>
      </w:r>
    </w:p>
    <w:p w:rsidR="003969E1" w:rsidP="009632BE" w:rsidRDefault="009632BE" w14:paraId="4F33AD0E"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rsidR="003969E1" w:rsidP="009632BE" w:rsidRDefault="009632BE" w14:paraId="0C82E45B"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P="009632BE" w:rsidRDefault="003969E1" w14:paraId="147F2A9D"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6D927B4F"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r>
      <w:r>
        <w:rPr>
          <w:rFonts w:eastAsia="Arial"/>
          <w:b/>
          <w:szCs w:val="24"/>
        </w:rPr>
        <w:t>Prekių perdavimas–priėmimas</w:t>
      </w:r>
    </w:p>
    <w:p w:rsidR="003969E1" w:rsidRDefault="003969E1" w14:paraId="27918155"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141B68A2"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r>
      <w:r>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P="009632BE" w:rsidRDefault="009632BE" w14:paraId="7A89BEA7"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r>
      <w:r>
        <w:rPr>
          <w:rFonts w:eastAsia="Arial"/>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P="009632BE" w:rsidRDefault="009632BE" w14:paraId="11640887"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r>
      <w:r>
        <w:rPr>
          <w:rFonts w:eastAsia="Arial"/>
          <w:szCs w:val="24"/>
        </w:rPr>
        <w:t xml:space="preserve">Tiekėjui pristačius Prekes, Pirkėjas atlieka jų patikrinimą ir privalo: </w:t>
      </w:r>
    </w:p>
    <w:p w:rsidR="003969E1" w:rsidP="009632BE" w:rsidRDefault="009632BE" w14:paraId="45A7E042"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Pr>
          <w:rFonts w:eastAsia="Arial"/>
          <w:szCs w:val="24"/>
        </w:rPr>
        <w:t>ne vėliau kaip per 5 (penkias) darbo dienas nuo faktinio Prekių perdavimo priimti Prekes, pasirašydamas Prekių perdavimo–priėmimo aktą; arba</w:t>
      </w:r>
    </w:p>
    <w:p w:rsidR="003969E1" w:rsidP="009632BE" w:rsidRDefault="009632BE" w14:paraId="54532D2D"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P="009632BE" w:rsidRDefault="009632BE" w14:paraId="15F8F217"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r>
      <w:r>
        <w:rPr>
          <w:rFonts w:eastAsia="Arial"/>
          <w:szCs w:val="24"/>
        </w:rPr>
        <w:t xml:space="preserve">atsisakyti priimti Prekes ar jų dalį ir įteikti (arba išsiųsti) Defektų aktą Tiekėjui dėl netinkamų Prekių ar jų dalies.  </w:t>
      </w:r>
    </w:p>
    <w:p w:rsidR="003969E1" w:rsidP="009632BE" w:rsidRDefault="009632BE" w14:paraId="0A6C0E90"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Pr>
          <w:rFonts w:eastAsia="Arial"/>
          <w:szCs w:val="24"/>
        </w:rPr>
        <w:t xml:space="preserve">Prekių perdavimo–priėmimo akte turi būti nurodoma data, kada Tiekėjas pristatė visas Prekes (ar atitinkamą jų dalį, kai Sutartyje numatytas pristatymas dalimis) ir pateikė visus reikiamus dokumentus. </w:t>
      </w:r>
    </w:p>
    <w:p w:rsidR="003969E1" w:rsidP="009632BE" w:rsidRDefault="009632BE" w14:paraId="6E77523F"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r>
      <w:r>
        <w:rPr>
          <w:rFonts w:eastAsia="Arial"/>
          <w:szCs w:val="24"/>
        </w:rPr>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P="009632BE" w:rsidRDefault="009632BE" w14:paraId="729B33F8"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r>
      <w:r>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P="009632BE" w:rsidRDefault="009632BE" w14:paraId="47259F50"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Pr>
          <w:rFonts w:eastAsia="Arial"/>
          <w:szCs w:val="24"/>
        </w:rPr>
        <w:t xml:space="preserve">Jeigu Pirkėjas per 5 (penkias) darbo dienas nepateikia (neišsiunčia) Tiekėjui  Defektų akto, </w:t>
      </w:r>
      <w:r>
        <w:rPr>
          <w:rFonts w:eastAsia="Arial"/>
          <w:szCs w:val="24"/>
        </w:rPr>
        <w:t>laikoma, kad Pirkėjas Prekes priėmė ir joms pretenzijų neturi.</w:t>
      </w:r>
    </w:p>
    <w:p w:rsidR="003969E1" w:rsidP="009632BE" w:rsidRDefault="009632BE" w14:paraId="095DA166"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r>
      <w:r>
        <w:rPr>
          <w:rFonts w:eastAsia="Arial"/>
          <w:szCs w:val="24"/>
        </w:rPr>
        <w:t>Prekių praradimo ar sugadinimo ar atsitiktinio žuvimo rizika Pirkėjui iš Tiekėjo pereina nuo faktinio Prekių priėmimo momento.</w:t>
      </w:r>
    </w:p>
    <w:p w:rsidR="003969E1" w:rsidP="009632BE" w:rsidRDefault="009632BE" w14:paraId="680577A8"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r>
      <w:r>
        <w:rPr>
          <w:rFonts w:eastAsia="Arial"/>
          <w:szCs w:val="24"/>
        </w:rPr>
        <w:t xml:space="preserve">Pirkėjas turi teisę naudotis Prekėmis tik po Prekių perdavimo-priėmimo akto pasirašymo. </w:t>
      </w:r>
    </w:p>
    <w:p w:rsidR="003969E1" w:rsidP="009632BE" w:rsidRDefault="009632BE" w14:paraId="34CC4B5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P="009632BE" w:rsidRDefault="003969E1" w14:paraId="1C72096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5DDF0630"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r>
      <w:r>
        <w:rPr>
          <w:rFonts w:eastAsia="Arial"/>
          <w:b/>
          <w:caps/>
          <w:szCs w:val="24"/>
        </w:rPr>
        <w:t>Tiekėjo garantiniai įsipareigojimai</w:t>
      </w:r>
    </w:p>
    <w:p w:rsidR="003969E1" w:rsidRDefault="003969E1" w14:paraId="4FFD368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14:paraId="4020CF40"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14:paraId="45BBA2A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P="009632BE" w:rsidRDefault="009632BE" w14:paraId="4A5C3A7C"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r>
      <w:r>
        <w:rPr>
          <w:rFonts w:eastAsia="Arial"/>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P="009632BE" w:rsidRDefault="009632BE" w14:paraId="4F3C8202"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r>
      <w:r>
        <w:rPr>
          <w:rFonts w:eastAsia="Arial"/>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P="009632BE" w:rsidRDefault="009632BE" w14:paraId="5F547432"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r>
      <w:r>
        <w:rPr>
          <w:rFonts w:eastAsia="Arial"/>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P="009632BE" w:rsidRDefault="003969E1" w14:paraId="45FA8A77"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14:paraId="379ECB13"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14:paraId="61E17B8E"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224DE6C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r>
      <w:r>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P="009632BE" w:rsidRDefault="009632BE" w14:paraId="219A50B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r>
      <w:r>
        <w:rPr>
          <w:rFonts w:eastAsia="Arial"/>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P="009632BE" w:rsidRDefault="009632BE" w14:paraId="3817EEE0" w14:textId="7777777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P="009632BE" w:rsidRDefault="009632BE" w14:paraId="0933D228" w14:textId="7777777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P="009632BE" w:rsidRDefault="009632BE" w14:paraId="241206A6" w14:textId="7777777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P="009632BE" w:rsidRDefault="003969E1" w14:paraId="6295D808" w14:textId="77777777">
      <w:pPr>
        <w:tabs>
          <w:tab w:val="left" w:pos="567"/>
          <w:tab w:val="left" w:pos="851"/>
          <w:tab w:val="left" w:pos="992"/>
          <w:tab w:val="left" w:pos="1134"/>
        </w:tabs>
        <w:spacing w:line="259" w:lineRule="auto"/>
        <w:jc w:val="both"/>
        <w:rPr>
          <w:rFonts w:eastAsia="Arial"/>
          <w:szCs w:val="24"/>
        </w:rPr>
      </w:pPr>
    </w:p>
    <w:p w:rsidR="003969E1" w:rsidRDefault="009632BE" w14:paraId="298DA0EC"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14:paraId="3963346F"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2DDF50B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r>
      <w:r>
        <w:rPr>
          <w:rFonts w:eastAsia="Arial"/>
          <w:szCs w:val="24"/>
        </w:rPr>
        <w:t xml:space="preserve">Tiekėjas privalo pašalinti Prekių trūkumus, sutaisydamas Prekes ar jų dalį arba pakeisdamas Prekę nauja Preke ar jos dalimi. </w:t>
      </w:r>
    </w:p>
    <w:p w:rsidR="003969E1" w:rsidP="009632BE" w:rsidRDefault="009632BE" w14:paraId="6B28D79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r>
      <w:r>
        <w:rPr>
          <w:rFonts w:eastAsia="Arial"/>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P="009632BE" w:rsidRDefault="009632BE" w14:paraId="18E2DA6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r>
      <w:r>
        <w:rPr>
          <w:rFonts w:eastAsia="Arial"/>
          <w:szCs w:val="24"/>
        </w:rPr>
        <w:t>Sutaisytoje Prekių dalyje pakartotinai nustačius Prekių trūkumų, Tiekėjas privalo pakeisti Prekes naujomis kokybiškomis Prekėmis, nebent Pirkėjas raštu sutiktų Prekes dar kartą taisyti.</w:t>
      </w:r>
    </w:p>
    <w:p w:rsidR="003969E1" w:rsidP="009632BE" w:rsidRDefault="009632BE" w14:paraId="51E062B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r>
      <w:r>
        <w:rPr>
          <w:rFonts w:eastAsia="Arial"/>
          <w:szCs w:val="24"/>
        </w:rPr>
        <w:t>Pašalinus Prekių trūkumus, garantinis terminas sutaisytajai Prekių daliai ar naujoms Prekėms vėl pradedamas skaičiuoti nuo tinkamai sutaisytų ar pakeistų Prekių (ar jų dalių) perdavimo Pirkėjui dienos.</w:t>
      </w:r>
    </w:p>
    <w:p w:rsidR="003969E1" w:rsidP="009632BE" w:rsidRDefault="009632BE" w14:paraId="283848D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r>
      <w:r>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P="009632BE" w:rsidRDefault="009632BE" w14:paraId="124F670E"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r>
      <w:r>
        <w:rPr>
          <w:rFonts w:eastAsia="Arial"/>
          <w:szCs w:val="24"/>
        </w:rPr>
        <w:t>Tiekėjas, pašalinęs visus Prekių trūkumus, privalo apie tai informuoti Pirkėją.</w:t>
      </w:r>
    </w:p>
    <w:p w:rsidR="003969E1" w:rsidP="009632BE" w:rsidRDefault="009632BE" w14:paraId="0B313CB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r>
      <w:r>
        <w:rPr>
          <w:rFonts w:eastAsia="Arial"/>
          <w:szCs w:val="24"/>
        </w:rPr>
        <w:t>Pirkėjas per 5 (penkias) darbo dienas po Tiekėjo pranešimo apie Prekių trūkumų pašalinimą gavimo privalo patikrinti trūkumus, nurodytus Defektų akte arba Pirkėjo pretenzijoje, ir raštu patvirtinti, kurie Prekių trūkumai buvo pašalinti.</w:t>
      </w:r>
    </w:p>
    <w:p w:rsidR="003969E1" w:rsidP="009632BE" w:rsidRDefault="003969E1" w14:paraId="7AF3B80F"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72E90764"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14:paraId="70CD6F8D"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143D678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r>
      <w:r>
        <w:rPr>
          <w:rFonts w:eastAsia="Arial"/>
          <w:szCs w:val="24"/>
        </w:rPr>
        <w:t>Jeigu Tiekėjas atsisako pašalinti arba nepašalina Prekių trūkumų per Pirkėjo nustatytus protingus terminus, Pirkėjas turi teisę:</w:t>
      </w:r>
    </w:p>
    <w:p w:rsidR="003969E1" w:rsidP="009632BE" w:rsidRDefault="009632BE" w14:paraId="12B9E19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P="009632BE" w:rsidRDefault="009632BE" w14:paraId="00102A2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rsidR="003969E1" w:rsidP="009632BE" w:rsidRDefault="009632BE" w14:paraId="072D30B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P="009632BE" w:rsidRDefault="009632BE" w14:paraId="6BB3D36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r>
      <w:r>
        <w:rPr>
          <w:rFonts w:eastAsia="Arial"/>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P="009632BE" w:rsidRDefault="009632BE" w14:paraId="6CC2BB0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r>
      <w:r>
        <w:rPr>
          <w:rFonts w:eastAsia="Arial"/>
          <w:szCs w:val="24"/>
        </w:rPr>
        <w:t xml:space="preserve">Tiekėjas privalo patenkinti Pirkėjo pagal Bendrųjų sąlygų 7.4.4 punktą pareikštą piniginį reikalavimą per 30 (trisdešimt) dienų arba per ilgesnį Pirkėjo reikalavime nurodytą protingą terminą. </w:t>
      </w:r>
    </w:p>
    <w:p w:rsidR="003969E1" w:rsidP="009632BE" w:rsidRDefault="009632BE" w14:paraId="058DFFC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r>
      <w:r>
        <w:rPr>
          <w:rFonts w:eastAsia="Arial"/>
          <w:szCs w:val="24"/>
        </w:rPr>
        <w:t>Už vėlavimą pašalinti Prekių trūkumus Pirkėjas privalo reikalauti Tiekėjo sumokėti Specialiosiose sąlygose nustatyto dydžio netesybas.</w:t>
      </w:r>
    </w:p>
    <w:p w:rsidR="003969E1" w:rsidP="009632BE" w:rsidRDefault="003969E1" w14:paraId="339AD92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56896EC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14:paraId="716CB32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14:paraId="72226CC2"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14:paraId="2DB33D4C"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504358F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r>
      <w:r>
        <w:rPr>
          <w:rFonts w:eastAsia="Arial"/>
          <w:szCs w:val="24"/>
        </w:rPr>
        <w:t xml:space="preserve">Tiekėjas privalo pristatyti Prekes laikydamasis terminų, nurodytų Specialiosiose sąlygose. </w:t>
      </w:r>
    </w:p>
    <w:p w:rsidR="003969E1" w:rsidP="009632BE" w:rsidRDefault="009632BE" w14:paraId="42B8B2BA"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r>
      <w:r>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P="009632BE" w:rsidRDefault="009632BE" w14:paraId="42AD6FD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r>
      <w:r>
        <w:rPr>
          <w:rFonts w:eastAsia="Arial"/>
          <w:szCs w:val="24"/>
        </w:rPr>
        <w:t>Jei aktualu, Grafike turi būti pažymėta, kurios Prekės gali būti pristatomos lygiagrečiai, o kurios gali būti pristatomos tik numatytu eiliškumu.</w:t>
      </w:r>
    </w:p>
    <w:p w:rsidR="003969E1" w:rsidP="009632BE" w:rsidRDefault="003969E1" w14:paraId="12A8AF5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P="009632BE" w:rsidRDefault="009632BE" w14:paraId="6C5BC92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P="009632BE" w:rsidRDefault="003969E1" w14:paraId="18413650"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18CD5DD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r>
      <w:r>
        <w:rPr>
          <w:rFonts w:eastAsia="Arial"/>
          <w:szCs w:val="24"/>
        </w:rPr>
        <w:t xml:space="preserve">Jeigu Tiekėjas praleidžia Prekių pristatymo terminus, nustatytus Specialiosiose sąlygose, Tiekėjui iki Prekių pristatymo datos taikomos Specialiosiose sąlygose nurodyto dydžio netesybos. </w:t>
      </w:r>
    </w:p>
    <w:p w:rsidR="003969E1" w:rsidP="009632BE" w:rsidRDefault="009632BE" w14:paraId="19953B6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r>
      <w:r>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rsidR="003969E1" w:rsidP="009632BE" w:rsidRDefault="009632BE" w14:paraId="0D157AE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P="009632BE" w:rsidRDefault="003969E1" w14:paraId="0C197DA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14:paraId="48F692A3"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14:paraId="366453AD"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P="009632BE" w:rsidRDefault="009632BE" w14:paraId="41EAF33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14:paraId="6D82010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2F6EB7F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14:paraId="45948F1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6F434C8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P="009632BE" w:rsidRDefault="009632BE" w14:paraId="03DD01E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t>užtikrinimo pateikimui, atitinkančius įstatymų bei kitų teisės aktų nuostatas.</w:t>
      </w:r>
    </w:p>
    <w:p w:rsidR="003969E1" w:rsidP="009632BE" w:rsidRDefault="009632BE" w14:paraId="509F1A24" w14:textId="7777777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P="009632BE" w:rsidRDefault="009632BE" w14:paraId="02BAB066" w14:textId="7777777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P="009632BE" w:rsidRDefault="009632BE" w14:paraId="4F0DD9F3" w14:textId="7777777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P="009632BE" w:rsidRDefault="009632BE" w14:paraId="616F0F27" w14:textId="7777777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P="009632BE" w:rsidRDefault="009632BE" w14:paraId="7CA52DC5" w14:textId="77777777">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P="009632BE" w:rsidRDefault="009632BE" w14:paraId="67D9E044" w14:textId="7777777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3969E1" w:rsidP="009632BE" w:rsidRDefault="009632BE" w14:paraId="2C7D7ABA" w14:textId="77777777">
      <w:pPr>
        <w:tabs>
          <w:tab w:val="left" w:pos="567"/>
        </w:tabs>
        <w:spacing w:line="259" w:lineRule="auto"/>
        <w:jc w:val="both"/>
        <w:textAlignment w:val="baseline"/>
        <w:rPr>
          <w:szCs w:val="24"/>
        </w:rPr>
      </w:pPr>
      <w:r>
        <w:rPr>
          <w:szCs w:val="24"/>
        </w:rPr>
        <w:t>10.8. Sutarties įvykdymo užtikrinimo suma turi būti nurodoma ir išmokama eurais. </w:t>
      </w:r>
    </w:p>
    <w:p w:rsidR="003969E1" w:rsidP="009632BE" w:rsidRDefault="009632BE" w14:paraId="64DA0C3B" w14:textId="7777777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3969E1" w:rsidP="009632BE" w:rsidRDefault="009632BE" w14:paraId="1C142B65" w14:textId="7777777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3969E1" w:rsidP="009632BE" w:rsidRDefault="009632BE" w14:paraId="4CD1941D" w14:textId="7777777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P="009632BE" w:rsidRDefault="009632BE" w14:paraId="1F2BEEE2" w14:textId="7777777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P="009632BE" w:rsidRDefault="009632BE" w14:paraId="73781F7A" w14:textId="7777777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P="009632BE" w:rsidRDefault="009632BE" w14:paraId="625C812E" w14:textId="7777777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P="009632BE" w:rsidRDefault="009632BE" w14:paraId="11D4B747" w14:textId="7777777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P="009632BE" w:rsidRDefault="009632BE" w14:paraId="2887D20C" w14:textId="7777777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P="009632BE" w:rsidRDefault="009632BE" w14:paraId="7D91D31F" w14:textId="7777777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P="009632BE" w:rsidRDefault="009632BE" w14:paraId="5E5D5860" w14:textId="7777777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P="009632BE" w:rsidRDefault="009632BE" w14:paraId="3E144E7D" w14:textId="7777777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P="009632BE" w:rsidRDefault="009632BE" w14:paraId="2C13F5AA" w14:textId="7777777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P="009632BE" w:rsidRDefault="003969E1" w14:paraId="14C455F3" w14:textId="77777777">
      <w:pPr>
        <w:tabs>
          <w:tab w:val="left" w:pos="567"/>
        </w:tabs>
        <w:spacing w:line="259" w:lineRule="auto"/>
        <w:jc w:val="both"/>
        <w:textAlignment w:val="baseline"/>
        <w:rPr>
          <w:szCs w:val="24"/>
        </w:rPr>
      </w:pPr>
    </w:p>
    <w:p w:rsidR="003969E1" w:rsidRDefault="009632BE" w14:paraId="4B2200ED" w14:textId="77777777">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r>
      <w:r>
        <w:rPr>
          <w:rFonts w:eastAsia="Cambria"/>
          <w:b/>
          <w:bCs/>
          <w:caps/>
          <w:szCs w:val="24"/>
          <w14:numSpacing w14:val="tabular"/>
        </w:rPr>
        <w:t>SUTARTIES KAINA IR JOS PERSKAIČIAVIMAS</w:t>
      </w:r>
    </w:p>
    <w:p w:rsidR="003969E1" w:rsidRDefault="003969E1" w14:paraId="728A6008"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41930E3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P="009632BE" w:rsidRDefault="009632BE" w14:paraId="4196136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P="009632BE" w:rsidRDefault="009632BE" w14:paraId="357316B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P="009632BE" w:rsidRDefault="009632BE" w14:paraId="1B3AF1C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P="009632BE" w:rsidRDefault="003969E1" w14:paraId="3F591DF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58DFE7BF" w14:textId="7777777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r>
      <w:r>
        <w:rPr>
          <w:rFonts w:eastAsia="Cambria"/>
          <w:b/>
          <w:bCs/>
          <w:caps/>
          <w:szCs w:val="24"/>
          <w14:numSpacing w14:val="tabular"/>
        </w:rPr>
        <w:t>ATSISKAITYMO TVARKA</w:t>
      </w:r>
    </w:p>
    <w:p w:rsidR="003969E1" w:rsidRDefault="003969E1" w14:paraId="20CA61C1" w14:textId="77777777">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3969E1" w:rsidRDefault="009632BE" w14:paraId="0F14FB03"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14:paraId="32EE6A06"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7F662A0A" w14:textId="7777777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P="009632BE" w:rsidRDefault="009632BE" w14:paraId="0D67B4E0" w14:textId="7777777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P="009632BE" w:rsidRDefault="009632BE" w14:paraId="5E92B6F0" w14:textId="7777777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P="009632BE" w:rsidRDefault="009632BE" w14:paraId="3D80EC8E" w14:textId="7777777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P="009632BE" w:rsidRDefault="009632BE" w14:paraId="15FFD57C" w14:textId="7777777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P="009632BE" w:rsidRDefault="009632BE" w14:paraId="12ADBDFB" w14:textId="7777777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P="009632BE" w:rsidRDefault="009632BE" w14:paraId="2E5E080C" w14:textId="7777777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P="009632BE" w:rsidRDefault="009632BE" w14:paraId="6867813C" w14:textId="77777777">
      <w:pPr>
        <w:tabs>
          <w:tab w:val="left" w:pos="567"/>
        </w:tabs>
        <w:spacing w:line="259" w:lineRule="auto"/>
        <w:jc w:val="both"/>
        <w:textAlignment w:val="baseline"/>
        <w:rPr>
          <w:szCs w:val="24"/>
        </w:rPr>
      </w:pPr>
      <w:r>
        <w:rPr>
          <w:szCs w:val="24"/>
        </w:rPr>
        <w:t>12.1.7. Avanso užtikrinimo suma turi būti nurodoma ir išmokama eurais. </w:t>
      </w:r>
    </w:p>
    <w:p w:rsidR="003969E1" w:rsidP="009632BE" w:rsidRDefault="009632BE" w14:paraId="65D5C292" w14:textId="7777777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P="009632BE" w:rsidRDefault="009632BE" w14:paraId="54964AD5" w14:textId="7777777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P="009632BE" w:rsidRDefault="009632BE" w14:paraId="24C1A785" w14:textId="7777777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P="009632BE" w:rsidRDefault="009632BE" w14:paraId="34446080" w14:textId="7777777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P="009632BE" w:rsidRDefault="009632BE" w14:paraId="3E36D768" w14:textId="77777777">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P="009632BE" w:rsidRDefault="003969E1" w14:paraId="58F28081" w14:textId="77777777">
      <w:pPr>
        <w:tabs>
          <w:tab w:val="left" w:pos="567"/>
        </w:tabs>
        <w:spacing w:line="259" w:lineRule="auto"/>
        <w:jc w:val="both"/>
        <w:textAlignment w:val="baseline"/>
        <w:rPr>
          <w:szCs w:val="24"/>
        </w:rPr>
      </w:pPr>
    </w:p>
    <w:p w:rsidR="003969E1" w:rsidRDefault="009632BE" w14:paraId="6A38B8E4"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14:paraId="1D19EF7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0704DD5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P="009632BE" w:rsidRDefault="009632BE" w14:paraId="60ABE0B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r>
      <w:r>
        <w:rPr>
          <w:rFonts w:eastAsia="Arial"/>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P="009632BE" w:rsidRDefault="009632BE" w14:paraId="3CD7C5D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P="009632BE" w:rsidRDefault="009632BE" w14:paraId="3CCD6CE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r>
      <w:r>
        <w:rPr>
          <w:rFonts w:eastAsia="Arial"/>
          <w:szCs w:val="24"/>
        </w:rPr>
        <w:t xml:space="preserve"> Pirkėjas elektronines sąskaitas faktūras priima ir apdoroja naudodamasis informacinės sistemos „E. sąskaita“ priemonėmis, išskyrus VPĮ nustatytus išimtinius atvejus.</w:t>
      </w:r>
    </w:p>
    <w:p w:rsidR="003969E1" w:rsidP="009632BE" w:rsidRDefault="009632BE" w14:paraId="2FD86CD5" w14:textId="77777777">
      <w:pPr>
        <w:tabs>
          <w:tab w:val="left" w:pos="567"/>
          <w:tab w:val="left" w:pos="851"/>
          <w:tab w:val="left" w:pos="992"/>
          <w:tab w:val="left" w:pos="1134"/>
        </w:tabs>
        <w:spacing w:line="259" w:lineRule="auto"/>
        <w:jc w:val="both"/>
        <w:rPr>
          <w:szCs w:val="24"/>
        </w:rPr>
      </w:pPr>
      <w:r>
        <w:rPr>
          <w:szCs w:val="24"/>
        </w:rPr>
        <w:t>12.2.3.</w:t>
      </w:r>
      <w:r>
        <w:rPr>
          <w:szCs w:val="24"/>
        </w:rPr>
        <w:tab/>
      </w:r>
      <w:r>
        <w:rPr>
          <w:szCs w:val="24"/>
        </w:rPr>
        <w:t>Išankstinio mokėjimo sąskaitas (jeigu Specialiosiose sąlygose yra numatytas avanso mokėjimas) Tiekėjas privalo pateikti šiame Sutarties poskyryje nustatyta tvarka.</w:t>
      </w:r>
    </w:p>
    <w:p w:rsidR="003969E1" w:rsidP="009632BE" w:rsidRDefault="009632BE" w14:paraId="1CD3EBB7"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r>
      <w:r>
        <w:rPr>
          <w:rFonts w:eastAsia="Arial"/>
          <w:szCs w:val="24"/>
        </w:rPr>
        <w:t>Pirkėjas atlieka mokėjimus už Prekes Specialiosiose sąlygose nustatytais terminais.</w:t>
      </w:r>
    </w:p>
    <w:p w:rsidR="003969E1" w:rsidP="009632BE" w:rsidRDefault="009632BE" w14:paraId="0906982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r>
      <w:r>
        <w:rPr>
          <w:rFonts w:eastAsia="Arial"/>
          <w:szCs w:val="24"/>
        </w:rPr>
        <w:t>Už mokėjimų pagal Sutartį vėlavimus, Pirkėjui taikomos netesybos Specialiosiose sąlygose nustatyta tvarka.</w:t>
      </w:r>
    </w:p>
    <w:p w:rsidR="003969E1" w:rsidP="009632BE" w:rsidRDefault="009632BE" w14:paraId="5D07233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r>
      <w:r>
        <w:rPr>
          <w:rFonts w:eastAsia="Arial"/>
          <w:szCs w:val="24"/>
        </w:rPr>
        <w:t>Jei Prekės pristatomos dalimis, aukščiau nurodyta atsiskaitymo tvarka galioja kiekvienai tokiai daliai, jei Specialiosiose sąlygose nenustatyta kitaip.</w:t>
      </w:r>
    </w:p>
    <w:p w:rsidR="003969E1" w:rsidP="009632BE" w:rsidRDefault="009632BE" w14:paraId="75DF177F" w14:textId="777777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P="009632BE" w:rsidRDefault="003969E1" w14:paraId="0A956285"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1FF133B4"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14:paraId="03593A64"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1121B212"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r>
      <w:r>
        <w:rPr>
          <w:rFonts w:eastAsia="Arial"/>
          <w:szCs w:val="24"/>
        </w:rPr>
        <w:t>Pirkėjas privalo pervesti mokėjimus Tiekėjui į Tiekėjo banko sąskaitą, nurodytą Specialiosiose sąlygose.</w:t>
      </w:r>
    </w:p>
    <w:p w:rsidR="003969E1" w:rsidP="009632BE" w:rsidRDefault="009632BE" w14:paraId="54B928A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P="009632BE" w:rsidRDefault="009632BE" w14:paraId="5E59F09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r>
      <w:r>
        <w:rPr>
          <w:rFonts w:eastAsia="Arial"/>
          <w:szCs w:val="24"/>
        </w:rPr>
        <w:t>Visi mokėjimai pagal Sutartį atliekami eurais.</w:t>
      </w:r>
    </w:p>
    <w:p w:rsidR="003969E1" w:rsidP="009632BE" w:rsidRDefault="009632BE" w14:paraId="3B6F2A0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r>
      <w:r>
        <w:rPr>
          <w:rFonts w:eastAsia="Arial"/>
          <w:szCs w:val="24"/>
        </w:rPr>
        <w:t>Už pavėluotus mokėjimus pagal Sutartį mokančioji Šalis privalo sumokėti kitai Šaliai Specialiosiose sąlygose nurodyto dydžio netesybas.</w:t>
      </w:r>
    </w:p>
    <w:p w:rsidR="003969E1" w:rsidP="009632BE" w:rsidRDefault="003969E1" w14:paraId="32ACBE6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2810C65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14:paraId="2696B4E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7EA7CB7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r>
      <w:r>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P="009632BE" w:rsidRDefault="009632BE" w14:paraId="0634F57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r>
      <w:r>
        <w:rPr>
          <w:rFonts w:eastAsia="Arial"/>
          <w:szCs w:val="24"/>
        </w:rPr>
        <w:t>Šalis turi teisę atskleisti kitos Šalies konfidencialią informaciją šiais atvejais:</w:t>
      </w:r>
    </w:p>
    <w:p w:rsidR="003969E1" w:rsidP="009632BE" w:rsidRDefault="009632BE" w14:paraId="38B88A80"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P="009632BE" w:rsidRDefault="009632BE" w14:paraId="1AA62EE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P="009632BE" w:rsidRDefault="009632BE" w14:paraId="7462756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r>
      <w:r>
        <w:rPr>
          <w:rFonts w:eastAsia="Arial"/>
          <w:szCs w:val="24"/>
        </w:rPr>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P="009632BE" w:rsidRDefault="009632BE" w14:paraId="003E418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r>
      <w:r>
        <w:rPr>
          <w:rFonts w:eastAsia="Arial"/>
          <w:szCs w:val="24"/>
        </w:rPr>
        <w:t>Šalis atsako:</w:t>
      </w:r>
    </w:p>
    <w:p w:rsidR="003969E1" w:rsidP="009632BE" w:rsidRDefault="009632BE" w14:paraId="6F6423D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r>
      <w:r>
        <w:rPr>
          <w:rFonts w:eastAsia="Arial"/>
          <w:szCs w:val="24"/>
        </w:rPr>
        <w:t>už bet kokį neteisėtą, įskaitant atsitiktinį, kitos Šalies konfidencialios informacijos ar bet kurios jos dalies atskleidimą ar perdavimą arba konfidencialios informacijos neteisėtą naudojimą;</w:t>
      </w:r>
    </w:p>
    <w:p w:rsidR="003969E1" w:rsidP="009632BE" w:rsidRDefault="009632BE" w14:paraId="6FBEF1F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rsidR="003969E1" w:rsidP="009632BE" w:rsidRDefault="009632BE" w14:paraId="0B55DF0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r>
      <w:r>
        <w:rPr>
          <w:rFonts w:eastAsia="Arial"/>
          <w:szCs w:val="24"/>
        </w:rPr>
        <w:t xml:space="preserve">Šalis nepagrįstai atskleidusi kitos Šalies konfidencialią informaciją privalo sumokėti kitai Šaliai Specialiosiose sąlygose nurodyto dydžio baudą. </w:t>
      </w:r>
    </w:p>
    <w:p w:rsidR="003969E1" w:rsidP="009632BE" w:rsidRDefault="003969E1" w14:paraId="78592BCF"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0FF2AD7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14:paraId="6BF5A57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49D8B984"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P="009632BE" w:rsidRDefault="009632BE" w14:paraId="1A51D24D" w14:textId="77777777">
      <w:pPr>
        <w:tabs>
          <w:tab w:val="left" w:pos="567"/>
          <w:tab w:val="left" w:pos="851"/>
          <w:tab w:val="left" w:pos="992"/>
          <w:tab w:val="left" w:pos="1134"/>
        </w:tabs>
        <w:spacing w:line="259" w:lineRule="auto"/>
        <w:jc w:val="both"/>
        <w:rPr>
          <w:szCs w:val="24"/>
        </w:rPr>
      </w:pPr>
      <w:r>
        <w:rPr>
          <w:szCs w:val="24"/>
        </w:rPr>
        <w:t>14.2.</w:t>
      </w:r>
      <w:r>
        <w:rPr>
          <w:szCs w:val="24"/>
        </w:rPr>
        <w:tab/>
      </w:r>
      <w:r>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P="009632BE" w:rsidRDefault="003969E1" w14:paraId="4FFD832D" w14:textId="77777777">
      <w:pPr>
        <w:tabs>
          <w:tab w:val="left" w:pos="567"/>
          <w:tab w:val="left" w:pos="851"/>
          <w:tab w:val="left" w:pos="992"/>
          <w:tab w:val="left" w:pos="1134"/>
        </w:tabs>
        <w:spacing w:line="259" w:lineRule="auto"/>
        <w:ind w:left="360" w:firstLine="53"/>
        <w:jc w:val="both"/>
        <w:rPr>
          <w:rFonts w:eastAsia="Arial"/>
          <w:szCs w:val="24"/>
        </w:rPr>
      </w:pPr>
    </w:p>
    <w:p w:rsidR="003969E1" w:rsidRDefault="009632BE" w14:paraId="4B9E3FD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3969E1" w:rsidRDefault="003969E1" w14:paraId="1103396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P="009632BE" w:rsidRDefault="009632BE" w14:paraId="43BDDD4A" w14:textId="7777777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P="009632BE" w:rsidRDefault="009632BE" w14:paraId="65DF348D" w14:textId="77777777">
      <w:pPr>
        <w:tabs>
          <w:tab w:val="left" w:pos="567"/>
        </w:tabs>
        <w:spacing w:line="259" w:lineRule="auto"/>
        <w:jc w:val="both"/>
        <w:textAlignment w:val="baseline"/>
      </w:pPr>
      <w:r w:rsidRPr="47D6D553" w:rsidR="009632BE">
        <w:rPr>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47D6D553" w:rsidR="009632BE">
        <w:rPr>
          <w:lang w:val="lt-LT"/>
        </w:rPr>
        <w:t>sui</w:t>
      </w:r>
      <w:r w:rsidRPr="47D6D553" w:rsidR="009632BE">
        <w:rPr>
          <w:lang w:val="lt-LT"/>
        </w:rPr>
        <w:t xml:space="preserve"> </w:t>
      </w:r>
      <w:r w:rsidRPr="47D6D553" w:rsidR="009632BE">
        <w:rPr>
          <w:lang w:val="lt-LT"/>
        </w:rPr>
        <w:t>generis</w:t>
      </w:r>
      <w:r w:rsidRPr="47D6D553" w:rsidR="009632BE">
        <w:rPr>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P="009632BE" w:rsidRDefault="009632BE" w14:paraId="3EEFE8CE" w14:textId="7777777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P="009632BE" w:rsidRDefault="003969E1" w14:paraId="14C2E9AD" w14:textId="77777777">
      <w:pPr>
        <w:tabs>
          <w:tab w:val="left" w:pos="567"/>
        </w:tabs>
        <w:spacing w:line="259" w:lineRule="auto"/>
        <w:jc w:val="both"/>
        <w:textAlignment w:val="baseline"/>
        <w:rPr>
          <w:szCs w:val="24"/>
        </w:rPr>
      </w:pPr>
    </w:p>
    <w:p w:rsidR="003969E1" w:rsidRDefault="009632BE" w14:paraId="148B463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14:paraId="3E11D146"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4C9638BB"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P="009632BE" w:rsidRDefault="009632BE" w14:paraId="3A0B30A8"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P="009632BE" w:rsidRDefault="009632BE" w14:paraId="5A5664E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P="009632BE" w:rsidRDefault="009632BE" w14:paraId="3F6939B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P="009632BE" w:rsidRDefault="009632BE" w14:paraId="42D83F3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P="009632BE" w:rsidRDefault="009632BE" w14:paraId="7CFD954A"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P="009632BE" w:rsidRDefault="009632BE" w14:paraId="27552B3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t>kurios darytų šiuos pareiškimus ar garantijas neteisingais.</w:t>
      </w:r>
    </w:p>
    <w:p w:rsidR="003969E1" w:rsidP="009632BE" w:rsidRDefault="009632BE" w14:paraId="09670BFD"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P="009632BE" w:rsidRDefault="009632BE" w14:paraId="51438ED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P="009632BE" w:rsidRDefault="003969E1" w14:paraId="27CB0B0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14:paraId="33738F6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14:paraId="7350ECD5" w14:textId="77777777">
      <w:pPr>
        <w:widowControl w:val="0"/>
        <w:tabs>
          <w:tab w:val="left" w:pos="567"/>
          <w:tab w:val="left" w:pos="851"/>
          <w:tab w:val="left" w:pos="992"/>
          <w:tab w:val="left" w:pos="1134"/>
        </w:tabs>
        <w:spacing w:line="259" w:lineRule="auto"/>
        <w:jc w:val="both"/>
        <w:rPr>
          <w:rFonts w:eastAsia="Arial"/>
          <w:szCs w:val="24"/>
        </w:rPr>
      </w:pPr>
    </w:p>
    <w:p w:rsidR="003969E1" w:rsidP="009632BE" w:rsidRDefault="009632BE" w14:paraId="029A8ABD"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P="009632BE" w:rsidRDefault="009632BE" w14:paraId="7DC922BD" w14:textId="7777777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3969E1" w:rsidP="009632BE" w:rsidRDefault="009632BE" w14:paraId="2846A1B4"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P="009632BE" w:rsidRDefault="009632BE" w14:paraId="38B6364E"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P="009632BE" w:rsidRDefault="009632BE" w14:paraId="414E25DA"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P="009632BE" w:rsidRDefault="009632BE" w14:paraId="6E0EFC07"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P="009632BE" w:rsidRDefault="003969E1" w14:paraId="4FE77E98" w14:textId="77777777">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14:paraId="7EF0765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14:paraId="69F8E1B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0BF8EC80"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P="009632BE" w:rsidRDefault="009632BE" w14:paraId="67959FFF" w14:textId="777777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P="009632BE" w:rsidRDefault="009632BE" w14:paraId="7227EDFF" w14:textId="7777777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P="009632BE" w:rsidRDefault="009632BE" w14:paraId="00E25337"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P="009632BE" w:rsidRDefault="009632BE" w14:paraId="059F16F6" w14:textId="777777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P="009632BE" w:rsidRDefault="009632BE" w14:paraId="434094C3"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r>
        <w:rPr>
          <w:rFonts w:eastAsia="Arial"/>
          <w:szCs w:val="24"/>
        </w:rPr>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P="009632BE" w:rsidRDefault="003969E1" w14:paraId="1F97E76C" w14:textId="77777777">
      <w:pPr>
        <w:widowControl w:val="0"/>
        <w:tabs>
          <w:tab w:val="left" w:pos="567"/>
          <w:tab w:val="left" w:pos="851"/>
          <w:tab w:val="left" w:pos="992"/>
          <w:tab w:val="left" w:pos="1134"/>
        </w:tabs>
        <w:spacing w:line="259" w:lineRule="auto"/>
        <w:jc w:val="both"/>
        <w:rPr>
          <w:rFonts w:eastAsia="Arial"/>
          <w:szCs w:val="24"/>
        </w:rPr>
      </w:pPr>
    </w:p>
    <w:p w:rsidR="003969E1" w:rsidRDefault="009632BE" w14:paraId="2195E80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14:paraId="0EF28366"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08A79E66"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P="009632BE" w:rsidRDefault="009632BE" w14:paraId="21746754"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r>
      <w:r>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P="009632BE" w:rsidRDefault="003969E1" w14:paraId="09ACC4CE"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14:paraId="4406CAA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14:paraId="5399753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41334F58" w14:textId="7777777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P="009632BE" w:rsidRDefault="009632BE" w14:paraId="6877C6EC"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P="009632BE" w:rsidRDefault="009632BE" w14:paraId="56173169"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P="009632BE" w:rsidRDefault="009632BE" w14:paraId="52CF75A4"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t>privalo paviešinti VPĮ 33 ir 86 straipsniuose nustatyta tvarka.</w:t>
      </w:r>
    </w:p>
    <w:p w:rsidR="003969E1" w:rsidP="009632BE" w:rsidRDefault="009632BE" w14:paraId="7BE0EF03"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P="009632BE" w:rsidRDefault="003969E1" w14:paraId="7F3E4F8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P="47D6D553" w:rsidRDefault="009632BE" w14:paraId="147D0D2A" w14:textId="77777777" w14:noSpellErr="1">
      <w:pPr>
        <w:keepNext w:val="1"/>
        <w:keepLines w:val="1"/>
        <w:widowControl w:val="0"/>
        <w:pBdr>
          <w:top w:val="nil" w:color="000000" w:sz="0" w:space="0"/>
          <w:left w:val="nil" w:color="000000" w:sz="0" w:space="0"/>
          <w:bottom w:val="nil" w:color="000000" w:sz="0" w:space="0"/>
          <w:right w:val="nil" w:color="000000" w:sz="0" w:space="0"/>
          <w:between w:val="nil" w:color="000000" w:sz="0" w:space="0"/>
        </w:pBdr>
        <w:tabs>
          <w:tab w:val="left" w:pos="426"/>
          <w:tab w:val="left" w:pos="567"/>
          <w:tab w:val="left" w:pos="851"/>
          <w:tab w:val="left" w:pos="992"/>
          <w:tab w:val="left" w:pos="1134"/>
        </w:tabs>
        <w:spacing w:line="259" w:lineRule="auto"/>
        <w:jc w:val="center"/>
        <w:rPr>
          <w:rFonts w:eastAsia="Arial"/>
          <w:b w:val="1"/>
          <w:bCs w:val="1"/>
          <w:caps w:val="1"/>
          <w:lang w:val="lt-LT"/>
        </w:rPr>
      </w:pPr>
      <w:r w:rsidRPr="47D6D553" w:rsidR="009632BE">
        <w:rPr>
          <w:rFonts w:eastAsia="Arial"/>
          <w:b w:val="1"/>
          <w:bCs w:val="1"/>
          <w:caps w:val="1"/>
          <w:lang w:val="lt-LT"/>
        </w:rPr>
        <w:t>21.</w:t>
      </w:r>
      <w:r>
        <w:tab/>
      </w:r>
      <w:r w:rsidRPr="47D6D553" w:rsidR="009632BE">
        <w:rPr>
          <w:rFonts w:eastAsia="Arial"/>
          <w:b w:val="1"/>
          <w:bCs w:val="1"/>
          <w:caps w:val="1"/>
          <w:lang w:val="lt-LT"/>
        </w:rPr>
        <w:t xml:space="preserve">Sutarties </w:t>
      </w:r>
      <w:r w:rsidRPr="47D6D553" w:rsidR="009632BE">
        <w:rPr>
          <w:rFonts w:eastAsia="Arial"/>
          <w:b w:val="1"/>
          <w:bCs w:val="1"/>
          <w:caps w:val="1"/>
          <w:lang w:val="lt-LT"/>
        </w:rPr>
        <w:t>sUSTABDYMAS</w:t>
      </w:r>
    </w:p>
    <w:p w:rsidR="003969E1" w:rsidRDefault="003969E1" w14:paraId="1C6EBD2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5F5A6FA8" w14:textId="7777777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P="009632BE" w:rsidRDefault="009632BE" w14:paraId="2B7A639D" w14:textId="77777777">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P="009632BE" w:rsidRDefault="009632BE" w14:paraId="114C40E0" w14:textId="7777777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P="009632BE" w:rsidRDefault="009632BE" w14:paraId="356185C0" w14:textId="7777777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P="009632BE" w:rsidRDefault="009632BE" w14:paraId="7954EF50" w14:textId="7777777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P="009632BE" w:rsidRDefault="009632BE" w14:paraId="4A6DC4BA" w14:textId="7777777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P="009632BE" w:rsidRDefault="009632BE" w14:paraId="7020E65D" w14:textId="77777777">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3969E1" w:rsidP="009632BE" w:rsidRDefault="009632BE" w14:paraId="393272F9" w14:textId="7777777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P="009632BE" w:rsidRDefault="009632BE" w14:paraId="5F719797" w14:textId="7777777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P="009632BE" w:rsidRDefault="009632BE" w14:paraId="23D17398" w14:textId="7777777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P="009632BE" w:rsidRDefault="009632BE" w14:paraId="354C4BBC" w14:textId="7777777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P="009632BE" w:rsidRDefault="009632BE" w14:paraId="4B024A02" w14:textId="7777777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P="009632BE" w:rsidRDefault="009632BE" w14:paraId="31DDF8FB" w14:textId="77777777">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P="009632BE" w:rsidRDefault="009632BE" w14:paraId="2BA58F40" w14:textId="77777777">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P="009632BE" w:rsidRDefault="009632BE" w14:paraId="09754A78" w14:textId="7777777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P="009632BE" w:rsidRDefault="009632BE" w14:paraId="73B68441" w14:textId="7777777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P="009632BE" w:rsidRDefault="009632BE" w14:paraId="3BFCA754" w14:textId="7777777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P="009632BE" w:rsidRDefault="009632BE" w14:paraId="66AC02C7" w14:textId="77777777">
      <w:pPr>
        <w:spacing w:line="264" w:lineRule="auto"/>
        <w:jc w:val="both"/>
        <w:rPr>
          <w:szCs w:val="24"/>
        </w:rPr>
      </w:pPr>
      <w:r>
        <w:rPr>
          <w:szCs w:val="24"/>
        </w:rPr>
        <w:t>21.7. Sutartinių įsipareigojimų vykdymas stabdomas ne ilgesniam kaip konkrečios, pagrįstos aplinkybės egzistavimo laikotarpiui.</w:t>
      </w:r>
    </w:p>
    <w:p w:rsidR="003969E1" w:rsidP="009632BE" w:rsidRDefault="009632BE" w14:paraId="6FF36E26" w14:textId="7777777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P="009632BE" w:rsidRDefault="009632BE" w14:paraId="68D58A2F" w14:textId="7777777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P="009632BE" w:rsidRDefault="009632BE" w14:paraId="632319F1" w14:textId="7777777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P="009632BE" w:rsidRDefault="009632BE" w14:paraId="54A72FD4" w14:textId="7777777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P="009632BE" w:rsidRDefault="003969E1" w14:paraId="2CE2CCD5" w14:textId="77777777">
      <w:pPr>
        <w:tabs>
          <w:tab w:val="left" w:pos="567"/>
        </w:tabs>
        <w:spacing w:line="259" w:lineRule="auto"/>
        <w:jc w:val="both"/>
        <w:textAlignment w:val="baseline"/>
        <w:rPr>
          <w:szCs w:val="24"/>
        </w:rPr>
      </w:pPr>
    </w:p>
    <w:p w:rsidR="003969E1" w:rsidRDefault="009632BE" w14:paraId="13D8C1A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14:paraId="7D8AC97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505F95DF" w14:textId="77777777">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3969E1" w:rsidRDefault="003969E1" w14:paraId="7E057C53" w14:textId="77777777">
      <w:pPr>
        <w:tabs>
          <w:tab w:val="left" w:pos="567"/>
          <w:tab w:val="left" w:pos="851"/>
          <w:tab w:val="left" w:pos="992"/>
          <w:tab w:val="left" w:pos="1134"/>
        </w:tabs>
        <w:spacing w:line="259" w:lineRule="auto"/>
        <w:jc w:val="both"/>
        <w:rPr>
          <w:rFonts w:eastAsia="Cambria"/>
          <w:b/>
          <w:bCs/>
          <w:szCs w:val="24"/>
          <w:lang w:val="en-US"/>
        </w:rPr>
      </w:pPr>
    </w:p>
    <w:p w:rsidR="003969E1" w:rsidRDefault="009632BE" w14:paraId="337F8712"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rsidR="003969E1" w:rsidRDefault="003969E1" w14:paraId="3E6D8E63"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0BFC456F" w14:textId="7777777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P="009632BE" w:rsidRDefault="009632BE" w14:paraId="68006227" w14:textId="7777777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P="009632BE" w:rsidRDefault="003969E1" w14:paraId="71C26029" w14:textId="77777777">
      <w:pPr>
        <w:tabs>
          <w:tab w:val="left" w:pos="567"/>
        </w:tabs>
        <w:spacing w:line="259" w:lineRule="auto"/>
        <w:jc w:val="both"/>
        <w:textAlignment w:val="baseline"/>
        <w:rPr>
          <w:szCs w:val="24"/>
        </w:rPr>
      </w:pPr>
    </w:p>
    <w:p w:rsidR="003969E1" w:rsidRDefault="009632BE" w14:paraId="48EFF79C"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14:paraId="38FAF91C"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0F336E0F" w14:textId="7777777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P="009632BE" w:rsidRDefault="009632BE" w14:paraId="4311E27B" w14:textId="7777777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P="009632BE" w:rsidRDefault="009632BE" w14:paraId="202A68E5" w14:textId="7777777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P="009632BE" w:rsidRDefault="009632BE" w14:paraId="1606D55D" w14:textId="7777777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P="009632BE" w:rsidRDefault="009632BE" w14:paraId="1F33FECB" w14:textId="7777777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P="009632BE" w:rsidRDefault="009632BE" w14:paraId="28C27974" w14:textId="7777777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P="009632BE" w:rsidRDefault="009632BE" w14:paraId="47BA2A76" w14:textId="77777777">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P="009632BE" w:rsidRDefault="009632BE" w14:paraId="4BFBCA1B" w14:textId="7777777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P="009632BE" w:rsidRDefault="009632BE" w14:paraId="15855477" w14:textId="7777777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P="009632BE" w:rsidRDefault="009632BE" w14:paraId="370606DD" w14:textId="77777777">
      <w:pPr>
        <w:tabs>
          <w:tab w:val="left" w:pos="567"/>
        </w:tabs>
        <w:spacing w:line="259" w:lineRule="auto"/>
        <w:jc w:val="both"/>
        <w:textAlignment w:val="baseline"/>
        <w:rPr>
          <w:szCs w:val="24"/>
        </w:rPr>
      </w:pPr>
      <w:r>
        <w:rPr>
          <w:szCs w:val="24"/>
        </w:rPr>
        <w:t>22.2.2.8. nebelieka perkamų Prekių poreikio; </w:t>
      </w:r>
    </w:p>
    <w:p w:rsidR="003969E1" w:rsidP="009632BE" w:rsidRDefault="009632BE" w14:paraId="7D421782" w14:textId="77777777">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P="009632BE" w:rsidRDefault="009632BE" w14:paraId="6B8CE483" w14:textId="7777777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P="009632BE" w:rsidRDefault="009632BE" w14:paraId="17277366" w14:textId="7777777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P="009632BE" w:rsidRDefault="009632BE" w14:paraId="5F82C2A1" w14:textId="77777777">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rsidR="003969E1" w:rsidP="009632BE" w:rsidRDefault="009632BE" w14:paraId="36718BA2" w14:textId="7777777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P="009632BE" w:rsidRDefault="009632BE" w14:paraId="3D0683F8" w14:textId="7777777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P="009632BE" w:rsidRDefault="009632BE" w14:paraId="3E018AD3" w14:textId="7777777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P="009632BE" w:rsidRDefault="009632BE" w14:paraId="5C37904D" w14:textId="7777777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P="009632BE" w:rsidRDefault="009632BE" w14:paraId="5AA7B708" w14:textId="7777777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P="009632BE" w:rsidRDefault="009632BE" w14:paraId="6F259EAC" w14:textId="7777777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P="009632BE" w:rsidRDefault="003969E1" w14:paraId="1145147D" w14:textId="77777777">
      <w:pPr>
        <w:tabs>
          <w:tab w:val="left" w:pos="567"/>
        </w:tabs>
        <w:spacing w:line="259" w:lineRule="auto"/>
        <w:jc w:val="both"/>
        <w:textAlignment w:val="baseline"/>
        <w:rPr>
          <w:szCs w:val="24"/>
        </w:rPr>
      </w:pPr>
    </w:p>
    <w:p w:rsidR="003969E1" w:rsidRDefault="009632BE" w14:paraId="222FB762" w14:textId="777777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r>
      <w:r>
        <w:rPr>
          <w:rFonts w:eastAsia="Arial"/>
          <w:b/>
          <w:bCs/>
          <w:szCs w:val="24"/>
        </w:rPr>
        <w:t>Sutarties nutraukimas Tiekėjo iniciatyva</w:t>
      </w:r>
    </w:p>
    <w:p w:rsidR="003969E1" w:rsidRDefault="003969E1" w14:paraId="1B9AF861" w14:textId="777777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P="009632BE" w:rsidRDefault="009632BE" w14:paraId="2337698C" w14:textId="77777777">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P="009632BE" w:rsidRDefault="009632BE" w14:paraId="1FD8DE34" w14:textId="7777777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P="009632BE" w:rsidRDefault="009632BE" w14:paraId="5DD12929" w14:textId="7777777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P="009632BE" w:rsidRDefault="009632BE" w14:paraId="3C24F38B" w14:textId="77777777">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P="009632BE" w:rsidRDefault="009632BE" w14:paraId="709FF9AE" w14:textId="7777777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P="009632BE" w:rsidRDefault="009632BE" w14:paraId="443A6E6A" w14:textId="7777777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P="009632BE" w:rsidRDefault="009632BE" w14:paraId="10AAA90F" w14:textId="7777777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P="009632BE" w:rsidRDefault="009632BE" w14:paraId="7E246209" w14:textId="7777777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P="009632BE" w:rsidRDefault="009632BE" w14:paraId="54D1FF4F" w14:textId="7777777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P="009632BE" w:rsidRDefault="003969E1" w14:paraId="173C6646" w14:textId="77777777">
      <w:pPr>
        <w:tabs>
          <w:tab w:val="left" w:pos="567"/>
        </w:tabs>
        <w:spacing w:line="259" w:lineRule="auto"/>
        <w:jc w:val="both"/>
        <w:textAlignment w:val="baseline"/>
        <w:rPr>
          <w:szCs w:val="24"/>
        </w:rPr>
      </w:pPr>
    </w:p>
    <w:p w:rsidR="003969E1" w:rsidRDefault="009632BE" w14:paraId="032C467A"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14:paraId="54986EE4" w14:textId="777777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P="009632BE" w:rsidRDefault="009632BE" w14:paraId="76E2FFFD" w14:textId="7777777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P="009632BE" w:rsidRDefault="009632BE" w14:paraId="7D83719C" w14:textId="77777777">
      <w:pPr>
        <w:tabs>
          <w:tab w:val="left" w:pos="567"/>
        </w:tabs>
        <w:spacing w:line="259" w:lineRule="auto"/>
        <w:jc w:val="both"/>
        <w:textAlignment w:val="baseline"/>
        <w:rPr>
          <w:szCs w:val="24"/>
        </w:rPr>
      </w:pPr>
      <w:r>
        <w:rPr>
          <w:szCs w:val="24"/>
        </w:rPr>
        <w:t>22.4.2. Nutraukus Sutartį, Šalys privalo: </w:t>
      </w:r>
    </w:p>
    <w:p w:rsidR="003969E1" w:rsidP="009632BE" w:rsidRDefault="009632BE" w14:paraId="36AA72AC" w14:textId="7777777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P="009632BE" w:rsidRDefault="009632BE" w14:paraId="43FDF3D8" w14:textId="7777777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P="009632BE" w:rsidRDefault="009632BE" w14:paraId="00808AA0" w14:textId="7777777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P="009632BE" w:rsidRDefault="003969E1" w14:paraId="5E52D7D7" w14:textId="77777777">
      <w:pPr>
        <w:tabs>
          <w:tab w:val="left" w:pos="567"/>
        </w:tabs>
        <w:spacing w:line="259" w:lineRule="auto"/>
        <w:jc w:val="both"/>
        <w:textAlignment w:val="baseline"/>
        <w:rPr>
          <w:szCs w:val="24"/>
        </w:rPr>
      </w:pPr>
    </w:p>
    <w:p w:rsidR="003969E1" w:rsidRDefault="009632BE" w14:paraId="2B2F4A6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14:paraId="5045CA3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P="009632BE" w:rsidRDefault="009632BE" w14:paraId="206BDC21" w14:textId="7777777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P="009632BE" w:rsidRDefault="009632BE" w14:paraId="64E89549" w14:textId="77777777">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P="009632BE" w:rsidRDefault="009632BE" w14:paraId="49B3ED4E" w14:textId="7777777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P="009632BE" w:rsidRDefault="009632BE" w14:paraId="16A3B6BC" w14:textId="77777777">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P="009632BE" w:rsidRDefault="009632BE" w14:paraId="21A60545" w14:textId="77777777">
      <w:pPr>
        <w:spacing w:line="259" w:lineRule="auto"/>
        <w:jc w:val="both"/>
        <w:rPr>
          <w:szCs w:val="24"/>
        </w:rPr>
      </w:pPr>
      <w:r>
        <w:rPr>
          <w:szCs w:val="24"/>
        </w:rPr>
        <w:t>23.1.4. Šalys sudarė rašytinį susitarimą prie Sutarties dėl Prekių keitimo.</w:t>
      </w:r>
    </w:p>
    <w:p w:rsidR="003969E1" w:rsidP="009632BE" w:rsidRDefault="009632BE" w14:paraId="7924D9A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P="009632BE" w:rsidRDefault="003969E1" w14:paraId="15BF586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14:paraId="68AF34D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14:paraId="248A281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P="009632BE" w:rsidRDefault="009632BE" w14:paraId="6331D9D8" w14:textId="7777777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P="009632BE" w:rsidRDefault="009632BE" w14:paraId="0A7F103C" w14:textId="7777777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P="009632BE" w:rsidRDefault="009632BE" w14:paraId="479E7C54" w14:textId="7777777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P="009632BE" w:rsidRDefault="009632BE" w14:paraId="261474A4" w14:textId="7777777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P="009632BE" w:rsidRDefault="009632BE" w14:paraId="79CB6E0C" w14:textId="7777777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P="009632BE" w:rsidRDefault="003969E1" w14:paraId="0C49C497" w14:textId="77777777">
      <w:pPr>
        <w:widowControl w:val="0"/>
        <w:tabs>
          <w:tab w:val="left" w:pos="0"/>
          <w:tab w:val="left" w:pos="851"/>
          <w:tab w:val="left" w:pos="992"/>
          <w:tab w:val="left" w:pos="1134"/>
        </w:tabs>
        <w:spacing w:line="259" w:lineRule="auto"/>
        <w:jc w:val="both"/>
        <w:rPr>
          <w:rFonts w:eastAsia="Arial"/>
          <w:szCs w:val="24"/>
        </w:rPr>
      </w:pPr>
    </w:p>
    <w:p w:rsidR="003969E1" w:rsidRDefault="009632BE" w14:paraId="05077CA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14:paraId="0B458AB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P="009632BE" w:rsidRDefault="009632BE" w14:paraId="05E7D1AC" w14:textId="7777777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P="009632BE" w:rsidRDefault="009632BE" w14:paraId="29636DA1" w14:textId="7777777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P="009632BE" w:rsidRDefault="009632BE" w14:paraId="66719187" w14:textId="7777777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P="009632BE" w:rsidRDefault="003969E1" w14:paraId="2DE8D24B" w14:textId="77777777">
      <w:pPr>
        <w:jc w:val="both"/>
      </w:pPr>
    </w:p>
    <w:sectPr w:rsidR="003969E1">
      <w:headerReference w:type="even" r:id="rId6"/>
      <w:footerReference w:type="even" r:id="rId7"/>
      <w:footerReference w:type="default" r:id="rId8"/>
      <w:headerReference w:type="first" r:id="rId9"/>
      <w:footerReference w:type="first" r:id="rId10"/>
      <w:pgSz w:w="12240" w:h="15840" w:orient="portrait"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9E1" w:rsidRDefault="009632BE" w14:paraId="4AC0316B" w14:textId="77777777">
      <w:r>
        <w:separator/>
      </w:r>
    </w:p>
  </w:endnote>
  <w:endnote w:type="continuationSeparator" w:id="0">
    <w:p w:rsidR="003969E1" w:rsidRDefault="009632BE" w14:paraId="4A34C4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14:paraId="71AA606A" w14:textId="7777777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14:paraId="6306123F" w14:textId="7777777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14:paraId="66AE25EC" w14:textId="7777777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9E1" w:rsidRDefault="009632BE" w14:paraId="57D85073" w14:textId="77777777">
      <w:r>
        <w:separator/>
      </w:r>
    </w:p>
  </w:footnote>
  <w:footnote w:type="continuationSeparator" w:id="0">
    <w:p w:rsidR="003969E1" w:rsidRDefault="009632BE" w14:paraId="209337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14:paraId="4E8284F3" w14:textId="7777777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14:paraId="6FC39642" w14:textId="77777777">
    <w:pPr>
      <w:tabs>
        <w:tab w:val="center" w:pos="4819"/>
        <w:tab w:val="right" w:pos="9638"/>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50"/>
  <w:trackRevisions w:val="false"/>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0F0A"/>
    <w:rsid w:val="002B362D"/>
    <w:rsid w:val="003969E1"/>
    <w:rsid w:val="004F623F"/>
    <w:rsid w:val="009632BE"/>
    <w:rsid w:val="47D6D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unhideWhenUsed/>
    <w:rsid w:val="00020F0A"/>
    <w:pPr>
      <w:tabs>
        <w:tab w:val="center" w:pos="4986"/>
        <w:tab w:val="right" w:pos="9972"/>
      </w:tabs>
    </w:pPr>
  </w:style>
  <w:style w:type="character" w:styleId="HeaderChar" w:customStyle="1">
    <w:name w:val="Header Char"/>
    <w:basedOn w:val="DefaultParagraphFont"/>
    <w:link w:val="Header"/>
    <w:semiHidden/>
    <w:rsid w:val="0002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footer" Target="footer3.xml" Id="rId10" /><Relationship Type="http://schemas.openxmlformats.org/officeDocument/2006/relationships/footnotes" Target="footnotes.xml" Id="rId4" /><Relationship Type="http://schemas.openxmlformats.org/officeDocument/2006/relationships/header" Target="head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Kęstutis Kliopovas</lastModifiedBy>
  <revision>3</revision>
  <dcterms:created xsi:type="dcterms:W3CDTF">2024-10-01T08:03:00.0000000Z</dcterms:created>
  <dcterms:modified xsi:type="dcterms:W3CDTF">2025-02-25T18:00:41.3576660Z</dcterms:modified>
</coreProperties>
</file>