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E948" w14:textId="03E37CC7" w:rsidR="00CB439C" w:rsidRPr="00CB439C" w:rsidRDefault="00CB439C" w:rsidP="00CB439C">
      <w:pPr>
        <w:pStyle w:val="Title"/>
        <w:spacing w:after="0"/>
        <w:jc w:val="right"/>
        <w:rPr>
          <w:rFonts w:ascii="Times New Roman" w:hAnsi="Times New Roman" w:cs="Times New Roman"/>
          <w:sz w:val="24"/>
          <w:szCs w:val="24"/>
        </w:rPr>
      </w:pPr>
      <w:r w:rsidRPr="00CB439C">
        <w:rPr>
          <w:rFonts w:ascii="Times New Roman" w:hAnsi="Times New Roman" w:cs="Times New Roman"/>
          <w:sz w:val="24"/>
          <w:szCs w:val="24"/>
        </w:rPr>
        <w:t>Pirkimo s</w:t>
      </w:r>
      <w:r w:rsidRPr="00CB439C">
        <w:rPr>
          <w:rFonts w:ascii="Times New Roman" w:hAnsi="Times New Roman" w:cs="Times New Roman" w:hint="cs"/>
          <w:sz w:val="24"/>
          <w:szCs w:val="24"/>
        </w:rPr>
        <w:t>ą</w:t>
      </w:r>
      <w:r w:rsidRPr="00CB439C">
        <w:rPr>
          <w:rFonts w:ascii="Times New Roman" w:hAnsi="Times New Roman" w:cs="Times New Roman"/>
          <w:sz w:val="24"/>
          <w:szCs w:val="24"/>
        </w:rPr>
        <w:t>lyg</w:t>
      </w:r>
      <w:r w:rsidRPr="00CB439C">
        <w:rPr>
          <w:rFonts w:ascii="Times New Roman" w:hAnsi="Times New Roman" w:cs="Times New Roman" w:hint="cs"/>
          <w:sz w:val="24"/>
          <w:szCs w:val="24"/>
        </w:rPr>
        <w:t>ų</w:t>
      </w:r>
      <w:r w:rsidRPr="00CB439C">
        <w:rPr>
          <w:rFonts w:ascii="Times New Roman" w:hAnsi="Times New Roman" w:cs="Times New Roman"/>
          <w:sz w:val="24"/>
          <w:szCs w:val="24"/>
        </w:rPr>
        <w:t xml:space="preserve"> 2 priedas</w:t>
      </w:r>
    </w:p>
    <w:p w14:paraId="303AE174" w14:textId="77777777" w:rsidR="00CB439C" w:rsidRDefault="00CB439C" w:rsidP="00721B50">
      <w:pPr>
        <w:pStyle w:val="Title"/>
        <w:spacing w:after="0"/>
        <w:jc w:val="center"/>
        <w:rPr>
          <w:rFonts w:ascii="Times New Roman" w:hAnsi="Times New Roman" w:cs="Times New Roman"/>
          <w:b/>
          <w:bCs/>
          <w:sz w:val="24"/>
          <w:szCs w:val="24"/>
        </w:rPr>
      </w:pPr>
    </w:p>
    <w:p w14:paraId="64A65F2A" w14:textId="1C6A2C86" w:rsidR="00721B50" w:rsidRPr="006863B9" w:rsidRDefault="00721B50" w:rsidP="00721B50">
      <w:pPr>
        <w:pStyle w:val="Title"/>
        <w:spacing w:after="0"/>
        <w:jc w:val="center"/>
        <w:rPr>
          <w:rFonts w:ascii="Times New Roman" w:hAnsi="Times New Roman" w:cs="Times New Roman"/>
          <w:b/>
          <w:bCs/>
          <w:sz w:val="24"/>
          <w:szCs w:val="24"/>
        </w:rPr>
      </w:pPr>
      <w:r w:rsidRPr="006863B9">
        <w:rPr>
          <w:rFonts w:ascii="Times New Roman" w:hAnsi="Times New Roman" w:cs="Times New Roman"/>
          <w:b/>
          <w:bCs/>
          <w:sz w:val="24"/>
          <w:szCs w:val="24"/>
        </w:rPr>
        <w:t>VIENKARTINĖS MEDICININĖS NECHEMINĖS MEDŽIAGOS</w:t>
      </w:r>
    </w:p>
    <w:p w14:paraId="5D9DC804" w14:textId="1EFE26C3" w:rsidR="00721B50" w:rsidRPr="006863B9" w:rsidRDefault="00721B50" w:rsidP="00721B50">
      <w:pPr>
        <w:pStyle w:val="Title"/>
        <w:spacing w:after="0"/>
        <w:jc w:val="center"/>
        <w:rPr>
          <w:rFonts w:ascii="Times New Roman" w:hAnsi="Times New Roman" w:cs="Times New Roman"/>
          <w:b/>
          <w:bCs/>
          <w:sz w:val="24"/>
          <w:szCs w:val="24"/>
        </w:rPr>
      </w:pPr>
      <w:r w:rsidRPr="006863B9">
        <w:rPr>
          <w:rFonts w:ascii="Times New Roman" w:hAnsi="Times New Roman" w:cs="Times New Roman"/>
          <w:b/>
          <w:bCs/>
          <w:sz w:val="24"/>
          <w:szCs w:val="24"/>
        </w:rPr>
        <w:t>KAINŲ LENTELĖ.  TECHNINĖ SPECIFIKACIJA</w:t>
      </w:r>
    </w:p>
    <w:p w14:paraId="090F21AA" w14:textId="77777777" w:rsidR="00721B50" w:rsidRPr="00511237" w:rsidRDefault="00721B50" w:rsidP="00721B50">
      <w:pPr>
        <w:jc w:val="both"/>
        <w:rPr>
          <w:rFonts w:ascii="Times New Roman" w:hAnsi="Times New Roman" w:cs="Times New Roman"/>
          <w:sz w:val="22"/>
          <w:szCs w:val="22"/>
        </w:rPr>
      </w:pPr>
    </w:p>
    <w:p w14:paraId="248B32ED" w14:textId="77777777" w:rsidR="00721B50" w:rsidRPr="00511237" w:rsidRDefault="00721B50" w:rsidP="00721B50">
      <w:pPr>
        <w:rPr>
          <w:rFonts w:ascii="Times New Roman" w:hAnsi="Times New Roman" w:cs="Times New Roman"/>
          <w:sz w:val="22"/>
          <w:szCs w:val="22"/>
        </w:rPr>
      </w:pPr>
    </w:p>
    <w:p w14:paraId="0B2D8278" w14:textId="1F760244" w:rsidR="00721B50" w:rsidRPr="00511237"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Pirkimo I dalis: Laparoskopinių audinių ištraukimo maišeliai</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2885"/>
        <w:gridCol w:w="1126"/>
        <w:gridCol w:w="3142"/>
        <w:gridCol w:w="2382"/>
        <w:gridCol w:w="1069"/>
        <w:gridCol w:w="1022"/>
        <w:gridCol w:w="1189"/>
        <w:gridCol w:w="1246"/>
      </w:tblGrid>
      <w:tr w:rsidR="00721B50" w:rsidRPr="00511237" w14:paraId="45825930" w14:textId="77777777" w:rsidTr="008F0AD2">
        <w:trPr>
          <w:trHeight w:val="1928"/>
          <w:tblHeader/>
        </w:trPr>
        <w:tc>
          <w:tcPr>
            <w:tcW w:w="789" w:type="dxa"/>
            <w:tcBorders>
              <w:top w:val="single" w:sz="4" w:space="0" w:color="000000"/>
              <w:left w:val="single" w:sz="4" w:space="0" w:color="000000"/>
              <w:bottom w:val="single" w:sz="4" w:space="0" w:color="000000"/>
            </w:tcBorders>
          </w:tcPr>
          <w:p w14:paraId="6BF2FD4C"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sz w:val="22"/>
                <w:szCs w:val="22"/>
              </w:rPr>
              <w:t>Eil. Nr.</w:t>
            </w:r>
          </w:p>
        </w:tc>
        <w:tc>
          <w:tcPr>
            <w:tcW w:w="2885" w:type="dxa"/>
            <w:tcBorders>
              <w:top w:val="single" w:sz="4" w:space="0" w:color="000000"/>
              <w:left w:val="single" w:sz="4" w:space="0" w:color="000000"/>
              <w:bottom w:val="single" w:sz="4" w:space="0" w:color="000000"/>
            </w:tcBorders>
          </w:tcPr>
          <w:p w14:paraId="63EC464B"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tcPr>
          <w:p w14:paraId="7A51847C"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sz w:val="22"/>
                <w:szCs w:val="22"/>
              </w:rPr>
              <w:t>Planuoja-</w:t>
            </w:r>
            <w:proofErr w:type="spellStart"/>
            <w:r w:rsidRPr="00511237">
              <w:rPr>
                <w:rFonts w:ascii="Times New Roman" w:hAnsi="Times New Roman" w:cs="Times New Roman"/>
                <w:b/>
                <w:sz w:val="22"/>
                <w:szCs w:val="22"/>
              </w:rPr>
              <w:t>mas</w:t>
            </w:r>
            <w:proofErr w:type="spellEnd"/>
            <w:r w:rsidRPr="00511237">
              <w:rPr>
                <w:rFonts w:ascii="Times New Roman" w:hAnsi="Times New Roman" w:cs="Times New Roman"/>
                <w:b/>
                <w:sz w:val="22"/>
                <w:szCs w:val="22"/>
              </w:rPr>
              <w:t xml:space="preserve"> kiekis per sutarties vykdymo laikotarpį 24 mėn.</w:t>
            </w:r>
          </w:p>
        </w:tc>
        <w:tc>
          <w:tcPr>
            <w:tcW w:w="3142" w:type="dxa"/>
            <w:tcBorders>
              <w:top w:val="single" w:sz="4" w:space="0" w:color="000000"/>
              <w:left w:val="single" w:sz="4" w:space="0" w:color="000000"/>
              <w:bottom w:val="single" w:sz="4" w:space="0" w:color="000000"/>
            </w:tcBorders>
          </w:tcPr>
          <w:p w14:paraId="24546FB3"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color w:val="000000"/>
                <w:sz w:val="22"/>
                <w:szCs w:val="22"/>
              </w:rPr>
              <w:t>Reikalavimai</w:t>
            </w:r>
          </w:p>
        </w:tc>
        <w:tc>
          <w:tcPr>
            <w:tcW w:w="2382" w:type="dxa"/>
            <w:tcBorders>
              <w:top w:val="single" w:sz="4" w:space="0" w:color="000000"/>
              <w:left w:val="single" w:sz="4" w:space="0" w:color="000000"/>
              <w:bottom w:val="single" w:sz="4" w:space="0" w:color="000000"/>
            </w:tcBorders>
          </w:tcPr>
          <w:p w14:paraId="564DFA2C"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08834327"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i/>
                <w:iCs/>
                <w:color w:val="FF4000"/>
                <w:sz w:val="22"/>
                <w:szCs w:val="22"/>
              </w:rPr>
              <w:t>pildo tiekėjas</w:t>
            </w:r>
          </w:p>
        </w:tc>
        <w:tc>
          <w:tcPr>
            <w:tcW w:w="1069" w:type="dxa"/>
            <w:tcBorders>
              <w:top w:val="single" w:sz="4" w:space="0" w:color="000000"/>
              <w:left w:val="single" w:sz="4" w:space="0" w:color="000000"/>
              <w:bottom w:val="single" w:sz="4" w:space="0" w:color="000000"/>
            </w:tcBorders>
          </w:tcPr>
          <w:p w14:paraId="2EB3E87D"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Vieneto kaina EUR be PVM</w:t>
            </w:r>
          </w:p>
        </w:tc>
        <w:tc>
          <w:tcPr>
            <w:tcW w:w="1022" w:type="dxa"/>
            <w:tcBorders>
              <w:top w:val="single" w:sz="4" w:space="0" w:color="000000"/>
              <w:left w:val="single" w:sz="4" w:space="0" w:color="000000"/>
              <w:bottom w:val="single" w:sz="4" w:space="0" w:color="000000"/>
            </w:tcBorders>
          </w:tcPr>
          <w:p w14:paraId="46EADB87"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Vieneto kaina EUR su PVM</w:t>
            </w:r>
          </w:p>
        </w:tc>
        <w:tc>
          <w:tcPr>
            <w:tcW w:w="1189" w:type="dxa"/>
            <w:tcBorders>
              <w:top w:val="single" w:sz="4" w:space="0" w:color="000000"/>
              <w:left w:val="single" w:sz="4" w:space="0" w:color="000000"/>
              <w:bottom w:val="single" w:sz="4" w:space="0" w:color="000000"/>
            </w:tcBorders>
          </w:tcPr>
          <w:p w14:paraId="3AF494E6"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color w:val="000000"/>
                <w:sz w:val="22"/>
                <w:szCs w:val="22"/>
              </w:rPr>
              <w:t>Viso  kiekio kaina Eur be PVM</w:t>
            </w:r>
          </w:p>
        </w:tc>
        <w:tc>
          <w:tcPr>
            <w:tcW w:w="1246" w:type="dxa"/>
            <w:tcBorders>
              <w:top w:val="single" w:sz="4" w:space="0" w:color="000000"/>
              <w:left w:val="single" w:sz="4" w:space="0" w:color="000000"/>
              <w:bottom w:val="single" w:sz="4" w:space="0" w:color="000000"/>
              <w:right w:val="single" w:sz="4" w:space="0" w:color="000000"/>
            </w:tcBorders>
          </w:tcPr>
          <w:p w14:paraId="540100A3"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bCs/>
                <w:sz w:val="22"/>
                <w:szCs w:val="22"/>
              </w:rPr>
              <w:t>Viso  kiekio kaina Eur su PVM</w:t>
            </w:r>
          </w:p>
        </w:tc>
      </w:tr>
      <w:tr w:rsidR="00721B50" w:rsidRPr="00511237" w14:paraId="4961BD03" w14:textId="77777777" w:rsidTr="008F0AD2">
        <w:trPr>
          <w:trHeight w:val="166"/>
        </w:trPr>
        <w:tc>
          <w:tcPr>
            <w:tcW w:w="789" w:type="dxa"/>
            <w:tcBorders>
              <w:left w:val="single" w:sz="4" w:space="0" w:color="000000"/>
              <w:bottom w:val="single" w:sz="4" w:space="0" w:color="000000"/>
            </w:tcBorders>
          </w:tcPr>
          <w:p w14:paraId="34A45676" w14:textId="77777777" w:rsidR="00721B50" w:rsidRPr="00511237" w:rsidRDefault="00721B50" w:rsidP="008F0AD2">
            <w:pPr>
              <w:pStyle w:val="Lentelsturinys"/>
              <w:jc w:val="center"/>
              <w:rPr>
                <w:rFonts w:ascii="Times New Roman" w:hAnsi="Times New Roman" w:cs="Times New Roman"/>
                <w:b/>
                <w:sz w:val="22"/>
                <w:szCs w:val="22"/>
              </w:rPr>
            </w:pPr>
            <w:r w:rsidRPr="00511237">
              <w:rPr>
                <w:rFonts w:ascii="Times New Roman" w:hAnsi="Times New Roman" w:cs="Times New Roman"/>
                <w:b/>
                <w:sz w:val="22"/>
                <w:szCs w:val="22"/>
              </w:rPr>
              <w:t>1</w:t>
            </w:r>
          </w:p>
        </w:tc>
        <w:tc>
          <w:tcPr>
            <w:tcW w:w="2885" w:type="dxa"/>
            <w:tcBorders>
              <w:left w:val="single" w:sz="4" w:space="0" w:color="000000"/>
              <w:bottom w:val="single" w:sz="4" w:space="0" w:color="000000"/>
            </w:tcBorders>
          </w:tcPr>
          <w:p w14:paraId="1F95C669" w14:textId="77777777" w:rsidR="00721B50" w:rsidRPr="00511237" w:rsidRDefault="00721B50" w:rsidP="008F0AD2">
            <w:pPr>
              <w:pStyle w:val="Lentelsturinys"/>
              <w:jc w:val="center"/>
              <w:rPr>
                <w:rFonts w:ascii="Times New Roman" w:hAnsi="Times New Roman" w:cs="Times New Roman"/>
                <w:b/>
                <w:sz w:val="22"/>
                <w:szCs w:val="22"/>
              </w:rPr>
            </w:pPr>
            <w:r w:rsidRPr="00511237">
              <w:rPr>
                <w:rFonts w:ascii="Times New Roman" w:hAnsi="Times New Roman" w:cs="Times New Roman"/>
                <w:b/>
                <w:sz w:val="22"/>
                <w:szCs w:val="22"/>
              </w:rPr>
              <w:t>2</w:t>
            </w:r>
          </w:p>
        </w:tc>
        <w:tc>
          <w:tcPr>
            <w:tcW w:w="1126" w:type="dxa"/>
            <w:tcBorders>
              <w:left w:val="single" w:sz="4" w:space="0" w:color="000000"/>
              <w:bottom w:val="single" w:sz="4" w:space="0" w:color="000000"/>
            </w:tcBorders>
          </w:tcPr>
          <w:p w14:paraId="4FE95FF1" w14:textId="77777777" w:rsidR="00721B50" w:rsidRPr="00511237" w:rsidRDefault="00721B50" w:rsidP="008F0AD2">
            <w:pPr>
              <w:pStyle w:val="Lentelsturinys"/>
              <w:jc w:val="center"/>
              <w:rPr>
                <w:rFonts w:ascii="Times New Roman" w:hAnsi="Times New Roman" w:cs="Times New Roman"/>
                <w:b/>
                <w:sz w:val="22"/>
                <w:szCs w:val="22"/>
              </w:rPr>
            </w:pPr>
            <w:r w:rsidRPr="00511237">
              <w:rPr>
                <w:rFonts w:ascii="Times New Roman" w:hAnsi="Times New Roman" w:cs="Times New Roman"/>
                <w:b/>
                <w:sz w:val="22"/>
                <w:szCs w:val="22"/>
              </w:rPr>
              <w:t>3</w:t>
            </w:r>
          </w:p>
        </w:tc>
        <w:tc>
          <w:tcPr>
            <w:tcW w:w="3142" w:type="dxa"/>
            <w:tcBorders>
              <w:left w:val="single" w:sz="4" w:space="0" w:color="000000"/>
              <w:bottom w:val="single" w:sz="4" w:space="0" w:color="000000"/>
            </w:tcBorders>
          </w:tcPr>
          <w:p w14:paraId="47128A6D" w14:textId="77777777" w:rsidR="00721B50" w:rsidRPr="00511237" w:rsidRDefault="00721B50" w:rsidP="008F0AD2">
            <w:pPr>
              <w:pStyle w:val="Lentelsturinys"/>
              <w:jc w:val="center"/>
              <w:rPr>
                <w:rFonts w:ascii="Times New Roman" w:hAnsi="Times New Roman" w:cs="Times New Roman"/>
                <w:b/>
                <w:color w:val="000000"/>
                <w:sz w:val="22"/>
                <w:szCs w:val="22"/>
              </w:rPr>
            </w:pPr>
            <w:r w:rsidRPr="00511237">
              <w:rPr>
                <w:rFonts w:ascii="Times New Roman" w:hAnsi="Times New Roman" w:cs="Times New Roman"/>
                <w:b/>
                <w:color w:val="000000"/>
                <w:sz w:val="22"/>
                <w:szCs w:val="22"/>
              </w:rPr>
              <w:t>4</w:t>
            </w:r>
          </w:p>
        </w:tc>
        <w:tc>
          <w:tcPr>
            <w:tcW w:w="2382" w:type="dxa"/>
            <w:tcBorders>
              <w:left w:val="single" w:sz="4" w:space="0" w:color="000000"/>
              <w:bottom w:val="single" w:sz="4" w:space="0" w:color="000000"/>
            </w:tcBorders>
          </w:tcPr>
          <w:p w14:paraId="2D554453" w14:textId="77777777" w:rsidR="00721B50" w:rsidRPr="00511237" w:rsidRDefault="00721B50" w:rsidP="008F0AD2">
            <w:pPr>
              <w:pStyle w:val="Lentelsturinys"/>
              <w:jc w:val="center"/>
              <w:rPr>
                <w:rFonts w:ascii="Times New Roman" w:hAnsi="Times New Roman" w:cs="Times New Roman"/>
                <w:b/>
                <w:color w:val="000000"/>
                <w:sz w:val="22"/>
                <w:szCs w:val="22"/>
              </w:rPr>
            </w:pPr>
            <w:r w:rsidRPr="00511237">
              <w:rPr>
                <w:rFonts w:ascii="Times New Roman" w:hAnsi="Times New Roman" w:cs="Times New Roman"/>
                <w:b/>
                <w:color w:val="000000"/>
                <w:sz w:val="22"/>
                <w:szCs w:val="22"/>
              </w:rPr>
              <w:t>5</w:t>
            </w:r>
          </w:p>
        </w:tc>
        <w:tc>
          <w:tcPr>
            <w:tcW w:w="1069" w:type="dxa"/>
            <w:tcBorders>
              <w:left w:val="single" w:sz="4" w:space="0" w:color="000000"/>
              <w:bottom w:val="single" w:sz="4" w:space="0" w:color="000000"/>
            </w:tcBorders>
          </w:tcPr>
          <w:p w14:paraId="3B2AFDFE" w14:textId="77777777" w:rsidR="00721B50" w:rsidRPr="00511237" w:rsidRDefault="00721B50" w:rsidP="008F0AD2">
            <w:pPr>
              <w:pStyle w:val="Lentelsturinys"/>
              <w:jc w:val="center"/>
              <w:rPr>
                <w:rFonts w:ascii="Times New Roman" w:hAnsi="Times New Roman" w:cs="Times New Roman"/>
                <w:b/>
                <w:color w:val="000000"/>
                <w:sz w:val="22"/>
                <w:szCs w:val="22"/>
              </w:rPr>
            </w:pPr>
            <w:r w:rsidRPr="00511237">
              <w:rPr>
                <w:rFonts w:ascii="Times New Roman" w:hAnsi="Times New Roman" w:cs="Times New Roman"/>
                <w:b/>
                <w:color w:val="000000"/>
                <w:sz w:val="22"/>
                <w:szCs w:val="22"/>
              </w:rPr>
              <w:t>6</w:t>
            </w:r>
          </w:p>
        </w:tc>
        <w:tc>
          <w:tcPr>
            <w:tcW w:w="1022" w:type="dxa"/>
            <w:tcBorders>
              <w:left w:val="single" w:sz="4" w:space="0" w:color="000000"/>
              <w:bottom w:val="single" w:sz="4" w:space="0" w:color="000000"/>
            </w:tcBorders>
          </w:tcPr>
          <w:p w14:paraId="7B5ECAF1" w14:textId="77777777" w:rsidR="00721B50" w:rsidRPr="00511237" w:rsidRDefault="00721B50" w:rsidP="008F0AD2">
            <w:pPr>
              <w:pStyle w:val="Lentelsturinys"/>
              <w:jc w:val="center"/>
              <w:rPr>
                <w:rFonts w:ascii="Times New Roman" w:hAnsi="Times New Roman" w:cs="Times New Roman"/>
                <w:b/>
                <w:color w:val="000000"/>
                <w:sz w:val="22"/>
                <w:szCs w:val="22"/>
              </w:rPr>
            </w:pPr>
            <w:r w:rsidRPr="00511237">
              <w:rPr>
                <w:rFonts w:ascii="Times New Roman" w:hAnsi="Times New Roman" w:cs="Times New Roman"/>
                <w:b/>
                <w:color w:val="000000"/>
                <w:sz w:val="22"/>
                <w:szCs w:val="22"/>
              </w:rPr>
              <w:t>7</w:t>
            </w:r>
          </w:p>
        </w:tc>
        <w:tc>
          <w:tcPr>
            <w:tcW w:w="1189" w:type="dxa"/>
            <w:tcBorders>
              <w:left w:val="single" w:sz="4" w:space="0" w:color="000000"/>
              <w:bottom w:val="single" w:sz="4" w:space="0" w:color="000000"/>
            </w:tcBorders>
          </w:tcPr>
          <w:p w14:paraId="7E9C7F4D" w14:textId="77777777" w:rsidR="00721B50" w:rsidRPr="00511237" w:rsidRDefault="00721B50" w:rsidP="008F0AD2">
            <w:pPr>
              <w:pStyle w:val="Lentelsturinys"/>
              <w:jc w:val="center"/>
              <w:rPr>
                <w:rFonts w:ascii="Times New Roman" w:hAnsi="Times New Roman" w:cs="Times New Roman"/>
                <w:b/>
                <w:color w:val="000000"/>
                <w:sz w:val="22"/>
                <w:szCs w:val="22"/>
              </w:rPr>
            </w:pPr>
            <w:r w:rsidRPr="00511237">
              <w:rPr>
                <w:rFonts w:ascii="Times New Roman" w:hAnsi="Times New Roman" w:cs="Times New Roman"/>
                <w:b/>
                <w:color w:val="000000"/>
                <w:sz w:val="22"/>
                <w:szCs w:val="22"/>
              </w:rPr>
              <w:t>8</w:t>
            </w:r>
          </w:p>
        </w:tc>
        <w:tc>
          <w:tcPr>
            <w:tcW w:w="1246" w:type="dxa"/>
            <w:tcBorders>
              <w:left w:val="single" w:sz="4" w:space="0" w:color="000000"/>
              <w:bottom w:val="single" w:sz="4" w:space="0" w:color="000000"/>
              <w:right w:val="single" w:sz="4" w:space="0" w:color="000000"/>
            </w:tcBorders>
          </w:tcPr>
          <w:p w14:paraId="54CCA1A3" w14:textId="77777777" w:rsidR="00721B50" w:rsidRPr="00511237" w:rsidRDefault="00721B50" w:rsidP="008F0AD2">
            <w:pPr>
              <w:pStyle w:val="Lentelsturinys"/>
              <w:jc w:val="center"/>
              <w:rPr>
                <w:rFonts w:ascii="Times New Roman" w:hAnsi="Times New Roman" w:cs="Times New Roman"/>
                <w:b/>
                <w:color w:val="000000"/>
                <w:sz w:val="22"/>
                <w:szCs w:val="22"/>
              </w:rPr>
            </w:pPr>
            <w:r w:rsidRPr="00511237">
              <w:rPr>
                <w:rFonts w:ascii="Times New Roman" w:hAnsi="Times New Roman" w:cs="Times New Roman"/>
                <w:b/>
                <w:color w:val="000000"/>
                <w:sz w:val="22"/>
                <w:szCs w:val="22"/>
              </w:rPr>
              <w:t>9</w:t>
            </w:r>
          </w:p>
        </w:tc>
      </w:tr>
      <w:tr w:rsidR="00721B50" w:rsidRPr="00511237" w14:paraId="48B7EB71" w14:textId="77777777" w:rsidTr="008F0AD2">
        <w:trPr>
          <w:trHeight w:val="59"/>
        </w:trPr>
        <w:tc>
          <w:tcPr>
            <w:tcW w:w="789" w:type="dxa"/>
            <w:tcBorders>
              <w:left w:val="single" w:sz="4" w:space="0" w:color="000000"/>
              <w:bottom w:val="single" w:sz="4" w:space="0" w:color="000000"/>
            </w:tcBorders>
          </w:tcPr>
          <w:p w14:paraId="459CEAEA"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color w:val="000000"/>
                <w:sz w:val="22"/>
                <w:szCs w:val="22"/>
              </w:rPr>
              <w:t>1.1</w:t>
            </w:r>
          </w:p>
        </w:tc>
        <w:tc>
          <w:tcPr>
            <w:tcW w:w="7153" w:type="dxa"/>
            <w:gridSpan w:val="3"/>
            <w:tcBorders>
              <w:left w:val="single" w:sz="4" w:space="0" w:color="000000"/>
              <w:bottom w:val="single" w:sz="4" w:space="0" w:color="000000"/>
            </w:tcBorders>
          </w:tcPr>
          <w:p w14:paraId="2FECF025" w14:textId="0BDB8CA4" w:rsidR="00721B50" w:rsidRPr="00511237" w:rsidRDefault="00721B50" w:rsidP="008F0AD2">
            <w:pPr>
              <w:rPr>
                <w:rFonts w:ascii="Times New Roman" w:hAnsi="Times New Roman" w:cs="Times New Roman"/>
                <w:b/>
                <w:bCs/>
                <w:sz w:val="22"/>
                <w:szCs w:val="22"/>
              </w:rPr>
            </w:pPr>
            <w:proofErr w:type="spellStart"/>
            <w:r w:rsidRPr="00511237">
              <w:rPr>
                <w:rFonts w:ascii="Times New Roman" w:hAnsi="Times New Roman" w:cs="Times New Roman"/>
                <w:b/>
                <w:bCs/>
                <w:sz w:val="22"/>
                <w:szCs w:val="22"/>
              </w:rPr>
              <w:t>Lapar</w:t>
            </w:r>
            <w:r w:rsidR="006B3BA6">
              <w:rPr>
                <w:rFonts w:ascii="Times New Roman" w:hAnsi="Times New Roman" w:cs="Times New Roman"/>
                <w:b/>
                <w:bCs/>
                <w:sz w:val="22"/>
                <w:szCs w:val="22"/>
              </w:rPr>
              <w:t>a</w:t>
            </w:r>
            <w:r w:rsidRPr="00511237">
              <w:rPr>
                <w:rFonts w:ascii="Times New Roman" w:hAnsi="Times New Roman" w:cs="Times New Roman"/>
                <w:b/>
                <w:bCs/>
                <w:sz w:val="22"/>
                <w:szCs w:val="22"/>
              </w:rPr>
              <w:t>skopinių</w:t>
            </w:r>
            <w:proofErr w:type="spellEnd"/>
            <w:r w:rsidRPr="00511237">
              <w:rPr>
                <w:rFonts w:ascii="Times New Roman" w:hAnsi="Times New Roman" w:cs="Times New Roman"/>
                <w:b/>
                <w:bCs/>
                <w:sz w:val="22"/>
                <w:szCs w:val="22"/>
              </w:rPr>
              <w:t xml:space="preserve"> audinių ištraukimo maišeliai</w:t>
            </w:r>
          </w:p>
        </w:tc>
        <w:tc>
          <w:tcPr>
            <w:tcW w:w="6908" w:type="dxa"/>
            <w:gridSpan w:val="5"/>
            <w:tcBorders>
              <w:left w:val="single" w:sz="4" w:space="0" w:color="000000"/>
              <w:bottom w:val="single" w:sz="4" w:space="0" w:color="000000"/>
              <w:right w:val="single" w:sz="4" w:space="0" w:color="000000"/>
            </w:tcBorders>
          </w:tcPr>
          <w:p w14:paraId="2FC58CD1" w14:textId="77777777" w:rsidR="00721B50" w:rsidRPr="00511237" w:rsidRDefault="00721B50" w:rsidP="008F0AD2">
            <w:pPr>
              <w:pStyle w:val="Lentelsturinys"/>
              <w:rPr>
                <w:rFonts w:ascii="Times New Roman" w:hAnsi="Times New Roman" w:cs="Times New Roman"/>
                <w:color w:val="000000"/>
                <w:sz w:val="22"/>
                <w:szCs w:val="22"/>
              </w:rPr>
            </w:pPr>
          </w:p>
        </w:tc>
      </w:tr>
      <w:tr w:rsidR="00721B50" w:rsidRPr="00511237" w14:paraId="39586A1C" w14:textId="77777777" w:rsidTr="008F0AD2">
        <w:trPr>
          <w:trHeight w:val="391"/>
        </w:trPr>
        <w:tc>
          <w:tcPr>
            <w:tcW w:w="789" w:type="dxa"/>
            <w:tcBorders>
              <w:left w:val="single" w:sz="4" w:space="0" w:color="000000"/>
              <w:bottom w:val="single" w:sz="4" w:space="0" w:color="000000"/>
            </w:tcBorders>
          </w:tcPr>
          <w:p w14:paraId="52D02CC2"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sz w:val="22"/>
                <w:szCs w:val="22"/>
              </w:rPr>
              <w:t>1.1.1</w:t>
            </w:r>
          </w:p>
        </w:tc>
        <w:tc>
          <w:tcPr>
            <w:tcW w:w="2885" w:type="dxa"/>
            <w:tcBorders>
              <w:left w:val="single" w:sz="4" w:space="0" w:color="000000"/>
              <w:bottom w:val="single" w:sz="4" w:space="0" w:color="000000"/>
            </w:tcBorders>
          </w:tcPr>
          <w:p w14:paraId="1751FF19" w14:textId="3FC1EBCA" w:rsidR="00721B50" w:rsidRPr="00511237" w:rsidRDefault="00721B50" w:rsidP="006863B9">
            <w:pPr>
              <w:pStyle w:val="Lentelsturinys"/>
              <w:ind w:right="73"/>
              <w:rPr>
                <w:rFonts w:ascii="Times New Roman" w:hAnsi="Times New Roman" w:cs="Times New Roman"/>
                <w:sz w:val="22"/>
                <w:szCs w:val="22"/>
              </w:rPr>
            </w:pPr>
            <w:proofErr w:type="spellStart"/>
            <w:r w:rsidRPr="00511237">
              <w:rPr>
                <w:rFonts w:ascii="Times New Roman" w:hAnsi="Times New Roman" w:cs="Times New Roman"/>
                <w:sz w:val="22"/>
                <w:szCs w:val="22"/>
              </w:rPr>
              <w:t>Laparaskopinių</w:t>
            </w:r>
            <w:proofErr w:type="spellEnd"/>
            <w:r w:rsidRPr="00511237">
              <w:rPr>
                <w:rFonts w:ascii="Times New Roman" w:hAnsi="Times New Roman" w:cs="Times New Roman"/>
                <w:sz w:val="22"/>
                <w:szCs w:val="22"/>
              </w:rPr>
              <w:t xml:space="preserve"> audinių </w:t>
            </w:r>
            <w:r w:rsidR="00511237" w:rsidRPr="00511237">
              <w:rPr>
                <w:rFonts w:ascii="Times New Roman" w:hAnsi="Times New Roman" w:cs="Times New Roman"/>
                <w:sz w:val="22"/>
                <w:szCs w:val="22"/>
              </w:rPr>
              <w:t>išt</w:t>
            </w:r>
            <w:r w:rsidRPr="00511237">
              <w:rPr>
                <w:rFonts w:ascii="Times New Roman" w:hAnsi="Times New Roman" w:cs="Times New Roman"/>
                <w:sz w:val="22"/>
                <w:szCs w:val="22"/>
              </w:rPr>
              <w:t>rauk</w:t>
            </w:r>
            <w:r w:rsidR="006863B9">
              <w:rPr>
                <w:rFonts w:ascii="Times New Roman" w:hAnsi="Times New Roman" w:cs="Times New Roman"/>
                <w:sz w:val="22"/>
                <w:szCs w:val="22"/>
              </w:rPr>
              <w:t>i</w:t>
            </w:r>
            <w:r w:rsidRPr="00511237">
              <w:rPr>
                <w:rFonts w:ascii="Times New Roman" w:hAnsi="Times New Roman" w:cs="Times New Roman"/>
                <w:sz w:val="22"/>
                <w:szCs w:val="22"/>
              </w:rPr>
              <w:t>mo mai</w:t>
            </w:r>
            <w:r w:rsidRPr="00511237">
              <w:rPr>
                <w:rFonts w:ascii="Times New Roman" w:eastAsia="Calibri" w:hAnsi="Times New Roman" w:cs="Times New Roman"/>
                <w:sz w:val="22"/>
                <w:szCs w:val="22"/>
              </w:rPr>
              <w:t>š</w:t>
            </w:r>
            <w:r w:rsidRPr="00511237">
              <w:rPr>
                <w:rFonts w:ascii="Times New Roman" w:hAnsi="Times New Roman" w:cs="Times New Roman"/>
                <w:sz w:val="22"/>
                <w:szCs w:val="22"/>
              </w:rPr>
              <w:t xml:space="preserve">eliai </w:t>
            </w:r>
            <w:r w:rsidRPr="00445EB0">
              <w:rPr>
                <w:rFonts w:ascii="Times New Roman" w:hAnsi="Times New Roman" w:cs="Times New Roman"/>
                <w:sz w:val="22"/>
                <w:szCs w:val="22"/>
              </w:rPr>
              <w:t>800 ml</w:t>
            </w:r>
            <w:r w:rsidR="00445EB0" w:rsidRPr="00445EB0">
              <w:rPr>
                <w:rFonts w:ascii="Times New Roman" w:hAnsi="Times New Roman" w:cs="Times New Roman"/>
                <w:sz w:val="22"/>
                <w:szCs w:val="22"/>
              </w:rPr>
              <w:t>±50ml</w:t>
            </w:r>
          </w:p>
        </w:tc>
        <w:tc>
          <w:tcPr>
            <w:tcW w:w="1126" w:type="dxa"/>
            <w:tcBorders>
              <w:left w:val="single" w:sz="4" w:space="0" w:color="000000"/>
              <w:bottom w:val="single" w:sz="4" w:space="0" w:color="000000"/>
            </w:tcBorders>
          </w:tcPr>
          <w:p w14:paraId="3FB415C8" w14:textId="71D129AF"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sz w:val="22"/>
                <w:szCs w:val="22"/>
              </w:rPr>
              <w:t>100 vnt.</w:t>
            </w:r>
          </w:p>
        </w:tc>
        <w:tc>
          <w:tcPr>
            <w:tcW w:w="3142" w:type="dxa"/>
            <w:vMerge w:val="restart"/>
            <w:tcBorders>
              <w:left w:val="single" w:sz="4" w:space="0" w:color="000000"/>
              <w:bottom w:val="single" w:sz="4" w:space="0" w:color="000000"/>
            </w:tcBorders>
          </w:tcPr>
          <w:p w14:paraId="7AB4803B" w14:textId="56AC87FB" w:rsidR="00721B50" w:rsidRPr="00511237" w:rsidRDefault="00721B50" w:rsidP="008F0AD2">
            <w:pPr>
              <w:pStyle w:val="Lentelsturinys"/>
              <w:rPr>
                <w:rFonts w:ascii="Times New Roman" w:hAnsi="Times New Roman" w:cs="Times New Roman"/>
                <w:sz w:val="22"/>
                <w:szCs w:val="22"/>
              </w:rPr>
            </w:pPr>
            <w:r w:rsidRPr="00511237">
              <w:rPr>
                <w:rFonts w:ascii="Times New Roman" w:hAnsi="Times New Roman" w:cs="Times New Roman"/>
                <w:color w:val="000000"/>
                <w:sz w:val="22"/>
                <w:szCs w:val="22"/>
              </w:rPr>
              <w:t>Sterilūs,</w:t>
            </w:r>
            <w:r w:rsidR="00445EB0">
              <w:rPr>
                <w:rFonts w:ascii="Times New Roman" w:hAnsi="Times New Roman" w:cs="Times New Roman"/>
                <w:color w:val="000000"/>
                <w:sz w:val="22"/>
                <w:szCs w:val="22"/>
              </w:rPr>
              <w:t xml:space="preserve"> pagaminti iš poliuretano,</w:t>
            </w:r>
            <w:r w:rsidRPr="00511237">
              <w:rPr>
                <w:rFonts w:ascii="Times New Roman" w:hAnsi="Times New Roman" w:cs="Times New Roman"/>
                <w:color w:val="000000"/>
                <w:sz w:val="22"/>
                <w:szCs w:val="22"/>
              </w:rPr>
              <w:t xml:space="preserve"> supakuot</w:t>
            </w:r>
            <w:r w:rsidR="00511237">
              <w:rPr>
                <w:rFonts w:ascii="Times New Roman" w:hAnsi="Times New Roman" w:cs="Times New Roman"/>
                <w:color w:val="000000"/>
                <w:sz w:val="22"/>
                <w:szCs w:val="22"/>
              </w:rPr>
              <w:t>i</w:t>
            </w:r>
            <w:r w:rsidRPr="00511237">
              <w:rPr>
                <w:rFonts w:ascii="Times New Roman" w:hAnsi="Times New Roman" w:cs="Times New Roman"/>
                <w:color w:val="000000"/>
                <w:sz w:val="22"/>
                <w:szCs w:val="22"/>
              </w:rPr>
              <w:t xml:space="preserve"> po vieną vienetą. </w:t>
            </w:r>
          </w:p>
        </w:tc>
        <w:tc>
          <w:tcPr>
            <w:tcW w:w="2382" w:type="dxa"/>
            <w:tcBorders>
              <w:left w:val="single" w:sz="4" w:space="0" w:color="000000"/>
              <w:bottom w:val="single" w:sz="4" w:space="0" w:color="000000"/>
            </w:tcBorders>
          </w:tcPr>
          <w:p w14:paraId="79A84AD2" w14:textId="77777777" w:rsidR="00721B50" w:rsidRPr="00511237" w:rsidRDefault="00721B50" w:rsidP="008F0AD2">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tcPr>
          <w:p w14:paraId="484B5000" w14:textId="77777777" w:rsidR="00721B50" w:rsidRPr="00511237" w:rsidRDefault="00721B50" w:rsidP="008F0AD2">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tcPr>
          <w:p w14:paraId="0C48F7A1" w14:textId="77777777" w:rsidR="00721B50" w:rsidRPr="00511237" w:rsidRDefault="00721B50" w:rsidP="008F0AD2">
            <w:pPr>
              <w:pStyle w:val="Lentelsturinys"/>
              <w:rPr>
                <w:rFonts w:ascii="Times New Roman" w:hAnsi="Times New Roman" w:cs="Times New Roman"/>
                <w:color w:val="000000"/>
                <w:sz w:val="22"/>
                <w:szCs w:val="22"/>
              </w:rPr>
            </w:pPr>
          </w:p>
        </w:tc>
        <w:tc>
          <w:tcPr>
            <w:tcW w:w="1189" w:type="dxa"/>
            <w:tcBorders>
              <w:left w:val="single" w:sz="4" w:space="0" w:color="000000"/>
              <w:bottom w:val="single" w:sz="4" w:space="0" w:color="000000"/>
            </w:tcBorders>
          </w:tcPr>
          <w:p w14:paraId="665096FB" w14:textId="77777777" w:rsidR="00721B50" w:rsidRPr="00511237" w:rsidRDefault="00721B50" w:rsidP="008F0AD2">
            <w:pPr>
              <w:pStyle w:val="Lentelsturinys"/>
              <w:rPr>
                <w:rFonts w:ascii="Times New Roman" w:hAnsi="Times New Roman" w:cs="Times New Roman"/>
                <w:color w:val="000000"/>
                <w:sz w:val="22"/>
                <w:szCs w:val="22"/>
              </w:rPr>
            </w:pPr>
          </w:p>
        </w:tc>
        <w:tc>
          <w:tcPr>
            <w:tcW w:w="1246" w:type="dxa"/>
            <w:tcBorders>
              <w:left w:val="single" w:sz="4" w:space="0" w:color="000000"/>
              <w:bottom w:val="single" w:sz="4" w:space="0" w:color="000000"/>
              <w:right w:val="single" w:sz="4" w:space="0" w:color="000000"/>
            </w:tcBorders>
          </w:tcPr>
          <w:p w14:paraId="3CBCFD91" w14:textId="77777777" w:rsidR="00721B50" w:rsidRPr="00511237" w:rsidRDefault="00721B50" w:rsidP="008F0AD2">
            <w:pPr>
              <w:pStyle w:val="Lentelsturinys"/>
              <w:rPr>
                <w:rFonts w:ascii="Times New Roman" w:hAnsi="Times New Roman" w:cs="Times New Roman"/>
                <w:color w:val="000000"/>
                <w:sz w:val="22"/>
                <w:szCs w:val="22"/>
              </w:rPr>
            </w:pPr>
          </w:p>
        </w:tc>
      </w:tr>
      <w:tr w:rsidR="00721B50" w:rsidRPr="00511237" w14:paraId="3C5B7E42" w14:textId="77777777" w:rsidTr="008F0AD2">
        <w:trPr>
          <w:trHeight w:val="432"/>
        </w:trPr>
        <w:tc>
          <w:tcPr>
            <w:tcW w:w="789" w:type="dxa"/>
            <w:tcBorders>
              <w:left w:val="single" w:sz="4" w:space="0" w:color="000000"/>
              <w:bottom w:val="single" w:sz="4" w:space="0" w:color="000000"/>
            </w:tcBorders>
          </w:tcPr>
          <w:p w14:paraId="0FEB8420"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sz w:val="22"/>
                <w:szCs w:val="22"/>
              </w:rPr>
              <w:t>1.1.2</w:t>
            </w:r>
          </w:p>
        </w:tc>
        <w:tc>
          <w:tcPr>
            <w:tcW w:w="2885" w:type="dxa"/>
            <w:tcBorders>
              <w:left w:val="single" w:sz="4" w:space="0" w:color="000000"/>
              <w:bottom w:val="single" w:sz="4" w:space="0" w:color="000000"/>
            </w:tcBorders>
          </w:tcPr>
          <w:p w14:paraId="648DAAA9" w14:textId="1F48181D" w:rsidR="00721B50" w:rsidRPr="00511237" w:rsidRDefault="00721B50" w:rsidP="00721B50">
            <w:pPr>
              <w:suppressAutoHyphens w:val="0"/>
              <w:rPr>
                <w:rFonts w:ascii="Times New Roman" w:eastAsia="Times New Roman" w:hAnsi="Times New Roman" w:cs="Times New Roman"/>
                <w:sz w:val="22"/>
                <w:szCs w:val="22"/>
                <w:lang w:eastAsia="lt-LT" w:bidi="ar-SA"/>
              </w:rPr>
            </w:pPr>
            <w:proofErr w:type="spellStart"/>
            <w:r w:rsidRPr="00511237">
              <w:rPr>
                <w:rFonts w:ascii="Times New Roman" w:hAnsi="Times New Roman" w:cs="Times New Roman"/>
                <w:sz w:val="22"/>
                <w:szCs w:val="22"/>
              </w:rPr>
              <w:t>Laparaskopinių</w:t>
            </w:r>
            <w:proofErr w:type="spellEnd"/>
            <w:r w:rsidRPr="00511237">
              <w:rPr>
                <w:rFonts w:ascii="Times New Roman" w:hAnsi="Times New Roman" w:cs="Times New Roman"/>
                <w:sz w:val="22"/>
                <w:szCs w:val="22"/>
              </w:rPr>
              <w:t xml:space="preserve"> audinių ištrauk</w:t>
            </w:r>
            <w:r w:rsidR="006863B9">
              <w:rPr>
                <w:rFonts w:ascii="Times New Roman" w:hAnsi="Times New Roman" w:cs="Times New Roman"/>
                <w:sz w:val="22"/>
                <w:szCs w:val="22"/>
              </w:rPr>
              <w:t>i</w:t>
            </w:r>
            <w:r w:rsidRPr="00511237">
              <w:rPr>
                <w:rFonts w:ascii="Times New Roman" w:hAnsi="Times New Roman" w:cs="Times New Roman"/>
                <w:sz w:val="22"/>
                <w:szCs w:val="22"/>
              </w:rPr>
              <w:t xml:space="preserve">mo maišeliai </w:t>
            </w:r>
            <w:r w:rsidRPr="00445EB0">
              <w:rPr>
                <w:rFonts w:ascii="Times New Roman" w:hAnsi="Times New Roman" w:cs="Times New Roman"/>
                <w:sz w:val="22"/>
                <w:szCs w:val="22"/>
              </w:rPr>
              <w:t>200 ml</w:t>
            </w:r>
            <w:r w:rsidR="00445EB0" w:rsidRPr="00445EB0">
              <w:rPr>
                <w:rFonts w:ascii="Times New Roman" w:hAnsi="Times New Roman" w:cs="Times New Roman"/>
                <w:sz w:val="22"/>
                <w:szCs w:val="22"/>
              </w:rPr>
              <w:t>±50ml</w:t>
            </w:r>
          </w:p>
        </w:tc>
        <w:tc>
          <w:tcPr>
            <w:tcW w:w="1126" w:type="dxa"/>
            <w:tcBorders>
              <w:left w:val="single" w:sz="4" w:space="0" w:color="000000"/>
              <w:bottom w:val="single" w:sz="4" w:space="0" w:color="000000"/>
            </w:tcBorders>
          </w:tcPr>
          <w:p w14:paraId="29D8FEE5" w14:textId="3BFED6F1"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sz w:val="22"/>
                <w:szCs w:val="22"/>
              </w:rPr>
              <w:t>700 vnt.</w:t>
            </w:r>
          </w:p>
        </w:tc>
        <w:tc>
          <w:tcPr>
            <w:tcW w:w="3142" w:type="dxa"/>
            <w:vMerge/>
            <w:tcBorders>
              <w:left w:val="single" w:sz="4" w:space="0" w:color="000000"/>
              <w:bottom w:val="single" w:sz="4" w:space="0" w:color="000000"/>
            </w:tcBorders>
          </w:tcPr>
          <w:p w14:paraId="04B76772" w14:textId="77777777" w:rsidR="00721B50" w:rsidRPr="00511237" w:rsidRDefault="00721B50" w:rsidP="008F0AD2">
            <w:pPr>
              <w:pStyle w:val="Lentelsturinys"/>
              <w:jc w:val="center"/>
              <w:rPr>
                <w:rFonts w:ascii="Times New Roman" w:hAnsi="Times New Roman" w:cs="Times New Roman"/>
                <w:sz w:val="22"/>
                <w:szCs w:val="22"/>
              </w:rPr>
            </w:pPr>
          </w:p>
        </w:tc>
        <w:tc>
          <w:tcPr>
            <w:tcW w:w="2382" w:type="dxa"/>
            <w:tcBorders>
              <w:left w:val="single" w:sz="4" w:space="0" w:color="000000"/>
              <w:bottom w:val="single" w:sz="4" w:space="0" w:color="000000"/>
            </w:tcBorders>
          </w:tcPr>
          <w:p w14:paraId="0B082223" w14:textId="77777777" w:rsidR="00721B50" w:rsidRPr="00511237" w:rsidRDefault="00721B50" w:rsidP="008F0AD2">
            <w:pPr>
              <w:pStyle w:val="Lentelsturinys"/>
              <w:rPr>
                <w:rFonts w:ascii="Times New Roman" w:hAnsi="Times New Roman" w:cs="Times New Roman"/>
                <w:sz w:val="22"/>
                <w:szCs w:val="22"/>
              </w:rPr>
            </w:pPr>
          </w:p>
        </w:tc>
        <w:tc>
          <w:tcPr>
            <w:tcW w:w="1069" w:type="dxa"/>
            <w:tcBorders>
              <w:left w:val="single" w:sz="4" w:space="0" w:color="000000"/>
              <w:bottom w:val="single" w:sz="4" w:space="0" w:color="000000"/>
            </w:tcBorders>
          </w:tcPr>
          <w:p w14:paraId="52124226" w14:textId="77777777" w:rsidR="00721B50" w:rsidRPr="00511237" w:rsidRDefault="00721B50" w:rsidP="008F0AD2">
            <w:pPr>
              <w:pStyle w:val="Lentelsturinys"/>
              <w:rPr>
                <w:rFonts w:ascii="Times New Roman" w:hAnsi="Times New Roman" w:cs="Times New Roman"/>
                <w:sz w:val="22"/>
                <w:szCs w:val="22"/>
              </w:rPr>
            </w:pPr>
          </w:p>
        </w:tc>
        <w:tc>
          <w:tcPr>
            <w:tcW w:w="1022" w:type="dxa"/>
            <w:tcBorders>
              <w:left w:val="single" w:sz="4" w:space="0" w:color="000000"/>
              <w:bottom w:val="single" w:sz="4" w:space="0" w:color="000000"/>
            </w:tcBorders>
          </w:tcPr>
          <w:p w14:paraId="218096CE" w14:textId="77777777" w:rsidR="00721B50" w:rsidRPr="00511237" w:rsidRDefault="00721B50" w:rsidP="008F0AD2">
            <w:pPr>
              <w:pStyle w:val="Lentelsturinys"/>
              <w:rPr>
                <w:rFonts w:ascii="Times New Roman" w:hAnsi="Times New Roman" w:cs="Times New Roman"/>
                <w:sz w:val="22"/>
                <w:szCs w:val="22"/>
              </w:rPr>
            </w:pPr>
          </w:p>
        </w:tc>
        <w:tc>
          <w:tcPr>
            <w:tcW w:w="1189" w:type="dxa"/>
            <w:tcBorders>
              <w:left w:val="single" w:sz="4" w:space="0" w:color="000000"/>
              <w:bottom w:val="single" w:sz="4" w:space="0" w:color="000000"/>
            </w:tcBorders>
          </w:tcPr>
          <w:p w14:paraId="5D261EFF" w14:textId="77777777" w:rsidR="00721B50" w:rsidRPr="00511237" w:rsidRDefault="00721B50" w:rsidP="008F0AD2">
            <w:pPr>
              <w:pStyle w:val="Lentelsturinys"/>
              <w:rPr>
                <w:rFonts w:ascii="Times New Roman" w:hAnsi="Times New Roman" w:cs="Times New Roman"/>
                <w:sz w:val="22"/>
                <w:szCs w:val="22"/>
              </w:rPr>
            </w:pPr>
          </w:p>
        </w:tc>
        <w:tc>
          <w:tcPr>
            <w:tcW w:w="1246" w:type="dxa"/>
            <w:tcBorders>
              <w:left w:val="single" w:sz="4" w:space="0" w:color="000000"/>
              <w:bottom w:val="single" w:sz="4" w:space="0" w:color="000000"/>
              <w:right w:val="single" w:sz="4" w:space="0" w:color="000000"/>
            </w:tcBorders>
          </w:tcPr>
          <w:p w14:paraId="1A800564" w14:textId="77777777" w:rsidR="00721B50" w:rsidRPr="00511237" w:rsidRDefault="00721B50" w:rsidP="008F0AD2">
            <w:pPr>
              <w:pStyle w:val="Lentelsturinys"/>
              <w:rPr>
                <w:rFonts w:ascii="Times New Roman" w:hAnsi="Times New Roman" w:cs="Times New Roman"/>
                <w:sz w:val="22"/>
                <w:szCs w:val="22"/>
              </w:rPr>
            </w:pPr>
          </w:p>
        </w:tc>
      </w:tr>
      <w:tr w:rsidR="00721B50" w:rsidRPr="00511237" w14:paraId="2D1898E6" w14:textId="77777777" w:rsidTr="008F0AD2">
        <w:trPr>
          <w:trHeight w:val="162"/>
        </w:trPr>
        <w:tc>
          <w:tcPr>
            <w:tcW w:w="789" w:type="dxa"/>
            <w:tcBorders>
              <w:left w:val="single" w:sz="4" w:space="0" w:color="000000"/>
              <w:bottom w:val="single" w:sz="4" w:space="0" w:color="000000"/>
            </w:tcBorders>
          </w:tcPr>
          <w:p w14:paraId="1D0774E8" w14:textId="77777777" w:rsidR="00721B50" w:rsidRPr="00511237" w:rsidRDefault="00721B50" w:rsidP="008F0AD2">
            <w:pPr>
              <w:pStyle w:val="Lentelsturinys"/>
              <w:jc w:val="center"/>
              <w:rPr>
                <w:rFonts w:ascii="Times New Roman" w:hAnsi="Times New Roman" w:cs="Times New Roman"/>
                <w:sz w:val="22"/>
                <w:szCs w:val="22"/>
              </w:rPr>
            </w:pPr>
          </w:p>
        </w:tc>
        <w:tc>
          <w:tcPr>
            <w:tcW w:w="10604" w:type="dxa"/>
            <w:gridSpan w:val="5"/>
            <w:tcBorders>
              <w:left w:val="single" w:sz="4" w:space="0" w:color="000000"/>
              <w:bottom w:val="single" w:sz="4" w:space="0" w:color="000000"/>
            </w:tcBorders>
          </w:tcPr>
          <w:p w14:paraId="421CB455" w14:textId="77777777" w:rsidR="00721B50" w:rsidRPr="00511237" w:rsidRDefault="00721B50" w:rsidP="008F0AD2">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I pirkimo dalies bendra suma Eur</w:t>
            </w:r>
            <w:r w:rsidRPr="00511237">
              <w:rPr>
                <w:rFonts w:ascii="Times New Roman" w:hAnsi="Times New Roman" w:cs="Times New Roman"/>
                <w:b/>
                <w:sz w:val="22"/>
                <w:szCs w:val="22"/>
              </w:rPr>
              <w:t>:</w:t>
            </w:r>
          </w:p>
        </w:tc>
        <w:tc>
          <w:tcPr>
            <w:tcW w:w="1022" w:type="dxa"/>
            <w:tcBorders>
              <w:left w:val="single" w:sz="4" w:space="0" w:color="000000"/>
              <w:bottom w:val="single" w:sz="4" w:space="0" w:color="000000"/>
            </w:tcBorders>
          </w:tcPr>
          <w:p w14:paraId="623F08BA"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2435" w:type="dxa"/>
            <w:gridSpan w:val="2"/>
            <w:tcBorders>
              <w:left w:val="single" w:sz="4" w:space="0" w:color="000000"/>
              <w:bottom w:val="single" w:sz="4" w:space="0" w:color="000000"/>
              <w:right w:val="single" w:sz="4" w:space="0" w:color="000000"/>
            </w:tcBorders>
          </w:tcPr>
          <w:p w14:paraId="273EBE55" w14:textId="77777777" w:rsidR="00721B50" w:rsidRPr="00511237" w:rsidRDefault="00721B50" w:rsidP="008F0AD2">
            <w:pPr>
              <w:jc w:val="center"/>
              <w:rPr>
                <w:rFonts w:ascii="Times New Roman" w:hAnsi="Times New Roman" w:cs="Times New Roman"/>
                <w:b/>
                <w:sz w:val="22"/>
                <w:szCs w:val="22"/>
              </w:rPr>
            </w:pPr>
          </w:p>
        </w:tc>
      </w:tr>
      <w:tr w:rsidR="00721B50" w:rsidRPr="00511237" w14:paraId="336DDD54" w14:textId="77777777" w:rsidTr="008F0AD2">
        <w:trPr>
          <w:trHeight w:val="197"/>
        </w:trPr>
        <w:tc>
          <w:tcPr>
            <w:tcW w:w="789" w:type="dxa"/>
            <w:tcBorders>
              <w:left w:val="single" w:sz="4" w:space="0" w:color="000000"/>
              <w:bottom w:val="single" w:sz="4" w:space="0" w:color="000000"/>
            </w:tcBorders>
          </w:tcPr>
          <w:p w14:paraId="23AE771D" w14:textId="77777777" w:rsidR="00721B50" w:rsidRPr="00511237" w:rsidRDefault="00721B50" w:rsidP="008F0AD2">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tcPr>
          <w:p w14:paraId="771C58EA" w14:textId="77777777" w:rsidR="00721B50" w:rsidRPr="00511237" w:rsidRDefault="00721B50" w:rsidP="008F0AD2">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tcPr>
          <w:p w14:paraId="158C10DB" w14:textId="77777777" w:rsidR="00721B50" w:rsidRPr="00511237" w:rsidRDefault="00721B50" w:rsidP="008F0AD2">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tcPr>
          <w:p w14:paraId="396F612C" w14:textId="77777777" w:rsidR="00721B50" w:rsidRPr="00511237" w:rsidRDefault="00721B50" w:rsidP="008F0AD2">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tcPr>
          <w:p w14:paraId="00EFB6FF" w14:textId="77777777" w:rsidR="00721B50" w:rsidRPr="00511237" w:rsidRDefault="00721B50" w:rsidP="008F0AD2">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tcPr>
          <w:p w14:paraId="074BF83B" w14:textId="77777777" w:rsidR="00721B50" w:rsidRPr="00511237" w:rsidRDefault="00721B50" w:rsidP="008F0AD2">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tcPr>
          <w:p w14:paraId="087EADA1"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2435" w:type="dxa"/>
            <w:gridSpan w:val="2"/>
            <w:tcBorders>
              <w:left w:val="single" w:sz="4" w:space="0" w:color="000000"/>
              <w:bottom w:val="single" w:sz="4" w:space="0" w:color="000000"/>
              <w:right w:val="single" w:sz="4" w:space="0" w:color="000000"/>
            </w:tcBorders>
          </w:tcPr>
          <w:p w14:paraId="7ED7AF52" w14:textId="77777777" w:rsidR="00721B50" w:rsidRPr="00511237" w:rsidRDefault="00721B50" w:rsidP="008F0AD2">
            <w:pPr>
              <w:pStyle w:val="Lentelsturinys"/>
              <w:jc w:val="center"/>
              <w:rPr>
                <w:rFonts w:ascii="Times New Roman" w:hAnsi="Times New Roman" w:cs="Times New Roman"/>
                <w:color w:val="000000"/>
                <w:sz w:val="22"/>
                <w:szCs w:val="22"/>
              </w:rPr>
            </w:pPr>
          </w:p>
        </w:tc>
      </w:tr>
      <w:tr w:rsidR="00721B50" w:rsidRPr="00511237" w14:paraId="3EF277AF" w14:textId="77777777" w:rsidTr="008F0AD2">
        <w:trPr>
          <w:trHeight w:val="161"/>
        </w:trPr>
        <w:tc>
          <w:tcPr>
            <w:tcW w:w="789" w:type="dxa"/>
            <w:tcBorders>
              <w:left w:val="single" w:sz="4" w:space="0" w:color="000000"/>
              <w:bottom w:val="single" w:sz="4" w:space="0" w:color="000000"/>
            </w:tcBorders>
          </w:tcPr>
          <w:p w14:paraId="18D0BD67" w14:textId="77777777" w:rsidR="00721B50" w:rsidRPr="00511237" w:rsidRDefault="00721B50" w:rsidP="008F0AD2">
            <w:pPr>
              <w:pStyle w:val="Lentelsturinys"/>
              <w:jc w:val="center"/>
              <w:rPr>
                <w:rFonts w:ascii="Times New Roman" w:hAnsi="Times New Roman" w:cs="Times New Roman"/>
                <w:sz w:val="22"/>
                <w:szCs w:val="22"/>
              </w:rPr>
            </w:pPr>
          </w:p>
        </w:tc>
        <w:tc>
          <w:tcPr>
            <w:tcW w:w="2885" w:type="dxa"/>
            <w:tcBorders>
              <w:left w:val="single" w:sz="4" w:space="0" w:color="000000"/>
              <w:bottom w:val="single" w:sz="4" w:space="0" w:color="000000"/>
            </w:tcBorders>
          </w:tcPr>
          <w:p w14:paraId="1AFEE2C0" w14:textId="77777777" w:rsidR="00721B50" w:rsidRPr="00511237" w:rsidRDefault="00721B50" w:rsidP="008F0AD2">
            <w:pPr>
              <w:pStyle w:val="Lentelsturinys"/>
              <w:rPr>
                <w:rFonts w:ascii="Times New Roman" w:hAnsi="Times New Roman" w:cs="Times New Roman"/>
                <w:color w:val="000000"/>
                <w:sz w:val="22"/>
                <w:szCs w:val="22"/>
              </w:rPr>
            </w:pPr>
          </w:p>
        </w:tc>
        <w:tc>
          <w:tcPr>
            <w:tcW w:w="1126" w:type="dxa"/>
            <w:tcBorders>
              <w:left w:val="single" w:sz="4" w:space="0" w:color="000000"/>
              <w:bottom w:val="single" w:sz="4" w:space="0" w:color="000000"/>
            </w:tcBorders>
          </w:tcPr>
          <w:p w14:paraId="3F4D9A6B" w14:textId="77777777" w:rsidR="00721B50" w:rsidRPr="00511237" w:rsidRDefault="00721B50" w:rsidP="008F0AD2">
            <w:pPr>
              <w:pStyle w:val="Lentelsturinys"/>
              <w:jc w:val="center"/>
              <w:rPr>
                <w:rFonts w:ascii="Times New Roman" w:hAnsi="Times New Roman" w:cs="Times New Roman"/>
                <w:color w:val="000000"/>
                <w:sz w:val="22"/>
                <w:szCs w:val="22"/>
              </w:rPr>
            </w:pPr>
          </w:p>
        </w:tc>
        <w:tc>
          <w:tcPr>
            <w:tcW w:w="3142" w:type="dxa"/>
            <w:tcBorders>
              <w:left w:val="single" w:sz="4" w:space="0" w:color="000000"/>
              <w:bottom w:val="single" w:sz="4" w:space="0" w:color="000000"/>
            </w:tcBorders>
          </w:tcPr>
          <w:p w14:paraId="1F29DD54" w14:textId="77777777" w:rsidR="00721B50" w:rsidRPr="00511237" w:rsidRDefault="00721B50" w:rsidP="008F0AD2">
            <w:pPr>
              <w:pStyle w:val="Lentelsturinys"/>
              <w:rPr>
                <w:rFonts w:ascii="Times New Roman" w:hAnsi="Times New Roman" w:cs="Times New Roman"/>
                <w:color w:val="000000"/>
                <w:sz w:val="22"/>
                <w:szCs w:val="22"/>
              </w:rPr>
            </w:pPr>
          </w:p>
        </w:tc>
        <w:tc>
          <w:tcPr>
            <w:tcW w:w="2382" w:type="dxa"/>
            <w:tcBorders>
              <w:left w:val="single" w:sz="4" w:space="0" w:color="000000"/>
              <w:bottom w:val="single" w:sz="4" w:space="0" w:color="000000"/>
            </w:tcBorders>
          </w:tcPr>
          <w:p w14:paraId="241CACEB" w14:textId="77777777" w:rsidR="00721B50" w:rsidRPr="00511237" w:rsidRDefault="00721B50" w:rsidP="008F0AD2">
            <w:pPr>
              <w:pStyle w:val="Lentelsturinys"/>
              <w:rPr>
                <w:rFonts w:ascii="Times New Roman" w:hAnsi="Times New Roman" w:cs="Times New Roman"/>
                <w:color w:val="000000"/>
                <w:sz w:val="22"/>
                <w:szCs w:val="22"/>
              </w:rPr>
            </w:pPr>
          </w:p>
        </w:tc>
        <w:tc>
          <w:tcPr>
            <w:tcW w:w="1069" w:type="dxa"/>
            <w:tcBorders>
              <w:left w:val="single" w:sz="4" w:space="0" w:color="000000"/>
              <w:bottom w:val="single" w:sz="4" w:space="0" w:color="000000"/>
            </w:tcBorders>
          </w:tcPr>
          <w:p w14:paraId="7B227F32" w14:textId="77777777" w:rsidR="00721B50" w:rsidRPr="00511237" w:rsidRDefault="00721B50" w:rsidP="008F0AD2">
            <w:pPr>
              <w:pStyle w:val="Lentelsturinys"/>
              <w:rPr>
                <w:rFonts w:ascii="Times New Roman" w:hAnsi="Times New Roman" w:cs="Times New Roman"/>
                <w:color w:val="000000"/>
                <w:sz w:val="22"/>
                <w:szCs w:val="22"/>
              </w:rPr>
            </w:pPr>
          </w:p>
        </w:tc>
        <w:tc>
          <w:tcPr>
            <w:tcW w:w="1022" w:type="dxa"/>
            <w:tcBorders>
              <w:left w:val="single" w:sz="4" w:space="0" w:color="000000"/>
              <w:bottom w:val="single" w:sz="4" w:space="0" w:color="000000"/>
            </w:tcBorders>
          </w:tcPr>
          <w:p w14:paraId="75769A78"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2435" w:type="dxa"/>
            <w:gridSpan w:val="2"/>
            <w:tcBorders>
              <w:left w:val="single" w:sz="4" w:space="0" w:color="000000"/>
              <w:bottom w:val="single" w:sz="4" w:space="0" w:color="000000"/>
              <w:right w:val="single" w:sz="4" w:space="0" w:color="000000"/>
            </w:tcBorders>
          </w:tcPr>
          <w:p w14:paraId="6210F0CB" w14:textId="77777777" w:rsidR="00721B50" w:rsidRPr="00511237" w:rsidRDefault="00721B50" w:rsidP="008F0AD2">
            <w:pPr>
              <w:pStyle w:val="Lentelsturinys"/>
              <w:jc w:val="center"/>
              <w:rPr>
                <w:rFonts w:ascii="Times New Roman" w:hAnsi="Times New Roman" w:cs="Times New Roman"/>
                <w:color w:val="000000"/>
                <w:sz w:val="22"/>
                <w:szCs w:val="22"/>
              </w:rPr>
            </w:pPr>
          </w:p>
        </w:tc>
      </w:tr>
    </w:tbl>
    <w:p w14:paraId="76E6498A" w14:textId="77777777" w:rsidR="00721B50" w:rsidRPr="00511237" w:rsidRDefault="00721B50" w:rsidP="00721B50">
      <w:pPr>
        <w:rPr>
          <w:rFonts w:ascii="Times New Roman" w:hAnsi="Times New Roman" w:cs="Times New Roman"/>
          <w:sz w:val="22"/>
          <w:szCs w:val="22"/>
        </w:rPr>
      </w:pPr>
    </w:p>
    <w:p w14:paraId="7FA3C3F7" w14:textId="77777777" w:rsidR="00BB3B19" w:rsidRDefault="00BB3B19" w:rsidP="00721B50">
      <w:pPr>
        <w:rPr>
          <w:rFonts w:ascii="Times New Roman" w:hAnsi="Times New Roman" w:cs="Times New Roman"/>
          <w:sz w:val="22"/>
          <w:szCs w:val="22"/>
        </w:rPr>
      </w:pPr>
    </w:p>
    <w:p w14:paraId="05196BFC" w14:textId="77777777" w:rsidR="00BB3B19" w:rsidRDefault="00BB3B19" w:rsidP="00721B50">
      <w:pPr>
        <w:rPr>
          <w:rFonts w:ascii="Times New Roman" w:hAnsi="Times New Roman" w:cs="Times New Roman"/>
          <w:sz w:val="22"/>
          <w:szCs w:val="22"/>
        </w:rPr>
      </w:pPr>
    </w:p>
    <w:p w14:paraId="14E40BA3" w14:textId="77777777" w:rsidR="00BB3B19" w:rsidRDefault="00BB3B19" w:rsidP="00721B50">
      <w:pPr>
        <w:rPr>
          <w:rFonts w:ascii="Times New Roman" w:hAnsi="Times New Roman" w:cs="Times New Roman"/>
          <w:sz w:val="22"/>
          <w:szCs w:val="22"/>
        </w:rPr>
      </w:pPr>
    </w:p>
    <w:p w14:paraId="757259BC" w14:textId="77777777" w:rsidR="00BB3B19" w:rsidRDefault="00BB3B19" w:rsidP="00721B50">
      <w:pPr>
        <w:rPr>
          <w:rFonts w:ascii="Times New Roman" w:hAnsi="Times New Roman" w:cs="Times New Roman"/>
          <w:sz w:val="22"/>
          <w:szCs w:val="22"/>
        </w:rPr>
      </w:pPr>
    </w:p>
    <w:p w14:paraId="1B8AA652" w14:textId="77777777" w:rsidR="00BB3B19" w:rsidRDefault="00BB3B19" w:rsidP="00721B50">
      <w:pPr>
        <w:rPr>
          <w:rFonts w:ascii="Times New Roman" w:hAnsi="Times New Roman" w:cs="Times New Roman"/>
          <w:sz w:val="22"/>
          <w:szCs w:val="22"/>
        </w:rPr>
      </w:pPr>
    </w:p>
    <w:p w14:paraId="0176469C" w14:textId="77777777" w:rsidR="00BB3B19" w:rsidRDefault="00BB3B19" w:rsidP="00721B50">
      <w:pPr>
        <w:rPr>
          <w:rFonts w:ascii="Times New Roman" w:hAnsi="Times New Roman" w:cs="Times New Roman"/>
          <w:sz w:val="22"/>
          <w:szCs w:val="22"/>
        </w:rPr>
      </w:pPr>
    </w:p>
    <w:p w14:paraId="0243ADE8" w14:textId="77777777" w:rsidR="00BB3B19" w:rsidRDefault="00BB3B19" w:rsidP="00721B50">
      <w:pPr>
        <w:rPr>
          <w:rFonts w:ascii="Times New Roman" w:hAnsi="Times New Roman" w:cs="Times New Roman"/>
          <w:sz w:val="22"/>
          <w:szCs w:val="22"/>
        </w:rPr>
      </w:pPr>
    </w:p>
    <w:p w14:paraId="5787E8BE" w14:textId="77777777" w:rsidR="00BB3B19" w:rsidRDefault="00BB3B19" w:rsidP="00721B50">
      <w:pPr>
        <w:rPr>
          <w:rFonts w:ascii="Times New Roman" w:hAnsi="Times New Roman" w:cs="Times New Roman"/>
          <w:sz w:val="22"/>
          <w:szCs w:val="22"/>
        </w:rPr>
      </w:pPr>
    </w:p>
    <w:p w14:paraId="42CA286C" w14:textId="77777777" w:rsidR="00BB3B19" w:rsidRDefault="00BB3B19" w:rsidP="00721B50">
      <w:pPr>
        <w:rPr>
          <w:rFonts w:ascii="Times New Roman" w:hAnsi="Times New Roman" w:cs="Times New Roman"/>
          <w:sz w:val="22"/>
          <w:szCs w:val="22"/>
        </w:rPr>
      </w:pPr>
    </w:p>
    <w:p w14:paraId="7BA03295" w14:textId="13F8971E" w:rsidR="00721B50" w:rsidRPr="00511237"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Pirkimo II dalis:</w:t>
      </w:r>
      <w:r w:rsidRPr="00511237">
        <w:rPr>
          <w:rFonts w:ascii="Times New Roman" w:hAnsi="Times New Roman" w:cs="Times New Roman"/>
          <w:color w:val="C9211E"/>
          <w:sz w:val="22"/>
          <w:szCs w:val="22"/>
        </w:rPr>
        <w:t xml:space="preserve"> </w:t>
      </w:r>
      <w:r w:rsidRPr="00511237">
        <w:rPr>
          <w:rFonts w:ascii="Times New Roman" w:hAnsi="Times New Roman" w:cs="Times New Roman"/>
          <w:sz w:val="22"/>
          <w:szCs w:val="22"/>
        </w:rPr>
        <w:t>Skrandžio zondai</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2897"/>
        <w:gridCol w:w="1134"/>
        <w:gridCol w:w="3122"/>
        <w:gridCol w:w="2438"/>
        <w:gridCol w:w="1068"/>
        <w:gridCol w:w="1256"/>
        <w:gridCol w:w="1013"/>
        <w:gridCol w:w="1133"/>
      </w:tblGrid>
      <w:tr w:rsidR="00721B50" w:rsidRPr="00511237" w14:paraId="5E7578D5" w14:textId="77777777" w:rsidTr="008F0AD2">
        <w:trPr>
          <w:trHeight w:val="1835"/>
          <w:tblHeader/>
        </w:trPr>
        <w:tc>
          <w:tcPr>
            <w:tcW w:w="789" w:type="dxa"/>
            <w:tcBorders>
              <w:top w:val="single" w:sz="4" w:space="0" w:color="000000"/>
              <w:left w:val="single" w:sz="4" w:space="0" w:color="000000"/>
              <w:bottom w:val="single" w:sz="4" w:space="0" w:color="000000"/>
            </w:tcBorders>
          </w:tcPr>
          <w:p w14:paraId="4BC17D48"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sz w:val="22"/>
                <w:szCs w:val="22"/>
              </w:rPr>
              <w:t>Eil. Nr.</w:t>
            </w:r>
          </w:p>
        </w:tc>
        <w:tc>
          <w:tcPr>
            <w:tcW w:w="2897" w:type="dxa"/>
            <w:tcBorders>
              <w:top w:val="single" w:sz="4" w:space="0" w:color="000000"/>
              <w:left w:val="single" w:sz="4" w:space="0" w:color="000000"/>
              <w:bottom w:val="single" w:sz="4" w:space="0" w:color="000000"/>
            </w:tcBorders>
          </w:tcPr>
          <w:p w14:paraId="58F0166F"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sz w:val="22"/>
                <w:szCs w:val="22"/>
              </w:rPr>
              <w:t>Prekės pavadinimas</w:t>
            </w:r>
          </w:p>
        </w:tc>
        <w:tc>
          <w:tcPr>
            <w:tcW w:w="1134" w:type="dxa"/>
            <w:tcBorders>
              <w:top w:val="single" w:sz="4" w:space="0" w:color="000000"/>
              <w:left w:val="single" w:sz="4" w:space="0" w:color="000000"/>
              <w:bottom w:val="single" w:sz="4" w:space="0" w:color="000000"/>
            </w:tcBorders>
          </w:tcPr>
          <w:p w14:paraId="0D999404"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Planuoja-</w:t>
            </w:r>
            <w:proofErr w:type="spellStart"/>
            <w:r w:rsidRPr="00511237">
              <w:rPr>
                <w:rFonts w:ascii="Times New Roman" w:hAnsi="Times New Roman" w:cs="Times New Roman"/>
                <w:b/>
                <w:bCs/>
                <w:sz w:val="22"/>
                <w:szCs w:val="22"/>
              </w:rPr>
              <w:t>mas</w:t>
            </w:r>
            <w:proofErr w:type="spellEnd"/>
            <w:r w:rsidRPr="00511237">
              <w:rPr>
                <w:rFonts w:ascii="Times New Roman" w:hAnsi="Times New Roman" w:cs="Times New Roman"/>
                <w:b/>
                <w:bCs/>
                <w:sz w:val="22"/>
                <w:szCs w:val="22"/>
              </w:rPr>
              <w:t xml:space="preserve"> kiekis per sutarties vykdymo laikotarpį 24 mėn.</w:t>
            </w:r>
          </w:p>
        </w:tc>
        <w:tc>
          <w:tcPr>
            <w:tcW w:w="3122" w:type="dxa"/>
            <w:tcBorders>
              <w:top w:val="single" w:sz="4" w:space="0" w:color="000000"/>
              <w:left w:val="single" w:sz="4" w:space="0" w:color="000000"/>
              <w:bottom w:val="single" w:sz="4" w:space="0" w:color="000000"/>
            </w:tcBorders>
          </w:tcPr>
          <w:p w14:paraId="57D02250"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color w:val="000000"/>
                <w:sz w:val="22"/>
                <w:szCs w:val="22"/>
              </w:rPr>
              <w:t>Reikalavimai</w:t>
            </w:r>
          </w:p>
        </w:tc>
        <w:tc>
          <w:tcPr>
            <w:tcW w:w="2438" w:type="dxa"/>
            <w:tcBorders>
              <w:top w:val="single" w:sz="4" w:space="0" w:color="000000"/>
              <w:left w:val="single" w:sz="4" w:space="0" w:color="000000"/>
              <w:bottom w:val="single" w:sz="4" w:space="0" w:color="000000"/>
            </w:tcBorders>
          </w:tcPr>
          <w:p w14:paraId="66C12E21"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1C138461"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i/>
                <w:iCs/>
                <w:color w:val="FF4000"/>
                <w:sz w:val="22"/>
                <w:szCs w:val="22"/>
              </w:rPr>
              <w:t>pildo tiekėjas</w:t>
            </w:r>
          </w:p>
        </w:tc>
        <w:tc>
          <w:tcPr>
            <w:tcW w:w="1068" w:type="dxa"/>
            <w:tcBorders>
              <w:top w:val="single" w:sz="4" w:space="0" w:color="000000"/>
              <w:left w:val="single" w:sz="4" w:space="0" w:color="000000"/>
              <w:bottom w:val="single" w:sz="4" w:space="0" w:color="000000"/>
            </w:tcBorders>
          </w:tcPr>
          <w:p w14:paraId="33CA2F4B"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Vieneto kaina EUR be PVM</w:t>
            </w:r>
          </w:p>
        </w:tc>
        <w:tc>
          <w:tcPr>
            <w:tcW w:w="1256" w:type="dxa"/>
            <w:tcBorders>
              <w:top w:val="single" w:sz="4" w:space="0" w:color="000000"/>
              <w:left w:val="single" w:sz="4" w:space="0" w:color="000000"/>
              <w:bottom w:val="single" w:sz="4" w:space="0" w:color="000000"/>
            </w:tcBorders>
          </w:tcPr>
          <w:p w14:paraId="6E85109B"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Vieneto kaina EUR su PVM</w:t>
            </w:r>
          </w:p>
        </w:tc>
        <w:tc>
          <w:tcPr>
            <w:tcW w:w="1013" w:type="dxa"/>
            <w:tcBorders>
              <w:top w:val="single" w:sz="4" w:space="0" w:color="000000"/>
              <w:left w:val="single" w:sz="4" w:space="0" w:color="000000"/>
              <w:bottom w:val="single" w:sz="4" w:space="0" w:color="000000"/>
            </w:tcBorders>
          </w:tcPr>
          <w:p w14:paraId="01DB0BA4"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color w:val="000000"/>
                <w:sz w:val="22"/>
                <w:szCs w:val="22"/>
              </w:rPr>
              <w:t>Viso  kiekio kaina Eur be PVM</w:t>
            </w:r>
          </w:p>
        </w:tc>
        <w:tc>
          <w:tcPr>
            <w:tcW w:w="1133" w:type="dxa"/>
            <w:tcBorders>
              <w:top w:val="single" w:sz="4" w:space="0" w:color="000000"/>
              <w:left w:val="single" w:sz="4" w:space="0" w:color="000000"/>
              <w:bottom w:val="single" w:sz="4" w:space="0" w:color="000000"/>
              <w:right w:val="single" w:sz="4" w:space="0" w:color="000000"/>
            </w:tcBorders>
          </w:tcPr>
          <w:p w14:paraId="4B5A3379"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bCs/>
                <w:sz w:val="22"/>
                <w:szCs w:val="22"/>
              </w:rPr>
              <w:t>Viso  kiekio kaina Eur su PVM</w:t>
            </w:r>
          </w:p>
        </w:tc>
      </w:tr>
      <w:tr w:rsidR="00721B50" w:rsidRPr="00511237" w14:paraId="46068CA4" w14:textId="77777777" w:rsidTr="008F0AD2">
        <w:trPr>
          <w:trHeight w:val="217"/>
        </w:trPr>
        <w:tc>
          <w:tcPr>
            <w:tcW w:w="789" w:type="dxa"/>
            <w:tcBorders>
              <w:left w:val="single" w:sz="4" w:space="0" w:color="000000"/>
              <w:bottom w:val="single" w:sz="4" w:space="0" w:color="000000"/>
            </w:tcBorders>
          </w:tcPr>
          <w:p w14:paraId="5BA965FC"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1</w:t>
            </w:r>
          </w:p>
        </w:tc>
        <w:tc>
          <w:tcPr>
            <w:tcW w:w="2897" w:type="dxa"/>
            <w:tcBorders>
              <w:left w:val="single" w:sz="4" w:space="0" w:color="000000"/>
              <w:bottom w:val="single" w:sz="4" w:space="0" w:color="000000"/>
            </w:tcBorders>
          </w:tcPr>
          <w:p w14:paraId="0CBA4FE3"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2</w:t>
            </w:r>
          </w:p>
        </w:tc>
        <w:tc>
          <w:tcPr>
            <w:tcW w:w="1134" w:type="dxa"/>
            <w:tcBorders>
              <w:left w:val="single" w:sz="4" w:space="0" w:color="000000"/>
              <w:bottom w:val="single" w:sz="4" w:space="0" w:color="000000"/>
            </w:tcBorders>
          </w:tcPr>
          <w:p w14:paraId="62977B0C"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3</w:t>
            </w:r>
          </w:p>
        </w:tc>
        <w:tc>
          <w:tcPr>
            <w:tcW w:w="3122" w:type="dxa"/>
            <w:tcBorders>
              <w:left w:val="single" w:sz="4" w:space="0" w:color="000000"/>
              <w:bottom w:val="single" w:sz="4" w:space="0" w:color="000000"/>
            </w:tcBorders>
          </w:tcPr>
          <w:p w14:paraId="6858756A"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4</w:t>
            </w:r>
          </w:p>
        </w:tc>
        <w:tc>
          <w:tcPr>
            <w:tcW w:w="2438" w:type="dxa"/>
            <w:tcBorders>
              <w:left w:val="single" w:sz="4" w:space="0" w:color="000000"/>
              <w:bottom w:val="single" w:sz="4" w:space="0" w:color="000000"/>
            </w:tcBorders>
          </w:tcPr>
          <w:p w14:paraId="249D5F97"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5</w:t>
            </w:r>
          </w:p>
        </w:tc>
        <w:tc>
          <w:tcPr>
            <w:tcW w:w="1068" w:type="dxa"/>
            <w:tcBorders>
              <w:left w:val="single" w:sz="4" w:space="0" w:color="000000"/>
              <w:bottom w:val="single" w:sz="4" w:space="0" w:color="000000"/>
            </w:tcBorders>
          </w:tcPr>
          <w:p w14:paraId="4468F5E7"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6</w:t>
            </w:r>
          </w:p>
        </w:tc>
        <w:tc>
          <w:tcPr>
            <w:tcW w:w="1256" w:type="dxa"/>
            <w:tcBorders>
              <w:left w:val="single" w:sz="4" w:space="0" w:color="000000"/>
              <w:bottom w:val="single" w:sz="4" w:space="0" w:color="000000"/>
            </w:tcBorders>
          </w:tcPr>
          <w:p w14:paraId="09AE74CA"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7</w:t>
            </w:r>
          </w:p>
        </w:tc>
        <w:tc>
          <w:tcPr>
            <w:tcW w:w="1013" w:type="dxa"/>
            <w:tcBorders>
              <w:left w:val="single" w:sz="4" w:space="0" w:color="000000"/>
              <w:bottom w:val="single" w:sz="4" w:space="0" w:color="000000"/>
            </w:tcBorders>
          </w:tcPr>
          <w:p w14:paraId="04C32302"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8</w:t>
            </w:r>
          </w:p>
        </w:tc>
        <w:tc>
          <w:tcPr>
            <w:tcW w:w="1133" w:type="dxa"/>
            <w:tcBorders>
              <w:left w:val="single" w:sz="4" w:space="0" w:color="000000"/>
              <w:bottom w:val="single" w:sz="4" w:space="0" w:color="000000"/>
              <w:right w:val="single" w:sz="4" w:space="0" w:color="000000"/>
            </w:tcBorders>
          </w:tcPr>
          <w:p w14:paraId="4D22AAFD"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9</w:t>
            </w:r>
          </w:p>
        </w:tc>
      </w:tr>
      <w:tr w:rsidR="00721B50" w:rsidRPr="00511237" w14:paraId="65452665" w14:textId="77777777" w:rsidTr="008F0AD2">
        <w:trPr>
          <w:trHeight w:val="108"/>
        </w:trPr>
        <w:tc>
          <w:tcPr>
            <w:tcW w:w="789" w:type="dxa"/>
            <w:tcBorders>
              <w:left w:val="single" w:sz="4" w:space="0" w:color="000000"/>
              <w:bottom w:val="single" w:sz="4" w:space="0" w:color="000000"/>
            </w:tcBorders>
          </w:tcPr>
          <w:p w14:paraId="044E5C87"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color w:val="000000"/>
                <w:sz w:val="22"/>
                <w:szCs w:val="22"/>
              </w:rPr>
              <w:t>2.</w:t>
            </w:r>
          </w:p>
        </w:tc>
        <w:tc>
          <w:tcPr>
            <w:tcW w:w="7153" w:type="dxa"/>
            <w:gridSpan w:val="3"/>
            <w:tcBorders>
              <w:left w:val="single" w:sz="4" w:space="0" w:color="000000"/>
              <w:bottom w:val="single" w:sz="4" w:space="0" w:color="000000"/>
            </w:tcBorders>
          </w:tcPr>
          <w:p w14:paraId="4D405E90" w14:textId="02FD8B66" w:rsidR="00721B50" w:rsidRPr="00511237" w:rsidRDefault="00721B50" w:rsidP="008F0AD2">
            <w:pPr>
              <w:rPr>
                <w:rFonts w:ascii="Times New Roman" w:hAnsi="Times New Roman" w:cs="Times New Roman"/>
                <w:b/>
                <w:bCs/>
                <w:sz w:val="22"/>
                <w:szCs w:val="22"/>
              </w:rPr>
            </w:pPr>
            <w:r w:rsidRPr="00511237">
              <w:rPr>
                <w:rFonts w:ascii="Times New Roman" w:hAnsi="Times New Roman" w:cs="Times New Roman"/>
                <w:b/>
                <w:bCs/>
                <w:sz w:val="22"/>
                <w:szCs w:val="22"/>
              </w:rPr>
              <w:t>Skrandžio zondai</w:t>
            </w:r>
          </w:p>
        </w:tc>
        <w:tc>
          <w:tcPr>
            <w:tcW w:w="6908" w:type="dxa"/>
            <w:gridSpan w:val="5"/>
            <w:tcBorders>
              <w:left w:val="single" w:sz="4" w:space="0" w:color="000000"/>
              <w:bottom w:val="single" w:sz="4" w:space="0" w:color="000000"/>
              <w:right w:val="single" w:sz="4" w:space="0" w:color="000000"/>
            </w:tcBorders>
          </w:tcPr>
          <w:p w14:paraId="3978AB01" w14:textId="77777777" w:rsidR="00721B50" w:rsidRPr="00511237" w:rsidRDefault="00721B50" w:rsidP="008F0AD2">
            <w:pPr>
              <w:pStyle w:val="Lentelsturinys"/>
              <w:rPr>
                <w:rFonts w:ascii="Times New Roman" w:hAnsi="Times New Roman" w:cs="Times New Roman"/>
                <w:color w:val="000000"/>
                <w:sz w:val="22"/>
                <w:szCs w:val="22"/>
              </w:rPr>
            </w:pPr>
          </w:p>
        </w:tc>
      </w:tr>
      <w:tr w:rsidR="00721B50" w:rsidRPr="00511237" w14:paraId="794AD2B1" w14:textId="77777777" w:rsidTr="00721B50">
        <w:trPr>
          <w:trHeight w:val="181"/>
        </w:trPr>
        <w:tc>
          <w:tcPr>
            <w:tcW w:w="789" w:type="dxa"/>
            <w:tcBorders>
              <w:left w:val="single" w:sz="4" w:space="0" w:color="000000"/>
              <w:bottom w:val="single" w:sz="4" w:space="0" w:color="000000"/>
            </w:tcBorders>
          </w:tcPr>
          <w:p w14:paraId="28DED326"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sz w:val="22"/>
                <w:szCs w:val="22"/>
              </w:rPr>
              <w:t>2.1.</w:t>
            </w:r>
          </w:p>
        </w:tc>
        <w:tc>
          <w:tcPr>
            <w:tcW w:w="2897" w:type="dxa"/>
            <w:tcBorders>
              <w:left w:val="single" w:sz="4" w:space="0" w:color="000000"/>
              <w:bottom w:val="single" w:sz="4" w:space="0" w:color="000000"/>
            </w:tcBorders>
          </w:tcPr>
          <w:p w14:paraId="07572636" w14:textId="56297ADD" w:rsidR="00721B50" w:rsidRPr="00511237" w:rsidRDefault="00721B50" w:rsidP="00721B50">
            <w:pPr>
              <w:suppressAutoHyphens w:val="0"/>
              <w:rPr>
                <w:rFonts w:ascii="Times New Roman" w:eastAsia="Times New Roman" w:hAnsi="Times New Roman" w:cs="Times New Roman"/>
                <w:sz w:val="22"/>
                <w:szCs w:val="22"/>
                <w:lang w:eastAsia="lt-LT" w:bidi="ar-SA"/>
              </w:rPr>
            </w:pPr>
            <w:r w:rsidRPr="00511237">
              <w:rPr>
                <w:rFonts w:ascii="Times New Roman" w:hAnsi="Times New Roman" w:cs="Times New Roman"/>
                <w:sz w:val="22"/>
                <w:szCs w:val="22"/>
              </w:rPr>
              <w:t xml:space="preserve">Skrandžio zondas CH 18 </w:t>
            </w:r>
          </w:p>
        </w:tc>
        <w:tc>
          <w:tcPr>
            <w:tcW w:w="1134" w:type="dxa"/>
            <w:tcBorders>
              <w:left w:val="single" w:sz="4" w:space="0" w:color="000000"/>
              <w:bottom w:val="single" w:sz="4" w:space="0" w:color="000000"/>
            </w:tcBorders>
          </w:tcPr>
          <w:p w14:paraId="35618B15" w14:textId="6E6A1D32"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color w:val="000000"/>
                <w:sz w:val="22"/>
                <w:szCs w:val="22"/>
              </w:rPr>
              <w:t>1500 vnt.</w:t>
            </w:r>
          </w:p>
        </w:tc>
        <w:tc>
          <w:tcPr>
            <w:tcW w:w="3122" w:type="dxa"/>
            <w:vMerge w:val="restart"/>
            <w:tcBorders>
              <w:left w:val="single" w:sz="4" w:space="0" w:color="000000"/>
            </w:tcBorders>
          </w:tcPr>
          <w:p w14:paraId="7A217792" w14:textId="4D2148CB" w:rsidR="00721B50" w:rsidRPr="00511237" w:rsidRDefault="00721B50" w:rsidP="00721B50">
            <w:pPr>
              <w:suppressAutoHyphens w:val="0"/>
              <w:rPr>
                <w:rFonts w:ascii="Times New Roman" w:eastAsia="Times New Roman" w:hAnsi="Times New Roman" w:cs="Times New Roman"/>
                <w:sz w:val="22"/>
                <w:szCs w:val="22"/>
                <w:lang w:eastAsia="lt-LT" w:bidi="ar-SA"/>
              </w:rPr>
            </w:pPr>
            <w:r w:rsidRPr="00511237">
              <w:rPr>
                <w:rFonts w:ascii="Times New Roman" w:hAnsi="Times New Roman" w:cs="Times New Roman"/>
                <w:sz w:val="22"/>
                <w:szCs w:val="22"/>
              </w:rPr>
              <w:t xml:space="preserve">Vienkartiniai, </w:t>
            </w:r>
            <w:r w:rsidR="00894C50">
              <w:rPr>
                <w:rFonts w:ascii="Times New Roman" w:hAnsi="Times New Roman" w:cs="Times New Roman"/>
                <w:sz w:val="22"/>
                <w:szCs w:val="22"/>
              </w:rPr>
              <w:t xml:space="preserve">pagaminti iš skaidraus PVC, </w:t>
            </w:r>
            <w:r w:rsidRPr="00511237">
              <w:rPr>
                <w:rFonts w:ascii="Times New Roman" w:hAnsi="Times New Roman" w:cs="Times New Roman"/>
                <w:sz w:val="22"/>
                <w:szCs w:val="22"/>
              </w:rPr>
              <w:t>sterilūs, supakuoti po vieną vienetą. 800 mm ilgio.</w:t>
            </w:r>
          </w:p>
        </w:tc>
        <w:tc>
          <w:tcPr>
            <w:tcW w:w="2438" w:type="dxa"/>
            <w:vMerge w:val="restart"/>
            <w:tcBorders>
              <w:left w:val="single" w:sz="4" w:space="0" w:color="000000"/>
            </w:tcBorders>
          </w:tcPr>
          <w:p w14:paraId="70F51F29" w14:textId="77777777" w:rsidR="00721B50" w:rsidRPr="00511237" w:rsidRDefault="00721B50" w:rsidP="008F0AD2">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000000"/>
            </w:tcBorders>
          </w:tcPr>
          <w:p w14:paraId="06B9634E" w14:textId="77777777" w:rsidR="00721B50" w:rsidRPr="00511237" w:rsidRDefault="00721B50" w:rsidP="008F0AD2">
            <w:pPr>
              <w:pStyle w:val="Lentelsturinys"/>
              <w:rPr>
                <w:rFonts w:ascii="Times New Roman" w:hAnsi="Times New Roman" w:cs="Times New Roman"/>
                <w:sz w:val="22"/>
                <w:szCs w:val="22"/>
              </w:rPr>
            </w:pPr>
          </w:p>
        </w:tc>
        <w:tc>
          <w:tcPr>
            <w:tcW w:w="1256" w:type="dxa"/>
            <w:tcBorders>
              <w:left w:val="single" w:sz="4" w:space="0" w:color="000000"/>
              <w:bottom w:val="single" w:sz="4" w:space="0" w:color="000000"/>
            </w:tcBorders>
          </w:tcPr>
          <w:p w14:paraId="1123611C" w14:textId="77777777" w:rsidR="00721B50" w:rsidRPr="00511237" w:rsidRDefault="00721B50" w:rsidP="008F0AD2">
            <w:pPr>
              <w:pStyle w:val="Lentelsturinys"/>
              <w:rPr>
                <w:rFonts w:ascii="Times New Roman" w:hAnsi="Times New Roman" w:cs="Times New Roman"/>
                <w:sz w:val="22"/>
                <w:szCs w:val="22"/>
              </w:rPr>
            </w:pPr>
          </w:p>
        </w:tc>
        <w:tc>
          <w:tcPr>
            <w:tcW w:w="1013" w:type="dxa"/>
            <w:tcBorders>
              <w:left w:val="single" w:sz="4" w:space="0" w:color="000000"/>
              <w:bottom w:val="single" w:sz="4" w:space="0" w:color="000000"/>
            </w:tcBorders>
          </w:tcPr>
          <w:p w14:paraId="15512460" w14:textId="77777777" w:rsidR="00721B50" w:rsidRPr="00511237" w:rsidRDefault="00721B50" w:rsidP="008F0AD2">
            <w:pPr>
              <w:pStyle w:val="Lentelsturinys"/>
              <w:rPr>
                <w:rFonts w:ascii="Times New Roman" w:hAnsi="Times New Roman" w:cs="Times New Roman"/>
                <w:sz w:val="22"/>
                <w:szCs w:val="22"/>
              </w:rPr>
            </w:pPr>
          </w:p>
        </w:tc>
        <w:tc>
          <w:tcPr>
            <w:tcW w:w="1133" w:type="dxa"/>
            <w:tcBorders>
              <w:left w:val="single" w:sz="4" w:space="0" w:color="000000"/>
              <w:bottom w:val="single" w:sz="4" w:space="0" w:color="000000"/>
              <w:right w:val="single" w:sz="4" w:space="0" w:color="000000"/>
            </w:tcBorders>
          </w:tcPr>
          <w:p w14:paraId="64ED2900" w14:textId="77777777" w:rsidR="00721B50" w:rsidRPr="00511237" w:rsidRDefault="00721B50" w:rsidP="008F0AD2">
            <w:pPr>
              <w:pStyle w:val="Lentelsturinys"/>
              <w:rPr>
                <w:rFonts w:ascii="Times New Roman" w:hAnsi="Times New Roman" w:cs="Times New Roman"/>
                <w:sz w:val="22"/>
                <w:szCs w:val="22"/>
              </w:rPr>
            </w:pPr>
          </w:p>
        </w:tc>
      </w:tr>
      <w:tr w:rsidR="00721B50" w:rsidRPr="00511237" w14:paraId="29D74922" w14:textId="77777777" w:rsidTr="00721B50">
        <w:trPr>
          <w:trHeight w:val="306"/>
        </w:trPr>
        <w:tc>
          <w:tcPr>
            <w:tcW w:w="789" w:type="dxa"/>
            <w:tcBorders>
              <w:left w:val="single" w:sz="4" w:space="0" w:color="000000"/>
              <w:bottom w:val="single" w:sz="4" w:space="0" w:color="000000"/>
            </w:tcBorders>
          </w:tcPr>
          <w:p w14:paraId="18FA27FC" w14:textId="6D05A785"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sz w:val="22"/>
                <w:szCs w:val="22"/>
              </w:rPr>
              <w:t>2.2.</w:t>
            </w:r>
          </w:p>
        </w:tc>
        <w:tc>
          <w:tcPr>
            <w:tcW w:w="2897" w:type="dxa"/>
            <w:tcBorders>
              <w:left w:val="single" w:sz="4" w:space="0" w:color="000000"/>
              <w:bottom w:val="single" w:sz="4" w:space="0" w:color="000000"/>
            </w:tcBorders>
          </w:tcPr>
          <w:p w14:paraId="4FDCA6F8" w14:textId="0CF87C00" w:rsidR="00721B50" w:rsidRPr="00511237" w:rsidRDefault="00721B50" w:rsidP="00721B50">
            <w:pPr>
              <w:suppressAutoHyphens w:val="0"/>
              <w:rPr>
                <w:rFonts w:ascii="Times New Roman" w:eastAsia="Times New Roman" w:hAnsi="Times New Roman" w:cs="Times New Roman"/>
                <w:sz w:val="22"/>
                <w:szCs w:val="22"/>
                <w:lang w:eastAsia="lt-LT" w:bidi="ar-SA"/>
              </w:rPr>
            </w:pPr>
            <w:r w:rsidRPr="00894C50">
              <w:rPr>
                <w:rFonts w:ascii="Times New Roman" w:hAnsi="Times New Roman" w:cs="Times New Roman"/>
                <w:sz w:val="22"/>
                <w:szCs w:val="22"/>
              </w:rPr>
              <w:t xml:space="preserve">Skrandžio zondas </w:t>
            </w:r>
            <w:r w:rsidRPr="00511237">
              <w:rPr>
                <w:rFonts w:ascii="Times New Roman" w:hAnsi="Times New Roman" w:cs="Times New Roman"/>
                <w:sz w:val="22"/>
                <w:szCs w:val="22"/>
              </w:rPr>
              <w:t xml:space="preserve">CH 32 </w:t>
            </w:r>
          </w:p>
        </w:tc>
        <w:tc>
          <w:tcPr>
            <w:tcW w:w="1134" w:type="dxa"/>
            <w:tcBorders>
              <w:left w:val="single" w:sz="4" w:space="0" w:color="000000"/>
              <w:bottom w:val="single" w:sz="4" w:space="0" w:color="000000"/>
            </w:tcBorders>
          </w:tcPr>
          <w:p w14:paraId="5EFE4951" w14:textId="550494F7" w:rsidR="00721B50" w:rsidRPr="00511237" w:rsidRDefault="00721B50" w:rsidP="008F0AD2">
            <w:pPr>
              <w:pStyle w:val="Lentelsturinys"/>
              <w:jc w:val="center"/>
              <w:rPr>
                <w:rFonts w:ascii="Times New Roman" w:hAnsi="Times New Roman" w:cs="Times New Roman"/>
                <w:color w:val="000000"/>
                <w:sz w:val="22"/>
                <w:szCs w:val="22"/>
              </w:rPr>
            </w:pPr>
            <w:r w:rsidRPr="00511237">
              <w:rPr>
                <w:rFonts w:ascii="Times New Roman" w:hAnsi="Times New Roman" w:cs="Times New Roman"/>
                <w:color w:val="000000"/>
                <w:sz w:val="22"/>
                <w:szCs w:val="22"/>
              </w:rPr>
              <w:t>400 vnt.</w:t>
            </w:r>
          </w:p>
        </w:tc>
        <w:tc>
          <w:tcPr>
            <w:tcW w:w="3122" w:type="dxa"/>
            <w:vMerge/>
            <w:tcBorders>
              <w:left w:val="single" w:sz="4" w:space="0" w:color="000000"/>
              <w:bottom w:val="single" w:sz="4" w:space="0" w:color="000000"/>
            </w:tcBorders>
          </w:tcPr>
          <w:p w14:paraId="5C4F7E5E" w14:textId="77777777" w:rsidR="00721B50" w:rsidRPr="00511237" w:rsidRDefault="00721B50" w:rsidP="00721B50">
            <w:pPr>
              <w:suppressAutoHyphens w:val="0"/>
              <w:rPr>
                <w:rFonts w:ascii="Times New Roman" w:hAnsi="Times New Roman" w:cs="Times New Roman"/>
                <w:sz w:val="22"/>
                <w:szCs w:val="22"/>
              </w:rPr>
            </w:pPr>
          </w:p>
        </w:tc>
        <w:tc>
          <w:tcPr>
            <w:tcW w:w="2438" w:type="dxa"/>
            <w:vMerge/>
            <w:tcBorders>
              <w:left w:val="single" w:sz="4" w:space="0" w:color="000000"/>
              <w:bottom w:val="single" w:sz="4" w:space="0" w:color="000000"/>
            </w:tcBorders>
          </w:tcPr>
          <w:p w14:paraId="70AFC319" w14:textId="77777777" w:rsidR="00721B50" w:rsidRPr="00511237" w:rsidRDefault="00721B50" w:rsidP="008F0AD2">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000000"/>
            </w:tcBorders>
          </w:tcPr>
          <w:p w14:paraId="21DC85F4" w14:textId="77777777" w:rsidR="00721B50" w:rsidRPr="00511237" w:rsidRDefault="00721B50" w:rsidP="008F0AD2">
            <w:pPr>
              <w:pStyle w:val="Lentelsturinys"/>
              <w:rPr>
                <w:rFonts w:ascii="Times New Roman" w:hAnsi="Times New Roman" w:cs="Times New Roman"/>
                <w:sz w:val="22"/>
                <w:szCs w:val="22"/>
              </w:rPr>
            </w:pPr>
          </w:p>
        </w:tc>
        <w:tc>
          <w:tcPr>
            <w:tcW w:w="1256" w:type="dxa"/>
            <w:tcBorders>
              <w:left w:val="single" w:sz="4" w:space="0" w:color="000000"/>
              <w:bottom w:val="single" w:sz="4" w:space="0" w:color="000000"/>
            </w:tcBorders>
          </w:tcPr>
          <w:p w14:paraId="240B9C76" w14:textId="77777777" w:rsidR="00721B50" w:rsidRPr="00511237" w:rsidRDefault="00721B50" w:rsidP="008F0AD2">
            <w:pPr>
              <w:pStyle w:val="Lentelsturinys"/>
              <w:rPr>
                <w:rFonts w:ascii="Times New Roman" w:hAnsi="Times New Roman" w:cs="Times New Roman"/>
                <w:sz w:val="22"/>
                <w:szCs w:val="22"/>
              </w:rPr>
            </w:pPr>
          </w:p>
        </w:tc>
        <w:tc>
          <w:tcPr>
            <w:tcW w:w="1013" w:type="dxa"/>
            <w:tcBorders>
              <w:left w:val="single" w:sz="4" w:space="0" w:color="000000"/>
              <w:bottom w:val="single" w:sz="4" w:space="0" w:color="000000"/>
            </w:tcBorders>
          </w:tcPr>
          <w:p w14:paraId="6C7E24E5" w14:textId="77777777" w:rsidR="00721B50" w:rsidRPr="00511237" w:rsidRDefault="00721B50" w:rsidP="008F0AD2">
            <w:pPr>
              <w:pStyle w:val="Lentelsturinys"/>
              <w:rPr>
                <w:rFonts w:ascii="Times New Roman" w:hAnsi="Times New Roman" w:cs="Times New Roman"/>
                <w:sz w:val="22"/>
                <w:szCs w:val="22"/>
              </w:rPr>
            </w:pPr>
          </w:p>
        </w:tc>
        <w:tc>
          <w:tcPr>
            <w:tcW w:w="1133" w:type="dxa"/>
            <w:tcBorders>
              <w:left w:val="single" w:sz="4" w:space="0" w:color="000000"/>
              <w:bottom w:val="single" w:sz="4" w:space="0" w:color="000000"/>
              <w:right w:val="single" w:sz="4" w:space="0" w:color="000000"/>
            </w:tcBorders>
          </w:tcPr>
          <w:p w14:paraId="3E5A50B7" w14:textId="77777777" w:rsidR="00721B50" w:rsidRPr="00511237" w:rsidRDefault="00721B50" w:rsidP="008F0AD2">
            <w:pPr>
              <w:pStyle w:val="Lentelsturinys"/>
              <w:rPr>
                <w:rFonts w:ascii="Times New Roman" w:hAnsi="Times New Roman" w:cs="Times New Roman"/>
                <w:sz w:val="22"/>
                <w:szCs w:val="22"/>
              </w:rPr>
            </w:pPr>
          </w:p>
        </w:tc>
      </w:tr>
      <w:tr w:rsidR="00721B50" w:rsidRPr="00511237" w14:paraId="4E03D833" w14:textId="77777777" w:rsidTr="008F0AD2">
        <w:trPr>
          <w:trHeight w:val="101"/>
        </w:trPr>
        <w:tc>
          <w:tcPr>
            <w:tcW w:w="789" w:type="dxa"/>
            <w:tcBorders>
              <w:left w:val="single" w:sz="4" w:space="0" w:color="000000"/>
              <w:bottom w:val="single" w:sz="4" w:space="0" w:color="000000"/>
            </w:tcBorders>
          </w:tcPr>
          <w:p w14:paraId="4681CD82" w14:textId="77777777" w:rsidR="00721B50" w:rsidRPr="00511237" w:rsidRDefault="00721B50" w:rsidP="008F0AD2">
            <w:pPr>
              <w:pStyle w:val="Lentelsturinys"/>
              <w:jc w:val="center"/>
              <w:rPr>
                <w:rFonts w:ascii="Times New Roman" w:hAnsi="Times New Roman" w:cs="Times New Roman"/>
                <w:sz w:val="22"/>
                <w:szCs w:val="22"/>
              </w:rPr>
            </w:pPr>
          </w:p>
        </w:tc>
        <w:tc>
          <w:tcPr>
            <w:tcW w:w="10659" w:type="dxa"/>
            <w:gridSpan w:val="5"/>
            <w:tcBorders>
              <w:left w:val="single" w:sz="4" w:space="0" w:color="000000"/>
              <w:bottom w:val="single" w:sz="4" w:space="0" w:color="000000"/>
            </w:tcBorders>
          </w:tcPr>
          <w:p w14:paraId="7CB5BBC8" w14:textId="77777777" w:rsidR="00721B50" w:rsidRPr="00511237" w:rsidRDefault="00721B50" w:rsidP="008F0AD2">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II pirkimo dalies bendra suma Eur</w:t>
            </w:r>
            <w:r w:rsidRPr="00511237">
              <w:rPr>
                <w:rFonts w:ascii="Times New Roman" w:hAnsi="Times New Roman" w:cs="Times New Roman"/>
                <w:b/>
                <w:sz w:val="22"/>
                <w:szCs w:val="22"/>
              </w:rPr>
              <w:t>:</w:t>
            </w:r>
          </w:p>
        </w:tc>
        <w:tc>
          <w:tcPr>
            <w:tcW w:w="1256" w:type="dxa"/>
            <w:tcBorders>
              <w:left w:val="single" w:sz="4" w:space="0" w:color="000000"/>
              <w:bottom w:val="single" w:sz="4" w:space="0" w:color="000000"/>
            </w:tcBorders>
          </w:tcPr>
          <w:p w14:paraId="62F1D367"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2146" w:type="dxa"/>
            <w:gridSpan w:val="2"/>
            <w:tcBorders>
              <w:left w:val="single" w:sz="4" w:space="0" w:color="000000"/>
              <w:bottom w:val="single" w:sz="4" w:space="0" w:color="000000"/>
              <w:right w:val="single" w:sz="4" w:space="0" w:color="000000"/>
            </w:tcBorders>
          </w:tcPr>
          <w:p w14:paraId="7247F80C" w14:textId="77777777" w:rsidR="00721B50" w:rsidRPr="00511237" w:rsidRDefault="00721B50" w:rsidP="008F0AD2">
            <w:pPr>
              <w:pStyle w:val="Lentelsturinys"/>
              <w:jc w:val="center"/>
              <w:rPr>
                <w:rFonts w:ascii="Times New Roman" w:hAnsi="Times New Roman" w:cs="Times New Roman"/>
                <w:color w:val="069A2E"/>
                <w:sz w:val="22"/>
                <w:szCs w:val="22"/>
              </w:rPr>
            </w:pPr>
          </w:p>
        </w:tc>
      </w:tr>
      <w:tr w:rsidR="00721B50" w:rsidRPr="00511237" w14:paraId="7B45C057" w14:textId="77777777" w:rsidTr="008F0AD2">
        <w:trPr>
          <w:trHeight w:val="163"/>
        </w:trPr>
        <w:tc>
          <w:tcPr>
            <w:tcW w:w="789" w:type="dxa"/>
            <w:tcBorders>
              <w:left w:val="single" w:sz="4" w:space="0" w:color="000000"/>
              <w:bottom w:val="single" w:sz="4" w:space="0" w:color="000000"/>
            </w:tcBorders>
          </w:tcPr>
          <w:p w14:paraId="0489EF7A" w14:textId="77777777" w:rsidR="00721B50" w:rsidRPr="00511237" w:rsidRDefault="00721B50" w:rsidP="008F0AD2">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3AB4D1B8" w14:textId="77777777" w:rsidR="00721B50" w:rsidRPr="00511237" w:rsidRDefault="00721B50" w:rsidP="008F0AD2">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45DE54BD" w14:textId="77777777" w:rsidR="00721B50" w:rsidRPr="00511237" w:rsidRDefault="00721B50" w:rsidP="008F0AD2">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7D65A8C7" w14:textId="77777777" w:rsidR="00721B50" w:rsidRPr="00511237" w:rsidRDefault="00721B50" w:rsidP="008F0AD2">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4008DD7E" w14:textId="77777777" w:rsidR="00721B50" w:rsidRPr="00511237" w:rsidRDefault="00721B50" w:rsidP="008F0AD2">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2F2606B6" w14:textId="77777777" w:rsidR="00721B50" w:rsidRPr="00511237" w:rsidRDefault="00721B50" w:rsidP="008F0AD2">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60DC4916"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2146" w:type="dxa"/>
            <w:gridSpan w:val="2"/>
            <w:tcBorders>
              <w:left w:val="single" w:sz="4" w:space="0" w:color="000000"/>
              <w:bottom w:val="single" w:sz="4" w:space="0" w:color="000000"/>
              <w:right w:val="single" w:sz="4" w:space="0" w:color="000000"/>
            </w:tcBorders>
          </w:tcPr>
          <w:p w14:paraId="7DECAA14" w14:textId="77777777" w:rsidR="00721B50" w:rsidRPr="00511237" w:rsidRDefault="00721B50" w:rsidP="008F0AD2">
            <w:pPr>
              <w:pStyle w:val="Lentelsturinys"/>
              <w:jc w:val="center"/>
              <w:rPr>
                <w:rFonts w:ascii="Times New Roman" w:hAnsi="Times New Roman" w:cs="Times New Roman"/>
                <w:color w:val="069A2E"/>
                <w:sz w:val="22"/>
                <w:szCs w:val="22"/>
              </w:rPr>
            </w:pPr>
          </w:p>
        </w:tc>
      </w:tr>
      <w:tr w:rsidR="00721B50" w:rsidRPr="00511237" w14:paraId="0BAA27F5" w14:textId="77777777" w:rsidTr="008F0AD2">
        <w:trPr>
          <w:trHeight w:val="163"/>
        </w:trPr>
        <w:tc>
          <w:tcPr>
            <w:tcW w:w="789" w:type="dxa"/>
            <w:tcBorders>
              <w:left w:val="single" w:sz="4" w:space="0" w:color="000000"/>
              <w:bottom w:val="single" w:sz="4" w:space="0" w:color="000000"/>
            </w:tcBorders>
          </w:tcPr>
          <w:p w14:paraId="3DF0CC35" w14:textId="77777777" w:rsidR="00721B50" w:rsidRPr="00511237" w:rsidRDefault="00721B50" w:rsidP="008F0AD2">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59D6D7CE" w14:textId="77777777" w:rsidR="00721B50" w:rsidRPr="00511237" w:rsidRDefault="00721B50" w:rsidP="008F0AD2">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2221EFC6" w14:textId="77777777" w:rsidR="00721B50" w:rsidRPr="00511237" w:rsidRDefault="00721B50" w:rsidP="008F0AD2">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0AF85507" w14:textId="77777777" w:rsidR="00721B50" w:rsidRPr="00511237" w:rsidRDefault="00721B50" w:rsidP="008F0AD2">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73E295B4" w14:textId="77777777" w:rsidR="00721B50" w:rsidRPr="00511237" w:rsidRDefault="00721B50" w:rsidP="008F0AD2">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56960204" w14:textId="77777777" w:rsidR="00721B50" w:rsidRPr="00511237" w:rsidRDefault="00721B50" w:rsidP="008F0AD2">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53D83562"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2146" w:type="dxa"/>
            <w:gridSpan w:val="2"/>
            <w:tcBorders>
              <w:left w:val="single" w:sz="4" w:space="0" w:color="000000"/>
              <w:bottom w:val="single" w:sz="4" w:space="0" w:color="000000"/>
              <w:right w:val="single" w:sz="4" w:space="0" w:color="000000"/>
            </w:tcBorders>
          </w:tcPr>
          <w:p w14:paraId="2884D9F4" w14:textId="77777777" w:rsidR="00721B50" w:rsidRPr="00511237" w:rsidRDefault="00721B50" w:rsidP="008F0AD2">
            <w:pPr>
              <w:pStyle w:val="Lentelsturinys"/>
              <w:jc w:val="center"/>
              <w:rPr>
                <w:rFonts w:ascii="Times New Roman" w:hAnsi="Times New Roman" w:cs="Times New Roman"/>
                <w:color w:val="069A2E"/>
                <w:sz w:val="22"/>
                <w:szCs w:val="22"/>
              </w:rPr>
            </w:pPr>
          </w:p>
        </w:tc>
      </w:tr>
    </w:tbl>
    <w:p w14:paraId="30C551C8" w14:textId="77777777" w:rsidR="00721B50" w:rsidRPr="00511237" w:rsidRDefault="00721B50" w:rsidP="00721B50">
      <w:pPr>
        <w:rPr>
          <w:rFonts w:ascii="Times New Roman" w:hAnsi="Times New Roman" w:cs="Times New Roman"/>
          <w:sz w:val="22"/>
          <w:szCs w:val="22"/>
        </w:rPr>
      </w:pPr>
    </w:p>
    <w:p w14:paraId="1CDF3156" w14:textId="707319F8" w:rsidR="00721B50" w:rsidRPr="00511237"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Pirkimo III dalis:</w:t>
      </w:r>
      <w:r w:rsidRPr="00511237">
        <w:rPr>
          <w:rFonts w:ascii="Times New Roman" w:hAnsi="Times New Roman" w:cs="Times New Roman"/>
          <w:color w:val="C9211E"/>
          <w:sz w:val="22"/>
          <w:szCs w:val="22"/>
        </w:rPr>
        <w:t xml:space="preserve"> </w:t>
      </w:r>
      <w:r w:rsidRPr="00511237">
        <w:rPr>
          <w:rFonts w:ascii="Times New Roman" w:hAnsi="Times New Roman" w:cs="Times New Roman"/>
          <w:sz w:val="22"/>
          <w:szCs w:val="22"/>
        </w:rPr>
        <w:t>Maitinimo sistemos</w:t>
      </w:r>
    </w:p>
    <w:tbl>
      <w:tblPr>
        <w:tblW w:w="14850" w:type="dxa"/>
        <w:tblInd w:w="-5" w:type="dxa"/>
        <w:tblLayout w:type="fixed"/>
        <w:tblCellMar>
          <w:top w:w="55" w:type="dxa"/>
          <w:left w:w="55" w:type="dxa"/>
          <w:bottom w:w="55" w:type="dxa"/>
          <w:right w:w="55" w:type="dxa"/>
        </w:tblCellMar>
        <w:tblLook w:val="0000" w:firstRow="0" w:lastRow="0" w:firstColumn="0" w:lastColumn="0" w:noHBand="0" w:noVBand="0"/>
      </w:tblPr>
      <w:tblGrid>
        <w:gridCol w:w="789"/>
        <w:gridCol w:w="2897"/>
        <w:gridCol w:w="1134"/>
        <w:gridCol w:w="3122"/>
        <w:gridCol w:w="2438"/>
        <w:gridCol w:w="1068"/>
        <w:gridCol w:w="1256"/>
        <w:gridCol w:w="1013"/>
        <w:gridCol w:w="1133"/>
      </w:tblGrid>
      <w:tr w:rsidR="00721B50" w:rsidRPr="00511237" w14:paraId="7A3A14AF" w14:textId="77777777" w:rsidTr="008F0AD2">
        <w:trPr>
          <w:tblHeader/>
        </w:trPr>
        <w:tc>
          <w:tcPr>
            <w:tcW w:w="789" w:type="dxa"/>
            <w:tcBorders>
              <w:top w:val="single" w:sz="4" w:space="0" w:color="000000"/>
              <w:left w:val="single" w:sz="4" w:space="0" w:color="000000"/>
              <w:bottom w:val="single" w:sz="4" w:space="0" w:color="000000"/>
            </w:tcBorders>
          </w:tcPr>
          <w:p w14:paraId="39747540"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sz w:val="22"/>
                <w:szCs w:val="22"/>
              </w:rPr>
              <w:t>Eil. Nr.</w:t>
            </w:r>
          </w:p>
        </w:tc>
        <w:tc>
          <w:tcPr>
            <w:tcW w:w="2897" w:type="dxa"/>
            <w:tcBorders>
              <w:top w:val="single" w:sz="4" w:space="0" w:color="000000"/>
              <w:left w:val="single" w:sz="4" w:space="0" w:color="000000"/>
              <w:bottom w:val="single" w:sz="4" w:space="0" w:color="000000"/>
            </w:tcBorders>
          </w:tcPr>
          <w:p w14:paraId="43C2FD41"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sz w:val="22"/>
                <w:szCs w:val="22"/>
              </w:rPr>
              <w:t>Prekės pavadinimas</w:t>
            </w:r>
          </w:p>
        </w:tc>
        <w:tc>
          <w:tcPr>
            <w:tcW w:w="1134" w:type="dxa"/>
            <w:tcBorders>
              <w:top w:val="single" w:sz="4" w:space="0" w:color="000000"/>
              <w:left w:val="single" w:sz="4" w:space="0" w:color="000000"/>
              <w:bottom w:val="single" w:sz="4" w:space="0" w:color="000000"/>
            </w:tcBorders>
          </w:tcPr>
          <w:p w14:paraId="2A7A7AC2"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Planuoja-</w:t>
            </w:r>
            <w:proofErr w:type="spellStart"/>
            <w:r w:rsidRPr="00511237">
              <w:rPr>
                <w:rFonts w:ascii="Times New Roman" w:hAnsi="Times New Roman" w:cs="Times New Roman"/>
                <w:b/>
                <w:bCs/>
                <w:sz w:val="22"/>
                <w:szCs w:val="22"/>
              </w:rPr>
              <w:t>mas</w:t>
            </w:r>
            <w:proofErr w:type="spellEnd"/>
            <w:r w:rsidRPr="00511237">
              <w:rPr>
                <w:rFonts w:ascii="Times New Roman" w:hAnsi="Times New Roman" w:cs="Times New Roman"/>
                <w:b/>
                <w:bCs/>
                <w:sz w:val="22"/>
                <w:szCs w:val="22"/>
              </w:rPr>
              <w:t xml:space="preserve"> kiekis per sutarties vykdymo laikotarpį 24 mėn.</w:t>
            </w:r>
          </w:p>
        </w:tc>
        <w:tc>
          <w:tcPr>
            <w:tcW w:w="3122" w:type="dxa"/>
            <w:tcBorders>
              <w:top w:val="single" w:sz="4" w:space="0" w:color="000000"/>
              <w:left w:val="single" w:sz="4" w:space="0" w:color="000000"/>
              <w:bottom w:val="single" w:sz="4" w:space="0" w:color="000000"/>
            </w:tcBorders>
          </w:tcPr>
          <w:p w14:paraId="37C43DA4"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color w:val="000000"/>
                <w:sz w:val="22"/>
                <w:szCs w:val="22"/>
              </w:rPr>
              <w:t>Reikalavimai</w:t>
            </w:r>
          </w:p>
        </w:tc>
        <w:tc>
          <w:tcPr>
            <w:tcW w:w="2438" w:type="dxa"/>
            <w:tcBorders>
              <w:top w:val="single" w:sz="4" w:space="0" w:color="000000"/>
              <w:left w:val="single" w:sz="4" w:space="0" w:color="000000"/>
              <w:bottom w:val="single" w:sz="4" w:space="0" w:color="000000"/>
            </w:tcBorders>
          </w:tcPr>
          <w:p w14:paraId="7E7D9C42"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33E08E75"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i/>
                <w:iCs/>
                <w:color w:val="FF4000"/>
                <w:sz w:val="22"/>
                <w:szCs w:val="22"/>
              </w:rPr>
              <w:t>pildo tiekėjas</w:t>
            </w:r>
          </w:p>
        </w:tc>
        <w:tc>
          <w:tcPr>
            <w:tcW w:w="1068" w:type="dxa"/>
            <w:tcBorders>
              <w:top w:val="single" w:sz="4" w:space="0" w:color="000000"/>
              <w:left w:val="single" w:sz="4" w:space="0" w:color="000000"/>
              <w:bottom w:val="single" w:sz="4" w:space="0" w:color="000000"/>
            </w:tcBorders>
          </w:tcPr>
          <w:p w14:paraId="48C5E95B"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Vieneto kaina EUR be PVM</w:t>
            </w:r>
          </w:p>
        </w:tc>
        <w:tc>
          <w:tcPr>
            <w:tcW w:w="1256" w:type="dxa"/>
            <w:tcBorders>
              <w:top w:val="single" w:sz="4" w:space="0" w:color="000000"/>
              <w:left w:val="single" w:sz="4" w:space="0" w:color="000000"/>
              <w:bottom w:val="single" w:sz="4" w:space="0" w:color="000000"/>
            </w:tcBorders>
          </w:tcPr>
          <w:p w14:paraId="6B963381"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Vieneto kaina EUR su PVM</w:t>
            </w:r>
          </w:p>
        </w:tc>
        <w:tc>
          <w:tcPr>
            <w:tcW w:w="1013" w:type="dxa"/>
            <w:tcBorders>
              <w:top w:val="single" w:sz="4" w:space="0" w:color="000000"/>
              <w:left w:val="single" w:sz="4" w:space="0" w:color="000000"/>
              <w:bottom w:val="single" w:sz="4" w:space="0" w:color="000000"/>
            </w:tcBorders>
          </w:tcPr>
          <w:p w14:paraId="7C42C7D5"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color w:val="000000"/>
                <w:sz w:val="22"/>
                <w:szCs w:val="22"/>
              </w:rPr>
              <w:t>Viso  kiekio kaina Eur be PVM</w:t>
            </w:r>
          </w:p>
        </w:tc>
        <w:tc>
          <w:tcPr>
            <w:tcW w:w="1133" w:type="dxa"/>
            <w:tcBorders>
              <w:top w:val="single" w:sz="4" w:space="0" w:color="000000"/>
              <w:left w:val="single" w:sz="4" w:space="0" w:color="000000"/>
              <w:bottom w:val="single" w:sz="4" w:space="0" w:color="000000"/>
              <w:right w:val="single" w:sz="4" w:space="0" w:color="000000"/>
            </w:tcBorders>
          </w:tcPr>
          <w:p w14:paraId="28F92CD8"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b/>
                <w:bCs/>
                <w:sz w:val="22"/>
                <w:szCs w:val="22"/>
              </w:rPr>
              <w:t>Viso  kiekio kaina Eur su PVM</w:t>
            </w:r>
          </w:p>
        </w:tc>
      </w:tr>
      <w:tr w:rsidR="00721B50" w:rsidRPr="00511237" w14:paraId="61B08AB5" w14:textId="77777777" w:rsidTr="008F0AD2">
        <w:tc>
          <w:tcPr>
            <w:tcW w:w="789" w:type="dxa"/>
            <w:tcBorders>
              <w:left w:val="single" w:sz="4" w:space="0" w:color="000000"/>
              <w:bottom w:val="single" w:sz="4" w:space="0" w:color="000000"/>
            </w:tcBorders>
          </w:tcPr>
          <w:p w14:paraId="213882F3"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1</w:t>
            </w:r>
          </w:p>
        </w:tc>
        <w:tc>
          <w:tcPr>
            <w:tcW w:w="2897" w:type="dxa"/>
            <w:tcBorders>
              <w:left w:val="single" w:sz="4" w:space="0" w:color="000000"/>
              <w:bottom w:val="single" w:sz="4" w:space="0" w:color="000000"/>
            </w:tcBorders>
          </w:tcPr>
          <w:p w14:paraId="1004640B"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2</w:t>
            </w:r>
          </w:p>
        </w:tc>
        <w:tc>
          <w:tcPr>
            <w:tcW w:w="1134" w:type="dxa"/>
            <w:tcBorders>
              <w:left w:val="single" w:sz="4" w:space="0" w:color="000000"/>
              <w:bottom w:val="single" w:sz="4" w:space="0" w:color="000000"/>
            </w:tcBorders>
          </w:tcPr>
          <w:p w14:paraId="137EC394"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3</w:t>
            </w:r>
          </w:p>
        </w:tc>
        <w:tc>
          <w:tcPr>
            <w:tcW w:w="3122" w:type="dxa"/>
            <w:tcBorders>
              <w:left w:val="single" w:sz="4" w:space="0" w:color="000000"/>
              <w:bottom w:val="single" w:sz="4" w:space="0" w:color="000000"/>
            </w:tcBorders>
          </w:tcPr>
          <w:p w14:paraId="0121C67B"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4</w:t>
            </w:r>
          </w:p>
        </w:tc>
        <w:tc>
          <w:tcPr>
            <w:tcW w:w="2438" w:type="dxa"/>
            <w:tcBorders>
              <w:left w:val="single" w:sz="4" w:space="0" w:color="000000"/>
              <w:bottom w:val="single" w:sz="4" w:space="0" w:color="000000"/>
            </w:tcBorders>
          </w:tcPr>
          <w:p w14:paraId="07C81BA1"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5</w:t>
            </w:r>
          </w:p>
        </w:tc>
        <w:tc>
          <w:tcPr>
            <w:tcW w:w="1068" w:type="dxa"/>
            <w:tcBorders>
              <w:left w:val="single" w:sz="4" w:space="0" w:color="000000"/>
              <w:bottom w:val="single" w:sz="4" w:space="0" w:color="000000"/>
            </w:tcBorders>
          </w:tcPr>
          <w:p w14:paraId="22D892C8"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6</w:t>
            </w:r>
          </w:p>
        </w:tc>
        <w:tc>
          <w:tcPr>
            <w:tcW w:w="1256" w:type="dxa"/>
            <w:tcBorders>
              <w:left w:val="single" w:sz="4" w:space="0" w:color="000000"/>
              <w:bottom w:val="single" w:sz="4" w:space="0" w:color="000000"/>
            </w:tcBorders>
          </w:tcPr>
          <w:p w14:paraId="6983D6D6"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7</w:t>
            </w:r>
          </w:p>
        </w:tc>
        <w:tc>
          <w:tcPr>
            <w:tcW w:w="1013" w:type="dxa"/>
            <w:tcBorders>
              <w:left w:val="single" w:sz="4" w:space="0" w:color="000000"/>
              <w:bottom w:val="single" w:sz="4" w:space="0" w:color="000000"/>
            </w:tcBorders>
          </w:tcPr>
          <w:p w14:paraId="01D5BF94"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8</w:t>
            </w:r>
          </w:p>
        </w:tc>
        <w:tc>
          <w:tcPr>
            <w:tcW w:w="1133" w:type="dxa"/>
            <w:tcBorders>
              <w:left w:val="single" w:sz="4" w:space="0" w:color="000000"/>
              <w:bottom w:val="single" w:sz="4" w:space="0" w:color="000000"/>
              <w:right w:val="single" w:sz="4" w:space="0" w:color="000000"/>
            </w:tcBorders>
          </w:tcPr>
          <w:p w14:paraId="002334E3" w14:textId="77777777" w:rsidR="00721B50" w:rsidRPr="00511237" w:rsidRDefault="00721B50" w:rsidP="008F0AD2">
            <w:pPr>
              <w:pStyle w:val="Lentelsturinys"/>
              <w:jc w:val="center"/>
              <w:rPr>
                <w:rFonts w:ascii="Times New Roman" w:hAnsi="Times New Roman" w:cs="Times New Roman"/>
                <w:b/>
                <w:bCs/>
                <w:sz w:val="22"/>
                <w:szCs w:val="22"/>
              </w:rPr>
            </w:pPr>
            <w:r w:rsidRPr="00511237">
              <w:rPr>
                <w:rFonts w:ascii="Times New Roman" w:hAnsi="Times New Roman" w:cs="Times New Roman"/>
                <w:b/>
                <w:bCs/>
                <w:sz w:val="22"/>
                <w:szCs w:val="22"/>
              </w:rPr>
              <w:t>9</w:t>
            </w:r>
          </w:p>
        </w:tc>
      </w:tr>
      <w:tr w:rsidR="00721B50" w:rsidRPr="00511237" w14:paraId="7860BA89" w14:textId="77777777" w:rsidTr="008F0AD2">
        <w:tc>
          <w:tcPr>
            <w:tcW w:w="789" w:type="dxa"/>
            <w:tcBorders>
              <w:left w:val="single" w:sz="4" w:space="0" w:color="000000"/>
              <w:bottom w:val="single" w:sz="4" w:space="0" w:color="000000"/>
            </w:tcBorders>
          </w:tcPr>
          <w:p w14:paraId="4CC632F7"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color w:val="000000"/>
                <w:sz w:val="22"/>
                <w:szCs w:val="22"/>
              </w:rPr>
              <w:t>3.</w:t>
            </w:r>
          </w:p>
        </w:tc>
        <w:tc>
          <w:tcPr>
            <w:tcW w:w="7153" w:type="dxa"/>
            <w:gridSpan w:val="3"/>
            <w:tcBorders>
              <w:left w:val="single" w:sz="4" w:space="0" w:color="000000"/>
              <w:bottom w:val="single" w:sz="4" w:space="0" w:color="000000"/>
            </w:tcBorders>
          </w:tcPr>
          <w:p w14:paraId="6A9E08EA" w14:textId="3E6021E0" w:rsidR="00721B50" w:rsidRPr="00511237" w:rsidRDefault="00721B50" w:rsidP="008F0AD2">
            <w:pPr>
              <w:rPr>
                <w:rFonts w:ascii="Times New Roman" w:hAnsi="Times New Roman" w:cs="Times New Roman"/>
                <w:b/>
                <w:bCs/>
                <w:sz w:val="22"/>
                <w:szCs w:val="22"/>
              </w:rPr>
            </w:pPr>
            <w:r w:rsidRPr="00511237">
              <w:rPr>
                <w:rFonts w:ascii="Times New Roman" w:hAnsi="Times New Roman" w:cs="Times New Roman"/>
                <w:b/>
                <w:bCs/>
                <w:sz w:val="22"/>
                <w:szCs w:val="22"/>
              </w:rPr>
              <w:t>Maitinimo sistemos</w:t>
            </w:r>
          </w:p>
        </w:tc>
        <w:tc>
          <w:tcPr>
            <w:tcW w:w="6908" w:type="dxa"/>
            <w:gridSpan w:val="5"/>
            <w:tcBorders>
              <w:left w:val="single" w:sz="4" w:space="0" w:color="000000"/>
              <w:bottom w:val="single" w:sz="4" w:space="0" w:color="000000"/>
              <w:right w:val="single" w:sz="4" w:space="0" w:color="000000"/>
            </w:tcBorders>
          </w:tcPr>
          <w:p w14:paraId="4BC8FB62" w14:textId="77777777" w:rsidR="00721B50" w:rsidRPr="00511237" w:rsidRDefault="00721B50" w:rsidP="008F0AD2">
            <w:pPr>
              <w:pStyle w:val="Lentelsturinys"/>
              <w:rPr>
                <w:rFonts w:ascii="Times New Roman" w:hAnsi="Times New Roman" w:cs="Times New Roman"/>
                <w:color w:val="000000"/>
                <w:sz w:val="22"/>
                <w:szCs w:val="22"/>
              </w:rPr>
            </w:pPr>
          </w:p>
        </w:tc>
      </w:tr>
      <w:tr w:rsidR="00721B50" w:rsidRPr="00511237" w14:paraId="37390CAC" w14:textId="77777777" w:rsidTr="008F0AD2">
        <w:trPr>
          <w:trHeight w:val="220"/>
        </w:trPr>
        <w:tc>
          <w:tcPr>
            <w:tcW w:w="789" w:type="dxa"/>
            <w:tcBorders>
              <w:left w:val="single" w:sz="4" w:space="0" w:color="000000"/>
              <w:bottom w:val="single" w:sz="4" w:space="0" w:color="000000"/>
            </w:tcBorders>
          </w:tcPr>
          <w:p w14:paraId="31E1151A" w14:textId="77777777"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color w:val="000000"/>
                <w:sz w:val="22"/>
                <w:szCs w:val="22"/>
              </w:rPr>
              <w:t>3.1</w:t>
            </w:r>
          </w:p>
        </w:tc>
        <w:tc>
          <w:tcPr>
            <w:tcW w:w="2897" w:type="dxa"/>
            <w:tcBorders>
              <w:left w:val="single" w:sz="4" w:space="0" w:color="000000"/>
              <w:bottom w:val="single" w:sz="4" w:space="0" w:color="000000"/>
            </w:tcBorders>
          </w:tcPr>
          <w:p w14:paraId="25571EF9" w14:textId="77777777" w:rsidR="00721B50" w:rsidRPr="00511237" w:rsidRDefault="00721B50" w:rsidP="00721B50">
            <w:pPr>
              <w:suppressAutoHyphens w:val="0"/>
              <w:rPr>
                <w:rFonts w:ascii="Times New Roman" w:eastAsia="Times New Roman" w:hAnsi="Times New Roman" w:cs="Times New Roman"/>
                <w:color w:val="000000"/>
                <w:sz w:val="22"/>
                <w:szCs w:val="22"/>
                <w:lang w:eastAsia="lt-LT" w:bidi="ar-SA"/>
              </w:rPr>
            </w:pPr>
            <w:proofErr w:type="spellStart"/>
            <w:r w:rsidRPr="00511237">
              <w:rPr>
                <w:rFonts w:ascii="Times New Roman" w:hAnsi="Times New Roman" w:cs="Times New Roman"/>
                <w:color w:val="000000"/>
                <w:sz w:val="22"/>
                <w:szCs w:val="22"/>
              </w:rPr>
              <w:t>Infinity</w:t>
            </w:r>
            <w:proofErr w:type="spellEnd"/>
            <w:r w:rsidRPr="00511237">
              <w:rPr>
                <w:rFonts w:ascii="Times New Roman" w:hAnsi="Times New Roman" w:cs="Times New Roman"/>
                <w:color w:val="000000"/>
                <w:sz w:val="22"/>
                <w:szCs w:val="22"/>
              </w:rPr>
              <w:t xml:space="preserve"> sistema pompai prie butelio </w:t>
            </w:r>
          </w:p>
          <w:p w14:paraId="22F35FB0" w14:textId="090070E9" w:rsidR="00721B50" w:rsidRPr="00511237" w:rsidRDefault="00721B50" w:rsidP="008F0AD2">
            <w:pPr>
              <w:pStyle w:val="Lentelsturinys"/>
              <w:rPr>
                <w:rFonts w:ascii="Times New Roman" w:hAnsi="Times New Roman" w:cs="Times New Roman"/>
                <w:sz w:val="22"/>
                <w:szCs w:val="22"/>
              </w:rPr>
            </w:pPr>
          </w:p>
        </w:tc>
        <w:tc>
          <w:tcPr>
            <w:tcW w:w="1134" w:type="dxa"/>
            <w:tcBorders>
              <w:left w:val="single" w:sz="4" w:space="0" w:color="000000"/>
              <w:bottom w:val="single" w:sz="4" w:space="0" w:color="auto"/>
            </w:tcBorders>
          </w:tcPr>
          <w:p w14:paraId="6DAAA339" w14:textId="09F0E58B" w:rsidR="00721B50" w:rsidRPr="00511237" w:rsidRDefault="00721B50" w:rsidP="008F0AD2">
            <w:pPr>
              <w:pStyle w:val="Lentelsturinys"/>
              <w:jc w:val="center"/>
              <w:rPr>
                <w:rFonts w:ascii="Times New Roman" w:hAnsi="Times New Roman" w:cs="Times New Roman"/>
                <w:sz w:val="22"/>
                <w:szCs w:val="22"/>
              </w:rPr>
            </w:pPr>
            <w:r w:rsidRPr="00511237">
              <w:rPr>
                <w:rFonts w:ascii="Times New Roman" w:hAnsi="Times New Roman" w:cs="Times New Roman"/>
                <w:sz w:val="22"/>
                <w:szCs w:val="22"/>
              </w:rPr>
              <w:lastRenderedPageBreak/>
              <w:t>1200 vnt.</w:t>
            </w:r>
          </w:p>
        </w:tc>
        <w:tc>
          <w:tcPr>
            <w:tcW w:w="3122" w:type="dxa"/>
            <w:tcBorders>
              <w:left w:val="single" w:sz="4" w:space="0" w:color="000000"/>
              <w:bottom w:val="single" w:sz="4" w:space="0" w:color="auto"/>
            </w:tcBorders>
          </w:tcPr>
          <w:p w14:paraId="55EFA37A" w14:textId="77F4AD7A" w:rsidR="00721B50" w:rsidRPr="00511237" w:rsidRDefault="00A22CF7" w:rsidP="00A22CF7">
            <w:pPr>
              <w:suppressAutoHyphens w:val="0"/>
              <w:rPr>
                <w:rFonts w:ascii="Times New Roman" w:eastAsia="Times New Roman" w:hAnsi="Times New Roman" w:cs="Times New Roman"/>
                <w:color w:val="000000"/>
                <w:sz w:val="22"/>
                <w:szCs w:val="22"/>
                <w:lang w:eastAsia="lt-LT" w:bidi="ar-SA"/>
              </w:rPr>
            </w:pPr>
            <w:r w:rsidRPr="00511237">
              <w:rPr>
                <w:rFonts w:ascii="Times New Roman" w:hAnsi="Times New Roman" w:cs="Times New Roman"/>
                <w:color w:val="000000"/>
                <w:sz w:val="22"/>
                <w:szCs w:val="22"/>
              </w:rPr>
              <w:t xml:space="preserve">Sterili. Vienkartinė. Tinkama darbui (techniškai suderinta) su </w:t>
            </w:r>
            <w:r w:rsidRPr="00511237">
              <w:rPr>
                <w:rFonts w:ascii="Times New Roman" w:hAnsi="Times New Roman" w:cs="Times New Roman"/>
                <w:color w:val="000000"/>
                <w:sz w:val="22"/>
                <w:szCs w:val="22"/>
              </w:rPr>
              <w:lastRenderedPageBreak/>
              <w:t xml:space="preserve">perkančiosios organizacijos turimomis </w:t>
            </w:r>
            <w:proofErr w:type="spellStart"/>
            <w:r w:rsidRPr="00511237">
              <w:rPr>
                <w:rFonts w:ascii="Times New Roman" w:hAnsi="Times New Roman" w:cs="Times New Roman"/>
                <w:color w:val="000000"/>
                <w:sz w:val="22"/>
                <w:szCs w:val="22"/>
              </w:rPr>
              <w:t>enterinio</w:t>
            </w:r>
            <w:proofErr w:type="spellEnd"/>
            <w:r w:rsidRPr="00511237">
              <w:rPr>
                <w:rFonts w:ascii="Times New Roman" w:hAnsi="Times New Roman" w:cs="Times New Roman"/>
                <w:color w:val="000000"/>
                <w:sz w:val="22"/>
                <w:szCs w:val="22"/>
              </w:rPr>
              <w:t xml:space="preserve"> maitinimo pompomis „</w:t>
            </w:r>
            <w:proofErr w:type="spellStart"/>
            <w:r w:rsidRPr="00511237">
              <w:rPr>
                <w:rFonts w:ascii="Times New Roman" w:hAnsi="Times New Roman" w:cs="Times New Roman"/>
                <w:color w:val="000000"/>
                <w:sz w:val="22"/>
                <w:szCs w:val="22"/>
              </w:rPr>
              <w:t>Floracare</w:t>
            </w:r>
            <w:proofErr w:type="spellEnd"/>
            <w:r w:rsidRPr="00511237">
              <w:rPr>
                <w:rFonts w:ascii="Times New Roman" w:hAnsi="Times New Roman" w:cs="Times New Roman"/>
                <w:color w:val="000000"/>
                <w:sz w:val="22"/>
                <w:szCs w:val="22"/>
              </w:rPr>
              <w:t xml:space="preserve"> </w:t>
            </w:r>
            <w:proofErr w:type="spellStart"/>
            <w:r w:rsidRPr="00511237">
              <w:rPr>
                <w:rFonts w:ascii="Times New Roman" w:hAnsi="Times New Roman" w:cs="Times New Roman"/>
                <w:color w:val="000000"/>
                <w:sz w:val="22"/>
                <w:szCs w:val="22"/>
              </w:rPr>
              <w:t>Infinity</w:t>
            </w:r>
            <w:proofErr w:type="spellEnd"/>
            <w:r w:rsidRPr="00511237">
              <w:rPr>
                <w:rFonts w:ascii="Times New Roman" w:hAnsi="Times New Roman" w:cs="Times New Roman"/>
                <w:color w:val="000000"/>
                <w:sz w:val="22"/>
                <w:szCs w:val="22"/>
              </w:rPr>
              <w:t>“.</w:t>
            </w:r>
          </w:p>
        </w:tc>
        <w:tc>
          <w:tcPr>
            <w:tcW w:w="2438" w:type="dxa"/>
            <w:tcBorders>
              <w:left w:val="single" w:sz="4" w:space="0" w:color="000000"/>
              <w:bottom w:val="single" w:sz="4" w:space="0" w:color="auto"/>
            </w:tcBorders>
          </w:tcPr>
          <w:p w14:paraId="655F6E36" w14:textId="77777777" w:rsidR="00721B50" w:rsidRPr="00511237" w:rsidRDefault="00721B50" w:rsidP="008F0AD2">
            <w:pPr>
              <w:pStyle w:val="Lentelsturinys"/>
              <w:rPr>
                <w:rFonts w:ascii="Times New Roman" w:hAnsi="Times New Roman" w:cs="Times New Roman"/>
                <w:color w:val="000000"/>
                <w:sz w:val="22"/>
                <w:szCs w:val="22"/>
              </w:rPr>
            </w:pPr>
          </w:p>
        </w:tc>
        <w:tc>
          <w:tcPr>
            <w:tcW w:w="1068" w:type="dxa"/>
            <w:tcBorders>
              <w:left w:val="single" w:sz="4" w:space="0" w:color="000000"/>
              <w:bottom w:val="single" w:sz="4" w:space="0" w:color="auto"/>
            </w:tcBorders>
          </w:tcPr>
          <w:p w14:paraId="1914073A" w14:textId="77777777" w:rsidR="00721B50" w:rsidRPr="00511237" w:rsidRDefault="00721B50" w:rsidP="008F0AD2">
            <w:pPr>
              <w:pStyle w:val="Lentelsturinys"/>
              <w:rPr>
                <w:rFonts w:ascii="Times New Roman" w:hAnsi="Times New Roman" w:cs="Times New Roman"/>
                <w:sz w:val="22"/>
                <w:szCs w:val="22"/>
              </w:rPr>
            </w:pPr>
          </w:p>
        </w:tc>
        <w:tc>
          <w:tcPr>
            <w:tcW w:w="1256" w:type="dxa"/>
            <w:tcBorders>
              <w:left w:val="single" w:sz="4" w:space="0" w:color="000000"/>
              <w:bottom w:val="single" w:sz="4" w:space="0" w:color="auto"/>
            </w:tcBorders>
          </w:tcPr>
          <w:p w14:paraId="30660E58" w14:textId="77777777" w:rsidR="00721B50" w:rsidRPr="00511237" w:rsidRDefault="00721B50" w:rsidP="008F0AD2">
            <w:pPr>
              <w:pStyle w:val="Lentelsturinys"/>
              <w:rPr>
                <w:rFonts w:ascii="Times New Roman" w:hAnsi="Times New Roman" w:cs="Times New Roman"/>
                <w:sz w:val="22"/>
                <w:szCs w:val="22"/>
              </w:rPr>
            </w:pPr>
          </w:p>
        </w:tc>
        <w:tc>
          <w:tcPr>
            <w:tcW w:w="1013" w:type="dxa"/>
            <w:tcBorders>
              <w:left w:val="single" w:sz="4" w:space="0" w:color="000000"/>
              <w:bottom w:val="single" w:sz="4" w:space="0" w:color="auto"/>
            </w:tcBorders>
          </w:tcPr>
          <w:p w14:paraId="56410A61" w14:textId="77777777" w:rsidR="00721B50" w:rsidRPr="00511237" w:rsidRDefault="00721B50" w:rsidP="008F0AD2">
            <w:pPr>
              <w:pStyle w:val="Lentelsturinys"/>
              <w:rPr>
                <w:rFonts w:ascii="Times New Roman" w:hAnsi="Times New Roman" w:cs="Times New Roman"/>
                <w:sz w:val="22"/>
                <w:szCs w:val="22"/>
              </w:rPr>
            </w:pPr>
          </w:p>
        </w:tc>
        <w:tc>
          <w:tcPr>
            <w:tcW w:w="1133" w:type="dxa"/>
            <w:tcBorders>
              <w:left w:val="single" w:sz="4" w:space="0" w:color="000000"/>
              <w:bottom w:val="single" w:sz="4" w:space="0" w:color="auto"/>
              <w:right w:val="single" w:sz="4" w:space="0" w:color="000000"/>
            </w:tcBorders>
          </w:tcPr>
          <w:p w14:paraId="1837FEDC" w14:textId="77777777" w:rsidR="00721B50" w:rsidRPr="00511237" w:rsidRDefault="00721B50" w:rsidP="008F0AD2">
            <w:pPr>
              <w:pStyle w:val="Lentelsturinys"/>
              <w:rPr>
                <w:rFonts w:ascii="Times New Roman" w:hAnsi="Times New Roman" w:cs="Times New Roman"/>
                <w:sz w:val="22"/>
                <w:szCs w:val="22"/>
              </w:rPr>
            </w:pPr>
          </w:p>
        </w:tc>
      </w:tr>
      <w:tr w:rsidR="00721B50" w:rsidRPr="00511237" w14:paraId="60C756E9" w14:textId="77777777" w:rsidTr="008F0AD2">
        <w:trPr>
          <w:trHeight w:val="122"/>
        </w:trPr>
        <w:tc>
          <w:tcPr>
            <w:tcW w:w="789" w:type="dxa"/>
            <w:tcBorders>
              <w:left w:val="single" w:sz="4" w:space="0" w:color="000000"/>
              <w:bottom w:val="single" w:sz="4" w:space="0" w:color="000000"/>
            </w:tcBorders>
          </w:tcPr>
          <w:p w14:paraId="33DFD811" w14:textId="77777777" w:rsidR="00721B50" w:rsidRPr="00511237" w:rsidRDefault="00721B50" w:rsidP="008F0AD2">
            <w:pPr>
              <w:pStyle w:val="Lentelsturinys"/>
              <w:jc w:val="center"/>
              <w:rPr>
                <w:rFonts w:ascii="Times New Roman" w:hAnsi="Times New Roman" w:cs="Times New Roman"/>
                <w:sz w:val="22"/>
                <w:szCs w:val="22"/>
              </w:rPr>
            </w:pPr>
          </w:p>
        </w:tc>
        <w:tc>
          <w:tcPr>
            <w:tcW w:w="10659" w:type="dxa"/>
            <w:gridSpan w:val="5"/>
            <w:tcBorders>
              <w:left w:val="single" w:sz="4" w:space="0" w:color="000000"/>
              <w:bottom w:val="single" w:sz="4" w:space="0" w:color="000000"/>
            </w:tcBorders>
          </w:tcPr>
          <w:p w14:paraId="2D70D420" w14:textId="77777777" w:rsidR="00721B50" w:rsidRPr="00511237" w:rsidRDefault="00721B50" w:rsidP="008F0AD2">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III pirkimo dalies bendra suma Eur</w:t>
            </w:r>
            <w:r w:rsidRPr="00511237">
              <w:rPr>
                <w:rFonts w:ascii="Times New Roman" w:hAnsi="Times New Roman" w:cs="Times New Roman"/>
                <w:b/>
                <w:sz w:val="22"/>
                <w:szCs w:val="22"/>
              </w:rPr>
              <w:t>:</w:t>
            </w:r>
          </w:p>
        </w:tc>
        <w:tc>
          <w:tcPr>
            <w:tcW w:w="1256" w:type="dxa"/>
            <w:tcBorders>
              <w:left w:val="single" w:sz="4" w:space="0" w:color="000000"/>
              <w:bottom w:val="single" w:sz="4" w:space="0" w:color="000000"/>
            </w:tcBorders>
          </w:tcPr>
          <w:p w14:paraId="5C86A232"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2146" w:type="dxa"/>
            <w:gridSpan w:val="2"/>
            <w:tcBorders>
              <w:left w:val="single" w:sz="4" w:space="0" w:color="000000"/>
              <w:bottom w:val="single" w:sz="4" w:space="0" w:color="000000"/>
              <w:right w:val="single" w:sz="4" w:space="0" w:color="000000"/>
            </w:tcBorders>
          </w:tcPr>
          <w:p w14:paraId="34093873" w14:textId="77777777" w:rsidR="00721B50" w:rsidRPr="00511237" w:rsidRDefault="00721B50" w:rsidP="008F0AD2">
            <w:pPr>
              <w:pStyle w:val="Lentelsturinys"/>
              <w:jc w:val="center"/>
              <w:rPr>
                <w:rFonts w:ascii="Times New Roman" w:hAnsi="Times New Roman" w:cs="Times New Roman"/>
                <w:color w:val="069A2E"/>
                <w:sz w:val="22"/>
                <w:szCs w:val="22"/>
              </w:rPr>
            </w:pPr>
          </w:p>
        </w:tc>
      </w:tr>
      <w:tr w:rsidR="00721B50" w:rsidRPr="00511237" w14:paraId="01B7A6C7" w14:textId="77777777" w:rsidTr="008F0AD2">
        <w:trPr>
          <w:trHeight w:val="29"/>
        </w:trPr>
        <w:tc>
          <w:tcPr>
            <w:tcW w:w="789" w:type="dxa"/>
            <w:tcBorders>
              <w:left w:val="single" w:sz="4" w:space="0" w:color="000000"/>
              <w:bottom w:val="single" w:sz="4" w:space="0" w:color="000000"/>
            </w:tcBorders>
          </w:tcPr>
          <w:p w14:paraId="5A5E1F41" w14:textId="77777777" w:rsidR="00721B50" w:rsidRPr="00511237" w:rsidRDefault="00721B50" w:rsidP="008F0AD2">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67E1EF0E" w14:textId="77777777" w:rsidR="00721B50" w:rsidRPr="00511237" w:rsidRDefault="00721B50" w:rsidP="008F0AD2">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619CE23F" w14:textId="77777777" w:rsidR="00721B50" w:rsidRPr="00511237" w:rsidRDefault="00721B50" w:rsidP="008F0AD2">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5AA075E2" w14:textId="77777777" w:rsidR="00721B50" w:rsidRPr="00511237" w:rsidRDefault="00721B50" w:rsidP="008F0AD2">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58D747A0" w14:textId="77777777" w:rsidR="00721B50" w:rsidRPr="00511237" w:rsidRDefault="00721B50" w:rsidP="008F0AD2">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55E3ADE0" w14:textId="77777777" w:rsidR="00721B50" w:rsidRPr="00511237" w:rsidRDefault="00721B50" w:rsidP="008F0AD2">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1A9241AB"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2146" w:type="dxa"/>
            <w:gridSpan w:val="2"/>
            <w:tcBorders>
              <w:left w:val="single" w:sz="4" w:space="0" w:color="000000"/>
              <w:bottom w:val="single" w:sz="4" w:space="0" w:color="000000"/>
              <w:right w:val="single" w:sz="4" w:space="0" w:color="000000"/>
            </w:tcBorders>
          </w:tcPr>
          <w:p w14:paraId="77EE080C" w14:textId="77777777" w:rsidR="00721B50" w:rsidRPr="00511237" w:rsidRDefault="00721B50" w:rsidP="008F0AD2">
            <w:pPr>
              <w:pStyle w:val="Lentelsturinys"/>
              <w:jc w:val="center"/>
              <w:rPr>
                <w:rFonts w:ascii="Times New Roman" w:hAnsi="Times New Roman" w:cs="Times New Roman"/>
                <w:color w:val="069A2E"/>
                <w:sz w:val="22"/>
                <w:szCs w:val="22"/>
              </w:rPr>
            </w:pPr>
          </w:p>
        </w:tc>
      </w:tr>
      <w:tr w:rsidR="00721B50" w:rsidRPr="00511237" w14:paraId="3D92FCC1" w14:textId="77777777" w:rsidTr="008F0AD2">
        <w:trPr>
          <w:trHeight w:val="63"/>
        </w:trPr>
        <w:tc>
          <w:tcPr>
            <w:tcW w:w="789" w:type="dxa"/>
            <w:tcBorders>
              <w:left w:val="single" w:sz="4" w:space="0" w:color="000000"/>
              <w:bottom w:val="single" w:sz="4" w:space="0" w:color="000000"/>
            </w:tcBorders>
          </w:tcPr>
          <w:p w14:paraId="7D85E1DA" w14:textId="77777777" w:rsidR="00721B50" w:rsidRPr="00511237" w:rsidRDefault="00721B50" w:rsidP="008F0AD2">
            <w:pPr>
              <w:pStyle w:val="Lentelsturinys"/>
              <w:jc w:val="center"/>
              <w:rPr>
                <w:rFonts w:ascii="Times New Roman" w:hAnsi="Times New Roman" w:cs="Times New Roman"/>
                <w:sz w:val="22"/>
                <w:szCs w:val="22"/>
              </w:rPr>
            </w:pPr>
          </w:p>
        </w:tc>
        <w:tc>
          <w:tcPr>
            <w:tcW w:w="2897" w:type="dxa"/>
            <w:tcBorders>
              <w:left w:val="single" w:sz="4" w:space="0" w:color="000000"/>
              <w:bottom w:val="single" w:sz="4" w:space="0" w:color="000000"/>
            </w:tcBorders>
          </w:tcPr>
          <w:p w14:paraId="143665EE" w14:textId="77777777" w:rsidR="00721B50" w:rsidRPr="00511237" w:rsidRDefault="00721B50" w:rsidP="008F0AD2">
            <w:pPr>
              <w:pStyle w:val="Lentelsturinys"/>
              <w:rPr>
                <w:rFonts w:ascii="Times New Roman" w:hAnsi="Times New Roman" w:cs="Times New Roman"/>
                <w:sz w:val="22"/>
                <w:szCs w:val="22"/>
              </w:rPr>
            </w:pPr>
          </w:p>
        </w:tc>
        <w:tc>
          <w:tcPr>
            <w:tcW w:w="1134" w:type="dxa"/>
            <w:tcBorders>
              <w:left w:val="single" w:sz="4" w:space="0" w:color="000000"/>
              <w:bottom w:val="single" w:sz="4" w:space="0" w:color="000000"/>
            </w:tcBorders>
          </w:tcPr>
          <w:p w14:paraId="05F11E13" w14:textId="77777777" w:rsidR="00721B50" w:rsidRPr="00511237" w:rsidRDefault="00721B50" w:rsidP="008F0AD2">
            <w:pPr>
              <w:pStyle w:val="Lentelsturinys"/>
              <w:jc w:val="center"/>
              <w:rPr>
                <w:rFonts w:ascii="Times New Roman" w:hAnsi="Times New Roman" w:cs="Times New Roman"/>
                <w:sz w:val="22"/>
                <w:szCs w:val="22"/>
              </w:rPr>
            </w:pPr>
          </w:p>
        </w:tc>
        <w:tc>
          <w:tcPr>
            <w:tcW w:w="3122" w:type="dxa"/>
            <w:tcBorders>
              <w:left w:val="single" w:sz="4" w:space="0" w:color="000000"/>
              <w:bottom w:val="single" w:sz="4" w:space="0" w:color="000000"/>
            </w:tcBorders>
          </w:tcPr>
          <w:p w14:paraId="0E1B84BD" w14:textId="77777777" w:rsidR="00721B50" w:rsidRPr="00511237" w:rsidRDefault="00721B50" w:rsidP="008F0AD2">
            <w:pPr>
              <w:pStyle w:val="Lentelsturinys"/>
              <w:jc w:val="center"/>
              <w:rPr>
                <w:rFonts w:ascii="Times New Roman" w:hAnsi="Times New Roman" w:cs="Times New Roman"/>
                <w:sz w:val="22"/>
                <w:szCs w:val="22"/>
              </w:rPr>
            </w:pPr>
          </w:p>
        </w:tc>
        <w:tc>
          <w:tcPr>
            <w:tcW w:w="2438" w:type="dxa"/>
            <w:tcBorders>
              <w:left w:val="single" w:sz="4" w:space="0" w:color="000000"/>
              <w:bottom w:val="single" w:sz="4" w:space="0" w:color="000000"/>
            </w:tcBorders>
          </w:tcPr>
          <w:p w14:paraId="50C00539" w14:textId="77777777" w:rsidR="00721B50" w:rsidRPr="00511237" w:rsidRDefault="00721B50" w:rsidP="008F0AD2">
            <w:pPr>
              <w:pStyle w:val="Lentelsturinys"/>
              <w:jc w:val="center"/>
              <w:rPr>
                <w:rFonts w:ascii="Times New Roman" w:hAnsi="Times New Roman" w:cs="Times New Roman"/>
                <w:color w:val="069A2E"/>
                <w:sz w:val="22"/>
                <w:szCs w:val="22"/>
              </w:rPr>
            </w:pPr>
          </w:p>
        </w:tc>
        <w:tc>
          <w:tcPr>
            <w:tcW w:w="1068" w:type="dxa"/>
            <w:tcBorders>
              <w:left w:val="single" w:sz="4" w:space="0" w:color="000000"/>
              <w:bottom w:val="single" w:sz="4" w:space="0" w:color="000000"/>
            </w:tcBorders>
          </w:tcPr>
          <w:p w14:paraId="71954F3E" w14:textId="77777777" w:rsidR="00721B50" w:rsidRPr="00511237" w:rsidRDefault="00721B50" w:rsidP="008F0AD2">
            <w:pPr>
              <w:pStyle w:val="Lentelsturinys"/>
              <w:jc w:val="center"/>
              <w:rPr>
                <w:rFonts w:ascii="Times New Roman" w:hAnsi="Times New Roman" w:cs="Times New Roman"/>
                <w:color w:val="069A2E"/>
                <w:sz w:val="22"/>
                <w:szCs w:val="22"/>
              </w:rPr>
            </w:pPr>
          </w:p>
        </w:tc>
        <w:tc>
          <w:tcPr>
            <w:tcW w:w="1256" w:type="dxa"/>
            <w:tcBorders>
              <w:left w:val="single" w:sz="4" w:space="0" w:color="000000"/>
              <w:bottom w:val="single" w:sz="4" w:space="0" w:color="000000"/>
            </w:tcBorders>
          </w:tcPr>
          <w:p w14:paraId="080E012D"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2146" w:type="dxa"/>
            <w:gridSpan w:val="2"/>
            <w:tcBorders>
              <w:left w:val="single" w:sz="4" w:space="0" w:color="000000"/>
              <w:bottom w:val="single" w:sz="4" w:space="0" w:color="000000"/>
              <w:right w:val="single" w:sz="4" w:space="0" w:color="000000"/>
            </w:tcBorders>
          </w:tcPr>
          <w:p w14:paraId="1C4FD45F" w14:textId="77777777" w:rsidR="00721B50" w:rsidRPr="00511237" w:rsidRDefault="00721B50" w:rsidP="008F0AD2">
            <w:pPr>
              <w:pStyle w:val="Lentelsturinys"/>
              <w:jc w:val="center"/>
              <w:rPr>
                <w:rFonts w:ascii="Times New Roman" w:hAnsi="Times New Roman" w:cs="Times New Roman"/>
                <w:color w:val="069A2E"/>
                <w:sz w:val="22"/>
                <w:szCs w:val="22"/>
              </w:rPr>
            </w:pPr>
          </w:p>
        </w:tc>
      </w:tr>
    </w:tbl>
    <w:p w14:paraId="4034BBB9" w14:textId="77777777" w:rsidR="00894C50" w:rsidRDefault="00894C50" w:rsidP="00721B50">
      <w:pPr>
        <w:rPr>
          <w:rFonts w:ascii="Times New Roman" w:hAnsi="Times New Roman" w:cs="Times New Roman"/>
          <w:sz w:val="22"/>
          <w:szCs w:val="22"/>
        </w:rPr>
      </w:pPr>
    </w:p>
    <w:p w14:paraId="0D494CBB" w14:textId="10F2730F" w:rsidR="00721B50" w:rsidRPr="00511237"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Pirkimo IV dalis: Urologinės priemonės</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6"/>
        <w:gridCol w:w="1126"/>
        <w:gridCol w:w="2970"/>
        <w:gridCol w:w="2377"/>
        <w:gridCol w:w="1142"/>
        <w:gridCol w:w="1017"/>
        <w:gridCol w:w="1387"/>
        <w:gridCol w:w="1381"/>
      </w:tblGrid>
      <w:tr w:rsidR="00721B50" w:rsidRPr="00511237" w14:paraId="5625345B" w14:textId="77777777" w:rsidTr="00835F31">
        <w:trPr>
          <w:tblHeader/>
        </w:trPr>
        <w:tc>
          <w:tcPr>
            <w:tcW w:w="789" w:type="dxa"/>
            <w:tcBorders>
              <w:top w:val="single" w:sz="4" w:space="0" w:color="000000"/>
              <w:left w:val="single" w:sz="4" w:space="0" w:color="000000"/>
              <w:bottom w:val="single" w:sz="4" w:space="0" w:color="000000"/>
            </w:tcBorders>
          </w:tcPr>
          <w:p w14:paraId="50114F44"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Eil. Nr.</w:t>
            </w:r>
          </w:p>
        </w:tc>
        <w:tc>
          <w:tcPr>
            <w:tcW w:w="2886" w:type="dxa"/>
            <w:tcBorders>
              <w:top w:val="single" w:sz="4" w:space="0" w:color="000000"/>
              <w:left w:val="single" w:sz="4" w:space="0" w:color="000000"/>
              <w:bottom w:val="single" w:sz="4" w:space="0" w:color="000000"/>
            </w:tcBorders>
          </w:tcPr>
          <w:p w14:paraId="431AB96C"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Prekės pavadinimas</w:t>
            </w:r>
          </w:p>
        </w:tc>
        <w:tc>
          <w:tcPr>
            <w:tcW w:w="1126" w:type="dxa"/>
            <w:tcBorders>
              <w:top w:val="single" w:sz="4" w:space="0" w:color="000000"/>
              <w:left w:val="single" w:sz="4" w:space="0" w:color="000000"/>
              <w:bottom w:val="single" w:sz="4" w:space="0" w:color="000000"/>
            </w:tcBorders>
          </w:tcPr>
          <w:p w14:paraId="73483647"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Planuoja-</w:t>
            </w:r>
            <w:proofErr w:type="spellStart"/>
            <w:r w:rsidRPr="00511237">
              <w:rPr>
                <w:rFonts w:ascii="Times New Roman" w:eastAsia="Andale Sans UI;Arial Unicode MS" w:hAnsi="Times New Roman" w:cs="Times New Roman"/>
                <w:b/>
                <w:sz w:val="22"/>
                <w:szCs w:val="22"/>
              </w:rPr>
              <w:t>mas</w:t>
            </w:r>
            <w:proofErr w:type="spellEnd"/>
            <w:r w:rsidRPr="00511237">
              <w:rPr>
                <w:rFonts w:ascii="Times New Roman" w:eastAsia="Andale Sans UI;Arial Unicode MS" w:hAnsi="Times New Roman" w:cs="Times New Roman"/>
                <w:b/>
                <w:sz w:val="22"/>
                <w:szCs w:val="22"/>
              </w:rPr>
              <w:t xml:space="preserve"> kiekis per sutarties vykdymo laikotarpį 24 mėn.</w:t>
            </w:r>
          </w:p>
        </w:tc>
        <w:tc>
          <w:tcPr>
            <w:tcW w:w="2970" w:type="dxa"/>
            <w:tcBorders>
              <w:top w:val="single" w:sz="4" w:space="0" w:color="000000"/>
              <w:left w:val="single" w:sz="4" w:space="0" w:color="000000"/>
              <w:bottom w:val="single" w:sz="4" w:space="0" w:color="000000"/>
            </w:tcBorders>
          </w:tcPr>
          <w:p w14:paraId="34573E06"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Reikalavimai</w:t>
            </w:r>
          </w:p>
          <w:p w14:paraId="11F34C51"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p>
        </w:tc>
        <w:tc>
          <w:tcPr>
            <w:tcW w:w="2377" w:type="dxa"/>
            <w:tcBorders>
              <w:top w:val="single" w:sz="4" w:space="0" w:color="000000"/>
              <w:left w:val="single" w:sz="4" w:space="0" w:color="000000"/>
              <w:bottom w:val="single" w:sz="4" w:space="0" w:color="000000"/>
            </w:tcBorders>
          </w:tcPr>
          <w:p w14:paraId="3DC374A0"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0E5DF69E" w14:textId="77777777" w:rsidR="00721B50" w:rsidRPr="00511237" w:rsidRDefault="00721B50" w:rsidP="008F0AD2">
            <w:pPr>
              <w:jc w:val="center"/>
              <w:rPr>
                <w:rFonts w:ascii="Times New Roman" w:hAnsi="Times New Roman" w:cs="Times New Roman"/>
                <w:b/>
                <w:bCs/>
                <w:i/>
                <w:iCs/>
                <w:color w:val="FF4000"/>
                <w:sz w:val="22"/>
                <w:szCs w:val="22"/>
              </w:rPr>
            </w:pPr>
            <w:r w:rsidRPr="00511237">
              <w:rPr>
                <w:rFonts w:ascii="Times New Roman" w:hAnsi="Times New Roman" w:cs="Times New Roman"/>
                <w:i/>
                <w:iCs/>
                <w:color w:val="FF4000"/>
                <w:sz w:val="22"/>
                <w:szCs w:val="22"/>
              </w:rPr>
              <w:t>pildo tiekėjas</w:t>
            </w:r>
          </w:p>
        </w:tc>
        <w:tc>
          <w:tcPr>
            <w:tcW w:w="1142" w:type="dxa"/>
            <w:tcBorders>
              <w:top w:val="single" w:sz="4" w:space="0" w:color="000000"/>
              <w:left w:val="single" w:sz="4" w:space="0" w:color="000000"/>
              <w:bottom w:val="single" w:sz="4" w:space="0" w:color="000000"/>
            </w:tcBorders>
          </w:tcPr>
          <w:p w14:paraId="45CAD2BB" w14:textId="77777777" w:rsidR="00721B50" w:rsidRPr="00511237" w:rsidRDefault="00721B50" w:rsidP="008F0AD2">
            <w:pPr>
              <w:jc w:val="center"/>
              <w:rPr>
                <w:rFonts w:ascii="Times New Roman" w:hAnsi="Times New Roman" w:cs="Times New Roman"/>
                <w:b/>
                <w:sz w:val="22"/>
                <w:szCs w:val="22"/>
              </w:rPr>
            </w:pPr>
            <w:r w:rsidRPr="00511237">
              <w:rPr>
                <w:rFonts w:ascii="Times New Roman" w:hAnsi="Times New Roman" w:cs="Times New Roman"/>
                <w:b/>
                <w:sz w:val="22"/>
                <w:szCs w:val="22"/>
              </w:rPr>
              <w:t>Vieneto kaina EUR be PVM</w:t>
            </w:r>
          </w:p>
        </w:tc>
        <w:tc>
          <w:tcPr>
            <w:tcW w:w="1017" w:type="dxa"/>
            <w:tcBorders>
              <w:top w:val="single" w:sz="4" w:space="0" w:color="000000"/>
              <w:left w:val="single" w:sz="4" w:space="0" w:color="000000"/>
              <w:bottom w:val="single" w:sz="4" w:space="0" w:color="000000"/>
            </w:tcBorders>
          </w:tcPr>
          <w:p w14:paraId="110326C7" w14:textId="77777777" w:rsidR="00721B50" w:rsidRPr="00511237" w:rsidRDefault="00721B50" w:rsidP="008F0AD2">
            <w:pPr>
              <w:jc w:val="center"/>
              <w:rPr>
                <w:rFonts w:ascii="Times New Roman" w:hAnsi="Times New Roman" w:cs="Times New Roman"/>
                <w:b/>
                <w:sz w:val="22"/>
                <w:szCs w:val="22"/>
              </w:rPr>
            </w:pPr>
            <w:r w:rsidRPr="00511237">
              <w:rPr>
                <w:rFonts w:ascii="Times New Roman" w:hAnsi="Times New Roman" w:cs="Times New Roman"/>
                <w:b/>
                <w:sz w:val="22"/>
                <w:szCs w:val="22"/>
              </w:rPr>
              <w:t>Vieneto kaina EUR su PVM</w:t>
            </w:r>
          </w:p>
        </w:tc>
        <w:tc>
          <w:tcPr>
            <w:tcW w:w="1387" w:type="dxa"/>
            <w:tcBorders>
              <w:top w:val="single" w:sz="4" w:space="0" w:color="000000"/>
              <w:left w:val="single" w:sz="4" w:space="0" w:color="000000"/>
              <w:bottom w:val="single" w:sz="4" w:space="0" w:color="000000"/>
            </w:tcBorders>
          </w:tcPr>
          <w:p w14:paraId="40F367C6"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Viso  kiekio kaina Eur be PVM</w:t>
            </w:r>
          </w:p>
        </w:tc>
        <w:tc>
          <w:tcPr>
            <w:tcW w:w="1381" w:type="dxa"/>
            <w:tcBorders>
              <w:top w:val="single" w:sz="4" w:space="0" w:color="000000"/>
              <w:left w:val="single" w:sz="4" w:space="0" w:color="000000"/>
              <w:bottom w:val="single" w:sz="4" w:space="0" w:color="000000"/>
              <w:right w:val="single" w:sz="4" w:space="0" w:color="000000"/>
            </w:tcBorders>
          </w:tcPr>
          <w:p w14:paraId="54E0FBB5"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su PVM</w:t>
            </w:r>
          </w:p>
        </w:tc>
      </w:tr>
      <w:tr w:rsidR="00721B50" w:rsidRPr="00511237" w14:paraId="488C9308" w14:textId="77777777" w:rsidTr="00835F31">
        <w:tc>
          <w:tcPr>
            <w:tcW w:w="789" w:type="dxa"/>
            <w:tcBorders>
              <w:left w:val="single" w:sz="4" w:space="0" w:color="000000"/>
              <w:bottom w:val="single" w:sz="4" w:space="0" w:color="000000"/>
            </w:tcBorders>
          </w:tcPr>
          <w:p w14:paraId="6C566C96"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1</w:t>
            </w:r>
          </w:p>
        </w:tc>
        <w:tc>
          <w:tcPr>
            <w:tcW w:w="2886" w:type="dxa"/>
            <w:tcBorders>
              <w:left w:val="single" w:sz="4" w:space="0" w:color="000000"/>
              <w:bottom w:val="single" w:sz="4" w:space="0" w:color="000000"/>
            </w:tcBorders>
          </w:tcPr>
          <w:p w14:paraId="4A90950D"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2</w:t>
            </w:r>
          </w:p>
        </w:tc>
        <w:tc>
          <w:tcPr>
            <w:tcW w:w="1126" w:type="dxa"/>
            <w:tcBorders>
              <w:left w:val="single" w:sz="4" w:space="0" w:color="000000"/>
              <w:bottom w:val="single" w:sz="4" w:space="0" w:color="000000"/>
            </w:tcBorders>
          </w:tcPr>
          <w:p w14:paraId="27B2F68E"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3</w:t>
            </w:r>
          </w:p>
        </w:tc>
        <w:tc>
          <w:tcPr>
            <w:tcW w:w="2970" w:type="dxa"/>
            <w:tcBorders>
              <w:left w:val="single" w:sz="4" w:space="0" w:color="000000"/>
              <w:bottom w:val="single" w:sz="4" w:space="0" w:color="000000"/>
            </w:tcBorders>
          </w:tcPr>
          <w:p w14:paraId="17A96F78"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4</w:t>
            </w:r>
          </w:p>
        </w:tc>
        <w:tc>
          <w:tcPr>
            <w:tcW w:w="2377" w:type="dxa"/>
            <w:tcBorders>
              <w:left w:val="single" w:sz="4" w:space="0" w:color="000000"/>
              <w:bottom w:val="single" w:sz="4" w:space="0" w:color="000000"/>
            </w:tcBorders>
          </w:tcPr>
          <w:p w14:paraId="5A2605D1"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5</w:t>
            </w:r>
          </w:p>
        </w:tc>
        <w:tc>
          <w:tcPr>
            <w:tcW w:w="1142" w:type="dxa"/>
            <w:tcBorders>
              <w:left w:val="single" w:sz="4" w:space="0" w:color="000000"/>
              <w:bottom w:val="single" w:sz="4" w:space="0" w:color="000000"/>
            </w:tcBorders>
          </w:tcPr>
          <w:p w14:paraId="7FB9F7BE" w14:textId="77777777" w:rsidR="00721B50" w:rsidRPr="00511237" w:rsidRDefault="00721B50" w:rsidP="008F0AD2">
            <w:pPr>
              <w:jc w:val="center"/>
              <w:rPr>
                <w:rFonts w:ascii="Times New Roman" w:hAnsi="Times New Roman" w:cs="Times New Roman"/>
                <w:b/>
                <w:sz w:val="22"/>
                <w:szCs w:val="22"/>
              </w:rPr>
            </w:pPr>
            <w:r w:rsidRPr="00511237">
              <w:rPr>
                <w:rFonts w:ascii="Times New Roman" w:hAnsi="Times New Roman" w:cs="Times New Roman"/>
                <w:b/>
                <w:sz w:val="22"/>
                <w:szCs w:val="22"/>
              </w:rPr>
              <w:t>6</w:t>
            </w:r>
          </w:p>
        </w:tc>
        <w:tc>
          <w:tcPr>
            <w:tcW w:w="1017" w:type="dxa"/>
            <w:tcBorders>
              <w:left w:val="single" w:sz="4" w:space="0" w:color="000000"/>
              <w:bottom w:val="single" w:sz="4" w:space="0" w:color="000000"/>
            </w:tcBorders>
          </w:tcPr>
          <w:p w14:paraId="1C62258B"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7</w:t>
            </w:r>
          </w:p>
        </w:tc>
        <w:tc>
          <w:tcPr>
            <w:tcW w:w="1387" w:type="dxa"/>
            <w:tcBorders>
              <w:left w:val="single" w:sz="4" w:space="0" w:color="000000"/>
              <w:bottom w:val="single" w:sz="4" w:space="0" w:color="000000"/>
            </w:tcBorders>
          </w:tcPr>
          <w:p w14:paraId="7C470029"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8</w:t>
            </w:r>
          </w:p>
        </w:tc>
        <w:tc>
          <w:tcPr>
            <w:tcW w:w="1381" w:type="dxa"/>
            <w:tcBorders>
              <w:left w:val="single" w:sz="4" w:space="0" w:color="000000"/>
              <w:bottom w:val="single" w:sz="4" w:space="0" w:color="000000"/>
              <w:right w:val="single" w:sz="4" w:space="0" w:color="000000"/>
            </w:tcBorders>
          </w:tcPr>
          <w:p w14:paraId="4ADE2DB7"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9</w:t>
            </w:r>
          </w:p>
        </w:tc>
      </w:tr>
      <w:tr w:rsidR="00721B50" w:rsidRPr="00511237" w14:paraId="4773C3EF" w14:textId="77777777" w:rsidTr="00835F31">
        <w:tc>
          <w:tcPr>
            <w:tcW w:w="789" w:type="dxa"/>
            <w:tcBorders>
              <w:left w:val="single" w:sz="4" w:space="0" w:color="000000"/>
              <w:bottom w:val="single" w:sz="4" w:space="0" w:color="000000"/>
            </w:tcBorders>
          </w:tcPr>
          <w:p w14:paraId="53F173AB"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r w:rsidRPr="00511237">
              <w:rPr>
                <w:rFonts w:ascii="Times New Roman" w:eastAsia="Andale Sans UI;Arial Unicode MS" w:hAnsi="Times New Roman" w:cs="Times New Roman"/>
                <w:color w:val="000000"/>
                <w:sz w:val="22"/>
                <w:szCs w:val="22"/>
              </w:rPr>
              <w:t>4.</w:t>
            </w:r>
          </w:p>
        </w:tc>
        <w:tc>
          <w:tcPr>
            <w:tcW w:w="6982" w:type="dxa"/>
            <w:gridSpan w:val="3"/>
            <w:tcBorders>
              <w:left w:val="single" w:sz="4" w:space="0" w:color="000000"/>
              <w:bottom w:val="single" w:sz="4" w:space="0" w:color="000000"/>
            </w:tcBorders>
          </w:tcPr>
          <w:p w14:paraId="70EF582F" w14:textId="77777777" w:rsidR="00721B50" w:rsidRPr="00511237" w:rsidRDefault="00721B50" w:rsidP="008F0AD2">
            <w:pPr>
              <w:rPr>
                <w:rFonts w:ascii="Times New Roman" w:hAnsi="Times New Roman" w:cs="Times New Roman"/>
                <w:b/>
                <w:bCs/>
                <w:sz w:val="22"/>
                <w:szCs w:val="22"/>
              </w:rPr>
            </w:pPr>
            <w:r w:rsidRPr="00511237">
              <w:rPr>
                <w:rFonts w:ascii="Times New Roman" w:hAnsi="Times New Roman" w:cs="Times New Roman"/>
                <w:b/>
                <w:bCs/>
                <w:sz w:val="22"/>
                <w:szCs w:val="22"/>
              </w:rPr>
              <w:t>Urologinės priemonės</w:t>
            </w:r>
          </w:p>
        </w:tc>
        <w:tc>
          <w:tcPr>
            <w:tcW w:w="2377" w:type="dxa"/>
            <w:tcBorders>
              <w:left w:val="single" w:sz="4" w:space="0" w:color="000000"/>
              <w:bottom w:val="single" w:sz="4" w:space="0" w:color="000000"/>
            </w:tcBorders>
          </w:tcPr>
          <w:p w14:paraId="291706F3"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73726620"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06C4CF44"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47501E12"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679E857C"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r>
      <w:tr w:rsidR="00835F31" w:rsidRPr="00511237" w14:paraId="02DE3E47" w14:textId="77777777" w:rsidTr="006863B9">
        <w:trPr>
          <w:trHeight w:val="473"/>
        </w:trPr>
        <w:tc>
          <w:tcPr>
            <w:tcW w:w="789" w:type="dxa"/>
            <w:vMerge w:val="restart"/>
            <w:tcBorders>
              <w:left w:val="single" w:sz="4" w:space="0" w:color="000000"/>
            </w:tcBorders>
          </w:tcPr>
          <w:p w14:paraId="3F307227" w14:textId="77777777" w:rsidR="00835F31" w:rsidRPr="00511237" w:rsidRDefault="00835F31" w:rsidP="008F0AD2">
            <w:pPr>
              <w:widowControl w:val="0"/>
              <w:suppressLineNumbers/>
              <w:jc w:val="center"/>
              <w:rPr>
                <w:rFonts w:ascii="Times New Roman" w:eastAsia="Andale Sans UI;Arial Unicode MS" w:hAnsi="Times New Roman" w:cs="Times New Roman"/>
                <w:color w:val="000000"/>
                <w:sz w:val="22"/>
                <w:szCs w:val="22"/>
              </w:rPr>
            </w:pPr>
            <w:r w:rsidRPr="00511237">
              <w:rPr>
                <w:rFonts w:ascii="Times New Roman" w:eastAsia="Andale Sans UI;Arial Unicode MS" w:hAnsi="Times New Roman" w:cs="Times New Roman"/>
                <w:color w:val="000000"/>
                <w:sz w:val="22"/>
                <w:szCs w:val="22"/>
              </w:rPr>
              <w:t>4.1</w:t>
            </w:r>
          </w:p>
        </w:tc>
        <w:tc>
          <w:tcPr>
            <w:tcW w:w="2886" w:type="dxa"/>
            <w:tcBorders>
              <w:left w:val="single" w:sz="4" w:space="0" w:color="000000"/>
              <w:bottom w:val="single" w:sz="4" w:space="0" w:color="000000"/>
            </w:tcBorders>
          </w:tcPr>
          <w:p w14:paraId="234AD658" w14:textId="77777777" w:rsidR="00835F31" w:rsidRDefault="00835F31" w:rsidP="008F0AD2">
            <w:pPr>
              <w:widowControl w:val="0"/>
              <w:suppressLineNumbers/>
              <w:rPr>
                <w:rFonts w:ascii="Times New Roman" w:eastAsia="Andale Sans UI;Arial Unicode MS" w:hAnsi="Times New Roman" w:cs="Times New Roman"/>
                <w:color w:val="000000"/>
                <w:sz w:val="22"/>
                <w:szCs w:val="22"/>
              </w:rPr>
            </w:pPr>
            <w:proofErr w:type="spellStart"/>
            <w:r>
              <w:rPr>
                <w:rFonts w:ascii="Times New Roman" w:eastAsia="Andale Sans UI;Arial Unicode MS" w:hAnsi="Times New Roman" w:cs="Times New Roman"/>
                <w:color w:val="000000"/>
                <w:sz w:val="22"/>
                <w:szCs w:val="22"/>
              </w:rPr>
              <w:t>Ureterinis</w:t>
            </w:r>
            <w:proofErr w:type="spellEnd"/>
            <w:r>
              <w:rPr>
                <w:rFonts w:ascii="Times New Roman" w:eastAsia="Andale Sans UI;Arial Unicode MS" w:hAnsi="Times New Roman" w:cs="Times New Roman"/>
                <w:color w:val="000000"/>
                <w:sz w:val="22"/>
                <w:szCs w:val="22"/>
              </w:rPr>
              <w:t xml:space="preserve"> </w:t>
            </w:r>
            <w:proofErr w:type="spellStart"/>
            <w:r>
              <w:rPr>
                <w:rFonts w:ascii="Times New Roman" w:eastAsia="Andale Sans UI;Arial Unicode MS" w:hAnsi="Times New Roman" w:cs="Times New Roman"/>
                <w:color w:val="000000"/>
                <w:sz w:val="22"/>
                <w:szCs w:val="22"/>
              </w:rPr>
              <w:t>stentas</w:t>
            </w:r>
            <w:proofErr w:type="spellEnd"/>
            <w:r>
              <w:rPr>
                <w:rFonts w:ascii="Times New Roman" w:eastAsia="Andale Sans UI;Arial Unicode MS" w:hAnsi="Times New Roman" w:cs="Times New Roman"/>
                <w:color w:val="000000"/>
                <w:sz w:val="22"/>
                <w:szCs w:val="22"/>
              </w:rPr>
              <w:t>:</w:t>
            </w:r>
          </w:p>
          <w:p w14:paraId="40982333" w14:textId="090DB83A"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CH6 26-28 cm</w:t>
            </w:r>
          </w:p>
        </w:tc>
        <w:tc>
          <w:tcPr>
            <w:tcW w:w="1126" w:type="dxa"/>
            <w:tcBorders>
              <w:left w:val="single" w:sz="4" w:space="0" w:color="000000"/>
              <w:bottom w:val="single" w:sz="4" w:space="0" w:color="000000"/>
            </w:tcBorders>
          </w:tcPr>
          <w:p w14:paraId="278B3DFC" w14:textId="77777777" w:rsidR="00835F31" w:rsidRPr="00511237" w:rsidRDefault="00835F31" w:rsidP="008F0AD2">
            <w:pPr>
              <w:widowControl w:val="0"/>
              <w:suppressLineNumbers/>
              <w:jc w:val="center"/>
              <w:rPr>
                <w:rFonts w:ascii="Times New Roman" w:eastAsia="Andale Sans UI;Arial Unicode MS" w:hAnsi="Times New Roman" w:cs="Times New Roman"/>
                <w:color w:val="000000"/>
                <w:sz w:val="22"/>
                <w:szCs w:val="22"/>
              </w:rPr>
            </w:pPr>
            <w:r w:rsidRPr="00511237">
              <w:rPr>
                <w:rFonts w:ascii="Times New Roman" w:eastAsia="Andale Sans UI;Arial Unicode MS" w:hAnsi="Times New Roman" w:cs="Times New Roman"/>
                <w:color w:val="000000"/>
                <w:sz w:val="22"/>
                <w:szCs w:val="22"/>
              </w:rPr>
              <w:t>40 vnt.</w:t>
            </w:r>
          </w:p>
        </w:tc>
        <w:tc>
          <w:tcPr>
            <w:tcW w:w="2970" w:type="dxa"/>
            <w:vMerge w:val="restart"/>
            <w:tcBorders>
              <w:left w:val="single" w:sz="4" w:space="0" w:color="000000"/>
            </w:tcBorders>
          </w:tcPr>
          <w:p w14:paraId="23D5B9F3" w14:textId="6752FB50"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r w:rsidRPr="001F46E1">
              <w:rPr>
                <w:rFonts w:ascii="Times New Roman" w:eastAsia="Andale Sans UI;Arial Unicode MS" w:hAnsi="Times New Roman" w:cs="Times New Roman"/>
                <w:sz w:val="22"/>
                <w:szCs w:val="22"/>
              </w:rPr>
              <w:t xml:space="preserve">Sterilus, </w:t>
            </w:r>
            <w:r>
              <w:rPr>
                <w:rFonts w:ascii="Times New Roman" w:eastAsia="Andale Sans UI;Arial Unicode MS" w:hAnsi="Times New Roman" w:cs="Times New Roman"/>
                <w:color w:val="000000"/>
                <w:sz w:val="22"/>
                <w:szCs w:val="22"/>
              </w:rPr>
              <w:t xml:space="preserve">ilgalaikis-12 mėnesių,  atvirais galais su </w:t>
            </w:r>
            <w:proofErr w:type="spellStart"/>
            <w:r>
              <w:rPr>
                <w:rFonts w:ascii="Times New Roman" w:eastAsia="Andale Sans UI;Arial Unicode MS" w:hAnsi="Times New Roman" w:cs="Times New Roman"/>
                <w:color w:val="000000"/>
                <w:sz w:val="22"/>
                <w:szCs w:val="22"/>
              </w:rPr>
              <w:t>nukreipėju</w:t>
            </w:r>
            <w:proofErr w:type="spellEnd"/>
            <w:r>
              <w:rPr>
                <w:rFonts w:ascii="Times New Roman" w:eastAsia="Andale Sans UI;Arial Unicode MS" w:hAnsi="Times New Roman" w:cs="Times New Roman"/>
                <w:color w:val="000000"/>
                <w:sz w:val="22"/>
                <w:szCs w:val="22"/>
              </w:rPr>
              <w:t xml:space="preserve"> ir styga-pravedėju</w:t>
            </w:r>
            <w:r w:rsidR="00D3387E">
              <w:rPr>
                <w:rFonts w:ascii="Times New Roman" w:eastAsia="Andale Sans UI;Arial Unicode MS" w:hAnsi="Times New Roman" w:cs="Times New Roman"/>
                <w:color w:val="000000"/>
                <w:sz w:val="22"/>
                <w:szCs w:val="22"/>
              </w:rPr>
              <w:t>.</w:t>
            </w:r>
          </w:p>
        </w:tc>
        <w:tc>
          <w:tcPr>
            <w:tcW w:w="2377" w:type="dxa"/>
            <w:tcBorders>
              <w:left w:val="single" w:sz="4" w:space="0" w:color="000000"/>
              <w:bottom w:val="single" w:sz="4" w:space="0" w:color="000000"/>
            </w:tcBorders>
          </w:tcPr>
          <w:p w14:paraId="594B6B1B"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3D58BDC1"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107471E1"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5E417344"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0FEFF031"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r>
      <w:tr w:rsidR="00835F31" w:rsidRPr="00511237" w14:paraId="173530C1" w14:textId="77777777" w:rsidTr="00510D0B">
        <w:trPr>
          <w:trHeight w:val="158"/>
        </w:trPr>
        <w:tc>
          <w:tcPr>
            <w:tcW w:w="789" w:type="dxa"/>
            <w:vMerge/>
            <w:tcBorders>
              <w:left w:val="single" w:sz="4" w:space="0" w:color="000000"/>
              <w:bottom w:val="single" w:sz="4" w:space="0" w:color="000000"/>
            </w:tcBorders>
          </w:tcPr>
          <w:p w14:paraId="20C08C62" w14:textId="77777777" w:rsidR="00835F31" w:rsidRPr="00511237" w:rsidRDefault="00835F31" w:rsidP="008F0AD2">
            <w:pPr>
              <w:widowControl w:val="0"/>
              <w:suppressLineNumbers/>
              <w:jc w:val="center"/>
              <w:rPr>
                <w:rFonts w:ascii="Times New Roman" w:eastAsia="Andale Sans UI;Arial Unicode MS" w:hAnsi="Times New Roman" w:cs="Times New Roman"/>
                <w:color w:val="000000"/>
                <w:sz w:val="22"/>
                <w:szCs w:val="22"/>
              </w:rPr>
            </w:pPr>
          </w:p>
        </w:tc>
        <w:tc>
          <w:tcPr>
            <w:tcW w:w="2886" w:type="dxa"/>
            <w:tcBorders>
              <w:left w:val="single" w:sz="4" w:space="0" w:color="000000"/>
              <w:bottom w:val="single" w:sz="4" w:space="0" w:color="000000"/>
            </w:tcBorders>
          </w:tcPr>
          <w:p w14:paraId="15D65C74" w14:textId="316BC85F"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CH7 26-28 cm</w:t>
            </w:r>
          </w:p>
        </w:tc>
        <w:tc>
          <w:tcPr>
            <w:tcW w:w="1126" w:type="dxa"/>
            <w:tcBorders>
              <w:left w:val="single" w:sz="4" w:space="0" w:color="000000"/>
              <w:bottom w:val="single" w:sz="4" w:space="0" w:color="000000"/>
            </w:tcBorders>
          </w:tcPr>
          <w:p w14:paraId="5BA5813E" w14:textId="01ED1E9A" w:rsidR="00835F31" w:rsidRPr="00511237" w:rsidRDefault="00835F31"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40 vnt.</w:t>
            </w:r>
          </w:p>
        </w:tc>
        <w:tc>
          <w:tcPr>
            <w:tcW w:w="2970" w:type="dxa"/>
            <w:vMerge/>
            <w:tcBorders>
              <w:left w:val="single" w:sz="4" w:space="0" w:color="000000"/>
              <w:bottom w:val="single" w:sz="4" w:space="0" w:color="000000"/>
            </w:tcBorders>
          </w:tcPr>
          <w:p w14:paraId="775BFCB7"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1EFAE67A"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1A68A2AD"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3B357DD8"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0E29ADC0"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6FFB4FE6"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r>
      <w:tr w:rsidR="00835F31" w:rsidRPr="00511237" w14:paraId="4EB8DA74" w14:textId="77777777" w:rsidTr="00DB0D3A">
        <w:trPr>
          <w:trHeight w:val="272"/>
        </w:trPr>
        <w:tc>
          <w:tcPr>
            <w:tcW w:w="789" w:type="dxa"/>
            <w:tcBorders>
              <w:left w:val="single" w:sz="4" w:space="0" w:color="000000"/>
              <w:bottom w:val="single" w:sz="4" w:space="0" w:color="auto"/>
            </w:tcBorders>
          </w:tcPr>
          <w:p w14:paraId="35EF02E6" w14:textId="16F78CB6" w:rsidR="00835F31" w:rsidRPr="00511237" w:rsidRDefault="00835F31"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4.2</w:t>
            </w:r>
          </w:p>
        </w:tc>
        <w:tc>
          <w:tcPr>
            <w:tcW w:w="2886" w:type="dxa"/>
            <w:tcBorders>
              <w:left w:val="single" w:sz="4" w:space="0" w:color="000000"/>
              <w:bottom w:val="single" w:sz="4" w:space="0" w:color="auto"/>
            </w:tcBorders>
          </w:tcPr>
          <w:p w14:paraId="2D4F0E8B" w14:textId="0FB4BBE6"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 xml:space="preserve">Trijų žingsnių </w:t>
            </w:r>
            <w:proofErr w:type="spellStart"/>
            <w:r>
              <w:rPr>
                <w:rFonts w:ascii="Times New Roman" w:eastAsia="Andale Sans UI;Arial Unicode MS" w:hAnsi="Times New Roman" w:cs="Times New Roman"/>
                <w:color w:val="000000"/>
                <w:sz w:val="22"/>
                <w:szCs w:val="22"/>
              </w:rPr>
              <w:t>nefrostominis</w:t>
            </w:r>
            <w:proofErr w:type="spellEnd"/>
            <w:r>
              <w:rPr>
                <w:rFonts w:ascii="Times New Roman" w:eastAsia="Andale Sans UI;Arial Unicode MS" w:hAnsi="Times New Roman" w:cs="Times New Roman"/>
                <w:color w:val="000000"/>
                <w:sz w:val="22"/>
                <w:szCs w:val="22"/>
              </w:rPr>
              <w:t xml:space="preserve"> rinkinys su standžia </w:t>
            </w:r>
            <w:r w:rsidR="00DB0D3A">
              <w:rPr>
                <w:rFonts w:ascii="Times New Roman" w:eastAsia="Andale Sans UI;Arial Unicode MS" w:hAnsi="Times New Roman" w:cs="Times New Roman"/>
                <w:color w:val="000000"/>
                <w:sz w:val="22"/>
                <w:szCs w:val="22"/>
              </w:rPr>
              <w:t>„</w:t>
            </w:r>
            <w:proofErr w:type="spellStart"/>
            <w:r>
              <w:rPr>
                <w:rFonts w:ascii="Times New Roman" w:eastAsia="Andale Sans UI;Arial Unicode MS" w:hAnsi="Times New Roman" w:cs="Times New Roman"/>
                <w:color w:val="000000"/>
                <w:sz w:val="22"/>
                <w:szCs w:val="22"/>
              </w:rPr>
              <w:t>S</w:t>
            </w:r>
            <w:r w:rsidR="00DB0D3A">
              <w:rPr>
                <w:rFonts w:ascii="Times New Roman" w:eastAsia="Andale Sans UI;Arial Unicode MS" w:hAnsi="Times New Roman" w:cs="Times New Roman"/>
                <w:color w:val="000000"/>
                <w:sz w:val="22"/>
                <w:szCs w:val="22"/>
              </w:rPr>
              <w:t>c</w:t>
            </w:r>
            <w:r>
              <w:rPr>
                <w:rFonts w:ascii="Times New Roman" w:eastAsia="Andale Sans UI;Arial Unicode MS" w:hAnsi="Times New Roman" w:cs="Times New Roman"/>
                <w:color w:val="000000"/>
                <w:sz w:val="22"/>
                <w:szCs w:val="22"/>
              </w:rPr>
              <w:t>huller</w:t>
            </w:r>
            <w:proofErr w:type="spellEnd"/>
            <w:r w:rsidR="00DB0D3A">
              <w:rPr>
                <w:rFonts w:ascii="Times New Roman" w:eastAsia="Andale Sans UI;Arial Unicode MS" w:hAnsi="Times New Roman" w:cs="Times New Roman"/>
                <w:color w:val="000000"/>
                <w:sz w:val="22"/>
                <w:szCs w:val="22"/>
              </w:rPr>
              <w:t>“</w:t>
            </w:r>
            <w:r>
              <w:rPr>
                <w:rFonts w:ascii="Times New Roman" w:eastAsia="Andale Sans UI;Arial Unicode MS" w:hAnsi="Times New Roman" w:cs="Times New Roman"/>
                <w:color w:val="000000"/>
                <w:sz w:val="22"/>
                <w:szCs w:val="22"/>
              </w:rPr>
              <w:t xml:space="preserve"> ar lygiaverte styga-pra</w:t>
            </w:r>
            <w:r w:rsidR="00DB0D3A">
              <w:rPr>
                <w:rFonts w:ascii="Times New Roman" w:eastAsia="Andale Sans UI;Arial Unicode MS" w:hAnsi="Times New Roman" w:cs="Times New Roman"/>
                <w:color w:val="000000"/>
                <w:sz w:val="22"/>
                <w:szCs w:val="22"/>
              </w:rPr>
              <w:t>v</w:t>
            </w:r>
            <w:r>
              <w:rPr>
                <w:rFonts w:ascii="Times New Roman" w:eastAsia="Andale Sans UI;Arial Unicode MS" w:hAnsi="Times New Roman" w:cs="Times New Roman"/>
                <w:color w:val="000000"/>
                <w:sz w:val="22"/>
                <w:szCs w:val="22"/>
              </w:rPr>
              <w:t>edėju</w:t>
            </w:r>
          </w:p>
        </w:tc>
        <w:tc>
          <w:tcPr>
            <w:tcW w:w="1126" w:type="dxa"/>
            <w:tcBorders>
              <w:left w:val="single" w:sz="4" w:space="0" w:color="000000"/>
              <w:bottom w:val="single" w:sz="4" w:space="0" w:color="000000"/>
            </w:tcBorders>
          </w:tcPr>
          <w:p w14:paraId="4CEDADEE" w14:textId="0DF37A02" w:rsidR="00835F31" w:rsidRPr="001F46E1" w:rsidRDefault="00DB0D3A" w:rsidP="008F0AD2">
            <w:pPr>
              <w:widowControl w:val="0"/>
              <w:suppressLineNumbers/>
              <w:jc w:val="center"/>
              <w:rPr>
                <w:rFonts w:ascii="Times New Roman" w:eastAsia="Andale Sans UI;Arial Unicode MS" w:hAnsi="Times New Roman" w:cs="Times New Roman"/>
                <w:sz w:val="22"/>
                <w:szCs w:val="22"/>
              </w:rPr>
            </w:pPr>
            <w:r w:rsidRPr="001F46E1">
              <w:rPr>
                <w:rFonts w:ascii="Times New Roman" w:eastAsia="Andale Sans UI;Arial Unicode MS" w:hAnsi="Times New Roman" w:cs="Times New Roman"/>
                <w:sz w:val="22"/>
                <w:szCs w:val="22"/>
              </w:rPr>
              <w:t>20 vnt.</w:t>
            </w:r>
          </w:p>
        </w:tc>
        <w:tc>
          <w:tcPr>
            <w:tcW w:w="2970" w:type="dxa"/>
            <w:tcBorders>
              <w:left w:val="single" w:sz="4" w:space="0" w:color="000000"/>
              <w:bottom w:val="single" w:sz="4" w:space="0" w:color="000000"/>
            </w:tcBorders>
          </w:tcPr>
          <w:p w14:paraId="55366F95" w14:textId="1F0FBE98" w:rsidR="00835F31" w:rsidRPr="001F46E1" w:rsidRDefault="00DB0D3A" w:rsidP="008F0AD2">
            <w:pPr>
              <w:widowControl w:val="0"/>
              <w:suppressLineNumbers/>
              <w:rPr>
                <w:rFonts w:ascii="Times New Roman" w:eastAsia="Andale Sans UI;Arial Unicode MS" w:hAnsi="Times New Roman" w:cs="Times New Roman"/>
                <w:sz w:val="22"/>
                <w:szCs w:val="22"/>
              </w:rPr>
            </w:pPr>
            <w:r w:rsidRPr="001F46E1">
              <w:rPr>
                <w:rFonts w:ascii="Times New Roman" w:eastAsia="Andale Sans UI;Arial Unicode MS" w:hAnsi="Times New Roman" w:cs="Times New Roman"/>
                <w:sz w:val="22"/>
                <w:szCs w:val="22"/>
              </w:rPr>
              <w:t xml:space="preserve">Sterilus. Rinkinyje </w:t>
            </w:r>
            <w:r w:rsidR="001F46E1" w:rsidRPr="001F46E1">
              <w:rPr>
                <w:rFonts w:ascii="Times New Roman" w:eastAsia="Andale Sans UI;Arial Unicode MS" w:hAnsi="Times New Roman" w:cs="Times New Roman"/>
                <w:sz w:val="22"/>
                <w:szCs w:val="22"/>
              </w:rPr>
              <w:t>ne trumpesni</w:t>
            </w:r>
            <w:r w:rsidR="007321A3">
              <w:rPr>
                <w:rFonts w:ascii="Times New Roman" w:eastAsia="Andale Sans UI;Arial Unicode MS" w:hAnsi="Times New Roman" w:cs="Times New Roman"/>
                <w:sz w:val="22"/>
                <w:szCs w:val="22"/>
              </w:rPr>
              <w:t>s</w:t>
            </w:r>
            <w:r w:rsidR="001F46E1" w:rsidRPr="001F46E1">
              <w:rPr>
                <w:rFonts w:ascii="Times New Roman" w:eastAsia="Andale Sans UI;Arial Unicode MS" w:hAnsi="Times New Roman" w:cs="Times New Roman"/>
                <w:sz w:val="22"/>
                <w:szCs w:val="22"/>
              </w:rPr>
              <w:t xml:space="preserve"> kaip </w:t>
            </w:r>
            <w:r w:rsidRPr="001F46E1">
              <w:rPr>
                <w:rFonts w:ascii="Times New Roman" w:eastAsia="Andale Sans UI;Arial Unicode MS" w:hAnsi="Times New Roman" w:cs="Times New Roman"/>
                <w:sz w:val="22"/>
                <w:szCs w:val="22"/>
              </w:rPr>
              <w:t xml:space="preserve">29cm </w:t>
            </w:r>
            <w:proofErr w:type="spellStart"/>
            <w:r w:rsidRPr="001F46E1">
              <w:rPr>
                <w:rFonts w:ascii="Times New Roman" w:eastAsia="Andale Sans UI;Arial Unicode MS" w:hAnsi="Times New Roman" w:cs="Times New Roman"/>
                <w:sz w:val="22"/>
                <w:szCs w:val="22"/>
              </w:rPr>
              <w:t>pigtail</w:t>
            </w:r>
            <w:proofErr w:type="spellEnd"/>
            <w:r w:rsidRPr="001F46E1">
              <w:rPr>
                <w:rFonts w:ascii="Times New Roman" w:eastAsia="Andale Sans UI;Arial Unicode MS" w:hAnsi="Times New Roman" w:cs="Times New Roman"/>
                <w:sz w:val="22"/>
                <w:szCs w:val="22"/>
              </w:rPr>
              <w:t xml:space="preserve"> tipo kateteris, 0,035'' skersmens styga-</w:t>
            </w:r>
            <w:proofErr w:type="spellStart"/>
            <w:r w:rsidRPr="001F46E1">
              <w:rPr>
                <w:rFonts w:ascii="Times New Roman" w:eastAsia="Andale Sans UI;Arial Unicode MS" w:hAnsi="Times New Roman" w:cs="Times New Roman"/>
                <w:sz w:val="22"/>
                <w:szCs w:val="22"/>
              </w:rPr>
              <w:t>praved</w:t>
            </w:r>
            <w:r w:rsidRPr="001F46E1">
              <w:rPr>
                <w:rFonts w:ascii="Times New Roman" w:eastAsia="Andale Sans UI;Arial Unicode MS" w:hAnsi="Times New Roman" w:cs="Times New Roman" w:hint="cs"/>
                <w:sz w:val="22"/>
                <w:szCs w:val="22"/>
              </w:rPr>
              <w:t>ė</w:t>
            </w:r>
            <w:r w:rsidRPr="001F46E1">
              <w:rPr>
                <w:rFonts w:ascii="Times New Roman" w:eastAsia="Andale Sans UI;Arial Unicode MS" w:hAnsi="Times New Roman" w:cs="Times New Roman"/>
                <w:sz w:val="22"/>
                <w:szCs w:val="22"/>
              </w:rPr>
              <w:t>jas</w:t>
            </w:r>
            <w:proofErr w:type="spellEnd"/>
            <w:r w:rsidRPr="001F46E1">
              <w:rPr>
                <w:rFonts w:ascii="Times New Roman" w:eastAsia="Andale Sans UI;Arial Unicode MS" w:hAnsi="Times New Roman" w:cs="Times New Roman"/>
                <w:sz w:val="22"/>
                <w:szCs w:val="22"/>
              </w:rPr>
              <w:t xml:space="preserve">, </w:t>
            </w:r>
            <w:proofErr w:type="spellStart"/>
            <w:r w:rsidRPr="001F46E1">
              <w:rPr>
                <w:rFonts w:ascii="Times New Roman" w:eastAsia="Andale Sans UI;Arial Unicode MS" w:hAnsi="Times New Roman" w:cs="Times New Roman"/>
                <w:sz w:val="22"/>
                <w:szCs w:val="22"/>
              </w:rPr>
              <w:t>Chiba</w:t>
            </w:r>
            <w:proofErr w:type="spellEnd"/>
            <w:r w:rsidRPr="001F46E1">
              <w:rPr>
                <w:rFonts w:ascii="Times New Roman" w:eastAsia="Andale Sans UI;Arial Unicode MS" w:hAnsi="Times New Roman" w:cs="Times New Roman"/>
                <w:sz w:val="22"/>
                <w:szCs w:val="22"/>
              </w:rPr>
              <w:t xml:space="preserve"> tipo adatos </w:t>
            </w:r>
            <w:r w:rsidR="001F46E1" w:rsidRPr="001F46E1">
              <w:rPr>
                <w:rFonts w:ascii="Times New Roman" w:eastAsia="Andale Sans UI;Arial Unicode MS" w:hAnsi="Times New Roman" w:cs="Times New Roman"/>
                <w:sz w:val="22"/>
                <w:szCs w:val="22"/>
              </w:rPr>
              <w:t xml:space="preserve">dydis </w:t>
            </w:r>
            <w:r w:rsidRPr="001F46E1">
              <w:rPr>
                <w:rFonts w:ascii="Times New Roman" w:eastAsia="Andale Sans UI;Arial Unicode MS" w:hAnsi="Times New Roman" w:cs="Times New Roman"/>
                <w:sz w:val="22"/>
                <w:szCs w:val="22"/>
              </w:rPr>
              <w:t>18G ir 22G, pl</w:t>
            </w:r>
            <w:r w:rsidRPr="001F46E1">
              <w:rPr>
                <w:rFonts w:ascii="Times New Roman" w:eastAsia="Andale Sans UI;Arial Unicode MS" w:hAnsi="Times New Roman" w:cs="Times New Roman" w:hint="cs"/>
                <w:sz w:val="22"/>
                <w:szCs w:val="22"/>
              </w:rPr>
              <w:t>ė</w:t>
            </w:r>
            <w:r w:rsidRPr="001F46E1">
              <w:rPr>
                <w:rFonts w:ascii="Times New Roman" w:eastAsia="Andale Sans UI;Arial Unicode MS" w:hAnsi="Times New Roman" w:cs="Times New Roman"/>
                <w:sz w:val="22"/>
                <w:szCs w:val="22"/>
              </w:rPr>
              <w:t xml:space="preserve">tiklis, kateterio mova, jungtis </w:t>
            </w:r>
            <w:r w:rsidRPr="001F46E1">
              <w:rPr>
                <w:rFonts w:ascii="Times New Roman" w:eastAsia="Andale Sans UI;Arial Unicode MS" w:hAnsi="Times New Roman" w:cs="Times New Roman"/>
                <w:sz w:val="22"/>
                <w:szCs w:val="22"/>
              </w:rPr>
              <w:lastRenderedPageBreak/>
              <w:t xml:space="preserve">prie </w:t>
            </w:r>
            <w:r w:rsidR="0093499C" w:rsidRPr="001F46E1">
              <w:rPr>
                <w:rFonts w:ascii="Times New Roman" w:eastAsia="Andale Sans UI;Arial Unicode MS" w:hAnsi="Times New Roman" w:cs="Times New Roman"/>
                <w:sz w:val="22"/>
                <w:szCs w:val="22"/>
              </w:rPr>
              <w:t>š</w:t>
            </w:r>
            <w:r w:rsidRPr="001F46E1">
              <w:rPr>
                <w:rFonts w:ascii="Times New Roman" w:eastAsia="Andale Sans UI;Arial Unicode MS" w:hAnsi="Times New Roman" w:cs="Times New Roman"/>
                <w:sz w:val="22"/>
                <w:szCs w:val="22"/>
              </w:rPr>
              <w:t xml:space="preserve">lapimo maišo. </w:t>
            </w:r>
            <w:r w:rsidR="001F46E1" w:rsidRPr="001F46E1">
              <w:rPr>
                <w:rFonts w:ascii="Times New Roman" w:eastAsia="Andale Sans UI;Arial Unicode MS" w:hAnsi="Times New Roman" w:cs="Times New Roman"/>
                <w:sz w:val="22"/>
                <w:szCs w:val="22"/>
              </w:rPr>
              <w:t xml:space="preserve">Kateterio dydis </w:t>
            </w:r>
            <w:r w:rsidRPr="001F46E1">
              <w:rPr>
                <w:rFonts w:ascii="Times New Roman" w:eastAsia="Andale Sans UI;Arial Unicode MS" w:hAnsi="Times New Roman" w:cs="Times New Roman"/>
                <w:sz w:val="22"/>
                <w:szCs w:val="22"/>
              </w:rPr>
              <w:t>8CH, 10CH</w:t>
            </w:r>
            <w:r w:rsidR="001F46E1">
              <w:rPr>
                <w:rFonts w:ascii="Times New Roman" w:eastAsia="Andale Sans UI;Arial Unicode MS" w:hAnsi="Times New Roman" w:cs="Times New Roman"/>
                <w:sz w:val="22"/>
                <w:szCs w:val="22"/>
              </w:rPr>
              <w:t>.</w:t>
            </w:r>
          </w:p>
        </w:tc>
        <w:tc>
          <w:tcPr>
            <w:tcW w:w="2377" w:type="dxa"/>
            <w:tcBorders>
              <w:left w:val="single" w:sz="4" w:space="0" w:color="000000"/>
              <w:bottom w:val="single" w:sz="4" w:space="0" w:color="000000"/>
            </w:tcBorders>
          </w:tcPr>
          <w:p w14:paraId="24638517"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18F594A8"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2054A795"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6AADBB98"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2602A677"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r>
      <w:tr w:rsidR="00835F31" w:rsidRPr="00511237" w14:paraId="452CA4D9" w14:textId="77777777" w:rsidTr="006863B9">
        <w:trPr>
          <w:trHeight w:val="556"/>
        </w:trPr>
        <w:tc>
          <w:tcPr>
            <w:tcW w:w="789" w:type="dxa"/>
            <w:tcBorders>
              <w:top w:val="single" w:sz="4" w:space="0" w:color="auto"/>
              <w:left w:val="single" w:sz="4" w:space="0" w:color="000000"/>
              <w:bottom w:val="single" w:sz="4" w:space="0" w:color="000000"/>
            </w:tcBorders>
          </w:tcPr>
          <w:p w14:paraId="3151E4D6" w14:textId="65B2E6D7" w:rsidR="00835F31" w:rsidRPr="00511237" w:rsidRDefault="00DB0D3A"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4.3</w:t>
            </w:r>
          </w:p>
        </w:tc>
        <w:tc>
          <w:tcPr>
            <w:tcW w:w="2886" w:type="dxa"/>
            <w:tcBorders>
              <w:top w:val="single" w:sz="4" w:space="0" w:color="auto"/>
              <w:left w:val="single" w:sz="4" w:space="0" w:color="000000"/>
              <w:bottom w:val="single" w:sz="4" w:space="0" w:color="000000"/>
            </w:tcBorders>
          </w:tcPr>
          <w:p w14:paraId="2DC4BF48" w14:textId="61DCE67F" w:rsidR="00835F31" w:rsidRPr="00511237" w:rsidRDefault="00DB0D3A" w:rsidP="008F0AD2">
            <w:pPr>
              <w:widowControl w:val="0"/>
              <w:suppressLineNumbers/>
              <w:rPr>
                <w:rFonts w:ascii="Times New Roman" w:eastAsia="Andale Sans UI;Arial Unicode MS" w:hAnsi="Times New Roman" w:cs="Times New Roman"/>
                <w:color w:val="000000"/>
                <w:sz w:val="22"/>
                <w:szCs w:val="22"/>
              </w:rPr>
            </w:pPr>
            <w:proofErr w:type="spellStart"/>
            <w:r>
              <w:rPr>
                <w:rFonts w:ascii="Times New Roman" w:eastAsia="Andale Sans UI;Arial Unicode MS" w:hAnsi="Times New Roman" w:cs="Times New Roman"/>
                <w:color w:val="000000"/>
                <w:sz w:val="22"/>
                <w:szCs w:val="22"/>
              </w:rPr>
              <w:t>Nefrostominis</w:t>
            </w:r>
            <w:proofErr w:type="spellEnd"/>
            <w:r>
              <w:rPr>
                <w:rFonts w:ascii="Times New Roman" w:eastAsia="Andale Sans UI;Arial Unicode MS" w:hAnsi="Times New Roman" w:cs="Times New Roman"/>
                <w:color w:val="000000"/>
                <w:sz w:val="22"/>
                <w:szCs w:val="22"/>
              </w:rPr>
              <w:t xml:space="preserve"> kateteris pakeitimui</w:t>
            </w:r>
          </w:p>
        </w:tc>
        <w:tc>
          <w:tcPr>
            <w:tcW w:w="1126" w:type="dxa"/>
            <w:tcBorders>
              <w:left w:val="single" w:sz="4" w:space="0" w:color="000000"/>
              <w:bottom w:val="single" w:sz="4" w:space="0" w:color="000000"/>
            </w:tcBorders>
          </w:tcPr>
          <w:p w14:paraId="6FEB0951" w14:textId="1F2ABB30" w:rsidR="00835F31" w:rsidRPr="00511237" w:rsidRDefault="00DB0D3A"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20 vnt.</w:t>
            </w:r>
          </w:p>
        </w:tc>
        <w:tc>
          <w:tcPr>
            <w:tcW w:w="2970" w:type="dxa"/>
            <w:tcBorders>
              <w:left w:val="single" w:sz="4" w:space="0" w:color="000000"/>
              <w:bottom w:val="single" w:sz="4" w:space="0" w:color="000000"/>
            </w:tcBorders>
          </w:tcPr>
          <w:p w14:paraId="26D1524D" w14:textId="4485DB8B" w:rsidR="00835F31" w:rsidRPr="00511237" w:rsidRDefault="00DB0D3A" w:rsidP="008F0AD2">
            <w:pPr>
              <w:widowControl w:val="0"/>
              <w:suppressLineNumbers/>
              <w:rPr>
                <w:rFonts w:ascii="Times New Roman" w:eastAsia="Andale Sans UI;Arial Unicode MS" w:hAnsi="Times New Roman" w:cs="Times New Roman"/>
                <w:color w:val="000000"/>
                <w:sz w:val="22"/>
                <w:szCs w:val="22"/>
              </w:rPr>
            </w:pPr>
            <w:r w:rsidRPr="00DB0D3A">
              <w:rPr>
                <w:rFonts w:ascii="Times New Roman" w:eastAsia="Andale Sans UI;Arial Unicode MS" w:hAnsi="Times New Roman" w:cs="Times New Roman" w:hint="eastAsia"/>
                <w:color w:val="000000"/>
                <w:sz w:val="22"/>
                <w:szCs w:val="22"/>
              </w:rPr>
              <w:t xml:space="preserve">Sterilus, </w:t>
            </w:r>
            <w:proofErr w:type="spellStart"/>
            <w:r w:rsidRPr="00DB0D3A">
              <w:rPr>
                <w:rFonts w:ascii="Times New Roman" w:eastAsia="Andale Sans UI;Arial Unicode MS" w:hAnsi="Times New Roman" w:cs="Times New Roman" w:hint="eastAsia"/>
                <w:color w:val="000000"/>
                <w:sz w:val="22"/>
                <w:szCs w:val="22"/>
              </w:rPr>
              <w:t>pigtail</w:t>
            </w:r>
            <w:proofErr w:type="spellEnd"/>
            <w:r w:rsidRPr="00DB0D3A">
              <w:rPr>
                <w:rFonts w:ascii="Times New Roman" w:eastAsia="Andale Sans UI;Arial Unicode MS" w:hAnsi="Times New Roman" w:cs="Times New Roman" w:hint="eastAsia"/>
                <w:color w:val="000000"/>
                <w:sz w:val="22"/>
                <w:szCs w:val="22"/>
              </w:rPr>
              <w:t xml:space="preserve"> tipo, </w:t>
            </w:r>
            <w:r w:rsidR="000E48E4">
              <w:rPr>
                <w:rFonts w:ascii="Times New Roman" w:eastAsia="Andale Sans UI;Arial Unicode MS" w:hAnsi="Times New Roman" w:cs="Times New Roman"/>
                <w:color w:val="000000"/>
                <w:sz w:val="22"/>
                <w:szCs w:val="22"/>
              </w:rPr>
              <w:t xml:space="preserve">kateterio </w:t>
            </w:r>
            <w:r w:rsidR="000E48E4" w:rsidRPr="000E48E4">
              <w:rPr>
                <w:rFonts w:ascii="Times New Roman" w:eastAsia="Andale Sans UI;Arial Unicode MS" w:hAnsi="Times New Roman" w:cs="Times New Roman"/>
                <w:sz w:val="22"/>
                <w:szCs w:val="22"/>
              </w:rPr>
              <w:t xml:space="preserve">ilgis </w:t>
            </w:r>
            <w:r w:rsidRPr="000E48E4">
              <w:rPr>
                <w:rFonts w:ascii="Times New Roman" w:eastAsia="Andale Sans UI;Arial Unicode MS" w:hAnsi="Times New Roman" w:cs="Times New Roman" w:hint="eastAsia"/>
                <w:sz w:val="22"/>
                <w:szCs w:val="22"/>
              </w:rPr>
              <w:t>27-29cm</w:t>
            </w:r>
            <w:r w:rsidRPr="00DB0D3A">
              <w:rPr>
                <w:rFonts w:ascii="Times New Roman" w:eastAsia="Andale Sans UI;Arial Unicode MS" w:hAnsi="Times New Roman" w:cs="Times New Roman" w:hint="eastAsia"/>
                <w:color w:val="000000"/>
                <w:sz w:val="22"/>
                <w:szCs w:val="22"/>
              </w:rPr>
              <w:t xml:space="preserve">, su </w:t>
            </w:r>
            <w:proofErr w:type="spellStart"/>
            <w:r w:rsidRPr="00DB0D3A">
              <w:rPr>
                <w:rFonts w:ascii="Times New Roman" w:eastAsia="Andale Sans UI;Arial Unicode MS" w:hAnsi="Times New Roman" w:cs="Times New Roman" w:hint="eastAsia"/>
                <w:color w:val="000000"/>
                <w:sz w:val="22"/>
                <w:szCs w:val="22"/>
              </w:rPr>
              <w:t>stiletu</w:t>
            </w:r>
            <w:proofErr w:type="spellEnd"/>
            <w:r w:rsidRPr="00DB0D3A">
              <w:rPr>
                <w:rFonts w:ascii="Times New Roman" w:eastAsia="Andale Sans UI;Arial Unicode MS" w:hAnsi="Times New Roman" w:cs="Times New Roman" w:hint="eastAsia"/>
                <w:color w:val="000000"/>
                <w:sz w:val="22"/>
                <w:szCs w:val="22"/>
              </w:rPr>
              <w:t xml:space="preserve">. </w:t>
            </w:r>
            <w:r w:rsidR="000E48E4">
              <w:rPr>
                <w:rFonts w:ascii="Times New Roman" w:eastAsia="Andale Sans UI;Arial Unicode MS" w:hAnsi="Times New Roman" w:cs="Times New Roman"/>
                <w:color w:val="000000"/>
                <w:sz w:val="22"/>
                <w:szCs w:val="22"/>
              </w:rPr>
              <w:t xml:space="preserve">Kateterio dydis </w:t>
            </w:r>
            <w:r w:rsidRPr="000E48E4">
              <w:rPr>
                <w:rFonts w:ascii="Times New Roman" w:eastAsia="Andale Sans UI;Arial Unicode MS" w:hAnsi="Times New Roman" w:cs="Times New Roman" w:hint="eastAsia"/>
                <w:sz w:val="22"/>
                <w:szCs w:val="22"/>
              </w:rPr>
              <w:t>CH8, CH10</w:t>
            </w:r>
            <w:r w:rsidR="000E48E4" w:rsidRPr="000E48E4">
              <w:rPr>
                <w:rFonts w:ascii="Times New Roman" w:eastAsia="Andale Sans UI;Arial Unicode MS" w:hAnsi="Times New Roman" w:cs="Times New Roman"/>
                <w:sz w:val="22"/>
                <w:szCs w:val="22"/>
              </w:rPr>
              <w:t>.</w:t>
            </w:r>
          </w:p>
        </w:tc>
        <w:tc>
          <w:tcPr>
            <w:tcW w:w="2377" w:type="dxa"/>
            <w:tcBorders>
              <w:left w:val="single" w:sz="4" w:space="0" w:color="000000"/>
              <w:bottom w:val="single" w:sz="4" w:space="0" w:color="000000"/>
            </w:tcBorders>
          </w:tcPr>
          <w:p w14:paraId="474F20C6"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41A92CBD"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12261C37"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5B151D61"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5415034E" w14:textId="77777777" w:rsidR="00835F31" w:rsidRPr="00511237" w:rsidRDefault="00835F31" w:rsidP="008F0AD2">
            <w:pPr>
              <w:widowControl w:val="0"/>
              <w:suppressLineNumbers/>
              <w:rPr>
                <w:rFonts w:ascii="Times New Roman" w:eastAsia="Andale Sans UI;Arial Unicode MS" w:hAnsi="Times New Roman" w:cs="Times New Roman"/>
                <w:color w:val="000000"/>
                <w:sz w:val="22"/>
                <w:szCs w:val="22"/>
              </w:rPr>
            </w:pPr>
          </w:p>
        </w:tc>
      </w:tr>
      <w:tr w:rsidR="00721B50" w:rsidRPr="00511237" w14:paraId="0BBBD8A6" w14:textId="77777777" w:rsidTr="00AB7EF9">
        <w:trPr>
          <w:trHeight w:val="323"/>
        </w:trPr>
        <w:tc>
          <w:tcPr>
            <w:tcW w:w="789" w:type="dxa"/>
            <w:tcBorders>
              <w:left w:val="single" w:sz="4" w:space="0" w:color="000000"/>
              <w:bottom w:val="single" w:sz="4" w:space="0" w:color="000000"/>
            </w:tcBorders>
          </w:tcPr>
          <w:p w14:paraId="2307DF4B" w14:textId="663F8D5D" w:rsidR="00AB7EF9" w:rsidRPr="00511237" w:rsidRDefault="00AB7EF9"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4.4</w:t>
            </w:r>
          </w:p>
        </w:tc>
        <w:tc>
          <w:tcPr>
            <w:tcW w:w="2886" w:type="dxa"/>
            <w:tcBorders>
              <w:left w:val="single" w:sz="4" w:space="0" w:color="000000"/>
              <w:bottom w:val="single" w:sz="4" w:space="0" w:color="000000"/>
            </w:tcBorders>
          </w:tcPr>
          <w:p w14:paraId="000E0E41" w14:textId="72F6ECB2" w:rsidR="00DB0D3A" w:rsidRPr="00511237" w:rsidRDefault="00DB0D3A" w:rsidP="008F0AD2">
            <w:pPr>
              <w:widowControl w:val="0"/>
              <w:suppressLineNumbers/>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w:t>
            </w:r>
            <w:proofErr w:type="spellStart"/>
            <w:r>
              <w:rPr>
                <w:rFonts w:ascii="Times New Roman" w:eastAsia="Andale Sans UI;Arial Unicode MS" w:hAnsi="Times New Roman" w:cs="Times New Roman"/>
                <w:color w:val="000000"/>
                <w:sz w:val="22"/>
                <w:szCs w:val="22"/>
              </w:rPr>
              <w:t>Schuler</w:t>
            </w:r>
            <w:proofErr w:type="spellEnd"/>
            <w:r>
              <w:rPr>
                <w:rFonts w:ascii="Times New Roman" w:eastAsia="Andale Sans UI;Arial Unicode MS" w:hAnsi="Times New Roman" w:cs="Times New Roman"/>
                <w:color w:val="000000"/>
                <w:sz w:val="22"/>
                <w:szCs w:val="22"/>
              </w:rPr>
              <w:t>“ ar lygia</w:t>
            </w:r>
            <w:r w:rsidR="00431330">
              <w:rPr>
                <w:rFonts w:ascii="Times New Roman" w:eastAsia="Andale Sans UI;Arial Unicode MS" w:hAnsi="Times New Roman" w:cs="Times New Roman"/>
                <w:color w:val="000000"/>
                <w:sz w:val="22"/>
                <w:szCs w:val="22"/>
              </w:rPr>
              <w:t>v</w:t>
            </w:r>
            <w:r>
              <w:rPr>
                <w:rFonts w:ascii="Times New Roman" w:eastAsia="Andale Sans UI;Arial Unicode MS" w:hAnsi="Times New Roman" w:cs="Times New Roman"/>
                <w:color w:val="000000"/>
                <w:sz w:val="22"/>
                <w:szCs w:val="22"/>
              </w:rPr>
              <w:t>erčio tip</w:t>
            </w:r>
            <w:r w:rsidR="00AB7EF9">
              <w:rPr>
                <w:rFonts w:ascii="Times New Roman" w:eastAsia="Andale Sans UI;Arial Unicode MS" w:hAnsi="Times New Roman" w:cs="Times New Roman"/>
                <w:color w:val="000000"/>
                <w:sz w:val="22"/>
                <w:szCs w:val="22"/>
              </w:rPr>
              <w:t xml:space="preserve">o </w:t>
            </w:r>
            <w:r w:rsidR="003F14EE">
              <w:rPr>
                <w:rFonts w:ascii="Times New Roman" w:eastAsia="Andale Sans UI;Arial Unicode MS" w:hAnsi="Times New Roman" w:cs="Times New Roman"/>
                <w:color w:val="000000"/>
                <w:sz w:val="22"/>
                <w:szCs w:val="22"/>
              </w:rPr>
              <w:t>styga-</w:t>
            </w:r>
            <w:proofErr w:type="spellStart"/>
            <w:r w:rsidR="003F14EE">
              <w:rPr>
                <w:rFonts w:ascii="Times New Roman" w:eastAsia="Andale Sans UI;Arial Unicode MS" w:hAnsi="Times New Roman" w:cs="Times New Roman"/>
                <w:color w:val="000000"/>
                <w:sz w:val="22"/>
                <w:szCs w:val="22"/>
              </w:rPr>
              <w:t>pravedėjas</w:t>
            </w:r>
            <w:proofErr w:type="spellEnd"/>
          </w:p>
        </w:tc>
        <w:tc>
          <w:tcPr>
            <w:tcW w:w="1126" w:type="dxa"/>
            <w:tcBorders>
              <w:left w:val="single" w:sz="4" w:space="0" w:color="000000"/>
              <w:bottom w:val="single" w:sz="4" w:space="0" w:color="000000"/>
            </w:tcBorders>
          </w:tcPr>
          <w:p w14:paraId="36457B1A" w14:textId="5A35FDEB" w:rsidR="00721B50" w:rsidRPr="00511237" w:rsidRDefault="00AB7EF9"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2</w:t>
            </w:r>
            <w:r w:rsidR="00721B50" w:rsidRPr="00511237">
              <w:rPr>
                <w:rFonts w:ascii="Times New Roman" w:eastAsia="Andale Sans UI;Arial Unicode MS" w:hAnsi="Times New Roman" w:cs="Times New Roman"/>
                <w:color w:val="000000"/>
                <w:sz w:val="22"/>
                <w:szCs w:val="22"/>
              </w:rPr>
              <w:t>0 vnt.</w:t>
            </w:r>
          </w:p>
        </w:tc>
        <w:tc>
          <w:tcPr>
            <w:tcW w:w="2970" w:type="dxa"/>
            <w:tcBorders>
              <w:left w:val="single" w:sz="4" w:space="0" w:color="000000"/>
              <w:bottom w:val="single" w:sz="4" w:space="0" w:color="000000"/>
            </w:tcBorders>
          </w:tcPr>
          <w:p w14:paraId="229063B9" w14:textId="2EA78C7D" w:rsidR="00721B50" w:rsidRPr="00511237" w:rsidRDefault="00AB7EF9" w:rsidP="008F0AD2">
            <w:pPr>
              <w:widowControl w:val="0"/>
              <w:suppressLineNumbers/>
              <w:rPr>
                <w:rFonts w:ascii="Times New Roman" w:eastAsia="Andale Sans UI;Arial Unicode MS" w:hAnsi="Times New Roman" w:cs="Times New Roman"/>
                <w:color w:val="000000"/>
                <w:sz w:val="22"/>
                <w:szCs w:val="22"/>
              </w:rPr>
            </w:pPr>
            <w:r w:rsidRPr="00AB7EF9">
              <w:rPr>
                <w:rFonts w:ascii="Times New Roman" w:eastAsia="Andale Sans UI;Arial Unicode MS" w:hAnsi="Times New Roman" w:cs="Times New Roman" w:hint="eastAsia"/>
                <w:color w:val="000000"/>
                <w:sz w:val="22"/>
                <w:szCs w:val="22"/>
              </w:rPr>
              <w:t>0,035''</w:t>
            </w:r>
            <w:r w:rsidR="00B56B2F">
              <w:rPr>
                <w:rFonts w:ascii="Times New Roman" w:eastAsia="Andale Sans UI;Arial Unicode MS" w:hAnsi="Times New Roman" w:cs="Times New Roman"/>
                <w:color w:val="000000"/>
                <w:sz w:val="22"/>
                <w:szCs w:val="22"/>
              </w:rPr>
              <w:t xml:space="preserve"> diametro</w:t>
            </w:r>
            <w:r w:rsidRPr="00AB7EF9">
              <w:rPr>
                <w:rFonts w:ascii="Times New Roman" w:eastAsia="Andale Sans UI;Arial Unicode MS" w:hAnsi="Times New Roman" w:cs="Times New Roman" w:hint="eastAsia"/>
                <w:color w:val="000000"/>
                <w:sz w:val="22"/>
                <w:szCs w:val="22"/>
              </w:rPr>
              <w:t>,</w:t>
            </w:r>
            <w:r w:rsidR="00431330">
              <w:rPr>
                <w:rFonts w:ascii="Times New Roman" w:eastAsia="Andale Sans UI;Arial Unicode MS" w:hAnsi="Times New Roman" w:cs="Times New Roman"/>
                <w:color w:val="000000"/>
                <w:sz w:val="22"/>
                <w:szCs w:val="22"/>
              </w:rPr>
              <w:t xml:space="preserve"> stygos ilgis</w:t>
            </w:r>
            <w:r w:rsidRPr="00AB7EF9">
              <w:rPr>
                <w:rFonts w:ascii="Times New Roman" w:eastAsia="Andale Sans UI;Arial Unicode MS" w:hAnsi="Times New Roman" w:cs="Times New Roman" w:hint="eastAsia"/>
                <w:color w:val="000000"/>
                <w:sz w:val="22"/>
                <w:szCs w:val="22"/>
              </w:rPr>
              <w:t xml:space="preserve"> </w:t>
            </w:r>
            <w:r w:rsidRPr="003F14EE">
              <w:rPr>
                <w:rFonts w:ascii="Times New Roman" w:eastAsia="Andale Sans UI;Arial Unicode MS" w:hAnsi="Times New Roman" w:cs="Times New Roman" w:hint="eastAsia"/>
                <w:sz w:val="22"/>
                <w:szCs w:val="22"/>
              </w:rPr>
              <w:t xml:space="preserve">100cm, standi, J formos galiuku, 7cm </w:t>
            </w:r>
            <w:r w:rsidRPr="00AB7EF9">
              <w:rPr>
                <w:rFonts w:ascii="Times New Roman" w:eastAsia="Andale Sans UI;Arial Unicode MS" w:hAnsi="Times New Roman" w:cs="Times New Roman" w:hint="eastAsia"/>
                <w:color w:val="000000"/>
                <w:sz w:val="22"/>
                <w:szCs w:val="22"/>
              </w:rPr>
              <w:t>lanksti dalis.</w:t>
            </w:r>
          </w:p>
        </w:tc>
        <w:tc>
          <w:tcPr>
            <w:tcW w:w="2377" w:type="dxa"/>
            <w:tcBorders>
              <w:left w:val="single" w:sz="4" w:space="0" w:color="000000"/>
              <w:bottom w:val="single" w:sz="4" w:space="0" w:color="000000"/>
            </w:tcBorders>
          </w:tcPr>
          <w:p w14:paraId="184E7811"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1560DF13"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405A8689"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6BE81D2B"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42B3EDF0"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r>
      <w:tr w:rsidR="00AB7EF9" w:rsidRPr="00511237" w14:paraId="30EC7222" w14:textId="77777777" w:rsidTr="00835F31">
        <w:tc>
          <w:tcPr>
            <w:tcW w:w="789" w:type="dxa"/>
            <w:tcBorders>
              <w:left w:val="single" w:sz="4" w:space="0" w:color="000000"/>
              <w:bottom w:val="single" w:sz="4" w:space="0" w:color="000000"/>
            </w:tcBorders>
          </w:tcPr>
          <w:p w14:paraId="79C25A4B" w14:textId="2F1F28FD" w:rsidR="00AB7EF9" w:rsidRPr="00511237" w:rsidRDefault="00AB7EF9"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w:t>
            </w:r>
            <w:r w:rsidR="003F14EE">
              <w:rPr>
                <w:rFonts w:ascii="Times New Roman" w:eastAsia="Andale Sans UI;Arial Unicode MS" w:hAnsi="Times New Roman" w:cs="Times New Roman"/>
                <w:color w:val="000000"/>
                <w:sz w:val="22"/>
                <w:szCs w:val="22"/>
              </w:rPr>
              <w:t>5</w:t>
            </w:r>
          </w:p>
        </w:tc>
        <w:tc>
          <w:tcPr>
            <w:tcW w:w="2886" w:type="dxa"/>
            <w:tcBorders>
              <w:left w:val="single" w:sz="4" w:space="0" w:color="000000"/>
              <w:bottom w:val="single" w:sz="4" w:space="0" w:color="000000"/>
            </w:tcBorders>
          </w:tcPr>
          <w:p w14:paraId="300EFA17" w14:textId="64823D79" w:rsidR="00AB7EF9" w:rsidRDefault="009B2EE9" w:rsidP="008F0AD2">
            <w:pPr>
              <w:widowControl w:val="0"/>
              <w:suppressLineNumbers/>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w:t>
            </w:r>
            <w:proofErr w:type="spellStart"/>
            <w:r w:rsidR="00AB7EF9">
              <w:rPr>
                <w:rFonts w:ascii="Times New Roman" w:eastAsia="Andale Sans UI;Arial Unicode MS" w:hAnsi="Times New Roman" w:cs="Times New Roman"/>
                <w:color w:val="000000"/>
                <w:sz w:val="22"/>
                <w:szCs w:val="22"/>
              </w:rPr>
              <w:t>Schuler</w:t>
            </w:r>
            <w:proofErr w:type="spellEnd"/>
            <w:r w:rsidR="00AB7EF9">
              <w:rPr>
                <w:rFonts w:ascii="Times New Roman" w:eastAsia="Andale Sans UI;Arial Unicode MS" w:hAnsi="Times New Roman" w:cs="Times New Roman"/>
                <w:color w:val="000000"/>
                <w:sz w:val="22"/>
                <w:szCs w:val="22"/>
              </w:rPr>
              <w:t>“ ar lygiaverčio tipo</w:t>
            </w:r>
            <w:r w:rsidR="003F14EE">
              <w:rPr>
                <w:rFonts w:ascii="Times New Roman" w:eastAsia="Andale Sans UI;Arial Unicode MS" w:hAnsi="Times New Roman" w:cs="Times New Roman"/>
                <w:color w:val="000000"/>
                <w:sz w:val="22"/>
                <w:szCs w:val="22"/>
              </w:rPr>
              <w:t xml:space="preserve"> styga-</w:t>
            </w:r>
            <w:proofErr w:type="spellStart"/>
            <w:r w:rsidR="003F14EE">
              <w:rPr>
                <w:rFonts w:ascii="Times New Roman" w:eastAsia="Andale Sans UI;Arial Unicode MS" w:hAnsi="Times New Roman" w:cs="Times New Roman"/>
                <w:color w:val="000000"/>
                <w:sz w:val="22"/>
                <w:szCs w:val="22"/>
              </w:rPr>
              <w:t>pravedėjas</w:t>
            </w:r>
            <w:proofErr w:type="spellEnd"/>
          </w:p>
        </w:tc>
        <w:tc>
          <w:tcPr>
            <w:tcW w:w="1126" w:type="dxa"/>
            <w:tcBorders>
              <w:left w:val="single" w:sz="4" w:space="0" w:color="000000"/>
              <w:bottom w:val="single" w:sz="4" w:space="0" w:color="000000"/>
            </w:tcBorders>
          </w:tcPr>
          <w:p w14:paraId="499D0E29" w14:textId="3D832966" w:rsidR="00AB7EF9" w:rsidRDefault="00AB7EF9"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20 vnt.</w:t>
            </w:r>
          </w:p>
        </w:tc>
        <w:tc>
          <w:tcPr>
            <w:tcW w:w="2970" w:type="dxa"/>
            <w:tcBorders>
              <w:left w:val="single" w:sz="4" w:space="0" w:color="000000"/>
              <w:bottom w:val="single" w:sz="4" w:space="0" w:color="000000"/>
            </w:tcBorders>
          </w:tcPr>
          <w:p w14:paraId="29351183" w14:textId="68264289"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r w:rsidRPr="00AB7EF9">
              <w:rPr>
                <w:rFonts w:ascii="Times New Roman" w:eastAsia="Andale Sans UI;Arial Unicode MS" w:hAnsi="Times New Roman" w:cs="Times New Roman" w:hint="eastAsia"/>
                <w:color w:val="000000"/>
                <w:sz w:val="22"/>
                <w:szCs w:val="22"/>
              </w:rPr>
              <w:t>0,035''</w:t>
            </w:r>
            <w:r w:rsidR="00B56B2F">
              <w:rPr>
                <w:rFonts w:ascii="Times New Roman" w:eastAsia="Andale Sans UI;Arial Unicode MS" w:hAnsi="Times New Roman" w:cs="Times New Roman"/>
                <w:color w:val="000000"/>
                <w:sz w:val="22"/>
                <w:szCs w:val="22"/>
              </w:rPr>
              <w:t xml:space="preserve"> diametro</w:t>
            </w:r>
            <w:r w:rsidRPr="00AB7EF9">
              <w:rPr>
                <w:rFonts w:ascii="Times New Roman" w:eastAsia="Andale Sans UI;Arial Unicode MS" w:hAnsi="Times New Roman" w:cs="Times New Roman" w:hint="eastAsia"/>
                <w:color w:val="000000"/>
                <w:sz w:val="22"/>
                <w:szCs w:val="22"/>
              </w:rPr>
              <w:t xml:space="preserve">, </w:t>
            </w:r>
            <w:r w:rsidR="003F14EE">
              <w:rPr>
                <w:rFonts w:ascii="Times New Roman" w:eastAsia="Andale Sans UI;Arial Unicode MS" w:hAnsi="Times New Roman" w:cs="Times New Roman"/>
                <w:color w:val="000000"/>
                <w:sz w:val="22"/>
                <w:szCs w:val="22"/>
              </w:rPr>
              <w:t>stygos ilgis</w:t>
            </w:r>
            <w:r w:rsidR="003F14EE" w:rsidRPr="00AB7EF9">
              <w:rPr>
                <w:rFonts w:ascii="Times New Roman" w:eastAsia="Andale Sans UI;Arial Unicode MS" w:hAnsi="Times New Roman" w:cs="Times New Roman" w:hint="eastAsia"/>
                <w:color w:val="000000"/>
                <w:sz w:val="22"/>
                <w:szCs w:val="22"/>
              </w:rPr>
              <w:t xml:space="preserve"> </w:t>
            </w:r>
            <w:r w:rsidRPr="003F14EE">
              <w:rPr>
                <w:rFonts w:ascii="Times New Roman" w:eastAsia="Andale Sans UI;Arial Unicode MS" w:hAnsi="Times New Roman" w:cs="Times New Roman" w:hint="eastAsia"/>
                <w:sz w:val="22"/>
                <w:szCs w:val="22"/>
              </w:rPr>
              <w:t>100cm, tiesiu galiuku, 7cm</w:t>
            </w:r>
            <w:r w:rsidRPr="001D54D9">
              <w:rPr>
                <w:rFonts w:ascii="Times New Roman" w:eastAsia="Andale Sans UI;Arial Unicode MS" w:hAnsi="Times New Roman" w:cs="Times New Roman" w:hint="eastAsia"/>
                <w:color w:val="FF0000"/>
                <w:sz w:val="22"/>
                <w:szCs w:val="22"/>
              </w:rPr>
              <w:t xml:space="preserve"> </w:t>
            </w:r>
            <w:r w:rsidRPr="00AB7EF9">
              <w:rPr>
                <w:rFonts w:ascii="Times New Roman" w:eastAsia="Andale Sans UI;Arial Unicode MS" w:hAnsi="Times New Roman" w:cs="Times New Roman" w:hint="eastAsia"/>
                <w:color w:val="000000"/>
                <w:sz w:val="22"/>
                <w:szCs w:val="22"/>
              </w:rPr>
              <w:t>lanksti dalis.</w:t>
            </w:r>
          </w:p>
        </w:tc>
        <w:tc>
          <w:tcPr>
            <w:tcW w:w="2377" w:type="dxa"/>
            <w:tcBorders>
              <w:left w:val="single" w:sz="4" w:space="0" w:color="000000"/>
              <w:bottom w:val="single" w:sz="4" w:space="0" w:color="000000"/>
            </w:tcBorders>
          </w:tcPr>
          <w:p w14:paraId="73EDA787"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7F40D72E"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758C0AB3"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18837322"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05E4ADCE"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r>
      <w:tr w:rsidR="00AB7EF9" w:rsidRPr="00511237" w14:paraId="67F3A280" w14:textId="77777777" w:rsidTr="00835F31">
        <w:tc>
          <w:tcPr>
            <w:tcW w:w="789" w:type="dxa"/>
            <w:tcBorders>
              <w:left w:val="single" w:sz="4" w:space="0" w:color="000000"/>
              <w:bottom w:val="single" w:sz="4" w:space="0" w:color="000000"/>
            </w:tcBorders>
          </w:tcPr>
          <w:p w14:paraId="58129CA6" w14:textId="59744395" w:rsidR="00AB7EF9" w:rsidRPr="00511237" w:rsidRDefault="00AB7EF9"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w:t>
            </w:r>
            <w:r w:rsidR="003F14EE">
              <w:rPr>
                <w:rFonts w:ascii="Times New Roman" w:eastAsia="Andale Sans UI;Arial Unicode MS" w:hAnsi="Times New Roman" w:cs="Times New Roman"/>
                <w:color w:val="000000"/>
                <w:sz w:val="22"/>
                <w:szCs w:val="22"/>
              </w:rPr>
              <w:t>6</w:t>
            </w:r>
          </w:p>
        </w:tc>
        <w:tc>
          <w:tcPr>
            <w:tcW w:w="2886" w:type="dxa"/>
            <w:tcBorders>
              <w:left w:val="single" w:sz="4" w:space="0" w:color="000000"/>
              <w:bottom w:val="single" w:sz="4" w:space="0" w:color="000000"/>
            </w:tcBorders>
          </w:tcPr>
          <w:p w14:paraId="5D1065D8" w14:textId="33B82DD1" w:rsidR="00AB7EF9" w:rsidRDefault="00AB7EF9" w:rsidP="008F0AD2">
            <w:pPr>
              <w:widowControl w:val="0"/>
              <w:suppressLineNumbers/>
              <w:rPr>
                <w:rFonts w:ascii="Times New Roman" w:eastAsia="Andale Sans UI;Arial Unicode MS" w:hAnsi="Times New Roman" w:cs="Times New Roman"/>
                <w:color w:val="000000"/>
                <w:sz w:val="22"/>
                <w:szCs w:val="22"/>
              </w:rPr>
            </w:pPr>
            <w:proofErr w:type="spellStart"/>
            <w:r w:rsidRPr="00AB7EF9">
              <w:rPr>
                <w:rFonts w:ascii="Times New Roman" w:eastAsia="Andale Sans UI;Arial Unicode MS" w:hAnsi="Times New Roman" w:cs="Times New Roman"/>
                <w:color w:val="000000"/>
                <w:sz w:val="22"/>
                <w:szCs w:val="22"/>
              </w:rPr>
              <w:t>Nitinolin</w:t>
            </w:r>
            <w:r w:rsidRPr="00AB7EF9">
              <w:rPr>
                <w:rFonts w:ascii="Times New Roman" w:eastAsia="Andale Sans UI;Arial Unicode MS" w:hAnsi="Times New Roman" w:cs="Times New Roman" w:hint="cs"/>
                <w:color w:val="000000"/>
                <w:sz w:val="22"/>
                <w:szCs w:val="22"/>
              </w:rPr>
              <w:t>ė</w:t>
            </w:r>
            <w:proofErr w:type="spellEnd"/>
            <w:r w:rsidRPr="00AB7EF9">
              <w:rPr>
                <w:rFonts w:ascii="Times New Roman" w:eastAsia="Andale Sans UI;Arial Unicode MS" w:hAnsi="Times New Roman" w:cs="Times New Roman"/>
                <w:color w:val="000000"/>
                <w:sz w:val="22"/>
                <w:szCs w:val="22"/>
              </w:rPr>
              <w:t xml:space="preserve"> juoda</w:t>
            </w:r>
            <w:r w:rsidR="003F14EE">
              <w:rPr>
                <w:rFonts w:ascii="Times New Roman" w:eastAsia="Andale Sans UI;Arial Unicode MS" w:hAnsi="Times New Roman" w:cs="Times New Roman"/>
                <w:color w:val="000000"/>
                <w:sz w:val="22"/>
                <w:szCs w:val="22"/>
              </w:rPr>
              <w:t xml:space="preserve"> styga-</w:t>
            </w:r>
            <w:proofErr w:type="spellStart"/>
            <w:r w:rsidR="003F14EE">
              <w:rPr>
                <w:rFonts w:ascii="Times New Roman" w:eastAsia="Andale Sans UI;Arial Unicode MS" w:hAnsi="Times New Roman" w:cs="Times New Roman"/>
                <w:color w:val="000000"/>
                <w:sz w:val="22"/>
                <w:szCs w:val="22"/>
              </w:rPr>
              <w:t>pravedėjas</w:t>
            </w:r>
            <w:proofErr w:type="spellEnd"/>
          </w:p>
        </w:tc>
        <w:tc>
          <w:tcPr>
            <w:tcW w:w="1126" w:type="dxa"/>
            <w:tcBorders>
              <w:left w:val="single" w:sz="4" w:space="0" w:color="000000"/>
              <w:bottom w:val="single" w:sz="4" w:space="0" w:color="000000"/>
            </w:tcBorders>
          </w:tcPr>
          <w:p w14:paraId="591FEBA1" w14:textId="3774A97D" w:rsidR="00AB7EF9" w:rsidRDefault="00AB7EF9"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20 vnt.</w:t>
            </w:r>
          </w:p>
        </w:tc>
        <w:tc>
          <w:tcPr>
            <w:tcW w:w="2970" w:type="dxa"/>
            <w:tcBorders>
              <w:left w:val="single" w:sz="4" w:space="0" w:color="000000"/>
              <w:bottom w:val="single" w:sz="4" w:space="0" w:color="000000"/>
            </w:tcBorders>
          </w:tcPr>
          <w:p w14:paraId="389F695D" w14:textId="504B4B17" w:rsidR="00AB7EF9" w:rsidRPr="00AB7EF9" w:rsidRDefault="00AB7EF9" w:rsidP="008F0AD2">
            <w:pPr>
              <w:widowControl w:val="0"/>
              <w:suppressLineNumbers/>
              <w:rPr>
                <w:rFonts w:ascii="Times New Roman" w:eastAsia="Andale Sans UI;Arial Unicode MS" w:hAnsi="Times New Roman" w:cs="Times New Roman"/>
                <w:color w:val="000000"/>
                <w:sz w:val="22"/>
                <w:szCs w:val="22"/>
              </w:rPr>
            </w:pPr>
            <w:proofErr w:type="spellStart"/>
            <w:r w:rsidRPr="00AB7EF9">
              <w:rPr>
                <w:rFonts w:ascii="Times New Roman" w:eastAsia="Andale Sans UI;Arial Unicode MS" w:hAnsi="Times New Roman" w:cs="Times New Roman"/>
                <w:color w:val="000000"/>
                <w:sz w:val="22"/>
                <w:szCs w:val="22"/>
              </w:rPr>
              <w:t>Hidrofilin</w:t>
            </w:r>
            <w:r w:rsidRPr="00AB7EF9">
              <w:rPr>
                <w:rFonts w:ascii="Times New Roman" w:eastAsia="Andale Sans UI;Arial Unicode MS" w:hAnsi="Times New Roman" w:cs="Times New Roman" w:hint="cs"/>
                <w:color w:val="000000"/>
                <w:sz w:val="22"/>
                <w:szCs w:val="22"/>
              </w:rPr>
              <w:t>ė</w:t>
            </w:r>
            <w:proofErr w:type="spellEnd"/>
            <w:r w:rsidRPr="00AB7EF9">
              <w:rPr>
                <w:rFonts w:ascii="Times New Roman" w:eastAsia="Andale Sans UI;Arial Unicode MS" w:hAnsi="Times New Roman" w:cs="Times New Roman"/>
                <w:color w:val="000000"/>
                <w:sz w:val="22"/>
                <w:szCs w:val="22"/>
              </w:rPr>
              <w:t>, 0,035''</w:t>
            </w:r>
            <w:r w:rsidR="00B56B2F">
              <w:rPr>
                <w:rFonts w:ascii="Times New Roman" w:eastAsia="Andale Sans UI;Arial Unicode MS" w:hAnsi="Times New Roman" w:cs="Times New Roman"/>
                <w:color w:val="000000"/>
                <w:sz w:val="22"/>
                <w:szCs w:val="22"/>
              </w:rPr>
              <w:t xml:space="preserve"> diametro</w:t>
            </w:r>
            <w:r w:rsidRPr="00AB7EF9">
              <w:rPr>
                <w:rFonts w:ascii="Times New Roman" w:eastAsia="Andale Sans UI;Arial Unicode MS" w:hAnsi="Times New Roman" w:cs="Times New Roman"/>
                <w:color w:val="000000"/>
                <w:sz w:val="22"/>
                <w:szCs w:val="22"/>
              </w:rPr>
              <w:t xml:space="preserve">, </w:t>
            </w:r>
            <w:r w:rsidR="003F14EE">
              <w:rPr>
                <w:rFonts w:ascii="Times New Roman" w:eastAsia="Andale Sans UI;Arial Unicode MS" w:hAnsi="Times New Roman" w:cs="Times New Roman"/>
                <w:color w:val="000000"/>
                <w:sz w:val="22"/>
                <w:szCs w:val="22"/>
              </w:rPr>
              <w:t>stygos ilgis</w:t>
            </w:r>
            <w:r w:rsidR="003F14EE" w:rsidRPr="00AB7EF9">
              <w:rPr>
                <w:rFonts w:ascii="Times New Roman" w:eastAsia="Andale Sans UI;Arial Unicode MS" w:hAnsi="Times New Roman" w:cs="Times New Roman" w:hint="eastAsia"/>
                <w:color w:val="000000"/>
                <w:sz w:val="22"/>
                <w:szCs w:val="22"/>
              </w:rPr>
              <w:t xml:space="preserve"> </w:t>
            </w:r>
            <w:r w:rsidRPr="003F14EE">
              <w:rPr>
                <w:rFonts w:ascii="Times New Roman" w:eastAsia="Andale Sans UI;Arial Unicode MS" w:hAnsi="Times New Roman" w:cs="Times New Roman"/>
                <w:sz w:val="22"/>
                <w:szCs w:val="22"/>
              </w:rPr>
              <w:t>150cm</w:t>
            </w:r>
            <w:r w:rsidRPr="00AB7EF9">
              <w:rPr>
                <w:rFonts w:ascii="Times New Roman" w:eastAsia="Andale Sans UI;Arial Unicode MS" w:hAnsi="Times New Roman" w:cs="Times New Roman"/>
                <w:color w:val="000000"/>
                <w:sz w:val="22"/>
                <w:szCs w:val="22"/>
              </w:rPr>
              <w:t>, standartinio kietumo, tiesiu galiuku</w:t>
            </w:r>
            <w:r>
              <w:rPr>
                <w:rFonts w:ascii="Times New Roman" w:eastAsia="Andale Sans UI;Arial Unicode MS" w:hAnsi="Times New Roman" w:cs="Times New Roman"/>
                <w:color w:val="000000"/>
                <w:sz w:val="22"/>
                <w:szCs w:val="22"/>
              </w:rPr>
              <w:t>.</w:t>
            </w:r>
          </w:p>
        </w:tc>
        <w:tc>
          <w:tcPr>
            <w:tcW w:w="2377" w:type="dxa"/>
            <w:tcBorders>
              <w:left w:val="single" w:sz="4" w:space="0" w:color="000000"/>
              <w:bottom w:val="single" w:sz="4" w:space="0" w:color="000000"/>
            </w:tcBorders>
          </w:tcPr>
          <w:p w14:paraId="5699E183"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686D386D"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411AA5A2"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3651113E"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5F0F45BF" w14:textId="77777777" w:rsidR="00AB7EF9" w:rsidRPr="00511237" w:rsidRDefault="00AB7EF9" w:rsidP="008F0AD2">
            <w:pPr>
              <w:widowControl w:val="0"/>
              <w:suppressLineNumbers/>
              <w:rPr>
                <w:rFonts w:ascii="Times New Roman" w:eastAsia="Andale Sans UI;Arial Unicode MS" w:hAnsi="Times New Roman" w:cs="Times New Roman"/>
                <w:color w:val="000000"/>
                <w:sz w:val="22"/>
                <w:szCs w:val="22"/>
              </w:rPr>
            </w:pPr>
          </w:p>
        </w:tc>
      </w:tr>
      <w:tr w:rsidR="00AB7EF9" w:rsidRPr="00511237" w14:paraId="68CB1680" w14:textId="77777777" w:rsidTr="00835F31">
        <w:tc>
          <w:tcPr>
            <w:tcW w:w="789" w:type="dxa"/>
            <w:tcBorders>
              <w:left w:val="single" w:sz="4" w:space="0" w:color="000000"/>
              <w:bottom w:val="single" w:sz="4" w:space="0" w:color="000000"/>
            </w:tcBorders>
          </w:tcPr>
          <w:p w14:paraId="077D31AB" w14:textId="7844B339" w:rsidR="00AB7EF9" w:rsidRPr="00511237" w:rsidRDefault="00AB7EF9"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w:t>
            </w:r>
            <w:r w:rsidR="003F14EE">
              <w:rPr>
                <w:rFonts w:ascii="Times New Roman" w:eastAsia="Andale Sans UI;Arial Unicode MS" w:hAnsi="Times New Roman" w:cs="Times New Roman"/>
                <w:color w:val="000000"/>
                <w:sz w:val="22"/>
                <w:szCs w:val="22"/>
              </w:rPr>
              <w:t>7</w:t>
            </w:r>
          </w:p>
        </w:tc>
        <w:tc>
          <w:tcPr>
            <w:tcW w:w="2886" w:type="dxa"/>
            <w:tcBorders>
              <w:left w:val="single" w:sz="4" w:space="0" w:color="000000"/>
              <w:bottom w:val="single" w:sz="4" w:space="0" w:color="000000"/>
            </w:tcBorders>
          </w:tcPr>
          <w:p w14:paraId="68E72C82" w14:textId="2D3DD841" w:rsidR="00AB7EF9" w:rsidRDefault="00AB7EF9" w:rsidP="00AB7EF9">
            <w:pPr>
              <w:widowControl w:val="0"/>
              <w:suppressLineNumbers/>
              <w:rPr>
                <w:rFonts w:ascii="Times New Roman" w:eastAsia="Andale Sans UI;Arial Unicode MS" w:hAnsi="Times New Roman" w:cs="Times New Roman"/>
                <w:color w:val="000000"/>
                <w:sz w:val="22"/>
                <w:szCs w:val="22"/>
              </w:rPr>
            </w:pPr>
            <w:proofErr w:type="spellStart"/>
            <w:r w:rsidRPr="00AB7EF9">
              <w:rPr>
                <w:rFonts w:ascii="Times New Roman" w:eastAsia="Andale Sans UI;Arial Unicode MS" w:hAnsi="Times New Roman" w:cs="Times New Roman"/>
                <w:color w:val="000000"/>
                <w:sz w:val="22"/>
                <w:szCs w:val="22"/>
              </w:rPr>
              <w:t>Nitinolin</w:t>
            </w:r>
            <w:r w:rsidRPr="00AB7EF9">
              <w:rPr>
                <w:rFonts w:ascii="Times New Roman" w:eastAsia="Andale Sans UI;Arial Unicode MS" w:hAnsi="Times New Roman" w:cs="Times New Roman" w:hint="cs"/>
                <w:color w:val="000000"/>
                <w:sz w:val="22"/>
                <w:szCs w:val="22"/>
              </w:rPr>
              <w:t>ė</w:t>
            </w:r>
            <w:proofErr w:type="spellEnd"/>
            <w:r w:rsidRPr="00AB7EF9">
              <w:rPr>
                <w:rFonts w:ascii="Times New Roman" w:eastAsia="Andale Sans UI;Arial Unicode MS" w:hAnsi="Times New Roman" w:cs="Times New Roman"/>
                <w:color w:val="000000"/>
                <w:sz w:val="22"/>
                <w:szCs w:val="22"/>
              </w:rPr>
              <w:t xml:space="preserve"> juoda</w:t>
            </w:r>
            <w:r w:rsidR="003F14EE">
              <w:rPr>
                <w:rFonts w:ascii="Times New Roman" w:eastAsia="Andale Sans UI;Arial Unicode MS" w:hAnsi="Times New Roman" w:cs="Times New Roman"/>
                <w:color w:val="000000"/>
                <w:sz w:val="22"/>
                <w:szCs w:val="22"/>
              </w:rPr>
              <w:t xml:space="preserve"> styga-</w:t>
            </w:r>
            <w:proofErr w:type="spellStart"/>
            <w:r w:rsidR="003F14EE">
              <w:rPr>
                <w:rFonts w:ascii="Times New Roman" w:eastAsia="Andale Sans UI;Arial Unicode MS" w:hAnsi="Times New Roman" w:cs="Times New Roman"/>
                <w:color w:val="000000"/>
                <w:sz w:val="22"/>
                <w:szCs w:val="22"/>
              </w:rPr>
              <w:t>pravedėjas</w:t>
            </w:r>
            <w:proofErr w:type="spellEnd"/>
          </w:p>
        </w:tc>
        <w:tc>
          <w:tcPr>
            <w:tcW w:w="1126" w:type="dxa"/>
            <w:tcBorders>
              <w:left w:val="single" w:sz="4" w:space="0" w:color="000000"/>
              <w:bottom w:val="single" w:sz="4" w:space="0" w:color="000000"/>
            </w:tcBorders>
          </w:tcPr>
          <w:p w14:paraId="07A36AB2" w14:textId="286B541E" w:rsidR="00AB7EF9" w:rsidRDefault="00AB7EF9"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20 vnt.</w:t>
            </w:r>
          </w:p>
        </w:tc>
        <w:tc>
          <w:tcPr>
            <w:tcW w:w="2970" w:type="dxa"/>
            <w:tcBorders>
              <w:left w:val="single" w:sz="4" w:space="0" w:color="000000"/>
              <w:bottom w:val="single" w:sz="4" w:space="0" w:color="000000"/>
            </w:tcBorders>
          </w:tcPr>
          <w:p w14:paraId="2340DE9F" w14:textId="0C3E98A1" w:rsidR="00AB7EF9" w:rsidRPr="00AB7EF9" w:rsidRDefault="00AB7EF9" w:rsidP="00AB7EF9">
            <w:pPr>
              <w:widowControl w:val="0"/>
              <w:suppressLineNumbers/>
              <w:rPr>
                <w:rFonts w:ascii="Times New Roman" w:eastAsia="Andale Sans UI;Arial Unicode MS" w:hAnsi="Times New Roman" w:cs="Times New Roman"/>
                <w:color w:val="000000"/>
                <w:sz w:val="22"/>
                <w:szCs w:val="22"/>
              </w:rPr>
            </w:pPr>
            <w:proofErr w:type="spellStart"/>
            <w:r w:rsidRPr="00AB7EF9">
              <w:rPr>
                <w:rFonts w:ascii="Times New Roman" w:eastAsia="Andale Sans UI;Arial Unicode MS" w:hAnsi="Times New Roman" w:cs="Times New Roman"/>
                <w:color w:val="000000"/>
                <w:sz w:val="22"/>
                <w:szCs w:val="22"/>
              </w:rPr>
              <w:t>Hidrofilin</w:t>
            </w:r>
            <w:r w:rsidRPr="00AB7EF9">
              <w:rPr>
                <w:rFonts w:ascii="Times New Roman" w:eastAsia="Andale Sans UI;Arial Unicode MS" w:hAnsi="Times New Roman" w:cs="Times New Roman" w:hint="cs"/>
                <w:color w:val="000000"/>
                <w:sz w:val="22"/>
                <w:szCs w:val="22"/>
              </w:rPr>
              <w:t>ė</w:t>
            </w:r>
            <w:proofErr w:type="spellEnd"/>
            <w:r w:rsidRPr="00AB7EF9">
              <w:rPr>
                <w:rFonts w:ascii="Times New Roman" w:eastAsia="Andale Sans UI;Arial Unicode MS" w:hAnsi="Times New Roman" w:cs="Times New Roman"/>
                <w:color w:val="000000"/>
                <w:sz w:val="22"/>
                <w:szCs w:val="22"/>
              </w:rPr>
              <w:t>, 0,035''</w:t>
            </w:r>
            <w:r w:rsidR="00B56B2F">
              <w:rPr>
                <w:rFonts w:ascii="Times New Roman" w:eastAsia="Andale Sans UI;Arial Unicode MS" w:hAnsi="Times New Roman" w:cs="Times New Roman"/>
                <w:color w:val="000000"/>
                <w:sz w:val="22"/>
                <w:szCs w:val="22"/>
              </w:rPr>
              <w:t xml:space="preserve"> diametro</w:t>
            </w:r>
            <w:r w:rsidRPr="00AB7EF9">
              <w:rPr>
                <w:rFonts w:ascii="Times New Roman" w:eastAsia="Andale Sans UI;Arial Unicode MS" w:hAnsi="Times New Roman" w:cs="Times New Roman"/>
                <w:color w:val="000000"/>
                <w:sz w:val="22"/>
                <w:szCs w:val="22"/>
              </w:rPr>
              <w:t xml:space="preserve">, </w:t>
            </w:r>
            <w:r w:rsidR="003F14EE">
              <w:rPr>
                <w:rFonts w:ascii="Times New Roman" w:eastAsia="Andale Sans UI;Arial Unicode MS" w:hAnsi="Times New Roman" w:cs="Times New Roman"/>
                <w:color w:val="000000"/>
                <w:sz w:val="22"/>
                <w:szCs w:val="22"/>
              </w:rPr>
              <w:t>stygos ilgis</w:t>
            </w:r>
            <w:r w:rsidR="003F14EE" w:rsidRPr="00AB7EF9">
              <w:rPr>
                <w:rFonts w:ascii="Times New Roman" w:eastAsia="Andale Sans UI;Arial Unicode MS" w:hAnsi="Times New Roman" w:cs="Times New Roman" w:hint="eastAsia"/>
                <w:color w:val="000000"/>
                <w:sz w:val="22"/>
                <w:szCs w:val="22"/>
              </w:rPr>
              <w:t xml:space="preserve"> </w:t>
            </w:r>
            <w:r w:rsidRPr="003F14EE">
              <w:rPr>
                <w:rFonts w:ascii="Times New Roman" w:eastAsia="Andale Sans UI;Arial Unicode MS" w:hAnsi="Times New Roman" w:cs="Times New Roman"/>
                <w:sz w:val="22"/>
                <w:szCs w:val="22"/>
              </w:rPr>
              <w:t>150cm</w:t>
            </w:r>
            <w:r w:rsidRPr="00AB7EF9">
              <w:rPr>
                <w:rFonts w:ascii="Times New Roman" w:eastAsia="Andale Sans UI;Arial Unicode MS" w:hAnsi="Times New Roman" w:cs="Times New Roman"/>
                <w:color w:val="000000"/>
                <w:sz w:val="22"/>
                <w:szCs w:val="22"/>
              </w:rPr>
              <w:t>, stand</w:t>
            </w:r>
            <w:r>
              <w:rPr>
                <w:rFonts w:ascii="Times New Roman" w:eastAsia="Andale Sans UI;Arial Unicode MS" w:hAnsi="Times New Roman" w:cs="Times New Roman"/>
                <w:color w:val="000000"/>
                <w:sz w:val="22"/>
                <w:szCs w:val="22"/>
              </w:rPr>
              <w:t>i</w:t>
            </w:r>
            <w:r w:rsidRPr="00AB7EF9">
              <w:rPr>
                <w:rFonts w:ascii="Times New Roman" w:eastAsia="Andale Sans UI;Arial Unicode MS" w:hAnsi="Times New Roman" w:cs="Times New Roman"/>
                <w:color w:val="000000"/>
                <w:sz w:val="22"/>
                <w:szCs w:val="22"/>
              </w:rPr>
              <w:t>, tiesiu galiuku</w:t>
            </w:r>
            <w:r>
              <w:rPr>
                <w:rFonts w:ascii="Times New Roman" w:eastAsia="Andale Sans UI;Arial Unicode MS" w:hAnsi="Times New Roman" w:cs="Times New Roman"/>
                <w:color w:val="000000"/>
                <w:sz w:val="22"/>
                <w:szCs w:val="22"/>
              </w:rPr>
              <w:t>.</w:t>
            </w:r>
          </w:p>
        </w:tc>
        <w:tc>
          <w:tcPr>
            <w:tcW w:w="2377" w:type="dxa"/>
            <w:tcBorders>
              <w:left w:val="single" w:sz="4" w:space="0" w:color="000000"/>
              <w:bottom w:val="single" w:sz="4" w:space="0" w:color="000000"/>
            </w:tcBorders>
          </w:tcPr>
          <w:p w14:paraId="0AA936D5"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18A93E48"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2FC70CC6"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0241DFC0"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343177BB"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r>
      <w:tr w:rsidR="00AB7EF9" w:rsidRPr="00511237" w14:paraId="4DC6623C" w14:textId="77777777" w:rsidTr="006863B9">
        <w:trPr>
          <w:trHeight w:val="458"/>
        </w:trPr>
        <w:tc>
          <w:tcPr>
            <w:tcW w:w="789" w:type="dxa"/>
            <w:tcBorders>
              <w:left w:val="single" w:sz="4" w:space="0" w:color="000000"/>
              <w:bottom w:val="single" w:sz="4" w:space="0" w:color="000000"/>
            </w:tcBorders>
          </w:tcPr>
          <w:p w14:paraId="606EA7BA" w14:textId="7B2C7A60" w:rsidR="00AB7EF9" w:rsidRDefault="00AB7EF9"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w:t>
            </w:r>
            <w:r w:rsidR="003F14EE">
              <w:rPr>
                <w:rFonts w:ascii="Times New Roman" w:eastAsia="Andale Sans UI;Arial Unicode MS" w:hAnsi="Times New Roman" w:cs="Times New Roman"/>
                <w:color w:val="000000"/>
                <w:sz w:val="22"/>
                <w:szCs w:val="22"/>
              </w:rPr>
              <w:t>8</w:t>
            </w:r>
          </w:p>
        </w:tc>
        <w:tc>
          <w:tcPr>
            <w:tcW w:w="2886" w:type="dxa"/>
            <w:tcBorders>
              <w:left w:val="single" w:sz="4" w:space="0" w:color="000000"/>
              <w:bottom w:val="single" w:sz="4" w:space="0" w:color="000000"/>
            </w:tcBorders>
          </w:tcPr>
          <w:p w14:paraId="1025653D" w14:textId="0E61DEE6" w:rsidR="00AB7EF9" w:rsidRPr="00AB7EF9" w:rsidRDefault="00AB7EF9" w:rsidP="00AB7EF9">
            <w:pPr>
              <w:widowControl w:val="0"/>
              <w:suppressLineNumbers/>
              <w:rPr>
                <w:rFonts w:ascii="Times New Roman" w:eastAsia="Andale Sans UI;Arial Unicode MS" w:hAnsi="Times New Roman" w:cs="Times New Roman"/>
                <w:color w:val="000000"/>
                <w:sz w:val="22"/>
                <w:szCs w:val="22"/>
              </w:rPr>
            </w:pPr>
            <w:proofErr w:type="spellStart"/>
            <w:r w:rsidRPr="00AB7EF9">
              <w:rPr>
                <w:rFonts w:ascii="Times New Roman" w:eastAsia="Andale Sans UI;Arial Unicode MS" w:hAnsi="Times New Roman" w:cs="Times New Roman"/>
                <w:color w:val="000000"/>
                <w:sz w:val="22"/>
                <w:szCs w:val="22"/>
              </w:rPr>
              <w:t>Nitinolin</w:t>
            </w:r>
            <w:r w:rsidRPr="00AB7EF9">
              <w:rPr>
                <w:rFonts w:ascii="Times New Roman" w:eastAsia="Andale Sans UI;Arial Unicode MS" w:hAnsi="Times New Roman" w:cs="Times New Roman" w:hint="cs"/>
                <w:color w:val="000000"/>
                <w:sz w:val="22"/>
                <w:szCs w:val="22"/>
              </w:rPr>
              <w:t>ė</w:t>
            </w:r>
            <w:proofErr w:type="spellEnd"/>
            <w:r w:rsidR="003F14EE">
              <w:rPr>
                <w:rFonts w:ascii="Times New Roman" w:eastAsia="Andale Sans UI;Arial Unicode MS" w:hAnsi="Times New Roman" w:cs="Times New Roman"/>
                <w:color w:val="000000"/>
                <w:sz w:val="22"/>
                <w:szCs w:val="22"/>
              </w:rPr>
              <w:t xml:space="preserve"> styga-</w:t>
            </w:r>
            <w:proofErr w:type="spellStart"/>
            <w:r w:rsidR="003F14EE">
              <w:rPr>
                <w:rFonts w:ascii="Times New Roman" w:eastAsia="Andale Sans UI;Arial Unicode MS" w:hAnsi="Times New Roman" w:cs="Times New Roman"/>
                <w:color w:val="000000"/>
                <w:sz w:val="22"/>
                <w:szCs w:val="22"/>
              </w:rPr>
              <w:t>pravedėjas</w:t>
            </w:r>
            <w:proofErr w:type="spellEnd"/>
          </w:p>
        </w:tc>
        <w:tc>
          <w:tcPr>
            <w:tcW w:w="1126" w:type="dxa"/>
            <w:tcBorders>
              <w:left w:val="single" w:sz="4" w:space="0" w:color="000000"/>
              <w:bottom w:val="single" w:sz="4" w:space="0" w:color="000000"/>
            </w:tcBorders>
          </w:tcPr>
          <w:p w14:paraId="05A98066" w14:textId="3A3344E9" w:rsidR="00AB7EF9" w:rsidRDefault="00AB7EF9"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20 vnt.</w:t>
            </w:r>
          </w:p>
        </w:tc>
        <w:tc>
          <w:tcPr>
            <w:tcW w:w="2970" w:type="dxa"/>
            <w:tcBorders>
              <w:left w:val="single" w:sz="4" w:space="0" w:color="000000"/>
              <w:bottom w:val="single" w:sz="4" w:space="0" w:color="000000"/>
            </w:tcBorders>
          </w:tcPr>
          <w:p w14:paraId="52AF751D" w14:textId="5EC7C309" w:rsidR="00AB7EF9" w:rsidRPr="00AB7EF9" w:rsidRDefault="00AB7EF9" w:rsidP="00AB7EF9">
            <w:pPr>
              <w:widowControl w:val="0"/>
              <w:suppressLineNumbers/>
              <w:rPr>
                <w:rFonts w:ascii="Times New Roman" w:eastAsia="Andale Sans UI;Arial Unicode MS" w:hAnsi="Times New Roman" w:cs="Times New Roman"/>
                <w:color w:val="000000"/>
                <w:sz w:val="22"/>
                <w:szCs w:val="22"/>
              </w:rPr>
            </w:pPr>
            <w:proofErr w:type="spellStart"/>
            <w:r w:rsidRPr="00AB7EF9">
              <w:rPr>
                <w:rFonts w:ascii="Times New Roman" w:eastAsia="Andale Sans UI;Arial Unicode MS" w:hAnsi="Times New Roman" w:cs="Times New Roman"/>
                <w:color w:val="000000"/>
                <w:sz w:val="22"/>
                <w:szCs w:val="22"/>
              </w:rPr>
              <w:t>Hidrofilin</w:t>
            </w:r>
            <w:r w:rsidRPr="00AB7EF9">
              <w:rPr>
                <w:rFonts w:ascii="Times New Roman" w:eastAsia="Andale Sans UI;Arial Unicode MS" w:hAnsi="Times New Roman" w:cs="Times New Roman" w:hint="cs"/>
                <w:color w:val="000000"/>
                <w:sz w:val="22"/>
                <w:szCs w:val="22"/>
              </w:rPr>
              <w:t>ė</w:t>
            </w:r>
            <w:proofErr w:type="spellEnd"/>
            <w:r w:rsidRPr="00AB7EF9">
              <w:rPr>
                <w:rFonts w:ascii="Times New Roman" w:eastAsia="Andale Sans UI;Arial Unicode MS" w:hAnsi="Times New Roman" w:cs="Times New Roman"/>
                <w:color w:val="000000"/>
                <w:sz w:val="22"/>
                <w:szCs w:val="22"/>
              </w:rPr>
              <w:t>, 0,035''</w:t>
            </w:r>
            <w:r w:rsidR="00B56B2F">
              <w:rPr>
                <w:rFonts w:ascii="Times New Roman" w:eastAsia="Andale Sans UI;Arial Unicode MS" w:hAnsi="Times New Roman" w:cs="Times New Roman"/>
                <w:color w:val="000000"/>
                <w:sz w:val="22"/>
                <w:szCs w:val="22"/>
              </w:rPr>
              <w:t xml:space="preserve"> diametro</w:t>
            </w:r>
            <w:r w:rsidRPr="00AB7EF9">
              <w:rPr>
                <w:rFonts w:ascii="Times New Roman" w:eastAsia="Andale Sans UI;Arial Unicode MS" w:hAnsi="Times New Roman" w:cs="Times New Roman"/>
                <w:color w:val="000000"/>
                <w:sz w:val="22"/>
                <w:szCs w:val="22"/>
              </w:rPr>
              <w:t xml:space="preserve">, </w:t>
            </w:r>
            <w:r w:rsidR="003F14EE">
              <w:rPr>
                <w:rFonts w:ascii="Times New Roman" w:eastAsia="Andale Sans UI;Arial Unicode MS" w:hAnsi="Times New Roman" w:cs="Times New Roman"/>
                <w:color w:val="000000"/>
                <w:sz w:val="22"/>
                <w:szCs w:val="22"/>
              </w:rPr>
              <w:t>stygos ilgis</w:t>
            </w:r>
            <w:r w:rsidR="003F14EE" w:rsidRPr="00AB7EF9">
              <w:rPr>
                <w:rFonts w:ascii="Times New Roman" w:eastAsia="Andale Sans UI;Arial Unicode MS" w:hAnsi="Times New Roman" w:cs="Times New Roman" w:hint="eastAsia"/>
                <w:color w:val="000000"/>
                <w:sz w:val="22"/>
                <w:szCs w:val="22"/>
              </w:rPr>
              <w:t xml:space="preserve"> </w:t>
            </w:r>
            <w:r w:rsidRPr="003F14EE">
              <w:rPr>
                <w:rFonts w:ascii="Times New Roman" w:eastAsia="Andale Sans UI;Arial Unicode MS" w:hAnsi="Times New Roman" w:cs="Times New Roman"/>
                <w:sz w:val="22"/>
                <w:szCs w:val="22"/>
              </w:rPr>
              <w:t xml:space="preserve">145cm, 3 cm </w:t>
            </w:r>
            <w:r w:rsidRPr="00AB7EF9">
              <w:rPr>
                <w:rFonts w:ascii="Times New Roman" w:eastAsia="Andale Sans UI;Arial Unicode MS" w:hAnsi="Times New Roman" w:cs="Times New Roman"/>
                <w:color w:val="000000"/>
                <w:sz w:val="22"/>
                <w:szCs w:val="22"/>
              </w:rPr>
              <w:t>tiesiu galiuku</w:t>
            </w:r>
            <w:r>
              <w:rPr>
                <w:rFonts w:ascii="Times New Roman" w:eastAsia="Andale Sans UI;Arial Unicode MS" w:hAnsi="Times New Roman" w:cs="Times New Roman"/>
                <w:color w:val="000000"/>
                <w:sz w:val="22"/>
                <w:szCs w:val="22"/>
              </w:rPr>
              <w:t>.</w:t>
            </w:r>
          </w:p>
        </w:tc>
        <w:tc>
          <w:tcPr>
            <w:tcW w:w="2377" w:type="dxa"/>
            <w:tcBorders>
              <w:left w:val="single" w:sz="4" w:space="0" w:color="000000"/>
              <w:bottom w:val="single" w:sz="4" w:space="0" w:color="000000"/>
            </w:tcBorders>
          </w:tcPr>
          <w:p w14:paraId="302CABE2"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3CCAC87B"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4A79E62F"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41806833"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762A3F2C"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r>
      <w:tr w:rsidR="0093499C" w:rsidRPr="00511237" w14:paraId="61E2013C" w14:textId="77777777" w:rsidTr="00835F31">
        <w:tc>
          <w:tcPr>
            <w:tcW w:w="789" w:type="dxa"/>
            <w:tcBorders>
              <w:left w:val="single" w:sz="4" w:space="0" w:color="000000"/>
              <w:bottom w:val="single" w:sz="4" w:space="0" w:color="000000"/>
            </w:tcBorders>
          </w:tcPr>
          <w:p w14:paraId="16E797B9" w14:textId="2AF431F6" w:rsidR="0093499C" w:rsidRPr="00511237" w:rsidRDefault="0093499C"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w:t>
            </w:r>
            <w:r w:rsidR="003F14EE">
              <w:rPr>
                <w:rFonts w:ascii="Times New Roman" w:eastAsia="Andale Sans UI;Arial Unicode MS" w:hAnsi="Times New Roman" w:cs="Times New Roman"/>
                <w:color w:val="000000"/>
                <w:sz w:val="22"/>
                <w:szCs w:val="22"/>
              </w:rPr>
              <w:t>9</w:t>
            </w:r>
          </w:p>
        </w:tc>
        <w:tc>
          <w:tcPr>
            <w:tcW w:w="2886" w:type="dxa"/>
            <w:tcBorders>
              <w:left w:val="single" w:sz="4" w:space="0" w:color="000000"/>
              <w:bottom w:val="single" w:sz="4" w:space="0" w:color="000000"/>
            </w:tcBorders>
          </w:tcPr>
          <w:p w14:paraId="4DB45E03" w14:textId="629F9163" w:rsidR="0093499C" w:rsidRDefault="003F14EE" w:rsidP="00AB7EF9">
            <w:pPr>
              <w:widowControl w:val="0"/>
              <w:suppressLineNumbers/>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 xml:space="preserve">Intervencinis </w:t>
            </w:r>
            <w:r w:rsidR="0093499C">
              <w:rPr>
                <w:rFonts w:ascii="Times New Roman" w:eastAsia="Andale Sans UI;Arial Unicode MS" w:hAnsi="Times New Roman" w:cs="Times New Roman"/>
                <w:color w:val="000000"/>
                <w:sz w:val="22"/>
                <w:szCs w:val="22"/>
              </w:rPr>
              <w:t>„</w:t>
            </w:r>
            <w:proofErr w:type="spellStart"/>
            <w:r w:rsidR="0093499C">
              <w:rPr>
                <w:rFonts w:ascii="Times New Roman" w:eastAsia="Andale Sans UI;Arial Unicode MS" w:hAnsi="Times New Roman" w:cs="Times New Roman"/>
                <w:color w:val="000000"/>
                <w:sz w:val="22"/>
                <w:szCs w:val="22"/>
              </w:rPr>
              <w:t>Flush</w:t>
            </w:r>
            <w:proofErr w:type="spellEnd"/>
            <w:r w:rsidR="0093499C">
              <w:rPr>
                <w:rFonts w:ascii="Times New Roman" w:eastAsia="Andale Sans UI;Arial Unicode MS" w:hAnsi="Times New Roman" w:cs="Times New Roman"/>
                <w:color w:val="000000"/>
                <w:sz w:val="22"/>
                <w:szCs w:val="22"/>
              </w:rPr>
              <w:t xml:space="preserve">“ tipo </w:t>
            </w:r>
            <w:r>
              <w:rPr>
                <w:rFonts w:ascii="Times New Roman" w:eastAsia="Andale Sans UI;Arial Unicode MS" w:hAnsi="Times New Roman" w:cs="Times New Roman"/>
                <w:color w:val="000000"/>
                <w:sz w:val="22"/>
                <w:szCs w:val="22"/>
              </w:rPr>
              <w:t xml:space="preserve">kateteris </w:t>
            </w:r>
            <w:r w:rsidR="0093499C">
              <w:rPr>
                <w:rFonts w:ascii="Times New Roman" w:eastAsia="Andale Sans UI;Arial Unicode MS" w:hAnsi="Times New Roman" w:cs="Times New Roman"/>
                <w:color w:val="000000"/>
                <w:sz w:val="22"/>
                <w:szCs w:val="22"/>
              </w:rPr>
              <w:t>be skylučių</w:t>
            </w:r>
          </w:p>
        </w:tc>
        <w:tc>
          <w:tcPr>
            <w:tcW w:w="1126" w:type="dxa"/>
            <w:tcBorders>
              <w:left w:val="single" w:sz="4" w:space="0" w:color="000000"/>
              <w:bottom w:val="single" w:sz="4" w:space="0" w:color="000000"/>
            </w:tcBorders>
          </w:tcPr>
          <w:p w14:paraId="1B876FB6" w14:textId="4D674EA4" w:rsidR="0093499C" w:rsidRPr="00511237" w:rsidRDefault="0093499C"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20 vnt.</w:t>
            </w:r>
          </w:p>
        </w:tc>
        <w:tc>
          <w:tcPr>
            <w:tcW w:w="2970" w:type="dxa"/>
            <w:tcBorders>
              <w:left w:val="single" w:sz="4" w:space="0" w:color="000000"/>
              <w:bottom w:val="single" w:sz="4" w:space="0" w:color="000000"/>
            </w:tcBorders>
          </w:tcPr>
          <w:p w14:paraId="35D54BB2" w14:textId="23E12163"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r w:rsidRPr="0093499C">
              <w:rPr>
                <w:rFonts w:ascii="Times New Roman" w:eastAsia="Andale Sans UI;Arial Unicode MS" w:hAnsi="Times New Roman" w:cs="Times New Roman"/>
                <w:color w:val="000000"/>
                <w:sz w:val="22"/>
                <w:szCs w:val="22"/>
              </w:rPr>
              <w:t xml:space="preserve">Sterilus. Rinkinyje su metaliniu </w:t>
            </w:r>
            <w:proofErr w:type="spellStart"/>
            <w:r w:rsidRPr="0093499C">
              <w:rPr>
                <w:rFonts w:ascii="Times New Roman" w:eastAsia="Andale Sans UI;Arial Unicode MS" w:hAnsi="Times New Roman" w:cs="Times New Roman"/>
                <w:color w:val="000000"/>
                <w:sz w:val="22"/>
                <w:szCs w:val="22"/>
              </w:rPr>
              <w:t>stiletu</w:t>
            </w:r>
            <w:proofErr w:type="spellEnd"/>
            <w:r w:rsidRPr="0093499C">
              <w:rPr>
                <w:rFonts w:ascii="Times New Roman" w:eastAsia="Andale Sans UI;Arial Unicode MS" w:hAnsi="Times New Roman" w:cs="Times New Roman"/>
                <w:color w:val="000000"/>
                <w:sz w:val="22"/>
                <w:szCs w:val="22"/>
              </w:rPr>
              <w:t xml:space="preserve"> ir </w:t>
            </w:r>
            <w:proofErr w:type="spellStart"/>
            <w:r w:rsidRPr="0093499C">
              <w:rPr>
                <w:rFonts w:ascii="Times New Roman" w:eastAsia="Andale Sans UI;Arial Unicode MS" w:hAnsi="Times New Roman" w:cs="Times New Roman"/>
                <w:color w:val="000000"/>
                <w:sz w:val="22"/>
                <w:szCs w:val="22"/>
              </w:rPr>
              <w:t>Luer-lock</w:t>
            </w:r>
            <w:proofErr w:type="spellEnd"/>
            <w:r w:rsidRPr="0093499C">
              <w:rPr>
                <w:rFonts w:ascii="Times New Roman" w:eastAsia="Andale Sans UI;Arial Unicode MS" w:hAnsi="Times New Roman" w:cs="Times New Roman"/>
                <w:color w:val="000000"/>
                <w:sz w:val="22"/>
                <w:szCs w:val="22"/>
              </w:rPr>
              <w:t xml:space="preserve"> jungtimi. </w:t>
            </w:r>
            <w:r w:rsidR="003F14EE">
              <w:rPr>
                <w:rFonts w:ascii="Times New Roman" w:eastAsia="Andale Sans UI;Arial Unicode MS" w:hAnsi="Times New Roman" w:cs="Times New Roman"/>
                <w:color w:val="000000"/>
                <w:sz w:val="22"/>
                <w:szCs w:val="22"/>
              </w:rPr>
              <w:t xml:space="preserve">Dydis </w:t>
            </w:r>
            <w:r w:rsidRPr="003F14EE">
              <w:rPr>
                <w:rFonts w:ascii="Times New Roman" w:eastAsia="Andale Sans UI;Arial Unicode MS" w:hAnsi="Times New Roman" w:cs="Times New Roman"/>
                <w:sz w:val="22"/>
                <w:szCs w:val="22"/>
              </w:rPr>
              <w:t>CH4.8</w:t>
            </w:r>
            <w:r w:rsidR="003F14EE" w:rsidRPr="003F14EE">
              <w:rPr>
                <w:rFonts w:ascii="Times New Roman" w:eastAsia="Andale Sans UI;Arial Unicode MS" w:hAnsi="Times New Roman" w:cs="Times New Roman"/>
                <w:sz w:val="22"/>
                <w:szCs w:val="22"/>
              </w:rPr>
              <w:t>, kateterio ilgis</w:t>
            </w:r>
            <w:r w:rsidRPr="003F14EE">
              <w:rPr>
                <w:rFonts w:ascii="Times New Roman" w:eastAsia="Andale Sans UI;Arial Unicode MS" w:hAnsi="Times New Roman" w:cs="Times New Roman"/>
                <w:sz w:val="22"/>
                <w:szCs w:val="22"/>
              </w:rPr>
              <w:t xml:space="preserve"> 74cm. </w:t>
            </w:r>
            <w:r w:rsidRPr="0093499C">
              <w:rPr>
                <w:rFonts w:ascii="Times New Roman" w:eastAsia="Andale Sans UI;Arial Unicode MS" w:hAnsi="Times New Roman" w:cs="Times New Roman"/>
                <w:color w:val="000000"/>
                <w:sz w:val="22"/>
                <w:szCs w:val="22"/>
              </w:rPr>
              <w:t>Tinkamas naudoti su 0,038'' styga-praved</w:t>
            </w:r>
            <w:r w:rsidRPr="0093499C">
              <w:rPr>
                <w:rFonts w:ascii="Times New Roman" w:eastAsia="Andale Sans UI;Arial Unicode MS" w:hAnsi="Times New Roman" w:cs="Times New Roman" w:hint="cs"/>
                <w:color w:val="000000"/>
                <w:sz w:val="22"/>
                <w:szCs w:val="22"/>
              </w:rPr>
              <w:t>ė</w:t>
            </w:r>
            <w:r w:rsidRPr="0093499C">
              <w:rPr>
                <w:rFonts w:ascii="Times New Roman" w:eastAsia="Andale Sans UI;Arial Unicode MS" w:hAnsi="Times New Roman" w:cs="Times New Roman"/>
                <w:color w:val="000000"/>
                <w:sz w:val="22"/>
                <w:szCs w:val="22"/>
              </w:rPr>
              <w:t>ju</w:t>
            </w:r>
            <w:r>
              <w:rPr>
                <w:rFonts w:ascii="Times New Roman" w:eastAsia="Andale Sans UI;Arial Unicode MS" w:hAnsi="Times New Roman" w:cs="Times New Roman"/>
                <w:color w:val="000000"/>
                <w:sz w:val="22"/>
                <w:szCs w:val="22"/>
              </w:rPr>
              <w:t>.</w:t>
            </w:r>
          </w:p>
        </w:tc>
        <w:tc>
          <w:tcPr>
            <w:tcW w:w="2377" w:type="dxa"/>
            <w:tcBorders>
              <w:left w:val="single" w:sz="4" w:space="0" w:color="000000"/>
              <w:bottom w:val="single" w:sz="4" w:space="0" w:color="000000"/>
            </w:tcBorders>
          </w:tcPr>
          <w:p w14:paraId="52C5B671"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05F4F189"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20E2B823"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34BEE65D"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1A985AD9"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r>
      <w:tr w:rsidR="0093499C" w:rsidRPr="00511237" w14:paraId="1D2B4AEF" w14:textId="77777777" w:rsidTr="00835F31">
        <w:tc>
          <w:tcPr>
            <w:tcW w:w="789" w:type="dxa"/>
            <w:tcBorders>
              <w:left w:val="single" w:sz="4" w:space="0" w:color="000000"/>
              <w:bottom w:val="single" w:sz="4" w:space="0" w:color="000000"/>
            </w:tcBorders>
          </w:tcPr>
          <w:p w14:paraId="70DE2CDE" w14:textId="727957BD" w:rsidR="0093499C" w:rsidRDefault="0093499C"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w:t>
            </w:r>
            <w:r w:rsidR="003F14EE">
              <w:rPr>
                <w:rFonts w:ascii="Times New Roman" w:eastAsia="Andale Sans UI;Arial Unicode MS" w:hAnsi="Times New Roman" w:cs="Times New Roman"/>
                <w:color w:val="000000"/>
                <w:sz w:val="22"/>
                <w:szCs w:val="22"/>
              </w:rPr>
              <w:t>10</w:t>
            </w:r>
          </w:p>
        </w:tc>
        <w:tc>
          <w:tcPr>
            <w:tcW w:w="2886" w:type="dxa"/>
            <w:tcBorders>
              <w:left w:val="single" w:sz="4" w:space="0" w:color="000000"/>
              <w:bottom w:val="single" w:sz="4" w:space="0" w:color="000000"/>
            </w:tcBorders>
          </w:tcPr>
          <w:p w14:paraId="166C23C8" w14:textId="73151D7A" w:rsidR="0093499C" w:rsidRDefault="003F14EE" w:rsidP="00AB7EF9">
            <w:pPr>
              <w:widowControl w:val="0"/>
              <w:suppressLineNumbers/>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Intervencinis kateteris</w:t>
            </w:r>
            <w:r w:rsidRPr="0093499C">
              <w:rPr>
                <w:rFonts w:ascii="Times New Roman" w:eastAsia="Andale Sans UI;Arial Unicode MS" w:hAnsi="Times New Roman" w:cs="Times New Roman" w:hint="eastAsia"/>
                <w:color w:val="000000"/>
                <w:sz w:val="22"/>
                <w:szCs w:val="22"/>
              </w:rPr>
              <w:t xml:space="preserve"> </w:t>
            </w:r>
            <w:r w:rsidR="0093499C" w:rsidRPr="0093499C">
              <w:rPr>
                <w:rFonts w:ascii="Times New Roman" w:eastAsia="Andale Sans UI;Arial Unicode MS" w:hAnsi="Times New Roman" w:cs="Times New Roman" w:hint="eastAsia"/>
                <w:color w:val="000000"/>
                <w:sz w:val="22"/>
                <w:szCs w:val="22"/>
              </w:rPr>
              <w:t>„</w:t>
            </w:r>
            <w:proofErr w:type="spellStart"/>
            <w:r w:rsidR="0093499C">
              <w:rPr>
                <w:rFonts w:ascii="Times New Roman" w:eastAsia="Andale Sans UI;Arial Unicode MS" w:hAnsi="Times New Roman" w:cs="Times New Roman"/>
                <w:color w:val="000000"/>
                <w:sz w:val="22"/>
                <w:szCs w:val="22"/>
              </w:rPr>
              <w:t>O</w:t>
            </w:r>
            <w:r w:rsidR="0093499C" w:rsidRPr="0093499C">
              <w:rPr>
                <w:rFonts w:ascii="Times New Roman" w:eastAsia="Andale Sans UI;Arial Unicode MS" w:hAnsi="Times New Roman" w:cs="Times New Roman"/>
                <w:color w:val="000000"/>
                <w:sz w:val="22"/>
                <w:szCs w:val="22"/>
              </w:rPr>
              <w:t>pen</w:t>
            </w:r>
            <w:proofErr w:type="spellEnd"/>
            <w:r w:rsidR="0093499C" w:rsidRPr="0093499C">
              <w:rPr>
                <w:rFonts w:ascii="Times New Roman" w:eastAsia="Andale Sans UI;Arial Unicode MS" w:hAnsi="Times New Roman" w:cs="Times New Roman"/>
                <w:color w:val="000000"/>
                <w:sz w:val="22"/>
                <w:szCs w:val="22"/>
              </w:rPr>
              <w:t xml:space="preserve"> </w:t>
            </w:r>
            <w:proofErr w:type="spellStart"/>
            <w:r w:rsidR="0093499C" w:rsidRPr="0093499C">
              <w:rPr>
                <w:rFonts w:ascii="Times New Roman" w:eastAsia="Andale Sans UI;Arial Unicode MS" w:hAnsi="Times New Roman" w:cs="Times New Roman"/>
                <w:color w:val="000000"/>
                <w:sz w:val="22"/>
                <w:szCs w:val="22"/>
              </w:rPr>
              <w:lastRenderedPageBreak/>
              <w:t>coude</w:t>
            </w:r>
            <w:proofErr w:type="spellEnd"/>
            <w:r w:rsidR="0093499C" w:rsidRPr="0093499C">
              <w:rPr>
                <w:rFonts w:ascii="Times New Roman" w:eastAsia="Andale Sans UI;Arial Unicode MS" w:hAnsi="Times New Roman" w:cs="Times New Roman" w:hint="eastAsia"/>
                <w:color w:val="000000"/>
                <w:sz w:val="22"/>
                <w:szCs w:val="22"/>
              </w:rPr>
              <w:t>“</w:t>
            </w:r>
            <w:r w:rsidR="0093499C" w:rsidRPr="0093499C">
              <w:rPr>
                <w:rFonts w:ascii="Times New Roman" w:eastAsia="Andale Sans UI;Arial Unicode MS" w:hAnsi="Times New Roman" w:cs="Times New Roman"/>
                <w:color w:val="000000"/>
                <w:sz w:val="22"/>
                <w:szCs w:val="22"/>
              </w:rPr>
              <w:t xml:space="preserve"> arba lygiaver</w:t>
            </w:r>
            <w:r w:rsidR="0093499C" w:rsidRPr="0093499C">
              <w:rPr>
                <w:rFonts w:ascii="Times New Roman" w:eastAsia="Andale Sans UI;Arial Unicode MS" w:hAnsi="Times New Roman" w:cs="Times New Roman" w:hint="cs"/>
                <w:color w:val="000000"/>
                <w:sz w:val="22"/>
                <w:szCs w:val="22"/>
              </w:rPr>
              <w:t>č</w:t>
            </w:r>
            <w:r w:rsidR="0093499C" w:rsidRPr="0093499C">
              <w:rPr>
                <w:rFonts w:ascii="Times New Roman" w:eastAsia="Andale Sans UI;Arial Unicode MS" w:hAnsi="Times New Roman" w:cs="Times New Roman"/>
                <w:color w:val="000000"/>
                <w:sz w:val="22"/>
                <w:szCs w:val="22"/>
              </w:rPr>
              <w:t>io tipo galiuku be skylu</w:t>
            </w:r>
            <w:r w:rsidR="0093499C" w:rsidRPr="0093499C">
              <w:rPr>
                <w:rFonts w:ascii="Times New Roman" w:eastAsia="Andale Sans UI;Arial Unicode MS" w:hAnsi="Times New Roman" w:cs="Times New Roman" w:hint="cs"/>
                <w:color w:val="000000"/>
                <w:sz w:val="22"/>
                <w:szCs w:val="22"/>
              </w:rPr>
              <w:t>č</w:t>
            </w:r>
            <w:r w:rsidR="0093499C" w:rsidRPr="0093499C">
              <w:rPr>
                <w:rFonts w:ascii="Times New Roman" w:eastAsia="Andale Sans UI;Arial Unicode MS" w:hAnsi="Times New Roman" w:cs="Times New Roman"/>
                <w:color w:val="000000"/>
                <w:sz w:val="22"/>
                <w:szCs w:val="22"/>
              </w:rPr>
              <w:t>i</w:t>
            </w:r>
            <w:r w:rsidR="0093499C" w:rsidRPr="0093499C">
              <w:rPr>
                <w:rFonts w:ascii="Times New Roman" w:eastAsia="Andale Sans UI;Arial Unicode MS" w:hAnsi="Times New Roman" w:cs="Times New Roman" w:hint="cs"/>
                <w:color w:val="000000"/>
                <w:sz w:val="22"/>
                <w:szCs w:val="22"/>
              </w:rPr>
              <w:t>ų</w:t>
            </w:r>
          </w:p>
        </w:tc>
        <w:tc>
          <w:tcPr>
            <w:tcW w:w="1126" w:type="dxa"/>
            <w:tcBorders>
              <w:left w:val="single" w:sz="4" w:space="0" w:color="000000"/>
              <w:bottom w:val="single" w:sz="4" w:space="0" w:color="000000"/>
            </w:tcBorders>
          </w:tcPr>
          <w:p w14:paraId="4DA56F1F" w14:textId="3B270C8F" w:rsidR="0093499C" w:rsidRDefault="0093499C"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lastRenderedPageBreak/>
              <w:t>20 vnt.</w:t>
            </w:r>
          </w:p>
        </w:tc>
        <w:tc>
          <w:tcPr>
            <w:tcW w:w="2970" w:type="dxa"/>
            <w:tcBorders>
              <w:left w:val="single" w:sz="4" w:space="0" w:color="000000"/>
              <w:bottom w:val="single" w:sz="4" w:space="0" w:color="000000"/>
            </w:tcBorders>
          </w:tcPr>
          <w:p w14:paraId="5EA4CC54" w14:textId="38CE2F6D" w:rsidR="0093499C" w:rsidRPr="0093499C" w:rsidRDefault="0093499C" w:rsidP="00AB7EF9">
            <w:pPr>
              <w:widowControl w:val="0"/>
              <w:suppressLineNumbers/>
              <w:rPr>
                <w:rFonts w:ascii="Times New Roman" w:eastAsia="Andale Sans UI;Arial Unicode MS" w:hAnsi="Times New Roman" w:cs="Times New Roman"/>
                <w:color w:val="000000"/>
                <w:sz w:val="22"/>
                <w:szCs w:val="22"/>
              </w:rPr>
            </w:pPr>
            <w:r w:rsidRPr="0093499C">
              <w:rPr>
                <w:rFonts w:ascii="Times New Roman" w:eastAsia="Andale Sans UI;Arial Unicode MS" w:hAnsi="Times New Roman" w:cs="Times New Roman"/>
                <w:color w:val="000000"/>
                <w:sz w:val="22"/>
                <w:szCs w:val="22"/>
              </w:rPr>
              <w:t xml:space="preserve">Sterilus. </w:t>
            </w:r>
            <w:r w:rsidR="003F14EE">
              <w:rPr>
                <w:rFonts w:ascii="Times New Roman" w:eastAsia="Andale Sans UI;Arial Unicode MS" w:hAnsi="Times New Roman" w:cs="Times New Roman"/>
                <w:color w:val="000000"/>
                <w:sz w:val="22"/>
                <w:szCs w:val="22"/>
              </w:rPr>
              <w:t xml:space="preserve">Dydis </w:t>
            </w:r>
            <w:r w:rsidRPr="003F14EE">
              <w:rPr>
                <w:rFonts w:ascii="Times New Roman" w:eastAsia="Andale Sans UI;Arial Unicode MS" w:hAnsi="Times New Roman" w:cs="Times New Roman"/>
                <w:sz w:val="22"/>
                <w:szCs w:val="22"/>
              </w:rPr>
              <w:t>CH4</w:t>
            </w:r>
            <w:r w:rsidR="003F14EE" w:rsidRPr="003F14EE">
              <w:rPr>
                <w:rFonts w:ascii="Times New Roman" w:eastAsia="Andale Sans UI;Arial Unicode MS" w:hAnsi="Times New Roman" w:cs="Times New Roman"/>
                <w:sz w:val="22"/>
                <w:szCs w:val="22"/>
              </w:rPr>
              <w:t xml:space="preserve">, kateterio </w:t>
            </w:r>
            <w:r w:rsidR="003F14EE" w:rsidRPr="003F14EE">
              <w:rPr>
                <w:rFonts w:ascii="Times New Roman" w:eastAsia="Andale Sans UI;Arial Unicode MS" w:hAnsi="Times New Roman" w:cs="Times New Roman"/>
                <w:sz w:val="22"/>
                <w:szCs w:val="22"/>
              </w:rPr>
              <w:lastRenderedPageBreak/>
              <w:t>ilgis</w:t>
            </w:r>
            <w:r w:rsidRPr="003F14EE">
              <w:rPr>
                <w:rFonts w:ascii="Times New Roman" w:eastAsia="Andale Sans UI;Arial Unicode MS" w:hAnsi="Times New Roman" w:cs="Times New Roman"/>
                <w:sz w:val="22"/>
                <w:szCs w:val="22"/>
              </w:rPr>
              <w:t xml:space="preserve"> 74cm. Tinka</w:t>
            </w:r>
            <w:r w:rsidRPr="0093499C">
              <w:rPr>
                <w:rFonts w:ascii="Times New Roman" w:eastAsia="Andale Sans UI;Arial Unicode MS" w:hAnsi="Times New Roman" w:cs="Times New Roman"/>
                <w:color w:val="000000"/>
                <w:sz w:val="22"/>
                <w:szCs w:val="22"/>
              </w:rPr>
              <w:t>mas naudoti su 0,035'' styga-praved</w:t>
            </w:r>
            <w:r w:rsidRPr="0093499C">
              <w:rPr>
                <w:rFonts w:ascii="Times New Roman" w:eastAsia="Andale Sans UI;Arial Unicode MS" w:hAnsi="Times New Roman" w:cs="Times New Roman" w:hint="cs"/>
                <w:color w:val="000000"/>
                <w:sz w:val="22"/>
                <w:szCs w:val="22"/>
              </w:rPr>
              <w:t>ė</w:t>
            </w:r>
            <w:r w:rsidRPr="0093499C">
              <w:rPr>
                <w:rFonts w:ascii="Times New Roman" w:eastAsia="Andale Sans UI;Arial Unicode MS" w:hAnsi="Times New Roman" w:cs="Times New Roman"/>
                <w:color w:val="000000"/>
                <w:sz w:val="22"/>
                <w:szCs w:val="22"/>
              </w:rPr>
              <w:t>ju</w:t>
            </w:r>
            <w:r>
              <w:rPr>
                <w:rFonts w:ascii="Times New Roman" w:eastAsia="Andale Sans UI;Arial Unicode MS" w:hAnsi="Times New Roman" w:cs="Times New Roman"/>
                <w:color w:val="000000"/>
                <w:sz w:val="22"/>
                <w:szCs w:val="22"/>
              </w:rPr>
              <w:t>.</w:t>
            </w:r>
          </w:p>
        </w:tc>
        <w:tc>
          <w:tcPr>
            <w:tcW w:w="2377" w:type="dxa"/>
            <w:tcBorders>
              <w:left w:val="single" w:sz="4" w:space="0" w:color="000000"/>
              <w:bottom w:val="single" w:sz="4" w:space="0" w:color="000000"/>
            </w:tcBorders>
          </w:tcPr>
          <w:p w14:paraId="733FAB13"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6C92DBB4"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5903867E"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774B8495"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272A4F27"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r>
      <w:tr w:rsidR="0093499C" w:rsidRPr="00511237" w14:paraId="66727C34" w14:textId="77777777" w:rsidTr="00835F31">
        <w:tc>
          <w:tcPr>
            <w:tcW w:w="789" w:type="dxa"/>
            <w:tcBorders>
              <w:left w:val="single" w:sz="4" w:space="0" w:color="000000"/>
              <w:bottom w:val="single" w:sz="4" w:space="0" w:color="000000"/>
            </w:tcBorders>
          </w:tcPr>
          <w:p w14:paraId="3A25A053" w14:textId="7F67E4FC" w:rsidR="0093499C" w:rsidRDefault="0093499C"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w:t>
            </w:r>
            <w:r w:rsidR="003F14EE">
              <w:rPr>
                <w:rFonts w:ascii="Times New Roman" w:eastAsia="Andale Sans UI;Arial Unicode MS" w:hAnsi="Times New Roman" w:cs="Times New Roman"/>
                <w:color w:val="000000"/>
                <w:sz w:val="22"/>
                <w:szCs w:val="22"/>
              </w:rPr>
              <w:t>11</w:t>
            </w:r>
          </w:p>
        </w:tc>
        <w:tc>
          <w:tcPr>
            <w:tcW w:w="2886" w:type="dxa"/>
            <w:tcBorders>
              <w:left w:val="single" w:sz="4" w:space="0" w:color="000000"/>
              <w:bottom w:val="single" w:sz="4" w:space="0" w:color="000000"/>
            </w:tcBorders>
          </w:tcPr>
          <w:p w14:paraId="50846485" w14:textId="649EFC7A" w:rsidR="0093499C" w:rsidRPr="0093499C" w:rsidRDefault="003F14EE" w:rsidP="00AB7EF9">
            <w:pPr>
              <w:widowControl w:val="0"/>
              <w:suppressLineNumbers/>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Intervencinis kateteris</w:t>
            </w:r>
            <w:r w:rsidRPr="0093499C">
              <w:rPr>
                <w:rFonts w:ascii="Times New Roman" w:eastAsia="Andale Sans UI;Arial Unicode MS" w:hAnsi="Times New Roman" w:cs="Times New Roman" w:hint="eastAsia"/>
                <w:color w:val="000000"/>
                <w:sz w:val="22"/>
                <w:szCs w:val="22"/>
              </w:rPr>
              <w:t xml:space="preserve"> </w:t>
            </w:r>
            <w:r w:rsidR="0093499C" w:rsidRPr="0093499C">
              <w:rPr>
                <w:rFonts w:ascii="Times New Roman" w:eastAsia="Andale Sans UI;Arial Unicode MS" w:hAnsi="Times New Roman" w:cs="Times New Roman" w:hint="eastAsia"/>
                <w:color w:val="000000"/>
                <w:sz w:val="22"/>
                <w:szCs w:val="22"/>
              </w:rPr>
              <w:t>„</w:t>
            </w:r>
            <w:proofErr w:type="spellStart"/>
            <w:r w:rsidR="0093499C">
              <w:rPr>
                <w:rFonts w:ascii="Times New Roman" w:eastAsia="Andale Sans UI;Arial Unicode MS" w:hAnsi="Times New Roman" w:cs="Times New Roman"/>
                <w:color w:val="000000"/>
                <w:sz w:val="22"/>
                <w:szCs w:val="22"/>
              </w:rPr>
              <w:t>O</w:t>
            </w:r>
            <w:r w:rsidR="0093499C" w:rsidRPr="0093499C">
              <w:rPr>
                <w:rFonts w:ascii="Times New Roman" w:eastAsia="Andale Sans UI;Arial Unicode MS" w:hAnsi="Times New Roman" w:cs="Times New Roman"/>
                <w:color w:val="000000"/>
                <w:sz w:val="22"/>
                <w:szCs w:val="22"/>
              </w:rPr>
              <w:t>pen</w:t>
            </w:r>
            <w:proofErr w:type="spellEnd"/>
            <w:r w:rsidR="0093499C" w:rsidRPr="0093499C">
              <w:rPr>
                <w:rFonts w:ascii="Times New Roman" w:eastAsia="Andale Sans UI;Arial Unicode MS" w:hAnsi="Times New Roman" w:cs="Times New Roman"/>
                <w:color w:val="000000"/>
                <w:sz w:val="22"/>
                <w:szCs w:val="22"/>
              </w:rPr>
              <w:t xml:space="preserve"> </w:t>
            </w:r>
            <w:proofErr w:type="spellStart"/>
            <w:r w:rsidR="0093499C" w:rsidRPr="0093499C">
              <w:rPr>
                <w:rFonts w:ascii="Times New Roman" w:eastAsia="Andale Sans UI;Arial Unicode MS" w:hAnsi="Times New Roman" w:cs="Times New Roman"/>
                <w:color w:val="000000"/>
                <w:sz w:val="22"/>
                <w:szCs w:val="22"/>
              </w:rPr>
              <w:t>coude</w:t>
            </w:r>
            <w:proofErr w:type="spellEnd"/>
            <w:r w:rsidR="0093499C" w:rsidRPr="0093499C">
              <w:rPr>
                <w:rFonts w:ascii="Times New Roman" w:eastAsia="Andale Sans UI;Arial Unicode MS" w:hAnsi="Times New Roman" w:cs="Times New Roman" w:hint="eastAsia"/>
                <w:color w:val="000000"/>
                <w:sz w:val="22"/>
                <w:szCs w:val="22"/>
              </w:rPr>
              <w:t>“</w:t>
            </w:r>
            <w:r w:rsidR="0093499C" w:rsidRPr="0093499C">
              <w:rPr>
                <w:rFonts w:ascii="Times New Roman" w:eastAsia="Andale Sans UI;Arial Unicode MS" w:hAnsi="Times New Roman" w:cs="Times New Roman"/>
                <w:color w:val="000000"/>
                <w:sz w:val="22"/>
                <w:szCs w:val="22"/>
              </w:rPr>
              <w:t xml:space="preserve"> arba lygiaver</w:t>
            </w:r>
            <w:r w:rsidR="0093499C" w:rsidRPr="0093499C">
              <w:rPr>
                <w:rFonts w:ascii="Times New Roman" w:eastAsia="Andale Sans UI;Arial Unicode MS" w:hAnsi="Times New Roman" w:cs="Times New Roman" w:hint="cs"/>
                <w:color w:val="000000"/>
                <w:sz w:val="22"/>
                <w:szCs w:val="22"/>
              </w:rPr>
              <w:t>č</w:t>
            </w:r>
            <w:r w:rsidR="0093499C" w:rsidRPr="0093499C">
              <w:rPr>
                <w:rFonts w:ascii="Times New Roman" w:eastAsia="Andale Sans UI;Arial Unicode MS" w:hAnsi="Times New Roman" w:cs="Times New Roman"/>
                <w:color w:val="000000"/>
                <w:sz w:val="22"/>
                <w:szCs w:val="22"/>
              </w:rPr>
              <w:t xml:space="preserve">io tipo galiuku </w:t>
            </w:r>
            <w:r w:rsidR="0093499C">
              <w:rPr>
                <w:rFonts w:ascii="Times New Roman" w:eastAsia="Andale Sans UI;Arial Unicode MS" w:hAnsi="Times New Roman" w:cs="Times New Roman"/>
                <w:color w:val="000000"/>
                <w:sz w:val="22"/>
                <w:szCs w:val="22"/>
              </w:rPr>
              <w:t>su 2 šoninėm skylutėm</w:t>
            </w:r>
          </w:p>
        </w:tc>
        <w:tc>
          <w:tcPr>
            <w:tcW w:w="1126" w:type="dxa"/>
            <w:tcBorders>
              <w:left w:val="single" w:sz="4" w:space="0" w:color="000000"/>
              <w:bottom w:val="single" w:sz="4" w:space="0" w:color="000000"/>
            </w:tcBorders>
          </w:tcPr>
          <w:p w14:paraId="02113064" w14:textId="1CD8B57D" w:rsidR="0093499C" w:rsidRDefault="0093499C"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20 vnt.</w:t>
            </w:r>
          </w:p>
        </w:tc>
        <w:tc>
          <w:tcPr>
            <w:tcW w:w="2970" w:type="dxa"/>
            <w:tcBorders>
              <w:left w:val="single" w:sz="4" w:space="0" w:color="000000"/>
              <w:bottom w:val="single" w:sz="4" w:space="0" w:color="000000"/>
            </w:tcBorders>
          </w:tcPr>
          <w:p w14:paraId="687A1948" w14:textId="362C0EA1" w:rsidR="0093499C" w:rsidRPr="0093499C" w:rsidRDefault="0093499C" w:rsidP="00AB7EF9">
            <w:pPr>
              <w:widowControl w:val="0"/>
              <w:suppressLineNumbers/>
              <w:rPr>
                <w:rFonts w:ascii="Times New Roman" w:eastAsia="Andale Sans UI;Arial Unicode MS" w:hAnsi="Times New Roman" w:cs="Times New Roman"/>
                <w:color w:val="000000"/>
                <w:sz w:val="22"/>
                <w:szCs w:val="22"/>
              </w:rPr>
            </w:pPr>
            <w:r w:rsidRPr="0093499C">
              <w:rPr>
                <w:rFonts w:ascii="Times New Roman" w:eastAsia="Andale Sans UI;Arial Unicode MS" w:hAnsi="Times New Roman" w:cs="Times New Roman"/>
                <w:color w:val="000000"/>
                <w:sz w:val="22"/>
                <w:szCs w:val="22"/>
              </w:rPr>
              <w:t xml:space="preserve">Sterilus. </w:t>
            </w:r>
            <w:r w:rsidR="003F14EE">
              <w:rPr>
                <w:rFonts w:ascii="Times New Roman" w:eastAsia="Andale Sans UI;Arial Unicode MS" w:hAnsi="Times New Roman" w:cs="Times New Roman"/>
                <w:color w:val="000000"/>
                <w:sz w:val="22"/>
                <w:szCs w:val="22"/>
              </w:rPr>
              <w:t xml:space="preserve">Dydis </w:t>
            </w:r>
            <w:r w:rsidRPr="003F14EE">
              <w:rPr>
                <w:rFonts w:ascii="Times New Roman" w:eastAsia="Andale Sans UI;Arial Unicode MS" w:hAnsi="Times New Roman" w:cs="Times New Roman"/>
                <w:sz w:val="22"/>
                <w:szCs w:val="22"/>
              </w:rPr>
              <w:t>CH4</w:t>
            </w:r>
            <w:r w:rsidR="003F14EE" w:rsidRPr="003F14EE">
              <w:rPr>
                <w:rFonts w:ascii="Times New Roman" w:eastAsia="Andale Sans UI;Arial Unicode MS" w:hAnsi="Times New Roman" w:cs="Times New Roman"/>
                <w:sz w:val="22"/>
                <w:szCs w:val="22"/>
              </w:rPr>
              <w:t>, kateterio ilgis</w:t>
            </w:r>
            <w:r w:rsidRPr="003F14EE">
              <w:rPr>
                <w:rFonts w:ascii="Times New Roman" w:eastAsia="Andale Sans UI;Arial Unicode MS" w:hAnsi="Times New Roman" w:cs="Times New Roman"/>
                <w:sz w:val="22"/>
                <w:szCs w:val="22"/>
              </w:rPr>
              <w:t xml:space="preserve"> 74cm. Tin</w:t>
            </w:r>
            <w:r w:rsidRPr="0093499C">
              <w:rPr>
                <w:rFonts w:ascii="Times New Roman" w:eastAsia="Andale Sans UI;Arial Unicode MS" w:hAnsi="Times New Roman" w:cs="Times New Roman"/>
                <w:color w:val="000000"/>
                <w:sz w:val="22"/>
                <w:szCs w:val="22"/>
              </w:rPr>
              <w:t>kamas naudoti su 0,035'' styga-praved</w:t>
            </w:r>
            <w:r w:rsidRPr="0093499C">
              <w:rPr>
                <w:rFonts w:ascii="Times New Roman" w:eastAsia="Andale Sans UI;Arial Unicode MS" w:hAnsi="Times New Roman" w:cs="Times New Roman" w:hint="cs"/>
                <w:color w:val="000000"/>
                <w:sz w:val="22"/>
                <w:szCs w:val="22"/>
              </w:rPr>
              <w:t>ė</w:t>
            </w:r>
            <w:r w:rsidRPr="0093499C">
              <w:rPr>
                <w:rFonts w:ascii="Times New Roman" w:eastAsia="Andale Sans UI;Arial Unicode MS" w:hAnsi="Times New Roman" w:cs="Times New Roman"/>
                <w:color w:val="000000"/>
                <w:sz w:val="22"/>
                <w:szCs w:val="22"/>
              </w:rPr>
              <w:t>ju</w:t>
            </w:r>
            <w:r>
              <w:rPr>
                <w:rFonts w:ascii="Times New Roman" w:eastAsia="Andale Sans UI;Arial Unicode MS" w:hAnsi="Times New Roman" w:cs="Times New Roman"/>
                <w:color w:val="000000"/>
                <w:sz w:val="22"/>
                <w:szCs w:val="22"/>
              </w:rPr>
              <w:t>.</w:t>
            </w:r>
          </w:p>
        </w:tc>
        <w:tc>
          <w:tcPr>
            <w:tcW w:w="2377" w:type="dxa"/>
            <w:tcBorders>
              <w:left w:val="single" w:sz="4" w:space="0" w:color="000000"/>
              <w:bottom w:val="single" w:sz="4" w:space="0" w:color="000000"/>
            </w:tcBorders>
          </w:tcPr>
          <w:p w14:paraId="2F28DEC3"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4DF6B621"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0CB60149"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3D5BF335"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0B8E201C"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r>
      <w:tr w:rsidR="00AB7EF9" w:rsidRPr="00511237" w14:paraId="4973F8BA" w14:textId="77777777" w:rsidTr="00835F31">
        <w:tc>
          <w:tcPr>
            <w:tcW w:w="789" w:type="dxa"/>
            <w:tcBorders>
              <w:left w:val="single" w:sz="4" w:space="0" w:color="000000"/>
              <w:bottom w:val="single" w:sz="4" w:space="0" w:color="000000"/>
            </w:tcBorders>
          </w:tcPr>
          <w:p w14:paraId="4617C0FF" w14:textId="2405BA18" w:rsidR="00AB7EF9" w:rsidRPr="00511237" w:rsidRDefault="00AB7EF9" w:rsidP="00AB7EF9">
            <w:pPr>
              <w:widowControl w:val="0"/>
              <w:suppressLineNumbers/>
              <w:jc w:val="center"/>
              <w:rPr>
                <w:rFonts w:ascii="Times New Roman" w:eastAsia="Andale Sans UI;Arial Unicode MS" w:hAnsi="Times New Roman" w:cs="Times New Roman"/>
                <w:color w:val="000000"/>
                <w:sz w:val="22"/>
                <w:szCs w:val="22"/>
              </w:rPr>
            </w:pPr>
            <w:r w:rsidRPr="00511237">
              <w:rPr>
                <w:rFonts w:ascii="Times New Roman" w:eastAsia="Andale Sans UI;Arial Unicode MS" w:hAnsi="Times New Roman" w:cs="Times New Roman"/>
                <w:color w:val="000000"/>
                <w:sz w:val="22"/>
                <w:szCs w:val="22"/>
              </w:rPr>
              <w:t>4.</w:t>
            </w:r>
            <w:r w:rsidR="003F14EE">
              <w:rPr>
                <w:rFonts w:ascii="Times New Roman" w:eastAsia="Andale Sans UI;Arial Unicode MS" w:hAnsi="Times New Roman" w:cs="Times New Roman"/>
                <w:color w:val="000000"/>
                <w:sz w:val="22"/>
                <w:szCs w:val="22"/>
              </w:rPr>
              <w:t>12</w:t>
            </w:r>
          </w:p>
        </w:tc>
        <w:tc>
          <w:tcPr>
            <w:tcW w:w="2886" w:type="dxa"/>
            <w:tcBorders>
              <w:left w:val="single" w:sz="4" w:space="0" w:color="000000"/>
              <w:bottom w:val="single" w:sz="4" w:space="0" w:color="000000"/>
            </w:tcBorders>
          </w:tcPr>
          <w:p w14:paraId="1853CDC8" w14:textId="4E46FBD2"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roofErr w:type="spellStart"/>
            <w:r w:rsidRPr="00511237">
              <w:rPr>
                <w:rFonts w:ascii="Times New Roman" w:eastAsia="Andale Sans UI;Arial Unicode MS" w:hAnsi="Times New Roman" w:cs="Times New Roman"/>
                <w:color w:val="000000"/>
                <w:sz w:val="22"/>
                <w:szCs w:val="22"/>
              </w:rPr>
              <w:t>Trikanalis</w:t>
            </w:r>
            <w:proofErr w:type="spellEnd"/>
            <w:r w:rsidRPr="00511237">
              <w:rPr>
                <w:rFonts w:ascii="Times New Roman" w:eastAsia="Andale Sans UI;Arial Unicode MS" w:hAnsi="Times New Roman" w:cs="Times New Roman"/>
                <w:color w:val="000000"/>
                <w:sz w:val="22"/>
                <w:szCs w:val="22"/>
              </w:rPr>
              <w:t xml:space="preserve"> silikoninis </w:t>
            </w:r>
            <w:proofErr w:type="spellStart"/>
            <w:r w:rsidRPr="00511237">
              <w:rPr>
                <w:rFonts w:ascii="Times New Roman" w:eastAsia="Andale Sans UI;Arial Unicode MS" w:hAnsi="Times New Roman" w:cs="Times New Roman"/>
                <w:color w:val="000000"/>
                <w:sz w:val="22"/>
                <w:szCs w:val="22"/>
              </w:rPr>
              <w:t>hematurinis</w:t>
            </w:r>
            <w:proofErr w:type="spellEnd"/>
            <w:r w:rsidRPr="00511237">
              <w:rPr>
                <w:rFonts w:ascii="Times New Roman" w:eastAsia="Andale Sans UI;Arial Unicode MS" w:hAnsi="Times New Roman" w:cs="Times New Roman"/>
                <w:color w:val="000000"/>
                <w:sz w:val="22"/>
                <w:szCs w:val="22"/>
              </w:rPr>
              <w:t xml:space="preserve"> kateteris CH2</w:t>
            </w:r>
            <w:r w:rsidR="0093499C">
              <w:rPr>
                <w:rFonts w:ascii="Times New Roman" w:eastAsia="Andale Sans UI;Arial Unicode MS" w:hAnsi="Times New Roman" w:cs="Times New Roman"/>
                <w:color w:val="000000"/>
                <w:sz w:val="22"/>
                <w:szCs w:val="22"/>
              </w:rPr>
              <w:t>0</w:t>
            </w:r>
          </w:p>
        </w:tc>
        <w:tc>
          <w:tcPr>
            <w:tcW w:w="1126" w:type="dxa"/>
            <w:tcBorders>
              <w:left w:val="single" w:sz="4" w:space="0" w:color="000000"/>
              <w:bottom w:val="single" w:sz="4" w:space="0" w:color="000000"/>
            </w:tcBorders>
          </w:tcPr>
          <w:p w14:paraId="620A2EA5" w14:textId="33B75A40" w:rsidR="00AB7EF9" w:rsidRPr="00511237" w:rsidRDefault="0093499C"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2</w:t>
            </w:r>
            <w:r w:rsidR="00AB7EF9" w:rsidRPr="00511237">
              <w:rPr>
                <w:rFonts w:ascii="Times New Roman" w:eastAsia="Andale Sans UI;Arial Unicode MS" w:hAnsi="Times New Roman" w:cs="Times New Roman"/>
                <w:color w:val="000000"/>
                <w:sz w:val="22"/>
                <w:szCs w:val="22"/>
              </w:rPr>
              <w:t>0 vnt.</w:t>
            </w:r>
          </w:p>
        </w:tc>
        <w:tc>
          <w:tcPr>
            <w:tcW w:w="2970" w:type="dxa"/>
            <w:tcBorders>
              <w:left w:val="single" w:sz="4" w:space="0" w:color="000000"/>
              <w:bottom w:val="single" w:sz="4" w:space="0" w:color="000000"/>
            </w:tcBorders>
          </w:tcPr>
          <w:p w14:paraId="3BAC6A99" w14:textId="15CC4E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r w:rsidRPr="00511237">
              <w:rPr>
                <w:rFonts w:ascii="Times New Roman" w:eastAsia="Andale Sans UI;Arial Unicode MS" w:hAnsi="Times New Roman" w:cs="Times New Roman"/>
                <w:color w:val="000000"/>
                <w:sz w:val="22"/>
                <w:szCs w:val="22"/>
              </w:rPr>
              <w:t xml:space="preserve">Sterilus. </w:t>
            </w:r>
            <w:proofErr w:type="spellStart"/>
            <w:r w:rsidRPr="00511237">
              <w:rPr>
                <w:rFonts w:ascii="Times New Roman" w:eastAsia="Andale Sans UI;Arial Unicode MS" w:hAnsi="Times New Roman" w:cs="Times New Roman"/>
                <w:color w:val="000000"/>
                <w:sz w:val="22"/>
                <w:szCs w:val="22"/>
              </w:rPr>
              <w:t>Dufour</w:t>
            </w:r>
            <w:proofErr w:type="spellEnd"/>
            <w:r w:rsidRPr="00511237">
              <w:rPr>
                <w:rFonts w:ascii="Times New Roman" w:eastAsia="Andale Sans UI;Arial Unicode MS" w:hAnsi="Times New Roman" w:cs="Times New Roman"/>
                <w:color w:val="000000"/>
                <w:sz w:val="22"/>
                <w:szCs w:val="22"/>
              </w:rPr>
              <w:t xml:space="preserve"> tipo galiuku ne mažiau 42cm su ne</w:t>
            </w:r>
            <w:r w:rsidR="006863B9">
              <w:rPr>
                <w:rFonts w:ascii="Times New Roman" w:eastAsia="Andale Sans UI;Arial Unicode MS" w:hAnsi="Times New Roman" w:cs="Times New Roman"/>
                <w:color w:val="000000"/>
                <w:sz w:val="22"/>
                <w:szCs w:val="22"/>
              </w:rPr>
              <w:t xml:space="preserve"> </w:t>
            </w:r>
            <w:r w:rsidRPr="00511237">
              <w:rPr>
                <w:rFonts w:ascii="Times New Roman" w:eastAsia="Andale Sans UI;Arial Unicode MS" w:hAnsi="Times New Roman" w:cs="Times New Roman"/>
                <w:color w:val="000000"/>
                <w:sz w:val="22"/>
                <w:szCs w:val="22"/>
              </w:rPr>
              <w:t>mažesniu kaip 30ml balionėliu.</w:t>
            </w:r>
          </w:p>
        </w:tc>
        <w:tc>
          <w:tcPr>
            <w:tcW w:w="2377" w:type="dxa"/>
            <w:tcBorders>
              <w:left w:val="single" w:sz="4" w:space="0" w:color="000000"/>
              <w:bottom w:val="single" w:sz="4" w:space="0" w:color="000000"/>
            </w:tcBorders>
          </w:tcPr>
          <w:p w14:paraId="608256AF"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03444F05"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6E982551"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5DDC7E9A"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6EF1B32F"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r>
      <w:tr w:rsidR="0093499C" w:rsidRPr="00511237" w14:paraId="13F3970F" w14:textId="77777777" w:rsidTr="00835F31">
        <w:tc>
          <w:tcPr>
            <w:tcW w:w="789" w:type="dxa"/>
            <w:tcBorders>
              <w:left w:val="single" w:sz="4" w:space="0" w:color="000000"/>
              <w:bottom w:val="single" w:sz="4" w:space="0" w:color="000000"/>
            </w:tcBorders>
          </w:tcPr>
          <w:p w14:paraId="1056E1D5" w14:textId="69BC1F36" w:rsidR="0093499C" w:rsidRPr="00511237" w:rsidRDefault="0093499C"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4.</w:t>
            </w:r>
            <w:r w:rsidR="003F14EE">
              <w:rPr>
                <w:rFonts w:ascii="Times New Roman" w:eastAsia="Andale Sans UI;Arial Unicode MS" w:hAnsi="Times New Roman" w:cs="Times New Roman"/>
                <w:color w:val="000000"/>
                <w:sz w:val="22"/>
                <w:szCs w:val="22"/>
              </w:rPr>
              <w:t>13</w:t>
            </w:r>
          </w:p>
        </w:tc>
        <w:tc>
          <w:tcPr>
            <w:tcW w:w="2886" w:type="dxa"/>
            <w:tcBorders>
              <w:left w:val="single" w:sz="4" w:space="0" w:color="000000"/>
              <w:bottom w:val="single" w:sz="4" w:space="0" w:color="000000"/>
            </w:tcBorders>
          </w:tcPr>
          <w:p w14:paraId="702251F6" w14:textId="765B82D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roofErr w:type="spellStart"/>
            <w:r w:rsidRPr="0093499C">
              <w:rPr>
                <w:rFonts w:ascii="Times New Roman" w:eastAsia="Andale Sans UI;Arial Unicode MS" w:hAnsi="Times New Roman" w:cs="Times New Roman"/>
                <w:color w:val="000000"/>
                <w:sz w:val="22"/>
                <w:szCs w:val="22"/>
              </w:rPr>
              <w:t>Nitinolinis</w:t>
            </w:r>
            <w:proofErr w:type="spellEnd"/>
            <w:r w:rsidRPr="0093499C">
              <w:rPr>
                <w:rFonts w:ascii="Times New Roman" w:eastAsia="Andale Sans UI;Arial Unicode MS" w:hAnsi="Times New Roman" w:cs="Times New Roman"/>
                <w:color w:val="000000"/>
                <w:sz w:val="22"/>
                <w:szCs w:val="22"/>
              </w:rPr>
              <w:t xml:space="preserve"> akmen</w:t>
            </w:r>
            <w:r w:rsidRPr="0093499C">
              <w:rPr>
                <w:rFonts w:ascii="Times New Roman" w:eastAsia="Andale Sans UI;Arial Unicode MS" w:hAnsi="Times New Roman" w:cs="Times New Roman" w:hint="cs"/>
                <w:color w:val="000000"/>
                <w:sz w:val="22"/>
                <w:szCs w:val="22"/>
              </w:rPr>
              <w:t>ų</w:t>
            </w:r>
            <w:r w:rsidRPr="0093499C">
              <w:rPr>
                <w:rFonts w:ascii="Times New Roman" w:eastAsia="Andale Sans UI;Arial Unicode MS" w:hAnsi="Times New Roman" w:cs="Times New Roman"/>
                <w:color w:val="000000"/>
                <w:sz w:val="22"/>
                <w:szCs w:val="22"/>
              </w:rPr>
              <w:t xml:space="preserve"> i</w:t>
            </w:r>
            <w:r>
              <w:rPr>
                <w:rFonts w:ascii="Times New Roman" w:eastAsia="Andale Sans UI;Arial Unicode MS" w:hAnsi="Times New Roman" w:cs="Times New Roman"/>
                <w:color w:val="000000"/>
                <w:sz w:val="22"/>
                <w:szCs w:val="22"/>
              </w:rPr>
              <w:t>š</w:t>
            </w:r>
            <w:r w:rsidRPr="0093499C">
              <w:rPr>
                <w:rFonts w:ascii="Times New Roman" w:eastAsia="Andale Sans UI;Arial Unicode MS" w:hAnsi="Times New Roman" w:cs="Times New Roman"/>
                <w:color w:val="000000"/>
                <w:sz w:val="22"/>
                <w:szCs w:val="22"/>
              </w:rPr>
              <w:t>traukimo krep</w:t>
            </w:r>
            <w:r>
              <w:rPr>
                <w:rFonts w:ascii="Times New Roman" w:eastAsia="Andale Sans UI;Arial Unicode MS" w:hAnsi="Times New Roman" w:cs="Times New Roman"/>
                <w:color w:val="000000"/>
                <w:sz w:val="22"/>
                <w:szCs w:val="22"/>
              </w:rPr>
              <w:t>š</w:t>
            </w:r>
            <w:r w:rsidRPr="0093499C">
              <w:rPr>
                <w:rFonts w:ascii="Times New Roman" w:eastAsia="Andale Sans UI;Arial Unicode MS" w:hAnsi="Times New Roman" w:cs="Times New Roman"/>
                <w:color w:val="000000"/>
                <w:sz w:val="22"/>
                <w:szCs w:val="22"/>
              </w:rPr>
              <w:t>elis</w:t>
            </w:r>
          </w:p>
        </w:tc>
        <w:tc>
          <w:tcPr>
            <w:tcW w:w="1126" w:type="dxa"/>
            <w:tcBorders>
              <w:left w:val="single" w:sz="4" w:space="0" w:color="000000"/>
              <w:bottom w:val="single" w:sz="4" w:space="0" w:color="000000"/>
            </w:tcBorders>
          </w:tcPr>
          <w:p w14:paraId="6FAF434D" w14:textId="226A9DA5" w:rsidR="0093499C" w:rsidRDefault="0093499C" w:rsidP="00AB7EF9">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5 vnt.</w:t>
            </w:r>
          </w:p>
        </w:tc>
        <w:tc>
          <w:tcPr>
            <w:tcW w:w="2970" w:type="dxa"/>
            <w:tcBorders>
              <w:left w:val="single" w:sz="4" w:space="0" w:color="000000"/>
              <w:bottom w:val="single" w:sz="4" w:space="0" w:color="000000"/>
            </w:tcBorders>
          </w:tcPr>
          <w:p w14:paraId="31B5C168" w14:textId="649D6A6D" w:rsidR="0093499C" w:rsidRPr="00BB3B19" w:rsidRDefault="0093499C" w:rsidP="00AB7EF9">
            <w:pPr>
              <w:widowControl w:val="0"/>
              <w:suppressLineNumbers/>
              <w:rPr>
                <w:rFonts w:ascii="Times New Roman" w:eastAsia="Andale Sans UI;Arial Unicode MS" w:hAnsi="Times New Roman" w:cs="Times New Roman"/>
                <w:sz w:val="22"/>
                <w:szCs w:val="22"/>
              </w:rPr>
            </w:pPr>
            <w:r w:rsidRPr="00BB3B19">
              <w:rPr>
                <w:rFonts w:ascii="Times New Roman" w:eastAsia="Andale Sans UI;Arial Unicode MS" w:hAnsi="Times New Roman" w:cs="Times New Roman"/>
                <w:sz w:val="22"/>
                <w:szCs w:val="22"/>
              </w:rPr>
              <w:t>Sterilus. 4 viel</w:t>
            </w:r>
            <w:r w:rsidRPr="00BB3B19">
              <w:rPr>
                <w:rFonts w:ascii="Times New Roman" w:eastAsia="Andale Sans UI;Arial Unicode MS" w:hAnsi="Times New Roman" w:cs="Times New Roman" w:hint="cs"/>
                <w:sz w:val="22"/>
                <w:szCs w:val="22"/>
              </w:rPr>
              <w:t>ų</w:t>
            </w:r>
            <w:r w:rsidRPr="00BB3B19">
              <w:rPr>
                <w:rFonts w:ascii="Times New Roman" w:eastAsia="Andale Sans UI;Arial Unicode MS" w:hAnsi="Times New Roman" w:cs="Times New Roman"/>
                <w:sz w:val="22"/>
                <w:szCs w:val="22"/>
              </w:rPr>
              <w:t xml:space="preserve">, </w:t>
            </w:r>
            <w:proofErr w:type="spellStart"/>
            <w:r w:rsidRPr="00BB3B19">
              <w:rPr>
                <w:rFonts w:ascii="Times New Roman" w:eastAsia="Andale Sans UI;Arial Unicode MS" w:hAnsi="Times New Roman" w:cs="Times New Roman"/>
                <w:sz w:val="22"/>
                <w:szCs w:val="22"/>
              </w:rPr>
              <w:t>Helical</w:t>
            </w:r>
            <w:proofErr w:type="spellEnd"/>
            <w:r w:rsidRPr="00BB3B19">
              <w:rPr>
                <w:rFonts w:ascii="Times New Roman" w:eastAsia="Andale Sans UI;Arial Unicode MS" w:hAnsi="Times New Roman" w:cs="Times New Roman"/>
                <w:sz w:val="22"/>
                <w:szCs w:val="22"/>
              </w:rPr>
              <w:t xml:space="preserve"> tipo pynimo, su atjungiama rankena. CH2.5</w:t>
            </w:r>
            <w:r w:rsidR="00BB3B19" w:rsidRPr="00BB3B19">
              <w:rPr>
                <w:rFonts w:ascii="Times New Roman" w:eastAsia="Andale Sans UI;Arial Unicode MS" w:hAnsi="Times New Roman" w:cs="Times New Roman"/>
                <w:sz w:val="22"/>
                <w:szCs w:val="22"/>
              </w:rPr>
              <w:t xml:space="preserve">, </w:t>
            </w:r>
            <w:r w:rsidRPr="00BB3B19">
              <w:rPr>
                <w:rFonts w:ascii="Times New Roman" w:eastAsia="Andale Sans UI;Arial Unicode MS" w:hAnsi="Times New Roman" w:cs="Times New Roman"/>
                <w:sz w:val="22"/>
                <w:szCs w:val="22"/>
              </w:rPr>
              <w:t>90cm. Krepšelio dydis 12-13mm.</w:t>
            </w:r>
          </w:p>
        </w:tc>
        <w:tc>
          <w:tcPr>
            <w:tcW w:w="2377" w:type="dxa"/>
            <w:tcBorders>
              <w:left w:val="single" w:sz="4" w:space="0" w:color="000000"/>
              <w:bottom w:val="single" w:sz="4" w:space="0" w:color="000000"/>
            </w:tcBorders>
          </w:tcPr>
          <w:p w14:paraId="24C983EE"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142" w:type="dxa"/>
            <w:tcBorders>
              <w:left w:val="single" w:sz="4" w:space="0" w:color="000000"/>
              <w:bottom w:val="single" w:sz="4" w:space="0" w:color="000000"/>
            </w:tcBorders>
          </w:tcPr>
          <w:p w14:paraId="61D7106F"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129E5D66"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387" w:type="dxa"/>
            <w:tcBorders>
              <w:left w:val="single" w:sz="4" w:space="0" w:color="000000"/>
              <w:bottom w:val="single" w:sz="4" w:space="0" w:color="000000"/>
            </w:tcBorders>
          </w:tcPr>
          <w:p w14:paraId="6071DB2F"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c>
          <w:tcPr>
            <w:tcW w:w="1381" w:type="dxa"/>
            <w:tcBorders>
              <w:left w:val="single" w:sz="4" w:space="0" w:color="000000"/>
              <w:bottom w:val="single" w:sz="4" w:space="0" w:color="000000"/>
              <w:right w:val="single" w:sz="4" w:space="0" w:color="000000"/>
            </w:tcBorders>
          </w:tcPr>
          <w:p w14:paraId="0AF27EB5" w14:textId="77777777" w:rsidR="0093499C" w:rsidRPr="00511237" w:rsidRDefault="0093499C" w:rsidP="00AB7EF9">
            <w:pPr>
              <w:widowControl w:val="0"/>
              <w:suppressLineNumbers/>
              <w:rPr>
                <w:rFonts w:ascii="Times New Roman" w:eastAsia="Andale Sans UI;Arial Unicode MS" w:hAnsi="Times New Roman" w:cs="Times New Roman"/>
                <w:color w:val="000000"/>
                <w:sz w:val="22"/>
                <w:szCs w:val="22"/>
              </w:rPr>
            </w:pPr>
          </w:p>
        </w:tc>
      </w:tr>
      <w:tr w:rsidR="00AB7EF9" w:rsidRPr="00511237" w14:paraId="2D416097" w14:textId="77777777" w:rsidTr="00835F31">
        <w:tc>
          <w:tcPr>
            <w:tcW w:w="789" w:type="dxa"/>
            <w:tcBorders>
              <w:left w:val="single" w:sz="4" w:space="0" w:color="000000"/>
              <w:bottom w:val="single" w:sz="4" w:space="0" w:color="000000"/>
            </w:tcBorders>
          </w:tcPr>
          <w:p w14:paraId="0119CBB8" w14:textId="77777777" w:rsidR="00AB7EF9" w:rsidRPr="00511237" w:rsidRDefault="00AB7EF9" w:rsidP="00AB7EF9">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55A904A5" w14:textId="77777777" w:rsidR="00AB7EF9" w:rsidRPr="00511237" w:rsidRDefault="00AB7EF9" w:rsidP="00AB7EF9">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IV pirkimo dalies bendra suma Eur</w:t>
            </w:r>
            <w:r w:rsidRPr="00511237">
              <w:rPr>
                <w:rFonts w:ascii="Times New Roman" w:hAnsi="Times New Roman" w:cs="Times New Roman"/>
                <w:b/>
                <w:sz w:val="22"/>
                <w:szCs w:val="22"/>
              </w:rPr>
              <w:t>:</w:t>
            </w:r>
          </w:p>
        </w:tc>
        <w:tc>
          <w:tcPr>
            <w:tcW w:w="1017" w:type="dxa"/>
            <w:tcBorders>
              <w:left w:val="single" w:sz="4" w:space="0" w:color="000000"/>
              <w:bottom w:val="single" w:sz="4" w:space="0" w:color="000000"/>
            </w:tcBorders>
          </w:tcPr>
          <w:p w14:paraId="50240DA0" w14:textId="77777777" w:rsidR="00AB7EF9" w:rsidRPr="00511237" w:rsidRDefault="00AB7EF9" w:rsidP="00AB7EF9">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2768" w:type="dxa"/>
            <w:gridSpan w:val="2"/>
            <w:tcBorders>
              <w:left w:val="single" w:sz="4" w:space="0" w:color="000000"/>
              <w:bottom w:val="single" w:sz="4" w:space="0" w:color="000000"/>
              <w:right w:val="single" w:sz="4" w:space="0" w:color="000000"/>
            </w:tcBorders>
          </w:tcPr>
          <w:p w14:paraId="122B96B5"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r>
      <w:tr w:rsidR="00AB7EF9" w:rsidRPr="00511237" w14:paraId="565BD3E3" w14:textId="77777777" w:rsidTr="00835F31">
        <w:tc>
          <w:tcPr>
            <w:tcW w:w="789" w:type="dxa"/>
            <w:tcBorders>
              <w:left w:val="single" w:sz="4" w:space="0" w:color="000000"/>
              <w:bottom w:val="single" w:sz="4" w:space="0" w:color="000000"/>
            </w:tcBorders>
          </w:tcPr>
          <w:p w14:paraId="40235B98" w14:textId="77777777" w:rsidR="00AB7EF9" w:rsidRPr="00511237" w:rsidRDefault="00AB7EF9" w:rsidP="00AB7EF9">
            <w:pPr>
              <w:widowControl w:val="0"/>
              <w:suppressLineNumbers/>
              <w:jc w:val="center"/>
              <w:rPr>
                <w:rFonts w:ascii="Times New Roman" w:eastAsia="Andale Sans UI;Arial Unicode MS" w:hAnsi="Times New Roman" w:cs="Times New Roman"/>
                <w:color w:val="000000"/>
                <w:sz w:val="22"/>
                <w:szCs w:val="22"/>
              </w:rPr>
            </w:pPr>
          </w:p>
        </w:tc>
        <w:tc>
          <w:tcPr>
            <w:tcW w:w="2886" w:type="dxa"/>
            <w:tcBorders>
              <w:left w:val="single" w:sz="4" w:space="0" w:color="000000"/>
              <w:bottom w:val="single" w:sz="4" w:space="0" w:color="000000"/>
            </w:tcBorders>
          </w:tcPr>
          <w:p w14:paraId="277DAEC9"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126" w:type="dxa"/>
            <w:tcBorders>
              <w:left w:val="single" w:sz="4" w:space="0" w:color="000000"/>
              <w:bottom w:val="single" w:sz="4" w:space="0" w:color="000000"/>
            </w:tcBorders>
          </w:tcPr>
          <w:p w14:paraId="1BA72352" w14:textId="77777777" w:rsidR="00AB7EF9" w:rsidRPr="00511237" w:rsidRDefault="00AB7EF9" w:rsidP="00AB7EF9">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7602D382"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65791072" w14:textId="77777777" w:rsidR="00AB7EF9" w:rsidRPr="00511237" w:rsidRDefault="00AB7EF9" w:rsidP="00AB7EF9">
            <w:pPr>
              <w:widowControl w:val="0"/>
              <w:suppressLineNumbers/>
              <w:rPr>
                <w:rFonts w:ascii="Times New Roman" w:eastAsia="Andale Sans UI;Arial Unicode MS" w:hAnsi="Times New Roman" w:cs="Times New Roman"/>
                <w:sz w:val="22"/>
                <w:szCs w:val="22"/>
              </w:rPr>
            </w:pPr>
          </w:p>
        </w:tc>
        <w:tc>
          <w:tcPr>
            <w:tcW w:w="1142" w:type="dxa"/>
            <w:tcBorders>
              <w:left w:val="single" w:sz="4" w:space="0" w:color="000000"/>
              <w:bottom w:val="single" w:sz="4" w:space="0" w:color="000000"/>
            </w:tcBorders>
          </w:tcPr>
          <w:p w14:paraId="7078C6BE" w14:textId="77777777" w:rsidR="00AB7EF9" w:rsidRPr="00511237" w:rsidRDefault="00AB7EF9" w:rsidP="00AB7EF9">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646D655A" w14:textId="77777777" w:rsidR="00AB7EF9" w:rsidRPr="00511237" w:rsidRDefault="00AB7EF9" w:rsidP="00AB7EF9">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2768" w:type="dxa"/>
            <w:gridSpan w:val="2"/>
            <w:tcBorders>
              <w:left w:val="single" w:sz="4" w:space="0" w:color="000000"/>
              <w:bottom w:val="single" w:sz="4" w:space="0" w:color="000000"/>
              <w:right w:val="single" w:sz="4" w:space="0" w:color="000000"/>
            </w:tcBorders>
          </w:tcPr>
          <w:p w14:paraId="53D61120" w14:textId="77777777" w:rsidR="00AB7EF9" w:rsidRPr="00511237" w:rsidRDefault="00AB7EF9" w:rsidP="00AB7EF9">
            <w:pPr>
              <w:widowControl w:val="0"/>
              <w:suppressLineNumbers/>
              <w:rPr>
                <w:rFonts w:ascii="Times New Roman" w:eastAsia="Andale Sans UI;Arial Unicode MS" w:hAnsi="Times New Roman" w:cs="Times New Roman"/>
                <w:sz w:val="22"/>
                <w:szCs w:val="22"/>
              </w:rPr>
            </w:pPr>
          </w:p>
        </w:tc>
      </w:tr>
      <w:tr w:rsidR="00AB7EF9" w:rsidRPr="00511237" w14:paraId="32FE30B9" w14:textId="77777777" w:rsidTr="00835F31">
        <w:tc>
          <w:tcPr>
            <w:tcW w:w="789" w:type="dxa"/>
            <w:tcBorders>
              <w:left w:val="single" w:sz="4" w:space="0" w:color="000000"/>
              <w:bottom w:val="single" w:sz="4" w:space="0" w:color="000000"/>
            </w:tcBorders>
          </w:tcPr>
          <w:p w14:paraId="1BDC8E73" w14:textId="77777777" w:rsidR="00AB7EF9" w:rsidRPr="00511237" w:rsidRDefault="00AB7EF9" w:rsidP="00AB7EF9">
            <w:pPr>
              <w:widowControl w:val="0"/>
              <w:suppressLineNumbers/>
              <w:jc w:val="center"/>
              <w:rPr>
                <w:rFonts w:ascii="Times New Roman" w:eastAsia="Andale Sans UI;Arial Unicode MS" w:hAnsi="Times New Roman" w:cs="Times New Roman"/>
                <w:color w:val="000000"/>
                <w:sz w:val="22"/>
                <w:szCs w:val="22"/>
              </w:rPr>
            </w:pPr>
          </w:p>
        </w:tc>
        <w:tc>
          <w:tcPr>
            <w:tcW w:w="2886" w:type="dxa"/>
            <w:tcBorders>
              <w:left w:val="single" w:sz="4" w:space="0" w:color="000000"/>
              <w:bottom w:val="single" w:sz="4" w:space="0" w:color="000000"/>
            </w:tcBorders>
          </w:tcPr>
          <w:p w14:paraId="7751833A"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1126" w:type="dxa"/>
            <w:tcBorders>
              <w:left w:val="single" w:sz="4" w:space="0" w:color="000000"/>
              <w:bottom w:val="single" w:sz="4" w:space="0" w:color="000000"/>
            </w:tcBorders>
          </w:tcPr>
          <w:p w14:paraId="0D2443C8" w14:textId="77777777" w:rsidR="00AB7EF9" w:rsidRPr="00511237" w:rsidRDefault="00AB7EF9" w:rsidP="00AB7EF9">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4348FEF0" w14:textId="77777777" w:rsidR="00AB7EF9" w:rsidRPr="00511237" w:rsidRDefault="00AB7EF9" w:rsidP="00AB7EF9">
            <w:pPr>
              <w:widowControl w:val="0"/>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62690844" w14:textId="77777777" w:rsidR="00AB7EF9" w:rsidRPr="00511237" w:rsidRDefault="00AB7EF9" w:rsidP="00AB7EF9">
            <w:pPr>
              <w:widowControl w:val="0"/>
              <w:suppressLineNumbers/>
              <w:rPr>
                <w:rFonts w:ascii="Times New Roman" w:eastAsia="Andale Sans UI;Arial Unicode MS" w:hAnsi="Times New Roman" w:cs="Times New Roman"/>
                <w:sz w:val="22"/>
                <w:szCs w:val="22"/>
              </w:rPr>
            </w:pPr>
          </w:p>
        </w:tc>
        <w:tc>
          <w:tcPr>
            <w:tcW w:w="1142" w:type="dxa"/>
            <w:tcBorders>
              <w:left w:val="single" w:sz="4" w:space="0" w:color="000000"/>
              <w:bottom w:val="single" w:sz="4" w:space="0" w:color="000000"/>
            </w:tcBorders>
          </w:tcPr>
          <w:p w14:paraId="726EF2B0" w14:textId="77777777" w:rsidR="00AB7EF9" w:rsidRPr="00511237" w:rsidRDefault="00AB7EF9" w:rsidP="00AB7EF9">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25614FE9" w14:textId="77777777" w:rsidR="00AB7EF9" w:rsidRPr="00511237" w:rsidRDefault="00AB7EF9" w:rsidP="00AB7EF9">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2768" w:type="dxa"/>
            <w:gridSpan w:val="2"/>
            <w:tcBorders>
              <w:left w:val="single" w:sz="4" w:space="0" w:color="000000"/>
              <w:bottom w:val="single" w:sz="4" w:space="0" w:color="000000"/>
              <w:right w:val="single" w:sz="4" w:space="0" w:color="000000"/>
            </w:tcBorders>
          </w:tcPr>
          <w:p w14:paraId="21436ECB" w14:textId="77777777" w:rsidR="00AB7EF9" w:rsidRPr="00511237" w:rsidRDefault="00AB7EF9" w:rsidP="00AB7EF9">
            <w:pPr>
              <w:widowControl w:val="0"/>
              <w:suppressLineNumbers/>
              <w:rPr>
                <w:rFonts w:ascii="Times New Roman" w:eastAsia="Andale Sans UI;Arial Unicode MS" w:hAnsi="Times New Roman" w:cs="Times New Roman"/>
                <w:sz w:val="22"/>
                <w:szCs w:val="22"/>
              </w:rPr>
            </w:pPr>
          </w:p>
        </w:tc>
      </w:tr>
    </w:tbl>
    <w:p w14:paraId="5C9FEDEA" w14:textId="77777777" w:rsidR="00721B50" w:rsidRDefault="00721B50" w:rsidP="00721B50">
      <w:pPr>
        <w:rPr>
          <w:rFonts w:ascii="Times New Roman" w:hAnsi="Times New Roman" w:cs="Times New Roman"/>
          <w:sz w:val="22"/>
          <w:szCs w:val="22"/>
        </w:rPr>
      </w:pPr>
    </w:p>
    <w:p w14:paraId="7E77197F" w14:textId="78ED25F8" w:rsidR="00721B50" w:rsidRPr="00511237"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 xml:space="preserve">Pirkimo V dalis: </w:t>
      </w:r>
      <w:r w:rsidR="00F43957">
        <w:rPr>
          <w:rFonts w:ascii="Times New Roman" w:hAnsi="Times New Roman" w:cs="Times New Roman"/>
          <w:sz w:val="22"/>
          <w:szCs w:val="22"/>
        </w:rPr>
        <w:t>Pagalbinės priemonės</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5"/>
        <w:gridCol w:w="1148"/>
        <w:gridCol w:w="2949"/>
        <w:gridCol w:w="2323"/>
        <w:gridCol w:w="1196"/>
        <w:gridCol w:w="1017"/>
        <w:gridCol w:w="1414"/>
        <w:gridCol w:w="1354"/>
      </w:tblGrid>
      <w:tr w:rsidR="00721B50" w:rsidRPr="00511237" w14:paraId="4898C5E1" w14:textId="77777777" w:rsidTr="008F0AD2">
        <w:trPr>
          <w:tblHeader/>
        </w:trPr>
        <w:tc>
          <w:tcPr>
            <w:tcW w:w="789" w:type="dxa"/>
            <w:tcBorders>
              <w:top w:val="single" w:sz="4" w:space="0" w:color="000000"/>
              <w:left w:val="single" w:sz="4" w:space="0" w:color="000000"/>
              <w:bottom w:val="single" w:sz="4" w:space="0" w:color="000000"/>
            </w:tcBorders>
          </w:tcPr>
          <w:p w14:paraId="3A1A2821"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Eil. Nr.</w:t>
            </w:r>
          </w:p>
        </w:tc>
        <w:tc>
          <w:tcPr>
            <w:tcW w:w="2885" w:type="dxa"/>
            <w:tcBorders>
              <w:top w:val="single" w:sz="4" w:space="0" w:color="000000"/>
              <w:left w:val="single" w:sz="4" w:space="0" w:color="000000"/>
              <w:bottom w:val="single" w:sz="4" w:space="0" w:color="000000"/>
            </w:tcBorders>
          </w:tcPr>
          <w:p w14:paraId="188251BB"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Prekės pavadinimas</w:t>
            </w:r>
          </w:p>
        </w:tc>
        <w:tc>
          <w:tcPr>
            <w:tcW w:w="1148" w:type="dxa"/>
            <w:tcBorders>
              <w:top w:val="single" w:sz="4" w:space="0" w:color="000000"/>
              <w:left w:val="single" w:sz="4" w:space="0" w:color="000000"/>
              <w:bottom w:val="single" w:sz="4" w:space="0" w:color="000000"/>
            </w:tcBorders>
          </w:tcPr>
          <w:p w14:paraId="5A86414F"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Planuoja-</w:t>
            </w:r>
            <w:proofErr w:type="spellStart"/>
            <w:r w:rsidRPr="00511237">
              <w:rPr>
                <w:rFonts w:ascii="Times New Roman" w:eastAsia="Andale Sans UI;Arial Unicode MS" w:hAnsi="Times New Roman" w:cs="Times New Roman"/>
                <w:b/>
                <w:sz w:val="22"/>
                <w:szCs w:val="22"/>
              </w:rPr>
              <w:t>mas</w:t>
            </w:r>
            <w:proofErr w:type="spellEnd"/>
            <w:r w:rsidRPr="00511237">
              <w:rPr>
                <w:rFonts w:ascii="Times New Roman" w:eastAsia="Andale Sans UI;Arial Unicode MS" w:hAnsi="Times New Roman" w:cs="Times New Roman"/>
                <w:b/>
                <w:sz w:val="22"/>
                <w:szCs w:val="22"/>
              </w:rPr>
              <w:t xml:space="preserve"> kiekis per sutarties vykdymo laikotarpį 24 mėn.</w:t>
            </w:r>
          </w:p>
        </w:tc>
        <w:tc>
          <w:tcPr>
            <w:tcW w:w="2949" w:type="dxa"/>
            <w:tcBorders>
              <w:top w:val="single" w:sz="4" w:space="0" w:color="000000"/>
              <w:left w:val="single" w:sz="4" w:space="0" w:color="000000"/>
              <w:bottom w:val="single" w:sz="4" w:space="0" w:color="000000"/>
            </w:tcBorders>
          </w:tcPr>
          <w:p w14:paraId="6B844D63"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Reikalavimai</w:t>
            </w:r>
          </w:p>
        </w:tc>
        <w:tc>
          <w:tcPr>
            <w:tcW w:w="2323" w:type="dxa"/>
            <w:tcBorders>
              <w:top w:val="single" w:sz="4" w:space="0" w:color="000000"/>
              <w:left w:val="single" w:sz="4" w:space="0" w:color="000000"/>
              <w:bottom w:val="single" w:sz="4" w:space="0" w:color="000000"/>
            </w:tcBorders>
          </w:tcPr>
          <w:p w14:paraId="4D99B910"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1D5D7C72" w14:textId="77777777" w:rsidR="00721B50" w:rsidRPr="00511237" w:rsidRDefault="00721B50" w:rsidP="008F0AD2">
            <w:pPr>
              <w:jc w:val="center"/>
              <w:rPr>
                <w:rFonts w:ascii="Times New Roman" w:hAnsi="Times New Roman" w:cs="Times New Roman"/>
                <w:b/>
                <w:bCs/>
                <w:i/>
                <w:iCs/>
                <w:color w:val="FF4000"/>
                <w:sz w:val="22"/>
                <w:szCs w:val="22"/>
              </w:rPr>
            </w:pPr>
            <w:r w:rsidRPr="00511237">
              <w:rPr>
                <w:rFonts w:ascii="Times New Roman" w:hAnsi="Times New Roman" w:cs="Times New Roman"/>
                <w:i/>
                <w:iCs/>
                <w:color w:val="FF4000"/>
                <w:sz w:val="22"/>
                <w:szCs w:val="22"/>
              </w:rPr>
              <w:t>pildo tiekėjas</w:t>
            </w:r>
          </w:p>
        </w:tc>
        <w:tc>
          <w:tcPr>
            <w:tcW w:w="1196" w:type="dxa"/>
            <w:tcBorders>
              <w:top w:val="single" w:sz="4" w:space="0" w:color="000000"/>
              <w:left w:val="single" w:sz="4" w:space="0" w:color="000000"/>
              <w:bottom w:val="single" w:sz="4" w:space="0" w:color="000000"/>
            </w:tcBorders>
          </w:tcPr>
          <w:p w14:paraId="267BEEE4" w14:textId="77777777" w:rsidR="00721B50" w:rsidRPr="00511237" w:rsidRDefault="00721B50" w:rsidP="008F0AD2">
            <w:pPr>
              <w:jc w:val="center"/>
              <w:rPr>
                <w:rFonts w:ascii="Times New Roman" w:hAnsi="Times New Roman" w:cs="Times New Roman"/>
                <w:b/>
                <w:sz w:val="22"/>
                <w:szCs w:val="22"/>
              </w:rPr>
            </w:pPr>
            <w:r w:rsidRPr="00511237">
              <w:rPr>
                <w:rFonts w:ascii="Times New Roman" w:hAnsi="Times New Roman" w:cs="Times New Roman"/>
                <w:b/>
                <w:sz w:val="22"/>
                <w:szCs w:val="22"/>
              </w:rPr>
              <w:t>Vieneto kaina EUR be PVM</w:t>
            </w:r>
          </w:p>
        </w:tc>
        <w:tc>
          <w:tcPr>
            <w:tcW w:w="1017" w:type="dxa"/>
            <w:tcBorders>
              <w:top w:val="single" w:sz="4" w:space="0" w:color="000000"/>
              <w:left w:val="single" w:sz="4" w:space="0" w:color="000000"/>
              <w:bottom w:val="single" w:sz="4" w:space="0" w:color="000000"/>
            </w:tcBorders>
          </w:tcPr>
          <w:p w14:paraId="7B88739F" w14:textId="77777777" w:rsidR="00721B50" w:rsidRPr="00511237" w:rsidRDefault="00721B50" w:rsidP="008F0AD2">
            <w:pPr>
              <w:jc w:val="center"/>
              <w:rPr>
                <w:rFonts w:ascii="Times New Roman" w:hAnsi="Times New Roman" w:cs="Times New Roman"/>
                <w:b/>
                <w:sz w:val="22"/>
                <w:szCs w:val="22"/>
              </w:rPr>
            </w:pPr>
            <w:r w:rsidRPr="00511237">
              <w:rPr>
                <w:rFonts w:ascii="Times New Roman" w:hAnsi="Times New Roman" w:cs="Times New Roman"/>
                <w:b/>
                <w:sz w:val="22"/>
                <w:szCs w:val="22"/>
              </w:rPr>
              <w:t>Vieneto kaina EUR su PVM</w:t>
            </w:r>
          </w:p>
        </w:tc>
        <w:tc>
          <w:tcPr>
            <w:tcW w:w="1414" w:type="dxa"/>
            <w:tcBorders>
              <w:top w:val="single" w:sz="4" w:space="0" w:color="000000"/>
              <w:left w:val="single" w:sz="4" w:space="0" w:color="000000"/>
              <w:bottom w:val="single" w:sz="4" w:space="0" w:color="000000"/>
            </w:tcBorders>
          </w:tcPr>
          <w:p w14:paraId="3CC88FF3"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Viso  kiekio kaina Eur be PVM</w:t>
            </w:r>
          </w:p>
        </w:tc>
        <w:tc>
          <w:tcPr>
            <w:tcW w:w="1354" w:type="dxa"/>
            <w:tcBorders>
              <w:top w:val="single" w:sz="4" w:space="0" w:color="000000"/>
              <w:left w:val="single" w:sz="4" w:space="0" w:color="000000"/>
              <w:bottom w:val="single" w:sz="4" w:space="0" w:color="000000"/>
              <w:right w:val="single" w:sz="4" w:space="0" w:color="000000"/>
            </w:tcBorders>
          </w:tcPr>
          <w:p w14:paraId="75473A69"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su PVM</w:t>
            </w:r>
          </w:p>
        </w:tc>
      </w:tr>
      <w:tr w:rsidR="00721B50" w:rsidRPr="00511237" w14:paraId="4D13B799" w14:textId="77777777" w:rsidTr="008F0AD2">
        <w:tc>
          <w:tcPr>
            <w:tcW w:w="789" w:type="dxa"/>
            <w:tcBorders>
              <w:left w:val="single" w:sz="4" w:space="0" w:color="000000"/>
              <w:bottom w:val="single" w:sz="4" w:space="0" w:color="000000"/>
            </w:tcBorders>
          </w:tcPr>
          <w:p w14:paraId="27EC2CC5"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1</w:t>
            </w:r>
          </w:p>
        </w:tc>
        <w:tc>
          <w:tcPr>
            <w:tcW w:w="2885" w:type="dxa"/>
            <w:tcBorders>
              <w:left w:val="single" w:sz="4" w:space="0" w:color="000000"/>
              <w:bottom w:val="single" w:sz="4" w:space="0" w:color="000000"/>
            </w:tcBorders>
          </w:tcPr>
          <w:p w14:paraId="2A7E47DA"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2</w:t>
            </w:r>
          </w:p>
        </w:tc>
        <w:tc>
          <w:tcPr>
            <w:tcW w:w="1148" w:type="dxa"/>
            <w:tcBorders>
              <w:left w:val="single" w:sz="4" w:space="0" w:color="000000"/>
              <w:bottom w:val="single" w:sz="4" w:space="0" w:color="000000"/>
            </w:tcBorders>
          </w:tcPr>
          <w:p w14:paraId="49973835"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3</w:t>
            </w:r>
          </w:p>
        </w:tc>
        <w:tc>
          <w:tcPr>
            <w:tcW w:w="2949" w:type="dxa"/>
            <w:tcBorders>
              <w:left w:val="single" w:sz="4" w:space="0" w:color="000000"/>
              <w:bottom w:val="single" w:sz="4" w:space="0" w:color="000000"/>
            </w:tcBorders>
          </w:tcPr>
          <w:p w14:paraId="49542411"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4</w:t>
            </w:r>
          </w:p>
        </w:tc>
        <w:tc>
          <w:tcPr>
            <w:tcW w:w="2323" w:type="dxa"/>
            <w:tcBorders>
              <w:left w:val="single" w:sz="4" w:space="0" w:color="000000"/>
              <w:bottom w:val="single" w:sz="4" w:space="0" w:color="000000"/>
            </w:tcBorders>
          </w:tcPr>
          <w:p w14:paraId="3BF87FB6"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5</w:t>
            </w:r>
          </w:p>
        </w:tc>
        <w:tc>
          <w:tcPr>
            <w:tcW w:w="1196" w:type="dxa"/>
            <w:tcBorders>
              <w:left w:val="single" w:sz="4" w:space="0" w:color="000000"/>
              <w:bottom w:val="single" w:sz="4" w:space="0" w:color="000000"/>
            </w:tcBorders>
          </w:tcPr>
          <w:p w14:paraId="4748334C"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6</w:t>
            </w:r>
          </w:p>
        </w:tc>
        <w:tc>
          <w:tcPr>
            <w:tcW w:w="1017" w:type="dxa"/>
            <w:tcBorders>
              <w:left w:val="single" w:sz="4" w:space="0" w:color="000000"/>
              <w:bottom w:val="single" w:sz="4" w:space="0" w:color="000000"/>
            </w:tcBorders>
          </w:tcPr>
          <w:p w14:paraId="37E4BDB5"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7</w:t>
            </w:r>
          </w:p>
        </w:tc>
        <w:tc>
          <w:tcPr>
            <w:tcW w:w="1414" w:type="dxa"/>
            <w:tcBorders>
              <w:left w:val="single" w:sz="4" w:space="0" w:color="000000"/>
              <w:bottom w:val="single" w:sz="4" w:space="0" w:color="000000"/>
            </w:tcBorders>
          </w:tcPr>
          <w:p w14:paraId="5D4E8D16"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8</w:t>
            </w:r>
          </w:p>
        </w:tc>
        <w:tc>
          <w:tcPr>
            <w:tcW w:w="1354" w:type="dxa"/>
            <w:tcBorders>
              <w:left w:val="single" w:sz="4" w:space="0" w:color="000000"/>
              <w:bottom w:val="single" w:sz="4" w:space="0" w:color="000000"/>
              <w:right w:val="single" w:sz="4" w:space="0" w:color="000000"/>
            </w:tcBorders>
          </w:tcPr>
          <w:p w14:paraId="29877802"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9</w:t>
            </w:r>
          </w:p>
        </w:tc>
      </w:tr>
      <w:tr w:rsidR="00721B50" w:rsidRPr="00511237" w14:paraId="0C821AD4" w14:textId="77777777" w:rsidTr="008F0AD2">
        <w:tc>
          <w:tcPr>
            <w:tcW w:w="789" w:type="dxa"/>
            <w:tcBorders>
              <w:left w:val="single" w:sz="4" w:space="0" w:color="000000"/>
              <w:bottom w:val="single" w:sz="4" w:space="0" w:color="000000"/>
            </w:tcBorders>
          </w:tcPr>
          <w:p w14:paraId="08773E61"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r w:rsidRPr="00511237">
              <w:rPr>
                <w:rFonts w:ascii="Times New Roman" w:eastAsia="Andale Sans UI;Arial Unicode MS" w:hAnsi="Times New Roman" w:cs="Times New Roman"/>
                <w:color w:val="000000"/>
                <w:sz w:val="22"/>
                <w:szCs w:val="22"/>
              </w:rPr>
              <w:lastRenderedPageBreak/>
              <w:t>5.</w:t>
            </w:r>
          </w:p>
        </w:tc>
        <w:tc>
          <w:tcPr>
            <w:tcW w:w="6982" w:type="dxa"/>
            <w:gridSpan w:val="3"/>
            <w:tcBorders>
              <w:left w:val="single" w:sz="4" w:space="0" w:color="000000"/>
              <w:bottom w:val="single" w:sz="4" w:space="0" w:color="000000"/>
            </w:tcBorders>
          </w:tcPr>
          <w:p w14:paraId="61A0C1E3" w14:textId="5320A9A9" w:rsidR="00721B50" w:rsidRPr="00511237" w:rsidRDefault="00F43957" w:rsidP="008F0AD2">
            <w:pPr>
              <w:rPr>
                <w:rFonts w:ascii="Times New Roman" w:hAnsi="Times New Roman" w:cs="Times New Roman"/>
                <w:b/>
                <w:bCs/>
                <w:sz w:val="22"/>
                <w:szCs w:val="22"/>
              </w:rPr>
            </w:pPr>
            <w:r>
              <w:rPr>
                <w:rFonts w:ascii="Times New Roman" w:hAnsi="Times New Roman" w:cs="Times New Roman"/>
                <w:b/>
                <w:bCs/>
                <w:sz w:val="22"/>
                <w:szCs w:val="22"/>
              </w:rPr>
              <w:t>Pagalbinės priemonės</w:t>
            </w:r>
          </w:p>
        </w:tc>
        <w:tc>
          <w:tcPr>
            <w:tcW w:w="2323" w:type="dxa"/>
            <w:tcBorders>
              <w:left w:val="single" w:sz="4" w:space="0" w:color="000000"/>
              <w:bottom w:val="single" w:sz="4" w:space="0" w:color="000000"/>
            </w:tcBorders>
          </w:tcPr>
          <w:p w14:paraId="6F3B1993"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96" w:type="dxa"/>
            <w:tcBorders>
              <w:left w:val="single" w:sz="4" w:space="0" w:color="000000"/>
              <w:bottom w:val="single" w:sz="4" w:space="0" w:color="000000"/>
            </w:tcBorders>
          </w:tcPr>
          <w:p w14:paraId="4950FCC3"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017" w:type="dxa"/>
            <w:tcBorders>
              <w:left w:val="single" w:sz="4" w:space="0" w:color="000000"/>
              <w:bottom w:val="single" w:sz="4" w:space="0" w:color="000000"/>
            </w:tcBorders>
          </w:tcPr>
          <w:p w14:paraId="42FD8F18"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414" w:type="dxa"/>
            <w:tcBorders>
              <w:left w:val="single" w:sz="4" w:space="0" w:color="000000"/>
              <w:bottom w:val="single" w:sz="4" w:space="0" w:color="000000"/>
            </w:tcBorders>
          </w:tcPr>
          <w:p w14:paraId="146765C9"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354" w:type="dxa"/>
            <w:tcBorders>
              <w:left w:val="single" w:sz="4" w:space="0" w:color="000000"/>
              <w:bottom w:val="single" w:sz="4" w:space="0" w:color="000000"/>
              <w:right w:val="single" w:sz="4" w:space="0" w:color="000000"/>
            </w:tcBorders>
          </w:tcPr>
          <w:p w14:paraId="5DB8903B"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r>
      <w:tr w:rsidR="00721B50" w:rsidRPr="00511237" w14:paraId="6C869587" w14:textId="77777777" w:rsidTr="00F43957">
        <w:trPr>
          <w:trHeight w:val="426"/>
        </w:trPr>
        <w:tc>
          <w:tcPr>
            <w:tcW w:w="789" w:type="dxa"/>
            <w:tcBorders>
              <w:left w:val="single" w:sz="4" w:space="0" w:color="000000"/>
              <w:bottom w:val="single" w:sz="4" w:space="0" w:color="000000"/>
            </w:tcBorders>
          </w:tcPr>
          <w:p w14:paraId="764BE000"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5.1</w:t>
            </w:r>
          </w:p>
        </w:tc>
        <w:tc>
          <w:tcPr>
            <w:tcW w:w="2885" w:type="dxa"/>
            <w:tcBorders>
              <w:left w:val="single" w:sz="4" w:space="0" w:color="000000"/>
              <w:bottom w:val="single" w:sz="4" w:space="0" w:color="000000"/>
            </w:tcBorders>
          </w:tcPr>
          <w:p w14:paraId="57DD478D" w14:textId="3B729404" w:rsidR="00721B50" w:rsidRPr="00511237" w:rsidRDefault="00F43957" w:rsidP="008F0AD2">
            <w:pPr>
              <w:widowControl w:val="0"/>
              <w:suppressLineNumbers/>
              <w:rPr>
                <w:rFonts w:ascii="Times New Roman" w:eastAsia="Andale Sans UI;Arial Unicode MS" w:hAnsi="Times New Roman" w:cs="Times New Roman"/>
                <w:sz w:val="22"/>
                <w:szCs w:val="22"/>
              </w:rPr>
            </w:pPr>
            <w:r w:rsidRPr="00F43957">
              <w:rPr>
                <w:rFonts w:ascii="Times New Roman" w:eastAsia="Andale Sans UI;Arial Unicode MS" w:hAnsi="Times New Roman" w:cs="Times New Roman"/>
                <w:sz w:val="22"/>
                <w:szCs w:val="22"/>
              </w:rPr>
              <w:t>Trij</w:t>
            </w:r>
            <w:r w:rsidRPr="00F43957">
              <w:rPr>
                <w:rFonts w:ascii="Times New Roman" w:eastAsia="Andale Sans UI;Arial Unicode MS" w:hAnsi="Times New Roman" w:cs="Times New Roman" w:hint="cs"/>
                <w:sz w:val="22"/>
                <w:szCs w:val="22"/>
              </w:rPr>
              <w:t>ų</w:t>
            </w:r>
            <w:r w:rsidRPr="00F43957">
              <w:rPr>
                <w:rFonts w:ascii="Times New Roman" w:eastAsia="Andale Sans UI;Arial Unicode MS" w:hAnsi="Times New Roman" w:cs="Times New Roman"/>
                <w:sz w:val="22"/>
                <w:szCs w:val="22"/>
              </w:rPr>
              <w:t xml:space="preserve"> pad</w:t>
            </w:r>
            <w:r w:rsidRPr="00F43957">
              <w:rPr>
                <w:rFonts w:ascii="Times New Roman" w:eastAsia="Andale Sans UI;Arial Unicode MS" w:hAnsi="Times New Roman" w:cs="Times New Roman" w:hint="cs"/>
                <w:sz w:val="22"/>
                <w:szCs w:val="22"/>
              </w:rPr>
              <w:t>ėč</w:t>
            </w:r>
            <w:r w:rsidRPr="00F43957">
              <w:rPr>
                <w:rFonts w:ascii="Times New Roman" w:eastAsia="Andale Sans UI;Arial Unicode MS" w:hAnsi="Times New Roman" w:cs="Times New Roman"/>
                <w:sz w:val="22"/>
                <w:szCs w:val="22"/>
              </w:rPr>
              <w:t>i</w:t>
            </w:r>
            <w:r w:rsidRPr="00F43957">
              <w:rPr>
                <w:rFonts w:ascii="Times New Roman" w:eastAsia="Andale Sans UI;Arial Unicode MS" w:hAnsi="Times New Roman" w:cs="Times New Roman" w:hint="cs"/>
                <w:sz w:val="22"/>
                <w:szCs w:val="22"/>
              </w:rPr>
              <w:t>ų</w:t>
            </w:r>
            <w:r w:rsidRPr="00F43957">
              <w:rPr>
                <w:rFonts w:ascii="Times New Roman" w:eastAsia="Andale Sans UI;Arial Unicode MS" w:hAnsi="Times New Roman" w:cs="Times New Roman"/>
                <w:sz w:val="22"/>
                <w:szCs w:val="22"/>
              </w:rPr>
              <w:t xml:space="preserve"> kranelis</w:t>
            </w:r>
          </w:p>
        </w:tc>
        <w:tc>
          <w:tcPr>
            <w:tcW w:w="1148" w:type="dxa"/>
            <w:tcBorders>
              <w:left w:val="single" w:sz="4" w:space="0" w:color="000000"/>
              <w:bottom w:val="single" w:sz="4" w:space="0" w:color="000000"/>
            </w:tcBorders>
          </w:tcPr>
          <w:p w14:paraId="5F0EC742" w14:textId="327A7E4A" w:rsidR="00721B50" w:rsidRPr="00511237" w:rsidRDefault="00F43957"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1600 vnt.</w:t>
            </w:r>
          </w:p>
        </w:tc>
        <w:tc>
          <w:tcPr>
            <w:tcW w:w="2949" w:type="dxa"/>
            <w:tcBorders>
              <w:left w:val="single" w:sz="4" w:space="0" w:color="000000"/>
              <w:bottom w:val="single" w:sz="4" w:space="0" w:color="000000"/>
            </w:tcBorders>
          </w:tcPr>
          <w:p w14:paraId="54FF236A" w14:textId="4DA5871D" w:rsidR="00721B50" w:rsidRPr="00D3387E" w:rsidRDefault="00431330" w:rsidP="008F0AD2">
            <w:pPr>
              <w:widowControl w:val="0"/>
              <w:suppressLineNumbers/>
              <w:rPr>
                <w:rFonts w:ascii="Times New Roman" w:eastAsia="Andale Sans UI;Arial Unicode MS" w:hAnsi="Times New Roman" w:cs="Times New Roman"/>
                <w:sz w:val="22"/>
                <w:szCs w:val="22"/>
              </w:rPr>
            </w:pPr>
            <w:r w:rsidRPr="00510D0B">
              <w:rPr>
                <w:rFonts w:ascii="Times New Roman" w:eastAsia="Andale Sans UI;Arial Unicode MS" w:hAnsi="Times New Roman" w:cs="Times New Roman"/>
                <w:sz w:val="22"/>
                <w:szCs w:val="22"/>
              </w:rPr>
              <w:t xml:space="preserve">Skaidrus, pagamintas iš </w:t>
            </w:r>
            <w:proofErr w:type="spellStart"/>
            <w:r w:rsidRPr="00510D0B">
              <w:rPr>
                <w:rFonts w:ascii="Times New Roman" w:eastAsia="Andale Sans UI;Arial Unicode MS" w:hAnsi="Times New Roman" w:cs="Times New Roman"/>
                <w:sz w:val="22"/>
                <w:szCs w:val="22"/>
              </w:rPr>
              <w:t>polikarbonato</w:t>
            </w:r>
            <w:proofErr w:type="spellEnd"/>
            <w:r w:rsidRPr="00510D0B">
              <w:rPr>
                <w:rFonts w:ascii="Times New Roman" w:eastAsia="Andale Sans UI;Arial Unicode MS" w:hAnsi="Times New Roman" w:cs="Times New Roman"/>
                <w:sz w:val="22"/>
                <w:szCs w:val="22"/>
              </w:rPr>
              <w:t>, leidžia stebėti</w:t>
            </w:r>
            <w:r w:rsidRPr="00431330">
              <w:rPr>
                <w:rFonts w:ascii="Times New Roman" w:eastAsia="Andale Sans UI;Arial Unicode MS" w:hAnsi="Times New Roman" w:cs="Times New Roman"/>
                <w:i/>
                <w:iCs/>
                <w:sz w:val="22"/>
                <w:szCs w:val="22"/>
                <w:u w:val="single"/>
              </w:rPr>
              <w:t xml:space="preserve"> </w:t>
            </w:r>
            <w:r w:rsidRPr="00510D0B">
              <w:rPr>
                <w:rFonts w:ascii="Times New Roman" w:eastAsia="Andale Sans UI;Arial Unicode MS" w:hAnsi="Times New Roman" w:cs="Times New Roman"/>
                <w:sz w:val="22"/>
                <w:szCs w:val="22"/>
              </w:rPr>
              <w:t xml:space="preserve">skysčių srautą; universalus 6% LUER </w:t>
            </w:r>
            <w:proofErr w:type="spellStart"/>
            <w:r w:rsidRPr="00510D0B">
              <w:rPr>
                <w:rFonts w:ascii="Times New Roman" w:eastAsia="Andale Sans UI;Arial Unicode MS" w:hAnsi="Times New Roman" w:cs="Times New Roman"/>
                <w:sz w:val="22"/>
                <w:szCs w:val="22"/>
              </w:rPr>
              <w:t>konektorius</w:t>
            </w:r>
            <w:proofErr w:type="spellEnd"/>
            <w:r w:rsidRPr="00510D0B">
              <w:rPr>
                <w:rFonts w:ascii="Times New Roman" w:eastAsia="Andale Sans UI;Arial Unicode MS" w:hAnsi="Times New Roman" w:cs="Times New Roman"/>
                <w:sz w:val="22"/>
                <w:szCs w:val="22"/>
              </w:rPr>
              <w:t>. Sukasi 360 laipsnių. Atlaiko slėgį nemažiau iki 5 barų</w:t>
            </w:r>
            <w:r w:rsidR="007321A3" w:rsidRPr="00510D0B">
              <w:rPr>
                <w:rFonts w:ascii="Times New Roman" w:eastAsia="Andale Sans UI;Arial Unicode MS" w:hAnsi="Times New Roman" w:cs="Times New Roman"/>
                <w:sz w:val="22"/>
                <w:szCs w:val="22"/>
              </w:rPr>
              <w:t>. Atsparus lipidams</w:t>
            </w:r>
            <w:r w:rsidR="00D3387E">
              <w:rPr>
                <w:rFonts w:ascii="Times New Roman" w:eastAsia="Andale Sans UI;Arial Unicode MS" w:hAnsi="Times New Roman" w:cs="Times New Roman"/>
                <w:sz w:val="22"/>
                <w:szCs w:val="22"/>
              </w:rPr>
              <w:t>.</w:t>
            </w:r>
          </w:p>
        </w:tc>
        <w:tc>
          <w:tcPr>
            <w:tcW w:w="2323" w:type="dxa"/>
            <w:tcBorders>
              <w:left w:val="single" w:sz="4" w:space="0" w:color="000000"/>
              <w:bottom w:val="single" w:sz="4" w:space="0" w:color="000000"/>
            </w:tcBorders>
          </w:tcPr>
          <w:p w14:paraId="5AFE7DB0"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70289D27"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017" w:type="dxa"/>
            <w:tcBorders>
              <w:left w:val="single" w:sz="4" w:space="0" w:color="000000"/>
              <w:bottom w:val="single" w:sz="4" w:space="0" w:color="000000"/>
            </w:tcBorders>
          </w:tcPr>
          <w:p w14:paraId="6121E7AA"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414" w:type="dxa"/>
            <w:tcBorders>
              <w:left w:val="single" w:sz="4" w:space="0" w:color="000000"/>
              <w:bottom w:val="single" w:sz="4" w:space="0" w:color="000000"/>
            </w:tcBorders>
          </w:tcPr>
          <w:p w14:paraId="6CC14065"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54" w:type="dxa"/>
            <w:tcBorders>
              <w:left w:val="single" w:sz="4" w:space="0" w:color="000000"/>
              <w:bottom w:val="single" w:sz="4" w:space="0" w:color="000000"/>
              <w:right w:val="single" w:sz="4" w:space="0" w:color="000000"/>
            </w:tcBorders>
          </w:tcPr>
          <w:p w14:paraId="4CD04226"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BA69E7" w:rsidRPr="00511237" w14:paraId="1EC5AAD5" w14:textId="77777777" w:rsidTr="003517B0">
        <w:tc>
          <w:tcPr>
            <w:tcW w:w="789" w:type="dxa"/>
            <w:tcBorders>
              <w:left w:val="single" w:sz="4" w:space="0" w:color="000000"/>
              <w:bottom w:val="single" w:sz="4" w:space="0" w:color="000000"/>
            </w:tcBorders>
          </w:tcPr>
          <w:p w14:paraId="02234133" w14:textId="77777777" w:rsidR="00BA69E7" w:rsidRPr="00511237" w:rsidRDefault="00BA69E7" w:rsidP="008F0AD2">
            <w:pPr>
              <w:widowControl w:val="0"/>
              <w:suppressLineNumbers/>
              <w:jc w:val="center"/>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5.2</w:t>
            </w:r>
          </w:p>
        </w:tc>
        <w:tc>
          <w:tcPr>
            <w:tcW w:w="2885" w:type="dxa"/>
            <w:tcBorders>
              <w:left w:val="single" w:sz="4" w:space="0" w:color="000000"/>
              <w:bottom w:val="single" w:sz="4" w:space="0" w:color="000000"/>
            </w:tcBorders>
          </w:tcPr>
          <w:p w14:paraId="1D88FD66" w14:textId="4F730A3D" w:rsidR="00BA69E7" w:rsidRPr="00511237" w:rsidRDefault="00BA69E7" w:rsidP="008F0AD2">
            <w:pPr>
              <w:widowControl w:val="0"/>
              <w:suppressLineNumbers/>
              <w:rPr>
                <w:rFonts w:ascii="Times New Roman" w:eastAsia="Andale Sans UI;Arial Unicode MS" w:hAnsi="Times New Roman" w:cs="Times New Roman"/>
                <w:sz w:val="22"/>
                <w:szCs w:val="22"/>
              </w:rPr>
            </w:pPr>
            <w:r w:rsidRPr="00F43957">
              <w:rPr>
                <w:rFonts w:ascii="Times New Roman" w:eastAsia="Andale Sans UI;Arial Unicode MS" w:hAnsi="Times New Roman" w:cs="Times New Roman" w:hint="eastAsia"/>
                <w:sz w:val="22"/>
                <w:szCs w:val="22"/>
              </w:rPr>
              <w:t>Prailginimo linijos 3,0x4,1 mm</w:t>
            </w:r>
          </w:p>
        </w:tc>
        <w:tc>
          <w:tcPr>
            <w:tcW w:w="1148" w:type="dxa"/>
            <w:tcBorders>
              <w:left w:val="single" w:sz="4" w:space="0" w:color="000000"/>
              <w:bottom w:val="single" w:sz="4" w:space="0" w:color="000000"/>
            </w:tcBorders>
          </w:tcPr>
          <w:p w14:paraId="2B6DEA8E" w14:textId="62F04662" w:rsidR="00BA69E7" w:rsidRPr="00511237" w:rsidRDefault="00BA69E7"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5000 vnt.</w:t>
            </w:r>
          </w:p>
        </w:tc>
        <w:tc>
          <w:tcPr>
            <w:tcW w:w="2949" w:type="dxa"/>
            <w:vMerge w:val="restart"/>
            <w:tcBorders>
              <w:left w:val="single" w:sz="4" w:space="0" w:color="000000"/>
            </w:tcBorders>
          </w:tcPr>
          <w:p w14:paraId="32CC126B" w14:textId="0DF47CD1" w:rsidR="00BA69E7" w:rsidRPr="00511237" w:rsidRDefault="00BA69E7" w:rsidP="008F0AD2">
            <w:pPr>
              <w:widowControl w:val="0"/>
              <w:suppressLineNumbers/>
              <w:rPr>
                <w:rFonts w:ascii="Times New Roman" w:eastAsia="Andale Sans UI;Arial Unicode MS" w:hAnsi="Times New Roman" w:cs="Times New Roman"/>
                <w:sz w:val="22"/>
                <w:szCs w:val="22"/>
              </w:rPr>
            </w:pPr>
            <w:r w:rsidRPr="00F43957">
              <w:rPr>
                <w:rFonts w:ascii="Times New Roman" w:eastAsia="Andale Sans UI;Arial Unicode MS" w:hAnsi="Times New Roman" w:cs="Times New Roman"/>
                <w:sz w:val="22"/>
                <w:szCs w:val="22"/>
              </w:rPr>
              <w:t>Vienkartin</w:t>
            </w:r>
            <w:r w:rsidRPr="00F43957">
              <w:rPr>
                <w:rFonts w:ascii="Times New Roman" w:eastAsia="Andale Sans UI;Arial Unicode MS" w:hAnsi="Times New Roman" w:cs="Times New Roman" w:hint="cs"/>
                <w:sz w:val="22"/>
                <w:szCs w:val="22"/>
              </w:rPr>
              <w:t>ė</w:t>
            </w:r>
            <w:r w:rsidRPr="00F43957">
              <w:rPr>
                <w:rFonts w:ascii="Times New Roman" w:eastAsia="Andale Sans UI;Arial Unicode MS" w:hAnsi="Times New Roman" w:cs="Times New Roman"/>
                <w:sz w:val="22"/>
                <w:szCs w:val="22"/>
              </w:rPr>
              <w:t>s, sterilios, supakuotos po vien</w:t>
            </w:r>
            <w:r w:rsidRPr="00F43957">
              <w:rPr>
                <w:rFonts w:ascii="Times New Roman" w:eastAsia="Andale Sans UI;Arial Unicode MS" w:hAnsi="Times New Roman" w:cs="Times New Roman" w:hint="cs"/>
                <w:sz w:val="22"/>
                <w:szCs w:val="22"/>
              </w:rPr>
              <w:t>ą</w:t>
            </w:r>
            <w:r w:rsidRPr="00F43957">
              <w:rPr>
                <w:rFonts w:ascii="Times New Roman" w:eastAsia="Andale Sans UI;Arial Unicode MS" w:hAnsi="Times New Roman" w:cs="Times New Roman"/>
                <w:sz w:val="22"/>
                <w:szCs w:val="22"/>
              </w:rPr>
              <w:t xml:space="preserve"> vienet</w:t>
            </w:r>
            <w:r w:rsidRPr="00F43957">
              <w:rPr>
                <w:rFonts w:ascii="Times New Roman" w:eastAsia="Andale Sans UI;Arial Unicode MS" w:hAnsi="Times New Roman" w:cs="Times New Roman" w:hint="cs"/>
                <w:sz w:val="22"/>
                <w:szCs w:val="22"/>
              </w:rPr>
              <w:t>ą</w:t>
            </w:r>
            <w:r w:rsidRPr="00F43957">
              <w:rPr>
                <w:rFonts w:ascii="Times New Roman" w:eastAsia="Andale Sans UI;Arial Unicode MS" w:hAnsi="Times New Roman" w:cs="Times New Roman"/>
                <w:sz w:val="22"/>
                <w:szCs w:val="22"/>
              </w:rPr>
              <w:t>. Vamzdelis lankstus, pagamintas i</w:t>
            </w:r>
            <w:r>
              <w:rPr>
                <w:rFonts w:ascii="Times New Roman" w:eastAsia="DengXian" w:hAnsi="Times New Roman" w:cs="Times New Roman"/>
                <w:sz w:val="22"/>
                <w:szCs w:val="22"/>
              </w:rPr>
              <w:t>š</w:t>
            </w:r>
            <w:r w:rsidRPr="00F43957">
              <w:rPr>
                <w:rFonts w:ascii="Times New Roman" w:eastAsia="Andale Sans UI;Arial Unicode MS" w:hAnsi="Times New Roman" w:cs="Times New Roman"/>
                <w:sz w:val="22"/>
                <w:szCs w:val="22"/>
              </w:rPr>
              <w:t xml:space="preserve"> polietileno. Ilgis 200cm.</w:t>
            </w:r>
          </w:p>
        </w:tc>
        <w:tc>
          <w:tcPr>
            <w:tcW w:w="2323" w:type="dxa"/>
            <w:tcBorders>
              <w:left w:val="single" w:sz="4" w:space="0" w:color="000000"/>
              <w:bottom w:val="single" w:sz="4" w:space="0" w:color="000000"/>
            </w:tcBorders>
          </w:tcPr>
          <w:p w14:paraId="59EB5BA0"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3526F147"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c>
          <w:tcPr>
            <w:tcW w:w="1017" w:type="dxa"/>
            <w:tcBorders>
              <w:left w:val="single" w:sz="4" w:space="0" w:color="000000"/>
              <w:bottom w:val="single" w:sz="4" w:space="0" w:color="000000"/>
            </w:tcBorders>
          </w:tcPr>
          <w:p w14:paraId="3202F6B4"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c>
          <w:tcPr>
            <w:tcW w:w="1414" w:type="dxa"/>
            <w:tcBorders>
              <w:left w:val="single" w:sz="4" w:space="0" w:color="000000"/>
              <w:bottom w:val="single" w:sz="4" w:space="0" w:color="000000"/>
            </w:tcBorders>
          </w:tcPr>
          <w:p w14:paraId="36BF1CED"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c>
          <w:tcPr>
            <w:tcW w:w="1354" w:type="dxa"/>
            <w:tcBorders>
              <w:left w:val="single" w:sz="4" w:space="0" w:color="000000"/>
              <w:bottom w:val="single" w:sz="4" w:space="0" w:color="000000"/>
              <w:right w:val="single" w:sz="4" w:space="0" w:color="000000"/>
            </w:tcBorders>
          </w:tcPr>
          <w:p w14:paraId="5CC57927"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r>
      <w:tr w:rsidR="00BA69E7" w:rsidRPr="00511237" w14:paraId="007CE535" w14:textId="77777777" w:rsidTr="008F0AD2">
        <w:tc>
          <w:tcPr>
            <w:tcW w:w="789" w:type="dxa"/>
            <w:tcBorders>
              <w:left w:val="single" w:sz="4" w:space="0" w:color="000000"/>
              <w:bottom w:val="single" w:sz="4" w:space="0" w:color="000000"/>
            </w:tcBorders>
          </w:tcPr>
          <w:p w14:paraId="53155675" w14:textId="4D95B4CC" w:rsidR="00BA69E7" w:rsidRPr="00511237" w:rsidRDefault="00BA69E7"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5.3</w:t>
            </w:r>
          </w:p>
        </w:tc>
        <w:tc>
          <w:tcPr>
            <w:tcW w:w="2885" w:type="dxa"/>
            <w:tcBorders>
              <w:left w:val="single" w:sz="4" w:space="0" w:color="000000"/>
              <w:bottom w:val="single" w:sz="4" w:space="0" w:color="000000"/>
            </w:tcBorders>
          </w:tcPr>
          <w:p w14:paraId="74A2A19E" w14:textId="03943025" w:rsidR="00BA69E7" w:rsidRPr="00511237" w:rsidRDefault="00BA69E7" w:rsidP="008F0AD2">
            <w:pPr>
              <w:widowControl w:val="0"/>
              <w:suppressLineNumbers/>
              <w:rPr>
                <w:rFonts w:ascii="Times New Roman" w:eastAsia="Andale Sans UI;Arial Unicode MS" w:hAnsi="Times New Roman" w:cs="Times New Roman"/>
                <w:sz w:val="22"/>
                <w:szCs w:val="22"/>
              </w:rPr>
            </w:pPr>
            <w:r w:rsidRPr="00F43957">
              <w:rPr>
                <w:rFonts w:ascii="Times New Roman" w:eastAsia="Andale Sans UI;Arial Unicode MS" w:hAnsi="Times New Roman" w:cs="Times New Roman" w:hint="eastAsia"/>
                <w:sz w:val="22"/>
                <w:szCs w:val="22"/>
              </w:rPr>
              <w:t>Prailginimo linijos 1,3</w:t>
            </w:r>
            <w:r w:rsidR="00A57044">
              <w:rPr>
                <w:rFonts w:ascii="Times New Roman" w:eastAsia="Andale Sans UI;Arial Unicode MS" w:hAnsi="Times New Roman" w:cs="Times New Roman"/>
                <w:sz w:val="22"/>
                <w:szCs w:val="22"/>
              </w:rPr>
              <w:t>x</w:t>
            </w:r>
            <w:r w:rsidRPr="00F43957">
              <w:rPr>
                <w:rFonts w:ascii="Times New Roman" w:eastAsia="Andale Sans UI;Arial Unicode MS" w:hAnsi="Times New Roman" w:cs="Times New Roman" w:hint="eastAsia"/>
                <w:sz w:val="22"/>
                <w:szCs w:val="22"/>
              </w:rPr>
              <w:t>2,7mm</w:t>
            </w:r>
          </w:p>
        </w:tc>
        <w:tc>
          <w:tcPr>
            <w:tcW w:w="1148" w:type="dxa"/>
            <w:tcBorders>
              <w:left w:val="single" w:sz="4" w:space="0" w:color="000000"/>
              <w:bottom w:val="single" w:sz="4" w:space="0" w:color="000000"/>
            </w:tcBorders>
          </w:tcPr>
          <w:p w14:paraId="1E1F1673" w14:textId="58AB3183" w:rsidR="00BA69E7" w:rsidRPr="00511237" w:rsidRDefault="00BA69E7"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4000 vnt.</w:t>
            </w:r>
          </w:p>
        </w:tc>
        <w:tc>
          <w:tcPr>
            <w:tcW w:w="2949" w:type="dxa"/>
            <w:vMerge/>
            <w:tcBorders>
              <w:left w:val="single" w:sz="4" w:space="0" w:color="000000"/>
              <w:bottom w:val="single" w:sz="4" w:space="0" w:color="000000"/>
            </w:tcBorders>
          </w:tcPr>
          <w:p w14:paraId="29ACEA8F"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69AF2CF0"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005BEDD9"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c>
          <w:tcPr>
            <w:tcW w:w="1017" w:type="dxa"/>
            <w:tcBorders>
              <w:left w:val="single" w:sz="4" w:space="0" w:color="000000"/>
              <w:bottom w:val="single" w:sz="4" w:space="0" w:color="000000"/>
            </w:tcBorders>
          </w:tcPr>
          <w:p w14:paraId="61C05E91"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c>
          <w:tcPr>
            <w:tcW w:w="1414" w:type="dxa"/>
            <w:tcBorders>
              <w:left w:val="single" w:sz="4" w:space="0" w:color="000000"/>
              <w:bottom w:val="single" w:sz="4" w:space="0" w:color="000000"/>
            </w:tcBorders>
          </w:tcPr>
          <w:p w14:paraId="2BF8DE7C"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c>
          <w:tcPr>
            <w:tcW w:w="1354" w:type="dxa"/>
            <w:tcBorders>
              <w:left w:val="single" w:sz="4" w:space="0" w:color="000000"/>
              <w:bottom w:val="single" w:sz="4" w:space="0" w:color="000000"/>
              <w:right w:val="single" w:sz="4" w:space="0" w:color="000000"/>
            </w:tcBorders>
          </w:tcPr>
          <w:p w14:paraId="057BFBF0" w14:textId="77777777" w:rsidR="00BA69E7" w:rsidRPr="00511237" w:rsidRDefault="00BA69E7" w:rsidP="008F0AD2">
            <w:pPr>
              <w:widowControl w:val="0"/>
              <w:suppressLineNumbers/>
              <w:rPr>
                <w:rFonts w:ascii="Times New Roman" w:eastAsia="Andale Sans UI;Arial Unicode MS" w:hAnsi="Times New Roman" w:cs="Times New Roman"/>
                <w:sz w:val="22"/>
                <w:szCs w:val="22"/>
              </w:rPr>
            </w:pPr>
          </w:p>
        </w:tc>
      </w:tr>
      <w:tr w:rsidR="00F43957" w:rsidRPr="00511237" w14:paraId="26C7173E" w14:textId="77777777" w:rsidTr="008F0AD2">
        <w:tc>
          <w:tcPr>
            <w:tcW w:w="789" w:type="dxa"/>
            <w:tcBorders>
              <w:left w:val="single" w:sz="4" w:space="0" w:color="000000"/>
              <w:bottom w:val="single" w:sz="4" w:space="0" w:color="000000"/>
            </w:tcBorders>
          </w:tcPr>
          <w:p w14:paraId="2050F9CD" w14:textId="6E8924A6" w:rsidR="00F43957" w:rsidRPr="00511237" w:rsidRDefault="00F43957"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5.4</w:t>
            </w:r>
          </w:p>
        </w:tc>
        <w:tc>
          <w:tcPr>
            <w:tcW w:w="2885" w:type="dxa"/>
            <w:tcBorders>
              <w:left w:val="single" w:sz="4" w:space="0" w:color="000000"/>
              <w:bottom w:val="single" w:sz="4" w:space="0" w:color="000000"/>
            </w:tcBorders>
          </w:tcPr>
          <w:p w14:paraId="5D8BE78A" w14:textId="2F778065" w:rsidR="00F43957" w:rsidRPr="00511237" w:rsidRDefault="00F43957" w:rsidP="008F0AD2">
            <w:pPr>
              <w:widowControl w:val="0"/>
              <w:suppressLineNumbers/>
              <w:rPr>
                <w:rFonts w:ascii="Times New Roman" w:eastAsia="Andale Sans UI;Arial Unicode MS" w:hAnsi="Times New Roman" w:cs="Times New Roman"/>
                <w:sz w:val="22"/>
                <w:szCs w:val="22"/>
              </w:rPr>
            </w:pPr>
            <w:r w:rsidRPr="00F43957">
              <w:rPr>
                <w:rFonts w:ascii="Times New Roman" w:eastAsia="Andale Sans UI;Arial Unicode MS" w:hAnsi="Times New Roman" w:cs="Times New Roman" w:hint="eastAsia"/>
                <w:sz w:val="22"/>
                <w:szCs w:val="22"/>
              </w:rPr>
              <w:t>Prailginimo linijos 1,3</w:t>
            </w:r>
            <w:r w:rsidR="00A57044">
              <w:rPr>
                <w:rFonts w:ascii="Times New Roman" w:eastAsia="Andale Sans UI;Arial Unicode MS" w:hAnsi="Times New Roman" w:cs="Times New Roman"/>
                <w:sz w:val="22"/>
                <w:szCs w:val="22"/>
              </w:rPr>
              <w:t>x</w:t>
            </w:r>
            <w:r w:rsidRPr="00F43957">
              <w:rPr>
                <w:rFonts w:ascii="Times New Roman" w:eastAsia="Andale Sans UI;Arial Unicode MS" w:hAnsi="Times New Roman" w:cs="Times New Roman" w:hint="eastAsia"/>
                <w:sz w:val="22"/>
                <w:szCs w:val="22"/>
              </w:rPr>
              <w:t>2,7mm</w:t>
            </w:r>
          </w:p>
        </w:tc>
        <w:tc>
          <w:tcPr>
            <w:tcW w:w="1148" w:type="dxa"/>
            <w:tcBorders>
              <w:left w:val="single" w:sz="4" w:space="0" w:color="000000"/>
              <w:bottom w:val="single" w:sz="4" w:space="0" w:color="000000"/>
            </w:tcBorders>
          </w:tcPr>
          <w:p w14:paraId="5B3E9091" w14:textId="534E0FDD" w:rsidR="00F43957" w:rsidRPr="00511237" w:rsidRDefault="00F43957"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1500 vnt.</w:t>
            </w:r>
          </w:p>
        </w:tc>
        <w:tc>
          <w:tcPr>
            <w:tcW w:w="2949" w:type="dxa"/>
            <w:tcBorders>
              <w:left w:val="single" w:sz="4" w:space="0" w:color="000000"/>
              <w:bottom w:val="single" w:sz="4" w:space="0" w:color="000000"/>
            </w:tcBorders>
          </w:tcPr>
          <w:p w14:paraId="0A3CF90C" w14:textId="66A65A04" w:rsidR="00F43957" w:rsidRPr="00F43957" w:rsidRDefault="00F43957" w:rsidP="008F0AD2">
            <w:pPr>
              <w:widowControl w:val="0"/>
              <w:suppressLineNumbers/>
              <w:rPr>
                <w:rFonts w:ascii="Times New Roman" w:eastAsia="Andale Sans UI;Arial Unicode MS" w:hAnsi="Times New Roman" w:cs="Times New Roman"/>
                <w:sz w:val="22"/>
                <w:szCs w:val="22"/>
              </w:rPr>
            </w:pPr>
            <w:r w:rsidRPr="00F43957">
              <w:rPr>
                <w:rFonts w:ascii="Times New Roman" w:eastAsia="Andale Sans UI;Arial Unicode MS" w:hAnsi="Times New Roman" w:cs="Times New Roman"/>
                <w:sz w:val="22"/>
                <w:szCs w:val="22"/>
              </w:rPr>
              <w:t>Vienkartinės, sterilios, supakuotos po vieną vienetą. Vamzdelis lankstus, pagamintas iš polietileno. Ilgis 30cm.</w:t>
            </w:r>
          </w:p>
        </w:tc>
        <w:tc>
          <w:tcPr>
            <w:tcW w:w="2323" w:type="dxa"/>
            <w:tcBorders>
              <w:left w:val="single" w:sz="4" w:space="0" w:color="000000"/>
              <w:bottom w:val="single" w:sz="4" w:space="0" w:color="000000"/>
            </w:tcBorders>
          </w:tcPr>
          <w:p w14:paraId="602B0A30"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6E32C28E"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c>
          <w:tcPr>
            <w:tcW w:w="1017" w:type="dxa"/>
            <w:tcBorders>
              <w:left w:val="single" w:sz="4" w:space="0" w:color="000000"/>
              <w:bottom w:val="single" w:sz="4" w:space="0" w:color="000000"/>
            </w:tcBorders>
          </w:tcPr>
          <w:p w14:paraId="2C5EA9BD"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c>
          <w:tcPr>
            <w:tcW w:w="1414" w:type="dxa"/>
            <w:tcBorders>
              <w:left w:val="single" w:sz="4" w:space="0" w:color="000000"/>
              <w:bottom w:val="single" w:sz="4" w:space="0" w:color="000000"/>
            </w:tcBorders>
          </w:tcPr>
          <w:p w14:paraId="46A27DB8"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c>
          <w:tcPr>
            <w:tcW w:w="1354" w:type="dxa"/>
            <w:tcBorders>
              <w:left w:val="single" w:sz="4" w:space="0" w:color="000000"/>
              <w:bottom w:val="single" w:sz="4" w:space="0" w:color="000000"/>
              <w:right w:val="single" w:sz="4" w:space="0" w:color="000000"/>
            </w:tcBorders>
          </w:tcPr>
          <w:p w14:paraId="62BDCF50"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r>
      <w:tr w:rsidR="000D2CF3" w:rsidRPr="00511237" w14:paraId="1797F4E8" w14:textId="77777777" w:rsidTr="008F0AD2">
        <w:tc>
          <w:tcPr>
            <w:tcW w:w="789" w:type="dxa"/>
            <w:tcBorders>
              <w:left w:val="single" w:sz="4" w:space="0" w:color="000000"/>
              <w:bottom w:val="single" w:sz="4" w:space="0" w:color="000000"/>
            </w:tcBorders>
          </w:tcPr>
          <w:p w14:paraId="51C234A1" w14:textId="577176BD" w:rsidR="000D2CF3" w:rsidRDefault="000D2CF3" w:rsidP="000D2CF3">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5.5</w:t>
            </w:r>
          </w:p>
        </w:tc>
        <w:tc>
          <w:tcPr>
            <w:tcW w:w="2885" w:type="dxa"/>
            <w:tcBorders>
              <w:left w:val="single" w:sz="4" w:space="0" w:color="000000"/>
              <w:bottom w:val="single" w:sz="4" w:space="0" w:color="000000"/>
            </w:tcBorders>
          </w:tcPr>
          <w:p w14:paraId="2269E227" w14:textId="2A36B0F2" w:rsidR="000D2CF3" w:rsidRPr="00F43957" w:rsidRDefault="000D2CF3" w:rsidP="000D2CF3">
            <w:pPr>
              <w:widowControl w:val="0"/>
              <w:suppressLineNumbers/>
              <w:rPr>
                <w:rFonts w:ascii="Times New Roman" w:eastAsia="Andale Sans UI;Arial Unicode MS" w:hAnsi="Times New Roman" w:cs="Times New Roman"/>
                <w:sz w:val="22"/>
                <w:szCs w:val="22"/>
              </w:rPr>
            </w:pPr>
            <w:r w:rsidRPr="00F43957">
              <w:rPr>
                <w:rFonts w:ascii="Times New Roman" w:eastAsia="Andale Sans UI;Arial Unicode MS" w:hAnsi="Times New Roman" w:cs="Times New Roman" w:hint="eastAsia"/>
                <w:sz w:val="22"/>
                <w:szCs w:val="22"/>
              </w:rPr>
              <w:t>Vienkartiniai automatiniai kraujo lancetai</w:t>
            </w:r>
          </w:p>
        </w:tc>
        <w:tc>
          <w:tcPr>
            <w:tcW w:w="1148" w:type="dxa"/>
            <w:tcBorders>
              <w:left w:val="single" w:sz="4" w:space="0" w:color="000000"/>
              <w:bottom w:val="single" w:sz="4" w:space="0" w:color="000000"/>
            </w:tcBorders>
          </w:tcPr>
          <w:p w14:paraId="5315A797" w14:textId="0F2F0750" w:rsidR="000D2CF3" w:rsidRDefault="000D2CF3" w:rsidP="000D2CF3">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15000 vnt.</w:t>
            </w:r>
          </w:p>
        </w:tc>
        <w:tc>
          <w:tcPr>
            <w:tcW w:w="2949" w:type="dxa"/>
            <w:tcBorders>
              <w:left w:val="single" w:sz="4" w:space="0" w:color="000000"/>
              <w:bottom w:val="single" w:sz="4" w:space="0" w:color="000000"/>
            </w:tcBorders>
          </w:tcPr>
          <w:p w14:paraId="00CB3941" w14:textId="719BE9DF" w:rsidR="000D2CF3" w:rsidRPr="00F43957" w:rsidRDefault="000D2CF3" w:rsidP="000D2CF3">
            <w:pPr>
              <w:widowControl w:val="0"/>
              <w:suppressLineNumbers/>
              <w:rPr>
                <w:rFonts w:ascii="Times New Roman" w:eastAsia="Andale Sans UI;Arial Unicode MS" w:hAnsi="Times New Roman" w:cs="Times New Roman"/>
                <w:sz w:val="22"/>
                <w:szCs w:val="22"/>
              </w:rPr>
            </w:pPr>
            <w:r w:rsidRPr="00F43957">
              <w:rPr>
                <w:rFonts w:ascii="Times New Roman" w:eastAsia="Andale Sans UI;Arial Unicode MS" w:hAnsi="Times New Roman" w:cs="Times New Roman"/>
                <w:sz w:val="22"/>
                <w:szCs w:val="22"/>
              </w:rPr>
              <w:t>Pla</w:t>
            </w:r>
            <w:r w:rsidRPr="00F43957">
              <w:rPr>
                <w:rFonts w:ascii="Times New Roman" w:eastAsia="Andale Sans UI;Arial Unicode MS" w:hAnsi="Times New Roman" w:cs="Times New Roman" w:hint="cs"/>
                <w:sz w:val="22"/>
                <w:szCs w:val="22"/>
              </w:rPr>
              <w:t>č</w:t>
            </w:r>
            <w:r w:rsidRPr="00F43957">
              <w:rPr>
                <w:rFonts w:ascii="Times New Roman" w:eastAsia="Andale Sans UI;Arial Unicode MS" w:hAnsi="Times New Roman" w:cs="Times New Roman"/>
                <w:sz w:val="22"/>
                <w:szCs w:val="22"/>
              </w:rPr>
              <w:t>iausias a</w:t>
            </w:r>
            <w:r w:rsidR="00BA69E7">
              <w:rPr>
                <w:rFonts w:ascii="Times New Roman" w:eastAsia="Andale Sans UI;Arial Unicode MS" w:hAnsi="Times New Roman" w:cs="Times New Roman"/>
                <w:sz w:val="22"/>
                <w:szCs w:val="22"/>
              </w:rPr>
              <w:t>š</w:t>
            </w:r>
            <w:r w:rsidRPr="00F43957">
              <w:rPr>
                <w:rFonts w:ascii="Times New Roman" w:eastAsia="Andale Sans UI;Arial Unicode MS" w:hAnsi="Times New Roman" w:cs="Times New Roman"/>
                <w:sz w:val="22"/>
                <w:szCs w:val="22"/>
              </w:rPr>
              <w:t>men</w:t>
            </w:r>
            <w:r w:rsidRPr="00F43957">
              <w:rPr>
                <w:rFonts w:ascii="Times New Roman" w:eastAsia="Andale Sans UI;Arial Unicode MS" w:hAnsi="Times New Roman" w:cs="Times New Roman" w:hint="cs"/>
                <w:sz w:val="22"/>
                <w:szCs w:val="22"/>
              </w:rPr>
              <w:t>ų</w:t>
            </w:r>
            <w:r w:rsidRPr="00F43957">
              <w:rPr>
                <w:rFonts w:ascii="Times New Roman" w:eastAsia="Andale Sans UI;Arial Unicode MS" w:hAnsi="Times New Roman" w:cs="Times New Roman"/>
                <w:sz w:val="22"/>
                <w:szCs w:val="22"/>
              </w:rPr>
              <w:t xml:space="preserve"> plotis: 1,24 (</w:t>
            </w:r>
            <w:r w:rsidRPr="00F43957">
              <w:rPr>
                <w:rFonts w:ascii="Times New Roman" w:eastAsia="Andale Sans UI;Arial Unicode MS" w:hAnsi="Times New Roman" w:cs="Times New Roman" w:hint="eastAsia"/>
                <w:sz w:val="22"/>
                <w:szCs w:val="22"/>
              </w:rPr>
              <w:t>±</w:t>
            </w:r>
            <w:r w:rsidRPr="00F43957">
              <w:rPr>
                <w:rFonts w:ascii="Times New Roman" w:eastAsia="Andale Sans UI;Arial Unicode MS" w:hAnsi="Times New Roman" w:cs="Times New Roman"/>
                <w:sz w:val="22"/>
                <w:szCs w:val="22"/>
              </w:rPr>
              <w:t xml:space="preserve">0,005) mm . </w:t>
            </w:r>
            <w:r w:rsidRPr="00F43957">
              <w:rPr>
                <w:rFonts w:ascii="Times New Roman" w:eastAsia="Andale Sans UI;Arial Unicode MS" w:hAnsi="Times New Roman" w:cs="Times New Roman" w:hint="cs"/>
                <w:sz w:val="22"/>
                <w:szCs w:val="22"/>
              </w:rPr>
              <w:t>Į</w:t>
            </w:r>
            <w:r w:rsidRPr="00F43957">
              <w:rPr>
                <w:rFonts w:ascii="Times New Roman" w:eastAsia="Andale Sans UI;Arial Unicode MS" w:hAnsi="Times New Roman" w:cs="Times New Roman"/>
                <w:sz w:val="22"/>
                <w:szCs w:val="22"/>
              </w:rPr>
              <w:t xml:space="preserve">siskverbimo gylis: 1.8 mm. </w:t>
            </w:r>
            <w:r>
              <w:rPr>
                <w:rFonts w:ascii="Times New Roman" w:eastAsia="Andale Sans UI;Arial Unicode MS" w:hAnsi="Times New Roman" w:cs="Times New Roman"/>
                <w:sz w:val="22"/>
                <w:szCs w:val="22"/>
              </w:rPr>
              <w:t>A</w:t>
            </w:r>
            <w:r w:rsidRPr="00F43957">
              <w:rPr>
                <w:rFonts w:ascii="Times New Roman" w:eastAsia="Andale Sans UI;Arial Unicode MS" w:hAnsi="Times New Roman" w:cs="Times New Roman"/>
                <w:sz w:val="22"/>
                <w:szCs w:val="22"/>
              </w:rPr>
              <w:t>dat</w:t>
            </w:r>
            <w:r>
              <w:rPr>
                <w:rFonts w:ascii="Times New Roman" w:eastAsia="Andale Sans UI;Arial Unicode MS" w:hAnsi="Times New Roman" w:cs="Times New Roman"/>
                <w:sz w:val="22"/>
                <w:szCs w:val="22"/>
              </w:rPr>
              <w:t>os</w:t>
            </w:r>
            <w:r w:rsidRPr="00F43957">
              <w:rPr>
                <w:rFonts w:ascii="Times New Roman" w:eastAsia="Andale Sans UI;Arial Unicode MS" w:hAnsi="Times New Roman" w:cs="Times New Roman"/>
                <w:sz w:val="22"/>
                <w:szCs w:val="22"/>
              </w:rPr>
              <w:t xml:space="preserve"> dyd</w:t>
            </w:r>
            <w:r>
              <w:rPr>
                <w:rFonts w:ascii="Times New Roman" w:eastAsia="Andale Sans UI;Arial Unicode MS" w:hAnsi="Times New Roman" w:cs="Times New Roman"/>
                <w:sz w:val="22"/>
                <w:szCs w:val="22"/>
              </w:rPr>
              <w:t>is</w:t>
            </w:r>
            <w:r w:rsidRPr="00F43957">
              <w:rPr>
                <w:rFonts w:ascii="Times New Roman" w:eastAsia="Andale Sans UI;Arial Unicode MS" w:hAnsi="Times New Roman" w:cs="Times New Roman"/>
                <w:sz w:val="22"/>
                <w:szCs w:val="22"/>
              </w:rPr>
              <w:t xml:space="preserve"> 18G</w:t>
            </w:r>
            <w:r>
              <w:rPr>
                <w:rFonts w:ascii="Times New Roman" w:eastAsia="Andale Sans UI;Arial Unicode MS" w:hAnsi="Times New Roman" w:cs="Times New Roman"/>
                <w:sz w:val="22"/>
                <w:szCs w:val="22"/>
              </w:rPr>
              <w:t>.</w:t>
            </w:r>
            <w:r w:rsidRPr="00F43957">
              <w:rPr>
                <w:rFonts w:ascii="Times New Roman" w:eastAsia="Andale Sans UI;Arial Unicode MS" w:hAnsi="Times New Roman" w:cs="Times New Roman"/>
                <w:sz w:val="22"/>
                <w:szCs w:val="22"/>
              </w:rPr>
              <w:t xml:space="preserve"> </w:t>
            </w:r>
          </w:p>
        </w:tc>
        <w:tc>
          <w:tcPr>
            <w:tcW w:w="2323" w:type="dxa"/>
            <w:tcBorders>
              <w:left w:val="single" w:sz="4" w:space="0" w:color="000000"/>
              <w:bottom w:val="single" w:sz="4" w:space="0" w:color="000000"/>
            </w:tcBorders>
          </w:tcPr>
          <w:p w14:paraId="0F602D96"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77C18518"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c>
          <w:tcPr>
            <w:tcW w:w="1017" w:type="dxa"/>
            <w:tcBorders>
              <w:left w:val="single" w:sz="4" w:space="0" w:color="000000"/>
              <w:bottom w:val="single" w:sz="4" w:space="0" w:color="000000"/>
            </w:tcBorders>
          </w:tcPr>
          <w:p w14:paraId="561BD880"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c>
          <w:tcPr>
            <w:tcW w:w="1414" w:type="dxa"/>
            <w:tcBorders>
              <w:left w:val="single" w:sz="4" w:space="0" w:color="000000"/>
              <w:bottom w:val="single" w:sz="4" w:space="0" w:color="000000"/>
            </w:tcBorders>
          </w:tcPr>
          <w:p w14:paraId="054D8297"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c>
          <w:tcPr>
            <w:tcW w:w="1354" w:type="dxa"/>
            <w:tcBorders>
              <w:left w:val="single" w:sz="4" w:space="0" w:color="000000"/>
              <w:bottom w:val="single" w:sz="4" w:space="0" w:color="000000"/>
              <w:right w:val="single" w:sz="4" w:space="0" w:color="000000"/>
            </w:tcBorders>
          </w:tcPr>
          <w:p w14:paraId="09979767"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r>
      <w:tr w:rsidR="000D2CF3" w:rsidRPr="00511237" w14:paraId="72B85E15" w14:textId="77777777" w:rsidTr="008F0AD2">
        <w:tc>
          <w:tcPr>
            <w:tcW w:w="789" w:type="dxa"/>
            <w:tcBorders>
              <w:left w:val="single" w:sz="4" w:space="0" w:color="000000"/>
              <w:bottom w:val="single" w:sz="4" w:space="0" w:color="000000"/>
            </w:tcBorders>
          </w:tcPr>
          <w:p w14:paraId="203762CE" w14:textId="77777777" w:rsidR="000D2CF3" w:rsidRPr="00511237" w:rsidRDefault="000D2CF3" w:rsidP="000D2CF3">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07D63FDF" w14:textId="77777777" w:rsidR="000D2CF3" w:rsidRPr="00511237" w:rsidRDefault="000D2CF3" w:rsidP="000D2CF3">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V pirkimo dalies bendra suma Eur</w:t>
            </w:r>
            <w:r w:rsidRPr="00511237">
              <w:rPr>
                <w:rFonts w:ascii="Times New Roman" w:hAnsi="Times New Roman" w:cs="Times New Roman"/>
                <w:b/>
                <w:sz w:val="22"/>
                <w:szCs w:val="22"/>
              </w:rPr>
              <w:t>:</w:t>
            </w:r>
          </w:p>
        </w:tc>
        <w:tc>
          <w:tcPr>
            <w:tcW w:w="1017" w:type="dxa"/>
            <w:tcBorders>
              <w:left w:val="single" w:sz="4" w:space="0" w:color="000000"/>
              <w:bottom w:val="single" w:sz="4" w:space="0" w:color="000000"/>
            </w:tcBorders>
          </w:tcPr>
          <w:p w14:paraId="415D08FB" w14:textId="77777777" w:rsidR="000D2CF3" w:rsidRPr="00511237" w:rsidRDefault="000D2CF3" w:rsidP="000D2CF3">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2768" w:type="dxa"/>
            <w:gridSpan w:val="2"/>
            <w:tcBorders>
              <w:left w:val="single" w:sz="4" w:space="0" w:color="000000"/>
              <w:bottom w:val="single" w:sz="4" w:space="0" w:color="000000"/>
              <w:right w:val="single" w:sz="4" w:space="0" w:color="000000"/>
            </w:tcBorders>
          </w:tcPr>
          <w:p w14:paraId="292E5D27"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r>
      <w:tr w:rsidR="000D2CF3" w:rsidRPr="00511237" w14:paraId="14ADAF0A" w14:textId="77777777" w:rsidTr="008F0AD2">
        <w:tc>
          <w:tcPr>
            <w:tcW w:w="789" w:type="dxa"/>
            <w:tcBorders>
              <w:left w:val="single" w:sz="4" w:space="0" w:color="000000"/>
              <w:bottom w:val="single" w:sz="4" w:space="0" w:color="000000"/>
            </w:tcBorders>
          </w:tcPr>
          <w:p w14:paraId="25FE3F52" w14:textId="77777777" w:rsidR="000D2CF3" w:rsidRPr="00511237" w:rsidRDefault="000D2CF3" w:rsidP="000D2CF3">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25CFF1A6" w14:textId="77777777" w:rsidR="000D2CF3" w:rsidRPr="00511237" w:rsidRDefault="000D2CF3" w:rsidP="000D2CF3">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3576445F" w14:textId="77777777" w:rsidR="000D2CF3" w:rsidRPr="00511237" w:rsidRDefault="000D2CF3" w:rsidP="000D2CF3">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1529CCE7"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7FA66BF7"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2E88EFD2" w14:textId="77777777" w:rsidR="000D2CF3" w:rsidRPr="00511237" w:rsidRDefault="000D2CF3" w:rsidP="000D2CF3">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56652653" w14:textId="77777777" w:rsidR="000D2CF3" w:rsidRPr="00511237" w:rsidRDefault="000D2CF3" w:rsidP="000D2CF3">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2768" w:type="dxa"/>
            <w:gridSpan w:val="2"/>
            <w:tcBorders>
              <w:left w:val="single" w:sz="4" w:space="0" w:color="000000"/>
              <w:bottom w:val="single" w:sz="4" w:space="0" w:color="000000"/>
              <w:right w:val="single" w:sz="4" w:space="0" w:color="000000"/>
            </w:tcBorders>
          </w:tcPr>
          <w:p w14:paraId="017C3298"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r>
      <w:tr w:rsidR="000D2CF3" w:rsidRPr="00511237" w14:paraId="6FC438F8" w14:textId="77777777" w:rsidTr="008F0AD2">
        <w:tc>
          <w:tcPr>
            <w:tcW w:w="789" w:type="dxa"/>
            <w:tcBorders>
              <w:left w:val="single" w:sz="4" w:space="0" w:color="000000"/>
              <w:bottom w:val="single" w:sz="4" w:space="0" w:color="000000"/>
            </w:tcBorders>
          </w:tcPr>
          <w:p w14:paraId="6620C07D" w14:textId="77777777" w:rsidR="000D2CF3" w:rsidRPr="00511237" w:rsidRDefault="000D2CF3" w:rsidP="000D2CF3">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1185670C" w14:textId="77777777" w:rsidR="000D2CF3" w:rsidRPr="00511237" w:rsidRDefault="000D2CF3" w:rsidP="000D2CF3">
            <w:pPr>
              <w:widowControl w:val="0"/>
              <w:suppressLineNumbers/>
              <w:rPr>
                <w:rFonts w:ascii="Times New Roman" w:eastAsia="Andale Sans UI;Arial Unicode MS" w:hAnsi="Times New Roman" w:cs="Times New Roman"/>
                <w:color w:val="000000"/>
                <w:sz w:val="22"/>
                <w:szCs w:val="22"/>
              </w:rPr>
            </w:pPr>
          </w:p>
        </w:tc>
        <w:tc>
          <w:tcPr>
            <w:tcW w:w="1148" w:type="dxa"/>
            <w:tcBorders>
              <w:left w:val="single" w:sz="4" w:space="0" w:color="000000"/>
              <w:bottom w:val="single" w:sz="4" w:space="0" w:color="000000"/>
            </w:tcBorders>
          </w:tcPr>
          <w:p w14:paraId="45CEFB3F" w14:textId="77777777" w:rsidR="000D2CF3" w:rsidRPr="00511237" w:rsidRDefault="000D2CF3" w:rsidP="000D2CF3">
            <w:pPr>
              <w:widowControl w:val="0"/>
              <w:suppressLineNumbers/>
              <w:jc w:val="center"/>
              <w:rPr>
                <w:rFonts w:ascii="Times New Roman" w:eastAsia="Andale Sans UI;Arial Unicode MS" w:hAnsi="Times New Roman" w:cs="Times New Roman"/>
                <w:color w:val="000000"/>
                <w:sz w:val="22"/>
                <w:szCs w:val="22"/>
              </w:rPr>
            </w:pPr>
          </w:p>
        </w:tc>
        <w:tc>
          <w:tcPr>
            <w:tcW w:w="2949" w:type="dxa"/>
            <w:tcBorders>
              <w:left w:val="single" w:sz="4" w:space="0" w:color="000000"/>
              <w:bottom w:val="single" w:sz="4" w:space="0" w:color="000000"/>
            </w:tcBorders>
          </w:tcPr>
          <w:p w14:paraId="30896918"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c>
          <w:tcPr>
            <w:tcW w:w="2323" w:type="dxa"/>
            <w:tcBorders>
              <w:left w:val="single" w:sz="4" w:space="0" w:color="000000"/>
              <w:bottom w:val="single" w:sz="4" w:space="0" w:color="000000"/>
            </w:tcBorders>
          </w:tcPr>
          <w:p w14:paraId="229182F4"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c>
          <w:tcPr>
            <w:tcW w:w="1196" w:type="dxa"/>
            <w:tcBorders>
              <w:left w:val="single" w:sz="4" w:space="0" w:color="000000"/>
              <w:bottom w:val="single" w:sz="4" w:space="0" w:color="000000"/>
            </w:tcBorders>
          </w:tcPr>
          <w:p w14:paraId="43599E30" w14:textId="77777777" w:rsidR="000D2CF3" w:rsidRPr="00511237" w:rsidRDefault="000D2CF3" w:rsidP="000D2CF3">
            <w:pPr>
              <w:jc w:val="center"/>
              <w:rPr>
                <w:rFonts w:ascii="Times New Roman" w:hAnsi="Times New Roman" w:cs="Times New Roman"/>
                <w:b/>
                <w:sz w:val="22"/>
                <w:szCs w:val="22"/>
              </w:rPr>
            </w:pPr>
          </w:p>
        </w:tc>
        <w:tc>
          <w:tcPr>
            <w:tcW w:w="1017" w:type="dxa"/>
            <w:tcBorders>
              <w:left w:val="single" w:sz="4" w:space="0" w:color="000000"/>
              <w:bottom w:val="single" w:sz="4" w:space="0" w:color="000000"/>
            </w:tcBorders>
          </w:tcPr>
          <w:p w14:paraId="60165F38" w14:textId="77777777" w:rsidR="000D2CF3" w:rsidRPr="00511237" w:rsidRDefault="000D2CF3" w:rsidP="000D2CF3">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2768" w:type="dxa"/>
            <w:gridSpan w:val="2"/>
            <w:tcBorders>
              <w:left w:val="single" w:sz="4" w:space="0" w:color="000000"/>
              <w:bottom w:val="single" w:sz="4" w:space="0" w:color="000000"/>
              <w:right w:val="single" w:sz="4" w:space="0" w:color="000000"/>
            </w:tcBorders>
          </w:tcPr>
          <w:p w14:paraId="554FC1A2" w14:textId="77777777" w:rsidR="000D2CF3" w:rsidRPr="00511237" w:rsidRDefault="000D2CF3" w:rsidP="000D2CF3">
            <w:pPr>
              <w:widowControl w:val="0"/>
              <w:suppressLineNumbers/>
              <w:rPr>
                <w:rFonts w:ascii="Times New Roman" w:eastAsia="Andale Sans UI;Arial Unicode MS" w:hAnsi="Times New Roman" w:cs="Times New Roman"/>
                <w:sz w:val="22"/>
                <w:szCs w:val="22"/>
              </w:rPr>
            </w:pPr>
          </w:p>
        </w:tc>
      </w:tr>
    </w:tbl>
    <w:p w14:paraId="55CA691F" w14:textId="77777777" w:rsidR="00721B50" w:rsidRPr="00511237" w:rsidRDefault="00721B50" w:rsidP="00721B50">
      <w:pPr>
        <w:rPr>
          <w:rFonts w:ascii="Times New Roman" w:hAnsi="Times New Roman" w:cs="Times New Roman"/>
          <w:sz w:val="22"/>
          <w:szCs w:val="22"/>
        </w:rPr>
      </w:pPr>
    </w:p>
    <w:p w14:paraId="512F9ACF" w14:textId="62661F63" w:rsidR="00721B50" w:rsidRPr="00511237"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 xml:space="preserve">Pirkimo VI dalis:  </w:t>
      </w:r>
      <w:r w:rsidR="001D54D9">
        <w:rPr>
          <w:rFonts w:ascii="Times New Roman" w:hAnsi="Times New Roman" w:cs="Times New Roman"/>
          <w:sz w:val="22"/>
          <w:szCs w:val="22"/>
        </w:rPr>
        <w:t>Ginekologiniai skėtikliai</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9"/>
        <w:gridCol w:w="2885"/>
        <w:gridCol w:w="1123"/>
        <w:gridCol w:w="2974"/>
        <w:gridCol w:w="2323"/>
        <w:gridCol w:w="1196"/>
        <w:gridCol w:w="1065"/>
        <w:gridCol w:w="1366"/>
        <w:gridCol w:w="1354"/>
      </w:tblGrid>
      <w:tr w:rsidR="00721B50" w:rsidRPr="00511237" w14:paraId="450B75C4" w14:textId="77777777" w:rsidTr="008F0AD2">
        <w:tc>
          <w:tcPr>
            <w:tcW w:w="789" w:type="dxa"/>
            <w:tcBorders>
              <w:top w:val="single" w:sz="4" w:space="0" w:color="000000"/>
              <w:left w:val="single" w:sz="4" w:space="0" w:color="000000"/>
              <w:bottom w:val="single" w:sz="4" w:space="0" w:color="000000"/>
            </w:tcBorders>
          </w:tcPr>
          <w:p w14:paraId="2A52DB28"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lastRenderedPageBreak/>
              <w:t>Eil. Nr.</w:t>
            </w:r>
          </w:p>
        </w:tc>
        <w:tc>
          <w:tcPr>
            <w:tcW w:w="2885" w:type="dxa"/>
            <w:tcBorders>
              <w:top w:val="single" w:sz="4" w:space="0" w:color="000000"/>
              <w:left w:val="single" w:sz="4" w:space="0" w:color="000000"/>
              <w:bottom w:val="single" w:sz="4" w:space="0" w:color="000000"/>
            </w:tcBorders>
          </w:tcPr>
          <w:p w14:paraId="47AE4CD8"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Prekės pavadinimas</w:t>
            </w:r>
          </w:p>
        </w:tc>
        <w:tc>
          <w:tcPr>
            <w:tcW w:w="1123" w:type="dxa"/>
            <w:tcBorders>
              <w:top w:val="single" w:sz="4" w:space="0" w:color="000000"/>
              <w:left w:val="single" w:sz="4" w:space="0" w:color="000000"/>
              <w:bottom w:val="single" w:sz="4" w:space="0" w:color="000000"/>
            </w:tcBorders>
          </w:tcPr>
          <w:p w14:paraId="04C6E6F8"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Planuoja-</w:t>
            </w:r>
            <w:proofErr w:type="spellStart"/>
            <w:r w:rsidRPr="00511237">
              <w:rPr>
                <w:rFonts w:ascii="Times New Roman" w:eastAsia="Andale Sans UI;Arial Unicode MS" w:hAnsi="Times New Roman" w:cs="Times New Roman"/>
                <w:b/>
                <w:sz w:val="22"/>
                <w:szCs w:val="22"/>
              </w:rPr>
              <w:t>mas</w:t>
            </w:r>
            <w:proofErr w:type="spellEnd"/>
            <w:r w:rsidRPr="00511237">
              <w:rPr>
                <w:rFonts w:ascii="Times New Roman" w:eastAsia="Andale Sans UI;Arial Unicode MS" w:hAnsi="Times New Roman" w:cs="Times New Roman"/>
                <w:b/>
                <w:sz w:val="22"/>
                <w:szCs w:val="22"/>
              </w:rPr>
              <w:t xml:space="preserve"> kiekis per sutarties vykdymo laikotarpį 24 mėn.</w:t>
            </w:r>
          </w:p>
        </w:tc>
        <w:tc>
          <w:tcPr>
            <w:tcW w:w="2974" w:type="dxa"/>
            <w:tcBorders>
              <w:top w:val="single" w:sz="4" w:space="0" w:color="000000"/>
              <w:left w:val="single" w:sz="4" w:space="0" w:color="000000"/>
              <w:bottom w:val="single" w:sz="4" w:space="0" w:color="000000"/>
            </w:tcBorders>
          </w:tcPr>
          <w:p w14:paraId="5D976C2B"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Reikalavimai</w:t>
            </w:r>
          </w:p>
        </w:tc>
        <w:tc>
          <w:tcPr>
            <w:tcW w:w="2323" w:type="dxa"/>
            <w:tcBorders>
              <w:top w:val="single" w:sz="4" w:space="0" w:color="000000"/>
              <w:left w:val="single" w:sz="4" w:space="0" w:color="000000"/>
              <w:bottom w:val="single" w:sz="4" w:space="0" w:color="000000"/>
            </w:tcBorders>
          </w:tcPr>
          <w:p w14:paraId="151D90AE"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2A441BA2" w14:textId="77777777" w:rsidR="00721B50" w:rsidRPr="00511237" w:rsidRDefault="00721B50" w:rsidP="008F0AD2">
            <w:pPr>
              <w:jc w:val="center"/>
              <w:rPr>
                <w:rFonts w:ascii="Times New Roman" w:hAnsi="Times New Roman" w:cs="Times New Roman"/>
                <w:b/>
                <w:bCs/>
                <w:i/>
                <w:iCs/>
                <w:color w:val="FF4000"/>
                <w:sz w:val="22"/>
                <w:szCs w:val="22"/>
              </w:rPr>
            </w:pPr>
            <w:r w:rsidRPr="00511237">
              <w:rPr>
                <w:rFonts w:ascii="Times New Roman" w:hAnsi="Times New Roman" w:cs="Times New Roman"/>
                <w:i/>
                <w:iCs/>
                <w:color w:val="FF4000"/>
                <w:sz w:val="22"/>
                <w:szCs w:val="22"/>
              </w:rPr>
              <w:t>pildo tiekėjas</w:t>
            </w:r>
          </w:p>
        </w:tc>
        <w:tc>
          <w:tcPr>
            <w:tcW w:w="1196" w:type="dxa"/>
            <w:tcBorders>
              <w:top w:val="single" w:sz="4" w:space="0" w:color="000000"/>
              <w:left w:val="single" w:sz="4" w:space="0" w:color="000000"/>
              <w:bottom w:val="single" w:sz="4" w:space="0" w:color="000000"/>
            </w:tcBorders>
          </w:tcPr>
          <w:p w14:paraId="11E4E714" w14:textId="77777777" w:rsidR="00721B50" w:rsidRPr="00511237" w:rsidRDefault="00721B50" w:rsidP="008F0AD2">
            <w:pPr>
              <w:jc w:val="center"/>
              <w:rPr>
                <w:rFonts w:ascii="Times New Roman" w:hAnsi="Times New Roman" w:cs="Times New Roman"/>
                <w:b/>
                <w:sz w:val="22"/>
                <w:szCs w:val="22"/>
              </w:rPr>
            </w:pPr>
            <w:r w:rsidRPr="00511237">
              <w:rPr>
                <w:rFonts w:ascii="Times New Roman" w:hAnsi="Times New Roman" w:cs="Times New Roman"/>
                <w:b/>
                <w:sz w:val="22"/>
                <w:szCs w:val="22"/>
              </w:rPr>
              <w:t>Vieneto kaina EUR be PVM</w:t>
            </w:r>
          </w:p>
        </w:tc>
        <w:tc>
          <w:tcPr>
            <w:tcW w:w="1065" w:type="dxa"/>
            <w:tcBorders>
              <w:top w:val="single" w:sz="4" w:space="0" w:color="000000"/>
              <w:left w:val="single" w:sz="4" w:space="0" w:color="000000"/>
              <w:bottom w:val="single" w:sz="4" w:space="0" w:color="000000"/>
            </w:tcBorders>
          </w:tcPr>
          <w:p w14:paraId="158199D9" w14:textId="77777777" w:rsidR="00721B50" w:rsidRPr="00511237" w:rsidRDefault="00721B50" w:rsidP="008F0AD2">
            <w:pPr>
              <w:jc w:val="center"/>
              <w:rPr>
                <w:rFonts w:ascii="Times New Roman" w:hAnsi="Times New Roman" w:cs="Times New Roman"/>
                <w:b/>
                <w:sz w:val="22"/>
                <w:szCs w:val="22"/>
              </w:rPr>
            </w:pPr>
            <w:r w:rsidRPr="00511237">
              <w:rPr>
                <w:rFonts w:ascii="Times New Roman" w:hAnsi="Times New Roman" w:cs="Times New Roman"/>
                <w:b/>
                <w:sz w:val="22"/>
                <w:szCs w:val="22"/>
              </w:rPr>
              <w:t>Vieneto kaina EUR su PVM</w:t>
            </w:r>
          </w:p>
        </w:tc>
        <w:tc>
          <w:tcPr>
            <w:tcW w:w="1366" w:type="dxa"/>
            <w:tcBorders>
              <w:top w:val="single" w:sz="4" w:space="0" w:color="000000"/>
              <w:left w:val="single" w:sz="4" w:space="0" w:color="000000"/>
              <w:bottom w:val="single" w:sz="4" w:space="0" w:color="000000"/>
            </w:tcBorders>
          </w:tcPr>
          <w:p w14:paraId="27F7DA6C"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Viso  kiekio kaina Eur be PVM</w:t>
            </w:r>
          </w:p>
        </w:tc>
        <w:tc>
          <w:tcPr>
            <w:tcW w:w="1354" w:type="dxa"/>
            <w:tcBorders>
              <w:top w:val="single" w:sz="4" w:space="0" w:color="000000"/>
              <w:left w:val="single" w:sz="4" w:space="0" w:color="000000"/>
              <w:bottom w:val="single" w:sz="4" w:space="0" w:color="000000"/>
              <w:right w:val="single" w:sz="4" w:space="0" w:color="000000"/>
            </w:tcBorders>
          </w:tcPr>
          <w:p w14:paraId="6A832ABD"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su PVM</w:t>
            </w:r>
          </w:p>
        </w:tc>
      </w:tr>
      <w:tr w:rsidR="00721B50" w:rsidRPr="00511237" w14:paraId="7EABD6EE" w14:textId="77777777" w:rsidTr="008F0AD2">
        <w:tc>
          <w:tcPr>
            <w:tcW w:w="789" w:type="dxa"/>
            <w:tcBorders>
              <w:left w:val="single" w:sz="4" w:space="0" w:color="000000"/>
              <w:bottom w:val="single" w:sz="4" w:space="0" w:color="000000"/>
            </w:tcBorders>
          </w:tcPr>
          <w:p w14:paraId="63B1C9A0"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1</w:t>
            </w:r>
          </w:p>
        </w:tc>
        <w:tc>
          <w:tcPr>
            <w:tcW w:w="2885" w:type="dxa"/>
            <w:tcBorders>
              <w:left w:val="single" w:sz="4" w:space="0" w:color="000000"/>
              <w:bottom w:val="single" w:sz="4" w:space="0" w:color="000000"/>
            </w:tcBorders>
          </w:tcPr>
          <w:p w14:paraId="3690EEC5"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2</w:t>
            </w:r>
          </w:p>
        </w:tc>
        <w:tc>
          <w:tcPr>
            <w:tcW w:w="1123" w:type="dxa"/>
            <w:tcBorders>
              <w:left w:val="single" w:sz="4" w:space="0" w:color="000000"/>
              <w:bottom w:val="single" w:sz="4" w:space="0" w:color="000000"/>
            </w:tcBorders>
          </w:tcPr>
          <w:p w14:paraId="7124C7C4"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3</w:t>
            </w:r>
          </w:p>
        </w:tc>
        <w:tc>
          <w:tcPr>
            <w:tcW w:w="2974" w:type="dxa"/>
            <w:tcBorders>
              <w:left w:val="single" w:sz="4" w:space="0" w:color="000000"/>
              <w:bottom w:val="single" w:sz="4" w:space="0" w:color="000000"/>
            </w:tcBorders>
          </w:tcPr>
          <w:p w14:paraId="2B109FFE"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4</w:t>
            </w:r>
          </w:p>
        </w:tc>
        <w:tc>
          <w:tcPr>
            <w:tcW w:w="2323" w:type="dxa"/>
            <w:tcBorders>
              <w:left w:val="single" w:sz="4" w:space="0" w:color="000000"/>
              <w:bottom w:val="single" w:sz="4" w:space="0" w:color="000000"/>
            </w:tcBorders>
          </w:tcPr>
          <w:p w14:paraId="37D69B6E"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5</w:t>
            </w:r>
          </w:p>
        </w:tc>
        <w:tc>
          <w:tcPr>
            <w:tcW w:w="1196" w:type="dxa"/>
            <w:tcBorders>
              <w:left w:val="single" w:sz="4" w:space="0" w:color="000000"/>
              <w:bottom w:val="single" w:sz="4" w:space="0" w:color="000000"/>
            </w:tcBorders>
          </w:tcPr>
          <w:p w14:paraId="3F15A1BA"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6</w:t>
            </w:r>
          </w:p>
        </w:tc>
        <w:tc>
          <w:tcPr>
            <w:tcW w:w="1065" w:type="dxa"/>
            <w:tcBorders>
              <w:left w:val="single" w:sz="4" w:space="0" w:color="000000"/>
              <w:bottom w:val="single" w:sz="4" w:space="0" w:color="000000"/>
            </w:tcBorders>
          </w:tcPr>
          <w:p w14:paraId="3BEA4373"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7</w:t>
            </w:r>
          </w:p>
        </w:tc>
        <w:tc>
          <w:tcPr>
            <w:tcW w:w="1366" w:type="dxa"/>
            <w:tcBorders>
              <w:left w:val="single" w:sz="4" w:space="0" w:color="000000"/>
              <w:bottom w:val="single" w:sz="4" w:space="0" w:color="000000"/>
            </w:tcBorders>
          </w:tcPr>
          <w:p w14:paraId="252A5551"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8</w:t>
            </w:r>
          </w:p>
        </w:tc>
        <w:tc>
          <w:tcPr>
            <w:tcW w:w="1354" w:type="dxa"/>
            <w:tcBorders>
              <w:left w:val="single" w:sz="4" w:space="0" w:color="000000"/>
              <w:bottom w:val="single" w:sz="4" w:space="0" w:color="000000"/>
              <w:right w:val="single" w:sz="4" w:space="0" w:color="000000"/>
            </w:tcBorders>
          </w:tcPr>
          <w:p w14:paraId="6417C34A"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9</w:t>
            </w:r>
          </w:p>
        </w:tc>
      </w:tr>
      <w:tr w:rsidR="00721B50" w:rsidRPr="00511237" w14:paraId="2BAA50D5" w14:textId="77777777" w:rsidTr="008F0AD2">
        <w:tc>
          <w:tcPr>
            <w:tcW w:w="789" w:type="dxa"/>
            <w:tcBorders>
              <w:left w:val="single" w:sz="4" w:space="0" w:color="000000"/>
              <w:bottom w:val="single" w:sz="4" w:space="0" w:color="000000"/>
            </w:tcBorders>
          </w:tcPr>
          <w:p w14:paraId="21615BA1"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6.</w:t>
            </w:r>
          </w:p>
        </w:tc>
        <w:tc>
          <w:tcPr>
            <w:tcW w:w="6982" w:type="dxa"/>
            <w:gridSpan w:val="3"/>
            <w:tcBorders>
              <w:left w:val="single" w:sz="4" w:space="0" w:color="000000"/>
              <w:bottom w:val="single" w:sz="4" w:space="0" w:color="000000"/>
            </w:tcBorders>
          </w:tcPr>
          <w:p w14:paraId="2F04EA02" w14:textId="39F84E6A" w:rsidR="00721B50" w:rsidRPr="001D54D9" w:rsidRDefault="001D54D9" w:rsidP="008F0AD2">
            <w:pPr>
              <w:rPr>
                <w:rFonts w:ascii="Times New Roman" w:hAnsi="Times New Roman" w:cs="Times New Roman"/>
                <w:b/>
                <w:bCs/>
                <w:sz w:val="22"/>
                <w:szCs w:val="22"/>
              </w:rPr>
            </w:pPr>
            <w:r w:rsidRPr="001D54D9">
              <w:rPr>
                <w:rFonts w:ascii="Times New Roman" w:hAnsi="Times New Roman" w:cs="Times New Roman"/>
                <w:b/>
                <w:bCs/>
                <w:sz w:val="22"/>
                <w:szCs w:val="22"/>
              </w:rPr>
              <w:t>Ginekologiniai skėtikliai</w:t>
            </w:r>
          </w:p>
        </w:tc>
        <w:tc>
          <w:tcPr>
            <w:tcW w:w="2323" w:type="dxa"/>
            <w:tcBorders>
              <w:left w:val="single" w:sz="4" w:space="0" w:color="000000"/>
              <w:bottom w:val="single" w:sz="4" w:space="0" w:color="000000"/>
            </w:tcBorders>
          </w:tcPr>
          <w:p w14:paraId="6A92233E"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p>
        </w:tc>
        <w:tc>
          <w:tcPr>
            <w:tcW w:w="1196" w:type="dxa"/>
            <w:tcBorders>
              <w:left w:val="single" w:sz="4" w:space="0" w:color="000000"/>
              <w:bottom w:val="single" w:sz="4" w:space="0" w:color="000000"/>
            </w:tcBorders>
          </w:tcPr>
          <w:p w14:paraId="035EFD89"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p>
        </w:tc>
        <w:tc>
          <w:tcPr>
            <w:tcW w:w="1065" w:type="dxa"/>
            <w:tcBorders>
              <w:left w:val="single" w:sz="4" w:space="0" w:color="000000"/>
              <w:bottom w:val="single" w:sz="4" w:space="0" w:color="000000"/>
            </w:tcBorders>
          </w:tcPr>
          <w:p w14:paraId="6E31157B"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p>
        </w:tc>
        <w:tc>
          <w:tcPr>
            <w:tcW w:w="1366" w:type="dxa"/>
            <w:tcBorders>
              <w:left w:val="single" w:sz="4" w:space="0" w:color="000000"/>
              <w:bottom w:val="single" w:sz="4" w:space="0" w:color="000000"/>
            </w:tcBorders>
          </w:tcPr>
          <w:p w14:paraId="6C121009"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p>
        </w:tc>
        <w:tc>
          <w:tcPr>
            <w:tcW w:w="1354" w:type="dxa"/>
            <w:tcBorders>
              <w:left w:val="single" w:sz="4" w:space="0" w:color="000000"/>
              <w:bottom w:val="single" w:sz="4" w:space="0" w:color="000000"/>
              <w:right w:val="single" w:sz="4" w:space="0" w:color="000000"/>
            </w:tcBorders>
          </w:tcPr>
          <w:p w14:paraId="0BFE08F5"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p>
        </w:tc>
      </w:tr>
      <w:tr w:rsidR="00721B50" w:rsidRPr="00511237" w14:paraId="7CBA4A17" w14:textId="77777777" w:rsidTr="008F0AD2">
        <w:tc>
          <w:tcPr>
            <w:tcW w:w="789" w:type="dxa"/>
            <w:tcBorders>
              <w:left w:val="single" w:sz="4" w:space="0" w:color="000000"/>
              <w:bottom w:val="single" w:sz="4" w:space="0" w:color="000000"/>
            </w:tcBorders>
          </w:tcPr>
          <w:p w14:paraId="3FEBCD33"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r w:rsidRPr="00511237">
              <w:rPr>
                <w:rFonts w:ascii="Times New Roman" w:eastAsia="Andale Sans UI;Arial Unicode MS" w:hAnsi="Times New Roman" w:cs="Times New Roman"/>
                <w:color w:val="000000"/>
                <w:sz w:val="22"/>
                <w:szCs w:val="22"/>
              </w:rPr>
              <w:t>6.1</w:t>
            </w:r>
          </w:p>
        </w:tc>
        <w:tc>
          <w:tcPr>
            <w:tcW w:w="2885" w:type="dxa"/>
            <w:tcBorders>
              <w:left w:val="single" w:sz="4" w:space="0" w:color="000000"/>
              <w:bottom w:val="single" w:sz="4" w:space="0" w:color="000000"/>
            </w:tcBorders>
          </w:tcPr>
          <w:p w14:paraId="542C04DA" w14:textId="4AD9598B" w:rsidR="00721B50" w:rsidRPr="001D54D9" w:rsidRDefault="001D54D9" w:rsidP="008F0AD2">
            <w:pPr>
              <w:widowControl w:val="0"/>
              <w:suppressLineNumbers/>
              <w:rPr>
                <w:rFonts w:ascii="Times New Roman" w:eastAsia="Andale Sans UI;Arial Unicode MS" w:hAnsi="Times New Roman" w:cs="Times New Roman"/>
                <w:color w:val="000000"/>
                <w:sz w:val="22"/>
                <w:szCs w:val="22"/>
              </w:rPr>
            </w:pPr>
            <w:r w:rsidRPr="001D54D9">
              <w:rPr>
                <w:rFonts w:ascii="Times New Roman" w:hAnsi="Times New Roman" w:cs="Times New Roman"/>
                <w:sz w:val="22"/>
                <w:szCs w:val="22"/>
              </w:rPr>
              <w:t>Ginekologiniai skėtikliai</w:t>
            </w:r>
          </w:p>
        </w:tc>
        <w:tc>
          <w:tcPr>
            <w:tcW w:w="1123" w:type="dxa"/>
            <w:tcBorders>
              <w:left w:val="single" w:sz="4" w:space="0" w:color="000000"/>
              <w:bottom w:val="single" w:sz="4" w:space="0" w:color="000000"/>
            </w:tcBorders>
          </w:tcPr>
          <w:p w14:paraId="37C30B8B" w14:textId="3F421D52" w:rsidR="00721B50" w:rsidRPr="00511237" w:rsidRDefault="009D2809"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sz w:val="22"/>
                <w:szCs w:val="22"/>
              </w:rPr>
              <w:t>4000</w:t>
            </w:r>
            <w:r w:rsidR="00721B50" w:rsidRPr="00511237">
              <w:rPr>
                <w:rFonts w:ascii="Times New Roman" w:eastAsia="Andale Sans UI;Arial Unicode MS" w:hAnsi="Times New Roman" w:cs="Times New Roman"/>
                <w:sz w:val="22"/>
                <w:szCs w:val="22"/>
              </w:rPr>
              <w:t xml:space="preserve"> vnt.</w:t>
            </w:r>
          </w:p>
        </w:tc>
        <w:tc>
          <w:tcPr>
            <w:tcW w:w="2974" w:type="dxa"/>
            <w:tcBorders>
              <w:left w:val="single" w:sz="4" w:space="0" w:color="000000"/>
              <w:bottom w:val="single" w:sz="4" w:space="0" w:color="000000"/>
            </w:tcBorders>
          </w:tcPr>
          <w:p w14:paraId="509E9FFF" w14:textId="2C6535FF" w:rsidR="00721B50" w:rsidRPr="00A57044" w:rsidRDefault="001D54D9" w:rsidP="008F0AD2">
            <w:pPr>
              <w:widowControl w:val="0"/>
              <w:suppressLineNumbers/>
              <w:rPr>
                <w:rFonts w:ascii="Times New Roman" w:eastAsia="Andale Sans UI;Arial Unicode MS" w:hAnsi="Times New Roman" w:cs="Times New Roman"/>
                <w:sz w:val="22"/>
                <w:szCs w:val="22"/>
              </w:rPr>
            </w:pPr>
            <w:r w:rsidRPr="00A57044">
              <w:rPr>
                <w:rFonts w:ascii="Times New Roman" w:eastAsia="Andale Sans UI;Arial Unicode MS" w:hAnsi="Times New Roman" w:cs="Times New Roman"/>
                <w:sz w:val="22"/>
                <w:szCs w:val="22"/>
              </w:rPr>
              <w:t>Steril</w:t>
            </w:r>
            <w:r w:rsidRPr="00A57044">
              <w:rPr>
                <w:rFonts w:ascii="Times New Roman" w:eastAsia="DengXian" w:hAnsi="Times New Roman" w:cs="Times New Roman"/>
                <w:sz w:val="22"/>
                <w:szCs w:val="22"/>
              </w:rPr>
              <w:t>ū</w:t>
            </w:r>
            <w:r w:rsidRPr="00A57044">
              <w:rPr>
                <w:rFonts w:ascii="Times New Roman" w:eastAsia="Andale Sans UI;Arial Unicode MS" w:hAnsi="Times New Roman" w:cs="Times New Roman"/>
                <w:sz w:val="22"/>
                <w:szCs w:val="22"/>
              </w:rPr>
              <w:t xml:space="preserve">s, vienkartiniai, pagaminti iš </w:t>
            </w:r>
            <w:proofErr w:type="spellStart"/>
            <w:r w:rsidRPr="00A57044">
              <w:rPr>
                <w:rFonts w:ascii="Times New Roman" w:eastAsia="Andale Sans UI;Arial Unicode MS" w:hAnsi="Times New Roman" w:cs="Times New Roman"/>
                <w:sz w:val="22"/>
                <w:szCs w:val="22"/>
              </w:rPr>
              <w:t>polistereno</w:t>
            </w:r>
            <w:proofErr w:type="spellEnd"/>
            <w:r w:rsidRPr="00A57044">
              <w:rPr>
                <w:rFonts w:ascii="Times New Roman" w:eastAsia="Andale Sans UI;Arial Unicode MS" w:hAnsi="Times New Roman" w:cs="Times New Roman"/>
                <w:sz w:val="22"/>
                <w:szCs w:val="22"/>
              </w:rPr>
              <w:t>, visiškai lygūs, suapvalintais kraštais. Supakuoti po vieną vienetą. Galimi dydžiai: S</w:t>
            </w:r>
            <w:r w:rsidR="009D2809">
              <w:rPr>
                <w:rFonts w:ascii="Times New Roman" w:eastAsia="Andale Sans UI;Arial Unicode MS" w:hAnsi="Times New Roman" w:cs="Times New Roman"/>
                <w:sz w:val="22"/>
                <w:szCs w:val="22"/>
              </w:rPr>
              <w:t>, M</w:t>
            </w:r>
            <w:r w:rsidRPr="00A57044">
              <w:rPr>
                <w:rFonts w:ascii="Times New Roman" w:eastAsia="Andale Sans UI;Arial Unicode MS" w:hAnsi="Times New Roman" w:cs="Times New Roman"/>
                <w:sz w:val="22"/>
                <w:szCs w:val="22"/>
              </w:rPr>
              <w:t xml:space="preserve"> ir </w:t>
            </w:r>
            <w:r w:rsidR="009D2809">
              <w:rPr>
                <w:rFonts w:ascii="Times New Roman" w:eastAsia="Andale Sans UI;Arial Unicode MS" w:hAnsi="Times New Roman" w:cs="Times New Roman"/>
                <w:sz w:val="22"/>
                <w:szCs w:val="22"/>
              </w:rPr>
              <w:t>L</w:t>
            </w:r>
            <w:r w:rsidRPr="00A57044">
              <w:rPr>
                <w:rFonts w:ascii="Times New Roman" w:eastAsia="Andale Sans UI;Arial Unicode MS" w:hAnsi="Times New Roman" w:cs="Times New Roman"/>
                <w:sz w:val="22"/>
                <w:szCs w:val="22"/>
              </w:rPr>
              <w:t>.</w:t>
            </w:r>
          </w:p>
        </w:tc>
        <w:tc>
          <w:tcPr>
            <w:tcW w:w="2323" w:type="dxa"/>
            <w:tcBorders>
              <w:left w:val="single" w:sz="4" w:space="0" w:color="000000"/>
              <w:bottom w:val="single" w:sz="4" w:space="0" w:color="000000"/>
            </w:tcBorders>
          </w:tcPr>
          <w:p w14:paraId="706CE4EE"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96" w:type="dxa"/>
            <w:tcBorders>
              <w:left w:val="single" w:sz="4" w:space="0" w:color="000000"/>
              <w:bottom w:val="single" w:sz="4" w:space="0" w:color="000000"/>
            </w:tcBorders>
          </w:tcPr>
          <w:p w14:paraId="1C9782DD"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065" w:type="dxa"/>
            <w:tcBorders>
              <w:left w:val="single" w:sz="4" w:space="0" w:color="000000"/>
              <w:bottom w:val="single" w:sz="4" w:space="0" w:color="000000"/>
            </w:tcBorders>
          </w:tcPr>
          <w:p w14:paraId="7B840A42"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366" w:type="dxa"/>
            <w:tcBorders>
              <w:left w:val="single" w:sz="4" w:space="0" w:color="000000"/>
              <w:bottom w:val="single" w:sz="4" w:space="0" w:color="000000"/>
            </w:tcBorders>
          </w:tcPr>
          <w:p w14:paraId="138A8C1A"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354" w:type="dxa"/>
            <w:tcBorders>
              <w:left w:val="single" w:sz="4" w:space="0" w:color="000000"/>
              <w:bottom w:val="single" w:sz="4" w:space="0" w:color="000000"/>
              <w:right w:val="single" w:sz="4" w:space="0" w:color="000000"/>
            </w:tcBorders>
          </w:tcPr>
          <w:p w14:paraId="452D7A51"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r>
      <w:tr w:rsidR="00721B50" w:rsidRPr="00511237" w14:paraId="4C018EB1" w14:textId="77777777" w:rsidTr="008F0AD2">
        <w:tc>
          <w:tcPr>
            <w:tcW w:w="789" w:type="dxa"/>
            <w:tcBorders>
              <w:left w:val="single" w:sz="4" w:space="0" w:color="000000"/>
              <w:bottom w:val="single" w:sz="4" w:space="0" w:color="000000"/>
            </w:tcBorders>
          </w:tcPr>
          <w:p w14:paraId="11B95E4D"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10501" w:type="dxa"/>
            <w:gridSpan w:val="5"/>
            <w:tcBorders>
              <w:left w:val="single" w:sz="4" w:space="0" w:color="000000"/>
              <w:bottom w:val="single" w:sz="4" w:space="0" w:color="000000"/>
            </w:tcBorders>
          </w:tcPr>
          <w:p w14:paraId="0F6372E3" w14:textId="77777777" w:rsidR="00721B50" w:rsidRPr="00511237" w:rsidRDefault="00721B50" w:rsidP="008F0AD2">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VI pirkimo dalies bendra suma Eur</w:t>
            </w:r>
            <w:r w:rsidRPr="00511237">
              <w:rPr>
                <w:rFonts w:ascii="Times New Roman" w:hAnsi="Times New Roman" w:cs="Times New Roman"/>
                <w:b/>
                <w:sz w:val="22"/>
                <w:szCs w:val="22"/>
              </w:rPr>
              <w:t>:</w:t>
            </w:r>
          </w:p>
        </w:tc>
        <w:tc>
          <w:tcPr>
            <w:tcW w:w="1065" w:type="dxa"/>
            <w:tcBorders>
              <w:left w:val="single" w:sz="4" w:space="0" w:color="000000"/>
              <w:bottom w:val="single" w:sz="4" w:space="0" w:color="000000"/>
            </w:tcBorders>
          </w:tcPr>
          <w:p w14:paraId="753B29CE"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2720" w:type="dxa"/>
            <w:gridSpan w:val="2"/>
            <w:tcBorders>
              <w:left w:val="single" w:sz="4" w:space="0" w:color="000000"/>
              <w:bottom w:val="single" w:sz="4" w:space="0" w:color="000000"/>
              <w:right w:val="single" w:sz="4" w:space="0" w:color="000000"/>
            </w:tcBorders>
          </w:tcPr>
          <w:p w14:paraId="79BFBEA4"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r>
      <w:tr w:rsidR="00721B50" w:rsidRPr="00511237" w14:paraId="0B415B15" w14:textId="77777777" w:rsidTr="008F0AD2">
        <w:tc>
          <w:tcPr>
            <w:tcW w:w="789" w:type="dxa"/>
            <w:tcBorders>
              <w:left w:val="single" w:sz="4" w:space="0" w:color="000000"/>
              <w:bottom w:val="single" w:sz="4" w:space="0" w:color="000000"/>
            </w:tcBorders>
          </w:tcPr>
          <w:p w14:paraId="72CBF28A"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15249AF6"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23" w:type="dxa"/>
            <w:tcBorders>
              <w:left w:val="single" w:sz="4" w:space="0" w:color="000000"/>
              <w:bottom w:val="single" w:sz="4" w:space="0" w:color="000000"/>
            </w:tcBorders>
          </w:tcPr>
          <w:p w14:paraId="3859888A"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2974" w:type="dxa"/>
            <w:tcBorders>
              <w:left w:val="single" w:sz="4" w:space="0" w:color="000000"/>
              <w:bottom w:val="single" w:sz="4" w:space="0" w:color="000000"/>
            </w:tcBorders>
          </w:tcPr>
          <w:p w14:paraId="5DD7E04F"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2323" w:type="dxa"/>
            <w:tcBorders>
              <w:left w:val="single" w:sz="4" w:space="0" w:color="000000"/>
              <w:bottom w:val="single" w:sz="4" w:space="0" w:color="000000"/>
            </w:tcBorders>
          </w:tcPr>
          <w:p w14:paraId="3DC53029"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96" w:type="dxa"/>
            <w:tcBorders>
              <w:left w:val="single" w:sz="4" w:space="0" w:color="000000"/>
              <w:bottom w:val="single" w:sz="4" w:space="0" w:color="000000"/>
            </w:tcBorders>
          </w:tcPr>
          <w:p w14:paraId="50D5593A" w14:textId="77777777" w:rsidR="00721B50" w:rsidRPr="00511237" w:rsidRDefault="00721B50" w:rsidP="008F0AD2">
            <w:pPr>
              <w:jc w:val="center"/>
              <w:rPr>
                <w:rFonts w:ascii="Times New Roman" w:hAnsi="Times New Roman" w:cs="Times New Roman"/>
                <w:b/>
                <w:sz w:val="22"/>
                <w:szCs w:val="22"/>
              </w:rPr>
            </w:pPr>
          </w:p>
        </w:tc>
        <w:tc>
          <w:tcPr>
            <w:tcW w:w="1065" w:type="dxa"/>
            <w:tcBorders>
              <w:left w:val="single" w:sz="4" w:space="0" w:color="000000"/>
              <w:bottom w:val="single" w:sz="4" w:space="0" w:color="000000"/>
            </w:tcBorders>
          </w:tcPr>
          <w:p w14:paraId="23CCF916"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2720" w:type="dxa"/>
            <w:gridSpan w:val="2"/>
            <w:tcBorders>
              <w:left w:val="single" w:sz="4" w:space="0" w:color="000000"/>
              <w:bottom w:val="single" w:sz="4" w:space="0" w:color="000000"/>
              <w:right w:val="single" w:sz="4" w:space="0" w:color="000000"/>
            </w:tcBorders>
          </w:tcPr>
          <w:p w14:paraId="097C93DE"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r>
      <w:tr w:rsidR="00721B50" w:rsidRPr="00511237" w14:paraId="7B87A5A0" w14:textId="77777777" w:rsidTr="008F0AD2">
        <w:trPr>
          <w:trHeight w:val="459"/>
        </w:trPr>
        <w:tc>
          <w:tcPr>
            <w:tcW w:w="789" w:type="dxa"/>
            <w:tcBorders>
              <w:left w:val="single" w:sz="4" w:space="0" w:color="000000"/>
              <w:bottom w:val="single" w:sz="4" w:space="0" w:color="000000"/>
            </w:tcBorders>
          </w:tcPr>
          <w:p w14:paraId="654FE747"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2885" w:type="dxa"/>
            <w:tcBorders>
              <w:left w:val="single" w:sz="4" w:space="0" w:color="000000"/>
              <w:bottom w:val="single" w:sz="4" w:space="0" w:color="000000"/>
            </w:tcBorders>
          </w:tcPr>
          <w:p w14:paraId="456886E7"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23" w:type="dxa"/>
            <w:tcBorders>
              <w:left w:val="single" w:sz="4" w:space="0" w:color="000000"/>
              <w:bottom w:val="single" w:sz="4" w:space="0" w:color="000000"/>
            </w:tcBorders>
          </w:tcPr>
          <w:p w14:paraId="560C2C46"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2974" w:type="dxa"/>
            <w:tcBorders>
              <w:left w:val="single" w:sz="4" w:space="0" w:color="000000"/>
              <w:bottom w:val="single" w:sz="4" w:space="0" w:color="000000"/>
            </w:tcBorders>
          </w:tcPr>
          <w:p w14:paraId="2C0B69E6"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2323" w:type="dxa"/>
            <w:tcBorders>
              <w:left w:val="single" w:sz="4" w:space="0" w:color="000000"/>
              <w:bottom w:val="single" w:sz="4" w:space="0" w:color="000000"/>
            </w:tcBorders>
          </w:tcPr>
          <w:p w14:paraId="4CEA68AE"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96" w:type="dxa"/>
            <w:tcBorders>
              <w:left w:val="single" w:sz="4" w:space="0" w:color="000000"/>
              <w:bottom w:val="single" w:sz="4" w:space="0" w:color="000000"/>
            </w:tcBorders>
          </w:tcPr>
          <w:p w14:paraId="57BECA07" w14:textId="77777777" w:rsidR="00721B50" w:rsidRPr="00511237" w:rsidRDefault="00721B50" w:rsidP="008F0AD2">
            <w:pPr>
              <w:jc w:val="center"/>
              <w:rPr>
                <w:rFonts w:ascii="Times New Roman" w:hAnsi="Times New Roman" w:cs="Times New Roman"/>
                <w:b/>
                <w:sz w:val="22"/>
                <w:szCs w:val="22"/>
              </w:rPr>
            </w:pPr>
          </w:p>
        </w:tc>
        <w:tc>
          <w:tcPr>
            <w:tcW w:w="1065" w:type="dxa"/>
            <w:tcBorders>
              <w:left w:val="single" w:sz="4" w:space="0" w:color="000000"/>
              <w:bottom w:val="single" w:sz="4" w:space="0" w:color="000000"/>
            </w:tcBorders>
          </w:tcPr>
          <w:p w14:paraId="4D59612F"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2720" w:type="dxa"/>
            <w:gridSpan w:val="2"/>
            <w:tcBorders>
              <w:left w:val="single" w:sz="4" w:space="0" w:color="000000"/>
              <w:bottom w:val="single" w:sz="4" w:space="0" w:color="000000"/>
              <w:right w:val="single" w:sz="4" w:space="0" w:color="000000"/>
            </w:tcBorders>
          </w:tcPr>
          <w:p w14:paraId="78F21E77"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r>
    </w:tbl>
    <w:p w14:paraId="1DE9E8A2" w14:textId="77777777" w:rsidR="00721B50" w:rsidRPr="00511237" w:rsidRDefault="00721B50" w:rsidP="00721B50">
      <w:pPr>
        <w:rPr>
          <w:rFonts w:ascii="Times New Roman" w:hAnsi="Times New Roman" w:cs="Times New Roman"/>
          <w:sz w:val="22"/>
          <w:szCs w:val="22"/>
        </w:rPr>
      </w:pPr>
    </w:p>
    <w:p w14:paraId="318E4BEB" w14:textId="6C9EC176" w:rsidR="00721B50" w:rsidRPr="0006783C"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Pirkimo VII dalis:</w:t>
      </w:r>
      <w:r w:rsidRPr="00511237">
        <w:rPr>
          <w:rFonts w:ascii="Times New Roman" w:hAnsi="Times New Roman" w:cs="Times New Roman"/>
          <w:color w:val="C9211E"/>
          <w:sz w:val="22"/>
          <w:szCs w:val="22"/>
        </w:rPr>
        <w:t xml:space="preserve"> </w:t>
      </w:r>
      <w:r w:rsidR="0006783C" w:rsidRPr="0006783C">
        <w:rPr>
          <w:rFonts w:ascii="Times New Roman" w:hAnsi="Times New Roman" w:cs="Times New Roman"/>
          <w:sz w:val="22"/>
          <w:szCs w:val="22"/>
        </w:rPr>
        <w:t>Užvalkalas kamerai</w:t>
      </w:r>
    </w:p>
    <w:tbl>
      <w:tblPr>
        <w:tblW w:w="15075" w:type="dxa"/>
        <w:tblInd w:w="55" w:type="dxa"/>
        <w:tblLayout w:type="fixed"/>
        <w:tblCellMar>
          <w:top w:w="55" w:type="dxa"/>
          <w:left w:w="55" w:type="dxa"/>
          <w:bottom w:w="55" w:type="dxa"/>
          <w:right w:w="55" w:type="dxa"/>
        </w:tblCellMar>
        <w:tblLook w:val="04A0" w:firstRow="1" w:lastRow="0" w:firstColumn="1" w:lastColumn="0" w:noHBand="0" w:noVBand="1"/>
      </w:tblPr>
      <w:tblGrid>
        <w:gridCol w:w="787"/>
        <w:gridCol w:w="2887"/>
        <w:gridCol w:w="1127"/>
        <w:gridCol w:w="2970"/>
        <w:gridCol w:w="2377"/>
        <w:gridCol w:w="1072"/>
        <w:gridCol w:w="1135"/>
        <w:gridCol w:w="1484"/>
        <w:gridCol w:w="1236"/>
      </w:tblGrid>
      <w:tr w:rsidR="00721B50" w:rsidRPr="00511237" w14:paraId="5814FDCE" w14:textId="77777777" w:rsidTr="008F0AD2">
        <w:trPr>
          <w:tblHeader/>
        </w:trPr>
        <w:tc>
          <w:tcPr>
            <w:tcW w:w="788" w:type="dxa"/>
            <w:tcBorders>
              <w:top w:val="single" w:sz="4" w:space="0" w:color="000000"/>
              <w:left w:val="single" w:sz="4" w:space="0" w:color="000000"/>
              <w:bottom w:val="single" w:sz="4" w:space="0" w:color="000000"/>
            </w:tcBorders>
          </w:tcPr>
          <w:p w14:paraId="3B0351A2"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Eil. Nr.</w:t>
            </w:r>
          </w:p>
        </w:tc>
        <w:tc>
          <w:tcPr>
            <w:tcW w:w="2884" w:type="dxa"/>
            <w:tcBorders>
              <w:top w:val="single" w:sz="4" w:space="0" w:color="000000"/>
              <w:left w:val="single" w:sz="4" w:space="0" w:color="000000"/>
              <w:bottom w:val="single" w:sz="4" w:space="0" w:color="000000"/>
            </w:tcBorders>
          </w:tcPr>
          <w:p w14:paraId="095F96D6"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p>
        </w:tc>
        <w:tc>
          <w:tcPr>
            <w:tcW w:w="1127" w:type="dxa"/>
            <w:tcBorders>
              <w:top w:val="single" w:sz="4" w:space="0" w:color="000000"/>
              <w:left w:val="single" w:sz="4" w:space="0" w:color="000000"/>
              <w:bottom w:val="single" w:sz="4" w:space="0" w:color="000000"/>
            </w:tcBorders>
          </w:tcPr>
          <w:p w14:paraId="332A4132"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Planuoja-</w:t>
            </w:r>
            <w:proofErr w:type="spellStart"/>
            <w:r w:rsidRPr="00511237">
              <w:rPr>
                <w:rFonts w:ascii="Times New Roman" w:eastAsia="Andale Sans UI;Arial Unicode MS" w:hAnsi="Times New Roman" w:cs="Times New Roman"/>
                <w:b/>
                <w:sz w:val="22"/>
                <w:szCs w:val="22"/>
              </w:rPr>
              <w:t>mas</w:t>
            </w:r>
            <w:proofErr w:type="spellEnd"/>
            <w:r w:rsidRPr="00511237">
              <w:rPr>
                <w:rFonts w:ascii="Times New Roman" w:eastAsia="Andale Sans UI;Arial Unicode MS" w:hAnsi="Times New Roman" w:cs="Times New Roman"/>
                <w:b/>
                <w:sz w:val="22"/>
                <w:szCs w:val="22"/>
              </w:rPr>
              <w:t xml:space="preserve"> kiekis per sutarties vykdymo laikotarpį 24 mėn.</w:t>
            </w:r>
          </w:p>
        </w:tc>
        <w:tc>
          <w:tcPr>
            <w:tcW w:w="2970" w:type="dxa"/>
            <w:tcBorders>
              <w:top w:val="single" w:sz="4" w:space="0" w:color="000000"/>
              <w:left w:val="single" w:sz="4" w:space="0" w:color="000000"/>
              <w:bottom w:val="single" w:sz="4" w:space="0" w:color="000000"/>
            </w:tcBorders>
          </w:tcPr>
          <w:p w14:paraId="7713F081"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Reikalavimai</w:t>
            </w:r>
          </w:p>
        </w:tc>
        <w:tc>
          <w:tcPr>
            <w:tcW w:w="2377" w:type="dxa"/>
            <w:tcBorders>
              <w:top w:val="single" w:sz="4" w:space="0" w:color="000000"/>
              <w:left w:val="single" w:sz="4" w:space="0" w:color="000000"/>
              <w:bottom w:val="single" w:sz="4" w:space="0" w:color="000000"/>
            </w:tcBorders>
          </w:tcPr>
          <w:p w14:paraId="52FE80CB"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089FD65F" w14:textId="77777777" w:rsidR="00721B50" w:rsidRPr="00511237" w:rsidRDefault="00721B50" w:rsidP="008F0AD2">
            <w:pPr>
              <w:jc w:val="center"/>
              <w:rPr>
                <w:rFonts w:ascii="Times New Roman" w:hAnsi="Times New Roman" w:cs="Times New Roman"/>
                <w:b/>
                <w:bCs/>
                <w:i/>
                <w:iCs/>
                <w:color w:val="FF4000"/>
                <w:sz w:val="22"/>
                <w:szCs w:val="22"/>
              </w:rPr>
            </w:pPr>
            <w:r w:rsidRPr="00511237">
              <w:rPr>
                <w:rFonts w:ascii="Times New Roman" w:hAnsi="Times New Roman" w:cs="Times New Roman"/>
                <w:i/>
                <w:iCs/>
                <w:color w:val="FF4000"/>
                <w:sz w:val="22"/>
                <w:szCs w:val="22"/>
              </w:rPr>
              <w:t>pildo tiekėjas</w:t>
            </w:r>
          </w:p>
        </w:tc>
        <w:tc>
          <w:tcPr>
            <w:tcW w:w="1072" w:type="dxa"/>
            <w:tcBorders>
              <w:top w:val="single" w:sz="4" w:space="0" w:color="000000"/>
              <w:left w:val="single" w:sz="4" w:space="0" w:color="000000"/>
              <w:bottom w:val="single" w:sz="4" w:space="0" w:color="000000"/>
            </w:tcBorders>
          </w:tcPr>
          <w:p w14:paraId="76EFC031"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Vieneto kaina EUR be PVM</w:t>
            </w:r>
          </w:p>
        </w:tc>
        <w:tc>
          <w:tcPr>
            <w:tcW w:w="1135" w:type="dxa"/>
            <w:tcBorders>
              <w:top w:val="single" w:sz="4" w:space="0" w:color="000000"/>
              <w:left w:val="single" w:sz="4" w:space="0" w:color="000000"/>
              <w:bottom w:val="single" w:sz="4" w:space="0" w:color="000000"/>
            </w:tcBorders>
          </w:tcPr>
          <w:p w14:paraId="66AD1527"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Vieneto kaina EUR su PVM</w:t>
            </w:r>
          </w:p>
        </w:tc>
        <w:tc>
          <w:tcPr>
            <w:tcW w:w="1484" w:type="dxa"/>
            <w:tcBorders>
              <w:top w:val="single" w:sz="4" w:space="0" w:color="000000"/>
              <w:left w:val="single" w:sz="4" w:space="0" w:color="000000"/>
              <w:bottom w:val="single" w:sz="4" w:space="0" w:color="000000"/>
            </w:tcBorders>
          </w:tcPr>
          <w:p w14:paraId="19117507"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be PVM</w:t>
            </w:r>
          </w:p>
        </w:tc>
        <w:tc>
          <w:tcPr>
            <w:tcW w:w="1236" w:type="dxa"/>
            <w:tcBorders>
              <w:top w:val="single" w:sz="4" w:space="0" w:color="000000"/>
              <w:left w:val="single" w:sz="4" w:space="0" w:color="000000"/>
              <w:bottom w:val="single" w:sz="4" w:space="0" w:color="000000"/>
              <w:right w:val="single" w:sz="4" w:space="0" w:color="000000"/>
            </w:tcBorders>
          </w:tcPr>
          <w:p w14:paraId="4DC34AAF"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su PVM</w:t>
            </w:r>
          </w:p>
        </w:tc>
      </w:tr>
      <w:tr w:rsidR="00721B50" w:rsidRPr="00511237" w14:paraId="05968201" w14:textId="77777777" w:rsidTr="008F0AD2">
        <w:tc>
          <w:tcPr>
            <w:tcW w:w="788" w:type="dxa"/>
            <w:tcBorders>
              <w:left w:val="single" w:sz="4" w:space="0" w:color="000000"/>
              <w:bottom w:val="single" w:sz="4" w:space="0" w:color="000000"/>
            </w:tcBorders>
          </w:tcPr>
          <w:p w14:paraId="3859A6B2"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1</w:t>
            </w:r>
          </w:p>
        </w:tc>
        <w:tc>
          <w:tcPr>
            <w:tcW w:w="2884" w:type="dxa"/>
            <w:tcBorders>
              <w:left w:val="single" w:sz="4" w:space="0" w:color="000000"/>
              <w:bottom w:val="single" w:sz="4" w:space="0" w:color="000000"/>
            </w:tcBorders>
          </w:tcPr>
          <w:p w14:paraId="625CD2DA"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2</w:t>
            </w:r>
          </w:p>
        </w:tc>
        <w:tc>
          <w:tcPr>
            <w:tcW w:w="1127" w:type="dxa"/>
            <w:tcBorders>
              <w:left w:val="single" w:sz="4" w:space="0" w:color="000000"/>
              <w:bottom w:val="single" w:sz="4" w:space="0" w:color="000000"/>
            </w:tcBorders>
          </w:tcPr>
          <w:p w14:paraId="1E11ED62"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3</w:t>
            </w:r>
          </w:p>
        </w:tc>
        <w:tc>
          <w:tcPr>
            <w:tcW w:w="2970" w:type="dxa"/>
            <w:tcBorders>
              <w:left w:val="single" w:sz="4" w:space="0" w:color="000000"/>
              <w:bottom w:val="single" w:sz="4" w:space="0" w:color="000000"/>
            </w:tcBorders>
          </w:tcPr>
          <w:p w14:paraId="30CC8991"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4</w:t>
            </w:r>
          </w:p>
        </w:tc>
        <w:tc>
          <w:tcPr>
            <w:tcW w:w="2377" w:type="dxa"/>
            <w:tcBorders>
              <w:left w:val="single" w:sz="4" w:space="0" w:color="000000"/>
              <w:bottom w:val="single" w:sz="4" w:space="0" w:color="000000"/>
            </w:tcBorders>
          </w:tcPr>
          <w:p w14:paraId="31C645A9"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5</w:t>
            </w:r>
          </w:p>
        </w:tc>
        <w:tc>
          <w:tcPr>
            <w:tcW w:w="1072" w:type="dxa"/>
            <w:tcBorders>
              <w:left w:val="single" w:sz="4" w:space="0" w:color="000000"/>
              <w:bottom w:val="single" w:sz="4" w:space="0" w:color="000000"/>
            </w:tcBorders>
          </w:tcPr>
          <w:p w14:paraId="1E6B30E6"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6</w:t>
            </w:r>
          </w:p>
        </w:tc>
        <w:tc>
          <w:tcPr>
            <w:tcW w:w="1135" w:type="dxa"/>
            <w:tcBorders>
              <w:left w:val="single" w:sz="4" w:space="0" w:color="000000"/>
              <w:bottom w:val="single" w:sz="4" w:space="0" w:color="000000"/>
            </w:tcBorders>
          </w:tcPr>
          <w:p w14:paraId="113FAC7E"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7</w:t>
            </w:r>
          </w:p>
        </w:tc>
        <w:tc>
          <w:tcPr>
            <w:tcW w:w="1484" w:type="dxa"/>
            <w:tcBorders>
              <w:left w:val="single" w:sz="4" w:space="0" w:color="000000"/>
              <w:bottom w:val="single" w:sz="4" w:space="0" w:color="000000"/>
            </w:tcBorders>
          </w:tcPr>
          <w:p w14:paraId="52C91572"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8</w:t>
            </w:r>
          </w:p>
        </w:tc>
        <w:tc>
          <w:tcPr>
            <w:tcW w:w="1236" w:type="dxa"/>
            <w:tcBorders>
              <w:left w:val="single" w:sz="4" w:space="0" w:color="000000"/>
              <w:bottom w:val="single" w:sz="4" w:space="0" w:color="000000"/>
              <w:right w:val="single" w:sz="4" w:space="0" w:color="000000"/>
            </w:tcBorders>
          </w:tcPr>
          <w:p w14:paraId="07488EAF"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9</w:t>
            </w:r>
          </w:p>
        </w:tc>
      </w:tr>
      <w:tr w:rsidR="00721B50" w:rsidRPr="00511237" w14:paraId="1027F20B" w14:textId="77777777" w:rsidTr="008F0AD2">
        <w:tc>
          <w:tcPr>
            <w:tcW w:w="788" w:type="dxa"/>
            <w:tcBorders>
              <w:left w:val="single" w:sz="4" w:space="0" w:color="000000"/>
              <w:bottom w:val="single" w:sz="4" w:space="0" w:color="000000"/>
            </w:tcBorders>
          </w:tcPr>
          <w:p w14:paraId="7A061D34"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r w:rsidRPr="00511237">
              <w:rPr>
                <w:rFonts w:ascii="Times New Roman" w:eastAsia="Andale Sans UI;Arial Unicode MS" w:hAnsi="Times New Roman" w:cs="Times New Roman"/>
                <w:color w:val="000000"/>
                <w:sz w:val="22"/>
                <w:szCs w:val="22"/>
              </w:rPr>
              <w:t>7.</w:t>
            </w:r>
          </w:p>
        </w:tc>
        <w:tc>
          <w:tcPr>
            <w:tcW w:w="6981" w:type="dxa"/>
            <w:gridSpan w:val="3"/>
            <w:tcBorders>
              <w:left w:val="single" w:sz="4" w:space="0" w:color="000000"/>
              <w:bottom w:val="single" w:sz="4" w:space="0" w:color="000000"/>
            </w:tcBorders>
          </w:tcPr>
          <w:p w14:paraId="579B409C" w14:textId="011CF2A6" w:rsidR="00721B50" w:rsidRPr="0006783C" w:rsidRDefault="0006783C" w:rsidP="008F0AD2">
            <w:pPr>
              <w:rPr>
                <w:rFonts w:ascii="Times New Roman" w:hAnsi="Times New Roman" w:cs="Times New Roman"/>
                <w:b/>
                <w:bCs/>
                <w:sz w:val="22"/>
                <w:szCs w:val="22"/>
              </w:rPr>
            </w:pPr>
            <w:r w:rsidRPr="0006783C">
              <w:rPr>
                <w:rFonts w:ascii="Times New Roman" w:hAnsi="Times New Roman" w:cs="Times New Roman"/>
                <w:b/>
                <w:bCs/>
                <w:sz w:val="22"/>
                <w:szCs w:val="22"/>
              </w:rPr>
              <w:t>Užvalkalas kamerai</w:t>
            </w:r>
          </w:p>
        </w:tc>
        <w:tc>
          <w:tcPr>
            <w:tcW w:w="2377" w:type="dxa"/>
            <w:tcBorders>
              <w:left w:val="single" w:sz="4" w:space="0" w:color="000000"/>
              <w:bottom w:val="single" w:sz="4" w:space="0" w:color="000000"/>
            </w:tcBorders>
          </w:tcPr>
          <w:p w14:paraId="7A0A9016"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072" w:type="dxa"/>
            <w:tcBorders>
              <w:left w:val="single" w:sz="4" w:space="0" w:color="000000"/>
              <w:bottom w:val="single" w:sz="4" w:space="0" w:color="000000"/>
            </w:tcBorders>
          </w:tcPr>
          <w:p w14:paraId="0246A005"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35" w:type="dxa"/>
            <w:tcBorders>
              <w:left w:val="single" w:sz="4" w:space="0" w:color="000000"/>
              <w:bottom w:val="single" w:sz="4" w:space="0" w:color="000000"/>
            </w:tcBorders>
          </w:tcPr>
          <w:p w14:paraId="6A759563"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484" w:type="dxa"/>
            <w:tcBorders>
              <w:left w:val="single" w:sz="4" w:space="0" w:color="000000"/>
              <w:bottom w:val="single" w:sz="4" w:space="0" w:color="000000"/>
            </w:tcBorders>
          </w:tcPr>
          <w:p w14:paraId="3BF0F24D"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258C3DB4"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r>
      <w:tr w:rsidR="00721B50" w:rsidRPr="00511237" w14:paraId="25B9677C" w14:textId="77777777" w:rsidTr="00A57044">
        <w:trPr>
          <w:trHeight w:val="317"/>
        </w:trPr>
        <w:tc>
          <w:tcPr>
            <w:tcW w:w="788" w:type="dxa"/>
            <w:tcBorders>
              <w:left w:val="single" w:sz="4" w:space="0" w:color="000000"/>
              <w:bottom w:val="single" w:sz="4" w:space="0" w:color="000000"/>
            </w:tcBorders>
          </w:tcPr>
          <w:p w14:paraId="677D46B1"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r w:rsidRPr="00511237">
              <w:rPr>
                <w:rFonts w:ascii="Times New Roman" w:eastAsia="Andale Sans UI;Arial Unicode MS" w:hAnsi="Times New Roman" w:cs="Times New Roman"/>
                <w:color w:val="000000"/>
                <w:sz w:val="22"/>
                <w:szCs w:val="22"/>
              </w:rPr>
              <w:t>7.1</w:t>
            </w:r>
          </w:p>
        </w:tc>
        <w:tc>
          <w:tcPr>
            <w:tcW w:w="2887" w:type="dxa"/>
            <w:tcBorders>
              <w:left w:val="single" w:sz="4" w:space="0" w:color="000000"/>
              <w:bottom w:val="single" w:sz="4" w:space="0" w:color="000000"/>
            </w:tcBorders>
          </w:tcPr>
          <w:p w14:paraId="4C0DE511" w14:textId="0E001B79" w:rsidR="00721B50" w:rsidRPr="0006783C" w:rsidRDefault="0006783C" w:rsidP="008F0AD2">
            <w:pPr>
              <w:widowControl w:val="0"/>
              <w:suppressLineNumbers/>
              <w:rPr>
                <w:rFonts w:ascii="Times New Roman" w:eastAsia="Andale Sans UI;Arial Unicode MS" w:hAnsi="Times New Roman" w:cs="Times New Roman"/>
                <w:color w:val="000000"/>
                <w:sz w:val="22"/>
                <w:szCs w:val="22"/>
              </w:rPr>
            </w:pPr>
            <w:r w:rsidRPr="0006783C">
              <w:rPr>
                <w:rFonts w:ascii="Times New Roman" w:hAnsi="Times New Roman" w:cs="Times New Roman"/>
                <w:sz w:val="22"/>
                <w:szCs w:val="22"/>
              </w:rPr>
              <w:t>Užvalkalas kamerai</w:t>
            </w:r>
          </w:p>
        </w:tc>
        <w:tc>
          <w:tcPr>
            <w:tcW w:w="1124" w:type="dxa"/>
            <w:tcBorders>
              <w:left w:val="single" w:sz="4" w:space="0" w:color="000000"/>
              <w:bottom w:val="single" w:sz="4" w:space="0" w:color="000000"/>
            </w:tcBorders>
          </w:tcPr>
          <w:p w14:paraId="4C19A52D" w14:textId="1BB1ECDB" w:rsidR="00721B50" w:rsidRPr="00511237" w:rsidRDefault="0006783C" w:rsidP="008F0AD2">
            <w:pPr>
              <w:widowControl w:val="0"/>
              <w:suppressLineNumbers/>
              <w:jc w:val="center"/>
              <w:rPr>
                <w:rFonts w:ascii="Times New Roman" w:eastAsia="Andale Sans UI;Arial Unicode MS" w:hAnsi="Times New Roman" w:cs="Times New Roman"/>
                <w:color w:val="000000"/>
                <w:sz w:val="22"/>
                <w:szCs w:val="22"/>
              </w:rPr>
            </w:pPr>
            <w:r>
              <w:rPr>
                <w:rFonts w:ascii="Times New Roman" w:eastAsia="Andale Sans UI;Arial Unicode MS" w:hAnsi="Times New Roman" w:cs="Times New Roman"/>
                <w:color w:val="000000"/>
                <w:sz w:val="22"/>
                <w:szCs w:val="22"/>
              </w:rPr>
              <w:t>1400 vnt.</w:t>
            </w:r>
          </w:p>
        </w:tc>
        <w:tc>
          <w:tcPr>
            <w:tcW w:w="2970" w:type="dxa"/>
            <w:tcBorders>
              <w:left w:val="single" w:sz="4" w:space="0" w:color="000000"/>
              <w:bottom w:val="single" w:sz="4" w:space="0" w:color="000000"/>
            </w:tcBorders>
          </w:tcPr>
          <w:p w14:paraId="684B8500" w14:textId="6E664669" w:rsidR="00721B50" w:rsidRPr="0006783C" w:rsidRDefault="0006783C" w:rsidP="008F0AD2">
            <w:pPr>
              <w:widowControl w:val="0"/>
              <w:numPr>
                <w:ilvl w:val="0"/>
                <w:numId w:val="1"/>
              </w:numPr>
              <w:suppressLineNumbers/>
              <w:rPr>
                <w:rFonts w:ascii="Times New Roman" w:eastAsia="Andale Sans UI;Arial Unicode MS" w:hAnsi="Times New Roman" w:cs="Times New Roman"/>
                <w:color w:val="000000"/>
                <w:sz w:val="22"/>
                <w:szCs w:val="22"/>
              </w:rPr>
            </w:pPr>
            <w:r w:rsidRPr="0006783C">
              <w:rPr>
                <w:rFonts w:ascii="Times New Roman" w:eastAsia="Andale Sans UI;Arial Unicode MS" w:hAnsi="Times New Roman" w:cs="Times New Roman"/>
                <w:color w:val="000000"/>
                <w:sz w:val="22"/>
                <w:szCs w:val="22"/>
              </w:rPr>
              <w:t xml:space="preserve">Vienkartinis, sterilus. Pagamintas iš skaidrios, tvirtos ir skysčiams atsparios </w:t>
            </w:r>
            <w:r w:rsidRPr="0006783C">
              <w:rPr>
                <w:rFonts w:ascii="Times New Roman" w:eastAsia="Andale Sans UI;Arial Unicode MS" w:hAnsi="Times New Roman" w:cs="Times New Roman"/>
                <w:color w:val="000000"/>
                <w:sz w:val="22"/>
                <w:szCs w:val="22"/>
              </w:rPr>
              <w:lastRenderedPageBreak/>
              <w:t>med</w:t>
            </w:r>
            <w:r w:rsidRPr="0006783C">
              <w:rPr>
                <w:rFonts w:ascii="Times New Roman" w:eastAsia="DengXian" w:hAnsi="Times New Roman" w:cs="Times New Roman"/>
                <w:color w:val="000000"/>
                <w:sz w:val="22"/>
                <w:szCs w:val="22"/>
              </w:rPr>
              <w:t>ž</w:t>
            </w:r>
            <w:r w:rsidRPr="0006783C">
              <w:rPr>
                <w:rFonts w:ascii="Times New Roman" w:eastAsia="Andale Sans UI;Arial Unicode MS" w:hAnsi="Times New Roman" w:cs="Times New Roman"/>
                <w:color w:val="000000"/>
                <w:sz w:val="22"/>
                <w:szCs w:val="22"/>
              </w:rPr>
              <w:t xml:space="preserve">iagos, </w:t>
            </w:r>
            <w:proofErr w:type="spellStart"/>
            <w:r w:rsidRPr="0006783C">
              <w:rPr>
                <w:rFonts w:ascii="Times New Roman" w:eastAsia="Andale Sans UI;Arial Unicode MS" w:hAnsi="Times New Roman" w:cs="Times New Roman"/>
                <w:color w:val="000000"/>
                <w:sz w:val="22"/>
                <w:szCs w:val="22"/>
              </w:rPr>
              <w:t>teleskopiškai</w:t>
            </w:r>
            <w:proofErr w:type="spellEnd"/>
            <w:r w:rsidRPr="0006783C">
              <w:rPr>
                <w:rFonts w:ascii="Times New Roman" w:eastAsia="Andale Sans UI;Arial Unicode MS" w:hAnsi="Times New Roman" w:cs="Times New Roman"/>
                <w:color w:val="000000"/>
                <w:sz w:val="22"/>
                <w:szCs w:val="22"/>
              </w:rPr>
              <w:t xml:space="preserve"> supakuotas. Plotis 15 cm. Ilgis ne mažiau 250 cm. Supakuota po 1 vnt. Galas siaurėjantis perforuotas, kurį patogu nuplėšti.</w:t>
            </w:r>
          </w:p>
        </w:tc>
        <w:tc>
          <w:tcPr>
            <w:tcW w:w="2377" w:type="dxa"/>
            <w:tcBorders>
              <w:left w:val="single" w:sz="4" w:space="0" w:color="000000"/>
              <w:bottom w:val="single" w:sz="4" w:space="0" w:color="000000"/>
            </w:tcBorders>
          </w:tcPr>
          <w:p w14:paraId="343A35B4"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072" w:type="dxa"/>
            <w:tcBorders>
              <w:left w:val="single" w:sz="4" w:space="0" w:color="000000"/>
              <w:bottom w:val="single" w:sz="4" w:space="0" w:color="000000"/>
            </w:tcBorders>
          </w:tcPr>
          <w:p w14:paraId="382B1907"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135" w:type="dxa"/>
            <w:tcBorders>
              <w:left w:val="single" w:sz="4" w:space="0" w:color="000000"/>
              <w:bottom w:val="single" w:sz="4" w:space="0" w:color="000000"/>
            </w:tcBorders>
          </w:tcPr>
          <w:p w14:paraId="686BE4D4"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484" w:type="dxa"/>
            <w:tcBorders>
              <w:left w:val="single" w:sz="4" w:space="0" w:color="000000"/>
              <w:bottom w:val="single" w:sz="4" w:space="0" w:color="000000"/>
            </w:tcBorders>
          </w:tcPr>
          <w:p w14:paraId="0E367734"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5A87C5BA"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r>
      <w:tr w:rsidR="00721B50" w:rsidRPr="00511237" w14:paraId="4760D86E" w14:textId="77777777" w:rsidTr="008F0AD2">
        <w:trPr>
          <w:trHeight w:val="200"/>
        </w:trPr>
        <w:tc>
          <w:tcPr>
            <w:tcW w:w="788" w:type="dxa"/>
            <w:tcBorders>
              <w:left w:val="single" w:sz="4" w:space="0" w:color="000000"/>
              <w:bottom w:val="single" w:sz="4" w:space="0" w:color="000000"/>
            </w:tcBorders>
          </w:tcPr>
          <w:p w14:paraId="54C3BDA3"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10430" w:type="dxa"/>
            <w:gridSpan w:val="5"/>
            <w:tcBorders>
              <w:left w:val="single" w:sz="4" w:space="0" w:color="000000"/>
              <w:bottom w:val="single" w:sz="4" w:space="0" w:color="000000"/>
            </w:tcBorders>
          </w:tcPr>
          <w:p w14:paraId="744EFBE4" w14:textId="77777777" w:rsidR="00721B50" w:rsidRPr="00511237" w:rsidRDefault="00721B50" w:rsidP="008F0AD2">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VII pirkimo dalies bendra suma Eur</w:t>
            </w:r>
            <w:r w:rsidRPr="00511237">
              <w:rPr>
                <w:rFonts w:ascii="Times New Roman" w:hAnsi="Times New Roman" w:cs="Times New Roman"/>
                <w:b/>
                <w:sz w:val="22"/>
                <w:szCs w:val="22"/>
              </w:rPr>
              <w:t>:</w:t>
            </w:r>
          </w:p>
        </w:tc>
        <w:tc>
          <w:tcPr>
            <w:tcW w:w="1135" w:type="dxa"/>
            <w:tcBorders>
              <w:left w:val="single" w:sz="4" w:space="0" w:color="000000"/>
              <w:bottom w:val="single" w:sz="4" w:space="0" w:color="000000"/>
            </w:tcBorders>
          </w:tcPr>
          <w:p w14:paraId="15224654"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1484" w:type="dxa"/>
            <w:tcBorders>
              <w:left w:val="single" w:sz="4" w:space="0" w:color="000000"/>
              <w:bottom w:val="single" w:sz="4" w:space="0" w:color="000000"/>
            </w:tcBorders>
          </w:tcPr>
          <w:p w14:paraId="5EF0B897"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53E65BE9"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r>
      <w:tr w:rsidR="00721B50" w:rsidRPr="00511237" w14:paraId="22196B88" w14:textId="77777777" w:rsidTr="008F0AD2">
        <w:trPr>
          <w:trHeight w:val="107"/>
        </w:trPr>
        <w:tc>
          <w:tcPr>
            <w:tcW w:w="788" w:type="dxa"/>
            <w:tcBorders>
              <w:left w:val="single" w:sz="4" w:space="0" w:color="000000"/>
              <w:bottom w:val="single" w:sz="4" w:space="0" w:color="000000"/>
            </w:tcBorders>
          </w:tcPr>
          <w:p w14:paraId="695BC52E"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2887" w:type="dxa"/>
            <w:tcBorders>
              <w:left w:val="single" w:sz="4" w:space="0" w:color="000000"/>
              <w:bottom w:val="single" w:sz="4" w:space="0" w:color="000000"/>
            </w:tcBorders>
          </w:tcPr>
          <w:p w14:paraId="00A87205"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24" w:type="dxa"/>
            <w:tcBorders>
              <w:left w:val="single" w:sz="4" w:space="0" w:color="000000"/>
              <w:bottom w:val="single" w:sz="4" w:space="0" w:color="000000"/>
            </w:tcBorders>
          </w:tcPr>
          <w:p w14:paraId="592AEA67"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5E6F6149"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71F41A17"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072" w:type="dxa"/>
            <w:tcBorders>
              <w:left w:val="single" w:sz="4" w:space="0" w:color="000000"/>
              <w:bottom w:val="single" w:sz="4" w:space="0" w:color="000000"/>
            </w:tcBorders>
          </w:tcPr>
          <w:p w14:paraId="3C99C5C3"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135" w:type="dxa"/>
            <w:tcBorders>
              <w:left w:val="single" w:sz="4" w:space="0" w:color="000000"/>
              <w:bottom w:val="single" w:sz="4" w:space="0" w:color="000000"/>
            </w:tcBorders>
          </w:tcPr>
          <w:p w14:paraId="7244A8C5"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1484" w:type="dxa"/>
            <w:tcBorders>
              <w:left w:val="single" w:sz="4" w:space="0" w:color="000000"/>
              <w:bottom w:val="single" w:sz="4" w:space="0" w:color="000000"/>
            </w:tcBorders>
          </w:tcPr>
          <w:p w14:paraId="4F0B9317"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0A16A736"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r>
      <w:tr w:rsidR="00721B50" w:rsidRPr="00511237" w14:paraId="33257CD1" w14:textId="77777777" w:rsidTr="008F0AD2">
        <w:trPr>
          <w:trHeight w:val="141"/>
        </w:trPr>
        <w:tc>
          <w:tcPr>
            <w:tcW w:w="788" w:type="dxa"/>
            <w:tcBorders>
              <w:left w:val="single" w:sz="4" w:space="0" w:color="000000"/>
              <w:bottom w:val="single" w:sz="4" w:space="0" w:color="000000"/>
            </w:tcBorders>
          </w:tcPr>
          <w:p w14:paraId="443EFAA0"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2887" w:type="dxa"/>
            <w:tcBorders>
              <w:left w:val="single" w:sz="4" w:space="0" w:color="000000"/>
              <w:bottom w:val="single" w:sz="4" w:space="0" w:color="000000"/>
            </w:tcBorders>
          </w:tcPr>
          <w:p w14:paraId="3F21AB22" w14:textId="77777777" w:rsidR="00721B50" w:rsidRPr="00511237" w:rsidRDefault="00721B50" w:rsidP="008F0AD2">
            <w:pPr>
              <w:widowControl w:val="0"/>
              <w:suppressLineNumbers/>
              <w:rPr>
                <w:rFonts w:ascii="Times New Roman" w:eastAsia="Andale Sans UI;Arial Unicode MS" w:hAnsi="Times New Roman" w:cs="Times New Roman"/>
                <w:color w:val="000000"/>
                <w:sz w:val="22"/>
                <w:szCs w:val="22"/>
              </w:rPr>
            </w:pPr>
          </w:p>
        </w:tc>
        <w:tc>
          <w:tcPr>
            <w:tcW w:w="1124" w:type="dxa"/>
            <w:tcBorders>
              <w:left w:val="single" w:sz="4" w:space="0" w:color="000000"/>
              <w:bottom w:val="single" w:sz="4" w:space="0" w:color="000000"/>
            </w:tcBorders>
          </w:tcPr>
          <w:p w14:paraId="09AF1D7C" w14:textId="77777777" w:rsidR="00721B50" w:rsidRPr="00511237" w:rsidRDefault="00721B50" w:rsidP="008F0AD2">
            <w:pPr>
              <w:widowControl w:val="0"/>
              <w:suppressLineNumbers/>
              <w:jc w:val="center"/>
              <w:rPr>
                <w:rFonts w:ascii="Times New Roman" w:eastAsia="Andale Sans UI;Arial Unicode MS" w:hAnsi="Times New Roman" w:cs="Times New Roman"/>
                <w:color w:val="000000"/>
                <w:sz w:val="22"/>
                <w:szCs w:val="22"/>
              </w:rPr>
            </w:pPr>
          </w:p>
        </w:tc>
        <w:tc>
          <w:tcPr>
            <w:tcW w:w="2970" w:type="dxa"/>
            <w:tcBorders>
              <w:left w:val="single" w:sz="4" w:space="0" w:color="000000"/>
              <w:bottom w:val="single" w:sz="4" w:space="0" w:color="000000"/>
            </w:tcBorders>
          </w:tcPr>
          <w:p w14:paraId="1E0AC144"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2377" w:type="dxa"/>
            <w:tcBorders>
              <w:left w:val="single" w:sz="4" w:space="0" w:color="000000"/>
              <w:bottom w:val="single" w:sz="4" w:space="0" w:color="000000"/>
            </w:tcBorders>
          </w:tcPr>
          <w:p w14:paraId="1DA50F6B"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072" w:type="dxa"/>
            <w:tcBorders>
              <w:left w:val="single" w:sz="4" w:space="0" w:color="000000"/>
              <w:bottom w:val="single" w:sz="4" w:space="0" w:color="000000"/>
            </w:tcBorders>
          </w:tcPr>
          <w:p w14:paraId="604D3ACF"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135" w:type="dxa"/>
            <w:tcBorders>
              <w:left w:val="single" w:sz="4" w:space="0" w:color="000000"/>
              <w:bottom w:val="single" w:sz="4" w:space="0" w:color="000000"/>
            </w:tcBorders>
          </w:tcPr>
          <w:p w14:paraId="0DD60738"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1484" w:type="dxa"/>
            <w:tcBorders>
              <w:left w:val="single" w:sz="4" w:space="0" w:color="000000"/>
              <w:bottom w:val="single" w:sz="4" w:space="0" w:color="000000"/>
            </w:tcBorders>
          </w:tcPr>
          <w:p w14:paraId="66DFB806"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c>
          <w:tcPr>
            <w:tcW w:w="1236" w:type="dxa"/>
            <w:tcBorders>
              <w:left w:val="single" w:sz="4" w:space="0" w:color="000000"/>
              <w:bottom w:val="single" w:sz="4" w:space="0" w:color="000000"/>
              <w:right w:val="single" w:sz="4" w:space="0" w:color="000000"/>
            </w:tcBorders>
          </w:tcPr>
          <w:p w14:paraId="2FA39F5D" w14:textId="77777777" w:rsidR="00721B50" w:rsidRPr="00511237" w:rsidRDefault="00721B50" w:rsidP="008F0AD2">
            <w:pPr>
              <w:widowControl w:val="0"/>
              <w:numPr>
                <w:ilvl w:val="0"/>
                <w:numId w:val="1"/>
              </w:numPr>
              <w:suppressLineNumbers/>
              <w:rPr>
                <w:rFonts w:ascii="Times New Roman" w:eastAsia="Andale Sans UI;Arial Unicode MS" w:hAnsi="Times New Roman" w:cs="Times New Roman"/>
                <w:color w:val="000000"/>
                <w:sz w:val="22"/>
                <w:szCs w:val="22"/>
              </w:rPr>
            </w:pPr>
          </w:p>
        </w:tc>
      </w:tr>
    </w:tbl>
    <w:p w14:paraId="40322316" w14:textId="77777777" w:rsidR="00721B50" w:rsidRPr="00511237" w:rsidRDefault="00721B50" w:rsidP="00721B50">
      <w:pPr>
        <w:jc w:val="center"/>
        <w:rPr>
          <w:rFonts w:ascii="Times New Roman" w:hAnsi="Times New Roman" w:cs="Times New Roman"/>
          <w:sz w:val="22"/>
          <w:szCs w:val="22"/>
        </w:rPr>
      </w:pPr>
    </w:p>
    <w:p w14:paraId="5E78CF91" w14:textId="46B1EE53" w:rsidR="00721B50" w:rsidRPr="00511237"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Pirkimo VIII dalis:</w:t>
      </w:r>
      <w:r w:rsidRPr="00511237">
        <w:rPr>
          <w:rFonts w:ascii="Times New Roman" w:hAnsi="Times New Roman" w:cs="Times New Roman"/>
          <w:color w:val="C9211E"/>
          <w:sz w:val="22"/>
          <w:szCs w:val="22"/>
        </w:rPr>
        <w:t xml:space="preserve"> </w:t>
      </w:r>
      <w:r w:rsidR="000D2CF3">
        <w:rPr>
          <w:rFonts w:ascii="Times New Roman" w:hAnsi="Times New Roman" w:cs="Times New Roman"/>
          <w:sz w:val="22"/>
          <w:szCs w:val="22"/>
        </w:rPr>
        <w:t>Tinkleliai</w:t>
      </w:r>
    </w:p>
    <w:tbl>
      <w:tblPr>
        <w:tblW w:w="15129" w:type="dxa"/>
        <w:tblInd w:w="55" w:type="dxa"/>
        <w:tblLayout w:type="fixed"/>
        <w:tblCellMar>
          <w:top w:w="55" w:type="dxa"/>
          <w:left w:w="55" w:type="dxa"/>
          <w:bottom w:w="55" w:type="dxa"/>
          <w:right w:w="55" w:type="dxa"/>
        </w:tblCellMar>
        <w:tblLook w:val="04A0" w:firstRow="1" w:lastRow="0" w:firstColumn="1" w:lastColumn="0" w:noHBand="0" w:noVBand="1"/>
      </w:tblPr>
      <w:tblGrid>
        <w:gridCol w:w="790"/>
        <w:gridCol w:w="2883"/>
        <w:gridCol w:w="1123"/>
        <w:gridCol w:w="3080"/>
        <w:gridCol w:w="2325"/>
        <w:gridCol w:w="970"/>
        <w:gridCol w:w="1307"/>
        <w:gridCol w:w="1309"/>
        <w:gridCol w:w="1342"/>
      </w:tblGrid>
      <w:tr w:rsidR="00721B50" w:rsidRPr="00511237" w14:paraId="118170E8" w14:textId="77777777" w:rsidTr="008F0AD2">
        <w:tc>
          <w:tcPr>
            <w:tcW w:w="790" w:type="dxa"/>
            <w:tcBorders>
              <w:top w:val="single" w:sz="4" w:space="0" w:color="000000"/>
              <w:left w:val="single" w:sz="4" w:space="0" w:color="000000"/>
              <w:bottom w:val="single" w:sz="4" w:space="0" w:color="000000"/>
            </w:tcBorders>
          </w:tcPr>
          <w:p w14:paraId="5BBFDFF1"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Eil. Nr.</w:t>
            </w:r>
          </w:p>
        </w:tc>
        <w:tc>
          <w:tcPr>
            <w:tcW w:w="2883" w:type="dxa"/>
            <w:tcBorders>
              <w:top w:val="single" w:sz="4" w:space="0" w:color="000000"/>
              <w:left w:val="single" w:sz="4" w:space="0" w:color="000000"/>
              <w:bottom w:val="single" w:sz="4" w:space="0" w:color="000000"/>
            </w:tcBorders>
          </w:tcPr>
          <w:p w14:paraId="6AFEFA76"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Prekės pavadinimas</w:t>
            </w:r>
          </w:p>
        </w:tc>
        <w:tc>
          <w:tcPr>
            <w:tcW w:w="1123" w:type="dxa"/>
            <w:tcBorders>
              <w:top w:val="single" w:sz="4" w:space="0" w:color="000000"/>
              <w:left w:val="single" w:sz="4" w:space="0" w:color="000000"/>
              <w:bottom w:val="single" w:sz="4" w:space="0" w:color="000000"/>
            </w:tcBorders>
          </w:tcPr>
          <w:p w14:paraId="52DB7FDF"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Planuoja-</w:t>
            </w:r>
            <w:proofErr w:type="spellStart"/>
            <w:r w:rsidRPr="00511237">
              <w:rPr>
                <w:rFonts w:ascii="Times New Roman" w:eastAsia="Andale Sans UI;Arial Unicode MS" w:hAnsi="Times New Roman" w:cs="Times New Roman"/>
                <w:b/>
                <w:sz w:val="22"/>
                <w:szCs w:val="22"/>
              </w:rPr>
              <w:t>mas</w:t>
            </w:r>
            <w:proofErr w:type="spellEnd"/>
            <w:r w:rsidRPr="00511237">
              <w:rPr>
                <w:rFonts w:ascii="Times New Roman" w:eastAsia="Andale Sans UI;Arial Unicode MS" w:hAnsi="Times New Roman" w:cs="Times New Roman"/>
                <w:b/>
                <w:sz w:val="22"/>
                <w:szCs w:val="22"/>
              </w:rPr>
              <w:t xml:space="preserve"> kiekis per sutarties vykdymo laikotarpį 24 mėn.</w:t>
            </w:r>
          </w:p>
        </w:tc>
        <w:tc>
          <w:tcPr>
            <w:tcW w:w="3080" w:type="dxa"/>
            <w:tcBorders>
              <w:top w:val="single" w:sz="4" w:space="0" w:color="000000"/>
              <w:left w:val="single" w:sz="4" w:space="0" w:color="000000"/>
              <w:bottom w:val="single" w:sz="4" w:space="0" w:color="000000"/>
            </w:tcBorders>
          </w:tcPr>
          <w:p w14:paraId="49C5635B"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Reikalavimai</w:t>
            </w:r>
          </w:p>
        </w:tc>
        <w:tc>
          <w:tcPr>
            <w:tcW w:w="2325" w:type="dxa"/>
            <w:tcBorders>
              <w:top w:val="single" w:sz="4" w:space="0" w:color="000000"/>
              <w:left w:val="single" w:sz="4" w:space="0" w:color="000000"/>
              <w:bottom w:val="single" w:sz="4" w:space="0" w:color="000000"/>
            </w:tcBorders>
          </w:tcPr>
          <w:p w14:paraId="34816FA1"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64A43799" w14:textId="77777777" w:rsidR="00721B50" w:rsidRPr="00511237" w:rsidRDefault="00721B50" w:rsidP="008F0AD2">
            <w:pPr>
              <w:jc w:val="center"/>
              <w:rPr>
                <w:rFonts w:ascii="Times New Roman" w:hAnsi="Times New Roman" w:cs="Times New Roman"/>
                <w:b/>
                <w:bCs/>
                <w:i/>
                <w:iCs/>
                <w:color w:val="FF4000"/>
                <w:sz w:val="22"/>
                <w:szCs w:val="22"/>
              </w:rPr>
            </w:pPr>
            <w:r w:rsidRPr="00511237">
              <w:rPr>
                <w:rFonts w:ascii="Times New Roman" w:hAnsi="Times New Roman" w:cs="Times New Roman"/>
                <w:i/>
                <w:iCs/>
                <w:color w:val="FF4000"/>
                <w:sz w:val="22"/>
                <w:szCs w:val="22"/>
              </w:rPr>
              <w:t>pildo tiekėjas</w:t>
            </w:r>
          </w:p>
        </w:tc>
        <w:tc>
          <w:tcPr>
            <w:tcW w:w="970" w:type="dxa"/>
            <w:tcBorders>
              <w:top w:val="single" w:sz="4" w:space="0" w:color="000000"/>
              <w:left w:val="single" w:sz="4" w:space="0" w:color="000000"/>
              <w:bottom w:val="single" w:sz="4" w:space="0" w:color="000000"/>
            </w:tcBorders>
          </w:tcPr>
          <w:p w14:paraId="0AF5C6B2"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Vieneto kaina EUR be PVM</w:t>
            </w:r>
          </w:p>
        </w:tc>
        <w:tc>
          <w:tcPr>
            <w:tcW w:w="1307" w:type="dxa"/>
            <w:tcBorders>
              <w:top w:val="single" w:sz="4" w:space="0" w:color="000000"/>
              <w:left w:val="single" w:sz="4" w:space="0" w:color="000000"/>
              <w:bottom w:val="single" w:sz="4" w:space="0" w:color="000000"/>
            </w:tcBorders>
          </w:tcPr>
          <w:p w14:paraId="11D4538A"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Vieneto kaina EUR su PVM</w:t>
            </w:r>
          </w:p>
        </w:tc>
        <w:tc>
          <w:tcPr>
            <w:tcW w:w="1309" w:type="dxa"/>
            <w:tcBorders>
              <w:top w:val="single" w:sz="4" w:space="0" w:color="000000"/>
              <w:left w:val="single" w:sz="4" w:space="0" w:color="000000"/>
              <w:bottom w:val="single" w:sz="4" w:space="0" w:color="000000"/>
            </w:tcBorders>
          </w:tcPr>
          <w:p w14:paraId="19958371"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be PVM</w:t>
            </w:r>
          </w:p>
        </w:tc>
        <w:tc>
          <w:tcPr>
            <w:tcW w:w="1342" w:type="dxa"/>
            <w:tcBorders>
              <w:top w:val="single" w:sz="4" w:space="0" w:color="000000"/>
              <w:left w:val="single" w:sz="4" w:space="0" w:color="000000"/>
              <w:bottom w:val="single" w:sz="4" w:space="0" w:color="000000"/>
              <w:right w:val="single" w:sz="4" w:space="0" w:color="000000"/>
            </w:tcBorders>
          </w:tcPr>
          <w:p w14:paraId="17E04345"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su PVM</w:t>
            </w:r>
          </w:p>
        </w:tc>
      </w:tr>
      <w:tr w:rsidR="00721B50" w:rsidRPr="00511237" w14:paraId="07A95053" w14:textId="77777777" w:rsidTr="008F0AD2">
        <w:tc>
          <w:tcPr>
            <w:tcW w:w="790" w:type="dxa"/>
            <w:tcBorders>
              <w:left w:val="single" w:sz="4" w:space="0" w:color="000000"/>
              <w:bottom w:val="single" w:sz="4" w:space="0" w:color="000000"/>
            </w:tcBorders>
          </w:tcPr>
          <w:p w14:paraId="2DD528A8"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1</w:t>
            </w:r>
          </w:p>
        </w:tc>
        <w:tc>
          <w:tcPr>
            <w:tcW w:w="2883" w:type="dxa"/>
            <w:tcBorders>
              <w:left w:val="single" w:sz="4" w:space="0" w:color="000000"/>
              <w:bottom w:val="single" w:sz="4" w:space="0" w:color="000000"/>
            </w:tcBorders>
          </w:tcPr>
          <w:p w14:paraId="65858D98"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2</w:t>
            </w:r>
          </w:p>
        </w:tc>
        <w:tc>
          <w:tcPr>
            <w:tcW w:w="1123" w:type="dxa"/>
            <w:tcBorders>
              <w:left w:val="single" w:sz="4" w:space="0" w:color="000000"/>
              <w:bottom w:val="single" w:sz="4" w:space="0" w:color="000000"/>
            </w:tcBorders>
          </w:tcPr>
          <w:p w14:paraId="4F95F4E2"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3</w:t>
            </w:r>
          </w:p>
        </w:tc>
        <w:tc>
          <w:tcPr>
            <w:tcW w:w="3080" w:type="dxa"/>
            <w:tcBorders>
              <w:left w:val="single" w:sz="4" w:space="0" w:color="000000"/>
              <w:bottom w:val="single" w:sz="4" w:space="0" w:color="000000"/>
            </w:tcBorders>
          </w:tcPr>
          <w:p w14:paraId="46E054D3"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4</w:t>
            </w:r>
          </w:p>
        </w:tc>
        <w:tc>
          <w:tcPr>
            <w:tcW w:w="2325" w:type="dxa"/>
            <w:tcBorders>
              <w:left w:val="single" w:sz="4" w:space="0" w:color="000000"/>
              <w:bottom w:val="single" w:sz="4" w:space="0" w:color="000000"/>
            </w:tcBorders>
          </w:tcPr>
          <w:p w14:paraId="2722EA83"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5</w:t>
            </w:r>
          </w:p>
        </w:tc>
        <w:tc>
          <w:tcPr>
            <w:tcW w:w="970" w:type="dxa"/>
            <w:tcBorders>
              <w:left w:val="single" w:sz="4" w:space="0" w:color="000000"/>
              <w:bottom w:val="single" w:sz="4" w:space="0" w:color="000000"/>
            </w:tcBorders>
          </w:tcPr>
          <w:p w14:paraId="018B5E7D"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6</w:t>
            </w:r>
          </w:p>
        </w:tc>
        <w:tc>
          <w:tcPr>
            <w:tcW w:w="1307" w:type="dxa"/>
            <w:tcBorders>
              <w:left w:val="single" w:sz="4" w:space="0" w:color="000000"/>
              <w:bottom w:val="single" w:sz="4" w:space="0" w:color="000000"/>
            </w:tcBorders>
          </w:tcPr>
          <w:p w14:paraId="5AB48C0B"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7</w:t>
            </w:r>
          </w:p>
        </w:tc>
        <w:tc>
          <w:tcPr>
            <w:tcW w:w="1309" w:type="dxa"/>
            <w:tcBorders>
              <w:left w:val="single" w:sz="4" w:space="0" w:color="000000"/>
              <w:bottom w:val="single" w:sz="4" w:space="0" w:color="000000"/>
            </w:tcBorders>
          </w:tcPr>
          <w:p w14:paraId="5B6D6966"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8</w:t>
            </w:r>
          </w:p>
        </w:tc>
        <w:tc>
          <w:tcPr>
            <w:tcW w:w="1342" w:type="dxa"/>
            <w:tcBorders>
              <w:left w:val="single" w:sz="4" w:space="0" w:color="000000"/>
              <w:bottom w:val="single" w:sz="4" w:space="0" w:color="000000"/>
              <w:right w:val="single" w:sz="4" w:space="0" w:color="000000"/>
            </w:tcBorders>
          </w:tcPr>
          <w:p w14:paraId="0F714679"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9</w:t>
            </w:r>
          </w:p>
        </w:tc>
      </w:tr>
      <w:tr w:rsidR="00721B50" w:rsidRPr="00511237" w14:paraId="2DF4EE1D" w14:textId="77777777" w:rsidTr="008F0AD2">
        <w:tc>
          <w:tcPr>
            <w:tcW w:w="790" w:type="dxa"/>
            <w:tcBorders>
              <w:left w:val="single" w:sz="4" w:space="0" w:color="000000"/>
              <w:bottom w:val="single" w:sz="4" w:space="0" w:color="000000"/>
            </w:tcBorders>
          </w:tcPr>
          <w:p w14:paraId="057B34C2"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8.</w:t>
            </w:r>
          </w:p>
        </w:tc>
        <w:tc>
          <w:tcPr>
            <w:tcW w:w="7086" w:type="dxa"/>
            <w:gridSpan w:val="3"/>
            <w:tcBorders>
              <w:left w:val="single" w:sz="4" w:space="0" w:color="000000"/>
              <w:bottom w:val="single" w:sz="4" w:space="0" w:color="000000"/>
            </w:tcBorders>
          </w:tcPr>
          <w:p w14:paraId="62A39738" w14:textId="176BD965" w:rsidR="00721B50" w:rsidRPr="000D2CF3" w:rsidRDefault="000D2CF3" w:rsidP="008F0AD2">
            <w:pPr>
              <w:rPr>
                <w:rFonts w:ascii="Times New Roman" w:hAnsi="Times New Roman" w:cs="Times New Roman"/>
                <w:b/>
                <w:bCs/>
                <w:sz w:val="22"/>
                <w:szCs w:val="22"/>
              </w:rPr>
            </w:pPr>
            <w:r w:rsidRPr="000D2CF3">
              <w:rPr>
                <w:rFonts w:ascii="Times New Roman" w:hAnsi="Times New Roman" w:cs="Times New Roman"/>
                <w:b/>
                <w:bCs/>
                <w:sz w:val="22"/>
                <w:szCs w:val="22"/>
              </w:rPr>
              <w:t>Tinkleliai</w:t>
            </w:r>
          </w:p>
        </w:tc>
        <w:tc>
          <w:tcPr>
            <w:tcW w:w="2325" w:type="dxa"/>
            <w:tcBorders>
              <w:left w:val="single" w:sz="4" w:space="0" w:color="000000"/>
              <w:bottom w:val="single" w:sz="4" w:space="0" w:color="000000"/>
            </w:tcBorders>
          </w:tcPr>
          <w:p w14:paraId="38ED27A5"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7D16B8C8"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6BBBDAAC"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20C0E8CE"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23AFE51A"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2B58CDB3" w14:textId="77777777" w:rsidTr="008F0AD2">
        <w:tc>
          <w:tcPr>
            <w:tcW w:w="790" w:type="dxa"/>
            <w:tcBorders>
              <w:left w:val="single" w:sz="4" w:space="0" w:color="000000"/>
              <w:bottom w:val="single" w:sz="4" w:space="0" w:color="000000"/>
            </w:tcBorders>
          </w:tcPr>
          <w:p w14:paraId="285F95F2"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8.1</w:t>
            </w:r>
          </w:p>
        </w:tc>
        <w:tc>
          <w:tcPr>
            <w:tcW w:w="2883" w:type="dxa"/>
            <w:tcBorders>
              <w:left w:val="single" w:sz="4" w:space="0" w:color="000000"/>
              <w:bottom w:val="single" w:sz="4" w:space="0" w:color="000000"/>
            </w:tcBorders>
          </w:tcPr>
          <w:p w14:paraId="675E8B54" w14:textId="12B0F4E1" w:rsidR="005A4273" w:rsidRDefault="005A4273" w:rsidP="005A4273">
            <w:pPr>
              <w:suppressAutoHyphens w:val="0"/>
              <w:rPr>
                <w:rFonts w:ascii="Times New Roman" w:eastAsia="Times New Roman" w:hAnsi="Times New Roman" w:cs="Times New Roman"/>
                <w:sz w:val="22"/>
                <w:szCs w:val="22"/>
                <w:lang w:eastAsia="lt-LT" w:bidi="ar-SA"/>
              </w:rPr>
            </w:pPr>
            <w:proofErr w:type="spellStart"/>
            <w:r>
              <w:rPr>
                <w:sz w:val="22"/>
                <w:szCs w:val="22"/>
              </w:rPr>
              <w:t>Progrip</w:t>
            </w:r>
            <w:proofErr w:type="spellEnd"/>
            <w:r>
              <w:rPr>
                <w:sz w:val="22"/>
                <w:szCs w:val="22"/>
              </w:rPr>
              <w:t xml:space="preserve"> tinklelis TEM </w:t>
            </w:r>
          </w:p>
          <w:p w14:paraId="76081C5C" w14:textId="295454F8"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3034DF26" w14:textId="3CFDE86C" w:rsidR="00721B50" w:rsidRPr="00511237" w:rsidRDefault="005A4273"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2</w:t>
            </w:r>
            <w:r w:rsidR="00F43957">
              <w:rPr>
                <w:rFonts w:ascii="Times New Roman" w:eastAsia="Andale Sans UI;Arial Unicode MS" w:hAnsi="Times New Roman" w:cs="Times New Roman"/>
                <w:sz w:val="22"/>
                <w:szCs w:val="22"/>
              </w:rPr>
              <w:t>50 vnt.</w:t>
            </w:r>
          </w:p>
        </w:tc>
        <w:tc>
          <w:tcPr>
            <w:tcW w:w="3080" w:type="dxa"/>
            <w:tcBorders>
              <w:left w:val="single" w:sz="4" w:space="0" w:color="000000"/>
              <w:bottom w:val="single" w:sz="4" w:space="0" w:color="000000"/>
            </w:tcBorders>
          </w:tcPr>
          <w:p w14:paraId="776173AB" w14:textId="1F2373C0" w:rsidR="00721B50" w:rsidRPr="005A4273" w:rsidRDefault="005A4273" w:rsidP="005A4273">
            <w:pPr>
              <w:suppressAutoHyphens w:val="0"/>
              <w:rPr>
                <w:rFonts w:ascii="Times New Roman" w:eastAsia="Times New Roman" w:hAnsi="Times New Roman" w:cs="Times New Roman"/>
                <w:sz w:val="22"/>
                <w:szCs w:val="22"/>
                <w:lang w:eastAsia="lt-LT" w:bidi="ar-SA"/>
              </w:rPr>
            </w:pPr>
            <w:r>
              <w:rPr>
                <w:sz w:val="22"/>
                <w:szCs w:val="22"/>
              </w:rPr>
              <w:t xml:space="preserve">Savaiminės fiksacijos pusiau besirezorbuojančios konstrukcijos </w:t>
            </w:r>
            <w:r w:rsidRPr="00431330">
              <w:rPr>
                <w:sz w:val="22"/>
                <w:szCs w:val="22"/>
              </w:rPr>
              <w:t xml:space="preserve">(su audinyje besifiksuojančiais besirezorbuojančiais </w:t>
            </w:r>
            <w:proofErr w:type="spellStart"/>
            <w:r w:rsidRPr="00431330">
              <w:rPr>
                <w:sz w:val="22"/>
                <w:szCs w:val="22"/>
              </w:rPr>
              <w:t>mikrokabliukais</w:t>
            </w:r>
            <w:proofErr w:type="spellEnd"/>
            <w:r w:rsidRPr="00431330">
              <w:rPr>
                <w:sz w:val="22"/>
                <w:szCs w:val="22"/>
              </w:rPr>
              <w:t>)</w:t>
            </w:r>
            <w:r w:rsidRPr="005A4273">
              <w:rPr>
                <w:color w:val="FF0000"/>
                <w:sz w:val="22"/>
                <w:szCs w:val="22"/>
              </w:rPr>
              <w:t xml:space="preserve"> </w:t>
            </w:r>
            <w:r>
              <w:rPr>
                <w:sz w:val="22"/>
                <w:szCs w:val="22"/>
              </w:rPr>
              <w:t xml:space="preserve">tinklelis pilvo chirurgijai. Tinklelio pagrindas </w:t>
            </w:r>
            <w:r>
              <w:rPr>
                <w:sz w:val="22"/>
                <w:szCs w:val="22"/>
              </w:rPr>
              <w:lastRenderedPageBreak/>
              <w:t xml:space="preserve">pagamintas iš </w:t>
            </w:r>
            <w:proofErr w:type="spellStart"/>
            <w:r>
              <w:rPr>
                <w:sz w:val="22"/>
                <w:szCs w:val="22"/>
              </w:rPr>
              <w:t>monofilamentinio</w:t>
            </w:r>
            <w:proofErr w:type="spellEnd"/>
            <w:r>
              <w:rPr>
                <w:sz w:val="22"/>
                <w:szCs w:val="22"/>
              </w:rPr>
              <w:t xml:space="preserve"> PET (poliesterio). Besirezorbuojantys </w:t>
            </w:r>
            <w:proofErr w:type="spellStart"/>
            <w:r>
              <w:rPr>
                <w:sz w:val="22"/>
                <w:szCs w:val="22"/>
              </w:rPr>
              <w:t>mikrokabliukai</w:t>
            </w:r>
            <w:proofErr w:type="spellEnd"/>
            <w:r>
              <w:rPr>
                <w:sz w:val="22"/>
                <w:szCs w:val="22"/>
              </w:rPr>
              <w:t xml:space="preserve"> pagaminti iš PLA (</w:t>
            </w:r>
            <w:proofErr w:type="spellStart"/>
            <w:r>
              <w:rPr>
                <w:sz w:val="22"/>
                <w:szCs w:val="22"/>
              </w:rPr>
              <w:t>poliliaktinės</w:t>
            </w:r>
            <w:proofErr w:type="spellEnd"/>
            <w:r>
              <w:rPr>
                <w:sz w:val="22"/>
                <w:szCs w:val="22"/>
              </w:rPr>
              <w:t xml:space="preserve"> rūgštys). </w:t>
            </w:r>
            <w:proofErr w:type="spellStart"/>
            <w:r>
              <w:rPr>
                <w:sz w:val="22"/>
                <w:szCs w:val="22"/>
              </w:rPr>
              <w:t>Mikrokabliukai</w:t>
            </w:r>
            <w:proofErr w:type="spellEnd"/>
            <w:r>
              <w:rPr>
                <w:sz w:val="22"/>
                <w:szCs w:val="22"/>
              </w:rPr>
              <w:t xml:space="preserve"> absorbuojami organizmo. Tinklelio svoris prieš absorbciją - ne daugiau 73g/m2; po absorbcijos - ne daugiau 38g/m2. Porų dydis 1,1 iki 1,7 mm. Tinklelio dydis 30x15cm</w:t>
            </w:r>
            <w:r>
              <w:rPr>
                <w:rFonts w:ascii="Times New Roman" w:hAnsi="Times New Roman" w:cs="Times New Roman"/>
                <w:sz w:val="22"/>
                <w:szCs w:val="22"/>
              </w:rPr>
              <w:t>±</w:t>
            </w:r>
            <w:r>
              <w:rPr>
                <w:sz w:val="22"/>
                <w:szCs w:val="22"/>
              </w:rPr>
              <w:t>1cm.</w:t>
            </w:r>
          </w:p>
        </w:tc>
        <w:tc>
          <w:tcPr>
            <w:tcW w:w="2325" w:type="dxa"/>
            <w:tcBorders>
              <w:left w:val="single" w:sz="4" w:space="0" w:color="000000"/>
              <w:bottom w:val="single" w:sz="4" w:space="0" w:color="000000"/>
            </w:tcBorders>
          </w:tcPr>
          <w:p w14:paraId="709F502B"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2AD374F0"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0D39E3A6"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00DEFD39"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05A523BD"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2AE4BB76" w14:textId="77777777" w:rsidTr="008F0AD2">
        <w:trPr>
          <w:trHeight w:val="25"/>
        </w:trPr>
        <w:tc>
          <w:tcPr>
            <w:tcW w:w="790" w:type="dxa"/>
            <w:tcBorders>
              <w:left w:val="single" w:sz="4" w:space="0" w:color="000000"/>
              <w:bottom w:val="single" w:sz="4" w:space="0" w:color="000000"/>
            </w:tcBorders>
          </w:tcPr>
          <w:p w14:paraId="08D8084E"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10381" w:type="dxa"/>
            <w:gridSpan w:val="5"/>
            <w:tcBorders>
              <w:left w:val="single" w:sz="4" w:space="0" w:color="000000"/>
              <w:bottom w:val="single" w:sz="4" w:space="0" w:color="000000"/>
            </w:tcBorders>
          </w:tcPr>
          <w:p w14:paraId="62C35C55" w14:textId="77777777" w:rsidR="00721B50" w:rsidRPr="00511237" w:rsidRDefault="00721B50" w:rsidP="008F0AD2">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VIII pirkimo dalies bendra suma Eur</w:t>
            </w:r>
            <w:r w:rsidRPr="00511237">
              <w:rPr>
                <w:rFonts w:ascii="Times New Roman" w:hAnsi="Times New Roman" w:cs="Times New Roman"/>
                <w:b/>
                <w:sz w:val="22"/>
                <w:szCs w:val="22"/>
              </w:rPr>
              <w:t>:</w:t>
            </w:r>
          </w:p>
        </w:tc>
        <w:tc>
          <w:tcPr>
            <w:tcW w:w="1307" w:type="dxa"/>
            <w:tcBorders>
              <w:left w:val="single" w:sz="4" w:space="0" w:color="000000"/>
              <w:bottom w:val="single" w:sz="4" w:space="0" w:color="000000"/>
            </w:tcBorders>
          </w:tcPr>
          <w:p w14:paraId="7BBA0FB7"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2651" w:type="dxa"/>
            <w:gridSpan w:val="2"/>
            <w:tcBorders>
              <w:left w:val="single" w:sz="4" w:space="0" w:color="000000"/>
              <w:bottom w:val="single" w:sz="4" w:space="0" w:color="000000"/>
              <w:right w:val="single" w:sz="4" w:space="0" w:color="000000"/>
            </w:tcBorders>
          </w:tcPr>
          <w:p w14:paraId="2BF9D81E"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4ED0A1F2" w14:textId="77777777" w:rsidTr="008F0AD2">
        <w:trPr>
          <w:trHeight w:val="25"/>
        </w:trPr>
        <w:tc>
          <w:tcPr>
            <w:tcW w:w="790" w:type="dxa"/>
            <w:tcBorders>
              <w:left w:val="single" w:sz="4" w:space="0" w:color="000000"/>
              <w:bottom w:val="single" w:sz="4" w:space="0" w:color="000000"/>
            </w:tcBorders>
          </w:tcPr>
          <w:p w14:paraId="23F85910"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097D8153"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2ED6FDB5"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08CFD735"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287FC68D"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48F0CED6" w14:textId="77777777" w:rsidR="00721B50" w:rsidRPr="00511237" w:rsidRDefault="00721B50" w:rsidP="008F0AD2">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593BC9BF"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2651" w:type="dxa"/>
            <w:gridSpan w:val="2"/>
            <w:tcBorders>
              <w:left w:val="single" w:sz="4" w:space="0" w:color="000000"/>
              <w:bottom w:val="single" w:sz="4" w:space="0" w:color="000000"/>
              <w:right w:val="single" w:sz="4" w:space="0" w:color="000000"/>
            </w:tcBorders>
          </w:tcPr>
          <w:p w14:paraId="65B794B4"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1A536C79" w14:textId="77777777" w:rsidTr="008F0AD2">
        <w:trPr>
          <w:trHeight w:val="25"/>
        </w:trPr>
        <w:tc>
          <w:tcPr>
            <w:tcW w:w="790" w:type="dxa"/>
            <w:tcBorders>
              <w:left w:val="single" w:sz="4" w:space="0" w:color="000000"/>
              <w:bottom w:val="single" w:sz="4" w:space="0" w:color="000000"/>
            </w:tcBorders>
          </w:tcPr>
          <w:p w14:paraId="34E1919D"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4C9BFF90"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17A814C0"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2630D0A2"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39C0AA3F"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2F501319" w14:textId="77777777" w:rsidR="00721B50" w:rsidRPr="00511237" w:rsidRDefault="00721B50" w:rsidP="008F0AD2">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2DF96240"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2651" w:type="dxa"/>
            <w:gridSpan w:val="2"/>
            <w:tcBorders>
              <w:left w:val="single" w:sz="4" w:space="0" w:color="000000"/>
              <w:bottom w:val="single" w:sz="4" w:space="0" w:color="000000"/>
              <w:right w:val="single" w:sz="4" w:space="0" w:color="000000"/>
            </w:tcBorders>
          </w:tcPr>
          <w:p w14:paraId="533B059E"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bl>
    <w:p w14:paraId="0D750AEB" w14:textId="77777777" w:rsidR="00721B50" w:rsidRPr="00511237" w:rsidRDefault="00721B50" w:rsidP="00721B50">
      <w:pPr>
        <w:jc w:val="center"/>
        <w:rPr>
          <w:rFonts w:ascii="Times New Roman" w:hAnsi="Times New Roman" w:cs="Times New Roman"/>
          <w:sz w:val="22"/>
          <w:szCs w:val="22"/>
        </w:rPr>
      </w:pPr>
    </w:p>
    <w:p w14:paraId="5E308C3F" w14:textId="7C82EE76" w:rsidR="00721B50" w:rsidRPr="00511237"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Pirkimo IX dalis:</w:t>
      </w:r>
      <w:r w:rsidRPr="00511237">
        <w:rPr>
          <w:rFonts w:ascii="Times New Roman" w:hAnsi="Times New Roman" w:cs="Times New Roman"/>
          <w:color w:val="C9211E"/>
          <w:sz w:val="22"/>
          <w:szCs w:val="22"/>
        </w:rPr>
        <w:t xml:space="preserve"> </w:t>
      </w:r>
      <w:r w:rsidR="00F43957" w:rsidRPr="00F43957">
        <w:rPr>
          <w:rFonts w:ascii="Times New Roman" w:hAnsi="Times New Roman" w:cs="Times New Roman"/>
          <w:sz w:val="22"/>
          <w:szCs w:val="22"/>
        </w:rPr>
        <w:t>Centrinės venos rinkinys</w:t>
      </w:r>
    </w:p>
    <w:tbl>
      <w:tblPr>
        <w:tblW w:w="15129" w:type="dxa"/>
        <w:tblInd w:w="55" w:type="dxa"/>
        <w:tblLayout w:type="fixed"/>
        <w:tblCellMar>
          <w:top w:w="55" w:type="dxa"/>
          <w:left w:w="55" w:type="dxa"/>
          <w:bottom w:w="55" w:type="dxa"/>
          <w:right w:w="55" w:type="dxa"/>
        </w:tblCellMar>
        <w:tblLook w:val="04A0" w:firstRow="1" w:lastRow="0" w:firstColumn="1" w:lastColumn="0" w:noHBand="0" w:noVBand="1"/>
      </w:tblPr>
      <w:tblGrid>
        <w:gridCol w:w="790"/>
        <w:gridCol w:w="2883"/>
        <w:gridCol w:w="1123"/>
        <w:gridCol w:w="3080"/>
        <w:gridCol w:w="2325"/>
        <w:gridCol w:w="970"/>
        <w:gridCol w:w="1307"/>
        <w:gridCol w:w="1309"/>
        <w:gridCol w:w="1342"/>
      </w:tblGrid>
      <w:tr w:rsidR="00721B50" w:rsidRPr="00511237" w14:paraId="45FD9E98" w14:textId="77777777" w:rsidTr="008F0AD2">
        <w:tc>
          <w:tcPr>
            <w:tcW w:w="790" w:type="dxa"/>
            <w:tcBorders>
              <w:top w:val="single" w:sz="4" w:space="0" w:color="000000"/>
              <w:left w:val="single" w:sz="4" w:space="0" w:color="000000"/>
              <w:bottom w:val="single" w:sz="4" w:space="0" w:color="000000"/>
            </w:tcBorders>
          </w:tcPr>
          <w:p w14:paraId="0781338B"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Eil. Nr.</w:t>
            </w:r>
          </w:p>
        </w:tc>
        <w:tc>
          <w:tcPr>
            <w:tcW w:w="2883" w:type="dxa"/>
            <w:tcBorders>
              <w:top w:val="single" w:sz="4" w:space="0" w:color="000000"/>
              <w:left w:val="single" w:sz="4" w:space="0" w:color="000000"/>
              <w:bottom w:val="single" w:sz="4" w:space="0" w:color="000000"/>
            </w:tcBorders>
          </w:tcPr>
          <w:p w14:paraId="02A30922"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Prekės pavadinimas</w:t>
            </w:r>
          </w:p>
        </w:tc>
        <w:tc>
          <w:tcPr>
            <w:tcW w:w="1123" w:type="dxa"/>
            <w:tcBorders>
              <w:top w:val="single" w:sz="4" w:space="0" w:color="000000"/>
              <w:left w:val="single" w:sz="4" w:space="0" w:color="000000"/>
              <w:bottom w:val="single" w:sz="4" w:space="0" w:color="000000"/>
            </w:tcBorders>
          </w:tcPr>
          <w:p w14:paraId="43A20237"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Planuoja-</w:t>
            </w:r>
            <w:proofErr w:type="spellStart"/>
            <w:r w:rsidRPr="00511237">
              <w:rPr>
                <w:rFonts w:ascii="Times New Roman" w:eastAsia="Andale Sans UI;Arial Unicode MS" w:hAnsi="Times New Roman" w:cs="Times New Roman"/>
                <w:b/>
                <w:sz w:val="22"/>
                <w:szCs w:val="22"/>
              </w:rPr>
              <w:t>mas</w:t>
            </w:r>
            <w:proofErr w:type="spellEnd"/>
            <w:r w:rsidRPr="00511237">
              <w:rPr>
                <w:rFonts w:ascii="Times New Roman" w:eastAsia="Andale Sans UI;Arial Unicode MS" w:hAnsi="Times New Roman" w:cs="Times New Roman"/>
                <w:b/>
                <w:sz w:val="22"/>
                <w:szCs w:val="22"/>
              </w:rPr>
              <w:t xml:space="preserve"> kiekis per sutarties vykdymo laikotarpį 24 mėn.</w:t>
            </w:r>
          </w:p>
        </w:tc>
        <w:tc>
          <w:tcPr>
            <w:tcW w:w="3080" w:type="dxa"/>
            <w:tcBorders>
              <w:top w:val="single" w:sz="4" w:space="0" w:color="000000"/>
              <w:left w:val="single" w:sz="4" w:space="0" w:color="000000"/>
              <w:bottom w:val="single" w:sz="4" w:space="0" w:color="000000"/>
            </w:tcBorders>
          </w:tcPr>
          <w:p w14:paraId="393BDFE9"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Reikalavimai</w:t>
            </w:r>
          </w:p>
        </w:tc>
        <w:tc>
          <w:tcPr>
            <w:tcW w:w="2325" w:type="dxa"/>
            <w:tcBorders>
              <w:top w:val="single" w:sz="4" w:space="0" w:color="000000"/>
              <w:left w:val="single" w:sz="4" w:space="0" w:color="000000"/>
              <w:bottom w:val="single" w:sz="4" w:space="0" w:color="000000"/>
            </w:tcBorders>
          </w:tcPr>
          <w:p w14:paraId="4909B5A7"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148A9080" w14:textId="77777777" w:rsidR="00721B50" w:rsidRPr="00511237" w:rsidRDefault="00721B50" w:rsidP="008F0AD2">
            <w:pPr>
              <w:jc w:val="center"/>
              <w:rPr>
                <w:rFonts w:ascii="Times New Roman" w:hAnsi="Times New Roman" w:cs="Times New Roman"/>
                <w:b/>
                <w:bCs/>
                <w:i/>
                <w:iCs/>
                <w:color w:val="FF4000"/>
                <w:sz w:val="22"/>
                <w:szCs w:val="22"/>
              </w:rPr>
            </w:pPr>
            <w:r w:rsidRPr="00511237">
              <w:rPr>
                <w:rFonts w:ascii="Times New Roman" w:hAnsi="Times New Roman" w:cs="Times New Roman"/>
                <w:i/>
                <w:iCs/>
                <w:color w:val="FF4000"/>
                <w:sz w:val="22"/>
                <w:szCs w:val="22"/>
              </w:rPr>
              <w:t>pildo tiekėjas</w:t>
            </w:r>
          </w:p>
        </w:tc>
        <w:tc>
          <w:tcPr>
            <w:tcW w:w="970" w:type="dxa"/>
            <w:tcBorders>
              <w:top w:val="single" w:sz="4" w:space="0" w:color="000000"/>
              <w:left w:val="single" w:sz="4" w:space="0" w:color="000000"/>
              <w:bottom w:val="single" w:sz="4" w:space="0" w:color="000000"/>
            </w:tcBorders>
          </w:tcPr>
          <w:p w14:paraId="22D64742"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Vieneto kaina EUR be PVM</w:t>
            </w:r>
          </w:p>
        </w:tc>
        <w:tc>
          <w:tcPr>
            <w:tcW w:w="1307" w:type="dxa"/>
            <w:tcBorders>
              <w:top w:val="single" w:sz="4" w:space="0" w:color="000000"/>
              <w:left w:val="single" w:sz="4" w:space="0" w:color="000000"/>
              <w:bottom w:val="single" w:sz="4" w:space="0" w:color="000000"/>
            </w:tcBorders>
          </w:tcPr>
          <w:p w14:paraId="117870C4"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Vieneto kaina EUR su PVM</w:t>
            </w:r>
          </w:p>
        </w:tc>
        <w:tc>
          <w:tcPr>
            <w:tcW w:w="1309" w:type="dxa"/>
            <w:tcBorders>
              <w:top w:val="single" w:sz="4" w:space="0" w:color="000000"/>
              <w:left w:val="single" w:sz="4" w:space="0" w:color="000000"/>
              <w:bottom w:val="single" w:sz="4" w:space="0" w:color="000000"/>
            </w:tcBorders>
          </w:tcPr>
          <w:p w14:paraId="548AD51C"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be PVM</w:t>
            </w:r>
          </w:p>
        </w:tc>
        <w:tc>
          <w:tcPr>
            <w:tcW w:w="1342" w:type="dxa"/>
            <w:tcBorders>
              <w:top w:val="single" w:sz="4" w:space="0" w:color="000000"/>
              <w:left w:val="single" w:sz="4" w:space="0" w:color="000000"/>
              <w:bottom w:val="single" w:sz="4" w:space="0" w:color="000000"/>
              <w:right w:val="single" w:sz="4" w:space="0" w:color="000000"/>
            </w:tcBorders>
          </w:tcPr>
          <w:p w14:paraId="6D1E7F11"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su PVM</w:t>
            </w:r>
          </w:p>
        </w:tc>
      </w:tr>
      <w:tr w:rsidR="00721B50" w:rsidRPr="00511237" w14:paraId="3547D821" w14:textId="77777777" w:rsidTr="008F0AD2">
        <w:tc>
          <w:tcPr>
            <w:tcW w:w="790" w:type="dxa"/>
            <w:tcBorders>
              <w:left w:val="single" w:sz="4" w:space="0" w:color="000000"/>
              <w:bottom w:val="single" w:sz="4" w:space="0" w:color="000000"/>
            </w:tcBorders>
          </w:tcPr>
          <w:p w14:paraId="2DBA0AF5"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1</w:t>
            </w:r>
          </w:p>
        </w:tc>
        <w:tc>
          <w:tcPr>
            <w:tcW w:w="2883" w:type="dxa"/>
            <w:tcBorders>
              <w:left w:val="single" w:sz="4" w:space="0" w:color="000000"/>
              <w:bottom w:val="single" w:sz="4" w:space="0" w:color="000000"/>
            </w:tcBorders>
          </w:tcPr>
          <w:p w14:paraId="55431565"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2</w:t>
            </w:r>
          </w:p>
        </w:tc>
        <w:tc>
          <w:tcPr>
            <w:tcW w:w="1123" w:type="dxa"/>
            <w:tcBorders>
              <w:left w:val="single" w:sz="4" w:space="0" w:color="000000"/>
              <w:bottom w:val="single" w:sz="4" w:space="0" w:color="000000"/>
            </w:tcBorders>
          </w:tcPr>
          <w:p w14:paraId="0998ACF8"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3</w:t>
            </w:r>
          </w:p>
        </w:tc>
        <w:tc>
          <w:tcPr>
            <w:tcW w:w="3080" w:type="dxa"/>
            <w:tcBorders>
              <w:left w:val="single" w:sz="4" w:space="0" w:color="000000"/>
              <w:bottom w:val="single" w:sz="4" w:space="0" w:color="000000"/>
            </w:tcBorders>
          </w:tcPr>
          <w:p w14:paraId="41306170"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4</w:t>
            </w:r>
          </w:p>
        </w:tc>
        <w:tc>
          <w:tcPr>
            <w:tcW w:w="2325" w:type="dxa"/>
            <w:tcBorders>
              <w:left w:val="single" w:sz="4" w:space="0" w:color="000000"/>
              <w:bottom w:val="single" w:sz="4" w:space="0" w:color="000000"/>
            </w:tcBorders>
          </w:tcPr>
          <w:p w14:paraId="7816DA21"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5</w:t>
            </w:r>
          </w:p>
        </w:tc>
        <w:tc>
          <w:tcPr>
            <w:tcW w:w="970" w:type="dxa"/>
            <w:tcBorders>
              <w:left w:val="single" w:sz="4" w:space="0" w:color="000000"/>
              <w:bottom w:val="single" w:sz="4" w:space="0" w:color="000000"/>
            </w:tcBorders>
          </w:tcPr>
          <w:p w14:paraId="1FBB1907"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6</w:t>
            </w:r>
          </w:p>
        </w:tc>
        <w:tc>
          <w:tcPr>
            <w:tcW w:w="1307" w:type="dxa"/>
            <w:tcBorders>
              <w:left w:val="single" w:sz="4" w:space="0" w:color="000000"/>
              <w:bottom w:val="single" w:sz="4" w:space="0" w:color="000000"/>
            </w:tcBorders>
          </w:tcPr>
          <w:p w14:paraId="67BBF0E4"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7</w:t>
            </w:r>
          </w:p>
        </w:tc>
        <w:tc>
          <w:tcPr>
            <w:tcW w:w="1309" w:type="dxa"/>
            <w:tcBorders>
              <w:left w:val="single" w:sz="4" w:space="0" w:color="000000"/>
              <w:bottom w:val="single" w:sz="4" w:space="0" w:color="000000"/>
            </w:tcBorders>
          </w:tcPr>
          <w:p w14:paraId="30154261"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8</w:t>
            </w:r>
          </w:p>
        </w:tc>
        <w:tc>
          <w:tcPr>
            <w:tcW w:w="1342" w:type="dxa"/>
            <w:tcBorders>
              <w:left w:val="single" w:sz="4" w:space="0" w:color="000000"/>
              <w:bottom w:val="single" w:sz="4" w:space="0" w:color="000000"/>
              <w:right w:val="single" w:sz="4" w:space="0" w:color="000000"/>
            </w:tcBorders>
          </w:tcPr>
          <w:p w14:paraId="3AA05E20"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9</w:t>
            </w:r>
          </w:p>
        </w:tc>
      </w:tr>
      <w:tr w:rsidR="00721B50" w:rsidRPr="00511237" w14:paraId="3E90D62C" w14:textId="77777777" w:rsidTr="008F0AD2">
        <w:tc>
          <w:tcPr>
            <w:tcW w:w="790" w:type="dxa"/>
            <w:tcBorders>
              <w:left w:val="single" w:sz="4" w:space="0" w:color="000000"/>
              <w:bottom w:val="single" w:sz="4" w:space="0" w:color="000000"/>
            </w:tcBorders>
          </w:tcPr>
          <w:p w14:paraId="203B300C"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9.</w:t>
            </w:r>
          </w:p>
        </w:tc>
        <w:tc>
          <w:tcPr>
            <w:tcW w:w="7086" w:type="dxa"/>
            <w:gridSpan w:val="3"/>
            <w:tcBorders>
              <w:left w:val="single" w:sz="4" w:space="0" w:color="000000"/>
              <w:bottom w:val="single" w:sz="4" w:space="0" w:color="000000"/>
            </w:tcBorders>
          </w:tcPr>
          <w:p w14:paraId="19AF0FD5" w14:textId="7182E1D6" w:rsidR="00721B50" w:rsidRPr="00F43957" w:rsidRDefault="00F43957" w:rsidP="008F0AD2">
            <w:pPr>
              <w:rPr>
                <w:rFonts w:ascii="Times New Roman" w:hAnsi="Times New Roman" w:cs="Times New Roman"/>
                <w:b/>
                <w:bCs/>
                <w:sz w:val="22"/>
                <w:szCs w:val="22"/>
              </w:rPr>
            </w:pPr>
            <w:r w:rsidRPr="00F43957">
              <w:rPr>
                <w:rFonts w:ascii="Times New Roman" w:hAnsi="Times New Roman" w:cs="Times New Roman"/>
                <w:b/>
                <w:bCs/>
                <w:sz w:val="22"/>
                <w:szCs w:val="22"/>
              </w:rPr>
              <w:t>Centrinės venos rinkinys</w:t>
            </w:r>
          </w:p>
        </w:tc>
        <w:tc>
          <w:tcPr>
            <w:tcW w:w="2325" w:type="dxa"/>
            <w:tcBorders>
              <w:left w:val="single" w:sz="4" w:space="0" w:color="000000"/>
              <w:bottom w:val="single" w:sz="4" w:space="0" w:color="000000"/>
            </w:tcBorders>
          </w:tcPr>
          <w:p w14:paraId="6BFF1F31"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355C7936"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37A2E15D"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7EAC70F7"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3876BF2C"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773F70B1" w14:textId="77777777" w:rsidTr="008F0AD2">
        <w:tc>
          <w:tcPr>
            <w:tcW w:w="790" w:type="dxa"/>
            <w:tcBorders>
              <w:left w:val="single" w:sz="4" w:space="0" w:color="000000"/>
              <w:bottom w:val="single" w:sz="4" w:space="0" w:color="000000"/>
            </w:tcBorders>
          </w:tcPr>
          <w:p w14:paraId="557531FF"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9.1</w:t>
            </w:r>
          </w:p>
        </w:tc>
        <w:tc>
          <w:tcPr>
            <w:tcW w:w="2883" w:type="dxa"/>
            <w:tcBorders>
              <w:left w:val="single" w:sz="4" w:space="0" w:color="000000"/>
              <w:bottom w:val="single" w:sz="4" w:space="0" w:color="000000"/>
            </w:tcBorders>
          </w:tcPr>
          <w:p w14:paraId="5BC29015" w14:textId="7CB19930" w:rsidR="00F43957" w:rsidRDefault="00F43957" w:rsidP="00F43957">
            <w:pPr>
              <w:suppressAutoHyphens w:val="0"/>
              <w:jc w:val="both"/>
              <w:rPr>
                <w:rFonts w:ascii="Times New Roman" w:eastAsia="Times New Roman" w:hAnsi="Times New Roman" w:cs="Times New Roman"/>
                <w:sz w:val="22"/>
                <w:szCs w:val="22"/>
                <w:lang w:eastAsia="lt-LT" w:bidi="ar-SA"/>
              </w:rPr>
            </w:pPr>
            <w:r w:rsidRPr="003F7C50">
              <w:rPr>
                <w:sz w:val="22"/>
                <w:szCs w:val="22"/>
              </w:rPr>
              <w:t>Centrinės venos 3 kanalų kateterio rinkinys</w:t>
            </w:r>
          </w:p>
          <w:p w14:paraId="0C0BDF94" w14:textId="78397479" w:rsidR="00721B50" w:rsidRPr="00511237" w:rsidRDefault="00721B50" w:rsidP="008F0AD2">
            <w:pPr>
              <w:widowControl w:val="0"/>
              <w:suppressLineNumbers/>
              <w:jc w:val="both"/>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3E8CDF5F" w14:textId="0A935152" w:rsidR="00721B50" w:rsidRPr="00511237" w:rsidRDefault="00F43957"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700 vnt.</w:t>
            </w:r>
          </w:p>
        </w:tc>
        <w:tc>
          <w:tcPr>
            <w:tcW w:w="3080" w:type="dxa"/>
            <w:tcBorders>
              <w:left w:val="single" w:sz="4" w:space="0" w:color="000000"/>
              <w:bottom w:val="single" w:sz="4" w:space="0" w:color="000000"/>
            </w:tcBorders>
          </w:tcPr>
          <w:p w14:paraId="149DC371" w14:textId="5F12A64E" w:rsidR="00A13A1A" w:rsidRPr="00A13A1A" w:rsidRDefault="00A13A1A" w:rsidP="00A13A1A">
            <w:pPr>
              <w:widowControl w:val="0"/>
              <w:suppressLineNumbers/>
              <w:rPr>
                <w:rFonts w:ascii="Times New Roman" w:eastAsia="Andale Sans UI;Arial Unicode MS" w:hAnsi="Times New Roman" w:cs="Times New Roman"/>
                <w:sz w:val="22"/>
                <w:szCs w:val="22"/>
              </w:rPr>
            </w:pPr>
            <w:r w:rsidRPr="00A13A1A">
              <w:rPr>
                <w:rFonts w:ascii="Times New Roman" w:eastAsia="Andale Sans UI;Arial Unicode MS" w:hAnsi="Times New Roman" w:cs="Times New Roman"/>
                <w:sz w:val="22"/>
                <w:szCs w:val="22"/>
              </w:rPr>
              <w:t>Rinkinio sudėtis:</w:t>
            </w:r>
            <w:r w:rsidRPr="00A13A1A">
              <w:rPr>
                <w:rFonts w:ascii="Times New Roman" w:eastAsia="Andale Sans UI;Arial Unicode MS" w:hAnsi="Times New Roman" w:cs="Times New Roman"/>
                <w:sz w:val="22"/>
                <w:szCs w:val="22"/>
              </w:rPr>
              <w:tab/>
              <w:t xml:space="preserve">                                               </w:t>
            </w:r>
            <w:r w:rsidR="003F7C50">
              <w:rPr>
                <w:rFonts w:ascii="Times New Roman" w:eastAsia="Andale Sans UI;Arial Unicode MS" w:hAnsi="Times New Roman" w:cs="Times New Roman"/>
                <w:sz w:val="22"/>
                <w:szCs w:val="22"/>
              </w:rPr>
              <w:t xml:space="preserve">1. </w:t>
            </w:r>
            <w:r w:rsidRPr="00A13A1A">
              <w:rPr>
                <w:rFonts w:ascii="Times New Roman" w:eastAsia="Andale Sans UI;Arial Unicode MS" w:hAnsi="Times New Roman" w:cs="Times New Roman"/>
                <w:sz w:val="22"/>
                <w:szCs w:val="22"/>
              </w:rPr>
              <w:t>Kateteris:</w:t>
            </w:r>
            <w:r>
              <w:rPr>
                <w:rFonts w:ascii="Times New Roman" w:eastAsia="Andale Sans UI;Arial Unicode MS" w:hAnsi="Times New Roman" w:cs="Times New Roman"/>
                <w:sz w:val="22"/>
                <w:szCs w:val="22"/>
              </w:rPr>
              <w:t xml:space="preserve"> </w:t>
            </w:r>
            <w:r w:rsidRPr="00A13A1A">
              <w:rPr>
                <w:rFonts w:ascii="Times New Roman" w:eastAsia="Andale Sans UI;Arial Unicode MS" w:hAnsi="Times New Roman" w:cs="Times New Roman"/>
                <w:sz w:val="22"/>
                <w:szCs w:val="22"/>
              </w:rPr>
              <w:t xml:space="preserve">                                       Galimi dydžiai 7 ir 8.5 </w:t>
            </w:r>
            <w:proofErr w:type="spellStart"/>
            <w:r w:rsidRPr="00A13A1A">
              <w:rPr>
                <w:rFonts w:ascii="Times New Roman" w:eastAsia="Andale Sans UI;Arial Unicode MS" w:hAnsi="Times New Roman" w:cs="Times New Roman"/>
                <w:sz w:val="22"/>
                <w:szCs w:val="22"/>
              </w:rPr>
              <w:t>Fr</w:t>
            </w:r>
            <w:proofErr w:type="spellEnd"/>
            <w:r w:rsidRPr="00A13A1A">
              <w:rPr>
                <w:rFonts w:ascii="Times New Roman" w:eastAsia="Andale Sans UI;Arial Unicode MS" w:hAnsi="Times New Roman" w:cs="Times New Roman"/>
                <w:sz w:val="22"/>
                <w:szCs w:val="22"/>
              </w:rPr>
              <w:t xml:space="preserve"> (18/18/18), 20cm ilgio. </w:t>
            </w:r>
            <w:proofErr w:type="spellStart"/>
            <w:r w:rsidRPr="00A13A1A">
              <w:rPr>
                <w:rFonts w:ascii="Times New Roman" w:eastAsia="Andale Sans UI;Arial Unicode MS" w:hAnsi="Times New Roman" w:cs="Times New Roman"/>
                <w:sz w:val="22"/>
                <w:szCs w:val="22"/>
              </w:rPr>
              <w:t>Rentgenokontrastinis</w:t>
            </w:r>
            <w:proofErr w:type="spellEnd"/>
            <w:r w:rsidRPr="00A13A1A">
              <w:rPr>
                <w:rFonts w:ascii="Times New Roman" w:eastAsia="Andale Sans UI;Arial Unicode MS" w:hAnsi="Times New Roman" w:cs="Times New Roman"/>
                <w:sz w:val="22"/>
                <w:szCs w:val="22"/>
              </w:rPr>
              <w:t>, graduotas, minkštas, lanksčiu</w:t>
            </w:r>
            <w:r>
              <w:rPr>
                <w:rFonts w:ascii="Times New Roman" w:eastAsia="Andale Sans UI;Arial Unicode MS" w:hAnsi="Times New Roman" w:cs="Times New Roman"/>
                <w:sz w:val="22"/>
                <w:szCs w:val="22"/>
              </w:rPr>
              <w:t xml:space="preserve"> </w:t>
            </w:r>
            <w:proofErr w:type="spellStart"/>
            <w:r w:rsidRPr="00A13A1A">
              <w:rPr>
                <w:rFonts w:ascii="Times New Roman" w:eastAsia="Andale Sans UI;Arial Unicode MS" w:hAnsi="Times New Roman" w:cs="Times New Roman"/>
                <w:sz w:val="22"/>
                <w:szCs w:val="22"/>
              </w:rPr>
              <w:t>atraumatiniu</w:t>
            </w:r>
            <w:proofErr w:type="spellEnd"/>
            <w:r w:rsidRPr="00A13A1A">
              <w:rPr>
                <w:rFonts w:ascii="Times New Roman" w:eastAsia="Andale Sans UI;Arial Unicode MS" w:hAnsi="Times New Roman" w:cs="Times New Roman"/>
                <w:sz w:val="22"/>
                <w:szCs w:val="22"/>
              </w:rPr>
              <w:t xml:space="preserve"> galiuku. Metalinis </w:t>
            </w:r>
            <w:proofErr w:type="spellStart"/>
            <w:r w:rsidRPr="00A13A1A">
              <w:rPr>
                <w:rFonts w:ascii="Times New Roman" w:eastAsia="Andale Sans UI;Arial Unicode MS" w:hAnsi="Times New Roman" w:cs="Times New Roman"/>
                <w:sz w:val="22"/>
                <w:szCs w:val="22"/>
              </w:rPr>
              <w:t>pravedėjas</w:t>
            </w:r>
            <w:proofErr w:type="spellEnd"/>
            <w:r w:rsidRPr="00A13A1A">
              <w:rPr>
                <w:rFonts w:ascii="Times New Roman" w:eastAsia="Andale Sans UI;Arial Unicode MS" w:hAnsi="Times New Roman" w:cs="Times New Roman"/>
                <w:sz w:val="22"/>
                <w:szCs w:val="22"/>
              </w:rPr>
              <w:t xml:space="preserve"> </w:t>
            </w:r>
            <w:r w:rsidRPr="003F7C50">
              <w:rPr>
                <w:rFonts w:ascii="Times New Roman" w:eastAsia="Andale Sans UI;Arial Unicode MS" w:hAnsi="Times New Roman" w:cs="Times New Roman"/>
                <w:sz w:val="22"/>
                <w:szCs w:val="22"/>
              </w:rPr>
              <w:t>0,81mm x 60cm</w:t>
            </w:r>
            <w:r w:rsidRPr="00A13A1A">
              <w:rPr>
                <w:rFonts w:ascii="Times New Roman" w:eastAsia="Andale Sans UI;Arial Unicode MS" w:hAnsi="Times New Roman" w:cs="Times New Roman"/>
                <w:sz w:val="22"/>
                <w:szCs w:val="22"/>
              </w:rPr>
              <w:t xml:space="preserve">, J tipo su </w:t>
            </w:r>
            <w:r w:rsidRPr="00A13A1A">
              <w:rPr>
                <w:rFonts w:ascii="Times New Roman" w:eastAsia="Andale Sans UI;Arial Unicode MS" w:hAnsi="Times New Roman" w:cs="Times New Roman"/>
                <w:sz w:val="22"/>
                <w:szCs w:val="22"/>
              </w:rPr>
              <w:lastRenderedPageBreak/>
              <w:t xml:space="preserve">minkštu galu. </w:t>
            </w:r>
            <w:proofErr w:type="spellStart"/>
            <w:r w:rsidRPr="00A13A1A">
              <w:rPr>
                <w:rFonts w:ascii="Times New Roman" w:eastAsia="Andale Sans UI;Arial Unicode MS" w:hAnsi="Times New Roman" w:cs="Times New Roman"/>
                <w:sz w:val="22"/>
                <w:szCs w:val="22"/>
              </w:rPr>
              <w:t>Punkcinė</w:t>
            </w:r>
            <w:proofErr w:type="spellEnd"/>
            <w:r w:rsidRPr="00A13A1A">
              <w:rPr>
                <w:rFonts w:ascii="Times New Roman" w:eastAsia="Andale Sans UI;Arial Unicode MS" w:hAnsi="Times New Roman" w:cs="Times New Roman"/>
                <w:sz w:val="22"/>
                <w:szCs w:val="22"/>
              </w:rPr>
              <w:t xml:space="preserve"> adata</w:t>
            </w:r>
          </w:p>
          <w:p w14:paraId="035F7244" w14:textId="259182B6" w:rsidR="00A13A1A" w:rsidRPr="00A13A1A" w:rsidRDefault="00A13A1A" w:rsidP="00A13A1A">
            <w:pPr>
              <w:widowControl w:val="0"/>
              <w:suppressLineNumbers/>
              <w:rPr>
                <w:rFonts w:ascii="Times New Roman" w:eastAsia="Andale Sans UI;Arial Unicode MS" w:hAnsi="Times New Roman" w:cs="Times New Roman"/>
                <w:sz w:val="22"/>
                <w:szCs w:val="22"/>
              </w:rPr>
            </w:pPr>
            <w:r w:rsidRPr="003F7C50">
              <w:rPr>
                <w:rFonts w:ascii="Times New Roman" w:eastAsia="Andale Sans UI;Arial Unicode MS" w:hAnsi="Times New Roman" w:cs="Times New Roman"/>
                <w:sz w:val="22"/>
                <w:szCs w:val="22"/>
              </w:rPr>
              <w:t>18Ga x 6.35±0.5 cm</w:t>
            </w:r>
            <w:r w:rsidRPr="00A13A1A">
              <w:rPr>
                <w:rFonts w:ascii="Times New Roman" w:eastAsia="Andale Sans UI;Arial Unicode MS" w:hAnsi="Times New Roman" w:cs="Times New Roman"/>
                <w:sz w:val="22"/>
                <w:szCs w:val="22"/>
              </w:rPr>
              <w:t xml:space="preserve">. 5 ml švirkštas su kanalu </w:t>
            </w:r>
            <w:proofErr w:type="spellStart"/>
            <w:r w:rsidRPr="00A13A1A">
              <w:rPr>
                <w:rFonts w:ascii="Times New Roman" w:eastAsia="Andale Sans UI;Arial Unicode MS" w:hAnsi="Times New Roman" w:cs="Times New Roman"/>
                <w:sz w:val="22"/>
                <w:szCs w:val="22"/>
              </w:rPr>
              <w:t>pravedėjui</w:t>
            </w:r>
            <w:proofErr w:type="spellEnd"/>
            <w:r w:rsidRPr="00A13A1A">
              <w:rPr>
                <w:rFonts w:ascii="Times New Roman" w:eastAsia="Andale Sans UI;Arial Unicode MS" w:hAnsi="Times New Roman" w:cs="Times New Roman"/>
                <w:sz w:val="22"/>
                <w:szCs w:val="22"/>
              </w:rPr>
              <w:t xml:space="preserve"> ir atbulinės tėkmės vožtuvu stūmoklyje.</w:t>
            </w:r>
          </w:p>
          <w:p w14:paraId="3D62189A" w14:textId="7FAF4542" w:rsidR="00721B50" w:rsidRPr="00511237" w:rsidRDefault="00A13A1A" w:rsidP="00A13A1A">
            <w:pPr>
              <w:widowControl w:val="0"/>
              <w:suppressLineNumbers/>
              <w:rPr>
                <w:rFonts w:ascii="Times New Roman" w:eastAsia="Andale Sans UI;Arial Unicode MS" w:hAnsi="Times New Roman" w:cs="Times New Roman"/>
                <w:sz w:val="22"/>
                <w:szCs w:val="22"/>
              </w:rPr>
            </w:pPr>
            <w:r w:rsidRPr="00A13A1A">
              <w:rPr>
                <w:rFonts w:ascii="Times New Roman" w:eastAsia="Andale Sans UI;Arial Unicode MS" w:hAnsi="Times New Roman" w:cs="Times New Roman"/>
                <w:sz w:val="22"/>
                <w:szCs w:val="22"/>
              </w:rPr>
              <w:t xml:space="preserve">2. </w:t>
            </w:r>
            <w:proofErr w:type="spellStart"/>
            <w:r w:rsidRPr="00A13A1A">
              <w:rPr>
                <w:rFonts w:ascii="Times New Roman" w:eastAsia="Andale Sans UI;Arial Unicode MS" w:hAnsi="Times New Roman" w:cs="Times New Roman"/>
                <w:sz w:val="22"/>
                <w:szCs w:val="22"/>
              </w:rPr>
              <w:t>Dilatorius</w:t>
            </w:r>
            <w:proofErr w:type="spellEnd"/>
            <w:r w:rsidRPr="00A13A1A">
              <w:rPr>
                <w:rFonts w:ascii="Times New Roman" w:eastAsia="Andale Sans UI;Arial Unicode MS" w:hAnsi="Times New Roman" w:cs="Times New Roman"/>
                <w:sz w:val="22"/>
                <w:szCs w:val="22"/>
              </w:rPr>
              <w:t>.                                                         3. Kateterio spaustukas.                                       4. Fiksatorius.</w:t>
            </w:r>
          </w:p>
        </w:tc>
        <w:tc>
          <w:tcPr>
            <w:tcW w:w="2325" w:type="dxa"/>
            <w:tcBorders>
              <w:left w:val="single" w:sz="4" w:space="0" w:color="000000"/>
              <w:bottom w:val="single" w:sz="4" w:space="0" w:color="000000"/>
            </w:tcBorders>
          </w:tcPr>
          <w:p w14:paraId="7756A4A8" w14:textId="5EB704F8" w:rsidR="00721B50" w:rsidRPr="00511237" w:rsidRDefault="00721B50" w:rsidP="003F7C50">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51F7C3A1"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2918E868"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3B98AD5B"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6B3F5226"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F43957" w:rsidRPr="00511237" w14:paraId="47319822" w14:textId="77777777" w:rsidTr="008F0AD2">
        <w:tc>
          <w:tcPr>
            <w:tcW w:w="790" w:type="dxa"/>
            <w:tcBorders>
              <w:left w:val="single" w:sz="4" w:space="0" w:color="000000"/>
              <w:bottom w:val="single" w:sz="4" w:space="0" w:color="000000"/>
            </w:tcBorders>
          </w:tcPr>
          <w:p w14:paraId="1AF30D00" w14:textId="596C6283" w:rsidR="00F43957" w:rsidRPr="00511237" w:rsidRDefault="00F43957"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9.2</w:t>
            </w:r>
          </w:p>
        </w:tc>
        <w:tc>
          <w:tcPr>
            <w:tcW w:w="2883" w:type="dxa"/>
            <w:tcBorders>
              <w:left w:val="single" w:sz="4" w:space="0" w:color="000000"/>
              <w:bottom w:val="single" w:sz="4" w:space="0" w:color="000000"/>
            </w:tcBorders>
          </w:tcPr>
          <w:p w14:paraId="7946856C" w14:textId="2C86D316" w:rsidR="00F43957" w:rsidRPr="00511237" w:rsidRDefault="00F43957" w:rsidP="008F0AD2">
            <w:pPr>
              <w:widowControl w:val="0"/>
              <w:suppressLineNumbers/>
              <w:jc w:val="both"/>
              <w:rPr>
                <w:rFonts w:ascii="Times New Roman" w:eastAsia="Andale Sans UI;Arial Unicode MS" w:hAnsi="Times New Roman" w:cs="Times New Roman"/>
                <w:sz w:val="22"/>
                <w:szCs w:val="22"/>
              </w:rPr>
            </w:pPr>
            <w:r w:rsidRPr="00F43957">
              <w:rPr>
                <w:rFonts w:ascii="Times New Roman" w:eastAsia="Andale Sans UI;Arial Unicode MS" w:hAnsi="Times New Roman" w:cs="Times New Roman"/>
                <w:sz w:val="22"/>
                <w:szCs w:val="22"/>
              </w:rPr>
              <w:t xml:space="preserve">Pediatrinis </w:t>
            </w:r>
            <w:proofErr w:type="spellStart"/>
            <w:r w:rsidRPr="00F43957">
              <w:rPr>
                <w:rFonts w:ascii="Times New Roman" w:eastAsia="Andale Sans UI;Arial Unicode MS" w:hAnsi="Times New Roman" w:cs="Times New Roman"/>
                <w:sz w:val="22"/>
                <w:szCs w:val="22"/>
              </w:rPr>
              <w:t>dvikanalis</w:t>
            </w:r>
            <w:proofErr w:type="spellEnd"/>
            <w:r w:rsidRPr="00F43957">
              <w:rPr>
                <w:rFonts w:ascii="Times New Roman" w:eastAsia="Andale Sans UI;Arial Unicode MS" w:hAnsi="Times New Roman" w:cs="Times New Roman"/>
                <w:sz w:val="22"/>
                <w:szCs w:val="22"/>
              </w:rPr>
              <w:t xml:space="preserve"> centrin</w:t>
            </w:r>
            <w:r w:rsidRPr="00F43957">
              <w:rPr>
                <w:rFonts w:ascii="Times New Roman" w:eastAsia="Andale Sans UI;Arial Unicode MS" w:hAnsi="Times New Roman" w:cs="Times New Roman" w:hint="cs"/>
                <w:sz w:val="22"/>
                <w:szCs w:val="22"/>
              </w:rPr>
              <w:t>ė</w:t>
            </w:r>
            <w:r w:rsidRPr="00F43957">
              <w:rPr>
                <w:rFonts w:ascii="Times New Roman" w:eastAsia="Andale Sans UI;Arial Unicode MS" w:hAnsi="Times New Roman" w:cs="Times New Roman"/>
                <w:sz w:val="22"/>
                <w:szCs w:val="22"/>
              </w:rPr>
              <w:t xml:space="preserve">s venos </w:t>
            </w:r>
            <w:proofErr w:type="spellStart"/>
            <w:r w:rsidRPr="00F43957">
              <w:rPr>
                <w:rFonts w:ascii="Times New Roman" w:eastAsia="Andale Sans UI;Arial Unicode MS" w:hAnsi="Times New Roman" w:cs="Times New Roman"/>
                <w:sz w:val="22"/>
                <w:szCs w:val="22"/>
              </w:rPr>
              <w:t>kateterizavimo</w:t>
            </w:r>
            <w:proofErr w:type="spellEnd"/>
            <w:r w:rsidRPr="00F43957">
              <w:rPr>
                <w:rFonts w:ascii="Times New Roman" w:eastAsia="Andale Sans UI;Arial Unicode MS" w:hAnsi="Times New Roman" w:cs="Times New Roman"/>
                <w:sz w:val="22"/>
                <w:szCs w:val="22"/>
              </w:rPr>
              <w:t xml:space="preserve"> rinkinys </w:t>
            </w:r>
          </w:p>
        </w:tc>
        <w:tc>
          <w:tcPr>
            <w:tcW w:w="1123" w:type="dxa"/>
            <w:tcBorders>
              <w:left w:val="single" w:sz="4" w:space="0" w:color="000000"/>
              <w:bottom w:val="single" w:sz="4" w:space="0" w:color="000000"/>
            </w:tcBorders>
          </w:tcPr>
          <w:p w14:paraId="21798AEE" w14:textId="3EF76A1A" w:rsidR="00F43957" w:rsidRPr="00511237" w:rsidRDefault="00F43957"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 vnt.</w:t>
            </w:r>
          </w:p>
        </w:tc>
        <w:tc>
          <w:tcPr>
            <w:tcW w:w="3080" w:type="dxa"/>
            <w:tcBorders>
              <w:left w:val="single" w:sz="4" w:space="0" w:color="000000"/>
              <w:bottom w:val="single" w:sz="4" w:space="0" w:color="000000"/>
            </w:tcBorders>
          </w:tcPr>
          <w:p w14:paraId="4ED38854" w14:textId="7CA138CA" w:rsidR="00F43957" w:rsidRPr="00A13A1A" w:rsidRDefault="00A13A1A" w:rsidP="008F0AD2">
            <w:pPr>
              <w:widowControl w:val="0"/>
              <w:suppressLineNumbers/>
              <w:rPr>
                <w:rFonts w:ascii="Times New Roman" w:eastAsia="Andale Sans UI;Arial Unicode MS" w:hAnsi="Times New Roman" w:cs="Times New Roman"/>
                <w:sz w:val="22"/>
                <w:szCs w:val="22"/>
              </w:rPr>
            </w:pPr>
            <w:r w:rsidRPr="00A13A1A">
              <w:rPr>
                <w:rFonts w:ascii="Times New Roman" w:eastAsia="Andale Sans UI;Arial Unicode MS" w:hAnsi="Times New Roman" w:cs="Times New Roman"/>
                <w:sz w:val="22"/>
                <w:szCs w:val="22"/>
              </w:rPr>
              <w:t xml:space="preserve">Antimikrobinis, išorė dengta </w:t>
            </w:r>
            <w:proofErr w:type="spellStart"/>
            <w:r w:rsidRPr="00A13A1A">
              <w:rPr>
                <w:rFonts w:ascii="Times New Roman" w:eastAsia="Andale Sans UI;Arial Unicode MS" w:hAnsi="Times New Roman" w:cs="Times New Roman"/>
                <w:sz w:val="22"/>
                <w:szCs w:val="22"/>
              </w:rPr>
              <w:t>chlorheksidinu</w:t>
            </w:r>
            <w:proofErr w:type="spellEnd"/>
            <w:r w:rsidRPr="00A13A1A">
              <w:rPr>
                <w:rFonts w:ascii="Times New Roman" w:eastAsia="Andale Sans UI;Arial Unicode MS" w:hAnsi="Times New Roman" w:cs="Times New Roman"/>
                <w:sz w:val="22"/>
                <w:szCs w:val="22"/>
              </w:rPr>
              <w:t xml:space="preserve"> bei sidabro </w:t>
            </w:r>
            <w:proofErr w:type="spellStart"/>
            <w:r w:rsidRPr="00A13A1A">
              <w:rPr>
                <w:rFonts w:ascii="Times New Roman" w:eastAsia="Andale Sans UI;Arial Unicode MS" w:hAnsi="Times New Roman" w:cs="Times New Roman"/>
                <w:sz w:val="22"/>
                <w:szCs w:val="22"/>
              </w:rPr>
              <w:t>sulfadiazinu</w:t>
            </w:r>
            <w:proofErr w:type="spellEnd"/>
            <w:r w:rsidRPr="00A13A1A">
              <w:rPr>
                <w:rFonts w:ascii="Times New Roman" w:eastAsia="Andale Sans UI;Arial Unicode MS" w:hAnsi="Times New Roman" w:cs="Times New Roman"/>
                <w:sz w:val="22"/>
                <w:szCs w:val="22"/>
              </w:rPr>
              <w:t xml:space="preserve">. Kanalų dydis 18/20Ga. Kateterio ilgis  8 ±0.5cm, minkštu galiuku, su ilgio atžymomis. </w:t>
            </w:r>
            <w:proofErr w:type="spellStart"/>
            <w:r w:rsidRPr="00A13A1A">
              <w:rPr>
                <w:rFonts w:ascii="Times New Roman" w:eastAsia="Andale Sans UI;Arial Unicode MS" w:hAnsi="Times New Roman" w:cs="Times New Roman"/>
                <w:sz w:val="22"/>
                <w:szCs w:val="22"/>
              </w:rPr>
              <w:t>Punkcinė</w:t>
            </w:r>
            <w:proofErr w:type="spellEnd"/>
            <w:r w:rsidRPr="00A13A1A">
              <w:rPr>
                <w:rFonts w:ascii="Times New Roman" w:eastAsia="Andale Sans UI;Arial Unicode MS" w:hAnsi="Times New Roman" w:cs="Times New Roman"/>
                <w:sz w:val="22"/>
                <w:szCs w:val="22"/>
              </w:rPr>
              <w:t xml:space="preserve"> adata 20G x 3.5-3.9cm ilgio; PTFE dengta styga-</w:t>
            </w:r>
            <w:proofErr w:type="spellStart"/>
            <w:r w:rsidRPr="00A13A1A">
              <w:rPr>
                <w:rFonts w:ascii="Times New Roman" w:eastAsia="Andale Sans UI;Arial Unicode MS" w:hAnsi="Times New Roman" w:cs="Times New Roman"/>
                <w:sz w:val="22"/>
                <w:szCs w:val="22"/>
              </w:rPr>
              <w:t>pravediklis</w:t>
            </w:r>
            <w:proofErr w:type="spellEnd"/>
            <w:r w:rsidRPr="00A13A1A">
              <w:rPr>
                <w:rFonts w:ascii="Times New Roman" w:eastAsia="Andale Sans UI;Arial Unicode MS" w:hAnsi="Times New Roman" w:cs="Times New Roman"/>
                <w:sz w:val="22"/>
                <w:szCs w:val="22"/>
              </w:rPr>
              <w:t xml:space="preserve"> J minkštu galu, ilgis 42-45cm. 5ml švirkštas, plėtiklis, </w:t>
            </w:r>
            <w:proofErr w:type="spellStart"/>
            <w:r w:rsidRPr="00A13A1A">
              <w:rPr>
                <w:rFonts w:ascii="Times New Roman" w:eastAsia="Andale Sans UI;Arial Unicode MS" w:hAnsi="Times New Roman" w:cs="Times New Roman"/>
                <w:sz w:val="22"/>
                <w:szCs w:val="22"/>
              </w:rPr>
              <w:t>kamštukai</w:t>
            </w:r>
            <w:proofErr w:type="spellEnd"/>
            <w:r w:rsidRPr="00A13A1A">
              <w:rPr>
                <w:rFonts w:ascii="Times New Roman" w:eastAsia="Andale Sans UI;Arial Unicode MS" w:hAnsi="Times New Roman" w:cs="Times New Roman"/>
                <w:sz w:val="22"/>
                <w:szCs w:val="22"/>
              </w:rPr>
              <w:t>, kateterio fiksatorius klijuojamas prie odos.</w:t>
            </w:r>
          </w:p>
        </w:tc>
        <w:tc>
          <w:tcPr>
            <w:tcW w:w="2325" w:type="dxa"/>
            <w:tcBorders>
              <w:left w:val="single" w:sz="4" w:space="0" w:color="000000"/>
              <w:bottom w:val="single" w:sz="4" w:space="0" w:color="000000"/>
            </w:tcBorders>
          </w:tcPr>
          <w:p w14:paraId="2421DD60"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42368411"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407551FF"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6FD78AF6"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3AFAEBB7" w14:textId="77777777" w:rsidR="00F43957" w:rsidRPr="00511237" w:rsidRDefault="00F43957" w:rsidP="008F0AD2">
            <w:pPr>
              <w:widowControl w:val="0"/>
              <w:suppressLineNumbers/>
              <w:rPr>
                <w:rFonts w:ascii="Times New Roman" w:eastAsia="Andale Sans UI;Arial Unicode MS" w:hAnsi="Times New Roman" w:cs="Times New Roman"/>
                <w:sz w:val="22"/>
                <w:szCs w:val="22"/>
              </w:rPr>
            </w:pPr>
          </w:p>
        </w:tc>
      </w:tr>
      <w:tr w:rsidR="00721B50" w:rsidRPr="00511237" w14:paraId="7C8A142F" w14:textId="77777777" w:rsidTr="008F0AD2">
        <w:trPr>
          <w:trHeight w:val="45"/>
        </w:trPr>
        <w:tc>
          <w:tcPr>
            <w:tcW w:w="790" w:type="dxa"/>
            <w:tcBorders>
              <w:left w:val="single" w:sz="4" w:space="0" w:color="000000"/>
              <w:bottom w:val="single" w:sz="4" w:space="0" w:color="000000"/>
            </w:tcBorders>
          </w:tcPr>
          <w:p w14:paraId="57D31DED"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10381" w:type="dxa"/>
            <w:gridSpan w:val="5"/>
            <w:tcBorders>
              <w:left w:val="single" w:sz="4" w:space="0" w:color="000000"/>
              <w:bottom w:val="single" w:sz="4" w:space="0" w:color="000000"/>
            </w:tcBorders>
          </w:tcPr>
          <w:p w14:paraId="592FEF07" w14:textId="77777777" w:rsidR="00721B50" w:rsidRPr="00511237" w:rsidRDefault="00721B50" w:rsidP="008F0AD2">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IX pirkimo dalies bendra suma Eur</w:t>
            </w:r>
            <w:r w:rsidRPr="00511237">
              <w:rPr>
                <w:rFonts w:ascii="Times New Roman" w:hAnsi="Times New Roman" w:cs="Times New Roman"/>
                <w:b/>
                <w:sz w:val="22"/>
                <w:szCs w:val="22"/>
              </w:rPr>
              <w:t>:</w:t>
            </w:r>
          </w:p>
        </w:tc>
        <w:tc>
          <w:tcPr>
            <w:tcW w:w="1307" w:type="dxa"/>
            <w:tcBorders>
              <w:left w:val="single" w:sz="4" w:space="0" w:color="000000"/>
              <w:bottom w:val="single" w:sz="4" w:space="0" w:color="000000"/>
            </w:tcBorders>
          </w:tcPr>
          <w:p w14:paraId="1EF1C8E5"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2651" w:type="dxa"/>
            <w:gridSpan w:val="2"/>
            <w:tcBorders>
              <w:left w:val="single" w:sz="4" w:space="0" w:color="000000"/>
              <w:bottom w:val="single" w:sz="4" w:space="0" w:color="000000"/>
              <w:right w:val="single" w:sz="4" w:space="0" w:color="000000"/>
            </w:tcBorders>
          </w:tcPr>
          <w:p w14:paraId="3CB4BB81"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2BE019B0" w14:textId="77777777" w:rsidTr="008F0AD2">
        <w:trPr>
          <w:trHeight w:val="31"/>
        </w:trPr>
        <w:tc>
          <w:tcPr>
            <w:tcW w:w="790" w:type="dxa"/>
            <w:tcBorders>
              <w:left w:val="single" w:sz="4" w:space="0" w:color="000000"/>
              <w:bottom w:val="single" w:sz="4" w:space="0" w:color="000000"/>
            </w:tcBorders>
          </w:tcPr>
          <w:p w14:paraId="5835447C"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0E913B2A"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7497863B"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74058CAD"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13F2C3CF"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634E9285" w14:textId="77777777" w:rsidR="00721B50" w:rsidRPr="00511237" w:rsidRDefault="00721B50" w:rsidP="008F0AD2">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5857EC9B"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2651" w:type="dxa"/>
            <w:gridSpan w:val="2"/>
            <w:tcBorders>
              <w:left w:val="single" w:sz="4" w:space="0" w:color="000000"/>
              <w:bottom w:val="single" w:sz="4" w:space="0" w:color="000000"/>
              <w:right w:val="single" w:sz="4" w:space="0" w:color="000000"/>
            </w:tcBorders>
          </w:tcPr>
          <w:p w14:paraId="401CCC8D"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79860B11" w14:textId="77777777" w:rsidTr="008F0AD2">
        <w:trPr>
          <w:trHeight w:val="25"/>
        </w:trPr>
        <w:tc>
          <w:tcPr>
            <w:tcW w:w="790" w:type="dxa"/>
            <w:tcBorders>
              <w:left w:val="single" w:sz="4" w:space="0" w:color="000000"/>
              <w:bottom w:val="single" w:sz="4" w:space="0" w:color="000000"/>
            </w:tcBorders>
          </w:tcPr>
          <w:p w14:paraId="4F462DF5"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525DF29C"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79312602"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6D8C04AC"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2F9C34B2"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169E4E08" w14:textId="77777777" w:rsidR="00721B50" w:rsidRPr="00511237" w:rsidRDefault="00721B50" w:rsidP="008F0AD2">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522459AE"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2651" w:type="dxa"/>
            <w:gridSpan w:val="2"/>
            <w:tcBorders>
              <w:left w:val="single" w:sz="4" w:space="0" w:color="000000"/>
              <w:bottom w:val="single" w:sz="4" w:space="0" w:color="000000"/>
              <w:right w:val="single" w:sz="4" w:space="0" w:color="000000"/>
            </w:tcBorders>
          </w:tcPr>
          <w:p w14:paraId="57913AB5"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bl>
    <w:p w14:paraId="266378CC" w14:textId="77777777" w:rsidR="00721B50" w:rsidRPr="00511237" w:rsidRDefault="00721B50" w:rsidP="00721B50">
      <w:pPr>
        <w:jc w:val="center"/>
        <w:rPr>
          <w:rFonts w:ascii="Times New Roman" w:hAnsi="Times New Roman" w:cs="Times New Roman"/>
          <w:sz w:val="22"/>
          <w:szCs w:val="22"/>
        </w:rPr>
      </w:pPr>
    </w:p>
    <w:p w14:paraId="511DFA0F" w14:textId="59B41490" w:rsidR="00721B50" w:rsidRPr="00511237" w:rsidRDefault="00721B50" w:rsidP="00721B50">
      <w:pPr>
        <w:rPr>
          <w:rFonts w:ascii="Times New Roman" w:hAnsi="Times New Roman" w:cs="Times New Roman"/>
          <w:sz w:val="22"/>
          <w:szCs w:val="22"/>
        </w:rPr>
      </w:pPr>
      <w:r w:rsidRPr="00511237">
        <w:rPr>
          <w:rFonts w:ascii="Times New Roman" w:hAnsi="Times New Roman" w:cs="Times New Roman"/>
          <w:sz w:val="22"/>
          <w:szCs w:val="22"/>
        </w:rPr>
        <w:t>Pirkimo X dalis:</w:t>
      </w:r>
      <w:r w:rsidRPr="00511237">
        <w:rPr>
          <w:rFonts w:ascii="Times New Roman" w:hAnsi="Times New Roman" w:cs="Times New Roman"/>
          <w:color w:val="C9211E"/>
          <w:sz w:val="22"/>
          <w:szCs w:val="22"/>
        </w:rPr>
        <w:t xml:space="preserve"> </w:t>
      </w:r>
      <w:r w:rsidR="00A13A1A" w:rsidRPr="00A13A1A">
        <w:rPr>
          <w:rFonts w:ascii="Times New Roman" w:hAnsi="Times New Roman" w:cs="Times New Roman"/>
          <w:sz w:val="22"/>
          <w:szCs w:val="22"/>
        </w:rPr>
        <w:t>Kvėpavimo priemonės</w:t>
      </w:r>
    </w:p>
    <w:tbl>
      <w:tblPr>
        <w:tblW w:w="15129" w:type="dxa"/>
        <w:tblInd w:w="55" w:type="dxa"/>
        <w:tblLayout w:type="fixed"/>
        <w:tblCellMar>
          <w:top w:w="55" w:type="dxa"/>
          <w:left w:w="55" w:type="dxa"/>
          <w:bottom w:w="55" w:type="dxa"/>
          <w:right w:w="55" w:type="dxa"/>
        </w:tblCellMar>
        <w:tblLook w:val="04A0" w:firstRow="1" w:lastRow="0" w:firstColumn="1" w:lastColumn="0" w:noHBand="0" w:noVBand="1"/>
      </w:tblPr>
      <w:tblGrid>
        <w:gridCol w:w="790"/>
        <w:gridCol w:w="2883"/>
        <w:gridCol w:w="1123"/>
        <w:gridCol w:w="3080"/>
        <w:gridCol w:w="2325"/>
        <w:gridCol w:w="970"/>
        <w:gridCol w:w="1307"/>
        <w:gridCol w:w="1309"/>
        <w:gridCol w:w="1342"/>
      </w:tblGrid>
      <w:tr w:rsidR="00721B50" w:rsidRPr="00511237" w14:paraId="2FDAD17D" w14:textId="77777777" w:rsidTr="008F0AD2">
        <w:tc>
          <w:tcPr>
            <w:tcW w:w="790" w:type="dxa"/>
            <w:tcBorders>
              <w:top w:val="single" w:sz="4" w:space="0" w:color="000000"/>
              <w:left w:val="single" w:sz="4" w:space="0" w:color="000000"/>
              <w:bottom w:val="single" w:sz="4" w:space="0" w:color="000000"/>
            </w:tcBorders>
          </w:tcPr>
          <w:p w14:paraId="060EE406"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Eil. Nr.</w:t>
            </w:r>
          </w:p>
        </w:tc>
        <w:tc>
          <w:tcPr>
            <w:tcW w:w="2883" w:type="dxa"/>
            <w:tcBorders>
              <w:top w:val="single" w:sz="4" w:space="0" w:color="000000"/>
              <w:left w:val="single" w:sz="4" w:space="0" w:color="000000"/>
              <w:bottom w:val="single" w:sz="4" w:space="0" w:color="000000"/>
            </w:tcBorders>
          </w:tcPr>
          <w:p w14:paraId="044E741A"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Prekės pavadinimas</w:t>
            </w:r>
          </w:p>
        </w:tc>
        <w:tc>
          <w:tcPr>
            <w:tcW w:w="1123" w:type="dxa"/>
            <w:tcBorders>
              <w:top w:val="single" w:sz="4" w:space="0" w:color="000000"/>
              <w:left w:val="single" w:sz="4" w:space="0" w:color="000000"/>
              <w:bottom w:val="single" w:sz="4" w:space="0" w:color="000000"/>
            </w:tcBorders>
          </w:tcPr>
          <w:p w14:paraId="50C8CC95"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Planuoja-</w:t>
            </w:r>
            <w:proofErr w:type="spellStart"/>
            <w:r w:rsidRPr="00511237">
              <w:rPr>
                <w:rFonts w:ascii="Times New Roman" w:eastAsia="Andale Sans UI;Arial Unicode MS" w:hAnsi="Times New Roman" w:cs="Times New Roman"/>
                <w:b/>
                <w:sz w:val="22"/>
                <w:szCs w:val="22"/>
              </w:rPr>
              <w:t>mas</w:t>
            </w:r>
            <w:proofErr w:type="spellEnd"/>
            <w:r w:rsidRPr="00511237">
              <w:rPr>
                <w:rFonts w:ascii="Times New Roman" w:eastAsia="Andale Sans UI;Arial Unicode MS" w:hAnsi="Times New Roman" w:cs="Times New Roman"/>
                <w:b/>
                <w:sz w:val="22"/>
                <w:szCs w:val="22"/>
              </w:rPr>
              <w:t xml:space="preserve"> kiekis per sutarties vykdymo laikotarpį 24 mėn.</w:t>
            </w:r>
          </w:p>
        </w:tc>
        <w:tc>
          <w:tcPr>
            <w:tcW w:w="3080" w:type="dxa"/>
            <w:tcBorders>
              <w:top w:val="single" w:sz="4" w:space="0" w:color="000000"/>
              <w:left w:val="single" w:sz="4" w:space="0" w:color="000000"/>
              <w:bottom w:val="single" w:sz="4" w:space="0" w:color="000000"/>
            </w:tcBorders>
          </w:tcPr>
          <w:p w14:paraId="425D4061"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Reikalavimai</w:t>
            </w:r>
          </w:p>
        </w:tc>
        <w:tc>
          <w:tcPr>
            <w:tcW w:w="2325" w:type="dxa"/>
            <w:tcBorders>
              <w:top w:val="single" w:sz="4" w:space="0" w:color="000000"/>
              <w:left w:val="single" w:sz="4" w:space="0" w:color="000000"/>
              <w:bottom w:val="single" w:sz="4" w:space="0" w:color="000000"/>
            </w:tcBorders>
          </w:tcPr>
          <w:p w14:paraId="0E7B9153"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 xml:space="preserve">Reikalavimų atitikimas </w:t>
            </w:r>
            <w:r w:rsidRPr="00511237">
              <w:rPr>
                <w:rFonts w:ascii="Times New Roman" w:hAnsi="Times New Roman" w:cs="Times New Roman"/>
                <w:sz w:val="22"/>
                <w:szCs w:val="22"/>
              </w:rPr>
              <w:t>(</w:t>
            </w:r>
            <w:r w:rsidRPr="00511237">
              <w:rPr>
                <w:rFonts w:ascii="Times New Roman" w:hAnsi="Times New Roman" w:cs="Times New Roman"/>
                <w:i/>
                <w:iCs/>
                <w:sz w:val="22"/>
                <w:szCs w:val="22"/>
              </w:rPr>
              <w:t>būtina nurodyti tikslią nuorodą dokumentacijoj</w:t>
            </w:r>
            <w:r w:rsidRPr="00511237">
              <w:rPr>
                <w:rFonts w:ascii="Times New Roman" w:hAnsi="Times New Roman" w:cs="Times New Roman"/>
                <w:sz w:val="22"/>
                <w:szCs w:val="22"/>
              </w:rPr>
              <w:t>e)</w:t>
            </w:r>
          </w:p>
          <w:p w14:paraId="3582C697" w14:textId="77777777" w:rsidR="00721B50" w:rsidRPr="00511237" w:rsidRDefault="00721B50" w:rsidP="008F0AD2">
            <w:pPr>
              <w:jc w:val="center"/>
              <w:rPr>
                <w:rFonts w:ascii="Times New Roman" w:hAnsi="Times New Roman" w:cs="Times New Roman"/>
                <w:b/>
                <w:bCs/>
                <w:i/>
                <w:iCs/>
                <w:color w:val="FF4000"/>
                <w:sz w:val="22"/>
                <w:szCs w:val="22"/>
              </w:rPr>
            </w:pPr>
            <w:r w:rsidRPr="00511237">
              <w:rPr>
                <w:rFonts w:ascii="Times New Roman" w:hAnsi="Times New Roman" w:cs="Times New Roman"/>
                <w:i/>
                <w:iCs/>
                <w:color w:val="FF4000"/>
                <w:sz w:val="22"/>
                <w:szCs w:val="22"/>
              </w:rPr>
              <w:t>pildo tiekėjas</w:t>
            </w:r>
          </w:p>
        </w:tc>
        <w:tc>
          <w:tcPr>
            <w:tcW w:w="970" w:type="dxa"/>
            <w:tcBorders>
              <w:top w:val="single" w:sz="4" w:space="0" w:color="000000"/>
              <w:left w:val="single" w:sz="4" w:space="0" w:color="000000"/>
              <w:bottom w:val="single" w:sz="4" w:space="0" w:color="000000"/>
            </w:tcBorders>
          </w:tcPr>
          <w:p w14:paraId="7509537D"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Vieneto kaina EUR be PVM</w:t>
            </w:r>
          </w:p>
        </w:tc>
        <w:tc>
          <w:tcPr>
            <w:tcW w:w="1307" w:type="dxa"/>
            <w:tcBorders>
              <w:top w:val="single" w:sz="4" w:space="0" w:color="000000"/>
              <w:left w:val="single" w:sz="4" w:space="0" w:color="000000"/>
              <w:bottom w:val="single" w:sz="4" w:space="0" w:color="000000"/>
            </w:tcBorders>
          </w:tcPr>
          <w:p w14:paraId="01D4CAF0"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Vieneto kaina EUR su PVM</w:t>
            </w:r>
          </w:p>
        </w:tc>
        <w:tc>
          <w:tcPr>
            <w:tcW w:w="1309" w:type="dxa"/>
            <w:tcBorders>
              <w:top w:val="single" w:sz="4" w:space="0" w:color="000000"/>
              <w:left w:val="single" w:sz="4" w:space="0" w:color="000000"/>
              <w:bottom w:val="single" w:sz="4" w:space="0" w:color="000000"/>
            </w:tcBorders>
          </w:tcPr>
          <w:p w14:paraId="5B7A1BA6"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be PVM</w:t>
            </w:r>
          </w:p>
        </w:tc>
        <w:tc>
          <w:tcPr>
            <w:tcW w:w="1342" w:type="dxa"/>
            <w:tcBorders>
              <w:top w:val="single" w:sz="4" w:space="0" w:color="000000"/>
              <w:left w:val="single" w:sz="4" w:space="0" w:color="000000"/>
              <w:bottom w:val="single" w:sz="4" w:space="0" w:color="000000"/>
              <w:right w:val="single" w:sz="4" w:space="0" w:color="000000"/>
            </w:tcBorders>
          </w:tcPr>
          <w:p w14:paraId="76838D90"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Viso  kiekio kaina Eur su PVM</w:t>
            </w:r>
          </w:p>
        </w:tc>
      </w:tr>
      <w:tr w:rsidR="00721B50" w:rsidRPr="00511237" w14:paraId="5C040654" w14:textId="77777777" w:rsidTr="008F0AD2">
        <w:tc>
          <w:tcPr>
            <w:tcW w:w="790" w:type="dxa"/>
            <w:tcBorders>
              <w:left w:val="single" w:sz="4" w:space="0" w:color="000000"/>
              <w:bottom w:val="single" w:sz="4" w:space="0" w:color="000000"/>
            </w:tcBorders>
          </w:tcPr>
          <w:p w14:paraId="78A36BC4"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1</w:t>
            </w:r>
          </w:p>
        </w:tc>
        <w:tc>
          <w:tcPr>
            <w:tcW w:w="2883" w:type="dxa"/>
            <w:tcBorders>
              <w:left w:val="single" w:sz="4" w:space="0" w:color="000000"/>
              <w:bottom w:val="single" w:sz="4" w:space="0" w:color="000000"/>
            </w:tcBorders>
          </w:tcPr>
          <w:p w14:paraId="306A49B9"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2</w:t>
            </w:r>
          </w:p>
        </w:tc>
        <w:tc>
          <w:tcPr>
            <w:tcW w:w="1123" w:type="dxa"/>
            <w:tcBorders>
              <w:left w:val="single" w:sz="4" w:space="0" w:color="000000"/>
              <w:bottom w:val="single" w:sz="4" w:space="0" w:color="000000"/>
            </w:tcBorders>
          </w:tcPr>
          <w:p w14:paraId="789AFA12" w14:textId="77777777" w:rsidR="00721B50" w:rsidRPr="00511237" w:rsidRDefault="00721B50" w:rsidP="008F0AD2">
            <w:pPr>
              <w:widowControl w:val="0"/>
              <w:suppressLineNumbers/>
              <w:jc w:val="center"/>
              <w:rPr>
                <w:rFonts w:ascii="Times New Roman" w:eastAsia="Andale Sans UI;Arial Unicode MS" w:hAnsi="Times New Roman" w:cs="Times New Roman"/>
                <w:b/>
                <w:sz w:val="22"/>
                <w:szCs w:val="22"/>
              </w:rPr>
            </w:pPr>
            <w:r w:rsidRPr="00511237">
              <w:rPr>
                <w:rFonts w:ascii="Times New Roman" w:eastAsia="Andale Sans UI;Arial Unicode MS" w:hAnsi="Times New Roman" w:cs="Times New Roman"/>
                <w:b/>
                <w:sz w:val="22"/>
                <w:szCs w:val="22"/>
              </w:rPr>
              <w:t>3</w:t>
            </w:r>
          </w:p>
        </w:tc>
        <w:tc>
          <w:tcPr>
            <w:tcW w:w="3080" w:type="dxa"/>
            <w:tcBorders>
              <w:left w:val="single" w:sz="4" w:space="0" w:color="000000"/>
              <w:bottom w:val="single" w:sz="4" w:space="0" w:color="000000"/>
            </w:tcBorders>
          </w:tcPr>
          <w:p w14:paraId="6C7889C2" w14:textId="77777777" w:rsidR="00721B50" w:rsidRPr="00511237" w:rsidRDefault="00721B50" w:rsidP="008F0AD2">
            <w:pPr>
              <w:widowControl w:val="0"/>
              <w:suppressLineNumbers/>
              <w:jc w:val="center"/>
              <w:rPr>
                <w:rFonts w:ascii="Times New Roman" w:eastAsia="Andale Sans UI;Arial Unicode MS" w:hAnsi="Times New Roman" w:cs="Times New Roman"/>
                <w:b/>
                <w:color w:val="000000"/>
                <w:sz w:val="22"/>
                <w:szCs w:val="22"/>
              </w:rPr>
            </w:pPr>
            <w:r w:rsidRPr="00511237">
              <w:rPr>
                <w:rFonts w:ascii="Times New Roman" w:eastAsia="Andale Sans UI;Arial Unicode MS" w:hAnsi="Times New Roman" w:cs="Times New Roman"/>
                <w:b/>
                <w:color w:val="000000"/>
                <w:sz w:val="22"/>
                <w:szCs w:val="22"/>
              </w:rPr>
              <w:t>4</w:t>
            </w:r>
          </w:p>
        </w:tc>
        <w:tc>
          <w:tcPr>
            <w:tcW w:w="2325" w:type="dxa"/>
            <w:tcBorders>
              <w:left w:val="single" w:sz="4" w:space="0" w:color="000000"/>
              <w:bottom w:val="single" w:sz="4" w:space="0" w:color="000000"/>
            </w:tcBorders>
          </w:tcPr>
          <w:p w14:paraId="6749D62E"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5</w:t>
            </w:r>
          </w:p>
        </w:tc>
        <w:tc>
          <w:tcPr>
            <w:tcW w:w="970" w:type="dxa"/>
            <w:tcBorders>
              <w:left w:val="single" w:sz="4" w:space="0" w:color="000000"/>
              <w:bottom w:val="single" w:sz="4" w:space="0" w:color="000000"/>
            </w:tcBorders>
          </w:tcPr>
          <w:p w14:paraId="16AA828C"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6</w:t>
            </w:r>
          </w:p>
        </w:tc>
        <w:tc>
          <w:tcPr>
            <w:tcW w:w="1307" w:type="dxa"/>
            <w:tcBorders>
              <w:left w:val="single" w:sz="4" w:space="0" w:color="000000"/>
              <w:bottom w:val="single" w:sz="4" w:space="0" w:color="000000"/>
            </w:tcBorders>
          </w:tcPr>
          <w:p w14:paraId="265EF48D" w14:textId="77777777" w:rsidR="00721B50" w:rsidRPr="00511237" w:rsidRDefault="00721B50" w:rsidP="008F0AD2">
            <w:pPr>
              <w:jc w:val="center"/>
              <w:rPr>
                <w:rFonts w:ascii="Times New Roman" w:hAnsi="Times New Roman" w:cs="Times New Roman"/>
                <w:b/>
                <w:bCs/>
                <w:sz w:val="22"/>
                <w:szCs w:val="22"/>
              </w:rPr>
            </w:pPr>
            <w:r w:rsidRPr="00511237">
              <w:rPr>
                <w:rFonts w:ascii="Times New Roman" w:hAnsi="Times New Roman" w:cs="Times New Roman"/>
                <w:b/>
                <w:bCs/>
                <w:sz w:val="22"/>
                <w:szCs w:val="22"/>
              </w:rPr>
              <w:t>7</w:t>
            </w:r>
          </w:p>
        </w:tc>
        <w:tc>
          <w:tcPr>
            <w:tcW w:w="1309" w:type="dxa"/>
            <w:tcBorders>
              <w:left w:val="single" w:sz="4" w:space="0" w:color="000000"/>
              <w:bottom w:val="single" w:sz="4" w:space="0" w:color="000000"/>
            </w:tcBorders>
          </w:tcPr>
          <w:p w14:paraId="23D887D6"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8</w:t>
            </w:r>
          </w:p>
        </w:tc>
        <w:tc>
          <w:tcPr>
            <w:tcW w:w="1342" w:type="dxa"/>
            <w:tcBorders>
              <w:left w:val="single" w:sz="4" w:space="0" w:color="000000"/>
              <w:bottom w:val="single" w:sz="4" w:space="0" w:color="000000"/>
              <w:right w:val="single" w:sz="4" w:space="0" w:color="000000"/>
            </w:tcBorders>
          </w:tcPr>
          <w:p w14:paraId="44DFE293" w14:textId="77777777" w:rsidR="00721B50" w:rsidRPr="00511237" w:rsidRDefault="00721B50" w:rsidP="008F0AD2">
            <w:pPr>
              <w:widowControl w:val="0"/>
              <w:suppressLineNumbers/>
              <w:jc w:val="center"/>
              <w:rPr>
                <w:rFonts w:ascii="Times New Roman" w:eastAsia="Andale Sans UI;Arial Unicode MS" w:hAnsi="Times New Roman" w:cs="Times New Roman"/>
                <w:b/>
                <w:bCs/>
                <w:sz w:val="22"/>
                <w:szCs w:val="22"/>
              </w:rPr>
            </w:pPr>
            <w:r w:rsidRPr="00511237">
              <w:rPr>
                <w:rFonts w:ascii="Times New Roman" w:eastAsia="Andale Sans UI;Arial Unicode MS" w:hAnsi="Times New Roman" w:cs="Times New Roman"/>
                <w:b/>
                <w:bCs/>
                <w:sz w:val="22"/>
                <w:szCs w:val="22"/>
              </w:rPr>
              <w:t>9</w:t>
            </w:r>
          </w:p>
        </w:tc>
      </w:tr>
      <w:tr w:rsidR="00721B50" w:rsidRPr="00511237" w14:paraId="18CAF07F" w14:textId="77777777" w:rsidTr="008F0AD2">
        <w:tc>
          <w:tcPr>
            <w:tcW w:w="790" w:type="dxa"/>
            <w:tcBorders>
              <w:left w:val="single" w:sz="4" w:space="0" w:color="000000"/>
              <w:bottom w:val="single" w:sz="4" w:space="0" w:color="000000"/>
            </w:tcBorders>
          </w:tcPr>
          <w:p w14:paraId="2173B80F"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10.</w:t>
            </w:r>
          </w:p>
        </w:tc>
        <w:tc>
          <w:tcPr>
            <w:tcW w:w="7086" w:type="dxa"/>
            <w:gridSpan w:val="3"/>
            <w:tcBorders>
              <w:left w:val="single" w:sz="4" w:space="0" w:color="000000"/>
              <w:bottom w:val="single" w:sz="4" w:space="0" w:color="000000"/>
            </w:tcBorders>
          </w:tcPr>
          <w:p w14:paraId="6F68CE5E" w14:textId="0D9ECD4E" w:rsidR="00721B50" w:rsidRPr="00A13A1A" w:rsidRDefault="00A13A1A" w:rsidP="008F0AD2">
            <w:pPr>
              <w:rPr>
                <w:rFonts w:ascii="Times New Roman" w:hAnsi="Times New Roman" w:cs="Times New Roman"/>
                <w:b/>
                <w:bCs/>
                <w:sz w:val="22"/>
                <w:szCs w:val="22"/>
              </w:rPr>
            </w:pPr>
            <w:r w:rsidRPr="00A13A1A">
              <w:rPr>
                <w:rFonts w:ascii="Times New Roman" w:hAnsi="Times New Roman" w:cs="Times New Roman"/>
                <w:b/>
                <w:bCs/>
                <w:sz w:val="22"/>
                <w:szCs w:val="22"/>
              </w:rPr>
              <w:t>Kvėpavimo priemonės</w:t>
            </w:r>
          </w:p>
        </w:tc>
        <w:tc>
          <w:tcPr>
            <w:tcW w:w="2325" w:type="dxa"/>
            <w:tcBorders>
              <w:left w:val="single" w:sz="4" w:space="0" w:color="000000"/>
              <w:bottom w:val="single" w:sz="4" w:space="0" w:color="000000"/>
            </w:tcBorders>
          </w:tcPr>
          <w:p w14:paraId="22C1F1D3"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0566E0EE"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56CFC38E"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7B8E0828"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12DBE41D"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509CFFE6" w14:textId="77777777" w:rsidTr="008F0AD2">
        <w:tc>
          <w:tcPr>
            <w:tcW w:w="790" w:type="dxa"/>
            <w:tcBorders>
              <w:left w:val="single" w:sz="4" w:space="0" w:color="000000"/>
              <w:bottom w:val="single" w:sz="4" w:space="0" w:color="000000"/>
            </w:tcBorders>
          </w:tcPr>
          <w:p w14:paraId="3C79084F"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lastRenderedPageBreak/>
              <w:t>10.1</w:t>
            </w:r>
          </w:p>
        </w:tc>
        <w:tc>
          <w:tcPr>
            <w:tcW w:w="2883" w:type="dxa"/>
            <w:tcBorders>
              <w:left w:val="single" w:sz="4" w:space="0" w:color="000000"/>
              <w:bottom w:val="single" w:sz="4" w:space="0" w:color="000000"/>
            </w:tcBorders>
          </w:tcPr>
          <w:p w14:paraId="6D33E044" w14:textId="22C91138" w:rsidR="00721B50" w:rsidRPr="00A13A1A" w:rsidRDefault="00A13A1A" w:rsidP="00A13A1A">
            <w:pPr>
              <w:suppressAutoHyphens w:val="0"/>
              <w:jc w:val="both"/>
              <w:rPr>
                <w:rFonts w:ascii="Times New Roman" w:eastAsia="Times New Roman" w:hAnsi="Times New Roman" w:cs="Times New Roman"/>
                <w:sz w:val="22"/>
                <w:szCs w:val="22"/>
                <w:lang w:eastAsia="lt-LT" w:bidi="ar-SA"/>
              </w:rPr>
            </w:pPr>
            <w:r>
              <w:rPr>
                <w:sz w:val="22"/>
                <w:szCs w:val="22"/>
              </w:rPr>
              <w:t>Kaukė su vaistų purkštuvu</w:t>
            </w:r>
          </w:p>
        </w:tc>
        <w:tc>
          <w:tcPr>
            <w:tcW w:w="1123" w:type="dxa"/>
            <w:tcBorders>
              <w:left w:val="single" w:sz="4" w:space="0" w:color="000000"/>
              <w:bottom w:val="single" w:sz="4" w:space="0" w:color="000000"/>
            </w:tcBorders>
          </w:tcPr>
          <w:p w14:paraId="7A2F7B53" w14:textId="26FFD523" w:rsidR="00721B50" w:rsidRPr="00511237" w:rsidRDefault="00A13A1A"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300 vnt.</w:t>
            </w:r>
          </w:p>
        </w:tc>
        <w:tc>
          <w:tcPr>
            <w:tcW w:w="3080" w:type="dxa"/>
            <w:tcBorders>
              <w:left w:val="single" w:sz="4" w:space="0" w:color="000000"/>
              <w:bottom w:val="single" w:sz="4" w:space="0" w:color="000000"/>
            </w:tcBorders>
          </w:tcPr>
          <w:p w14:paraId="1B1019D0" w14:textId="5AB13EC3" w:rsidR="00721B50" w:rsidRPr="00A13A1A" w:rsidRDefault="00A13A1A" w:rsidP="00A13A1A">
            <w:pPr>
              <w:suppressAutoHyphens w:val="0"/>
              <w:rPr>
                <w:rFonts w:ascii="Times New Roman" w:eastAsia="Times New Roman" w:hAnsi="Times New Roman" w:cs="Times New Roman"/>
                <w:sz w:val="22"/>
                <w:szCs w:val="22"/>
                <w:lang w:eastAsia="lt-LT" w:bidi="ar-SA"/>
              </w:rPr>
            </w:pPr>
            <w:r>
              <w:rPr>
                <w:sz w:val="22"/>
                <w:szCs w:val="22"/>
              </w:rPr>
              <w:t>Vienkartinė. Supakuota po 1 vnt. Pagaminta iš medicininio PVC. Sudėtyje neturi latekso. Ergonomiškos formos, su nosies spaustuku. Vamzdelis nelinkstantis 2m ±5</w:t>
            </w:r>
            <w:r w:rsidR="001172CD">
              <w:rPr>
                <w:rFonts w:ascii="Times New Roman" w:hAnsi="Times New Roman" w:cs="Times New Roman"/>
                <w:sz w:val="22"/>
                <w:szCs w:val="22"/>
              </w:rPr>
              <w:t>%</w:t>
            </w:r>
            <w:r>
              <w:rPr>
                <w:sz w:val="22"/>
                <w:szCs w:val="22"/>
              </w:rPr>
              <w:t xml:space="preserve"> ilgio. </w:t>
            </w:r>
            <w:proofErr w:type="spellStart"/>
            <w:r>
              <w:rPr>
                <w:sz w:val="22"/>
                <w:szCs w:val="22"/>
              </w:rPr>
              <w:t>Nebulaizeris</w:t>
            </w:r>
            <w:proofErr w:type="spellEnd"/>
            <w:r w:rsidR="001172CD">
              <w:rPr>
                <w:sz w:val="22"/>
                <w:szCs w:val="22"/>
              </w:rPr>
              <w:t xml:space="preserve"> ne daugiau</w:t>
            </w:r>
            <w:r>
              <w:rPr>
                <w:sz w:val="22"/>
                <w:szCs w:val="22"/>
              </w:rPr>
              <w:t xml:space="preserve"> </w:t>
            </w:r>
            <w:r w:rsidRPr="001172CD">
              <w:rPr>
                <w:sz w:val="22"/>
                <w:szCs w:val="22"/>
              </w:rPr>
              <w:t xml:space="preserve">8 ml </w:t>
            </w:r>
            <w:r>
              <w:rPr>
                <w:sz w:val="22"/>
                <w:szCs w:val="22"/>
              </w:rPr>
              <w:t>talpos. Dydžiai: suaugusiems, vaikams.</w:t>
            </w:r>
          </w:p>
        </w:tc>
        <w:tc>
          <w:tcPr>
            <w:tcW w:w="2325" w:type="dxa"/>
            <w:tcBorders>
              <w:left w:val="single" w:sz="4" w:space="0" w:color="000000"/>
              <w:bottom w:val="single" w:sz="4" w:space="0" w:color="000000"/>
            </w:tcBorders>
          </w:tcPr>
          <w:p w14:paraId="53BAF922"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46F46C83"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29F3AB4B"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03FF1D96"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6D1EC5F3"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F30E1A" w:rsidRPr="00511237" w14:paraId="52CBE5AC" w14:textId="77777777" w:rsidTr="007D2897">
        <w:tc>
          <w:tcPr>
            <w:tcW w:w="790" w:type="dxa"/>
            <w:tcBorders>
              <w:left w:val="single" w:sz="4" w:space="0" w:color="000000"/>
              <w:bottom w:val="single" w:sz="4" w:space="0" w:color="000000"/>
            </w:tcBorders>
          </w:tcPr>
          <w:p w14:paraId="321207E0" w14:textId="77777777" w:rsidR="00F30E1A" w:rsidRPr="00511237" w:rsidRDefault="00F30E1A" w:rsidP="008F0AD2">
            <w:pPr>
              <w:widowControl w:val="0"/>
              <w:suppressLineNumbers/>
              <w:jc w:val="center"/>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 xml:space="preserve">10.2. </w:t>
            </w:r>
          </w:p>
        </w:tc>
        <w:tc>
          <w:tcPr>
            <w:tcW w:w="2883" w:type="dxa"/>
            <w:tcBorders>
              <w:left w:val="single" w:sz="4" w:space="0" w:color="000000"/>
              <w:bottom w:val="single" w:sz="4" w:space="0" w:color="000000"/>
            </w:tcBorders>
          </w:tcPr>
          <w:p w14:paraId="77EADBCD" w14:textId="231B1DD5" w:rsidR="00F30E1A" w:rsidRPr="00510D0B" w:rsidRDefault="00F30E1A" w:rsidP="00510D0B">
            <w:pPr>
              <w:suppressAutoHyphens w:val="0"/>
              <w:rPr>
                <w:rFonts w:ascii="Times New Roman" w:eastAsia="Times New Roman" w:hAnsi="Times New Roman" w:cs="Times New Roman"/>
                <w:sz w:val="22"/>
                <w:szCs w:val="22"/>
                <w:lang w:eastAsia="lt-LT" w:bidi="ar-SA"/>
              </w:rPr>
            </w:pPr>
            <w:r w:rsidRPr="00510D0B">
              <w:rPr>
                <w:sz w:val="22"/>
                <w:szCs w:val="22"/>
              </w:rPr>
              <w:t>Deguonies kaniulė</w:t>
            </w:r>
            <w:r w:rsidR="00510D0B">
              <w:rPr>
                <w:sz w:val="22"/>
                <w:szCs w:val="22"/>
              </w:rPr>
              <w:t xml:space="preserve"> </w:t>
            </w:r>
            <w:r w:rsidRPr="00510D0B">
              <w:rPr>
                <w:sz w:val="22"/>
                <w:szCs w:val="22"/>
              </w:rPr>
              <w:t>2m</w:t>
            </w:r>
            <w:r w:rsidRPr="00510D0B">
              <w:rPr>
                <w:rFonts w:ascii="Times New Roman" w:hAnsi="Times New Roman" w:cs="Times New Roman"/>
                <w:sz w:val="22"/>
                <w:szCs w:val="22"/>
              </w:rPr>
              <w:t>±2</w:t>
            </w:r>
            <w:r w:rsidRPr="00510D0B">
              <w:rPr>
                <w:sz w:val="22"/>
                <w:szCs w:val="22"/>
              </w:rPr>
              <w:t>0cm ilgio</w:t>
            </w:r>
          </w:p>
          <w:p w14:paraId="373A8CBF" w14:textId="77777777" w:rsidR="00F30E1A" w:rsidRPr="00510D0B" w:rsidRDefault="00F30E1A" w:rsidP="008F0AD2">
            <w:pPr>
              <w:widowControl w:val="0"/>
              <w:suppressLineNumbers/>
              <w:jc w:val="both"/>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5C365E5E" w14:textId="693F7796" w:rsidR="00F30E1A" w:rsidRPr="00511237" w:rsidRDefault="00F30E1A"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10000 vnt.</w:t>
            </w:r>
          </w:p>
        </w:tc>
        <w:tc>
          <w:tcPr>
            <w:tcW w:w="3080" w:type="dxa"/>
            <w:vMerge w:val="restart"/>
            <w:tcBorders>
              <w:left w:val="single" w:sz="4" w:space="0" w:color="000000"/>
            </w:tcBorders>
          </w:tcPr>
          <w:p w14:paraId="7C8E7C43" w14:textId="2FDE084C" w:rsidR="00F30E1A" w:rsidRPr="00523E5F" w:rsidRDefault="00510D0B" w:rsidP="00523E5F">
            <w:pPr>
              <w:rPr>
                <w:rFonts w:hint="eastAsia"/>
                <w:sz w:val="22"/>
                <w:szCs w:val="22"/>
              </w:rPr>
            </w:pPr>
            <w:r>
              <w:rPr>
                <w:sz w:val="22"/>
                <w:szCs w:val="22"/>
              </w:rPr>
              <w:t xml:space="preserve">Dviguba, suaugusiems, paminkštintu </w:t>
            </w:r>
            <w:r w:rsidRPr="00F30E1A">
              <w:rPr>
                <w:sz w:val="22"/>
                <w:szCs w:val="22"/>
              </w:rPr>
              <w:t>galiuku.</w:t>
            </w:r>
            <w:r>
              <w:rPr>
                <w:sz w:val="22"/>
                <w:szCs w:val="22"/>
              </w:rPr>
              <w:t xml:space="preserve"> </w:t>
            </w:r>
            <w:r w:rsidR="00F30E1A" w:rsidRPr="00523E5F">
              <w:rPr>
                <w:sz w:val="22"/>
                <w:szCs w:val="22"/>
              </w:rPr>
              <w:t xml:space="preserve">Pagaminta iš </w:t>
            </w:r>
            <w:proofErr w:type="spellStart"/>
            <w:r w:rsidR="00F30E1A" w:rsidRPr="00523E5F">
              <w:rPr>
                <w:sz w:val="22"/>
                <w:szCs w:val="22"/>
              </w:rPr>
              <w:t>polivinilchlorido</w:t>
            </w:r>
            <w:proofErr w:type="spellEnd"/>
            <w:r w:rsidR="00F30E1A" w:rsidRPr="00523E5F">
              <w:rPr>
                <w:sz w:val="22"/>
                <w:szCs w:val="22"/>
              </w:rPr>
              <w:t xml:space="preserve"> (PVC).Be latekso. Universalus </w:t>
            </w:r>
            <w:proofErr w:type="spellStart"/>
            <w:r w:rsidR="00F30E1A" w:rsidRPr="00523E5F">
              <w:rPr>
                <w:sz w:val="22"/>
                <w:szCs w:val="22"/>
              </w:rPr>
              <w:t>konektorius</w:t>
            </w:r>
            <w:proofErr w:type="spellEnd"/>
            <w:r w:rsidR="00F30E1A" w:rsidRPr="00523E5F">
              <w:rPr>
                <w:sz w:val="22"/>
                <w:szCs w:val="22"/>
              </w:rPr>
              <w:t xml:space="preserve">, suderinamas su bet kokiu deguonies šaltiniu. Su lenktomis </w:t>
            </w:r>
            <w:proofErr w:type="spellStart"/>
            <w:r w:rsidR="00F30E1A" w:rsidRPr="00523E5F">
              <w:rPr>
                <w:sz w:val="22"/>
                <w:szCs w:val="22"/>
              </w:rPr>
              <w:t>atšakėlėmis</w:t>
            </w:r>
            <w:proofErr w:type="spellEnd"/>
            <w:r w:rsidR="00F30E1A" w:rsidRPr="00523E5F">
              <w:rPr>
                <w:sz w:val="22"/>
                <w:szCs w:val="22"/>
              </w:rPr>
              <w:t>.</w:t>
            </w:r>
            <w:r w:rsidRPr="00510D0B">
              <w:rPr>
                <w:sz w:val="22"/>
                <w:szCs w:val="22"/>
              </w:rPr>
              <w:t xml:space="preserve"> </w:t>
            </w:r>
            <w:r w:rsidR="00F30E1A" w:rsidRPr="00523E5F">
              <w:rPr>
                <w:sz w:val="22"/>
                <w:szCs w:val="22"/>
              </w:rPr>
              <w:t>Sterilizuota EO.</w:t>
            </w:r>
          </w:p>
          <w:p w14:paraId="0D0393BE" w14:textId="73F11496" w:rsidR="00F30E1A" w:rsidRPr="00510D0B" w:rsidRDefault="00F30E1A" w:rsidP="008F0AD2">
            <w:pPr>
              <w:rPr>
                <w:rFonts w:hint="eastAsia"/>
                <w:sz w:val="22"/>
                <w:szCs w:val="22"/>
              </w:rPr>
            </w:pPr>
            <w:r w:rsidRPr="00523E5F">
              <w:rPr>
                <w:sz w:val="22"/>
                <w:szCs w:val="22"/>
              </w:rPr>
              <w:t>Individualiai įpakuota.</w:t>
            </w:r>
          </w:p>
        </w:tc>
        <w:tc>
          <w:tcPr>
            <w:tcW w:w="2325" w:type="dxa"/>
            <w:tcBorders>
              <w:left w:val="single" w:sz="4" w:space="0" w:color="000000"/>
              <w:bottom w:val="single" w:sz="4" w:space="0" w:color="000000"/>
            </w:tcBorders>
          </w:tcPr>
          <w:p w14:paraId="5D478C28"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1CD8B3D9"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40785317"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6318693A"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3A89C809"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r>
      <w:tr w:rsidR="00F30E1A" w:rsidRPr="00511237" w14:paraId="0B82FAB9" w14:textId="77777777" w:rsidTr="003047F1">
        <w:trPr>
          <w:trHeight w:val="187"/>
        </w:trPr>
        <w:tc>
          <w:tcPr>
            <w:tcW w:w="790" w:type="dxa"/>
            <w:tcBorders>
              <w:left w:val="single" w:sz="4" w:space="0" w:color="000000"/>
              <w:bottom w:val="single" w:sz="4" w:space="0" w:color="000000"/>
            </w:tcBorders>
          </w:tcPr>
          <w:p w14:paraId="7336E09B" w14:textId="77777777" w:rsidR="00F30E1A" w:rsidRPr="00511237" w:rsidRDefault="00F30E1A" w:rsidP="008F0AD2">
            <w:pPr>
              <w:widowControl w:val="0"/>
              <w:suppressLineNumbers/>
              <w:jc w:val="center"/>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10.3</w:t>
            </w:r>
          </w:p>
        </w:tc>
        <w:tc>
          <w:tcPr>
            <w:tcW w:w="2883" w:type="dxa"/>
            <w:tcBorders>
              <w:left w:val="single" w:sz="4" w:space="0" w:color="000000"/>
              <w:bottom w:val="single" w:sz="4" w:space="0" w:color="000000"/>
            </w:tcBorders>
          </w:tcPr>
          <w:p w14:paraId="70728FE2" w14:textId="19DEE8AB" w:rsidR="00F30E1A" w:rsidRPr="003047F1" w:rsidRDefault="00F30E1A" w:rsidP="00510D0B">
            <w:pPr>
              <w:suppressAutoHyphens w:val="0"/>
              <w:rPr>
                <w:rFonts w:ascii="Times New Roman" w:eastAsia="Times New Roman" w:hAnsi="Times New Roman" w:cs="Times New Roman"/>
                <w:sz w:val="22"/>
                <w:szCs w:val="22"/>
                <w:lang w:eastAsia="lt-LT" w:bidi="ar-SA"/>
              </w:rPr>
            </w:pPr>
            <w:r>
              <w:rPr>
                <w:sz w:val="22"/>
                <w:szCs w:val="22"/>
              </w:rPr>
              <w:t>Deguonies kaniulė</w:t>
            </w:r>
            <w:r w:rsidR="00510D0B">
              <w:rPr>
                <w:sz w:val="22"/>
                <w:szCs w:val="22"/>
              </w:rPr>
              <w:t xml:space="preserve"> </w:t>
            </w:r>
            <w:r w:rsidRPr="00510D0B">
              <w:rPr>
                <w:sz w:val="22"/>
                <w:szCs w:val="22"/>
              </w:rPr>
              <w:t>5m</w:t>
            </w:r>
            <w:r w:rsidRPr="00510D0B">
              <w:rPr>
                <w:rFonts w:ascii="Times New Roman" w:hAnsi="Times New Roman" w:cs="Times New Roman"/>
                <w:sz w:val="22"/>
                <w:szCs w:val="22"/>
              </w:rPr>
              <w:t>±</w:t>
            </w:r>
            <w:r w:rsidRPr="00510D0B">
              <w:rPr>
                <w:sz w:val="22"/>
                <w:szCs w:val="22"/>
              </w:rPr>
              <w:t>20cm ilgio</w:t>
            </w:r>
          </w:p>
        </w:tc>
        <w:tc>
          <w:tcPr>
            <w:tcW w:w="1123" w:type="dxa"/>
            <w:tcBorders>
              <w:left w:val="single" w:sz="4" w:space="0" w:color="000000"/>
              <w:bottom w:val="single" w:sz="4" w:space="0" w:color="000000"/>
            </w:tcBorders>
          </w:tcPr>
          <w:p w14:paraId="7606D353" w14:textId="49D2BE11" w:rsidR="00F30E1A" w:rsidRPr="00511237" w:rsidRDefault="00F30E1A"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1000 vnt.</w:t>
            </w:r>
          </w:p>
        </w:tc>
        <w:tc>
          <w:tcPr>
            <w:tcW w:w="3080" w:type="dxa"/>
            <w:vMerge/>
            <w:tcBorders>
              <w:left w:val="single" w:sz="4" w:space="0" w:color="000000"/>
              <w:bottom w:val="single" w:sz="4" w:space="0" w:color="000000"/>
            </w:tcBorders>
          </w:tcPr>
          <w:p w14:paraId="7264E003" w14:textId="06087B24" w:rsidR="00F30E1A" w:rsidRPr="00511237" w:rsidRDefault="00F30E1A" w:rsidP="003047F1">
            <w:pPr>
              <w:suppressAutoHyphens w:val="0"/>
              <w:rPr>
                <w:rFonts w:ascii="Times New Roman" w:eastAsia="Times New Roman" w:hAnsi="Times New Roman" w:cs="Times New Roman"/>
                <w:sz w:val="22"/>
                <w:szCs w:val="22"/>
                <w:lang w:eastAsia="lt-LT" w:bidi="ar-SA"/>
              </w:rPr>
            </w:pPr>
          </w:p>
        </w:tc>
        <w:tc>
          <w:tcPr>
            <w:tcW w:w="2325" w:type="dxa"/>
            <w:tcBorders>
              <w:left w:val="single" w:sz="4" w:space="0" w:color="000000"/>
              <w:bottom w:val="single" w:sz="4" w:space="0" w:color="000000"/>
            </w:tcBorders>
          </w:tcPr>
          <w:p w14:paraId="22F2BED7"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558FF95F"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0F5EA55B"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3CFA407E"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6788F099" w14:textId="77777777" w:rsidR="00F30E1A" w:rsidRPr="00511237" w:rsidRDefault="00F30E1A" w:rsidP="008F0AD2">
            <w:pPr>
              <w:widowControl w:val="0"/>
              <w:suppressLineNumbers/>
              <w:rPr>
                <w:rFonts w:ascii="Times New Roman" w:eastAsia="Andale Sans UI;Arial Unicode MS" w:hAnsi="Times New Roman" w:cs="Times New Roman"/>
                <w:sz w:val="22"/>
                <w:szCs w:val="22"/>
              </w:rPr>
            </w:pPr>
          </w:p>
        </w:tc>
      </w:tr>
      <w:tr w:rsidR="00721B50" w:rsidRPr="00511237" w14:paraId="528D48BB" w14:textId="77777777" w:rsidTr="008F0AD2">
        <w:tc>
          <w:tcPr>
            <w:tcW w:w="790" w:type="dxa"/>
            <w:tcBorders>
              <w:left w:val="single" w:sz="4" w:space="0" w:color="000000"/>
              <w:bottom w:val="single" w:sz="4" w:space="0" w:color="000000"/>
            </w:tcBorders>
          </w:tcPr>
          <w:p w14:paraId="3AD93637"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10.4</w:t>
            </w:r>
          </w:p>
        </w:tc>
        <w:tc>
          <w:tcPr>
            <w:tcW w:w="2883" w:type="dxa"/>
            <w:tcBorders>
              <w:left w:val="single" w:sz="4" w:space="0" w:color="000000"/>
              <w:bottom w:val="single" w:sz="4" w:space="0" w:color="000000"/>
            </w:tcBorders>
          </w:tcPr>
          <w:p w14:paraId="702A39A1" w14:textId="20EDCD3F" w:rsidR="00721B50" w:rsidRPr="003047F1" w:rsidRDefault="003047F1" w:rsidP="003047F1">
            <w:pPr>
              <w:suppressAutoHyphens w:val="0"/>
              <w:jc w:val="both"/>
              <w:rPr>
                <w:rFonts w:ascii="Times New Roman" w:eastAsia="Times New Roman" w:hAnsi="Times New Roman" w:cs="Times New Roman"/>
                <w:sz w:val="22"/>
                <w:szCs w:val="22"/>
                <w:lang w:eastAsia="lt-LT" w:bidi="ar-SA"/>
              </w:rPr>
            </w:pPr>
            <w:r>
              <w:rPr>
                <w:sz w:val="22"/>
                <w:szCs w:val="22"/>
              </w:rPr>
              <w:t>Deguonies kaukė suaugusiems su rezervuaru</w:t>
            </w:r>
          </w:p>
        </w:tc>
        <w:tc>
          <w:tcPr>
            <w:tcW w:w="1123" w:type="dxa"/>
            <w:tcBorders>
              <w:left w:val="single" w:sz="4" w:space="0" w:color="000000"/>
              <w:bottom w:val="single" w:sz="4" w:space="0" w:color="000000"/>
            </w:tcBorders>
          </w:tcPr>
          <w:p w14:paraId="1EF1C61C" w14:textId="68BF6BE6" w:rsidR="00721B50" w:rsidRPr="00511237" w:rsidRDefault="003047F1"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1000 vnt.</w:t>
            </w:r>
          </w:p>
        </w:tc>
        <w:tc>
          <w:tcPr>
            <w:tcW w:w="3080" w:type="dxa"/>
            <w:tcBorders>
              <w:left w:val="single" w:sz="4" w:space="0" w:color="000000"/>
              <w:bottom w:val="single" w:sz="4" w:space="0" w:color="000000"/>
            </w:tcBorders>
          </w:tcPr>
          <w:p w14:paraId="3A8DE8E1" w14:textId="6BB16EB8" w:rsidR="00721B50" w:rsidRPr="00511237" w:rsidRDefault="003047F1" w:rsidP="003047F1">
            <w:pPr>
              <w:suppressAutoHyphens w:val="0"/>
              <w:rPr>
                <w:rFonts w:ascii="Times New Roman" w:eastAsia="Times New Roman" w:hAnsi="Times New Roman" w:cs="Times New Roman"/>
                <w:sz w:val="22"/>
                <w:szCs w:val="22"/>
                <w:lang w:eastAsia="lt-LT" w:bidi="ar-SA"/>
              </w:rPr>
            </w:pPr>
            <w:r>
              <w:rPr>
                <w:sz w:val="22"/>
                <w:szCs w:val="22"/>
              </w:rPr>
              <w:t xml:space="preserve">Vienkartinė. Pagaminta iš medicininio PVC. Gerai priglunda prie veido, kaukės kraštai kontaktuojantys su paciento veidu, minkšti ir neaštrūs. Vamzdelis atsparus linkimui, 2m±5cm ilgio. Vamzdelio galai su kūginės formos </w:t>
            </w:r>
            <w:proofErr w:type="spellStart"/>
            <w:r>
              <w:rPr>
                <w:sz w:val="22"/>
                <w:szCs w:val="22"/>
              </w:rPr>
              <w:t>konektoriais</w:t>
            </w:r>
            <w:proofErr w:type="spellEnd"/>
            <w:r>
              <w:rPr>
                <w:sz w:val="22"/>
                <w:szCs w:val="22"/>
              </w:rPr>
              <w:t xml:space="preserve"> abiejuose galuose. Su vienpusiu vožtuvu. Užtikrina 60-90% koncentracijos deguonies tiekimą. Rezervuaras </w:t>
            </w:r>
            <w:r w:rsidRPr="00F30E1A">
              <w:rPr>
                <w:sz w:val="22"/>
                <w:szCs w:val="22"/>
              </w:rPr>
              <w:t>1,5l</w:t>
            </w:r>
            <w:r w:rsidR="00523E5F" w:rsidRPr="00F30E1A">
              <w:rPr>
                <w:rFonts w:ascii="Times New Roman" w:hAnsi="Times New Roman" w:cs="Times New Roman"/>
                <w:sz w:val="22"/>
                <w:szCs w:val="22"/>
              </w:rPr>
              <w:t>±</w:t>
            </w:r>
            <w:r w:rsidR="00523E5F" w:rsidRPr="00F30E1A">
              <w:rPr>
                <w:sz w:val="22"/>
                <w:szCs w:val="22"/>
              </w:rPr>
              <w:t xml:space="preserve">100ml </w:t>
            </w:r>
            <w:r>
              <w:rPr>
                <w:sz w:val="22"/>
                <w:szCs w:val="22"/>
              </w:rPr>
              <w:t>talpos. Deguonies patiekimas 8-15l per minutę.</w:t>
            </w:r>
          </w:p>
        </w:tc>
        <w:tc>
          <w:tcPr>
            <w:tcW w:w="2325" w:type="dxa"/>
            <w:tcBorders>
              <w:left w:val="single" w:sz="4" w:space="0" w:color="000000"/>
              <w:bottom w:val="single" w:sz="4" w:space="0" w:color="000000"/>
            </w:tcBorders>
          </w:tcPr>
          <w:p w14:paraId="712BE470"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3BE7A1B0"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4032A04C"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713C68C3"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358BE2EC"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7B4063CC" w14:textId="77777777" w:rsidTr="008F0AD2">
        <w:tc>
          <w:tcPr>
            <w:tcW w:w="790" w:type="dxa"/>
            <w:tcBorders>
              <w:left w:val="single" w:sz="4" w:space="0" w:color="000000"/>
              <w:bottom w:val="single" w:sz="4" w:space="0" w:color="000000"/>
            </w:tcBorders>
          </w:tcPr>
          <w:p w14:paraId="112C1556"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r w:rsidRPr="00511237">
              <w:rPr>
                <w:rFonts w:ascii="Times New Roman" w:eastAsia="Andale Sans UI;Arial Unicode MS" w:hAnsi="Times New Roman" w:cs="Times New Roman"/>
                <w:sz w:val="22"/>
                <w:szCs w:val="22"/>
              </w:rPr>
              <w:t>10.5</w:t>
            </w:r>
          </w:p>
        </w:tc>
        <w:tc>
          <w:tcPr>
            <w:tcW w:w="2883" w:type="dxa"/>
            <w:tcBorders>
              <w:left w:val="single" w:sz="4" w:space="0" w:color="000000"/>
              <w:bottom w:val="single" w:sz="4" w:space="0" w:color="000000"/>
            </w:tcBorders>
          </w:tcPr>
          <w:p w14:paraId="3856DF92" w14:textId="77777777" w:rsidR="003047F1" w:rsidRDefault="003047F1" w:rsidP="003047F1">
            <w:pPr>
              <w:suppressAutoHyphens w:val="0"/>
              <w:jc w:val="both"/>
              <w:rPr>
                <w:rFonts w:ascii="Times New Roman" w:eastAsia="Times New Roman" w:hAnsi="Times New Roman" w:cs="Times New Roman"/>
                <w:sz w:val="22"/>
                <w:szCs w:val="22"/>
                <w:lang w:eastAsia="lt-LT" w:bidi="ar-SA"/>
              </w:rPr>
            </w:pPr>
            <w:r>
              <w:rPr>
                <w:sz w:val="22"/>
                <w:szCs w:val="22"/>
              </w:rPr>
              <w:t>Deguonies kaukė</w:t>
            </w:r>
          </w:p>
          <w:p w14:paraId="75A6B38B" w14:textId="77777777" w:rsidR="00721B50" w:rsidRPr="00511237" w:rsidRDefault="00721B50" w:rsidP="008F0AD2">
            <w:pPr>
              <w:widowControl w:val="0"/>
              <w:suppressLineNumbers/>
              <w:jc w:val="both"/>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1742C72C" w14:textId="4C32067D" w:rsidR="00721B50" w:rsidRPr="00511237" w:rsidRDefault="003047F1"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1000 vnt.</w:t>
            </w:r>
          </w:p>
        </w:tc>
        <w:tc>
          <w:tcPr>
            <w:tcW w:w="3080" w:type="dxa"/>
            <w:tcBorders>
              <w:left w:val="single" w:sz="4" w:space="0" w:color="000000"/>
              <w:bottom w:val="single" w:sz="4" w:space="0" w:color="000000"/>
            </w:tcBorders>
          </w:tcPr>
          <w:p w14:paraId="0D061B51" w14:textId="21752C14" w:rsidR="00721B50" w:rsidRPr="003047F1" w:rsidRDefault="003047F1" w:rsidP="003047F1">
            <w:pPr>
              <w:suppressAutoHyphens w:val="0"/>
              <w:rPr>
                <w:rFonts w:ascii="Times New Roman" w:eastAsia="Times New Roman" w:hAnsi="Times New Roman" w:cs="Times New Roman"/>
                <w:sz w:val="22"/>
                <w:szCs w:val="22"/>
                <w:lang w:eastAsia="lt-LT" w:bidi="ar-SA"/>
              </w:rPr>
            </w:pPr>
            <w:r>
              <w:rPr>
                <w:sz w:val="22"/>
                <w:szCs w:val="22"/>
              </w:rPr>
              <w:t xml:space="preserve">Vienkartinė. Pagaminta iš medicininio PVC. Gerai priglunda prie veido, kaukės kraštai kontaktuojantys su paciento veidu, minkšti ir </w:t>
            </w:r>
            <w:r>
              <w:rPr>
                <w:sz w:val="22"/>
                <w:szCs w:val="22"/>
              </w:rPr>
              <w:lastRenderedPageBreak/>
              <w:t>neaštrūs. Vamzdelis atsparus linkimui, 2m ± 5cm ilgio. Su sutvirtinimo gumele. Su nosies spaustuku</w:t>
            </w:r>
            <w:r w:rsidR="00CB6048">
              <w:rPr>
                <w:sz w:val="22"/>
                <w:szCs w:val="22"/>
              </w:rPr>
              <w:t>.</w:t>
            </w:r>
            <w:r>
              <w:rPr>
                <w:sz w:val="22"/>
                <w:szCs w:val="22"/>
              </w:rPr>
              <w:t xml:space="preserve"> Dydžiai: suaugusiems, vaikams.</w:t>
            </w:r>
          </w:p>
        </w:tc>
        <w:tc>
          <w:tcPr>
            <w:tcW w:w="2325" w:type="dxa"/>
            <w:tcBorders>
              <w:left w:val="single" w:sz="4" w:space="0" w:color="000000"/>
              <w:bottom w:val="single" w:sz="4" w:space="0" w:color="000000"/>
            </w:tcBorders>
          </w:tcPr>
          <w:p w14:paraId="3E52B051"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0542EE9E"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73C8D90B"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7B3B7D4B"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3442A1A7"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3047F1" w:rsidRPr="00511237" w14:paraId="3E60F87F" w14:textId="77777777" w:rsidTr="008F0AD2">
        <w:tc>
          <w:tcPr>
            <w:tcW w:w="790" w:type="dxa"/>
            <w:tcBorders>
              <w:left w:val="single" w:sz="4" w:space="0" w:color="000000"/>
              <w:bottom w:val="single" w:sz="4" w:space="0" w:color="000000"/>
            </w:tcBorders>
          </w:tcPr>
          <w:p w14:paraId="6CB1CF0B" w14:textId="5635D7CE" w:rsidR="003047F1" w:rsidRPr="00511237" w:rsidRDefault="003047F1"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w:t>
            </w:r>
            <w:r w:rsidR="00510D0B">
              <w:rPr>
                <w:rFonts w:ascii="Times New Roman" w:eastAsia="Andale Sans UI;Arial Unicode MS" w:hAnsi="Times New Roman" w:cs="Times New Roman"/>
                <w:sz w:val="22"/>
                <w:szCs w:val="22"/>
              </w:rPr>
              <w:t>6</w:t>
            </w:r>
          </w:p>
        </w:tc>
        <w:tc>
          <w:tcPr>
            <w:tcW w:w="2883" w:type="dxa"/>
            <w:tcBorders>
              <w:left w:val="single" w:sz="4" w:space="0" w:color="000000"/>
              <w:bottom w:val="single" w:sz="4" w:space="0" w:color="000000"/>
            </w:tcBorders>
          </w:tcPr>
          <w:p w14:paraId="7C60CE1B" w14:textId="06596EE5" w:rsidR="003047F1" w:rsidRPr="003047F1" w:rsidRDefault="003047F1" w:rsidP="00CB6048">
            <w:pPr>
              <w:suppressAutoHyphens w:val="0"/>
              <w:rPr>
                <w:rFonts w:ascii="Times New Roman" w:eastAsia="Times New Roman" w:hAnsi="Times New Roman" w:cs="Times New Roman"/>
                <w:sz w:val="22"/>
                <w:szCs w:val="22"/>
                <w:lang w:eastAsia="lt-LT" w:bidi="ar-SA"/>
              </w:rPr>
            </w:pPr>
            <w:r>
              <w:rPr>
                <w:sz w:val="22"/>
                <w:szCs w:val="22"/>
              </w:rPr>
              <w:t xml:space="preserve">Kvėpavimo sistema suaugusiems </w:t>
            </w:r>
          </w:p>
        </w:tc>
        <w:tc>
          <w:tcPr>
            <w:tcW w:w="1123" w:type="dxa"/>
            <w:tcBorders>
              <w:left w:val="single" w:sz="4" w:space="0" w:color="000000"/>
              <w:bottom w:val="single" w:sz="4" w:space="0" w:color="000000"/>
            </w:tcBorders>
          </w:tcPr>
          <w:p w14:paraId="28CFDE6B" w14:textId="06D216C7" w:rsidR="003047F1" w:rsidRDefault="003047F1"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2000 vnt.</w:t>
            </w:r>
          </w:p>
        </w:tc>
        <w:tc>
          <w:tcPr>
            <w:tcW w:w="3080" w:type="dxa"/>
            <w:tcBorders>
              <w:left w:val="single" w:sz="4" w:space="0" w:color="000000"/>
              <w:bottom w:val="single" w:sz="4" w:space="0" w:color="000000"/>
            </w:tcBorders>
          </w:tcPr>
          <w:p w14:paraId="4994650B" w14:textId="234FCA9A" w:rsidR="003047F1" w:rsidRPr="003047F1" w:rsidRDefault="003047F1" w:rsidP="003047F1">
            <w:pPr>
              <w:suppressAutoHyphens w:val="0"/>
              <w:rPr>
                <w:rFonts w:ascii="Times New Roman" w:eastAsia="Times New Roman" w:hAnsi="Times New Roman" w:cs="Times New Roman"/>
                <w:sz w:val="22"/>
                <w:szCs w:val="22"/>
                <w:lang w:eastAsia="lt-LT" w:bidi="ar-SA"/>
              </w:rPr>
            </w:pPr>
            <w:r>
              <w:rPr>
                <w:sz w:val="22"/>
                <w:szCs w:val="22"/>
              </w:rPr>
              <w:t>Vienkartinio naudojimo. Kliniškai švari, pagaminta be latekso. Sistema sudaryta iš: 2  ištempiamų vamzdžių, sujungtų Y formos jungtimi, alkūninės jungties (paciento pusėje) su  anga skirta CO</w:t>
            </w:r>
            <w:r>
              <w:rPr>
                <w:sz w:val="22"/>
                <w:szCs w:val="22"/>
                <w:vertAlign w:val="subscript"/>
              </w:rPr>
              <w:t>2</w:t>
            </w:r>
            <w:r>
              <w:rPr>
                <w:sz w:val="22"/>
                <w:szCs w:val="22"/>
              </w:rPr>
              <w:t xml:space="preserve"> matavimo linijos pajungimui. Sistemos ilgis 160 cm±5cm, su </w:t>
            </w:r>
            <w:proofErr w:type="spellStart"/>
            <w:r>
              <w:rPr>
                <w:sz w:val="22"/>
                <w:szCs w:val="22"/>
              </w:rPr>
              <w:t>konektoriais</w:t>
            </w:r>
            <w:proofErr w:type="spellEnd"/>
            <w:r>
              <w:rPr>
                <w:sz w:val="22"/>
                <w:szCs w:val="22"/>
              </w:rPr>
              <w:t xml:space="preserve"> 22mmF abiejuose galuose. </w:t>
            </w:r>
          </w:p>
        </w:tc>
        <w:tc>
          <w:tcPr>
            <w:tcW w:w="2325" w:type="dxa"/>
            <w:tcBorders>
              <w:left w:val="single" w:sz="4" w:space="0" w:color="000000"/>
              <w:bottom w:val="single" w:sz="4" w:space="0" w:color="000000"/>
            </w:tcBorders>
          </w:tcPr>
          <w:p w14:paraId="5CF53D59"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473F5DD1"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64FEF6A3"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2448B1A5"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13D3C609"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r>
      <w:tr w:rsidR="003047F1" w:rsidRPr="00511237" w14:paraId="67CBEFF1" w14:textId="77777777" w:rsidTr="008F0AD2">
        <w:tc>
          <w:tcPr>
            <w:tcW w:w="790" w:type="dxa"/>
            <w:tcBorders>
              <w:left w:val="single" w:sz="4" w:space="0" w:color="000000"/>
              <w:bottom w:val="single" w:sz="4" w:space="0" w:color="000000"/>
            </w:tcBorders>
          </w:tcPr>
          <w:p w14:paraId="0C1DD145" w14:textId="539B0004" w:rsidR="003047F1" w:rsidRPr="00511237" w:rsidRDefault="003047F1"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w:t>
            </w:r>
            <w:r w:rsidR="00510D0B">
              <w:rPr>
                <w:rFonts w:ascii="Times New Roman" w:eastAsia="Andale Sans UI;Arial Unicode MS" w:hAnsi="Times New Roman" w:cs="Times New Roman"/>
                <w:sz w:val="22"/>
                <w:szCs w:val="22"/>
              </w:rPr>
              <w:t>7</w:t>
            </w:r>
          </w:p>
        </w:tc>
        <w:tc>
          <w:tcPr>
            <w:tcW w:w="2883" w:type="dxa"/>
            <w:tcBorders>
              <w:left w:val="single" w:sz="4" w:space="0" w:color="000000"/>
              <w:bottom w:val="single" w:sz="4" w:space="0" w:color="000000"/>
            </w:tcBorders>
          </w:tcPr>
          <w:p w14:paraId="6EF1F4EB" w14:textId="2CBA351B" w:rsidR="003047F1" w:rsidRPr="003047F1" w:rsidRDefault="003047F1" w:rsidP="00CB6048">
            <w:pPr>
              <w:suppressAutoHyphens w:val="0"/>
              <w:rPr>
                <w:rFonts w:ascii="Times New Roman" w:eastAsia="Times New Roman" w:hAnsi="Times New Roman" w:cs="Times New Roman"/>
                <w:sz w:val="22"/>
                <w:szCs w:val="22"/>
                <w:lang w:eastAsia="lt-LT" w:bidi="ar-SA"/>
              </w:rPr>
            </w:pPr>
            <w:r>
              <w:rPr>
                <w:sz w:val="22"/>
                <w:szCs w:val="22"/>
              </w:rPr>
              <w:t xml:space="preserve">Kvėpavimo sistema su rezervuaru </w:t>
            </w:r>
          </w:p>
        </w:tc>
        <w:tc>
          <w:tcPr>
            <w:tcW w:w="1123" w:type="dxa"/>
            <w:tcBorders>
              <w:left w:val="single" w:sz="4" w:space="0" w:color="000000"/>
              <w:bottom w:val="single" w:sz="4" w:space="0" w:color="000000"/>
            </w:tcBorders>
          </w:tcPr>
          <w:p w14:paraId="534DC5B2" w14:textId="462CC7C8" w:rsidR="003047F1" w:rsidRDefault="00F611F4"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1000 vnt.</w:t>
            </w:r>
          </w:p>
        </w:tc>
        <w:tc>
          <w:tcPr>
            <w:tcW w:w="3080" w:type="dxa"/>
            <w:tcBorders>
              <w:left w:val="single" w:sz="4" w:space="0" w:color="000000"/>
              <w:bottom w:val="single" w:sz="4" w:space="0" w:color="000000"/>
            </w:tcBorders>
          </w:tcPr>
          <w:p w14:paraId="69A60DE9" w14:textId="20D7D038" w:rsidR="003047F1" w:rsidRPr="003047F1" w:rsidRDefault="003047F1" w:rsidP="003047F1">
            <w:pPr>
              <w:suppressAutoHyphens w:val="0"/>
              <w:rPr>
                <w:rFonts w:ascii="Times New Roman" w:eastAsia="Times New Roman" w:hAnsi="Times New Roman" w:cs="Times New Roman"/>
                <w:sz w:val="22"/>
                <w:szCs w:val="22"/>
                <w:lang w:eastAsia="lt-LT" w:bidi="ar-SA"/>
              </w:rPr>
            </w:pPr>
            <w:r>
              <w:rPr>
                <w:sz w:val="22"/>
                <w:szCs w:val="22"/>
              </w:rPr>
              <w:t xml:space="preserve">Vienkartinio naudojimo. Kliniškai švari, be latekso. Sistema sudaryta iš dviejų </w:t>
            </w:r>
            <w:r w:rsidRPr="00510D0B">
              <w:rPr>
                <w:sz w:val="22"/>
                <w:szCs w:val="22"/>
              </w:rPr>
              <w:t xml:space="preserve">180 </w:t>
            </w:r>
            <w:r>
              <w:rPr>
                <w:sz w:val="22"/>
                <w:szCs w:val="22"/>
              </w:rPr>
              <w:t>cm</w:t>
            </w:r>
            <w:r w:rsidR="00F30E1A">
              <w:rPr>
                <w:rFonts w:ascii="Times New Roman" w:hAnsi="Times New Roman" w:cs="Times New Roman"/>
                <w:sz w:val="22"/>
                <w:szCs w:val="22"/>
              </w:rPr>
              <w:t>±</w:t>
            </w:r>
            <w:r w:rsidR="00F30E1A">
              <w:rPr>
                <w:sz w:val="22"/>
                <w:szCs w:val="22"/>
              </w:rPr>
              <w:t>10 cm</w:t>
            </w:r>
            <w:r>
              <w:rPr>
                <w:sz w:val="22"/>
                <w:szCs w:val="22"/>
              </w:rPr>
              <w:t xml:space="preserve"> ilgio ištempiamų vamzdžių, sujungtų Y formos jungtimi. Turi papildomą atšaką/limbą </w:t>
            </w:r>
            <w:r w:rsidRPr="00510D0B">
              <w:rPr>
                <w:sz w:val="22"/>
                <w:szCs w:val="22"/>
              </w:rPr>
              <w:t>80 cm</w:t>
            </w:r>
            <w:r>
              <w:rPr>
                <w:sz w:val="22"/>
                <w:szCs w:val="22"/>
              </w:rPr>
              <w:t xml:space="preserve">; su </w:t>
            </w:r>
            <w:r w:rsidRPr="00510D0B">
              <w:rPr>
                <w:sz w:val="22"/>
                <w:szCs w:val="22"/>
              </w:rPr>
              <w:t>2 l</w:t>
            </w:r>
            <w:r w:rsidR="00F30E1A" w:rsidRPr="00510D0B">
              <w:rPr>
                <w:rFonts w:ascii="Times New Roman" w:hAnsi="Times New Roman" w:cs="Times New Roman"/>
                <w:sz w:val="22"/>
                <w:szCs w:val="22"/>
              </w:rPr>
              <w:t>±</w:t>
            </w:r>
            <w:r w:rsidR="00F30E1A" w:rsidRPr="00510D0B">
              <w:rPr>
                <w:sz w:val="22"/>
                <w:szCs w:val="22"/>
              </w:rPr>
              <w:t>100ml</w:t>
            </w:r>
            <w:r w:rsidRPr="00510D0B">
              <w:rPr>
                <w:sz w:val="22"/>
                <w:szCs w:val="22"/>
              </w:rPr>
              <w:t xml:space="preserve"> </w:t>
            </w:r>
            <w:r>
              <w:rPr>
                <w:sz w:val="22"/>
                <w:szCs w:val="22"/>
              </w:rPr>
              <w:t xml:space="preserve">deguonies rezervuaru; su </w:t>
            </w:r>
            <w:proofErr w:type="spellStart"/>
            <w:r>
              <w:rPr>
                <w:sz w:val="22"/>
                <w:szCs w:val="22"/>
              </w:rPr>
              <w:t>konektoriais</w:t>
            </w:r>
            <w:proofErr w:type="spellEnd"/>
            <w:r>
              <w:rPr>
                <w:sz w:val="22"/>
                <w:szCs w:val="22"/>
              </w:rPr>
              <w:t xml:space="preserve"> 22mmF abiejuose galuose.</w:t>
            </w:r>
          </w:p>
        </w:tc>
        <w:tc>
          <w:tcPr>
            <w:tcW w:w="2325" w:type="dxa"/>
            <w:tcBorders>
              <w:left w:val="single" w:sz="4" w:space="0" w:color="000000"/>
              <w:bottom w:val="single" w:sz="4" w:space="0" w:color="000000"/>
            </w:tcBorders>
          </w:tcPr>
          <w:p w14:paraId="22709217"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53A14C27"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6DF35F2A"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2C96B6C9"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2CEEFF7B"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r>
      <w:tr w:rsidR="003047F1" w:rsidRPr="00511237" w14:paraId="5E29DD2A" w14:textId="77777777" w:rsidTr="008F0AD2">
        <w:tc>
          <w:tcPr>
            <w:tcW w:w="790" w:type="dxa"/>
            <w:tcBorders>
              <w:left w:val="single" w:sz="4" w:space="0" w:color="000000"/>
              <w:bottom w:val="single" w:sz="4" w:space="0" w:color="000000"/>
            </w:tcBorders>
          </w:tcPr>
          <w:p w14:paraId="506B8469" w14:textId="00CE60C9" w:rsidR="003047F1" w:rsidRPr="00511237" w:rsidRDefault="003047F1"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w:t>
            </w:r>
            <w:r w:rsidR="00510D0B">
              <w:rPr>
                <w:rFonts w:ascii="Times New Roman" w:eastAsia="Andale Sans UI;Arial Unicode MS" w:hAnsi="Times New Roman" w:cs="Times New Roman"/>
                <w:sz w:val="22"/>
                <w:szCs w:val="22"/>
              </w:rPr>
              <w:t>8</w:t>
            </w:r>
          </w:p>
        </w:tc>
        <w:tc>
          <w:tcPr>
            <w:tcW w:w="2883" w:type="dxa"/>
            <w:tcBorders>
              <w:left w:val="single" w:sz="4" w:space="0" w:color="000000"/>
              <w:bottom w:val="single" w:sz="4" w:space="0" w:color="000000"/>
            </w:tcBorders>
          </w:tcPr>
          <w:p w14:paraId="47C39932" w14:textId="43E26B09" w:rsidR="003047F1" w:rsidRPr="00F611F4" w:rsidRDefault="00F611F4" w:rsidP="003047F1">
            <w:pPr>
              <w:suppressAutoHyphens w:val="0"/>
              <w:jc w:val="both"/>
              <w:rPr>
                <w:rFonts w:ascii="Times New Roman" w:eastAsia="Times New Roman" w:hAnsi="Times New Roman" w:cs="Times New Roman"/>
                <w:sz w:val="22"/>
                <w:szCs w:val="22"/>
                <w:lang w:eastAsia="lt-LT" w:bidi="ar-SA"/>
              </w:rPr>
            </w:pPr>
            <w:r>
              <w:rPr>
                <w:sz w:val="22"/>
                <w:szCs w:val="22"/>
              </w:rPr>
              <w:t>Filtrai DPV aparatams</w:t>
            </w:r>
          </w:p>
        </w:tc>
        <w:tc>
          <w:tcPr>
            <w:tcW w:w="1123" w:type="dxa"/>
            <w:tcBorders>
              <w:left w:val="single" w:sz="4" w:space="0" w:color="000000"/>
              <w:bottom w:val="single" w:sz="4" w:space="0" w:color="000000"/>
            </w:tcBorders>
          </w:tcPr>
          <w:p w14:paraId="35D8DFF7" w14:textId="2C8F5165" w:rsidR="003047F1" w:rsidRDefault="00F611F4"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1000 vnt.</w:t>
            </w:r>
          </w:p>
        </w:tc>
        <w:tc>
          <w:tcPr>
            <w:tcW w:w="3080" w:type="dxa"/>
            <w:tcBorders>
              <w:left w:val="single" w:sz="4" w:space="0" w:color="000000"/>
              <w:bottom w:val="single" w:sz="4" w:space="0" w:color="000000"/>
            </w:tcBorders>
          </w:tcPr>
          <w:p w14:paraId="5C14E789" w14:textId="4DACE345" w:rsidR="003047F1" w:rsidRPr="00510D0B" w:rsidRDefault="00510D0B" w:rsidP="003047F1">
            <w:pPr>
              <w:suppressAutoHyphens w:val="0"/>
              <w:rPr>
                <w:rFonts w:hint="eastAsia"/>
                <w:sz w:val="22"/>
                <w:szCs w:val="22"/>
              </w:rPr>
            </w:pPr>
            <w:r w:rsidRPr="00510D0B">
              <w:rPr>
                <w:sz w:val="22"/>
                <w:szCs w:val="22"/>
              </w:rPr>
              <w:t xml:space="preserve">Sterilūs, supakuoti po vieną. </w:t>
            </w:r>
            <w:r w:rsidR="00440B27" w:rsidRPr="00440B27">
              <w:rPr>
                <w:sz w:val="22"/>
                <w:szCs w:val="22"/>
              </w:rPr>
              <w:t>Sudėtyje nėra latekso.</w:t>
            </w:r>
            <w:r w:rsidRPr="00510D0B">
              <w:rPr>
                <w:sz w:val="22"/>
                <w:szCs w:val="22"/>
              </w:rPr>
              <w:t xml:space="preserve"> </w:t>
            </w:r>
            <w:r w:rsidR="00440B27" w:rsidRPr="00440B27">
              <w:rPr>
                <w:sz w:val="22"/>
                <w:szCs w:val="22"/>
              </w:rPr>
              <w:t>Pagaminti iš saugių inertinių medžiagų. Su hidrofobiniu klostuotu mechaniniu filtru.</w:t>
            </w:r>
          </w:p>
        </w:tc>
        <w:tc>
          <w:tcPr>
            <w:tcW w:w="2325" w:type="dxa"/>
            <w:tcBorders>
              <w:left w:val="single" w:sz="4" w:space="0" w:color="000000"/>
              <w:bottom w:val="single" w:sz="4" w:space="0" w:color="000000"/>
            </w:tcBorders>
          </w:tcPr>
          <w:p w14:paraId="290366AF"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02872158"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1516D150"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2768A137"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73FD7978" w14:textId="77777777" w:rsidR="003047F1" w:rsidRPr="00511237" w:rsidRDefault="003047F1" w:rsidP="008F0AD2">
            <w:pPr>
              <w:widowControl w:val="0"/>
              <w:suppressLineNumbers/>
              <w:rPr>
                <w:rFonts w:ascii="Times New Roman" w:eastAsia="Andale Sans UI;Arial Unicode MS" w:hAnsi="Times New Roman" w:cs="Times New Roman"/>
                <w:sz w:val="22"/>
                <w:szCs w:val="22"/>
              </w:rPr>
            </w:pPr>
          </w:p>
        </w:tc>
      </w:tr>
      <w:tr w:rsidR="00F611F4" w:rsidRPr="00511237" w14:paraId="2DF5A8A3" w14:textId="77777777" w:rsidTr="008F0AD2">
        <w:tc>
          <w:tcPr>
            <w:tcW w:w="790" w:type="dxa"/>
            <w:tcBorders>
              <w:left w:val="single" w:sz="4" w:space="0" w:color="000000"/>
              <w:bottom w:val="single" w:sz="4" w:space="0" w:color="000000"/>
            </w:tcBorders>
          </w:tcPr>
          <w:p w14:paraId="14D6E9FF" w14:textId="73DA82C6" w:rsidR="00F611F4" w:rsidRDefault="00F611F4"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10.</w:t>
            </w:r>
            <w:r w:rsidR="00510D0B">
              <w:rPr>
                <w:rFonts w:ascii="Times New Roman" w:eastAsia="Andale Sans UI;Arial Unicode MS" w:hAnsi="Times New Roman" w:cs="Times New Roman"/>
                <w:sz w:val="22"/>
                <w:szCs w:val="22"/>
              </w:rPr>
              <w:t>9</w:t>
            </w:r>
          </w:p>
        </w:tc>
        <w:tc>
          <w:tcPr>
            <w:tcW w:w="2883" w:type="dxa"/>
            <w:tcBorders>
              <w:left w:val="single" w:sz="4" w:space="0" w:color="000000"/>
              <w:bottom w:val="single" w:sz="4" w:space="0" w:color="000000"/>
            </w:tcBorders>
          </w:tcPr>
          <w:p w14:paraId="13DB8F6A" w14:textId="149E44C2" w:rsidR="00F611F4" w:rsidRPr="00F611F4" w:rsidRDefault="00F611F4" w:rsidP="00CB6048">
            <w:pPr>
              <w:suppressAutoHyphens w:val="0"/>
              <w:rPr>
                <w:rFonts w:ascii="Times New Roman" w:eastAsia="Times New Roman" w:hAnsi="Times New Roman" w:cs="Times New Roman"/>
                <w:sz w:val="22"/>
                <w:szCs w:val="22"/>
                <w:lang w:eastAsia="lt-LT" w:bidi="ar-SA"/>
              </w:rPr>
            </w:pPr>
            <w:r>
              <w:rPr>
                <w:sz w:val="22"/>
                <w:szCs w:val="22"/>
              </w:rPr>
              <w:t xml:space="preserve">Bakterinis kvėpavimo filtras su drėkinimu </w:t>
            </w:r>
          </w:p>
        </w:tc>
        <w:tc>
          <w:tcPr>
            <w:tcW w:w="1123" w:type="dxa"/>
            <w:tcBorders>
              <w:left w:val="single" w:sz="4" w:space="0" w:color="000000"/>
              <w:bottom w:val="single" w:sz="4" w:space="0" w:color="000000"/>
            </w:tcBorders>
          </w:tcPr>
          <w:p w14:paraId="69199CB0" w14:textId="02B82EC5" w:rsidR="00F611F4" w:rsidRDefault="00F611F4" w:rsidP="008F0AD2">
            <w:pPr>
              <w:widowControl w:val="0"/>
              <w:suppressLineNumbers/>
              <w:jc w:val="center"/>
              <w:rPr>
                <w:rFonts w:ascii="Times New Roman" w:eastAsia="Andale Sans UI;Arial Unicode MS" w:hAnsi="Times New Roman" w:cs="Times New Roman"/>
                <w:sz w:val="22"/>
                <w:szCs w:val="22"/>
              </w:rPr>
            </w:pPr>
            <w:r>
              <w:rPr>
                <w:rFonts w:ascii="Times New Roman" w:eastAsia="Andale Sans UI;Arial Unicode MS" w:hAnsi="Times New Roman" w:cs="Times New Roman"/>
                <w:sz w:val="22"/>
                <w:szCs w:val="22"/>
              </w:rPr>
              <w:t>4000 vnt.</w:t>
            </w:r>
          </w:p>
        </w:tc>
        <w:tc>
          <w:tcPr>
            <w:tcW w:w="3080" w:type="dxa"/>
            <w:tcBorders>
              <w:left w:val="single" w:sz="4" w:space="0" w:color="000000"/>
              <w:bottom w:val="single" w:sz="4" w:space="0" w:color="000000"/>
            </w:tcBorders>
          </w:tcPr>
          <w:p w14:paraId="169CFB35" w14:textId="41349AC4" w:rsidR="00F611F4" w:rsidRPr="00F611F4" w:rsidRDefault="00F611F4" w:rsidP="003047F1">
            <w:pPr>
              <w:suppressAutoHyphens w:val="0"/>
              <w:rPr>
                <w:rFonts w:ascii="Times New Roman" w:eastAsia="Times New Roman" w:hAnsi="Times New Roman" w:cs="Times New Roman"/>
                <w:sz w:val="22"/>
                <w:szCs w:val="22"/>
                <w:lang w:eastAsia="lt-LT" w:bidi="ar-SA"/>
              </w:rPr>
            </w:pPr>
            <w:r>
              <w:rPr>
                <w:sz w:val="22"/>
                <w:szCs w:val="22"/>
              </w:rPr>
              <w:t>Vienkartinis. Kliniškai švarus. Elektrostatinis veikimo principas. Apsaugo nuo virusų ir bakterijų, su CO</w:t>
            </w:r>
            <w:r>
              <w:rPr>
                <w:sz w:val="22"/>
                <w:szCs w:val="22"/>
                <w:vertAlign w:val="subscript"/>
              </w:rPr>
              <w:t xml:space="preserve">2 </w:t>
            </w:r>
            <w:r>
              <w:rPr>
                <w:sz w:val="22"/>
                <w:szCs w:val="22"/>
              </w:rPr>
              <w:t xml:space="preserve">matavimo kanalu. Kanalo dangtelis su apsauga nuo </w:t>
            </w:r>
            <w:r>
              <w:rPr>
                <w:sz w:val="22"/>
                <w:szCs w:val="22"/>
              </w:rPr>
              <w:lastRenderedPageBreak/>
              <w:t xml:space="preserve">pametimo. Testuoti 24val. nepriklausomoje laboratorijoje su virusais ir bakterijomis. Efektyvumas 99,99%. Tūris 66ml. Minimalus įkvėpimo tūris 198 ml. Drėgmės grąžinimas 33,6 mg/l. Pasipriešinimas esant 30L/min – 1,4 cmH20. Svoris 41g. Standartinis 15mm </w:t>
            </w:r>
            <w:proofErr w:type="spellStart"/>
            <w:r>
              <w:rPr>
                <w:sz w:val="22"/>
                <w:szCs w:val="22"/>
              </w:rPr>
              <w:t>konektorius</w:t>
            </w:r>
            <w:proofErr w:type="spellEnd"/>
            <w:r>
              <w:rPr>
                <w:sz w:val="22"/>
                <w:szCs w:val="22"/>
              </w:rPr>
              <w:t>. Supakuota po 1vnt.</w:t>
            </w:r>
          </w:p>
        </w:tc>
        <w:tc>
          <w:tcPr>
            <w:tcW w:w="2325" w:type="dxa"/>
            <w:tcBorders>
              <w:left w:val="single" w:sz="4" w:space="0" w:color="000000"/>
              <w:bottom w:val="single" w:sz="4" w:space="0" w:color="000000"/>
            </w:tcBorders>
          </w:tcPr>
          <w:p w14:paraId="1F5DEFFB" w14:textId="77777777" w:rsidR="00F611F4" w:rsidRPr="00511237" w:rsidRDefault="00F611F4"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71CC2DD9" w14:textId="77777777" w:rsidR="00F611F4" w:rsidRPr="00511237" w:rsidRDefault="00F611F4" w:rsidP="008F0AD2">
            <w:pPr>
              <w:widowControl w:val="0"/>
              <w:suppressLineNumbers/>
              <w:rPr>
                <w:rFonts w:ascii="Times New Roman" w:eastAsia="Andale Sans UI;Arial Unicode MS" w:hAnsi="Times New Roman" w:cs="Times New Roman"/>
                <w:sz w:val="22"/>
                <w:szCs w:val="22"/>
              </w:rPr>
            </w:pPr>
          </w:p>
        </w:tc>
        <w:tc>
          <w:tcPr>
            <w:tcW w:w="1307" w:type="dxa"/>
            <w:tcBorders>
              <w:left w:val="single" w:sz="4" w:space="0" w:color="000000"/>
              <w:bottom w:val="single" w:sz="4" w:space="0" w:color="000000"/>
            </w:tcBorders>
          </w:tcPr>
          <w:p w14:paraId="4107CA7A" w14:textId="77777777" w:rsidR="00F611F4" w:rsidRPr="00511237" w:rsidRDefault="00F611F4" w:rsidP="008F0AD2">
            <w:pPr>
              <w:widowControl w:val="0"/>
              <w:suppressLineNumbers/>
              <w:rPr>
                <w:rFonts w:ascii="Times New Roman" w:eastAsia="Andale Sans UI;Arial Unicode MS" w:hAnsi="Times New Roman" w:cs="Times New Roman"/>
                <w:sz w:val="22"/>
                <w:szCs w:val="22"/>
              </w:rPr>
            </w:pPr>
          </w:p>
        </w:tc>
        <w:tc>
          <w:tcPr>
            <w:tcW w:w="1309" w:type="dxa"/>
            <w:tcBorders>
              <w:left w:val="single" w:sz="4" w:space="0" w:color="000000"/>
              <w:bottom w:val="single" w:sz="4" w:space="0" w:color="000000"/>
            </w:tcBorders>
          </w:tcPr>
          <w:p w14:paraId="62EF92D8" w14:textId="77777777" w:rsidR="00F611F4" w:rsidRPr="00511237" w:rsidRDefault="00F611F4" w:rsidP="008F0AD2">
            <w:pPr>
              <w:widowControl w:val="0"/>
              <w:suppressLineNumbers/>
              <w:rPr>
                <w:rFonts w:ascii="Times New Roman" w:eastAsia="Andale Sans UI;Arial Unicode MS" w:hAnsi="Times New Roman" w:cs="Times New Roman"/>
                <w:sz w:val="22"/>
                <w:szCs w:val="22"/>
              </w:rPr>
            </w:pPr>
          </w:p>
        </w:tc>
        <w:tc>
          <w:tcPr>
            <w:tcW w:w="1342" w:type="dxa"/>
            <w:tcBorders>
              <w:left w:val="single" w:sz="4" w:space="0" w:color="000000"/>
              <w:bottom w:val="single" w:sz="4" w:space="0" w:color="000000"/>
              <w:right w:val="single" w:sz="4" w:space="0" w:color="000000"/>
            </w:tcBorders>
          </w:tcPr>
          <w:p w14:paraId="1BE15139" w14:textId="77777777" w:rsidR="00F611F4" w:rsidRPr="00511237" w:rsidRDefault="00F611F4" w:rsidP="008F0AD2">
            <w:pPr>
              <w:widowControl w:val="0"/>
              <w:suppressLineNumbers/>
              <w:rPr>
                <w:rFonts w:ascii="Times New Roman" w:eastAsia="Andale Sans UI;Arial Unicode MS" w:hAnsi="Times New Roman" w:cs="Times New Roman"/>
                <w:sz w:val="22"/>
                <w:szCs w:val="22"/>
              </w:rPr>
            </w:pPr>
          </w:p>
        </w:tc>
      </w:tr>
      <w:tr w:rsidR="00721B50" w:rsidRPr="00511237" w14:paraId="0366FCCC" w14:textId="77777777" w:rsidTr="008F0AD2">
        <w:trPr>
          <w:trHeight w:val="25"/>
        </w:trPr>
        <w:tc>
          <w:tcPr>
            <w:tcW w:w="790" w:type="dxa"/>
            <w:tcBorders>
              <w:left w:val="single" w:sz="4" w:space="0" w:color="000000"/>
              <w:bottom w:val="single" w:sz="4" w:space="0" w:color="000000"/>
            </w:tcBorders>
          </w:tcPr>
          <w:p w14:paraId="70418B08"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10381" w:type="dxa"/>
            <w:gridSpan w:val="5"/>
            <w:tcBorders>
              <w:left w:val="single" w:sz="4" w:space="0" w:color="000000"/>
              <w:bottom w:val="single" w:sz="4" w:space="0" w:color="000000"/>
            </w:tcBorders>
          </w:tcPr>
          <w:p w14:paraId="1D7FB0EA" w14:textId="77777777" w:rsidR="00721B50" w:rsidRPr="00511237" w:rsidRDefault="00721B50" w:rsidP="008F0AD2">
            <w:pPr>
              <w:jc w:val="right"/>
              <w:rPr>
                <w:rFonts w:ascii="Times New Roman" w:hAnsi="Times New Roman" w:cs="Times New Roman"/>
                <w:sz w:val="22"/>
                <w:szCs w:val="22"/>
              </w:rPr>
            </w:pPr>
            <w:r w:rsidRPr="00511237">
              <w:rPr>
                <w:rFonts w:ascii="Times New Roman" w:hAnsi="Times New Roman" w:cs="Times New Roman"/>
                <w:b/>
                <w:iCs/>
                <w:sz w:val="22"/>
                <w:szCs w:val="22"/>
                <w:lang w:eastAsia="lt-LT"/>
              </w:rPr>
              <w:t>X pirkimo dalies bendra suma Eur</w:t>
            </w:r>
            <w:r w:rsidRPr="00511237">
              <w:rPr>
                <w:rFonts w:ascii="Times New Roman" w:hAnsi="Times New Roman" w:cs="Times New Roman"/>
                <w:b/>
                <w:sz w:val="22"/>
                <w:szCs w:val="22"/>
              </w:rPr>
              <w:t>:</w:t>
            </w:r>
          </w:p>
        </w:tc>
        <w:tc>
          <w:tcPr>
            <w:tcW w:w="1307" w:type="dxa"/>
            <w:tcBorders>
              <w:left w:val="single" w:sz="4" w:space="0" w:color="000000"/>
              <w:bottom w:val="single" w:sz="4" w:space="0" w:color="000000"/>
            </w:tcBorders>
          </w:tcPr>
          <w:p w14:paraId="46B2AFFD"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Be PVM</w:t>
            </w:r>
          </w:p>
        </w:tc>
        <w:tc>
          <w:tcPr>
            <w:tcW w:w="2651" w:type="dxa"/>
            <w:gridSpan w:val="2"/>
            <w:tcBorders>
              <w:left w:val="single" w:sz="4" w:space="0" w:color="000000"/>
              <w:bottom w:val="single" w:sz="4" w:space="0" w:color="000000"/>
              <w:right w:val="single" w:sz="4" w:space="0" w:color="000000"/>
            </w:tcBorders>
          </w:tcPr>
          <w:p w14:paraId="5016527A"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59CB9782" w14:textId="77777777" w:rsidTr="008F0AD2">
        <w:trPr>
          <w:trHeight w:val="61"/>
        </w:trPr>
        <w:tc>
          <w:tcPr>
            <w:tcW w:w="790" w:type="dxa"/>
            <w:tcBorders>
              <w:left w:val="single" w:sz="4" w:space="0" w:color="000000"/>
              <w:bottom w:val="single" w:sz="4" w:space="0" w:color="000000"/>
            </w:tcBorders>
          </w:tcPr>
          <w:p w14:paraId="20FCD5DC"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1EA511CB"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3DA86D6A"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017A5F17"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4E9EB831"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3A0D0A8A" w14:textId="77777777" w:rsidR="00721B50" w:rsidRPr="00511237" w:rsidRDefault="00721B50" w:rsidP="008F0AD2">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215A342A"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PVM</w:t>
            </w:r>
          </w:p>
        </w:tc>
        <w:tc>
          <w:tcPr>
            <w:tcW w:w="2651" w:type="dxa"/>
            <w:gridSpan w:val="2"/>
            <w:tcBorders>
              <w:left w:val="single" w:sz="4" w:space="0" w:color="000000"/>
              <w:bottom w:val="single" w:sz="4" w:space="0" w:color="000000"/>
              <w:right w:val="single" w:sz="4" w:space="0" w:color="000000"/>
            </w:tcBorders>
          </w:tcPr>
          <w:p w14:paraId="1C8FF58B"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r w:rsidR="00721B50" w:rsidRPr="00511237" w14:paraId="15ECC2A5" w14:textId="77777777" w:rsidTr="008F0AD2">
        <w:trPr>
          <w:trHeight w:val="123"/>
        </w:trPr>
        <w:tc>
          <w:tcPr>
            <w:tcW w:w="790" w:type="dxa"/>
            <w:tcBorders>
              <w:left w:val="single" w:sz="4" w:space="0" w:color="000000"/>
              <w:bottom w:val="single" w:sz="4" w:space="0" w:color="000000"/>
            </w:tcBorders>
          </w:tcPr>
          <w:p w14:paraId="72803109"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2883" w:type="dxa"/>
            <w:tcBorders>
              <w:left w:val="single" w:sz="4" w:space="0" w:color="000000"/>
              <w:bottom w:val="single" w:sz="4" w:space="0" w:color="000000"/>
            </w:tcBorders>
          </w:tcPr>
          <w:p w14:paraId="3AE62C2B"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1123" w:type="dxa"/>
            <w:tcBorders>
              <w:left w:val="single" w:sz="4" w:space="0" w:color="000000"/>
              <w:bottom w:val="single" w:sz="4" w:space="0" w:color="000000"/>
            </w:tcBorders>
          </w:tcPr>
          <w:p w14:paraId="2B3937E0" w14:textId="77777777" w:rsidR="00721B50" w:rsidRPr="00511237" w:rsidRDefault="00721B50" w:rsidP="008F0AD2">
            <w:pPr>
              <w:widowControl w:val="0"/>
              <w:suppressLineNumbers/>
              <w:jc w:val="center"/>
              <w:rPr>
                <w:rFonts w:ascii="Times New Roman" w:eastAsia="Andale Sans UI;Arial Unicode MS" w:hAnsi="Times New Roman" w:cs="Times New Roman"/>
                <w:sz w:val="22"/>
                <w:szCs w:val="22"/>
              </w:rPr>
            </w:pPr>
          </w:p>
        </w:tc>
        <w:tc>
          <w:tcPr>
            <w:tcW w:w="3080" w:type="dxa"/>
            <w:tcBorders>
              <w:left w:val="single" w:sz="4" w:space="0" w:color="000000"/>
              <w:bottom w:val="single" w:sz="4" w:space="0" w:color="000000"/>
            </w:tcBorders>
          </w:tcPr>
          <w:p w14:paraId="4D216670"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2325" w:type="dxa"/>
            <w:tcBorders>
              <w:left w:val="single" w:sz="4" w:space="0" w:color="000000"/>
              <w:bottom w:val="single" w:sz="4" w:space="0" w:color="000000"/>
            </w:tcBorders>
          </w:tcPr>
          <w:p w14:paraId="1563BD44"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c>
          <w:tcPr>
            <w:tcW w:w="970" w:type="dxa"/>
            <w:tcBorders>
              <w:left w:val="single" w:sz="4" w:space="0" w:color="000000"/>
              <w:bottom w:val="single" w:sz="4" w:space="0" w:color="000000"/>
            </w:tcBorders>
          </w:tcPr>
          <w:p w14:paraId="2E60A6BB" w14:textId="77777777" w:rsidR="00721B50" w:rsidRPr="00511237" w:rsidRDefault="00721B50" w:rsidP="008F0AD2">
            <w:pPr>
              <w:jc w:val="center"/>
              <w:rPr>
                <w:rFonts w:ascii="Times New Roman" w:hAnsi="Times New Roman" w:cs="Times New Roman"/>
                <w:b/>
                <w:sz w:val="22"/>
                <w:szCs w:val="22"/>
              </w:rPr>
            </w:pPr>
          </w:p>
        </w:tc>
        <w:tc>
          <w:tcPr>
            <w:tcW w:w="1307" w:type="dxa"/>
            <w:tcBorders>
              <w:left w:val="single" w:sz="4" w:space="0" w:color="000000"/>
              <w:bottom w:val="single" w:sz="4" w:space="0" w:color="000000"/>
            </w:tcBorders>
          </w:tcPr>
          <w:p w14:paraId="4CE92348" w14:textId="77777777" w:rsidR="00721B50" w:rsidRPr="00511237" w:rsidRDefault="00721B50" w:rsidP="008F0AD2">
            <w:pPr>
              <w:jc w:val="center"/>
              <w:rPr>
                <w:rFonts w:ascii="Times New Roman" w:hAnsi="Times New Roman" w:cs="Times New Roman"/>
                <w:sz w:val="22"/>
                <w:szCs w:val="22"/>
              </w:rPr>
            </w:pPr>
            <w:r w:rsidRPr="00511237">
              <w:rPr>
                <w:rFonts w:ascii="Times New Roman" w:hAnsi="Times New Roman" w:cs="Times New Roman"/>
                <w:b/>
                <w:sz w:val="22"/>
                <w:szCs w:val="22"/>
              </w:rPr>
              <w:t>Su PVM</w:t>
            </w:r>
          </w:p>
        </w:tc>
        <w:tc>
          <w:tcPr>
            <w:tcW w:w="2651" w:type="dxa"/>
            <w:gridSpan w:val="2"/>
            <w:tcBorders>
              <w:left w:val="single" w:sz="4" w:space="0" w:color="000000"/>
              <w:bottom w:val="single" w:sz="4" w:space="0" w:color="000000"/>
              <w:right w:val="single" w:sz="4" w:space="0" w:color="000000"/>
            </w:tcBorders>
          </w:tcPr>
          <w:p w14:paraId="26FB68B6" w14:textId="77777777" w:rsidR="00721B50" w:rsidRPr="00511237" w:rsidRDefault="00721B50" w:rsidP="008F0AD2">
            <w:pPr>
              <w:widowControl w:val="0"/>
              <w:suppressLineNumbers/>
              <w:rPr>
                <w:rFonts w:ascii="Times New Roman" w:eastAsia="Andale Sans UI;Arial Unicode MS" w:hAnsi="Times New Roman" w:cs="Times New Roman"/>
                <w:sz w:val="22"/>
                <w:szCs w:val="22"/>
              </w:rPr>
            </w:pPr>
          </w:p>
        </w:tc>
      </w:tr>
    </w:tbl>
    <w:p w14:paraId="36F3F415" w14:textId="77777777" w:rsidR="00721B50" w:rsidRPr="00511237" w:rsidRDefault="00721B50" w:rsidP="00721B50">
      <w:pPr>
        <w:jc w:val="center"/>
        <w:rPr>
          <w:rFonts w:ascii="Times New Roman" w:hAnsi="Times New Roman" w:cs="Times New Roman"/>
          <w:sz w:val="22"/>
          <w:szCs w:val="22"/>
        </w:rPr>
      </w:pPr>
    </w:p>
    <w:p w14:paraId="47E78FB0" w14:textId="77777777" w:rsidR="00721B50" w:rsidRPr="00511237" w:rsidRDefault="00721B50" w:rsidP="00721B50">
      <w:pPr>
        <w:jc w:val="center"/>
        <w:rPr>
          <w:rFonts w:ascii="Times New Roman" w:hAnsi="Times New Roman" w:cs="Times New Roman"/>
          <w:sz w:val="22"/>
          <w:szCs w:val="22"/>
        </w:rPr>
      </w:pPr>
    </w:p>
    <w:p w14:paraId="19802669" w14:textId="77777777" w:rsidR="00721B50" w:rsidRPr="00511237" w:rsidRDefault="00721B50" w:rsidP="00721B50">
      <w:pPr>
        <w:jc w:val="both"/>
        <w:rPr>
          <w:rFonts w:ascii="Times New Roman" w:hAnsi="Times New Roman" w:cs="Times New Roman"/>
          <w:sz w:val="22"/>
          <w:szCs w:val="22"/>
        </w:rPr>
      </w:pPr>
      <w:r w:rsidRPr="00511237">
        <w:rPr>
          <w:rFonts w:ascii="Times New Roman" w:hAnsi="Times New Roman" w:cs="Times New Roman"/>
          <w:sz w:val="22"/>
          <w:szCs w:val="22"/>
        </w:rPr>
        <w:t>Tiekėjas kartu su pasiūlymu privalo pateikti:</w:t>
      </w:r>
    </w:p>
    <w:p w14:paraId="644E4AF5" w14:textId="17760709" w:rsidR="00721B50" w:rsidRPr="00511237" w:rsidRDefault="00721B50" w:rsidP="00721B50">
      <w:pPr>
        <w:jc w:val="both"/>
        <w:rPr>
          <w:rFonts w:ascii="Times New Roman" w:hAnsi="Times New Roman" w:cs="Times New Roman"/>
          <w:color w:val="000000"/>
          <w:sz w:val="22"/>
          <w:szCs w:val="22"/>
        </w:rPr>
      </w:pPr>
      <w:r w:rsidRPr="00511237">
        <w:rPr>
          <w:rFonts w:ascii="Times New Roman" w:hAnsi="Times New Roman" w:cs="Times New Roman"/>
          <w:sz w:val="22"/>
          <w:szCs w:val="22"/>
        </w:rPr>
        <w:t>1. Dokumentus, įrodančius siūlomos prekės atitikimą reikalavimams, nurodytiems pirkimo dokumentų techninės specifikacijos punktuose, t. y. tiekėjas privalo pateikti siūlomų prekių gamintojo katalogus/ bukletus/ brošiūras, kuriuose būtų siūlomos prekės vaizdas (</w:t>
      </w:r>
      <w:r w:rsidR="009B2EE9">
        <w:rPr>
          <w:rFonts w:ascii="Times New Roman" w:hAnsi="Times New Roman" w:cs="Times New Roman"/>
          <w:sz w:val="22"/>
          <w:szCs w:val="22"/>
        </w:rPr>
        <w:t xml:space="preserve">pvz.: </w:t>
      </w:r>
      <w:r w:rsidRPr="00511237">
        <w:rPr>
          <w:rFonts w:ascii="Times New Roman" w:hAnsi="Times New Roman" w:cs="Times New Roman"/>
          <w:sz w:val="22"/>
          <w:szCs w:val="22"/>
        </w:rPr>
        <w:t xml:space="preserve">nuotraukos, brėžiniai) su išsamiu siūlomų prekių techninių charakteristikų aprašymu, prekės pavadinimu, modeliu (jei yra), gamintoju, kilmės Šalimi, techninėmis charakteristikomis pagal techninės specifikacijos reikalavimus, prekių kodais (jei taikoma), CE ženklinimu bei visa informacija, pagrindžiančia prekės atitikimą techninei specifikacijai anglų ir lietuvių kalba. </w:t>
      </w:r>
      <w:r w:rsidRPr="00511237">
        <w:rPr>
          <w:rFonts w:ascii="Times New Roman" w:hAnsi="Times New Roman" w:cs="Times New Roman"/>
          <w:color w:val="000000"/>
          <w:sz w:val="22"/>
          <w:szCs w:val="22"/>
        </w:rPr>
        <w:t>Siūlomų prekių gamintojo kataloguose/ bukletuose/ brošiūrose ir prekės aprašyme privaloma grafiškai nurodyti ir pastebimai pažymėti - spalvotai paženklinti, ar nurodyti rodyklėmis, ar pabraukti konkrečias teikiamų dokumentų vietas, kur aprašomos reikalaujamų techninių charakteristikų reikšmes bei įrašyti kurį techninės specifikacijos reikalaujamo techninio parametro punktą jos atitinka.</w:t>
      </w:r>
    </w:p>
    <w:p w14:paraId="2A9E776A" w14:textId="77777777" w:rsidR="00721B50" w:rsidRPr="00511237" w:rsidRDefault="00721B50" w:rsidP="00721B50">
      <w:pPr>
        <w:jc w:val="both"/>
        <w:rPr>
          <w:rFonts w:ascii="Times New Roman" w:hAnsi="Times New Roman" w:cs="Times New Roman"/>
          <w:color w:val="000000"/>
          <w:sz w:val="22"/>
          <w:szCs w:val="22"/>
        </w:rPr>
      </w:pPr>
      <w:r w:rsidRPr="00511237">
        <w:rPr>
          <w:rFonts w:ascii="Times New Roman" w:hAnsi="Times New Roman" w:cs="Times New Roman"/>
          <w:color w:val="000000"/>
          <w:sz w:val="22"/>
          <w:szCs w:val="22"/>
        </w:rPr>
        <w:t>2. Kartu su pasiūlymu privaloma pateikti žymėjimą CE ženklu liudijančio galiojančio dokumento (CE sertifikato  arba EB atitikties deklaracijos) kopiją.</w:t>
      </w:r>
    </w:p>
    <w:p w14:paraId="1C57F241" w14:textId="77777777" w:rsidR="00721B50" w:rsidRPr="00511237" w:rsidRDefault="00721B50" w:rsidP="00721B50">
      <w:pPr>
        <w:jc w:val="center"/>
        <w:rPr>
          <w:rFonts w:ascii="Times New Roman" w:hAnsi="Times New Roman" w:cs="Times New Roman"/>
          <w:sz w:val="22"/>
          <w:szCs w:val="22"/>
        </w:rPr>
      </w:pPr>
      <w:r w:rsidRPr="00511237">
        <w:rPr>
          <w:rFonts w:ascii="Times New Roman" w:hAnsi="Times New Roman" w:cs="Times New Roman"/>
          <w:sz w:val="22"/>
          <w:szCs w:val="22"/>
        </w:rPr>
        <w:t>_____________</w:t>
      </w:r>
    </w:p>
    <w:p w14:paraId="74F56BCC" w14:textId="77777777" w:rsidR="00721B50" w:rsidRPr="00511237" w:rsidRDefault="00721B50" w:rsidP="00721B50">
      <w:pPr>
        <w:jc w:val="center"/>
        <w:rPr>
          <w:rFonts w:ascii="Times New Roman" w:hAnsi="Times New Roman" w:cs="Times New Roman"/>
          <w:sz w:val="22"/>
          <w:szCs w:val="22"/>
        </w:rPr>
      </w:pPr>
    </w:p>
    <w:p w14:paraId="06355631" w14:textId="77777777" w:rsidR="00721B50" w:rsidRPr="00511237" w:rsidRDefault="00721B50" w:rsidP="00721B50">
      <w:pPr>
        <w:jc w:val="center"/>
        <w:rPr>
          <w:rFonts w:ascii="Times New Roman" w:hAnsi="Times New Roman" w:cs="Times New Roman"/>
          <w:sz w:val="22"/>
          <w:szCs w:val="22"/>
        </w:rPr>
      </w:pPr>
    </w:p>
    <w:p w14:paraId="47384AA0" w14:textId="77777777" w:rsidR="00721B50" w:rsidRPr="00511237" w:rsidRDefault="00721B50" w:rsidP="00721B50">
      <w:pPr>
        <w:rPr>
          <w:rFonts w:ascii="Times New Roman" w:hAnsi="Times New Roman" w:cs="Times New Roman"/>
          <w:sz w:val="22"/>
          <w:szCs w:val="22"/>
        </w:rPr>
      </w:pPr>
    </w:p>
    <w:p w14:paraId="77A71E41" w14:textId="77777777" w:rsidR="005C6FD5" w:rsidRPr="00511237" w:rsidRDefault="005C6FD5">
      <w:pPr>
        <w:rPr>
          <w:rFonts w:ascii="Times New Roman" w:hAnsi="Times New Roman" w:cs="Times New Roman"/>
          <w:sz w:val="22"/>
          <w:szCs w:val="22"/>
        </w:rPr>
      </w:pPr>
    </w:p>
    <w:sectPr w:rsidR="005C6FD5" w:rsidRPr="00511237" w:rsidSect="00721B50">
      <w:pgSz w:w="16838" w:h="11906" w:orient="landscape"/>
      <w:pgMar w:top="1701" w:right="1134" w:bottom="567" w:left="1134" w:header="0" w:footer="0" w:gutter="0"/>
      <w:cols w:space="1296"/>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D372" w14:textId="77777777" w:rsidR="008E7F24" w:rsidRDefault="008E7F24" w:rsidP="00CB439C">
      <w:pPr>
        <w:rPr>
          <w:rFonts w:hint="eastAsia"/>
        </w:rPr>
      </w:pPr>
      <w:r>
        <w:separator/>
      </w:r>
    </w:p>
  </w:endnote>
  <w:endnote w:type="continuationSeparator" w:id="0">
    <w:p w14:paraId="0025E19C" w14:textId="77777777" w:rsidR="008E7F24" w:rsidRDefault="008E7F24" w:rsidP="00CB439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ndale Sans UI;Arial Unicode MS">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95100" w14:textId="77777777" w:rsidR="008E7F24" w:rsidRDefault="008E7F24" w:rsidP="00CB439C">
      <w:pPr>
        <w:rPr>
          <w:rFonts w:hint="eastAsia"/>
        </w:rPr>
      </w:pPr>
      <w:r>
        <w:separator/>
      </w:r>
    </w:p>
  </w:footnote>
  <w:footnote w:type="continuationSeparator" w:id="0">
    <w:p w14:paraId="1F355077" w14:textId="77777777" w:rsidR="008E7F24" w:rsidRDefault="008E7F24" w:rsidP="00CB439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A5BC2"/>
    <w:multiLevelType w:val="multilevel"/>
    <w:tmpl w:val="E1787E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3869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B50"/>
    <w:rsid w:val="0006783C"/>
    <w:rsid w:val="000D2CF3"/>
    <w:rsid w:val="000E48E4"/>
    <w:rsid w:val="001172CD"/>
    <w:rsid w:val="001D54D9"/>
    <w:rsid w:val="001F46E1"/>
    <w:rsid w:val="003047F1"/>
    <w:rsid w:val="003270BD"/>
    <w:rsid w:val="003F14EE"/>
    <w:rsid w:val="003F7C50"/>
    <w:rsid w:val="00431330"/>
    <w:rsid w:val="00440B27"/>
    <w:rsid w:val="00445EB0"/>
    <w:rsid w:val="0047259E"/>
    <w:rsid w:val="00510D0B"/>
    <w:rsid w:val="00511237"/>
    <w:rsid w:val="00523E5F"/>
    <w:rsid w:val="005A4273"/>
    <w:rsid w:val="005C6FD5"/>
    <w:rsid w:val="005D1470"/>
    <w:rsid w:val="006008C4"/>
    <w:rsid w:val="00601E5E"/>
    <w:rsid w:val="006863B9"/>
    <w:rsid w:val="006B3BA6"/>
    <w:rsid w:val="0070430F"/>
    <w:rsid w:val="00721B50"/>
    <w:rsid w:val="007321A3"/>
    <w:rsid w:val="00835F31"/>
    <w:rsid w:val="00894C50"/>
    <w:rsid w:val="008E7F24"/>
    <w:rsid w:val="0093499C"/>
    <w:rsid w:val="009B2EE9"/>
    <w:rsid w:val="009D2809"/>
    <w:rsid w:val="00A13A1A"/>
    <w:rsid w:val="00A22CF7"/>
    <w:rsid w:val="00A57044"/>
    <w:rsid w:val="00AB7EF9"/>
    <w:rsid w:val="00B56B2F"/>
    <w:rsid w:val="00BA69E7"/>
    <w:rsid w:val="00BB3B19"/>
    <w:rsid w:val="00C412AA"/>
    <w:rsid w:val="00CB439C"/>
    <w:rsid w:val="00CB6048"/>
    <w:rsid w:val="00D3387E"/>
    <w:rsid w:val="00D76DC1"/>
    <w:rsid w:val="00DB0D3A"/>
    <w:rsid w:val="00E061E7"/>
    <w:rsid w:val="00E24C97"/>
    <w:rsid w:val="00EC3947"/>
    <w:rsid w:val="00F30E1A"/>
    <w:rsid w:val="00F43957"/>
    <w:rsid w:val="00F4436E"/>
    <w:rsid w:val="00F611F4"/>
    <w:rsid w:val="00FD4545"/>
    <w:rsid w:val="00FD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89B1"/>
  <w15:chartTrackingRefBased/>
  <w15:docId w15:val="{5D361EDB-6EEE-4412-B5D5-B06A50D26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B50"/>
    <w:pPr>
      <w:suppressAutoHyphens/>
      <w:spacing w:after="0" w:line="240" w:lineRule="auto"/>
    </w:pPr>
    <w:rPr>
      <w:rFonts w:ascii="Liberation Serif" w:eastAsia="NSimSun" w:hAnsi="Liberation Serif" w:cs="Arial"/>
      <w:sz w:val="24"/>
      <w:szCs w:val="24"/>
      <w:lang w:eastAsia="zh-CN" w:bidi="hi-IN"/>
      <w14:ligatures w14:val="none"/>
    </w:rPr>
  </w:style>
  <w:style w:type="paragraph" w:styleId="Heading1">
    <w:name w:val="heading 1"/>
    <w:basedOn w:val="Normal"/>
    <w:next w:val="Normal"/>
    <w:link w:val="Heading1Char"/>
    <w:uiPriority w:val="9"/>
    <w:qFormat/>
    <w:rsid w:val="00721B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1B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1B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1B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1B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1B5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B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B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B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B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1B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1B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1B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1B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1B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B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B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B50"/>
    <w:rPr>
      <w:rFonts w:eastAsiaTheme="majorEastAsia" w:cstheme="majorBidi"/>
      <w:color w:val="272727" w:themeColor="text1" w:themeTint="D8"/>
    </w:rPr>
  </w:style>
  <w:style w:type="paragraph" w:styleId="Title">
    <w:name w:val="Title"/>
    <w:basedOn w:val="Normal"/>
    <w:next w:val="Normal"/>
    <w:link w:val="TitleChar"/>
    <w:uiPriority w:val="10"/>
    <w:qFormat/>
    <w:rsid w:val="00721B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B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B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B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B50"/>
    <w:pPr>
      <w:spacing w:before="160"/>
      <w:jc w:val="center"/>
    </w:pPr>
    <w:rPr>
      <w:i/>
      <w:iCs/>
      <w:color w:val="404040" w:themeColor="text1" w:themeTint="BF"/>
    </w:rPr>
  </w:style>
  <w:style w:type="character" w:customStyle="1" w:styleId="QuoteChar">
    <w:name w:val="Quote Char"/>
    <w:basedOn w:val="DefaultParagraphFont"/>
    <w:link w:val="Quote"/>
    <w:uiPriority w:val="29"/>
    <w:rsid w:val="00721B50"/>
    <w:rPr>
      <w:i/>
      <w:iCs/>
      <w:color w:val="404040" w:themeColor="text1" w:themeTint="BF"/>
    </w:rPr>
  </w:style>
  <w:style w:type="paragraph" w:styleId="ListParagraph">
    <w:name w:val="List Paragraph"/>
    <w:basedOn w:val="Normal"/>
    <w:uiPriority w:val="34"/>
    <w:qFormat/>
    <w:rsid w:val="00721B50"/>
    <w:pPr>
      <w:ind w:left="720"/>
      <w:contextualSpacing/>
    </w:pPr>
  </w:style>
  <w:style w:type="character" w:styleId="IntenseEmphasis">
    <w:name w:val="Intense Emphasis"/>
    <w:basedOn w:val="DefaultParagraphFont"/>
    <w:uiPriority w:val="21"/>
    <w:qFormat/>
    <w:rsid w:val="00721B50"/>
    <w:rPr>
      <w:i/>
      <w:iCs/>
      <w:color w:val="2F5496" w:themeColor="accent1" w:themeShade="BF"/>
    </w:rPr>
  </w:style>
  <w:style w:type="paragraph" w:styleId="IntenseQuote">
    <w:name w:val="Intense Quote"/>
    <w:basedOn w:val="Normal"/>
    <w:next w:val="Normal"/>
    <w:link w:val="IntenseQuoteChar"/>
    <w:uiPriority w:val="30"/>
    <w:qFormat/>
    <w:rsid w:val="00721B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1B50"/>
    <w:rPr>
      <w:i/>
      <w:iCs/>
      <w:color w:val="2F5496" w:themeColor="accent1" w:themeShade="BF"/>
    </w:rPr>
  </w:style>
  <w:style w:type="character" w:styleId="IntenseReference">
    <w:name w:val="Intense Reference"/>
    <w:basedOn w:val="DefaultParagraphFont"/>
    <w:uiPriority w:val="32"/>
    <w:qFormat/>
    <w:rsid w:val="00721B50"/>
    <w:rPr>
      <w:b/>
      <w:bCs/>
      <w:smallCaps/>
      <w:color w:val="2F5496" w:themeColor="accent1" w:themeShade="BF"/>
      <w:spacing w:val="5"/>
    </w:rPr>
  </w:style>
  <w:style w:type="paragraph" w:customStyle="1" w:styleId="Lentelsturinys">
    <w:name w:val="Lentelės turinys"/>
    <w:basedOn w:val="Normal"/>
    <w:qFormat/>
    <w:rsid w:val="00721B50"/>
    <w:pPr>
      <w:widowControl w:val="0"/>
      <w:suppressLineNumbers/>
    </w:pPr>
  </w:style>
  <w:style w:type="paragraph" w:styleId="Header">
    <w:name w:val="header"/>
    <w:basedOn w:val="Normal"/>
    <w:link w:val="HeaderChar"/>
    <w:rsid w:val="00721B50"/>
    <w:pPr>
      <w:tabs>
        <w:tab w:val="center" w:pos="4153"/>
        <w:tab w:val="right" w:pos="8306"/>
      </w:tabs>
    </w:pPr>
  </w:style>
  <w:style w:type="character" w:customStyle="1" w:styleId="HeaderChar">
    <w:name w:val="Header Char"/>
    <w:basedOn w:val="DefaultParagraphFont"/>
    <w:link w:val="Header"/>
    <w:rsid w:val="00721B50"/>
    <w:rPr>
      <w:rFonts w:ascii="Liberation Serif" w:eastAsia="NSimSun" w:hAnsi="Liberation Serif" w:cs="Arial"/>
      <w:sz w:val="24"/>
      <w:szCs w:val="24"/>
      <w:lang w:eastAsia="zh-CN" w:bidi="hi-IN"/>
      <w14:ligatures w14:val="none"/>
    </w:rPr>
  </w:style>
  <w:style w:type="paragraph" w:styleId="Caption">
    <w:name w:val="caption"/>
    <w:basedOn w:val="Normal"/>
    <w:next w:val="Normal"/>
    <w:uiPriority w:val="35"/>
    <w:semiHidden/>
    <w:unhideWhenUsed/>
    <w:qFormat/>
    <w:rsid w:val="00721B50"/>
    <w:pPr>
      <w:spacing w:after="200"/>
    </w:pPr>
    <w:rPr>
      <w:rFonts w:cs="Mangal"/>
      <w:i/>
      <w:iCs/>
      <w:color w:val="44546A" w:themeColor="text2"/>
      <w:sz w:val="18"/>
      <w:szCs w:val="16"/>
    </w:rPr>
  </w:style>
  <w:style w:type="paragraph" w:styleId="BodyText">
    <w:name w:val="Body Text"/>
    <w:basedOn w:val="Normal"/>
    <w:link w:val="BodyTextChar"/>
    <w:uiPriority w:val="99"/>
    <w:semiHidden/>
    <w:unhideWhenUsed/>
    <w:rsid w:val="00721B50"/>
    <w:pPr>
      <w:spacing w:after="120"/>
    </w:pPr>
    <w:rPr>
      <w:rFonts w:cs="Mangal"/>
      <w:szCs w:val="21"/>
    </w:rPr>
  </w:style>
  <w:style w:type="character" w:customStyle="1" w:styleId="BodyTextChar">
    <w:name w:val="Body Text Char"/>
    <w:basedOn w:val="DefaultParagraphFont"/>
    <w:link w:val="BodyText"/>
    <w:uiPriority w:val="99"/>
    <w:semiHidden/>
    <w:rsid w:val="00721B50"/>
    <w:rPr>
      <w:rFonts w:ascii="Liberation Serif" w:eastAsia="NSimSun" w:hAnsi="Liberation Serif" w:cs="Mangal"/>
      <w:sz w:val="24"/>
      <w:szCs w:val="21"/>
      <w:lang w:eastAsia="zh-CN" w:bidi="hi-IN"/>
      <w14:ligatures w14:val="none"/>
    </w:rPr>
  </w:style>
  <w:style w:type="character" w:styleId="CommentReference">
    <w:name w:val="annotation reference"/>
    <w:basedOn w:val="DefaultParagraphFont"/>
    <w:uiPriority w:val="99"/>
    <w:semiHidden/>
    <w:unhideWhenUsed/>
    <w:rsid w:val="00721B50"/>
    <w:rPr>
      <w:sz w:val="16"/>
      <w:szCs w:val="16"/>
    </w:rPr>
  </w:style>
  <w:style w:type="paragraph" w:styleId="CommentText">
    <w:name w:val="annotation text"/>
    <w:basedOn w:val="Normal"/>
    <w:link w:val="CommentTextChar"/>
    <w:uiPriority w:val="99"/>
    <w:unhideWhenUsed/>
    <w:rsid w:val="00721B50"/>
    <w:rPr>
      <w:rFonts w:cs="Mangal"/>
      <w:sz w:val="20"/>
      <w:szCs w:val="18"/>
    </w:rPr>
  </w:style>
  <w:style w:type="character" w:customStyle="1" w:styleId="CommentTextChar">
    <w:name w:val="Comment Text Char"/>
    <w:basedOn w:val="DefaultParagraphFont"/>
    <w:link w:val="CommentText"/>
    <w:uiPriority w:val="99"/>
    <w:rsid w:val="00721B50"/>
    <w:rPr>
      <w:rFonts w:ascii="Liberation Serif" w:eastAsia="NSimSun" w:hAnsi="Liberation Serif" w:cs="Mangal"/>
      <w:sz w:val="20"/>
      <w:szCs w:val="18"/>
      <w:lang w:eastAsia="zh-CN" w:bidi="hi-IN"/>
      <w14:ligatures w14:val="none"/>
    </w:rPr>
  </w:style>
  <w:style w:type="paragraph" w:styleId="CommentSubject">
    <w:name w:val="annotation subject"/>
    <w:basedOn w:val="CommentText"/>
    <w:next w:val="CommentText"/>
    <w:link w:val="CommentSubjectChar"/>
    <w:uiPriority w:val="99"/>
    <w:semiHidden/>
    <w:unhideWhenUsed/>
    <w:rsid w:val="00721B50"/>
    <w:rPr>
      <w:b/>
      <w:bCs/>
    </w:rPr>
  </w:style>
  <w:style w:type="character" w:customStyle="1" w:styleId="CommentSubjectChar">
    <w:name w:val="Comment Subject Char"/>
    <w:basedOn w:val="CommentTextChar"/>
    <w:link w:val="CommentSubject"/>
    <w:uiPriority w:val="99"/>
    <w:semiHidden/>
    <w:rsid w:val="00721B50"/>
    <w:rPr>
      <w:rFonts w:ascii="Liberation Serif" w:eastAsia="NSimSun" w:hAnsi="Liberation Serif" w:cs="Mangal"/>
      <w:b/>
      <w:bCs/>
      <w:sz w:val="20"/>
      <w:szCs w:val="18"/>
      <w:lang w:eastAsia="zh-CN" w:bidi="hi-IN"/>
      <w14:ligatures w14:val="none"/>
    </w:rPr>
  </w:style>
  <w:style w:type="character" w:customStyle="1" w:styleId="ListLabel1">
    <w:name w:val="ListLabel 1"/>
    <w:qFormat/>
    <w:rsid w:val="00721B50"/>
    <w:rPr>
      <w:rFonts w:cs="Courier New"/>
    </w:rPr>
  </w:style>
  <w:style w:type="paragraph" w:styleId="Footer">
    <w:name w:val="footer"/>
    <w:basedOn w:val="Normal"/>
    <w:link w:val="FooterChar"/>
    <w:uiPriority w:val="99"/>
    <w:unhideWhenUsed/>
    <w:rsid w:val="00CB439C"/>
    <w:pPr>
      <w:tabs>
        <w:tab w:val="center" w:pos="4680"/>
        <w:tab w:val="right" w:pos="9360"/>
      </w:tabs>
    </w:pPr>
    <w:rPr>
      <w:rFonts w:cs="Mangal"/>
      <w:szCs w:val="21"/>
    </w:rPr>
  </w:style>
  <w:style w:type="character" w:customStyle="1" w:styleId="FooterChar">
    <w:name w:val="Footer Char"/>
    <w:basedOn w:val="DefaultParagraphFont"/>
    <w:link w:val="Footer"/>
    <w:uiPriority w:val="99"/>
    <w:rsid w:val="00CB439C"/>
    <w:rPr>
      <w:rFonts w:ascii="Liberation Serif" w:eastAsia="NSimSun" w:hAnsi="Liberation Serif" w:cs="Mangal"/>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13970">
      <w:bodyDiv w:val="1"/>
      <w:marLeft w:val="0"/>
      <w:marRight w:val="0"/>
      <w:marTop w:val="0"/>
      <w:marBottom w:val="0"/>
      <w:divBdr>
        <w:top w:val="none" w:sz="0" w:space="0" w:color="auto"/>
        <w:left w:val="none" w:sz="0" w:space="0" w:color="auto"/>
        <w:bottom w:val="none" w:sz="0" w:space="0" w:color="auto"/>
        <w:right w:val="none" w:sz="0" w:space="0" w:color="auto"/>
      </w:divBdr>
    </w:div>
    <w:div w:id="138618076">
      <w:bodyDiv w:val="1"/>
      <w:marLeft w:val="0"/>
      <w:marRight w:val="0"/>
      <w:marTop w:val="0"/>
      <w:marBottom w:val="0"/>
      <w:divBdr>
        <w:top w:val="none" w:sz="0" w:space="0" w:color="auto"/>
        <w:left w:val="none" w:sz="0" w:space="0" w:color="auto"/>
        <w:bottom w:val="none" w:sz="0" w:space="0" w:color="auto"/>
        <w:right w:val="none" w:sz="0" w:space="0" w:color="auto"/>
      </w:divBdr>
    </w:div>
    <w:div w:id="169374789">
      <w:bodyDiv w:val="1"/>
      <w:marLeft w:val="0"/>
      <w:marRight w:val="0"/>
      <w:marTop w:val="0"/>
      <w:marBottom w:val="0"/>
      <w:divBdr>
        <w:top w:val="none" w:sz="0" w:space="0" w:color="auto"/>
        <w:left w:val="none" w:sz="0" w:space="0" w:color="auto"/>
        <w:bottom w:val="none" w:sz="0" w:space="0" w:color="auto"/>
        <w:right w:val="none" w:sz="0" w:space="0" w:color="auto"/>
      </w:divBdr>
    </w:div>
    <w:div w:id="177426996">
      <w:bodyDiv w:val="1"/>
      <w:marLeft w:val="0"/>
      <w:marRight w:val="0"/>
      <w:marTop w:val="0"/>
      <w:marBottom w:val="0"/>
      <w:divBdr>
        <w:top w:val="none" w:sz="0" w:space="0" w:color="auto"/>
        <w:left w:val="none" w:sz="0" w:space="0" w:color="auto"/>
        <w:bottom w:val="none" w:sz="0" w:space="0" w:color="auto"/>
        <w:right w:val="none" w:sz="0" w:space="0" w:color="auto"/>
      </w:divBdr>
    </w:div>
    <w:div w:id="231895828">
      <w:bodyDiv w:val="1"/>
      <w:marLeft w:val="0"/>
      <w:marRight w:val="0"/>
      <w:marTop w:val="0"/>
      <w:marBottom w:val="0"/>
      <w:divBdr>
        <w:top w:val="none" w:sz="0" w:space="0" w:color="auto"/>
        <w:left w:val="none" w:sz="0" w:space="0" w:color="auto"/>
        <w:bottom w:val="none" w:sz="0" w:space="0" w:color="auto"/>
        <w:right w:val="none" w:sz="0" w:space="0" w:color="auto"/>
      </w:divBdr>
    </w:div>
    <w:div w:id="260572621">
      <w:bodyDiv w:val="1"/>
      <w:marLeft w:val="0"/>
      <w:marRight w:val="0"/>
      <w:marTop w:val="0"/>
      <w:marBottom w:val="0"/>
      <w:divBdr>
        <w:top w:val="none" w:sz="0" w:space="0" w:color="auto"/>
        <w:left w:val="none" w:sz="0" w:space="0" w:color="auto"/>
        <w:bottom w:val="none" w:sz="0" w:space="0" w:color="auto"/>
        <w:right w:val="none" w:sz="0" w:space="0" w:color="auto"/>
      </w:divBdr>
    </w:div>
    <w:div w:id="310643793">
      <w:bodyDiv w:val="1"/>
      <w:marLeft w:val="0"/>
      <w:marRight w:val="0"/>
      <w:marTop w:val="0"/>
      <w:marBottom w:val="0"/>
      <w:divBdr>
        <w:top w:val="none" w:sz="0" w:space="0" w:color="auto"/>
        <w:left w:val="none" w:sz="0" w:space="0" w:color="auto"/>
        <w:bottom w:val="none" w:sz="0" w:space="0" w:color="auto"/>
        <w:right w:val="none" w:sz="0" w:space="0" w:color="auto"/>
      </w:divBdr>
    </w:div>
    <w:div w:id="340396878">
      <w:bodyDiv w:val="1"/>
      <w:marLeft w:val="0"/>
      <w:marRight w:val="0"/>
      <w:marTop w:val="0"/>
      <w:marBottom w:val="0"/>
      <w:divBdr>
        <w:top w:val="none" w:sz="0" w:space="0" w:color="auto"/>
        <w:left w:val="none" w:sz="0" w:space="0" w:color="auto"/>
        <w:bottom w:val="none" w:sz="0" w:space="0" w:color="auto"/>
        <w:right w:val="none" w:sz="0" w:space="0" w:color="auto"/>
      </w:divBdr>
    </w:div>
    <w:div w:id="373238141">
      <w:bodyDiv w:val="1"/>
      <w:marLeft w:val="0"/>
      <w:marRight w:val="0"/>
      <w:marTop w:val="0"/>
      <w:marBottom w:val="0"/>
      <w:divBdr>
        <w:top w:val="none" w:sz="0" w:space="0" w:color="auto"/>
        <w:left w:val="none" w:sz="0" w:space="0" w:color="auto"/>
        <w:bottom w:val="none" w:sz="0" w:space="0" w:color="auto"/>
        <w:right w:val="none" w:sz="0" w:space="0" w:color="auto"/>
      </w:divBdr>
    </w:div>
    <w:div w:id="634943349">
      <w:bodyDiv w:val="1"/>
      <w:marLeft w:val="0"/>
      <w:marRight w:val="0"/>
      <w:marTop w:val="0"/>
      <w:marBottom w:val="0"/>
      <w:divBdr>
        <w:top w:val="none" w:sz="0" w:space="0" w:color="auto"/>
        <w:left w:val="none" w:sz="0" w:space="0" w:color="auto"/>
        <w:bottom w:val="none" w:sz="0" w:space="0" w:color="auto"/>
        <w:right w:val="none" w:sz="0" w:space="0" w:color="auto"/>
      </w:divBdr>
    </w:div>
    <w:div w:id="758867070">
      <w:bodyDiv w:val="1"/>
      <w:marLeft w:val="0"/>
      <w:marRight w:val="0"/>
      <w:marTop w:val="0"/>
      <w:marBottom w:val="0"/>
      <w:divBdr>
        <w:top w:val="none" w:sz="0" w:space="0" w:color="auto"/>
        <w:left w:val="none" w:sz="0" w:space="0" w:color="auto"/>
        <w:bottom w:val="none" w:sz="0" w:space="0" w:color="auto"/>
        <w:right w:val="none" w:sz="0" w:space="0" w:color="auto"/>
      </w:divBdr>
    </w:div>
    <w:div w:id="877163252">
      <w:bodyDiv w:val="1"/>
      <w:marLeft w:val="0"/>
      <w:marRight w:val="0"/>
      <w:marTop w:val="0"/>
      <w:marBottom w:val="0"/>
      <w:divBdr>
        <w:top w:val="none" w:sz="0" w:space="0" w:color="auto"/>
        <w:left w:val="none" w:sz="0" w:space="0" w:color="auto"/>
        <w:bottom w:val="none" w:sz="0" w:space="0" w:color="auto"/>
        <w:right w:val="none" w:sz="0" w:space="0" w:color="auto"/>
      </w:divBdr>
    </w:div>
    <w:div w:id="878903489">
      <w:bodyDiv w:val="1"/>
      <w:marLeft w:val="0"/>
      <w:marRight w:val="0"/>
      <w:marTop w:val="0"/>
      <w:marBottom w:val="0"/>
      <w:divBdr>
        <w:top w:val="none" w:sz="0" w:space="0" w:color="auto"/>
        <w:left w:val="none" w:sz="0" w:space="0" w:color="auto"/>
        <w:bottom w:val="none" w:sz="0" w:space="0" w:color="auto"/>
        <w:right w:val="none" w:sz="0" w:space="0" w:color="auto"/>
      </w:divBdr>
    </w:div>
    <w:div w:id="1059401509">
      <w:bodyDiv w:val="1"/>
      <w:marLeft w:val="0"/>
      <w:marRight w:val="0"/>
      <w:marTop w:val="0"/>
      <w:marBottom w:val="0"/>
      <w:divBdr>
        <w:top w:val="none" w:sz="0" w:space="0" w:color="auto"/>
        <w:left w:val="none" w:sz="0" w:space="0" w:color="auto"/>
        <w:bottom w:val="none" w:sz="0" w:space="0" w:color="auto"/>
        <w:right w:val="none" w:sz="0" w:space="0" w:color="auto"/>
      </w:divBdr>
    </w:div>
    <w:div w:id="1063525998">
      <w:bodyDiv w:val="1"/>
      <w:marLeft w:val="0"/>
      <w:marRight w:val="0"/>
      <w:marTop w:val="0"/>
      <w:marBottom w:val="0"/>
      <w:divBdr>
        <w:top w:val="none" w:sz="0" w:space="0" w:color="auto"/>
        <w:left w:val="none" w:sz="0" w:space="0" w:color="auto"/>
        <w:bottom w:val="none" w:sz="0" w:space="0" w:color="auto"/>
        <w:right w:val="none" w:sz="0" w:space="0" w:color="auto"/>
      </w:divBdr>
    </w:div>
    <w:div w:id="1115442796">
      <w:bodyDiv w:val="1"/>
      <w:marLeft w:val="0"/>
      <w:marRight w:val="0"/>
      <w:marTop w:val="0"/>
      <w:marBottom w:val="0"/>
      <w:divBdr>
        <w:top w:val="none" w:sz="0" w:space="0" w:color="auto"/>
        <w:left w:val="none" w:sz="0" w:space="0" w:color="auto"/>
        <w:bottom w:val="none" w:sz="0" w:space="0" w:color="auto"/>
        <w:right w:val="none" w:sz="0" w:space="0" w:color="auto"/>
      </w:divBdr>
    </w:div>
    <w:div w:id="1155800201">
      <w:bodyDiv w:val="1"/>
      <w:marLeft w:val="0"/>
      <w:marRight w:val="0"/>
      <w:marTop w:val="0"/>
      <w:marBottom w:val="0"/>
      <w:divBdr>
        <w:top w:val="none" w:sz="0" w:space="0" w:color="auto"/>
        <w:left w:val="none" w:sz="0" w:space="0" w:color="auto"/>
        <w:bottom w:val="none" w:sz="0" w:space="0" w:color="auto"/>
        <w:right w:val="none" w:sz="0" w:space="0" w:color="auto"/>
      </w:divBdr>
    </w:div>
    <w:div w:id="1184973761">
      <w:bodyDiv w:val="1"/>
      <w:marLeft w:val="0"/>
      <w:marRight w:val="0"/>
      <w:marTop w:val="0"/>
      <w:marBottom w:val="0"/>
      <w:divBdr>
        <w:top w:val="none" w:sz="0" w:space="0" w:color="auto"/>
        <w:left w:val="none" w:sz="0" w:space="0" w:color="auto"/>
        <w:bottom w:val="none" w:sz="0" w:space="0" w:color="auto"/>
        <w:right w:val="none" w:sz="0" w:space="0" w:color="auto"/>
      </w:divBdr>
    </w:div>
    <w:div w:id="1299216345">
      <w:bodyDiv w:val="1"/>
      <w:marLeft w:val="0"/>
      <w:marRight w:val="0"/>
      <w:marTop w:val="0"/>
      <w:marBottom w:val="0"/>
      <w:divBdr>
        <w:top w:val="none" w:sz="0" w:space="0" w:color="auto"/>
        <w:left w:val="none" w:sz="0" w:space="0" w:color="auto"/>
        <w:bottom w:val="none" w:sz="0" w:space="0" w:color="auto"/>
        <w:right w:val="none" w:sz="0" w:space="0" w:color="auto"/>
      </w:divBdr>
    </w:div>
    <w:div w:id="1428388143">
      <w:bodyDiv w:val="1"/>
      <w:marLeft w:val="0"/>
      <w:marRight w:val="0"/>
      <w:marTop w:val="0"/>
      <w:marBottom w:val="0"/>
      <w:divBdr>
        <w:top w:val="none" w:sz="0" w:space="0" w:color="auto"/>
        <w:left w:val="none" w:sz="0" w:space="0" w:color="auto"/>
        <w:bottom w:val="none" w:sz="0" w:space="0" w:color="auto"/>
        <w:right w:val="none" w:sz="0" w:space="0" w:color="auto"/>
      </w:divBdr>
    </w:div>
    <w:div w:id="1481189524">
      <w:bodyDiv w:val="1"/>
      <w:marLeft w:val="0"/>
      <w:marRight w:val="0"/>
      <w:marTop w:val="0"/>
      <w:marBottom w:val="0"/>
      <w:divBdr>
        <w:top w:val="none" w:sz="0" w:space="0" w:color="auto"/>
        <w:left w:val="none" w:sz="0" w:space="0" w:color="auto"/>
        <w:bottom w:val="none" w:sz="0" w:space="0" w:color="auto"/>
        <w:right w:val="none" w:sz="0" w:space="0" w:color="auto"/>
      </w:divBdr>
    </w:div>
    <w:div w:id="1512184082">
      <w:bodyDiv w:val="1"/>
      <w:marLeft w:val="0"/>
      <w:marRight w:val="0"/>
      <w:marTop w:val="0"/>
      <w:marBottom w:val="0"/>
      <w:divBdr>
        <w:top w:val="none" w:sz="0" w:space="0" w:color="auto"/>
        <w:left w:val="none" w:sz="0" w:space="0" w:color="auto"/>
        <w:bottom w:val="none" w:sz="0" w:space="0" w:color="auto"/>
        <w:right w:val="none" w:sz="0" w:space="0" w:color="auto"/>
      </w:divBdr>
    </w:div>
    <w:div w:id="1539467392">
      <w:bodyDiv w:val="1"/>
      <w:marLeft w:val="0"/>
      <w:marRight w:val="0"/>
      <w:marTop w:val="0"/>
      <w:marBottom w:val="0"/>
      <w:divBdr>
        <w:top w:val="none" w:sz="0" w:space="0" w:color="auto"/>
        <w:left w:val="none" w:sz="0" w:space="0" w:color="auto"/>
        <w:bottom w:val="none" w:sz="0" w:space="0" w:color="auto"/>
        <w:right w:val="none" w:sz="0" w:space="0" w:color="auto"/>
      </w:divBdr>
    </w:div>
    <w:div w:id="1694721121">
      <w:bodyDiv w:val="1"/>
      <w:marLeft w:val="0"/>
      <w:marRight w:val="0"/>
      <w:marTop w:val="0"/>
      <w:marBottom w:val="0"/>
      <w:divBdr>
        <w:top w:val="none" w:sz="0" w:space="0" w:color="auto"/>
        <w:left w:val="none" w:sz="0" w:space="0" w:color="auto"/>
        <w:bottom w:val="none" w:sz="0" w:space="0" w:color="auto"/>
        <w:right w:val="none" w:sz="0" w:space="0" w:color="auto"/>
      </w:divBdr>
    </w:div>
    <w:div w:id="1751000359">
      <w:bodyDiv w:val="1"/>
      <w:marLeft w:val="0"/>
      <w:marRight w:val="0"/>
      <w:marTop w:val="0"/>
      <w:marBottom w:val="0"/>
      <w:divBdr>
        <w:top w:val="none" w:sz="0" w:space="0" w:color="auto"/>
        <w:left w:val="none" w:sz="0" w:space="0" w:color="auto"/>
        <w:bottom w:val="none" w:sz="0" w:space="0" w:color="auto"/>
        <w:right w:val="none" w:sz="0" w:space="0" w:color="auto"/>
      </w:divBdr>
    </w:div>
    <w:div w:id="1806005889">
      <w:bodyDiv w:val="1"/>
      <w:marLeft w:val="0"/>
      <w:marRight w:val="0"/>
      <w:marTop w:val="0"/>
      <w:marBottom w:val="0"/>
      <w:divBdr>
        <w:top w:val="none" w:sz="0" w:space="0" w:color="auto"/>
        <w:left w:val="none" w:sz="0" w:space="0" w:color="auto"/>
        <w:bottom w:val="none" w:sz="0" w:space="0" w:color="auto"/>
        <w:right w:val="none" w:sz="0" w:space="0" w:color="auto"/>
      </w:divBdr>
    </w:div>
    <w:div w:id="1810434483">
      <w:bodyDiv w:val="1"/>
      <w:marLeft w:val="0"/>
      <w:marRight w:val="0"/>
      <w:marTop w:val="0"/>
      <w:marBottom w:val="0"/>
      <w:divBdr>
        <w:top w:val="none" w:sz="0" w:space="0" w:color="auto"/>
        <w:left w:val="none" w:sz="0" w:space="0" w:color="auto"/>
        <w:bottom w:val="none" w:sz="0" w:space="0" w:color="auto"/>
        <w:right w:val="none" w:sz="0" w:space="0" w:color="auto"/>
      </w:divBdr>
    </w:div>
    <w:div w:id="1883320529">
      <w:bodyDiv w:val="1"/>
      <w:marLeft w:val="0"/>
      <w:marRight w:val="0"/>
      <w:marTop w:val="0"/>
      <w:marBottom w:val="0"/>
      <w:divBdr>
        <w:top w:val="none" w:sz="0" w:space="0" w:color="auto"/>
        <w:left w:val="none" w:sz="0" w:space="0" w:color="auto"/>
        <w:bottom w:val="none" w:sz="0" w:space="0" w:color="auto"/>
        <w:right w:val="none" w:sz="0" w:space="0" w:color="auto"/>
      </w:divBdr>
    </w:div>
    <w:div w:id="1895701869">
      <w:bodyDiv w:val="1"/>
      <w:marLeft w:val="0"/>
      <w:marRight w:val="0"/>
      <w:marTop w:val="0"/>
      <w:marBottom w:val="0"/>
      <w:divBdr>
        <w:top w:val="none" w:sz="0" w:space="0" w:color="auto"/>
        <w:left w:val="none" w:sz="0" w:space="0" w:color="auto"/>
        <w:bottom w:val="none" w:sz="0" w:space="0" w:color="auto"/>
        <w:right w:val="none" w:sz="0" w:space="0" w:color="auto"/>
      </w:divBdr>
    </w:div>
    <w:div w:id="1959599376">
      <w:bodyDiv w:val="1"/>
      <w:marLeft w:val="0"/>
      <w:marRight w:val="0"/>
      <w:marTop w:val="0"/>
      <w:marBottom w:val="0"/>
      <w:divBdr>
        <w:top w:val="none" w:sz="0" w:space="0" w:color="auto"/>
        <w:left w:val="none" w:sz="0" w:space="0" w:color="auto"/>
        <w:bottom w:val="none" w:sz="0" w:space="0" w:color="auto"/>
        <w:right w:val="none" w:sz="0" w:space="0" w:color="auto"/>
      </w:divBdr>
    </w:div>
    <w:div w:id="1998604442">
      <w:bodyDiv w:val="1"/>
      <w:marLeft w:val="0"/>
      <w:marRight w:val="0"/>
      <w:marTop w:val="0"/>
      <w:marBottom w:val="0"/>
      <w:divBdr>
        <w:top w:val="none" w:sz="0" w:space="0" w:color="auto"/>
        <w:left w:val="none" w:sz="0" w:space="0" w:color="auto"/>
        <w:bottom w:val="none" w:sz="0" w:space="0" w:color="auto"/>
        <w:right w:val="none" w:sz="0" w:space="0" w:color="auto"/>
      </w:divBdr>
    </w:div>
    <w:div w:id="2031879979">
      <w:bodyDiv w:val="1"/>
      <w:marLeft w:val="0"/>
      <w:marRight w:val="0"/>
      <w:marTop w:val="0"/>
      <w:marBottom w:val="0"/>
      <w:divBdr>
        <w:top w:val="none" w:sz="0" w:space="0" w:color="auto"/>
        <w:left w:val="none" w:sz="0" w:space="0" w:color="auto"/>
        <w:bottom w:val="none" w:sz="0" w:space="0" w:color="auto"/>
        <w:right w:val="none" w:sz="0" w:space="0" w:color="auto"/>
      </w:divBdr>
    </w:div>
    <w:div w:id="2137529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10411-E28A-4312-906F-05B031ED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13</Pages>
  <Words>2141</Words>
  <Characters>12205</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Donatas Stelmokas</cp:lastModifiedBy>
  <cp:revision>29</cp:revision>
  <cp:lastPrinted>2025-02-13T09:57:00Z</cp:lastPrinted>
  <dcterms:created xsi:type="dcterms:W3CDTF">2025-02-07T12:11:00Z</dcterms:created>
  <dcterms:modified xsi:type="dcterms:W3CDTF">2025-02-26T07:30:00Z</dcterms:modified>
</cp:coreProperties>
</file>