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250E9" w14:textId="77777777" w:rsidR="00374945" w:rsidRPr="00E3503D" w:rsidRDefault="00374945" w:rsidP="0012047A">
      <w:pPr>
        <w:spacing w:after="0" w:line="240" w:lineRule="auto"/>
        <w:rPr>
          <w:rFonts w:ascii="Times New Roman" w:eastAsia="Times New Roman" w:hAnsi="Times New Roman" w:cs="Times New Roman"/>
          <w:b/>
        </w:rPr>
      </w:pPr>
    </w:p>
    <w:p w14:paraId="00ACC6F1" w14:textId="44B32753" w:rsidR="00374945" w:rsidRPr="00E3503D" w:rsidRDefault="00A82E78" w:rsidP="0012047A">
      <w:pPr>
        <w:spacing w:after="0" w:line="240" w:lineRule="auto"/>
        <w:rPr>
          <w:rFonts w:ascii="Times New Roman" w:eastAsia="Times New Roman" w:hAnsi="Times New Roman" w:cs="Times New Roman"/>
          <w:b/>
        </w:rPr>
      </w:pPr>
      <w:r w:rsidRPr="00E3503D">
        <w:rPr>
          <w:rFonts w:ascii="Times New Roman" w:eastAsia="Times New Roman" w:hAnsi="Times New Roman" w:cs="Times New Roman"/>
          <w:b/>
        </w:rPr>
        <w:t>AB</w:t>
      </w:r>
      <w:r w:rsidR="00374945" w:rsidRPr="00E3503D">
        <w:rPr>
          <w:rFonts w:ascii="Times New Roman" w:eastAsia="Times New Roman" w:hAnsi="Times New Roman" w:cs="Times New Roman"/>
          <w:b/>
        </w:rPr>
        <w:t xml:space="preserve"> Lietuvos oro uostams</w:t>
      </w:r>
    </w:p>
    <w:p w14:paraId="0AC7BFAB" w14:textId="77777777" w:rsidR="00374945" w:rsidRPr="00E3503D" w:rsidRDefault="00374945" w:rsidP="0012047A">
      <w:pPr>
        <w:spacing w:after="0" w:line="240" w:lineRule="auto"/>
        <w:jc w:val="center"/>
        <w:rPr>
          <w:rFonts w:ascii="Times New Roman" w:eastAsia="Times New Roman" w:hAnsi="Times New Roman" w:cs="Times New Roman"/>
          <w:b/>
        </w:rPr>
      </w:pPr>
    </w:p>
    <w:p w14:paraId="3462A36B" w14:textId="7F58BFEC" w:rsidR="00222B8B" w:rsidRPr="00E3503D" w:rsidRDefault="00222B8B" w:rsidP="0012047A">
      <w:pPr>
        <w:spacing w:after="0" w:line="240" w:lineRule="auto"/>
        <w:jc w:val="center"/>
        <w:rPr>
          <w:rFonts w:ascii="Times New Roman" w:eastAsia="Times New Roman" w:hAnsi="Times New Roman" w:cs="Times New Roman"/>
          <w:b/>
        </w:rPr>
      </w:pPr>
      <w:r w:rsidRPr="00E3503D">
        <w:rPr>
          <w:rFonts w:ascii="Times New Roman" w:eastAsia="Times New Roman" w:hAnsi="Times New Roman" w:cs="Times New Roman"/>
          <w:b/>
        </w:rPr>
        <w:t>PA</w:t>
      </w:r>
      <w:r w:rsidR="005E6B50" w:rsidRPr="00E3503D">
        <w:rPr>
          <w:rFonts w:ascii="Times New Roman" w:eastAsia="Times New Roman" w:hAnsi="Times New Roman" w:cs="Times New Roman"/>
          <w:b/>
        </w:rPr>
        <w:t>SIŪLYMAS</w:t>
      </w:r>
    </w:p>
    <w:p w14:paraId="4480888F" w14:textId="1174482A" w:rsidR="00A65463" w:rsidRPr="00E3503D" w:rsidRDefault="008A40A1" w:rsidP="0012047A">
      <w:pPr>
        <w:spacing w:after="0" w:line="240" w:lineRule="auto"/>
        <w:jc w:val="center"/>
        <w:rPr>
          <w:rFonts w:ascii="Times New Roman" w:eastAsia="Times New Roman" w:hAnsi="Times New Roman" w:cs="Times New Roman"/>
          <w:b/>
        </w:rPr>
      </w:pPr>
      <w:r w:rsidRPr="008A40A1">
        <w:rPr>
          <w:rFonts w:ascii="Times New Roman" w:hAnsi="Times New Roman" w:cs="Times New Roman"/>
          <w:b/>
          <w:bCs/>
        </w:rPr>
        <w:t>MOBILIŲ</w:t>
      </w:r>
      <w:r w:rsidRPr="008A40A1">
        <w:rPr>
          <w:rFonts w:ascii="Times New Roman" w:hAnsi="Times New Roman" w:cs="Times New Roman"/>
          <w:b/>
          <w:bCs/>
          <w:color w:val="FF0000"/>
        </w:rPr>
        <w:t xml:space="preserve"> </w:t>
      </w:r>
      <w:r w:rsidRPr="008A40A1">
        <w:rPr>
          <w:rFonts w:ascii="Times New Roman" w:hAnsi="Times New Roman" w:cs="Times New Roman"/>
          <w:b/>
          <w:bCs/>
        </w:rPr>
        <w:t>ELEKTROS ENERGIJOS TIEKIMO ORLAIVIAMS ĮRENGINIŲ (MGPU) ATGABENIMO PRIE ORLAIVIŲ PASLAUGOS</w:t>
      </w:r>
      <w:r w:rsidRPr="00E3503D">
        <w:rPr>
          <w:rFonts w:ascii="Times New Roman" w:eastAsia="Times New Roman" w:hAnsi="Times New Roman" w:cs="Times New Roman"/>
          <w:b/>
        </w:rPr>
        <w:t xml:space="preserve"> </w:t>
      </w:r>
      <w:r w:rsidR="005E6B50" w:rsidRPr="00E3503D">
        <w:rPr>
          <w:rFonts w:ascii="Times New Roman" w:eastAsia="Times New Roman" w:hAnsi="Times New Roman" w:cs="Times New Roman"/>
          <w:b/>
        </w:rPr>
        <w:t>PIRKIMUI</w:t>
      </w:r>
    </w:p>
    <w:p w14:paraId="25222424" w14:textId="76835340" w:rsidR="00222B8B" w:rsidRPr="00E3503D" w:rsidRDefault="00222B8B" w:rsidP="0012047A">
      <w:pPr>
        <w:spacing w:after="0" w:line="240" w:lineRule="auto"/>
        <w:jc w:val="center"/>
        <w:rPr>
          <w:rFonts w:ascii="Times New Roman" w:eastAsia="Times New Roman" w:hAnsi="Times New Roman" w:cs="Times New Roman"/>
        </w:rPr>
      </w:pPr>
      <w:r w:rsidRPr="00E3503D">
        <w:rPr>
          <w:rFonts w:ascii="Times New Roman" w:eastAsia="Times New Roman" w:hAnsi="Times New Roman" w:cs="Times New Roman"/>
        </w:rPr>
        <w:t>____________________</w:t>
      </w:r>
    </w:p>
    <w:p w14:paraId="29D13D1D" w14:textId="273FD414" w:rsidR="00222B8B" w:rsidRPr="00E3503D" w:rsidRDefault="00222B8B" w:rsidP="0012047A">
      <w:pPr>
        <w:spacing w:after="0" w:line="240" w:lineRule="auto"/>
        <w:jc w:val="center"/>
        <w:rPr>
          <w:rFonts w:ascii="Times New Roman" w:eastAsia="Times New Roman" w:hAnsi="Times New Roman" w:cs="Times New Roman"/>
        </w:rPr>
      </w:pPr>
      <w:r w:rsidRPr="00E3503D">
        <w:rPr>
          <w:rFonts w:ascii="Times New Roman" w:eastAsia="Times New Roman" w:hAnsi="Times New Roman" w:cs="Times New Roman"/>
        </w:rPr>
        <w:t>(Data)</w:t>
      </w:r>
    </w:p>
    <w:p w14:paraId="4BFD472F" w14:textId="77777777" w:rsidR="00D04A4C" w:rsidRPr="00E3503D" w:rsidRDefault="00D04A4C" w:rsidP="0012047A">
      <w:pPr>
        <w:spacing w:after="0" w:line="240" w:lineRule="auto"/>
        <w:jc w:val="center"/>
        <w:rPr>
          <w:rFonts w:ascii="Times New Roman" w:eastAsia="Times New Roman" w:hAnsi="Times New Roman" w:cs="Times New Roman"/>
          <w:b/>
          <w:color w:val="00B0F0"/>
        </w:rPr>
      </w:pPr>
    </w:p>
    <w:p w14:paraId="4EA0BD2D" w14:textId="77777777" w:rsidR="005E6B50" w:rsidRPr="00E3503D" w:rsidRDefault="005E6B50" w:rsidP="0012047A">
      <w:pPr>
        <w:pStyle w:val="ListParagraph"/>
        <w:numPr>
          <w:ilvl w:val="0"/>
          <w:numId w:val="6"/>
        </w:numPr>
        <w:spacing w:after="0" w:line="240" w:lineRule="auto"/>
        <w:contextualSpacing w:val="0"/>
        <w:jc w:val="center"/>
        <w:rPr>
          <w:rFonts w:ascii="Times New Roman" w:eastAsia="Times New Roman" w:hAnsi="Times New Roman" w:cs="Times New Roman"/>
          <w:b/>
          <w:color w:val="00B0F0"/>
        </w:rPr>
      </w:pPr>
      <w:r w:rsidRPr="00E3503D">
        <w:rPr>
          <w:rFonts w:ascii="Times New Roman" w:eastAsia="Times New Roman" w:hAnsi="Times New Roman" w:cs="Times New Roman"/>
          <w:b/>
          <w:color w:val="00B0F0"/>
        </w:rPr>
        <w:t>INFORMACIJA APIE TIEKĖJĄ</w:t>
      </w:r>
    </w:p>
    <w:p w14:paraId="07863ECB" w14:textId="77777777" w:rsidR="005E6B50" w:rsidRPr="00E3503D" w:rsidRDefault="005E6B50" w:rsidP="0012047A">
      <w:pPr>
        <w:spacing w:after="0" w:line="240" w:lineRule="auto"/>
        <w:jc w:val="center"/>
        <w:rPr>
          <w:rFonts w:ascii="Times New Roman" w:eastAsia="Times New Roman" w:hAnsi="Times New Roman" w:cs="Times New Roman"/>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CC27F5" w:rsidRPr="00E3503D" w14:paraId="6FBFFB0C" w14:textId="77777777" w:rsidTr="00A22AAE">
        <w:trPr>
          <w:trHeight w:val="225"/>
          <w:jc w:val="center"/>
        </w:trPr>
        <w:tc>
          <w:tcPr>
            <w:tcW w:w="4957" w:type="dxa"/>
            <w:shd w:val="clear" w:color="auto" w:fill="D5DCE4" w:themeFill="text2" w:themeFillTint="33"/>
            <w:vAlign w:val="center"/>
          </w:tcPr>
          <w:p w14:paraId="4423A43F" w14:textId="2022AE30" w:rsidR="00CC27F5" w:rsidRPr="00E3503D" w:rsidRDefault="007E0F30" w:rsidP="0012047A">
            <w:pPr>
              <w:spacing w:after="0" w:line="240" w:lineRule="auto"/>
              <w:jc w:val="both"/>
              <w:rPr>
                <w:rFonts w:ascii="Times New Roman" w:eastAsia="Times New Roman" w:hAnsi="Times New Roman" w:cs="Times New Roman"/>
              </w:rPr>
            </w:pPr>
            <w:r w:rsidRPr="00E3503D">
              <w:rPr>
                <w:rFonts w:ascii="Times New Roman" w:eastAsia="Times New Roman" w:hAnsi="Times New Roman" w:cs="Times New Roman"/>
                <w:lang w:eastAsia="lt-LT"/>
              </w:rPr>
              <w:t>Tiekėjo arba tiekėjų grupės narių pavadinimas (-ai)</w:t>
            </w:r>
            <w:r w:rsidRPr="00E3503D">
              <w:rPr>
                <w:rStyle w:val="FootnoteReference"/>
                <w:rFonts w:ascii="Times New Roman" w:eastAsia="Times New Roman" w:hAnsi="Times New Roman" w:cs="Times New Roman"/>
                <w:lang w:eastAsia="lt-LT"/>
              </w:rPr>
              <w:footnoteReference w:id="2"/>
            </w:r>
          </w:p>
        </w:tc>
        <w:tc>
          <w:tcPr>
            <w:tcW w:w="4871" w:type="dxa"/>
            <w:vAlign w:val="center"/>
          </w:tcPr>
          <w:p w14:paraId="2660EF10" w14:textId="77777777" w:rsidR="00CC27F5" w:rsidRPr="00E3503D" w:rsidRDefault="00CC27F5" w:rsidP="0012047A">
            <w:pPr>
              <w:spacing w:after="0" w:line="240" w:lineRule="auto"/>
              <w:jc w:val="center"/>
              <w:rPr>
                <w:rFonts w:ascii="Times New Roman" w:eastAsia="Times New Roman" w:hAnsi="Times New Roman" w:cs="Times New Roman"/>
              </w:rPr>
            </w:pPr>
            <w:r w:rsidRPr="00E3503D">
              <w:rPr>
                <w:rFonts w:ascii="Times New Roman" w:eastAsia="Times New Roman" w:hAnsi="Times New Roman" w:cs="Times New Roman"/>
                <w:b/>
                <w:i/>
                <w:color w:val="FF0000"/>
              </w:rPr>
              <w:t xml:space="preserve">Užpildyti </w:t>
            </w:r>
          </w:p>
        </w:tc>
      </w:tr>
      <w:tr w:rsidR="00194E7C" w:rsidRPr="00E3503D" w14:paraId="4A99AE44" w14:textId="77777777" w:rsidTr="00A22AAE">
        <w:trPr>
          <w:jc w:val="center"/>
        </w:trPr>
        <w:tc>
          <w:tcPr>
            <w:tcW w:w="4957" w:type="dxa"/>
            <w:shd w:val="clear" w:color="auto" w:fill="D5DCE4" w:themeFill="text2" w:themeFillTint="33"/>
            <w:vAlign w:val="center"/>
          </w:tcPr>
          <w:p w14:paraId="18E3DC72" w14:textId="0A94D47E" w:rsidR="00194E7C" w:rsidRPr="00E3503D" w:rsidRDefault="005E6B50" w:rsidP="0012047A">
            <w:pPr>
              <w:spacing w:after="0" w:line="240" w:lineRule="auto"/>
              <w:jc w:val="both"/>
              <w:rPr>
                <w:rFonts w:ascii="Times New Roman" w:eastAsia="Times New Roman" w:hAnsi="Times New Roman" w:cs="Times New Roman"/>
              </w:rPr>
            </w:pPr>
            <w:r w:rsidRPr="00E3503D">
              <w:rPr>
                <w:rFonts w:ascii="Times New Roman" w:eastAsia="Times New Roman" w:hAnsi="Times New Roman" w:cs="Times New Roman"/>
              </w:rPr>
              <w:t xml:space="preserve">Už </w:t>
            </w:r>
            <w:r w:rsidR="26DCDCB1" w:rsidRPr="00E3503D">
              <w:rPr>
                <w:rFonts w:ascii="Times New Roman" w:eastAsia="Times New Roman" w:hAnsi="Times New Roman" w:cs="Times New Roman"/>
              </w:rPr>
              <w:t>p</w:t>
            </w:r>
            <w:r w:rsidRPr="00E3503D">
              <w:rPr>
                <w:rFonts w:ascii="Times New Roman" w:eastAsia="Times New Roman" w:hAnsi="Times New Roman" w:cs="Times New Roman"/>
              </w:rPr>
              <w:t xml:space="preserve">asiūlymą </w:t>
            </w:r>
            <w:r w:rsidR="00194E7C" w:rsidRPr="00E3503D">
              <w:rPr>
                <w:rFonts w:ascii="Times New Roman" w:eastAsia="Times New Roman" w:hAnsi="Times New Roman" w:cs="Times New Roman"/>
              </w:rPr>
              <w:t xml:space="preserve">atsakingo asmens </w:t>
            </w:r>
            <w:r w:rsidR="00CB13DE" w:rsidRPr="00E3503D">
              <w:rPr>
                <w:rFonts w:ascii="Times New Roman" w:eastAsia="Times New Roman" w:hAnsi="Times New Roman" w:cs="Times New Roman"/>
              </w:rPr>
              <w:t xml:space="preserve">pareigos, </w:t>
            </w:r>
            <w:r w:rsidR="00194E7C" w:rsidRPr="00E3503D">
              <w:rPr>
                <w:rFonts w:ascii="Times New Roman" w:eastAsia="Times New Roman" w:hAnsi="Times New Roman" w:cs="Times New Roman"/>
              </w:rPr>
              <w:t>vardas, pavardė</w:t>
            </w:r>
          </w:p>
        </w:tc>
        <w:tc>
          <w:tcPr>
            <w:tcW w:w="4871" w:type="dxa"/>
            <w:vAlign w:val="center"/>
          </w:tcPr>
          <w:p w14:paraId="788CBF74" w14:textId="77777777" w:rsidR="00194E7C" w:rsidRPr="00E3503D" w:rsidRDefault="00D46CD4" w:rsidP="0012047A">
            <w:pPr>
              <w:spacing w:after="0" w:line="240" w:lineRule="auto"/>
              <w:jc w:val="center"/>
              <w:rPr>
                <w:rFonts w:ascii="Times New Roman" w:eastAsia="Times New Roman" w:hAnsi="Times New Roman" w:cs="Times New Roman"/>
                <w:b/>
              </w:rPr>
            </w:pPr>
            <w:r w:rsidRPr="00E3503D">
              <w:rPr>
                <w:rFonts w:ascii="Times New Roman" w:eastAsia="Times New Roman" w:hAnsi="Times New Roman" w:cs="Times New Roman"/>
                <w:b/>
                <w:i/>
                <w:color w:val="FF0000"/>
              </w:rPr>
              <w:t>Užpildyti</w:t>
            </w:r>
          </w:p>
        </w:tc>
      </w:tr>
      <w:tr w:rsidR="00194E7C" w:rsidRPr="00E3503D" w14:paraId="2B58C1C2" w14:textId="77777777" w:rsidTr="00A22AAE">
        <w:trPr>
          <w:jc w:val="center"/>
        </w:trPr>
        <w:tc>
          <w:tcPr>
            <w:tcW w:w="4957" w:type="dxa"/>
            <w:shd w:val="clear" w:color="auto" w:fill="D5DCE4" w:themeFill="text2" w:themeFillTint="33"/>
            <w:vAlign w:val="center"/>
          </w:tcPr>
          <w:p w14:paraId="04BF3A8D" w14:textId="77777777" w:rsidR="00194E7C" w:rsidRPr="00E3503D" w:rsidRDefault="00194E7C" w:rsidP="0012047A">
            <w:pPr>
              <w:spacing w:after="0" w:line="240" w:lineRule="auto"/>
              <w:jc w:val="both"/>
              <w:rPr>
                <w:rFonts w:ascii="Times New Roman" w:eastAsia="Times New Roman" w:hAnsi="Times New Roman" w:cs="Times New Roman"/>
              </w:rPr>
            </w:pPr>
            <w:r w:rsidRPr="00E3503D">
              <w:rPr>
                <w:rFonts w:ascii="Times New Roman" w:eastAsia="Times New Roman" w:hAnsi="Times New Roman" w:cs="Times New Roman"/>
              </w:rPr>
              <w:t>Telefono numeris</w:t>
            </w:r>
          </w:p>
        </w:tc>
        <w:tc>
          <w:tcPr>
            <w:tcW w:w="4871" w:type="dxa"/>
            <w:vAlign w:val="center"/>
          </w:tcPr>
          <w:p w14:paraId="3735F084" w14:textId="77777777" w:rsidR="00194E7C" w:rsidRPr="00E3503D" w:rsidRDefault="00D46CD4" w:rsidP="0012047A">
            <w:pPr>
              <w:spacing w:after="0" w:line="240" w:lineRule="auto"/>
              <w:jc w:val="center"/>
              <w:rPr>
                <w:rFonts w:ascii="Times New Roman" w:eastAsia="Times New Roman" w:hAnsi="Times New Roman" w:cs="Times New Roman"/>
              </w:rPr>
            </w:pPr>
            <w:r w:rsidRPr="00E3503D">
              <w:rPr>
                <w:rFonts w:ascii="Times New Roman" w:eastAsia="Times New Roman" w:hAnsi="Times New Roman" w:cs="Times New Roman"/>
                <w:b/>
                <w:i/>
                <w:color w:val="FF0000"/>
              </w:rPr>
              <w:t>Užpildyti</w:t>
            </w:r>
          </w:p>
        </w:tc>
      </w:tr>
      <w:tr w:rsidR="00194E7C" w:rsidRPr="00E3503D" w14:paraId="7112D403" w14:textId="77777777" w:rsidTr="00A22AAE">
        <w:trPr>
          <w:jc w:val="center"/>
        </w:trPr>
        <w:tc>
          <w:tcPr>
            <w:tcW w:w="4957" w:type="dxa"/>
            <w:shd w:val="clear" w:color="auto" w:fill="D5DCE4" w:themeFill="text2" w:themeFillTint="33"/>
            <w:vAlign w:val="center"/>
          </w:tcPr>
          <w:p w14:paraId="5CAC3976" w14:textId="77777777" w:rsidR="00194E7C" w:rsidRPr="00E3503D" w:rsidRDefault="00194E7C" w:rsidP="0012047A">
            <w:pPr>
              <w:spacing w:after="0" w:line="240" w:lineRule="auto"/>
              <w:jc w:val="both"/>
              <w:rPr>
                <w:rFonts w:ascii="Times New Roman" w:eastAsia="Times New Roman" w:hAnsi="Times New Roman" w:cs="Times New Roman"/>
              </w:rPr>
            </w:pPr>
            <w:r w:rsidRPr="00E3503D">
              <w:rPr>
                <w:rFonts w:ascii="Times New Roman" w:eastAsia="Times New Roman" w:hAnsi="Times New Roman" w:cs="Times New Roman"/>
              </w:rPr>
              <w:t>El. pašto adresas</w:t>
            </w:r>
          </w:p>
        </w:tc>
        <w:tc>
          <w:tcPr>
            <w:tcW w:w="4871" w:type="dxa"/>
            <w:vAlign w:val="center"/>
          </w:tcPr>
          <w:p w14:paraId="562553F5" w14:textId="77777777" w:rsidR="00194E7C" w:rsidRPr="00E3503D" w:rsidRDefault="00D46CD4" w:rsidP="0012047A">
            <w:pPr>
              <w:spacing w:after="0" w:line="240" w:lineRule="auto"/>
              <w:jc w:val="center"/>
              <w:rPr>
                <w:rFonts w:ascii="Times New Roman" w:eastAsia="Times New Roman" w:hAnsi="Times New Roman" w:cs="Times New Roman"/>
              </w:rPr>
            </w:pPr>
            <w:r w:rsidRPr="00E3503D">
              <w:rPr>
                <w:rFonts w:ascii="Times New Roman" w:eastAsia="Times New Roman" w:hAnsi="Times New Roman" w:cs="Times New Roman"/>
                <w:b/>
                <w:i/>
                <w:color w:val="FF0000"/>
              </w:rPr>
              <w:t>Užpildyti</w:t>
            </w:r>
          </w:p>
        </w:tc>
      </w:tr>
      <w:tr w:rsidR="00CB13DE" w:rsidRPr="00E3503D" w14:paraId="115C77F8" w14:textId="77777777" w:rsidTr="00A22AAE">
        <w:trPr>
          <w:jc w:val="center"/>
        </w:trPr>
        <w:tc>
          <w:tcPr>
            <w:tcW w:w="4957" w:type="dxa"/>
            <w:shd w:val="clear" w:color="auto" w:fill="D5DCE4" w:themeFill="text2" w:themeFillTint="33"/>
            <w:vAlign w:val="center"/>
          </w:tcPr>
          <w:p w14:paraId="4621B321" w14:textId="5FF92B78" w:rsidR="00CB13DE" w:rsidRPr="00E3503D" w:rsidRDefault="00CB13DE" w:rsidP="0012047A">
            <w:pPr>
              <w:spacing w:after="0" w:line="240" w:lineRule="auto"/>
              <w:jc w:val="both"/>
              <w:rPr>
                <w:rFonts w:ascii="Times New Roman" w:eastAsia="Times New Roman" w:hAnsi="Times New Roman" w:cs="Times New Roman"/>
              </w:rPr>
            </w:pPr>
            <w:r w:rsidRPr="00E3503D">
              <w:rPr>
                <w:rFonts w:ascii="Times New Roman" w:eastAsia="Times New Roman" w:hAnsi="Times New Roman" w:cs="Times New Roman"/>
              </w:rPr>
              <w:t>Kokiu būdu galės būti pasirašoma sutartis?</w:t>
            </w:r>
          </w:p>
        </w:tc>
        <w:tc>
          <w:tcPr>
            <w:tcW w:w="4871" w:type="dxa"/>
            <w:vAlign w:val="center"/>
          </w:tcPr>
          <w:p w14:paraId="4AC7A5CC" w14:textId="77777777" w:rsidR="00CB13DE" w:rsidRPr="00E3503D" w:rsidRDefault="003F75D9" w:rsidP="0012047A">
            <w:pPr>
              <w:spacing w:after="0" w:line="240" w:lineRule="auto"/>
              <w:rPr>
                <w:rFonts w:ascii="Times New Roman" w:hAnsi="Times New Roman" w:cs="Times New Roman"/>
                <w:bCs/>
                <w:iCs/>
              </w:rPr>
            </w:pPr>
            <w:sdt>
              <w:sdtPr>
                <w:rPr>
                  <w:rFonts w:ascii="Times New Roman" w:hAnsi="Times New Roman" w:cs="Times New Roman"/>
                  <w:bCs/>
                  <w:iCs/>
                </w:rPr>
                <w:id w:val="-14074629"/>
                <w14:checkbox>
                  <w14:checked w14:val="0"/>
                  <w14:checkedState w14:val="2612" w14:font="MS Gothic"/>
                  <w14:uncheckedState w14:val="2610" w14:font="MS Gothic"/>
                </w14:checkbox>
              </w:sdtPr>
              <w:sdtContent>
                <w:r w:rsidR="00CB13DE" w:rsidRPr="00E3503D">
                  <w:rPr>
                    <w:rFonts w:ascii="Segoe UI Symbol" w:eastAsia="MS Gothic" w:hAnsi="Segoe UI Symbol" w:cs="Segoe UI Symbol"/>
                    <w:bCs/>
                    <w:iCs/>
                  </w:rPr>
                  <w:t>☐</w:t>
                </w:r>
              </w:sdtContent>
            </w:sdt>
            <w:r w:rsidR="00CB13DE" w:rsidRPr="00E3503D">
              <w:rPr>
                <w:rFonts w:ascii="Times New Roman" w:hAnsi="Times New Roman" w:cs="Times New Roman"/>
                <w:bCs/>
                <w:iCs/>
              </w:rPr>
              <w:t xml:space="preserve"> Fiziniu parašu </w:t>
            </w:r>
          </w:p>
          <w:p w14:paraId="15E1C558" w14:textId="596C6B3A" w:rsidR="00CB13DE" w:rsidRPr="00E3503D" w:rsidRDefault="003F75D9" w:rsidP="0012047A">
            <w:pPr>
              <w:spacing w:after="0" w:line="240" w:lineRule="auto"/>
              <w:rPr>
                <w:rFonts w:ascii="Times New Roman" w:eastAsia="Times New Roman" w:hAnsi="Times New Roman" w:cs="Times New Roman"/>
                <w:b/>
                <w:i/>
                <w:color w:val="FF0000"/>
              </w:rPr>
            </w:pPr>
            <w:sdt>
              <w:sdtPr>
                <w:rPr>
                  <w:rFonts w:ascii="Times New Roman" w:hAnsi="Times New Roman" w:cs="Times New Roman"/>
                  <w:bCs/>
                  <w:iCs/>
                </w:rPr>
                <w:id w:val="682952650"/>
                <w14:checkbox>
                  <w14:checked w14:val="0"/>
                  <w14:checkedState w14:val="2612" w14:font="MS Gothic"/>
                  <w14:uncheckedState w14:val="2610" w14:font="MS Gothic"/>
                </w14:checkbox>
              </w:sdtPr>
              <w:sdtContent>
                <w:r w:rsidR="00CB13DE" w:rsidRPr="00E3503D">
                  <w:rPr>
                    <w:rFonts w:ascii="Segoe UI Symbol" w:eastAsia="MS Gothic" w:hAnsi="Segoe UI Symbol" w:cs="Segoe UI Symbol"/>
                    <w:bCs/>
                    <w:iCs/>
                  </w:rPr>
                  <w:t>☐</w:t>
                </w:r>
              </w:sdtContent>
            </w:sdt>
            <w:r w:rsidR="00CB13DE" w:rsidRPr="00E3503D">
              <w:rPr>
                <w:rFonts w:ascii="Times New Roman" w:hAnsi="Times New Roman" w:cs="Times New Roman"/>
                <w:bCs/>
                <w:iCs/>
              </w:rPr>
              <w:t xml:space="preserve"> Elektroniniu parašu </w:t>
            </w:r>
          </w:p>
        </w:tc>
      </w:tr>
      <w:tr w:rsidR="00C52692" w:rsidRPr="00E3503D" w14:paraId="2C8A9246" w14:textId="77777777" w:rsidTr="00A22AAE">
        <w:trPr>
          <w:jc w:val="center"/>
        </w:trPr>
        <w:tc>
          <w:tcPr>
            <w:tcW w:w="4957" w:type="dxa"/>
            <w:shd w:val="clear" w:color="auto" w:fill="D5DCE4" w:themeFill="text2" w:themeFillTint="33"/>
            <w:vAlign w:val="center"/>
          </w:tcPr>
          <w:p w14:paraId="63256BB3" w14:textId="52ECF645" w:rsidR="00C52692" w:rsidRPr="00E3503D" w:rsidRDefault="00C52692" w:rsidP="00C52692">
            <w:pPr>
              <w:spacing w:after="0" w:line="240" w:lineRule="auto"/>
              <w:jc w:val="both"/>
              <w:rPr>
                <w:rFonts w:ascii="Times New Roman" w:eastAsia="Times New Roman" w:hAnsi="Times New Roman" w:cs="Times New Roman"/>
              </w:rPr>
            </w:pPr>
            <w:r w:rsidRPr="00E3503D">
              <w:rPr>
                <w:rFonts w:ascii="Times New Roman" w:eastAsia="Times New Roman" w:hAnsi="Times New Roman" w:cs="Times New Roman"/>
              </w:rPr>
              <w:t>Tiekėjo banko sąskaita ir sąskaitos bankas</w:t>
            </w:r>
          </w:p>
        </w:tc>
        <w:tc>
          <w:tcPr>
            <w:tcW w:w="4871" w:type="dxa"/>
            <w:vAlign w:val="center"/>
          </w:tcPr>
          <w:p w14:paraId="2DA1A02C" w14:textId="22002FB6" w:rsidR="00C52692" w:rsidRPr="00E3503D" w:rsidRDefault="00C52692" w:rsidP="00C52692">
            <w:pPr>
              <w:spacing w:after="0" w:line="240" w:lineRule="auto"/>
              <w:jc w:val="center"/>
              <w:rPr>
                <w:rFonts w:ascii="Times New Roman" w:hAnsi="Times New Roman" w:cs="Times New Roman"/>
                <w:bCs/>
                <w:iCs/>
              </w:rPr>
            </w:pPr>
            <w:r w:rsidRPr="00E3503D">
              <w:rPr>
                <w:rFonts w:ascii="Times New Roman" w:eastAsia="Times New Roman" w:hAnsi="Times New Roman" w:cs="Times New Roman"/>
                <w:b/>
                <w:i/>
                <w:color w:val="FF0000"/>
              </w:rPr>
              <w:t>Užpildyti</w:t>
            </w:r>
          </w:p>
        </w:tc>
      </w:tr>
      <w:tr w:rsidR="00C52692" w:rsidRPr="00E3503D" w14:paraId="416BBD8D" w14:textId="77777777" w:rsidTr="00A22AAE">
        <w:trPr>
          <w:jc w:val="center"/>
        </w:trPr>
        <w:tc>
          <w:tcPr>
            <w:tcW w:w="4957" w:type="dxa"/>
            <w:shd w:val="clear" w:color="auto" w:fill="D5DCE4" w:themeFill="text2" w:themeFillTint="33"/>
            <w:vAlign w:val="center"/>
          </w:tcPr>
          <w:p w14:paraId="2F9FC574" w14:textId="57B5AE01" w:rsidR="00C52692" w:rsidRPr="00E3503D" w:rsidRDefault="00C52692" w:rsidP="00C52692">
            <w:pPr>
              <w:spacing w:after="0" w:line="240" w:lineRule="auto"/>
              <w:jc w:val="both"/>
              <w:rPr>
                <w:rFonts w:ascii="Times New Roman" w:eastAsia="Times New Roman" w:hAnsi="Times New Roman" w:cs="Times New Roman"/>
              </w:rPr>
            </w:pPr>
            <w:r w:rsidRPr="00E3503D">
              <w:rPr>
                <w:rFonts w:ascii="Times New Roman" w:eastAsia="Times New Roman" w:hAnsi="Times New Roman" w:cs="Times New Roman"/>
              </w:rPr>
              <w:t xml:space="preserve">Tiekėjo už sutartį atsakingo asmens vardas pavardė, el. pašto adresas, tel. numeris </w:t>
            </w:r>
          </w:p>
        </w:tc>
        <w:tc>
          <w:tcPr>
            <w:tcW w:w="4871" w:type="dxa"/>
            <w:vAlign w:val="center"/>
          </w:tcPr>
          <w:p w14:paraId="1F66AF9C" w14:textId="7C331CED" w:rsidR="00C52692" w:rsidRPr="00E3503D" w:rsidRDefault="00C52692" w:rsidP="00C52692">
            <w:pPr>
              <w:spacing w:after="0" w:line="240" w:lineRule="auto"/>
              <w:jc w:val="center"/>
              <w:rPr>
                <w:rFonts w:ascii="Times New Roman" w:hAnsi="Times New Roman" w:cs="Times New Roman"/>
                <w:bCs/>
                <w:iCs/>
              </w:rPr>
            </w:pPr>
            <w:r w:rsidRPr="00E3503D">
              <w:rPr>
                <w:rFonts w:ascii="Times New Roman" w:eastAsia="Times New Roman" w:hAnsi="Times New Roman" w:cs="Times New Roman"/>
                <w:b/>
                <w:i/>
                <w:color w:val="FF0000"/>
              </w:rPr>
              <w:t>Užpildyti</w:t>
            </w:r>
          </w:p>
        </w:tc>
      </w:tr>
    </w:tbl>
    <w:p w14:paraId="530F5FA0" w14:textId="77777777" w:rsidR="00D46CD4" w:rsidRPr="00E3503D" w:rsidRDefault="00D46CD4" w:rsidP="0012047A">
      <w:pPr>
        <w:spacing w:after="0" w:line="240" w:lineRule="auto"/>
        <w:jc w:val="both"/>
        <w:rPr>
          <w:rFonts w:ascii="Times New Roman" w:hAnsi="Times New Roman" w:cs="Times New Roman"/>
        </w:rPr>
      </w:pPr>
    </w:p>
    <w:p w14:paraId="575BE261" w14:textId="5535D6CE" w:rsidR="0086049A" w:rsidRPr="00E3503D" w:rsidRDefault="0086049A" w:rsidP="5B60A457">
      <w:pPr>
        <w:pStyle w:val="ListParagraph"/>
        <w:keepNext/>
        <w:numPr>
          <w:ilvl w:val="0"/>
          <w:numId w:val="6"/>
        </w:numPr>
        <w:spacing w:after="0" w:line="240" w:lineRule="auto"/>
        <w:ind w:left="714" w:hanging="357"/>
        <w:jc w:val="center"/>
        <w:outlineLvl w:val="0"/>
        <w:rPr>
          <w:rFonts w:ascii="Times New Roman" w:eastAsia="Times New Roman" w:hAnsi="Times New Roman" w:cs="Times New Roman"/>
          <w:b/>
          <w:bCs/>
          <w:color w:val="00B0F0"/>
        </w:rPr>
      </w:pPr>
      <w:bookmarkStart w:id="0" w:name="_Toc329443227"/>
      <w:r w:rsidRPr="00E3503D">
        <w:rPr>
          <w:rFonts w:ascii="Times New Roman" w:eastAsia="Times New Roman" w:hAnsi="Times New Roman" w:cs="Times New Roman"/>
          <w:b/>
          <w:bCs/>
          <w:color w:val="00B0F0"/>
        </w:rPr>
        <w:t>INFORMACIJA APIE SUBTIEKĖJUS</w:t>
      </w:r>
      <w:bookmarkEnd w:id="0"/>
    </w:p>
    <w:p w14:paraId="51D927D4" w14:textId="77777777" w:rsidR="0012047A" w:rsidRPr="00E3503D" w:rsidRDefault="0012047A" w:rsidP="0012047A">
      <w:pPr>
        <w:spacing w:after="0" w:line="240" w:lineRule="auto"/>
        <w:jc w:val="both"/>
        <w:rPr>
          <w:rFonts w:ascii="Times New Roman" w:hAnsi="Times New Roman" w:cs="Times New Roman"/>
        </w:rPr>
      </w:pPr>
      <w:bookmarkStart w:id="1" w:name="_Hlk21500510"/>
    </w:p>
    <w:p w14:paraId="30BBE552" w14:textId="19EC5339" w:rsidR="00904197" w:rsidRPr="00E3503D" w:rsidRDefault="001E2521" w:rsidP="0012047A">
      <w:pPr>
        <w:spacing w:after="0" w:line="240" w:lineRule="auto"/>
        <w:jc w:val="both"/>
        <w:rPr>
          <w:rFonts w:ascii="Times New Roman" w:hAnsi="Times New Roman" w:cs="Times New Roman"/>
        </w:rPr>
      </w:pPr>
      <w:r w:rsidRPr="00E3503D">
        <w:rPr>
          <w:rFonts w:ascii="Times New Roman" w:hAnsi="Times New Roman" w:cs="Times New Roman"/>
        </w:rPr>
        <w:t xml:space="preserve">Informacija, apie </w:t>
      </w:r>
      <w:r w:rsidR="008C67BC" w:rsidRPr="00E3503D">
        <w:rPr>
          <w:rFonts w:ascii="Times New Roman" w:hAnsi="Times New Roman" w:cs="Times New Roman"/>
        </w:rPr>
        <w:t>pasiūlymo teikimo metu žinomus Subtiekėjus</w:t>
      </w:r>
      <w:r w:rsidR="00904197" w:rsidRPr="00E3503D">
        <w:rPr>
          <w:rFonts w:ascii="Times New Roman" w:hAnsi="Times New Roman" w:cs="Times New Roman"/>
        </w:rPr>
        <w:t>, kurie bus pasitelkiami Sutarties vykdymui</w:t>
      </w:r>
      <w:bookmarkEnd w:id="1"/>
      <w:r w:rsidR="00904197" w:rsidRPr="00E3503D">
        <w:rPr>
          <w:rFonts w:ascii="Times New Roman" w:hAnsi="Times New Roman" w:cs="Times New Roman"/>
        </w:rPr>
        <w:t xml:space="preserve">: </w:t>
      </w:r>
    </w:p>
    <w:tbl>
      <w:tblPr>
        <w:tblStyle w:val="TableGrid"/>
        <w:tblW w:w="9776" w:type="dxa"/>
        <w:tblLook w:val="04A0" w:firstRow="1" w:lastRow="0" w:firstColumn="1" w:lastColumn="0" w:noHBand="0" w:noVBand="1"/>
      </w:tblPr>
      <w:tblGrid>
        <w:gridCol w:w="543"/>
        <w:gridCol w:w="2571"/>
        <w:gridCol w:w="3118"/>
        <w:gridCol w:w="3544"/>
      </w:tblGrid>
      <w:tr w:rsidR="00497F82" w:rsidRPr="00E3503D" w14:paraId="1E6E0768" w14:textId="77777777" w:rsidTr="00A22AAE">
        <w:tc>
          <w:tcPr>
            <w:tcW w:w="543" w:type="dxa"/>
            <w:shd w:val="clear" w:color="auto" w:fill="D5DCE4" w:themeFill="text2" w:themeFillTint="33"/>
            <w:vAlign w:val="center"/>
          </w:tcPr>
          <w:p w14:paraId="7E576094" w14:textId="77777777" w:rsidR="00497F82" w:rsidRPr="00E3503D" w:rsidRDefault="00497F82">
            <w:pPr>
              <w:spacing w:before="60" w:after="60" w:line="240" w:lineRule="auto"/>
              <w:ind w:right="-100"/>
              <w:jc w:val="center"/>
              <w:rPr>
                <w:rFonts w:ascii="Times New Roman" w:eastAsia="Times New Roman" w:hAnsi="Times New Roman" w:cs="Times New Roman"/>
              </w:rPr>
            </w:pPr>
            <w:r w:rsidRPr="00E3503D">
              <w:rPr>
                <w:rFonts w:ascii="Times New Roman" w:eastAsia="Times New Roman" w:hAnsi="Times New Roman" w:cs="Times New Roman"/>
              </w:rPr>
              <w:t>Eil.</w:t>
            </w:r>
          </w:p>
          <w:p w14:paraId="79210C2B" w14:textId="77777777" w:rsidR="00497F82" w:rsidRPr="00E3503D" w:rsidRDefault="00497F82">
            <w:pPr>
              <w:spacing w:before="60" w:after="60" w:line="240" w:lineRule="auto"/>
              <w:ind w:right="-100"/>
              <w:jc w:val="center"/>
              <w:rPr>
                <w:rFonts w:ascii="Times New Roman" w:eastAsia="Times New Roman" w:hAnsi="Times New Roman" w:cs="Times New Roman"/>
              </w:rPr>
            </w:pPr>
            <w:r w:rsidRPr="00E3503D">
              <w:rPr>
                <w:rFonts w:ascii="Times New Roman" w:eastAsia="Times New Roman" w:hAnsi="Times New Roman" w:cs="Times New Roman"/>
              </w:rPr>
              <w:t>Nr.</w:t>
            </w:r>
          </w:p>
        </w:tc>
        <w:tc>
          <w:tcPr>
            <w:tcW w:w="2571" w:type="dxa"/>
            <w:shd w:val="clear" w:color="auto" w:fill="D5DCE4" w:themeFill="text2" w:themeFillTint="33"/>
            <w:vAlign w:val="center"/>
          </w:tcPr>
          <w:p w14:paraId="03DCB7F3" w14:textId="1172447C" w:rsidR="00497F82" w:rsidRPr="00E3503D" w:rsidRDefault="00497F82">
            <w:pPr>
              <w:spacing w:before="60" w:after="60" w:line="240" w:lineRule="auto"/>
              <w:jc w:val="center"/>
              <w:rPr>
                <w:rFonts w:ascii="Times New Roman" w:eastAsia="Times New Roman" w:hAnsi="Times New Roman" w:cs="Times New Roman"/>
              </w:rPr>
            </w:pPr>
            <w:r w:rsidRPr="00E3503D">
              <w:rPr>
                <w:rFonts w:ascii="Times New Roman" w:eastAsia="Times New Roman" w:hAnsi="Times New Roman" w:cs="Times New Roman"/>
              </w:rPr>
              <w:t>Subtiekėjo pavadinimas</w:t>
            </w:r>
          </w:p>
        </w:tc>
        <w:tc>
          <w:tcPr>
            <w:tcW w:w="3118" w:type="dxa"/>
            <w:shd w:val="clear" w:color="auto" w:fill="D5DCE4" w:themeFill="text2" w:themeFillTint="33"/>
            <w:vAlign w:val="center"/>
          </w:tcPr>
          <w:p w14:paraId="01EBD52C" w14:textId="4D9CAABD" w:rsidR="00497F82" w:rsidRPr="00E3503D" w:rsidRDefault="00497F82" w:rsidP="00497F82">
            <w:pPr>
              <w:spacing w:before="60" w:after="60" w:line="240" w:lineRule="auto"/>
              <w:jc w:val="center"/>
              <w:rPr>
                <w:rFonts w:ascii="Times New Roman" w:eastAsia="Times New Roman" w:hAnsi="Times New Roman" w:cs="Times New Roman"/>
              </w:rPr>
            </w:pPr>
            <w:r w:rsidRPr="00E3503D">
              <w:rPr>
                <w:rFonts w:ascii="Times New Roman" w:eastAsia="Times New Roman" w:hAnsi="Times New Roman" w:cs="Times New Roman"/>
              </w:rPr>
              <w:t>Subtiekėjo registracijos šalis</w:t>
            </w:r>
            <w:r w:rsidR="00BA5D2D" w:rsidRPr="00E3503D">
              <w:rPr>
                <w:rStyle w:val="FootnoteReference"/>
                <w:rFonts w:ascii="Times New Roman" w:eastAsia="Times New Roman" w:hAnsi="Times New Roman" w:cs="Times New Roman"/>
              </w:rPr>
              <w:footnoteReference w:id="3"/>
            </w:r>
          </w:p>
        </w:tc>
        <w:tc>
          <w:tcPr>
            <w:tcW w:w="3544" w:type="dxa"/>
            <w:shd w:val="clear" w:color="auto" w:fill="D5DCE4" w:themeFill="text2" w:themeFillTint="33"/>
            <w:vAlign w:val="center"/>
          </w:tcPr>
          <w:p w14:paraId="49460657" w14:textId="67D7E3A1" w:rsidR="00497F82" w:rsidRPr="00E3503D" w:rsidRDefault="00B8343B">
            <w:pPr>
              <w:spacing w:before="60" w:after="60" w:line="240" w:lineRule="auto"/>
              <w:jc w:val="center"/>
              <w:rPr>
                <w:rFonts w:ascii="Times New Roman" w:eastAsia="Times New Roman" w:hAnsi="Times New Roman" w:cs="Times New Roman"/>
              </w:rPr>
            </w:pPr>
            <w:r w:rsidRPr="00E3503D">
              <w:rPr>
                <w:rFonts w:ascii="Times New Roman" w:eastAsia="Times New Roman" w:hAnsi="Times New Roman" w:cs="Times New Roman"/>
              </w:rPr>
              <w:t>Subtiekėjui perduodamų s</w:t>
            </w:r>
            <w:r w:rsidR="00497F82" w:rsidRPr="00E3503D">
              <w:rPr>
                <w:rFonts w:ascii="Times New Roman" w:eastAsia="Times New Roman" w:hAnsi="Times New Roman" w:cs="Times New Roman"/>
              </w:rPr>
              <w:t>utar</w:t>
            </w:r>
            <w:r w:rsidRPr="00E3503D">
              <w:rPr>
                <w:rFonts w:ascii="Times New Roman" w:eastAsia="Times New Roman" w:hAnsi="Times New Roman" w:cs="Times New Roman"/>
              </w:rPr>
              <w:t>tinių įsipareigojimų</w:t>
            </w:r>
            <w:r w:rsidR="00497F82" w:rsidRPr="00E3503D">
              <w:rPr>
                <w:rFonts w:ascii="Times New Roman" w:eastAsia="Times New Roman" w:hAnsi="Times New Roman" w:cs="Times New Roman"/>
              </w:rPr>
              <w:t xml:space="preserve"> dalis</w:t>
            </w:r>
            <w:r w:rsidRPr="00E3503D">
              <w:rPr>
                <w:rFonts w:ascii="Times New Roman" w:eastAsia="Times New Roman" w:hAnsi="Times New Roman" w:cs="Times New Roman"/>
              </w:rPr>
              <w:t xml:space="preserve"> procentais ar suma nuo pasiūlymo kainos</w:t>
            </w:r>
            <w:r w:rsidR="005E1620" w:rsidRPr="00E3503D">
              <w:rPr>
                <w:rFonts w:ascii="Times New Roman" w:eastAsia="Times New Roman" w:hAnsi="Times New Roman" w:cs="Times New Roman"/>
              </w:rPr>
              <w:t>,</w:t>
            </w:r>
            <w:r w:rsidR="00497F82" w:rsidRPr="00E3503D">
              <w:rPr>
                <w:rFonts w:ascii="Times New Roman" w:eastAsia="Times New Roman" w:hAnsi="Times New Roman" w:cs="Times New Roman"/>
              </w:rPr>
              <w:t xml:space="preserve"> </w:t>
            </w:r>
            <w:r w:rsidR="005E1620" w:rsidRPr="00E3503D">
              <w:rPr>
                <w:rFonts w:ascii="Times New Roman" w:eastAsia="Times New Roman" w:hAnsi="Times New Roman" w:cs="Times New Roman"/>
              </w:rPr>
              <w:t xml:space="preserve">ir </w:t>
            </w:r>
            <w:r w:rsidR="00497F82" w:rsidRPr="00E3503D">
              <w:rPr>
                <w:rFonts w:ascii="Times New Roman" w:eastAsia="Times New Roman" w:hAnsi="Times New Roman" w:cs="Times New Roman"/>
              </w:rPr>
              <w:t>aprašymas</w:t>
            </w:r>
          </w:p>
        </w:tc>
      </w:tr>
      <w:tr w:rsidR="00497F82" w:rsidRPr="00E3503D" w14:paraId="344D4F0D" w14:textId="77777777" w:rsidTr="00497F82">
        <w:tc>
          <w:tcPr>
            <w:tcW w:w="543" w:type="dxa"/>
          </w:tcPr>
          <w:p w14:paraId="7E1EE569" w14:textId="77777777" w:rsidR="00497F82" w:rsidRPr="00E3503D" w:rsidRDefault="00497F82">
            <w:pPr>
              <w:spacing w:before="60" w:after="60" w:line="240" w:lineRule="auto"/>
              <w:ind w:right="3"/>
              <w:jc w:val="center"/>
              <w:rPr>
                <w:rFonts w:ascii="Times New Roman" w:eastAsia="Times New Roman" w:hAnsi="Times New Roman" w:cs="Times New Roman"/>
              </w:rPr>
            </w:pPr>
            <w:r w:rsidRPr="00E3503D">
              <w:rPr>
                <w:rFonts w:ascii="Times New Roman" w:eastAsia="Times New Roman" w:hAnsi="Times New Roman" w:cs="Times New Roman"/>
              </w:rPr>
              <w:t>1.</w:t>
            </w:r>
          </w:p>
        </w:tc>
        <w:tc>
          <w:tcPr>
            <w:tcW w:w="2571" w:type="dxa"/>
          </w:tcPr>
          <w:p w14:paraId="0253FC09" w14:textId="77777777" w:rsidR="00497F82" w:rsidRPr="00E3503D" w:rsidRDefault="00497F82">
            <w:pPr>
              <w:spacing w:before="60" w:after="60" w:line="240" w:lineRule="auto"/>
              <w:ind w:right="284"/>
              <w:rPr>
                <w:rFonts w:ascii="Times New Roman" w:eastAsia="Times New Roman" w:hAnsi="Times New Roman" w:cs="Times New Roman"/>
              </w:rPr>
            </w:pPr>
          </w:p>
        </w:tc>
        <w:tc>
          <w:tcPr>
            <w:tcW w:w="3118" w:type="dxa"/>
          </w:tcPr>
          <w:p w14:paraId="44529335" w14:textId="77777777" w:rsidR="00497F82" w:rsidRPr="00E3503D" w:rsidRDefault="00497F82">
            <w:pPr>
              <w:spacing w:before="60" w:after="60" w:line="240" w:lineRule="auto"/>
              <w:ind w:right="284"/>
              <w:rPr>
                <w:rFonts w:ascii="Times New Roman" w:eastAsia="Times New Roman" w:hAnsi="Times New Roman" w:cs="Times New Roman"/>
              </w:rPr>
            </w:pPr>
          </w:p>
        </w:tc>
        <w:tc>
          <w:tcPr>
            <w:tcW w:w="3544" w:type="dxa"/>
          </w:tcPr>
          <w:p w14:paraId="60478F32" w14:textId="6BE17BAD" w:rsidR="00497F82" w:rsidRPr="00E3503D" w:rsidRDefault="00497F82">
            <w:pPr>
              <w:spacing w:before="60" w:after="60" w:line="240" w:lineRule="auto"/>
              <w:ind w:right="284"/>
              <w:rPr>
                <w:rFonts w:ascii="Times New Roman" w:eastAsia="Times New Roman" w:hAnsi="Times New Roman" w:cs="Times New Roman"/>
              </w:rPr>
            </w:pPr>
          </w:p>
        </w:tc>
      </w:tr>
      <w:tr w:rsidR="00497F82" w:rsidRPr="00E3503D" w14:paraId="0D3F3DE2" w14:textId="77777777" w:rsidTr="00497F82">
        <w:tc>
          <w:tcPr>
            <w:tcW w:w="543" w:type="dxa"/>
          </w:tcPr>
          <w:p w14:paraId="14DE700E" w14:textId="77777777" w:rsidR="00497F82" w:rsidRPr="00E3503D" w:rsidRDefault="00497F82">
            <w:pPr>
              <w:spacing w:before="60" w:after="60" w:line="240" w:lineRule="auto"/>
              <w:ind w:right="3"/>
              <w:jc w:val="center"/>
              <w:rPr>
                <w:rFonts w:ascii="Times New Roman" w:eastAsia="Times New Roman" w:hAnsi="Times New Roman" w:cs="Times New Roman"/>
              </w:rPr>
            </w:pPr>
            <w:r w:rsidRPr="00E3503D">
              <w:rPr>
                <w:rFonts w:ascii="Times New Roman" w:eastAsia="Times New Roman" w:hAnsi="Times New Roman" w:cs="Times New Roman"/>
              </w:rPr>
              <w:t>...</w:t>
            </w:r>
          </w:p>
        </w:tc>
        <w:tc>
          <w:tcPr>
            <w:tcW w:w="2571" w:type="dxa"/>
          </w:tcPr>
          <w:p w14:paraId="347D83C1" w14:textId="77777777" w:rsidR="00497F82" w:rsidRPr="00E3503D" w:rsidRDefault="00497F82">
            <w:pPr>
              <w:spacing w:before="60" w:after="60" w:line="240" w:lineRule="auto"/>
              <w:ind w:right="284"/>
              <w:rPr>
                <w:rFonts w:ascii="Times New Roman" w:eastAsia="Times New Roman" w:hAnsi="Times New Roman" w:cs="Times New Roman"/>
              </w:rPr>
            </w:pPr>
          </w:p>
        </w:tc>
        <w:tc>
          <w:tcPr>
            <w:tcW w:w="3118" w:type="dxa"/>
          </w:tcPr>
          <w:p w14:paraId="59D7FAF9" w14:textId="77777777" w:rsidR="00497F82" w:rsidRPr="00E3503D" w:rsidRDefault="00497F82">
            <w:pPr>
              <w:spacing w:before="60" w:after="60" w:line="240" w:lineRule="auto"/>
              <w:ind w:right="284"/>
              <w:rPr>
                <w:rFonts w:ascii="Times New Roman" w:eastAsia="Times New Roman" w:hAnsi="Times New Roman" w:cs="Times New Roman"/>
              </w:rPr>
            </w:pPr>
          </w:p>
        </w:tc>
        <w:tc>
          <w:tcPr>
            <w:tcW w:w="3544" w:type="dxa"/>
          </w:tcPr>
          <w:p w14:paraId="4B295F71" w14:textId="5984E1D1" w:rsidR="00497F82" w:rsidRPr="00E3503D" w:rsidRDefault="00497F82">
            <w:pPr>
              <w:spacing w:before="60" w:after="60" w:line="240" w:lineRule="auto"/>
              <w:ind w:right="284"/>
              <w:rPr>
                <w:rFonts w:ascii="Times New Roman" w:eastAsia="Times New Roman" w:hAnsi="Times New Roman" w:cs="Times New Roman"/>
              </w:rPr>
            </w:pPr>
          </w:p>
        </w:tc>
      </w:tr>
    </w:tbl>
    <w:p w14:paraId="37D7F084" w14:textId="7ADB7722" w:rsidR="00D637A4" w:rsidRPr="00E3503D" w:rsidRDefault="00D637A4" w:rsidP="00D637A4">
      <w:pPr>
        <w:pStyle w:val="FootnoteText"/>
        <w:jc w:val="both"/>
        <w:rPr>
          <w:color w:val="FF0000"/>
          <w:sz w:val="22"/>
          <w:szCs w:val="22"/>
        </w:rPr>
      </w:pPr>
      <w:r w:rsidRPr="00E3503D">
        <w:rPr>
          <w:sz w:val="22"/>
          <w:szCs w:val="22"/>
        </w:rPr>
        <w:t xml:space="preserve">Pirkėjui paprašius, Tiekėjas turės pateikti įrodymus, kad vykdant Sutartį bus prieinami lentelėje nurodytų subtiekėjų pajėgumai (užpildytas ir pasirašytas SPS priedas Nr. </w:t>
      </w:r>
      <w:r w:rsidR="003B290C" w:rsidRPr="003B290C">
        <w:rPr>
          <w:sz w:val="22"/>
          <w:szCs w:val="22"/>
        </w:rPr>
        <w:t>8</w:t>
      </w:r>
      <w:r w:rsidRPr="003B290C">
        <w:rPr>
          <w:sz w:val="22"/>
          <w:szCs w:val="22"/>
        </w:rPr>
        <w:t>).</w:t>
      </w:r>
    </w:p>
    <w:p w14:paraId="53A564D9" w14:textId="7FCD1183" w:rsidR="0086049A" w:rsidRPr="00E3503D" w:rsidRDefault="0086049A" w:rsidP="000D16DF">
      <w:pPr>
        <w:spacing w:after="0" w:line="240" w:lineRule="auto"/>
        <w:rPr>
          <w:rFonts w:ascii="Times New Roman" w:hAnsi="Times New Roman" w:cs="Times New Roman"/>
          <w:b/>
          <w:color w:val="00B0F0"/>
        </w:rPr>
      </w:pPr>
    </w:p>
    <w:p w14:paraId="79BE924C" w14:textId="77777777" w:rsidR="00A37DBF" w:rsidRPr="00E3503D" w:rsidRDefault="00A37DBF" w:rsidP="0012047A">
      <w:pPr>
        <w:pStyle w:val="Heading1"/>
        <w:spacing w:before="0" w:after="0" w:line="240" w:lineRule="auto"/>
        <w:ind w:left="720"/>
        <w:rPr>
          <w:b/>
          <w:bCs/>
          <w:color w:val="00B0F0"/>
          <w:sz w:val="22"/>
          <w:szCs w:val="22"/>
        </w:rPr>
      </w:pPr>
    </w:p>
    <w:p w14:paraId="1EFF6D5D" w14:textId="77777777" w:rsidR="00A37DBF" w:rsidRPr="00E3503D" w:rsidRDefault="00A37DBF" w:rsidP="0012047A">
      <w:pPr>
        <w:pStyle w:val="ListParagraph"/>
        <w:keepNext/>
        <w:numPr>
          <w:ilvl w:val="0"/>
          <w:numId w:val="6"/>
        </w:numPr>
        <w:spacing w:after="0" w:line="240" w:lineRule="auto"/>
        <w:contextualSpacing w:val="0"/>
        <w:jc w:val="center"/>
        <w:outlineLvl w:val="0"/>
        <w:rPr>
          <w:rFonts w:ascii="Times New Roman" w:hAnsi="Times New Roman" w:cs="Times New Roman"/>
          <w:b/>
          <w:bCs/>
          <w:color w:val="00B0F0"/>
        </w:rPr>
      </w:pPr>
      <w:r w:rsidRPr="00E3503D">
        <w:rPr>
          <w:rFonts w:ascii="Times New Roman" w:hAnsi="Times New Roman" w:cs="Times New Roman"/>
          <w:b/>
          <w:bCs/>
          <w:color w:val="00B0F0"/>
        </w:rPr>
        <w:t xml:space="preserve">INFORMACIJA APIE SIŪLOMAS PASLAUGAS </w:t>
      </w:r>
    </w:p>
    <w:p w14:paraId="1804A31C" w14:textId="77777777" w:rsidR="00A37DBF" w:rsidRPr="00E3503D" w:rsidRDefault="00A37DBF" w:rsidP="0012047A">
      <w:pPr>
        <w:pStyle w:val="ListParagraph"/>
        <w:keepNext/>
        <w:spacing w:after="0" w:line="240" w:lineRule="auto"/>
        <w:contextualSpacing w:val="0"/>
        <w:outlineLvl w:val="0"/>
        <w:rPr>
          <w:rFonts w:ascii="Times New Roman" w:hAnsi="Times New Roman" w:cs="Times New Roman"/>
          <w:b/>
          <w:bCs/>
          <w:color w:val="00B0F0"/>
        </w:rPr>
      </w:pPr>
    </w:p>
    <w:tbl>
      <w:tblPr>
        <w:tblW w:w="97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7"/>
        <w:gridCol w:w="5387"/>
        <w:gridCol w:w="3827"/>
      </w:tblGrid>
      <w:tr w:rsidR="00A37DBF" w:rsidRPr="00E3503D" w14:paraId="3192E980" w14:textId="77777777" w:rsidTr="005A13D0">
        <w:trPr>
          <w:trHeight w:val="205"/>
        </w:trPr>
        <w:tc>
          <w:tcPr>
            <w:tcW w:w="557" w:type="dxa"/>
            <w:shd w:val="clear" w:color="auto" w:fill="D5DCE4" w:themeFill="text2" w:themeFillTint="33"/>
            <w:vAlign w:val="center"/>
          </w:tcPr>
          <w:p w14:paraId="48135716" w14:textId="77777777" w:rsidR="00A37DBF" w:rsidRPr="00E3503D" w:rsidRDefault="00A37DBF" w:rsidP="00FB5A1D">
            <w:pPr>
              <w:spacing w:after="0" w:line="240" w:lineRule="auto"/>
              <w:jc w:val="center"/>
              <w:rPr>
                <w:rFonts w:ascii="Times New Roman" w:hAnsi="Times New Roman" w:cs="Times New Roman"/>
                <w:bCs/>
              </w:rPr>
            </w:pPr>
            <w:r w:rsidRPr="00E3503D">
              <w:rPr>
                <w:rFonts w:ascii="Times New Roman" w:hAnsi="Times New Roman" w:cs="Times New Roman"/>
                <w:bCs/>
              </w:rPr>
              <w:t>Eil. Nr.</w:t>
            </w:r>
          </w:p>
        </w:tc>
        <w:tc>
          <w:tcPr>
            <w:tcW w:w="5387" w:type="dxa"/>
            <w:shd w:val="clear" w:color="auto" w:fill="D5DCE4" w:themeFill="text2" w:themeFillTint="33"/>
            <w:tcMar>
              <w:top w:w="0" w:type="dxa"/>
              <w:left w:w="108" w:type="dxa"/>
              <w:bottom w:w="0" w:type="dxa"/>
              <w:right w:w="108" w:type="dxa"/>
            </w:tcMar>
            <w:vAlign w:val="center"/>
            <w:hideMark/>
          </w:tcPr>
          <w:p w14:paraId="2900B9B7" w14:textId="77777777" w:rsidR="00A37DBF" w:rsidRPr="00E3503D" w:rsidRDefault="00A37DBF" w:rsidP="00FB5A1D">
            <w:pPr>
              <w:spacing w:after="0" w:line="240" w:lineRule="auto"/>
              <w:jc w:val="center"/>
              <w:rPr>
                <w:rFonts w:ascii="Times New Roman" w:hAnsi="Times New Roman" w:cs="Times New Roman"/>
                <w:bCs/>
              </w:rPr>
            </w:pPr>
            <w:r w:rsidRPr="00E3503D">
              <w:rPr>
                <w:rFonts w:ascii="Times New Roman" w:hAnsi="Times New Roman" w:cs="Times New Roman"/>
                <w:bCs/>
              </w:rPr>
              <w:t>Paslaugos pavadinimas</w:t>
            </w:r>
          </w:p>
        </w:tc>
        <w:tc>
          <w:tcPr>
            <w:tcW w:w="3827" w:type="dxa"/>
            <w:shd w:val="clear" w:color="auto" w:fill="D5DCE4" w:themeFill="text2" w:themeFillTint="33"/>
            <w:tcMar>
              <w:top w:w="0" w:type="dxa"/>
              <w:left w:w="108" w:type="dxa"/>
              <w:bottom w:w="0" w:type="dxa"/>
              <w:right w:w="108" w:type="dxa"/>
            </w:tcMar>
            <w:vAlign w:val="center"/>
            <w:hideMark/>
          </w:tcPr>
          <w:p w14:paraId="1BE16957" w14:textId="77777777" w:rsidR="00A37DBF" w:rsidRPr="00E3503D" w:rsidRDefault="00A37DBF" w:rsidP="00FB5A1D">
            <w:pPr>
              <w:spacing w:after="0" w:line="240" w:lineRule="auto"/>
              <w:jc w:val="center"/>
              <w:rPr>
                <w:rFonts w:ascii="Times New Roman" w:hAnsi="Times New Roman" w:cs="Times New Roman"/>
                <w:bCs/>
              </w:rPr>
            </w:pPr>
            <w:r w:rsidRPr="00E3503D">
              <w:rPr>
                <w:rFonts w:ascii="Times New Roman" w:hAnsi="Times New Roman" w:cs="Times New Roman"/>
                <w:bCs/>
              </w:rPr>
              <w:t>Šalis, iš kurios bus teikiama paslauga</w:t>
            </w:r>
          </w:p>
        </w:tc>
      </w:tr>
      <w:tr w:rsidR="00A37DBF" w:rsidRPr="00E3503D" w14:paraId="07889E74" w14:textId="77777777" w:rsidTr="005A13D0">
        <w:trPr>
          <w:trHeight w:val="156"/>
        </w:trPr>
        <w:tc>
          <w:tcPr>
            <w:tcW w:w="557" w:type="dxa"/>
          </w:tcPr>
          <w:p w14:paraId="6C14A47F" w14:textId="77777777" w:rsidR="00A37DBF" w:rsidRPr="00E3503D" w:rsidDel="00AA2EBD" w:rsidRDefault="00A37DBF" w:rsidP="0012047A">
            <w:pPr>
              <w:spacing w:after="0" w:line="240" w:lineRule="auto"/>
              <w:rPr>
                <w:rFonts w:ascii="Times New Roman" w:hAnsi="Times New Roman" w:cs="Times New Roman"/>
              </w:rPr>
            </w:pPr>
            <w:r w:rsidRPr="00E3503D">
              <w:rPr>
                <w:rFonts w:ascii="Times New Roman" w:hAnsi="Times New Roman" w:cs="Times New Roman"/>
              </w:rPr>
              <w:t>1.</w:t>
            </w:r>
          </w:p>
        </w:tc>
        <w:tc>
          <w:tcPr>
            <w:tcW w:w="5387" w:type="dxa"/>
            <w:tcMar>
              <w:top w:w="0" w:type="dxa"/>
              <w:left w:w="108" w:type="dxa"/>
              <w:bottom w:w="0" w:type="dxa"/>
              <w:right w:w="108" w:type="dxa"/>
            </w:tcMar>
          </w:tcPr>
          <w:p w14:paraId="6EF78389" w14:textId="60A8C98C" w:rsidR="00A37DBF" w:rsidRPr="007531AB" w:rsidRDefault="007531AB" w:rsidP="007531AB">
            <w:pPr>
              <w:spacing w:after="0" w:line="240" w:lineRule="auto"/>
              <w:jc w:val="both"/>
              <w:rPr>
                <w:rFonts w:ascii="Times New Roman" w:hAnsi="Times New Roman" w:cs="Times New Roman"/>
                <w:i/>
                <w:iCs/>
              </w:rPr>
            </w:pPr>
            <w:r w:rsidRPr="007531AB">
              <w:rPr>
                <w:rFonts w:ascii="Times New Roman" w:hAnsi="Times New Roman" w:cs="Times New Roman"/>
              </w:rPr>
              <w:t>Operacija – Įrenginių pristatymas į orlaivių stovėjimo aikštelę iš Įrenginių saugojimo vietos ir Įrenginių nugabenimas į saugojimo vietą atlikus orlaivio aptarnavimą.</w:t>
            </w:r>
          </w:p>
        </w:tc>
        <w:tc>
          <w:tcPr>
            <w:tcW w:w="3827" w:type="dxa"/>
            <w:tcMar>
              <w:top w:w="0" w:type="dxa"/>
              <w:left w:w="108" w:type="dxa"/>
              <w:bottom w:w="0" w:type="dxa"/>
              <w:right w:w="108" w:type="dxa"/>
            </w:tcMar>
          </w:tcPr>
          <w:p w14:paraId="287E1216" w14:textId="77777777" w:rsidR="00A37DBF" w:rsidRPr="00E3503D" w:rsidRDefault="00A37DBF" w:rsidP="0012047A">
            <w:pPr>
              <w:spacing w:after="0" w:line="240" w:lineRule="auto"/>
              <w:rPr>
                <w:rFonts w:ascii="Times New Roman" w:hAnsi="Times New Roman" w:cs="Times New Roman"/>
                <w:i/>
                <w:iCs/>
                <w:color w:val="FF0000"/>
              </w:rPr>
            </w:pPr>
          </w:p>
        </w:tc>
      </w:tr>
    </w:tbl>
    <w:p w14:paraId="4FDEABD4" w14:textId="77777777" w:rsidR="00CE2E66" w:rsidRPr="00E3503D" w:rsidRDefault="00CE2E66" w:rsidP="0012047A">
      <w:pPr>
        <w:spacing w:after="0" w:line="240" w:lineRule="auto"/>
        <w:rPr>
          <w:rFonts w:ascii="Times New Roman" w:hAnsi="Times New Roman" w:cs="Times New Roman"/>
          <w:b/>
          <w:color w:val="00B0F0"/>
          <w:lang w:val="en-US"/>
        </w:rPr>
      </w:pPr>
    </w:p>
    <w:p w14:paraId="05993219" w14:textId="432A9510" w:rsidR="00152887" w:rsidRPr="00E3503D" w:rsidRDefault="005E6B50" w:rsidP="0012047A">
      <w:pPr>
        <w:pStyle w:val="ListParagraph"/>
        <w:numPr>
          <w:ilvl w:val="0"/>
          <w:numId w:val="6"/>
        </w:numPr>
        <w:spacing w:after="0" w:line="240" w:lineRule="auto"/>
        <w:contextualSpacing w:val="0"/>
        <w:jc w:val="center"/>
        <w:rPr>
          <w:rFonts w:ascii="Times New Roman" w:hAnsi="Times New Roman" w:cs="Times New Roman"/>
          <w:b/>
          <w:color w:val="00B0F0"/>
        </w:rPr>
      </w:pPr>
      <w:r w:rsidRPr="00E3503D">
        <w:rPr>
          <w:rFonts w:ascii="Times New Roman" w:hAnsi="Times New Roman" w:cs="Times New Roman"/>
          <w:b/>
          <w:color w:val="00B0F0"/>
        </w:rPr>
        <w:t>PASIŪLYMO KAINA</w:t>
      </w:r>
    </w:p>
    <w:p w14:paraId="2DC94EC9" w14:textId="33BD200C" w:rsidR="005E6B50" w:rsidRPr="00E3503D" w:rsidRDefault="006C3CD7" w:rsidP="0012047A">
      <w:pPr>
        <w:spacing w:after="0" w:line="240" w:lineRule="auto"/>
        <w:jc w:val="both"/>
        <w:rPr>
          <w:rFonts w:ascii="Times New Roman" w:hAnsi="Times New Roman" w:cs="Times New Roman"/>
        </w:rPr>
      </w:pPr>
      <w:r w:rsidRPr="7B8D88B4">
        <w:rPr>
          <w:rFonts w:ascii="Times New Roman" w:hAnsi="Times New Roman" w:cs="Times New Roman"/>
        </w:rPr>
        <w:t>4</w:t>
      </w:r>
      <w:r w:rsidR="005E6797" w:rsidRPr="7B8D88B4">
        <w:rPr>
          <w:rFonts w:ascii="Times New Roman" w:hAnsi="Times New Roman" w:cs="Times New Roman"/>
        </w:rPr>
        <w:t xml:space="preserve">.1. </w:t>
      </w:r>
      <w:r w:rsidR="005E6B50" w:rsidRPr="7B8D88B4">
        <w:rPr>
          <w:rFonts w:ascii="Times New Roman" w:hAnsi="Times New Roman" w:cs="Times New Roman"/>
        </w:rPr>
        <w:t xml:space="preserve">Pasiūlymo kaina nurodoma eurais. </w:t>
      </w:r>
    </w:p>
    <w:p w14:paraId="1EE04D36" w14:textId="39A26ADA" w:rsidR="00A00CB1" w:rsidRPr="00E3503D" w:rsidRDefault="006C3CD7" w:rsidP="7B8D88B4">
      <w:pPr>
        <w:pStyle w:val="ListParagraph"/>
        <w:spacing w:after="0" w:line="240" w:lineRule="auto"/>
        <w:ind w:left="0"/>
        <w:jc w:val="both"/>
        <w:rPr>
          <w:rFonts w:ascii="Times New Roman" w:hAnsi="Times New Roman" w:cs="Times New Roman"/>
        </w:rPr>
      </w:pPr>
      <w:r w:rsidRPr="7B8D88B4">
        <w:rPr>
          <w:rFonts w:ascii="Times New Roman" w:hAnsi="Times New Roman" w:cs="Times New Roman"/>
        </w:rPr>
        <w:t>4</w:t>
      </w:r>
      <w:r w:rsidR="005E6797" w:rsidRPr="7B8D88B4">
        <w:rPr>
          <w:rFonts w:ascii="Times New Roman" w:hAnsi="Times New Roman" w:cs="Times New Roman"/>
        </w:rPr>
        <w:t xml:space="preserve">.2. </w:t>
      </w:r>
      <w:r w:rsidR="00A00CB1" w:rsidRPr="7B8D88B4">
        <w:rPr>
          <w:rFonts w:ascii="Times New Roman" w:hAnsi="Times New Roman" w:cs="Times New Roman"/>
        </w:rPr>
        <w:t>Pasiūlymo kaina EUR su PVM turi apimti visas išlaidas, visus mokesčius ir apmokestinimus, mokėtinus pagal galiojančius Lietuvos Respublikos įstatymus.</w:t>
      </w:r>
    </w:p>
    <w:p w14:paraId="5641CA03" w14:textId="36D2ECC0" w:rsidR="00D46CD4" w:rsidRDefault="006C3CD7" w:rsidP="0012047A">
      <w:pPr>
        <w:spacing w:after="0" w:line="240" w:lineRule="auto"/>
        <w:jc w:val="both"/>
        <w:rPr>
          <w:rFonts w:ascii="Times New Roman" w:hAnsi="Times New Roman" w:cs="Times New Roman"/>
          <w:color w:val="FF0000"/>
        </w:rPr>
      </w:pPr>
      <w:r w:rsidRPr="7B8D88B4">
        <w:rPr>
          <w:rFonts w:ascii="Times New Roman" w:hAnsi="Times New Roman" w:cs="Times New Roman"/>
        </w:rPr>
        <w:t>4</w:t>
      </w:r>
      <w:r w:rsidR="005E6797" w:rsidRPr="7B8D88B4">
        <w:rPr>
          <w:rFonts w:ascii="Times New Roman" w:hAnsi="Times New Roman" w:cs="Times New Roman"/>
        </w:rPr>
        <w:t xml:space="preserve">.3. </w:t>
      </w:r>
      <w:r w:rsidR="005E6B50" w:rsidRPr="7B8D88B4">
        <w:rPr>
          <w:rFonts w:ascii="Times New Roman" w:hAnsi="Times New Roman" w:cs="Times New Roman"/>
        </w:rPr>
        <w:t xml:space="preserve">Pasiūlymo </w:t>
      </w:r>
      <w:r w:rsidR="00D46CD4" w:rsidRPr="7B8D88B4">
        <w:rPr>
          <w:rFonts w:ascii="Times New Roman" w:hAnsi="Times New Roman" w:cs="Times New Roman"/>
        </w:rPr>
        <w:t xml:space="preserve">kaina </w:t>
      </w:r>
      <w:r w:rsidR="005E6B50" w:rsidRPr="7B8D88B4">
        <w:rPr>
          <w:rFonts w:ascii="Times New Roman" w:hAnsi="Times New Roman" w:cs="Times New Roman"/>
        </w:rPr>
        <w:t>nurodom</w:t>
      </w:r>
      <w:r w:rsidR="00D46CD4" w:rsidRPr="7B8D88B4">
        <w:rPr>
          <w:rFonts w:ascii="Times New Roman" w:hAnsi="Times New Roman" w:cs="Times New Roman"/>
        </w:rPr>
        <w:t>a</w:t>
      </w:r>
      <w:r w:rsidR="005E6B50" w:rsidRPr="7B8D88B4">
        <w:rPr>
          <w:rFonts w:ascii="Times New Roman" w:hAnsi="Times New Roman" w:cs="Times New Roman"/>
        </w:rPr>
        <w:t xml:space="preserve"> užpildant pateiktą lentelę</w:t>
      </w:r>
      <w:r w:rsidR="00C51861" w:rsidRPr="7B8D88B4">
        <w:rPr>
          <w:rFonts w:ascii="Times New Roman" w:hAnsi="Times New Roman" w:cs="Times New Roman"/>
        </w:rPr>
        <w:t xml:space="preserve"> </w:t>
      </w:r>
    </w:p>
    <w:p w14:paraId="34BB35AC" w14:textId="77777777" w:rsidR="005A13D0" w:rsidRPr="00E3503D" w:rsidRDefault="005A13D0" w:rsidP="0012047A">
      <w:pPr>
        <w:spacing w:after="0" w:line="240" w:lineRule="auto"/>
        <w:jc w:val="both"/>
        <w:rPr>
          <w:rFonts w:ascii="Times New Roman" w:hAnsi="Times New Roman" w:cs="Times New Roman"/>
          <w:color w:val="FF0000"/>
        </w:rPr>
      </w:pPr>
    </w:p>
    <w:tbl>
      <w:tblPr>
        <w:tblW w:w="976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567"/>
        <w:gridCol w:w="3686"/>
        <w:gridCol w:w="1559"/>
        <w:gridCol w:w="992"/>
        <w:gridCol w:w="1560"/>
        <w:gridCol w:w="1393"/>
        <w:gridCol w:w="8"/>
      </w:tblGrid>
      <w:tr w:rsidR="005A13D0" w:rsidRPr="00E3503D" w14:paraId="7AA9BA04" w14:textId="18C0502C" w:rsidTr="315BFD7C">
        <w:trPr>
          <w:trHeight w:val="309"/>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6BA46718" w14:textId="77777777" w:rsidR="0004739C" w:rsidRPr="00E3503D" w:rsidRDefault="0004739C" w:rsidP="0012047A">
            <w:pPr>
              <w:spacing w:after="0" w:line="240" w:lineRule="auto"/>
              <w:jc w:val="center"/>
              <w:rPr>
                <w:rFonts w:ascii="Times New Roman" w:hAnsi="Times New Roman" w:cs="Times New Roman"/>
                <w:bCs/>
              </w:rPr>
            </w:pPr>
            <w:r w:rsidRPr="00E3503D">
              <w:rPr>
                <w:rFonts w:ascii="Times New Roman" w:hAnsi="Times New Roman" w:cs="Times New Roman"/>
                <w:bC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1D13FF0E" w14:textId="4735C76E" w:rsidR="0004739C" w:rsidRPr="00E3503D" w:rsidRDefault="005E6B50" w:rsidP="0012047A">
            <w:pPr>
              <w:spacing w:after="0" w:line="240" w:lineRule="auto"/>
              <w:jc w:val="center"/>
              <w:rPr>
                <w:rFonts w:ascii="Times New Roman" w:hAnsi="Times New Roman" w:cs="Times New Roman"/>
                <w:bCs/>
              </w:rPr>
            </w:pPr>
            <w:r w:rsidRPr="00E3503D">
              <w:rPr>
                <w:rFonts w:ascii="Times New Roman" w:hAnsi="Times New Roman" w:cs="Times New Roman"/>
                <w:bCs/>
                <w:iCs/>
              </w:rPr>
              <w:t>Pirkimo objektas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232C6EF7" w14:textId="22C052F9" w:rsidR="0004739C" w:rsidRPr="005A13D0" w:rsidRDefault="005A13D0" w:rsidP="69B2FAC2">
            <w:pPr>
              <w:spacing w:after="0" w:line="240" w:lineRule="auto"/>
              <w:jc w:val="center"/>
              <w:rPr>
                <w:rFonts w:ascii="Times New Roman" w:hAnsi="Times New Roman" w:cs="Times New Roman"/>
                <w:i/>
                <w:iCs/>
                <w:u w:val="single"/>
              </w:rPr>
            </w:pPr>
            <w:r w:rsidRPr="005A13D0">
              <w:rPr>
                <w:rFonts w:ascii="Times New Roman" w:hAnsi="Times New Roman" w:cs="Times New Roman"/>
              </w:rPr>
              <w:t>P</w:t>
            </w:r>
            <w:r w:rsidR="531456AB" w:rsidRPr="005A13D0">
              <w:rPr>
                <w:rFonts w:ascii="Times New Roman" w:hAnsi="Times New Roman" w:cs="Times New Roman"/>
              </w:rPr>
              <w:t>reliminarus</w:t>
            </w:r>
            <w:r w:rsidR="3AA12040" w:rsidRPr="005A13D0">
              <w:rPr>
                <w:rFonts w:ascii="Times New Roman" w:hAnsi="Times New Roman" w:cs="Times New Roman"/>
              </w:rPr>
              <w:t xml:space="preserve"> kiekis Sutarties galiojimo laikotarpiu</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3335948B" w14:textId="306144B0" w:rsidR="3AADDD42" w:rsidRPr="005A13D0" w:rsidRDefault="3AADDD42" w:rsidP="69B2FAC2">
            <w:pPr>
              <w:spacing w:line="240" w:lineRule="auto"/>
              <w:jc w:val="center"/>
              <w:rPr>
                <w:rFonts w:ascii="Times New Roman" w:hAnsi="Times New Roman" w:cs="Times New Roman"/>
              </w:rPr>
            </w:pPr>
            <w:r w:rsidRPr="005A13D0">
              <w:rPr>
                <w:rFonts w:ascii="Times New Roman" w:hAnsi="Times New Roman" w:cs="Times New Roman"/>
              </w:rPr>
              <w:t>Mato vienetas</w:t>
            </w:r>
          </w:p>
        </w:tc>
        <w:tc>
          <w:tcPr>
            <w:tcW w:w="1560" w:type="dxa"/>
            <w:shd w:val="clear" w:color="auto" w:fill="D5DCE4" w:themeFill="text2" w:themeFillTint="33"/>
            <w:vAlign w:val="center"/>
          </w:tcPr>
          <w:p w14:paraId="6B6DBE23" w14:textId="77777777" w:rsidR="005E6B50" w:rsidRPr="005A13D0" w:rsidRDefault="005E6B50" w:rsidP="0012047A">
            <w:pPr>
              <w:spacing w:after="0" w:line="240" w:lineRule="auto"/>
              <w:jc w:val="center"/>
              <w:rPr>
                <w:rFonts w:ascii="Times New Roman" w:hAnsi="Times New Roman" w:cs="Times New Roman"/>
                <w:bCs/>
              </w:rPr>
            </w:pPr>
            <w:r w:rsidRPr="005A13D0">
              <w:rPr>
                <w:rFonts w:ascii="Times New Roman" w:hAnsi="Times New Roman" w:cs="Times New Roman"/>
                <w:bCs/>
              </w:rPr>
              <w:t>1 mato vieneto įkainis EUR be PVM</w:t>
            </w:r>
          </w:p>
        </w:tc>
        <w:tc>
          <w:tcPr>
            <w:tcW w:w="1401" w:type="dxa"/>
            <w:gridSpan w:val="2"/>
            <w:shd w:val="clear" w:color="auto" w:fill="D5DCE4" w:themeFill="text2" w:themeFillTint="33"/>
            <w:vAlign w:val="center"/>
          </w:tcPr>
          <w:p w14:paraId="6C243F72" w14:textId="62A65D10" w:rsidR="005E6B50" w:rsidRPr="005A13D0" w:rsidRDefault="005E6B50" w:rsidP="0012047A">
            <w:pPr>
              <w:spacing w:after="0" w:line="240" w:lineRule="auto"/>
              <w:jc w:val="center"/>
              <w:rPr>
                <w:rFonts w:ascii="Times New Roman" w:hAnsi="Times New Roman" w:cs="Times New Roman"/>
                <w:bCs/>
              </w:rPr>
            </w:pPr>
            <w:r w:rsidRPr="005A13D0">
              <w:rPr>
                <w:rFonts w:ascii="Times New Roman" w:hAnsi="Times New Roman" w:cs="Times New Roman"/>
                <w:bCs/>
              </w:rPr>
              <w:t xml:space="preserve">Kaina </w:t>
            </w:r>
            <w:r w:rsidR="00924372" w:rsidRPr="005A13D0">
              <w:rPr>
                <w:rFonts w:ascii="Times New Roman" w:eastAsia="Trebuchet MS" w:hAnsi="Times New Roman" w:cs="Times New Roman"/>
                <w:bCs/>
              </w:rPr>
              <w:t xml:space="preserve">EUR be </w:t>
            </w:r>
            <w:r w:rsidR="00924372" w:rsidRPr="005A13D0">
              <w:rPr>
                <w:rFonts w:ascii="Times New Roman" w:hAnsi="Times New Roman" w:cs="Times New Roman"/>
                <w:bCs/>
              </w:rPr>
              <w:t>PVM</w:t>
            </w:r>
            <w:r w:rsidR="00924372" w:rsidRPr="005A13D0">
              <w:rPr>
                <w:rStyle w:val="FootnoteReference"/>
                <w:rFonts w:ascii="Times New Roman" w:hAnsi="Times New Roman" w:cs="Times New Roman"/>
                <w:bCs/>
              </w:rPr>
              <w:footnoteReference w:id="4"/>
            </w:r>
          </w:p>
          <w:p w14:paraId="45A2E6A2" w14:textId="0FA17332" w:rsidR="005E6B50" w:rsidRPr="005A13D0" w:rsidRDefault="38252094" w:rsidP="69B2FAC2">
            <w:pPr>
              <w:spacing w:after="0" w:line="240" w:lineRule="auto"/>
              <w:jc w:val="center"/>
              <w:rPr>
                <w:rFonts w:ascii="Times New Roman" w:hAnsi="Times New Roman" w:cs="Times New Roman"/>
              </w:rPr>
            </w:pPr>
            <w:r w:rsidRPr="005A13D0">
              <w:rPr>
                <w:rFonts w:ascii="Times New Roman" w:hAnsi="Times New Roman" w:cs="Times New Roman"/>
              </w:rPr>
              <w:t>(</w:t>
            </w:r>
            <w:r w:rsidR="3AA12040" w:rsidRPr="005A13D0">
              <w:rPr>
                <w:rFonts w:ascii="Times New Roman" w:hAnsi="Times New Roman" w:cs="Times New Roman"/>
              </w:rPr>
              <w:t>3X</w:t>
            </w:r>
            <w:r w:rsidR="3E987F40" w:rsidRPr="005A13D0">
              <w:rPr>
                <w:rFonts w:ascii="Times New Roman" w:hAnsi="Times New Roman" w:cs="Times New Roman"/>
              </w:rPr>
              <w:t>5</w:t>
            </w:r>
            <w:r w:rsidR="3AA12040" w:rsidRPr="005A13D0">
              <w:rPr>
                <w:rFonts w:ascii="Times New Roman" w:hAnsi="Times New Roman" w:cs="Times New Roman"/>
              </w:rPr>
              <w:t>)</w:t>
            </w:r>
          </w:p>
        </w:tc>
      </w:tr>
      <w:tr w:rsidR="00BC601F" w:rsidRPr="00E3503D" w14:paraId="1E614FF5" w14:textId="48AB8167" w:rsidTr="315BFD7C">
        <w:trPr>
          <w:trHeight w:val="158"/>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5225CF" w14:textId="4BC41469" w:rsidR="0004739C" w:rsidRPr="00E3503D" w:rsidRDefault="0004739C" w:rsidP="0012047A">
            <w:pPr>
              <w:spacing w:after="0" w:line="240" w:lineRule="auto"/>
              <w:jc w:val="center"/>
              <w:rPr>
                <w:rFonts w:ascii="Times New Roman" w:hAnsi="Times New Roman" w:cs="Times New Roman"/>
                <w:i/>
                <w:iCs/>
              </w:rPr>
            </w:pPr>
            <w:r w:rsidRPr="00E3503D">
              <w:rPr>
                <w:rFonts w:ascii="Times New Roman" w:hAnsi="Times New Roman" w:cs="Times New Roman"/>
                <w:i/>
                <w:iCs/>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8167DD" w14:textId="06CA78BF" w:rsidR="0004739C" w:rsidRPr="00E3503D" w:rsidRDefault="005E6B50" w:rsidP="0012047A">
            <w:pPr>
              <w:spacing w:after="0" w:line="240" w:lineRule="auto"/>
              <w:jc w:val="center"/>
              <w:rPr>
                <w:rFonts w:ascii="Times New Roman" w:hAnsi="Times New Roman" w:cs="Times New Roman"/>
                <w:i/>
                <w:iCs/>
              </w:rPr>
            </w:pPr>
            <w:r w:rsidRPr="00E3503D">
              <w:rPr>
                <w:rFonts w:ascii="Times New Roman" w:hAnsi="Times New Roman" w:cs="Times New Roman"/>
                <w:i/>
                <w:iCs/>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7A782E" w14:textId="2086FCFF" w:rsidR="0004739C" w:rsidRPr="00E3503D" w:rsidRDefault="005E6B50" w:rsidP="0012047A">
            <w:pPr>
              <w:spacing w:after="0" w:line="240" w:lineRule="auto"/>
              <w:jc w:val="center"/>
              <w:rPr>
                <w:rFonts w:ascii="Times New Roman" w:hAnsi="Times New Roman" w:cs="Times New Roman"/>
                <w:i/>
                <w:iCs/>
                <w:color w:val="000000" w:themeColor="text1"/>
              </w:rPr>
            </w:pPr>
            <w:r w:rsidRPr="00E3503D">
              <w:rPr>
                <w:rFonts w:ascii="Times New Roman" w:hAnsi="Times New Roman" w:cs="Times New Roman"/>
                <w:i/>
                <w:iCs/>
                <w:color w:val="000000" w:themeColor="text1"/>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D986CB" w14:textId="53CDE3E9" w:rsidR="62240CB5" w:rsidRPr="00E3503D" w:rsidRDefault="62240CB5" w:rsidP="69B2FAC2">
            <w:pPr>
              <w:spacing w:line="240" w:lineRule="auto"/>
              <w:jc w:val="center"/>
              <w:rPr>
                <w:rFonts w:ascii="Times New Roman" w:hAnsi="Times New Roman" w:cs="Times New Roman"/>
                <w:i/>
                <w:iCs/>
                <w:color w:val="000000" w:themeColor="text1"/>
              </w:rPr>
            </w:pPr>
            <w:r w:rsidRPr="00E3503D">
              <w:rPr>
                <w:rFonts w:ascii="Times New Roman" w:hAnsi="Times New Roman" w:cs="Times New Roman"/>
                <w:i/>
                <w:iCs/>
                <w:color w:val="000000" w:themeColor="text1"/>
              </w:rPr>
              <w:t>4</w:t>
            </w:r>
          </w:p>
        </w:tc>
        <w:tc>
          <w:tcPr>
            <w:tcW w:w="1560" w:type="dxa"/>
            <w:vAlign w:val="center"/>
          </w:tcPr>
          <w:p w14:paraId="43F6451A" w14:textId="6559E2ED" w:rsidR="005E6B50" w:rsidRPr="00E3503D" w:rsidRDefault="62240CB5" w:rsidP="69B2FAC2">
            <w:pPr>
              <w:spacing w:after="0" w:line="240" w:lineRule="auto"/>
              <w:jc w:val="center"/>
              <w:rPr>
                <w:rFonts w:ascii="Times New Roman" w:hAnsi="Times New Roman" w:cs="Times New Roman"/>
                <w:i/>
                <w:iCs/>
                <w:color w:val="000000" w:themeColor="text1"/>
              </w:rPr>
            </w:pPr>
            <w:r w:rsidRPr="00E3503D">
              <w:rPr>
                <w:rFonts w:ascii="Times New Roman" w:hAnsi="Times New Roman" w:cs="Times New Roman"/>
                <w:i/>
                <w:iCs/>
                <w:color w:val="000000" w:themeColor="text1"/>
              </w:rPr>
              <w:t>5</w:t>
            </w:r>
          </w:p>
        </w:tc>
        <w:tc>
          <w:tcPr>
            <w:tcW w:w="1401" w:type="dxa"/>
            <w:gridSpan w:val="2"/>
            <w:vAlign w:val="center"/>
          </w:tcPr>
          <w:p w14:paraId="59C5CD83" w14:textId="7273442A" w:rsidR="005E6B50" w:rsidRPr="00E3503D" w:rsidRDefault="62240CB5" w:rsidP="69B2FAC2">
            <w:pPr>
              <w:spacing w:after="0" w:line="240" w:lineRule="auto"/>
              <w:jc w:val="center"/>
              <w:rPr>
                <w:rFonts w:ascii="Times New Roman" w:hAnsi="Times New Roman" w:cs="Times New Roman"/>
                <w:i/>
                <w:iCs/>
                <w:color w:val="000000" w:themeColor="text1"/>
              </w:rPr>
            </w:pPr>
            <w:r w:rsidRPr="00E3503D">
              <w:rPr>
                <w:rFonts w:ascii="Times New Roman" w:hAnsi="Times New Roman" w:cs="Times New Roman"/>
                <w:i/>
                <w:iCs/>
                <w:color w:val="000000" w:themeColor="text1"/>
              </w:rPr>
              <w:t>6</w:t>
            </w:r>
          </w:p>
        </w:tc>
      </w:tr>
      <w:tr w:rsidR="00F24628" w:rsidRPr="00E3503D" w14:paraId="079AC306" w14:textId="77777777" w:rsidTr="315BFD7C">
        <w:trPr>
          <w:trHeight w:val="414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A5DFD8" w14:textId="77777777" w:rsidR="00F24628" w:rsidRPr="00E3503D" w:rsidRDefault="00F24628" w:rsidP="00F24628">
            <w:pPr>
              <w:pStyle w:val="ListParagraph"/>
              <w:numPr>
                <w:ilvl w:val="0"/>
                <w:numId w:val="8"/>
              </w:numPr>
              <w:spacing w:after="0" w:line="240" w:lineRule="auto"/>
              <w:contextualSpacing w:val="0"/>
              <w:jc w:val="center"/>
              <w:rPr>
                <w:rFonts w:ascii="Times New Roman" w:hAnsi="Times New Roman" w:cs="Times New Roman"/>
                <w:b/>
              </w:rPr>
            </w:pPr>
          </w:p>
        </w:tc>
        <w:tc>
          <w:tcPr>
            <w:tcW w:w="3686" w:type="dxa"/>
          </w:tcPr>
          <w:p w14:paraId="6502A4F6" w14:textId="092C91CE" w:rsidR="00F24628" w:rsidRPr="007531AB" w:rsidRDefault="00F24628" w:rsidP="00F24628">
            <w:pPr>
              <w:spacing w:line="360" w:lineRule="auto"/>
              <w:jc w:val="both"/>
              <w:rPr>
                <w:rFonts w:ascii="Times New Roman" w:hAnsi="Times New Roman" w:cs="Times New Roman"/>
              </w:rPr>
            </w:pPr>
            <w:r w:rsidRPr="007531AB">
              <w:rPr>
                <w:rFonts w:ascii="Times New Roman" w:hAnsi="Times New Roman" w:cs="Times New Roman"/>
              </w:rPr>
              <w:t xml:space="preserve">Operacija –  Įrenginių pristatymas į orlaivių stovėjimo aikštelę iš Įrenginių saugojimo vietos ir Įrenginių nugabenimas į saugojimo vietą atlikus orlaivio aptarnavimą. </w:t>
            </w:r>
          </w:p>
          <w:p w14:paraId="317F58B2" w14:textId="63F12992" w:rsidR="00F24628" w:rsidRPr="007531AB" w:rsidRDefault="00F24628" w:rsidP="00F24628">
            <w:pPr>
              <w:spacing w:line="360" w:lineRule="auto"/>
              <w:rPr>
                <w:rFonts w:ascii="Times New Roman" w:hAnsi="Times New Roman" w:cs="Times New Roman"/>
              </w:rPr>
            </w:pPr>
            <w:r w:rsidRPr="007531AB">
              <w:rPr>
                <w:rFonts w:ascii="Times New Roman" w:hAnsi="Times New Roman" w:cs="Times New Roman"/>
              </w:rPr>
              <w:t>Pastaba:</w:t>
            </w:r>
          </w:p>
          <w:p w14:paraId="4A26CEFB" w14:textId="7E14301C" w:rsidR="00F24628" w:rsidRPr="00F24628" w:rsidRDefault="00F24628" w:rsidP="00F24628">
            <w:pPr>
              <w:spacing w:line="360" w:lineRule="auto"/>
              <w:jc w:val="both"/>
              <w:rPr>
                <w:rFonts w:ascii="Trebuchet MS" w:hAnsi="Trebuchet MS"/>
                <w:sz w:val="20"/>
                <w:szCs w:val="20"/>
              </w:rPr>
            </w:pPr>
            <w:bookmarkStart w:id="2" w:name="_Hlk22106753"/>
            <w:r w:rsidRPr="007531AB">
              <w:rPr>
                <w:rFonts w:ascii="Times New Roman" w:hAnsi="Times New Roman" w:cs="Times New Roman"/>
              </w:rPr>
              <w:t>Į kainą taip pat turi būti įskaičiuotas Įrenginių pristatymas techninei priežiūrai atlikti į Aerodromo operacijų skyrių.</w:t>
            </w:r>
            <w:r w:rsidRPr="008C0F27">
              <w:rPr>
                <w:rFonts w:ascii="Trebuchet MS" w:hAnsi="Trebuchet MS"/>
                <w:sz w:val="20"/>
                <w:szCs w:val="20"/>
              </w:rPr>
              <w:t xml:space="preserve"> </w:t>
            </w:r>
            <w:bookmarkEnd w:id="2"/>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92488" w14:textId="53DB2B24" w:rsidR="00F24628" w:rsidRPr="00E3503D" w:rsidRDefault="00F24628" w:rsidP="00F24628">
            <w:pPr>
              <w:spacing w:after="0" w:line="240" w:lineRule="auto"/>
              <w:jc w:val="center"/>
              <w:rPr>
                <w:rFonts w:ascii="Times New Roman" w:hAnsi="Times New Roman" w:cs="Times New Roman"/>
                <w:b/>
              </w:rPr>
            </w:pPr>
            <w:r w:rsidRPr="005A13D0">
              <w:rPr>
                <w:rFonts w:ascii="Times New Roman" w:hAnsi="Times New Roman" w:cs="Times New Roman"/>
              </w:rPr>
              <w:t>27000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AD425" w14:textId="19278660" w:rsidR="00F24628" w:rsidRPr="005A13D0" w:rsidRDefault="00F24628" w:rsidP="00F24628">
            <w:pPr>
              <w:spacing w:line="240" w:lineRule="auto"/>
              <w:jc w:val="center"/>
              <w:rPr>
                <w:rFonts w:ascii="Times New Roman" w:hAnsi="Times New Roman" w:cs="Times New Roman"/>
              </w:rPr>
            </w:pPr>
            <w:r>
              <w:rPr>
                <w:rFonts w:ascii="Times New Roman" w:hAnsi="Times New Roman" w:cs="Times New Roman"/>
              </w:rPr>
              <w:t>Vnt.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B3EB0" w14:textId="77777777" w:rsidR="00F24628" w:rsidRPr="00E3503D" w:rsidRDefault="00F24628" w:rsidP="00F24628">
            <w:pPr>
              <w:spacing w:after="0" w:line="240" w:lineRule="auto"/>
              <w:jc w:val="center"/>
              <w:rPr>
                <w:rFonts w:ascii="Times New Roman" w:hAnsi="Times New Roman" w:cs="Times New Roman"/>
              </w:rPr>
            </w:pPr>
          </w:p>
        </w:tc>
        <w:tc>
          <w:tcPr>
            <w:tcW w:w="14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EDE81" w14:textId="707F9075" w:rsidR="00F24628" w:rsidRPr="00E3503D" w:rsidRDefault="00F24628" w:rsidP="00F24628">
            <w:pPr>
              <w:spacing w:after="0" w:line="240" w:lineRule="auto"/>
              <w:rPr>
                <w:rFonts w:ascii="Times New Roman" w:hAnsi="Times New Roman" w:cs="Times New Roman"/>
              </w:rPr>
            </w:pPr>
          </w:p>
        </w:tc>
      </w:tr>
      <w:tr w:rsidR="00F24628" w:rsidRPr="00E3503D" w14:paraId="524C6199" w14:textId="77777777" w:rsidTr="315BFD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Pr>
        <w:tc>
          <w:tcPr>
            <w:tcW w:w="83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CE42D9" w14:textId="3A4BD604" w:rsidR="00F24628" w:rsidRPr="00E3503D" w:rsidRDefault="00F24628" w:rsidP="00F24628">
            <w:pPr>
              <w:spacing w:after="0" w:line="240" w:lineRule="auto"/>
              <w:ind w:firstLine="41"/>
              <w:jc w:val="right"/>
              <w:rPr>
                <w:rFonts w:ascii="Times New Roman" w:hAnsi="Times New Roman" w:cs="Times New Roman"/>
                <w:vertAlign w:val="superscript"/>
                <w:lang w:val="en-US"/>
              </w:rPr>
            </w:pPr>
            <w:r w:rsidRPr="00E3503D">
              <w:rPr>
                <w:rFonts w:ascii="Times New Roman" w:hAnsi="Times New Roman" w:cs="Times New Roman"/>
                <w:b/>
              </w:rPr>
              <w:t xml:space="preserve">Bendra pasiūlymo kaina </w:t>
            </w:r>
            <w:r w:rsidRPr="00E3503D">
              <w:rPr>
                <w:rFonts w:ascii="Times New Roman" w:hAnsi="Times New Roman" w:cs="Times New Roman"/>
                <w:b/>
                <w:iCs/>
              </w:rPr>
              <w:t>EUR</w:t>
            </w:r>
            <w:r w:rsidRPr="00E3503D">
              <w:rPr>
                <w:rFonts w:ascii="Times New Roman" w:hAnsi="Times New Roman" w:cs="Times New Roman"/>
                <w:b/>
              </w:rPr>
              <w:t xml:space="preserve"> be PVM</w:t>
            </w:r>
          </w:p>
        </w:tc>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773A6" w14:textId="77777777" w:rsidR="00F24628" w:rsidRPr="00E3503D" w:rsidRDefault="00F24628" w:rsidP="00F24628">
            <w:pPr>
              <w:spacing w:after="0" w:line="240" w:lineRule="auto"/>
              <w:ind w:firstLine="41"/>
              <w:jc w:val="center"/>
              <w:rPr>
                <w:rFonts w:ascii="Times New Roman" w:hAnsi="Times New Roman" w:cs="Times New Roman"/>
              </w:rPr>
            </w:pPr>
          </w:p>
        </w:tc>
      </w:tr>
      <w:tr w:rsidR="00F24628" w:rsidRPr="00E3503D" w14:paraId="615D728E" w14:textId="77777777" w:rsidTr="315BFD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Pr>
        <w:tc>
          <w:tcPr>
            <w:tcW w:w="83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49108F" w14:textId="77777777" w:rsidR="00F24628" w:rsidRPr="00E3503D" w:rsidRDefault="00F24628" w:rsidP="00F24628">
            <w:pPr>
              <w:spacing w:after="0" w:line="240" w:lineRule="auto"/>
              <w:jc w:val="right"/>
              <w:rPr>
                <w:rFonts w:ascii="Times New Roman" w:hAnsi="Times New Roman" w:cs="Times New Roman"/>
                <w:b/>
              </w:rPr>
            </w:pPr>
            <w:r w:rsidRPr="00E3503D">
              <w:rPr>
                <w:rFonts w:ascii="Times New Roman" w:hAnsi="Times New Roman" w:cs="Times New Roman"/>
                <w:b/>
              </w:rPr>
              <w:t>PVM (__ %)</w:t>
            </w:r>
          </w:p>
          <w:p w14:paraId="290D1FF5" w14:textId="77777777" w:rsidR="00F24628" w:rsidRPr="00E3503D" w:rsidRDefault="00F24628" w:rsidP="00F24628">
            <w:pPr>
              <w:spacing w:after="0" w:line="240" w:lineRule="auto"/>
              <w:ind w:firstLine="41"/>
              <w:jc w:val="right"/>
              <w:rPr>
                <w:rFonts w:ascii="Times New Roman" w:hAnsi="Times New Roman" w:cs="Times New Roman"/>
                <w:b/>
              </w:rPr>
            </w:pPr>
            <w:r w:rsidRPr="00E3503D">
              <w:rPr>
                <w:rFonts w:ascii="Times New Roman" w:eastAsia="Trebuchet MS" w:hAnsi="Times New Roman" w:cs="Times New Roman"/>
                <w:bCs/>
                <w:i/>
                <w:iCs/>
                <w:color w:val="FF0000"/>
              </w:rPr>
              <w:t>(Nurodyti)</w:t>
            </w:r>
          </w:p>
        </w:tc>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FC3F4" w14:textId="77777777" w:rsidR="00F24628" w:rsidRPr="00E3503D" w:rsidRDefault="00F24628" w:rsidP="00F24628">
            <w:pPr>
              <w:spacing w:after="0" w:line="240" w:lineRule="auto"/>
              <w:ind w:firstLine="41"/>
              <w:jc w:val="center"/>
              <w:rPr>
                <w:rFonts w:ascii="Times New Roman" w:hAnsi="Times New Roman" w:cs="Times New Roman"/>
              </w:rPr>
            </w:pPr>
          </w:p>
        </w:tc>
      </w:tr>
      <w:tr w:rsidR="00F24628" w:rsidRPr="00E3503D" w14:paraId="2156A399" w14:textId="77777777" w:rsidTr="315BFD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50"/>
        </w:trPr>
        <w:tc>
          <w:tcPr>
            <w:tcW w:w="83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00A8CC" w14:textId="0A5E31E5" w:rsidR="00F24628" w:rsidRPr="00E3503D" w:rsidRDefault="00F24628" w:rsidP="00F24628">
            <w:pPr>
              <w:spacing w:after="0" w:line="240" w:lineRule="auto"/>
              <w:jc w:val="right"/>
              <w:rPr>
                <w:rFonts w:ascii="Times New Roman" w:hAnsi="Times New Roman" w:cs="Times New Roman"/>
                <w:b/>
              </w:rPr>
            </w:pPr>
            <w:r w:rsidRPr="00E3503D">
              <w:rPr>
                <w:rFonts w:ascii="Times New Roman" w:hAnsi="Times New Roman" w:cs="Times New Roman"/>
                <w:b/>
              </w:rPr>
              <w:t xml:space="preserve">Bendra pasiūlymo kaina </w:t>
            </w:r>
            <w:r w:rsidRPr="00E3503D">
              <w:rPr>
                <w:rFonts w:ascii="Times New Roman" w:hAnsi="Times New Roman" w:cs="Times New Roman"/>
                <w:b/>
                <w:iCs/>
              </w:rPr>
              <w:t>EUR</w:t>
            </w:r>
            <w:r w:rsidRPr="00E3503D">
              <w:rPr>
                <w:rFonts w:ascii="Times New Roman" w:hAnsi="Times New Roman" w:cs="Times New Roman"/>
                <w:b/>
              </w:rPr>
              <w:t xml:space="preserve"> su PVM </w:t>
            </w:r>
          </w:p>
        </w:tc>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87394" w14:textId="77777777" w:rsidR="00F24628" w:rsidRPr="00E3503D" w:rsidRDefault="00F24628" w:rsidP="00F24628">
            <w:pPr>
              <w:spacing w:after="0" w:line="240" w:lineRule="auto"/>
              <w:ind w:firstLine="41"/>
              <w:jc w:val="center"/>
              <w:rPr>
                <w:rFonts w:ascii="Times New Roman" w:hAnsi="Times New Roman" w:cs="Times New Roman"/>
              </w:rPr>
            </w:pPr>
          </w:p>
        </w:tc>
      </w:tr>
    </w:tbl>
    <w:p w14:paraId="16453C47" w14:textId="77777777" w:rsidR="0004739C" w:rsidRPr="00E3503D" w:rsidRDefault="0004739C" w:rsidP="0012047A">
      <w:pPr>
        <w:spacing w:after="0" w:line="240" w:lineRule="auto"/>
        <w:ind w:firstLine="720"/>
        <w:jc w:val="both"/>
        <w:rPr>
          <w:rFonts w:ascii="Times New Roman" w:eastAsia="Times New Roman" w:hAnsi="Times New Roman" w:cs="Times New Roman"/>
        </w:rPr>
      </w:pPr>
    </w:p>
    <w:p w14:paraId="3C3B2F49" w14:textId="195C865C" w:rsidR="00A00CB1" w:rsidRPr="00E3503D" w:rsidRDefault="00A00CB1" w:rsidP="0012047A">
      <w:pPr>
        <w:pStyle w:val="FootnoteText"/>
        <w:numPr>
          <w:ilvl w:val="0"/>
          <w:numId w:val="12"/>
        </w:numPr>
        <w:jc w:val="both"/>
        <w:rPr>
          <w:sz w:val="22"/>
          <w:szCs w:val="22"/>
        </w:rPr>
      </w:pPr>
      <w:r w:rsidRPr="005A13D0">
        <w:rPr>
          <w:sz w:val="22"/>
          <w:szCs w:val="22"/>
        </w:rPr>
        <w:t>Nurodytas</w:t>
      </w:r>
      <w:r w:rsidR="005A13D0" w:rsidRPr="005A13D0">
        <w:rPr>
          <w:sz w:val="22"/>
          <w:szCs w:val="22"/>
        </w:rPr>
        <w:t xml:space="preserve"> </w:t>
      </w:r>
      <w:r w:rsidR="00924372" w:rsidRPr="005A13D0">
        <w:rPr>
          <w:sz w:val="22"/>
          <w:szCs w:val="22"/>
        </w:rPr>
        <w:t xml:space="preserve">preliminarus </w:t>
      </w:r>
      <w:r w:rsidRPr="005A13D0">
        <w:rPr>
          <w:sz w:val="22"/>
          <w:szCs w:val="22"/>
        </w:rPr>
        <w:t xml:space="preserve">Pirkimo objekto kiekis. </w:t>
      </w:r>
      <w:r w:rsidR="00924372" w:rsidRPr="005A13D0">
        <w:rPr>
          <w:sz w:val="22"/>
          <w:szCs w:val="22"/>
        </w:rPr>
        <w:t xml:space="preserve">Pirkėjas Paslaugas pirks </w:t>
      </w:r>
      <w:r w:rsidR="00924372" w:rsidRPr="00E3503D">
        <w:rPr>
          <w:sz w:val="22"/>
          <w:szCs w:val="22"/>
        </w:rPr>
        <w:t xml:space="preserve">pagal poreikį ir nurodytus įkainius už ne didesnę kaip </w:t>
      </w:r>
      <w:r w:rsidR="005A13D0" w:rsidRPr="005A13D0">
        <w:rPr>
          <w:b/>
          <w:bCs/>
          <w:sz w:val="22"/>
          <w:szCs w:val="22"/>
        </w:rPr>
        <w:t>260 000,00</w:t>
      </w:r>
      <w:r w:rsidR="00924372" w:rsidRPr="005A13D0">
        <w:rPr>
          <w:b/>
          <w:bCs/>
          <w:sz w:val="22"/>
          <w:szCs w:val="22"/>
        </w:rPr>
        <w:t xml:space="preserve"> Eur be PVM</w:t>
      </w:r>
      <w:r w:rsidR="00924372" w:rsidRPr="005A13D0">
        <w:rPr>
          <w:sz w:val="22"/>
          <w:szCs w:val="22"/>
        </w:rPr>
        <w:t xml:space="preserve"> </w:t>
      </w:r>
      <w:r w:rsidR="00924372" w:rsidRPr="00E3503D">
        <w:rPr>
          <w:sz w:val="22"/>
          <w:szCs w:val="22"/>
        </w:rPr>
        <w:t xml:space="preserve">vertę Sutarties galiojimo laikotarpiu. </w:t>
      </w:r>
      <w:r w:rsidRPr="00E3503D">
        <w:rPr>
          <w:sz w:val="22"/>
          <w:szCs w:val="22"/>
        </w:rPr>
        <w:t>Pirkėjas neįsipareigoja nupirkti viso nurodyto kiekio.</w:t>
      </w:r>
    </w:p>
    <w:p w14:paraId="4591C5FB" w14:textId="186441B7" w:rsidR="00A00CB1" w:rsidRPr="00E3503D" w:rsidRDefault="005A13D0" w:rsidP="0012047A">
      <w:pPr>
        <w:pStyle w:val="FootnoteText"/>
        <w:numPr>
          <w:ilvl w:val="0"/>
          <w:numId w:val="12"/>
        </w:numPr>
        <w:jc w:val="both"/>
        <w:rPr>
          <w:sz w:val="22"/>
          <w:szCs w:val="22"/>
        </w:rPr>
      </w:pPr>
      <w:r w:rsidRPr="005A13D0">
        <w:rPr>
          <w:sz w:val="22"/>
          <w:szCs w:val="22"/>
        </w:rPr>
        <w:t>P</w:t>
      </w:r>
      <w:r w:rsidR="00924372" w:rsidRPr="005A13D0">
        <w:rPr>
          <w:sz w:val="22"/>
          <w:szCs w:val="22"/>
        </w:rPr>
        <w:t>reliminarus</w:t>
      </w:r>
      <w:r w:rsidR="00924372" w:rsidRPr="00E3503D">
        <w:rPr>
          <w:color w:val="FF0000"/>
          <w:sz w:val="22"/>
          <w:szCs w:val="22"/>
        </w:rPr>
        <w:t xml:space="preserve"> </w:t>
      </w:r>
      <w:r w:rsidR="00A00CB1" w:rsidRPr="00E3503D">
        <w:rPr>
          <w:sz w:val="22"/>
          <w:szCs w:val="22"/>
        </w:rPr>
        <w:t>kiekis nėra Pirkėjo įsipareigojimas Laimėjusiam Dalyviui sumokėti nurodytą sumą sutarties galiojimo laikotarpiu ir bus naudojama tik pasiūlymų vertinimui.</w:t>
      </w:r>
      <w:r w:rsidR="00A00CB1" w:rsidRPr="00E3503D">
        <w:rPr>
          <w:iCs/>
          <w:sz w:val="22"/>
          <w:szCs w:val="22"/>
        </w:rPr>
        <w:t xml:space="preserve"> Laimėjusiam Dalyviui bus sumokama tik už faktišką kiekį.  </w:t>
      </w:r>
    </w:p>
    <w:p w14:paraId="339B3839" w14:textId="791BBF13" w:rsidR="00E54956" w:rsidRPr="00E3503D" w:rsidRDefault="00E54956" w:rsidP="7B8D88B4">
      <w:pPr>
        <w:pStyle w:val="ListParagraph"/>
        <w:numPr>
          <w:ilvl w:val="0"/>
          <w:numId w:val="12"/>
        </w:numPr>
        <w:spacing w:after="0" w:line="240" w:lineRule="auto"/>
        <w:jc w:val="both"/>
        <w:rPr>
          <w:rFonts w:ascii="Times New Roman" w:eastAsia="Times New Roman" w:hAnsi="Times New Roman" w:cs="Times New Roman"/>
        </w:rPr>
      </w:pPr>
      <w:r w:rsidRPr="7B8D88B4">
        <w:rPr>
          <w:rFonts w:ascii="Times New Roman" w:eastAsia="Times New Roman" w:hAnsi="Times New Roman" w:cs="Times New Roman"/>
        </w:rPr>
        <w:t>Kaino</w:t>
      </w:r>
      <w:r w:rsidR="00757087" w:rsidRPr="7B8D88B4">
        <w:rPr>
          <w:rFonts w:ascii="Times New Roman" w:eastAsia="Times New Roman" w:hAnsi="Times New Roman" w:cs="Times New Roman"/>
        </w:rPr>
        <w:t>s/įkaini</w:t>
      </w:r>
      <w:r w:rsidR="00271FF9" w:rsidRPr="7B8D88B4">
        <w:rPr>
          <w:rFonts w:ascii="Times New Roman" w:eastAsia="Times New Roman" w:hAnsi="Times New Roman" w:cs="Times New Roman"/>
        </w:rPr>
        <w:t>ai</w:t>
      </w:r>
      <w:r w:rsidRPr="7B8D88B4">
        <w:rPr>
          <w:rFonts w:ascii="Times New Roman" w:eastAsia="Times New Roman" w:hAnsi="Times New Roman" w:cs="Times New Roman"/>
        </w:rPr>
        <w:t xml:space="preserve"> pasiūlyme nurodom</w:t>
      </w:r>
      <w:r w:rsidR="00271FF9" w:rsidRPr="7B8D88B4">
        <w:rPr>
          <w:rFonts w:ascii="Times New Roman" w:eastAsia="Times New Roman" w:hAnsi="Times New Roman" w:cs="Times New Roman"/>
        </w:rPr>
        <w:t>i</w:t>
      </w:r>
      <w:r w:rsidRPr="7B8D88B4">
        <w:rPr>
          <w:rFonts w:ascii="Times New Roman" w:eastAsia="Times New Roman" w:hAnsi="Times New Roman" w:cs="Times New Roman"/>
        </w:rPr>
        <w:t xml:space="preserve"> suapvalint</w:t>
      </w:r>
      <w:r w:rsidR="00271FF9" w:rsidRPr="7B8D88B4">
        <w:rPr>
          <w:rFonts w:ascii="Times New Roman" w:eastAsia="Times New Roman" w:hAnsi="Times New Roman" w:cs="Times New Roman"/>
        </w:rPr>
        <w:t>i</w:t>
      </w:r>
      <w:r w:rsidRPr="7B8D88B4">
        <w:rPr>
          <w:rFonts w:ascii="Times New Roman" w:eastAsia="Times New Roman" w:hAnsi="Times New Roman" w:cs="Times New Roman"/>
        </w:rPr>
        <w:t>, paliekant du skaitmenis po kablelio.</w:t>
      </w:r>
    </w:p>
    <w:p w14:paraId="3436D263" w14:textId="77777777" w:rsidR="002B515F" w:rsidRPr="00E3503D" w:rsidRDefault="002B515F" w:rsidP="0012047A">
      <w:pPr>
        <w:spacing w:after="0" w:line="240" w:lineRule="auto"/>
        <w:jc w:val="both"/>
        <w:rPr>
          <w:rFonts w:ascii="Times New Roman" w:eastAsia="Times New Roman" w:hAnsi="Times New Roman" w:cs="Times New Roman"/>
        </w:rPr>
      </w:pPr>
    </w:p>
    <w:p w14:paraId="38409E0E" w14:textId="6C0ADEFF" w:rsidR="00A701AE" w:rsidRPr="00E3503D" w:rsidRDefault="00271FF9" w:rsidP="0012047A">
      <w:pPr>
        <w:pStyle w:val="Heading1"/>
        <w:spacing w:before="0" w:after="0" w:line="240" w:lineRule="auto"/>
        <w:rPr>
          <w:b/>
          <w:bCs/>
          <w:color w:val="00B0F0"/>
          <w:sz w:val="22"/>
          <w:szCs w:val="22"/>
        </w:rPr>
      </w:pPr>
      <w:r w:rsidRPr="7B8D88B4">
        <w:rPr>
          <w:b/>
          <w:bCs/>
          <w:color w:val="00B0F0"/>
          <w:sz w:val="22"/>
          <w:szCs w:val="22"/>
        </w:rPr>
        <w:t>5</w:t>
      </w:r>
      <w:r w:rsidR="00A701AE" w:rsidRPr="7B8D88B4">
        <w:rPr>
          <w:b/>
          <w:bCs/>
          <w:color w:val="00B0F0"/>
          <w:sz w:val="22"/>
          <w:szCs w:val="22"/>
        </w:rPr>
        <w:t>. PASIŪLYMO GALIOJIMO TERMINAS</w:t>
      </w:r>
    </w:p>
    <w:p w14:paraId="21FC3EDA" w14:textId="77777777" w:rsidR="00A701AE" w:rsidRPr="00E3503D" w:rsidRDefault="00A701AE" w:rsidP="0012047A">
      <w:pPr>
        <w:pStyle w:val="BodyText"/>
        <w:spacing w:after="0" w:line="240" w:lineRule="auto"/>
        <w:rPr>
          <w:rFonts w:ascii="Times New Roman" w:hAnsi="Times New Roman" w:cs="Times New Roman"/>
        </w:rPr>
      </w:pPr>
    </w:p>
    <w:p w14:paraId="5A428A2C" w14:textId="029F6844" w:rsidR="00E54956" w:rsidRPr="00E3503D" w:rsidRDefault="00A701AE" w:rsidP="5B60A457">
      <w:pPr>
        <w:pStyle w:val="ListParagraph"/>
        <w:tabs>
          <w:tab w:val="left" w:pos="567"/>
        </w:tabs>
        <w:spacing w:after="0" w:line="240" w:lineRule="auto"/>
        <w:ind w:left="0"/>
        <w:jc w:val="both"/>
        <w:rPr>
          <w:rFonts w:ascii="Times New Roman" w:hAnsi="Times New Roman" w:cs="Times New Roman"/>
        </w:rPr>
      </w:pPr>
      <w:bookmarkStart w:id="3" w:name="_Ref37569043"/>
      <w:r w:rsidRPr="00E3503D">
        <w:rPr>
          <w:rFonts w:ascii="Times New Roman" w:hAnsi="Times New Roman" w:cs="Times New Roman"/>
        </w:rPr>
        <w:t xml:space="preserve">Pasiūlymas galioja ne trumpiau kaip </w:t>
      </w:r>
      <w:r w:rsidR="5E1D970C" w:rsidRPr="00E3503D">
        <w:rPr>
          <w:rFonts w:ascii="Times New Roman" w:hAnsi="Times New Roman" w:cs="Times New Roman"/>
        </w:rPr>
        <w:t>120</w:t>
      </w:r>
      <w:r w:rsidRPr="00E3503D">
        <w:rPr>
          <w:rFonts w:ascii="Times New Roman" w:hAnsi="Times New Roman" w:cs="Times New Roman"/>
        </w:rPr>
        <w:t xml:space="preserve"> kalendorinių dienų</w:t>
      </w:r>
      <w:bookmarkEnd w:id="3"/>
      <w:r w:rsidR="00651C9F" w:rsidRPr="00E3503D">
        <w:rPr>
          <w:rFonts w:ascii="Times New Roman" w:hAnsi="Times New Roman" w:cs="Times New Roman"/>
        </w:rPr>
        <w:t xml:space="preserve"> </w:t>
      </w:r>
      <w:r w:rsidR="00651C9F" w:rsidRPr="000D5F77">
        <w:rPr>
          <w:rFonts w:ascii="Times New Roman" w:hAnsi="Times New Roman" w:cs="Times New Roman"/>
        </w:rPr>
        <w:t xml:space="preserve">nuo </w:t>
      </w:r>
      <w:r w:rsidR="00A46DE1" w:rsidRPr="000D5F77">
        <w:rPr>
          <w:rFonts w:ascii="Times New Roman" w:hAnsi="Times New Roman" w:cs="Times New Roman"/>
        </w:rPr>
        <w:t>Pasiūlymų</w:t>
      </w:r>
      <w:r w:rsidR="00651C9F" w:rsidRPr="000D5F77">
        <w:rPr>
          <w:rFonts w:ascii="Times New Roman" w:hAnsi="Times New Roman" w:cs="Times New Roman"/>
        </w:rPr>
        <w:t xml:space="preserve"> pateikimo </w:t>
      </w:r>
      <w:r w:rsidR="003631E3" w:rsidRPr="00E3503D">
        <w:rPr>
          <w:rFonts w:ascii="Times New Roman" w:hAnsi="Times New Roman" w:cs="Times New Roman"/>
        </w:rPr>
        <w:t xml:space="preserve">termino </w:t>
      </w:r>
      <w:r w:rsidR="000D5F77">
        <w:rPr>
          <w:rFonts w:ascii="Times New Roman" w:hAnsi="Times New Roman" w:cs="Times New Roman"/>
        </w:rPr>
        <w:t>pabaigos.</w:t>
      </w:r>
    </w:p>
    <w:p w14:paraId="23E8F511" w14:textId="788C982B" w:rsidR="007356A1" w:rsidRPr="00E3503D" w:rsidRDefault="007356A1" w:rsidP="00B528C3">
      <w:pPr>
        <w:autoSpaceDE w:val="0"/>
        <w:autoSpaceDN w:val="0"/>
        <w:adjustRightInd w:val="0"/>
        <w:spacing w:after="0" w:line="240" w:lineRule="auto"/>
        <w:rPr>
          <w:rFonts w:ascii="Times New Roman" w:hAnsi="Times New Roman" w:cs="Times New Roman"/>
          <w:b/>
          <w:bCs/>
          <w:color w:val="00B0F0"/>
        </w:rPr>
      </w:pPr>
    </w:p>
    <w:p w14:paraId="67FE8484" w14:textId="7C19311D" w:rsidR="0090154E" w:rsidRPr="00E3503D" w:rsidRDefault="0090154E" w:rsidP="00446368">
      <w:pPr>
        <w:autoSpaceDE w:val="0"/>
        <w:autoSpaceDN w:val="0"/>
        <w:adjustRightInd w:val="0"/>
        <w:spacing w:after="0" w:line="240" w:lineRule="auto"/>
        <w:rPr>
          <w:rFonts w:ascii="Times New Roman" w:hAnsi="Times New Roman" w:cs="Times New Roman"/>
          <w:b/>
          <w:color w:val="00B0F0"/>
        </w:rPr>
      </w:pPr>
    </w:p>
    <w:p w14:paraId="2A2EB6FD" w14:textId="50BDDEB2" w:rsidR="0090154E" w:rsidRPr="00E3503D" w:rsidRDefault="0090154E" w:rsidP="0012047A">
      <w:pPr>
        <w:spacing w:after="0" w:line="240" w:lineRule="auto"/>
        <w:jc w:val="both"/>
        <w:rPr>
          <w:rFonts w:ascii="Times New Roman" w:hAnsi="Times New Roman" w:cs="Times New Roman"/>
        </w:rPr>
      </w:pPr>
      <w:r w:rsidRPr="00E3503D">
        <w:rPr>
          <w:rFonts w:ascii="Times New Roman" w:hAnsi="Times New Roman" w:cs="Times New Roman"/>
        </w:rPr>
        <w:t xml:space="preserve">Pateikdami šį </w:t>
      </w:r>
      <w:r w:rsidR="00446368" w:rsidRPr="00E3503D">
        <w:rPr>
          <w:rFonts w:ascii="Times New Roman" w:hAnsi="Times New Roman" w:cs="Times New Roman"/>
        </w:rPr>
        <w:t>P</w:t>
      </w:r>
      <w:r w:rsidRPr="00E3503D">
        <w:rPr>
          <w:rFonts w:ascii="Times New Roman" w:hAnsi="Times New Roman" w:cs="Times New Roman"/>
        </w:rPr>
        <w:t>asiūlymą, patvirtiname, jog:</w:t>
      </w:r>
    </w:p>
    <w:p w14:paraId="05589E66" w14:textId="77777777" w:rsidR="00446368" w:rsidRPr="00E3503D" w:rsidRDefault="0090154E" w:rsidP="00446368">
      <w:pPr>
        <w:pStyle w:val="ListParagraph"/>
        <w:numPr>
          <w:ilvl w:val="0"/>
          <w:numId w:val="18"/>
        </w:numPr>
        <w:tabs>
          <w:tab w:val="left" w:pos="567"/>
        </w:tabs>
        <w:spacing w:after="0" w:line="240" w:lineRule="auto"/>
        <w:contextualSpacing w:val="0"/>
        <w:jc w:val="both"/>
        <w:rPr>
          <w:rFonts w:ascii="Times New Roman" w:hAnsi="Times New Roman" w:cs="Times New Roman"/>
        </w:rPr>
      </w:pPr>
      <w:r w:rsidRPr="00E3503D">
        <w:rPr>
          <w:rFonts w:ascii="Times New Roman" w:hAnsi="Times New Roman" w:cs="Times New Roman"/>
        </w:rPr>
        <w:t xml:space="preserve">sutinkame su </w:t>
      </w:r>
      <w:r w:rsidR="00446368" w:rsidRPr="00E3503D">
        <w:rPr>
          <w:rFonts w:ascii="Times New Roman" w:hAnsi="Times New Roman" w:cs="Times New Roman"/>
        </w:rPr>
        <w:t xml:space="preserve">visomis </w:t>
      </w:r>
      <w:r w:rsidRPr="00E3503D">
        <w:rPr>
          <w:rFonts w:ascii="Times New Roman" w:hAnsi="Times New Roman" w:cs="Times New Roman"/>
        </w:rPr>
        <w:t xml:space="preserve">Pirkimo </w:t>
      </w:r>
      <w:r w:rsidR="00446368" w:rsidRPr="00E3503D">
        <w:rPr>
          <w:rFonts w:ascii="Times New Roman" w:hAnsi="Times New Roman" w:cs="Times New Roman"/>
        </w:rPr>
        <w:t xml:space="preserve">dokumentuose nurodytomis </w:t>
      </w:r>
      <w:r w:rsidRPr="00E3503D">
        <w:rPr>
          <w:rFonts w:ascii="Times New Roman" w:hAnsi="Times New Roman" w:cs="Times New Roman"/>
        </w:rPr>
        <w:t>sąlygo</w:t>
      </w:r>
      <w:r w:rsidR="00446368" w:rsidRPr="00E3503D">
        <w:rPr>
          <w:rFonts w:ascii="Times New Roman" w:hAnsi="Times New Roman" w:cs="Times New Roman"/>
        </w:rPr>
        <w:t>mis</w:t>
      </w:r>
      <w:r w:rsidRPr="00E3503D">
        <w:rPr>
          <w:rFonts w:ascii="Times New Roman" w:hAnsi="Times New Roman" w:cs="Times New Roman"/>
        </w:rPr>
        <w:t>;</w:t>
      </w:r>
    </w:p>
    <w:p w14:paraId="664D45D3" w14:textId="0A019DD8" w:rsidR="0090154E" w:rsidRPr="00E3503D" w:rsidRDefault="0090154E" w:rsidP="00446368">
      <w:pPr>
        <w:pStyle w:val="ListParagraph"/>
        <w:numPr>
          <w:ilvl w:val="0"/>
          <w:numId w:val="18"/>
        </w:numPr>
        <w:tabs>
          <w:tab w:val="left" w:pos="567"/>
        </w:tabs>
        <w:spacing w:after="0" w:line="240" w:lineRule="auto"/>
        <w:ind w:left="284" w:firstLine="76"/>
        <w:contextualSpacing w:val="0"/>
        <w:jc w:val="both"/>
        <w:rPr>
          <w:rFonts w:ascii="Times New Roman" w:hAnsi="Times New Roman" w:cs="Times New Roman"/>
        </w:rPr>
      </w:pPr>
      <w:r w:rsidRPr="00E3503D">
        <w:rPr>
          <w:rFonts w:ascii="Times New Roman" w:hAnsi="Times New Roman" w:cs="Times New Roman"/>
        </w:rPr>
        <w:t xml:space="preserve">atidžiai perskaitėme visus Pirkimo </w:t>
      </w:r>
      <w:r w:rsidR="00446368" w:rsidRPr="00E3503D">
        <w:rPr>
          <w:rFonts w:ascii="Times New Roman" w:hAnsi="Times New Roman" w:cs="Times New Roman"/>
        </w:rPr>
        <w:t>dokumentų</w:t>
      </w:r>
      <w:r w:rsidRPr="00E3503D">
        <w:rPr>
          <w:rFonts w:ascii="Times New Roman" w:hAnsi="Times New Roman" w:cs="Times New Roman"/>
        </w:rPr>
        <w:t>,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09AF1D91" w14:textId="77777777" w:rsidR="007356A1" w:rsidRPr="00E3503D" w:rsidRDefault="007356A1" w:rsidP="0012047A">
      <w:pPr>
        <w:pStyle w:val="ListParagraph"/>
        <w:tabs>
          <w:tab w:val="left" w:pos="567"/>
        </w:tabs>
        <w:spacing w:after="0" w:line="240" w:lineRule="auto"/>
        <w:ind w:left="0"/>
        <w:contextualSpacing w:val="0"/>
        <w:jc w:val="both"/>
        <w:rPr>
          <w:rFonts w:ascii="Times New Roman" w:hAnsi="Times New Roman" w:cs="Times New Roman"/>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222B8B" w:rsidRPr="00E3503D" w14:paraId="1C39C026" w14:textId="77777777" w:rsidTr="00222B8B">
        <w:trPr>
          <w:trHeight w:val="285"/>
        </w:trPr>
        <w:tc>
          <w:tcPr>
            <w:tcW w:w="3284" w:type="dxa"/>
            <w:tcBorders>
              <w:top w:val="nil"/>
              <w:left w:val="nil"/>
              <w:bottom w:val="single" w:sz="4" w:space="0" w:color="auto"/>
              <w:right w:val="nil"/>
            </w:tcBorders>
          </w:tcPr>
          <w:p w14:paraId="2F208AC3" w14:textId="4465959E" w:rsidR="00222B8B" w:rsidRPr="00E3503D" w:rsidRDefault="00222B8B" w:rsidP="0012047A">
            <w:pPr>
              <w:spacing w:after="0" w:line="240" w:lineRule="auto"/>
              <w:ind w:right="-1"/>
              <w:rPr>
                <w:rFonts w:ascii="Times New Roman" w:eastAsia="Calibri" w:hAnsi="Times New Roman" w:cs="Times New Roman"/>
              </w:rPr>
            </w:pPr>
          </w:p>
        </w:tc>
        <w:tc>
          <w:tcPr>
            <w:tcW w:w="604" w:type="dxa"/>
          </w:tcPr>
          <w:p w14:paraId="0E7814EA" w14:textId="77777777" w:rsidR="00222B8B" w:rsidRPr="00E3503D" w:rsidRDefault="00222B8B" w:rsidP="0012047A">
            <w:pPr>
              <w:spacing w:after="0" w:line="240" w:lineRule="auto"/>
              <w:ind w:right="-1"/>
              <w:jc w:val="center"/>
              <w:rPr>
                <w:rFonts w:ascii="Times New Roman" w:eastAsia="Calibri" w:hAnsi="Times New Roman" w:cs="Times New Roman"/>
              </w:rPr>
            </w:pPr>
          </w:p>
        </w:tc>
        <w:tc>
          <w:tcPr>
            <w:tcW w:w="1980" w:type="dxa"/>
            <w:tcBorders>
              <w:top w:val="nil"/>
              <w:left w:val="nil"/>
              <w:bottom w:val="single" w:sz="4" w:space="0" w:color="auto"/>
              <w:right w:val="nil"/>
            </w:tcBorders>
          </w:tcPr>
          <w:p w14:paraId="2FC6FFB8" w14:textId="77777777" w:rsidR="00222B8B" w:rsidRPr="00E3503D" w:rsidRDefault="00222B8B" w:rsidP="0012047A">
            <w:pPr>
              <w:spacing w:after="0" w:line="240" w:lineRule="auto"/>
              <w:ind w:right="-1"/>
              <w:jc w:val="center"/>
              <w:rPr>
                <w:rFonts w:ascii="Times New Roman" w:eastAsia="Calibri" w:hAnsi="Times New Roman" w:cs="Times New Roman"/>
              </w:rPr>
            </w:pPr>
          </w:p>
        </w:tc>
        <w:tc>
          <w:tcPr>
            <w:tcW w:w="701" w:type="dxa"/>
          </w:tcPr>
          <w:p w14:paraId="004CFDDB" w14:textId="77777777" w:rsidR="00222B8B" w:rsidRPr="00E3503D" w:rsidRDefault="00222B8B" w:rsidP="0012047A">
            <w:pPr>
              <w:spacing w:after="0" w:line="240" w:lineRule="auto"/>
              <w:ind w:right="-1"/>
              <w:jc w:val="center"/>
              <w:rPr>
                <w:rFonts w:ascii="Times New Roman" w:eastAsia="Calibri" w:hAnsi="Times New Roman" w:cs="Times New Roman"/>
              </w:rPr>
            </w:pPr>
          </w:p>
        </w:tc>
        <w:tc>
          <w:tcPr>
            <w:tcW w:w="2611" w:type="dxa"/>
            <w:tcBorders>
              <w:top w:val="nil"/>
              <w:left w:val="nil"/>
              <w:bottom w:val="single" w:sz="4" w:space="0" w:color="auto"/>
              <w:right w:val="nil"/>
            </w:tcBorders>
          </w:tcPr>
          <w:p w14:paraId="24B35D07" w14:textId="77777777" w:rsidR="00222B8B" w:rsidRPr="00E3503D" w:rsidRDefault="00222B8B" w:rsidP="0012047A">
            <w:pPr>
              <w:spacing w:after="0" w:line="240" w:lineRule="auto"/>
              <w:ind w:right="-1"/>
              <w:jc w:val="right"/>
              <w:rPr>
                <w:rFonts w:ascii="Times New Roman" w:eastAsia="Calibri" w:hAnsi="Times New Roman" w:cs="Times New Roman"/>
              </w:rPr>
            </w:pPr>
          </w:p>
        </w:tc>
        <w:tc>
          <w:tcPr>
            <w:tcW w:w="648" w:type="dxa"/>
          </w:tcPr>
          <w:p w14:paraId="10049E4E" w14:textId="77777777" w:rsidR="00222B8B" w:rsidRPr="00E3503D" w:rsidRDefault="00222B8B" w:rsidP="0012047A">
            <w:pPr>
              <w:spacing w:after="0" w:line="240" w:lineRule="auto"/>
              <w:ind w:right="-1"/>
              <w:jc w:val="right"/>
              <w:rPr>
                <w:rFonts w:ascii="Times New Roman" w:eastAsia="Calibri" w:hAnsi="Times New Roman" w:cs="Times New Roman"/>
              </w:rPr>
            </w:pPr>
          </w:p>
        </w:tc>
      </w:tr>
      <w:tr w:rsidR="00222B8B" w:rsidRPr="00E3503D" w14:paraId="419B9C52" w14:textId="77777777" w:rsidTr="00222B8B">
        <w:trPr>
          <w:trHeight w:val="186"/>
        </w:trPr>
        <w:tc>
          <w:tcPr>
            <w:tcW w:w="3284" w:type="dxa"/>
            <w:tcBorders>
              <w:top w:val="single" w:sz="4" w:space="0" w:color="auto"/>
              <w:left w:val="nil"/>
              <w:bottom w:val="nil"/>
              <w:right w:val="nil"/>
            </w:tcBorders>
          </w:tcPr>
          <w:p w14:paraId="6E8D32EA" w14:textId="2B565DE1" w:rsidR="00222B8B" w:rsidRPr="00E3503D" w:rsidRDefault="00222B8B" w:rsidP="0012047A">
            <w:pPr>
              <w:snapToGrid w:val="0"/>
              <w:spacing w:after="0" w:line="240" w:lineRule="auto"/>
              <w:rPr>
                <w:rFonts w:ascii="Times New Roman" w:eastAsia="Times New Roman" w:hAnsi="Times New Roman" w:cs="Times New Roman"/>
                <w:position w:val="6"/>
              </w:rPr>
            </w:pPr>
            <w:r w:rsidRPr="00E3503D">
              <w:rPr>
                <w:rFonts w:ascii="Times New Roman" w:eastAsia="Times New Roman" w:hAnsi="Times New Roman" w:cs="Times New Roman"/>
                <w:position w:val="6"/>
              </w:rPr>
              <w:t>(Tiekėjo arba jo įgalioto asmens pareigų pavadinimas)</w:t>
            </w:r>
          </w:p>
        </w:tc>
        <w:tc>
          <w:tcPr>
            <w:tcW w:w="604" w:type="dxa"/>
          </w:tcPr>
          <w:p w14:paraId="39E7354B" w14:textId="77777777" w:rsidR="00222B8B" w:rsidRPr="00E3503D" w:rsidRDefault="00222B8B" w:rsidP="0012047A">
            <w:pPr>
              <w:spacing w:after="0" w:line="240" w:lineRule="auto"/>
              <w:ind w:right="-1"/>
              <w:jc w:val="center"/>
              <w:rPr>
                <w:rFonts w:ascii="Times New Roman" w:eastAsia="Calibri" w:hAnsi="Times New Roman" w:cs="Times New Roman"/>
              </w:rPr>
            </w:pPr>
          </w:p>
        </w:tc>
        <w:tc>
          <w:tcPr>
            <w:tcW w:w="1980" w:type="dxa"/>
            <w:tcBorders>
              <w:top w:val="single" w:sz="4" w:space="0" w:color="auto"/>
              <w:left w:val="nil"/>
              <w:bottom w:val="nil"/>
              <w:right w:val="nil"/>
            </w:tcBorders>
          </w:tcPr>
          <w:p w14:paraId="75F44281" w14:textId="7915EFEE" w:rsidR="00222B8B" w:rsidRPr="00E3503D" w:rsidRDefault="00222B8B" w:rsidP="0012047A">
            <w:pPr>
              <w:spacing w:after="0" w:line="240" w:lineRule="auto"/>
              <w:ind w:right="-1"/>
              <w:jc w:val="center"/>
              <w:rPr>
                <w:rFonts w:ascii="Times New Roman" w:eastAsia="Calibri" w:hAnsi="Times New Roman" w:cs="Times New Roman"/>
              </w:rPr>
            </w:pPr>
            <w:r w:rsidRPr="00E3503D">
              <w:rPr>
                <w:rFonts w:ascii="Times New Roman" w:eastAsia="Calibri" w:hAnsi="Times New Roman" w:cs="Times New Roman"/>
                <w:position w:val="6"/>
              </w:rPr>
              <w:t>(Parašas)</w:t>
            </w:r>
            <w:r w:rsidRPr="00E3503D">
              <w:rPr>
                <w:rFonts w:ascii="Times New Roman" w:eastAsia="Calibri" w:hAnsi="Times New Roman" w:cs="Times New Roman"/>
                <w:i/>
              </w:rPr>
              <w:t xml:space="preserve"> </w:t>
            </w:r>
          </w:p>
        </w:tc>
        <w:tc>
          <w:tcPr>
            <w:tcW w:w="701" w:type="dxa"/>
          </w:tcPr>
          <w:p w14:paraId="36A83AE9" w14:textId="77777777" w:rsidR="00222B8B" w:rsidRPr="00E3503D" w:rsidRDefault="00222B8B" w:rsidP="0012047A">
            <w:pPr>
              <w:spacing w:after="0" w:line="240" w:lineRule="auto"/>
              <w:ind w:right="-1"/>
              <w:jc w:val="center"/>
              <w:rPr>
                <w:rFonts w:ascii="Times New Roman" w:eastAsia="Calibri" w:hAnsi="Times New Roman" w:cs="Times New Roman"/>
              </w:rPr>
            </w:pPr>
          </w:p>
        </w:tc>
        <w:tc>
          <w:tcPr>
            <w:tcW w:w="2611" w:type="dxa"/>
            <w:tcBorders>
              <w:top w:val="single" w:sz="4" w:space="0" w:color="auto"/>
              <w:left w:val="nil"/>
              <w:bottom w:val="nil"/>
              <w:right w:val="nil"/>
            </w:tcBorders>
          </w:tcPr>
          <w:p w14:paraId="6EE8D3C9" w14:textId="2B5C4AB2" w:rsidR="00222B8B" w:rsidRPr="00E3503D" w:rsidRDefault="00222B8B" w:rsidP="0012047A">
            <w:pPr>
              <w:spacing w:after="0" w:line="240" w:lineRule="auto"/>
              <w:ind w:right="-1"/>
              <w:jc w:val="center"/>
              <w:rPr>
                <w:rFonts w:ascii="Times New Roman" w:eastAsia="Calibri" w:hAnsi="Times New Roman" w:cs="Times New Roman"/>
              </w:rPr>
            </w:pPr>
            <w:r w:rsidRPr="00E3503D">
              <w:rPr>
                <w:rFonts w:ascii="Times New Roman" w:eastAsia="Calibri" w:hAnsi="Times New Roman" w:cs="Times New Roman"/>
                <w:position w:val="6"/>
              </w:rPr>
              <w:t>(Vardas ir pavardė)</w:t>
            </w:r>
            <w:r w:rsidRPr="00E3503D">
              <w:rPr>
                <w:rFonts w:ascii="Times New Roman" w:eastAsia="Calibri" w:hAnsi="Times New Roman" w:cs="Times New Roman"/>
                <w:i/>
              </w:rPr>
              <w:t xml:space="preserve"> </w:t>
            </w:r>
          </w:p>
        </w:tc>
        <w:tc>
          <w:tcPr>
            <w:tcW w:w="648" w:type="dxa"/>
          </w:tcPr>
          <w:p w14:paraId="7511A95F" w14:textId="77777777" w:rsidR="00222B8B" w:rsidRPr="00E3503D" w:rsidRDefault="00222B8B" w:rsidP="0012047A">
            <w:pPr>
              <w:spacing w:after="0" w:line="240" w:lineRule="auto"/>
              <w:ind w:right="-1"/>
              <w:jc w:val="center"/>
              <w:rPr>
                <w:rFonts w:ascii="Times New Roman" w:eastAsia="Calibri" w:hAnsi="Times New Roman" w:cs="Times New Roman"/>
              </w:rPr>
            </w:pPr>
          </w:p>
        </w:tc>
      </w:tr>
    </w:tbl>
    <w:p w14:paraId="09C8C48B" w14:textId="77777777" w:rsidR="00643A8D" w:rsidRPr="00E3503D" w:rsidRDefault="00643A8D" w:rsidP="0012047A">
      <w:pPr>
        <w:spacing w:after="0" w:line="240" w:lineRule="auto"/>
        <w:jc w:val="both"/>
        <w:rPr>
          <w:rFonts w:ascii="Times New Roman" w:hAnsi="Times New Roman" w:cs="Times New Roman"/>
        </w:rPr>
      </w:pPr>
    </w:p>
    <w:sectPr w:rsidR="00643A8D" w:rsidRPr="00E3503D" w:rsidSect="00374945">
      <w:headerReference w:type="default" r:id="rId11"/>
      <w:footerReference w:type="default" r:id="rId12"/>
      <w:pgSz w:w="11906" w:h="16838"/>
      <w:pgMar w:top="1135"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C0C2A" w14:textId="77777777" w:rsidR="005D2884" w:rsidRDefault="005D2884" w:rsidP="00222B8B">
      <w:pPr>
        <w:spacing w:after="0" w:line="240" w:lineRule="auto"/>
      </w:pPr>
      <w:r>
        <w:separator/>
      </w:r>
    </w:p>
  </w:endnote>
  <w:endnote w:type="continuationSeparator" w:id="0">
    <w:p w14:paraId="6EF75806" w14:textId="77777777" w:rsidR="005D2884" w:rsidRDefault="005D2884" w:rsidP="00222B8B">
      <w:pPr>
        <w:spacing w:after="0" w:line="240" w:lineRule="auto"/>
      </w:pPr>
      <w:r>
        <w:continuationSeparator/>
      </w:r>
    </w:p>
  </w:endnote>
  <w:endnote w:type="continuationNotice" w:id="1">
    <w:p w14:paraId="6321EB3A" w14:textId="77777777" w:rsidR="005D2884" w:rsidRDefault="005D28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3C91A" w14:textId="77777777" w:rsidR="00D04A4C" w:rsidRDefault="00D04A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92C34" w14:textId="77777777" w:rsidR="005D2884" w:rsidRDefault="005D2884" w:rsidP="00222B8B">
      <w:pPr>
        <w:spacing w:after="0" w:line="240" w:lineRule="auto"/>
      </w:pPr>
      <w:r>
        <w:separator/>
      </w:r>
    </w:p>
  </w:footnote>
  <w:footnote w:type="continuationSeparator" w:id="0">
    <w:p w14:paraId="542D9603" w14:textId="77777777" w:rsidR="005D2884" w:rsidRDefault="005D2884" w:rsidP="00222B8B">
      <w:pPr>
        <w:spacing w:after="0" w:line="240" w:lineRule="auto"/>
      </w:pPr>
      <w:r>
        <w:continuationSeparator/>
      </w:r>
    </w:p>
  </w:footnote>
  <w:footnote w:type="continuationNotice" w:id="1">
    <w:p w14:paraId="142BC33C" w14:textId="77777777" w:rsidR="005D2884" w:rsidRDefault="005D2884">
      <w:pPr>
        <w:spacing w:after="0" w:line="240" w:lineRule="auto"/>
      </w:pPr>
    </w:p>
  </w:footnote>
  <w:footnote w:id="2">
    <w:p w14:paraId="6D813822" w14:textId="77777777" w:rsidR="007E0F30" w:rsidRPr="00E3503D" w:rsidRDefault="007E0F30" w:rsidP="007E0F30">
      <w:pPr>
        <w:pStyle w:val="FootnoteText"/>
        <w:rPr>
          <w:sz w:val="16"/>
          <w:szCs w:val="16"/>
        </w:rPr>
      </w:pPr>
      <w:r w:rsidRPr="00E3503D">
        <w:rPr>
          <w:rStyle w:val="FootnoteReference"/>
          <w:sz w:val="16"/>
          <w:szCs w:val="16"/>
        </w:rPr>
        <w:footnoteRef/>
      </w:r>
      <w:r w:rsidRPr="00E3503D">
        <w:rPr>
          <w:sz w:val="16"/>
          <w:szCs w:val="16"/>
        </w:rPr>
        <w:t xml:space="preserve"> Jeigu dalyvauja jungtinei veiklai susivienijusių tiekėjų grupė, surašomi visų partnerių pavadinimai.</w:t>
      </w:r>
    </w:p>
  </w:footnote>
  <w:footnote w:id="3">
    <w:p w14:paraId="0E4EE06B" w14:textId="76BB67BE" w:rsidR="00BA5D2D" w:rsidRPr="00E3503D" w:rsidRDefault="00BA5D2D">
      <w:pPr>
        <w:pStyle w:val="FootnoteText"/>
        <w:rPr>
          <w:sz w:val="16"/>
          <w:szCs w:val="16"/>
        </w:rPr>
      </w:pPr>
      <w:r w:rsidRPr="00E3503D">
        <w:rPr>
          <w:rStyle w:val="FootnoteReference"/>
          <w:sz w:val="16"/>
          <w:szCs w:val="16"/>
        </w:rPr>
        <w:footnoteRef/>
      </w:r>
      <w:r w:rsidRPr="00E3503D">
        <w:rPr>
          <w:sz w:val="16"/>
          <w:szCs w:val="16"/>
        </w:rPr>
        <w:t xml:space="preserve"> </w:t>
      </w:r>
      <w:r w:rsidR="001067F4" w:rsidRPr="00E3503D">
        <w:rPr>
          <w:sz w:val="16"/>
          <w:szCs w:val="16"/>
        </w:rPr>
        <w:t>Jeigu subtiekėjas yra fizinis asmuo, nurodoma 1) nuolatinė gyvenamoji vieta ir 2) pilietybė.</w:t>
      </w:r>
    </w:p>
  </w:footnote>
  <w:footnote w:id="4">
    <w:p w14:paraId="2D3AB83A" w14:textId="2F0AC9F2" w:rsidR="00924372" w:rsidRPr="00DD6BB4" w:rsidRDefault="00924372" w:rsidP="00924372">
      <w:pPr>
        <w:pStyle w:val="FootnoteText"/>
      </w:pPr>
      <w:r w:rsidRPr="00DD6BB4">
        <w:rPr>
          <w:rStyle w:val="FootnoteReference"/>
        </w:rPr>
        <w:footnoteRef/>
      </w:r>
      <w:r w:rsidRPr="00DD6BB4">
        <w:t xml:space="preserve"> Kaina EUR be PVM apskaičiuojama padauginant Įkainį EUR be PVM iš </w:t>
      </w:r>
      <w:r w:rsidR="004D6775" w:rsidRPr="00DD6BB4">
        <w:t>nurodyto</w:t>
      </w:r>
      <w:r w:rsidRPr="00DD6BB4">
        <w:t xml:space="preserve"> kiekio.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CED0" w14:textId="77777777" w:rsidR="00B87081" w:rsidRDefault="00B87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9C3773"/>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3F1746"/>
    <w:multiLevelType w:val="multilevel"/>
    <w:tmpl w:val="74F6756E"/>
    <w:lvl w:ilvl="0">
      <w:start w:val="3"/>
      <w:numFmt w:val="decimal"/>
      <w:lvlText w:val="%1."/>
      <w:lvlJc w:val="left"/>
      <w:pPr>
        <w:ind w:left="2345" w:hanging="360"/>
      </w:pPr>
      <w:rPr>
        <w:rFonts w:hint="default"/>
        <w:b/>
      </w:rPr>
    </w:lvl>
    <w:lvl w:ilvl="1">
      <w:start w:val="1"/>
      <w:numFmt w:val="decimal"/>
      <w:lvlText w:val="%1.%2."/>
      <w:lvlJc w:val="left"/>
      <w:pPr>
        <w:ind w:left="502" w:hanging="360"/>
      </w:pPr>
      <w:rPr>
        <w:rFonts w:hint="default"/>
        <w:i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894662"/>
    <w:multiLevelType w:val="hybridMultilevel"/>
    <w:tmpl w:val="1A64CEF2"/>
    <w:lvl w:ilvl="0" w:tplc="9E12A1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4C481F"/>
    <w:multiLevelType w:val="hybridMultilevel"/>
    <w:tmpl w:val="3314DC52"/>
    <w:lvl w:ilvl="0" w:tplc="8C007C7C">
      <w:start w:val="3"/>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5D4B3C"/>
    <w:multiLevelType w:val="multilevel"/>
    <w:tmpl w:val="04569586"/>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0" w15:restartNumberingAfterBreak="0">
    <w:nsid w:val="58D0730A"/>
    <w:multiLevelType w:val="multilevel"/>
    <w:tmpl w:val="173A8C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rebuchet MS" w:hAnsi="Trebuchet M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5" w15:restartNumberingAfterBreak="0">
    <w:nsid w:val="75DC4401"/>
    <w:multiLevelType w:val="multilevel"/>
    <w:tmpl w:val="173A8C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rebuchet MS" w:hAnsi="Trebuchet M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35544755">
    <w:abstractNumId w:val="0"/>
  </w:num>
  <w:num w:numId="2" w16cid:durableId="1497575153">
    <w:abstractNumId w:val="3"/>
  </w:num>
  <w:num w:numId="3" w16cid:durableId="439960226">
    <w:abstractNumId w:val="11"/>
  </w:num>
  <w:num w:numId="4" w16cid:durableId="2073960663">
    <w:abstractNumId w:val="6"/>
  </w:num>
  <w:num w:numId="5" w16cid:durableId="1133905826">
    <w:abstractNumId w:val="2"/>
  </w:num>
  <w:num w:numId="6" w16cid:durableId="929242683">
    <w:abstractNumId w:val="15"/>
  </w:num>
  <w:num w:numId="7" w16cid:durableId="51198986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255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739264">
    <w:abstractNumId w:val="5"/>
  </w:num>
  <w:num w:numId="10" w16cid:durableId="191496485">
    <w:abstractNumId w:val="1"/>
  </w:num>
  <w:num w:numId="11" w16cid:durableId="1086730630">
    <w:abstractNumId w:val="14"/>
  </w:num>
  <w:num w:numId="12" w16cid:durableId="887376340">
    <w:abstractNumId w:val="13"/>
  </w:num>
  <w:num w:numId="13" w16cid:durableId="1637760569">
    <w:abstractNumId w:val="4"/>
  </w:num>
  <w:num w:numId="14" w16cid:durableId="2974898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9073356">
    <w:abstractNumId w:val="12"/>
  </w:num>
  <w:num w:numId="16" w16cid:durableId="1124423795">
    <w:abstractNumId w:val="9"/>
  </w:num>
  <w:num w:numId="17" w16cid:durableId="483083723">
    <w:abstractNumId w:val="10"/>
  </w:num>
  <w:num w:numId="18" w16cid:durableId="9660138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4739C"/>
    <w:rsid w:val="000710DB"/>
    <w:rsid w:val="000734A1"/>
    <w:rsid w:val="000762A2"/>
    <w:rsid w:val="0007794D"/>
    <w:rsid w:val="000B39CC"/>
    <w:rsid w:val="000D16DF"/>
    <w:rsid w:val="000D5F77"/>
    <w:rsid w:val="000F2AF7"/>
    <w:rsid w:val="00104278"/>
    <w:rsid w:val="001067F4"/>
    <w:rsid w:val="001102EF"/>
    <w:rsid w:val="0012047A"/>
    <w:rsid w:val="00125D26"/>
    <w:rsid w:val="00136CD4"/>
    <w:rsid w:val="00141175"/>
    <w:rsid w:val="00143079"/>
    <w:rsid w:val="00152887"/>
    <w:rsid w:val="00194E7C"/>
    <w:rsid w:val="00197048"/>
    <w:rsid w:val="001D1EFA"/>
    <w:rsid w:val="001E12DF"/>
    <w:rsid w:val="001E2521"/>
    <w:rsid w:val="001E31AE"/>
    <w:rsid w:val="001E69F3"/>
    <w:rsid w:val="002149C9"/>
    <w:rsid w:val="002177AC"/>
    <w:rsid w:val="00220896"/>
    <w:rsid w:val="00222B8B"/>
    <w:rsid w:val="00235A32"/>
    <w:rsid w:val="00237299"/>
    <w:rsid w:val="00237491"/>
    <w:rsid w:val="00271FF9"/>
    <w:rsid w:val="00277560"/>
    <w:rsid w:val="00280DF6"/>
    <w:rsid w:val="002838AE"/>
    <w:rsid w:val="0028760F"/>
    <w:rsid w:val="002B515F"/>
    <w:rsid w:val="002C0E2B"/>
    <w:rsid w:val="002C186B"/>
    <w:rsid w:val="002C7740"/>
    <w:rsid w:val="002E64D0"/>
    <w:rsid w:val="002F3D23"/>
    <w:rsid w:val="0030068D"/>
    <w:rsid w:val="0031723D"/>
    <w:rsid w:val="00337475"/>
    <w:rsid w:val="00341076"/>
    <w:rsid w:val="003612E4"/>
    <w:rsid w:val="003631E3"/>
    <w:rsid w:val="003654B6"/>
    <w:rsid w:val="00370F4F"/>
    <w:rsid w:val="00373F87"/>
    <w:rsid w:val="00374945"/>
    <w:rsid w:val="00377ED9"/>
    <w:rsid w:val="003A1950"/>
    <w:rsid w:val="003B290C"/>
    <w:rsid w:val="003C050E"/>
    <w:rsid w:val="003D26D6"/>
    <w:rsid w:val="003D5194"/>
    <w:rsid w:val="003E0E98"/>
    <w:rsid w:val="003F30E7"/>
    <w:rsid w:val="003F75D9"/>
    <w:rsid w:val="00416D4C"/>
    <w:rsid w:val="00443F3D"/>
    <w:rsid w:val="00446368"/>
    <w:rsid w:val="00477343"/>
    <w:rsid w:val="0048058B"/>
    <w:rsid w:val="004814FC"/>
    <w:rsid w:val="00482E11"/>
    <w:rsid w:val="00483C8C"/>
    <w:rsid w:val="00485FB8"/>
    <w:rsid w:val="0049790C"/>
    <w:rsid w:val="00497F82"/>
    <w:rsid w:val="004A2798"/>
    <w:rsid w:val="004B0A6A"/>
    <w:rsid w:val="004C58B4"/>
    <w:rsid w:val="004C7A22"/>
    <w:rsid w:val="004D6775"/>
    <w:rsid w:val="004E087A"/>
    <w:rsid w:val="004E6E38"/>
    <w:rsid w:val="00506A22"/>
    <w:rsid w:val="005226A4"/>
    <w:rsid w:val="0055002C"/>
    <w:rsid w:val="005510CE"/>
    <w:rsid w:val="005534B2"/>
    <w:rsid w:val="0056636C"/>
    <w:rsid w:val="00580A0E"/>
    <w:rsid w:val="0059158F"/>
    <w:rsid w:val="005A13D0"/>
    <w:rsid w:val="005A1885"/>
    <w:rsid w:val="005A37CB"/>
    <w:rsid w:val="005A7DF1"/>
    <w:rsid w:val="005C18E0"/>
    <w:rsid w:val="005C4103"/>
    <w:rsid w:val="005D2884"/>
    <w:rsid w:val="005D7073"/>
    <w:rsid w:val="005E1620"/>
    <w:rsid w:val="005E6797"/>
    <w:rsid w:val="005E6B50"/>
    <w:rsid w:val="005F024D"/>
    <w:rsid w:val="005F0FF6"/>
    <w:rsid w:val="006126CB"/>
    <w:rsid w:val="0061753C"/>
    <w:rsid w:val="00624A9D"/>
    <w:rsid w:val="00643A8D"/>
    <w:rsid w:val="00644E66"/>
    <w:rsid w:val="00651C9F"/>
    <w:rsid w:val="006537D5"/>
    <w:rsid w:val="00665FED"/>
    <w:rsid w:val="00667F84"/>
    <w:rsid w:val="006901D0"/>
    <w:rsid w:val="006924CA"/>
    <w:rsid w:val="006959BE"/>
    <w:rsid w:val="006A0042"/>
    <w:rsid w:val="006C3CD7"/>
    <w:rsid w:val="006F41A9"/>
    <w:rsid w:val="00700250"/>
    <w:rsid w:val="00707FAE"/>
    <w:rsid w:val="00710864"/>
    <w:rsid w:val="007133CA"/>
    <w:rsid w:val="00725A9B"/>
    <w:rsid w:val="00726592"/>
    <w:rsid w:val="00727C0E"/>
    <w:rsid w:val="007356A1"/>
    <w:rsid w:val="00735B4F"/>
    <w:rsid w:val="007531AB"/>
    <w:rsid w:val="00757087"/>
    <w:rsid w:val="007577CB"/>
    <w:rsid w:val="00775C21"/>
    <w:rsid w:val="00784DF0"/>
    <w:rsid w:val="00791452"/>
    <w:rsid w:val="0079624A"/>
    <w:rsid w:val="00797007"/>
    <w:rsid w:val="007A0AF7"/>
    <w:rsid w:val="007B4CD2"/>
    <w:rsid w:val="007E0F30"/>
    <w:rsid w:val="0085711E"/>
    <w:rsid w:val="0086049A"/>
    <w:rsid w:val="00883A7C"/>
    <w:rsid w:val="00887D86"/>
    <w:rsid w:val="008A40A1"/>
    <w:rsid w:val="008A6B32"/>
    <w:rsid w:val="008B26B6"/>
    <w:rsid w:val="008C67BC"/>
    <w:rsid w:val="008D0634"/>
    <w:rsid w:val="008D42C8"/>
    <w:rsid w:val="008D65CF"/>
    <w:rsid w:val="008E0878"/>
    <w:rsid w:val="008F41F5"/>
    <w:rsid w:val="0090154E"/>
    <w:rsid w:val="0090288A"/>
    <w:rsid w:val="00904197"/>
    <w:rsid w:val="00904784"/>
    <w:rsid w:val="009066EE"/>
    <w:rsid w:val="00924372"/>
    <w:rsid w:val="0092659E"/>
    <w:rsid w:val="009312C8"/>
    <w:rsid w:val="00946A55"/>
    <w:rsid w:val="00950D83"/>
    <w:rsid w:val="00956918"/>
    <w:rsid w:val="00966633"/>
    <w:rsid w:val="00985F69"/>
    <w:rsid w:val="009930AE"/>
    <w:rsid w:val="009A6CE4"/>
    <w:rsid w:val="009D738A"/>
    <w:rsid w:val="009E3B97"/>
    <w:rsid w:val="009E4F27"/>
    <w:rsid w:val="00A00CB1"/>
    <w:rsid w:val="00A02753"/>
    <w:rsid w:val="00A13377"/>
    <w:rsid w:val="00A14A54"/>
    <w:rsid w:val="00A22AAE"/>
    <w:rsid w:val="00A2551D"/>
    <w:rsid w:val="00A37DBF"/>
    <w:rsid w:val="00A46DE1"/>
    <w:rsid w:val="00A51DCC"/>
    <w:rsid w:val="00A64258"/>
    <w:rsid w:val="00A65463"/>
    <w:rsid w:val="00A701AE"/>
    <w:rsid w:val="00A822F5"/>
    <w:rsid w:val="00A82E78"/>
    <w:rsid w:val="00AA72DA"/>
    <w:rsid w:val="00AB7139"/>
    <w:rsid w:val="00AC4F1F"/>
    <w:rsid w:val="00AE1E2A"/>
    <w:rsid w:val="00AE6929"/>
    <w:rsid w:val="00AF253B"/>
    <w:rsid w:val="00B22CA7"/>
    <w:rsid w:val="00B36AD4"/>
    <w:rsid w:val="00B528C3"/>
    <w:rsid w:val="00B74421"/>
    <w:rsid w:val="00B74FFD"/>
    <w:rsid w:val="00B8287A"/>
    <w:rsid w:val="00B8343B"/>
    <w:rsid w:val="00B87081"/>
    <w:rsid w:val="00BA3371"/>
    <w:rsid w:val="00BA5D2D"/>
    <w:rsid w:val="00BB6EB1"/>
    <w:rsid w:val="00BC601F"/>
    <w:rsid w:val="00BD0AB4"/>
    <w:rsid w:val="00BE1CD7"/>
    <w:rsid w:val="00BF0598"/>
    <w:rsid w:val="00C15B76"/>
    <w:rsid w:val="00C17E59"/>
    <w:rsid w:val="00C272A1"/>
    <w:rsid w:val="00C37C8E"/>
    <w:rsid w:val="00C417B3"/>
    <w:rsid w:val="00C51861"/>
    <w:rsid w:val="00C52692"/>
    <w:rsid w:val="00C7111C"/>
    <w:rsid w:val="00C71777"/>
    <w:rsid w:val="00C72EDF"/>
    <w:rsid w:val="00C7538D"/>
    <w:rsid w:val="00C863B5"/>
    <w:rsid w:val="00C93373"/>
    <w:rsid w:val="00C94C60"/>
    <w:rsid w:val="00CB0BC3"/>
    <w:rsid w:val="00CB13DE"/>
    <w:rsid w:val="00CB2CFE"/>
    <w:rsid w:val="00CC27F5"/>
    <w:rsid w:val="00CC7397"/>
    <w:rsid w:val="00CE2E66"/>
    <w:rsid w:val="00CE6E65"/>
    <w:rsid w:val="00D04A4C"/>
    <w:rsid w:val="00D1111C"/>
    <w:rsid w:val="00D35A1D"/>
    <w:rsid w:val="00D35F20"/>
    <w:rsid w:val="00D436FA"/>
    <w:rsid w:val="00D46CD4"/>
    <w:rsid w:val="00D637A4"/>
    <w:rsid w:val="00D63B82"/>
    <w:rsid w:val="00D66ABC"/>
    <w:rsid w:val="00D72304"/>
    <w:rsid w:val="00D76712"/>
    <w:rsid w:val="00D83DAA"/>
    <w:rsid w:val="00D87C43"/>
    <w:rsid w:val="00D96A6D"/>
    <w:rsid w:val="00DC25EB"/>
    <w:rsid w:val="00DD6647"/>
    <w:rsid w:val="00DD6BB4"/>
    <w:rsid w:val="00DE4B83"/>
    <w:rsid w:val="00DF4F2F"/>
    <w:rsid w:val="00E3503D"/>
    <w:rsid w:val="00E3534D"/>
    <w:rsid w:val="00E40595"/>
    <w:rsid w:val="00E52225"/>
    <w:rsid w:val="00E54956"/>
    <w:rsid w:val="00E5744A"/>
    <w:rsid w:val="00E751B2"/>
    <w:rsid w:val="00E7525B"/>
    <w:rsid w:val="00E93EFD"/>
    <w:rsid w:val="00EA6D21"/>
    <w:rsid w:val="00EB635B"/>
    <w:rsid w:val="00EC065E"/>
    <w:rsid w:val="00EC6444"/>
    <w:rsid w:val="00F051B5"/>
    <w:rsid w:val="00F1319A"/>
    <w:rsid w:val="00F236A9"/>
    <w:rsid w:val="00F24628"/>
    <w:rsid w:val="00F40C79"/>
    <w:rsid w:val="00F50A0E"/>
    <w:rsid w:val="00F74C27"/>
    <w:rsid w:val="00F87BFB"/>
    <w:rsid w:val="00FB06EE"/>
    <w:rsid w:val="00FB1500"/>
    <w:rsid w:val="00FB32AA"/>
    <w:rsid w:val="00FB35B1"/>
    <w:rsid w:val="00FB5A1D"/>
    <w:rsid w:val="00FE4B5C"/>
    <w:rsid w:val="00FE60A7"/>
    <w:rsid w:val="0120BCAA"/>
    <w:rsid w:val="24572FD6"/>
    <w:rsid w:val="26B5D676"/>
    <w:rsid w:val="26DCDCB1"/>
    <w:rsid w:val="2AFA6288"/>
    <w:rsid w:val="2CA609BA"/>
    <w:rsid w:val="2E51101E"/>
    <w:rsid w:val="2ED9BB28"/>
    <w:rsid w:val="315BFD7C"/>
    <w:rsid w:val="38252094"/>
    <w:rsid w:val="38FB03C6"/>
    <w:rsid w:val="3AA12040"/>
    <w:rsid w:val="3AADDD42"/>
    <w:rsid w:val="3E1FEEEF"/>
    <w:rsid w:val="3E987F40"/>
    <w:rsid w:val="40011F55"/>
    <w:rsid w:val="418D1B61"/>
    <w:rsid w:val="42B90D9A"/>
    <w:rsid w:val="42E9AD89"/>
    <w:rsid w:val="453E71DA"/>
    <w:rsid w:val="4C071363"/>
    <w:rsid w:val="4D5F9687"/>
    <w:rsid w:val="531456AB"/>
    <w:rsid w:val="5895DB76"/>
    <w:rsid w:val="5B60A457"/>
    <w:rsid w:val="5E1D970C"/>
    <w:rsid w:val="5FD61280"/>
    <w:rsid w:val="620D8AB2"/>
    <w:rsid w:val="62240CB5"/>
    <w:rsid w:val="68C32BC4"/>
    <w:rsid w:val="69B2FAC2"/>
    <w:rsid w:val="6C6B4E89"/>
    <w:rsid w:val="6CC6EAE1"/>
    <w:rsid w:val="7210F1D9"/>
    <w:rsid w:val="7B8D88B4"/>
    <w:rsid w:val="7BD964E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D14C9"/>
  <w15:docId w15:val="{467D61B4-04FC-420E-8018-00D40F47A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3D0"/>
    <w:pPr>
      <w:spacing w:after="200" w:line="276" w:lineRule="auto"/>
    </w:pPr>
  </w:style>
  <w:style w:type="paragraph" w:styleId="Heading1">
    <w:name w:val="heading 1"/>
    <w:basedOn w:val="Normal"/>
    <w:next w:val="BodyText"/>
    <w:link w:val="Heading1Char"/>
    <w:qFormat/>
    <w:rsid w:val="00A701AE"/>
    <w:pPr>
      <w:keepNext/>
      <w:spacing w:before="360" w:after="360" w:line="100" w:lineRule="atLeast"/>
      <w:jc w:val="center"/>
      <w:outlineLvl w:val="0"/>
    </w:pPr>
    <w:rPr>
      <w:rFonts w:ascii="Times New Roman" w:eastAsia="Times New Roman" w:hAnsi="Times New Roman" w:cs="Times New Roman"/>
      <w:sz w:val="28"/>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uiPriority w:val="99"/>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Specialioji žyma,Diagrama,hd"/>
    <w:basedOn w:val="Normal"/>
    <w:link w:val="HeaderChar"/>
    <w:unhideWhenUsed/>
    <w:rsid w:val="00222B8B"/>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3534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E3534D"/>
  </w:style>
  <w:style w:type="character" w:customStyle="1" w:styleId="spellingerror">
    <w:name w:val="spellingerror"/>
    <w:basedOn w:val="DefaultParagraphFont"/>
    <w:rsid w:val="00E3534D"/>
  </w:style>
  <w:style w:type="character" w:customStyle="1" w:styleId="eop">
    <w:name w:val="eop"/>
    <w:basedOn w:val="DefaultParagraphFont"/>
    <w:rsid w:val="00E3534D"/>
  </w:style>
  <w:style w:type="character" w:customStyle="1" w:styleId="scxw166107331">
    <w:name w:val="scxw166107331"/>
    <w:basedOn w:val="DefaultParagraphFont"/>
    <w:rsid w:val="00E3534D"/>
  </w:style>
  <w:style w:type="character" w:styleId="CommentReference">
    <w:name w:val="annotation reference"/>
    <w:basedOn w:val="DefaultParagraphFont"/>
    <w:uiPriority w:val="99"/>
    <w:unhideWhenUsed/>
    <w:rsid w:val="00D46CD4"/>
    <w:rPr>
      <w:sz w:val="16"/>
      <w:szCs w:val="16"/>
    </w:rPr>
  </w:style>
  <w:style w:type="paragraph" w:styleId="CommentText">
    <w:name w:val="annotation text"/>
    <w:basedOn w:val="Normal"/>
    <w:link w:val="CommentTextChar"/>
    <w:unhideWhenUsed/>
    <w:rsid w:val="00D46CD4"/>
    <w:pPr>
      <w:spacing w:line="240" w:lineRule="auto"/>
    </w:pPr>
    <w:rPr>
      <w:sz w:val="20"/>
      <w:szCs w:val="20"/>
    </w:rPr>
  </w:style>
  <w:style w:type="character" w:customStyle="1" w:styleId="CommentTextChar">
    <w:name w:val="Comment Text Char"/>
    <w:basedOn w:val="DefaultParagraphFont"/>
    <w:link w:val="CommentText"/>
    <w:rsid w:val="00D46CD4"/>
    <w:rPr>
      <w:sz w:val="20"/>
      <w:szCs w:val="20"/>
    </w:rPr>
  </w:style>
  <w:style w:type="paragraph" w:styleId="CommentSubject">
    <w:name w:val="annotation subject"/>
    <w:basedOn w:val="CommentText"/>
    <w:next w:val="CommentText"/>
    <w:link w:val="CommentSubjectChar"/>
    <w:uiPriority w:val="99"/>
    <w:semiHidden/>
    <w:unhideWhenUsed/>
    <w:rsid w:val="00D46CD4"/>
    <w:rPr>
      <w:b/>
      <w:bCs/>
    </w:rPr>
  </w:style>
  <w:style w:type="character" w:customStyle="1" w:styleId="CommentSubjectChar">
    <w:name w:val="Comment Subject Char"/>
    <w:basedOn w:val="CommentTextChar"/>
    <w:link w:val="CommentSubject"/>
    <w:uiPriority w:val="99"/>
    <w:semiHidden/>
    <w:rsid w:val="00D46CD4"/>
    <w:rPr>
      <w:b/>
      <w:bCs/>
      <w:sz w:val="20"/>
      <w:szCs w:val="20"/>
    </w:rPr>
  </w:style>
  <w:style w:type="character" w:customStyle="1" w:styleId="Heading1Char">
    <w:name w:val="Heading 1 Char"/>
    <w:basedOn w:val="DefaultParagraphFont"/>
    <w:link w:val="Heading1"/>
    <w:rsid w:val="00A701AE"/>
    <w:rPr>
      <w:rFonts w:ascii="Times New Roman" w:eastAsia="Times New Roman" w:hAnsi="Times New Roman" w:cs="Times New Roman"/>
      <w:sz w:val="28"/>
      <w:szCs w:val="24"/>
      <w:lang w:eastAsia="lt-LT"/>
    </w:rPr>
  </w:style>
  <w:style w:type="table" w:customStyle="1" w:styleId="TableGrid2">
    <w:name w:val="Table Grid2"/>
    <w:basedOn w:val="TableNormal"/>
    <w:next w:val="TableGrid"/>
    <w:uiPriority w:val="99"/>
    <w:rsid w:val="0086049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87081"/>
    <w:pPr>
      <w:spacing w:after="0" w:line="240" w:lineRule="auto"/>
    </w:pPr>
  </w:style>
  <w:style w:type="character" w:customStyle="1" w:styleId="Laukeliai">
    <w:name w:val="Laukeliai"/>
    <w:basedOn w:val="DefaultParagraphFont"/>
    <w:uiPriority w:val="1"/>
    <w:rsid w:val="005A7DF1"/>
    <w:rPr>
      <w:rFonts w:ascii="Arial" w:hAnsi="Arial" w:cs="Arial"/>
      <w:sz w:val="20"/>
      <w:szCs w:val="20"/>
    </w:rPr>
  </w:style>
  <w:style w:type="character" w:styleId="Hyperlink">
    <w:name w:val="Hyperlink"/>
    <w:basedOn w:val="DefaultParagraphFont"/>
    <w:uiPriority w:val="99"/>
    <w:rsid w:val="00904197"/>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234">
      <w:bodyDiv w:val="1"/>
      <w:marLeft w:val="0"/>
      <w:marRight w:val="0"/>
      <w:marTop w:val="0"/>
      <w:marBottom w:val="0"/>
      <w:divBdr>
        <w:top w:val="none" w:sz="0" w:space="0" w:color="auto"/>
        <w:left w:val="none" w:sz="0" w:space="0" w:color="auto"/>
        <w:bottom w:val="none" w:sz="0" w:space="0" w:color="auto"/>
        <w:right w:val="none" w:sz="0" w:space="0" w:color="auto"/>
      </w:divBdr>
      <w:divsChild>
        <w:div w:id="258409035">
          <w:marLeft w:val="0"/>
          <w:marRight w:val="0"/>
          <w:marTop w:val="0"/>
          <w:marBottom w:val="0"/>
          <w:divBdr>
            <w:top w:val="none" w:sz="0" w:space="0" w:color="auto"/>
            <w:left w:val="none" w:sz="0" w:space="0" w:color="auto"/>
            <w:bottom w:val="none" w:sz="0" w:space="0" w:color="auto"/>
            <w:right w:val="none" w:sz="0" w:space="0" w:color="auto"/>
          </w:divBdr>
          <w:divsChild>
            <w:div w:id="235557497">
              <w:marLeft w:val="0"/>
              <w:marRight w:val="0"/>
              <w:marTop w:val="30"/>
              <w:marBottom w:val="30"/>
              <w:divBdr>
                <w:top w:val="none" w:sz="0" w:space="0" w:color="auto"/>
                <w:left w:val="none" w:sz="0" w:space="0" w:color="auto"/>
                <w:bottom w:val="none" w:sz="0" w:space="0" w:color="auto"/>
                <w:right w:val="none" w:sz="0" w:space="0" w:color="auto"/>
              </w:divBdr>
              <w:divsChild>
                <w:div w:id="60955557">
                  <w:marLeft w:val="0"/>
                  <w:marRight w:val="0"/>
                  <w:marTop w:val="0"/>
                  <w:marBottom w:val="0"/>
                  <w:divBdr>
                    <w:top w:val="none" w:sz="0" w:space="0" w:color="auto"/>
                    <w:left w:val="none" w:sz="0" w:space="0" w:color="auto"/>
                    <w:bottom w:val="none" w:sz="0" w:space="0" w:color="auto"/>
                    <w:right w:val="none" w:sz="0" w:space="0" w:color="auto"/>
                  </w:divBdr>
                  <w:divsChild>
                    <w:div w:id="1448504461">
                      <w:marLeft w:val="0"/>
                      <w:marRight w:val="0"/>
                      <w:marTop w:val="0"/>
                      <w:marBottom w:val="0"/>
                      <w:divBdr>
                        <w:top w:val="none" w:sz="0" w:space="0" w:color="auto"/>
                        <w:left w:val="none" w:sz="0" w:space="0" w:color="auto"/>
                        <w:bottom w:val="none" w:sz="0" w:space="0" w:color="auto"/>
                        <w:right w:val="none" w:sz="0" w:space="0" w:color="auto"/>
                      </w:divBdr>
                    </w:div>
                  </w:divsChild>
                </w:div>
                <w:div w:id="1107122443">
                  <w:marLeft w:val="0"/>
                  <w:marRight w:val="0"/>
                  <w:marTop w:val="0"/>
                  <w:marBottom w:val="0"/>
                  <w:divBdr>
                    <w:top w:val="none" w:sz="0" w:space="0" w:color="auto"/>
                    <w:left w:val="none" w:sz="0" w:space="0" w:color="auto"/>
                    <w:bottom w:val="none" w:sz="0" w:space="0" w:color="auto"/>
                    <w:right w:val="none" w:sz="0" w:space="0" w:color="auto"/>
                  </w:divBdr>
                  <w:divsChild>
                    <w:div w:id="108624853">
                      <w:marLeft w:val="0"/>
                      <w:marRight w:val="0"/>
                      <w:marTop w:val="0"/>
                      <w:marBottom w:val="0"/>
                      <w:divBdr>
                        <w:top w:val="none" w:sz="0" w:space="0" w:color="auto"/>
                        <w:left w:val="none" w:sz="0" w:space="0" w:color="auto"/>
                        <w:bottom w:val="none" w:sz="0" w:space="0" w:color="auto"/>
                        <w:right w:val="none" w:sz="0" w:space="0" w:color="auto"/>
                      </w:divBdr>
                    </w:div>
                  </w:divsChild>
                </w:div>
                <w:div w:id="1437142563">
                  <w:marLeft w:val="0"/>
                  <w:marRight w:val="0"/>
                  <w:marTop w:val="0"/>
                  <w:marBottom w:val="0"/>
                  <w:divBdr>
                    <w:top w:val="none" w:sz="0" w:space="0" w:color="auto"/>
                    <w:left w:val="none" w:sz="0" w:space="0" w:color="auto"/>
                    <w:bottom w:val="none" w:sz="0" w:space="0" w:color="auto"/>
                    <w:right w:val="none" w:sz="0" w:space="0" w:color="auto"/>
                  </w:divBdr>
                  <w:divsChild>
                    <w:div w:id="608009987">
                      <w:marLeft w:val="0"/>
                      <w:marRight w:val="0"/>
                      <w:marTop w:val="0"/>
                      <w:marBottom w:val="0"/>
                      <w:divBdr>
                        <w:top w:val="none" w:sz="0" w:space="0" w:color="auto"/>
                        <w:left w:val="none" w:sz="0" w:space="0" w:color="auto"/>
                        <w:bottom w:val="none" w:sz="0" w:space="0" w:color="auto"/>
                        <w:right w:val="none" w:sz="0" w:space="0" w:color="auto"/>
                      </w:divBdr>
                    </w:div>
                  </w:divsChild>
                </w:div>
                <w:div w:id="1475178865">
                  <w:marLeft w:val="0"/>
                  <w:marRight w:val="0"/>
                  <w:marTop w:val="0"/>
                  <w:marBottom w:val="0"/>
                  <w:divBdr>
                    <w:top w:val="none" w:sz="0" w:space="0" w:color="auto"/>
                    <w:left w:val="none" w:sz="0" w:space="0" w:color="auto"/>
                    <w:bottom w:val="none" w:sz="0" w:space="0" w:color="auto"/>
                    <w:right w:val="none" w:sz="0" w:space="0" w:color="auto"/>
                  </w:divBdr>
                  <w:divsChild>
                    <w:div w:id="398209540">
                      <w:marLeft w:val="0"/>
                      <w:marRight w:val="0"/>
                      <w:marTop w:val="0"/>
                      <w:marBottom w:val="0"/>
                      <w:divBdr>
                        <w:top w:val="none" w:sz="0" w:space="0" w:color="auto"/>
                        <w:left w:val="none" w:sz="0" w:space="0" w:color="auto"/>
                        <w:bottom w:val="none" w:sz="0" w:space="0" w:color="auto"/>
                        <w:right w:val="none" w:sz="0" w:space="0" w:color="auto"/>
                      </w:divBdr>
                    </w:div>
                  </w:divsChild>
                </w:div>
                <w:div w:id="1527527168">
                  <w:marLeft w:val="0"/>
                  <w:marRight w:val="0"/>
                  <w:marTop w:val="0"/>
                  <w:marBottom w:val="0"/>
                  <w:divBdr>
                    <w:top w:val="none" w:sz="0" w:space="0" w:color="auto"/>
                    <w:left w:val="none" w:sz="0" w:space="0" w:color="auto"/>
                    <w:bottom w:val="none" w:sz="0" w:space="0" w:color="auto"/>
                    <w:right w:val="none" w:sz="0" w:space="0" w:color="auto"/>
                  </w:divBdr>
                  <w:divsChild>
                    <w:div w:id="1179155087">
                      <w:marLeft w:val="0"/>
                      <w:marRight w:val="0"/>
                      <w:marTop w:val="0"/>
                      <w:marBottom w:val="0"/>
                      <w:divBdr>
                        <w:top w:val="none" w:sz="0" w:space="0" w:color="auto"/>
                        <w:left w:val="none" w:sz="0" w:space="0" w:color="auto"/>
                        <w:bottom w:val="none" w:sz="0" w:space="0" w:color="auto"/>
                        <w:right w:val="none" w:sz="0" w:space="0" w:color="auto"/>
                      </w:divBdr>
                    </w:div>
                  </w:divsChild>
                </w:div>
                <w:div w:id="1896773944">
                  <w:marLeft w:val="0"/>
                  <w:marRight w:val="0"/>
                  <w:marTop w:val="0"/>
                  <w:marBottom w:val="0"/>
                  <w:divBdr>
                    <w:top w:val="none" w:sz="0" w:space="0" w:color="auto"/>
                    <w:left w:val="none" w:sz="0" w:space="0" w:color="auto"/>
                    <w:bottom w:val="none" w:sz="0" w:space="0" w:color="auto"/>
                    <w:right w:val="none" w:sz="0" w:space="0" w:color="auto"/>
                  </w:divBdr>
                  <w:divsChild>
                    <w:div w:id="3279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04953">
          <w:marLeft w:val="0"/>
          <w:marRight w:val="0"/>
          <w:marTop w:val="0"/>
          <w:marBottom w:val="0"/>
          <w:divBdr>
            <w:top w:val="none" w:sz="0" w:space="0" w:color="auto"/>
            <w:left w:val="none" w:sz="0" w:space="0" w:color="auto"/>
            <w:bottom w:val="none" w:sz="0" w:space="0" w:color="auto"/>
            <w:right w:val="none" w:sz="0" w:space="0" w:color="auto"/>
          </w:divBdr>
        </w:div>
      </w:divsChild>
    </w:div>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230234663">
      <w:bodyDiv w:val="1"/>
      <w:marLeft w:val="0"/>
      <w:marRight w:val="0"/>
      <w:marTop w:val="0"/>
      <w:marBottom w:val="0"/>
      <w:divBdr>
        <w:top w:val="none" w:sz="0" w:space="0" w:color="auto"/>
        <w:left w:val="none" w:sz="0" w:space="0" w:color="auto"/>
        <w:bottom w:val="none" w:sz="0" w:space="0" w:color="auto"/>
        <w:right w:val="none" w:sz="0" w:space="0" w:color="auto"/>
      </w:divBdr>
    </w:div>
    <w:div w:id="231937185">
      <w:bodyDiv w:val="1"/>
      <w:marLeft w:val="0"/>
      <w:marRight w:val="0"/>
      <w:marTop w:val="0"/>
      <w:marBottom w:val="0"/>
      <w:divBdr>
        <w:top w:val="none" w:sz="0" w:space="0" w:color="auto"/>
        <w:left w:val="none" w:sz="0" w:space="0" w:color="auto"/>
        <w:bottom w:val="none" w:sz="0" w:space="0" w:color="auto"/>
        <w:right w:val="none" w:sz="0" w:space="0" w:color="auto"/>
      </w:divBdr>
    </w:div>
    <w:div w:id="419719823">
      <w:bodyDiv w:val="1"/>
      <w:marLeft w:val="0"/>
      <w:marRight w:val="0"/>
      <w:marTop w:val="0"/>
      <w:marBottom w:val="0"/>
      <w:divBdr>
        <w:top w:val="none" w:sz="0" w:space="0" w:color="auto"/>
        <w:left w:val="none" w:sz="0" w:space="0" w:color="auto"/>
        <w:bottom w:val="none" w:sz="0" w:space="0" w:color="auto"/>
        <w:right w:val="none" w:sz="0" w:space="0" w:color="auto"/>
      </w:divBdr>
    </w:div>
    <w:div w:id="677393407">
      <w:bodyDiv w:val="1"/>
      <w:marLeft w:val="0"/>
      <w:marRight w:val="0"/>
      <w:marTop w:val="0"/>
      <w:marBottom w:val="0"/>
      <w:divBdr>
        <w:top w:val="none" w:sz="0" w:space="0" w:color="auto"/>
        <w:left w:val="none" w:sz="0" w:space="0" w:color="auto"/>
        <w:bottom w:val="none" w:sz="0" w:space="0" w:color="auto"/>
        <w:right w:val="none" w:sz="0" w:space="0" w:color="auto"/>
      </w:divBdr>
    </w:div>
    <w:div w:id="1453596582">
      <w:bodyDiv w:val="1"/>
      <w:marLeft w:val="0"/>
      <w:marRight w:val="0"/>
      <w:marTop w:val="0"/>
      <w:marBottom w:val="0"/>
      <w:divBdr>
        <w:top w:val="none" w:sz="0" w:space="0" w:color="auto"/>
        <w:left w:val="none" w:sz="0" w:space="0" w:color="auto"/>
        <w:bottom w:val="none" w:sz="0" w:space="0" w:color="auto"/>
        <w:right w:val="none" w:sz="0" w:space="0" w:color="auto"/>
      </w:divBdr>
    </w:div>
    <w:div w:id="1543710491">
      <w:bodyDiv w:val="1"/>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859657890">
              <w:marLeft w:val="-75"/>
              <w:marRight w:val="0"/>
              <w:marTop w:val="30"/>
              <w:marBottom w:val="30"/>
              <w:divBdr>
                <w:top w:val="none" w:sz="0" w:space="0" w:color="auto"/>
                <w:left w:val="none" w:sz="0" w:space="0" w:color="auto"/>
                <w:bottom w:val="none" w:sz="0" w:space="0" w:color="auto"/>
                <w:right w:val="none" w:sz="0" w:space="0" w:color="auto"/>
              </w:divBdr>
              <w:divsChild>
                <w:div w:id="69813698">
                  <w:marLeft w:val="0"/>
                  <w:marRight w:val="0"/>
                  <w:marTop w:val="0"/>
                  <w:marBottom w:val="0"/>
                  <w:divBdr>
                    <w:top w:val="none" w:sz="0" w:space="0" w:color="auto"/>
                    <w:left w:val="none" w:sz="0" w:space="0" w:color="auto"/>
                    <w:bottom w:val="none" w:sz="0" w:space="0" w:color="auto"/>
                    <w:right w:val="none" w:sz="0" w:space="0" w:color="auto"/>
                  </w:divBdr>
                  <w:divsChild>
                    <w:div w:id="1861699716">
                      <w:marLeft w:val="0"/>
                      <w:marRight w:val="0"/>
                      <w:marTop w:val="0"/>
                      <w:marBottom w:val="0"/>
                      <w:divBdr>
                        <w:top w:val="none" w:sz="0" w:space="0" w:color="auto"/>
                        <w:left w:val="none" w:sz="0" w:space="0" w:color="auto"/>
                        <w:bottom w:val="none" w:sz="0" w:space="0" w:color="auto"/>
                        <w:right w:val="none" w:sz="0" w:space="0" w:color="auto"/>
                      </w:divBdr>
                    </w:div>
                  </w:divsChild>
                </w:div>
                <w:div w:id="175778282">
                  <w:marLeft w:val="0"/>
                  <w:marRight w:val="0"/>
                  <w:marTop w:val="0"/>
                  <w:marBottom w:val="0"/>
                  <w:divBdr>
                    <w:top w:val="none" w:sz="0" w:space="0" w:color="auto"/>
                    <w:left w:val="none" w:sz="0" w:space="0" w:color="auto"/>
                    <w:bottom w:val="none" w:sz="0" w:space="0" w:color="auto"/>
                    <w:right w:val="none" w:sz="0" w:space="0" w:color="auto"/>
                  </w:divBdr>
                  <w:divsChild>
                    <w:div w:id="1472822054">
                      <w:marLeft w:val="0"/>
                      <w:marRight w:val="0"/>
                      <w:marTop w:val="0"/>
                      <w:marBottom w:val="0"/>
                      <w:divBdr>
                        <w:top w:val="none" w:sz="0" w:space="0" w:color="auto"/>
                        <w:left w:val="none" w:sz="0" w:space="0" w:color="auto"/>
                        <w:bottom w:val="none" w:sz="0" w:space="0" w:color="auto"/>
                        <w:right w:val="none" w:sz="0" w:space="0" w:color="auto"/>
                      </w:divBdr>
                    </w:div>
                  </w:divsChild>
                </w:div>
                <w:div w:id="238252494">
                  <w:marLeft w:val="0"/>
                  <w:marRight w:val="0"/>
                  <w:marTop w:val="0"/>
                  <w:marBottom w:val="0"/>
                  <w:divBdr>
                    <w:top w:val="none" w:sz="0" w:space="0" w:color="auto"/>
                    <w:left w:val="none" w:sz="0" w:space="0" w:color="auto"/>
                    <w:bottom w:val="none" w:sz="0" w:space="0" w:color="auto"/>
                    <w:right w:val="none" w:sz="0" w:space="0" w:color="auto"/>
                  </w:divBdr>
                  <w:divsChild>
                    <w:div w:id="1213268886">
                      <w:marLeft w:val="0"/>
                      <w:marRight w:val="0"/>
                      <w:marTop w:val="0"/>
                      <w:marBottom w:val="0"/>
                      <w:divBdr>
                        <w:top w:val="none" w:sz="0" w:space="0" w:color="auto"/>
                        <w:left w:val="none" w:sz="0" w:space="0" w:color="auto"/>
                        <w:bottom w:val="none" w:sz="0" w:space="0" w:color="auto"/>
                        <w:right w:val="none" w:sz="0" w:space="0" w:color="auto"/>
                      </w:divBdr>
                    </w:div>
                  </w:divsChild>
                </w:div>
                <w:div w:id="322124172">
                  <w:marLeft w:val="0"/>
                  <w:marRight w:val="0"/>
                  <w:marTop w:val="0"/>
                  <w:marBottom w:val="0"/>
                  <w:divBdr>
                    <w:top w:val="none" w:sz="0" w:space="0" w:color="auto"/>
                    <w:left w:val="none" w:sz="0" w:space="0" w:color="auto"/>
                    <w:bottom w:val="none" w:sz="0" w:space="0" w:color="auto"/>
                    <w:right w:val="none" w:sz="0" w:space="0" w:color="auto"/>
                  </w:divBdr>
                  <w:divsChild>
                    <w:div w:id="742139914">
                      <w:marLeft w:val="0"/>
                      <w:marRight w:val="0"/>
                      <w:marTop w:val="0"/>
                      <w:marBottom w:val="0"/>
                      <w:divBdr>
                        <w:top w:val="none" w:sz="0" w:space="0" w:color="auto"/>
                        <w:left w:val="none" w:sz="0" w:space="0" w:color="auto"/>
                        <w:bottom w:val="none" w:sz="0" w:space="0" w:color="auto"/>
                        <w:right w:val="none" w:sz="0" w:space="0" w:color="auto"/>
                      </w:divBdr>
                    </w:div>
                  </w:divsChild>
                </w:div>
                <w:div w:id="332340427">
                  <w:marLeft w:val="0"/>
                  <w:marRight w:val="0"/>
                  <w:marTop w:val="0"/>
                  <w:marBottom w:val="0"/>
                  <w:divBdr>
                    <w:top w:val="none" w:sz="0" w:space="0" w:color="auto"/>
                    <w:left w:val="none" w:sz="0" w:space="0" w:color="auto"/>
                    <w:bottom w:val="none" w:sz="0" w:space="0" w:color="auto"/>
                    <w:right w:val="none" w:sz="0" w:space="0" w:color="auto"/>
                  </w:divBdr>
                  <w:divsChild>
                    <w:div w:id="852308619">
                      <w:marLeft w:val="0"/>
                      <w:marRight w:val="0"/>
                      <w:marTop w:val="0"/>
                      <w:marBottom w:val="0"/>
                      <w:divBdr>
                        <w:top w:val="none" w:sz="0" w:space="0" w:color="auto"/>
                        <w:left w:val="none" w:sz="0" w:space="0" w:color="auto"/>
                        <w:bottom w:val="none" w:sz="0" w:space="0" w:color="auto"/>
                        <w:right w:val="none" w:sz="0" w:space="0" w:color="auto"/>
                      </w:divBdr>
                    </w:div>
                  </w:divsChild>
                </w:div>
                <w:div w:id="439185602">
                  <w:marLeft w:val="0"/>
                  <w:marRight w:val="0"/>
                  <w:marTop w:val="0"/>
                  <w:marBottom w:val="0"/>
                  <w:divBdr>
                    <w:top w:val="none" w:sz="0" w:space="0" w:color="auto"/>
                    <w:left w:val="none" w:sz="0" w:space="0" w:color="auto"/>
                    <w:bottom w:val="none" w:sz="0" w:space="0" w:color="auto"/>
                    <w:right w:val="none" w:sz="0" w:space="0" w:color="auto"/>
                  </w:divBdr>
                  <w:divsChild>
                    <w:div w:id="291716655">
                      <w:marLeft w:val="0"/>
                      <w:marRight w:val="0"/>
                      <w:marTop w:val="0"/>
                      <w:marBottom w:val="0"/>
                      <w:divBdr>
                        <w:top w:val="none" w:sz="0" w:space="0" w:color="auto"/>
                        <w:left w:val="none" w:sz="0" w:space="0" w:color="auto"/>
                        <w:bottom w:val="none" w:sz="0" w:space="0" w:color="auto"/>
                        <w:right w:val="none" w:sz="0" w:space="0" w:color="auto"/>
                      </w:divBdr>
                    </w:div>
                  </w:divsChild>
                </w:div>
                <w:div w:id="450245238">
                  <w:marLeft w:val="0"/>
                  <w:marRight w:val="0"/>
                  <w:marTop w:val="0"/>
                  <w:marBottom w:val="0"/>
                  <w:divBdr>
                    <w:top w:val="none" w:sz="0" w:space="0" w:color="auto"/>
                    <w:left w:val="none" w:sz="0" w:space="0" w:color="auto"/>
                    <w:bottom w:val="none" w:sz="0" w:space="0" w:color="auto"/>
                    <w:right w:val="none" w:sz="0" w:space="0" w:color="auto"/>
                  </w:divBdr>
                  <w:divsChild>
                    <w:div w:id="1608854972">
                      <w:marLeft w:val="0"/>
                      <w:marRight w:val="0"/>
                      <w:marTop w:val="0"/>
                      <w:marBottom w:val="0"/>
                      <w:divBdr>
                        <w:top w:val="none" w:sz="0" w:space="0" w:color="auto"/>
                        <w:left w:val="none" w:sz="0" w:space="0" w:color="auto"/>
                        <w:bottom w:val="none" w:sz="0" w:space="0" w:color="auto"/>
                        <w:right w:val="none" w:sz="0" w:space="0" w:color="auto"/>
                      </w:divBdr>
                    </w:div>
                  </w:divsChild>
                </w:div>
                <w:div w:id="512382874">
                  <w:marLeft w:val="0"/>
                  <w:marRight w:val="0"/>
                  <w:marTop w:val="0"/>
                  <w:marBottom w:val="0"/>
                  <w:divBdr>
                    <w:top w:val="none" w:sz="0" w:space="0" w:color="auto"/>
                    <w:left w:val="none" w:sz="0" w:space="0" w:color="auto"/>
                    <w:bottom w:val="none" w:sz="0" w:space="0" w:color="auto"/>
                    <w:right w:val="none" w:sz="0" w:space="0" w:color="auto"/>
                  </w:divBdr>
                  <w:divsChild>
                    <w:div w:id="27264198">
                      <w:marLeft w:val="0"/>
                      <w:marRight w:val="0"/>
                      <w:marTop w:val="0"/>
                      <w:marBottom w:val="0"/>
                      <w:divBdr>
                        <w:top w:val="none" w:sz="0" w:space="0" w:color="auto"/>
                        <w:left w:val="none" w:sz="0" w:space="0" w:color="auto"/>
                        <w:bottom w:val="none" w:sz="0" w:space="0" w:color="auto"/>
                        <w:right w:val="none" w:sz="0" w:space="0" w:color="auto"/>
                      </w:divBdr>
                    </w:div>
                  </w:divsChild>
                </w:div>
                <w:div w:id="537013415">
                  <w:marLeft w:val="0"/>
                  <w:marRight w:val="0"/>
                  <w:marTop w:val="0"/>
                  <w:marBottom w:val="0"/>
                  <w:divBdr>
                    <w:top w:val="none" w:sz="0" w:space="0" w:color="auto"/>
                    <w:left w:val="none" w:sz="0" w:space="0" w:color="auto"/>
                    <w:bottom w:val="none" w:sz="0" w:space="0" w:color="auto"/>
                    <w:right w:val="none" w:sz="0" w:space="0" w:color="auto"/>
                  </w:divBdr>
                  <w:divsChild>
                    <w:div w:id="775448677">
                      <w:marLeft w:val="0"/>
                      <w:marRight w:val="0"/>
                      <w:marTop w:val="0"/>
                      <w:marBottom w:val="0"/>
                      <w:divBdr>
                        <w:top w:val="none" w:sz="0" w:space="0" w:color="auto"/>
                        <w:left w:val="none" w:sz="0" w:space="0" w:color="auto"/>
                        <w:bottom w:val="none" w:sz="0" w:space="0" w:color="auto"/>
                        <w:right w:val="none" w:sz="0" w:space="0" w:color="auto"/>
                      </w:divBdr>
                    </w:div>
                  </w:divsChild>
                </w:div>
                <w:div w:id="680282188">
                  <w:marLeft w:val="0"/>
                  <w:marRight w:val="0"/>
                  <w:marTop w:val="0"/>
                  <w:marBottom w:val="0"/>
                  <w:divBdr>
                    <w:top w:val="none" w:sz="0" w:space="0" w:color="auto"/>
                    <w:left w:val="none" w:sz="0" w:space="0" w:color="auto"/>
                    <w:bottom w:val="none" w:sz="0" w:space="0" w:color="auto"/>
                    <w:right w:val="none" w:sz="0" w:space="0" w:color="auto"/>
                  </w:divBdr>
                  <w:divsChild>
                    <w:div w:id="678312281">
                      <w:marLeft w:val="0"/>
                      <w:marRight w:val="0"/>
                      <w:marTop w:val="0"/>
                      <w:marBottom w:val="0"/>
                      <w:divBdr>
                        <w:top w:val="none" w:sz="0" w:space="0" w:color="auto"/>
                        <w:left w:val="none" w:sz="0" w:space="0" w:color="auto"/>
                        <w:bottom w:val="none" w:sz="0" w:space="0" w:color="auto"/>
                        <w:right w:val="none" w:sz="0" w:space="0" w:color="auto"/>
                      </w:divBdr>
                    </w:div>
                  </w:divsChild>
                </w:div>
                <w:div w:id="958729608">
                  <w:marLeft w:val="0"/>
                  <w:marRight w:val="0"/>
                  <w:marTop w:val="0"/>
                  <w:marBottom w:val="0"/>
                  <w:divBdr>
                    <w:top w:val="none" w:sz="0" w:space="0" w:color="auto"/>
                    <w:left w:val="none" w:sz="0" w:space="0" w:color="auto"/>
                    <w:bottom w:val="none" w:sz="0" w:space="0" w:color="auto"/>
                    <w:right w:val="none" w:sz="0" w:space="0" w:color="auto"/>
                  </w:divBdr>
                  <w:divsChild>
                    <w:div w:id="1602567531">
                      <w:marLeft w:val="0"/>
                      <w:marRight w:val="0"/>
                      <w:marTop w:val="0"/>
                      <w:marBottom w:val="0"/>
                      <w:divBdr>
                        <w:top w:val="none" w:sz="0" w:space="0" w:color="auto"/>
                        <w:left w:val="none" w:sz="0" w:space="0" w:color="auto"/>
                        <w:bottom w:val="none" w:sz="0" w:space="0" w:color="auto"/>
                        <w:right w:val="none" w:sz="0" w:space="0" w:color="auto"/>
                      </w:divBdr>
                    </w:div>
                  </w:divsChild>
                </w:div>
                <w:div w:id="1512528832">
                  <w:marLeft w:val="0"/>
                  <w:marRight w:val="0"/>
                  <w:marTop w:val="0"/>
                  <w:marBottom w:val="0"/>
                  <w:divBdr>
                    <w:top w:val="none" w:sz="0" w:space="0" w:color="auto"/>
                    <w:left w:val="none" w:sz="0" w:space="0" w:color="auto"/>
                    <w:bottom w:val="none" w:sz="0" w:space="0" w:color="auto"/>
                    <w:right w:val="none" w:sz="0" w:space="0" w:color="auto"/>
                  </w:divBdr>
                  <w:divsChild>
                    <w:div w:id="1388842918">
                      <w:marLeft w:val="0"/>
                      <w:marRight w:val="0"/>
                      <w:marTop w:val="0"/>
                      <w:marBottom w:val="0"/>
                      <w:divBdr>
                        <w:top w:val="none" w:sz="0" w:space="0" w:color="auto"/>
                        <w:left w:val="none" w:sz="0" w:space="0" w:color="auto"/>
                        <w:bottom w:val="none" w:sz="0" w:space="0" w:color="auto"/>
                        <w:right w:val="none" w:sz="0" w:space="0" w:color="auto"/>
                      </w:divBdr>
                    </w:div>
                  </w:divsChild>
                </w:div>
                <w:div w:id="1570388281">
                  <w:marLeft w:val="0"/>
                  <w:marRight w:val="0"/>
                  <w:marTop w:val="0"/>
                  <w:marBottom w:val="0"/>
                  <w:divBdr>
                    <w:top w:val="none" w:sz="0" w:space="0" w:color="auto"/>
                    <w:left w:val="none" w:sz="0" w:space="0" w:color="auto"/>
                    <w:bottom w:val="none" w:sz="0" w:space="0" w:color="auto"/>
                    <w:right w:val="none" w:sz="0" w:space="0" w:color="auto"/>
                  </w:divBdr>
                  <w:divsChild>
                    <w:div w:id="1004094057">
                      <w:marLeft w:val="0"/>
                      <w:marRight w:val="0"/>
                      <w:marTop w:val="0"/>
                      <w:marBottom w:val="0"/>
                      <w:divBdr>
                        <w:top w:val="none" w:sz="0" w:space="0" w:color="auto"/>
                        <w:left w:val="none" w:sz="0" w:space="0" w:color="auto"/>
                        <w:bottom w:val="none" w:sz="0" w:space="0" w:color="auto"/>
                        <w:right w:val="none" w:sz="0" w:space="0" w:color="auto"/>
                      </w:divBdr>
                    </w:div>
                  </w:divsChild>
                </w:div>
                <w:div w:id="1590190816">
                  <w:marLeft w:val="0"/>
                  <w:marRight w:val="0"/>
                  <w:marTop w:val="0"/>
                  <w:marBottom w:val="0"/>
                  <w:divBdr>
                    <w:top w:val="none" w:sz="0" w:space="0" w:color="auto"/>
                    <w:left w:val="none" w:sz="0" w:space="0" w:color="auto"/>
                    <w:bottom w:val="none" w:sz="0" w:space="0" w:color="auto"/>
                    <w:right w:val="none" w:sz="0" w:space="0" w:color="auto"/>
                  </w:divBdr>
                  <w:divsChild>
                    <w:div w:id="410934968">
                      <w:marLeft w:val="0"/>
                      <w:marRight w:val="0"/>
                      <w:marTop w:val="0"/>
                      <w:marBottom w:val="0"/>
                      <w:divBdr>
                        <w:top w:val="none" w:sz="0" w:space="0" w:color="auto"/>
                        <w:left w:val="none" w:sz="0" w:space="0" w:color="auto"/>
                        <w:bottom w:val="none" w:sz="0" w:space="0" w:color="auto"/>
                        <w:right w:val="none" w:sz="0" w:space="0" w:color="auto"/>
                      </w:divBdr>
                    </w:div>
                  </w:divsChild>
                </w:div>
                <w:div w:id="1596792325">
                  <w:marLeft w:val="0"/>
                  <w:marRight w:val="0"/>
                  <w:marTop w:val="0"/>
                  <w:marBottom w:val="0"/>
                  <w:divBdr>
                    <w:top w:val="none" w:sz="0" w:space="0" w:color="auto"/>
                    <w:left w:val="none" w:sz="0" w:space="0" w:color="auto"/>
                    <w:bottom w:val="none" w:sz="0" w:space="0" w:color="auto"/>
                    <w:right w:val="none" w:sz="0" w:space="0" w:color="auto"/>
                  </w:divBdr>
                  <w:divsChild>
                    <w:div w:id="892739852">
                      <w:marLeft w:val="0"/>
                      <w:marRight w:val="0"/>
                      <w:marTop w:val="0"/>
                      <w:marBottom w:val="0"/>
                      <w:divBdr>
                        <w:top w:val="none" w:sz="0" w:space="0" w:color="auto"/>
                        <w:left w:val="none" w:sz="0" w:space="0" w:color="auto"/>
                        <w:bottom w:val="none" w:sz="0" w:space="0" w:color="auto"/>
                        <w:right w:val="none" w:sz="0" w:space="0" w:color="auto"/>
                      </w:divBdr>
                    </w:div>
                  </w:divsChild>
                </w:div>
                <w:div w:id="1723476355">
                  <w:marLeft w:val="0"/>
                  <w:marRight w:val="0"/>
                  <w:marTop w:val="0"/>
                  <w:marBottom w:val="0"/>
                  <w:divBdr>
                    <w:top w:val="none" w:sz="0" w:space="0" w:color="auto"/>
                    <w:left w:val="none" w:sz="0" w:space="0" w:color="auto"/>
                    <w:bottom w:val="none" w:sz="0" w:space="0" w:color="auto"/>
                    <w:right w:val="none" w:sz="0" w:space="0" w:color="auto"/>
                  </w:divBdr>
                  <w:divsChild>
                    <w:div w:id="2121606489">
                      <w:marLeft w:val="0"/>
                      <w:marRight w:val="0"/>
                      <w:marTop w:val="0"/>
                      <w:marBottom w:val="0"/>
                      <w:divBdr>
                        <w:top w:val="none" w:sz="0" w:space="0" w:color="auto"/>
                        <w:left w:val="none" w:sz="0" w:space="0" w:color="auto"/>
                        <w:bottom w:val="none" w:sz="0" w:space="0" w:color="auto"/>
                        <w:right w:val="none" w:sz="0" w:space="0" w:color="auto"/>
                      </w:divBdr>
                    </w:div>
                  </w:divsChild>
                </w:div>
                <w:div w:id="1749038045">
                  <w:marLeft w:val="0"/>
                  <w:marRight w:val="0"/>
                  <w:marTop w:val="0"/>
                  <w:marBottom w:val="0"/>
                  <w:divBdr>
                    <w:top w:val="none" w:sz="0" w:space="0" w:color="auto"/>
                    <w:left w:val="none" w:sz="0" w:space="0" w:color="auto"/>
                    <w:bottom w:val="none" w:sz="0" w:space="0" w:color="auto"/>
                    <w:right w:val="none" w:sz="0" w:space="0" w:color="auto"/>
                  </w:divBdr>
                  <w:divsChild>
                    <w:div w:id="463040669">
                      <w:marLeft w:val="0"/>
                      <w:marRight w:val="0"/>
                      <w:marTop w:val="0"/>
                      <w:marBottom w:val="0"/>
                      <w:divBdr>
                        <w:top w:val="none" w:sz="0" w:space="0" w:color="auto"/>
                        <w:left w:val="none" w:sz="0" w:space="0" w:color="auto"/>
                        <w:bottom w:val="none" w:sz="0" w:space="0" w:color="auto"/>
                        <w:right w:val="none" w:sz="0" w:space="0" w:color="auto"/>
                      </w:divBdr>
                    </w:div>
                  </w:divsChild>
                </w:div>
                <w:div w:id="1789277160">
                  <w:marLeft w:val="0"/>
                  <w:marRight w:val="0"/>
                  <w:marTop w:val="0"/>
                  <w:marBottom w:val="0"/>
                  <w:divBdr>
                    <w:top w:val="none" w:sz="0" w:space="0" w:color="auto"/>
                    <w:left w:val="none" w:sz="0" w:space="0" w:color="auto"/>
                    <w:bottom w:val="none" w:sz="0" w:space="0" w:color="auto"/>
                    <w:right w:val="none" w:sz="0" w:space="0" w:color="auto"/>
                  </w:divBdr>
                  <w:divsChild>
                    <w:div w:id="1653094096">
                      <w:marLeft w:val="0"/>
                      <w:marRight w:val="0"/>
                      <w:marTop w:val="0"/>
                      <w:marBottom w:val="0"/>
                      <w:divBdr>
                        <w:top w:val="none" w:sz="0" w:space="0" w:color="auto"/>
                        <w:left w:val="none" w:sz="0" w:space="0" w:color="auto"/>
                        <w:bottom w:val="none" w:sz="0" w:space="0" w:color="auto"/>
                        <w:right w:val="none" w:sz="0" w:space="0" w:color="auto"/>
                      </w:divBdr>
                    </w:div>
                  </w:divsChild>
                </w:div>
                <w:div w:id="1942252220">
                  <w:marLeft w:val="0"/>
                  <w:marRight w:val="0"/>
                  <w:marTop w:val="0"/>
                  <w:marBottom w:val="0"/>
                  <w:divBdr>
                    <w:top w:val="none" w:sz="0" w:space="0" w:color="auto"/>
                    <w:left w:val="none" w:sz="0" w:space="0" w:color="auto"/>
                    <w:bottom w:val="none" w:sz="0" w:space="0" w:color="auto"/>
                    <w:right w:val="none" w:sz="0" w:space="0" w:color="auto"/>
                  </w:divBdr>
                  <w:divsChild>
                    <w:div w:id="248468355">
                      <w:marLeft w:val="0"/>
                      <w:marRight w:val="0"/>
                      <w:marTop w:val="0"/>
                      <w:marBottom w:val="0"/>
                      <w:divBdr>
                        <w:top w:val="none" w:sz="0" w:space="0" w:color="auto"/>
                        <w:left w:val="none" w:sz="0" w:space="0" w:color="auto"/>
                        <w:bottom w:val="none" w:sz="0" w:space="0" w:color="auto"/>
                        <w:right w:val="none" w:sz="0" w:space="0" w:color="auto"/>
                      </w:divBdr>
                    </w:div>
                  </w:divsChild>
                </w:div>
                <w:div w:id="2090541166">
                  <w:marLeft w:val="0"/>
                  <w:marRight w:val="0"/>
                  <w:marTop w:val="0"/>
                  <w:marBottom w:val="0"/>
                  <w:divBdr>
                    <w:top w:val="none" w:sz="0" w:space="0" w:color="auto"/>
                    <w:left w:val="none" w:sz="0" w:space="0" w:color="auto"/>
                    <w:bottom w:val="none" w:sz="0" w:space="0" w:color="auto"/>
                    <w:right w:val="none" w:sz="0" w:space="0" w:color="auto"/>
                  </w:divBdr>
                  <w:divsChild>
                    <w:div w:id="13660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82833">
          <w:marLeft w:val="0"/>
          <w:marRight w:val="0"/>
          <w:marTop w:val="0"/>
          <w:marBottom w:val="0"/>
          <w:divBdr>
            <w:top w:val="none" w:sz="0" w:space="0" w:color="auto"/>
            <w:left w:val="none" w:sz="0" w:space="0" w:color="auto"/>
            <w:bottom w:val="none" w:sz="0" w:space="0" w:color="auto"/>
            <w:right w:val="none" w:sz="0" w:space="0" w:color="auto"/>
          </w:divBdr>
        </w:div>
        <w:div w:id="649291035">
          <w:marLeft w:val="0"/>
          <w:marRight w:val="0"/>
          <w:marTop w:val="0"/>
          <w:marBottom w:val="0"/>
          <w:divBdr>
            <w:top w:val="none" w:sz="0" w:space="0" w:color="auto"/>
            <w:left w:val="none" w:sz="0" w:space="0" w:color="auto"/>
            <w:bottom w:val="none" w:sz="0" w:space="0" w:color="auto"/>
            <w:right w:val="none" w:sz="0" w:space="0" w:color="auto"/>
          </w:divBdr>
        </w:div>
        <w:div w:id="995106663">
          <w:marLeft w:val="0"/>
          <w:marRight w:val="0"/>
          <w:marTop w:val="0"/>
          <w:marBottom w:val="0"/>
          <w:divBdr>
            <w:top w:val="none" w:sz="0" w:space="0" w:color="auto"/>
            <w:left w:val="none" w:sz="0" w:space="0" w:color="auto"/>
            <w:bottom w:val="none" w:sz="0" w:space="0" w:color="auto"/>
            <w:right w:val="none" w:sz="0" w:space="0" w:color="auto"/>
          </w:divBdr>
          <w:divsChild>
            <w:div w:id="883836714">
              <w:marLeft w:val="-75"/>
              <w:marRight w:val="0"/>
              <w:marTop w:val="30"/>
              <w:marBottom w:val="30"/>
              <w:divBdr>
                <w:top w:val="none" w:sz="0" w:space="0" w:color="auto"/>
                <w:left w:val="none" w:sz="0" w:space="0" w:color="auto"/>
                <w:bottom w:val="none" w:sz="0" w:space="0" w:color="auto"/>
                <w:right w:val="none" w:sz="0" w:space="0" w:color="auto"/>
              </w:divBdr>
              <w:divsChild>
                <w:div w:id="64650594">
                  <w:marLeft w:val="0"/>
                  <w:marRight w:val="0"/>
                  <w:marTop w:val="0"/>
                  <w:marBottom w:val="0"/>
                  <w:divBdr>
                    <w:top w:val="none" w:sz="0" w:space="0" w:color="auto"/>
                    <w:left w:val="none" w:sz="0" w:space="0" w:color="auto"/>
                    <w:bottom w:val="none" w:sz="0" w:space="0" w:color="auto"/>
                    <w:right w:val="none" w:sz="0" w:space="0" w:color="auto"/>
                  </w:divBdr>
                  <w:divsChild>
                    <w:div w:id="438451538">
                      <w:marLeft w:val="0"/>
                      <w:marRight w:val="0"/>
                      <w:marTop w:val="0"/>
                      <w:marBottom w:val="0"/>
                      <w:divBdr>
                        <w:top w:val="none" w:sz="0" w:space="0" w:color="auto"/>
                        <w:left w:val="none" w:sz="0" w:space="0" w:color="auto"/>
                        <w:bottom w:val="none" w:sz="0" w:space="0" w:color="auto"/>
                        <w:right w:val="none" w:sz="0" w:space="0" w:color="auto"/>
                      </w:divBdr>
                    </w:div>
                  </w:divsChild>
                </w:div>
                <w:div w:id="78184789">
                  <w:marLeft w:val="0"/>
                  <w:marRight w:val="0"/>
                  <w:marTop w:val="0"/>
                  <w:marBottom w:val="0"/>
                  <w:divBdr>
                    <w:top w:val="none" w:sz="0" w:space="0" w:color="auto"/>
                    <w:left w:val="none" w:sz="0" w:space="0" w:color="auto"/>
                    <w:bottom w:val="none" w:sz="0" w:space="0" w:color="auto"/>
                    <w:right w:val="none" w:sz="0" w:space="0" w:color="auto"/>
                  </w:divBdr>
                  <w:divsChild>
                    <w:div w:id="251547447">
                      <w:marLeft w:val="0"/>
                      <w:marRight w:val="0"/>
                      <w:marTop w:val="0"/>
                      <w:marBottom w:val="0"/>
                      <w:divBdr>
                        <w:top w:val="none" w:sz="0" w:space="0" w:color="auto"/>
                        <w:left w:val="none" w:sz="0" w:space="0" w:color="auto"/>
                        <w:bottom w:val="none" w:sz="0" w:space="0" w:color="auto"/>
                        <w:right w:val="none" w:sz="0" w:space="0" w:color="auto"/>
                      </w:divBdr>
                    </w:div>
                  </w:divsChild>
                </w:div>
                <w:div w:id="207038147">
                  <w:marLeft w:val="0"/>
                  <w:marRight w:val="0"/>
                  <w:marTop w:val="0"/>
                  <w:marBottom w:val="0"/>
                  <w:divBdr>
                    <w:top w:val="none" w:sz="0" w:space="0" w:color="auto"/>
                    <w:left w:val="none" w:sz="0" w:space="0" w:color="auto"/>
                    <w:bottom w:val="none" w:sz="0" w:space="0" w:color="auto"/>
                    <w:right w:val="none" w:sz="0" w:space="0" w:color="auto"/>
                  </w:divBdr>
                  <w:divsChild>
                    <w:div w:id="1171800179">
                      <w:marLeft w:val="0"/>
                      <w:marRight w:val="0"/>
                      <w:marTop w:val="0"/>
                      <w:marBottom w:val="0"/>
                      <w:divBdr>
                        <w:top w:val="none" w:sz="0" w:space="0" w:color="auto"/>
                        <w:left w:val="none" w:sz="0" w:space="0" w:color="auto"/>
                        <w:bottom w:val="none" w:sz="0" w:space="0" w:color="auto"/>
                        <w:right w:val="none" w:sz="0" w:space="0" w:color="auto"/>
                      </w:divBdr>
                    </w:div>
                  </w:divsChild>
                </w:div>
                <w:div w:id="390006883">
                  <w:marLeft w:val="0"/>
                  <w:marRight w:val="0"/>
                  <w:marTop w:val="0"/>
                  <w:marBottom w:val="0"/>
                  <w:divBdr>
                    <w:top w:val="none" w:sz="0" w:space="0" w:color="auto"/>
                    <w:left w:val="none" w:sz="0" w:space="0" w:color="auto"/>
                    <w:bottom w:val="none" w:sz="0" w:space="0" w:color="auto"/>
                    <w:right w:val="none" w:sz="0" w:space="0" w:color="auto"/>
                  </w:divBdr>
                  <w:divsChild>
                    <w:div w:id="1327896832">
                      <w:marLeft w:val="0"/>
                      <w:marRight w:val="0"/>
                      <w:marTop w:val="0"/>
                      <w:marBottom w:val="0"/>
                      <w:divBdr>
                        <w:top w:val="none" w:sz="0" w:space="0" w:color="auto"/>
                        <w:left w:val="none" w:sz="0" w:space="0" w:color="auto"/>
                        <w:bottom w:val="none" w:sz="0" w:space="0" w:color="auto"/>
                        <w:right w:val="none" w:sz="0" w:space="0" w:color="auto"/>
                      </w:divBdr>
                    </w:div>
                  </w:divsChild>
                </w:div>
                <w:div w:id="399526120">
                  <w:marLeft w:val="0"/>
                  <w:marRight w:val="0"/>
                  <w:marTop w:val="0"/>
                  <w:marBottom w:val="0"/>
                  <w:divBdr>
                    <w:top w:val="none" w:sz="0" w:space="0" w:color="auto"/>
                    <w:left w:val="none" w:sz="0" w:space="0" w:color="auto"/>
                    <w:bottom w:val="none" w:sz="0" w:space="0" w:color="auto"/>
                    <w:right w:val="none" w:sz="0" w:space="0" w:color="auto"/>
                  </w:divBdr>
                  <w:divsChild>
                    <w:div w:id="1296909858">
                      <w:marLeft w:val="0"/>
                      <w:marRight w:val="0"/>
                      <w:marTop w:val="0"/>
                      <w:marBottom w:val="0"/>
                      <w:divBdr>
                        <w:top w:val="none" w:sz="0" w:space="0" w:color="auto"/>
                        <w:left w:val="none" w:sz="0" w:space="0" w:color="auto"/>
                        <w:bottom w:val="none" w:sz="0" w:space="0" w:color="auto"/>
                        <w:right w:val="none" w:sz="0" w:space="0" w:color="auto"/>
                      </w:divBdr>
                    </w:div>
                  </w:divsChild>
                </w:div>
                <w:div w:id="449975006">
                  <w:marLeft w:val="0"/>
                  <w:marRight w:val="0"/>
                  <w:marTop w:val="0"/>
                  <w:marBottom w:val="0"/>
                  <w:divBdr>
                    <w:top w:val="none" w:sz="0" w:space="0" w:color="auto"/>
                    <w:left w:val="none" w:sz="0" w:space="0" w:color="auto"/>
                    <w:bottom w:val="none" w:sz="0" w:space="0" w:color="auto"/>
                    <w:right w:val="none" w:sz="0" w:space="0" w:color="auto"/>
                  </w:divBdr>
                  <w:divsChild>
                    <w:div w:id="1286280287">
                      <w:marLeft w:val="0"/>
                      <w:marRight w:val="0"/>
                      <w:marTop w:val="0"/>
                      <w:marBottom w:val="0"/>
                      <w:divBdr>
                        <w:top w:val="none" w:sz="0" w:space="0" w:color="auto"/>
                        <w:left w:val="none" w:sz="0" w:space="0" w:color="auto"/>
                        <w:bottom w:val="none" w:sz="0" w:space="0" w:color="auto"/>
                        <w:right w:val="none" w:sz="0" w:space="0" w:color="auto"/>
                      </w:divBdr>
                    </w:div>
                  </w:divsChild>
                </w:div>
                <w:div w:id="459955011">
                  <w:marLeft w:val="0"/>
                  <w:marRight w:val="0"/>
                  <w:marTop w:val="0"/>
                  <w:marBottom w:val="0"/>
                  <w:divBdr>
                    <w:top w:val="none" w:sz="0" w:space="0" w:color="auto"/>
                    <w:left w:val="none" w:sz="0" w:space="0" w:color="auto"/>
                    <w:bottom w:val="none" w:sz="0" w:space="0" w:color="auto"/>
                    <w:right w:val="none" w:sz="0" w:space="0" w:color="auto"/>
                  </w:divBdr>
                  <w:divsChild>
                    <w:div w:id="984774098">
                      <w:marLeft w:val="0"/>
                      <w:marRight w:val="0"/>
                      <w:marTop w:val="0"/>
                      <w:marBottom w:val="0"/>
                      <w:divBdr>
                        <w:top w:val="none" w:sz="0" w:space="0" w:color="auto"/>
                        <w:left w:val="none" w:sz="0" w:space="0" w:color="auto"/>
                        <w:bottom w:val="none" w:sz="0" w:space="0" w:color="auto"/>
                        <w:right w:val="none" w:sz="0" w:space="0" w:color="auto"/>
                      </w:divBdr>
                    </w:div>
                  </w:divsChild>
                </w:div>
                <w:div w:id="515462617">
                  <w:marLeft w:val="0"/>
                  <w:marRight w:val="0"/>
                  <w:marTop w:val="0"/>
                  <w:marBottom w:val="0"/>
                  <w:divBdr>
                    <w:top w:val="none" w:sz="0" w:space="0" w:color="auto"/>
                    <w:left w:val="none" w:sz="0" w:space="0" w:color="auto"/>
                    <w:bottom w:val="none" w:sz="0" w:space="0" w:color="auto"/>
                    <w:right w:val="none" w:sz="0" w:space="0" w:color="auto"/>
                  </w:divBdr>
                  <w:divsChild>
                    <w:div w:id="908535131">
                      <w:marLeft w:val="0"/>
                      <w:marRight w:val="0"/>
                      <w:marTop w:val="0"/>
                      <w:marBottom w:val="0"/>
                      <w:divBdr>
                        <w:top w:val="none" w:sz="0" w:space="0" w:color="auto"/>
                        <w:left w:val="none" w:sz="0" w:space="0" w:color="auto"/>
                        <w:bottom w:val="none" w:sz="0" w:space="0" w:color="auto"/>
                        <w:right w:val="none" w:sz="0" w:space="0" w:color="auto"/>
                      </w:divBdr>
                    </w:div>
                  </w:divsChild>
                </w:div>
                <w:div w:id="687945571">
                  <w:marLeft w:val="0"/>
                  <w:marRight w:val="0"/>
                  <w:marTop w:val="0"/>
                  <w:marBottom w:val="0"/>
                  <w:divBdr>
                    <w:top w:val="none" w:sz="0" w:space="0" w:color="auto"/>
                    <w:left w:val="none" w:sz="0" w:space="0" w:color="auto"/>
                    <w:bottom w:val="none" w:sz="0" w:space="0" w:color="auto"/>
                    <w:right w:val="none" w:sz="0" w:space="0" w:color="auto"/>
                  </w:divBdr>
                  <w:divsChild>
                    <w:div w:id="1476722979">
                      <w:marLeft w:val="0"/>
                      <w:marRight w:val="0"/>
                      <w:marTop w:val="0"/>
                      <w:marBottom w:val="0"/>
                      <w:divBdr>
                        <w:top w:val="none" w:sz="0" w:space="0" w:color="auto"/>
                        <w:left w:val="none" w:sz="0" w:space="0" w:color="auto"/>
                        <w:bottom w:val="none" w:sz="0" w:space="0" w:color="auto"/>
                        <w:right w:val="none" w:sz="0" w:space="0" w:color="auto"/>
                      </w:divBdr>
                    </w:div>
                  </w:divsChild>
                </w:div>
                <w:div w:id="790903988">
                  <w:marLeft w:val="0"/>
                  <w:marRight w:val="0"/>
                  <w:marTop w:val="0"/>
                  <w:marBottom w:val="0"/>
                  <w:divBdr>
                    <w:top w:val="none" w:sz="0" w:space="0" w:color="auto"/>
                    <w:left w:val="none" w:sz="0" w:space="0" w:color="auto"/>
                    <w:bottom w:val="none" w:sz="0" w:space="0" w:color="auto"/>
                    <w:right w:val="none" w:sz="0" w:space="0" w:color="auto"/>
                  </w:divBdr>
                  <w:divsChild>
                    <w:div w:id="509612671">
                      <w:marLeft w:val="0"/>
                      <w:marRight w:val="0"/>
                      <w:marTop w:val="0"/>
                      <w:marBottom w:val="0"/>
                      <w:divBdr>
                        <w:top w:val="none" w:sz="0" w:space="0" w:color="auto"/>
                        <w:left w:val="none" w:sz="0" w:space="0" w:color="auto"/>
                        <w:bottom w:val="none" w:sz="0" w:space="0" w:color="auto"/>
                        <w:right w:val="none" w:sz="0" w:space="0" w:color="auto"/>
                      </w:divBdr>
                    </w:div>
                  </w:divsChild>
                </w:div>
                <w:div w:id="798038589">
                  <w:marLeft w:val="0"/>
                  <w:marRight w:val="0"/>
                  <w:marTop w:val="0"/>
                  <w:marBottom w:val="0"/>
                  <w:divBdr>
                    <w:top w:val="none" w:sz="0" w:space="0" w:color="auto"/>
                    <w:left w:val="none" w:sz="0" w:space="0" w:color="auto"/>
                    <w:bottom w:val="none" w:sz="0" w:space="0" w:color="auto"/>
                    <w:right w:val="none" w:sz="0" w:space="0" w:color="auto"/>
                  </w:divBdr>
                  <w:divsChild>
                    <w:div w:id="1992825819">
                      <w:marLeft w:val="0"/>
                      <w:marRight w:val="0"/>
                      <w:marTop w:val="0"/>
                      <w:marBottom w:val="0"/>
                      <w:divBdr>
                        <w:top w:val="none" w:sz="0" w:space="0" w:color="auto"/>
                        <w:left w:val="none" w:sz="0" w:space="0" w:color="auto"/>
                        <w:bottom w:val="none" w:sz="0" w:space="0" w:color="auto"/>
                        <w:right w:val="none" w:sz="0" w:space="0" w:color="auto"/>
                      </w:divBdr>
                    </w:div>
                  </w:divsChild>
                </w:div>
                <w:div w:id="1265918017">
                  <w:marLeft w:val="0"/>
                  <w:marRight w:val="0"/>
                  <w:marTop w:val="0"/>
                  <w:marBottom w:val="0"/>
                  <w:divBdr>
                    <w:top w:val="none" w:sz="0" w:space="0" w:color="auto"/>
                    <w:left w:val="none" w:sz="0" w:space="0" w:color="auto"/>
                    <w:bottom w:val="none" w:sz="0" w:space="0" w:color="auto"/>
                    <w:right w:val="none" w:sz="0" w:space="0" w:color="auto"/>
                  </w:divBdr>
                  <w:divsChild>
                    <w:div w:id="830104591">
                      <w:marLeft w:val="0"/>
                      <w:marRight w:val="0"/>
                      <w:marTop w:val="0"/>
                      <w:marBottom w:val="0"/>
                      <w:divBdr>
                        <w:top w:val="none" w:sz="0" w:space="0" w:color="auto"/>
                        <w:left w:val="none" w:sz="0" w:space="0" w:color="auto"/>
                        <w:bottom w:val="none" w:sz="0" w:space="0" w:color="auto"/>
                        <w:right w:val="none" w:sz="0" w:space="0" w:color="auto"/>
                      </w:divBdr>
                    </w:div>
                  </w:divsChild>
                </w:div>
                <w:div w:id="1332761402">
                  <w:marLeft w:val="0"/>
                  <w:marRight w:val="0"/>
                  <w:marTop w:val="0"/>
                  <w:marBottom w:val="0"/>
                  <w:divBdr>
                    <w:top w:val="none" w:sz="0" w:space="0" w:color="auto"/>
                    <w:left w:val="none" w:sz="0" w:space="0" w:color="auto"/>
                    <w:bottom w:val="none" w:sz="0" w:space="0" w:color="auto"/>
                    <w:right w:val="none" w:sz="0" w:space="0" w:color="auto"/>
                  </w:divBdr>
                  <w:divsChild>
                    <w:div w:id="308675656">
                      <w:marLeft w:val="0"/>
                      <w:marRight w:val="0"/>
                      <w:marTop w:val="0"/>
                      <w:marBottom w:val="0"/>
                      <w:divBdr>
                        <w:top w:val="none" w:sz="0" w:space="0" w:color="auto"/>
                        <w:left w:val="none" w:sz="0" w:space="0" w:color="auto"/>
                        <w:bottom w:val="none" w:sz="0" w:space="0" w:color="auto"/>
                        <w:right w:val="none" w:sz="0" w:space="0" w:color="auto"/>
                      </w:divBdr>
                    </w:div>
                  </w:divsChild>
                </w:div>
                <w:div w:id="1493914247">
                  <w:marLeft w:val="0"/>
                  <w:marRight w:val="0"/>
                  <w:marTop w:val="0"/>
                  <w:marBottom w:val="0"/>
                  <w:divBdr>
                    <w:top w:val="none" w:sz="0" w:space="0" w:color="auto"/>
                    <w:left w:val="none" w:sz="0" w:space="0" w:color="auto"/>
                    <w:bottom w:val="none" w:sz="0" w:space="0" w:color="auto"/>
                    <w:right w:val="none" w:sz="0" w:space="0" w:color="auto"/>
                  </w:divBdr>
                  <w:divsChild>
                    <w:div w:id="844712637">
                      <w:marLeft w:val="0"/>
                      <w:marRight w:val="0"/>
                      <w:marTop w:val="0"/>
                      <w:marBottom w:val="0"/>
                      <w:divBdr>
                        <w:top w:val="none" w:sz="0" w:space="0" w:color="auto"/>
                        <w:left w:val="none" w:sz="0" w:space="0" w:color="auto"/>
                        <w:bottom w:val="none" w:sz="0" w:space="0" w:color="auto"/>
                        <w:right w:val="none" w:sz="0" w:space="0" w:color="auto"/>
                      </w:divBdr>
                    </w:div>
                  </w:divsChild>
                </w:div>
                <w:div w:id="1658264230">
                  <w:marLeft w:val="0"/>
                  <w:marRight w:val="0"/>
                  <w:marTop w:val="0"/>
                  <w:marBottom w:val="0"/>
                  <w:divBdr>
                    <w:top w:val="none" w:sz="0" w:space="0" w:color="auto"/>
                    <w:left w:val="none" w:sz="0" w:space="0" w:color="auto"/>
                    <w:bottom w:val="none" w:sz="0" w:space="0" w:color="auto"/>
                    <w:right w:val="none" w:sz="0" w:space="0" w:color="auto"/>
                  </w:divBdr>
                  <w:divsChild>
                    <w:div w:id="2079791031">
                      <w:marLeft w:val="0"/>
                      <w:marRight w:val="0"/>
                      <w:marTop w:val="0"/>
                      <w:marBottom w:val="0"/>
                      <w:divBdr>
                        <w:top w:val="none" w:sz="0" w:space="0" w:color="auto"/>
                        <w:left w:val="none" w:sz="0" w:space="0" w:color="auto"/>
                        <w:bottom w:val="none" w:sz="0" w:space="0" w:color="auto"/>
                        <w:right w:val="none" w:sz="0" w:space="0" w:color="auto"/>
                      </w:divBdr>
                    </w:div>
                  </w:divsChild>
                </w:div>
                <w:div w:id="1760102718">
                  <w:marLeft w:val="0"/>
                  <w:marRight w:val="0"/>
                  <w:marTop w:val="0"/>
                  <w:marBottom w:val="0"/>
                  <w:divBdr>
                    <w:top w:val="none" w:sz="0" w:space="0" w:color="auto"/>
                    <w:left w:val="none" w:sz="0" w:space="0" w:color="auto"/>
                    <w:bottom w:val="none" w:sz="0" w:space="0" w:color="auto"/>
                    <w:right w:val="none" w:sz="0" w:space="0" w:color="auto"/>
                  </w:divBdr>
                  <w:divsChild>
                    <w:div w:id="2111971873">
                      <w:marLeft w:val="0"/>
                      <w:marRight w:val="0"/>
                      <w:marTop w:val="0"/>
                      <w:marBottom w:val="0"/>
                      <w:divBdr>
                        <w:top w:val="none" w:sz="0" w:space="0" w:color="auto"/>
                        <w:left w:val="none" w:sz="0" w:space="0" w:color="auto"/>
                        <w:bottom w:val="none" w:sz="0" w:space="0" w:color="auto"/>
                        <w:right w:val="none" w:sz="0" w:space="0" w:color="auto"/>
                      </w:divBdr>
                    </w:div>
                  </w:divsChild>
                </w:div>
                <w:div w:id="1808933285">
                  <w:marLeft w:val="0"/>
                  <w:marRight w:val="0"/>
                  <w:marTop w:val="0"/>
                  <w:marBottom w:val="0"/>
                  <w:divBdr>
                    <w:top w:val="none" w:sz="0" w:space="0" w:color="auto"/>
                    <w:left w:val="none" w:sz="0" w:space="0" w:color="auto"/>
                    <w:bottom w:val="none" w:sz="0" w:space="0" w:color="auto"/>
                    <w:right w:val="none" w:sz="0" w:space="0" w:color="auto"/>
                  </w:divBdr>
                  <w:divsChild>
                    <w:div w:id="692193794">
                      <w:marLeft w:val="0"/>
                      <w:marRight w:val="0"/>
                      <w:marTop w:val="0"/>
                      <w:marBottom w:val="0"/>
                      <w:divBdr>
                        <w:top w:val="none" w:sz="0" w:space="0" w:color="auto"/>
                        <w:left w:val="none" w:sz="0" w:space="0" w:color="auto"/>
                        <w:bottom w:val="none" w:sz="0" w:space="0" w:color="auto"/>
                        <w:right w:val="none" w:sz="0" w:space="0" w:color="auto"/>
                      </w:divBdr>
                    </w:div>
                  </w:divsChild>
                </w:div>
                <w:div w:id="1813399816">
                  <w:marLeft w:val="0"/>
                  <w:marRight w:val="0"/>
                  <w:marTop w:val="0"/>
                  <w:marBottom w:val="0"/>
                  <w:divBdr>
                    <w:top w:val="none" w:sz="0" w:space="0" w:color="auto"/>
                    <w:left w:val="none" w:sz="0" w:space="0" w:color="auto"/>
                    <w:bottom w:val="none" w:sz="0" w:space="0" w:color="auto"/>
                    <w:right w:val="none" w:sz="0" w:space="0" w:color="auto"/>
                  </w:divBdr>
                  <w:divsChild>
                    <w:div w:id="2103069153">
                      <w:marLeft w:val="0"/>
                      <w:marRight w:val="0"/>
                      <w:marTop w:val="0"/>
                      <w:marBottom w:val="0"/>
                      <w:divBdr>
                        <w:top w:val="none" w:sz="0" w:space="0" w:color="auto"/>
                        <w:left w:val="none" w:sz="0" w:space="0" w:color="auto"/>
                        <w:bottom w:val="none" w:sz="0" w:space="0" w:color="auto"/>
                        <w:right w:val="none" w:sz="0" w:space="0" w:color="auto"/>
                      </w:divBdr>
                    </w:div>
                  </w:divsChild>
                </w:div>
                <w:div w:id="1981836106">
                  <w:marLeft w:val="0"/>
                  <w:marRight w:val="0"/>
                  <w:marTop w:val="0"/>
                  <w:marBottom w:val="0"/>
                  <w:divBdr>
                    <w:top w:val="none" w:sz="0" w:space="0" w:color="auto"/>
                    <w:left w:val="none" w:sz="0" w:space="0" w:color="auto"/>
                    <w:bottom w:val="none" w:sz="0" w:space="0" w:color="auto"/>
                    <w:right w:val="none" w:sz="0" w:space="0" w:color="auto"/>
                  </w:divBdr>
                  <w:divsChild>
                    <w:div w:id="1736853836">
                      <w:marLeft w:val="0"/>
                      <w:marRight w:val="0"/>
                      <w:marTop w:val="0"/>
                      <w:marBottom w:val="0"/>
                      <w:divBdr>
                        <w:top w:val="none" w:sz="0" w:space="0" w:color="auto"/>
                        <w:left w:val="none" w:sz="0" w:space="0" w:color="auto"/>
                        <w:bottom w:val="none" w:sz="0" w:space="0" w:color="auto"/>
                        <w:right w:val="none" w:sz="0" w:space="0" w:color="auto"/>
                      </w:divBdr>
                    </w:div>
                  </w:divsChild>
                </w:div>
                <w:div w:id="2133863191">
                  <w:marLeft w:val="0"/>
                  <w:marRight w:val="0"/>
                  <w:marTop w:val="0"/>
                  <w:marBottom w:val="0"/>
                  <w:divBdr>
                    <w:top w:val="none" w:sz="0" w:space="0" w:color="auto"/>
                    <w:left w:val="none" w:sz="0" w:space="0" w:color="auto"/>
                    <w:bottom w:val="none" w:sz="0" w:space="0" w:color="auto"/>
                    <w:right w:val="none" w:sz="0" w:space="0" w:color="auto"/>
                  </w:divBdr>
                  <w:divsChild>
                    <w:div w:id="14537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5672">
          <w:marLeft w:val="0"/>
          <w:marRight w:val="0"/>
          <w:marTop w:val="0"/>
          <w:marBottom w:val="0"/>
          <w:divBdr>
            <w:top w:val="none" w:sz="0" w:space="0" w:color="auto"/>
            <w:left w:val="none" w:sz="0" w:space="0" w:color="auto"/>
            <w:bottom w:val="none" w:sz="0" w:space="0" w:color="auto"/>
            <w:right w:val="none" w:sz="0" w:space="0" w:color="auto"/>
          </w:divBdr>
        </w:div>
        <w:div w:id="1318916548">
          <w:marLeft w:val="0"/>
          <w:marRight w:val="0"/>
          <w:marTop w:val="0"/>
          <w:marBottom w:val="0"/>
          <w:divBdr>
            <w:top w:val="none" w:sz="0" w:space="0" w:color="auto"/>
            <w:left w:val="none" w:sz="0" w:space="0" w:color="auto"/>
            <w:bottom w:val="none" w:sz="0" w:space="0" w:color="auto"/>
            <w:right w:val="none" w:sz="0" w:space="0" w:color="auto"/>
          </w:divBdr>
        </w:div>
        <w:div w:id="1903372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2" ma:contentTypeDescription="Create a new document." ma:contentTypeScope="" ma:versionID="07e38ceb5b2cf9bc08987faafa82b1c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8b14cbadae747d37b4d2155750431919"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2.xml><?xml version="1.0" encoding="utf-8"?>
<ds:datastoreItem xmlns:ds="http://schemas.openxmlformats.org/officeDocument/2006/customXml" ds:itemID="{9C68B53D-AE2B-4630-B55C-6255A2921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s>
</ds:datastoreItem>
</file>

<file path=customXml/itemProps4.xml><?xml version="1.0" encoding="utf-8"?>
<ds:datastoreItem xmlns:ds="http://schemas.openxmlformats.org/officeDocument/2006/customXml" ds:itemID="{36C18ABA-DAA9-414F-8442-0ED65AA52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520</Words>
  <Characters>2967</Characters>
  <Application>Microsoft Office Word</Application>
  <DocSecurity>4</DocSecurity>
  <Lines>24</Lines>
  <Paragraphs>6</Paragraphs>
  <ScaleCrop>false</ScaleCrop>
  <Company>Hewlett-Packard Company</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Ivancienė</dc:creator>
  <cp:keywords/>
  <cp:lastModifiedBy>Gintarė Urbonaitė</cp:lastModifiedBy>
  <cp:revision>114</cp:revision>
  <dcterms:created xsi:type="dcterms:W3CDTF">2021-12-03T17:53:00Z</dcterms:created>
  <dcterms:modified xsi:type="dcterms:W3CDTF">2025-02-28T09:57:00Z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2021-07-13T06:45:51.3108306Z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