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E956" w14:textId="77777777" w:rsidR="00AD335F" w:rsidRDefault="00AD335F">
      <w:pPr>
        <w:pStyle w:val="Pagrindinistekstas"/>
        <w:spacing w:before="9"/>
        <w:rPr>
          <w:sz w:val="3"/>
        </w:rPr>
      </w:pPr>
    </w:p>
    <w:p w14:paraId="78D55ACF" w14:textId="08ABA307" w:rsidR="00AD335F" w:rsidRDefault="009B1B19">
      <w:pPr>
        <w:pStyle w:val="Pagrindinistekstas"/>
        <w:ind w:left="109"/>
        <w:rPr>
          <w:iCs/>
          <w:kern w:val="3"/>
          <w:lang w:eastAsia="ru-RU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C0D02" wp14:editId="33AFF1A9">
                <wp:extent cx="6568440" cy="304800"/>
                <wp:effectExtent l="0" t="0" r="22860" b="19050"/>
                <wp:docPr id="103960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04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FAC3" w14:textId="7953F7EF" w:rsidR="00AD335F" w:rsidRPr="0010254D" w:rsidRDefault="00D75619" w:rsidP="003A1530">
                            <w:pPr>
                              <w:spacing w:line="339" w:lineRule="exact"/>
                              <w:ind w:left="142" w:right="-13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</w:rPr>
                            </w:pPr>
                            <w:bookmarkStart w:id="0" w:name="_Hlk191306819"/>
                            <w:bookmarkStart w:id="1" w:name="_Hlk191306820"/>
                            <w:r w:rsidRPr="001F6146"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KVĖPAVIMO APARAT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Ų </w:t>
                            </w:r>
                            <w:r w:rsidRPr="001F6146"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„DRAGER“ SUDEDAMOSIOS DALYS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C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" fillcolor="#ffc" strokecolor="#4f81bc" strokeweight=".48pt">
                <v:textbox inset="0,0,0,0">
                  <w:txbxContent>
                    <w:p w14:paraId="1831FAC3" w14:textId="7953F7EF" w:rsidR="00AD335F" w:rsidRPr="0010254D" w:rsidRDefault="00D75619" w:rsidP="003A1530">
                      <w:pPr>
                        <w:spacing w:line="339" w:lineRule="exact"/>
                        <w:ind w:left="142" w:right="-13"/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</w:rPr>
                      </w:pPr>
                      <w:bookmarkStart w:id="2" w:name="_Hlk191306819"/>
                      <w:bookmarkStart w:id="3" w:name="_Hlk191306820"/>
                      <w:r w:rsidRPr="001F6146"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KVĖPAVIMO APARAT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Ų </w:t>
                      </w:r>
                      <w:r w:rsidRPr="001F6146"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„DRAGER“ SUDEDAMOSIOS DALYS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3B9A0269" w14:textId="1E5B38D5" w:rsidR="003A1530" w:rsidRPr="003A1530" w:rsidRDefault="003A1530" w:rsidP="003A1530"/>
    <w:p w14:paraId="01EA751D" w14:textId="54B00369" w:rsidR="00D75619" w:rsidRPr="00561D48" w:rsidRDefault="00D75619" w:rsidP="00D75619">
      <w:pPr>
        <w:spacing w:line="276" w:lineRule="auto"/>
        <w:jc w:val="center"/>
        <w:rPr>
          <w:rFonts w:eastAsia="Calibri"/>
          <w:b/>
          <w:sz w:val="24"/>
          <w:lang w:eastAsia="lt-LT"/>
        </w:rPr>
      </w:pPr>
      <w:r w:rsidRPr="00CE5E08">
        <w:rPr>
          <w:rFonts w:eastAsia="Calibri"/>
          <w:b/>
          <w:sz w:val="24"/>
          <w:lang w:eastAsia="lt-LT"/>
        </w:rPr>
        <w:t>T E C H N I N Ė   S P E C I F I K A C I J A</w:t>
      </w:r>
      <w:r>
        <w:rPr>
          <w:rFonts w:eastAsia="Calibri"/>
          <w:b/>
          <w:sz w:val="24"/>
          <w:lang w:eastAsia="lt-LT"/>
        </w:rPr>
        <w:t xml:space="preserve"> (1-ai ir 2-ai pirkimo dalims)</w:t>
      </w:r>
    </w:p>
    <w:p w14:paraId="5AEB0FDE" w14:textId="77777777" w:rsidR="00D75619" w:rsidRPr="007B004A" w:rsidRDefault="00D75619" w:rsidP="00D75619">
      <w:pPr>
        <w:spacing w:before="60" w:after="60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D75619" w:rsidRPr="00141476" w14:paraId="328D4C48" w14:textId="77777777" w:rsidTr="00D75619">
        <w:trPr>
          <w:trHeight w:val="1721"/>
        </w:trPr>
        <w:tc>
          <w:tcPr>
            <w:tcW w:w="9634" w:type="dxa"/>
          </w:tcPr>
          <w:p w14:paraId="388EA3F8" w14:textId="41D43DEF" w:rsidR="00D75619" w:rsidRDefault="00D75619" w:rsidP="00A47CD2">
            <w:pPr>
              <w:jc w:val="both"/>
              <w:rPr>
                <w:kern w:val="2"/>
                <w:sz w:val="24"/>
                <w:szCs w:val="24"/>
              </w:rPr>
            </w:pPr>
            <w:r w:rsidRPr="003439AD">
              <w:rPr>
                <w:kern w:val="2"/>
                <w:sz w:val="24"/>
                <w:szCs w:val="24"/>
              </w:rPr>
              <w:t>Kvėpavimo aparatams „</w:t>
            </w:r>
            <w:proofErr w:type="spellStart"/>
            <w:r w:rsidRPr="003439AD">
              <w:rPr>
                <w:kern w:val="2"/>
                <w:sz w:val="24"/>
                <w:szCs w:val="24"/>
              </w:rPr>
              <w:t>Drager</w:t>
            </w:r>
            <w:proofErr w:type="spellEnd"/>
            <w:r w:rsidRPr="003439AD">
              <w:rPr>
                <w:kern w:val="2"/>
                <w:sz w:val="24"/>
                <w:szCs w:val="24"/>
              </w:rPr>
              <w:t>“ skirtos sudedamosios dalys: tik plokštė, reduktorius, žarnos ir diržai, be plaučių automato, balionų ir kaukių, užsakomasis kataloginis Nr. 3357845, tiekėjas gali siūlyti ir kitas lygiavertes sudedamąsias dalis kvėpavimo aparatui „</w:t>
            </w:r>
            <w:proofErr w:type="spellStart"/>
            <w:r w:rsidRPr="003439AD">
              <w:rPr>
                <w:kern w:val="2"/>
                <w:sz w:val="24"/>
                <w:szCs w:val="24"/>
              </w:rPr>
              <w:t>Drager</w:t>
            </w:r>
            <w:proofErr w:type="spellEnd"/>
            <w:r w:rsidRPr="003439AD">
              <w:rPr>
                <w:kern w:val="2"/>
                <w:sz w:val="24"/>
                <w:szCs w:val="24"/>
              </w:rPr>
              <w:t>“, tačiau visos dalys turi tikti šiuo metu naudojamiems „</w:t>
            </w:r>
            <w:proofErr w:type="spellStart"/>
            <w:r w:rsidRPr="003439AD">
              <w:rPr>
                <w:kern w:val="2"/>
                <w:sz w:val="24"/>
                <w:szCs w:val="24"/>
              </w:rPr>
              <w:t>Drager</w:t>
            </w:r>
            <w:proofErr w:type="spellEnd"/>
            <w:r w:rsidRPr="003439AD">
              <w:rPr>
                <w:kern w:val="2"/>
                <w:sz w:val="24"/>
                <w:szCs w:val="24"/>
              </w:rPr>
              <w:t>“ kvėpavimo aparatams.</w:t>
            </w:r>
          </w:p>
          <w:p w14:paraId="763A96E8" w14:textId="77777777" w:rsidR="00D75619" w:rsidRPr="003439AD" w:rsidRDefault="00D75619" w:rsidP="00A47CD2">
            <w:pPr>
              <w:jc w:val="both"/>
              <w:rPr>
                <w:kern w:val="2"/>
                <w:sz w:val="24"/>
                <w:szCs w:val="24"/>
              </w:rPr>
            </w:pPr>
          </w:p>
          <w:p w14:paraId="53352A5F" w14:textId="77777777" w:rsidR="00D75619" w:rsidRPr="003439AD" w:rsidRDefault="00D75619" w:rsidP="00A47CD2">
            <w:pPr>
              <w:jc w:val="both"/>
              <w:rPr>
                <w:kern w:val="2"/>
                <w:sz w:val="24"/>
                <w:szCs w:val="24"/>
              </w:rPr>
            </w:pPr>
            <w:r w:rsidRPr="003439AD">
              <w:rPr>
                <w:kern w:val="2"/>
                <w:sz w:val="24"/>
                <w:szCs w:val="24"/>
              </w:rPr>
              <w:t>Jeigu siūlomi lygiaverčiai gaminiai, prašome pateikti „</w:t>
            </w:r>
            <w:proofErr w:type="spellStart"/>
            <w:r w:rsidRPr="003439AD">
              <w:rPr>
                <w:kern w:val="2"/>
                <w:sz w:val="24"/>
                <w:szCs w:val="24"/>
              </w:rPr>
              <w:t>Drager</w:t>
            </w:r>
            <w:proofErr w:type="spellEnd"/>
            <w:r w:rsidRPr="003439AD">
              <w:rPr>
                <w:kern w:val="2"/>
                <w:sz w:val="24"/>
                <w:szCs w:val="24"/>
              </w:rPr>
              <w:t>“ kvėpavimo organų apsaugos aparatų gamintojo patvirtinimą, kad siūlomi gaminiai tinka naudoti su „</w:t>
            </w:r>
            <w:proofErr w:type="spellStart"/>
            <w:r w:rsidRPr="003439AD">
              <w:rPr>
                <w:kern w:val="2"/>
                <w:sz w:val="24"/>
                <w:szCs w:val="24"/>
              </w:rPr>
              <w:t>Drager</w:t>
            </w:r>
            <w:proofErr w:type="spellEnd"/>
            <w:r w:rsidRPr="003439AD">
              <w:rPr>
                <w:kern w:val="2"/>
                <w:sz w:val="24"/>
                <w:szCs w:val="24"/>
              </w:rPr>
              <w:t>“ aparatais.</w:t>
            </w:r>
          </w:p>
          <w:p w14:paraId="7769D7EB" w14:textId="2372D974" w:rsidR="00D75619" w:rsidRPr="00141476" w:rsidRDefault="00D75619" w:rsidP="00D75619">
            <w:pPr>
              <w:rPr>
                <w:rFonts w:eastAsia="Arial"/>
                <w:bCs/>
              </w:rPr>
            </w:pPr>
          </w:p>
        </w:tc>
      </w:tr>
    </w:tbl>
    <w:p w14:paraId="71B42E03" w14:textId="77777777" w:rsidR="00D75619" w:rsidRPr="007B004A" w:rsidRDefault="00D75619" w:rsidP="00D75619">
      <w:pPr>
        <w:spacing w:before="60" w:after="60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8560A59" w14:textId="771FCF9C" w:rsidR="00D75619" w:rsidRPr="00567AE2" w:rsidRDefault="00D75619" w:rsidP="00D75619">
      <w:r w:rsidRPr="00567AE2">
        <w:rPr>
          <w:b/>
          <w:bCs/>
        </w:rPr>
        <w:t>Preliminar</w:t>
      </w:r>
      <w:r w:rsidR="00A47CD2">
        <w:rPr>
          <w:b/>
          <w:bCs/>
        </w:rPr>
        <w:t>ūs</w:t>
      </w:r>
      <w:r w:rsidRPr="00567AE2">
        <w:rPr>
          <w:b/>
          <w:bCs/>
        </w:rPr>
        <w:t xml:space="preserve"> išperkam</w:t>
      </w:r>
      <w:r w:rsidR="00A47CD2">
        <w:rPr>
          <w:b/>
          <w:bCs/>
        </w:rPr>
        <w:t>ieji</w:t>
      </w:r>
      <w:r w:rsidRPr="00567AE2">
        <w:rPr>
          <w:b/>
          <w:bCs/>
        </w:rPr>
        <w:t xml:space="preserve"> kieki</w:t>
      </w:r>
      <w:r w:rsidR="00A47CD2">
        <w:rPr>
          <w:b/>
          <w:bCs/>
        </w:rPr>
        <w:t>ai</w:t>
      </w:r>
      <w:r w:rsidRPr="00567AE2">
        <w:rPr>
          <w:b/>
          <w:bCs/>
        </w:rPr>
        <w:t xml:space="preserve">  </w:t>
      </w:r>
      <w:r>
        <w:rPr>
          <w:b/>
          <w:bCs/>
        </w:rPr>
        <w:t xml:space="preserve"> 1-oje pirkimo dalyje</w:t>
      </w:r>
      <w:r w:rsidRPr="00567AE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67AE2">
        <w:rPr>
          <w:b/>
          <w:bCs/>
        </w:rPr>
        <w:t xml:space="preserve">yra </w:t>
      </w:r>
      <w:r>
        <w:rPr>
          <w:b/>
          <w:bCs/>
        </w:rPr>
        <w:t>60</w:t>
      </w:r>
      <w:r w:rsidRPr="00567AE2">
        <w:rPr>
          <w:b/>
          <w:bCs/>
        </w:rPr>
        <w:t xml:space="preserve"> k-tų, </w:t>
      </w:r>
      <w:r>
        <w:rPr>
          <w:b/>
          <w:bCs/>
        </w:rPr>
        <w:t>2-oje pirkimo dalyje 90 k-tų</w:t>
      </w:r>
      <w:r w:rsidR="00A47CD2">
        <w:rPr>
          <w:b/>
          <w:bCs/>
        </w:rPr>
        <w:t xml:space="preserve">,  </w:t>
      </w:r>
      <w:r>
        <w:rPr>
          <w:b/>
          <w:bCs/>
        </w:rPr>
        <w:t>šie</w:t>
      </w:r>
      <w:r w:rsidRPr="00567AE2">
        <w:rPr>
          <w:b/>
          <w:bCs/>
        </w:rPr>
        <w:t xml:space="preserve"> kieki</w:t>
      </w:r>
      <w:r>
        <w:rPr>
          <w:b/>
          <w:bCs/>
        </w:rPr>
        <w:t>ai</w:t>
      </w:r>
      <w:r w:rsidRPr="00567AE2">
        <w:rPr>
          <w:b/>
          <w:bCs/>
        </w:rPr>
        <w:t xml:space="preserve"> yra preliminar</w:t>
      </w:r>
      <w:r>
        <w:rPr>
          <w:b/>
          <w:bCs/>
        </w:rPr>
        <w:t>ū</w:t>
      </w:r>
      <w:r w:rsidRPr="00567AE2">
        <w:rPr>
          <w:b/>
          <w:bCs/>
        </w:rPr>
        <w:t>s ir nelaikom</w:t>
      </w:r>
      <w:r>
        <w:rPr>
          <w:b/>
          <w:bCs/>
        </w:rPr>
        <w:t>i</w:t>
      </w:r>
      <w:r w:rsidRPr="00567AE2">
        <w:rPr>
          <w:b/>
          <w:bCs/>
        </w:rPr>
        <w:t xml:space="preserve"> maksimal</w:t>
      </w:r>
      <w:r>
        <w:rPr>
          <w:b/>
          <w:bCs/>
        </w:rPr>
        <w:t>iais</w:t>
      </w:r>
      <w:r w:rsidRPr="00567AE2">
        <w:rPr>
          <w:b/>
          <w:bCs/>
        </w:rPr>
        <w:t>.</w:t>
      </w:r>
    </w:p>
    <w:p w14:paraId="7C7B4F35" w14:textId="12CEA991" w:rsidR="003A1530" w:rsidRPr="003A1530" w:rsidRDefault="001962D1" w:rsidP="001962D1">
      <w:pPr>
        <w:pStyle w:val="Sraopastraipa"/>
        <w:widowControl/>
        <w:autoSpaceDE/>
        <w:autoSpaceDN/>
        <w:ind w:left="720"/>
        <w:contextualSpacing/>
        <w:jc w:val="center"/>
      </w:pPr>
      <w:r w:rsidRPr="00146B59">
        <w:rPr>
          <w:sz w:val="24"/>
          <w:szCs w:val="24"/>
        </w:rPr>
        <w:t>___________________________</w:t>
      </w:r>
    </w:p>
    <w:sectPr w:rsidR="003A1530" w:rsidRPr="003A1530">
      <w:headerReference w:type="default" r:id="rId7"/>
      <w:footerReference w:type="default" r:id="rId8"/>
      <w:pgSz w:w="11910" w:h="16840"/>
      <w:pgMar w:top="800" w:right="420" w:bottom="800" w:left="880" w:header="348" w:footer="61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1F28" w14:textId="77777777" w:rsidR="005045F5" w:rsidRDefault="005045F5">
      <w:r>
        <w:separator/>
      </w:r>
    </w:p>
  </w:endnote>
  <w:endnote w:type="continuationSeparator" w:id="0">
    <w:p w14:paraId="2156E9B7" w14:textId="77777777" w:rsidR="005045F5" w:rsidRDefault="0050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CFF6" w14:textId="643BB741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C217421" wp14:editId="4997EBBE">
              <wp:simplePos x="0" y="0"/>
              <wp:positionH relativeFrom="page">
                <wp:posOffset>328930</wp:posOffset>
              </wp:positionH>
              <wp:positionV relativeFrom="page">
                <wp:posOffset>10121900</wp:posOffset>
              </wp:positionV>
              <wp:extent cx="7120255" cy="6350"/>
              <wp:effectExtent l="0" t="0" r="0" b="0"/>
              <wp:wrapNone/>
              <wp:docPr id="15234268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0255" cy="6350"/>
                      </a:xfrm>
                      <a:prstGeom prst="rect">
                        <a:avLst/>
                      </a:prstGeom>
                      <a:solidFill>
                        <a:srgbClr val="94B3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F0E2A" id="Rectangle 2" o:spid="_x0000_s1026" style="position:absolute;margin-left:25.9pt;margin-top:797pt;width:560.65pt;height:.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" fillcolor="#94b3d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A70E5F0" wp14:editId="617A63DD">
              <wp:simplePos x="0" y="0"/>
              <wp:positionH relativeFrom="page">
                <wp:posOffset>7219315</wp:posOffset>
              </wp:positionH>
              <wp:positionV relativeFrom="page">
                <wp:posOffset>10217785</wp:posOffset>
              </wp:positionV>
              <wp:extent cx="263525" cy="153670"/>
              <wp:effectExtent l="0" t="0" r="0" b="0"/>
              <wp:wrapNone/>
              <wp:docPr id="721025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9F90" w14:textId="77777777" w:rsidR="00AD335F" w:rsidRDefault="00EE59A7">
                          <w:pPr>
                            <w:spacing w:line="225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E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8.45pt;margin-top:804.55pt;width:20.7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" filled="f" stroked="f">
              <v:textbox inset="0,0,0,0">
                <w:txbxContent>
                  <w:p w14:paraId="36279F90" w14:textId="77777777" w:rsidR="00AD335F" w:rsidRDefault="00EE59A7">
                    <w:pPr>
                      <w:spacing w:line="225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3259" w14:textId="77777777" w:rsidR="005045F5" w:rsidRDefault="005045F5">
      <w:r>
        <w:separator/>
      </w:r>
    </w:p>
  </w:footnote>
  <w:footnote w:type="continuationSeparator" w:id="0">
    <w:p w14:paraId="1DAF1871" w14:textId="77777777" w:rsidR="005045F5" w:rsidRDefault="00504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52A" w14:textId="5D36BBDD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22EE55A" wp14:editId="38FD01B1">
              <wp:simplePos x="0" y="0"/>
              <wp:positionH relativeFrom="page">
                <wp:posOffset>615315</wp:posOffset>
              </wp:positionH>
              <wp:positionV relativeFrom="page">
                <wp:posOffset>208280</wp:posOffset>
              </wp:positionV>
              <wp:extent cx="6600190" cy="153670"/>
              <wp:effectExtent l="0" t="0" r="0" b="0"/>
              <wp:wrapNone/>
              <wp:docPr id="151331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5A12" w14:textId="77777777" w:rsidR="00AD335F" w:rsidRDefault="00EE59A7">
                          <w:pPr>
                            <w:tabs>
                              <w:tab w:val="left" w:pos="10373"/>
                            </w:tabs>
                            <w:spacing w:line="225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1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PAGD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4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PIRKIMO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DOKUMENTAI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(PD)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 TECHNINĖ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SPECIFIKACIJA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(TS)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EE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45pt;margin-top:16.4pt;width:519.7pt;height:12.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" filled="f" stroked="f">
              <v:textbox inset="0,0,0,0">
                <w:txbxContent>
                  <w:p w14:paraId="20975A12" w14:textId="77777777" w:rsidR="00AD335F" w:rsidRDefault="00EE59A7">
                    <w:pPr>
                      <w:tabs>
                        <w:tab w:val="left" w:pos="10373"/>
                      </w:tabs>
                      <w:spacing w:line="225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 xml:space="preserve">  </w:t>
                    </w:r>
                    <w:r>
                      <w:rPr>
                        <w:rFonts w:ascii="Calibri Light" w:hAnsi="Calibri Light"/>
                        <w:color w:val="FFFFFF"/>
                        <w:spacing w:val="-21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PAGD</w:t>
                    </w:r>
                    <w:r>
                      <w:rPr>
                        <w:rFonts w:ascii="Calibri Light" w:hAnsi="Calibri Light"/>
                        <w:color w:val="FFFFFF"/>
                        <w:spacing w:val="4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</w:t>
                    </w:r>
                    <w:r>
                      <w:rPr>
                        <w:rFonts w:ascii="Calibri Light" w:hAnsi="Calibri Light"/>
                        <w:color w:val="FFFFFF"/>
                        <w:spacing w:val="-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PIRKIMO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DOKUMENTAI</w:t>
                    </w:r>
                    <w:r>
                      <w:rPr>
                        <w:rFonts w:ascii="Calibri Light" w:hAnsi="Calibri Light"/>
                        <w:color w:val="FFFFFF"/>
                        <w:spacing w:val="-6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(PD)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 TECHNINĖ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SPECIFIKACIJA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(TS)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8E"/>
    <w:multiLevelType w:val="hybridMultilevel"/>
    <w:tmpl w:val="C062198C"/>
    <w:lvl w:ilvl="0" w:tplc="93FCB120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A7E215DA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93F22A08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C3B22592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94FC35AC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50E25AE0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B6CEA38C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D2B289FE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5F326B0E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3BA02648"/>
    <w:multiLevelType w:val="hybridMultilevel"/>
    <w:tmpl w:val="9E360F34"/>
    <w:lvl w:ilvl="0" w:tplc="A3A6B7B2">
      <w:start w:val="1"/>
      <w:numFmt w:val="decimal"/>
      <w:lvlText w:val="%1"/>
      <w:lvlJc w:val="left"/>
      <w:pPr>
        <w:ind w:left="164" w:hanging="164"/>
      </w:pPr>
      <w:rPr>
        <w:rFonts w:ascii="Calibri Light" w:eastAsia="Calibri Light" w:hAnsi="Calibri Light" w:cs="Calibri Light" w:hint="default"/>
        <w:color w:val="FF0000"/>
        <w:w w:val="100"/>
        <w:sz w:val="22"/>
        <w:szCs w:val="22"/>
        <w:lang w:val="lt-LT" w:eastAsia="en-US" w:bidi="ar-SA"/>
      </w:rPr>
    </w:lvl>
    <w:lvl w:ilvl="1" w:tplc="D2C6B738">
      <w:numFmt w:val="bullet"/>
      <w:lvlText w:val="•"/>
      <w:lvlJc w:val="left"/>
      <w:pPr>
        <w:ind w:left="739" w:hanging="164"/>
      </w:pPr>
      <w:rPr>
        <w:rFonts w:hint="default"/>
        <w:lang w:val="lt-LT" w:eastAsia="en-US" w:bidi="ar-SA"/>
      </w:rPr>
    </w:lvl>
    <w:lvl w:ilvl="2" w:tplc="5890EA56">
      <w:numFmt w:val="bullet"/>
      <w:lvlText w:val="•"/>
      <w:lvlJc w:val="left"/>
      <w:pPr>
        <w:ind w:left="1320" w:hanging="164"/>
      </w:pPr>
      <w:rPr>
        <w:rFonts w:hint="default"/>
        <w:lang w:val="lt-LT" w:eastAsia="en-US" w:bidi="ar-SA"/>
      </w:rPr>
    </w:lvl>
    <w:lvl w:ilvl="3" w:tplc="6CF8BDFE">
      <w:numFmt w:val="bullet"/>
      <w:lvlText w:val="•"/>
      <w:lvlJc w:val="left"/>
      <w:pPr>
        <w:ind w:left="1901" w:hanging="164"/>
      </w:pPr>
      <w:rPr>
        <w:rFonts w:hint="default"/>
        <w:lang w:val="lt-LT" w:eastAsia="en-US" w:bidi="ar-SA"/>
      </w:rPr>
    </w:lvl>
    <w:lvl w:ilvl="4" w:tplc="2B24692C">
      <w:numFmt w:val="bullet"/>
      <w:lvlText w:val="•"/>
      <w:lvlJc w:val="left"/>
      <w:pPr>
        <w:ind w:left="2482" w:hanging="164"/>
      </w:pPr>
      <w:rPr>
        <w:rFonts w:hint="default"/>
        <w:lang w:val="lt-LT" w:eastAsia="en-US" w:bidi="ar-SA"/>
      </w:rPr>
    </w:lvl>
    <w:lvl w:ilvl="5" w:tplc="58148BA8">
      <w:numFmt w:val="bullet"/>
      <w:lvlText w:val="•"/>
      <w:lvlJc w:val="left"/>
      <w:pPr>
        <w:ind w:left="3063" w:hanging="164"/>
      </w:pPr>
      <w:rPr>
        <w:rFonts w:hint="default"/>
        <w:lang w:val="lt-LT" w:eastAsia="en-US" w:bidi="ar-SA"/>
      </w:rPr>
    </w:lvl>
    <w:lvl w:ilvl="6" w:tplc="291EBEB4">
      <w:numFmt w:val="bullet"/>
      <w:lvlText w:val="•"/>
      <w:lvlJc w:val="left"/>
      <w:pPr>
        <w:ind w:left="3644" w:hanging="164"/>
      </w:pPr>
      <w:rPr>
        <w:rFonts w:hint="default"/>
        <w:lang w:val="lt-LT" w:eastAsia="en-US" w:bidi="ar-SA"/>
      </w:rPr>
    </w:lvl>
    <w:lvl w:ilvl="7" w:tplc="A9FE1FAE">
      <w:numFmt w:val="bullet"/>
      <w:lvlText w:val="•"/>
      <w:lvlJc w:val="left"/>
      <w:pPr>
        <w:ind w:left="4225" w:hanging="164"/>
      </w:pPr>
      <w:rPr>
        <w:rFonts w:hint="default"/>
        <w:lang w:val="lt-LT" w:eastAsia="en-US" w:bidi="ar-SA"/>
      </w:rPr>
    </w:lvl>
    <w:lvl w:ilvl="8" w:tplc="CBEE027C">
      <w:numFmt w:val="bullet"/>
      <w:lvlText w:val="•"/>
      <w:lvlJc w:val="left"/>
      <w:pPr>
        <w:ind w:left="4806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3FF30DFC"/>
    <w:multiLevelType w:val="hybridMultilevel"/>
    <w:tmpl w:val="4C48B828"/>
    <w:lvl w:ilvl="0" w:tplc="449C76D4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38441206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F098BE3A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64E40DD4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FDD0E280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D58AD052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8B46A138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88E40516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92E288C0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46365A64"/>
    <w:multiLevelType w:val="multilevel"/>
    <w:tmpl w:val="3692C7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C7476C8"/>
    <w:multiLevelType w:val="multilevel"/>
    <w:tmpl w:val="9CF6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7662890">
    <w:abstractNumId w:val="2"/>
  </w:num>
  <w:num w:numId="2" w16cid:durableId="1362391563">
    <w:abstractNumId w:val="0"/>
  </w:num>
  <w:num w:numId="3" w16cid:durableId="1634673271">
    <w:abstractNumId w:val="1"/>
  </w:num>
  <w:num w:numId="4" w16cid:durableId="1238828695">
    <w:abstractNumId w:val="4"/>
  </w:num>
  <w:num w:numId="5" w16cid:durableId="8884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F"/>
    <w:rsid w:val="00025B92"/>
    <w:rsid w:val="0004152C"/>
    <w:rsid w:val="00053307"/>
    <w:rsid w:val="00072DE3"/>
    <w:rsid w:val="0008003A"/>
    <w:rsid w:val="00093CC1"/>
    <w:rsid w:val="000B709C"/>
    <w:rsid w:val="0010254D"/>
    <w:rsid w:val="001037A8"/>
    <w:rsid w:val="00104418"/>
    <w:rsid w:val="001578B0"/>
    <w:rsid w:val="0017038D"/>
    <w:rsid w:val="001962D1"/>
    <w:rsid w:val="0020314C"/>
    <w:rsid w:val="00216E3E"/>
    <w:rsid w:val="00222939"/>
    <w:rsid w:val="002334A0"/>
    <w:rsid w:val="0028326F"/>
    <w:rsid w:val="002F2B7C"/>
    <w:rsid w:val="002F79C2"/>
    <w:rsid w:val="00341824"/>
    <w:rsid w:val="003A1530"/>
    <w:rsid w:val="003A2577"/>
    <w:rsid w:val="003C1288"/>
    <w:rsid w:val="003C7031"/>
    <w:rsid w:val="003D2975"/>
    <w:rsid w:val="004147DE"/>
    <w:rsid w:val="0048055D"/>
    <w:rsid w:val="004A0E32"/>
    <w:rsid w:val="004A2CA7"/>
    <w:rsid w:val="004C19D9"/>
    <w:rsid w:val="004E0129"/>
    <w:rsid w:val="004E4C1B"/>
    <w:rsid w:val="004E6556"/>
    <w:rsid w:val="005045F5"/>
    <w:rsid w:val="005053BE"/>
    <w:rsid w:val="00510D79"/>
    <w:rsid w:val="0051443B"/>
    <w:rsid w:val="00514D05"/>
    <w:rsid w:val="0051639B"/>
    <w:rsid w:val="00533365"/>
    <w:rsid w:val="00595A41"/>
    <w:rsid w:val="005969AE"/>
    <w:rsid w:val="0062140E"/>
    <w:rsid w:val="00645A1B"/>
    <w:rsid w:val="0069361E"/>
    <w:rsid w:val="006A1383"/>
    <w:rsid w:val="006F2722"/>
    <w:rsid w:val="00711982"/>
    <w:rsid w:val="00712E6E"/>
    <w:rsid w:val="00760C4D"/>
    <w:rsid w:val="007C08E2"/>
    <w:rsid w:val="00805D86"/>
    <w:rsid w:val="00831FCD"/>
    <w:rsid w:val="00843F9F"/>
    <w:rsid w:val="008771CA"/>
    <w:rsid w:val="00891D8A"/>
    <w:rsid w:val="008C0894"/>
    <w:rsid w:val="008F1364"/>
    <w:rsid w:val="00907B4A"/>
    <w:rsid w:val="009230C5"/>
    <w:rsid w:val="00927202"/>
    <w:rsid w:val="00932C06"/>
    <w:rsid w:val="00955C9A"/>
    <w:rsid w:val="0097748C"/>
    <w:rsid w:val="0098101E"/>
    <w:rsid w:val="009A55E1"/>
    <w:rsid w:val="009B0AE7"/>
    <w:rsid w:val="009B179C"/>
    <w:rsid w:val="009B1B19"/>
    <w:rsid w:val="009F7AD4"/>
    <w:rsid w:val="00A16EDC"/>
    <w:rsid w:val="00A3453E"/>
    <w:rsid w:val="00A45219"/>
    <w:rsid w:val="00A46B4A"/>
    <w:rsid w:val="00A47CD2"/>
    <w:rsid w:val="00A63348"/>
    <w:rsid w:val="00A634EE"/>
    <w:rsid w:val="00A7668B"/>
    <w:rsid w:val="00AB192C"/>
    <w:rsid w:val="00AB225E"/>
    <w:rsid w:val="00AC31ED"/>
    <w:rsid w:val="00AD2EFA"/>
    <w:rsid w:val="00AD335F"/>
    <w:rsid w:val="00AD6C08"/>
    <w:rsid w:val="00AF32BE"/>
    <w:rsid w:val="00B23BD1"/>
    <w:rsid w:val="00B722F9"/>
    <w:rsid w:val="00B80C10"/>
    <w:rsid w:val="00B93BA2"/>
    <w:rsid w:val="00BD253D"/>
    <w:rsid w:val="00C86006"/>
    <w:rsid w:val="00CB1116"/>
    <w:rsid w:val="00D272EF"/>
    <w:rsid w:val="00D2784F"/>
    <w:rsid w:val="00D4087A"/>
    <w:rsid w:val="00D4133B"/>
    <w:rsid w:val="00D549EF"/>
    <w:rsid w:val="00D74924"/>
    <w:rsid w:val="00D75619"/>
    <w:rsid w:val="00DD0C9F"/>
    <w:rsid w:val="00E04E1A"/>
    <w:rsid w:val="00E10FB2"/>
    <w:rsid w:val="00E13567"/>
    <w:rsid w:val="00E830A0"/>
    <w:rsid w:val="00E840AE"/>
    <w:rsid w:val="00E87ACC"/>
    <w:rsid w:val="00EB40D5"/>
    <w:rsid w:val="00EE59A7"/>
    <w:rsid w:val="00F00AE4"/>
    <w:rsid w:val="00F34962"/>
    <w:rsid w:val="00F45B85"/>
    <w:rsid w:val="00F56F0D"/>
    <w:rsid w:val="00F935A3"/>
    <w:rsid w:val="00FA060C"/>
    <w:rsid w:val="00FA4757"/>
    <w:rsid w:val="00FE1FD3"/>
    <w:rsid w:val="00FE67D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0021"/>
  <w15:docId w15:val="{92BA8CEF-99A9-4322-9006-32A43F6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82" w:right="501" w:hanging="130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339" w:lineRule="exact"/>
      <w:ind w:left="3652" w:right="3647"/>
      <w:jc w:val="center"/>
    </w:pPr>
    <w:rPr>
      <w:rFonts w:ascii="Calibri Light" w:eastAsia="Calibri Light" w:hAnsi="Calibri Light" w:cs="Calibri Light"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pPr>
      <w:ind w:left="109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36"/>
    </w:pPr>
    <w:rPr>
      <w:rFonts w:ascii="Cambria" w:eastAsia="Cambria" w:hAnsi="Cambria" w:cs="Cambri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A1530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A1530"/>
    <w:pPr>
      <w:widowControl/>
      <w:autoSpaceDE/>
      <w:autoSpaceDN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3A1530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3A1530"/>
    <w:pPr>
      <w:autoSpaceDE/>
      <w:autoSpaceDN/>
    </w:pPr>
    <w:rPr>
      <w:sz w:val="20"/>
      <w:szCs w:val="20"/>
      <w:lang w:val="en-US"/>
    </w:rPr>
  </w:style>
  <w:style w:type="paragraph" w:customStyle="1" w:styleId="Default">
    <w:name w:val="Default"/>
    <w:qFormat/>
    <w:rsid w:val="001962D1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4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4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453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4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453E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Susnys</dc:creator>
  <cp:lastModifiedBy>Laima Malcienė</cp:lastModifiedBy>
  <cp:revision>60</cp:revision>
  <dcterms:created xsi:type="dcterms:W3CDTF">2024-07-09T06:33:00Z</dcterms:created>
  <dcterms:modified xsi:type="dcterms:W3CDTF">2025-02-27T15:20:00Z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</Properties>
</file>