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B900769" w14:textId="77777777" w:rsidR="00326038" w:rsidRPr="0010254D" w:rsidRDefault="00326038" w:rsidP="00326038">
            <w:pPr>
              <w:spacing w:line="339" w:lineRule="exact"/>
              <w:ind w:left="142" w:right="-13"/>
              <w:jc w:val="center"/>
              <w:rPr>
                <w:rFonts w:ascii="Calibri Light" w:hAnsi="Calibri Light"/>
                <w:b/>
                <w:bCs/>
                <w:sz w:val="28"/>
              </w:rPr>
            </w:pPr>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SUDEDAMOSIOS 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7583EF55" w14:textId="4BEAB060" w:rsidR="00326038" w:rsidRDefault="004B1916" w:rsidP="00326038">
      <w:pPr>
        <w:spacing w:line="339" w:lineRule="exact"/>
        <w:ind w:left="142" w:right="-13"/>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326038">
        <w:rPr>
          <w:rFonts w:asciiTheme="majorHAnsi" w:hAnsiTheme="majorHAnsi" w:cstheme="majorHAnsi"/>
          <w:b/>
          <w:bCs/>
          <w:sz w:val="24"/>
          <w:szCs w:val="24"/>
          <w:lang w:val="lt-LT"/>
        </w:rPr>
        <w:t>1-os pirkimo dalies</w:t>
      </w:r>
    </w:p>
    <w:p w14:paraId="6ABF1037" w14:textId="7A8CED64" w:rsidR="00326038" w:rsidRPr="0010254D" w:rsidRDefault="00326038" w:rsidP="00326038">
      <w:pPr>
        <w:spacing w:line="339" w:lineRule="exact"/>
        <w:ind w:left="142" w:right="-13"/>
        <w:jc w:val="center"/>
        <w:rPr>
          <w:rFonts w:ascii="Calibri Light" w:hAnsi="Calibri Light"/>
          <w:b/>
          <w:bCs/>
          <w:sz w:val="28"/>
        </w:rPr>
      </w:pPr>
      <w:r w:rsidRPr="001F6146">
        <w:rPr>
          <w:rFonts w:ascii="Times New Roman" w:hAnsi="Times New Roman" w:cs="Times New Roman"/>
          <w:b/>
          <w:bCs/>
          <w:spacing w:val="2"/>
          <w:sz w:val="24"/>
          <w:szCs w:val="24"/>
        </w:rPr>
        <w:t>KVĖPAVIMO APARAT</w:t>
      </w:r>
      <w:r>
        <w:rPr>
          <w:rFonts w:ascii="Times New Roman" w:hAnsi="Times New Roman" w:cs="Times New Roman"/>
          <w:b/>
          <w:bCs/>
          <w:spacing w:val="2"/>
          <w:sz w:val="24"/>
          <w:szCs w:val="24"/>
        </w:rPr>
        <w:t xml:space="preserve">Ų </w:t>
      </w:r>
      <w:r w:rsidRPr="001F6146">
        <w:rPr>
          <w:rFonts w:ascii="Times New Roman" w:hAnsi="Times New Roman" w:cs="Times New Roman"/>
          <w:b/>
          <w:bCs/>
          <w:spacing w:val="2"/>
          <w:sz w:val="24"/>
          <w:szCs w:val="24"/>
        </w:rPr>
        <w:t>„DRAGER“ SUDEDAM</w:t>
      </w:r>
      <w:r>
        <w:rPr>
          <w:rFonts w:ascii="Times New Roman" w:hAnsi="Times New Roman" w:cs="Times New Roman"/>
          <w:b/>
          <w:bCs/>
          <w:spacing w:val="2"/>
          <w:sz w:val="24"/>
          <w:szCs w:val="24"/>
        </w:rPr>
        <w:t xml:space="preserve">OSIOS </w:t>
      </w:r>
      <w:r w:rsidRPr="001F6146">
        <w:rPr>
          <w:rFonts w:ascii="Times New Roman" w:hAnsi="Times New Roman" w:cs="Times New Roman"/>
          <w:b/>
          <w:bCs/>
          <w:spacing w:val="2"/>
          <w:sz w:val="24"/>
          <w:szCs w:val="24"/>
        </w:rPr>
        <w:t xml:space="preserve"> DALYS</w:t>
      </w:r>
    </w:p>
    <w:p w14:paraId="00A6C948" w14:textId="3EDDFC0D" w:rsidR="008F264D" w:rsidRPr="00553CF6" w:rsidRDefault="008F264D" w:rsidP="00E63516">
      <w:pPr>
        <w:autoSpaceDE w:val="0"/>
        <w:autoSpaceDN w:val="0"/>
        <w:adjustRightInd w:val="0"/>
        <w:spacing w:after="0" w:line="276" w:lineRule="auto"/>
        <w:jc w:val="center"/>
        <w:rPr>
          <w:rFonts w:ascii="Times New Roman" w:hAnsi="Times New Roman" w:cs="Times New Roman"/>
          <w:b/>
          <w:bCs/>
          <w:sz w:val="24"/>
          <w:szCs w:val="24"/>
          <w:lang w:val="lt-LT"/>
        </w:rPr>
      </w:pP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62"/>
        <w:gridCol w:w="4109"/>
        <w:gridCol w:w="1153"/>
        <w:gridCol w:w="1226"/>
        <w:gridCol w:w="1343"/>
        <w:gridCol w:w="1335"/>
      </w:tblGrid>
      <w:tr w:rsidR="00E63516" w:rsidRPr="00263FA3" w14:paraId="4E2302FB" w14:textId="77777777" w:rsidTr="00E63516">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E63516" w:rsidRPr="005244DC" w:rsidRDefault="00E63516"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21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E63516" w:rsidRPr="005244DC" w:rsidRDefault="00E63516"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942C" w14:textId="6FF4BE7A" w:rsidR="00E63516" w:rsidRDefault="00E63516" w:rsidP="0069115D">
            <w:pPr>
              <w:jc w:val="center"/>
              <w:rPr>
                <w:rFonts w:ascii="Calibri Light" w:hAnsi="Calibri Light" w:cs="Calibri Light"/>
                <w:b/>
              </w:rPr>
            </w:pPr>
            <w:r>
              <w:rPr>
                <w:rFonts w:ascii="Calibri Light" w:hAnsi="Calibri Light" w:cs="Calibri Light"/>
                <w:b/>
              </w:rPr>
              <w:t>Mato vnt.</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A9C71" w14:textId="41391D2B" w:rsidR="00E63516" w:rsidRDefault="000C0FAA" w:rsidP="0069115D">
            <w:pPr>
              <w:jc w:val="center"/>
              <w:rPr>
                <w:rFonts w:ascii="Calibri Light" w:hAnsi="Calibri Light" w:cs="Calibri Light"/>
                <w:b/>
              </w:rPr>
            </w:pPr>
            <w:r>
              <w:rPr>
                <w:rFonts w:ascii="Calibri Light" w:hAnsi="Calibri Light" w:cs="Calibri Light"/>
                <w:b/>
              </w:rPr>
              <w:t>Preliminarus kiek</w:t>
            </w:r>
            <w:r w:rsidR="00E63516">
              <w:rPr>
                <w:rFonts w:ascii="Calibri Light" w:hAnsi="Calibri Light" w:cs="Calibri Light"/>
                <w:b/>
              </w:rPr>
              <w:t>is</w:t>
            </w:r>
            <w:r>
              <w:rPr>
                <w:rFonts w:ascii="Calibri Light" w:hAnsi="Calibri Light" w:cs="Calibri Light"/>
                <w:b/>
              </w:rPr>
              <w:t>***.</w:t>
            </w:r>
          </w:p>
        </w:tc>
        <w:tc>
          <w:tcPr>
            <w:tcW w:w="7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DB460" w14:textId="77777777" w:rsidR="00E63516" w:rsidRDefault="00E63516" w:rsidP="0069115D">
            <w:pPr>
              <w:jc w:val="center"/>
              <w:rPr>
                <w:rFonts w:ascii="Calibri Light" w:hAnsi="Calibri Light" w:cs="Calibri Light"/>
                <w:b/>
              </w:rPr>
            </w:pPr>
            <w:r>
              <w:rPr>
                <w:rFonts w:ascii="Calibri Light" w:hAnsi="Calibri Light" w:cs="Calibri Light"/>
                <w:b/>
              </w:rPr>
              <w:t>Palyginamasis</w:t>
            </w:r>
          </w:p>
          <w:p w14:paraId="4ECBECFB" w14:textId="72B2DE94" w:rsidR="00E63516" w:rsidRDefault="00E63516" w:rsidP="0069115D">
            <w:pPr>
              <w:jc w:val="center"/>
              <w:rPr>
                <w:rFonts w:ascii="Calibri Light" w:hAnsi="Calibri Light" w:cs="Calibri Light"/>
                <w:b/>
              </w:rPr>
            </w:pPr>
            <w:r>
              <w:rPr>
                <w:rFonts w:ascii="Calibri Light" w:hAnsi="Calibri Light" w:cs="Calibri Light"/>
                <w:b/>
              </w:rPr>
              <w:t xml:space="preserve">įkainis </w:t>
            </w:r>
            <w:r w:rsidR="000C0FAA">
              <w:rPr>
                <w:rFonts w:ascii="Calibri Light" w:hAnsi="Calibri Light" w:cs="Calibri Light"/>
                <w:b/>
              </w:rPr>
              <w:t>už 1 komplektą</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r w:rsidR="00F60924">
              <w:rPr>
                <w:rFonts w:ascii="Calibri Light" w:hAnsi="Calibri Light" w:cs="Calibri Light"/>
                <w:b/>
              </w:rPr>
              <w:t>*</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02EFDE20" w:rsidR="00E63516" w:rsidRPr="005244DC" w:rsidRDefault="00E63516" w:rsidP="0069115D">
            <w:pPr>
              <w:jc w:val="center"/>
              <w:rPr>
                <w:rFonts w:ascii="Calibri Light" w:hAnsi="Calibri Light" w:cs="Calibri Light"/>
              </w:rPr>
            </w:pPr>
            <w:r>
              <w:rPr>
                <w:rFonts w:ascii="Calibri Light" w:hAnsi="Calibri Light" w:cs="Calibri Light"/>
                <w:b/>
              </w:rPr>
              <w:t xml:space="preserve">Pasiūlymo </w:t>
            </w:r>
            <w:r w:rsidR="00F60924">
              <w:rPr>
                <w:rFonts w:ascii="Calibri Light" w:hAnsi="Calibri Light" w:cs="Calibri Light"/>
                <w:b/>
              </w:rPr>
              <w:t>palyginamasis įkainis</w:t>
            </w:r>
            <w:r>
              <w:rPr>
                <w:rFonts w:ascii="Calibri Light" w:hAnsi="Calibri Light" w:cs="Calibri Light"/>
                <w:b/>
              </w:rPr>
              <w:t xml:space="preserve"> </w:t>
            </w:r>
            <w:r w:rsidR="000C0FAA">
              <w:rPr>
                <w:rFonts w:ascii="Calibri Light" w:hAnsi="Calibri Light" w:cs="Calibri Light"/>
                <w:b/>
              </w:rPr>
              <w:t xml:space="preserve"> už 1 komplektą</w:t>
            </w:r>
            <w:r w:rsidRPr="005244DC">
              <w:rPr>
                <w:rFonts w:ascii="Calibri Light" w:hAnsi="Calibri Light" w:cs="Calibri Light"/>
                <w:b/>
              </w:rPr>
              <w:t>, EUR su PVM*</w:t>
            </w:r>
          </w:p>
        </w:tc>
      </w:tr>
      <w:tr w:rsidR="00E63516" w:rsidRPr="005244DC" w14:paraId="5EC3E24D" w14:textId="77777777" w:rsidTr="00E63516">
        <w:trPr>
          <w:trHeight w:val="1133"/>
        </w:trPr>
        <w:tc>
          <w:tcPr>
            <w:tcW w:w="240" w:type="pct"/>
            <w:tcBorders>
              <w:top w:val="single" w:sz="4" w:space="0" w:color="auto"/>
              <w:left w:val="single" w:sz="4" w:space="0" w:color="auto"/>
              <w:bottom w:val="single" w:sz="4" w:space="0" w:color="auto"/>
              <w:right w:val="single" w:sz="4" w:space="0" w:color="auto"/>
            </w:tcBorders>
            <w:vAlign w:val="center"/>
          </w:tcPr>
          <w:p w14:paraId="303625C9" w14:textId="77777777" w:rsidR="00E63516" w:rsidRPr="005244DC" w:rsidRDefault="00E63516" w:rsidP="0069115D">
            <w:pPr>
              <w:numPr>
                <w:ilvl w:val="0"/>
                <w:numId w:val="13"/>
              </w:numPr>
              <w:ind w:left="0" w:firstLine="0"/>
              <w:contextualSpacing/>
              <w:jc w:val="center"/>
              <w:rPr>
                <w:rFonts w:ascii="Calibri Light" w:hAnsi="Calibri Light" w:cs="Calibri Light"/>
                <w:sz w:val="22"/>
                <w:szCs w:val="24"/>
                <w:lang w:bidi="en-US"/>
              </w:rPr>
            </w:pPr>
          </w:p>
        </w:tc>
        <w:tc>
          <w:tcPr>
            <w:tcW w:w="2187" w:type="pct"/>
            <w:tcBorders>
              <w:top w:val="single" w:sz="4" w:space="0" w:color="auto"/>
              <w:left w:val="single" w:sz="4" w:space="0" w:color="auto"/>
              <w:bottom w:val="single" w:sz="4" w:space="0" w:color="auto"/>
              <w:right w:val="single" w:sz="4" w:space="0" w:color="auto"/>
            </w:tcBorders>
          </w:tcPr>
          <w:p w14:paraId="37D2251D" w14:textId="77777777" w:rsidR="00326038" w:rsidRDefault="00326038" w:rsidP="00326038">
            <w:pPr>
              <w:jc w:val="both"/>
              <w:rPr>
                <w:rFonts w:ascii="Times New Roman" w:eastAsia="Times New Roman" w:hAnsi="Times New Roman" w:cs="Times New Roman"/>
                <w:kern w:val="2"/>
                <w:sz w:val="24"/>
                <w:szCs w:val="24"/>
              </w:rPr>
            </w:pPr>
            <w:r w:rsidRPr="00326038">
              <w:rPr>
                <w:rFonts w:ascii="Times New Roman" w:eastAsia="Times New Roman" w:hAnsi="Times New Roman" w:cs="Times New Roman"/>
                <w:kern w:val="2"/>
                <w:sz w:val="24"/>
                <w:szCs w:val="24"/>
              </w:rPr>
              <w:t>Kvėpavimo aparatams „Drager“ skirtos sudedamosios dalys: tik plokštė, reduktorius, žarnos ir diržai, be plaučių automato, balionų ir kaukių, užsakomasis kataloginis Nr. 3357845.</w:t>
            </w:r>
          </w:p>
          <w:p w14:paraId="4851AA5E" w14:textId="77777777" w:rsidR="002C6CFC" w:rsidRPr="00326038" w:rsidRDefault="002C6CFC" w:rsidP="00326038">
            <w:pPr>
              <w:jc w:val="both"/>
              <w:rPr>
                <w:rFonts w:ascii="Times New Roman" w:eastAsia="Times New Roman" w:hAnsi="Times New Roman" w:cs="Times New Roman"/>
                <w:kern w:val="2"/>
                <w:sz w:val="24"/>
                <w:szCs w:val="24"/>
              </w:rPr>
            </w:pPr>
          </w:p>
          <w:p w14:paraId="569D5F83" w14:textId="57E1BDBB" w:rsidR="00326038" w:rsidRPr="00326038" w:rsidRDefault="00326038" w:rsidP="00326038">
            <w:pPr>
              <w:jc w:val="both"/>
              <w:rPr>
                <w:rFonts w:ascii="Times New Roman" w:hAnsi="Times New Roman" w:cs="Times New Roman"/>
                <w:kern w:val="2"/>
                <w:sz w:val="24"/>
                <w:szCs w:val="24"/>
              </w:rPr>
            </w:pPr>
            <w:r w:rsidRPr="00326038">
              <w:rPr>
                <w:rFonts w:ascii="Times New Roman" w:eastAsia="Times New Roman" w:hAnsi="Times New Roman" w:cs="Times New Roman"/>
                <w:kern w:val="2"/>
                <w:sz w:val="24"/>
                <w:szCs w:val="24"/>
              </w:rPr>
              <w:t>Tiekėjas gali siūlyti ir kitas lygiavertes sudedamąsias dalis kvėpavimo aparatui „Drager“, tačiau visos dalys turi tikti šiuo metu naudojamiems „Drager“ kvėpavimo aparatams.**</w:t>
            </w:r>
          </w:p>
          <w:p w14:paraId="0B7AA752" w14:textId="77777777" w:rsidR="00E63516" w:rsidRPr="00326038" w:rsidRDefault="00E63516" w:rsidP="00326038">
            <w:pPr>
              <w:jc w:val="both"/>
              <w:rPr>
                <w:rFonts w:ascii="Times New Roman" w:hAnsi="Times New Roman" w:cs="Times New Roman"/>
                <w:sz w:val="24"/>
                <w:szCs w:val="24"/>
              </w:rPr>
            </w:pPr>
          </w:p>
          <w:p w14:paraId="7B71B141" w14:textId="77777777" w:rsidR="00E63516" w:rsidRPr="00326038" w:rsidRDefault="00E63516" w:rsidP="00326038">
            <w:pPr>
              <w:jc w:val="both"/>
              <w:rPr>
                <w:rFonts w:ascii="Times New Roman" w:hAnsi="Times New Roman" w:cs="Times New Roman"/>
                <w:b/>
                <w:bCs/>
                <w:sz w:val="24"/>
                <w:szCs w:val="24"/>
              </w:rPr>
            </w:pPr>
            <w:r w:rsidRPr="00326038">
              <w:rPr>
                <w:rFonts w:ascii="Times New Roman" w:hAnsi="Times New Roman" w:cs="Times New Roman"/>
                <w:sz w:val="24"/>
                <w:szCs w:val="24"/>
              </w:rPr>
              <w:t>Siūlomų prekių gamintojo ir modelio pavadinimas</w:t>
            </w:r>
            <w:r w:rsidRPr="00326038">
              <w:rPr>
                <w:rFonts w:ascii="Times New Roman" w:hAnsi="Times New Roman" w:cs="Times New Roman"/>
                <w:b/>
                <w:bCs/>
                <w:sz w:val="24"/>
                <w:szCs w:val="24"/>
              </w:rPr>
              <w:t>: ________ (</w:t>
            </w:r>
            <w:r w:rsidRPr="00326038">
              <w:rPr>
                <w:rFonts w:ascii="Times New Roman" w:hAnsi="Times New Roman" w:cs="Times New Roman"/>
                <w:b/>
                <w:bCs/>
                <w:i/>
                <w:iCs/>
                <w:sz w:val="24"/>
                <w:szCs w:val="24"/>
              </w:rPr>
              <w:t>pildo tiekėjas</w:t>
            </w:r>
            <w:r w:rsidRPr="00326038">
              <w:rPr>
                <w:rFonts w:ascii="Times New Roman" w:hAnsi="Times New Roman" w:cs="Times New Roman"/>
                <w:b/>
                <w:bCs/>
                <w:sz w:val="24"/>
                <w:szCs w:val="24"/>
              </w:rPr>
              <w:t>)</w:t>
            </w:r>
          </w:p>
          <w:p w14:paraId="28545841" w14:textId="340DD29C" w:rsidR="00E63516" w:rsidRPr="005244DC" w:rsidRDefault="00E63516" w:rsidP="0069115D">
            <w:pPr>
              <w:rPr>
                <w:rFonts w:ascii="Calibri Light" w:hAnsi="Calibri Light" w:cs="Calibri Light"/>
                <w:color w:val="000000"/>
                <w:sz w:val="22"/>
              </w:rPr>
            </w:pPr>
          </w:p>
        </w:tc>
        <w:tc>
          <w:tcPr>
            <w:tcW w:w="589" w:type="pct"/>
            <w:tcBorders>
              <w:top w:val="single" w:sz="4" w:space="0" w:color="auto"/>
              <w:left w:val="single" w:sz="4" w:space="0" w:color="auto"/>
              <w:bottom w:val="single" w:sz="4" w:space="0" w:color="auto"/>
              <w:right w:val="single" w:sz="4" w:space="0" w:color="auto"/>
            </w:tcBorders>
          </w:tcPr>
          <w:p w14:paraId="5614FE1C" w14:textId="01671558" w:rsidR="00E63516" w:rsidRPr="00E63516" w:rsidRDefault="00E63516" w:rsidP="0069115D">
            <w:pPr>
              <w:jc w:val="center"/>
              <w:rPr>
                <w:rFonts w:ascii="Calibri Light" w:hAnsi="Calibri Light" w:cs="Calibri Light"/>
                <w:b/>
                <w:bCs/>
                <w:color w:val="000000"/>
                <w:szCs w:val="20"/>
              </w:rPr>
            </w:pPr>
            <w:r w:rsidRPr="00E63516">
              <w:rPr>
                <w:rFonts w:ascii="Calibri Light" w:hAnsi="Calibri Light" w:cs="Calibri Light"/>
                <w:b/>
                <w:bCs/>
                <w:color w:val="000000"/>
                <w:szCs w:val="20"/>
              </w:rPr>
              <w:t>Komplektas</w:t>
            </w:r>
          </w:p>
        </w:tc>
        <w:tc>
          <w:tcPr>
            <w:tcW w:w="516" w:type="pct"/>
            <w:tcBorders>
              <w:top w:val="single" w:sz="4" w:space="0" w:color="auto"/>
              <w:left w:val="single" w:sz="4" w:space="0" w:color="auto"/>
              <w:bottom w:val="single" w:sz="4" w:space="0" w:color="auto"/>
              <w:right w:val="single" w:sz="4" w:space="0" w:color="auto"/>
            </w:tcBorders>
          </w:tcPr>
          <w:p w14:paraId="2389DB12" w14:textId="45748320" w:rsidR="00E63516" w:rsidRPr="005244DC" w:rsidRDefault="00326038" w:rsidP="0069115D">
            <w:pPr>
              <w:jc w:val="center"/>
              <w:rPr>
                <w:rFonts w:ascii="Calibri Light" w:hAnsi="Calibri Light" w:cs="Calibri Light"/>
                <w:color w:val="000000"/>
                <w:szCs w:val="20"/>
              </w:rPr>
            </w:pPr>
            <w:r>
              <w:rPr>
                <w:rFonts w:ascii="Calibri Light" w:hAnsi="Calibri Light" w:cs="Calibri Light"/>
                <w:color w:val="000000"/>
                <w:szCs w:val="20"/>
              </w:rPr>
              <w:t>6</w:t>
            </w:r>
            <w:r w:rsidR="000C0FAA">
              <w:rPr>
                <w:rFonts w:ascii="Calibri Light" w:hAnsi="Calibri Light" w:cs="Calibri Light"/>
                <w:color w:val="000000"/>
                <w:szCs w:val="20"/>
              </w:rPr>
              <w:t>0</w:t>
            </w:r>
          </w:p>
        </w:tc>
        <w:tc>
          <w:tcPr>
            <w:tcW w:w="750" w:type="pct"/>
            <w:tcBorders>
              <w:top w:val="single" w:sz="4" w:space="0" w:color="auto"/>
              <w:left w:val="single" w:sz="4" w:space="0" w:color="auto"/>
              <w:bottom w:val="single" w:sz="4" w:space="0" w:color="auto"/>
              <w:right w:val="single" w:sz="4" w:space="0" w:color="auto"/>
            </w:tcBorders>
          </w:tcPr>
          <w:p w14:paraId="7A28B60E" w14:textId="68807809" w:rsidR="00E63516" w:rsidRPr="005244DC" w:rsidRDefault="00E63516"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718" w:type="pct"/>
            <w:tcBorders>
              <w:top w:val="single" w:sz="4" w:space="0" w:color="auto"/>
              <w:left w:val="single" w:sz="4" w:space="0" w:color="auto"/>
              <w:bottom w:val="single" w:sz="4" w:space="0" w:color="auto"/>
              <w:right w:val="single" w:sz="4" w:space="0" w:color="auto"/>
            </w:tcBorders>
          </w:tcPr>
          <w:p w14:paraId="46CA6CFC" w14:textId="004F381F" w:rsidR="00E63516" w:rsidRPr="005244DC" w:rsidRDefault="00E63516"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38A759DD"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w:t>
      </w:r>
      <w:r w:rsidR="00F60924">
        <w:rPr>
          <w:rFonts w:ascii="Calibri Light" w:hAnsi="Calibri Light" w:cs="Calibri Light"/>
          <w:b/>
          <w:sz w:val="16"/>
          <w:szCs w:val="16"/>
          <w:lang w:val="lt-LT"/>
        </w:rPr>
        <w:t>įkainį</w:t>
      </w:r>
      <w:r w:rsidRPr="005244DC">
        <w:rPr>
          <w:rFonts w:ascii="Calibri Light" w:hAnsi="Calibri Light" w:cs="Calibri Light"/>
          <w:b/>
          <w:sz w:val="16"/>
          <w:szCs w:val="16"/>
          <w:lang w:val="lt-LT"/>
        </w:rPr>
        <w:t xml:space="preserve"> turi būti įskaičiuota</w:t>
      </w:r>
      <w:r w:rsidR="00F60924">
        <w:rPr>
          <w:rFonts w:ascii="Calibri Light" w:hAnsi="Calibri Light" w:cs="Calibri Light"/>
          <w:b/>
          <w:sz w:val="16"/>
          <w:szCs w:val="16"/>
          <w:lang w:val="lt-LT"/>
        </w:rPr>
        <w:t>s</w:t>
      </w:r>
      <w:r w:rsidRPr="005244DC">
        <w:rPr>
          <w:rFonts w:ascii="Calibri Light" w:hAnsi="Calibri Light" w:cs="Calibri Light"/>
          <w:b/>
          <w:sz w:val="16"/>
          <w:szCs w:val="16"/>
          <w:lang w:val="lt-LT"/>
        </w:rPr>
        <w:t xml:space="preserve">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7032E7A4"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3095BCF4" w14:textId="443A403D" w:rsidR="00E63516" w:rsidRDefault="006B312C" w:rsidP="00E63516">
      <w:pPr>
        <w:contextualSpacing/>
        <w:rPr>
          <w:rFonts w:ascii="Times New Roman" w:hAnsi="Times New Roman" w:cs="Times New Roman"/>
          <w:b/>
          <w:bCs/>
          <w:sz w:val="24"/>
          <w:szCs w:val="24"/>
          <w:lang w:val="lt-LT"/>
          <w14:ligatures w14:val="standardContextual"/>
        </w:rPr>
      </w:pPr>
      <w:r w:rsidRPr="005244DC">
        <w:rPr>
          <w:rFonts w:ascii="Calibri Light" w:hAnsi="Calibri Light" w:cs="Calibri Light"/>
          <w:b/>
          <w:sz w:val="16"/>
          <w:szCs w:val="16"/>
          <w:lang w:val="lt-LT"/>
        </w:rPr>
        <w:tab/>
      </w:r>
      <w:r w:rsidR="00E63516">
        <w:rPr>
          <w:rFonts w:ascii="Calibri Light" w:hAnsi="Calibri Light" w:cs="Calibri Light"/>
          <w:b/>
          <w:sz w:val="16"/>
          <w:szCs w:val="16"/>
          <w:lang w:val="lt-LT"/>
        </w:rPr>
        <w:t xml:space="preserve"> </w:t>
      </w:r>
      <w:r w:rsidR="00E63516" w:rsidRPr="00E63516">
        <w:rPr>
          <w:rFonts w:ascii="Calibri Light" w:hAnsi="Calibri Light" w:cs="Calibri Light"/>
          <w:b/>
          <w:sz w:val="16"/>
          <w:szCs w:val="16"/>
          <w:lang w:val="lt-LT"/>
        </w:rPr>
        <w:t>**</w:t>
      </w:r>
      <w:r w:rsidR="00E63516" w:rsidRPr="00E63516">
        <w:rPr>
          <w:rFonts w:cs="Times New Roman"/>
          <w:i/>
          <w:iCs/>
          <w:lang w:val="lt-LT"/>
          <w14:ligatures w14:val="standardContextual"/>
        </w:rPr>
        <w:t xml:space="preserve"> </w:t>
      </w:r>
      <w:r w:rsidR="00E63516" w:rsidRPr="00E63516">
        <w:rPr>
          <w:rFonts w:ascii="Times New Roman" w:hAnsi="Times New Roman" w:cs="Times New Roman"/>
          <w:b/>
          <w:bCs/>
          <w:sz w:val="24"/>
          <w:szCs w:val="24"/>
          <w:lang w:val="lt-LT"/>
          <w14:ligatures w14:val="standardContextual"/>
        </w:rPr>
        <w:t>Jeigu siūlomi lygiaverčiai gaminiai, prašome pateikti „Drager“ kvėpavimo organų apsaugos aparatų gamintojo patvirtinimą, kad siūlomi gaminiai tinka naudoti su nurodytais aparatais.</w:t>
      </w:r>
    </w:p>
    <w:p w14:paraId="26C120AC" w14:textId="77777777" w:rsidR="00397D04" w:rsidRPr="00326038" w:rsidRDefault="00397D04" w:rsidP="00E63516">
      <w:pPr>
        <w:contextualSpacing/>
        <w:rPr>
          <w:rFonts w:ascii="Times New Roman" w:hAnsi="Times New Roman" w:cs="Times New Roman"/>
          <w:b/>
          <w:bCs/>
          <w:sz w:val="24"/>
          <w:szCs w:val="24"/>
          <w:lang w:val="lt-LT"/>
        </w:rPr>
      </w:pPr>
    </w:p>
    <w:p w14:paraId="76D0C30B" w14:textId="629AE0B6" w:rsidR="000C0FAA" w:rsidRPr="00326038" w:rsidRDefault="000C0FAA" w:rsidP="000C0FAA">
      <w:pPr>
        <w:spacing w:after="0" w:line="240" w:lineRule="auto"/>
        <w:rPr>
          <w:rFonts w:ascii="Times New Roman" w:hAnsi="Times New Roman" w:cs="Times New Roman"/>
          <w:sz w:val="24"/>
          <w:szCs w:val="24"/>
        </w:rPr>
      </w:pPr>
      <w:r w:rsidRPr="00326038">
        <w:rPr>
          <w:rFonts w:ascii="Calibri Light" w:hAnsi="Calibri Light" w:cs="Calibri Light"/>
          <w:b/>
          <w:sz w:val="24"/>
          <w:szCs w:val="24"/>
          <w:lang w:val="lt-LT"/>
        </w:rPr>
        <w:t>***</w:t>
      </w:r>
      <w:r w:rsidRPr="00326038">
        <w:rPr>
          <w:rFonts w:ascii="Times New Roman" w:hAnsi="Times New Roman" w:cs="Times New Roman"/>
          <w:b/>
          <w:bCs/>
          <w:sz w:val="24"/>
          <w:szCs w:val="24"/>
        </w:rPr>
        <w:t xml:space="preserve">  šis kiekis yra preliminarus ir nelaikomas maksimaliu.</w:t>
      </w:r>
    </w:p>
    <w:p w14:paraId="07C558D9" w14:textId="41D76DFD" w:rsidR="00E63516" w:rsidRDefault="00E63516" w:rsidP="006B312C">
      <w:pPr>
        <w:spacing w:after="0" w:line="240" w:lineRule="auto"/>
        <w:ind w:left="-142" w:firstLine="142"/>
        <w:rPr>
          <w:rFonts w:ascii="Calibri Light" w:hAnsi="Calibri Light" w:cs="Calibri Light"/>
          <w:b/>
          <w:sz w:val="16"/>
          <w:szCs w:val="16"/>
          <w:lang w:val="lt-LT"/>
        </w:rPr>
      </w:pPr>
    </w:p>
    <w:p w14:paraId="27C275B7"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18F1660B" w14:textId="3273EBC4" w:rsidR="00F60924" w:rsidRPr="000701B0" w:rsidRDefault="00F60924" w:rsidP="00F60924">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Prekėms</w:t>
      </w:r>
      <w:r w:rsidRPr="000701B0">
        <w:rPr>
          <w:rFonts w:ascii="Times New Roman" w:eastAsia="Calibri" w:hAnsi="Times New Roman" w:cs="Times New Roman"/>
          <w:b/>
          <w:bCs/>
          <w:i/>
          <w:iCs/>
          <w:sz w:val="24"/>
          <w:szCs w:val="24"/>
          <w:lang w:val="lt-LT" w:eastAsia="zh-CN"/>
        </w:rPr>
        <w:t xml:space="preserve"> suteikiama</w:t>
      </w:r>
      <w:r>
        <w:rPr>
          <w:rFonts w:ascii="Times New Roman" w:eastAsia="Calibri" w:hAnsi="Times New Roman" w:cs="Times New Roman"/>
          <w:b/>
          <w:bCs/>
          <w:i/>
          <w:iCs/>
          <w:sz w:val="24"/>
          <w:szCs w:val="24"/>
          <w:lang w:val="lt-LT" w:eastAsia="zh-CN"/>
        </w:rPr>
        <w:t>s</w:t>
      </w:r>
      <w:r w:rsidRPr="000701B0">
        <w:rPr>
          <w:rFonts w:ascii="Times New Roman" w:eastAsia="Calibri" w:hAnsi="Times New Roman" w:cs="Times New Roman"/>
          <w:sz w:val="24"/>
          <w:szCs w:val="24"/>
          <w:lang w:val="lt-LT" w:eastAsia="zh-CN"/>
        </w:rPr>
        <w:t xml:space="preserve"> – </w:t>
      </w:r>
      <w:r w:rsidRPr="002C6CFC">
        <w:rPr>
          <w:rFonts w:ascii="Times New Roman" w:eastAsia="Calibri" w:hAnsi="Times New Roman" w:cs="Times New Roman"/>
          <w:i/>
          <w:sz w:val="24"/>
          <w:szCs w:val="24"/>
          <w:highlight w:val="yellow"/>
          <w:lang w:val="lt-LT" w:eastAsia="zh-CN"/>
        </w:rPr>
        <w:t>(įrašo teikėjas)</w:t>
      </w:r>
      <w:r w:rsidRPr="000701B0">
        <w:rPr>
          <w:rFonts w:ascii="Times New Roman" w:eastAsia="Calibri" w:hAnsi="Times New Roman" w:cs="Times New Roman"/>
          <w:sz w:val="24"/>
          <w:szCs w:val="24"/>
          <w:lang w:val="lt-LT" w:eastAsia="zh-CN"/>
        </w:rPr>
        <w:t xml:space="preserve">  mėn. ,</w:t>
      </w:r>
      <w:r w:rsidRPr="000701B0">
        <w:rPr>
          <w:rFonts w:ascii="Times New Roman" w:eastAsia="Calibri" w:hAnsi="Times New Roman" w:cs="Times New Roman"/>
          <w:b/>
          <w:sz w:val="24"/>
          <w:szCs w:val="24"/>
          <w:lang w:val="lt-LT" w:eastAsia="zh-CN"/>
        </w:rPr>
        <w:t xml:space="preserve"> (</w:t>
      </w:r>
      <w:r w:rsidRPr="000701B0">
        <w:rPr>
          <w:rFonts w:ascii="Times New Roman" w:eastAsia="Calibri" w:hAnsi="Times New Roman" w:cs="Times New Roman"/>
          <w:bCs/>
          <w:i/>
          <w:iCs/>
          <w:sz w:val="24"/>
          <w:szCs w:val="24"/>
          <w:lang w:val="lt-LT" w:eastAsia="zh-CN"/>
        </w:rPr>
        <w:t>ne trumpesn</w:t>
      </w:r>
      <w:r>
        <w:rPr>
          <w:rFonts w:ascii="Times New Roman" w:eastAsia="Calibri" w:hAnsi="Times New Roman" w:cs="Times New Roman"/>
          <w:bCs/>
          <w:i/>
          <w:iCs/>
          <w:sz w:val="24"/>
          <w:szCs w:val="24"/>
          <w:lang w:val="lt-LT" w:eastAsia="zh-CN"/>
        </w:rPr>
        <w:t xml:space="preserve">is </w:t>
      </w:r>
      <w:r w:rsidRPr="000701B0">
        <w:rPr>
          <w:rFonts w:ascii="Times New Roman" w:eastAsia="Calibri" w:hAnsi="Times New Roman" w:cs="Times New Roman"/>
          <w:bCs/>
          <w:i/>
          <w:iCs/>
          <w:sz w:val="24"/>
          <w:szCs w:val="24"/>
          <w:lang w:val="lt-LT" w:eastAsia="zh-CN"/>
        </w:rPr>
        <w:t xml:space="preserve"> kaip </w:t>
      </w:r>
      <w:r w:rsidR="00326038">
        <w:rPr>
          <w:rFonts w:ascii="Times New Roman" w:eastAsia="Calibri" w:hAnsi="Times New Roman" w:cs="Times New Roman"/>
          <w:bCs/>
          <w:i/>
          <w:iCs/>
          <w:sz w:val="24"/>
          <w:szCs w:val="24"/>
          <w:lang w:val="lt-LT" w:eastAsia="zh-CN"/>
        </w:rPr>
        <w:t>12</w:t>
      </w:r>
      <w:r w:rsidRPr="000701B0">
        <w:rPr>
          <w:rFonts w:ascii="Times New Roman" w:eastAsia="Calibri" w:hAnsi="Times New Roman" w:cs="Times New Roman"/>
          <w:bCs/>
          <w:i/>
          <w:iCs/>
          <w:sz w:val="24"/>
          <w:szCs w:val="24"/>
          <w:lang w:val="lt-LT" w:eastAsia="zh-CN"/>
        </w:rPr>
        <w:t xml:space="preserve"> mėn.)</w:t>
      </w:r>
      <w:r w:rsidRPr="000701B0">
        <w:rPr>
          <w:rFonts w:ascii="Times New Roman" w:eastAsia="Calibri" w:hAnsi="Times New Roman" w:cs="Times New Roman"/>
          <w:b/>
          <w:sz w:val="24"/>
          <w:szCs w:val="24"/>
          <w:lang w:val="lt-LT" w:eastAsia="zh-CN"/>
        </w:rPr>
        <w:t xml:space="preserve"> </w:t>
      </w:r>
      <w:r w:rsidRPr="000701B0">
        <w:rPr>
          <w:kern w:val="2"/>
          <w:szCs w:val="24"/>
          <w:lang w:val="lt-LT"/>
        </w:rPr>
        <w:t>garantinis terminas</w:t>
      </w:r>
    </w:p>
    <w:p w14:paraId="61E641B4" w14:textId="77777777" w:rsidR="00B35C09"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3E26879B"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r w:rsidR="00326038">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672D2969"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w:t>
      </w:r>
      <w:r w:rsidR="00326038">
        <w:rPr>
          <w:rFonts w:ascii="Calibri Light" w:hAnsi="Calibri Light" w:cs="Calibri Light"/>
          <w:lang w:val="lt-LT"/>
        </w:rPr>
        <w:t>*</w:t>
      </w:r>
      <w:r w:rsidR="001B0A99" w:rsidRPr="00713029">
        <w:rPr>
          <w:rFonts w:ascii="Calibri Light" w:hAnsi="Calibri Light" w:cs="Calibri Light"/>
          <w:lang w:val="lt-LT"/>
        </w:rPr>
        <w:t xml:space="preserve">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sectPr w:rsidR="005244DC" w:rsidRPr="005244D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FCB6" w14:textId="77777777" w:rsidR="003F4766" w:rsidRDefault="003F4766">
      <w:pPr>
        <w:spacing w:after="0" w:line="240" w:lineRule="auto"/>
      </w:pPr>
      <w:r>
        <w:separator/>
      </w:r>
    </w:p>
  </w:endnote>
  <w:endnote w:type="continuationSeparator" w:id="0">
    <w:p w14:paraId="3A6AC5A0" w14:textId="77777777" w:rsidR="003F4766" w:rsidRDefault="003F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59F4" w14:textId="77777777" w:rsidR="003F4766" w:rsidRDefault="003F4766">
      <w:pPr>
        <w:spacing w:after="0" w:line="240" w:lineRule="auto"/>
      </w:pPr>
      <w:r>
        <w:separator/>
      </w:r>
    </w:p>
  </w:footnote>
  <w:footnote w:type="continuationSeparator" w:id="0">
    <w:p w14:paraId="09821A82" w14:textId="77777777" w:rsidR="003F4766" w:rsidRDefault="003F476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01B0"/>
    <w:rsid w:val="00071C84"/>
    <w:rsid w:val="0007244F"/>
    <w:rsid w:val="00082ABB"/>
    <w:rsid w:val="00084F44"/>
    <w:rsid w:val="00085898"/>
    <w:rsid w:val="00087EFF"/>
    <w:rsid w:val="00097241"/>
    <w:rsid w:val="000A23D3"/>
    <w:rsid w:val="000A29CB"/>
    <w:rsid w:val="000A2A43"/>
    <w:rsid w:val="000A4348"/>
    <w:rsid w:val="000A52B7"/>
    <w:rsid w:val="000B0A6A"/>
    <w:rsid w:val="000B465E"/>
    <w:rsid w:val="000C0FAA"/>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038D"/>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6CFC"/>
    <w:rsid w:val="002C7F2C"/>
    <w:rsid w:val="002E0158"/>
    <w:rsid w:val="002E093A"/>
    <w:rsid w:val="002E6B0F"/>
    <w:rsid w:val="002F0D7E"/>
    <w:rsid w:val="002F46BE"/>
    <w:rsid w:val="0030556C"/>
    <w:rsid w:val="00313BF9"/>
    <w:rsid w:val="003150D0"/>
    <w:rsid w:val="00321B16"/>
    <w:rsid w:val="003236D0"/>
    <w:rsid w:val="00325B5C"/>
    <w:rsid w:val="00326038"/>
    <w:rsid w:val="003265DA"/>
    <w:rsid w:val="0032691C"/>
    <w:rsid w:val="00330847"/>
    <w:rsid w:val="00334A5F"/>
    <w:rsid w:val="00341C69"/>
    <w:rsid w:val="00343B09"/>
    <w:rsid w:val="00347A8A"/>
    <w:rsid w:val="00355B56"/>
    <w:rsid w:val="00357BD5"/>
    <w:rsid w:val="00357EC4"/>
    <w:rsid w:val="003673D6"/>
    <w:rsid w:val="00367AAB"/>
    <w:rsid w:val="00370107"/>
    <w:rsid w:val="003727DF"/>
    <w:rsid w:val="0037332E"/>
    <w:rsid w:val="003738B4"/>
    <w:rsid w:val="00383241"/>
    <w:rsid w:val="00385616"/>
    <w:rsid w:val="0038715C"/>
    <w:rsid w:val="0039136B"/>
    <w:rsid w:val="00392E68"/>
    <w:rsid w:val="00393743"/>
    <w:rsid w:val="003973EA"/>
    <w:rsid w:val="0039787C"/>
    <w:rsid w:val="00397D04"/>
    <w:rsid w:val="003A5E1E"/>
    <w:rsid w:val="003A7F1A"/>
    <w:rsid w:val="003B02B2"/>
    <w:rsid w:val="003B0B81"/>
    <w:rsid w:val="003C0AEF"/>
    <w:rsid w:val="003C2E27"/>
    <w:rsid w:val="003D06CC"/>
    <w:rsid w:val="003D0DA8"/>
    <w:rsid w:val="003D40BE"/>
    <w:rsid w:val="003D5439"/>
    <w:rsid w:val="003E3438"/>
    <w:rsid w:val="003E646C"/>
    <w:rsid w:val="003F0669"/>
    <w:rsid w:val="003F2E3F"/>
    <w:rsid w:val="003F4766"/>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2DBF"/>
    <w:rsid w:val="004E5655"/>
    <w:rsid w:val="004E5BCB"/>
    <w:rsid w:val="004F2D7A"/>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67AE2"/>
    <w:rsid w:val="00585563"/>
    <w:rsid w:val="005907B7"/>
    <w:rsid w:val="005A683C"/>
    <w:rsid w:val="005B1F7F"/>
    <w:rsid w:val="005B5050"/>
    <w:rsid w:val="005D4912"/>
    <w:rsid w:val="005D5040"/>
    <w:rsid w:val="005E425B"/>
    <w:rsid w:val="005F3272"/>
    <w:rsid w:val="005F5E65"/>
    <w:rsid w:val="00613F80"/>
    <w:rsid w:val="006171F1"/>
    <w:rsid w:val="006204AD"/>
    <w:rsid w:val="00623079"/>
    <w:rsid w:val="006253B4"/>
    <w:rsid w:val="0062688A"/>
    <w:rsid w:val="0063093F"/>
    <w:rsid w:val="00631A43"/>
    <w:rsid w:val="00642DB3"/>
    <w:rsid w:val="006453C7"/>
    <w:rsid w:val="00651C9C"/>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D74CC"/>
    <w:rsid w:val="007E2095"/>
    <w:rsid w:val="007E41FC"/>
    <w:rsid w:val="007E4AB3"/>
    <w:rsid w:val="007E63C0"/>
    <w:rsid w:val="007E7675"/>
    <w:rsid w:val="007F29E1"/>
    <w:rsid w:val="007F6E8D"/>
    <w:rsid w:val="00801195"/>
    <w:rsid w:val="00801578"/>
    <w:rsid w:val="00804DA6"/>
    <w:rsid w:val="00810608"/>
    <w:rsid w:val="00813E4A"/>
    <w:rsid w:val="00823839"/>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0B40"/>
    <w:rsid w:val="008B13A4"/>
    <w:rsid w:val="008B2F9C"/>
    <w:rsid w:val="008B30BA"/>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7A69"/>
    <w:rsid w:val="00961E2D"/>
    <w:rsid w:val="00966C5E"/>
    <w:rsid w:val="00967049"/>
    <w:rsid w:val="009727A1"/>
    <w:rsid w:val="00974023"/>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73048"/>
    <w:rsid w:val="00A750E7"/>
    <w:rsid w:val="00A84D9D"/>
    <w:rsid w:val="00A851AE"/>
    <w:rsid w:val="00A91815"/>
    <w:rsid w:val="00A95BE6"/>
    <w:rsid w:val="00AA0FD4"/>
    <w:rsid w:val="00AA2998"/>
    <w:rsid w:val="00AB0AA4"/>
    <w:rsid w:val="00AB237F"/>
    <w:rsid w:val="00AB627C"/>
    <w:rsid w:val="00AB6DF3"/>
    <w:rsid w:val="00AB71B2"/>
    <w:rsid w:val="00AC48B1"/>
    <w:rsid w:val="00AD21D7"/>
    <w:rsid w:val="00AD4DA9"/>
    <w:rsid w:val="00AF68CD"/>
    <w:rsid w:val="00B00BCD"/>
    <w:rsid w:val="00B010EE"/>
    <w:rsid w:val="00B02804"/>
    <w:rsid w:val="00B065CB"/>
    <w:rsid w:val="00B1115A"/>
    <w:rsid w:val="00B15617"/>
    <w:rsid w:val="00B20BFE"/>
    <w:rsid w:val="00B2421F"/>
    <w:rsid w:val="00B34500"/>
    <w:rsid w:val="00B35C09"/>
    <w:rsid w:val="00B45B38"/>
    <w:rsid w:val="00B46F0F"/>
    <w:rsid w:val="00B47F94"/>
    <w:rsid w:val="00B56DE9"/>
    <w:rsid w:val="00B57FC0"/>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4DE"/>
    <w:rsid w:val="00C410CF"/>
    <w:rsid w:val="00C445C2"/>
    <w:rsid w:val="00C4540F"/>
    <w:rsid w:val="00C45EC0"/>
    <w:rsid w:val="00C47E4B"/>
    <w:rsid w:val="00C503E7"/>
    <w:rsid w:val="00C528CF"/>
    <w:rsid w:val="00C52E8B"/>
    <w:rsid w:val="00C54F6C"/>
    <w:rsid w:val="00C56122"/>
    <w:rsid w:val="00C56148"/>
    <w:rsid w:val="00C62C19"/>
    <w:rsid w:val="00C6353C"/>
    <w:rsid w:val="00C745CE"/>
    <w:rsid w:val="00C77F94"/>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098C"/>
    <w:rsid w:val="00D83854"/>
    <w:rsid w:val="00D91CCB"/>
    <w:rsid w:val="00D91CF7"/>
    <w:rsid w:val="00D92A1E"/>
    <w:rsid w:val="00DB2CC7"/>
    <w:rsid w:val="00DB3892"/>
    <w:rsid w:val="00DD18AB"/>
    <w:rsid w:val="00DD2695"/>
    <w:rsid w:val="00DE70F1"/>
    <w:rsid w:val="00DE7873"/>
    <w:rsid w:val="00DF3F41"/>
    <w:rsid w:val="00E17D9E"/>
    <w:rsid w:val="00E241BC"/>
    <w:rsid w:val="00E2482E"/>
    <w:rsid w:val="00E2594B"/>
    <w:rsid w:val="00E27DFD"/>
    <w:rsid w:val="00E30919"/>
    <w:rsid w:val="00E32E0E"/>
    <w:rsid w:val="00E35EAA"/>
    <w:rsid w:val="00E37313"/>
    <w:rsid w:val="00E3748D"/>
    <w:rsid w:val="00E42229"/>
    <w:rsid w:val="00E53358"/>
    <w:rsid w:val="00E63516"/>
    <w:rsid w:val="00E80144"/>
    <w:rsid w:val="00E811EB"/>
    <w:rsid w:val="00E831CB"/>
    <w:rsid w:val="00E92918"/>
    <w:rsid w:val="00E92E0D"/>
    <w:rsid w:val="00E93FF6"/>
    <w:rsid w:val="00E95770"/>
    <w:rsid w:val="00E97B36"/>
    <w:rsid w:val="00EA0899"/>
    <w:rsid w:val="00EA121B"/>
    <w:rsid w:val="00EA650B"/>
    <w:rsid w:val="00EB01C2"/>
    <w:rsid w:val="00EC4889"/>
    <w:rsid w:val="00EC7B95"/>
    <w:rsid w:val="00ED1195"/>
    <w:rsid w:val="00ED24C3"/>
    <w:rsid w:val="00EE1BAB"/>
    <w:rsid w:val="00EE37C0"/>
    <w:rsid w:val="00EE50A1"/>
    <w:rsid w:val="00EF4506"/>
    <w:rsid w:val="00EF5750"/>
    <w:rsid w:val="00EF7235"/>
    <w:rsid w:val="00F01F3B"/>
    <w:rsid w:val="00F045A5"/>
    <w:rsid w:val="00F048F2"/>
    <w:rsid w:val="00F22BDF"/>
    <w:rsid w:val="00F23F29"/>
    <w:rsid w:val="00F25B9A"/>
    <w:rsid w:val="00F268B6"/>
    <w:rsid w:val="00F31DF7"/>
    <w:rsid w:val="00F35F6C"/>
    <w:rsid w:val="00F43834"/>
    <w:rsid w:val="00F5081D"/>
    <w:rsid w:val="00F607C4"/>
    <w:rsid w:val="00F60924"/>
    <w:rsid w:val="00F6372C"/>
    <w:rsid w:val="00F63E39"/>
    <w:rsid w:val="00F64268"/>
    <w:rsid w:val="00F868F0"/>
    <w:rsid w:val="00FA6295"/>
    <w:rsid w:val="00FB0496"/>
    <w:rsid w:val="00FB46C5"/>
    <w:rsid w:val="00FC044B"/>
    <w:rsid w:val="00FC2D9C"/>
    <w:rsid w:val="00FC72ED"/>
    <w:rsid w:val="00FD0FB7"/>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3207</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16</cp:revision>
  <dcterms:created xsi:type="dcterms:W3CDTF">2024-07-22T04:58:00Z</dcterms:created>
  <dcterms:modified xsi:type="dcterms:W3CDTF">2025-02-27T15:20:00Z</dcterms:modified>
  <cp:version/>
</cp:coreProperties>
</file>