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13D5D503" w:rsidR="00A574C1" w:rsidRPr="003F14AA" w:rsidRDefault="00FC5CFA" w:rsidP="00FC5CFA">
            <w:pPr>
              <w:spacing w:line="339" w:lineRule="exact"/>
              <w:ind w:left="142" w:right="-13"/>
              <w:jc w:val="center"/>
              <w:rPr>
                <w:rFonts w:cs="Times New Roman"/>
                <w:b/>
                <w:color w:val="000000" w:themeColor="text1"/>
                <w:lang w:val="lt-LT"/>
              </w:rPr>
            </w:pPr>
            <w:bookmarkStart w:id="0" w:name="_Hlk191306819"/>
            <w:bookmarkStart w:id="1" w:name="_Hlk191306820"/>
            <w:bookmarkStart w:id="2" w:name="bookmark408"/>
            <w:bookmarkStart w:id="3" w:name="bookmark409"/>
            <w:bookmarkStart w:id="4" w:name="bookmark410"/>
            <w:r w:rsidRPr="001F6146">
              <w:rPr>
                <w:rFonts w:cs="Times New Roman"/>
                <w:b/>
                <w:bCs/>
                <w:spacing w:val="2"/>
              </w:rPr>
              <w:t>KVĖPAVIMO APARAT</w:t>
            </w:r>
            <w:r>
              <w:rPr>
                <w:rFonts w:cs="Times New Roman"/>
                <w:b/>
                <w:bCs/>
                <w:spacing w:val="2"/>
              </w:rPr>
              <w:t xml:space="preserve">Ų </w:t>
            </w:r>
            <w:r w:rsidRPr="001F6146">
              <w:rPr>
                <w:rFonts w:cs="Times New Roman"/>
                <w:b/>
                <w:bCs/>
                <w:spacing w:val="2"/>
              </w:rPr>
              <w:t>„DRAGER“ SUDEDAMOSIOS DALYS</w:t>
            </w:r>
            <w:bookmarkEnd w:id="0"/>
            <w:bookmarkEnd w:id="1"/>
          </w:p>
        </w:tc>
      </w:tr>
      <w:bookmarkEnd w:id="2"/>
      <w:bookmarkEnd w:id="3"/>
      <w:bookmarkEnd w:id="4"/>
    </w:tbl>
    <w:p w14:paraId="3EA27134" w14:textId="77777777" w:rsidR="004A75CA" w:rsidRPr="003F14AA" w:rsidRDefault="004A75CA" w:rsidP="004A75CA">
      <w:pPr>
        <w:rPr>
          <w:rFonts w:cs="Times New Roman"/>
          <w:color w:val="000000" w:themeColor="text1"/>
        </w:rPr>
      </w:pPr>
    </w:p>
    <w:p w14:paraId="35247374" w14:textId="77777777" w:rsidR="00CB1EC4" w:rsidRPr="003F14AA" w:rsidRDefault="00CB1EC4" w:rsidP="004A75CA">
      <w:pPr>
        <w:rPr>
          <w:rFonts w:cs="Times New Roman"/>
          <w:color w:val="000000" w:themeColor="text1"/>
        </w:rPr>
      </w:pPr>
    </w:p>
    <w:p w14:paraId="24459357" w14:textId="77777777" w:rsidR="00FC5CFA" w:rsidRPr="00F178FC" w:rsidRDefault="00FC5CFA" w:rsidP="00FC5CFA">
      <w:pPr>
        <w:pBdr>
          <w:top w:val="nil"/>
          <w:left w:val="nil"/>
          <w:bottom w:val="nil"/>
          <w:right w:val="nil"/>
          <w:between w:val="nil"/>
        </w:pBdr>
        <w:tabs>
          <w:tab w:val="left" w:pos="567"/>
          <w:tab w:val="left" w:pos="851"/>
        </w:tabs>
        <w:rPr>
          <w:rFonts w:eastAsia="Times New Roman" w:cs="Times New Roman"/>
          <w:caps/>
        </w:rPr>
      </w:pPr>
      <w:r w:rsidRPr="00F178FC">
        <w:rPr>
          <w:rFonts w:eastAsia="Times New Roman" w:cs="Times New Roman"/>
          <w:sz w:val="14"/>
          <w:szCs w:val="14"/>
        </w:rPr>
        <w:t xml:space="preserve">                            </w:t>
      </w:r>
      <w:r w:rsidRPr="00F178FC">
        <w:rPr>
          <w:rFonts w:eastAsia="Times New Roman" w:cs="Times New Roman"/>
          <w:b/>
          <w:caps/>
        </w:rPr>
        <w:t xml:space="preserve">Prekių pirkimo-pardavimo sutarties </w:t>
      </w:r>
      <w:r w:rsidRPr="00F178FC">
        <w:rPr>
          <w:rFonts w:eastAsia="Times New Roman" w:cs="Times New Roman"/>
          <w:b/>
          <w:bCs/>
          <w:caps/>
        </w:rPr>
        <w:t>Specialiosios</w:t>
      </w:r>
      <w:r w:rsidRPr="00F178FC">
        <w:rPr>
          <w:rFonts w:eastAsia="Times New Roman" w:cs="Times New Roman"/>
          <w:b/>
          <w:caps/>
        </w:rPr>
        <w:t xml:space="preserve"> sąlygos</w:t>
      </w:r>
      <w:r w:rsidRPr="00F178FC">
        <w:rPr>
          <w:rFonts w:eastAsia="Times New Roman" w:cs="Times New Roman"/>
          <w:caps/>
        </w:rPr>
        <w:t xml:space="preserve"> </w:t>
      </w:r>
    </w:p>
    <w:p w14:paraId="1C32473A" w14:textId="77777777" w:rsidR="00FC5CFA" w:rsidRPr="00F178FC" w:rsidRDefault="00FC5CFA" w:rsidP="00FC5CFA">
      <w:pPr>
        <w:jc w:val="cente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5CFA" w:rsidRPr="00F178FC" w14:paraId="5376471B" w14:textId="77777777" w:rsidTr="0092647C">
        <w:tc>
          <w:tcPr>
            <w:tcW w:w="2448" w:type="dxa"/>
          </w:tcPr>
          <w:p w14:paraId="4FE32EA5"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Sutarties pavadinimas</w:t>
            </w:r>
          </w:p>
        </w:tc>
        <w:tc>
          <w:tcPr>
            <w:tcW w:w="7110" w:type="dxa"/>
            <w:gridSpan w:val="3"/>
          </w:tcPr>
          <w:p w14:paraId="59816115" w14:textId="34D203E5" w:rsidR="00FC5CFA" w:rsidRPr="00430180" w:rsidRDefault="00FC5CFA" w:rsidP="0092647C">
            <w:pPr>
              <w:jc w:val="center"/>
              <w:rPr>
                <w:rFonts w:eastAsia="Times New Roman" w:cs="Times New Roman"/>
                <w:b/>
                <w:bCs/>
                <w:kern w:val="2"/>
              </w:rPr>
            </w:pPr>
            <w:r w:rsidRPr="00290BCC">
              <w:rPr>
                <w:rFonts w:eastAsia="Times New Roman" w:cs="Times New Roman"/>
                <w:b/>
                <w:bCs/>
                <w:kern w:val="2"/>
              </w:rPr>
              <w:t>Kvėpavimo aparat</w:t>
            </w:r>
            <w:r>
              <w:rPr>
                <w:rFonts w:eastAsia="Times New Roman" w:cs="Times New Roman"/>
                <w:b/>
                <w:bCs/>
                <w:kern w:val="2"/>
              </w:rPr>
              <w:t xml:space="preserve">ų </w:t>
            </w:r>
            <w:r w:rsidRPr="00290BCC">
              <w:rPr>
                <w:rFonts w:eastAsia="Times New Roman" w:cs="Times New Roman"/>
                <w:b/>
                <w:bCs/>
                <w:kern w:val="2"/>
              </w:rPr>
              <w:t>„</w:t>
            </w:r>
            <w:proofErr w:type="spellStart"/>
            <w:r w:rsidRPr="00290BCC">
              <w:rPr>
                <w:rFonts w:eastAsia="Times New Roman" w:cs="Times New Roman"/>
                <w:b/>
                <w:bCs/>
                <w:kern w:val="2"/>
              </w:rPr>
              <w:t>Drager</w:t>
            </w:r>
            <w:proofErr w:type="spellEnd"/>
            <w:r w:rsidRPr="00290BCC">
              <w:rPr>
                <w:rFonts w:eastAsia="Times New Roman" w:cs="Times New Roman"/>
                <w:b/>
                <w:bCs/>
                <w:kern w:val="2"/>
              </w:rPr>
              <w:t xml:space="preserve">“ </w:t>
            </w:r>
            <w:r>
              <w:rPr>
                <w:rFonts w:eastAsia="Times New Roman" w:cs="Times New Roman"/>
                <w:b/>
                <w:bCs/>
                <w:kern w:val="2"/>
              </w:rPr>
              <w:t xml:space="preserve">sudedamosios dalys: </w:t>
            </w:r>
            <w:r w:rsidRPr="00290BCC">
              <w:rPr>
                <w:rFonts w:eastAsia="Times New Roman" w:cs="Times New Roman"/>
                <w:b/>
                <w:bCs/>
                <w:kern w:val="2"/>
              </w:rPr>
              <w:t>(tik plokštė, reduktorius, žarnos ir diržai, be plaučių automato, balionų ir kaukių)</w:t>
            </w:r>
            <w:r>
              <w:rPr>
                <w:rFonts w:eastAsia="Times New Roman" w:cs="Times New Roman"/>
                <w:b/>
                <w:bCs/>
                <w:kern w:val="2"/>
              </w:rPr>
              <w:t xml:space="preserve"> </w:t>
            </w:r>
            <w:r w:rsidRPr="00430180">
              <w:rPr>
                <w:rFonts w:eastAsia="Times New Roman" w:cs="Times New Roman"/>
                <w:b/>
                <w:bCs/>
                <w:kern w:val="2"/>
              </w:rPr>
              <w:t>pirkimo-pardavimo sutartis</w:t>
            </w:r>
          </w:p>
        </w:tc>
      </w:tr>
      <w:tr w:rsidR="00FC5CFA" w:rsidRPr="00F178FC" w14:paraId="1EC996B5" w14:textId="77777777" w:rsidTr="0092647C">
        <w:tc>
          <w:tcPr>
            <w:tcW w:w="2448" w:type="dxa"/>
          </w:tcPr>
          <w:p w14:paraId="7B92C6E6"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Sutarties data</w:t>
            </w:r>
          </w:p>
        </w:tc>
        <w:tc>
          <w:tcPr>
            <w:tcW w:w="2177" w:type="dxa"/>
          </w:tcPr>
          <w:p w14:paraId="48E55B91" w14:textId="77777777" w:rsidR="00FC5CFA" w:rsidRPr="00F178FC" w:rsidRDefault="00FC5CFA" w:rsidP="0092647C">
            <w:pPr>
              <w:rPr>
                <w:rFonts w:eastAsia="Times New Roman" w:cs="Times New Roman"/>
                <w:kern w:val="2"/>
              </w:rPr>
            </w:pPr>
            <w:r w:rsidRPr="00F178FC">
              <w:rPr>
                <w:rFonts w:eastAsia="Times New Roman" w:cs="Times New Roman"/>
                <w:kern w:val="2"/>
              </w:rPr>
              <w:t>202</w:t>
            </w:r>
            <w:r>
              <w:rPr>
                <w:rFonts w:eastAsia="Times New Roman" w:cs="Times New Roman"/>
                <w:kern w:val="2"/>
              </w:rPr>
              <w:t>5</w:t>
            </w:r>
            <w:r w:rsidRPr="00F178FC">
              <w:rPr>
                <w:rFonts w:eastAsia="Times New Roman" w:cs="Times New Roman"/>
                <w:kern w:val="2"/>
              </w:rPr>
              <w:t>-....</w:t>
            </w:r>
            <w:r>
              <w:rPr>
                <w:rFonts w:eastAsia="Times New Roman" w:cs="Times New Roman"/>
                <w:kern w:val="2"/>
              </w:rPr>
              <w:t>-......</w:t>
            </w:r>
          </w:p>
        </w:tc>
        <w:tc>
          <w:tcPr>
            <w:tcW w:w="2362" w:type="dxa"/>
          </w:tcPr>
          <w:p w14:paraId="21F6A6D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Sutarties numeris</w:t>
            </w:r>
          </w:p>
        </w:tc>
        <w:tc>
          <w:tcPr>
            <w:tcW w:w="2571" w:type="dxa"/>
          </w:tcPr>
          <w:p w14:paraId="0E6A4AF0" w14:textId="77777777" w:rsidR="00FC5CFA" w:rsidRPr="00F178FC" w:rsidRDefault="00FC5CFA" w:rsidP="0092647C">
            <w:pPr>
              <w:rPr>
                <w:rFonts w:eastAsia="Times New Roman" w:cs="Times New Roman"/>
                <w:kern w:val="2"/>
              </w:rPr>
            </w:pPr>
            <w:r w:rsidRPr="00F178FC">
              <w:rPr>
                <w:rFonts w:eastAsia="Times New Roman" w:cs="Times New Roman"/>
                <w:kern w:val="2"/>
              </w:rPr>
              <w:t>35-.../202</w:t>
            </w:r>
            <w:r>
              <w:rPr>
                <w:rFonts w:eastAsia="Times New Roman" w:cs="Times New Roman"/>
                <w:kern w:val="2"/>
              </w:rPr>
              <w:t>5</w:t>
            </w:r>
            <w:r w:rsidRPr="00F178FC">
              <w:rPr>
                <w:rFonts w:eastAsia="Times New Roman" w:cs="Times New Roman"/>
                <w:kern w:val="2"/>
              </w:rPr>
              <w:t>(5.6E)</w:t>
            </w:r>
          </w:p>
        </w:tc>
      </w:tr>
    </w:tbl>
    <w:p w14:paraId="36A7561A" w14:textId="77777777" w:rsidR="00FC5CFA" w:rsidRPr="00F178FC" w:rsidRDefault="00FC5CFA" w:rsidP="00FC5CFA">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5CFA" w:rsidRPr="00F178FC" w14:paraId="0811C618" w14:textId="77777777" w:rsidTr="0092647C">
        <w:tc>
          <w:tcPr>
            <w:tcW w:w="9558" w:type="dxa"/>
            <w:gridSpan w:val="3"/>
          </w:tcPr>
          <w:p w14:paraId="4C9EEDB3"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1. SUTARTIES ŠALYS</w:t>
            </w:r>
          </w:p>
        </w:tc>
      </w:tr>
      <w:tr w:rsidR="00FC5CFA" w:rsidRPr="00F178FC" w14:paraId="63B6A053" w14:textId="77777777" w:rsidTr="0092647C">
        <w:tc>
          <w:tcPr>
            <w:tcW w:w="2808" w:type="dxa"/>
            <w:vMerge w:val="restart"/>
          </w:tcPr>
          <w:p w14:paraId="2CE946EF" w14:textId="77777777" w:rsidR="00FC5CFA" w:rsidRPr="00F178FC" w:rsidRDefault="00FC5CFA" w:rsidP="0092647C">
            <w:pPr>
              <w:jc w:val="center"/>
              <w:rPr>
                <w:rFonts w:eastAsia="Times New Roman" w:cs="Times New Roman"/>
                <w:b/>
                <w:bCs/>
                <w:kern w:val="2"/>
              </w:rPr>
            </w:pPr>
          </w:p>
          <w:p w14:paraId="0C530BDB" w14:textId="77777777" w:rsidR="00FC5CFA" w:rsidRPr="00F178FC" w:rsidRDefault="00FC5CFA" w:rsidP="0092647C">
            <w:pPr>
              <w:jc w:val="center"/>
              <w:rPr>
                <w:rFonts w:eastAsia="Times New Roman" w:cs="Times New Roman"/>
                <w:b/>
                <w:bCs/>
                <w:kern w:val="2"/>
              </w:rPr>
            </w:pPr>
          </w:p>
          <w:p w14:paraId="68FA798B" w14:textId="77777777" w:rsidR="00FC5CFA" w:rsidRPr="00F178FC" w:rsidRDefault="00FC5CFA" w:rsidP="0092647C">
            <w:pPr>
              <w:jc w:val="center"/>
              <w:rPr>
                <w:rFonts w:eastAsia="Times New Roman" w:cs="Times New Roman"/>
                <w:b/>
                <w:bCs/>
                <w:kern w:val="2"/>
              </w:rPr>
            </w:pPr>
          </w:p>
          <w:p w14:paraId="6C15B10B" w14:textId="77777777" w:rsidR="00FC5CFA" w:rsidRPr="00F178FC" w:rsidRDefault="00FC5CFA" w:rsidP="0092647C">
            <w:pPr>
              <w:rPr>
                <w:rFonts w:eastAsia="Times New Roman" w:cs="Times New Roman"/>
                <w:b/>
                <w:bCs/>
                <w:kern w:val="2"/>
              </w:rPr>
            </w:pPr>
          </w:p>
          <w:p w14:paraId="1735F44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1.1. Pirkėjas</w:t>
            </w:r>
          </w:p>
        </w:tc>
        <w:tc>
          <w:tcPr>
            <w:tcW w:w="3240" w:type="dxa"/>
          </w:tcPr>
          <w:p w14:paraId="0BE7FB78" w14:textId="77777777" w:rsidR="00FC5CFA" w:rsidRPr="00F178FC" w:rsidRDefault="00FC5CFA" w:rsidP="0092647C">
            <w:pPr>
              <w:rPr>
                <w:rFonts w:eastAsia="Times New Roman" w:cs="Times New Roman"/>
                <w:kern w:val="2"/>
              </w:rPr>
            </w:pPr>
            <w:r w:rsidRPr="00F178FC">
              <w:rPr>
                <w:rFonts w:eastAsia="Times New Roman" w:cs="Times New Roman"/>
                <w:kern w:val="2"/>
              </w:rPr>
              <w:t>1.1.1. Pavadinimas</w:t>
            </w:r>
          </w:p>
        </w:tc>
        <w:tc>
          <w:tcPr>
            <w:tcW w:w="3510" w:type="dxa"/>
          </w:tcPr>
          <w:p w14:paraId="5DA6D141" w14:textId="77777777" w:rsidR="00FC5CFA" w:rsidRPr="00F178FC" w:rsidRDefault="00FC5CFA" w:rsidP="0092647C">
            <w:pPr>
              <w:rPr>
                <w:rFonts w:eastAsia="Times New Roman" w:cs="Times New Roman"/>
                <w:kern w:val="2"/>
              </w:rPr>
            </w:pPr>
            <w:r w:rsidRPr="00F178FC">
              <w:rPr>
                <w:rFonts w:eastAsia="Times New Roman" w:cs="Times New Roman"/>
                <w:kern w:val="2"/>
              </w:rPr>
              <w:t>Priešgaisrinės apsaugos ir gelbėjimo departamentas prie Vidaus reikalų ministerijos</w:t>
            </w:r>
          </w:p>
        </w:tc>
      </w:tr>
      <w:tr w:rsidR="00FC5CFA" w:rsidRPr="00F178FC" w14:paraId="41DCF28A" w14:textId="77777777" w:rsidTr="0092647C">
        <w:tc>
          <w:tcPr>
            <w:tcW w:w="2808" w:type="dxa"/>
            <w:vMerge/>
          </w:tcPr>
          <w:p w14:paraId="703177B3" w14:textId="77777777" w:rsidR="00FC5CFA" w:rsidRPr="00F178FC" w:rsidRDefault="00FC5CFA" w:rsidP="0092647C">
            <w:pPr>
              <w:rPr>
                <w:rFonts w:eastAsia="Times New Roman" w:cs="Times New Roman"/>
                <w:kern w:val="2"/>
              </w:rPr>
            </w:pPr>
          </w:p>
        </w:tc>
        <w:tc>
          <w:tcPr>
            <w:tcW w:w="3240" w:type="dxa"/>
          </w:tcPr>
          <w:p w14:paraId="34CA0F48" w14:textId="77777777" w:rsidR="00FC5CFA" w:rsidRPr="00F178FC" w:rsidRDefault="00FC5CFA" w:rsidP="0092647C">
            <w:pPr>
              <w:rPr>
                <w:rFonts w:eastAsia="Times New Roman" w:cs="Times New Roman"/>
                <w:kern w:val="2"/>
              </w:rPr>
            </w:pPr>
            <w:r w:rsidRPr="00F178FC">
              <w:rPr>
                <w:rFonts w:eastAsia="Times New Roman" w:cs="Times New Roman"/>
                <w:kern w:val="2"/>
              </w:rPr>
              <w:t>1.1.2. Juridinio asmens kodas</w:t>
            </w:r>
          </w:p>
        </w:tc>
        <w:tc>
          <w:tcPr>
            <w:tcW w:w="3510" w:type="dxa"/>
          </w:tcPr>
          <w:p w14:paraId="46B8FD5F" w14:textId="77777777" w:rsidR="00FC5CFA" w:rsidRPr="00F178FC" w:rsidRDefault="00FC5CFA" w:rsidP="0092647C">
            <w:pPr>
              <w:pBdr>
                <w:top w:val="nil"/>
                <w:left w:val="nil"/>
                <w:bottom w:val="nil"/>
                <w:right w:val="nil"/>
                <w:between w:val="nil"/>
                <w:bar w:val="nil"/>
              </w:pBdr>
              <w:suppressAutoHyphens/>
              <w:spacing w:after="40"/>
              <w:rPr>
                <w:rFonts w:eastAsia="Times New Roman" w:cs="Times New Roman"/>
                <w:bdr w:val="nil"/>
              </w:rPr>
            </w:pPr>
            <w:r w:rsidRPr="00F178FC">
              <w:rPr>
                <w:rFonts w:eastAsia="Arial Unicode MS" w:cs="Times New Roman"/>
                <w:bdr w:val="nil"/>
              </w:rPr>
              <w:t>188601311</w:t>
            </w:r>
          </w:p>
        </w:tc>
      </w:tr>
      <w:tr w:rsidR="00FC5CFA" w:rsidRPr="00F178FC" w14:paraId="6B4E2113" w14:textId="77777777" w:rsidTr="0092647C">
        <w:tc>
          <w:tcPr>
            <w:tcW w:w="2808" w:type="dxa"/>
            <w:vMerge/>
          </w:tcPr>
          <w:p w14:paraId="5451677B" w14:textId="77777777" w:rsidR="00FC5CFA" w:rsidRPr="00F178FC" w:rsidRDefault="00FC5CFA" w:rsidP="0092647C">
            <w:pPr>
              <w:rPr>
                <w:rFonts w:eastAsia="Times New Roman" w:cs="Times New Roman"/>
                <w:kern w:val="2"/>
              </w:rPr>
            </w:pPr>
          </w:p>
        </w:tc>
        <w:tc>
          <w:tcPr>
            <w:tcW w:w="3240" w:type="dxa"/>
          </w:tcPr>
          <w:p w14:paraId="51FBC13C" w14:textId="77777777" w:rsidR="00FC5CFA" w:rsidRPr="00F178FC" w:rsidRDefault="00FC5CFA" w:rsidP="0092647C">
            <w:pPr>
              <w:rPr>
                <w:rFonts w:eastAsia="Times New Roman" w:cs="Times New Roman"/>
                <w:kern w:val="2"/>
              </w:rPr>
            </w:pPr>
            <w:r w:rsidRPr="00F178FC">
              <w:rPr>
                <w:rFonts w:eastAsia="Times New Roman" w:cs="Times New Roman"/>
                <w:kern w:val="2"/>
              </w:rPr>
              <w:t>1.1.3. Adresas</w:t>
            </w:r>
          </w:p>
        </w:tc>
        <w:tc>
          <w:tcPr>
            <w:tcW w:w="3510" w:type="dxa"/>
          </w:tcPr>
          <w:p w14:paraId="4230F5AF" w14:textId="77777777" w:rsidR="00FC5CFA" w:rsidRPr="00F178FC" w:rsidRDefault="00FC5CFA" w:rsidP="0092647C">
            <w:pPr>
              <w:rPr>
                <w:rFonts w:eastAsia="Times New Roman" w:cs="Times New Roman"/>
                <w:kern w:val="2"/>
              </w:rPr>
            </w:pPr>
            <w:r w:rsidRPr="00F178FC">
              <w:rPr>
                <w:rFonts w:eastAsia="Times New Roman" w:cs="Times New Roman"/>
                <w:kern w:val="2"/>
              </w:rPr>
              <w:t>Švitrigailos g. 18, LT-03223 Vilnius</w:t>
            </w:r>
          </w:p>
        </w:tc>
      </w:tr>
      <w:tr w:rsidR="00FC5CFA" w:rsidRPr="00F178FC" w14:paraId="25FE367D" w14:textId="77777777" w:rsidTr="0092647C">
        <w:tc>
          <w:tcPr>
            <w:tcW w:w="2808" w:type="dxa"/>
            <w:vMerge/>
          </w:tcPr>
          <w:p w14:paraId="2F57C253" w14:textId="77777777" w:rsidR="00FC5CFA" w:rsidRPr="00F178FC" w:rsidRDefault="00FC5CFA" w:rsidP="0092647C">
            <w:pPr>
              <w:rPr>
                <w:rFonts w:eastAsia="Times New Roman" w:cs="Times New Roman"/>
                <w:kern w:val="2"/>
              </w:rPr>
            </w:pPr>
          </w:p>
        </w:tc>
        <w:tc>
          <w:tcPr>
            <w:tcW w:w="3240" w:type="dxa"/>
          </w:tcPr>
          <w:p w14:paraId="54C6BDB2" w14:textId="77777777" w:rsidR="00FC5CFA" w:rsidRPr="00F178FC" w:rsidRDefault="00FC5CFA" w:rsidP="0092647C">
            <w:pPr>
              <w:rPr>
                <w:rFonts w:eastAsia="Times New Roman" w:cs="Times New Roman"/>
                <w:kern w:val="2"/>
              </w:rPr>
            </w:pPr>
            <w:r w:rsidRPr="00F178FC">
              <w:rPr>
                <w:rFonts w:eastAsia="Times New Roman" w:cs="Times New Roman"/>
                <w:kern w:val="2"/>
              </w:rPr>
              <w:t>1.1.4. PVM mokėtojo kodas</w:t>
            </w:r>
          </w:p>
        </w:tc>
        <w:tc>
          <w:tcPr>
            <w:tcW w:w="3510" w:type="dxa"/>
          </w:tcPr>
          <w:p w14:paraId="676843CE" w14:textId="77777777" w:rsidR="00FC5CFA" w:rsidRPr="00F178FC" w:rsidRDefault="00FC5CFA" w:rsidP="0092647C">
            <w:pPr>
              <w:rPr>
                <w:rFonts w:eastAsia="Times New Roman" w:cs="Times New Roman"/>
                <w:kern w:val="2"/>
              </w:rPr>
            </w:pPr>
            <w:r w:rsidRPr="00F178FC">
              <w:rPr>
                <w:rFonts w:eastAsia="Arial Unicode MS" w:cs="Times New Roman"/>
                <w:bdr w:val="nil"/>
              </w:rPr>
              <w:t>LT886013113</w:t>
            </w:r>
          </w:p>
        </w:tc>
      </w:tr>
      <w:tr w:rsidR="00FC5CFA" w:rsidRPr="00F178FC" w14:paraId="4AA17F3A" w14:textId="77777777" w:rsidTr="0092647C">
        <w:tc>
          <w:tcPr>
            <w:tcW w:w="2808" w:type="dxa"/>
            <w:vMerge/>
          </w:tcPr>
          <w:p w14:paraId="247D2E88" w14:textId="77777777" w:rsidR="00FC5CFA" w:rsidRPr="00F178FC" w:rsidRDefault="00FC5CFA" w:rsidP="0092647C">
            <w:pPr>
              <w:rPr>
                <w:rFonts w:eastAsia="Times New Roman" w:cs="Times New Roman"/>
                <w:kern w:val="2"/>
              </w:rPr>
            </w:pPr>
          </w:p>
        </w:tc>
        <w:tc>
          <w:tcPr>
            <w:tcW w:w="3240" w:type="dxa"/>
          </w:tcPr>
          <w:p w14:paraId="716ED811" w14:textId="77777777" w:rsidR="00FC5CFA" w:rsidRPr="00F178FC" w:rsidRDefault="00FC5CFA" w:rsidP="0092647C">
            <w:pPr>
              <w:rPr>
                <w:rFonts w:eastAsia="Times New Roman" w:cs="Times New Roman"/>
                <w:kern w:val="2"/>
              </w:rPr>
            </w:pPr>
            <w:r w:rsidRPr="00F178FC">
              <w:rPr>
                <w:rFonts w:eastAsia="Times New Roman" w:cs="Times New Roman"/>
                <w:kern w:val="2"/>
              </w:rPr>
              <w:t>1.1.5. Atsiskaitomoji sąskaita</w:t>
            </w:r>
          </w:p>
        </w:tc>
        <w:tc>
          <w:tcPr>
            <w:tcW w:w="3510" w:type="dxa"/>
          </w:tcPr>
          <w:p w14:paraId="4463FB03" w14:textId="77777777" w:rsidR="00FC5CFA" w:rsidRPr="00F178FC" w:rsidRDefault="00FC5CFA" w:rsidP="0092647C">
            <w:pPr>
              <w:rPr>
                <w:rFonts w:eastAsia="Times New Roman" w:cs="Times New Roman"/>
                <w:kern w:val="2"/>
              </w:rPr>
            </w:pPr>
            <w:r w:rsidRPr="00F178FC">
              <w:rPr>
                <w:rFonts w:eastAsia="Times New Roman" w:cs="Times New Roman"/>
              </w:rPr>
              <w:t>LT894040063610000786</w:t>
            </w:r>
          </w:p>
        </w:tc>
      </w:tr>
      <w:tr w:rsidR="00FC5CFA" w:rsidRPr="00F178FC" w14:paraId="126CD7FE" w14:textId="77777777" w:rsidTr="0092647C">
        <w:tc>
          <w:tcPr>
            <w:tcW w:w="2808" w:type="dxa"/>
            <w:vMerge/>
          </w:tcPr>
          <w:p w14:paraId="309AA572" w14:textId="77777777" w:rsidR="00FC5CFA" w:rsidRPr="00F178FC" w:rsidRDefault="00FC5CFA" w:rsidP="0092647C">
            <w:pPr>
              <w:rPr>
                <w:rFonts w:eastAsia="Times New Roman" w:cs="Times New Roman"/>
                <w:kern w:val="2"/>
              </w:rPr>
            </w:pPr>
          </w:p>
        </w:tc>
        <w:tc>
          <w:tcPr>
            <w:tcW w:w="3240" w:type="dxa"/>
          </w:tcPr>
          <w:p w14:paraId="37C9C3EE" w14:textId="77777777" w:rsidR="00FC5CFA" w:rsidRPr="00F178FC" w:rsidRDefault="00FC5CFA" w:rsidP="0092647C">
            <w:pPr>
              <w:rPr>
                <w:rFonts w:eastAsia="Times New Roman" w:cs="Times New Roman"/>
                <w:kern w:val="2"/>
              </w:rPr>
            </w:pPr>
            <w:r w:rsidRPr="00F178FC">
              <w:rPr>
                <w:rFonts w:eastAsia="Times New Roman" w:cs="Times New Roman"/>
                <w:kern w:val="2"/>
              </w:rPr>
              <w:t>1.1.6. Bankas, banko kodas</w:t>
            </w:r>
          </w:p>
        </w:tc>
        <w:tc>
          <w:tcPr>
            <w:tcW w:w="3510" w:type="dxa"/>
          </w:tcPr>
          <w:p w14:paraId="526E602B" w14:textId="77777777" w:rsidR="00FC5CFA" w:rsidRPr="00F178FC" w:rsidRDefault="00FC5CFA" w:rsidP="0092647C">
            <w:pPr>
              <w:autoSpaceDE w:val="0"/>
              <w:rPr>
                <w:rFonts w:eastAsia="Calibri" w:cs="Times New Roman"/>
              </w:rPr>
            </w:pPr>
            <w:r w:rsidRPr="00F178FC">
              <w:rPr>
                <w:rFonts w:eastAsia="Calibri" w:cs="Times New Roman"/>
              </w:rPr>
              <w:t>Lietuvos Respublikos Finansų ministerija</w:t>
            </w:r>
          </w:p>
          <w:p w14:paraId="6F6C423C" w14:textId="77777777" w:rsidR="00FC5CFA" w:rsidRPr="00F178FC" w:rsidRDefault="00FC5CFA" w:rsidP="0092647C">
            <w:pPr>
              <w:autoSpaceDE w:val="0"/>
              <w:rPr>
                <w:rFonts w:eastAsia="Calibri" w:cs="Times New Roman"/>
              </w:rPr>
            </w:pPr>
            <w:r w:rsidRPr="00F178FC">
              <w:rPr>
                <w:rFonts w:eastAsia="Calibri" w:cs="Times New Roman"/>
              </w:rPr>
              <w:t xml:space="preserve">Valstybės iždo konsoliduoto </w:t>
            </w:r>
          </w:p>
          <w:p w14:paraId="2735F83A" w14:textId="77777777" w:rsidR="00FC5CFA" w:rsidRPr="00F178FC" w:rsidRDefault="00FC5CFA" w:rsidP="0092647C">
            <w:pPr>
              <w:autoSpaceDE w:val="0"/>
              <w:rPr>
                <w:rFonts w:eastAsia="Calibri" w:cs="Times New Roman"/>
              </w:rPr>
            </w:pPr>
            <w:r w:rsidRPr="00F178FC">
              <w:rPr>
                <w:rFonts w:eastAsia="Calibri" w:cs="Times New Roman"/>
              </w:rPr>
              <w:t>sąskaitų valdymo sistema (</w:t>
            </w:r>
            <w:r w:rsidRPr="00F178FC">
              <w:rPr>
                <w:rFonts w:eastAsia="Calibri" w:cs="Times New Roman"/>
                <w:i/>
                <w:iCs/>
              </w:rPr>
              <w:t xml:space="preserve">VIKSVA </w:t>
            </w:r>
            <w:r w:rsidRPr="00F178FC">
              <w:rPr>
                <w:rFonts w:eastAsia="Calibri" w:cs="Times New Roman"/>
              </w:rPr>
              <w:t>sistema)</w:t>
            </w:r>
          </w:p>
          <w:p w14:paraId="5C80896F" w14:textId="77777777" w:rsidR="00FC5CFA" w:rsidRPr="00F178FC" w:rsidRDefault="00FC5CFA" w:rsidP="0092647C">
            <w:pPr>
              <w:autoSpaceDE w:val="0"/>
              <w:rPr>
                <w:rFonts w:eastAsia="Calibri" w:cs="Times New Roman"/>
              </w:rPr>
            </w:pPr>
            <w:r w:rsidRPr="00F178FC">
              <w:rPr>
                <w:rFonts w:eastAsia="Calibri" w:cs="Times New Roman"/>
              </w:rPr>
              <w:t xml:space="preserve">Įstaigos kodas – </w:t>
            </w:r>
            <w:r w:rsidRPr="00F178FC">
              <w:rPr>
                <w:rFonts w:eastAsia="Calibri" w:cs="Times New Roman"/>
                <w:i/>
                <w:iCs/>
              </w:rPr>
              <w:t>40400</w:t>
            </w:r>
          </w:p>
          <w:p w14:paraId="4A254249" w14:textId="77777777" w:rsidR="00FC5CFA" w:rsidRPr="00F178FC" w:rsidRDefault="00FC5CFA" w:rsidP="0092647C">
            <w:pPr>
              <w:autoSpaceDE w:val="0"/>
              <w:rPr>
                <w:rFonts w:eastAsia="Calibri" w:cs="Times New Roman"/>
              </w:rPr>
            </w:pPr>
            <w:r w:rsidRPr="00F178FC">
              <w:rPr>
                <w:rFonts w:eastAsia="Calibri" w:cs="Times New Roman"/>
              </w:rPr>
              <w:t xml:space="preserve">SWIFT (BIC) kodas – </w:t>
            </w:r>
            <w:r w:rsidRPr="00F178FC">
              <w:rPr>
                <w:rFonts w:eastAsia="Calibri" w:cs="Times New Roman"/>
                <w:i/>
                <w:iCs/>
              </w:rPr>
              <w:t>MFRLLT22</w:t>
            </w:r>
          </w:p>
        </w:tc>
      </w:tr>
      <w:tr w:rsidR="00FC5CFA" w:rsidRPr="00F178FC" w14:paraId="1040EC5C" w14:textId="77777777" w:rsidTr="0092647C">
        <w:tc>
          <w:tcPr>
            <w:tcW w:w="2808" w:type="dxa"/>
            <w:vMerge/>
          </w:tcPr>
          <w:p w14:paraId="74A6ED35" w14:textId="77777777" w:rsidR="00FC5CFA" w:rsidRPr="00F178FC" w:rsidRDefault="00FC5CFA" w:rsidP="0092647C">
            <w:pPr>
              <w:rPr>
                <w:rFonts w:eastAsia="Times New Roman" w:cs="Times New Roman"/>
                <w:kern w:val="2"/>
              </w:rPr>
            </w:pPr>
          </w:p>
        </w:tc>
        <w:tc>
          <w:tcPr>
            <w:tcW w:w="3240" w:type="dxa"/>
          </w:tcPr>
          <w:p w14:paraId="42E70476" w14:textId="77777777" w:rsidR="00FC5CFA" w:rsidRPr="00F178FC" w:rsidRDefault="00FC5CFA" w:rsidP="0092647C">
            <w:pPr>
              <w:rPr>
                <w:rFonts w:eastAsia="Times New Roman" w:cs="Times New Roman"/>
                <w:kern w:val="2"/>
              </w:rPr>
            </w:pPr>
            <w:r w:rsidRPr="00F178FC">
              <w:rPr>
                <w:rFonts w:eastAsia="Times New Roman" w:cs="Times New Roman"/>
                <w:kern w:val="2"/>
              </w:rPr>
              <w:t>1.1.7. Telefonas</w:t>
            </w:r>
          </w:p>
        </w:tc>
        <w:tc>
          <w:tcPr>
            <w:tcW w:w="3510" w:type="dxa"/>
          </w:tcPr>
          <w:p w14:paraId="33A30699" w14:textId="77777777" w:rsidR="00FC5CFA" w:rsidRPr="00F178FC" w:rsidRDefault="00FC5CFA" w:rsidP="0092647C">
            <w:pPr>
              <w:rPr>
                <w:rFonts w:eastAsia="Times New Roman" w:cs="Times New Roman"/>
                <w:kern w:val="2"/>
              </w:rPr>
            </w:pPr>
            <w:r w:rsidRPr="00F178FC">
              <w:rPr>
                <w:rFonts w:eastAsia="Times New Roman" w:cs="Times New Roman"/>
                <w:color w:val="000000"/>
                <w:lang w:val="en-US"/>
              </w:rPr>
              <w:t>+ 370</w:t>
            </w:r>
            <w:r w:rsidRPr="00F178FC">
              <w:rPr>
                <w:rFonts w:eastAsia="Times New Roman" w:cs="Times New Roman"/>
                <w:color w:val="000000"/>
              </w:rPr>
              <w:t xml:space="preserve"> 707 56 866</w:t>
            </w:r>
          </w:p>
        </w:tc>
      </w:tr>
      <w:tr w:rsidR="00FC5CFA" w:rsidRPr="00F178FC" w14:paraId="69955438" w14:textId="77777777" w:rsidTr="0092647C">
        <w:tc>
          <w:tcPr>
            <w:tcW w:w="2808" w:type="dxa"/>
            <w:vMerge/>
          </w:tcPr>
          <w:p w14:paraId="25B8318E" w14:textId="77777777" w:rsidR="00FC5CFA" w:rsidRPr="00F178FC" w:rsidRDefault="00FC5CFA" w:rsidP="0092647C">
            <w:pPr>
              <w:rPr>
                <w:rFonts w:eastAsia="Times New Roman" w:cs="Times New Roman"/>
                <w:kern w:val="2"/>
              </w:rPr>
            </w:pPr>
          </w:p>
        </w:tc>
        <w:tc>
          <w:tcPr>
            <w:tcW w:w="3240" w:type="dxa"/>
          </w:tcPr>
          <w:p w14:paraId="2651EDE7" w14:textId="77777777" w:rsidR="00FC5CFA" w:rsidRPr="00F178FC" w:rsidRDefault="00FC5CFA" w:rsidP="0092647C">
            <w:pPr>
              <w:rPr>
                <w:rFonts w:eastAsia="Times New Roman" w:cs="Times New Roman"/>
                <w:kern w:val="2"/>
              </w:rPr>
            </w:pPr>
            <w:r w:rsidRPr="00F178FC">
              <w:rPr>
                <w:rFonts w:eastAsia="Times New Roman" w:cs="Times New Roman"/>
                <w:kern w:val="2"/>
              </w:rPr>
              <w:t>1.1.8. El. paštas</w:t>
            </w:r>
          </w:p>
        </w:tc>
        <w:tc>
          <w:tcPr>
            <w:tcW w:w="3510" w:type="dxa"/>
          </w:tcPr>
          <w:p w14:paraId="30207E2D" w14:textId="77777777" w:rsidR="00FC5CFA" w:rsidRPr="00F178FC" w:rsidRDefault="00FC5CFA" w:rsidP="0092647C">
            <w:pPr>
              <w:rPr>
                <w:rFonts w:eastAsia="Times New Roman" w:cs="Times New Roman"/>
                <w:kern w:val="2"/>
              </w:rPr>
            </w:pPr>
            <w:r w:rsidRPr="00F178FC">
              <w:rPr>
                <w:rFonts w:eastAsia="Times New Roman" w:cs="Times New Roman"/>
                <w:kern w:val="2"/>
              </w:rPr>
              <w:t>pagd@vpgt.lt</w:t>
            </w:r>
          </w:p>
        </w:tc>
      </w:tr>
      <w:tr w:rsidR="00FC5CFA" w:rsidRPr="00F178FC" w14:paraId="589B9FE2" w14:textId="77777777" w:rsidTr="0092647C">
        <w:tc>
          <w:tcPr>
            <w:tcW w:w="2808" w:type="dxa"/>
            <w:vMerge/>
          </w:tcPr>
          <w:p w14:paraId="20CCDA50" w14:textId="77777777" w:rsidR="00FC5CFA" w:rsidRPr="00F178FC" w:rsidRDefault="00FC5CFA" w:rsidP="0092647C">
            <w:pPr>
              <w:rPr>
                <w:rFonts w:eastAsia="Times New Roman" w:cs="Times New Roman"/>
                <w:kern w:val="2"/>
              </w:rPr>
            </w:pPr>
          </w:p>
        </w:tc>
        <w:tc>
          <w:tcPr>
            <w:tcW w:w="3240" w:type="dxa"/>
          </w:tcPr>
          <w:p w14:paraId="6DDFED1A" w14:textId="77777777" w:rsidR="00FC5CFA" w:rsidRPr="00F178FC" w:rsidRDefault="00FC5CFA" w:rsidP="0092647C">
            <w:pPr>
              <w:rPr>
                <w:rFonts w:eastAsia="Times New Roman" w:cs="Times New Roman"/>
                <w:kern w:val="2"/>
              </w:rPr>
            </w:pPr>
            <w:r w:rsidRPr="00F178FC">
              <w:rPr>
                <w:rFonts w:eastAsia="Times New Roman" w:cs="Times New Roman"/>
                <w:kern w:val="2"/>
              </w:rPr>
              <w:t>1.1.9. Šalies atstovas</w:t>
            </w:r>
          </w:p>
        </w:tc>
        <w:tc>
          <w:tcPr>
            <w:tcW w:w="3510" w:type="dxa"/>
          </w:tcPr>
          <w:p w14:paraId="4297E792" w14:textId="77777777" w:rsidR="00FC5CFA" w:rsidRPr="00F178FC" w:rsidRDefault="00FC5CFA" w:rsidP="0092647C">
            <w:pPr>
              <w:rPr>
                <w:rFonts w:eastAsia="Times New Roman" w:cs="Times New Roman"/>
                <w:kern w:val="2"/>
              </w:rPr>
            </w:pPr>
          </w:p>
        </w:tc>
      </w:tr>
      <w:tr w:rsidR="00FC5CFA" w:rsidRPr="00F178FC" w14:paraId="4980F4DF" w14:textId="77777777" w:rsidTr="0092647C">
        <w:tc>
          <w:tcPr>
            <w:tcW w:w="2808" w:type="dxa"/>
            <w:vMerge/>
          </w:tcPr>
          <w:p w14:paraId="655184C1" w14:textId="77777777" w:rsidR="00FC5CFA" w:rsidRPr="00F178FC" w:rsidRDefault="00FC5CFA" w:rsidP="0092647C">
            <w:pPr>
              <w:rPr>
                <w:rFonts w:eastAsia="Times New Roman" w:cs="Times New Roman"/>
                <w:kern w:val="2"/>
              </w:rPr>
            </w:pPr>
          </w:p>
        </w:tc>
        <w:tc>
          <w:tcPr>
            <w:tcW w:w="3240" w:type="dxa"/>
          </w:tcPr>
          <w:p w14:paraId="035ED049" w14:textId="77777777" w:rsidR="00FC5CFA" w:rsidRPr="00F178FC" w:rsidRDefault="00FC5CFA" w:rsidP="0092647C">
            <w:pPr>
              <w:rPr>
                <w:rFonts w:eastAsia="Times New Roman" w:cs="Times New Roman"/>
                <w:kern w:val="2"/>
              </w:rPr>
            </w:pPr>
            <w:r w:rsidRPr="00F178FC">
              <w:rPr>
                <w:rFonts w:eastAsia="Times New Roman" w:cs="Times New Roman"/>
                <w:kern w:val="2"/>
              </w:rPr>
              <w:t>1.1.10. Atstovavimo pagrindas</w:t>
            </w:r>
          </w:p>
        </w:tc>
        <w:tc>
          <w:tcPr>
            <w:tcW w:w="3510" w:type="dxa"/>
          </w:tcPr>
          <w:p w14:paraId="676930C5" w14:textId="77777777" w:rsidR="00FC5CFA" w:rsidRPr="00F178FC" w:rsidRDefault="00FC5CFA" w:rsidP="0092647C">
            <w:pPr>
              <w:rPr>
                <w:rFonts w:eastAsia="Times New Roman" w:cs="Times New Roman"/>
                <w:kern w:val="2"/>
              </w:rPr>
            </w:pPr>
          </w:p>
        </w:tc>
      </w:tr>
      <w:tr w:rsidR="00FC5CFA" w:rsidRPr="00F178FC" w14:paraId="31017851" w14:textId="77777777" w:rsidTr="0092647C">
        <w:tc>
          <w:tcPr>
            <w:tcW w:w="2808" w:type="dxa"/>
            <w:vMerge w:val="restart"/>
          </w:tcPr>
          <w:p w14:paraId="733ED9CA" w14:textId="77777777" w:rsidR="00FC5CFA" w:rsidRPr="00F178FC" w:rsidRDefault="00FC5CFA" w:rsidP="0092647C">
            <w:pPr>
              <w:rPr>
                <w:rFonts w:eastAsia="Times New Roman" w:cs="Times New Roman"/>
                <w:b/>
                <w:bCs/>
                <w:kern w:val="2"/>
              </w:rPr>
            </w:pPr>
          </w:p>
          <w:p w14:paraId="4D35FEDC" w14:textId="77777777" w:rsidR="00FC5CFA" w:rsidRPr="00F178FC" w:rsidRDefault="00FC5CFA" w:rsidP="0092647C">
            <w:pPr>
              <w:rPr>
                <w:rFonts w:eastAsia="Times New Roman" w:cs="Times New Roman"/>
                <w:b/>
                <w:bCs/>
                <w:kern w:val="2"/>
              </w:rPr>
            </w:pPr>
          </w:p>
          <w:p w14:paraId="2B7F2E17" w14:textId="77777777" w:rsidR="00FC5CFA" w:rsidRPr="00F178FC" w:rsidRDefault="00FC5CFA" w:rsidP="0092647C">
            <w:pPr>
              <w:rPr>
                <w:rFonts w:eastAsia="Times New Roman" w:cs="Times New Roman"/>
                <w:b/>
                <w:bCs/>
                <w:kern w:val="2"/>
              </w:rPr>
            </w:pPr>
          </w:p>
          <w:p w14:paraId="4917FEF9"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1.2. Tiekėjas</w:t>
            </w:r>
          </w:p>
          <w:p w14:paraId="389D6F66" w14:textId="77777777" w:rsidR="00FC5CFA" w:rsidRPr="00F178FC" w:rsidRDefault="00FC5CFA" w:rsidP="0092647C">
            <w:pPr>
              <w:rPr>
                <w:rFonts w:eastAsia="Times New Roman" w:cs="Times New Roman"/>
                <w:color w:val="4472C4"/>
                <w:kern w:val="2"/>
              </w:rPr>
            </w:pPr>
            <w:r w:rsidRPr="00F178FC">
              <w:rPr>
                <w:rFonts w:eastAsia="Times New Roman" w:cs="Times New Roman"/>
                <w:color w:val="4472C4"/>
                <w:kern w:val="2"/>
              </w:rPr>
              <w:t>(jei Tiekėjas yra fizinis asmuo, skiltys atitinkamai pakoreguojamos)</w:t>
            </w:r>
          </w:p>
          <w:p w14:paraId="0AC766D6" w14:textId="77777777" w:rsidR="00FC5CFA" w:rsidRPr="00F178FC" w:rsidRDefault="00FC5CFA" w:rsidP="0092647C">
            <w:pPr>
              <w:rPr>
                <w:rFonts w:eastAsia="Times New Roman" w:cs="Times New Roman"/>
                <w:b/>
                <w:bCs/>
                <w:kern w:val="2"/>
              </w:rPr>
            </w:pPr>
          </w:p>
        </w:tc>
        <w:tc>
          <w:tcPr>
            <w:tcW w:w="3240" w:type="dxa"/>
          </w:tcPr>
          <w:p w14:paraId="1EC0DDDC" w14:textId="77777777" w:rsidR="00FC5CFA" w:rsidRPr="00F178FC" w:rsidRDefault="00FC5CFA" w:rsidP="0092647C">
            <w:pPr>
              <w:rPr>
                <w:rFonts w:eastAsia="Times New Roman" w:cs="Times New Roman"/>
                <w:kern w:val="2"/>
              </w:rPr>
            </w:pPr>
            <w:r w:rsidRPr="00F178FC">
              <w:rPr>
                <w:rFonts w:eastAsia="Times New Roman" w:cs="Times New Roman"/>
                <w:kern w:val="2"/>
              </w:rPr>
              <w:t>1.2.1. Pavadinimas</w:t>
            </w:r>
          </w:p>
        </w:tc>
        <w:tc>
          <w:tcPr>
            <w:tcW w:w="3510" w:type="dxa"/>
          </w:tcPr>
          <w:p w14:paraId="680C0AA6" w14:textId="77777777" w:rsidR="00FC5CFA" w:rsidRPr="00F178FC" w:rsidRDefault="00FC5CFA" w:rsidP="0092647C">
            <w:pPr>
              <w:rPr>
                <w:rFonts w:eastAsia="Times New Roman" w:cs="Times New Roman"/>
                <w:kern w:val="2"/>
              </w:rPr>
            </w:pPr>
          </w:p>
        </w:tc>
      </w:tr>
      <w:tr w:rsidR="00FC5CFA" w:rsidRPr="00F178FC" w14:paraId="79DFBEA5" w14:textId="77777777" w:rsidTr="0092647C">
        <w:tc>
          <w:tcPr>
            <w:tcW w:w="2808" w:type="dxa"/>
            <w:vMerge/>
          </w:tcPr>
          <w:p w14:paraId="2071987D" w14:textId="77777777" w:rsidR="00FC5CFA" w:rsidRPr="00F178FC" w:rsidRDefault="00FC5CFA" w:rsidP="0092647C">
            <w:pPr>
              <w:rPr>
                <w:rFonts w:eastAsia="Times New Roman" w:cs="Times New Roman"/>
                <w:b/>
                <w:bCs/>
                <w:kern w:val="2"/>
              </w:rPr>
            </w:pPr>
          </w:p>
        </w:tc>
        <w:tc>
          <w:tcPr>
            <w:tcW w:w="3240" w:type="dxa"/>
          </w:tcPr>
          <w:p w14:paraId="40F3BDD0" w14:textId="77777777" w:rsidR="00FC5CFA" w:rsidRPr="00F178FC" w:rsidRDefault="00FC5CFA" w:rsidP="0092647C">
            <w:pPr>
              <w:rPr>
                <w:rFonts w:eastAsia="Times New Roman" w:cs="Times New Roman"/>
                <w:kern w:val="2"/>
              </w:rPr>
            </w:pPr>
            <w:r w:rsidRPr="00F178FC">
              <w:rPr>
                <w:rFonts w:eastAsia="Times New Roman" w:cs="Times New Roman"/>
                <w:kern w:val="2"/>
              </w:rPr>
              <w:t>1.2.2. Juridinio asmens kodas</w:t>
            </w:r>
          </w:p>
        </w:tc>
        <w:tc>
          <w:tcPr>
            <w:tcW w:w="3510" w:type="dxa"/>
          </w:tcPr>
          <w:p w14:paraId="61C5BC90" w14:textId="77777777" w:rsidR="00FC5CFA" w:rsidRPr="00F178FC" w:rsidRDefault="00FC5CFA" w:rsidP="0092647C">
            <w:pPr>
              <w:rPr>
                <w:rFonts w:eastAsia="Times New Roman" w:cs="Times New Roman"/>
                <w:kern w:val="2"/>
              </w:rPr>
            </w:pPr>
          </w:p>
        </w:tc>
      </w:tr>
      <w:tr w:rsidR="00FC5CFA" w:rsidRPr="00F178FC" w14:paraId="0E804776" w14:textId="77777777" w:rsidTr="0092647C">
        <w:tc>
          <w:tcPr>
            <w:tcW w:w="2808" w:type="dxa"/>
            <w:vMerge/>
          </w:tcPr>
          <w:p w14:paraId="17A1B415" w14:textId="77777777" w:rsidR="00FC5CFA" w:rsidRPr="00F178FC" w:rsidRDefault="00FC5CFA" w:rsidP="0092647C">
            <w:pPr>
              <w:rPr>
                <w:rFonts w:eastAsia="Times New Roman" w:cs="Times New Roman"/>
                <w:b/>
                <w:bCs/>
                <w:kern w:val="2"/>
              </w:rPr>
            </w:pPr>
          </w:p>
        </w:tc>
        <w:tc>
          <w:tcPr>
            <w:tcW w:w="3240" w:type="dxa"/>
          </w:tcPr>
          <w:p w14:paraId="31865216" w14:textId="77777777" w:rsidR="00FC5CFA" w:rsidRPr="00F178FC" w:rsidRDefault="00FC5CFA" w:rsidP="0092647C">
            <w:pPr>
              <w:rPr>
                <w:rFonts w:eastAsia="Times New Roman" w:cs="Times New Roman"/>
                <w:kern w:val="2"/>
              </w:rPr>
            </w:pPr>
            <w:r w:rsidRPr="00F178FC">
              <w:rPr>
                <w:rFonts w:eastAsia="Times New Roman" w:cs="Times New Roman"/>
                <w:kern w:val="2"/>
              </w:rPr>
              <w:t>1.2.3. Adresas</w:t>
            </w:r>
          </w:p>
        </w:tc>
        <w:tc>
          <w:tcPr>
            <w:tcW w:w="3510" w:type="dxa"/>
          </w:tcPr>
          <w:p w14:paraId="0907E246" w14:textId="77777777" w:rsidR="00FC5CFA" w:rsidRPr="00F178FC" w:rsidRDefault="00FC5CFA" w:rsidP="0092647C">
            <w:pPr>
              <w:rPr>
                <w:rFonts w:eastAsia="Times New Roman" w:cs="Times New Roman"/>
                <w:kern w:val="2"/>
              </w:rPr>
            </w:pPr>
          </w:p>
        </w:tc>
      </w:tr>
      <w:tr w:rsidR="00FC5CFA" w:rsidRPr="00F178FC" w14:paraId="754E1B21" w14:textId="77777777" w:rsidTr="0092647C">
        <w:tc>
          <w:tcPr>
            <w:tcW w:w="2808" w:type="dxa"/>
            <w:vMerge/>
          </w:tcPr>
          <w:p w14:paraId="6A423DE6" w14:textId="77777777" w:rsidR="00FC5CFA" w:rsidRPr="00F178FC" w:rsidRDefault="00FC5CFA" w:rsidP="0092647C">
            <w:pPr>
              <w:rPr>
                <w:rFonts w:eastAsia="Times New Roman" w:cs="Times New Roman"/>
                <w:b/>
                <w:bCs/>
                <w:kern w:val="2"/>
              </w:rPr>
            </w:pPr>
          </w:p>
        </w:tc>
        <w:tc>
          <w:tcPr>
            <w:tcW w:w="3240" w:type="dxa"/>
          </w:tcPr>
          <w:p w14:paraId="0A4D9E10" w14:textId="77777777" w:rsidR="00FC5CFA" w:rsidRPr="00F178FC" w:rsidRDefault="00FC5CFA" w:rsidP="0092647C">
            <w:pPr>
              <w:rPr>
                <w:rFonts w:eastAsia="Times New Roman" w:cs="Times New Roman"/>
                <w:kern w:val="2"/>
              </w:rPr>
            </w:pPr>
            <w:r w:rsidRPr="00F178FC">
              <w:rPr>
                <w:rFonts w:eastAsia="Times New Roman" w:cs="Times New Roman"/>
                <w:kern w:val="2"/>
              </w:rPr>
              <w:t>1.2.4. PVM mokėtojo kodas</w:t>
            </w:r>
          </w:p>
        </w:tc>
        <w:tc>
          <w:tcPr>
            <w:tcW w:w="3510" w:type="dxa"/>
          </w:tcPr>
          <w:p w14:paraId="5EB588CD" w14:textId="77777777" w:rsidR="00FC5CFA" w:rsidRPr="00F178FC" w:rsidRDefault="00FC5CFA" w:rsidP="0092647C">
            <w:pPr>
              <w:rPr>
                <w:rFonts w:eastAsia="Times New Roman" w:cs="Times New Roman"/>
                <w:kern w:val="2"/>
              </w:rPr>
            </w:pPr>
          </w:p>
        </w:tc>
      </w:tr>
      <w:tr w:rsidR="00FC5CFA" w:rsidRPr="00F178FC" w14:paraId="0DE455A3" w14:textId="77777777" w:rsidTr="0092647C">
        <w:tc>
          <w:tcPr>
            <w:tcW w:w="2808" w:type="dxa"/>
            <w:vMerge/>
          </w:tcPr>
          <w:p w14:paraId="5073A817" w14:textId="77777777" w:rsidR="00FC5CFA" w:rsidRPr="00F178FC" w:rsidRDefault="00FC5CFA" w:rsidP="0092647C">
            <w:pPr>
              <w:rPr>
                <w:rFonts w:eastAsia="Times New Roman" w:cs="Times New Roman"/>
                <w:b/>
                <w:bCs/>
                <w:kern w:val="2"/>
              </w:rPr>
            </w:pPr>
          </w:p>
        </w:tc>
        <w:tc>
          <w:tcPr>
            <w:tcW w:w="3240" w:type="dxa"/>
          </w:tcPr>
          <w:p w14:paraId="000451CD" w14:textId="77777777" w:rsidR="00FC5CFA" w:rsidRPr="00F178FC" w:rsidRDefault="00FC5CFA" w:rsidP="0092647C">
            <w:pPr>
              <w:rPr>
                <w:rFonts w:eastAsia="Times New Roman" w:cs="Times New Roman"/>
                <w:kern w:val="2"/>
              </w:rPr>
            </w:pPr>
            <w:r w:rsidRPr="00F178FC">
              <w:rPr>
                <w:rFonts w:eastAsia="Times New Roman" w:cs="Times New Roman"/>
                <w:kern w:val="2"/>
              </w:rPr>
              <w:t>1.2.5. Atsiskaitomoji sąskaita</w:t>
            </w:r>
          </w:p>
        </w:tc>
        <w:tc>
          <w:tcPr>
            <w:tcW w:w="3510" w:type="dxa"/>
          </w:tcPr>
          <w:p w14:paraId="40C2D7F9" w14:textId="77777777" w:rsidR="00FC5CFA" w:rsidRPr="00F178FC" w:rsidRDefault="00FC5CFA" w:rsidP="0092647C">
            <w:pPr>
              <w:rPr>
                <w:rFonts w:eastAsia="Times New Roman" w:cs="Times New Roman"/>
                <w:kern w:val="2"/>
              </w:rPr>
            </w:pPr>
          </w:p>
        </w:tc>
      </w:tr>
      <w:tr w:rsidR="00FC5CFA" w:rsidRPr="00F178FC" w14:paraId="462FD1B3" w14:textId="77777777" w:rsidTr="0092647C">
        <w:tc>
          <w:tcPr>
            <w:tcW w:w="2808" w:type="dxa"/>
            <w:vMerge/>
          </w:tcPr>
          <w:p w14:paraId="0BB5F7F4" w14:textId="77777777" w:rsidR="00FC5CFA" w:rsidRPr="00F178FC" w:rsidRDefault="00FC5CFA" w:rsidP="0092647C">
            <w:pPr>
              <w:rPr>
                <w:rFonts w:eastAsia="Times New Roman" w:cs="Times New Roman"/>
                <w:b/>
                <w:bCs/>
                <w:kern w:val="2"/>
              </w:rPr>
            </w:pPr>
          </w:p>
        </w:tc>
        <w:tc>
          <w:tcPr>
            <w:tcW w:w="3240" w:type="dxa"/>
          </w:tcPr>
          <w:p w14:paraId="5EF605C9" w14:textId="77777777" w:rsidR="00FC5CFA" w:rsidRPr="00F178FC" w:rsidRDefault="00FC5CFA" w:rsidP="0092647C">
            <w:pPr>
              <w:rPr>
                <w:rFonts w:eastAsia="Times New Roman" w:cs="Times New Roman"/>
                <w:kern w:val="2"/>
              </w:rPr>
            </w:pPr>
            <w:r w:rsidRPr="00F178FC">
              <w:rPr>
                <w:rFonts w:eastAsia="Times New Roman" w:cs="Times New Roman"/>
                <w:kern w:val="2"/>
              </w:rPr>
              <w:t>1.2.6. Bankas, banko kodas</w:t>
            </w:r>
          </w:p>
        </w:tc>
        <w:tc>
          <w:tcPr>
            <w:tcW w:w="3510" w:type="dxa"/>
          </w:tcPr>
          <w:p w14:paraId="1F48C810" w14:textId="77777777" w:rsidR="00FC5CFA" w:rsidRPr="00F178FC" w:rsidRDefault="00FC5CFA" w:rsidP="0092647C">
            <w:pPr>
              <w:rPr>
                <w:rFonts w:eastAsia="Times New Roman" w:cs="Times New Roman"/>
                <w:kern w:val="2"/>
              </w:rPr>
            </w:pPr>
          </w:p>
        </w:tc>
      </w:tr>
      <w:tr w:rsidR="00FC5CFA" w:rsidRPr="00F178FC" w14:paraId="0DEE1FED" w14:textId="77777777" w:rsidTr="0092647C">
        <w:tc>
          <w:tcPr>
            <w:tcW w:w="2808" w:type="dxa"/>
            <w:vMerge/>
          </w:tcPr>
          <w:p w14:paraId="338C893C" w14:textId="77777777" w:rsidR="00FC5CFA" w:rsidRPr="00F178FC" w:rsidRDefault="00FC5CFA" w:rsidP="0092647C">
            <w:pPr>
              <w:rPr>
                <w:rFonts w:eastAsia="Times New Roman" w:cs="Times New Roman"/>
                <w:b/>
                <w:bCs/>
                <w:kern w:val="2"/>
              </w:rPr>
            </w:pPr>
          </w:p>
        </w:tc>
        <w:tc>
          <w:tcPr>
            <w:tcW w:w="3240" w:type="dxa"/>
          </w:tcPr>
          <w:p w14:paraId="31798808" w14:textId="77777777" w:rsidR="00FC5CFA" w:rsidRPr="00F178FC" w:rsidRDefault="00FC5CFA" w:rsidP="0092647C">
            <w:pPr>
              <w:rPr>
                <w:rFonts w:eastAsia="Times New Roman" w:cs="Times New Roman"/>
                <w:kern w:val="2"/>
              </w:rPr>
            </w:pPr>
            <w:r w:rsidRPr="00F178FC">
              <w:rPr>
                <w:rFonts w:eastAsia="Times New Roman" w:cs="Times New Roman"/>
                <w:kern w:val="2"/>
              </w:rPr>
              <w:t>1.2.7. Telefonas</w:t>
            </w:r>
          </w:p>
        </w:tc>
        <w:tc>
          <w:tcPr>
            <w:tcW w:w="3510" w:type="dxa"/>
          </w:tcPr>
          <w:p w14:paraId="1E646E74" w14:textId="77777777" w:rsidR="00FC5CFA" w:rsidRPr="00F178FC" w:rsidRDefault="00FC5CFA" w:rsidP="0092647C">
            <w:pPr>
              <w:rPr>
                <w:rFonts w:eastAsia="Times New Roman" w:cs="Times New Roman"/>
                <w:kern w:val="2"/>
              </w:rPr>
            </w:pPr>
          </w:p>
        </w:tc>
      </w:tr>
      <w:tr w:rsidR="00FC5CFA" w:rsidRPr="00F178FC" w14:paraId="5D5C70AF" w14:textId="77777777" w:rsidTr="0092647C">
        <w:tc>
          <w:tcPr>
            <w:tcW w:w="2808" w:type="dxa"/>
            <w:vMerge/>
          </w:tcPr>
          <w:p w14:paraId="034B7B07" w14:textId="77777777" w:rsidR="00FC5CFA" w:rsidRPr="00F178FC" w:rsidRDefault="00FC5CFA" w:rsidP="0092647C">
            <w:pPr>
              <w:rPr>
                <w:rFonts w:eastAsia="Times New Roman" w:cs="Times New Roman"/>
                <w:b/>
                <w:bCs/>
                <w:kern w:val="2"/>
              </w:rPr>
            </w:pPr>
          </w:p>
        </w:tc>
        <w:tc>
          <w:tcPr>
            <w:tcW w:w="3240" w:type="dxa"/>
          </w:tcPr>
          <w:p w14:paraId="01BB6A4D" w14:textId="77777777" w:rsidR="00FC5CFA" w:rsidRPr="00F178FC" w:rsidRDefault="00FC5CFA" w:rsidP="0092647C">
            <w:pPr>
              <w:rPr>
                <w:rFonts w:eastAsia="Times New Roman" w:cs="Times New Roman"/>
                <w:kern w:val="2"/>
              </w:rPr>
            </w:pPr>
            <w:r w:rsidRPr="00F178FC">
              <w:rPr>
                <w:rFonts w:eastAsia="Times New Roman" w:cs="Times New Roman"/>
                <w:kern w:val="2"/>
              </w:rPr>
              <w:t>1.2.8. El. paštas</w:t>
            </w:r>
          </w:p>
        </w:tc>
        <w:tc>
          <w:tcPr>
            <w:tcW w:w="3510" w:type="dxa"/>
          </w:tcPr>
          <w:p w14:paraId="0DE9CCA4" w14:textId="77777777" w:rsidR="00FC5CFA" w:rsidRPr="00F178FC" w:rsidRDefault="00FC5CFA" w:rsidP="0092647C">
            <w:pPr>
              <w:rPr>
                <w:rFonts w:eastAsia="Times New Roman" w:cs="Times New Roman"/>
                <w:kern w:val="2"/>
              </w:rPr>
            </w:pPr>
          </w:p>
        </w:tc>
      </w:tr>
      <w:tr w:rsidR="00FC5CFA" w:rsidRPr="00F178FC" w14:paraId="0FEE095E" w14:textId="77777777" w:rsidTr="0092647C">
        <w:tc>
          <w:tcPr>
            <w:tcW w:w="2808" w:type="dxa"/>
            <w:vMerge/>
          </w:tcPr>
          <w:p w14:paraId="3E5BDC3C" w14:textId="77777777" w:rsidR="00FC5CFA" w:rsidRPr="00F178FC" w:rsidRDefault="00FC5CFA" w:rsidP="0092647C">
            <w:pPr>
              <w:rPr>
                <w:rFonts w:eastAsia="Times New Roman" w:cs="Times New Roman"/>
                <w:b/>
                <w:bCs/>
                <w:kern w:val="2"/>
              </w:rPr>
            </w:pPr>
          </w:p>
        </w:tc>
        <w:tc>
          <w:tcPr>
            <w:tcW w:w="3240" w:type="dxa"/>
          </w:tcPr>
          <w:p w14:paraId="651CB852" w14:textId="77777777" w:rsidR="00FC5CFA" w:rsidRPr="00F178FC" w:rsidRDefault="00FC5CFA" w:rsidP="0092647C">
            <w:pPr>
              <w:rPr>
                <w:rFonts w:eastAsia="Times New Roman" w:cs="Times New Roman"/>
                <w:kern w:val="2"/>
              </w:rPr>
            </w:pPr>
            <w:r w:rsidRPr="00F178FC">
              <w:rPr>
                <w:rFonts w:eastAsia="Times New Roman" w:cs="Times New Roman"/>
                <w:kern w:val="2"/>
              </w:rPr>
              <w:t>1.2.9. Šalies atstovas</w:t>
            </w:r>
          </w:p>
        </w:tc>
        <w:tc>
          <w:tcPr>
            <w:tcW w:w="3510" w:type="dxa"/>
          </w:tcPr>
          <w:p w14:paraId="19D8096B" w14:textId="77777777" w:rsidR="00FC5CFA" w:rsidRPr="00F178FC" w:rsidRDefault="00FC5CFA" w:rsidP="0092647C">
            <w:pPr>
              <w:rPr>
                <w:rFonts w:eastAsia="Times New Roman" w:cs="Times New Roman"/>
                <w:kern w:val="2"/>
              </w:rPr>
            </w:pPr>
          </w:p>
        </w:tc>
      </w:tr>
      <w:tr w:rsidR="00FC5CFA" w:rsidRPr="00F178FC" w14:paraId="59083BD7" w14:textId="77777777" w:rsidTr="0092647C">
        <w:tc>
          <w:tcPr>
            <w:tcW w:w="2808" w:type="dxa"/>
            <w:vMerge/>
          </w:tcPr>
          <w:p w14:paraId="39EA172B" w14:textId="77777777" w:rsidR="00FC5CFA" w:rsidRPr="00F178FC" w:rsidRDefault="00FC5CFA" w:rsidP="0092647C">
            <w:pPr>
              <w:rPr>
                <w:rFonts w:eastAsia="Times New Roman" w:cs="Times New Roman"/>
                <w:b/>
                <w:bCs/>
                <w:kern w:val="2"/>
              </w:rPr>
            </w:pPr>
          </w:p>
        </w:tc>
        <w:tc>
          <w:tcPr>
            <w:tcW w:w="3240" w:type="dxa"/>
          </w:tcPr>
          <w:p w14:paraId="6487930D" w14:textId="77777777" w:rsidR="00FC5CFA" w:rsidRPr="00F178FC" w:rsidRDefault="00FC5CFA" w:rsidP="0092647C">
            <w:pPr>
              <w:rPr>
                <w:rFonts w:eastAsia="Times New Roman" w:cs="Times New Roman"/>
                <w:kern w:val="2"/>
              </w:rPr>
            </w:pPr>
            <w:r w:rsidRPr="00F178FC">
              <w:rPr>
                <w:rFonts w:eastAsia="Times New Roman" w:cs="Times New Roman"/>
                <w:kern w:val="2"/>
              </w:rPr>
              <w:t>1.2.10. Atstovavimo pagrindas</w:t>
            </w:r>
          </w:p>
        </w:tc>
        <w:tc>
          <w:tcPr>
            <w:tcW w:w="3510" w:type="dxa"/>
          </w:tcPr>
          <w:p w14:paraId="40215009" w14:textId="77777777" w:rsidR="00FC5CFA" w:rsidRPr="00F178FC" w:rsidRDefault="00FC5CFA" w:rsidP="0092647C">
            <w:pPr>
              <w:rPr>
                <w:rFonts w:eastAsia="Times New Roman" w:cs="Times New Roman"/>
                <w:kern w:val="2"/>
              </w:rPr>
            </w:pPr>
          </w:p>
        </w:tc>
      </w:tr>
    </w:tbl>
    <w:p w14:paraId="2BEC8764" w14:textId="77777777" w:rsidR="00FC5CFA" w:rsidRPr="00F178FC" w:rsidRDefault="00FC5CFA" w:rsidP="00FC5CFA">
      <w:pPr>
        <w:rPr>
          <w:rFonts w:eastAsia="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C5CFA" w:rsidRPr="00F178FC" w14:paraId="67EE077A" w14:textId="77777777" w:rsidTr="0092647C">
        <w:trPr>
          <w:trHeight w:val="300"/>
        </w:trPr>
        <w:tc>
          <w:tcPr>
            <w:tcW w:w="9535" w:type="dxa"/>
            <w:gridSpan w:val="4"/>
          </w:tcPr>
          <w:p w14:paraId="2C12CA77"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2. ATSAKINGI ASMENYS</w:t>
            </w:r>
          </w:p>
        </w:tc>
      </w:tr>
      <w:tr w:rsidR="00FC5CFA" w:rsidRPr="00F178FC" w14:paraId="1ED78700" w14:textId="77777777" w:rsidTr="0092647C">
        <w:trPr>
          <w:trHeight w:val="300"/>
        </w:trPr>
        <w:tc>
          <w:tcPr>
            <w:tcW w:w="2704" w:type="dxa"/>
            <w:gridSpan w:val="2"/>
          </w:tcPr>
          <w:p w14:paraId="31A1C1C4"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2.1. Pirkėjo kontaktiniai asmenys, atsakingi už Sutarties vykdymą, Prekių priėmimą, Sąskaitų per informacinę sistemą „E. sąskaita“ priėmimą</w:t>
            </w:r>
          </w:p>
        </w:tc>
        <w:tc>
          <w:tcPr>
            <w:tcW w:w="6831" w:type="dxa"/>
            <w:gridSpan w:val="2"/>
          </w:tcPr>
          <w:p w14:paraId="25934C01" w14:textId="77777777" w:rsidR="00FC5CFA" w:rsidRPr="00F178FC" w:rsidRDefault="00FC5CFA" w:rsidP="0092647C">
            <w:pPr>
              <w:rPr>
                <w:rFonts w:eastAsia="Times New Roman" w:cs="Times New Roman"/>
                <w:color w:val="4472C4"/>
                <w:kern w:val="2"/>
              </w:rPr>
            </w:pPr>
            <w:r w:rsidRPr="00F178FC">
              <w:rPr>
                <w:rFonts w:eastAsiaTheme="majorEastAsia" w:cs="Times New Roman"/>
              </w:rPr>
              <w:t>Priešgaisrinės apsaugos ir gelbėjimo departamento prie Vidaus reikalų ministerijos Materialinių išteklių valdymo valdybos Logistinio aprūpinimo skyriaus vyriausiasis specialistas Eugenijus Motiejūnas, telefonas +370 65502277, el. paštas eugenijus.motiejunas@vpgt.lt</w:t>
            </w:r>
            <w:r w:rsidRPr="00F178FC">
              <w:rPr>
                <w:rFonts w:eastAsia="Times New Roman" w:cs="Times New Roman"/>
                <w:color w:val="4472C4"/>
                <w:kern w:val="2"/>
              </w:rPr>
              <w:t xml:space="preserve"> </w:t>
            </w:r>
          </w:p>
        </w:tc>
      </w:tr>
      <w:tr w:rsidR="00FC5CFA" w:rsidRPr="00F178FC" w14:paraId="6BEB3F3B" w14:textId="77777777" w:rsidTr="0092647C">
        <w:trPr>
          <w:trHeight w:val="300"/>
        </w:trPr>
        <w:tc>
          <w:tcPr>
            <w:tcW w:w="2704" w:type="dxa"/>
            <w:gridSpan w:val="2"/>
          </w:tcPr>
          <w:p w14:paraId="4D62CD29"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2.2. Tiekėjo kontaktiniai asmenys, atsakingi už </w:t>
            </w:r>
            <w:r w:rsidRPr="00F178FC">
              <w:rPr>
                <w:rFonts w:eastAsia="Times New Roman" w:cs="Times New Roman"/>
                <w:b/>
                <w:bCs/>
                <w:kern w:val="2"/>
              </w:rPr>
              <w:lastRenderedPageBreak/>
              <w:t>Sutarties vykdymą</w:t>
            </w:r>
          </w:p>
        </w:tc>
        <w:tc>
          <w:tcPr>
            <w:tcW w:w="6831" w:type="dxa"/>
            <w:gridSpan w:val="2"/>
          </w:tcPr>
          <w:p w14:paraId="626586A4" w14:textId="77777777" w:rsidR="00FC5CFA" w:rsidRPr="00FC08D8" w:rsidRDefault="00FC5CFA" w:rsidP="0092647C">
            <w:pPr>
              <w:rPr>
                <w:rFonts w:eastAsia="Times New Roman" w:cs="Times New Roman"/>
                <w:color w:val="4472C4"/>
                <w:kern w:val="2"/>
                <w:lang w:val="en-US"/>
              </w:rPr>
            </w:pPr>
          </w:p>
        </w:tc>
      </w:tr>
      <w:tr w:rsidR="00FC5CFA" w:rsidRPr="00F178FC" w14:paraId="17F9CAA0" w14:textId="77777777" w:rsidTr="0092647C">
        <w:trPr>
          <w:trHeight w:val="300"/>
        </w:trPr>
        <w:tc>
          <w:tcPr>
            <w:tcW w:w="9535" w:type="dxa"/>
            <w:gridSpan w:val="4"/>
          </w:tcPr>
          <w:p w14:paraId="3AE5ABBA"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3. SUTARTIES DALYKAS</w:t>
            </w:r>
          </w:p>
        </w:tc>
      </w:tr>
      <w:tr w:rsidR="00FC5CFA" w:rsidRPr="00F178FC" w14:paraId="0F656F87" w14:textId="77777777" w:rsidTr="0092647C">
        <w:trPr>
          <w:trHeight w:val="300"/>
        </w:trPr>
        <w:tc>
          <w:tcPr>
            <w:tcW w:w="2704" w:type="dxa"/>
            <w:gridSpan w:val="2"/>
          </w:tcPr>
          <w:p w14:paraId="64DF1D9C" w14:textId="77777777" w:rsidR="00FC5CFA" w:rsidRPr="00F178FC" w:rsidRDefault="00FC5CFA" w:rsidP="0092647C">
            <w:pPr>
              <w:rPr>
                <w:rFonts w:eastAsia="Times New Roman" w:cs="Times New Roman"/>
                <w:b/>
                <w:bCs/>
                <w:kern w:val="2"/>
              </w:rPr>
            </w:pPr>
            <w:bookmarkStart w:id="5" w:name="_Hlk191625686"/>
            <w:r w:rsidRPr="00F178FC">
              <w:rPr>
                <w:rFonts w:eastAsia="Times New Roman" w:cs="Times New Roman"/>
                <w:b/>
                <w:bCs/>
                <w:kern w:val="2"/>
              </w:rPr>
              <w:t xml:space="preserve">3.1. Sutarties dalykas </w:t>
            </w:r>
          </w:p>
        </w:tc>
        <w:tc>
          <w:tcPr>
            <w:tcW w:w="6831" w:type="dxa"/>
            <w:gridSpan w:val="2"/>
          </w:tcPr>
          <w:p w14:paraId="5E7FE06F" w14:textId="77777777" w:rsidR="00FC5CFA" w:rsidRDefault="00FC5CFA" w:rsidP="0092647C">
            <w:pPr>
              <w:rPr>
                <w:rFonts w:eastAsia="Calibri" w:cs="Times New Roman"/>
                <w:szCs w:val="20"/>
              </w:rPr>
            </w:pPr>
            <w:r w:rsidRPr="00F178FC">
              <w:rPr>
                <w:rFonts w:eastAsia="Times New Roman" w:cs="Times New Roman"/>
                <w:kern w:val="2"/>
              </w:rPr>
              <w:t xml:space="preserve">Tiekėjas įsipareigoja Sutartyje numatytomis sąlygomis perduoti Pirkėjui </w:t>
            </w:r>
            <w:r w:rsidRPr="00F178FC">
              <w:rPr>
                <w:rFonts w:eastAsia="Times New Roman" w:cs="Times New Roman"/>
                <w:color w:val="FF0000"/>
                <w:kern w:val="2"/>
              </w:rPr>
              <w:t xml:space="preserve"> </w:t>
            </w:r>
            <w:r w:rsidRPr="006E71AC">
              <w:rPr>
                <w:rFonts w:eastAsia="Times New Roman" w:cs="Times New Roman"/>
                <w:kern w:val="2"/>
              </w:rPr>
              <w:t>Kvėpavimo aparat</w:t>
            </w:r>
            <w:r w:rsidRPr="00F77B5E">
              <w:rPr>
                <w:rFonts w:eastAsia="Times New Roman" w:cs="Times New Roman"/>
                <w:kern w:val="2"/>
              </w:rPr>
              <w:t>ams</w:t>
            </w:r>
            <w:r w:rsidRPr="006E71AC">
              <w:rPr>
                <w:rFonts w:eastAsia="Times New Roman" w:cs="Times New Roman"/>
                <w:kern w:val="2"/>
              </w:rPr>
              <w:t xml:space="preserve"> „</w:t>
            </w:r>
            <w:proofErr w:type="spellStart"/>
            <w:r w:rsidRPr="006E71AC">
              <w:rPr>
                <w:rFonts w:eastAsia="Times New Roman" w:cs="Times New Roman"/>
                <w:kern w:val="2"/>
              </w:rPr>
              <w:t>Drager</w:t>
            </w:r>
            <w:proofErr w:type="spellEnd"/>
            <w:r w:rsidRPr="006E71AC">
              <w:rPr>
                <w:rFonts w:eastAsia="Times New Roman" w:cs="Times New Roman"/>
                <w:kern w:val="2"/>
              </w:rPr>
              <w:t>“</w:t>
            </w:r>
            <w:r>
              <w:rPr>
                <w:rFonts w:eastAsia="Times New Roman" w:cs="Times New Roman"/>
                <w:kern w:val="2"/>
              </w:rPr>
              <w:t xml:space="preserve"> </w:t>
            </w:r>
            <w:r w:rsidRPr="00F77B5E">
              <w:rPr>
                <w:rFonts w:eastAsia="Times New Roman" w:cs="Times New Roman"/>
                <w:kern w:val="2"/>
              </w:rPr>
              <w:t>sudedamąsias dalis:</w:t>
            </w:r>
            <w:r w:rsidRPr="006E71AC">
              <w:rPr>
                <w:rFonts w:eastAsia="Times New Roman" w:cs="Times New Roman"/>
                <w:kern w:val="2"/>
              </w:rPr>
              <w:t xml:space="preserve"> (tik plokštė, reduktorius, žarnos ir diržai, be plaučių automato, balionų ir kaukių, užsakomasis kataloginis </w:t>
            </w:r>
            <w:r w:rsidRPr="006E71AC">
              <w:rPr>
                <w:rFonts w:eastAsia="Calibri" w:cs="Times New Roman"/>
              </w:rPr>
              <w:t>Nr. 3357845</w:t>
            </w:r>
            <w:r w:rsidRPr="006E71AC">
              <w:rPr>
                <w:rFonts w:eastAsia="Times New Roman" w:cs="Times New Roman"/>
                <w:kern w:val="2"/>
              </w:rPr>
              <w:t>)</w:t>
            </w:r>
            <w:r w:rsidRPr="006E71AC">
              <w:rPr>
                <w:rFonts w:eastAsia="Times New Roman" w:cs="Times New Roman"/>
                <w:color w:val="000000"/>
                <w:kern w:val="2"/>
              </w:rPr>
              <w:t xml:space="preserve"> (toliau – Prekės)</w:t>
            </w:r>
          </w:p>
          <w:p w14:paraId="6AD1D857" w14:textId="0C04D4D7" w:rsidR="00FC5CFA" w:rsidRPr="00F178FC" w:rsidRDefault="00FC5CFA" w:rsidP="0092647C">
            <w:pPr>
              <w:rPr>
                <w:rFonts w:eastAsia="Times New Roman" w:cs="Times New Roman"/>
                <w:color w:val="000000"/>
                <w:kern w:val="2"/>
              </w:rPr>
            </w:pPr>
            <w:r w:rsidRPr="00A30DAB">
              <w:rPr>
                <w:rFonts w:eastAsia="Times New Roman" w:cs="Times New Roman"/>
                <w:color w:val="000000"/>
                <w:kern w:val="2"/>
              </w:rPr>
              <w:t xml:space="preserve">Išsamus Prekių aprašymas ir kiti reikalavimai tiekiamoms Prekėms nustatyti Sutarties priede Nr. </w:t>
            </w:r>
            <w:r w:rsidRPr="00A30DAB">
              <w:rPr>
                <w:rFonts w:eastAsia="Times New Roman" w:cs="Times New Roman"/>
                <w:color w:val="000000"/>
                <w:kern w:val="2"/>
                <w:highlight w:val="yellow"/>
              </w:rPr>
              <w:t>[_]</w:t>
            </w:r>
            <w:r w:rsidRPr="00A30DAB">
              <w:rPr>
                <w:rFonts w:eastAsia="Times New Roman" w:cs="Times New Roman"/>
                <w:color w:val="000000"/>
                <w:kern w:val="2"/>
              </w:rPr>
              <w:t xml:space="preserve"> „Techninė specifikacija“ (toliau – Techninė specifikacija) ir </w:t>
            </w:r>
            <w:r w:rsidRPr="0047506C">
              <w:rPr>
                <w:rFonts w:eastAsia="Times New Roman" w:cs="Times New Roman"/>
                <w:color w:val="000000"/>
                <w:kern w:val="2"/>
              </w:rPr>
              <w:t>Sutarties priede Nr. [</w:t>
            </w:r>
            <w:r w:rsidRPr="0047506C">
              <w:rPr>
                <w:rFonts w:eastAsia="Times New Roman" w:cs="Times New Roman"/>
                <w:color w:val="000000"/>
                <w:kern w:val="2"/>
                <w:highlight w:val="yellow"/>
              </w:rPr>
              <w:t>_]</w:t>
            </w:r>
            <w:r w:rsidRPr="0047506C">
              <w:rPr>
                <w:rFonts w:eastAsia="Times New Roman" w:cs="Times New Roman"/>
                <w:color w:val="000000"/>
                <w:kern w:val="2"/>
              </w:rPr>
              <w:t xml:space="preserve"> „Pasiūlymas</w:t>
            </w:r>
            <w:r w:rsidR="00557C1F" w:rsidRPr="0047506C">
              <w:rPr>
                <w:rFonts w:eastAsia="Times New Roman" w:cs="Times New Roman"/>
                <w:color w:val="000000"/>
                <w:kern w:val="2"/>
              </w:rPr>
              <w:t xml:space="preserve"> 1-ai pirkimo daliai</w:t>
            </w:r>
            <w:r w:rsidRPr="0047506C">
              <w:rPr>
                <w:rFonts w:eastAsia="Times New Roman" w:cs="Times New Roman"/>
                <w:color w:val="000000"/>
                <w:kern w:val="2"/>
              </w:rPr>
              <w:t xml:space="preserve">“ </w:t>
            </w:r>
            <w:r w:rsidR="00557C1F" w:rsidRPr="0047506C">
              <w:rPr>
                <w:rFonts w:eastAsia="Times New Roman" w:cs="Times New Roman"/>
                <w:color w:val="000000"/>
                <w:kern w:val="2"/>
              </w:rPr>
              <w:t xml:space="preserve">ir/ar Sutarties priede Nr. </w:t>
            </w:r>
            <w:r w:rsidR="00557C1F" w:rsidRPr="0047506C">
              <w:rPr>
                <w:rFonts w:eastAsia="Times New Roman" w:cs="Times New Roman"/>
                <w:color w:val="000000"/>
                <w:kern w:val="2"/>
                <w:highlight w:val="yellow"/>
              </w:rPr>
              <w:t>[_]</w:t>
            </w:r>
            <w:r w:rsidR="00557C1F" w:rsidRPr="0047506C">
              <w:rPr>
                <w:rFonts w:eastAsia="Times New Roman" w:cs="Times New Roman"/>
                <w:color w:val="000000"/>
                <w:kern w:val="2"/>
              </w:rPr>
              <w:t xml:space="preserve"> „Pasiūlymas 2-ai pirkimo daliai“</w:t>
            </w:r>
          </w:p>
        </w:tc>
      </w:tr>
      <w:bookmarkEnd w:id="5"/>
      <w:tr w:rsidR="00FC5CFA" w:rsidRPr="00F178FC" w14:paraId="6BB9750E" w14:textId="77777777" w:rsidTr="0092647C">
        <w:trPr>
          <w:trHeight w:val="300"/>
        </w:trPr>
        <w:tc>
          <w:tcPr>
            <w:tcW w:w="2704" w:type="dxa"/>
            <w:gridSpan w:val="2"/>
          </w:tcPr>
          <w:p w14:paraId="4174538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3.2. Pirkimo numeris</w:t>
            </w:r>
          </w:p>
        </w:tc>
        <w:tc>
          <w:tcPr>
            <w:tcW w:w="6831" w:type="dxa"/>
            <w:gridSpan w:val="2"/>
          </w:tcPr>
          <w:p w14:paraId="26B43DF4" w14:textId="77777777" w:rsidR="00FC5CFA" w:rsidRPr="00F178FC" w:rsidRDefault="00FC5CFA" w:rsidP="0092647C">
            <w:pPr>
              <w:rPr>
                <w:rFonts w:eastAsia="Times New Roman" w:cs="Times New Roman"/>
                <w:kern w:val="2"/>
              </w:rPr>
            </w:pPr>
          </w:p>
        </w:tc>
      </w:tr>
      <w:tr w:rsidR="00FC5CFA" w:rsidRPr="00F178FC" w14:paraId="06E9759B" w14:textId="77777777" w:rsidTr="0092647C">
        <w:trPr>
          <w:trHeight w:val="300"/>
        </w:trPr>
        <w:tc>
          <w:tcPr>
            <w:tcW w:w="2704" w:type="dxa"/>
            <w:gridSpan w:val="2"/>
          </w:tcPr>
          <w:p w14:paraId="44CC9BDD"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3.3. Informacija apie Europos Sąjungos lėšomis finansuojamą projektą arba kitą projektą</w:t>
            </w:r>
          </w:p>
        </w:tc>
        <w:tc>
          <w:tcPr>
            <w:tcW w:w="6831" w:type="dxa"/>
            <w:gridSpan w:val="2"/>
          </w:tcPr>
          <w:p w14:paraId="788437D6"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p w14:paraId="035F02AF" w14:textId="77777777" w:rsidR="00FC5CFA" w:rsidRPr="00F178FC" w:rsidRDefault="00FC5CFA" w:rsidP="0092647C">
            <w:pPr>
              <w:rPr>
                <w:rFonts w:eastAsia="Times New Roman" w:cs="Times New Roman"/>
                <w:kern w:val="2"/>
              </w:rPr>
            </w:pPr>
          </w:p>
          <w:p w14:paraId="6EF6A373" w14:textId="77777777" w:rsidR="00FC5CFA" w:rsidRPr="00F178FC" w:rsidRDefault="00FC5CFA" w:rsidP="0092647C">
            <w:pPr>
              <w:rPr>
                <w:rFonts w:eastAsia="Times New Roman" w:cs="Times New Roman"/>
                <w:kern w:val="2"/>
              </w:rPr>
            </w:pPr>
          </w:p>
        </w:tc>
      </w:tr>
      <w:tr w:rsidR="00FC5CFA" w:rsidRPr="00F178FC" w14:paraId="60EE5CDC" w14:textId="77777777" w:rsidTr="0092647C">
        <w:trPr>
          <w:trHeight w:val="300"/>
        </w:trPr>
        <w:tc>
          <w:tcPr>
            <w:tcW w:w="9535" w:type="dxa"/>
            <w:gridSpan w:val="4"/>
          </w:tcPr>
          <w:p w14:paraId="4551747B"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4. PREKIŲ PRISTATYMO TERMINAI IR PREKIŲ PERDAVIMO - PRIĖMIMO TVARKA</w:t>
            </w:r>
          </w:p>
        </w:tc>
      </w:tr>
      <w:tr w:rsidR="00FC5CFA" w:rsidRPr="00F178FC" w14:paraId="2B14FDFA" w14:textId="77777777" w:rsidTr="0092647C">
        <w:trPr>
          <w:trHeight w:val="1163"/>
        </w:trPr>
        <w:tc>
          <w:tcPr>
            <w:tcW w:w="2704" w:type="dxa"/>
            <w:gridSpan w:val="2"/>
          </w:tcPr>
          <w:p w14:paraId="336D5D62"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4.1. Prekių pristatymo terminai, kai Prekės pristatomos dalimis</w:t>
            </w:r>
          </w:p>
        </w:tc>
        <w:tc>
          <w:tcPr>
            <w:tcW w:w="6831" w:type="dxa"/>
            <w:gridSpan w:val="2"/>
          </w:tcPr>
          <w:p w14:paraId="05A43CF1" w14:textId="77777777" w:rsidR="00FC5CFA" w:rsidRDefault="00FC5CFA" w:rsidP="0092647C">
            <w:pPr>
              <w:rPr>
                <w:rFonts w:eastAsia="Times New Roman" w:cs="Times New Roman"/>
                <w:color w:val="000000"/>
                <w:kern w:val="2"/>
              </w:rPr>
            </w:pPr>
            <w:r w:rsidRPr="00F178FC">
              <w:rPr>
                <w:rFonts w:eastAsia="Times New Roman" w:cs="Times New Roman"/>
                <w:kern w:val="2"/>
              </w:rPr>
              <w:t xml:space="preserve">Tiekėjas pagal atskirą užsakymą įsipareigoja pristatyti </w:t>
            </w:r>
            <w:r w:rsidRPr="00F178FC">
              <w:rPr>
                <w:rFonts w:eastAsia="Times New Roman" w:cs="Times New Roman"/>
                <w:b/>
                <w:bCs/>
                <w:kern w:val="2"/>
              </w:rPr>
              <w:t xml:space="preserve">Prekes ne vėliau kaip per </w:t>
            </w:r>
            <w:r>
              <w:rPr>
                <w:rFonts w:eastAsia="Times New Roman" w:cs="Times New Roman"/>
                <w:b/>
                <w:bCs/>
                <w:kern w:val="2"/>
              </w:rPr>
              <w:t>6</w:t>
            </w:r>
            <w:r w:rsidRPr="00F178FC">
              <w:rPr>
                <w:rFonts w:eastAsia="Times New Roman" w:cs="Times New Roman"/>
                <w:b/>
                <w:bCs/>
                <w:kern w:val="2"/>
              </w:rPr>
              <w:t>0 (</w:t>
            </w:r>
            <w:r>
              <w:rPr>
                <w:rFonts w:eastAsia="Times New Roman" w:cs="Times New Roman"/>
                <w:b/>
                <w:bCs/>
                <w:kern w:val="2"/>
              </w:rPr>
              <w:t>šešiasdešimt</w:t>
            </w:r>
            <w:r w:rsidRPr="00F178FC">
              <w:rPr>
                <w:rFonts w:eastAsia="Times New Roman" w:cs="Times New Roman"/>
                <w:b/>
                <w:bCs/>
                <w:kern w:val="2"/>
              </w:rPr>
              <w:t>) kalendorinių dienų</w:t>
            </w:r>
            <w:r w:rsidRPr="00F178FC">
              <w:rPr>
                <w:rFonts w:eastAsia="Times New Roman" w:cs="Times New Roman"/>
                <w:kern w:val="2"/>
              </w:rPr>
              <w:t xml:space="preserve"> nuo užsakymo pateikimo dienos </w:t>
            </w:r>
            <w:r w:rsidRPr="00F178FC">
              <w:rPr>
                <w:rFonts w:eastAsia="Times New Roman" w:cs="Times New Roman"/>
                <w:color w:val="000000"/>
                <w:kern w:val="2"/>
              </w:rPr>
              <w:t>šiuo adresu: Švitrigailos g. 18, Vilnius.</w:t>
            </w:r>
          </w:p>
          <w:p w14:paraId="08C28FD8" w14:textId="77777777" w:rsidR="00FC5CFA" w:rsidRPr="00F178FC" w:rsidRDefault="00FC5CFA" w:rsidP="0092647C">
            <w:pPr>
              <w:rPr>
                <w:rFonts w:eastAsia="Times New Roman" w:cs="Times New Roman"/>
              </w:rPr>
            </w:pPr>
            <w:r>
              <w:rPr>
                <w:rFonts w:eastAsia="Times New Roman" w:cs="Times New Roman"/>
                <w:color w:val="000000"/>
              </w:rPr>
              <w:t>Priešgaisrinės apsaugos ir gelbėjimo departamentas prie VRM</w:t>
            </w:r>
          </w:p>
        </w:tc>
      </w:tr>
      <w:tr w:rsidR="00FC5CFA" w:rsidRPr="00F178FC" w14:paraId="52304178" w14:textId="77777777" w:rsidTr="0092647C">
        <w:trPr>
          <w:trHeight w:val="300"/>
        </w:trPr>
        <w:tc>
          <w:tcPr>
            <w:tcW w:w="2704" w:type="dxa"/>
            <w:gridSpan w:val="2"/>
          </w:tcPr>
          <w:p w14:paraId="5F60359D"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4.2. Prekių (ar jų dalies) pristatymo termino pratęsimas</w:t>
            </w:r>
          </w:p>
        </w:tc>
        <w:tc>
          <w:tcPr>
            <w:tcW w:w="6831" w:type="dxa"/>
            <w:gridSpan w:val="2"/>
          </w:tcPr>
          <w:p w14:paraId="08F5A10E" w14:textId="77777777" w:rsidR="00FC5CFA" w:rsidRPr="00F178FC" w:rsidRDefault="00FC5CFA" w:rsidP="0092647C">
            <w:pPr>
              <w:spacing w:before="100" w:beforeAutospacing="1" w:after="100" w:afterAutospacing="1"/>
              <w:rPr>
                <w:rFonts w:eastAsia="Times New Roman" w:cs="Times New Roman"/>
              </w:rPr>
            </w:pPr>
            <w:r w:rsidRPr="00F178FC">
              <w:rPr>
                <w:rFonts w:eastAsia="Times New Roman" w:cs="Times New Roman"/>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C5CFA" w:rsidRPr="00F178FC" w14:paraId="28155584" w14:textId="77777777" w:rsidTr="0092647C">
        <w:trPr>
          <w:trHeight w:val="300"/>
        </w:trPr>
        <w:tc>
          <w:tcPr>
            <w:tcW w:w="2704" w:type="dxa"/>
            <w:gridSpan w:val="2"/>
          </w:tcPr>
          <w:p w14:paraId="204C78F4"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4.3. Užsakymų teikimo tvarka</w:t>
            </w:r>
          </w:p>
        </w:tc>
        <w:tc>
          <w:tcPr>
            <w:tcW w:w="6831" w:type="dxa"/>
            <w:gridSpan w:val="2"/>
          </w:tcPr>
          <w:p w14:paraId="30C8F2BF" w14:textId="77777777" w:rsidR="00FC5CFA" w:rsidRPr="00F178FC" w:rsidRDefault="00FC5CFA" w:rsidP="0092647C">
            <w:pPr>
              <w:numPr>
                <w:ilvl w:val="2"/>
                <w:numId w:val="0"/>
              </w:numPr>
              <w:outlineLvl w:val="2"/>
              <w:rPr>
                <w:rFonts w:eastAsia="Times New Roman" w:cs="Times New Roman"/>
              </w:rPr>
            </w:pPr>
            <w:r w:rsidRPr="00F178FC">
              <w:rPr>
                <w:rFonts w:eastAsia="Times New Roman" w:cs="Times New Roman"/>
                <w:kern w:val="2"/>
              </w:rPr>
              <w:t>Užsakymai teikiami raštu Tiekėjo nurodytu elektroniniu pašto adresu</w:t>
            </w:r>
            <w:r>
              <w:rPr>
                <w:rFonts w:eastAsia="Times New Roman" w:cs="Times New Roman"/>
                <w:kern w:val="2"/>
              </w:rPr>
              <w:t>, nurodytu</w:t>
            </w:r>
            <w:r w:rsidRPr="00F178FC">
              <w:rPr>
                <w:rFonts w:eastAsia="Times New Roman" w:cs="Times New Roman"/>
                <w:kern w:val="2"/>
              </w:rPr>
              <w:t xml:space="preserve"> </w:t>
            </w:r>
            <w:r w:rsidRPr="00F178FC">
              <w:rPr>
                <w:rFonts w:eastAsia="Times New Roman" w:cs="Times New Roman"/>
              </w:rPr>
              <w:t xml:space="preserve"> Sutarties Specialiųjų sąlygų 1.2.8</w:t>
            </w:r>
            <w:r w:rsidRPr="00F178FC">
              <w:rPr>
                <w:rFonts w:eastAsia="Calibri" w:cs="Times New Roman"/>
              </w:rPr>
              <w:t xml:space="preserve"> </w:t>
            </w:r>
            <w:r w:rsidRPr="00F178FC">
              <w:rPr>
                <w:rFonts w:eastAsia="Times New Roman" w:cs="Times New Roman"/>
              </w:rPr>
              <w:t xml:space="preserve">papunktyje </w:t>
            </w:r>
            <w:r w:rsidRPr="00F178FC">
              <w:rPr>
                <w:rFonts w:eastAsia="Times New Roman" w:cs="Times New Roman"/>
                <w:kern w:val="2"/>
              </w:rPr>
              <w:t>ir laikomi gautais po 24 (dvidešimt keturių valandų)  nuo užsakymo pateikimo.</w:t>
            </w:r>
          </w:p>
        </w:tc>
      </w:tr>
      <w:tr w:rsidR="00FC5CFA" w:rsidRPr="00F178FC" w14:paraId="185C75C5" w14:textId="77777777" w:rsidTr="0092647C">
        <w:trPr>
          <w:trHeight w:val="300"/>
        </w:trPr>
        <w:tc>
          <w:tcPr>
            <w:tcW w:w="2704" w:type="dxa"/>
            <w:gridSpan w:val="2"/>
          </w:tcPr>
          <w:p w14:paraId="557E7168"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4.4. Dėl Prekių pristatymo dalimis vertės / apimties</w:t>
            </w:r>
          </w:p>
        </w:tc>
        <w:tc>
          <w:tcPr>
            <w:tcW w:w="6831" w:type="dxa"/>
            <w:gridSpan w:val="2"/>
          </w:tcPr>
          <w:p w14:paraId="6ED1956B" w14:textId="77777777" w:rsidR="00FC5CFA" w:rsidRPr="001D480C" w:rsidRDefault="00FC5CFA" w:rsidP="0092647C">
            <w:pPr>
              <w:rPr>
                <w:rFonts w:eastAsia="Times New Roman" w:cs="Times New Roman"/>
                <w:kern w:val="2"/>
              </w:rPr>
            </w:pPr>
            <w:r w:rsidRPr="00EB7797">
              <w:rPr>
                <w:rFonts w:eastAsia="Times New Roman" w:cs="Times New Roman"/>
              </w:rPr>
              <w:t>Pagal pateiktą konkretų užsakymą visas užsakymo kiekis pristatomas iš karto.</w:t>
            </w:r>
          </w:p>
          <w:p w14:paraId="795E26A0" w14:textId="77777777" w:rsidR="00FC5CFA" w:rsidRPr="00F178FC" w:rsidRDefault="00FC5CFA" w:rsidP="0092647C">
            <w:pPr>
              <w:rPr>
                <w:rFonts w:eastAsia="Times New Roman" w:cs="Times New Roman"/>
                <w:kern w:val="2"/>
              </w:rPr>
            </w:pPr>
          </w:p>
          <w:p w14:paraId="2BFCB29A" w14:textId="77777777" w:rsidR="00FC5CFA" w:rsidRPr="00F178FC" w:rsidRDefault="00FC5CFA" w:rsidP="0092647C">
            <w:pPr>
              <w:rPr>
                <w:rFonts w:eastAsia="Times New Roman" w:cs="Times New Roman"/>
                <w:kern w:val="2"/>
              </w:rPr>
            </w:pPr>
          </w:p>
        </w:tc>
      </w:tr>
      <w:tr w:rsidR="00FC5CFA" w:rsidRPr="00F178FC" w14:paraId="53E5FE78" w14:textId="77777777" w:rsidTr="0092647C">
        <w:trPr>
          <w:trHeight w:val="300"/>
        </w:trPr>
        <w:tc>
          <w:tcPr>
            <w:tcW w:w="2704" w:type="dxa"/>
            <w:gridSpan w:val="2"/>
          </w:tcPr>
          <w:p w14:paraId="2E1EC668"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4.5. Kartu su Prekėmis pateikiami dokumentai </w:t>
            </w:r>
          </w:p>
        </w:tc>
        <w:tc>
          <w:tcPr>
            <w:tcW w:w="6831" w:type="dxa"/>
            <w:gridSpan w:val="2"/>
          </w:tcPr>
          <w:p w14:paraId="6DAE5454" w14:textId="77777777" w:rsidR="00FC5CFA" w:rsidRPr="00F178FC" w:rsidRDefault="00FC5CFA" w:rsidP="0092647C">
            <w:pPr>
              <w:rPr>
                <w:rFonts w:eastAsia="Times New Roman" w:cs="Times New Roman"/>
                <w:kern w:val="2"/>
              </w:rPr>
            </w:pPr>
            <w:r>
              <w:rPr>
                <w:rFonts w:eastAsia="Times New Roman" w:cs="Times New Roman"/>
                <w:kern w:val="2"/>
              </w:rPr>
              <w:t>Prekių perdavimo-priėmimo aktas;</w:t>
            </w:r>
          </w:p>
        </w:tc>
      </w:tr>
      <w:tr w:rsidR="00FC5CFA" w:rsidRPr="00F178FC" w14:paraId="38D52E4E" w14:textId="77777777" w:rsidTr="0092647C">
        <w:trPr>
          <w:trHeight w:val="300"/>
        </w:trPr>
        <w:tc>
          <w:tcPr>
            <w:tcW w:w="9535" w:type="dxa"/>
            <w:gridSpan w:val="4"/>
          </w:tcPr>
          <w:p w14:paraId="3960276C"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5. SUTARTIES KAINA IR ATSISKAITYMO TVARKA</w:t>
            </w:r>
          </w:p>
        </w:tc>
      </w:tr>
      <w:tr w:rsidR="00FC5CFA" w:rsidRPr="00F178FC" w14:paraId="7E22FECC" w14:textId="77777777" w:rsidTr="0092647C">
        <w:trPr>
          <w:trHeight w:val="300"/>
        </w:trPr>
        <w:tc>
          <w:tcPr>
            <w:tcW w:w="2704" w:type="dxa"/>
            <w:gridSpan w:val="2"/>
          </w:tcPr>
          <w:p w14:paraId="655E3888"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5.1. Sutarčiai taikomas kainos apskaičiavimo būdas</w:t>
            </w:r>
          </w:p>
        </w:tc>
        <w:tc>
          <w:tcPr>
            <w:tcW w:w="6831" w:type="dxa"/>
            <w:gridSpan w:val="2"/>
          </w:tcPr>
          <w:p w14:paraId="6AAB9D35" w14:textId="77777777" w:rsidR="00FC5CFA" w:rsidRPr="00F178FC" w:rsidRDefault="00FC5CFA" w:rsidP="0092647C">
            <w:pPr>
              <w:rPr>
                <w:rFonts w:eastAsia="Times New Roman" w:cs="Times New Roman"/>
                <w:kern w:val="2"/>
              </w:rPr>
            </w:pPr>
            <w:r w:rsidRPr="00F178FC">
              <w:rPr>
                <w:rFonts w:eastAsia="Times New Roman" w:cs="Times New Roman"/>
                <w:kern w:val="2"/>
              </w:rPr>
              <w:t>Fiksuoto įkainio kainodara</w:t>
            </w:r>
          </w:p>
          <w:p w14:paraId="54BAF85B" w14:textId="77777777" w:rsidR="00FC5CFA" w:rsidRPr="00F178FC" w:rsidRDefault="00FC5CFA" w:rsidP="0092647C">
            <w:pPr>
              <w:rPr>
                <w:rFonts w:eastAsia="Times New Roman" w:cs="Times New Roman"/>
                <w:kern w:val="2"/>
              </w:rPr>
            </w:pPr>
          </w:p>
          <w:p w14:paraId="23D6AFCD" w14:textId="77777777" w:rsidR="00FC5CFA" w:rsidRPr="00F178FC" w:rsidRDefault="00FC5CFA" w:rsidP="0092647C">
            <w:pPr>
              <w:rPr>
                <w:rFonts w:eastAsia="Times New Roman" w:cs="Times New Roman"/>
                <w:color w:val="4472C4"/>
                <w:kern w:val="2"/>
                <w:szCs w:val="20"/>
              </w:rPr>
            </w:pPr>
          </w:p>
        </w:tc>
      </w:tr>
      <w:tr w:rsidR="00FC5CFA" w:rsidRPr="00F178FC" w14:paraId="0A8E8062" w14:textId="77777777" w:rsidTr="0092647C">
        <w:trPr>
          <w:trHeight w:val="300"/>
        </w:trPr>
        <w:tc>
          <w:tcPr>
            <w:tcW w:w="2704" w:type="dxa"/>
            <w:gridSpan w:val="2"/>
          </w:tcPr>
          <w:p w14:paraId="1F95C236"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5.2. Pradinės Sutarties vertė ir Sutarties kaina, </w:t>
            </w:r>
            <w:r w:rsidRPr="00F178FC">
              <w:rPr>
                <w:rFonts w:eastAsia="Times New Roman" w:cs="Times New Roman"/>
                <w:b/>
                <w:bCs/>
                <w:kern w:val="2"/>
              </w:rPr>
              <w:lastRenderedPageBreak/>
              <w:t xml:space="preserve">kai taikoma </w:t>
            </w:r>
            <w:r w:rsidRPr="00F178FC">
              <w:rPr>
                <w:rFonts w:eastAsia="Times New Roman" w:cs="Times New Roman"/>
                <w:b/>
                <w:bCs/>
                <w:kern w:val="2"/>
                <w:u w:val="single"/>
              </w:rPr>
              <w:t>fiksuoto įkainio</w:t>
            </w:r>
            <w:r w:rsidRPr="00F178FC">
              <w:rPr>
                <w:rFonts w:eastAsia="Times New Roman" w:cs="Times New Roman"/>
                <w:b/>
                <w:bCs/>
                <w:kern w:val="2"/>
              </w:rPr>
              <w:t xml:space="preserve"> kainodara</w:t>
            </w:r>
          </w:p>
          <w:p w14:paraId="4F484CE3" w14:textId="77777777" w:rsidR="00FC5CFA" w:rsidRPr="00F178FC" w:rsidRDefault="00FC5CFA" w:rsidP="0092647C">
            <w:pPr>
              <w:rPr>
                <w:rFonts w:eastAsia="Times New Roman" w:cs="Times New Roman"/>
                <w:b/>
                <w:bCs/>
                <w:kern w:val="2"/>
              </w:rPr>
            </w:pPr>
          </w:p>
          <w:p w14:paraId="23BA6DF1" w14:textId="77777777" w:rsidR="00FC5CFA" w:rsidRPr="00F178FC" w:rsidRDefault="00FC5CFA" w:rsidP="0092647C">
            <w:pPr>
              <w:rPr>
                <w:rFonts w:eastAsia="Times New Roman" w:cs="Times New Roman"/>
                <w:b/>
                <w:bCs/>
                <w:kern w:val="2"/>
              </w:rPr>
            </w:pPr>
          </w:p>
        </w:tc>
        <w:tc>
          <w:tcPr>
            <w:tcW w:w="6831" w:type="dxa"/>
            <w:gridSpan w:val="2"/>
          </w:tcPr>
          <w:p w14:paraId="19894C03" w14:textId="63B25CD1" w:rsidR="00557C1F" w:rsidRPr="0047506C" w:rsidRDefault="00A41264" w:rsidP="008D4607">
            <w:pPr>
              <w:rPr>
                <w:b/>
                <w:bCs/>
                <w:color w:val="000000"/>
                <w:kern w:val="2"/>
              </w:rPr>
            </w:pPr>
            <w:r w:rsidRPr="0047506C">
              <w:rPr>
                <w:b/>
                <w:bCs/>
                <w:color w:val="000000"/>
                <w:kern w:val="2"/>
              </w:rPr>
              <w:lastRenderedPageBreak/>
              <w:t xml:space="preserve">Kai </w:t>
            </w:r>
            <w:r w:rsidR="00557C1F" w:rsidRPr="0047506C">
              <w:rPr>
                <w:b/>
                <w:bCs/>
                <w:color w:val="000000"/>
                <w:kern w:val="2"/>
              </w:rPr>
              <w:t xml:space="preserve">Sutartis sudaroma </w:t>
            </w:r>
            <w:r w:rsidR="00B26447" w:rsidRPr="0047506C">
              <w:rPr>
                <w:b/>
                <w:bCs/>
                <w:color w:val="000000"/>
                <w:kern w:val="2"/>
              </w:rPr>
              <w:t xml:space="preserve">su Tiekėju tik </w:t>
            </w:r>
            <w:r w:rsidR="00557C1F" w:rsidRPr="0047506C">
              <w:rPr>
                <w:b/>
                <w:bCs/>
                <w:color w:val="000000"/>
                <w:kern w:val="2"/>
              </w:rPr>
              <w:t>dėl 1-os pirkimo dalies:</w:t>
            </w:r>
          </w:p>
          <w:p w14:paraId="3343A0F5" w14:textId="34CF8E0D" w:rsidR="008D4607" w:rsidRPr="0047506C" w:rsidRDefault="008D4607" w:rsidP="008D4607">
            <w:pPr>
              <w:rPr>
                <w:rFonts w:eastAsia="Times New Roman" w:cs="Times New Roman"/>
                <w:color w:val="000000"/>
                <w:kern w:val="2"/>
              </w:rPr>
            </w:pPr>
            <w:r w:rsidRPr="0047506C">
              <w:rPr>
                <w:b/>
                <w:bCs/>
                <w:color w:val="000000"/>
                <w:kern w:val="2"/>
              </w:rPr>
              <w:t>1-os pirkimo</w:t>
            </w:r>
            <w:r w:rsidRPr="0047506C">
              <w:rPr>
                <w:color w:val="000000"/>
                <w:kern w:val="2"/>
              </w:rPr>
              <w:t xml:space="preserve"> </w:t>
            </w:r>
            <w:r w:rsidRPr="0047506C">
              <w:rPr>
                <w:b/>
                <w:bCs/>
                <w:color w:val="000000"/>
                <w:kern w:val="2"/>
              </w:rPr>
              <w:t>dalies</w:t>
            </w:r>
            <w:r w:rsidRPr="0047506C">
              <w:rPr>
                <w:color w:val="000000"/>
                <w:kern w:val="2"/>
              </w:rPr>
              <w:t xml:space="preserve"> </w:t>
            </w:r>
            <w:r w:rsidRPr="0047506C">
              <w:rPr>
                <w:rFonts w:eastAsia="Times New Roman" w:cs="Times New Roman"/>
                <w:color w:val="000000"/>
                <w:kern w:val="2"/>
              </w:rPr>
              <w:t xml:space="preserve">Pradinės Sutarties vertė yra </w:t>
            </w:r>
            <w:r w:rsidRPr="0047506C">
              <w:rPr>
                <w:color w:val="000000" w:themeColor="text1"/>
                <w:shd w:val="clear" w:color="auto" w:fill="FFFFFF" w:themeFill="background1"/>
              </w:rPr>
              <w:t>66115,70</w:t>
            </w:r>
            <w:r w:rsidRPr="0047506C">
              <w:rPr>
                <w:rFonts w:eastAsia="Times New Roman" w:cs="Times New Roman"/>
                <w:color w:val="000000"/>
                <w:kern w:val="2"/>
              </w:rPr>
              <w:t xml:space="preserve"> Eur, </w:t>
            </w:r>
            <w:r w:rsidRPr="0047506C">
              <w:rPr>
                <w:rFonts w:eastAsia="Times New Roman" w:cs="Times New Roman"/>
                <w:color w:val="000000"/>
                <w:kern w:val="2"/>
              </w:rPr>
              <w:lastRenderedPageBreak/>
              <w:t>(</w:t>
            </w:r>
            <w:r w:rsidRPr="0047506C">
              <w:rPr>
                <w:color w:val="000000"/>
                <w:kern w:val="2"/>
              </w:rPr>
              <w:t>šešiasdešimt šeši tūkstančiai šimtas penkiolika,70</w:t>
            </w:r>
            <w:r w:rsidRPr="0047506C">
              <w:rPr>
                <w:rFonts w:eastAsia="Times New Roman" w:cs="Times New Roman"/>
                <w:color w:val="000000"/>
                <w:kern w:val="2"/>
              </w:rPr>
              <w:t xml:space="preserve">) be PVM. </w:t>
            </w:r>
          </w:p>
          <w:p w14:paraId="4482AA53" w14:textId="77777777" w:rsidR="008D4607" w:rsidRPr="0047506C" w:rsidRDefault="008D4607" w:rsidP="008D4607">
            <w:pPr>
              <w:rPr>
                <w:rFonts w:eastAsia="Times New Roman" w:cs="Times New Roman"/>
                <w:color w:val="000000"/>
                <w:kern w:val="2"/>
              </w:rPr>
            </w:pPr>
            <w:r w:rsidRPr="0047506C">
              <w:rPr>
                <w:rFonts w:eastAsia="Times New Roman" w:cs="Times New Roman"/>
                <w:color w:val="000000"/>
                <w:kern w:val="2"/>
              </w:rPr>
              <w:t xml:space="preserve">PVM sudaro </w:t>
            </w:r>
            <w:r w:rsidRPr="0047506C">
              <w:rPr>
                <w:color w:val="000000"/>
                <w:kern w:val="2"/>
              </w:rPr>
              <w:t>13884,30</w:t>
            </w:r>
            <w:r w:rsidRPr="0047506C">
              <w:rPr>
                <w:rFonts w:eastAsia="Times New Roman" w:cs="Times New Roman"/>
                <w:color w:val="000000"/>
                <w:kern w:val="2"/>
              </w:rPr>
              <w:t xml:space="preserve"> Eur, (</w:t>
            </w:r>
            <w:r w:rsidRPr="0047506C">
              <w:rPr>
                <w:color w:val="000000"/>
                <w:kern w:val="2"/>
              </w:rPr>
              <w:t>trylika tūkstančių aštuoni šimtai aštuoniasdešimt keturi,30</w:t>
            </w:r>
            <w:r w:rsidRPr="0047506C">
              <w:rPr>
                <w:rFonts w:eastAsia="Times New Roman" w:cs="Times New Roman"/>
                <w:color w:val="000000"/>
                <w:kern w:val="2"/>
              </w:rPr>
              <w:t>).</w:t>
            </w:r>
          </w:p>
          <w:p w14:paraId="63CD0B64" w14:textId="748889B2" w:rsidR="008D4607" w:rsidRPr="0047506C" w:rsidRDefault="008D4607" w:rsidP="008D4607">
            <w:pPr>
              <w:rPr>
                <w:rFonts w:eastAsia="Times New Roman" w:cs="Times New Roman"/>
                <w:color w:val="000000"/>
                <w:kern w:val="2"/>
              </w:rPr>
            </w:pPr>
            <w:r w:rsidRPr="0047506C">
              <w:rPr>
                <w:rFonts w:eastAsia="Times New Roman" w:cs="Times New Roman"/>
                <w:color w:val="000000"/>
                <w:kern w:val="2"/>
              </w:rPr>
              <w:t xml:space="preserve">Sutarties kaina yra </w:t>
            </w:r>
            <w:r w:rsidRPr="0047506C">
              <w:rPr>
                <w:color w:val="000000"/>
                <w:kern w:val="2"/>
              </w:rPr>
              <w:t>80000,00</w:t>
            </w:r>
            <w:r w:rsidRPr="0047506C">
              <w:rPr>
                <w:rFonts w:eastAsia="Times New Roman" w:cs="Times New Roman"/>
                <w:color w:val="000000"/>
                <w:kern w:val="2"/>
              </w:rPr>
              <w:t xml:space="preserve"> Eur, (</w:t>
            </w:r>
            <w:r w:rsidRPr="0047506C">
              <w:rPr>
                <w:color w:val="000000"/>
                <w:kern w:val="2"/>
              </w:rPr>
              <w:t>aštuoniasdešimt tūkstančių,00</w:t>
            </w:r>
            <w:r w:rsidRPr="0047506C">
              <w:rPr>
                <w:rFonts w:eastAsia="Times New Roman" w:cs="Times New Roman"/>
                <w:color w:val="000000"/>
                <w:kern w:val="2"/>
              </w:rPr>
              <w:t>) su PVM.</w:t>
            </w:r>
          </w:p>
          <w:p w14:paraId="48F94AA3" w14:textId="3B70E50A" w:rsidR="00557C1F" w:rsidRPr="0047506C" w:rsidRDefault="00557C1F" w:rsidP="008D4607">
            <w:pPr>
              <w:rPr>
                <w:rFonts w:eastAsia="Times New Roman" w:cs="Times New Roman"/>
                <w:color w:val="000000"/>
                <w:kern w:val="2"/>
              </w:rPr>
            </w:pPr>
            <w:r w:rsidRPr="0047506C">
              <w:rPr>
                <w:rFonts w:eastAsia="Times New Roman" w:cs="Times New Roman"/>
                <w:color w:val="000000"/>
                <w:kern w:val="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B83501" w:rsidRPr="0047506C">
              <w:rPr>
                <w:rFonts w:eastAsia="Times New Roman" w:cs="Times New Roman"/>
                <w:color w:val="000000"/>
                <w:kern w:val="2"/>
              </w:rPr>
              <w:t xml:space="preserve">“Pasiūlymas 1-ai pirkimo daliai“ </w:t>
            </w:r>
            <w:r w:rsidRPr="0047506C">
              <w:rPr>
                <w:rFonts w:eastAsia="Times New Roman" w:cs="Times New Roman"/>
                <w:color w:val="000000"/>
                <w:kern w:val="2"/>
              </w:rPr>
              <w:t>nurodytais įkainiais, neviršijant bendros Sutarties kainos. Sutartyje arba jos priede Nr. [...]</w:t>
            </w:r>
            <w:r w:rsidR="00B83501" w:rsidRPr="0047506C">
              <w:rPr>
                <w:rFonts w:eastAsia="Times New Roman" w:cs="Times New Roman"/>
                <w:color w:val="000000"/>
                <w:kern w:val="2"/>
              </w:rPr>
              <w:t xml:space="preserve"> “Pasiūlymas 1-ai pirkimo daliai“</w:t>
            </w:r>
            <w:r w:rsidRPr="0047506C">
              <w:rPr>
                <w:rFonts w:eastAsia="Times New Roman" w:cs="Times New Roman"/>
                <w:color w:val="000000"/>
                <w:kern w:val="2"/>
              </w:rPr>
              <w:t> nurodytas Prekių kiekis gali būti keičiamas (didėti ar mažėti).</w:t>
            </w:r>
          </w:p>
          <w:p w14:paraId="7F3A2FA7" w14:textId="77777777" w:rsidR="00B83501" w:rsidRPr="00CE6647" w:rsidRDefault="00B83501" w:rsidP="008D4607">
            <w:pPr>
              <w:rPr>
                <w:rFonts w:eastAsia="Times New Roman" w:cs="Times New Roman"/>
                <w:color w:val="000000"/>
                <w:kern w:val="2"/>
                <w:highlight w:val="green"/>
              </w:rPr>
            </w:pPr>
          </w:p>
          <w:p w14:paraId="198BC270" w14:textId="5532941C" w:rsidR="00557C1F" w:rsidRPr="0047506C" w:rsidRDefault="00A41264" w:rsidP="008D4607">
            <w:pPr>
              <w:rPr>
                <w:color w:val="000000"/>
                <w:kern w:val="2"/>
              </w:rPr>
            </w:pPr>
            <w:r w:rsidRPr="0047506C">
              <w:rPr>
                <w:b/>
                <w:bCs/>
                <w:color w:val="000000"/>
                <w:kern w:val="2"/>
              </w:rPr>
              <w:t xml:space="preserve">Kai </w:t>
            </w:r>
            <w:r w:rsidR="00557C1F" w:rsidRPr="0047506C">
              <w:rPr>
                <w:b/>
                <w:bCs/>
                <w:color w:val="000000"/>
                <w:kern w:val="2"/>
              </w:rPr>
              <w:t>Sutartis sudaroma</w:t>
            </w:r>
            <w:r w:rsidR="00B26447" w:rsidRPr="0047506C">
              <w:rPr>
                <w:b/>
                <w:bCs/>
                <w:color w:val="000000"/>
                <w:kern w:val="2"/>
              </w:rPr>
              <w:t xml:space="preserve"> su Tiekėju tik</w:t>
            </w:r>
            <w:r w:rsidR="00557C1F" w:rsidRPr="0047506C">
              <w:rPr>
                <w:b/>
                <w:bCs/>
                <w:color w:val="000000"/>
                <w:kern w:val="2"/>
              </w:rPr>
              <w:t xml:space="preserve"> dėl 2-os pirkimo dalies:</w:t>
            </w:r>
          </w:p>
          <w:p w14:paraId="4C3AE1FB" w14:textId="77777777" w:rsidR="008D4607" w:rsidRPr="0047506C" w:rsidRDefault="008D4607" w:rsidP="008D4607">
            <w:pPr>
              <w:rPr>
                <w:rFonts w:eastAsia="Times New Roman" w:cs="Times New Roman"/>
                <w:color w:val="000000"/>
                <w:kern w:val="2"/>
              </w:rPr>
            </w:pPr>
            <w:r w:rsidRPr="0047506C">
              <w:rPr>
                <w:b/>
                <w:bCs/>
                <w:color w:val="000000"/>
                <w:kern w:val="2"/>
              </w:rPr>
              <w:t>2-os pirkimo</w:t>
            </w:r>
            <w:r w:rsidRPr="0047506C">
              <w:rPr>
                <w:color w:val="000000"/>
                <w:kern w:val="2"/>
              </w:rPr>
              <w:t xml:space="preserve"> </w:t>
            </w:r>
            <w:r w:rsidRPr="0047506C">
              <w:rPr>
                <w:b/>
                <w:bCs/>
                <w:color w:val="000000"/>
                <w:kern w:val="2"/>
              </w:rPr>
              <w:t>dalies</w:t>
            </w:r>
            <w:r w:rsidRPr="0047506C">
              <w:rPr>
                <w:color w:val="000000"/>
                <w:kern w:val="2"/>
              </w:rPr>
              <w:t xml:space="preserve"> </w:t>
            </w:r>
            <w:r w:rsidRPr="0047506C">
              <w:rPr>
                <w:rFonts w:eastAsia="Times New Roman" w:cs="Times New Roman"/>
                <w:color w:val="000000"/>
                <w:kern w:val="2"/>
              </w:rPr>
              <w:t xml:space="preserve">Pradinės Sutarties vertė yra </w:t>
            </w:r>
            <w:r w:rsidRPr="0047506C">
              <w:rPr>
                <w:color w:val="000000" w:themeColor="text1"/>
                <w:szCs w:val="22"/>
              </w:rPr>
              <w:t xml:space="preserve">99173,55 </w:t>
            </w:r>
            <w:r w:rsidRPr="0047506C">
              <w:rPr>
                <w:rFonts w:eastAsia="Times New Roman" w:cs="Times New Roman"/>
                <w:color w:val="000000"/>
                <w:kern w:val="2"/>
              </w:rPr>
              <w:t>Eur, (</w:t>
            </w:r>
            <w:r w:rsidRPr="0047506C">
              <w:rPr>
                <w:color w:val="000000"/>
                <w:kern w:val="2"/>
              </w:rPr>
              <w:t>devyniasdešimt devyni tūkstančiai šimtas septyniasdešimt trys,55</w:t>
            </w:r>
            <w:r w:rsidRPr="0047506C">
              <w:rPr>
                <w:rFonts w:eastAsia="Times New Roman" w:cs="Times New Roman"/>
                <w:color w:val="000000"/>
                <w:kern w:val="2"/>
              </w:rPr>
              <w:t xml:space="preserve">) be PVM. </w:t>
            </w:r>
          </w:p>
          <w:p w14:paraId="09FC2E2F" w14:textId="77777777" w:rsidR="008D4607" w:rsidRPr="0047506C" w:rsidRDefault="008D4607" w:rsidP="008D4607">
            <w:pPr>
              <w:rPr>
                <w:rFonts w:eastAsia="Times New Roman" w:cs="Times New Roman"/>
                <w:color w:val="000000"/>
                <w:kern w:val="2"/>
              </w:rPr>
            </w:pPr>
            <w:r w:rsidRPr="0047506C">
              <w:rPr>
                <w:rFonts w:eastAsia="Times New Roman" w:cs="Times New Roman"/>
                <w:color w:val="000000"/>
                <w:kern w:val="2"/>
              </w:rPr>
              <w:t xml:space="preserve">PVM sudaro </w:t>
            </w:r>
            <w:r w:rsidRPr="0047506C">
              <w:rPr>
                <w:color w:val="000000"/>
                <w:kern w:val="2"/>
              </w:rPr>
              <w:t>20826,45</w:t>
            </w:r>
            <w:r w:rsidRPr="0047506C">
              <w:rPr>
                <w:rFonts w:eastAsia="Times New Roman" w:cs="Times New Roman"/>
                <w:color w:val="000000"/>
                <w:kern w:val="2"/>
              </w:rPr>
              <w:t xml:space="preserve"> Eur, (</w:t>
            </w:r>
            <w:r w:rsidRPr="0047506C">
              <w:rPr>
                <w:color w:val="000000"/>
                <w:kern w:val="2"/>
              </w:rPr>
              <w:t>dvidešimt tūkstančių aštuoni šimtai dvidešimt šeši,45</w:t>
            </w:r>
            <w:r w:rsidRPr="0047506C">
              <w:rPr>
                <w:rFonts w:eastAsia="Times New Roman" w:cs="Times New Roman"/>
                <w:color w:val="000000"/>
                <w:kern w:val="2"/>
              </w:rPr>
              <w:t>).</w:t>
            </w:r>
          </w:p>
          <w:p w14:paraId="2A8465F1" w14:textId="4A3FB0BD" w:rsidR="008D4607" w:rsidRPr="0047506C" w:rsidRDefault="008D4607" w:rsidP="008D4607">
            <w:pPr>
              <w:rPr>
                <w:color w:val="000000"/>
                <w:kern w:val="2"/>
              </w:rPr>
            </w:pPr>
            <w:r w:rsidRPr="0047506C">
              <w:rPr>
                <w:rFonts w:eastAsia="Times New Roman" w:cs="Times New Roman"/>
                <w:color w:val="000000"/>
                <w:kern w:val="2"/>
              </w:rPr>
              <w:t xml:space="preserve">Sutarties kaina yra </w:t>
            </w:r>
            <w:r w:rsidRPr="0047506C">
              <w:rPr>
                <w:color w:val="000000"/>
                <w:kern w:val="2"/>
              </w:rPr>
              <w:t>120000,00</w:t>
            </w:r>
            <w:r w:rsidRPr="0047506C">
              <w:rPr>
                <w:rFonts w:eastAsia="Times New Roman" w:cs="Times New Roman"/>
                <w:color w:val="000000"/>
                <w:kern w:val="2"/>
              </w:rPr>
              <w:t xml:space="preserve"> Eur, (</w:t>
            </w:r>
            <w:r w:rsidRPr="0047506C">
              <w:rPr>
                <w:color w:val="000000"/>
                <w:kern w:val="2"/>
              </w:rPr>
              <w:t>šimtas dvidešimt tūkstančių,00</w:t>
            </w:r>
            <w:r w:rsidRPr="0047506C">
              <w:rPr>
                <w:rFonts w:eastAsia="Times New Roman" w:cs="Times New Roman"/>
                <w:color w:val="000000"/>
                <w:kern w:val="2"/>
              </w:rPr>
              <w:t>) su PVM.</w:t>
            </w:r>
          </w:p>
          <w:p w14:paraId="620B9F3C" w14:textId="41EB25D8" w:rsidR="00FC5CFA" w:rsidRPr="0047506C" w:rsidRDefault="008D4607" w:rsidP="008D4607">
            <w:pPr>
              <w:rPr>
                <w:rFonts w:eastAsia="Times New Roman" w:cs="Times New Roman"/>
                <w:color w:val="000000"/>
                <w:kern w:val="2"/>
              </w:rPr>
            </w:pPr>
            <w:r w:rsidRPr="0047506C">
              <w:rPr>
                <w:rFonts w:eastAsia="Times New Roman" w:cs="Times New Roman"/>
                <w:color w:val="000000"/>
                <w:kern w:val="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B83501" w:rsidRPr="0047506C">
              <w:rPr>
                <w:rFonts w:eastAsia="Times New Roman" w:cs="Times New Roman"/>
                <w:color w:val="000000"/>
                <w:kern w:val="2"/>
              </w:rPr>
              <w:t>“Pasiūlymas 2-ai pirkimo daliai“ </w:t>
            </w:r>
            <w:r w:rsidRPr="0047506C">
              <w:rPr>
                <w:rFonts w:eastAsia="Times New Roman" w:cs="Times New Roman"/>
                <w:color w:val="000000"/>
                <w:kern w:val="2"/>
              </w:rPr>
              <w:t>nurodytais įkainiais, neviršijant bendros Sutarties kainos. Sutartyje arba jos priede Nr. [...]  </w:t>
            </w:r>
            <w:r w:rsidR="00B83501" w:rsidRPr="0047506C">
              <w:rPr>
                <w:rFonts w:eastAsia="Times New Roman" w:cs="Times New Roman"/>
                <w:color w:val="000000"/>
                <w:kern w:val="2"/>
              </w:rPr>
              <w:t xml:space="preserve">“Pasiūlymas 2-ai pirkimo daliai“  </w:t>
            </w:r>
            <w:r w:rsidRPr="0047506C">
              <w:rPr>
                <w:rFonts w:eastAsia="Times New Roman" w:cs="Times New Roman"/>
                <w:color w:val="000000"/>
                <w:kern w:val="2"/>
              </w:rPr>
              <w:t>nurodytas Prekių kiekis gali būti keičiamas (didėti ar mažėti).</w:t>
            </w:r>
          </w:p>
          <w:p w14:paraId="71C34A2D" w14:textId="77777777" w:rsidR="00B83501" w:rsidRPr="00CE6647" w:rsidRDefault="00B83501" w:rsidP="008D4607">
            <w:pPr>
              <w:rPr>
                <w:rFonts w:eastAsia="Times New Roman" w:cs="Times New Roman"/>
                <w:color w:val="000000"/>
                <w:kern w:val="2"/>
                <w:highlight w:val="green"/>
              </w:rPr>
            </w:pPr>
          </w:p>
          <w:p w14:paraId="72E8A952" w14:textId="54529D74" w:rsidR="00557C1F" w:rsidRPr="00671DA9" w:rsidRDefault="00A41264" w:rsidP="00557C1F">
            <w:pPr>
              <w:rPr>
                <w:color w:val="000000"/>
                <w:kern w:val="2"/>
              </w:rPr>
            </w:pPr>
            <w:r w:rsidRPr="00671DA9">
              <w:rPr>
                <w:b/>
                <w:bCs/>
                <w:color w:val="000000"/>
                <w:kern w:val="2"/>
              </w:rPr>
              <w:t xml:space="preserve">Kai </w:t>
            </w:r>
            <w:r w:rsidR="00557C1F" w:rsidRPr="00671DA9">
              <w:rPr>
                <w:b/>
                <w:bCs/>
                <w:color w:val="000000"/>
                <w:kern w:val="2"/>
              </w:rPr>
              <w:t xml:space="preserve">Sutartis sudaroma </w:t>
            </w:r>
            <w:r w:rsidR="00B83501" w:rsidRPr="00671DA9">
              <w:rPr>
                <w:b/>
                <w:bCs/>
                <w:color w:val="000000"/>
                <w:kern w:val="2"/>
              </w:rPr>
              <w:t xml:space="preserve">su vienu tiekėju </w:t>
            </w:r>
            <w:r w:rsidR="00557C1F" w:rsidRPr="00671DA9">
              <w:rPr>
                <w:b/>
                <w:bCs/>
                <w:color w:val="000000"/>
                <w:kern w:val="2"/>
              </w:rPr>
              <w:t>dėl abiejų pirkimo dalių</w:t>
            </w:r>
            <w:r w:rsidRPr="00671DA9">
              <w:rPr>
                <w:b/>
                <w:bCs/>
                <w:color w:val="000000"/>
                <w:kern w:val="2"/>
              </w:rPr>
              <w:t xml:space="preserve"> ir įkainiai vienodi abiejų pirkimo dalių</w:t>
            </w:r>
            <w:r w:rsidR="00557C1F" w:rsidRPr="00671DA9">
              <w:rPr>
                <w:b/>
                <w:bCs/>
                <w:color w:val="000000"/>
                <w:kern w:val="2"/>
              </w:rPr>
              <w:t>:</w:t>
            </w:r>
          </w:p>
          <w:p w14:paraId="62B49789" w14:textId="765C8EB7" w:rsidR="00557C1F" w:rsidRPr="00671DA9" w:rsidRDefault="00557C1F" w:rsidP="00557C1F">
            <w:pPr>
              <w:rPr>
                <w:rFonts w:eastAsia="Times New Roman" w:cs="Times New Roman"/>
                <w:color w:val="000000"/>
                <w:kern w:val="2"/>
              </w:rPr>
            </w:pPr>
            <w:r w:rsidRPr="00671DA9">
              <w:rPr>
                <w:rFonts w:eastAsia="Times New Roman" w:cs="Times New Roman"/>
                <w:color w:val="000000"/>
                <w:kern w:val="2"/>
              </w:rPr>
              <w:t xml:space="preserve">Pradinės Sutarties vertė yra </w:t>
            </w:r>
            <w:r w:rsidRPr="00671DA9">
              <w:rPr>
                <w:color w:val="000000" w:themeColor="text1"/>
                <w:szCs w:val="22"/>
              </w:rPr>
              <w:t xml:space="preserve">165289,26 </w:t>
            </w:r>
            <w:r w:rsidRPr="00671DA9">
              <w:rPr>
                <w:rFonts w:eastAsia="Times New Roman" w:cs="Times New Roman"/>
                <w:color w:val="000000"/>
                <w:kern w:val="2"/>
              </w:rPr>
              <w:t>Eur, (šimtas šešias</w:t>
            </w:r>
            <w:r w:rsidRPr="00671DA9">
              <w:rPr>
                <w:color w:val="000000"/>
                <w:kern w:val="2"/>
              </w:rPr>
              <w:t>dešimt penki tūkstančiai du šimtai aštuoniasdešimt devyni,26</w:t>
            </w:r>
            <w:r w:rsidRPr="00671DA9">
              <w:rPr>
                <w:rFonts w:eastAsia="Times New Roman" w:cs="Times New Roman"/>
                <w:color w:val="000000"/>
                <w:kern w:val="2"/>
              </w:rPr>
              <w:t xml:space="preserve">) be PVM. </w:t>
            </w:r>
          </w:p>
          <w:p w14:paraId="45266093" w14:textId="03590F0F" w:rsidR="00557C1F" w:rsidRPr="00671DA9" w:rsidRDefault="00557C1F" w:rsidP="00557C1F">
            <w:pPr>
              <w:rPr>
                <w:rFonts w:eastAsia="Times New Roman" w:cs="Times New Roman"/>
                <w:color w:val="000000"/>
                <w:kern w:val="2"/>
              </w:rPr>
            </w:pPr>
            <w:r w:rsidRPr="00671DA9">
              <w:rPr>
                <w:rFonts w:eastAsia="Times New Roman" w:cs="Times New Roman"/>
                <w:color w:val="000000"/>
                <w:kern w:val="2"/>
              </w:rPr>
              <w:t xml:space="preserve">PVM sudaro </w:t>
            </w:r>
            <w:r w:rsidRPr="00671DA9">
              <w:rPr>
                <w:color w:val="000000"/>
                <w:kern w:val="2"/>
              </w:rPr>
              <w:t>34710,74</w:t>
            </w:r>
            <w:r w:rsidRPr="00671DA9">
              <w:rPr>
                <w:rFonts w:eastAsia="Times New Roman" w:cs="Times New Roman"/>
                <w:color w:val="000000"/>
                <w:kern w:val="2"/>
              </w:rPr>
              <w:t xml:space="preserve"> Eur, (tris</w:t>
            </w:r>
            <w:r w:rsidRPr="00671DA9">
              <w:rPr>
                <w:color w:val="000000"/>
                <w:kern w:val="2"/>
              </w:rPr>
              <w:t>dešimt keturi tūkstančiai septyni šimtai dešimt,</w:t>
            </w:r>
            <w:r w:rsidR="00B83501" w:rsidRPr="00671DA9">
              <w:rPr>
                <w:color w:val="000000"/>
                <w:kern w:val="2"/>
              </w:rPr>
              <w:t>74</w:t>
            </w:r>
            <w:r w:rsidRPr="00671DA9">
              <w:rPr>
                <w:rFonts w:eastAsia="Times New Roman" w:cs="Times New Roman"/>
                <w:color w:val="000000"/>
                <w:kern w:val="2"/>
              </w:rPr>
              <w:t>).</w:t>
            </w:r>
          </w:p>
          <w:p w14:paraId="6C53C044" w14:textId="69FF61C6" w:rsidR="00557C1F" w:rsidRPr="00671DA9" w:rsidRDefault="00557C1F" w:rsidP="00557C1F">
            <w:pPr>
              <w:rPr>
                <w:color w:val="000000"/>
                <w:kern w:val="2"/>
              </w:rPr>
            </w:pPr>
            <w:r w:rsidRPr="00671DA9">
              <w:rPr>
                <w:rFonts w:eastAsia="Times New Roman" w:cs="Times New Roman"/>
                <w:color w:val="000000"/>
                <w:kern w:val="2"/>
              </w:rPr>
              <w:t xml:space="preserve">Sutarties kaina yra </w:t>
            </w:r>
            <w:r w:rsidRPr="00671DA9">
              <w:rPr>
                <w:color w:val="000000"/>
                <w:kern w:val="2"/>
              </w:rPr>
              <w:t>200000,00</w:t>
            </w:r>
            <w:r w:rsidRPr="00671DA9">
              <w:rPr>
                <w:rFonts w:eastAsia="Times New Roman" w:cs="Times New Roman"/>
                <w:color w:val="000000"/>
                <w:kern w:val="2"/>
              </w:rPr>
              <w:t xml:space="preserve"> Eur, (du </w:t>
            </w:r>
            <w:r w:rsidRPr="00671DA9">
              <w:rPr>
                <w:color w:val="000000"/>
                <w:kern w:val="2"/>
              </w:rPr>
              <w:t>šimtai tūkstančių,00</w:t>
            </w:r>
            <w:r w:rsidRPr="00671DA9">
              <w:rPr>
                <w:rFonts w:eastAsia="Times New Roman" w:cs="Times New Roman"/>
                <w:color w:val="000000"/>
                <w:kern w:val="2"/>
              </w:rPr>
              <w:t>) su PVM.</w:t>
            </w:r>
          </w:p>
          <w:p w14:paraId="161C5A62" w14:textId="3EB5CE0C" w:rsidR="00557C1F" w:rsidRPr="00671DA9" w:rsidRDefault="00557C1F" w:rsidP="00557C1F">
            <w:pPr>
              <w:rPr>
                <w:rFonts w:eastAsia="Times New Roman" w:cs="Times New Roman"/>
                <w:color w:val="000000"/>
                <w:kern w:val="2"/>
              </w:rPr>
            </w:pPr>
            <w:r w:rsidRPr="00671DA9">
              <w:rPr>
                <w:rFonts w:eastAsia="Times New Roman" w:cs="Times New Roman"/>
                <w:color w:val="000000"/>
                <w:kern w:val="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B83501" w:rsidRPr="00671DA9">
              <w:rPr>
                <w:rFonts w:eastAsia="Times New Roman" w:cs="Times New Roman"/>
                <w:color w:val="000000"/>
                <w:kern w:val="2"/>
              </w:rPr>
              <w:t>“Pasiūlymas 1-ai pirkimo daliai“ ir jos priede Nr. [...]“Pasiūlymas 2-ai pirkimo daliai“ </w:t>
            </w:r>
            <w:r w:rsidRPr="00671DA9">
              <w:rPr>
                <w:rFonts w:eastAsia="Times New Roman" w:cs="Times New Roman"/>
                <w:color w:val="000000"/>
                <w:kern w:val="2"/>
              </w:rPr>
              <w:t>nurodytais įkainiais, neviršijant bendros Sutarties kainos. Sutartyje arba jos priede Nr. [...]  </w:t>
            </w:r>
            <w:r w:rsidR="00B83501" w:rsidRPr="00671DA9">
              <w:rPr>
                <w:rFonts w:eastAsia="Times New Roman" w:cs="Times New Roman"/>
                <w:color w:val="000000"/>
                <w:kern w:val="2"/>
              </w:rPr>
              <w:t>“Pasiūlymas 1-ai pirkimo daliai“ ir jos priede Nr. [...]“Pasiūlymas 2-ai pirkimo daliai“ </w:t>
            </w:r>
            <w:r w:rsidRPr="007A01C7">
              <w:rPr>
                <w:rFonts w:eastAsia="Times New Roman" w:cs="Times New Roman"/>
                <w:color w:val="000000"/>
                <w:kern w:val="2"/>
              </w:rPr>
              <w:t>atskirose eilutėse</w:t>
            </w:r>
            <w:r w:rsidRPr="00671DA9">
              <w:rPr>
                <w:rFonts w:eastAsia="Times New Roman" w:cs="Times New Roman"/>
                <w:color w:val="000000"/>
                <w:kern w:val="2"/>
              </w:rPr>
              <w:t xml:space="preserve"> nurodytas Prekių kiekis gali būti keičiamas (didėti ar mažėti).</w:t>
            </w:r>
          </w:p>
          <w:p w14:paraId="655EF6C3" w14:textId="77777777" w:rsidR="0047506C" w:rsidRPr="00CE6647" w:rsidRDefault="0047506C" w:rsidP="00557C1F">
            <w:pPr>
              <w:rPr>
                <w:rFonts w:eastAsia="Times New Roman" w:cs="Times New Roman"/>
                <w:color w:val="000000"/>
                <w:kern w:val="2"/>
                <w:highlight w:val="green"/>
              </w:rPr>
            </w:pPr>
          </w:p>
          <w:p w14:paraId="42A27E8E" w14:textId="3EB623C1" w:rsidR="00A41264" w:rsidRPr="00671DA9" w:rsidRDefault="00A41264" w:rsidP="00A41264">
            <w:pPr>
              <w:rPr>
                <w:color w:val="000000"/>
                <w:kern w:val="2"/>
              </w:rPr>
            </w:pPr>
            <w:r w:rsidRPr="00671DA9">
              <w:rPr>
                <w:b/>
                <w:bCs/>
                <w:color w:val="000000"/>
                <w:kern w:val="2"/>
              </w:rPr>
              <w:t>Kai Sutartis sudaroma su vienu tiekėju dėl abiejų pirkimo dalių ir įkainiai pirkimo dalyse skiriasi:</w:t>
            </w:r>
          </w:p>
          <w:p w14:paraId="6EDDEB2C" w14:textId="77777777" w:rsidR="00A41264" w:rsidRPr="00671DA9" w:rsidRDefault="00A41264" w:rsidP="00A41264">
            <w:pPr>
              <w:rPr>
                <w:rFonts w:eastAsia="Times New Roman" w:cs="Times New Roman"/>
                <w:color w:val="000000"/>
                <w:kern w:val="2"/>
              </w:rPr>
            </w:pPr>
            <w:r w:rsidRPr="00671DA9">
              <w:rPr>
                <w:rFonts w:eastAsia="Times New Roman" w:cs="Times New Roman"/>
                <w:color w:val="000000"/>
                <w:kern w:val="2"/>
              </w:rPr>
              <w:t xml:space="preserve">Pradinės Sutarties vertė yra </w:t>
            </w:r>
            <w:r w:rsidRPr="00671DA9">
              <w:rPr>
                <w:color w:val="000000" w:themeColor="text1"/>
                <w:szCs w:val="22"/>
              </w:rPr>
              <w:t xml:space="preserve">165289,26 </w:t>
            </w:r>
            <w:r w:rsidRPr="00671DA9">
              <w:rPr>
                <w:rFonts w:eastAsia="Times New Roman" w:cs="Times New Roman"/>
                <w:color w:val="000000"/>
                <w:kern w:val="2"/>
              </w:rPr>
              <w:t>Eur, (šimtas šešias</w:t>
            </w:r>
            <w:r w:rsidRPr="00671DA9">
              <w:rPr>
                <w:color w:val="000000"/>
                <w:kern w:val="2"/>
              </w:rPr>
              <w:t xml:space="preserve">dešimt </w:t>
            </w:r>
            <w:r w:rsidRPr="00671DA9">
              <w:rPr>
                <w:color w:val="000000"/>
                <w:kern w:val="2"/>
              </w:rPr>
              <w:lastRenderedPageBreak/>
              <w:t>penki tūkstančiai du šimtai aštuoniasdešimt devyni,26</w:t>
            </w:r>
            <w:r w:rsidRPr="00671DA9">
              <w:rPr>
                <w:rFonts w:eastAsia="Times New Roman" w:cs="Times New Roman"/>
                <w:color w:val="000000"/>
                <w:kern w:val="2"/>
              </w:rPr>
              <w:t xml:space="preserve">) be PVM. </w:t>
            </w:r>
          </w:p>
          <w:p w14:paraId="5293E2CE" w14:textId="77777777" w:rsidR="00A41264" w:rsidRPr="00671DA9" w:rsidRDefault="00A41264" w:rsidP="00A41264">
            <w:pPr>
              <w:rPr>
                <w:rFonts w:eastAsia="Times New Roman" w:cs="Times New Roman"/>
                <w:color w:val="000000"/>
                <w:kern w:val="2"/>
              </w:rPr>
            </w:pPr>
            <w:r w:rsidRPr="00671DA9">
              <w:rPr>
                <w:rFonts w:eastAsia="Times New Roman" w:cs="Times New Roman"/>
                <w:color w:val="000000"/>
                <w:kern w:val="2"/>
              </w:rPr>
              <w:t xml:space="preserve">PVM sudaro </w:t>
            </w:r>
            <w:r w:rsidRPr="00671DA9">
              <w:rPr>
                <w:color w:val="000000"/>
                <w:kern w:val="2"/>
              </w:rPr>
              <w:t>34710,74</w:t>
            </w:r>
            <w:r w:rsidRPr="00671DA9">
              <w:rPr>
                <w:rFonts w:eastAsia="Times New Roman" w:cs="Times New Roman"/>
                <w:color w:val="000000"/>
                <w:kern w:val="2"/>
              </w:rPr>
              <w:t xml:space="preserve"> Eur, (tris</w:t>
            </w:r>
            <w:r w:rsidRPr="00671DA9">
              <w:rPr>
                <w:color w:val="000000"/>
                <w:kern w:val="2"/>
              </w:rPr>
              <w:t>dešimt keturi tūkstančiai septyni šimtai dešimt,74</w:t>
            </w:r>
            <w:r w:rsidRPr="00671DA9">
              <w:rPr>
                <w:rFonts w:eastAsia="Times New Roman" w:cs="Times New Roman"/>
                <w:color w:val="000000"/>
                <w:kern w:val="2"/>
              </w:rPr>
              <w:t>).</w:t>
            </w:r>
          </w:p>
          <w:p w14:paraId="0E70E15D" w14:textId="4AA5E2D6" w:rsidR="00A41264" w:rsidRPr="00671DA9" w:rsidRDefault="00A41264" w:rsidP="00A41264">
            <w:pPr>
              <w:rPr>
                <w:color w:val="000000"/>
                <w:kern w:val="2"/>
              </w:rPr>
            </w:pPr>
            <w:r w:rsidRPr="00671DA9">
              <w:rPr>
                <w:rFonts w:eastAsia="Times New Roman" w:cs="Times New Roman"/>
                <w:color w:val="000000"/>
                <w:kern w:val="2"/>
              </w:rPr>
              <w:t xml:space="preserve">Sutarties kaina yra </w:t>
            </w:r>
            <w:r w:rsidRPr="00671DA9">
              <w:rPr>
                <w:color w:val="000000"/>
                <w:kern w:val="2"/>
              </w:rPr>
              <w:t>200000,00</w:t>
            </w:r>
            <w:r w:rsidRPr="00671DA9">
              <w:rPr>
                <w:rFonts w:eastAsia="Times New Roman" w:cs="Times New Roman"/>
                <w:color w:val="000000"/>
                <w:kern w:val="2"/>
              </w:rPr>
              <w:t xml:space="preserve"> Eur, (du </w:t>
            </w:r>
            <w:r w:rsidRPr="00671DA9">
              <w:rPr>
                <w:color w:val="000000"/>
                <w:kern w:val="2"/>
              </w:rPr>
              <w:t>šimtai tūkstančių,00</w:t>
            </w:r>
            <w:r w:rsidRPr="00671DA9">
              <w:rPr>
                <w:rFonts w:eastAsia="Times New Roman" w:cs="Times New Roman"/>
                <w:color w:val="000000"/>
                <w:kern w:val="2"/>
              </w:rPr>
              <w:t>) su PVM.</w:t>
            </w:r>
          </w:p>
          <w:p w14:paraId="66287CCD" w14:textId="4C2229A2" w:rsidR="00671DA9" w:rsidRPr="00671DA9" w:rsidRDefault="00A41264" w:rsidP="00671DA9">
            <w:pPr>
              <w:rPr>
                <w:rFonts w:eastAsia="Times New Roman" w:cs="Times New Roman"/>
                <w:color w:val="000000"/>
                <w:kern w:val="2"/>
              </w:rPr>
            </w:pPr>
            <w:r w:rsidRPr="00671DA9">
              <w:rPr>
                <w:rFonts w:eastAsia="Times New Roman" w:cs="Times New Roman"/>
                <w:color w:val="000000"/>
                <w:kern w:val="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[...]“Pasiūlymas 1-ai pirkimo daliai“ ir jos priede Nr. [...]“Pasiūlymas 2-ai pirkimo daliai“ nurodytais įkainiais, neviršijant bendros Sutarties kainos. Sutartyje arba jos priede Nr. [...]  “Pasiūlymas 1-ai pirkimo daliai“ ir jos priede Nr. [...]“Pasiūlymas 2-ai pirkimo daliai“  nurodytas Prekių kiekis gali būti keičiamas (didėti ar mažėti).</w:t>
            </w:r>
            <w:r w:rsidR="00D8723F" w:rsidRPr="00671DA9">
              <w:rPr>
                <w:rFonts w:eastAsia="Times New Roman" w:cs="Times New Roman"/>
                <w:color w:val="000000"/>
                <w:kern w:val="2"/>
              </w:rPr>
              <w:t xml:space="preserve">“Pasiūlymas 1-ai pirkimo daliai“ nurodytais įkainiais gali būti perkama ne daugiau kaip už </w:t>
            </w:r>
            <w:r w:rsidR="00671DA9" w:rsidRPr="00671DA9">
              <w:rPr>
                <w:color w:val="000000" w:themeColor="text1"/>
                <w:shd w:val="clear" w:color="auto" w:fill="FFFFFF" w:themeFill="background1"/>
              </w:rPr>
              <w:t>66115,70</w:t>
            </w:r>
            <w:r w:rsidR="00671DA9" w:rsidRPr="00671DA9">
              <w:rPr>
                <w:rFonts w:eastAsia="Times New Roman" w:cs="Times New Roman"/>
                <w:color w:val="000000"/>
                <w:kern w:val="2"/>
              </w:rPr>
              <w:t xml:space="preserve"> Eur, (</w:t>
            </w:r>
            <w:r w:rsidR="00671DA9" w:rsidRPr="00671DA9">
              <w:rPr>
                <w:color w:val="000000"/>
                <w:kern w:val="2"/>
              </w:rPr>
              <w:t>šešiasdešimt šeši tūkstančiai šimtas penkiolika,70</w:t>
            </w:r>
            <w:r w:rsidR="00671DA9" w:rsidRPr="00671DA9">
              <w:rPr>
                <w:rFonts w:eastAsia="Times New Roman" w:cs="Times New Roman"/>
                <w:color w:val="000000"/>
                <w:kern w:val="2"/>
              </w:rPr>
              <w:t xml:space="preserve">) be PVM. </w:t>
            </w:r>
          </w:p>
          <w:p w14:paraId="10E25E3C" w14:textId="6F2D6826" w:rsidR="00671DA9" w:rsidRPr="00671DA9" w:rsidRDefault="00671DA9" w:rsidP="00671DA9">
            <w:pPr>
              <w:rPr>
                <w:rFonts w:eastAsia="Times New Roman" w:cs="Times New Roman"/>
                <w:color w:val="000000"/>
                <w:kern w:val="2"/>
              </w:rPr>
            </w:pPr>
            <w:r w:rsidRPr="00671DA9">
              <w:rPr>
                <w:rFonts w:eastAsia="Times New Roman" w:cs="Times New Roman"/>
                <w:color w:val="000000"/>
                <w:kern w:val="2"/>
              </w:rPr>
              <w:t xml:space="preserve">PVM sudaro </w:t>
            </w:r>
            <w:r w:rsidRPr="00671DA9">
              <w:rPr>
                <w:color w:val="000000"/>
                <w:kern w:val="2"/>
              </w:rPr>
              <w:t>13884,30</w:t>
            </w:r>
            <w:r w:rsidRPr="00671DA9">
              <w:rPr>
                <w:rFonts w:eastAsia="Times New Roman" w:cs="Times New Roman"/>
                <w:color w:val="000000"/>
                <w:kern w:val="2"/>
              </w:rPr>
              <w:t xml:space="preserve"> Eur, (</w:t>
            </w:r>
            <w:r w:rsidRPr="00671DA9">
              <w:rPr>
                <w:color w:val="000000"/>
                <w:kern w:val="2"/>
              </w:rPr>
              <w:t>trylika tūkstančių aštuoni šimtai aštuoniasdešimt keturi,30</w:t>
            </w:r>
            <w:r w:rsidRPr="00671DA9">
              <w:rPr>
                <w:rFonts w:eastAsia="Times New Roman" w:cs="Times New Roman"/>
                <w:color w:val="000000"/>
                <w:kern w:val="2"/>
              </w:rPr>
              <w:t xml:space="preserve">), </w:t>
            </w:r>
            <w:r w:rsidRPr="00671DA9">
              <w:rPr>
                <w:color w:val="000000"/>
                <w:kern w:val="2"/>
              </w:rPr>
              <w:t>80000,00</w:t>
            </w:r>
            <w:r w:rsidRPr="00671DA9">
              <w:rPr>
                <w:rFonts w:eastAsia="Times New Roman" w:cs="Times New Roman"/>
                <w:color w:val="000000"/>
                <w:kern w:val="2"/>
              </w:rPr>
              <w:t xml:space="preserve"> Eur, (</w:t>
            </w:r>
            <w:r w:rsidRPr="00671DA9">
              <w:rPr>
                <w:color w:val="000000"/>
                <w:kern w:val="2"/>
              </w:rPr>
              <w:t>aštuoniasdešimt tūkstančių,00</w:t>
            </w:r>
            <w:r w:rsidRPr="00671DA9">
              <w:rPr>
                <w:rFonts w:eastAsia="Times New Roman" w:cs="Times New Roman"/>
                <w:color w:val="000000"/>
                <w:kern w:val="2"/>
              </w:rPr>
              <w:t>) su PVM.</w:t>
            </w:r>
          </w:p>
          <w:p w14:paraId="3781462A" w14:textId="49076964" w:rsidR="00671DA9" w:rsidRPr="00671DA9" w:rsidRDefault="00D8723F" w:rsidP="00671DA9">
            <w:pPr>
              <w:rPr>
                <w:rFonts w:eastAsia="Times New Roman" w:cs="Times New Roman"/>
                <w:color w:val="000000"/>
                <w:kern w:val="2"/>
              </w:rPr>
            </w:pPr>
            <w:r w:rsidRPr="00671DA9">
              <w:rPr>
                <w:rFonts w:eastAsia="Times New Roman" w:cs="Times New Roman"/>
                <w:color w:val="000000"/>
                <w:kern w:val="2"/>
              </w:rPr>
              <w:t xml:space="preserve"> „Pasiūlymas 2-ai pirkimo daliai“ nurodytais įkainiais gali būti perkama ne daugiau kaip už </w:t>
            </w:r>
            <w:r w:rsidR="00671DA9" w:rsidRPr="00671DA9">
              <w:rPr>
                <w:color w:val="000000" w:themeColor="text1"/>
                <w:szCs w:val="22"/>
              </w:rPr>
              <w:t xml:space="preserve">99173,55 </w:t>
            </w:r>
            <w:r w:rsidR="00671DA9" w:rsidRPr="00671DA9">
              <w:rPr>
                <w:rFonts w:eastAsia="Times New Roman" w:cs="Times New Roman"/>
                <w:color w:val="000000"/>
                <w:kern w:val="2"/>
              </w:rPr>
              <w:t>Eur, (</w:t>
            </w:r>
            <w:r w:rsidR="00671DA9" w:rsidRPr="00671DA9">
              <w:rPr>
                <w:color w:val="000000"/>
                <w:kern w:val="2"/>
              </w:rPr>
              <w:t>devyniasdešimt devyni tūkstančiai šimtas septyniasdešimt trys,55</w:t>
            </w:r>
            <w:r w:rsidR="00671DA9" w:rsidRPr="00671DA9">
              <w:rPr>
                <w:rFonts w:eastAsia="Times New Roman" w:cs="Times New Roman"/>
                <w:color w:val="000000"/>
                <w:kern w:val="2"/>
              </w:rPr>
              <w:t xml:space="preserve">) be PVM. </w:t>
            </w:r>
          </w:p>
          <w:p w14:paraId="27EB57A8" w14:textId="3C62ED02" w:rsidR="00B83501" w:rsidRPr="00CE6647" w:rsidRDefault="00671DA9" w:rsidP="00B83501">
            <w:pPr>
              <w:rPr>
                <w:highlight w:val="green"/>
              </w:rPr>
            </w:pPr>
            <w:r w:rsidRPr="00671DA9">
              <w:rPr>
                <w:rFonts w:eastAsia="Times New Roman" w:cs="Times New Roman"/>
                <w:color w:val="000000"/>
                <w:kern w:val="2"/>
              </w:rPr>
              <w:t xml:space="preserve">PVM sudaro </w:t>
            </w:r>
            <w:r w:rsidRPr="00671DA9">
              <w:rPr>
                <w:color w:val="000000"/>
                <w:kern w:val="2"/>
              </w:rPr>
              <w:t>20826,45</w:t>
            </w:r>
            <w:r w:rsidRPr="00671DA9">
              <w:rPr>
                <w:rFonts w:eastAsia="Times New Roman" w:cs="Times New Roman"/>
                <w:color w:val="000000"/>
                <w:kern w:val="2"/>
              </w:rPr>
              <w:t xml:space="preserve"> Eur, (</w:t>
            </w:r>
            <w:r w:rsidRPr="00671DA9">
              <w:rPr>
                <w:color w:val="000000"/>
                <w:kern w:val="2"/>
              </w:rPr>
              <w:t>dvidešimt tūkstančių aštuoni šimtai dvidešimt šeši,45</w:t>
            </w:r>
            <w:r w:rsidRPr="00671DA9">
              <w:rPr>
                <w:rFonts w:eastAsia="Times New Roman" w:cs="Times New Roman"/>
                <w:color w:val="000000"/>
                <w:kern w:val="2"/>
              </w:rPr>
              <w:t xml:space="preserve">), </w:t>
            </w:r>
            <w:r w:rsidRPr="00671DA9">
              <w:rPr>
                <w:color w:val="000000"/>
                <w:kern w:val="2"/>
              </w:rPr>
              <w:t>120000,00</w:t>
            </w:r>
            <w:r w:rsidRPr="00671DA9">
              <w:rPr>
                <w:rFonts w:eastAsia="Times New Roman" w:cs="Times New Roman"/>
                <w:color w:val="000000"/>
                <w:kern w:val="2"/>
              </w:rPr>
              <w:t xml:space="preserve"> Eur, (</w:t>
            </w:r>
            <w:r w:rsidRPr="00671DA9">
              <w:rPr>
                <w:color w:val="000000"/>
                <w:kern w:val="2"/>
              </w:rPr>
              <w:t>šimtas dvidešimt tūkstančių,00</w:t>
            </w:r>
            <w:r w:rsidRPr="00671DA9">
              <w:rPr>
                <w:rFonts w:eastAsia="Times New Roman" w:cs="Times New Roman"/>
                <w:color w:val="000000"/>
                <w:kern w:val="2"/>
              </w:rPr>
              <w:t>) su PVM.</w:t>
            </w:r>
          </w:p>
        </w:tc>
      </w:tr>
      <w:tr w:rsidR="00FC5CFA" w:rsidRPr="00F178FC" w14:paraId="61E69147" w14:textId="77777777" w:rsidTr="0092647C">
        <w:trPr>
          <w:trHeight w:val="300"/>
        </w:trPr>
        <w:tc>
          <w:tcPr>
            <w:tcW w:w="2704" w:type="dxa"/>
            <w:gridSpan w:val="2"/>
          </w:tcPr>
          <w:p w14:paraId="17DFD37F"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lastRenderedPageBreak/>
              <w:t xml:space="preserve">5.3. Sutarties kainos / įkainių perskaičiavimas taikant </w:t>
            </w:r>
            <w:r w:rsidRPr="00F178FC">
              <w:rPr>
                <w:rFonts w:eastAsia="Times New Roman" w:cs="Times New Roman"/>
                <w:b/>
                <w:bCs/>
                <w:kern w:val="2"/>
                <w:u w:val="single"/>
              </w:rPr>
              <w:t>peržiūros</w:t>
            </w:r>
            <w:r w:rsidRPr="00F178FC">
              <w:rPr>
                <w:rFonts w:eastAsia="Times New Roman" w:cs="Times New Roman"/>
                <w:b/>
                <w:bCs/>
                <w:kern w:val="2"/>
              </w:rPr>
              <w:t xml:space="preserve"> taisykles</w:t>
            </w:r>
          </w:p>
          <w:p w14:paraId="00C162D7" w14:textId="77777777" w:rsidR="00FC5CFA" w:rsidRPr="00F178FC" w:rsidRDefault="00FC5CFA" w:rsidP="0092647C">
            <w:pPr>
              <w:rPr>
                <w:rFonts w:eastAsia="Times New Roman" w:cs="Times New Roman"/>
                <w:kern w:val="2"/>
              </w:rPr>
            </w:pPr>
          </w:p>
        </w:tc>
        <w:tc>
          <w:tcPr>
            <w:tcW w:w="6831" w:type="dxa"/>
            <w:gridSpan w:val="2"/>
          </w:tcPr>
          <w:p w14:paraId="15F99252" w14:textId="77777777" w:rsidR="00FC5CFA" w:rsidRPr="00F178FC" w:rsidRDefault="00FC5CFA" w:rsidP="0092647C">
            <w:pPr>
              <w:rPr>
                <w:rFonts w:eastAsia="Times New Roman" w:cs="Times New Roman"/>
              </w:rPr>
            </w:pPr>
            <w:r w:rsidRPr="00F178FC">
              <w:rPr>
                <w:rFonts w:eastAsia="Times New Roman" w:cs="Times New Roman"/>
              </w:rPr>
              <w:t>Sutarties kaina bus perskaičiuojama:</w:t>
            </w:r>
          </w:p>
          <w:p w14:paraId="226F20D2" w14:textId="77777777" w:rsidR="00FC5CFA" w:rsidRPr="00F178FC" w:rsidRDefault="00FC5CFA" w:rsidP="0092647C">
            <w:pPr>
              <w:rPr>
                <w:rFonts w:eastAsia="Times New Roman" w:cs="Times New Roman"/>
              </w:rPr>
            </w:pPr>
            <w:r w:rsidRPr="00F178FC">
              <w:rPr>
                <w:rFonts w:eastAsia="Times New Roman" w:cs="Times New Roman"/>
              </w:rPr>
              <w:t xml:space="preserve">5.3.1. dėl PVM tarifo pasikeitimo; </w:t>
            </w:r>
          </w:p>
          <w:p w14:paraId="1C4ACCC7" w14:textId="77777777" w:rsidR="00FC5CFA" w:rsidRPr="00F178FC" w:rsidRDefault="00FC5CFA" w:rsidP="0092647C">
            <w:pPr>
              <w:rPr>
                <w:rFonts w:eastAsia="Times New Roman" w:cs="Times New Roman"/>
              </w:rPr>
            </w:pPr>
            <w:r w:rsidRPr="00F178FC">
              <w:rPr>
                <w:rFonts w:eastAsia="Times New Roman" w:cs="Times New Roman"/>
              </w:rPr>
              <w:t xml:space="preserve">5.3.2. netaikoma; </w:t>
            </w:r>
          </w:p>
          <w:p w14:paraId="7C9EBE20" w14:textId="77777777" w:rsidR="00FC5CFA" w:rsidRPr="00F178FC" w:rsidRDefault="00FC5CFA" w:rsidP="0092647C">
            <w:pPr>
              <w:rPr>
                <w:rFonts w:eastAsia="Times New Roman" w:cs="Times New Roman"/>
              </w:rPr>
            </w:pPr>
            <w:r w:rsidRPr="00F178FC">
              <w:rPr>
                <w:rFonts w:eastAsia="Times New Roman" w:cs="Times New Roman"/>
              </w:rPr>
              <w:t xml:space="preserve">5.3.3. dėl kainų lygio pokyčio; </w:t>
            </w:r>
          </w:p>
          <w:p w14:paraId="70F0D349" w14:textId="77777777" w:rsidR="00FC5CFA" w:rsidRPr="00F178FC" w:rsidRDefault="00FC5CFA" w:rsidP="0092647C">
            <w:pPr>
              <w:rPr>
                <w:rFonts w:eastAsia="Times New Roman" w:cs="Times New Roman"/>
              </w:rPr>
            </w:pPr>
            <w:r w:rsidRPr="00F178FC">
              <w:rPr>
                <w:rFonts w:eastAsia="Times New Roman" w:cs="Times New Roman"/>
              </w:rPr>
              <w:t>5.3.4. netaikoma.</w:t>
            </w:r>
          </w:p>
        </w:tc>
      </w:tr>
      <w:tr w:rsidR="00FC5CFA" w:rsidRPr="00F178FC" w14:paraId="288A3322" w14:textId="77777777" w:rsidTr="0092647C">
        <w:trPr>
          <w:trHeight w:val="300"/>
        </w:trPr>
        <w:tc>
          <w:tcPr>
            <w:tcW w:w="2704" w:type="dxa"/>
            <w:gridSpan w:val="2"/>
          </w:tcPr>
          <w:p w14:paraId="65603113"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5.3.1. Sutarties kainos / įkainių peržiūra dėl PVM tarifo pasikeitimo</w:t>
            </w:r>
          </w:p>
        </w:tc>
        <w:tc>
          <w:tcPr>
            <w:tcW w:w="6831" w:type="dxa"/>
            <w:gridSpan w:val="2"/>
          </w:tcPr>
          <w:p w14:paraId="36478F67" w14:textId="77777777" w:rsidR="00FC5CFA" w:rsidRPr="00F178FC" w:rsidRDefault="00FC5CFA" w:rsidP="0092647C">
            <w:pPr>
              <w:rPr>
                <w:rFonts w:eastAsia="Times New Roman" w:cs="Times New Roman"/>
                <w:kern w:val="2"/>
              </w:rPr>
            </w:pPr>
            <w:r w:rsidRPr="00F178FC">
              <w:rPr>
                <w:rFonts w:eastAsia="Times New Roman"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5532AA" w14:textId="77777777" w:rsidR="00FC5CFA" w:rsidRPr="00F178FC" w:rsidRDefault="00FC5CFA" w:rsidP="0092647C">
            <w:pPr>
              <w:rPr>
                <w:rFonts w:eastAsia="Times New Roman" w:cs="Times New Roman"/>
                <w:kern w:val="2"/>
              </w:rPr>
            </w:pPr>
          </w:p>
          <w:p w14:paraId="49859234" w14:textId="77777777" w:rsidR="00FC5CFA" w:rsidRPr="00F178FC" w:rsidRDefault="00FC5CFA" w:rsidP="0092647C">
            <w:pPr>
              <w:rPr>
                <w:rFonts w:eastAsia="Times New Roman" w:cs="Times New Roman"/>
                <w:kern w:val="2"/>
              </w:rPr>
            </w:pPr>
            <w:r w:rsidRPr="00F178FC">
              <w:rPr>
                <w:rFonts w:eastAsia="Times New Roman" w:cs="Times New Roman"/>
                <w:kern w:val="2"/>
              </w:rPr>
              <w:t>Perskaičiuota Sutarties kaina / Prekių įkainiai įforminami Susitarimu ir turi būti taikomi nuo naujo PVM įvedimo datos (nepriklausomai nuo to, kada pasirašytas Susitarimas).</w:t>
            </w:r>
          </w:p>
          <w:p w14:paraId="2446A4D7" w14:textId="77777777" w:rsidR="00FC5CFA" w:rsidRPr="00F178FC" w:rsidRDefault="00FC5CFA" w:rsidP="0092647C">
            <w:r w:rsidRPr="00F178FC">
              <w:t>Pirkėjas sumoka Pardavėjui už faktiškai pristatytas Prekes.</w:t>
            </w:r>
          </w:p>
          <w:p w14:paraId="452E9EAD" w14:textId="77777777" w:rsidR="00FC5CFA" w:rsidRPr="00F178FC" w:rsidRDefault="00FC5CFA" w:rsidP="0092647C">
            <w:pPr>
              <w:rPr>
                <w:rFonts w:eastAsia="Times New Roman" w:cs="Times New Roman"/>
                <w:kern w:val="2"/>
              </w:rPr>
            </w:pPr>
          </w:p>
        </w:tc>
      </w:tr>
      <w:tr w:rsidR="00FC5CFA" w:rsidRPr="00F178FC" w14:paraId="40131C48" w14:textId="77777777" w:rsidTr="0092647C">
        <w:trPr>
          <w:trHeight w:val="300"/>
        </w:trPr>
        <w:tc>
          <w:tcPr>
            <w:tcW w:w="2704" w:type="dxa"/>
            <w:gridSpan w:val="2"/>
          </w:tcPr>
          <w:p w14:paraId="58D8627C" w14:textId="77777777" w:rsidR="00FC5CFA" w:rsidRPr="00F178FC" w:rsidRDefault="00FC5CFA" w:rsidP="0092647C">
            <w:pPr>
              <w:rPr>
                <w:rFonts w:eastAsia="Times New Roman" w:cs="Times New Roman"/>
                <w:kern w:val="2"/>
              </w:rPr>
            </w:pPr>
            <w:r w:rsidRPr="00F178FC">
              <w:rPr>
                <w:rFonts w:eastAsia="Times New Roman" w:cs="Times New Roman"/>
                <w:b/>
                <w:bCs/>
                <w:kern w:val="2"/>
              </w:rPr>
              <w:t>5.3.2.</w:t>
            </w:r>
            <w:r w:rsidRPr="00F178FC">
              <w:rPr>
                <w:rFonts w:eastAsia="Times New Roman" w:cs="Times New Roman"/>
                <w:kern w:val="2"/>
              </w:rPr>
              <w:t xml:space="preserve"> </w:t>
            </w:r>
            <w:r w:rsidRPr="00F178FC">
              <w:rPr>
                <w:rFonts w:eastAsia="Times New Roman" w:cs="Times New Roman"/>
                <w:b/>
                <w:bCs/>
                <w:kern w:val="2"/>
              </w:rPr>
              <w:t>Sutarties kainos / įkainių peržiūra dėl kitų mokesčių, lemiančių Prekių kainos pokytį, pasikeitimo</w:t>
            </w:r>
          </w:p>
        </w:tc>
        <w:tc>
          <w:tcPr>
            <w:tcW w:w="6831" w:type="dxa"/>
            <w:gridSpan w:val="2"/>
          </w:tcPr>
          <w:p w14:paraId="004725AA"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p w14:paraId="447C8C7A" w14:textId="77777777" w:rsidR="00FC5CFA" w:rsidRPr="00F178FC" w:rsidRDefault="00FC5CFA" w:rsidP="0092647C">
            <w:pPr>
              <w:rPr>
                <w:rFonts w:eastAsia="Times New Roman" w:cs="Times New Roman"/>
                <w:kern w:val="2"/>
              </w:rPr>
            </w:pPr>
          </w:p>
          <w:p w14:paraId="7925F41E" w14:textId="77777777" w:rsidR="00FC5CFA" w:rsidRPr="00F178FC" w:rsidRDefault="00FC5CFA" w:rsidP="0092647C">
            <w:pPr>
              <w:rPr>
                <w:rFonts w:eastAsia="Times New Roman" w:cs="Times New Roman"/>
                <w:kern w:val="2"/>
                <w:szCs w:val="20"/>
              </w:rPr>
            </w:pPr>
          </w:p>
        </w:tc>
      </w:tr>
      <w:tr w:rsidR="00FC5CFA" w:rsidRPr="00F178FC" w14:paraId="74EE5533" w14:textId="77777777" w:rsidTr="0092647C">
        <w:trPr>
          <w:trHeight w:val="300"/>
        </w:trPr>
        <w:tc>
          <w:tcPr>
            <w:tcW w:w="2704" w:type="dxa"/>
            <w:gridSpan w:val="2"/>
          </w:tcPr>
          <w:p w14:paraId="3830D9E3"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5.3.3. Sutarties kainos / įkainių peržiūra dėl kainų lygio pokyčio</w:t>
            </w:r>
          </w:p>
          <w:p w14:paraId="4523AA3D" w14:textId="77777777" w:rsidR="00FC5CFA" w:rsidRPr="00F178FC" w:rsidRDefault="00FC5CFA" w:rsidP="0092647C">
            <w:pPr>
              <w:rPr>
                <w:rFonts w:eastAsia="Times New Roman" w:cs="Times New Roman"/>
                <w:color w:val="4472C4"/>
                <w:kern w:val="2"/>
              </w:rPr>
            </w:pPr>
          </w:p>
          <w:p w14:paraId="0446B8A9" w14:textId="77777777" w:rsidR="00FC5CFA" w:rsidRPr="00F178FC" w:rsidRDefault="00FC5CFA" w:rsidP="0092647C">
            <w:pPr>
              <w:rPr>
                <w:rFonts w:eastAsia="Times New Roman" w:cs="Times New Roman"/>
                <w:b/>
                <w:bCs/>
                <w:kern w:val="2"/>
                <w:lang w:val="en-US"/>
              </w:rPr>
            </w:pPr>
          </w:p>
        </w:tc>
        <w:tc>
          <w:tcPr>
            <w:tcW w:w="6831" w:type="dxa"/>
            <w:gridSpan w:val="2"/>
          </w:tcPr>
          <w:p w14:paraId="2826DE59" w14:textId="77777777" w:rsidR="00FC5CFA" w:rsidRPr="00A47B6E" w:rsidRDefault="00FC5CFA" w:rsidP="0092647C">
            <w:pPr>
              <w:rPr>
                <w:rFonts w:eastAsia="Calibri" w:cs="Times New Roman"/>
              </w:rPr>
            </w:pPr>
            <w:r w:rsidRPr="00A47B6E">
              <w:rPr>
                <w:rFonts w:eastAsia="Calibri" w:cs="Times New Roman"/>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Oficialiosios statistikos portale (https://osp.stat.gov.lt/) kas mėnesį skelbiamo </w:t>
            </w:r>
          </w:p>
          <w:p w14:paraId="762CC396" w14:textId="77777777" w:rsidR="00FC5CFA" w:rsidRPr="00A47B6E" w:rsidRDefault="00FC5CFA" w:rsidP="0092647C">
            <w:pPr>
              <w:rPr>
                <w:rFonts w:eastAsia="Calibri" w:cs="Times New Roman"/>
              </w:rPr>
            </w:pPr>
            <w:r w:rsidRPr="00A47B6E">
              <w:rPr>
                <w:rFonts w:eastAsia="Calibri" w:cs="Times New Roman"/>
              </w:rPr>
              <w:t xml:space="preserve">importuotų prekių kainų indekso „22 Guminiai ir plastikiniai  </w:t>
            </w:r>
            <w:r w:rsidRPr="00A47B6E">
              <w:rPr>
                <w:rFonts w:eastAsia="Calibri" w:cs="Times New Roman"/>
              </w:rPr>
              <w:lastRenderedPageBreak/>
              <w:t xml:space="preserve">gaminiai,“ pokytis (k), apskaičiuotas kaip nustatyta 5.3.3.2.1. punkte, pasikeitė (padidėjo/sumažėjo) daugiau nei 5 </w:t>
            </w:r>
            <w:r>
              <w:rPr>
                <w:rFonts w:eastAsia="Calibri" w:cs="Times New Roman"/>
              </w:rPr>
              <w:t>procentais</w:t>
            </w:r>
            <w:r w:rsidRPr="00A47B6E">
              <w:rPr>
                <w:rFonts w:eastAsia="Calibri" w:cs="Times New Roman"/>
              </w:rPr>
              <w:t xml:space="preserve">. Atlikdamos perskaičiavimą, Šalys vadovaujasi viešai Oficialiosios statistikos portale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2E5847BB" w14:textId="77777777" w:rsidR="00FC5CFA" w:rsidRPr="00A47B6E" w:rsidRDefault="00FC5CFA" w:rsidP="0092647C">
            <w:pPr>
              <w:rPr>
                <w:rFonts w:eastAsia="Calibri" w:cs="Times New Roman"/>
              </w:rPr>
            </w:pPr>
            <w:r w:rsidRPr="00A47B6E">
              <w:rPr>
                <w:rFonts w:eastAsia="Calibri" w:cs="Times New Roman"/>
              </w:rPr>
              <w:t>5.3.3.2.1. Prekių įkainių perskaičiavimo (indeksavimo) formulė:</w:t>
            </w:r>
          </w:p>
          <w:p w14:paraId="0BC49CB1" w14:textId="77777777" w:rsidR="00FC5CFA" w:rsidRPr="00A47B6E" w:rsidRDefault="00FC5CFA" w:rsidP="0092647C">
            <w:pPr>
              <w:rPr>
                <w:rFonts w:eastAsia="Calibri" w:cs="Times New Roman"/>
              </w:rPr>
            </w:pPr>
          </w:p>
          <w:p w14:paraId="10BBD7EB" w14:textId="77777777" w:rsidR="00FC5CFA" w:rsidRPr="00A47B6E" w:rsidRDefault="00FC5CFA" w:rsidP="0092647C">
            <w:pPr>
              <w:rPr>
                <w:rFonts w:eastAsia="Calibri" w:cs="Times New Roman"/>
              </w:rPr>
            </w:pPr>
            <w:r w:rsidRPr="00A47B6E">
              <w:rPr>
                <w:rFonts w:eastAsia="Calibri" w:cs="Times New Roman"/>
              </w:rPr>
              <w:t>KP = K + (k/100 x K), kur:</w:t>
            </w:r>
          </w:p>
          <w:p w14:paraId="11570CE5" w14:textId="77777777" w:rsidR="00FC5CFA" w:rsidRPr="00A47B6E" w:rsidRDefault="00FC5CFA" w:rsidP="0092647C">
            <w:pPr>
              <w:rPr>
                <w:rFonts w:eastAsia="Calibri" w:cs="Times New Roman"/>
              </w:rPr>
            </w:pPr>
          </w:p>
          <w:p w14:paraId="53965B59" w14:textId="77777777" w:rsidR="00FC5CFA" w:rsidRPr="00A47B6E" w:rsidRDefault="00FC5CFA" w:rsidP="0092647C">
            <w:pPr>
              <w:rPr>
                <w:rFonts w:eastAsia="Calibri" w:cs="Times New Roman"/>
              </w:rPr>
            </w:pPr>
            <w:r w:rsidRPr="00A47B6E">
              <w:rPr>
                <w:rFonts w:eastAsia="Calibri" w:cs="Times New Roman"/>
              </w:rPr>
              <w:t>KP – perskaičiuotas (pakeistas) Prekės įkainis, Eur (be PVM);</w:t>
            </w:r>
          </w:p>
          <w:p w14:paraId="4A3B3AFA" w14:textId="77777777" w:rsidR="00FC5CFA" w:rsidRPr="00A47B6E" w:rsidRDefault="00FC5CFA" w:rsidP="0092647C">
            <w:pPr>
              <w:rPr>
                <w:rFonts w:eastAsia="Calibri" w:cs="Times New Roman"/>
              </w:rPr>
            </w:pPr>
            <w:r w:rsidRPr="00A47B6E">
              <w:rPr>
                <w:rFonts w:eastAsia="Calibri" w:cs="Times New Roman"/>
              </w:rPr>
              <w:t>K – Prekės įkainis, Eur (be PVM) (jei jis jau buvo perskaičiuotas, tai po paskutinio perskaičiavimo);</w:t>
            </w:r>
          </w:p>
          <w:p w14:paraId="5D5253E6" w14:textId="77777777" w:rsidR="00FC5CFA" w:rsidRPr="00A47B6E" w:rsidRDefault="00FC5CFA" w:rsidP="0092647C">
            <w:pPr>
              <w:rPr>
                <w:rFonts w:eastAsia="Calibri" w:cs="Times New Roman"/>
              </w:rPr>
            </w:pPr>
            <w:r w:rsidRPr="00A47B6E">
              <w:rPr>
                <w:rFonts w:eastAsia="Calibri" w:cs="Times New Roman"/>
              </w:rPr>
              <w:t xml:space="preserve">k – pagal importuotų prekių kainų indeksą „22 Guminiai ir plastikiniai gaminiai“ apskaičiuotas gamintojų parduotos pramonės produkcijos kainų pokytis (padidėjimas/sumažėjimas), </w:t>
            </w:r>
          </w:p>
          <w:p w14:paraId="3A69788B" w14:textId="77777777" w:rsidR="00FC5CFA" w:rsidRPr="00A47B6E" w:rsidRDefault="00FC5CFA" w:rsidP="0092647C">
            <w:pPr>
              <w:rPr>
                <w:rFonts w:eastAsia="Calibri" w:cs="Times New Roman"/>
              </w:rPr>
            </w:pPr>
          </w:p>
          <w:p w14:paraId="7B424C1A" w14:textId="77777777" w:rsidR="00FC5CFA" w:rsidRPr="00A47B6E" w:rsidRDefault="00FC5CFA" w:rsidP="0092647C">
            <w:pPr>
              <w:rPr>
                <w:rFonts w:eastAsia="Calibri" w:cs="Times New Roman"/>
              </w:rPr>
            </w:pPr>
            <w:r w:rsidRPr="00A47B6E">
              <w:rPr>
                <w:rFonts w:eastAsia="Calibri" w:cs="Times New Roman"/>
              </w:rPr>
              <w:t>5.3.3.2.2. Kainų indekso pokyčio (k) apskaičiavimo formulė:</w:t>
            </w:r>
          </w:p>
          <w:p w14:paraId="396E78F5" w14:textId="77777777" w:rsidR="00FC5CFA" w:rsidRPr="00A47B6E" w:rsidRDefault="00FC5CFA" w:rsidP="0092647C">
            <w:pPr>
              <w:rPr>
                <w:rFonts w:eastAsia="Calibri" w:cs="Times New Roman"/>
              </w:rPr>
            </w:pPr>
            <w:r w:rsidRPr="00A47B6E">
              <w:rPr>
                <w:rFonts w:eastAsia="Calibri" w:cs="Times New Roman"/>
              </w:rPr>
              <w:t xml:space="preserve"> </w:t>
            </w:r>
          </w:p>
          <w:p w14:paraId="5E231E0D" w14:textId="77777777" w:rsidR="00FC5CFA" w:rsidRPr="00A47B6E" w:rsidRDefault="00FC5CFA" w:rsidP="0092647C">
            <w:pPr>
              <w:rPr>
                <w:rFonts w:eastAsia="Calibri" w:cs="Times New Roman"/>
              </w:rPr>
            </w:pPr>
            <w:r w:rsidRPr="00A47B6E">
              <w:rPr>
                <w:rFonts w:eastAsia="Calibri" w:cs="Times New Roman"/>
              </w:rPr>
              <w:t>k =I2 /I1 x 100 – 100,</w:t>
            </w:r>
          </w:p>
          <w:p w14:paraId="0444CAC4" w14:textId="77777777" w:rsidR="00FC5CFA" w:rsidRPr="00A47B6E" w:rsidRDefault="00FC5CFA" w:rsidP="0092647C">
            <w:pPr>
              <w:rPr>
                <w:rFonts w:eastAsia="Calibri" w:cs="Times New Roman"/>
              </w:rPr>
            </w:pPr>
          </w:p>
          <w:p w14:paraId="5E238636" w14:textId="77777777" w:rsidR="00FC5CFA" w:rsidRPr="00A47B6E" w:rsidRDefault="00FC5CFA" w:rsidP="0092647C">
            <w:pPr>
              <w:rPr>
                <w:rFonts w:eastAsia="Calibri" w:cs="Times New Roman"/>
              </w:rPr>
            </w:pPr>
            <w:r w:rsidRPr="00A47B6E">
              <w:rPr>
                <w:rFonts w:eastAsia="Calibri" w:cs="Times New Roman"/>
              </w:rPr>
              <w:t>kur:</w:t>
            </w:r>
          </w:p>
          <w:p w14:paraId="13E0AAA0" w14:textId="77777777" w:rsidR="00FC5CFA" w:rsidRPr="00A47B6E" w:rsidRDefault="00FC5CFA" w:rsidP="0092647C">
            <w:pPr>
              <w:rPr>
                <w:rFonts w:eastAsia="Calibri" w:cs="Times New Roman"/>
              </w:rPr>
            </w:pPr>
            <w:r w:rsidRPr="00A47B6E">
              <w:rPr>
                <w:rFonts w:eastAsia="Calibri" w:cs="Times New Roman"/>
              </w:rPr>
              <w:t xml:space="preserve">I1 – Sutarties įsigaliojimo dienos mėnesį paskutinis paskelbtas importuotų prekių kainų indeksas „22 Guminiai ir plastikiniai gaminiai“ </w:t>
            </w:r>
          </w:p>
          <w:p w14:paraId="2CFE69E8" w14:textId="77777777" w:rsidR="00FC5CFA" w:rsidRPr="00A47B6E" w:rsidRDefault="00FC5CFA" w:rsidP="0092647C">
            <w:pPr>
              <w:rPr>
                <w:rFonts w:eastAsia="Calibri" w:cs="Times New Roman"/>
              </w:rPr>
            </w:pPr>
            <w:r w:rsidRPr="00A47B6E">
              <w:rPr>
                <w:rFonts w:eastAsia="Calibri" w:cs="Times New Roman"/>
              </w:rPr>
              <w:t>I2 – kreipimosi dėl kainos perskaičiavimo išsiuntimo kitai Šaliai datą naujausias paskelbtas importuotų prekių kainų indeksas „22 Guminiai ir plastikiniai gaminiai“ Valstybės duomenų agentūros importuotų prekių kainų pokyčius skelbia 45 dieną ataskaitiniam mėnesiui pasibaigus (pvz., jeigu kreipimasis dėl kainos perskaičiavimo yra kovo mėnesį, tai šį mėnesį Valstybės duomenų agentūros portale bus paskelbtas sausio mėnesio pokytis);</w:t>
            </w:r>
          </w:p>
          <w:p w14:paraId="3731C272" w14:textId="77777777" w:rsidR="00FC5CFA" w:rsidRPr="00A47B6E" w:rsidRDefault="00FC5CFA" w:rsidP="0092647C">
            <w:pPr>
              <w:rPr>
                <w:rFonts w:eastAsia="Calibri" w:cs="Times New Roman"/>
              </w:rPr>
            </w:pPr>
          </w:p>
          <w:p w14:paraId="0AFD6F1A" w14:textId="77777777" w:rsidR="00FC5CFA" w:rsidRPr="00A47B6E" w:rsidRDefault="00FC5CFA" w:rsidP="0092647C">
            <w:pPr>
              <w:rPr>
                <w:rFonts w:eastAsia="Calibri" w:cs="Times New Roman"/>
              </w:rPr>
            </w:pPr>
            <w:r w:rsidRPr="00A47B6E">
              <w:rPr>
                <w:rFonts w:eastAsia="Calibri" w:cs="Times New Roman"/>
              </w:rPr>
              <w:t>5.3.3.3. Skaičiavimams indeksų reikšmės imamos keturių skaitmenų po kablelio tikslumu. Apskaičiuotas pokytis (k) tolimesniems skaičiavimams naudojamas suapvalinus iki vieno skaitmens po kablelio, o perskaičiuotas įkainis (KP) suapvalinamas iki dviejų skaitmenų po kablelio.</w:t>
            </w:r>
          </w:p>
          <w:p w14:paraId="379BEA33" w14:textId="77777777" w:rsidR="00FC5CFA" w:rsidRPr="00A47B6E" w:rsidRDefault="00FC5CFA" w:rsidP="0092647C">
            <w:pPr>
              <w:rPr>
                <w:rFonts w:eastAsia="Calibri" w:cs="Times New Roman"/>
              </w:rPr>
            </w:pPr>
            <w:r w:rsidRPr="00A47B6E">
              <w:rPr>
                <w:rFonts w:eastAsia="Calibri" w:cs="Times New Roman"/>
              </w:rPr>
              <w:t>5.3.3.4. Jeigu Prekių įkainiai buvo peržiūrėti (pakeisti), teikiant naują užsakymą taikomi peržiūrėti (pakeisti) įkainiai.</w:t>
            </w:r>
          </w:p>
          <w:p w14:paraId="73747161" w14:textId="77777777" w:rsidR="00FC5CFA" w:rsidRPr="00A47B6E" w:rsidRDefault="00FC5CFA" w:rsidP="0092647C">
            <w:pPr>
              <w:rPr>
                <w:rFonts w:eastAsia="Calibri" w:cs="Times New Roman"/>
              </w:rPr>
            </w:pPr>
            <w:r w:rsidRPr="00A47B6E">
              <w:rPr>
                <w:rFonts w:eastAsia="Calibri" w:cs="Times New Roman"/>
              </w:rPr>
              <w:t>5.3.3.5. Šalis, inicijuojanti Prekių įkainių peržiūrą ir perskaičiavimą, raštišku motyvuotu pasiūlymu kreipiasi į kitą Šalį ir pateikia pasikeitusias aplinkybes, dėl kurių Prekių įkainiai turėtų būti perskaičiuojami (keičiami).</w:t>
            </w:r>
          </w:p>
          <w:p w14:paraId="552E81AF" w14:textId="77777777" w:rsidR="00FC5CFA" w:rsidRPr="00A47B6E" w:rsidRDefault="00FC5CFA" w:rsidP="0092647C">
            <w:pPr>
              <w:rPr>
                <w:rFonts w:eastAsia="Calibri" w:cs="Times New Roman"/>
              </w:rPr>
            </w:pPr>
            <w:r w:rsidRPr="00A47B6E">
              <w:rPr>
                <w:rFonts w:eastAsia="Calibri" w:cs="Times New Roman"/>
              </w:rPr>
              <w:t>5.3.3.6. Kita Šalis savo sutikimą ar nesutikimą peržiūrėti ir perskaičiuoti Prekių įkainius raštu turi pareikšti ne vėliau kaip per 10 (dešimt ) darbo dienų nuo raštiško motyvuoto pasiūlymo gavimo dienos.</w:t>
            </w:r>
          </w:p>
          <w:p w14:paraId="743202B1" w14:textId="77777777" w:rsidR="00FC5CFA" w:rsidRPr="00A47B6E" w:rsidRDefault="00FC5CFA" w:rsidP="0092647C">
            <w:pPr>
              <w:rPr>
                <w:rFonts w:eastAsia="Calibri" w:cs="Times New Roman"/>
              </w:rPr>
            </w:pPr>
            <w:r w:rsidRPr="00A47B6E">
              <w:rPr>
                <w:rFonts w:eastAsia="Calibri" w:cs="Times New Roman"/>
              </w:rPr>
              <w:t xml:space="preserve">5.3.3.7. Abiem Šalims sutikus peržiūrėti ir perskaičiuoti Prekių </w:t>
            </w:r>
            <w:r w:rsidRPr="00A47B6E">
              <w:rPr>
                <w:rFonts w:eastAsia="Calibri" w:cs="Times New Roman"/>
              </w:rPr>
              <w:lastRenderedPageBreak/>
              <w:t>įkainius, Pirkėjas kartu su Pardavėju ne vėliau kaip per 10 (dešimt) darbo dienų nuo Sutarties Specialiųjų sąlygų 5.3.3.6 papunktyje nurodyto sutikimo gavimo dienos pasirašo susitarimą, kuris yra neatskiriama Sutarties dalis.</w:t>
            </w:r>
          </w:p>
          <w:p w14:paraId="3D9E44A0" w14:textId="77777777" w:rsidR="00FC5CFA" w:rsidRPr="00A47B6E" w:rsidRDefault="00FC5CFA" w:rsidP="0092647C">
            <w:pPr>
              <w:rPr>
                <w:rFonts w:eastAsia="Calibri" w:cs="Times New Roman"/>
              </w:rPr>
            </w:pPr>
            <w:r w:rsidRPr="00A47B6E">
              <w:rPr>
                <w:rFonts w:eastAsia="Calibri" w:cs="Times New Roman"/>
              </w:rPr>
              <w:t>5.3.3.8. Susitarime nurodoma:</w:t>
            </w:r>
          </w:p>
          <w:p w14:paraId="7BBB7F92" w14:textId="77777777" w:rsidR="00FC5CFA" w:rsidRPr="00A47B6E" w:rsidRDefault="00FC5CFA" w:rsidP="0092647C">
            <w:pPr>
              <w:rPr>
                <w:rFonts w:eastAsia="Calibri" w:cs="Times New Roman"/>
              </w:rPr>
            </w:pPr>
            <w:r w:rsidRPr="00A47B6E">
              <w:rPr>
                <w:rFonts w:eastAsia="Calibri" w:cs="Times New Roman"/>
              </w:rPr>
              <w:t>5.3.3.8.1. jeigu įkainiai peržiūrimi dėl kainų indekso pokyčio – indekso reikšmė laikotarpio pradžioje ir jos nustatymo data, indekso reikšmė laikotarpio pabaigoje ir jos nustatymo data, kainų pokytis (k), perskaičiuoti įkainiai, data nuo kurios įsigalioja perskaičiuoti įkainiai, perskaičiuota pradinės sutarties vertė.</w:t>
            </w:r>
          </w:p>
          <w:p w14:paraId="6319EEE3" w14:textId="77777777" w:rsidR="00FC5CFA" w:rsidRPr="00F178FC" w:rsidRDefault="00FC5CFA" w:rsidP="0092647C">
            <w:pPr>
              <w:rPr>
                <w:rFonts w:eastAsia="Times New Roman" w:cs="Times New Roman"/>
                <w:color w:val="4472C4"/>
                <w:kern w:val="2"/>
              </w:rPr>
            </w:pPr>
            <w:r w:rsidRPr="00A47B6E">
              <w:rPr>
                <w:rFonts w:eastAsia="Calibri" w:cs="Times New Roman"/>
              </w:rPr>
              <w:t>5.3.3.9. Susitarimu Šalys neturi teisės keisti procedūroje nurodytos tvarkos ar kitų Sutarties nuostatų, išskyrus, jei keitimas atliekamas pagal VPĮ nuostatas.</w:t>
            </w:r>
          </w:p>
        </w:tc>
      </w:tr>
      <w:tr w:rsidR="00FC5CFA" w:rsidRPr="00F178FC" w14:paraId="18977664" w14:textId="77777777" w:rsidTr="0092647C">
        <w:trPr>
          <w:trHeight w:val="300"/>
        </w:trPr>
        <w:tc>
          <w:tcPr>
            <w:tcW w:w="2704" w:type="dxa"/>
            <w:gridSpan w:val="2"/>
          </w:tcPr>
          <w:p w14:paraId="76478474"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lastRenderedPageBreak/>
              <w:t>5.3.4. Sutarties kainos / įkainių peržiūra dėl kainų lygio pokyčio pagal Prekių grupių kainų pokyčius</w:t>
            </w:r>
          </w:p>
        </w:tc>
        <w:tc>
          <w:tcPr>
            <w:tcW w:w="6831" w:type="dxa"/>
            <w:gridSpan w:val="2"/>
          </w:tcPr>
          <w:p w14:paraId="30B14AF5"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p w14:paraId="1C955360" w14:textId="77777777" w:rsidR="00FC5CFA" w:rsidRPr="00F178FC" w:rsidRDefault="00FC5CFA" w:rsidP="0092647C">
            <w:pPr>
              <w:rPr>
                <w:rFonts w:eastAsia="Times New Roman" w:cs="Times New Roman"/>
                <w:kern w:val="2"/>
              </w:rPr>
            </w:pPr>
          </w:p>
          <w:p w14:paraId="27AC5076" w14:textId="77777777" w:rsidR="00FC5CFA" w:rsidRPr="00F178FC" w:rsidRDefault="00FC5CFA" w:rsidP="0092647C">
            <w:pPr>
              <w:rPr>
                <w:rFonts w:eastAsia="Times New Roman" w:cs="Times New Roman"/>
                <w:kern w:val="2"/>
              </w:rPr>
            </w:pPr>
          </w:p>
        </w:tc>
      </w:tr>
      <w:tr w:rsidR="00FC5CFA" w:rsidRPr="00F178FC" w14:paraId="33182245" w14:textId="77777777" w:rsidTr="0092647C">
        <w:trPr>
          <w:trHeight w:val="300"/>
        </w:trPr>
        <w:tc>
          <w:tcPr>
            <w:tcW w:w="2704" w:type="dxa"/>
            <w:gridSpan w:val="2"/>
          </w:tcPr>
          <w:p w14:paraId="05A5A4A9"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5.4. Sutarties kainos / įkainių apskaičiavimas taikant </w:t>
            </w:r>
            <w:r w:rsidRPr="00F178FC">
              <w:rPr>
                <w:rFonts w:eastAsia="Times New Roman" w:cs="Times New Roman"/>
                <w:b/>
                <w:bCs/>
                <w:kern w:val="2"/>
                <w:u w:val="single"/>
              </w:rPr>
              <w:t>kiekio (apimties)</w:t>
            </w:r>
            <w:r w:rsidRPr="00F178FC">
              <w:rPr>
                <w:rFonts w:eastAsia="Times New Roman" w:cs="Times New Roman"/>
                <w:b/>
                <w:bCs/>
                <w:kern w:val="2"/>
              </w:rPr>
              <w:t xml:space="preserve"> keitimo taisykles</w:t>
            </w:r>
          </w:p>
        </w:tc>
        <w:tc>
          <w:tcPr>
            <w:tcW w:w="6831" w:type="dxa"/>
            <w:gridSpan w:val="2"/>
          </w:tcPr>
          <w:p w14:paraId="3EAAA210"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tc>
      </w:tr>
      <w:tr w:rsidR="00FC5CFA" w:rsidRPr="00F178FC" w14:paraId="33F43079" w14:textId="77777777" w:rsidTr="0092647C">
        <w:trPr>
          <w:trHeight w:val="300"/>
        </w:trPr>
        <w:tc>
          <w:tcPr>
            <w:tcW w:w="2704" w:type="dxa"/>
            <w:gridSpan w:val="2"/>
          </w:tcPr>
          <w:p w14:paraId="3FE77E78"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5.5. Atsiskaitymo su Tiekėju terminas ir tvarka</w:t>
            </w:r>
          </w:p>
        </w:tc>
        <w:tc>
          <w:tcPr>
            <w:tcW w:w="6831" w:type="dxa"/>
            <w:gridSpan w:val="2"/>
          </w:tcPr>
          <w:p w14:paraId="2EEB8D6C" w14:textId="77777777" w:rsidR="00FC5CFA" w:rsidRPr="00F178FC" w:rsidRDefault="00FC5CFA" w:rsidP="0092647C">
            <w:r w:rsidRPr="00F178FC">
              <w:t xml:space="preserve">Pirkėjas sumoka Pardavėjui už faktiškai pristatytas Prekes per </w:t>
            </w:r>
            <w:r w:rsidRPr="00F178FC">
              <w:rPr>
                <w:rFonts w:eastAsia="Calibri" w:cs="Times New Roman"/>
                <w:b/>
                <w:bCs/>
                <w:i/>
                <w:iCs/>
              </w:rPr>
              <w:t>30 (trisdešimt)</w:t>
            </w:r>
            <w:r w:rsidRPr="00F178FC">
              <w:rPr>
                <w:rFonts w:eastAsia="Calibri" w:cs="Times New Roman"/>
              </w:rPr>
              <w:t xml:space="preserve"> </w:t>
            </w:r>
            <w:r w:rsidRPr="00F178FC">
              <w:rPr>
                <w:b/>
                <w:bCs/>
              </w:rPr>
              <w:t>kalendorinių dienų</w:t>
            </w:r>
            <w:r w:rsidRPr="00F178FC">
              <w:t xml:space="preserve"> nuo PVM sąskaitos faktūros gavimo ir Prekių perdavimo–priėmimo akto pasirašymo.</w:t>
            </w:r>
          </w:p>
          <w:p w14:paraId="1D9D3B2F" w14:textId="77777777" w:rsidR="00FC5CFA" w:rsidRPr="00F178FC" w:rsidRDefault="00FC5CFA" w:rsidP="0092647C">
            <w:pPr>
              <w:rPr>
                <w:rFonts w:eastAsia="Times New Roman" w:cs="Times New Roman"/>
                <w:kern w:val="2"/>
                <w:shd w:val="clear" w:color="auto" w:fill="FFFFFF"/>
              </w:rPr>
            </w:pPr>
          </w:p>
        </w:tc>
      </w:tr>
      <w:tr w:rsidR="00FC5CFA" w:rsidRPr="00F178FC" w14:paraId="455F7F43" w14:textId="77777777" w:rsidTr="0092647C">
        <w:trPr>
          <w:trHeight w:val="300"/>
        </w:trPr>
        <w:tc>
          <w:tcPr>
            <w:tcW w:w="2704" w:type="dxa"/>
            <w:gridSpan w:val="2"/>
          </w:tcPr>
          <w:p w14:paraId="39F466DA"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5.6. Avansas</w:t>
            </w:r>
          </w:p>
        </w:tc>
        <w:tc>
          <w:tcPr>
            <w:tcW w:w="6831" w:type="dxa"/>
            <w:gridSpan w:val="2"/>
          </w:tcPr>
          <w:p w14:paraId="701A8B50" w14:textId="77777777" w:rsidR="00FC5CFA" w:rsidRPr="00F178FC" w:rsidRDefault="00FC5CFA" w:rsidP="0092647C">
            <w:pPr>
              <w:rPr>
                <w:rFonts w:eastAsia="Times New Roman" w:cs="Times New Roman"/>
                <w:color w:val="000000"/>
                <w:kern w:val="2"/>
                <w:shd w:val="clear" w:color="auto" w:fill="FFFFFF"/>
              </w:rPr>
            </w:pPr>
            <w:r w:rsidRPr="00F178FC">
              <w:rPr>
                <w:rFonts w:eastAsia="Times New Roman" w:cs="Times New Roman"/>
                <w:color w:val="000000"/>
                <w:kern w:val="2"/>
                <w:shd w:val="clear" w:color="auto" w:fill="FFFFFF"/>
              </w:rPr>
              <w:t>Netaikoma</w:t>
            </w:r>
          </w:p>
        </w:tc>
      </w:tr>
      <w:tr w:rsidR="00FC5CFA" w:rsidRPr="00F178FC" w14:paraId="585EBB14" w14:textId="77777777" w:rsidTr="0092647C">
        <w:trPr>
          <w:trHeight w:val="300"/>
        </w:trPr>
        <w:tc>
          <w:tcPr>
            <w:tcW w:w="2704" w:type="dxa"/>
            <w:gridSpan w:val="2"/>
          </w:tcPr>
          <w:p w14:paraId="7BA20946" w14:textId="7B7D095D" w:rsidR="00FC5CFA" w:rsidRPr="00F178FC" w:rsidRDefault="00FC5CFA" w:rsidP="0092647C">
            <w:pPr>
              <w:rPr>
                <w:rFonts w:eastAsia="Times New Roman" w:cs="Times New Roman"/>
                <w:b/>
                <w:bCs/>
                <w:kern w:val="2"/>
              </w:rPr>
            </w:pPr>
            <w:r w:rsidRPr="00F178FC">
              <w:rPr>
                <w:rFonts w:eastAsia="Times New Roman" w:cs="Times New Roman"/>
                <w:b/>
                <w:bCs/>
                <w:kern w:val="2"/>
              </w:rPr>
              <w:t>5.7.Avanso užtikrinimas</w:t>
            </w:r>
          </w:p>
        </w:tc>
        <w:tc>
          <w:tcPr>
            <w:tcW w:w="6831" w:type="dxa"/>
            <w:gridSpan w:val="2"/>
          </w:tcPr>
          <w:p w14:paraId="124ABDC4"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tc>
      </w:tr>
      <w:tr w:rsidR="00FC5CFA" w:rsidRPr="00F178FC" w14:paraId="23640F5E" w14:textId="77777777" w:rsidTr="0092647C">
        <w:trPr>
          <w:trHeight w:val="300"/>
        </w:trPr>
        <w:tc>
          <w:tcPr>
            <w:tcW w:w="9535" w:type="dxa"/>
            <w:gridSpan w:val="4"/>
          </w:tcPr>
          <w:p w14:paraId="453BD4EB"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6. PREKIŲ KOKYBĖ IR GARANTINIAI ĮSIPAREIGOJIMAI</w:t>
            </w:r>
          </w:p>
        </w:tc>
      </w:tr>
      <w:tr w:rsidR="00FC5CFA" w:rsidRPr="00F178FC" w14:paraId="39F565D7" w14:textId="77777777" w:rsidTr="0092647C">
        <w:trPr>
          <w:trHeight w:val="300"/>
        </w:trPr>
        <w:tc>
          <w:tcPr>
            <w:tcW w:w="2704" w:type="dxa"/>
            <w:gridSpan w:val="2"/>
          </w:tcPr>
          <w:p w14:paraId="50AE5460" w14:textId="77777777" w:rsidR="00FC5CFA" w:rsidRPr="008D4607" w:rsidRDefault="00FC5CFA" w:rsidP="0092647C">
            <w:pPr>
              <w:rPr>
                <w:rFonts w:eastAsia="Times New Roman" w:cs="Times New Roman"/>
                <w:b/>
                <w:bCs/>
                <w:kern w:val="2"/>
              </w:rPr>
            </w:pPr>
            <w:r w:rsidRPr="008D4607">
              <w:rPr>
                <w:rFonts w:eastAsia="Times New Roman" w:cs="Times New Roman"/>
                <w:b/>
                <w:bCs/>
                <w:kern w:val="2"/>
              </w:rPr>
              <w:t>6.1. Garantinis terminas</w:t>
            </w:r>
          </w:p>
        </w:tc>
        <w:tc>
          <w:tcPr>
            <w:tcW w:w="6831" w:type="dxa"/>
            <w:gridSpan w:val="2"/>
          </w:tcPr>
          <w:p w14:paraId="4AE7CECD" w14:textId="77777777" w:rsidR="00FC5CFA" w:rsidRPr="00F178FC" w:rsidRDefault="00FC5CFA" w:rsidP="0092647C">
            <w:pPr>
              <w:rPr>
                <w:rFonts w:eastAsia="Times New Roman" w:cs="Times New Roman"/>
                <w:kern w:val="2"/>
              </w:rPr>
            </w:pPr>
            <w:r w:rsidRPr="008D4607">
              <w:rPr>
                <w:rFonts w:eastAsia="Times New Roman" w:cs="Times New Roman"/>
                <w:kern w:val="2"/>
              </w:rPr>
              <w:t xml:space="preserve">Prekėms nustatomas Tiekėjo pasiūlytas arba Prekių gamintojo taikomas Garantinis terminas, tačiau bet kokiu atveju </w:t>
            </w:r>
            <w:r w:rsidRPr="008D4607">
              <w:rPr>
                <w:rFonts w:eastAsia="Times New Roman" w:cs="Times New Roman"/>
                <w:b/>
                <w:bCs/>
                <w:kern w:val="2"/>
              </w:rPr>
              <w:t>ne trumpesnis kaip</w:t>
            </w:r>
            <w:r w:rsidRPr="008D4607">
              <w:rPr>
                <w:rFonts w:eastAsia="Times New Roman" w:cs="Times New Roman"/>
                <w:kern w:val="2"/>
              </w:rPr>
              <w:t xml:space="preserve"> </w:t>
            </w:r>
            <w:r w:rsidRPr="008D4607">
              <w:rPr>
                <w:rFonts w:eastAsia="Times New Roman" w:cs="Times New Roman"/>
                <w:b/>
                <w:bCs/>
                <w:i/>
                <w:iCs/>
                <w:kern w:val="2"/>
              </w:rPr>
              <w:t>12 mėnesių</w:t>
            </w:r>
            <w:r w:rsidRPr="008D4607">
              <w:rPr>
                <w:rFonts w:eastAsia="Times New Roman" w:cs="Times New Roman"/>
                <w:b/>
                <w:bCs/>
                <w:kern w:val="2"/>
              </w:rPr>
              <w:t xml:space="preserve">. </w:t>
            </w:r>
            <w:r w:rsidRPr="008D4607">
              <w:rPr>
                <w:rFonts w:eastAsia="Times New Roman" w:cs="Times New Roman"/>
                <w:kern w:val="2"/>
              </w:rPr>
              <w:t>Garantinis terminas, skaičiuojamas nuo Prekių perdavimo–priėmimo akto ar Sąskaitos (kai Prekių perdavimo–priėmimo aktas nėra pasirašomas) pasirašymo dienos.</w:t>
            </w:r>
          </w:p>
        </w:tc>
      </w:tr>
      <w:tr w:rsidR="00FC5CFA" w:rsidRPr="00F178FC" w14:paraId="05EAE4D6" w14:textId="77777777" w:rsidTr="0092647C">
        <w:trPr>
          <w:trHeight w:val="300"/>
        </w:trPr>
        <w:tc>
          <w:tcPr>
            <w:tcW w:w="2704" w:type="dxa"/>
            <w:gridSpan w:val="2"/>
          </w:tcPr>
          <w:p w14:paraId="1650BB01"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6.2. Garantinė priežiūra</w:t>
            </w:r>
          </w:p>
        </w:tc>
        <w:tc>
          <w:tcPr>
            <w:tcW w:w="6831" w:type="dxa"/>
            <w:gridSpan w:val="2"/>
          </w:tcPr>
          <w:p w14:paraId="3222DD4C" w14:textId="77777777" w:rsidR="00FC5CFA" w:rsidRPr="003E6C7E" w:rsidRDefault="00FC5CFA" w:rsidP="0092647C">
            <w:pPr>
              <w:rPr>
                <w:rFonts w:eastAsiaTheme="majorEastAsia" w:cstheme="majorBidi"/>
                <w:color w:val="000000" w:themeColor="text1"/>
                <w:kern w:val="2"/>
              </w:rPr>
            </w:pPr>
            <w:r w:rsidRPr="003E6C7E">
              <w:rPr>
                <w:rFonts w:eastAsiaTheme="majorEastAsia" w:cstheme="majorBidi"/>
                <w:color w:val="000000" w:themeColor="text1"/>
                <w:kern w:val="2"/>
              </w:rPr>
              <w:t xml:space="preserve">Tiekėjas privalo pašalinti trūkumus ne vėliau kaip per 30 kalendorinių dienų. </w:t>
            </w:r>
          </w:p>
          <w:p w14:paraId="7E906E78" w14:textId="77777777" w:rsidR="00FC5CFA" w:rsidRPr="00F178FC" w:rsidRDefault="00FC5CFA" w:rsidP="0092647C">
            <w:pPr>
              <w:rPr>
                <w:rFonts w:eastAsia="Times New Roman" w:cs="Times New Roman"/>
                <w:kern w:val="2"/>
              </w:rPr>
            </w:pPr>
            <w:r w:rsidRPr="003E6C7E">
              <w:rPr>
                <w:rFonts w:eastAsiaTheme="majorEastAsia" w:cstheme="majorBidi"/>
                <w:color w:val="000000" w:themeColor="text1"/>
                <w:kern w:val="2"/>
              </w:rPr>
              <w:t>Prekių trūkumų nustatymo bei šalinimo tvarka nustatyta Bendrųjų sąlygų 7 skyriuje.</w:t>
            </w:r>
          </w:p>
        </w:tc>
      </w:tr>
      <w:tr w:rsidR="00FC5CFA" w:rsidRPr="00F178FC" w14:paraId="4D7432B4" w14:textId="77777777" w:rsidTr="0092647C">
        <w:trPr>
          <w:trHeight w:val="300"/>
        </w:trPr>
        <w:tc>
          <w:tcPr>
            <w:tcW w:w="9535" w:type="dxa"/>
            <w:gridSpan w:val="4"/>
          </w:tcPr>
          <w:p w14:paraId="1F59A74F"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7. SUTARTIES VYKDYMUI PASITELKIAMI SUBTIEKĖJAI</w:t>
            </w:r>
          </w:p>
        </w:tc>
      </w:tr>
      <w:tr w:rsidR="00FC5CFA" w:rsidRPr="00F178FC" w14:paraId="2F5C22A3" w14:textId="77777777" w:rsidTr="0092647C">
        <w:trPr>
          <w:trHeight w:val="300"/>
        </w:trPr>
        <w:tc>
          <w:tcPr>
            <w:tcW w:w="2704" w:type="dxa"/>
            <w:gridSpan w:val="2"/>
          </w:tcPr>
          <w:p w14:paraId="7DC9F549"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Sutarties vykdymui pasitelkiami subtiekėjai ir (ar) specialistai</w:t>
            </w:r>
          </w:p>
        </w:tc>
        <w:tc>
          <w:tcPr>
            <w:tcW w:w="6831" w:type="dxa"/>
            <w:gridSpan w:val="2"/>
          </w:tcPr>
          <w:p w14:paraId="47D3DFD0" w14:textId="77777777" w:rsidR="00FC5CFA" w:rsidRPr="00A30DAB" w:rsidRDefault="00FC5CFA" w:rsidP="0092647C">
            <w:pPr>
              <w:rPr>
                <w:rFonts w:eastAsia="Times New Roman" w:cs="Times New Roman"/>
                <w:kern w:val="2"/>
              </w:rPr>
            </w:pPr>
            <w:r w:rsidRPr="00A30DAB">
              <w:rPr>
                <w:rFonts w:eastAsia="Times New Roman" w:cs="Times New Roman"/>
                <w:kern w:val="2"/>
              </w:rPr>
              <w:t>Sutarties vykdymui subtiekėjai ir (ar) specialistai nepasitelkiami.</w:t>
            </w:r>
          </w:p>
          <w:p w14:paraId="263E16CA" w14:textId="77777777" w:rsidR="00FC5CFA" w:rsidRPr="00A30DAB" w:rsidRDefault="00FC5CFA" w:rsidP="0092647C">
            <w:pPr>
              <w:rPr>
                <w:rFonts w:eastAsia="Times New Roman" w:cs="Times New Roman"/>
                <w:kern w:val="2"/>
              </w:rPr>
            </w:pPr>
          </w:p>
          <w:p w14:paraId="36FD1043" w14:textId="77777777" w:rsidR="00FC5CFA" w:rsidRPr="00A30DAB" w:rsidRDefault="00FC5CFA" w:rsidP="0092647C">
            <w:pPr>
              <w:rPr>
                <w:rFonts w:eastAsia="Times New Roman" w:cs="Times New Roman"/>
                <w:color w:val="FF0000"/>
                <w:kern w:val="2"/>
              </w:rPr>
            </w:pPr>
            <w:r w:rsidRPr="00A30DAB">
              <w:rPr>
                <w:rFonts w:eastAsia="Times New Roman" w:cs="Times New Roman"/>
                <w:color w:val="FF0000"/>
                <w:kern w:val="2"/>
              </w:rPr>
              <w:t>arba</w:t>
            </w:r>
          </w:p>
          <w:p w14:paraId="25659BC1" w14:textId="77777777" w:rsidR="00FC5CFA" w:rsidRPr="00A30DAB" w:rsidRDefault="00FC5CFA" w:rsidP="0092647C">
            <w:pPr>
              <w:rPr>
                <w:rFonts w:eastAsia="Times New Roman" w:cs="Times New Roman"/>
                <w:kern w:val="2"/>
              </w:rPr>
            </w:pPr>
          </w:p>
          <w:p w14:paraId="4615048B" w14:textId="77777777" w:rsidR="00FC5CFA" w:rsidRPr="00A30DAB" w:rsidRDefault="00FC5CFA" w:rsidP="0092647C">
            <w:pPr>
              <w:rPr>
                <w:rFonts w:eastAsia="Times New Roman" w:cs="Times New Roman"/>
                <w:kern w:val="2"/>
              </w:rPr>
            </w:pPr>
            <w:r w:rsidRPr="00A30DAB">
              <w:rPr>
                <w:rFonts w:eastAsia="Times New Roman" w:cs="Times New Roman"/>
                <w:kern w:val="2"/>
              </w:rPr>
              <w:t>Sutarties vykdymui pasitelkiami subtiekėjai ir (ar) specialistai yra nurodyti Sutarties priede Nr. (...) „Sutarties vykdymui pasitelkiami subtiekėjai ir (ar) specialistai“</w:t>
            </w:r>
          </w:p>
        </w:tc>
      </w:tr>
      <w:tr w:rsidR="00FC5CFA" w:rsidRPr="008D4607" w14:paraId="0FC8A7F7" w14:textId="77777777" w:rsidTr="0092647C">
        <w:trPr>
          <w:trHeight w:val="300"/>
        </w:trPr>
        <w:tc>
          <w:tcPr>
            <w:tcW w:w="9535" w:type="dxa"/>
            <w:gridSpan w:val="4"/>
          </w:tcPr>
          <w:p w14:paraId="7CA98E65"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8. PRIEVOLIŲ PAGAL SUTARTĮ ĮVYKDYMO UŽTIKRINIMAS</w:t>
            </w:r>
          </w:p>
        </w:tc>
      </w:tr>
      <w:tr w:rsidR="00FC5CFA" w:rsidRPr="00F178FC" w14:paraId="4EF9F364" w14:textId="77777777" w:rsidTr="0092647C">
        <w:trPr>
          <w:trHeight w:val="300"/>
        </w:trPr>
        <w:tc>
          <w:tcPr>
            <w:tcW w:w="2704" w:type="dxa"/>
            <w:gridSpan w:val="2"/>
          </w:tcPr>
          <w:p w14:paraId="1FE0582B"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8.1. Prievolių pagal Sutartį įvykdymo užtikrinimas</w:t>
            </w:r>
          </w:p>
        </w:tc>
        <w:tc>
          <w:tcPr>
            <w:tcW w:w="6831" w:type="dxa"/>
            <w:gridSpan w:val="2"/>
          </w:tcPr>
          <w:p w14:paraId="7CA32E41" w14:textId="77777777" w:rsidR="00FC5CFA" w:rsidRPr="00F178FC" w:rsidRDefault="00FC5CFA" w:rsidP="0092647C">
            <w:pPr>
              <w:rPr>
                <w:rFonts w:eastAsia="Times New Roman" w:cs="Times New Roman"/>
                <w:kern w:val="2"/>
              </w:rPr>
            </w:pPr>
            <w:r w:rsidRPr="00F178FC">
              <w:rPr>
                <w:rFonts w:eastAsia="Times New Roman" w:cs="Times New Roman"/>
                <w:kern w:val="2"/>
              </w:rPr>
              <w:t>Prievolių pagal Sutartį įvykdymas užtikrinamas:</w:t>
            </w:r>
          </w:p>
          <w:p w14:paraId="1B325C24" w14:textId="77777777" w:rsidR="00FC5CFA" w:rsidRPr="00F178FC" w:rsidRDefault="00FC5CFA" w:rsidP="0092647C">
            <w:pPr>
              <w:rPr>
                <w:rFonts w:eastAsia="Times New Roman" w:cs="Times New Roman"/>
                <w:kern w:val="2"/>
              </w:rPr>
            </w:pPr>
            <w:r w:rsidRPr="00F178FC">
              <w:rPr>
                <w:rFonts w:eastAsia="Times New Roman" w:cs="Times New Roman"/>
                <w:kern w:val="2"/>
              </w:rPr>
              <w:t>netesybomis (delspinigiais, bauda).</w:t>
            </w:r>
          </w:p>
          <w:p w14:paraId="76059389" w14:textId="77777777" w:rsidR="00FC5CFA" w:rsidRPr="00F178FC" w:rsidRDefault="00FC5CFA" w:rsidP="0092647C">
            <w:pPr>
              <w:rPr>
                <w:rFonts w:eastAsia="Times New Roman" w:cs="Times New Roman"/>
                <w:kern w:val="2"/>
              </w:rPr>
            </w:pPr>
          </w:p>
        </w:tc>
      </w:tr>
      <w:tr w:rsidR="00FC5CFA" w:rsidRPr="00F178FC" w14:paraId="6951079C" w14:textId="77777777" w:rsidTr="0092647C">
        <w:trPr>
          <w:trHeight w:val="300"/>
        </w:trPr>
        <w:tc>
          <w:tcPr>
            <w:tcW w:w="2704" w:type="dxa"/>
            <w:gridSpan w:val="2"/>
          </w:tcPr>
          <w:p w14:paraId="65FB30A6"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8.2. Sutarties įvykdymo </w:t>
            </w:r>
            <w:r w:rsidRPr="00F178FC">
              <w:rPr>
                <w:rFonts w:eastAsia="Times New Roman" w:cs="Times New Roman"/>
                <w:b/>
                <w:bCs/>
                <w:kern w:val="2"/>
              </w:rPr>
              <w:lastRenderedPageBreak/>
              <w:t xml:space="preserve">užtikrinimo pateikimas </w:t>
            </w:r>
          </w:p>
        </w:tc>
        <w:tc>
          <w:tcPr>
            <w:tcW w:w="6831" w:type="dxa"/>
            <w:gridSpan w:val="2"/>
          </w:tcPr>
          <w:p w14:paraId="70862AAA" w14:textId="77777777" w:rsidR="00FC5CFA" w:rsidRPr="00F178FC" w:rsidRDefault="00FC5CFA" w:rsidP="0092647C">
            <w:pPr>
              <w:rPr>
                <w:rFonts w:eastAsia="Times New Roman" w:cs="Times New Roman"/>
                <w:kern w:val="2"/>
              </w:rPr>
            </w:pPr>
            <w:r w:rsidRPr="00F178FC">
              <w:rPr>
                <w:rFonts w:eastAsia="Times New Roman" w:cs="Times New Roman"/>
                <w:kern w:val="2"/>
              </w:rPr>
              <w:lastRenderedPageBreak/>
              <w:t>Netaikoma</w:t>
            </w:r>
          </w:p>
          <w:p w14:paraId="661FBE35" w14:textId="77777777" w:rsidR="00FC5CFA" w:rsidRPr="00F178FC" w:rsidRDefault="00FC5CFA" w:rsidP="0092647C">
            <w:pPr>
              <w:rPr>
                <w:rFonts w:eastAsia="Times New Roman" w:cs="Times New Roman"/>
                <w:kern w:val="2"/>
              </w:rPr>
            </w:pPr>
          </w:p>
          <w:p w14:paraId="6AD0DA3B" w14:textId="77777777" w:rsidR="00FC5CFA" w:rsidRPr="00F178FC" w:rsidRDefault="00FC5CFA" w:rsidP="0092647C">
            <w:pPr>
              <w:rPr>
                <w:rFonts w:eastAsia="Times New Roman" w:cs="Times New Roman"/>
                <w:kern w:val="2"/>
              </w:rPr>
            </w:pPr>
          </w:p>
        </w:tc>
      </w:tr>
      <w:tr w:rsidR="00FC5CFA" w:rsidRPr="00F178FC" w14:paraId="18C249CF" w14:textId="77777777" w:rsidTr="0092647C">
        <w:trPr>
          <w:trHeight w:val="300"/>
        </w:trPr>
        <w:tc>
          <w:tcPr>
            <w:tcW w:w="9535" w:type="dxa"/>
            <w:gridSpan w:val="4"/>
          </w:tcPr>
          <w:p w14:paraId="649DE760" w14:textId="77777777" w:rsidR="00FC5CFA" w:rsidRPr="00F178FC" w:rsidRDefault="00FC5CFA" w:rsidP="0092647C">
            <w:pPr>
              <w:ind w:firstLine="720"/>
              <w:jc w:val="center"/>
              <w:rPr>
                <w:rFonts w:eastAsia="Times New Roman" w:cs="Times New Roman"/>
                <w:b/>
                <w:bCs/>
                <w:kern w:val="2"/>
              </w:rPr>
            </w:pPr>
            <w:r w:rsidRPr="00F178FC">
              <w:rPr>
                <w:rFonts w:eastAsia="Times New Roman" w:cs="Times New Roman"/>
                <w:b/>
                <w:bCs/>
                <w:kern w:val="2"/>
              </w:rPr>
              <w:lastRenderedPageBreak/>
              <w:t>9. ŠALIŲ ATSAKOMYBĖ</w:t>
            </w:r>
            <w:r w:rsidRPr="00F178FC">
              <w:rPr>
                <w:rFonts w:eastAsia="Times New Roman" w:cs="Times New Roman"/>
                <w:b/>
                <w:bCs/>
                <w:kern w:val="2"/>
              </w:rPr>
              <w:tab/>
            </w:r>
          </w:p>
        </w:tc>
      </w:tr>
      <w:tr w:rsidR="00FC5CFA" w:rsidRPr="00F178FC" w14:paraId="371024FE" w14:textId="77777777" w:rsidTr="0092647C">
        <w:trPr>
          <w:trHeight w:val="300"/>
        </w:trPr>
        <w:tc>
          <w:tcPr>
            <w:tcW w:w="2704" w:type="dxa"/>
            <w:gridSpan w:val="2"/>
          </w:tcPr>
          <w:p w14:paraId="70964E4E"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9.1. Pirkėjui taikomos netesybos už mokėjimų pagal Sutartį vėlavimą</w:t>
            </w:r>
          </w:p>
        </w:tc>
        <w:tc>
          <w:tcPr>
            <w:tcW w:w="6831" w:type="dxa"/>
            <w:gridSpan w:val="2"/>
          </w:tcPr>
          <w:p w14:paraId="51470ACF" w14:textId="77777777" w:rsidR="00FC5CFA" w:rsidRPr="00F178FC" w:rsidRDefault="00FC5CFA" w:rsidP="0092647C">
            <w:pPr>
              <w:rPr>
                <w:rFonts w:eastAsia="Times New Roman" w:cs="Times New Roman"/>
                <w:kern w:val="2"/>
              </w:rPr>
            </w:pPr>
            <w:r w:rsidRPr="00F178FC">
              <w:rPr>
                <w:rFonts w:eastAsia="Times New Roman" w:cs="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eastAsia="Times New Roman" w:cs="Times New Roman"/>
                <w:kern w:val="2"/>
              </w:rPr>
              <w:t xml:space="preserve">0,02 (dvi šimtosios) procento </w:t>
            </w:r>
            <w:r w:rsidRPr="00F178FC">
              <w:rPr>
                <w:rFonts w:eastAsia="Times New Roman" w:cs="Times New Roman"/>
                <w:color w:val="FF0000"/>
                <w:kern w:val="2"/>
              </w:rPr>
              <w:t xml:space="preserve"> </w:t>
            </w:r>
            <w:r w:rsidRPr="00F178FC">
              <w:rPr>
                <w:rFonts w:eastAsia="Times New Roman" w:cs="Times New Roman"/>
                <w:color w:val="000000"/>
                <w:kern w:val="2"/>
              </w:rPr>
              <w:t xml:space="preserve">dydžio delspinigius nuo neapmokėtos sumos be PVM už kiekvieną vėlavimo </w:t>
            </w:r>
            <w:r w:rsidRPr="00F178FC">
              <w:rPr>
                <w:rFonts w:eastAsia="Times New Roman" w:cs="Times New Roman"/>
                <w:kern w:val="2"/>
              </w:rPr>
              <w:t>dieną. </w:t>
            </w:r>
          </w:p>
          <w:p w14:paraId="2D76866F" w14:textId="77777777" w:rsidR="00FC5CFA" w:rsidRPr="00F178FC" w:rsidRDefault="00FC5CFA" w:rsidP="0092647C">
            <w:pPr>
              <w:rPr>
                <w:rFonts w:eastAsia="Times New Roman" w:cs="Times New Roman"/>
                <w:color w:val="000000"/>
                <w:kern w:val="2"/>
              </w:rPr>
            </w:pPr>
          </w:p>
        </w:tc>
      </w:tr>
      <w:tr w:rsidR="00FC5CFA" w:rsidRPr="00F178FC" w14:paraId="1663A008" w14:textId="77777777" w:rsidTr="0092647C">
        <w:trPr>
          <w:trHeight w:val="300"/>
        </w:trPr>
        <w:tc>
          <w:tcPr>
            <w:tcW w:w="2704" w:type="dxa"/>
            <w:gridSpan w:val="2"/>
          </w:tcPr>
          <w:p w14:paraId="016807DB"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9.2. Tiekėjui taikomos netesybos</w:t>
            </w:r>
          </w:p>
        </w:tc>
        <w:tc>
          <w:tcPr>
            <w:tcW w:w="6831" w:type="dxa"/>
            <w:gridSpan w:val="2"/>
          </w:tcPr>
          <w:p w14:paraId="0F021F66" w14:textId="77777777" w:rsidR="00FC5CFA" w:rsidRPr="00F178FC" w:rsidRDefault="00FC5CFA" w:rsidP="0092647C">
            <w:pPr>
              <w:rPr>
                <w:rFonts w:eastAsia="Times New Roman" w:cs="Times New Roman"/>
                <w:color w:val="000000"/>
                <w:kern w:val="2"/>
              </w:rPr>
            </w:pPr>
            <w:r w:rsidRPr="00F178FC">
              <w:rPr>
                <w:rFonts w:eastAsia="Times New Roman" w:cs="Times New Roman"/>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F178FC">
              <w:rPr>
                <w:rFonts w:eastAsia="Times New Roman" w:cs="Times New Roman"/>
                <w:kern w:val="2"/>
              </w:rPr>
              <w:t>0,02 (dvi šimtosios) procento</w:t>
            </w:r>
            <w:r w:rsidRPr="00F178FC">
              <w:rPr>
                <w:rFonts w:eastAsia="Times New Roman" w:cs="Times New Roman"/>
                <w:color w:val="FF0000"/>
                <w:kern w:val="2"/>
              </w:rPr>
              <w:t xml:space="preserve">  </w:t>
            </w:r>
            <w:r w:rsidRPr="00F178FC">
              <w:rPr>
                <w:rFonts w:eastAsia="Times New Roman" w:cs="Times New Roman"/>
                <w:color w:val="000000"/>
                <w:kern w:val="2"/>
              </w:rPr>
              <w:t xml:space="preserve">dydžio delspinigius už kiekvieną uždelstą </w:t>
            </w:r>
            <w:r w:rsidRPr="00F178FC">
              <w:rPr>
                <w:rFonts w:eastAsia="Times New Roman" w:cs="Times New Roman"/>
                <w:kern w:val="2"/>
              </w:rPr>
              <w:t xml:space="preserve">dieną </w:t>
            </w:r>
            <w:r w:rsidRPr="00F178FC">
              <w:rPr>
                <w:rFonts w:eastAsia="Times New Roman" w:cs="Times New Roman"/>
                <w:color w:val="000000"/>
                <w:kern w:val="2"/>
              </w:rPr>
              <w:t>nuo laiku neperduotų Prekių ar Prekių, turinčių trūkumų, kainos be PVM. </w:t>
            </w:r>
          </w:p>
          <w:p w14:paraId="5F7B406E" w14:textId="77777777" w:rsidR="00FC5CFA" w:rsidRPr="00F178FC" w:rsidRDefault="00FC5CFA" w:rsidP="0092647C">
            <w:pPr>
              <w:rPr>
                <w:rFonts w:eastAsia="Times New Roman" w:cs="Times New Roman"/>
                <w:b/>
                <w:bCs/>
                <w:kern w:val="2"/>
              </w:rPr>
            </w:pPr>
            <w:r w:rsidRPr="00F178FC">
              <w:rPr>
                <w:rFonts w:eastAsia="Times New Roman" w:cs="Times New Roman"/>
                <w:color w:val="000000"/>
                <w:kern w:val="2"/>
              </w:rPr>
              <w:t>9.2.2.</w:t>
            </w:r>
            <w:r w:rsidRPr="00F178FC">
              <w:rPr>
                <w:rFonts w:eastAsia="Times New Roman" w:cs="Times New Roman"/>
                <w:color w:val="000000"/>
                <w:kern w:val="2"/>
                <w:lang w:val="en-US"/>
              </w:rPr>
              <w:t xml:space="preserve"> </w:t>
            </w:r>
            <w:r w:rsidRPr="00F178FC">
              <w:rPr>
                <w:rFonts w:eastAsia="Times New Roman" w:cs="Times New Roman"/>
                <w:color w:val="000000"/>
                <w:kern w:val="2"/>
              </w:rPr>
              <w:t xml:space="preserve">Tiekėjas privalo sumokėti Pirkėjui netesybas per 10 (dešimt) dienų nuo Pirkėjo pareikalavimo. </w:t>
            </w:r>
          </w:p>
        </w:tc>
      </w:tr>
      <w:tr w:rsidR="00FC5CFA" w:rsidRPr="00F178FC" w14:paraId="1823C3D5" w14:textId="77777777" w:rsidTr="0092647C">
        <w:trPr>
          <w:trHeight w:val="300"/>
        </w:trPr>
        <w:tc>
          <w:tcPr>
            <w:tcW w:w="2704" w:type="dxa"/>
            <w:gridSpan w:val="2"/>
          </w:tcPr>
          <w:p w14:paraId="06FF0975"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9.3. Tiekėjui / Pirkėjui taikoma bauda nutraukus Sutartį dėl esminio Sutarties pažeidimo</w:t>
            </w:r>
          </w:p>
        </w:tc>
        <w:tc>
          <w:tcPr>
            <w:tcW w:w="6831" w:type="dxa"/>
            <w:gridSpan w:val="2"/>
          </w:tcPr>
          <w:p w14:paraId="011A89FA" w14:textId="77777777" w:rsidR="00FC5CFA" w:rsidRPr="00F178FC" w:rsidRDefault="00FC5CFA" w:rsidP="0092647C">
            <w:pPr>
              <w:rPr>
                <w:rFonts w:eastAsia="Times New Roman" w:cs="Times New Roman"/>
                <w:kern w:val="2"/>
              </w:rPr>
            </w:pPr>
            <w:r w:rsidRPr="00F178FC">
              <w:rPr>
                <w:rFonts w:eastAsia="Times New Roman" w:cs="Times New Roman"/>
                <w:kern w:val="2"/>
              </w:rPr>
              <w:t xml:space="preserve">Nutraukus Sutartį dėl esminio Sutarties pažeidimo, nustatyto Sutarties Specialiosiose sąlygose, mokama </w:t>
            </w:r>
            <w:r>
              <w:rPr>
                <w:rFonts w:eastAsia="Times New Roman" w:cs="Times New Roman"/>
                <w:kern w:val="2"/>
              </w:rPr>
              <w:t>5</w:t>
            </w:r>
            <w:r w:rsidRPr="00F178FC">
              <w:rPr>
                <w:rFonts w:eastAsia="Times New Roman" w:cs="Times New Roman"/>
                <w:kern w:val="2"/>
              </w:rPr>
              <w:t xml:space="preserve"> procentų dydžio bauda nuo Pradinės Sutarties vertės be PVM, nurodytos Specialiųjų sąlygų 5.2 punkte. </w:t>
            </w:r>
          </w:p>
          <w:p w14:paraId="722BDF55" w14:textId="77777777" w:rsidR="00FC5CFA" w:rsidRPr="00F178FC" w:rsidRDefault="00FC5CFA" w:rsidP="0092647C">
            <w:pPr>
              <w:rPr>
                <w:rFonts w:eastAsia="Times New Roman" w:cs="Times New Roman"/>
                <w:color w:val="FF0000"/>
                <w:kern w:val="2"/>
              </w:rPr>
            </w:pPr>
          </w:p>
        </w:tc>
      </w:tr>
      <w:tr w:rsidR="00FC5CFA" w:rsidRPr="00F178FC" w14:paraId="73C92B33" w14:textId="77777777" w:rsidTr="0092647C">
        <w:trPr>
          <w:trHeight w:val="300"/>
        </w:trPr>
        <w:tc>
          <w:tcPr>
            <w:tcW w:w="2704" w:type="dxa"/>
            <w:gridSpan w:val="2"/>
          </w:tcPr>
          <w:p w14:paraId="2F1C7C73"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DF18D9"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tc>
      </w:tr>
      <w:tr w:rsidR="00FC5CFA" w:rsidRPr="00F178FC" w14:paraId="57751D2D" w14:textId="77777777" w:rsidTr="0092647C">
        <w:trPr>
          <w:trHeight w:val="300"/>
        </w:trPr>
        <w:tc>
          <w:tcPr>
            <w:tcW w:w="2704" w:type="dxa"/>
            <w:gridSpan w:val="2"/>
          </w:tcPr>
          <w:p w14:paraId="078B32CD"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9.5. Tiekėjui taikomos baudos dėl aplinkosauginių ir (arba) socialinių kriterijų nesilaikymo</w:t>
            </w:r>
          </w:p>
        </w:tc>
        <w:tc>
          <w:tcPr>
            <w:tcW w:w="6831" w:type="dxa"/>
            <w:gridSpan w:val="2"/>
          </w:tcPr>
          <w:p w14:paraId="02288BE9" w14:textId="77777777" w:rsidR="00FC5CFA" w:rsidRPr="00F178FC" w:rsidRDefault="00FC5CFA" w:rsidP="0092647C">
            <w:pPr>
              <w:rPr>
                <w:rFonts w:eastAsia="Times New Roman" w:cs="Times New Roman"/>
                <w:color w:val="000000"/>
                <w:kern w:val="2"/>
              </w:rPr>
            </w:pPr>
            <w:r w:rsidRPr="00F178FC">
              <w:rPr>
                <w:rFonts w:eastAsia="Times New Roman" w:cs="Times New Roman"/>
                <w:color w:val="000000"/>
                <w:kern w:val="2"/>
              </w:rPr>
              <w:t>Netaikoma</w:t>
            </w:r>
          </w:p>
          <w:p w14:paraId="688C2E47" w14:textId="77777777" w:rsidR="00FC5CFA" w:rsidRPr="00F178FC" w:rsidRDefault="00FC5CFA" w:rsidP="0092647C">
            <w:pPr>
              <w:rPr>
                <w:rFonts w:eastAsia="Times New Roman" w:cs="Times New Roman"/>
                <w:kern w:val="2"/>
              </w:rPr>
            </w:pPr>
          </w:p>
          <w:p w14:paraId="64D84251" w14:textId="77777777" w:rsidR="00FC5CFA" w:rsidRPr="00F178FC" w:rsidRDefault="00FC5CFA" w:rsidP="0092647C">
            <w:pPr>
              <w:rPr>
                <w:rFonts w:eastAsia="Times New Roman" w:cs="Times New Roman"/>
                <w:color w:val="4472C4"/>
                <w:kern w:val="2"/>
              </w:rPr>
            </w:pPr>
          </w:p>
        </w:tc>
      </w:tr>
      <w:tr w:rsidR="00FC5CFA" w:rsidRPr="00F178FC" w14:paraId="28930DB2" w14:textId="77777777" w:rsidTr="0092647C">
        <w:trPr>
          <w:trHeight w:val="300"/>
        </w:trPr>
        <w:tc>
          <w:tcPr>
            <w:tcW w:w="2704" w:type="dxa"/>
            <w:gridSpan w:val="2"/>
          </w:tcPr>
          <w:p w14:paraId="42ED3BF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9.6. Tiekėjui / Pirkėjui taikoma bauda dėl konfidencialumo reikalavimų nesilaikymo</w:t>
            </w:r>
          </w:p>
        </w:tc>
        <w:tc>
          <w:tcPr>
            <w:tcW w:w="6831" w:type="dxa"/>
            <w:gridSpan w:val="2"/>
          </w:tcPr>
          <w:p w14:paraId="222131F1"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p w14:paraId="6E85B687" w14:textId="77777777" w:rsidR="00FC5CFA" w:rsidRPr="00F178FC" w:rsidRDefault="00FC5CFA" w:rsidP="0092647C">
            <w:pPr>
              <w:rPr>
                <w:rFonts w:eastAsia="Times New Roman" w:cs="Times New Roman"/>
                <w:color w:val="4472C4"/>
                <w:kern w:val="2"/>
              </w:rPr>
            </w:pPr>
          </w:p>
          <w:p w14:paraId="1AB839EE" w14:textId="77777777" w:rsidR="00FC5CFA" w:rsidRPr="00F178FC" w:rsidRDefault="00FC5CFA" w:rsidP="0092647C">
            <w:pPr>
              <w:rPr>
                <w:rFonts w:eastAsia="Times New Roman" w:cs="Times New Roman"/>
                <w:color w:val="4472C4"/>
                <w:kern w:val="2"/>
              </w:rPr>
            </w:pPr>
          </w:p>
        </w:tc>
      </w:tr>
      <w:tr w:rsidR="00FC5CFA" w:rsidRPr="00F178FC" w14:paraId="730A70F4" w14:textId="77777777" w:rsidTr="0092647C">
        <w:trPr>
          <w:trHeight w:val="300"/>
        </w:trPr>
        <w:tc>
          <w:tcPr>
            <w:tcW w:w="2704" w:type="dxa"/>
            <w:gridSpan w:val="2"/>
          </w:tcPr>
          <w:p w14:paraId="2C811BEA"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9.7. Tiekėjui taikomos netesybos dėl pirkimo dokumentuose nustatytų kokybinių kriterijų </w:t>
            </w:r>
            <w:proofErr w:type="spellStart"/>
            <w:r w:rsidRPr="00F178FC">
              <w:rPr>
                <w:rFonts w:eastAsia="Times New Roman" w:cs="Times New Roman"/>
                <w:b/>
                <w:bCs/>
                <w:kern w:val="2"/>
              </w:rPr>
              <w:t>nepasiekimo</w:t>
            </w:r>
            <w:proofErr w:type="spellEnd"/>
            <w:r w:rsidRPr="00F178FC">
              <w:rPr>
                <w:rFonts w:eastAsia="Times New Roman" w:cs="Times New Roman"/>
                <w:b/>
                <w:bCs/>
                <w:kern w:val="2"/>
              </w:rPr>
              <w:t xml:space="preserve"> Sutarties vykdymo metu</w:t>
            </w:r>
          </w:p>
        </w:tc>
        <w:tc>
          <w:tcPr>
            <w:tcW w:w="6831" w:type="dxa"/>
            <w:gridSpan w:val="2"/>
          </w:tcPr>
          <w:p w14:paraId="7018A6F6" w14:textId="77777777" w:rsidR="00FC5CFA" w:rsidRPr="00F178FC" w:rsidRDefault="00FC5CFA" w:rsidP="0092647C">
            <w:pPr>
              <w:rPr>
                <w:rFonts w:eastAsia="Times New Roman" w:cs="Times New Roman"/>
                <w:color w:val="4472C4"/>
                <w:kern w:val="2"/>
              </w:rPr>
            </w:pPr>
            <w:r w:rsidRPr="00F178FC">
              <w:rPr>
                <w:rFonts w:eastAsia="Times New Roman" w:cs="Times New Roman"/>
                <w:kern w:val="2"/>
              </w:rPr>
              <w:t xml:space="preserve">Netaikoma </w:t>
            </w:r>
          </w:p>
          <w:p w14:paraId="7CCA2C17" w14:textId="77777777" w:rsidR="00FC5CFA" w:rsidRPr="00F178FC" w:rsidRDefault="00FC5CFA" w:rsidP="0092647C">
            <w:pPr>
              <w:rPr>
                <w:rFonts w:eastAsia="Times New Roman" w:cs="Times New Roman"/>
                <w:color w:val="4472C4"/>
                <w:kern w:val="2"/>
              </w:rPr>
            </w:pPr>
          </w:p>
        </w:tc>
      </w:tr>
      <w:tr w:rsidR="00FC5CFA" w:rsidRPr="00F178FC" w14:paraId="006621BC" w14:textId="77777777" w:rsidTr="0092647C">
        <w:trPr>
          <w:trHeight w:val="300"/>
        </w:trPr>
        <w:tc>
          <w:tcPr>
            <w:tcW w:w="2704" w:type="dxa"/>
            <w:gridSpan w:val="2"/>
          </w:tcPr>
          <w:p w14:paraId="729C318E" w14:textId="77777777" w:rsidR="00FC5CFA" w:rsidRPr="00F178FC" w:rsidRDefault="00FC5CFA" w:rsidP="0092647C">
            <w:pPr>
              <w:rPr>
                <w:rFonts w:eastAsia="Times New Roman" w:cs="Times New Roman"/>
                <w:b/>
                <w:bCs/>
                <w:kern w:val="2"/>
                <w:lang w:val="en-US"/>
              </w:rPr>
            </w:pPr>
            <w:r w:rsidRPr="00F178FC">
              <w:rPr>
                <w:rFonts w:eastAsia="Times New Roman" w:cs="Times New Roman"/>
                <w:b/>
                <w:bCs/>
                <w:kern w:val="2"/>
                <w:lang w:val="en-US"/>
              </w:rPr>
              <w:t xml:space="preserve">9.8. </w:t>
            </w:r>
            <w:r w:rsidRPr="00F178FC">
              <w:rPr>
                <w:rFonts w:eastAsia="Times New Roman" w:cs="Times New Roman"/>
                <w:b/>
                <w:bCs/>
                <w:kern w:val="2"/>
              </w:rPr>
              <w:t xml:space="preserve">Tiekėjui taikomos netesybos dėl Sutarties įvykdymo užtikrinimo </w:t>
            </w:r>
            <w:r w:rsidRPr="00F178FC">
              <w:rPr>
                <w:rFonts w:eastAsia="Times New Roman" w:cs="Times New Roman"/>
                <w:b/>
                <w:bCs/>
                <w:kern w:val="2"/>
              </w:rPr>
              <w:lastRenderedPageBreak/>
              <w:t>nepratęsimo</w:t>
            </w:r>
          </w:p>
        </w:tc>
        <w:tc>
          <w:tcPr>
            <w:tcW w:w="6831" w:type="dxa"/>
            <w:gridSpan w:val="2"/>
          </w:tcPr>
          <w:p w14:paraId="6D260A98" w14:textId="77777777" w:rsidR="00FC5CFA" w:rsidRPr="00F178FC" w:rsidRDefault="00FC5CFA" w:rsidP="0092647C">
            <w:pPr>
              <w:rPr>
                <w:rFonts w:eastAsia="Times New Roman" w:cs="Times New Roman"/>
                <w:kern w:val="2"/>
              </w:rPr>
            </w:pPr>
            <w:r w:rsidRPr="00F178FC">
              <w:rPr>
                <w:rFonts w:eastAsia="Times New Roman" w:cs="Times New Roman"/>
                <w:kern w:val="2"/>
              </w:rPr>
              <w:lastRenderedPageBreak/>
              <w:t>Netaikoma</w:t>
            </w:r>
          </w:p>
          <w:p w14:paraId="67716CB7" w14:textId="77777777" w:rsidR="00FC5CFA" w:rsidRPr="00F178FC" w:rsidRDefault="00FC5CFA" w:rsidP="0092647C">
            <w:pPr>
              <w:rPr>
                <w:rFonts w:eastAsia="Times New Roman" w:cs="Times New Roman"/>
                <w:color w:val="4472C4"/>
                <w:kern w:val="2"/>
              </w:rPr>
            </w:pPr>
          </w:p>
          <w:p w14:paraId="0564A04B" w14:textId="77777777" w:rsidR="00FC5CFA" w:rsidRPr="00F178FC" w:rsidRDefault="00FC5CFA" w:rsidP="0092647C">
            <w:pPr>
              <w:rPr>
                <w:rFonts w:eastAsia="Times New Roman" w:cs="Times New Roman"/>
                <w:color w:val="4472C4"/>
                <w:kern w:val="2"/>
              </w:rPr>
            </w:pPr>
          </w:p>
        </w:tc>
      </w:tr>
      <w:tr w:rsidR="00FC5CFA" w:rsidRPr="00F178FC" w14:paraId="766243A0" w14:textId="77777777" w:rsidTr="0092647C">
        <w:trPr>
          <w:trHeight w:val="300"/>
        </w:trPr>
        <w:tc>
          <w:tcPr>
            <w:tcW w:w="2704" w:type="dxa"/>
            <w:gridSpan w:val="2"/>
          </w:tcPr>
          <w:p w14:paraId="6928DD85" w14:textId="77777777" w:rsidR="00FC5CFA" w:rsidRPr="00F178FC" w:rsidRDefault="00FC5CFA" w:rsidP="0092647C">
            <w:pPr>
              <w:rPr>
                <w:rFonts w:eastAsia="Times New Roman" w:cs="Times New Roman"/>
                <w:b/>
                <w:bCs/>
                <w:kern w:val="2"/>
                <w:lang w:val="en-US"/>
              </w:rPr>
            </w:pPr>
            <w:r w:rsidRPr="00F178FC">
              <w:rPr>
                <w:rFonts w:eastAsia="Times New Roman" w:cs="Times New Roman"/>
                <w:b/>
                <w:bCs/>
                <w:kern w:val="2"/>
                <w:lang w:val="en-US"/>
              </w:rPr>
              <w:lastRenderedPageBreak/>
              <w:t xml:space="preserve">9.9. </w:t>
            </w:r>
            <w:r w:rsidRPr="00F178FC">
              <w:rPr>
                <w:rFonts w:eastAsia="Times New Roman" w:cs="Times New Roman"/>
                <w:b/>
                <w:bCs/>
                <w:kern w:val="2"/>
              </w:rPr>
              <w:t>Kitos netesybos</w:t>
            </w:r>
          </w:p>
        </w:tc>
        <w:tc>
          <w:tcPr>
            <w:tcW w:w="6831" w:type="dxa"/>
            <w:gridSpan w:val="2"/>
          </w:tcPr>
          <w:p w14:paraId="5FC7284F" w14:textId="77777777" w:rsidR="00FC5CFA" w:rsidRPr="00F178FC" w:rsidRDefault="00FC5CFA" w:rsidP="0092647C">
            <w:pPr>
              <w:rPr>
                <w:rFonts w:eastAsia="Times New Roman" w:cs="Times New Roman"/>
                <w:color w:val="4472C4"/>
                <w:kern w:val="2"/>
              </w:rPr>
            </w:pPr>
            <w:r w:rsidRPr="00F178FC">
              <w:rPr>
                <w:rFonts w:eastAsia="Times New Roman" w:cs="Times New Roman"/>
                <w:kern w:val="2"/>
              </w:rPr>
              <w:t>Netaikoma</w:t>
            </w:r>
          </w:p>
        </w:tc>
      </w:tr>
      <w:tr w:rsidR="00FC5CFA" w:rsidRPr="00F178FC" w14:paraId="6E5C0B31" w14:textId="77777777" w:rsidTr="0092647C">
        <w:trPr>
          <w:trHeight w:val="300"/>
        </w:trPr>
        <w:tc>
          <w:tcPr>
            <w:tcW w:w="9535" w:type="dxa"/>
            <w:gridSpan w:val="4"/>
          </w:tcPr>
          <w:p w14:paraId="32C944AA"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10. SUTARTIES GALIOJIMAS IR KEITIMAS</w:t>
            </w:r>
          </w:p>
        </w:tc>
      </w:tr>
      <w:tr w:rsidR="006A7F14" w:rsidRPr="00F178FC" w14:paraId="3AE685A4" w14:textId="77777777" w:rsidTr="0092647C">
        <w:trPr>
          <w:trHeight w:val="300"/>
        </w:trPr>
        <w:tc>
          <w:tcPr>
            <w:tcW w:w="2704" w:type="dxa"/>
            <w:gridSpan w:val="2"/>
          </w:tcPr>
          <w:p w14:paraId="5C26440B" w14:textId="77777777" w:rsidR="006A7F14" w:rsidRPr="00F178FC" w:rsidRDefault="006A7F14" w:rsidP="006A7F14">
            <w:pPr>
              <w:rPr>
                <w:rFonts w:eastAsia="Times New Roman" w:cs="Times New Roman"/>
                <w:b/>
                <w:bCs/>
                <w:kern w:val="2"/>
              </w:rPr>
            </w:pPr>
            <w:bookmarkStart w:id="6" w:name="_Hlk191626370"/>
            <w:r w:rsidRPr="00F178FC">
              <w:rPr>
                <w:rFonts w:eastAsia="Times New Roman" w:cs="Times New Roman"/>
                <w:b/>
                <w:bCs/>
                <w:kern w:val="2"/>
              </w:rPr>
              <w:t>10.1. Sutarties sudarymas ir įsigaliojimas</w:t>
            </w:r>
          </w:p>
        </w:tc>
        <w:tc>
          <w:tcPr>
            <w:tcW w:w="6831" w:type="dxa"/>
            <w:gridSpan w:val="2"/>
          </w:tcPr>
          <w:p w14:paraId="161C07B6" w14:textId="77777777" w:rsidR="006A7F14" w:rsidRPr="009E431C" w:rsidRDefault="006A7F14" w:rsidP="006A7F14">
            <w:pPr>
              <w:rPr>
                <w:rFonts w:eastAsia="Times New Roman" w:cs="Times New Roman"/>
                <w:kern w:val="2"/>
              </w:rPr>
            </w:pPr>
            <w:r w:rsidRPr="009E431C">
              <w:rPr>
                <w:rFonts w:eastAsia="Times New Roman" w:cs="Times New Roman"/>
                <w:kern w:val="2"/>
              </w:rPr>
              <w:t>Ši Sutartis laikoma sudaryta ir įsigalioja nuo Sutarties pasirašymo dienos (antrosios Šalies pasirašymo dieną).</w:t>
            </w:r>
          </w:p>
          <w:p w14:paraId="72DA4719" w14:textId="148AB0BA" w:rsidR="006A7F14" w:rsidRPr="00F178FC" w:rsidRDefault="006A7F14" w:rsidP="006A7F14">
            <w:pPr>
              <w:rPr>
                <w:rFonts w:eastAsia="Times New Roman" w:cs="Times New Roman"/>
                <w:color w:val="4472C4"/>
                <w:kern w:val="2"/>
              </w:rPr>
            </w:pPr>
            <w:r w:rsidRPr="009E431C">
              <w:rPr>
                <w:rFonts w:eastAsia="Times New Roman" w:cs="Times New Roman"/>
                <w:kern w:val="2"/>
              </w:rPr>
              <w:t xml:space="preserve">Sutartis galioja </w:t>
            </w:r>
            <w:r w:rsidRPr="009E431C">
              <w:rPr>
                <w:b/>
                <w:bCs/>
                <w:kern w:val="2"/>
              </w:rPr>
              <w:t>24</w:t>
            </w:r>
            <w:r w:rsidRPr="009E431C">
              <w:rPr>
                <w:rFonts w:eastAsia="Times New Roman" w:cs="Times New Roman"/>
                <w:b/>
                <w:bCs/>
                <w:kern w:val="2"/>
              </w:rPr>
              <w:t xml:space="preserve"> (</w:t>
            </w:r>
            <w:r w:rsidRPr="009E431C">
              <w:rPr>
                <w:b/>
                <w:bCs/>
                <w:kern w:val="2"/>
              </w:rPr>
              <w:t>dvidešimt keturis</w:t>
            </w:r>
            <w:r w:rsidRPr="009E431C">
              <w:rPr>
                <w:rFonts w:eastAsia="Times New Roman" w:cs="Times New Roman"/>
                <w:b/>
                <w:bCs/>
                <w:kern w:val="2"/>
              </w:rPr>
              <w:t>) mėnesi</w:t>
            </w:r>
            <w:r w:rsidRPr="009E431C">
              <w:rPr>
                <w:b/>
                <w:bCs/>
                <w:kern w:val="2"/>
              </w:rPr>
              <w:t>us</w:t>
            </w:r>
            <w:r w:rsidRPr="009E431C">
              <w:rPr>
                <w:rFonts w:eastAsia="Times New Roman" w:cs="Times New Roman"/>
                <w:kern w:val="2"/>
              </w:rPr>
              <w:t xml:space="preserve"> arba kol nebus išnaudota visa sutarties vertė.</w:t>
            </w:r>
          </w:p>
        </w:tc>
      </w:tr>
      <w:tr w:rsidR="006A7F14" w:rsidRPr="00F178FC" w14:paraId="2626BA9F" w14:textId="77777777" w:rsidTr="0092647C">
        <w:trPr>
          <w:trHeight w:val="300"/>
        </w:trPr>
        <w:tc>
          <w:tcPr>
            <w:tcW w:w="2704" w:type="dxa"/>
            <w:gridSpan w:val="2"/>
          </w:tcPr>
          <w:p w14:paraId="38A1AC49" w14:textId="77777777" w:rsidR="006A7F14" w:rsidRPr="00F178FC" w:rsidRDefault="006A7F14" w:rsidP="006A7F14">
            <w:pPr>
              <w:rPr>
                <w:rFonts w:eastAsia="Times New Roman" w:cs="Times New Roman"/>
                <w:b/>
                <w:bCs/>
                <w:kern w:val="2"/>
              </w:rPr>
            </w:pPr>
            <w:r w:rsidRPr="00F178FC">
              <w:rPr>
                <w:rFonts w:eastAsia="Times New Roman" w:cs="Times New Roman"/>
                <w:b/>
                <w:bCs/>
                <w:kern w:val="2"/>
              </w:rPr>
              <w:t>10.2. Sutarties galiojimo termino pratęsimas</w:t>
            </w:r>
          </w:p>
        </w:tc>
        <w:tc>
          <w:tcPr>
            <w:tcW w:w="6831" w:type="dxa"/>
            <w:gridSpan w:val="2"/>
          </w:tcPr>
          <w:p w14:paraId="20ACF459" w14:textId="0008A6E1" w:rsidR="006A7F14" w:rsidRPr="00F178FC" w:rsidRDefault="006A7F14" w:rsidP="006A7F14">
            <w:pPr>
              <w:spacing w:before="100" w:beforeAutospacing="1" w:after="100" w:afterAutospacing="1"/>
              <w:rPr>
                <w:rFonts w:eastAsia="Times New Roman" w:cs="Times New Roman"/>
                <w:kern w:val="2"/>
              </w:rPr>
            </w:pPr>
            <w:r>
              <w:rPr>
                <w:kern w:val="2"/>
              </w:rPr>
              <w:t>Netaikoma</w:t>
            </w:r>
          </w:p>
        </w:tc>
      </w:tr>
      <w:bookmarkEnd w:id="6"/>
      <w:tr w:rsidR="00FC5CFA" w:rsidRPr="00F178FC" w14:paraId="39FE92B5" w14:textId="77777777" w:rsidTr="0092647C">
        <w:trPr>
          <w:trHeight w:val="300"/>
        </w:trPr>
        <w:tc>
          <w:tcPr>
            <w:tcW w:w="9535" w:type="dxa"/>
            <w:gridSpan w:val="4"/>
          </w:tcPr>
          <w:p w14:paraId="36D239C2"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11. SUTARTIES NUTRAUKIMAS</w:t>
            </w:r>
          </w:p>
        </w:tc>
      </w:tr>
      <w:tr w:rsidR="00FC5CFA" w:rsidRPr="00F178FC" w14:paraId="24CF92CB" w14:textId="77777777" w:rsidTr="0092647C">
        <w:trPr>
          <w:trHeight w:val="300"/>
        </w:trPr>
        <w:tc>
          <w:tcPr>
            <w:tcW w:w="2532" w:type="dxa"/>
          </w:tcPr>
          <w:p w14:paraId="764EEB5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11.1. Sutarties nutraukimo pagrindai</w:t>
            </w:r>
          </w:p>
        </w:tc>
        <w:tc>
          <w:tcPr>
            <w:tcW w:w="7003" w:type="dxa"/>
            <w:gridSpan w:val="3"/>
          </w:tcPr>
          <w:p w14:paraId="4CA659CB" w14:textId="77777777" w:rsidR="00FC5CFA" w:rsidRPr="00F178FC" w:rsidRDefault="00FC5CFA" w:rsidP="0092647C">
            <w:pPr>
              <w:rPr>
                <w:rFonts w:eastAsia="Times New Roman" w:cs="Times New Roman"/>
                <w:color w:val="4472C4"/>
                <w:kern w:val="2"/>
              </w:rPr>
            </w:pPr>
            <w:r w:rsidRPr="00F178FC">
              <w:rPr>
                <w:rFonts w:eastAsia="Times New Roman" w:cs="Times New Roman"/>
                <w:kern w:val="2"/>
              </w:rPr>
              <w:t>Sutartis gali būti nutraukiama rašytiniu Šalių susitarimu arba vienašališkai, Bendrosiose sąlygose ir šiais Specialiosiose sąlygose nurodytais atvejais ir nustatyta tvarka.</w:t>
            </w:r>
          </w:p>
        </w:tc>
      </w:tr>
      <w:tr w:rsidR="00FC5CFA" w:rsidRPr="00F178FC" w14:paraId="1BB9EBB9" w14:textId="77777777" w:rsidTr="0092647C">
        <w:trPr>
          <w:trHeight w:val="300"/>
        </w:trPr>
        <w:tc>
          <w:tcPr>
            <w:tcW w:w="2532" w:type="dxa"/>
          </w:tcPr>
          <w:p w14:paraId="4A3F4B9D"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11.2. Esminiai Sutarties pažeidimai</w:t>
            </w:r>
          </w:p>
          <w:p w14:paraId="7944A604" w14:textId="77777777" w:rsidR="00FC5CFA" w:rsidRPr="00F178FC" w:rsidRDefault="00FC5CFA" w:rsidP="0092647C">
            <w:pPr>
              <w:rPr>
                <w:rFonts w:eastAsia="Times New Roman" w:cs="Times New Roman"/>
                <w:b/>
                <w:bCs/>
                <w:kern w:val="2"/>
              </w:rPr>
            </w:pPr>
          </w:p>
        </w:tc>
        <w:tc>
          <w:tcPr>
            <w:tcW w:w="7003" w:type="dxa"/>
            <w:gridSpan w:val="3"/>
          </w:tcPr>
          <w:p w14:paraId="59A1DB71" w14:textId="77777777" w:rsidR="00FC5CFA" w:rsidRPr="00F178FC" w:rsidRDefault="00FC5CFA" w:rsidP="0092647C">
            <w:pPr>
              <w:rPr>
                <w:rFonts w:eastAsia="Times New Roman" w:cs="Times New Roman"/>
                <w:kern w:val="2"/>
              </w:rPr>
            </w:pPr>
            <w:r w:rsidRPr="00F178FC">
              <w:rPr>
                <w:rFonts w:eastAsia="Times New Roman" w:cs="Times New Roman"/>
                <w:kern w:val="2"/>
              </w:rPr>
              <w:t>11.2.1. jeigu Tiekėjas nevykdo prisiimtų įsipareigojimų už Sutartyje nustatytą Sutarties kainą / įkainius;</w:t>
            </w:r>
          </w:p>
          <w:p w14:paraId="316C5EC9" w14:textId="77777777" w:rsidR="00FC5CFA" w:rsidRPr="00F178FC" w:rsidRDefault="00FC5CFA" w:rsidP="0092647C">
            <w:pPr>
              <w:rPr>
                <w:rFonts w:eastAsia="Arial" w:cs="Times New Roman"/>
                <w:kern w:val="2"/>
                <w:lang w:val="lt"/>
              </w:rPr>
            </w:pPr>
            <w:r w:rsidRPr="00F178FC">
              <w:rPr>
                <w:rFonts w:eastAsia="Times New Roman" w:cs="Times New Roman"/>
                <w:kern w:val="2"/>
              </w:rPr>
              <w:t xml:space="preserve">11.2.2.  </w:t>
            </w:r>
            <w:r w:rsidRPr="00F178FC">
              <w:rPr>
                <w:rFonts w:eastAsia="Arial" w:cs="Times New Roman"/>
                <w:kern w:val="2"/>
                <w:lang w:val="lt"/>
              </w:rPr>
              <w:t xml:space="preserve">jeigu Tiekėjas nesilaiko Sutartyje nustatytų Prekių tiekimo terminų 2 (du) kartus iš eilės arba vėluoja pristatyti Prekes daugiau nei 30 (trisdešimt) </w:t>
            </w:r>
            <w:r>
              <w:rPr>
                <w:rFonts w:eastAsia="Arial" w:cs="Times New Roman"/>
                <w:kern w:val="2"/>
                <w:lang w:val="lt"/>
              </w:rPr>
              <w:t xml:space="preserve">kalendorinių </w:t>
            </w:r>
            <w:r w:rsidRPr="00F178FC">
              <w:rPr>
                <w:rFonts w:eastAsia="Arial" w:cs="Times New Roman"/>
                <w:kern w:val="2"/>
                <w:lang w:val="lt"/>
              </w:rPr>
              <w:t>dienų, o Sutartyje nustatytas Prekių pristatymo terminas 30 (trisdešimt) kalendorinių dienų;</w:t>
            </w:r>
          </w:p>
          <w:p w14:paraId="257D0B9B" w14:textId="77777777" w:rsidR="00FC5CFA" w:rsidRPr="00F178FC" w:rsidRDefault="00FC5CFA" w:rsidP="0092647C">
            <w:pPr>
              <w:tabs>
                <w:tab w:val="left" w:pos="567"/>
                <w:tab w:val="left" w:pos="851"/>
                <w:tab w:val="left" w:pos="992"/>
                <w:tab w:val="left" w:pos="1134"/>
              </w:tabs>
              <w:spacing w:line="257" w:lineRule="auto"/>
              <w:rPr>
                <w:rFonts w:eastAsia="Arial" w:cs="Times New Roman"/>
                <w:kern w:val="2"/>
                <w:lang w:val="lt"/>
              </w:rPr>
            </w:pPr>
            <w:r w:rsidRPr="00F178FC">
              <w:rPr>
                <w:rFonts w:eastAsia="Arial" w:cs="Times New Roman"/>
                <w:kern w:val="2"/>
                <w:lang w:val="lt"/>
              </w:rPr>
              <w:t>11.2.3. jeigu Tiekėjas pažeidžia Prekių pristatymo terminus ir priskaičiuotų netesybų už vėlavimą suma viršija 20 (dvidešimt) proc. Pradinės sutarties vertės;</w:t>
            </w:r>
          </w:p>
          <w:p w14:paraId="4932F0D5" w14:textId="77777777" w:rsidR="00FC5CFA" w:rsidRPr="00F178FC" w:rsidRDefault="00FC5CFA" w:rsidP="0092647C">
            <w:pPr>
              <w:tabs>
                <w:tab w:val="left" w:pos="567"/>
                <w:tab w:val="left" w:pos="851"/>
                <w:tab w:val="left" w:pos="992"/>
                <w:tab w:val="left" w:pos="1134"/>
              </w:tabs>
              <w:spacing w:line="257" w:lineRule="auto"/>
              <w:rPr>
                <w:rFonts w:eastAsia="Arial" w:cs="Times New Roman"/>
                <w:kern w:val="2"/>
                <w:lang w:val="lt"/>
              </w:rPr>
            </w:pPr>
            <w:r w:rsidRPr="00F178FC">
              <w:rPr>
                <w:rFonts w:eastAsia="Arial" w:cs="Times New Roman"/>
                <w:kern w:val="2"/>
                <w:lang w:val="lt"/>
              </w:rPr>
              <w:t>11.2.4. Tiekėjas pažeidžia Prekių pristatymo terminus ir dėl Prekių pristatymo vėlavimo Prekės tampa nebereikalingos;</w:t>
            </w:r>
          </w:p>
          <w:p w14:paraId="424DE5B5" w14:textId="77777777" w:rsidR="00FC5CFA" w:rsidRPr="00F178FC" w:rsidRDefault="00FC5CFA" w:rsidP="0092647C">
            <w:pPr>
              <w:tabs>
                <w:tab w:val="left" w:pos="567"/>
                <w:tab w:val="left" w:pos="851"/>
                <w:tab w:val="left" w:pos="992"/>
                <w:tab w:val="left" w:pos="1134"/>
              </w:tabs>
              <w:spacing w:line="257" w:lineRule="auto"/>
              <w:rPr>
                <w:rFonts w:eastAsia="Arial" w:cs="Times New Roman"/>
                <w:kern w:val="2"/>
                <w:lang w:val="lt"/>
              </w:rPr>
            </w:pPr>
            <w:r w:rsidRPr="00F178FC">
              <w:rPr>
                <w:rFonts w:eastAsia="Arial" w:cs="Times New Roman"/>
                <w:kern w:val="2"/>
                <w:lang w:val="lt"/>
              </w:rPr>
              <w:t>11.2.5. Tiekėjas daugiau kaip 2 (du) kartus pristato Prekes, kurios neatitinka Sutartyje ir (ar) Įstatymuose nustatytų reikalavimų Prekėms;</w:t>
            </w:r>
          </w:p>
          <w:p w14:paraId="417231C9" w14:textId="77777777" w:rsidR="00FC5CFA" w:rsidRPr="00F178FC" w:rsidRDefault="00FC5CFA" w:rsidP="0092647C">
            <w:pPr>
              <w:tabs>
                <w:tab w:val="left" w:pos="567"/>
                <w:tab w:val="left" w:pos="851"/>
                <w:tab w:val="left" w:pos="992"/>
                <w:tab w:val="left" w:pos="1134"/>
              </w:tabs>
              <w:spacing w:line="257" w:lineRule="auto"/>
              <w:rPr>
                <w:rFonts w:eastAsia="Arial" w:cs="Times New Roman"/>
                <w:kern w:val="2"/>
                <w:lang w:val="lt"/>
              </w:rPr>
            </w:pPr>
            <w:r w:rsidRPr="00F178FC">
              <w:rPr>
                <w:rFonts w:eastAsia="Arial" w:cs="Times New Roman"/>
                <w:kern w:val="2"/>
                <w:lang w:val="lt"/>
              </w:rPr>
              <w:t>11.2.6. Tiekėjas pažeidžia šios Sutarties nuostatas, reglamentuojančias konkurenciją, intelektinės nuosavybės ar konfidencialios informacijos valdymą;</w:t>
            </w:r>
          </w:p>
          <w:p w14:paraId="54ECCE79" w14:textId="77777777" w:rsidR="00FC5CFA" w:rsidRPr="00F178FC" w:rsidRDefault="00FC5CFA" w:rsidP="0092647C">
            <w:pPr>
              <w:spacing w:line="257" w:lineRule="auto"/>
              <w:rPr>
                <w:rFonts w:eastAsia="Arial" w:cs="Times New Roman"/>
                <w:color w:val="FF0000"/>
                <w:kern w:val="2"/>
              </w:rPr>
            </w:pPr>
            <w:r w:rsidRPr="00F178FC">
              <w:rPr>
                <w:rFonts w:eastAsia="Arial" w:cs="Times New Roman"/>
                <w:kern w:val="2"/>
                <w:lang w:val="lt"/>
              </w:rPr>
              <w:t>11.2.7. Tiekėjas pažeidžia Bendrųjų sąlygų nuostatas dėl Sutarties vykdymui pasitelkiamų naujų subtiekėjų ir (ar specialistų) / esamų subtiekėjų ir (ar) specialistų keitimo.</w:t>
            </w:r>
          </w:p>
        </w:tc>
      </w:tr>
      <w:tr w:rsidR="00FC5CFA" w:rsidRPr="00F178FC" w14:paraId="58FD0037" w14:textId="77777777" w:rsidTr="0092647C">
        <w:trPr>
          <w:trHeight w:val="300"/>
        </w:trPr>
        <w:tc>
          <w:tcPr>
            <w:tcW w:w="9535" w:type="dxa"/>
            <w:gridSpan w:val="4"/>
          </w:tcPr>
          <w:p w14:paraId="4694E409" w14:textId="77777777" w:rsidR="00FC5CFA" w:rsidRPr="00F178FC" w:rsidRDefault="00FC5CFA" w:rsidP="0092647C">
            <w:pPr>
              <w:jc w:val="center"/>
              <w:rPr>
                <w:rFonts w:eastAsia="Times New Roman" w:cs="Times New Roman"/>
                <w:kern w:val="2"/>
              </w:rPr>
            </w:pPr>
            <w:r w:rsidRPr="00F178FC">
              <w:rPr>
                <w:rFonts w:eastAsia="Times New Roman" w:cs="Times New Roman"/>
                <w:b/>
                <w:bCs/>
                <w:kern w:val="2"/>
              </w:rPr>
              <w:t xml:space="preserve">12. APLINKOSAUGINIAI IR SOCIALINIAI KRITERIJAI </w:t>
            </w:r>
            <w:r w:rsidRPr="00F178FC">
              <w:rPr>
                <w:rFonts w:eastAsia="Times New Roman" w:cs="Times New Roman"/>
                <w:kern w:val="2"/>
              </w:rPr>
              <w:t>(taikoma, jeigu aplinkosauginiai ir (arba) socialiniai kriterijai nustatomi kaip Sutarties vykdymo sąlygos)</w:t>
            </w:r>
          </w:p>
        </w:tc>
      </w:tr>
      <w:tr w:rsidR="00FC5CFA" w:rsidRPr="00F178FC" w14:paraId="3D536C91" w14:textId="77777777" w:rsidTr="008D4607">
        <w:trPr>
          <w:trHeight w:val="300"/>
        </w:trPr>
        <w:tc>
          <w:tcPr>
            <w:tcW w:w="2532" w:type="dxa"/>
            <w:shd w:val="clear" w:color="auto" w:fill="auto"/>
          </w:tcPr>
          <w:p w14:paraId="7CFE1ABD" w14:textId="77777777" w:rsidR="00FC5CFA" w:rsidRPr="008D4607" w:rsidRDefault="00FC5CFA" w:rsidP="0092647C">
            <w:pPr>
              <w:rPr>
                <w:rFonts w:eastAsia="Times New Roman" w:cs="Times New Roman"/>
                <w:b/>
                <w:bCs/>
                <w:kern w:val="2"/>
              </w:rPr>
            </w:pPr>
            <w:bookmarkStart w:id="7" w:name="_Hlk191467769"/>
            <w:r w:rsidRPr="008D4607">
              <w:rPr>
                <w:rFonts w:eastAsia="Times New Roman" w:cs="Times New Roman"/>
                <w:b/>
                <w:bCs/>
                <w:kern w:val="2"/>
              </w:rPr>
              <w:t>12.1. Aplinkosauginių kriterijų nustatymo teisinis pagrindas</w:t>
            </w:r>
          </w:p>
        </w:tc>
        <w:tc>
          <w:tcPr>
            <w:tcW w:w="7003" w:type="dxa"/>
            <w:gridSpan w:val="3"/>
            <w:shd w:val="clear" w:color="auto" w:fill="auto"/>
          </w:tcPr>
          <w:p w14:paraId="3B54BFEB" w14:textId="3D65B2A6" w:rsidR="00FC5CFA" w:rsidRPr="00F178FC" w:rsidRDefault="00FC5CFA" w:rsidP="0092647C">
            <w:pPr>
              <w:rPr>
                <w:rFonts w:eastAsia="Times New Roman" w:cs="Times New Roman"/>
                <w:b/>
                <w:bCs/>
                <w:kern w:val="2"/>
              </w:rPr>
            </w:pPr>
            <w:r w:rsidRPr="008D4607">
              <w:rPr>
                <w:rFonts w:eastAsia="Times New Roman" w:cs="Times New Roman"/>
                <w:color w:val="000000"/>
                <w:kern w:val="2"/>
                <w:shd w:val="clear" w:color="auto" w:fill="FFFFFF"/>
              </w:rPr>
              <w:t xml:space="preserve">Aplinkosauginiai kriterijai Prekėms nustatomi vadovaujantis </w:t>
            </w:r>
            <w:r w:rsidRPr="008D4607">
              <w:rPr>
                <w:rFonts w:eastAsia="Times New Roman" w:cs="Times New Roman"/>
                <w:color w:val="000000"/>
                <w:kern w:val="2"/>
              </w:rPr>
              <w:t xml:space="preserve">Aplinkos apsaugos kriterijų taikymo, vykdant žaliuosius pirkimus, tvarkos aprašo, patvirtinto 2011 m. birželio 28 d. įsakymu </w:t>
            </w:r>
            <w:r w:rsidRPr="008D4607">
              <w:rPr>
                <w:rFonts w:eastAsia="Times New Roman" w:cs="Times New Roman"/>
                <w:color w:val="000000"/>
                <w:kern w:val="2"/>
                <w:lang w:val="en-US"/>
              </w:rPr>
              <w:t>D1-508</w:t>
            </w:r>
            <w:r w:rsidRPr="008D4607">
              <w:rPr>
                <w:rFonts w:eastAsia="Times New Roman" w:cs="Times New Roman"/>
                <w:color w:val="000000"/>
                <w:kern w:val="2"/>
                <w:shd w:val="clear" w:color="auto" w:fill="FFFFFF"/>
              </w:rPr>
              <w:t xml:space="preserve"> „Dėl Aplinkos apsaugos kriterijų taikymo, vykdant žaliuosius pirkimus, tvarkos aprašo patvirtinimo“ (toliau – Tvarkos aprašas) 4.4.4 papunkčiu </w:t>
            </w:r>
            <w:r w:rsidRPr="008D4607">
              <w:rPr>
                <w:rFonts w:eastAsia="Calibri" w:cs="Times New Roman"/>
              </w:rPr>
              <w:t xml:space="preserve"> [perkant produktą, kuris nėra įtrauktas į produktų sąrašą, pirkimo vykdytojas gali savarankiškai nustatyti aplinkos apsaugos kriterijus, kurie yra susiję su pirkimo objektu.“, </w:t>
            </w:r>
            <w:r w:rsidRPr="008D4607">
              <w:rPr>
                <w:rFonts w:eastAsia="Calibri" w:cs="Times New Roman"/>
                <w:i/>
                <w:iCs/>
              </w:rPr>
              <w:t>Prekių</w:t>
            </w:r>
            <w:r w:rsidRPr="008D4607">
              <w:rPr>
                <w:rFonts w:eastAsia="Calibri" w:cs="Times New Roman"/>
              </w:rPr>
              <w:t xml:space="preserve"> pirkime taikomi šie žaliojo pirkimo reikalavimai: sutartis turės būti pasirašoma el. parašais, sutarties vykdymo metu teikiami Prekių užsakymai, Prekių </w:t>
            </w:r>
            <w:proofErr w:type="spellStart"/>
            <w:r w:rsidRPr="008D4607">
              <w:rPr>
                <w:rFonts w:eastAsia="Calibri" w:cs="Times New Roman"/>
              </w:rPr>
              <w:t>defektavimo</w:t>
            </w:r>
            <w:proofErr w:type="spellEnd"/>
            <w:r w:rsidRPr="008D4607">
              <w:rPr>
                <w:rFonts w:eastAsia="Calibri" w:cs="Times New Roman"/>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w:t>
            </w:r>
            <w:r w:rsidR="008D4607">
              <w:rPr>
                <w:rFonts w:eastAsia="Calibri" w:cs="Times New Roman"/>
              </w:rPr>
              <w:t>SABIS</w:t>
            </w:r>
            <w:r w:rsidRPr="008D4607">
              <w:rPr>
                <w:rFonts w:eastAsia="Calibri" w:cs="Times New Roman"/>
              </w:rPr>
              <w:t>“ priemonėmis).</w:t>
            </w:r>
            <w:r w:rsidRPr="00F178FC">
              <w:rPr>
                <w:rFonts w:eastAsia="Calibri" w:cs="Times New Roman"/>
              </w:rPr>
              <w:t xml:space="preserve">  </w:t>
            </w:r>
          </w:p>
        </w:tc>
      </w:tr>
      <w:bookmarkEnd w:id="7"/>
      <w:tr w:rsidR="00FC5CFA" w:rsidRPr="00F178FC" w14:paraId="01FF1A17" w14:textId="77777777" w:rsidTr="0092647C">
        <w:trPr>
          <w:trHeight w:val="300"/>
        </w:trPr>
        <w:tc>
          <w:tcPr>
            <w:tcW w:w="2532" w:type="dxa"/>
          </w:tcPr>
          <w:p w14:paraId="4478DA7B"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12.2. </w:t>
            </w:r>
            <w:r w:rsidRPr="00F178FC">
              <w:rPr>
                <w:rFonts w:eastAsia="Times New Roman" w:cs="Times New Roman"/>
                <w:b/>
                <w:bCs/>
                <w:color w:val="000000"/>
                <w:kern w:val="2"/>
                <w:shd w:val="clear" w:color="auto" w:fill="FFFFFF"/>
              </w:rPr>
              <w:t xml:space="preserve">Su Prekių pakuotėmis susiję </w:t>
            </w:r>
            <w:r w:rsidRPr="00F178FC">
              <w:rPr>
                <w:rFonts w:eastAsia="Times New Roman" w:cs="Times New Roman"/>
                <w:b/>
                <w:bCs/>
                <w:color w:val="000000"/>
                <w:kern w:val="2"/>
                <w:shd w:val="clear" w:color="auto" w:fill="FFFFFF"/>
              </w:rPr>
              <w:lastRenderedPageBreak/>
              <w:t>aplinkosauginiai kriterijai</w:t>
            </w:r>
            <w:r w:rsidRPr="00F178FC">
              <w:rPr>
                <w:rFonts w:eastAsia="Times New Roman" w:cs="Times New Roman"/>
                <w:b/>
                <w:bCs/>
                <w:kern w:val="2"/>
              </w:rPr>
              <w:t xml:space="preserve"> </w:t>
            </w:r>
          </w:p>
        </w:tc>
        <w:tc>
          <w:tcPr>
            <w:tcW w:w="7003" w:type="dxa"/>
            <w:gridSpan w:val="3"/>
          </w:tcPr>
          <w:p w14:paraId="6B62786C" w14:textId="77777777" w:rsidR="00FC5CFA" w:rsidRPr="00F178FC" w:rsidRDefault="00FC5CFA" w:rsidP="0092647C">
            <w:pPr>
              <w:rPr>
                <w:rFonts w:eastAsia="Times New Roman" w:cs="Times New Roman"/>
                <w:kern w:val="2"/>
                <w:shd w:val="clear" w:color="auto" w:fill="FFFFFF"/>
              </w:rPr>
            </w:pPr>
            <w:r w:rsidRPr="00F178FC">
              <w:rPr>
                <w:rFonts w:eastAsia="Times New Roman" w:cs="Times New Roman"/>
                <w:kern w:val="2"/>
                <w:shd w:val="clear" w:color="auto" w:fill="FFFFFF"/>
              </w:rPr>
              <w:lastRenderedPageBreak/>
              <w:t>Netaikoma</w:t>
            </w:r>
          </w:p>
          <w:p w14:paraId="3BB2BBF9" w14:textId="77777777" w:rsidR="00FC5CFA" w:rsidRPr="00F178FC" w:rsidRDefault="00FC5CFA" w:rsidP="0092647C">
            <w:pPr>
              <w:rPr>
                <w:rFonts w:eastAsia="Times New Roman" w:cs="Times New Roman"/>
                <w:kern w:val="2"/>
                <w:shd w:val="clear" w:color="auto" w:fill="FFFFFF"/>
              </w:rPr>
            </w:pPr>
          </w:p>
          <w:p w14:paraId="52E2194C" w14:textId="77777777" w:rsidR="00FC5CFA" w:rsidRPr="00F178FC" w:rsidRDefault="00FC5CFA" w:rsidP="0092647C">
            <w:pPr>
              <w:rPr>
                <w:rFonts w:eastAsia="Times New Roman" w:cs="Times New Roman"/>
                <w:szCs w:val="20"/>
              </w:rPr>
            </w:pPr>
          </w:p>
          <w:p w14:paraId="46F14A48" w14:textId="77777777" w:rsidR="00FC5CFA" w:rsidRPr="00F178FC" w:rsidRDefault="00FC5CFA" w:rsidP="0092647C">
            <w:pPr>
              <w:rPr>
                <w:rFonts w:eastAsia="Times New Roman" w:cs="Times New Roman"/>
                <w:color w:val="008080"/>
              </w:rPr>
            </w:pPr>
          </w:p>
          <w:p w14:paraId="31BB858C" w14:textId="77777777" w:rsidR="00FC5CFA" w:rsidRPr="00F178FC" w:rsidRDefault="00FC5CFA" w:rsidP="0092647C">
            <w:pPr>
              <w:rPr>
                <w:rFonts w:eastAsia="Times New Roman" w:cs="Times New Roman"/>
                <w:color w:val="008080"/>
              </w:rPr>
            </w:pPr>
          </w:p>
        </w:tc>
      </w:tr>
      <w:tr w:rsidR="00FC5CFA" w:rsidRPr="00F178FC" w14:paraId="2CF157AC" w14:textId="77777777" w:rsidTr="0092647C">
        <w:trPr>
          <w:trHeight w:val="300"/>
        </w:trPr>
        <w:tc>
          <w:tcPr>
            <w:tcW w:w="2532" w:type="dxa"/>
          </w:tcPr>
          <w:p w14:paraId="329889BF"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lastRenderedPageBreak/>
              <w:t xml:space="preserve">12.3. </w:t>
            </w:r>
            <w:r w:rsidRPr="00F178FC">
              <w:rPr>
                <w:rFonts w:eastAsia="Times New Roman" w:cs="Times New Roman"/>
                <w:b/>
                <w:bCs/>
                <w:kern w:val="2"/>
                <w:shd w:val="clear" w:color="auto" w:fill="FFFFFF"/>
              </w:rPr>
              <w:t>Su Prekių pristatymu susiję aplinkosauginiai kriterijai</w:t>
            </w:r>
            <w:r w:rsidRPr="00F178FC">
              <w:rPr>
                <w:rFonts w:eastAsia="Times New Roman" w:cs="Times New Roman"/>
                <w:color w:val="008080"/>
                <w:kern w:val="2"/>
                <w:u w:val="single"/>
                <w:shd w:val="clear" w:color="auto" w:fill="FFFFFF"/>
              </w:rPr>
              <w:t xml:space="preserve"> </w:t>
            </w:r>
          </w:p>
        </w:tc>
        <w:tc>
          <w:tcPr>
            <w:tcW w:w="7003" w:type="dxa"/>
            <w:gridSpan w:val="3"/>
          </w:tcPr>
          <w:p w14:paraId="20E9305E" w14:textId="77777777" w:rsidR="00FC5CFA" w:rsidRPr="00F178FC" w:rsidRDefault="00FC5CFA" w:rsidP="0092647C">
            <w:pPr>
              <w:rPr>
                <w:rFonts w:eastAsia="Times New Roman" w:cs="Times New Roman"/>
              </w:rPr>
            </w:pPr>
            <w:r w:rsidRPr="00F178FC">
              <w:rPr>
                <w:rFonts w:eastAsia="Times New Roman" w:cs="Times New Roman"/>
              </w:rPr>
              <w:t>Netaikoma</w:t>
            </w:r>
          </w:p>
        </w:tc>
      </w:tr>
      <w:tr w:rsidR="00FC5CFA" w:rsidRPr="00F178FC" w14:paraId="4C82F6FA" w14:textId="77777777" w:rsidTr="0092647C">
        <w:trPr>
          <w:trHeight w:val="300"/>
        </w:trPr>
        <w:tc>
          <w:tcPr>
            <w:tcW w:w="2532" w:type="dxa"/>
          </w:tcPr>
          <w:p w14:paraId="41BD2CF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12.4. </w:t>
            </w:r>
            <w:r w:rsidRPr="00F178FC">
              <w:rPr>
                <w:rFonts w:eastAsia="Times New Roman" w:cs="Times New Roman"/>
                <w:b/>
                <w:bCs/>
                <w:kern w:val="2"/>
                <w:shd w:val="clear" w:color="auto" w:fill="FFFFFF"/>
              </w:rPr>
              <w:t>Su Prekėmis susijusių paslaugų (pavyzdžiui, montavimo, apmokymo ir kitos parengimui naudoti skirtos paslaugos) teikimu susiję aplinkosauginiai k</w:t>
            </w:r>
            <w:r w:rsidRPr="00F178FC">
              <w:rPr>
                <w:rFonts w:eastAsia="Times New Roman" w:cs="Times New Roman"/>
                <w:b/>
                <w:kern w:val="2"/>
                <w:shd w:val="clear" w:color="auto" w:fill="FFFFFF"/>
              </w:rPr>
              <w:t>riterijai</w:t>
            </w:r>
          </w:p>
        </w:tc>
        <w:tc>
          <w:tcPr>
            <w:tcW w:w="7003" w:type="dxa"/>
            <w:gridSpan w:val="3"/>
          </w:tcPr>
          <w:p w14:paraId="1171C9A8" w14:textId="77777777" w:rsidR="00FC5CFA" w:rsidRPr="00F178FC" w:rsidRDefault="00FC5CFA" w:rsidP="0092647C">
            <w:pPr>
              <w:rPr>
                <w:rFonts w:eastAsia="Times New Roman" w:cs="Times New Roman"/>
                <w:kern w:val="2"/>
              </w:rPr>
            </w:pPr>
          </w:p>
          <w:p w14:paraId="5551FD09" w14:textId="77777777" w:rsidR="00FC5CFA" w:rsidRPr="00F178FC" w:rsidRDefault="00FC5CFA" w:rsidP="0092647C">
            <w:pPr>
              <w:rPr>
                <w:rFonts w:eastAsia="Times New Roman" w:cs="Times New Roman"/>
                <w:kern w:val="2"/>
              </w:rPr>
            </w:pPr>
            <w:r w:rsidRPr="00F178FC">
              <w:rPr>
                <w:rFonts w:eastAsia="Times New Roman" w:cs="Times New Roman"/>
                <w:kern w:val="2"/>
              </w:rPr>
              <w:t>Netaikoma</w:t>
            </w:r>
          </w:p>
          <w:p w14:paraId="4565154A" w14:textId="77777777" w:rsidR="00FC5CFA" w:rsidRPr="00F178FC" w:rsidRDefault="00FC5CFA" w:rsidP="0092647C">
            <w:pPr>
              <w:rPr>
                <w:rFonts w:eastAsia="Times New Roman" w:cs="Times New Roman"/>
                <w:kern w:val="2"/>
              </w:rPr>
            </w:pPr>
          </w:p>
          <w:p w14:paraId="51EE9B9D" w14:textId="77777777" w:rsidR="00FC5CFA" w:rsidRPr="00F178FC" w:rsidRDefault="00FC5CFA" w:rsidP="0092647C">
            <w:pPr>
              <w:rPr>
                <w:rFonts w:eastAsia="Times New Roman" w:cs="Times New Roman"/>
                <w:color w:val="FF0000"/>
                <w:shd w:val="clear" w:color="auto" w:fill="FFFFFF"/>
              </w:rPr>
            </w:pPr>
          </w:p>
          <w:p w14:paraId="49D4A6CF" w14:textId="77777777" w:rsidR="00FC5CFA" w:rsidRPr="00F178FC" w:rsidRDefault="00FC5CFA" w:rsidP="0092647C">
            <w:pPr>
              <w:rPr>
                <w:rFonts w:eastAsia="Times New Roman" w:cs="Times New Roman"/>
                <w:color w:val="FF0000"/>
                <w:shd w:val="clear" w:color="auto" w:fill="FFFFFF"/>
              </w:rPr>
            </w:pPr>
          </w:p>
          <w:p w14:paraId="7E1025B1" w14:textId="77777777" w:rsidR="00FC5CFA" w:rsidRPr="00F178FC" w:rsidRDefault="00FC5CFA" w:rsidP="0092647C">
            <w:pPr>
              <w:rPr>
                <w:rFonts w:eastAsia="Times New Roman" w:cs="Times New Roman"/>
                <w:kern w:val="2"/>
              </w:rPr>
            </w:pPr>
          </w:p>
        </w:tc>
      </w:tr>
      <w:tr w:rsidR="00FC5CFA" w:rsidRPr="00F178FC" w14:paraId="603FFF15" w14:textId="77777777" w:rsidTr="0092647C">
        <w:trPr>
          <w:trHeight w:val="300"/>
        </w:trPr>
        <w:tc>
          <w:tcPr>
            <w:tcW w:w="2532" w:type="dxa"/>
          </w:tcPr>
          <w:p w14:paraId="5749C27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12.5. Su perkamomis Prekėmis susiję socialiniai kriterijai</w:t>
            </w:r>
          </w:p>
        </w:tc>
        <w:tc>
          <w:tcPr>
            <w:tcW w:w="7003" w:type="dxa"/>
            <w:gridSpan w:val="3"/>
          </w:tcPr>
          <w:p w14:paraId="43B538ED" w14:textId="77777777" w:rsidR="00FC5CFA" w:rsidRPr="00F178FC" w:rsidRDefault="00FC5CFA" w:rsidP="0092647C">
            <w:pPr>
              <w:rPr>
                <w:rFonts w:eastAsia="Times New Roman" w:cs="Times New Roman"/>
                <w:color w:val="000000"/>
                <w:kern w:val="2"/>
                <w:shd w:val="clear" w:color="auto" w:fill="FFFFFF"/>
              </w:rPr>
            </w:pPr>
            <w:r w:rsidRPr="00F178FC">
              <w:rPr>
                <w:rFonts w:eastAsia="Times New Roman" w:cs="Times New Roman"/>
                <w:color w:val="000000"/>
                <w:kern w:val="2"/>
                <w:shd w:val="clear" w:color="auto" w:fill="FFFFFF"/>
              </w:rPr>
              <w:t>Netaikoma</w:t>
            </w:r>
          </w:p>
          <w:p w14:paraId="1A55A7B4" w14:textId="77777777" w:rsidR="00FC5CFA" w:rsidRPr="00F178FC" w:rsidRDefault="00FC5CFA" w:rsidP="0092647C">
            <w:pPr>
              <w:rPr>
                <w:rFonts w:eastAsia="Times New Roman" w:cs="Times New Roman"/>
                <w:color w:val="000000"/>
                <w:kern w:val="2"/>
                <w:shd w:val="clear" w:color="auto" w:fill="FFFFFF"/>
              </w:rPr>
            </w:pPr>
          </w:p>
          <w:p w14:paraId="630F626E" w14:textId="77777777" w:rsidR="00FC5CFA" w:rsidRPr="00F178FC" w:rsidRDefault="00FC5CFA" w:rsidP="0092647C">
            <w:pPr>
              <w:rPr>
                <w:rFonts w:eastAsia="Times New Roman" w:cs="Times New Roman"/>
                <w:color w:val="0070C0"/>
                <w:kern w:val="2"/>
              </w:rPr>
            </w:pPr>
          </w:p>
        </w:tc>
      </w:tr>
      <w:tr w:rsidR="00FC5CFA" w:rsidRPr="00F178FC" w14:paraId="0D8BFBF9" w14:textId="77777777" w:rsidTr="0092647C">
        <w:trPr>
          <w:trHeight w:val="300"/>
        </w:trPr>
        <w:tc>
          <w:tcPr>
            <w:tcW w:w="9535" w:type="dxa"/>
            <w:gridSpan w:val="4"/>
          </w:tcPr>
          <w:p w14:paraId="1229C2C4"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 xml:space="preserve">13. BENDRŲJŲ SĄLYGŲ PAKEITIMAI IR PAPILDYMAI </w:t>
            </w:r>
          </w:p>
          <w:p w14:paraId="67218F86" w14:textId="77777777" w:rsidR="00FC5CFA" w:rsidRPr="00F178FC" w:rsidRDefault="00FC5CFA" w:rsidP="0092647C">
            <w:pPr>
              <w:jc w:val="center"/>
              <w:rPr>
                <w:rFonts w:eastAsia="Times New Roman" w:cs="Times New Roman"/>
                <w:kern w:val="2"/>
              </w:rPr>
            </w:pPr>
            <w:r w:rsidRPr="00F178FC">
              <w:rPr>
                <w:rFonts w:eastAsia="Times New Roman" w:cs="Times New Roman"/>
                <w:kern w:val="2"/>
              </w:rPr>
              <w:t xml:space="preserve">(jeigu būtina dėl konkretaus Sutarties dalyko specifikos) </w:t>
            </w:r>
          </w:p>
        </w:tc>
      </w:tr>
      <w:tr w:rsidR="00FC5CFA" w:rsidRPr="00F178FC" w14:paraId="3CDE5E70" w14:textId="77777777" w:rsidTr="0092647C">
        <w:trPr>
          <w:trHeight w:val="300"/>
        </w:trPr>
        <w:tc>
          <w:tcPr>
            <w:tcW w:w="2532" w:type="dxa"/>
          </w:tcPr>
          <w:p w14:paraId="4E4E2F56"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 xml:space="preserve">13.1. </w:t>
            </w:r>
          </w:p>
        </w:tc>
        <w:tc>
          <w:tcPr>
            <w:tcW w:w="7003" w:type="dxa"/>
            <w:gridSpan w:val="3"/>
          </w:tcPr>
          <w:p w14:paraId="287AD2B5" w14:textId="77777777" w:rsidR="00FC5CFA" w:rsidRPr="003E6C7E" w:rsidRDefault="00FC5CFA" w:rsidP="0092647C">
            <w:pPr>
              <w:rPr>
                <w:rFonts w:eastAsia="Times New Roman" w:cs="Times New Roman"/>
                <w:kern w:val="2"/>
              </w:rPr>
            </w:pPr>
            <w:r w:rsidRPr="003E6C7E">
              <w:rPr>
                <w:rFonts w:eastAsia="Times New Roman" w:cs="Times New Roman"/>
                <w:kern w:val="2"/>
              </w:rPr>
              <w:t xml:space="preserve">Šalys susitaria pakeisti Sutarties Bendrųjų sąlygų 6.2.3.1., 6.2.7., 7.3.7., 12.2.1.1., 12.2.1.2., 12.2.2. punktus ir išdėstyti juos nauja redakcija: </w:t>
            </w:r>
          </w:p>
          <w:p w14:paraId="0AF222C7" w14:textId="77777777" w:rsidR="00FC5CFA" w:rsidRPr="003E6C7E" w:rsidRDefault="00FC5CFA" w:rsidP="0092647C">
            <w:pPr>
              <w:rPr>
                <w:rFonts w:eastAsia="Times New Roman" w:cs="Times New Roman"/>
                <w:kern w:val="2"/>
              </w:rPr>
            </w:pPr>
            <w:r w:rsidRPr="003E6C7E">
              <w:rPr>
                <w:rFonts w:eastAsia="Times New Roman" w:cs="Times New Roman"/>
                <w:kern w:val="2"/>
              </w:rPr>
              <w:t>„6.2.3.1.  ne vėliau kaip per 10 (dešimt) darbo dienų nuo faktinio Prekių perdavimo priimti Prekes, pasirašydamas Prekių perdavimo–priėmimo aktą; arba“</w:t>
            </w:r>
          </w:p>
          <w:p w14:paraId="062CE88A" w14:textId="77777777" w:rsidR="00FC5CFA" w:rsidRPr="003E6C7E" w:rsidRDefault="00FC5CFA" w:rsidP="0092647C">
            <w:pPr>
              <w:rPr>
                <w:rFonts w:eastAsia="Times New Roman" w:cs="Times New Roman"/>
                <w:kern w:val="2"/>
              </w:rPr>
            </w:pPr>
            <w:r w:rsidRPr="003E6C7E">
              <w:rPr>
                <w:rFonts w:eastAsia="Times New Roman" w:cs="Times New Roman"/>
                <w:kern w:val="2"/>
              </w:rPr>
              <w:t>„6.2.7. Jeigu Pirkėjas per 10 (dešimt) darbo dienų nepateikia (neišsiunčia) Tiekėjui  Defektų akto, laikoma, kad Pirkėjas Prekes priėmė ir joms pretenzijų neturi.“</w:t>
            </w:r>
          </w:p>
          <w:p w14:paraId="03E1AB1C" w14:textId="77777777" w:rsidR="00FC5CFA" w:rsidRPr="003E6C7E" w:rsidRDefault="00FC5CFA" w:rsidP="0092647C">
            <w:pPr>
              <w:rPr>
                <w:rFonts w:eastAsia="Times New Roman" w:cs="Times New Roman"/>
                <w:kern w:val="2"/>
              </w:rPr>
            </w:pPr>
            <w:r w:rsidRPr="003E6C7E">
              <w:rPr>
                <w:rFonts w:eastAsia="Times New Roman" w:cs="Times New Roman"/>
                <w:kern w:val="2"/>
              </w:rPr>
              <w:t>„7.3.7. Pirkėjas per 10 (dešimt) darbo dienų po Tiekėjo pranešimo apie Prekių trūkumų pašalinimą gavimo privalo patikrinti trūkumus, nurodytus Defektų akte arba Pirkėjo pretenzijoje, ir raštu patvirtinti, kurie Prekių trūkumai buvo pašalinti.“</w:t>
            </w:r>
          </w:p>
          <w:p w14:paraId="036E14C3" w14:textId="77777777" w:rsidR="00FC5CFA" w:rsidRPr="003E6C7E" w:rsidRDefault="00FC5CFA" w:rsidP="0092647C">
            <w:pPr>
              <w:rPr>
                <w:rFonts w:eastAsia="Times New Roman" w:cs="Times New Roman"/>
                <w:kern w:val="2"/>
              </w:rPr>
            </w:pPr>
            <w:r w:rsidRPr="003E6C7E">
              <w:rPr>
                <w:rFonts w:eastAsia="Times New Roman" w:cs="Times New Roman"/>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3E6C7E">
              <w:rPr>
                <w:rFonts w:eastAsia="Times New Roman" w:cs="Times New Roman"/>
                <w:kern w:val="2"/>
              </w:rPr>
              <w:t>sabis.nbfc.lt</w:t>
            </w:r>
            <w:proofErr w:type="spellEnd"/>
            <w:r w:rsidRPr="003E6C7E">
              <w:rPr>
                <w:rFonts w:eastAsia="Times New Roman" w:cs="Times New Roman"/>
                <w:kern w:val="2"/>
              </w:rPr>
              <w:t>) arba per kitą savo pasirinktą informacinę sistemą;“</w:t>
            </w:r>
          </w:p>
          <w:p w14:paraId="311F2A2C" w14:textId="77777777" w:rsidR="00FC5CFA" w:rsidRPr="003E6C7E" w:rsidRDefault="00FC5CFA" w:rsidP="0092647C">
            <w:pPr>
              <w:rPr>
                <w:rFonts w:eastAsia="Times New Roman" w:cs="Times New Roman"/>
                <w:kern w:val="2"/>
              </w:rPr>
            </w:pPr>
            <w:r w:rsidRPr="003E6C7E">
              <w:rPr>
                <w:rFonts w:eastAsia="Times New Roman" w:cs="Times New Roman"/>
                <w:kern w:val="2"/>
              </w:rPr>
              <w:t>„12.2.1.2. Europos elektroninių sąskaitų faktūrų standarto neatitinkančią elektroninę sąskaitą faktūrą Tiekėjas privalo pateikti, naudodamasis informacinės sistemos „SABIS“ priemonėmis (</w:t>
            </w:r>
            <w:proofErr w:type="spellStart"/>
            <w:r w:rsidRPr="003E6C7E">
              <w:rPr>
                <w:rFonts w:eastAsia="Times New Roman" w:cs="Times New Roman"/>
                <w:kern w:val="2"/>
              </w:rPr>
              <w:t>sabis.nbfc.lt</w:t>
            </w:r>
            <w:proofErr w:type="spellEnd"/>
            <w:r w:rsidRPr="003E6C7E">
              <w:rPr>
                <w:rFonts w:eastAsia="Times New Roman" w:cs="Times New Roman"/>
                <w:kern w:val="2"/>
              </w:rPr>
              <w:t>).“</w:t>
            </w:r>
          </w:p>
          <w:p w14:paraId="13A1AFB5" w14:textId="77777777" w:rsidR="00FC5CFA" w:rsidRPr="00F178FC" w:rsidRDefault="00FC5CFA" w:rsidP="0092647C">
            <w:pPr>
              <w:rPr>
                <w:rFonts w:eastAsia="Times New Roman" w:cs="Times New Roman"/>
                <w:kern w:val="2"/>
              </w:rPr>
            </w:pPr>
            <w:r w:rsidRPr="003E6C7E">
              <w:rPr>
                <w:rFonts w:eastAsia="Times New Roman" w:cs="Times New Roman"/>
                <w:kern w:val="2"/>
              </w:rPr>
              <w:t>„12.2.2.         Pirkėjas elektronines sąskaitas faktūras priima ir apdoroja naudodamasis informacinės sistemos „SABIS“ priemonėmis (</w:t>
            </w:r>
            <w:proofErr w:type="spellStart"/>
            <w:r w:rsidRPr="003E6C7E">
              <w:rPr>
                <w:rFonts w:eastAsia="Times New Roman" w:cs="Times New Roman"/>
                <w:kern w:val="2"/>
              </w:rPr>
              <w:t>sabis.nbfc.lt</w:t>
            </w:r>
            <w:proofErr w:type="spellEnd"/>
            <w:r w:rsidRPr="003E6C7E">
              <w:rPr>
                <w:rFonts w:eastAsia="Times New Roman" w:cs="Times New Roman"/>
                <w:kern w:val="2"/>
              </w:rPr>
              <w:t>), išskyrus VPĮ nustatytus išimtinius atvejus.</w:t>
            </w:r>
          </w:p>
        </w:tc>
      </w:tr>
      <w:tr w:rsidR="00FC5CFA" w:rsidRPr="00F178FC" w14:paraId="72565B91" w14:textId="77777777" w:rsidTr="0092647C">
        <w:trPr>
          <w:trHeight w:val="300"/>
        </w:trPr>
        <w:tc>
          <w:tcPr>
            <w:tcW w:w="9535" w:type="dxa"/>
            <w:gridSpan w:val="4"/>
          </w:tcPr>
          <w:p w14:paraId="39D9C48E"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14. SUTARTIES PRIEDAI</w:t>
            </w:r>
          </w:p>
        </w:tc>
      </w:tr>
      <w:tr w:rsidR="00FC5CFA" w:rsidRPr="00F178FC" w14:paraId="17E2BF6F" w14:textId="77777777" w:rsidTr="0092647C">
        <w:trPr>
          <w:trHeight w:val="300"/>
        </w:trPr>
        <w:tc>
          <w:tcPr>
            <w:tcW w:w="2532" w:type="dxa"/>
          </w:tcPr>
          <w:p w14:paraId="7603BDA9" w14:textId="77777777" w:rsidR="00FC5CFA" w:rsidRPr="00F178FC" w:rsidRDefault="00FC5CFA" w:rsidP="0092647C">
            <w:pPr>
              <w:rPr>
                <w:rFonts w:eastAsia="Times New Roman" w:cs="Times New Roman"/>
                <w:b/>
                <w:bCs/>
                <w:kern w:val="2"/>
              </w:rPr>
            </w:pPr>
            <w:bookmarkStart w:id="8" w:name="_Hlk191627611"/>
            <w:r w:rsidRPr="00F178FC">
              <w:rPr>
                <w:rFonts w:eastAsia="Times New Roman" w:cs="Times New Roman"/>
                <w:b/>
                <w:bCs/>
                <w:kern w:val="2"/>
              </w:rPr>
              <w:t>14.1. Priedas Nr. 1</w:t>
            </w:r>
          </w:p>
        </w:tc>
        <w:tc>
          <w:tcPr>
            <w:tcW w:w="7003" w:type="dxa"/>
            <w:gridSpan w:val="3"/>
          </w:tcPr>
          <w:p w14:paraId="0890037E"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Techninė specifikacija,</w:t>
            </w:r>
            <w:r>
              <w:rPr>
                <w:rFonts w:eastAsia="Times New Roman" w:cs="Times New Roman"/>
                <w:b/>
                <w:bCs/>
                <w:kern w:val="2"/>
              </w:rPr>
              <w:t xml:space="preserve"> .....</w:t>
            </w:r>
            <w:r w:rsidRPr="00F178FC">
              <w:rPr>
                <w:rFonts w:eastAsia="Times New Roman" w:cs="Times New Roman"/>
                <w:b/>
                <w:bCs/>
                <w:kern w:val="2"/>
              </w:rPr>
              <w:t xml:space="preserve"> lap</w:t>
            </w:r>
            <w:r>
              <w:rPr>
                <w:rFonts w:eastAsia="Times New Roman" w:cs="Times New Roman"/>
                <w:b/>
                <w:bCs/>
                <w:kern w:val="2"/>
              </w:rPr>
              <w:t>ai;</w:t>
            </w:r>
          </w:p>
        </w:tc>
      </w:tr>
      <w:tr w:rsidR="00FC5CFA" w:rsidRPr="00F178FC" w14:paraId="293CCCD6" w14:textId="77777777" w:rsidTr="0092647C">
        <w:trPr>
          <w:trHeight w:val="300"/>
        </w:trPr>
        <w:tc>
          <w:tcPr>
            <w:tcW w:w="2532" w:type="dxa"/>
          </w:tcPr>
          <w:p w14:paraId="70D6C3D0" w14:textId="77777777" w:rsidR="00FC5CFA" w:rsidRPr="00F178FC" w:rsidRDefault="00FC5CFA" w:rsidP="0092647C">
            <w:pPr>
              <w:rPr>
                <w:rFonts w:eastAsia="Times New Roman" w:cs="Times New Roman"/>
                <w:b/>
                <w:bCs/>
                <w:kern w:val="2"/>
              </w:rPr>
            </w:pPr>
            <w:r w:rsidRPr="00F178FC">
              <w:rPr>
                <w:rFonts w:eastAsia="Times New Roman" w:cs="Times New Roman"/>
                <w:b/>
                <w:bCs/>
                <w:kern w:val="2"/>
              </w:rPr>
              <w:t>14.2. Priedas Nr. 2</w:t>
            </w:r>
          </w:p>
        </w:tc>
        <w:tc>
          <w:tcPr>
            <w:tcW w:w="7003" w:type="dxa"/>
            <w:gridSpan w:val="3"/>
          </w:tcPr>
          <w:p w14:paraId="7A22EF21" w14:textId="51C37101" w:rsidR="00FC5CFA" w:rsidRPr="00CE6647" w:rsidRDefault="008333B7" w:rsidP="0092647C">
            <w:pPr>
              <w:rPr>
                <w:rFonts w:eastAsia="Times New Roman" w:cs="Times New Roman"/>
                <w:b/>
                <w:bCs/>
                <w:kern w:val="2"/>
                <w:highlight w:val="green"/>
              </w:rPr>
            </w:pPr>
            <w:r w:rsidRPr="0020398D">
              <w:rPr>
                <w:rFonts w:eastAsia="Times New Roman" w:cs="Times New Roman"/>
                <w:color w:val="000000"/>
                <w:kern w:val="2"/>
              </w:rPr>
              <w:t>„Pasiūlymas 1-ai pirkimo daliai“ ir/ar „Pasiūlymas 2-ai pirkimo daliai“</w:t>
            </w:r>
          </w:p>
        </w:tc>
      </w:tr>
      <w:tr w:rsidR="00FC5CFA" w:rsidRPr="00F178FC" w14:paraId="307CBC22" w14:textId="77777777" w:rsidTr="0092647C">
        <w:trPr>
          <w:trHeight w:val="300"/>
        </w:trPr>
        <w:tc>
          <w:tcPr>
            <w:tcW w:w="2532" w:type="dxa"/>
          </w:tcPr>
          <w:p w14:paraId="1C8AED5C" w14:textId="092C5FD3" w:rsidR="00FC5CFA" w:rsidRPr="00F178FC" w:rsidRDefault="00FC5CFA" w:rsidP="0092647C">
            <w:pPr>
              <w:rPr>
                <w:rFonts w:eastAsia="Times New Roman" w:cs="Times New Roman"/>
                <w:b/>
                <w:bCs/>
                <w:kern w:val="2"/>
              </w:rPr>
            </w:pPr>
            <w:r>
              <w:rPr>
                <w:rFonts w:eastAsia="Times New Roman" w:cs="Times New Roman"/>
                <w:b/>
                <w:bCs/>
                <w:kern w:val="2"/>
              </w:rPr>
              <w:lastRenderedPageBreak/>
              <w:t>14.3.</w:t>
            </w:r>
            <w:r w:rsidR="00D8723F">
              <w:rPr>
                <w:rFonts w:eastAsia="Times New Roman" w:cs="Times New Roman"/>
                <w:b/>
                <w:bCs/>
                <w:kern w:val="2"/>
              </w:rPr>
              <w:t xml:space="preserve"> Priedas Nr. </w:t>
            </w:r>
            <w:r w:rsidR="00D05A2C">
              <w:rPr>
                <w:rFonts w:eastAsia="Times New Roman" w:cs="Times New Roman"/>
                <w:b/>
                <w:bCs/>
                <w:kern w:val="2"/>
              </w:rPr>
              <w:t>3</w:t>
            </w:r>
          </w:p>
        </w:tc>
        <w:tc>
          <w:tcPr>
            <w:tcW w:w="7003" w:type="dxa"/>
            <w:gridSpan w:val="3"/>
          </w:tcPr>
          <w:p w14:paraId="18C09E11" w14:textId="22AEF991" w:rsidR="00FC5CFA" w:rsidRPr="00623140" w:rsidRDefault="00D05A2C" w:rsidP="008333B7">
            <w:pPr>
              <w:pStyle w:val="Komentarotekstas"/>
              <w:rPr>
                <w:rFonts w:ascii="Times New Roman" w:eastAsia="Times New Roman" w:hAnsi="Times New Roman"/>
                <w:b/>
                <w:bCs/>
                <w:kern w:val="2"/>
                <w:sz w:val="24"/>
                <w:szCs w:val="24"/>
                <w:highlight w:val="green"/>
                <w:lang w:val="lt-LT"/>
              </w:rPr>
            </w:pPr>
            <w:r w:rsidRPr="00623140">
              <w:rPr>
                <w:rFonts w:ascii="Times New Roman" w:eastAsia="Times New Roman" w:hAnsi="Times New Roman"/>
                <w:kern w:val="2"/>
                <w:sz w:val="24"/>
                <w:szCs w:val="24"/>
                <w:lang w:val="lt-LT"/>
              </w:rPr>
              <w:t>Priėmimo perdavimo akto forma</w:t>
            </w:r>
          </w:p>
        </w:tc>
      </w:tr>
      <w:tr w:rsidR="00EF60FD" w:rsidRPr="00F178FC" w14:paraId="228321C6" w14:textId="77777777" w:rsidTr="00611E14">
        <w:trPr>
          <w:trHeight w:val="300"/>
        </w:trPr>
        <w:tc>
          <w:tcPr>
            <w:tcW w:w="2532" w:type="dxa"/>
          </w:tcPr>
          <w:p w14:paraId="106C80D6" w14:textId="56274DBE" w:rsidR="00EF60FD" w:rsidRPr="00F178FC" w:rsidRDefault="00EF60FD" w:rsidP="00611E14">
            <w:pPr>
              <w:rPr>
                <w:rFonts w:eastAsia="Times New Roman" w:cs="Times New Roman"/>
                <w:b/>
                <w:bCs/>
                <w:kern w:val="2"/>
              </w:rPr>
            </w:pPr>
            <w:r>
              <w:rPr>
                <w:rFonts w:eastAsia="Times New Roman" w:cs="Times New Roman"/>
                <w:b/>
                <w:bCs/>
                <w:kern w:val="2"/>
              </w:rPr>
              <w:t xml:space="preserve">14.3. Priedas Nr. </w:t>
            </w:r>
            <w:r w:rsidR="00D05A2C">
              <w:rPr>
                <w:rFonts w:eastAsia="Times New Roman" w:cs="Times New Roman"/>
                <w:b/>
                <w:bCs/>
                <w:kern w:val="2"/>
              </w:rPr>
              <w:t>4</w:t>
            </w:r>
          </w:p>
        </w:tc>
        <w:tc>
          <w:tcPr>
            <w:tcW w:w="7003" w:type="dxa"/>
            <w:gridSpan w:val="3"/>
          </w:tcPr>
          <w:p w14:paraId="2D975ACC" w14:textId="77777777" w:rsidR="00EF60FD" w:rsidRPr="0020398D" w:rsidRDefault="00EF60FD" w:rsidP="00611E14">
            <w:pPr>
              <w:pStyle w:val="Komentarotekstas"/>
              <w:rPr>
                <w:rFonts w:ascii="Times New Roman" w:eastAsia="Times New Roman" w:hAnsi="Times New Roman"/>
                <w:b/>
                <w:bCs/>
                <w:kern w:val="2"/>
                <w:sz w:val="24"/>
                <w:szCs w:val="24"/>
              </w:rPr>
            </w:pPr>
            <w:proofErr w:type="spellStart"/>
            <w:r w:rsidRPr="0020398D">
              <w:rPr>
                <w:rFonts w:ascii="Times New Roman" w:eastAsia="Times New Roman" w:hAnsi="Times New Roman"/>
                <w:kern w:val="2"/>
                <w:sz w:val="24"/>
                <w:szCs w:val="24"/>
              </w:rPr>
              <w:t>Sutarties</w:t>
            </w:r>
            <w:proofErr w:type="spellEnd"/>
            <w:r w:rsidRPr="0020398D">
              <w:rPr>
                <w:rFonts w:ascii="Times New Roman" w:eastAsia="Times New Roman" w:hAnsi="Times New Roman"/>
                <w:kern w:val="2"/>
                <w:sz w:val="24"/>
                <w:szCs w:val="24"/>
              </w:rPr>
              <w:t xml:space="preserve"> </w:t>
            </w:r>
            <w:proofErr w:type="spellStart"/>
            <w:r w:rsidRPr="0020398D">
              <w:rPr>
                <w:rFonts w:ascii="Times New Roman" w:eastAsia="Times New Roman" w:hAnsi="Times New Roman"/>
                <w:kern w:val="2"/>
                <w:sz w:val="24"/>
                <w:szCs w:val="24"/>
              </w:rPr>
              <w:t>vykdymui</w:t>
            </w:r>
            <w:proofErr w:type="spellEnd"/>
            <w:r w:rsidRPr="0020398D">
              <w:rPr>
                <w:rFonts w:ascii="Times New Roman" w:eastAsia="Times New Roman" w:hAnsi="Times New Roman"/>
                <w:kern w:val="2"/>
                <w:sz w:val="24"/>
                <w:szCs w:val="24"/>
              </w:rPr>
              <w:t xml:space="preserve"> </w:t>
            </w:r>
            <w:proofErr w:type="spellStart"/>
            <w:r w:rsidRPr="0020398D">
              <w:rPr>
                <w:rFonts w:ascii="Times New Roman" w:eastAsia="Times New Roman" w:hAnsi="Times New Roman"/>
                <w:kern w:val="2"/>
                <w:sz w:val="24"/>
                <w:szCs w:val="24"/>
              </w:rPr>
              <w:t>pasitelkiami</w:t>
            </w:r>
            <w:proofErr w:type="spellEnd"/>
            <w:r w:rsidRPr="0020398D">
              <w:rPr>
                <w:rFonts w:ascii="Times New Roman" w:eastAsia="Times New Roman" w:hAnsi="Times New Roman"/>
                <w:kern w:val="2"/>
                <w:sz w:val="24"/>
                <w:szCs w:val="24"/>
              </w:rPr>
              <w:t xml:space="preserve"> </w:t>
            </w:r>
            <w:proofErr w:type="spellStart"/>
            <w:r w:rsidRPr="0020398D">
              <w:rPr>
                <w:rFonts w:ascii="Times New Roman" w:eastAsia="Times New Roman" w:hAnsi="Times New Roman"/>
                <w:kern w:val="2"/>
                <w:sz w:val="24"/>
                <w:szCs w:val="24"/>
              </w:rPr>
              <w:t>subtiekėjai</w:t>
            </w:r>
            <w:proofErr w:type="spellEnd"/>
            <w:r w:rsidRPr="0020398D">
              <w:rPr>
                <w:rFonts w:ascii="Times New Roman" w:eastAsia="Times New Roman" w:hAnsi="Times New Roman"/>
                <w:kern w:val="2"/>
                <w:sz w:val="24"/>
                <w:szCs w:val="24"/>
              </w:rPr>
              <w:t xml:space="preserve"> ir (</w:t>
            </w:r>
            <w:proofErr w:type="spellStart"/>
            <w:r w:rsidRPr="0020398D">
              <w:rPr>
                <w:rFonts w:ascii="Times New Roman" w:eastAsia="Times New Roman" w:hAnsi="Times New Roman"/>
                <w:kern w:val="2"/>
                <w:sz w:val="24"/>
                <w:szCs w:val="24"/>
              </w:rPr>
              <w:t>ar</w:t>
            </w:r>
            <w:proofErr w:type="spellEnd"/>
            <w:r w:rsidRPr="0020398D">
              <w:rPr>
                <w:rFonts w:ascii="Times New Roman" w:eastAsia="Times New Roman" w:hAnsi="Times New Roman"/>
                <w:kern w:val="2"/>
                <w:sz w:val="24"/>
                <w:szCs w:val="24"/>
              </w:rPr>
              <w:t xml:space="preserve">) </w:t>
            </w:r>
            <w:proofErr w:type="spellStart"/>
            <w:r w:rsidRPr="0020398D">
              <w:rPr>
                <w:rFonts w:ascii="Times New Roman" w:eastAsia="Times New Roman" w:hAnsi="Times New Roman"/>
                <w:kern w:val="2"/>
                <w:sz w:val="24"/>
                <w:szCs w:val="24"/>
              </w:rPr>
              <w:t>specialistai</w:t>
            </w:r>
            <w:proofErr w:type="spellEnd"/>
            <w:r w:rsidRPr="0020398D">
              <w:rPr>
                <w:rFonts w:ascii="Times New Roman" w:eastAsia="Times New Roman" w:hAnsi="Times New Roman"/>
                <w:kern w:val="2"/>
                <w:sz w:val="24"/>
                <w:szCs w:val="24"/>
              </w:rPr>
              <w:t>“</w:t>
            </w:r>
            <w:r w:rsidRPr="0020398D">
              <w:rPr>
                <w:rFonts w:ascii="Times New Roman" w:eastAsia="Times New Roman" w:hAnsi="Times New Roman"/>
                <w:kern w:val="2"/>
                <w:sz w:val="24"/>
                <w:szCs w:val="24"/>
                <w:lang w:val="lt-LT"/>
              </w:rPr>
              <w:t xml:space="preserve"> (jei taikoma)</w:t>
            </w:r>
          </w:p>
        </w:tc>
      </w:tr>
      <w:bookmarkEnd w:id="8"/>
      <w:tr w:rsidR="00FC5CFA" w:rsidRPr="00F178FC" w14:paraId="031BFF33" w14:textId="77777777" w:rsidTr="0092647C">
        <w:tc>
          <w:tcPr>
            <w:tcW w:w="9535" w:type="dxa"/>
            <w:gridSpan w:val="4"/>
          </w:tcPr>
          <w:p w14:paraId="3C4A228B"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15. ŠALIŲ ATSTOVŲ PARAŠAI</w:t>
            </w:r>
          </w:p>
        </w:tc>
      </w:tr>
      <w:tr w:rsidR="00FC5CFA" w:rsidRPr="00F178FC" w14:paraId="20C0738C" w14:textId="77777777" w:rsidTr="0092647C">
        <w:tc>
          <w:tcPr>
            <w:tcW w:w="4788" w:type="dxa"/>
            <w:gridSpan w:val="3"/>
          </w:tcPr>
          <w:p w14:paraId="6419ECB1"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PIRKĖJAS</w:t>
            </w:r>
          </w:p>
        </w:tc>
        <w:tc>
          <w:tcPr>
            <w:tcW w:w="4747" w:type="dxa"/>
          </w:tcPr>
          <w:p w14:paraId="519A1FBD" w14:textId="77777777" w:rsidR="00FC5CFA" w:rsidRPr="00F178FC" w:rsidRDefault="00FC5CFA" w:rsidP="0092647C">
            <w:pPr>
              <w:jc w:val="center"/>
              <w:rPr>
                <w:rFonts w:eastAsia="Times New Roman" w:cs="Times New Roman"/>
                <w:b/>
                <w:bCs/>
                <w:kern w:val="2"/>
              </w:rPr>
            </w:pPr>
            <w:r w:rsidRPr="00F178FC">
              <w:rPr>
                <w:rFonts w:eastAsia="Times New Roman" w:cs="Times New Roman"/>
                <w:b/>
                <w:bCs/>
                <w:kern w:val="2"/>
              </w:rPr>
              <w:t>TIEKĖJAS</w:t>
            </w:r>
          </w:p>
        </w:tc>
      </w:tr>
      <w:tr w:rsidR="00FC5CFA" w:rsidRPr="00F178FC" w14:paraId="69A4540C" w14:textId="77777777" w:rsidTr="0092647C">
        <w:tc>
          <w:tcPr>
            <w:tcW w:w="4788" w:type="dxa"/>
            <w:gridSpan w:val="3"/>
          </w:tcPr>
          <w:p w14:paraId="121D8C31" w14:textId="77777777" w:rsidR="00FC5CFA" w:rsidRPr="00D95665" w:rsidRDefault="00FC5CFA" w:rsidP="0092647C">
            <w:pPr>
              <w:rPr>
                <w:rFonts w:eastAsia="Times New Roman" w:cs="Times New Roman"/>
                <w:kern w:val="2"/>
              </w:rPr>
            </w:pPr>
            <w:r w:rsidRPr="00D95665">
              <w:rPr>
                <w:rFonts w:cs="Times New Roman"/>
                <w:color w:val="4472C4"/>
                <w:kern w:val="2"/>
              </w:rPr>
              <w:t>(nurodomos atstovo pareigos, vardas, pavardė)</w:t>
            </w:r>
          </w:p>
        </w:tc>
        <w:tc>
          <w:tcPr>
            <w:tcW w:w="4747" w:type="dxa"/>
          </w:tcPr>
          <w:p w14:paraId="1297EE79" w14:textId="77777777" w:rsidR="00FC5CFA" w:rsidRPr="00D95665" w:rsidRDefault="00FC5CFA" w:rsidP="0092647C">
            <w:pPr>
              <w:rPr>
                <w:rFonts w:eastAsia="Times New Roman" w:cs="Times New Roman"/>
                <w:kern w:val="2"/>
              </w:rPr>
            </w:pPr>
            <w:r w:rsidRPr="00D95665">
              <w:rPr>
                <w:rFonts w:cs="Times New Roman"/>
                <w:color w:val="4472C4"/>
                <w:kern w:val="2"/>
              </w:rPr>
              <w:t>(nurodomos atstovo pareigos, vardas, pavardė)</w:t>
            </w:r>
          </w:p>
        </w:tc>
      </w:tr>
      <w:tr w:rsidR="00FC5CFA" w:rsidRPr="00F178FC" w14:paraId="6E3C5821" w14:textId="77777777" w:rsidTr="0092647C">
        <w:tc>
          <w:tcPr>
            <w:tcW w:w="4788" w:type="dxa"/>
            <w:gridSpan w:val="3"/>
          </w:tcPr>
          <w:p w14:paraId="6039441F" w14:textId="77777777" w:rsidR="00FC5CFA" w:rsidRPr="00D95665" w:rsidRDefault="00FC5CFA" w:rsidP="0092647C">
            <w:pPr>
              <w:jc w:val="center"/>
              <w:rPr>
                <w:rFonts w:cs="Times New Roman"/>
                <w:b/>
                <w:bCs/>
                <w:color w:val="4472C4"/>
                <w:kern w:val="2"/>
              </w:rPr>
            </w:pPr>
          </w:p>
          <w:p w14:paraId="0FF74B75" w14:textId="77777777" w:rsidR="00FC5CFA" w:rsidRPr="00D95665" w:rsidRDefault="00FC5CFA" w:rsidP="0092647C">
            <w:pPr>
              <w:jc w:val="center"/>
              <w:rPr>
                <w:rFonts w:cs="Times New Roman"/>
                <w:b/>
                <w:bCs/>
                <w:color w:val="4472C4"/>
                <w:kern w:val="2"/>
              </w:rPr>
            </w:pPr>
            <w:r w:rsidRPr="00D95665">
              <w:rPr>
                <w:rFonts w:cs="Times New Roman"/>
                <w:b/>
                <w:bCs/>
                <w:color w:val="4472C4"/>
                <w:kern w:val="2"/>
              </w:rPr>
              <w:t>(parašas)</w:t>
            </w:r>
          </w:p>
          <w:p w14:paraId="1D167417" w14:textId="77777777" w:rsidR="00FC5CFA" w:rsidRPr="00D95665" w:rsidRDefault="00FC5CFA" w:rsidP="0092647C">
            <w:pPr>
              <w:jc w:val="center"/>
              <w:rPr>
                <w:rFonts w:cs="Times New Roman"/>
                <w:b/>
                <w:bCs/>
                <w:color w:val="4472C4"/>
                <w:kern w:val="2"/>
              </w:rPr>
            </w:pPr>
          </w:p>
          <w:p w14:paraId="01704CC2" w14:textId="77777777" w:rsidR="00FC5CFA" w:rsidRPr="00D95665" w:rsidRDefault="00FC5CFA" w:rsidP="0092647C">
            <w:pPr>
              <w:jc w:val="center"/>
              <w:rPr>
                <w:rFonts w:eastAsia="Times New Roman" w:cs="Times New Roman"/>
                <w:kern w:val="2"/>
              </w:rPr>
            </w:pPr>
          </w:p>
        </w:tc>
        <w:tc>
          <w:tcPr>
            <w:tcW w:w="4747" w:type="dxa"/>
          </w:tcPr>
          <w:p w14:paraId="4C3D5D02" w14:textId="77777777" w:rsidR="00FC5CFA" w:rsidRPr="00D95665" w:rsidRDefault="00FC5CFA" w:rsidP="0092647C">
            <w:pPr>
              <w:jc w:val="center"/>
              <w:rPr>
                <w:rFonts w:cs="Times New Roman"/>
                <w:b/>
                <w:bCs/>
                <w:color w:val="4472C4"/>
                <w:kern w:val="2"/>
              </w:rPr>
            </w:pPr>
          </w:p>
          <w:p w14:paraId="6925E7D9" w14:textId="77777777" w:rsidR="00FC5CFA" w:rsidRPr="00D95665" w:rsidRDefault="00FC5CFA" w:rsidP="0092647C">
            <w:pPr>
              <w:jc w:val="center"/>
              <w:rPr>
                <w:rFonts w:eastAsia="Times New Roman" w:cs="Times New Roman"/>
                <w:color w:val="4472C4"/>
                <w:kern w:val="2"/>
              </w:rPr>
            </w:pPr>
            <w:r w:rsidRPr="00D95665">
              <w:rPr>
                <w:rFonts w:cs="Times New Roman"/>
                <w:b/>
                <w:bCs/>
                <w:color w:val="4472C4"/>
                <w:kern w:val="2"/>
              </w:rPr>
              <w:t>(parašas)</w:t>
            </w:r>
          </w:p>
        </w:tc>
      </w:tr>
    </w:tbl>
    <w:p w14:paraId="1C0DE433" w14:textId="77777777" w:rsidR="00FC5CFA" w:rsidRDefault="00FC5CFA" w:rsidP="00FC5CFA">
      <w:pPr>
        <w:spacing w:line="257" w:lineRule="atLeast"/>
        <w:rPr>
          <w:rFonts w:eastAsia="Times New Roman" w:cs="Times New Roman"/>
          <w:b/>
          <w:bCs/>
          <w:caps/>
          <w:color w:val="000000"/>
        </w:rPr>
      </w:pPr>
    </w:p>
    <w:p w14:paraId="594FEE50" w14:textId="77777777" w:rsidR="00623140" w:rsidRDefault="00623140" w:rsidP="00FC5CFA">
      <w:pPr>
        <w:spacing w:line="257" w:lineRule="atLeast"/>
        <w:jc w:val="center"/>
        <w:rPr>
          <w:rFonts w:eastAsia="Times New Roman" w:cs="Times New Roman"/>
          <w:b/>
          <w:bCs/>
          <w:caps/>
          <w:color w:val="000000"/>
        </w:rPr>
      </w:pPr>
    </w:p>
    <w:p w14:paraId="5DC8026D" w14:textId="77777777" w:rsidR="00623140" w:rsidRDefault="00623140" w:rsidP="00FC5CFA">
      <w:pPr>
        <w:spacing w:line="257" w:lineRule="atLeast"/>
        <w:jc w:val="center"/>
        <w:rPr>
          <w:rFonts w:eastAsia="Times New Roman" w:cs="Times New Roman"/>
          <w:b/>
          <w:bCs/>
          <w:caps/>
          <w:color w:val="000000"/>
        </w:rPr>
      </w:pPr>
    </w:p>
    <w:p w14:paraId="0E45CBA4" w14:textId="12CD2E82" w:rsidR="00623140" w:rsidRPr="00C8176A" w:rsidRDefault="00623140" w:rsidP="00623140">
      <w:pPr>
        <w:jc w:val="right"/>
        <w:rPr>
          <w:iCs/>
          <w:kern w:val="2"/>
          <w:sz w:val="22"/>
          <w:szCs w:val="22"/>
          <w:lang w:eastAsia="ru-RU"/>
          <w14:ligatures w14:val="standardContextual"/>
        </w:rPr>
      </w:pPr>
      <w:r w:rsidRPr="00C8176A">
        <w:rPr>
          <w:iCs/>
          <w:kern w:val="2"/>
          <w:sz w:val="22"/>
          <w:szCs w:val="22"/>
          <w:lang w:eastAsia="ru-RU"/>
          <w14:ligatures w14:val="standardContextual"/>
        </w:rPr>
        <w:t xml:space="preserve">Priedas Nr. </w:t>
      </w:r>
      <w:r>
        <w:rPr>
          <w:iCs/>
          <w:kern w:val="2"/>
          <w:sz w:val="22"/>
          <w:szCs w:val="22"/>
          <w:lang w:eastAsia="ru-RU"/>
          <w14:ligatures w14:val="standardContextual"/>
        </w:rPr>
        <w:t>3</w:t>
      </w:r>
    </w:p>
    <w:p w14:paraId="26A21112" w14:textId="77777777" w:rsidR="00623140" w:rsidRPr="00C8176A" w:rsidRDefault="00623140" w:rsidP="00623140">
      <w:pPr>
        <w:rPr>
          <w:iCs/>
          <w:kern w:val="2"/>
          <w:sz w:val="22"/>
          <w:szCs w:val="22"/>
          <w:lang w:eastAsia="ru-RU"/>
          <w14:ligatures w14:val="standardContextual"/>
        </w:rPr>
      </w:pPr>
    </w:p>
    <w:p w14:paraId="3275A5BF" w14:textId="02640CA4" w:rsidR="00623140" w:rsidRPr="00C8176A" w:rsidRDefault="00623140" w:rsidP="00623140">
      <w:pPr>
        <w:jc w:val="center"/>
        <w:outlineLvl w:val="0"/>
        <w:rPr>
          <w:b/>
          <w:lang w:eastAsia="zh-CN"/>
        </w:rPr>
      </w:pPr>
      <w:bookmarkStart w:id="9" w:name="_Hlk127797849"/>
      <w:r w:rsidRPr="00C8176A">
        <w:rPr>
          <w:b/>
          <w:lang w:eastAsia="zh-CN"/>
        </w:rPr>
        <w:t>PREKIŲ PRIĖMIMO</w:t>
      </w:r>
      <w:r w:rsidR="006A7F14">
        <w:rPr>
          <w:b/>
          <w:lang w:eastAsia="zh-CN"/>
        </w:rPr>
        <w:t>-</w:t>
      </w:r>
      <w:r w:rsidRPr="00C8176A">
        <w:rPr>
          <w:b/>
          <w:lang w:eastAsia="zh-CN"/>
        </w:rPr>
        <w:t xml:space="preserve"> </w:t>
      </w:r>
      <w:r w:rsidR="006A7F14" w:rsidRPr="00C8176A">
        <w:rPr>
          <w:b/>
          <w:lang w:eastAsia="zh-CN"/>
        </w:rPr>
        <w:t xml:space="preserve">PERDAVIMO </w:t>
      </w:r>
      <w:r w:rsidRPr="00C8176A">
        <w:rPr>
          <w:b/>
          <w:lang w:eastAsia="zh-CN"/>
        </w:rPr>
        <w:t>AKTAS</w:t>
      </w:r>
    </w:p>
    <w:p w14:paraId="666471CB" w14:textId="77777777" w:rsidR="00623140" w:rsidRPr="00C8176A" w:rsidRDefault="00623140" w:rsidP="00623140">
      <w:pPr>
        <w:jc w:val="right"/>
        <w:rPr>
          <w:lang w:eastAsia="zh-CN"/>
        </w:rPr>
      </w:pPr>
    </w:p>
    <w:p w14:paraId="366E57AE" w14:textId="77777777" w:rsidR="00623140" w:rsidRPr="00C8176A" w:rsidRDefault="00623140" w:rsidP="00623140">
      <w:pPr>
        <w:jc w:val="center"/>
        <w:rPr>
          <w:b/>
          <w:lang w:eastAsia="zh-CN"/>
        </w:rPr>
      </w:pPr>
      <w:r w:rsidRPr="00C8176A">
        <w:rPr>
          <w:b/>
          <w:lang w:eastAsia="zh-CN"/>
        </w:rPr>
        <w:t>[data]</w:t>
      </w:r>
    </w:p>
    <w:p w14:paraId="42268D5F" w14:textId="77777777" w:rsidR="00623140" w:rsidRPr="00C8176A" w:rsidRDefault="00623140" w:rsidP="00623140">
      <w:pPr>
        <w:jc w:val="right"/>
        <w:rPr>
          <w:b/>
          <w:color w:val="FF0000"/>
          <w:lang w:eastAsia="zh-CN"/>
        </w:rPr>
      </w:pPr>
      <w:r w:rsidRPr="00C8176A">
        <w:rPr>
          <w:lang w:eastAsia="zh-CN"/>
        </w:rPr>
        <w:t xml:space="preserve">PAGAL SUTARTĮ Nr. </w:t>
      </w:r>
      <w:r w:rsidRPr="00C8176A">
        <w:rPr>
          <w:b/>
          <w:lang w:eastAsia="zh-CN"/>
        </w:rPr>
        <w:t>[data ir numeris]</w:t>
      </w:r>
    </w:p>
    <w:p w14:paraId="5C0A4336" w14:textId="77777777" w:rsidR="00623140" w:rsidRPr="00C8176A" w:rsidRDefault="00623140" w:rsidP="00623140">
      <w:pPr>
        <w:jc w:val="right"/>
        <w:rPr>
          <w:b/>
          <w:lang w:eastAsia="zh-CN"/>
        </w:rPr>
      </w:pPr>
    </w:p>
    <w:p w14:paraId="10C15652" w14:textId="77777777" w:rsidR="00623140" w:rsidRPr="00C8176A" w:rsidRDefault="00623140" w:rsidP="00623140">
      <w:pPr>
        <w:jc w:val="right"/>
        <w:rPr>
          <w:b/>
          <w:lang w:eastAsia="zh-CN"/>
        </w:rPr>
      </w:pPr>
    </w:p>
    <w:p w14:paraId="64194A40" w14:textId="77777777" w:rsidR="00623140" w:rsidRPr="00C8176A" w:rsidRDefault="00623140" w:rsidP="00623140">
      <w:pPr>
        <w:jc w:val="right"/>
        <w:rPr>
          <w:b/>
          <w:sz w:val="20"/>
          <w:szCs w:val="20"/>
          <w:lang w:eastAsia="zh-CN"/>
        </w:rPr>
      </w:pPr>
    </w:p>
    <w:tbl>
      <w:tblPr>
        <w:tblStyle w:val="Lentelstinklelis3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623140" w:rsidRPr="00C8176A" w14:paraId="6C3493FB" w14:textId="77777777" w:rsidTr="008269DE">
        <w:tc>
          <w:tcPr>
            <w:tcW w:w="5103" w:type="dxa"/>
          </w:tcPr>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623140" w:rsidRPr="00C8176A" w14:paraId="41240366" w14:textId="77777777" w:rsidTr="008269DE">
              <w:tc>
                <w:tcPr>
                  <w:tcW w:w="4678" w:type="dxa"/>
                </w:tcPr>
                <w:p w14:paraId="39425783" w14:textId="77777777" w:rsidR="00623140" w:rsidRPr="00C8176A" w:rsidRDefault="00623140" w:rsidP="008269DE">
                  <w:pPr>
                    <w:rPr>
                      <w:rFonts w:eastAsia="Calibri"/>
                      <w:b/>
                      <w:bCs/>
                    </w:rPr>
                  </w:pPr>
                  <w:bookmarkStart w:id="10" w:name="_Hlk126742771"/>
                  <w:r w:rsidRPr="00C8176A">
                    <w:rPr>
                      <w:rFonts w:eastAsia="Calibri"/>
                      <w:b/>
                      <w:bCs/>
                    </w:rPr>
                    <w:t xml:space="preserve">  PARDAVĖJAS</w:t>
                  </w:r>
                </w:p>
              </w:tc>
            </w:tr>
            <w:tr w:rsidR="00623140" w:rsidRPr="00C8176A" w14:paraId="17EE4F04" w14:textId="77777777" w:rsidTr="008269DE">
              <w:tc>
                <w:tcPr>
                  <w:tcW w:w="4678" w:type="dxa"/>
                </w:tcPr>
                <w:p w14:paraId="1DA32C7C" w14:textId="77777777" w:rsidR="00623140" w:rsidRPr="00C8176A" w:rsidRDefault="00623140" w:rsidP="008269DE">
                  <w:pPr>
                    <w:tabs>
                      <w:tab w:val="left" w:pos="2592"/>
                    </w:tabs>
                    <w:rPr>
                      <w:rFonts w:eastAsia="Calibri"/>
                    </w:rPr>
                  </w:pPr>
                </w:p>
              </w:tc>
            </w:tr>
          </w:tbl>
          <w:p w14:paraId="2C5A083F" w14:textId="77777777" w:rsidR="00623140" w:rsidRPr="00C8176A" w:rsidRDefault="00623140" w:rsidP="008269DE">
            <w:pPr>
              <w:tabs>
                <w:tab w:val="left" w:pos="9498"/>
              </w:tabs>
              <w:adjustRightInd w:val="0"/>
              <w:rPr>
                <w:rFonts w:eastAsia="Cambria"/>
                <w:color w:val="000000"/>
                <w:lang w:eastAsia="zh-CN"/>
              </w:rPr>
            </w:pPr>
          </w:p>
        </w:tc>
        <w:tc>
          <w:tcPr>
            <w:tcW w:w="4820" w:type="dxa"/>
          </w:tcPr>
          <w:p w14:paraId="14FB30C8" w14:textId="77777777" w:rsidR="00623140" w:rsidRPr="00C8176A" w:rsidRDefault="00623140" w:rsidP="008269DE">
            <w:pPr>
              <w:tabs>
                <w:tab w:val="left" w:pos="9498"/>
              </w:tabs>
              <w:adjustRightInd w:val="0"/>
              <w:rPr>
                <w:rFonts w:eastAsia="Cambria"/>
                <w:b/>
                <w:bCs/>
                <w:color w:val="000000"/>
                <w:lang w:eastAsia="zh-CN"/>
              </w:rPr>
            </w:pPr>
            <w:r w:rsidRPr="00C8176A">
              <w:rPr>
                <w:rFonts w:eastAsia="Cambria"/>
                <w:b/>
                <w:bCs/>
                <w:color w:val="000000"/>
                <w:lang w:eastAsia="zh-CN"/>
              </w:rPr>
              <w:t>PIRKĖJAS</w:t>
            </w:r>
          </w:p>
          <w:p w14:paraId="038B1E9C" w14:textId="77777777" w:rsidR="00623140" w:rsidRPr="00C8176A" w:rsidRDefault="00623140" w:rsidP="008269DE">
            <w:proofErr w:type="spellStart"/>
            <w:r w:rsidRPr="00C8176A">
              <w:t>Priešgaisrinės</w:t>
            </w:r>
            <w:proofErr w:type="spellEnd"/>
            <w:r w:rsidRPr="00C8176A">
              <w:t xml:space="preserve"> </w:t>
            </w:r>
            <w:proofErr w:type="spellStart"/>
            <w:r w:rsidRPr="00C8176A">
              <w:t>apsaugos</w:t>
            </w:r>
            <w:proofErr w:type="spellEnd"/>
            <w:r w:rsidRPr="00C8176A">
              <w:t xml:space="preserve"> ir </w:t>
            </w:r>
            <w:proofErr w:type="spellStart"/>
            <w:r w:rsidRPr="00C8176A">
              <w:t>gelbėjimo</w:t>
            </w:r>
            <w:proofErr w:type="spellEnd"/>
            <w:r w:rsidRPr="00C8176A">
              <w:t xml:space="preserve"> </w:t>
            </w:r>
            <w:proofErr w:type="spellStart"/>
            <w:r w:rsidRPr="00C8176A">
              <w:t>departamentas</w:t>
            </w:r>
            <w:proofErr w:type="spellEnd"/>
            <w:r w:rsidRPr="00C8176A">
              <w:t xml:space="preserve"> </w:t>
            </w:r>
            <w:proofErr w:type="spellStart"/>
            <w:r w:rsidRPr="00C8176A">
              <w:t>prie</w:t>
            </w:r>
            <w:proofErr w:type="spellEnd"/>
            <w:r w:rsidRPr="00C8176A">
              <w:t xml:space="preserve"> Vidaus </w:t>
            </w:r>
            <w:proofErr w:type="spellStart"/>
            <w:r w:rsidRPr="00C8176A">
              <w:t>reikalų</w:t>
            </w:r>
            <w:proofErr w:type="spellEnd"/>
            <w:r w:rsidRPr="00C8176A">
              <w:t xml:space="preserve"> </w:t>
            </w:r>
            <w:proofErr w:type="spellStart"/>
            <w:r w:rsidRPr="00C8176A">
              <w:t>ministerijos</w:t>
            </w:r>
            <w:proofErr w:type="spellEnd"/>
          </w:p>
          <w:p w14:paraId="0B21F1C2" w14:textId="77777777" w:rsidR="00623140" w:rsidRPr="00C8176A" w:rsidRDefault="00623140" w:rsidP="008269DE">
            <w:proofErr w:type="spellStart"/>
            <w:r w:rsidRPr="00C8176A">
              <w:t>Švitrigailos</w:t>
            </w:r>
            <w:proofErr w:type="spellEnd"/>
            <w:r w:rsidRPr="00C8176A">
              <w:t xml:space="preserve"> g. 18, 03223 Vilnius</w:t>
            </w:r>
          </w:p>
          <w:p w14:paraId="304463F6" w14:textId="77777777" w:rsidR="00623140" w:rsidRPr="00C8176A" w:rsidRDefault="00623140" w:rsidP="008269DE">
            <w:proofErr w:type="spellStart"/>
            <w:r w:rsidRPr="00C8176A">
              <w:t>Juridinio</w:t>
            </w:r>
            <w:proofErr w:type="spellEnd"/>
            <w:r w:rsidRPr="00C8176A">
              <w:t xml:space="preserve"> </w:t>
            </w:r>
            <w:proofErr w:type="spellStart"/>
            <w:r w:rsidRPr="00C8176A">
              <w:t>asmens</w:t>
            </w:r>
            <w:proofErr w:type="spellEnd"/>
            <w:r w:rsidRPr="00C8176A">
              <w:t xml:space="preserve"> </w:t>
            </w:r>
            <w:proofErr w:type="spellStart"/>
            <w:r w:rsidRPr="00C8176A">
              <w:t>kodas</w:t>
            </w:r>
            <w:proofErr w:type="spellEnd"/>
            <w:r w:rsidRPr="00C8176A">
              <w:t xml:space="preserve"> 188601311</w:t>
            </w:r>
          </w:p>
          <w:p w14:paraId="4ABBAEF5" w14:textId="77777777" w:rsidR="00623140" w:rsidRPr="00C8176A" w:rsidRDefault="00623140" w:rsidP="008269DE">
            <w:pPr>
              <w:rPr>
                <w:lang w:val="fi-FI"/>
              </w:rPr>
            </w:pPr>
            <w:r w:rsidRPr="00C8176A">
              <w:t xml:space="preserve">PVM </w:t>
            </w:r>
            <w:proofErr w:type="spellStart"/>
            <w:r w:rsidRPr="00C8176A">
              <w:t>mokėtojo</w:t>
            </w:r>
            <w:proofErr w:type="spellEnd"/>
            <w:r w:rsidRPr="00C8176A">
              <w:rPr>
                <w:lang w:val="fi-FI"/>
              </w:rPr>
              <w:t xml:space="preserve"> kodas LT886013113 </w:t>
            </w:r>
          </w:p>
          <w:p w14:paraId="1D33B7A3" w14:textId="00AEB730" w:rsidR="00623140" w:rsidRPr="00C8176A" w:rsidRDefault="00623140" w:rsidP="008269DE">
            <w:pPr>
              <w:rPr>
                <w:lang w:val="sv-SE"/>
              </w:rPr>
            </w:pPr>
            <w:r w:rsidRPr="00C8176A">
              <w:rPr>
                <w:lang w:val="fi-FI"/>
              </w:rPr>
              <w:t xml:space="preserve">A. s.  </w:t>
            </w:r>
            <w:r w:rsidRPr="00C8176A">
              <w:rPr>
                <w:lang w:val="sv-SE"/>
              </w:rPr>
              <w:t xml:space="preserve">Nr. </w:t>
            </w:r>
            <w:r w:rsidR="006A7F14" w:rsidRPr="00F178FC">
              <w:rPr>
                <w:rFonts w:eastAsia="Times New Roman" w:cs="Times New Roman"/>
              </w:rPr>
              <w:t>LT894040063610000786</w:t>
            </w:r>
            <w:r w:rsidRPr="00C8176A">
              <w:rPr>
                <w:lang w:val="sv-SE"/>
              </w:rPr>
              <w:t xml:space="preserve"> </w:t>
            </w:r>
          </w:p>
          <w:p w14:paraId="67CFC6AC" w14:textId="77777777" w:rsidR="006A7F14" w:rsidRPr="00F178FC" w:rsidRDefault="006A7F14" w:rsidP="006A7F14">
            <w:pPr>
              <w:autoSpaceDE w:val="0"/>
              <w:rPr>
                <w:rFonts w:eastAsia="Calibri" w:cs="Times New Roman"/>
              </w:rPr>
            </w:pPr>
            <w:r w:rsidRPr="00F178FC">
              <w:rPr>
                <w:rFonts w:eastAsia="Calibri" w:cs="Times New Roman"/>
              </w:rPr>
              <w:t>Lietuvos Respublikos Finansų ministerija</w:t>
            </w:r>
          </w:p>
          <w:p w14:paraId="290594BB" w14:textId="77777777" w:rsidR="006A7F14" w:rsidRPr="00F178FC" w:rsidRDefault="006A7F14" w:rsidP="006A7F14">
            <w:pPr>
              <w:autoSpaceDE w:val="0"/>
              <w:rPr>
                <w:rFonts w:eastAsia="Calibri" w:cs="Times New Roman"/>
              </w:rPr>
            </w:pPr>
            <w:r w:rsidRPr="00F178FC">
              <w:rPr>
                <w:rFonts w:eastAsia="Calibri" w:cs="Times New Roman"/>
              </w:rPr>
              <w:t xml:space="preserve">Valstybės iždo konsoliduoto </w:t>
            </w:r>
          </w:p>
          <w:p w14:paraId="56279CCE" w14:textId="77777777" w:rsidR="006A7F14" w:rsidRPr="00F178FC" w:rsidRDefault="006A7F14" w:rsidP="006A7F14">
            <w:pPr>
              <w:autoSpaceDE w:val="0"/>
              <w:rPr>
                <w:rFonts w:eastAsia="Calibri" w:cs="Times New Roman"/>
              </w:rPr>
            </w:pPr>
            <w:r w:rsidRPr="00F178FC">
              <w:rPr>
                <w:rFonts w:eastAsia="Calibri" w:cs="Times New Roman"/>
              </w:rPr>
              <w:t>sąskaitų valdymo sistema (</w:t>
            </w:r>
            <w:r w:rsidRPr="00F178FC">
              <w:rPr>
                <w:rFonts w:eastAsia="Calibri" w:cs="Times New Roman"/>
                <w:i/>
                <w:iCs/>
              </w:rPr>
              <w:t xml:space="preserve">VIKSVA </w:t>
            </w:r>
            <w:r w:rsidRPr="00F178FC">
              <w:rPr>
                <w:rFonts w:eastAsia="Calibri" w:cs="Times New Roman"/>
              </w:rPr>
              <w:t>sistema)</w:t>
            </w:r>
          </w:p>
          <w:p w14:paraId="48B760A1" w14:textId="77777777" w:rsidR="006A7F14" w:rsidRPr="00F178FC" w:rsidRDefault="006A7F14" w:rsidP="006A7F14">
            <w:pPr>
              <w:autoSpaceDE w:val="0"/>
              <w:rPr>
                <w:rFonts w:eastAsia="Calibri" w:cs="Times New Roman"/>
              </w:rPr>
            </w:pPr>
            <w:r w:rsidRPr="00F178FC">
              <w:rPr>
                <w:rFonts w:eastAsia="Calibri" w:cs="Times New Roman"/>
              </w:rPr>
              <w:t xml:space="preserve">Įstaigos kodas – </w:t>
            </w:r>
            <w:r w:rsidRPr="00F178FC">
              <w:rPr>
                <w:rFonts w:eastAsia="Calibri" w:cs="Times New Roman"/>
                <w:i/>
                <w:iCs/>
              </w:rPr>
              <w:t>40400</w:t>
            </w:r>
          </w:p>
          <w:p w14:paraId="583FA16A" w14:textId="77777777" w:rsidR="006A7F14" w:rsidRDefault="006A7F14" w:rsidP="008269DE">
            <w:pPr>
              <w:rPr>
                <w:lang w:val="sv-SE"/>
              </w:rPr>
            </w:pPr>
            <w:r w:rsidRPr="00F178FC">
              <w:rPr>
                <w:rFonts w:eastAsia="Calibri" w:cs="Times New Roman"/>
              </w:rPr>
              <w:t xml:space="preserve">SWIFT (BIC) </w:t>
            </w:r>
            <w:proofErr w:type="spellStart"/>
            <w:r w:rsidRPr="00F178FC">
              <w:rPr>
                <w:rFonts w:eastAsia="Calibri" w:cs="Times New Roman"/>
              </w:rPr>
              <w:t>kodas</w:t>
            </w:r>
            <w:proofErr w:type="spellEnd"/>
            <w:r w:rsidRPr="00F178FC">
              <w:rPr>
                <w:rFonts w:eastAsia="Calibri" w:cs="Times New Roman"/>
              </w:rPr>
              <w:t xml:space="preserve"> – </w:t>
            </w:r>
            <w:r w:rsidRPr="00F178FC">
              <w:rPr>
                <w:rFonts w:eastAsia="Calibri" w:cs="Times New Roman"/>
                <w:i/>
                <w:iCs/>
              </w:rPr>
              <w:t>MFRLLT22</w:t>
            </w:r>
          </w:p>
          <w:p w14:paraId="420D44A8" w14:textId="1BCB105E" w:rsidR="00623140" w:rsidRPr="00C8176A" w:rsidRDefault="00623140" w:rsidP="008269DE">
            <w:r w:rsidRPr="00C8176A">
              <w:t>Tel. (0 707) 56 866</w:t>
            </w:r>
          </w:p>
          <w:p w14:paraId="120FC523" w14:textId="77777777" w:rsidR="00623140" w:rsidRPr="00C8176A" w:rsidRDefault="00623140" w:rsidP="008269DE">
            <w:pPr>
              <w:tabs>
                <w:tab w:val="left" w:pos="2592"/>
              </w:tabs>
            </w:pPr>
            <w:r w:rsidRPr="00C8176A">
              <w:t xml:space="preserve">El. p. </w:t>
            </w:r>
            <w:hyperlink r:id="rId8" w:history="1">
              <w:r w:rsidRPr="00C8176A">
                <w:rPr>
                  <w:u w:val="single"/>
                </w:rPr>
                <w:t>pagd@vpgt.lt</w:t>
              </w:r>
            </w:hyperlink>
          </w:p>
          <w:p w14:paraId="020A9CF8" w14:textId="77777777" w:rsidR="00623140" w:rsidRPr="00C8176A" w:rsidRDefault="00623140" w:rsidP="008269DE">
            <w:pPr>
              <w:tabs>
                <w:tab w:val="left" w:pos="9498"/>
              </w:tabs>
              <w:adjustRightInd w:val="0"/>
              <w:rPr>
                <w:rFonts w:eastAsia="Cambria"/>
                <w:color w:val="000000"/>
                <w:lang w:eastAsia="zh-CN"/>
              </w:rPr>
            </w:pPr>
          </w:p>
        </w:tc>
      </w:tr>
    </w:tbl>
    <w:bookmarkEnd w:id="10"/>
    <w:p w14:paraId="381E05BD" w14:textId="77777777" w:rsidR="00623140" w:rsidRPr="00C8176A" w:rsidRDefault="00623140" w:rsidP="00623140">
      <w:pPr>
        <w:rPr>
          <w:lang w:eastAsia="zh-CN"/>
        </w:rPr>
      </w:pPr>
      <w:r w:rsidRPr="00C8176A">
        <w:rPr>
          <w:lang w:eastAsia="zh-CN"/>
        </w:rPr>
        <w:t xml:space="preserve">                                                                                                              </w:t>
      </w:r>
    </w:p>
    <w:p w14:paraId="72CEF04F" w14:textId="0C06378B" w:rsidR="00623140" w:rsidRPr="00C8176A" w:rsidRDefault="00623140" w:rsidP="00623140">
      <w:pPr>
        <w:rPr>
          <w:lang w:eastAsia="zh-CN"/>
        </w:rPr>
      </w:pPr>
      <w:r w:rsidRPr="00C8176A">
        <w:rPr>
          <w:lang w:eastAsia="zh-CN"/>
        </w:rPr>
        <w:t>Pagal 202</w:t>
      </w:r>
      <w:r>
        <w:rPr>
          <w:lang w:eastAsia="zh-CN"/>
        </w:rPr>
        <w:t>5</w:t>
      </w:r>
      <w:r w:rsidRPr="00C8176A">
        <w:rPr>
          <w:lang w:eastAsia="zh-CN"/>
        </w:rPr>
        <w:t xml:space="preserve">__________ pirkimo pardavimo sutarties Nr. </w:t>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r>
      <w:r w:rsidRPr="00C8176A">
        <w:rPr>
          <w:lang w:eastAsia="zh-CN"/>
        </w:rPr>
        <w:softHyphen/>
        <w:t>__________ prekių užsakymą 20xx__________ Nr. __________ Pardavėjas perduoda, o Pirkėjas priima šias Prekes:</w:t>
      </w:r>
    </w:p>
    <w:p w14:paraId="07E5FFF0" w14:textId="77777777" w:rsidR="00623140" w:rsidRPr="00C8176A" w:rsidRDefault="00623140" w:rsidP="00623140">
      <w:pPr>
        <w:rPr>
          <w:lang w:eastAsia="zh-CN"/>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1"/>
        <w:gridCol w:w="4411"/>
        <w:gridCol w:w="1119"/>
        <w:gridCol w:w="1434"/>
        <w:gridCol w:w="1699"/>
      </w:tblGrid>
      <w:tr w:rsidR="00623140" w:rsidRPr="00C8176A" w14:paraId="49718625" w14:textId="77777777" w:rsidTr="008269DE">
        <w:trPr>
          <w:trHeight w:val="305"/>
        </w:trPr>
        <w:tc>
          <w:tcPr>
            <w:tcW w:w="294" w:type="pct"/>
            <w:vAlign w:val="center"/>
          </w:tcPr>
          <w:p w14:paraId="1D9849C5" w14:textId="77777777" w:rsidR="00623140" w:rsidRPr="00C8176A" w:rsidRDefault="00623140" w:rsidP="008269DE">
            <w:pPr>
              <w:jc w:val="center"/>
              <w:rPr>
                <w:b/>
                <w:bCs/>
              </w:rPr>
            </w:pPr>
            <w:r w:rsidRPr="00C8176A">
              <w:rPr>
                <w:b/>
                <w:bCs/>
              </w:rPr>
              <w:t>Eil. Nr.</w:t>
            </w:r>
          </w:p>
        </w:tc>
        <w:tc>
          <w:tcPr>
            <w:tcW w:w="2396" w:type="pct"/>
            <w:shd w:val="clear" w:color="auto" w:fill="auto"/>
            <w:vAlign w:val="center"/>
          </w:tcPr>
          <w:p w14:paraId="7652CB27" w14:textId="77777777" w:rsidR="00623140" w:rsidRPr="00C8176A" w:rsidRDefault="00623140" w:rsidP="008269DE">
            <w:pPr>
              <w:jc w:val="center"/>
              <w:rPr>
                <w:b/>
                <w:bCs/>
                <w:lang w:eastAsia="zh-CN"/>
              </w:rPr>
            </w:pPr>
            <w:r w:rsidRPr="00C8176A">
              <w:rPr>
                <w:b/>
                <w:bCs/>
              </w:rPr>
              <w:t>Tikslus gaminio pavadinimas (kaip nurodyta sutartyje)</w:t>
            </w:r>
          </w:p>
        </w:tc>
        <w:tc>
          <w:tcPr>
            <w:tcW w:w="608" w:type="pct"/>
            <w:shd w:val="clear" w:color="auto" w:fill="auto"/>
            <w:vAlign w:val="center"/>
          </w:tcPr>
          <w:p w14:paraId="61488709" w14:textId="77777777" w:rsidR="00623140" w:rsidRPr="00C8176A" w:rsidRDefault="00623140" w:rsidP="008269DE">
            <w:pPr>
              <w:jc w:val="center"/>
              <w:rPr>
                <w:b/>
                <w:bCs/>
                <w:lang w:eastAsia="zh-CN"/>
              </w:rPr>
            </w:pPr>
            <w:r w:rsidRPr="00C8176A">
              <w:rPr>
                <w:b/>
                <w:bCs/>
                <w:lang w:eastAsia="zh-CN"/>
              </w:rPr>
              <w:t>Kiekis vnt.</w:t>
            </w:r>
          </w:p>
        </w:tc>
        <w:tc>
          <w:tcPr>
            <w:tcW w:w="779" w:type="pct"/>
            <w:shd w:val="clear" w:color="auto" w:fill="auto"/>
            <w:vAlign w:val="center"/>
          </w:tcPr>
          <w:p w14:paraId="36714574" w14:textId="77777777" w:rsidR="00623140" w:rsidRPr="00C8176A" w:rsidRDefault="00623140" w:rsidP="008269DE">
            <w:pPr>
              <w:jc w:val="center"/>
              <w:rPr>
                <w:b/>
                <w:bCs/>
                <w:lang w:eastAsia="zh-CN"/>
              </w:rPr>
            </w:pPr>
            <w:r w:rsidRPr="00C8176A">
              <w:rPr>
                <w:b/>
                <w:bCs/>
                <w:lang w:eastAsia="zh-CN"/>
              </w:rPr>
              <w:t>Vnt. kaina, Eur su PVM</w:t>
            </w:r>
          </w:p>
        </w:tc>
        <w:tc>
          <w:tcPr>
            <w:tcW w:w="923" w:type="pct"/>
            <w:shd w:val="clear" w:color="auto" w:fill="auto"/>
            <w:vAlign w:val="center"/>
          </w:tcPr>
          <w:p w14:paraId="32823D2C" w14:textId="77777777" w:rsidR="00623140" w:rsidRPr="00C8176A" w:rsidRDefault="00623140" w:rsidP="008269DE">
            <w:pPr>
              <w:jc w:val="center"/>
              <w:rPr>
                <w:b/>
                <w:bCs/>
                <w:lang w:eastAsia="zh-CN"/>
              </w:rPr>
            </w:pPr>
            <w:r w:rsidRPr="00C8176A">
              <w:rPr>
                <w:b/>
                <w:bCs/>
                <w:lang w:eastAsia="zh-CN"/>
              </w:rPr>
              <w:t>Suma, Eur su PVM</w:t>
            </w:r>
          </w:p>
        </w:tc>
      </w:tr>
      <w:tr w:rsidR="00623140" w:rsidRPr="00C8176A" w14:paraId="06F94C18" w14:textId="77777777" w:rsidTr="008269DE">
        <w:trPr>
          <w:trHeight w:val="567"/>
        </w:trPr>
        <w:tc>
          <w:tcPr>
            <w:tcW w:w="294" w:type="pct"/>
            <w:vAlign w:val="center"/>
          </w:tcPr>
          <w:p w14:paraId="23340605" w14:textId="77777777" w:rsidR="00623140" w:rsidRPr="00C8176A" w:rsidRDefault="00623140" w:rsidP="008269DE">
            <w:pPr>
              <w:jc w:val="center"/>
              <w:rPr>
                <w:lang w:eastAsia="zh-CN"/>
              </w:rPr>
            </w:pPr>
            <w:r w:rsidRPr="00C8176A">
              <w:rPr>
                <w:lang w:eastAsia="zh-CN"/>
              </w:rPr>
              <w:t>1.</w:t>
            </w:r>
          </w:p>
        </w:tc>
        <w:tc>
          <w:tcPr>
            <w:tcW w:w="2396" w:type="pct"/>
            <w:shd w:val="clear" w:color="auto" w:fill="auto"/>
            <w:vAlign w:val="center"/>
          </w:tcPr>
          <w:p w14:paraId="1DD7B9B9" w14:textId="77777777" w:rsidR="00623140" w:rsidRPr="00C8176A" w:rsidRDefault="00623140" w:rsidP="008269DE">
            <w:pPr>
              <w:rPr>
                <w:lang w:eastAsia="zh-CN"/>
              </w:rPr>
            </w:pPr>
          </w:p>
        </w:tc>
        <w:tc>
          <w:tcPr>
            <w:tcW w:w="608" w:type="pct"/>
            <w:shd w:val="clear" w:color="auto" w:fill="auto"/>
            <w:vAlign w:val="center"/>
          </w:tcPr>
          <w:p w14:paraId="77FCA1C1" w14:textId="77777777" w:rsidR="00623140" w:rsidRPr="00C8176A" w:rsidRDefault="00623140" w:rsidP="008269DE">
            <w:pPr>
              <w:jc w:val="center"/>
              <w:rPr>
                <w:lang w:eastAsia="zh-CN"/>
              </w:rPr>
            </w:pPr>
          </w:p>
        </w:tc>
        <w:tc>
          <w:tcPr>
            <w:tcW w:w="779" w:type="pct"/>
            <w:shd w:val="clear" w:color="auto" w:fill="auto"/>
            <w:vAlign w:val="center"/>
          </w:tcPr>
          <w:p w14:paraId="31D6681E" w14:textId="77777777" w:rsidR="00623140" w:rsidRPr="00C8176A" w:rsidRDefault="00623140" w:rsidP="008269DE">
            <w:pPr>
              <w:jc w:val="center"/>
              <w:rPr>
                <w:lang w:eastAsia="zh-CN"/>
              </w:rPr>
            </w:pPr>
          </w:p>
        </w:tc>
        <w:tc>
          <w:tcPr>
            <w:tcW w:w="923" w:type="pct"/>
            <w:shd w:val="clear" w:color="auto" w:fill="auto"/>
            <w:vAlign w:val="center"/>
          </w:tcPr>
          <w:p w14:paraId="09651C3F" w14:textId="77777777" w:rsidR="00623140" w:rsidRPr="00C8176A" w:rsidRDefault="00623140" w:rsidP="008269DE">
            <w:pPr>
              <w:jc w:val="center"/>
              <w:rPr>
                <w:lang w:eastAsia="zh-CN"/>
              </w:rPr>
            </w:pPr>
          </w:p>
        </w:tc>
      </w:tr>
      <w:tr w:rsidR="00623140" w:rsidRPr="00C8176A" w14:paraId="6029A886" w14:textId="77777777" w:rsidTr="008269DE">
        <w:trPr>
          <w:trHeight w:val="567"/>
        </w:trPr>
        <w:tc>
          <w:tcPr>
            <w:tcW w:w="294" w:type="pct"/>
            <w:vAlign w:val="center"/>
          </w:tcPr>
          <w:p w14:paraId="24E8F8D5" w14:textId="77777777" w:rsidR="00623140" w:rsidRPr="00C8176A" w:rsidRDefault="00623140" w:rsidP="008269DE">
            <w:pPr>
              <w:jc w:val="center"/>
              <w:rPr>
                <w:lang w:eastAsia="zh-CN"/>
              </w:rPr>
            </w:pPr>
            <w:r w:rsidRPr="00C8176A">
              <w:rPr>
                <w:lang w:eastAsia="zh-CN"/>
              </w:rPr>
              <w:t>2.</w:t>
            </w:r>
          </w:p>
        </w:tc>
        <w:tc>
          <w:tcPr>
            <w:tcW w:w="2396" w:type="pct"/>
            <w:shd w:val="clear" w:color="auto" w:fill="auto"/>
            <w:vAlign w:val="center"/>
          </w:tcPr>
          <w:p w14:paraId="189EBB21" w14:textId="77777777" w:rsidR="00623140" w:rsidRPr="00C8176A" w:rsidRDefault="00623140" w:rsidP="008269DE">
            <w:pPr>
              <w:rPr>
                <w:lang w:eastAsia="zh-CN"/>
              </w:rPr>
            </w:pPr>
          </w:p>
        </w:tc>
        <w:tc>
          <w:tcPr>
            <w:tcW w:w="608" w:type="pct"/>
            <w:shd w:val="clear" w:color="auto" w:fill="auto"/>
            <w:vAlign w:val="center"/>
          </w:tcPr>
          <w:p w14:paraId="1C7D99DD" w14:textId="77777777" w:rsidR="00623140" w:rsidRPr="00C8176A" w:rsidRDefault="00623140" w:rsidP="008269DE">
            <w:pPr>
              <w:jc w:val="center"/>
              <w:rPr>
                <w:lang w:eastAsia="zh-CN"/>
              </w:rPr>
            </w:pPr>
          </w:p>
        </w:tc>
        <w:tc>
          <w:tcPr>
            <w:tcW w:w="779" w:type="pct"/>
            <w:shd w:val="clear" w:color="auto" w:fill="auto"/>
            <w:vAlign w:val="center"/>
          </w:tcPr>
          <w:p w14:paraId="19846198" w14:textId="77777777" w:rsidR="00623140" w:rsidRPr="00C8176A" w:rsidRDefault="00623140" w:rsidP="008269DE">
            <w:pPr>
              <w:jc w:val="center"/>
              <w:rPr>
                <w:lang w:eastAsia="zh-CN"/>
              </w:rPr>
            </w:pPr>
          </w:p>
        </w:tc>
        <w:tc>
          <w:tcPr>
            <w:tcW w:w="923" w:type="pct"/>
            <w:shd w:val="clear" w:color="auto" w:fill="auto"/>
            <w:vAlign w:val="center"/>
          </w:tcPr>
          <w:p w14:paraId="06A0C170" w14:textId="77777777" w:rsidR="00623140" w:rsidRPr="00C8176A" w:rsidRDefault="00623140" w:rsidP="008269DE">
            <w:pPr>
              <w:jc w:val="center"/>
              <w:rPr>
                <w:lang w:eastAsia="zh-CN"/>
              </w:rPr>
            </w:pPr>
          </w:p>
        </w:tc>
      </w:tr>
      <w:tr w:rsidR="00623140" w:rsidRPr="00C8176A" w14:paraId="650B66E6" w14:textId="77777777" w:rsidTr="008269DE">
        <w:trPr>
          <w:trHeight w:val="567"/>
        </w:trPr>
        <w:tc>
          <w:tcPr>
            <w:tcW w:w="294" w:type="pct"/>
            <w:vAlign w:val="center"/>
          </w:tcPr>
          <w:p w14:paraId="3932F76B" w14:textId="77777777" w:rsidR="00623140" w:rsidRPr="00C8176A" w:rsidRDefault="00623140" w:rsidP="008269DE">
            <w:pPr>
              <w:jc w:val="center"/>
              <w:rPr>
                <w:lang w:eastAsia="zh-CN"/>
              </w:rPr>
            </w:pPr>
            <w:r w:rsidRPr="00C8176A">
              <w:rPr>
                <w:lang w:eastAsia="zh-CN"/>
              </w:rPr>
              <w:t>3.</w:t>
            </w:r>
          </w:p>
        </w:tc>
        <w:tc>
          <w:tcPr>
            <w:tcW w:w="2396" w:type="pct"/>
            <w:shd w:val="clear" w:color="auto" w:fill="auto"/>
            <w:vAlign w:val="center"/>
          </w:tcPr>
          <w:p w14:paraId="734A9C6F" w14:textId="77777777" w:rsidR="00623140" w:rsidRPr="00C8176A" w:rsidRDefault="00623140" w:rsidP="008269DE">
            <w:pPr>
              <w:rPr>
                <w:lang w:eastAsia="zh-CN"/>
              </w:rPr>
            </w:pPr>
          </w:p>
        </w:tc>
        <w:tc>
          <w:tcPr>
            <w:tcW w:w="608" w:type="pct"/>
            <w:shd w:val="clear" w:color="auto" w:fill="auto"/>
            <w:vAlign w:val="center"/>
          </w:tcPr>
          <w:p w14:paraId="106042FE" w14:textId="77777777" w:rsidR="00623140" w:rsidRPr="00C8176A" w:rsidRDefault="00623140" w:rsidP="008269DE">
            <w:pPr>
              <w:jc w:val="center"/>
              <w:rPr>
                <w:lang w:eastAsia="zh-CN"/>
              </w:rPr>
            </w:pPr>
          </w:p>
        </w:tc>
        <w:tc>
          <w:tcPr>
            <w:tcW w:w="779" w:type="pct"/>
            <w:shd w:val="clear" w:color="auto" w:fill="auto"/>
            <w:vAlign w:val="center"/>
          </w:tcPr>
          <w:p w14:paraId="57F6B6B4" w14:textId="77777777" w:rsidR="00623140" w:rsidRPr="00C8176A" w:rsidRDefault="00623140" w:rsidP="008269DE">
            <w:pPr>
              <w:jc w:val="center"/>
              <w:rPr>
                <w:lang w:eastAsia="zh-CN"/>
              </w:rPr>
            </w:pPr>
          </w:p>
        </w:tc>
        <w:tc>
          <w:tcPr>
            <w:tcW w:w="923" w:type="pct"/>
            <w:shd w:val="clear" w:color="auto" w:fill="auto"/>
            <w:vAlign w:val="center"/>
          </w:tcPr>
          <w:p w14:paraId="2ECC0C94" w14:textId="77777777" w:rsidR="00623140" w:rsidRPr="00C8176A" w:rsidRDefault="00623140" w:rsidP="008269DE">
            <w:pPr>
              <w:jc w:val="center"/>
              <w:rPr>
                <w:lang w:eastAsia="zh-CN"/>
              </w:rPr>
            </w:pPr>
          </w:p>
        </w:tc>
      </w:tr>
      <w:tr w:rsidR="00623140" w:rsidRPr="00C8176A" w14:paraId="1E0B0274" w14:textId="77777777" w:rsidTr="008269DE">
        <w:trPr>
          <w:trHeight w:val="567"/>
        </w:trPr>
        <w:tc>
          <w:tcPr>
            <w:tcW w:w="294" w:type="pct"/>
            <w:vAlign w:val="center"/>
          </w:tcPr>
          <w:p w14:paraId="01777D4B" w14:textId="77777777" w:rsidR="00623140" w:rsidRPr="00C8176A" w:rsidRDefault="00623140" w:rsidP="008269DE">
            <w:pPr>
              <w:jc w:val="center"/>
              <w:rPr>
                <w:lang w:eastAsia="zh-CN"/>
              </w:rPr>
            </w:pPr>
            <w:r w:rsidRPr="00C8176A">
              <w:rPr>
                <w:lang w:eastAsia="zh-CN"/>
              </w:rPr>
              <w:lastRenderedPageBreak/>
              <w:t>4.</w:t>
            </w:r>
          </w:p>
        </w:tc>
        <w:tc>
          <w:tcPr>
            <w:tcW w:w="2396" w:type="pct"/>
            <w:shd w:val="clear" w:color="auto" w:fill="auto"/>
            <w:vAlign w:val="center"/>
          </w:tcPr>
          <w:p w14:paraId="600E63C3" w14:textId="77777777" w:rsidR="00623140" w:rsidRPr="00C8176A" w:rsidRDefault="00623140" w:rsidP="008269DE">
            <w:pPr>
              <w:rPr>
                <w:lang w:eastAsia="zh-CN"/>
              </w:rPr>
            </w:pPr>
          </w:p>
        </w:tc>
        <w:tc>
          <w:tcPr>
            <w:tcW w:w="608" w:type="pct"/>
            <w:shd w:val="clear" w:color="auto" w:fill="auto"/>
            <w:vAlign w:val="center"/>
          </w:tcPr>
          <w:p w14:paraId="23160E8D" w14:textId="77777777" w:rsidR="00623140" w:rsidRPr="00C8176A" w:rsidRDefault="00623140" w:rsidP="008269DE">
            <w:pPr>
              <w:jc w:val="center"/>
              <w:rPr>
                <w:lang w:eastAsia="zh-CN"/>
              </w:rPr>
            </w:pPr>
          </w:p>
        </w:tc>
        <w:tc>
          <w:tcPr>
            <w:tcW w:w="779" w:type="pct"/>
            <w:shd w:val="clear" w:color="auto" w:fill="auto"/>
            <w:vAlign w:val="center"/>
          </w:tcPr>
          <w:p w14:paraId="20390CF1" w14:textId="77777777" w:rsidR="00623140" w:rsidRPr="00C8176A" w:rsidRDefault="00623140" w:rsidP="008269DE">
            <w:pPr>
              <w:jc w:val="center"/>
              <w:rPr>
                <w:lang w:eastAsia="zh-CN"/>
              </w:rPr>
            </w:pPr>
          </w:p>
        </w:tc>
        <w:tc>
          <w:tcPr>
            <w:tcW w:w="923" w:type="pct"/>
            <w:shd w:val="clear" w:color="auto" w:fill="auto"/>
            <w:vAlign w:val="center"/>
          </w:tcPr>
          <w:p w14:paraId="47B24B99" w14:textId="77777777" w:rsidR="00623140" w:rsidRPr="00C8176A" w:rsidRDefault="00623140" w:rsidP="008269DE">
            <w:pPr>
              <w:jc w:val="center"/>
              <w:rPr>
                <w:lang w:eastAsia="zh-CN"/>
              </w:rPr>
            </w:pPr>
          </w:p>
        </w:tc>
      </w:tr>
      <w:tr w:rsidR="00623140" w:rsidRPr="00C8176A" w14:paraId="7AEEA09A" w14:textId="77777777" w:rsidTr="008269DE">
        <w:trPr>
          <w:trHeight w:val="567"/>
        </w:trPr>
        <w:tc>
          <w:tcPr>
            <w:tcW w:w="294" w:type="pct"/>
          </w:tcPr>
          <w:p w14:paraId="2769D5C3" w14:textId="77777777" w:rsidR="00623140" w:rsidRPr="00C8176A" w:rsidRDefault="00623140" w:rsidP="008269DE">
            <w:pPr>
              <w:rPr>
                <w:sz w:val="20"/>
                <w:szCs w:val="20"/>
                <w:lang w:eastAsia="zh-CN"/>
              </w:rPr>
            </w:pPr>
          </w:p>
        </w:tc>
        <w:tc>
          <w:tcPr>
            <w:tcW w:w="2396" w:type="pct"/>
            <w:shd w:val="clear" w:color="auto" w:fill="auto"/>
            <w:vAlign w:val="center"/>
          </w:tcPr>
          <w:p w14:paraId="223A6778" w14:textId="77777777" w:rsidR="00623140" w:rsidRPr="00C8176A" w:rsidRDefault="00623140" w:rsidP="008269DE">
            <w:pPr>
              <w:rPr>
                <w:b/>
                <w:bCs/>
                <w:lang w:eastAsia="zh-CN"/>
              </w:rPr>
            </w:pPr>
            <w:r w:rsidRPr="00C8176A">
              <w:rPr>
                <w:b/>
                <w:bCs/>
                <w:lang w:eastAsia="zh-CN"/>
              </w:rPr>
              <w:t>Iš viso:</w:t>
            </w:r>
          </w:p>
        </w:tc>
        <w:tc>
          <w:tcPr>
            <w:tcW w:w="608" w:type="pct"/>
            <w:shd w:val="clear" w:color="auto" w:fill="auto"/>
            <w:vAlign w:val="center"/>
          </w:tcPr>
          <w:p w14:paraId="35A020F7" w14:textId="77777777" w:rsidR="00623140" w:rsidRPr="00C8176A" w:rsidRDefault="00623140" w:rsidP="008269DE">
            <w:pPr>
              <w:rPr>
                <w:sz w:val="20"/>
                <w:szCs w:val="20"/>
                <w:lang w:eastAsia="zh-CN"/>
              </w:rPr>
            </w:pPr>
          </w:p>
        </w:tc>
        <w:tc>
          <w:tcPr>
            <w:tcW w:w="779" w:type="pct"/>
            <w:shd w:val="clear" w:color="auto" w:fill="auto"/>
            <w:vAlign w:val="center"/>
          </w:tcPr>
          <w:p w14:paraId="5B1D6A50" w14:textId="77777777" w:rsidR="00623140" w:rsidRPr="00C8176A" w:rsidRDefault="00623140" w:rsidP="008269DE">
            <w:pPr>
              <w:rPr>
                <w:sz w:val="20"/>
                <w:szCs w:val="20"/>
                <w:lang w:eastAsia="zh-CN"/>
              </w:rPr>
            </w:pPr>
          </w:p>
        </w:tc>
        <w:tc>
          <w:tcPr>
            <w:tcW w:w="923" w:type="pct"/>
            <w:shd w:val="clear" w:color="auto" w:fill="auto"/>
            <w:vAlign w:val="center"/>
          </w:tcPr>
          <w:p w14:paraId="12845CF3" w14:textId="77777777" w:rsidR="00623140" w:rsidRPr="00C8176A" w:rsidRDefault="00623140" w:rsidP="008269DE">
            <w:pPr>
              <w:rPr>
                <w:sz w:val="20"/>
                <w:szCs w:val="20"/>
                <w:lang w:eastAsia="zh-CN"/>
              </w:rPr>
            </w:pPr>
          </w:p>
        </w:tc>
      </w:tr>
    </w:tbl>
    <w:p w14:paraId="2F943B58" w14:textId="77777777" w:rsidR="00623140" w:rsidRPr="00C8176A" w:rsidRDefault="00623140" w:rsidP="00623140">
      <w:pPr>
        <w:rPr>
          <w:lang w:eastAsia="zh-CN"/>
        </w:rPr>
      </w:pPr>
    </w:p>
    <w:p w14:paraId="64B55B22" w14:textId="77777777" w:rsidR="00623140" w:rsidRPr="00C8176A" w:rsidRDefault="00623140" w:rsidP="00623140">
      <w:pPr>
        <w:rPr>
          <w:lang w:eastAsia="zh-CN"/>
        </w:rPr>
      </w:pPr>
    </w:p>
    <w:p w14:paraId="1C762216" w14:textId="77777777" w:rsidR="00623140" w:rsidRPr="00C8176A" w:rsidRDefault="00623140" w:rsidP="00623140">
      <w:pPr>
        <w:rPr>
          <w:lang w:eastAsia="zh-CN"/>
        </w:rPr>
      </w:pPr>
    </w:p>
    <w:tbl>
      <w:tblPr>
        <w:tblStyle w:val="Lentelstinklelis3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623140" w:rsidRPr="00C8176A" w14:paraId="4725C74C" w14:textId="77777777" w:rsidTr="008269DE">
        <w:tc>
          <w:tcPr>
            <w:tcW w:w="5103" w:type="dxa"/>
          </w:tcPr>
          <w:p w14:paraId="7B066DB2" w14:textId="77777777" w:rsidR="00623140" w:rsidRPr="00C8176A" w:rsidRDefault="00623140" w:rsidP="008269DE">
            <w:pPr>
              <w:tabs>
                <w:tab w:val="left" w:pos="9498"/>
              </w:tabs>
              <w:adjustRightInd w:val="0"/>
              <w:rPr>
                <w:rFonts w:eastAsia="Cambria"/>
                <w:b/>
                <w:bCs/>
                <w:color w:val="000000"/>
                <w:szCs w:val="20"/>
                <w:lang w:eastAsia="zh-CN"/>
              </w:rPr>
            </w:pPr>
            <w:proofErr w:type="spellStart"/>
            <w:r w:rsidRPr="00C8176A">
              <w:rPr>
                <w:b/>
                <w:bCs/>
                <w:lang w:eastAsia="zh-CN"/>
              </w:rPr>
              <w:t>Prekes</w:t>
            </w:r>
            <w:proofErr w:type="spellEnd"/>
            <w:r w:rsidRPr="00C8176A">
              <w:rPr>
                <w:b/>
                <w:bCs/>
                <w:lang w:eastAsia="zh-CN"/>
              </w:rPr>
              <w:t xml:space="preserve"> </w:t>
            </w:r>
            <w:proofErr w:type="spellStart"/>
            <w:r w:rsidRPr="00C8176A">
              <w:rPr>
                <w:b/>
                <w:bCs/>
                <w:lang w:eastAsia="zh-CN"/>
              </w:rPr>
              <w:t>perdavė</w:t>
            </w:r>
            <w:proofErr w:type="spellEnd"/>
            <w:r w:rsidRPr="00C8176A">
              <w:rPr>
                <w:b/>
                <w:bCs/>
                <w:lang w:eastAsia="zh-CN"/>
              </w:rPr>
              <w:t xml:space="preserve">:                     </w:t>
            </w:r>
          </w:p>
        </w:tc>
        <w:tc>
          <w:tcPr>
            <w:tcW w:w="4820" w:type="dxa"/>
          </w:tcPr>
          <w:p w14:paraId="40AB3F59" w14:textId="77777777" w:rsidR="00623140" w:rsidRPr="00C8176A" w:rsidRDefault="00623140" w:rsidP="008269DE">
            <w:pPr>
              <w:rPr>
                <w:rFonts w:eastAsia="Cambria"/>
                <w:color w:val="000000"/>
                <w:szCs w:val="20"/>
                <w:lang w:eastAsia="zh-CN"/>
              </w:rPr>
            </w:pPr>
            <w:proofErr w:type="spellStart"/>
            <w:r w:rsidRPr="00C8176A">
              <w:rPr>
                <w:b/>
                <w:bCs/>
                <w:lang w:eastAsia="zh-CN"/>
              </w:rPr>
              <w:t>Prekes</w:t>
            </w:r>
            <w:proofErr w:type="spellEnd"/>
            <w:r w:rsidRPr="00C8176A">
              <w:rPr>
                <w:b/>
                <w:bCs/>
                <w:lang w:eastAsia="zh-CN"/>
              </w:rPr>
              <w:t xml:space="preserve"> </w:t>
            </w:r>
            <w:proofErr w:type="spellStart"/>
            <w:r w:rsidRPr="00C8176A">
              <w:rPr>
                <w:b/>
                <w:bCs/>
                <w:lang w:eastAsia="zh-CN"/>
              </w:rPr>
              <w:t>priėmė</w:t>
            </w:r>
            <w:proofErr w:type="spellEnd"/>
            <w:r w:rsidRPr="00C8176A">
              <w:rPr>
                <w:b/>
                <w:bCs/>
                <w:lang w:eastAsia="zh-CN"/>
              </w:rPr>
              <w:t>:</w:t>
            </w:r>
          </w:p>
          <w:p w14:paraId="04AA1293" w14:textId="77777777" w:rsidR="00623140" w:rsidRPr="00C8176A" w:rsidRDefault="00623140" w:rsidP="008269DE">
            <w:pPr>
              <w:tabs>
                <w:tab w:val="left" w:pos="9498"/>
              </w:tabs>
              <w:adjustRightInd w:val="0"/>
              <w:rPr>
                <w:rFonts w:eastAsia="Cambria"/>
                <w:color w:val="000000"/>
                <w:szCs w:val="20"/>
                <w:lang w:eastAsia="zh-CN"/>
              </w:rPr>
            </w:pPr>
          </w:p>
          <w:p w14:paraId="0B9751B2" w14:textId="77777777" w:rsidR="00623140" w:rsidRPr="00C8176A" w:rsidRDefault="00623140" w:rsidP="008269DE">
            <w:pPr>
              <w:tabs>
                <w:tab w:val="left" w:pos="9498"/>
              </w:tabs>
              <w:adjustRightInd w:val="0"/>
              <w:rPr>
                <w:rFonts w:eastAsia="Cambria"/>
                <w:color w:val="000000"/>
                <w:szCs w:val="20"/>
                <w:lang w:eastAsia="zh-CN"/>
              </w:rPr>
            </w:pPr>
          </w:p>
        </w:tc>
      </w:tr>
      <w:bookmarkEnd w:id="9"/>
    </w:tbl>
    <w:p w14:paraId="2BC341C6" w14:textId="77777777" w:rsidR="00623140" w:rsidRDefault="00623140" w:rsidP="00FC5CFA">
      <w:pPr>
        <w:spacing w:line="257" w:lineRule="atLeast"/>
        <w:jc w:val="center"/>
        <w:rPr>
          <w:rFonts w:eastAsia="Times New Roman" w:cs="Times New Roman"/>
          <w:b/>
          <w:bCs/>
          <w:caps/>
          <w:color w:val="000000"/>
        </w:rPr>
      </w:pPr>
    </w:p>
    <w:p w14:paraId="26E94233" w14:textId="77777777" w:rsidR="00623140" w:rsidRDefault="00623140" w:rsidP="00FC5CFA">
      <w:pPr>
        <w:spacing w:line="257" w:lineRule="atLeast"/>
        <w:jc w:val="center"/>
        <w:rPr>
          <w:rFonts w:eastAsia="Times New Roman" w:cs="Times New Roman"/>
          <w:b/>
          <w:bCs/>
          <w:caps/>
          <w:color w:val="000000"/>
        </w:rPr>
      </w:pPr>
    </w:p>
    <w:p w14:paraId="0824C5C7" w14:textId="234EF3BC" w:rsidR="00FC5CFA" w:rsidRPr="001753BA" w:rsidRDefault="00FC5CFA" w:rsidP="00FC5CFA">
      <w:pPr>
        <w:spacing w:line="257" w:lineRule="atLeast"/>
        <w:jc w:val="center"/>
        <w:rPr>
          <w:rFonts w:eastAsia="Times New Roman" w:cs="Times New Roman"/>
          <w:color w:val="000000"/>
        </w:rPr>
      </w:pPr>
      <w:r w:rsidRPr="001753BA">
        <w:rPr>
          <w:rFonts w:eastAsia="Times New Roman" w:cs="Times New Roman"/>
          <w:b/>
          <w:bCs/>
          <w:caps/>
          <w:color w:val="000000"/>
        </w:rPr>
        <w:t>PREKIŲ PIRKIMO</w:t>
      </w:r>
      <w:r w:rsidRPr="001753BA">
        <w:rPr>
          <w:rFonts w:eastAsia="Times New Roman" w:cs="Times New Roman"/>
          <w:color w:val="000000"/>
        </w:rPr>
        <w:t>–</w:t>
      </w:r>
      <w:r w:rsidRPr="001753BA">
        <w:rPr>
          <w:rFonts w:eastAsia="Times New Roman" w:cs="Times New Roman"/>
          <w:b/>
          <w:bCs/>
          <w:caps/>
          <w:color w:val="000000"/>
        </w:rPr>
        <w:t>PARDAVIMO SUTARTIES BENDROSIOS SĄLYGOS</w:t>
      </w:r>
    </w:p>
    <w:p w14:paraId="05C4114E" w14:textId="77777777" w:rsidR="00FC5CFA" w:rsidRPr="001753BA" w:rsidRDefault="00FC5CFA" w:rsidP="00FC5CFA">
      <w:pPr>
        <w:spacing w:line="257" w:lineRule="atLeast"/>
        <w:jc w:val="center"/>
        <w:rPr>
          <w:rFonts w:eastAsia="Times New Roman" w:cs="Times New Roman"/>
          <w:color w:val="000000"/>
        </w:rPr>
      </w:pPr>
      <w:r w:rsidRPr="001753BA">
        <w:rPr>
          <w:rFonts w:eastAsia="Times New Roman" w:cs="Times New Roman"/>
          <w:color w:val="000000"/>
        </w:rPr>
        <w:t> </w:t>
      </w:r>
    </w:p>
    <w:p w14:paraId="4DD87EAE" w14:textId="77777777" w:rsidR="00FC5CFA" w:rsidRPr="001753BA" w:rsidRDefault="00FC5CFA" w:rsidP="00FC5CFA">
      <w:pPr>
        <w:spacing w:line="257" w:lineRule="atLeast"/>
        <w:jc w:val="center"/>
        <w:rPr>
          <w:rFonts w:eastAsia="Times New Roman" w:cs="Times New Roman"/>
          <w:color w:val="000000"/>
        </w:rPr>
      </w:pPr>
      <w:bookmarkStart w:id="11" w:name="part_0aca58a66e50428e96c50d21feb81775"/>
      <w:bookmarkEnd w:id="11"/>
      <w:r w:rsidRPr="001753BA">
        <w:rPr>
          <w:rFonts w:eastAsia="Times New Roman" w:cs="Times New Roman"/>
          <w:b/>
          <w:bCs/>
          <w:caps/>
          <w:color w:val="000000"/>
        </w:rPr>
        <w:t>1.    PAGRINDINĖS SĄVOKOS IR SUTARTIES AIŠKINIMAS</w:t>
      </w:r>
    </w:p>
    <w:p w14:paraId="0580AC89" w14:textId="77777777" w:rsidR="00FC5CFA" w:rsidRPr="001753BA" w:rsidRDefault="00FC5CFA" w:rsidP="00FC5CFA">
      <w:pPr>
        <w:spacing w:line="257" w:lineRule="atLeast"/>
        <w:jc w:val="center"/>
        <w:rPr>
          <w:rFonts w:eastAsia="Times New Roman" w:cs="Times New Roman"/>
          <w:color w:val="000000"/>
        </w:rPr>
      </w:pPr>
      <w:bookmarkStart w:id="12" w:name="part_446d8d9610a444e58c234dc7d7e28582"/>
      <w:bookmarkEnd w:id="12"/>
      <w:r w:rsidRPr="001753BA">
        <w:rPr>
          <w:rFonts w:eastAsia="Times New Roman" w:cs="Times New Roman"/>
          <w:b/>
          <w:bCs/>
          <w:color w:val="000000"/>
        </w:rPr>
        <w:t>1.1. Sąvokos</w:t>
      </w:r>
    </w:p>
    <w:p w14:paraId="3467B6A6"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09D6BE99" w14:textId="77777777" w:rsidR="00FC5CFA" w:rsidRPr="001753BA" w:rsidRDefault="00FC5CFA" w:rsidP="00FC5CFA">
      <w:pPr>
        <w:spacing w:line="257" w:lineRule="atLeast"/>
        <w:rPr>
          <w:rFonts w:eastAsia="Times New Roman" w:cs="Times New Roman"/>
          <w:color w:val="000000"/>
        </w:rPr>
      </w:pPr>
      <w:bookmarkStart w:id="13" w:name="part_4dbd3d8914444fabbc1b7ee8ca648bd1"/>
      <w:bookmarkEnd w:id="13"/>
      <w:r w:rsidRPr="001753BA">
        <w:rPr>
          <w:rFonts w:eastAsia="Times New Roman" w:cs="Times New Roman"/>
          <w:color w:val="000000"/>
        </w:rPr>
        <w:t>1.1.1. Šioje Sutartyje didžiąja raide rašomos sąvokos turi paskiau nurodytas reikšmes:</w:t>
      </w:r>
    </w:p>
    <w:p w14:paraId="0E5AA137" w14:textId="77777777" w:rsidR="00FC5CFA" w:rsidRPr="001753BA" w:rsidRDefault="00FC5CFA" w:rsidP="00FC5CFA">
      <w:pPr>
        <w:spacing w:line="257" w:lineRule="atLeast"/>
        <w:rPr>
          <w:rFonts w:eastAsia="Times New Roman" w:cs="Times New Roman"/>
          <w:color w:val="000000"/>
        </w:rPr>
      </w:pPr>
      <w:bookmarkStart w:id="14" w:name="part_0e271d38839f402bba94379d63070e29"/>
      <w:bookmarkEnd w:id="14"/>
      <w:r w:rsidRPr="001753BA">
        <w:rPr>
          <w:rFonts w:eastAsia="Times New Roman" w:cs="Times New Roman"/>
          <w:color w:val="000000"/>
        </w:rPr>
        <w:t>1.1.1.1.  </w:t>
      </w:r>
      <w:r w:rsidRPr="001753BA">
        <w:rPr>
          <w:rFonts w:eastAsia="Times New Roman" w:cs="Times New Roman"/>
          <w:b/>
          <w:bCs/>
          <w:color w:val="000000"/>
        </w:rPr>
        <w:t>Bendrosios sąlygos</w:t>
      </w:r>
      <w:r w:rsidRPr="001753BA">
        <w:rPr>
          <w:rFonts w:eastAsia="Times New Roman" w:cs="Times New Roman"/>
          <w:color w:val="000000"/>
        </w:rPr>
        <w:t> – ši Sutarties dalis, kuri vadinasi „Prekių pirkimo–pardavimo sutarties Bendrosios sąlygos“;</w:t>
      </w:r>
    </w:p>
    <w:p w14:paraId="45E78635" w14:textId="77777777" w:rsidR="00FC5CFA" w:rsidRPr="001753BA" w:rsidRDefault="00FC5CFA" w:rsidP="00FC5CFA">
      <w:pPr>
        <w:spacing w:line="257" w:lineRule="atLeast"/>
        <w:rPr>
          <w:rFonts w:eastAsia="Times New Roman" w:cs="Times New Roman"/>
          <w:color w:val="000000"/>
        </w:rPr>
      </w:pPr>
      <w:bookmarkStart w:id="15" w:name="part_2ef035eace0e4748893cbf0ae3e88bc9"/>
      <w:bookmarkEnd w:id="15"/>
      <w:r w:rsidRPr="001753BA">
        <w:rPr>
          <w:rFonts w:eastAsia="Times New Roman" w:cs="Times New Roman"/>
          <w:color w:val="000000"/>
        </w:rPr>
        <w:t>1.1.1.2.  </w:t>
      </w:r>
      <w:r w:rsidRPr="001753BA">
        <w:rPr>
          <w:rFonts w:eastAsia="Times New Roman" w:cs="Times New Roman"/>
          <w:b/>
          <w:bCs/>
          <w:color w:val="000000"/>
        </w:rPr>
        <w:t>Pirkėjas</w:t>
      </w:r>
      <w:r w:rsidRPr="001753BA">
        <w:rPr>
          <w:rFonts w:eastAsia="Times New Roman" w:cs="Times New Roman"/>
          <w:color w:val="000000"/>
        </w:rPr>
        <w:t> – asmuo, kuris Specialiosiose sąlygose yra įvardytas kaip Pirkėjas, įsigyjantis Specialiosiose sąlygose ir Sutarties prieduose nurodytas Prekes;</w:t>
      </w:r>
    </w:p>
    <w:p w14:paraId="5E14872E" w14:textId="77777777" w:rsidR="00FC5CFA" w:rsidRPr="001753BA" w:rsidRDefault="00FC5CFA" w:rsidP="00FC5CFA">
      <w:pPr>
        <w:spacing w:line="257" w:lineRule="atLeast"/>
        <w:rPr>
          <w:rFonts w:eastAsia="Times New Roman" w:cs="Times New Roman"/>
          <w:color w:val="000000"/>
        </w:rPr>
      </w:pPr>
      <w:bookmarkStart w:id="16" w:name="part_81a79ec2ee1445c8b9f38b5d7d8a09bd"/>
      <w:bookmarkEnd w:id="16"/>
      <w:r w:rsidRPr="001753BA">
        <w:rPr>
          <w:rFonts w:eastAsia="Times New Roman" w:cs="Times New Roman"/>
          <w:color w:val="000000"/>
        </w:rPr>
        <w:t>1.1.1.3.  </w:t>
      </w:r>
      <w:r w:rsidRPr="001753BA">
        <w:rPr>
          <w:rFonts w:eastAsia="Times New Roman" w:cs="Times New Roman"/>
          <w:b/>
          <w:bCs/>
          <w:color w:val="000000"/>
        </w:rPr>
        <w:t>Pradinės sutarties vertė </w:t>
      </w:r>
      <w:r w:rsidRPr="001753BA">
        <w:rPr>
          <w:rFonts w:eastAsia="Times New Roman" w:cs="Times New Roman"/>
          <w:color w:val="000000"/>
        </w:rPr>
        <w:t>– Specialiosiose sąlygose nurodyta</w:t>
      </w:r>
      <w:r w:rsidRPr="001753BA">
        <w:rPr>
          <w:rFonts w:eastAsia="Times New Roman" w:cs="Times New Roman"/>
          <w:b/>
          <w:bCs/>
          <w:color w:val="000000"/>
        </w:rPr>
        <w:t> </w:t>
      </w:r>
      <w:r w:rsidRPr="001753BA">
        <w:rPr>
          <w:rFonts w:eastAsia="Times New Roman" w:cs="Times New Roman"/>
          <w:color w:val="000000"/>
        </w:rPr>
        <w:t>vertė (be PVM);</w:t>
      </w:r>
    </w:p>
    <w:p w14:paraId="5492C714" w14:textId="77777777" w:rsidR="00FC5CFA" w:rsidRPr="001753BA" w:rsidRDefault="00FC5CFA" w:rsidP="00FC5CFA">
      <w:pPr>
        <w:spacing w:line="257" w:lineRule="atLeast"/>
        <w:rPr>
          <w:rFonts w:eastAsia="Times New Roman" w:cs="Times New Roman"/>
          <w:color w:val="000000"/>
        </w:rPr>
      </w:pPr>
      <w:bookmarkStart w:id="17" w:name="part_287168fe677547c58231ed456bcfe799"/>
      <w:bookmarkEnd w:id="17"/>
      <w:r w:rsidRPr="001753BA">
        <w:rPr>
          <w:rFonts w:eastAsia="Times New Roman" w:cs="Times New Roman"/>
          <w:color w:val="000000"/>
        </w:rPr>
        <w:t>1.1.1.4.  </w:t>
      </w:r>
      <w:r w:rsidRPr="001753BA">
        <w:rPr>
          <w:rFonts w:eastAsia="Times New Roman" w:cs="Times New Roman"/>
          <w:b/>
          <w:bCs/>
          <w:color w:val="000000"/>
        </w:rPr>
        <w:t>Prekės</w:t>
      </w:r>
      <w:r w:rsidRPr="001753BA">
        <w:rPr>
          <w:rFonts w:eastAsia="Times New Roman" w:cs="Times New Roman"/>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EC1C2A" w14:textId="77777777" w:rsidR="00FC5CFA" w:rsidRPr="001753BA" w:rsidRDefault="00FC5CFA" w:rsidP="00FC5CFA">
      <w:pPr>
        <w:spacing w:line="257" w:lineRule="atLeast"/>
        <w:rPr>
          <w:rFonts w:eastAsia="Times New Roman" w:cs="Times New Roman"/>
          <w:color w:val="000000"/>
        </w:rPr>
      </w:pPr>
      <w:bookmarkStart w:id="18" w:name="part_c863b15c88004c39a1fe804c808d89c5"/>
      <w:bookmarkEnd w:id="18"/>
      <w:r w:rsidRPr="001753BA">
        <w:rPr>
          <w:rFonts w:eastAsia="Times New Roman" w:cs="Times New Roman"/>
          <w:color w:val="000000"/>
        </w:rPr>
        <w:t>1.1.1.5.  </w:t>
      </w:r>
      <w:r w:rsidRPr="001753BA">
        <w:rPr>
          <w:rFonts w:eastAsia="Times New Roman" w:cs="Times New Roman"/>
          <w:b/>
          <w:bCs/>
          <w:color w:val="000000"/>
        </w:rPr>
        <w:t>Prekių perdavimo–priėmimo aktas </w:t>
      </w:r>
      <w:r w:rsidRPr="001753BA">
        <w:rPr>
          <w:rFonts w:eastAsia="Times New Roman" w:cs="Times New Roman"/>
          <w:color w:val="000000"/>
        </w:rPr>
        <w:t>– dokumentas,</w:t>
      </w:r>
      <w:r w:rsidRPr="001753BA">
        <w:rPr>
          <w:rFonts w:eastAsia="Times New Roman" w:cs="Times New Roman"/>
          <w:b/>
          <w:bCs/>
          <w:color w:val="000000"/>
        </w:rPr>
        <w:t> </w:t>
      </w:r>
      <w:r w:rsidRPr="001753BA">
        <w:rPr>
          <w:rFonts w:eastAsia="Times New Roman" w:cs="Times New Roman"/>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013F31" w14:textId="77777777" w:rsidR="00FC5CFA" w:rsidRPr="001753BA" w:rsidRDefault="00FC5CFA" w:rsidP="00FC5CFA">
      <w:pPr>
        <w:spacing w:line="257" w:lineRule="atLeast"/>
        <w:rPr>
          <w:rFonts w:eastAsia="Times New Roman" w:cs="Times New Roman"/>
          <w:color w:val="000000"/>
        </w:rPr>
      </w:pPr>
      <w:bookmarkStart w:id="19" w:name="part_902ec6a02a0140ca931cf7cab542b3ea"/>
      <w:bookmarkEnd w:id="19"/>
      <w:r w:rsidRPr="001753BA">
        <w:rPr>
          <w:rFonts w:eastAsia="Times New Roman" w:cs="Times New Roman"/>
          <w:color w:val="000000"/>
        </w:rPr>
        <w:t>1.1.1.6.  </w:t>
      </w:r>
      <w:r w:rsidRPr="001753BA">
        <w:rPr>
          <w:rFonts w:eastAsia="Times New Roman" w:cs="Times New Roman"/>
          <w:b/>
          <w:bCs/>
          <w:color w:val="000000"/>
        </w:rPr>
        <w:t>Prekių trūkumai</w:t>
      </w:r>
      <w:r w:rsidRPr="001753BA">
        <w:rPr>
          <w:rFonts w:eastAsia="Times New Roman" w:cs="Times New Roman"/>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E1FCA9" w14:textId="77777777" w:rsidR="00FC5CFA" w:rsidRPr="001753BA" w:rsidRDefault="00FC5CFA" w:rsidP="00FC5CFA">
      <w:pPr>
        <w:spacing w:line="257" w:lineRule="atLeast"/>
        <w:rPr>
          <w:rFonts w:eastAsia="Times New Roman" w:cs="Times New Roman"/>
          <w:color w:val="000000"/>
        </w:rPr>
      </w:pPr>
      <w:bookmarkStart w:id="20" w:name="part_39387b81b9a04a359ab8068e13f5514f"/>
      <w:bookmarkEnd w:id="20"/>
      <w:r w:rsidRPr="001753BA">
        <w:rPr>
          <w:rFonts w:eastAsia="Times New Roman" w:cs="Times New Roman"/>
          <w:color w:val="000000"/>
        </w:rPr>
        <w:t>1.1.1.7.  </w:t>
      </w:r>
      <w:r w:rsidRPr="001753BA">
        <w:rPr>
          <w:rFonts w:eastAsia="Times New Roman" w:cs="Times New Roman"/>
          <w:b/>
          <w:bCs/>
          <w:color w:val="000000"/>
        </w:rPr>
        <w:t>Sąskaita </w:t>
      </w:r>
      <w:r w:rsidRPr="001753BA">
        <w:rPr>
          <w:rFonts w:eastAsia="Times New Roman" w:cs="Times New Roman"/>
          <w:color w:val="000000"/>
        </w:rPr>
        <w:t>–</w:t>
      </w:r>
      <w:r w:rsidRPr="001753BA">
        <w:rPr>
          <w:rFonts w:eastAsia="Times New Roman" w:cs="Times New Roman"/>
          <w:b/>
          <w:bCs/>
          <w:color w:val="000000"/>
        </w:rPr>
        <w:t> </w:t>
      </w:r>
      <w:r w:rsidRPr="001753BA">
        <w:rPr>
          <w:rFonts w:eastAsia="Times New Roman" w:cs="Times New Roman"/>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A6D2A3" w14:textId="77777777" w:rsidR="00FC5CFA" w:rsidRPr="001753BA" w:rsidRDefault="00FC5CFA" w:rsidP="00FC5CFA">
      <w:pPr>
        <w:spacing w:line="257" w:lineRule="atLeast"/>
        <w:rPr>
          <w:rFonts w:eastAsia="Times New Roman" w:cs="Times New Roman"/>
          <w:color w:val="000000"/>
        </w:rPr>
      </w:pPr>
      <w:bookmarkStart w:id="21" w:name="part_4351563eb12f493c9a6e08eedb149bef"/>
      <w:bookmarkEnd w:id="21"/>
      <w:r w:rsidRPr="001753BA">
        <w:rPr>
          <w:rFonts w:eastAsia="Times New Roman" w:cs="Times New Roman"/>
          <w:color w:val="000000"/>
        </w:rPr>
        <w:t>1.1.1.8.  </w:t>
      </w:r>
      <w:r w:rsidRPr="001753BA">
        <w:rPr>
          <w:rFonts w:eastAsia="Times New Roman" w:cs="Times New Roman"/>
          <w:b/>
          <w:bCs/>
          <w:color w:val="000000"/>
        </w:rPr>
        <w:t>Specialiosios sąlygos</w:t>
      </w:r>
      <w:r w:rsidRPr="001753BA">
        <w:rPr>
          <w:rFonts w:eastAsia="Times New Roman" w:cs="Times New Roman"/>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EB78C6" w14:textId="77777777" w:rsidR="00FC5CFA" w:rsidRPr="001753BA" w:rsidRDefault="00FC5CFA" w:rsidP="00FC5CFA">
      <w:pPr>
        <w:spacing w:line="257" w:lineRule="atLeast"/>
        <w:rPr>
          <w:rFonts w:eastAsia="Times New Roman" w:cs="Times New Roman"/>
          <w:color w:val="000000"/>
        </w:rPr>
      </w:pPr>
      <w:bookmarkStart w:id="22" w:name="part_796971788c69409fb707633bc67bfc4c"/>
      <w:bookmarkEnd w:id="22"/>
      <w:r w:rsidRPr="001753BA">
        <w:rPr>
          <w:rFonts w:eastAsia="Times New Roman" w:cs="Times New Roman"/>
          <w:color w:val="000000"/>
        </w:rPr>
        <w:t>1.1.1.9.  </w:t>
      </w:r>
      <w:r w:rsidRPr="001753BA">
        <w:rPr>
          <w:rFonts w:eastAsia="Times New Roman" w:cs="Times New Roman"/>
          <w:b/>
          <w:bCs/>
          <w:color w:val="000000"/>
        </w:rPr>
        <w:t>Susitarimas </w:t>
      </w:r>
      <w:r w:rsidRPr="001753BA">
        <w:rPr>
          <w:rFonts w:eastAsia="Times New Roman" w:cs="Times New Roman"/>
          <w:color w:val="000000"/>
        </w:rPr>
        <w:t>– tai dokumentas, kurį Šalys sudaro keisdamos Sutarties sąlygas VPĮ leidžiama apimtimi;</w:t>
      </w:r>
    </w:p>
    <w:p w14:paraId="668541A8" w14:textId="77777777" w:rsidR="00FC5CFA" w:rsidRPr="001753BA" w:rsidRDefault="00FC5CFA" w:rsidP="00FC5CFA">
      <w:pPr>
        <w:spacing w:line="257" w:lineRule="atLeast"/>
        <w:rPr>
          <w:rFonts w:eastAsia="Times New Roman" w:cs="Times New Roman"/>
          <w:color w:val="000000"/>
        </w:rPr>
      </w:pPr>
      <w:bookmarkStart w:id="23" w:name="part_ec2a2af337e1421caee5b8b918087054"/>
      <w:bookmarkEnd w:id="23"/>
      <w:r w:rsidRPr="001753BA">
        <w:rPr>
          <w:rFonts w:eastAsia="Times New Roman" w:cs="Times New Roman"/>
          <w:color w:val="000000"/>
        </w:rPr>
        <w:t>1.1.1.10. </w:t>
      </w:r>
      <w:r w:rsidRPr="001753BA">
        <w:rPr>
          <w:rFonts w:eastAsia="Times New Roman" w:cs="Times New Roman"/>
          <w:b/>
          <w:bCs/>
          <w:color w:val="000000"/>
        </w:rPr>
        <w:t>Sutarties kaina</w:t>
      </w:r>
      <w:r w:rsidRPr="001753BA">
        <w:rPr>
          <w:rFonts w:eastAsia="Times New Roman" w:cs="Times New Roman"/>
          <w:color w:val="000000"/>
        </w:rPr>
        <w:t> – pagal Sutartį Tiekėjui mokėtina galutinė suma, įskaitant visus privalomus mokesčius ir išlaidas;</w:t>
      </w:r>
    </w:p>
    <w:p w14:paraId="2134C271" w14:textId="77777777" w:rsidR="00FC5CFA" w:rsidRPr="001753BA" w:rsidRDefault="00FC5CFA" w:rsidP="00FC5CFA">
      <w:pPr>
        <w:spacing w:line="257" w:lineRule="atLeast"/>
        <w:rPr>
          <w:rFonts w:eastAsia="Times New Roman" w:cs="Times New Roman"/>
          <w:color w:val="000000"/>
        </w:rPr>
      </w:pPr>
      <w:bookmarkStart w:id="24" w:name="part_c485742336c543c1b91775b398f4ef94"/>
      <w:bookmarkEnd w:id="24"/>
      <w:r w:rsidRPr="001753BA">
        <w:rPr>
          <w:rFonts w:eastAsia="Times New Roman" w:cs="Times New Roman"/>
          <w:color w:val="000000"/>
        </w:rPr>
        <w:lastRenderedPageBreak/>
        <w:t>1.1.1.11. </w:t>
      </w:r>
      <w:r w:rsidRPr="001753BA">
        <w:rPr>
          <w:rFonts w:eastAsia="Times New Roman" w:cs="Times New Roman"/>
          <w:b/>
          <w:bCs/>
          <w:color w:val="000000"/>
        </w:rPr>
        <w:t>Sutarties sąlygos </w:t>
      </w:r>
      <w:r w:rsidRPr="001753BA">
        <w:rPr>
          <w:rFonts w:eastAsia="Times New Roman" w:cs="Times New Roman"/>
          <w:color w:val="000000"/>
        </w:rPr>
        <w:t>– Bendrosios sąlygos ir Specialiosios sąlygos kartu;</w:t>
      </w:r>
    </w:p>
    <w:p w14:paraId="00143EEC" w14:textId="77777777" w:rsidR="00FC5CFA" w:rsidRPr="001753BA" w:rsidRDefault="00FC5CFA" w:rsidP="00FC5CFA">
      <w:pPr>
        <w:spacing w:line="257" w:lineRule="atLeast"/>
        <w:rPr>
          <w:rFonts w:eastAsia="Times New Roman" w:cs="Times New Roman"/>
          <w:color w:val="000000"/>
        </w:rPr>
      </w:pPr>
      <w:bookmarkStart w:id="25" w:name="part_a038e0cc75b743d8873fa5a25a82a4a1"/>
      <w:bookmarkEnd w:id="25"/>
      <w:r w:rsidRPr="001753BA">
        <w:rPr>
          <w:rFonts w:eastAsia="Times New Roman" w:cs="Times New Roman"/>
          <w:color w:val="000000"/>
        </w:rPr>
        <w:t>1.1.1.12. </w:t>
      </w:r>
      <w:r w:rsidRPr="001753BA">
        <w:rPr>
          <w:rFonts w:eastAsia="Times New Roman" w:cs="Times New Roman"/>
          <w:b/>
          <w:bCs/>
          <w:color w:val="000000"/>
        </w:rPr>
        <w:t>Sutartis </w:t>
      </w:r>
      <w:r w:rsidRPr="001753BA">
        <w:rPr>
          <w:rFonts w:eastAsia="Times New Roman" w:cs="Times New Roman"/>
          <w:color w:val="000000"/>
        </w:rPr>
        <w:t>– Prekių pirkimo–pardavimo sutartis, kurią sudaro Sutarties sąlygos, Specialiosiose sąlygose išvardyti priedai ir Susitarimai;</w:t>
      </w:r>
    </w:p>
    <w:p w14:paraId="23BE9D5B" w14:textId="77777777" w:rsidR="00FC5CFA" w:rsidRPr="001753BA" w:rsidRDefault="00FC5CFA" w:rsidP="00FC5CFA">
      <w:pPr>
        <w:spacing w:line="257" w:lineRule="atLeast"/>
        <w:rPr>
          <w:rFonts w:eastAsia="Times New Roman" w:cs="Times New Roman"/>
          <w:color w:val="000000"/>
        </w:rPr>
      </w:pPr>
      <w:bookmarkStart w:id="26" w:name="part_e66bd054561c4660ab09a7a1b441934e"/>
      <w:bookmarkEnd w:id="26"/>
      <w:r w:rsidRPr="001753BA">
        <w:rPr>
          <w:rFonts w:eastAsia="Times New Roman" w:cs="Times New Roman"/>
          <w:color w:val="000000"/>
        </w:rPr>
        <w:t>1.1.1.13. </w:t>
      </w:r>
      <w:r w:rsidRPr="001753BA">
        <w:rPr>
          <w:rFonts w:eastAsia="Times New Roman" w:cs="Times New Roman"/>
          <w:b/>
          <w:bCs/>
          <w:color w:val="000000"/>
        </w:rPr>
        <w:t>Šalis</w:t>
      </w:r>
      <w:r w:rsidRPr="001753BA">
        <w:rPr>
          <w:rFonts w:eastAsia="Times New Roman" w:cs="Times New Roman"/>
          <w:color w:val="000000"/>
        </w:rPr>
        <w:t> – Pirkėjas arba Tiekėjas, kiekvienas atskirai, priklausomai nuo konteksto;</w:t>
      </w:r>
    </w:p>
    <w:p w14:paraId="62A779AF" w14:textId="77777777" w:rsidR="00FC5CFA" w:rsidRPr="001753BA" w:rsidRDefault="00FC5CFA" w:rsidP="00FC5CFA">
      <w:pPr>
        <w:spacing w:line="257" w:lineRule="atLeast"/>
        <w:rPr>
          <w:rFonts w:eastAsia="Times New Roman" w:cs="Times New Roman"/>
          <w:color w:val="000000"/>
        </w:rPr>
      </w:pPr>
      <w:bookmarkStart w:id="27" w:name="part_25c48089716a46ccb64fe6ca89b561db"/>
      <w:bookmarkEnd w:id="27"/>
      <w:r w:rsidRPr="001753BA">
        <w:rPr>
          <w:rFonts w:eastAsia="Times New Roman" w:cs="Times New Roman"/>
          <w:color w:val="000000"/>
        </w:rPr>
        <w:t>1.1.1.14. </w:t>
      </w:r>
      <w:r w:rsidRPr="001753BA">
        <w:rPr>
          <w:rFonts w:eastAsia="Times New Roman" w:cs="Times New Roman"/>
          <w:b/>
          <w:bCs/>
          <w:color w:val="000000"/>
        </w:rPr>
        <w:t>Šalys</w:t>
      </w:r>
      <w:r w:rsidRPr="001753BA">
        <w:rPr>
          <w:rFonts w:eastAsia="Times New Roman" w:cs="Times New Roman"/>
          <w:color w:val="000000"/>
        </w:rPr>
        <w:t> – Pirkėjas ir Tiekėjas kartu;</w:t>
      </w:r>
    </w:p>
    <w:p w14:paraId="4DF41CF1" w14:textId="77777777" w:rsidR="00FC5CFA" w:rsidRPr="001753BA" w:rsidRDefault="00FC5CFA" w:rsidP="00FC5CFA">
      <w:pPr>
        <w:spacing w:line="257" w:lineRule="atLeast"/>
        <w:rPr>
          <w:rFonts w:eastAsia="Times New Roman" w:cs="Times New Roman"/>
          <w:color w:val="000000"/>
        </w:rPr>
      </w:pPr>
      <w:bookmarkStart w:id="28" w:name="part_5cfc5d9636844c68af601a910dd1fc8c"/>
      <w:bookmarkEnd w:id="28"/>
      <w:r w:rsidRPr="001753BA">
        <w:rPr>
          <w:rFonts w:eastAsia="Times New Roman" w:cs="Times New Roman"/>
          <w:color w:val="000000"/>
        </w:rPr>
        <w:t>1.1.1.15. </w:t>
      </w:r>
      <w:r w:rsidRPr="001753BA">
        <w:rPr>
          <w:rFonts w:eastAsia="Times New Roman" w:cs="Times New Roman"/>
          <w:b/>
          <w:bCs/>
          <w:color w:val="000000"/>
        </w:rPr>
        <w:t>Tiekėjas</w:t>
      </w:r>
      <w:r w:rsidRPr="001753BA">
        <w:rPr>
          <w:rFonts w:eastAsia="Times New Roman" w:cs="Times New Roman"/>
          <w:color w:val="000000"/>
        </w:rPr>
        <w:t> – asmuo, kuris Specialiosiose sąlygose yra įvardytas kaip Tiekėjas, tiekiantis Specialiosiose sąlygose nurodytas Prekes;</w:t>
      </w:r>
    </w:p>
    <w:p w14:paraId="290738BF" w14:textId="77777777" w:rsidR="00FC5CFA" w:rsidRPr="001753BA" w:rsidRDefault="00FC5CFA" w:rsidP="00FC5CFA">
      <w:pPr>
        <w:spacing w:line="257" w:lineRule="atLeast"/>
        <w:rPr>
          <w:rFonts w:eastAsia="Times New Roman" w:cs="Times New Roman"/>
          <w:color w:val="000000"/>
        </w:rPr>
      </w:pPr>
      <w:bookmarkStart w:id="29" w:name="part_a650dfee2c6a4731bbfb923dedd73656"/>
      <w:bookmarkEnd w:id="29"/>
      <w:r w:rsidRPr="001753BA">
        <w:rPr>
          <w:rFonts w:eastAsia="Times New Roman" w:cs="Times New Roman"/>
          <w:color w:val="000000"/>
        </w:rPr>
        <w:t>1.1.1.16. </w:t>
      </w:r>
      <w:r w:rsidRPr="001753BA">
        <w:rPr>
          <w:rFonts w:eastAsia="Times New Roman" w:cs="Times New Roman"/>
          <w:b/>
          <w:bCs/>
          <w:color w:val="000000"/>
        </w:rPr>
        <w:t>VPĮ </w:t>
      </w:r>
      <w:r w:rsidRPr="001753BA">
        <w:rPr>
          <w:rFonts w:eastAsia="Times New Roman" w:cs="Times New Roman"/>
          <w:color w:val="000000"/>
        </w:rPr>
        <w:t>– Lietuvos Respublikos viešųjų pirkimų įstatymas.</w:t>
      </w:r>
    </w:p>
    <w:p w14:paraId="1518C025" w14:textId="77777777" w:rsidR="00FC5CFA" w:rsidRPr="001753BA" w:rsidRDefault="00FC5CFA" w:rsidP="00FC5CFA">
      <w:pPr>
        <w:spacing w:line="257" w:lineRule="atLeast"/>
        <w:rPr>
          <w:rFonts w:eastAsia="Times New Roman" w:cs="Times New Roman"/>
          <w:color w:val="000000"/>
        </w:rPr>
      </w:pPr>
      <w:bookmarkStart w:id="30" w:name="part_0723ff3dbb0e4736a6fce1b937dc2b98"/>
      <w:bookmarkEnd w:id="30"/>
      <w:r w:rsidRPr="001753BA">
        <w:rPr>
          <w:rFonts w:eastAsia="Times New Roman" w:cs="Times New Roman"/>
          <w:color w:val="000000"/>
        </w:rPr>
        <w:t>1.1.1.17. Kitų Sutartyje didžiąja raide rašomų sąvokų reikšmės yra nurodytos Sutarties tekste.</w:t>
      </w:r>
    </w:p>
    <w:p w14:paraId="71900D3A" w14:textId="77777777" w:rsidR="00FC5CFA" w:rsidRPr="001753BA" w:rsidRDefault="00FC5CFA" w:rsidP="00FC5CFA">
      <w:pPr>
        <w:spacing w:line="257" w:lineRule="atLeast"/>
        <w:rPr>
          <w:rFonts w:eastAsia="Times New Roman" w:cs="Times New Roman"/>
          <w:color w:val="000000"/>
        </w:rPr>
      </w:pPr>
      <w:bookmarkStart w:id="31" w:name="part_ed3e3666098d4cd7b7f224afddf6bed7"/>
      <w:bookmarkEnd w:id="31"/>
      <w:r w:rsidRPr="001753BA">
        <w:rPr>
          <w:rFonts w:eastAsia="Times New Roman" w:cs="Times New Roman"/>
          <w:color w:val="000000"/>
        </w:rPr>
        <w:t>1.1.1.18. Sutartyje neapibrėžtos sąvokos suprantamos ir aiškinamos taip, kaip jas apibrėžia VPĮ ir kiti įstatymai bei teisės aktai, galiojantys Sutarties sudarymo ir vykdymo metu.</w:t>
      </w:r>
    </w:p>
    <w:p w14:paraId="3E585658" w14:textId="77777777" w:rsidR="00FC5CFA" w:rsidRPr="001753BA" w:rsidRDefault="00FC5CFA" w:rsidP="00FC5CFA">
      <w:pPr>
        <w:spacing w:line="257" w:lineRule="atLeast"/>
        <w:rPr>
          <w:rFonts w:eastAsia="Times New Roman" w:cs="Times New Roman"/>
          <w:color w:val="000000"/>
        </w:rPr>
      </w:pPr>
      <w:bookmarkStart w:id="32" w:name="part_894592df969944cd90ca84a81569ea8f"/>
      <w:bookmarkEnd w:id="32"/>
      <w:r w:rsidRPr="001753BA">
        <w:rPr>
          <w:rFonts w:eastAsia="Times New Roman" w:cs="Times New Roman"/>
          <w:color w:val="000000"/>
        </w:rPr>
        <w:t>1.1.1.19. Kitos Sutartyje vartojamos sąvokos ir terminai turi bendrinę reikšmę arba artimiausią Sutarties pobūdžiui specialiąją reikšmę, jei Sutartyje nėra nustatyta ir paaiškinta kitokia jų reikšmė.</w:t>
      </w:r>
    </w:p>
    <w:p w14:paraId="5DF53393"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22C884CB" w14:textId="77777777" w:rsidR="00FC5CFA" w:rsidRPr="001753BA" w:rsidRDefault="00FC5CFA" w:rsidP="00FC5CFA">
      <w:pPr>
        <w:spacing w:line="257" w:lineRule="atLeast"/>
        <w:jc w:val="center"/>
        <w:rPr>
          <w:rFonts w:eastAsia="Times New Roman" w:cs="Times New Roman"/>
          <w:color w:val="000000"/>
        </w:rPr>
      </w:pPr>
      <w:bookmarkStart w:id="33" w:name="part_45ad96a5be9247e1b0565bc1474d4afd"/>
      <w:bookmarkEnd w:id="33"/>
      <w:r w:rsidRPr="001753BA">
        <w:rPr>
          <w:rFonts w:eastAsia="Times New Roman" w:cs="Times New Roman"/>
          <w:b/>
          <w:bCs/>
          <w:color w:val="000000"/>
        </w:rPr>
        <w:t>1.2.    Sutarties aiškinimas</w:t>
      </w:r>
    </w:p>
    <w:p w14:paraId="019B12ED" w14:textId="77777777" w:rsidR="00FC5CFA" w:rsidRPr="001753BA" w:rsidRDefault="00FC5CFA" w:rsidP="00FC5CFA">
      <w:pPr>
        <w:spacing w:line="257" w:lineRule="atLeast"/>
        <w:ind w:left="792"/>
        <w:rPr>
          <w:rFonts w:eastAsia="Times New Roman" w:cs="Times New Roman"/>
          <w:color w:val="000000"/>
        </w:rPr>
      </w:pPr>
      <w:r w:rsidRPr="001753BA">
        <w:rPr>
          <w:rFonts w:eastAsia="Times New Roman" w:cs="Times New Roman"/>
          <w:b/>
          <w:bCs/>
          <w:color w:val="000000"/>
        </w:rPr>
        <w:t> </w:t>
      </w:r>
    </w:p>
    <w:p w14:paraId="3531C3E6" w14:textId="77777777" w:rsidR="00FC5CFA" w:rsidRPr="001753BA" w:rsidRDefault="00FC5CFA" w:rsidP="00FC5CFA">
      <w:pPr>
        <w:spacing w:line="257" w:lineRule="atLeast"/>
        <w:rPr>
          <w:rFonts w:eastAsia="Times New Roman" w:cs="Times New Roman"/>
          <w:color w:val="000000"/>
        </w:rPr>
      </w:pPr>
      <w:bookmarkStart w:id="34" w:name="part_d61c00177d1d43f5805b56594b9d6722"/>
      <w:bookmarkEnd w:id="34"/>
      <w:r w:rsidRPr="001753BA">
        <w:rPr>
          <w:rFonts w:eastAsia="Times New Roman" w:cs="Times New Roman"/>
          <w:color w:val="000000"/>
        </w:rPr>
        <w:t>1.2.1. Sutartis yra sudaryta ir turi būti aiškinama pagal Lietuvos Respublikos teisės aktus.</w:t>
      </w:r>
    </w:p>
    <w:p w14:paraId="51351211" w14:textId="77777777" w:rsidR="00FC5CFA" w:rsidRPr="001753BA" w:rsidRDefault="00FC5CFA" w:rsidP="00FC5CFA">
      <w:pPr>
        <w:spacing w:line="257" w:lineRule="atLeast"/>
        <w:rPr>
          <w:rFonts w:eastAsia="Times New Roman" w:cs="Times New Roman"/>
          <w:color w:val="000000"/>
        </w:rPr>
      </w:pPr>
      <w:bookmarkStart w:id="35" w:name="part_91b61d274d154c36a9a6fd4eea0e648c"/>
      <w:bookmarkEnd w:id="35"/>
      <w:r w:rsidRPr="001753BA">
        <w:rPr>
          <w:rFonts w:eastAsia="Times New Roman" w:cs="Times New Roman"/>
          <w:color w:val="000000"/>
        </w:rPr>
        <w:t>1.2.2. Jei Bendrosios sąlygos ir (ar) Specialiosios sąlygos prieštarauja VPĮ ir kitų teisės aktų reikalavimams, taikomos VPĮ ir kitų teisės aktų nuostatos.</w:t>
      </w:r>
    </w:p>
    <w:p w14:paraId="7C02EE67" w14:textId="77777777" w:rsidR="00FC5CFA" w:rsidRPr="001753BA" w:rsidRDefault="00FC5CFA" w:rsidP="00FC5CFA">
      <w:pPr>
        <w:spacing w:line="257" w:lineRule="atLeast"/>
        <w:rPr>
          <w:rFonts w:eastAsia="Times New Roman" w:cs="Times New Roman"/>
          <w:color w:val="000000"/>
        </w:rPr>
      </w:pPr>
      <w:bookmarkStart w:id="36" w:name="part_6f55083f24404fcba138d423fb22634f"/>
      <w:bookmarkEnd w:id="36"/>
      <w:r w:rsidRPr="001753BA">
        <w:rPr>
          <w:rFonts w:eastAsia="Times New Roman" w:cs="Times New Roman"/>
          <w:color w:val="000000"/>
        </w:rPr>
        <w:t>1.2.3. Diena Sutartyje reiškia kalendorinę dieną.</w:t>
      </w:r>
    </w:p>
    <w:p w14:paraId="1780CDDF" w14:textId="77777777" w:rsidR="00FC5CFA" w:rsidRPr="001753BA" w:rsidRDefault="00FC5CFA" w:rsidP="00FC5CFA">
      <w:pPr>
        <w:spacing w:line="257" w:lineRule="atLeast"/>
        <w:rPr>
          <w:rFonts w:eastAsia="Times New Roman" w:cs="Times New Roman"/>
          <w:color w:val="000000"/>
        </w:rPr>
      </w:pPr>
      <w:bookmarkStart w:id="37" w:name="part_f28213aeb5e348029d62ba9549b5fdf3"/>
      <w:bookmarkEnd w:id="37"/>
      <w:r w:rsidRPr="001753BA">
        <w:rPr>
          <w:rFonts w:eastAsia="Times New Roman" w:cs="Times New Roman"/>
          <w:color w:val="000000"/>
        </w:rPr>
        <w:t>1.2.4. Darbo diena Sutartyje reiškia bet kurią dieną, išskyrus šeštadienį, sekmadienį ir švenčių dienas Lietuvoje, nurodytas Lietuvos Respublikos darbo kodekse.</w:t>
      </w:r>
    </w:p>
    <w:p w14:paraId="43669F94" w14:textId="77777777" w:rsidR="00FC5CFA" w:rsidRPr="001753BA" w:rsidRDefault="00FC5CFA" w:rsidP="00FC5CFA">
      <w:pPr>
        <w:spacing w:line="257" w:lineRule="atLeast"/>
        <w:rPr>
          <w:rFonts w:eastAsia="Times New Roman" w:cs="Times New Roman"/>
          <w:color w:val="000000"/>
        </w:rPr>
      </w:pPr>
      <w:bookmarkStart w:id="38" w:name="part_4473e28ac76e4cfcb1a2f4e0ecffe4c4"/>
      <w:bookmarkEnd w:id="38"/>
      <w:r w:rsidRPr="001753BA">
        <w:rPr>
          <w:rFonts w:eastAsia="Times New Roman" w:cs="Times New Roman"/>
          <w:color w:val="000000"/>
        </w:rPr>
        <w:t>1.2.5. Terminai pagal Sutartį yra skaičiuojami metais, mėnesiais, savaitėmis, darbo dienomis, kalendorinėmis dienomis ir valandomis.</w:t>
      </w:r>
    </w:p>
    <w:p w14:paraId="5304DA1D" w14:textId="77777777" w:rsidR="00FC5CFA" w:rsidRPr="001753BA" w:rsidRDefault="00FC5CFA" w:rsidP="00FC5CFA">
      <w:pPr>
        <w:spacing w:line="257" w:lineRule="atLeast"/>
        <w:rPr>
          <w:rFonts w:eastAsia="Times New Roman" w:cs="Times New Roman"/>
          <w:color w:val="000000"/>
        </w:rPr>
      </w:pPr>
      <w:bookmarkStart w:id="39" w:name="part_1df36e9144e74fbd86d011190f06e8cc"/>
      <w:bookmarkEnd w:id="39"/>
      <w:r w:rsidRPr="001753BA">
        <w:rPr>
          <w:rFonts w:eastAsia="Times New Roman" w:cs="Times New Roman"/>
          <w:color w:val="000000"/>
        </w:rPr>
        <w:t>1.2.6. Kvalifikacija, rėmimasis kitų ūkio subjektų pajėgumais, Prekių apimtis, peržiūra suprantami taip, kaip nustatyta VPĮ bei jį įgyvendinančiuose teisės aktuose.</w:t>
      </w:r>
    </w:p>
    <w:p w14:paraId="7C307335" w14:textId="77777777" w:rsidR="00FC5CFA" w:rsidRPr="001753BA" w:rsidRDefault="00FC5CFA" w:rsidP="00FC5CFA">
      <w:pPr>
        <w:spacing w:line="257" w:lineRule="atLeast"/>
        <w:rPr>
          <w:rFonts w:eastAsia="Times New Roman" w:cs="Times New Roman"/>
          <w:color w:val="000000"/>
        </w:rPr>
      </w:pPr>
      <w:bookmarkStart w:id="40" w:name="part_9557e735c0ff4dd888233ed137297bf0"/>
      <w:bookmarkEnd w:id="40"/>
      <w:r w:rsidRPr="001753BA">
        <w:rPr>
          <w:rFonts w:eastAsia="Times New Roman" w:cs="Times New Roman"/>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C0AEF0" w14:textId="77777777" w:rsidR="00FC5CFA" w:rsidRPr="001753BA" w:rsidRDefault="00FC5CFA" w:rsidP="00FC5CFA">
      <w:pPr>
        <w:spacing w:line="257" w:lineRule="atLeast"/>
        <w:rPr>
          <w:rFonts w:eastAsia="Times New Roman" w:cs="Times New Roman"/>
          <w:color w:val="000000"/>
        </w:rPr>
      </w:pPr>
      <w:bookmarkStart w:id="41" w:name="part_0e65faabc0a645c4833ce7d2dcd25dd5"/>
      <w:bookmarkEnd w:id="41"/>
      <w:r w:rsidRPr="001753BA">
        <w:rPr>
          <w:rFonts w:eastAsia="Times New Roman" w:cs="Times New Roman"/>
          <w:color w:val="000000"/>
        </w:rPr>
        <w:t>1.2.8. Informuoti, pranešti, įspėti arba atsakyti reiškia pateikti informaciją, pranešimą, įspėjimą arba atsakymą Bendrosiose ir (ar) Specialiosiose sąlygose nustatyta tvarka.</w:t>
      </w:r>
    </w:p>
    <w:p w14:paraId="2004229A" w14:textId="77777777" w:rsidR="00FC5CFA" w:rsidRPr="001753BA" w:rsidRDefault="00FC5CFA" w:rsidP="00FC5CFA">
      <w:pPr>
        <w:spacing w:line="257" w:lineRule="atLeast"/>
        <w:rPr>
          <w:rFonts w:eastAsia="Times New Roman" w:cs="Times New Roman"/>
          <w:color w:val="000000"/>
        </w:rPr>
      </w:pPr>
      <w:bookmarkStart w:id="42" w:name="part_a2ed1d44d3554a54ba3fa672f501fc55"/>
      <w:bookmarkEnd w:id="42"/>
      <w:r w:rsidRPr="001753BA">
        <w:rPr>
          <w:rFonts w:eastAsia="Times New Roman" w:cs="Times New Roman"/>
          <w:color w:val="000000"/>
        </w:rPr>
        <w:t>1.2.9. Patvirtinti reiškia pateikti patvirtinimą raštu arba pasirašyti dokumentą be išlygų ar su išlygomis, išskyrus atvejus, kai asmuo, pasirašydamas dokumentą, nurodo, jog atsisako jį patvirtinti.</w:t>
      </w:r>
    </w:p>
    <w:p w14:paraId="59B0399F" w14:textId="77777777" w:rsidR="00FC5CFA" w:rsidRPr="001753BA" w:rsidRDefault="00FC5CFA" w:rsidP="00FC5CFA">
      <w:pPr>
        <w:spacing w:line="257" w:lineRule="atLeast"/>
        <w:rPr>
          <w:rFonts w:eastAsia="Times New Roman" w:cs="Times New Roman"/>
          <w:color w:val="000000"/>
        </w:rPr>
      </w:pPr>
      <w:bookmarkStart w:id="43" w:name="part_42dd6360991b4e429501a25c4cd25e0b"/>
      <w:bookmarkEnd w:id="43"/>
      <w:r w:rsidRPr="001753BA">
        <w:rPr>
          <w:rFonts w:eastAsia="Times New Roman" w:cs="Times New Roman"/>
          <w:color w:val="000000"/>
        </w:rPr>
        <w:t>1.2.10.   </w:t>
      </w:r>
      <w:r w:rsidRPr="001753BA">
        <w:rPr>
          <w:rFonts w:eastAsia="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9F7422" w14:textId="77777777" w:rsidR="00FC5CFA" w:rsidRPr="001753BA" w:rsidRDefault="00FC5CFA" w:rsidP="00FC5CFA">
      <w:pPr>
        <w:spacing w:line="257" w:lineRule="atLeast"/>
        <w:rPr>
          <w:rFonts w:eastAsia="Times New Roman" w:cs="Times New Roman"/>
          <w:color w:val="000000"/>
        </w:rPr>
      </w:pPr>
      <w:bookmarkStart w:id="44" w:name="part_0667364a05704a0b8e735d1c5c6347c5"/>
      <w:bookmarkEnd w:id="44"/>
      <w:r w:rsidRPr="001753BA">
        <w:rPr>
          <w:rFonts w:eastAsia="Times New Roman" w:cs="Times New Roman"/>
          <w:color w:val="000000"/>
        </w:rPr>
        <w:t>1.2.11.   </w:t>
      </w:r>
      <w:r w:rsidRPr="001753BA">
        <w:rPr>
          <w:rFonts w:eastAsia="Times New Roman" w:cs="Times New Roman"/>
          <w:color w:val="000000"/>
          <w:shd w:val="clear" w:color="auto" w:fill="FFFFFF"/>
        </w:rPr>
        <w:t>Jeigu Sutartyje nurodyta reikšmė skaičiais ir žodžiais skiriasi, vadovaujamasi žodžiais nurodyta reikšme.</w:t>
      </w:r>
    </w:p>
    <w:p w14:paraId="7837215A" w14:textId="77777777" w:rsidR="00FC5CFA" w:rsidRPr="001753BA" w:rsidRDefault="00FC5CFA" w:rsidP="00FC5CFA">
      <w:pPr>
        <w:spacing w:line="257" w:lineRule="atLeast"/>
        <w:rPr>
          <w:rFonts w:eastAsia="Times New Roman" w:cs="Times New Roman"/>
          <w:color w:val="000000"/>
        </w:rPr>
      </w:pPr>
      <w:bookmarkStart w:id="45" w:name="part_cba0ccac0b1c43ce9a321c946b5882a9"/>
      <w:bookmarkEnd w:id="45"/>
      <w:r w:rsidRPr="001753BA">
        <w:rPr>
          <w:rFonts w:eastAsia="Times New Roman" w:cs="Times New Roman"/>
          <w:color w:val="000000"/>
        </w:rPr>
        <w:t>1.2.12.   </w:t>
      </w:r>
      <w:r w:rsidRPr="001753BA">
        <w:rPr>
          <w:rFonts w:eastAsia="Times New Roman" w:cs="Times New Roman"/>
          <w:color w:val="000000"/>
          <w:shd w:val="clear" w:color="auto" w:fill="FFFFFF"/>
        </w:rPr>
        <w:t>Jei pateikiamos nuorodos į teisės aktus, turi būti taikomos aktualios teisės aktų redakcijos, jeigu nenurodyta kitaip.</w:t>
      </w:r>
    </w:p>
    <w:p w14:paraId="76077433" w14:textId="77777777" w:rsidR="00FC5CFA" w:rsidRPr="001753BA" w:rsidRDefault="00FC5CFA" w:rsidP="00FC5CFA">
      <w:pPr>
        <w:spacing w:line="257" w:lineRule="atLeast"/>
        <w:rPr>
          <w:rFonts w:eastAsia="Times New Roman" w:cs="Times New Roman"/>
          <w:color w:val="000000"/>
        </w:rPr>
      </w:pPr>
    </w:p>
    <w:p w14:paraId="1701C822" w14:textId="77777777" w:rsidR="00FC5CFA" w:rsidRPr="001753BA" w:rsidRDefault="00FC5CFA" w:rsidP="00FC5CFA">
      <w:pPr>
        <w:spacing w:line="257" w:lineRule="atLeast"/>
        <w:jc w:val="center"/>
        <w:rPr>
          <w:rFonts w:eastAsia="Times New Roman" w:cs="Times New Roman"/>
          <w:color w:val="000000"/>
        </w:rPr>
      </w:pPr>
      <w:bookmarkStart w:id="46" w:name="part_d7edcd48d106495b8e59f0f87a962685"/>
      <w:bookmarkEnd w:id="46"/>
      <w:r w:rsidRPr="001753BA">
        <w:rPr>
          <w:rFonts w:eastAsia="Times New Roman" w:cs="Times New Roman"/>
          <w:b/>
          <w:bCs/>
          <w:color w:val="000000"/>
        </w:rPr>
        <w:t>1.3. Dokumentų viršenybė</w:t>
      </w:r>
    </w:p>
    <w:p w14:paraId="3A6780B7"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2FC1C772" w14:textId="77777777" w:rsidR="00FC5CFA" w:rsidRPr="001753BA" w:rsidRDefault="00FC5CFA" w:rsidP="00FC5CFA">
      <w:pPr>
        <w:spacing w:line="257" w:lineRule="atLeast"/>
        <w:rPr>
          <w:rFonts w:eastAsia="Times New Roman" w:cs="Times New Roman"/>
          <w:color w:val="000000"/>
        </w:rPr>
      </w:pPr>
      <w:bookmarkStart w:id="47" w:name="part_8c0f6fa78e004ecf92fbb0f73301a4f9"/>
      <w:bookmarkEnd w:id="47"/>
      <w:r w:rsidRPr="001753BA">
        <w:rPr>
          <w:rFonts w:eastAsia="Times New Roman" w:cs="Times New Roman"/>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80D2786" w14:textId="77777777" w:rsidR="00FC5CFA" w:rsidRPr="001753BA" w:rsidRDefault="00FC5CFA" w:rsidP="00FC5CFA">
      <w:pPr>
        <w:spacing w:line="276" w:lineRule="atLeast"/>
        <w:rPr>
          <w:rFonts w:eastAsia="Times New Roman" w:cs="Times New Roman"/>
          <w:color w:val="000000"/>
        </w:rPr>
      </w:pPr>
      <w:bookmarkStart w:id="48" w:name="part_8826590104f14f83b6cedb7e97a5572f"/>
      <w:bookmarkEnd w:id="48"/>
      <w:r w:rsidRPr="001753BA">
        <w:rPr>
          <w:rFonts w:eastAsia="Times New Roman" w:cs="Times New Roman"/>
          <w:color w:val="000000"/>
        </w:rPr>
        <w:t>1.3.1.1. Techninė specifikacija;</w:t>
      </w:r>
    </w:p>
    <w:p w14:paraId="6BB2019D" w14:textId="77777777" w:rsidR="00FC5CFA" w:rsidRPr="001753BA" w:rsidRDefault="00FC5CFA" w:rsidP="00FC5CFA">
      <w:pPr>
        <w:spacing w:line="276" w:lineRule="atLeast"/>
        <w:rPr>
          <w:rFonts w:eastAsia="Times New Roman" w:cs="Times New Roman"/>
          <w:color w:val="000000"/>
        </w:rPr>
      </w:pPr>
      <w:bookmarkStart w:id="49" w:name="part_9a5720f15e6e450db18f2e3c3f3f0522"/>
      <w:bookmarkEnd w:id="49"/>
      <w:r w:rsidRPr="001753BA">
        <w:rPr>
          <w:rFonts w:eastAsia="Times New Roman" w:cs="Times New Roman"/>
          <w:color w:val="000000"/>
        </w:rPr>
        <w:t>1.3.1.2. Specialiosios sąlygos;</w:t>
      </w:r>
    </w:p>
    <w:p w14:paraId="26F4DE3F" w14:textId="77777777" w:rsidR="00FC5CFA" w:rsidRPr="001753BA" w:rsidRDefault="00FC5CFA" w:rsidP="00FC5CFA">
      <w:pPr>
        <w:spacing w:line="276" w:lineRule="atLeast"/>
        <w:rPr>
          <w:rFonts w:eastAsia="Times New Roman" w:cs="Times New Roman"/>
          <w:color w:val="000000"/>
        </w:rPr>
      </w:pPr>
      <w:bookmarkStart w:id="50" w:name="part_707bfe8d0c144f6fb3c44c49d7780e6d"/>
      <w:bookmarkEnd w:id="50"/>
      <w:r w:rsidRPr="001753BA">
        <w:rPr>
          <w:rFonts w:eastAsia="Times New Roman" w:cs="Times New Roman"/>
          <w:color w:val="000000"/>
        </w:rPr>
        <w:t>1.3.1.3. Bendrosios sąlygos;</w:t>
      </w:r>
    </w:p>
    <w:p w14:paraId="1AFED441" w14:textId="77777777" w:rsidR="00FC5CFA" w:rsidRPr="001753BA" w:rsidRDefault="00FC5CFA" w:rsidP="00FC5CFA">
      <w:pPr>
        <w:spacing w:line="276" w:lineRule="atLeast"/>
        <w:rPr>
          <w:rFonts w:eastAsia="Times New Roman" w:cs="Times New Roman"/>
          <w:color w:val="000000"/>
        </w:rPr>
      </w:pPr>
      <w:bookmarkStart w:id="51" w:name="part_2ef0678e8db0452491fcc490d3cb71cd"/>
      <w:bookmarkEnd w:id="51"/>
      <w:r w:rsidRPr="001753BA">
        <w:rPr>
          <w:rFonts w:eastAsia="Times New Roman" w:cs="Times New Roman"/>
          <w:color w:val="000000"/>
        </w:rPr>
        <w:t>1.3.1.4. Pirkimo dokumentai (išskyrus techninę specifikaciją);</w:t>
      </w:r>
    </w:p>
    <w:p w14:paraId="3D219263" w14:textId="77777777" w:rsidR="00FC5CFA" w:rsidRPr="001753BA" w:rsidRDefault="00FC5CFA" w:rsidP="00FC5CFA">
      <w:pPr>
        <w:spacing w:line="276" w:lineRule="atLeast"/>
        <w:rPr>
          <w:rFonts w:eastAsia="Times New Roman" w:cs="Times New Roman"/>
          <w:color w:val="000000"/>
        </w:rPr>
      </w:pPr>
      <w:bookmarkStart w:id="52" w:name="part_37bdb2fbe59b42fab2072c5e4bb7df4e"/>
      <w:bookmarkEnd w:id="52"/>
      <w:r w:rsidRPr="001753BA">
        <w:rPr>
          <w:rFonts w:eastAsia="Times New Roman" w:cs="Times New Roman"/>
          <w:color w:val="000000"/>
        </w:rPr>
        <w:t>1.3.1.5. Pasiūlymas;</w:t>
      </w:r>
    </w:p>
    <w:p w14:paraId="4BF9B276" w14:textId="77777777" w:rsidR="00FC5CFA" w:rsidRPr="001753BA" w:rsidRDefault="00FC5CFA" w:rsidP="00FC5CFA">
      <w:pPr>
        <w:spacing w:line="276" w:lineRule="atLeast"/>
        <w:rPr>
          <w:rFonts w:eastAsia="Times New Roman" w:cs="Times New Roman"/>
          <w:color w:val="000000"/>
        </w:rPr>
      </w:pPr>
      <w:bookmarkStart w:id="53" w:name="part_0596c23fe61f40e5a18fde0f1f91c373"/>
      <w:bookmarkEnd w:id="53"/>
      <w:r w:rsidRPr="001753BA">
        <w:rPr>
          <w:rFonts w:eastAsia="Times New Roman" w:cs="Times New Roman"/>
          <w:color w:val="000000"/>
        </w:rPr>
        <w:lastRenderedPageBreak/>
        <w:t>1.3.1.6. Kiti Specialiosiose sąlygose išvardinti priedai.</w:t>
      </w:r>
    </w:p>
    <w:p w14:paraId="4540322F" w14:textId="77777777" w:rsidR="00FC5CFA" w:rsidRPr="001753BA" w:rsidRDefault="00FC5CFA" w:rsidP="00FC5CFA">
      <w:pPr>
        <w:spacing w:line="257" w:lineRule="atLeast"/>
        <w:rPr>
          <w:rFonts w:eastAsia="Times New Roman" w:cs="Times New Roman"/>
          <w:color w:val="000000"/>
        </w:rPr>
      </w:pPr>
      <w:bookmarkStart w:id="54" w:name="part_469f5d40c6894f748a008c9b86d57ab6"/>
      <w:bookmarkEnd w:id="54"/>
      <w:r w:rsidRPr="001753BA">
        <w:rPr>
          <w:rFonts w:eastAsia="Times New Roman" w:cs="Times New Roman"/>
          <w:color w:val="000000"/>
        </w:rPr>
        <w:t>1.3.2. Tuo atveju, kai Šalių Susitarimu yra keičiamos Sutarties sąlygos, naujai sutartos Sutarties sąlygos turi viršenybę prieš pakeistąsias.</w:t>
      </w:r>
    </w:p>
    <w:p w14:paraId="4AD1FC55" w14:textId="77777777" w:rsidR="00FC5CFA" w:rsidRPr="001753BA" w:rsidRDefault="00FC5CFA" w:rsidP="00FC5CFA">
      <w:pPr>
        <w:spacing w:line="257" w:lineRule="atLeast"/>
        <w:rPr>
          <w:rFonts w:eastAsia="Times New Roman" w:cs="Times New Roman"/>
          <w:color w:val="000000"/>
        </w:rPr>
      </w:pPr>
      <w:bookmarkStart w:id="55" w:name="part_1ad838d56da24728b26b8646c0d54f19"/>
      <w:bookmarkEnd w:id="55"/>
      <w:r w:rsidRPr="001753BA">
        <w:rPr>
          <w:rFonts w:eastAsia="Times New Roman" w:cs="Times New Roman"/>
          <w:color w:val="000000"/>
        </w:rPr>
        <w:t>1.3.3. Jeigu Šalys susitaria dėl Sutarties sąlygų arba priedo papildymo nauja sąlyga, neatitikimo ar neaiškumo atveju tokia sąlyga turi viršenybę atitinkamai kitų Sutarties sąlygų arba kitų to priedo sąlygų atžvilgiu.</w:t>
      </w:r>
    </w:p>
    <w:p w14:paraId="74CA18C0" w14:textId="77777777" w:rsidR="00FC5CFA" w:rsidRPr="001753BA" w:rsidRDefault="00FC5CFA" w:rsidP="00FC5CFA">
      <w:pPr>
        <w:spacing w:line="257" w:lineRule="atLeast"/>
        <w:rPr>
          <w:rFonts w:eastAsia="Times New Roman" w:cs="Times New Roman"/>
          <w:color w:val="000000"/>
        </w:rPr>
      </w:pPr>
      <w:bookmarkStart w:id="56" w:name="part_b23c1226612e45cbb23579249cc95e5c"/>
      <w:bookmarkEnd w:id="56"/>
      <w:r w:rsidRPr="001753BA">
        <w:rPr>
          <w:rFonts w:eastAsia="Times New Roman" w:cs="Times New Roman"/>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rFonts w:eastAsia="Times New Roman" w:cs="Times New Roman"/>
          <w:color w:val="000000"/>
          <w:vertAlign w:val="superscript"/>
        </w:rPr>
        <w:t>1</w:t>
      </w:r>
      <w:r w:rsidRPr="001753BA">
        <w:rPr>
          <w:rFonts w:eastAsia="Times New Roman" w:cs="Times New Roman"/>
          <w:color w:val="000000"/>
        </w:rPr>
        <w:t>).</w:t>
      </w:r>
    </w:p>
    <w:p w14:paraId="08246FB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78DEA3F5" w14:textId="77777777" w:rsidR="00FC5CFA" w:rsidRPr="001753BA" w:rsidRDefault="00FC5CFA" w:rsidP="00FC5CFA">
      <w:pPr>
        <w:spacing w:line="257" w:lineRule="atLeast"/>
        <w:jc w:val="center"/>
        <w:rPr>
          <w:rFonts w:eastAsia="Times New Roman" w:cs="Times New Roman"/>
          <w:color w:val="000000"/>
        </w:rPr>
      </w:pPr>
      <w:bookmarkStart w:id="57" w:name="part_630dc59410ea4d018c249015972e9995"/>
      <w:bookmarkEnd w:id="57"/>
      <w:r w:rsidRPr="001753BA">
        <w:rPr>
          <w:rFonts w:eastAsia="Times New Roman" w:cs="Times New Roman"/>
          <w:b/>
          <w:bCs/>
          <w:caps/>
          <w:color w:val="000000"/>
        </w:rPr>
        <w:t>2.  SUTARTIES DALYKAS</w:t>
      </w:r>
    </w:p>
    <w:p w14:paraId="1044DE1A"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3D0934BB" w14:textId="77777777" w:rsidR="00FC5CFA" w:rsidRPr="001753BA" w:rsidRDefault="00FC5CFA" w:rsidP="00FC5CFA">
      <w:pPr>
        <w:spacing w:line="257" w:lineRule="atLeast"/>
        <w:rPr>
          <w:rFonts w:eastAsia="Times New Roman" w:cs="Times New Roman"/>
          <w:color w:val="000000"/>
        </w:rPr>
      </w:pPr>
      <w:bookmarkStart w:id="58" w:name="part_1c3ae81aed584b558deafcaeab13c24f"/>
      <w:bookmarkEnd w:id="58"/>
      <w:r w:rsidRPr="001753BA">
        <w:rPr>
          <w:rFonts w:eastAsia="Times New Roman" w:cs="Times New Roman"/>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38C6FF" w14:textId="77777777" w:rsidR="00FC5CFA" w:rsidRPr="001753BA" w:rsidRDefault="00FC5CFA" w:rsidP="00FC5CFA">
      <w:pPr>
        <w:spacing w:line="257" w:lineRule="atLeast"/>
        <w:rPr>
          <w:rFonts w:eastAsia="Times New Roman" w:cs="Times New Roman"/>
          <w:color w:val="000000"/>
        </w:rPr>
      </w:pPr>
      <w:bookmarkStart w:id="59" w:name="part_24409e4ec9c7473c92b0459f21cbdcae"/>
      <w:bookmarkEnd w:id="59"/>
      <w:r w:rsidRPr="001753BA">
        <w:rPr>
          <w:rFonts w:eastAsia="Times New Roman" w:cs="Times New Roman"/>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E36EF0B" w14:textId="77777777" w:rsidR="00FC5CFA" w:rsidRPr="001753BA" w:rsidRDefault="00FC5CFA" w:rsidP="00FC5CFA">
      <w:pPr>
        <w:spacing w:line="257" w:lineRule="atLeast"/>
        <w:rPr>
          <w:rFonts w:eastAsia="Times New Roman" w:cs="Times New Roman"/>
          <w:color w:val="000000"/>
        </w:rPr>
      </w:pPr>
      <w:bookmarkStart w:id="60" w:name="part_bf2b477ee3004ec6a0cf90489a96c7d9"/>
      <w:bookmarkEnd w:id="60"/>
      <w:r w:rsidRPr="001753BA">
        <w:rPr>
          <w:rFonts w:eastAsia="Times New Roman" w:cs="Times New Roman"/>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7D3AA2"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1B3F3730" w14:textId="77777777" w:rsidR="00FC5CFA" w:rsidRPr="001753BA" w:rsidRDefault="00FC5CFA" w:rsidP="00FC5CFA">
      <w:pPr>
        <w:spacing w:line="257" w:lineRule="atLeast"/>
        <w:jc w:val="center"/>
        <w:rPr>
          <w:rFonts w:eastAsia="Times New Roman" w:cs="Times New Roman"/>
          <w:color w:val="000000"/>
        </w:rPr>
      </w:pPr>
      <w:bookmarkStart w:id="61" w:name="part_90113202f3e24cdab3822d5f14c6ddcc"/>
      <w:bookmarkEnd w:id="61"/>
      <w:r w:rsidRPr="001753BA">
        <w:rPr>
          <w:rFonts w:eastAsia="Times New Roman" w:cs="Times New Roman"/>
          <w:b/>
          <w:bCs/>
          <w:caps/>
          <w:color w:val="000000"/>
        </w:rPr>
        <w:t>3.  TIEKĖJAS IR KITI SUTARTIES VYKDYMUI PASITELKIAMI ASMENYS</w:t>
      </w:r>
    </w:p>
    <w:p w14:paraId="6334FA49" w14:textId="77777777" w:rsidR="00FC5CFA" w:rsidRPr="001753BA" w:rsidRDefault="00FC5CFA" w:rsidP="00FC5CFA">
      <w:pPr>
        <w:spacing w:line="257" w:lineRule="atLeast"/>
        <w:jc w:val="center"/>
        <w:rPr>
          <w:rFonts w:eastAsia="Times New Roman" w:cs="Times New Roman"/>
          <w:color w:val="000000"/>
        </w:rPr>
      </w:pPr>
      <w:bookmarkStart w:id="62" w:name="part_144f3b804ffe4b04911dc573964fbb33"/>
      <w:bookmarkEnd w:id="62"/>
      <w:r w:rsidRPr="001753BA">
        <w:rPr>
          <w:rFonts w:eastAsia="Times New Roman" w:cs="Times New Roman"/>
          <w:b/>
          <w:bCs/>
          <w:color w:val="000000"/>
        </w:rPr>
        <w:t>3.1. Kvalifikacija ir kiti Tiekėjo pasiūlymu prisiimti įsipareigojimai</w:t>
      </w:r>
    </w:p>
    <w:p w14:paraId="0272B82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060FB71E" w14:textId="77777777" w:rsidR="00FC5CFA" w:rsidRPr="001753BA" w:rsidRDefault="00FC5CFA" w:rsidP="00FC5CFA">
      <w:pPr>
        <w:spacing w:line="257" w:lineRule="atLeast"/>
        <w:rPr>
          <w:rFonts w:eastAsia="Times New Roman" w:cs="Times New Roman"/>
          <w:color w:val="000000"/>
        </w:rPr>
      </w:pPr>
      <w:bookmarkStart w:id="63" w:name="part_651a50a5c11e40c69bd16ca01a7098d2"/>
      <w:bookmarkEnd w:id="63"/>
      <w:r w:rsidRPr="001753BA">
        <w:rPr>
          <w:rFonts w:eastAsia="Times New Roman" w:cs="Times New Roman"/>
          <w:color w:val="000000"/>
        </w:rPr>
        <w:t>3.1.1. Tiekėjas atsako už tai, kad visą Sutarties vykdymo laikotarpį Tiekėjas būtų kompetentingas, patikimas ir pajėgus (įskaitant ūkio subjektų, kurių pajėgumais remiasi Tiekėjas, pajėgumus) įvykdyti Sutarties reikalavimus:</w:t>
      </w:r>
    </w:p>
    <w:p w14:paraId="23F0B28C" w14:textId="77777777" w:rsidR="00FC5CFA" w:rsidRPr="001753BA" w:rsidRDefault="00FC5CFA" w:rsidP="00FC5CFA">
      <w:pPr>
        <w:spacing w:line="257" w:lineRule="atLeast"/>
        <w:rPr>
          <w:rFonts w:eastAsia="Times New Roman" w:cs="Times New Roman"/>
          <w:color w:val="000000"/>
        </w:rPr>
      </w:pPr>
      <w:bookmarkStart w:id="64" w:name="part_3d30b092144144729048476418667d38"/>
      <w:bookmarkEnd w:id="64"/>
      <w:r w:rsidRPr="001753BA">
        <w:rPr>
          <w:rFonts w:eastAsia="Times New Roman" w:cs="Times New Roman"/>
          <w:color w:val="000000"/>
        </w:rPr>
        <w:t>3.1.1.1.  turėtų teisę verstis ta veikla, kuri yra reikalinga Sutarčiai įvykdyti;</w:t>
      </w:r>
    </w:p>
    <w:p w14:paraId="63FE7B9D" w14:textId="77777777" w:rsidR="00FC5CFA" w:rsidRPr="001753BA" w:rsidRDefault="00FC5CFA" w:rsidP="00FC5CFA">
      <w:pPr>
        <w:spacing w:line="257" w:lineRule="atLeast"/>
        <w:rPr>
          <w:rFonts w:eastAsia="Times New Roman" w:cs="Times New Roman"/>
          <w:color w:val="000000"/>
        </w:rPr>
      </w:pPr>
      <w:bookmarkStart w:id="65" w:name="part_eea468b00d614f989d5ed8c439c09caa"/>
      <w:bookmarkEnd w:id="65"/>
      <w:r w:rsidRPr="001753BA">
        <w:rPr>
          <w:rFonts w:eastAsia="Times New Roman" w:cs="Times New Roman"/>
          <w:color w:val="000000"/>
        </w:rPr>
        <w:t>3.1.1.2.  atitiktų tiekėjų kvalifikacijai pirkimo dokumentuose nustatytus Sutarties tinkamam vykdymui būtinus reikalavimus bei neturėtų pirkimo dokumentuose nustatytų pašalinimo pagrindų;</w:t>
      </w:r>
    </w:p>
    <w:p w14:paraId="34D93407" w14:textId="77777777" w:rsidR="00FC5CFA" w:rsidRPr="001753BA" w:rsidRDefault="00FC5CFA" w:rsidP="00FC5CFA">
      <w:pPr>
        <w:spacing w:line="257" w:lineRule="atLeast"/>
        <w:rPr>
          <w:rFonts w:eastAsia="Times New Roman" w:cs="Times New Roman"/>
          <w:color w:val="000000"/>
        </w:rPr>
      </w:pPr>
      <w:bookmarkStart w:id="66" w:name="part_fbb6cf7e64c24d708247efa32f400266"/>
      <w:bookmarkEnd w:id="66"/>
      <w:r w:rsidRPr="001753BA">
        <w:rPr>
          <w:rFonts w:eastAsia="Times New Roman" w:cs="Times New Roman"/>
          <w:color w:val="000000"/>
        </w:rPr>
        <w:t>3.1.1.3.  laikytųsi Tiekėjo pasiūlyme nurodytų įsipareigojimų, įskaitant, bet neapsiribojant – atitiktų pirkimo dokumentuose nustatytus kokybinių kriterijų reikšmes ir parametrus;</w:t>
      </w:r>
    </w:p>
    <w:p w14:paraId="0BADC79D" w14:textId="77777777" w:rsidR="00FC5CFA" w:rsidRPr="001753BA" w:rsidRDefault="00FC5CFA" w:rsidP="00FC5CFA">
      <w:pPr>
        <w:spacing w:line="257" w:lineRule="atLeast"/>
        <w:rPr>
          <w:rFonts w:eastAsia="Times New Roman" w:cs="Times New Roman"/>
          <w:color w:val="000000"/>
        </w:rPr>
      </w:pPr>
      <w:bookmarkStart w:id="67" w:name="part_10148fbcc9b34cc19eccfef0ee2e8a52"/>
      <w:bookmarkEnd w:id="67"/>
      <w:r w:rsidRPr="001753BA">
        <w:rPr>
          <w:rFonts w:eastAsia="Times New Roman" w:cs="Times New Roman"/>
          <w:color w:val="000000"/>
        </w:rPr>
        <w:t>3.1.1.4.  užtikrintų nustatytų kokybės vadybos sistemos ir (arba) aplinkos apsaugos vadybos sistemos standartų taikymą, jeigu to reikalaujama pirkimo dokumentuose, ir turėtų tą patvirtinančius dokumentus;</w:t>
      </w:r>
    </w:p>
    <w:p w14:paraId="24CF880F" w14:textId="77777777" w:rsidR="00FC5CFA" w:rsidRPr="001753BA" w:rsidRDefault="00FC5CFA" w:rsidP="00FC5CFA">
      <w:pPr>
        <w:spacing w:line="257" w:lineRule="atLeast"/>
        <w:rPr>
          <w:rFonts w:eastAsia="Times New Roman" w:cs="Times New Roman"/>
          <w:color w:val="000000"/>
        </w:rPr>
      </w:pPr>
      <w:bookmarkStart w:id="68" w:name="part_5ad8bd89a6fb434db623e8bb18ecdbc6"/>
      <w:bookmarkEnd w:id="68"/>
      <w:r w:rsidRPr="001753BA">
        <w:rPr>
          <w:rFonts w:eastAsia="Times New Roman" w:cs="Times New Roman"/>
          <w:color w:val="000000"/>
        </w:rPr>
        <w:t>3.1.1.5. </w:t>
      </w:r>
      <w:r w:rsidRPr="001753BA">
        <w:rPr>
          <w:rFonts w:eastAsia="Times New Roman" w:cs="Times New Roman"/>
          <w:color w:val="000000"/>
          <w:shd w:val="clear" w:color="auto" w:fill="FFFFFF"/>
        </w:rPr>
        <w:t>atitiktų nacionalinio saugumo interesus bei kilmės reikalavimus, jei tokie reikalavimai buvo numatyti pirkimo dokumentuose</w:t>
      </w:r>
      <w:r w:rsidRPr="001753BA">
        <w:rPr>
          <w:rFonts w:eastAsia="Times New Roman" w:cs="Times New Roman"/>
          <w:color w:val="000000"/>
        </w:rPr>
        <w:t>.</w:t>
      </w:r>
    </w:p>
    <w:p w14:paraId="48A37FDD" w14:textId="77777777" w:rsidR="00FC5CFA" w:rsidRPr="001753BA" w:rsidRDefault="00FC5CFA" w:rsidP="00FC5CFA">
      <w:pPr>
        <w:spacing w:line="257" w:lineRule="atLeast"/>
        <w:rPr>
          <w:rFonts w:eastAsia="Times New Roman" w:cs="Times New Roman"/>
          <w:color w:val="000000"/>
        </w:rPr>
      </w:pPr>
      <w:bookmarkStart w:id="69" w:name="part_b15bf7599b11418f9e538eb4d47e2762"/>
      <w:bookmarkEnd w:id="69"/>
      <w:r w:rsidRPr="001753BA">
        <w:rPr>
          <w:rFonts w:eastAsia="Times New Roman" w:cs="Times New Roman"/>
          <w:color w:val="000000"/>
        </w:rPr>
        <w:t>3.1.2. Tuo atveju, kai Tiekėjas yra jungtinės veiklos partneriai, jie Pirkėjui už Sutarties vykdymą atsako solidariai. </w:t>
      </w:r>
      <w:r w:rsidRPr="001753BA">
        <w:rPr>
          <w:rFonts w:eastAsia="Times New Roman" w:cs="Times New Roman"/>
          <w:color w:val="000000"/>
          <w:shd w:val="clear" w:color="auto" w:fill="FFFFFF"/>
        </w:rPr>
        <w:t>Jeigu Tiekėjas remiasi </w:t>
      </w:r>
      <w:r w:rsidRPr="001753BA">
        <w:rPr>
          <w:rFonts w:eastAsia="Times New Roman" w:cs="Times New Roman"/>
          <w:color w:val="000000"/>
        </w:rPr>
        <w:t>ūkio </w:t>
      </w:r>
      <w:r w:rsidRPr="001753BA">
        <w:rPr>
          <w:rFonts w:eastAsia="Times New Roman" w:cs="Times New Roman"/>
          <w:color w:val="000000"/>
          <w:shd w:val="clear" w:color="auto" w:fill="FFFFFF"/>
        </w:rPr>
        <w:t>subjektų pajėgumais, siekdamas atitikti finansinio ir ekonominio pajėgumo reikalavimus, Tiekėjas su tokiais </w:t>
      </w:r>
      <w:r w:rsidRPr="001753BA">
        <w:rPr>
          <w:rFonts w:eastAsia="Times New Roman" w:cs="Times New Roman"/>
          <w:color w:val="000000"/>
        </w:rPr>
        <w:t>ūkio </w:t>
      </w:r>
      <w:r w:rsidRPr="001753BA">
        <w:rPr>
          <w:rFonts w:eastAsia="Times New Roman" w:cs="Times New Roman"/>
          <w:color w:val="000000"/>
          <w:shd w:val="clear" w:color="auto" w:fill="FFFFFF"/>
        </w:rPr>
        <w:t>subjektais už Sutarties vykdymą atsako solidariai (jeigu to buvo reikalaujama pirkimo dokumentuose).</w:t>
      </w:r>
    </w:p>
    <w:p w14:paraId="436D2803" w14:textId="77777777" w:rsidR="00FC5CFA" w:rsidRPr="001753BA" w:rsidRDefault="00FC5CFA" w:rsidP="00FC5CFA">
      <w:pPr>
        <w:spacing w:line="257" w:lineRule="atLeast"/>
        <w:rPr>
          <w:rFonts w:eastAsia="Times New Roman" w:cs="Times New Roman"/>
          <w:color w:val="000000"/>
        </w:rPr>
      </w:pPr>
      <w:bookmarkStart w:id="70" w:name="part_f7dd04038acf47ba91654fe458a784ce"/>
      <w:bookmarkEnd w:id="70"/>
      <w:r w:rsidRPr="001753BA">
        <w:rPr>
          <w:rFonts w:eastAsia="Times New Roman" w:cs="Times New Roman"/>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A4D60D"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lastRenderedPageBreak/>
        <w:t> </w:t>
      </w:r>
    </w:p>
    <w:p w14:paraId="47B49E31" w14:textId="77777777" w:rsidR="00FC5CFA" w:rsidRPr="001753BA" w:rsidRDefault="00FC5CFA" w:rsidP="00FC5CFA">
      <w:pPr>
        <w:spacing w:line="257" w:lineRule="atLeast"/>
        <w:jc w:val="center"/>
        <w:rPr>
          <w:rFonts w:eastAsia="Times New Roman" w:cs="Times New Roman"/>
          <w:color w:val="000000"/>
        </w:rPr>
      </w:pPr>
      <w:bookmarkStart w:id="71" w:name="part_62d4bfe29afb4ee59532254f3477eead"/>
      <w:bookmarkEnd w:id="71"/>
      <w:r w:rsidRPr="001753BA">
        <w:rPr>
          <w:rFonts w:eastAsia="Times New Roman" w:cs="Times New Roman"/>
          <w:b/>
          <w:bCs/>
          <w:color w:val="000000"/>
        </w:rPr>
        <w:t>3.2.</w:t>
      </w:r>
      <w:r w:rsidRPr="001753BA">
        <w:rPr>
          <w:rFonts w:eastAsia="Times New Roman" w:cs="Times New Roman"/>
          <w:color w:val="000000"/>
        </w:rPr>
        <w:t>    </w:t>
      </w:r>
      <w:r w:rsidRPr="001753BA">
        <w:rPr>
          <w:rFonts w:eastAsia="Times New Roman" w:cs="Times New Roman"/>
          <w:b/>
          <w:bCs/>
          <w:color w:val="000000"/>
        </w:rPr>
        <w:t>Subtiekėjų bei specialistų pasitelkimas ir keitimas</w:t>
      </w:r>
    </w:p>
    <w:p w14:paraId="7725A61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7A620749" w14:textId="77777777" w:rsidR="00FC5CFA" w:rsidRPr="001753BA" w:rsidRDefault="00FC5CFA" w:rsidP="00FC5CFA">
      <w:pPr>
        <w:spacing w:line="257" w:lineRule="atLeast"/>
        <w:rPr>
          <w:rFonts w:eastAsia="Times New Roman" w:cs="Times New Roman"/>
          <w:color w:val="000000"/>
        </w:rPr>
      </w:pPr>
      <w:bookmarkStart w:id="72" w:name="part_cbbaa99111db4afebbb94a45e4bd8ef1"/>
      <w:bookmarkEnd w:id="72"/>
      <w:r w:rsidRPr="001753BA">
        <w:rPr>
          <w:rFonts w:eastAsia="Times New Roman" w:cs="Times New Roman"/>
          <w:color w:val="000000"/>
        </w:rPr>
        <w:t>3.2.1. </w:t>
      </w:r>
      <w:r w:rsidRPr="001753BA">
        <w:rPr>
          <w:rFonts w:eastAsia="Times New Roman" w:cs="Times New Roman"/>
          <w:color w:val="000000"/>
          <w:shd w:val="clear" w:color="auto" w:fill="FFFFFF"/>
        </w:rPr>
        <w:t>Tiekėjas įsipareigoja užtikrinti, kad Sutartį vykdys pirkime pasiūlyti ir kvalifikaci</w:t>
      </w:r>
      <w:r w:rsidRPr="001753BA">
        <w:rPr>
          <w:rFonts w:eastAsia="Times New Roman" w:cs="Times New Roman"/>
          <w:color w:val="000000"/>
        </w:rPr>
        <w:t>jos</w:t>
      </w:r>
      <w:r w:rsidRPr="001753BA">
        <w:rPr>
          <w:rFonts w:eastAsia="Times New Roman" w:cs="Times New Roman"/>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rFonts w:eastAsia="Times New Roman" w:cs="Times New Roman"/>
          <w:color w:val="000000"/>
        </w:rPr>
        <w:t>ir specialistų </w:t>
      </w:r>
      <w:r w:rsidRPr="001753BA">
        <w:rPr>
          <w:rFonts w:eastAsia="Times New Roman" w:cs="Times New Roman"/>
          <w:color w:val="000000"/>
          <w:shd w:val="clear" w:color="auto" w:fill="FFFFFF"/>
        </w:rPr>
        <w:t>veiksmus ar neveikimą. </w:t>
      </w:r>
    </w:p>
    <w:p w14:paraId="1DBE859D" w14:textId="77777777" w:rsidR="00FC5CFA" w:rsidRPr="001753BA" w:rsidRDefault="00FC5CFA" w:rsidP="00FC5CFA">
      <w:pPr>
        <w:spacing w:line="264" w:lineRule="atLeast"/>
        <w:rPr>
          <w:rFonts w:eastAsia="Times New Roman" w:cs="Times New Roman"/>
          <w:color w:val="000000"/>
        </w:rPr>
      </w:pPr>
      <w:bookmarkStart w:id="73" w:name="part_be68d9fc58ad4da6b195947604d570c5"/>
      <w:bookmarkEnd w:id="73"/>
      <w:r w:rsidRPr="001753BA">
        <w:rPr>
          <w:rFonts w:eastAsia="Times New Roman" w:cs="Times New Roman"/>
          <w:color w:val="000000"/>
        </w:rPr>
        <w:t>3.2.2. </w:t>
      </w:r>
      <w:r w:rsidRPr="001753BA">
        <w:rPr>
          <w:rFonts w:eastAsia="Times New Roman" w:cs="Times New Roman"/>
          <w:color w:val="000000"/>
          <w:shd w:val="clear" w:color="auto" w:fill="FFFFFF"/>
        </w:rPr>
        <w:t>Sutarties vykdymui pasitelkiami subtiekėjai ir (ar) specialistai (jeigu tokie pasitelkiami) nurodomi Specialiosiose sąlygose. </w:t>
      </w:r>
    </w:p>
    <w:p w14:paraId="3118A8E2" w14:textId="77777777" w:rsidR="00FC5CFA" w:rsidRPr="001753BA" w:rsidRDefault="00FC5CFA" w:rsidP="00FC5CFA">
      <w:pPr>
        <w:spacing w:line="257" w:lineRule="atLeast"/>
        <w:rPr>
          <w:rFonts w:eastAsia="Times New Roman" w:cs="Times New Roman"/>
          <w:color w:val="000000"/>
        </w:rPr>
      </w:pPr>
      <w:bookmarkStart w:id="74" w:name="part_4085a7eb59b8430b9f41b2998b0922e7"/>
      <w:bookmarkEnd w:id="74"/>
      <w:r w:rsidRPr="001753BA">
        <w:rPr>
          <w:rFonts w:eastAsia="Times New Roman" w:cs="Times New Roman"/>
          <w:color w:val="000000"/>
        </w:rPr>
        <w:t>3.2.3.   </w:t>
      </w:r>
      <w:r w:rsidRPr="001753BA">
        <w:rPr>
          <w:rFonts w:eastAsia="Times New Roman" w:cs="Times New Roman"/>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rFonts w:eastAsia="Times New Roman" w:cs="Times New Roman"/>
          <w:color w:val="000000"/>
        </w:rPr>
        <w:t>bei naujų subtiekėjų pasitelkimą</w:t>
      </w:r>
      <w:r w:rsidRPr="001753BA">
        <w:rPr>
          <w:rFonts w:eastAsia="Times New Roman" w:cs="Times New Roman"/>
          <w:color w:val="000000"/>
          <w:shd w:val="clear" w:color="auto" w:fill="FFFFFF"/>
        </w:rPr>
        <w:t> visu Sutarties vykdymo metu. </w:t>
      </w:r>
      <w:r w:rsidRPr="001753BA">
        <w:rPr>
          <w:rFonts w:eastAsia="Times New Roman" w:cs="Times New Roman"/>
          <w:color w:val="00000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13BF92" w14:textId="77777777" w:rsidR="00FC5CFA" w:rsidRPr="001753BA" w:rsidRDefault="00FC5CFA" w:rsidP="00FC5CFA">
      <w:pPr>
        <w:spacing w:line="264" w:lineRule="atLeast"/>
        <w:rPr>
          <w:rFonts w:eastAsia="Times New Roman" w:cs="Times New Roman"/>
          <w:color w:val="000000"/>
        </w:rPr>
      </w:pPr>
      <w:bookmarkStart w:id="75" w:name="part_be242872486a4fe2904c757731516486"/>
      <w:bookmarkEnd w:id="75"/>
      <w:r w:rsidRPr="001753BA">
        <w:rPr>
          <w:rFonts w:eastAsia="Times New Roman" w:cs="Times New Roman"/>
          <w:color w:val="000000"/>
        </w:rPr>
        <w:t>3.2.4. </w:t>
      </w:r>
      <w:r w:rsidRPr="001753BA">
        <w:rPr>
          <w:rFonts w:eastAsia="Times New Roman" w:cs="Times New Roman"/>
          <w:color w:val="000000"/>
          <w:shd w:val="clear" w:color="auto" w:fill="FFFFFF"/>
        </w:rPr>
        <w:t>Tiekėjas gali keisti Sutartyje nurodytus subtiekėjus ir (ar) specialistus šiame Sutarties poskyryje nustatytais atvejais ir tvarka gavęs Pirkėjo rašytinį sutikimą.</w:t>
      </w:r>
    </w:p>
    <w:p w14:paraId="02A8F2E0" w14:textId="77777777" w:rsidR="00FC5CFA" w:rsidRPr="001753BA" w:rsidRDefault="00FC5CFA" w:rsidP="00FC5CFA">
      <w:pPr>
        <w:spacing w:line="257" w:lineRule="atLeast"/>
        <w:rPr>
          <w:rFonts w:eastAsia="Times New Roman" w:cs="Times New Roman"/>
          <w:color w:val="000000"/>
        </w:rPr>
      </w:pPr>
      <w:bookmarkStart w:id="76" w:name="part_0898228ee5fb496d87e0c5ee70507bdb"/>
      <w:bookmarkEnd w:id="76"/>
      <w:r w:rsidRPr="001753BA">
        <w:rPr>
          <w:rFonts w:eastAsia="Times New Roman" w:cs="Times New Roman"/>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7A1CA5" w14:textId="77777777" w:rsidR="00FC5CFA" w:rsidRPr="001753BA" w:rsidRDefault="00FC5CFA" w:rsidP="00FC5CFA">
      <w:pPr>
        <w:spacing w:line="257" w:lineRule="atLeast"/>
        <w:rPr>
          <w:rFonts w:eastAsia="Times New Roman" w:cs="Times New Roman"/>
          <w:color w:val="000000"/>
        </w:rPr>
      </w:pPr>
      <w:bookmarkStart w:id="77" w:name="part_561f09f7423f428b900c51e8d48b0ee2"/>
      <w:bookmarkEnd w:id="77"/>
      <w:r w:rsidRPr="001753BA">
        <w:rPr>
          <w:rFonts w:eastAsia="Times New Roman" w:cs="Times New Roman"/>
          <w:color w:val="000000"/>
        </w:rPr>
        <w:t>3.2.6. </w:t>
      </w:r>
      <w:r w:rsidRPr="001753BA">
        <w:rPr>
          <w:rFonts w:eastAsia="Times New Roman" w:cs="Times New Roman"/>
          <w:color w:val="000000"/>
          <w:shd w:val="clear" w:color="auto" w:fill="FFFFFF"/>
        </w:rPr>
        <w:t>Subtiekėjas, kurio pajėgumais Tiekėjas rėmėsi, kad atitiktų pirkimo dokumentuose nustatytus kvalifikacijos reikalavimus, gali būti keičiamas tik šiais atvejais: </w:t>
      </w:r>
    </w:p>
    <w:p w14:paraId="35A9B24C" w14:textId="77777777" w:rsidR="00FC5CFA" w:rsidRPr="001753BA" w:rsidRDefault="00FC5CFA" w:rsidP="00FC5CFA">
      <w:pPr>
        <w:spacing w:line="257" w:lineRule="atLeast"/>
        <w:rPr>
          <w:rFonts w:eastAsia="Times New Roman" w:cs="Times New Roman"/>
          <w:color w:val="000000"/>
        </w:rPr>
      </w:pPr>
      <w:bookmarkStart w:id="78" w:name="part_e974b02aacfd447ea385c83d9d9aafe9"/>
      <w:bookmarkEnd w:id="78"/>
      <w:r w:rsidRPr="001753BA">
        <w:rPr>
          <w:rFonts w:eastAsia="Times New Roman" w:cs="Times New Roman"/>
          <w:color w:val="000000"/>
        </w:rPr>
        <w:t>3.2.6.1.  </w:t>
      </w:r>
      <w:r w:rsidRPr="001753BA">
        <w:rPr>
          <w:rFonts w:eastAsia="Times New Roman" w:cs="Times New Roman"/>
          <w:color w:val="000000"/>
          <w:shd w:val="clear" w:color="auto" w:fill="FFFFFF"/>
        </w:rPr>
        <w:t>kai subtiekėjui </w:t>
      </w:r>
      <w:r w:rsidRPr="001753BA">
        <w:rPr>
          <w:rFonts w:eastAsia="Times New Roman" w:cs="Times New Roman"/>
          <w:color w:val="000000"/>
        </w:rPr>
        <w:t>iškelta bankroto byla, pradėtas bankroto procesas ne teismo tvarka, jis tampa nemokus arba yra nemokumo tikimybė, sustabdo ūkinę veiklą ar kai įstatymuose ir kituose teisės aktuose nustatyta tvarka susidaro analogiška situacija</w:t>
      </w:r>
      <w:r w:rsidRPr="001753BA">
        <w:rPr>
          <w:rFonts w:eastAsia="Times New Roman" w:cs="Times New Roman"/>
          <w:color w:val="000000"/>
          <w:shd w:val="clear" w:color="auto" w:fill="FFFFFF"/>
        </w:rPr>
        <w:t>; </w:t>
      </w:r>
    </w:p>
    <w:p w14:paraId="4A29DB9C" w14:textId="77777777" w:rsidR="00FC5CFA" w:rsidRPr="001753BA" w:rsidRDefault="00FC5CFA" w:rsidP="00FC5CFA">
      <w:pPr>
        <w:spacing w:line="257" w:lineRule="atLeast"/>
        <w:rPr>
          <w:rFonts w:eastAsia="Times New Roman" w:cs="Times New Roman"/>
          <w:color w:val="000000"/>
        </w:rPr>
      </w:pPr>
      <w:bookmarkStart w:id="79" w:name="part_14136bcf2b7f495c82bbc858510e3db1"/>
      <w:bookmarkEnd w:id="79"/>
      <w:r w:rsidRPr="001753BA">
        <w:rPr>
          <w:rFonts w:eastAsia="Times New Roman" w:cs="Times New Roman"/>
          <w:color w:val="000000"/>
        </w:rPr>
        <w:t>3.2.6.2.  </w:t>
      </w:r>
      <w:r w:rsidRPr="001753BA">
        <w:rPr>
          <w:rFonts w:eastAsia="Times New Roman" w:cs="Times New Roman"/>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2DACCE2" w14:textId="77777777" w:rsidR="00FC5CFA" w:rsidRPr="001753BA" w:rsidRDefault="00FC5CFA" w:rsidP="00FC5CFA">
      <w:pPr>
        <w:spacing w:line="257" w:lineRule="atLeast"/>
        <w:rPr>
          <w:rFonts w:eastAsia="Times New Roman" w:cs="Times New Roman"/>
          <w:color w:val="000000"/>
        </w:rPr>
      </w:pPr>
      <w:bookmarkStart w:id="80" w:name="part_beeb5dfd635a4e64acbe3222b07f50a7"/>
      <w:bookmarkEnd w:id="80"/>
      <w:r w:rsidRPr="001753BA">
        <w:rPr>
          <w:rFonts w:eastAsia="Times New Roman" w:cs="Times New Roman"/>
          <w:color w:val="000000"/>
        </w:rPr>
        <w:t>3.2.6.3.  </w:t>
      </w:r>
      <w:r w:rsidRPr="001753BA">
        <w:rPr>
          <w:rFonts w:eastAsia="Times New Roman" w:cs="Times New Roman"/>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EF2D271" w14:textId="77777777" w:rsidR="00FC5CFA" w:rsidRPr="001753BA" w:rsidRDefault="00FC5CFA" w:rsidP="00FC5CFA">
      <w:pPr>
        <w:spacing w:line="257" w:lineRule="atLeast"/>
        <w:rPr>
          <w:rFonts w:eastAsia="Times New Roman" w:cs="Times New Roman"/>
          <w:color w:val="000000"/>
        </w:rPr>
      </w:pPr>
      <w:bookmarkStart w:id="81" w:name="part_7721480452d540af93fb622c609430a6"/>
      <w:bookmarkEnd w:id="81"/>
      <w:r w:rsidRPr="001753BA">
        <w:rPr>
          <w:rFonts w:eastAsia="Times New Roman" w:cs="Times New Roman"/>
          <w:color w:val="000000"/>
        </w:rPr>
        <w:t>3.2.7. </w:t>
      </w:r>
      <w:r w:rsidRPr="001753BA">
        <w:rPr>
          <w:rFonts w:eastAsia="Times New Roman" w:cs="Times New Roman"/>
          <w:color w:val="000000"/>
          <w:shd w:val="clear" w:color="auto" w:fill="FFFFFF"/>
        </w:rPr>
        <w:t>Tiekėjo (ar subtiekėjų) specialista</w:t>
      </w:r>
      <w:r w:rsidRPr="001753BA">
        <w:rPr>
          <w:rFonts w:eastAsia="Times New Roman" w:cs="Times New Roman"/>
          <w:color w:val="000000"/>
        </w:rPr>
        <w:t>s</w:t>
      </w:r>
      <w:r w:rsidRPr="001753BA">
        <w:rPr>
          <w:rFonts w:eastAsia="Times New Roman" w:cs="Times New Roman"/>
          <w:color w:val="000000"/>
          <w:shd w:val="clear" w:color="auto" w:fill="FFFFFF"/>
        </w:rPr>
        <w:t>, vykdysiant</w:t>
      </w:r>
      <w:r w:rsidRPr="001753BA">
        <w:rPr>
          <w:rFonts w:eastAsia="Times New Roman" w:cs="Times New Roman"/>
          <w:color w:val="000000"/>
        </w:rPr>
        <w:t>i</w:t>
      </w:r>
      <w:r w:rsidRPr="001753BA">
        <w:rPr>
          <w:rFonts w:eastAsia="Times New Roman" w:cs="Times New Roman"/>
          <w:color w:val="000000"/>
          <w:shd w:val="clear" w:color="auto" w:fill="FFFFFF"/>
        </w:rPr>
        <w:t>s Sutartį, gali būti pakeisti šiais atvejais: </w:t>
      </w:r>
    </w:p>
    <w:p w14:paraId="248018D0" w14:textId="77777777" w:rsidR="00FC5CFA" w:rsidRPr="001753BA" w:rsidRDefault="00FC5CFA" w:rsidP="00FC5CFA">
      <w:pPr>
        <w:spacing w:line="257" w:lineRule="atLeast"/>
        <w:rPr>
          <w:rFonts w:eastAsia="Times New Roman" w:cs="Times New Roman"/>
          <w:color w:val="000000"/>
        </w:rPr>
      </w:pPr>
      <w:bookmarkStart w:id="82" w:name="part_2785f703d048423192b72f5e9eb43447"/>
      <w:bookmarkEnd w:id="82"/>
      <w:r w:rsidRPr="001753BA">
        <w:rPr>
          <w:rFonts w:eastAsia="Times New Roman" w:cs="Times New Roman"/>
          <w:color w:val="000000"/>
        </w:rPr>
        <w:t>3.2.7.1.  </w:t>
      </w:r>
      <w:r w:rsidRPr="001753BA">
        <w:rPr>
          <w:rFonts w:eastAsia="Times New Roman" w:cs="Times New Roman"/>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449C48" w14:textId="77777777" w:rsidR="00FC5CFA" w:rsidRPr="001753BA" w:rsidRDefault="00FC5CFA" w:rsidP="00FC5CFA">
      <w:pPr>
        <w:spacing w:line="257" w:lineRule="atLeast"/>
        <w:rPr>
          <w:rFonts w:eastAsia="Times New Roman" w:cs="Times New Roman"/>
          <w:color w:val="000000"/>
        </w:rPr>
      </w:pPr>
      <w:bookmarkStart w:id="83" w:name="part_cfff1cf8985946ffb3f40e1fe955bf69"/>
      <w:bookmarkEnd w:id="83"/>
      <w:r w:rsidRPr="001753BA">
        <w:rPr>
          <w:rFonts w:eastAsia="Times New Roman" w:cs="Times New Roman"/>
          <w:color w:val="000000"/>
        </w:rPr>
        <w:t>3.2.7.2.  </w:t>
      </w:r>
      <w:r w:rsidRPr="001753BA">
        <w:rPr>
          <w:rFonts w:eastAsia="Times New Roman" w:cs="Times New Roman"/>
          <w:color w:val="000000"/>
          <w:shd w:val="clear" w:color="auto" w:fill="FFFFFF"/>
        </w:rPr>
        <w:t>Pirkėjo iniciatyva, jei Pirkėjas turi pagrįstų įtarimų, kad Tiekėjo Sutarties vykdymui paskirtas specialistas nekompetentingas vykdyti nustatytas pareigas. </w:t>
      </w:r>
    </w:p>
    <w:p w14:paraId="202C6341" w14:textId="77777777" w:rsidR="00FC5CFA" w:rsidRPr="001753BA" w:rsidRDefault="00FC5CFA" w:rsidP="00FC5CFA">
      <w:pPr>
        <w:spacing w:line="257" w:lineRule="atLeast"/>
        <w:rPr>
          <w:rFonts w:eastAsia="Times New Roman" w:cs="Times New Roman"/>
          <w:color w:val="000000"/>
        </w:rPr>
      </w:pPr>
      <w:bookmarkStart w:id="84" w:name="part_fb6b55b9e36c408180d0a10d72434407"/>
      <w:bookmarkEnd w:id="84"/>
      <w:r w:rsidRPr="001753BA">
        <w:rPr>
          <w:rFonts w:eastAsia="Times New Roman" w:cs="Times New Roman"/>
          <w:color w:val="000000"/>
        </w:rPr>
        <w:lastRenderedPageBreak/>
        <w:t>3.2.7.3.  </w:t>
      </w:r>
      <w:r w:rsidRPr="001753BA">
        <w:rPr>
          <w:rFonts w:eastAsia="Times New Roman" w:cs="Times New Roman"/>
          <w:color w:val="000000"/>
          <w:shd w:val="clear" w:color="auto" w:fill="FFFFFF"/>
        </w:rPr>
        <w:t>Naujas specialistas</w:t>
      </w:r>
      <w:r w:rsidRPr="001753BA">
        <w:rPr>
          <w:rFonts w:eastAsia="Times New Roman" w:cs="Times New Roman"/>
          <w:color w:val="000000"/>
        </w:rPr>
        <w:t> </w:t>
      </w:r>
      <w:r w:rsidRPr="001753BA">
        <w:rPr>
          <w:rFonts w:eastAsia="Times New Roman" w:cs="Times New Roman"/>
          <w:color w:val="000000"/>
          <w:shd w:val="clear" w:color="auto" w:fill="FFFFFF"/>
        </w:rPr>
        <w:t>turi turėti ne žemesnę nei pirkimo dokumentuose specialistui keliamą kvalifikaciją</w:t>
      </w:r>
      <w:r w:rsidRPr="001753BA">
        <w:rPr>
          <w:rFonts w:eastAsia="Times New Roman" w:cs="Times New Roman"/>
          <w:color w:val="000000"/>
        </w:rPr>
        <w:t>, Tiekėjo pasiūlyme nurodytą keičiamo specialisto kvalifikaciją pirkimo dokumentuose nustatytiems kokybiniams kriterijams pagrįsti ir </w:t>
      </w:r>
      <w:r w:rsidRPr="001753BA">
        <w:rPr>
          <w:rFonts w:eastAsia="Times New Roman" w:cs="Times New Roman"/>
          <w:color w:val="000000"/>
          <w:shd w:val="clear" w:color="auto" w:fill="FFFFFF"/>
        </w:rPr>
        <w:t>nacionalinio saugumo interesus bei kilmės reikalavimus, nurodytus pirkimo dokumentuose</w:t>
      </w:r>
      <w:r w:rsidRPr="001753BA">
        <w:rPr>
          <w:rFonts w:eastAsia="Times New Roman" w:cs="Times New Roman"/>
          <w:color w:val="000000"/>
        </w:rPr>
        <w:t> (jei taikoma)</w:t>
      </w:r>
      <w:r w:rsidRPr="001753BA">
        <w:rPr>
          <w:rFonts w:eastAsia="Times New Roman" w:cs="Times New Roman"/>
          <w:color w:val="000000"/>
          <w:shd w:val="clear" w:color="auto" w:fill="FFFFFF"/>
        </w:rPr>
        <w:t>.</w:t>
      </w:r>
    </w:p>
    <w:p w14:paraId="61E87A12" w14:textId="77777777" w:rsidR="00FC5CFA" w:rsidRPr="001753BA" w:rsidRDefault="00FC5CFA" w:rsidP="00FC5CFA">
      <w:pPr>
        <w:spacing w:line="257" w:lineRule="atLeast"/>
        <w:rPr>
          <w:rFonts w:eastAsia="Times New Roman" w:cs="Times New Roman"/>
          <w:color w:val="000000"/>
        </w:rPr>
      </w:pPr>
      <w:bookmarkStart w:id="85" w:name="part_fb4bad4fe05240aca737254314a4ba78"/>
      <w:bookmarkEnd w:id="85"/>
      <w:r w:rsidRPr="001753BA">
        <w:rPr>
          <w:rFonts w:eastAsia="Times New Roman" w:cs="Times New Roman"/>
          <w:color w:val="000000"/>
        </w:rPr>
        <w:t>3.2.8. </w:t>
      </w:r>
      <w:r w:rsidRPr="001753BA">
        <w:rPr>
          <w:rFonts w:eastAsia="Times New Roman" w:cs="Times New Roman"/>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E9FECFE" w14:textId="77777777" w:rsidR="00FC5CFA" w:rsidRPr="001753BA" w:rsidRDefault="00FC5CFA" w:rsidP="00FC5CFA">
      <w:pPr>
        <w:spacing w:line="257" w:lineRule="atLeast"/>
        <w:rPr>
          <w:rFonts w:eastAsia="Times New Roman" w:cs="Times New Roman"/>
          <w:color w:val="000000"/>
        </w:rPr>
      </w:pPr>
      <w:bookmarkStart w:id="86" w:name="part_7ca41910afaf40e9b733eefe3ec1c97f"/>
      <w:bookmarkEnd w:id="86"/>
      <w:r w:rsidRPr="001753BA">
        <w:rPr>
          <w:rFonts w:eastAsia="Times New Roman" w:cs="Times New Roman"/>
          <w:color w:val="000000"/>
        </w:rPr>
        <w:t>3.2.8.1.  </w:t>
      </w:r>
      <w:r w:rsidRPr="001753BA">
        <w:rPr>
          <w:rFonts w:eastAsia="Times New Roman" w:cs="Times New Roman"/>
          <w:color w:val="000000"/>
          <w:shd w:val="clear" w:color="auto" w:fill="FFFFFF"/>
        </w:rPr>
        <w:t>prašymą pakeisti subtiekėją ar specialistą, paaiškinant keitimo aplinkybę. Pirkėjas pasilieka teisę paprašyti įrodymų, pagrindžiančių keitimo aplinkybę;</w:t>
      </w:r>
    </w:p>
    <w:p w14:paraId="485387B1" w14:textId="77777777" w:rsidR="00FC5CFA" w:rsidRPr="001753BA" w:rsidRDefault="00FC5CFA" w:rsidP="00FC5CFA">
      <w:pPr>
        <w:spacing w:line="257" w:lineRule="atLeast"/>
        <w:rPr>
          <w:rFonts w:eastAsia="Times New Roman" w:cs="Times New Roman"/>
          <w:color w:val="000000"/>
        </w:rPr>
      </w:pPr>
      <w:bookmarkStart w:id="87" w:name="part_19853ae5e6af45d7aa44c9c903ae4a63"/>
      <w:bookmarkEnd w:id="87"/>
      <w:r w:rsidRPr="001753BA">
        <w:rPr>
          <w:rFonts w:eastAsia="Times New Roman" w:cs="Times New Roman"/>
          <w:color w:val="000000"/>
        </w:rPr>
        <w:t>3.2.8.2.  naujo subtiekėjo ar specialisto kvalifikaciją, pašalinimo pagrindų nebuvimą ir atitiktį </w:t>
      </w:r>
      <w:r w:rsidRPr="001753BA">
        <w:rPr>
          <w:rFonts w:eastAsia="Times New Roman" w:cs="Times New Roman"/>
          <w:color w:val="000000"/>
          <w:shd w:val="clear" w:color="auto" w:fill="FFFFFF"/>
        </w:rPr>
        <w:t>nacionalinio saugumo interesams bei kilmės reikalavimams</w:t>
      </w:r>
      <w:r w:rsidRPr="001753BA">
        <w:rPr>
          <w:rFonts w:eastAsia="Times New Roman" w:cs="Times New Roman"/>
          <w:color w:val="000000"/>
        </w:rPr>
        <w:t> įrodančius dokumentus pagal Sutarties reikalavimus.</w:t>
      </w:r>
    </w:p>
    <w:p w14:paraId="47896CB7" w14:textId="77777777" w:rsidR="00FC5CFA" w:rsidRPr="001753BA" w:rsidRDefault="00FC5CFA" w:rsidP="00FC5CFA">
      <w:pPr>
        <w:spacing w:line="257" w:lineRule="atLeast"/>
        <w:rPr>
          <w:rFonts w:eastAsia="Times New Roman" w:cs="Times New Roman"/>
          <w:color w:val="000000"/>
        </w:rPr>
      </w:pPr>
      <w:bookmarkStart w:id="88" w:name="part_85fa84721030441cb1a21cd595ed88ce"/>
      <w:bookmarkEnd w:id="88"/>
      <w:r w:rsidRPr="001753BA">
        <w:rPr>
          <w:rFonts w:eastAsia="Times New Roman" w:cs="Times New Roman"/>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E1C7308" w14:textId="77777777" w:rsidR="00FC5CFA" w:rsidRPr="001753BA" w:rsidRDefault="00FC5CFA" w:rsidP="00FC5CFA">
      <w:pPr>
        <w:spacing w:line="257" w:lineRule="atLeast"/>
        <w:rPr>
          <w:rFonts w:eastAsia="Times New Roman" w:cs="Times New Roman"/>
          <w:color w:val="000000"/>
        </w:rPr>
      </w:pPr>
      <w:bookmarkStart w:id="89" w:name="part_5d7eface054f403daaaccfd74fe58aef"/>
      <w:bookmarkEnd w:id="89"/>
      <w:r w:rsidRPr="001753BA">
        <w:rPr>
          <w:rFonts w:eastAsia="Times New Roman" w:cs="Times New Roman"/>
          <w:color w:val="000000"/>
        </w:rPr>
        <w:t>3.2.10.   </w:t>
      </w:r>
      <w:r w:rsidRPr="001753BA">
        <w:rPr>
          <w:rFonts w:eastAsia="Times New Roman" w:cs="Times New Roman"/>
          <w:color w:val="000000"/>
          <w:shd w:val="clear" w:color="auto" w:fill="FFFFFF"/>
        </w:rPr>
        <w:t>Naujas subtiekėjas ar specialistas gali pradėti vykdyti jiems Tiekėjo pavestus įsipareigojimus pagal Sutartį ne anksčiau, nei bus pasirašytas Susitarimas.</w:t>
      </w:r>
    </w:p>
    <w:p w14:paraId="2475EFD8" w14:textId="77777777" w:rsidR="00FC5CFA" w:rsidRPr="001753BA" w:rsidRDefault="00FC5CFA" w:rsidP="00FC5CFA">
      <w:pPr>
        <w:spacing w:line="257" w:lineRule="atLeast"/>
        <w:rPr>
          <w:rFonts w:eastAsia="Times New Roman" w:cs="Times New Roman"/>
          <w:color w:val="000000"/>
        </w:rPr>
      </w:pPr>
      <w:bookmarkStart w:id="90" w:name="part_f4f38adc09c6466fbe273afb3dd9d59a"/>
      <w:bookmarkEnd w:id="90"/>
      <w:r w:rsidRPr="001753BA">
        <w:rPr>
          <w:rFonts w:eastAsia="Times New Roman" w:cs="Times New Roman"/>
          <w:color w:val="000000"/>
        </w:rPr>
        <w:t>3.2.11.   Tiekėjas privalo pakeisti subtiekėją ar specialistą, jei paaiškėja, kad jis neatitinka jam pirkimo dokumentuose keliamų reikalavimų.</w:t>
      </w:r>
    </w:p>
    <w:p w14:paraId="5B7F07B6" w14:textId="77777777" w:rsidR="00FC5CFA" w:rsidRPr="001753BA" w:rsidRDefault="00FC5CFA" w:rsidP="00FC5CFA">
      <w:pPr>
        <w:spacing w:line="257" w:lineRule="atLeast"/>
        <w:rPr>
          <w:rFonts w:eastAsia="Times New Roman" w:cs="Times New Roman"/>
          <w:color w:val="000000"/>
        </w:rPr>
      </w:pPr>
      <w:bookmarkStart w:id="91" w:name="part_d90b27fd94624533b884a31cc6cc0b3a"/>
      <w:bookmarkEnd w:id="91"/>
      <w:r w:rsidRPr="001753BA">
        <w:rPr>
          <w:rFonts w:eastAsia="Times New Roman" w:cs="Times New Roman"/>
          <w:color w:val="000000"/>
        </w:rPr>
        <w:t>3.2.12.   </w:t>
      </w:r>
      <w:r w:rsidRPr="001753BA">
        <w:rPr>
          <w:rFonts w:eastAsia="Times New Roman" w:cs="Times New Roman"/>
          <w:color w:val="000000"/>
          <w:shd w:val="clear" w:color="auto" w:fill="FFFFFF"/>
        </w:rPr>
        <w:t>Jei Tiekėjas pakeičia esamą arba pasitelkia naują subtiekėją ar specialistą, negavęs Pirkėjo raštiško sutikimo, arba sutartinius įsipareigojimus pagal Sutartį vykdo subtiekėjai</w:t>
      </w:r>
      <w:r w:rsidRPr="001753BA">
        <w:rPr>
          <w:rFonts w:eastAsia="Times New Roman" w:cs="Times New Roman"/>
          <w:color w:val="D13438"/>
          <w:shd w:val="clear" w:color="auto" w:fill="FFFFFF"/>
        </w:rPr>
        <w:t> </w:t>
      </w:r>
      <w:r w:rsidRPr="001753BA">
        <w:rPr>
          <w:rFonts w:eastAsia="Times New Roman" w:cs="Times New Roman"/>
          <w:color w:val="000000"/>
          <w:shd w:val="clear" w:color="auto" w:fill="FFFFFF"/>
        </w:rPr>
        <w:t>ar specialistai, neatitinkantys pirkimo dokumentuose nustatytų kvalifikacijos reikalavimų</w:t>
      </w:r>
      <w:r w:rsidRPr="001753BA">
        <w:rPr>
          <w:rFonts w:eastAsia="Times New Roman" w:cs="Times New Roman"/>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rFonts w:eastAsia="Times New Roman" w:cs="Times New Roman"/>
          <w:color w:val="000000"/>
          <w:shd w:val="clear" w:color="auto" w:fill="FFFFFF"/>
        </w:rPr>
        <w:t>, Tiekėjui taikoma Specialiosiose sąlygose nustatyto dydžio bauda.</w:t>
      </w:r>
    </w:p>
    <w:p w14:paraId="3357AD94"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45AAE626" w14:textId="77777777" w:rsidR="00FC5CFA" w:rsidRPr="001753BA" w:rsidRDefault="00FC5CFA" w:rsidP="00FC5CFA">
      <w:pPr>
        <w:spacing w:line="257" w:lineRule="atLeast"/>
        <w:jc w:val="center"/>
        <w:rPr>
          <w:rFonts w:eastAsia="Times New Roman" w:cs="Times New Roman"/>
          <w:color w:val="000000"/>
        </w:rPr>
      </w:pPr>
      <w:bookmarkStart w:id="92" w:name="part_26c80d6f81204022af41722e9247b5fb"/>
      <w:bookmarkEnd w:id="92"/>
      <w:r w:rsidRPr="001753BA">
        <w:rPr>
          <w:rFonts w:eastAsia="Times New Roman" w:cs="Times New Roman"/>
          <w:b/>
          <w:bCs/>
          <w:color w:val="000000"/>
        </w:rPr>
        <w:t>3.3. Jungtinės veiklos partnerių keitimas</w:t>
      </w:r>
    </w:p>
    <w:p w14:paraId="484C226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2BD0F17C" w14:textId="77777777" w:rsidR="00FC5CFA" w:rsidRPr="001753BA" w:rsidRDefault="00FC5CFA" w:rsidP="00FC5CFA">
      <w:pPr>
        <w:spacing w:line="257" w:lineRule="atLeast"/>
        <w:rPr>
          <w:rFonts w:eastAsia="Times New Roman" w:cs="Times New Roman"/>
          <w:color w:val="000000"/>
        </w:rPr>
      </w:pPr>
      <w:bookmarkStart w:id="93" w:name="part_0e3c3532b5874595a58882403ad7467d"/>
      <w:bookmarkEnd w:id="93"/>
      <w:r w:rsidRPr="001753BA">
        <w:rPr>
          <w:rFonts w:eastAsia="Times New Roman" w:cs="Times New Roman"/>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CCE5A3" w14:textId="77777777" w:rsidR="00FC5CFA" w:rsidRPr="001753BA" w:rsidRDefault="00FC5CFA" w:rsidP="00FC5CFA">
      <w:pPr>
        <w:spacing w:line="257" w:lineRule="atLeast"/>
        <w:rPr>
          <w:rFonts w:eastAsia="Times New Roman" w:cs="Times New Roman"/>
          <w:color w:val="000000"/>
        </w:rPr>
      </w:pPr>
      <w:bookmarkStart w:id="94" w:name="part_175dce27c4984e3785c5fd2e1307ebbb"/>
      <w:bookmarkEnd w:id="94"/>
      <w:r w:rsidRPr="001753BA">
        <w:rPr>
          <w:rFonts w:eastAsia="Times New Roman" w:cs="Times New Roman"/>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924B8D" w14:textId="77777777" w:rsidR="00FC5CFA" w:rsidRPr="001753BA" w:rsidRDefault="00FC5CFA" w:rsidP="00FC5CFA">
      <w:pPr>
        <w:spacing w:line="257" w:lineRule="atLeast"/>
        <w:rPr>
          <w:rFonts w:eastAsia="Times New Roman" w:cs="Times New Roman"/>
          <w:color w:val="000000"/>
        </w:rPr>
      </w:pPr>
      <w:bookmarkStart w:id="95" w:name="part_255985860cba4e24a9f1312bd04e486d"/>
      <w:bookmarkEnd w:id="95"/>
      <w:r w:rsidRPr="001753BA">
        <w:rPr>
          <w:rFonts w:eastAsia="Times New Roman" w:cs="Times New Roman"/>
          <w:color w:val="000000"/>
          <w:shd w:val="clear" w:color="auto" w:fill="FFFFFF"/>
        </w:rPr>
        <w:t>3.3.3. Tiekėjas privalo ne vėliau nei prieš 10 (dešimt) darbo dienų iki numatomo partnerio keitimo arba atsisakymo pateikti Pirkėjui argumentuotą rašytinį prašymą ir šiuos dokumentus:</w:t>
      </w:r>
    </w:p>
    <w:p w14:paraId="4B690F94" w14:textId="77777777" w:rsidR="00FC5CFA" w:rsidRPr="001753BA" w:rsidRDefault="00FC5CFA" w:rsidP="00FC5CFA">
      <w:pPr>
        <w:spacing w:line="257" w:lineRule="atLeast"/>
        <w:rPr>
          <w:rFonts w:eastAsia="Times New Roman" w:cs="Times New Roman"/>
          <w:color w:val="000000"/>
        </w:rPr>
      </w:pPr>
      <w:bookmarkStart w:id="96" w:name="part_0c3298d1639a4ac9b3b249096cefd2eb"/>
      <w:bookmarkEnd w:id="96"/>
      <w:r w:rsidRPr="001753BA">
        <w:rPr>
          <w:rFonts w:eastAsia="Times New Roman" w:cs="Times New Roman"/>
          <w:color w:val="000000"/>
          <w:shd w:val="clear" w:color="auto" w:fill="FFFFFF"/>
        </w:rPr>
        <w:t>3.3.3.1. prašymą pakeisti Tiekėjo sudėtį ir įrodymus, pagrindžiančius bent vieną partnerio atsisakymo ar keitimo aplinkybę, nurodytą Sutartyje;</w:t>
      </w:r>
    </w:p>
    <w:p w14:paraId="188772D1" w14:textId="77777777" w:rsidR="00FC5CFA" w:rsidRPr="001753BA" w:rsidRDefault="00FC5CFA" w:rsidP="00FC5CFA">
      <w:pPr>
        <w:spacing w:line="257" w:lineRule="atLeast"/>
        <w:rPr>
          <w:rFonts w:eastAsia="Times New Roman" w:cs="Times New Roman"/>
          <w:color w:val="000000"/>
        </w:rPr>
      </w:pPr>
      <w:bookmarkStart w:id="97" w:name="part_ac660840151d42eab6ae83f17551f989"/>
      <w:bookmarkEnd w:id="97"/>
      <w:r w:rsidRPr="001753BA">
        <w:rPr>
          <w:rFonts w:eastAsia="Times New Roman" w:cs="Times New Roman"/>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F4C6B6F" w14:textId="77777777" w:rsidR="00FC5CFA" w:rsidRPr="001753BA" w:rsidRDefault="00FC5CFA" w:rsidP="00FC5CFA">
      <w:pPr>
        <w:spacing w:line="257" w:lineRule="atLeast"/>
        <w:rPr>
          <w:rFonts w:eastAsia="Times New Roman" w:cs="Times New Roman"/>
          <w:color w:val="000000"/>
        </w:rPr>
      </w:pPr>
      <w:bookmarkStart w:id="98" w:name="part_aeef7574d1fc44f695fde88f641b16b0"/>
      <w:bookmarkEnd w:id="98"/>
      <w:r w:rsidRPr="001753BA">
        <w:rPr>
          <w:rFonts w:eastAsia="Times New Roman" w:cs="Times New Roman"/>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1753BA">
        <w:rPr>
          <w:rFonts w:eastAsia="Times New Roman" w:cs="Times New Roman"/>
          <w:color w:val="000000"/>
          <w:shd w:val="clear" w:color="auto" w:fill="FFFFFF"/>
        </w:rPr>
        <w:lastRenderedPageBreak/>
        <w:t>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rFonts w:eastAsia="Times New Roman" w:cs="Times New Roman"/>
          <w:color w:val="000000"/>
        </w:rPr>
        <w:t>nacionalinio saugumo interesams bei kilmės reikalavimams</w:t>
      </w:r>
      <w:r w:rsidRPr="001753BA">
        <w:rPr>
          <w:rFonts w:eastAsia="Times New Roman" w:cs="Times New Roman"/>
          <w:color w:val="000000"/>
          <w:shd w:val="clear" w:color="auto" w:fill="FFFFFF"/>
        </w:rPr>
        <w:t> (jei taikoma).</w:t>
      </w:r>
    </w:p>
    <w:p w14:paraId="51C23AF1" w14:textId="77777777" w:rsidR="00FC5CFA" w:rsidRPr="001753BA" w:rsidRDefault="00FC5CFA" w:rsidP="00FC5CFA">
      <w:pPr>
        <w:spacing w:line="257" w:lineRule="atLeast"/>
        <w:rPr>
          <w:rFonts w:eastAsia="Times New Roman" w:cs="Times New Roman"/>
          <w:color w:val="000000"/>
        </w:rPr>
      </w:pPr>
      <w:bookmarkStart w:id="99" w:name="part_99f4d78073d1499f9bb15b81a7565aad"/>
      <w:bookmarkEnd w:id="99"/>
      <w:r w:rsidRPr="001753BA">
        <w:rPr>
          <w:rFonts w:eastAsia="Times New Roman" w:cs="Times New Roman"/>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35C238B"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20CC45DE" w14:textId="77777777" w:rsidR="00FC5CFA" w:rsidRPr="001753BA" w:rsidRDefault="00FC5CFA" w:rsidP="00FC5CFA">
      <w:pPr>
        <w:spacing w:line="257" w:lineRule="atLeast"/>
        <w:jc w:val="center"/>
        <w:rPr>
          <w:rFonts w:eastAsia="Times New Roman" w:cs="Times New Roman"/>
          <w:color w:val="000000"/>
        </w:rPr>
      </w:pPr>
      <w:bookmarkStart w:id="100" w:name="part_d8b49a918ab44623846a6a7752751f47"/>
      <w:bookmarkEnd w:id="100"/>
      <w:r w:rsidRPr="001753BA">
        <w:rPr>
          <w:rFonts w:eastAsia="Times New Roman" w:cs="Times New Roman"/>
          <w:b/>
          <w:bCs/>
          <w:color w:val="000000"/>
        </w:rPr>
        <w:t>3.4.    Susitarimai dėl tiesioginio atsiskaitymo su subtiekėjais</w:t>
      </w:r>
    </w:p>
    <w:p w14:paraId="57A11C3B"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5AC4E151" w14:textId="77777777" w:rsidR="00FC5CFA" w:rsidRPr="001753BA" w:rsidRDefault="00FC5CFA" w:rsidP="00FC5CFA">
      <w:pPr>
        <w:spacing w:line="257" w:lineRule="atLeast"/>
        <w:rPr>
          <w:rFonts w:eastAsia="Times New Roman" w:cs="Times New Roman"/>
          <w:color w:val="000000"/>
        </w:rPr>
      </w:pPr>
      <w:bookmarkStart w:id="101" w:name="part_be897e665bdc4ac6932e5e23ecf5bfa2"/>
      <w:bookmarkEnd w:id="101"/>
      <w:r w:rsidRPr="001753BA">
        <w:rPr>
          <w:rFonts w:eastAsia="Times New Roman" w:cs="Times New Roman"/>
          <w:color w:val="000000"/>
        </w:rPr>
        <w:t>3.4.1. </w:t>
      </w:r>
      <w:r w:rsidRPr="001753BA">
        <w:rPr>
          <w:rFonts w:eastAsia="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4E04D11E" w14:textId="77777777" w:rsidR="00FC5CFA" w:rsidRPr="001753BA" w:rsidRDefault="00FC5CFA" w:rsidP="00FC5CFA">
      <w:pPr>
        <w:spacing w:line="257" w:lineRule="atLeast"/>
        <w:rPr>
          <w:rFonts w:eastAsia="Times New Roman" w:cs="Times New Roman"/>
          <w:color w:val="000000"/>
        </w:rPr>
      </w:pPr>
      <w:bookmarkStart w:id="102" w:name="part_4c47cfdb3d154e5abb47b4f87ee5ccd6"/>
      <w:bookmarkEnd w:id="102"/>
      <w:r w:rsidRPr="001753BA">
        <w:rPr>
          <w:rFonts w:eastAsia="Times New Roman" w:cs="Times New Roman"/>
          <w:color w:val="000000"/>
        </w:rPr>
        <w:t>3.4.1.1.  </w:t>
      </w:r>
      <w:r w:rsidRPr="001753BA">
        <w:rPr>
          <w:rFonts w:eastAsia="Times New Roman" w:cs="Times New Roman"/>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rFonts w:eastAsia="Times New Roman" w:cs="Times New Roman"/>
          <w:b/>
          <w:bCs/>
          <w:color w:val="5C5D5D"/>
        </w:rPr>
        <w:t> </w:t>
      </w:r>
      <w:r w:rsidRPr="001753BA">
        <w:rPr>
          <w:rFonts w:eastAsia="Times New Roman" w:cs="Times New Roman"/>
          <w:color w:val="000000"/>
          <w:shd w:val="clear" w:color="auto" w:fill="FFFFFF"/>
        </w:rPr>
        <w:t>naujų subtiekėjų pasitelkimą visu Sutarties vykdymo metu;</w:t>
      </w:r>
    </w:p>
    <w:p w14:paraId="29D74CEF" w14:textId="77777777" w:rsidR="00FC5CFA" w:rsidRPr="001753BA" w:rsidRDefault="00FC5CFA" w:rsidP="00FC5CFA">
      <w:pPr>
        <w:spacing w:line="257" w:lineRule="atLeast"/>
        <w:rPr>
          <w:rFonts w:eastAsia="Times New Roman" w:cs="Times New Roman"/>
          <w:color w:val="000000"/>
        </w:rPr>
      </w:pPr>
      <w:bookmarkStart w:id="103" w:name="part_3a30656014a947a7b8bc557fd32924d2"/>
      <w:bookmarkEnd w:id="103"/>
      <w:r w:rsidRPr="001753BA">
        <w:rPr>
          <w:rFonts w:eastAsia="Times New Roman" w:cs="Times New Roman"/>
          <w:color w:val="000000"/>
        </w:rPr>
        <w:t>3.4.1.2.  </w:t>
      </w:r>
      <w:r w:rsidRPr="001753BA">
        <w:rPr>
          <w:rFonts w:eastAsia="Times New Roman" w:cs="Times New Roman"/>
          <w:color w:val="000000"/>
          <w:shd w:val="clear" w:color="auto" w:fill="FFFFFF"/>
        </w:rPr>
        <w:t>Pirkėjas ne vėliau kaip per 3 (tris) darbo dienas nuo Bendrųjų sąlygų 3.4.1.1 punkte nurodytos informacijos gavimo dienos raštu informuoja subtiekėjus apie tiesioginio atsiskaitymo galimybę;</w:t>
      </w:r>
    </w:p>
    <w:p w14:paraId="43AF28EB" w14:textId="77777777" w:rsidR="00FC5CFA" w:rsidRPr="001753BA" w:rsidRDefault="00FC5CFA" w:rsidP="00FC5CFA">
      <w:pPr>
        <w:spacing w:line="257" w:lineRule="atLeast"/>
        <w:rPr>
          <w:rFonts w:eastAsia="Times New Roman" w:cs="Times New Roman"/>
          <w:color w:val="000000"/>
        </w:rPr>
      </w:pPr>
      <w:bookmarkStart w:id="104" w:name="part_5463eb57d484452ea12bce83a4489b94"/>
      <w:bookmarkEnd w:id="104"/>
      <w:r w:rsidRPr="001753BA">
        <w:rPr>
          <w:rFonts w:eastAsia="Times New Roman" w:cs="Times New Roman"/>
          <w:color w:val="000000"/>
        </w:rPr>
        <w:t>3.4.1.3.  </w:t>
      </w:r>
      <w:r w:rsidRPr="001753BA">
        <w:rPr>
          <w:rFonts w:eastAsia="Times New Roman" w:cs="Times New Roman"/>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53BA">
        <w:rPr>
          <w:rFonts w:eastAsia="Times New Roman" w:cs="Times New Roman"/>
          <w:color w:val="000000"/>
          <w:shd w:val="clear" w:color="auto" w:fill="FFFFFF"/>
        </w:rPr>
        <w:t>subtiekimo</w:t>
      </w:r>
      <w:proofErr w:type="spellEnd"/>
      <w:r w:rsidRPr="001753BA">
        <w:rPr>
          <w:rFonts w:eastAsia="Times New Roman" w:cs="Times New Roman"/>
          <w:color w:val="000000"/>
          <w:shd w:val="clear" w:color="auto" w:fill="FFFFFF"/>
        </w:rPr>
        <w:t xml:space="preserve"> sutartyje nustatytus reikalavimus;</w:t>
      </w:r>
    </w:p>
    <w:p w14:paraId="31C18CC6" w14:textId="77777777" w:rsidR="00FC5CFA" w:rsidRPr="001753BA" w:rsidRDefault="00FC5CFA" w:rsidP="00FC5CFA">
      <w:pPr>
        <w:spacing w:line="257" w:lineRule="atLeast"/>
        <w:rPr>
          <w:rFonts w:eastAsia="Times New Roman" w:cs="Times New Roman"/>
          <w:color w:val="000000"/>
        </w:rPr>
      </w:pPr>
      <w:bookmarkStart w:id="105" w:name="part_48ab2dcca85243809c5046bef412820d"/>
      <w:bookmarkEnd w:id="105"/>
      <w:r w:rsidRPr="001753BA">
        <w:rPr>
          <w:rFonts w:eastAsia="Times New Roman" w:cs="Times New Roman"/>
          <w:color w:val="000000"/>
        </w:rPr>
        <w:t>3.4.1.4.  </w:t>
      </w:r>
      <w:r w:rsidRPr="001753BA">
        <w:rPr>
          <w:rFonts w:eastAsia="Times New Roman" w:cs="Times New Roman"/>
          <w:color w:val="000000"/>
          <w:shd w:val="clear" w:color="auto" w:fill="FFFFFF"/>
        </w:rPr>
        <w:t>tiesioginio atsiskaitymo su subtiekėjais galimybė nekeičia Tiekėjo atsakomybės dėl Sutarties įvykdymo.</w:t>
      </w:r>
    </w:p>
    <w:p w14:paraId="694253C1"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30940C6C" w14:textId="77777777" w:rsidR="00FC5CFA" w:rsidRPr="001753BA" w:rsidRDefault="00FC5CFA" w:rsidP="00FC5CFA">
      <w:pPr>
        <w:spacing w:line="257" w:lineRule="atLeast"/>
        <w:ind w:left="360" w:hanging="360"/>
        <w:jc w:val="center"/>
        <w:rPr>
          <w:rFonts w:eastAsia="Times New Roman" w:cs="Times New Roman"/>
          <w:color w:val="000000"/>
        </w:rPr>
      </w:pPr>
      <w:bookmarkStart w:id="106" w:name="part_4d040cf0ea764ce997ef5f3e38023570"/>
      <w:bookmarkEnd w:id="106"/>
      <w:r w:rsidRPr="001753BA">
        <w:rPr>
          <w:rFonts w:eastAsia="Times New Roman" w:cs="Times New Roman"/>
          <w:b/>
          <w:bCs/>
          <w:caps/>
          <w:color w:val="000000"/>
        </w:rPr>
        <w:t>4.   ŠALIŲ BENDRADARBIAVIMAS</w:t>
      </w:r>
    </w:p>
    <w:p w14:paraId="3AAD67FF" w14:textId="77777777" w:rsidR="00FC5CFA" w:rsidRPr="001753BA" w:rsidRDefault="00FC5CFA" w:rsidP="00FC5CFA">
      <w:pPr>
        <w:spacing w:line="257" w:lineRule="atLeast"/>
        <w:jc w:val="center"/>
        <w:rPr>
          <w:rFonts w:eastAsia="Times New Roman" w:cs="Times New Roman"/>
          <w:color w:val="000000"/>
        </w:rPr>
      </w:pPr>
      <w:bookmarkStart w:id="107" w:name="part_ed09428f2bfd45c1bbdaec96e5ac3272"/>
      <w:bookmarkEnd w:id="107"/>
      <w:r w:rsidRPr="001753BA">
        <w:rPr>
          <w:rFonts w:eastAsia="Times New Roman" w:cs="Times New Roman"/>
          <w:b/>
          <w:bCs/>
          <w:color w:val="000000"/>
        </w:rPr>
        <w:t>4.1.    Šalių bendradarbiavimo pareiga</w:t>
      </w:r>
    </w:p>
    <w:p w14:paraId="297B768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007F1188" w14:textId="77777777" w:rsidR="00FC5CFA" w:rsidRPr="001753BA" w:rsidRDefault="00FC5CFA" w:rsidP="00FC5CFA">
      <w:pPr>
        <w:spacing w:line="257" w:lineRule="atLeast"/>
        <w:rPr>
          <w:rFonts w:eastAsia="Times New Roman" w:cs="Times New Roman"/>
          <w:color w:val="000000"/>
        </w:rPr>
      </w:pPr>
      <w:bookmarkStart w:id="108" w:name="part_7f2890c3605e488f964bea21a26c6d64"/>
      <w:bookmarkEnd w:id="108"/>
      <w:r w:rsidRPr="001753BA">
        <w:rPr>
          <w:rFonts w:eastAsia="Times New Roman" w:cs="Times New Roman"/>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D044E2" w14:textId="77777777" w:rsidR="00FC5CFA" w:rsidRPr="001753BA" w:rsidRDefault="00FC5CFA" w:rsidP="00FC5CFA">
      <w:pPr>
        <w:spacing w:line="257" w:lineRule="atLeast"/>
        <w:rPr>
          <w:rFonts w:eastAsia="Times New Roman" w:cs="Times New Roman"/>
          <w:color w:val="000000"/>
        </w:rPr>
      </w:pPr>
      <w:bookmarkStart w:id="109" w:name="part_d4a008074a194a49ae5ee2bc78796c69"/>
      <w:bookmarkEnd w:id="109"/>
      <w:r w:rsidRPr="001753BA">
        <w:rPr>
          <w:rFonts w:eastAsia="Times New Roman" w:cs="Times New Roman"/>
          <w:color w:val="000000"/>
        </w:rPr>
        <w:t>4.1.2. Šalys įsipareigoja užtikrinti, kad viena kitai teiks dokumentus ir (ar) kitą informaciją, kurie yra būtini Šalių tinkamam įsipareigojimų įvykdymui pagal Sutartį.</w:t>
      </w:r>
    </w:p>
    <w:p w14:paraId="41EF479A" w14:textId="77777777" w:rsidR="00FC5CFA" w:rsidRPr="001753BA" w:rsidRDefault="00FC5CFA" w:rsidP="00FC5CFA">
      <w:pPr>
        <w:spacing w:line="257" w:lineRule="atLeast"/>
        <w:rPr>
          <w:rFonts w:eastAsia="Times New Roman" w:cs="Times New Roman"/>
          <w:color w:val="000000"/>
        </w:rPr>
      </w:pPr>
      <w:bookmarkStart w:id="110" w:name="part_4aa70d3fcfe040a784dc4766a620a621"/>
      <w:bookmarkEnd w:id="110"/>
      <w:r w:rsidRPr="001753BA">
        <w:rPr>
          <w:rFonts w:eastAsia="Times New Roman" w:cs="Times New Roman"/>
          <w:color w:val="000000"/>
        </w:rPr>
        <w:t>4.1.3. </w:t>
      </w:r>
      <w:r w:rsidRPr="001753BA">
        <w:rPr>
          <w:rFonts w:eastAsia="Times New Roman" w:cs="Times New Roman"/>
          <w:color w:val="000000"/>
          <w:shd w:val="clear" w:color="auto" w:fill="FFFFFF"/>
        </w:rPr>
        <w:t>Jeigu Šalis susiduria su </w:t>
      </w:r>
      <w:r w:rsidRPr="001753BA">
        <w:rPr>
          <w:rFonts w:eastAsia="Times New Roman" w:cs="Times New Roman"/>
          <w:color w:val="000000"/>
        </w:rPr>
        <w:t>S</w:t>
      </w:r>
      <w:r w:rsidRPr="001753BA">
        <w:rPr>
          <w:rFonts w:eastAsia="Times New Roman" w:cs="Times New Roman"/>
          <w:color w:val="000000"/>
          <w:shd w:val="clear" w:color="auto" w:fill="FFFFFF"/>
        </w:rPr>
        <w:t>utarties vykdymo kliūtimi, ji turi nedelsdama, bet ne vėliau kaip per 5 (penkias) darbo dienas, įspėti kitą Šalį apie tokia</w:t>
      </w:r>
      <w:r w:rsidRPr="001753BA">
        <w:rPr>
          <w:rFonts w:eastAsia="Times New Roman" w:cs="Times New Roman"/>
          <w:color w:val="000000"/>
        </w:rPr>
        <w:t>s</w:t>
      </w:r>
      <w:r w:rsidRPr="001753BA">
        <w:rPr>
          <w:rFonts w:eastAsia="Times New Roman" w:cs="Times New Roman"/>
          <w:color w:val="000000"/>
          <w:shd w:val="clear" w:color="auto" w:fill="FFFFFF"/>
        </w:rPr>
        <w:t> kliūtis</w:t>
      </w:r>
      <w:r w:rsidRPr="001753BA">
        <w:rPr>
          <w:rFonts w:eastAsia="Times New Roman" w:cs="Times New Roman"/>
          <w:color w:val="000000"/>
        </w:rPr>
        <w:t> ir imtis visų nuo jos priklausančių protingų priemonių toms kliūtims pašalinti.</w:t>
      </w:r>
    </w:p>
    <w:p w14:paraId="139AB873" w14:textId="77777777" w:rsidR="00FC5CFA" w:rsidRPr="001753BA" w:rsidRDefault="00FC5CFA" w:rsidP="00FC5CFA">
      <w:pPr>
        <w:spacing w:line="257" w:lineRule="atLeast"/>
        <w:ind w:firstLine="53"/>
        <w:rPr>
          <w:rFonts w:eastAsia="Times New Roman" w:cs="Times New Roman"/>
          <w:color w:val="000000"/>
        </w:rPr>
      </w:pPr>
      <w:r w:rsidRPr="001753BA">
        <w:rPr>
          <w:rFonts w:eastAsia="Times New Roman" w:cs="Times New Roman"/>
          <w:color w:val="000000"/>
        </w:rPr>
        <w:t> </w:t>
      </w:r>
    </w:p>
    <w:p w14:paraId="31A2D950" w14:textId="77777777" w:rsidR="00FC5CFA" w:rsidRPr="001753BA" w:rsidRDefault="00FC5CFA" w:rsidP="00FC5CFA">
      <w:pPr>
        <w:spacing w:line="257" w:lineRule="atLeast"/>
        <w:jc w:val="center"/>
        <w:rPr>
          <w:rFonts w:eastAsia="Times New Roman" w:cs="Times New Roman"/>
          <w:color w:val="000000"/>
        </w:rPr>
      </w:pPr>
      <w:bookmarkStart w:id="111" w:name="part_bd8e0f0b18b84b27a0670744cb2887a3"/>
      <w:bookmarkEnd w:id="111"/>
      <w:r w:rsidRPr="001753BA">
        <w:rPr>
          <w:rFonts w:eastAsia="Times New Roman" w:cs="Times New Roman"/>
          <w:b/>
          <w:bCs/>
          <w:color w:val="000000"/>
        </w:rPr>
        <w:t>4.2.    Kontaktiniai asmenys</w:t>
      </w:r>
    </w:p>
    <w:p w14:paraId="4F779B1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3A86AB8F" w14:textId="77777777" w:rsidR="00FC5CFA" w:rsidRPr="001753BA" w:rsidRDefault="00FC5CFA" w:rsidP="00FC5CFA">
      <w:pPr>
        <w:spacing w:line="257" w:lineRule="atLeast"/>
        <w:rPr>
          <w:rFonts w:eastAsia="Times New Roman" w:cs="Times New Roman"/>
          <w:color w:val="000000"/>
        </w:rPr>
      </w:pPr>
      <w:bookmarkStart w:id="112" w:name="part_f0d570ed244344258c7f9d93b54ae3d5"/>
      <w:bookmarkEnd w:id="112"/>
      <w:r w:rsidRPr="001753BA">
        <w:rPr>
          <w:rFonts w:eastAsia="Times New Roman" w:cs="Times New Roman"/>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7068BC" w14:textId="77777777" w:rsidR="00FC5CFA" w:rsidRPr="001753BA" w:rsidRDefault="00FC5CFA" w:rsidP="00FC5CFA">
      <w:pPr>
        <w:spacing w:line="257" w:lineRule="atLeast"/>
        <w:rPr>
          <w:rFonts w:eastAsia="Times New Roman" w:cs="Times New Roman"/>
          <w:color w:val="000000"/>
        </w:rPr>
      </w:pPr>
      <w:bookmarkStart w:id="113" w:name="part_f87463f71368495191bddd9107f55ba1"/>
      <w:bookmarkEnd w:id="113"/>
      <w:r w:rsidRPr="001753BA">
        <w:rPr>
          <w:rFonts w:eastAsia="Times New Roman" w:cs="Times New Roman"/>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6EE1B2" w14:textId="77777777" w:rsidR="00FC5CFA" w:rsidRPr="001753BA" w:rsidRDefault="00FC5CFA" w:rsidP="00FC5CFA">
      <w:pPr>
        <w:spacing w:line="257" w:lineRule="atLeast"/>
        <w:rPr>
          <w:rFonts w:eastAsia="Times New Roman" w:cs="Times New Roman"/>
          <w:color w:val="000000"/>
        </w:rPr>
      </w:pPr>
      <w:bookmarkStart w:id="114" w:name="part_4fd45aad798b4fb5b1f8a3e6e709e557"/>
      <w:bookmarkEnd w:id="114"/>
      <w:r w:rsidRPr="001753BA">
        <w:rPr>
          <w:rFonts w:eastAsia="Times New Roman" w:cs="Times New Roman"/>
          <w:color w:val="000000"/>
        </w:rPr>
        <w:t xml:space="preserve">4.2.3. Tuo atveju, kai paaiškėja, kad Šalies kontaktinis asmuo laikinai negali vykdyti savo pareigų (dėl ligos, traumos ar kitų nenumatytų priežasčių), Šalis privalo nedelsdama, bet ne vėliau nei kitą </w:t>
      </w:r>
      <w:r w:rsidRPr="001753BA">
        <w:rPr>
          <w:rFonts w:eastAsia="Times New Roman" w:cs="Times New Roman"/>
          <w:color w:val="000000"/>
        </w:rPr>
        <w:lastRenderedPageBreak/>
        <w:t>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524A1"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75EB32D1" w14:textId="77777777" w:rsidR="00FC5CFA" w:rsidRPr="001753BA" w:rsidRDefault="00FC5CFA" w:rsidP="00FC5CFA">
      <w:pPr>
        <w:spacing w:line="257" w:lineRule="atLeast"/>
        <w:jc w:val="center"/>
        <w:rPr>
          <w:rFonts w:eastAsia="Times New Roman" w:cs="Times New Roman"/>
          <w:color w:val="000000"/>
        </w:rPr>
      </w:pPr>
      <w:bookmarkStart w:id="115" w:name="part_b7e4771fff7c4bfeb7baa3c28620c23f"/>
      <w:bookmarkEnd w:id="115"/>
      <w:r w:rsidRPr="001753BA">
        <w:rPr>
          <w:rFonts w:eastAsia="Times New Roman" w:cs="Times New Roman"/>
          <w:b/>
          <w:bCs/>
          <w:caps/>
          <w:color w:val="000000"/>
        </w:rPr>
        <w:t>5.  SUTARTIES VYKDYMO METU PATEIKIAMI DOKUMENTAI</w:t>
      </w:r>
    </w:p>
    <w:p w14:paraId="5B09764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150B99D3" w14:textId="77777777" w:rsidR="00FC5CFA" w:rsidRPr="001753BA" w:rsidRDefault="00FC5CFA" w:rsidP="00FC5CFA">
      <w:pPr>
        <w:spacing w:line="257" w:lineRule="atLeast"/>
        <w:rPr>
          <w:rFonts w:eastAsia="Times New Roman" w:cs="Times New Roman"/>
          <w:color w:val="000000"/>
        </w:rPr>
      </w:pPr>
      <w:bookmarkStart w:id="116" w:name="part_7957026a8bd640d18a96125a75ddecde"/>
      <w:bookmarkEnd w:id="116"/>
      <w:r w:rsidRPr="001753BA">
        <w:rPr>
          <w:rFonts w:eastAsia="Times New Roman" w:cs="Times New Roman"/>
          <w:color w:val="000000"/>
        </w:rPr>
        <w:t>5.1.    Jeigu Tiekėjas turi parengti ir (ar) pateikti Pirkėjui Prekių naudojimo instrukcijas, jos turi būti aiškios ir detalios, kad Pirkėjas, vadovaudamasis jomis, galėtų tinkamai naudoti patiektas Prekes.</w:t>
      </w:r>
    </w:p>
    <w:p w14:paraId="7918FC2E" w14:textId="77777777" w:rsidR="00FC5CFA" w:rsidRPr="001753BA" w:rsidRDefault="00FC5CFA" w:rsidP="00FC5CFA">
      <w:pPr>
        <w:spacing w:line="257" w:lineRule="atLeast"/>
        <w:rPr>
          <w:rFonts w:eastAsia="Times New Roman" w:cs="Times New Roman"/>
          <w:color w:val="000000"/>
        </w:rPr>
      </w:pPr>
      <w:bookmarkStart w:id="117" w:name="part_fd42ff21567a4920b9143f861beb8392"/>
      <w:bookmarkEnd w:id="117"/>
      <w:r w:rsidRPr="001753BA">
        <w:rPr>
          <w:rFonts w:eastAsia="Times New Roman" w:cs="Times New Roman"/>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8F6A52" w14:textId="77777777" w:rsidR="00FC5CFA" w:rsidRPr="001753BA" w:rsidRDefault="00FC5CFA" w:rsidP="00FC5CFA">
      <w:pPr>
        <w:spacing w:line="257" w:lineRule="atLeast"/>
        <w:rPr>
          <w:rFonts w:eastAsia="Times New Roman" w:cs="Times New Roman"/>
          <w:color w:val="000000"/>
        </w:rPr>
      </w:pPr>
      <w:bookmarkStart w:id="118" w:name="part_1ec5f5768ec8445bb346a538278db7fa"/>
      <w:bookmarkEnd w:id="118"/>
      <w:r w:rsidRPr="001753BA">
        <w:rPr>
          <w:rFonts w:eastAsia="Times New Roman" w:cs="Times New Roman"/>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EEE9E22"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53357018" w14:textId="77777777" w:rsidR="00FC5CFA" w:rsidRPr="001753BA" w:rsidRDefault="00FC5CFA" w:rsidP="00FC5CFA">
      <w:pPr>
        <w:spacing w:line="257" w:lineRule="atLeast"/>
        <w:jc w:val="center"/>
        <w:rPr>
          <w:rFonts w:eastAsia="Times New Roman" w:cs="Times New Roman"/>
          <w:color w:val="000000"/>
        </w:rPr>
      </w:pPr>
      <w:bookmarkStart w:id="119" w:name="part_9836d2a4d22945bc9919e0d7f93d436c"/>
      <w:bookmarkEnd w:id="119"/>
      <w:r w:rsidRPr="001753BA">
        <w:rPr>
          <w:rFonts w:eastAsia="Times New Roman" w:cs="Times New Roman"/>
          <w:b/>
          <w:bCs/>
          <w:caps/>
          <w:color w:val="000000"/>
        </w:rPr>
        <w:t>6.    PREKIŲ TIEKIMO PABAIGA IR PREKIŲ PRIĖMIMAS</w:t>
      </w:r>
    </w:p>
    <w:p w14:paraId="441A185E" w14:textId="77777777" w:rsidR="00FC5CFA" w:rsidRPr="001753BA" w:rsidRDefault="00FC5CFA" w:rsidP="00FC5CFA">
      <w:pPr>
        <w:spacing w:line="257" w:lineRule="atLeast"/>
        <w:jc w:val="center"/>
        <w:rPr>
          <w:rFonts w:eastAsia="Times New Roman" w:cs="Times New Roman"/>
          <w:color w:val="000000"/>
        </w:rPr>
      </w:pPr>
      <w:bookmarkStart w:id="120" w:name="part_43e186f9db064ff6a7250d31570a122c"/>
      <w:bookmarkEnd w:id="120"/>
      <w:r w:rsidRPr="001753BA">
        <w:rPr>
          <w:rFonts w:eastAsia="Times New Roman" w:cs="Times New Roman"/>
          <w:b/>
          <w:bCs/>
          <w:color w:val="000000"/>
        </w:rPr>
        <w:t>6.1.    Prekių tiekimo pabaiga</w:t>
      </w:r>
    </w:p>
    <w:p w14:paraId="3825AB36"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18260106" w14:textId="77777777" w:rsidR="00FC5CFA" w:rsidRPr="001753BA" w:rsidRDefault="00FC5CFA" w:rsidP="00FC5CFA">
      <w:pPr>
        <w:spacing w:line="257" w:lineRule="atLeast"/>
        <w:rPr>
          <w:rFonts w:eastAsia="Times New Roman" w:cs="Times New Roman"/>
          <w:color w:val="000000"/>
        </w:rPr>
      </w:pPr>
      <w:bookmarkStart w:id="121" w:name="part_d874081c57f34ef8b97a2cdaff3f703b"/>
      <w:bookmarkEnd w:id="121"/>
      <w:r w:rsidRPr="001753BA">
        <w:rPr>
          <w:rFonts w:eastAsia="Times New Roman" w:cs="Times New Roman"/>
          <w:color w:val="000000"/>
        </w:rPr>
        <w:t>6.1.1. Prekių tiekimas laikomas užbaigtu, kai yra įvykdytos visos šios sąlygos:</w:t>
      </w:r>
    </w:p>
    <w:p w14:paraId="050204D2" w14:textId="77777777" w:rsidR="00FC5CFA" w:rsidRPr="001753BA" w:rsidRDefault="00FC5CFA" w:rsidP="00FC5CFA">
      <w:pPr>
        <w:spacing w:line="257" w:lineRule="atLeast"/>
        <w:rPr>
          <w:rFonts w:eastAsia="Times New Roman" w:cs="Times New Roman"/>
          <w:color w:val="000000"/>
        </w:rPr>
      </w:pPr>
      <w:bookmarkStart w:id="122" w:name="part_af528b0d09e84dd098de2b7d74c174c4"/>
      <w:bookmarkEnd w:id="122"/>
      <w:r w:rsidRPr="001753BA">
        <w:rPr>
          <w:rFonts w:eastAsia="Times New Roman" w:cs="Times New Roman"/>
          <w:color w:val="000000"/>
        </w:rPr>
        <w:t>6.1.1.1.  Tiekėjas pristatė visas Prekes pagal Sutarties ir įstatymų bei kitų teisės aktų reikalavimus (ir kai suteiktos visos su Prekėmis susijusios paslaugos, jei to reikalaujama),</w:t>
      </w:r>
    </w:p>
    <w:p w14:paraId="397FA443" w14:textId="77777777" w:rsidR="00FC5CFA" w:rsidRPr="001753BA" w:rsidRDefault="00FC5CFA" w:rsidP="00FC5CFA">
      <w:pPr>
        <w:spacing w:line="257" w:lineRule="atLeast"/>
        <w:rPr>
          <w:rFonts w:eastAsia="Times New Roman" w:cs="Times New Roman"/>
          <w:color w:val="000000"/>
        </w:rPr>
      </w:pPr>
      <w:bookmarkStart w:id="123" w:name="part_b1993987324f454b8f133ef3abd1c22c"/>
      <w:bookmarkEnd w:id="123"/>
      <w:r w:rsidRPr="001753BA">
        <w:rPr>
          <w:rFonts w:eastAsia="Times New Roman" w:cs="Times New Roman"/>
          <w:color w:val="000000"/>
        </w:rPr>
        <w:t>6.1.1.2.  Tiekėjas perdavė Pirkėjui visą reikalingą dokumentaciją, įskaitant naudojimo instrukcijas ir garantijas (jei to reikalaujama),</w:t>
      </w:r>
    </w:p>
    <w:p w14:paraId="70CD6C1D" w14:textId="77777777" w:rsidR="00FC5CFA" w:rsidRPr="001753BA" w:rsidRDefault="00FC5CFA" w:rsidP="00FC5CFA">
      <w:pPr>
        <w:spacing w:line="257" w:lineRule="atLeast"/>
        <w:rPr>
          <w:rFonts w:eastAsia="Times New Roman" w:cs="Times New Roman"/>
          <w:color w:val="000000"/>
        </w:rPr>
      </w:pPr>
      <w:bookmarkStart w:id="124" w:name="part_0a2a201d3c844eb989f8eb7940823e9c"/>
      <w:bookmarkEnd w:id="124"/>
      <w:r w:rsidRPr="001753BA">
        <w:rPr>
          <w:rFonts w:eastAsia="Times New Roman" w:cs="Times New Roman"/>
          <w:color w:val="000000"/>
        </w:rPr>
        <w:t>6.1.1.3.  Tiekėjas apmokė Pirkėjo personalą, kaip naudoti Prekes (jeigu to reikalaujama),</w:t>
      </w:r>
    </w:p>
    <w:p w14:paraId="13B98335" w14:textId="77777777" w:rsidR="00FC5CFA" w:rsidRPr="001753BA" w:rsidRDefault="00FC5CFA" w:rsidP="00FC5CFA">
      <w:pPr>
        <w:spacing w:line="257" w:lineRule="atLeast"/>
        <w:rPr>
          <w:rFonts w:eastAsia="Times New Roman" w:cs="Times New Roman"/>
          <w:color w:val="000000"/>
        </w:rPr>
      </w:pPr>
      <w:bookmarkStart w:id="125" w:name="part_936d58c3a9284668b7bc5609a2861fd3"/>
      <w:bookmarkEnd w:id="125"/>
      <w:r w:rsidRPr="001753BA">
        <w:rPr>
          <w:rFonts w:eastAsia="Times New Roman" w:cs="Times New Roman"/>
          <w:color w:val="000000"/>
        </w:rPr>
        <w:t>6.1.1.4.  buvo įformintas Prekių perdavimo-priėmimo aktas ar Prekių perdavimo–priėmimo aktai, jei numatytas Prekių pristatymas dalimis, ar kitas Sutartyje numatytas dokumentas, nuo kurio pasirašymo laikoma, kad Prekės buvo priimtos,</w:t>
      </w:r>
    </w:p>
    <w:p w14:paraId="4EEB46AB" w14:textId="77777777" w:rsidR="00FC5CFA" w:rsidRPr="001753BA" w:rsidRDefault="00FC5CFA" w:rsidP="00FC5CFA">
      <w:pPr>
        <w:spacing w:line="257" w:lineRule="atLeast"/>
        <w:rPr>
          <w:rFonts w:eastAsia="Times New Roman" w:cs="Times New Roman"/>
          <w:color w:val="000000"/>
        </w:rPr>
      </w:pPr>
      <w:bookmarkStart w:id="126" w:name="part_55a6416c3d4f4449ae59ba5ca8e10cd2"/>
      <w:bookmarkEnd w:id="126"/>
      <w:r w:rsidRPr="001753BA">
        <w:rPr>
          <w:rFonts w:eastAsia="Times New Roman" w:cs="Times New Roman"/>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02F3BA"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134CE5BD" w14:textId="77777777" w:rsidR="00FC5CFA" w:rsidRPr="001753BA" w:rsidRDefault="00FC5CFA" w:rsidP="00FC5CFA">
      <w:pPr>
        <w:spacing w:line="257" w:lineRule="atLeast"/>
        <w:jc w:val="center"/>
        <w:rPr>
          <w:rFonts w:eastAsia="Times New Roman" w:cs="Times New Roman"/>
          <w:color w:val="000000"/>
        </w:rPr>
      </w:pPr>
      <w:bookmarkStart w:id="127" w:name="part_69d5977eaafe4aa78e15627705cad3e3"/>
      <w:bookmarkEnd w:id="127"/>
      <w:r w:rsidRPr="001753BA">
        <w:rPr>
          <w:rFonts w:eastAsia="Times New Roman" w:cs="Times New Roman"/>
          <w:b/>
          <w:bCs/>
          <w:color w:val="000000"/>
        </w:rPr>
        <w:t>6.2.    Prekių perdavimas–priėmimas</w:t>
      </w:r>
    </w:p>
    <w:p w14:paraId="08163BDC"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5803233D" w14:textId="77777777" w:rsidR="00FC5CFA" w:rsidRPr="001753BA" w:rsidRDefault="00FC5CFA" w:rsidP="00FC5CFA">
      <w:pPr>
        <w:spacing w:line="257" w:lineRule="atLeast"/>
        <w:rPr>
          <w:rFonts w:eastAsia="Times New Roman" w:cs="Times New Roman"/>
          <w:color w:val="000000"/>
        </w:rPr>
      </w:pPr>
      <w:bookmarkStart w:id="128" w:name="part_00f4a0f6c83b410485d0fc74e1fa532f"/>
      <w:bookmarkEnd w:id="128"/>
      <w:r w:rsidRPr="001753BA">
        <w:rPr>
          <w:rFonts w:eastAsia="Times New Roman" w:cs="Times New Roman"/>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6BBD78" w14:textId="77777777" w:rsidR="00FC5CFA" w:rsidRPr="001753BA" w:rsidRDefault="00FC5CFA" w:rsidP="00FC5CFA">
      <w:pPr>
        <w:spacing w:line="257" w:lineRule="atLeast"/>
        <w:rPr>
          <w:rFonts w:eastAsia="Times New Roman" w:cs="Times New Roman"/>
          <w:color w:val="000000"/>
        </w:rPr>
      </w:pPr>
      <w:bookmarkStart w:id="129" w:name="part_920aa1c8ed3b40c09aaf58d99345d635"/>
      <w:bookmarkEnd w:id="129"/>
      <w:r w:rsidRPr="001753BA">
        <w:rPr>
          <w:rFonts w:eastAsia="Times New Roman" w:cs="Times New Roman"/>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50640F" w14:textId="77777777" w:rsidR="00FC5CFA" w:rsidRPr="001753BA" w:rsidRDefault="00FC5CFA" w:rsidP="00FC5CFA">
      <w:pPr>
        <w:spacing w:line="257" w:lineRule="atLeast"/>
        <w:rPr>
          <w:rFonts w:eastAsia="Times New Roman" w:cs="Times New Roman"/>
          <w:color w:val="000000"/>
        </w:rPr>
      </w:pPr>
      <w:bookmarkStart w:id="130" w:name="part_3f22d34aa6f64bc793de378c7a0a947e"/>
      <w:bookmarkEnd w:id="130"/>
      <w:r w:rsidRPr="001753BA">
        <w:rPr>
          <w:rFonts w:eastAsia="Times New Roman" w:cs="Times New Roman"/>
          <w:color w:val="000000"/>
        </w:rPr>
        <w:t>6.2.3. Tiekėjui pristačius Prekes, Pirkėjas atlieka jų patikrinimą ir privalo:</w:t>
      </w:r>
    </w:p>
    <w:p w14:paraId="0A1B6786" w14:textId="77777777" w:rsidR="00FC5CFA" w:rsidRPr="001753BA" w:rsidRDefault="00FC5CFA" w:rsidP="00FC5CFA">
      <w:pPr>
        <w:spacing w:line="257" w:lineRule="atLeast"/>
        <w:rPr>
          <w:rFonts w:eastAsia="Times New Roman" w:cs="Times New Roman"/>
          <w:color w:val="000000"/>
        </w:rPr>
      </w:pPr>
      <w:bookmarkStart w:id="131" w:name="part_2be526eabae04ca08b845fcbb0e3f90b"/>
      <w:bookmarkEnd w:id="131"/>
      <w:r w:rsidRPr="001753BA">
        <w:rPr>
          <w:rFonts w:eastAsia="Times New Roman" w:cs="Times New Roman"/>
          <w:color w:val="000000"/>
        </w:rPr>
        <w:t>6.2.3.1.  ne vėliau kaip per 5 (penkias) darbo dienas nuo faktinio Prekių perdavimo priimti Prekes, pasirašydamas Prekių perdavimo–priėmimo aktą; arba</w:t>
      </w:r>
    </w:p>
    <w:p w14:paraId="585F2B83" w14:textId="77777777" w:rsidR="00FC5CFA" w:rsidRPr="001753BA" w:rsidRDefault="00FC5CFA" w:rsidP="00FC5CFA">
      <w:pPr>
        <w:spacing w:line="257" w:lineRule="atLeast"/>
        <w:rPr>
          <w:rFonts w:eastAsia="Times New Roman" w:cs="Times New Roman"/>
          <w:color w:val="000000"/>
        </w:rPr>
      </w:pPr>
      <w:bookmarkStart w:id="132" w:name="part_71a2823f5a964d3181b455cda41c7bba"/>
      <w:bookmarkEnd w:id="132"/>
      <w:r w:rsidRPr="001753BA">
        <w:rPr>
          <w:rFonts w:eastAsia="Times New Roman" w:cs="Times New Roman"/>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rFonts w:eastAsia="Times New Roman" w:cs="Times New Roman"/>
          <w:b/>
          <w:bCs/>
          <w:color w:val="000000"/>
        </w:rPr>
        <w:t>Defektų aktas</w:t>
      </w:r>
      <w:r w:rsidRPr="001753BA">
        <w:rPr>
          <w:rFonts w:eastAsia="Times New Roman" w:cs="Times New Roman"/>
          <w:color w:val="000000"/>
        </w:rPr>
        <w:t>); arba</w:t>
      </w:r>
    </w:p>
    <w:p w14:paraId="56152465" w14:textId="77777777" w:rsidR="00FC5CFA" w:rsidRPr="001753BA" w:rsidRDefault="00FC5CFA" w:rsidP="00FC5CFA">
      <w:pPr>
        <w:spacing w:line="257" w:lineRule="atLeast"/>
        <w:rPr>
          <w:rFonts w:eastAsia="Times New Roman" w:cs="Times New Roman"/>
          <w:color w:val="000000"/>
        </w:rPr>
      </w:pPr>
      <w:bookmarkStart w:id="133" w:name="part_2d9209eefe9d43e9932c4ca193f1fd5f"/>
      <w:bookmarkEnd w:id="133"/>
      <w:r w:rsidRPr="001753BA">
        <w:rPr>
          <w:rFonts w:eastAsia="Times New Roman" w:cs="Times New Roman"/>
          <w:color w:val="000000"/>
        </w:rPr>
        <w:t>6.2.3.3.  atsisakyti priimti Prekes ar jų dalį ir įteikti (arba išsiųsti) Defektų aktą Tiekėjui dėl netinkamų Prekių ar jų dalies. </w:t>
      </w:r>
    </w:p>
    <w:p w14:paraId="04220E70" w14:textId="77777777" w:rsidR="00FC5CFA" w:rsidRPr="001753BA" w:rsidRDefault="00FC5CFA" w:rsidP="00FC5CFA">
      <w:pPr>
        <w:spacing w:line="257" w:lineRule="atLeast"/>
        <w:rPr>
          <w:rFonts w:eastAsia="Times New Roman" w:cs="Times New Roman"/>
          <w:color w:val="000000"/>
        </w:rPr>
      </w:pPr>
      <w:bookmarkStart w:id="134" w:name="part_69922e11ab534b4b91524ff7a8462565"/>
      <w:bookmarkEnd w:id="134"/>
      <w:r w:rsidRPr="001753BA">
        <w:rPr>
          <w:rFonts w:eastAsia="Times New Roman" w:cs="Times New Roman"/>
          <w:color w:val="000000"/>
        </w:rPr>
        <w:t xml:space="preserve">6.2.4. Prekių perdavimo–priėmimo akte turi būti nurodoma data, kada Tiekėjas pristatė visas Prekes </w:t>
      </w:r>
      <w:r w:rsidRPr="001753BA">
        <w:rPr>
          <w:rFonts w:eastAsia="Times New Roman" w:cs="Times New Roman"/>
          <w:color w:val="000000"/>
        </w:rPr>
        <w:lastRenderedPageBreak/>
        <w:t>(ar atitinkamą jų dalį, kai Sutartyje numatytas pristatymas dalimis) ir pateikė visus reikiamus dokumentus.</w:t>
      </w:r>
    </w:p>
    <w:p w14:paraId="299086B3" w14:textId="77777777" w:rsidR="00FC5CFA" w:rsidRPr="001753BA" w:rsidRDefault="00FC5CFA" w:rsidP="00FC5CFA">
      <w:pPr>
        <w:spacing w:line="257" w:lineRule="atLeast"/>
        <w:rPr>
          <w:rFonts w:eastAsia="Times New Roman" w:cs="Times New Roman"/>
          <w:color w:val="000000"/>
        </w:rPr>
      </w:pPr>
      <w:bookmarkStart w:id="135" w:name="part_7a5a710899564710b96814f33c74bead"/>
      <w:bookmarkEnd w:id="135"/>
      <w:r w:rsidRPr="001753BA">
        <w:rPr>
          <w:rFonts w:eastAsia="Times New Roman" w:cs="Times New Roman"/>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8C5AB8" w14:textId="77777777" w:rsidR="00FC5CFA" w:rsidRPr="001753BA" w:rsidRDefault="00FC5CFA" w:rsidP="00FC5CFA">
      <w:pPr>
        <w:spacing w:line="257" w:lineRule="atLeast"/>
        <w:rPr>
          <w:rFonts w:eastAsia="Times New Roman" w:cs="Times New Roman"/>
          <w:color w:val="000000"/>
        </w:rPr>
      </w:pPr>
      <w:bookmarkStart w:id="136" w:name="part_93cf0926f2d4429ba7c379809bb38c09"/>
      <w:bookmarkEnd w:id="136"/>
      <w:r w:rsidRPr="001753BA">
        <w:rPr>
          <w:rFonts w:eastAsia="Times New Roman" w:cs="Times New Roman"/>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810895" w14:textId="77777777" w:rsidR="00FC5CFA" w:rsidRPr="001753BA" w:rsidRDefault="00FC5CFA" w:rsidP="00FC5CFA">
      <w:pPr>
        <w:spacing w:line="257" w:lineRule="atLeast"/>
        <w:rPr>
          <w:rFonts w:eastAsia="Times New Roman" w:cs="Times New Roman"/>
          <w:color w:val="000000"/>
        </w:rPr>
      </w:pPr>
      <w:bookmarkStart w:id="137" w:name="part_8bf7a5c5cdb5418a85caeeeac6c3f65e"/>
      <w:bookmarkEnd w:id="137"/>
      <w:r w:rsidRPr="001753BA">
        <w:rPr>
          <w:rFonts w:eastAsia="Times New Roman" w:cs="Times New Roman"/>
          <w:color w:val="000000"/>
        </w:rPr>
        <w:t>6.2.7. Jeigu Pirkėjas per 5 (penkias) darbo dienas nepateikia (neišsiunčia) Tiekėjui Defektų akto, laikoma, kad Pirkėjas Prekes priėmė ir joms pretenzijų neturi.</w:t>
      </w:r>
    </w:p>
    <w:p w14:paraId="1032F767" w14:textId="77777777" w:rsidR="00FC5CFA" w:rsidRPr="001753BA" w:rsidRDefault="00FC5CFA" w:rsidP="00FC5CFA">
      <w:pPr>
        <w:spacing w:line="257" w:lineRule="atLeast"/>
        <w:rPr>
          <w:rFonts w:eastAsia="Times New Roman" w:cs="Times New Roman"/>
          <w:color w:val="000000"/>
        </w:rPr>
      </w:pPr>
      <w:bookmarkStart w:id="138" w:name="part_2a7d1fa9e1af43a493dae0de5c75f717"/>
      <w:bookmarkEnd w:id="138"/>
      <w:r w:rsidRPr="001753BA">
        <w:rPr>
          <w:rFonts w:eastAsia="Times New Roman" w:cs="Times New Roman"/>
          <w:color w:val="000000"/>
        </w:rPr>
        <w:t>6.2.8. Prekių praradimo ar sugadinimo ar atsitiktinio žuvimo rizika Pirkėjui iš Tiekėjo pereina nuo faktinio Prekių priėmimo momento.</w:t>
      </w:r>
    </w:p>
    <w:p w14:paraId="0E49D189" w14:textId="77777777" w:rsidR="00FC5CFA" w:rsidRPr="001753BA" w:rsidRDefault="00FC5CFA" w:rsidP="00FC5CFA">
      <w:pPr>
        <w:spacing w:line="257" w:lineRule="atLeast"/>
        <w:rPr>
          <w:rFonts w:eastAsia="Times New Roman" w:cs="Times New Roman"/>
          <w:color w:val="000000"/>
        </w:rPr>
      </w:pPr>
      <w:bookmarkStart w:id="139" w:name="part_2cdc40a63be847a3b606eb834fe14dac"/>
      <w:bookmarkEnd w:id="139"/>
      <w:r w:rsidRPr="001753BA">
        <w:rPr>
          <w:rFonts w:eastAsia="Times New Roman" w:cs="Times New Roman"/>
          <w:color w:val="000000"/>
        </w:rPr>
        <w:t>6.2.9. Pirkėjas turi teisę naudotis Prekėmis tik po Prekių perdavimo-priėmimo akto pasirašymo.</w:t>
      </w:r>
    </w:p>
    <w:p w14:paraId="40F82134" w14:textId="77777777" w:rsidR="00FC5CFA" w:rsidRPr="001753BA" w:rsidRDefault="00FC5CFA" w:rsidP="00FC5CFA">
      <w:pPr>
        <w:spacing w:line="257" w:lineRule="atLeast"/>
        <w:rPr>
          <w:rFonts w:eastAsia="Times New Roman" w:cs="Times New Roman"/>
          <w:color w:val="000000"/>
        </w:rPr>
      </w:pPr>
      <w:bookmarkStart w:id="140" w:name="part_621cb616df5043a39e8eb8fe48fe6671"/>
      <w:bookmarkEnd w:id="140"/>
      <w:r w:rsidRPr="001753BA">
        <w:rPr>
          <w:rFonts w:eastAsia="Times New Roman" w:cs="Times New Roman"/>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1E96B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5288C79E" w14:textId="77777777" w:rsidR="00FC5CFA" w:rsidRPr="001753BA" w:rsidRDefault="00FC5CFA" w:rsidP="00FC5CFA">
      <w:pPr>
        <w:spacing w:line="257" w:lineRule="atLeast"/>
        <w:jc w:val="center"/>
        <w:rPr>
          <w:rFonts w:eastAsia="Times New Roman" w:cs="Times New Roman"/>
          <w:color w:val="000000"/>
        </w:rPr>
      </w:pPr>
      <w:bookmarkStart w:id="141" w:name="part_d926cab131524bb79231cf8d10e01ad1"/>
      <w:bookmarkEnd w:id="141"/>
      <w:r w:rsidRPr="001753BA">
        <w:rPr>
          <w:rFonts w:eastAsia="Times New Roman" w:cs="Times New Roman"/>
          <w:b/>
          <w:bCs/>
          <w:caps/>
          <w:color w:val="000000"/>
        </w:rPr>
        <w:t>7.  TIEKĖJO GARANTINIAI ĮSIPAREIGOJIMAI</w:t>
      </w:r>
    </w:p>
    <w:p w14:paraId="645EC9C5" w14:textId="77777777" w:rsidR="00FC5CFA" w:rsidRPr="001753BA" w:rsidRDefault="00FC5CFA" w:rsidP="00FC5CFA">
      <w:pPr>
        <w:spacing w:line="257" w:lineRule="atLeast"/>
        <w:ind w:left="360" w:hanging="360"/>
        <w:jc w:val="center"/>
        <w:rPr>
          <w:rFonts w:eastAsia="Times New Roman" w:cs="Times New Roman"/>
          <w:color w:val="000000"/>
        </w:rPr>
      </w:pPr>
      <w:bookmarkStart w:id="142" w:name="part_24c10111fe54452aa748c5fbb3a336b9"/>
      <w:bookmarkEnd w:id="142"/>
      <w:r w:rsidRPr="001753BA">
        <w:rPr>
          <w:rFonts w:eastAsia="Times New Roman" w:cs="Times New Roman"/>
          <w:b/>
          <w:bCs/>
          <w:color w:val="000000"/>
        </w:rPr>
        <w:t>7.1.    Garantiniai terminai (jei taikoma)</w:t>
      </w:r>
    </w:p>
    <w:p w14:paraId="236F6E73" w14:textId="77777777" w:rsidR="00FC5CFA" w:rsidRPr="001753BA" w:rsidRDefault="00FC5CFA" w:rsidP="00FC5CFA">
      <w:pPr>
        <w:spacing w:line="257" w:lineRule="atLeast"/>
        <w:ind w:left="360"/>
        <w:rPr>
          <w:rFonts w:eastAsia="Times New Roman" w:cs="Times New Roman"/>
          <w:color w:val="000000"/>
        </w:rPr>
      </w:pPr>
      <w:r w:rsidRPr="001753BA">
        <w:rPr>
          <w:rFonts w:eastAsia="Times New Roman" w:cs="Times New Roman"/>
          <w:b/>
          <w:bCs/>
          <w:color w:val="000000"/>
        </w:rPr>
        <w:t> </w:t>
      </w:r>
    </w:p>
    <w:p w14:paraId="04ECEA21" w14:textId="77777777" w:rsidR="00FC5CFA" w:rsidRPr="001753BA" w:rsidRDefault="00FC5CFA" w:rsidP="00FC5CFA">
      <w:pPr>
        <w:spacing w:line="257" w:lineRule="atLeast"/>
        <w:rPr>
          <w:rFonts w:eastAsia="Times New Roman" w:cs="Times New Roman"/>
          <w:color w:val="000000"/>
        </w:rPr>
      </w:pPr>
      <w:bookmarkStart w:id="143" w:name="part_539205e4a9a7481fa7349c70e54bd4f3"/>
      <w:bookmarkEnd w:id="143"/>
      <w:r w:rsidRPr="001753BA">
        <w:rPr>
          <w:rFonts w:eastAsia="Times New Roman" w:cs="Times New Roman"/>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DE97E2" w14:textId="77777777" w:rsidR="00FC5CFA" w:rsidRPr="001753BA" w:rsidRDefault="00FC5CFA" w:rsidP="00FC5CFA">
      <w:pPr>
        <w:spacing w:line="257" w:lineRule="atLeast"/>
        <w:rPr>
          <w:rFonts w:eastAsia="Times New Roman" w:cs="Times New Roman"/>
          <w:color w:val="000000"/>
        </w:rPr>
      </w:pPr>
      <w:bookmarkStart w:id="144" w:name="part_2fc9602ff1c240dbb39f86ef35e217a0"/>
      <w:bookmarkEnd w:id="144"/>
      <w:r w:rsidRPr="001753BA">
        <w:rPr>
          <w:rFonts w:eastAsia="Times New Roman" w:cs="Times New Roman"/>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9756CCD" w14:textId="77777777" w:rsidR="00FC5CFA" w:rsidRPr="001753BA" w:rsidRDefault="00FC5CFA" w:rsidP="00FC5CFA">
      <w:pPr>
        <w:spacing w:line="257" w:lineRule="atLeast"/>
        <w:rPr>
          <w:rFonts w:eastAsia="Times New Roman" w:cs="Times New Roman"/>
          <w:color w:val="000000"/>
        </w:rPr>
      </w:pPr>
      <w:bookmarkStart w:id="145" w:name="part_8525466d78454a59b084a9218d476896"/>
      <w:bookmarkEnd w:id="145"/>
      <w:r w:rsidRPr="001753BA">
        <w:rPr>
          <w:rFonts w:eastAsia="Times New Roman" w:cs="Times New Roman"/>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DBDB0C"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056F4EC1" w14:textId="77777777" w:rsidR="00FC5CFA" w:rsidRPr="001753BA" w:rsidRDefault="00FC5CFA" w:rsidP="00FC5CFA">
      <w:pPr>
        <w:spacing w:line="257" w:lineRule="atLeast"/>
        <w:jc w:val="center"/>
        <w:rPr>
          <w:rFonts w:eastAsia="Times New Roman" w:cs="Times New Roman"/>
          <w:color w:val="000000"/>
        </w:rPr>
      </w:pPr>
      <w:bookmarkStart w:id="146" w:name="part_7f58a2eb64c04eb5b5de4d57e0714f93"/>
      <w:bookmarkEnd w:id="146"/>
      <w:r w:rsidRPr="001753BA">
        <w:rPr>
          <w:rFonts w:eastAsia="Times New Roman" w:cs="Times New Roman"/>
          <w:b/>
          <w:bCs/>
          <w:color w:val="000000"/>
        </w:rPr>
        <w:t>7.2.    Pretenzijos dėl Prekių trūkumų</w:t>
      </w:r>
    </w:p>
    <w:p w14:paraId="1A2CEB1A"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484405A2" w14:textId="77777777" w:rsidR="00FC5CFA" w:rsidRPr="001753BA" w:rsidRDefault="00FC5CFA" w:rsidP="00FC5CFA">
      <w:pPr>
        <w:spacing w:line="257" w:lineRule="atLeast"/>
        <w:rPr>
          <w:rFonts w:eastAsia="Times New Roman" w:cs="Times New Roman"/>
          <w:color w:val="000000"/>
        </w:rPr>
      </w:pPr>
      <w:bookmarkStart w:id="147" w:name="part_ac227239a6014768ad7df1bd176a8f2e"/>
      <w:bookmarkEnd w:id="147"/>
      <w:r w:rsidRPr="001753BA">
        <w:rPr>
          <w:rFonts w:eastAsia="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98F2BD" w14:textId="77777777" w:rsidR="00FC5CFA" w:rsidRPr="001753BA" w:rsidRDefault="00FC5CFA" w:rsidP="00FC5CFA">
      <w:pPr>
        <w:spacing w:line="257" w:lineRule="atLeast"/>
        <w:rPr>
          <w:rFonts w:eastAsia="Times New Roman" w:cs="Times New Roman"/>
          <w:color w:val="000000"/>
        </w:rPr>
      </w:pPr>
      <w:bookmarkStart w:id="148" w:name="part_084ae080aed34b38ad449c4d6d7cbe65"/>
      <w:bookmarkEnd w:id="148"/>
      <w:r w:rsidRPr="001753BA">
        <w:rPr>
          <w:rFonts w:eastAsia="Times New Roman" w:cs="Times New Roman"/>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A5232A" w14:textId="77777777" w:rsidR="00FC5CFA" w:rsidRPr="001753BA" w:rsidRDefault="00FC5CFA" w:rsidP="00FC5CFA">
      <w:pPr>
        <w:spacing w:line="257" w:lineRule="atLeast"/>
        <w:rPr>
          <w:rFonts w:eastAsia="Times New Roman" w:cs="Times New Roman"/>
          <w:color w:val="000000"/>
        </w:rPr>
      </w:pPr>
      <w:bookmarkStart w:id="149" w:name="part_18e3c2d66ce649868e878fbe7ba9febd"/>
      <w:bookmarkEnd w:id="149"/>
      <w:r w:rsidRPr="001753BA">
        <w:rPr>
          <w:rFonts w:eastAsia="Times New Roman" w:cs="Times New Roman"/>
          <w:color w:val="00000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w:t>
      </w:r>
      <w:r w:rsidRPr="001753BA">
        <w:rPr>
          <w:rFonts w:eastAsia="Times New Roman" w:cs="Times New Roman"/>
          <w:color w:val="000000"/>
        </w:rPr>
        <w:lastRenderedPageBreak/>
        <w:t>ekspertizės išlaidas padengia:</w:t>
      </w:r>
    </w:p>
    <w:p w14:paraId="1C42C851" w14:textId="77777777" w:rsidR="00FC5CFA" w:rsidRPr="001753BA" w:rsidRDefault="00FC5CFA" w:rsidP="00FC5CFA">
      <w:pPr>
        <w:spacing w:line="257" w:lineRule="atLeast"/>
        <w:rPr>
          <w:rFonts w:eastAsia="Times New Roman" w:cs="Times New Roman"/>
          <w:color w:val="000000"/>
        </w:rPr>
      </w:pPr>
      <w:bookmarkStart w:id="150" w:name="part_654940aaa0b94528b50ffa9c3c10dc76"/>
      <w:bookmarkEnd w:id="150"/>
      <w:r w:rsidRPr="001753BA">
        <w:rPr>
          <w:rFonts w:eastAsia="Times New Roman" w:cs="Times New Roman"/>
          <w:color w:val="000000"/>
        </w:rPr>
        <w:t>7.2.3.1. jei Prekės atitinka Sutartyje nurodytus reikalavimus – Pirkėjas;</w:t>
      </w:r>
    </w:p>
    <w:p w14:paraId="490B9EE5" w14:textId="77777777" w:rsidR="00FC5CFA" w:rsidRPr="001753BA" w:rsidRDefault="00FC5CFA" w:rsidP="00FC5CFA">
      <w:pPr>
        <w:spacing w:line="257" w:lineRule="atLeast"/>
        <w:rPr>
          <w:rFonts w:eastAsia="Times New Roman" w:cs="Times New Roman"/>
          <w:color w:val="000000"/>
        </w:rPr>
      </w:pPr>
      <w:bookmarkStart w:id="151" w:name="part_ac1c508a499d49978f0c12ed638c90ac"/>
      <w:bookmarkEnd w:id="151"/>
      <w:r w:rsidRPr="001753BA">
        <w:rPr>
          <w:rFonts w:eastAsia="Times New Roman" w:cs="Times New Roman"/>
          <w:color w:val="000000"/>
        </w:rPr>
        <w:t>7.2.3.2. jei Prekės neatitinka Sutartyje nurodytų reikalavimų – Tiekėjas.</w:t>
      </w:r>
    </w:p>
    <w:p w14:paraId="5DDB9E5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4D575A8F" w14:textId="77777777" w:rsidR="00FC5CFA" w:rsidRPr="001753BA" w:rsidRDefault="00FC5CFA" w:rsidP="00FC5CFA">
      <w:pPr>
        <w:spacing w:line="257" w:lineRule="atLeast"/>
        <w:jc w:val="center"/>
        <w:rPr>
          <w:rFonts w:eastAsia="Times New Roman" w:cs="Times New Roman"/>
          <w:color w:val="000000"/>
        </w:rPr>
      </w:pPr>
      <w:bookmarkStart w:id="152" w:name="part_b10b6350d7644e9a97b11870a2cd4b5b"/>
      <w:bookmarkEnd w:id="152"/>
      <w:r w:rsidRPr="001753BA">
        <w:rPr>
          <w:rFonts w:eastAsia="Times New Roman" w:cs="Times New Roman"/>
          <w:b/>
          <w:bCs/>
          <w:color w:val="000000"/>
        </w:rPr>
        <w:t>7.3.    Prekių trūkumų šalinimas</w:t>
      </w:r>
    </w:p>
    <w:p w14:paraId="2B39F4B2"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696D14D9" w14:textId="77777777" w:rsidR="00FC5CFA" w:rsidRPr="001753BA" w:rsidRDefault="00FC5CFA" w:rsidP="00FC5CFA">
      <w:pPr>
        <w:spacing w:line="257" w:lineRule="atLeast"/>
        <w:rPr>
          <w:rFonts w:eastAsia="Times New Roman" w:cs="Times New Roman"/>
          <w:color w:val="000000"/>
        </w:rPr>
      </w:pPr>
      <w:bookmarkStart w:id="153" w:name="part_ed1b1baccc2446fea34d68db2bb8630c"/>
      <w:bookmarkEnd w:id="153"/>
      <w:r w:rsidRPr="001753BA">
        <w:rPr>
          <w:rFonts w:eastAsia="Times New Roman" w:cs="Times New Roman"/>
          <w:color w:val="000000"/>
        </w:rPr>
        <w:t>7.3.1. Tiekėjas privalo pašalinti Prekių trūkumus, sutaisydamas Prekes ar jų dalį arba pakeisdamas Prekę nauja Preke ar jos dalimi.</w:t>
      </w:r>
    </w:p>
    <w:p w14:paraId="18C5ADEA" w14:textId="77777777" w:rsidR="00FC5CFA" w:rsidRPr="001753BA" w:rsidRDefault="00FC5CFA" w:rsidP="00FC5CFA">
      <w:pPr>
        <w:spacing w:line="257" w:lineRule="atLeast"/>
        <w:rPr>
          <w:rFonts w:eastAsia="Times New Roman" w:cs="Times New Roman"/>
          <w:color w:val="000000"/>
        </w:rPr>
      </w:pPr>
      <w:bookmarkStart w:id="154" w:name="part_9fcb0e5c4f7348cb87989ff0364cba41"/>
      <w:bookmarkEnd w:id="154"/>
      <w:r w:rsidRPr="001753BA">
        <w:rPr>
          <w:rFonts w:eastAsia="Times New Roman" w:cs="Times New Roman"/>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AD9EC1" w14:textId="77777777" w:rsidR="00FC5CFA" w:rsidRPr="001753BA" w:rsidRDefault="00FC5CFA" w:rsidP="00FC5CFA">
      <w:pPr>
        <w:spacing w:line="257" w:lineRule="atLeast"/>
        <w:rPr>
          <w:rFonts w:eastAsia="Times New Roman" w:cs="Times New Roman"/>
          <w:color w:val="000000"/>
        </w:rPr>
      </w:pPr>
      <w:bookmarkStart w:id="155" w:name="part_781eafa8a9254819b2de4dacabb3a0d3"/>
      <w:bookmarkEnd w:id="155"/>
      <w:r w:rsidRPr="001753BA">
        <w:rPr>
          <w:rFonts w:eastAsia="Times New Roman" w:cs="Times New Roman"/>
          <w:color w:val="000000"/>
        </w:rPr>
        <w:t>7.3.3. Sutaisytoje Prekių dalyje pakartotinai nustačius Prekių trūkumų, Tiekėjas privalo pakeisti Prekes naujomis kokybiškomis Prekėmis, nebent Pirkėjas raštu sutiktų Prekes dar kartą taisyti.</w:t>
      </w:r>
    </w:p>
    <w:p w14:paraId="09B04D86" w14:textId="77777777" w:rsidR="00FC5CFA" w:rsidRPr="001753BA" w:rsidRDefault="00FC5CFA" w:rsidP="00FC5CFA">
      <w:pPr>
        <w:spacing w:line="257" w:lineRule="atLeast"/>
        <w:rPr>
          <w:rFonts w:eastAsia="Times New Roman" w:cs="Times New Roman"/>
          <w:color w:val="000000"/>
        </w:rPr>
      </w:pPr>
      <w:bookmarkStart w:id="156" w:name="part_4defddc3d53a404aaa26c63ec9e1c02d"/>
      <w:bookmarkEnd w:id="156"/>
      <w:r w:rsidRPr="001753BA">
        <w:rPr>
          <w:rFonts w:eastAsia="Times New Roman" w:cs="Times New Roman"/>
          <w:color w:val="000000"/>
        </w:rPr>
        <w:t>7.3.4. Pašalinus Prekių trūkumus, garantinis terminas sutaisytajai Prekių daliai ar naujoms Prekėms vėl pradedamas skaičiuoti nuo tinkamai sutaisytų ar pakeistų Prekių (ar jų dalių) perdavimo Pirkėjui dienos.</w:t>
      </w:r>
    </w:p>
    <w:p w14:paraId="4B9AC773" w14:textId="77777777" w:rsidR="00FC5CFA" w:rsidRPr="001753BA" w:rsidRDefault="00FC5CFA" w:rsidP="00FC5CFA">
      <w:pPr>
        <w:spacing w:line="257" w:lineRule="atLeast"/>
        <w:rPr>
          <w:rFonts w:eastAsia="Times New Roman" w:cs="Times New Roman"/>
          <w:color w:val="000000"/>
        </w:rPr>
      </w:pPr>
      <w:bookmarkStart w:id="157" w:name="part_2314aaf3fe7b4044bfd3ffc2689d8c41"/>
      <w:bookmarkEnd w:id="157"/>
      <w:r w:rsidRPr="001753BA">
        <w:rPr>
          <w:rFonts w:eastAsia="Times New Roman" w:cs="Times New Roman"/>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E26258" w14:textId="77777777" w:rsidR="00FC5CFA" w:rsidRPr="001753BA" w:rsidRDefault="00FC5CFA" w:rsidP="00FC5CFA">
      <w:pPr>
        <w:spacing w:line="257" w:lineRule="atLeast"/>
        <w:rPr>
          <w:rFonts w:eastAsia="Times New Roman" w:cs="Times New Roman"/>
          <w:color w:val="000000"/>
        </w:rPr>
      </w:pPr>
      <w:bookmarkStart w:id="158" w:name="part_9b59f66f35dd48e18fa00ba8faee0c51"/>
      <w:bookmarkEnd w:id="158"/>
      <w:r w:rsidRPr="001753BA">
        <w:rPr>
          <w:rFonts w:eastAsia="Times New Roman" w:cs="Times New Roman"/>
          <w:color w:val="000000"/>
        </w:rPr>
        <w:t>7.3.6. Tiekėjas, pašalinęs visus Prekių trūkumus, privalo apie tai informuoti Pirkėją.</w:t>
      </w:r>
    </w:p>
    <w:p w14:paraId="06E37C19" w14:textId="77777777" w:rsidR="00FC5CFA" w:rsidRPr="001753BA" w:rsidRDefault="00FC5CFA" w:rsidP="00FC5CFA">
      <w:pPr>
        <w:spacing w:line="257" w:lineRule="atLeast"/>
        <w:rPr>
          <w:rFonts w:eastAsia="Times New Roman" w:cs="Times New Roman"/>
          <w:color w:val="000000"/>
        </w:rPr>
      </w:pPr>
      <w:bookmarkStart w:id="159" w:name="part_2674246d5e1f4d21bc48740a2781f87e"/>
      <w:bookmarkEnd w:id="159"/>
      <w:r w:rsidRPr="001753BA">
        <w:rPr>
          <w:rFonts w:eastAsia="Times New Roman" w:cs="Times New Roman"/>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601C926A"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4329C35A" w14:textId="77777777" w:rsidR="00FC5CFA" w:rsidRPr="001753BA" w:rsidRDefault="00FC5CFA" w:rsidP="00FC5CFA">
      <w:pPr>
        <w:spacing w:line="257" w:lineRule="atLeast"/>
        <w:jc w:val="center"/>
        <w:rPr>
          <w:rFonts w:eastAsia="Times New Roman" w:cs="Times New Roman"/>
          <w:color w:val="000000"/>
        </w:rPr>
      </w:pPr>
      <w:bookmarkStart w:id="160" w:name="part_d49f83c7e7d640c7ac76b66cc318ee6a"/>
      <w:bookmarkEnd w:id="160"/>
      <w:r w:rsidRPr="001753BA">
        <w:rPr>
          <w:rFonts w:eastAsia="Times New Roman" w:cs="Times New Roman"/>
          <w:b/>
          <w:bCs/>
          <w:color w:val="000000"/>
        </w:rPr>
        <w:t>7.4.    Pirkėjo teisės, Tiekėjui nepašalinus Prekių trūkumų</w:t>
      </w:r>
    </w:p>
    <w:p w14:paraId="34381B2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67777220" w14:textId="77777777" w:rsidR="00FC5CFA" w:rsidRPr="001753BA" w:rsidRDefault="00FC5CFA" w:rsidP="00FC5CFA">
      <w:pPr>
        <w:spacing w:line="257" w:lineRule="atLeast"/>
        <w:rPr>
          <w:rFonts w:eastAsia="Times New Roman" w:cs="Times New Roman"/>
          <w:color w:val="000000"/>
        </w:rPr>
      </w:pPr>
      <w:bookmarkStart w:id="161" w:name="part_cbc99dac3e534c04a73486088554e57f"/>
      <w:bookmarkEnd w:id="161"/>
      <w:r w:rsidRPr="001753BA">
        <w:rPr>
          <w:rFonts w:eastAsia="Times New Roman" w:cs="Times New Roman"/>
          <w:color w:val="000000"/>
        </w:rPr>
        <w:t>7.4.1. Jeigu Tiekėjas atsisako pašalinti arba nepašalina Prekių trūkumų per Pirkėjo nustatytus protingus terminus, Pirkėjas turi teisę:</w:t>
      </w:r>
    </w:p>
    <w:p w14:paraId="6C621B3A" w14:textId="77777777" w:rsidR="00FC5CFA" w:rsidRPr="001753BA" w:rsidRDefault="00FC5CFA" w:rsidP="00FC5CFA">
      <w:pPr>
        <w:spacing w:line="257" w:lineRule="atLeast"/>
        <w:rPr>
          <w:rFonts w:eastAsia="Times New Roman" w:cs="Times New Roman"/>
          <w:color w:val="000000"/>
        </w:rPr>
      </w:pPr>
      <w:bookmarkStart w:id="162" w:name="part_9881f7de06ec47b89efb211b5e26ab42"/>
      <w:bookmarkEnd w:id="162"/>
      <w:r w:rsidRPr="001753BA">
        <w:rPr>
          <w:rFonts w:eastAsia="Times New Roman" w:cs="Times New Roman"/>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ABB659A" w14:textId="77777777" w:rsidR="00FC5CFA" w:rsidRPr="001753BA" w:rsidRDefault="00FC5CFA" w:rsidP="00FC5CFA">
      <w:pPr>
        <w:spacing w:line="257" w:lineRule="atLeast"/>
        <w:rPr>
          <w:rFonts w:eastAsia="Times New Roman" w:cs="Times New Roman"/>
          <w:color w:val="000000"/>
        </w:rPr>
      </w:pPr>
      <w:bookmarkStart w:id="163" w:name="part_a3e00fededb645edbc69fd228e4f2d21"/>
      <w:bookmarkEnd w:id="163"/>
      <w:r w:rsidRPr="001753BA">
        <w:rPr>
          <w:rFonts w:eastAsia="Times New Roman" w:cs="Times New Roman"/>
          <w:color w:val="000000"/>
        </w:rPr>
        <w:t>7.4.1.2.  reikalauti sumažinti Tiekėjui mokėtiną sumą ir grąžinti dėl šios sumos sumažinimo susidariusią permoką per 30 (trisdešimt) dienų nuo Tiekėjui nustatyto termino pašalinti Prekių trūkumus pabaigos; arba</w:t>
      </w:r>
    </w:p>
    <w:p w14:paraId="52357D37" w14:textId="77777777" w:rsidR="00FC5CFA" w:rsidRPr="001753BA" w:rsidRDefault="00FC5CFA" w:rsidP="00FC5CFA">
      <w:pPr>
        <w:spacing w:line="257" w:lineRule="atLeast"/>
        <w:rPr>
          <w:rFonts w:eastAsia="Times New Roman" w:cs="Times New Roman"/>
          <w:color w:val="000000"/>
        </w:rPr>
      </w:pPr>
      <w:bookmarkStart w:id="164" w:name="part_154738bc3ee849c7a99d3e80d3264722"/>
      <w:bookmarkEnd w:id="164"/>
      <w:r w:rsidRPr="001753BA">
        <w:rPr>
          <w:rFonts w:eastAsia="Times New Roman" w:cs="Times New Roman"/>
          <w:color w:val="000000"/>
        </w:rPr>
        <w:t>7.4.1.3. grąžinti Prekes Tiekėjui ir nemokėti už tokias Prekes ar reikalauti grąžinti už Prekes sumokėtą sumą bei nutraukti Sutartį.</w:t>
      </w:r>
    </w:p>
    <w:p w14:paraId="691190A1" w14:textId="77777777" w:rsidR="00FC5CFA" w:rsidRPr="001753BA" w:rsidRDefault="00FC5CFA" w:rsidP="00FC5CFA">
      <w:pPr>
        <w:spacing w:line="257" w:lineRule="atLeast"/>
        <w:rPr>
          <w:rFonts w:eastAsia="Times New Roman" w:cs="Times New Roman"/>
          <w:color w:val="000000"/>
        </w:rPr>
      </w:pPr>
      <w:bookmarkStart w:id="165" w:name="part_ad96eaf15a9b4efeafbf02c564577937"/>
      <w:bookmarkEnd w:id="165"/>
      <w:r w:rsidRPr="001753BA">
        <w:rPr>
          <w:rFonts w:eastAsia="Times New Roman" w:cs="Times New Roman"/>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E64EAC" w14:textId="77777777" w:rsidR="00FC5CFA" w:rsidRPr="001753BA" w:rsidRDefault="00FC5CFA" w:rsidP="00FC5CFA">
      <w:pPr>
        <w:spacing w:line="257" w:lineRule="atLeast"/>
        <w:rPr>
          <w:rFonts w:eastAsia="Times New Roman" w:cs="Times New Roman"/>
          <w:color w:val="000000"/>
        </w:rPr>
      </w:pPr>
      <w:bookmarkStart w:id="166" w:name="part_2047f712077e4c93bc975fe876f5b99f"/>
      <w:bookmarkEnd w:id="166"/>
      <w:r w:rsidRPr="001753BA">
        <w:rPr>
          <w:rFonts w:eastAsia="Times New Roman" w:cs="Times New Roman"/>
          <w:color w:val="000000"/>
        </w:rPr>
        <w:t>7.4.3. Tiekėjas privalo patenkinti Pirkėjo pagal Bendrųjų sąlygų 7.4.4 punktą pareikštą piniginį reikalavimą per 30 (trisdešimt) dienų arba per ilgesnį Pirkėjo reikalavime nurodytą protingą terminą.</w:t>
      </w:r>
    </w:p>
    <w:p w14:paraId="5B6502AF" w14:textId="77777777" w:rsidR="00FC5CFA" w:rsidRPr="001753BA" w:rsidRDefault="00FC5CFA" w:rsidP="00FC5CFA">
      <w:pPr>
        <w:spacing w:line="257" w:lineRule="atLeast"/>
        <w:rPr>
          <w:rFonts w:eastAsia="Times New Roman" w:cs="Times New Roman"/>
          <w:color w:val="000000"/>
        </w:rPr>
      </w:pPr>
      <w:bookmarkStart w:id="167" w:name="part_8c00bded43fb489b9b0d8c12214a260b"/>
      <w:bookmarkEnd w:id="167"/>
      <w:r w:rsidRPr="001753BA">
        <w:rPr>
          <w:rFonts w:eastAsia="Times New Roman" w:cs="Times New Roman"/>
          <w:color w:val="000000"/>
        </w:rPr>
        <w:t>7.4.4. Už vėlavimą pašalinti Prekių trūkumus Pirkėjas privalo reikalauti Tiekėjo sumokėti Specialiosiose sąlygose nustatyto dydžio netesybas.</w:t>
      </w:r>
    </w:p>
    <w:p w14:paraId="4D24EA7C"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1C447B01" w14:textId="77777777" w:rsidR="00FC5CFA" w:rsidRPr="001753BA" w:rsidRDefault="00FC5CFA" w:rsidP="00FC5CFA">
      <w:pPr>
        <w:spacing w:line="257" w:lineRule="atLeast"/>
        <w:jc w:val="center"/>
        <w:rPr>
          <w:rFonts w:eastAsia="Times New Roman" w:cs="Times New Roman"/>
          <w:color w:val="000000"/>
        </w:rPr>
      </w:pPr>
      <w:bookmarkStart w:id="168" w:name="part_8cc5d4969bef46c08de52e316b7459f1"/>
      <w:bookmarkEnd w:id="168"/>
      <w:r w:rsidRPr="001753BA">
        <w:rPr>
          <w:rFonts w:eastAsia="Times New Roman" w:cs="Times New Roman"/>
          <w:b/>
          <w:bCs/>
          <w:caps/>
          <w:color w:val="000000"/>
        </w:rPr>
        <w:t>8.  PRISTATYMO TERMINAI</w:t>
      </w:r>
    </w:p>
    <w:p w14:paraId="0A2F94AE" w14:textId="77777777" w:rsidR="00FC5CFA" w:rsidRPr="001753BA" w:rsidRDefault="00FC5CFA" w:rsidP="00FC5CFA">
      <w:pPr>
        <w:spacing w:line="257" w:lineRule="atLeast"/>
        <w:jc w:val="center"/>
        <w:rPr>
          <w:rFonts w:eastAsia="Times New Roman" w:cs="Times New Roman"/>
          <w:color w:val="000000"/>
        </w:rPr>
      </w:pPr>
      <w:bookmarkStart w:id="169" w:name="part_bcca979c42554edd82a9b0305482e30c"/>
      <w:bookmarkEnd w:id="169"/>
      <w:r w:rsidRPr="001753BA">
        <w:rPr>
          <w:rFonts w:eastAsia="Times New Roman" w:cs="Times New Roman"/>
          <w:b/>
          <w:bCs/>
          <w:color w:val="000000"/>
        </w:rPr>
        <w:t>8.1.    Pristatymo terminai ir Prekių tiekimo grafikas</w:t>
      </w:r>
    </w:p>
    <w:p w14:paraId="5E679D5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480C1368" w14:textId="77777777" w:rsidR="00FC5CFA" w:rsidRPr="001753BA" w:rsidRDefault="00FC5CFA" w:rsidP="00FC5CFA">
      <w:pPr>
        <w:spacing w:line="257" w:lineRule="atLeast"/>
        <w:rPr>
          <w:rFonts w:eastAsia="Times New Roman" w:cs="Times New Roman"/>
          <w:color w:val="000000"/>
        </w:rPr>
      </w:pPr>
      <w:bookmarkStart w:id="170" w:name="part_3675fd95b5c744dd806eedfceb4b75c0"/>
      <w:bookmarkEnd w:id="170"/>
      <w:r w:rsidRPr="001753BA">
        <w:rPr>
          <w:rFonts w:eastAsia="Times New Roman" w:cs="Times New Roman"/>
          <w:color w:val="000000"/>
        </w:rPr>
        <w:t>8.1.1. Tiekėjas privalo pristatyti Prekes laikydamasis terminų, nurodytų Specialiosiose sąlygose.</w:t>
      </w:r>
    </w:p>
    <w:p w14:paraId="12515FD7" w14:textId="77777777" w:rsidR="00FC5CFA" w:rsidRPr="001753BA" w:rsidRDefault="00FC5CFA" w:rsidP="00FC5CFA">
      <w:pPr>
        <w:spacing w:line="257" w:lineRule="atLeast"/>
        <w:rPr>
          <w:rFonts w:eastAsia="Times New Roman" w:cs="Times New Roman"/>
          <w:color w:val="000000"/>
        </w:rPr>
      </w:pPr>
      <w:bookmarkStart w:id="171" w:name="part_19a974d524ce44bdbf56f1ccea663b5b"/>
      <w:bookmarkEnd w:id="171"/>
      <w:r w:rsidRPr="001753BA">
        <w:rPr>
          <w:rFonts w:eastAsia="Times New Roman" w:cs="Times New Roman"/>
          <w:color w:val="000000"/>
        </w:rPr>
        <w:t xml:space="preserve">8.1.2. Jei taikytina, Pirkėjas privalo ne vėliau kaip per 14 (keturiolika) darbo dienų nuo Sutarties </w:t>
      </w:r>
      <w:r w:rsidRPr="001753BA">
        <w:rPr>
          <w:rFonts w:eastAsia="Times New Roman" w:cs="Times New Roman"/>
          <w:color w:val="000000"/>
        </w:rPr>
        <w:lastRenderedPageBreak/>
        <w:t>įsigaliojimo arba per kitą pirkimo dokumentuose nurodytą terminą parengti ir pateikti Tiekėjui suderinimui Prekių tiekimo grafiką (toliau – </w:t>
      </w:r>
      <w:r w:rsidRPr="001753BA">
        <w:rPr>
          <w:rFonts w:eastAsia="Times New Roman" w:cs="Times New Roman"/>
          <w:b/>
          <w:bCs/>
          <w:color w:val="000000"/>
        </w:rPr>
        <w:t>Grafikas</w:t>
      </w:r>
      <w:r w:rsidRPr="001753BA">
        <w:rPr>
          <w:rFonts w:eastAsia="Times New Roman" w:cs="Times New Roman"/>
          <w:color w:val="000000"/>
        </w:rPr>
        <w:t>).</w:t>
      </w:r>
    </w:p>
    <w:p w14:paraId="56D67387" w14:textId="77777777" w:rsidR="00FC5CFA" w:rsidRPr="001753BA" w:rsidRDefault="00FC5CFA" w:rsidP="00FC5CFA">
      <w:pPr>
        <w:spacing w:line="257" w:lineRule="atLeast"/>
        <w:rPr>
          <w:rFonts w:eastAsia="Times New Roman" w:cs="Times New Roman"/>
          <w:color w:val="000000"/>
        </w:rPr>
      </w:pPr>
      <w:bookmarkStart w:id="172" w:name="part_4e3e2ff4d9e545428c4b8bceeda84f99"/>
      <w:bookmarkEnd w:id="172"/>
      <w:r w:rsidRPr="001753BA">
        <w:rPr>
          <w:rFonts w:eastAsia="Times New Roman" w:cs="Times New Roman"/>
          <w:color w:val="000000"/>
        </w:rPr>
        <w:t>8.1.3. Jei aktualu, Grafike turi būti pažymėta, kurios Prekės gali būti pristatomos lygiagrečiai, o kurios gali būti pristatomos tik numatytu eiliškumu.</w:t>
      </w:r>
    </w:p>
    <w:p w14:paraId="7C1AD343"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2C27ADA6" w14:textId="77777777" w:rsidR="00FC5CFA" w:rsidRPr="001753BA" w:rsidRDefault="00FC5CFA" w:rsidP="00FC5CFA">
      <w:pPr>
        <w:spacing w:line="257" w:lineRule="atLeast"/>
        <w:jc w:val="center"/>
        <w:rPr>
          <w:rFonts w:eastAsia="Times New Roman" w:cs="Times New Roman"/>
          <w:color w:val="000000"/>
        </w:rPr>
      </w:pPr>
      <w:bookmarkStart w:id="173" w:name="part_75521828e29546bf9777931e47b2b6bb"/>
      <w:bookmarkEnd w:id="173"/>
      <w:r w:rsidRPr="001753BA">
        <w:rPr>
          <w:rFonts w:eastAsia="Times New Roman" w:cs="Times New Roman"/>
          <w:b/>
          <w:bCs/>
          <w:color w:val="000000"/>
        </w:rPr>
        <w:t>8.2.    Netesybos už Prekių pristatymo vėlavimą</w:t>
      </w:r>
    </w:p>
    <w:p w14:paraId="093D79F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167CEF92" w14:textId="77777777" w:rsidR="00FC5CFA" w:rsidRPr="001753BA" w:rsidRDefault="00FC5CFA" w:rsidP="00FC5CFA">
      <w:pPr>
        <w:spacing w:line="257" w:lineRule="atLeast"/>
        <w:rPr>
          <w:rFonts w:eastAsia="Times New Roman" w:cs="Times New Roman"/>
          <w:color w:val="000000"/>
        </w:rPr>
      </w:pPr>
      <w:bookmarkStart w:id="174" w:name="part_54dcb3e1ad3943359be1ae5c68d3600d"/>
      <w:bookmarkEnd w:id="174"/>
      <w:r w:rsidRPr="001753BA">
        <w:rPr>
          <w:rFonts w:eastAsia="Times New Roman" w:cs="Times New Roman"/>
          <w:color w:val="000000"/>
        </w:rPr>
        <w:t>8.2.1. Jeigu Tiekėjas praleidžia Prekių pristatymo terminus, nustatytus Specialiosiose sąlygose, Tiekėjui iki Prekių pristatymo datos taikomos Specialiosiose sąlygose nurodyto dydžio netesybos.</w:t>
      </w:r>
    </w:p>
    <w:p w14:paraId="51FF6AA9" w14:textId="77777777" w:rsidR="00FC5CFA" w:rsidRPr="001753BA" w:rsidRDefault="00FC5CFA" w:rsidP="00FC5CFA">
      <w:pPr>
        <w:spacing w:line="257" w:lineRule="atLeast"/>
        <w:rPr>
          <w:rFonts w:eastAsia="Times New Roman" w:cs="Times New Roman"/>
          <w:color w:val="000000"/>
        </w:rPr>
      </w:pPr>
      <w:bookmarkStart w:id="175" w:name="part_d1f9893cde984e7b81dfc14c2b090d90"/>
      <w:bookmarkEnd w:id="175"/>
      <w:r w:rsidRPr="001753BA">
        <w:rPr>
          <w:rFonts w:eastAsia="Times New Roman" w:cs="Times New Roman"/>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EABBF31" w14:textId="77777777" w:rsidR="00FC5CFA" w:rsidRPr="001753BA" w:rsidRDefault="00FC5CFA" w:rsidP="00FC5CFA">
      <w:pPr>
        <w:spacing w:line="257" w:lineRule="atLeast"/>
        <w:rPr>
          <w:rFonts w:eastAsia="Times New Roman" w:cs="Times New Roman"/>
          <w:color w:val="000000"/>
        </w:rPr>
      </w:pPr>
      <w:bookmarkStart w:id="176" w:name="part_f649e49a431e4ee080613c16c50ab7cd"/>
      <w:bookmarkEnd w:id="176"/>
      <w:r w:rsidRPr="001753BA">
        <w:rPr>
          <w:rFonts w:eastAsia="Times New Roman" w:cs="Times New Roman"/>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D2A6EC"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i/>
          <w:iCs/>
          <w:color w:val="000000"/>
        </w:rPr>
        <w:t> </w:t>
      </w:r>
    </w:p>
    <w:p w14:paraId="055A89B3" w14:textId="77777777" w:rsidR="00FC5CFA" w:rsidRPr="001753BA" w:rsidRDefault="00FC5CFA" w:rsidP="00FC5CFA">
      <w:pPr>
        <w:spacing w:line="257" w:lineRule="atLeast"/>
        <w:jc w:val="center"/>
        <w:rPr>
          <w:rFonts w:eastAsia="Times New Roman" w:cs="Times New Roman"/>
          <w:color w:val="000000"/>
        </w:rPr>
      </w:pPr>
      <w:bookmarkStart w:id="177" w:name="part_ed4abe76dffc4f0eaa2f1346d4aea810"/>
      <w:bookmarkEnd w:id="177"/>
      <w:r w:rsidRPr="001753BA">
        <w:rPr>
          <w:rFonts w:eastAsia="Times New Roman" w:cs="Times New Roman"/>
          <w:b/>
          <w:bCs/>
          <w:caps/>
          <w:color w:val="000000"/>
        </w:rPr>
        <w:t>9.  PRIEVOLIŲ PAGAL SUTARTĮ ĮVYKDYMO UŽTIKRINIMO BŪDAI</w:t>
      </w:r>
    </w:p>
    <w:p w14:paraId="7D6142F5"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1752B44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DAEA9F"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1B67C602" w14:textId="77777777" w:rsidR="00FC5CFA" w:rsidRPr="001753BA" w:rsidRDefault="00FC5CFA" w:rsidP="00FC5CFA">
      <w:pPr>
        <w:spacing w:line="257" w:lineRule="atLeast"/>
        <w:jc w:val="center"/>
        <w:rPr>
          <w:rFonts w:eastAsia="Times New Roman" w:cs="Times New Roman"/>
          <w:color w:val="000000"/>
        </w:rPr>
      </w:pPr>
      <w:bookmarkStart w:id="178" w:name="part_f8ebb9cfab7f4e11b49bf49dbd4d40ab"/>
      <w:bookmarkEnd w:id="178"/>
      <w:r w:rsidRPr="001753BA">
        <w:rPr>
          <w:rFonts w:eastAsia="Times New Roman" w:cs="Times New Roman"/>
          <w:b/>
          <w:bCs/>
          <w:caps/>
          <w:color w:val="000000"/>
        </w:rPr>
        <w:t>10.  SUTARTIES ĮVYKDYMO UŽTIKRINIMAS (JEI TAIKOMA)</w:t>
      </w:r>
    </w:p>
    <w:p w14:paraId="7723F1F2"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3905CC19" w14:textId="77777777" w:rsidR="00FC5CFA" w:rsidRPr="001753BA" w:rsidRDefault="00FC5CFA" w:rsidP="00FC5CFA">
      <w:pPr>
        <w:spacing w:line="257" w:lineRule="atLeast"/>
        <w:rPr>
          <w:rFonts w:eastAsia="Times New Roman" w:cs="Times New Roman"/>
          <w:color w:val="000000"/>
        </w:rPr>
      </w:pPr>
      <w:bookmarkStart w:id="179" w:name="part_c4bf71e0a13347bb9d73f37111460f21"/>
      <w:bookmarkEnd w:id="179"/>
      <w:r w:rsidRPr="001753BA">
        <w:rPr>
          <w:rFonts w:eastAsia="Times New Roman" w:cs="Times New Roman"/>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73A63D"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Pastaba.</w:t>
      </w:r>
      <w:r w:rsidRPr="001753BA">
        <w:rPr>
          <w:rFonts w:eastAsia="Times New Roman" w:cs="Times New Roman"/>
          <w:color w:val="000000"/>
        </w:rPr>
        <w:t> </w:t>
      </w:r>
      <w:r w:rsidRPr="001753BA">
        <w:rPr>
          <w:rFonts w:eastAsia="Times New Roman" w:cs="Times New Roman"/>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BD2CC2" w14:textId="77777777" w:rsidR="00FC5CFA" w:rsidRPr="001753BA" w:rsidRDefault="00FC5CFA" w:rsidP="00FC5CFA">
      <w:pPr>
        <w:spacing w:line="257" w:lineRule="atLeast"/>
        <w:rPr>
          <w:rFonts w:eastAsia="Times New Roman" w:cs="Times New Roman"/>
          <w:color w:val="000000"/>
        </w:rPr>
      </w:pPr>
      <w:bookmarkStart w:id="180" w:name="part_c09b80e91487460892fc4e3987cad62d"/>
      <w:bookmarkEnd w:id="180"/>
      <w:r w:rsidRPr="001753BA">
        <w:rPr>
          <w:rFonts w:eastAsia="Times New Roman" w:cs="Times New Roman"/>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53BA">
        <w:rPr>
          <w:rFonts w:eastAsia="Times New Roman" w:cs="Times New Roman"/>
          <w:color w:val="000000"/>
        </w:rPr>
        <w:t>kartu su draudimo bendrovės laidavimo draudimo raštu turi būti pateiktas ir pasirašytas draudimo liudijimas (polisas) bei dokumentas, įrodantis, kad draudimo įmoka už išduotą laidavimo draudimo raštą yra sumokėta</w:t>
      </w:r>
      <w:r w:rsidRPr="001753BA">
        <w:rPr>
          <w:rFonts w:eastAsia="Times New Roman" w:cs="Times New Roman"/>
          <w:color w:val="000000"/>
          <w:shd w:val="clear" w:color="auto" w:fill="FFFFFF"/>
        </w:rPr>
        <w:t>), atitinkantį Bendrųjų sąlygų 10 skyriuje nurodytas sąlygas, per Specialiosiose sąlygose nustatytą terminą (toliau – </w:t>
      </w:r>
      <w:r w:rsidRPr="001753BA">
        <w:rPr>
          <w:rFonts w:eastAsia="Times New Roman" w:cs="Times New Roman"/>
          <w:b/>
          <w:bCs/>
          <w:color w:val="000000"/>
          <w:shd w:val="clear" w:color="auto" w:fill="FFFFFF"/>
        </w:rPr>
        <w:t>Sutarties įvykdymo užtikrinimas</w:t>
      </w:r>
      <w:r w:rsidRPr="001753BA">
        <w:rPr>
          <w:rFonts w:eastAsia="Times New Roman" w:cs="Times New Roman"/>
          <w:color w:val="000000"/>
          <w:shd w:val="clear" w:color="auto" w:fill="FFFFFF"/>
        </w:rPr>
        <w:t>).</w:t>
      </w:r>
    </w:p>
    <w:p w14:paraId="656AC399" w14:textId="77777777" w:rsidR="00FC5CFA" w:rsidRPr="001753BA" w:rsidRDefault="00FC5CFA" w:rsidP="00FC5CFA">
      <w:pPr>
        <w:spacing w:line="257" w:lineRule="atLeast"/>
        <w:textAlignment w:val="baseline"/>
        <w:rPr>
          <w:rFonts w:eastAsia="Times New Roman" w:cs="Times New Roman"/>
          <w:color w:val="000000"/>
        </w:rPr>
      </w:pPr>
      <w:bookmarkStart w:id="181" w:name="part_52e4a7b2e0364f58bd75adf447726ff3"/>
      <w:bookmarkEnd w:id="181"/>
      <w:r w:rsidRPr="001753BA">
        <w:rPr>
          <w:rFonts w:eastAsia="Times New Roman" w:cs="Times New Roman"/>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DEBC78" w14:textId="77777777" w:rsidR="00FC5CFA" w:rsidRPr="001753BA" w:rsidRDefault="00FC5CFA" w:rsidP="00FC5CFA">
      <w:pPr>
        <w:spacing w:line="257" w:lineRule="atLeast"/>
        <w:textAlignment w:val="baseline"/>
        <w:rPr>
          <w:rFonts w:eastAsia="Times New Roman" w:cs="Times New Roman"/>
          <w:color w:val="000000"/>
        </w:rPr>
      </w:pPr>
      <w:bookmarkStart w:id="182" w:name="part_6c0bdb1c2ca045019b2cfbdc72e0763c"/>
      <w:bookmarkEnd w:id="182"/>
      <w:r w:rsidRPr="001753BA">
        <w:rPr>
          <w:rFonts w:eastAsia="Times New Roman" w:cs="Times New Roman"/>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F1130C" w14:textId="77777777" w:rsidR="00FC5CFA" w:rsidRPr="001753BA" w:rsidRDefault="00FC5CFA" w:rsidP="00FC5CFA">
      <w:pPr>
        <w:spacing w:line="257" w:lineRule="atLeast"/>
        <w:textAlignment w:val="baseline"/>
        <w:rPr>
          <w:rFonts w:eastAsia="Times New Roman" w:cs="Times New Roman"/>
          <w:color w:val="000000"/>
        </w:rPr>
      </w:pPr>
      <w:bookmarkStart w:id="183" w:name="part_6537cded94db4c62a56f0c6fa1409d48"/>
      <w:bookmarkEnd w:id="183"/>
      <w:r w:rsidRPr="001753BA">
        <w:rPr>
          <w:rFonts w:eastAsia="Times New Roman" w:cs="Times New Roman"/>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7489D3" w14:textId="77777777" w:rsidR="00FC5CFA" w:rsidRPr="001753BA" w:rsidRDefault="00FC5CFA" w:rsidP="00FC5CFA">
      <w:pPr>
        <w:spacing w:line="257" w:lineRule="atLeast"/>
        <w:textAlignment w:val="baseline"/>
        <w:rPr>
          <w:rFonts w:eastAsia="Times New Roman" w:cs="Times New Roman"/>
          <w:color w:val="000000"/>
        </w:rPr>
      </w:pPr>
      <w:bookmarkStart w:id="184" w:name="part_573b757aab854745b04b45eafced8002"/>
      <w:bookmarkEnd w:id="184"/>
      <w:r w:rsidRPr="001753BA">
        <w:rPr>
          <w:rFonts w:eastAsia="Times New Roman" w:cs="Times New Roman"/>
          <w:color w:val="00000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D85506" w14:textId="77777777" w:rsidR="00FC5CFA" w:rsidRPr="001753BA" w:rsidRDefault="00FC5CFA" w:rsidP="00FC5CFA">
      <w:pPr>
        <w:spacing w:line="257" w:lineRule="atLeast"/>
        <w:textAlignment w:val="baseline"/>
        <w:rPr>
          <w:rFonts w:eastAsia="Times New Roman" w:cs="Times New Roman"/>
          <w:color w:val="000000"/>
        </w:rPr>
      </w:pPr>
      <w:bookmarkStart w:id="185" w:name="part_5482040495f04243a31dad247297d688"/>
      <w:bookmarkEnd w:id="185"/>
      <w:r w:rsidRPr="001753BA">
        <w:rPr>
          <w:rFonts w:eastAsia="Times New Roman" w:cs="Times New Roman"/>
          <w:color w:val="000000"/>
        </w:rPr>
        <w:t>10.7. Sutarties įvykdymo užtikrinimas turi įsigalioti ne vėliau negu jo pateikimo Pirkėjui dieną. </w:t>
      </w:r>
    </w:p>
    <w:p w14:paraId="284273D7" w14:textId="77777777" w:rsidR="00FC5CFA" w:rsidRPr="001753BA" w:rsidRDefault="00FC5CFA" w:rsidP="00FC5CFA">
      <w:pPr>
        <w:spacing w:line="257" w:lineRule="atLeast"/>
        <w:textAlignment w:val="baseline"/>
        <w:rPr>
          <w:rFonts w:eastAsia="Times New Roman" w:cs="Times New Roman"/>
          <w:color w:val="000000"/>
        </w:rPr>
      </w:pPr>
      <w:bookmarkStart w:id="186" w:name="part_23f57b60af624d9eb659171e94f04e91"/>
      <w:bookmarkEnd w:id="186"/>
      <w:r w:rsidRPr="001753BA">
        <w:rPr>
          <w:rFonts w:eastAsia="Times New Roman" w:cs="Times New Roman"/>
          <w:color w:val="000000"/>
        </w:rPr>
        <w:t>10.8. Sutarties įvykdymo užtikrinimo suma turi būti nurodoma ir išmokama eurais. </w:t>
      </w:r>
    </w:p>
    <w:p w14:paraId="1862BC79" w14:textId="77777777" w:rsidR="00FC5CFA" w:rsidRPr="001753BA" w:rsidRDefault="00FC5CFA" w:rsidP="00FC5CFA">
      <w:pPr>
        <w:spacing w:line="257" w:lineRule="atLeast"/>
        <w:textAlignment w:val="baseline"/>
        <w:rPr>
          <w:rFonts w:eastAsia="Times New Roman" w:cs="Times New Roman"/>
          <w:color w:val="000000"/>
        </w:rPr>
      </w:pPr>
      <w:bookmarkStart w:id="187" w:name="part_6b2469244a124a9bad93c36272e453a7"/>
      <w:bookmarkEnd w:id="187"/>
      <w:r w:rsidRPr="001753BA">
        <w:rPr>
          <w:rFonts w:eastAsia="Times New Roman" w:cs="Times New Roman"/>
          <w:color w:val="000000"/>
        </w:rPr>
        <w:t>10.9. Sutarties įvykdymo užtikrinimas turi būti surašytas lietuvių arba kita kalba (esant Pirkėjo prašymui, turi būti pateiktas vertimas į lietuvių kalbą). </w:t>
      </w:r>
    </w:p>
    <w:p w14:paraId="1EE53EBB" w14:textId="77777777" w:rsidR="00FC5CFA" w:rsidRPr="001753BA" w:rsidRDefault="00FC5CFA" w:rsidP="00FC5CFA">
      <w:pPr>
        <w:spacing w:line="257" w:lineRule="atLeast"/>
        <w:textAlignment w:val="baseline"/>
        <w:rPr>
          <w:rFonts w:eastAsia="Times New Roman" w:cs="Times New Roman"/>
          <w:color w:val="000000"/>
        </w:rPr>
      </w:pPr>
      <w:bookmarkStart w:id="188" w:name="part_bff60bd02bba4499b09e7095f4db3021"/>
      <w:bookmarkEnd w:id="188"/>
      <w:r w:rsidRPr="001753BA">
        <w:rPr>
          <w:rFonts w:eastAsia="Times New Roman" w:cs="Times New Roman"/>
          <w:color w:val="000000"/>
        </w:rPr>
        <w:t>10.10. Sutarties įvykdymo užtikrinime nurodytas jo galiojimo terminas turi būti ne trumpesnis nei Sutarties galiojimo terminas. </w:t>
      </w:r>
    </w:p>
    <w:p w14:paraId="5BA45E6E" w14:textId="77777777" w:rsidR="00FC5CFA" w:rsidRPr="001753BA" w:rsidRDefault="00FC5CFA" w:rsidP="00FC5CFA">
      <w:pPr>
        <w:spacing w:line="257" w:lineRule="atLeast"/>
        <w:textAlignment w:val="baseline"/>
        <w:rPr>
          <w:rFonts w:eastAsia="Times New Roman" w:cs="Times New Roman"/>
          <w:color w:val="000000"/>
        </w:rPr>
      </w:pPr>
      <w:bookmarkStart w:id="189" w:name="part_c09828b127ee464b93cda0418427a0c9"/>
      <w:bookmarkEnd w:id="189"/>
      <w:r w:rsidRPr="001753BA">
        <w:rPr>
          <w:rFonts w:eastAsia="Times New Roman" w:cs="Times New Roman"/>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C77B46" w14:textId="77777777" w:rsidR="00FC5CFA" w:rsidRPr="001753BA" w:rsidRDefault="00FC5CFA" w:rsidP="00FC5CFA">
      <w:pPr>
        <w:spacing w:line="257" w:lineRule="atLeast"/>
        <w:textAlignment w:val="baseline"/>
        <w:rPr>
          <w:rFonts w:eastAsia="Times New Roman" w:cs="Times New Roman"/>
          <w:color w:val="000000"/>
        </w:rPr>
      </w:pPr>
      <w:bookmarkStart w:id="190" w:name="part_99e867755032455a9cff83393036909a"/>
      <w:bookmarkEnd w:id="190"/>
      <w:r w:rsidRPr="001753BA">
        <w:rPr>
          <w:rFonts w:eastAsia="Times New Roman" w:cs="Times New Roman"/>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D11A0D" w14:textId="77777777" w:rsidR="00FC5CFA" w:rsidRPr="001753BA" w:rsidRDefault="00FC5CFA" w:rsidP="00FC5CFA">
      <w:pPr>
        <w:spacing w:line="257" w:lineRule="atLeast"/>
        <w:textAlignment w:val="baseline"/>
        <w:rPr>
          <w:rFonts w:eastAsia="Times New Roman" w:cs="Times New Roman"/>
          <w:color w:val="000000"/>
        </w:rPr>
      </w:pPr>
      <w:bookmarkStart w:id="191" w:name="part_6dcb58dc08854693968aff8f73ab0017"/>
      <w:bookmarkEnd w:id="191"/>
      <w:r w:rsidRPr="001753BA">
        <w:rPr>
          <w:rFonts w:eastAsia="Times New Roman" w:cs="Times New Roman"/>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E13498" w14:textId="77777777" w:rsidR="00FC5CFA" w:rsidRPr="001753BA" w:rsidRDefault="00FC5CFA" w:rsidP="00FC5CFA">
      <w:pPr>
        <w:spacing w:line="257" w:lineRule="atLeast"/>
        <w:rPr>
          <w:rFonts w:eastAsia="Times New Roman" w:cs="Times New Roman"/>
          <w:color w:val="000000"/>
        </w:rPr>
      </w:pPr>
      <w:bookmarkStart w:id="192" w:name="part_0a25206412474a4bbf44c79515a1be16"/>
      <w:bookmarkEnd w:id="192"/>
      <w:r w:rsidRPr="001753BA">
        <w:rPr>
          <w:rFonts w:eastAsia="Times New Roman" w:cs="Times New Roman"/>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AB9D2F" w14:textId="77777777" w:rsidR="00FC5CFA" w:rsidRPr="001753BA" w:rsidRDefault="00FC5CFA" w:rsidP="00FC5CFA">
      <w:pPr>
        <w:spacing w:line="257" w:lineRule="atLeast"/>
        <w:textAlignment w:val="baseline"/>
        <w:rPr>
          <w:rFonts w:eastAsia="Times New Roman" w:cs="Times New Roman"/>
          <w:color w:val="000000"/>
        </w:rPr>
      </w:pPr>
      <w:bookmarkStart w:id="193" w:name="part_73f193929275476697fbc659ee2ffef2"/>
      <w:bookmarkEnd w:id="193"/>
      <w:r w:rsidRPr="001753BA">
        <w:rPr>
          <w:rFonts w:eastAsia="Times New Roman" w:cs="Times New Roman"/>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B9F88E" w14:textId="77777777" w:rsidR="00FC5CFA" w:rsidRPr="001753BA" w:rsidRDefault="00FC5CFA" w:rsidP="00FC5CFA">
      <w:pPr>
        <w:spacing w:line="257" w:lineRule="atLeast"/>
        <w:textAlignment w:val="baseline"/>
        <w:rPr>
          <w:rFonts w:eastAsia="Times New Roman" w:cs="Times New Roman"/>
          <w:color w:val="000000"/>
        </w:rPr>
      </w:pPr>
      <w:bookmarkStart w:id="194" w:name="part_8386d1c839604490978a759fa8cd0e41"/>
      <w:bookmarkEnd w:id="194"/>
      <w:r w:rsidRPr="001753BA">
        <w:rPr>
          <w:rFonts w:eastAsia="Times New Roman" w:cs="Times New Roman"/>
          <w:color w:val="000000"/>
        </w:rPr>
        <w:t>10.16. Pirkėjas gali pasinaudoti Sutarties įvykdymo užtikrinimu, esant bet kuriai iš žemiau nurodytų aplinkybių:  </w:t>
      </w:r>
    </w:p>
    <w:p w14:paraId="3B812951" w14:textId="77777777" w:rsidR="00FC5CFA" w:rsidRPr="001753BA" w:rsidRDefault="00FC5CFA" w:rsidP="00FC5CFA">
      <w:pPr>
        <w:spacing w:line="257" w:lineRule="atLeast"/>
        <w:textAlignment w:val="baseline"/>
        <w:rPr>
          <w:rFonts w:eastAsia="Times New Roman" w:cs="Times New Roman"/>
          <w:color w:val="000000"/>
        </w:rPr>
      </w:pPr>
      <w:bookmarkStart w:id="195" w:name="part_6a4092053ad24f90ab91354c79bcd602"/>
      <w:bookmarkEnd w:id="195"/>
      <w:r w:rsidRPr="001753BA">
        <w:rPr>
          <w:rFonts w:eastAsia="Times New Roman" w:cs="Times New Roman"/>
          <w:color w:val="000000"/>
        </w:rPr>
        <w:t>10.16.1. Tiekėjas neįvykdė, nevykdo arba netinkamai vykdo savo įsipareigojimus pagal Sutartį;  </w:t>
      </w:r>
    </w:p>
    <w:p w14:paraId="651AD813" w14:textId="77777777" w:rsidR="00FC5CFA" w:rsidRPr="001753BA" w:rsidRDefault="00FC5CFA" w:rsidP="00FC5CFA">
      <w:pPr>
        <w:spacing w:line="257" w:lineRule="atLeast"/>
        <w:textAlignment w:val="baseline"/>
        <w:rPr>
          <w:rFonts w:eastAsia="Times New Roman" w:cs="Times New Roman"/>
          <w:color w:val="000000"/>
        </w:rPr>
      </w:pPr>
      <w:bookmarkStart w:id="196" w:name="part_e00fe693219e4e6b902e80dd837aa291"/>
      <w:bookmarkEnd w:id="196"/>
      <w:r w:rsidRPr="001753BA">
        <w:rPr>
          <w:rFonts w:eastAsia="Times New Roman" w:cs="Times New Roman"/>
          <w:color w:val="000000"/>
        </w:rPr>
        <w:t>10.16.2. Tiekėjas per protingai nustatytą laikotarpį neįvykdo Pirkėjo nurodymo ištaisyti Prekių trūkumus;  </w:t>
      </w:r>
    </w:p>
    <w:p w14:paraId="51E02DF6" w14:textId="77777777" w:rsidR="00FC5CFA" w:rsidRPr="001753BA" w:rsidRDefault="00FC5CFA" w:rsidP="00FC5CFA">
      <w:pPr>
        <w:spacing w:line="257" w:lineRule="atLeast"/>
        <w:textAlignment w:val="baseline"/>
        <w:rPr>
          <w:rFonts w:eastAsia="Times New Roman" w:cs="Times New Roman"/>
          <w:color w:val="000000"/>
        </w:rPr>
      </w:pPr>
      <w:bookmarkStart w:id="197" w:name="part_17e55675b4024b56b54f2dc3516d031d"/>
      <w:bookmarkEnd w:id="197"/>
      <w:r w:rsidRPr="001753BA">
        <w:rPr>
          <w:rFonts w:eastAsia="Times New Roman" w:cs="Times New Roman"/>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502723" w14:textId="77777777" w:rsidR="00FC5CFA" w:rsidRPr="001753BA" w:rsidRDefault="00FC5CFA" w:rsidP="00FC5CFA">
      <w:pPr>
        <w:spacing w:line="257" w:lineRule="atLeast"/>
        <w:textAlignment w:val="baseline"/>
        <w:rPr>
          <w:rFonts w:eastAsia="Times New Roman" w:cs="Times New Roman"/>
          <w:color w:val="000000"/>
        </w:rPr>
      </w:pPr>
      <w:bookmarkStart w:id="198" w:name="part_fca8937bd292487180f445fc4e772862"/>
      <w:bookmarkEnd w:id="198"/>
      <w:r w:rsidRPr="001753BA">
        <w:rPr>
          <w:rFonts w:eastAsia="Times New Roman" w:cs="Times New Roman"/>
          <w:color w:val="000000"/>
        </w:rPr>
        <w:t>10.16.4. Tiekėjas be pateisinamos priežasties (ne Sutartyje nustatytais atvejais) vienašališkai nutraukia Sutartį. </w:t>
      </w:r>
    </w:p>
    <w:p w14:paraId="3DFA2B5A"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color w:val="000000"/>
        </w:rPr>
        <w:t> </w:t>
      </w:r>
    </w:p>
    <w:p w14:paraId="415DFA08" w14:textId="77777777" w:rsidR="00FC5CFA" w:rsidRPr="001753BA" w:rsidRDefault="00FC5CFA" w:rsidP="00FC5CFA">
      <w:pPr>
        <w:spacing w:line="257" w:lineRule="atLeast"/>
        <w:jc w:val="center"/>
        <w:rPr>
          <w:rFonts w:eastAsia="Times New Roman" w:cs="Times New Roman"/>
          <w:color w:val="000000"/>
        </w:rPr>
      </w:pPr>
      <w:bookmarkStart w:id="199" w:name="part_c243a62643194f789e8bb17df65a45df"/>
      <w:bookmarkEnd w:id="199"/>
      <w:r w:rsidRPr="001753BA">
        <w:rPr>
          <w:rFonts w:eastAsia="Times New Roman" w:cs="Times New Roman"/>
          <w:b/>
          <w:bCs/>
          <w:caps/>
          <w:color w:val="000000"/>
        </w:rPr>
        <w:t>11.     SUTARTIES KAINA IR JOS PERSKAIČIAVIMAS</w:t>
      </w:r>
    </w:p>
    <w:p w14:paraId="4D4DD2A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lastRenderedPageBreak/>
        <w:t> </w:t>
      </w:r>
    </w:p>
    <w:p w14:paraId="3D984BE1" w14:textId="77777777" w:rsidR="00FC5CFA" w:rsidRPr="001753BA" w:rsidRDefault="00FC5CFA" w:rsidP="00FC5CFA">
      <w:pPr>
        <w:spacing w:line="257" w:lineRule="atLeast"/>
        <w:rPr>
          <w:rFonts w:eastAsia="Times New Roman" w:cs="Times New Roman"/>
          <w:color w:val="000000"/>
        </w:rPr>
      </w:pPr>
      <w:bookmarkStart w:id="200" w:name="part_00b37702bc7a4007a7f498e73fa13abc"/>
      <w:bookmarkEnd w:id="200"/>
      <w:r w:rsidRPr="001753BA">
        <w:rPr>
          <w:rFonts w:eastAsia="Times New Roman" w:cs="Times New Roman"/>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A3DB72" w14:textId="77777777" w:rsidR="00FC5CFA" w:rsidRPr="001753BA" w:rsidRDefault="00FC5CFA" w:rsidP="00FC5CFA">
      <w:pPr>
        <w:spacing w:line="257" w:lineRule="atLeast"/>
        <w:rPr>
          <w:rFonts w:eastAsia="Times New Roman" w:cs="Times New Roman"/>
          <w:color w:val="000000"/>
        </w:rPr>
      </w:pPr>
      <w:bookmarkStart w:id="201" w:name="part_d37d82bc460c4984adc10f802045113b"/>
      <w:bookmarkEnd w:id="201"/>
      <w:r w:rsidRPr="001753BA">
        <w:rPr>
          <w:rFonts w:eastAsia="Times New Roman" w:cs="Times New Roman"/>
          <w:color w:val="000000"/>
        </w:rPr>
        <w:t>11.2. Pradinės sutarties vertė yra nurodyta Specialiosiose sąlygose.</w:t>
      </w:r>
    </w:p>
    <w:p w14:paraId="27265CB0" w14:textId="77777777" w:rsidR="00FC5CFA" w:rsidRPr="001753BA" w:rsidRDefault="00FC5CFA" w:rsidP="00FC5CFA">
      <w:pPr>
        <w:spacing w:line="257" w:lineRule="atLeast"/>
        <w:rPr>
          <w:rFonts w:eastAsia="Times New Roman" w:cs="Times New Roman"/>
          <w:color w:val="000000"/>
        </w:rPr>
      </w:pPr>
      <w:bookmarkStart w:id="202" w:name="part_963fa04b15fa479488ffe54a42ec7840"/>
      <w:bookmarkEnd w:id="202"/>
      <w:r w:rsidRPr="001753BA">
        <w:rPr>
          <w:rFonts w:eastAsia="Times New Roman" w:cs="Times New Roman"/>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BE8F3A" w14:textId="77777777" w:rsidR="00FC5CFA" w:rsidRPr="001753BA" w:rsidRDefault="00FC5CFA" w:rsidP="00FC5CFA">
      <w:pPr>
        <w:spacing w:line="257" w:lineRule="atLeast"/>
        <w:rPr>
          <w:rFonts w:eastAsia="Times New Roman" w:cs="Times New Roman"/>
          <w:color w:val="000000"/>
        </w:rPr>
      </w:pPr>
      <w:bookmarkStart w:id="203" w:name="part_eec62f66f91149a085f7ce1e5e0fa9e2"/>
      <w:bookmarkEnd w:id="203"/>
      <w:r w:rsidRPr="001753BA">
        <w:rPr>
          <w:rFonts w:eastAsia="Times New Roman" w:cs="Times New Roman"/>
          <w:color w:val="000000"/>
        </w:rPr>
        <w:t>11.4. Sutarties kainos peržiūra atliekama Specialiosiose sąlygose nustatyta tvarka.</w:t>
      </w:r>
    </w:p>
    <w:p w14:paraId="7A895BE3"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02972009" w14:textId="77777777" w:rsidR="00FC5CFA" w:rsidRPr="001753BA" w:rsidRDefault="00FC5CFA" w:rsidP="00FC5CFA">
      <w:pPr>
        <w:spacing w:line="257" w:lineRule="atLeast"/>
        <w:jc w:val="center"/>
        <w:rPr>
          <w:rFonts w:eastAsia="Times New Roman" w:cs="Times New Roman"/>
          <w:color w:val="000000"/>
        </w:rPr>
      </w:pPr>
      <w:bookmarkStart w:id="204" w:name="part_7309caea5c364145a476135a4a7d84a4"/>
      <w:bookmarkEnd w:id="204"/>
      <w:r w:rsidRPr="001753BA">
        <w:rPr>
          <w:rFonts w:eastAsia="Times New Roman" w:cs="Times New Roman"/>
          <w:b/>
          <w:bCs/>
          <w:caps/>
          <w:color w:val="000000"/>
        </w:rPr>
        <w:t>12.     ATSISKAITYMO TVARKA </w:t>
      </w:r>
    </w:p>
    <w:p w14:paraId="7AB4A373" w14:textId="77777777" w:rsidR="00FC5CFA" w:rsidRPr="001753BA" w:rsidRDefault="00FC5CFA" w:rsidP="00FC5CFA">
      <w:pPr>
        <w:spacing w:line="257" w:lineRule="atLeast"/>
        <w:jc w:val="center"/>
        <w:rPr>
          <w:rFonts w:eastAsia="Times New Roman" w:cs="Times New Roman"/>
          <w:color w:val="000000"/>
        </w:rPr>
      </w:pPr>
      <w:bookmarkStart w:id="205" w:name="part_c6edbac96f0c4e788b53ca0423f5c904"/>
      <w:bookmarkEnd w:id="205"/>
      <w:r w:rsidRPr="001753BA">
        <w:rPr>
          <w:rFonts w:eastAsia="Times New Roman" w:cs="Times New Roman"/>
          <w:b/>
          <w:bCs/>
          <w:color w:val="000000"/>
        </w:rPr>
        <w:t>12.1.  Išankstinis mokėjimas (avansas) (jei taikoma)</w:t>
      </w:r>
    </w:p>
    <w:p w14:paraId="7EEF7D1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449EFE79" w14:textId="77777777" w:rsidR="00FC5CFA" w:rsidRPr="001753BA" w:rsidRDefault="00FC5CFA" w:rsidP="00FC5CFA">
      <w:pPr>
        <w:spacing w:line="257" w:lineRule="atLeast"/>
        <w:textAlignment w:val="baseline"/>
        <w:rPr>
          <w:rFonts w:eastAsia="Times New Roman" w:cs="Times New Roman"/>
          <w:color w:val="000000"/>
        </w:rPr>
      </w:pPr>
      <w:bookmarkStart w:id="206" w:name="part_e6254d938ca14e5bb6ff52cae5d98d21"/>
      <w:bookmarkEnd w:id="206"/>
      <w:r w:rsidRPr="001753BA">
        <w:rPr>
          <w:rFonts w:eastAsia="Times New Roman" w:cs="Times New Roman"/>
          <w:color w:val="000000"/>
        </w:rPr>
        <w:t>12.1.1. Bendrųjų sąlygų 12.1 poskyrio sąlygos taikomos tuo atveju, jei Specialiosiose sąlygose yra nurodyta, kad Tiekėjui mokamas išankstinis mokėjimas (avansas) (toliau – avansas). </w:t>
      </w:r>
    </w:p>
    <w:p w14:paraId="2295526F" w14:textId="77777777" w:rsidR="00FC5CFA" w:rsidRPr="001753BA" w:rsidRDefault="00FC5CFA" w:rsidP="00FC5CFA">
      <w:pPr>
        <w:spacing w:line="257" w:lineRule="atLeast"/>
        <w:textAlignment w:val="baseline"/>
        <w:rPr>
          <w:rFonts w:eastAsia="Times New Roman" w:cs="Times New Roman"/>
          <w:color w:val="000000"/>
        </w:rPr>
      </w:pPr>
      <w:bookmarkStart w:id="207" w:name="part_5aca485be1cd47d8978d7f83b9fc4c64"/>
      <w:bookmarkEnd w:id="207"/>
      <w:r w:rsidRPr="001753BA">
        <w:rPr>
          <w:rFonts w:eastAsia="Times New Roman" w:cs="Times New Roman"/>
          <w:color w:val="000000"/>
        </w:rPr>
        <w:t>12.1.2. Pirkėjas sumoka Tiekėjui avansą – ne daugiau kaip Specialiosiose sąlygose nurodytas avanso dydis.</w:t>
      </w:r>
    </w:p>
    <w:p w14:paraId="55882412" w14:textId="77777777" w:rsidR="00FC5CFA" w:rsidRPr="001753BA" w:rsidRDefault="00FC5CFA" w:rsidP="00FC5CFA">
      <w:pPr>
        <w:spacing w:line="257" w:lineRule="atLeast"/>
        <w:textAlignment w:val="baseline"/>
        <w:rPr>
          <w:rFonts w:eastAsia="Times New Roman" w:cs="Times New Roman"/>
          <w:color w:val="000000"/>
        </w:rPr>
      </w:pPr>
      <w:bookmarkStart w:id="208" w:name="part_537ddfc62aab4ba6939ed010f8001a23"/>
      <w:bookmarkEnd w:id="208"/>
      <w:r w:rsidRPr="001753BA">
        <w:rPr>
          <w:rFonts w:eastAsia="Times New Roman" w:cs="Times New Roman"/>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53BA">
        <w:rPr>
          <w:rFonts w:eastAsia="Times New Roman" w:cs="Times New Roman"/>
          <w:b/>
          <w:bCs/>
          <w:color w:val="000000"/>
        </w:rPr>
        <w:t>Avanso užtikrinimas</w:t>
      </w:r>
      <w:r w:rsidRPr="001753BA">
        <w:rPr>
          <w:rFonts w:eastAsia="Times New Roman" w:cs="Times New Roman"/>
          <w:color w:val="000000"/>
        </w:rPr>
        <w:t>). </w:t>
      </w:r>
    </w:p>
    <w:p w14:paraId="62DCA5C5"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b/>
          <w:bCs/>
          <w:color w:val="000000"/>
        </w:rPr>
        <w:t>Pastaba.</w:t>
      </w:r>
      <w:r w:rsidRPr="001753BA">
        <w:rPr>
          <w:rFonts w:eastAsia="Times New Roman" w:cs="Times New Roman"/>
          <w:color w:val="000000"/>
        </w:rPr>
        <w:t> </w:t>
      </w:r>
      <w:r w:rsidRPr="001753BA">
        <w:rPr>
          <w:rFonts w:eastAsia="Times New Roman" w:cs="Times New Roman"/>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53BA">
        <w:rPr>
          <w:rFonts w:eastAsia="Times New Roman" w:cs="Times New Roman"/>
          <w:color w:val="000000"/>
        </w:rPr>
        <w:t> </w:t>
      </w:r>
      <w:r w:rsidRPr="001753BA">
        <w:rPr>
          <w:rFonts w:eastAsia="Times New Roman" w:cs="Times New Roman"/>
          <w:color w:val="000000"/>
          <w:shd w:val="clear" w:color="auto" w:fill="FFFFFF"/>
        </w:rPr>
        <w:t>įstatymų bei kitų teisės aktų</w:t>
      </w:r>
      <w:r w:rsidRPr="001753BA">
        <w:rPr>
          <w:rFonts w:eastAsia="Times New Roman" w:cs="Times New Roman"/>
          <w:color w:val="000000"/>
        </w:rPr>
        <w:t> </w:t>
      </w:r>
      <w:r w:rsidRPr="001753BA">
        <w:rPr>
          <w:rFonts w:eastAsia="Times New Roman" w:cs="Times New Roman"/>
          <w:color w:val="000000"/>
          <w:shd w:val="clear" w:color="auto" w:fill="FFFFFF"/>
        </w:rPr>
        <w:t>nuostatas.</w:t>
      </w:r>
    </w:p>
    <w:p w14:paraId="45D07199" w14:textId="77777777" w:rsidR="00FC5CFA" w:rsidRPr="001753BA" w:rsidRDefault="00FC5CFA" w:rsidP="00FC5CFA">
      <w:pPr>
        <w:spacing w:line="257" w:lineRule="atLeast"/>
        <w:textAlignment w:val="baseline"/>
        <w:rPr>
          <w:rFonts w:eastAsia="Times New Roman" w:cs="Times New Roman"/>
          <w:color w:val="000000"/>
        </w:rPr>
      </w:pPr>
      <w:bookmarkStart w:id="209" w:name="part_190bf5c9e7104d59a5bbf9053b89a192"/>
      <w:bookmarkEnd w:id="209"/>
      <w:r w:rsidRPr="001753BA">
        <w:rPr>
          <w:rFonts w:eastAsia="Times New Roman" w:cs="Times New Roman"/>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2DE29" w14:textId="77777777" w:rsidR="00FC5CFA" w:rsidRPr="001753BA" w:rsidRDefault="00FC5CFA" w:rsidP="00FC5CFA">
      <w:pPr>
        <w:spacing w:line="257" w:lineRule="atLeast"/>
        <w:textAlignment w:val="baseline"/>
        <w:rPr>
          <w:rFonts w:eastAsia="Times New Roman" w:cs="Times New Roman"/>
          <w:color w:val="000000"/>
        </w:rPr>
      </w:pPr>
      <w:bookmarkStart w:id="210" w:name="part_6a929eb6182745f2a4365f45f08c06d4"/>
      <w:bookmarkEnd w:id="210"/>
      <w:r w:rsidRPr="001753BA">
        <w:rPr>
          <w:rFonts w:eastAsia="Times New Roman" w:cs="Times New Roman"/>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31B418" w14:textId="77777777" w:rsidR="00FC5CFA" w:rsidRPr="001753BA" w:rsidRDefault="00FC5CFA" w:rsidP="00FC5CFA">
      <w:pPr>
        <w:spacing w:line="257" w:lineRule="atLeast"/>
        <w:textAlignment w:val="baseline"/>
        <w:rPr>
          <w:rFonts w:eastAsia="Times New Roman" w:cs="Times New Roman"/>
          <w:color w:val="000000"/>
        </w:rPr>
      </w:pPr>
      <w:bookmarkStart w:id="211" w:name="part_81a3a510952f43c99a64797afeae234e"/>
      <w:bookmarkEnd w:id="211"/>
      <w:r w:rsidRPr="001753BA">
        <w:rPr>
          <w:rFonts w:eastAsia="Times New Roman" w:cs="Times New Roman"/>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D6D775" w14:textId="77777777" w:rsidR="00FC5CFA" w:rsidRPr="001753BA" w:rsidRDefault="00FC5CFA" w:rsidP="00FC5CFA">
      <w:pPr>
        <w:spacing w:line="257" w:lineRule="atLeast"/>
        <w:textAlignment w:val="baseline"/>
        <w:rPr>
          <w:rFonts w:eastAsia="Times New Roman" w:cs="Times New Roman"/>
          <w:color w:val="000000"/>
        </w:rPr>
      </w:pPr>
      <w:bookmarkStart w:id="212" w:name="part_63fb44954f2d4b9e8d14abb04f612425"/>
      <w:bookmarkEnd w:id="212"/>
      <w:r w:rsidRPr="001753BA">
        <w:rPr>
          <w:rFonts w:eastAsia="Times New Roman" w:cs="Times New Roman"/>
          <w:color w:val="000000"/>
        </w:rPr>
        <w:t>12.1.7. Avanso užtikrinimo suma turi būti nurodoma ir išmokama eurais. </w:t>
      </w:r>
    </w:p>
    <w:p w14:paraId="69147C11" w14:textId="77777777" w:rsidR="00FC5CFA" w:rsidRPr="001753BA" w:rsidRDefault="00FC5CFA" w:rsidP="00FC5CFA">
      <w:pPr>
        <w:spacing w:line="257" w:lineRule="atLeast"/>
        <w:textAlignment w:val="baseline"/>
        <w:rPr>
          <w:rFonts w:eastAsia="Times New Roman" w:cs="Times New Roman"/>
          <w:color w:val="000000"/>
        </w:rPr>
      </w:pPr>
      <w:bookmarkStart w:id="213" w:name="part_c7c6aff7d3f640bb90ac889e5df351a9"/>
      <w:bookmarkEnd w:id="213"/>
      <w:r w:rsidRPr="001753BA">
        <w:rPr>
          <w:rFonts w:eastAsia="Times New Roman" w:cs="Times New Roman"/>
          <w:color w:val="000000"/>
        </w:rPr>
        <w:t>12.1.8. Avanso užtikrinimas turi būti surašytas lietuvių arba kita kalba (esant Pirkėjo prašymui, turi būti pateiktas vertimas į lietuvių kalbą). </w:t>
      </w:r>
    </w:p>
    <w:p w14:paraId="51E88CD7" w14:textId="77777777" w:rsidR="00FC5CFA" w:rsidRPr="001753BA" w:rsidRDefault="00FC5CFA" w:rsidP="00FC5CFA">
      <w:pPr>
        <w:spacing w:line="257" w:lineRule="atLeast"/>
        <w:textAlignment w:val="baseline"/>
        <w:rPr>
          <w:rFonts w:eastAsia="Times New Roman" w:cs="Times New Roman"/>
          <w:color w:val="000000"/>
        </w:rPr>
      </w:pPr>
      <w:bookmarkStart w:id="214" w:name="part_3f11ca3118c0410dbfd52ebd95786ff0"/>
      <w:bookmarkEnd w:id="214"/>
      <w:r w:rsidRPr="001753BA">
        <w:rPr>
          <w:rFonts w:eastAsia="Times New Roman" w:cs="Times New Roman"/>
          <w:color w:val="000000"/>
        </w:rPr>
        <w:t>12.1.9. Avanso užtikrinimas, neatitinkantis šiame Sutarties poskyryje nustatytų reikalavimų, nebus priimamas. </w:t>
      </w:r>
    </w:p>
    <w:p w14:paraId="616FE6D3" w14:textId="77777777" w:rsidR="00FC5CFA" w:rsidRPr="001753BA" w:rsidRDefault="00FC5CFA" w:rsidP="00FC5CFA">
      <w:pPr>
        <w:spacing w:line="257" w:lineRule="atLeast"/>
        <w:textAlignment w:val="baseline"/>
        <w:rPr>
          <w:rFonts w:eastAsia="Times New Roman" w:cs="Times New Roman"/>
          <w:color w:val="000000"/>
        </w:rPr>
      </w:pPr>
      <w:bookmarkStart w:id="215" w:name="part_38222b942b3c4ef3a74f14ecb0367b59"/>
      <w:bookmarkEnd w:id="215"/>
      <w:r w:rsidRPr="001753BA">
        <w:rPr>
          <w:rFonts w:eastAsia="Times New Roman" w:cs="Times New Roman"/>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F71AE0" w14:textId="77777777" w:rsidR="00FC5CFA" w:rsidRPr="001753BA" w:rsidRDefault="00FC5CFA" w:rsidP="00FC5CFA">
      <w:pPr>
        <w:spacing w:line="257" w:lineRule="atLeast"/>
        <w:textAlignment w:val="baseline"/>
        <w:rPr>
          <w:rFonts w:eastAsia="Times New Roman" w:cs="Times New Roman"/>
          <w:color w:val="000000"/>
        </w:rPr>
      </w:pPr>
      <w:bookmarkStart w:id="216" w:name="part_1bd3404d77e4430bbeb7ed1bd76c5b35"/>
      <w:bookmarkEnd w:id="216"/>
      <w:r w:rsidRPr="001753BA">
        <w:rPr>
          <w:rFonts w:eastAsia="Times New Roman" w:cs="Times New Roman"/>
          <w:color w:val="000000"/>
        </w:rPr>
        <w:t>12.1.11. Pirkėjas sumoka Tiekėjui avansą per Specialiosiose sąlygose numatytą terminą nuo išankstinio mokėjimo sąskaitos ir Avanso užtikrinimo (jei taikoma) gavimo dienos. Sumokėto avanso suma išskaitoma iš mokėtinos sumos. </w:t>
      </w:r>
    </w:p>
    <w:p w14:paraId="4ECEBE45" w14:textId="77777777" w:rsidR="00FC5CFA" w:rsidRPr="001753BA" w:rsidRDefault="00FC5CFA" w:rsidP="00FC5CFA">
      <w:pPr>
        <w:spacing w:line="257" w:lineRule="atLeast"/>
        <w:textAlignment w:val="baseline"/>
        <w:rPr>
          <w:rFonts w:eastAsia="Times New Roman" w:cs="Times New Roman"/>
          <w:color w:val="000000"/>
        </w:rPr>
      </w:pPr>
      <w:bookmarkStart w:id="217" w:name="part_0029c02db3c84831b5fd0baf43393207"/>
      <w:bookmarkEnd w:id="217"/>
      <w:r w:rsidRPr="001753BA">
        <w:rPr>
          <w:rFonts w:eastAsia="Times New Roman" w:cs="Times New Roman"/>
          <w:color w:val="000000"/>
        </w:rPr>
        <w:t xml:space="preserve">12.1.12. Nutraukus Sutartį, Tiekėjas privalo grąžinti Pirkėjui gautą avansą per 5 (penkias) darbo dienas (jeigu dalis Prekių pristatyta, Pirkėjas jas yra priėmęs ir jomis gali naudotis pagal paskirtį – </w:t>
      </w:r>
      <w:r w:rsidRPr="001753BA">
        <w:rPr>
          <w:rFonts w:eastAsia="Times New Roman" w:cs="Times New Roman"/>
          <w:color w:val="000000"/>
        </w:rP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662E10" w14:textId="77777777" w:rsidR="00FC5CFA" w:rsidRPr="001753BA" w:rsidRDefault="00FC5CFA" w:rsidP="00FC5CFA">
      <w:pPr>
        <w:spacing w:line="257" w:lineRule="atLeast"/>
        <w:jc w:val="center"/>
        <w:rPr>
          <w:rFonts w:eastAsia="Times New Roman" w:cs="Times New Roman"/>
          <w:color w:val="000000"/>
        </w:rPr>
      </w:pPr>
      <w:bookmarkStart w:id="218" w:name="part_bfa74a56e3b741829bac99d06a6771da"/>
      <w:bookmarkEnd w:id="218"/>
      <w:r w:rsidRPr="001753BA">
        <w:rPr>
          <w:rFonts w:eastAsia="Times New Roman" w:cs="Times New Roman"/>
          <w:b/>
          <w:bCs/>
          <w:color w:val="000000"/>
        </w:rPr>
        <w:t>12.2.  Mokėjimų tvarka</w:t>
      </w:r>
    </w:p>
    <w:p w14:paraId="27020337"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134221EF" w14:textId="77777777" w:rsidR="00FC5CFA" w:rsidRPr="001753BA" w:rsidRDefault="00FC5CFA" w:rsidP="00FC5CFA">
      <w:pPr>
        <w:spacing w:line="257" w:lineRule="atLeast"/>
        <w:rPr>
          <w:rFonts w:eastAsia="Times New Roman" w:cs="Times New Roman"/>
          <w:color w:val="000000"/>
        </w:rPr>
      </w:pPr>
      <w:bookmarkStart w:id="219" w:name="part_b4cd4228187943e3b070d8cbcc9ac2b2"/>
      <w:bookmarkEnd w:id="219"/>
      <w:r w:rsidRPr="001753BA">
        <w:rPr>
          <w:rFonts w:eastAsia="Times New Roman" w:cs="Times New Roman"/>
          <w:color w:val="000000"/>
        </w:rPr>
        <w:t>12.2.1.   Tiekėjas išrašo Sąskaitą tik Šalims pasirašius Prekių perdavimo–priėmimo aktą, jeigu kitaip nenumatyta Specialiosiose sąlygose:</w:t>
      </w:r>
    </w:p>
    <w:p w14:paraId="6B1C9634" w14:textId="77777777" w:rsidR="00FC5CFA" w:rsidRPr="001753BA" w:rsidRDefault="00FC5CFA" w:rsidP="00FC5CFA">
      <w:pPr>
        <w:spacing w:line="257" w:lineRule="atLeast"/>
        <w:rPr>
          <w:rFonts w:eastAsia="Times New Roman" w:cs="Times New Roman"/>
          <w:color w:val="000000"/>
        </w:rPr>
      </w:pPr>
      <w:bookmarkStart w:id="220" w:name="part_4b533fd0c73e42b08b88020b62ef67b6"/>
      <w:bookmarkEnd w:id="220"/>
      <w:r w:rsidRPr="001753BA">
        <w:rPr>
          <w:rFonts w:eastAsia="Times New Roman" w:cs="Times New Roman"/>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rFonts w:eastAsia="Times New Roman" w:cs="Times New Roman"/>
          <w:color w:val="0563C1"/>
          <w:u w:val="single"/>
        </w:rPr>
        <w:t>2014/55/ES</w:t>
      </w:r>
      <w:r w:rsidRPr="001753BA">
        <w:rPr>
          <w:rFonts w:eastAsia="Times New Roman" w:cs="Times New Roman"/>
          <w:color w:val="000000"/>
        </w:rPr>
        <w:t> (toliau – </w:t>
      </w:r>
      <w:r w:rsidRPr="001753BA">
        <w:rPr>
          <w:rFonts w:eastAsia="Times New Roman" w:cs="Times New Roman"/>
          <w:b/>
          <w:bCs/>
          <w:color w:val="000000"/>
        </w:rPr>
        <w:t>Europos elektroninių sąskaitų faktūrų</w:t>
      </w:r>
      <w:r w:rsidRPr="001753BA">
        <w:rPr>
          <w:rFonts w:eastAsia="Times New Roman" w:cs="Times New Roman"/>
          <w:color w:val="000000"/>
        </w:rPr>
        <w:t> </w:t>
      </w:r>
      <w:r w:rsidRPr="001753BA">
        <w:rPr>
          <w:rFonts w:eastAsia="Times New Roman" w:cs="Times New Roman"/>
          <w:b/>
          <w:bCs/>
          <w:color w:val="000000"/>
        </w:rPr>
        <w:t>standartas</w:t>
      </w:r>
      <w:r w:rsidRPr="001753BA">
        <w:rPr>
          <w:rFonts w:eastAsia="Times New Roman" w:cs="Times New Roman"/>
          <w:color w:val="000000"/>
        </w:rPr>
        <w:t>), Tiekėjas gali pateikti per informacinę sistemą „E. sąskaita“ (</w:t>
      </w:r>
      <w:r w:rsidRPr="001753BA">
        <w:rPr>
          <w:rFonts w:eastAsia="Times New Roman" w:cs="Times New Roman"/>
          <w:color w:val="0000FF"/>
          <w:u w:val="single"/>
        </w:rPr>
        <w:t>www.esaskaita.eu</w:t>
      </w:r>
      <w:r w:rsidRPr="001753BA">
        <w:rPr>
          <w:rFonts w:eastAsia="Times New Roman" w:cs="Times New Roman"/>
          <w:color w:val="000000"/>
        </w:rPr>
        <w:t>) arba per kitą savo pasirinktą informacinę sistemą;</w:t>
      </w:r>
    </w:p>
    <w:p w14:paraId="42BB3490" w14:textId="77777777" w:rsidR="00FC5CFA" w:rsidRPr="001753BA" w:rsidRDefault="00FC5CFA" w:rsidP="00FC5CFA">
      <w:pPr>
        <w:spacing w:line="257" w:lineRule="atLeast"/>
        <w:rPr>
          <w:rFonts w:eastAsia="Times New Roman" w:cs="Times New Roman"/>
          <w:color w:val="000000"/>
        </w:rPr>
      </w:pPr>
      <w:bookmarkStart w:id="221" w:name="part_0a0da1d5ef5c48389da63acb61f47e3a"/>
      <w:bookmarkEnd w:id="221"/>
      <w:r w:rsidRPr="001753BA">
        <w:rPr>
          <w:rFonts w:eastAsia="Times New Roman" w:cs="Times New Roman"/>
          <w:color w:val="000000"/>
        </w:rPr>
        <w:t>12.2.1.2. Europos elektroninių sąskaitų faktūrų standarto neatitinkančią elektroninę sąskaitą faktūrą Tiekėjas privalo pateikti, naudodamasis informacinės sistemos „E. sąskaita“ priemonėmis (</w:t>
      </w:r>
      <w:r w:rsidRPr="001753BA">
        <w:rPr>
          <w:rFonts w:eastAsia="Times New Roman" w:cs="Times New Roman"/>
          <w:color w:val="0000FF"/>
          <w:u w:val="single"/>
        </w:rPr>
        <w:t>www.esaskaita.eu</w:t>
      </w:r>
      <w:r w:rsidRPr="001753BA">
        <w:rPr>
          <w:rFonts w:eastAsia="Times New Roman" w:cs="Times New Roman"/>
          <w:color w:val="000000"/>
        </w:rPr>
        <w:t>).</w:t>
      </w:r>
    </w:p>
    <w:p w14:paraId="22DC52E7" w14:textId="77777777" w:rsidR="00FC5CFA" w:rsidRPr="001753BA" w:rsidRDefault="00FC5CFA" w:rsidP="00FC5CFA">
      <w:pPr>
        <w:spacing w:line="257" w:lineRule="atLeast"/>
        <w:rPr>
          <w:rFonts w:eastAsia="Times New Roman" w:cs="Times New Roman"/>
          <w:color w:val="000000"/>
        </w:rPr>
      </w:pPr>
      <w:bookmarkStart w:id="222" w:name="part_44a1d195b56b4d74a5fb8a833330bbe9"/>
      <w:bookmarkEnd w:id="222"/>
      <w:r w:rsidRPr="001753BA">
        <w:rPr>
          <w:rFonts w:eastAsia="Times New Roman" w:cs="Times New Roman"/>
          <w:color w:val="000000"/>
        </w:rPr>
        <w:t>12.2.2.   Pirkėjas elektronines sąskaitas faktūras priima ir apdoroja naudodamasis informacinės sistemos „E. sąskaita“ priemonėmis, išskyrus VPĮ nustatytus išimtinius atvejus.</w:t>
      </w:r>
    </w:p>
    <w:p w14:paraId="7965328B" w14:textId="77777777" w:rsidR="00FC5CFA" w:rsidRPr="001753BA" w:rsidRDefault="00FC5CFA" w:rsidP="00FC5CFA">
      <w:pPr>
        <w:spacing w:line="257" w:lineRule="atLeast"/>
        <w:rPr>
          <w:rFonts w:eastAsia="Times New Roman" w:cs="Times New Roman"/>
          <w:color w:val="000000"/>
        </w:rPr>
      </w:pPr>
      <w:bookmarkStart w:id="223" w:name="part_e934354ba2644b43b5ff67c104bd060e"/>
      <w:bookmarkEnd w:id="223"/>
      <w:r w:rsidRPr="001753BA">
        <w:rPr>
          <w:rFonts w:eastAsia="Times New Roman" w:cs="Times New Roman"/>
          <w:color w:val="000000"/>
        </w:rPr>
        <w:t>12.2.3.   Išankstinio mokėjimo sąskaitas (jeigu Specialiosiose sąlygose yra numatytas avanso mokėjimas) Tiekėjas privalo pateikti šiame Sutarties poskyryje nustatyta tvarka.</w:t>
      </w:r>
    </w:p>
    <w:p w14:paraId="3A50FB67" w14:textId="77777777" w:rsidR="00FC5CFA" w:rsidRPr="001753BA" w:rsidRDefault="00FC5CFA" w:rsidP="00FC5CFA">
      <w:pPr>
        <w:spacing w:line="257" w:lineRule="atLeast"/>
        <w:rPr>
          <w:rFonts w:eastAsia="Times New Roman" w:cs="Times New Roman"/>
          <w:color w:val="000000"/>
        </w:rPr>
      </w:pPr>
      <w:bookmarkStart w:id="224" w:name="part_68628f20972b43468ec4f2f92458dce7"/>
      <w:bookmarkEnd w:id="224"/>
      <w:r w:rsidRPr="001753BA">
        <w:rPr>
          <w:rFonts w:eastAsia="Times New Roman" w:cs="Times New Roman"/>
          <w:color w:val="000000"/>
        </w:rPr>
        <w:t>12.2.4.   Pirkėjas atlieka mokėjimus už Prekes Specialiosiose sąlygose nustatytais terminais.</w:t>
      </w:r>
    </w:p>
    <w:p w14:paraId="4FC97077" w14:textId="77777777" w:rsidR="00FC5CFA" w:rsidRPr="001753BA" w:rsidRDefault="00FC5CFA" w:rsidP="00FC5CFA">
      <w:pPr>
        <w:spacing w:line="257" w:lineRule="atLeast"/>
        <w:rPr>
          <w:rFonts w:eastAsia="Times New Roman" w:cs="Times New Roman"/>
          <w:color w:val="000000"/>
        </w:rPr>
      </w:pPr>
      <w:bookmarkStart w:id="225" w:name="part_68a87921fdd4459db747caffdae95828"/>
      <w:bookmarkEnd w:id="225"/>
      <w:r w:rsidRPr="001753BA">
        <w:rPr>
          <w:rFonts w:eastAsia="Times New Roman" w:cs="Times New Roman"/>
          <w:color w:val="000000"/>
        </w:rPr>
        <w:t>12.2.5.   Už mokėjimų pagal Sutartį vėlavimus, Pirkėjui taikomos netesybos Specialiosiose sąlygose nustatyta tvarka.</w:t>
      </w:r>
    </w:p>
    <w:p w14:paraId="7DEC5B18" w14:textId="77777777" w:rsidR="00FC5CFA" w:rsidRPr="001753BA" w:rsidRDefault="00FC5CFA" w:rsidP="00FC5CFA">
      <w:pPr>
        <w:spacing w:line="257" w:lineRule="atLeast"/>
        <w:rPr>
          <w:rFonts w:eastAsia="Times New Roman" w:cs="Times New Roman"/>
          <w:color w:val="000000"/>
        </w:rPr>
      </w:pPr>
      <w:bookmarkStart w:id="226" w:name="part_88db164c8d8d441d84f879d3a203a0eb"/>
      <w:bookmarkEnd w:id="226"/>
      <w:r w:rsidRPr="001753BA">
        <w:rPr>
          <w:rFonts w:eastAsia="Times New Roman" w:cs="Times New Roman"/>
          <w:color w:val="000000"/>
        </w:rPr>
        <w:t>12.2.6.   Jei Prekės pristatomos dalimis, aukščiau nurodyta atsiskaitymo tvarka galioja kiekvienai tokiai daliai, jei Specialiosiose sąlygose nenustatyta kitaip.</w:t>
      </w:r>
    </w:p>
    <w:p w14:paraId="6F6FAE10" w14:textId="77777777" w:rsidR="00FC5CFA" w:rsidRPr="001753BA" w:rsidRDefault="00FC5CFA" w:rsidP="00FC5CFA">
      <w:pPr>
        <w:spacing w:line="257" w:lineRule="atLeast"/>
        <w:rPr>
          <w:rFonts w:eastAsia="Times New Roman" w:cs="Times New Roman"/>
          <w:color w:val="000000"/>
        </w:rPr>
      </w:pPr>
      <w:bookmarkStart w:id="227" w:name="part_9c0b1f4512584426b9e3b0c76f219221"/>
      <w:bookmarkEnd w:id="227"/>
      <w:r w:rsidRPr="001753BA">
        <w:rPr>
          <w:rFonts w:eastAsia="Times New Roman" w:cs="Times New Roman"/>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758FE1"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7B1D6C26" w14:textId="77777777" w:rsidR="00FC5CFA" w:rsidRPr="001753BA" w:rsidRDefault="00FC5CFA" w:rsidP="00FC5CFA">
      <w:pPr>
        <w:spacing w:line="257" w:lineRule="atLeast"/>
        <w:jc w:val="center"/>
        <w:rPr>
          <w:rFonts w:eastAsia="Times New Roman" w:cs="Times New Roman"/>
          <w:color w:val="000000"/>
        </w:rPr>
      </w:pPr>
      <w:bookmarkStart w:id="228" w:name="part_d9561aa090a84edf8a9569a80ce15656"/>
      <w:bookmarkEnd w:id="228"/>
      <w:r w:rsidRPr="001753BA">
        <w:rPr>
          <w:rFonts w:eastAsia="Times New Roman" w:cs="Times New Roman"/>
          <w:b/>
          <w:bCs/>
          <w:color w:val="000000"/>
        </w:rPr>
        <w:t>12.3.  Kiti atsiskaitymo klausimai</w:t>
      </w:r>
    </w:p>
    <w:p w14:paraId="32CADD9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2BA410B9" w14:textId="77777777" w:rsidR="00FC5CFA" w:rsidRPr="001753BA" w:rsidRDefault="00FC5CFA" w:rsidP="00FC5CFA">
      <w:pPr>
        <w:spacing w:line="257" w:lineRule="atLeast"/>
        <w:rPr>
          <w:rFonts w:eastAsia="Times New Roman" w:cs="Times New Roman"/>
          <w:color w:val="000000"/>
        </w:rPr>
      </w:pPr>
      <w:bookmarkStart w:id="229" w:name="part_e08fcb6fd55a4983acf9af7ef9c5ce20"/>
      <w:bookmarkEnd w:id="229"/>
      <w:r w:rsidRPr="001753BA">
        <w:rPr>
          <w:rFonts w:eastAsia="Times New Roman" w:cs="Times New Roman"/>
          <w:color w:val="000000"/>
        </w:rPr>
        <w:t>12.3.1.   Pirkėjas privalo pervesti mokėjimus Tiekėjui į Tiekėjo banko sąskaitą, nurodytą Specialiosiose sąlygose.</w:t>
      </w:r>
    </w:p>
    <w:p w14:paraId="50225063" w14:textId="77777777" w:rsidR="00FC5CFA" w:rsidRPr="001753BA" w:rsidRDefault="00FC5CFA" w:rsidP="00FC5CFA">
      <w:pPr>
        <w:spacing w:line="257" w:lineRule="atLeast"/>
        <w:rPr>
          <w:rFonts w:eastAsia="Times New Roman" w:cs="Times New Roman"/>
          <w:color w:val="000000"/>
        </w:rPr>
      </w:pPr>
      <w:bookmarkStart w:id="230" w:name="part_3a9aaac2e8b1447790272c1a0eeaae22"/>
      <w:bookmarkEnd w:id="230"/>
      <w:r w:rsidRPr="001753BA">
        <w:rPr>
          <w:rFonts w:eastAsia="Times New Roman" w:cs="Times New Roman"/>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72D53C" w14:textId="77777777" w:rsidR="00FC5CFA" w:rsidRPr="001753BA" w:rsidRDefault="00FC5CFA" w:rsidP="00FC5CFA">
      <w:pPr>
        <w:spacing w:line="257" w:lineRule="atLeast"/>
        <w:rPr>
          <w:rFonts w:eastAsia="Times New Roman" w:cs="Times New Roman"/>
          <w:color w:val="000000"/>
        </w:rPr>
      </w:pPr>
      <w:bookmarkStart w:id="231" w:name="part_854a7e65f8db483e97c811ffa9a30ed7"/>
      <w:bookmarkEnd w:id="231"/>
      <w:r w:rsidRPr="001753BA">
        <w:rPr>
          <w:rFonts w:eastAsia="Times New Roman" w:cs="Times New Roman"/>
          <w:color w:val="000000"/>
        </w:rPr>
        <w:t>12.3.3.   Visi mokėjimai pagal Sutartį atliekami eurais.</w:t>
      </w:r>
    </w:p>
    <w:p w14:paraId="036B2E86" w14:textId="77777777" w:rsidR="00FC5CFA" w:rsidRPr="001753BA" w:rsidRDefault="00FC5CFA" w:rsidP="00FC5CFA">
      <w:pPr>
        <w:spacing w:line="257" w:lineRule="atLeast"/>
        <w:rPr>
          <w:rFonts w:eastAsia="Times New Roman" w:cs="Times New Roman"/>
          <w:color w:val="000000"/>
        </w:rPr>
      </w:pPr>
      <w:bookmarkStart w:id="232" w:name="part_ad77fdac8f2b472289c100214a4ab1bb"/>
      <w:bookmarkEnd w:id="232"/>
      <w:r w:rsidRPr="001753BA">
        <w:rPr>
          <w:rFonts w:eastAsia="Times New Roman" w:cs="Times New Roman"/>
          <w:color w:val="000000"/>
        </w:rPr>
        <w:t>12.3.4.   Už pavėluotus mokėjimus pagal Sutartį mokančioji Šalis privalo sumokėti kitai Šaliai Specialiosiose sąlygose nurodyto dydžio netesybas.</w:t>
      </w:r>
    </w:p>
    <w:p w14:paraId="41E4885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774F849D" w14:textId="77777777" w:rsidR="00FC5CFA" w:rsidRPr="001753BA" w:rsidRDefault="00FC5CFA" w:rsidP="00FC5CFA">
      <w:pPr>
        <w:spacing w:line="257" w:lineRule="atLeast"/>
        <w:jc w:val="center"/>
        <w:rPr>
          <w:rFonts w:eastAsia="Times New Roman" w:cs="Times New Roman"/>
          <w:color w:val="000000"/>
        </w:rPr>
      </w:pPr>
      <w:bookmarkStart w:id="233" w:name="part_c93bdf8d52ca4278b2f53dd8113d12c5"/>
      <w:bookmarkEnd w:id="233"/>
      <w:r w:rsidRPr="001753BA">
        <w:rPr>
          <w:rFonts w:eastAsia="Times New Roman" w:cs="Times New Roman"/>
          <w:b/>
          <w:bCs/>
          <w:caps/>
          <w:color w:val="000000"/>
        </w:rPr>
        <w:t>13.  KONFIDENCIALI INFORMACIJA</w:t>
      </w:r>
    </w:p>
    <w:p w14:paraId="409F636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3DB58E08" w14:textId="77777777" w:rsidR="00FC5CFA" w:rsidRPr="001753BA" w:rsidRDefault="00FC5CFA" w:rsidP="00FC5CFA">
      <w:pPr>
        <w:spacing w:line="257" w:lineRule="atLeast"/>
        <w:rPr>
          <w:rFonts w:eastAsia="Times New Roman" w:cs="Times New Roman"/>
          <w:color w:val="000000"/>
        </w:rPr>
      </w:pPr>
      <w:bookmarkStart w:id="234" w:name="part_61fd70a8a6664132b3350d936e1a21e5"/>
      <w:bookmarkEnd w:id="234"/>
      <w:r w:rsidRPr="001753BA">
        <w:rPr>
          <w:rFonts w:eastAsia="Times New Roman" w:cs="Times New Roman"/>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6AF68" w14:textId="77777777" w:rsidR="00FC5CFA" w:rsidRPr="001753BA" w:rsidRDefault="00FC5CFA" w:rsidP="00FC5CFA">
      <w:pPr>
        <w:spacing w:line="257" w:lineRule="atLeast"/>
        <w:rPr>
          <w:rFonts w:eastAsia="Times New Roman" w:cs="Times New Roman"/>
          <w:color w:val="000000"/>
        </w:rPr>
      </w:pPr>
      <w:bookmarkStart w:id="235" w:name="part_0b057206de9940a79e426d526d4ff1d8"/>
      <w:bookmarkEnd w:id="235"/>
      <w:r w:rsidRPr="001753BA">
        <w:rPr>
          <w:rFonts w:eastAsia="Times New Roman" w:cs="Times New Roman"/>
          <w:color w:val="000000"/>
        </w:rPr>
        <w:t>13.2.  Šalis turi teisę atskleisti kitos Šalies konfidencialią informaciją šiais atvejais:</w:t>
      </w:r>
    </w:p>
    <w:p w14:paraId="76541533" w14:textId="77777777" w:rsidR="00FC5CFA" w:rsidRPr="001753BA" w:rsidRDefault="00FC5CFA" w:rsidP="00FC5CFA">
      <w:pPr>
        <w:spacing w:line="257" w:lineRule="atLeast"/>
        <w:rPr>
          <w:rFonts w:eastAsia="Times New Roman" w:cs="Times New Roman"/>
          <w:color w:val="000000"/>
        </w:rPr>
      </w:pPr>
      <w:bookmarkStart w:id="236" w:name="part_53fbb52773414f9c9b52da4acf3966ba"/>
      <w:bookmarkEnd w:id="236"/>
      <w:r w:rsidRPr="001753BA">
        <w:rPr>
          <w:rFonts w:eastAsia="Times New Roman" w:cs="Times New Roman"/>
          <w:color w:val="000000"/>
        </w:rPr>
        <w:t xml:space="preserve">13.2.1.   konfidencialios informacijos atskleidimas yra būtinas tinkamam Šalies teisių ar pareigų </w:t>
      </w:r>
      <w:r w:rsidRPr="001753BA">
        <w:rPr>
          <w:rFonts w:eastAsia="Times New Roman" w:cs="Times New Roman"/>
          <w:color w:val="000000"/>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BE3F70" w14:textId="77777777" w:rsidR="00FC5CFA" w:rsidRPr="001753BA" w:rsidRDefault="00FC5CFA" w:rsidP="00FC5CFA">
      <w:pPr>
        <w:spacing w:line="257" w:lineRule="atLeast"/>
        <w:rPr>
          <w:rFonts w:eastAsia="Times New Roman" w:cs="Times New Roman"/>
          <w:color w:val="000000"/>
        </w:rPr>
      </w:pPr>
      <w:bookmarkStart w:id="237" w:name="part_2298f6d2b7f54e1e8c54f2447a9d43a0"/>
      <w:bookmarkEnd w:id="237"/>
      <w:r w:rsidRPr="001753BA">
        <w:rPr>
          <w:rFonts w:eastAsia="Times New Roman" w:cs="Times New Roman"/>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794738C" w14:textId="77777777" w:rsidR="00FC5CFA" w:rsidRPr="001753BA" w:rsidRDefault="00FC5CFA" w:rsidP="00FC5CFA">
      <w:pPr>
        <w:spacing w:line="257" w:lineRule="atLeast"/>
        <w:rPr>
          <w:rFonts w:eastAsia="Times New Roman" w:cs="Times New Roman"/>
          <w:color w:val="000000"/>
        </w:rPr>
      </w:pPr>
      <w:bookmarkStart w:id="238" w:name="part_0bcf3a8ffc6c460491923a7f3c6c7334"/>
      <w:bookmarkEnd w:id="238"/>
      <w:r w:rsidRPr="001753BA">
        <w:rPr>
          <w:rFonts w:eastAsia="Times New Roman" w:cs="Times New Roman"/>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217CC2" w14:textId="77777777" w:rsidR="00FC5CFA" w:rsidRPr="001753BA" w:rsidRDefault="00FC5CFA" w:rsidP="00FC5CFA">
      <w:pPr>
        <w:spacing w:line="257" w:lineRule="atLeast"/>
        <w:rPr>
          <w:rFonts w:eastAsia="Times New Roman" w:cs="Times New Roman"/>
          <w:color w:val="000000"/>
        </w:rPr>
      </w:pPr>
      <w:bookmarkStart w:id="239" w:name="part_32b2c249e6944678957805393e93f8ff"/>
      <w:bookmarkEnd w:id="239"/>
      <w:r w:rsidRPr="001753BA">
        <w:rPr>
          <w:rFonts w:eastAsia="Times New Roman" w:cs="Times New Roman"/>
          <w:color w:val="000000"/>
        </w:rPr>
        <w:t>13.4.  Šalis atsako:</w:t>
      </w:r>
    </w:p>
    <w:p w14:paraId="70BBC91C" w14:textId="77777777" w:rsidR="00FC5CFA" w:rsidRPr="001753BA" w:rsidRDefault="00FC5CFA" w:rsidP="00FC5CFA">
      <w:pPr>
        <w:spacing w:line="257" w:lineRule="atLeast"/>
        <w:rPr>
          <w:rFonts w:eastAsia="Times New Roman" w:cs="Times New Roman"/>
          <w:color w:val="000000"/>
        </w:rPr>
      </w:pPr>
      <w:bookmarkStart w:id="240" w:name="part_5bc455d878134aea8f437f7b73ac4368"/>
      <w:bookmarkEnd w:id="240"/>
      <w:r w:rsidRPr="001753BA">
        <w:rPr>
          <w:rFonts w:eastAsia="Times New Roman" w:cs="Times New Roman"/>
          <w:color w:val="000000"/>
        </w:rPr>
        <w:t>13.4.1.   už bet kokį neteisėtą, įskaitant atsitiktinį, kitos Šalies konfidencialios informacijos ar bet kurios jos dalies atskleidimą ar perdavimą arba konfidencialios informacijos neteisėtą naudojimą;</w:t>
      </w:r>
    </w:p>
    <w:p w14:paraId="6F1F1E92" w14:textId="77777777" w:rsidR="00FC5CFA" w:rsidRPr="001753BA" w:rsidRDefault="00FC5CFA" w:rsidP="00FC5CFA">
      <w:pPr>
        <w:spacing w:line="257" w:lineRule="atLeast"/>
        <w:rPr>
          <w:rFonts w:eastAsia="Times New Roman" w:cs="Times New Roman"/>
          <w:color w:val="000000"/>
        </w:rPr>
      </w:pPr>
      <w:bookmarkStart w:id="241" w:name="part_89703ac8c5b0446d80b331aac6398952"/>
      <w:bookmarkEnd w:id="241"/>
      <w:r w:rsidRPr="001753BA">
        <w:rPr>
          <w:rFonts w:eastAsia="Times New Roman" w:cs="Times New Roman"/>
          <w:color w:val="000000"/>
        </w:rPr>
        <w:t>13.4.2.   už tai, kad nesiėmė visų protingų veiksmų, kad išsaugotų ir apsaugotų kitos Šalies konfidencialią informaciją ar bet kurią jos dalį, užkirstų kelią tolesniam jos neteisėtam atskleidimui, perdavimui ar naudojimui.</w:t>
      </w:r>
    </w:p>
    <w:p w14:paraId="17E4BA5B" w14:textId="77777777" w:rsidR="00FC5CFA" w:rsidRPr="001753BA" w:rsidRDefault="00FC5CFA" w:rsidP="00FC5CFA">
      <w:pPr>
        <w:spacing w:line="257" w:lineRule="atLeast"/>
        <w:rPr>
          <w:rFonts w:eastAsia="Times New Roman" w:cs="Times New Roman"/>
          <w:color w:val="000000"/>
        </w:rPr>
      </w:pPr>
      <w:bookmarkStart w:id="242" w:name="part_441729603aa74b1a96669508650e91c7"/>
      <w:bookmarkEnd w:id="242"/>
      <w:r w:rsidRPr="001753BA">
        <w:rPr>
          <w:rFonts w:eastAsia="Times New Roman" w:cs="Times New Roman"/>
          <w:color w:val="000000"/>
        </w:rPr>
        <w:t>13.5.  Šalis nepagrįstai atskleidusi kitos Šalies konfidencialią informaciją privalo sumokėti kitai Šaliai Specialiosiose sąlygose nurodyto dydžio baudą.</w:t>
      </w:r>
    </w:p>
    <w:p w14:paraId="3CCDFD84"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45837D3B" w14:textId="77777777" w:rsidR="00FC5CFA" w:rsidRPr="001753BA" w:rsidRDefault="00FC5CFA" w:rsidP="00FC5CFA">
      <w:pPr>
        <w:spacing w:line="257" w:lineRule="atLeast"/>
        <w:jc w:val="center"/>
        <w:rPr>
          <w:rFonts w:eastAsia="Times New Roman" w:cs="Times New Roman"/>
          <w:color w:val="000000"/>
        </w:rPr>
      </w:pPr>
      <w:bookmarkStart w:id="243" w:name="part_0349dceb84bf483dbf95d00c34404dfd"/>
      <w:bookmarkEnd w:id="243"/>
      <w:r w:rsidRPr="001753BA">
        <w:rPr>
          <w:rFonts w:eastAsia="Times New Roman" w:cs="Times New Roman"/>
          <w:b/>
          <w:bCs/>
          <w:caps/>
          <w:color w:val="000000"/>
        </w:rPr>
        <w:t>14.  ASMENS DUOMENŲ APSAUGA</w:t>
      </w:r>
    </w:p>
    <w:p w14:paraId="606816D3"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1440870E" w14:textId="77777777" w:rsidR="00FC5CFA" w:rsidRPr="001753BA" w:rsidRDefault="00FC5CFA" w:rsidP="00FC5CFA">
      <w:pPr>
        <w:spacing w:line="257" w:lineRule="atLeast"/>
        <w:rPr>
          <w:rFonts w:eastAsia="Times New Roman" w:cs="Times New Roman"/>
          <w:color w:val="000000"/>
        </w:rPr>
      </w:pPr>
      <w:bookmarkStart w:id="244" w:name="part_2a02832f44ab40d6844ee305c26d4a31"/>
      <w:bookmarkEnd w:id="244"/>
      <w:r w:rsidRPr="001753BA">
        <w:rPr>
          <w:rFonts w:eastAsia="Times New Roman" w:cs="Times New Roman"/>
          <w:color w:val="000000"/>
        </w:rPr>
        <w:t>14.1.  Šalys įsipareigoja užtikrinti asmens duomenų saugumą bei asmens duomenų tvarkymą vykdyti teisėtai, vadovaujantis 2016 m. balandžio 27 d. priimto Europos Parlamento ir Tarybos reglamento </w:t>
      </w:r>
      <w:r w:rsidRPr="001753BA">
        <w:rPr>
          <w:rFonts w:eastAsia="Times New Roman" w:cs="Times New Roman"/>
          <w:color w:val="0563C1"/>
          <w:u w:val="single"/>
        </w:rPr>
        <w:t>(ES) 2016/679</w:t>
      </w:r>
      <w:r w:rsidRPr="001753BA">
        <w:rPr>
          <w:rFonts w:eastAsia="Times New Roman" w:cs="Times New Roman"/>
          <w:color w:val="000000"/>
        </w:rPr>
        <w:t> dėl fizinių asmenų apsaugos tvarkant asmens duomenis ir dėl laisvo tokių duomenų judėjimo ir kuriuo panaikinama Direktyva </w:t>
      </w:r>
      <w:r w:rsidRPr="001753BA">
        <w:rPr>
          <w:rFonts w:eastAsia="Times New Roman" w:cs="Times New Roman"/>
          <w:color w:val="0563C1"/>
          <w:u w:val="single"/>
        </w:rPr>
        <w:t>95/46/EB</w:t>
      </w:r>
      <w:r w:rsidRPr="001753BA">
        <w:rPr>
          <w:rFonts w:eastAsia="Times New Roman" w:cs="Times New Roman"/>
          <w:color w:val="000000"/>
        </w:rPr>
        <w:t> (Bendrasis duomenų apsaugos reglamentas) ir kitų teisės aktų, reglamentuojančių asmens duomenų tvarkymą, nuostatomis.</w:t>
      </w:r>
    </w:p>
    <w:p w14:paraId="0A89D4DE" w14:textId="77777777" w:rsidR="00FC5CFA" w:rsidRPr="001753BA" w:rsidRDefault="00FC5CFA" w:rsidP="00FC5CFA">
      <w:pPr>
        <w:spacing w:line="257" w:lineRule="atLeast"/>
        <w:rPr>
          <w:rFonts w:eastAsia="Times New Roman" w:cs="Times New Roman"/>
          <w:color w:val="000000"/>
        </w:rPr>
      </w:pPr>
      <w:bookmarkStart w:id="245" w:name="part_efcf2289ac124501be1817d02c0f316e"/>
      <w:bookmarkEnd w:id="245"/>
      <w:r w:rsidRPr="001753BA">
        <w:rPr>
          <w:rFonts w:eastAsia="Times New Roman" w:cs="Times New Roman"/>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05A3" w14:textId="77777777" w:rsidR="00FC5CFA" w:rsidRPr="001753BA" w:rsidRDefault="00FC5CFA" w:rsidP="00FC5CFA">
      <w:pPr>
        <w:spacing w:line="257" w:lineRule="atLeast"/>
        <w:ind w:left="360" w:firstLine="53"/>
        <w:rPr>
          <w:rFonts w:eastAsia="Times New Roman" w:cs="Times New Roman"/>
          <w:color w:val="000000"/>
        </w:rPr>
      </w:pPr>
      <w:r w:rsidRPr="001753BA">
        <w:rPr>
          <w:rFonts w:eastAsia="Times New Roman" w:cs="Times New Roman"/>
          <w:color w:val="000000"/>
        </w:rPr>
        <w:t> </w:t>
      </w:r>
    </w:p>
    <w:p w14:paraId="02BD38E0" w14:textId="77777777" w:rsidR="00FC5CFA" w:rsidRPr="001753BA" w:rsidRDefault="00FC5CFA" w:rsidP="00FC5CFA">
      <w:pPr>
        <w:spacing w:line="257" w:lineRule="atLeast"/>
        <w:jc w:val="center"/>
        <w:rPr>
          <w:rFonts w:eastAsia="Times New Roman" w:cs="Times New Roman"/>
          <w:color w:val="000000"/>
        </w:rPr>
      </w:pPr>
      <w:bookmarkStart w:id="246" w:name="part_7cea0cfb81564512a67d6a84f49fb00e"/>
      <w:bookmarkEnd w:id="246"/>
      <w:r w:rsidRPr="001753BA">
        <w:rPr>
          <w:rFonts w:eastAsia="Times New Roman" w:cs="Times New Roman"/>
          <w:b/>
          <w:bCs/>
          <w:caps/>
          <w:color w:val="000000"/>
        </w:rPr>
        <w:t>15.  INTELEKTINĖ NUOSAVYBĖ</w:t>
      </w:r>
    </w:p>
    <w:p w14:paraId="303BAA1D"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aps/>
          <w:color w:val="000000"/>
        </w:rPr>
        <w:t> </w:t>
      </w:r>
    </w:p>
    <w:p w14:paraId="7BF9F1FA" w14:textId="77777777" w:rsidR="00FC5CFA" w:rsidRPr="001753BA" w:rsidRDefault="00FC5CFA" w:rsidP="00FC5CFA">
      <w:pPr>
        <w:spacing w:line="257" w:lineRule="atLeast"/>
        <w:textAlignment w:val="baseline"/>
        <w:rPr>
          <w:rFonts w:eastAsia="Times New Roman" w:cs="Times New Roman"/>
          <w:color w:val="000000"/>
        </w:rPr>
      </w:pPr>
      <w:bookmarkStart w:id="247" w:name="part_12edb23232c3463496cbb10412f0f6b0"/>
      <w:bookmarkEnd w:id="247"/>
      <w:r w:rsidRPr="001753BA">
        <w:rPr>
          <w:rFonts w:eastAsia="Times New Roman" w:cs="Times New Roman"/>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EC4F3B0" w14:textId="77777777" w:rsidR="00FC5CFA" w:rsidRPr="001753BA" w:rsidRDefault="00FC5CFA" w:rsidP="00FC5CFA">
      <w:pPr>
        <w:spacing w:line="257" w:lineRule="atLeast"/>
        <w:textAlignment w:val="baseline"/>
        <w:rPr>
          <w:rFonts w:eastAsia="Times New Roman" w:cs="Times New Roman"/>
          <w:color w:val="000000"/>
        </w:rPr>
      </w:pPr>
      <w:bookmarkStart w:id="248" w:name="part_1b9b76efd8d0445c9c56bb24ebd7d34f"/>
      <w:bookmarkEnd w:id="248"/>
      <w:r w:rsidRPr="001753BA">
        <w:rPr>
          <w:rFonts w:eastAsia="Times New Roman" w:cs="Times New Roman"/>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53BA">
        <w:rPr>
          <w:rFonts w:eastAsia="Times New Roman" w:cs="Times New Roman"/>
          <w:color w:val="000000"/>
        </w:rPr>
        <w:t>sui</w:t>
      </w:r>
      <w:proofErr w:type="spellEnd"/>
      <w:r w:rsidRPr="001753BA">
        <w:rPr>
          <w:rFonts w:eastAsia="Times New Roman" w:cs="Times New Roman"/>
          <w:color w:val="000000"/>
        </w:rPr>
        <w:t xml:space="preserve"> </w:t>
      </w:r>
      <w:proofErr w:type="spellStart"/>
      <w:r w:rsidRPr="001753BA">
        <w:rPr>
          <w:rFonts w:eastAsia="Times New Roman" w:cs="Times New Roman"/>
          <w:color w:val="000000"/>
        </w:rPr>
        <w:t>generis</w:t>
      </w:r>
      <w:proofErr w:type="spellEnd"/>
      <w:r w:rsidRPr="001753BA">
        <w:rPr>
          <w:rFonts w:eastAsia="Times New Roman" w:cs="Times New Roman"/>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C5881F" w14:textId="77777777" w:rsidR="00FC5CFA" w:rsidRPr="001753BA" w:rsidRDefault="00FC5CFA" w:rsidP="00FC5CFA">
      <w:pPr>
        <w:spacing w:line="257" w:lineRule="atLeast"/>
        <w:textAlignment w:val="baseline"/>
        <w:rPr>
          <w:rFonts w:eastAsia="Times New Roman" w:cs="Times New Roman"/>
          <w:color w:val="000000"/>
        </w:rPr>
      </w:pPr>
      <w:bookmarkStart w:id="249" w:name="part_f3ec9bddd3814a4b91c0aa9e9bab8c5a"/>
      <w:bookmarkEnd w:id="249"/>
      <w:r w:rsidRPr="001753BA">
        <w:rPr>
          <w:rFonts w:eastAsia="Times New Roman" w:cs="Times New Roman"/>
          <w:color w:val="000000"/>
        </w:rPr>
        <w:t xml:space="preserve">15.3. Tiekėjas neturi teisės be išankstinio rašytinio Pirkėjo sutikimo naudoti Pirkėjo simbolių, pavadinimo ir ženklo reklamoje, rinkodaroje, taip pat naudotis Pirkėjo sukurtais intelektiniais veiklos </w:t>
      </w:r>
      <w:r w:rsidRPr="001753BA">
        <w:rPr>
          <w:rFonts w:eastAsia="Times New Roman" w:cs="Times New Roman"/>
          <w:color w:val="000000"/>
        </w:rPr>
        <w:lastRenderedPageBreak/>
        <w:t>rezultatais. Pažeidus reikalavimą, Tiekėjui taikoma 1 (vieno) procento bauda nuo Sutarties kainos be PVM.</w:t>
      </w:r>
    </w:p>
    <w:p w14:paraId="4903D74A" w14:textId="77777777" w:rsidR="00FC5CFA" w:rsidRPr="001753BA" w:rsidRDefault="00FC5CFA" w:rsidP="00FC5CFA">
      <w:pPr>
        <w:spacing w:line="257" w:lineRule="atLeast"/>
        <w:jc w:val="center"/>
        <w:rPr>
          <w:rFonts w:eastAsia="Times New Roman" w:cs="Times New Roman"/>
          <w:color w:val="000000"/>
        </w:rPr>
      </w:pPr>
      <w:bookmarkStart w:id="250" w:name="part_5d3f1393fe484945a06edfe0588f65a6"/>
      <w:bookmarkEnd w:id="250"/>
      <w:r w:rsidRPr="001753BA">
        <w:rPr>
          <w:rFonts w:eastAsia="Times New Roman" w:cs="Times New Roman"/>
          <w:b/>
          <w:bCs/>
          <w:caps/>
          <w:color w:val="000000"/>
        </w:rPr>
        <w:t>16.  PAREIŠKIMAI IR GARANTIJOS</w:t>
      </w:r>
    </w:p>
    <w:p w14:paraId="33671D6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15DFEB5C" w14:textId="77777777" w:rsidR="00FC5CFA" w:rsidRPr="001753BA" w:rsidRDefault="00FC5CFA" w:rsidP="00FC5CFA">
      <w:pPr>
        <w:spacing w:line="257" w:lineRule="atLeast"/>
        <w:rPr>
          <w:rFonts w:eastAsia="Times New Roman" w:cs="Times New Roman"/>
          <w:color w:val="000000"/>
        </w:rPr>
      </w:pPr>
      <w:bookmarkStart w:id="251" w:name="part_dccb91c5291d4b568b4cec4b3b64ba85"/>
      <w:bookmarkEnd w:id="251"/>
      <w:r w:rsidRPr="001753BA">
        <w:rPr>
          <w:rFonts w:eastAsia="Times New Roman" w:cs="Times New Roman"/>
          <w:color w:val="000000"/>
        </w:rPr>
        <w:t>16.1. Kiekviena iš Šalių pareiškia ir garantuoja kitai Šaliai, kad:</w:t>
      </w:r>
    </w:p>
    <w:p w14:paraId="4A54F453" w14:textId="77777777" w:rsidR="00FC5CFA" w:rsidRPr="001753BA" w:rsidRDefault="00FC5CFA" w:rsidP="00FC5CFA">
      <w:pPr>
        <w:spacing w:line="257" w:lineRule="atLeast"/>
        <w:rPr>
          <w:rFonts w:eastAsia="Times New Roman" w:cs="Times New Roman"/>
          <w:color w:val="000000"/>
        </w:rPr>
      </w:pPr>
      <w:bookmarkStart w:id="252" w:name="part_7f25f6c58258486eba0d25e18c99c106"/>
      <w:bookmarkEnd w:id="252"/>
      <w:r w:rsidRPr="001753BA">
        <w:rPr>
          <w:rFonts w:eastAsia="Times New Roman" w:cs="Times New Roman"/>
          <w:color w:val="000000"/>
        </w:rPr>
        <w:t>16.1.1. yra teisėtai priimti ir galioja visi būtini sprendimai, gauti leidimai bei sutikimai, taip pat teisėtai atlikti ir galioja kiti teisiniai veiksmai, reikalingi Sutarties sudarymui, galiojimui ir vykdymui;</w:t>
      </w:r>
    </w:p>
    <w:p w14:paraId="382DEE11" w14:textId="77777777" w:rsidR="00FC5CFA" w:rsidRPr="001753BA" w:rsidRDefault="00FC5CFA" w:rsidP="00FC5CFA">
      <w:pPr>
        <w:spacing w:line="257" w:lineRule="atLeast"/>
        <w:rPr>
          <w:rFonts w:eastAsia="Times New Roman" w:cs="Times New Roman"/>
          <w:color w:val="000000"/>
        </w:rPr>
      </w:pPr>
      <w:bookmarkStart w:id="253" w:name="part_391911bfb3b94b0286158a6c07f25511"/>
      <w:bookmarkEnd w:id="253"/>
      <w:r w:rsidRPr="001753BA">
        <w:rPr>
          <w:rFonts w:eastAsia="Times New Roman" w:cs="Times New Roman"/>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12DAD1" w14:textId="77777777" w:rsidR="00FC5CFA" w:rsidRPr="001753BA" w:rsidRDefault="00FC5CFA" w:rsidP="00FC5CFA">
      <w:pPr>
        <w:spacing w:line="257" w:lineRule="atLeast"/>
        <w:rPr>
          <w:rFonts w:eastAsia="Times New Roman" w:cs="Times New Roman"/>
          <w:color w:val="000000"/>
        </w:rPr>
      </w:pPr>
      <w:bookmarkStart w:id="254" w:name="part_549b97630bdf485c9f1ed21f87374ba2"/>
      <w:bookmarkEnd w:id="254"/>
      <w:r w:rsidRPr="001753BA">
        <w:rPr>
          <w:rFonts w:eastAsia="Times New Roman" w:cs="Times New Roman"/>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615932" w14:textId="77777777" w:rsidR="00FC5CFA" w:rsidRPr="001753BA" w:rsidRDefault="00FC5CFA" w:rsidP="00FC5CFA">
      <w:pPr>
        <w:spacing w:line="257" w:lineRule="atLeast"/>
        <w:rPr>
          <w:rFonts w:eastAsia="Times New Roman" w:cs="Times New Roman"/>
          <w:color w:val="000000"/>
        </w:rPr>
      </w:pPr>
      <w:bookmarkStart w:id="255" w:name="part_33af460a296f4333b2bda489147b75ef"/>
      <w:bookmarkEnd w:id="255"/>
      <w:r w:rsidRPr="001753BA">
        <w:rPr>
          <w:rFonts w:eastAsia="Times New Roman" w:cs="Times New Roman"/>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A7A1C3" w14:textId="77777777" w:rsidR="00FC5CFA" w:rsidRPr="001753BA" w:rsidRDefault="00FC5CFA" w:rsidP="00FC5CFA">
      <w:pPr>
        <w:spacing w:line="257" w:lineRule="atLeast"/>
        <w:rPr>
          <w:rFonts w:eastAsia="Times New Roman" w:cs="Times New Roman"/>
          <w:color w:val="000000"/>
        </w:rPr>
      </w:pPr>
      <w:bookmarkStart w:id="256" w:name="part_12ab65e979b8470eb9313a512e38198b"/>
      <w:bookmarkEnd w:id="256"/>
      <w:r w:rsidRPr="001753BA">
        <w:rPr>
          <w:rFonts w:eastAsia="Times New Roman" w:cs="Times New Roman"/>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F5A470" w14:textId="77777777" w:rsidR="00FC5CFA" w:rsidRPr="001753BA" w:rsidRDefault="00FC5CFA" w:rsidP="00FC5CFA">
      <w:pPr>
        <w:spacing w:line="257" w:lineRule="atLeast"/>
        <w:rPr>
          <w:rFonts w:eastAsia="Times New Roman" w:cs="Times New Roman"/>
          <w:color w:val="000000"/>
        </w:rPr>
      </w:pPr>
      <w:bookmarkStart w:id="257" w:name="part_c6af3093c91345f583e17093031c83cc"/>
      <w:bookmarkEnd w:id="257"/>
      <w:r w:rsidRPr="001753BA">
        <w:rPr>
          <w:rFonts w:eastAsia="Times New Roman" w:cs="Times New Roman"/>
          <w:color w:val="000000"/>
        </w:rPr>
        <w:t>16.1.6. visi Šalies pareiškimai ir garantijos yra išsamūs ir nepalieka nutylėtų jokių aplinkybių, kurios darytų šiuos pareiškimus ar garantijas neteisingais.</w:t>
      </w:r>
    </w:p>
    <w:p w14:paraId="23B21410" w14:textId="77777777" w:rsidR="00FC5CFA" w:rsidRPr="001753BA" w:rsidRDefault="00FC5CFA" w:rsidP="00FC5CFA">
      <w:pPr>
        <w:spacing w:line="257" w:lineRule="atLeast"/>
        <w:rPr>
          <w:rFonts w:eastAsia="Times New Roman" w:cs="Times New Roman"/>
          <w:color w:val="000000"/>
        </w:rPr>
      </w:pPr>
      <w:bookmarkStart w:id="258" w:name="part_e531128b7a6c43259231b918e334e5ff"/>
      <w:bookmarkEnd w:id="258"/>
      <w:r w:rsidRPr="001753BA">
        <w:rPr>
          <w:rFonts w:eastAsia="Times New Roman" w:cs="Times New Roman"/>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1B86635" w14:textId="77777777" w:rsidR="00FC5CFA" w:rsidRPr="001753BA" w:rsidRDefault="00FC5CFA" w:rsidP="00FC5CFA">
      <w:pPr>
        <w:spacing w:line="257" w:lineRule="atLeast"/>
        <w:rPr>
          <w:rFonts w:eastAsia="Times New Roman" w:cs="Times New Roman"/>
          <w:color w:val="000000"/>
        </w:rPr>
      </w:pPr>
      <w:bookmarkStart w:id="259" w:name="part_458b31c2b1404422b708175fd7f1af2d"/>
      <w:bookmarkEnd w:id="259"/>
      <w:r w:rsidRPr="001753BA">
        <w:rPr>
          <w:rFonts w:eastAsia="Times New Roman" w:cs="Times New Roman"/>
          <w:color w:val="000000"/>
          <w:shd w:val="clear" w:color="auto" w:fill="FFFFFF"/>
        </w:rPr>
        <w:t>16.3. </w:t>
      </w:r>
      <w:r w:rsidRPr="001753BA">
        <w:rPr>
          <w:rFonts w:eastAsia="Times New Roman" w:cs="Times New Roman"/>
          <w:color w:val="000000"/>
        </w:rPr>
        <w:t>Tiekėjas pareiškia, kad parduodamų Prekių disponavimo, valdymo ir naudojimosi teisės nėra apribotos </w:t>
      </w:r>
      <w:r w:rsidRPr="001753BA">
        <w:rPr>
          <w:rFonts w:eastAsia="Times New Roman" w:cs="Times New Roman"/>
          <w:color w:val="000000"/>
          <w:shd w:val="clear" w:color="auto" w:fill="FFFFFF"/>
        </w:rPr>
        <w:t>ir jokie tretieji asmenys neturi pretenzijų į Sutartimi perduodamas Prekes (įkeitimai, areštai ar pan.).</w:t>
      </w:r>
    </w:p>
    <w:p w14:paraId="1A35C22B" w14:textId="77777777" w:rsidR="00FC5CFA" w:rsidRPr="001753BA" w:rsidRDefault="00FC5CFA" w:rsidP="00FC5CFA">
      <w:pPr>
        <w:spacing w:line="257" w:lineRule="atLeast"/>
        <w:jc w:val="center"/>
        <w:rPr>
          <w:rFonts w:eastAsia="Times New Roman" w:cs="Times New Roman"/>
          <w:color w:val="000000"/>
        </w:rPr>
      </w:pPr>
      <w:bookmarkStart w:id="260" w:name="part_00bc1b0c794d44fdbd191e635099dd9e"/>
      <w:bookmarkEnd w:id="260"/>
      <w:r w:rsidRPr="001753BA">
        <w:rPr>
          <w:rFonts w:eastAsia="Times New Roman" w:cs="Times New Roman"/>
          <w:b/>
          <w:bCs/>
          <w:caps/>
          <w:color w:val="000000"/>
        </w:rPr>
        <w:t>17.  BENDRIEJI ATSAKOMYBĖS KLAUSIMAI</w:t>
      </w:r>
    </w:p>
    <w:p w14:paraId="1B66A6F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4C203D2D" w14:textId="77777777" w:rsidR="00FC5CFA" w:rsidRPr="001753BA" w:rsidRDefault="00FC5CFA" w:rsidP="00FC5CFA">
      <w:pPr>
        <w:spacing w:line="257" w:lineRule="atLeast"/>
        <w:rPr>
          <w:rFonts w:eastAsia="Times New Roman" w:cs="Times New Roman"/>
          <w:color w:val="000000"/>
        </w:rPr>
      </w:pPr>
      <w:bookmarkStart w:id="261" w:name="part_ea96dfd1475c4c499c7ce06be267bce4"/>
      <w:bookmarkEnd w:id="261"/>
      <w:r w:rsidRPr="001753BA">
        <w:rPr>
          <w:rFonts w:eastAsia="Times New Roman" w:cs="Times New Roman"/>
          <w:color w:val="000000"/>
        </w:rPr>
        <w:t>17.1. Netesybų už vėlavimą ar pareigų pagal Sutartį pažeidimą sumokėjimas neatleidžia Šalies nuo Sutartyje numatytų jos pareigų vykdymo.</w:t>
      </w:r>
    </w:p>
    <w:p w14:paraId="0BD7D353" w14:textId="77777777" w:rsidR="00FC5CFA" w:rsidRPr="001753BA" w:rsidRDefault="00FC5CFA" w:rsidP="00FC5CFA">
      <w:pPr>
        <w:spacing w:line="257" w:lineRule="atLeast"/>
        <w:rPr>
          <w:rFonts w:eastAsia="Times New Roman" w:cs="Times New Roman"/>
          <w:color w:val="000000"/>
        </w:rPr>
      </w:pPr>
      <w:bookmarkStart w:id="262" w:name="part_a11418743e2b4d3298cca6ec5c290ee2"/>
      <w:bookmarkEnd w:id="262"/>
      <w:r w:rsidRPr="001753BA">
        <w:rPr>
          <w:rFonts w:eastAsia="Times New Roman" w:cs="Times New Roman"/>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rFonts w:eastAsia="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D2C0CF" w14:textId="77777777" w:rsidR="00FC5CFA" w:rsidRPr="001753BA" w:rsidRDefault="00FC5CFA" w:rsidP="00FC5CFA">
      <w:pPr>
        <w:spacing w:line="257" w:lineRule="atLeast"/>
        <w:rPr>
          <w:rFonts w:eastAsia="Times New Roman" w:cs="Times New Roman"/>
          <w:color w:val="000000"/>
        </w:rPr>
      </w:pPr>
      <w:bookmarkStart w:id="263" w:name="part_5231dbfb1dc5447b916618d3c25e9fc8"/>
      <w:bookmarkEnd w:id="263"/>
      <w:r w:rsidRPr="001753BA">
        <w:rPr>
          <w:rFonts w:eastAsia="Times New Roman" w:cs="Times New Roman"/>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3BC51A" w14:textId="77777777" w:rsidR="00FC5CFA" w:rsidRPr="001753BA" w:rsidRDefault="00FC5CFA" w:rsidP="00FC5CFA">
      <w:pPr>
        <w:spacing w:line="257" w:lineRule="atLeast"/>
        <w:rPr>
          <w:rFonts w:eastAsia="Times New Roman" w:cs="Times New Roman"/>
          <w:color w:val="000000"/>
        </w:rPr>
      </w:pPr>
      <w:bookmarkStart w:id="264" w:name="part_acf5a3997d064987a757c9e576f2ea5e"/>
      <w:bookmarkEnd w:id="264"/>
      <w:r w:rsidRPr="001753BA">
        <w:rPr>
          <w:rFonts w:eastAsia="Times New Roman" w:cs="Times New Roman"/>
          <w:color w:val="000000"/>
        </w:rPr>
        <w:t>17.4. Šioje Sutartyje numatytos teisių gynybos priemonės neapriboja Šalių teisės pasinaudoti kitomis teisėtomis teisių gynybos priemonėmis.</w:t>
      </w:r>
    </w:p>
    <w:p w14:paraId="390552AF" w14:textId="77777777" w:rsidR="00FC5CFA" w:rsidRPr="001753BA" w:rsidRDefault="00FC5CFA" w:rsidP="00FC5CFA">
      <w:pPr>
        <w:spacing w:line="257" w:lineRule="atLeast"/>
        <w:rPr>
          <w:rFonts w:eastAsia="Times New Roman" w:cs="Times New Roman"/>
          <w:color w:val="000000"/>
        </w:rPr>
      </w:pPr>
      <w:bookmarkStart w:id="265" w:name="part_eb78b4fc534f4a4880f192558ede0983"/>
      <w:bookmarkEnd w:id="265"/>
      <w:r w:rsidRPr="001753BA">
        <w:rPr>
          <w:rFonts w:eastAsia="Times New Roman" w:cs="Times New Roman"/>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41CE0E" w14:textId="77777777" w:rsidR="00FC5CFA" w:rsidRPr="001753BA" w:rsidRDefault="00FC5CFA" w:rsidP="00FC5CFA">
      <w:pPr>
        <w:spacing w:line="257" w:lineRule="atLeast"/>
        <w:rPr>
          <w:rFonts w:eastAsia="Times New Roman" w:cs="Times New Roman"/>
          <w:color w:val="000000"/>
        </w:rPr>
      </w:pPr>
      <w:bookmarkStart w:id="266" w:name="part_04866c4c3de8456088563842aba89e9c"/>
      <w:bookmarkEnd w:id="266"/>
      <w:r w:rsidRPr="001753BA">
        <w:rPr>
          <w:rFonts w:eastAsia="Times New Roman" w:cs="Times New Roman"/>
          <w:color w:val="00000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38AB7B2" w14:textId="77777777" w:rsidR="00FC5CFA" w:rsidRPr="001753BA" w:rsidRDefault="00FC5CFA" w:rsidP="00FC5CFA">
      <w:pPr>
        <w:spacing w:line="257" w:lineRule="atLeast"/>
        <w:ind w:firstLine="53"/>
        <w:rPr>
          <w:rFonts w:eastAsia="Times New Roman" w:cs="Times New Roman"/>
          <w:color w:val="000000"/>
        </w:rPr>
      </w:pPr>
      <w:r w:rsidRPr="001753BA">
        <w:rPr>
          <w:rFonts w:eastAsia="Times New Roman" w:cs="Times New Roman"/>
          <w:color w:val="000000"/>
        </w:rPr>
        <w:t> </w:t>
      </w:r>
    </w:p>
    <w:p w14:paraId="1BB5DB84" w14:textId="77777777" w:rsidR="00FC5CFA" w:rsidRPr="001753BA" w:rsidRDefault="00FC5CFA" w:rsidP="00FC5CFA">
      <w:pPr>
        <w:spacing w:line="257" w:lineRule="atLeast"/>
        <w:jc w:val="center"/>
        <w:rPr>
          <w:rFonts w:eastAsia="Times New Roman" w:cs="Times New Roman"/>
          <w:color w:val="000000"/>
        </w:rPr>
      </w:pPr>
      <w:bookmarkStart w:id="267" w:name="part_84ed0289c5ba4eaf807ac1519747098d"/>
      <w:bookmarkEnd w:id="267"/>
      <w:r w:rsidRPr="001753BA">
        <w:rPr>
          <w:rFonts w:eastAsia="Times New Roman" w:cs="Times New Roman"/>
          <w:b/>
          <w:bCs/>
          <w:caps/>
          <w:color w:val="000000"/>
        </w:rPr>
        <w:t>18.  NENUGALIMA JĖGA (FORCE MAJEURE)</w:t>
      </w:r>
    </w:p>
    <w:p w14:paraId="2AB3251B"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35A34198" w14:textId="77777777" w:rsidR="00FC5CFA" w:rsidRPr="001753BA" w:rsidRDefault="00FC5CFA" w:rsidP="00FC5CFA">
      <w:pPr>
        <w:spacing w:line="257" w:lineRule="atLeast"/>
        <w:rPr>
          <w:rFonts w:eastAsia="Times New Roman" w:cs="Times New Roman"/>
          <w:color w:val="000000"/>
        </w:rPr>
      </w:pPr>
      <w:bookmarkStart w:id="268" w:name="part_37691bceb3904de1b0eea1e01e9fcb0c"/>
      <w:bookmarkEnd w:id="268"/>
      <w:r w:rsidRPr="001753BA">
        <w:rPr>
          <w:rFonts w:eastAsia="Times New Roman" w:cs="Times New Roman"/>
          <w:color w:val="000000"/>
        </w:rPr>
        <w:t>18.1.</w:t>
      </w:r>
      <w:r w:rsidRPr="001753BA">
        <w:rPr>
          <w:rFonts w:eastAsia="Times New Roman" w:cs="Times New Roman"/>
          <w:b/>
          <w:bCs/>
          <w:color w:val="000000"/>
        </w:rPr>
        <w:t>  </w:t>
      </w:r>
      <w:r w:rsidRPr="001753BA">
        <w:rPr>
          <w:rFonts w:eastAsia="Times New Roman" w:cs="Times New Roman"/>
          <w:color w:val="000000"/>
        </w:rPr>
        <w:t>Atsakomybė pagal Sutartį netaikoma, taip pat Šalys gali būti visiškai ar iš dalies atleistos nuo civilinės atsakomybės šiais pagrindais:</w:t>
      </w:r>
    </w:p>
    <w:p w14:paraId="53183451" w14:textId="77777777" w:rsidR="00FC5CFA" w:rsidRPr="001753BA" w:rsidRDefault="00FC5CFA" w:rsidP="00FC5CFA">
      <w:pPr>
        <w:spacing w:line="257" w:lineRule="atLeast"/>
        <w:rPr>
          <w:rFonts w:eastAsia="Times New Roman" w:cs="Times New Roman"/>
          <w:color w:val="000000"/>
        </w:rPr>
      </w:pPr>
      <w:bookmarkStart w:id="269" w:name="part_5d384a3a9a474ad8853c55d5dad77681"/>
      <w:bookmarkEnd w:id="269"/>
      <w:r w:rsidRPr="001753BA">
        <w:rPr>
          <w:rFonts w:eastAsia="Times New Roman" w:cs="Times New Roman"/>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9BE7EE" w14:textId="77777777" w:rsidR="00FC5CFA" w:rsidRPr="001753BA" w:rsidRDefault="00FC5CFA" w:rsidP="00FC5CFA">
      <w:pPr>
        <w:spacing w:line="257" w:lineRule="atLeast"/>
        <w:rPr>
          <w:rFonts w:eastAsia="Times New Roman" w:cs="Times New Roman"/>
          <w:color w:val="000000"/>
        </w:rPr>
      </w:pPr>
      <w:bookmarkStart w:id="270" w:name="part_49da970caa0f401eac6fb363fe4067db"/>
      <w:bookmarkEnd w:id="270"/>
      <w:r w:rsidRPr="001753BA">
        <w:rPr>
          <w:rFonts w:eastAsia="Times New Roman" w:cs="Times New Roman"/>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1D93DE" w14:textId="77777777" w:rsidR="00FC5CFA" w:rsidRPr="001753BA" w:rsidRDefault="00FC5CFA" w:rsidP="00FC5CFA">
      <w:pPr>
        <w:spacing w:line="257" w:lineRule="atLeast"/>
        <w:rPr>
          <w:rFonts w:eastAsia="Times New Roman" w:cs="Times New Roman"/>
          <w:color w:val="000000"/>
        </w:rPr>
      </w:pPr>
      <w:bookmarkStart w:id="271" w:name="part_8408038109614adba5e530c90d7ce474"/>
      <w:bookmarkEnd w:id="271"/>
      <w:r w:rsidRPr="001753BA">
        <w:rPr>
          <w:rFonts w:eastAsia="Times New Roman" w:cs="Times New Roman"/>
          <w:color w:val="000000"/>
        </w:rPr>
        <w:t>18.2.</w:t>
      </w:r>
      <w:r w:rsidRPr="001753BA">
        <w:rPr>
          <w:rFonts w:eastAsia="Times New Roman" w:cs="Times New Roman"/>
          <w:b/>
          <w:bCs/>
          <w:color w:val="000000"/>
        </w:rPr>
        <w:t>  </w:t>
      </w:r>
      <w:r w:rsidRPr="001753BA">
        <w:rPr>
          <w:rFonts w:eastAsia="Times New Roman" w:cs="Times New Roman"/>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BE6F89" w14:textId="77777777" w:rsidR="00FC5CFA" w:rsidRPr="001753BA" w:rsidRDefault="00FC5CFA" w:rsidP="00FC5CFA">
      <w:pPr>
        <w:spacing w:line="257" w:lineRule="atLeast"/>
        <w:rPr>
          <w:rFonts w:eastAsia="Times New Roman" w:cs="Times New Roman"/>
          <w:color w:val="000000"/>
        </w:rPr>
      </w:pPr>
      <w:bookmarkStart w:id="272" w:name="part_31076b6b2ef04558bbb6d0a6d998ae2b"/>
      <w:bookmarkEnd w:id="272"/>
      <w:r w:rsidRPr="001753BA">
        <w:rPr>
          <w:rFonts w:eastAsia="Times New Roman" w:cs="Times New Roman"/>
          <w:color w:val="000000"/>
        </w:rPr>
        <w:t>18.3.</w:t>
      </w:r>
      <w:r w:rsidRPr="001753BA">
        <w:rPr>
          <w:rFonts w:eastAsia="Times New Roman" w:cs="Times New Roman"/>
          <w:b/>
          <w:bCs/>
          <w:color w:val="000000"/>
        </w:rPr>
        <w:t>  </w:t>
      </w:r>
      <w:r w:rsidRPr="001753BA">
        <w:rPr>
          <w:rFonts w:eastAsia="Times New Roman" w:cs="Times New Roman"/>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9A3FA" w14:textId="77777777" w:rsidR="00FC5CFA" w:rsidRPr="001753BA" w:rsidRDefault="00FC5CFA" w:rsidP="00FC5CFA">
      <w:pPr>
        <w:spacing w:line="257" w:lineRule="atLeast"/>
        <w:rPr>
          <w:rFonts w:eastAsia="Times New Roman" w:cs="Times New Roman"/>
          <w:color w:val="000000"/>
        </w:rPr>
      </w:pPr>
      <w:bookmarkStart w:id="273" w:name="part_fb98fb3631c440c7b8ec351c4af72a9b"/>
      <w:bookmarkEnd w:id="273"/>
      <w:r w:rsidRPr="001753BA">
        <w:rPr>
          <w:rFonts w:eastAsia="Times New Roman" w:cs="Times New Roman"/>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A4730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2CDEB3A2" w14:textId="77777777" w:rsidR="00FC5CFA" w:rsidRPr="001753BA" w:rsidRDefault="00FC5CFA" w:rsidP="00FC5CFA">
      <w:pPr>
        <w:spacing w:line="257" w:lineRule="atLeast"/>
        <w:jc w:val="center"/>
        <w:rPr>
          <w:rFonts w:eastAsia="Times New Roman" w:cs="Times New Roman"/>
          <w:color w:val="000000"/>
        </w:rPr>
      </w:pPr>
      <w:bookmarkStart w:id="274" w:name="part_8bac9062154547e19ff1c35377bf56bc"/>
      <w:bookmarkEnd w:id="274"/>
      <w:r w:rsidRPr="001753BA">
        <w:rPr>
          <w:rFonts w:eastAsia="Times New Roman" w:cs="Times New Roman"/>
          <w:b/>
          <w:bCs/>
          <w:caps/>
          <w:color w:val="000000"/>
        </w:rPr>
        <w:t>19.  SUTARTIES NUOSTATŲ NEGALIOJIMAS</w:t>
      </w:r>
    </w:p>
    <w:p w14:paraId="769E15A1"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29B0C224" w14:textId="77777777" w:rsidR="00FC5CFA" w:rsidRPr="001753BA" w:rsidRDefault="00FC5CFA" w:rsidP="00FC5CFA">
      <w:pPr>
        <w:spacing w:line="257" w:lineRule="atLeast"/>
        <w:rPr>
          <w:rFonts w:eastAsia="Times New Roman" w:cs="Times New Roman"/>
          <w:color w:val="000000"/>
        </w:rPr>
      </w:pPr>
      <w:bookmarkStart w:id="275" w:name="part_cfa09262727845a9867db9b5be8594af"/>
      <w:bookmarkEnd w:id="275"/>
      <w:r w:rsidRPr="001753BA">
        <w:rPr>
          <w:rFonts w:eastAsia="Times New Roman" w:cs="Times New Roman"/>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14B445" w14:textId="77777777" w:rsidR="00FC5CFA" w:rsidRPr="001753BA" w:rsidRDefault="00FC5CFA" w:rsidP="00FC5CFA">
      <w:pPr>
        <w:spacing w:line="257" w:lineRule="atLeast"/>
        <w:rPr>
          <w:rFonts w:eastAsia="Times New Roman" w:cs="Times New Roman"/>
          <w:color w:val="000000"/>
        </w:rPr>
      </w:pPr>
      <w:bookmarkStart w:id="276" w:name="part_91c7ae78fb6b42cd9abf3afcd0274f09"/>
      <w:bookmarkEnd w:id="276"/>
      <w:r w:rsidRPr="001753BA">
        <w:rPr>
          <w:rFonts w:eastAsia="Times New Roman" w:cs="Times New Roman"/>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4A910"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30E6972A" w14:textId="77777777" w:rsidR="00FC5CFA" w:rsidRPr="001753BA" w:rsidRDefault="00FC5CFA" w:rsidP="00FC5CFA">
      <w:pPr>
        <w:spacing w:line="257" w:lineRule="atLeast"/>
        <w:jc w:val="center"/>
        <w:rPr>
          <w:rFonts w:eastAsia="Times New Roman" w:cs="Times New Roman"/>
          <w:color w:val="000000"/>
        </w:rPr>
      </w:pPr>
      <w:bookmarkStart w:id="277" w:name="part_e52f95f6504747a3b07098f2455b1f4b"/>
      <w:bookmarkEnd w:id="277"/>
      <w:r w:rsidRPr="001753BA">
        <w:rPr>
          <w:rFonts w:eastAsia="Times New Roman" w:cs="Times New Roman"/>
          <w:b/>
          <w:bCs/>
          <w:caps/>
          <w:color w:val="000000"/>
        </w:rPr>
        <w:t>20.  SUTARTIES PAKEITIMAI</w:t>
      </w:r>
    </w:p>
    <w:p w14:paraId="1942039F"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1491AAAE" w14:textId="77777777" w:rsidR="00FC5CFA" w:rsidRPr="001753BA" w:rsidRDefault="00FC5CFA" w:rsidP="00FC5CFA">
      <w:pPr>
        <w:spacing w:line="257" w:lineRule="atLeast"/>
        <w:rPr>
          <w:rFonts w:eastAsia="Times New Roman" w:cs="Times New Roman"/>
          <w:color w:val="000000"/>
        </w:rPr>
      </w:pPr>
      <w:bookmarkStart w:id="278" w:name="part_c37dfccace7249878852e7f014ff915e"/>
      <w:bookmarkEnd w:id="278"/>
      <w:r w:rsidRPr="001753BA">
        <w:rPr>
          <w:rFonts w:eastAsia="Times New Roman" w:cs="Times New Roman"/>
          <w:color w:val="000000"/>
        </w:rPr>
        <w:t>20.1. Sutarties sąlygos Sutarties galiojimo laikotarpiu negali būti keičiamos, išskyrus tokias Sutarties sąlygas, kurių keitimas numatytas Sutartyje ir (ar) galimas vadovaujantis VPĮ nuostatomis.</w:t>
      </w:r>
    </w:p>
    <w:p w14:paraId="334D865D" w14:textId="77777777" w:rsidR="00FC5CFA" w:rsidRPr="001753BA" w:rsidRDefault="00FC5CFA" w:rsidP="00FC5CFA">
      <w:pPr>
        <w:spacing w:line="257" w:lineRule="atLeast"/>
        <w:rPr>
          <w:rFonts w:eastAsia="Times New Roman" w:cs="Times New Roman"/>
          <w:color w:val="000000"/>
        </w:rPr>
      </w:pPr>
      <w:bookmarkStart w:id="279" w:name="part_14330020fed34f73a0bbaae92f56dbf3"/>
      <w:bookmarkEnd w:id="279"/>
      <w:r w:rsidRPr="001753BA">
        <w:rPr>
          <w:rFonts w:eastAsia="Times New Roman" w:cs="Times New Roman"/>
          <w:color w:val="000000"/>
        </w:rPr>
        <w:t>20.2. Sutarties pakeitimai įforminami Šalims sudarant Susitarimą.</w:t>
      </w:r>
    </w:p>
    <w:p w14:paraId="40287D9E" w14:textId="77777777" w:rsidR="00FC5CFA" w:rsidRPr="001753BA" w:rsidRDefault="00FC5CFA" w:rsidP="00FC5CFA">
      <w:pPr>
        <w:spacing w:line="257" w:lineRule="atLeast"/>
        <w:rPr>
          <w:rFonts w:eastAsia="Times New Roman" w:cs="Times New Roman"/>
          <w:color w:val="000000"/>
        </w:rPr>
      </w:pPr>
      <w:bookmarkStart w:id="280" w:name="part_a3f5a1ccd8dd4fcd823a0bf8dc04c2d7"/>
      <w:bookmarkEnd w:id="280"/>
      <w:r w:rsidRPr="001753BA">
        <w:rPr>
          <w:rFonts w:eastAsia="Times New Roman" w:cs="Times New Roman"/>
          <w:color w:val="00000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w:t>
      </w:r>
      <w:r w:rsidRPr="001753BA">
        <w:rPr>
          <w:rFonts w:eastAsia="Times New Roman" w:cs="Times New Roman"/>
          <w:color w:val="000000"/>
        </w:rPr>
        <w:lastRenderedPageBreak/>
        <w:t>bei kitų teisės aktų nuostatomis.</w:t>
      </w:r>
    </w:p>
    <w:p w14:paraId="6C67FC73" w14:textId="77777777" w:rsidR="00FC5CFA" w:rsidRPr="001753BA" w:rsidRDefault="00FC5CFA" w:rsidP="00FC5CFA">
      <w:pPr>
        <w:spacing w:line="257" w:lineRule="atLeast"/>
        <w:rPr>
          <w:rFonts w:eastAsia="Times New Roman" w:cs="Times New Roman"/>
          <w:color w:val="000000"/>
        </w:rPr>
      </w:pPr>
      <w:bookmarkStart w:id="281" w:name="part_7036060255f84160b5b7ddb3c9b9de5d"/>
      <w:bookmarkEnd w:id="281"/>
      <w:r w:rsidRPr="001753BA">
        <w:rPr>
          <w:rFonts w:eastAsia="Times New Roman" w:cs="Times New Roman"/>
          <w:color w:val="000000"/>
        </w:rPr>
        <w:t>20.4. Susitarimai įsigalioja nuo jų sudarymo, jei Susitarime nenurodyta kitaip. Susitarimą Pirkėjas privalo paviešinti VPĮ 33 ir 86 straipsniuose nustatyta tvarka.</w:t>
      </w:r>
    </w:p>
    <w:p w14:paraId="6C4CB0C0" w14:textId="77777777" w:rsidR="00FC5CFA" w:rsidRPr="001753BA" w:rsidRDefault="00FC5CFA" w:rsidP="00FC5CFA">
      <w:pPr>
        <w:spacing w:line="257" w:lineRule="atLeast"/>
        <w:rPr>
          <w:rFonts w:eastAsia="Times New Roman" w:cs="Times New Roman"/>
          <w:color w:val="000000"/>
        </w:rPr>
      </w:pPr>
      <w:bookmarkStart w:id="282" w:name="part_cf3bdae0c8e344aaa7ab72b6f97e6510"/>
      <w:bookmarkEnd w:id="282"/>
      <w:r w:rsidRPr="001753BA">
        <w:rPr>
          <w:rFonts w:eastAsia="Times New Roman" w:cs="Times New Roman"/>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25A205"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1FC585CA" w14:textId="77777777" w:rsidR="00FC5CFA" w:rsidRPr="001753BA" w:rsidRDefault="00FC5CFA" w:rsidP="00FC5CFA">
      <w:pPr>
        <w:spacing w:line="257" w:lineRule="atLeast"/>
        <w:jc w:val="center"/>
        <w:rPr>
          <w:rFonts w:eastAsia="Times New Roman" w:cs="Times New Roman"/>
          <w:color w:val="000000"/>
        </w:rPr>
      </w:pPr>
      <w:bookmarkStart w:id="283" w:name="part_7b0f9e3d42f14ad68b1abfde58c12a3f"/>
      <w:bookmarkEnd w:id="283"/>
      <w:r w:rsidRPr="001753BA">
        <w:rPr>
          <w:rFonts w:eastAsia="Times New Roman" w:cs="Times New Roman"/>
          <w:b/>
          <w:bCs/>
          <w:caps/>
          <w:color w:val="000000"/>
        </w:rPr>
        <w:t>21.  SUTARTIES SUSTABDYMAS</w:t>
      </w:r>
    </w:p>
    <w:p w14:paraId="77AA6667"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5F277D52" w14:textId="77777777" w:rsidR="00FC5CFA" w:rsidRPr="001753BA" w:rsidRDefault="00FC5CFA" w:rsidP="00FC5CFA">
      <w:pPr>
        <w:spacing w:line="257" w:lineRule="atLeast"/>
        <w:textAlignment w:val="baseline"/>
        <w:rPr>
          <w:rFonts w:eastAsia="Times New Roman" w:cs="Times New Roman"/>
          <w:color w:val="000000"/>
        </w:rPr>
      </w:pPr>
      <w:bookmarkStart w:id="284" w:name="part_ce0a576b1c6e43d89ba35605865e1af9"/>
      <w:bookmarkEnd w:id="284"/>
      <w:r w:rsidRPr="001753BA">
        <w:rPr>
          <w:rFonts w:eastAsia="Times New Roman" w:cs="Times New Roman"/>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8FF8F08" w14:textId="77777777" w:rsidR="00FC5CFA" w:rsidRPr="001753BA" w:rsidRDefault="00FC5CFA" w:rsidP="00FC5CFA">
      <w:pPr>
        <w:spacing w:line="257" w:lineRule="atLeast"/>
        <w:textAlignment w:val="baseline"/>
        <w:rPr>
          <w:rFonts w:eastAsia="Times New Roman" w:cs="Times New Roman"/>
          <w:color w:val="000000"/>
        </w:rPr>
      </w:pPr>
      <w:bookmarkStart w:id="285" w:name="part_298a311e48dc452ea0b36f1afc5f3eb7"/>
      <w:bookmarkEnd w:id="285"/>
      <w:r w:rsidRPr="001753BA">
        <w:rPr>
          <w:rFonts w:eastAsia="Times New Roman" w:cs="Times New Roman"/>
          <w:color w:val="000000"/>
        </w:rPr>
        <w:t>21.2. Prekių (jų dalies) tiekimas gali būti stabdomas esant bent vienai iš šių aplinkybių: </w:t>
      </w:r>
    </w:p>
    <w:p w14:paraId="4F1ECA05" w14:textId="77777777" w:rsidR="00FC5CFA" w:rsidRPr="001753BA" w:rsidRDefault="00FC5CFA" w:rsidP="00FC5CFA">
      <w:pPr>
        <w:spacing w:line="257" w:lineRule="atLeast"/>
        <w:textAlignment w:val="baseline"/>
        <w:rPr>
          <w:rFonts w:eastAsia="Times New Roman" w:cs="Times New Roman"/>
          <w:color w:val="000000"/>
        </w:rPr>
      </w:pPr>
      <w:bookmarkStart w:id="286" w:name="part_09c0118c78ea4034b225fedd69812f90"/>
      <w:bookmarkEnd w:id="286"/>
      <w:r w:rsidRPr="001753BA">
        <w:rPr>
          <w:rFonts w:eastAsia="Times New Roman" w:cs="Times New Roman"/>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3910C8" w14:textId="77777777" w:rsidR="00FC5CFA" w:rsidRPr="001753BA" w:rsidRDefault="00FC5CFA" w:rsidP="00FC5CFA">
      <w:pPr>
        <w:spacing w:line="257" w:lineRule="atLeast"/>
        <w:textAlignment w:val="baseline"/>
        <w:rPr>
          <w:rFonts w:eastAsia="Times New Roman" w:cs="Times New Roman"/>
          <w:color w:val="000000"/>
        </w:rPr>
      </w:pPr>
      <w:bookmarkStart w:id="287" w:name="part_89440bace89e4bfba214a997ceefe81d"/>
      <w:bookmarkEnd w:id="287"/>
      <w:r w:rsidRPr="001753BA">
        <w:rPr>
          <w:rFonts w:eastAsia="Times New Roman" w:cs="Times New Roman"/>
          <w:color w:val="000000"/>
        </w:rPr>
        <w:t>21.2.2. Pirkėjas Sutartyje nurodyta tvarka negali priimti Prekių (pavyzdžiui, nebaigta įrengti patalpa, kurioje turi būti įmontuojamos Prekės), o Tiekėjas dėl to negali vykdyti Sutarties; </w:t>
      </w:r>
    </w:p>
    <w:p w14:paraId="0745C93D" w14:textId="77777777" w:rsidR="00FC5CFA" w:rsidRPr="001753BA" w:rsidRDefault="00FC5CFA" w:rsidP="00FC5CFA">
      <w:pPr>
        <w:spacing w:line="257" w:lineRule="atLeast"/>
        <w:textAlignment w:val="baseline"/>
        <w:rPr>
          <w:rFonts w:eastAsia="Times New Roman" w:cs="Times New Roman"/>
          <w:color w:val="000000"/>
        </w:rPr>
      </w:pPr>
      <w:bookmarkStart w:id="288" w:name="part_fe52b5159efd4939838b848f85e9ea9b"/>
      <w:bookmarkEnd w:id="288"/>
      <w:r w:rsidRPr="001753BA">
        <w:rPr>
          <w:rFonts w:eastAsia="Times New Roman" w:cs="Times New Roman"/>
          <w:color w:val="000000"/>
        </w:rPr>
        <w:t>21.2.3. dėl nenumatytų prekių, paslaugų ir (ar) darbų, susijusių su perkamu objektu, kurių poreikis paaiškėjo tik vykdant Sutartį; </w:t>
      </w:r>
    </w:p>
    <w:p w14:paraId="1B45D0F3" w14:textId="77777777" w:rsidR="00FC5CFA" w:rsidRPr="001753BA" w:rsidRDefault="00FC5CFA" w:rsidP="00FC5CFA">
      <w:pPr>
        <w:spacing w:line="257" w:lineRule="atLeast"/>
        <w:textAlignment w:val="baseline"/>
        <w:rPr>
          <w:rFonts w:eastAsia="Times New Roman" w:cs="Times New Roman"/>
          <w:color w:val="000000"/>
        </w:rPr>
      </w:pPr>
      <w:bookmarkStart w:id="289" w:name="part_84f9056801c64e11b4ed9140364256f0"/>
      <w:bookmarkEnd w:id="289"/>
      <w:r w:rsidRPr="001753BA">
        <w:rPr>
          <w:rFonts w:eastAsia="Times New Roman" w:cs="Times New Roman"/>
          <w:color w:val="000000"/>
        </w:rPr>
        <w:t>21.2.4. ne dėl Pirkėjo kaltės vėluoja kitos Pirkėjo pirkimo sutarties, turinčios tiesioginės įtakos šiai Sutarčiai, vykdymas;  </w:t>
      </w:r>
    </w:p>
    <w:p w14:paraId="606DBF0F" w14:textId="77777777" w:rsidR="00FC5CFA" w:rsidRPr="001753BA" w:rsidRDefault="00FC5CFA" w:rsidP="00FC5CFA">
      <w:pPr>
        <w:spacing w:line="257" w:lineRule="atLeast"/>
        <w:textAlignment w:val="baseline"/>
        <w:rPr>
          <w:rFonts w:eastAsia="Times New Roman" w:cs="Times New Roman"/>
          <w:color w:val="000000"/>
        </w:rPr>
      </w:pPr>
      <w:bookmarkStart w:id="290" w:name="part_3a30d4bcd0274cdd82e5a2a7f7fc4b8b"/>
      <w:bookmarkEnd w:id="290"/>
      <w:r w:rsidRPr="001753BA">
        <w:rPr>
          <w:rFonts w:eastAsia="Times New Roman" w:cs="Times New Roman"/>
          <w:color w:val="000000"/>
        </w:rPr>
        <w:t>21.2.5. esant įrodymais pagrįstoms kliūtims ar trukdymams, sukeltiems Tiekėjui kitų trečiųjų asmenų ne dėl Tiekėjo ne laiku ar netinkamai pagal Sutarties sąlygas ir tvarką įvykdytų sutartinių įsipareigojimų; </w:t>
      </w:r>
    </w:p>
    <w:p w14:paraId="6D4798E9" w14:textId="77777777" w:rsidR="00FC5CFA" w:rsidRPr="001753BA" w:rsidRDefault="00FC5CFA" w:rsidP="00FC5CFA">
      <w:pPr>
        <w:spacing w:line="257" w:lineRule="atLeast"/>
        <w:textAlignment w:val="baseline"/>
        <w:rPr>
          <w:rFonts w:eastAsia="Times New Roman" w:cs="Times New Roman"/>
          <w:color w:val="000000"/>
        </w:rPr>
      </w:pPr>
      <w:bookmarkStart w:id="291" w:name="part_a6676d356d734e81a71d2a213370e988"/>
      <w:bookmarkEnd w:id="291"/>
      <w:r w:rsidRPr="001753BA">
        <w:rPr>
          <w:rFonts w:eastAsia="Times New Roman" w:cs="Times New Roman"/>
          <w:color w:val="000000"/>
        </w:rPr>
        <w:t>21.2.6. pasikeitus galiojančiam teisės aktui ar įsigaliojus naujam teisės aktui, kuris turi įtakos šios Sutarties vykdymui; </w:t>
      </w:r>
    </w:p>
    <w:p w14:paraId="6EC20326" w14:textId="77777777" w:rsidR="00FC5CFA" w:rsidRPr="001753BA" w:rsidRDefault="00FC5CFA" w:rsidP="00FC5CFA">
      <w:pPr>
        <w:spacing w:line="257" w:lineRule="atLeast"/>
        <w:textAlignment w:val="baseline"/>
        <w:rPr>
          <w:rFonts w:eastAsia="Times New Roman" w:cs="Times New Roman"/>
          <w:color w:val="000000"/>
        </w:rPr>
      </w:pPr>
      <w:bookmarkStart w:id="292" w:name="part_a818ad17feb74ad092df9d84443cf75e"/>
      <w:bookmarkEnd w:id="292"/>
      <w:r w:rsidRPr="001753BA">
        <w:rPr>
          <w:rFonts w:eastAsia="Times New Roman" w:cs="Times New Roman"/>
          <w:color w:val="000000"/>
        </w:rPr>
        <w:t>21.2.7. sutartinių įsipareigojimų stabdymo būtinybė atsirado dėl sustabdyto / perskirstyto / negauto ir panašiai Pirkėjo Prekių pirkimui skirto finansavimo arba finansavimo trūkumo; </w:t>
      </w:r>
    </w:p>
    <w:p w14:paraId="23FFC736" w14:textId="77777777" w:rsidR="00FC5CFA" w:rsidRPr="001753BA" w:rsidRDefault="00FC5CFA" w:rsidP="00FC5CFA">
      <w:pPr>
        <w:spacing w:line="257" w:lineRule="atLeast"/>
        <w:textAlignment w:val="baseline"/>
        <w:rPr>
          <w:rFonts w:eastAsia="Times New Roman" w:cs="Times New Roman"/>
          <w:color w:val="000000"/>
        </w:rPr>
      </w:pPr>
      <w:bookmarkStart w:id="293" w:name="part_71adc62644ec4294ae7e0a3fd7705f53"/>
      <w:bookmarkEnd w:id="293"/>
      <w:r w:rsidRPr="001753BA">
        <w:rPr>
          <w:rFonts w:eastAsia="Times New Roman" w:cs="Times New Roman"/>
          <w:color w:val="000000"/>
        </w:rPr>
        <w:t>21.2.8. dėl teisminių (arbitražinių) ginčų su Pirkėju ar trečiaisiais asmenimis, kurių dalykas yra tiesiogiai susijęs su Sutarties vykdymu. </w:t>
      </w:r>
    </w:p>
    <w:p w14:paraId="268A2694" w14:textId="77777777" w:rsidR="00FC5CFA" w:rsidRPr="001753BA" w:rsidRDefault="00FC5CFA" w:rsidP="00FC5CFA">
      <w:pPr>
        <w:spacing w:line="257" w:lineRule="atLeast"/>
        <w:textAlignment w:val="baseline"/>
        <w:rPr>
          <w:rFonts w:eastAsia="Times New Roman" w:cs="Times New Roman"/>
          <w:color w:val="000000"/>
        </w:rPr>
      </w:pPr>
      <w:bookmarkStart w:id="294" w:name="part_a500fd3f658e4365b41faeda48e53cf9"/>
      <w:bookmarkEnd w:id="294"/>
      <w:r w:rsidRPr="001753BA">
        <w:rPr>
          <w:rFonts w:eastAsia="Times New Roman" w:cs="Times New Roman"/>
          <w:color w:val="000000"/>
        </w:rPr>
        <w:t>21.3. Jei Prekių (jų dalies) tiekimo stabdymas atliekamas dėl Bendrųjų sąlygų 21.2 punkte nurodytų aplinkybių ir tęsiasi ne ilgiau kaip 3 (tris) mėnesius, toks stabdymas laikomas Sutarties keitimu joje numatytomis sąlygomis.</w:t>
      </w:r>
    </w:p>
    <w:p w14:paraId="1CF6CBF1" w14:textId="77777777" w:rsidR="00FC5CFA" w:rsidRPr="001753BA" w:rsidRDefault="00FC5CFA" w:rsidP="00FC5CFA">
      <w:pPr>
        <w:spacing w:line="257" w:lineRule="atLeast"/>
        <w:textAlignment w:val="baseline"/>
        <w:rPr>
          <w:rFonts w:eastAsia="Times New Roman" w:cs="Times New Roman"/>
          <w:color w:val="000000"/>
        </w:rPr>
      </w:pPr>
      <w:bookmarkStart w:id="295" w:name="part_633809059b5a4ff6952af4ed164f789e"/>
      <w:bookmarkEnd w:id="295"/>
      <w:r w:rsidRPr="001753BA">
        <w:rPr>
          <w:rFonts w:eastAsia="Times New Roman" w:cs="Times New Roman"/>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2FA9DAA" w14:textId="77777777" w:rsidR="00FC5CFA" w:rsidRPr="001753BA" w:rsidRDefault="00FC5CFA" w:rsidP="00FC5CFA">
      <w:pPr>
        <w:spacing w:line="257" w:lineRule="atLeast"/>
        <w:textAlignment w:val="baseline"/>
        <w:rPr>
          <w:rFonts w:eastAsia="Times New Roman" w:cs="Times New Roman"/>
          <w:color w:val="000000"/>
        </w:rPr>
      </w:pPr>
      <w:bookmarkStart w:id="296" w:name="part_483e1dd945f246799d0fa0656cd447a6"/>
      <w:bookmarkEnd w:id="296"/>
      <w:r w:rsidRPr="001753BA">
        <w:rPr>
          <w:rFonts w:eastAsia="Times New Roman" w:cs="Times New Roman"/>
          <w:color w:val="000000"/>
        </w:rPr>
        <w:t>21.5. Sutartinių įsipareigojimų vykdymas gali būti stabdomas tik Sutarties galiojimo laikotarpiu tokia tvarka:</w:t>
      </w:r>
    </w:p>
    <w:p w14:paraId="237F56AE" w14:textId="77777777" w:rsidR="00FC5CFA" w:rsidRPr="001753BA" w:rsidRDefault="00FC5CFA" w:rsidP="00FC5CFA">
      <w:pPr>
        <w:spacing w:line="264" w:lineRule="atLeast"/>
        <w:textAlignment w:val="baseline"/>
        <w:rPr>
          <w:rFonts w:eastAsia="Times New Roman" w:cs="Times New Roman"/>
          <w:color w:val="000000"/>
        </w:rPr>
      </w:pPr>
      <w:bookmarkStart w:id="297" w:name="part_e1d9f5497e2b4b8fac0f14c0d5441376"/>
      <w:bookmarkEnd w:id="297"/>
      <w:r w:rsidRPr="001753BA">
        <w:rPr>
          <w:rFonts w:eastAsia="Times New Roman" w:cs="Times New Roman"/>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2D1578" w14:textId="77777777" w:rsidR="00FC5CFA" w:rsidRPr="001753BA" w:rsidRDefault="00FC5CFA" w:rsidP="00FC5CFA">
      <w:pPr>
        <w:spacing w:line="264" w:lineRule="atLeast"/>
        <w:rPr>
          <w:rFonts w:eastAsia="Times New Roman" w:cs="Times New Roman"/>
          <w:color w:val="000000"/>
        </w:rPr>
      </w:pPr>
      <w:bookmarkStart w:id="298" w:name="part_0c29870313ec4b8e9159c25696039f5b"/>
      <w:bookmarkEnd w:id="298"/>
      <w:r w:rsidRPr="001753BA">
        <w:rPr>
          <w:rFonts w:eastAsia="Times New Roman" w:cs="Times New Roman"/>
          <w:color w:val="000000"/>
        </w:rPr>
        <w:t xml:space="preserve">21.5.2. Pirkėjui raštu informavus Tiekėją ir pateikus jam argumentuotą paaiškinimą, dėl kokių aplinkybių ir kuriam terminui yra būtina stabdyti sutartinių įsipareigojimų vykdymo terminą, </w:t>
      </w:r>
      <w:r w:rsidRPr="001753BA">
        <w:rPr>
          <w:rFonts w:eastAsia="Times New Roman" w:cs="Times New Roman"/>
          <w:color w:val="000000"/>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9D88A4" w14:textId="77777777" w:rsidR="00FC5CFA" w:rsidRPr="001753BA" w:rsidRDefault="00FC5CFA" w:rsidP="00FC5CFA">
      <w:pPr>
        <w:spacing w:line="264" w:lineRule="atLeast"/>
        <w:rPr>
          <w:rFonts w:eastAsia="Times New Roman" w:cs="Times New Roman"/>
          <w:color w:val="000000"/>
        </w:rPr>
      </w:pPr>
      <w:bookmarkStart w:id="299" w:name="part_ebd2788b705046149fed4a6909a8851e"/>
      <w:bookmarkEnd w:id="299"/>
      <w:r w:rsidRPr="001753BA">
        <w:rPr>
          <w:rFonts w:eastAsia="Times New Roman" w:cs="Times New Roman"/>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18FD293" w14:textId="77777777" w:rsidR="00FC5CFA" w:rsidRPr="001753BA" w:rsidRDefault="00FC5CFA" w:rsidP="00FC5CFA">
      <w:pPr>
        <w:spacing w:line="264" w:lineRule="atLeast"/>
        <w:rPr>
          <w:rFonts w:eastAsia="Times New Roman" w:cs="Times New Roman"/>
          <w:color w:val="000000"/>
        </w:rPr>
      </w:pPr>
      <w:bookmarkStart w:id="300" w:name="part_e70536bc9e7f448ca32e84c110e2744e"/>
      <w:bookmarkEnd w:id="300"/>
      <w:r w:rsidRPr="001753BA">
        <w:rPr>
          <w:rFonts w:eastAsia="Times New Roman" w:cs="Times New Roman"/>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8E0076" w14:textId="77777777" w:rsidR="00FC5CFA" w:rsidRPr="001753BA" w:rsidRDefault="00FC5CFA" w:rsidP="00FC5CFA">
      <w:pPr>
        <w:spacing w:line="264" w:lineRule="atLeast"/>
        <w:rPr>
          <w:rFonts w:eastAsia="Times New Roman" w:cs="Times New Roman"/>
          <w:color w:val="000000"/>
        </w:rPr>
      </w:pPr>
      <w:bookmarkStart w:id="301" w:name="part_529fc201055c492aa2aec8333e131a21"/>
      <w:bookmarkEnd w:id="301"/>
      <w:r w:rsidRPr="001753BA">
        <w:rPr>
          <w:rFonts w:eastAsia="Times New Roman" w:cs="Times New Roman"/>
          <w:color w:val="000000"/>
        </w:rPr>
        <w:t>21.7. Sutartinių įsipareigojimų vykdymas stabdomas ne ilgesniam kaip konkrečios, pagrįstos aplinkybės egzistavimo laikotarpiui.</w:t>
      </w:r>
    </w:p>
    <w:p w14:paraId="33B4650B" w14:textId="77777777" w:rsidR="00FC5CFA" w:rsidRPr="001753BA" w:rsidRDefault="00FC5CFA" w:rsidP="00FC5CFA">
      <w:pPr>
        <w:spacing w:line="257" w:lineRule="atLeast"/>
        <w:textAlignment w:val="baseline"/>
        <w:rPr>
          <w:rFonts w:eastAsia="Times New Roman" w:cs="Times New Roman"/>
          <w:color w:val="000000"/>
        </w:rPr>
      </w:pPr>
      <w:bookmarkStart w:id="302" w:name="part_d59e96d451a74e99b5f4e53964697169"/>
      <w:bookmarkEnd w:id="302"/>
      <w:r w:rsidRPr="001753BA">
        <w:rPr>
          <w:rFonts w:eastAsia="Times New Roman" w:cs="Times New Roman"/>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5227C" w14:textId="77777777" w:rsidR="00FC5CFA" w:rsidRPr="001753BA" w:rsidRDefault="00FC5CFA" w:rsidP="00FC5CFA">
      <w:pPr>
        <w:spacing w:line="257" w:lineRule="atLeast"/>
        <w:textAlignment w:val="baseline"/>
        <w:rPr>
          <w:rFonts w:eastAsia="Times New Roman" w:cs="Times New Roman"/>
          <w:color w:val="000000"/>
        </w:rPr>
      </w:pPr>
      <w:bookmarkStart w:id="303" w:name="part_1562589c8c774e55b369607136bcbb1f"/>
      <w:bookmarkEnd w:id="303"/>
      <w:r w:rsidRPr="001753BA">
        <w:rPr>
          <w:rFonts w:eastAsia="Times New Roman" w:cs="Times New Roman"/>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8AE2D" w14:textId="77777777" w:rsidR="00FC5CFA" w:rsidRPr="001753BA" w:rsidRDefault="00FC5CFA" w:rsidP="00FC5CFA">
      <w:pPr>
        <w:spacing w:line="257" w:lineRule="atLeast"/>
        <w:textAlignment w:val="baseline"/>
        <w:rPr>
          <w:rFonts w:eastAsia="Times New Roman" w:cs="Times New Roman"/>
          <w:color w:val="000000"/>
        </w:rPr>
      </w:pPr>
      <w:bookmarkStart w:id="304" w:name="part_8652c492428945d791973cd6350d83ea"/>
      <w:bookmarkEnd w:id="304"/>
      <w:r w:rsidRPr="001753BA">
        <w:rPr>
          <w:rFonts w:eastAsia="Times New Roman" w:cs="Times New Roman"/>
          <w:color w:val="000000"/>
        </w:rPr>
        <w:t>21.10. Atnaujinus Sutarties vykdymą, neįvykdytų prievolių (jų dalies) įvykdymo terminai ir Sutarties galiojimas nukeliami tokiam terminui, kiek buvo likę laiko jų įvykdymui (Sutarties galiojimui) jų sustabdymo metu. </w:t>
      </w:r>
    </w:p>
    <w:p w14:paraId="031EBC3F" w14:textId="77777777" w:rsidR="00FC5CFA" w:rsidRPr="001753BA" w:rsidRDefault="00FC5CFA" w:rsidP="00FC5CFA">
      <w:pPr>
        <w:spacing w:line="257" w:lineRule="atLeast"/>
        <w:textAlignment w:val="baseline"/>
        <w:rPr>
          <w:rFonts w:eastAsia="Times New Roman" w:cs="Times New Roman"/>
          <w:color w:val="000000"/>
        </w:rPr>
      </w:pPr>
      <w:bookmarkStart w:id="305" w:name="part_f75400b376aa49b1abb489376ffee67d"/>
      <w:bookmarkEnd w:id="305"/>
      <w:r w:rsidRPr="001753BA">
        <w:rPr>
          <w:rFonts w:eastAsia="Times New Roman" w:cs="Times New Roman"/>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28680C"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color w:val="000000"/>
        </w:rPr>
        <w:t> </w:t>
      </w:r>
    </w:p>
    <w:p w14:paraId="222C5FD1" w14:textId="77777777" w:rsidR="00FC5CFA" w:rsidRPr="001753BA" w:rsidRDefault="00FC5CFA" w:rsidP="00FC5CFA">
      <w:pPr>
        <w:spacing w:line="257" w:lineRule="atLeast"/>
        <w:jc w:val="center"/>
        <w:rPr>
          <w:rFonts w:eastAsia="Times New Roman" w:cs="Times New Roman"/>
          <w:color w:val="000000"/>
        </w:rPr>
      </w:pPr>
      <w:bookmarkStart w:id="306" w:name="part_a2c5701c6fd04db9a56b689761ecfe8d"/>
      <w:bookmarkEnd w:id="306"/>
      <w:r w:rsidRPr="001753BA">
        <w:rPr>
          <w:rFonts w:eastAsia="Times New Roman" w:cs="Times New Roman"/>
          <w:b/>
          <w:bCs/>
          <w:caps/>
          <w:color w:val="000000"/>
        </w:rPr>
        <w:t>22.  SUTARTIES NUTRAUKIMAS</w:t>
      </w:r>
    </w:p>
    <w:p w14:paraId="1B649C09"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7DC2C734"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Sutartis gali būti nutraukiama VPĮ 90 straipsnyje ir Sutartyje numatytais atvejais, įskaitant galimybę nutraukti Sutartį Šalių susitarimu.</w:t>
      </w:r>
    </w:p>
    <w:p w14:paraId="3461101A"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0AB372D1" w14:textId="77777777" w:rsidR="00FC5CFA" w:rsidRPr="001753BA" w:rsidRDefault="00FC5CFA" w:rsidP="00FC5CFA">
      <w:pPr>
        <w:spacing w:line="257" w:lineRule="atLeast"/>
        <w:jc w:val="center"/>
        <w:rPr>
          <w:rFonts w:eastAsia="Times New Roman" w:cs="Times New Roman"/>
          <w:color w:val="000000"/>
        </w:rPr>
      </w:pPr>
      <w:bookmarkStart w:id="307" w:name="part_e8ae325a94f44e2ebeca460c4d8bcf41"/>
      <w:bookmarkEnd w:id="307"/>
      <w:r w:rsidRPr="001753BA">
        <w:rPr>
          <w:rFonts w:eastAsia="Times New Roman" w:cs="Times New Roman"/>
          <w:b/>
          <w:bCs/>
          <w:color w:val="000000"/>
        </w:rPr>
        <w:t>22.1.  Pretenzijos dėl Sutarties pažeidimų</w:t>
      </w:r>
    </w:p>
    <w:p w14:paraId="21486656"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718AC3BC" w14:textId="77777777" w:rsidR="00FC5CFA" w:rsidRPr="001753BA" w:rsidRDefault="00FC5CFA" w:rsidP="00FC5CFA">
      <w:pPr>
        <w:spacing w:line="257" w:lineRule="atLeast"/>
        <w:textAlignment w:val="baseline"/>
        <w:rPr>
          <w:rFonts w:eastAsia="Times New Roman" w:cs="Times New Roman"/>
          <w:color w:val="000000"/>
        </w:rPr>
      </w:pPr>
      <w:bookmarkStart w:id="308" w:name="part_74106829db8f4899abc596029e4f5d68"/>
      <w:bookmarkEnd w:id="308"/>
      <w:r w:rsidRPr="001753BA">
        <w:rPr>
          <w:rFonts w:eastAsia="Times New Roman" w:cs="Times New Roman"/>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8402F9" w14:textId="77777777" w:rsidR="00FC5CFA" w:rsidRPr="001753BA" w:rsidRDefault="00FC5CFA" w:rsidP="00FC5CFA">
      <w:pPr>
        <w:spacing w:line="257" w:lineRule="atLeast"/>
        <w:textAlignment w:val="baseline"/>
        <w:rPr>
          <w:rFonts w:eastAsia="Times New Roman" w:cs="Times New Roman"/>
          <w:color w:val="000000"/>
        </w:rPr>
      </w:pPr>
      <w:bookmarkStart w:id="309" w:name="part_75d07c6fefde4a33abd58218f423414b"/>
      <w:bookmarkEnd w:id="309"/>
      <w:r w:rsidRPr="001753BA">
        <w:rPr>
          <w:rFonts w:eastAsia="Times New Roman" w:cs="Times New Roman"/>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rFonts w:eastAsia="Times New Roman" w:cs="Times New Roman"/>
          <w:b/>
          <w:bCs/>
          <w:color w:val="000000"/>
        </w:rPr>
        <w:t> </w:t>
      </w:r>
      <w:r w:rsidRPr="001753BA">
        <w:rPr>
          <w:rFonts w:eastAsia="Times New Roman" w:cs="Times New Roman"/>
          <w:color w:val="000000"/>
        </w:rPr>
        <w:t>Tiekėjo teisė siūlyti kitą terminą nelaikoma Pirkėjo pareiga tą terminą priimti. Pretenziją gavusios Šalies pasiūlytasis terminas pakeičia terminą, nurodytą pretenzijoje, tik jeigu kita Šalis jį patvirtina. </w:t>
      </w:r>
    </w:p>
    <w:p w14:paraId="2A72F814"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color w:val="000000"/>
        </w:rPr>
        <w:t> </w:t>
      </w:r>
    </w:p>
    <w:p w14:paraId="17A3E738" w14:textId="77777777" w:rsidR="00FC5CFA" w:rsidRPr="001753BA" w:rsidRDefault="00FC5CFA" w:rsidP="00FC5CFA">
      <w:pPr>
        <w:spacing w:line="257" w:lineRule="atLeast"/>
        <w:jc w:val="center"/>
        <w:rPr>
          <w:rFonts w:eastAsia="Times New Roman" w:cs="Times New Roman"/>
          <w:color w:val="000000"/>
        </w:rPr>
      </w:pPr>
      <w:bookmarkStart w:id="310" w:name="part_1adc3019d12348e393792204a9cf2bae"/>
      <w:bookmarkEnd w:id="310"/>
      <w:r w:rsidRPr="001753BA">
        <w:rPr>
          <w:rFonts w:eastAsia="Times New Roman" w:cs="Times New Roman"/>
          <w:b/>
          <w:bCs/>
          <w:color w:val="000000"/>
        </w:rPr>
        <w:t>22.2.  Sutarties nutraukimas Pirkėjo iniciatyva</w:t>
      </w:r>
    </w:p>
    <w:p w14:paraId="05E9FB8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7C643081" w14:textId="77777777" w:rsidR="00FC5CFA" w:rsidRPr="001753BA" w:rsidRDefault="00FC5CFA" w:rsidP="00FC5CFA">
      <w:pPr>
        <w:spacing w:line="257" w:lineRule="atLeast"/>
        <w:textAlignment w:val="baseline"/>
        <w:rPr>
          <w:rFonts w:eastAsia="Times New Roman" w:cs="Times New Roman"/>
          <w:color w:val="000000"/>
        </w:rPr>
      </w:pPr>
      <w:bookmarkStart w:id="311" w:name="part_f516e10b00d84e1d8f280fb70db2bb4e"/>
      <w:bookmarkEnd w:id="311"/>
      <w:r w:rsidRPr="001753BA">
        <w:rPr>
          <w:rFonts w:eastAsia="Times New Roman" w:cs="Times New Roman"/>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A5AE5D" w14:textId="77777777" w:rsidR="00FC5CFA" w:rsidRPr="001753BA" w:rsidRDefault="00FC5CFA" w:rsidP="00FC5CFA">
      <w:pPr>
        <w:spacing w:line="257" w:lineRule="atLeast"/>
        <w:textAlignment w:val="baseline"/>
        <w:rPr>
          <w:rFonts w:eastAsia="Times New Roman" w:cs="Times New Roman"/>
          <w:color w:val="000000"/>
        </w:rPr>
      </w:pPr>
      <w:bookmarkStart w:id="312" w:name="part_f903c1a7ab87464a98223a3b8db915bc"/>
      <w:bookmarkEnd w:id="312"/>
      <w:r w:rsidRPr="001753BA">
        <w:rPr>
          <w:rFonts w:eastAsia="Times New Roman" w:cs="Times New Roman"/>
          <w:color w:val="000000"/>
        </w:rPr>
        <w:t xml:space="preserve">22.2.2. Pirkėjas turi teisę vienašališkai nutraukti Sutartį ar jos dalį raštu įspėjęs Tiekėją prieš ne </w:t>
      </w:r>
      <w:r w:rsidRPr="001753BA">
        <w:rPr>
          <w:rFonts w:eastAsia="Times New Roman" w:cs="Times New Roman"/>
          <w:color w:val="000000"/>
        </w:rPr>
        <w:lastRenderedPageBreak/>
        <w:t>trumpesnį nei 10 (dešimties) dienų terminą, jeigu: </w:t>
      </w:r>
    </w:p>
    <w:p w14:paraId="311EF609" w14:textId="77777777" w:rsidR="00FC5CFA" w:rsidRPr="001753BA" w:rsidRDefault="00FC5CFA" w:rsidP="00FC5CFA">
      <w:pPr>
        <w:spacing w:line="257" w:lineRule="atLeast"/>
        <w:textAlignment w:val="baseline"/>
        <w:rPr>
          <w:rFonts w:eastAsia="Times New Roman" w:cs="Times New Roman"/>
          <w:color w:val="000000"/>
        </w:rPr>
      </w:pPr>
      <w:bookmarkStart w:id="313" w:name="part_5ccd48ddf20b4c7da078f2d2ed8c9c01"/>
      <w:bookmarkEnd w:id="313"/>
      <w:r w:rsidRPr="001753BA">
        <w:rPr>
          <w:rFonts w:eastAsia="Times New Roman" w:cs="Times New Roman"/>
          <w:color w:val="000000"/>
        </w:rPr>
        <w:t>22.2.2.1. Tiekėjui yra iškelta bankroto byla, pradėtas bankroto procesas ne teismo tvarka, jis tampa nemokus arba yra nemokumo tikimybė, sustabdo ūkinę veiklą ar susidaro</w:t>
      </w:r>
      <w:r w:rsidRPr="001753BA">
        <w:rPr>
          <w:rFonts w:eastAsia="Times New Roman" w:cs="Times New Roman"/>
          <w:b/>
          <w:bCs/>
          <w:color w:val="5C5D5D"/>
        </w:rPr>
        <w:t> </w:t>
      </w:r>
      <w:r w:rsidRPr="001753BA">
        <w:rPr>
          <w:rFonts w:eastAsia="Times New Roman" w:cs="Times New Roman"/>
          <w:color w:val="000000"/>
        </w:rPr>
        <w:t>įstatymuose ir kituose teisės aktuose nustatyta tvarka analogiška situacija</w:t>
      </w:r>
      <w:r w:rsidRPr="001753BA">
        <w:rPr>
          <w:rFonts w:eastAsia="Times New Roman" w:cs="Times New Roman"/>
          <w:color w:val="000000"/>
          <w:shd w:val="clear" w:color="auto" w:fill="FFFFFF"/>
        </w:rPr>
        <w:t>;</w:t>
      </w:r>
      <w:r w:rsidRPr="001753BA">
        <w:rPr>
          <w:rFonts w:eastAsia="Times New Roman" w:cs="Times New Roman"/>
          <w:color w:val="000000"/>
        </w:rPr>
        <w:t> </w:t>
      </w:r>
    </w:p>
    <w:p w14:paraId="0BD17F5B" w14:textId="77777777" w:rsidR="00FC5CFA" w:rsidRPr="001753BA" w:rsidRDefault="00FC5CFA" w:rsidP="00FC5CFA">
      <w:pPr>
        <w:spacing w:line="257" w:lineRule="atLeast"/>
        <w:rPr>
          <w:rFonts w:eastAsia="Times New Roman" w:cs="Times New Roman"/>
          <w:color w:val="000000"/>
        </w:rPr>
      </w:pPr>
      <w:bookmarkStart w:id="314" w:name="part_97223f15829a42b98ee1463f1475114f"/>
      <w:bookmarkEnd w:id="314"/>
      <w:r w:rsidRPr="001753BA">
        <w:rPr>
          <w:rFonts w:eastAsia="Times New Roman" w:cs="Times New Roman"/>
          <w:color w:val="000000"/>
        </w:rPr>
        <w:t>22.2.2.2. Tiekėjo padėtis pasikeičia ir jis atitinka pirkimo dokumentuose nustatytą pašalinimo pagrindą, kuris taikomas ir Sutarties galiojimo metu;</w:t>
      </w:r>
    </w:p>
    <w:p w14:paraId="7F0F6F7E" w14:textId="77777777" w:rsidR="00FC5CFA" w:rsidRPr="001753BA" w:rsidRDefault="00FC5CFA" w:rsidP="00FC5CFA">
      <w:pPr>
        <w:spacing w:line="257" w:lineRule="atLeast"/>
        <w:textAlignment w:val="baseline"/>
        <w:rPr>
          <w:rFonts w:eastAsia="Times New Roman" w:cs="Times New Roman"/>
          <w:color w:val="000000"/>
        </w:rPr>
      </w:pPr>
      <w:bookmarkStart w:id="315" w:name="part_1b7bddcca159478786fab5db33d9b961"/>
      <w:bookmarkEnd w:id="315"/>
      <w:r w:rsidRPr="001753BA">
        <w:rPr>
          <w:rFonts w:eastAsia="Times New Roman" w:cs="Times New Roman"/>
          <w:color w:val="000000"/>
        </w:rPr>
        <w:t>22.2.2.3. pasikeičia teisės aktai, susiję su Sutarties objektu, Sutarties vykdymu, ar su Pirkėjo vykdoma veikla, kuriai buvo sudaryta Sutartis, ir dėl tokių pakeitimų Pirkėjas nusprendžia nutraukti Sutartį;  </w:t>
      </w:r>
    </w:p>
    <w:p w14:paraId="0E351FC6" w14:textId="77777777" w:rsidR="00FC5CFA" w:rsidRPr="001753BA" w:rsidRDefault="00FC5CFA" w:rsidP="00FC5CFA">
      <w:pPr>
        <w:spacing w:line="257" w:lineRule="atLeast"/>
        <w:textAlignment w:val="baseline"/>
        <w:rPr>
          <w:rFonts w:eastAsia="Times New Roman" w:cs="Times New Roman"/>
          <w:color w:val="000000"/>
        </w:rPr>
      </w:pPr>
      <w:bookmarkStart w:id="316" w:name="part_edb9a2d757104f5893aeacad5e016645"/>
      <w:bookmarkEnd w:id="316"/>
      <w:r w:rsidRPr="001753BA">
        <w:rPr>
          <w:rFonts w:eastAsia="Times New Roman" w:cs="Times New Roman"/>
          <w:color w:val="000000"/>
        </w:rPr>
        <w:t>22.2.2.4. Pirkėjas nusprendžia nebevykdyti veiklos, kurios vykdymui Sutartimi įsigyjamos Prekės ir Sutarties poreikis išnyksta; </w:t>
      </w:r>
    </w:p>
    <w:p w14:paraId="2710B118" w14:textId="77777777" w:rsidR="00FC5CFA" w:rsidRPr="001753BA" w:rsidRDefault="00FC5CFA" w:rsidP="00FC5CFA">
      <w:pPr>
        <w:spacing w:line="257" w:lineRule="atLeast"/>
        <w:textAlignment w:val="baseline"/>
        <w:rPr>
          <w:rFonts w:eastAsia="Times New Roman" w:cs="Times New Roman"/>
          <w:color w:val="000000"/>
        </w:rPr>
      </w:pPr>
      <w:bookmarkStart w:id="317" w:name="part_f008cf78219b4f4a89cf7c9a8e8c9322"/>
      <w:bookmarkEnd w:id="317"/>
      <w:r w:rsidRPr="001753BA">
        <w:rPr>
          <w:rFonts w:eastAsia="Times New Roman" w:cs="Times New Roman"/>
          <w:color w:val="000000"/>
        </w:rPr>
        <w:t>22.2.2.5. Pirkėjo valdymo organas priima sprendimą, dėl kurio Sutarties poreikis išnyksta; </w:t>
      </w:r>
    </w:p>
    <w:p w14:paraId="4666A81B" w14:textId="77777777" w:rsidR="00FC5CFA" w:rsidRPr="001753BA" w:rsidRDefault="00FC5CFA" w:rsidP="00FC5CFA">
      <w:pPr>
        <w:spacing w:line="257" w:lineRule="atLeast"/>
        <w:textAlignment w:val="baseline"/>
        <w:rPr>
          <w:rFonts w:eastAsia="Times New Roman" w:cs="Times New Roman"/>
          <w:color w:val="000000"/>
        </w:rPr>
      </w:pPr>
      <w:bookmarkStart w:id="318" w:name="part_356c89d2b96342b9ac7ca61c8006e7fe"/>
      <w:bookmarkEnd w:id="318"/>
      <w:r w:rsidRPr="001753BA">
        <w:rPr>
          <w:rFonts w:eastAsia="Times New Roman" w:cs="Times New Roman"/>
          <w:color w:val="000000"/>
        </w:rPr>
        <w:t>22.2.2.6. pasikeičia (pablogėja) Pirkėjo finansinė padėtis ar Pirkėjas negauna / netenka finansavimo ir dėl šios priežasties nusprendžia nutraukti Sutartį; </w:t>
      </w:r>
    </w:p>
    <w:p w14:paraId="6B4BEB19" w14:textId="77777777" w:rsidR="00FC5CFA" w:rsidRPr="001753BA" w:rsidRDefault="00FC5CFA" w:rsidP="00FC5CFA">
      <w:pPr>
        <w:spacing w:line="257" w:lineRule="atLeast"/>
        <w:textAlignment w:val="baseline"/>
        <w:rPr>
          <w:rFonts w:eastAsia="Times New Roman" w:cs="Times New Roman"/>
          <w:color w:val="000000"/>
        </w:rPr>
      </w:pPr>
      <w:bookmarkStart w:id="319" w:name="part_209a75e01d9245b3aca223ad5c3c5fec"/>
      <w:bookmarkEnd w:id="319"/>
      <w:r w:rsidRPr="001753BA">
        <w:rPr>
          <w:rFonts w:eastAsia="Times New Roman" w:cs="Times New Roman"/>
          <w:color w:val="000000"/>
        </w:rPr>
        <w:t>22.2.2.7. keičiasi Pirkėjo organizacinė struktūra – juridinis statusas, pobūdis ar valdymo struktūra ir tai gali turėti įtakos tinkamam Sutarties įvykdymui arba Sutarties poreikiui; </w:t>
      </w:r>
    </w:p>
    <w:p w14:paraId="5A870F5F" w14:textId="77777777" w:rsidR="00FC5CFA" w:rsidRPr="001753BA" w:rsidRDefault="00FC5CFA" w:rsidP="00FC5CFA">
      <w:pPr>
        <w:spacing w:line="257" w:lineRule="atLeast"/>
        <w:textAlignment w:val="baseline"/>
        <w:rPr>
          <w:rFonts w:eastAsia="Times New Roman" w:cs="Times New Roman"/>
          <w:color w:val="000000"/>
        </w:rPr>
      </w:pPr>
      <w:bookmarkStart w:id="320" w:name="part_85a36abfded74553abd0b10add72e757"/>
      <w:bookmarkEnd w:id="320"/>
      <w:r w:rsidRPr="001753BA">
        <w:rPr>
          <w:rFonts w:eastAsia="Times New Roman" w:cs="Times New Roman"/>
          <w:color w:val="000000"/>
        </w:rPr>
        <w:t>22.2.2.8. nebelieka perkamų Prekių poreikio; </w:t>
      </w:r>
    </w:p>
    <w:p w14:paraId="0A65A1EE" w14:textId="77777777" w:rsidR="00FC5CFA" w:rsidRPr="001753BA" w:rsidRDefault="00FC5CFA" w:rsidP="00FC5CFA">
      <w:pPr>
        <w:spacing w:line="257" w:lineRule="atLeast"/>
        <w:textAlignment w:val="baseline"/>
        <w:rPr>
          <w:rFonts w:eastAsia="Times New Roman" w:cs="Times New Roman"/>
          <w:color w:val="000000"/>
        </w:rPr>
      </w:pPr>
      <w:bookmarkStart w:id="321" w:name="part_f748bcf2bccc44a8b06f20698b2c9968"/>
      <w:bookmarkEnd w:id="321"/>
      <w:r w:rsidRPr="001753BA">
        <w:rPr>
          <w:rFonts w:eastAsia="Times New Roman" w:cs="Times New Roman"/>
          <w:color w:val="000000"/>
        </w:rPr>
        <w:t>22.2.2.9. Pirkėjas iš pirkimų priežiūrą atliekančių institucijų gauna nurodymą / rekomendaciją nutraukti Sutartį;</w:t>
      </w:r>
    </w:p>
    <w:p w14:paraId="7801E8F2" w14:textId="77777777" w:rsidR="00FC5CFA" w:rsidRPr="001753BA" w:rsidRDefault="00FC5CFA" w:rsidP="00FC5CFA">
      <w:pPr>
        <w:spacing w:line="257" w:lineRule="atLeast"/>
        <w:textAlignment w:val="baseline"/>
        <w:rPr>
          <w:rFonts w:eastAsia="Times New Roman" w:cs="Times New Roman"/>
          <w:color w:val="000000"/>
        </w:rPr>
      </w:pPr>
      <w:bookmarkStart w:id="322" w:name="part_790a68ca3b7842e7be04b8396ea38a0c"/>
      <w:bookmarkEnd w:id="322"/>
      <w:r w:rsidRPr="001753BA">
        <w:rPr>
          <w:rFonts w:eastAsia="Times New Roman" w:cs="Times New Roman"/>
          <w:color w:val="000000"/>
        </w:rPr>
        <w:t>22.2.2.10. Tiekėjas vėluoja pateikti Sutarties įvykdymo užtikrinimo pratęsimą ilgiau kaip 10 (dešimt) darbo dienų nuo paskutinio Sutarties įvykdymo užtikrinimo galiojimo termino pabaigos arba atsisako jį pateikti;</w:t>
      </w:r>
    </w:p>
    <w:p w14:paraId="7C5282AC" w14:textId="77777777" w:rsidR="00FC5CFA" w:rsidRPr="001753BA" w:rsidRDefault="00FC5CFA" w:rsidP="00FC5CFA">
      <w:pPr>
        <w:spacing w:line="257" w:lineRule="atLeast"/>
        <w:textAlignment w:val="baseline"/>
        <w:rPr>
          <w:rFonts w:eastAsia="Times New Roman" w:cs="Times New Roman"/>
          <w:color w:val="000000"/>
        </w:rPr>
      </w:pPr>
      <w:bookmarkStart w:id="323" w:name="part_b895c993d309446280ac23d4c4c6b3af"/>
      <w:bookmarkEnd w:id="323"/>
      <w:r w:rsidRPr="001753BA">
        <w:rPr>
          <w:rFonts w:eastAsia="Times New Roman" w:cs="Times New Roman"/>
          <w:color w:val="000000"/>
        </w:rPr>
        <w:t>22.2.2.11. Tiekėjas atsisako pašalinti arba nepašalina Prekių trūkumų per Pirkėjo nustatytus protingus terminus;</w:t>
      </w:r>
    </w:p>
    <w:p w14:paraId="046BFCF2" w14:textId="77777777" w:rsidR="00FC5CFA" w:rsidRPr="001753BA" w:rsidRDefault="00FC5CFA" w:rsidP="00FC5CFA">
      <w:pPr>
        <w:spacing w:line="257" w:lineRule="atLeast"/>
        <w:textAlignment w:val="baseline"/>
        <w:rPr>
          <w:rFonts w:eastAsia="Times New Roman" w:cs="Times New Roman"/>
          <w:color w:val="000000"/>
        </w:rPr>
      </w:pPr>
      <w:bookmarkStart w:id="324" w:name="part_7bde14bfbf2441d791b8e711c8f8ddf3"/>
      <w:bookmarkEnd w:id="324"/>
      <w:r w:rsidRPr="001753BA">
        <w:rPr>
          <w:rFonts w:eastAsia="Times New Roman" w:cs="Times New Roman"/>
          <w:color w:val="000000"/>
        </w:rPr>
        <w:t>22.2.2.12. Tiekėjas pažeidžia Sutartį arba įstatymus bei kitus teisės aktus ir per Pirkėjo rašytinėje pretenzijoje nurodytą terminą neištaiso pažeidimo.</w:t>
      </w:r>
    </w:p>
    <w:p w14:paraId="3DD37827" w14:textId="77777777" w:rsidR="00FC5CFA" w:rsidRPr="001753BA" w:rsidRDefault="00FC5CFA" w:rsidP="00FC5CFA">
      <w:pPr>
        <w:spacing w:line="257" w:lineRule="atLeast"/>
        <w:textAlignment w:val="baseline"/>
        <w:rPr>
          <w:rFonts w:eastAsia="Times New Roman" w:cs="Times New Roman"/>
          <w:color w:val="000000"/>
        </w:rPr>
      </w:pPr>
      <w:bookmarkStart w:id="325" w:name="part_a263119254d942f489788567ed00e7c5"/>
      <w:bookmarkEnd w:id="325"/>
      <w:r w:rsidRPr="001753BA">
        <w:rPr>
          <w:rFonts w:eastAsia="Times New Roman" w:cs="Times New Roman"/>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B53865" w14:textId="77777777" w:rsidR="00FC5CFA" w:rsidRPr="001753BA" w:rsidRDefault="00FC5CFA" w:rsidP="00FC5CFA">
      <w:pPr>
        <w:spacing w:line="257" w:lineRule="atLeast"/>
        <w:textAlignment w:val="baseline"/>
        <w:rPr>
          <w:rFonts w:eastAsia="Times New Roman" w:cs="Times New Roman"/>
          <w:color w:val="000000"/>
        </w:rPr>
      </w:pPr>
      <w:bookmarkStart w:id="326" w:name="part_11b5f45ece72456aab71665d5fef239c"/>
      <w:bookmarkEnd w:id="326"/>
      <w:r w:rsidRPr="001753BA">
        <w:rPr>
          <w:rFonts w:eastAsia="Times New Roman" w:cs="Times New Roman"/>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417ECA" w14:textId="77777777" w:rsidR="00FC5CFA" w:rsidRPr="001753BA" w:rsidRDefault="00FC5CFA" w:rsidP="00FC5CFA">
      <w:pPr>
        <w:spacing w:line="257" w:lineRule="atLeast"/>
        <w:textAlignment w:val="baseline"/>
        <w:rPr>
          <w:rFonts w:eastAsia="Times New Roman" w:cs="Times New Roman"/>
          <w:color w:val="000000"/>
        </w:rPr>
      </w:pPr>
      <w:bookmarkStart w:id="327" w:name="part_de604d3a70c54dd5ad194664adc38477"/>
      <w:bookmarkEnd w:id="327"/>
      <w:r w:rsidRPr="001753BA">
        <w:rPr>
          <w:rFonts w:eastAsia="Times New Roman" w:cs="Times New Roman"/>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A9EE36" w14:textId="77777777" w:rsidR="00FC5CFA" w:rsidRPr="001753BA" w:rsidRDefault="00FC5CFA" w:rsidP="00FC5CFA">
      <w:pPr>
        <w:spacing w:line="257" w:lineRule="atLeast"/>
        <w:textAlignment w:val="baseline"/>
        <w:rPr>
          <w:rFonts w:eastAsia="Times New Roman" w:cs="Times New Roman"/>
          <w:color w:val="000000"/>
        </w:rPr>
      </w:pPr>
      <w:bookmarkStart w:id="328" w:name="part_6ab8d938d27449d2b305d15cd9c291ca"/>
      <w:bookmarkEnd w:id="328"/>
      <w:r w:rsidRPr="001753BA">
        <w:rPr>
          <w:rFonts w:eastAsia="Times New Roman" w:cs="Times New Roman"/>
          <w:color w:val="000000"/>
        </w:rPr>
        <w:t>22.2.6. Pirkėjas turi teisę vienašališkai nutraukti Sutartį ir kitais Specialiosiose sąlygose (jei taikoma) ir įstatymuose bei kituose teisės aktuose įtvirtintais atvejais. </w:t>
      </w:r>
    </w:p>
    <w:p w14:paraId="50247DDC" w14:textId="77777777" w:rsidR="00FC5CFA" w:rsidRPr="001753BA" w:rsidRDefault="00FC5CFA" w:rsidP="00FC5CFA">
      <w:pPr>
        <w:spacing w:line="257" w:lineRule="atLeast"/>
        <w:textAlignment w:val="baseline"/>
        <w:rPr>
          <w:rFonts w:eastAsia="Times New Roman" w:cs="Times New Roman"/>
          <w:color w:val="000000"/>
        </w:rPr>
      </w:pPr>
      <w:bookmarkStart w:id="329" w:name="part_f45fedb9bd0b4fb98ac70cadbf95ca83"/>
      <w:bookmarkEnd w:id="329"/>
      <w:r w:rsidRPr="001753BA">
        <w:rPr>
          <w:rFonts w:eastAsia="Times New Roman" w:cs="Times New Roman"/>
          <w:color w:val="000000"/>
        </w:rPr>
        <w:t>22.2.7. Sutartis laikoma nutraukta kitą dieną po to, kai pasibaigia įspėjimo apie Sutarties nutraukimą terminas.  </w:t>
      </w:r>
    </w:p>
    <w:p w14:paraId="22FD3E82" w14:textId="77777777" w:rsidR="00FC5CFA" w:rsidRPr="001753BA" w:rsidRDefault="00FC5CFA" w:rsidP="00FC5CFA">
      <w:pPr>
        <w:spacing w:line="257" w:lineRule="atLeast"/>
        <w:textAlignment w:val="baseline"/>
        <w:rPr>
          <w:rFonts w:eastAsia="Times New Roman" w:cs="Times New Roman"/>
          <w:color w:val="000000"/>
        </w:rPr>
      </w:pPr>
      <w:bookmarkStart w:id="330" w:name="part_014a836e0f8441e9be6c2180b8b7a912"/>
      <w:bookmarkEnd w:id="330"/>
      <w:r w:rsidRPr="001753BA">
        <w:rPr>
          <w:rFonts w:eastAsia="Times New Roman" w:cs="Times New Roman"/>
          <w:color w:val="000000"/>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w:t>
      </w:r>
      <w:r w:rsidRPr="001753BA">
        <w:rPr>
          <w:rFonts w:eastAsia="Times New Roman" w:cs="Times New Roman"/>
          <w:color w:val="000000"/>
        </w:rPr>
        <w:lastRenderedPageBreak/>
        <w:t>aplinkybes, dėl kurių buvo inicijuota Sutarties nutraukimo procedūra. </w:t>
      </w:r>
    </w:p>
    <w:p w14:paraId="6853D60B"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color w:val="000000"/>
        </w:rPr>
        <w:t> </w:t>
      </w:r>
    </w:p>
    <w:p w14:paraId="73475582" w14:textId="77777777" w:rsidR="00FC5CFA" w:rsidRPr="001753BA" w:rsidRDefault="00FC5CFA" w:rsidP="00FC5CFA">
      <w:pPr>
        <w:spacing w:line="257" w:lineRule="atLeast"/>
        <w:jc w:val="center"/>
        <w:rPr>
          <w:rFonts w:eastAsia="Times New Roman" w:cs="Times New Roman"/>
          <w:color w:val="000000"/>
        </w:rPr>
      </w:pPr>
      <w:bookmarkStart w:id="331" w:name="part_ac406206a9024e8880d0a211020535f7"/>
      <w:bookmarkEnd w:id="331"/>
      <w:r w:rsidRPr="001753BA">
        <w:rPr>
          <w:rFonts w:eastAsia="Times New Roman" w:cs="Times New Roman"/>
          <w:b/>
          <w:bCs/>
          <w:color w:val="000000"/>
        </w:rPr>
        <w:t>22.3.  Sutarties nutraukimas Tiekėjo iniciatyva</w:t>
      </w:r>
    </w:p>
    <w:p w14:paraId="12A8638D"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60FFCD7F" w14:textId="77777777" w:rsidR="00FC5CFA" w:rsidRPr="001753BA" w:rsidRDefault="00FC5CFA" w:rsidP="00FC5CFA">
      <w:pPr>
        <w:spacing w:line="257" w:lineRule="atLeast"/>
        <w:textAlignment w:val="baseline"/>
        <w:rPr>
          <w:rFonts w:eastAsia="Times New Roman" w:cs="Times New Roman"/>
          <w:color w:val="000000"/>
        </w:rPr>
      </w:pPr>
      <w:bookmarkStart w:id="332" w:name="part_dde94d2b61584f27b736d19d04fc8380"/>
      <w:bookmarkEnd w:id="332"/>
      <w:r w:rsidRPr="001753BA">
        <w:rPr>
          <w:rFonts w:eastAsia="Times New Roman" w:cs="Times New Roman"/>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7B6098" w14:textId="77777777" w:rsidR="00FC5CFA" w:rsidRPr="001753BA" w:rsidRDefault="00FC5CFA" w:rsidP="00FC5CFA">
      <w:pPr>
        <w:spacing w:line="257" w:lineRule="atLeast"/>
        <w:textAlignment w:val="baseline"/>
        <w:rPr>
          <w:rFonts w:eastAsia="Times New Roman" w:cs="Times New Roman"/>
          <w:color w:val="000000"/>
        </w:rPr>
      </w:pPr>
      <w:bookmarkStart w:id="333" w:name="part_02f28e9ae7224bc7844036f09241fc30"/>
      <w:bookmarkEnd w:id="333"/>
      <w:r w:rsidRPr="001753BA">
        <w:rPr>
          <w:rFonts w:eastAsia="Times New Roman" w:cs="Times New Roman"/>
          <w:color w:val="000000"/>
        </w:rPr>
        <w:t>22.3.2. Tiekėjas turi teisę vienašališkai nutraukti Sutartį, įspėjęs Pirkėją raštu prieš ne trumpesnį nei 10 (dešimties) dienų terminą, jeigu:</w:t>
      </w:r>
    </w:p>
    <w:p w14:paraId="283590CB" w14:textId="77777777" w:rsidR="00FC5CFA" w:rsidRPr="001753BA" w:rsidRDefault="00FC5CFA" w:rsidP="00FC5CFA">
      <w:pPr>
        <w:spacing w:line="257" w:lineRule="atLeast"/>
        <w:textAlignment w:val="baseline"/>
        <w:rPr>
          <w:rFonts w:eastAsia="Times New Roman" w:cs="Times New Roman"/>
          <w:color w:val="000000"/>
        </w:rPr>
      </w:pPr>
      <w:bookmarkStart w:id="334" w:name="part_31d34e9cb9f744d5bfaf46d05488b0b7"/>
      <w:bookmarkEnd w:id="334"/>
      <w:r w:rsidRPr="001753BA">
        <w:rPr>
          <w:rFonts w:eastAsia="Times New Roman" w:cs="Times New Roman"/>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0092F7" w14:textId="77777777" w:rsidR="00FC5CFA" w:rsidRPr="001753BA" w:rsidRDefault="00FC5CFA" w:rsidP="00FC5CFA">
      <w:pPr>
        <w:spacing w:line="257" w:lineRule="atLeast"/>
        <w:textAlignment w:val="baseline"/>
        <w:rPr>
          <w:rFonts w:eastAsia="Times New Roman" w:cs="Times New Roman"/>
          <w:color w:val="000000"/>
        </w:rPr>
      </w:pPr>
      <w:bookmarkStart w:id="335" w:name="part_e7c2a6c01c1c4bc699523d5f2e4efd2a"/>
      <w:bookmarkEnd w:id="335"/>
      <w:r w:rsidRPr="001753BA">
        <w:rPr>
          <w:rFonts w:eastAsia="Times New Roman" w:cs="Times New Roman"/>
          <w:color w:val="000000"/>
        </w:rPr>
        <w:t>22.3.2.2. Pirkėjas pažeidžia Sutartį arba įstatymus bei kitus teisės aktus ir per Tiekėjo rašytinėje pretenzijoje nurodytą terminą neištaiso pažeidimo, išskyrus Bendrųjų sąlygų 22.3.1 punkte nustatytą atvejį. </w:t>
      </w:r>
    </w:p>
    <w:p w14:paraId="7312D1B0" w14:textId="77777777" w:rsidR="00FC5CFA" w:rsidRPr="001753BA" w:rsidRDefault="00FC5CFA" w:rsidP="00FC5CFA">
      <w:pPr>
        <w:spacing w:line="257" w:lineRule="atLeast"/>
        <w:textAlignment w:val="baseline"/>
        <w:rPr>
          <w:rFonts w:eastAsia="Times New Roman" w:cs="Times New Roman"/>
          <w:color w:val="000000"/>
        </w:rPr>
      </w:pPr>
      <w:bookmarkStart w:id="336" w:name="part_22f7aa6198a847d1aca593b9da22f97d"/>
      <w:bookmarkEnd w:id="336"/>
      <w:r w:rsidRPr="001753BA">
        <w:rPr>
          <w:rFonts w:eastAsia="Times New Roman" w:cs="Times New Roman"/>
          <w:color w:val="000000"/>
        </w:rPr>
        <w:t>22.3.3. Jeigu Bendrųjų sąlygų 22.3.1 punkte nurodytos aplinkybės yra susijusios tik su atskira dalimi arba atskiru Susitarimu, Tiekėjas turi teisę nutraukti Sutartį tik tos dalies atžvilgiu arba nutraukti tik tokį Susitarimą. </w:t>
      </w:r>
    </w:p>
    <w:p w14:paraId="3403437A" w14:textId="77777777" w:rsidR="00FC5CFA" w:rsidRPr="001753BA" w:rsidRDefault="00FC5CFA" w:rsidP="00FC5CFA">
      <w:pPr>
        <w:spacing w:line="257" w:lineRule="atLeast"/>
        <w:textAlignment w:val="baseline"/>
        <w:rPr>
          <w:rFonts w:eastAsia="Times New Roman" w:cs="Times New Roman"/>
          <w:color w:val="000000"/>
        </w:rPr>
      </w:pPr>
      <w:bookmarkStart w:id="337" w:name="part_3a748e8546c340bb8150732bd3959104"/>
      <w:bookmarkEnd w:id="337"/>
      <w:r w:rsidRPr="001753BA">
        <w:rPr>
          <w:rFonts w:eastAsia="Times New Roman" w:cs="Times New Roman"/>
          <w:color w:val="000000"/>
        </w:rPr>
        <w:t>22.3.4. Tiekėjas turi teisę vienašališkai nutraukti Sutartį ir kitais įstatymuose bei kituose teisės aktuose įtvirtintais atvejais. </w:t>
      </w:r>
    </w:p>
    <w:p w14:paraId="7C406094" w14:textId="77777777" w:rsidR="00FC5CFA" w:rsidRPr="001753BA" w:rsidRDefault="00FC5CFA" w:rsidP="00FC5CFA">
      <w:pPr>
        <w:spacing w:line="257" w:lineRule="atLeast"/>
        <w:textAlignment w:val="baseline"/>
        <w:rPr>
          <w:rFonts w:eastAsia="Times New Roman" w:cs="Times New Roman"/>
          <w:color w:val="000000"/>
        </w:rPr>
      </w:pPr>
      <w:bookmarkStart w:id="338" w:name="part_e064a682d66e46aa83b3b3b8db3f32e4"/>
      <w:bookmarkEnd w:id="338"/>
      <w:r w:rsidRPr="001753BA">
        <w:rPr>
          <w:rFonts w:eastAsia="Times New Roman" w:cs="Times New Roman"/>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C615FC" w14:textId="77777777" w:rsidR="00FC5CFA" w:rsidRPr="001753BA" w:rsidRDefault="00FC5CFA" w:rsidP="00FC5CFA">
      <w:pPr>
        <w:spacing w:line="257" w:lineRule="atLeast"/>
        <w:textAlignment w:val="baseline"/>
        <w:rPr>
          <w:rFonts w:eastAsia="Times New Roman" w:cs="Times New Roman"/>
          <w:color w:val="000000"/>
        </w:rPr>
      </w:pPr>
      <w:bookmarkStart w:id="339" w:name="part_bb2946930a5243dea17af0a60528ef55"/>
      <w:bookmarkEnd w:id="339"/>
      <w:r w:rsidRPr="001753BA">
        <w:rPr>
          <w:rFonts w:eastAsia="Times New Roman" w:cs="Times New Roman"/>
          <w:color w:val="000000"/>
        </w:rPr>
        <w:t>22.3.6. Sutartis laikoma nutraukta kitą dieną po to, kai pasibaigia įspėjimo apie Sutarties nutraukimą terminas. </w:t>
      </w:r>
    </w:p>
    <w:p w14:paraId="66464713" w14:textId="77777777" w:rsidR="00FC5CFA" w:rsidRPr="001753BA" w:rsidRDefault="00FC5CFA" w:rsidP="00FC5CFA">
      <w:pPr>
        <w:spacing w:line="257" w:lineRule="atLeast"/>
        <w:textAlignment w:val="baseline"/>
        <w:rPr>
          <w:rFonts w:eastAsia="Times New Roman" w:cs="Times New Roman"/>
          <w:color w:val="000000"/>
        </w:rPr>
      </w:pPr>
      <w:bookmarkStart w:id="340" w:name="part_e21fd68b0faa42f09d2b9d066ba96270"/>
      <w:bookmarkEnd w:id="340"/>
      <w:r w:rsidRPr="001753BA">
        <w:rPr>
          <w:rFonts w:eastAsia="Times New Roman" w:cs="Times New Roman"/>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219EA3"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color w:val="000000"/>
        </w:rPr>
        <w:t> </w:t>
      </w:r>
    </w:p>
    <w:p w14:paraId="71CF9AEB" w14:textId="77777777" w:rsidR="00FC5CFA" w:rsidRPr="001753BA" w:rsidRDefault="00FC5CFA" w:rsidP="00FC5CFA">
      <w:pPr>
        <w:spacing w:line="257" w:lineRule="atLeast"/>
        <w:jc w:val="center"/>
        <w:rPr>
          <w:rFonts w:eastAsia="Times New Roman" w:cs="Times New Roman"/>
          <w:color w:val="000000"/>
        </w:rPr>
      </w:pPr>
      <w:bookmarkStart w:id="341" w:name="part_35c76df8f4f74feca35e43f93c99ab50"/>
      <w:bookmarkEnd w:id="341"/>
      <w:r w:rsidRPr="001753BA">
        <w:rPr>
          <w:rFonts w:eastAsia="Times New Roman" w:cs="Times New Roman"/>
          <w:b/>
          <w:bCs/>
          <w:color w:val="000000"/>
        </w:rPr>
        <w:t>22.4.  Šalių teisės ir pareigos Sutarties nutraukimo atveju</w:t>
      </w:r>
    </w:p>
    <w:p w14:paraId="4477230E"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olor w:val="000000"/>
        </w:rPr>
        <w:t> </w:t>
      </w:r>
    </w:p>
    <w:p w14:paraId="2988A954" w14:textId="77777777" w:rsidR="00FC5CFA" w:rsidRPr="001753BA" w:rsidRDefault="00FC5CFA" w:rsidP="00FC5CFA">
      <w:pPr>
        <w:spacing w:line="257" w:lineRule="atLeast"/>
        <w:textAlignment w:val="baseline"/>
        <w:rPr>
          <w:rFonts w:eastAsia="Times New Roman" w:cs="Times New Roman"/>
          <w:color w:val="000000"/>
        </w:rPr>
      </w:pPr>
      <w:bookmarkStart w:id="342" w:name="part_bd5fc7ef1a364eb2a5d79df2bd6c1ed0"/>
      <w:bookmarkEnd w:id="342"/>
      <w:r w:rsidRPr="001753BA">
        <w:rPr>
          <w:rFonts w:eastAsia="Times New Roman" w:cs="Times New Roman"/>
          <w:color w:val="000000"/>
        </w:rPr>
        <w:t>22.4.1. Sutarties nutraukimas neturi įtakos ginčų nagrinėjimo tvarką nustatančių Sutarties sąlygų ir kitų Sutarties sąlygų, kurios pagal savo esmę lieka galioti ir po Sutarties nutraukimo, galiojimui. </w:t>
      </w:r>
    </w:p>
    <w:p w14:paraId="7AD4BBCD" w14:textId="77777777" w:rsidR="00FC5CFA" w:rsidRPr="001753BA" w:rsidRDefault="00FC5CFA" w:rsidP="00FC5CFA">
      <w:pPr>
        <w:spacing w:line="257" w:lineRule="atLeast"/>
        <w:textAlignment w:val="baseline"/>
        <w:rPr>
          <w:rFonts w:eastAsia="Times New Roman" w:cs="Times New Roman"/>
          <w:color w:val="000000"/>
        </w:rPr>
      </w:pPr>
      <w:bookmarkStart w:id="343" w:name="part_c08e37afbd2a4ec6bc544d867ad4f7a9"/>
      <w:bookmarkEnd w:id="343"/>
      <w:r w:rsidRPr="001753BA">
        <w:rPr>
          <w:rFonts w:eastAsia="Times New Roman" w:cs="Times New Roman"/>
          <w:color w:val="000000"/>
        </w:rPr>
        <w:t>22.4.2. Nutraukus Sutartį, Šalys privalo: </w:t>
      </w:r>
    </w:p>
    <w:p w14:paraId="4E35A1D4" w14:textId="77777777" w:rsidR="00FC5CFA" w:rsidRPr="001753BA" w:rsidRDefault="00FC5CFA" w:rsidP="00FC5CFA">
      <w:pPr>
        <w:spacing w:line="257" w:lineRule="atLeast"/>
        <w:textAlignment w:val="baseline"/>
        <w:rPr>
          <w:rFonts w:eastAsia="Times New Roman" w:cs="Times New Roman"/>
          <w:color w:val="000000"/>
        </w:rPr>
      </w:pPr>
      <w:bookmarkStart w:id="344" w:name="part_144ed4c035f74c9b8ba4ad63c59a8c15"/>
      <w:bookmarkEnd w:id="344"/>
      <w:r w:rsidRPr="001753BA">
        <w:rPr>
          <w:rFonts w:eastAsia="Times New Roman" w:cs="Times New Roman"/>
          <w:color w:val="000000"/>
        </w:rPr>
        <w:t>22.4.2.1. įsitikinti, jog iki Sutarties nutraukimo dienos pristatytos Prekės ir kiti atlikti veiksmai atitinka Sutarties reikalavimus ir Šalys dėl to viena kitai nebereikš pretenzijų; </w:t>
      </w:r>
    </w:p>
    <w:p w14:paraId="7A8E33AE" w14:textId="77777777" w:rsidR="00FC5CFA" w:rsidRPr="001753BA" w:rsidRDefault="00FC5CFA" w:rsidP="00FC5CFA">
      <w:pPr>
        <w:spacing w:line="257" w:lineRule="atLeast"/>
        <w:textAlignment w:val="baseline"/>
        <w:rPr>
          <w:rFonts w:eastAsia="Times New Roman" w:cs="Times New Roman"/>
          <w:color w:val="000000"/>
        </w:rPr>
      </w:pPr>
      <w:bookmarkStart w:id="345" w:name="part_6f26d51518ec41fea2286fb05426c468"/>
      <w:bookmarkEnd w:id="345"/>
      <w:r w:rsidRPr="001753BA">
        <w:rPr>
          <w:rFonts w:eastAsia="Times New Roman" w:cs="Times New Roman"/>
          <w:color w:val="000000"/>
        </w:rPr>
        <w:t>22.4.2.2. atsiskaityti už iki Sutarties nutraukimo pristatytas Prekes, atitinkančias Sutarties reikalavimus; </w:t>
      </w:r>
    </w:p>
    <w:p w14:paraId="3C61891B" w14:textId="77777777" w:rsidR="00FC5CFA" w:rsidRPr="001753BA" w:rsidRDefault="00FC5CFA" w:rsidP="00FC5CFA">
      <w:pPr>
        <w:spacing w:line="257" w:lineRule="atLeast"/>
        <w:textAlignment w:val="baseline"/>
        <w:rPr>
          <w:rFonts w:eastAsia="Times New Roman" w:cs="Times New Roman"/>
          <w:color w:val="000000"/>
        </w:rPr>
      </w:pPr>
      <w:bookmarkStart w:id="346" w:name="part_7e498387e5a3483d8f8d66c00040cea2"/>
      <w:bookmarkEnd w:id="346"/>
      <w:r w:rsidRPr="001753BA">
        <w:rPr>
          <w:rFonts w:eastAsia="Times New Roman" w:cs="Times New Roman"/>
          <w:color w:val="000000"/>
        </w:rPr>
        <w:t>22.4.2.3. per 10 (dešimt) dienų nuo pranešimo apie Sutarties nutraukimą gavimo dienos ar Susitarimo dėl Sutarties nutraukimo sudarymo dienos</w:t>
      </w:r>
      <w:r w:rsidRPr="001753BA">
        <w:rPr>
          <w:rFonts w:eastAsia="Times New Roman" w:cs="Times New Roman"/>
          <w:b/>
          <w:bCs/>
          <w:color w:val="5C5D5D"/>
        </w:rPr>
        <w:t> </w:t>
      </w:r>
      <w:r w:rsidRPr="001753BA">
        <w:rPr>
          <w:rFonts w:eastAsia="Times New Roman" w:cs="Times New Roman"/>
          <w:color w:val="000000"/>
        </w:rPr>
        <w:t>perduoti viena kitai visus dokumentus, kuriuos buvo būtina perduoti pagal Sutarties nuostatas. </w:t>
      </w:r>
    </w:p>
    <w:p w14:paraId="04D5A40F" w14:textId="77777777" w:rsidR="00FC5CFA" w:rsidRPr="001753BA" w:rsidRDefault="00FC5CFA" w:rsidP="00FC5CFA">
      <w:pPr>
        <w:spacing w:line="257" w:lineRule="atLeast"/>
        <w:textAlignment w:val="baseline"/>
        <w:rPr>
          <w:rFonts w:eastAsia="Times New Roman" w:cs="Times New Roman"/>
          <w:color w:val="000000"/>
        </w:rPr>
      </w:pPr>
      <w:r w:rsidRPr="001753BA">
        <w:rPr>
          <w:rFonts w:eastAsia="Times New Roman" w:cs="Times New Roman"/>
          <w:color w:val="000000"/>
        </w:rPr>
        <w:t> </w:t>
      </w:r>
    </w:p>
    <w:p w14:paraId="13037F5C" w14:textId="77777777" w:rsidR="00FC5CFA" w:rsidRPr="001753BA" w:rsidRDefault="00FC5CFA" w:rsidP="00FC5CFA">
      <w:pPr>
        <w:spacing w:line="257" w:lineRule="atLeast"/>
        <w:jc w:val="center"/>
        <w:rPr>
          <w:rFonts w:eastAsia="Times New Roman" w:cs="Times New Roman"/>
          <w:color w:val="000000"/>
        </w:rPr>
      </w:pPr>
      <w:bookmarkStart w:id="347" w:name="part_8618f9a499e646d28111277753a11400"/>
      <w:bookmarkEnd w:id="347"/>
      <w:r w:rsidRPr="001753BA">
        <w:rPr>
          <w:rFonts w:eastAsia="Times New Roman" w:cs="Times New Roman"/>
          <w:b/>
          <w:bCs/>
          <w:caps/>
          <w:color w:val="000000"/>
        </w:rPr>
        <w:t>23.  PREKIŲ MODELIO AR GAMINTOJO KEITIMAS</w:t>
      </w:r>
    </w:p>
    <w:p w14:paraId="0839B0D6"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b/>
          <w:bCs/>
          <w:caps/>
          <w:color w:val="000000"/>
        </w:rPr>
        <w:t> </w:t>
      </w:r>
    </w:p>
    <w:p w14:paraId="2841AF00" w14:textId="77777777" w:rsidR="00FC5CFA" w:rsidRPr="001753BA" w:rsidRDefault="00FC5CFA" w:rsidP="00FC5CFA">
      <w:pPr>
        <w:spacing w:line="257" w:lineRule="atLeast"/>
        <w:rPr>
          <w:rFonts w:eastAsia="Times New Roman" w:cs="Times New Roman"/>
          <w:color w:val="000000"/>
        </w:rPr>
      </w:pPr>
      <w:bookmarkStart w:id="348" w:name="part_b69eb48c0a2442eda39c5ff13d8d592a"/>
      <w:bookmarkEnd w:id="348"/>
      <w:r w:rsidRPr="001753BA">
        <w:rPr>
          <w:rFonts w:eastAsia="Times New Roman" w:cs="Times New Roman"/>
          <w:caps/>
          <w:color w:val="000000"/>
        </w:rPr>
        <w:t>23.1. </w:t>
      </w:r>
      <w:r w:rsidRPr="001753BA">
        <w:rPr>
          <w:rFonts w:eastAsia="Times New Roman" w:cs="Times New Roman"/>
          <w:color w:val="000000"/>
        </w:rPr>
        <w:t>Tiekėjas turi teisę keisti Prekių modelį ar gamintoją, jei yra visos toliau nurodytos sąlygos:</w:t>
      </w:r>
    </w:p>
    <w:p w14:paraId="7AE361BF" w14:textId="77777777" w:rsidR="00FC5CFA" w:rsidRPr="001753BA" w:rsidRDefault="00FC5CFA" w:rsidP="00FC5CFA">
      <w:pPr>
        <w:spacing w:line="257" w:lineRule="atLeast"/>
        <w:rPr>
          <w:rFonts w:eastAsia="Times New Roman" w:cs="Times New Roman"/>
          <w:color w:val="000000"/>
        </w:rPr>
      </w:pPr>
      <w:bookmarkStart w:id="349" w:name="part_0bf52926795d4d3aa61eb15f6a8db972"/>
      <w:bookmarkEnd w:id="349"/>
      <w:r w:rsidRPr="001753BA">
        <w:rPr>
          <w:rFonts w:eastAsia="Times New Roman" w:cs="Times New Roman"/>
          <w:color w:val="000000"/>
        </w:rPr>
        <w:t xml:space="preserve">23.1.1. jei Tiekėjo pasiūlyme nurodytos Prekės nebegaminamos ar iš esmės sutriko jų tiekimas ir gautas gamintojo patvirtinimas ir (ar) Prekės, jų gamintojas kelia grėsmę nacionaliniam saugumui ir </w:t>
      </w:r>
      <w:r w:rsidRPr="001753BA">
        <w:rPr>
          <w:rFonts w:eastAsia="Times New Roman" w:cs="Times New Roman"/>
          <w:color w:val="000000"/>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1753BA">
        <w:rPr>
          <w:rFonts w:eastAsia="Times New Roman" w:cs="Times New Roman"/>
          <w:color w:val="000000"/>
          <w:vertAlign w:val="superscript"/>
        </w:rPr>
        <w:t>1 </w:t>
      </w:r>
      <w:r w:rsidRPr="001753BA">
        <w:rPr>
          <w:rFonts w:eastAsia="Times New Roman" w:cs="Times New Roman"/>
          <w:color w:val="000000"/>
        </w:rPr>
        <w:t>dalies nuostatų;</w:t>
      </w:r>
    </w:p>
    <w:p w14:paraId="0029D8EC" w14:textId="77777777" w:rsidR="00FC5CFA" w:rsidRPr="001753BA" w:rsidRDefault="00FC5CFA" w:rsidP="00FC5CFA">
      <w:pPr>
        <w:spacing w:line="257" w:lineRule="atLeast"/>
        <w:rPr>
          <w:rFonts w:eastAsia="Times New Roman" w:cs="Times New Roman"/>
          <w:color w:val="000000"/>
        </w:rPr>
      </w:pPr>
      <w:bookmarkStart w:id="350" w:name="part_9edd7af572c64b9eacf346adf572b301"/>
      <w:bookmarkEnd w:id="350"/>
      <w:r w:rsidRPr="001753BA">
        <w:rPr>
          <w:rFonts w:eastAsia="Times New Roman" w:cs="Times New Roman"/>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738503" w14:textId="77777777" w:rsidR="00FC5CFA" w:rsidRPr="001753BA" w:rsidRDefault="00FC5CFA" w:rsidP="00FC5CFA">
      <w:pPr>
        <w:spacing w:line="257" w:lineRule="atLeast"/>
        <w:rPr>
          <w:rFonts w:eastAsia="Times New Roman" w:cs="Times New Roman"/>
          <w:color w:val="000000"/>
        </w:rPr>
      </w:pPr>
      <w:bookmarkStart w:id="351" w:name="part_b533d3b36f2b43318a82bc9424b14342"/>
      <w:bookmarkEnd w:id="351"/>
      <w:r w:rsidRPr="001753BA">
        <w:rPr>
          <w:rFonts w:eastAsia="Times New Roman" w:cs="Times New Roman"/>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53BA">
        <w:rPr>
          <w:rFonts w:eastAsia="Times New Roman" w:cs="Times New Roman"/>
          <w:color w:val="000000"/>
          <w:shd w:val="clear" w:color="auto" w:fill="FFFFFF"/>
        </w:rPr>
        <w:t>ir lygiavertiškumo ar geresnės kokybės nei šiuo metu tiekiamos Prekės</w:t>
      </w:r>
      <w:r w:rsidRPr="001753BA">
        <w:rPr>
          <w:rFonts w:eastAsia="Times New Roman" w:cs="Times New Roman"/>
          <w:color w:val="000000"/>
        </w:rPr>
        <w:t>;</w:t>
      </w:r>
    </w:p>
    <w:p w14:paraId="4AC2B588" w14:textId="77777777" w:rsidR="00FC5CFA" w:rsidRPr="001753BA" w:rsidRDefault="00FC5CFA" w:rsidP="00FC5CFA">
      <w:pPr>
        <w:spacing w:line="257" w:lineRule="atLeast"/>
        <w:rPr>
          <w:rFonts w:eastAsia="Times New Roman" w:cs="Times New Roman"/>
          <w:color w:val="000000"/>
        </w:rPr>
      </w:pPr>
      <w:bookmarkStart w:id="352" w:name="part_d3def91269534a218adc044a60d3858d"/>
      <w:bookmarkEnd w:id="352"/>
      <w:r w:rsidRPr="001753BA">
        <w:rPr>
          <w:rFonts w:eastAsia="Times New Roman" w:cs="Times New Roman"/>
          <w:color w:val="000000"/>
        </w:rPr>
        <w:t>23.1.4. Šalys sudarė rašytinį susitarimą prie Sutarties dėl Prekių keitimo.</w:t>
      </w:r>
    </w:p>
    <w:p w14:paraId="2ABB0AC8" w14:textId="77777777" w:rsidR="00FC5CFA" w:rsidRPr="001753BA" w:rsidRDefault="00FC5CFA" w:rsidP="00FC5CFA">
      <w:pPr>
        <w:spacing w:line="257" w:lineRule="atLeast"/>
        <w:rPr>
          <w:rFonts w:eastAsia="Times New Roman" w:cs="Times New Roman"/>
          <w:color w:val="000000"/>
        </w:rPr>
      </w:pPr>
      <w:bookmarkStart w:id="353" w:name="part_9a2538b48eab4ba28d1a52a86ae11187"/>
      <w:bookmarkEnd w:id="353"/>
      <w:r w:rsidRPr="001753BA">
        <w:rPr>
          <w:rFonts w:eastAsia="Times New Roman" w:cs="Times New Roman"/>
          <w:color w:val="000000"/>
        </w:rPr>
        <w:t>23.2. Šiame Bendrųjų sąlygų skyriuje nurodytu atveju Prekės turi būti pristatytos už ne didesnę nei pasiūlyme nurodytą kainą.</w:t>
      </w:r>
    </w:p>
    <w:p w14:paraId="64997578"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6E3C5C20" w14:textId="77777777" w:rsidR="00FC5CFA" w:rsidRPr="001753BA" w:rsidRDefault="00FC5CFA" w:rsidP="00FC5CFA">
      <w:pPr>
        <w:spacing w:line="257" w:lineRule="atLeast"/>
        <w:ind w:left="360" w:hanging="360"/>
        <w:jc w:val="center"/>
        <w:rPr>
          <w:rFonts w:eastAsia="Times New Roman" w:cs="Times New Roman"/>
          <w:color w:val="000000"/>
        </w:rPr>
      </w:pPr>
      <w:bookmarkStart w:id="354" w:name="part_c250ac8ea732435d99f67711adc094f0"/>
      <w:bookmarkEnd w:id="354"/>
      <w:r w:rsidRPr="001753BA">
        <w:rPr>
          <w:rFonts w:eastAsia="Times New Roman" w:cs="Times New Roman"/>
          <w:b/>
          <w:bCs/>
          <w:caps/>
          <w:color w:val="000000"/>
        </w:rPr>
        <w:t>24. BENDRAVIMO TVARKA IR KALBA</w:t>
      </w:r>
    </w:p>
    <w:p w14:paraId="1CA7282B" w14:textId="77777777" w:rsidR="00FC5CFA" w:rsidRPr="001753BA" w:rsidRDefault="00FC5CFA" w:rsidP="00FC5CFA">
      <w:pPr>
        <w:spacing w:line="257" w:lineRule="atLeast"/>
        <w:ind w:left="360"/>
        <w:rPr>
          <w:rFonts w:eastAsia="Times New Roman" w:cs="Times New Roman"/>
          <w:color w:val="000000"/>
        </w:rPr>
      </w:pPr>
      <w:r w:rsidRPr="001753BA">
        <w:rPr>
          <w:rFonts w:eastAsia="Times New Roman" w:cs="Times New Roman"/>
          <w:b/>
          <w:bCs/>
          <w:caps/>
          <w:color w:val="000000"/>
        </w:rPr>
        <w:t> </w:t>
      </w:r>
    </w:p>
    <w:p w14:paraId="53BCCCDE" w14:textId="77777777" w:rsidR="00FC5CFA" w:rsidRPr="001753BA" w:rsidRDefault="00FC5CFA" w:rsidP="00FC5CFA">
      <w:pPr>
        <w:spacing w:line="257" w:lineRule="atLeast"/>
        <w:rPr>
          <w:rFonts w:eastAsia="Times New Roman" w:cs="Times New Roman"/>
          <w:color w:val="000000"/>
        </w:rPr>
      </w:pPr>
      <w:bookmarkStart w:id="355" w:name="part_d767e0f6f1e54e86856c19f54351c60a"/>
      <w:bookmarkEnd w:id="355"/>
      <w:r w:rsidRPr="001753BA">
        <w:rPr>
          <w:rFonts w:eastAsia="Times New Roman" w:cs="Times New Roman"/>
          <w:color w:val="000000"/>
        </w:rPr>
        <w:t>24.1.  Sutartis sudaroma lietuvių kalba. Jeigu Sutartis ar kuris nors ją sudarantis dokumentas sudaromas kita kalba arba išverčiamas į kitą kalbą, visais atvejais </w:t>
      </w:r>
      <w:r w:rsidRPr="001753BA">
        <w:rPr>
          <w:rFonts w:eastAsia="Times New Roman" w:cs="Times New Roman"/>
          <w:color w:val="000000"/>
          <w:shd w:val="clear" w:color="auto" w:fill="FFFFFF"/>
        </w:rPr>
        <w:t>autentišku laikomas tik lietuvių kalba parengtas Sutarties tekstas (jei yra neatitikimų, pirmenybė teikiama lietuvių kalba parengtam tekstui).</w:t>
      </w:r>
    </w:p>
    <w:p w14:paraId="0D0C32EC" w14:textId="77777777" w:rsidR="00FC5CFA" w:rsidRPr="001753BA" w:rsidRDefault="00FC5CFA" w:rsidP="00FC5CFA">
      <w:pPr>
        <w:spacing w:line="257" w:lineRule="atLeast"/>
        <w:rPr>
          <w:rFonts w:eastAsia="Times New Roman" w:cs="Times New Roman"/>
          <w:color w:val="000000"/>
        </w:rPr>
      </w:pPr>
      <w:bookmarkStart w:id="356" w:name="part_a17b32d11af84db791ec82dde93cfe02"/>
      <w:bookmarkEnd w:id="356"/>
      <w:r w:rsidRPr="001753BA">
        <w:rPr>
          <w:rFonts w:eastAsia="Times New Roman" w:cs="Times New Roman"/>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0A4C25" w14:textId="77777777" w:rsidR="00FC5CFA" w:rsidRPr="001753BA" w:rsidRDefault="00FC5CFA" w:rsidP="00FC5CFA">
      <w:pPr>
        <w:spacing w:line="257" w:lineRule="atLeast"/>
        <w:rPr>
          <w:rFonts w:eastAsia="Times New Roman" w:cs="Times New Roman"/>
          <w:color w:val="000000"/>
        </w:rPr>
      </w:pPr>
      <w:bookmarkStart w:id="357" w:name="part_4f6fa3f6751140f6bceb9d9f940b7b23"/>
      <w:bookmarkEnd w:id="357"/>
      <w:r w:rsidRPr="001753BA">
        <w:rPr>
          <w:rFonts w:eastAsia="Times New Roman" w:cs="Times New Roman"/>
          <w:color w:val="000000"/>
        </w:rPr>
        <w:t>24.3. Jeigu pranešimas yra įteikiamas asmeniškai arba siunčiamas paštu ar per kurjerį, jis turi būti įteikiamas pasirašytinai ir laikomas gautu gavimo patvirtinime nurodytą dieną.</w:t>
      </w:r>
    </w:p>
    <w:p w14:paraId="2E17FB10" w14:textId="77777777" w:rsidR="00FC5CFA" w:rsidRPr="001753BA" w:rsidRDefault="00FC5CFA" w:rsidP="00FC5CFA">
      <w:pPr>
        <w:spacing w:line="257" w:lineRule="atLeast"/>
        <w:rPr>
          <w:rFonts w:eastAsia="Times New Roman" w:cs="Times New Roman"/>
          <w:color w:val="000000"/>
        </w:rPr>
      </w:pPr>
      <w:bookmarkStart w:id="358" w:name="part_ba27b372997f4b95a3e9db8445d2163d"/>
      <w:bookmarkEnd w:id="358"/>
      <w:r w:rsidRPr="001753BA">
        <w:rPr>
          <w:rFonts w:eastAsia="Times New Roman" w:cs="Times New Roman"/>
          <w:color w:val="000000"/>
        </w:rPr>
        <w:t>24.4. Jeigu pranešimas siunčiamas el. paštu, laikoma, kad Šalis jį gavo kitą darbo dieną.</w:t>
      </w:r>
    </w:p>
    <w:p w14:paraId="6907638F" w14:textId="77777777" w:rsidR="00FC5CFA" w:rsidRPr="001753BA" w:rsidRDefault="00FC5CFA" w:rsidP="00FC5CFA">
      <w:pPr>
        <w:spacing w:line="257" w:lineRule="atLeast"/>
        <w:rPr>
          <w:rFonts w:eastAsia="Times New Roman" w:cs="Times New Roman"/>
          <w:color w:val="000000"/>
        </w:rPr>
      </w:pPr>
      <w:bookmarkStart w:id="359" w:name="part_7905db5a9c784fbb91eb4a303116b2a5"/>
      <w:bookmarkEnd w:id="359"/>
      <w:r w:rsidRPr="001753BA">
        <w:rPr>
          <w:rFonts w:eastAsia="Times New Roman" w:cs="Times New Roman"/>
          <w:color w:val="000000"/>
        </w:rPr>
        <w:t>24.5. Jeigu pranešimas siunčiamas keliais skirtingais būdais, laikoma, kad gavėjas jį gavo tada, kai jis gavo pirmesnįjį pranešimą.</w:t>
      </w:r>
    </w:p>
    <w:p w14:paraId="5B83617B" w14:textId="77777777" w:rsidR="00FC5CFA" w:rsidRPr="001753BA" w:rsidRDefault="00FC5CFA" w:rsidP="00FC5CFA">
      <w:pPr>
        <w:spacing w:line="257" w:lineRule="atLeast"/>
        <w:rPr>
          <w:rFonts w:eastAsia="Times New Roman" w:cs="Times New Roman"/>
          <w:color w:val="000000"/>
        </w:rPr>
      </w:pPr>
      <w:r w:rsidRPr="001753BA">
        <w:rPr>
          <w:rFonts w:eastAsia="Times New Roman" w:cs="Times New Roman"/>
          <w:color w:val="000000"/>
        </w:rPr>
        <w:t> </w:t>
      </w:r>
    </w:p>
    <w:p w14:paraId="5A3F812D" w14:textId="77777777" w:rsidR="00FC5CFA" w:rsidRPr="001753BA" w:rsidRDefault="00FC5CFA" w:rsidP="00FC5CFA">
      <w:pPr>
        <w:spacing w:line="257" w:lineRule="atLeast"/>
        <w:ind w:left="360" w:hanging="360"/>
        <w:jc w:val="center"/>
        <w:rPr>
          <w:rFonts w:eastAsia="Times New Roman" w:cs="Times New Roman"/>
          <w:color w:val="000000"/>
        </w:rPr>
      </w:pPr>
      <w:bookmarkStart w:id="360" w:name="part_f56c558d69ec4b13964d275b9f880324"/>
      <w:bookmarkEnd w:id="360"/>
      <w:r w:rsidRPr="001753BA">
        <w:rPr>
          <w:rFonts w:eastAsia="Times New Roman" w:cs="Times New Roman"/>
          <w:b/>
          <w:bCs/>
          <w:caps/>
          <w:color w:val="000000"/>
        </w:rPr>
        <w:t>25. PRETENZIJOS IR GINČŲ SPRENDIMAS</w:t>
      </w:r>
    </w:p>
    <w:p w14:paraId="514B7EDA" w14:textId="77777777" w:rsidR="00FC5CFA" w:rsidRPr="001753BA" w:rsidRDefault="00FC5CFA" w:rsidP="00FC5CFA">
      <w:pPr>
        <w:spacing w:line="257" w:lineRule="atLeast"/>
        <w:ind w:left="360"/>
        <w:rPr>
          <w:rFonts w:eastAsia="Times New Roman" w:cs="Times New Roman"/>
          <w:color w:val="000000"/>
        </w:rPr>
      </w:pPr>
      <w:r w:rsidRPr="001753BA">
        <w:rPr>
          <w:rFonts w:eastAsia="Times New Roman" w:cs="Times New Roman"/>
          <w:b/>
          <w:bCs/>
          <w:caps/>
          <w:color w:val="000000"/>
        </w:rPr>
        <w:t> </w:t>
      </w:r>
    </w:p>
    <w:p w14:paraId="584E536D" w14:textId="77777777" w:rsidR="00FC5CFA" w:rsidRPr="001753BA" w:rsidRDefault="00FC5CFA" w:rsidP="00FC5CFA">
      <w:pPr>
        <w:spacing w:line="257" w:lineRule="atLeast"/>
        <w:rPr>
          <w:rFonts w:eastAsia="Times New Roman" w:cs="Times New Roman"/>
          <w:color w:val="000000"/>
        </w:rPr>
      </w:pPr>
      <w:bookmarkStart w:id="361" w:name="part_92d02ccb38844c6e818c7f09f1f5a735"/>
      <w:bookmarkEnd w:id="361"/>
      <w:r w:rsidRPr="001753BA">
        <w:rPr>
          <w:rFonts w:eastAsia="Times New Roman" w:cs="Times New Roman"/>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4FE35B75" w14:textId="77777777" w:rsidR="00FC5CFA" w:rsidRPr="001753BA" w:rsidRDefault="00FC5CFA" w:rsidP="00FC5CFA">
      <w:pPr>
        <w:spacing w:line="257" w:lineRule="atLeast"/>
        <w:rPr>
          <w:rFonts w:eastAsia="Times New Roman" w:cs="Times New Roman"/>
          <w:color w:val="000000"/>
        </w:rPr>
      </w:pPr>
      <w:bookmarkStart w:id="362" w:name="part_cb0c8b77b8c646fa891d39f0bb23609b"/>
      <w:bookmarkEnd w:id="362"/>
      <w:r w:rsidRPr="001753BA">
        <w:rPr>
          <w:rFonts w:eastAsia="Times New Roman" w:cs="Times New Roman"/>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386FB1" w14:textId="77777777" w:rsidR="00FC5CFA" w:rsidRPr="001753BA" w:rsidRDefault="00FC5CFA" w:rsidP="00FC5CFA">
      <w:pPr>
        <w:spacing w:line="257" w:lineRule="atLeast"/>
        <w:rPr>
          <w:rFonts w:eastAsia="Times New Roman" w:cs="Times New Roman"/>
          <w:color w:val="000000"/>
        </w:rPr>
      </w:pPr>
      <w:bookmarkStart w:id="363" w:name="part_c48dcfe486ec453590d408769137d2c7"/>
      <w:bookmarkEnd w:id="363"/>
      <w:r w:rsidRPr="001753BA">
        <w:rPr>
          <w:rFonts w:eastAsia="Times New Roman" w:cs="Times New Roman"/>
          <w:color w:val="000000"/>
        </w:rPr>
        <w:t>25.3. Kilę ginčai nesudaro pagrindo Šalims atsisakyti vykdyti savo prievoles pagal Sutartį.</w:t>
      </w:r>
    </w:p>
    <w:p w14:paraId="7021D17C" w14:textId="77777777" w:rsidR="00FC5CFA" w:rsidRPr="001753BA" w:rsidRDefault="00FC5CFA" w:rsidP="00FC5CFA">
      <w:pPr>
        <w:rPr>
          <w:rFonts w:eastAsia="Times New Roman" w:cs="Times New Roman"/>
          <w:color w:val="000000"/>
        </w:rPr>
      </w:pPr>
      <w:r w:rsidRPr="001753BA">
        <w:rPr>
          <w:rFonts w:eastAsia="Times New Roman" w:cs="Times New Roman"/>
          <w:color w:val="000000"/>
        </w:rPr>
        <w:t> </w:t>
      </w:r>
    </w:p>
    <w:p w14:paraId="5C6E695F" w14:textId="77777777" w:rsidR="00FC5CFA" w:rsidRDefault="00FC5CFA" w:rsidP="00FC5CFA">
      <w:pPr>
        <w:rPr>
          <w:rFonts w:eastAsia="Arial Unicode MS" w:cs="Times New Roman"/>
        </w:rPr>
      </w:pPr>
      <w:r>
        <w:rPr>
          <w:rFonts w:eastAsia="Times New Roman" w:cs="Times New Roman"/>
        </w:rPr>
        <w:t xml:space="preserve">                                           ________________________________</w:t>
      </w:r>
    </w:p>
    <w:p w14:paraId="12CD4DF0" w14:textId="77777777" w:rsidR="00FC5CFA" w:rsidRDefault="00FC5CFA" w:rsidP="00FC5CFA">
      <w:pPr>
        <w:keepNext/>
        <w:keepLines/>
        <w:spacing w:before="240"/>
        <w:outlineLvl w:val="0"/>
        <w:rPr>
          <w:rFonts w:cs="Times New Roman"/>
          <w:b/>
          <w:bCs/>
          <w:color w:val="000000"/>
        </w:rPr>
      </w:pPr>
      <w:r>
        <w:rPr>
          <w:rFonts w:eastAsia="Arial Unicode MS" w:cs="Times New Roman"/>
        </w:rPr>
        <w:t xml:space="preserve">                                   </w:t>
      </w:r>
    </w:p>
    <w:p w14:paraId="69339D4B" w14:textId="77777777" w:rsidR="00FC5CFA" w:rsidRDefault="00FC5CFA" w:rsidP="00FC5CFA">
      <w:pPr>
        <w:autoSpaceDE w:val="0"/>
        <w:autoSpaceDN w:val="0"/>
        <w:adjustRightInd w:val="0"/>
        <w:jc w:val="center"/>
        <w:rPr>
          <w:rFonts w:cs="Times New Roman"/>
          <w:b/>
          <w:bCs/>
          <w:color w:val="000000"/>
        </w:rPr>
      </w:pPr>
    </w:p>
    <w:p w14:paraId="60CB907C" w14:textId="77777777" w:rsidR="00CB1EC4" w:rsidRPr="003F14AA" w:rsidRDefault="00CB1EC4" w:rsidP="004A75CA">
      <w:pPr>
        <w:rPr>
          <w:rFonts w:cs="Times New Roman"/>
          <w:color w:val="000000" w:themeColor="text1"/>
        </w:rPr>
      </w:pPr>
    </w:p>
    <w:sectPr w:rsidR="00CB1EC4" w:rsidRPr="003F14AA" w:rsidSect="00403F25">
      <w:headerReference w:type="even" r:id="rId9"/>
      <w:headerReference w:type="default" r:id="rId10"/>
      <w:footerReference w:type="even" r:id="rId11"/>
      <w:footerReference w:type="default" r:id="rId12"/>
      <w:headerReference w:type="first" r:id="rId13"/>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D588" w14:textId="77777777" w:rsidR="00E77862" w:rsidRDefault="00E77862" w:rsidP="00F62C1F">
      <w:r>
        <w:separator/>
      </w:r>
    </w:p>
  </w:endnote>
  <w:endnote w:type="continuationSeparator" w:id="0">
    <w:p w14:paraId="20FF09A6" w14:textId="77777777" w:rsidR="00E77862" w:rsidRDefault="00E77862"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C0F6" w14:textId="77777777" w:rsidR="00E77862" w:rsidRDefault="00E77862" w:rsidP="00F62C1F">
      <w:r>
        <w:separator/>
      </w:r>
    </w:p>
  </w:footnote>
  <w:footnote w:type="continuationSeparator" w:id="0">
    <w:p w14:paraId="428DE816" w14:textId="77777777" w:rsidR="00E77862" w:rsidRDefault="00E77862"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4"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5"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6"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7"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8"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0"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num w:numId="1" w16cid:durableId="1174342697">
    <w:abstractNumId w:val="8"/>
  </w:num>
  <w:num w:numId="2" w16cid:durableId="198051988">
    <w:abstractNumId w:val="2"/>
  </w:num>
  <w:num w:numId="3" w16cid:durableId="4283222">
    <w:abstractNumId w:val="9"/>
  </w:num>
  <w:num w:numId="4" w16cid:durableId="1351640149">
    <w:abstractNumId w:val="0"/>
  </w:num>
  <w:num w:numId="5" w16cid:durableId="97651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11"/>
  </w:num>
  <w:num w:numId="8" w16cid:durableId="1870026107">
    <w:abstractNumId w:val="18"/>
  </w:num>
  <w:num w:numId="9" w16cid:durableId="445346714">
    <w:abstractNumId w:val="4"/>
  </w:num>
  <w:num w:numId="10" w16cid:durableId="1275215310">
    <w:abstractNumId w:val="12"/>
  </w:num>
  <w:num w:numId="11" w16cid:durableId="392045226">
    <w:abstractNumId w:val="14"/>
  </w:num>
  <w:num w:numId="12" w16cid:durableId="1347559750">
    <w:abstractNumId w:val="10"/>
  </w:num>
  <w:num w:numId="13" w16cid:durableId="1608809727">
    <w:abstractNumId w:val="3"/>
  </w:num>
  <w:num w:numId="14" w16cid:durableId="2019574736">
    <w:abstractNumId w:val="1"/>
  </w:num>
  <w:num w:numId="15" w16cid:durableId="1892114744">
    <w:abstractNumId w:val="6"/>
  </w:num>
  <w:num w:numId="16" w16cid:durableId="1190796060">
    <w:abstractNumId w:val="5"/>
  </w:num>
  <w:num w:numId="17" w16cid:durableId="566913379">
    <w:abstractNumId w:val="20"/>
  </w:num>
  <w:num w:numId="18" w16cid:durableId="1320423545">
    <w:abstractNumId w:val="13"/>
  </w:num>
  <w:num w:numId="19" w16cid:durableId="1199591301">
    <w:abstractNumId w:val="19"/>
  </w:num>
  <w:num w:numId="20" w16cid:durableId="1293094859">
    <w:abstractNumId w:val="17"/>
  </w:num>
  <w:num w:numId="21" w16cid:durableId="354111968">
    <w:abstractNumId w:val="16"/>
  </w:num>
  <w:num w:numId="22" w16cid:durableId="96486724">
    <w:abstractNumId w:val="15"/>
  </w:num>
  <w:num w:numId="23" w16cid:durableId="189145219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EB3"/>
    <w:rsid w:val="0001047C"/>
    <w:rsid w:val="000125F5"/>
    <w:rsid w:val="00023EF1"/>
    <w:rsid w:val="00025EAC"/>
    <w:rsid w:val="000330D7"/>
    <w:rsid w:val="000421D6"/>
    <w:rsid w:val="0005192B"/>
    <w:rsid w:val="00060690"/>
    <w:rsid w:val="00063192"/>
    <w:rsid w:val="00073121"/>
    <w:rsid w:val="000874C0"/>
    <w:rsid w:val="0009331C"/>
    <w:rsid w:val="00093CC1"/>
    <w:rsid w:val="000A1D4A"/>
    <w:rsid w:val="000A28D5"/>
    <w:rsid w:val="000A6A64"/>
    <w:rsid w:val="000C2938"/>
    <w:rsid w:val="000F4F55"/>
    <w:rsid w:val="000F641E"/>
    <w:rsid w:val="001005C7"/>
    <w:rsid w:val="001013CB"/>
    <w:rsid w:val="00104301"/>
    <w:rsid w:val="00134846"/>
    <w:rsid w:val="00140D87"/>
    <w:rsid w:val="001428CE"/>
    <w:rsid w:val="00147D6E"/>
    <w:rsid w:val="0015076E"/>
    <w:rsid w:val="001625CD"/>
    <w:rsid w:val="001652A4"/>
    <w:rsid w:val="0017038D"/>
    <w:rsid w:val="001816CA"/>
    <w:rsid w:val="00185F60"/>
    <w:rsid w:val="00193031"/>
    <w:rsid w:val="001B4700"/>
    <w:rsid w:val="001C07D1"/>
    <w:rsid w:val="001C2625"/>
    <w:rsid w:val="001D0741"/>
    <w:rsid w:val="001E3A97"/>
    <w:rsid w:val="001F3149"/>
    <w:rsid w:val="00200606"/>
    <w:rsid w:val="0020398D"/>
    <w:rsid w:val="00206F5B"/>
    <w:rsid w:val="00217D3C"/>
    <w:rsid w:val="002373BA"/>
    <w:rsid w:val="00243CF0"/>
    <w:rsid w:val="00245EBE"/>
    <w:rsid w:val="00281C95"/>
    <w:rsid w:val="0028530C"/>
    <w:rsid w:val="00286545"/>
    <w:rsid w:val="002C557C"/>
    <w:rsid w:val="002C61EA"/>
    <w:rsid w:val="002E01BE"/>
    <w:rsid w:val="002F6120"/>
    <w:rsid w:val="002F682A"/>
    <w:rsid w:val="002F6CC3"/>
    <w:rsid w:val="00301026"/>
    <w:rsid w:val="003203DB"/>
    <w:rsid w:val="00320490"/>
    <w:rsid w:val="003339F6"/>
    <w:rsid w:val="003362D4"/>
    <w:rsid w:val="00337CE4"/>
    <w:rsid w:val="00347D3D"/>
    <w:rsid w:val="0035053E"/>
    <w:rsid w:val="00353F8E"/>
    <w:rsid w:val="003666D6"/>
    <w:rsid w:val="003729D9"/>
    <w:rsid w:val="00373028"/>
    <w:rsid w:val="00375D83"/>
    <w:rsid w:val="00377F6E"/>
    <w:rsid w:val="0039058D"/>
    <w:rsid w:val="003A3455"/>
    <w:rsid w:val="003A4183"/>
    <w:rsid w:val="003A6D92"/>
    <w:rsid w:val="003C207C"/>
    <w:rsid w:val="003D1426"/>
    <w:rsid w:val="003D5984"/>
    <w:rsid w:val="003D5E3A"/>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7506C"/>
    <w:rsid w:val="00481F8C"/>
    <w:rsid w:val="00485650"/>
    <w:rsid w:val="0048750C"/>
    <w:rsid w:val="004A0835"/>
    <w:rsid w:val="004A75CA"/>
    <w:rsid w:val="004B4348"/>
    <w:rsid w:val="004C268B"/>
    <w:rsid w:val="004D5B24"/>
    <w:rsid w:val="004D7850"/>
    <w:rsid w:val="004F4020"/>
    <w:rsid w:val="004F6EEB"/>
    <w:rsid w:val="00500CF4"/>
    <w:rsid w:val="005053BE"/>
    <w:rsid w:val="005103EC"/>
    <w:rsid w:val="00523151"/>
    <w:rsid w:val="0053176E"/>
    <w:rsid w:val="005437B3"/>
    <w:rsid w:val="00544040"/>
    <w:rsid w:val="00545F81"/>
    <w:rsid w:val="00557C1F"/>
    <w:rsid w:val="00560216"/>
    <w:rsid w:val="00561431"/>
    <w:rsid w:val="00562B6E"/>
    <w:rsid w:val="00566BCF"/>
    <w:rsid w:val="005728DF"/>
    <w:rsid w:val="005750CB"/>
    <w:rsid w:val="00575170"/>
    <w:rsid w:val="00581D67"/>
    <w:rsid w:val="0059566C"/>
    <w:rsid w:val="005B1CE9"/>
    <w:rsid w:val="005C2A8D"/>
    <w:rsid w:val="005D2CAA"/>
    <w:rsid w:val="005E0C6D"/>
    <w:rsid w:val="005E6502"/>
    <w:rsid w:val="005F2DFF"/>
    <w:rsid w:val="005F7DA8"/>
    <w:rsid w:val="0060079A"/>
    <w:rsid w:val="00602F93"/>
    <w:rsid w:val="006132AF"/>
    <w:rsid w:val="00616D93"/>
    <w:rsid w:val="00623140"/>
    <w:rsid w:val="00625F0D"/>
    <w:rsid w:val="00632B92"/>
    <w:rsid w:val="00642AC0"/>
    <w:rsid w:val="00645097"/>
    <w:rsid w:val="00651CDA"/>
    <w:rsid w:val="006546C2"/>
    <w:rsid w:val="00655D4A"/>
    <w:rsid w:val="006622EF"/>
    <w:rsid w:val="00671DA9"/>
    <w:rsid w:val="00674BBC"/>
    <w:rsid w:val="00674DA4"/>
    <w:rsid w:val="0067732C"/>
    <w:rsid w:val="00686846"/>
    <w:rsid w:val="006A22E1"/>
    <w:rsid w:val="006A7F14"/>
    <w:rsid w:val="006B1622"/>
    <w:rsid w:val="006B38CF"/>
    <w:rsid w:val="006D7EB5"/>
    <w:rsid w:val="006E2ADD"/>
    <w:rsid w:val="006E7610"/>
    <w:rsid w:val="006E7E7E"/>
    <w:rsid w:val="006F014E"/>
    <w:rsid w:val="006F70D1"/>
    <w:rsid w:val="007150F3"/>
    <w:rsid w:val="007170B1"/>
    <w:rsid w:val="00724C87"/>
    <w:rsid w:val="00732CD4"/>
    <w:rsid w:val="00737C34"/>
    <w:rsid w:val="00741F88"/>
    <w:rsid w:val="00750BB5"/>
    <w:rsid w:val="007544B6"/>
    <w:rsid w:val="00754F40"/>
    <w:rsid w:val="007573C5"/>
    <w:rsid w:val="00767B1C"/>
    <w:rsid w:val="00783363"/>
    <w:rsid w:val="00787206"/>
    <w:rsid w:val="007A01C7"/>
    <w:rsid w:val="007A5E23"/>
    <w:rsid w:val="007B0F5B"/>
    <w:rsid w:val="007B1358"/>
    <w:rsid w:val="007B349D"/>
    <w:rsid w:val="007C7F94"/>
    <w:rsid w:val="007D5F6A"/>
    <w:rsid w:val="007F4F16"/>
    <w:rsid w:val="007F777B"/>
    <w:rsid w:val="008060FD"/>
    <w:rsid w:val="00807A79"/>
    <w:rsid w:val="00812D42"/>
    <w:rsid w:val="00813436"/>
    <w:rsid w:val="008333B7"/>
    <w:rsid w:val="00835453"/>
    <w:rsid w:val="008411D7"/>
    <w:rsid w:val="00850C2E"/>
    <w:rsid w:val="00864CC1"/>
    <w:rsid w:val="00885750"/>
    <w:rsid w:val="00893FF5"/>
    <w:rsid w:val="00894DFB"/>
    <w:rsid w:val="00896AA0"/>
    <w:rsid w:val="008B103C"/>
    <w:rsid w:val="008B1C29"/>
    <w:rsid w:val="008C0C23"/>
    <w:rsid w:val="008C574F"/>
    <w:rsid w:val="008D1610"/>
    <w:rsid w:val="008D4607"/>
    <w:rsid w:val="008F1364"/>
    <w:rsid w:val="0091332A"/>
    <w:rsid w:val="009205FA"/>
    <w:rsid w:val="00926CA8"/>
    <w:rsid w:val="00927202"/>
    <w:rsid w:val="00945274"/>
    <w:rsid w:val="009569AC"/>
    <w:rsid w:val="00976892"/>
    <w:rsid w:val="0098660D"/>
    <w:rsid w:val="009A44EB"/>
    <w:rsid w:val="009A5E4C"/>
    <w:rsid w:val="009B2CFD"/>
    <w:rsid w:val="009B5396"/>
    <w:rsid w:val="009C368C"/>
    <w:rsid w:val="009F053C"/>
    <w:rsid w:val="009F1560"/>
    <w:rsid w:val="009F752A"/>
    <w:rsid w:val="00A019D3"/>
    <w:rsid w:val="00A06C56"/>
    <w:rsid w:val="00A21B8F"/>
    <w:rsid w:val="00A24C66"/>
    <w:rsid w:val="00A41264"/>
    <w:rsid w:val="00A41F03"/>
    <w:rsid w:val="00A4253F"/>
    <w:rsid w:val="00A43974"/>
    <w:rsid w:val="00A4592F"/>
    <w:rsid w:val="00A507F1"/>
    <w:rsid w:val="00A56D43"/>
    <w:rsid w:val="00A574C1"/>
    <w:rsid w:val="00A71073"/>
    <w:rsid w:val="00A739A8"/>
    <w:rsid w:val="00A86D85"/>
    <w:rsid w:val="00A9046D"/>
    <w:rsid w:val="00A910A3"/>
    <w:rsid w:val="00AA60D9"/>
    <w:rsid w:val="00AA7312"/>
    <w:rsid w:val="00AB0735"/>
    <w:rsid w:val="00AB09AA"/>
    <w:rsid w:val="00AC161E"/>
    <w:rsid w:val="00AC272C"/>
    <w:rsid w:val="00AC42FA"/>
    <w:rsid w:val="00AD5E73"/>
    <w:rsid w:val="00AE289F"/>
    <w:rsid w:val="00AE5A93"/>
    <w:rsid w:val="00B055F8"/>
    <w:rsid w:val="00B115D2"/>
    <w:rsid w:val="00B22F8E"/>
    <w:rsid w:val="00B26447"/>
    <w:rsid w:val="00B312A5"/>
    <w:rsid w:val="00B37483"/>
    <w:rsid w:val="00B460F8"/>
    <w:rsid w:val="00B5117A"/>
    <w:rsid w:val="00B5688A"/>
    <w:rsid w:val="00B60170"/>
    <w:rsid w:val="00B64DB5"/>
    <w:rsid w:val="00B74672"/>
    <w:rsid w:val="00B81B72"/>
    <w:rsid w:val="00B8207E"/>
    <w:rsid w:val="00B83501"/>
    <w:rsid w:val="00B83557"/>
    <w:rsid w:val="00B970E8"/>
    <w:rsid w:val="00BA1B9D"/>
    <w:rsid w:val="00BB0489"/>
    <w:rsid w:val="00BB3481"/>
    <w:rsid w:val="00BD5DD1"/>
    <w:rsid w:val="00BE27A3"/>
    <w:rsid w:val="00BF0CA9"/>
    <w:rsid w:val="00BF2BD2"/>
    <w:rsid w:val="00BF4FA1"/>
    <w:rsid w:val="00C0219B"/>
    <w:rsid w:val="00C07CD1"/>
    <w:rsid w:val="00C1100F"/>
    <w:rsid w:val="00C177FF"/>
    <w:rsid w:val="00C5082F"/>
    <w:rsid w:val="00C51A8A"/>
    <w:rsid w:val="00C60E17"/>
    <w:rsid w:val="00C7293E"/>
    <w:rsid w:val="00C77ED6"/>
    <w:rsid w:val="00C85145"/>
    <w:rsid w:val="00C8564F"/>
    <w:rsid w:val="00CA4D35"/>
    <w:rsid w:val="00CA7A90"/>
    <w:rsid w:val="00CB1EC4"/>
    <w:rsid w:val="00CB29A0"/>
    <w:rsid w:val="00CD444C"/>
    <w:rsid w:val="00CD4A03"/>
    <w:rsid w:val="00CE1AC8"/>
    <w:rsid w:val="00CE6647"/>
    <w:rsid w:val="00D036E9"/>
    <w:rsid w:val="00D05A2C"/>
    <w:rsid w:val="00D15BEB"/>
    <w:rsid w:val="00D17CFA"/>
    <w:rsid w:val="00D22EEB"/>
    <w:rsid w:val="00D310DF"/>
    <w:rsid w:val="00D34BDD"/>
    <w:rsid w:val="00D353DA"/>
    <w:rsid w:val="00D44F9A"/>
    <w:rsid w:val="00D568C8"/>
    <w:rsid w:val="00D672F0"/>
    <w:rsid w:val="00D70D35"/>
    <w:rsid w:val="00D76C6F"/>
    <w:rsid w:val="00D8723F"/>
    <w:rsid w:val="00D958F5"/>
    <w:rsid w:val="00D960EA"/>
    <w:rsid w:val="00D96632"/>
    <w:rsid w:val="00DA06B6"/>
    <w:rsid w:val="00DC32C5"/>
    <w:rsid w:val="00DD23DA"/>
    <w:rsid w:val="00DD4052"/>
    <w:rsid w:val="00E02792"/>
    <w:rsid w:val="00E13C7C"/>
    <w:rsid w:val="00E17587"/>
    <w:rsid w:val="00E23AFD"/>
    <w:rsid w:val="00E24C96"/>
    <w:rsid w:val="00E31413"/>
    <w:rsid w:val="00E564CC"/>
    <w:rsid w:val="00E61089"/>
    <w:rsid w:val="00E73E0B"/>
    <w:rsid w:val="00E77862"/>
    <w:rsid w:val="00E91953"/>
    <w:rsid w:val="00E92DC5"/>
    <w:rsid w:val="00EA121B"/>
    <w:rsid w:val="00EA1236"/>
    <w:rsid w:val="00EC34B3"/>
    <w:rsid w:val="00EC5578"/>
    <w:rsid w:val="00ED0B45"/>
    <w:rsid w:val="00ED3D36"/>
    <w:rsid w:val="00ED70C9"/>
    <w:rsid w:val="00EE0572"/>
    <w:rsid w:val="00EF282D"/>
    <w:rsid w:val="00EF60FD"/>
    <w:rsid w:val="00F04C88"/>
    <w:rsid w:val="00F07469"/>
    <w:rsid w:val="00F1068F"/>
    <w:rsid w:val="00F16227"/>
    <w:rsid w:val="00F203CB"/>
    <w:rsid w:val="00F23497"/>
    <w:rsid w:val="00F30D8B"/>
    <w:rsid w:val="00F35181"/>
    <w:rsid w:val="00F50659"/>
    <w:rsid w:val="00F53733"/>
    <w:rsid w:val="00F542B9"/>
    <w:rsid w:val="00F62C1F"/>
    <w:rsid w:val="00F64294"/>
    <w:rsid w:val="00F71971"/>
    <w:rsid w:val="00F73CD9"/>
    <w:rsid w:val="00F74375"/>
    <w:rsid w:val="00F9214B"/>
    <w:rsid w:val="00F972A2"/>
    <w:rsid w:val="00FA0DA0"/>
    <w:rsid w:val="00FB25B7"/>
    <w:rsid w:val="00FB6250"/>
    <w:rsid w:val="00FC5CFA"/>
    <w:rsid w:val="00FD6FC1"/>
    <w:rsid w:val="00FE1185"/>
    <w:rsid w:val="00FE1BCF"/>
    <w:rsid w:val="00FE56D2"/>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table" w:customStyle="1" w:styleId="Lentelstinklelis12">
    <w:name w:val="Lentelės tinklelis12"/>
    <w:basedOn w:val="prastojilentel"/>
    <w:next w:val="Lentelstinklelis"/>
    <w:uiPriority w:val="39"/>
    <w:rsid w:val="00FC5C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5C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6231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23140"/>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d@vpg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31</Pages>
  <Words>67077</Words>
  <Characters>38234</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Laima Malcienė</cp:lastModifiedBy>
  <cp:revision>77</cp:revision>
  <cp:lastPrinted>2023-01-20T06:52:00Z</cp:lastPrinted>
  <dcterms:created xsi:type="dcterms:W3CDTF">2023-01-19T13:53:00Z</dcterms:created>
  <dcterms:modified xsi:type="dcterms:W3CDTF">2025-02-28T09:45:00Z</dcterms:modified>
</cp:coreProperties>
</file>