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C2205" w14:textId="5FD5ACE9" w:rsidR="00C146DC" w:rsidRPr="00271570" w:rsidRDefault="003417A0" w:rsidP="006977EB">
      <w:pPr>
        <w:pStyle w:val="ListParagraph"/>
        <w:ind w:left="5954"/>
        <w:rPr>
          <w:b/>
          <w:szCs w:val="24"/>
        </w:rPr>
      </w:pPr>
      <w:r>
        <w:rPr>
          <w:b/>
          <w:szCs w:val="24"/>
        </w:rPr>
        <w:t>Neskelbiamos apklausos</w:t>
      </w:r>
      <w:r w:rsidR="00150DDD" w:rsidRPr="00271570">
        <w:rPr>
          <w:b/>
          <w:szCs w:val="24"/>
        </w:rPr>
        <w:t xml:space="preserve"> </w:t>
      </w:r>
      <w:r>
        <w:rPr>
          <w:b/>
          <w:szCs w:val="24"/>
        </w:rPr>
        <w:t>5</w:t>
      </w:r>
      <w:r w:rsidR="00CE6037" w:rsidRPr="00271570">
        <w:rPr>
          <w:b/>
          <w:szCs w:val="24"/>
        </w:rPr>
        <w:t xml:space="preserve"> </w:t>
      </w:r>
      <w:r w:rsidR="007D7E82" w:rsidRPr="00271570">
        <w:rPr>
          <w:b/>
          <w:szCs w:val="24"/>
        </w:rPr>
        <w:t>priedas</w:t>
      </w:r>
    </w:p>
    <w:p w14:paraId="64456647" w14:textId="77777777" w:rsidR="00D43EE0" w:rsidRPr="00271570"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C420F" w:rsidRPr="0069600C" w14:paraId="299CD512" w14:textId="77777777" w:rsidTr="00DD1850">
        <w:tc>
          <w:tcPr>
            <w:tcW w:w="9214" w:type="dxa"/>
            <w:tcBorders>
              <w:bottom w:val="single" w:sz="4" w:space="0" w:color="auto"/>
            </w:tcBorders>
          </w:tcPr>
          <w:p w14:paraId="66ECE868" w14:textId="77777777" w:rsidR="003C420F" w:rsidRPr="0069600C" w:rsidRDefault="003C420F" w:rsidP="002C1670">
            <w:pPr>
              <w:spacing w:before="100" w:beforeAutospacing="1" w:after="100" w:afterAutospacing="1"/>
              <w:jc w:val="center"/>
              <w:textAlignment w:val="baseline"/>
              <w:rPr>
                <w:szCs w:val="24"/>
              </w:rPr>
            </w:pPr>
          </w:p>
        </w:tc>
      </w:tr>
      <w:tr w:rsidR="003C420F" w:rsidRPr="0069600C" w14:paraId="3D0211B4" w14:textId="77777777" w:rsidTr="00CD22CC">
        <w:tc>
          <w:tcPr>
            <w:tcW w:w="9214" w:type="dxa"/>
            <w:tcBorders>
              <w:top w:val="single" w:sz="4" w:space="0" w:color="auto"/>
            </w:tcBorders>
          </w:tcPr>
          <w:p w14:paraId="4E12A99F" w14:textId="77E1A840" w:rsidR="003C420F" w:rsidRPr="0069600C" w:rsidRDefault="003C420F" w:rsidP="003C420F">
            <w:pPr>
              <w:jc w:val="center"/>
              <w:rPr>
                <w:szCs w:val="24"/>
              </w:rPr>
            </w:pPr>
            <w:r w:rsidRPr="0069600C">
              <w:rPr>
                <w:szCs w:val="24"/>
              </w:rPr>
              <w:t>(</w:t>
            </w:r>
            <w:r w:rsidR="00AC6CED" w:rsidRPr="0069600C">
              <w:rPr>
                <w:szCs w:val="24"/>
              </w:rPr>
              <w:t>Tiekėjo pavadinimas, įmonės kodas</w:t>
            </w:r>
            <w:r w:rsidRPr="0069600C">
              <w:rPr>
                <w:szCs w:val="24"/>
              </w:rPr>
              <w:t>)</w:t>
            </w:r>
          </w:p>
        </w:tc>
      </w:tr>
    </w:tbl>
    <w:p w14:paraId="557193F3" w14:textId="77777777" w:rsidR="00D43EE0" w:rsidRPr="00261FF4" w:rsidRDefault="00D43EE0" w:rsidP="00D43EE0">
      <w:pPr>
        <w:suppressAutoHyphens/>
        <w:jc w:val="center"/>
        <w:textAlignment w:val="baseline"/>
        <w:rPr>
          <w:b/>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C6CED" w:rsidRPr="00261FF4" w14:paraId="5B4565BB" w14:textId="77777777" w:rsidTr="002C1670">
        <w:tc>
          <w:tcPr>
            <w:tcW w:w="9214" w:type="dxa"/>
            <w:tcBorders>
              <w:bottom w:val="single" w:sz="4" w:space="0" w:color="auto"/>
            </w:tcBorders>
          </w:tcPr>
          <w:p w14:paraId="2141256C" w14:textId="698D31E3" w:rsidR="00AC6CED" w:rsidRPr="00261FF4" w:rsidRDefault="00DD3437" w:rsidP="002C1670">
            <w:pPr>
              <w:spacing w:before="100" w:beforeAutospacing="1" w:after="100" w:afterAutospacing="1"/>
              <w:jc w:val="center"/>
              <w:textAlignment w:val="baseline"/>
              <w:rPr>
                <w:b/>
                <w:szCs w:val="24"/>
              </w:rPr>
            </w:pPr>
            <w:r>
              <w:rPr>
                <w:b/>
                <w:szCs w:val="24"/>
              </w:rPr>
              <w:t>Motorinio žemės grąžto su priedais</w:t>
            </w:r>
            <w:r w:rsidR="00261FF4" w:rsidRPr="00261FF4">
              <w:rPr>
                <w:b/>
                <w:szCs w:val="24"/>
              </w:rPr>
              <w:t xml:space="preserve"> pirkimas</w:t>
            </w:r>
          </w:p>
        </w:tc>
      </w:tr>
      <w:tr w:rsidR="00AC6CED" w:rsidRPr="0069600C" w14:paraId="4C2906AF" w14:textId="77777777" w:rsidTr="002C1670">
        <w:tc>
          <w:tcPr>
            <w:tcW w:w="9214" w:type="dxa"/>
            <w:tcBorders>
              <w:top w:val="single" w:sz="4" w:space="0" w:color="auto"/>
            </w:tcBorders>
          </w:tcPr>
          <w:p w14:paraId="105C9E13" w14:textId="3327F18F" w:rsidR="00AC6CED" w:rsidRPr="0069600C" w:rsidRDefault="00AC6CED" w:rsidP="002C1670">
            <w:pPr>
              <w:jc w:val="center"/>
              <w:rPr>
                <w:szCs w:val="24"/>
              </w:rPr>
            </w:pPr>
            <w:r w:rsidRPr="0069600C">
              <w:rPr>
                <w:szCs w:val="24"/>
              </w:rPr>
              <w:t>(Pirkimo pavadinimas)</w:t>
            </w:r>
          </w:p>
        </w:tc>
      </w:tr>
    </w:tbl>
    <w:p w14:paraId="6632E960"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43E759B1" w14:textId="77777777" w:rsidR="00277C6D" w:rsidRPr="0069600C" w:rsidRDefault="00277C6D" w:rsidP="00D43EE0">
      <w:pPr>
        <w:widowControl w:val="0"/>
        <w:tabs>
          <w:tab w:val="right" w:leader="underscore" w:pos="9071"/>
        </w:tabs>
        <w:suppressAutoHyphens/>
        <w:jc w:val="center"/>
        <w:textAlignment w:val="baseline"/>
        <w:rPr>
          <w:rFonts w:eastAsia="Calibri"/>
          <w:iCs/>
          <w:szCs w:val="24"/>
        </w:rPr>
      </w:pPr>
    </w:p>
    <w:p w14:paraId="4A3000CF" w14:textId="77777777" w:rsidR="00D43EE0" w:rsidRPr="0069600C" w:rsidRDefault="00D43EE0" w:rsidP="00D43EE0">
      <w:pPr>
        <w:widowControl w:val="0"/>
        <w:tabs>
          <w:tab w:val="right" w:leader="underscore" w:pos="9071"/>
        </w:tabs>
        <w:suppressAutoHyphens/>
        <w:jc w:val="center"/>
        <w:textAlignment w:val="baseline"/>
        <w:rPr>
          <w:rFonts w:eastAsia="Calibri"/>
          <w:iCs/>
          <w:szCs w:val="24"/>
        </w:rPr>
      </w:pPr>
    </w:p>
    <w:p w14:paraId="321E9006" w14:textId="77777777" w:rsidR="00B86A0C" w:rsidRPr="0069600C" w:rsidRDefault="00D43EE0" w:rsidP="00D43EE0">
      <w:pPr>
        <w:widowControl w:val="0"/>
        <w:tabs>
          <w:tab w:val="right" w:leader="underscore" w:pos="9071"/>
        </w:tabs>
        <w:suppressAutoHyphens/>
        <w:jc w:val="center"/>
        <w:textAlignment w:val="baseline"/>
        <w:rPr>
          <w:rFonts w:eastAsia="Calibri"/>
          <w:b/>
          <w:bCs/>
          <w:szCs w:val="24"/>
        </w:rPr>
      </w:pPr>
      <w:r w:rsidRPr="0069600C">
        <w:rPr>
          <w:rFonts w:eastAsia="Calibri"/>
          <w:b/>
          <w:bCs/>
          <w:szCs w:val="24"/>
        </w:rPr>
        <w:t>TEIKĖJO DEKLARACIJA</w:t>
      </w:r>
    </w:p>
    <w:p w14:paraId="2E9BE57C" w14:textId="40A7BC9A"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b/>
          <w:bCs/>
          <w:szCs w:val="24"/>
        </w:rPr>
        <w:t xml:space="preserve"> </w:t>
      </w:r>
      <w:r w:rsidR="00695DD8" w:rsidRPr="0069600C">
        <w:rPr>
          <w:rFonts w:eastAsia="Calibri"/>
          <w:b/>
          <w:bCs/>
          <w:szCs w:val="24"/>
        </w:rPr>
        <w:t xml:space="preserve">DĖL </w:t>
      </w:r>
      <w:r w:rsidR="00B86A0C" w:rsidRPr="0069600C">
        <w:rPr>
          <w:rFonts w:eastAsia="Calibri"/>
          <w:b/>
          <w:bCs/>
          <w:szCs w:val="24"/>
        </w:rPr>
        <w:t xml:space="preserve">ATITIKIMO </w:t>
      </w:r>
      <w:r w:rsidR="00073AE3" w:rsidRPr="0069600C">
        <w:rPr>
          <w:rFonts w:eastAsia="Calibri"/>
          <w:b/>
          <w:bCs/>
          <w:szCs w:val="24"/>
        </w:rPr>
        <w:t xml:space="preserve">ŽALIŲJŲ PIRKIMŲ </w:t>
      </w:r>
      <w:r w:rsidR="00B86A0C" w:rsidRPr="0069600C">
        <w:rPr>
          <w:rFonts w:eastAsia="Calibri"/>
          <w:b/>
          <w:bCs/>
          <w:szCs w:val="24"/>
        </w:rPr>
        <w:t>REIKALAVIMAMS</w:t>
      </w:r>
      <w:r w:rsidR="00695DD8" w:rsidRPr="0069600C">
        <w:rPr>
          <w:rFonts w:eastAsia="Calibri"/>
          <w:b/>
          <w:bCs/>
          <w:szCs w:val="24"/>
        </w:rPr>
        <w:t xml:space="preserve"> </w:t>
      </w:r>
    </w:p>
    <w:p w14:paraId="2DBF892F" w14:textId="77777777" w:rsidR="00D43EE0" w:rsidRPr="0069600C" w:rsidRDefault="00D43EE0" w:rsidP="00D43EE0">
      <w:pPr>
        <w:widowControl w:val="0"/>
        <w:tabs>
          <w:tab w:val="right" w:leader="underscore" w:pos="9071"/>
        </w:tabs>
        <w:suppressAutoHyphens/>
        <w:jc w:val="center"/>
        <w:textAlignment w:val="baseline"/>
        <w:rPr>
          <w:rFonts w:eastAsia="Calibri"/>
          <w:b/>
          <w:bCs/>
          <w:szCs w:val="24"/>
        </w:rPr>
      </w:pPr>
    </w:p>
    <w:p w14:paraId="27FEA053" w14:textId="63D9549E" w:rsidR="00D43EE0" w:rsidRPr="0069600C" w:rsidRDefault="00DD3437" w:rsidP="00D43EE0">
      <w:pPr>
        <w:widowControl w:val="0"/>
        <w:tabs>
          <w:tab w:val="right" w:leader="underscore" w:pos="9071"/>
        </w:tabs>
        <w:suppressAutoHyphens/>
        <w:jc w:val="center"/>
        <w:textAlignment w:val="baseline"/>
        <w:rPr>
          <w:rFonts w:eastAsia="Calibri"/>
          <w:szCs w:val="24"/>
        </w:rPr>
      </w:pPr>
      <w:r>
        <w:rPr>
          <w:rFonts w:eastAsia="Calibri"/>
          <w:szCs w:val="24"/>
        </w:rPr>
        <w:t>2025</w:t>
      </w:r>
      <w:r w:rsidR="00580C51" w:rsidRPr="0069600C">
        <w:rPr>
          <w:rFonts w:eastAsia="Calibri"/>
          <w:szCs w:val="24"/>
        </w:rPr>
        <w:t xml:space="preserve"> m. </w:t>
      </w:r>
      <w:r w:rsidR="00FA635A" w:rsidRPr="0069600C">
        <w:rPr>
          <w:rFonts w:eastAsia="Calibri"/>
          <w:szCs w:val="24"/>
        </w:rPr>
        <w:t>________</w:t>
      </w:r>
      <w:r w:rsidR="00580C51" w:rsidRPr="0069600C">
        <w:rPr>
          <w:rFonts w:eastAsia="Calibri"/>
          <w:szCs w:val="24"/>
        </w:rPr>
        <w:t>_____</w:t>
      </w:r>
      <w:r w:rsidR="00D43EE0" w:rsidRPr="0069600C">
        <w:rPr>
          <w:rFonts w:eastAsia="Calibri"/>
          <w:szCs w:val="24"/>
        </w:rPr>
        <w:t xml:space="preserve"> d. Nr. ______</w:t>
      </w:r>
    </w:p>
    <w:p w14:paraId="6E59583B" w14:textId="77777777" w:rsidR="00D43EE0" w:rsidRPr="0069600C" w:rsidRDefault="00D43EE0" w:rsidP="00D43EE0">
      <w:pPr>
        <w:widowControl w:val="0"/>
        <w:tabs>
          <w:tab w:val="right" w:leader="underscore" w:pos="9071"/>
        </w:tabs>
        <w:suppressAutoHyphens/>
        <w:jc w:val="center"/>
        <w:textAlignment w:val="baseline"/>
        <w:rPr>
          <w:rFonts w:eastAsia="Calibri"/>
          <w:szCs w:val="24"/>
        </w:rPr>
      </w:pPr>
      <w:r w:rsidRPr="0069600C">
        <w:rPr>
          <w:rFonts w:eastAsia="Calibri"/>
          <w:szCs w:val="24"/>
        </w:rPr>
        <w:t>__________________________</w:t>
      </w:r>
    </w:p>
    <w:p w14:paraId="749AC598" w14:textId="77777777" w:rsidR="00D43EE0" w:rsidRPr="0069600C" w:rsidRDefault="00D43EE0" w:rsidP="00D43EE0">
      <w:pPr>
        <w:widowControl w:val="0"/>
        <w:tabs>
          <w:tab w:val="right" w:leader="underscore" w:pos="9071"/>
        </w:tabs>
        <w:suppressAutoHyphens/>
        <w:jc w:val="center"/>
        <w:textAlignment w:val="baseline"/>
        <w:rPr>
          <w:szCs w:val="24"/>
        </w:rPr>
      </w:pPr>
      <w:r w:rsidRPr="0069600C">
        <w:rPr>
          <w:rFonts w:eastAsia="Calibri"/>
          <w:iCs/>
          <w:szCs w:val="24"/>
        </w:rPr>
        <w:t>(vietovės pavadinimas)</w:t>
      </w:r>
    </w:p>
    <w:p w14:paraId="709B434A" w14:textId="77777777" w:rsidR="00D43EE0" w:rsidRPr="0069600C" w:rsidRDefault="00D43EE0" w:rsidP="00D43EE0">
      <w:pPr>
        <w:rPr>
          <w:rFonts w:eastAsia="Calibri"/>
          <w:szCs w:val="24"/>
        </w:rPr>
      </w:pPr>
    </w:p>
    <w:p w14:paraId="3B373F63" w14:textId="77777777" w:rsidR="00BE3635" w:rsidRPr="0069600C" w:rsidRDefault="00BE3635" w:rsidP="00D43EE0">
      <w:pPr>
        <w:rPr>
          <w:rFonts w:eastAsia="Calibri"/>
          <w:szCs w:val="24"/>
        </w:rPr>
      </w:pPr>
    </w:p>
    <w:p w14:paraId="5E3C7712" w14:textId="27E43A8B" w:rsidR="00082B74" w:rsidRDefault="00B86A0C" w:rsidP="00082B74">
      <w:pPr>
        <w:autoSpaceDE w:val="0"/>
        <w:autoSpaceDN w:val="0"/>
        <w:adjustRightInd w:val="0"/>
        <w:jc w:val="both"/>
        <w:rPr>
          <w:b/>
          <w:szCs w:val="24"/>
        </w:rPr>
      </w:pPr>
      <w:r w:rsidRPr="0069600C">
        <w:rPr>
          <w:rFonts w:eastAsia="Calibri"/>
          <w:szCs w:val="24"/>
        </w:rPr>
        <w:tab/>
      </w:r>
      <w:r w:rsidRPr="0069600C">
        <w:rPr>
          <w:rFonts w:eastAsiaTheme="minorHAnsi"/>
          <w:i/>
          <w:szCs w:val="24"/>
        </w:rPr>
        <w:t>UAB</w:t>
      </w:r>
      <w:r w:rsidR="00E61FE8" w:rsidRPr="0069600C">
        <w:rPr>
          <w:rFonts w:eastAsiaTheme="minorHAnsi"/>
          <w:i/>
          <w:szCs w:val="24"/>
        </w:rPr>
        <w:t>/AB/MB/fizinis asmuo (palikti reikiamą)</w:t>
      </w:r>
      <w:r w:rsidRPr="0069600C">
        <w:rPr>
          <w:rFonts w:eastAsiaTheme="minorHAnsi"/>
          <w:szCs w:val="24"/>
        </w:rPr>
        <w:t xml:space="preserve"> ________________________ patvirtina, kad mažos vertės pirkimui CVPIS Nr.______, teikiamos </w:t>
      </w:r>
      <w:r w:rsidR="0069600C" w:rsidRPr="0069600C">
        <w:rPr>
          <w:rFonts w:eastAsiaTheme="minorHAnsi"/>
          <w:szCs w:val="24"/>
        </w:rPr>
        <w:t>paslaugos/</w:t>
      </w:r>
      <w:r w:rsidRPr="0069600C">
        <w:rPr>
          <w:rFonts w:eastAsiaTheme="minorHAnsi"/>
          <w:szCs w:val="24"/>
        </w:rPr>
        <w:t xml:space="preserve">prekės </w:t>
      </w:r>
      <w:r w:rsidR="00082B74" w:rsidRPr="004A5E73">
        <w:rPr>
          <w:rFonts w:eastAsiaTheme="minorHAnsi"/>
          <w:b/>
          <w:szCs w:val="24"/>
        </w:rPr>
        <w:t>atitinka</w:t>
      </w:r>
      <w:r w:rsidR="00082B74">
        <w:rPr>
          <w:rFonts w:eastAsiaTheme="minorHAnsi"/>
          <w:b/>
          <w:szCs w:val="24"/>
        </w:rPr>
        <w:t xml:space="preserve"> (</w:t>
      </w:r>
      <w:r w:rsidR="00082B74" w:rsidRPr="004A5E73">
        <w:rPr>
          <w:rFonts w:eastAsiaTheme="minorHAnsi"/>
          <w:szCs w:val="24"/>
        </w:rPr>
        <w:t>Lietuvos Respublikos taikytinus aplinkos apsaugos įstatymo ir Lietuvos Respublikos aplinkos ministro 2011 m. birželio 28 d. įsakymu Nr. D1-508 (Nr. D1-401 redakcija)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patvirtintų aplinkos apsaugos kriterijų reikalavimus</w:t>
      </w:r>
      <w:r w:rsidR="00771BD9">
        <w:rPr>
          <w:rFonts w:eastAsiaTheme="minorHAnsi"/>
          <w:szCs w:val="24"/>
        </w:rPr>
        <w:t xml:space="preserve">, </w:t>
      </w:r>
      <w:r w:rsidR="00996D20">
        <w:rPr>
          <w:szCs w:val="24"/>
        </w:rPr>
        <w:t>(4.4.4</w:t>
      </w:r>
      <w:r w:rsidR="00E0207F">
        <w:rPr>
          <w:szCs w:val="24"/>
        </w:rPr>
        <w:t>.</w:t>
      </w:r>
      <w:r w:rsidR="00771BD9">
        <w:rPr>
          <w:szCs w:val="24"/>
        </w:rPr>
        <w:t xml:space="preserve"> papunktis</w:t>
      </w:r>
      <w:r w:rsidR="00082B74">
        <w:rPr>
          <w:rFonts w:eastAsiaTheme="minorHAnsi"/>
          <w:szCs w:val="24"/>
        </w:rPr>
        <w:t>)</w:t>
      </w:r>
      <w:r w:rsidR="000D1F50">
        <w:rPr>
          <w:rFonts w:eastAsiaTheme="minorHAnsi"/>
          <w:szCs w:val="24"/>
        </w:rPr>
        <w:t>,</w:t>
      </w:r>
      <w:r w:rsidR="00082B74">
        <w:rPr>
          <w:rFonts w:eastAsiaTheme="minorHAnsi"/>
          <w:szCs w:val="24"/>
        </w:rPr>
        <w:t xml:space="preserve"> </w:t>
      </w:r>
      <w:r w:rsidR="00082B74" w:rsidRPr="003527B7">
        <w:rPr>
          <w:rFonts w:eastAsiaTheme="minorHAnsi"/>
          <w:b/>
          <w:szCs w:val="24"/>
        </w:rPr>
        <w:t xml:space="preserve">Pirkėjo </w:t>
      </w:r>
      <w:r w:rsidR="00082B74">
        <w:rPr>
          <w:b/>
          <w:szCs w:val="24"/>
        </w:rPr>
        <w:t>nustatytus</w:t>
      </w:r>
      <w:r w:rsidR="00082B74" w:rsidRPr="00B83124">
        <w:rPr>
          <w:b/>
          <w:szCs w:val="24"/>
        </w:rPr>
        <w:t xml:space="preserve"> savarankiškus kriterijus pagal </w:t>
      </w:r>
      <w:r w:rsidR="00082B74">
        <w:rPr>
          <w:b/>
          <w:szCs w:val="24"/>
        </w:rPr>
        <w:t>aplinkosauginius principus:</w:t>
      </w:r>
    </w:p>
    <w:p w14:paraId="380E924B" w14:textId="7B7866F4" w:rsidR="0069600C" w:rsidRPr="00685DEB" w:rsidRDefault="00DA570F" w:rsidP="00771BD9">
      <w:pPr>
        <w:pStyle w:val="Body2"/>
        <w:numPr>
          <w:ilvl w:val="0"/>
          <w:numId w:val="3"/>
        </w:numPr>
        <w:tabs>
          <w:tab w:val="left" w:pos="993"/>
        </w:tabs>
        <w:ind w:left="0" w:firstLine="709"/>
        <w:rPr>
          <w:rFonts w:cs="Times New Roman"/>
          <w:b/>
          <w:color w:val="auto"/>
          <w:sz w:val="24"/>
          <w:szCs w:val="24"/>
          <w:lang w:val="lt-LT"/>
        </w:rPr>
      </w:pPr>
      <w:bookmarkStart w:id="0" w:name="part_9b833f3097834bd593199c16a18f06d2"/>
      <w:bookmarkStart w:id="1" w:name="part_c9936575198b46b8a6567db0da2b5acf"/>
      <w:bookmarkEnd w:id="0"/>
      <w:bookmarkEnd w:id="1"/>
      <w:r w:rsidRPr="00685DEB">
        <w:rPr>
          <w:rFonts w:cs="Times New Roman"/>
          <w:b/>
          <w:color w:val="auto"/>
          <w:sz w:val="24"/>
          <w:szCs w:val="24"/>
        </w:rPr>
        <w:t>siūloma prekė</w:t>
      </w:r>
      <w:r w:rsidR="004E3C34" w:rsidRPr="00685DEB">
        <w:rPr>
          <w:b/>
          <w:sz w:val="24"/>
          <w:szCs w:val="24"/>
        </w:rPr>
        <w:t xml:space="preserve"> yr</w:t>
      </w:r>
      <w:r w:rsidR="00343A75">
        <w:rPr>
          <w:b/>
          <w:sz w:val="24"/>
          <w:szCs w:val="24"/>
        </w:rPr>
        <w:t>a tvirta, ilgaamžė ir</w:t>
      </w:r>
      <w:bookmarkStart w:id="2" w:name="_GoBack"/>
      <w:bookmarkEnd w:id="2"/>
      <w:r w:rsidR="00343A75">
        <w:rPr>
          <w:b/>
          <w:sz w:val="24"/>
          <w:szCs w:val="24"/>
        </w:rPr>
        <w:t xml:space="preserve"> funkcionali</w:t>
      </w:r>
      <w:r w:rsidRPr="00685DEB">
        <w:rPr>
          <w:b/>
          <w:sz w:val="24"/>
          <w:szCs w:val="24"/>
        </w:rPr>
        <w:t>.</w:t>
      </w:r>
    </w:p>
    <w:p w14:paraId="11E9B3FF" w14:textId="77777777" w:rsidR="00771BD9" w:rsidRPr="00685DEB" w:rsidRDefault="00771BD9" w:rsidP="003417A0">
      <w:pPr>
        <w:pStyle w:val="Body2"/>
        <w:tabs>
          <w:tab w:val="left" w:pos="993"/>
        </w:tabs>
        <w:ind w:left="709"/>
        <w:rPr>
          <w:rFonts w:cs="Times New Roman"/>
          <w:b/>
          <w:color w:val="auto"/>
          <w:sz w:val="24"/>
          <w:szCs w:val="24"/>
          <w:lang w:val="lt-LT"/>
        </w:rPr>
      </w:pPr>
    </w:p>
    <w:p w14:paraId="3BF02CBD" w14:textId="348ECB0E" w:rsidR="00073AE3" w:rsidRPr="0069600C" w:rsidRDefault="00F647E7" w:rsidP="00E61FE8">
      <w:pPr>
        <w:ind w:firstLine="851"/>
        <w:jc w:val="both"/>
        <w:rPr>
          <w:i/>
          <w:color w:val="2E74B5" w:themeColor="accent5" w:themeShade="BF"/>
          <w:szCs w:val="24"/>
        </w:rPr>
      </w:pPr>
      <w:r w:rsidRPr="0069600C">
        <w:rPr>
          <w:i/>
          <w:color w:val="2E74B5" w:themeColor="accent5" w:themeShade="BF"/>
          <w:szCs w:val="24"/>
        </w:rPr>
        <w:t>(</w:t>
      </w:r>
      <w:hyperlink r:id="rId7" w:history="1">
        <w:r w:rsidRPr="0069600C">
          <w:rPr>
            <w:rStyle w:val="Hyperlink"/>
            <w:i/>
            <w:color w:val="2E74B5" w:themeColor="accent5" w:themeShade="BF"/>
            <w:szCs w:val="24"/>
          </w:rPr>
          <w:t>D1-508 Dėl Aplinkos apsaugos kriterijų taikymo, vykdant žaliuosius pirkimus, tvarkos aprašo patvirtinimo (e-tar.lt)</w:t>
        </w:r>
      </w:hyperlink>
      <w:r w:rsidRPr="0069600C">
        <w:rPr>
          <w:i/>
          <w:color w:val="2E74B5" w:themeColor="accent5" w:themeShade="BF"/>
          <w:szCs w:val="24"/>
        </w:rPr>
        <w:t>).</w:t>
      </w:r>
    </w:p>
    <w:p w14:paraId="292186F1" w14:textId="77777777" w:rsidR="00073AE3" w:rsidRPr="0069600C" w:rsidRDefault="00073AE3" w:rsidP="00E61FE8">
      <w:pPr>
        <w:ind w:firstLine="851"/>
        <w:jc w:val="both"/>
        <w:rPr>
          <w:szCs w:val="24"/>
        </w:rPr>
      </w:pPr>
    </w:p>
    <w:p w14:paraId="24D5D00C" w14:textId="77777777" w:rsidR="00B86A0C" w:rsidRPr="0069600C" w:rsidRDefault="00B86A0C" w:rsidP="00E61FE8">
      <w:pPr>
        <w:autoSpaceDE w:val="0"/>
        <w:autoSpaceDN w:val="0"/>
        <w:adjustRightInd w:val="0"/>
        <w:jc w:val="both"/>
        <w:rPr>
          <w:rFonts w:eastAsiaTheme="minorHAnsi"/>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08"/>
        <w:gridCol w:w="3378"/>
        <w:gridCol w:w="383"/>
        <w:gridCol w:w="2217"/>
      </w:tblGrid>
      <w:tr w:rsidR="00DE6BF0" w:rsidRPr="0069600C" w14:paraId="2B591294" w14:textId="77777777" w:rsidTr="00DE6BF0">
        <w:tc>
          <w:tcPr>
            <w:tcW w:w="3402" w:type="dxa"/>
            <w:tcBorders>
              <w:bottom w:val="single" w:sz="4" w:space="0" w:color="auto"/>
            </w:tcBorders>
          </w:tcPr>
          <w:p w14:paraId="720869A4" w14:textId="77777777" w:rsidR="00DE6BF0" w:rsidRPr="0069600C" w:rsidRDefault="00DE6BF0" w:rsidP="00D43EE0">
            <w:pPr>
              <w:spacing w:before="100" w:beforeAutospacing="1" w:after="100" w:afterAutospacing="1"/>
              <w:textAlignment w:val="baseline"/>
              <w:rPr>
                <w:szCs w:val="24"/>
              </w:rPr>
            </w:pPr>
          </w:p>
        </w:tc>
        <w:tc>
          <w:tcPr>
            <w:tcW w:w="308" w:type="dxa"/>
          </w:tcPr>
          <w:p w14:paraId="68F61E69"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bottom w:val="single" w:sz="4" w:space="0" w:color="auto"/>
            </w:tcBorders>
          </w:tcPr>
          <w:p w14:paraId="47C9A24D" w14:textId="3484E29B" w:rsidR="00DE6BF0" w:rsidRPr="0069600C" w:rsidRDefault="00DE6BF0" w:rsidP="00DE6BF0">
            <w:pPr>
              <w:spacing w:before="100" w:beforeAutospacing="1" w:after="100" w:afterAutospacing="1"/>
              <w:jc w:val="center"/>
              <w:textAlignment w:val="baseline"/>
              <w:rPr>
                <w:szCs w:val="24"/>
              </w:rPr>
            </w:pPr>
          </w:p>
        </w:tc>
        <w:tc>
          <w:tcPr>
            <w:tcW w:w="383" w:type="dxa"/>
          </w:tcPr>
          <w:p w14:paraId="50D238A6"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bottom w:val="single" w:sz="4" w:space="0" w:color="auto"/>
            </w:tcBorders>
          </w:tcPr>
          <w:p w14:paraId="1D644934" w14:textId="0483D6C0" w:rsidR="00DE6BF0" w:rsidRPr="0069600C" w:rsidRDefault="00DE6BF0" w:rsidP="00DE6BF0">
            <w:pPr>
              <w:spacing w:before="100" w:beforeAutospacing="1" w:after="100" w:afterAutospacing="1"/>
              <w:jc w:val="center"/>
              <w:textAlignment w:val="baseline"/>
              <w:rPr>
                <w:szCs w:val="24"/>
              </w:rPr>
            </w:pPr>
          </w:p>
        </w:tc>
      </w:tr>
      <w:tr w:rsidR="00DE6BF0" w:rsidRPr="0069600C" w14:paraId="22B5A10C" w14:textId="77777777" w:rsidTr="00DE6BF0">
        <w:tc>
          <w:tcPr>
            <w:tcW w:w="3402" w:type="dxa"/>
            <w:tcBorders>
              <w:top w:val="single" w:sz="4" w:space="0" w:color="auto"/>
            </w:tcBorders>
          </w:tcPr>
          <w:p w14:paraId="00A5A85A" w14:textId="0B76D213" w:rsidR="00DE6BF0" w:rsidRPr="0069600C" w:rsidRDefault="00DE6BF0" w:rsidP="00AC6CED">
            <w:pPr>
              <w:jc w:val="center"/>
              <w:rPr>
                <w:szCs w:val="24"/>
              </w:rPr>
            </w:pPr>
            <w:r w:rsidRPr="0069600C">
              <w:rPr>
                <w:szCs w:val="24"/>
              </w:rPr>
              <w:t xml:space="preserve">(Tiekėjo vadovo arba jo įgalioto asmens </w:t>
            </w:r>
            <w:r w:rsidR="003C420F" w:rsidRPr="0069600C">
              <w:rPr>
                <w:szCs w:val="24"/>
              </w:rPr>
              <w:t>pareigos</w:t>
            </w:r>
            <w:r w:rsidRPr="0069600C">
              <w:rPr>
                <w:szCs w:val="24"/>
              </w:rPr>
              <w:t>)</w:t>
            </w:r>
          </w:p>
        </w:tc>
        <w:tc>
          <w:tcPr>
            <w:tcW w:w="308" w:type="dxa"/>
          </w:tcPr>
          <w:p w14:paraId="35C7F9AC" w14:textId="77777777" w:rsidR="00DE6BF0" w:rsidRPr="0069600C" w:rsidRDefault="00DE6BF0" w:rsidP="00DE6BF0">
            <w:pPr>
              <w:spacing w:before="100" w:beforeAutospacing="1" w:after="100" w:afterAutospacing="1"/>
              <w:jc w:val="center"/>
              <w:textAlignment w:val="baseline"/>
              <w:rPr>
                <w:szCs w:val="24"/>
              </w:rPr>
            </w:pPr>
          </w:p>
        </w:tc>
        <w:tc>
          <w:tcPr>
            <w:tcW w:w="3378" w:type="dxa"/>
            <w:tcBorders>
              <w:top w:val="single" w:sz="4" w:space="0" w:color="auto"/>
            </w:tcBorders>
          </w:tcPr>
          <w:p w14:paraId="6E382908" w14:textId="44F994A3" w:rsidR="00DE6BF0" w:rsidRPr="0069600C" w:rsidRDefault="00DE6BF0" w:rsidP="00DE6BF0">
            <w:pPr>
              <w:spacing w:before="100" w:beforeAutospacing="1" w:after="100" w:afterAutospacing="1"/>
              <w:jc w:val="center"/>
              <w:textAlignment w:val="baseline"/>
              <w:rPr>
                <w:szCs w:val="24"/>
              </w:rPr>
            </w:pPr>
            <w:r w:rsidRPr="0069600C">
              <w:rPr>
                <w:szCs w:val="24"/>
              </w:rPr>
              <w:t>(parašas)</w:t>
            </w:r>
          </w:p>
        </w:tc>
        <w:tc>
          <w:tcPr>
            <w:tcW w:w="383" w:type="dxa"/>
          </w:tcPr>
          <w:p w14:paraId="03279757" w14:textId="77777777" w:rsidR="00DE6BF0" w:rsidRPr="0069600C" w:rsidRDefault="00DE6BF0" w:rsidP="00DE6BF0">
            <w:pPr>
              <w:spacing w:before="100" w:beforeAutospacing="1" w:after="100" w:afterAutospacing="1"/>
              <w:jc w:val="center"/>
              <w:textAlignment w:val="baseline"/>
              <w:rPr>
                <w:szCs w:val="24"/>
              </w:rPr>
            </w:pPr>
          </w:p>
        </w:tc>
        <w:tc>
          <w:tcPr>
            <w:tcW w:w="2217" w:type="dxa"/>
            <w:tcBorders>
              <w:top w:val="single" w:sz="4" w:space="0" w:color="auto"/>
            </w:tcBorders>
          </w:tcPr>
          <w:p w14:paraId="7B8B1BC7" w14:textId="2BD41B49" w:rsidR="00DE6BF0" w:rsidRPr="0069600C" w:rsidRDefault="00DE6BF0" w:rsidP="00DE6BF0">
            <w:pPr>
              <w:spacing w:before="100" w:beforeAutospacing="1" w:after="100" w:afterAutospacing="1"/>
              <w:jc w:val="center"/>
              <w:textAlignment w:val="baseline"/>
              <w:rPr>
                <w:szCs w:val="24"/>
              </w:rPr>
            </w:pPr>
            <w:r w:rsidRPr="0069600C">
              <w:rPr>
                <w:szCs w:val="24"/>
              </w:rPr>
              <w:t>(Vardas, pavardė)</w:t>
            </w:r>
          </w:p>
        </w:tc>
      </w:tr>
    </w:tbl>
    <w:p w14:paraId="6637BC93" w14:textId="5EC1D9B9" w:rsidR="00DE6BF0" w:rsidRPr="0069600C" w:rsidRDefault="00DE6BF0" w:rsidP="00DE6BF0">
      <w:pPr>
        <w:jc w:val="both"/>
        <w:rPr>
          <w:szCs w:val="24"/>
        </w:rPr>
      </w:pPr>
    </w:p>
    <w:sectPr w:rsidR="00DE6BF0" w:rsidRPr="0069600C" w:rsidSect="00825C37">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15D88" w14:textId="77777777" w:rsidR="00140857" w:rsidRDefault="00140857" w:rsidP="00D43EE0">
      <w:r>
        <w:separator/>
      </w:r>
    </w:p>
  </w:endnote>
  <w:endnote w:type="continuationSeparator" w:id="0">
    <w:p w14:paraId="735E36F6" w14:textId="77777777" w:rsidR="00140857" w:rsidRDefault="00140857"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1B4A3" w14:textId="77777777" w:rsidR="00140857" w:rsidRDefault="00140857" w:rsidP="00D43EE0">
      <w:r>
        <w:separator/>
      </w:r>
    </w:p>
  </w:footnote>
  <w:footnote w:type="continuationSeparator" w:id="0">
    <w:p w14:paraId="0886F5FE" w14:textId="77777777" w:rsidR="00140857" w:rsidRDefault="00140857" w:rsidP="00D43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FFF"/>
    <w:multiLevelType w:val="hybridMultilevel"/>
    <w:tmpl w:val="8ED29A02"/>
    <w:lvl w:ilvl="0" w:tplc="86143228">
      <w:numFmt w:val="bullet"/>
      <w:lvlText w:val="–"/>
      <w:lvlJc w:val="left"/>
      <w:pPr>
        <w:ind w:left="840" w:hanging="360"/>
      </w:pPr>
      <w:rPr>
        <w:rFonts w:ascii="Times New Roman" w:eastAsia="Arial Unicode MS" w:hAnsi="Times New Roman" w:cs="Times New Roman"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1"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DC"/>
    <w:rsid w:val="0000027A"/>
    <w:rsid w:val="00016940"/>
    <w:rsid w:val="0002031B"/>
    <w:rsid w:val="00021B22"/>
    <w:rsid w:val="00046A39"/>
    <w:rsid w:val="00073AE3"/>
    <w:rsid w:val="00074B41"/>
    <w:rsid w:val="00082B74"/>
    <w:rsid w:val="00085E9D"/>
    <w:rsid w:val="000D1F50"/>
    <w:rsid w:val="00112686"/>
    <w:rsid w:val="00116F03"/>
    <w:rsid w:val="00140857"/>
    <w:rsid w:val="00150DDD"/>
    <w:rsid w:val="001528EB"/>
    <w:rsid w:val="00157C6A"/>
    <w:rsid w:val="00184786"/>
    <w:rsid w:val="001A11EB"/>
    <w:rsid w:val="001D083A"/>
    <w:rsid w:val="0020278B"/>
    <w:rsid w:val="00225ACF"/>
    <w:rsid w:val="00225EA1"/>
    <w:rsid w:val="00232F7D"/>
    <w:rsid w:val="00261FF4"/>
    <w:rsid w:val="00271570"/>
    <w:rsid w:val="00277C6D"/>
    <w:rsid w:val="00285459"/>
    <w:rsid w:val="002B0A4C"/>
    <w:rsid w:val="00331AF0"/>
    <w:rsid w:val="003417A0"/>
    <w:rsid w:val="00343A75"/>
    <w:rsid w:val="00367916"/>
    <w:rsid w:val="00394DF3"/>
    <w:rsid w:val="003C420F"/>
    <w:rsid w:val="00423EA2"/>
    <w:rsid w:val="00434521"/>
    <w:rsid w:val="00434A74"/>
    <w:rsid w:val="004366A1"/>
    <w:rsid w:val="004712BB"/>
    <w:rsid w:val="00495C35"/>
    <w:rsid w:val="004A0EAC"/>
    <w:rsid w:val="004E3C34"/>
    <w:rsid w:val="005009F9"/>
    <w:rsid w:val="0050230E"/>
    <w:rsid w:val="00506E4A"/>
    <w:rsid w:val="00574803"/>
    <w:rsid w:val="00580C51"/>
    <w:rsid w:val="005E5349"/>
    <w:rsid w:val="005F02EF"/>
    <w:rsid w:val="005F2B93"/>
    <w:rsid w:val="005F70D1"/>
    <w:rsid w:val="006019FB"/>
    <w:rsid w:val="006633AC"/>
    <w:rsid w:val="00685DEB"/>
    <w:rsid w:val="00690705"/>
    <w:rsid w:val="00690CD9"/>
    <w:rsid w:val="00695DD8"/>
    <w:rsid w:val="0069600C"/>
    <w:rsid w:val="006977EB"/>
    <w:rsid w:val="006C3F83"/>
    <w:rsid w:val="006E17F9"/>
    <w:rsid w:val="00713AA3"/>
    <w:rsid w:val="00734DA2"/>
    <w:rsid w:val="007630F4"/>
    <w:rsid w:val="00771BD9"/>
    <w:rsid w:val="007735B6"/>
    <w:rsid w:val="007D7E82"/>
    <w:rsid w:val="00825C37"/>
    <w:rsid w:val="00854A5F"/>
    <w:rsid w:val="00875069"/>
    <w:rsid w:val="00896D60"/>
    <w:rsid w:val="008F49D3"/>
    <w:rsid w:val="0092053F"/>
    <w:rsid w:val="00940A9A"/>
    <w:rsid w:val="009475F4"/>
    <w:rsid w:val="009854D4"/>
    <w:rsid w:val="00994075"/>
    <w:rsid w:val="00996D20"/>
    <w:rsid w:val="009A767A"/>
    <w:rsid w:val="009F27A0"/>
    <w:rsid w:val="00A84FB7"/>
    <w:rsid w:val="00A94F2F"/>
    <w:rsid w:val="00AC6CED"/>
    <w:rsid w:val="00AD3A37"/>
    <w:rsid w:val="00AD7421"/>
    <w:rsid w:val="00AF5D2F"/>
    <w:rsid w:val="00B22EBC"/>
    <w:rsid w:val="00B620BF"/>
    <w:rsid w:val="00B71D60"/>
    <w:rsid w:val="00B86A0C"/>
    <w:rsid w:val="00BD7400"/>
    <w:rsid w:val="00BE3635"/>
    <w:rsid w:val="00C146DC"/>
    <w:rsid w:val="00C3042C"/>
    <w:rsid w:val="00C35A38"/>
    <w:rsid w:val="00C364D8"/>
    <w:rsid w:val="00CE6037"/>
    <w:rsid w:val="00D05048"/>
    <w:rsid w:val="00D43EE0"/>
    <w:rsid w:val="00D6311E"/>
    <w:rsid w:val="00D929F3"/>
    <w:rsid w:val="00D92FF1"/>
    <w:rsid w:val="00DA570F"/>
    <w:rsid w:val="00DB0203"/>
    <w:rsid w:val="00DB2B59"/>
    <w:rsid w:val="00DD3437"/>
    <w:rsid w:val="00DE6BF0"/>
    <w:rsid w:val="00E0207F"/>
    <w:rsid w:val="00E61FE8"/>
    <w:rsid w:val="00E9019E"/>
    <w:rsid w:val="00EB0833"/>
    <w:rsid w:val="00ED22C5"/>
    <w:rsid w:val="00EE14E1"/>
    <w:rsid w:val="00F15BCE"/>
    <w:rsid w:val="00F333B4"/>
    <w:rsid w:val="00F647E7"/>
    <w:rsid w:val="00F86D0A"/>
    <w:rsid w:val="00FA1CF8"/>
    <w:rsid w:val="00FA635A"/>
    <w:rsid w:val="00FB33C7"/>
    <w:rsid w:val="00FC0A70"/>
    <w:rsid w:val="00FC61C0"/>
    <w:rsid w:val="00FE5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C146D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DefaultParagraphFont"/>
    <w:rsid w:val="00C146DC"/>
  </w:style>
  <w:style w:type="table" w:styleId="TableGrid">
    <w:name w:val="Table Grid"/>
    <w:basedOn w:val="TableNorma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EE0"/>
    <w:rPr>
      <w:sz w:val="20"/>
    </w:rPr>
  </w:style>
  <w:style w:type="character" w:customStyle="1" w:styleId="FootnoteTextChar">
    <w:name w:val="Footnote Text Char"/>
    <w:basedOn w:val="DefaultParagraphFont"/>
    <w:link w:val="FootnoteText"/>
    <w:uiPriority w:val="99"/>
    <w:semiHidden/>
    <w:rsid w:val="00D43EE0"/>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D43EE0"/>
    <w:rPr>
      <w:vertAlign w:val="superscript"/>
    </w:rPr>
  </w:style>
  <w:style w:type="character" w:styleId="Hyperlink">
    <w:name w:val="Hyperlink"/>
    <w:basedOn w:val="DefaultParagraphFont"/>
    <w:uiPriority w:val="99"/>
    <w:unhideWhenUsed/>
    <w:rsid w:val="00D43EE0"/>
    <w:rPr>
      <w:color w:val="0563C1" w:themeColor="hyperlink"/>
      <w:u w:val="single"/>
    </w:rPr>
  </w:style>
  <w:style w:type="character" w:styleId="FollowedHyperlink">
    <w:name w:val="FollowedHyperlink"/>
    <w:basedOn w:val="DefaultParagraphFont"/>
    <w:uiPriority w:val="99"/>
    <w:semiHidden/>
    <w:unhideWhenUsed/>
    <w:rsid w:val="001A11EB"/>
    <w:rPr>
      <w:color w:val="954F72" w:themeColor="followedHyperlink"/>
      <w:u w:val="single"/>
    </w:rPr>
  </w:style>
  <w:style w:type="paragraph" w:styleId="BalloonText">
    <w:name w:val="Balloon Text"/>
    <w:basedOn w:val="Normal"/>
    <w:link w:val="BalloonTextChar"/>
    <w:uiPriority w:val="99"/>
    <w:semiHidden/>
    <w:unhideWhenUsed/>
    <w:rsid w:val="00C364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D8"/>
    <w:rPr>
      <w:rFonts w:ascii="Segoe UI" w:eastAsia="Times New Roman" w:hAnsi="Segoe UI" w:cs="Segoe UI"/>
      <w:sz w:val="18"/>
      <w:szCs w:val="18"/>
      <w:lang w:val="lt-LT"/>
    </w:rPr>
  </w:style>
  <w:style w:type="paragraph" w:customStyle="1" w:styleId="Body2">
    <w:name w:val="Body 2"/>
    <w:rsid w:val="006960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007858">
      <w:bodyDiv w:val="1"/>
      <w:marLeft w:val="0"/>
      <w:marRight w:val="0"/>
      <w:marTop w:val="0"/>
      <w:marBottom w:val="0"/>
      <w:divBdr>
        <w:top w:val="none" w:sz="0" w:space="0" w:color="auto"/>
        <w:left w:val="none" w:sz="0" w:space="0" w:color="auto"/>
        <w:bottom w:val="none" w:sz="0" w:space="0" w:color="auto"/>
        <w:right w:val="none" w:sz="0" w:space="0" w:color="auto"/>
      </w:divBdr>
      <w:divsChild>
        <w:div w:id="1581057051">
          <w:marLeft w:val="0"/>
          <w:marRight w:val="0"/>
          <w:marTop w:val="0"/>
          <w:marBottom w:val="0"/>
          <w:divBdr>
            <w:top w:val="none" w:sz="0" w:space="0" w:color="auto"/>
            <w:left w:val="none" w:sz="0" w:space="0" w:color="auto"/>
            <w:bottom w:val="none" w:sz="0" w:space="0" w:color="auto"/>
            <w:right w:val="none" w:sz="0" w:space="0" w:color="auto"/>
          </w:divBdr>
        </w:div>
        <w:div w:id="259458054">
          <w:marLeft w:val="0"/>
          <w:marRight w:val="0"/>
          <w:marTop w:val="0"/>
          <w:marBottom w:val="0"/>
          <w:divBdr>
            <w:top w:val="none" w:sz="0" w:space="0" w:color="auto"/>
            <w:left w:val="none" w:sz="0" w:space="0" w:color="auto"/>
            <w:bottom w:val="none" w:sz="0" w:space="0" w:color="auto"/>
            <w:right w:val="none" w:sz="0" w:space="0" w:color="auto"/>
          </w:divBdr>
        </w:div>
        <w:div w:id="1720978116">
          <w:marLeft w:val="0"/>
          <w:marRight w:val="0"/>
          <w:marTop w:val="0"/>
          <w:marBottom w:val="0"/>
          <w:divBdr>
            <w:top w:val="none" w:sz="0" w:space="0" w:color="auto"/>
            <w:left w:val="none" w:sz="0" w:space="0" w:color="auto"/>
            <w:bottom w:val="none" w:sz="0" w:space="0" w:color="auto"/>
            <w:right w:val="none" w:sz="0" w:space="0" w:color="auto"/>
          </w:divBdr>
        </w:div>
        <w:div w:id="1119373650">
          <w:marLeft w:val="0"/>
          <w:marRight w:val="0"/>
          <w:marTop w:val="0"/>
          <w:marBottom w:val="0"/>
          <w:divBdr>
            <w:top w:val="none" w:sz="0" w:space="0" w:color="auto"/>
            <w:left w:val="none" w:sz="0" w:space="0" w:color="auto"/>
            <w:bottom w:val="none" w:sz="0" w:space="0" w:color="auto"/>
            <w:right w:val="none" w:sz="0" w:space="0" w:color="auto"/>
          </w:divBdr>
          <w:divsChild>
            <w:div w:id="463739531">
              <w:marLeft w:val="0"/>
              <w:marRight w:val="0"/>
              <w:marTop w:val="0"/>
              <w:marBottom w:val="0"/>
              <w:divBdr>
                <w:top w:val="none" w:sz="0" w:space="0" w:color="auto"/>
                <w:left w:val="none" w:sz="0" w:space="0" w:color="auto"/>
                <w:bottom w:val="none" w:sz="0" w:space="0" w:color="auto"/>
                <w:right w:val="none" w:sz="0" w:space="0" w:color="auto"/>
              </w:divBdr>
            </w:div>
            <w:div w:id="1342589233">
              <w:marLeft w:val="0"/>
              <w:marRight w:val="0"/>
              <w:marTop w:val="0"/>
              <w:marBottom w:val="0"/>
              <w:divBdr>
                <w:top w:val="none" w:sz="0" w:space="0" w:color="auto"/>
                <w:left w:val="none" w:sz="0" w:space="0" w:color="auto"/>
                <w:bottom w:val="none" w:sz="0" w:space="0" w:color="auto"/>
                <w:right w:val="none" w:sz="0" w:space="0" w:color="auto"/>
              </w:divBdr>
            </w:div>
            <w:div w:id="1952861324">
              <w:marLeft w:val="0"/>
              <w:marRight w:val="0"/>
              <w:marTop w:val="0"/>
              <w:marBottom w:val="0"/>
              <w:divBdr>
                <w:top w:val="none" w:sz="0" w:space="0" w:color="auto"/>
                <w:left w:val="none" w:sz="0" w:space="0" w:color="auto"/>
                <w:bottom w:val="none" w:sz="0" w:space="0" w:color="auto"/>
                <w:right w:val="none" w:sz="0" w:space="0" w:color="auto"/>
              </w:divBdr>
            </w:div>
            <w:div w:id="8782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 w:id="1921257652">
      <w:bodyDiv w:val="1"/>
      <w:marLeft w:val="0"/>
      <w:marRight w:val="0"/>
      <w:marTop w:val="0"/>
      <w:marBottom w:val="0"/>
      <w:divBdr>
        <w:top w:val="none" w:sz="0" w:space="0" w:color="auto"/>
        <w:left w:val="none" w:sz="0" w:space="0" w:color="auto"/>
        <w:bottom w:val="none" w:sz="0" w:space="0" w:color="auto"/>
        <w:right w:val="none" w:sz="0" w:space="0" w:color="auto"/>
      </w:divBdr>
      <w:divsChild>
        <w:div w:id="1801995719">
          <w:marLeft w:val="0"/>
          <w:marRight w:val="0"/>
          <w:marTop w:val="0"/>
          <w:marBottom w:val="0"/>
          <w:divBdr>
            <w:top w:val="none" w:sz="0" w:space="0" w:color="auto"/>
            <w:left w:val="none" w:sz="0" w:space="0" w:color="auto"/>
            <w:bottom w:val="none" w:sz="0" w:space="0" w:color="auto"/>
            <w:right w:val="none" w:sz="0" w:space="0" w:color="auto"/>
          </w:divBdr>
        </w:div>
        <w:div w:id="304823323">
          <w:marLeft w:val="0"/>
          <w:marRight w:val="0"/>
          <w:marTop w:val="0"/>
          <w:marBottom w:val="0"/>
          <w:divBdr>
            <w:top w:val="none" w:sz="0" w:space="0" w:color="auto"/>
            <w:left w:val="none" w:sz="0" w:space="0" w:color="auto"/>
            <w:bottom w:val="none" w:sz="0" w:space="0" w:color="auto"/>
            <w:right w:val="none" w:sz="0" w:space="0" w:color="auto"/>
          </w:divBdr>
        </w:div>
        <w:div w:id="2089420942">
          <w:marLeft w:val="0"/>
          <w:marRight w:val="0"/>
          <w:marTop w:val="0"/>
          <w:marBottom w:val="0"/>
          <w:divBdr>
            <w:top w:val="none" w:sz="0" w:space="0" w:color="auto"/>
            <w:left w:val="none" w:sz="0" w:space="0" w:color="auto"/>
            <w:bottom w:val="none" w:sz="0" w:space="0" w:color="auto"/>
            <w:right w:val="none" w:sz="0" w:space="0" w:color="auto"/>
          </w:divBdr>
        </w:div>
        <w:div w:id="1114010367">
          <w:marLeft w:val="0"/>
          <w:marRight w:val="0"/>
          <w:marTop w:val="0"/>
          <w:marBottom w:val="0"/>
          <w:divBdr>
            <w:top w:val="none" w:sz="0" w:space="0" w:color="auto"/>
            <w:left w:val="none" w:sz="0" w:space="0" w:color="auto"/>
            <w:bottom w:val="none" w:sz="0" w:space="0" w:color="auto"/>
            <w:right w:val="none" w:sz="0" w:space="0" w:color="auto"/>
          </w:divBdr>
        </w:div>
        <w:div w:id="151429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910</Words>
  <Characters>520</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Rusevičius</dc:creator>
  <cp:keywords/>
  <dc:description/>
  <cp:lastModifiedBy>Rimantas Averka</cp:lastModifiedBy>
  <cp:revision>18</cp:revision>
  <cp:lastPrinted>2024-03-15T06:21:00Z</cp:lastPrinted>
  <dcterms:created xsi:type="dcterms:W3CDTF">2024-10-09T11:13:00Z</dcterms:created>
  <dcterms:modified xsi:type="dcterms:W3CDTF">2025-02-28T10:29:00Z</dcterms:modified>
</cp:coreProperties>
</file>