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486B7CAC" w:rsidR="0059102C" w:rsidRPr="006A5C99" w:rsidRDefault="00B17D65" w:rsidP="00DB173C">
      <w:pPr>
        <w:jc w:val="right"/>
        <w:rPr>
          <w:rFonts w:ascii="Arial" w:hAnsi="Arial" w:cs="Arial"/>
          <w:sz w:val="20"/>
          <w:szCs w:val="20"/>
        </w:rPr>
      </w:pPr>
      <w:r>
        <w:rPr>
          <w:rFonts w:ascii="Arial" w:hAnsi="Arial" w:cs="Arial"/>
          <w:sz w:val="20"/>
          <w:szCs w:val="20"/>
        </w:rPr>
        <w:t>SPS 10</w:t>
      </w:r>
      <w:r w:rsidR="0047457E" w:rsidRPr="006A5C99">
        <w:rPr>
          <w:rFonts w:ascii="Arial" w:hAnsi="Arial" w:cs="Arial"/>
          <w:sz w:val="20"/>
          <w:szCs w:val="20"/>
        </w:rPr>
        <w:t xml:space="preserve"> </w:t>
      </w:r>
      <w:r w:rsidR="0059102C" w:rsidRPr="006A5C99">
        <w:rPr>
          <w:rFonts w:ascii="Arial" w:hAnsi="Arial" w:cs="Arial"/>
          <w:sz w:val="20"/>
          <w:szCs w:val="20"/>
        </w:rPr>
        <w:t>priedas</w:t>
      </w:r>
    </w:p>
    <w:p w14:paraId="6AC6465C" w14:textId="77777777" w:rsidR="00BA684F" w:rsidRDefault="00BA684F" w:rsidP="00BA684F">
      <w:pPr>
        <w:jc w:val="center"/>
        <w:rPr>
          <w:rFonts w:eastAsia="Times New Roman"/>
        </w:rPr>
      </w:pPr>
    </w:p>
    <w:p w14:paraId="22F6F743" w14:textId="04BB9176" w:rsidR="00BA684F" w:rsidRDefault="00BA684F" w:rsidP="00BA684F">
      <w:pPr>
        <w:jc w:val="center"/>
        <w:rPr>
          <w:rFonts w:ascii="Arial" w:eastAsia="Times New Roman" w:hAnsi="Arial" w:cs="Arial"/>
          <w:sz w:val="18"/>
          <w:szCs w:val="18"/>
        </w:rPr>
      </w:pPr>
      <w:r w:rsidRPr="001C0E00">
        <w:rPr>
          <w:rFonts w:ascii="Arial" w:eastAsia="Times New Roman" w:hAnsi="Arial" w:cs="Arial"/>
          <w:sz w:val="18"/>
          <w:szCs w:val="18"/>
        </w:rPr>
        <w:t>(Tiekėjo pavadinimas)</w:t>
      </w:r>
    </w:p>
    <w:p w14:paraId="2AC801C8" w14:textId="77777777" w:rsidR="00465EBA" w:rsidRPr="001C0E00" w:rsidRDefault="00465EBA" w:rsidP="00BA684F">
      <w:pPr>
        <w:jc w:val="center"/>
        <w:rPr>
          <w:rFonts w:ascii="Arial" w:eastAsia="Times New Roman" w:hAnsi="Arial" w:cs="Arial"/>
          <w:sz w:val="18"/>
          <w:szCs w:val="18"/>
        </w:rPr>
      </w:pPr>
    </w:p>
    <w:p w14:paraId="777891B0" w14:textId="6B456A13" w:rsidR="00BA684F" w:rsidRPr="001C0E00" w:rsidRDefault="00465EBA" w:rsidP="00465EBA">
      <w:pPr>
        <w:jc w:val="center"/>
        <w:rPr>
          <w:rFonts w:ascii="Arial" w:eastAsia="Times New Roman" w:hAnsi="Arial" w:cs="Arial"/>
          <w:sz w:val="18"/>
          <w:szCs w:val="18"/>
        </w:rPr>
      </w:pPr>
      <w:r>
        <w:rPr>
          <w:rFonts w:ascii="Arial" w:eastAsia="Times New Roman" w:hAnsi="Arial" w:cs="Arial"/>
          <w:sz w:val="18"/>
          <w:szCs w:val="18"/>
        </w:rPr>
        <w:t>___________________________________________________________________________</w:t>
      </w:r>
    </w:p>
    <w:p w14:paraId="173A634C" w14:textId="490C4259" w:rsidR="00BA684F" w:rsidRPr="00465EBA" w:rsidRDefault="00BA684F" w:rsidP="00BA684F">
      <w:pPr>
        <w:jc w:val="center"/>
        <w:rPr>
          <w:rFonts w:ascii="Arial" w:eastAsia="Times New Roman" w:hAnsi="Arial" w:cs="Arial"/>
          <w:i/>
          <w:iCs/>
          <w:sz w:val="18"/>
          <w:szCs w:val="18"/>
        </w:rPr>
      </w:pPr>
      <w:r w:rsidRPr="00465EBA">
        <w:rPr>
          <w:rFonts w:ascii="Arial" w:eastAsia="Times New Roman"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3431C250" w:rsidR="00BA684F" w:rsidRDefault="00BA684F" w:rsidP="00DB173C">
      <w:pPr>
        <w:jc w:val="center"/>
        <w:rPr>
          <w:rFonts w:ascii="Arial" w:eastAsia="Times New Roman" w:hAnsi="Arial" w:cs="Arial"/>
          <w:sz w:val="18"/>
          <w:szCs w:val="18"/>
        </w:rPr>
      </w:pPr>
    </w:p>
    <w:p w14:paraId="73F847C2" w14:textId="77777777" w:rsidR="001C0E00" w:rsidRPr="001C0E00" w:rsidRDefault="001C0E00" w:rsidP="00DB173C">
      <w:pPr>
        <w:jc w:val="center"/>
        <w:rPr>
          <w:rFonts w:ascii="Arial" w:eastAsia="Times New Roman" w:hAnsi="Arial" w:cs="Arial"/>
          <w:sz w:val="18"/>
          <w:szCs w:val="18"/>
        </w:rPr>
      </w:pPr>
    </w:p>
    <w:p w14:paraId="647D39CB" w14:textId="77777777" w:rsidR="003700EE" w:rsidRPr="001C0E00" w:rsidRDefault="003700EE" w:rsidP="003700EE">
      <w:pPr>
        <w:jc w:val="center"/>
        <w:rPr>
          <w:rFonts w:ascii="Arial" w:eastAsia="Arial Unicode MS" w:hAnsi="Arial" w:cs="Arial"/>
          <w:b/>
          <w:bCs/>
          <w:caps/>
          <w:bdr w:val="none" w:sz="0" w:space="0" w:color="auto" w:frame="1"/>
        </w:rPr>
      </w:pPr>
      <w:r w:rsidRPr="001C0E00">
        <w:rPr>
          <w:rFonts w:ascii="Arial" w:eastAsia="Arial Unicode MS" w:hAnsi="Arial" w:cs="Arial"/>
          <w:b/>
          <w:bCs/>
          <w:caps/>
          <w:bdr w:val="none" w:sz="0" w:space="0" w:color="auto" w:frame="1"/>
        </w:rPr>
        <w:t>SPECIALISTŲ sąrašas</w:t>
      </w:r>
    </w:p>
    <w:p w14:paraId="1DFEDBD0" w14:textId="77777777" w:rsidR="00BA684F" w:rsidRPr="001C0E00" w:rsidRDefault="00BA684F" w:rsidP="00BA684F">
      <w:pPr>
        <w:jc w:val="center"/>
        <w:rPr>
          <w:rFonts w:ascii="Arial" w:eastAsia="Times New Roman" w:hAnsi="Arial" w:cs="Arial"/>
          <w:b/>
        </w:rPr>
      </w:pPr>
    </w:p>
    <w:p w14:paraId="1D7DD1B9" w14:textId="3383742A" w:rsidR="007A6850" w:rsidRPr="001C0E00" w:rsidRDefault="00233218" w:rsidP="007A6850">
      <w:pPr>
        <w:shd w:val="clear" w:color="auto" w:fill="FFFFFF"/>
        <w:jc w:val="center"/>
        <w:rPr>
          <w:rFonts w:ascii="Arial" w:hAnsi="Arial" w:cs="Arial"/>
          <w:b/>
          <w:bCs/>
          <w:color w:val="000000"/>
        </w:rPr>
      </w:pPr>
      <w:r w:rsidRPr="001C0E00">
        <w:rPr>
          <w:rFonts w:ascii="Arial" w:hAnsi="Arial" w:cs="Arial"/>
        </w:rPr>
        <w:t>________</w:t>
      </w:r>
      <w:r w:rsidR="007A6850" w:rsidRPr="001C0E00">
        <w:rPr>
          <w:rFonts w:ascii="Arial" w:hAnsi="Arial" w:cs="Arial"/>
          <w:b/>
          <w:bCs/>
          <w:color w:val="000000"/>
        </w:rPr>
        <w:t xml:space="preserve"> </w:t>
      </w:r>
      <w:r w:rsidR="007A6850" w:rsidRPr="001C0E00">
        <w:rPr>
          <w:rFonts w:ascii="Arial" w:hAnsi="Arial" w:cs="Arial"/>
        </w:rPr>
        <w:t>Nr.</w:t>
      </w:r>
      <w:r w:rsidRPr="001C0E00">
        <w:rPr>
          <w:rFonts w:ascii="Arial" w:hAnsi="Arial" w:cs="Arial"/>
        </w:rPr>
        <w:t xml:space="preserve"> ________</w:t>
      </w:r>
    </w:p>
    <w:p w14:paraId="7EE37687" w14:textId="77777777" w:rsidR="007A6850" w:rsidRPr="001C0E00" w:rsidRDefault="007A6850" w:rsidP="00DD1E4C">
      <w:pPr>
        <w:shd w:val="clear" w:color="auto" w:fill="FFFFFF"/>
        <w:ind w:left="3231" w:firstLine="3249"/>
        <w:rPr>
          <w:rFonts w:ascii="Arial" w:hAnsi="Arial" w:cs="Arial"/>
          <w:bCs/>
          <w:color w:val="000000"/>
          <w:sz w:val="20"/>
          <w:szCs w:val="20"/>
        </w:rPr>
      </w:pPr>
      <w:r w:rsidRPr="001C0E00">
        <w:rPr>
          <w:rFonts w:ascii="Arial" w:hAnsi="Arial" w:cs="Arial"/>
          <w:bCs/>
          <w:color w:val="000000"/>
          <w:sz w:val="20"/>
          <w:szCs w:val="20"/>
        </w:rPr>
        <w:t>(Data)</w:t>
      </w:r>
    </w:p>
    <w:p w14:paraId="149C4189" w14:textId="77777777" w:rsidR="00BA684F" w:rsidRPr="001C0E00" w:rsidRDefault="00BA684F" w:rsidP="00BA684F">
      <w:pPr>
        <w:jc w:val="center"/>
        <w:rPr>
          <w:rFonts w:ascii="Arial" w:eastAsia="Times New Roman" w:hAnsi="Arial" w:cs="Arial"/>
          <w:bCs/>
        </w:rPr>
      </w:pPr>
      <w:r w:rsidRPr="001C0E00">
        <w:rPr>
          <w:rFonts w:ascii="Arial" w:eastAsia="Times New Roman" w:hAnsi="Arial" w:cs="Arial"/>
          <w:bCs/>
        </w:rPr>
        <w:t>_____________</w:t>
      </w:r>
    </w:p>
    <w:p w14:paraId="498AF205" w14:textId="77777777" w:rsidR="00BA684F" w:rsidRPr="001C0E00" w:rsidRDefault="00BA684F" w:rsidP="00BA684F">
      <w:pPr>
        <w:jc w:val="center"/>
        <w:rPr>
          <w:rFonts w:ascii="Arial" w:eastAsia="Times New Roman" w:hAnsi="Arial" w:cs="Arial"/>
          <w:bCs/>
          <w:sz w:val="20"/>
          <w:szCs w:val="20"/>
        </w:rPr>
      </w:pPr>
      <w:r w:rsidRPr="001C0E00">
        <w:rPr>
          <w:rFonts w:ascii="Arial" w:eastAsia="Times New Roman" w:hAnsi="Arial" w:cs="Arial"/>
          <w:bCs/>
          <w:sz w:val="20"/>
          <w:szCs w:val="20"/>
        </w:rPr>
        <w:t>(Sudarymo vieta)</w:t>
      </w:r>
    </w:p>
    <w:p w14:paraId="331F0E38" w14:textId="0A4A01C2" w:rsidR="003700EE" w:rsidRPr="001C0E00" w:rsidRDefault="003700EE" w:rsidP="00DB173C">
      <w:pPr>
        <w:jc w:val="center"/>
        <w:rPr>
          <w:rFonts w:ascii="Arial" w:eastAsia="Arial Unicode MS" w:hAnsi="Arial" w:cs="Arial"/>
          <w:bdr w:val="none" w:sz="0" w:space="0" w:color="auto" w:frame="1"/>
        </w:rPr>
      </w:pPr>
    </w:p>
    <w:tbl>
      <w:tblPr>
        <w:tblStyle w:val="Lentelstinklelis"/>
        <w:tblW w:w="14029" w:type="dxa"/>
        <w:tblInd w:w="0" w:type="dxa"/>
        <w:shd w:val="clear" w:color="auto" w:fill="FFFFFF" w:themeFill="background1"/>
        <w:tblLayout w:type="fixed"/>
        <w:tblLook w:val="04A0" w:firstRow="1" w:lastRow="0" w:firstColumn="1" w:lastColumn="0" w:noHBand="0" w:noVBand="1"/>
      </w:tblPr>
      <w:tblGrid>
        <w:gridCol w:w="562"/>
        <w:gridCol w:w="5387"/>
        <w:gridCol w:w="992"/>
        <w:gridCol w:w="2552"/>
        <w:gridCol w:w="2693"/>
        <w:gridCol w:w="1843"/>
      </w:tblGrid>
      <w:tr w:rsidR="008A6216" w:rsidRPr="00F55552" w14:paraId="2C206975" w14:textId="77777777" w:rsidTr="009C1015">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713C48" w14:textId="77777777" w:rsidR="008A6216" w:rsidRPr="001C0E00" w:rsidRDefault="008A6216">
            <w:pPr>
              <w:jc w:val="center"/>
              <w:rPr>
                <w:rFonts w:ascii="Arial" w:eastAsia="Arial Unicode MS" w:hAnsi="Arial" w:cs="Arial"/>
                <w:bCs/>
                <w:sz w:val="20"/>
                <w:szCs w:val="20"/>
                <w:bdr w:val="none" w:sz="0" w:space="0" w:color="auto" w:frame="1"/>
              </w:rPr>
            </w:pPr>
            <w:r w:rsidRPr="001C0E00">
              <w:rPr>
                <w:rFonts w:ascii="Arial" w:eastAsia="Arial Unicode MS" w:hAnsi="Arial" w:cs="Arial"/>
                <w:bCs/>
                <w:sz w:val="20"/>
                <w:szCs w:val="20"/>
                <w:bdr w:val="none" w:sz="0" w:space="0" w:color="auto" w:frame="1"/>
              </w:rPr>
              <w:t>Eil. Nr.</w:t>
            </w:r>
          </w:p>
        </w:tc>
        <w:tc>
          <w:tcPr>
            <w:tcW w:w="63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E6CDB69" w14:textId="431A7AEB" w:rsidR="008A6216" w:rsidRPr="003940FE" w:rsidRDefault="008A6216" w:rsidP="008A6216">
            <w:pPr>
              <w:jc w:val="both"/>
              <w:rPr>
                <w:rFonts w:ascii="Arial" w:eastAsia="Arial Unicode MS" w:hAnsi="Arial" w:cs="Arial"/>
                <w:bCs/>
                <w:sz w:val="20"/>
                <w:szCs w:val="20"/>
                <w:bdr w:val="none" w:sz="0" w:space="0" w:color="auto" w:frame="1"/>
              </w:rPr>
            </w:pPr>
            <w:r w:rsidRPr="003940FE">
              <w:rPr>
                <w:rFonts w:ascii="Arial" w:eastAsia="Arial Unicode MS" w:hAnsi="Arial" w:cs="Arial"/>
                <w:bCs/>
                <w:sz w:val="20"/>
                <w:szCs w:val="20"/>
                <w:bdr w:val="none" w:sz="0" w:space="0" w:color="auto" w:frame="1"/>
              </w:rPr>
              <w:t xml:space="preserve">Specialistai pagal Sąlygų </w:t>
            </w:r>
            <w:r w:rsidR="00465EBA">
              <w:rPr>
                <w:rFonts w:ascii="Arial" w:eastAsia="Arial Unicode MS" w:hAnsi="Arial" w:cs="Arial"/>
                <w:bCs/>
                <w:sz w:val="20"/>
                <w:szCs w:val="20"/>
                <w:bdr w:val="none" w:sz="0" w:space="0" w:color="auto" w:frame="1"/>
              </w:rPr>
              <w:t>4</w:t>
            </w:r>
            <w:r w:rsidRPr="003940FE">
              <w:rPr>
                <w:rFonts w:ascii="Arial" w:eastAsia="Arial Unicode MS" w:hAnsi="Arial" w:cs="Arial"/>
                <w:bCs/>
                <w:sz w:val="20"/>
                <w:szCs w:val="20"/>
                <w:bdr w:val="none" w:sz="0" w:space="0" w:color="auto" w:frame="1"/>
              </w:rPr>
              <w:t xml:space="preserve"> priedo II dal</w:t>
            </w:r>
            <w:r w:rsidR="000E63DC" w:rsidRPr="003940FE">
              <w:rPr>
                <w:rFonts w:ascii="Arial" w:eastAsia="Arial Unicode MS" w:hAnsi="Arial" w:cs="Arial"/>
                <w:bCs/>
                <w:sz w:val="20"/>
                <w:szCs w:val="20"/>
                <w:bdr w:val="none" w:sz="0" w:space="0" w:color="auto" w:frame="1"/>
              </w:rPr>
              <w:t>ies</w:t>
            </w:r>
            <w:r w:rsidRPr="003940FE">
              <w:rPr>
                <w:rFonts w:ascii="Arial" w:eastAsia="Arial Unicode MS" w:hAnsi="Arial" w:cs="Arial"/>
                <w:bCs/>
                <w:sz w:val="20"/>
                <w:szCs w:val="20"/>
                <w:bdr w:val="none" w:sz="0" w:space="0" w:color="auto" w:frame="1"/>
              </w:rPr>
              <w:t xml:space="preserve"> „Reikalavimai kvalifikacijai“ </w:t>
            </w:r>
            <w:r w:rsidR="00803DA3" w:rsidRPr="003940FE">
              <w:rPr>
                <w:rFonts w:ascii="Arial" w:hAnsi="Arial" w:cs="Arial"/>
                <w:sz w:val="20"/>
                <w:szCs w:val="20"/>
              </w:rPr>
              <w:t>2</w:t>
            </w:r>
            <w:r w:rsidR="000E63DC" w:rsidRPr="003940FE">
              <w:rPr>
                <w:rFonts w:ascii="Arial" w:hAnsi="Arial" w:cs="Arial"/>
                <w:sz w:val="20"/>
                <w:szCs w:val="20"/>
              </w:rPr>
              <w:t>.</w:t>
            </w:r>
            <w:r w:rsidR="00465EBA">
              <w:rPr>
                <w:rFonts w:ascii="Arial" w:hAnsi="Arial" w:cs="Arial"/>
                <w:sz w:val="20"/>
                <w:szCs w:val="20"/>
              </w:rPr>
              <w:t>2</w:t>
            </w:r>
            <w:r w:rsidR="000E63DC" w:rsidRPr="003940FE">
              <w:rPr>
                <w:rFonts w:ascii="Arial" w:hAnsi="Arial" w:cs="Arial"/>
                <w:sz w:val="20"/>
                <w:szCs w:val="20"/>
              </w:rPr>
              <w:t xml:space="preserve"> punkte nurodytus reikalavimus</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4965A7" w14:textId="589E5D44" w:rsidR="008A6216" w:rsidRPr="001C0E00" w:rsidRDefault="008A6216" w:rsidP="00DB173C">
            <w:pPr>
              <w:rPr>
                <w:rFonts w:ascii="Arial" w:eastAsia="Arial Unicode MS" w:hAnsi="Arial" w:cs="Arial"/>
                <w:bCs/>
                <w:sz w:val="20"/>
                <w:szCs w:val="20"/>
                <w:highlight w:val="green"/>
                <w:bdr w:val="none" w:sz="0" w:space="0" w:color="auto" w:frame="1"/>
              </w:rPr>
            </w:pPr>
            <w:r w:rsidRPr="001C0E00">
              <w:rPr>
                <w:rFonts w:ascii="Arial" w:eastAsia="Arial Unicode MS" w:hAnsi="Arial" w:cs="Arial"/>
                <w:bCs/>
                <w:sz w:val="20"/>
                <w:szCs w:val="20"/>
                <w:bdr w:val="none" w:sz="0" w:space="0" w:color="auto" w:frame="1"/>
              </w:rPr>
              <w:t>Siūlomo specialisto vardas, pavardė</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1C0E00" w:rsidRDefault="008A6216" w:rsidP="008E2878">
            <w:pPr>
              <w:rPr>
                <w:rFonts w:ascii="Arial" w:eastAsia="Arial Unicode MS" w:hAnsi="Arial" w:cs="Arial"/>
                <w:bCs/>
                <w:sz w:val="20"/>
                <w:szCs w:val="20"/>
                <w:bdr w:val="none" w:sz="0" w:space="0" w:color="auto" w:frame="1"/>
              </w:rPr>
            </w:pPr>
            <w:r w:rsidRPr="001C0E00">
              <w:rPr>
                <w:rFonts w:ascii="Arial" w:eastAsia="Arial Unicode MS" w:hAnsi="Arial" w:cs="Arial"/>
                <w:bCs/>
                <w:sz w:val="20"/>
                <w:szCs w:val="20"/>
                <w:bdr w:val="none" w:sz="0" w:space="0" w:color="auto" w:frame="1"/>
              </w:rPr>
              <w:t>Siūlomo specialisto teisiniai ryšiai su tiekėju, pasirenkant vieną iš žemiau pateiktos informacijos variantų:</w:t>
            </w:r>
          </w:p>
          <w:p w14:paraId="19251552" w14:textId="5762B62F" w:rsidR="008A6216" w:rsidRPr="001C0E00" w:rsidRDefault="008A6216" w:rsidP="008E2878">
            <w:pPr>
              <w:rPr>
                <w:rFonts w:ascii="Arial" w:eastAsia="Arial Unicode MS" w:hAnsi="Arial" w:cs="Arial"/>
                <w:bCs/>
                <w:sz w:val="20"/>
                <w:szCs w:val="20"/>
                <w:bdr w:val="none" w:sz="0" w:space="0" w:color="auto" w:frame="1"/>
              </w:rPr>
            </w:pPr>
            <w:r w:rsidRPr="001C0E00">
              <w:rPr>
                <w:rFonts w:ascii="Arial" w:eastAsia="Arial Unicode MS" w:hAnsi="Arial" w:cs="Arial"/>
                <w:bCs/>
                <w:sz w:val="20"/>
                <w:szCs w:val="20"/>
                <w:bdr w:val="none" w:sz="0" w:space="0" w:color="auto" w:frame="1"/>
              </w:rPr>
              <w:t>1.</w:t>
            </w:r>
            <w:r w:rsidR="008E2878">
              <w:rPr>
                <w:rFonts w:ascii="Arial" w:eastAsia="Arial Unicode MS" w:hAnsi="Arial" w:cs="Arial"/>
                <w:bCs/>
                <w:sz w:val="20"/>
                <w:szCs w:val="20"/>
                <w:bdr w:val="none" w:sz="0" w:space="0" w:color="auto" w:frame="1"/>
              </w:rPr>
              <w:t xml:space="preserve"> </w:t>
            </w:r>
            <w:r w:rsidRPr="001C0E00">
              <w:rPr>
                <w:rFonts w:ascii="Arial" w:eastAsia="Arial Unicode MS" w:hAnsi="Arial" w:cs="Arial"/>
                <w:bCs/>
                <w:sz w:val="20"/>
                <w:szCs w:val="20"/>
                <w:bdr w:val="none" w:sz="0" w:space="0" w:color="auto" w:frame="1"/>
              </w:rPr>
              <w:t>Tiekėjo  darbuotojas;</w:t>
            </w:r>
          </w:p>
          <w:p w14:paraId="38D73356" w14:textId="765A2C44" w:rsidR="008A6216" w:rsidRPr="001C0E00" w:rsidRDefault="008A6216" w:rsidP="008E2878">
            <w:pPr>
              <w:ind w:right="-112"/>
              <w:rPr>
                <w:rFonts w:ascii="Arial" w:eastAsia="Arial Unicode MS" w:hAnsi="Arial" w:cs="Arial"/>
                <w:bCs/>
                <w:sz w:val="20"/>
                <w:szCs w:val="20"/>
                <w:bdr w:val="none" w:sz="0" w:space="0" w:color="auto" w:frame="1"/>
              </w:rPr>
            </w:pPr>
            <w:r w:rsidRPr="001C0E00">
              <w:rPr>
                <w:rFonts w:ascii="Arial" w:eastAsia="Arial Unicode MS" w:hAnsi="Arial" w:cs="Arial"/>
                <w:bCs/>
                <w:sz w:val="20"/>
                <w:szCs w:val="20"/>
                <w:bdr w:val="none" w:sz="0" w:space="0" w:color="auto" w:frame="1"/>
              </w:rPr>
              <w:t xml:space="preserve">2. Tiekėjų grupės nario </w:t>
            </w:r>
            <w:r w:rsidRPr="001C0E00">
              <w:rPr>
                <w:rFonts w:ascii="Arial" w:eastAsia="Arial Unicode MS" w:hAnsi="Arial" w:cs="Arial"/>
                <w:bCs/>
                <w:i/>
                <w:iCs/>
                <w:color w:val="4472C4" w:themeColor="accent1"/>
                <w:sz w:val="20"/>
                <w:szCs w:val="20"/>
                <w:bdr w:val="none" w:sz="0" w:space="0" w:color="auto" w:frame="1"/>
              </w:rPr>
              <w:t>(nurodyti pavadinimą)</w:t>
            </w:r>
            <w:r w:rsidRPr="001C0E00">
              <w:rPr>
                <w:rFonts w:ascii="Arial" w:eastAsia="Arial Unicode MS" w:hAnsi="Arial" w:cs="Arial"/>
                <w:bCs/>
                <w:color w:val="4472C4" w:themeColor="accent1"/>
                <w:sz w:val="20"/>
                <w:szCs w:val="20"/>
                <w:bdr w:val="none" w:sz="0" w:space="0" w:color="auto" w:frame="1"/>
              </w:rPr>
              <w:t xml:space="preserve"> </w:t>
            </w:r>
            <w:r w:rsidRPr="001C0E00">
              <w:rPr>
                <w:rFonts w:ascii="Arial" w:eastAsia="Arial Unicode MS" w:hAnsi="Arial" w:cs="Arial"/>
                <w:bCs/>
                <w:sz w:val="20"/>
                <w:szCs w:val="20"/>
                <w:bdr w:val="none" w:sz="0" w:space="0" w:color="auto" w:frame="1"/>
              </w:rPr>
              <w:t>darbuotojas;</w:t>
            </w:r>
          </w:p>
          <w:p w14:paraId="22E47946" w14:textId="5A502E43" w:rsidR="008A6216" w:rsidRPr="001C0E00" w:rsidRDefault="008A6216" w:rsidP="008E2878">
            <w:pPr>
              <w:rPr>
                <w:rFonts w:ascii="Arial" w:eastAsia="Arial Unicode MS" w:hAnsi="Arial" w:cs="Arial"/>
                <w:bCs/>
                <w:sz w:val="20"/>
                <w:szCs w:val="20"/>
                <w:bdr w:val="none" w:sz="0" w:space="0" w:color="auto" w:frame="1"/>
              </w:rPr>
            </w:pPr>
            <w:r w:rsidRPr="001C0E00">
              <w:rPr>
                <w:rFonts w:ascii="Arial" w:eastAsia="Arial Unicode MS" w:hAnsi="Arial" w:cs="Arial"/>
                <w:bCs/>
                <w:sz w:val="20"/>
                <w:szCs w:val="20"/>
                <w:bdr w:val="none" w:sz="0" w:space="0" w:color="auto" w:frame="1"/>
              </w:rPr>
              <w:t xml:space="preserve">3. Ūkio subjekto </w:t>
            </w:r>
            <w:r w:rsidRPr="001C0E00">
              <w:rPr>
                <w:rFonts w:ascii="Arial" w:eastAsia="Arial Unicode MS" w:hAnsi="Arial" w:cs="Arial"/>
                <w:bCs/>
                <w:i/>
                <w:iCs/>
                <w:color w:val="4472C4" w:themeColor="accent1"/>
                <w:sz w:val="20"/>
                <w:szCs w:val="20"/>
                <w:bdr w:val="none" w:sz="0" w:space="0" w:color="auto" w:frame="1"/>
              </w:rPr>
              <w:t>(nurodyti pavadinimą)</w:t>
            </w:r>
            <w:r w:rsidRPr="001C0E00">
              <w:rPr>
                <w:rFonts w:ascii="Arial" w:eastAsia="Arial Unicode MS" w:hAnsi="Arial" w:cs="Arial"/>
                <w:bCs/>
                <w:sz w:val="20"/>
                <w:szCs w:val="20"/>
                <w:bdr w:val="none" w:sz="0" w:space="0" w:color="auto" w:frame="1"/>
              </w:rPr>
              <w:t>, kurio kvalifikacija remiasi tiekėjas</w:t>
            </w:r>
            <w:r w:rsidR="0005608A" w:rsidRPr="001C0E00">
              <w:rPr>
                <w:rFonts w:ascii="Arial" w:eastAsia="Arial Unicode MS" w:hAnsi="Arial" w:cs="Arial"/>
                <w:bCs/>
                <w:sz w:val="20"/>
                <w:szCs w:val="20"/>
                <w:bdr w:val="none" w:sz="0" w:space="0" w:color="auto" w:frame="1"/>
              </w:rPr>
              <w:t>/</w:t>
            </w:r>
            <w:r w:rsidR="009E7F09" w:rsidRPr="001C0E00">
              <w:rPr>
                <w:rFonts w:ascii="Arial" w:eastAsia="Arial Unicode MS" w:hAnsi="Arial" w:cs="Arial"/>
                <w:bCs/>
                <w:sz w:val="20"/>
                <w:szCs w:val="20"/>
                <w:bdr w:val="none" w:sz="0" w:space="0" w:color="auto" w:frame="1"/>
              </w:rPr>
              <w:t xml:space="preserve"> </w:t>
            </w:r>
            <w:r w:rsidR="0005608A" w:rsidRPr="001C0E00">
              <w:rPr>
                <w:rFonts w:ascii="Arial" w:eastAsia="Arial Unicode MS" w:hAnsi="Arial" w:cs="Arial"/>
                <w:bCs/>
                <w:sz w:val="20"/>
                <w:szCs w:val="20"/>
                <w:bdr w:val="none" w:sz="0" w:space="0" w:color="auto" w:frame="1"/>
              </w:rPr>
              <w:t>tiekėjų grupės narys</w:t>
            </w:r>
            <w:r w:rsidRPr="001C0E00">
              <w:rPr>
                <w:rFonts w:ascii="Arial" w:eastAsia="Arial Unicode MS" w:hAnsi="Arial" w:cs="Arial"/>
                <w:bCs/>
                <w:sz w:val="20"/>
                <w:szCs w:val="20"/>
                <w:bdr w:val="none" w:sz="0" w:space="0" w:color="auto" w:frame="1"/>
              </w:rPr>
              <w:t>, darbuotojas;</w:t>
            </w:r>
          </w:p>
          <w:p w14:paraId="24213C9E" w14:textId="510BA6FE" w:rsidR="008A6216" w:rsidRPr="001C0E00" w:rsidRDefault="008A6216" w:rsidP="008E2878">
            <w:pPr>
              <w:rPr>
                <w:rFonts w:ascii="Arial" w:eastAsia="Arial Unicode MS" w:hAnsi="Arial" w:cs="Arial"/>
                <w:bCs/>
                <w:sz w:val="20"/>
                <w:szCs w:val="20"/>
                <w:bdr w:val="none" w:sz="0" w:space="0" w:color="auto" w:frame="1"/>
              </w:rPr>
            </w:pPr>
            <w:r w:rsidRPr="001C0E00">
              <w:rPr>
                <w:rFonts w:ascii="Arial" w:eastAsia="Arial Unicode MS" w:hAnsi="Arial" w:cs="Arial"/>
                <w:bCs/>
                <w:sz w:val="20"/>
                <w:szCs w:val="20"/>
                <w:bdr w:val="none" w:sz="0" w:space="0" w:color="auto" w:frame="1"/>
              </w:rPr>
              <w:t>4. Kvazisubtiekėjas (</w:t>
            </w:r>
            <w:r w:rsidR="00D43566" w:rsidRPr="001C0E00">
              <w:rPr>
                <w:rFonts w:ascii="Arial" w:eastAsia="Arial Unicode MS" w:hAnsi="Arial" w:cs="Arial"/>
                <w:bCs/>
                <w:sz w:val="20"/>
                <w:szCs w:val="20"/>
                <w:bdr w:val="none" w:sz="0" w:space="0" w:color="auto" w:frame="1"/>
              </w:rPr>
              <w:t xml:space="preserve">pirkimo </w:t>
            </w:r>
            <w:r w:rsidRPr="001C0E00">
              <w:rPr>
                <w:rFonts w:ascii="Arial" w:eastAsia="Arial Unicode MS" w:hAnsi="Arial" w:cs="Arial"/>
                <w:bCs/>
                <w:sz w:val="20"/>
                <w:szCs w:val="20"/>
                <w:bdr w:val="none" w:sz="0" w:space="0" w:color="auto" w:frame="1"/>
              </w:rPr>
              <w:t xml:space="preserve">laimėjimo atveju specialistas bus įdarbintas į </w:t>
            </w:r>
            <w:r w:rsidRPr="001C0E00">
              <w:rPr>
                <w:rFonts w:ascii="Arial" w:eastAsia="Arial Unicode MS" w:hAnsi="Arial" w:cs="Arial"/>
                <w:bCs/>
                <w:i/>
                <w:iCs/>
                <w:color w:val="4472C4" w:themeColor="accent1"/>
                <w:sz w:val="20"/>
                <w:szCs w:val="20"/>
                <w:bdr w:val="none" w:sz="0" w:space="0" w:color="auto" w:frame="1"/>
              </w:rPr>
              <w:t>(nurodyti pavadinimą)</w:t>
            </w:r>
            <w:r w:rsidR="009E7F09" w:rsidRPr="001C0E00">
              <w:rPr>
                <w:rFonts w:ascii="Arial" w:eastAsia="Arial Unicode MS" w:hAnsi="Arial" w:cs="Arial"/>
                <w:bCs/>
                <w:i/>
                <w:iCs/>
                <w:color w:val="4472C4" w:themeColor="accent1"/>
                <w:sz w:val="20"/>
                <w:szCs w:val="20"/>
                <w:bdr w:val="none" w:sz="0" w:space="0" w:color="auto" w:frame="1"/>
              </w:rPr>
              <w:t>)</w:t>
            </w:r>
            <w:r w:rsidRPr="001C0E00">
              <w:rPr>
                <w:rFonts w:ascii="Arial" w:eastAsia="Arial Unicode MS" w:hAnsi="Arial" w:cs="Arial"/>
                <w:bCs/>
                <w:i/>
                <w:iCs/>
                <w:color w:val="4472C4" w:themeColor="accent1"/>
                <w:sz w:val="20"/>
                <w:szCs w:val="20"/>
                <w:bdr w:val="none" w:sz="0" w:space="0" w:color="auto" w:frame="1"/>
              </w:rPr>
              <w:t>.</w:t>
            </w:r>
          </w:p>
          <w:p w14:paraId="49CDA7D6" w14:textId="0EBC9BFC" w:rsidR="008A6216" w:rsidRPr="001C0E00" w:rsidRDefault="008A6216" w:rsidP="008E2878">
            <w:pPr>
              <w:rPr>
                <w:rFonts w:ascii="Arial" w:eastAsia="Arial Unicode MS" w:hAnsi="Arial" w:cs="Arial"/>
                <w:bCs/>
                <w:sz w:val="20"/>
                <w:szCs w:val="20"/>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CCD3320" w14:textId="77777777" w:rsidR="00E74B58" w:rsidRDefault="008A6216" w:rsidP="00E74B58">
            <w:pPr>
              <w:rPr>
                <w:rFonts w:ascii="Arial" w:eastAsia="Arial Unicode MS" w:hAnsi="Arial" w:cs="Arial"/>
                <w:bCs/>
                <w:sz w:val="20"/>
                <w:szCs w:val="20"/>
                <w:u w:val="single"/>
                <w:bdr w:val="none" w:sz="0" w:space="0" w:color="auto" w:frame="1"/>
              </w:rPr>
            </w:pPr>
            <w:r w:rsidRPr="001C0E00">
              <w:rPr>
                <w:rFonts w:ascii="Arial" w:eastAsia="Arial Unicode MS" w:hAnsi="Arial" w:cs="Arial"/>
                <w:bCs/>
                <w:sz w:val="20"/>
                <w:szCs w:val="20"/>
                <w:bdr w:val="none" w:sz="0" w:space="0" w:color="auto" w:frame="1"/>
              </w:rPr>
              <w:t xml:space="preserve">Atitiktį reikalavimui įrodančių dokumentų </w:t>
            </w:r>
            <w:r w:rsidRPr="001C0E00">
              <w:rPr>
                <w:rFonts w:ascii="Arial" w:eastAsia="Arial Unicode MS" w:hAnsi="Arial" w:cs="Arial"/>
                <w:b/>
                <w:sz w:val="20"/>
                <w:szCs w:val="20"/>
                <w:u w:val="single"/>
                <w:bdr w:val="none" w:sz="0" w:space="0" w:color="auto" w:frame="1"/>
              </w:rPr>
              <w:t>pavadinimai ir Nr.</w:t>
            </w:r>
            <w:r w:rsidR="0098265C" w:rsidRPr="001C0E00">
              <w:rPr>
                <w:rFonts w:ascii="Arial" w:eastAsia="Arial Unicode MS" w:hAnsi="Arial" w:cs="Arial"/>
                <w:bCs/>
                <w:sz w:val="20"/>
                <w:szCs w:val="20"/>
                <w:u w:val="single"/>
                <w:bdr w:val="none" w:sz="0" w:space="0" w:color="auto" w:frame="1"/>
              </w:rPr>
              <w:t xml:space="preserve"> </w:t>
            </w:r>
          </w:p>
          <w:p w14:paraId="0E116588" w14:textId="61C4DDE4" w:rsidR="00E74B58" w:rsidRPr="00E74B58" w:rsidRDefault="00E74B58" w:rsidP="00E74B58">
            <w:pPr>
              <w:rPr>
                <w:rFonts w:ascii="Arial" w:eastAsia="Arial Unicode MS" w:hAnsi="Arial" w:cs="Arial"/>
                <w:bCs/>
                <w:sz w:val="20"/>
                <w:szCs w:val="20"/>
                <w:u w:val="single"/>
                <w:bdr w:val="none" w:sz="0" w:space="0" w:color="auto" w:frame="1"/>
              </w:rPr>
            </w:pPr>
            <w:r>
              <w:rPr>
                <w:rFonts w:ascii="Arial" w:eastAsia="Arial Unicode MS" w:hAnsi="Arial" w:cs="Arial"/>
                <w:bCs/>
                <w:sz w:val="20"/>
                <w:szCs w:val="20"/>
                <w:u w:val="single"/>
                <w:bdr w:val="none" w:sz="0" w:space="0" w:color="auto" w:frame="1"/>
              </w:rPr>
              <w:t xml:space="preserve">(auditorių </w:t>
            </w:r>
            <w:r w:rsidRPr="00E74B58">
              <w:rPr>
                <w:rFonts w:ascii="Arial" w:eastAsia="Arial Unicode MS" w:hAnsi="Arial" w:cs="Arial"/>
                <w:bCs/>
                <w:sz w:val="20"/>
                <w:szCs w:val="20"/>
                <w:u w:val="single"/>
                <w:bdr w:val="none" w:sz="0" w:space="0" w:color="auto" w:frame="1"/>
              </w:rPr>
              <w:t>pažymėjima</w:t>
            </w:r>
            <w:r>
              <w:rPr>
                <w:rFonts w:ascii="Arial" w:eastAsia="Arial Unicode MS" w:hAnsi="Arial" w:cs="Arial"/>
                <w:bCs/>
                <w:sz w:val="20"/>
                <w:szCs w:val="20"/>
                <w:u w:val="single"/>
                <w:bdr w:val="none" w:sz="0" w:space="0" w:color="auto" w:frame="1"/>
              </w:rPr>
              <w:t>i</w:t>
            </w:r>
            <w:r w:rsidR="00A571E8">
              <w:rPr>
                <w:rFonts w:ascii="Arial" w:eastAsia="Arial Unicode MS" w:hAnsi="Arial" w:cs="Arial"/>
                <w:bCs/>
                <w:sz w:val="20"/>
                <w:szCs w:val="20"/>
                <w:u w:val="single"/>
                <w:bdr w:val="none" w:sz="0" w:space="0" w:color="auto" w:frame="1"/>
              </w:rPr>
              <w:t>,</w:t>
            </w:r>
          </w:p>
          <w:p w14:paraId="04A0E93D" w14:textId="742F9DC7" w:rsidR="008A6216" w:rsidRPr="001C0E00" w:rsidRDefault="00E74B58" w:rsidP="00E74B58">
            <w:pPr>
              <w:rPr>
                <w:rFonts w:ascii="Arial" w:eastAsia="Arial Unicode MS" w:hAnsi="Arial" w:cs="Arial"/>
                <w:bCs/>
                <w:sz w:val="20"/>
                <w:szCs w:val="20"/>
                <w:highlight w:val="green"/>
                <w:bdr w:val="none" w:sz="0" w:space="0" w:color="auto" w:frame="1"/>
              </w:rPr>
            </w:pPr>
            <w:r w:rsidRPr="00E74B58">
              <w:rPr>
                <w:rFonts w:ascii="Arial" w:eastAsia="Arial Unicode MS" w:hAnsi="Arial" w:cs="Arial"/>
                <w:bCs/>
                <w:sz w:val="20"/>
                <w:szCs w:val="20"/>
                <w:u w:val="single"/>
                <w:bdr w:val="none" w:sz="0" w:space="0" w:color="auto" w:frame="1"/>
              </w:rPr>
              <w:t>išdavimo data, Nr.)</w:t>
            </w:r>
            <w:r>
              <w:rPr>
                <w:rFonts w:ascii="Arial" w:eastAsia="Arial Unicode MS" w:hAnsi="Arial" w:cs="Arial"/>
                <w:bCs/>
                <w:sz w:val="20"/>
                <w:szCs w:val="20"/>
                <w:u w:val="single"/>
                <w:bdr w:val="none" w:sz="0" w:space="0" w:color="auto" w:frame="1"/>
              </w:rPr>
              <w:t xml:space="preserve"> </w:t>
            </w:r>
          </w:p>
        </w:tc>
      </w:tr>
      <w:tr w:rsidR="0098137B" w:rsidRPr="00F55552" w14:paraId="1945DCD1" w14:textId="77777777" w:rsidTr="009C1015">
        <w:tc>
          <w:tcPr>
            <w:tcW w:w="562" w:type="dxa"/>
            <w:tcBorders>
              <w:left w:val="single" w:sz="4" w:space="0" w:color="auto"/>
              <w:right w:val="single" w:sz="4" w:space="0" w:color="auto"/>
            </w:tcBorders>
            <w:shd w:val="clear" w:color="auto" w:fill="FFFFFF" w:themeFill="background1"/>
          </w:tcPr>
          <w:p w14:paraId="1CD37573" w14:textId="581ACD0A" w:rsidR="0098137B" w:rsidRPr="001C0E00" w:rsidRDefault="0098137B" w:rsidP="0098137B">
            <w:pPr>
              <w:jc w:val="center"/>
              <w:rPr>
                <w:rFonts w:ascii="Arial" w:eastAsia="Arial Unicode MS" w:hAnsi="Arial" w:cs="Arial"/>
                <w:sz w:val="20"/>
                <w:szCs w:val="20"/>
                <w:bdr w:val="none" w:sz="0" w:space="0" w:color="auto" w:frame="1"/>
              </w:rPr>
            </w:pPr>
            <w:r w:rsidRPr="001C0E00">
              <w:rPr>
                <w:rFonts w:ascii="Arial" w:eastAsia="Arial Unicode MS" w:hAnsi="Arial" w:cs="Arial"/>
                <w:sz w:val="20"/>
                <w:szCs w:val="20"/>
                <w:bdr w:val="none" w:sz="0" w:space="0" w:color="auto" w:frame="1"/>
              </w:rPr>
              <w:t>1.</w:t>
            </w:r>
          </w:p>
        </w:tc>
        <w:tc>
          <w:tcPr>
            <w:tcW w:w="5387" w:type="dxa"/>
            <w:tcBorders>
              <w:left w:val="single" w:sz="4" w:space="0" w:color="auto"/>
              <w:right w:val="single" w:sz="4" w:space="0" w:color="auto"/>
            </w:tcBorders>
            <w:shd w:val="clear" w:color="auto" w:fill="FFFFFF" w:themeFill="background1"/>
            <w:vAlign w:val="center"/>
          </w:tcPr>
          <w:p w14:paraId="774D827E" w14:textId="74E47860" w:rsidR="0098137B" w:rsidRPr="004B4121" w:rsidRDefault="00B80CC0" w:rsidP="0098137B">
            <w:pPr>
              <w:tabs>
                <w:tab w:val="left" w:pos="851"/>
              </w:tabs>
              <w:jc w:val="both"/>
              <w:rPr>
                <w:rFonts w:ascii="Arial" w:hAnsi="Arial" w:cs="Arial"/>
                <w:sz w:val="20"/>
                <w:szCs w:val="20"/>
              </w:rPr>
            </w:pPr>
            <w:r>
              <w:rPr>
                <w:rFonts w:ascii="Arial" w:hAnsi="Arial" w:cs="Arial"/>
                <w:sz w:val="20"/>
                <w:szCs w:val="20"/>
              </w:rPr>
              <w:t xml:space="preserve">Tiekėjas turi </w:t>
            </w:r>
            <w:r w:rsidRPr="00B80CC0">
              <w:rPr>
                <w:rFonts w:ascii="Arial" w:hAnsi="Arial" w:cs="Arial"/>
                <w:sz w:val="20"/>
                <w:szCs w:val="20"/>
              </w:rPr>
              <w:t>ne mažiau kaip 1 (vienas) kvalifikuot</w:t>
            </w:r>
            <w:r>
              <w:rPr>
                <w:rFonts w:ascii="Arial" w:hAnsi="Arial" w:cs="Arial"/>
                <w:sz w:val="20"/>
                <w:szCs w:val="20"/>
              </w:rPr>
              <w:t>ą</w:t>
            </w:r>
            <w:r w:rsidRPr="00B80CC0">
              <w:rPr>
                <w:rFonts w:ascii="Arial" w:hAnsi="Arial" w:cs="Arial"/>
                <w:sz w:val="20"/>
                <w:szCs w:val="20"/>
              </w:rPr>
              <w:t xml:space="preserve"> auditori</w:t>
            </w:r>
            <w:r>
              <w:rPr>
                <w:rFonts w:ascii="Arial" w:hAnsi="Arial" w:cs="Arial"/>
                <w:sz w:val="20"/>
                <w:szCs w:val="20"/>
              </w:rPr>
              <w:t>ų</w:t>
            </w:r>
            <w:r w:rsidRPr="00B80CC0">
              <w:rPr>
                <w:rFonts w:ascii="Arial" w:hAnsi="Arial" w:cs="Arial"/>
                <w:sz w:val="20"/>
                <w:szCs w:val="20"/>
              </w:rPr>
              <w:t xml:space="preserve"> (audito grupės vadov</w:t>
            </w:r>
            <w:r>
              <w:rPr>
                <w:rFonts w:ascii="Arial" w:hAnsi="Arial" w:cs="Arial"/>
                <w:sz w:val="20"/>
                <w:szCs w:val="20"/>
              </w:rPr>
              <w:t>ą</w:t>
            </w:r>
            <w:r w:rsidRPr="00B80CC0">
              <w:rPr>
                <w:rFonts w:ascii="Arial" w:hAnsi="Arial" w:cs="Arial"/>
                <w:sz w:val="20"/>
                <w:szCs w:val="20"/>
              </w:rPr>
              <w:t>)</w:t>
            </w:r>
            <w:r w:rsidR="00475548">
              <w:rPr>
                <w:rFonts w:ascii="Arial" w:hAnsi="Arial" w:cs="Arial"/>
                <w:sz w:val="20"/>
                <w:szCs w:val="20"/>
              </w:rPr>
              <w:t>.</w:t>
            </w:r>
          </w:p>
        </w:tc>
        <w:tc>
          <w:tcPr>
            <w:tcW w:w="992" w:type="dxa"/>
            <w:tcBorders>
              <w:left w:val="single" w:sz="4" w:space="0" w:color="auto"/>
              <w:right w:val="single" w:sz="4" w:space="0" w:color="auto"/>
            </w:tcBorders>
            <w:shd w:val="clear" w:color="auto" w:fill="auto"/>
          </w:tcPr>
          <w:p w14:paraId="739418CA" w14:textId="54409F60" w:rsidR="0098137B" w:rsidRPr="003940FE" w:rsidRDefault="0098137B" w:rsidP="0098137B">
            <w:pPr>
              <w:rPr>
                <w:rFonts w:ascii="Arial" w:eastAsia="Arial Unicode MS" w:hAnsi="Arial" w:cs="Arial"/>
                <w:sz w:val="20"/>
                <w:szCs w:val="20"/>
                <w:bdr w:val="none" w:sz="0" w:space="0" w:color="auto" w:frame="1"/>
              </w:rPr>
            </w:pPr>
            <w:r w:rsidRPr="003940FE">
              <w:rPr>
                <w:rFonts w:ascii="Arial" w:eastAsia="Arial Unicode MS" w:hAnsi="Arial" w:cs="Arial"/>
                <w:sz w:val="20"/>
                <w:szCs w:val="20"/>
                <w:bdr w:val="none" w:sz="0" w:space="0" w:color="auto" w:frame="1"/>
              </w:rPr>
              <w:t>2.</w:t>
            </w:r>
            <w:r w:rsidR="00465EBA">
              <w:rPr>
                <w:rFonts w:ascii="Arial" w:eastAsia="Arial Unicode MS" w:hAnsi="Arial" w:cs="Arial"/>
                <w:sz w:val="20"/>
                <w:szCs w:val="20"/>
                <w:bdr w:val="none" w:sz="0" w:space="0" w:color="auto" w:frame="1"/>
              </w:rPr>
              <w:t>2</w:t>
            </w:r>
            <w:r w:rsidR="00B80CC0">
              <w:rPr>
                <w:rFonts w:ascii="Arial" w:eastAsia="Arial Unicode MS" w:hAnsi="Arial" w:cs="Arial"/>
                <w:sz w:val="20"/>
                <w:szCs w:val="20"/>
                <w:bdr w:val="none" w:sz="0" w:space="0" w:color="auto" w:frame="1"/>
              </w:rPr>
              <w:t xml:space="preserve">. a) </w:t>
            </w:r>
            <w:r w:rsidRPr="003940FE">
              <w:rPr>
                <w:rFonts w:ascii="Arial" w:eastAsia="Arial Unicode MS" w:hAnsi="Arial" w:cs="Arial"/>
                <w:sz w:val="20"/>
                <w:szCs w:val="20"/>
                <w:bdr w:val="none" w:sz="0" w:space="0" w:color="auto" w:frame="1"/>
              </w:rPr>
              <w:t>punktas</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98137B" w:rsidRPr="001C0E00" w:rsidRDefault="0098137B" w:rsidP="0098137B">
            <w:pPr>
              <w:rPr>
                <w:rFonts w:ascii="Arial" w:eastAsia="Arial Unicode MS" w:hAnsi="Arial" w:cs="Arial"/>
                <w:sz w:val="20"/>
                <w:szCs w:val="20"/>
                <w:highlight w:val="green"/>
                <w:bdr w:val="none" w:sz="0" w:space="0" w:color="auto" w:frame="1"/>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98137B" w:rsidRPr="001C0E00" w:rsidRDefault="0098137B" w:rsidP="0098137B">
            <w:pPr>
              <w:rPr>
                <w:rFonts w:ascii="Arial" w:eastAsia="Arial Unicode MS" w:hAnsi="Arial" w:cs="Arial"/>
                <w:sz w:val="20"/>
                <w:szCs w:val="20"/>
                <w:highlight w:val="green"/>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98137B" w:rsidRPr="001C0E00" w:rsidRDefault="0098137B" w:rsidP="0098137B">
            <w:pPr>
              <w:rPr>
                <w:rFonts w:ascii="Arial" w:eastAsia="Arial Unicode MS" w:hAnsi="Arial" w:cs="Arial"/>
                <w:sz w:val="20"/>
                <w:szCs w:val="20"/>
                <w:highlight w:val="green"/>
                <w:bdr w:val="none" w:sz="0" w:space="0" w:color="auto" w:frame="1"/>
              </w:rPr>
            </w:pPr>
          </w:p>
        </w:tc>
      </w:tr>
      <w:tr w:rsidR="0098137B" w:rsidRPr="00F55552" w14:paraId="2EFFBEA4" w14:textId="77777777" w:rsidTr="009C1015">
        <w:tc>
          <w:tcPr>
            <w:tcW w:w="562" w:type="dxa"/>
            <w:tcBorders>
              <w:left w:val="single" w:sz="4" w:space="0" w:color="auto"/>
              <w:right w:val="single" w:sz="4" w:space="0" w:color="auto"/>
            </w:tcBorders>
            <w:shd w:val="clear" w:color="auto" w:fill="FFFFFF" w:themeFill="background1"/>
          </w:tcPr>
          <w:p w14:paraId="2834EB42" w14:textId="7BFA6617" w:rsidR="0098137B" w:rsidRPr="001C0E00" w:rsidRDefault="0098137B" w:rsidP="0098137B">
            <w:pPr>
              <w:jc w:val="center"/>
              <w:rPr>
                <w:rFonts w:ascii="Arial" w:eastAsia="Arial Unicode MS" w:hAnsi="Arial" w:cs="Arial"/>
                <w:sz w:val="20"/>
                <w:szCs w:val="20"/>
                <w:bdr w:val="none" w:sz="0" w:space="0" w:color="auto" w:frame="1"/>
              </w:rPr>
            </w:pPr>
            <w:r w:rsidRPr="001C0E00">
              <w:rPr>
                <w:rFonts w:ascii="Arial" w:eastAsia="Arial Unicode MS" w:hAnsi="Arial" w:cs="Arial"/>
                <w:sz w:val="20"/>
                <w:szCs w:val="20"/>
                <w:bdr w:val="none" w:sz="0" w:space="0" w:color="auto" w:frame="1"/>
              </w:rPr>
              <w:t>2.</w:t>
            </w:r>
          </w:p>
        </w:tc>
        <w:tc>
          <w:tcPr>
            <w:tcW w:w="5387" w:type="dxa"/>
            <w:tcBorders>
              <w:left w:val="single" w:sz="4" w:space="0" w:color="auto"/>
              <w:right w:val="single" w:sz="4" w:space="0" w:color="auto"/>
            </w:tcBorders>
            <w:shd w:val="clear" w:color="auto" w:fill="FFFFFF" w:themeFill="background1"/>
            <w:vAlign w:val="center"/>
          </w:tcPr>
          <w:p w14:paraId="113218B3" w14:textId="647BC36C" w:rsidR="0098137B" w:rsidRPr="004B4121" w:rsidRDefault="00465EBA" w:rsidP="0098137B">
            <w:pPr>
              <w:tabs>
                <w:tab w:val="left" w:pos="851"/>
              </w:tabs>
              <w:jc w:val="both"/>
              <w:rPr>
                <w:rFonts w:ascii="Arial" w:hAnsi="Arial" w:cs="Arial"/>
                <w:sz w:val="20"/>
                <w:szCs w:val="20"/>
              </w:rPr>
            </w:pPr>
            <w:r w:rsidRPr="00465EBA">
              <w:rPr>
                <w:rFonts w:ascii="Arial" w:hAnsi="Arial" w:cs="Arial"/>
                <w:sz w:val="20"/>
                <w:szCs w:val="20"/>
              </w:rPr>
              <w:t xml:space="preserve">Tiekėjas turi </w:t>
            </w:r>
            <w:r w:rsidR="00B80CC0" w:rsidRPr="00127CD7">
              <w:rPr>
                <w:rFonts w:ascii="Arial" w:hAnsi="Arial" w:cs="Arial"/>
                <w:b/>
                <w:color w:val="000000"/>
                <w:sz w:val="20"/>
                <w:szCs w:val="20"/>
                <w:lang w:eastAsia="ar-SA"/>
              </w:rPr>
              <w:t xml:space="preserve">ne </w:t>
            </w:r>
            <w:r w:rsidR="00B80CC0" w:rsidRPr="00B80CC0">
              <w:rPr>
                <w:rFonts w:ascii="Arial" w:hAnsi="Arial" w:cs="Arial"/>
                <w:bCs/>
                <w:color w:val="000000"/>
                <w:sz w:val="20"/>
                <w:szCs w:val="20"/>
                <w:lang w:eastAsia="ar-SA"/>
              </w:rPr>
              <w:t>mažiau kaip 1 (vienas) kvalifikuot</w:t>
            </w:r>
            <w:r w:rsidR="00B80CC0">
              <w:rPr>
                <w:rFonts w:ascii="Arial" w:hAnsi="Arial" w:cs="Arial"/>
                <w:bCs/>
                <w:color w:val="000000"/>
                <w:sz w:val="20"/>
                <w:szCs w:val="20"/>
                <w:lang w:eastAsia="ar-SA"/>
              </w:rPr>
              <w:t>ą</w:t>
            </w:r>
            <w:r w:rsidR="00B80CC0" w:rsidRPr="00B80CC0">
              <w:rPr>
                <w:rFonts w:ascii="Arial" w:hAnsi="Arial" w:cs="Arial"/>
                <w:bCs/>
                <w:color w:val="000000"/>
                <w:sz w:val="20"/>
                <w:szCs w:val="20"/>
                <w:lang w:eastAsia="ar-SA"/>
              </w:rPr>
              <w:t xml:space="preserve"> auditori</w:t>
            </w:r>
            <w:r w:rsidR="00B80CC0">
              <w:rPr>
                <w:rFonts w:ascii="Arial" w:hAnsi="Arial" w:cs="Arial"/>
                <w:bCs/>
                <w:color w:val="000000"/>
                <w:sz w:val="20"/>
                <w:szCs w:val="20"/>
                <w:lang w:eastAsia="ar-SA"/>
              </w:rPr>
              <w:t>ų</w:t>
            </w:r>
            <w:r w:rsidR="00475548">
              <w:rPr>
                <w:rFonts w:ascii="Arial" w:hAnsi="Arial" w:cs="Arial"/>
                <w:bCs/>
                <w:sz w:val="20"/>
                <w:szCs w:val="20"/>
              </w:rPr>
              <w:t xml:space="preserve">, </w:t>
            </w:r>
            <w:r w:rsidR="00475548" w:rsidRPr="00475548">
              <w:rPr>
                <w:rFonts w:ascii="Arial" w:hAnsi="Arial" w:cs="Arial"/>
                <w:bCs/>
                <w:sz w:val="20"/>
                <w:szCs w:val="20"/>
              </w:rPr>
              <w:t>kuris laimėjimo atveju bus skiriamas Pirkimo sutarties vykdymui</w:t>
            </w:r>
            <w:r w:rsidR="00475548">
              <w:rPr>
                <w:rFonts w:ascii="Arial" w:hAnsi="Arial" w:cs="Arial"/>
                <w:bCs/>
                <w:sz w:val="20"/>
                <w:szCs w:val="20"/>
              </w:rPr>
              <w:t>.</w:t>
            </w:r>
          </w:p>
        </w:tc>
        <w:tc>
          <w:tcPr>
            <w:tcW w:w="992" w:type="dxa"/>
            <w:tcBorders>
              <w:left w:val="single" w:sz="4" w:space="0" w:color="auto"/>
              <w:right w:val="single" w:sz="4" w:space="0" w:color="auto"/>
            </w:tcBorders>
            <w:shd w:val="clear" w:color="auto" w:fill="auto"/>
          </w:tcPr>
          <w:p w14:paraId="49EA36B6" w14:textId="3B05C827" w:rsidR="0098137B" w:rsidRPr="003940FE" w:rsidRDefault="0098137B" w:rsidP="0098137B">
            <w:pPr>
              <w:rPr>
                <w:rFonts w:ascii="Arial" w:eastAsia="Arial Unicode MS" w:hAnsi="Arial" w:cs="Arial"/>
                <w:sz w:val="20"/>
                <w:szCs w:val="20"/>
                <w:bdr w:val="none" w:sz="0" w:space="0" w:color="auto" w:frame="1"/>
              </w:rPr>
            </w:pPr>
            <w:r w:rsidRPr="003940FE">
              <w:rPr>
                <w:rFonts w:ascii="Arial" w:eastAsia="Arial Unicode MS" w:hAnsi="Arial" w:cs="Arial"/>
                <w:sz w:val="20"/>
                <w:szCs w:val="20"/>
                <w:bdr w:val="none" w:sz="0" w:space="0" w:color="auto" w:frame="1"/>
              </w:rPr>
              <w:t>2.</w:t>
            </w:r>
            <w:r w:rsidR="00465EBA">
              <w:rPr>
                <w:rFonts w:ascii="Arial" w:eastAsia="Arial Unicode MS" w:hAnsi="Arial" w:cs="Arial"/>
                <w:sz w:val="20"/>
                <w:szCs w:val="20"/>
                <w:bdr w:val="none" w:sz="0" w:space="0" w:color="auto" w:frame="1"/>
              </w:rPr>
              <w:t>2</w:t>
            </w:r>
            <w:r w:rsidRPr="003940FE">
              <w:rPr>
                <w:rFonts w:ascii="Arial" w:eastAsia="Arial Unicode MS" w:hAnsi="Arial" w:cs="Arial"/>
                <w:sz w:val="20"/>
                <w:szCs w:val="20"/>
                <w:bdr w:val="none" w:sz="0" w:space="0" w:color="auto" w:frame="1"/>
              </w:rPr>
              <w:t>.</w:t>
            </w:r>
            <w:r w:rsidR="00B80CC0">
              <w:rPr>
                <w:rFonts w:ascii="Arial" w:eastAsia="Arial Unicode MS" w:hAnsi="Arial" w:cs="Arial"/>
                <w:sz w:val="20"/>
                <w:szCs w:val="20"/>
                <w:bdr w:val="none" w:sz="0" w:space="0" w:color="auto" w:frame="1"/>
              </w:rPr>
              <w:t xml:space="preserve"> b) </w:t>
            </w:r>
            <w:r w:rsidRPr="003940FE">
              <w:rPr>
                <w:rFonts w:ascii="Arial" w:eastAsia="Arial Unicode MS" w:hAnsi="Arial" w:cs="Arial"/>
                <w:sz w:val="20"/>
                <w:szCs w:val="20"/>
                <w:bdr w:val="none" w:sz="0" w:space="0" w:color="auto" w:frame="1"/>
              </w:rPr>
              <w:t>punktas</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2A9A3E94" w14:textId="787F06BB" w:rsidR="00B80CC0" w:rsidRPr="001C0E00" w:rsidRDefault="00B80CC0" w:rsidP="00B80CC0">
            <w:pPr>
              <w:rPr>
                <w:rFonts w:ascii="Arial" w:eastAsia="Arial Unicode MS" w:hAnsi="Arial" w:cs="Arial"/>
                <w:sz w:val="20"/>
                <w:szCs w:val="20"/>
                <w:bdr w:val="none" w:sz="0" w:space="0" w:color="auto" w:frame="1"/>
              </w:rPr>
            </w:pPr>
          </w:p>
          <w:p w14:paraId="3941B9FC" w14:textId="127308D3" w:rsidR="00465EBA" w:rsidRPr="001C0E00" w:rsidRDefault="00465EBA" w:rsidP="0098137B">
            <w:pPr>
              <w:rPr>
                <w:rFonts w:ascii="Arial" w:eastAsia="Arial Unicode MS" w:hAnsi="Arial" w:cs="Arial"/>
                <w:sz w:val="20"/>
                <w:szCs w:val="20"/>
                <w:highlight w:val="green"/>
                <w:bdr w:val="none" w:sz="0" w:space="0" w:color="auto" w:frame="1"/>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988D888" w14:textId="77777777" w:rsidR="0098137B" w:rsidRPr="001C0E00" w:rsidRDefault="0098137B" w:rsidP="0098137B">
            <w:pPr>
              <w:rPr>
                <w:rFonts w:ascii="Arial" w:eastAsia="Arial Unicode MS" w:hAnsi="Arial" w:cs="Arial"/>
                <w:sz w:val="20"/>
                <w:szCs w:val="20"/>
                <w:highlight w:val="green"/>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1E7A709" w14:textId="77777777" w:rsidR="0098137B" w:rsidRPr="001C0E00" w:rsidRDefault="0098137B" w:rsidP="0098137B">
            <w:pPr>
              <w:rPr>
                <w:rFonts w:ascii="Arial" w:eastAsia="Arial Unicode MS" w:hAnsi="Arial" w:cs="Arial"/>
                <w:sz w:val="20"/>
                <w:szCs w:val="20"/>
                <w:highlight w:val="green"/>
                <w:bdr w:val="none" w:sz="0" w:space="0" w:color="auto" w:frame="1"/>
              </w:rPr>
            </w:pPr>
          </w:p>
        </w:tc>
      </w:tr>
    </w:tbl>
    <w:p w14:paraId="3E66C9A0" w14:textId="77777777" w:rsidR="003700EE" w:rsidRPr="002F41AA" w:rsidRDefault="003700EE" w:rsidP="003700EE">
      <w:pPr>
        <w:ind w:right="-58"/>
        <w:rPr>
          <w:rFonts w:eastAsia="Arial Unicode MS"/>
          <w:sz w:val="20"/>
          <w:szCs w:val="20"/>
          <w:bdr w:val="none" w:sz="0" w:space="0" w:color="auto" w:frame="1"/>
        </w:rPr>
      </w:pPr>
    </w:p>
    <w:p w14:paraId="1DD1A673" w14:textId="77777777" w:rsidR="00266769" w:rsidRPr="001C0E00" w:rsidRDefault="00266769" w:rsidP="003700EE">
      <w:pPr>
        <w:rPr>
          <w:rFonts w:ascii="Arial" w:eastAsia="Arial Unicode MS" w:hAnsi="Arial" w:cs="Arial"/>
          <w:strike/>
          <w:sz w:val="18"/>
          <w:szCs w:val="18"/>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1C0E00" w14:paraId="5013E8D3" w14:textId="77777777" w:rsidTr="003700EE">
        <w:trPr>
          <w:trHeight w:val="186"/>
          <w:jc w:val="center"/>
        </w:trPr>
        <w:tc>
          <w:tcPr>
            <w:tcW w:w="3888" w:type="dxa"/>
            <w:hideMark/>
          </w:tcPr>
          <w:p w14:paraId="376AAF28" w14:textId="3FBD4149" w:rsidR="003700EE" w:rsidRPr="001C0E00" w:rsidRDefault="003700EE">
            <w:pPr>
              <w:ind w:right="-1" w:firstLine="322"/>
              <w:rPr>
                <w:rFonts w:ascii="Arial" w:eastAsia="Times New Roman" w:hAnsi="Arial" w:cs="Arial"/>
                <w:position w:val="6"/>
                <w:sz w:val="18"/>
                <w:szCs w:val="18"/>
              </w:rPr>
            </w:pPr>
            <w:r w:rsidRPr="001C0E00">
              <w:rPr>
                <w:rFonts w:ascii="Arial" w:eastAsia="Times New Roman" w:hAnsi="Arial" w:cs="Arial"/>
                <w:position w:val="6"/>
                <w:sz w:val="18"/>
                <w:szCs w:val="18"/>
              </w:rPr>
              <w:t>_____________________________</w:t>
            </w:r>
          </w:p>
          <w:p w14:paraId="12CE6B99" w14:textId="77777777" w:rsidR="003700EE" w:rsidRPr="001C0E00" w:rsidRDefault="003700EE">
            <w:pPr>
              <w:ind w:right="-1"/>
              <w:jc w:val="center"/>
              <w:rPr>
                <w:rFonts w:ascii="Arial" w:eastAsia="Times New Roman" w:hAnsi="Arial" w:cs="Arial"/>
                <w:sz w:val="18"/>
                <w:szCs w:val="18"/>
              </w:rPr>
            </w:pPr>
            <w:r w:rsidRPr="001C0E00">
              <w:rPr>
                <w:rFonts w:ascii="Arial" w:eastAsia="Times New Roman" w:hAnsi="Arial" w:cs="Arial"/>
                <w:position w:val="6"/>
                <w:sz w:val="18"/>
                <w:szCs w:val="18"/>
              </w:rPr>
              <w:t>(Dokumentą sudariusio asmens pareigų pavadinimas)</w:t>
            </w:r>
          </w:p>
        </w:tc>
        <w:tc>
          <w:tcPr>
            <w:tcW w:w="2681" w:type="dxa"/>
            <w:hideMark/>
          </w:tcPr>
          <w:p w14:paraId="14028CCC" w14:textId="77777777" w:rsidR="003700EE" w:rsidRPr="001C0E00" w:rsidRDefault="003700EE">
            <w:pPr>
              <w:jc w:val="center"/>
              <w:rPr>
                <w:rFonts w:ascii="Arial" w:eastAsia="Times New Roman" w:hAnsi="Arial" w:cs="Arial"/>
                <w:position w:val="6"/>
                <w:sz w:val="18"/>
                <w:szCs w:val="18"/>
              </w:rPr>
            </w:pPr>
            <w:r w:rsidRPr="001C0E00">
              <w:rPr>
                <w:rFonts w:ascii="Arial" w:eastAsia="Times New Roman" w:hAnsi="Arial" w:cs="Arial"/>
                <w:position w:val="6"/>
                <w:sz w:val="18"/>
                <w:szCs w:val="18"/>
              </w:rPr>
              <w:t>____________</w:t>
            </w:r>
          </w:p>
          <w:p w14:paraId="40E03B23" w14:textId="77777777" w:rsidR="003700EE" w:rsidRPr="001C0E00" w:rsidRDefault="003700EE">
            <w:pPr>
              <w:jc w:val="center"/>
              <w:rPr>
                <w:rFonts w:ascii="Arial" w:eastAsia="Times New Roman" w:hAnsi="Arial" w:cs="Arial"/>
                <w:sz w:val="18"/>
                <w:szCs w:val="18"/>
              </w:rPr>
            </w:pPr>
            <w:r w:rsidRPr="001C0E00">
              <w:rPr>
                <w:rFonts w:ascii="Arial" w:eastAsia="Times New Roman" w:hAnsi="Arial" w:cs="Arial"/>
                <w:position w:val="6"/>
                <w:sz w:val="18"/>
                <w:szCs w:val="18"/>
              </w:rPr>
              <w:t>(Parašas)</w:t>
            </w:r>
          </w:p>
        </w:tc>
        <w:tc>
          <w:tcPr>
            <w:tcW w:w="2611" w:type="dxa"/>
            <w:hideMark/>
          </w:tcPr>
          <w:p w14:paraId="75497D10" w14:textId="77777777" w:rsidR="003700EE" w:rsidRPr="001C0E00" w:rsidRDefault="003700EE">
            <w:pPr>
              <w:jc w:val="center"/>
              <w:rPr>
                <w:rFonts w:ascii="Arial" w:eastAsia="Times New Roman" w:hAnsi="Arial" w:cs="Arial"/>
                <w:position w:val="6"/>
                <w:sz w:val="18"/>
                <w:szCs w:val="18"/>
              </w:rPr>
            </w:pPr>
            <w:r w:rsidRPr="001C0E00">
              <w:rPr>
                <w:rFonts w:ascii="Arial" w:eastAsia="Times New Roman" w:hAnsi="Arial" w:cs="Arial"/>
                <w:position w:val="6"/>
                <w:sz w:val="18"/>
                <w:szCs w:val="18"/>
              </w:rPr>
              <w:t>____________________</w:t>
            </w:r>
          </w:p>
          <w:p w14:paraId="1F4FB65E" w14:textId="77777777" w:rsidR="003700EE" w:rsidRPr="001C0E00" w:rsidRDefault="003700EE">
            <w:pPr>
              <w:jc w:val="center"/>
              <w:rPr>
                <w:rFonts w:ascii="Arial" w:eastAsia="Times New Roman" w:hAnsi="Arial" w:cs="Arial"/>
                <w:sz w:val="18"/>
                <w:szCs w:val="18"/>
              </w:rPr>
            </w:pPr>
            <w:r w:rsidRPr="001C0E00">
              <w:rPr>
                <w:rFonts w:ascii="Arial" w:eastAsia="Times New Roman" w:hAnsi="Arial" w:cs="Arial"/>
                <w:position w:val="6"/>
                <w:sz w:val="18"/>
                <w:szCs w:val="18"/>
              </w:rPr>
              <w:t>(Vardas ir pavardė)</w:t>
            </w:r>
          </w:p>
        </w:tc>
      </w:tr>
    </w:tbl>
    <w:p w14:paraId="26D7B4BB" w14:textId="77777777" w:rsidR="003700EE" w:rsidRPr="00F55552" w:rsidRDefault="003700EE" w:rsidP="00B80CC0">
      <w:pPr>
        <w:jc w:val="right"/>
        <w:rPr>
          <w:b/>
        </w:rPr>
      </w:pPr>
    </w:p>
    <w:sectPr w:rsidR="003700EE" w:rsidRPr="00F55552" w:rsidSect="00B80CC0">
      <w:pgSz w:w="15840" w:h="12240" w:orient="landscape"/>
      <w:pgMar w:top="709" w:right="814"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01CF7"/>
    <w:rsid w:val="000359CA"/>
    <w:rsid w:val="0005608A"/>
    <w:rsid w:val="0008275C"/>
    <w:rsid w:val="00093351"/>
    <w:rsid w:val="000A1B1E"/>
    <w:rsid w:val="000A6D32"/>
    <w:rsid w:val="000E63DC"/>
    <w:rsid w:val="001003F3"/>
    <w:rsid w:val="00113ED1"/>
    <w:rsid w:val="00132BB1"/>
    <w:rsid w:val="001661D9"/>
    <w:rsid w:val="001670CB"/>
    <w:rsid w:val="001A4289"/>
    <w:rsid w:val="001C0E00"/>
    <w:rsid w:val="001C1595"/>
    <w:rsid w:val="001C72E6"/>
    <w:rsid w:val="00206743"/>
    <w:rsid w:val="00233218"/>
    <w:rsid w:val="00266769"/>
    <w:rsid w:val="00274C47"/>
    <w:rsid w:val="002916DE"/>
    <w:rsid w:val="00296979"/>
    <w:rsid w:val="002A182E"/>
    <w:rsid w:val="002A76ED"/>
    <w:rsid w:val="002C23AF"/>
    <w:rsid w:val="002F41AA"/>
    <w:rsid w:val="003042A7"/>
    <w:rsid w:val="00313832"/>
    <w:rsid w:val="00321BAC"/>
    <w:rsid w:val="0032323E"/>
    <w:rsid w:val="0035035F"/>
    <w:rsid w:val="003533ED"/>
    <w:rsid w:val="00354972"/>
    <w:rsid w:val="003700EE"/>
    <w:rsid w:val="003755F3"/>
    <w:rsid w:val="003940FE"/>
    <w:rsid w:val="003A266F"/>
    <w:rsid w:val="003B51B5"/>
    <w:rsid w:val="003E4B71"/>
    <w:rsid w:val="003F1D14"/>
    <w:rsid w:val="003F413A"/>
    <w:rsid w:val="00404B11"/>
    <w:rsid w:val="00414654"/>
    <w:rsid w:val="00415A8B"/>
    <w:rsid w:val="0041792A"/>
    <w:rsid w:val="00421561"/>
    <w:rsid w:val="0043768E"/>
    <w:rsid w:val="00440D7A"/>
    <w:rsid w:val="00465EBA"/>
    <w:rsid w:val="0047457E"/>
    <w:rsid w:val="00475548"/>
    <w:rsid w:val="00485034"/>
    <w:rsid w:val="004A0750"/>
    <w:rsid w:val="004A0A12"/>
    <w:rsid w:val="004B4121"/>
    <w:rsid w:val="004D0DC8"/>
    <w:rsid w:val="00503934"/>
    <w:rsid w:val="00505668"/>
    <w:rsid w:val="00513F2D"/>
    <w:rsid w:val="00526F0E"/>
    <w:rsid w:val="00534F55"/>
    <w:rsid w:val="00561802"/>
    <w:rsid w:val="00572DF9"/>
    <w:rsid w:val="00590952"/>
    <w:rsid w:val="0059102C"/>
    <w:rsid w:val="005A1D7E"/>
    <w:rsid w:val="005A668B"/>
    <w:rsid w:val="005B20AA"/>
    <w:rsid w:val="005B213F"/>
    <w:rsid w:val="005B2A5E"/>
    <w:rsid w:val="005B57A3"/>
    <w:rsid w:val="005F7E9A"/>
    <w:rsid w:val="00600068"/>
    <w:rsid w:val="00623349"/>
    <w:rsid w:val="00625661"/>
    <w:rsid w:val="006470CE"/>
    <w:rsid w:val="00655D02"/>
    <w:rsid w:val="006A21AE"/>
    <w:rsid w:val="006A5C99"/>
    <w:rsid w:val="006C3913"/>
    <w:rsid w:val="006E2E3B"/>
    <w:rsid w:val="006E7B91"/>
    <w:rsid w:val="006F24D1"/>
    <w:rsid w:val="00711795"/>
    <w:rsid w:val="00781305"/>
    <w:rsid w:val="007850E4"/>
    <w:rsid w:val="007A6850"/>
    <w:rsid w:val="007B5730"/>
    <w:rsid w:val="007B6302"/>
    <w:rsid w:val="007D2719"/>
    <w:rsid w:val="007D3109"/>
    <w:rsid w:val="007E60A6"/>
    <w:rsid w:val="007E7362"/>
    <w:rsid w:val="007E74B1"/>
    <w:rsid w:val="00803DA3"/>
    <w:rsid w:val="0081269D"/>
    <w:rsid w:val="00812D97"/>
    <w:rsid w:val="00891543"/>
    <w:rsid w:val="00895BAE"/>
    <w:rsid w:val="008A6216"/>
    <w:rsid w:val="008A6FF8"/>
    <w:rsid w:val="008C376F"/>
    <w:rsid w:val="008D4888"/>
    <w:rsid w:val="008E2878"/>
    <w:rsid w:val="00904F96"/>
    <w:rsid w:val="009147DD"/>
    <w:rsid w:val="00920B55"/>
    <w:rsid w:val="00920C71"/>
    <w:rsid w:val="00934CA6"/>
    <w:rsid w:val="0096780D"/>
    <w:rsid w:val="0098137B"/>
    <w:rsid w:val="0098265C"/>
    <w:rsid w:val="009C1015"/>
    <w:rsid w:val="009C3B30"/>
    <w:rsid w:val="009E0F80"/>
    <w:rsid w:val="009E7F09"/>
    <w:rsid w:val="00A14C4C"/>
    <w:rsid w:val="00A17D7C"/>
    <w:rsid w:val="00A257D8"/>
    <w:rsid w:val="00A33ED2"/>
    <w:rsid w:val="00A45826"/>
    <w:rsid w:val="00A4797E"/>
    <w:rsid w:val="00A51883"/>
    <w:rsid w:val="00A567AD"/>
    <w:rsid w:val="00A571E8"/>
    <w:rsid w:val="00A603D6"/>
    <w:rsid w:val="00A80608"/>
    <w:rsid w:val="00A81C10"/>
    <w:rsid w:val="00A84FF1"/>
    <w:rsid w:val="00A97490"/>
    <w:rsid w:val="00AB699B"/>
    <w:rsid w:val="00AC1FFA"/>
    <w:rsid w:val="00AC676C"/>
    <w:rsid w:val="00B11E83"/>
    <w:rsid w:val="00B1201C"/>
    <w:rsid w:val="00B16494"/>
    <w:rsid w:val="00B17D65"/>
    <w:rsid w:val="00B571C2"/>
    <w:rsid w:val="00B80CC0"/>
    <w:rsid w:val="00B84C71"/>
    <w:rsid w:val="00BA5F79"/>
    <w:rsid w:val="00BA684F"/>
    <w:rsid w:val="00BA76C0"/>
    <w:rsid w:val="00BD0215"/>
    <w:rsid w:val="00C06FDB"/>
    <w:rsid w:val="00C21F4A"/>
    <w:rsid w:val="00C2541F"/>
    <w:rsid w:val="00C5324E"/>
    <w:rsid w:val="00C56465"/>
    <w:rsid w:val="00CB13C6"/>
    <w:rsid w:val="00CC2E43"/>
    <w:rsid w:val="00CD37DB"/>
    <w:rsid w:val="00CE48A7"/>
    <w:rsid w:val="00D1115D"/>
    <w:rsid w:val="00D16C6E"/>
    <w:rsid w:val="00D23963"/>
    <w:rsid w:val="00D30AEA"/>
    <w:rsid w:val="00D43566"/>
    <w:rsid w:val="00D507A1"/>
    <w:rsid w:val="00D73C4D"/>
    <w:rsid w:val="00D81958"/>
    <w:rsid w:val="00DB173C"/>
    <w:rsid w:val="00DB7041"/>
    <w:rsid w:val="00DC03AE"/>
    <w:rsid w:val="00DD1E4C"/>
    <w:rsid w:val="00E74B58"/>
    <w:rsid w:val="00E76391"/>
    <w:rsid w:val="00EA4FD2"/>
    <w:rsid w:val="00EA511B"/>
    <w:rsid w:val="00EE50AE"/>
    <w:rsid w:val="00EF3D3B"/>
    <w:rsid w:val="00F123C8"/>
    <w:rsid w:val="00F3404D"/>
    <w:rsid w:val="00F35E12"/>
    <w:rsid w:val="00F55402"/>
    <w:rsid w:val="00F55552"/>
    <w:rsid w:val="00F92881"/>
    <w:rsid w:val="00FC6A69"/>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774C7-46D4-43AF-9EB2-F1D9453C9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986</Words>
  <Characters>563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Popova</dc:creator>
  <cp:keywords/>
  <dc:description/>
  <cp:lastModifiedBy>Edita Baltrėnaitė</cp:lastModifiedBy>
  <cp:revision>5</cp:revision>
  <dcterms:created xsi:type="dcterms:W3CDTF">2025-02-26T06:48:00Z</dcterms:created>
  <dcterms:modified xsi:type="dcterms:W3CDTF">2025-02-27T09:08:00Z</dcterms:modified>
</cp:coreProperties>
</file>