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B910F" w14:textId="77777777" w:rsidR="001B6D07" w:rsidRDefault="001B6D07" w:rsidP="001B6D07">
      <w:pPr>
        <w:pStyle w:val="Header"/>
        <w:jc w:val="center"/>
      </w:pPr>
      <w:r>
        <w:rPr>
          <w:noProof/>
        </w:rPr>
        <w:drawing>
          <wp:inline distT="0" distB="0" distL="0" distR="0" wp14:anchorId="61F7F77F" wp14:editId="00DEA0BA">
            <wp:extent cx="2188845" cy="956945"/>
            <wp:effectExtent l="0" t="0" r="190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88845" cy="956945"/>
                    </a:xfrm>
                    <a:prstGeom prst="rect">
                      <a:avLst/>
                    </a:prstGeom>
                    <a:noFill/>
                  </pic:spPr>
                </pic:pic>
              </a:graphicData>
            </a:graphic>
          </wp:inline>
        </w:drawing>
      </w:r>
    </w:p>
    <w:p w14:paraId="17C8AADE" w14:textId="77777777" w:rsidR="001B6D07" w:rsidRDefault="001B6D07" w:rsidP="001B6D07">
      <w:pPr>
        <w:pStyle w:val="Header"/>
        <w:jc w:val="center"/>
        <w:rPr>
          <w:sz w:val="18"/>
          <w:szCs w:val="18"/>
        </w:rPr>
      </w:pPr>
      <w:r w:rsidRPr="001B34B8">
        <w:rPr>
          <w:sz w:val="18"/>
          <w:szCs w:val="18"/>
        </w:rPr>
        <w:t>V</w:t>
      </w:r>
      <w:r>
        <w:rPr>
          <w:sz w:val="18"/>
          <w:szCs w:val="18"/>
        </w:rPr>
        <w:t>IEŠOJI ĮSTAIGA</w:t>
      </w:r>
      <w:r w:rsidRPr="001B34B8">
        <w:rPr>
          <w:sz w:val="18"/>
          <w:szCs w:val="18"/>
        </w:rPr>
        <w:t xml:space="preserve"> ŠIAULIŲ REGIONO ATLIEKŲ TVARKYMO CENTRAS</w:t>
      </w:r>
    </w:p>
    <w:p w14:paraId="084FC5E4" w14:textId="77777777" w:rsidR="001B6D07" w:rsidRPr="001B34B8" w:rsidRDefault="001B6D07" w:rsidP="001B6D07">
      <w:pPr>
        <w:pStyle w:val="Header"/>
        <w:jc w:val="center"/>
        <w:rPr>
          <w:sz w:val="18"/>
          <w:szCs w:val="18"/>
        </w:rPr>
      </w:pPr>
      <w:r>
        <w:rPr>
          <w:sz w:val="18"/>
          <w:szCs w:val="18"/>
        </w:rPr>
        <w:t>Įmonės kodas 145787276, PVM mokėtojo kodas LT457872716</w:t>
      </w:r>
    </w:p>
    <w:p w14:paraId="77677AFD" w14:textId="77777777" w:rsidR="001B6D07" w:rsidRPr="001A506B" w:rsidRDefault="001B6D07" w:rsidP="001B6D07">
      <w:pPr>
        <w:pStyle w:val="Header"/>
        <w:jc w:val="center"/>
        <w:rPr>
          <w:sz w:val="18"/>
          <w:szCs w:val="18"/>
        </w:rPr>
      </w:pPr>
      <w:r w:rsidRPr="001A506B">
        <w:rPr>
          <w:sz w:val="18"/>
          <w:szCs w:val="18"/>
        </w:rPr>
        <w:t xml:space="preserve">Korespondencijai: </w:t>
      </w:r>
      <w:r>
        <w:rPr>
          <w:sz w:val="18"/>
          <w:szCs w:val="18"/>
        </w:rPr>
        <w:t xml:space="preserve">Pramonės g. 15-71, </w:t>
      </w:r>
      <w:r w:rsidRPr="00E929BB">
        <w:rPr>
          <w:sz w:val="18"/>
          <w:szCs w:val="18"/>
        </w:rPr>
        <w:t xml:space="preserve">78137 </w:t>
      </w:r>
      <w:r>
        <w:rPr>
          <w:sz w:val="18"/>
          <w:szCs w:val="18"/>
        </w:rPr>
        <w:t>Šiauliai, tel. +370 41</w:t>
      </w:r>
      <w:r w:rsidRPr="001A506B">
        <w:rPr>
          <w:sz w:val="18"/>
          <w:szCs w:val="18"/>
        </w:rPr>
        <w:t xml:space="preserve"> 520</w:t>
      </w:r>
      <w:r>
        <w:rPr>
          <w:sz w:val="18"/>
          <w:szCs w:val="18"/>
        </w:rPr>
        <w:t xml:space="preserve"> </w:t>
      </w:r>
      <w:r w:rsidRPr="001A506B">
        <w:rPr>
          <w:sz w:val="18"/>
          <w:szCs w:val="18"/>
        </w:rPr>
        <w:t xml:space="preserve">002, el. p. </w:t>
      </w:r>
      <w:hyperlink r:id="rId12" w:history="1">
        <w:r w:rsidRPr="00A6408D">
          <w:rPr>
            <w:rStyle w:val="Hyperlink"/>
            <w:sz w:val="18"/>
            <w:szCs w:val="18"/>
          </w:rPr>
          <w:t>info@sratc.lt</w:t>
        </w:r>
      </w:hyperlink>
      <w:r>
        <w:rPr>
          <w:sz w:val="18"/>
          <w:szCs w:val="18"/>
        </w:rPr>
        <w:t xml:space="preserve"> </w:t>
      </w:r>
    </w:p>
    <w:p w14:paraId="57E640D5" w14:textId="77777777" w:rsidR="001B6D07" w:rsidRPr="001A506B" w:rsidRDefault="001B6D07" w:rsidP="001B6D07">
      <w:pPr>
        <w:pStyle w:val="Header"/>
        <w:jc w:val="center"/>
        <w:rPr>
          <w:sz w:val="18"/>
          <w:szCs w:val="18"/>
        </w:rPr>
      </w:pPr>
      <w:r w:rsidRPr="001A506B">
        <w:rPr>
          <w:sz w:val="18"/>
          <w:szCs w:val="18"/>
        </w:rPr>
        <w:t>A.s. LT</w:t>
      </w:r>
      <w:r>
        <w:rPr>
          <w:sz w:val="18"/>
          <w:szCs w:val="18"/>
        </w:rPr>
        <w:t xml:space="preserve">624010044200021860 </w:t>
      </w:r>
      <w:r w:rsidRPr="00D1054F">
        <w:rPr>
          <w:sz w:val="18"/>
          <w:szCs w:val="18"/>
        </w:rPr>
        <w:t>Luminor Bank AB</w:t>
      </w:r>
      <w:r w:rsidRPr="001A506B">
        <w:rPr>
          <w:sz w:val="18"/>
          <w:szCs w:val="18"/>
        </w:rPr>
        <w:t>; A.s. LT537180000005700021 AB Šiaulių bankas</w:t>
      </w:r>
    </w:p>
    <w:p w14:paraId="37520E36" w14:textId="77777777" w:rsidR="001B6D07" w:rsidRPr="001F6BD1" w:rsidRDefault="001B6D07" w:rsidP="001B6D07">
      <w:pPr>
        <w:pStyle w:val="Header"/>
        <w:pBdr>
          <w:top w:val="single" w:sz="4" w:space="1" w:color="auto"/>
        </w:pBdr>
        <w:jc w:val="center"/>
        <w:rPr>
          <w:sz w:val="14"/>
          <w:szCs w:val="14"/>
        </w:rPr>
      </w:pPr>
      <w:r w:rsidRPr="001A506B">
        <w:rPr>
          <w:sz w:val="14"/>
          <w:szCs w:val="14"/>
        </w:rPr>
        <w:t>Duomenys kaupiami ir saugomi Juridinių asmenų registre, buveinė</w:t>
      </w:r>
      <w:r>
        <w:rPr>
          <w:sz w:val="14"/>
          <w:szCs w:val="14"/>
        </w:rPr>
        <w:t xml:space="preserve">s adresas: Jurgeliškių k. 9, </w:t>
      </w:r>
      <w:r w:rsidRPr="001A506B">
        <w:rPr>
          <w:sz w:val="14"/>
          <w:szCs w:val="14"/>
        </w:rPr>
        <w:t>76103 Šiaulių rajonas Šiaulių r. sav.</w:t>
      </w:r>
    </w:p>
    <w:p w14:paraId="7A14C9D8" w14:textId="47561CCA" w:rsidR="00A22D46" w:rsidRPr="00C91840" w:rsidRDefault="00A22D46" w:rsidP="00A22D46">
      <w:pPr>
        <w:ind w:right="-177"/>
        <w:jc w:val="right"/>
        <w:rPr>
          <w:color w:val="000000"/>
          <w:lang w:val="lt-LT"/>
        </w:rPr>
      </w:pPr>
    </w:p>
    <w:p w14:paraId="0A904FBE" w14:textId="77777777" w:rsidR="00A22D46" w:rsidRPr="00C91840" w:rsidRDefault="00A22D46" w:rsidP="00A22D46">
      <w:pPr>
        <w:ind w:right="-177"/>
        <w:jc w:val="right"/>
        <w:rPr>
          <w:sz w:val="22"/>
          <w:szCs w:val="22"/>
          <w:lang w:val="lt-LT"/>
        </w:rPr>
      </w:pPr>
      <w:r w:rsidRPr="00C91840">
        <w:rPr>
          <w:sz w:val="22"/>
          <w:szCs w:val="22"/>
          <w:lang w:val="lt-LT"/>
        </w:rPr>
        <w:t>PATVIRTINTA</w:t>
      </w:r>
    </w:p>
    <w:p w14:paraId="5D4FF1A1" w14:textId="77777777" w:rsidR="00A22D46" w:rsidRPr="00C91840" w:rsidRDefault="00A22D46" w:rsidP="00A22D46">
      <w:pPr>
        <w:ind w:right="-177"/>
        <w:jc w:val="right"/>
        <w:rPr>
          <w:sz w:val="22"/>
          <w:szCs w:val="22"/>
          <w:lang w:val="lt-LT"/>
        </w:rPr>
      </w:pPr>
      <w:r w:rsidRPr="00C91840">
        <w:rPr>
          <w:sz w:val="22"/>
          <w:szCs w:val="22"/>
          <w:lang w:val="lt-LT"/>
        </w:rPr>
        <w:t xml:space="preserve">VšĮ Šiaulių regiono atliekų tvarkymo centro </w:t>
      </w:r>
    </w:p>
    <w:p w14:paraId="5EF5A3E0" w14:textId="278504EA" w:rsidR="00A22D46" w:rsidRPr="00C91840" w:rsidRDefault="00A22D46" w:rsidP="00A22D46">
      <w:pPr>
        <w:ind w:right="-177"/>
        <w:jc w:val="right"/>
        <w:rPr>
          <w:sz w:val="22"/>
          <w:szCs w:val="22"/>
          <w:lang w:val="lt-LT"/>
        </w:rPr>
      </w:pPr>
      <w:r w:rsidRPr="00C91840">
        <w:rPr>
          <w:sz w:val="22"/>
          <w:szCs w:val="22"/>
          <w:lang w:val="lt-LT"/>
        </w:rPr>
        <w:t>Vieš</w:t>
      </w:r>
      <w:r w:rsidR="007B13C5">
        <w:rPr>
          <w:sz w:val="22"/>
          <w:szCs w:val="22"/>
          <w:lang w:val="lt-LT"/>
        </w:rPr>
        <w:t xml:space="preserve">ojo </w:t>
      </w:r>
      <w:r w:rsidRPr="00C91840">
        <w:rPr>
          <w:sz w:val="22"/>
          <w:szCs w:val="22"/>
          <w:lang w:val="lt-LT"/>
        </w:rPr>
        <w:t>pirkim</w:t>
      </w:r>
      <w:r w:rsidR="007B13C5">
        <w:rPr>
          <w:sz w:val="22"/>
          <w:szCs w:val="22"/>
          <w:lang w:val="lt-LT"/>
        </w:rPr>
        <w:t>o</w:t>
      </w:r>
      <w:r w:rsidRPr="00C91840">
        <w:rPr>
          <w:sz w:val="22"/>
          <w:szCs w:val="22"/>
          <w:lang w:val="lt-LT"/>
        </w:rPr>
        <w:t xml:space="preserve"> komisijos </w:t>
      </w:r>
    </w:p>
    <w:p w14:paraId="109CA1EB" w14:textId="5C8B50E1" w:rsidR="00A22D46" w:rsidRPr="00C91840" w:rsidRDefault="00A22D46" w:rsidP="000C4FF6">
      <w:pPr>
        <w:ind w:right="-177"/>
        <w:jc w:val="right"/>
        <w:rPr>
          <w:sz w:val="22"/>
          <w:szCs w:val="22"/>
          <w:lang w:val="lt-LT"/>
        </w:rPr>
      </w:pPr>
      <w:r w:rsidRPr="00216EB0">
        <w:rPr>
          <w:sz w:val="22"/>
          <w:szCs w:val="22"/>
          <w:lang w:val="lt-LT"/>
        </w:rPr>
        <w:t>202</w:t>
      </w:r>
      <w:r w:rsidR="00AC14AA">
        <w:rPr>
          <w:sz w:val="22"/>
          <w:szCs w:val="22"/>
          <w:lang w:val="lt-LT"/>
        </w:rPr>
        <w:t>5</w:t>
      </w:r>
      <w:r w:rsidRPr="00216EB0">
        <w:rPr>
          <w:sz w:val="22"/>
          <w:szCs w:val="22"/>
          <w:lang w:val="lt-LT"/>
        </w:rPr>
        <w:t>-</w:t>
      </w:r>
      <w:r w:rsidR="00AC14AA">
        <w:rPr>
          <w:sz w:val="22"/>
          <w:szCs w:val="22"/>
          <w:lang w:val="lt-LT"/>
        </w:rPr>
        <w:t>0</w:t>
      </w:r>
      <w:r w:rsidR="002A4824">
        <w:rPr>
          <w:sz w:val="22"/>
          <w:szCs w:val="22"/>
          <w:lang w:val="lt-LT"/>
        </w:rPr>
        <w:t>3</w:t>
      </w:r>
      <w:r w:rsidRPr="00216EB0">
        <w:rPr>
          <w:sz w:val="22"/>
          <w:szCs w:val="22"/>
          <w:lang w:val="lt-LT"/>
        </w:rPr>
        <w:t>-</w:t>
      </w:r>
      <w:r w:rsidR="002A4824">
        <w:rPr>
          <w:sz w:val="22"/>
          <w:szCs w:val="22"/>
          <w:lang w:val="lt-LT"/>
        </w:rPr>
        <w:t>03</w:t>
      </w:r>
      <w:r w:rsidR="001A78C6" w:rsidRPr="00C91840">
        <w:rPr>
          <w:sz w:val="22"/>
          <w:szCs w:val="22"/>
          <w:lang w:val="lt-LT"/>
        </w:rPr>
        <w:t xml:space="preserve"> </w:t>
      </w:r>
      <w:r w:rsidRPr="00C91840">
        <w:rPr>
          <w:sz w:val="22"/>
          <w:szCs w:val="22"/>
          <w:lang w:val="lt-LT"/>
        </w:rPr>
        <w:t>posėdžio protokolu Nr. 1</w:t>
      </w:r>
    </w:p>
    <w:p w14:paraId="6B715EF7" w14:textId="77777777" w:rsidR="005679B0" w:rsidRDefault="005679B0" w:rsidP="00EF3AF0">
      <w:pPr>
        <w:pStyle w:val="Title"/>
        <w:keepNext/>
        <w:spacing w:line="240" w:lineRule="auto"/>
        <w:jc w:val="center"/>
        <w:rPr>
          <w:rFonts w:ascii="Times New Roman" w:eastAsia="Times New Roman" w:hAnsi="Times New Roman" w:cs="Times New Roman"/>
          <w:b/>
          <w:sz w:val="22"/>
          <w:szCs w:val="22"/>
          <w:lang w:val="lt-LT"/>
        </w:rPr>
      </w:pPr>
    </w:p>
    <w:p w14:paraId="5BE046DD" w14:textId="3665EA6D" w:rsidR="00A22D46" w:rsidRPr="007C61D6" w:rsidRDefault="00AC14AA" w:rsidP="00EF3AF0">
      <w:pPr>
        <w:pStyle w:val="Title"/>
        <w:keepNext/>
        <w:spacing w:line="240" w:lineRule="auto"/>
        <w:jc w:val="center"/>
        <w:rPr>
          <w:rFonts w:ascii="Times New Roman" w:hAnsi="Times New Roman" w:cs="Times New Roman"/>
          <w:b/>
          <w:bCs/>
          <w:caps/>
          <w:color w:val="auto"/>
          <w:spacing w:val="0"/>
          <w:sz w:val="22"/>
          <w:szCs w:val="22"/>
          <w:lang w:val="lt-LT"/>
        </w:rPr>
      </w:pPr>
      <w:bookmarkStart w:id="0" w:name="_Hlk190774417"/>
      <w:bookmarkStart w:id="1" w:name="_Hlk166074942"/>
      <w:r w:rsidRPr="00AC14AA">
        <w:rPr>
          <w:rFonts w:ascii="Times New Roman" w:hAnsi="Times New Roman" w:cs="Times New Roman"/>
          <w:b/>
          <w:caps/>
          <w:sz w:val="22"/>
          <w:szCs w:val="22"/>
        </w:rPr>
        <w:t>RADVILIŠKIO, PAKRUOJO, KELMĖS IR AKMENĖS RAJONŲ SAVIVALDYBIŲ DIDELIŲ GABARITŲ ATLIEKŲ SURINKIMO AIKŠTELIŲ ATRANKOS DĖL POVEIKIO APLINKAI VERTINIMO IR POVEIKIO VISUOMENĖS SVEIKATAI VERTINIMO DOKUMENTŲ PARENGIMO</w:t>
      </w:r>
      <w:r w:rsidR="007C61D6">
        <w:rPr>
          <w:rFonts w:ascii="Times New Roman" w:hAnsi="Times New Roman" w:cs="Times New Roman"/>
          <w:b/>
          <w:caps/>
          <w:sz w:val="22"/>
          <w:szCs w:val="22"/>
        </w:rPr>
        <w:t xml:space="preserve"> paslaug</w:t>
      </w:r>
      <w:r w:rsidR="007C61D6">
        <w:rPr>
          <w:rFonts w:ascii="Times New Roman" w:hAnsi="Times New Roman" w:cs="Times New Roman"/>
          <w:b/>
          <w:caps/>
          <w:sz w:val="22"/>
          <w:szCs w:val="22"/>
          <w:lang w:val="lt-LT"/>
        </w:rPr>
        <w:t>ų</w:t>
      </w:r>
      <w:bookmarkEnd w:id="0"/>
    </w:p>
    <w:bookmarkEnd w:id="1"/>
    <w:p w14:paraId="34843AAA" w14:textId="61A7FE73" w:rsidR="00F1628C" w:rsidRPr="00400CE8" w:rsidRDefault="00CF12D2" w:rsidP="00C26716">
      <w:pPr>
        <w:pStyle w:val="Heading"/>
        <w:jc w:val="center"/>
        <w:rPr>
          <w:rFonts w:cs="Times New Roman"/>
          <w:color w:val="auto"/>
        </w:rPr>
      </w:pPr>
      <w:r w:rsidRPr="00400CE8">
        <w:rPr>
          <w:rFonts w:cs="Times New Roman"/>
          <w:color w:val="auto"/>
        </w:rPr>
        <w:t>MAŽOS VERTĖS PIRKIMO</w:t>
      </w:r>
      <w:r w:rsidR="00CF441E" w:rsidRPr="00400CE8">
        <w:rPr>
          <w:rFonts w:cs="Times New Roman"/>
          <w:color w:val="auto"/>
        </w:rPr>
        <w:t xml:space="preserve"> SKELBIAMA APKLAUSA</w:t>
      </w:r>
    </w:p>
    <w:p w14:paraId="04D977A5" w14:textId="54C810B8" w:rsidR="00502E53" w:rsidRPr="00400CE8" w:rsidRDefault="00502E53" w:rsidP="00502E53">
      <w:pPr>
        <w:pStyle w:val="Body2"/>
        <w:jc w:val="center"/>
        <w:rPr>
          <w:rFonts w:cs="Times New Roman"/>
          <w:b/>
          <w:lang w:val="lt-LT"/>
        </w:rPr>
      </w:pPr>
      <w:r w:rsidRPr="00400CE8">
        <w:rPr>
          <w:rFonts w:cs="Times New Roman"/>
          <w:b/>
          <w:lang w:val="lt-LT"/>
        </w:rPr>
        <w:t>Versija Nr. 1</w:t>
      </w:r>
    </w:p>
    <w:p w14:paraId="4FCB57CF" w14:textId="74D4F285" w:rsidR="001D55D4" w:rsidRPr="00C91840" w:rsidRDefault="001D55D4" w:rsidP="00C26716">
      <w:pPr>
        <w:pStyle w:val="Body"/>
        <w:spacing w:line="240" w:lineRule="auto"/>
        <w:jc w:val="right"/>
        <w:rPr>
          <w:rFonts w:ascii="Times New Roman" w:eastAsia="Times New Roman" w:hAnsi="Times New Roman" w:cs="Times New Roman"/>
          <w:color w:val="auto"/>
          <w:sz w:val="22"/>
          <w:szCs w:val="22"/>
        </w:rPr>
      </w:pPr>
    </w:p>
    <w:p w14:paraId="46F4880D" w14:textId="776CA33C" w:rsidR="001D55D4" w:rsidRPr="00AE28DE" w:rsidRDefault="002B77B6" w:rsidP="00A63D6B">
      <w:pPr>
        <w:pStyle w:val="Heading"/>
        <w:numPr>
          <w:ilvl w:val="0"/>
          <w:numId w:val="9"/>
        </w:numPr>
        <w:rPr>
          <w:color w:val="auto"/>
        </w:rPr>
      </w:pPr>
      <w:r w:rsidRPr="00AE28DE">
        <w:rPr>
          <w:color w:val="auto"/>
        </w:rPr>
        <w:t>BENDROSIOS NUOSTATOS</w:t>
      </w:r>
    </w:p>
    <w:p w14:paraId="2E142B1F" w14:textId="77777777" w:rsidR="001D55D4" w:rsidRPr="00AE28DE" w:rsidRDefault="001D55D4">
      <w:pPr>
        <w:pStyle w:val="Body2"/>
        <w:rPr>
          <w:color w:val="auto"/>
          <w:lang w:val="lt-LT"/>
        </w:rPr>
      </w:pPr>
    </w:p>
    <w:p w14:paraId="56C71A47" w14:textId="4FB5DFB5" w:rsidR="001D55D4" w:rsidRPr="00AE28DE" w:rsidRDefault="002B77B6" w:rsidP="00C52B57">
      <w:pPr>
        <w:pStyle w:val="Body2"/>
        <w:spacing w:after="0"/>
        <w:rPr>
          <w:color w:val="auto"/>
          <w:lang w:val="lt-LT"/>
        </w:rPr>
      </w:pPr>
      <w:r w:rsidRPr="00AE28DE">
        <w:rPr>
          <w:color w:val="auto"/>
          <w:lang w:val="lt-LT"/>
        </w:rPr>
        <w:tab/>
        <w:t>1.1. VšĮ Šiaulių region</w:t>
      </w:r>
      <w:r w:rsidR="00755E1F" w:rsidRPr="00AE28DE">
        <w:rPr>
          <w:color w:val="auto"/>
          <w:lang w:val="lt-LT"/>
        </w:rPr>
        <w:t>o</w:t>
      </w:r>
      <w:r w:rsidRPr="00AE28DE">
        <w:rPr>
          <w:color w:val="auto"/>
          <w:lang w:val="lt-LT"/>
        </w:rPr>
        <w:t xml:space="preserve"> atliekų tvarkymo centras, </w:t>
      </w:r>
      <w:r w:rsidR="006C686D">
        <w:rPr>
          <w:color w:val="auto"/>
          <w:lang w:val="lt-LT"/>
        </w:rPr>
        <w:t>juridinio asmens</w:t>
      </w:r>
      <w:r w:rsidRPr="00AE28DE">
        <w:rPr>
          <w:color w:val="auto"/>
          <w:lang w:val="lt-LT"/>
        </w:rPr>
        <w:t xml:space="preserve"> kodas 145787276, adresas </w:t>
      </w:r>
      <w:r w:rsidR="00B37EDD" w:rsidRPr="00AE28DE">
        <w:rPr>
          <w:color w:val="auto"/>
          <w:lang w:val="lt-LT"/>
        </w:rPr>
        <w:t>korespondencijai Pramonės g. 15-71,</w:t>
      </w:r>
      <w:r w:rsidR="00D71570" w:rsidRPr="00AE28DE">
        <w:rPr>
          <w:color w:val="auto"/>
          <w:lang w:val="lt-LT"/>
        </w:rPr>
        <w:t xml:space="preserve"> Šiauliai</w:t>
      </w:r>
      <w:r w:rsidRPr="00AE28DE">
        <w:rPr>
          <w:color w:val="auto"/>
          <w:lang w:val="lt-LT"/>
        </w:rPr>
        <w:t xml:space="preserve"> (toliau </w:t>
      </w:r>
      <w:r w:rsidR="00117055" w:rsidRPr="00AE28DE">
        <w:rPr>
          <w:color w:val="auto"/>
          <w:lang w:val="lt-LT"/>
        </w:rPr>
        <w:t>–</w:t>
      </w:r>
      <w:r w:rsidRPr="00AE28DE">
        <w:rPr>
          <w:color w:val="auto"/>
          <w:lang w:val="lt-LT"/>
        </w:rPr>
        <w:t xml:space="preserve"> perkančioji organizacija), vykdydama</w:t>
      </w:r>
      <w:r w:rsidR="000910AD">
        <w:rPr>
          <w:color w:val="auto"/>
          <w:lang w:val="lt-LT"/>
        </w:rPr>
        <w:t>s</w:t>
      </w:r>
      <w:r w:rsidRPr="00AE28DE">
        <w:rPr>
          <w:color w:val="auto"/>
          <w:lang w:val="lt-LT"/>
        </w:rPr>
        <w:t xml:space="preserve"> šį viešąjį pirkimą</w:t>
      </w:r>
      <w:r w:rsidR="00112267" w:rsidRPr="00AE28DE">
        <w:rPr>
          <w:color w:val="auto"/>
          <w:lang w:val="lt-LT"/>
        </w:rPr>
        <w:t>,</w:t>
      </w:r>
      <w:r w:rsidRPr="00AE28DE">
        <w:rPr>
          <w:color w:val="auto"/>
          <w:lang w:val="lt-LT"/>
        </w:rPr>
        <w:t xml:space="preserve"> numato įsigyti</w:t>
      </w:r>
      <w:r w:rsidR="009C4431" w:rsidRPr="00AE28DE">
        <w:rPr>
          <w:color w:val="auto"/>
          <w:lang w:val="lt-LT"/>
        </w:rPr>
        <w:t xml:space="preserve"> </w:t>
      </w:r>
      <w:bookmarkStart w:id="2" w:name="_Hlk190774427"/>
      <w:r w:rsidR="00AC14AA">
        <w:rPr>
          <w:color w:val="auto"/>
          <w:lang w:val="lt-LT"/>
        </w:rPr>
        <w:t>Radviliškio, Pakruojo, Kelmės ir Akmenės rajonų savivaldybių didelių gabaritų atliekų surinkimo aikštelių atrankos dėl poveikio aplinkai vertinimo ir poveikio visuomenės sveikatai vertinimo dokumentų parengimo paslaug</w:t>
      </w:r>
      <w:bookmarkEnd w:id="2"/>
      <w:r w:rsidR="00806391">
        <w:rPr>
          <w:color w:val="auto"/>
          <w:lang w:val="lt-LT"/>
        </w:rPr>
        <w:t>as</w:t>
      </w:r>
      <w:r w:rsidR="000F1540" w:rsidRPr="00AE28DE">
        <w:rPr>
          <w:color w:val="auto"/>
          <w:lang w:val="lt-LT"/>
        </w:rPr>
        <w:t>.</w:t>
      </w:r>
    </w:p>
    <w:p w14:paraId="2F4803B7" w14:textId="3B1B13FB" w:rsidR="001D55D4" w:rsidRPr="00AE28DE" w:rsidRDefault="002B77B6" w:rsidP="00C52B57">
      <w:pPr>
        <w:pStyle w:val="Body2"/>
        <w:spacing w:after="0"/>
        <w:rPr>
          <w:lang w:val="lt-LT"/>
        </w:rPr>
      </w:pPr>
      <w:r w:rsidRPr="00AE28DE">
        <w:rPr>
          <w:lang w:val="lt-LT"/>
        </w:rPr>
        <w:tab/>
        <w:t>1.2. Šis</w:t>
      </w:r>
      <w:r w:rsidR="00C77D25">
        <w:rPr>
          <w:lang w:val="lt-LT"/>
        </w:rPr>
        <w:t>,</w:t>
      </w:r>
      <w:r w:rsidRPr="00AE28DE">
        <w:rPr>
          <w:lang w:val="lt-LT"/>
        </w:rPr>
        <w:t xml:space="preserve"> mažos vertės viešasis pirkimas (toliau </w:t>
      </w:r>
      <w:r w:rsidR="00C948AD" w:rsidRPr="00AE28DE">
        <w:rPr>
          <w:lang w:val="lt-LT"/>
        </w:rPr>
        <w:t>–</w:t>
      </w:r>
      <w:r w:rsidRPr="00AE28DE">
        <w:rPr>
          <w:lang w:val="lt-LT"/>
        </w:rPr>
        <w:t xml:space="preserve"> pirkimas</w:t>
      </w:r>
      <w:r w:rsidR="00C948AD" w:rsidRPr="00AE28DE">
        <w:rPr>
          <w:lang w:val="lt-LT"/>
        </w:rPr>
        <w:t>, konkursas</w:t>
      </w:r>
      <w:r w:rsidRPr="00AE28DE">
        <w:rPr>
          <w:lang w:val="lt-LT"/>
        </w:rPr>
        <w:t>)</w:t>
      </w:r>
      <w:r w:rsidR="00C77D25">
        <w:rPr>
          <w:lang w:val="lt-LT"/>
        </w:rPr>
        <w:t>,</w:t>
      </w:r>
      <w:r w:rsidRPr="00AE28DE">
        <w:rPr>
          <w:lang w:val="lt-LT"/>
        </w:rPr>
        <w:t xml:space="preserve"> atliekamas vadovaujantis </w:t>
      </w:r>
      <w:r w:rsidR="00396D27">
        <w:rPr>
          <w:lang w:val="lt-LT"/>
        </w:rPr>
        <w:t>Viešųjų pirkimų įstatymu</w:t>
      </w:r>
      <w:r w:rsidR="0062424C">
        <w:rPr>
          <w:lang w:val="lt-LT"/>
        </w:rPr>
        <w:t xml:space="preserve"> (aktualia redakcija)</w:t>
      </w:r>
      <w:r w:rsidR="00396D27">
        <w:rPr>
          <w:lang w:val="lt-LT"/>
        </w:rPr>
        <w:t xml:space="preserve">, </w:t>
      </w:r>
      <w:r w:rsidRPr="00AE28DE">
        <w:rPr>
          <w:lang w:val="lt-LT"/>
        </w:rPr>
        <w:t>Viešųjų pirkimų tarnybos direktoriaus įsakymu patvirtintu Mažos vertės pirkimų tvarkos aprašu</w:t>
      </w:r>
      <w:r w:rsidR="0062424C">
        <w:rPr>
          <w:lang w:val="lt-LT"/>
        </w:rPr>
        <w:t xml:space="preserve"> (aktualia redakcija)</w:t>
      </w:r>
      <w:r w:rsidRPr="00AE28DE">
        <w:rPr>
          <w:lang w:val="lt-LT"/>
        </w:rPr>
        <w:t xml:space="preserve">, Lietuvos Respublikos </w:t>
      </w:r>
      <w:r w:rsidR="008D5B84" w:rsidRPr="007846BC">
        <w:rPr>
          <w:lang w:val="lt-LT"/>
        </w:rPr>
        <w:t>c</w:t>
      </w:r>
      <w:r w:rsidRPr="00AE28DE">
        <w:rPr>
          <w:lang w:val="lt-LT"/>
        </w:rPr>
        <w:t>iviliniu kodeksu</w:t>
      </w:r>
      <w:r w:rsidR="0062424C">
        <w:rPr>
          <w:lang w:val="lt-LT"/>
        </w:rPr>
        <w:t xml:space="preserve"> (aktualia redakcija)</w:t>
      </w:r>
      <w:r w:rsidRPr="00AE28DE">
        <w:rPr>
          <w:lang w:val="lt-LT"/>
        </w:rPr>
        <w:t xml:space="preserve">, </w:t>
      </w:r>
      <w:r w:rsidR="008D5B84" w:rsidRPr="00AE28DE">
        <w:rPr>
          <w:lang w:val="lt-LT"/>
        </w:rPr>
        <w:t>perkančiosios organizacijos</w:t>
      </w:r>
      <w:r w:rsidR="00755E1F" w:rsidRPr="00AE28DE">
        <w:rPr>
          <w:lang w:val="lt-LT"/>
        </w:rPr>
        <w:t xml:space="preserve"> </w:t>
      </w:r>
      <w:r w:rsidR="00651454">
        <w:rPr>
          <w:lang w:val="lt-LT"/>
        </w:rPr>
        <w:t xml:space="preserve">viešųjų </w:t>
      </w:r>
      <w:r w:rsidR="00755E1F" w:rsidRPr="00AE28DE">
        <w:rPr>
          <w:lang w:val="lt-LT"/>
        </w:rPr>
        <w:t xml:space="preserve">pirkimų organizavimo ir vykdymo taisyklėmis, </w:t>
      </w:r>
      <w:r w:rsidRPr="00AE28DE">
        <w:rPr>
          <w:lang w:val="lt-LT"/>
        </w:rPr>
        <w:t>kitais viešuosius pirkimus reglamentuojančiais teisės aktais</w:t>
      </w:r>
      <w:r w:rsidR="00BA3AAF" w:rsidRPr="00AE28DE">
        <w:rPr>
          <w:lang w:val="lt-LT"/>
        </w:rPr>
        <w:t xml:space="preserve"> </w:t>
      </w:r>
      <w:r w:rsidRPr="00AE28DE">
        <w:rPr>
          <w:lang w:val="lt-LT"/>
        </w:rPr>
        <w:t xml:space="preserve">bei šiomis </w:t>
      </w:r>
      <w:r w:rsidR="00493E49">
        <w:rPr>
          <w:lang w:val="lt-LT"/>
        </w:rPr>
        <w:t xml:space="preserve">konkurso </w:t>
      </w:r>
      <w:r w:rsidRPr="00AE28DE">
        <w:rPr>
          <w:lang w:val="lt-LT"/>
        </w:rPr>
        <w:t>sąlygomis. Vartojamos są</w:t>
      </w:r>
      <w:r w:rsidR="00DE4815" w:rsidRPr="00AE28DE">
        <w:rPr>
          <w:lang w:val="lt-LT"/>
        </w:rPr>
        <w:t>vokos</w:t>
      </w:r>
      <w:r w:rsidRPr="00AE28DE">
        <w:rPr>
          <w:lang w:val="lt-LT"/>
        </w:rPr>
        <w:t xml:space="preserve"> apibrėžtos Viešųjų p</w:t>
      </w:r>
      <w:r w:rsidR="00BA3AAF" w:rsidRPr="00AE28DE">
        <w:rPr>
          <w:lang w:val="lt-LT"/>
        </w:rPr>
        <w:t>irkimų įstatyme</w:t>
      </w:r>
      <w:r w:rsidR="008D0D87">
        <w:rPr>
          <w:lang w:val="lt-LT"/>
        </w:rPr>
        <w:t xml:space="preserve"> (VPĮ)</w:t>
      </w:r>
      <w:r w:rsidR="00BA3AAF" w:rsidRPr="00AE28DE">
        <w:rPr>
          <w:lang w:val="lt-LT"/>
        </w:rPr>
        <w:t xml:space="preserve"> ir viešuosius pirkimus reglamentuojančiuose teisės aktuose</w:t>
      </w:r>
      <w:r w:rsidRPr="00AE28DE">
        <w:rPr>
          <w:lang w:val="lt-LT"/>
        </w:rPr>
        <w:t>.</w:t>
      </w:r>
    </w:p>
    <w:p w14:paraId="78C348DC" w14:textId="0A6F6118" w:rsidR="001D55D4" w:rsidRPr="00AE28DE" w:rsidRDefault="002B77B6" w:rsidP="006E62BB">
      <w:pPr>
        <w:pStyle w:val="Body2"/>
        <w:spacing w:after="0"/>
        <w:rPr>
          <w:lang w:val="lt-LT"/>
        </w:rPr>
      </w:pPr>
      <w:r w:rsidRPr="00AE28DE">
        <w:rPr>
          <w:lang w:val="lt-LT"/>
        </w:rPr>
        <w:tab/>
        <w:t>1.3. Pirkimas vykdomas skelbiamos apklausos būdu</w:t>
      </w:r>
      <w:r w:rsidR="00906F72" w:rsidRPr="00AE28DE">
        <w:rPr>
          <w:lang w:val="lt-LT"/>
        </w:rPr>
        <w:t>,</w:t>
      </w:r>
      <w:r w:rsidRPr="00AE28DE">
        <w:rPr>
          <w:lang w:val="lt-LT"/>
        </w:rPr>
        <w:t xml:space="preserve"> naudojantis Centrinės viešųjų pirkimų informacinės sistemos priemonėmis (toliau </w:t>
      </w:r>
      <w:r w:rsidR="00117055" w:rsidRPr="00AE28DE">
        <w:rPr>
          <w:lang w:val="lt-LT"/>
        </w:rPr>
        <w:t>–</w:t>
      </w:r>
      <w:r w:rsidRPr="00AE28DE">
        <w:rPr>
          <w:lang w:val="lt-LT"/>
        </w:rPr>
        <w:t xml:space="preserve"> CVP IS). </w:t>
      </w:r>
      <w:r w:rsidR="00465251">
        <w:rPr>
          <w:lang w:val="lt-LT"/>
        </w:rPr>
        <w:t>Konkurso</w:t>
      </w:r>
      <w:r w:rsidRPr="00AE28DE">
        <w:rPr>
          <w:lang w:val="lt-LT"/>
        </w:rPr>
        <w:t xml:space="preserve"> </w:t>
      </w:r>
      <w:r w:rsidR="00C948AD" w:rsidRPr="00AE28DE">
        <w:rPr>
          <w:lang w:val="lt-LT"/>
        </w:rPr>
        <w:t>sąlygos skelbiamos</w:t>
      </w:r>
      <w:r w:rsidRPr="00AE28DE">
        <w:rPr>
          <w:lang w:val="lt-LT"/>
        </w:rPr>
        <w:t xml:space="preserve"> CVP IS. Pirkimas atliekamas elektroniniu būdu. Elektroninėmis priemonėmis pasiūlymus gali teikti tik tie </w:t>
      </w:r>
      <w:r w:rsidR="00791E12">
        <w:rPr>
          <w:lang w:val="lt-LT"/>
        </w:rPr>
        <w:t>Paslaugų</w:t>
      </w:r>
      <w:r w:rsidR="00DB0491">
        <w:rPr>
          <w:lang w:val="lt-LT"/>
        </w:rPr>
        <w:t xml:space="preserve"> t</w:t>
      </w:r>
      <w:r w:rsidR="00791E12">
        <w:rPr>
          <w:lang w:val="lt-LT"/>
        </w:rPr>
        <w:t>ei</w:t>
      </w:r>
      <w:r w:rsidR="00DB0491">
        <w:rPr>
          <w:lang w:val="lt-LT"/>
        </w:rPr>
        <w:t>kėjai</w:t>
      </w:r>
      <w:r w:rsidR="0055045A" w:rsidRPr="00AE28DE">
        <w:rPr>
          <w:color w:val="auto"/>
          <w:lang w:val="lt-LT"/>
        </w:rPr>
        <w:t xml:space="preserve"> (toliau – ti</w:t>
      </w:r>
      <w:r w:rsidR="008B4B45" w:rsidRPr="00AE28DE">
        <w:rPr>
          <w:color w:val="auto"/>
          <w:lang w:val="lt-LT"/>
        </w:rPr>
        <w:t>e</w:t>
      </w:r>
      <w:r w:rsidR="0055045A" w:rsidRPr="00AE28DE">
        <w:rPr>
          <w:color w:val="auto"/>
          <w:lang w:val="lt-LT"/>
        </w:rPr>
        <w:t>kėjai)</w:t>
      </w:r>
      <w:r w:rsidRPr="00AE28DE">
        <w:rPr>
          <w:lang w:val="lt-LT"/>
        </w:rPr>
        <w:t xml:space="preserve">, kurie yra registruoti CVP IS, pasiekiamoje </w:t>
      </w:r>
      <w:r w:rsidR="002975E9" w:rsidRPr="00AE28DE">
        <w:rPr>
          <w:lang w:val="lt-LT"/>
        </w:rPr>
        <w:t xml:space="preserve">adresu </w:t>
      </w:r>
      <w:hyperlink r:id="rId13" w:history="1">
        <w:r w:rsidR="001077D5" w:rsidRPr="00077E2C">
          <w:rPr>
            <w:rStyle w:val="Hyperlink"/>
          </w:rPr>
          <w:t>https://viesiejipirkimai.lt/</w:t>
        </w:r>
      </w:hyperlink>
      <w:r w:rsidR="001077D5">
        <w:t xml:space="preserve">. </w:t>
      </w:r>
    </w:p>
    <w:p w14:paraId="76CF27C4" w14:textId="77777777" w:rsidR="00A54EBE" w:rsidRPr="00A02EBD" w:rsidRDefault="00A54EBE" w:rsidP="00C52B57">
      <w:pPr>
        <w:pStyle w:val="Body2"/>
        <w:spacing w:after="0"/>
        <w:rPr>
          <w:lang w:val="lt-LT"/>
        </w:rPr>
      </w:pPr>
      <w:r w:rsidRPr="00FB7D41">
        <w:rPr>
          <w:b/>
          <w:lang w:val="lt-LT"/>
        </w:rPr>
        <w:tab/>
      </w:r>
      <w:r w:rsidRPr="00A02EBD">
        <w:rPr>
          <w:highlight w:val="yellow"/>
          <w:lang w:val="lt-LT"/>
        </w:rPr>
        <w:t xml:space="preserve">1.4. </w:t>
      </w:r>
      <w:r w:rsidR="00C948AD" w:rsidRPr="00A02EBD">
        <w:rPr>
          <w:highlight w:val="yellow"/>
          <w:lang w:val="lt-LT"/>
        </w:rPr>
        <w:t>Konkurso sąlygos</w:t>
      </w:r>
      <w:r w:rsidRPr="00A02EBD">
        <w:rPr>
          <w:highlight w:val="yellow"/>
          <w:lang w:val="lt-LT"/>
        </w:rPr>
        <w:t>, susirašinėjimas, paaiškinimai ir patikslinimai, pretenzijos ir visa kita informacija siunčiam</w:t>
      </w:r>
      <w:r w:rsidR="0048177C" w:rsidRPr="00A02EBD">
        <w:rPr>
          <w:highlight w:val="yellow"/>
          <w:lang w:val="lt-LT"/>
        </w:rPr>
        <w:t>a</w:t>
      </w:r>
      <w:r w:rsidR="00B567F2" w:rsidRPr="00A02EBD">
        <w:rPr>
          <w:highlight w:val="yellow"/>
          <w:lang w:val="lt-LT"/>
        </w:rPr>
        <w:t>/talpinam</w:t>
      </w:r>
      <w:r w:rsidR="0048177C" w:rsidRPr="00A02EBD">
        <w:rPr>
          <w:highlight w:val="yellow"/>
          <w:lang w:val="lt-LT"/>
        </w:rPr>
        <w:t>a</w:t>
      </w:r>
      <w:r w:rsidRPr="00A02EBD">
        <w:rPr>
          <w:highlight w:val="yellow"/>
          <w:lang w:val="lt-LT"/>
        </w:rPr>
        <w:t xml:space="preserve"> tik CVP IS.</w:t>
      </w:r>
    </w:p>
    <w:p w14:paraId="0435702F" w14:textId="5136819A" w:rsidR="008B7A4C" w:rsidRPr="00A02EBD" w:rsidRDefault="008B7A4C" w:rsidP="00C52B57">
      <w:pPr>
        <w:pStyle w:val="Body2"/>
        <w:spacing w:after="0"/>
        <w:rPr>
          <w:lang w:val="lt-LT"/>
        </w:rPr>
      </w:pPr>
      <w:r w:rsidRPr="00A02EBD">
        <w:rPr>
          <w:lang w:val="lt-LT"/>
        </w:rPr>
        <w:tab/>
      </w:r>
      <w:r w:rsidRPr="00A02EBD">
        <w:rPr>
          <w:highlight w:val="yellow"/>
          <w:lang w:val="lt-LT"/>
        </w:rPr>
        <w:t>1.5.</w:t>
      </w:r>
      <w:r w:rsidR="001A53BF" w:rsidRPr="00A02EBD">
        <w:rPr>
          <w:highlight w:val="yellow"/>
          <w:lang w:val="lt-LT"/>
        </w:rPr>
        <w:t xml:space="preserve"> </w:t>
      </w:r>
      <w:r w:rsidR="001A53BF" w:rsidRPr="00A02EBD">
        <w:rPr>
          <w:color w:val="auto"/>
          <w:highlight w:val="yellow"/>
          <w:lang w:val="lt-LT"/>
        </w:rPr>
        <w:t>T</w:t>
      </w:r>
      <w:r w:rsidR="000C4546" w:rsidRPr="00A02EBD">
        <w:rPr>
          <w:color w:val="auto"/>
          <w:highlight w:val="yellow"/>
          <w:lang w:val="lt-LT"/>
        </w:rPr>
        <w:t>i</w:t>
      </w:r>
      <w:r w:rsidR="008B4B45" w:rsidRPr="00A02EBD">
        <w:rPr>
          <w:color w:val="auto"/>
          <w:highlight w:val="yellow"/>
          <w:lang w:val="lt-LT"/>
        </w:rPr>
        <w:t>e</w:t>
      </w:r>
      <w:r w:rsidR="001A53BF" w:rsidRPr="00A02EBD">
        <w:rPr>
          <w:color w:val="auto"/>
          <w:highlight w:val="yellow"/>
          <w:lang w:val="lt-LT"/>
        </w:rPr>
        <w:t>kėjai</w:t>
      </w:r>
      <w:r w:rsidR="001A53BF" w:rsidRPr="00A02EBD">
        <w:rPr>
          <w:highlight w:val="yellow"/>
          <w:lang w:val="lt-LT"/>
        </w:rPr>
        <w:t xml:space="preserve"> turi atidžiai stebėti CVP IS talpinamus </w:t>
      </w:r>
      <w:r w:rsidR="00EC58F1" w:rsidRPr="00A02EBD">
        <w:rPr>
          <w:highlight w:val="yellow"/>
          <w:lang w:val="lt-LT"/>
        </w:rPr>
        <w:t>k</w:t>
      </w:r>
      <w:r w:rsidR="00B567F2" w:rsidRPr="00A02EBD">
        <w:rPr>
          <w:highlight w:val="yellow"/>
          <w:lang w:val="lt-LT"/>
        </w:rPr>
        <w:t>onkurso sąlygų</w:t>
      </w:r>
      <w:r w:rsidR="001A53BF" w:rsidRPr="00A02EBD">
        <w:rPr>
          <w:highlight w:val="yellow"/>
          <w:lang w:val="lt-LT"/>
        </w:rPr>
        <w:t xml:space="preserve"> paaiškinimus, patikslinimus bei papildymus.</w:t>
      </w:r>
      <w:r w:rsidR="001A53BF" w:rsidRPr="00A02EBD">
        <w:rPr>
          <w:lang w:val="lt-LT"/>
        </w:rPr>
        <w:t xml:space="preserve"> </w:t>
      </w:r>
    </w:p>
    <w:p w14:paraId="4012076D" w14:textId="24C54857" w:rsidR="00230282" w:rsidRPr="005008BC" w:rsidRDefault="00230282" w:rsidP="005008BC">
      <w:pPr>
        <w:pStyle w:val="Body2"/>
        <w:spacing w:after="0"/>
        <w:ind w:firstLine="709"/>
        <w:rPr>
          <w:lang w:val="lt-LT"/>
        </w:rPr>
      </w:pPr>
      <w:r w:rsidRPr="005008BC">
        <w:rPr>
          <w:lang w:val="lt-LT"/>
        </w:rPr>
        <w:t>1.</w:t>
      </w:r>
      <w:r w:rsidR="005008BC">
        <w:rPr>
          <w:lang w:val="lt-LT"/>
        </w:rPr>
        <w:t>6</w:t>
      </w:r>
      <w:r w:rsidRPr="005008BC">
        <w:rPr>
          <w:lang w:val="lt-LT"/>
        </w:rPr>
        <w:t>. Jeigu yra prieštaravimų, neatitikimų tarp skelbimo ir konkurso sąlygų, teisinga laikoma informacija, nurodyta skelbime.</w:t>
      </w:r>
    </w:p>
    <w:p w14:paraId="0EB3A7EF" w14:textId="6E7A700F" w:rsidR="00230282" w:rsidRPr="005008BC" w:rsidRDefault="00230282" w:rsidP="005008BC">
      <w:pPr>
        <w:pStyle w:val="Body2"/>
        <w:spacing w:after="0"/>
        <w:ind w:firstLine="709"/>
        <w:rPr>
          <w:lang w:val="lt-LT"/>
        </w:rPr>
      </w:pPr>
      <w:r w:rsidRPr="005008BC">
        <w:rPr>
          <w:lang w:val="lt-LT"/>
        </w:rPr>
        <w:t>1.</w:t>
      </w:r>
      <w:r w:rsidR="005008BC">
        <w:rPr>
          <w:lang w:val="lt-LT"/>
        </w:rPr>
        <w:t>7</w:t>
      </w:r>
      <w:r w:rsidRPr="005008BC">
        <w:rPr>
          <w:lang w:val="lt-LT"/>
        </w:rPr>
        <w:t>. Jeigu yra prieštaravimų, neatitikimų tarp konkurso sąlygų ir jų priedų, teisinga laikoma informacija, nurodyta konkurso sąlygose.</w:t>
      </w:r>
    </w:p>
    <w:p w14:paraId="1D3E2C4E" w14:textId="5AEE7A11" w:rsidR="00230282" w:rsidRPr="005008BC" w:rsidRDefault="00230282" w:rsidP="005008BC">
      <w:pPr>
        <w:pStyle w:val="Body2"/>
        <w:spacing w:after="0"/>
        <w:ind w:firstLine="709"/>
        <w:rPr>
          <w:lang w:val="lt-LT"/>
        </w:rPr>
      </w:pPr>
      <w:r w:rsidRPr="005008BC">
        <w:rPr>
          <w:lang w:val="lt-LT"/>
        </w:rPr>
        <w:t>1.</w:t>
      </w:r>
      <w:r w:rsidR="005008BC">
        <w:rPr>
          <w:lang w:val="lt-LT"/>
        </w:rPr>
        <w:t>8</w:t>
      </w:r>
      <w:r w:rsidRPr="005008BC">
        <w:rPr>
          <w:lang w:val="lt-LT"/>
        </w:rPr>
        <w:t xml:space="preserve">. Jeigu perkančioji organizacija patikslina </w:t>
      </w:r>
      <w:r w:rsidR="00FA4BC0">
        <w:rPr>
          <w:lang w:val="lt-LT"/>
        </w:rPr>
        <w:t>konkurso sąlygas</w:t>
      </w:r>
      <w:r w:rsidRPr="005008BC">
        <w:rPr>
          <w:lang w:val="lt-LT"/>
        </w:rPr>
        <w:t xml:space="preserve">, naujesni pakeitimai turi pirmenybę prieš senesnius pakeitimus. Tiekėjai turi vadovautis naujausia paskelbta </w:t>
      </w:r>
      <w:r w:rsidR="00FA4BC0">
        <w:rPr>
          <w:lang w:val="lt-LT"/>
        </w:rPr>
        <w:t>konkurso sąlygų</w:t>
      </w:r>
      <w:r w:rsidRPr="005008BC">
        <w:rPr>
          <w:lang w:val="lt-LT"/>
        </w:rPr>
        <w:t xml:space="preserve"> versija ir naujausiais </w:t>
      </w:r>
      <w:r w:rsidR="00FA4BC0">
        <w:rPr>
          <w:lang w:val="lt-LT"/>
        </w:rPr>
        <w:t>konkurso sąlygų</w:t>
      </w:r>
      <w:r w:rsidRPr="005008BC">
        <w:rPr>
          <w:lang w:val="lt-LT"/>
        </w:rPr>
        <w:t xml:space="preserve"> paaiškinimais bei patikslinimais.</w:t>
      </w:r>
    </w:p>
    <w:p w14:paraId="753673D1" w14:textId="439CDC1D" w:rsidR="00230282" w:rsidRPr="005008BC" w:rsidRDefault="00230282" w:rsidP="005008BC">
      <w:pPr>
        <w:pStyle w:val="Body2"/>
        <w:spacing w:after="0"/>
        <w:ind w:firstLine="709"/>
        <w:rPr>
          <w:lang w:val="lt-LT"/>
        </w:rPr>
      </w:pPr>
      <w:r w:rsidRPr="005008BC">
        <w:rPr>
          <w:lang w:val="lt-LT"/>
        </w:rPr>
        <w:t>1.</w:t>
      </w:r>
      <w:r w:rsidR="005008BC">
        <w:rPr>
          <w:lang w:val="lt-LT"/>
        </w:rPr>
        <w:t>9</w:t>
      </w:r>
      <w:r w:rsidRPr="005008BC">
        <w:rPr>
          <w:lang w:val="lt-LT"/>
        </w:rPr>
        <w:t xml:space="preserve">. Perkančioji organizacija nutrauks pradėtas pirkimo procedūras, paaiškėjus, kad buvo pažeisti </w:t>
      </w:r>
      <w:r w:rsidR="008D0D87">
        <w:rPr>
          <w:lang w:val="lt-LT"/>
        </w:rPr>
        <w:t>VPĮ</w:t>
      </w:r>
      <w:r w:rsidR="00DB0EC5" w:rsidRPr="00AE28DE">
        <w:rPr>
          <w:lang w:val="lt-LT"/>
        </w:rPr>
        <w:t xml:space="preserve"> </w:t>
      </w:r>
      <w:r w:rsidRPr="005008BC">
        <w:rPr>
          <w:lang w:val="lt-LT"/>
        </w:rPr>
        <w:t xml:space="preserve">17 straipsnio 1 dalyje nustatyti principai ir atitinkamos padėties negalima ištaisyti. </w:t>
      </w:r>
    </w:p>
    <w:p w14:paraId="4505FDB4" w14:textId="3A69E8D4" w:rsidR="00230282" w:rsidRPr="005008BC" w:rsidRDefault="00230282" w:rsidP="005008BC">
      <w:pPr>
        <w:pStyle w:val="Body2"/>
        <w:spacing w:after="0"/>
        <w:ind w:firstLine="709"/>
        <w:rPr>
          <w:lang w:val="lt-LT"/>
        </w:rPr>
      </w:pPr>
      <w:r w:rsidRPr="005008BC">
        <w:rPr>
          <w:lang w:val="lt-LT"/>
        </w:rPr>
        <w:t>1.1</w:t>
      </w:r>
      <w:r w:rsidR="005008BC">
        <w:rPr>
          <w:lang w:val="lt-LT"/>
        </w:rPr>
        <w:t>0</w:t>
      </w:r>
      <w:r w:rsidRPr="005008BC">
        <w:rPr>
          <w:lang w:val="lt-LT"/>
        </w:rPr>
        <w:t xml:space="preserve">. Perkančioji organizacija gali pasinaudoti teise nutraukti pradėtas pirkimo procedūras atsiradus aplinkybėms, kurių nebuvo galima numatyti, taip pat paaiškėjus, kad </w:t>
      </w:r>
      <w:r w:rsidR="00FA4BC0">
        <w:rPr>
          <w:lang w:val="lt-LT"/>
        </w:rPr>
        <w:t>konkurso sąlygose</w:t>
      </w:r>
      <w:r w:rsidRPr="005008BC">
        <w:rPr>
          <w:lang w:val="lt-LT"/>
        </w:rPr>
        <w:t xml:space="preserve"> padaryta esminių klaidų, dėl kurių pirkimas nebetikslingas arba jį įvykdžius būtų įsigytas jos poreikių neatitinkantis pirkimo objektas. </w:t>
      </w:r>
    </w:p>
    <w:p w14:paraId="11E2C812" w14:textId="369B5BDB" w:rsidR="00230282" w:rsidRPr="005008BC" w:rsidRDefault="005008BC" w:rsidP="005008BC">
      <w:pPr>
        <w:pStyle w:val="Body2"/>
        <w:spacing w:after="0"/>
        <w:ind w:firstLine="709"/>
        <w:rPr>
          <w:lang w:val="lt-LT"/>
        </w:rPr>
      </w:pPr>
      <w:r>
        <w:rPr>
          <w:lang w:val="lt-LT"/>
        </w:rPr>
        <w:lastRenderedPageBreak/>
        <w:t>1.1</w:t>
      </w:r>
      <w:r w:rsidR="00F27528">
        <w:rPr>
          <w:lang w:val="lt-LT"/>
        </w:rPr>
        <w:t>1</w:t>
      </w:r>
      <w:r>
        <w:rPr>
          <w:lang w:val="lt-LT"/>
        </w:rPr>
        <w:t xml:space="preserve">. </w:t>
      </w:r>
      <w:r w:rsidR="00230282" w:rsidRPr="005008BC">
        <w:rPr>
          <w:lang w:val="lt-LT"/>
        </w:rPr>
        <w:t xml:space="preserve">Perkančioji organizacija neatlygina tiekėjui jokių išlaidų, susijusių su konkurso sąlygų gavimu, pasiūlymų rengimu ir pan., įskaitant ir išlaidas, patiriamas dėl to, kad vadovaudamasi VPĮ nuostatomis perkančioji organizacija nutraukė pirkimo procedūras. </w:t>
      </w:r>
    </w:p>
    <w:p w14:paraId="442220AC" w14:textId="0ACB33C7" w:rsidR="00230282" w:rsidRPr="005008BC" w:rsidRDefault="005008BC" w:rsidP="005008BC">
      <w:pPr>
        <w:pStyle w:val="Body2"/>
        <w:spacing w:after="0"/>
        <w:ind w:firstLine="709"/>
        <w:rPr>
          <w:lang w:val="lt-LT"/>
        </w:rPr>
      </w:pPr>
      <w:r>
        <w:rPr>
          <w:lang w:val="lt-LT"/>
        </w:rPr>
        <w:t>1.1</w:t>
      </w:r>
      <w:r w:rsidR="00F27528">
        <w:rPr>
          <w:lang w:val="lt-LT"/>
        </w:rPr>
        <w:t>2</w:t>
      </w:r>
      <w:r>
        <w:rPr>
          <w:lang w:val="lt-LT"/>
        </w:rPr>
        <w:t xml:space="preserve">. </w:t>
      </w:r>
      <w:r w:rsidR="00230282" w:rsidRPr="005008BC">
        <w:rPr>
          <w:lang w:val="lt-LT"/>
        </w:rPr>
        <w:t>Perkančioji organizacija laik</w:t>
      </w:r>
      <w:r w:rsidR="003462EA">
        <w:rPr>
          <w:lang w:val="lt-LT"/>
        </w:rPr>
        <w:t>ys</w:t>
      </w:r>
      <w:r w:rsidR="00230282" w:rsidRPr="005008BC">
        <w:rPr>
          <w:lang w:val="lt-LT"/>
        </w:rPr>
        <w:t xml:space="preserve">, kad visi </w:t>
      </w:r>
      <w:r w:rsidR="0051796F">
        <w:rPr>
          <w:lang w:val="lt-LT"/>
        </w:rPr>
        <w:t>tiekėjai</w:t>
      </w:r>
      <w:r w:rsidR="00230282" w:rsidRPr="005008BC">
        <w:rPr>
          <w:lang w:val="lt-LT"/>
        </w:rPr>
        <w:t xml:space="preserve"> yra susipažinę su konkurso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2CEFE51" w14:textId="54AF6AFF" w:rsidR="002600B9" w:rsidRDefault="002600B9" w:rsidP="002600B9">
      <w:pPr>
        <w:pStyle w:val="Body2"/>
        <w:spacing w:after="0"/>
        <w:ind w:firstLine="720"/>
        <w:rPr>
          <w:lang w:val="lt-LT"/>
        </w:rPr>
      </w:pPr>
      <w:r w:rsidRPr="00AE28DE">
        <w:rPr>
          <w:lang w:val="lt-LT"/>
        </w:rPr>
        <w:t>1.</w:t>
      </w:r>
      <w:r w:rsidR="00F27528">
        <w:rPr>
          <w:lang w:val="lt-LT"/>
        </w:rPr>
        <w:t>13</w:t>
      </w:r>
      <w:r w:rsidRPr="00AE28DE">
        <w:rPr>
          <w:lang w:val="lt-LT"/>
        </w:rPr>
        <w:t xml:space="preserve">. Tiesioginį ryšį su </w:t>
      </w:r>
      <w:r w:rsidR="00C91840" w:rsidRPr="00C91840">
        <w:rPr>
          <w:lang w:val="lt-LT"/>
        </w:rPr>
        <w:t>tiekėjais</w:t>
      </w:r>
      <w:r w:rsidRPr="00C91840">
        <w:rPr>
          <w:lang w:val="lt-LT"/>
        </w:rPr>
        <w:t xml:space="preserve"> </w:t>
      </w:r>
      <w:r w:rsidRPr="00AE28DE">
        <w:rPr>
          <w:lang w:val="lt-LT"/>
        </w:rPr>
        <w:t xml:space="preserve">įgaliota palaikyti </w:t>
      </w:r>
      <w:r w:rsidR="003972C9">
        <w:rPr>
          <w:lang w:val="lt-LT"/>
        </w:rPr>
        <w:t>p</w:t>
      </w:r>
      <w:r w:rsidRPr="00AE28DE">
        <w:rPr>
          <w:lang w:val="lt-LT"/>
        </w:rPr>
        <w:t>erkančiosios organizacijos atstov</w:t>
      </w:r>
      <w:r w:rsidR="00F2142D">
        <w:rPr>
          <w:lang w:val="lt-LT"/>
        </w:rPr>
        <w:t>ė</w:t>
      </w:r>
      <w:r w:rsidRPr="00AE28DE">
        <w:rPr>
          <w:lang w:val="lt-LT"/>
        </w:rPr>
        <w:t xml:space="preserve"> </w:t>
      </w:r>
      <w:r w:rsidR="00F2142D">
        <w:rPr>
          <w:lang w:val="lt-LT"/>
        </w:rPr>
        <w:t>Šarūnė Vaikasienė</w:t>
      </w:r>
      <w:r w:rsidRPr="00AE28DE">
        <w:rPr>
          <w:lang w:val="lt-LT"/>
        </w:rPr>
        <w:t>, viešųjų pirkimų specialist</w:t>
      </w:r>
      <w:r w:rsidR="00F2142D">
        <w:rPr>
          <w:lang w:val="lt-LT"/>
        </w:rPr>
        <w:t>ė</w:t>
      </w:r>
      <w:r w:rsidRPr="00AE28DE">
        <w:rPr>
          <w:lang w:val="lt-LT"/>
        </w:rPr>
        <w:t>, el. paštas</w:t>
      </w:r>
      <w:r w:rsidR="00F2142D" w:rsidRPr="00FF50A8">
        <w:rPr>
          <w:lang w:val="lt-LT"/>
        </w:rPr>
        <w:t xml:space="preserve"> </w:t>
      </w:r>
      <w:hyperlink r:id="rId14" w:history="1">
        <w:r w:rsidR="00F2142D" w:rsidRPr="00FF50A8">
          <w:rPr>
            <w:rStyle w:val="Hyperlink"/>
            <w:lang w:val="lt-LT"/>
          </w:rPr>
          <w:t>s.vaikasiene@sratc.lt</w:t>
        </w:r>
      </w:hyperlink>
      <w:r w:rsidRPr="00AE28DE">
        <w:rPr>
          <w:lang w:val="lt-LT"/>
        </w:rPr>
        <w:t>, adresas Pramonės g. 15-71, Šiauliai.</w:t>
      </w:r>
    </w:p>
    <w:p w14:paraId="21D4FE6A" w14:textId="704FE0F6" w:rsidR="005008BC" w:rsidRPr="00AE28DE" w:rsidRDefault="005008BC" w:rsidP="005008BC">
      <w:pPr>
        <w:pStyle w:val="Body2"/>
        <w:spacing w:after="0"/>
        <w:ind w:firstLine="720"/>
        <w:rPr>
          <w:lang w:val="lt-LT"/>
        </w:rPr>
      </w:pPr>
      <w:r w:rsidRPr="00AE28DE">
        <w:rPr>
          <w:lang w:val="lt-LT"/>
        </w:rPr>
        <w:t>1.</w:t>
      </w:r>
      <w:r w:rsidR="00F27528">
        <w:rPr>
          <w:lang w:val="lt-LT"/>
        </w:rPr>
        <w:t>14</w:t>
      </w:r>
      <w:r w:rsidRPr="00AE28DE">
        <w:rPr>
          <w:lang w:val="lt-LT"/>
        </w:rPr>
        <w:t>. Perkančioji organizacija yra</w:t>
      </w:r>
      <w:r w:rsidRPr="00AE28DE">
        <w:rPr>
          <w:i/>
          <w:lang w:val="lt-LT"/>
        </w:rPr>
        <w:t> </w:t>
      </w:r>
      <w:r w:rsidRPr="00AE28DE">
        <w:rPr>
          <w:lang w:val="lt-LT"/>
        </w:rPr>
        <w:t>pridėtinės vertės mokesčio (toliau – PVM) mokėtoja.</w:t>
      </w:r>
    </w:p>
    <w:p w14:paraId="19FF44B1" w14:textId="1EE4E2BA" w:rsidR="002600B9" w:rsidRPr="00AE28DE" w:rsidRDefault="002600B9" w:rsidP="002600B9">
      <w:pPr>
        <w:pStyle w:val="Body2"/>
        <w:spacing w:after="0"/>
        <w:ind w:firstLine="720"/>
        <w:rPr>
          <w:lang w:val="lt-LT"/>
        </w:rPr>
      </w:pPr>
      <w:r w:rsidRPr="00AE28DE">
        <w:rPr>
          <w:lang w:val="lt-LT"/>
        </w:rPr>
        <w:t>1.1</w:t>
      </w:r>
      <w:r w:rsidR="00F27528">
        <w:rPr>
          <w:lang w:val="lt-LT"/>
        </w:rPr>
        <w:t>5</w:t>
      </w:r>
      <w:r w:rsidRPr="00AE28DE">
        <w:rPr>
          <w:lang w:val="lt-LT"/>
        </w:rPr>
        <w:t xml:space="preserve">. Perkančiosios organizacijos ir </w:t>
      </w:r>
      <w:r w:rsidR="00C91840" w:rsidRPr="00C91840">
        <w:rPr>
          <w:lang w:val="lt-LT"/>
        </w:rPr>
        <w:t>tiekėj</w:t>
      </w:r>
      <w:r w:rsidR="00E40D64">
        <w:rPr>
          <w:lang w:val="lt-LT"/>
        </w:rPr>
        <w:t>o</w:t>
      </w:r>
      <w:r w:rsidRPr="00AE28DE">
        <w:rPr>
          <w:lang w:val="lt-LT"/>
        </w:rPr>
        <w:t xml:space="preserve"> bendravimas </w:t>
      </w:r>
      <w:r w:rsidR="00E446E9">
        <w:rPr>
          <w:lang w:val="lt-LT"/>
        </w:rPr>
        <w:t>ir</w:t>
      </w:r>
      <w:r w:rsidRPr="00AE28DE">
        <w:rPr>
          <w:lang w:val="lt-LT"/>
        </w:rPr>
        <w:t xml:space="preserve"> keitimasis informacija vyksta naudojantis CVP IS, išskyrus:</w:t>
      </w:r>
    </w:p>
    <w:p w14:paraId="70FAF6EA" w14:textId="707AC0C0" w:rsidR="002600B9" w:rsidRPr="00AE28DE"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.1. jeigu mobilizacijos, karo ar nepaprastosios padėties atveju yra CVP IS pažeidimų, dėl kurių negalimas perkančiosios organizacijos ir </w:t>
      </w:r>
      <w:r w:rsidR="00C91840" w:rsidRPr="00C91840">
        <w:rPr>
          <w:lang w:val="lt-LT"/>
        </w:rPr>
        <w:t>tiekėjų</w:t>
      </w:r>
      <w:r w:rsidRPr="00AE28DE">
        <w:rPr>
          <w:lang w:val="lt-LT"/>
        </w:rPr>
        <w:t xml:space="preserve"> bendravimas ir keitimasis informacija naudojantis CVP IS;</w:t>
      </w:r>
    </w:p>
    <w:p w14:paraId="69D8665A" w14:textId="2DE3F7DF" w:rsidR="00DF5FDA" w:rsidRDefault="002600B9" w:rsidP="00404806">
      <w:pPr>
        <w:pStyle w:val="Body2"/>
        <w:spacing w:after="0"/>
        <w:ind w:left="142" w:firstLine="567"/>
        <w:rPr>
          <w:lang w:val="lt-LT"/>
        </w:rPr>
      </w:pPr>
      <w:r w:rsidRPr="00AE28DE">
        <w:rPr>
          <w:lang w:val="lt-LT"/>
        </w:rPr>
        <w:t>1.1</w:t>
      </w:r>
      <w:r w:rsidR="00F27528">
        <w:rPr>
          <w:lang w:val="lt-LT"/>
        </w:rPr>
        <w:t>5</w:t>
      </w:r>
      <w:r w:rsidRPr="00AE28DE">
        <w:rPr>
          <w:lang w:val="lt-LT"/>
        </w:rPr>
        <w:t xml:space="preserve">.2. </w:t>
      </w:r>
      <w:r w:rsidR="00DF5FDA">
        <w:rPr>
          <w:lang w:val="lt-LT"/>
        </w:rPr>
        <w:t xml:space="preserve">jei dėl </w:t>
      </w:r>
      <w:r w:rsidR="00B61FA6">
        <w:rPr>
          <w:lang w:val="lt-LT"/>
        </w:rPr>
        <w:t>pirkimo pobūdžio perkančiajai organizacijai reikia naudoti specialių informacinių sistemų priemones ir įrangą, kurios nėra visuotinai naudojamos;</w:t>
      </w:r>
    </w:p>
    <w:p w14:paraId="66DF6D2F" w14:textId="1F9AD61E" w:rsidR="002600B9" w:rsidRPr="00AE28DE" w:rsidRDefault="00DF5FDA" w:rsidP="00404806">
      <w:pPr>
        <w:pStyle w:val="Body2"/>
        <w:spacing w:after="0"/>
        <w:ind w:left="142" w:firstLine="567"/>
        <w:rPr>
          <w:lang w:val="lt-LT"/>
        </w:rPr>
      </w:pPr>
      <w:r>
        <w:rPr>
          <w:lang w:val="lt-LT"/>
        </w:rPr>
        <w:t xml:space="preserve">1.15.3. </w:t>
      </w:r>
      <w:r w:rsidR="002600B9" w:rsidRPr="00AE28DE">
        <w:rPr>
          <w:lang w:val="lt-LT"/>
        </w:rPr>
        <w:t xml:space="preserve">pasirašant ar nutraukiant, vykdant ar keičiant sutartis, jeigu perkančioji organizacija nurodo kitas bendravimo priemones. </w:t>
      </w:r>
    </w:p>
    <w:p w14:paraId="1A12D567" w14:textId="3057E510" w:rsidR="00872211" w:rsidRPr="00AE28DE" w:rsidRDefault="008B7A4C" w:rsidP="008B40F7">
      <w:pPr>
        <w:pStyle w:val="Body2"/>
        <w:spacing w:after="0"/>
        <w:ind w:firstLine="709"/>
        <w:rPr>
          <w:lang w:val="lt-LT"/>
        </w:rPr>
      </w:pPr>
      <w:r w:rsidRPr="00AE28DE">
        <w:rPr>
          <w:lang w:val="lt-LT"/>
        </w:rPr>
        <w:t>1.1</w:t>
      </w:r>
      <w:r w:rsidR="00F27528">
        <w:rPr>
          <w:lang w:val="lt-LT"/>
        </w:rPr>
        <w:t>6</w:t>
      </w:r>
      <w:r w:rsidR="00872211" w:rsidRPr="00AE28DE">
        <w:rPr>
          <w:lang w:val="lt-LT"/>
        </w:rPr>
        <w:t>. Visos</w:t>
      </w:r>
      <w:r w:rsidR="003C7D98">
        <w:rPr>
          <w:lang w:val="lt-LT"/>
        </w:rPr>
        <w:t xml:space="preserve"> </w:t>
      </w:r>
      <w:r w:rsidR="00872211" w:rsidRPr="00AE28DE">
        <w:rPr>
          <w:lang w:val="lt-LT"/>
        </w:rPr>
        <w:t xml:space="preserve">pirkimo sąlygos nustatytos </w:t>
      </w:r>
      <w:r w:rsidR="00EC58F1" w:rsidRPr="00AE28DE">
        <w:rPr>
          <w:lang w:val="lt-LT"/>
        </w:rPr>
        <w:t>k</w:t>
      </w:r>
      <w:r w:rsidR="00B567F2" w:rsidRPr="00AE28DE">
        <w:rPr>
          <w:lang w:val="lt-LT"/>
        </w:rPr>
        <w:t>onkurso sąlygose</w:t>
      </w:r>
      <w:r w:rsidR="00872211" w:rsidRPr="00AE28DE">
        <w:rPr>
          <w:lang w:val="lt-LT"/>
        </w:rPr>
        <w:t>, kuri</w:t>
      </w:r>
      <w:r w:rsidR="00B567F2" w:rsidRPr="00AE28DE">
        <w:rPr>
          <w:lang w:val="lt-LT"/>
        </w:rPr>
        <w:t>as</w:t>
      </w:r>
      <w:r w:rsidR="00872211" w:rsidRPr="00AE28DE">
        <w:rPr>
          <w:lang w:val="lt-LT"/>
        </w:rPr>
        <w:t xml:space="preserve"> sudaro CVP IS pateikta informacija:</w:t>
      </w:r>
    </w:p>
    <w:p w14:paraId="5F91993F" w14:textId="3D274CB7"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.1. skelbimas apie pirkimą;</w:t>
      </w:r>
    </w:p>
    <w:p w14:paraId="6FB0F501" w14:textId="27B6ED8F"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.2. mažos vertės </w:t>
      </w:r>
      <w:r w:rsidR="00EC58F1" w:rsidRPr="00AE28DE">
        <w:rPr>
          <w:lang w:val="lt-LT"/>
        </w:rPr>
        <w:t>k</w:t>
      </w:r>
      <w:r w:rsidR="00B567F2" w:rsidRPr="00AE28DE">
        <w:rPr>
          <w:lang w:val="lt-LT"/>
        </w:rPr>
        <w:t>onkurso</w:t>
      </w:r>
      <w:r w:rsidR="00872211" w:rsidRPr="00AE28DE">
        <w:rPr>
          <w:lang w:val="lt-LT"/>
        </w:rPr>
        <w:t xml:space="preserve"> sąlygos (kartu su priedais);</w:t>
      </w:r>
    </w:p>
    <w:p w14:paraId="72B40F83" w14:textId="2FC46210"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 xml:space="preserve">.3. </w:t>
      </w:r>
      <w:r w:rsidR="000628D9" w:rsidRPr="00AE28DE">
        <w:rPr>
          <w:lang w:val="lt-LT"/>
        </w:rPr>
        <w:t>k</w:t>
      </w:r>
      <w:r w:rsidR="00B567F2" w:rsidRPr="00AE28DE">
        <w:rPr>
          <w:lang w:val="lt-LT"/>
        </w:rPr>
        <w:t>onkurso sąlygų</w:t>
      </w:r>
      <w:r w:rsidR="00872211" w:rsidRPr="00AE28DE">
        <w:rPr>
          <w:lang w:val="lt-LT"/>
        </w:rPr>
        <w:t xml:space="preserve"> paaiškinimai (patikslinimai), taip pat atsakymai į </w:t>
      </w:r>
      <w:r w:rsidR="00020BC5" w:rsidRPr="00AE28DE">
        <w:rPr>
          <w:color w:val="auto"/>
          <w:shd w:val="clear" w:color="auto" w:fill="FFFFFF" w:themeFill="background1"/>
          <w:lang w:val="lt-LT"/>
        </w:rPr>
        <w:t>t</w:t>
      </w:r>
      <w:r w:rsidR="000C4546"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020BC5" w:rsidRPr="00AE28DE">
        <w:rPr>
          <w:color w:val="auto"/>
          <w:shd w:val="clear" w:color="auto" w:fill="FFFFFF" w:themeFill="background1"/>
          <w:lang w:val="lt-LT"/>
        </w:rPr>
        <w:t>kėjų</w:t>
      </w:r>
      <w:r w:rsidR="00020BC5" w:rsidRPr="00AE28DE">
        <w:rPr>
          <w:lang w:val="lt-LT"/>
        </w:rPr>
        <w:t xml:space="preserve"> </w:t>
      </w:r>
      <w:r w:rsidR="00872211" w:rsidRPr="00AE28DE">
        <w:rPr>
          <w:lang w:val="lt-LT"/>
        </w:rPr>
        <w:t>klausimus (jeigu bus);</w:t>
      </w:r>
    </w:p>
    <w:p w14:paraId="00C40104" w14:textId="1BF2D4DC" w:rsidR="00872211" w:rsidRPr="00AE28DE" w:rsidRDefault="008B7A4C" w:rsidP="008B40F7">
      <w:pPr>
        <w:pStyle w:val="Body2"/>
        <w:tabs>
          <w:tab w:val="left" w:pos="709"/>
        </w:tabs>
        <w:spacing w:after="0"/>
        <w:ind w:firstLine="709"/>
        <w:rPr>
          <w:lang w:val="lt-LT"/>
        </w:rPr>
      </w:pPr>
      <w:r w:rsidRPr="00AE28DE">
        <w:rPr>
          <w:lang w:val="lt-LT"/>
        </w:rPr>
        <w:t>1.</w:t>
      </w:r>
      <w:r w:rsidR="00F27528" w:rsidRPr="00AE28DE">
        <w:rPr>
          <w:lang w:val="lt-LT"/>
        </w:rPr>
        <w:t>1</w:t>
      </w:r>
      <w:r w:rsidR="00F27528">
        <w:rPr>
          <w:lang w:val="lt-LT"/>
        </w:rPr>
        <w:t>6</w:t>
      </w:r>
      <w:r w:rsidR="00872211" w:rsidRPr="00AE28DE">
        <w:rPr>
          <w:lang w:val="lt-LT"/>
        </w:rPr>
        <w:t>.4. kita CVP IS pateikta informacija.</w:t>
      </w:r>
    </w:p>
    <w:p w14:paraId="7A67A3A2" w14:textId="739C5299" w:rsidR="00872211" w:rsidRPr="00A02EBD" w:rsidRDefault="008B7A4C" w:rsidP="008B40F7">
      <w:pPr>
        <w:pStyle w:val="Body2"/>
        <w:spacing w:after="0"/>
        <w:ind w:firstLine="709"/>
        <w:rPr>
          <w:color w:val="auto"/>
          <w:highlight w:val="yellow"/>
          <w:lang w:val="lt-LT"/>
        </w:rPr>
      </w:pPr>
      <w:r w:rsidRPr="00A02EBD">
        <w:rPr>
          <w:highlight w:val="yellow"/>
          <w:lang w:val="lt-LT"/>
        </w:rPr>
        <w:t>1.1</w:t>
      </w:r>
      <w:r w:rsidR="00F27528" w:rsidRPr="00A02EBD">
        <w:rPr>
          <w:highlight w:val="yellow"/>
          <w:lang w:val="lt-LT"/>
        </w:rPr>
        <w:t>7</w:t>
      </w:r>
      <w:r w:rsidR="00911286" w:rsidRPr="00A02EBD">
        <w:rPr>
          <w:highlight w:val="yellow"/>
          <w:lang w:val="lt-LT"/>
        </w:rPr>
        <w:t xml:space="preserve">. </w:t>
      </w:r>
      <w:r w:rsidR="00A91E7F" w:rsidRPr="00A02EBD">
        <w:rPr>
          <w:highlight w:val="yellow"/>
          <w:lang w:val="lt-LT"/>
        </w:rPr>
        <w:t xml:space="preserve">Pasiūlymai teikiami CVP IS, naudojant „pasiūlymų dėžutė“. Instrukcija kaip pateikti pasiūlymą skelbiama Viešųjų pirkimų tarnybos interneto svetainėje.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kėjo</w:t>
      </w:r>
      <w:r w:rsidR="00872211" w:rsidRPr="00A02EBD">
        <w:rPr>
          <w:highlight w:val="yellow"/>
          <w:lang w:val="lt-LT"/>
        </w:rPr>
        <w:t xml:space="preserve"> pasiūlymą sudaro CVP IS pateiktų duomenų, dokumentų elektroninėje formoje, visuma (pateikdamas </w:t>
      </w:r>
      <w:r w:rsidR="00872211" w:rsidRPr="00A02EBD">
        <w:rPr>
          <w:color w:val="auto"/>
          <w:highlight w:val="yellow"/>
          <w:lang w:val="lt-LT"/>
        </w:rPr>
        <w:t xml:space="preserve">pasiūlymą </w:t>
      </w:r>
      <w:r w:rsidR="00872211"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872211" w:rsidRPr="00A02EBD">
        <w:rPr>
          <w:color w:val="auto"/>
          <w:highlight w:val="yellow"/>
          <w:shd w:val="clear" w:color="auto" w:fill="FFFFFF" w:themeFill="background1"/>
          <w:lang w:val="lt-LT"/>
        </w:rPr>
        <w:t>kėjas</w:t>
      </w:r>
      <w:r w:rsidR="00872211" w:rsidRPr="00A02EBD">
        <w:rPr>
          <w:color w:val="auto"/>
          <w:highlight w:val="yellow"/>
          <w:lang w:val="lt-LT"/>
        </w:rPr>
        <w:t xml:space="preserve"> deklaruoja, kad dokumentų skaitmeninės kopijos yra tikros. Perkančioji organizacija pasilieka sau teisę pareikalauti dokumentų originalų):</w:t>
      </w:r>
    </w:p>
    <w:p w14:paraId="74FD6BFF" w14:textId="0C5E19DC"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.1. pasiūlymo forma, parengta pagal šių</w:t>
      </w:r>
      <w:r w:rsidR="00153125">
        <w:rPr>
          <w:color w:val="auto"/>
          <w:highlight w:val="yellow"/>
          <w:lang w:val="lt-LT"/>
        </w:rPr>
        <w:t xml:space="preserve"> konkurso</w:t>
      </w:r>
      <w:r w:rsidR="00872211" w:rsidRPr="00A02EBD">
        <w:rPr>
          <w:color w:val="auto"/>
          <w:highlight w:val="yellow"/>
          <w:lang w:val="lt-LT"/>
        </w:rPr>
        <w:t xml:space="preserve"> sąlygų </w:t>
      </w:r>
      <w:r w:rsidR="00280840" w:rsidRPr="00A02EBD">
        <w:rPr>
          <w:color w:val="auto"/>
          <w:highlight w:val="yellow"/>
          <w:lang w:val="lt-LT"/>
        </w:rPr>
        <w:t>2</w:t>
      </w:r>
      <w:r w:rsidR="00872211" w:rsidRPr="00A02EBD">
        <w:rPr>
          <w:color w:val="auto"/>
          <w:highlight w:val="yellow"/>
          <w:lang w:val="lt-LT"/>
        </w:rPr>
        <w:t xml:space="preserve"> priedą</w:t>
      </w:r>
      <w:r w:rsidR="00872211" w:rsidRPr="00FF5457">
        <w:rPr>
          <w:color w:val="auto"/>
          <w:highlight w:val="yellow"/>
          <w:lang w:val="lt-LT"/>
        </w:rPr>
        <w:t>;</w:t>
      </w:r>
    </w:p>
    <w:p w14:paraId="3924FB77" w14:textId="7E6DA88D" w:rsidR="00872211" w:rsidRPr="00A02EBD" w:rsidRDefault="008B7A4C"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00872211" w:rsidRPr="00A02EBD">
        <w:rPr>
          <w:color w:val="auto"/>
          <w:highlight w:val="yellow"/>
          <w:lang w:val="lt-LT"/>
        </w:rPr>
        <w:t xml:space="preserve">.2. </w:t>
      </w:r>
      <w:r w:rsidR="00911286" w:rsidRPr="00A02EBD">
        <w:rPr>
          <w:color w:val="auto"/>
          <w:highlight w:val="yellow"/>
          <w:lang w:val="lt-LT"/>
        </w:rPr>
        <w:t xml:space="preserve">laisvos formos </w:t>
      </w:r>
      <w:r w:rsidR="0001313F" w:rsidRPr="00A02EBD">
        <w:rPr>
          <w:color w:val="auto"/>
          <w:highlight w:val="yellow"/>
          <w:shd w:val="clear" w:color="auto" w:fill="FFFFFF" w:themeFill="background1"/>
          <w:lang w:val="lt-LT"/>
        </w:rPr>
        <w:t>ti</w:t>
      </w:r>
      <w:r w:rsidR="008B4B45" w:rsidRPr="00A02EBD">
        <w:rPr>
          <w:color w:val="auto"/>
          <w:highlight w:val="yellow"/>
          <w:shd w:val="clear" w:color="auto" w:fill="FFFFFF" w:themeFill="background1"/>
          <w:lang w:val="lt-LT"/>
        </w:rPr>
        <w:t>e</w:t>
      </w:r>
      <w:r w:rsidR="00CF3877" w:rsidRPr="00A02EBD">
        <w:rPr>
          <w:color w:val="auto"/>
          <w:highlight w:val="yellow"/>
          <w:shd w:val="clear" w:color="auto" w:fill="FFFFFF" w:themeFill="background1"/>
          <w:lang w:val="lt-LT"/>
        </w:rPr>
        <w:t>kėjo</w:t>
      </w:r>
      <w:r w:rsidR="00CF3877" w:rsidRPr="00A02EBD">
        <w:rPr>
          <w:color w:val="auto"/>
          <w:highlight w:val="yellow"/>
          <w:lang w:val="lt-LT"/>
        </w:rPr>
        <w:t xml:space="preserve"> dekl</w:t>
      </w:r>
      <w:r w:rsidR="007F4000" w:rsidRPr="00A02EBD">
        <w:rPr>
          <w:color w:val="auto"/>
          <w:highlight w:val="yellow"/>
          <w:lang w:val="lt-LT"/>
        </w:rPr>
        <w:t>aracija dėl atitikties keliam</w:t>
      </w:r>
      <w:r w:rsidR="000231CD">
        <w:rPr>
          <w:color w:val="auto"/>
          <w:highlight w:val="yellow"/>
          <w:lang w:val="lt-LT"/>
        </w:rPr>
        <w:t>am</w:t>
      </w:r>
      <w:r w:rsidR="00CF3877" w:rsidRPr="00A02EBD">
        <w:rPr>
          <w:color w:val="auto"/>
          <w:highlight w:val="yellow"/>
          <w:lang w:val="lt-LT"/>
        </w:rPr>
        <w:t xml:space="preserve"> </w:t>
      </w:r>
      <w:r w:rsidR="00CA081A" w:rsidRPr="00A02EBD">
        <w:rPr>
          <w:color w:val="auto"/>
          <w:highlight w:val="yellow"/>
          <w:lang w:val="lt-LT"/>
        </w:rPr>
        <w:t>kvalifikaci</w:t>
      </w:r>
      <w:r w:rsidR="00F2142D" w:rsidRPr="00A02EBD">
        <w:rPr>
          <w:color w:val="auto"/>
          <w:highlight w:val="yellow"/>
          <w:lang w:val="lt-LT"/>
        </w:rPr>
        <w:t>jos</w:t>
      </w:r>
      <w:r w:rsidR="00CA081A" w:rsidRPr="00A02EBD">
        <w:rPr>
          <w:color w:val="auto"/>
          <w:highlight w:val="yellow"/>
          <w:lang w:val="lt-LT"/>
        </w:rPr>
        <w:t xml:space="preserve"> </w:t>
      </w:r>
      <w:r w:rsidR="00941E9B" w:rsidRPr="00A02EBD">
        <w:rPr>
          <w:color w:val="auto"/>
          <w:highlight w:val="yellow"/>
          <w:lang w:val="lt-LT"/>
        </w:rPr>
        <w:t>reikalavim</w:t>
      </w:r>
      <w:r w:rsidR="000231CD">
        <w:rPr>
          <w:color w:val="auto"/>
          <w:highlight w:val="yellow"/>
          <w:lang w:val="lt-LT"/>
        </w:rPr>
        <w:t>ui</w:t>
      </w:r>
      <w:r w:rsidR="00CF3877" w:rsidRPr="00A02EBD">
        <w:rPr>
          <w:color w:val="auto"/>
          <w:highlight w:val="yellow"/>
          <w:lang w:val="lt-LT"/>
        </w:rPr>
        <w:t xml:space="preserve"> </w:t>
      </w:r>
      <w:r w:rsidR="00A176BB" w:rsidRPr="00A02EBD">
        <w:rPr>
          <w:color w:val="auto"/>
          <w:highlight w:val="yellow"/>
          <w:lang w:val="lt-LT"/>
        </w:rPr>
        <w:t>ir</w:t>
      </w:r>
      <w:r w:rsidR="00346EF6" w:rsidRPr="00A02EBD">
        <w:rPr>
          <w:color w:val="auto"/>
          <w:highlight w:val="yellow"/>
          <w:lang w:val="lt-LT"/>
        </w:rPr>
        <w:t xml:space="preserve"> </w:t>
      </w:r>
      <w:r w:rsidR="00941E9B" w:rsidRPr="00A02EBD">
        <w:rPr>
          <w:color w:val="auto"/>
          <w:highlight w:val="yellow"/>
          <w:lang w:val="lt-LT"/>
        </w:rPr>
        <w:t>kvalifikaci</w:t>
      </w:r>
      <w:r w:rsidR="00F2142D" w:rsidRPr="00A02EBD">
        <w:rPr>
          <w:color w:val="auto"/>
          <w:highlight w:val="yellow"/>
          <w:lang w:val="lt-LT"/>
        </w:rPr>
        <w:t>jos</w:t>
      </w:r>
      <w:r w:rsidR="00E43EF4" w:rsidRPr="00A02EBD">
        <w:rPr>
          <w:color w:val="auto"/>
          <w:highlight w:val="yellow"/>
          <w:lang w:val="lt-LT"/>
        </w:rPr>
        <w:t xml:space="preserve"> </w:t>
      </w:r>
      <w:r w:rsidR="00941E9B" w:rsidRPr="00A02EBD">
        <w:rPr>
          <w:color w:val="auto"/>
          <w:highlight w:val="yellow"/>
          <w:lang w:val="lt-LT"/>
        </w:rPr>
        <w:t>reikalavim</w:t>
      </w:r>
      <w:r w:rsidR="000231CD">
        <w:rPr>
          <w:color w:val="auto"/>
          <w:highlight w:val="yellow"/>
          <w:lang w:val="lt-LT"/>
        </w:rPr>
        <w:t>ą</w:t>
      </w:r>
      <w:r w:rsidR="00475367" w:rsidRPr="00A02EBD">
        <w:rPr>
          <w:color w:val="auto"/>
          <w:highlight w:val="yellow"/>
          <w:lang w:val="lt-LT"/>
        </w:rPr>
        <w:t xml:space="preserve"> pagrindžiantys dokumentai</w:t>
      </w:r>
      <w:r w:rsidR="006208ED" w:rsidRPr="00A02EBD">
        <w:rPr>
          <w:color w:val="auto"/>
          <w:highlight w:val="yellow"/>
          <w:lang w:val="lt-LT"/>
        </w:rPr>
        <w:t xml:space="preserve"> (jei </w:t>
      </w:r>
      <w:r w:rsidR="008B46D0" w:rsidRPr="00A02EBD">
        <w:rPr>
          <w:color w:val="auto"/>
          <w:highlight w:val="yellow"/>
          <w:shd w:val="clear" w:color="auto" w:fill="FFFFFF" w:themeFill="background1"/>
          <w:lang w:val="lt-LT"/>
        </w:rPr>
        <w:t>t</w:t>
      </w:r>
      <w:r w:rsidR="000C4546" w:rsidRPr="00A02EBD">
        <w:rPr>
          <w:color w:val="auto"/>
          <w:highlight w:val="yellow"/>
          <w:shd w:val="clear" w:color="auto" w:fill="FFFFFF" w:themeFill="background1"/>
          <w:lang w:val="lt-LT"/>
        </w:rPr>
        <w:t>i</w:t>
      </w:r>
      <w:r w:rsidR="008B4B45" w:rsidRPr="00A02EBD">
        <w:rPr>
          <w:color w:val="auto"/>
          <w:highlight w:val="yellow"/>
          <w:shd w:val="clear" w:color="auto" w:fill="FFFFFF" w:themeFill="background1"/>
          <w:lang w:val="lt-LT"/>
        </w:rPr>
        <w:t>e</w:t>
      </w:r>
      <w:r w:rsidR="00346EF6" w:rsidRPr="00A02EBD">
        <w:rPr>
          <w:color w:val="auto"/>
          <w:highlight w:val="yellow"/>
          <w:shd w:val="clear" w:color="auto" w:fill="FFFFFF" w:themeFill="background1"/>
          <w:lang w:val="lt-LT"/>
        </w:rPr>
        <w:t>kėjas</w:t>
      </w:r>
      <w:r w:rsidR="00346EF6" w:rsidRPr="00A02EBD">
        <w:rPr>
          <w:color w:val="auto"/>
          <w:highlight w:val="yellow"/>
          <w:lang w:val="lt-LT"/>
        </w:rPr>
        <w:t xml:space="preserve"> pageidauja</w:t>
      </w:r>
      <w:r w:rsidR="00637A0A" w:rsidRPr="00A02EBD">
        <w:rPr>
          <w:color w:val="auto"/>
          <w:highlight w:val="yellow"/>
          <w:lang w:val="lt-LT"/>
        </w:rPr>
        <w:t xml:space="preserve"> pateikti iškart</w:t>
      </w:r>
      <w:r w:rsidR="00346EF6" w:rsidRPr="00A02EBD">
        <w:rPr>
          <w:color w:val="auto"/>
          <w:highlight w:val="yellow"/>
          <w:lang w:val="lt-LT"/>
        </w:rPr>
        <w:t>)</w:t>
      </w:r>
      <w:r w:rsidR="00872211" w:rsidRPr="00A02EBD">
        <w:rPr>
          <w:color w:val="auto"/>
          <w:highlight w:val="yellow"/>
          <w:lang w:val="lt-LT"/>
        </w:rPr>
        <w:t>;</w:t>
      </w:r>
    </w:p>
    <w:p w14:paraId="5ACFD860" w14:textId="2F54596C" w:rsidR="00872211" w:rsidRPr="00A02EBD" w:rsidRDefault="00870756" w:rsidP="008B40F7">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3</w:t>
      </w:r>
      <w:r w:rsidRPr="00A02EBD">
        <w:rPr>
          <w:color w:val="auto"/>
          <w:highlight w:val="yellow"/>
          <w:lang w:val="lt-LT"/>
        </w:rPr>
        <w:t xml:space="preserve">. </w:t>
      </w:r>
      <w:r w:rsidR="00872211" w:rsidRPr="00A02EBD">
        <w:rPr>
          <w:color w:val="auto"/>
          <w:highlight w:val="yellow"/>
          <w:lang w:val="lt-LT"/>
        </w:rPr>
        <w:t>įgaliojimas pasirašyti su pasiūlymu susijusius dokumentus, jei juos pasirašė ne pats pasiūlymą pateikęs fizinis asmuo arba pasiūlymą pateikusio juridinio asmens vadovas;</w:t>
      </w:r>
    </w:p>
    <w:p w14:paraId="1DFEDC47" w14:textId="5F361472" w:rsidR="000D41E1" w:rsidRPr="00793F2E" w:rsidRDefault="00870756" w:rsidP="007E170C">
      <w:pPr>
        <w:pStyle w:val="Body2"/>
        <w:tabs>
          <w:tab w:val="left" w:pos="709"/>
        </w:tabs>
        <w:spacing w:after="0"/>
        <w:ind w:firstLine="709"/>
        <w:rPr>
          <w:color w:val="auto"/>
          <w:highlight w:val="yellow"/>
          <w:lang w:val="lt-LT"/>
        </w:rPr>
      </w:pPr>
      <w:r w:rsidRPr="00A02EBD">
        <w:rPr>
          <w:color w:val="auto"/>
          <w:highlight w:val="yellow"/>
          <w:lang w:val="lt-LT"/>
        </w:rPr>
        <w:t>1.1</w:t>
      </w:r>
      <w:r w:rsidR="00F27528" w:rsidRPr="00A02EBD">
        <w:rPr>
          <w:color w:val="auto"/>
          <w:highlight w:val="yellow"/>
          <w:lang w:val="lt-LT"/>
        </w:rPr>
        <w:t>7</w:t>
      </w:r>
      <w:r w:rsidRPr="00A02EBD">
        <w:rPr>
          <w:color w:val="auto"/>
          <w:highlight w:val="yellow"/>
          <w:lang w:val="lt-LT"/>
        </w:rPr>
        <w:t>.</w:t>
      </w:r>
      <w:r w:rsidR="00D421B8" w:rsidRPr="00A02EBD">
        <w:rPr>
          <w:color w:val="auto"/>
          <w:highlight w:val="yellow"/>
          <w:lang w:val="lt-LT"/>
        </w:rPr>
        <w:t>4</w:t>
      </w:r>
      <w:r w:rsidRPr="00A02EBD">
        <w:rPr>
          <w:color w:val="auto"/>
          <w:highlight w:val="yellow"/>
          <w:lang w:val="lt-LT"/>
        </w:rPr>
        <w:t xml:space="preserve">. </w:t>
      </w:r>
      <w:r w:rsidR="00872211" w:rsidRPr="00A02EBD">
        <w:rPr>
          <w:color w:val="auto"/>
          <w:highlight w:val="yellow"/>
          <w:lang w:val="lt-LT"/>
        </w:rPr>
        <w:t>jungtinės veiklos sutartis arba tinkamai patvirtinta jos kopija (kai dalyvauja ūkio subjektų grupė, jungtinės veiklos sutartis turi būti sudaryta iki pasiūlymų pateikimo termino pabaigos)</w:t>
      </w:r>
      <w:r w:rsidR="00A40D02">
        <w:rPr>
          <w:color w:val="auto"/>
          <w:highlight w:val="yellow"/>
          <w:lang w:val="lt-LT"/>
        </w:rPr>
        <w:t>.</w:t>
      </w:r>
      <w:r w:rsidR="000D41E1">
        <w:rPr>
          <w:color w:val="auto"/>
          <w:lang w:val="lt-LT"/>
        </w:rPr>
        <w:t xml:space="preserve"> </w:t>
      </w:r>
    </w:p>
    <w:p w14:paraId="059B52D5" w14:textId="78E77BCD" w:rsidR="005008BC" w:rsidRPr="00F27528" w:rsidRDefault="00C6133B" w:rsidP="00F27528">
      <w:pPr>
        <w:pStyle w:val="Body2"/>
        <w:spacing w:after="0"/>
        <w:ind w:firstLine="709"/>
        <w:rPr>
          <w:lang w:val="lt-LT"/>
        </w:rPr>
      </w:pPr>
      <w:r>
        <w:rPr>
          <w:lang w:val="lt-LT"/>
        </w:rPr>
        <w:t>1.1</w:t>
      </w:r>
      <w:r w:rsidR="00FB43CF">
        <w:rPr>
          <w:lang w:val="lt-LT"/>
        </w:rPr>
        <w:t>8</w:t>
      </w:r>
      <w:r>
        <w:rPr>
          <w:lang w:val="lt-LT"/>
        </w:rPr>
        <w:t xml:space="preserve">. </w:t>
      </w:r>
      <w:r w:rsidR="005008BC" w:rsidRPr="00F27528">
        <w:rPr>
          <w:lang w:val="lt-LT"/>
        </w:rPr>
        <w:t>Perkančioji organizacija šį viešąjį pirkimą atlieka CVP I</w:t>
      </w:r>
      <w:r w:rsidR="009A75F7">
        <w:rPr>
          <w:lang w:val="lt-LT"/>
        </w:rPr>
        <w:t>S</w:t>
      </w:r>
      <w:r w:rsidR="005008BC" w:rsidRPr="00F27528">
        <w:rPr>
          <w:lang w:val="lt-LT"/>
        </w:rPr>
        <w:t>, nes tokių</w:t>
      </w:r>
      <w:r w:rsidR="006C06D1">
        <w:rPr>
          <w:lang w:val="lt-LT"/>
        </w:rPr>
        <w:t xml:space="preserve"> konkrečių</w:t>
      </w:r>
      <w:r w:rsidR="005008BC" w:rsidRPr="00F27528">
        <w:rPr>
          <w:lang w:val="lt-LT"/>
        </w:rPr>
        <w:t xml:space="preserve"> </w:t>
      </w:r>
      <w:r w:rsidR="00791E12">
        <w:rPr>
          <w:lang w:val="lt-LT"/>
        </w:rPr>
        <w:t>paslaugų</w:t>
      </w:r>
      <w:r w:rsidR="005008BC" w:rsidRPr="00F27528">
        <w:rPr>
          <w:lang w:val="lt-LT"/>
        </w:rPr>
        <w:t xml:space="preserve"> Centrinėje perkančiojoje organizacijoje (CPO) nėra. </w:t>
      </w:r>
    </w:p>
    <w:p w14:paraId="6683C350" w14:textId="77777777" w:rsidR="00D0470F" w:rsidRPr="00AE28DE" w:rsidRDefault="00C52B57" w:rsidP="00C52B57">
      <w:pPr>
        <w:pStyle w:val="Body2"/>
        <w:tabs>
          <w:tab w:val="left" w:pos="1519"/>
        </w:tabs>
        <w:rPr>
          <w:lang w:val="lt-LT"/>
        </w:rPr>
      </w:pPr>
      <w:r w:rsidRPr="00AE28DE">
        <w:rPr>
          <w:lang w:val="lt-LT"/>
        </w:rPr>
        <w:tab/>
      </w:r>
    </w:p>
    <w:p w14:paraId="090850AC" w14:textId="3F8A8675" w:rsidR="001D55D4" w:rsidRPr="00AE28DE" w:rsidRDefault="002B77B6">
      <w:pPr>
        <w:pStyle w:val="Heading"/>
        <w:rPr>
          <w:color w:val="auto"/>
        </w:rPr>
      </w:pPr>
      <w:r w:rsidRPr="00AE28DE">
        <w:rPr>
          <w:color w:val="auto"/>
        </w:rPr>
        <w:tab/>
        <w:t>2.</w:t>
      </w:r>
      <w:r w:rsidR="005F4BCC">
        <w:rPr>
          <w:color w:val="auto"/>
        </w:rPr>
        <w:t xml:space="preserve"> </w:t>
      </w:r>
      <w:r w:rsidRPr="00AE28DE">
        <w:rPr>
          <w:color w:val="auto"/>
        </w:rPr>
        <w:t>PIRKIMO OBJEKTAS</w:t>
      </w:r>
    </w:p>
    <w:p w14:paraId="1F0B9C78" w14:textId="77777777" w:rsidR="001D55D4" w:rsidRPr="00AE28DE" w:rsidRDefault="001D55D4">
      <w:pPr>
        <w:pStyle w:val="Body2"/>
        <w:rPr>
          <w:lang w:val="lt-LT"/>
        </w:rPr>
      </w:pPr>
    </w:p>
    <w:p w14:paraId="45D89BEC" w14:textId="546B622E" w:rsidR="00192967" w:rsidRPr="00ED6500" w:rsidRDefault="00F25109" w:rsidP="00D818A5">
      <w:pPr>
        <w:pStyle w:val="Body2"/>
        <w:tabs>
          <w:tab w:val="left" w:pos="709"/>
        </w:tabs>
        <w:spacing w:after="0"/>
        <w:ind w:firstLine="709"/>
        <w:rPr>
          <w:lang w:val="lt-LT"/>
        </w:rPr>
      </w:pPr>
      <w:r w:rsidRPr="00ED6500">
        <w:rPr>
          <w:color w:val="auto"/>
          <w:highlight w:val="yellow"/>
          <w:lang w:val="lt-LT"/>
        </w:rPr>
        <w:t>2.1.</w:t>
      </w:r>
      <w:r w:rsidR="00D818A5" w:rsidRPr="00ED6500">
        <w:rPr>
          <w:color w:val="auto"/>
          <w:highlight w:val="yellow"/>
          <w:lang w:val="lt-LT"/>
        </w:rPr>
        <w:t xml:space="preserve"> </w:t>
      </w:r>
      <w:r w:rsidRPr="00ED6500">
        <w:rPr>
          <w:color w:val="auto"/>
          <w:highlight w:val="yellow"/>
          <w:lang w:val="lt-LT"/>
        </w:rPr>
        <w:t xml:space="preserve">Pirkimo objektas yra </w:t>
      </w:r>
      <w:r w:rsidR="00DF4D5A" w:rsidRPr="00DF4D5A">
        <w:rPr>
          <w:color w:val="auto"/>
          <w:highlight w:val="yellow"/>
          <w:lang w:val="lt-LT"/>
        </w:rPr>
        <w:t>Radviliškio, Pakruojo, Kelmės ir Akmenės rajonų savivaldybių didelių gabaritų atliekų surinkimo aikštelių atrankos dėl poveikio aplinkai vertinimo ir poveikio visuomenės sveikatai vertinimo dokumentų parengimo</w:t>
      </w:r>
      <w:r w:rsidR="00E336F5">
        <w:rPr>
          <w:color w:val="auto"/>
          <w:highlight w:val="yellow"/>
          <w:lang w:val="lt-LT"/>
        </w:rPr>
        <w:t xml:space="preserve"> paslaugos</w:t>
      </w:r>
      <w:r w:rsidR="00192967" w:rsidRPr="00DF4D5A">
        <w:rPr>
          <w:highlight w:val="yellow"/>
          <w:lang w:val="lt-LT"/>
        </w:rPr>
        <w:t>.</w:t>
      </w:r>
      <w:r w:rsidR="00192967" w:rsidRPr="00ED6500">
        <w:rPr>
          <w:lang w:val="lt-LT"/>
        </w:rPr>
        <w:t xml:space="preserve"> </w:t>
      </w:r>
    </w:p>
    <w:p w14:paraId="0C2B922C" w14:textId="17B57A18" w:rsidR="00F25109" w:rsidRPr="00ED6500" w:rsidRDefault="00F25109" w:rsidP="00D818A5">
      <w:pPr>
        <w:pStyle w:val="Body2"/>
        <w:tabs>
          <w:tab w:val="left" w:pos="709"/>
          <w:tab w:val="left" w:pos="1134"/>
        </w:tabs>
        <w:spacing w:after="0"/>
        <w:ind w:firstLine="709"/>
        <w:rPr>
          <w:color w:val="auto"/>
          <w:lang w:val="lt-LT"/>
        </w:rPr>
      </w:pPr>
      <w:r w:rsidRPr="00ED6500">
        <w:rPr>
          <w:color w:val="auto"/>
          <w:lang w:val="lt-LT"/>
        </w:rPr>
        <w:t xml:space="preserve">2.2. Pirkimo objektas skaidomas į </w:t>
      </w:r>
      <w:r w:rsidR="00CC5FDA">
        <w:rPr>
          <w:color w:val="auto"/>
          <w:lang w:val="lt-LT"/>
        </w:rPr>
        <w:t xml:space="preserve">4 </w:t>
      </w:r>
      <w:r w:rsidR="00DB265B" w:rsidRPr="00ED6500">
        <w:rPr>
          <w:color w:val="auto"/>
          <w:lang w:val="lt-LT"/>
        </w:rPr>
        <w:t>atskiras</w:t>
      </w:r>
      <w:r w:rsidR="00192967" w:rsidRPr="00ED6500">
        <w:rPr>
          <w:color w:val="auto"/>
          <w:lang w:val="lt-LT"/>
        </w:rPr>
        <w:t xml:space="preserve"> </w:t>
      </w:r>
      <w:r w:rsidRPr="00ED6500">
        <w:rPr>
          <w:color w:val="auto"/>
          <w:lang w:val="lt-LT"/>
        </w:rPr>
        <w:t>pirkimo dalis</w:t>
      </w:r>
      <w:r w:rsidR="008357DB" w:rsidRPr="00ED6500">
        <w:rPr>
          <w:color w:val="auto"/>
          <w:lang w:val="lt-LT"/>
        </w:rPr>
        <w:t>.</w:t>
      </w:r>
      <w:r w:rsidR="00CC5FDA">
        <w:rPr>
          <w:color w:val="auto"/>
          <w:lang w:val="lt-LT"/>
        </w:rPr>
        <w:t xml:space="preserve"> Perkančioji organizacija sudarys atskiras sutartis dėl pirkimo dalių, dėl kurių laimėtoju nustatytas tas pats tiekėjas.</w:t>
      </w:r>
    </w:p>
    <w:p w14:paraId="7E959316" w14:textId="3877A821" w:rsidR="00D87B80" w:rsidRPr="000906A1" w:rsidRDefault="00D87B80" w:rsidP="00D87B80">
      <w:pPr>
        <w:pStyle w:val="Tvarkospapunktis"/>
        <w:tabs>
          <w:tab w:val="left" w:pos="284"/>
          <w:tab w:val="left" w:pos="851"/>
        </w:tabs>
        <w:ind w:firstLine="709"/>
        <w:rPr>
          <w:sz w:val="22"/>
          <w:szCs w:val="22"/>
        </w:rPr>
      </w:pPr>
      <w:r w:rsidRPr="000906A1">
        <w:rPr>
          <w:rStyle w:val="Numatytasispastraiposriftas9"/>
          <w:rFonts w:eastAsia="SimSun"/>
          <w:b/>
          <w:bCs/>
          <w:sz w:val="22"/>
          <w:szCs w:val="22"/>
          <w:u w:val="single"/>
        </w:rPr>
        <w:t>I dalis.</w:t>
      </w:r>
      <w:r w:rsidRPr="000906A1">
        <w:rPr>
          <w:sz w:val="22"/>
          <w:szCs w:val="22"/>
        </w:rPr>
        <w:t xml:space="preserve"> </w:t>
      </w:r>
      <w:r w:rsidRPr="0043338B">
        <w:rPr>
          <w:sz w:val="22"/>
          <w:szCs w:val="22"/>
        </w:rPr>
        <w:t xml:space="preserve">Radviliškio r. sav. didelių gabaritų atliekų surinkimo aikštelės atrankos dėl poveikio aplinkai vertinimo ir poveikio visuomenės sveikatai vertinimo dokumentų parengimo </w:t>
      </w:r>
      <w:r w:rsidR="000231CD">
        <w:rPr>
          <w:sz w:val="22"/>
          <w:szCs w:val="22"/>
        </w:rPr>
        <w:t>paslaugos;</w:t>
      </w:r>
    </w:p>
    <w:p w14:paraId="4B38AC60" w14:textId="5CD12155" w:rsidR="00D87B80" w:rsidRDefault="00D87B80" w:rsidP="00D87B80">
      <w:pPr>
        <w:pStyle w:val="Tvarkospapunktis"/>
        <w:tabs>
          <w:tab w:val="left" w:pos="284"/>
          <w:tab w:val="left" w:pos="851"/>
        </w:tabs>
        <w:ind w:firstLine="709"/>
        <w:rPr>
          <w:sz w:val="22"/>
          <w:szCs w:val="22"/>
        </w:rPr>
      </w:pPr>
      <w:r w:rsidRPr="000906A1">
        <w:rPr>
          <w:rStyle w:val="Numatytasispastraiposriftas9"/>
          <w:rFonts w:eastAsia="SimSun"/>
          <w:b/>
          <w:bCs/>
          <w:sz w:val="22"/>
          <w:szCs w:val="22"/>
          <w:u w:val="single"/>
        </w:rPr>
        <w:t>II dalis.</w:t>
      </w:r>
      <w:r w:rsidRPr="00D87B80">
        <w:rPr>
          <w:rStyle w:val="Numatytasispastraiposriftas9"/>
          <w:rFonts w:eastAsia="SimSun"/>
          <w:b/>
          <w:bCs/>
          <w:sz w:val="22"/>
          <w:szCs w:val="22"/>
        </w:rPr>
        <w:t xml:space="preserve"> </w:t>
      </w:r>
      <w:r w:rsidRPr="0043338B">
        <w:rPr>
          <w:sz w:val="22"/>
          <w:szCs w:val="22"/>
        </w:rPr>
        <w:t xml:space="preserve">Pakruojo r. sav. didelių gabaritų atliekų surinkimo aikštelės atrankos dėl poveikio aplinkai vertinimo ir poveikio visuomenės sveikatai vertinimo dokumentų parengimo </w:t>
      </w:r>
      <w:r w:rsidR="000231CD">
        <w:rPr>
          <w:sz w:val="22"/>
          <w:szCs w:val="22"/>
        </w:rPr>
        <w:t>paslaugos;</w:t>
      </w:r>
    </w:p>
    <w:p w14:paraId="5839C29A" w14:textId="2544C023" w:rsidR="00D87B80" w:rsidRDefault="00D87B80" w:rsidP="00D87B80">
      <w:pPr>
        <w:pStyle w:val="Tvarkospapunktis"/>
        <w:tabs>
          <w:tab w:val="left" w:pos="284"/>
          <w:tab w:val="left" w:pos="851"/>
        </w:tabs>
        <w:ind w:firstLine="709"/>
        <w:rPr>
          <w:sz w:val="22"/>
          <w:szCs w:val="22"/>
        </w:rPr>
      </w:pPr>
      <w:r w:rsidRPr="004A7740">
        <w:rPr>
          <w:b/>
          <w:bCs/>
          <w:sz w:val="22"/>
          <w:szCs w:val="22"/>
          <w:u w:val="single"/>
        </w:rPr>
        <w:t>III dalis.</w:t>
      </w:r>
      <w:r>
        <w:rPr>
          <w:sz w:val="22"/>
          <w:szCs w:val="22"/>
        </w:rPr>
        <w:t xml:space="preserve"> </w:t>
      </w:r>
      <w:r w:rsidRPr="0043338B">
        <w:rPr>
          <w:sz w:val="22"/>
          <w:szCs w:val="22"/>
        </w:rPr>
        <w:t xml:space="preserve">Kelmės r. sav. didelių gabaritų atliekų surinkimo aikštelės atrankos dėl poveikio aplinkai vertinimo ir poveikio visuomenės sveikatai vertinimo dokumentų parengimo </w:t>
      </w:r>
      <w:r w:rsidR="000231CD">
        <w:rPr>
          <w:sz w:val="22"/>
          <w:szCs w:val="22"/>
        </w:rPr>
        <w:t>paslaugos;</w:t>
      </w:r>
    </w:p>
    <w:p w14:paraId="3AEB8515" w14:textId="6B2ED61D" w:rsidR="00D87B80" w:rsidRPr="000906A1" w:rsidRDefault="00D87B80" w:rsidP="00D87B80">
      <w:pPr>
        <w:pStyle w:val="Tvarkospapunktis"/>
        <w:tabs>
          <w:tab w:val="left" w:pos="284"/>
          <w:tab w:val="left" w:pos="851"/>
        </w:tabs>
        <w:ind w:firstLine="709"/>
        <w:rPr>
          <w:sz w:val="22"/>
          <w:szCs w:val="22"/>
        </w:rPr>
      </w:pPr>
      <w:r w:rsidRPr="004A7740">
        <w:rPr>
          <w:b/>
          <w:bCs/>
          <w:sz w:val="22"/>
          <w:szCs w:val="22"/>
          <w:u w:val="single"/>
        </w:rPr>
        <w:t>IV dalis.</w:t>
      </w:r>
      <w:r>
        <w:rPr>
          <w:sz w:val="22"/>
          <w:szCs w:val="22"/>
        </w:rPr>
        <w:t xml:space="preserve"> </w:t>
      </w:r>
      <w:r w:rsidRPr="0043338B">
        <w:rPr>
          <w:sz w:val="22"/>
          <w:szCs w:val="22"/>
        </w:rPr>
        <w:t xml:space="preserve">Akmenės r. sav. didelių gabaritų atliekų surinkimo aikštelės atrankos dėl poveikio aplinkai vertinimo ir poveikio visuomenės sveikatai vertinimo dokumentų parengimo </w:t>
      </w:r>
      <w:r w:rsidR="000231CD">
        <w:rPr>
          <w:sz w:val="22"/>
          <w:szCs w:val="22"/>
        </w:rPr>
        <w:t>paslaugos.</w:t>
      </w:r>
    </w:p>
    <w:p w14:paraId="6B46570C" w14:textId="395CCBE2" w:rsidR="00154B35" w:rsidRPr="00ED6500" w:rsidRDefault="008357DB" w:rsidP="00154B35">
      <w:pPr>
        <w:pStyle w:val="Body2"/>
        <w:tabs>
          <w:tab w:val="left" w:pos="709"/>
        </w:tabs>
        <w:spacing w:after="0"/>
        <w:ind w:firstLine="709"/>
        <w:rPr>
          <w:b/>
          <w:color w:val="auto"/>
          <w:lang w:val="lt-LT"/>
        </w:rPr>
      </w:pPr>
      <w:r w:rsidRPr="00ED6500">
        <w:rPr>
          <w:lang w:val="lt-LT"/>
        </w:rPr>
        <w:t xml:space="preserve">2.3. </w:t>
      </w:r>
      <w:r w:rsidR="00154B35" w:rsidRPr="00ED6500">
        <w:rPr>
          <w:lang w:val="lt-LT"/>
        </w:rPr>
        <w:t xml:space="preserve">Pasiūlymas turi būti pateiktas visai </w:t>
      </w:r>
      <w:r w:rsidR="003A272A">
        <w:rPr>
          <w:lang w:val="lt-LT"/>
        </w:rPr>
        <w:t xml:space="preserve">tos pirkimo dalies </w:t>
      </w:r>
      <w:r w:rsidR="00154B35" w:rsidRPr="00ED6500">
        <w:rPr>
          <w:lang w:val="lt-LT"/>
        </w:rPr>
        <w:t>nurodytai apimčiai, neskaidant smulkiau.</w:t>
      </w:r>
    </w:p>
    <w:p w14:paraId="4033884D" w14:textId="269293EA"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t xml:space="preserve">2.4. Reikalavimai, terminai nurodyti konkurso sąlygų 1 priede „Techninė specifikacija“ ir 3 priede „Viešojo pirkimo </w:t>
      </w:r>
      <w:r w:rsidR="001D1292" w:rsidRPr="00ED6500">
        <w:rPr>
          <w:rFonts w:cs="Arial Unicode MS"/>
          <w:sz w:val="22"/>
          <w:szCs w:val="22"/>
          <w:lang w:val="lt-LT" w:eastAsia="lt-LT"/>
        </w:rPr>
        <w:t>–</w:t>
      </w:r>
      <w:r w:rsidRPr="00ED6500">
        <w:rPr>
          <w:rFonts w:cs="Arial Unicode MS"/>
          <w:sz w:val="22"/>
          <w:szCs w:val="22"/>
          <w:lang w:val="lt-LT" w:eastAsia="lt-LT"/>
        </w:rPr>
        <w:t xml:space="preserve"> pardavimo sutartis“.</w:t>
      </w:r>
    </w:p>
    <w:p w14:paraId="1400D46E" w14:textId="0294F75D"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highlight w:val="yellow"/>
          <w:lang w:val="lt-LT" w:eastAsia="lt-LT"/>
        </w:rPr>
        <w:t>2.5. Sutartis</w:t>
      </w:r>
      <w:r w:rsidR="00CB611E" w:rsidRPr="00ED6500">
        <w:rPr>
          <w:rFonts w:cs="Arial Unicode MS"/>
          <w:sz w:val="22"/>
          <w:szCs w:val="22"/>
          <w:highlight w:val="yellow"/>
          <w:lang w:val="lt-LT" w:eastAsia="lt-LT"/>
        </w:rPr>
        <w:t xml:space="preserve"> </w:t>
      </w:r>
      <w:r w:rsidRPr="00ED6500">
        <w:rPr>
          <w:rFonts w:cs="Arial Unicode MS"/>
          <w:sz w:val="22"/>
          <w:szCs w:val="22"/>
          <w:highlight w:val="yellow"/>
          <w:lang w:val="lt-LT" w:eastAsia="lt-LT"/>
        </w:rPr>
        <w:t xml:space="preserve">sudaroma </w:t>
      </w:r>
      <w:r w:rsidR="001C6DD4">
        <w:rPr>
          <w:rFonts w:cs="Arial Unicode MS"/>
          <w:sz w:val="22"/>
          <w:szCs w:val="22"/>
          <w:highlight w:val="yellow"/>
          <w:lang w:val="lt-LT" w:eastAsia="lt-LT"/>
        </w:rPr>
        <w:t>24</w:t>
      </w:r>
      <w:r w:rsidRPr="00ED6500">
        <w:rPr>
          <w:rFonts w:cs="Arial Unicode MS"/>
          <w:sz w:val="22"/>
          <w:szCs w:val="22"/>
          <w:highlight w:val="yellow"/>
          <w:lang w:val="lt-LT" w:eastAsia="lt-LT"/>
        </w:rPr>
        <w:t xml:space="preserve"> (</w:t>
      </w:r>
      <w:r w:rsidR="001C6DD4">
        <w:rPr>
          <w:rFonts w:cs="Arial Unicode MS"/>
          <w:sz w:val="22"/>
          <w:szCs w:val="22"/>
          <w:highlight w:val="yellow"/>
          <w:lang w:val="lt-LT" w:eastAsia="lt-LT"/>
        </w:rPr>
        <w:t>dvidešimt keturių</w:t>
      </w:r>
      <w:r w:rsidRPr="00ED6500">
        <w:rPr>
          <w:rFonts w:cs="Arial Unicode MS"/>
          <w:sz w:val="22"/>
          <w:szCs w:val="22"/>
          <w:highlight w:val="yellow"/>
          <w:lang w:val="lt-LT" w:eastAsia="lt-LT"/>
        </w:rPr>
        <w:t>) mėnesių laikotarpiui</w:t>
      </w:r>
      <w:r w:rsidR="00460628" w:rsidRPr="00ED6500">
        <w:rPr>
          <w:rFonts w:cs="Arial Unicode MS"/>
          <w:sz w:val="22"/>
          <w:szCs w:val="22"/>
          <w:highlight w:val="yellow"/>
          <w:lang w:val="lt-LT" w:eastAsia="lt-LT"/>
        </w:rPr>
        <w:t xml:space="preserve">, </w:t>
      </w:r>
      <w:r w:rsidR="00D967A7" w:rsidRPr="00ED6500">
        <w:rPr>
          <w:rFonts w:cs="Arial Unicode MS"/>
          <w:sz w:val="22"/>
          <w:szCs w:val="22"/>
          <w:highlight w:val="yellow"/>
          <w:lang w:val="lt-LT" w:eastAsia="lt-LT"/>
        </w:rPr>
        <w:t xml:space="preserve">iš kurių </w:t>
      </w:r>
      <w:r w:rsidR="00735D2E" w:rsidRPr="00ED6500">
        <w:rPr>
          <w:rFonts w:cs="Arial Unicode MS"/>
          <w:sz w:val="22"/>
          <w:szCs w:val="22"/>
          <w:highlight w:val="yellow"/>
          <w:lang w:val="lt-LT" w:eastAsia="lt-LT"/>
        </w:rPr>
        <w:t>1</w:t>
      </w:r>
      <w:r w:rsidR="00460628" w:rsidRPr="00ED6500">
        <w:rPr>
          <w:rFonts w:cs="Arial Unicode MS"/>
          <w:sz w:val="22"/>
          <w:szCs w:val="22"/>
          <w:highlight w:val="yellow"/>
          <w:lang w:val="lt-LT" w:eastAsia="lt-LT"/>
        </w:rPr>
        <w:t xml:space="preserve"> (</w:t>
      </w:r>
      <w:r w:rsidR="001C6DD4">
        <w:rPr>
          <w:rFonts w:cs="Arial Unicode MS"/>
          <w:sz w:val="22"/>
          <w:szCs w:val="22"/>
          <w:highlight w:val="yellow"/>
          <w:lang w:val="lt-LT" w:eastAsia="lt-LT"/>
        </w:rPr>
        <w:t>vienas</w:t>
      </w:r>
      <w:r w:rsidR="00460628" w:rsidRPr="00ED6500">
        <w:rPr>
          <w:rFonts w:cs="Arial Unicode MS"/>
          <w:sz w:val="22"/>
          <w:szCs w:val="22"/>
          <w:highlight w:val="yellow"/>
          <w:lang w:val="lt-LT" w:eastAsia="lt-LT"/>
        </w:rPr>
        <w:t>) mėn</w:t>
      </w:r>
      <w:r w:rsidR="001C6DD4">
        <w:rPr>
          <w:rFonts w:cs="Arial Unicode MS"/>
          <w:sz w:val="22"/>
          <w:szCs w:val="22"/>
          <w:highlight w:val="yellow"/>
          <w:lang w:val="lt-LT" w:eastAsia="lt-LT"/>
        </w:rPr>
        <w:t>uo</w:t>
      </w:r>
      <w:r w:rsidR="00460628" w:rsidRPr="00ED6500">
        <w:rPr>
          <w:rFonts w:cs="Arial Unicode MS"/>
          <w:sz w:val="22"/>
          <w:szCs w:val="22"/>
          <w:highlight w:val="yellow"/>
          <w:lang w:val="lt-LT" w:eastAsia="lt-LT"/>
        </w:rPr>
        <w:t xml:space="preserve"> </w:t>
      </w:r>
      <w:r w:rsidR="009021E3" w:rsidRPr="00ED6500">
        <w:rPr>
          <w:rFonts w:cs="Arial Unicode MS"/>
          <w:sz w:val="22"/>
          <w:szCs w:val="22"/>
          <w:highlight w:val="yellow"/>
          <w:lang w:val="lt-LT" w:eastAsia="lt-LT"/>
        </w:rPr>
        <w:t xml:space="preserve">(paskutinis) </w:t>
      </w:r>
      <w:r w:rsidR="00460628" w:rsidRPr="00ED6500">
        <w:rPr>
          <w:rFonts w:cs="Arial Unicode MS"/>
          <w:sz w:val="22"/>
          <w:szCs w:val="22"/>
          <w:highlight w:val="yellow"/>
          <w:lang w:val="lt-LT" w:eastAsia="lt-LT"/>
        </w:rPr>
        <w:t>skirt</w:t>
      </w:r>
      <w:r w:rsidR="00EE2271" w:rsidRPr="00ED6500">
        <w:rPr>
          <w:rFonts w:cs="Arial Unicode MS"/>
          <w:sz w:val="22"/>
          <w:szCs w:val="22"/>
          <w:highlight w:val="yellow"/>
          <w:lang w:val="lt-LT" w:eastAsia="lt-LT"/>
        </w:rPr>
        <w:t>a</w:t>
      </w:r>
      <w:r w:rsidR="001C6DD4">
        <w:rPr>
          <w:rFonts w:cs="Arial Unicode MS"/>
          <w:sz w:val="22"/>
          <w:szCs w:val="22"/>
          <w:highlight w:val="yellow"/>
          <w:lang w:val="lt-LT" w:eastAsia="lt-LT"/>
        </w:rPr>
        <w:t>s</w:t>
      </w:r>
      <w:r w:rsidR="00460628" w:rsidRPr="00ED6500">
        <w:rPr>
          <w:rFonts w:cs="Arial Unicode MS"/>
          <w:sz w:val="22"/>
          <w:szCs w:val="22"/>
          <w:highlight w:val="yellow"/>
          <w:lang w:val="lt-LT" w:eastAsia="lt-LT"/>
        </w:rPr>
        <w:t xml:space="preserve"> galutiniam atsiskaitymui</w:t>
      </w:r>
      <w:r w:rsidRPr="00ED6500">
        <w:rPr>
          <w:rFonts w:cs="Arial Unicode MS"/>
          <w:sz w:val="22"/>
          <w:szCs w:val="22"/>
          <w:highlight w:val="yellow"/>
          <w:lang w:val="lt-LT" w:eastAsia="lt-LT"/>
        </w:rPr>
        <w:t>.</w:t>
      </w:r>
    </w:p>
    <w:p w14:paraId="7EE24D5C" w14:textId="382782C7" w:rsidR="008357DB" w:rsidRPr="00ED6500" w:rsidRDefault="008357DB" w:rsidP="008357DB">
      <w:pPr>
        <w:shd w:val="clear" w:color="auto" w:fill="FFFFFF" w:themeFill="background1"/>
        <w:tabs>
          <w:tab w:val="left" w:pos="709"/>
        </w:tabs>
        <w:ind w:firstLine="720"/>
        <w:jc w:val="both"/>
        <w:rPr>
          <w:rFonts w:cs="Arial Unicode MS"/>
          <w:sz w:val="22"/>
          <w:szCs w:val="22"/>
          <w:lang w:val="lt-LT" w:eastAsia="lt-LT"/>
        </w:rPr>
      </w:pPr>
      <w:r w:rsidRPr="00ED6500">
        <w:rPr>
          <w:rFonts w:cs="Arial Unicode MS"/>
          <w:sz w:val="22"/>
          <w:szCs w:val="22"/>
          <w:lang w:val="lt-LT" w:eastAsia="lt-LT"/>
        </w:rPr>
        <w:lastRenderedPageBreak/>
        <w:t xml:space="preserve">2.6. </w:t>
      </w:r>
      <w:r w:rsidR="001F5786" w:rsidRPr="001F5786">
        <w:rPr>
          <w:rFonts w:cs="Arial Unicode MS"/>
          <w:sz w:val="22"/>
          <w:szCs w:val="22"/>
          <w:lang w:val="lt-LT" w:eastAsia="lt-LT"/>
        </w:rPr>
        <w:t xml:space="preserve">Tiekėjai </w:t>
      </w:r>
      <w:r w:rsidR="005D0396">
        <w:rPr>
          <w:rFonts w:cs="Arial Unicode MS"/>
          <w:sz w:val="22"/>
          <w:szCs w:val="22"/>
          <w:lang w:val="lt-LT" w:eastAsia="lt-LT"/>
        </w:rPr>
        <w:t xml:space="preserve">kiekvienai pirkimo daliai </w:t>
      </w:r>
      <w:r w:rsidR="001F5786" w:rsidRPr="001F5786">
        <w:rPr>
          <w:rFonts w:cs="Arial Unicode MS"/>
          <w:sz w:val="22"/>
          <w:szCs w:val="22"/>
          <w:lang w:val="lt-LT" w:eastAsia="lt-LT"/>
        </w:rPr>
        <w:t xml:space="preserve">gali pateikti tik </w:t>
      </w:r>
      <w:r w:rsidR="005D0396">
        <w:rPr>
          <w:rFonts w:cs="Arial Unicode MS"/>
          <w:sz w:val="22"/>
          <w:szCs w:val="22"/>
          <w:lang w:val="lt-LT" w:eastAsia="lt-LT"/>
        </w:rPr>
        <w:t xml:space="preserve">po </w:t>
      </w:r>
      <w:r w:rsidR="001F5786" w:rsidRPr="001F5786">
        <w:rPr>
          <w:rFonts w:cs="Arial Unicode MS"/>
          <w:sz w:val="22"/>
          <w:szCs w:val="22"/>
          <w:lang w:val="lt-LT" w:eastAsia="lt-LT"/>
        </w:rPr>
        <w:t xml:space="preserve">vieną pasiūlymą – alternatyvūs </w:t>
      </w:r>
      <w:r w:rsidR="00E90E10">
        <w:rPr>
          <w:rFonts w:cs="Arial Unicode MS"/>
          <w:sz w:val="22"/>
          <w:szCs w:val="22"/>
          <w:lang w:val="lt-LT" w:eastAsia="lt-LT"/>
        </w:rPr>
        <w:t>pasiūlymai</w:t>
      </w:r>
      <w:r w:rsidR="001F5786" w:rsidRPr="001F5786">
        <w:rPr>
          <w:rFonts w:cs="Arial Unicode MS"/>
          <w:sz w:val="22"/>
          <w:szCs w:val="22"/>
          <w:lang w:val="lt-LT" w:eastAsia="lt-LT"/>
        </w:rPr>
        <w:t xml:space="preserve"> nevertinami.</w:t>
      </w:r>
      <w:r w:rsidR="001F5786">
        <w:rPr>
          <w:rFonts w:cs="Arial Unicode MS"/>
          <w:sz w:val="22"/>
          <w:szCs w:val="22"/>
          <w:lang w:val="lt-LT" w:eastAsia="lt-LT"/>
        </w:rPr>
        <w:t xml:space="preserve"> </w:t>
      </w:r>
      <w:r w:rsidRPr="00ED6500">
        <w:rPr>
          <w:rFonts w:cs="Arial Unicode MS"/>
          <w:sz w:val="22"/>
          <w:szCs w:val="22"/>
          <w:lang w:val="lt-LT" w:eastAsia="lt-LT"/>
        </w:rPr>
        <w:t>Alternatyvūs pasiūlymai – tai tokie pasiūlymai, kuriuose siūlomos kitokios pirkimo objekto charakteristikos ir (ar) būsimos pirkimo sutarties sąlygos.</w:t>
      </w:r>
    </w:p>
    <w:p w14:paraId="4ABEB49D" w14:textId="77777777" w:rsidR="008357DB" w:rsidRPr="00ED6500" w:rsidRDefault="008357DB" w:rsidP="006829F8">
      <w:pPr>
        <w:shd w:val="clear" w:color="auto" w:fill="FFFFFF" w:themeFill="background1"/>
        <w:tabs>
          <w:tab w:val="left" w:pos="709"/>
        </w:tabs>
        <w:ind w:firstLine="720"/>
        <w:jc w:val="both"/>
        <w:rPr>
          <w:sz w:val="22"/>
          <w:szCs w:val="22"/>
          <w:lang w:val="lt-LT" w:eastAsia="lt-LT"/>
        </w:rPr>
      </w:pPr>
      <w:r w:rsidRPr="00ED6500">
        <w:rPr>
          <w:rFonts w:cs="Arial Unicode MS"/>
          <w:sz w:val="22"/>
          <w:szCs w:val="22"/>
          <w:lang w:val="lt-LT" w:eastAsia="lt-LT"/>
        </w:rPr>
        <w:t xml:space="preserve">2.7. Perkančioji organizacija nėra Lietuvos Respublikos viešojo administravimo įstatyme nustatytas </w:t>
      </w:r>
      <w:r w:rsidRPr="00ED6500">
        <w:rPr>
          <w:sz w:val="22"/>
          <w:szCs w:val="22"/>
          <w:lang w:val="lt-LT" w:eastAsia="lt-LT"/>
        </w:rPr>
        <w:t>Lietuvos Respublikos centrinio valstybinio administravimo subjektas (veiklos teritorija nėra visa valstybės teritorija), todėl energijos vartojimo efektyvumo reikalavimai jai netaikomi.</w:t>
      </w:r>
    </w:p>
    <w:p w14:paraId="159C81F3" w14:textId="77777777" w:rsidR="00D20F10" w:rsidRPr="00ED6500" w:rsidRDefault="008357DB" w:rsidP="00D20F10">
      <w:pPr>
        <w:shd w:val="clear" w:color="auto" w:fill="FFFFFF" w:themeFill="background1"/>
        <w:tabs>
          <w:tab w:val="left" w:pos="709"/>
        </w:tabs>
        <w:ind w:firstLine="720"/>
        <w:jc w:val="both"/>
        <w:rPr>
          <w:sz w:val="22"/>
          <w:szCs w:val="22"/>
          <w:lang w:val="lt-LT" w:eastAsia="lt-LT"/>
        </w:rPr>
      </w:pPr>
      <w:r w:rsidRPr="00ED6500">
        <w:rPr>
          <w:sz w:val="22"/>
          <w:szCs w:val="22"/>
          <w:lang w:val="lt-LT" w:eastAsia="lt-LT"/>
        </w:rPr>
        <w:t xml:space="preserve">2.8. Perkančioji organizacija nereikalauja, kad esmines užduotis atliktų pats pasiūlymą pateikęs </w:t>
      </w:r>
      <w:r w:rsidR="0051796F" w:rsidRPr="00ED6500">
        <w:rPr>
          <w:sz w:val="22"/>
          <w:szCs w:val="22"/>
          <w:lang w:val="lt-LT" w:eastAsia="lt-LT"/>
        </w:rPr>
        <w:t>tiekėjas</w:t>
      </w:r>
      <w:r w:rsidRPr="00ED6500">
        <w:rPr>
          <w:sz w:val="22"/>
          <w:szCs w:val="22"/>
          <w:lang w:val="lt-LT" w:eastAsia="lt-LT"/>
        </w:rPr>
        <w:t xml:space="preserve">, o jeigu pasiūlymą pateikė </w:t>
      </w:r>
      <w:r w:rsidR="00C91840" w:rsidRPr="00ED6500">
        <w:rPr>
          <w:sz w:val="22"/>
          <w:szCs w:val="22"/>
          <w:lang w:val="lt-LT" w:eastAsia="lt-LT"/>
        </w:rPr>
        <w:t>tiekėjų</w:t>
      </w:r>
      <w:r w:rsidRPr="00ED6500">
        <w:rPr>
          <w:sz w:val="22"/>
          <w:szCs w:val="22"/>
          <w:lang w:val="lt-LT" w:eastAsia="lt-LT"/>
        </w:rPr>
        <w:t xml:space="preserve"> grupė – tos grupės partneris.</w:t>
      </w:r>
    </w:p>
    <w:p w14:paraId="5C23F176" w14:textId="77777777" w:rsidR="00D20F10" w:rsidRPr="00ED6500" w:rsidRDefault="00D20F10" w:rsidP="00D20F10">
      <w:pPr>
        <w:shd w:val="clear" w:color="auto" w:fill="FFFFFF" w:themeFill="background1"/>
        <w:tabs>
          <w:tab w:val="left" w:pos="709"/>
        </w:tabs>
        <w:ind w:firstLine="709"/>
        <w:jc w:val="both"/>
        <w:rPr>
          <w:sz w:val="22"/>
          <w:szCs w:val="22"/>
          <w:lang w:val="lt-LT" w:eastAsia="lt-LT"/>
        </w:rPr>
      </w:pPr>
      <w:r w:rsidRPr="00ED6500">
        <w:rPr>
          <w:sz w:val="22"/>
          <w:szCs w:val="22"/>
        </w:rPr>
        <w:t xml:space="preserve">2.9. </w:t>
      </w:r>
      <w:r w:rsidR="00270724" w:rsidRPr="00ED6500">
        <w:rPr>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w:t>
      </w:r>
      <w:proofErr w:type="gramStart"/>
      <w:r w:rsidR="00270724" w:rsidRPr="00ED6500">
        <w:rPr>
          <w:sz w:val="22"/>
          <w:szCs w:val="22"/>
        </w:rPr>
        <w:t>lygiavertis“</w:t>
      </w:r>
      <w:proofErr w:type="gramEnd"/>
      <w:r w:rsidR="00270724" w:rsidRPr="00ED6500">
        <w:rPr>
          <w:sz w:val="22"/>
          <w:szCs w:val="22"/>
        </w:rPr>
        <w:t xml:space="preserve">. </w:t>
      </w:r>
    </w:p>
    <w:p w14:paraId="1F6FED03" w14:textId="1D9518AB" w:rsidR="00270724" w:rsidRPr="00ED6500" w:rsidRDefault="00D20F10" w:rsidP="00D20F10">
      <w:pPr>
        <w:shd w:val="clear" w:color="auto" w:fill="FFFFFF" w:themeFill="background1"/>
        <w:tabs>
          <w:tab w:val="left" w:pos="709"/>
        </w:tabs>
        <w:ind w:firstLine="709"/>
        <w:jc w:val="both"/>
        <w:rPr>
          <w:sz w:val="22"/>
          <w:szCs w:val="22"/>
          <w:lang w:val="lt-LT" w:eastAsia="lt-LT"/>
        </w:rPr>
      </w:pPr>
      <w:r w:rsidRPr="00ED6500">
        <w:rPr>
          <w:sz w:val="22"/>
          <w:szCs w:val="22"/>
        </w:rPr>
        <w:t xml:space="preserve">2.10. </w:t>
      </w:r>
      <w:r w:rsidR="00270724" w:rsidRPr="00ED6500">
        <w:rPr>
          <w:sz w:val="22"/>
          <w:szCs w:val="22"/>
        </w:rPr>
        <w:t xml:space="preserve">Jeigu apibūdinant pirkimo objektą techninėje specifikacijoje nurodytas standartas, </w:t>
      </w:r>
      <w:r w:rsidR="00270724" w:rsidRPr="00ED6500">
        <w:rPr>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70724" w:rsidRPr="00ED6500">
        <w:rPr>
          <w:sz w:val="22"/>
          <w:szCs w:val="22"/>
        </w:rPr>
        <w:t xml:space="preserve">turi būti laikoma, kad kiekviena tokia nuoroda yra pateikta su žodžiais „arba lygiavertis“. </w:t>
      </w:r>
    </w:p>
    <w:p w14:paraId="0468FA42" w14:textId="01490820" w:rsidR="00C37BDA" w:rsidRDefault="00753935" w:rsidP="00A06F64">
      <w:pPr>
        <w:autoSpaceDE w:val="0"/>
        <w:autoSpaceDN w:val="0"/>
        <w:ind w:firstLine="709"/>
        <w:jc w:val="both"/>
        <w:rPr>
          <w:bCs/>
          <w:sz w:val="22"/>
          <w:szCs w:val="22"/>
          <w:lang w:val="lt-LT"/>
        </w:rPr>
      </w:pPr>
      <w:r w:rsidRPr="00ED6500">
        <w:rPr>
          <w:sz w:val="22"/>
          <w:szCs w:val="22"/>
          <w:highlight w:val="yellow"/>
        </w:rPr>
        <w:t>2.</w:t>
      </w:r>
      <w:r w:rsidR="006F2B26" w:rsidRPr="00ED6500">
        <w:rPr>
          <w:sz w:val="22"/>
          <w:szCs w:val="22"/>
          <w:highlight w:val="yellow"/>
        </w:rPr>
        <w:t>1</w:t>
      </w:r>
      <w:r w:rsidR="00113F46" w:rsidRPr="00ED6500">
        <w:rPr>
          <w:sz w:val="22"/>
          <w:szCs w:val="22"/>
          <w:highlight w:val="yellow"/>
        </w:rPr>
        <w:t>1</w:t>
      </w:r>
      <w:r w:rsidRPr="00ED6500">
        <w:rPr>
          <w:sz w:val="22"/>
          <w:szCs w:val="22"/>
          <w:highlight w:val="yellow"/>
        </w:rPr>
        <w:t xml:space="preserve">. </w:t>
      </w:r>
      <w:r w:rsidR="00A06F64" w:rsidRPr="00A06F64">
        <w:rPr>
          <w:b/>
          <w:bCs/>
          <w:color w:val="000000" w:themeColor="text1"/>
          <w:sz w:val="22"/>
          <w:szCs w:val="22"/>
          <w:highlight w:val="yellow"/>
          <w:lang w:val="lt-LT"/>
        </w:rPr>
        <w:t>Pirkimui papildomi aplinkos apsaugos (žalieji) reikalavimai netaikomi</w:t>
      </w:r>
      <w:r w:rsidR="00A06F64" w:rsidRPr="00A06F64">
        <w:rPr>
          <w:color w:val="000000" w:themeColor="text1"/>
          <w:sz w:val="22"/>
          <w:szCs w:val="22"/>
          <w:highlight w:val="yellow"/>
          <w:lang w:val="lt-LT"/>
        </w:rPr>
        <w:t xml:space="preserve">. Vadovaujantis </w:t>
      </w:r>
      <w:r w:rsidR="00A06F64" w:rsidRPr="00A06F64">
        <w:rPr>
          <w:bCs/>
          <w:sz w:val="22"/>
          <w:szCs w:val="22"/>
          <w:highlight w:val="yellow"/>
          <w:lang w:val="lt-LT"/>
        </w:rPr>
        <w:t>Lietuvos Respublikos aplinkos ministro 2011 m. birželio 28 d. įsakym</w:t>
      </w:r>
      <w:r w:rsidR="00615C73">
        <w:rPr>
          <w:bCs/>
          <w:sz w:val="22"/>
          <w:szCs w:val="22"/>
          <w:highlight w:val="yellow"/>
          <w:lang w:val="lt-LT"/>
        </w:rPr>
        <w:t>u</w:t>
      </w:r>
      <w:r w:rsidR="00A06F64" w:rsidRPr="00A06F64">
        <w:rPr>
          <w:bCs/>
          <w:sz w:val="22"/>
          <w:szCs w:val="22"/>
          <w:highlight w:val="yellow"/>
          <w:lang w:val="lt-LT"/>
        </w:rPr>
        <w:t xml:space="preserve"> Nr. D1-508 „Dėl Aplinkos apsaugos kriterijų taikymo, vykdant žaliuosius pirkimus, tvarkos aprašo patvirtinimo“ (su visais pakeitimais ir papildymais) </w:t>
      </w:r>
      <w:r w:rsidR="008A4858">
        <w:rPr>
          <w:bCs/>
          <w:sz w:val="22"/>
          <w:szCs w:val="22"/>
          <w:highlight w:val="yellow"/>
          <w:lang w:val="lt-LT"/>
        </w:rPr>
        <w:t xml:space="preserve">patvirtinto </w:t>
      </w:r>
      <w:r w:rsidR="00A06F64" w:rsidRPr="00A06F64">
        <w:rPr>
          <w:bCs/>
          <w:sz w:val="22"/>
          <w:szCs w:val="22"/>
          <w:highlight w:val="yellow"/>
          <w:lang w:val="lt-LT"/>
        </w:rPr>
        <w:t>aprašo 4.4.3. papunkčiu, pirkimas pats iš sav</w:t>
      </w:r>
      <w:r w:rsidR="008A4858">
        <w:rPr>
          <w:bCs/>
          <w:sz w:val="22"/>
          <w:szCs w:val="22"/>
          <w:highlight w:val="yellow"/>
          <w:lang w:val="lt-LT"/>
        </w:rPr>
        <w:t>ę</w:t>
      </w:r>
      <w:r w:rsidR="00A06F64" w:rsidRPr="00A06F64">
        <w:rPr>
          <w:bCs/>
          <w:sz w:val="22"/>
          <w:szCs w:val="22"/>
          <w:highlight w:val="yellow"/>
          <w:lang w:val="lt-LT"/>
        </w:rPr>
        <w:t>s laikomas žaliuoju, kadangi perkama tik nematerialaus pobūdžio paslauga, nesusijusi su materialaus objekto sukūrimu, o paslaugų teikimo metu nėra numatomas reikšmingas neigiamas poveikis aplinkai, nesukuriamas taršos šaltinis ir negeneruojamos atliekos.</w:t>
      </w:r>
    </w:p>
    <w:p w14:paraId="648A1853" w14:textId="77777777" w:rsidR="00A06F64" w:rsidRPr="000D7739" w:rsidRDefault="00A06F64" w:rsidP="00A06F64">
      <w:pPr>
        <w:autoSpaceDE w:val="0"/>
        <w:autoSpaceDN w:val="0"/>
        <w:ind w:firstLine="709"/>
        <w:jc w:val="both"/>
      </w:pPr>
    </w:p>
    <w:p w14:paraId="42954098" w14:textId="3D0085AE" w:rsidR="001D55D4" w:rsidRPr="00AE28DE" w:rsidRDefault="002B77B6" w:rsidP="00C37BDA">
      <w:pPr>
        <w:pStyle w:val="Heading"/>
        <w:rPr>
          <w:color w:val="auto"/>
        </w:rPr>
      </w:pPr>
      <w:r w:rsidRPr="00AE28DE">
        <w:rPr>
          <w:color w:val="auto"/>
        </w:rPr>
        <w:tab/>
        <w:t>3.</w:t>
      </w:r>
      <w:r w:rsidR="005F4BCC">
        <w:rPr>
          <w:color w:val="auto"/>
        </w:rPr>
        <w:t xml:space="preserve"> </w:t>
      </w:r>
      <w:r w:rsidRPr="00AE28DE">
        <w:rPr>
          <w:color w:val="auto"/>
        </w:rPr>
        <w:t>REIKALAVIMAI T</w:t>
      </w:r>
      <w:r w:rsidR="0001313F" w:rsidRPr="00AE28DE">
        <w:rPr>
          <w:color w:val="auto"/>
        </w:rPr>
        <w:t>I</w:t>
      </w:r>
      <w:r w:rsidR="008B4B45" w:rsidRPr="00AE28DE">
        <w:rPr>
          <w:color w:val="auto"/>
        </w:rPr>
        <w:t>E</w:t>
      </w:r>
      <w:r w:rsidRPr="00AE28DE">
        <w:rPr>
          <w:color w:val="auto"/>
        </w:rPr>
        <w:t>KĖJAMS (KVALIFIKACIJA)</w:t>
      </w:r>
    </w:p>
    <w:p w14:paraId="72DBD032" w14:textId="77777777" w:rsidR="001D55D4" w:rsidRPr="00AE28DE" w:rsidRDefault="001D55D4">
      <w:pPr>
        <w:pStyle w:val="Body2"/>
        <w:rPr>
          <w:color w:val="auto"/>
          <w:lang w:val="lt-LT"/>
        </w:rPr>
      </w:pPr>
    </w:p>
    <w:p w14:paraId="75CF0B37" w14:textId="4569CCDF" w:rsidR="001D55D4" w:rsidRPr="00AE28DE" w:rsidRDefault="0001313F" w:rsidP="001A506E">
      <w:pPr>
        <w:pStyle w:val="Body2"/>
        <w:ind w:firstLine="709"/>
        <w:rPr>
          <w:color w:val="auto"/>
          <w:lang w:val="lt-LT"/>
        </w:rPr>
      </w:pPr>
      <w:r w:rsidRPr="00AE28DE">
        <w:rPr>
          <w:color w:val="auto"/>
          <w:lang w:val="lt-LT"/>
        </w:rPr>
        <w:t>3.1.</w:t>
      </w:r>
      <w:r w:rsidR="007310A1">
        <w:rPr>
          <w:color w:val="auto"/>
          <w:lang w:val="lt-LT"/>
        </w:rPr>
        <w:t xml:space="preserve">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dalyvaujantis pirkime, turi atitikti šiame punkte nurodomus reikalav</w:t>
      </w:r>
      <w:r w:rsidR="004F395D" w:rsidRPr="00AE28DE">
        <w:rPr>
          <w:color w:val="auto"/>
          <w:lang w:val="lt-LT"/>
        </w:rPr>
        <w:t xml:space="preserve">imus </w:t>
      </w:r>
      <w:r w:rsidR="004F395D" w:rsidRPr="00AE28DE">
        <w:rPr>
          <w:color w:val="auto"/>
          <w:shd w:val="clear" w:color="auto" w:fill="FFFFFF" w:themeFill="background1"/>
          <w:lang w:val="lt-LT"/>
        </w:rPr>
        <w:t>t</w:t>
      </w:r>
      <w:r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w:t>
      </w:r>
    </w:p>
    <w:p w14:paraId="22EE4354" w14:textId="0C8331A3" w:rsidR="009D38FB" w:rsidRPr="00AE28DE" w:rsidRDefault="002B77B6" w:rsidP="001A506E">
      <w:pPr>
        <w:pStyle w:val="Body2"/>
        <w:ind w:firstLine="709"/>
        <w:rPr>
          <w:color w:val="auto"/>
          <w:lang w:val="lt-LT"/>
        </w:rPr>
      </w:pPr>
      <w:r w:rsidRPr="00AE28DE">
        <w:rPr>
          <w:color w:val="auto"/>
          <w:lang w:val="lt-LT"/>
        </w:rPr>
        <w:t>3.1.1.</w:t>
      </w:r>
      <w:r w:rsidR="007310A1">
        <w:rPr>
          <w:color w:val="auto"/>
          <w:lang w:val="lt-LT"/>
        </w:rPr>
        <w:t xml:space="preserve"> </w:t>
      </w:r>
      <w:r w:rsidR="009D38FB" w:rsidRPr="00AE28DE">
        <w:rPr>
          <w:color w:val="auto"/>
          <w:lang w:val="lt-LT"/>
        </w:rPr>
        <w:t xml:space="preserve">Perkančioji organizacija netikrina ar yra </w:t>
      </w:r>
      <w:r w:rsidR="00CB2A36">
        <w:rPr>
          <w:color w:val="auto"/>
          <w:lang w:val="lt-LT"/>
        </w:rPr>
        <w:t>VPĮ</w:t>
      </w:r>
      <w:r w:rsidR="004F395D" w:rsidRPr="00AE28DE">
        <w:rPr>
          <w:color w:val="auto"/>
          <w:lang w:val="lt-LT"/>
        </w:rPr>
        <w:t xml:space="preserve"> 46 straipsnyje numatytų </w:t>
      </w:r>
      <w:r w:rsidR="004F395D" w:rsidRPr="00AE28DE">
        <w:rPr>
          <w:color w:val="auto"/>
          <w:shd w:val="clear" w:color="auto" w:fill="FFFFFF" w:themeFill="background1"/>
          <w:lang w:val="lt-LT"/>
        </w:rPr>
        <w:t>t</w:t>
      </w:r>
      <w:r w:rsidR="0001313F"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009D38FB" w:rsidRPr="00AE28DE">
        <w:rPr>
          <w:color w:val="auto"/>
          <w:shd w:val="clear" w:color="auto" w:fill="FFFFFF" w:themeFill="background1"/>
          <w:lang w:val="lt-LT"/>
        </w:rPr>
        <w:t>kėjo</w:t>
      </w:r>
      <w:r w:rsidR="009D38FB" w:rsidRPr="00AE28DE">
        <w:rPr>
          <w:color w:val="auto"/>
          <w:lang w:val="lt-LT"/>
        </w:rPr>
        <w:t xml:space="preserve"> pašalinimo pagrindų.</w:t>
      </w:r>
    </w:p>
    <w:p w14:paraId="2999BB38" w14:textId="7DCCDDCF" w:rsidR="001D55D4" w:rsidRPr="00AE28DE" w:rsidRDefault="004F395D" w:rsidP="001A506E">
      <w:pPr>
        <w:pStyle w:val="Body2"/>
        <w:ind w:firstLine="709"/>
        <w:rPr>
          <w:color w:val="auto"/>
          <w:lang w:val="lt-LT"/>
        </w:rPr>
      </w:pPr>
      <w:r w:rsidRPr="003979AA">
        <w:rPr>
          <w:color w:val="auto"/>
          <w:highlight w:val="yellow"/>
          <w:lang w:val="lt-LT"/>
        </w:rPr>
        <w:t>3.1.2.</w:t>
      </w:r>
      <w:r w:rsidR="007310A1" w:rsidRPr="003979AA">
        <w:rPr>
          <w:color w:val="auto"/>
          <w:highlight w:val="yellow"/>
          <w:lang w:val="lt-LT"/>
        </w:rPr>
        <w:t xml:space="preserve"> </w:t>
      </w:r>
      <w:r w:rsidRPr="003979AA">
        <w:rPr>
          <w:color w:val="auto"/>
          <w:highlight w:val="yellow"/>
          <w:shd w:val="clear" w:color="auto" w:fill="FFFFFF" w:themeFill="background1"/>
          <w:lang w:val="lt-LT"/>
        </w:rPr>
        <w:t>T</w:t>
      </w:r>
      <w:r w:rsidR="0001313F" w:rsidRPr="003979AA">
        <w:rPr>
          <w:color w:val="auto"/>
          <w:highlight w:val="yellow"/>
          <w:shd w:val="clear" w:color="auto" w:fill="FFFFFF" w:themeFill="background1"/>
          <w:lang w:val="lt-LT"/>
        </w:rPr>
        <w:t>i</w:t>
      </w:r>
      <w:r w:rsidR="008B4B45" w:rsidRPr="003979AA">
        <w:rPr>
          <w:color w:val="auto"/>
          <w:highlight w:val="yellow"/>
          <w:shd w:val="clear" w:color="auto" w:fill="FFFFFF" w:themeFill="background1"/>
          <w:lang w:val="lt-LT"/>
        </w:rPr>
        <w:t>e</w:t>
      </w:r>
      <w:r w:rsidR="002B77B6" w:rsidRPr="003979AA">
        <w:rPr>
          <w:color w:val="auto"/>
          <w:highlight w:val="yellow"/>
          <w:shd w:val="clear" w:color="auto" w:fill="FFFFFF" w:themeFill="background1"/>
          <w:lang w:val="lt-LT"/>
        </w:rPr>
        <w:t>kėjas</w:t>
      </w:r>
      <w:r w:rsidR="002B77B6" w:rsidRPr="003979AA">
        <w:rPr>
          <w:color w:val="auto"/>
          <w:highlight w:val="yellow"/>
          <w:lang w:val="lt-LT"/>
        </w:rPr>
        <w:t xml:space="preserve"> turi atitikti š</w:t>
      </w:r>
      <w:r w:rsidR="00974BF5" w:rsidRPr="003979AA">
        <w:rPr>
          <w:color w:val="auto"/>
          <w:highlight w:val="yellow"/>
          <w:lang w:val="lt-LT"/>
        </w:rPr>
        <w:t>iuos</w:t>
      </w:r>
      <w:r w:rsidR="002B77B6" w:rsidRPr="003979AA">
        <w:rPr>
          <w:color w:val="auto"/>
          <w:highlight w:val="yellow"/>
          <w:lang w:val="lt-LT"/>
        </w:rPr>
        <w:t xml:space="preserve"> kvalifikacijos reikalavim</w:t>
      </w:r>
      <w:r w:rsidR="00974BF5" w:rsidRPr="003979AA">
        <w:rPr>
          <w:color w:val="auto"/>
          <w:highlight w:val="yellow"/>
          <w:lang w:val="lt-LT"/>
        </w:rPr>
        <w:t>us</w:t>
      </w:r>
      <w:r w:rsidR="002B77B6" w:rsidRPr="003979AA">
        <w:rPr>
          <w:color w:val="auto"/>
          <w:highlight w:val="yellow"/>
          <w:lang w:val="lt-LT"/>
        </w:rPr>
        <w:t>:</w:t>
      </w:r>
    </w:p>
    <w:tbl>
      <w:tblPr>
        <w:tblW w:w="5000" w:type="pct"/>
        <w:tblLook w:val="04A0" w:firstRow="1" w:lastRow="0" w:firstColumn="1" w:lastColumn="0" w:noHBand="0" w:noVBand="1"/>
      </w:tblPr>
      <w:tblGrid>
        <w:gridCol w:w="720"/>
        <w:gridCol w:w="4742"/>
        <w:gridCol w:w="4450"/>
      </w:tblGrid>
      <w:tr w:rsidR="00AD767F" w:rsidRPr="004B5F22" w14:paraId="1A320151" w14:textId="77777777" w:rsidTr="00AD767F">
        <w:tc>
          <w:tcPr>
            <w:tcW w:w="363" w:type="pct"/>
            <w:tcBorders>
              <w:top w:val="single" w:sz="4" w:space="0" w:color="000000"/>
              <w:left w:val="single" w:sz="4" w:space="0" w:color="000000"/>
              <w:bottom w:val="single" w:sz="4" w:space="0" w:color="000000"/>
            </w:tcBorders>
          </w:tcPr>
          <w:p w14:paraId="754DBDBC" w14:textId="77777777" w:rsidR="00AD767F" w:rsidRPr="004B5F22" w:rsidRDefault="00AD767F" w:rsidP="00D62C01">
            <w:pPr>
              <w:jc w:val="center"/>
              <w:rPr>
                <w:b/>
                <w:color w:val="000000"/>
                <w:sz w:val="22"/>
                <w:szCs w:val="22"/>
                <w:lang w:val="lt-LT"/>
              </w:rPr>
            </w:pPr>
            <w:r w:rsidRPr="004B5F22">
              <w:rPr>
                <w:b/>
                <w:color w:val="000000"/>
                <w:sz w:val="22"/>
                <w:szCs w:val="22"/>
                <w:lang w:val="lt-LT"/>
              </w:rPr>
              <w:t>Eil.</w:t>
            </w:r>
          </w:p>
          <w:p w14:paraId="4274C624" w14:textId="77777777" w:rsidR="00AD767F" w:rsidRPr="004B5F22" w:rsidRDefault="00AD767F" w:rsidP="00D62C01">
            <w:pPr>
              <w:jc w:val="center"/>
              <w:rPr>
                <w:b/>
                <w:color w:val="000000"/>
                <w:sz w:val="22"/>
                <w:szCs w:val="22"/>
                <w:lang w:val="lt-LT"/>
              </w:rPr>
            </w:pPr>
            <w:r w:rsidRPr="004B5F22">
              <w:rPr>
                <w:b/>
                <w:color w:val="000000"/>
                <w:sz w:val="22"/>
                <w:szCs w:val="22"/>
                <w:lang w:val="lt-LT"/>
              </w:rPr>
              <w:t>Nr.</w:t>
            </w:r>
          </w:p>
        </w:tc>
        <w:tc>
          <w:tcPr>
            <w:tcW w:w="2392" w:type="pct"/>
            <w:tcBorders>
              <w:top w:val="single" w:sz="4" w:space="0" w:color="000000"/>
              <w:left w:val="single" w:sz="4" w:space="0" w:color="000000"/>
              <w:bottom w:val="single" w:sz="4" w:space="0" w:color="000000"/>
            </w:tcBorders>
          </w:tcPr>
          <w:p w14:paraId="14E21BD6" w14:textId="77777777" w:rsidR="00AD767F" w:rsidRPr="004B5F22" w:rsidRDefault="00AD767F" w:rsidP="00D62C01">
            <w:pPr>
              <w:jc w:val="center"/>
              <w:rPr>
                <w:b/>
                <w:color w:val="000000"/>
                <w:sz w:val="22"/>
                <w:szCs w:val="22"/>
                <w:lang w:val="lt-LT"/>
              </w:rPr>
            </w:pPr>
            <w:r w:rsidRPr="004B5F22">
              <w:rPr>
                <w:b/>
                <w:color w:val="000000"/>
                <w:sz w:val="22"/>
                <w:szCs w:val="22"/>
                <w:lang w:val="lt-LT"/>
              </w:rPr>
              <w:t>Kvalifikacijos reikalavimai</w:t>
            </w:r>
          </w:p>
        </w:tc>
        <w:tc>
          <w:tcPr>
            <w:tcW w:w="2245" w:type="pct"/>
            <w:tcBorders>
              <w:top w:val="single" w:sz="4" w:space="0" w:color="000000"/>
              <w:left w:val="single" w:sz="4" w:space="0" w:color="000000"/>
              <w:bottom w:val="single" w:sz="4" w:space="0" w:color="000000"/>
              <w:right w:val="single" w:sz="4" w:space="0" w:color="000000"/>
            </w:tcBorders>
          </w:tcPr>
          <w:p w14:paraId="4152A288" w14:textId="77777777" w:rsidR="00AD767F" w:rsidRPr="004B5F22" w:rsidRDefault="00AD767F" w:rsidP="00D62C01">
            <w:pPr>
              <w:jc w:val="center"/>
              <w:rPr>
                <w:b/>
                <w:color w:val="000000"/>
                <w:sz w:val="22"/>
                <w:szCs w:val="22"/>
                <w:lang w:val="lt-LT"/>
              </w:rPr>
            </w:pPr>
            <w:r w:rsidRPr="004B5F22">
              <w:rPr>
                <w:b/>
                <w:iCs/>
                <w:color w:val="000000"/>
                <w:sz w:val="22"/>
                <w:szCs w:val="22"/>
                <w:lang w:val="lt-LT"/>
              </w:rPr>
              <w:t>Dokumentai, kuriuos turės pateikti galimas laimėtojas</w:t>
            </w:r>
          </w:p>
        </w:tc>
      </w:tr>
      <w:tr w:rsidR="00BD7C20" w:rsidRPr="004B5F22" w14:paraId="3754FD62" w14:textId="77777777" w:rsidTr="00AD767F">
        <w:trPr>
          <w:trHeight w:val="1124"/>
        </w:trPr>
        <w:tc>
          <w:tcPr>
            <w:tcW w:w="363" w:type="pct"/>
            <w:tcBorders>
              <w:top w:val="single" w:sz="4" w:space="0" w:color="000000"/>
              <w:left w:val="single" w:sz="4" w:space="0" w:color="000000"/>
              <w:bottom w:val="single" w:sz="4" w:space="0" w:color="000000"/>
            </w:tcBorders>
          </w:tcPr>
          <w:p w14:paraId="0B6945F6" w14:textId="77777777" w:rsidR="00BD7C20" w:rsidRPr="004B5F22" w:rsidRDefault="00BD7C20" w:rsidP="00BD7C20">
            <w:pPr>
              <w:jc w:val="both"/>
              <w:rPr>
                <w:sz w:val="22"/>
                <w:szCs w:val="22"/>
                <w:lang w:val="lt-LT"/>
              </w:rPr>
            </w:pPr>
            <w:r w:rsidRPr="004B5F22">
              <w:rPr>
                <w:sz w:val="22"/>
                <w:szCs w:val="22"/>
                <w:lang w:val="lt-LT"/>
              </w:rPr>
              <w:t>1.</w:t>
            </w:r>
          </w:p>
        </w:tc>
        <w:tc>
          <w:tcPr>
            <w:tcW w:w="2392" w:type="pct"/>
            <w:tcBorders>
              <w:top w:val="single" w:sz="4" w:space="0" w:color="000000"/>
              <w:left w:val="single" w:sz="4" w:space="0" w:color="000000"/>
              <w:bottom w:val="single" w:sz="4" w:space="0" w:color="000000"/>
            </w:tcBorders>
          </w:tcPr>
          <w:p w14:paraId="2C4B6D6E" w14:textId="24582DFF" w:rsidR="00BD7C20" w:rsidRPr="007961FD" w:rsidRDefault="006C06BD" w:rsidP="00BD7C20">
            <w:pPr>
              <w:jc w:val="both"/>
              <w:rPr>
                <w:sz w:val="22"/>
                <w:szCs w:val="22"/>
              </w:rPr>
            </w:pPr>
            <w:r w:rsidRPr="007961FD">
              <w:rPr>
                <w:sz w:val="22"/>
                <w:szCs w:val="22"/>
              </w:rPr>
              <w:t>Tiekėjas privalo turėti galiojančią licenciją poveikio visuomenės sveikatai vertinimo veiklai vykdyti.</w:t>
            </w:r>
          </w:p>
        </w:tc>
        <w:tc>
          <w:tcPr>
            <w:tcW w:w="2245" w:type="pct"/>
            <w:tcBorders>
              <w:top w:val="single" w:sz="4" w:space="0" w:color="000000"/>
              <w:left w:val="single" w:sz="4" w:space="0" w:color="000000"/>
              <w:bottom w:val="single" w:sz="4" w:space="0" w:color="000000"/>
              <w:right w:val="single" w:sz="4" w:space="0" w:color="000000"/>
            </w:tcBorders>
          </w:tcPr>
          <w:p w14:paraId="458A7DB9" w14:textId="77777777" w:rsidR="00BD7C20" w:rsidRPr="007E1FBD" w:rsidRDefault="00BD7C20" w:rsidP="00BD7C20">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sz w:val="22"/>
                <w:szCs w:val="22"/>
                <w:bdr w:val="none" w:sz="0" w:space="0" w:color="auto"/>
                <w:lang w:val="lt-LT" w:eastAsia="lt-LT"/>
              </w:rPr>
            </w:pPr>
            <w:r w:rsidRPr="00DB51BF">
              <w:rPr>
                <w:rFonts w:eastAsia="Times New Roman"/>
                <w:bCs/>
                <w:color w:val="000000"/>
                <w:sz w:val="22"/>
                <w:szCs w:val="22"/>
                <w:bdr w:val="none" w:sz="0" w:space="0" w:color="auto"/>
                <w:lang w:val="lt-LT" w:eastAsia="lt-LT"/>
              </w:rPr>
              <w:t>Licencij</w:t>
            </w:r>
            <w:r>
              <w:rPr>
                <w:rFonts w:eastAsia="Times New Roman"/>
                <w:bCs/>
                <w:color w:val="000000"/>
                <w:sz w:val="22"/>
                <w:szCs w:val="22"/>
                <w:bdr w:val="none" w:sz="0" w:space="0" w:color="auto"/>
                <w:lang w:val="lt-LT" w:eastAsia="lt-LT"/>
              </w:rPr>
              <w:t>a</w:t>
            </w:r>
            <w:r>
              <w:rPr>
                <w:rFonts w:eastAsia="Times New Roman"/>
                <w:iCs/>
                <w:color w:val="000000"/>
                <w:sz w:val="22"/>
                <w:szCs w:val="22"/>
                <w:bdr w:val="none" w:sz="0" w:space="0" w:color="auto"/>
                <w:lang w:val="lt-LT" w:eastAsia="lt-LT"/>
              </w:rPr>
              <w:t xml:space="preserve">, atitinkanti </w:t>
            </w:r>
            <w:r>
              <w:rPr>
                <w:color w:val="000000"/>
                <w:sz w:val="22"/>
                <w:szCs w:val="22"/>
              </w:rPr>
              <w:t>Lietuvos Respublikos sveikatos apsaugos ministro 2004 m. liepos 1 d.  įsakymu Nr. V-491 patvirtintų planuojamos ūkinės veiklos poveikio visuomenės sveikatai vertinimo metodinių nurodymų 7 punktą (suvestinė redakcija nuo 2020 m. sausio 1 d.).</w:t>
            </w:r>
          </w:p>
          <w:p w14:paraId="6D05FDC4" w14:textId="77777777" w:rsidR="00BD7C20" w:rsidRPr="007E2F8C" w:rsidRDefault="00BD7C20" w:rsidP="00BD7C20">
            <w:pPr>
              <w:keepNext/>
              <w:jc w:val="both"/>
              <w:rPr>
                <w:sz w:val="22"/>
                <w:szCs w:val="22"/>
              </w:rPr>
            </w:pPr>
          </w:p>
          <w:p w14:paraId="78C84D93" w14:textId="19E5470F" w:rsidR="00BD7C20" w:rsidRPr="004B5F22" w:rsidRDefault="00BD7C20" w:rsidP="00BD7C20">
            <w:pPr>
              <w:widowControl w:val="0"/>
              <w:jc w:val="both"/>
              <w:rPr>
                <w:sz w:val="22"/>
                <w:szCs w:val="22"/>
                <w:u w:val="single"/>
                <w:lang w:val="lt-LT"/>
              </w:rPr>
            </w:pPr>
            <w:r w:rsidRPr="007E2F8C">
              <w:rPr>
                <w:i/>
                <w:sz w:val="22"/>
                <w:szCs w:val="22"/>
              </w:rPr>
              <w:t>Pateikiami skenuoti dokumentai elektroninėje formoje.</w:t>
            </w:r>
          </w:p>
        </w:tc>
      </w:tr>
    </w:tbl>
    <w:p w14:paraId="6BA2E9CF" w14:textId="3B0F73D1" w:rsidR="001D55D4" w:rsidRDefault="002B77B6" w:rsidP="00387990">
      <w:pPr>
        <w:pStyle w:val="Body2"/>
        <w:tabs>
          <w:tab w:val="left" w:pos="720"/>
          <w:tab w:val="left" w:pos="1827"/>
        </w:tabs>
        <w:ind w:firstLine="709"/>
        <w:rPr>
          <w:color w:val="auto"/>
          <w:lang w:val="lt-LT"/>
        </w:rPr>
      </w:pPr>
      <w:r w:rsidRPr="00173BAE">
        <w:rPr>
          <w:color w:val="auto"/>
          <w:lang w:val="lt-LT"/>
        </w:rPr>
        <w:t>3.1.3.</w:t>
      </w:r>
      <w:r w:rsidR="00387990" w:rsidRPr="00173BAE">
        <w:rPr>
          <w:color w:val="auto"/>
          <w:lang w:val="lt-LT"/>
        </w:rPr>
        <w:t xml:space="preserve"> </w:t>
      </w:r>
      <w:r w:rsidRPr="00173BAE">
        <w:rPr>
          <w:color w:val="auto"/>
          <w:lang w:val="lt-LT"/>
        </w:rPr>
        <w:t xml:space="preserve">Perkančioji organizacija nereikalauja </w:t>
      </w:r>
      <w:r w:rsidR="00DA7945" w:rsidRPr="00173BAE">
        <w:rPr>
          <w:color w:val="auto"/>
          <w:lang w:val="lt-LT"/>
        </w:rPr>
        <w:t>kokybės vadybos sistemos ir (arba) aplinkos apsaugos vadybos sistemos standartų taikymo</w:t>
      </w:r>
      <w:r w:rsidRPr="00173BAE">
        <w:rPr>
          <w:color w:val="auto"/>
          <w:lang w:val="lt-LT"/>
        </w:rPr>
        <w:t>.</w:t>
      </w:r>
    </w:p>
    <w:p w14:paraId="63F0A408" w14:textId="52D12C1F" w:rsidR="001D55D4" w:rsidRPr="00AE28DE" w:rsidRDefault="008314E7" w:rsidP="00387990">
      <w:pPr>
        <w:pStyle w:val="Body2"/>
        <w:ind w:firstLine="709"/>
        <w:rPr>
          <w:color w:val="auto"/>
          <w:lang w:val="lt-LT"/>
        </w:rPr>
      </w:pPr>
      <w:r w:rsidRPr="00173BAE">
        <w:rPr>
          <w:color w:val="auto"/>
          <w:highlight w:val="yellow"/>
          <w:lang w:val="lt-LT"/>
        </w:rPr>
        <w:t>3.2.</w:t>
      </w:r>
      <w:r w:rsidR="00387990" w:rsidRPr="00173BAE">
        <w:rPr>
          <w:color w:val="auto"/>
          <w:highlight w:val="yellow"/>
          <w:lang w:val="lt-LT"/>
        </w:rPr>
        <w:t xml:space="preserve"> </w:t>
      </w:r>
      <w:r w:rsidR="002F6C79" w:rsidRPr="00173BAE">
        <w:rPr>
          <w:color w:val="auto"/>
          <w:highlight w:val="yellow"/>
          <w:shd w:val="clear" w:color="auto" w:fill="FFFFFF" w:themeFill="background1"/>
          <w:lang w:val="lt-LT"/>
        </w:rPr>
        <w:t>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kėjas</w:t>
      </w:r>
      <w:r w:rsidR="002B77B6" w:rsidRPr="00173BAE">
        <w:rPr>
          <w:color w:val="auto"/>
          <w:highlight w:val="yellow"/>
          <w:lang w:val="lt-LT"/>
        </w:rPr>
        <w:t>, dalyvaujantis pirkime, turi atitikti šiame skyriuje nur</w:t>
      </w:r>
      <w:r w:rsidR="004F395D" w:rsidRPr="00173BAE">
        <w:rPr>
          <w:color w:val="auto"/>
          <w:highlight w:val="yellow"/>
          <w:lang w:val="lt-LT"/>
        </w:rPr>
        <w:t xml:space="preserve">odomus reikalavimus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2B77B6" w:rsidRPr="00173BAE">
        <w:rPr>
          <w:color w:val="auto"/>
          <w:highlight w:val="yellow"/>
          <w:shd w:val="clear" w:color="auto" w:fill="FFFFFF" w:themeFill="background1"/>
          <w:lang w:val="lt-LT"/>
        </w:rPr>
        <w:t>kėjui</w:t>
      </w:r>
      <w:r w:rsidR="002B77B6" w:rsidRPr="00173BAE">
        <w:rPr>
          <w:color w:val="auto"/>
          <w:highlight w:val="yellow"/>
          <w:lang w:val="lt-LT"/>
        </w:rPr>
        <w:t xml:space="preserve"> ir su pasiūlymu turi pateikti tik užpildytą </w:t>
      </w:r>
      <w:r w:rsidR="004F395D" w:rsidRPr="00173BAE">
        <w:rPr>
          <w:color w:val="auto"/>
          <w:highlight w:val="yellow"/>
          <w:lang w:val="lt-LT"/>
        </w:rPr>
        <w:t xml:space="preserve">laisvos formos </w:t>
      </w:r>
      <w:r w:rsidR="004F395D" w:rsidRPr="00173BAE">
        <w:rPr>
          <w:color w:val="auto"/>
          <w:highlight w:val="yellow"/>
          <w:shd w:val="clear" w:color="auto" w:fill="FFFFFF" w:themeFill="background1"/>
          <w:lang w:val="lt-LT"/>
        </w:rPr>
        <w:t>t</w:t>
      </w:r>
      <w:r w:rsidR="002F6C79" w:rsidRPr="00173BAE">
        <w:rPr>
          <w:color w:val="auto"/>
          <w:highlight w:val="yellow"/>
          <w:shd w:val="clear" w:color="auto" w:fill="FFFFFF" w:themeFill="background1"/>
          <w:lang w:val="lt-LT"/>
        </w:rPr>
        <w:t>i</w:t>
      </w:r>
      <w:r w:rsidR="008B4B45" w:rsidRPr="00173BAE">
        <w:rPr>
          <w:color w:val="auto"/>
          <w:highlight w:val="yellow"/>
          <w:shd w:val="clear" w:color="auto" w:fill="FFFFFF" w:themeFill="background1"/>
          <w:lang w:val="lt-LT"/>
        </w:rPr>
        <w:t>e</w:t>
      </w:r>
      <w:r w:rsidR="00D826F8" w:rsidRPr="00173BAE">
        <w:rPr>
          <w:color w:val="auto"/>
          <w:highlight w:val="yellow"/>
          <w:shd w:val="clear" w:color="auto" w:fill="FFFFFF" w:themeFill="background1"/>
          <w:lang w:val="lt-LT"/>
        </w:rPr>
        <w:t>kėjo</w:t>
      </w:r>
      <w:r w:rsidR="00D826F8" w:rsidRPr="00173BAE">
        <w:rPr>
          <w:color w:val="auto"/>
          <w:highlight w:val="yellow"/>
          <w:lang w:val="lt-LT"/>
        </w:rPr>
        <w:t xml:space="preserve"> deklaraciją dėl </w:t>
      </w:r>
      <w:r w:rsidR="009920A8" w:rsidRPr="00173BAE">
        <w:rPr>
          <w:color w:val="auto"/>
          <w:highlight w:val="yellow"/>
          <w:lang w:val="lt-LT"/>
        </w:rPr>
        <w:t>atitikties 3.1.2</w:t>
      </w:r>
      <w:r w:rsidR="00257779" w:rsidRPr="00173BAE">
        <w:rPr>
          <w:color w:val="auto"/>
          <w:highlight w:val="yellow"/>
          <w:lang w:val="lt-LT"/>
        </w:rPr>
        <w:t>.</w:t>
      </w:r>
      <w:r w:rsidR="009920A8" w:rsidRPr="00173BAE">
        <w:rPr>
          <w:color w:val="auto"/>
          <w:highlight w:val="yellow"/>
          <w:lang w:val="lt-LT"/>
        </w:rPr>
        <w:t xml:space="preserve"> p. keliam</w:t>
      </w:r>
      <w:r w:rsidR="005919BA">
        <w:rPr>
          <w:color w:val="auto"/>
          <w:highlight w:val="yellow"/>
          <w:lang w:val="lt-LT"/>
        </w:rPr>
        <w:t>am</w:t>
      </w:r>
      <w:r w:rsidR="00BA7B50" w:rsidRPr="00173BAE">
        <w:rPr>
          <w:color w:val="auto"/>
          <w:highlight w:val="yellow"/>
          <w:lang w:val="lt-LT"/>
        </w:rPr>
        <w:t xml:space="preserve"> </w:t>
      </w:r>
      <w:r w:rsidR="002F7874" w:rsidRPr="00173BAE">
        <w:rPr>
          <w:color w:val="auto"/>
          <w:highlight w:val="yellow"/>
          <w:lang w:val="lt-LT"/>
        </w:rPr>
        <w:t>kvalifikaci</w:t>
      </w:r>
      <w:r w:rsidR="00131E17" w:rsidRPr="00173BAE">
        <w:rPr>
          <w:color w:val="auto"/>
          <w:highlight w:val="yellow"/>
          <w:lang w:val="lt-LT"/>
        </w:rPr>
        <w:t xml:space="preserve">jos </w:t>
      </w:r>
      <w:r w:rsidR="00BA7B50" w:rsidRPr="00173BAE">
        <w:rPr>
          <w:color w:val="auto"/>
          <w:highlight w:val="yellow"/>
          <w:lang w:val="lt-LT"/>
        </w:rPr>
        <w:t>reikalavim</w:t>
      </w:r>
      <w:r w:rsidR="005919BA">
        <w:rPr>
          <w:color w:val="auto"/>
          <w:highlight w:val="yellow"/>
          <w:lang w:val="lt-LT"/>
        </w:rPr>
        <w:t>ui</w:t>
      </w:r>
      <w:r w:rsidR="004823C0" w:rsidRPr="00173BAE">
        <w:rPr>
          <w:color w:val="auto"/>
          <w:highlight w:val="yellow"/>
          <w:lang w:val="lt-LT"/>
        </w:rPr>
        <w:t>, tačiau</w:t>
      </w:r>
      <w:r w:rsidR="00BA7B50" w:rsidRPr="00173BAE">
        <w:rPr>
          <w:color w:val="auto"/>
          <w:highlight w:val="yellow"/>
          <w:lang w:val="lt-LT"/>
        </w:rPr>
        <w:t xml:space="preserve"> kartu</w:t>
      </w:r>
      <w:r w:rsidR="004823C0" w:rsidRPr="00173BAE">
        <w:rPr>
          <w:color w:val="auto"/>
          <w:highlight w:val="yellow"/>
          <w:lang w:val="lt-LT"/>
        </w:rPr>
        <w:t xml:space="preserve"> gali pateikti ir atitiktį patvirtinan</w:t>
      </w:r>
      <w:r w:rsidR="007E753E" w:rsidRPr="00173BAE">
        <w:rPr>
          <w:color w:val="auto"/>
          <w:highlight w:val="yellow"/>
          <w:lang w:val="lt-LT"/>
        </w:rPr>
        <w:t>čius</w:t>
      </w:r>
      <w:r w:rsidR="004823C0" w:rsidRPr="00173BAE">
        <w:rPr>
          <w:color w:val="auto"/>
          <w:highlight w:val="yellow"/>
          <w:lang w:val="lt-LT"/>
        </w:rPr>
        <w:t xml:space="preserve"> dokument</w:t>
      </w:r>
      <w:r w:rsidR="007E753E" w:rsidRPr="00173BAE">
        <w:rPr>
          <w:color w:val="auto"/>
          <w:highlight w:val="yellow"/>
          <w:lang w:val="lt-LT"/>
        </w:rPr>
        <w:t>us</w:t>
      </w:r>
      <w:r w:rsidR="002B77B6" w:rsidRPr="00173BAE">
        <w:rPr>
          <w:color w:val="auto"/>
          <w:highlight w:val="yellow"/>
          <w:lang w:val="lt-LT"/>
        </w:rPr>
        <w:t>. Atitiktį kelia</w:t>
      </w:r>
      <w:r w:rsidR="00C60CC8" w:rsidRPr="00173BAE">
        <w:rPr>
          <w:color w:val="auto"/>
          <w:highlight w:val="yellow"/>
          <w:lang w:val="lt-LT"/>
        </w:rPr>
        <w:t>m</w:t>
      </w:r>
      <w:r w:rsidR="00915D01">
        <w:rPr>
          <w:color w:val="auto"/>
          <w:highlight w:val="yellow"/>
          <w:lang w:val="lt-LT"/>
        </w:rPr>
        <w:t>am</w:t>
      </w:r>
      <w:r w:rsidR="002B77B6" w:rsidRPr="00173BAE">
        <w:rPr>
          <w:color w:val="auto"/>
          <w:highlight w:val="yellow"/>
          <w:lang w:val="lt-LT"/>
        </w:rPr>
        <w:t xml:space="preserve"> </w:t>
      </w:r>
      <w:r w:rsidR="00157CBD" w:rsidRPr="00173BAE">
        <w:rPr>
          <w:color w:val="auto"/>
          <w:highlight w:val="yellow"/>
          <w:lang w:val="lt-LT"/>
        </w:rPr>
        <w:t>kvalifikaci</w:t>
      </w:r>
      <w:r w:rsidR="00131E17" w:rsidRPr="00173BAE">
        <w:rPr>
          <w:color w:val="auto"/>
          <w:highlight w:val="yellow"/>
          <w:lang w:val="lt-LT"/>
        </w:rPr>
        <w:t xml:space="preserve">jos </w:t>
      </w:r>
      <w:r w:rsidR="002B77B6" w:rsidRPr="00173BAE">
        <w:rPr>
          <w:color w:val="auto"/>
          <w:highlight w:val="yellow"/>
          <w:lang w:val="lt-LT"/>
        </w:rPr>
        <w:t>reikalavim</w:t>
      </w:r>
      <w:r w:rsidR="00915D01">
        <w:rPr>
          <w:color w:val="auto"/>
          <w:highlight w:val="yellow"/>
          <w:lang w:val="lt-LT"/>
        </w:rPr>
        <w:t>ui</w:t>
      </w:r>
      <w:r w:rsidR="002B77B6" w:rsidRPr="00173BAE">
        <w:rPr>
          <w:color w:val="auto"/>
          <w:highlight w:val="yellow"/>
          <w:lang w:val="lt-LT"/>
        </w:rPr>
        <w:t xml:space="preserve"> patvirtinančių dokumentų </w:t>
      </w:r>
      <w:r w:rsidR="00042905" w:rsidRPr="00173BAE">
        <w:rPr>
          <w:color w:val="auto"/>
          <w:highlight w:val="yellow"/>
          <w:lang w:val="lt-LT"/>
        </w:rPr>
        <w:t xml:space="preserve">bus </w:t>
      </w:r>
      <w:r w:rsidR="002B77B6" w:rsidRPr="00173BAE">
        <w:rPr>
          <w:color w:val="auto"/>
          <w:highlight w:val="yellow"/>
          <w:lang w:val="lt-LT"/>
        </w:rPr>
        <w:t xml:space="preserve">reikalaujama tik iš </w:t>
      </w:r>
      <w:r w:rsidR="004F395D" w:rsidRPr="00173BAE">
        <w:rPr>
          <w:color w:val="auto"/>
          <w:highlight w:val="yellow"/>
          <w:lang w:val="lt-LT"/>
        </w:rPr>
        <w:t>to t</w:t>
      </w:r>
      <w:r w:rsidR="00773D17" w:rsidRPr="00173BAE">
        <w:rPr>
          <w:color w:val="auto"/>
          <w:highlight w:val="yellow"/>
          <w:lang w:val="lt-LT"/>
        </w:rPr>
        <w:t>ie</w:t>
      </w:r>
      <w:r w:rsidR="002B77B6" w:rsidRPr="00173BAE">
        <w:rPr>
          <w:color w:val="auto"/>
          <w:highlight w:val="yellow"/>
          <w:lang w:val="lt-LT"/>
        </w:rPr>
        <w:t>kėjo, kurio pasiūlymas pagal vertinimo rezultatus gali būti pripažintas laimėjusiu (iki pasiūlymų eilė</w:t>
      </w:r>
      <w:r w:rsidR="008126AA" w:rsidRPr="00173BAE">
        <w:rPr>
          <w:color w:val="auto"/>
          <w:highlight w:val="yellow"/>
          <w:lang w:val="lt-LT"/>
        </w:rPr>
        <w:t>s nustatymo).</w:t>
      </w:r>
    </w:p>
    <w:p w14:paraId="21D1AE3C" w14:textId="77777777" w:rsidR="00A704FF" w:rsidRPr="00AE28DE" w:rsidRDefault="00046449" w:rsidP="00A7559B">
      <w:pPr>
        <w:pStyle w:val="Body2"/>
        <w:ind w:firstLine="720"/>
        <w:rPr>
          <w:color w:val="auto"/>
          <w:lang w:val="lt-LT"/>
        </w:rPr>
      </w:pPr>
      <w:r w:rsidRPr="00AE28DE">
        <w:rPr>
          <w:color w:val="auto"/>
          <w:lang w:val="lt-LT"/>
        </w:rPr>
        <w:t xml:space="preserve">3.3. </w:t>
      </w:r>
      <w:r w:rsidR="002F6C79"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A704FF" w:rsidRPr="00AE28DE">
        <w:rPr>
          <w:color w:val="auto"/>
          <w:shd w:val="clear" w:color="auto" w:fill="FFFFFF" w:themeFill="background1"/>
          <w:lang w:val="lt-LT"/>
        </w:rPr>
        <w:t>kėjo</w:t>
      </w:r>
      <w:r w:rsidR="00A704FF" w:rsidRPr="00AE28DE">
        <w:rPr>
          <w:color w:val="auto"/>
          <w:lang w:val="lt-LT"/>
        </w:rPr>
        <w:t xml:space="preserve"> </w:t>
      </w:r>
      <w:r w:rsidR="00DF7A48" w:rsidRPr="00AE28DE">
        <w:rPr>
          <w:color w:val="auto"/>
          <w:lang w:val="lt-LT"/>
        </w:rPr>
        <w:t>kvalifikacija turi būti įgyta iki pasiūlymų pateikimo termino pabaigos (susipažinimo su pasiūlymais dienos).</w:t>
      </w:r>
    </w:p>
    <w:p w14:paraId="0415F9C9" w14:textId="77777777" w:rsidR="00DF7A48" w:rsidRPr="00AE28DE" w:rsidRDefault="002F6C79" w:rsidP="00A7559B">
      <w:pPr>
        <w:pStyle w:val="Body2"/>
        <w:ind w:firstLine="720"/>
        <w:rPr>
          <w:color w:val="auto"/>
          <w:lang w:val="lt-LT"/>
        </w:rPr>
      </w:pPr>
      <w:r w:rsidRPr="00AE28DE">
        <w:rPr>
          <w:color w:val="auto"/>
          <w:lang w:val="lt-LT"/>
        </w:rPr>
        <w:t xml:space="preserve">3.4. Jeigu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kėjo</w:t>
      </w:r>
      <w:r w:rsidR="00DF7A48" w:rsidRPr="00AE28DE">
        <w:rPr>
          <w:color w:val="auto"/>
          <w:lang w:val="lt-LT"/>
        </w:rPr>
        <w:t xml:space="preserve"> kvalifikacija dėl teisės verstis atitinkama veikla nebuvo tikrinama arba</w:t>
      </w:r>
      <w:r w:rsidRPr="00AE28DE">
        <w:rPr>
          <w:color w:val="auto"/>
          <w:lang w:val="lt-LT"/>
        </w:rPr>
        <w:t xml:space="preserve"> tikrinama ne visa apimtimi, </w:t>
      </w:r>
      <w:r w:rsidRPr="00AE28DE">
        <w:rPr>
          <w:color w:val="auto"/>
          <w:shd w:val="clear" w:color="auto" w:fill="FFFFFF" w:themeFill="background1"/>
          <w:lang w:val="lt-LT"/>
        </w:rPr>
        <w:t>ti</w:t>
      </w:r>
      <w:r w:rsidR="008B4B45" w:rsidRPr="00AE28DE">
        <w:rPr>
          <w:color w:val="auto"/>
          <w:shd w:val="clear" w:color="auto" w:fill="FFFFFF" w:themeFill="background1"/>
          <w:lang w:val="lt-LT"/>
        </w:rPr>
        <w:t>e</w:t>
      </w:r>
      <w:r w:rsidR="00DF7A48" w:rsidRPr="00AE28DE">
        <w:rPr>
          <w:color w:val="auto"/>
          <w:shd w:val="clear" w:color="auto" w:fill="FFFFFF" w:themeFill="background1"/>
          <w:lang w:val="lt-LT"/>
        </w:rPr>
        <w:t>kėjas</w:t>
      </w:r>
      <w:r w:rsidR="00DF7A48" w:rsidRPr="00AE28DE">
        <w:rPr>
          <w:color w:val="auto"/>
          <w:lang w:val="lt-LT"/>
        </w:rPr>
        <w:t xml:space="preserve"> perkančiajai organizacijai įsipareigoja, kad pirkimo sutartį vykdys tik tokią teisę turintys asmenys. </w:t>
      </w:r>
    </w:p>
    <w:p w14:paraId="5A1C3A28" w14:textId="5402605B" w:rsidR="001D55D4" w:rsidRPr="00AE28DE" w:rsidRDefault="002B77B6" w:rsidP="00387990">
      <w:pPr>
        <w:pStyle w:val="Body2"/>
        <w:ind w:firstLine="709"/>
        <w:rPr>
          <w:lang w:val="lt-LT"/>
        </w:rPr>
      </w:pPr>
      <w:r w:rsidRPr="00AE28DE">
        <w:rPr>
          <w:lang w:val="lt-LT"/>
        </w:rPr>
        <w:t>3.</w:t>
      </w:r>
      <w:r w:rsidR="00651883" w:rsidRPr="00AE28DE">
        <w:rPr>
          <w:lang w:val="lt-LT"/>
        </w:rPr>
        <w:t>5</w:t>
      </w:r>
      <w:r w:rsidR="000031B3" w:rsidRPr="00AE28DE">
        <w:rPr>
          <w:lang w:val="lt-LT"/>
        </w:rPr>
        <w:t>.</w:t>
      </w:r>
      <w:r w:rsidR="00387990">
        <w:rPr>
          <w:lang w:val="lt-LT"/>
        </w:rPr>
        <w:t xml:space="preserve">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gali remtis kitų ūkio subjektų pajėgumais, neatsižvelgdami į tai, kokio teisinio pobūdžio yra jų ryšiai. </w:t>
      </w:r>
      <w:r w:rsidR="000F392B">
        <w:rPr>
          <w:lang w:val="lt-LT"/>
        </w:rPr>
        <w:t>T</w:t>
      </w:r>
      <w:r w:rsidR="000F392B" w:rsidRPr="00AE28DE">
        <w:rPr>
          <w:lang w:val="lt-LT"/>
        </w:rPr>
        <w:t xml:space="preserve">uo </w:t>
      </w:r>
      <w:r w:rsidRPr="00AE28DE">
        <w:rPr>
          <w:lang w:val="lt-LT"/>
        </w:rPr>
        <w:t>atveju</w:t>
      </w:r>
      <w:r w:rsidR="00EE6E2D"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kėjai</w:t>
      </w:r>
      <w:r w:rsidRPr="00AE28DE">
        <w:rPr>
          <w:lang w:val="lt-LT"/>
        </w:rPr>
        <w:t xml:space="preserve"> privalo</w:t>
      </w:r>
      <w:r w:rsidR="00D86907">
        <w:rPr>
          <w:lang w:val="lt-LT"/>
        </w:rPr>
        <w:t xml:space="preserve"> juos nurodyti pasiūlyme ir privalo</w:t>
      </w:r>
      <w:r w:rsidRPr="00AE28DE">
        <w:rPr>
          <w:lang w:val="lt-LT"/>
        </w:rPr>
        <w:t xml:space="preserve"> įrodyti perkančiajai organizacijai, kad </w:t>
      </w:r>
      <w:r w:rsidRPr="00AE28DE">
        <w:rPr>
          <w:lang w:val="lt-LT"/>
        </w:rPr>
        <w:lastRenderedPageBreak/>
        <w:t>vykdant pirkimo sutartį tie ištekliai jiems bus prieinami. Tam įrodyti</w:t>
      </w:r>
      <w:r w:rsidR="00D25F67" w:rsidRPr="00AE28DE">
        <w:rPr>
          <w:lang w:val="lt-LT"/>
        </w:rPr>
        <w:t>,</w:t>
      </w:r>
      <w:r w:rsidRPr="00AE28DE">
        <w:rPr>
          <w:lang w:val="lt-LT"/>
        </w:rPr>
        <w:t xml:space="preserve"> </w:t>
      </w:r>
      <w:r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turi pateikti </w:t>
      </w:r>
      <w:r w:rsidR="008C5286" w:rsidRPr="00AE28DE">
        <w:rPr>
          <w:color w:val="auto"/>
          <w:lang w:val="lt-LT"/>
        </w:rPr>
        <w:t xml:space="preserve">galiojančių </w:t>
      </w:r>
      <w:r w:rsidRPr="00AE28DE">
        <w:rPr>
          <w:lang w:val="lt-LT"/>
        </w:rPr>
        <w:t>sutarčių ar kitų dokumentų nuor</w:t>
      </w:r>
      <w:r w:rsidR="000031B3" w:rsidRPr="00AE28DE">
        <w:rPr>
          <w:lang w:val="lt-LT"/>
        </w:rPr>
        <w:t xml:space="preserve">ašus, kurie patvirtintų, kad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kėjui</w:t>
      </w:r>
      <w:r w:rsidRPr="00AE28DE">
        <w:rPr>
          <w:lang w:val="lt-LT"/>
        </w:rPr>
        <w:t xml:space="preserve"> kitų ūkio subjektų ištekliai bus prieinami per visą sutartinių įsipareigojimų vykdymo laikotarpį. Tokiomis pačiomis sąlygomis</w:t>
      </w:r>
      <w:r w:rsidR="00D25F67" w:rsidRPr="00AE28DE">
        <w:rPr>
          <w:lang w:val="lt-LT"/>
        </w:rPr>
        <w:t>,</w:t>
      </w:r>
      <w:r w:rsidRPr="00AE28DE">
        <w:rPr>
          <w:lang w:val="lt-LT"/>
        </w:rPr>
        <w:t xml:space="preserve"> ūkio subjektų grupė gali remtis ūkio subjektų grupės dalyvių arba kitų ūkio subjektų pajė</w:t>
      </w:r>
      <w:r w:rsidR="000031B3" w:rsidRPr="00AE28DE">
        <w:rPr>
          <w:lang w:val="lt-LT"/>
        </w:rPr>
        <w:t xml:space="preserve">gumais.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gali remtis tik tokiais ūkio subjekto pajėgumais, kuriais jis gali disponuoti sutarties vykdymo metu. Disponavimas sutarties vykdymo metu gali būti siejamas tik su galimybe faktiškai perimti, paskolinti tretiesiems asmenims priklausančias turtines ir neturtines</w:t>
      </w:r>
      <w:r w:rsidR="000031B3" w:rsidRPr="00AE28DE">
        <w:rPr>
          <w:lang w:val="lt-LT"/>
        </w:rPr>
        <w:t xml:space="preserve"> vertybes ir jomis naudotis. </w:t>
      </w:r>
      <w:r w:rsidR="000031B3" w:rsidRPr="00AE28DE">
        <w:rPr>
          <w:shd w:val="clear" w:color="auto" w:fill="FFFFFF" w:themeFill="background1"/>
          <w:lang w:val="lt-LT"/>
        </w:rPr>
        <w:t>Ti</w:t>
      </w:r>
      <w:r w:rsidR="008B4B45" w:rsidRPr="00AE28DE">
        <w:rPr>
          <w:shd w:val="clear" w:color="auto" w:fill="FFFFFF" w:themeFill="background1"/>
          <w:lang w:val="lt-LT"/>
        </w:rPr>
        <w:t>e</w:t>
      </w:r>
      <w:r w:rsidRPr="00AE28DE">
        <w:rPr>
          <w:shd w:val="clear" w:color="auto" w:fill="FFFFFF" w:themeFill="background1"/>
          <w:lang w:val="lt-LT"/>
        </w:rPr>
        <w:t>kėjas</w:t>
      </w:r>
      <w:r w:rsidRPr="00AE28DE">
        <w:rPr>
          <w:lang w:val="lt-LT"/>
        </w:rPr>
        <w:t xml:space="preserve">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07EFFBD5" w14:textId="22CCDB26" w:rsidR="001D55D4" w:rsidRPr="00AE28DE" w:rsidRDefault="00703163" w:rsidP="004C2675">
      <w:pPr>
        <w:pStyle w:val="Body2"/>
        <w:ind w:firstLine="709"/>
        <w:rPr>
          <w:lang w:val="lt-LT"/>
        </w:rPr>
      </w:pPr>
      <w:r w:rsidRPr="00AE28DE">
        <w:rPr>
          <w:lang w:val="lt-LT"/>
        </w:rPr>
        <w:t>3.</w:t>
      </w:r>
      <w:r w:rsidR="00F54CEF" w:rsidRPr="00AE28DE">
        <w:rPr>
          <w:lang w:val="lt-LT"/>
        </w:rPr>
        <w:t>6</w:t>
      </w:r>
      <w:r w:rsidR="002B77B6" w:rsidRPr="00AE28DE">
        <w:rPr>
          <w:lang w:val="lt-LT"/>
        </w:rPr>
        <w:t>. Savo pasiū</w:t>
      </w:r>
      <w:r w:rsidR="004F395D" w:rsidRPr="00AE28DE">
        <w:rPr>
          <w:lang w:val="lt-LT"/>
        </w:rPr>
        <w:t xml:space="preserve">lyme </w:t>
      </w:r>
      <w:r w:rsidR="004F395D" w:rsidRPr="00AE28DE">
        <w:rPr>
          <w:shd w:val="clear" w:color="auto" w:fill="FFFFFF" w:themeFill="background1"/>
          <w:lang w:val="lt-LT"/>
        </w:rPr>
        <w:t>t</w:t>
      </w:r>
      <w:r w:rsidR="000031B3" w:rsidRPr="00AE28DE">
        <w:rPr>
          <w:shd w:val="clear" w:color="auto" w:fill="FFFFFF" w:themeFill="background1"/>
          <w:lang w:val="lt-LT"/>
        </w:rPr>
        <w:t>i</w:t>
      </w:r>
      <w:r w:rsidR="008B4B45" w:rsidRPr="00AE28DE">
        <w:rPr>
          <w:shd w:val="clear" w:color="auto" w:fill="FFFFFF" w:themeFill="background1"/>
          <w:lang w:val="lt-LT"/>
        </w:rPr>
        <w:t>e</w:t>
      </w:r>
      <w:r w:rsidR="002B77B6" w:rsidRPr="00AE28DE">
        <w:rPr>
          <w:shd w:val="clear" w:color="auto" w:fill="FFFFFF" w:themeFill="background1"/>
          <w:lang w:val="lt-LT"/>
        </w:rPr>
        <w:t>kė</w:t>
      </w:r>
      <w:r w:rsidR="004F395D" w:rsidRPr="00AE28DE">
        <w:rPr>
          <w:shd w:val="clear" w:color="auto" w:fill="FFFFFF" w:themeFill="background1"/>
          <w:lang w:val="lt-LT"/>
        </w:rPr>
        <w:t>jas</w:t>
      </w:r>
      <w:r w:rsidR="004F395D" w:rsidRPr="00AE28DE">
        <w:rPr>
          <w:lang w:val="lt-LT"/>
        </w:rPr>
        <w:t xml:space="preserve"> turi nurodyti, kokius subtie</w:t>
      </w:r>
      <w:r w:rsidR="002B77B6" w:rsidRPr="00AE28DE">
        <w:rPr>
          <w:lang w:val="lt-LT"/>
        </w:rPr>
        <w:t xml:space="preserve">kėjus / subteikėjus / </w:t>
      </w:r>
      <w:r w:rsidR="002B77B6" w:rsidRPr="00F44024">
        <w:rPr>
          <w:lang w:val="lt-LT"/>
        </w:rPr>
        <w:t>subrangovus</w:t>
      </w:r>
      <w:r w:rsidR="002B77B6" w:rsidRPr="00AE28DE">
        <w:rPr>
          <w:lang w:val="lt-LT"/>
        </w:rPr>
        <w:t xml:space="preserve"> jis ketina pasitelkti, jei pasitelks</w:t>
      </w:r>
      <w:r w:rsidR="004A1821" w:rsidRPr="00AE28DE">
        <w:rPr>
          <w:lang w:val="lt-LT"/>
        </w:rPr>
        <w:t xml:space="preserve"> ir kokiai</w:t>
      </w:r>
      <w:r w:rsidR="00510BDF" w:rsidRPr="00AE28DE">
        <w:rPr>
          <w:lang w:val="lt-LT"/>
        </w:rPr>
        <w:t xml:space="preserve"> įsipareigojimų</w:t>
      </w:r>
      <w:r w:rsidR="004A1821" w:rsidRPr="00AE28DE">
        <w:rPr>
          <w:lang w:val="lt-LT"/>
        </w:rPr>
        <w:t xml:space="preserve"> daliai</w:t>
      </w:r>
      <w:r w:rsidR="002B77B6" w:rsidRPr="00AE28DE">
        <w:rPr>
          <w:lang w:val="lt-LT"/>
        </w:rPr>
        <w:t xml:space="preserve">. </w:t>
      </w:r>
    </w:p>
    <w:p w14:paraId="1C9CD20E" w14:textId="27FFFD0D" w:rsidR="001E5FE2" w:rsidRPr="00AE28DE" w:rsidRDefault="001E5FE2" w:rsidP="004C2675">
      <w:pPr>
        <w:pStyle w:val="Body2"/>
        <w:ind w:firstLine="709"/>
        <w:rPr>
          <w:lang w:val="lt-LT"/>
        </w:rPr>
      </w:pPr>
      <w:r w:rsidRPr="00AE28DE">
        <w:rPr>
          <w:lang w:val="lt-LT"/>
        </w:rPr>
        <w:t>3.</w:t>
      </w:r>
      <w:r w:rsidR="00F54CEF" w:rsidRPr="00AE28DE">
        <w:rPr>
          <w:lang w:val="lt-LT"/>
        </w:rPr>
        <w:t>7</w:t>
      </w:r>
      <w:r w:rsidRPr="00AE28DE">
        <w:rPr>
          <w:lang w:val="lt-LT"/>
        </w:rPr>
        <w:t>. Pirkime nebus naudojamas Europos bendrasis viešojo pirkimo dokumentas (EBVPD).</w:t>
      </w:r>
    </w:p>
    <w:p w14:paraId="473314FD" w14:textId="229B90B3" w:rsidR="0044706E" w:rsidRPr="00AE28DE" w:rsidRDefault="00703163" w:rsidP="004C2675">
      <w:pPr>
        <w:pStyle w:val="Body2"/>
        <w:ind w:firstLine="709"/>
        <w:rPr>
          <w:lang w:val="lt-LT"/>
        </w:rPr>
      </w:pPr>
      <w:r w:rsidRPr="00AE28DE">
        <w:rPr>
          <w:lang w:val="lt-LT"/>
        </w:rPr>
        <w:t>3.</w:t>
      </w:r>
      <w:r w:rsidR="00F54CEF" w:rsidRPr="00AE28DE">
        <w:rPr>
          <w:lang w:val="lt-LT"/>
        </w:rPr>
        <w:t>8</w:t>
      </w:r>
      <w:r w:rsidR="00B13281" w:rsidRPr="00AE28DE">
        <w:rPr>
          <w:lang w:val="lt-LT"/>
        </w:rPr>
        <w:t xml:space="preserve">. </w:t>
      </w:r>
      <w:r w:rsidR="00D67519" w:rsidRPr="00D67519">
        <w:rPr>
          <w:bCs/>
          <w:lang w:val="lt-LT"/>
        </w:rPr>
        <w:t>Jeigu bendrą pasiūlymą teikia ūkio subjektų grupė – reikalavimus turi atitikti ūkio subjektų grupės narys (-iai), atsižvelgiant į jų prisiimamus įsipareigojimus pirkimo sutarčiai vykdyti</w:t>
      </w:r>
      <w:r w:rsidR="00F54CEF" w:rsidRPr="00AE28DE">
        <w:rPr>
          <w:lang w:val="lt-LT"/>
        </w:rPr>
        <w:t>.</w:t>
      </w:r>
    </w:p>
    <w:p w14:paraId="0DB906B4" w14:textId="5C952DB6" w:rsidR="0044706E" w:rsidRDefault="0044706E" w:rsidP="0044706E">
      <w:pPr>
        <w:pStyle w:val="Body2"/>
        <w:ind w:firstLine="720"/>
        <w:rPr>
          <w:color w:val="auto"/>
          <w:lang w:val="lt-LT"/>
        </w:rPr>
      </w:pPr>
      <w:r w:rsidRPr="00AE28DE">
        <w:rPr>
          <w:color w:val="auto"/>
          <w:lang w:val="lt-LT"/>
        </w:rPr>
        <w:t xml:space="preserve">3.9. Perkančioji </w:t>
      </w:r>
      <w:r w:rsidR="005877A6" w:rsidRPr="00AE28DE">
        <w:rPr>
          <w:color w:val="auto"/>
          <w:lang w:val="lt-LT"/>
        </w:rPr>
        <w:t xml:space="preserve">organizacija nereikalauja iš </w:t>
      </w:r>
      <w:r w:rsidR="005877A6" w:rsidRPr="00AE28DE">
        <w:rPr>
          <w:color w:val="auto"/>
          <w:shd w:val="clear" w:color="auto" w:fill="FFFFFF" w:themeFill="background1"/>
          <w:lang w:val="lt-LT"/>
        </w:rPr>
        <w:t>t</w:t>
      </w:r>
      <w:r w:rsidR="000031B3" w:rsidRPr="00AE28DE">
        <w:rPr>
          <w:color w:val="auto"/>
          <w:shd w:val="clear" w:color="auto" w:fill="FFFFFF" w:themeFill="background1"/>
          <w:lang w:val="lt-LT"/>
        </w:rPr>
        <w:t>i</w:t>
      </w:r>
      <w:r w:rsidR="008B4B45" w:rsidRPr="00AE28DE">
        <w:rPr>
          <w:color w:val="auto"/>
          <w:shd w:val="clear" w:color="auto" w:fill="FFFFFF" w:themeFill="background1"/>
          <w:lang w:val="lt-LT"/>
        </w:rPr>
        <w:t>e</w:t>
      </w:r>
      <w:r w:rsidRPr="00AE28DE">
        <w:rPr>
          <w:color w:val="auto"/>
          <w:shd w:val="clear" w:color="auto" w:fill="FFFFFF" w:themeFill="background1"/>
          <w:lang w:val="lt-LT"/>
        </w:rPr>
        <w:t>kėjo</w:t>
      </w:r>
      <w:r w:rsidRPr="00AE28DE">
        <w:rPr>
          <w:color w:val="auto"/>
          <w:lang w:val="lt-LT"/>
        </w:rPr>
        <w:t xml:space="preserve"> pateikti dokumentų, patvirtinančių atitiktį kvalifikacijos reikalavim</w:t>
      </w:r>
      <w:r w:rsidR="00F241DD">
        <w:rPr>
          <w:color w:val="auto"/>
          <w:lang w:val="lt-LT"/>
        </w:rPr>
        <w:t>ui</w:t>
      </w:r>
      <w:r w:rsidRPr="00AE28DE">
        <w:rPr>
          <w:color w:val="auto"/>
          <w:lang w:val="lt-LT"/>
        </w:rPr>
        <w:t>, jeigu ji: 1) turi galimybę susipažinti su šiais dokumentais ar informacija tiesiogiai ir neatlygintinai prisijungusi prie nacionalinės duomenų bazės bet kurioje valstybėje narėje arba naudodamasi CVP IS; 2) šiuos dokumentus jau turi iš ankstesnių pirkimo procedūrų.</w:t>
      </w:r>
    </w:p>
    <w:p w14:paraId="26DE4288" w14:textId="77777777" w:rsidR="00A31378" w:rsidRDefault="0044005E" w:rsidP="00A31378">
      <w:pPr>
        <w:pStyle w:val="Body2"/>
        <w:ind w:firstLine="720"/>
        <w:rPr>
          <w:rFonts w:cs="Times New Roman"/>
          <w:color w:val="auto"/>
          <w:lang w:val="lt-LT"/>
        </w:rPr>
      </w:pPr>
      <w:r>
        <w:rPr>
          <w:color w:val="auto"/>
          <w:lang w:val="lt-LT"/>
        </w:rPr>
        <w:t>3.10.</w:t>
      </w:r>
      <w:r w:rsidRPr="0044005E">
        <w:rPr>
          <w:color w:val="auto"/>
          <w:lang w:val="lt-LT"/>
        </w:rPr>
        <w:t xml:space="preserve"> Jeigu ūkio subjektas, kurio pajėgumais tiekėjas remiasi, netenkina jam keliamų kvalifikacijos reikalavimų, perkančioji organizacija pareikalaus per jos nustatytą terminą pakeisti jį reikalavimus atitinkančiu </w:t>
      </w:r>
      <w:r w:rsidRPr="00A31378">
        <w:rPr>
          <w:rFonts w:cs="Times New Roman"/>
          <w:color w:val="auto"/>
          <w:lang w:val="lt-LT"/>
        </w:rPr>
        <w:t>ūkio subjektu.</w:t>
      </w:r>
    </w:p>
    <w:p w14:paraId="029893B9" w14:textId="77777777" w:rsidR="007C3264" w:rsidRPr="0044005E" w:rsidRDefault="007C3264" w:rsidP="0044005E">
      <w:pPr>
        <w:pStyle w:val="Body2"/>
        <w:ind w:firstLine="720"/>
        <w:rPr>
          <w:color w:val="auto"/>
          <w:lang w:val="lt-LT"/>
        </w:rPr>
      </w:pPr>
    </w:p>
    <w:p w14:paraId="373A9828" w14:textId="4BF63EBB" w:rsidR="001D55D4" w:rsidRPr="00AE28DE" w:rsidRDefault="002B77B6">
      <w:pPr>
        <w:pStyle w:val="Heading"/>
        <w:rPr>
          <w:color w:val="auto"/>
        </w:rPr>
      </w:pPr>
      <w:r w:rsidRPr="00AE28DE">
        <w:rPr>
          <w:color w:val="auto"/>
        </w:rPr>
        <w:tab/>
        <w:t>4.</w:t>
      </w:r>
      <w:r w:rsidR="005F4BCC">
        <w:rPr>
          <w:color w:val="auto"/>
        </w:rPr>
        <w:t xml:space="preserve"> </w:t>
      </w:r>
      <w:r w:rsidRPr="00AE28DE">
        <w:rPr>
          <w:color w:val="auto"/>
        </w:rPr>
        <w:t>ŪKIO SUBJEKTŲ GRUPĖS DALYVAVIMAS PIRKIMO PROCEDŪROSE</w:t>
      </w:r>
    </w:p>
    <w:p w14:paraId="5DEBFF83" w14:textId="77777777" w:rsidR="001D55D4" w:rsidRPr="00AE28DE" w:rsidRDefault="001D55D4">
      <w:pPr>
        <w:pStyle w:val="Body2"/>
        <w:rPr>
          <w:color w:val="auto"/>
          <w:lang w:val="lt-LT"/>
        </w:rPr>
      </w:pPr>
    </w:p>
    <w:p w14:paraId="7BB50710" w14:textId="41E9EE79" w:rsidR="00DB0FF9" w:rsidRPr="00DB0FF9" w:rsidRDefault="00DB0FF9" w:rsidP="00DB0FF9">
      <w:pPr>
        <w:pStyle w:val="Body2"/>
        <w:ind w:firstLine="720"/>
        <w:rPr>
          <w:lang w:val="lt-LT"/>
        </w:rPr>
      </w:pPr>
      <w:r>
        <w:rPr>
          <w:lang w:val="lt-LT"/>
        </w:rPr>
        <w:t>4</w:t>
      </w:r>
      <w:r w:rsidRPr="00DB0FF9">
        <w:rPr>
          <w:lang w:val="lt-LT"/>
        </w:rPr>
        <w:t xml:space="preserve">.1.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w:t>
      </w:r>
      <w:r w:rsidR="00C70D7C">
        <w:rPr>
          <w:lang w:val="lt-LT"/>
        </w:rPr>
        <w:t>p</w:t>
      </w:r>
      <w:r w:rsidRPr="00DB0FF9">
        <w:rPr>
          <w:lang w:val="lt-LT"/>
        </w:rPr>
        <w:t xml:space="preserve">erkančiąja organizacija sudaryti pirkimo sutartį, šių įsipareigojimų vertės dalis bendroje sutarties vertėje. Sutartis turi numatyti </w:t>
      </w:r>
      <w:r w:rsidRPr="00DB0FF9">
        <w:rPr>
          <w:b/>
          <w:bCs/>
          <w:i/>
          <w:iCs/>
          <w:u w:val="single"/>
          <w:lang w:val="lt-LT"/>
        </w:rPr>
        <w:t>solidarią</w:t>
      </w:r>
      <w:r w:rsidRPr="00DB0FF9">
        <w:rPr>
          <w:i/>
          <w:iCs/>
          <w:lang w:val="lt-LT"/>
        </w:rPr>
        <w:t xml:space="preserve"> </w:t>
      </w:r>
      <w:r w:rsidRPr="00DB0FF9">
        <w:rPr>
          <w:lang w:val="lt-LT"/>
        </w:rPr>
        <w:t xml:space="preserve">visų šios sutarties šalių atsakomybę už prievolių </w:t>
      </w:r>
      <w:r w:rsidR="00C70D7C">
        <w:rPr>
          <w:lang w:val="lt-LT"/>
        </w:rPr>
        <w:t>p</w:t>
      </w:r>
      <w:r w:rsidRPr="00DB0FF9">
        <w:rPr>
          <w:lang w:val="lt-LT"/>
        </w:rPr>
        <w:t xml:space="preserve">erkančiajai organizacijai nevykdymą. Taip pat sutartyje turi būti numatyta, kuris asmuo atstovauja ūkio subjektų grupę (su kuo </w:t>
      </w:r>
      <w:r w:rsidR="00131354">
        <w:rPr>
          <w:lang w:val="lt-LT"/>
        </w:rPr>
        <w:t>p</w:t>
      </w:r>
      <w:r w:rsidRPr="00DB0FF9">
        <w:rPr>
          <w:lang w:val="lt-LT"/>
        </w:rPr>
        <w:t>erkančioji organizacija turėtų bendrauti pasiūlymo vertinimo metu kylančiais klausimais ir teikti su pasiūlymo įvertinimu susijusią informaciją</w:t>
      </w:r>
      <w:r w:rsidR="00E551DE">
        <w:rPr>
          <w:lang w:val="lt-LT"/>
        </w:rPr>
        <w:t>, pasirašyti sutartį</w:t>
      </w:r>
      <w:r w:rsidR="00295104">
        <w:rPr>
          <w:lang w:val="lt-LT"/>
        </w:rPr>
        <w:t>, teikti sąskaitas – faktūras</w:t>
      </w:r>
      <w:r w:rsidR="00A574DB">
        <w:rPr>
          <w:lang w:val="lt-LT"/>
        </w:rPr>
        <w:t>)</w:t>
      </w:r>
      <w:r w:rsidRPr="00DB0FF9">
        <w:rPr>
          <w:lang w:val="lt-LT"/>
        </w:rPr>
        <w:t>.</w:t>
      </w:r>
    </w:p>
    <w:p w14:paraId="6ADCE95F" w14:textId="554017B9" w:rsidR="00DB0FF9" w:rsidRPr="00DB0FF9" w:rsidRDefault="00DB0FF9" w:rsidP="00DB0FF9">
      <w:pPr>
        <w:pStyle w:val="Body2"/>
        <w:ind w:firstLine="720"/>
        <w:rPr>
          <w:lang w:val="lt-LT"/>
        </w:rPr>
      </w:pPr>
      <w:r>
        <w:rPr>
          <w:lang w:val="lt-LT"/>
        </w:rPr>
        <w:t>4</w:t>
      </w:r>
      <w:r w:rsidRPr="00DB0FF9">
        <w:rPr>
          <w:lang w:val="lt-LT"/>
        </w:rPr>
        <w:t xml:space="preserve">.2. Perkančioji organizacija nereikalauja, kad ūkio subjektų grupės pateiktą pasiūlymą pripažinus </w:t>
      </w:r>
      <w:r w:rsidR="00EF31CA">
        <w:rPr>
          <w:lang w:val="lt-LT"/>
        </w:rPr>
        <w:t>laimėjusiu</w:t>
      </w:r>
      <w:r w:rsidR="00EF31CA" w:rsidRPr="00DB0FF9">
        <w:rPr>
          <w:lang w:val="lt-LT"/>
        </w:rPr>
        <w:t xml:space="preserve"> </w:t>
      </w:r>
      <w:r w:rsidRPr="00DB0FF9">
        <w:rPr>
          <w:lang w:val="lt-LT"/>
        </w:rPr>
        <w:t xml:space="preserve">ir </w:t>
      </w:r>
      <w:r w:rsidR="00E40E33">
        <w:rPr>
          <w:lang w:val="lt-LT"/>
        </w:rPr>
        <w:t>p</w:t>
      </w:r>
      <w:r w:rsidRPr="00DB0FF9">
        <w:rPr>
          <w:lang w:val="lt-LT"/>
        </w:rPr>
        <w:t>erkančiajai organizacijai pasiūlius sudaryti pirkimo sutartį, ši ūkio subjektų grupė įgautų tam tikrą teisinę formą.</w:t>
      </w:r>
    </w:p>
    <w:p w14:paraId="24CE47D6" w14:textId="77777777" w:rsidR="001D55D4" w:rsidRPr="00AE28DE" w:rsidRDefault="001D55D4">
      <w:pPr>
        <w:pStyle w:val="Body2"/>
        <w:rPr>
          <w:color w:val="auto"/>
          <w:lang w:val="lt-LT"/>
        </w:rPr>
      </w:pPr>
    </w:p>
    <w:p w14:paraId="18A69B3D" w14:textId="77777777" w:rsidR="001D55D4" w:rsidRPr="00AE28DE" w:rsidRDefault="002B77B6">
      <w:pPr>
        <w:pStyle w:val="Heading"/>
        <w:rPr>
          <w:color w:val="auto"/>
        </w:rPr>
      </w:pPr>
      <w:r w:rsidRPr="00AE28DE">
        <w:rPr>
          <w:color w:val="auto"/>
        </w:rPr>
        <w:tab/>
        <w:t>5. PASIŪLYMŲ RENGIMAS, PATEIKIMAS, KEITIMAS</w:t>
      </w:r>
    </w:p>
    <w:p w14:paraId="4A9E2A02" w14:textId="77777777" w:rsidR="001D55D4" w:rsidRPr="00AE28DE" w:rsidRDefault="001D55D4">
      <w:pPr>
        <w:pStyle w:val="Body2"/>
        <w:rPr>
          <w:color w:val="auto"/>
          <w:lang w:val="lt-LT"/>
        </w:rPr>
      </w:pPr>
    </w:p>
    <w:p w14:paraId="30BE6711" w14:textId="694124A4" w:rsidR="0031034D" w:rsidRPr="002B7020" w:rsidRDefault="0031034D" w:rsidP="00470A9A">
      <w:pPr>
        <w:pStyle w:val="Body2"/>
        <w:ind w:firstLine="709"/>
        <w:rPr>
          <w:color w:val="auto"/>
          <w:lang w:val="lt-LT"/>
        </w:rPr>
      </w:pPr>
      <w:r w:rsidRPr="002B7020">
        <w:rPr>
          <w:color w:val="auto"/>
          <w:highlight w:val="yellow"/>
          <w:lang w:val="lt-LT"/>
        </w:rPr>
        <w:t xml:space="preserve">5.1. Teikdamas pasiūlymą,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tuo tvirtina, kad nėra susijęs su jokiu galimu interesų konfliktu ir, kad jis nėra finansiškai susijęs arba kitaip konkrečiai susijęs su jokiu kitu konkurse dalyvaujančiu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00125613" w:rsidRPr="002B7020">
        <w:rPr>
          <w:color w:val="auto"/>
          <w:highlight w:val="yellow"/>
          <w:lang w:val="lt-LT"/>
        </w:rPr>
        <w:t xml:space="preserve"> </w:t>
      </w:r>
      <w:r w:rsidRPr="002B7020">
        <w:rPr>
          <w:color w:val="auto"/>
          <w:highlight w:val="yellow"/>
          <w:lang w:val="lt-LT"/>
        </w:rPr>
        <w:t>ar dalyvaujančiu</w:t>
      </w:r>
      <w:r w:rsidR="00B74BB6" w:rsidRPr="002B7020">
        <w:rPr>
          <w:color w:val="auto"/>
          <w:highlight w:val="yellow"/>
          <w:lang w:val="lt-LT"/>
        </w:rPr>
        <w:t xml:space="preserve"> </w:t>
      </w:r>
      <w:r w:rsidR="00D671A0" w:rsidRPr="002B7020">
        <w:rPr>
          <w:color w:val="auto"/>
          <w:highlight w:val="yellow"/>
          <w:lang w:val="lt-LT"/>
        </w:rPr>
        <w:t>p</w:t>
      </w:r>
      <w:r w:rsidRPr="002B7020">
        <w:rPr>
          <w:color w:val="auto"/>
          <w:highlight w:val="yellow"/>
          <w:lang w:val="lt-LT"/>
        </w:rPr>
        <w:t xml:space="preserve">erkančiosios organizacijos komisijos darbe. Jei tokia situacija kiltų,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EB2D47"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kėjas</w:t>
      </w:r>
      <w:r w:rsidR="00125613" w:rsidRPr="002B7020">
        <w:rPr>
          <w:color w:val="auto"/>
          <w:highlight w:val="yellow"/>
          <w:lang w:val="lt-LT"/>
        </w:rPr>
        <w:t xml:space="preserve"> </w:t>
      </w:r>
      <w:r w:rsidRPr="002B7020">
        <w:rPr>
          <w:color w:val="auto"/>
          <w:highlight w:val="yellow"/>
          <w:lang w:val="lt-LT"/>
        </w:rPr>
        <w:t xml:space="preserve">privalo įrodyti, kad neįgavo pranašumo, lyginant su kitais </w:t>
      </w:r>
      <w:r w:rsidR="007138A3" w:rsidRPr="002B7020">
        <w:rPr>
          <w:color w:val="auto"/>
          <w:highlight w:val="yellow"/>
          <w:shd w:val="clear" w:color="auto" w:fill="FFFFFF" w:themeFill="background1"/>
          <w:lang w:val="lt-LT"/>
        </w:rPr>
        <w:t>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kėjais</w:t>
      </w:r>
      <w:r w:rsidRPr="002B7020">
        <w:rPr>
          <w:color w:val="auto"/>
          <w:highlight w:val="yellow"/>
          <w:lang w:val="lt-LT"/>
        </w:rPr>
        <w:t xml:space="preserve">. </w:t>
      </w:r>
      <w:r w:rsidR="003831CC" w:rsidRPr="002B7020">
        <w:rPr>
          <w:color w:val="auto"/>
          <w:highlight w:val="yellow"/>
          <w:shd w:val="clear" w:color="auto" w:fill="FFFFFF" w:themeFill="background1"/>
          <w:lang w:val="lt-LT"/>
        </w:rPr>
        <w:t>T</w:t>
      </w:r>
      <w:r w:rsidR="007138A3" w:rsidRPr="002B7020">
        <w:rPr>
          <w:color w:val="auto"/>
          <w:highlight w:val="yellow"/>
          <w:shd w:val="clear" w:color="auto" w:fill="FFFFFF" w:themeFill="background1"/>
          <w:lang w:val="lt-LT"/>
        </w:rPr>
        <w:t>i</w:t>
      </w:r>
      <w:r w:rsidR="008B4B45" w:rsidRPr="002B7020">
        <w:rPr>
          <w:color w:val="auto"/>
          <w:highlight w:val="yellow"/>
          <w:shd w:val="clear" w:color="auto" w:fill="FFFFFF" w:themeFill="background1"/>
          <w:lang w:val="lt-LT"/>
        </w:rPr>
        <w:t>e</w:t>
      </w:r>
      <w:r w:rsidR="00125613" w:rsidRPr="002B7020">
        <w:rPr>
          <w:color w:val="auto"/>
          <w:highlight w:val="yellow"/>
          <w:shd w:val="clear" w:color="auto" w:fill="FFFFFF" w:themeFill="background1"/>
          <w:lang w:val="lt-LT"/>
        </w:rPr>
        <w:t>kėju</w:t>
      </w:r>
      <w:r w:rsidRPr="002B7020">
        <w:rPr>
          <w:color w:val="auto"/>
          <w:highlight w:val="yellow"/>
          <w:shd w:val="clear" w:color="auto" w:fill="FFFFFF" w:themeFill="background1"/>
          <w:lang w:val="lt-LT"/>
        </w:rPr>
        <w:t>i</w:t>
      </w:r>
      <w:r w:rsidRPr="002B7020">
        <w:rPr>
          <w:color w:val="auto"/>
          <w:highlight w:val="yellow"/>
          <w:lang w:val="lt-LT"/>
        </w:rPr>
        <w:t xml:space="preserve"> neįrodžius, kad neįgavo pranašumo, jo pasiūlymas bus atmestas.</w:t>
      </w:r>
    </w:p>
    <w:p w14:paraId="1384D6F0" w14:textId="04ED4154" w:rsidR="00F65F5A" w:rsidRPr="00AE28DE" w:rsidRDefault="0031034D" w:rsidP="00F65F5A">
      <w:pPr>
        <w:pStyle w:val="Body2"/>
        <w:ind w:firstLine="709"/>
        <w:rPr>
          <w:color w:val="auto"/>
          <w:lang w:val="lt-LT"/>
        </w:rPr>
      </w:pPr>
      <w:r w:rsidRPr="00917EF8">
        <w:rPr>
          <w:color w:val="auto"/>
          <w:highlight w:val="yellow"/>
          <w:lang w:val="lt-LT"/>
        </w:rPr>
        <w:t xml:space="preserve">5.2. </w:t>
      </w:r>
      <w:r w:rsidR="007138A3" w:rsidRPr="00917EF8">
        <w:rPr>
          <w:highlight w:val="yellow"/>
          <w:shd w:val="clear" w:color="auto" w:fill="FFFFFF" w:themeFill="background1"/>
          <w:lang w:val="lt-LT" w:eastAsia="x-none"/>
        </w:rPr>
        <w:t>Ti</w:t>
      </w:r>
      <w:r w:rsidR="008B4B45" w:rsidRPr="00917EF8">
        <w:rPr>
          <w:highlight w:val="yellow"/>
          <w:shd w:val="clear" w:color="auto" w:fill="FFFFFF" w:themeFill="background1"/>
          <w:lang w:val="lt-LT" w:eastAsia="x-none"/>
        </w:rPr>
        <w:t>e</w:t>
      </w:r>
      <w:r w:rsidR="00F65F5A" w:rsidRPr="00917EF8">
        <w:rPr>
          <w:highlight w:val="yellow"/>
          <w:shd w:val="clear" w:color="auto" w:fill="FFFFFF" w:themeFill="background1"/>
          <w:lang w:val="lt-LT" w:eastAsia="x-none"/>
        </w:rPr>
        <w:t>kėjo</w:t>
      </w:r>
      <w:r w:rsidR="00F65F5A" w:rsidRPr="00917EF8">
        <w:rPr>
          <w:highlight w:val="yellow"/>
          <w:lang w:val="lt-LT" w:eastAsia="x-none"/>
        </w:rPr>
        <w:t xml:space="preserve"> teikiamą pasiūlymą sudarantys dokumentai aprašyti 1.1</w:t>
      </w:r>
      <w:r w:rsidR="00FF50A8" w:rsidRPr="00917EF8">
        <w:rPr>
          <w:highlight w:val="yellow"/>
          <w:lang w:val="lt-LT" w:eastAsia="x-none"/>
        </w:rPr>
        <w:t>7</w:t>
      </w:r>
      <w:r w:rsidR="00F65F5A" w:rsidRPr="00917EF8">
        <w:rPr>
          <w:highlight w:val="yellow"/>
          <w:lang w:val="lt-LT" w:eastAsia="x-none"/>
        </w:rPr>
        <w:t xml:space="preserve"> punkte</w:t>
      </w:r>
      <w:r w:rsidR="00F65F5A" w:rsidRPr="00917EF8">
        <w:rPr>
          <w:color w:val="auto"/>
          <w:highlight w:val="yellow"/>
          <w:lang w:val="lt-LT"/>
        </w:rPr>
        <w:t>.</w:t>
      </w:r>
    </w:p>
    <w:p w14:paraId="6A366DE8" w14:textId="79188A96" w:rsidR="0031034D" w:rsidRPr="00AE28DE" w:rsidRDefault="00F65F5A" w:rsidP="00F65F5A">
      <w:pPr>
        <w:pStyle w:val="Body2"/>
        <w:ind w:firstLine="709"/>
        <w:rPr>
          <w:color w:val="auto"/>
          <w:lang w:val="lt-LT"/>
        </w:rPr>
      </w:pPr>
      <w:r w:rsidRPr="00AE28DE">
        <w:rPr>
          <w:color w:val="auto"/>
          <w:lang w:val="lt-LT"/>
        </w:rPr>
        <w:t xml:space="preserve">5.3. </w:t>
      </w:r>
      <w:r w:rsidR="0031034D" w:rsidRPr="00AE28DE">
        <w:rPr>
          <w:color w:val="auto"/>
          <w:lang w:val="lt-LT"/>
        </w:rPr>
        <w:t>Pasiūlymas turi būti pat</w:t>
      </w:r>
      <w:r w:rsidR="00917EF8">
        <w:rPr>
          <w:color w:val="auto"/>
          <w:lang w:val="lt-LT"/>
        </w:rPr>
        <w:t xml:space="preserve">eiktas </w:t>
      </w:r>
      <w:r w:rsidR="0031034D" w:rsidRPr="00AE28DE">
        <w:rPr>
          <w:color w:val="auto"/>
          <w:lang w:val="lt-LT"/>
        </w:rPr>
        <w:t xml:space="preserve">tik elektroninėmis priemonėmis, naudojant CVP IS, adresu </w:t>
      </w:r>
      <w:hyperlink r:id="rId15" w:history="1">
        <w:r w:rsidR="00A237FD" w:rsidRPr="00077E2C">
          <w:rPr>
            <w:rStyle w:val="Hyperlink"/>
          </w:rPr>
          <w:t>https://viesiejipirkimai.lt/</w:t>
        </w:r>
      </w:hyperlink>
      <w:r w:rsidR="0031034D" w:rsidRPr="00AE28DE">
        <w:rPr>
          <w:i/>
          <w:iCs/>
          <w:color w:val="auto"/>
          <w:u w:val="single"/>
          <w:lang w:val="lt-LT"/>
        </w:rPr>
        <w:t>.</w:t>
      </w:r>
      <w:r w:rsidR="0031034D" w:rsidRPr="00AE28DE">
        <w:rPr>
          <w:i/>
          <w:iCs/>
          <w:color w:val="auto"/>
          <w:lang w:val="lt-LT"/>
        </w:rPr>
        <w:t xml:space="preserve"> </w:t>
      </w:r>
      <w:r w:rsidR="0031034D" w:rsidRPr="00AE28DE">
        <w:rPr>
          <w:iCs/>
          <w:color w:val="auto"/>
          <w:lang w:val="lt-LT"/>
        </w:rPr>
        <w:t xml:space="preserve">Pasiūlymai, pateikti popierine forma arba ne perkančiosios organizacijos nurodytomis elektroninėmis priemonėmis, bus atmesti kaip neatitinkantys </w:t>
      </w:r>
      <w:r w:rsidR="0047545D" w:rsidRPr="00AE28DE">
        <w:rPr>
          <w:iCs/>
          <w:color w:val="auto"/>
          <w:lang w:val="lt-LT"/>
        </w:rPr>
        <w:t>k</w:t>
      </w:r>
      <w:r w:rsidR="008B09FF" w:rsidRPr="00AE28DE">
        <w:rPr>
          <w:iCs/>
          <w:color w:val="auto"/>
          <w:lang w:val="lt-LT"/>
        </w:rPr>
        <w:t>onkurso sąlygų</w:t>
      </w:r>
      <w:r w:rsidR="0031034D" w:rsidRPr="00AE28DE">
        <w:rPr>
          <w:iCs/>
          <w:color w:val="auto"/>
          <w:lang w:val="lt-LT"/>
        </w:rPr>
        <w:t xml:space="preserve"> reikalavimų.</w:t>
      </w:r>
    </w:p>
    <w:p w14:paraId="45234A60" w14:textId="02CA1884" w:rsidR="0031034D" w:rsidRPr="00AE28DE" w:rsidRDefault="0031034D" w:rsidP="00470A9A">
      <w:pPr>
        <w:pStyle w:val="Body2"/>
        <w:ind w:firstLine="709"/>
        <w:rPr>
          <w:i/>
          <w:color w:val="auto"/>
          <w:spacing w:val="-4"/>
          <w:lang w:val="lt-LT"/>
        </w:rPr>
      </w:pPr>
      <w:r w:rsidRPr="00AE28DE">
        <w:rPr>
          <w:iCs/>
          <w:color w:val="auto"/>
          <w:lang w:val="lt-LT"/>
        </w:rPr>
        <w:t>5.</w:t>
      </w:r>
      <w:r w:rsidR="00F65F5A" w:rsidRPr="00AE28DE">
        <w:rPr>
          <w:iCs/>
          <w:color w:val="auto"/>
          <w:lang w:val="lt-LT"/>
        </w:rPr>
        <w:t>4</w:t>
      </w:r>
      <w:r w:rsidRPr="00AE28DE">
        <w:rPr>
          <w:iCs/>
          <w:color w:val="auto"/>
          <w:lang w:val="lt-LT"/>
        </w:rPr>
        <w:t>. Elektroninėmis priemo</w:t>
      </w:r>
      <w:r w:rsidR="003831CC" w:rsidRPr="00AE28DE">
        <w:rPr>
          <w:iCs/>
          <w:color w:val="auto"/>
          <w:lang w:val="lt-LT"/>
        </w:rPr>
        <w:t xml:space="preserve">nėmis pasiūlymus gali teikti </w:t>
      </w:r>
      <w:r w:rsidR="003831CC" w:rsidRPr="00AE28DE">
        <w:rPr>
          <w:iCs/>
          <w:color w:val="auto"/>
          <w:shd w:val="clear" w:color="auto" w:fill="FFFFFF" w:themeFill="background1"/>
          <w:lang w:val="lt-LT"/>
        </w:rPr>
        <w:t>t</w:t>
      </w:r>
      <w:r w:rsidR="007138A3" w:rsidRPr="00AE28DE">
        <w:rPr>
          <w:iCs/>
          <w:color w:val="auto"/>
          <w:shd w:val="clear" w:color="auto" w:fill="FFFFFF" w:themeFill="background1"/>
          <w:lang w:val="lt-LT"/>
        </w:rPr>
        <w:t>i</w:t>
      </w:r>
      <w:r w:rsidR="008B4B45" w:rsidRPr="00AE28DE">
        <w:rPr>
          <w:iCs/>
          <w:color w:val="auto"/>
          <w:shd w:val="clear" w:color="auto" w:fill="FFFFFF" w:themeFill="background1"/>
          <w:lang w:val="lt-LT"/>
        </w:rPr>
        <w:t>e</w:t>
      </w:r>
      <w:r w:rsidRPr="00AE28DE">
        <w:rPr>
          <w:iCs/>
          <w:color w:val="auto"/>
          <w:shd w:val="clear" w:color="auto" w:fill="FFFFFF" w:themeFill="background1"/>
          <w:lang w:val="lt-LT"/>
        </w:rPr>
        <w:t>kėjai</w:t>
      </w:r>
      <w:r w:rsidRPr="00AE28DE">
        <w:rPr>
          <w:iCs/>
          <w:color w:val="auto"/>
          <w:lang w:val="lt-LT"/>
        </w:rPr>
        <w:t xml:space="preserve">, registruoti CVP IS adresu: </w:t>
      </w:r>
      <w:hyperlink r:id="rId16" w:history="1">
        <w:r w:rsidR="00A237FD" w:rsidRPr="00077E2C">
          <w:rPr>
            <w:rStyle w:val="Hyperlink"/>
          </w:rPr>
          <w:t>https://viesiejipirkimai.lt/</w:t>
        </w:r>
      </w:hyperlink>
      <w:r w:rsidRPr="00AE28DE">
        <w:rPr>
          <w:iCs/>
          <w:color w:val="auto"/>
          <w:lang w:val="lt-LT"/>
        </w:rPr>
        <w:t>. Registracija CVP IS yra nemokama</w:t>
      </w:r>
      <w:r w:rsidRPr="00AE28DE">
        <w:rPr>
          <w:color w:val="auto"/>
          <w:lang w:val="lt-LT"/>
        </w:rPr>
        <w:t>.</w:t>
      </w:r>
      <w:r w:rsidRPr="00AE28DE">
        <w:rPr>
          <w:i/>
          <w:color w:val="auto"/>
          <w:spacing w:val="-4"/>
          <w:lang w:val="lt-LT"/>
        </w:rPr>
        <w:t xml:space="preserve"> </w:t>
      </w:r>
    </w:p>
    <w:p w14:paraId="75E930B2" w14:textId="1CEFE9EB" w:rsidR="00FA71EF" w:rsidRPr="00AE28DE" w:rsidRDefault="00915162" w:rsidP="00FA71EF">
      <w:pPr>
        <w:pStyle w:val="Body2"/>
        <w:ind w:firstLine="709"/>
        <w:rPr>
          <w:color w:val="auto"/>
          <w:lang w:val="lt-LT"/>
        </w:rPr>
      </w:pPr>
      <w:r w:rsidRPr="00AE28DE">
        <w:rPr>
          <w:color w:val="auto"/>
          <w:spacing w:val="-4"/>
          <w:lang w:val="lt-LT"/>
        </w:rPr>
        <w:t>5.</w:t>
      </w:r>
      <w:r w:rsidR="00F65F5A" w:rsidRPr="00AE28DE">
        <w:rPr>
          <w:color w:val="auto"/>
          <w:spacing w:val="-4"/>
          <w:lang w:val="lt-LT"/>
        </w:rPr>
        <w:t>5</w:t>
      </w:r>
      <w:r w:rsidRPr="00AE28DE">
        <w:rPr>
          <w:color w:val="auto"/>
          <w:spacing w:val="-4"/>
          <w:lang w:val="lt-LT"/>
        </w:rPr>
        <w:t xml:space="preserve">. </w:t>
      </w:r>
      <w:r w:rsidR="00FA71EF" w:rsidRPr="00AE28DE">
        <w:rPr>
          <w:color w:val="auto"/>
          <w:lang w:val="lt-LT"/>
        </w:rPr>
        <w:t xml:space="preserve">Pasiūlymas turi būti pateiktas </w:t>
      </w:r>
      <w:r w:rsidR="00BF2A1E" w:rsidRPr="00083EBF">
        <w:rPr>
          <w:highlight w:val="yellow"/>
          <w:u w:val="single"/>
          <w:lang w:val="lt-LT"/>
        </w:rPr>
        <w:t>iki skelbime apie pirkimą nurodyto termino pabaigos</w:t>
      </w:r>
      <w:r w:rsidR="00BF2A1E" w:rsidRPr="00AE28DE">
        <w:rPr>
          <w:color w:val="auto"/>
          <w:lang w:val="lt-LT"/>
        </w:rPr>
        <w:t xml:space="preserve"> </w:t>
      </w:r>
      <w:r w:rsidR="00FA71EF" w:rsidRPr="00AE28DE">
        <w:rPr>
          <w:color w:val="auto"/>
          <w:lang w:val="lt-LT"/>
        </w:rPr>
        <w:t xml:space="preserve">(Lietuvos Respublikos laiku). </w:t>
      </w:r>
      <w:r w:rsidR="0072482E" w:rsidRPr="00E129A1">
        <w:rPr>
          <w:rFonts w:cstheme="minorHAnsi"/>
          <w:bCs/>
          <w:iCs/>
          <w:color w:val="auto"/>
          <w:lang w:val="lt-LT"/>
        </w:rPr>
        <w:t xml:space="preserve">Perkančioji organizacija neatsako dėl pasiūlymų, kurie nebuvo gauti ar buvo gauti pavėluotai dėl tiekėjo ryšių ir telekomunikacinių priemonių, CVP IS darbo sutrikimų ar kitų nenumatytų atvejų. </w:t>
      </w:r>
      <w:r w:rsidR="0072482E" w:rsidRPr="00E129A1">
        <w:rPr>
          <w:color w:val="auto"/>
          <w:lang w:val="lt-LT"/>
        </w:rPr>
        <w:t>Atsižvelgiant į tai, tiekėjams siūloma rengti pasiūlymus taip, kad liktų pakankamai laiko jiems laiku ir tinkamai pateikti.</w:t>
      </w:r>
      <w:r w:rsidR="0072482E" w:rsidRPr="00E129A1">
        <w:rPr>
          <w:bCs/>
          <w:iCs/>
          <w:color w:val="auto"/>
          <w:lang w:val="lt-LT"/>
        </w:rPr>
        <w:t xml:space="preserve"> </w:t>
      </w:r>
      <w:r w:rsidR="0072482E" w:rsidRPr="001A78C6">
        <w:rPr>
          <w:bCs/>
          <w:iCs/>
          <w:color w:val="auto"/>
          <w:lang w:val="lt-LT"/>
        </w:rPr>
        <w:t xml:space="preserve">Pasiūlymai, gauti po nustatytos pasiūlymų pateikimo termino pabaigos, nebus vertinami. </w:t>
      </w:r>
      <w:r w:rsidR="0072482E" w:rsidRPr="001A78C6">
        <w:rPr>
          <w:color w:val="auto"/>
          <w:lang w:val="lt-LT"/>
        </w:rPr>
        <w:t xml:space="preserve">Sutrikus CVP IS veikimui, tiekėjai turi imtis veiksmų, numatytų </w:t>
      </w:r>
      <w:r w:rsidR="0072482E" w:rsidRPr="001A78C6">
        <w:rPr>
          <w:i/>
          <w:iCs/>
          <w:color w:val="auto"/>
          <w:shd w:val="clear" w:color="auto" w:fill="FFFFFF"/>
          <w:lang w:val="lt-LT"/>
        </w:rPr>
        <w:t xml:space="preserve">Rekomendacijose dėl veiksmų, kurių turėtų imtis pirkimo </w:t>
      </w:r>
      <w:r w:rsidR="0072482E" w:rsidRPr="001A78C6">
        <w:rPr>
          <w:i/>
          <w:iCs/>
          <w:color w:val="auto"/>
          <w:shd w:val="clear" w:color="auto" w:fill="FFFFFF"/>
          <w:lang w:val="lt-LT"/>
        </w:rPr>
        <w:lastRenderedPageBreak/>
        <w:t>vykdytojai ir tiekėjai, sutrikus Centrinės viešųjų pirkimų informacinės sistemos veikimui</w:t>
      </w:r>
      <w:r w:rsidR="0072482E" w:rsidRPr="001A78C6">
        <w:rPr>
          <w:color w:val="auto"/>
          <w:shd w:val="clear" w:color="auto" w:fill="FFFFFF"/>
          <w:lang w:val="lt-LT"/>
        </w:rPr>
        <w:t>, patvirtintose</w:t>
      </w:r>
      <w:r w:rsidR="0072482E" w:rsidRPr="001A78C6">
        <w:rPr>
          <w:color w:val="auto"/>
          <w:lang w:val="lt-LT"/>
        </w:rPr>
        <w:t xml:space="preserve"> </w:t>
      </w:r>
      <w:r w:rsidR="0072482E" w:rsidRPr="001A78C6">
        <w:rPr>
          <w:color w:val="auto"/>
          <w:shd w:val="clear" w:color="auto" w:fill="FFFFFF"/>
          <w:lang w:val="lt-LT"/>
        </w:rPr>
        <w:t>Viešųjų pirkimų tarnybos direktoriaus 2018 m. kovo 15 d. įsakymu Nr. 1S-31.</w:t>
      </w:r>
    </w:p>
    <w:p w14:paraId="0DFE051E" w14:textId="68E6E630" w:rsidR="00915162" w:rsidRPr="00AE28DE" w:rsidRDefault="009D329A" w:rsidP="00FA71EF">
      <w:pPr>
        <w:pStyle w:val="Body2"/>
        <w:ind w:firstLine="709"/>
        <w:rPr>
          <w:i/>
          <w:color w:val="auto"/>
          <w:lang w:val="lt-LT"/>
        </w:rPr>
      </w:pPr>
      <w:r w:rsidRPr="00AE28DE">
        <w:rPr>
          <w:iCs/>
          <w:color w:val="auto"/>
          <w:lang w:val="lt-LT"/>
        </w:rPr>
        <w:t>5.</w:t>
      </w:r>
      <w:r w:rsidR="00F65F5A" w:rsidRPr="00AE28DE">
        <w:rPr>
          <w:iCs/>
          <w:color w:val="auto"/>
          <w:lang w:val="lt-LT"/>
        </w:rPr>
        <w:t>6</w:t>
      </w:r>
      <w:r w:rsidR="00915162" w:rsidRPr="00AE28DE">
        <w:rPr>
          <w:iCs/>
          <w:color w:val="auto"/>
          <w:lang w:val="lt-LT"/>
        </w:rPr>
        <w:t>. Perkančioji organizacija turi teisę pratęsti pasiūlym</w:t>
      </w:r>
      <w:r w:rsidR="00563CC4">
        <w:rPr>
          <w:iCs/>
          <w:color w:val="auto"/>
          <w:lang w:val="lt-LT"/>
        </w:rPr>
        <w:t>ų</w:t>
      </w:r>
      <w:r w:rsidR="00915162" w:rsidRPr="00AE28DE">
        <w:rPr>
          <w:iCs/>
          <w:color w:val="auto"/>
          <w:lang w:val="lt-LT"/>
        </w:rPr>
        <w:t xml:space="preserve"> pateikimo terminą. Apie naują pasiūlymų pateikimo terminą perkančioji organizacija informuoja CVP IS</w:t>
      </w:r>
      <w:r w:rsidR="00915162" w:rsidRPr="00AE28DE">
        <w:rPr>
          <w:i/>
          <w:color w:val="auto"/>
          <w:lang w:val="lt-LT"/>
        </w:rPr>
        <w:t>.</w:t>
      </w:r>
    </w:p>
    <w:p w14:paraId="65170B77" w14:textId="33149B77" w:rsidR="007F68D6" w:rsidRPr="003256AA" w:rsidRDefault="009D329A" w:rsidP="007F68D6">
      <w:pPr>
        <w:jc w:val="both"/>
        <w:rPr>
          <w:sz w:val="22"/>
          <w:szCs w:val="22"/>
          <w:lang w:val="lt-LT" w:eastAsia="x-none"/>
        </w:rPr>
      </w:pPr>
      <w:r w:rsidRPr="00AE28DE">
        <w:rPr>
          <w:sz w:val="22"/>
          <w:szCs w:val="22"/>
          <w:lang w:val="lt-LT" w:eastAsia="x-none"/>
        </w:rPr>
        <w:tab/>
        <w:t>5.</w:t>
      </w:r>
      <w:r w:rsidR="00F65F5A" w:rsidRPr="00AE28DE">
        <w:rPr>
          <w:sz w:val="22"/>
          <w:szCs w:val="22"/>
          <w:lang w:val="lt-LT" w:eastAsia="x-none"/>
        </w:rPr>
        <w:t>7</w:t>
      </w:r>
      <w:r w:rsidR="00704989" w:rsidRPr="00AE28DE">
        <w:rPr>
          <w:sz w:val="22"/>
          <w:szCs w:val="22"/>
          <w:lang w:val="lt-LT" w:eastAsia="x-none"/>
        </w:rPr>
        <w:t>. Vi</w:t>
      </w:r>
      <w:r w:rsidR="003831CC" w:rsidRPr="00AE28DE">
        <w:rPr>
          <w:sz w:val="22"/>
          <w:szCs w:val="22"/>
          <w:lang w:val="lt-LT" w:eastAsia="x-none"/>
        </w:rPr>
        <w:t xml:space="preserve">si dokumentai </w:t>
      </w:r>
      <w:r w:rsidR="00704989" w:rsidRPr="00AE28DE">
        <w:rPr>
          <w:sz w:val="22"/>
          <w:szCs w:val="22"/>
          <w:lang w:val="lt-LT" w:eastAsia="x-none"/>
        </w:rPr>
        <w:t>turi būti pateikti elektronine forma, t.</w:t>
      </w:r>
      <w:r w:rsidR="000B5390">
        <w:rPr>
          <w:sz w:val="22"/>
          <w:szCs w:val="22"/>
          <w:lang w:val="lt-LT" w:eastAsia="x-none"/>
        </w:rPr>
        <w:t xml:space="preserve"> </w:t>
      </w:r>
      <w:r w:rsidR="00704989" w:rsidRPr="00AE28DE">
        <w:rPr>
          <w:sz w:val="22"/>
          <w:szCs w:val="22"/>
          <w:lang w:val="lt-LT" w:eastAsia="x-none"/>
        </w:rPr>
        <w:t xml:space="preserve">y. tiesiogiai suformuoti elektroninėmis priemonėmis. Pateikiami dokumentai ar skaitmeninės dokumentų kopijos turi būti </w:t>
      </w:r>
      <w:r w:rsidR="00704989" w:rsidRPr="003256AA">
        <w:rPr>
          <w:sz w:val="22"/>
          <w:szCs w:val="22"/>
          <w:lang w:val="lt-LT" w:eastAsia="x-none"/>
        </w:rPr>
        <w:t>prieinam</w:t>
      </w:r>
      <w:r w:rsidR="008B09FF" w:rsidRPr="003256AA">
        <w:rPr>
          <w:sz w:val="22"/>
          <w:szCs w:val="22"/>
          <w:lang w:val="lt-LT" w:eastAsia="x-none"/>
        </w:rPr>
        <w:t>os</w:t>
      </w:r>
      <w:r w:rsidR="00704989" w:rsidRPr="003256AA">
        <w:rPr>
          <w:sz w:val="22"/>
          <w:szCs w:val="22"/>
          <w:lang w:val="lt-LT" w:eastAsia="x-none"/>
        </w:rPr>
        <w:t xml:space="preserve"> naudojant nediskriminuojančius, visuotinai prieinamus duomenų failų formatus (pvz., pdf, doc ir kt.). Perkančioji organizacija pasilieka sau teisę prašyti dokumentų originalų.</w:t>
      </w:r>
    </w:p>
    <w:p w14:paraId="4DECE8D1" w14:textId="35C2BFA8" w:rsidR="003256AA" w:rsidRPr="00FF50A8" w:rsidRDefault="003F6359" w:rsidP="003256AA">
      <w:pPr>
        <w:ind w:firstLine="709"/>
        <w:jc w:val="both"/>
        <w:rPr>
          <w:rFonts w:cstheme="minorHAnsi"/>
          <w:color w:val="7030A0"/>
          <w:sz w:val="22"/>
          <w:szCs w:val="22"/>
          <w:lang w:val="lt-LT"/>
        </w:rPr>
      </w:pPr>
      <w:r w:rsidRPr="003256AA">
        <w:rPr>
          <w:sz w:val="22"/>
          <w:szCs w:val="22"/>
          <w:lang w:val="lt-LT"/>
        </w:rPr>
        <w:t>5.</w:t>
      </w:r>
      <w:r w:rsidR="00F65F5A" w:rsidRPr="003256AA">
        <w:rPr>
          <w:sz w:val="22"/>
          <w:szCs w:val="22"/>
          <w:lang w:val="lt-LT"/>
        </w:rPr>
        <w:t>8</w:t>
      </w:r>
      <w:r w:rsidR="0031034D" w:rsidRPr="003256AA">
        <w:rPr>
          <w:sz w:val="22"/>
          <w:szCs w:val="22"/>
          <w:lang w:val="lt-LT"/>
        </w:rPr>
        <w:t xml:space="preserve">. </w:t>
      </w:r>
      <w:r w:rsidR="003256AA" w:rsidRPr="00E02F89">
        <w:rPr>
          <w:rFonts w:cstheme="minorHAnsi"/>
          <w:sz w:val="22"/>
          <w:szCs w:val="22"/>
          <w:lang w:val="lt-LT"/>
        </w:rPr>
        <w:t xml:space="preserve">Tiekėjas pasiūlyme turi aiškiai nurodyti, kuri pasiūlymo informacija yra </w:t>
      </w:r>
      <w:r w:rsidR="003256AA" w:rsidRPr="00E02F89">
        <w:rPr>
          <w:rFonts w:cstheme="minorHAnsi"/>
          <w:b/>
          <w:bCs/>
          <w:sz w:val="22"/>
          <w:szCs w:val="22"/>
          <w:lang w:val="lt-LT"/>
        </w:rPr>
        <w:t>konfidenciali</w:t>
      </w:r>
      <w:r w:rsidR="003256AA" w:rsidRPr="00E02F89">
        <w:rPr>
          <w:rFonts w:cstheme="minorHAnsi"/>
          <w:sz w:val="22"/>
          <w:szCs w:val="22"/>
          <w:lang w:val="lt-LT"/>
        </w:rPr>
        <w:t xml:space="preserve">, vadovaujantis VPĮ 20 straipsniu. </w:t>
      </w:r>
      <w:r w:rsidR="003256AA" w:rsidRPr="00E02F89">
        <w:rPr>
          <w:rFonts w:eastAsia="Times New Roman" w:cstheme="minorHAnsi"/>
          <w:sz w:val="22"/>
          <w:szCs w:val="22"/>
          <w:lang w:val="lt-LT"/>
        </w:rPr>
        <w:t>Jei tokia informacija pasiūlyme nebus nurodyta, tuomet bus laikoma, kad bet kuri pateiktame pasiūlyme nurodyta informacija nėra konfidenciali.</w:t>
      </w:r>
      <w:r w:rsidR="003256AA" w:rsidRPr="00E02F89">
        <w:rPr>
          <w:rFonts w:cstheme="minorHAnsi"/>
          <w:sz w:val="22"/>
          <w:szCs w:val="22"/>
          <w:lang w:val="lt-LT"/>
        </w:rPr>
        <w:t xml:space="preserve"> Konfidencialia informacija negali būti laikomos pasiūlymo charakteristikos, į kurias turi būti atsižvelgiama vertinant pasiūlymus. Be to, pasiūlymo konfidencialia informacija nelaikoma informacija, nurodyta VPĮ 20 straipsnio 2 dalyje. </w:t>
      </w:r>
      <w:r w:rsidR="003256AA" w:rsidRPr="00E02F89">
        <w:rPr>
          <w:rFonts w:eastAsia="Arial" w:cstheme="minorHAnsi"/>
          <w:sz w:val="22"/>
          <w:szCs w:val="22"/>
          <w:lang w:val="lt-LT"/>
        </w:rPr>
        <w:t xml:space="preserve">Perkančiajai organizacijai </w:t>
      </w:r>
      <w:r w:rsidR="003256AA" w:rsidRPr="00E02F89">
        <w:rPr>
          <w:rFonts w:cstheme="minorHAnsi"/>
          <w:sz w:val="22"/>
          <w:szCs w:val="22"/>
          <w:lang w:val="lt-LT"/>
        </w:rPr>
        <w:t xml:space="preserve">kilus abejonių, ar konkreti informacija pagrįstai nurodyta konfidencialia, </w:t>
      </w:r>
      <w:r w:rsidR="004B504B">
        <w:rPr>
          <w:rFonts w:cstheme="minorHAnsi"/>
          <w:sz w:val="22"/>
          <w:szCs w:val="22"/>
          <w:lang w:val="lt-LT"/>
        </w:rPr>
        <w:t xml:space="preserve">perkančioji organizacija </w:t>
      </w:r>
      <w:r w:rsidR="003256AA" w:rsidRPr="00E02F89">
        <w:rPr>
          <w:rFonts w:cstheme="minorHAnsi"/>
          <w:sz w:val="22"/>
          <w:szCs w:val="22"/>
          <w:lang w:val="lt-LT"/>
        </w:rPr>
        <w:t>privalo kreiptis į tiekėją, prašydama pagrįsti informacijos konfidencialumą. Jeigu tiekėjas per perkančiosios organizacijos nurodytą terminą</w:t>
      </w:r>
      <w:r w:rsidR="003256AA" w:rsidRPr="00E02F89">
        <w:rPr>
          <w:rFonts w:cstheme="minorHAnsi"/>
          <w:color w:val="000000" w:themeColor="text1"/>
          <w:sz w:val="22"/>
          <w:szCs w:val="22"/>
          <w:lang w:val="lt-LT"/>
        </w:rPr>
        <w:t xml:space="preserve"> (kuris negali būti trumpesnis kaip 3 darbo dienos) </w:t>
      </w:r>
      <w:r w:rsidR="003256AA" w:rsidRPr="00E02F89">
        <w:rPr>
          <w:rFonts w:cstheme="minorHAnsi"/>
          <w:sz w:val="22"/>
          <w:szCs w:val="22"/>
          <w:lang w:val="lt-LT"/>
        </w:rPr>
        <w:t xml:space="preserve">nepateiks tokių įrodymų arba nepateiks pagrįstų argumentų ir (ar) įrodymų, jog informacija pagrįstai nurodyta kaip konfidenciali, bus laikoma, kad tokia informacija yra nekonfidenciali. </w:t>
      </w:r>
      <w:r w:rsidR="003256AA" w:rsidRPr="00FF50A8">
        <w:rPr>
          <w:rFonts w:cstheme="minorHAnsi"/>
          <w:sz w:val="22"/>
          <w:szCs w:val="22"/>
          <w:lang w:val="lt-LT"/>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3256AA" w:rsidRPr="00FF50A8">
        <w:rPr>
          <w:rFonts w:cstheme="minorHAnsi"/>
          <w:sz w:val="22"/>
          <w:szCs w:val="22"/>
          <w:shd w:val="clear" w:color="auto" w:fill="FFFFFF"/>
          <w:lang w:val="lt-LT"/>
        </w:rPr>
        <w:t>pasiūlymo aspektų santrauką ir jų technines charakteristikas, taip, kad nebūtų galima nustatyti konfidencialios informacijos)</w:t>
      </w:r>
      <w:r w:rsidR="003256AA" w:rsidRPr="00FF50A8">
        <w:rPr>
          <w:rFonts w:cstheme="minorHAnsi"/>
          <w:sz w:val="22"/>
          <w:szCs w:val="22"/>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043A6CCE" w14:textId="4EC818C5" w:rsidR="001C7A88" w:rsidRPr="0058415D" w:rsidRDefault="0031034D" w:rsidP="00550B9D">
      <w:pPr>
        <w:ind w:firstLine="709"/>
        <w:jc w:val="both"/>
        <w:rPr>
          <w:sz w:val="22"/>
          <w:szCs w:val="22"/>
          <w:lang w:val="lt-LT"/>
        </w:rPr>
      </w:pPr>
      <w:r w:rsidRPr="0058415D">
        <w:rPr>
          <w:spacing w:val="-1"/>
          <w:sz w:val="22"/>
          <w:szCs w:val="22"/>
          <w:highlight w:val="yellow"/>
          <w:lang w:val="lt-LT"/>
        </w:rPr>
        <w:t>5.</w:t>
      </w:r>
      <w:r w:rsidR="00F65F5A" w:rsidRPr="0058415D">
        <w:rPr>
          <w:spacing w:val="-1"/>
          <w:sz w:val="22"/>
          <w:szCs w:val="22"/>
          <w:highlight w:val="yellow"/>
          <w:lang w:val="lt-LT"/>
        </w:rPr>
        <w:t>9</w:t>
      </w:r>
      <w:r w:rsidR="0082003B" w:rsidRPr="0058415D">
        <w:rPr>
          <w:spacing w:val="-1"/>
          <w:sz w:val="22"/>
          <w:szCs w:val="22"/>
          <w:highlight w:val="yellow"/>
          <w:lang w:val="lt-LT"/>
        </w:rPr>
        <w:t xml:space="preserve">. </w:t>
      </w:r>
      <w:r w:rsidR="001C7A88" w:rsidRPr="0058415D">
        <w:rPr>
          <w:color w:val="000000"/>
          <w:sz w:val="22"/>
          <w:szCs w:val="22"/>
          <w:highlight w:val="yellow"/>
          <w:lang w:val="lt-LT"/>
        </w:rPr>
        <w:t>Perkančioji organizacija vertina ir ekonomiškai naudingiausią pasiūlymą</w:t>
      </w:r>
      <w:r w:rsidR="000B2F53">
        <w:rPr>
          <w:color w:val="000000"/>
          <w:sz w:val="22"/>
          <w:szCs w:val="22"/>
          <w:highlight w:val="yellow"/>
          <w:lang w:val="lt-LT"/>
        </w:rPr>
        <w:t xml:space="preserve"> kiekvienai pirkimo daliai</w:t>
      </w:r>
      <w:r w:rsidR="001C7A88" w:rsidRPr="0058415D">
        <w:rPr>
          <w:color w:val="000000"/>
          <w:sz w:val="22"/>
          <w:szCs w:val="22"/>
          <w:highlight w:val="yellow"/>
          <w:lang w:val="lt-LT"/>
        </w:rPr>
        <w:t xml:space="preserve"> išrenka pagal mažiausią kainą Eur</w:t>
      </w:r>
      <w:r w:rsidR="00EF31CA" w:rsidRPr="0058415D">
        <w:rPr>
          <w:color w:val="000000"/>
          <w:sz w:val="22"/>
          <w:szCs w:val="22"/>
          <w:highlight w:val="yellow"/>
          <w:lang w:val="lt-LT"/>
        </w:rPr>
        <w:t xml:space="preserve"> be PVM</w:t>
      </w:r>
      <w:r w:rsidR="001C7A88" w:rsidRPr="0058415D">
        <w:rPr>
          <w:color w:val="000000"/>
          <w:sz w:val="22"/>
          <w:szCs w:val="22"/>
          <w:highlight w:val="yellow"/>
          <w:lang w:val="lt-LT"/>
        </w:rPr>
        <w:t>.</w:t>
      </w:r>
      <w:r w:rsidR="001C7A88" w:rsidRPr="0058415D">
        <w:rPr>
          <w:spacing w:val="1"/>
          <w:sz w:val="22"/>
          <w:szCs w:val="22"/>
          <w:highlight w:val="yellow"/>
          <w:lang w:val="lt-LT"/>
        </w:rPr>
        <w:t xml:space="preserve">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me</w:t>
      </w:r>
      <w:r w:rsidR="001C7A88" w:rsidRPr="0058415D">
        <w:rPr>
          <w:spacing w:val="13"/>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2"/>
          <w:sz w:val="22"/>
          <w:szCs w:val="22"/>
          <w:highlight w:val="yellow"/>
          <w:lang w:val="lt-LT"/>
        </w:rPr>
        <w:t>o</w:t>
      </w:r>
      <w:r w:rsidR="001C7A88" w:rsidRPr="0058415D">
        <w:rPr>
          <w:sz w:val="22"/>
          <w:szCs w:val="22"/>
          <w:highlight w:val="yellow"/>
          <w:lang w:val="lt-LT"/>
        </w:rPr>
        <w:t>ma kaina turi</w:t>
      </w:r>
      <w:r w:rsidR="001C7A88" w:rsidRPr="0058415D">
        <w:rPr>
          <w:spacing w:val="14"/>
          <w:sz w:val="22"/>
          <w:szCs w:val="22"/>
          <w:highlight w:val="yellow"/>
          <w:lang w:val="lt-LT"/>
        </w:rPr>
        <w:t xml:space="preserve"> </w:t>
      </w:r>
      <w:r w:rsidR="001C7A88" w:rsidRPr="0058415D">
        <w:rPr>
          <w:sz w:val="22"/>
          <w:szCs w:val="22"/>
          <w:highlight w:val="yellow"/>
          <w:lang w:val="lt-LT"/>
        </w:rPr>
        <w:t>būti</w:t>
      </w:r>
      <w:r w:rsidR="001C7A88" w:rsidRPr="0058415D">
        <w:rPr>
          <w:spacing w:val="15"/>
          <w:sz w:val="22"/>
          <w:szCs w:val="22"/>
          <w:highlight w:val="yellow"/>
          <w:lang w:val="lt-LT"/>
        </w:rPr>
        <w:t xml:space="preserve"> </w:t>
      </w:r>
      <w:r w:rsidR="001C7A88" w:rsidRPr="0058415D">
        <w:rPr>
          <w:sz w:val="22"/>
          <w:szCs w:val="22"/>
          <w:highlight w:val="yellow"/>
          <w:lang w:val="lt-LT"/>
        </w:rPr>
        <w:t>išr</w:t>
      </w:r>
      <w:r w:rsidR="001C7A88" w:rsidRPr="0058415D">
        <w:rPr>
          <w:spacing w:val="-1"/>
          <w:sz w:val="22"/>
          <w:szCs w:val="22"/>
          <w:highlight w:val="yellow"/>
          <w:lang w:val="lt-LT"/>
        </w:rPr>
        <w:t>e</w:t>
      </w:r>
      <w:r w:rsidR="001C7A88" w:rsidRPr="0058415D">
        <w:rPr>
          <w:sz w:val="22"/>
          <w:szCs w:val="22"/>
          <w:highlight w:val="yellow"/>
          <w:lang w:val="lt-LT"/>
        </w:rPr>
        <w:t>ikš</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ir</w:t>
      </w:r>
      <w:r w:rsidR="001C7A88" w:rsidRPr="0058415D">
        <w:rPr>
          <w:spacing w:val="14"/>
          <w:sz w:val="22"/>
          <w:szCs w:val="22"/>
          <w:highlight w:val="yellow"/>
          <w:lang w:val="lt-LT"/>
        </w:rPr>
        <w:t xml:space="preserve"> </w:t>
      </w:r>
      <w:r w:rsidR="001C7A88" w:rsidRPr="0058415D">
        <w:rPr>
          <w:spacing w:val="1"/>
          <w:sz w:val="22"/>
          <w:szCs w:val="22"/>
          <w:highlight w:val="yellow"/>
          <w:lang w:val="lt-LT"/>
        </w:rPr>
        <w:t>a</w:t>
      </w:r>
      <w:r w:rsidR="001C7A88" w:rsidRPr="0058415D">
        <w:rPr>
          <w:sz w:val="22"/>
          <w:szCs w:val="22"/>
          <w:highlight w:val="yellow"/>
          <w:lang w:val="lt-LT"/>
        </w:rPr>
        <w:t>pskai</w:t>
      </w:r>
      <w:r w:rsidR="001C7A88" w:rsidRPr="0058415D">
        <w:rPr>
          <w:spacing w:val="-1"/>
          <w:sz w:val="22"/>
          <w:szCs w:val="22"/>
          <w:highlight w:val="yellow"/>
          <w:lang w:val="lt-LT"/>
        </w:rPr>
        <w:t>č</w:t>
      </w:r>
      <w:r w:rsidR="001C7A88" w:rsidRPr="0058415D">
        <w:rPr>
          <w:sz w:val="22"/>
          <w:szCs w:val="22"/>
          <w:highlight w:val="yellow"/>
          <w:lang w:val="lt-LT"/>
        </w:rPr>
        <w:t>iuo</w:t>
      </w:r>
      <w:r w:rsidR="001C7A88" w:rsidRPr="0058415D">
        <w:rPr>
          <w:spacing w:val="1"/>
          <w:sz w:val="22"/>
          <w:szCs w:val="22"/>
          <w:highlight w:val="yellow"/>
          <w:lang w:val="lt-LT"/>
        </w:rPr>
        <w:t>ta</w:t>
      </w:r>
      <w:r w:rsidR="001C7A88" w:rsidRPr="0058415D">
        <w:rPr>
          <w:spacing w:val="13"/>
          <w:sz w:val="22"/>
          <w:szCs w:val="22"/>
          <w:highlight w:val="yellow"/>
          <w:lang w:val="lt-LT"/>
        </w:rPr>
        <w:t xml:space="preserve"> </w:t>
      </w:r>
      <w:r w:rsidR="001C7A88" w:rsidRPr="0058415D">
        <w:rPr>
          <w:sz w:val="22"/>
          <w:szCs w:val="22"/>
          <w:highlight w:val="yellow"/>
          <w:lang w:val="lt-LT"/>
        </w:rPr>
        <w:t>taip, k</w:t>
      </w:r>
      <w:r w:rsidR="001C7A88" w:rsidRPr="0058415D">
        <w:rPr>
          <w:spacing w:val="-1"/>
          <w:sz w:val="22"/>
          <w:szCs w:val="22"/>
          <w:highlight w:val="yellow"/>
          <w:lang w:val="lt-LT"/>
        </w:rPr>
        <w:t>a</w:t>
      </w:r>
      <w:r w:rsidR="001C7A88" w:rsidRPr="0058415D">
        <w:rPr>
          <w:sz w:val="22"/>
          <w:szCs w:val="22"/>
          <w:highlight w:val="yellow"/>
          <w:lang w:val="lt-LT"/>
        </w:rPr>
        <w:t>ip</w:t>
      </w:r>
      <w:r w:rsidR="001C7A88" w:rsidRPr="0058415D">
        <w:rPr>
          <w:spacing w:val="4"/>
          <w:sz w:val="22"/>
          <w:szCs w:val="22"/>
          <w:highlight w:val="yellow"/>
          <w:lang w:val="lt-LT"/>
        </w:rPr>
        <w:t xml:space="preserve"> </w:t>
      </w:r>
      <w:r w:rsidR="001C7A88" w:rsidRPr="0058415D">
        <w:rPr>
          <w:sz w:val="22"/>
          <w:szCs w:val="22"/>
          <w:highlight w:val="yellow"/>
          <w:lang w:val="lt-LT"/>
        </w:rPr>
        <w:t>nuro</w:t>
      </w:r>
      <w:r w:rsidR="001C7A88" w:rsidRPr="0058415D">
        <w:rPr>
          <w:spacing w:val="1"/>
          <w:sz w:val="22"/>
          <w:szCs w:val="22"/>
          <w:highlight w:val="yellow"/>
          <w:lang w:val="lt-LT"/>
        </w:rPr>
        <w:t>d</w:t>
      </w:r>
      <w:r w:rsidR="001C7A88" w:rsidRPr="0058415D">
        <w:rPr>
          <w:spacing w:val="-5"/>
          <w:sz w:val="22"/>
          <w:szCs w:val="22"/>
          <w:highlight w:val="yellow"/>
          <w:lang w:val="lt-LT"/>
        </w:rPr>
        <w:t>y</w:t>
      </w:r>
      <w:r w:rsidR="001C7A88" w:rsidRPr="0058415D">
        <w:rPr>
          <w:sz w:val="22"/>
          <w:szCs w:val="22"/>
          <w:highlight w:val="yellow"/>
          <w:lang w:val="lt-LT"/>
        </w:rPr>
        <w:t>ta</w:t>
      </w:r>
      <w:r w:rsidR="001C7A88" w:rsidRPr="0058415D">
        <w:rPr>
          <w:spacing w:val="3"/>
          <w:sz w:val="22"/>
          <w:szCs w:val="22"/>
          <w:highlight w:val="yellow"/>
          <w:lang w:val="lt-LT"/>
        </w:rPr>
        <w:t xml:space="preserve"> </w:t>
      </w:r>
      <w:r w:rsidR="001C7A88" w:rsidRPr="0058415D">
        <w:rPr>
          <w:sz w:val="22"/>
          <w:szCs w:val="22"/>
          <w:highlight w:val="yellow"/>
          <w:lang w:val="lt-LT"/>
        </w:rPr>
        <w:t>konku</w:t>
      </w:r>
      <w:r w:rsidR="001C7A88" w:rsidRPr="0058415D">
        <w:rPr>
          <w:spacing w:val="-1"/>
          <w:sz w:val="22"/>
          <w:szCs w:val="22"/>
          <w:highlight w:val="yellow"/>
          <w:lang w:val="lt-LT"/>
        </w:rPr>
        <w:t>r</w:t>
      </w:r>
      <w:r w:rsidR="001C7A88" w:rsidRPr="0058415D">
        <w:rPr>
          <w:sz w:val="22"/>
          <w:szCs w:val="22"/>
          <w:highlight w:val="yellow"/>
          <w:lang w:val="lt-LT"/>
        </w:rPr>
        <w:t>so</w:t>
      </w:r>
      <w:r w:rsidR="001C7A88" w:rsidRPr="0058415D">
        <w:rPr>
          <w:spacing w:val="6"/>
          <w:sz w:val="22"/>
          <w:szCs w:val="22"/>
          <w:highlight w:val="yellow"/>
          <w:lang w:val="lt-LT"/>
        </w:rPr>
        <w:t xml:space="preserve"> </w:t>
      </w:r>
      <w:r w:rsidR="001C7A88" w:rsidRPr="0058415D">
        <w:rPr>
          <w:sz w:val="22"/>
          <w:szCs w:val="22"/>
          <w:highlight w:val="yellow"/>
          <w:lang w:val="lt-LT"/>
        </w:rPr>
        <w:t>s</w:t>
      </w:r>
      <w:r w:rsidR="001C7A88" w:rsidRPr="0058415D">
        <w:rPr>
          <w:spacing w:val="-1"/>
          <w:sz w:val="22"/>
          <w:szCs w:val="22"/>
          <w:highlight w:val="yellow"/>
          <w:lang w:val="lt-LT"/>
        </w:rPr>
        <w:t>ą</w:t>
      </w:r>
      <w:r w:rsidR="001C7A88" w:rsidRPr="0058415D">
        <w:rPr>
          <w:spacing w:val="3"/>
          <w:sz w:val="22"/>
          <w:szCs w:val="22"/>
          <w:highlight w:val="yellow"/>
          <w:lang w:val="lt-LT"/>
        </w:rPr>
        <w:t>l</w:t>
      </w:r>
      <w:r w:rsidR="001C7A88" w:rsidRPr="0058415D">
        <w:rPr>
          <w:spacing w:val="-5"/>
          <w:sz w:val="22"/>
          <w:szCs w:val="22"/>
          <w:highlight w:val="yellow"/>
          <w:lang w:val="lt-LT"/>
        </w:rPr>
        <w:t>y</w:t>
      </w:r>
      <w:r w:rsidR="001C7A88" w:rsidRPr="0058415D">
        <w:rPr>
          <w:sz w:val="22"/>
          <w:szCs w:val="22"/>
          <w:highlight w:val="yellow"/>
          <w:lang w:val="lt-LT"/>
        </w:rPr>
        <w:t>gų 2</w:t>
      </w:r>
      <w:r w:rsidR="001C7A88" w:rsidRPr="0058415D">
        <w:rPr>
          <w:spacing w:val="4"/>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z w:val="22"/>
          <w:szCs w:val="22"/>
          <w:highlight w:val="yellow"/>
          <w:lang w:val="lt-LT"/>
        </w:rPr>
        <w:t>ied</w:t>
      </w:r>
      <w:r w:rsidR="001C7A88" w:rsidRPr="0058415D">
        <w:rPr>
          <w:spacing w:val="-1"/>
          <w:sz w:val="22"/>
          <w:szCs w:val="22"/>
          <w:highlight w:val="yellow"/>
          <w:lang w:val="lt-LT"/>
        </w:rPr>
        <w:t>e</w:t>
      </w:r>
      <w:r w:rsidR="001C7A88" w:rsidRPr="0058415D">
        <w:rPr>
          <w:sz w:val="22"/>
          <w:szCs w:val="22"/>
          <w:highlight w:val="yellow"/>
          <w:lang w:val="lt-LT"/>
        </w:rPr>
        <w:t>.</w:t>
      </w:r>
      <w:r w:rsidR="001C7A88" w:rsidRPr="0058415D">
        <w:rPr>
          <w:spacing w:val="4"/>
          <w:sz w:val="22"/>
          <w:szCs w:val="22"/>
          <w:highlight w:val="yellow"/>
          <w:lang w:val="lt-LT"/>
        </w:rPr>
        <w:t xml:space="preserve"> </w:t>
      </w:r>
      <w:r w:rsidR="001C7A88" w:rsidRPr="0058415D">
        <w:rPr>
          <w:sz w:val="22"/>
          <w:szCs w:val="22"/>
          <w:highlight w:val="yellow"/>
          <w:lang w:val="lt-LT"/>
        </w:rPr>
        <w:t xml:space="preserve">Apskaičiuojant kainą, turi būti atsižvelgta į techninės specifikacijos ir sutarties reikalavimus. </w:t>
      </w:r>
      <w:r w:rsidR="000346B9" w:rsidRPr="0058415D">
        <w:rPr>
          <w:sz w:val="22"/>
          <w:szCs w:val="22"/>
          <w:highlight w:val="yellow"/>
          <w:lang w:val="lt-LT"/>
        </w:rPr>
        <w:t>Į p</w:t>
      </w:r>
      <w:r w:rsidR="007548A9">
        <w:rPr>
          <w:sz w:val="22"/>
          <w:szCs w:val="22"/>
          <w:highlight w:val="yellow"/>
          <w:lang w:val="lt-LT"/>
        </w:rPr>
        <w:t>aslaug</w:t>
      </w:r>
      <w:r w:rsidR="007B0A5E">
        <w:rPr>
          <w:sz w:val="22"/>
          <w:szCs w:val="22"/>
          <w:highlight w:val="yellow"/>
          <w:lang w:val="lt-LT"/>
        </w:rPr>
        <w:t>ų</w:t>
      </w:r>
      <w:r w:rsidR="000346B9" w:rsidRPr="0058415D">
        <w:rPr>
          <w:sz w:val="22"/>
          <w:szCs w:val="22"/>
          <w:highlight w:val="yellow"/>
          <w:lang w:val="lt-LT"/>
        </w:rPr>
        <w:t xml:space="preserve"> kainą turi būti įskaityti visi mokesčiai ir visos tiekėjo galimos išlaidos, susijusios su </w:t>
      </w:r>
      <w:r w:rsidR="007B0A5E">
        <w:rPr>
          <w:sz w:val="22"/>
          <w:szCs w:val="22"/>
          <w:highlight w:val="yellow"/>
          <w:lang w:val="lt-LT"/>
        </w:rPr>
        <w:t>p</w:t>
      </w:r>
      <w:r w:rsidR="007548A9">
        <w:rPr>
          <w:sz w:val="22"/>
          <w:szCs w:val="22"/>
          <w:highlight w:val="yellow"/>
          <w:lang w:val="lt-LT"/>
        </w:rPr>
        <w:t>aslaug</w:t>
      </w:r>
      <w:r w:rsidR="000B2F53">
        <w:rPr>
          <w:sz w:val="22"/>
          <w:szCs w:val="22"/>
          <w:highlight w:val="yellow"/>
          <w:lang w:val="lt-LT"/>
        </w:rPr>
        <w:t>ų</w:t>
      </w:r>
      <w:r w:rsidR="007548A9">
        <w:rPr>
          <w:sz w:val="22"/>
          <w:szCs w:val="22"/>
          <w:highlight w:val="yellow"/>
          <w:lang w:val="lt-LT"/>
        </w:rPr>
        <w:t xml:space="preserve"> suteikimu</w:t>
      </w:r>
      <w:r w:rsidR="000346B9" w:rsidRPr="0058415D">
        <w:rPr>
          <w:sz w:val="22"/>
          <w:szCs w:val="22"/>
          <w:highlight w:val="yellow"/>
          <w:lang w:val="lt-LT"/>
        </w:rPr>
        <w:t xml:space="preserve">, kaip tai nurodyta </w:t>
      </w:r>
      <w:r w:rsidR="005E3AB8">
        <w:rPr>
          <w:sz w:val="22"/>
          <w:szCs w:val="22"/>
          <w:highlight w:val="yellow"/>
          <w:lang w:val="lt-LT"/>
        </w:rPr>
        <w:t>k</w:t>
      </w:r>
      <w:r w:rsidR="000346B9" w:rsidRPr="0058415D">
        <w:rPr>
          <w:sz w:val="22"/>
          <w:szCs w:val="22"/>
          <w:highlight w:val="yellow"/>
          <w:lang w:val="lt-LT"/>
        </w:rPr>
        <w:t>onkurso sąlygų 1 priede.</w:t>
      </w:r>
      <w:r w:rsidR="000346B9" w:rsidRPr="0058415D">
        <w:rPr>
          <w:color w:val="000000"/>
          <w:sz w:val="22"/>
          <w:szCs w:val="22"/>
          <w:highlight w:val="yellow"/>
          <w:lang w:val="lt-LT"/>
        </w:rPr>
        <w:t xml:space="preserve"> </w:t>
      </w:r>
      <w:r w:rsidR="001C7A88" w:rsidRPr="0058415D">
        <w:rPr>
          <w:sz w:val="22"/>
          <w:szCs w:val="22"/>
          <w:highlight w:val="yellow"/>
          <w:lang w:val="lt-LT"/>
        </w:rPr>
        <w:t xml:space="preserve">Pasiūlyme nurodoma </w:t>
      </w:r>
      <w:r w:rsidR="00A82BC7">
        <w:rPr>
          <w:sz w:val="22"/>
          <w:szCs w:val="22"/>
          <w:highlight w:val="yellow"/>
          <w:lang w:val="lt-LT"/>
        </w:rPr>
        <w:t>paslaugų</w:t>
      </w:r>
      <w:r w:rsidR="001C7A88" w:rsidRPr="0058415D">
        <w:rPr>
          <w:sz w:val="22"/>
          <w:szCs w:val="22"/>
          <w:highlight w:val="yellow"/>
          <w:lang w:val="lt-LT"/>
        </w:rPr>
        <w:t xml:space="preserve"> kaina pateikiama eurais ir privalo būti nurodoma dviejų skaitmenų po kablelio tikslumu. B</w:t>
      </w:r>
      <w:r w:rsidR="001C7A88" w:rsidRPr="0058415D">
        <w:rPr>
          <w:spacing w:val="-1"/>
          <w:sz w:val="22"/>
          <w:szCs w:val="22"/>
          <w:highlight w:val="yellow"/>
          <w:lang w:val="lt-LT"/>
        </w:rPr>
        <w:t>e</w:t>
      </w:r>
      <w:r w:rsidR="001C7A88" w:rsidRPr="0058415D">
        <w:rPr>
          <w:sz w:val="22"/>
          <w:szCs w:val="22"/>
          <w:highlight w:val="yellow"/>
          <w:lang w:val="lt-LT"/>
        </w:rPr>
        <w:t>ndra</w:t>
      </w:r>
      <w:r w:rsidR="001C7A88" w:rsidRPr="0058415D">
        <w:rPr>
          <w:spacing w:val="1"/>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6"/>
          <w:sz w:val="22"/>
          <w:szCs w:val="22"/>
          <w:highlight w:val="yellow"/>
          <w:lang w:val="lt-LT"/>
        </w:rPr>
        <w:t>l</w:t>
      </w:r>
      <w:r w:rsidR="001C7A88" w:rsidRPr="0058415D">
        <w:rPr>
          <w:spacing w:val="-7"/>
          <w:sz w:val="22"/>
          <w:szCs w:val="22"/>
          <w:highlight w:val="yellow"/>
          <w:lang w:val="lt-LT"/>
        </w:rPr>
        <w:t>y</w:t>
      </w:r>
      <w:r w:rsidR="001C7A88" w:rsidRPr="0058415D">
        <w:rPr>
          <w:sz w:val="22"/>
          <w:szCs w:val="22"/>
          <w:highlight w:val="yellow"/>
          <w:lang w:val="lt-LT"/>
        </w:rPr>
        <w:t>mo</w:t>
      </w:r>
      <w:r w:rsidR="001C7A88" w:rsidRPr="0058415D">
        <w:rPr>
          <w:spacing w:val="3"/>
          <w:sz w:val="22"/>
          <w:szCs w:val="22"/>
          <w:highlight w:val="yellow"/>
          <w:lang w:val="lt-LT"/>
        </w:rPr>
        <w:t xml:space="preserve"> </w:t>
      </w:r>
      <w:r w:rsidR="001C7A88" w:rsidRPr="0058415D">
        <w:rPr>
          <w:sz w:val="22"/>
          <w:szCs w:val="22"/>
          <w:highlight w:val="yellow"/>
          <w:lang w:val="lt-LT"/>
        </w:rPr>
        <w:t>k</w:t>
      </w:r>
      <w:r w:rsidR="001C7A88" w:rsidRPr="0058415D">
        <w:rPr>
          <w:spacing w:val="-1"/>
          <w:sz w:val="22"/>
          <w:szCs w:val="22"/>
          <w:highlight w:val="yellow"/>
          <w:lang w:val="lt-LT"/>
        </w:rPr>
        <w:t>a</w:t>
      </w:r>
      <w:r w:rsidR="001C7A88" w:rsidRPr="0058415D">
        <w:rPr>
          <w:sz w:val="22"/>
          <w:szCs w:val="22"/>
          <w:highlight w:val="yellow"/>
          <w:lang w:val="lt-LT"/>
        </w:rPr>
        <w:t>i</w:t>
      </w:r>
      <w:r w:rsidR="001C7A88" w:rsidRPr="0058415D">
        <w:rPr>
          <w:spacing w:val="3"/>
          <w:sz w:val="22"/>
          <w:szCs w:val="22"/>
          <w:highlight w:val="yellow"/>
          <w:lang w:val="lt-LT"/>
        </w:rPr>
        <w:t>n</w:t>
      </w:r>
      <w:r w:rsidR="001C7A88" w:rsidRPr="0058415D">
        <w:rPr>
          <w:sz w:val="22"/>
          <w:szCs w:val="22"/>
          <w:highlight w:val="yellow"/>
          <w:lang w:val="lt-LT"/>
        </w:rPr>
        <w:t>a nuro</w:t>
      </w:r>
      <w:r w:rsidR="001C7A88" w:rsidRPr="0058415D">
        <w:rPr>
          <w:spacing w:val="-1"/>
          <w:sz w:val="22"/>
          <w:szCs w:val="22"/>
          <w:highlight w:val="yellow"/>
          <w:lang w:val="lt-LT"/>
        </w:rPr>
        <w:t>d</w:t>
      </w:r>
      <w:r w:rsidR="001C7A88" w:rsidRPr="0058415D">
        <w:rPr>
          <w:sz w:val="22"/>
          <w:szCs w:val="22"/>
          <w:highlight w:val="yellow"/>
          <w:lang w:val="lt-LT"/>
        </w:rPr>
        <w:t>oma</w:t>
      </w:r>
      <w:r w:rsidR="001C7A88" w:rsidRPr="0058415D">
        <w:rPr>
          <w:spacing w:val="2"/>
          <w:sz w:val="22"/>
          <w:szCs w:val="22"/>
          <w:highlight w:val="yellow"/>
          <w:lang w:val="lt-LT"/>
        </w:rPr>
        <w:t xml:space="preserve"> </w:t>
      </w:r>
      <w:r w:rsidR="001C7A88" w:rsidRPr="0058415D">
        <w:rPr>
          <w:sz w:val="22"/>
          <w:szCs w:val="22"/>
          <w:highlight w:val="yellow"/>
          <w:lang w:val="lt-LT"/>
        </w:rPr>
        <w:t>skai</w:t>
      </w:r>
      <w:r w:rsidR="001C7A88" w:rsidRPr="0058415D">
        <w:rPr>
          <w:spacing w:val="-1"/>
          <w:sz w:val="22"/>
          <w:szCs w:val="22"/>
          <w:highlight w:val="yellow"/>
          <w:lang w:val="lt-LT"/>
        </w:rPr>
        <w:t>č</w:t>
      </w:r>
      <w:r w:rsidR="001C7A88" w:rsidRPr="0058415D">
        <w:rPr>
          <w:sz w:val="22"/>
          <w:szCs w:val="22"/>
          <w:highlight w:val="yellow"/>
          <w:lang w:val="lt-LT"/>
        </w:rPr>
        <w:t>iais</w:t>
      </w:r>
      <w:r w:rsidR="001C7A88" w:rsidRPr="0058415D">
        <w:rPr>
          <w:spacing w:val="3"/>
          <w:sz w:val="22"/>
          <w:szCs w:val="22"/>
          <w:highlight w:val="yellow"/>
          <w:lang w:val="lt-LT"/>
        </w:rPr>
        <w:t xml:space="preserve"> </w:t>
      </w:r>
      <w:r w:rsidR="001C7A88" w:rsidRPr="0058415D">
        <w:rPr>
          <w:sz w:val="22"/>
          <w:szCs w:val="22"/>
          <w:highlight w:val="yellow"/>
          <w:lang w:val="lt-LT"/>
        </w:rPr>
        <w:t xml:space="preserve">ir </w:t>
      </w:r>
      <w:r w:rsidR="001C7A88" w:rsidRPr="0058415D">
        <w:rPr>
          <w:spacing w:val="1"/>
          <w:sz w:val="22"/>
          <w:szCs w:val="22"/>
          <w:highlight w:val="yellow"/>
          <w:lang w:val="lt-LT"/>
        </w:rPr>
        <w:t>ž</w:t>
      </w:r>
      <w:r w:rsidR="001C7A88" w:rsidRPr="0058415D">
        <w:rPr>
          <w:sz w:val="22"/>
          <w:szCs w:val="22"/>
          <w:highlight w:val="yellow"/>
          <w:lang w:val="lt-LT"/>
        </w:rPr>
        <w:t>od</w:t>
      </w:r>
      <w:r w:rsidR="001C7A88" w:rsidRPr="0058415D">
        <w:rPr>
          <w:spacing w:val="1"/>
          <w:sz w:val="22"/>
          <w:szCs w:val="22"/>
          <w:highlight w:val="yellow"/>
          <w:lang w:val="lt-LT"/>
        </w:rPr>
        <w:t>ž</w:t>
      </w:r>
      <w:r w:rsidR="001C7A88" w:rsidRPr="0058415D">
        <w:rPr>
          <w:sz w:val="22"/>
          <w:szCs w:val="22"/>
          <w:highlight w:val="yellow"/>
          <w:lang w:val="lt-LT"/>
        </w:rPr>
        <w:t>iais.</w:t>
      </w:r>
      <w:r w:rsidR="001C7A88" w:rsidRPr="0058415D">
        <w:rPr>
          <w:spacing w:val="34"/>
          <w:sz w:val="22"/>
          <w:szCs w:val="22"/>
          <w:highlight w:val="yellow"/>
          <w:lang w:val="lt-LT"/>
        </w:rPr>
        <w:t xml:space="preserve"> </w:t>
      </w:r>
      <w:r w:rsidR="001C7A88" w:rsidRPr="0058415D">
        <w:rPr>
          <w:spacing w:val="2"/>
          <w:sz w:val="22"/>
          <w:szCs w:val="22"/>
          <w:highlight w:val="yellow"/>
          <w:lang w:val="lt-LT"/>
        </w:rPr>
        <w:t>J</w:t>
      </w:r>
      <w:r w:rsidR="001C7A88" w:rsidRPr="0058415D">
        <w:rPr>
          <w:spacing w:val="-1"/>
          <w:sz w:val="22"/>
          <w:szCs w:val="22"/>
          <w:highlight w:val="yellow"/>
          <w:lang w:val="lt-LT"/>
        </w:rPr>
        <w:t>e</w:t>
      </w:r>
      <w:r w:rsidR="001C7A88" w:rsidRPr="0058415D">
        <w:rPr>
          <w:sz w:val="22"/>
          <w:szCs w:val="22"/>
          <w:highlight w:val="yellow"/>
          <w:lang w:val="lt-LT"/>
        </w:rPr>
        <w:t>i</w:t>
      </w:r>
      <w:r w:rsidR="001C7A88" w:rsidRPr="0058415D">
        <w:rPr>
          <w:spacing w:val="-2"/>
          <w:sz w:val="22"/>
          <w:szCs w:val="22"/>
          <w:highlight w:val="yellow"/>
          <w:lang w:val="lt-LT"/>
        </w:rPr>
        <w:t>g</w:t>
      </w:r>
      <w:r w:rsidR="001C7A88" w:rsidRPr="0058415D">
        <w:rPr>
          <w:sz w:val="22"/>
          <w:szCs w:val="22"/>
          <w:highlight w:val="yellow"/>
          <w:lang w:val="lt-LT"/>
        </w:rPr>
        <w:t>u</w:t>
      </w:r>
      <w:r w:rsidR="001C7A88" w:rsidRPr="0058415D">
        <w:rPr>
          <w:spacing w:val="38"/>
          <w:sz w:val="22"/>
          <w:szCs w:val="22"/>
          <w:highlight w:val="yellow"/>
          <w:lang w:val="lt-LT"/>
        </w:rPr>
        <w:t xml:space="preserve"> </w:t>
      </w:r>
      <w:r w:rsidR="001C7A88" w:rsidRPr="0058415D">
        <w:rPr>
          <w:sz w:val="22"/>
          <w:szCs w:val="22"/>
          <w:highlight w:val="yellow"/>
          <w:lang w:val="lt-LT"/>
        </w:rPr>
        <w:t>kaina bus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a</w:t>
      </w:r>
      <w:r w:rsidR="001C7A88" w:rsidRPr="0058415D">
        <w:rPr>
          <w:sz w:val="22"/>
          <w:szCs w:val="22"/>
          <w:highlight w:val="yellow"/>
          <w:lang w:val="lt-LT"/>
        </w:rPr>
        <w:t>teikta</w:t>
      </w:r>
      <w:r w:rsidR="001C7A88" w:rsidRPr="0058415D">
        <w:rPr>
          <w:spacing w:val="38"/>
          <w:sz w:val="22"/>
          <w:szCs w:val="22"/>
          <w:highlight w:val="yellow"/>
          <w:lang w:val="lt-LT"/>
        </w:rPr>
        <w:t xml:space="preserve"> </w:t>
      </w:r>
      <w:r w:rsidR="001C7A88" w:rsidRPr="0058415D">
        <w:rPr>
          <w:sz w:val="22"/>
          <w:szCs w:val="22"/>
          <w:highlight w:val="yellow"/>
          <w:lang w:val="lt-LT"/>
        </w:rPr>
        <w:t>ki</w:t>
      </w:r>
      <w:r w:rsidR="001C7A88" w:rsidRPr="0058415D">
        <w:rPr>
          <w:spacing w:val="1"/>
          <w:sz w:val="22"/>
          <w:szCs w:val="22"/>
          <w:highlight w:val="yellow"/>
          <w:lang w:val="lt-LT"/>
        </w:rPr>
        <w:t>t</w:t>
      </w:r>
      <w:r w:rsidR="001C7A88" w:rsidRPr="0058415D">
        <w:rPr>
          <w:sz w:val="22"/>
          <w:szCs w:val="22"/>
          <w:highlight w:val="yellow"/>
          <w:lang w:val="lt-LT"/>
        </w:rPr>
        <w:t>a</w:t>
      </w:r>
      <w:r w:rsidR="001C7A88" w:rsidRPr="0058415D">
        <w:rPr>
          <w:spacing w:val="37"/>
          <w:sz w:val="22"/>
          <w:szCs w:val="22"/>
          <w:highlight w:val="yellow"/>
          <w:lang w:val="lt-LT"/>
        </w:rPr>
        <w:t xml:space="preserve"> </w:t>
      </w:r>
      <w:r w:rsidR="001C7A88" w:rsidRPr="0058415D">
        <w:rPr>
          <w:sz w:val="22"/>
          <w:szCs w:val="22"/>
          <w:highlight w:val="yellow"/>
          <w:lang w:val="lt-LT"/>
        </w:rPr>
        <w:t>v</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uta,</w:t>
      </w:r>
      <w:r w:rsidR="001C7A88" w:rsidRPr="0058415D">
        <w:rPr>
          <w:spacing w:val="43"/>
          <w:sz w:val="22"/>
          <w:szCs w:val="22"/>
          <w:highlight w:val="yellow"/>
          <w:lang w:val="lt-LT"/>
        </w:rPr>
        <w:t xml:space="preserve"> </w:t>
      </w:r>
      <w:r w:rsidR="001C7A88" w:rsidRPr="0058415D">
        <w:rPr>
          <w:sz w:val="22"/>
          <w:szCs w:val="22"/>
          <w:highlight w:val="yellow"/>
          <w:lang w:val="lt-LT"/>
        </w:rPr>
        <w:t>tur</w:t>
      </w:r>
      <w:r w:rsidR="001C7A88" w:rsidRPr="0058415D">
        <w:rPr>
          <w:spacing w:val="-1"/>
          <w:sz w:val="22"/>
          <w:szCs w:val="22"/>
          <w:highlight w:val="yellow"/>
          <w:lang w:val="lt-LT"/>
        </w:rPr>
        <w:t>ė</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būti</w:t>
      </w:r>
      <w:r w:rsidR="001C7A88" w:rsidRPr="0058415D">
        <w:rPr>
          <w:spacing w:val="39"/>
          <w:sz w:val="22"/>
          <w:szCs w:val="22"/>
          <w:highlight w:val="yellow"/>
          <w:lang w:val="lt-LT"/>
        </w:rPr>
        <w:t xml:space="preserve"> </w:t>
      </w:r>
      <w:r w:rsidR="001C7A88" w:rsidRPr="0058415D">
        <w:rPr>
          <w:spacing w:val="-3"/>
          <w:sz w:val="22"/>
          <w:szCs w:val="22"/>
          <w:highlight w:val="yellow"/>
          <w:lang w:val="lt-LT"/>
        </w:rPr>
        <w:t>a</w:t>
      </w:r>
      <w:r w:rsidR="001C7A88" w:rsidRPr="0058415D">
        <w:rPr>
          <w:sz w:val="22"/>
          <w:szCs w:val="22"/>
          <w:highlight w:val="yellow"/>
          <w:lang w:val="lt-LT"/>
        </w:rPr>
        <w:t>t</w:t>
      </w:r>
      <w:r w:rsidR="001C7A88" w:rsidRPr="0058415D">
        <w:rPr>
          <w:spacing w:val="1"/>
          <w:sz w:val="22"/>
          <w:szCs w:val="22"/>
          <w:highlight w:val="yellow"/>
          <w:lang w:val="lt-LT"/>
        </w:rPr>
        <w:t>l</w:t>
      </w:r>
      <w:r w:rsidR="001C7A88" w:rsidRPr="0058415D">
        <w:rPr>
          <w:sz w:val="22"/>
          <w:szCs w:val="22"/>
          <w:highlight w:val="yellow"/>
          <w:lang w:val="lt-LT"/>
        </w:rPr>
        <w:t>ik</w:t>
      </w:r>
      <w:r w:rsidR="001C7A88" w:rsidRPr="0058415D">
        <w:rPr>
          <w:spacing w:val="1"/>
          <w:sz w:val="22"/>
          <w:szCs w:val="22"/>
          <w:highlight w:val="yellow"/>
          <w:lang w:val="lt-LT"/>
        </w:rPr>
        <w:t>t</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e</w:t>
      </w:r>
      <w:r w:rsidR="001C7A88" w:rsidRPr="0058415D">
        <w:rPr>
          <w:sz w:val="22"/>
          <w:szCs w:val="22"/>
          <w:highlight w:val="yellow"/>
          <w:lang w:val="lt-LT"/>
        </w:rPr>
        <w:t>rsk</w:t>
      </w:r>
      <w:r w:rsidR="001C7A88" w:rsidRPr="0058415D">
        <w:rPr>
          <w:spacing w:val="-1"/>
          <w:sz w:val="22"/>
          <w:szCs w:val="22"/>
          <w:highlight w:val="yellow"/>
          <w:lang w:val="lt-LT"/>
        </w:rPr>
        <w:t>a</w:t>
      </w:r>
      <w:r w:rsidR="001C7A88" w:rsidRPr="0058415D">
        <w:rPr>
          <w:sz w:val="22"/>
          <w:szCs w:val="22"/>
          <w:highlight w:val="yellow"/>
          <w:lang w:val="lt-LT"/>
        </w:rPr>
        <w:t>iči</w:t>
      </w:r>
      <w:r w:rsidR="001C7A88" w:rsidRPr="0058415D">
        <w:rPr>
          <w:spacing w:val="-1"/>
          <w:sz w:val="22"/>
          <w:szCs w:val="22"/>
          <w:highlight w:val="yellow"/>
          <w:lang w:val="lt-LT"/>
        </w:rPr>
        <w:t>a</w:t>
      </w:r>
      <w:r w:rsidR="001C7A88" w:rsidRPr="0058415D">
        <w:rPr>
          <w:sz w:val="22"/>
          <w:szCs w:val="22"/>
          <w:highlight w:val="yellow"/>
          <w:lang w:val="lt-LT"/>
        </w:rPr>
        <w:t>vi</w:t>
      </w:r>
      <w:r w:rsidR="001C7A88" w:rsidRPr="0058415D">
        <w:rPr>
          <w:spacing w:val="1"/>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s</w:t>
      </w:r>
      <w:r w:rsidR="001C7A88" w:rsidRPr="0058415D">
        <w:rPr>
          <w:spacing w:val="38"/>
          <w:sz w:val="22"/>
          <w:szCs w:val="22"/>
          <w:highlight w:val="yellow"/>
          <w:lang w:val="lt-LT"/>
        </w:rPr>
        <w:t xml:space="preserve"> </w:t>
      </w:r>
      <w:r w:rsidR="001C7A88" w:rsidRPr="0058415D">
        <w:rPr>
          <w:sz w:val="22"/>
          <w:szCs w:val="22"/>
          <w:highlight w:val="yellow"/>
          <w:lang w:val="lt-LT"/>
        </w:rPr>
        <w:t>į eurus pa</w:t>
      </w:r>
      <w:r w:rsidR="001C7A88" w:rsidRPr="0058415D">
        <w:rPr>
          <w:spacing w:val="-3"/>
          <w:sz w:val="22"/>
          <w:szCs w:val="22"/>
          <w:highlight w:val="yellow"/>
          <w:lang w:val="lt-LT"/>
        </w:rPr>
        <w:t>g</w:t>
      </w:r>
      <w:r w:rsidR="001C7A88" w:rsidRPr="0058415D">
        <w:rPr>
          <w:spacing w:val="-1"/>
          <w:sz w:val="22"/>
          <w:szCs w:val="22"/>
          <w:highlight w:val="yellow"/>
          <w:lang w:val="lt-LT"/>
        </w:rPr>
        <w:t>a</w:t>
      </w:r>
      <w:r w:rsidR="001C7A88" w:rsidRPr="0058415D">
        <w:rPr>
          <w:sz w:val="22"/>
          <w:szCs w:val="22"/>
          <w:highlight w:val="yellow"/>
          <w:lang w:val="lt-LT"/>
        </w:rPr>
        <w:t>l kurs</w:t>
      </w:r>
      <w:r w:rsidR="001C7A88" w:rsidRPr="0058415D">
        <w:rPr>
          <w:spacing w:val="-1"/>
          <w:sz w:val="22"/>
          <w:szCs w:val="22"/>
          <w:highlight w:val="yellow"/>
          <w:lang w:val="lt-LT"/>
        </w:rPr>
        <w:t>ą</w:t>
      </w:r>
      <w:r w:rsidR="001C7A88" w:rsidRPr="0058415D">
        <w:rPr>
          <w:sz w:val="22"/>
          <w:szCs w:val="22"/>
          <w:highlight w:val="yellow"/>
          <w:lang w:val="lt-LT"/>
        </w:rPr>
        <w:t>, k</w:t>
      </w:r>
      <w:r w:rsidR="001C7A88" w:rsidRPr="0058415D">
        <w:rPr>
          <w:spacing w:val="2"/>
          <w:sz w:val="22"/>
          <w:szCs w:val="22"/>
          <w:highlight w:val="yellow"/>
          <w:lang w:val="lt-LT"/>
        </w:rPr>
        <w:t>u</w:t>
      </w:r>
      <w:r w:rsidR="001C7A88" w:rsidRPr="0058415D">
        <w:rPr>
          <w:sz w:val="22"/>
          <w:szCs w:val="22"/>
          <w:highlight w:val="yellow"/>
          <w:lang w:val="lt-LT"/>
        </w:rPr>
        <w:t>ris g</w:t>
      </w:r>
      <w:r w:rsidR="001C7A88" w:rsidRPr="0058415D">
        <w:rPr>
          <w:spacing w:val="-1"/>
          <w:sz w:val="22"/>
          <w:szCs w:val="22"/>
          <w:highlight w:val="yellow"/>
          <w:lang w:val="lt-LT"/>
        </w:rPr>
        <w:t>a</w:t>
      </w:r>
      <w:r w:rsidR="001C7A88" w:rsidRPr="0058415D">
        <w:rPr>
          <w:sz w:val="22"/>
          <w:szCs w:val="22"/>
          <w:highlight w:val="yellow"/>
          <w:lang w:val="lt-LT"/>
        </w:rPr>
        <w:t>l</w:t>
      </w:r>
      <w:r w:rsidR="001C7A88" w:rsidRPr="0058415D">
        <w:rPr>
          <w:spacing w:val="1"/>
          <w:sz w:val="22"/>
          <w:szCs w:val="22"/>
          <w:highlight w:val="yellow"/>
          <w:lang w:val="lt-LT"/>
        </w:rPr>
        <w:t>i</w:t>
      </w:r>
      <w:r w:rsidR="001C7A88" w:rsidRPr="0058415D">
        <w:rPr>
          <w:sz w:val="22"/>
          <w:szCs w:val="22"/>
          <w:highlight w:val="yellow"/>
          <w:lang w:val="lt-LT"/>
        </w:rPr>
        <w:t>os š</w:t>
      </w:r>
      <w:r w:rsidR="001C7A88" w:rsidRPr="0058415D">
        <w:rPr>
          <w:spacing w:val="1"/>
          <w:sz w:val="22"/>
          <w:szCs w:val="22"/>
          <w:highlight w:val="yellow"/>
          <w:lang w:val="lt-LT"/>
        </w:rPr>
        <w:t>i</w:t>
      </w:r>
      <w:r w:rsidR="001C7A88" w:rsidRPr="0058415D">
        <w:rPr>
          <w:sz w:val="22"/>
          <w:szCs w:val="22"/>
          <w:highlight w:val="yellow"/>
          <w:lang w:val="lt-LT"/>
        </w:rPr>
        <w:t xml:space="preserve">o pirkimo </w:t>
      </w:r>
      <w:r w:rsidR="001C7A88" w:rsidRPr="0058415D">
        <w:rPr>
          <w:spacing w:val="2"/>
          <w:sz w:val="22"/>
          <w:szCs w:val="22"/>
          <w:highlight w:val="yellow"/>
          <w:lang w:val="lt-LT"/>
        </w:rPr>
        <w:t>s</w:t>
      </w:r>
      <w:r w:rsidR="001C7A88" w:rsidRPr="0058415D">
        <w:rPr>
          <w:sz w:val="22"/>
          <w:szCs w:val="22"/>
          <w:highlight w:val="yellow"/>
          <w:lang w:val="lt-LT"/>
        </w:rPr>
        <w:t>usipa</w:t>
      </w:r>
      <w:r w:rsidR="001C7A88" w:rsidRPr="0058415D">
        <w:rPr>
          <w:spacing w:val="-1"/>
          <w:sz w:val="22"/>
          <w:szCs w:val="22"/>
          <w:highlight w:val="yellow"/>
          <w:lang w:val="lt-LT"/>
        </w:rPr>
        <w:t>ž</w:t>
      </w:r>
      <w:r w:rsidR="001C7A88" w:rsidRPr="0058415D">
        <w:rPr>
          <w:spacing w:val="-2"/>
          <w:sz w:val="22"/>
          <w:szCs w:val="22"/>
          <w:highlight w:val="yellow"/>
          <w:lang w:val="lt-LT"/>
        </w:rPr>
        <w:t>i</w:t>
      </w:r>
      <w:r w:rsidR="001C7A88" w:rsidRPr="0058415D">
        <w:rPr>
          <w:sz w:val="22"/>
          <w:szCs w:val="22"/>
          <w:highlight w:val="yellow"/>
          <w:lang w:val="lt-LT"/>
        </w:rPr>
        <w:t>ni</w:t>
      </w:r>
      <w:r w:rsidR="001C7A88" w:rsidRPr="0058415D">
        <w:rPr>
          <w:spacing w:val="1"/>
          <w:sz w:val="22"/>
          <w:szCs w:val="22"/>
          <w:highlight w:val="yellow"/>
          <w:lang w:val="lt-LT"/>
        </w:rPr>
        <w:t>m</w:t>
      </w:r>
      <w:r w:rsidR="001C7A88" w:rsidRPr="0058415D">
        <w:rPr>
          <w:sz w:val="22"/>
          <w:szCs w:val="22"/>
          <w:highlight w:val="yellow"/>
          <w:lang w:val="lt-LT"/>
        </w:rPr>
        <w:t>o su p</w:t>
      </w:r>
      <w:r w:rsidR="001C7A88" w:rsidRPr="0058415D">
        <w:rPr>
          <w:spacing w:val="-1"/>
          <w:sz w:val="22"/>
          <w:szCs w:val="22"/>
          <w:highlight w:val="yellow"/>
          <w:lang w:val="lt-LT"/>
        </w:rPr>
        <w:t>a</w:t>
      </w:r>
      <w:r w:rsidR="001C7A88" w:rsidRPr="0058415D">
        <w:rPr>
          <w:sz w:val="22"/>
          <w:szCs w:val="22"/>
          <w:highlight w:val="yellow"/>
          <w:lang w:val="lt-LT"/>
        </w:rPr>
        <w:t>siū</w:t>
      </w:r>
      <w:r w:rsidR="001C7A88" w:rsidRPr="0058415D">
        <w:rPr>
          <w:spacing w:val="3"/>
          <w:sz w:val="22"/>
          <w:szCs w:val="22"/>
          <w:highlight w:val="yellow"/>
          <w:lang w:val="lt-LT"/>
        </w:rPr>
        <w:t>l</w:t>
      </w:r>
      <w:r w:rsidR="001C7A88" w:rsidRPr="0058415D">
        <w:rPr>
          <w:spacing w:val="-7"/>
          <w:sz w:val="22"/>
          <w:szCs w:val="22"/>
          <w:highlight w:val="yellow"/>
          <w:lang w:val="lt-LT"/>
        </w:rPr>
        <w:t>y</w:t>
      </w:r>
      <w:r w:rsidR="001C7A88" w:rsidRPr="0058415D">
        <w:rPr>
          <w:spacing w:val="3"/>
          <w:sz w:val="22"/>
          <w:szCs w:val="22"/>
          <w:highlight w:val="yellow"/>
          <w:lang w:val="lt-LT"/>
        </w:rPr>
        <w:t>m</w:t>
      </w:r>
      <w:r w:rsidR="001C7A88" w:rsidRPr="0058415D">
        <w:rPr>
          <w:spacing w:val="-1"/>
          <w:sz w:val="22"/>
          <w:szCs w:val="22"/>
          <w:highlight w:val="yellow"/>
          <w:lang w:val="lt-LT"/>
        </w:rPr>
        <w:t>a</w:t>
      </w:r>
      <w:r w:rsidR="001C7A88" w:rsidRPr="0058415D">
        <w:rPr>
          <w:sz w:val="22"/>
          <w:szCs w:val="22"/>
          <w:highlight w:val="yellow"/>
          <w:lang w:val="lt-LT"/>
        </w:rPr>
        <w:t>is</w:t>
      </w:r>
      <w:r w:rsidR="001C7A88" w:rsidRPr="0058415D">
        <w:rPr>
          <w:spacing w:val="2"/>
          <w:sz w:val="22"/>
          <w:szCs w:val="22"/>
          <w:highlight w:val="yellow"/>
          <w:lang w:val="lt-LT"/>
        </w:rPr>
        <w:t xml:space="preserve"> </w:t>
      </w:r>
      <w:r w:rsidR="001C7A88" w:rsidRPr="0058415D">
        <w:rPr>
          <w:sz w:val="22"/>
          <w:szCs w:val="22"/>
          <w:highlight w:val="yellow"/>
          <w:lang w:val="lt-LT"/>
        </w:rPr>
        <w:t>p</w:t>
      </w:r>
      <w:r w:rsidR="001C7A88" w:rsidRPr="0058415D">
        <w:rPr>
          <w:spacing w:val="-1"/>
          <w:sz w:val="22"/>
          <w:szCs w:val="22"/>
          <w:highlight w:val="yellow"/>
          <w:lang w:val="lt-LT"/>
        </w:rPr>
        <w:t>r</w:t>
      </w:r>
      <w:r w:rsidR="001C7A88" w:rsidRPr="0058415D">
        <w:rPr>
          <w:spacing w:val="2"/>
          <w:sz w:val="22"/>
          <w:szCs w:val="22"/>
          <w:highlight w:val="yellow"/>
          <w:lang w:val="lt-LT"/>
        </w:rPr>
        <w:t>o</w:t>
      </w:r>
      <w:r w:rsidR="001C7A88" w:rsidRPr="0058415D">
        <w:rPr>
          <w:spacing w:val="-1"/>
          <w:sz w:val="22"/>
          <w:szCs w:val="22"/>
          <w:highlight w:val="yellow"/>
          <w:lang w:val="lt-LT"/>
        </w:rPr>
        <w:t>ce</w:t>
      </w:r>
      <w:r w:rsidR="001C7A88" w:rsidRPr="0058415D">
        <w:rPr>
          <w:sz w:val="22"/>
          <w:szCs w:val="22"/>
          <w:highlight w:val="yellow"/>
          <w:lang w:val="lt-LT"/>
        </w:rPr>
        <w:t>dūros di</w:t>
      </w:r>
      <w:r w:rsidR="001C7A88" w:rsidRPr="0058415D">
        <w:rPr>
          <w:spacing w:val="-1"/>
          <w:sz w:val="22"/>
          <w:szCs w:val="22"/>
          <w:highlight w:val="yellow"/>
          <w:lang w:val="lt-LT"/>
        </w:rPr>
        <w:t>e</w:t>
      </w:r>
      <w:r w:rsidR="001C7A88" w:rsidRPr="0058415D">
        <w:rPr>
          <w:spacing w:val="2"/>
          <w:sz w:val="22"/>
          <w:szCs w:val="22"/>
          <w:highlight w:val="yellow"/>
          <w:lang w:val="lt-LT"/>
        </w:rPr>
        <w:t>n</w:t>
      </w:r>
      <w:r w:rsidR="001C7A88" w:rsidRPr="0058415D">
        <w:rPr>
          <w:spacing w:val="-1"/>
          <w:sz w:val="22"/>
          <w:szCs w:val="22"/>
          <w:highlight w:val="yellow"/>
          <w:lang w:val="lt-LT"/>
        </w:rPr>
        <w:t>ą</w:t>
      </w:r>
      <w:r w:rsidR="001C7A88" w:rsidRPr="0058415D">
        <w:rPr>
          <w:sz w:val="22"/>
          <w:szCs w:val="22"/>
          <w:highlight w:val="yellow"/>
          <w:lang w:val="lt-LT"/>
        </w:rPr>
        <w:t>.</w:t>
      </w:r>
    </w:p>
    <w:p w14:paraId="2E9A044B" w14:textId="6257DE81" w:rsidR="005549BE" w:rsidRPr="00DF4F61" w:rsidRDefault="0072482E" w:rsidP="00DF4F61">
      <w:pPr>
        <w:ind w:firstLine="709"/>
        <w:jc w:val="both"/>
        <w:rPr>
          <w:spacing w:val="-1"/>
          <w:sz w:val="22"/>
          <w:szCs w:val="22"/>
          <w:lang w:val="lt-LT"/>
        </w:rPr>
      </w:pPr>
      <w:r>
        <w:rPr>
          <w:spacing w:val="-1"/>
          <w:sz w:val="22"/>
          <w:szCs w:val="22"/>
          <w:lang w:val="lt-LT"/>
        </w:rPr>
        <w:t xml:space="preserve">5.10. </w:t>
      </w:r>
      <w:r w:rsidRPr="0072482E">
        <w:rPr>
          <w:spacing w:val="-1"/>
          <w:sz w:val="22"/>
          <w:szCs w:val="22"/>
          <w:lang w:val="lt-LT"/>
        </w:rPr>
        <w:t xml:space="preserve">Tiekėjas (fizinis ar juridinis asmuo) </w:t>
      </w:r>
      <w:r w:rsidR="005D0396">
        <w:rPr>
          <w:spacing w:val="-1"/>
          <w:sz w:val="22"/>
          <w:szCs w:val="22"/>
          <w:lang w:val="lt-LT"/>
        </w:rPr>
        <w:t xml:space="preserve">kiekvienai pirkimo daliai </w:t>
      </w:r>
      <w:r w:rsidRPr="0072482E">
        <w:rPr>
          <w:spacing w:val="-1"/>
          <w:sz w:val="22"/>
          <w:szCs w:val="22"/>
          <w:lang w:val="lt-LT"/>
        </w:rPr>
        <w:t>gali pateikti tik</w:t>
      </w:r>
      <w:r w:rsidR="005D0396">
        <w:rPr>
          <w:spacing w:val="-1"/>
          <w:sz w:val="22"/>
          <w:szCs w:val="22"/>
          <w:lang w:val="lt-LT"/>
        </w:rPr>
        <w:t xml:space="preserve"> po</w:t>
      </w:r>
      <w:r w:rsidRPr="0072482E">
        <w:rPr>
          <w:spacing w:val="-1"/>
          <w:sz w:val="22"/>
          <w:szCs w:val="22"/>
          <w:lang w:val="lt-LT"/>
        </w:rPr>
        <w:t xml:space="preserve">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remiasi kitas tiekėjas, tame pačiame pirkime. </w:t>
      </w:r>
      <w:r w:rsidRPr="0072482E">
        <w:rPr>
          <w:bCs/>
          <w:spacing w:val="-1"/>
          <w:sz w:val="22"/>
          <w:szCs w:val="22"/>
          <w:lang w:val="lt-LT"/>
        </w:rPr>
        <w:t>Skirtingi tiekėjai gali remtis ir / ar pasitelkti tų pačių ūkio subjektų pajėgumais, tačiau tai negali sąlygoti draudžiamų susitarimų</w:t>
      </w:r>
      <w:r w:rsidRPr="0072482E">
        <w:rPr>
          <w:spacing w:val="-1"/>
          <w:sz w:val="22"/>
          <w:szCs w:val="22"/>
          <w:lang w:val="lt-LT"/>
        </w:rPr>
        <w:t>.</w:t>
      </w:r>
      <w:r w:rsidRPr="0072482E">
        <w:rPr>
          <w:bCs/>
          <w:spacing w:val="-1"/>
          <w:sz w:val="22"/>
          <w:szCs w:val="22"/>
          <w:lang w:val="lt-LT"/>
        </w:rPr>
        <w:t xml:space="preserve"> </w:t>
      </w:r>
      <w:r w:rsidRPr="0072482E">
        <w:rPr>
          <w:spacing w:val="-1"/>
          <w:sz w:val="22"/>
          <w:szCs w:val="22"/>
          <w:lang w:val="lt-LT"/>
        </w:rPr>
        <w:t xml:space="preserve">Tiekėjų grupė gali remtis grupės dalyvių arba kitų ūkio subjektų </w:t>
      </w:r>
      <w:r w:rsidRPr="00DF4F61">
        <w:rPr>
          <w:spacing w:val="-1"/>
          <w:sz w:val="22"/>
          <w:szCs w:val="22"/>
          <w:lang w:val="lt-LT"/>
        </w:rPr>
        <w:t>pajėgumais.</w:t>
      </w:r>
    </w:p>
    <w:p w14:paraId="2071A1C5" w14:textId="238D63AB" w:rsidR="005549BE" w:rsidRPr="00DF4F61" w:rsidRDefault="006D16D0" w:rsidP="00DF4F61">
      <w:pPr>
        <w:ind w:firstLine="709"/>
        <w:jc w:val="both"/>
        <w:rPr>
          <w:spacing w:val="-1"/>
          <w:sz w:val="22"/>
          <w:szCs w:val="22"/>
          <w:lang w:val="lt-LT"/>
        </w:rPr>
      </w:pPr>
      <w:r w:rsidRPr="00DF4F61">
        <w:rPr>
          <w:sz w:val="22"/>
          <w:szCs w:val="22"/>
          <w:lang w:val="lt-LT"/>
        </w:rPr>
        <w:t>5.1</w:t>
      </w:r>
      <w:r w:rsidR="007B121A" w:rsidRPr="00DF4F61">
        <w:rPr>
          <w:sz w:val="22"/>
          <w:szCs w:val="22"/>
          <w:lang w:val="lt-LT"/>
        </w:rPr>
        <w:t>1</w:t>
      </w:r>
      <w:r w:rsidRPr="00DF4F61">
        <w:rPr>
          <w:sz w:val="22"/>
          <w:szCs w:val="22"/>
          <w:lang w:val="lt-LT"/>
        </w:rPr>
        <w:t xml:space="preserve">. </w:t>
      </w:r>
      <w:r w:rsidR="005549BE" w:rsidRPr="00DF4F61">
        <w:rPr>
          <w:sz w:val="22"/>
          <w:szCs w:val="22"/>
          <w:lang w:val="lt-LT"/>
        </w:rPr>
        <w:t xml:space="preserve">Pasiūlymas turi būti pateiktas visai </w:t>
      </w:r>
      <w:r w:rsidR="0037204D" w:rsidRPr="00DF4F61">
        <w:rPr>
          <w:sz w:val="22"/>
          <w:szCs w:val="22"/>
          <w:lang w:val="lt-LT"/>
        </w:rPr>
        <w:t>k</w:t>
      </w:r>
      <w:r w:rsidR="005549BE" w:rsidRPr="00DF4F61">
        <w:rPr>
          <w:sz w:val="22"/>
          <w:szCs w:val="22"/>
          <w:lang w:val="lt-LT"/>
        </w:rPr>
        <w:t xml:space="preserve">onkurso sąlygų 1 priede „Techninė specifikacija“ </w:t>
      </w:r>
      <w:r w:rsidR="00700B77" w:rsidRPr="00DF4F61">
        <w:rPr>
          <w:sz w:val="22"/>
          <w:szCs w:val="22"/>
          <w:lang w:val="lt-LT"/>
        </w:rPr>
        <w:t xml:space="preserve">nurodytai </w:t>
      </w:r>
      <w:r w:rsidR="005549BE" w:rsidRPr="00DF4F61">
        <w:rPr>
          <w:sz w:val="22"/>
          <w:szCs w:val="22"/>
          <w:lang w:val="lt-LT"/>
        </w:rPr>
        <w:t>pirkimo</w:t>
      </w:r>
      <w:r w:rsidR="00A26C7B">
        <w:rPr>
          <w:sz w:val="22"/>
          <w:szCs w:val="22"/>
          <w:lang w:val="lt-LT"/>
        </w:rPr>
        <w:t xml:space="preserve"> dalies</w:t>
      </w:r>
      <w:r w:rsidR="005549BE" w:rsidRPr="00DF4F61">
        <w:rPr>
          <w:sz w:val="22"/>
          <w:szCs w:val="22"/>
          <w:lang w:val="lt-LT"/>
        </w:rPr>
        <w:t xml:space="preserve"> </w:t>
      </w:r>
      <w:r w:rsidR="00700B77" w:rsidRPr="00DF4F61">
        <w:rPr>
          <w:sz w:val="22"/>
          <w:szCs w:val="22"/>
          <w:lang w:val="lt-LT"/>
        </w:rPr>
        <w:t>objekto</w:t>
      </w:r>
      <w:r w:rsidR="005549BE" w:rsidRPr="00DF4F61">
        <w:rPr>
          <w:sz w:val="22"/>
          <w:szCs w:val="22"/>
          <w:lang w:val="lt-LT"/>
        </w:rPr>
        <w:t xml:space="preserve"> apimčiai, neskaidant jos smulkiau. </w:t>
      </w:r>
    </w:p>
    <w:p w14:paraId="25714E8E" w14:textId="153D71B3" w:rsidR="00DF4F61" w:rsidRDefault="001D4DDF" w:rsidP="00920A4B">
      <w:pPr>
        <w:ind w:firstLine="709"/>
        <w:jc w:val="both"/>
        <w:rPr>
          <w:bCs/>
          <w:iCs/>
          <w:sz w:val="22"/>
          <w:szCs w:val="22"/>
        </w:rPr>
      </w:pPr>
      <w:r w:rsidRPr="00DF4F61">
        <w:rPr>
          <w:sz w:val="22"/>
          <w:szCs w:val="22"/>
          <w:lang w:val="lt-LT"/>
        </w:rPr>
        <w:t>5.1</w:t>
      </w:r>
      <w:r w:rsidR="007B121A" w:rsidRPr="00DF4F61">
        <w:rPr>
          <w:sz w:val="22"/>
          <w:szCs w:val="22"/>
          <w:lang w:val="lt-LT"/>
        </w:rPr>
        <w:t>2</w:t>
      </w:r>
      <w:r w:rsidRPr="00DF4F61">
        <w:rPr>
          <w:sz w:val="22"/>
          <w:szCs w:val="22"/>
          <w:lang w:val="lt-LT"/>
        </w:rPr>
        <w:t xml:space="preserve">. </w:t>
      </w:r>
      <w:r w:rsidR="00A24706" w:rsidRPr="00DF4F61">
        <w:rPr>
          <w:rFonts w:eastAsia="Calibri"/>
          <w:iCs/>
          <w:sz w:val="22"/>
          <w:szCs w:val="22"/>
        </w:rPr>
        <w:t xml:space="preserve">Visas pasiūlymas privalo būti pasirašytas kvalifikuotu elektroniniu parašu, atitinkančiu VPĮ 22 straipsnio 11 dalies 2 ir 3 punktuose nustatytus reikalavimus. </w:t>
      </w:r>
      <w:r w:rsidR="00A24706" w:rsidRPr="00DF4F61">
        <w:rPr>
          <w:rFonts w:eastAsia="Calibri"/>
          <w:sz w:val="22"/>
          <w:szCs w:val="22"/>
        </w:rPr>
        <w:t>Kvalifikuotu elektroniniu parašu tiekėjo vadovas ar jo įgaliotas asmuo turi patvirtinti visą pasiūlymą, atskirai kiekvienos dokumentų kopijos pasirašyti kvalifikuotu elektroniniu parašu nereikia (jei pirkimo sąlygose nenumatyta kitaip).</w:t>
      </w:r>
      <w:r w:rsidR="00DF4F61">
        <w:rPr>
          <w:rFonts w:eastAsia="Calibri"/>
          <w:sz w:val="22"/>
          <w:szCs w:val="22"/>
        </w:rPr>
        <w:t xml:space="preserve"> </w:t>
      </w:r>
      <w:r w:rsidR="00A24706" w:rsidRPr="00DF4F61">
        <w:rPr>
          <w:bCs/>
          <w:iCs/>
          <w:sz w:val="22"/>
          <w:szCs w:val="22"/>
        </w:rPr>
        <w:t xml:space="preserve">Gali būti </w:t>
      </w:r>
      <w:r w:rsidR="002B4D83">
        <w:rPr>
          <w:bCs/>
          <w:iCs/>
          <w:sz w:val="22"/>
          <w:szCs w:val="22"/>
        </w:rPr>
        <w:t xml:space="preserve">papildomai </w:t>
      </w:r>
      <w:r w:rsidR="00A24706" w:rsidRPr="00DF4F61">
        <w:rPr>
          <w:bCs/>
          <w:iCs/>
          <w:sz w:val="22"/>
          <w:szCs w:val="22"/>
        </w:rPr>
        <w:t>pateikiami:</w:t>
      </w:r>
    </w:p>
    <w:p w14:paraId="25A93A42" w14:textId="682CAEEC" w:rsidR="00DF4F61" w:rsidRDefault="00A24706" w:rsidP="00920A4B">
      <w:pPr>
        <w:ind w:firstLine="709"/>
        <w:jc w:val="both"/>
        <w:rPr>
          <w:bCs/>
          <w:iCs/>
          <w:sz w:val="22"/>
          <w:szCs w:val="22"/>
        </w:rPr>
      </w:pPr>
      <w:r w:rsidRPr="00DF4F61">
        <w:rPr>
          <w:bCs/>
          <w:iCs/>
          <w:sz w:val="22"/>
          <w:szCs w:val="22"/>
        </w:rPr>
        <w:t>5.</w:t>
      </w:r>
      <w:r w:rsidR="00DF4F61">
        <w:rPr>
          <w:bCs/>
          <w:iCs/>
          <w:sz w:val="22"/>
          <w:szCs w:val="22"/>
        </w:rPr>
        <w:t>1</w:t>
      </w:r>
      <w:r w:rsidRPr="00DF4F61">
        <w:rPr>
          <w:bCs/>
          <w:iCs/>
          <w:sz w:val="22"/>
          <w:szCs w:val="22"/>
        </w:rPr>
        <w:t>2.1. kvalifikuotu elektroniniu parašu pasirašyti elektroninėmis priemonėmis suformuoti dokumentai (kai tiekėją atstovaujantis ir visą pasiūlymą pasirašantis asmuo nesutampa su elektroniniu parašu atitinkamą dokumentą pasirašančiu asmeniu);</w:t>
      </w:r>
    </w:p>
    <w:p w14:paraId="4087CBA3" w14:textId="153F6F60" w:rsidR="00A24706" w:rsidRPr="00DF4F61" w:rsidRDefault="00A24706" w:rsidP="00920A4B">
      <w:pPr>
        <w:ind w:firstLine="709"/>
        <w:jc w:val="both"/>
        <w:rPr>
          <w:rFonts w:eastAsia="Calibri"/>
          <w:sz w:val="22"/>
          <w:szCs w:val="22"/>
        </w:rPr>
      </w:pPr>
      <w:r w:rsidRPr="00DF4F61">
        <w:rPr>
          <w:bCs/>
          <w:iCs/>
          <w:sz w:val="22"/>
          <w:szCs w:val="22"/>
        </w:rPr>
        <w:t>5.</w:t>
      </w:r>
      <w:r w:rsidR="00DF4F61">
        <w:rPr>
          <w:bCs/>
          <w:iCs/>
          <w:sz w:val="22"/>
          <w:szCs w:val="22"/>
        </w:rPr>
        <w:t>1</w:t>
      </w:r>
      <w:r w:rsidRPr="00DF4F61">
        <w:rPr>
          <w:bCs/>
          <w:iCs/>
          <w:sz w:val="22"/>
          <w:szCs w:val="22"/>
        </w:rPr>
        <w:t>2.2. elektroninėmis priemonėmis suformuoti dokumentai (kai tiekėją atstovaujantis ir visą pasiūlymą pasirašantis asmuo sutampa su atitinkamą dokumentą turinčiu teisę pasirašyti asmeniu);</w:t>
      </w:r>
    </w:p>
    <w:p w14:paraId="349C1172" w14:textId="3DA06EF9" w:rsidR="00A24706" w:rsidRPr="00DF4F61" w:rsidRDefault="00A24706" w:rsidP="00920A4B">
      <w:pPr>
        <w:ind w:firstLine="709"/>
        <w:jc w:val="both"/>
        <w:rPr>
          <w:rFonts w:eastAsiaTheme="minorHAnsi"/>
          <w:bCs/>
          <w:iCs/>
          <w:sz w:val="22"/>
          <w:szCs w:val="22"/>
        </w:rPr>
      </w:pPr>
      <w:r w:rsidRPr="00DF4F61">
        <w:rPr>
          <w:rFonts w:eastAsia="Calibri"/>
          <w:bCs/>
          <w:iCs/>
          <w:sz w:val="22"/>
          <w:szCs w:val="22"/>
        </w:rPr>
        <w:t>5.</w:t>
      </w:r>
      <w:r w:rsidR="00DF4F61">
        <w:rPr>
          <w:rFonts w:eastAsia="Calibri"/>
          <w:bCs/>
          <w:iCs/>
          <w:sz w:val="22"/>
          <w:szCs w:val="22"/>
        </w:rPr>
        <w:t>1</w:t>
      </w:r>
      <w:r w:rsidRPr="00DF4F61">
        <w:rPr>
          <w:rFonts w:eastAsia="Calibri"/>
          <w:bCs/>
          <w:iCs/>
          <w:sz w:val="22"/>
          <w:szCs w:val="22"/>
        </w:rPr>
        <w:t>2.3. skaitmeninės dokumentų kopijos (</w:t>
      </w:r>
      <w:r w:rsidRPr="00DF4F61">
        <w:rPr>
          <w:rFonts w:eastAsia="Calibri"/>
          <w:iCs/>
          <w:sz w:val="22"/>
          <w:szCs w:val="22"/>
        </w:rPr>
        <w:t>fiziniu asmens, nesutampančio, su pasiūlymą pasirašančiu asmeniu, parašu tvirtinami dokumentai turi būti pateikiami pasirašyti ir nuskenuoti)</w:t>
      </w:r>
      <w:r w:rsidRPr="00DF4F61">
        <w:rPr>
          <w:rFonts w:eastAsia="Calibri"/>
          <w:bCs/>
          <w:iCs/>
          <w:sz w:val="22"/>
          <w:szCs w:val="22"/>
        </w:rPr>
        <w:t>.</w:t>
      </w:r>
    </w:p>
    <w:p w14:paraId="52548BEC" w14:textId="79C7C0BF" w:rsidR="00620F30" w:rsidRPr="00BE2EC6" w:rsidRDefault="00620F30" w:rsidP="00DF4F61">
      <w:pPr>
        <w:ind w:firstLine="709"/>
        <w:jc w:val="both"/>
        <w:rPr>
          <w:sz w:val="22"/>
          <w:szCs w:val="22"/>
          <w:highlight w:val="yellow"/>
          <w:lang w:val="lt-LT"/>
        </w:rPr>
      </w:pPr>
      <w:r w:rsidRPr="00DF4F61">
        <w:rPr>
          <w:sz w:val="22"/>
          <w:szCs w:val="22"/>
          <w:highlight w:val="yellow"/>
          <w:lang w:val="lt-LT"/>
        </w:rPr>
        <w:t>5.</w:t>
      </w:r>
      <w:r w:rsidR="001D4DDF" w:rsidRPr="00DF4F61">
        <w:rPr>
          <w:sz w:val="22"/>
          <w:szCs w:val="22"/>
          <w:highlight w:val="yellow"/>
          <w:lang w:val="lt-LT"/>
        </w:rPr>
        <w:t>1</w:t>
      </w:r>
      <w:r w:rsidR="007B121A" w:rsidRPr="00DF4F61">
        <w:rPr>
          <w:sz w:val="22"/>
          <w:szCs w:val="22"/>
          <w:highlight w:val="yellow"/>
          <w:lang w:val="lt-LT"/>
        </w:rPr>
        <w:t>3</w:t>
      </w:r>
      <w:r w:rsidRPr="00DF4F61">
        <w:rPr>
          <w:sz w:val="22"/>
          <w:szCs w:val="22"/>
          <w:highlight w:val="yellow"/>
          <w:lang w:val="lt-LT"/>
        </w:rPr>
        <w:t xml:space="preserve">. </w:t>
      </w:r>
      <w:r w:rsidR="003831CC" w:rsidRPr="00DF4F61">
        <w:rPr>
          <w:sz w:val="22"/>
          <w:szCs w:val="22"/>
          <w:highlight w:val="yellow"/>
          <w:lang w:val="lt-LT"/>
        </w:rPr>
        <w:t xml:space="preserve">Teikdamas pasiūlymą, </w:t>
      </w:r>
      <w:r w:rsidR="003831CC" w:rsidRPr="00DF4F61">
        <w:rPr>
          <w:sz w:val="22"/>
          <w:szCs w:val="22"/>
          <w:highlight w:val="yellow"/>
          <w:shd w:val="clear" w:color="auto" w:fill="FFFFFF" w:themeFill="background1"/>
          <w:lang w:val="lt-LT"/>
        </w:rPr>
        <w:t>t</w:t>
      </w:r>
      <w:r w:rsidR="0075796B" w:rsidRPr="00DF4F61">
        <w:rPr>
          <w:sz w:val="22"/>
          <w:szCs w:val="22"/>
          <w:highlight w:val="yellow"/>
          <w:shd w:val="clear" w:color="auto" w:fill="FFFFFF" w:themeFill="background1"/>
          <w:lang w:val="lt-LT"/>
        </w:rPr>
        <w:t>i</w:t>
      </w:r>
      <w:r w:rsidR="00EB2D47" w:rsidRPr="00DF4F61">
        <w:rPr>
          <w:sz w:val="22"/>
          <w:szCs w:val="22"/>
          <w:highlight w:val="yellow"/>
          <w:shd w:val="clear" w:color="auto" w:fill="FFFFFF" w:themeFill="background1"/>
          <w:lang w:val="lt-LT"/>
        </w:rPr>
        <w:t>e</w:t>
      </w:r>
      <w:r w:rsidRPr="00DF4F61">
        <w:rPr>
          <w:sz w:val="22"/>
          <w:szCs w:val="22"/>
          <w:highlight w:val="yellow"/>
          <w:shd w:val="clear" w:color="auto" w:fill="FFFFFF" w:themeFill="background1"/>
          <w:lang w:val="lt-LT"/>
        </w:rPr>
        <w:t>kėjas</w:t>
      </w:r>
      <w:r w:rsidRPr="00DF4F61">
        <w:rPr>
          <w:sz w:val="22"/>
          <w:szCs w:val="22"/>
          <w:highlight w:val="yellow"/>
          <w:lang w:val="lt-LT"/>
        </w:rPr>
        <w:t xml:space="preserve"> turi prisiimti riziką už visas išlaidas, kurias, teikdamas pasiūlymą ir laikydamasis </w:t>
      </w:r>
      <w:r w:rsidR="008B09FF" w:rsidRPr="00DF4F61">
        <w:rPr>
          <w:sz w:val="22"/>
          <w:szCs w:val="22"/>
          <w:highlight w:val="yellow"/>
          <w:lang w:val="lt-LT"/>
        </w:rPr>
        <w:t>konkurso</w:t>
      </w:r>
      <w:r w:rsidR="008B09FF" w:rsidRPr="00BE2EC6">
        <w:rPr>
          <w:sz w:val="22"/>
          <w:szCs w:val="22"/>
          <w:highlight w:val="yellow"/>
          <w:lang w:val="lt-LT"/>
        </w:rPr>
        <w:t xml:space="preserve"> sąlygose</w:t>
      </w:r>
      <w:r w:rsidRPr="00BE2EC6">
        <w:rPr>
          <w:sz w:val="22"/>
          <w:szCs w:val="22"/>
          <w:highlight w:val="yellow"/>
          <w:lang w:val="lt-LT"/>
        </w:rPr>
        <w:t xml:space="preserve"> nustatytų reikalavimų, privalėjo įskaičiuoti į pasiūlymo </w:t>
      </w:r>
      <w:r w:rsidR="006A0EA1" w:rsidRPr="00BE2EC6">
        <w:rPr>
          <w:sz w:val="22"/>
          <w:szCs w:val="22"/>
          <w:highlight w:val="yellow"/>
          <w:lang w:val="lt-LT"/>
        </w:rPr>
        <w:t>kainą</w:t>
      </w:r>
      <w:r w:rsidRPr="00BE2EC6">
        <w:rPr>
          <w:sz w:val="22"/>
          <w:szCs w:val="22"/>
          <w:highlight w:val="yellow"/>
          <w:lang w:val="lt-LT"/>
        </w:rPr>
        <w:t>.</w:t>
      </w:r>
    </w:p>
    <w:p w14:paraId="1088CEDA" w14:textId="6DE7F4D0" w:rsidR="007F68D6" w:rsidRPr="0091481B" w:rsidRDefault="00F53F89" w:rsidP="00DF4F61">
      <w:pPr>
        <w:ind w:firstLine="709"/>
        <w:jc w:val="both"/>
        <w:rPr>
          <w:b/>
          <w:sz w:val="22"/>
          <w:szCs w:val="22"/>
          <w:lang w:val="lt-LT"/>
        </w:rPr>
      </w:pPr>
      <w:r w:rsidRPr="00BE2EC6">
        <w:rPr>
          <w:sz w:val="22"/>
          <w:szCs w:val="22"/>
          <w:highlight w:val="yellow"/>
          <w:lang w:val="lt-LT"/>
        </w:rPr>
        <w:t>5.1</w:t>
      </w:r>
      <w:r w:rsidR="007B121A" w:rsidRPr="00BE2EC6">
        <w:rPr>
          <w:sz w:val="22"/>
          <w:szCs w:val="22"/>
          <w:highlight w:val="yellow"/>
          <w:lang w:val="lt-LT"/>
        </w:rPr>
        <w:t>4</w:t>
      </w:r>
      <w:r w:rsidR="0031034D" w:rsidRPr="00BE2EC6">
        <w:rPr>
          <w:sz w:val="22"/>
          <w:szCs w:val="22"/>
          <w:highlight w:val="yellow"/>
          <w:lang w:val="lt-LT"/>
        </w:rPr>
        <w:t xml:space="preserve">. Pateikdamas pasiūlymą, </w:t>
      </w:r>
      <w:r w:rsidR="00F3551C" w:rsidRPr="00BE2EC6">
        <w:rPr>
          <w:sz w:val="22"/>
          <w:szCs w:val="22"/>
          <w:highlight w:val="yellow"/>
          <w:shd w:val="clear" w:color="auto" w:fill="FFFFFF" w:themeFill="background1"/>
          <w:lang w:val="lt-LT"/>
        </w:rPr>
        <w:t>t</w:t>
      </w:r>
      <w:r w:rsidR="0075796B" w:rsidRPr="00BE2EC6">
        <w:rPr>
          <w:sz w:val="22"/>
          <w:szCs w:val="22"/>
          <w:highlight w:val="yellow"/>
          <w:shd w:val="clear" w:color="auto" w:fill="FFFFFF" w:themeFill="background1"/>
          <w:lang w:val="lt-LT"/>
        </w:rPr>
        <w:t>i</w:t>
      </w:r>
      <w:r w:rsidR="00EB2D47" w:rsidRPr="00BE2EC6">
        <w:rPr>
          <w:sz w:val="22"/>
          <w:szCs w:val="22"/>
          <w:highlight w:val="yellow"/>
          <w:shd w:val="clear" w:color="auto" w:fill="FFFFFF" w:themeFill="background1"/>
          <w:lang w:val="lt-LT"/>
        </w:rPr>
        <w:t>e</w:t>
      </w:r>
      <w:r w:rsidR="00F3551C" w:rsidRPr="00BE2EC6">
        <w:rPr>
          <w:sz w:val="22"/>
          <w:szCs w:val="22"/>
          <w:highlight w:val="yellow"/>
          <w:shd w:val="clear" w:color="auto" w:fill="FFFFFF" w:themeFill="background1"/>
          <w:lang w:val="lt-LT"/>
        </w:rPr>
        <w:t>kėjas</w:t>
      </w:r>
      <w:r w:rsidR="00F3551C" w:rsidRPr="00BE2EC6">
        <w:rPr>
          <w:sz w:val="22"/>
          <w:szCs w:val="22"/>
          <w:highlight w:val="yellow"/>
          <w:lang w:val="lt-LT"/>
        </w:rPr>
        <w:t xml:space="preserve"> </w:t>
      </w:r>
      <w:r w:rsidR="0031034D" w:rsidRPr="00BE2EC6">
        <w:rPr>
          <w:sz w:val="22"/>
          <w:szCs w:val="22"/>
          <w:highlight w:val="yellow"/>
          <w:lang w:val="lt-LT"/>
        </w:rPr>
        <w:t>sutinka su konkurso sąlygomis ir patvirtina, kad jo pasiūlyme pateikta informacija yra teisinga ir apima viską, ko reikia norint tinkamai įvykdyti pirkimo sutartį.</w:t>
      </w:r>
      <w:r w:rsidR="0075796B" w:rsidRPr="00BE2EC6">
        <w:rPr>
          <w:sz w:val="22"/>
          <w:szCs w:val="22"/>
          <w:highlight w:val="yellow"/>
          <w:lang w:val="lt-LT"/>
        </w:rPr>
        <w:t xml:space="preserve"> Tuo pačiu, </w:t>
      </w:r>
      <w:r w:rsidR="0075796B" w:rsidRPr="00BE2EC6">
        <w:rPr>
          <w:sz w:val="22"/>
          <w:szCs w:val="22"/>
          <w:highlight w:val="yellow"/>
          <w:shd w:val="clear" w:color="auto" w:fill="FFFFFF" w:themeFill="background1"/>
          <w:lang w:val="lt-LT"/>
        </w:rPr>
        <w:t>ti</w:t>
      </w:r>
      <w:r w:rsidR="00EB2D47" w:rsidRPr="00BE2EC6">
        <w:rPr>
          <w:sz w:val="22"/>
          <w:szCs w:val="22"/>
          <w:highlight w:val="yellow"/>
          <w:shd w:val="clear" w:color="auto" w:fill="FFFFFF" w:themeFill="background1"/>
          <w:lang w:val="lt-LT"/>
        </w:rPr>
        <w:t>e</w:t>
      </w:r>
      <w:r w:rsidR="002931F1" w:rsidRPr="00BE2EC6">
        <w:rPr>
          <w:sz w:val="22"/>
          <w:szCs w:val="22"/>
          <w:highlight w:val="yellow"/>
          <w:shd w:val="clear" w:color="auto" w:fill="FFFFFF" w:themeFill="background1"/>
          <w:lang w:val="lt-LT"/>
        </w:rPr>
        <w:t>kėjas</w:t>
      </w:r>
      <w:r w:rsidR="002931F1" w:rsidRPr="00BE2EC6">
        <w:rPr>
          <w:sz w:val="22"/>
          <w:szCs w:val="22"/>
          <w:highlight w:val="yellow"/>
          <w:lang w:val="lt-LT"/>
        </w:rPr>
        <w:t xml:space="preserve"> atsako už visų </w:t>
      </w:r>
      <w:r w:rsidR="0047545D" w:rsidRPr="00BE2EC6">
        <w:rPr>
          <w:sz w:val="22"/>
          <w:szCs w:val="22"/>
          <w:highlight w:val="yellow"/>
          <w:lang w:val="lt-LT"/>
        </w:rPr>
        <w:t>k</w:t>
      </w:r>
      <w:r w:rsidR="00FE2E7E" w:rsidRPr="00BE2EC6">
        <w:rPr>
          <w:sz w:val="22"/>
          <w:szCs w:val="22"/>
          <w:highlight w:val="yellow"/>
          <w:lang w:val="lt-LT"/>
        </w:rPr>
        <w:t>onkurso sąlygų</w:t>
      </w:r>
      <w:r w:rsidR="002931F1" w:rsidRPr="00BE2EC6">
        <w:rPr>
          <w:sz w:val="22"/>
          <w:szCs w:val="22"/>
          <w:highlight w:val="yellow"/>
          <w:lang w:val="lt-LT"/>
        </w:rPr>
        <w:t xml:space="preserve"> išnagrinėjimą, įskaitant visus paaiškinimus ir papildymus.</w:t>
      </w:r>
      <w:r w:rsidR="002931F1" w:rsidRPr="0091481B">
        <w:rPr>
          <w:b/>
          <w:sz w:val="22"/>
          <w:szCs w:val="22"/>
          <w:lang w:val="lt-LT"/>
        </w:rPr>
        <w:t xml:space="preserve"> </w:t>
      </w:r>
    </w:p>
    <w:p w14:paraId="6B744D2C" w14:textId="1AB2D3CE" w:rsidR="007F68D6" w:rsidRPr="00AE28DE" w:rsidRDefault="00F53F89" w:rsidP="007F68D6">
      <w:pPr>
        <w:ind w:firstLine="709"/>
        <w:jc w:val="both"/>
        <w:rPr>
          <w:iCs/>
          <w:sz w:val="22"/>
          <w:szCs w:val="22"/>
          <w:lang w:val="lt-LT"/>
        </w:rPr>
      </w:pPr>
      <w:r w:rsidRPr="00AE28DE">
        <w:rPr>
          <w:sz w:val="22"/>
          <w:szCs w:val="22"/>
          <w:lang w:val="lt-LT"/>
        </w:rPr>
        <w:lastRenderedPageBreak/>
        <w:t>5.1</w:t>
      </w:r>
      <w:r w:rsidR="007B121A">
        <w:rPr>
          <w:sz w:val="22"/>
          <w:szCs w:val="22"/>
          <w:lang w:val="lt-LT"/>
        </w:rPr>
        <w:t>5</w:t>
      </w:r>
      <w:r w:rsidR="0031034D" w:rsidRPr="00AE28DE">
        <w:rPr>
          <w:sz w:val="22"/>
          <w:szCs w:val="22"/>
          <w:lang w:val="lt-LT"/>
        </w:rPr>
        <w:t xml:space="preserve">. </w:t>
      </w:r>
      <w:r w:rsidR="00963831" w:rsidRPr="00AE28DE">
        <w:rPr>
          <w:sz w:val="22"/>
          <w:szCs w:val="22"/>
          <w:lang w:val="lt-LT"/>
        </w:rPr>
        <w:t>P</w:t>
      </w:r>
      <w:r w:rsidR="007075A1" w:rsidRPr="00C91840">
        <w:rPr>
          <w:sz w:val="22"/>
          <w:szCs w:val="22"/>
          <w:lang w:val="lt-LT"/>
        </w:rPr>
        <w:t>asiūlymas bei kita korespondencija pateikiam</w:t>
      </w:r>
      <w:r w:rsidR="00963831" w:rsidRPr="00C91840">
        <w:rPr>
          <w:sz w:val="22"/>
          <w:szCs w:val="22"/>
          <w:lang w:val="lt-LT"/>
        </w:rPr>
        <w:t>a</w:t>
      </w:r>
      <w:r w:rsidR="007075A1" w:rsidRPr="00C91840">
        <w:rPr>
          <w:sz w:val="22"/>
          <w:szCs w:val="22"/>
          <w:lang w:val="lt-LT"/>
        </w:rPr>
        <w:t xml:space="preserve"> lietuvių kalba. Jei atitinkami dokumentai yra išduoti kitomis kalbomis, nei lietuvių, turi būti pateikiama tinkamai patvirtinto vertimo į lietuvių kalbą kopija. Tinkamu vertimo patvirtinimu yra laikomas vertimo patvirtinimas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ar jo įgalioto asmens parašu ir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kėjo</w:t>
      </w:r>
      <w:r w:rsidR="006B635D" w:rsidRPr="00C91840">
        <w:rPr>
          <w:sz w:val="22"/>
          <w:szCs w:val="22"/>
          <w:lang w:val="lt-LT"/>
        </w:rPr>
        <w:t xml:space="preserve"> </w:t>
      </w:r>
      <w:r w:rsidR="007075A1" w:rsidRPr="00C91840">
        <w:rPr>
          <w:sz w:val="22"/>
          <w:szCs w:val="22"/>
          <w:lang w:val="lt-LT"/>
        </w:rPr>
        <w:t xml:space="preserve">antspaudu, jeigu </w:t>
      </w:r>
      <w:r w:rsidR="006B635D" w:rsidRPr="00C91840">
        <w:rPr>
          <w:sz w:val="22"/>
          <w:szCs w:val="22"/>
          <w:shd w:val="clear" w:color="auto" w:fill="FFFFFF" w:themeFill="background1"/>
          <w:lang w:val="lt-LT"/>
        </w:rPr>
        <w:t>ti</w:t>
      </w:r>
      <w:r w:rsidR="00EB2D47" w:rsidRPr="00C91840">
        <w:rPr>
          <w:sz w:val="22"/>
          <w:szCs w:val="22"/>
          <w:shd w:val="clear" w:color="auto" w:fill="FFFFFF" w:themeFill="background1"/>
          <w:lang w:val="lt-LT"/>
        </w:rPr>
        <w:t>e</w:t>
      </w:r>
      <w:r w:rsidR="006B635D" w:rsidRPr="00C91840">
        <w:rPr>
          <w:sz w:val="22"/>
          <w:szCs w:val="22"/>
          <w:shd w:val="clear" w:color="auto" w:fill="FFFFFF" w:themeFill="background1"/>
          <w:lang w:val="lt-LT"/>
        </w:rPr>
        <w:t>kėjas</w:t>
      </w:r>
      <w:r w:rsidR="006B635D" w:rsidRPr="00C91840">
        <w:rPr>
          <w:sz w:val="22"/>
          <w:szCs w:val="22"/>
          <w:lang w:val="lt-LT"/>
        </w:rPr>
        <w:t xml:space="preserve"> </w:t>
      </w:r>
      <w:r w:rsidR="007075A1" w:rsidRPr="00C91840">
        <w:rPr>
          <w:sz w:val="22"/>
          <w:szCs w:val="22"/>
          <w:lang w:val="lt-LT"/>
        </w:rPr>
        <w:t>jį turi, arba vertėjo parašu ir vertimo biuro antspaudu, jeigu vertimų biuras jį turi</w:t>
      </w:r>
      <w:r w:rsidR="0031034D" w:rsidRPr="00AE28DE">
        <w:rPr>
          <w:sz w:val="22"/>
          <w:szCs w:val="22"/>
          <w:lang w:val="lt-LT"/>
        </w:rPr>
        <w:t>.</w:t>
      </w:r>
      <w:r w:rsidR="0031034D" w:rsidRPr="00AE28DE">
        <w:rPr>
          <w:iCs/>
          <w:sz w:val="22"/>
          <w:szCs w:val="22"/>
          <w:lang w:val="lt-LT"/>
        </w:rPr>
        <w:t xml:space="preserve"> </w:t>
      </w:r>
    </w:p>
    <w:p w14:paraId="68D9F522" w14:textId="50458A2C" w:rsidR="007F68D6" w:rsidRPr="00AE28DE" w:rsidRDefault="00DE4815" w:rsidP="007F68D6">
      <w:pPr>
        <w:ind w:firstLine="709"/>
        <w:jc w:val="both"/>
        <w:rPr>
          <w:sz w:val="22"/>
          <w:szCs w:val="22"/>
          <w:lang w:val="lt-LT"/>
        </w:rPr>
      </w:pPr>
      <w:r w:rsidRPr="00AE28DE">
        <w:rPr>
          <w:iCs/>
          <w:sz w:val="22"/>
          <w:szCs w:val="22"/>
          <w:lang w:val="lt-LT"/>
        </w:rPr>
        <w:t>5.1</w:t>
      </w:r>
      <w:r w:rsidR="001D4DDF" w:rsidRPr="00AE28DE">
        <w:rPr>
          <w:iCs/>
          <w:sz w:val="22"/>
          <w:szCs w:val="22"/>
          <w:lang w:val="lt-LT"/>
        </w:rPr>
        <w:t>6</w:t>
      </w:r>
      <w:r w:rsidR="005432F6" w:rsidRPr="00AE28DE">
        <w:rPr>
          <w:iCs/>
          <w:sz w:val="22"/>
          <w:szCs w:val="22"/>
          <w:lang w:val="lt-LT"/>
        </w:rPr>
        <w:t xml:space="preserve">. </w:t>
      </w:r>
      <w:r w:rsidR="00AF2902" w:rsidRPr="00AF2902">
        <w:rPr>
          <w:iCs/>
          <w:sz w:val="22"/>
          <w:szCs w:val="22"/>
          <w:shd w:val="clear" w:color="auto" w:fill="FFFFFF" w:themeFill="background1"/>
          <w:lang w:val="lt-LT"/>
        </w:rPr>
        <w:t xml:space="preserve">Tiekėjai </w:t>
      </w:r>
      <w:r w:rsidR="005D0396">
        <w:rPr>
          <w:iCs/>
          <w:sz w:val="22"/>
          <w:szCs w:val="22"/>
          <w:shd w:val="clear" w:color="auto" w:fill="FFFFFF" w:themeFill="background1"/>
          <w:lang w:val="lt-LT"/>
        </w:rPr>
        <w:t>k</w:t>
      </w:r>
      <w:r w:rsidR="000E0714">
        <w:rPr>
          <w:iCs/>
          <w:sz w:val="22"/>
          <w:szCs w:val="22"/>
          <w:shd w:val="clear" w:color="auto" w:fill="FFFFFF" w:themeFill="background1"/>
          <w:lang w:val="lt-LT"/>
        </w:rPr>
        <w:t>ie</w:t>
      </w:r>
      <w:r w:rsidR="005D0396">
        <w:rPr>
          <w:iCs/>
          <w:sz w:val="22"/>
          <w:szCs w:val="22"/>
          <w:shd w:val="clear" w:color="auto" w:fill="FFFFFF" w:themeFill="background1"/>
          <w:lang w:val="lt-LT"/>
        </w:rPr>
        <w:t xml:space="preserve">kvienai pirkimo daliai </w:t>
      </w:r>
      <w:r w:rsidR="00AF2902" w:rsidRPr="00AF2902">
        <w:rPr>
          <w:iCs/>
          <w:sz w:val="22"/>
          <w:szCs w:val="22"/>
          <w:shd w:val="clear" w:color="auto" w:fill="FFFFFF" w:themeFill="background1"/>
          <w:lang w:val="lt-LT"/>
        </w:rPr>
        <w:t xml:space="preserve">gali pateikti tik </w:t>
      </w:r>
      <w:r w:rsidR="005D0396">
        <w:rPr>
          <w:iCs/>
          <w:sz w:val="22"/>
          <w:szCs w:val="22"/>
          <w:shd w:val="clear" w:color="auto" w:fill="FFFFFF" w:themeFill="background1"/>
          <w:lang w:val="lt-LT"/>
        </w:rPr>
        <w:t xml:space="preserve">po </w:t>
      </w:r>
      <w:r w:rsidR="00AF2902" w:rsidRPr="00AF2902">
        <w:rPr>
          <w:iCs/>
          <w:sz w:val="22"/>
          <w:szCs w:val="22"/>
          <w:shd w:val="clear" w:color="auto" w:fill="FFFFFF" w:themeFill="background1"/>
          <w:lang w:val="lt-LT"/>
        </w:rPr>
        <w:t xml:space="preserve">vieną pasiūlymą – alternatyvūs </w:t>
      </w:r>
      <w:r w:rsidR="004A2ABB">
        <w:rPr>
          <w:iCs/>
          <w:sz w:val="22"/>
          <w:szCs w:val="22"/>
          <w:shd w:val="clear" w:color="auto" w:fill="FFFFFF" w:themeFill="background1"/>
          <w:lang w:val="lt-LT"/>
        </w:rPr>
        <w:t xml:space="preserve">pasiūlymai </w:t>
      </w:r>
      <w:r w:rsidR="00AF2902" w:rsidRPr="00AF2902">
        <w:rPr>
          <w:iCs/>
          <w:sz w:val="22"/>
          <w:szCs w:val="22"/>
          <w:shd w:val="clear" w:color="auto" w:fill="FFFFFF" w:themeFill="background1"/>
          <w:lang w:val="lt-LT"/>
        </w:rPr>
        <w:t>nevertinami</w:t>
      </w:r>
      <w:r w:rsidR="0031034D" w:rsidRPr="00AE28DE">
        <w:rPr>
          <w:iCs/>
          <w:sz w:val="22"/>
          <w:szCs w:val="22"/>
          <w:lang w:val="lt-LT"/>
        </w:rPr>
        <w:t xml:space="preserve">. </w:t>
      </w:r>
      <w:r w:rsidR="0031034D" w:rsidRPr="00AE28DE">
        <w:rPr>
          <w:iCs/>
          <w:sz w:val="22"/>
          <w:szCs w:val="22"/>
          <w:shd w:val="clear" w:color="auto" w:fill="FFFFFF" w:themeFill="background1"/>
          <w:lang w:val="lt-LT"/>
        </w:rPr>
        <w:t>T</w:t>
      </w:r>
      <w:r w:rsidR="0075796B" w:rsidRPr="00AE28DE">
        <w:rPr>
          <w:iCs/>
          <w:sz w:val="22"/>
          <w:szCs w:val="22"/>
          <w:shd w:val="clear" w:color="auto" w:fill="FFFFFF" w:themeFill="background1"/>
          <w:lang w:val="lt-LT"/>
        </w:rPr>
        <w:t>i</w:t>
      </w:r>
      <w:r w:rsidR="00EB2D47" w:rsidRPr="00AE28DE">
        <w:rPr>
          <w:iCs/>
          <w:sz w:val="22"/>
          <w:szCs w:val="22"/>
          <w:shd w:val="clear" w:color="auto" w:fill="FFFFFF" w:themeFill="background1"/>
          <w:lang w:val="lt-LT"/>
        </w:rPr>
        <w:t>e</w:t>
      </w:r>
      <w:r w:rsidR="0031034D" w:rsidRPr="00AE28DE">
        <w:rPr>
          <w:iCs/>
          <w:sz w:val="22"/>
          <w:szCs w:val="22"/>
          <w:shd w:val="clear" w:color="auto" w:fill="FFFFFF" w:themeFill="background1"/>
          <w:lang w:val="lt-LT"/>
        </w:rPr>
        <w:t>kėjui</w:t>
      </w:r>
      <w:r w:rsidR="0031034D" w:rsidRPr="00AE28DE">
        <w:rPr>
          <w:iCs/>
          <w:sz w:val="22"/>
          <w:szCs w:val="22"/>
          <w:lang w:val="lt-LT"/>
        </w:rPr>
        <w:t xml:space="preserve"> pateikus alternatyvų pasiūlymą, jo pasiūlymas ir alternatyvus pasiūlymas (alternatyvūs pasiūlymai) bus atmesti</w:t>
      </w:r>
      <w:r w:rsidR="0031034D" w:rsidRPr="00AE28DE">
        <w:rPr>
          <w:sz w:val="22"/>
          <w:szCs w:val="22"/>
          <w:lang w:val="lt-LT"/>
        </w:rPr>
        <w:t>.</w:t>
      </w:r>
    </w:p>
    <w:p w14:paraId="0C9E06AE" w14:textId="77777777" w:rsidR="007F68D6" w:rsidRPr="00AE28DE" w:rsidRDefault="009D329A" w:rsidP="007F68D6">
      <w:pPr>
        <w:ind w:firstLine="709"/>
        <w:jc w:val="both"/>
        <w:rPr>
          <w:sz w:val="22"/>
          <w:szCs w:val="22"/>
          <w:lang w:val="lt-LT"/>
        </w:rPr>
      </w:pPr>
      <w:r w:rsidRPr="00AE28DE">
        <w:rPr>
          <w:sz w:val="22"/>
          <w:szCs w:val="22"/>
          <w:lang w:val="lt-LT"/>
        </w:rPr>
        <w:t>5.1</w:t>
      </w:r>
      <w:r w:rsidR="001D4DDF" w:rsidRPr="00AE28DE">
        <w:rPr>
          <w:sz w:val="22"/>
          <w:szCs w:val="22"/>
          <w:lang w:val="lt-LT"/>
        </w:rPr>
        <w:t>7</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kėjui</w:t>
      </w:r>
      <w:r w:rsidR="0065057A" w:rsidRPr="00AE28DE">
        <w:rPr>
          <w:sz w:val="22"/>
          <w:szCs w:val="22"/>
          <w:lang w:val="lt-LT"/>
        </w:rPr>
        <w:t>,</w:t>
      </w:r>
      <w:r w:rsidR="0031034D" w:rsidRPr="00AE28DE">
        <w:rPr>
          <w:sz w:val="22"/>
          <w:szCs w:val="22"/>
          <w:lang w:val="lt-LT"/>
        </w:rPr>
        <w:t xml:space="preserve"> CVP</w:t>
      </w:r>
      <w:r w:rsidR="0031034D" w:rsidRPr="00AE28DE">
        <w:rPr>
          <w:spacing w:val="4"/>
          <w:sz w:val="22"/>
          <w:szCs w:val="22"/>
          <w:lang w:val="lt-LT"/>
        </w:rPr>
        <w:t xml:space="preserve">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p</w:t>
      </w:r>
      <w:r w:rsidR="0031034D" w:rsidRPr="00AE28DE">
        <w:rPr>
          <w:spacing w:val="-1"/>
          <w:sz w:val="22"/>
          <w:szCs w:val="22"/>
          <w:lang w:val="lt-LT"/>
        </w:rPr>
        <w:t>ra</w:t>
      </w:r>
      <w:r w:rsidR="0031034D" w:rsidRPr="00AE28DE">
        <w:rPr>
          <w:sz w:val="22"/>
          <w:szCs w:val="22"/>
          <w:lang w:val="lt-LT"/>
        </w:rPr>
        <w:t>šiu</w:t>
      </w:r>
      <w:r w:rsidR="0031034D" w:rsidRPr="00AE28DE">
        <w:rPr>
          <w:spacing w:val="1"/>
          <w:sz w:val="22"/>
          <w:szCs w:val="22"/>
          <w:lang w:val="lt-LT"/>
        </w:rPr>
        <w:t>s</w:t>
      </w:r>
      <w:r w:rsidR="0031034D" w:rsidRPr="00AE28DE">
        <w:rPr>
          <w:sz w:val="22"/>
          <w:szCs w:val="22"/>
          <w:lang w:val="lt-LT"/>
        </w:rPr>
        <w:t>, p</w:t>
      </w:r>
      <w:r w:rsidR="0031034D" w:rsidRPr="00AE28DE">
        <w:rPr>
          <w:spacing w:val="-1"/>
          <w:sz w:val="22"/>
          <w:szCs w:val="22"/>
          <w:lang w:val="lt-LT"/>
        </w:rPr>
        <w:t>e</w:t>
      </w:r>
      <w:r w:rsidR="0031034D" w:rsidRPr="00AE28DE">
        <w:rPr>
          <w:sz w:val="22"/>
          <w:szCs w:val="22"/>
          <w:lang w:val="lt-LT"/>
        </w:rPr>
        <w:t>rk</w:t>
      </w:r>
      <w:r w:rsidR="0031034D" w:rsidRPr="00AE28DE">
        <w:rPr>
          <w:spacing w:val="-2"/>
          <w:sz w:val="22"/>
          <w:szCs w:val="22"/>
          <w:lang w:val="lt-LT"/>
        </w:rPr>
        <w:t>a</w:t>
      </w:r>
      <w:r w:rsidR="0031034D" w:rsidRPr="00AE28DE">
        <w:rPr>
          <w:sz w:val="22"/>
          <w:szCs w:val="22"/>
          <w:lang w:val="lt-LT"/>
        </w:rPr>
        <w:t>n</w:t>
      </w:r>
      <w:r w:rsidR="0031034D" w:rsidRPr="00AE28DE">
        <w:rPr>
          <w:spacing w:val="1"/>
          <w:sz w:val="22"/>
          <w:szCs w:val="22"/>
          <w:lang w:val="lt-LT"/>
        </w:rPr>
        <w:t>č</w:t>
      </w:r>
      <w:r w:rsidR="0031034D" w:rsidRPr="00AE28DE">
        <w:rPr>
          <w:sz w:val="22"/>
          <w:szCs w:val="22"/>
          <w:lang w:val="lt-LT"/>
        </w:rPr>
        <w:t>io</w:t>
      </w:r>
      <w:r w:rsidR="0031034D" w:rsidRPr="00AE28DE">
        <w:rPr>
          <w:spacing w:val="1"/>
          <w:sz w:val="22"/>
          <w:szCs w:val="22"/>
          <w:lang w:val="lt-LT"/>
        </w:rPr>
        <w:t>j</w:t>
      </w:r>
      <w:r w:rsidR="0031034D" w:rsidRPr="00AE28DE">
        <w:rPr>
          <w:sz w:val="22"/>
          <w:szCs w:val="22"/>
          <w:lang w:val="lt-LT"/>
        </w:rPr>
        <w:t>i</w:t>
      </w:r>
      <w:r w:rsidR="0031034D" w:rsidRPr="00AE28DE">
        <w:rPr>
          <w:spacing w:val="7"/>
          <w:sz w:val="22"/>
          <w:szCs w:val="22"/>
          <w:lang w:val="lt-LT"/>
        </w:rPr>
        <w:t xml:space="preserve"> </w:t>
      </w:r>
      <w:r w:rsidR="0031034D" w:rsidRPr="00AE28DE">
        <w:rPr>
          <w:sz w:val="22"/>
          <w:szCs w:val="22"/>
          <w:lang w:val="lt-LT"/>
        </w:rPr>
        <w:t>o</w:t>
      </w:r>
      <w:r w:rsidR="0031034D" w:rsidRPr="00AE28DE">
        <w:rPr>
          <w:spacing w:val="-1"/>
          <w:sz w:val="22"/>
          <w:szCs w:val="22"/>
          <w:lang w:val="lt-LT"/>
        </w:rPr>
        <w:t>r</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ni</w:t>
      </w:r>
      <w:r w:rsidR="0031034D" w:rsidRPr="00AE28DE">
        <w:rPr>
          <w:spacing w:val="2"/>
          <w:sz w:val="22"/>
          <w:szCs w:val="22"/>
          <w:lang w:val="lt-LT"/>
        </w:rPr>
        <w:t>z</w:t>
      </w:r>
      <w:r w:rsidR="0031034D" w:rsidRPr="00AE28DE">
        <w:rPr>
          <w:spacing w:val="-1"/>
          <w:sz w:val="22"/>
          <w:szCs w:val="22"/>
          <w:lang w:val="lt-LT"/>
        </w:rPr>
        <w:t>ac</w:t>
      </w:r>
      <w:r w:rsidR="0031034D" w:rsidRPr="00AE28DE">
        <w:rPr>
          <w:sz w:val="22"/>
          <w:szCs w:val="22"/>
          <w:lang w:val="lt-LT"/>
        </w:rPr>
        <w:t>i</w:t>
      </w:r>
      <w:r w:rsidR="0031034D" w:rsidRPr="00AE28DE">
        <w:rPr>
          <w:spacing w:val="1"/>
          <w:sz w:val="22"/>
          <w:szCs w:val="22"/>
          <w:lang w:val="lt-LT"/>
        </w:rPr>
        <w:t>j</w:t>
      </w:r>
      <w:r w:rsidR="0031034D" w:rsidRPr="00AE28DE">
        <w:rPr>
          <w:sz w:val="22"/>
          <w:szCs w:val="22"/>
          <w:lang w:val="lt-LT"/>
        </w:rPr>
        <w:t xml:space="preserve">a CVP </w:t>
      </w:r>
      <w:r w:rsidR="0031034D" w:rsidRPr="00AE28DE">
        <w:rPr>
          <w:spacing w:val="-6"/>
          <w:sz w:val="22"/>
          <w:szCs w:val="22"/>
          <w:lang w:val="lt-LT"/>
        </w:rPr>
        <w:t>I</w:t>
      </w:r>
      <w:r w:rsidR="0031034D" w:rsidRPr="00AE28DE">
        <w:rPr>
          <w:sz w:val="22"/>
          <w:szCs w:val="22"/>
          <w:lang w:val="lt-LT"/>
        </w:rPr>
        <w:t>S p</w:t>
      </w:r>
      <w:r w:rsidR="0031034D" w:rsidRPr="00AE28DE">
        <w:rPr>
          <w:spacing w:val="-1"/>
          <w:sz w:val="22"/>
          <w:szCs w:val="22"/>
          <w:lang w:val="lt-LT"/>
        </w:rPr>
        <w:t>a</w:t>
      </w:r>
      <w:r w:rsidR="0031034D" w:rsidRPr="00AE28DE">
        <w:rPr>
          <w:sz w:val="22"/>
          <w:szCs w:val="22"/>
          <w:lang w:val="lt-LT"/>
        </w:rPr>
        <w:t>tv</w:t>
      </w:r>
      <w:r w:rsidR="0031034D" w:rsidRPr="00AE28DE">
        <w:rPr>
          <w:spacing w:val="1"/>
          <w:sz w:val="22"/>
          <w:szCs w:val="22"/>
          <w:lang w:val="lt-LT"/>
        </w:rPr>
        <w:t>i</w:t>
      </w:r>
      <w:r w:rsidR="0031034D" w:rsidRPr="00AE28DE">
        <w:rPr>
          <w:sz w:val="22"/>
          <w:szCs w:val="22"/>
          <w:lang w:val="lt-LT"/>
        </w:rPr>
        <w:t>rtina, k</w:t>
      </w:r>
      <w:r w:rsidR="0031034D" w:rsidRPr="00AE28DE">
        <w:rPr>
          <w:spacing w:val="-1"/>
          <w:sz w:val="22"/>
          <w:szCs w:val="22"/>
          <w:lang w:val="lt-LT"/>
        </w:rPr>
        <w:t>a</w:t>
      </w:r>
      <w:r w:rsidR="0031034D" w:rsidRPr="00AE28DE">
        <w:rPr>
          <w:sz w:val="22"/>
          <w:szCs w:val="22"/>
          <w:lang w:val="lt-LT"/>
        </w:rPr>
        <w:t xml:space="preserve">d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kėjo</w:t>
      </w:r>
      <w:r w:rsidR="00F31D0C" w:rsidRPr="00AE28DE">
        <w:rPr>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6"/>
          <w:sz w:val="22"/>
          <w:szCs w:val="22"/>
          <w:lang w:val="lt-LT"/>
        </w:rPr>
        <w:t>l</w:t>
      </w:r>
      <w:r w:rsidR="0031034D" w:rsidRPr="00AE28DE">
        <w:rPr>
          <w:spacing w:val="-5"/>
          <w:sz w:val="22"/>
          <w:szCs w:val="22"/>
          <w:lang w:val="lt-LT"/>
        </w:rPr>
        <w:t>y</w:t>
      </w:r>
      <w:r w:rsidR="0031034D" w:rsidRPr="00AE28DE">
        <w:rPr>
          <w:sz w:val="22"/>
          <w:szCs w:val="22"/>
          <w:lang w:val="lt-LT"/>
        </w:rPr>
        <w:t>m</w:t>
      </w:r>
      <w:r w:rsidR="0031034D" w:rsidRPr="00AE28DE">
        <w:rPr>
          <w:spacing w:val="2"/>
          <w:sz w:val="22"/>
          <w:szCs w:val="22"/>
          <w:lang w:val="lt-LT"/>
        </w:rPr>
        <w:t>a</w:t>
      </w:r>
      <w:r w:rsidR="0031034D" w:rsidRPr="00AE28DE">
        <w:rPr>
          <w:sz w:val="22"/>
          <w:szCs w:val="22"/>
          <w:lang w:val="lt-LT"/>
        </w:rPr>
        <w:t>s</w:t>
      </w:r>
      <w:r w:rsidR="0031034D" w:rsidRPr="00AE28DE">
        <w:rPr>
          <w:spacing w:val="11"/>
          <w:sz w:val="22"/>
          <w:szCs w:val="22"/>
          <w:lang w:val="lt-LT"/>
        </w:rPr>
        <w:t xml:space="preserve"> </w:t>
      </w:r>
      <w:r w:rsidR="0031034D" w:rsidRPr="00AE28DE">
        <w:rPr>
          <w:spacing w:val="-5"/>
          <w:sz w:val="22"/>
          <w:szCs w:val="22"/>
          <w:lang w:val="lt-LT"/>
        </w:rPr>
        <w:t>y</w:t>
      </w:r>
      <w:r w:rsidR="0031034D" w:rsidRPr="00AE28DE">
        <w:rPr>
          <w:spacing w:val="1"/>
          <w:sz w:val="22"/>
          <w:szCs w:val="22"/>
          <w:lang w:val="lt-LT"/>
        </w:rPr>
        <w:t>r</w:t>
      </w:r>
      <w:r w:rsidR="0031034D" w:rsidRPr="00AE28DE">
        <w:rPr>
          <w:sz w:val="22"/>
          <w:szCs w:val="22"/>
          <w:lang w:val="lt-LT"/>
        </w:rPr>
        <w:t>a</w:t>
      </w:r>
      <w:r w:rsidR="0031034D" w:rsidRPr="00AE28DE">
        <w:rPr>
          <w:spacing w:val="10"/>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u</w:t>
      </w:r>
      <w:r w:rsidR="0031034D" w:rsidRPr="00AE28DE">
        <w:rPr>
          <w:spacing w:val="3"/>
          <w:sz w:val="22"/>
          <w:szCs w:val="22"/>
          <w:lang w:val="lt-LT"/>
        </w:rPr>
        <w:t>t</w:t>
      </w:r>
      <w:r w:rsidR="0031034D" w:rsidRPr="00AE28DE">
        <w:rPr>
          <w:spacing w:val="-1"/>
          <w:sz w:val="22"/>
          <w:szCs w:val="22"/>
          <w:lang w:val="lt-LT"/>
        </w:rPr>
        <w:t>a</w:t>
      </w:r>
      <w:r w:rsidR="0031034D" w:rsidRPr="00AE28DE">
        <w:rPr>
          <w:sz w:val="22"/>
          <w:szCs w:val="22"/>
          <w:lang w:val="lt-LT"/>
        </w:rPr>
        <w:t>s</w:t>
      </w:r>
      <w:r w:rsidR="0031034D" w:rsidRPr="00AE28DE">
        <w:rPr>
          <w:spacing w:val="9"/>
          <w:sz w:val="22"/>
          <w:szCs w:val="22"/>
          <w:lang w:val="lt-LT"/>
        </w:rPr>
        <w:t xml:space="preserve"> </w:t>
      </w:r>
      <w:r w:rsidR="0031034D" w:rsidRPr="00AE28DE">
        <w:rPr>
          <w:sz w:val="22"/>
          <w:szCs w:val="22"/>
          <w:lang w:val="lt-LT"/>
        </w:rPr>
        <w:t>ir</w:t>
      </w:r>
      <w:r w:rsidR="0031034D" w:rsidRPr="00AE28DE">
        <w:rPr>
          <w:spacing w:val="9"/>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z w:val="22"/>
          <w:szCs w:val="22"/>
          <w:lang w:val="lt-LT"/>
        </w:rPr>
        <w:t xml:space="preserve">o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vi</w:t>
      </w:r>
      <w:r w:rsidR="0031034D" w:rsidRPr="00AE28DE">
        <w:rPr>
          <w:spacing w:val="1"/>
          <w:sz w:val="22"/>
          <w:szCs w:val="22"/>
          <w:lang w:val="lt-LT"/>
        </w:rPr>
        <w:t>m</w:t>
      </w:r>
      <w:r w:rsidR="0031034D" w:rsidRPr="00AE28DE">
        <w:rPr>
          <w:sz w:val="22"/>
          <w:szCs w:val="22"/>
          <w:lang w:val="lt-LT"/>
        </w:rPr>
        <w:t>o die</w:t>
      </w:r>
      <w:r w:rsidR="0031034D" w:rsidRPr="00AE28DE">
        <w:rPr>
          <w:spacing w:val="2"/>
          <w:sz w:val="22"/>
          <w:szCs w:val="22"/>
          <w:lang w:val="lt-LT"/>
        </w:rPr>
        <w:t>n</w:t>
      </w:r>
      <w:r w:rsidR="0031034D" w:rsidRPr="00AE28DE">
        <w:rPr>
          <w:spacing w:val="-1"/>
          <w:sz w:val="22"/>
          <w:szCs w:val="22"/>
          <w:lang w:val="lt-LT"/>
        </w:rPr>
        <w:t>ą</w:t>
      </w:r>
      <w:r w:rsidR="0031034D" w:rsidRPr="00AE28DE">
        <w:rPr>
          <w:sz w:val="22"/>
          <w:szCs w:val="22"/>
          <w:lang w:val="lt-LT"/>
        </w:rPr>
        <w:t>, v</w:t>
      </w:r>
      <w:r w:rsidR="0031034D" w:rsidRPr="00AE28DE">
        <w:rPr>
          <w:spacing w:val="-1"/>
          <w:sz w:val="22"/>
          <w:szCs w:val="22"/>
          <w:lang w:val="lt-LT"/>
        </w:rPr>
        <w:t>a</w:t>
      </w:r>
      <w:r w:rsidR="0031034D" w:rsidRPr="00AE28DE">
        <w:rPr>
          <w:sz w:val="22"/>
          <w:szCs w:val="22"/>
          <w:lang w:val="lt-LT"/>
        </w:rPr>
        <w:t>lan</w:t>
      </w:r>
      <w:r w:rsidR="0031034D" w:rsidRPr="00AE28DE">
        <w:rPr>
          <w:spacing w:val="2"/>
          <w:sz w:val="22"/>
          <w:szCs w:val="22"/>
          <w:lang w:val="lt-LT"/>
        </w:rPr>
        <w:t>d</w:t>
      </w:r>
      <w:r w:rsidR="0031034D" w:rsidRPr="00AE28DE">
        <w:rPr>
          <w:sz w:val="22"/>
          <w:szCs w:val="22"/>
          <w:lang w:val="lt-LT"/>
        </w:rPr>
        <w:t>ą</w:t>
      </w:r>
      <w:r w:rsidR="0031034D" w:rsidRPr="00AE28DE">
        <w:rPr>
          <w:spacing w:val="-1"/>
          <w:sz w:val="22"/>
          <w:szCs w:val="22"/>
          <w:lang w:val="lt-LT"/>
        </w:rPr>
        <w:t xml:space="preserve"> </w:t>
      </w:r>
      <w:r w:rsidR="0031034D" w:rsidRPr="00AE28DE">
        <w:rPr>
          <w:sz w:val="22"/>
          <w:szCs w:val="22"/>
          <w:lang w:val="lt-LT"/>
        </w:rPr>
        <w:t>ir</w:t>
      </w:r>
      <w:r w:rsidR="0031034D" w:rsidRPr="00AE28DE">
        <w:rPr>
          <w:spacing w:val="2"/>
          <w:sz w:val="22"/>
          <w:szCs w:val="22"/>
          <w:lang w:val="lt-LT"/>
        </w:rPr>
        <w:t xml:space="preserve"> </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nutę.</w:t>
      </w:r>
    </w:p>
    <w:p w14:paraId="2572E5DA" w14:textId="77777777" w:rsidR="007F68D6" w:rsidRPr="00CB1579" w:rsidRDefault="00627F33" w:rsidP="007F68D6">
      <w:pPr>
        <w:ind w:firstLine="709"/>
        <w:jc w:val="both"/>
        <w:rPr>
          <w:b/>
          <w:bCs/>
          <w:sz w:val="22"/>
          <w:szCs w:val="22"/>
          <w:lang w:val="lt-LT"/>
        </w:rPr>
      </w:pPr>
      <w:r w:rsidRPr="00AE28DE">
        <w:rPr>
          <w:sz w:val="22"/>
          <w:szCs w:val="22"/>
          <w:lang w:val="lt-LT"/>
        </w:rPr>
        <w:t>5.1</w:t>
      </w:r>
      <w:r w:rsidR="001D4DDF" w:rsidRPr="00AE28DE">
        <w:rPr>
          <w:sz w:val="22"/>
          <w:szCs w:val="22"/>
          <w:lang w:val="lt-LT"/>
        </w:rPr>
        <w:t>8</w:t>
      </w:r>
      <w:r w:rsidR="0031034D" w:rsidRPr="00AE28DE">
        <w:rPr>
          <w:sz w:val="22"/>
          <w:szCs w:val="22"/>
          <w:lang w:val="lt-LT"/>
        </w:rPr>
        <w:t xml:space="preserve">. </w:t>
      </w:r>
      <w:r w:rsidR="00F31D0C" w:rsidRPr="00AE28DE">
        <w:rPr>
          <w:sz w:val="22"/>
          <w:szCs w:val="22"/>
          <w:shd w:val="clear" w:color="auto" w:fill="FFFFFF" w:themeFill="background1"/>
          <w:lang w:val="lt-LT"/>
        </w:rPr>
        <w:t>T</w:t>
      </w:r>
      <w:r w:rsidR="0075796B"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F31D0C" w:rsidRPr="00AE28DE">
        <w:rPr>
          <w:sz w:val="22"/>
          <w:szCs w:val="22"/>
          <w:shd w:val="clear" w:color="auto" w:fill="FFFFFF" w:themeFill="background1"/>
          <w:lang w:val="lt-LT"/>
        </w:rPr>
        <w:t>kėjas</w:t>
      </w:r>
      <w:r w:rsidR="00F31D0C" w:rsidRPr="00AE28DE">
        <w:rPr>
          <w:spacing w:val="53"/>
          <w:sz w:val="22"/>
          <w:szCs w:val="22"/>
          <w:lang w:val="lt-LT"/>
        </w:rPr>
        <w:t xml:space="preserve"> </w:t>
      </w:r>
      <w:r w:rsidR="0031034D" w:rsidRPr="00AE28DE">
        <w:rPr>
          <w:sz w:val="22"/>
          <w:szCs w:val="22"/>
          <w:lang w:val="lt-LT"/>
        </w:rPr>
        <w:t>s</w:t>
      </w:r>
      <w:r w:rsidR="0031034D" w:rsidRPr="00AE28DE">
        <w:rPr>
          <w:spacing w:val="-1"/>
          <w:sz w:val="22"/>
          <w:szCs w:val="22"/>
          <w:lang w:val="lt-LT"/>
        </w:rPr>
        <w:t>a</w:t>
      </w:r>
      <w:r w:rsidR="0031034D" w:rsidRPr="00AE28DE">
        <w:rPr>
          <w:sz w:val="22"/>
          <w:szCs w:val="22"/>
          <w:lang w:val="lt-LT"/>
        </w:rPr>
        <w:t>vo</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siū</w:t>
      </w:r>
      <w:r w:rsidR="0031034D" w:rsidRPr="00AE28DE">
        <w:rPr>
          <w:spacing w:val="1"/>
          <w:sz w:val="22"/>
          <w:szCs w:val="22"/>
          <w:lang w:val="lt-LT"/>
        </w:rPr>
        <w:t>l</w:t>
      </w:r>
      <w:r w:rsidR="0031034D" w:rsidRPr="00AE28DE">
        <w:rPr>
          <w:spacing w:val="-5"/>
          <w:sz w:val="22"/>
          <w:szCs w:val="22"/>
          <w:lang w:val="lt-LT"/>
        </w:rPr>
        <w:t>y</w:t>
      </w:r>
      <w:r w:rsidR="0031034D" w:rsidRPr="00AE28DE">
        <w:rPr>
          <w:spacing w:val="3"/>
          <w:sz w:val="22"/>
          <w:szCs w:val="22"/>
          <w:lang w:val="lt-LT"/>
        </w:rPr>
        <w:t>m</w:t>
      </w:r>
      <w:r w:rsidR="0031034D" w:rsidRPr="00AE28DE">
        <w:rPr>
          <w:sz w:val="22"/>
          <w:szCs w:val="22"/>
          <w:lang w:val="lt-LT"/>
        </w:rPr>
        <w:t>e</w:t>
      </w:r>
      <w:r w:rsidR="0031034D" w:rsidRPr="00AE28DE">
        <w:rPr>
          <w:spacing w:val="52"/>
          <w:sz w:val="22"/>
          <w:szCs w:val="22"/>
          <w:lang w:val="lt-LT"/>
        </w:rPr>
        <w:t xml:space="preserve"> </w:t>
      </w:r>
      <w:r w:rsidR="0031034D" w:rsidRPr="00AE28DE">
        <w:rPr>
          <w:sz w:val="22"/>
          <w:szCs w:val="22"/>
          <w:lang w:val="lt-LT"/>
        </w:rPr>
        <w:t>turi</w:t>
      </w:r>
      <w:r w:rsidR="0031034D" w:rsidRPr="00AE28DE">
        <w:rPr>
          <w:spacing w:val="53"/>
          <w:sz w:val="22"/>
          <w:szCs w:val="22"/>
          <w:lang w:val="lt-LT"/>
        </w:rPr>
        <w:t xml:space="preserve"> </w:t>
      </w:r>
      <w:r w:rsidR="0031034D" w:rsidRPr="00AE28DE">
        <w:rPr>
          <w:sz w:val="22"/>
          <w:szCs w:val="22"/>
          <w:lang w:val="lt-LT"/>
        </w:rPr>
        <w:t>nuro</w:t>
      </w:r>
      <w:r w:rsidR="0031034D" w:rsidRPr="00AE28DE">
        <w:rPr>
          <w:spacing w:val="1"/>
          <w:sz w:val="22"/>
          <w:szCs w:val="22"/>
          <w:lang w:val="lt-LT"/>
        </w:rPr>
        <w:t>d</w:t>
      </w:r>
      <w:r w:rsidR="0031034D" w:rsidRPr="00AE28DE">
        <w:rPr>
          <w:spacing w:val="-5"/>
          <w:sz w:val="22"/>
          <w:szCs w:val="22"/>
          <w:lang w:val="lt-LT"/>
        </w:rPr>
        <w:t>y</w:t>
      </w:r>
      <w:r w:rsidR="0031034D" w:rsidRPr="00AE28DE">
        <w:rPr>
          <w:sz w:val="22"/>
          <w:szCs w:val="22"/>
          <w:lang w:val="lt-LT"/>
        </w:rPr>
        <w:t>ti</w:t>
      </w:r>
      <w:r w:rsidR="0031034D" w:rsidRPr="00AE28DE">
        <w:rPr>
          <w:spacing w:val="53"/>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si</w:t>
      </w:r>
      <w:r w:rsidR="0031034D" w:rsidRPr="00AE28DE">
        <w:rPr>
          <w:spacing w:val="3"/>
          <w:sz w:val="22"/>
          <w:szCs w:val="22"/>
          <w:lang w:val="lt-LT"/>
        </w:rPr>
        <w:t>ūl</w:t>
      </w:r>
      <w:r w:rsidR="0031034D" w:rsidRPr="00AE28DE">
        <w:rPr>
          <w:spacing w:val="-5"/>
          <w:sz w:val="22"/>
          <w:szCs w:val="22"/>
          <w:lang w:val="lt-LT"/>
        </w:rPr>
        <w:t>y</w:t>
      </w:r>
      <w:r w:rsidR="0031034D" w:rsidRPr="00AE28DE">
        <w:rPr>
          <w:sz w:val="22"/>
          <w:szCs w:val="22"/>
          <w:lang w:val="lt-LT"/>
        </w:rPr>
        <w:t>mo</w:t>
      </w:r>
      <w:r w:rsidR="0031034D" w:rsidRPr="00AE28DE">
        <w:rPr>
          <w:spacing w:val="53"/>
          <w:sz w:val="22"/>
          <w:szCs w:val="22"/>
          <w:lang w:val="lt-LT"/>
        </w:rPr>
        <w:t xml:space="preserve"> </w:t>
      </w:r>
      <w:r w:rsidR="0031034D" w:rsidRPr="00AE28DE">
        <w:rPr>
          <w:spacing w:val="-2"/>
          <w:sz w:val="22"/>
          <w:szCs w:val="22"/>
          <w:lang w:val="lt-LT"/>
        </w:rPr>
        <w:t>g</w:t>
      </w:r>
      <w:r w:rsidR="0031034D" w:rsidRPr="00AE28DE">
        <w:rPr>
          <w:spacing w:val="-1"/>
          <w:sz w:val="22"/>
          <w:szCs w:val="22"/>
          <w:lang w:val="lt-LT"/>
        </w:rPr>
        <w:t>a</w:t>
      </w:r>
      <w:r w:rsidR="0031034D" w:rsidRPr="00AE28DE">
        <w:rPr>
          <w:sz w:val="22"/>
          <w:szCs w:val="22"/>
          <w:lang w:val="lt-LT"/>
        </w:rPr>
        <w:t>l</w:t>
      </w:r>
      <w:r w:rsidR="0031034D" w:rsidRPr="00AE28DE">
        <w:rPr>
          <w:spacing w:val="1"/>
          <w:sz w:val="22"/>
          <w:szCs w:val="22"/>
          <w:lang w:val="lt-LT"/>
        </w:rPr>
        <w:t>i</w:t>
      </w:r>
      <w:r w:rsidR="0031034D" w:rsidRPr="00AE28DE">
        <w:rPr>
          <w:sz w:val="22"/>
          <w:szCs w:val="22"/>
          <w:lang w:val="lt-LT"/>
        </w:rPr>
        <w:t>oj</w:t>
      </w:r>
      <w:r w:rsidR="0031034D" w:rsidRPr="00AE28DE">
        <w:rPr>
          <w:spacing w:val="1"/>
          <w:sz w:val="22"/>
          <w:szCs w:val="22"/>
          <w:lang w:val="lt-LT"/>
        </w:rPr>
        <w:t>i</w:t>
      </w:r>
      <w:r w:rsidR="0031034D" w:rsidRPr="00AE28DE">
        <w:rPr>
          <w:sz w:val="22"/>
          <w:szCs w:val="22"/>
          <w:lang w:val="lt-LT"/>
        </w:rPr>
        <w:t>mo</w:t>
      </w:r>
      <w:r w:rsidR="0031034D" w:rsidRPr="00AE28DE">
        <w:rPr>
          <w:spacing w:val="53"/>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w:t>
      </w:r>
      <w:r w:rsidR="0031034D" w:rsidRPr="00AE28DE">
        <w:rPr>
          <w:spacing w:val="-1"/>
          <w:sz w:val="22"/>
          <w:szCs w:val="22"/>
          <w:lang w:val="lt-LT"/>
        </w:rPr>
        <w:t>ą</w:t>
      </w:r>
      <w:r w:rsidR="0031034D" w:rsidRPr="00AE28DE">
        <w:rPr>
          <w:sz w:val="22"/>
          <w:szCs w:val="22"/>
          <w:lang w:val="lt-LT"/>
        </w:rPr>
        <w:t>.</w:t>
      </w:r>
      <w:r w:rsidR="0031034D" w:rsidRPr="00AE28DE">
        <w:rPr>
          <w:spacing w:val="58"/>
          <w:sz w:val="22"/>
          <w:szCs w:val="22"/>
          <w:lang w:val="lt-LT"/>
        </w:rPr>
        <w:t xml:space="preserve"> </w:t>
      </w:r>
      <w:r w:rsidR="0031034D" w:rsidRPr="00AE28DE">
        <w:rPr>
          <w:b/>
          <w:bCs/>
          <w:spacing w:val="-3"/>
          <w:sz w:val="22"/>
          <w:szCs w:val="22"/>
          <w:lang w:val="lt-LT"/>
        </w:rPr>
        <w:t>P</w:t>
      </w:r>
      <w:r w:rsidR="0031034D" w:rsidRPr="00AE28DE">
        <w:rPr>
          <w:b/>
          <w:bCs/>
          <w:sz w:val="22"/>
          <w:szCs w:val="22"/>
          <w:lang w:val="lt-LT"/>
        </w:rPr>
        <w:t>asi</w:t>
      </w:r>
      <w:r w:rsidR="0031034D" w:rsidRPr="00AE28DE">
        <w:rPr>
          <w:b/>
          <w:bCs/>
          <w:spacing w:val="1"/>
          <w:sz w:val="22"/>
          <w:szCs w:val="22"/>
          <w:lang w:val="lt-LT"/>
        </w:rPr>
        <w:t>ū</w:t>
      </w:r>
      <w:r w:rsidR="0031034D" w:rsidRPr="00AE28DE">
        <w:rPr>
          <w:b/>
          <w:bCs/>
          <w:sz w:val="22"/>
          <w:szCs w:val="22"/>
          <w:lang w:val="lt-LT"/>
        </w:rPr>
        <w:t>ly</w:t>
      </w:r>
      <w:r w:rsidR="0031034D" w:rsidRPr="00AE28DE">
        <w:rPr>
          <w:b/>
          <w:bCs/>
          <w:spacing w:val="-3"/>
          <w:sz w:val="22"/>
          <w:szCs w:val="22"/>
          <w:lang w:val="lt-LT"/>
        </w:rPr>
        <w:t>m</w:t>
      </w:r>
      <w:r w:rsidR="0031034D" w:rsidRPr="00AE28DE">
        <w:rPr>
          <w:b/>
          <w:bCs/>
          <w:sz w:val="22"/>
          <w:szCs w:val="22"/>
          <w:lang w:val="lt-LT"/>
        </w:rPr>
        <w:t>ai</w:t>
      </w:r>
      <w:r w:rsidR="0031034D" w:rsidRPr="00AE28DE">
        <w:rPr>
          <w:b/>
          <w:bCs/>
          <w:spacing w:val="53"/>
          <w:sz w:val="22"/>
          <w:szCs w:val="22"/>
          <w:lang w:val="lt-LT"/>
        </w:rPr>
        <w:t xml:space="preserve"> </w:t>
      </w:r>
      <w:r w:rsidR="0031034D" w:rsidRPr="00AE28DE">
        <w:rPr>
          <w:b/>
          <w:bCs/>
          <w:sz w:val="22"/>
          <w:szCs w:val="22"/>
          <w:lang w:val="lt-LT"/>
        </w:rPr>
        <w:t>turi gal</w:t>
      </w:r>
      <w:r w:rsidR="0031034D" w:rsidRPr="00AE28DE">
        <w:rPr>
          <w:b/>
          <w:bCs/>
          <w:spacing w:val="1"/>
          <w:sz w:val="22"/>
          <w:szCs w:val="22"/>
          <w:lang w:val="lt-LT"/>
        </w:rPr>
        <w:t>i</w:t>
      </w:r>
      <w:r w:rsidR="0031034D" w:rsidRPr="00AE28DE">
        <w:rPr>
          <w:b/>
          <w:bCs/>
          <w:sz w:val="22"/>
          <w:szCs w:val="22"/>
          <w:lang w:val="lt-LT"/>
        </w:rPr>
        <w:t>o</w:t>
      </w:r>
      <w:r w:rsidR="0031034D" w:rsidRPr="00AE28DE">
        <w:rPr>
          <w:b/>
          <w:bCs/>
          <w:spacing w:val="-1"/>
          <w:sz w:val="22"/>
          <w:szCs w:val="22"/>
          <w:lang w:val="lt-LT"/>
        </w:rPr>
        <w:t>t</w:t>
      </w:r>
      <w:r w:rsidR="0031034D" w:rsidRPr="00AE28DE">
        <w:rPr>
          <w:b/>
          <w:bCs/>
          <w:sz w:val="22"/>
          <w:szCs w:val="22"/>
          <w:lang w:val="lt-LT"/>
        </w:rPr>
        <w:t xml:space="preserve">i 90 </w:t>
      </w:r>
      <w:r w:rsidR="0031034D" w:rsidRPr="00AE28DE">
        <w:rPr>
          <w:b/>
          <w:bCs/>
          <w:spacing w:val="1"/>
          <w:sz w:val="22"/>
          <w:szCs w:val="22"/>
          <w:lang w:val="lt-LT"/>
        </w:rPr>
        <w:t>d</w:t>
      </w:r>
      <w:r w:rsidR="0031034D" w:rsidRPr="00AE28DE">
        <w:rPr>
          <w:b/>
          <w:bCs/>
          <w:sz w:val="22"/>
          <w:szCs w:val="22"/>
          <w:lang w:val="lt-LT"/>
        </w:rPr>
        <w:t>ienų</w:t>
      </w:r>
      <w:r w:rsidR="0031034D" w:rsidRPr="00AE28DE">
        <w:rPr>
          <w:b/>
          <w:bCs/>
          <w:spacing w:val="-1"/>
          <w:sz w:val="22"/>
          <w:szCs w:val="22"/>
          <w:lang w:val="lt-LT"/>
        </w:rPr>
        <w:t xml:space="preserve"> </w:t>
      </w:r>
      <w:r w:rsidR="0031034D" w:rsidRPr="00AE28DE">
        <w:rPr>
          <w:b/>
          <w:bCs/>
          <w:spacing w:val="1"/>
          <w:sz w:val="22"/>
          <w:szCs w:val="22"/>
          <w:lang w:val="lt-LT"/>
        </w:rPr>
        <w:t>nu</w:t>
      </w:r>
      <w:r w:rsidR="0031034D" w:rsidRPr="00AE28DE">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2"/>
          <w:sz w:val="22"/>
          <w:szCs w:val="22"/>
          <w:lang w:val="lt-LT"/>
        </w:rPr>
        <w:t>s</w:t>
      </w:r>
      <w:r w:rsidR="0031034D" w:rsidRPr="00CB1579">
        <w:rPr>
          <w:b/>
          <w:bCs/>
          <w:sz w:val="22"/>
          <w:szCs w:val="22"/>
          <w:lang w:val="lt-LT"/>
        </w:rPr>
        <w:t>i</w:t>
      </w:r>
      <w:r w:rsidR="0031034D" w:rsidRPr="00CB1579">
        <w:rPr>
          <w:b/>
          <w:bCs/>
          <w:spacing w:val="1"/>
          <w:sz w:val="22"/>
          <w:szCs w:val="22"/>
          <w:lang w:val="lt-LT"/>
        </w:rPr>
        <w:t>ū</w:t>
      </w:r>
      <w:r w:rsidR="0031034D" w:rsidRPr="00CB1579">
        <w:rPr>
          <w:b/>
          <w:bCs/>
          <w:sz w:val="22"/>
          <w:szCs w:val="22"/>
          <w:lang w:val="lt-LT"/>
        </w:rPr>
        <w:t>ly</w:t>
      </w:r>
      <w:r w:rsidR="0031034D" w:rsidRPr="00CB1579">
        <w:rPr>
          <w:b/>
          <w:bCs/>
          <w:spacing w:val="-3"/>
          <w:sz w:val="22"/>
          <w:szCs w:val="22"/>
          <w:lang w:val="lt-LT"/>
        </w:rPr>
        <w:t>m</w:t>
      </w:r>
      <w:r w:rsidR="0031034D" w:rsidRPr="00CB1579">
        <w:rPr>
          <w:b/>
          <w:bCs/>
          <w:sz w:val="22"/>
          <w:szCs w:val="22"/>
          <w:lang w:val="lt-LT"/>
        </w:rPr>
        <w:t xml:space="preserve">o </w:t>
      </w:r>
      <w:r w:rsidR="0031034D" w:rsidRPr="00CB1579">
        <w:rPr>
          <w:b/>
          <w:bCs/>
          <w:spacing w:val="1"/>
          <w:sz w:val="22"/>
          <w:szCs w:val="22"/>
          <w:lang w:val="lt-LT"/>
        </w:rPr>
        <w:t>p</w:t>
      </w:r>
      <w:r w:rsidR="0031034D" w:rsidRPr="00CB1579">
        <w:rPr>
          <w:b/>
          <w:bCs/>
          <w:sz w:val="22"/>
          <w:szCs w:val="22"/>
          <w:lang w:val="lt-LT"/>
        </w:rPr>
        <w:t>a</w:t>
      </w:r>
      <w:r w:rsidR="0031034D" w:rsidRPr="00CB1579">
        <w:rPr>
          <w:b/>
          <w:bCs/>
          <w:spacing w:val="-1"/>
          <w:sz w:val="22"/>
          <w:szCs w:val="22"/>
          <w:lang w:val="lt-LT"/>
        </w:rPr>
        <w:t>te</w:t>
      </w:r>
      <w:r w:rsidR="0031034D" w:rsidRPr="00CB1579">
        <w:rPr>
          <w:b/>
          <w:bCs/>
          <w:sz w:val="22"/>
          <w:szCs w:val="22"/>
          <w:lang w:val="lt-LT"/>
        </w:rPr>
        <w:t>i</w:t>
      </w:r>
      <w:r w:rsidR="0031034D" w:rsidRPr="00CB1579">
        <w:rPr>
          <w:b/>
          <w:bCs/>
          <w:spacing w:val="1"/>
          <w:sz w:val="22"/>
          <w:szCs w:val="22"/>
          <w:lang w:val="lt-LT"/>
        </w:rPr>
        <w:t>k</w:t>
      </w:r>
      <w:r w:rsidR="0031034D" w:rsidRPr="00CB1579">
        <w:rPr>
          <w:b/>
          <w:bCs/>
          <w:sz w:val="22"/>
          <w:szCs w:val="22"/>
          <w:lang w:val="lt-LT"/>
        </w:rPr>
        <w:t>i</w:t>
      </w:r>
      <w:r w:rsidR="0031034D" w:rsidRPr="00CB1579">
        <w:rPr>
          <w:b/>
          <w:bCs/>
          <w:spacing w:val="-3"/>
          <w:sz w:val="22"/>
          <w:szCs w:val="22"/>
          <w:lang w:val="lt-LT"/>
        </w:rPr>
        <w:t>m</w:t>
      </w:r>
      <w:r w:rsidR="0031034D" w:rsidRPr="00CB1579">
        <w:rPr>
          <w:b/>
          <w:bCs/>
          <w:sz w:val="22"/>
          <w:szCs w:val="22"/>
          <w:lang w:val="lt-LT"/>
        </w:rPr>
        <w:t>o</w:t>
      </w:r>
      <w:r w:rsidR="0031034D" w:rsidRPr="00CB1579">
        <w:rPr>
          <w:b/>
          <w:bCs/>
          <w:spacing w:val="2"/>
          <w:sz w:val="22"/>
          <w:szCs w:val="22"/>
          <w:lang w:val="lt-LT"/>
        </w:rPr>
        <w:t xml:space="preserve"> </w:t>
      </w:r>
      <w:r w:rsidR="0031034D" w:rsidRPr="00CB1579">
        <w:rPr>
          <w:b/>
          <w:bCs/>
          <w:sz w:val="22"/>
          <w:szCs w:val="22"/>
          <w:lang w:val="lt-LT"/>
        </w:rPr>
        <w:t>t</w:t>
      </w:r>
      <w:r w:rsidR="0031034D" w:rsidRPr="00CB1579">
        <w:rPr>
          <w:b/>
          <w:bCs/>
          <w:spacing w:val="-2"/>
          <w:sz w:val="22"/>
          <w:szCs w:val="22"/>
          <w:lang w:val="lt-LT"/>
        </w:rPr>
        <w:t>e</w:t>
      </w:r>
      <w:r w:rsidR="0031034D" w:rsidRPr="00CB1579">
        <w:rPr>
          <w:b/>
          <w:bCs/>
          <w:spacing w:val="1"/>
          <w:sz w:val="22"/>
          <w:szCs w:val="22"/>
          <w:lang w:val="lt-LT"/>
        </w:rPr>
        <w:t>r</w:t>
      </w:r>
      <w:r w:rsidR="0031034D" w:rsidRPr="00CB1579">
        <w:rPr>
          <w:b/>
          <w:bCs/>
          <w:spacing w:val="-3"/>
          <w:sz w:val="22"/>
          <w:szCs w:val="22"/>
          <w:lang w:val="lt-LT"/>
        </w:rPr>
        <w:t>m</w:t>
      </w:r>
      <w:r w:rsidR="0031034D" w:rsidRPr="00CB1579">
        <w:rPr>
          <w:b/>
          <w:bCs/>
          <w:spacing w:val="3"/>
          <w:sz w:val="22"/>
          <w:szCs w:val="22"/>
          <w:lang w:val="lt-LT"/>
        </w:rPr>
        <w:t>i</w:t>
      </w:r>
      <w:r w:rsidR="0031034D" w:rsidRPr="00CB1579">
        <w:rPr>
          <w:b/>
          <w:bCs/>
          <w:spacing w:val="1"/>
          <w:sz w:val="22"/>
          <w:szCs w:val="22"/>
          <w:lang w:val="lt-LT"/>
        </w:rPr>
        <w:t>n</w:t>
      </w:r>
      <w:r w:rsidR="0031034D" w:rsidRPr="00CB1579">
        <w:rPr>
          <w:b/>
          <w:bCs/>
          <w:sz w:val="22"/>
          <w:szCs w:val="22"/>
          <w:lang w:val="lt-LT"/>
        </w:rPr>
        <w:t xml:space="preserve">o </w:t>
      </w:r>
      <w:r w:rsidR="0031034D" w:rsidRPr="00CB1579">
        <w:rPr>
          <w:b/>
          <w:bCs/>
          <w:spacing w:val="1"/>
          <w:sz w:val="22"/>
          <w:szCs w:val="22"/>
          <w:lang w:val="lt-LT"/>
        </w:rPr>
        <w:t>d</w:t>
      </w:r>
      <w:r w:rsidR="0031034D" w:rsidRPr="00CB1579">
        <w:rPr>
          <w:b/>
          <w:bCs/>
          <w:sz w:val="22"/>
          <w:szCs w:val="22"/>
          <w:lang w:val="lt-LT"/>
        </w:rPr>
        <w:t>ienos i</w:t>
      </w:r>
      <w:r w:rsidR="0031034D" w:rsidRPr="00CB1579">
        <w:rPr>
          <w:b/>
          <w:bCs/>
          <w:spacing w:val="-3"/>
          <w:sz w:val="22"/>
          <w:szCs w:val="22"/>
          <w:lang w:val="lt-LT"/>
        </w:rPr>
        <w:t>m</w:t>
      </w:r>
      <w:r w:rsidR="0031034D" w:rsidRPr="00CB1579">
        <w:rPr>
          <w:b/>
          <w:bCs/>
          <w:spacing w:val="4"/>
          <w:sz w:val="22"/>
          <w:szCs w:val="22"/>
          <w:lang w:val="lt-LT"/>
        </w:rPr>
        <w:t>t</w:t>
      </w:r>
      <w:r w:rsidR="0031034D" w:rsidRPr="00CB1579">
        <w:rPr>
          <w:b/>
          <w:bCs/>
          <w:sz w:val="22"/>
          <w:szCs w:val="22"/>
          <w:lang w:val="lt-LT"/>
        </w:rPr>
        <w:t>i</w:t>
      </w:r>
      <w:r w:rsidR="0031034D" w:rsidRPr="00CB1579">
        <w:rPr>
          <w:b/>
          <w:bCs/>
          <w:spacing w:val="1"/>
          <w:sz w:val="22"/>
          <w:szCs w:val="22"/>
          <w:lang w:val="lt-LT"/>
        </w:rPr>
        <w:t>n</w:t>
      </w:r>
      <w:r w:rsidR="0031034D" w:rsidRPr="00CB1579">
        <w:rPr>
          <w:b/>
          <w:bCs/>
          <w:sz w:val="22"/>
          <w:szCs w:val="22"/>
          <w:lang w:val="lt-LT"/>
        </w:rPr>
        <w:t>ai.</w:t>
      </w:r>
    </w:p>
    <w:p w14:paraId="04091305" w14:textId="36327FF1" w:rsidR="00CB1579" w:rsidRPr="00CB1579" w:rsidRDefault="00DE4815" w:rsidP="00915878">
      <w:pPr>
        <w:ind w:firstLine="709"/>
        <w:jc w:val="both"/>
        <w:rPr>
          <w:sz w:val="22"/>
          <w:szCs w:val="22"/>
          <w:lang w:val="lt-LT"/>
        </w:rPr>
      </w:pPr>
      <w:r w:rsidRPr="00CB1579">
        <w:rPr>
          <w:sz w:val="22"/>
          <w:szCs w:val="22"/>
          <w:lang w:val="lt-LT"/>
        </w:rPr>
        <w:t>5.</w:t>
      </w:r>
      <w:r w:rsidR="005432F6" w:rsidRPr="00CB1579">
        <w:rPr>
          <w:sz w:val="22"/>
          <w:szCs w:val="22"/>
          <w:lang w:val="lt-LT"/>
        </w:rPr>
        <w:t>1</w:t>
      </w:r>
      <w:r w:rsidR="001D4DDF" w:rsidRPr="00CB1579">
        <w:rPr>
          <w:sz w:val="22"/>
          <w:szCs w:val="22"/>
          <w:lang w:val="lt-LT"/>
        </w:rPr>
        <w:t>9</w:t>
      </w:r>
      <w:r w:rsidR="0031034D" w:rsidRPr="00CB1579">
        <w:rPr>
          <w:sz w:val="22"/>
          <w:szCs w:val="22"/>
          <w:lang w:val="lt-LT"/>
        </w:rPr>
        <w:t xml:space="preserve">. </w:t>
      </w:r>
      <w:r w:rsidR="00CB1579" w:rsidRPr="00FF50A8">
        <w:rPr>
          <w:rFonts w:cstheme="minorHAnsi"/>
          <w:sz w:val="22"/>
          <w:szCs w:val="22"/>
          <w:lang w:val="lt-LT"/>
        </w:rPr>
        <w:t>Perkančioji organizacija turi teisę prašyti, kad tiekėjai pratęstų pasiūlymų galiojimą iki konkrečiai nurodyto termino.</w:t>
      </w:r>
    </w:p>
    <w:p w14:paraId="1F262FC3" w14:textId="3519B49B" w:rsidR="00915878" w:rsidRDefault="00CB1579" w:rsidP="00915878">
      <w:pPr>
        <w:ind w:firstLine="709"/>
        <w:jc w:val="both"/>
        <w:rPr>
          <w:sz w:val="22"/>
          <w:szCs w:val="22"/>
          <w:lang w:val="lt-LT"/>
        </w:rPr>
      </w:pPr>
      <w:r w:rsidRPr="00CB1579">
        <w:rPr>
          <w:sz w:val="22"/>
          <w:szCs w:val="22"/>
          <w:shd w:val="clear" w:color="auto" w:fill="FFFFFF" w:themeFill="background1"/>
          <w:lang w:val="lt-LT"/>
        </w:rPr>
        <w:t xml:space="preserve">5.20. </w:t>
      </w:r>
      <w:r w:rsidR="00F31D0C" w:rsidRPr="00CB1579">
        <w:rPr>
          <w:sz w:val="22"/>
          <w:szCs w:val="22"/>
          <w:shd w:val="clear" w:color="auto" w:fill="FFFFFF" w:themeFill="background1"/>
          <w:lang w:val="lt-LT"/>
        </w:rPr>
        <w:t>T</w:t>
      </w:r>
      <w:r w:rsidR="0075796B" w:rsidRPr="00CB1579">
        <w:rPr>
          <w:sz w:val="22"/>
          <w:szCs w:val="22"/>
          <w:shd w:val="clear" w:color="auto" w:fill="FFFFFF" w:themeFill="background1"/>
          <w:lang w:val="lt-LT"/>
        </w:rPr>
        <w:t>i</w:t>
      </w:r>
      <w:r w:rsidR="00EB2D47" w:rsidRPr="00CB1579">
        <w:rPr>
          <w:sz w:val="22"/>
          <w:szCs w:val="22"/>
          <w:shd w:val="clear" w:color="auto" w:fill="FFFFFF" w:themeFill="background1"/>
          <w:lang w:val="lt-LT"/>
        </w:rPr>
        <w:t>e</w:t>
      </w:r>
      <w:r w:rsidR="00F31D0C" w:rsidRPr="00CB1579">
        <w:rPr>
          <w:sz w:val="22"/>
          <w:szCs w:val="22"/>
          <w:shd w:val="clear" w:color="auto" w:fill="FFFFFF" w:themeFill="background1"/>
          <w:lang w:val="lt-LT"/>
        </w:rPr>
        <w:t>kėjas</w:t>
      </w:r>
      <w:r w:rsidR="00F31D0C" w:rsidRPr="00CB1579">
        <w:rPr>
          <w:spacing w:val="20"/>
          <w:sz w:val="22"/>
          <w:szCs w:val="22"/>
          <w:lang w:val="lt-LT"/>
        </w:rPr>
        <w:t xml:space="preserve"> </w:t>
      </w:r>
      <w:r w:rsidR="0031034D" w:rsidRPr="00CB1579">
        <w:rPr>
          <w:sz w:val="22"/>
          <w:szCs w:val="22"/>
          <w:lang w:val="lt-LT"/>
        </w:rPr>
        <w:t>iki</w:t>
      </w:r>
      <w:r w:rsidR="0031034D" w:rsidRPr="00CB1579">
        <w:rPr>
          <w:spacing w:val="22"/>
          <w:sz w:val="22"/>
          <w:szCs w:val="22"/>
          <w:lang w:val="lt-LT"/>
        </w:rPr>
        <w:t xml:space="preserve"> </w:t>
      </w:r>
      <w:r w:rsidR="0031034D" w:rsidRPr="00CB1579">
        <w:rPr>
          <w:sz w:val="22"/>
          <w:szCs w:val="22"/>
          <w:lang w:val="lt-LT"/>
        </w:rPr>
        <w:t>g</w:t>
      </w:r>
      <w:r w:rsidR="0031034D" w:rsidRPr="00CB1579">
        <w:rPr>
          <w:spacing w:val="-1"/>
          <w:sz w:val="22"/>
          <w:szCs w:val="22"/>
          <w:lang w:val="lt-LT"/>
        </w:rPr>
        <w:t>a</w:t>
      </w:r>
      <w:r w:rsidR="0031034D" w:rsidRPr="00CB1579">
        <w:rPr>
          <w:sz w:val="22"/>
          <w:szCs w:val="22"/>
          <w:lang w:val="lt-LT"/>
        </w:rPr>
        <w:t>lu</w:t>
      </w:r>
      <w:r w:rsidR="0031034D" w:rsidRPr="00CB1579">
        <w:rPr>
          <w:spacing w:val="1"/>
          <w:sz w:val="22"/>
          <w:szCs w:val="22"/>
          <w:lang w:val="lt-LT"/>
        </w:rPr>
        <w:t>t</w:t>
      </w:r>
      <w:r w:rsidR="0031034D" w:rsidRPr="00CB1579">
        <w:rPr>
          <w:sz w:val="22"/>
          <w:szCs w:val="22"/>
          <w:lang w:val="lt-LT"/>
        </w:rPr>
        <w:t>in</w:t>
      </w:r>
      <w:r w:rsidR="0031034D" w:rsidRPr="00CB1579">
        <w:rPr>
          <w:spacing w:val="1"/>
          <w:sz w:val="22"/>
          <w:szCs w:val="22"/>
          <w:lang w:val="lt-LT"/>
        </w:rPr>
        <w:t>i</w:t>
      </w:r>
      <w:r w:rsidR="0031034D" w:rsidRPr="00CB1579">
        <w:rPr>
          <w:sz w:val="22"/>
          <w:szCs w:val="22"/>
          <w:lang w:val="lt-LT"/>
        </w:rPr>
        <w:t>o</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z w:val="22"/>
          <w:szCs w:val="22"/>
          <w:lang w:val="lt-LT"/>
        </w:rPr>
        <w:t>siū</w:t>
      </w:r>
      <w:r w:rsidR="0031034D" w:rsidRPr="00CB1579">
        <w:rPr>
          <w:spacing w:val="3"/>
          <w:sz w:val="22"/>
          <w:szCs w:val="22"/>
          <w:lang w:val="lt-LT"/>
        </w:rPr>
        <w:t>l</w:t>
      </w:r>
      <w:r w:rsidR="0031034D" w:rsidRPr="00CB1579">
        <w:rPr>
          <w:spacing w:val="-5"/>
          <w:sz w:val="22"/>
          <w:szCs w:val="22"/>
          <w:lang w:val="lt-LT"/>
        </w:rPr>
        <w:t>y</w:t>
      </w:r>
      <w:r w:rsidR="0031034D" w:rsidRPr="00CB1579">
        <w:rPr>
          <w:sz w:val="22"/>
          <w:szCs w:val="22"/>
          <w:lang w:val="lt-LT"/>
        </w:rPr>
        <w:t>mų</w:t>
      </w:r>
      <w:r w:rsidR="0031034D" w:rsidRPr="00CB1579">
        <w:rPr>
          <w:spacing w:val="19"/>
          <w:sz w:val="22"/>
          <w:szCs w:val="22"/>
          <w:lang w:val="lt-LT"/>
        </w:rPr>
        <w:t xml:space="preserve"> </w:t>
      </w:r>
      <w:r w:rsidR="0031034D" w:rsidRPr="00CB1579">
        <w:rPr>
          <w:sz w:val="22"/>
          <w:szCs w:val="22"/>
          <w:lang w:val="lt-LT"/>
        </w:rPr>
        <w:t>p</w:t>
      </w:r>
      <w:r w:rsidR="0031034D" w:rsidRPr="00CB1579">
        <w:rPr>
          <w:spacing w:val="-1"/>
          <w:sz w:val="22"/>
          <w:szCs w:val="22"/>
          <w:lang w:val="lt-LT"/>
        </w:rPr>
        <w:t>a</w:t>
      </w:r>
      <w:r w:rsidR="0031034D" w:rsidRPr="00CB1579">
        <w:rPr>
          <w:spacing w:val="3"/>
          <w:sz w:val="22"/>
          <w:szCs w:val="22"/>
          <w:lang w:val="lt-LT"/>
        </w:rPr>
        <w:t>t</w:t>
      </w:r>
      <w:r w:rsidR="0031034D" w:rsidRPr="00CB1579">
        <w:rPr>
          <w:spacing w:val="-1"/>
          <w:sz w:val="22"/>
          <w:szCs w:val="22"/>
          <w:lang w:val="lt-LT"/>
        </w:rPr>
        <w:t>e</w:t>
      </w:r>
      <w:r w:rsidR="0031034D" w:rsidRPr="00CB1579">
        <w:rPr>
          <w:sz w:val="22"/>
          <w:szCs w:val="22"/>
          <w:lang w:val="lt-LT"/>
        </w:rPr>
        <w:t>ik</w:t>
      </w:r>
      <w:r w:rsidR="0031034D" w:rsidRPr="00CB1579">
        <w:rPr>
          <w:spacing w:val="1"/>
          <w:sz w:val="22"/>
          <w:szCs w:val="22"/>
          <w:lang w:val="lt-LT"/>
        </w:rPr>
        <w:t>i</w:t>
      </w:r>
      <w:r w:rsidR="0031034D" w:rsidRPr="00CB1579">
        <w:rPr>
          <w:sz w:val="22"/>
          <w:szCs w:val="22"/>
          <w:lang w:val="lt-LT"/>
        </w:rPr>
        <w:t>mo</w:t>
      </w:r>
      <w:r w:rsidR="0031034D" w:rsidRPr="00AE28DE">
        <w:rPr>
          <w:spacing w:val="19"/>
          <w:sz w:val="22"/>
          <w:szCs w:val="22"/>
          <w:lang w:val="lt-LT"/>
        </w:rPr>
        <w:t xml:space="preserve"> </w:t>
      </w:r>
      <w:r w:rsidR="0031034D" w:rsidRPr="00AE28DE">
        <w:rPr>
          <w:sz w:val="22"/>
          <w:szCs w:val="22"/>
          <w:lang w:val="lt-LT"/>
        </w:rPr>
        <w:t>te</w:t>
      </w:r>
      <w:r w:rsidR="0031034D" w:rsidRPr="00AE28DE">
        <w:rPr>
          <w:spacing w:val="1"/>
          <w:sz w:val="22"/>
          <w:szCs w:val="22"/>
          <w:lang w:val="lt-LT"/>
        </w:rPr>
        <w:t>r</w:t>
      </w:r>
      <w:r w:rsidR="0031034D" w:rsidRPr="00AE28DE">
        <w:rPr>
          <w:sz w:val="22"/>
          <w:szCs w:val="22"/>
          <w:lang w:val="lt-LT"/>
        </w:rPr>
        <w:t>m</w:t>
      </w:r>
      <w:r w:rsidR="0031034D" w:rsidRPr="00AE28DE">
        <w:rPr>
          <w:spacing w:val="1"/>
          <w:sz w:val="22"/>
          <w:szCs w:val="22"/>
          <w:lang w:val="lt-LT"/>
        </w:rPr>
        <w:t>i</w:t>
      </w:r>
      <w:r w:rsidR="0031034D" w:rsidRPr="00AE28DE">
        <w:rPr>
          <w:sz w:val="22"/>
          <w:szCs w:val="22"/>
          <w:lang w:val="lt-LT"/>
        </w:rPr>
        <w:t>no</w:t>
      </w:r>
      <w:r w:rsidR="0031034D" w:rsidRPr="00AE28DE">
        <w:rPr>
          <w:spacing w:val="19"/>
          <w:sz w:val="22"/>
          <w:szCs w:val="22"/>
          <w:lang w:val="lt-LT"/>
        </w:rPr>
        <w:t xml:space="preserve"> </w:t>
      </w:r>
      <w:r w:rsidR="0031034D" w:rsidRPr="00AE28DE">
        <w:rPr>
          <w:sz w:val="22"/>
          <w:szCs w:val="22"/>
          <w:lang w:val="lt-LT"/>
        </w:rPr>
        <w:t>turi</w:t>
      </w:r>
      <w:r w:rsidR="0031034D" w:rsidRPr="00AE28DE">
        <w:rPr>
          <w:spacing w:val="19"/>
          <w:sz w:val="22"/>
          <w:szCs w:val="22"/>
          <w:lang w:val="lt-LT"/>
        </w:rPr>
        <w:t xml:space="preserve"> </w:t>
      </w:r>
      <w:r w:rsidR="0031034D" w:rsidRPr="00AE28DE">
        <w:rPr>
          <w:sz w:val="22"/>
          <w:szCs w:val="22"/>
          <w:lang w:val="lt-LT"/>
        </w:rPr>
        <w:t>teisę</w:t>
      </w:r>
      <w:r w:rsidR="0031034D" w:rsidRPr="00AE28DE">
        <w:rPr>
          <w:spacing w:val="18"/>
          <w:sz w:val="22"/>
          <w:szCs w:val="22"/>
          <w:lang w:val="lt-LT"/>
        </w:rPr>
        <w:t xml:space="preserve"> </w:t>
      </w:r>
      <w:r w:rsidR="0031034D" w:rsidRPr="00AE28DE">
        <w:rPr>
          <w:sz w:val="22"/>
          <w:szCs w:val="22"/>
          <w:lang w:val="lt-LT"/>
        </w:rPr>
        <w:t>p</w:t>
      </w:r>
      <w:r w:rsidR="0031034D" w:rsidRPr="00AE28DE">
        <w:rPr>
          <w:spacing w:val="-1"/>
          <w:sz w:val="22"/>
          <w:szCs w:val="22"/>
          <w:lang w:val="lt-LT"/>
        </w:rPr>
        <w:t>a</w:t>
      </w:r>
      <w:r w:rsidR="0031034D" w:rsidRPr="00AE28DE">
        <w:rPr>
          <w:sz w:val="22"/>
          <w:szCs w:val="22"/>
          <w:lang w:val="lt-LT"/>
        </w:rPr>
        <w:t>k</w:t>
      </w:r>
      <w:r w:rsidR="0031034D" w:rsidRPr="00AE28DE">
        <w:rPr>
          <w:spacing w:val="-1"/>
          <w:sz w:val="22"/>
          <w:szCs w:val="22"/>
          <w:lang w:val="lt-LT"/>
        </w:rPr>
        <w:t>e</w:t>
      </w:r>
      <w:r w:rsidR="0031034D" w:rsidRPr="00AE28DE">
        <w:rPr>
          <w:sz w:val="22"/>
          <w:szCs w:val="22"/>
          <w:lang w:val="lt-LT"/>
        </w:rPr>
        <w:t>is</w:t>
      </w:r>
      <w:r w:rsidR="0031034D" w:rsidRPr="00AE28DE">
        <w:rPr>
          <w:spacing w:val="1"/>
          <w:sz w:val="22"/>
          <w:szCs w:val="22"/>
          <w:lang w:val="lt-LT"/>
        </w:rPr>
        <w:t>t</w:t>
      </w:r>
      <w:r w:rsidR="0031034D" w:rsidRPr="00AE28DE">
        <w:rPr>
          <w:sz w:val="22"/>
          <w:szCs w:val="22"/>
          <w:lang w:val="lt-LT"/>
        </w:rPr>
        <w:t>i</w:t>
      </w:r>
      <w:r w:rsidR="0031034D" w:rsidRPr="00AE28DE">
        <w:rPr>
          <w:spacing w:val="19"/>
          <w:sz w:val="22"/>
          <w:szCs w:val="22"/>
          <w:lang w:val="lt-LT"/>
        </w:rPr>
        <w:t xml:space="preserve"> </w:t>
      </w:r>
      <w:r w:rsidR="0031034D" w:rsidRPr="00AE28DE">
        <w:rPr>
          <w:spacing w:val="1"/>
          <w:sz w:val="22"/>
          <w:szCs w:val="22"/>
          <w:lang w:val="lt-LT"/>
        </w:rPr>
        <w:t>a</w:t>
      </w:r>
      <w:r w:rsidR="0031034D" w:rsidRPr="00AE28DE">
        <w:rPr>
          <w:sz w:val="22"/>
          <w:szCs w:val="22"/>
          <w:lang w:val="lt-LT"/>
        </w:rPr>
        <w:t>rba</w:t>
      </w:r>
      <w:r w:rsidR="0031034D" w:rsidRPr="00AE28DE">
        <w:rPr>
          <w:spacing w:val="17"/>
          <w:sz w:val="22"/>
          <w:szCs w:val="22"/>
          <w:lang w:val="lt-LT"/>
        </w:rPr>
        <w:t xml:space="preserve"> </w:t>
      </w:r>
      <w:r w:rsidR="0031034D" w:rsidRPr="00AE28DE">
        <w:rPr>
          <w:spacing w:val="-1"/>
          <w:sz w:val="22"/>
          <w:szCs w:val="22"/>
          <w:lang w:val="lt-LT"/>
        </w:rPr>
        <w:t>a</w:t>
      </w:r>
      <w:r w:rsidR="0031034D" w:rsidRPr="00AE28DE">
        <w:rPr>
          <w:sz w:val="22"/>
          <w:szCs w:val="22"/>
          <w:lang w:val="lt-LT"/>
        </w:rPr>
        <w:t>tšaukti</w:t>
      </w:r>
      <w:r w:rsidR="0031034D" w:rsidRPr="00AE28DE">
        <w:rPr>
          <w:spacing w:val="19"/>
          <w:sz w:val="22"/>
          <w:szCs w:val="22"/>
          <w:lang w:val="lt-LT"/>
        </w:rPr>
        <w:t xml:space="preserve"> </w:t>
      </w:r>
      <w:r w:rsidR="0031034D" w:rsidRPr="00AE28DE">
        <w:rPr>
          <w:spacing w:val="2"/>
          <w:sz w:val="22"/>
          <w:szCs w:val="22"/>
          <w:lang w:val="lt-LT"/>
        </w:rPr>
        <w:t>s</w:t>
      </w:r>
      <w:r w:rsidR="0031034D" w:rsidRPr="00AE28DE">
        <w:rPr>
          <w:spacing w:val="-1"/>
          <w:sz w:val="22"/>
          <w:szCs w:val="22"/>
          <w:lang w:val="lt-LT"/>
        </w:rPr>
        <w:t>a</w:t>
      </w:r>
      <w:r w:rsidR="0031034D" w:rsidRPr="00AE28DE">
        <w:rPr>
          <w:sz w:val="22"/>
          <w:szCs w:val="22"/>
          <w:lang w:val="lt-LT"/>
        </w:rPr>
        <w:t>vo p</w:t>
      </w:r>
      <w:r w:rsidR="0031034D" w:rsidRPr="00AE28DE">
        <w:rPr>
          <w:spacing w:val="-1"/>
          <w:sz w:val="22"/>
          <w:szCs w:val="22"/>
          <w:lang w:val="lt-LT"/>
        </w:rPr>
        <w:t>a</w:t>
      </w:r>
      <w:r w:rsidR="0031034D" w:rsidRPr="00AE28DE">
        <w:rPr>
          <w:sz w:val="22"/>
          <w:szCs w:val="22"/>
          <w:lang w:val="lt-LT"/>
        </w:rPr>
        <w:t>siū</w:t>
      </w:r>
      <w:r w:rsidR="0031034D" w:rsidRPr="00AE28DE">
        <w:rPr>
          <w:spacing w:val="3"/>
          <w:sz w:val="22"/>
          <w:szCs w:val="22"/>
          <w:lang w:val="lt-LT"/>
        </w:rPr>
        <w:t>l</w:t>
      </w:r>
      <w:r w:rsidR="0031034D" w:rsidRPr="00AE28DE">
        <w:rPr>
          <w:spacing w:val="-5"/>
          <w:sz w:val="22"/>
          <w:szCs w:val="22"/>
          <w:lang w:val="lt-LT"/>
        </w:rPr>
        <w:t>y</w:t>
      </w:r>
      <w:r w:rsidR="0031034D" w:rsidRPr="00AE28DE">
        <w:rPr>
          <w:sz w:val="22"/>
          <w:szCs w:val="22"/>
          <w:lang w:val="lt-LT"/>
        </w:rPr>
        <w:t>mą.</w:t>
      </w:r>
    </w:p>
    <w:p w14:paraId="7798E074" w14:textId="73644CEC" w:rsidR="00886BC0" w:rsidRDefault="005432F6" w:rsidP="000F65DC">
      <w:pPr>
        <w:rPr>
          <w:sz w:val="22"/>
          <w:szCs w:val="22"/>
          <w:lang w:val="lt-LT" w:eastAsia="x-none"/>
        </w:rPr>
      </w:pPr>
      <w:r w:rsidRPr="00AE28DE">
        <w:rPr>
          <w:sz w:val="22"/>
          <w:szCs w:val="22"/>
          <w:lang w:val="lt-LT" w:eastAsia="x-none"/>
        </w:rPr>
        <w:tab/>
      </w:r>
    </w:p>
    <w:p w14:paraId="409F7AE4" w14:textId="77777777" w:rsidR="001D55D4" w:rsidRPr="00AE28DE" w:rsidRDefault="002B77B6">
      <w:pPr>
        <w:pStyle w:val="Heading"/>
        <w:rPr>
          <w:color w:val="auto"/>
        </w:rPr>
      </w:pPr>
      <w:r w:rsidRPr="00AE28DE">
        <w:rPr>
          <w:color w:val="auto"/>
        </w:rPr>
        <w:tab/>
        <w:t>6. PASIŪLYMŲ ŠIFRAVIMAS</w:t>
      </w:r>
    </w:p>
    <w:p w14:paraId="413A4F53" w14:textId="77777777" w:rsidR="001D55D4" w:rsidRPr="00AE28DE" w:rsidRDefault="002B77B6">
      <w:pPr>
        <w:pStyle w:val="Body2"/>
        <w:rPr>
          <w:color w:val="auto"/>
          <w:lang w:val="lt-LT"/>
        </w:rPr>
      </w:pPr>
      <w:r w:rsidRPr="00AE28DE">
        <w:rPr>
          <w:color w:val="auto"/>
          <w:lang w:val="lt-LT"/>
        </w:rPr>
        <w:tab/>
      </w:r>
    </w:p>
    <w:p w14:paraId="7501FC77" w14:textId="68D49C49" w:rsidR="001D55D4" w:rsidRPr="00AE28DE" w:rsidRDefault="00386836" w:rsidP="00E42844">
      <w:pPr>
        <w:pStyle w:val="Body2"/>
        <w:ind w:firstLine="709"/>
        <w:rPr>
          <w:color w:val="auto"/>
          <w:lang w:val="lt-LT"/>
        </w:rPr>
      </w:pPr>
      <w:r w:rsidRPr="00AE28DE">
        <w:rPr>
          <w:color w:val="auto"/>
          <w:lang w:val="lt-LT"/>
        </w:rPr>
        <w:t xml:space="preserve">6.1.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teikiamas pasiūly</w:t>
      </w:r>
      <w:r w:rsidRPr="00AE28DE">
        <w:rPr>
          <w:color w:val="auto"/>
          <w:lang w:val="lt-LT"/>
        </w:rPr>
        <w:t xml:space="preserve">mas gali būti užšifruojamas.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nusprendęs pateikti užšifruotą pasiūlymą, turi:</w:t>
      </w:r>
    </w:p>
    <w:p w14:paraId="683F4ED9" w14:textId="3F7C9082" w:rsidR="001D55D4" w:rsidRPr="00AE28DE" w:rsidRDefault="002B77B6" w:rsidP="00E42844">
      <w:pPr>
        <w:pStyle w:val="Body2"/>
        <w:ind w:firstLine="709"/>
        <w:rPr>
          <w:color w:val="auto"/>
          <w:lang w:val="lt-LT"/>
        </w:rPr>
      </w:pPr>
      <w:r w:rsidRPr="00AE28DE">
        <w:rPr>
          <w:color w:val="auto"/>
          <w:lang w:val="lt-LT"/>
        </w:rPr>
        <w:t>6.1.1. iki pasiūlymų pateikimo termino pabaigos</w:t>
      </w:r>
      <w:r w:rsidR="00CA41DE" w:rsidRPr="00AE28DE">
        <w:rPr>
          <w:color w:val="auto"/>
          <w:lang w:val="lt-LT"/>
        </w:rPr>
        <w:t>,</w:t>
      </w:r>
      <w:r w:rsidRPr="00AE28DE">
        <w:rPr>
          <w:color w:val="auto"/>
          <w:lang w:val="lt-LT"/>
        </w:rPr>
        <w:t xml:space="preserve"> naudodamasis CVP IS</w:t>
      </w:r>
      <w:r w:rsidR="00CA41DE" w:rsidRPr="00AE28DE">
        <w:rPr>
          <w:color w:val="auto"/>
          <w:lang w:val="lt-LT"/>
        </w:rPr>
        <w:t>,</w:t>
      </w:r>
      <w:r w:rsidRPr="00AE28DE">
        <w:rPr>
          <w:color w:val="auto"/>
          <w:lang w:val="lt-LT"/>
        </w:rPr>
        <w:t xml:space="preserve"> pateikti užšifruotą pasi</w:t>
      </w:r>
      <w:r w:rsidR="00386836" w:rsidRPr="00AE28DE">
        <w:rPr>
          <w:color w:val="auto"/>
          <w:lang w:val="lt-LT"/>
        </w:rPr>
        <w:t>ūlymą. Instrukcij</w:t>
      </w:r>
      <w:r w:rsidR="00343079" w:rsidRPr="00AE28DE">
        <w:rPr>
          <w:color w:val="auto"/>
          <w:lang w:val="lt-LT"/>
        </w:rPr>
        <w:t>ą</w:t>
      </w:r>
      <w:r w:rsidR="00386836" w:rsidRPr="00AE28DE">
        <w:rPr>
          <w:color w:val="auto"/>
          <w:lang w:val="lt-LT"/>
        </w:rPr>
        <w:t xml:space="preserve">, kaip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kėjui</w:t>
      </w:r>
      <w:r w:rsidRPr="00AE28DE">
        <w:rPr>
          <w:color w:val="auto"/>
          <w:lang w:val="lt-LT"/>
        </w:rPr>
        <w:t xml:space="preserve"> užšifruoti pasiūlymą</w:t>
      </w:r>
      <w:r w:rsidR="00343079" w:rsidRPr="00AE28DE">
        <w:rPr>
          <w:color w:val="auto"/>
          <w:lang w:val="lt-LT"/>
        </w:rPr>
        <w:t>,</w:t>
      </w:r>
      <w:r w:rsidRPr="00AE28DE">
        <w:rPr>
          <w:color w:val="auto"/>
          <w:lang w:val="lt-LT"/>
        </w:rPr>
        <w:t xml:space="preserve"> galima rasti interneto svetainėje </w:t>
      </w:r>
      <w:hyperlink r:id="rId17" w:history="1">
        <w:r w:rsidR="00511ABC" w:rsidRPr="00AE28DE">
          <w:rPr>
            <w:rStyle w:val="Hyperlink"/>
            <w:color w:val="auto"/>
            <w:lang w:val="lt-LT"/>
          </w:rPr>
          <w:t>http://vpt.lrv.lt/lt/pasiulymu-sifravimas</w:t>
        </w:r>
      </w:hyperlink>
      <w:r w:rsidRPr="00AE28DE">
        <w:rPr>
          <w:color w:val="auto"/>
          <w:lang w:val="lt-LT"/>
        </w:rPr>
        <w:t>.</w:t>
      </w:r>
    </w:p>
    <w:p w14:paraId="5FC0D124" w14:textId="659751A6" w:rsidR="001D55D4" w:rsidRPr="00AE28DE" w:rsidRDefault="002B77B6" w:rsidP="00E42844">
      <w:pPr>
        <w:pStyle w:val="Body2"/>
        <w:ind w:firstLine="709"/>
        <w:rPr>
          <w:color w:val="auto"/>
          <w:lang w:val="lt-LT"/>
        </w:rPr>
      </w:pPr>
      <w:r w:rsidRPr="00AE28DE">
        <w:rPr>
          <w:color w:val="auto"/>
          <w:lang w:val="lt-LT"/>
        </w:rPr>
        <w:t>6.1.2. iki pirminio susipažinimo su CVP IS pateiktais pasiūlymais procedūros (posėdžio) pradžios</w:t>
      </w:r>
      <w:r w:rsidR="00CA41DE" w:rsidRPr="00AE28DE">
        <w:rPr>
          <w:color w:val="auto"/>
          <w:lang w:val="lt-LT"/>
        </w:rPr>
        <w:t>,</w:t>
      </w:r>
      <w:r w:rsidRPr="00AE28DE">
        <w:rPr>
          <w:color w:val="auto"/>
          <w:lang w:val="lt-LT"/>
        </w:rPr>
        <w:t xml:space="preserve"> CVP IS pateikti slaptažodį, su kuriuo perkančioji organizacija galės iššifruoti pateiktą pasiūlymą. Iškilus CVP I</w:t>
      </w:r>
      <w:r w:rsidR="00386836" w:rsidRPr="00AE28DE">
        <w:rPr>
          <w:color w:val="auto"/>
          <w:lang w:val="lt-LT"/>
        </w:rPr>
        <w:t xml:space="preserve">S techninėms problemoms, kai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neturi galimybės pateikti slaptažodžio per CVP IS</w:t>
      </w:r>
      <w:r w:rsidR="00386836" w:rsidRPr="00AE28DE">
        <w:rPr>
          <w:color w:val="auto"/>
          <w:lang w:val="lt-LT"/>
        </w:rPr>
        <w:t xml:space="preserve">, </w:t>
      </w:r>
      <w:r w:rsidR="0038683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turi teisę slaptažodį pateikti kitomis priemonėmis pasirinktinai: perkančiosios organizacijos oficialiu elektroniniu paštu arba raštu. Tokiu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kėjas</w:t>
      </w:r>
      <w:r w:rsidRPr="00AE28DE">
        <w:rPr>
          <w:color w:val="auto"/>
          <w:lang w:val="lt-LT"/>
        </w:rPr>
        <w:t xml:space="preserve"> turėtų būti aktyvus ir įsitikinti, kad pateiktas slaptažodis laiku pasiekė adresatą (pavyzdžiui, susisiekęs su perkančiąja organizacija oficialiu jos telefonu ir (arba) kitais būdais). </w:t>
      </w:r>
    </w:p>
    <w:p w14:paraId="03244B04" w14:textId="0291C2F4" w:rsidR="001D55D4" w:rsidRPr="00AE28DE" w:rsidRDefault="00386836" w:rsidP="00E42844">
      <w:pPr>
        <w:pStyle w:val="Body2"/>
        <w:ind w:firstLine="709"/>
        <w:rPr>
          <w:color w:val="auto"/>
          <w:lang w:val="lt-LT"/>
        </w:rPr>
      </w:pPr>
      <w:r w:rsidRPr="00AE28DE">
        <w:rPr>
          <w:color w:val="auto"/>
          <w:lang w:val="lt-LT"/>
        </w:rPr>
        <w:t xml:space="preserve">6.2.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kėjui</w:t>
      </w:r>
      <w:r w:rsidR="002B77B6" w:rsidRPr="00AE28DE">
        <w:rPr>
          <w:color w:val="auto"/>
          <w:lang w:val="lt-LT"/>
        </w:rPr>
        <w:t xml:space="preserve"> užšifravus visą pasiūlymą ir iki pirminio susipažinimo su CVP IS pateiktais pasiūlymais procedūros (posėdžio) pradžios nepateikus (dėl jo paties kaltės) slaptažodžio arba pateikus neteisingą slaptažodį, kuriuo naudodamasi perkančioji organizacija negalėjo iššifruoti pasiūlymo, pasiūlymas laikomas nepateiktu ir nėra verti</w:t>
      </w:r>
      <w:r w:rsidRPr="00AE28DE">
        <w:rPr>
          <w:color w:val="auto"/>
          <w:lang w:val="lt-LT"/>
        </w:rPr>
        <w:t xml:space="preserve">namas. Jeigu nurodytu atveju </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užšifravo tik pasiūlymo dokumentą, kuriame nurodyta pasiūlymo </w:t>
      </w:r>
      <w:r w:rsidR="000E2110" w:rsidRPr="00AE28DE">
        <w:rPr>
          <w:color w:val="auto"/>
          <w:shd w:val="clear" w:color="auto" w:fill="FFFFFF" w:themeFill="background1"/>
          <w:lang w:val="lt-LT"/>
        </w:rPr>
        <w:t>kaina</w:t>
      </w:r>
      <w:r w:rsidR="002B77B6" w:rsidRPr="00AE28DE">
        <w:rPr>
          <w:color w:val="auto"/>
          <w:lang w:val="lt-LT"/>
        </w:rPr>
        <w:t xml:space="preserve">, o kitus pasiūlymo dokumentus pateikė neužšifruotus – perkančioji organizacija </w:t>
      </w:r>
      <w:r w:rsidR="002B77B6"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kėjo</w:t>
      </w:r>
      <w:r w:rsidR="002B77B6" w:rsidRPr="00AE28DE">
        <w:rPr>
          <w:color w:val="auto"/>
          <w:lang w:val="lt-LT"/>
        </w:rPr>
        <w:t xml:space="preserve"> pasiūlymą atmeta kaip neatitinkantį </w:t>
      </w:r>
      <w:r w:rsidR="0072196A" w:rsidRPr="00AE28DE">
        <w:rPr>
          <w:color w:val="auto"/>
          <w:lang w:val="lt-LT"/>
        </w:rPr>
        <w:t>k</w:t>
      </w:r>
      <w:r w:rsidR="00765A9F" w:rsidRPr="00AE28DE">
        <w:rPr>
          <w:color w:val="auto"/>
          <w:lang w:val="lt-LT"/>
        </w:rPr>
        <w:t>onkurso sąlygose</w:t>
      </w:r>
      <w:r w:rsidR="002B77B6" w:rsidRPr="00AE28DE">
        <w:rPr>
          <w:color w:val="auto"/>
          <w:lang w:val="lt-LT"/>
        </w:rPr>
        <w:t xml:space="preserve"> nustatytų reikalavimų </w:t>
      </w:r>
      <w:r w:rsidRPr="00AE28DE">
        <w:rPr>
          <w:color w:val="auto"/>
          <w:lang w:val="lt-LT"/>
        </w:rPr>
        <w:t>(</w:t>
      </w:r>
      <w:r w:rsidRPr="00AE28DE">
        <w:rPr>
          <w:color w:val="auto"/>
          <w:shd w:val="clear" w:color="auto" w:fill="FFFFFF" w:themeFill="background1"/>
          <w:lang w:val="lt-LT"/>
        </w:rPr>
        <w:t>t</w:t>
      </w:r>
      <w:r w:rsidR="00556B6C"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2B77B6" w:rsidRPr="00AE28DE">
        <w:rPr>
          <w:color w:val="auto"/>
          <w:shd w:val="clear" w:color="auto" w:fill="FFFFFF" w:themeFill="background1"/>
          <w:lang w:val="lt-LT"/>
        </w:rPr>
        <w:t>kėjas</w:t>
      </w:r>
      <w:r w:rsidR="002B77B6" w:rsidRPr="00AE28DE">
        <w:rPr>
          <w:color w:val="auto"/>
          <w:lang w:val="lt-LT"/>
        </w:rPr>
        <w:t xml:space="preserve"> nepateikė pasiūlymo </w:t>
      </w:r>
      <w:r w:rsidR="000E2110" w:rsidRPr="00AE28DE">
        <w:rPr>
          <w:color w:val="auto"/>
          <w:shd w:val="clear" w:color="auto" w:fill="FFFFFF" w:themeFill="background1"/>
          <w:lang w:val="lt-LT"/>
        </w:rPr>
        <w:t>kainos</w:t>
      </w:r>
      <w:r w:rsidR="002B77B6" w:rsidRPr="00AE28DE">
        <w:rPr>
          <w:color w:val="auto"/>
          <w:lang w:val="lt-LT"/>
        </w:rPr>
        <w:t>).</w:t>
      </w:r>
    </w:p>
    <w:p w14:paraId="225E9260" w14:textId="77777777" w:rsidR="00953D93" w:rsidRPr="00AE28DE" w:rsidRDefault="002B77B6">
      <w:pPr>
        <w:pStyle w:val="Body2"/>
        <w:rPr>
          <w:color w:val="auto"/>
          <w:lang w:val="lt-LT"/>
        </w:rPr>
      </w:pPr>
      <w:r w:rsidRPr="00AE28DE">
        <w:rPr>
          <w:color w:val="auto"/>
          <w:lang w:val="lt-LT"/>
        </w:rPr>
        <w:tab/>
      </w:r>
    </w:p>
    <w:p w14:paraId="21223004" w14:textId="77777777" w:rsidR="001D55D4" w:rsidRPr="00AE28DE" w:rsidRDefault="002B77B6">
      <w:pPr>
        <w:pStyle w:val="Heading"/>
        <w:rPr>
          <w:color w:val="auto"/>
        </w:rPr>
      </w:pPr>
      <w:r w:rsidRPr="00AE28DE">
        <w:rPr>
          <w:color w:val="auto"/>
        </w:rPr>
        <w:tab/>
        <w:t>7. PASIŪLYMŲ GALIOJIMO UŽTIKRINIMAS</w:t>
      </w:r>
    </w:p>
    <w:p w14:paraId="3798CA58" w14:textId="77777777" w:rsidR="001D55D4" w:rsidRPr="00AE28DE" w:rsidRDefault="00CE0735" w:rsidP="00CE0735">
      <w:pPr>
        <w:pStyle w:val="Body2"/>
        <w:tabs>
          <w:tab w:val="left" w:pos="1820"/>
        </w:tabs>
        <w:rPr>
          <w:b/>
          <w:bCs/>
          <w:color w:val="auto"/>
          <w:lang w:val="lt-LT"/>
        </w:rPr>
      </w:pPr>
      <w:r w:rsidRPr="00AE28DE">
        <w:rPr>
          <w:b/>
          <w:bCs/>
          <w:color w:val="auto"/>
          <w:lang w:val="lt-LT"/>
        </w:rPr>
        <w:tab/>
      </w:r>
    </w:p>
    <w:p w14:paraId="7B9750FB" w14:textId="3E70AA55" w:rsidR="001D55D4" w:rsidRPr="00EA626C" w:rsidRDefault="002B77B6" w:rsidP="00366348">
      <w:pPr>
        <w:pStyle w:val="Heading2"/>
        <w:ind w:firstLine="720"/>
        <w:rPr>
          <w:sz w:val="22"/>
          <w:szCs w:val="22"/>
          <w:lang w:val="lt-LT"/>
        </w:rPr>
      </w:pPr>
      <w:r w:rsidRPr="00905DEA">
        <w:rPr>
          <w:sz w:val="22"/>
          <w:szCs w:val="22"/>
          <w:highlight w:val="yellow"/>
          <w:lang w:val="lt-LT"/>
        </w:rPr>
        <w:t xml:space="preserve">7.1. </w:t>
      </w:r>
      <w:r w:rsidR="00EA626C" w:rsidRPr="00905DEA">
        <w:rPr>
          <w:rFonts w:eastAsia="Calibri"/>
          <w:sz w:val="22"/>
          <w:szCs w:val="22"/>
          <w:highlight w:val="yellow"/>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70AA42B" w14:textId="77777777" w:rsidR="001D55D4" w:rsidRPr="00AE28DE" w:rsidRDefault="001D55D4">
      <w:pPr>
        <w:pStyle w:val="Body2"/>
        <w:rPr>
          <w:color w:val="auto"/>
          <w:lang w:val="lt-LT"/>
        </w:rPr>
      </w:pPr>
    </w:p>
    <w:p w14:paraId="6E48F08B" w14:textId="77777777" w:rsidR="001D55D4" w:rsidRPr="00AE28DE" w:rsidRDefault="002B77B6">
      <w:pPr>
        <w:pStyle w:val="Body2"/>
        <w:rPr>
          <w:b/>
          <w:bCs/>
          <w:color w:val="auto"/>
          <w:lang w:val="lt-LT"/>
        </w:rPr>
      </w:pPr>
      <w:r w:rsidRPr="00AE28DE">
        <w:rPr>
          <w:color w:val="auto"/>
          <w:lang w:val="lt-LT"/>
        </w:rPr>
        <w:tab/>
      </w:r>
      <w:r w:rsidRPr="00AE28DE">
        <w:rPr>
          <w:b/>
          <w:bCs/>
          <w:color w:val="auto"/>
          <w:lang w:val="lt-LT"/>
        </w:rPr>
        <w:t>8. PAVYZDŽIŲ PATEIKIMAS</w:t>
      </w:r>
    </w:p>
    <w:p w14:paraId="7F40E620" w14:textId="77777777" w:rsidR="001D55D4" w:rsidRPr="00AE28DE" w:rsidRDefault="001D55D4">
      <w:pPr>
        <w:pStyle w:val="Body2"/>
        <w:rPr>
          <w:b/>
          <w:bCs/>
          <w:color w:val="auto"/>
          <w:lang w:val="lt-LT"/>
        </w:rPr>
      </w:pPr>
    </w:p>
    <w:p w14:paraId="77C94D89" w14:textId="3DCF9D6B" w:rsidR="004D572B" w:rsidRPr="00AE28DE" w:rsidRDefault="002B77B6" w:rsidP="00F935C6">
      <w:pPr>
        <w:pStyle w:val="Body2"/>
        <w:ind w:firstLine="720"/>
        <w:rPr>
          <w:color w:val="auto"/>
          <w:lang w:val="lt-LT"/>
        </w:rPr>
      </w:pPr>
      <w:r w:rsidRPr="00AE28DE">
        <w:rPr>
          <w:color w:val="auto"/>
          <w:lang w:val="lt-LT"/>
        </w:rPr>
        <w:t>8.1. Siūlomo pirkimo objekto pavyzdžiai nereikalaujami.</w:t>
      </w:r>
      <w:r w:rsidRPr="00AE28DE">
        <w:rPr>
          <w:color w:val="auto"/>
          <w:lang w:val="lt-LT"/>
        </w:rPr>
        <w:tab/>
      </w:r>
    </w:p>
    <w:p w14:paraId="00B080FA" w14:textId="77777777" w:rsidR="001D55D4" w:rsidRPr="00AE28DE" w:rsidRDefault="002B77B6">
      <w:pPr>
        <w:pStyle w:val="Body2"/>
        <w:rPr>
          <w:color w:val="auto"/>
          <w:lang w:val="lt-LT"/>
        </w:rPr>
      </w:pPr>
      <w:r w:rsidRPr="00AE28DE">
        <w:rPr>
          <w:color w:val="auto"/>
          <w:lang w:val="lt-LT"/>
        </w:rPr>
        <w:tab/>
      </w:r>
    </w:p>
    <w:p w14:paraId="0E50A235" w14:textId="77777777" w:rsidR="001D55D4" w:rsidRPr="00AE28DE" w:rsidRDefault="002B77B6">
      <w:pPr>
        <w:pStyle w:val="Heading"/>
        <w:rPr>
          <w:color w:val="auto"/>
        </w:rPr>
      </w:pPr>
      <w:r w:rsidRPr="00AE28DE">
        <w:rPr>
          <w:color w:val="auto"/>
        </w:rPr>
        <w:tab/>
        <w:t xml:space="preserve">9. </w:t>
      </w:r>
      <w:r w:rsidR="00EE096E" w:rsidRPr="00AE28DE">
        <w:rPr>
          <w:color w:val="auto"/>
        </w:rPr>
        <w:t>KONKURSO SĄLYGŲ</w:t>
      </w:r>
      <w:r w:rsidRPr="00AE28DE">
        <w:rPr>
          <w:color w:val="auto"/>
        </w:rPr>
        <w:t xml:space="preserve"> PAAIŠKINIMAS IR PATIKSLINIMAS</w:t>
      </w:r>
    </w:p>
    <w:p w14:paraId="466B8540" w14:textId="77777777" w:rsidR="001D55D4" w:rsidRPr="00AE28DE" w:rsidRDefault="002B77B6">
      <w:pPr>
        <w:pStyle w:val="Body2"/>
        <w:rPr>
          <w:color w:val="auto"/>
          <w:lang w:val="lt-LT"/>
        </w:rPr>
      </w:pPr>
      <w:r w:rsidRPr="00AE28DE">
        <w:rPr>
          <w:color w:val="auto"/>
          <w:lang w:val="lt-LT"/>
        </w:rPr>
        <w:tab/>
      </w:r>
    </w:p>
    <w:p w14:paraId="25E3BDDC" w14:textId="77777777" w:rsidR="000C1FCB" w:rsidRPr="00AE28DE" w:rsidRDefault="000C1FCB" w:rsidP="00520F5F">
      <w:pPr>
        <w:ind w:firstLine="720"/>
        <w:jc w:val="both"/>
        <w:rPr>
          <w:sz w:val="22"/>
          <w:szCs w:val="22"/>
          <w:lang w:val="lt-LT"/>
        </w:rPr>
      </w:pPr>
      <w:r w:rsidRPr="00AE28DE">
        <w:rPr>
          <w:sz w:val="22"/>
          <w:szCs w:val="22"/>
          <w:lang w:val="lt-LT" w:eastAsia="lt-LT"/>
        </w:rPr>
        <w:t xml:space="preserve">9.1. </w:t>
      </w:r>
      <w:r w:rsidR="00A94EAB" w:rsidRPr="00C91C43">
        <w:rPr>
          <w:sz w:val="22"/>
          <w:szCs w:val="22"/>
          <w:highlight w:val="yellow"/>
          <w:shd w:val="clear" w:color="auto" w:fill="FFFFFF" w:themeFill="background1"/>
          <w:lang w:val="lt-LT"/>
        </w:rPr>
        <w:t>T</w:t>
      </w:r>
      <w:r w:rsidR="00556B6C" w:rsidRPr="00C91C43">
        <w:rPr>
          <w:sz w:val="22"/>
          <w:szCs w:val="22"/>
          <w:highlight w:val="yellow"/>
          <w:shd w:val="clear" w:color="auto" w:fill="FFFFFF" w:themeFill="background1"/>
          <w:lang w:val="lt-LT"/>
        </w:rPr>
        <w:t>i</w:t>
      </w:r>
      <w:r w:rsidR="00EB2D47" w:rsidRPr="00C91C43">
        <w:rPr>
          <w:sz w:val="22"/>
          <w:szCs w:val="22"/>
          <w:highlight w:val="yellow"/>
          <w:shd w:val="clear" w:color="auto" w:fill="FFFFFF" w:themeFill="background1"/>
          <w:lang w:val="lt-LT"/>
        </w:rPr>
        <w:t>e</w:t>
      </w:r>
      <w:r w:rsidRPr="00C91C43">
        <w:rPr>
          <w:sz w:val="22"/>
          <w:szCs w:val="22"/>
          <w:highlight w:val="yellow"/>
          <w:shd w:val="clear" w:color="auto" w:fill="FFFFFF" w:themeFill="background1"/>
          <w:lang w:val="lt-LT"/>
        </w:rPr>
        <w:t>kėjas</w:t>
      </w:r>
      <w:r w:rsidRPr="00C91C43">
        <w:rPr>
          <w:sz w:val="22"/>
          <w:szCs w:val="22"/>
          <w:highlight w:val="yellow"/>
          <w:lang w:val="lt-LT"/>
        </w:rPr>
        <w:t xml:space="preserve"> tik CVP IS gali prašyti, kad perkančioji organizacija paaiškintų ar pataisytų </w:t>
      </w:r>
      <w:r w:rsidR="0072196A" w:rsidRPr="00C91C43">
        <w:rPr>
          <w:sz w:val="22"/>
          <w:szCs w:val="22"/>
          <w:highlight w:val="yellow"/>
          <w:lang w:val="lt-LT"/>
        </w:rPr>
        <w:t>k</w:t>
      </w:r>
      <w:r w:rsidR="00F50CC9" w:rsidRPr="00C91C43">
        <w:rPr>
          <w:sz w:val="22"/>
          <w:szCs w:val="22"/>
          <w:highlight w:val="yellow"/>
          <w:lang w:val="lt-LT"/>
        </w:rPr>
        <w:t>onkurso sąlygas</w:t>
      </w:r>
      <w:r w:rsidRPr="00C91C43">
        <w:rPr>
          <w:sz w:val="22"/>
          <w:szCs w:val="22"/>
          <w:highlight w:val="yellow"/>
          <w:lang w:val="lt-LT"/>
        </w:rPr>
        <w:t>.</w:t>
      </w:r>
      <w:r w:rsidR="00520F5F" w:rsidRPr="00AE28DE">
        <w:rPr>
          <w:sz w:val="22"/>
          <w:szCs w:val="22"/>
          <w:lang w:val="lt-LT" w:eastAsia="lt-LT"/>
        </w:rPr>
        <w:t xml:space="preserve"> </w:t>
      </w:r>
    </w:p>
    <w:p w14:paraId="2CF75560"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9.2. </w:t>
      </w:r>
      <w:r w:rsidRPr="00323867">
        <w:rPr>
          <w:sz w:val="22"/>
          <w:szCs w:val="22"/>
          <w:highlight w:val="yellow"/>
          <w:lang w:val="lt-LT"/>
        </w:rPr>
        <w:t xml:space="preserve">Perkančioji organizacija atsako tik CVP IS į kiekvieną </w:t>
      </w:r>
      <w:r w:rsidRPr="00323867">
        <w:rPr>
          <w:rStyle w:val="t601"/>
          <w:sz w:val="22"/>
          <w:szCs w:val="22"/>
          <w:highlight w:val="yellow"/>
          <w:shd w:val="clear" w:color="auto" w:fill="FFFFFF" w:themeFill="background1"/>
          <w:lang w:val="lt-LT"/>
        </w:rPr>
        <w:t>t</w:t>
      </w:r>
      <w:r w:rsidR="00556B6C" w:rsidRPr="00323867">
        <w:rPr>
          <w:rStyle w:val="t601"/>
          <w:sz w:val="22"/>
          <w:szCs w:val="22"/>
          <w:highlight w:val="yellow"/>
          <w:shd w:val="clear" w:color="auto" w:fill="FFFFFF" w:themeFill="background1"/>
          <w:lang w:val="lt-LT"/>
        </w:rPr>
        <w:t>i</w:t>
      </w:r>
      <w:r w:rsidR="00EB2D47" w:rsidRPr="00323867">
        <w:rPr>
          <w:rStyle w:val="t601"/>
          <w:sz w:val="22"/>
          <w:szCs w:val="22"/>
          <w:highlight w:val="yellow"/>
          <w:shd w:val="clear" w:color="auto" w:fill="FFFFFF" w:themeFill="background1"/>
          <w:lang w:val="lt-LT"/>
        </w:rPr>
        <w:t>e</w:t>
      </w:r>
      <w:r w:rsidRPr="00323867">
        <w:rPr>
          <w:rStyle w:val="t601"/>
          <w:sz w:val="22"/>
          <w:szCs w:val="22"/>
          <w:highlight w:val="yellow"/>
          <w:shd w:val="clear" w:color="auto" w:fill="FFFFFF" w:themeFill="background1"/>
          <w:lang w:val="lt-LT"/>
        </w:rPr>
        <w:t>k</w:t>
      </w:r>
      <w:r w:rsidRPr="00323867">
        <w:rPr>
          <w:sz w:val="22"/>
          <w:szCs w:val="22"/>
          <w:highlight w:val="yellow"/>
          <w:shd w:val="clear" w:color="auto" w:fill="FFFFFF" w:themeFill="background1"/>
          <w:lang w:val="lt-LT"/>
        </w:rPr>
        <w:t>ė</w:t>
      </w:r>
      <w:r w:rsidRPr="00323867">
        <w:rPr>
          <w:rStyle w:val="t602"/>
          <w:sz w:val="22"/>
          <w:szCs w:val="22"/>
          <w:highlight w:val="yellow"/>
          <w:shd w:val="clear" w:color="auto" w:fill="FFFFFF" w:themeFill="background1"/>
          <w:lang w:val="lt-LT"/>
        </w:rPr>
        <w:t>jo</w:t>
      </w:r>
      <w:r w:rsidRPr="00323867">
        <w:rPr>
          <w:rStyle w:val="t602"/>
          <w:sz w:val="22"/>
          <w:szCs w:val="22"/>
          <w:highlight w:val="yellow"/>
          <w:lang w:val="lt-LT"/>
        </w:rPr>
        <w:t xml:space="preserve"> ra</w:t>
      </w:r>
      <w:r w:rsidRPr="00323867">
        <w:rPr>
          <w:sz w:val="22"/>
          <w:szCs w:val="22"/>
          <w:highlight w:val="yellow"/>
          <w:lang w:val="lt-LT"/>
        </w:rPr>
        <w:t xml:space="preserve">šytinį prašymą dėl </w:t>
      </w:r>
      <w:r w:rsidR="0072196A" w:rsidRPr="00323867">
        <w:rPr>
          <w:sz w:val="22"/>
          <w:szCs w:val="22"/>
          <w:highlight w:val="yellow"/>
          <w:lang w:val="lt-LT"/>
        </w:rPr>
        <w:t>k</w:t>
      </w:r>
      <w:r w:rsidR="00F50CC9" w:rsidRPr="00323867">
        <w:rPr>
          <w:sz w:val="22"/>
          <w:szCs w:val="22"/>
          <w:highlight w:val="yellow"/>
          <w:lang w:val="lt-LT"/>
        </w:rPr>
        <w:t>onkurso sąlygų</w:t>
      </w:r>
      <w:r w:rsidRPr="00323867">
        <w:rPr>
          <w:sz w:val="22"/>
          <w:szCs w:val="22"/>
          <w:highlight w:val="yellow"/>
          <w:lang w:val="lt-LT"/>
        </w:rPr>
        <w:t xml:space="preserve">, jei prašymas yra pateiktas ne vėliau kaip likus </w:t>
      </w:r>
      <w:r w:rsidR="00D70C66" w:rsidRPr="00323867">
        <w:rPr>
          <w:sz w:val="22"/>
          <w:szCs w:val="22"/>
          <w:highlight w:val="yellow"/>
          <w:lang w:val="lt-LT"/>
        </w:rPr>
        <w:t>2</w:t>
      </w:r>
      <w:r w:rsidRPr="00323867">
        <w:rPr>
          <w:sz w:val="22"/>
          <w:szCs w:val="22"/>
          <w:highlight w:val="yellow"/>
          <w:lang w:val="lt-LT"/>
        </w:rPr>
        <w:t xml:space="preserve"> darbo dienoms iki pasiūlymų pateikimo termino pabaigos.</w:t>
      </w:r>
      <w:r w:rsidR="00520F5F" w:rsidRPr="00AE28DE">
        <w:rPr>
          <w:sz w:val="22"/>
          <w:szCs w:val="22"/>
          <w:lang w:val="lt-LT"/>
        </w:rPr>
        <w:t xml:space="preserve"> Prašymai teikiami lietuvių kalba.</w:t>
      </w:r>
    </w:p>
    <w:p w14:paraId="2792FD0C"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9.3. Nesibaigus pasiūlymų pateikimo terminui, perkančioji organizacija turi teisę savo iniciatyva paaiškinti, patikslinti </w:t>
      </w:r>
      <w:r w:rsidR="0072196A" w:rsidRPr="00AE28DE">
        <w:rPr>
          <w:sz w:val="22"/>
          <w:szCs w:val="22"/>
          <w:lang w:val="lt-LT"/>
        </w:rPr>
        <w:t>k</w:t>
      </w:r>
      <w:r w:rsidR="00F50CC9" w:rsidRPr="00AE28DE">
        <w:rPr>
          <w:sz w:val="22"/>
          <w:szCs w:val="22"/>
          <w:lang w:val="lt-LT"/>
        </w:rPr>
        <w:t>onkurso</w:t>
      </w:r>
      <w:r w:rsidRPr="00AE28DE">
        <w:rPr>
          <w:sz w:val="22"/>
          <w:szCs w:val="22"/>
          <w:lang w:val="lt-LT"/>
        </w:rPr>
        <w:t xml:space="preserve"> sąlygas</w:t>
      </w:r>
      <w:r w:rsidR="00D70C66" w:rsidRPr="00AE28DE">
        <w:rPr>
          <w:sz w:val="22"/>
          <w:szCs w:val="22"/>
          <w:lang w:val="lt-LT"/>
        </w:rPr>
        <w:t>, kurias paskelbia CVP IS</w:t>
      </w:r>
      <w:r w:rsidRPr="00AE28DE">
        <w:rPr>
          <w:sz w:val="22"/>
          <w:szCs w:val="22"/>
          <w:lang w:val="lt-LT"/>
        </w:rPr>
        <w:t>.</w:t>
      </w:r>
    </w:p>
    <w:p w14:paraId="4D027F8A" w14:textId="77777777" w:rsidR="000C1FCB" w:rsidRPr="00AE28DE" w:rsidRDefault="000C1FCB" w:rsidP="00AD4E1A">
      <w:pPr>
        <w:ind w:firstLine="709"/>
        <w:contextualSpacing/>
        <w:jc w:val="both"/>
        <w:rPr>
          <w:sz w:val="22"/>
          <w:szCs w:val="22"/>
          <w:lang w:val="lt-LT"/>
        </w:rPr>
      </w:pPr>
      <w:r w:rsidRPr="00AE28DE">
        <w:rPr>
          <w:sz w:val="22"/>
          <w:szCs w:val="22"/>
          <w:lang w:val="lt-LT"/>
        </w:rPr>
        <w:t xml:space="preserve">9.4. </w:t>
      </w:r>
      <w:r w:rsidR="00B212AB" w:rsidRPr="00AE28DE">
        <w:rPr>
          <w:sz w:val="22"/>
          <w:szCs w:val="22"/>
          <w:lang w:val="lt-LT"/>
        </w:rPr>
        <w:t>Visi p</w:t>
      </w:r>
      <w:r w:rsidRPr="00AE28DE">
        <w:rPr>
          <w:sz w:val="22"/>
          <w:szCs w:val="22"/>
          <w:lang w:val="lt-LT"/>
        </w:rPr>
        <w:t xml:space="preserve">aaiškinimai ar patikslinimai skelbiami CVP IS ir siunčiami užklausą pateikusiam bei visiems prie pirkimo prisijungusiems </w:t>
      </w:r>
      <w:r w:rsidR="006B5063" w:rsidRPr="00AE28DE">
        <w:rPr>
          <w:sz w:val="22"/>
          <w:szCs w:val="22"/>
          <w:shd w:val="clear" w:color="auto" w:fill="FFFFFF" w:themeFill="background1"/>
          <w:lang w:val="lt-LT"/>
        </w:rPr>
        <w:t>t</w:t>
      </w:r>
      <w:r w:rsidR="00556B6C" w:rsidRPr="00AE28DE">
        <w:rPr>
          <w:sz w:val="22"/>
          <w:szCs w:val="22"/>
          <w:shd w:val="clear" w:color="auto" w:fill="FFFFFF" w:themeFill="background1"/>
          <w:lang w:val="lt-LT"/>
        </w:rPr>
        <w:t>i</w:t>
      </w:r>
      <w:r w:rsidR="00EB2D47" w:rsidRPr="00AE28DE">
        <w:rPr>
          <w:sz w:val="22"/>
          <w:szCs w:val="22"/>
          <w:shd w:val="clear" w:color="auto" w:fill="FFFFFF" w:themeFill="background1"/>
          <w:lang w:val="lt-LT"/>
        </w:rPr>
        <w:t>e</w:t>
      </w:r>
      <w:r w:rsidR="006B5063" w:rsidRPr="00AE28DE">
        <w:rPr>
          <w:sz w:val="22"/>
          <w:szCs w:val="22"/>
          <w:shd w:val="clear" w:color="auto" w:fill="FFFFFF" w:themeFill="background1"/>
          <w:lang w:val="lt-LT"/>
        </w:rPr>
        <w:t>kėjams</w:t>
      </w:r>
      <w:r w:rsidRPr="00AE28DE">
        <w:rPr>
          <w:sz w:val="22"/>
          <w:szCs w:val="22"/>
          <w:lang w:val="lt-LT"/>
        </w:rPr>
        <w:t xml:space="preserve">. Paaiškinimai ar patikslinimai turi būti pateikiami likus ne mažiau kaip 1 </w:t>
      </w:r>
      <w:r w:rsidRPr="00AE28DE">
        <w:rPr>
          <w:sz w:val="22"/>
          <w:szCs w:val="22"/>
          <w:lang w:val="lt-LT"/>
        </w:rPr>
        <w:lastRenderedPageBreak/>
        <w:t>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73E3A43A" w14:textId="2BAA135C" w:rsidR="000C1FCB" w:rsidRPr="000D135C" w:rsidRDefault="000C1FCB" w:rsidP="00AD4E1A">
      <w:pPr>
        <w:ind w:firstLine="709"/>
        <w:contextualSpacing/>
        <w:jc w:val="both"/>
        <w:rPr>
          <w:sz w:val="22"/>
          <w:szCs w:val="22"/>
          <w:lang w:val="lt-LT" w:eastAsia="lt-LT"/>
        </w:rPr>
      </w:pPr>
      <w:r w:rsidRPr="00AE28DE">
        <w:rPr>
          <w:sz w:val="22"/>
          <w:szCs w:val="22"/>
          <w:lang w:val="lt-LT"/>
        </w:rPr>
        <w:t xml:space="preserve">9.5. </w:t>
      </w:r>
      <w:r w:rsidR="009561B8" w:rsidRPr="00AE28DE">
        <w:rPr>
          <w:sz w:val="22"/>
          <w:szCs w:val="22"/>
          <w:lang w:val="lt-LT"/>
        </w:rPr>
        <w:t xml:space="preserve">Jei pateikti paaiškinimai ar patikslinimai keičia </w:t>
      </w:r>
      <w:r w:rsidR="00AA02DF" w:rsidRPr="00AE28DE">
        <w:rPr>
          <w:sz w:val="22"/>
          <w:szCs w:val="22"/>
          <w:lang w:val="lt-LT"/>
        </w:rPr>
        <w:t>konkurso sąlygose</w:t>
      </w:r>
      <w:r w:rsidR="009561B8" w:rsidRPr="00AE28DE">
        <w:rPr>
          <w:sz w:val="22"/>
          <w:szCs w:val="22"/>
          <w:lang w:val="lt-LT"/>
        </w:rPr>
        <w:t xml:space="preserve"> nustatytus pirkimo objektui keliamus reikalavimus, kvalifikacijos reikalavimus</w:t>
      </w:r>
      <w:r w:rsidR="009561B8" w:rsidRPr="00AE28DE">
        <w:rPr>
          <w:rFonts w:ascii="Arial" w:hAnsi="Arial" w:cs="Arial"/>
          <w:sz w:val="22"/>
          <w:szCs w:val="22"/>
          <w:lang w:val="lt-LT"/>
        </w:rPr>
        <w:t xml:space="preserve"> </w:t>
      </w:r>
      <w:r w:rsidR="009561B8" w:rsidRPr="00AE28DE">
        <w:rPr>
          <w:sz w:val="22"/>
          <w:szCs w:val="22"/>
          <w:lang w:val="lt-LT"/>
        </w:rPr>
        <w:t xml:space="preserve">ar pasiūlymų rengimo reikalavimus, pasiūlymų pateikimo terminas skaičiuojamas iš naujo (ne mažiau kaip 3 darbo dienoms) nuo paaiškinimų ar patikslinimų paskelbimo CVP IS dienos. Įvykus pirmiau nurodytiems pokyčiams, informacija apie atliktus pakeitimus siunčiama visiems prie pirkimo </w:t>
      </w:r>
      <w:r w:rsidR="009561B8" w:rsidRPr="000D135C">
        <w:rPr>
          <w:sz w:val="22"/>
          <w:szCs w:val="22"/>
          <w:lang w:val="lt-LT"/>
        </w:rPr>
        <w:t xml:space="preserve">prisijungusiems </w:t>
      </w:r>
      <w:r w:rsidR="00351E85"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351E85" w:rsidRPr="000D135C">
        <w:rPr>
          <w:sz w:val="22"/>
          <w:szCs w:val="22"/>
          <w:shd w:val="clear" w:color="auto" w:fill="FFFFFF" w:themeFill="background1"/>
          <w:lang w:val="lt-LT"/>
        </w:rPr>
        <w:t>kėjams</w:t>
      </w:r>
      <w:r w:rsidR="00351E85" w:rsidRPr="000D135C">
        <w:rPr>
          <w:sz w:val="22"/>
          <w:szCs w:val="22"/>
          <w:lang w:val="lt-LT"/>
        </w:rPr>
        <w:t xml:space="preserve"> </w:t>
      </w:r>
      <w:r w:rsidR="009561B8" w:rsidRPr="000D135C">
        <w:rPr>
          <w:sz w:val="22"/>
          <w:szCs w:val="22"/>
          <w:lang w:val="lt-LT"/>
        </w:rPr>
        <w:t xml:space="preserve">ir paskelbiama prie </w:t>
      </w:r>
      <w:r w:rsidR="00FA4BC0" w:rsidRPr="000D135C">
        <w:rPr>
          <w:sz w:val="22"/>
          <w:szCs w:val="22"/>
          <w:lang w:val="lt-LT"/>
        </w:rPr>
        <w:t>konkurso sąlygų</w:t>
      </w:r>
      <w:r w:rsidR="009561B8" w:rsidRPr="000D135C">
        <w:rPr>
          <w:sz w:val="22"/>
          <w:szCs w:val="22"/>
          <w:lang w:val="lt-LT"/>
        </w:rPr>
        <w:t>.</w:t>
      </w:r>
      <w:r w:rsidR="00414756">
        <w:rPr>
          <w:sz w:val="22"/>
          <w:szCs w:val="22"/>
          <w:lang w:val="lt-LT"/>
        </w:rPr>
        <w:t xml:space="preserve"> Kai nukeliamas pasiūlymų pateikimo terminas, skelbimas dėl pakeitimų ar papildomos informacijos skelbimas nepildomas.</w:t>
      </w:r>
    </w:p>
    <w:p w14:paraId="7F202FC4" w14:textId="220AC79E" w:rsidR="000C1FCB" w:rsidRPr="000D135C" w:rsidRDefault="000C1FCB" w:rsidP="00AD4E1A">
      <w:pPr>
        <w:ind w:firstLine="709"/>
        <w:contextualSpacing/>
        <w:jc w:val="both"/>
        <w:rPr>
          <w:sz w:val="22"/>
          <w:szCs w:val="22"/>
          <w:lang w:val="lt-LT"/>
        </w:rPr>
      </w:pPr>
      <w:r w:rsidRPr="000D135C">
        <w:rPr>
          <w:sz w:val="22"/>
          <w:szCs w:val="22"/>
          <w:lang w:val="lt-LT"/>
        </w:rPr>
        <w:t>9.</w:t>
      </w:r>
      <w:r w:rsidR="00BC3E4D" w:rsidRPr="000D135C">
        <w:rPr>
          <w:sz w:val="22"/>
          <w:szCs w:val="22"/>
          <w:lang w:val="lt-LT"/>
        </w:rPr>
        <w:t>6</w:t>
      </w:r>
      <w:r w:rsidRPr="000D135C">
        <w:rPr>
          <w:sz w:val="22"/>
          <w:szCs w:val="22"/>
          <w:lang w:val="lt-LT"/>
        </w:rPr>
        <w:t xml:space="preserve">. Perkančioji organizacija, paaiškindama ar patikslindama </w:t>
      </w:r>
      <w:r w:rsidR="002B0951" w:rsidRPr="000D135C">
        <w:rPr>
          <w:sz w:val="22"/>
          <w:szCs w:val="22"/>
          <w:lang w:val="lt-LT"/>
        </w:rPr>
        <w:t>k</w:t>
      </w:r>
      <w:r w:rsidR="00F50CC9" w:rsidRPr="000D135C">
        <w:rPr>
          <w:sz w:val="22"/>
          <w:szCs w:val="22"/>
          <w:lang w:val="lt-LT"/>
        </w:rPr>
        <w:t>onkurso sąlygas</w:t>
      </w:r>
      <w:r w:rsidRPr="000D135C">
        <w:rPr>
          <w:sz w:val="22"/>
          <w:szCs w:val="22"/>
          <w:lang w:val="lt-LT"/>
        </w:rPr>
        <w:t>, privalo užtikrinti</w:t>
      </w:r>
      <w:r w:rsidR="00A94EAB" w:rsidRPr="000D135C">
        <w:rPr>
          <w:sz w:val="22"/>
          <w:szCs w:val="22"/>
          <w:lang w:val="lt-LT"/>
        </w:rPr>
        <w:t xml:space="preserve">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kėjų</w:t>
      </w:r>
      <w:r w:rsidRPr="000D135C">
        <w:rPr>
          <w:sz w:val="22"/>
          <w:szCs w:val="22"/>
          <w:lang w:val="lt-LT"/>
        </w:rPr>
        <w:t xml:space="preserve"> </w:t>
      </w:r>
      <w:r w:rsidR="008C5102" w:rsidRPr="000D135C">
        <w:rPr>
          <w:sz w:val="22"/>
          <w:szCs w:val="22"/>
          <w:lang w:val="lt-LT"/>
        </w:rPr>
        <w:t>konfidencialumą</w:t>
      </w:r>
      <w:r w:rsidRPr="000D135C">
        <w:rPr>
          <w:sz w:val="22"/>
          <w:szCs w:val="22"/>
          <w:lang w:val="lt-LT"/>
        </w:rPr>
        <w:t>, t</w:t>
      </w:r>
      <w:r w:rsidR="00A94EAB" w:rsidRPr="000D135C">
        <w:rPr>
          <w:sz w:val="22"/>
          <w:szCs w:val="22"/>
          <w:lang w:val="lt-LT"/>
        </w:rPr>
        <w:t>. y.</w:t>
      </w:r>
      <w:r w:rsidR="00A269D0">
        <w:rPr>
          <w:sz w:val="22"/>
          <w:szCs w:val="22"/>
          <w:lang w:val="lt-LT"/>
        </w:rPr>
        <w:t>,</w:t>
      </w:r>
      <w:r w:rsidR="00A94EAB" w:rsidRPr="000D135C">
        <w:rPr>
          <w:sz w:val="22"/>
          <w:szCs w:val="22"/>
          <w:lang w:val="lt-LT"/>
        </w:rPr>
        <w:t xml:space="preserve"> privalo užtikrinti, kad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Pr="000D135C">
        <w:rPr>
          <w:sz w:val="22"/>
          <w:szCs w:val="22"/>
          <w:shd w:val="clear" w:color="auto" w:fill="FFFFFF" w:themeFill="background1"/>
          <w:lang w:val="lt-LT"/>
        </w:rPr>
        <w:t>kėjas</w:t>
      </w:r>
      <w:r w:rsidRPr="000D135C">
        <w:rPr>
          <w:sz w:val="22"/>
          <w:szCs w:val="22"/>
          <w:lang w:val="lt-LT"/>
        </w:rPr>
        <w:t xml:space="preserve"> nesužinotų kitų </w:t>
      </w:r>
      <w:r w:rsidR="007C3BB0"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7C3BB0" w:rsidRPr="000D135C">
        <w:rPr>
          <w:sz w:val="22"/>
          <w:szCs w:val="22"/>
          <w:shd w:val="clear" w:color="auto" w:fill="FFFFFF" w:themeFill="background1"/>
          <w:lang w:val="lt-LT"/>
        </w:rPr>
        <w:t>kėjų</w:t>
      </w:r>
      <w:r w:rsidRPr="000D135C">
        <w:rPr>
          <w:sz w:val="22"/>
          <w:szCs w:val="22"/>
          <w:lang w:val="lt-LT"/>
        </w:rPr>
        <w:t>, dalyvaujančių pirkimo procedūrose, pavadinimų ir kitų rekvizitų.</w:t>
      </w:r>
    </w:p>
    <w:p w14:paraId="10D56539" w14:textId="77777777" w:rsidR="000C1FCB" w:rsidRPr="000D135C" w:rsidRDefault="00BC3E4D" w:rsidP="00AD4E1A">
      <w:pPr>
        <w:ind w:firstLine="709"/>
        <w:contextualSpacing/>
        <w:jc w:val="both"/>
        <w:rPr>
          <w:sz w:val="22"/>
          <w:szCs w:val="22"/>
          <w:lang w:val="lt-LT"/>
        </w:rPr>
      </w:pPr>
      <w:r w:rsidRPr="000D135C">
        <w:rPr>
          <w:sz w:val="22"/>
          <w:szCs w:val="22"/>
          <w:lang w:val="lt-LT"/>
        </w:rPr>
        <w:t>9.7</w:t>
      </w:r>
      <w:r w:rsidR="000C1FCB" w:rsidRPr="000D135C">
        <w:rPr>
          <w:sz w:val="22"/>
          <w:szCs w:val="22"/>
          <w:lang w:val="lt-LT"/>
        </w:rPr>
        <w:t>. Perkančioji organi</w:t>
      </w:r>
      <w:r w:rsidR="00A94EAB" w:rsidRPr="000D135C">
        <w:rPr>
          <w:sz w:val="22"/>
          <w:szCs w:val="22"/>
          <w:lang w:val="lt-LT"/>
        </w:rPr>
        <w:t xml:space="preserve">zacija nerengs susitikimų su </w:t>
      </w:r>
      <w:r w:rsidR="00A94EAB" w:rsidRPr="000D135C">
        <w:rPr>
          <w:sz w:val="22"/>
          <w:szCs w:val="22"/>
          <w:shd w:val="clear" w:color="auto" w:fill="FFFFFF" w:themeFill="background1"/>
          <w:lang w:val="lt-LT"/>
        </w:rPr>
        <w:t>t</w:t>
      </w:r>
      <w:r w:rsidR="00556B6C" w:rsidRPr="000D135C">
        <w:rPr>
          <w:sz w:val="22"/>
          <w:szCs w:val="22"/>
          <w:shd w:val="clear" w:color="auto" w:fill="FFFFFF" w:themeFill="background1"/>
          <w:lang w:val="lt-LT"/>
        </w:rPr>
        <w:t>i</w:t>
      </w:r>
      <w:r w:rsidR="00EB2D47" w:rsidRPr="000D135C">
        <w:rPr>
          <w:sz w:val="22"/>
          <w:szCs w:val="22"/>
          <w:shd w:val="clear" w:color="auto" w:fill="FFFFFF" w:themeFill="background1"/>
          <w:lang w:val="lt-LT"/>
        </w:rPr>
        <w:t>e</w:t>
      </w:r>
      <w:r w:rsidR="000C1FCB" w:rsidRPr="000D135C">
        <w:rPr>
          <w:sz w:val="22"/>
          <w:szCs w:val="22"/>
          <w:shd w:val="clear" w:color="auto" w:fill="FFFFFF" w:themeFill="background1"/>
          <w:lang w:val="lt-LT"/>
        </w:rPr>
        <w:t>kėjais</w:t>
      </w:r>
      <w:r w:rsidR="000C1FCB" w:rsidRPr="000D135C">
        <w:rPr>
          <w:sz w:val="22"/>
          <w:szCs w:val="22"/>
          <w:lang w:val="lt-LT"/>
        </w:rPr>
        <w:t xml:space="preserve"> dėl </w:t>
      </w:r>
      <w:r w:rsidR="002B0951" w:rsidRPr="000D135C">
        <w:rPr>
          <w:sz w:val="22"/>
          <w:szCs w:val="22"/>
          <w:lang w:val="lt-LT"/>
        </w:rPr>
        <w:t>k</w:t>
      </w:r>
      <w:r w:rsidR="00F50CC9" w:rsidRPr="000D135C">
        <w:rPr>
          <w:sz w:val="22"/>
          <w:szCs w:val="22"/>
          <w:lang w:val="lt-LT"/>
        </w:rPr>
        <w:t>onkurso sąlygų</w:t>
      </w:r>
      <w:r w:rsidR="000C1FCB" w:rsidRPr="000D135C">
        <w:rPr>
          <w:sz w:val="22"/>
          <w:szCs w:val="22"/>
          <w:lang w:val="lt-LT"/>
        </w:rPr>
        <w:t xml:space="preserve"> paaiškinimų.</w:t>
      </w:r>
    </w:p>
    <w:p w14:paraId="6598E84A" w14:textId="6398A210" w:rsidR="00963831" w:rsidRPr="00413DF8" w:rsidRDefault="00963831" w:rsidP="00AD4E1A">
      <w:pPr>
        <w:ind w:firstLine="709"/>
        <w:contextualSpacing/>
        <w:jc w:val="both"/>
        <w:rPr>
          <w:bCs/>
          <w:sz w:val="22"/>
          <w:szCs w:val="22"/>
          <w:lang w:val="lt-LT"/>
        </w:rPr>
      </w:pPr>
      <w:r w:rsidRPr="00413DF8">
        <w:rPr>
          <w:sz w:val="22"/>
          <w:szCs w:val="22"/>
          <w:highlight w:val="yellow"/>
          <w:lang w:val="lt-LT"/>
        </w:rPr>
        <w:t xml:space="preserve">9.8. </w:t>
      </w:r>
      <w:r w:rsidRPr="00413DF8">
        <w:rPr>
          <w:bCs/>
          <w:sz w:val="22"/>
          <w:szCs w:val="22"/>
          <w:highlight w:val="yellow"/>
          <w:shd w:val="clear" w:color="auto" w:fill="FFFFFF" w:themeFill="background1"/>
          <w:lang w:val="lt-LT"/>
        </w:rPr>
        <w:t>Ti</w:t>
      </w:r>
      <w:r w:rsidR="00EB2D47" w:rsidRPr="00413DF8">
        <w:rPr>
          <w:bCs/>
          <w:sz w:val="22"/>
          <w:szCs w:val="22"/>
          <w:highlight w:val="yellow"/>
          <w:shd w:val="clear" w:color="auto" w:fill="FFFFFF" w:themeFill="background1"/>
          <w:lang w:val="lt-LT"/>
        </w:rPr>
        <w:t>e</w:t>
      </w:r>
      <w:r w:rsidRPr="00413DF8">
        <w:rPr>
          <w:bCs/>
          <w:sz w:val="22"/>
          <w:szCs w:val="22"/>
          <w:highlight w:val="yellow"/>
          <w:shd w:val="clear" w:color="auto" w:fill="FFFFFF" w:themeFill="background1"/>
          <w:lang w:val="lt-LT"/>
        </w:rPr>
        <w:t>kėjai</w:t>
      </w:r>
      <w:r w:rsidRPr="00413DF8">
        <w:rPr>
          <w:bCs/>
          <w:sz w:val="22"/>
          <w:szCs w:val="22"/>
          <w:highlight w:val="yellow"/>
          <w:lang w:val="lt-LT"/>
        </w:rPr>
        <w:t xml:space="preserve"> turėtų būti aktyvūs ir pateikti klausimus ar paprašyti paaiškinti </w:t>
      </w:r>
      <w:r w:rsidR="00EA0591" w:rsidRPr="00413DF8">
        <w:rPr>
          <w:bCs/>
          <w:sz w:val="22"/>
          <w:szCs w:val="22"/>
          <w:highlight w:val="yellow"/>
          <w:lang w:val="lt-LT"/>
        </w:rPr>
        <w:t>k</w:t>
      </w:r>
      <w:r w:rsidRPr="00413DF8">
        <w:rPr>
          <w:bCs/>
          <w:sz w:val="22"/>
          <w:szCs w:val="22"/>
          <w:highlight w:val="yellow"/>
          <w:lang w:val="lt-LT"/>
        </w:rPr>
        <w:t>onkurso sąlygas iš karto jas išanalizavę, atsižvelgdami į tai, kad pasibaigus pasiūlymų pateikimo terminui, pasiūlymo turinio keisti nebus galima.</w:t>
      </w:r>
    </w:p>
    <w:p w14:paraId="718E36F2" w14:textId="1B28B1DF" w:rsidR="000D135C" w:rsidRDefault="000D135C" w:rsidP="00AD4E1A">
      <w:pPr>
        <w:ind w:firstLine="709"/>
        <w:contextualSpacing/>
        <w:jc w:val="both"/>
        <w:rPr>
          <w:rFonts w:cstheme="minorHAnsi"/>
          <w:sz w:val="22"/>
          <w:szCs w:val="22"/>
          <w:highlight w:val="yellow"/>
          <w:lang w:val="lt-LT"/>
        </w:rPr>
      </w:pPr>
      <w:r w:rsidRPr="00D46AA8">
        <w:rPr>
          <w:rFonts w:cstheme="minorHAnsi"/>
          <w:sz w:val="22"/>
          <w:szCs w:val="22"/>
          <w:highlight w:val="yellow"/>
          <w:lang w:val="lt-LT"/>
        </w:rPr>
        <w:t>9.9. Tiekėjui, prieš teikiant pasiūlymą</w:t>
      </w:r>
      <w:r w:rsidR="000170ED" w:rsidRPr="00D46AA8">
        <w:rPr>
          <w:rFonts w:cstheme="minorHAnsi"/>
          <w:sz w:val="22"/>
          <w:szCs w:val="22"/>
          <w:highlight w:val="yellow"/>
          <w:lang w:val="lt-LT"/>
        </w:rPr>
        <w:t>,</w:t>
      </w:r>
      <w:r w:rsidRPr="00D46AA8">
        <w:rPr>
          <w:rFonts w:cstheme="minorHAnsi"/>
          <w:sz w:val="22"/>
          <w:szCs w:val="22"/>
          <w:highlight w:val="yellow"/>
          <w:lang w:val="lt-LT"/>
        </w:rPr>
        <w:t xml:space="preserve"> rekomenduojama pasitikrinti, ar perkančioji organizacija nėra paskelbusi </w:t>
      </w:r>
      <w:r w:rsidR="005B5625" w:rsidRPr="00D46AA8">
        <w:rPr>
          <w:rFonts w:cstheme="minorHAnsi"/>
          <w:sz w:val="22"/>
          <w:szCs w:val="22"/>
          <w:highlight w:val="yellow"/>
          <w:lang w:val="lt-LT"/>
        </w:rPr>
        <w:t>konkurso sąlygų</w:t>
      </w:r>
      <w:r w:rsidRPr="00D46AA8">
        <w:rPr>
          <w:rFonts w:cstheme="minorHAnsi"/>
          <w:sz w:val="22"/>
          <w:szCs w:val="22"/>
          <w:highlight w:val="yellow"/>
          <w:lang w:val="lt-LT"/>
        </w:rPr>
        <w:t xml:space="preserve"> paaiškinimų, patikslinimų, o ir jei tokių yra, </w:t>
      </w:r>
      <w:r w:rsidRPr="00D46AA8">
        <w:rPr>
          <w:rStyle w:val="normaltextrun"/>
          <w:rFonts w:cstheme="minorHAnsi"/>
          <w:color w:val="000000"/>
          <w:sz w:val="22"/>
          <w:szCs w:val="22"/>
          <w:highlight w:val="yellow"/>
          <w:shd w:val="clear" w:color="auto" w:fill="FFFFFF"/>
          <w:lang w:val="lt-LT"/>
        </w:rPr>
        <w:t>pasitikrinti, ar anksčiau pateiktas pasiūlymas atitinka naujausius paskelbtus reikalavimus ir, ar reikia patikslinti pasiūlymą</w:t>
      </w:r>
      <w:r w:rsidRPr="00D46AA8">
        <w:rPr>
          <w:rFonts w:cstheme="minorHAnsi"/>
          <w:sz w:val="22"/>
          <w:szCs w:val="22"/>
          <w:highlight w:val="yellow"/>
          <w:lang w:val="lt-LT"/>
        </w:rPr>
        <w:t>.</w:t>
      </w:r>
    </w:p>
    <w:p w14:paraId="033C78AE" w14:textId="77777777" w:rsidR="00BF49C3" w:rsidRDefault="00BF49C3" w:rsidP="00AD4E1A">
      <w:pPr>
        <w:ind w:firstLine="709"/>
        <w:contextualSpacing/>
        <w:jc w:val="both"/>
        <w:rPr>
          <w:rFonts w:cstheme="minorHAnsi"/>
          <w:sz w:val="22"/>
          <w:szCs w:val="22"/>
          <w:highlight w:val="yellow"/>
          <w:lang w:val="lt-LT"/>
        </w:rPr>
      </w:pPr>
    </w:p>
    <w:p w14:paraId="4140FDD6" w14:textId="77777777" w:rsidR="001D55D4" w:rsidRPr="00AE28DE" w:rsidRDefault="002B77B6">
      <w:pPr>
        <w:pStyle w:val="Heading"/>
        <w:rPr>
          <w:color w:val="auto"/>
        </w:rPr>
      </w:pPr>
      <w:r w:rsidRPr="00AE28DE">
        <w:rPr>
          <w:color w:val="auto"/>
        </w:rPr>
        <w:tab/>
        <w:t>10. SUSIPAŽINIMAS SU GAUTAIS PASIŪLYMAIS</w:t>
      </w:r>
    </w:p>
    <w:p w14:paraId="7556CCDC" w14:textId="77777777" w:rsidR="00DC0007" w:rsidRPr="00AE28DE" w:rsidRDefault="00DC0007" w:rsidP="00907E16">
      <w:pPr>
        <w:pStyle w:val="Body2"/>
        <w:tabs>
          <w:tab w:val="left" w:pos="709"/>
        </w:tabs>
        <w:rPr>
          <w:color w:val="auto"/>
          <w:lang w:val="lt-LT"/>
        </w:rPr>
      </w:pPr>
    </w:p>
    <w:p w14:paraId="1DFE1720" w14:textId="72EA463B" w:rsidR="001D55D4" w:rsidRPr="00AE28DE" w:rsidRDefault="002B77B6" w:rsidP="009B542E">
      <w:pPr>
        <w:pStyle w:val="Body2"/>
        <w:tabs>
          <w:tab w:val="left" w:pos="709"/>
        </w:tabs>
        <w:ind w:firstLine="709"/>
        <w:rPr>
          <w:color w:val="auto"/>
          <w:lang w:val="lt-LT"/>
        </w:rPr>
      </w:pPr>
      <w:r w:rsidRPr="00AE28DE">
        <w:rPr>
          <w:color w:val="auto"/>
          <w:lang w:val="lt-LT"/>
        </w:rPr>
        <w:t xml:space="preserve">10.1. Pirminis susipažinimas su CVP IS </w:t>
      </w:r>
      <w:r w:rsidR="006208ED" w:rsidRPr="00AE28DE">
        <w:rPr>
          <w:color w:val="auto"/>
          <w:lang w:val="lt-LT"/>
        </w:rPr>
        <w:t xml:space="preserve">pateiktais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kėjų</w:t>
      </w:r>
      <w:r w:rsidRPr="00AE28DE">
        <w:rPr>
          <w:color w:val="auto"/>
          <w:lang w:val="lt-LT"/>
        </w:rPr>
        <w:t xml:space="preserve"> pasiūlymais vyks </w:t>
      </w:r>
      <w:r w:rsidR="00CA4BCB" w:rsidRPr="00AE28DE">
        <w:rPr>
          <w:color w:val="auto"/>
          <w:lang w:val="lt-LT"/>
        </w:rPr>
        <w:t>ne anksčiau kaip</w:t>
      </w:r>
      <w:r w:rsidR="007454C4" w:rsidRPr="00AE28DE">
        <w:rPr>
          <w:color w:val="auto"/>
          <w:lang w:val="lt-LT"/>
        </w:rPr>
        <w:t xml:space="preserve"> </w:t>
      </w:r>
      <w:r w:rsidR="004A2ABB">
        <w:rPr>
          <w:color w:val="auto"/>
          <w:lang w:val="lt-LT"/>
        </w:rPr>
        <w:t>30</w:t>
      </w:r>
      <w:r w:rsidRPr="00AE28DE">
        <w:rPr>
          <w:color w:val="auto"/>
          <w:lang w:val="lt-LT"/>
        </w:rPr>
        <w:t xml:space="preserve"> min. po nurodytos pasiūlymų pateikimo termino pabaigos.</w:t>
      </w:r>
    </w:p>
    <w:p w14:paraId="37C9DC33" w14:textId="23FB8A85" w:rsidR="006361E4" w:rsidRPr="00AE28DE" w:rsidRDefault="002B77B6" w:rsidP="009B542E">
      <w:pPr>
        <w:pStyle w:val="Body2"/>
        <w:tabs>
          <w:tab w:val="left" w:pos="709"/>
        </w:tabs>
        <w:ind w:firstLine="709"/>
        <w:rPr>
          <w:b/>
          <w:color w:val="auto"/>
          <w:lang w:val="lt-LT"/>
        </w:rPr>
      </w:pPr>
      <w:r w:rsidRPr="00AE28DE">
        <w:rPr>
          <w:b/>
          <w:color w:val="auto"/>
          <w:lang w:val="lt-LT"/>
        </w:rPr>
        <w:t xml:space="preserve">10.2. Pirminio susipažinimo su CVP IS pateiktais pasiūlymais procedūroje pasiūlymus pateikę </w:t>
      </w:r>
      <w:r w:rsidR="006208ED" w:rsidRPr="00AE28DE">
        <w:rPr>
          <w:b/>
          <w:color w:val="auto"/>
          <w:shd w:val="clear" w:color="auto" w:fill="FFFFFF" w:themeFill="background1"/>
          <w:lang w:val="lt-LT"/>
        </w:rPr>
        <w:t>t</w:t>
      </w:r>
      <w:r w:rsidR="006C57A2" w:rsidRPr="00AE28DE">
        <w:rPr>
          <w:b/>
          <w:color w:val="auto"/>
          <w:shd w:val="clear" w:color="auto" w:fill="FFFFFF" w:themeFill="background1"/>
          <w:lang w:val="lt-LT"/>
        </w:rPr>
        <w:t>i</w:t>
      </w:r>
      <w:r w:rsidR="00EB2D47" w:rsidRPr="00AE28DE">
        <w:rPr>
          <w:b/>
          <w:color w:val="auto"/>
          <w:shd w:val="clear" w:color="auto" w:fill="FFFFFF" w:themeFill="background1"/>
          <w:lang w:val="lt-LT"/>
        </w:rPr>
        <w:t>e</w:t>
      </w:r>
      <w:r w:rsidRPr="00AE28DE">
        <w:rPr>
          <w:b/>
          <w:color w:val="auto"/>
          <w:shd w:val="clear" w:color="auto" w:fill="FFFFFF" w:themeFill="background1"/>
          <w:lang w:val="lt-LT"/>
        </w:rPr>
        <w:t>kėjai</w:t>
      </w:r>
      <w:r w:rsidRPr="00AE28DE">
        <w:rPr>
          <w:b/>
          <w:color w:val="auto"/>
          <w:lang w:val="lt-LT"/>
        </w:rPr>
        <w:t xml:space="preserve"> nedalyvauja.</w:t>
      </w:r>
      <w:r w:rsidR="006361E4" w:rsidRPr="00AE28DE">
        <w:rPr>
          <w:b/>
          <w:color w:val="auto"/>
          <w:lang w:val="lt-LT"/>
        </w:rPr>
        <w:t xml:space="preserve"> Nedalyvauja ir pasiūlymų nagrinėjimo, vertinimo, palyginimo procedūrose.</w:t>
      </w:r>
    </w:p>
    <w:p w14:paraId="5611657F" w14:textId="03FDCFEF" w:rsidR="00111B7F" w:rsidRPr="00AE28DE" w:rsidRDefault="002B77B6" w:rsidP="009B542E">
      <w:pPr>
        <w:pStyle w:val="Body2"/>
        <w:tabs>
          <w:tab w:val="left" w:pos="709"/>
        </w:tabs>
        <w:ind w:firstLine="709"/>
        <w:rPr>
          <w:color w:val="auto"/>
          <w:lang w:val="lt-LT"/>
        </w:rPr>
      </w:pPr>
      <w:r w:rsidRPr="00AE28DE">
        <w:rPr>
          <w:color w:val="auto"/>
          <w:lang w:val="lt-LT"/>
        </w:rPr>
        <w:t xml:space="preserve">10.3. </w:t>
      </w:r>
      <w:r w:rsidR="006361E4" w:rsidRPr="00AE28DE">
        <w:rPr>
          <w:color w:val="auto"/>
          <w:lang w:val="lt-LT"/>
        </w:rPr>
        <w:t xml:space="preserve">Atsižvelgiant į tai, kad pasiūlymai pateikiami elektroninėmis priemonėmis, apie protokolu įformintus susipažinimo su pasiūlymais procedūros rezultatus </w:t>
      </w:r>
      <w:r w:rsidR="006361E4" w:rsidRPr="00AE28DE">
        <w:rPr>
          <w:b/>
          <w:color w:val="auto"/>
          <w:lang w:val="lt-LT"/>
        </w:rPr>
        <w:t xml:space="preserve">nebus </w:t>
      </w:r>
      <w:r w:rsidR="006361E4" w:rsidRPr="00AE28DE">
        <w:rPr>
          <w:color w:val="auto"/>
          <w:lang w:val="lt-LT"/>
        </w:rPr>
        <w:t>pranešama pageidaujan</w:t>
      </w:r>
      <w:r w:rsidR="006208ED" w:rsidRPr="00AE28DE">
        <w:rPr>
          <w:color w:val="auto"/>
          <w:lang w:val="lt-LT"/>
        </w:rPr>
        <w:t>t</w:t>
      </w:r>
      <w:r w:rsidR="00F9506D" w:rsidRPr="00AE28DE">
        <w:rPr>
          <w:color w:val="auto"/>
          <w:lang w:val="lt-LT"/>
        </w:rPr>
        <w:t xml:space="preserve">iems pasiūlymus pateikusiems </w:t>
      </w:r>
      <w:r w:rsidR="00F9506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361E4" w:rsidRPr="00AE28DE">
        <w:rPr>
          <w:color w:val="auto"/>
          <w:shd w:val="clear" w:color="auto" w:fill="FFFFFF" w:themeFill="background1"/>
          <w:lang w:val="lt-LT"/>
        </w:rPr>
        <w:t>kėjams</w:t>
      </w:r>
      <w:r w:rsidR="006361E4" w:rsidRPr="00AE28DE">
        <w:rPr>
          <w:color w:val="auto"/>
          <w:lang w:val="lt-LT"/>
        </w:rPr>
        <w:t>.</w:t>
      </w:r>
    </w:p>
    <w:p w14:paraId="746F9239" w14:textId="3B1EBF78" w:rsidR="007454C4" w:rsidRPr="00AE28DE" w:rsidRDefault="007454C4" w:rsidP="009B542E">
      <w:pPr>
        <w:pStyle w:val="Body2"/>
        <w:tabs>
          <w:tab w:val="left" w:pos="709"/>
        </w:tabs>
        <w:ind w:firstLine="709"/>
        <w:rPr>
          <w:color w:val="auto"/>
          <w:lang w:val="lt-LT"/>
        </w:rPr>
      </w:pPr>
      <w:r w:rsidRPr="00AE28DE">
        <w:rPr>
          <w:color w:val="auto"/>
          <w:lang w:val="lt-LT"/>
        </w:rPr>
        <w:t xml:space="preserve">10.4. Tuo atveju, kai nurodyta </w:t>
      </w:r>
      <w:r w:rsidR="00F9506D" w:rsidRPr="00AE28DE">
        <w:rPr>
          <w:color w:val="auto"/>
          <w:lang w:val="lt-LT"/>
        </w:rPr>
        <w:t xml:space="preserve">bendra pasiūlymo </w:t>
      </w:r>
      <w:r w:rsidR="00594007" w:rsidRPr="00AE28DE">
        <w:rPr>
          <w:color w:val="auto"/>
          <w:shd w:val="clear" w:color="auto" w:fill="FFFFFF" w:themeFill="background1"/>
          <w:lang w:val="lt-LT"/>
        </w:rPr>
        <w:t>vertė</w:t>
      </w:r>
      <w:r w:rsidRPr="00AE28DE">
        <w:rPr>
          <w:color w:val="auto"/>
          <w:lang w:val="lt-LT"/>
        </w:rPr>
        <w:t xml:space="preserve">, išreikšta skaičiais, neatitinka </w:t>
      </w:r>
      <w:r w:rsidR="00594007" w:rsidRPr="00AE28DE">
        <w:rPr>
          <w:color w:val="auto"/>
          <w:shd w:val="clear" w:color="auto" w:fill="FFFFFF" w:themeFill="background1"/>
          <w:lang w:val="lt-LT"/>
        </w:rPr>
        <w:t>vertės</w:t>
      </w:r>
      <w:r w:rsidRPr="00AE28DE">
        <w:rPr>
          <w:color w:val="auto"/>
          <w:lang w:val="lt-LT"/>
        </w:rPr>
        <w:t>, nurodytos žod</w:t>
      </w:r>
      <w:r w:rsidR="002A54AA" w:rsidRPr="00AE28DE">
        <w:rPr>
          <w:color w:val="auto"/>
          <w:lang w:val="lt-LT"/>
        </w:rPr>
        <w:t>ž</w:t>
      </w:r>
      <w:r w:rsidRPr="00AE28DE">
        <w:rPr>
          <w:color w:val="auto"/>
          <w:lang w:val="lt-LT"/>
        </w:rPr>
        <w:t xml:space="preserve">iais, teisinga laikoma </w:t>
      </w:r>
      <w:r w:rsidR="00594007" w:rsidRPr="00AE28DE">
        <w:rPr>
          <w:color w:val="auto"/>
          <w:shd w:val="clear" w:color="auto" w:fill="FFFFFF" w:themeFill="background1"/>
          <w:lang w:val="lt-LT"/>
        </w:rPr>
        <w:t>vertė</w:t>
      </w:r>
      <w:r w:rsidRPr="00AE28DE">
        <w:rPr>
          <w:color w:val="auto"/>
          <w:lang w:val="lt-LT"/>
        </w:rPr>
        <w:t xml:space="preserve">, nurodyta žodžiais. </w:t>
      </w:r>
    </w:p>
    <w:p w14:paraId="774993C8" w14:textId="25A4288D" w:rsidR="00160201" w:rsidRPr="00AE28DE" w:rsidRDefault="00160201" w:rsidP="009B542E">
      <w:pPr>
        <w:pStyle w:val="Body2"/>
        <w:tabs>
          <w:tab w:val="left" w:pos="709"/>
        </w:tabs>
        <w:ind w:firstLine="709"/>
        <w:rPr>
          <w:color w:val="auto"/>
          <w:lang w:val="lt-LT"/>
        </w:rPr>
      </w:pPr>
      <w:r w:rsidRPr="00AE28DE">
        <w:rPr>
          <w:color w:val="auto"/>
          <w:lang w:val="lt-LT"/>
        </w:rPr>
        <w:t xml:space="preserve">10.5. </w:t>
      </w:r>
      <w:r w:rsidR="008B2130" w:rsidRPr="00AE28DE">
        <w:rPr>
          <w:color w:val="auto"/>
          <w:lang w:val="lt-LT"/>
        </w:rPr>
        <w:t xml:space="preserve">Perkančiosios organizacijos </w:t>
      </w:r>
      <w:r w:rsidRPr="00AE28DE">
        <w:rPr>
          <w:color w:val="auto"/>
          <w:lang w:val="lt-LT"/>
        </w:rPr>
        <w:t xml:space="preserve">sprendimu, gali būti vykdomos derybos dėl pasiūlymo </w:t>
      </w:r>
      <w:r w:rsidR="000E2110" w:rsidRPr="00AE28DE">
        <w:rPr>
          <w:color w:val="auto"/>
          <w:shd w:val="clear" w:color="auto" w:fill="FFFFFF" w:themeFill="background1"/>
          <w:lang w:val="lt-LT"/>
        </w:rPr>
        <w:t>kainos</w:t>
      </w:r>
      <w:r w:rsidRPr="00AE28DE">
        <w:rPr>
          <w:color w:val="auto"/>
          <w:lang w:val="lt-LT"/>
        </w:rPr>
        <w:t>. Apie sprendimą vyk</w:t>
      </w:r>
      <w:r w:rsidR="006208ED" w:rsidRPr="00AE28DE">
        <w:rPr>
          <w:color w:val="auto"/>
          <w:lang w:val="lt-LT"/>
        </w:rPr>
        <w:t xml:space="preserve">dyti derybas ir derybų datą, </w:t>
      </w:r>
      <w:r w:rsidR="006208ED" w:rsidRPr="00AE28DE">
        <w:rPr>
          <w:color w:val="auto"/>
          <w:shd w:val="clear" w:color="auto" w:fill="FFFFFF" w:themeFill="background1"/>
          <w:lang w:val="lt-LT"/>
        </w:rPr>
        <w:t>t</w:t>
      </w:r>
      <w:r w:rsidR="006C57A2"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kėjai</w:t>
      </w:r>
      <w:r w:rsidRPr="00AE28DE">
        <w:rPr>
          <w:color w:val="auto"/>
          <w:lang w:val="lt-LT"/>
        </w:rPr>
        <w:t xml:space="preserve"> bus informuoti papildomai. Derybos aprašytos 12 skyriuje. </w:t>
      </w:r>
    </w:p>
    <w:p w14:paraId="5CB76241" w14:textId="77777777" w:rsidR="001D4AEF" w:rsidRPr="00AE28DE" w:rsidRDefault="001D4AEF" w:rsidP="00AD7991">
      <w:pPr>
        <w:pStyle w:val="Body2"/>
        <w:tabs>
          <w:tab w:val="left" w:pos="709"/>
        </w:tabs>
        <w:rPr>
          <w:lang w:val="lt-LT"/>
        </w:rPr>
      </w:pPr>
    </w:p>
    <w:p w14:paraId="02414889" w14:textId="77777777" w:rsidR="001D55D4" w:rsidRPr="00AE28DE" w:rsidRDefault="002B77B6" w:rsidP="00A656EF">
      <w:pPr>
        <w:pStyle w:val="Body2"/>
        <w:tabs>
          <w:tab w:val="left" w:pos="720"/>
          <w:tab w:val="left" w:pos="2160"/>
        </w:tabs>
        <w:rPr>
          <w:b/>
          <w:color w:val="auto"/>
          <w:lang w:val="lt-LT"/>
        </w:rPr>
      </w:pPr>
      <w:r w:rsidRPr="00AE28DE">
        <w:rPr>
          <w:b/>
          <w:color w:val="auto"/>
          <w:lang w:val="lt-LT"/>
        </w:rPr>
        <w:tab/>
        <w:t>11. PASIŪLYMŲ NAGRINĖJIMAS</w:t>
      </w:r>
    </w:p>
    <w:p w14:paraId="1D8858FC" w14:textId="77777777" w:rsidR="001D55D4" w:rsidRPr="00AE28DE" w:rsidRDefault="001D55D4">
      <w:pPr>
        <w:pStyle w:val="Body2"/>
        <w:rPr>
          <w:color w:val="auto"/>
          <w:lang w:val="lt-LT"/>
        </w:rPr>
      </w:pPr>
    </w:p>
    <w:p w14:paraId="12CA6B48"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 Pateiktus pasiūlymus nagrinėja ir vertina </w:t>
      </w:r>
      <w:r w:rsidR="00BE4CDB" w:rsidRPr="00AE28DE">
        <w:rPr>
          <w:rFonts w:ascii="Times New Roman" w:hAnsi="Times New Roman"/>
          <w:lang w:eastAsia="lt-LT"/>
        </w:rPr>
        <w:t>p</w:t>
      </w:r>
      <w:r w:rsidR="00F96022" w:rsidRPr="00AE28DE">
        <w:rPr>
          <w:rFonts w:ascii="Times New Roman" w:hAnsi="Times New Roman"/>
          <w:lang w:eastAsia="lt-LT"/>
        </w:rPr>
        <w:t>erkančio</w:t>
      </w:r>
      <w:r w:rsidR="001139C6" w:rsidRPr="00AE28DE">
        <w:rPr>
          <w:rFonts w:ascii="Times New Roman" w:hAnsi="Times New Roman"/>
          <w:lang w:eastAsia="lt-LT"/>
        </w:rPr>
        <w:t>ji</w:t>
      </w:r>
      <w:r w:rsidR="00646BAA" w:rsidRPr="00AE28DE">
        <w:rPr>
          <w:rFonts w:ascii="Times New Roman" w:hAnsi="Times New Roman"/>
          <w:lang w:eastAsia="lt-LT"/>
        </w:rPr>
        <w:t xml:space="preserve"> organizacij</w:t>
      </w:r>
      <w:r w:rsidR="001139C6" w:rsidRPr="00AE28DE">
        <w:rPr>
          <w:rFonts w:ascii="Times New Roman" w:hAnsi="Times New Roman"/>
          <w:lang w:eastAsia="lt-LT"/>
        </w:rPr>
        <w:t>a</w:t>
      </w:r>
      <w:r w:rsidR="00F96022" w:rsidRPr="00AE28DE">
        <w:rPr>
          <w:rFonts w:ascii="Times New Roman" w:hAnsi="Times New Roman"/>
          <w:lang w:eastAsia="lt-LT"/>
        </w:rPr>
        <w:t xml:space="preserve"> </w:t>
      </w:r>
      <w:r w:rsidRPr="00AE28DE">
        <w:rPr>
          <w:rFonts w:ascii="Times New Roman" w:hAnsi="Times New Roman"/>
          <w:lang w:eastAsia="lt-LT"/>
        </w:rPr>
        <w:t>šia tvarka:</w:t>
      </w:r>
    </w:p>
    <w:p w14:paraId="7A826851" w14:textId="77777777" w:rsidR="00BC7C0F" w:rsidRPr="00AE28DE" w:rsidRDefault="00BC7C0F" w:rsidP="00DF1755">
      <w:pPr>
        <w:pStyle w:val="NoSpacing"/>
        <w:ind w:firstLine="709"/>
        <w:jc w:val="both"/>
        <w:rPr>
          <w:rFonts w:ascii="Times New Roman" w:hAnsi="Times New Roman"/>
          <w:lang w:eastAsia="lt-LT"/>
        </w:rPr>
      </w:pPr>
      <w:r w:rsidRPr="00AE28DE">
        <w:rPr>
          <w:rFonts w:ascii="Times New Roman" w:hAnsi="Times New Roman"/>
          <w:lang w:eastAsia="lt-LT"/>
        </w:rPr>
        <w:t xml:space="preserve">11.1.1. nagrinėja ar pasiūlymas atitinka </w:t>
      </w:r>
      <w:r w:rsidR="00644E12"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nustatytus reikalavimus;</w:t>
      </w:r>
    </w:p>
    <w:p w14:paraId="77E8F058" w14:textId="77777777" w:rsidR="001871D5"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11.1.2. jeigu nusprendžia, vykdo derybas, kurios aprašytos 12 skyriuje;</w:t>
      </w:r>
    </w:p>
    <w:p w14:paraId="3E59692A" w14:textId="3B35535A" w:rsidR="00BC7C0F"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11.1.3</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618E3" w:rsidRPr="00AE28DE">
        <w:rPr>
          <w:rFonts w:ascii="Times New Roman" w:hAnsi="Times New Roman"/>
          <w:shd w:val="clear" w:color="auto" w:fill="FFFFFF" w:themeFill="background1"/>
          <w:lang w:eastAsia="lt-LT"/>
        </w:rPr>
        <w:t>kėjo</w:t>
      </w:r>
      <w:r w:rsidR="00F618E3" w:rsidRPr="00AE28DE">
        <w:rPr>
          <w:rFonts w:ascii="Times New Roman" w:hAnsi="Times New Roman"/>
          <w:lang w:eastAsia="lt-LT"/>
        </w:rPr>
        <w:t xml:space="preserve"> pasiūlyt</w:t>
      </w:r>
      <w:r w:rsidR="000E2110" w:rsidRPr="00AE28DE">
        <w:rPr>
          <w:rFonts w:ascii="Times New Roman" w:hAnsi="Times New Roman"/>
          <w:lang w:eastAsia="lt-LT"/>
        </w:rPr>
        <w:t>a</w:t>
      </w:r>
      <w:r w:rsidR="00F618E3"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618E3" w:rsidRPr="00AE28DE">
        <w:rPr>
          <w:rFonts w:ascii="Times New Roman" w:hAnsi="Times New Roman"/>
          <w:lang w:eastAsia="lt-LT"/>
        </w:rPr>
        <w:t xml:space="preserve"> </w:t>
      </w:r>
      <w:r w:rsidR="00BC7C0F" w:rsidRPr="00AE28DE">
        <w:rPr>
          <w:rFonts w:ascii="Times New Roman" w:hAnsi="Times New Roman"/>
          <w:lang w:eastAsia="lt-LT"/>
        </w:rPr>
        <w:t>nėra per didel</w:t>
      </w:r>
      <w:r w:rsidR="000E2110" w:rsidRPr="00AE28DE">
        <w:rPr>
          <w:rFonts w:ascii="Times New Roman" w:hAnsi="Times New Roman"/>
          <w:lang w:eastAsia="lt-LT"/>
        </w:rPr>
        <w:t>ė</w:t>
      </w:r>
      <w:r w:rsidR="00BC7C0F" w:rsidRPr="00AE28DE">
        <w:rPr>
          <w:rFonts w:ascii="Times New Roman" w:hAnsi="Times New Roman"/>
          <w:lang w:eastAsia="lt-LT"/>
        </w:rPr>
        <w:t xml:space="preserve"> ir perkančiajai organizacijai nepriimtin</w:t>
      </w:r>
      <w:r w:rsidR="000E2110" w:rsidRPr="00AE28DE">
        <w:rPr>
          <w:rFonts w:ascii="Times New Roman" w:hAnsi="Times New Roman"/>
          <w:lang w:eastAsia="lt-LT"/>
        </w:rPr>
        <w:t>a</w:t>
      </w:r>
      <w:r w:rsidR="00BC7C0F" w:rsidRPr="00AE28DE">
        <w:rPr>
          <w:rFonts w:ascii="Times New Roman" w:hAnsi="Times New Roman"/>
          <w:lang w:eastAsia="lt-LT"/>
        </w:rPr>
        <w:t>;</w:t>
      </w:r>
    </w:p>
    <w:p w14:paraId="07243A37" w14:textId="5E1E38DF" w:rsidR="00FF7C26" w:rsidRPr="00AE28DE" w:rsidRDefault="001871D5" w:rsidP="00DF1755">
      <w:pPr>
        <w:pStyle w:val="NoSpacing"/>
        <w:ind w:firstLine="709"/>
        <w:jc w:val="both"/>
        <w:rPr>
          <w:rFonts w:ascii="Times New Roman" w:hAnsi="Times New Roman"/>
          <w:lang w:eastAsia="lt-LT"/>
        </w:rPr>
      </w:pPr>
      <w:r w:rsidRPr="00AE28DE">
        <w:rPr>
          <w:rFonts w:ascii="Times New Roman" w:hAnsi="Times New Roman"/>
          <w:lang w:eastAsia="lt-LT"/>
        </w:rPr>
        <w:t>11.1.4</w:t>
      </w:r>
      <w:r w:rsidR="006208ED" w:rsidRPr="00AE28DE">
        <w:rPr>
          <w:rFonts w:ascii="Times New Roman" w:hAnsi="Times New Roman"/>
          <w:lang w:eastAsia="lt-LT"/>
        </w:rPr>
        <w:t xml:space="preserve">. vertina ar </w:t>
      </w:r>
      <w:r w:rsidR="006208ED"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F7C26" w:rsidRPr="00AE28DE">
        <w:rPr>
          <w:rFonts w:ascii="Times New Roman" w:hAnsi="Times New Roman"/>
          <w:shd w:val="clear" w:color="auto" w:fill="FFFFFF" w:themeFill="background1"/>
          <w:lang w:eastAsia="lt-LT"/>
        </w:rPr>
        <w:t>kėjo</w:t>
      </w:r>
      <w:r w:rsidR="00FF7C26" w:rsidRPr="00AE28DE">
        <w:rPr>
          <w:rFonts w:ascii="Times New Roman" w:hAnsi="Times New Roman"/>
          <w:lang w:eastAsia="lt-LT"/>
        </w:rPr>
        <w:t xml:space="preserve"> pasiūlyt</w:t>
      </w:r>
      <w:r w:rsidR="000E2110" w:rsidRPr="00AE28DE">
        <w:rPr>
          <w:rFonts w:ascii="Times New Roman" w:hAnsi="Times New Roman"/>
          <w:lang w:eastAsia="lt-LT"/>
        </w:rPr>
        <w:t>a</w:t>
      </w:r>
      <w:r w:rsidR="00FF7C26" w:rsidRPr="00AE28DE">
        <w:rPr>
          <w:rFonts w:ascii="Times New Roman" w:hAnsi="Times New Roman"/>
          <w:lang w:eastAsia="lt-LT"/>
        </w:rPr>
        <w:t xml:space="preserve"> </w:t>
      </w:r>
      <w:r w:rsidR="00F618E3" w:rsidRPr="00AE28DE">
        <w:rPr>
          <w:rFonts w:ascii="Times New Roman" w:hAnsi="Times New Roman"/>
          <w:shd w:val="clear" w:color="auto" w:fill="FFFFFF" w:themeFill="background1"/>
          <w:lang w:eastAsia="lt-LT"/>
        </w:rPr>
        <w:t>kain</w:t>
      </w:r>
      <w:r w:rsidR="000E2110" w:rsidRPr="00AE28DE">
        <w:rPr>
          <w:rFonts w:ascii="Times New Roman" w:hAnsi="Times New Roman"/>
          <w:shd w:val="clear" w:color="auto" w:fill="FFFFFF" w:themeFill="background1"/>
          <w:lang w:eastAsia="lt-LT"/>
        </w:rPr>
        <w:t>a</w:t>
      </w:r>
      <w:r w:rsidR="00FF7C26" w:rsidRPr="00AE28DE">
        <w:rPr>
          <w:rFonts w:ascii="Times New Roman" w:hAnsi="Times New Roman"/>
          <w:lang w:eastAsia="lt-LT"/>
        </w:rPr>
        <w:t xml:space="preserve"> nėra neįprastai maž</w:t>
      </w:r>
      <w:r w:rsidR="00F618E3" w:rsidRPr="00AE28DE">
        <w:rPr>
          <w:rFonts w:ascii="Times New Roman" w:hAnsi="Times New Roman"/>
          <w:lang w:eastAsia="lt-LT"/>
        </w:rPr>
        <w:t>a</w:t>
      </w:r>
      <w:r w:rsidR="00FF7C26" w:rsidRPr="00AE28DE">
        <w:rPr>
          <w:rFonts w:ascii="Times New Roman" w:hAnsi="Times New Roman"/>
          <w:lang w:eastAsia="lt-LT"/>
        </w:rPr>
        <w:t>;</w:t>
      </w:r>
    </w:p>
    <w:p w14:paraId="13DA0E2D" w14:textId="56B2ADBF"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5</w:t>
      </w:r>
      <w:r w:rsidRPr="00AE28DE">
        <w:rPr>
          <w:rFonts w:ascii="Times New Roman" w:hAnsi="Times New Roman"/>
          <w:lang w:eastAsia="lt-LT"/>
        </w:rPr>
        <w:t>. atitiktį kvalifikaci</w:t>
      </w:r>
      <w:r w:rsidR="00833A13">
        <w:rPr>
          <w:rFonts w:ascii="Times New Roman" w:hAnsi="Times New Roman"/>
          <w:lang w:eastAsia="lt-LT"/>
        </w:rPr>
        <w:t>jos</w:t>
      </w:r>
      <w:r w:rsidRPr="00AE28DE">
        <w:rPr>
          <w:rFonts w:ascii="Times New Roman" w:hAnsi="Times New Roman"/>
          <w:lang w:eastAsia="lt-LT"/>
        </w:rPr>
        <w:t xml:space="preserve"> reikalavim</w:t>
      </w:r>
      <w:r w:rsidR="00D261DB">
        <w:rPr>
          <w:rFonts w:ascii="Times New Roman" w:hAnsi="Times New Roman"/>
          <w:lang w:eastAsia="lt-LT"/>
        </w:rPr>
        <w:t>ams</w:t>
      </w:r>
      <w:r w:rsidRPr="00AE28DE">
        <w:rPr>
          <w:rFonts w:ascii="Times New Roman" w:hAnsi="Times New Roman"/>
          <w:lang w:eastAsia="lt-LT"/>
        </w:rPr>
        <w:t xml:space="preserve"> patvirtinančių dokumentų</w:t>
      </w:r>
      <w:r w:rsidR="00030AB4" w:rsidRPr="00030AB4">
        <w:rPr>
          <w:rFonts w:ascii="Times New Roman" w:eastAsia="Times New Roman" w:hAnsi="Times New Roman"/>
          <w:color w:val="FF0000"/>
          <w:kern w:val="28"/>
          <w:lang w:eastAsia="lt-LT"/>
        </w:rPr>
        <w:t xml:space="preserve"> </w:t>
      </w:r>
      <w:r w:rsidRPr="00AE28DE">
        <w:rPr>
          <w:rFonts w:ascii="Times New Roman" w:hAnsi="Times New Roman"/>
          <w:lang w:eastAsia="lt-LT"/>
        </w:rPr>
        <w:t xml:space="preserve">reikalauja tik iš to </w:t>
      </w:r>
      <w:r w:rsidR="00DF0F99"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DF0F99" w:rsidRPr="00AE28DE">
        <w:rPr>
          <w:rFonts w:ascii="Times New Roman" w:hAnsi="Times New Roman"/>
          <w:shd w:val="clear" w:color="auto" w:fill="FFFFFF" w:themeFill="background1"/>
          <w:lang w:eastAsia="lt-LT"/>
        </w:rPr>
        <w:t>kėjo</w:t>
      </w:r>
      <w:r w:rsidRPr="00AE28DE">
        <w:rPr>
          <w:rFonts w:ascii="Times New Roman" w:hAnsi="Times New Roman"/>
          <w:lang w:eastAsia="lt-LT"/>
        </w:rPr>
        <w:t>, kurio pasiūlymas pagal vertinimo rezultatus gali būti pripažintas laimėjusiu (iki pasiūlymų eilės nustatymo);</w:t>
      </w:r>
    </w:p>
    <w:p w14:paraId="2F5E7EAF" w14:textId="08274A7D" w:rsidR="004E3FA7" w:rsidRPr="00AE28DE" w:rsidRDefault="004E3FA7" w:rsidP="00DF1755">
      <w:pPr>
        <w:pStyle w:val="NoSpacing"/>
        <w:ind w:firstLine="709"/>
        <w:jc w:val="both"/>
        <w:rPr>
          <w:rFonts w:ascii="Times New Roman" w:hAnsi="Times New Roman"/>
          <w:lang w:eastAsia="lt-LT"/>
        </w:rPr>
      </w:pPr>
      <w:r w:rsidRPr="00AE28DE">
        <w:rPr>
          <w:rFonts w:ascii="Times New Roman" w:hAnsi="Times New Roman"/>
          <w:lang w:eastAsia="lt-LT"/>
        </w:rPr>
        <w:t>11.1.</w:t>
      </w:r>
      <w:r w:rsidR="001871D5" w:rsidRPr="00AE28DE">
        <w:rPr>
          <w:rFonts w:ascii="Times New Roman" w:hAnsi="Times New Roman"/>
          <w:lang w:eastAsia="lt-LT"/>
        </w:rPr>
        <w:t>6</w:t>
      </w:r>
      <w:r w:rsidRPr="00AE28DE">
        <w:rPr>
          <w:rFonts w:ascii="Times New Roman" w:hAnsi="Times New Roman"/>
          <w:lang w:eastAsia="lt-LT"/>
        </w:rPr>
        <w:t xml:space="preserve">. jeigu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kėjas</w:t>
      </w:r>
      <w:r w:rsidRPr="00AE28DE">
        <w:rPr>
          <w:rFonts w:ascii="Times New Roman" w:hAnsi="Times New Roman"/>
          <w:lang w:eastAsia="lt-LT"/>
        </w:rPr>
        <w:t>, kurio pasiūlymas gali būti pripažintas laimėjusiu, atitiko perkančiosios organizacijos keliam</w:t>
      </w:r>
      <w:r w:rsidR="00D14698">
        <w:rPr>
          <w:rFonts w:ascii="Times New Roman" w:hAnsi="Times New Roman"/>
          <w:lang w:eastAsia="lt-LT"/>
        </w:rPr>
        <w:t>us</w:t>
      </w:r>
      <w:r w:rsidRPr="00AE28DE">
        <w:rPr>
          <w:rFonts w:ascii="Times New Roman" w:hAnsi="Times New Roman"/>
          <w:lang w:eastAsia="lt-LT"/>
        </w:rPr>
        <w:t xml:space="preserve"> kvalifikacijos reikalavim</w:t>
      </w:r>
      <w:r w:rsidR="00D14698">
        <w:rPr>
          <w:rFonts w:ascii="Times New Roman" w:hAnsi="Times New Roman"/>
          <w:lang w:eastAsia="lt-LT"/>
        </w:rPr>
        <w:t>us</w:t>
      </w:r>
      <w:r w:rsidRPr="00AE28DE">
        <w:rPr>
          <w:rFonts w:ascii="Times New Roman" w:hAnsi="Times New Roman"/>
          <w:lang w:eastAsia="lt-LT"/>
        </w:rPr>
        <w:t xml:space="preserve">, kitų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kėjų</w:t>
      </w:r>
      <w:r w:rsidR="00BD7F0F" w:rsidRPr="00AE28DE">
        <w:rPr>
          <w:rFonts w:ascii="Times New Roman" w:hAnsi="Times New Roman"/>
          <w:lang w:eastAsia="lt-LT"/>
        </w:rPr>
        <w:t xml:space="preserve"> </w:t>
      </w:r>
      <w:r w:rsidR="001C0742" w:rsidRPr="00AE28DE">
        <w:rPr>
          <w:rFonts w:ascii="Times New Roman" w:hAnsi="Times New Roman"/>
          <w:lang w:eastAsia="lt-LT"/>
        </w:rPr>
        <w:t xml:space="preserve">kvalifikacija netikrinama ir visi </w:t>
      </w:r>
      <w:r w:rsidR="00BD7F0F" w:rsidRPr="00AE28DE">
        <w:rPr>
          <w:rFonts w:ascii="Times New Roman" w:hAnsi="Times New Roman"/>
          <w:shd w:val="clear" w:color="auto" w:fill="FFFFFF" w:themeFill="background1"/>
          <w:lang w:eastAsia="lt-LT"/>
        </w:rPr>
        <w:t>t</w:t>
      </w:r>
      <w:r w:rsidR="00450C37"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BD7F0F" w:rsidRPr="00AE28DE">
        <w:rPr>
          <w:rFonts w:ascii="Times New Roman" w:hAnsi="Times New Roman"/>
          <w:shd w:val="clear" w:color="auto" w:fill="FFFFFF" w:themeFill="background1"/>
          <w:lang w:eastAsia="lt-LT"/>
        </w:rPr>
        <w:t>kėjai</w:t>
      </w:r>
      <w:r w:rsidR="00BD7F0F" w:rsidRPr="00AE28DE">
        <w:rPr>
          <w:rFonts w:ascii="Times New Roman" w:hAnsi="Times New Roman"/>
          <w:lang w:eastAsia="lt-LT"/>
        </w:rPr>
        <w:t xml:space="preserve"> </w:t>
      </w:r>
      <w:r w:rsidR="001C0742" w:rsidRPr="00AE28DE">
        <w:rPr>
          <w:rFonts w:ascii="Times New Roman" w:hAnsi="Times New Roman"/>
          <w:lang w:eastAsia="lt-LT"/>
        </w:rPr>
        <w:t>informuojami apie pasiūlymų eilę,</w:t>
      </w:r>
      <w:r w:rsidR="00FF7C26" w:rsidRPr="00AE28DE">
        <w:rPr>
          <w:rFonts w:ascii="Times New Roman" w:hAnsi="Times New Roman"/>
          <w:lang w:eastAsia="lt-LT"/>
        </w:rPr>
        <w:t xml:space="preserve"> laimėtoją ir </w:t>
      </w:r>
      <w:r w:rsidR="001C0742" w:rsidRPr="00AE28DE">
        <w:rPr>
          <w:rFonts w:ascii="Times New Roman" w:hAnsi="Times New Roman"/>
          <w:lang w:eastAsia="lt-LT"/>
        </w:rPr>
        <w:t>sutarties pasirašymą.</w:t>
      </w:r>
      <w:r w:rsidRPr="00AE28DE">
        <w:rPr>
          <w:rFonts w:ascii="Times New Roman" w:hAnsi="Times New Roman"/>
          <w:lang w:eastAsia="lt-LT"/>
        </w:rPr>
        <w:t xml:space="preserve"> </w:t>
      </w:r>
    </w:p>
    <w:p w14:paraId="572ECB1A" w14:textId="4E63CB4B" w:rsidR="00BC7C0F" w:rsidRPr="00AE28DE" w:rsidRDefault="00BC7C0F" w:rsidP="00DF1755">
      <w:pPr>
        <w:pStyle w:val="NoSpacing"/>
        <w:ind w:firstLine="709"/>
        <w:jc w:val="both"/>
        <w:rPr>
          <w:rFonts w:ascii="Times New Roman" w:hAnsi="Times New Roman"/>
        </w:rPr>
      </w:pPr>
      <w:r w:rsidRPr="00AE28DE">
        <w:rPr>
          <w:rFonts w:ascii="Times New Roman" w:hAnsi="Times New Roman"/>
        </w:rPr>
        <w:t>11.2.</w:t>
      </w:r>
      <w:r w:rsidRPr="00AE28DE">
        <w:rPr>
          <w:rFonts w:ascii="Open Sans" w:hAnsi="Open Sans"/>
        </w:rPr>
        <w:t xml:space="preserve"> </w:t>
      </w:r>
      <w:r w:rsidR="00030AB4" w:rsidRPr="00E129A1">
        <w:rPr>
          <w:rFonts w:ascii="Times New Roman" w:hAnsi="Times New Roman"/>
        </w:rPr>
        <w:t xml:space="preserve">Jeigu </w:t>
      </w:r>
      <w:r w:rsidR="00611935" w:rsidRPr="00AE28DE">
        <w:rPr>
          <w:rFonts w:ascii="Times New Roman" w:hAnsi="Times New Roman"/>
          <w:shd w:val="clear" w:color="auto" w:fill="FFFFFF" w:themeFill="background1"/>
          <w:lang w:eastAsia="lt-LT"/>
        </w:rPr>
        <w:t>tiekėjas</w:t>
      </w:r>
      <w:r w:rsidR="00030AB4" w:rsidRPr="00E129A1">
        <w:rPr>
          <w:rFonts w:ascii="Times New Roman" w:hAnsi="Times New Roman"/>
        </w:rPr>
        <w:t xml:space="preserve"> pateikė netikslius, neišsamius ar klaidingus dokumentus ar duomenis apie atitiktį </w:t>
      </w:r>
      <w:r w:rsidR="00FA4BC0">
        <w:rPr>
          <w:rFonts w:ascii="Times New Roman" w:hAnsi="Times New Roman"/>
        </w:rPr>
        <w:t>konkurso sąlygų</w:t>
      </w:r>
      <w:r w:rsidR="00030AB4" w:rsidRPr="00E129A1">
        <w:rPr>
          <w:rFonts w:ascii="Times New Roman" w:hAnsi="Times New Roman"/>
        </w:rPr>
        <w:t xml:space="preserve"> reikalavimams arba šių dokumentų ar duomenų trūksta, perkančioji organizacija privalo nepažeisdama lygiateisiškumo ir skaidrumo principų prašyti </w:t>
      </w:r>
      <w:r w:rsidR="00611935" w:rsidRPr="00AE28DE">
        <w:rPr>
          <w:rFonts w:ascii="Times New Roman" w:hAnsi="Times New Roman"/>
          <w:shd w:val="clear" w:color="auto" w:fill="FFFFFF" w:themeFill="background1"/>
          <w:lang w:eastAsia="lt-LT"/>
        </w:rPr>
        <w:t>tiekėj</w:t>
      </w:r>
      <w:r w:rsidR="00611935">
        <w:rPr>
          <w:rFonts w:ascii="Times New Roman" w:hAnsi="Times New Roman"/>
          <w:shd w:val="clear" w:color="auto" w:fill="FFFFFF" w:themeFill="background1"/>
          <w:lang w:eastAsia="lt-LT"/>
        </w:rPr>
        <w:t>ą</w:t>
      </w:r>
      <w:r w:rsidR="00030AB4" w:rsidRPr="00E129A1">
        <w:rPr>
          <w:rFonts w:ascii="Times New Roman" w:hAnsi="Times New Roman"/>
        </w:rPr>
        <w:t xml:space="preserve"> šiuos dokumentus ar duomenis patikslinti, papildyti arba paaiškinti per jos nustatytą protingą terminą. Duomenys ir (arba) dokumentai gali būti tikslinami, aiškinami ar papildomi vadovaujantis </w:t>
      </w:r>
      <w:r w:rsidR="008345FF">
        <w:rPr>
          <w:rFonts w:ascii="Times New Roman" w:eastAsia="Arial" w:hAnsi="Times New Roman"/>
          <w:color w:val="000000" w:themeColor="text1"/>
        </w:rPr>
        <w:t xml:space="preserve">2022-12-30 </w:t>
      </w:r>
      <w:r w:rsidR="008345FF" w:rsidRPr="00D65456">
        <w:rPr>
          <w:rFonts w:ascii="Times New Roman" w:eastAsia="Arial" w:hAnsi="Times New Roman"/>
          <w:color w:val="000000" w:themeColor="text1"/>
        </w:rPr>
        <w:t xml:space="preserve">Viešųjų pirkimų tarnybos </w:t>
      </w:r>
      <w:r w:rsidR="008345FF">
        <w:rPr>
          <w:rFonts w:ascii="Times New Roman" w:eastAsia="Arial" w:hAnsi="Times New Roman"/>
          <w:color w:val="000000" w:themeColor="text1"/>
        </w:rPr>
        <w:t xml:space="preserve">įsakymu Nr. </w:t>
      </w:r>
      <w:r w:rsidR="008345FF" w:rsidRPr="00FF50A8">
        <w:rPr>
          <w:rFonts w:ascii="Times New Roman" w:eastAsia="Arial" w:hAnsi="Times New Roman"/>
          <w:color w:val="000000" w:themeColor="text1"/>
        </w:rPr>
        <w:t xml:space="preserve">1S-240 </w:t>
      </w:r>
      <w:r w:rsidR="008345FF" w:rsidRPr="00D65456">
        <w:rPr>
          <w:rFonts w:ascii="Times New Roman" w:eastAsia="Arial" w:hAnsi="Times New Roman"/>
          <w:color w:val="000000" w:themeColor="text1"/>
        </w:rPr>
        <w:t>nustatytomis Pasiūlymų patikslinimo, papildymo ar paaiškinimo taisyklėmis</w:t>
      </w:r>
      <w:r w:rsidR="008345FF">
        <w:rPr>
          <w:rFonts w:ascii="Times New Roman" w:eastAsia="Arial" w:hAnsi="Times New Roman"/>
          <w:color w:val="000000" w:themeColor="text1"/>
        </w:rPr>
        <w:t xml:space="preserve"> (aktuali redakcija)</w:t>
      </w:r>
      <w:r w:rsidRPr="00AE28DE">
        <w:rPr>
          <w:rFonts w:ascii="Times New Roman" w:hAnsi="Times New Roman"/>
        </w:rPr>
        <w:t>.</w:t>
      </w:r>
    </w:p>
    <w:p w14:paraId="393281E2" w14:textId="3F882CCB" w:rsidR="00BC7C0F" w:rsidRPr="00AE28DE" w:rsidRDefault="00BC7C0F" w:rsidP="00DF1755">
      <w:pPr>
        <w:pStyle w:val="NoSpacing"/>
        <w:ind w:firstLine="709"/>
        <w:jc w:val="both"/>
        <w:rPr>
          <w:rFonts w:ascii="Times New Roman" w:hAnsi="Times New Roman"/>
        </w:rPr>
      </w:pPr>
      <w:r w:rsidRPr="00AE28DE">
        <w:rPr>
          <w:rStyle w:val="t703"/>
          <w:rFonts w:ascii="Times New Roman" w:hAnsi="Times New Roman"/>
        </w:rPr>
        <w:t xml:space="preserve">11.3. </w:t>
      </w:r>
      <w:r w:rsidR="00646BAA" w:rsidRPr="00AE28DE">
        <w:rPr>
          <w:rStyle w:val="t703"/>
          <w:rFonts w:ascii="Times New Roman" w:hAnsi="Times New Roman"/>
        </w:rPr>
        <w:t>Perkančioji organizacija</w:t>
      </w:r>
      <w:r w:rsidRPr="00AE28DE">
        <w:rPr>
          <w:rFonts w:ascii="Times New Roman" w:hAnsi="Times New Roman"/>
        </w:rPr>
        <w:t xml:space="preserve"> negali praš</w:t>
      </w:r>
      <w:r w:rsidRPr="00AE28DE">
        <w:rPr>
          <w:rStyle w:val="t706"/>
          <w:rFonts w:ascii="Times New Roman" w:hAnsi="Times New Roman"/>
        </w:rPr>
        <w:t>yti, si</w:t>
      </w:r>
      <w:r w:rsidRPr="00AE28DE">
        <w:rPr>
          <w:rFonts w:ascii="Times New Roman" w:hAnsi="Times New Roman"/>
        </w:rPr>
        <w:t xml:space="preserve">ūlyti arba leisti pakeisti pateikto </w:t>
      </w:r>
      <w:r w:rsidRPr="00AE28DE">
        <w:rPr>
          <w:rStyle w:val="t707"/>
          <w:rFonts w:ascii="Times New Roman" w:hAnsi="Times New Roman"/>
        </w:rPr>
        <w:t>pasi</w:t>
      </w:r>
      <w:r w:rsidRPr="00AE28DE">
        <w:rPr>
          <w:rFonts w:ascii="Times New Roman" w:hAnsi="Times New Roman"/>
        </w:rPr>
        <w:t xml:space="preserve">ūlymo </w:t>
      </w:r>
      <w:r w:rsidRPr="00AE28DE">
        <w:rPr>
          <w:rStyle w:val="t708"/>
          <w:rFonts w:ascii="Times New Roman" w:hAnsi="Times New Roman"/>
        </w:rPr>
        <w:t>esm</w:t>
      </w:r>
      <w:r w:rsidRPr="00AE28DE">
        <w:rPr>
          <w:rFonts w:ascii="Times New Roman" w:hAnsi="Times New Roman"/>
        </w:rPr>
        <w:t xml:space="preserve">ės – pakeisti </w:t>
      </w:r>
      <w:r w:rsidR="008E451B" w:rsidRPr="00AE28DE">
        <w:rPr>
          <w:rFonts w:ascii="Times New Roman" w:hAnsi="Times New Roman"/>
          <w:shd w:val="clear" w:color="auto" w:fill="FFFFFF" w:themeFill="background1"/>
        </w:rPr>
        <w:t>kainos</w:t>
      </w:r>
      <w:r w:rsidRPr="00AE28DE">
        <w:rPr>
          <w:rFonts w:ascii="Times New Roman" w:hAnsi="Times New Roman"/>
        </w:rPr>
        <w:t xml:space="preserve"> arba padaryti kitų </w:t>
      </w:r>
      <w:r w:rsidRPr="00AE28DE">
        <w:rPr>
          <w:rStyle w:val="t709"/>
          <w:rFonts w:ascii="Times New Roman" w:hAnsi="Times New Roman"/>
        </w:rPr>
        <w:t>pakeitim</w:t>
      </w:r>
      <w:r w:rsidRPr="00AE28DE">
        <w:rPr>
          <w:rFonts w:ascii="Times New Roman" w:hAnsi="Times New Roman"/>
        </w:rPr>
        <w:t xml:space="preserve">ų dėl kurių </w:t>
      </w:r>
      <w:r w:rsidR="00896B8D" w:rsidRPr="00AE28DE">
        <w:rPr>
          <w:rFonts w:ascii="Times New Roman" w:hAnsi="Times New Roman"/>
        </w:rPr>
        <w:t>k</w:t>
      </w:r>
      <w:r w:rsidR="00973752" w:rsidRPr="00AE28DE">
        <w:rPr>
          <w:rFonts w:ascii="Times New Roman" w:hAnsi="Times New Roman"/>
        </w:rPr>
        <w:t>onkurso sąlygų</w:t>
      </w:r>
      <w:r w:rsidRPr="00AE28DE">
        <w:rPr>
          <w:rFonts w:ascii="Times New Roman" w:hAnsi="Times New Roman"/>
        </w:rPr>
        <w:t xml:space="preserve"> reikalavimų neatitinkantis pasiūlymas taptų atitinkantis </w:t>
      </w:r>
      <w:r w:rsidR="00896B8D" w:rsidRPr="00AE28DE">
        <w:rPr>
          <w:rFonts w:ascii="Times New Roman" w:hAnsi="Times New Roman"/>
        </w:rPr>
        <w:t>k</w:t>
      </w:r>
      <w:r w:rsidR="00973752" w:rsidRPr="00AE28DE">
        <w:rPr>
          <w:rFonts w:ascii="Times New Roman" w:hAnsi="Times New Roman"/>
        </w:rPr>
        <w:t xml:space="preserve">onkurso sąlygų </w:t>
      </w:r>
      <w:r w:rsidRPr="00AE28DE">
        <w:rPr>
          <w:rFonts w:ascii="Times New Roman" w:hAnsi="Times New Roman"/>
        </w:rPr>
        <w:t>reikalavimus.</w:t>
      </w:r>
    </w:p>
    <w:p w14:paraId="61AD81FB" w14:textId="4466CB18" w:rsidR="00A3472F" w:rsidRPr="00AE28DE" w:rsidRDefault="004E3FA7" w:rsidP="001424F6">
      <w:pPr>
        <w:pStyle w:val="Body2"/>
        <w:spacing w:after="0"/>
        <w:ind w:firstLine="709"/>
        <w:rPr>
          <w:color w:val="auto"/>
          <w:lang w:val="lt-LT"/>
        </w:rPr>
      </w:pPr>
      <w:r w:rsidRPr="00AE28DE">
        <w:rPr>
          <w:color w:val="auto"/>
          <w:lang w:val="lt-LT"/>
        </w:rPr>
        <w:lastRenderedPageBreak/>
        <w:t xml:space="preserve">11.4. Perkančioji organizacija </w:t>
      </w:r>
      <w:r w:rsidR="00A3472F" w:rsidRPr="00AE28DE">
        <w:rPr>
          <w:color w:val="auto"/>
          <w:lang w:val="lt-LT"/>
        </w:rPr>
        <w:t xml:space="preserve">gali reikalauti, kad </w:t>
      </w:r>
      <w:r w:rsidR="00332518"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332518" w:rsidRPr="00AE28DE">
        <w:rPr>
          <w:color w:val="auto"/>
          <w:shd w:val="clear" w:color="auto" w:fill="FFFFFF" w:themeFill="background1"/>
          <w:lang w:val="lt-LT"/>
        </w:rPr>
        <w:t>kėjas</w:t>
      </w:r>
      <w:r w:rsidR="00332518" w:rsidRPr="00AE28DE">
        <w:rPr>
          <w:color w:val="auto"/>
          <w:lang w:val="lt-LT"/>
        </w:rPr>
        <w:t xml:space="preserve"> </w:t>
      </w:r>
      <w:r w:rsidR="00A3472F" w:rsidRPr="00AE28DE">
        <w:rPr>
          <w:color w:val="auto"/>
          <w:lang w:val="lt-LT"/>
        </w:rPr>
        <w:t>pagrįstų pasiūlyme nurodytą</w:t>
      </w:r>
      <w:r w:rsidR="00A37B5A" w:rsidRPr="00AE28DE">
        <w:rPr>
          <w:color w:val="auto"/>
          <w:lang w:val="lt-LT"/>
        </w:rPr>
        <w:t xml:space="preserve"> </w:t>
      </w:r>
      <w:r w:rsidR="00432DEE" w:rsidRPr="00AE28DE">
        <w:rPr>
          <w:color w:val="auto"/>
          <w:lang w:val="lt-LT"/>
        </w:rPr>
        <w:t xml:space="preserve">bendrą </w:t>
      </w:r>
      <w:r w:rsidR="004E1D42">
        <w:rPr>
          <w:color w:val="auto"/>
          <w:lang w:val="lt-LT"/>
        </w:rPr>
        <w:t>p</w:t>
      </w:r>
      <w:r w:rsidR="007548A9">
        <w:rPr>
          <w:color w:val="auto"/>
          <w:lang w:val="lt-LT"/>
        </w:rPr>
        <w:t>aslaug</w:t>
      </w:r>
      <w:r w:rsidR="004E1D42">
        <w:rPr>
          <w:color w:val="auto"/>
          <w:lang w:val="lt-LT"/>
        </w:rPr>
        <w:t>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ą</w:t>
      </w:r>
      <w:r w:rsidR="00A3472F" w:rsidRPr="00AE28DE">
        <w:rPr>
          <w:color w:val="auto"/>
          <w:lang w:val="lt-LT"/>
        </w:rPr>
        <w:t xml:space="preserve">, jeigu </w:t>
      </w:r>
      <w:r w:rsidR="00D34C96" w:rsidRPr="00AE28DE">
        <w:rPr>
          <w:color w:val="auto"/>
          <w:lang w:val="lt-LT"/>
        </w:rPr>
        <w:t>ji</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Pasiūlyme nurodyta</w:t>
      </w:r>
      <w:r w:rsidR="002618E0" w:rsidRPr="00AE28DE">
        <w:rPr>
          <w:color w:val="auto"/>
          <w:lang w:val="lt-LT"/>
        </w:rPr>
        <w:t xml:space="preserve"> </w:t>
      </w:r>
      <w:r w:rsidR="00432DEE" w:rsidRPr="00AE28DE">
        <w:rPr>
          <w:color w:val="auto"/>
          <w:lang w:val="lt-LT"/>
        </w:rPr>
        <w:t xml:space="preserve">bendra </w:t>
      </w:r>
      <w:r w:rsidR="00FB2658">
        <w:rPr>
          <w:color w:val="auto"/>
          <w:lang w:val="lt-LT"/>
        </w:rPr>
        <w:t>p</w:t>
      </w:r>
      <w:r w:rsidR="007548A9">
        <w:rPr>
          <w:color w:val="auto"/>
          <w:lang w:val="lt-LT"/>
        </w:rPr>
        <w:t>aslaug</w:t>
      </w:r>
      <w:r w:rsidR="004E1D42">
        <w:rPr>
          <w:color w:val="auto"/>
          <w:lang w:val="lt-LT"/>
        </w:rPr>
        <w:t>ų</w:t>
      </w:r>
      <w:r w:rsidR="00A3472F" w:rsidRPr="00AE28DE">
        <w:rPr>
          <w:color w:val="auto"/>
          <w:lang w:val="lt-LT"/>
        </w:rPr>
        <w:t xml:space="preserve"> </w:t>
      </w:r>
      <w:r w:rsidR="00A3472F" w:rsidRPr="00AE28DE">
        <w:rPr>
          <w:color w:val="auto"/>
          <w:shd w:val="clear" w:color="auto" w:fill="FFFFFF" w:themeFill="background1"/>
          <w:lang w:val="lt-LT"/>
        </w:rPr>
        <w:t>kain</w:t>
      </w:r>
      <w:r w:rsidR="002618E0" w:rsidRPr="00AE28DE">
        <w:rPr>
          <w:color w:val="auto"/>
          <w:shd w:val="clear" w:color="auto" w:fill="FFFFFF" w:themeFill="background1"/>
          <w:lang w:val="lt-LT"/>
        </w:rPr>
        <w:t>a</w:t>
      </w:r>
      <w:r w:rsidR="00A3472F" w:rsidRPr="00AE28DE">
        <w:rPr>
          <w:color w:val="auto"/>
          <w:lang w:val="lt-LT"/>
        </w:rPr>
        <w:t xml:space="preserve"> visais atvejais turi būti laikom</w:t>
      </w:r>
      <w:r w:rsidR="00D34C96" w:rsidRPr="00AE28DE">
        <w:rPr>
          <w:color w:val="auto"/>
          <w:lang w:val="lt-LT"/>
        </w:rPr>
        <w:t>a</w:t>
      </w:r>
      <w:r w:rsidR="00A3472F" w:rsidRPr="00AE28DE">
        <w:rPr>
          <w:color w:val="auto"/>
          <w:lang w:val="lt-LT"/>
        </w:rPr>
        <w:t xml:space="preserve"> neįprastai maž</w:t>
      </w:r>
      <w:r w:rsidR="00D34C96" w:rsidRPr="00AE28DE">
        <w:rPr>
          <w:color w:val="auto"/>
          <w:lang w:val="lt-LT"/>
        </w:rPr>
        <w:t>a</w:t>
      </w:r>
      <w:r w:rsidR="00A3472F" w:rsidRPr="00AE28DE">
        <w:rPr>
          <w:color w:val="auto"/>
          <w:lang w:val="lt-LT"/>
        </w:rPr>
        <w:t>, jeigu j</w:t>
      </w:r>
      <w:r w:rsidR="00D34C96" w:rsidRPr="00AE28DE">
        <w:rPr>
          <w:color w:val="auto"/>
          <w:lang w:val="lt-LT"/>
        </w:rPr>
        <w:t>i</w:t>
      </w:r>
      <w:r w:rsidR="00A3472F" w:rsidRPr="00AE28DE">
        <w:rPr>
          <w:color w:val="auto"/>
          <w:lang w:val="lt-LT"/>
        </w:rPr>
        <w:t xml:space="preserve"> yra 30 ir daugiau p</w:t>
      </w:r>
      <w:r w:rsidR="006F4D23" w:rsidRPr="00AE28DE">
        <w:rPr>
          <w:color w:val="auto"/>
          <w:lang w:val="lt-LT"/>
        </w:rPr>
        <w:t>rocentų mažesnė</w:t>
      </w:r>
      <w:r w:rsidR="00A3472F" w:rsidRPr="00AE28DE">
        <w:rPr>
          <w:color w:val="auto"/>
          <w:lang w:val="lt-LT"/>
        </w:rPr>
        <w:t xml:space="preserve"> už visų </w:t>
      </w:r>
      <w:r w:rsidR="00530D7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530D7D" w:rsidRPr="00AE28DE">
        <w:rPr>
          <w:color w:val="auto"/>
          <w:shd w:val="clear" w:color="auto" w:fill="FFFFFF" w:themeFill="background1"/>
          <w:lang w:val="lt-LT"/>
        </w:rPr>
        <w:t>kėjų</w:t>
      </w:r>
      <w:r w:rsidR="00A3472F" w:rsidRPr="00AE28DE">
        <w:rPr>
          <w:color w:val="auto"/>
          <w:lang w:val="lt-LT"/>
        </w:rPr>
        <w:t>, kurių pasiūlymai neatmesti dėl kitų priežasčių ir kurių pasiūlyt</w:t>
      </w:r>
      <w:r w:rsidR="002618E0" w:rsidRPr="00AE28DE">
        <w:rPr>
          <w:color w:val="auto"/>
          <w:lang w:val="lt-LT"/>
        </w:rPr>
        <w:t xml:space="preserve">os </w:t>
      </w:r>
      <w:r w:rsidR="001424F6" w:rsidRPr="00AE28DE">
        <w:rPr>
          <w:shd w:val="clear" w:color="auto" w:fill="FFFFFF" w:themeFill="background1"/>
          <w:lang w:val="lt-LT"/>
        </w:rPr>
        <w:t>kain</w:t>
      </w:r>
      <w:r w:rsidR="002618E0" w:rsidRPr="00AE28DE">
        <w:rPr>
          <w:shd w:val="clear" w:color="auto" w:fill="FFFFFF" w:themeFill="background1"/>
          <w:lang w:val="lt-LT"/>
        </w:rPr>
        <w:t>os</w:t>
      </w:r>
      <w:r w:rsidR="001424F6" w:rsidRPr="00AE28DE">
        <w:rPr>
          <w:lang w:val="lt-LT"/>
        </w:rPr>
        <w:t xml:space="preserve"> </w:t>
      </w:r>
      <w:r w:rsidR="00A3472F" w:rsidRPr="00AE28DE">
        <w:rPr>
          <w:color w:val="auto"/>
          <w:lang w:val="lt-LT"/>
        </w:rPr>
        <w:t xml:space="preserve">neviršija pirkimui skirtų lėšų, nustatytų ir užfiksuotų perkančiosios organizacijos rengiamuose dokumentuose prieš pradedant pirkimo procedūrą, pasiūlytų </w:t>
      </w:r>
      <w:r w:rsidR="00A3472F" w:rsidRPr="00AE28DE">
        <w:rPr>
          <w:color w:val="auto"/>
          <w:shd w:val="clear" w:color="auto" w:fill="FFFFFF" w:themeFill="background1"/>
          <w:lang w:val="lt-LT"/>
        </w:rPr>
        <w:t>kainų</w:t>
      </w:r>
      <w:r w:rsidR="00A3472F" w:rsidRPr="00AE28DE">
        <w:rPr>
          <w:color w:val="auto"/>
          <w:lang w:val="lt-LT"/>
        </w:rPr>
        <w:t xml:space="preserve"> aritmetinį vidurkį.</w:t>
      </w:r>
    </w:p>
    <w:p w14:paraId="586073F1" w14:textId="6F6CCD64" w:rsidR="00BC7C0F" w:rsidRPr="00AE28DE" w:rsidRDefault="00DD31E0" w:rsidP="001424F6">
      <w:pPr>
        <w:pStyle w:val="NoSpacing"/>
        <w:ind w:firstLine="709"/>
        <w:jc w:val="both"/>
        <w:rPr>
          <w:rFonts w:ascii="Times New Roman" w:hAnsi="Times New Roman"/>
        </w:rPr>
      </w:pPr>
      <w:r w:rsidRPr="00AE28DE">
        <w:rPr>
          <w:rStyle w:val="t710"/>
          <w:rFonts w:ascii="Times New Roman" w:hAnsi="Times New Roman"/>
          <w:shd w:val="clear" w:color="auto" w:fill="FFFFFF" w:themeFill="background1"/>
        </w:rPr>
        <w:t>11.5</w:t>
      </w:r>
      <w:r w:rsidR="00BC7C0F" w:rsidRPr="00AE28DE">
        <w:rPr>
          <w:rStyle w:val="t710"/>
          <w:rFonts w:ascii="Times New Roman" w:hAnsi="Times New Roman"/>
          <w:shd w:val="clear" w:color="auto" w:fill="FFFFFF" w:themeFill="background1"/>
        </w:rPr>
        <w:t xml:space="preserve">. </w:t>
      </w:r>
      <w:r w:rsidR="00646BAA" w:rsidRPr="00AE28DE">
        <w:rPr>
          <w:rStyle w:val="t710"/>
          <w:rFonts w:ascii="Times New Roman" w:hAnsi="Times New Roman"/>
          <w:shd w:val="clear" w:color="auto" w:fill="FFFFFF" w:themeFill="background1"/>
        </w:rPr>
        <w:t>Perkančioji organizacija</w:t>
      </w:r>
      <w:r w:rsidR="00BC7C0F" w:rsidRPr="00AE28DE">
        <w:rPr>
          <w:rFonts w:ascii="Times New Roman" w:hAnsi="Times New Roman"/>
          <w:shd w:val="clear" w:color="auto" w:fill="FFFFFF" w:themeFill="background1"/>
        </w:rPr>
        <w:t xml:space="preserve">, pasiūlymų vertinimo metu radusi pasiūlyme nurodytos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apskaičiavimo klaidų, privalo</w:t>
      </w:r>
      <w:r w:rsidR="00BC7C0F" w:rsidRPr="00AE28DE">
        <w:rPr>
          <w:rFonts w:ascii="Times New Roman" w:hAnsi="Times New Roman"/>
        </w:rPr>
        <w:t xml:space="preserve"> </w:t>
      </w:r>
      <w:r w:rsidR="00BC7C0F" w:rsidRPr="00AE28DE">
        <w:rPr>
          <w:rFonts w:ascii="Times New Roman" w:hAnsi="Times New Roman"/>
          <w:shd w:val="clear" w:color="auto" w:fill="FFFFFF" w:themeFill="background1"/>
        </w:rPr>
        <w:t xml:space="preserve">paprašyti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kėjų</w:t>
      </w:r>
      <w:r w:rsidR="00BC7C0F" w:rsidRPr="00AE28DE">
        <w:rPr>
          <w:rFonts w:ascii="Times New Roman" w:hAnsi="Times New Roman"/>
          <w:shd w:val="clear" w:color="auto" w:fill="FFFFFF" w:themeFill="background1"/>
        </w:rPr>
        <w:t xml:space="preserve"> per jos nurodytą terminą ištaisyti pasiūlyme pastebėtas aritmetines klaidas, nekeič</w:t>
      </w:r>
      <w:r w:rsidR="00BC7C0F" w:rsidRPr="00AE28DE">
        <w:rPr>
          <w:rStyle w:val="t711"/>
          <w:rFonts w:ascii="Times New Roman" w:hAnsi="Times New Roman"/>
          <w:shd w:val="clear" w:color="auto" w:fill="FFFFFF" w:themeFill="background1"/>
        </w:rPr>
        <w:t>iant susipa</w:t>
      </w:r>
      <w:r w:rsidR="00BC7C0F" w:rsidRPr="00AE28DE">
        <w:rPr>
          <w:rFonts w:ascii="Times New Roman" w:hAnsi="Times New Roman"/>
          <w:shd w:val="clear" w:color="auto" w:fill="FFFFFF" w:themeFill="background1"/>
        </w:rPr>
        <w:t>ž</w:t>
      </w:r>
      <w:r w:rsidR="00BC7C0F" w:rsidRPr="00AE28DE">
        <w:rPr>
          <w:rStyle w:val="t712"/>
          <w:rFonts w:ascii="Times New Roman" w:hAnsi="Times New Roman"/>
          <w:shd w:val="clear" w:color="auto" w:fill="FFFFFF" w:themeFill="background1"/>
        </w:rPr>
        <w:t>inimo su pasi</w:t>
      </w:r>
      <w:r w:rsidR="00BC7C0F" w:rsidRPr="00AE28DE">
        <w:rPr>
          <w:rFonts w:ascii="Times New Roman" w:hAnsi="Times New Roman"/>
          <w:shd w:val="clear" w:color="auto" w:fill="FFFFFF" w:themeFill="background1"/>
        </w:rPr>
        <w:t>ū</w:t>
      </w:r>
      <w:r w:rsidR="00BC7C0F" w:rsidRPr="00AE28DE">
        <w:rPr>
          <w:rStyle w:val="t713"/>
          <w:rFonts w:ascii="Times New Roman" w:hAnsi="Times New Roman"/>
          <w:shd w:val="clear" w:color="auto" w:fill="FFFFFF" w:themeFill="background1"/>
        </w:rPr>
        <w:t>lymais metu u</w:t>
      </w:r>
      <w:r w:rsidR="00BC7C0F" w:rsidRPr="00AE28DE">
        <w:rPr>
          <w:rFonts w:ascii="Times New Roman" w:hAnsi="Times New Roman"/>
          <w:shd w:val="clear" w:color="auto" w:fill="FFFFFF" w:themeFill="background1"/>
        </w:rPr>
        <w:t>žfiksuot</w:t>
      </w:r>
      <w:r w:rsidR="001424F6" w:rsidRPr="00AE28DE">
        <w:rPr>
          <w:rFonts w:ascii="Times New Roman" w:hAnsi="Times New Roman"/>
          <w:shd w:val="clear" w:color="auto" w:fill="FFFFFF" w:themeFill="background1"/>
        </w:rPr>
        <w:t>ų</w:t>
      </w:r>
      <w:r w:rsidR="00BC7C0F" w:rsidRPr="00AE28DE">
        <w:rPr>
          <w:rFonts w:ascii="Times New Roman" w:hAnsi="Times New Roman"/>
          <w:shd w:val="clear" w:color="auto" w:fill="FFFFFF" w:themeFill="background1"/>
        </w:rPr>
        <w:t xml:space="preserve"> </w:t>
      </w:r>
      <w:r w:rsidR="002618E0" w:rsidRPr="00AE28DE">
        <w:rPr>
          <w:rFonts w:ascii="Times New Roman" w:hAnsi="Times New Roman"/>
          <w:shd w:val="clear" w:color="auto" w:fill="FFFFFF" w:themeFill="background1"/>
        </w:rPr>
        <w:t>kainų</w:t>
      </w:r>
      <w:r w:rsidR="00BC7C0F" w:rsidRPr="00AE28DE">
        <w:rPr>
          <w:rStyle w:val="t714"/>
          <w:rFonts w:ascii="Times New Roman" w:hAnsi="Times New Roman"/>
          <w:shd w:val="clear" w:color="auto" w:fill="FFFFFF" w:themeFill="background1"/>
        </w:rPr>
        <w:t>. Taisydamas pasi</w:t>
      </w:r>
      <w:r w:rsidR="00BC7C0F" w:rsidRPr="00AE28DE">
        <w:rPr>
          <w:rFonts w:ascii="Times New Roman" w:hAnsi="Times New Roman"/>
          <w:shd w:val="clear" w:color="auto" w:fill="FFFFFF" w:themeFill="background1"/>
        </w:rPr>
        <w:t xml:space="preserve">ūlyme nurodytas aritmetines klaidas, </w:t>
      </w:r>
      <w:r w:rsidR="00530D7D"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530D7D" w:rsidRPr="00AE28DE">
        <w:rPr>
          <w:rFonts w:ascii="Times New Roman" w:hAnsi="Times New Roman"/>
          <w:shd w:val="clear" w:color="auto" w:fill="FFFFFF" w:themeFill="background1"/>
        </w:rPr>
        <w:t xml:space="preserve">kėjas </w:t>
      </w:r>
      <w:r w:rsidR="00BC7C0F" w:rsidRPr="00AE28DE">
        <w:rPr>
          <w:rFonts w:ascii="Times New Roman" w:hAnsi="Times New Roman"/>
          <w:shd w:val="clear" w:color="auto" w:fill="FFFFFF" w:themeFill="background1"/>
        </w:rPr>
        <w:t xml:space="preserve">neturi teisės atsisakyti </w:t>
      </w:r>
      <w:r w:rsidR="002618E0" w:rsidRPr="00AE28DE">
        <w:rPr>
          <w:rFonts w:ascii="Times New Roman" w:hAnsi="Times New Roman"/>
          <w:shd w:val="clear" w:color="auto" w:fill="FFFFFF" w:themeFill="background1"/>
        </w:rPr>
        <w:t>kainų</w:t>
      </w:r>
      <w:r w:rsidR="00BC7C0F" w:rsidRPr="00AE28DE">
        <w:rPr>
          <w:rFonts w:ascii="Times New Roman" w:hAnsi="Times New Roman"/>
          <w:shd w:val="clear" w:color="auto" w:fill="FFFFFF" w:themeFill="background1"/>
        </w:rPr>
        <w:t xml:space="preserve"> </w:t>
      </w:r>
      <w:r w:rsidR="00BC7C0F" w:rsidRPr="00AE28DE">
        <w:rPr>
          <w:rStyle w:val="t717"/>
          <w:rFonts w:ascii="Times New Roman" w:hAnsi="Times New Roman"/>
          <w:shd w:val="clear" w:color="auto" w:fill="FFFFFF" w:themeFill="background1"/>
        </w:rPr>
        <w:t>sudedam</w:t>
      </w:r>
      <w:r w:rsidR="00BC7C0F" w:rsidRPr="00AE28DE">
        <w:rPr>
          <w:rFonts w:ascii="Times New Roman" w:hAnsi="Times New Roman"/>
          <w:shd w:val="clear" w:color="auto" w:fill="FFFFFF" w:themeFill="background1"/>
        </w:rPr>
        <w:t xml:space="preserve">ųjų </w:t>
      </w:r>
      <w:r w:rsidR="00BC7C0F" w:rsidRPr="00AE28DE">
        <w:rPr>
          <w:rStyle w:val="t718"/>
          <w:rFonts w:ascii="Times New Roman" w:hAnsi="Times New Roman"/>
          <w:shd w:val="clear" w:color="auto" w:fill="FFFFFF" w:themeFill="background1"/>
        </w:rPr>
        <w:t>dali</w:t>
      </w:r>
      <w:r w:rsidR="00BC7C0F" w:rsidRPr="00AE28DE">
        <w:rPr>
          <w:rFonts w:ascii="Times New Roman" w:hAnsi="Times New Roman"/>
          <w:shd w:val="clear" w:color="auto" w:fill="FFFFFF" w:themeFill="background1"/>
        </w:rPr>
        <w:t xml:space="preserve">ų arba papildyti </w:t>
      </w:r>
      <w:r w:rsidR="002618E0" w:rsidRPr="00AE28DE">
        <w:rPr>
          <w:rFonts w:ascii="Times New Roman" w:hAnsi="Times New Roman"/>
          <w:shd w:val="clear" w:color="auto" w:fill="FFFFFF" w:themeFill="background1"/>
        </w:rPr>
        <w:t>kainos</w:t>
      </w:r>
      <w:r w:rsidR="00BC7C0F" w:rsidRPr="00AE28DE">
        <w:rPr>
          <w:rFonts w:ascii="Times New Roman" w:hAnsi="Times New Roman"/>
          <w:shd w:val="clear" w:color="auto" w:fill="FFFFFF" w:themeFill="background1"/>
        </w:rPr>
        <w:t xml:space="preserve"> </w:t>
      </w:r>
      <w:r w:rsidR="00BC7C0F" w:rsidRPr="00AE28DE">
        <w:rPr>
          <w:rStyle w:val="t719"/>
          <w:rFonts w:ascii="Times New Roman" w:hAnsi="Times New Roman"/>
        </w:rPr>
        <w:t>naujomis dalimis.</w:t>
      </w:r>
    </w:p>
    <w:p w14:paraId="074CC4C3" w14:textId="1E2637A3" w:rsidR="00BC7C0F" w:rsidRPr="00AE28DE" w:rsidRDefault="00DD31E0" w:rsidP="00DF1755">
      <w:pPr>
        <w:pStyle w:val="NoSpacing"/>
        <w:ind w:firstLine="709"/>
        <w:jc w:val="both"/>
        <w:rPr>
          <w:rFonts w:ascii="Times New Roman" w:hAnsi="Times New Roman"/>
        </w:rPr>
      </w:pPr>
      <w:r w:rsidRPr="00AE28DE">
        <w:rPr>
          <w:rFonts w:ascii="Times New Roman" w:hAnsi="Times New Roman"/>
        </w:rPr>
        <w:t xml:space="preserve">11.6. </w:t>
      </w:r>
      <w:r w:rsidR="008D1464" w:rsidRPr="00AE28DE">
        <w:rPr>
          <w:rFonts w:ascii="Times New Roman" w:hAnsi="Times New Roman"/>
        </w:rPr>
        <w:t xml:space="preserve">Jeigu </w:t>
      </w:r>
      <w:r w:rsidR="008D1464"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BC7C0F" w:rsidRPr="00AE28DE">
        <w:rPr>
          <w:rFonts w:ascii="Times New Roman" w:hAnsi="Times New Roman"/>
          <w:shd w:val="clear" w:color="auto" w:fill="FFFFFF" w:themeFill="background1"/>
        </w:rPr>
        <w:t>kė</w:t>
      </w:r>
      <w:r w:rsidR="00BC7C0F" w:rsidRPr="00AE28DE">
        <w:rPr>
          <w:rStyle w:val="t723"/>
          <w:rFonts w:ascii="Times New Roman" w:hAnsi="Times New Roman"/>
          <w:shd w:val="clear" w:color="auto" w:fill="FFFFFF" w:themeFill="background1"/>
        </w:rPr>
        <w:t>jas</w:t>
      </w:r>
      <w:r w:rsidR="00BC7C0F" w:rsidRPr="00AE28DE">
        <w:rPr>
          <w:rStyle w:val="t723"/>
          <w:rFonts w:ascii="Times New Roman" w:hAnsi="Times New Roman"/>
        </w:rPr>
        <w:t xml:space="preserve"> savo pasi</w:t>
      </w:r>
      <w:r w:rsidR="00BC7C0F" w:rsidRPr="00AE28DE">
        <w:rPr>
          <w:rFonts w:ascii="Times New Roman" w:hAnsi="Times New Roman"/>
        </w:rPr>
        <w:t xml:space="preserve">ūlyme pateikia reikalaujamų dokumentų tinkamai patvirtintas kopijas, </w:t>
      </w:r>
      <w:r w:rsidR="006856E9" w:rsidRPr="00AE28DE">
        <w:rPr>
          <w:rFonts w:ascii="Times New Roman" w:hAnsi="Times New Roman"/>
        </w:rPr>
        <w:t>p</w:t>
      </w:r>
      <w:r w:rsidR="00646BAA" w:rsidRPr="00AE28DE">
        <w:rPr>
          <w:rFonts w:ascii="Times New Roman" w:hAnsi="Times New Roman"/>
        </w:rPr>
        <w:t>erkančioji organizacija</w:t>
      </w:r>
      <w:r w:rsidR="00460267" w:rsidRPr="00AE28DE">
        <w:rPr>
          <w:rFonts w:ascii="Times New Roman" w:hAnsi="Times New Roman"/>
        </w:rPr>
        <w:t xml:space="preserve"> turi teisę prašyti </w:t>
      </w:r>
      <w:r w:rsidR="008F241B"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8F241B" w:rsidRPr="00AE28DE">
        <w:rPr>
          <w:rFonts w:ascii="Times New Roman" w:hAnsi="Times New Roman"/>
          <w:shd w:val="clear" w:color="auto" w:fill="FFFFFF" w:themeFill="background1"/>
        </w:rPr>
        <w:t>kėjo</w:t>
      </w:r>
      <w:r w:rsidR="00BC7C0F" w:rsidRPr="00AE28DE">
        <w:rPr>
          <w:rFonts w:ascii="Times New Roman" w:hAnsi="Times New Roman"/>
        </w:rPr>
        <w:t xml:space="preserve">, kad jis </w:t>
      </w:r>
      <w:r w:rsidR="008F241B" w:rsidRPr="00AE28DE">
        <w:rPr>
          <w:rFonts w:ascii="Times New Roman" w:hAnsi="Times New Roman"/>
        </w:rPr>
        <w:t>p</w:t>
      </w:r>
      <w:r w:rsidR="00646BAA" w:rsidRPr="00AE28DE">
        <w:rPr>
          <w:rFonts w:ascii="Times New Roman" w:hAnsi="Times New Roman"/>
        </w:rPr>
        <w:t>erkančiajai organizacijai</w:t>
      </w:r>
      <w:r w:rsidR="00BC7C0F" w:rsidRPr="00AE28DE">
        <w:rPr>
          <w:rFonts w:ascii="Times New Roman" w:hAnsi="Times New Roman"/>
        </w:rPr>
        <w:t xml:space="preserve"> parodytų atitinkamų dokumentų originalus.</w:t>
      </w:r>
    </w:p>
    <w:p w14:paraId="27252902" w14:textId="77777777" w:rsidR="003C18EF" w:rsidRPr="00AE28DE" w:rsidRDefault="00BC7C0F" w:rsidP="00DF1755">
      <w:pPr>
        <w:pStyle w:val="NoSpacing"/>
        <w:ind w:firstLine="709"/>
        <w:jc w:val="both"/>
        <w:rPr>
          <w:rFonts w:ascii="Times New Roman" w:hAnsi="Times New Roman"/>
        </w:rPr>
      </w:pPr>
      <w:r w:rsidRPr="00AE28DE">
        <w:rPr>
          <w:rStyle w:val="t739"/>
          <w:rFonts w:ascii="Times New Roman" w:hAnsi="Times New Roman"/>
        </w:rPr>
        <w:t>11.</w:t>
      </w:r>
      <w:r w:rsidR="00DD31E0" w:rsidRPr="00AE28DE">
        <w:rPr>
          <w:rStyle w:val="t739"/>
          <w:rFonts w:ascii="Times New Roman" w:hAnsi="Times New Roman"/>
        </w:rPr>
        <w:t>7</w:t>
      </w:r>
      <w:r w:rsidRPr="00AE28DE">
        <w:rPr>
          <w:rStyle w:val="t739"/>
          <w:rFonts w:ascii="Times New Roman" w:hAnsi="Times New Roman"/>
        </w:rPr>
        <w:t xml:space="preserve">. </w:t>
      </w:r>
      <w:r w:rsidR="00646BAA" w:rsidRPr="00AE28DE">
        <w:rPr>
          <w:rStyle w:val="t739"/>
          <w:rFonts w:ascii="Times New Roman" w:hAnsi="Times New Roman"/>
        </w:rPr>
        <w:t xml:space="preserve">Perkančioji organizacija </w:t>
      </w:r>
      <w:r w:rsidR="00460267" w:rsidRPr="00AE28DE">
        <w:rPr>
          <w:rFonts w:ascii="Times New Roman" w:hAnsi="Times New Roman"/>
        </w:rPr>
        <w:t xml:space="preserve">gali nevertinti viso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1D028F" w:rsidRPr="00AE28DE">
        <w:rPr>
          <w:rFonts w:ascii="Times New Roman" w:hAnsi="Times New Roman"/>
          <w:shd w:val="clear" w:color="auto" w:fill="FFFFFF" w:themeFill="background1"/>
        </w:rPr>
        <w:t>k</w:t>
      </w:r>
      <w:r w:rsidR="00FE3350" w:rsidRPr="00AE28DE">
        <w:rPr>
          <w:rFonts w:ascii="Times New Roman" w:hAnsi="Times New Roman"/>
          <w:shd w:val="clear" w:color="auto" w:fill="FFFFFF" w:themeFill="background1"/>
        </w:rPr>
        <w:t>ėjo</w:t>
      </w:r>
      <w:r w:rsidR="00FE3350" w:rsidRPr="00AE28DE">
        <w:rPr>
          <w:rStyle w:val="t740"/>
          <w:rFonts w:ascii="Times New Roman" w:hAnsi="Times New Roman"/>
        </w:rPr>
        <w:t xml:space="preserve"> </w:t>
      </w:r>
      <w:r w:rsidRPr="00AE28DE">
        <w:rPr>
          <w:rStyle w:val="t740"/>
          <w:rFonts w:ascii="Times New Roman" w:hAnsi="Times New Roman"/>
        </w:rPr>
        <w:t>pasi</w:t>
      </w:r>
      <w:r w:rsidRPr="00AE28DE">
        <w:rPr>
          <w:rFonts w:ascii="Times New Roman" w:hAnsi="Times New Roman"/>
        </w:rPr>
        <w:t>ūlymo, jeigu patikrinusi jo dalį nustato, kad vadovaujantis VPĮ reikalavimais, pasiūlymas turi būti atmestas.</w:t>
      </w:r>
    </w:p>
    <w:p w14:paraId="57A30618" w14:textId="77777777" w:rsidR="003C18EF" w:rsidRPr="00AE28DE" w:rsidRDefault="003C18EF" w:rsidP="00DF1755">
      <w:pPr>
        <w:pStyle w:val="NoSpacing"/>
        <w:ind w:firstLine="709"/>
        <w:jc w:val="both"/>
        <w:rPr>
          <w:rFonts w:ascii="Times New Roman" w:hAnsi="Times New Roman"/>
        </w:rPr>
      </w:pPr>
      <w:r w:rsidRPr="00AE28DE">
        <w:rPr>
          <w:rFonts w:ascii="Times New Roman" w:hAnsi="Times New Roman"/>
        </w:rPr>
        <w:t xml:space="preserve">11.8. Perkančioji organizacija turi teisę kreiptis į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kėją</w:t>
      </w:r>
      <w:r w:rsidR="00FE3350" w:rsidRPr="00AE28DE">
        <w:rPr>
          <w:rFonts w:ascii="Times New Roman" w:hAnsi="Times New Roman"/>
        </w:rPr>
        <w:t xml:space="preserve"> </w:t>
      </w:r>
      <w:r w:rsidRPr="00AE28DE">
        <w:rPr>
          <w:rFonts w:ascii="Times New Roman" w:hAnsi="Times New Roman"/>
        </w:rPr>
        <w:t xml:space="preserve">ir prašyti išviešinti bet kokius ryšius su kitais tame pačiame pirkime dalyvaujančiais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kėjais</w:t>
      </w:r>
      <w:r w:rsidR="00FE3350" w:rsidRPr="00AE28DE">
        <w:rPr>
          <w:rFonts w:ascii="Times New Roman" w:hAnsi="Times New Roman"/>
        </w:rPr>
        <w:t xml:space="preserve"> </w:t>
      </w:r>
      <w:r w:rsidRPr="00AE28DE">
        <w:rPr>
          <w:rFonts w:ascii="Times New Roman" w:hAnsi="Times New Roman"/>
        </w:rPr>
        <w:t>ir kilus kla</w:t>
      </w:r>
      <w:r w:rsidR="00460267" w:rsidRPr="00AE28DE">
        <w:rPr>
          <w:rFonts w:ascii="Times New Roman" w:hAnsi="Times New Roman"/>
        </w:rPr>
        <w:t xml:space="preserve">usimų, prašyti </w:t>
      </w:r>
      <w:r w:rsidR="00FE3350" w:rsidRPr="00AE28DE">
        <w:rPr>
          <w:rFonts w:ascii="Times New Roman" w:hAnsi="Times New Roman"/>
          <w:shd w:val="clear" w:color="auto" w:fill="FFFFFF" w:themeFill="background1"/>
        </w:rPr>
        <w:t>t</w:t>
      </w:r>
      <w:r w:rsidR="00F4495B" w:rsidRPr="00AE28DE">
        <w:rPr>
          <w:rFonts w:ascii="Times New Roman" w:hAnsi="Times New Roman"/>
          <w:shd w:val="clear" w:color="auto" w:fill="FFFFFF" w:themeFill="background1"/>
        </w:rPr>
        <w:t>i</w:t>
      </w:r>
      <w:r w:rsidR="00EB2D47" w:rsidRPr="00AE28DE">
        <w:rPr>
          <w:rFonts w:ascii="Times New Roman" w:hAnsi="Times New Roman"/>
          <w:shd w:val="clear" w:color="auto" w:fill="FFFFFF" w:themeFill="background1"/>
        </w:rPr>
        <w:t>e</w:t>
      </w:r>
      <w:r w:rsidR="00FE3350" w:rsidRPr="00AE28DE">
        <w:rPr>
          <w:rFonts w:ascii="Times New Roman" w:hAnsi="Times New Roman"/>
          <w:shd w:val="clear" w:color="auto" w:fill="FFFFFF" w:themeFill="background1"/>
        </w:rPr>
        <w:t>kėjo</w:t>
      </w:r>
      <w:r w:rsidRPr="00AE28DE">
        <w:rPr>
          <w:rFonts w:ascii="Times New Roman" w:hAnsi="Times New Roman"/>
        </w:rPr>
        <w:t xml:space="preserve"> pagrįsti, kad pasiūlymai buvo ruošti </w:t>
      </w:r>
      <w:r w:rsidR="004A1821" w:rsidRPr="00AE28DE">
        <w:rPr>
          <w:rFonts w:ascii="Times New Roman" w:hAnsi="Times New Roman"/>
        </w:rPr>
        <w:t xml:space="preserve">ir pateikti savarankiškai, </w:t>
      </w:r>
      <w:r w:rsidRPr="00AE28DE">
        <w:rPr>
          <w:rFonts w:ascii="Times New Roman" w:hAnsi="Times New Roman"/>
        </w:rPr>
        <w:t>nederinant veiksmų.</w:t>
      </w:r>
    </w:p>
    <w:p w14:paraId="22591545" w14:textId="77777777" w:rsidR="00DD420E" w:rsidRDefault="00DD420E" w:rsidP="00DF1755">
      <w:pPr>
        <w:pStyle w:val="NoSpacing"/>
        <w:ind w:firstLine="709"/>
        <w:jc w:val="both"/>
        <w:rPr>
          <w:rFonts w:ascii="Times New Roman" w:hAnsi="Times New Roman"/>
        </w:rPr>
      </w:pPr>
    </w:p>
    <w:p w14:paraId="087D7CB5" w14:textId="77777777" w:rsidR="001D55D4" w:rsidRPr="00AE28DE" w:rsidRDefault="002B77B6" w:rsidP="009C2C14">
      <w:pPr>
        <w:pStyle w:val="Heading"/>
        <w:rPr>
          <w:color w:val="auto"/>
        </w:rPr>
      </w:pPr>
      <w:r w:rsidRPr="00AE28DE">
        <w:tab/>
      </w:r>
      <w:r w:rsidRPr="00AE28DE">
        <w:rPr>
          <w:color w:val="auto"/>
        </w:rPr>
        <w:t>12. ELEKTRONINIS AUKCIONAS ARBA DERYBOS</w:t>
      </w:r>
    </w:p>
    <w:p w14:paraId="5125DEA1" w14:textId="77777777" w:rsidR="001D55D4" w:rsidRPr="00AE28DE" w:rsidRDefault="001D55D4" w:rsidP="009C2C14">
      <w:pPr>
        <w:pStyle w:val="Body2"/>
        <w:rPr>
          <w:color w:val="auto"/>
          <w:lang w:val="lt-LT"/>
        </w:rPr>
      </w:pPr>
    </w:p>
    <w:p w14:paraId="34DAAD24" w14:textId="20CC16E3" w:rsidR="001D55D4" w:rsidRPr="00AE28DE" w:rsidRDefault="002B77B6" w:rsidP="00C235B5">
      <w:pPr>
        <w:pStyle w:val="Body2"/>
        <w:ind w:firstLine="709"/>
        <w:rPr>
          <w:color w:val="auto"/>
          <w:lang w:val="lt-LT"/>
        </w:rPr>
      </w:pPr>
      <w:r w:rsidRPr="00AE28DE">
        <w:rPr>
          <w:color w:val="auto"/>
          <w:lang w:val="lt-LT"/>
        </w:rPr>
        <w:t>12.1. Elektroninis aukcionas nerengiamas.</w:t>
      </w:r>
    </w:p>
    <w:p w14:paraId="44311213" w14:textId="5096D3E9"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 </w:t>
      </w:r>
      <w:r w:rsidR="00AC3D5A" w:rsidRPr="00AE28DE">
        <w:rPr>
          <w:color w:val="auto"/>
          <w:lang w:val="lt-LT"/>
        </w:rPr>
        <w:t xml:space="preserve">Derybos </w:t>
      </w:r>
      <w:r w:rsidR="00AC3D5A" w:rsidRPr="00AE28DE">
        <w:rPr>
          <w:i/>
          <w:color w:val="auto"/>
          <w:lang w:val="lt-LT"/>
        </w:rPr>
        <w:t>gali būti</w:t>
      </w:r>
      <w:r w:rsidR="00AC3D5A" w:rsidRPr="00AE28DE">
        <w:rPr>
          <w:color w:val="auto"/>
          <w:lang w:val="lt-LT"/>
        </w:rPr>
        <w:t xml:space="preserve"> vykdomos kuomet visi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kėjai</w:t>
      </w:r>
      <w:r w:rsidR="00AC3D5A" w:rsidRPr="00AE28DE">
        <w:rPr>
          <w:color w:val="auto"/>
          <w:lang w:val="lt-LT"/>
        </w:rPr>
        <w:t xml:space="preserve"> pateikė per dideles ir perkančiajai organizacijai nepriimtinas </w:t>
      </w:r>
      <w:r w:rsidR="002618E0" w:rsidRPr="00AE28DE">
        <w:rPr>
          <w:shd w:val="clear" w:color="auto" w:fill="FFFFFF" w:themeFill="background1"/>
          <w:lang w:val="lt-LT"/>
        </w:rPr>
        <w:t>kainas</w:t>
      </w:r>
      <w:r w:rsidR="00117043" w:rsidRPr="00AE28DE">
        <w:rPr>
          <w:color w:val="auto"/>
          <w:lang w:val="lt-LT"/>
        </w:rPr>
        <w:t xml:space="preserve"> </w:t>
      </w:r>
      <w:r w:rsidR="00AC3D5A" w:rsidRPr="00AE28DE">
        <w:rPr>
          <w:color w:val="auto"/>
          <w:lang w:val="lt-LT"/>
        </w:rPr>
        <w:t xml:space="preserve">ir gali būti vykdomos tik dėl </w:t>
      </w:r>
      <w:r w:rsidR="002618E0" w:rsidRPr="00AE28DE">
        <w:rPr>
          <w:color w:val="auto"/>
          <w:shd w:val="clear" w:color="auto" w:fill="FFFFFF" w:themeFill="background1"/>
          <w:lang w:val="lt-LT"/>
        </w:rPr>
        <w:t>kainos</w:t>
      </w:r>
      <w:r w:rsidR="00AC3D5A" w:rsidRPr="00AE28DE">
        <w:rPr>
          <w:color w:val="auto"/>
          <w:lang w:val="lt-LT"/>
        </w:rPr>
        <w:t xml:space="preserve"> laikantis toliau nurodytų sąlygų</w:t>
      </w:r>
      <w:r w:rsidR="002B77B6" w:rsidRPr="00AE28DE">
        <w:rPr>
          <w:color w:val="auto"/>
          <w:lang w:val="lt-LT"/>
        </w:rPr>
        <w:t>:</w:t>
      </w:r>
    </w:p>
    <w:p w14:paraId="298F2E22" w14:textId="454C7C7E"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.1. visiems </w:t>
      </w:r>
      <w:r w:rsidR="006C763E"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C763E" w:rsidRPr="00AE28DE">
        <w:rPr>
          <w:color w:val="auto"/>
          <w:shd w:val="clear" w:color="auto" w:fill="FFFFFF" w:themeFill="background1"/>
          <w:lang w:val="lt-LT"/>
        </w:rPr>
        <w:t>kėjams</w:t>
      </w:r>
      <w:r w:rsidR="006C763E" w:rsidRPr="00AE28DE">
        <w:rPr>
          <w:color w:val="auto"/>
          <w:lang w:val="lt-LT"/>
        </w:rPr>
        <w:t xml:space="preserve"> </w:t>
      </w:r>
      <w:r w:rsidR="002B77B6" w:rsidRPr="00AE28DE">
        <w:rPr>
          <w:color w:val="auto"/>
          <w:lang w:val="lt-LT"/>
        </w:rPr>
        <w:t xml:space="preserve">taikomi vienodi reikalavimai, suteikiamos vienodos galimybės ir pateikiama vienoda informacija – teikdama informaciją, perkančioji organizacija neturi diskriminuoti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kėjų</w:t>
      </w:r>
      <w:r w:rsidR="002B77B6" w:rsidRPr="00AE28DE">
        <w:rPr>
          <w:color w:val="auto"/>
          <w:lang w:val="lt-LT"/>
        </w:rPr>
        <w:t>;</w:t>
      </w:r>
    </w:p>
    <w:p w14:paraId="74E98FE9" w14:textId="2250C85D"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 xml:space="preserve">.2. tretiesiems asmenims ir derybose dalyvaujantiems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kėjams</w:t>
      </w:r>
      <w:r w:rsidR="00D960D9" w:rsidRPr="00AE28DE">
        <w:rPr>
          <w:color w:val="auto"/>
          <w:lang w:val="lt-LT"/>
        </w:rPr>
        <w:t xml:space="preserve"> </w:t>
      </w:r>
      <w:r w:rsidR="002B77B6" w:rsidRPr="00AE28DE">
        <w:rPr>
          <w:color w:val="auto"/>
          <w:lang w:val="lt-LT"/>
        </w:rPr>
        <w:t xml:space="preserve">negali būti atskleidžiama jokia derybų metu iš </w:t>
      </w:r>
      <w:r w:rsidR="004A1821" w:rsidRPr="00AE28DE">
        <w:rPr>
          <w:color w:val="auto"/>
          <w:lang w:val="lt-LT"/>
        </w:rPr>
        <w:t xml:space="preserve">kito </w:t>
      </w:r>
      <w:r w:rsidR="00D960D9"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960D9" w:rsidRPr="00AE28DE">
        <w:rPr>
          <w:color w:val="auto"/>
          <w:shd w:val="clear" w:color="auto" w:fill="FFFFFF" w:themeFill="background1"/>
          <w:lang w:val="lt-LT"/>
        </w:rPr>
        <w:t>kėjo</w:t>
      </w:r>
      <w:r w:rsidR="00D960D9" w:rsidRPr="00AE28DE">
        <w:rPr>
          <w:color w:val="auto"/>
          <w:lang w:val="lt-LT"/>
        </w:rPr>
        <w:t xml:space="preserve"> </w:t>
      </w:r>
      <w:r w:rsidR="002B77B6" w:rsidRPr="00AE28DE">
        <w:rPr>
          <w:color w:val="auto"/>
          <w:lang w:val="lt-LT"/>
        </w:rPr>
        <w:t>gauta informacija, taip pat informacija apie derybų metu pasiektus susitarimus;</w:t>
      </w:r>
    </w:p>
    <w:p w14:paraId="3F42DB60" w14:textId="1023626B" w:rsidR="001D55D4" w:rsidRPr="00AE28DE" w:rsidRDefault="00280D94" w:rsidP="00C235B5">
      <w:pPr>
        <w:pStyle w:val="Body2"/>
        <w:ind w:firstLine="709"/>
        <w:rPr>
          <w:color w:val="auto"/>
          <w:lang w:val="lt-LT"/>
        </w:rPr>
      </w:pPr>
      <w:r w:rsidRPr="00AE28DE">
        <w:rPr>
          <w:color w:val="auto"/>
          <w:lang w:val="lt-LT"/>
        </w:rPr>
        <w:t>12.2</w:t>
      </w:r>
      <w:r w:rsidR="002B77B6" w:rsidRPr="00AE28DE">
        <w:rPr>
          <w:color w:val="auto"/>
          <w:lang w:val="lt-LT"/>
        </w:rPr>
        <w:t>.3.</w:t>
      </w:r>
      <w:r w:rsidR="00F4495B" w:rsidRPr="00AE28DE">
        <w:rPr>
          <w:color w:val="auto"/>
          <w:lang w:val="lt-LT"/>
        </w:rPr>
        <w:t xml:space="preserve"> </w:t>
      </w:r>
      <w:r w:rsidR="002B77B6" w:rsidRPr="00AE28DE">
        <w:rPr>
          <w:color w:val="auto"/>
          <w:lang w:val="lt-LT"/>
        </w:rPr>
        <w:t xml:space="preserve">negalima derėtis dėl reikalavimų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kėjui</w:t>
      </w:r>
      <w:r w:rsidR="002B77B6" w:rsidRPr="00AE28DE">
        <w:rPr>
          <w:color w:val="auto"/>
          <w:lang w:val="lt-LT"/>
        </w:rPr>
        <w:t xml:space="preserve">, pasiūlymo vertinimo kriterijų ir vertinimo tvarkos. </w:t>
      </w:r>
    </w:p>
    <w:p w14:paraId="02E6C3ED" w14:textId="21F66A21" w:rsidR="001D55D4" w:rsidRPr="00AE28DE" w:rsidRDefault="00280D94" w:rsidP="00C235B5">
      <w:pPr>
        <w:pStyle w:val="Body2"/>
        <w:ind w:firstLine="709"/>
        <w:rPr>
          <w:color w:val="auto"/>
          <w:lang w:val="lt-LT"/>
        </w:rPr>
      </w:pPr>
      <w:r w:rsidRPr="00AE28DE">
        <w:rPr>
          <w:color w:val="auto"/>
          <w:lang w:val="lt-LT"/>
        </w:rPr>
        <w:t>12.3</w:t>
      </w:r>
      <w:r w:rsidR="002B77B6" w:rsidRPr="00AE28DE">
        <w:rPr>
          <w:color w:val="auto"/>
          <w:lang w:val="lt-LT"/>
        </w:rPr>
        <w:t xml:space="preserve">. Informacija apie derybų metu gautus pasiūlymus ir pasiektus susitarimus fiksuojama protokole, kuriame atsispindi derybų eiga ir pasiekti susitarimai. Jei derybos vyksta surengus tam skirtą susitikimą, protokolą pasirašo derybose dalyvavę </w:t>
      </w:r>
      <w:r w:rsidR="005D3D62">
        <w:rPr>
          <w:color w:val="auto"/>
          <w:lang w:val="lt-LT"/>
        </w:rPr>
        <w:t>k</w:t>
      </w:r>
      <w:r w:rsidR="002B77B6" w:rsidRPr="00AE28DE">
        <w:rPr>
          <w:color w:val="auto"/>
          <w:lang w:val="lt-LT"/>
        </w:rPr>
        <w:t xml:space="preserve">omisijos nariai ir </w:t>
      </w:r>
      <w:r w:rsidR="0099294D" w:rsidRPr="00AE28DE">
        <w:rPr>
          <w:color w:val="auto"/>
          <w:shd w:val="clear" w:color="auto" w:fill="FFFFFF" w:themeFill="background1"/>
          <w:lang w:val="lt-LT"/>
        </w:rPr>
        <w:t>t</w:t>
      </w:r>
      <w:r w:rsidR="00F4495B"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99294D" w:rsidRPr="00AE28DE">
        <w:rPr>
          <w:color w:val="auto"/>
          <w:shd w:val="clear" w:color="auto" w:fill="FFFFFF" w:themeFill="background1"/>
          <w:lang w:val="lt-LT"/>
        </w:rPr>
        <w:t>kėjas</w:t>
      </w:r>
      <w:r w:rsidR="002B77B6" w:rsidRPr="00AE28DE">
        <w:rPr>
          <w:color w:val="auto"/>
          <w:lang w:val="lt-LT"/>
        </w:rPr>
        <w:t>, su kuriuo derėtasi, arba jo įgaliotas atstovas. Jei derybos vyksta CVP IS, pasirašyti šalių pasiektų susitarimų nereikalaujama, šalių pasiekto susitarimo patvirtinimas CVP IS laikomas pakankamu.</w:t>
      </w:r>
    </w:p>
    <w:p w14:paraId="69F70A9A" w14:textId="2115EBB2" w:rsidR="001D55D4" w:rsidRPr="00AE28DE" w:rsidRDefault="00280D94" w:rsidP="00C235B5">
      <w:pPr>
        <w:pStyle w:val="Body2"/>
        <w:ind w:firstLine="709"/>
        <w:rPr>
          <w:color w:val="auto"/>
          <w:lang w:val="lt-LT"/>
        </w:rPr>
      </w:pPr>
      <w:r w:rsidRPr="00AE28DE">
        <w:rPr>
          <w:color w:val="auto"/>
          <w:lang w:val="lt-LT"/>
        </w:rPr>
        <w:t>12.4</w:t>
      </w:r>
      <w:r w:rsidR="002B77B6" w:rsidRPr="00AE28DE">
        <w:rPr>
          <w:color w:val="auto"/>
          <w:lang w:val="lt-LT"/>
        </w:rPr>
        <w:t xml:space="preserve">.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kėjai</w:t>
      </w:r>
      <w:r w:rsidR="002B77B6" w:rsidRPr="00AE28DE">
        <w:rPr>
          <w:color w:val="auto"/>
          <w:lang w:val="lt-LT"/>
        </w:rPr>
        <w:t xml:space="preserve"> kviečiami pateikti galutinius pasiūlymus</w:t>
      </w:r>
      <w:r w:rsidR="009B010A" w:rsidRPr="00AE28DE">
        <w:rPr>
          <w:color w:val="auto"/>
          <w:lang w:val="lt-LT"/>
        </w:rPr>
        <w:t xml:space="preserve"> CVP IS </w:t>
      </w:r>
      <w:r w:rsidR="00127499" w:rsidRPr="00AE28DE">
        <w:rPr>
          <w:color w:val="auto"/>
          <w:lang w:val="lt-LT"/>
        </w:rPr>
        <w:t>per susirašinėjimo funkciją</w:t>
      </w:r>
      <w:r w:rsidR="002B77B6" w:rsidRPr="00AE28DE">
        <w:rPr>
          <w:color w:val="auto"/>
          <w:lang w:val="lt-LT"/>
        </w:rPr>
        <w:t xml:space="preserve">. </w:t>
      </w:r>
      <w:r w:rsidR="004B2A1C" w:rsidRPr="00AE28DE">
        <w:rPr>
          <w:color w:val="auto"/>
          <w:lang w:val="lt-LT"/>
        </w:rPr>
        <w:t xml:space="preserve">Jei </w:t>
      </w:r>
      <w:r w:rsidR="000B39EA"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B39EA" w:rsidRPr="00AE28DE">
        <w:rPr>
          <w:color w:val="auto"/>
          <w:shd w:val="clear" w:color="auto" w:fill="FFFFFF" w:themeFill="background1"/>
          <w:lang w:val="lt-LT"/>
        </w:rPr>
        <w:t>k</w:t>
      </w:r>
      <w:r w:rsidR="004638E1" w:rsidRPr="00AE28DE">
        <w:rPr>
          <w:color w:val="auto"/>
          <w:shd w:val="clear" w:color="auto" w:fill="FFFFFF" w:themeFill="background1"/>
          <w:lang w:val="lt-LT"/>
        </w:rPr>
        <w:t>ė</w:t>
      </w:r>
      <w:r w:rsidR="000B39EA" w:rsidRPr="00AE28DE">
        <w:rPr>
          <w:color w:val="auto"/>
          <w:shd w:val="clear" w:color="auto" w:fill="FFFFFF" w:themeFill="background1"/>
          <w:lang w:val="lt-LT"/>
        </w:rPr>
        <w:t>jas</w:t>
      </w:r>
      <w:r w:rsidR="000B39EA" w:rsidRPr="00AE28DE">
        <w:rPr>
          <w:color w:val="auto"/>
          <w:lang w:val="lt-LT"/>
        </w:rPr>
        <w:t xml:space="preserve"> </w:t>
      </w:r>
      <w:r w:rsidR="004B2A1C" w:rsidRPr="00AE28DE">
        <w:rPr>
          <w:color w:val="auto"/>
          <w:lang w:val="lt-LT"/>
        </w:rPr>
        <w:t>nepateikia galutinio pasiūlymo, jo galutiniu pasiūlymu laikomas pirminis pasiūlymas.</w:t>
      </w:r>
    </w:p>
    <w:p w14:paraId="455E95EE" w14:textId="08D0D87A" w:rsidR="001D55D4" w:rsidRPr="00AE28DE" w:rsidRDefault="00280D94" w:rsidP="00C235B5">
      <w:pPr>
        <w:pStyle w:val="Body2"/>
        <w:ind w:firstLine="709"/>
        <w:rPr>
          <w:color w:val="auto"/>
          <w:lang w:val="lt-LT"/>
        </w:rPr>
      </w:pPr>
      <w:r w:rsidRPr="00AE28DE">
        <w:rPr>
          <w:color w:val="auto"/>
          <w:lang w:val="lt-LT"/>
        </w:rPr>
        <w:t>12.5</w:t>
      </w:r>
      <w:r w:rsidR="002B77B6" w:rsidRPr="00AE28DE">
        <w:rPr>
          <w:color w:val="auto"/>
          <w:lang w:val="lt-LT"/>
        </w:rPr>
        <w:t xml:space="preserve">. Įvertinama pasiūlymo atitiktis </w:t>
      </w:r>
      <w:r w:rsidR="00F11629" w:rsidRPr="00AE28DE">
        <w:rPr>
          <w:color w:val="auto"/>
          <w:lang w:val="lt-LT"/>
        </w:rPr>
        <w:t>k</w:t>
      </w:r>
      <w:r w:rsidR="00973752" w:rsidRPr="00AE28DE">
        <w:rPr>
          <w:color w:val="auto"/>
          <w:lang w:val="lt-LT"/>
        </w:rPr>
        <w:t>onkurso sąlygose</w:t>
      </w:r>
      <w:r w:rsidR="002B77B6" w:rsidRPr="00AE28DE">
        <w:rPr>
          <w:color w:val="auto"/>
          <w:lang w:val="lt-LT"/>
        </w:rPr>
        <w:t xml:space="preserve"> nustatytiems reikalavimams, ar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kėjo</w:t>
      </w:r>
      <w:r w:rsidR="00651A2E" w:rsidRPr="00AE28DE">
        <w:rPr>
          <w:color w:val="auto"/>
          <w:lang w:val="lt-LT"/>
        </w:rPr>
        <w:t xml:space="preserve"> </w:t>
      </w:r>
      <w:r w:rsidR="002B77B6" w:rsidRPr="00AE28DE">
        <w:rPr>
          <w:color w:val="auto"/>
          <w:lang w:val="lt-LT"/>
        </w:rPr>
        <w:t xml:space="preserve">pasiūlyta </w:t>
      </w:r>
      <w:r w:rsidR="000E3AD8">
        <w:rPr>
          <w:shd w:val="clear" w:color="auto" w:fill="FFFFFF" w:themeFill="background1"/>
          <w:lang w:val="lt-LT"/>
        </w:rPr>
        <w:t>p</w:t>
      </w:r>
      <w:r w:rsidR="007548A9">
        <w:rPr>
          <w:shd w:val="clear" w:color="auto" w:fill="FFFFFF" w:themeFill="background1"/>
          <w:lang w:val="lt-LT"/>
        </w:rPr>
        <w:t>aslaug</w:t>
      </w:r>
      <w:r w:rsidR="000E3AD8">
        <w:rPr>
          <w:shd w:val="clear" w:color="auto" w:fill="FFFFFF" w:themeFill="background1"/>
          <w:lang w:val="lt-LT"/>
        </w:rPr>
        <w:t>ų</w:t>
      </w:r>
      <w:r w:rsidR="002618E0" w:rsidRPr="00AE28DE">
        <w:rPr>
          <w:shd w:val="clear" w:color="auto" w:fill="FFFFFF" w:themeFill="background1"/>
          <w:lang w:val="lt-LT"/>
        </w:rPr>
        <w:t xml:space="preserve"> kaina</w:t>
      </w:r>
      <w:r w:rsidR="00117043" w:rsidRPr="00AE28DE">
        <w:rPr>
          <w:color w:val="auto"/>
          <w:lang w:val="lt-LT"/>
        </w:rPr>
        <w:t xml:space="preserve"> </w:t>
      </w:r>
      <w:r w:rsidR="002B77B6" w:rsidRPr="00AE28DE">
        <w:rPr>
          <w:color w:val="auto"/>
          <w:lang w:val="lt-LT"/>
        </w:rPr>
        <w:t xml:space="preserve">nėra per didelė ir perkančiajai organizacijai nepriimtina. </w:t>
      </w:r>
      <w:r w:rsidR="00651A2E" w:rsidRPr="00AE28DE">
        <w:rPr>
          <w:color w:val="auto"/>
          <w:shd w:val="clear" w:color="auto" w:fill="FFFFFF" w:themeFill="background1"/>
          <w:lang w:val="lt-LT"/>
        </w:rPr>
        <w:t>T</w:t>
      </w:r>
      <w:r w:rsidR="00D07FE1"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kėjai</w:t>
      </w:r>
      <w:r w:rsidR="00651A2E" w:rsidRPr="00AE28DE">
        <w:rPr>
          <w:color w:val="auto"/>
          <w:lang w:val="lt-LT"/>
        </w:rPr>
        <w:t xml:space="preserve"> </w:t>
      </w:r>
      <w:r w:rsidR="002B77B6" w:rsidRPr="00AE28DE">
        <w:rPr>
          <w:color w:val="auto"/>
          <w:lang w:val="lt-LT"/>
        </w:rPr>
        <w:t xml:space="preserve">informuojami apie vertinimo rezultatus (nurodoma, ar pasiūlymas atitiko </w:t>
      </w:r>
      <w:r w:rsidR="00F11629" w:rsidRPr="00AE28DE">
        <w:rPr>
          <w:color w:val="auto"/>
          <w:lang w:val="lt-LT"/>
        </w:rPr>
        <w:t>k</w:t>
      </w:r>
      <w:r w:rsidR="004474CB" w:rsidRPr="00AE28DE">
        <w:rPr>
          <w:color w:val="auto"/>
          <w:lang w:val="lt-LT"/>
        </w:rPr>
        <w:t>onkurso sąlygose</w:t>
      </w:r>
      <w:r w:rsidR="002B77B6" w:rsidRPr="00AE28DE">
        <w:rPr>
          <w:color w:val="auto"/>
          <w:lang w:val="lt-LT"/>
        </w:rPr>
        <w:t xml:space="preserve"> n</w:t>
      </w:r>
      <w:r w:rsidR="00ED220E" w:rsidRPr="00AE28DE">
        <w:rPr>
          <w:color w:val="auto"/>
          <w:lang w:val="lt-LT"/>
        </w:rPr>
        <w:t xml:space="preserve">ustatytus reikalavimus, ar </w:t>
      </w:r>
      <w:r w:rsidR="00D07FE1" w:rsidRPr="00AE28DE">
        <w:rPr>
          <w:color w:val="auto"/>
          <w:shd w:val="clear" w:color="auto" w:fill="FFFFFF" w:themeFill="background1"/>
          <w:lang w:val="lt-LT"/>
        </w:rPr>
        <w:t>ti</w:t>
      </w:r>
      <w:r w:rsidR="00EB2D47" w:rsidRPr="00AE28DE">
        <w:rPr>
          <w:color w:val="auto"/>
          <w:shd w:val="clear" w:color="auto" w:fill="FFFFFF" w:themeFill="background1"/>
          <w:lang w:val="lt-LT"/>
        </w:rPr>
        <w:t>e</w:t>
      </w:r>
      <w:r w:rsidR="00651A2E" w:rsidRPr="00AE28DE">
        <w:rPr>
          <w:color w:val="auto"/>
          <w:shd w:val="clear" w:color="auto" w:fill="FFFFFF" w:themeFill="background1"/>
          <w:lang w:val="lt-LT"/>
        </w:rPr>
        <w:t>kėjas</w:t>
      </w:r>
      <w:r w:rsidR="00651A2E" w:rsidRPr="00AE28DE">
        <w:rPr>
          <w:color w:val="auto"/>
          <w:lang w:val="lt-LT"/>
        </w:rPr>
        <w:t xml:space="preserve"> </w:t>
      </w:r>
      <w:r w:rsidR="002B77B6" w:rsidRPr="00AE28DE">
        <w:rPr>
          <w:color w:val="auto"/>
          <w:lang w:val="lt-LT"/>
        </w:rPr>
        <w:t>pagrindė neįprastai maž</w:t>
      </w:r>
      <w:r w:rsidR="002618E0" w:rsidRPr="00AE28DE">
        <w:rPr>
          <w:color w:val="auto"/>
          <w:lang w:val="lt-LT"/>
        </w:rPr>
        <w:t>ą</w:t>
      </w:r>
      <w:r w:rsidR="002B77B6" w:rsidRPr="00AE28DE">
        <w:rPr>
          <w:color w:val="auto"/>
          <w:lang w:val="lt-LT"/>
        </w:rPr>
        <w:t xml:space="preserve"> </w:t>
      </w:r>
      <w:r w:rsidR="002618E0" w:rsidRPr="00AE28DE">
        <w:rPr>
          <w:color w:val="auto"/>
          <w:shd w:val="clear" w:color="auto" w:fill="FFFFFF" w:themeFill="background1"/>
          <w:lang w:val="lt-LT"/>
        </w:rPr>
        <w:t>kainą</w:t>
      </w:r>
      <w:r w:rsidR="002B77B6" w:rsidRPr="00AE28DE">
        <w:rPr>
          <w:color w:val="auto"/>
          <w:lang w:val="lt-LT"/>
        </w:rPr>
        <w:t xml:space="preserve"> (jei to buvo prašyta)).</w:t>
      </w:r>
    </w:p>
    <w:p w14:paraId="58AAB017" w14:textId="77777777" w:rsidR="00321CEC" w:rsidRPr="00AE28DE" w:rsidRDefault="00321CEC" w:rsidP="009C2C14">
      <w:pPr>
        <w:pStyle w:val="Body2"/>
        <w:rPr>
          <w:color w:val="auto"/>
          <w:lang w:val="lt-LT"/>
        </w:rPr>
      </w:pPr>
    </w:p>
    <w:p w14:paraId="27323A06" w14:textId="77777777" w:rsidR="001D55D4" w:rsidRPr="00AE28DE" w:rsidRDefault="002B77B6" w:rsidP="009C2C14">
      <w:pPr>
        <w:pStyle w:val="Heading"/>
        <w:rPr>
          <w:color w:val="auto"/>
        </w:rPr>
      </w:pPr>
      <w:r w:rsidRPr="00AE28DE">
        <w:rPr>
          <w:color w:val="auto"/>
        </w:rPr>
        <w:tab/>
        <w:t>13. PASIŪLYMŲ ATMETIMO PRIEŽASTYS</w:t>
      </w:r>
    </w:p>
    <w:p w14:paraId="4CE8BF96" w14:textId="77777777" w:rsidR="001D55D4" w:rsidRPr="00AE28DE" w:rsidRDefault="001D55D4" w:rsidP="009C2C14">
      <w:pPr>
        <w:pStyle w:val="Body2"/>
        <w:rPr>
          <w:color w:val="auto"/>
          <w:lang w:val="lt-LT"/>
        </w:rPr>
      </w:pPr>
    </w:p>
    <w:p w14:paraId="180ABB4E" w14:textId="77777777"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 </w:t>
      </w:r>
      <w:r w:rsidR="00646BAA" w:rsidRPr="00AE28DE">
        <w:rPr>
          <w:rFonts w:ascii="Times New Roman" w:hAnsi="Times New Roman"/>
          <w:lang w:eastAsia="lt-LT"/>
        </w:rPr>
        <w:t>Perkančioji organizacija</w:t>
      </w:r>
      <w:r w:rsidRPr="00AE28DE">
        <w:rPr>
          <w:rFonts w:ascii="Times New Roman" w:hAnsi="Times New Roman"/>
          <w:lang w:eastAsia="lt-LT"/>
        </w:rPr>
        <w:t xml:space="preserve"> atmeta pasiūlymą, jeigu:</w:t>
      </w:r>
    </w:p>
    <w:p w14:paraId="6EC062B2" w14:textId="1D4E0E0E" w:rsidR="003362C5" w:rsidRPr="00D65456" w:rsidRDefault="008D1464" w:rsidP="005B3575">
      <w:pPr>
        <w:pStyle w:val="NoSpacing"/>
        <w:ind w:firstLine="709"/>
        <w:jc w:val="both"/>
        <w:rPr>
          <w:rFonts w:ascii="Times New Roman" w:hAnsi="Times New Roman"/>
          <w:lang w:eastAsia="lt-LT"/>
        </w:rPr>
      </w:pPr>
      <w:r w:rsidRPr="00AE28DE">
        <w:rPr>
          <w:rFonts w:ascii="Times New Roman" w:hAnsi="Times New Roman"/>
          <w:lang w:eastAsia="lt-LT"/>
        </w:rPr>
        <w:t xml:space="preserve">13.1.1. </w:t>
      </w:r>
      <w:r w:rsidRPr="00D65456">
        <w:rPr>
          <w:rFonts w:ascii="Times New Roman" w:hAnsi="Times New Roman"/>
          <w:shd w:val="clear" w:color="auto" w:fill="FFFFFF" w:themeFill="background1"/>
          <w:lang w:eastAsia="lt-LT"/>
        </w:rPr>
        <w:t>t</w:t>
      </w:r>
      <w:r w:rsidR="008712C8" w:rsidRPr="00D65456">
        <w:rPr>
          <w:rFonts w:ascii="Times New Roman" w:hAnsi="Times New Roman"/>
          <w:shd w:val="clear" w:color="auto" w:fill="FFFFFF" w:themeFill="background1"/>
          <w:lang w:eastAsia="lt-LT"/>
        </w:rPr>
        <w:t>i</w:t>
      </w:r>
      <w:r w:rsidR="00EB2D47" w:rsidRPr="00D65456">
        <w:rPr>
          <w:rFonts w:ascii="Times New Roman" w:hAnsi="Times New Roman"/>
          <w:shd w:val="clear" w:color="auto" w:fill="FFFFFF" w:themeFill="background1"/>
          <w:lang w:eastAsia="lt-LT"/>
        </w:rPr>
        <w:t>e</w:t>
      </w:r>
      <w:r w:rsidR="003362C5" w:rsidRPr="00D65456">
        <w:rPr>
          <w:rFonts w:ascii="Times New Roman" w:hAnsi="Times New Roman"/>
          <w:shd w:val="clear" w:color="auto" w:fill="FFFFFF" w:themeFill="background1"/>
          <w:lang w:eastAsia="lt-LT"/>
        </w:rPr>
        <w:t>kėjas</w:t>
      </w:r>
      <w:r w:rsidR="003362C5" w:rsidRPr="00D65456">
        <w:rPr>
          <w:rFonts w:ascii="Times New Roman" w:hAnsi="Times New Roman"/>
          <w:lang w:eastAsia="lt-LT"/>
        </w:rPr>
        <w:t xml:space="preserve"> pasiūlymą ar jo dalį pateikė ne CVP IS</w:t>
      </w:r>
      <w:r w:rsidR="00F20B7E">
        <w:rPr>
          <w:rFonts w:ascii="Times New Roman" w:hAnsi="Times New Roman"/>
          <w:lang w:eastAsia="lt-LT"/>
        </w:rPr>
        <w:t xml:space="preserve"> (naudojant ne CVP IS „pasiūlymų dėžutė“)</w:t>
      </w:r>
      <w:r w:rsidR="003362C5" w:rsidRPr="00D65456">
        <w:rPr>
          <w:rFonts w:ascii="Times New Roman" w:hAnsi="Times New Roman"/>
          <w:lang w:eastAsia="lt-LT"/>
        </w:rPr>
        <w:t>;</w:t>
      </w:r>
    </w:p>
    <w:p w14:paraId="65972BD1" w14:textId="66872A9F" w:rsidR="003362C5" w:rsidRPr="00033AD1" w:rsidRDefault="003362C5" w:rsidP="005B3575">
      <w:pPr>
        <w:pStyle w:val="NoSpacing"/>
        <w:ind w:firstLine="709"/>
        <w:jc w:val="both"/>
        <w:rPr>
          <w:rFonts w:ascii="Times New Roman" w:hAnsi="Times New Roman"/>
          <w:lang w:eastAsia="lt-LT"/>
        </w:rPr>
      </w:pPr>
      <w:r w:rsidRPr="00D65456">
        <w:rPr>
          <w:rFonts w:ascii="Times New Roman" w:hAnsi="Times New Roman"/>
          <w:lang w:eastAsia="lt-LT"/>
        </w:rPr>
        <w:t xml:space="preserve">13.1.2. pasiūlymas neatitinka </w:t>
      </w:r>
      <w:r w:rsidR="00F11629" w:rsidRPr="00D65456">
        <w:rPr>
          <w:rFonts w:ascii="Times New Roman" w:hAnsi="Times New Roman"/>
          <w:lang w:eastAsia="lt-LT"/>
        </w:rPr>
        <w:t>k</w:t>
      </w:r>
      <w:r w:rsidR="00973752" w:rsidRPr="00D65456">
        <w:rPr>
          <w:rFonts w:ascii="Times New Roman" w:hAnsi="Times New Roman"/>
          <w:lang w:eastAsia="lt-LT"/>
        </w:rPr>
        <w:t>onkurso sąlygose</w:t>
      </w:r>
      <w:r w:rsidRPr="00D65456">
        <w:rPr>
          <w:rFonts w:ascii="Times New Roman" w:hAnsi="Times New Roman"/>
          <w:lang w:eastAsia="lt-LT"/>
        </w:rPr>
        <w:t xml:space="preserve"> nustatytų reikalavimų</w:t>
      </w:r>
      <w:r w:rsidR="00D65456" w:rsidRPr="00D65456">
        <w:rPr>
          <w:rFonts w:ascii="Times New Roman" w:hAnsi="Times New Roman"/>
          <w:lang w:eastAsia="lt-LT"/>
        </w:rPr>
        <w:t xml:space="preserve"> </w:t>
      </w:r>
      <w:r w:rsidR="00D65456" w:rsidRPr="00D65456">
        <w:rPr>
          <w:rFonts w:ascii="Times New Roman" w:eastAsia="Arial" w:hAnsi="Times New Roman"/>
          <w:color w:val="000000" w:themeColor="text1"/>
        </w:rPr>
        <w:t xml:space="preserve">ir jo trūkumai negali būti ištaisyti vadovaujantis </w:t>
      </w:r>
      <w:r w:rsidR="007424F7">
        <w:rPr>
          <w:rFonts w:ascii="Times New Roman" w:eastAsia="Arial" w:hAnsi="Times New Roman"/>
          <w:color w:val="000000" w:themeColor="text1"/>
        </w:rPr>
        <w:t xml:space="preserve">2022-12-30 </w:t>
      </w:r>
      <w:r w:rsidR="00D65456" w:rsidRPr="00D65456">
        <w:rPr>
          <w:rFonts w:ascii="Times New Roman" w:eastAsia="Arial" w:hAnsi="Times New Roman"/>
          <w:color w:val="000000" w:themeColor="text1"/>
        </w:rPr>
        <w:t xml:space="preserve">Viešųjų pirkimų tarnybos </w:t>
      </w:r>
      <w:r w:rsidR="007424F7">
        <w:rPr>
          <w:rFonts w:ascii="Times New Roman" w:eastAsia="Arial" w:hAnsi="Times New Roman"/>
          <w:color w:val="000000" w:themeColor="text1"/>
        </w:rPr>
        <w:t xml:space="preserve">įsakymu Nr. </w:t>
      </w:r>
      <w:r w:rsidR="007424F7" w:rsidRPr="00FF50A8">
        <w:rPr>
          <w:rFonts w:ascii="Times New Roman" w:eastAsia="Arial" w:hAnsi="Times New Roman"/>
          <w:color w:val="000000" w:themeColor="text1"/>
        </w:rPr>
        <w:t xml:space="preserve">1S-240 </w:t>
      </w:r>
      <w:r w:rsidR="00D65456" w:rsidRPr="00D65456">
        <w:rPr>
          <w:rFonts w:ascii="Times New Roman" w:eastAsia="Arial" w:hAnsi="Times New Roman"/>
          <w:color w:val="000000" w:themeColor="text1"/>
        </w:rPr>
        <w:t>nustatytomis Pasiūlymų patikslinimo, papildymo ar paaiškinimo taisyklėmis</w:t>
      </w:r>
      <w:r w:rsidR="00C375E1">
        <w:rPr>
          <w:rFonts w:ascii="Times New Roman" w:eastAsia="Arial" w:hAnsi="Times New Roman"/>
          <w:color w:val="000000" w:themeColor="text1"/>
        </w:rPr>
        <w:t xml:space="preserve"> (aktuali redakcija)</w:t>
      </w:r>
      <w:r w:rsidRPr="00D65456">
        <w:rPr>
          <w:rFonts w:ascii="Times New Roman" w:hAnsi="Times New Roman"/>
          <w:lang w:eastAsia="lt-LT"/>
        </w:rPr>
        <w:t>;</w:t>
      </w:r>
    </w:p>
    <w:p w14:paraId="6D01883B" w14:textId="000626FE" w:rsidR="00D50F37" w:rsidRPr="00033AD1" w:rsidRDefault="00D50F37" w:rsidP="005B3575">
      <w:pPr>
        <w:pStyle w:val="NoSpacing"/>
        <w:ind w:firstLine="709"/>
        <w:jc w:val="both"/>
        <w:rPr>
          <w:rFonts w:ascii="Times New Roman" w:hAnsi="Times New Roman"/>
          <w:lang w:eastAsia="lt-LT"/>
        </w:rPr>
      </w:pPr>
      <w:r w:rsidRPr="00033AD1">
        <w:rPr>
          <w:rFonts w:ascii="Times New Roman" w:hAnsi="Times New Roman"/>
          <w:lang w:eastAsia="lt-LT"/>
        </w:rPr>
        <w:t>13.1.3.</w:t>
      </w:r>
      <w:r w:rsidR="00033AD1" w:rsidRPr="00033AD1">
        <w:rPr>
          <w:rFonts w:ascii="Times New Roman" w:hAnsi="Times New Roman"/>
          <w:lang w:eastAsia="lt-LT"/>
        </w:rPr>
        <w:t xml:space="preserve"> </w:t>
      </w:r>
      <w:r w:rsidR="00033AD1" w:rsidRPr="00033AD1">
        <w:rPr>
          <w:rFonts w:ascii="Times New Roman" w:hAnsi="Times New Roman"/>
        </w:rPr>
        <w:t>tiekėjas per perkančiosios organizacijos nustatytą terminą patikslino, papildė, paaiškino pasiūlymą ir tai lėmė esminį jo pasiūlymo pakeitimą;</w:t>
      </w:r>
    </w:p>
    <w:p w14:paraId="1905F537" w14:textId="45E9C157" w:rsidR="00401219" w:rsidRPr="00AE28DE" w:rsidRDefault="00401219" w:rsidP="005B3575">
      <w:pPr>
        <w:pStyle w:val="NoSpacing"/>
        <w:ind w:firstLine="709"/>
        <w:jc w:val="both"/>
        <w:rPr>
          <w:rFonts w:ascii="Times New Roman" w:hAnsi="Times New Roman"/>
          <w:lang w:eastAsia="lt-LT"/>
        </w:rPr>
      </w:pPr>
      <w:r w:rsidRPr="00D65456">
        <w:rPr>
          <w:rFonts w:ascii="Times New Roman" w:hAnsi="Times New Roman"/>
          <w:lang w:eastAsia="lt-LT"/>
        </w:rPr>
        <w:t>13.1.</w:t>
      </w:r>
      <w:r w:rsidR="00D50F37">
        <w:rPr>
          <w:rFonts w:ascii="Times New Roman" w:hAnsi="Times New Roman"/>
          <w:lang w:eastAsia="lt-LT"/>
        </w:rPr>
        <w:t>4</w:t>
      </w:r>
      <w:r w:rsidRPr="00D65456">
        <w:rPr>
          <w:rFonts w:ascii="Times New Roman" w:hAnsi="Times New Roman"/>
          <w:lang w:eastAsia="lt-LT"/>
        </w:rPr>
        <w:t>. pasiūlymą</w:t>
      </w:r>
      <w:r w:rsidRPr="00E129A1">
        <w:rPr>
          <w:rFonts w:ascii="Times New Roman" w:hAnsi="Times New Roman"/>
          <w:lang w:eastAsia="lt-LT"/>
        </w:rPr>
        <w:t xml:space="preserve"> pateikęs tiekėjas neatitinka nustatytų kvalifikacijos reikalavimų arba tiekėjas pateikė netikslius, neišsamius ar klaidingus dokumentus ar duomenis dėl atitikties kvalifikacijos reikalavimams arba šių dokumentų ar duomenų nepateikė ir, </w:t>
      </w:r>
      <w:r w:rsidR="00E40E33">
        <w:rPr>
          <w:rFonts w:ascii="Times New Roman" w:hAnsi="Times New Roman"/>
          <w:lang w:eastAsia="lt-LT"/>
        </w:rPr>
        <w:t>p</w:t>
      </w:r>
      <w:r w:rsidRPr="00E129A1">
        <w:rPr>
          <w:rFonts w:ascii="Times New Roman" w:hAnsi="Times New Roman"/>
          <w:lang w:eastAsia="lt-LT"/>
        </w:rPr>
        <w:t>erkančiajai organizacijai prašant, jų nepateikė ar nepatikslino</w:t>
      </w:r>
      <w:r w:rsidR="00612E34">
        <w:rPr>
          <w:rFonts w:ascii="Times New Roman" w:hAnsi="Times New Roman"/>
          <w:lang w:eastAsia="lt-LT"/>
        </w:rPr>
        <w:t>;</w:t>
      </w:r>
    </w:p>
    <w:p w14:paraId="7378D327" w14:textId="3C991631" w:rsidR="003362C5"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5</w:t>
      </w:r>
      <w:r w:rsidRPr="00AE28DE">
        <w:rPr>
          <w:rFonts w:ascii="Times New Roman" w:hAnsi="Times New Roman"/>
          <w:lang w:eastAsia="lt-LT"/>
        </w:rPr>
        <w:t xml:space="preserve">.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 xml:space="preserve">per perkančiosios organizacijos nurodytą terminą neištaiso aritmetinių klaidų ir (ar) nepaaiškina pasiūlymo. Šiuo atveju jo pasiūlymas atmetamas kaip neatitinkantis </w:t>
      </w:r>
      <w:r w:rsidR="00F11629" w:rsidRPr="00AE28DE">
        <w:rPr>
          <w:rFonts w:ascii="Times New Roman" w:hAnsi="Times New Roman"/>
          <w:lang w:eastAsia="lt-LT"/>
        </w:rPr>
        <w:t>k</w:t>
      </w:r>
      <w:r w:rsidR="00973752" w:rsidRPr="00AE28DE">
        <w:rPr>
          <w:rFonts w:ascii="Times New Roman" w:hAnsi="Times New Roman"/>
          <w:lang w:eastAsia="lt-LT"/>
        </w:rPr>
        <w:t>onkurso sąlygose</w:t>
      </w:r>
      <w:r w:rsidRPr="00AE28DE">
        <w:rPr>
          <w:rFonts w:ascii="Times New Roman" w:hAnsi="Times New Roman"/>
          <w:lang w:eastAsia="lt-LT"/>
        </w:rPr>
        <w:t xml:space="preserve"> nustatytų reikalavimų;</w:t>
      </w:r>
    </w:p>
    <w:p w14:paraId="7D498463" w14:textId="716E5810" w:rsidR="00EB59EA" w:rsidRPr="00AE28DE" w:rsidRDefault="003362C5" w:rsidP="005B3575">
      <w:pPr>
        <w:pStyle w:val="NoSpacing"/>
        <w:ind w:firstLine="709"/>
        <w:jc w:val="both"/>
        <w:rPr>
          <w:rFonts w:ascii="Times New Roman" w:hAnsi="Times New Roman"/>
          <w:lang w:eastAsia="lt-LT"/>
        </w:rPr>
      </w:pPr>
      <w:r w:rsidRPr="00AE28DE">
        <w:rPr>
          <w:rFonts w:ascii="Times New Roman" w:hAnsi="Times New Roman"/>
          <w:lang w:eastAsia="lt-LT"/>
        </w:rPr>
        <w:lastRenderedPageBreak/>
        <w:t>13</w:t>
      </w:r>
      <w:r w:rsidR="00AC41E8" w:rsidRPr="00AE28DE">
        <w:rPr>
          <w:rFonts w:ascii="Times New Roman" w:hAnsi="Times New Roman"/>
          <w:lang w:eastAsia="lt-LT"/>
        </w:rPr>
        <w:t>.1.</w:t>
      </w:r>
      <w:r w:rsidR="00D50F37">
        <w:rPr>
          <w:rFonts w:ascii="Times New Roman" w:hAnsi="Times New Roman"/>
          <w:lang w:eastAsia="lt-LT"/>
        </w:rPr>
        <w:t>6</w:t>
      </w:r>
      <w:r w:rsidRPr="00AE28DE">
        <w:rPr>
          <w:rFonts w:ascii="Times New Roman" w:hAnsi="Times New Roman"/>
          <w:lang w:eastAsia="lt-LT"/>
        </w:rPr>
        <w:t xml:space="preserve">. </w:t>
      </w:r>
      <w:r w:rsidR="00EB59EA" w:rsidRPr="00AE28DE">
        <w:rPr>
          <w:rFonts w:ascii="Times New Roman" w:hAnsi="Times New Roman"/>
          <w:lang w:eastAsia="lt-LT"/>
        </w:rPr>
        <w:t>buvo pasiūlyt</w:t>
      </w:r>
      <w:r w:rsidR="00223B8B" w:rsidRPr="00AE28DE">
        <w:rPr>
          <w:rFonts w:ascii="Times New Roman" w:hAnsi="Times New Roman"/>
          <w:lang w:eastAsia="lt-LT"/>
        </w:rPr>
        <w:t>a</w:t>
      </w:r>
      <w:r w:rsidR="00EB59EA" w:rsidRPr="00AE28DE">
        <w:rPr>
          <w:rFonts w:ascii="Times New Roman" w:hAnsi="Times New Roman"/>
          <w:lang w:eastAsia="lt-LT"/>
        </w:rPr>
        <w:t xml:space="preserve"> per didel</w:t>
      </w:r>
      <w:r w:rsidR="009308CC" w:rsidRPr="00AE28DE">
        <w:rPr>
          <w:rFonts w:ascii="Times New Roman" w:hAnsi="Times New Roman"/>
          <w:lang w:eastAsia="lt-LT"/>
        </w:rPr>
        <w:t>ė</w:t>
      </w:r>
      <w:r w:rsidR="00EB59EA" w:rsidRPr="00AE28DE">
        <w:rPr>
          <w:rFonts w:ascii="Times New Roman" w:hAnsi="Times New Roman"/>
          <w:lang w:eastAsia="lt-LT"/>
        </w:rPr>
        <w:t>, perkančiajai organizacijai nepriimtin</w:t>
      </w:r>
      <w:r w:rsidR="009308CC" w:rsidRPr="00AE28DE">
        <w:rPr>
          <w:rFonts w:ascii="Times New Roman" w:hAnsi="Times New Roman"/>
          <w:lang w:eastAsia="lt-LT"/>
        </w:rPr>
        <w:t>a</w:t>
      </w:r>
      <w:r w:rsidR="00EB59EA"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00651883" w:rsidRPr="00AE28DE">
        <w:rPr>
          <w:rFonts w:ascii="Times New Roman" w:hAnsi="Times New Roman"/>
          <w:lang w:eastAsia="lt-LT"/>
        </w:rPr>
        <w:t>;</w:t>
      </w:r>
    </w:p>
    <w:p w14:paraId="0868C8AC" w14:textId="6F4D6B32" w:rsidR="00D43CD3" w:rsidRPr="0058095C" w:rsidRDefault="00D43CD3" w:rsidP="005B3575">
      <w:pPr>
        <w:pStyle w:val="NoSpacing"/>
        <w:ind w:firstLine="709"/>
        <w:jc w:val="both"/>
        <w:rPr>
          <w:rFonts w:ascii="Times New Roman" w:hAnsi="Times New Roman"/>
          <w:lang w:eastAsia="lt-LT"/>
        </w:rPr>
      </w:pPr>
      <w:r w:rsidRPr="00AE28DE">
        <w:rPr>
          <w:rFonts w:ascii="Times New Roman" w:hAnsi="Times New Roman"/>
          <w:lang w:eastAsia="lt-LT"/>
        </w:rPr>
        <w:t>13.1.</w:t>
      </w:r>
      <w:r w:rsidR="00D50F37">
        <w:rPr>
          <w:rFonts w:ascii="Times New Roman" w:hAnsi="Times New Roman"/>
          <w:lang w:eastAsia="lt-LT"/>
        </w:rPr>
        <w:t>7</w:t>
      </w:r>
      <w:r w:rsidRPr="00AE28DE">
        <w:rPr>
          <w:rFonts w:ascii="Times New Roman" w:hAnsi="Times New Roman"/>
          <w:lang w:eastAsia="lt-LT"/>
        </w:rPr>
        <w:t>. pateiktame pasiūlyme nurodyt</w:t>
      </w:r>
      <w:r w:rsidR="009308CC" w:rsidRPr="00AE28DE">
        <w:rPr>
          <w:rFonts w:ascii="Times New Roman" w:hAnsi="Times New Roman"/>
          <w:lang w:eastAsia="lt-LT"/>
        </w:rPr>
        <w:t>a</w:t>
      </w:r>
      <w:r w:rsidRPr="00AE28DE">
        <w:rPr>
          <w:rFonts w:ascii="Times New Roman" w:hAnsi="Times New Roman"/>
          <w:lang w:eastAsia="lt-LT"/>
        </w:rPr>
        <w:t xml:space="preserve"> </w:t>
      </w:r>
      <w:r w:rsidR="009308CC" w:rsidRPr="00AE28DE">
        <w:rPr>
          <w:rFonts w:ascii="Times New Roman" w:hAnsi="Times New Roman"/>
          <w:shd w:val="clear" w:color="auto" w:fill="FFFFFF" w:themeFill="background1"/>
          <w:lang w:eastAsia="lt-LT"/>
        </w:rPr>
        <w:t>kaina</w:t>
      </w:r>
      <w:r w:rsidRPr="00AE28DE">
        <w:rPr>
          <w:rFonts w:ascii="Times New Roman" w:hAnsi="Times New Roman"/>
          <w:lang w:eastAsia="lt-LT"/>
        </w:rPr>
        <w:t xml:space="preserve"> yra neįpr</w:t>
      </w:r>
      <w:r w:rsidR="00AF00C0" w:rsidRPr="00AE28DE">
        <w:rPr>
          <w:rFonts w:ascii="Times New Roman" w:hAnsi="Times New Roman"/>
          <w:lang w:eastAsia="lt-LT"/>
        </w:rPr>
        <w:t>a</w:t>
      </w:r>
      <w:r w:rsidRPr="00AE28DE">
        <w:rPr>
          <w:rFonts w:ascii="Times New Roman" w:hAnsi="Times New Roman"/>
          <w:lang w:eastAsia="lt-LT"/>
        </w:rPr>
        <w:t>stai maž</w:t>
      </w:r>
      <w:r w:rsidR="009308CC" w:rsidRPr="00AE28DE">
        <w:rPr>
          <w:rFonts w:ascii="Times New Roman" w:hAnsi="Times New Roman"/>
          <w:lang w:eastAsia="lt-LT"/>
        </w:rPr>
        <w:t>a</w:t>
      </w:r>
      <w:r w:rsidRPr="00AE28DE">
        <w:rPr>
          <w:rFonts w:ascii="Times New Roman" w:hAnsi="Times New Roman"/>
          <w:lang w:eastAsia="lt-LT"/>
        </w:rPr>
        <w:t xml:space="preserve"> ir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Pr="00AE28DE">
        <w:rPr>
          <w:rFonts w:ascii="Times New Roman" w:hAnsi="Times New Roman"/>
          <w:lang w:eastAsia="lt-LT"/>
        </w:rPr>
        <w:t>, perkančio</w:t>
      </w:r>
      <w:r w:rsidR="00AF00C0" w:rsidRPr="00AE28DE">
        <w:rPr>
          <w:rFonts w:ascii="Times New Roman" w:hAnsi="Times New Roman"/>
          <w:lang w:eastAsia="lt-LT"/>
        </w:rPr>
        <w:t>sios organizacijos</w:t>
      </w:r>
      <w:r w:rsidRPr="00AE28DE">
        <w:rPr>
          <w:rFonts w:ascii="Times New Roman" w:hAnsi="Times New Roman"/>
          <w:lang w:eastAsia="lt-LT"/>
        </w:rPr>
        <w:t xml:space="preserve"> prašymu, nepateikia tinkamų </w:t>
      </w:r>
      <w:r w:rsidR="009308CC" w:rsidRPr="0058095C">
        <w:rPr>
          <w:rFonts w:ascii="Times New Roman" w:hAnsi="Times New Roman"/>
          <w:shd w:val="clear" w:color="auto" w:fill="FFFFFF" w:themeFill="background1"/>
          <w:lang w:eastAsia="lt-LT"/>
        </w:rPr>
        <w:t>kainos</w:t>
      </w:r>
      <w:r w:rsidRPr="0058095C">
        <w:rPr>
          <w:rFonts w:ascii="Times New Roman" w:hAnsi="Times New Roman"/>
          <w:lang w:eastAsia="lt-LT"/>
        </w:rPr>
        <w:t xml:space="preserve"> pagrįstumo įrodym</w:t>
      </w:r>
      <w:r w:rsidR="00374DD0" w:rsidRPr="0058095C">
        <w:rPr>
          <w:rFonts w:ascii="Times New Roman" w:hAnsi="Times New Roman"/>
          <w:lang w:eastAsia="lt-LT"/>
        </w:rPr>
        <w:t>ų</w:t>
      </w:r>
      <w:r w:rsidR="006361E4" w:rsidRPr="0058095C">
        <w:rPr>
          <w:rFonts w:ascii="Times New Roman" w:hAnsi="Times New Roman"/>
          <w:lang w:eastAsia="lt-LT"/>
        </w:rPr>
        <w:t xml:space="preserve"> arba pasiūlymas neatitinka </w:t>
      </w:r>
      <w:r w:rsidR="005E5A6B">
        <w:rPr>
          <w:rFonts w:ascii="Times New Roman" w:hAnsi="Times New Roman"/>
          <w:lang w:eastAsia="lt-LT"/>
        </w:rPr>
        <w:t>VPĮ</w:t>
      </w:r>
      <w:r w:rsidR="006361E4" w:rsidRPr="0058095C">
        <w:rPr>
          <w:rFonts w:ascii="Times New Roman" w:hAnsi="Times New Roman"/>
          <w:lang w:eastAsia="lt-LT"/>
        </w:rPr>
        <w:t xml:space="preserve"> 17 straipsnio 2 dalyje nurodytų aplinkos apsaugos, socialinės ir darbo teisės įpareigojimų</w:t>
      </w:r>
      <w:r w:rsidRPr="0058095C">
        <w:rPr>
          <w:rFonts w:ascii="Times New Roman" w:hAnsi="Times New Roman"/>
          <w:lang w:eastAsia="lt-LT"/>
        </w:rPr>
        <w:t>;</w:t>
      </w:r>
    </w:p>
    <w:p w14:paraId="0AA1CD8E" w14:textId="567DE901" w:rsidR="0058095C" w:rsidRPr="0058095C" w:rsidRDefault="0058095C" w:rsidP="005B3575">
      <w:pPr>
        <w:pStyle w:val="NoSpacing"/>
        <w:ind w:firstLine="709"/>
        <w:jc w:val="both"/>
        <w:rPr>
          <w:rFonts w:ascii="Times New Roman" w:hAnsi="Times New Roman"/>
          <w:lang w:eastAsia="lt-LT"/>
        </w:rPr>
      </w:pPr>
      <w:r w:rsidRPr="0058095C">
        <w:rPr>
          <w:rFonts w:ascii="Times New Roman" w:eastAsia="Arial" w:hAnsi="Times New Roman"/>
          <w:color w:val="000000" w:themeColor="text1"/>
        </w:rPr>
        <w:t>13.1.8. pasiūlyme neįprastai mažos kainos pasiūlytos dėl to, kad tiekėjas yra gavęs valstybės pagalbą, tačiau šis negali per pakankamą</w:t>
      </w:r>
      <w:r w:rsidRPr="0058095C">
        <w:rPr>
          <w:rFonts w:ascii="Times New Roman" w:hAnsi="Times New Roman"/>
        </w:rPr>
        <w:t xml:space="preserve"> </w:t>
      </w:r>
      <w:r w:rsidRPr="0058095C">
        <w:rPr>
          <w:rFonts w:ascii="Times New Roman" w:eastAsia="Arial" w:hAnsi="Times New Roman"/>
          <w:color w:val="000000" w:themeColor="text1"/>
        </w:rPr>
        <w:t>perkančiosios organizacijos nustatytą laikotarpį įrodyti, kad valstybės pagalba buvo suteikta teisėtai. Atmetusi pasiūlymą šiuo pagrindu, perkančioji organizacija</w:t>
      </w:r>
      <w:r w:rsidRPr="0058095C">
        <w:rPr>
          <w:rFonts w:ascii="Times New Roman" w:hAnsi="Times New Roman"/>
        </w:rPr>
        <w:t xml:space="preserve"> </w:t>
      </w:r>
      <w:r w:rsidRPr="0058095C">
        <w:rPr>
          <w:rFonts w:ascii="Times New Roman" w:eastAsia="Arial" w:hAnsi="Times New Roman"/>
          <w:color w:val="000000" w:themeColor="text1"/>
        </w:rPr>
        <w:t>apie tai praneša Europos Komisijai. Valstybės pagalba laikoma bet kuri priemonė, atitinkanti Sutarties dėl Europos Sąjungos veikimo 107 straipsnio 1 dalyje nustatytus kriterijus;</w:t>
      </w:r>
    </w:p>
    <w:p w14:paraId="36E727F5" w14:textId="3DE0924D" w:rsidR="003362C5" w:rsidRPr="00AE28DE" w:rsidRDefault="00AC41E8" w:rsidP="005B3575">
      <w:pPr>
        <w:pStyle w:val="NoSpacing"/>
        <w:ind w:firstLine="709"/>
        <w:jc w:val="both"/>
        <w:rPr>
          <w:rFonts w:ascii="Times New Roman" w:hAnsi="Times New Roman"/>
          <w:lang w:eastAsia="lt-LT"/>
        </w:rPr>
      </w:pPr>
      <w:r w:rsidRPr="0058095C">
        <w:rPr>
          <w:rFonts w:ascii="Times New Roman" w:hAnsi="Times New Roman"/>
          <w:lang w:eastAsia="lt-LT"/>
        </w:rPr>
        <w:t>13.1.</w:t>
      </w:r>
      <w:r w:rsidR="0058095C" w:rsidRPr="0058095C">
        <w:rPr>
          <w:rFonts w:ascii="Times New Roman" w:hAnsi="Times New Roman"/>
          <w:lang w:eastAsia="lt-LT"/>
        </w:rPr>
        <w:t>9.</w:t>
      </w:r>
      <w:r w:rsidR="00EB59EA" w:rsidRPr="0058095C">
        <w:rPr>
          <w:rFonts w:ascii="Times New Roman" w:hAnsi="Times New Roman"/>
          <w:lang w:eastAsia="lt-LT"/>
        </w:rPr>
        <w:t xml:space="preserve"> </w:t>
      </w:r>
      <w:r w:rsidR="00F46F3E" w:rsidRPr="0058095C">
        <w:rPr>
          <w:rFonts w:ascii="Times New Roman" w:hAnsi="Times New Roman"/>
          <w:shd w:val="clear" w:color="auto" w:fill="FFFFFF" w:themeFill="background1"/>
          <w:lang w:eastAsia="lt-LT"/>
        </w:rPr>
        <w:t>t</w:t>
      </w:r>
      <w:r w:rsidR="008712C8" w:rsidRPr="0058095C">
        <w:rPr>
          <w:rFonts w:ascii="Times New Roman" w:hAnsi="Times New Roman"/>
          <w:shd w:val="clear" w:color="auto" w:fill="FFFFFF" w:themeFill="background1"/>
          <w:lang w:eastAsia="lt-LT"/>
        </w:rPr>
        <w:t>i</w:t>
      </w:r>
      <w:r w:rsidR="00EB2D47" w:rsidRPr="0058095C">
        <w:rPr>
          <w:rFonts w:ascii="Times New Roman" w:hAnsi="Times New Roman"/>
          <w:shd w:val="clear" w:color="auto" w:fill="FFFFFF" w:themeFill="background1"/>
          <w:lang w:eastAsia="lt-LT"/>
        </w:rPr>
        <w:t>e</w:t>
      </w:r>
      <w:r w:rsidR="00F46F3E" w:rsidRPr="0058095C">
        <w:rPr>
          <w:rFonts w:ascii="Times New Roman" w:hAnsi="Times New Roman"/>
          <w:shd w:val="clear" w:color="auto" w:fill="FFFFFF" w:themeFill="background1"/>
          <w:lang w:eastAsia="lt-LT"/>
        </w:rPr>
        <w:t>kėjas</w:t>
      </w:r>
      <w:r w:rsidR="003362C5" w:rsidRPr="0058095C">
        <w:rPr>
          <w:rFonts w:ascii="Times New Roman" w:hAnsi="Times New Roman"/>
          <w:lang w:eastAsia="lt-LT"/>
        </w:rPr>
        <w:t xml:space="preserve"> apie nustatytų reikalavimų</w:t>
      </w:r>
      <w:r w:rsidR="003362C5" w:rsidRPr="00AE28DE">
        <w:rPr>
          <w:rFonts w:ascii="Times New Roman" w:hAnsi="Times New Roman"/>
          <w:lang w:eastAsia="lt-LT"/>
        </w:rPr>
        <w:t xml:space="preserve"> atitikimą, yra pateikęs melagingą informaciją, kurią perkančioji organizacija gali įrodyti bet kokiomis teisėtomis priemonėmis;</w:t>
      </w:r>
    </w:p>
    <w:p w14:paraId="5CF4A1B1" w14:textId="07BD7DBE"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58095C">
        <w:rPr>
          <w:rFonts w:ascii="Times New Roman" w:hAnsi="Times New Roman"/>
          <w:lang w:eastAsia="lt-LT"/>
        </w:rPr>
        <w:t>10</w:t>
      </w:r>
      <w:r w:rsidRPr="00AE28DE">
        <w:rPr>
          <w:rFonts w:ascii="Times New Roman" w:hAnsi="Times New Roman"/>
          <w:lang w:eastAsia="lt-LT"/>
        </w:rPr>
        <w:t xml:space="preserve">. jei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5D0396">
        <w:rPr>
          <w:rFonts w:ascii="Times New Roman" w:hAnsi="Times New Roman"/>
          <w:lang w:eastAsia="lt-LT"/>
        </w:rPr>
        <w:t xml:space="preserve"> pirkimo daliai </w:t>
      </w:r>
      <w:r w:rsidRPr="00AE28DE">
        <w:rPr>
          <w:rFonts w:ascii="Times New Roman" w:hAnsi="Times New Roman"/>
          <w:lang w:eastAsia="lt-LT"/>
        </w:rPr>
        <w:t xml:space="preserve">pateikia daugiau kaip vieną pasiūlymą arba ūkio subjektų grupės narys dalyvauja teikiant kelis pasiūlymus. Laikoma, kad </w:t>
      </w:r>
      <w:r w:rsidR="00F46F3E" w:rsidRPr="00AE28DE">
        <w:rPr>
          <w:rFonts w:ascii="Times New Roman" w:hAnsi="Times New Roman"/>
          <w:shd w:val="clear" w:color="auto" w:fill="FFFFFF" w:themeFill="background1"/>
          <w:lang w:eastAsia="lt-LT"/>
        </w:rPr>
        <w:t>t</w:t>
      </w:r>
      <w:r w:rsidR="008712C8"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pateikė daugiau kaip vieną pasiūlymą, jeigu tą patį pasiūlymą pateikė ir raštu (popierine forma, vokuose) ir naudodamasis CVP IS;</w:t>
      </w:r>
    </w:p>
    <w:p w14:paraId="2FEBEC47" w14:textId="2901862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13</w:t>
      </w:r>
      <w:r w:rsidR="00AC41E8" w:rsidRPr="00AE28DE">
        <w:rPr>
          <w:rFonts w:ascii="Times New Roman" w:hAnsi="Times New Roman"/>
          <w:lang w:eastAsia="lt-LT"/>
        </w:rPr>
        <w:t>.1.</w:t>
      </w:r>
      <w:r w:rsidR="00D50F37">
        <w:rPr>
          <w:rFonts w:ascii="Times New Roman" w:hAnsi="Times New Roman"/>
          <w:lang w:eastAsia="lt-LT"/>
        </w:rPr>
        <w:t>1</w:t>
      </w:r>
      <w:r w:rsidR="0058095C">
        <w:rPr>
          <w:rFonts w:ascii="Times New Roman" w:hAnsi="Times New Roman"/>
          <w:lang w:eastAsia="lt-LT"/>
        </w:rPr>
        <w:t>1</w:t>
      </w:r>
      <w:r w:rsidRPr="00AE28DE">
        <w:rPr>
          <w:rFonts w:ascii="Times New Roman" w:hAnsi="Times New Roman"/>
          <w:lang w:eastAsia="lt-LT"/>
        </w:rPr>
        <w:t xml:space="preserve">. </w:t>
      </w:r>
      <w:r w:rsidR="00401219" w:rsidRPr="00E129A1">
        <w:rPr>
          <w:rFonts w:ascii="Times New Roman" w:hAnsi="Times New Roman"/>
          <w:shd w:val="clear" w:color="auto" w:fill="FFFFFF" w:themeFill="background1"/>
          <w:lang w:eastAsia="lt-LT"/>
        </w:rPr>
        <w:t>nustačius, kad buvo pateikti netikslūs, neišsamūs ar klaidingi dokumentai ar duomenys, ar jų trūksta, tiekėjas per perkančiosios organizacijos nustatytą terminą nepatikslino, nepapildė, nepaaiškino informacijos</w:t>
      </w:r>
      <w:r w:rsidR="003B6F3D" w:rsidRPr="00AE28DE">
        <w:rPr>
          <w:rFonts w:ascii="Times New Roman" w:hAnsi="Times New Roman"/>
          <w:lang w:eastAsia="lt-LT"/>
        </w:rPr>
        <w:t>;</w:t>
      </w:r>
    </w:p>
    <w:p w14:paraId="7C2AB20A" w14:textId="7C24AA36" w:rsidR="002A118C" w:rsidRPr="00907015" w:rsidRDefault="00AC41E8" w:rsidP="00907015">
      <w:pPr>
        <w:pStyle w:val="NoSpacing"/>
        <w:ind w:firstLine="709"/>
        <w:jc w:val="both"/>
        <w:rPr>
          <w:rFonts w:ascii="Times New Roman" w:hAnsi="Times New Roman"/>
          <w:lang w:eastAsia="lt-LT"/>
        </w:rPr>
      </w:pPr>
      <w:r w:rsidRPr="00AE28DE">
        <w:rPr>
          <w:rFonts w:ascii="Times New Roman" w:hAnsi="Times New Roman"/>
          <w:lang w:eastAsia="lt-LT"/>
        </w:rPr>
        <w:t>13.1.</w:t>
      </w:r>
      <w:r w:rsidR="00401219" w:rsidRPr="00907015">
        <w:rPr>
          <w:rFonts w:ascii="Times New Roman" w:hAnsi="Times New Roman"/>
          <w:lang w:eastAsia="lt-LT"/>
        </w:rPr>
        <w:t>1</w:t>
      </w:r>
      <w:r w:rsidR="0058095C" w:rsidRPr="00907015">
        <w:rPr>
          <w:rFonts w:ascii="Times New Roman" w:hAnsi="Times New Roman"/>
          <w:lang w:eastAsia="lt-LT"/>
        </w:rPr>
        <w:t>2</w:t>
      </w:r>
      <w:r w:rsidR="003145C4" w:rsidRPr="00907015">
        <w:rPr>
          <w:rFonts w:ascii="Times New Roman" w:hAnsi="Times New Roman"/>
          <w:lang w:eastAsia="lt-LT"/>
        </w:rPr>
        <w:t xml:space="preserve">. </w:t>
      </w:r>
      <w:r w:rsidR="00F46F3E" w:rsidRPr="00907015">
        <w:rPr>
          <w:rFonts w:ascii="Times New Roman" w:hAnsi="Times New Roman"/>
          <w:shd w:val="clear" w:color="auto" w:fill="FFFFFF" w:themeFill="background1"/>
          <w:lang w:eastAsia="lt-LT"/>
        </w:rPr>
        <w:t>t</w:t>
      </w:r>
      <w:r w:rsidR="008712C8" w:rsidRPr="00907015">
        <w:rPr>
          <w:rFonts w:ascii="Times New Roman" w:hAnsi="Times New Roman"/>
          <w:shd w:val="clear" w:color="auto" w:fill="FFFFFF" w:themeFill="background1"/>
          <w:lang w:eastAsia="lt-LT"/>
        </w:rPr>
        <w:t>i</w:t>
      </w:r>
      <w:r w:rsidR="00EB2D47" w:rsidRPr="00907015">
        <w:rPr>
          <w:rFonts w:ascii="Times New Roman" w:hAnsi="Times New Roman"/>
          <w:shd w:val="clear" w:color="auto" w:fill="FFFFFF" w:themeFill="background1"/>
          <w:lang w:eastAsia="lt-LT"/>
        </w:rPr>
        <w:t>e</w:t>
      </w:r>
      <w:r w:rsidR="00F46F3E" w:rsidRPr="00907015">
        <w:rPr>
          <w:rFonts w:ascii="Times New Roman" w:hAnsi="Times New Roman"/>
          <w:shd w:val="clear" w:color="auto" w:fill="FFFFFF" w:themeFill="background1"/>
          <w:lang w:eastAsia="lt-LT"/>
        </w:rPr>
        <w:t>kėjas</w:t>
      </w:r>
      <w:r w:rsidR="00A03C85" w:rsidRPr="00907015">
        <w:rPr>
          <w:rFonts w:ascii="Times New Roman" w:hAnsi="Times New Roman"/>
          <w:lang w:eastAsia="lt-LT"/>
        </w:rPr>
        <w:t xml:space="preserve"> bando paveikti </w:t>
      </w:r>
      <w:r w:rsidR="006E436D" w:rsidRPr="00907015">
        <w:rPr>
          <w:rFonts w:ascii="Times New Roman" w:hAnsi="Times New Roman"/>
          <w:lang w:eastAsia="lt-LT"/>
        </w:rPr>
        <w:t>k</w:t>
      </w:r>
      <w:r w:rsidR="00A03C85" w:rsidRPr="00907015">
        <w:rPr>
          <w:rFonts w:ascii="Times New Roman" w:hAnsi="Times New Roman"/>
          <w:lang w:eastAsia="lt-LT"/>
        </w:rPr>
        <w:t>omisiją pasiūlymų nagrinėjim</w:t>
      </w:r>
      <w:r w:rsidR="00CF3BFE" w:rsidRPr="00907015">
        <w:rPr>
          <w:rFonts w:ascii="Times New Roman" w:hAnsi="Times New Roman"/>
          <w:lang w:eastAsia="lt-LT"/>
        </w:rPr>
        <w:t>o, aiškinimo ar vertinimo metu;</w:t>
      </w:r>
    </w:p>
    <w:p w14:paraId="47C5B438" w14:textId="221F1B83" w:rsidR="00D85500" w:rsidRPr="00907015" w:rsidRDefault="002A118C" w:rsidP="00907015">
      <w:pPr>
        <w:pStyle w:val="NoSpacing"/>
        <w:ind w:firstLine="709"/>
        <w:jc w:val="both"/>
        <w:rPr>
          <w:rFonts w:ascii="Times New Roman" w:hAnsi="Times New Roman"/>
          <w:lang w:eastAsia="lt-LT"/>
        </w:rPr>
      </w:pPr>
      <w:r w:rsidRPr="00907015">
        <w:rPr>
          <w:rFonts w:ascii="Times New Roman" w:eastAsia="Arial" w:hAnsi="Times New Roman"/>
        </w:rPr>
        <w:t>13.1.1</w:t>
      </w:r>
      <w:r w:rsidR="005A2424">
        <w:rPr>
          <w:rFonts w:ascii="Times New Roman" w:eastAsia="Arial" w:hAnsi="Times New Roman"/>
        </w:rPr>
        <w:t>3</w:t>
      </w:r>
      <w:r w:rsidRPr="00907015">
        <w:rPr>
          <w:rFonts w:ascii="Times New Roman" w:eastAsia="Arial" w:hAnsi="Times New Roman"/>
        </w:rPr>
        <w:t xml:space="preserve">. </w:t>
      </w:r>
      <w:r w:rsidR="00D85500" w:rsidRPr="00907015">
        <w:rPr>
          <w:rFonts w:ascii="Times New Roman" w:eastAsia="Arial" w:hAnsi="Times New Roman"/>
        </w:rPr>
        <w:t>Perkančioji organizacija atmeta tiekėjo pasiūlymą</w:t>
      </w:r>
      <w:r w:rsidR="00E13611">
        <w:rPr>
          <w:rFonts w:ascii="Times New Roman" w:eastAsia="Arial" w:hAnsi="Times New Roman"/>
        </w:rPr>
        <w:t xml:space="preserve"> ir </w:t>
      </w:r>
      <w:r w:rsidR="00D85500" w:rsidRPr="00907015">
        <w:rPr>
          <w:rFonts w:ascii="Times New Roman" w:eastAsia="Arial" w:hAnsi="Times New Roman"/>
        </w:rPr>
        <w:t xml:space="preserve">jeigu: </w:t>
      </w:r>
    </w:p>
    <w:p w14:paraId="069FAD93" w14:textId="2A1AA297"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w:t>
      </w:r>
      <w:r w:rsidR="005A2424">
        <w:rPr>
          <w:rFonts w:ascii="Times New Roman" w:eastAsia="Arial" w:hAnsi="Times New Roman"/>
        </w:rPr>
        <w:t>3</w:t>
      </w:r>
      <w:r w:rsidRPr="00907015">
        <w:rPr>
          <w:rFonts w:ascii="Times New Roman" w:eastAsia="Arial" w:hAnsi="Times New Roman"/>
        </w:rPr>
        <w:t>.</w:t>
      </w:r>
      <w:r w:rsidR="00D85500" w:rsidRPr="00907015">
        <w:rPr>
          <w:rFonts w:ascii="Times New Roman" w:eastAsia="Arial" w:hAnsi="Times New Roman"/>
        </w:rPr>
        <w:t xml:space="preserve">1. </w:t>
      </w:r>
      <w:r w:rsidR="00D85500" w:rsidRPr="00907015">
        <w:rPr>
          <w:rFonts w:ascii="Times New Roman" w:hAnsi="Times New Roman"/>
        </w:rPr>
        <w:t xml:space="preserve">Tiekėjas su kitais tiekėjais yra sudaręs susitarimų, kuriais siekiama iškreipti konkurenciją atliekamame pirkime, ir perkančioji organizacija dėl to turi įtikinamų duomenų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1 punktas</w:t>
      </w:r>
      <w:r w:rsidR="00D85500" w:rsidRPr="00907015">
        <w:rPr>
          <w:rFonts w:ascii="Times New Roman" w:eastAsia="Arial" w:hAnsi="Times New Roman"/>
          <w:color w:val="7030A0"/>
        </w:rPr>
        <w:t>)</w:t>
      </w:r>
      <w:r w:rsidR="00F038F9">
        <w:rPr>
          <w:rFonts w:ascii="Times New Roman" w:eastAsia="Arial" w:hAnsi="Times New Roman"/>
          <w:color w:val="7030A0"/>
        </w:rPr>
        <w:t>;</w:t>
      </w:r>
    </w:p>
    <w:p w14:paraId="36D2A317" w14:textId="4DB62FDC" w:rsidR="00D85500" w:rsidRPr="00907015" w:rsidRDefault="00907015" w:rsidP="00907015">
      <w:pPr>
        <w:pStyle w:val="NoSpacing"/>
        <w:ind w:firstLine="720"/>
        <w:jc w:val="both"/>
        <w:rPr>
          <w:rFonts w:ascii="Times New Roman" w:hAnsi="Times New Roman"/>
          <w:b/>
          <w:color w:val="7030A0"/>
        </w:rPr>
      </w:pPr>
      <w:r w:rsidRPr="00907015">
        <w:rPr>
          <w:rFonts w:ascii="Times New Roman" w:eastAsia="Arial" w:hAnsi="Times New Roman"/>
        </w:rPr>
        <w:t>13.1.1</w:t>
      </w:r>
      <w:r w:rsidR="005A2424">
        <w:rPr>
          <w:rFonts w:ascii="Times New Roman" w:eastAsia="Arial" w:hAnsi="Times New Roman"/>
        </w:rPr>
        <w:t>3</w:t>
      </w:r>
      <w:r w:rsidRPr="00907015">
        <w:rPr>
          <w:rFonts w:ascii="Times New Roman" w:eastAsia="Arial" w:hAnsi="Times New Roman"/>
        </w:rPr>
        <w:t>.</w:t>
      </w:r>
      <w:r w:rsidR="00D85500" w:rsidRPr="00907015">
        <w:rPr>
          <w:rFonts w:ascii="Times New Roman" w:eastAsia="Arial" w:hAnsi="Times New Roman"/>
        </w:rPr>
        <w:t xml:space="preserve">2. </w:t>
      </w:r>
      <w:r w:rsidR="00D85500" w:rsidRPr="00907015">
        <w:rPr>
          <w:rFonts w:ascii="Times New Roman" w:hAnsi="Times New Roman"/>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2 punktas)</w:t>
      </w:r>
      <w:r w:rsidR="00F038F9">
        <w:rPr>
          <w:rFonts w:ascii="Times New Roman" w:hAnsi="Times New Roman"/>
          <w:color w:val="7030A0"/>
        </w:rPr>
        <w:t>;</w:t>
      </w:r>
    </w:p>
    <w:p w14:paraId="49C77628" w14:textId="5C6DABB4" w:rsidR="00D85500" w:rsidRPr="00907015" w:rsidRDefault="00907015" w:rsidP="00907015">
      <w:pPr>
        <w:pStyle w:val="NoSpacing"/>
        <w:ind w:firstLine="720"/>
        <w:jc w:val="both"/>
        <w:rPr>
          <w:rFonts w:ascii="Times New Roman" w:eastAsia="Yu Mincho" w:hAnsi="Times New Roman"/>
          <w:b/>
          <w:bCs/>
        </w:rPr>
      </w:pPr>
      <w:r w:rsidRPr="00907015">
        <w:rPr>
          <w:rFonts w:ascii="Times New Roman" w:eastAsia="Arial" w:hAnsi="Times New Roman"/>
        </w:rPr>
        <w:t>13.1.1</w:t>
      </w:r>
      <w:r w:rsidR="005A2424">
        <w:rPr>
          <w:rFonts w:ascii="Times New Roman" w:eastAsia="Arial" w:hAnsi="Times New Roman"/>
        </w:rPr>
        <w:t>3</w:t>
      </w:r>
      <w:r w:rsidRPr="00907015">
        <w:rPr>
          <w:rFonts w:ascii="Times New Roman" w:eastAsia="Arial" w:hAnsi="Times New Roman"/>
        </w:rPr>
        <w:t>.</w:t>
      </w:r>
      <w:r w:rsidR="00D85500" w:rsidRPr="00907015">
        <w:rPr>
          <w:rFonts w:ascii="Times New Roman" w:eastAsia="Arial" w:hAnsi="Times New Roman"/>
        </w:rPr>
        <w:t xml:space="preserve">3. </w:t>
      </w:r>
      <w:r w:rsidR="00D85500" w:rsidRPr="00907015">
        <w:rPr>
          <w:rFonts w:ascii="Times New Roman" w:hAnsi="Times New Roman"/>
        </w:rPr>
        <w:t xml:space="preserve">Pažeista konkurencija, kaip nustatyta VPĮ 27 straipsnio 3 ir 4 dalyse, ir atitinkamos padėties negalima ištaisyti </w:t>
      </w:r>
      <w:r w:rsidR="00D85500" w:rsidRPr="00907015">
        <w:rPr>
          <w:rFonts w:ascii="Times New Roman" w:hAnsi="Times New Roman"/>
          <w:b/>
          <w:color w:val="7030A0"/>
        </w:rPr>
        <w:t>(</w:t>
      </w:r>
      <w:r w:rsidR="00D85500" w:rsidRPr="00907015">
        <w:rPr>
          <w:rFonts w:ascii="Times New Roman" w:eastAsia="Yu Mincho" w:hAnsi="Times New Roman"/>
          <w:b/>
          <w:color w:val="7030A0"/>
        </w:rPr>
        <w:t>VPĮ 46 straipsnio 4 dalies 3 punktas)</w:t>
      </w:r>
      <w:r w:rsidR="00F038F9">
        <w:rPr>
          <w:rFonts w:ascii="Times New Roman" w:eastAsia="Yu Mincho" w:hAnsi="Times New Roman"/>
          <w:b/>
          <w:color w:val="7030A0"/>
        </w:rPr>
        <w:t>;</w:t>
      </w:r>
    </w:p>
    <w:p w14:paraId="040CBD58" w14:textId="7FE916B9" w:rsidR="00D85500" w:rsidRPr="00907015" w:rsidRDefault="00907015" w:rsidP="00907015">
      <w:pPr>
        <w:pStyle w:val="NoSpacing"/>
        <w:ind w:firstLine="720"/>
        <w:jc w:val="both"/>
        <w:rPr>
          <w:rFonts w:ascii="Times New Roman" w:hAnsi="Times New Roman"/>
        </w:rPr>
      </w:pPr>
      <w:r w:rsidRPr="00907015">
        <w:rPr>
          <w:rFonts w:ascii="Times New Roman" w:eastAsia="Arial" w:hAnsi="Times New Roman"/>
        </w:rPr>
        <w:t>13.1.1</w:t>
      </w:r>
      <w:r w:rsidR="005A2424">
        <w:rPr>
          <w:rFonts w:ascii="Times New Roman" w:eastAsia="Arial" w:hAnsi="Times New Roman"/>
        </w:rPr>
        <w:t>3</w:t>
      </w:r>
      <w:r w:rsidRPr="00907015">
        <w:rPr>
          <w:rFonts w:ascii="Times New Roman" w:eastAsia="Arial" w:hAnsi="Times New Roman"/>
        </w:rPr>
        <w:t>.</w:t>
      </w:r>
      <w:r w:rsidR="00D85500" w:rsidRPr="00907015">
        <w:rPr>
          <w:rFonts w:ascii="Times New Roman" w:eastAsia="Arial" w:hAnsi="Times New Roman"/>
        </w:rPr>
        <w:t xml:space="preserve">4. </w:t>
      </w:r>
      <w:r w:rsidR="00D85500" w:rsidRPr="00907015">
        <w:rPr>
          <w:rFonts w:ascii="Times New Roman" w:hAnsi="Times New Roman"/>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F038F9">
        <w:rPr>
          <w:rFonts w:ascii="Times New Roman" w:hAnsi="Times New Roman"/>
        </w:rPr>
        <w:t>;</w:t>
      </w:r>
      <w:r w:rsidR="00D85500" w:rsidRPr="00907015">
        <w:rPr>
          <w:rFonts w:ascii="Times New Roman" w:hAnsi="Times New Roman"/>
        </w:rPr>
        <w:t xml:space="preserve"> </w:t>
      </w:r>
    </w:p>
    <w:p w14:paraId="77C88027" w14:textId="719E08E3" w:rsidR="00D85500" w:rsidRPr="00907015" w:rsidRDefault="00907015" w:rsidP="00907015">
      <w:pPr>
        <w:pStyle w:val="NoSpacing"/>
        <w:ind w:firstLine="720"/>
        <w:jc w:val="both"/>
        <w:rPr>
          <w:rFonts w:ascii="Times New Roman" w:eastAsia="Yu Mincho" w:hAnsi="Times New Roman"/>
          <w:b/>
          <w:bCs/>
          <w:iCs/>
        </w:rPr>
      </w:pPr>
      <w:r w:rsidRPr="00907015">
        <w:rPr>
          <w:rFonts w:ascii="Times New Roman" w:eastAsia="Arial" w:hAnsi="Times New Roman"/>
        </w:rPr>
        <w:t>13.1.1</w:t>
      </w:r>
      <w:r w:rsidR="005A2424">
        <w:rPr>
          <w:rFonts w:ascii="Times New Roman" w:eastAsia="Arial" w:hAnsi="Times New Roman"/>
        </w:rPr>
        <w:t>3</w:t>
      </w:r>
      <w:r w:rsidRPr="00907015">
        <w:rPr>
          <w:rFonts w:ascii="Times New Roman" w:eastAsia="Arial" w:hAnsi="Times New Roman"/>
        </w:rPr>
        <w:t>.</w:t>
      </w:r>
      <w:r w:rsidR="00D85500" w:rsidRPr="00907015">
        <w:rPr>
          <w:rFonts w:ascii="Times New Roman" w:eastAsia="Arial" w:hAnsi="Times New Roman"/>
        </w:rPr>
        <w:t>5.</w:t>
      </w:r>
      <w:r w:rsidR="00D85500" w:rsidRPr="00907015">
        <w:rPr>
          <w:rFonts w:ascii="Times New Roman" w:hAnsi="Times New Roman"/>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D85500" w:rsidRPr="00907015">
        <w:rPr>
          <w:rFonts w:ascii="Times New Roman" w:hAnsi="Times New Roman"/>
          <w:color w:val="7030A0"/>
        </w:rPr>
        <w:t>(</w:t>
      </w:r>
      <w:r w:rsidR="00D85500" w:rsidRPr="00907015">
        <w:rPr>
          <w:rFonts w:ascii="Times New Roman" w:eastAsia="Yu Mincho" w:hAnsi="Times New Roman"/>
          <w:b/>
          <w:color w:val="7030A0"/>
        </w:rPr>
        <w:t>VPĮ 46 straipsnio 4 dalies 5 punktas).</w:t>
      </w:r>
    </w:p>
    <w:p w14:paraId="4DB4500E" w14:textId="4FC942B1" w:rsidR="00CF3BFE" w:rsidRPr="00AE28DE" w:rsidRDefault="00CF3BFE" w:rsidP="00907015">
      <w:pPr>
        <w:pStyle w:val="NoSpacing"/>
        <w:ind w:firstLine="709"/>
        <w:jc w:val="both"/>
        <w:rPr>
          <w:rFonts w:ascii="Times New Roman" w:hAnsi="Times New Roman"/>
          <w:lang w:eastAsia="lt-LT"/>
        </w:rPr>
      </w:pPr>
      <w:r w:rsidRPr="00907015">
        <w:rPr>
          <w:rFonts w:ascii="Times New Roman" w:hAnsi="Times New Roman"/>
          <w:lang w:eastAsia="lt-LT"/>
        </w:rPr>
        <w:t>13.1.</w:t>
      </w:r>
      <w:r w:rsidR="00D43CD3" w:rsidRPr="00907015">
        <w:rPr>
          <w:rFonts w:ascii="Times New Roman" w:hAnsi="Times New Roman"/>
          <w:lang w:eastAsia="lt-LT"/>
        </w:rPr>
        <w:t>1</w:t>
      </w:r>
      <w:r w:rsidR="005A2424">
        <w:rPr>
          <w:rFonts w:ascii="Times New Roman" w:hAnsi="Times New Roman"/>
          <w:lang w:eastAsia="lt-LT"/>
        </w:rPr>
        <w:t>4</w:t>
      </w:r>
      <w:r w:rsidRPr="00907015">
        <w:rPr>
          <w:rFonts w:ascii="Times New Roman" w:hAnsi="Times New Roman"/>
          <w:lang w:eastAsia="lt-LT"/>
        </w:rPr>
        <w:t>. gali būti ir kitos teisės aktuose įtvirtintos ar kasacinio teismo praktikoje suformuotos priežastys</w:t>
      </w:r>
      <w:r w:rsidRPr="00AE28DE">
        <w:rPr>
          <w:rFonts w:ascii="Times New Roman" w:hAnsi="Times New Roman"/>
          <w:lang w:eastAsia="lt-LT"/>
        </w:rPr>
        <w:t>.</w:t>
      </w:r>
    </w:p>
    <w:p w14:paraId="196FF644" w14:textId="77777777" w:rsidR="003362C5" w:rsidRPr="00AE28DE" w:rsidRDefault="003362C5" w:rsidP="00907015">
      <w:pPr>
        <w:pStyle w:val="NoSpacing"/>
        <w:ind w:firstLine="709"/>
        <w:jc w:val="both"/>
        <w:rPr>
          <w:rFonts w:ascii="Times New Roman" w:hAnsi="Times New Roman"/>
          <w:lang w:eastAsia="lt-LT"/>
        </w:rPr>
      </w:pPr>
      <w:r w:rsidRPr="00AE28DE">
        <w:rPr>
          <w:rFonts w:ascii="Times New Roman" w:hAnsi="Times New Roman"/>
          <w:lang w:eastAsia="lt-LT"/>
        </w:rPr>
        <w:t xml:space="preserve">13.2. Apie pasiūlymo atmetimą ir tokio atmetimo priežastis </w:t>
      </w:r>
      <w:r w:rsidR="00F46F3E" w:rsidRPr="00AE28DE">
        <w:rPr>
          <w:rFonts w:ascii="Times New Roman" w:hAnsi="Times New Roman"/>
          <w:shd w:val="clear" w:color="auto" w:fill="FFFFFF" w:themeFill="background1"/>
          <w:lang w:eastAsia="lt-LT"/>
        </w:rPr>
        <w:t>t</w:t>
      </w:r>
      <w:r w:rsidR="0001313F" w:rsidRPr="00AE28DE">
        <w:rPr>
          <w:rFonts w:ascii="Times New Roman" w:hAnsi="Times New Roman"/>
          <w:shd w:val="clear" w:color="auto" w:fill="FFFFFF" w:themeFill="background1"/>
          <w:lang w:eastAsia="lt-LT"/>
        </w:rPr>
        <w:t>i</w:t>
      </w:r>
      <w:r w:rsidR="00EB2D47" w:rsidRPr="00AE28DE">
        <w:rPr>
          <w:rFonts w:ascii="Times New Roman" w:hAnsi="Times New Roman"/>
          <w:shd w:val="clear" w:color="auto" w:fill="FFFFFF" w:themeFill="background1"/>
          <w:lang w:eastAsia="lt-LT"/>
        </w:rPr>
        <w:t>e</w:t>
      </w:r>
      <w:r w:rsidR="00F46F3E" w:rsidRPr="00AE28DE">
        <w:rPr>
          <w:rFonts w:ascii="Times New Roman" w:hAnsi="Times New Roman"/>
          <w:shd w:val="clear" w:color="auto" w:fill="FFFFFF" w:themeFill="background1"/>
          <w:lang w:eastAsia="lt-LT"/>
        </w:rPr>
        <w:t>kėjas</w:t>
      </w:r>
      <w:r w:rsidR="00F46F3E" w:rsidRPr="00AE28DE">
        <w:rPr>
          <w:rFonts w:ascii="Times New Roman" w:hAnsi="Times New Roman"/>
          <w:lang w:eastAsia="lt-LT"/>
        </w:rPr>
        <w:t xml:space="preserve"> </w:t>
      </w:r>
      <w:r w:rsidRPr="00AE28DE">
        <w:rPr>
          <w:rFonts w:ascii="Times New Roman" w:hAnsi="Times New Roman"/>
          <w:lang w:eastAsia="lt-LT"/>
        </w:rPr>
        <w:t>informuojamas raštu CVP IS.</w:t>
      </w:r>
    </w:p>
    <w:p w14:paraId="7747459F" w14:textId="77777777" w:rsidR="00346FC9" w:rsidRPr="00AE28DE" w:rsidRDefault="00346FC9">
      <w:pPr>
        <w:pStyle w:val="Heading"/>
      </w:pPr>
    </w:p>
    <w:p w14:paraId="0446EA70" w14:textId="77777777" w:rsidR="001D55D4" w:rsidRPr="00AE28DE" w:rsidRDefault="002B77B6">
      <w:pPr>
        <w:pStyle w:val="Heading"/>
        <w:rPr>
          <w:color w:val="auto"/>
        </w:rPr>
      </w:pPr>
      <w:r w:rsidRPr="00AE28DE">
        <w:rPr>
          <w:color w:val="auto"/>
        </w:rPr>
        <w:tab/>
        <w:t>14. PASIŪLYMŲ VERTINIMAS</w:t>
      </w:r>
    </w:p>
    <w:p w14:paraId="2F9C7FF6" w14:textId="77777777" w:rsidR="001D55D4" w:rsidRPr="00AE28DE" w:rsidRDefault="001D55D4">
      <w:pPr>
        <w:pStyle w:val="Body2"/>
        <w:rPr>
          <w:color w:val="auto"/>
          <w:lang w:val="lt-LT"/>
        </w:rPr>
      </w:pPr>
    </w:p>
    <w:p w14:paraId="21E5DFD4" w14:textId="7DB9FEF2" w:rsidR="0020710E" w:rsidRPr="00957DD2" w:rsidRDefault="002B77B6" w:rsidP="0020710E">
      <w:pPr>
        <w:tabs>
          <w:tab w:val="left" w:pos="1276"/>
        </w:tabs>
        <w:ind w:firstLine="709"/>
        <w:jc w:val="both"/>
        <w:rPr>
          <w:sz w:val="22"/>
          <w:szCs w:val="22"/>
          <w:lang w:val="lt-LT"/>
        </w:rPr>
      </w:pPr>
      <w:r w:rsidRPr="00905DEA">
        <w:rPr>
          <w:sz w:val="22"/>
          <w:szCs w:val="22"/>
          <w:highlight w:val="yellow"/>
          <w:lang w:val="lt-LT"/>
        </w:rPr>
        <w:t xml:space="preserve">14.1. </w:t>
      </w:r>
      <w:r w:rsidR="00982B77" w:rsidRPr="00905DEA">
        <w:rPr>
          <w:color w:val="000000"/>
          <w:sz w:val="22"/>
          <w:szCs w:val="22"/>
          <w:highlight w:val="yellow"/>
          <w:lang w:val="lt-LT"/>
        </w:rPr>
        <w:t xml:space="preserve">Perkančioji organizacija vertina ir ekonomiškai naudingiausią pasiūlymą išrenka pagal </w:t>
      </w:r>
      <w:r w:rsidR="00323005" w:rsidRPr="00905DEA">
        <w:rPr>
          <w:color w:val="000000"/>
          <w:sz w:val="22"/>
          <w:szCs w:val="22"/>
          <w:highlight w:val="yellow"/>
          <w:lang w:val="lt-LT"/>
        </w:rPr>
        <w:t xml:space="preserve">tiekėjo pasiūlyme </w:t>
      </w:r>
      <w:r w:rsidR="00FC2262" w:rsidRPr="00905DEA">
        <w:rPr>
          <w:color w:val="000000"/>
          <w:sz w:val="22"/>
          <w:szCs w:val="22"/>
          <w:highlight w:val="yellow"/>
          <w:lang w:val="lt-LT"/>
        </w:rPr>
        <w:t xml:space="preserve">nurodytą </w:t>
      </w:r>
      <w:r w:rsidR="00982B77" w:rsidRPr="00905DEA">
        <w:rPr>
          <w:color w:val="000000"/>
          <w:sz w:val="22"/>
          <w:szCs w:val="22"/>
          <w:highlight w:val="yellow"/>
          <w:lang w:val="lt-LT"/>
        </w:rPr>
        <w:t xml:space="preserve">mažiausią </w:t>
      </w:r>
      <w:r w:rsidR="00913FC2" w:rsidRPr="00905DEA">
        <w:rPr>
          <w:color w:val="000000"/>
          <w:sz w:val="22"/>
          <w:szCs w:val="22"/>
          <w:highlight w:val="yellow"/>
          <w:lang w:val="lt-LT"/>
        </w:rPr>
        <w:t>kainą</w:t>
      </w:r>
      <w:r w:rsidR="00E55315" w:rsidRPr="00905DEA">
        <w:rPr>
          <w:color w:val="000000"/>
          <w:sz w:val="22"/>
          <w:szCs w:val="22"/>
          <w:highlight w:val="yellow"/>
          <w:lang w:val="lt-LT"/>
        </w:rPr>
        <w:t xml:space="preserve"> Eur</w:t>
      </w:r>
      <w:r w:rsidR="005A1ECC" w:rsidRPr="00905DEA">
        <w:rPr>
          <w:color w:val="000000"/>
          <w:sz w:val="22"/>
          <w:szCs w:val="22"/>
          <w:highlight w:val="yellow"/>
          <w:lang w:val="lt-LT"/>
        </w:rPr>
        <w:t xml:space="preserve"> be PVM</w:t>
      </w:r>
      <w:r w:rsidR="0020710E" w:rsidRPr="00905DEA">
        <w:rPr>
          <w:sz w:val="22"/>
          <w:szCs w:val="22"/>
          <w:highlight w:val="yellow"/>
          <w:lang w:val="lt-LT"/>
        </w:rPr>
        <w:t>.</w:t>
      </w:r>
    </w:p>
    <w:p w14:paraId="46C242F7" w14:textId="7602EB4B" w:rsidR="006C42B1" w:rsidRPr="00957DD2" w:rsidRDefault="0020710E" w:rsidP="0020710E">
      <w:pPr>
        <w:tabs>
          <w:tab w:val="left" w:pos="1276"/>
        </w:tabs>
        <w:ind w:firstLine="709"/>
        <w:jc w:val="both"/>
        <w:rPr>
          <w:sz w:val="22"/>
          <w:szCs w:val="22"/>
          <w:lang w:val="lt-LT"/>
        </w:rPr>
      </w:pPr>
      <w:r w:rsidRPr="00957DD2">
        <w:rPr>
          <w:sz w:val="22"/>
          <w:szCs w:val="22"/>
          <w:lang w:val="lt-LT"/>
        </w:rPr>
        <w:t xml:space="preserve">14.2. </w:t>
      </w:r>
      <w:r w:rsidR="00AE54F3" w:rsidRPr="00AE54F3">
        <w:rPr>
          <w:color w:val="000000" w:themeColor="text1"/>
          <w:sz w:val="22"/>
          <w:szCs w:val="22"/>
          <w:lang w:val="lt-LT"/>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r w:rsidR="00AE54F3">
        <w:rPr>
          <w:color w:val="000000" w:themeColor="text1"/>
          <w:sz w:val="22"/>
          <w:szCs w:val="22"/>
          <w:lang w:val="lt-LT"/>
        </w:rPr>
        <w:t>.</w:t>
      </w:r>
    </w:p>
    <w:p w14:paraId="0AC88B3B" w14:textId="605A0564" w:rsidR="0020710E" w:rsidRPr="00AE28DE" w:rsidRDefault="006C42B1" w:rsidP="0020710E">
      <w:pPr>
        <w:tabs>
          <w:tab w:val="left" w:pos="1276"/>
        </w:tabs>
        <w:ind w:firstLine="709"/>
        <w:jc w:val="both"/>
        <w:rPr>
          <w:sz w:val="22"/>
          <w:szCs w:val="22"/>
          <w:lang w:val="lt-LT"/>
        </w:rPr>
      </w:pPr>
      <w:r w:rsidRPr="00957DD2">
        <w:rPr>
          <w:sz w:val="22"/>
          <w:szCs w:val="22"/>
          <w:lang w:val="lt-LT"/>
        </w:rPr>
        <w:t xml:space="preserve">14.3. </w:t>
      </w:r>
      <w:r w:rsidR="0020710E" w:rsidRPr="00957DD2">
        <w:rPr>
          <w:sz w:val="22"/>
          <w:szCs w:val="22"/>
          <w:lang w:val="lt-LT"/>
        </w:rPr>
        <w:t xml:space="preserve">Jeigu pasiūlymuose </w:t>
      </w:r>
      <w:r w:rsidR="006A0EA1" w:rsidRPr="00957DD2">
        <w:rPr>
          <w:sz w:val="22"/>
          <w:szCs w:val="22"/>
          <w:shd w:val="clear" w:color="auto" w:fill="FFFFFF" w:themeFill="background1"/>
          <w:lang w:val="lt-LT"/>
        </w:rPr>
        <w:t>kainos</w:t>
      </w:r>
      <w:r w:rsidR="0020710E" w:rsidRPr="00957DD2">
        <w:rPr>
          <w:sz w:val="22"/>
          <w:szCs w:val="22"/>
          <w:lang w:val="lt-LT"/>
        </w:rPr>
        <w:t xml:space="preserve">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w:t>
      </w:r>
      <w:r w:rsidR="0020710E" w:rsidRPr="00AE28DE">
        <w:rPr>
          <w:sz w:val="22"/>
          <w:szCs w:val="22"/>
          <w:lang w:val="lt-LT"/>
        </w:rPr>
        <w:t xml:space="preserve"> pasiūlymų pateikimo termino dieną.</w:t>
      </w:r>
    </w:p>
    <w:p w14:paraId="47B1FD6E" w14:textId="23E724E3" w:rsidR="006A6409" w:rsidRPr="006A6409" w:rsidRDefault="005831E8" w:rsidP="005A2424">
      <w:pPr>
        <w:pStyle w:val="Heading"/>
      </w:pPr>
      <w:r w:rsidRPr="00AE28DE">
        <w:rPr>
          <w:color w:val="auto"/>
        </w:rPr>
        <w:tab/>
        <w:t xml:space="preserve"> </w:t>
      </w:r>
      <w:bookmarkStart w:id="3" w:name="_GoBack"/>
      <w:bookmarkEnd w:id="3"/>
    </w:p>
    <w:p w14:paraId="5F2E65D7" w14:textId="77777777" w:rsidR="001D55D4" w:rsidRPr="00AE28DE" w:rsidRDefault="002B77B6" w:rsidP="00846B1C">
      <w:pPr>
        <w:pStyle w:val="Heading"/>
        <w:ind w:firstLine="720"/>
        <w:rPr>
          <w:color w:val="auto"/>
        </w:rPr>
      </w:pPr>
      <w:r w:rsidRPr="00AE28DE">
        <w:rPr>
          <w:color w:val="auto"/>
        </w:rPr>
        <w:t>15. PASIŪLYMŲ EILĖ IR LAIMĖTOJO NUSTATYMAS</w:t>
      </w:r>
    </w:p>
    <w:p w14:paraId="1205DFA5" w14:textId="77777777" w:rsidR="00D74A30" w:rsidRPr="00AE28DE" w:rsidRDefault="00D74A30">
      <w:pPr>
        <w:pStyle w:val="Body2"/>
        <w:rPr>
          <w:color w:val="auto"/>
          <w:lang w:val="lt-LT"/>
        </w:rPr>
      </w:pPr>
    </w:p>
    <w:p w14:paraId="06617E0F" w14:textId="081B1F59" w:rsidR="001D55D4" w:rsidRPr="00AE28DE" w:rsidRDefault="002B77B6" w:rsidP="001B2B6F">
      <w:pPr>
        <w:pStyle w:val="Body2"/>
        <w:spacing w:after="0"/>
        <w:ind w:firstLine="709"/>
        <w:rPr>
          <w:color w:val="auto"/>
          <w:lang w:val="lt-LT"/>
        </w:rPr>
      </w:pPr>
      <w:r w:rsidRPr="00AE28DE">
        <w:rPr>
          <w:color w:val="auto"/>
          <w:lang w:val="lt-LT"/>
        </w:rPr>
        <w:t xml:space="preserve">15.1. </w:t>
      </w:r>
      <w:r w:rsidR="00AE4275" w:rsidRPr="00AE28DE">
        <w:rPr>
          <w:color w:val="auto"/>
          <w:lang w:val="lt-LT"/>
        </w:rPr>
        <w:t>Nedelsdama i</w:t>
      </w:r>
      <w:r w:rsidRPr="00AE28DE">
        <w:rPr>
          <w:color w:val="auto"/>
          <w:lang w:val="lt-LT"/>
        </w:rPr>
        <w:t>šnagrinėjusi, įvertinusi ir palyginusi pateiktus pasiūlymus</w:t>
      </w:r>
      <w:r w:rsidR="00AE54F3" w:rsidRPr="00AE54F3">
        <w:rPr>
          <w:color w:val="auto"/>
          <w:lang w:val="lt-LT"/>
        </w:rPr>
        <w:t xml:space="preserve"> </w:t>
      </w:r>
      <w:r w:rsidR="00AE54F3">
        <w:rPr>
          <w:color w:val="auto"/>
          <w:lang w:val="lt-LT"/>
        </w:rPr>
        <w:t>kiekvienai pirkimo daliai</w:t>
      </w:r>
      <w:r w:rsidRPr="00AE28DE">
        <w:rPr>
          <w:color w:val="auto"/>
          <w:lang w:val="lt-LT"/>
        </w:rPr>
        <w:t xml:space="preserve">, </w:t>
      </w:r>
      <w:r w:rsidR="00AE4275" w:rsidRPr="00AE28DE">
        <w:rPr>
          <w:color w:val="auto"/>
          <w:lang w:val="lt-LT"/>
        </w:rPr>
        <w:t xml:space="preserve">patikrinusi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kėjo</w:t>
      </w:r>
      <w:r w:rsidR="00AE4275" w:rsidRPr="00AE28DE">
        <w:rPr>
          <w:color w:val="auto"/>
          <w:lang w:val="lt-LT"/>
        </w:rPr>
        <w:t>, kurio pasiūlymas pagal vertinimo rezultatu</w:t>
      </w:r>
      <w:r w:rsidR="00D0737D" w:rsidRPr="00AE28DE">
        <w:rPr>
          <w:color w:val="auto"/>
          <w:lang w:val="lt-LT"/>
        </w:rPr>
        <w:t>s</w:t>
      </w:r>
      <w:r w:rsidR="00AE4275" w:rsidRPr="00AE28DE">
        <w:rPr>
          <w:color w:val="auto"/>
          <w:lang w:val="lt-LT"/>
        </w:rPr>
        <w:t xml:space="preserve"> gali būti pripažintas laimėjusiu, atitiktį </w:t>
      </w:r>
      <w:r w:rsidR="00AE4275" w:rsidRPr="00AE28DE">
        <w:rPr>
          <w:color w:val="auto"/>
          <w:lang w:val="lt-LT"/>
        </w:rPr>
        <w:lastRenderedPageBreak/>
        <w:t>kvalifikacijos reikalavim</w:t>
      </w:r>
      <w:r w:rsidR="00D14698">
        <w:rPr>
          <w:color w:val="auto"/>
          <w:lang w:val="lt-LT"/>
        </w:rPr>
        <w:t>ams</w:t>
      </w:r>
      <w:r w:rsidR="00AE4275" w:rsidRPr="00AE28DE">
        <w:rPr>
          <w:color w:val="auto"/>
          <w:lang w:val="lt-LT"/>
        </w:rPr>
        <w:t xml:space="preserve">, </w:t>
      </w:r>
      <w:r w:rsidR="003A60E9" w:rsidRPr="00AE28DE">
        <w:rPr>
          <w:color w:val="auto"/>
          <w:lang w:val="lt-LT"/>
        </w:rPr>
        <w:t>p</w:t>
      </w:r>
      <w:r w:rsidR="00F40072" w:rsidRPr="00AE28DE">
        <w:rPr>
          <w:color w:val="auto"/>
          <w:lang w:val="lt-LT"/>
        </w:rPr>
        <w:t>erkančioji organizacija</w:t>
      </w:r>
      <w:r w:rsidRPr="00AE28DE">
        <w:rPr>
          <w:color w:val="auto"/>
          <w:lang w:val="lt-LT"/>
        </w:rPr>
        <w:t xml:space="preserve"> </w:t>
      </w:r>
      <w:r w:rsidR="00CC5FDA">
        <w:rPr>
          <w:color w:val="auto"/>
          <w:lang w:val="lt-LT"/>
        </w:rPr>
        <w:t xml:space="preserve">kiekvienai pirkimo daliai </w:t>
      </w:r>
      <w:r w:rsidRPr="00AE28DE">
        <w:rPr>
          <w:color w:val="auto"/>
          <w:lang w:val="lt-LT"/>
        </w:rPr>
        <w:t>nustato pasiūlymų eilę ir laimėjusį</w:t>
      </w:r>
      <w:r w:rsidR="00A41DFE" w:rsidRPr="00AE28DE">
        <w:rPr>
          <w:color w:val="auto"/>
          <w:lang w:val="lt-LT"/>
        </w:rPr>
        <w:t xml:space="preserve"> pasiūlymą</w:t>
      </w:r>
      <w:r w:rsidRPr="00AE28DE">
        <w:rPr>
          <w:color w:val="auto"/>
          <w:lang w:val="lt-LT"/>
        </w:rPr>
        <w:t>.</w:t>
      </w:r>
    </w:p>
    <w:p w14:paraId="652DB301" w14:textId="5BEC7414" w:rsidR="001D55D4" w:rsidRPr="00AE28DE" w:rsidRDefault="002B77B6" w:rsidP="001B2B6F">
      <w:pPr>
        <w:pStyle w:val="Body2"/>
        <w:spacing w:after="0"/>
        <w:ind w:firstLine="709"/>
        <w:rPr>
          <w:color w:val="auto"/>
          <w:lang w:val="lt-LT"/>
        </w:rPr>
      </w:pPr>
      <w:r w:rsidRPr="00AE28DE">
        <w:rPr>
          <w:color w:val="auto"/>
          <w:lang w:val="lt-LT"/>
        </w:rPr>
        <w:t xml:space="preserve">15.2. Pasiūlymai eilėje surašomi </w:t>
      </w:r>
      <w:r w:rsidR="00084FA6">
        <w:rPr>
          <w:lang w:val="lt-LT"/>
        </w:rPr>
        <w:t>ekonominio naudingumo mažėjimo tvarka</w:t>
      </w:r>
      <w:r w:rsidRPr="00AE28DE">
        <w:rPr>
          <w:color w:val="auto"/>
          <w:lang w:val="lt-LT"/>
        </w:rPr>
        <w:t xml:space="preserve">. Jeigu kelių pateiktų </w:t>
      </w:r>
      <w:r w:rsidR="005A1ECC">
        <w:rPr>
          <w:color w:val="auto"/>
          <w:lang w:val="lt-LT"/>
        </w:rPr>
        <w:t xml:space="preserve">pasiūlymų </w:t>
      </w:r>
      <w:r w:rsidR="00DC6DB5">
        <w:rPr>
          <w:color w:val="auto"/>
          <w:lang w:val="lt-LT"/>
        </w:rPr>
        <w:t>ekonominis naudingumas</w:t>
      </w:r>
      <w:r w:rsidRPr="00AE28DE">
        <w:rPr>
          <w:color w:val="auto"/>
          <w:lang w:val="lt-LT"/>
        </w:rPr>
        <w:t xml:space="preserve"> yra vienod</w:t>
      </w:r>
      <w:r w:rsidR="00DC6DB5">
        <w:rPr>
          <w:color w:val="auto"/>
          <w:lang w:val="lt-LT"/>
        </w:rPr>
        <w:t>a</w:t>
      </w:r>
      <w:r w:rsidRPr="00AE28DE">
        <w:rPr>
          <w:color w:val="auto"/>
          <w:lang w:val="lt-LT"/>
        </w:rPr>
        <w:t>s, nustatant pasiūlymų eilę</w:t>
      </w:r>
      <w:r w:rsidR="00C7051C" w:rsidRPr="00AE28DE">
        <w:rPr>
          <w:color w:val="auto"/>
          <w:lang w:val="lt-LT"/>
        </w:rPr>
        <w:t>,</w:t>
      </w:r>
      <w:r w:rsidRPr="00AE28DE">
        <w:rPr>
          <w:color w:val="auto"/>
          <w:lang w:val="lt-LT"/>
        </w:rPr>
        <w:t xml:space="preserve"> pirmesnis į šią eilę įrašomas </w:t>
      </w:r>
      <w:r w:rsidR="000C1E7A"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0C1E7A" w:rsidRPr="00AE28DE">
        <w:rPr>
          <w:color w:val="auto"/>
          <w:shd w:val="clear" w:color="auto" w:fill="FFFFFF" w:themeFill="background1"/>
          <w:lang w:val="lt-LT"/>
        </w:rPr>
        <w:t>kėjas</w:t>
      </w:r>
      <w:r w:rsidRPr="00AE28DE">
        <w:rPr>
          <w:color w:val="auto"/>
          <w:lang w:val="lt-LT"/>
        </w:rPr>
        <w:t>, kurio pasiūlymas CVP IS pateiktas anksčiausiai.</w:t>
      </w:r>
    </w:p>
    <w:p w14:paraId="253917FD" w14:textId="2DAF40E0" w:rsidR="00A75EC2" w:rsidRPr="00AE28DE" w:rsidRDefault="002B77B6" w:rsidP="001B2B6F">
      <w:pPr>
        <w:pStyle w:val="Body2"/>
        <w:spacing w:after="0"/>
        <w:ind w:firstLine="709"/>
        <w:rPr>
          <w:color w:val="auto"/>
          <w:lang w:val="lt-LT"/>
        </w:rPr>
      </w:pPr>
      <w:r w:rsidRPr="00AE28DE">
        <w:rPr>
          <w:color w:val="auto"/>
          <w:lang w:val="lt-LT"/>
        </w:rPr>
        <w:t>15.3. Laimėjusiu pasiūlymu pripažįstamas pasiūlymas</w:t>
      </w:r>
      <w:r w:rsidR="00BD077A">
        <w:rPr>
          <w:color w:val="auto"/>
          <w:lang w:val="lt-LT"/>
        </w:rPr>
        <w:t>,</w:t>
      </w:r>
      <w:r w:rsidRPr="00AE28DE">
        <w:rPr>
          <w:color w:val="auto"/>
          <w:lang w:val="lt-LT"/>
        </w:rPr>
        <w:t xml:space="preserve"> esantis pasiūlymų eilės pirmoje vietoje.</w:t>
      </w:r>
    </w:p>
    <w:p w14:paraId="1A5A0A99" w14:textId="61A4A367" w:rsidR="001D55D4" w:rsidRPr="00AE28DE" w:rsidRDefault="002B77B6" w:rsidP="001B2B6F">
      <w:pPr>
        <w:pStyle w:val="Body2"/>
        <w:spacing w:after="0"/>
        <w:ind w:firstLine="709"/>
        <w:rPr>
          <w:color w:val="auto"/>
          <w:lang w:val="lt-LT"/>
        </w:rPr>
      </w:pPr>
      <w:r w:rsidRPr="00AE28DE">
        <w:rPr>
          <w:color w:val="auto"/>
          <w:lang w:val="lt-LT"/>
        </w:rPr>
        <w:t xml:space="preserve">15.4. Tais atvejais, kai pasiūlymą pateikė tik vienas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Pr="00AE28DE">
        <w:rPr>
          <w:color w:val="auto"/>
          <w:lang w:val="lt-LT"/>
        </w:rPr>
        <w:t>, pasiūlymų eilė nenustatoma ir jo pasiūlymas laikomas laimėjusiu, jeigu nebuvo atmestas pagal ši</w:t>
      </w:r>
      <w:r w:rsidR="00027A2A" w:rsidRPr="00AE28DE">
        <w:rPr>
          <w:color w:val="auto"/>
          <w:lang w:val="lt-LT"/>
        </w:rPr>
        <w:t xml:space="preserve">o </w:t>
      </w:r>
      <w:r w:rsidR="009B260F" w:rsidRPr="00AE28DE">
        <w:rPr>
          <w:color w:val="auto"/>
          <w:lang w:val="lt-LT"/>
        </w:rPr>
        <w:t>k</w:t>
      </w:r>
      <w:r w:rsidR="00027A2A" w:rsidRPr="00AE28DE">
        <w:rPr>
          <w:color w:val="auto"/>
          <w:lang w:val="lt-LT"/>
        </w:rPr>
        <w:t>onkurso</w:t>
      </w:r>
      <w:r w:rsidRPr="00AE28DE">
        <w:rPr>
          <w:color w:val="auto"/>
          <w:lang w:val="lt-LT"/>
        </w:rPr>
        <w:t xml:space="preserve"> sąlygas.</w:t>
      </w:r>
    </w:p>
    <w:p w14:paraId="0B554037" w14:textId="041D8B81" w:rsidR="001D55D4" w:rsidRPr="00AE28DE" w:rsidRDefault="002B77B6" w:rsidP="001B2B6F">
      <w:pPr>
        <w:pStyle w:val="Body2"/>
        <w:spacing w:after="0"/>
        <w:ind w:firstLine="709"/>
        <w:rPr>
          <w:color w:val="auto"/>
          <w:lang w:val="lt-LT"/>
        </w:rPr>
      </w:pPr>
      <w:r w:rsidRPr="00AE28DE">
        <w:rPr>
          <w:color w:val="auto"/>
          <w:lang w:val="lt-LT"/>
        </w:rPr>
        <w:t>15.5. Apie pasiūlymų eilės ir laimėjusio pasiūlymo nustatymą</w:t>
      </w:r>
      <w:r w:rsidR="00797A8D" w:rsidRPr="00AE28DE">
        <w:rPr>
          <w:color w:val="auto"/>
          <w:lang w:val="lt-LT"/>
        </w:rPr>
        <w:t>,</w:t>
      </w:r>
      <w:r w:rsidRPr="00AE28DE">
        <w:rPr>
          <w:color w:val="auto"/>
          <w:lang w:val="lt-LT"/>
        </w:rPr>
        <w:t xml:space="preserve"> apie sprendimą sudaryti pirkimo sutartį, nedelsiant, bet ne vėliau kaip per 3 darbo dienas nuo sprendimo priėmimo, raštu CV</w:t>
      </w:r>
      <w:r w:rsidR="00364E51" w:rsidRPr="00AE28DE">
        <w:rPr>
          <w:color w:val="auto"/>
          <w:lang w:val="lt-LT"/>
        </w:rPr>
        <w:t>P</w:t>
      </w:r>
      <w:r w:rsidRPr="00AE28DE">
        <w:rPr>
          <w:color w:val="auto"/>
          <w:lang w:val="lt-LT"/>
        </w:rPr>
        <w:t xml:space="preserve"> IS pranešama pasiū</w:t>
      </w:r>
      <w:r w:rsidR="00AE41CE" w:rsidRPr="00AE28DE">
        <w:rPr>
          <w:color w:val="auto"/>
          <w:lang w:val="lt-LT"/>
        </w:rPr>
        <w:t xml:space="preserve">lymus pateikusiems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w:t>
      </w:r>
      <w:r w:rsidR="00AE41CE" w:rsidRPr="00AE28DE">
        <w:rPr>
          <w:color w:val="auto"/>
          <w:shd w:val="clear" w:color="auto" w:fill="FFFFFF" w:themeFill="background1"/>
          <w:lang w:val="lt-LT"/>
        </w:rPr>
        <w:t>ėjams</w:t>
      </w:r>
      <w:r w:rsidR="00AE41CE" w:rsidRPr="00AE28DE">
        <w:rPr>
          <w:color w:val="auto"/>
          <w:lang w:val="lt-LT"/>
        </w:rPr>
        <w:t xml:space="preserve">. </w:t>
      </w:r>
      <w:r w:rsidR="00AE41CE"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Pr="00AE28DE">
        <w:rPr>
          <w:color w:val="auto"/>
          <w:shd w:val="clear" w:color="auto" w:fill="FFFFFF" w:themeFill="background1"/>
          <w:lang w:val="lt-LT"/>
        </w:rPr>
        <w:t>kėjams</w:t>
      </w:r>
      <w:r w:rsidRPr="00AE28DE">
        <w:rPr>
          <w:color w:val="auto"/>
          <w:lang w:val="lt-LT"/>
        </w:rPr>
        <w:t>, kurių pasiūlymai neįrašyti į šią eilę, kartu su pranešimu apie nustatytą eilę ir laimėjusį pasiūlymą, raštu CVP IS pranešama ir apie jų pasiūlymų atmetimo priežastis. Jei bus nuspręsta nesudaryti pirkimo sutarties, minėtame pranešime nurodomos tokio sprendimo priežastys.</w:t>
      </w:r>
    </w:p>
    <w:p w14:paraId="608D2D09" w14:textId="46A03B45" w:rsidR="00AE4275" w:rsidRPr="00AE28DE" w:rsidRDefault="00AE4275" w:rsidP="001B2B6F">
      <w:pPr>
        <w:pStyle w:val="Body2"/>
        <w:spacing w:after="0"/>
        <w:ind w:firstLine="709"/>
        <w:rPr>
          <w:color w:val="auto"/>
          <w:lang w:val="lt-LT"/>
        </w:rPr>
      </w:pPr>
      <w:r w:rsidRPr="00AE28DE">
        <w:rPr>
          <w:color w:val="auto"/>
          <w:lang w:val="lt-LT"/>
        </w:rPr>
        <w:t xml:space="preserve">15.6. Perkančioji organizacija sudaryti pirkimo sutartį siūlo tam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kėjui</w:t>
      </w:r>
      <w:r w:rsidRPr="00AE28DE">
        <w:rPr>
          <w:color w:val="auto"/>
          <w:lang w:val="lt-LT"/>
        </w:rPr>
        <w:t>, kurio pasiūlymas pripažintas</w:t>
      </w:r>
      <w:r w:rsidR="00CC3678" w:rsidRPr="00AE28DE">
        <w:rPr>
          <w:color w:val="auto"/>
          <w:lang w:val="lt-LT"/>
        </w:rPr>
        <w:t xml:space="preserve"> </w:t>
      </w:r>
      <w:r w:rsidRPr="00AE28DE">
        <w:rPr>
          <w:color w:val="auto"/>
          <w:lang w:val="lt-LT"/>
        </w:rPr>
        <w:t xml:space="preserve">laimėjusiu. </w:t>
      </w:r>
      <w:r w:rsidR="007B3F27"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7B3F27" w:rsidRPr="00AE28DE">
        <w:rPr>
          <w:color w:val="auto"/>
          <w:shd w:val="clear" w:color="auto" w:fill="FFFFFF" w:themeFill="background1"/>
          <w:lang w:val="lt-LT"/>
        </w:rPr>
        <w:t>kėjas</w:t>
      </w:r>
      <w:r w:rsidR="007B3F27" w:rsidRPr="00AE28DE">
        <w:rPr>
          <w:color w:val="auto"/>
          <w:lang w:val="lt-LT"/>
        </w:rPr>
        <w:t xml:space="preserve"> </w:t>
      </w:r>
      <w:r w:rsidRPr="00AE28DE">
        <w:rPr>
          <w:color w:val="auto"/>
          <w:lang w:val="lt-LT"/>
        </w:rPr>
        <w:t xml:space="preserve">sudaryti pirkimo sutarties kviečiamas raštu ir jam nurodomas laikas iki kada reikia sudaryti pirkimo sutartį. Konkursą laimėjęs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kėjas</w:t>
      </w:r>
      <w:r w:rsidR="00D414B6" w:rsidRPr="00AE28DE">
        <w:rPr>
          <w:color w:val="auto"/>
          <w:lang w:val="lt-LT"/>
        </w:rPr>
        <w:t xml:space="preserve"> </w:t>
      </w:r>
      <w:r w:rsidRPr="00AE28DE">
        <w:rPr>
          <w:color w:val="auto"/>
          <w:lang w:val="lt-LT"/>
        </w:rPr>
        <w:t>privalo pasirašyti pirkimo sutartį per perkančiosios organizacijos nurodytą terminą. Laikas pirkimo sutarčia</w:t>
      </w:r>
      <w:r w:rsidR="00084618" w:rsidRPr="00AE28DE">
        <w:rPr>
          <w:color w:val="auto"/>
          <w:lang w:val="lt-LT"/>
        </w:rPr>
        <w:t>i pasirašyti gali būti nustatoma</w:t>
      </w:r>
      <w:r w:rsidR="00A8139E">
        <w:rPr>
          <w:color w:val="auto"/>
          <w:lang w:val="lt-LT"/>
        </w:rPr>
        <w:t>s</w:t>
      </w:r>
      <w:r w:rsidRPr="00AE28DE">
        <w:rPr>
          <w:color w:val="auto"/>
          <w:lang w:val="lt-LT"/>
        </w:rPr>
        <w:t xml:space="preserve"> atskiru pr</w:t>
      </w:r>
      <w:r w:rsidR="00713ABF" w:rsidRPr="00AE28DE">
        <w:rPr>
          <w:color w:val="auto"/>
          <w:lang w:val="lt-LT"/>
        </w:rPr>
        <w:t xml:space="preserve">anešimu (raštu) arba nurodomas </w:t>
      </w:r>
      <w:r w:rsidRPr="00AE28DE">
        <w:rPr>
          <w:color w:val="auto"/>
          <w:lang w:val="lt-LT"/>
        </w:rPr>
        <w:t xml:space="preserve">pranešime apie laimėjusį pasiūlymą. </w:t>
      </w:r>
    </w:p>
    <w:p w14:paraId="23058ECF" w14:textId="74A17E96" w:rsidR="001D55D4" w:rsidRPr="00AE28DE" w:rsidRDefault="00AE4275" w:rsidP="001B2B6F">
      <w:pPr>
        <w:pStyle w:val="Body2"/>
        <w:spacing w:after="0"/>
        <w:ind w:firstLine="709"/>
        <w:rPr>
          <w:color w:val="auto"/>
          <w:lang w:val="lt-LT"/>
        </w:rPr>
      </w:pPr>
      <w:r w:rsidRPr="00AE28DE">
        <w:rPr>
          <w:color w:val="auto"/>
          <w:lang w:val="lt-LT"/>
        </w:rPr>
        <w:t>15.7</w:t>
      </w:r>
      <w:r w:rsidR="002B77B6" w:rsidRPr="00AE28DE">
        <w:rPr>
          <w:color w:val="auto"/>
          <w:lang w:val="lt-LT"/>
        </w:rPr>
        <w:t xml:space="preserve">. </w:t>
      </w:r>
      <w:r w:rsidR="008247C8" w:rsidRPr="00AE28DE">
        <w:rPr>
          <w:color w:val="auto"/>
          <w:lang w:val="lt-LT"/>
        </w:rPr>
        <w:t>Sutarti</w:t>
      </w:r>
      <w:r w:rsidR="00D872B2" w:rsidRPr="00AE28DE">
        <w:rPr>
          <w:color w:val="auto"/>
          <w:lang w:val="lt-LT"/>
        </w:rPr>
        <w:t>e</w:t>
      </w:r>
      <w:r w:rsidR="008247C8" w:rsidRPr="00AE28DE">
        <w:rPr>
          <w:color w:val="auto"/>
          <w:lang w:val="lt-LT"/>
        </w:rPr>
        <w:t xml:space="preserve">s </w:t>
      </w:r>
      <w:r w:rsidR="00D872B2" w:rsidRPr="00C91840">
        <w:rPr>
          <w:color w:val="auto"/>
          <w:lang w:val="lt-LT"/>
        </w:rPr>
        <w:t>sudarymo atidėjimo terminas netaikomas</w:t>
      </w:r>
      <w:r w:rsidR="008247C8" w:rsidRPr="00AE28DE">
        <w:rPr>
          <w:color w:val="auto"/>
          <w:lang w:val="lt-LT"/>
        </w:rPr>
        <w:t xml:space="preserve">. </w:t>
      </w:r>
    </w:p>
    <w:p w14:paraId="27445B31" w14:textId="67C33C47" w:rsidR="001D55D4" w:rsidRDefault="00AE4275" w:rsidP="001B2B6F">
      <w:pPr>
        <w:pStyle w:val="Body2"/>
        <w:spacing w:after="0"/>
        <w:ind w:firstLine="709"/>
        <w:rPr>
          <w:lang w:val="lt-LT"/>
        </w:rPr>
      </w:pPr>
      <w:r w:rsidRPr="00AE28DE">
        <w:rPr>
          <w:color w:val="auto"/>
          <w:lang w:val="lt-LT"/>
        </w:rPr>
        <w:t>15.8</w:t>
      </w:r>
      <w:r w:rsidR="002B77B6" w:rsidRPr="00AE28DE">
        <w:rPr>
          <w:color w:val="auto"/>
          <w:lang w:val="lt-LT"/>
        </w:rPr>
        <w:t xml:space="preserve">. Jeigu </w:t>
      </w:r>
      <w:r w:rsidR="00D414B6"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D414B6" w:rsidRPr="00AE28DE">
        <w:rPr>
          <w:color w:val="auto"/>
          <w:shd w:val="clear" w:color="auto" w:fill="FFFFFF" w:themeFill="background1"/>
          <w:lang w:val="lt-LT"/>
        </w:rPr>
        <w:t>k</w:t>
      </w:r>
      <w:r w:rsidR="00682922" w:rsidRPr="00AE28DE">
        <w:rPr>
          <w:color w:val="auto"/>
          <w:shd w:val="clear" w:color="auto" w:fill="FFFFFF" w:themeFill="background1"/>
          <w:lang w:val="lt-LT"/>
        </w:rPr>
        <w:t>ė</w:t>
      </w:r>
      <w:r w:rsidR="00D414B6" w:rsidRPr="00AE28DE">
        <w:rPr>
          <w:color w:val="auto"/>
          <w:shd w:val="clear" w:color="auto" w:fill="FFFFFF" w:themeFill="background1"/>
          <w:lang w:val="lt-LT"/>
        </w:rPr>
        <w:t>jas</w:t>
      </w:r>
      <w:r w:rsidR="002B77B6" w:rsidRPr="00AE28DE">
        <w:rPr>
          <w:color w:val="auto"/>
          <w:lang w:val="lt-LT"/>
        </w:rPr>
        <w:t xml:space="preserve">, kuriam buvo pasiūlyta sudaryti pirkimo sutartį, iki perkančiosios organizacijos nurodyto laiko </w:t>
      </w:r>
      <w:r w:rsidR="00B825BB">
        <w:rPr>
          <w:color w:val="auto"/>
          <w:lang w:val="lt-LT"/>
        </w:rPr>
        <w:t>nepasirašo</w:t>
      </w:r>
      <w:r w:rsidR="002B77B6" w:rsidRPr="00AE28DE">
        <w:rPr>
          <w:color w:val="auto"/>
          <w:lang w:val="lt-LT"/>
        </w:rPr>
        <w:t xml:space="preserve"> sutarties, arba atsisako sudaryti sutartį </w:t>
      </w:r>
      <w:r w:rsidR="009B260F" w:rsidRPr="00AE28DE">
        <w:rPr>
          <w:color w:val="auto"/>
          <w:lang w:val="lt-LT"/>
        </w:rPr>
        <w:t>k</w:t>
      </w:r>
      <w:r w:rsidR="00027A2A" w:rsidRPr="00AE28DE">
        <w:rPr>
          <w:color w:val="auto"/>
          <w:lang w:val="lt-LT"/>
        </w:rPr>
        <w:t>onkurso sąlygose</w:t>
      </w:r>
      <w:r w:rsidR="002B77B6" w:rsidRPr="00AE28DE">
        <w:rPr>
          <w:color w:val="auto"/>
          <w:lang w:val="lt-LT"/>
        </w:rPr>
        <w:t xml:space="preserve"> nustatytomis sąlygomis, laikoma, kad jis atsisakė sudaryti pirkimo sutartį. Tuo atveju, perkančioji organizacija siūlo sudaryti pirkimo sutartį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kėjui</w:t>
      </w:r>
      <w:r w:rsidR="002B77B6" w:rsidRPr="00AE28DE">
        <w:rPr>
          <w:color w:val="auto"/>
          <w:lang w:val="lt-LT"/>
        </w:rPr>
        <w:t xml:space="preserve">, kurio pasiūlymas pagal patvirtintą pasiūlymų eilę yra pirmas po </w:t>
      </w:r>
      <w:r w:rsidR="0048319C" w:rsidRPr="00AE28DE">
        <w:rPr>
          <w:color w:val="auto"/>
          <w:shd w:val="clear" w:color="auto" w:fill="FFFFFF" w:themeFill="background1"/>
          <w:lang w:val="lt-LT"/>
        </w:rPr>
        <w:t>t</w:t>
      </w:r>
      <w:r w:rsidR="00815FD3" w:rsidRPr="00AE28DE">
        <w:rPr>
          <w:color w:val="auto"/>
          <w:shd w:val="clear" w:color="auto" w:fill="FFFFFF" w:themeFill="background1"/>
          <w:lang w:val="lt-LT"/>
        </w:rPr>
        <w:t>i</w:t>
      </w:r>
      <w:r w:rsidR="00EB2D47" w:rsidRPr="00AE28DE">
        <w:rPr>
          <w:color w:val="auto"/>
          <w:shd w:val="clear" w:color="auto" w:fill="FFFFFF" w:themeFill="background1"/>
          <w:lang w:val="lt-LT"/>
        </w:rPr>
        <w:t>e</w:t>
      </w:r>
      <w:r w:rsidR="0048319C" w:rsidRPr="00AE28DE">
        <w:rPr>
          <w:color w:val="auto"/>
          <w:shd w:val="clear" w:color="auto" w:fill="FFFFFF" w:themeFill="background1"/>
          <w:lang w:val="lt-LT"/>
        </w:rPr>
        <w:t>kėjo</w:t>
      </w:r>
      <w:r w:rsidR="002B77B6" w:rsidRPr="00AE28DE">
        <w:rPr>
          <w:color w:val="auto"/>
          <w:lang w:val="lt-LT"/>
        </w:rPr>
        <w:t>, atsisakiusio sudaryti pirkimo sutartį.</w:t>
      </w:r>
      <w:r w:rsidR="0067638F" w:rsidRPr="00AE28DE">
        <w:rPr>
          <w:color w:val="auto"/>
          <w:lang w:val="lt-LT"/>
        </w:rPr>
        <w:t xml:space="preserve"> Šiuo atveju perkančioji organizacija, prieš siūlydama sudaryti</w:t>
      </w:r>
      <w:r w:rsidR="0067638F" w:rsidRPr="00AE28DE">
        <w:rPr>
          <w:lang w:val="lt-LT"/>
        </w:rPr>
        <w:t xml:space="preserve"> pirkimo sutartį, įvertina šio </w:t>
      </w:r>
      <w:r w:rsidR="0048319C" w:rsidRPr="00AE28DE">
        <w:rPr>
          <w:shd w:val="clear" w:color="auto" w:fill="FFFFFF" w:themeFill="background1"/>
          <w:lang w:val="lt-LT"/>
        </w:rPr>
        <w:t>t</w:t>
      </w:r>
      <w:r w:rsidR="00815FD3" w:rsidRPr="00AE28DE">
        <w:rPr>
          <w:shd w:val="clear" w:color="auto" w:fill="FFFFFF" w:themeFill="background1"/>
          <w:lang w:val="lt-LT"/>
        </w:rPr>
        <w:t>i</w:t>
      </w:r>
      <w:r w:rsidR="00EB2D47" w:rsidRPr="00AE28DE">
        <w:rPr>
          <w:shd w:val="clear" w:color="auto" w:fill="FFFFFF" w:themeFill="background1"/>
          <w:lang w:val="lt-LT"/>
        </w:rPr>
        <w:t>e</w:t>
      </w:r>
      <w:r w:rsidR="0048319C" w:rsidRPr="00AE28DE">
        <w:rPr>
          <w:shd w:val="clear" w:color="auto" w:fill="FFFFFF" w:themeFill="background1"/>
          <w:lang w:val="lt-LT"/>
        </w:rPr>
        <w:t>kėjo</w:t>
      </w:r>
      <w:r w:rsidR="0048319C" w:rsidRPr="00AE28DE">
        <w:rPr>
          <w:lang w:val="lt-LT"/>
        </w:rPr>
        <w:t xml:space="preserve"> </w:t>
      </w:r>
      <w:r w:rsidR="0067638F" w:rsidRPr="00AE28DE">
        <w:rPr>
          <w:lang w:val="lt-LT"/>
        </w:rPr>
        <w:t xml:space="preserve">kvalifikacijos atitiktį </w:t>
      </w:r>
      <w:r w:rsidR="009B260F" w:rsidRPr="00AE28DE">
        <w:rPr>
          <w:lang w:val="lt-LT"/>
        </w:rPr>
        <w:t>k</w:t>
      </w:r>
      <w:r w:rsidR="00027A2A" w:rsidRPr="00AE28DE">
        <w:rPr>
          <w:lang w:val="lt-LT"/>
        </w:rPr>
        <w:t>onkurso sąlygose</w:t>
      </w:r>
      <w:r w:rsidR="0067638F" w:rsidRPr="00AE28DE">
        <w:rPr>
          <w:lang w:val="lt-LT"/>
        </w:rPr>
        <w:t xml:space="preserve"> nustatytiems reikalavimams.</w:t>
      </w:r>
    </w:p>
    <w:p w14:paraId="06D29B3B" w14:textId="24764379" w:rsidR="006157FA" w:rsidRDefault="006157FA" w:rsidP="00F01972">
      <w:pPr>
        <w:pStyle w:val="Body2"/>
        <w:ind w:firstLine="709"/>
        <w:rPr>
          <w:lang w:val="lt-LT"/>
        </w:rPr>
      </w:pPr>
    </w:p>
    <w:p w14:paraId="1C8E1F73" w14:textId="77777777" w:rsidR="001D55D4" w:rsidRPr="00AE28DE" w:rsidRDefault="002B77B6">
      <w:pPr>
        <w:pStyle w:val="Heading"/>
        <w:rPr>
          <w:color w:val="auto"/>
        </w:rPr>
      </w:pPr>
      <w:r w:rsidRPr="00AE28DE">
        <w:tab/>
      </w:r>
      <w:r w:rsidRPr="00AE28DE">
        <w:rPr>
          <w:color w:val="auto"/>
        </w:rPr>
        <w:t>16. PRETENZIJŲ IR SKUNDŲ NAGRINĖJIMAS</w:t>
      </w:r>
    </w:p>
    <w:p w14:paraId="13593ED8" w14:textId="77777777" w:rsidR="001D55D4" w:rsidRPr="00AE28DE" w:rsidRDefault="001D55D4">
      <w:pPr>
        <w:pStyle w:val="Body2"/>
        <w:rPr>
          <w:color w:val="auto"/>
          <w:lang w:val="lt-LT"/>
        </w:rPr>
      </w:pPr>
    </w:p>
    <w:p w14:paraId="0B77E70E" w14:textId="5146ADAA"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16.1. Tiekėjas, norėdamas iki pirkimo sutarties sudarymo ginčyti </w:t>
      </w:r>
      <w:r w:rsidR="005D56D2" w:rsidRPr="001A78C6">
        <w:rPr>
          <w:sz w:val="22"/>
          <w:szCs w:val="22"/>
          <w:lang w:val="lt-LT"/>
        </w:rPr>
        <w:t>p</w:t>
      </w:r>
      <w:r w:rsidRPr="001A78C6">
        <w:rPr>
          <w:sz w:val="22"/>
          <w:szCs w:val="22"/>
          <w:lang w:val="lt-LT"/>
        </w:rPr>
        <w:t xml:space="preserve">erkančiosios organizacijos sprendimus ar veiksmus, pirmiausia turi pateikti pretenziją </w:t>
      </w:r>
      <w:r w:rsidR="005D56D2" w:rsidRPr="001A78C6">
        <w:rPr>
          <w:sz w:val="22"/>
          <w:szCs w:val="22"/>
          <w:lang w:val="lt-LT"/>
        </w:rPr>
        <w:t>p</w:t>
      </w:r>
      <w:r w:rsidRPr="001A78C6">
        <w:rPr>
          <w:sz w:val="22"/>
          <w:szCs w:val="22"/>
          <w:lang w:val="lt-LT"/>
        </w:rPr>
        <w:t xml:space="preserve">erkančiajai organizacijai </w:t>
      </w:r>
      <w:r w:rsidR="005E5A6B">
        <w:rPr>
          <w:sz w:val="22"/>
          <w:szCs w:val="22"/>
          <w:lang w:val="lt-LT"/>
        </w:rPr>
        <w:t>VPĮ</w:t>
      </w:r>
      <w:r w:rsidRPr="001A78C6">
        <w:rPr>
          <w:sz w:val="22"/>
          <w:szCs w:val="22"/>
          <w:lang w:val="lt-LT"/>
        </w:rPr>
        <w:t xml:space="preserve"> VII skyriuje nustatyta tvarka. </w:t>
      </w:r>
    </w:p>
    <w:p w14:paraId="11E7BF6F" w14:textId="5936AB7E"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16.2. Perkančiosios </w:t>
      </w:r>
      <w:r w:rsidRPr="001A78C6">
        <w:rPr>
          <w:spacing w:val="-4"/>
          <w:sz w:val="22"/>
          <w:szCs w:val="22"/>
          <w:lang w:val="lt-LT"/>
        </w:rPr>
        <w:t xml:space="preserve">organizacijos sprendimas, priimtas išnagrinėjus tiekėjo pretenziją, gali būti skundžiamas teismui </w:t>
      </w:r>
      <w:r w:rsidR="005E5A6B">
        <w:rPr>
          <w:spacing w:val="-4"/>
          <w:sz w:val="22"/>
          <w:szCs w:val="22"/>
          <w:lang w:val="lt-LT"/>
        </w:rPr>
        <w:t>VPĮ</w:t>
      </w:r>
      <w:r w:rsidRPr="001A78C6">
        <w:rPr>
          <w:spacing w:val="-4"/>
          <w:sz w:val="22"/>
          <w:szCs w:val="22"/>
          <w:lang w:val="lt-LT"/>
        </w:rPr>
        <w:t xml:space="preserve"> VII skyriuje</w:t>
      </w:r>
      <w:r w:rsidRPr="001A78C6">
        <w:rPr>
          <w:sz w:val="22"/>
          <w:szCs w:val="22"/>
          <w:lang w:val="lt-LT"/>
        </w:rPr>
        <w:t xml:space="preserve"> nustatyta tvarka. </w:t>
      </w:r>
    </w:p>
    <w:p w14:paraId="02A7B369" w14:textId="56A768A6" w:rsidR="000E4A82" w:rsidRPr="001A78C6" w:rsidRDefault="000E4A82" w:rsidP="000E4A82">
      <w:pPr>
        <w:tabs>
          <w:tab w:val="left" w:pos="567"/>
        </w:tabs>
        <w:ind w:firstLine="709"/>
        <w:jc w:val="both"/>
        <w:rPr>
          <w:sz w:val="22"/>
          <w:szCs w:val="22"/>
          <w:lang w:val="lt-LT"/>
        </w:rPr>
      </w:pPr>
      <w:r w:rsidRPr="001A78C6">
        <w:rPr>
          <w:sz w:val="22"/>
          <w:szCs w:val="22"/>
          <w:lang w:val="lt-LT"/>
        </w:rPr>
        <w:t xml:space="preserve">16.3. Perkančioji organizacija nagrinėja tik tas tiekėjų pretenzijas, kurios gautos iki pirkimo sutarties sudarymo dienos ir pateiktos laikantis </w:t>
      </w:r>
      <w:r w:rsidR="005E5A6B">
        <w:rPr>
          <w:sz w:val="22"/>
          <w:szCs w:val="22"/>
          <w:lang w:val="lt-LT"/>
        </w:rPr>
        <w:t>VPĮ</w:t>
      </w:r>
      <w:r w:rsidRPr="001A78C6">
        <w:rPr>
          <w:sz w:val="22"/>
          <w:szCs w:val="22"/>
          <w:lang w:val="lt-LT"/>
        </w:rPr>
        <w:t xml:space="preserve"> VII skyriuje nustatytų terminų.</w:t>
      </w:r>
    </w:p>
    <w:p w14:paraId="3932F6DE" w14:textId="77777777" w:rsidR="00CC7668" w:rsidRPr="00AE28DE" w:rsidRDefault="00CC7668" w:rsidP="006353D2">
      <w:pPr>
        <w:pStyle w:val="Body2"/>
        <w:ind w:firstLine="720"/>
        <w:rPr>
          <w:lang w:val="lt-LT"/>
        </w:rPr>
      </w:pPr>
    </w:p>
    <w:p w14:paraId="7335621C" w14:textId="55948DB8" w:rsidR="001D55D4" w:rsidRPr="00AE28DE" w:rsidRDefault="002B77B6">
      <w:pPr>
        <w:pStyle w:val="Heading"/>
        <w:rPr>
          <w:color w:val="auto"/>
        </w:rPr>
      </w:pPr>
      <w:r w:rsidRPr="00AE28DE">
        <w:rPr>
          <w:color w:val="auto"/>
        </w:rPr>
        <w:tab/>
        <w:t>17.</w:t>
      </w:r>
      <w:r w:rsidR="00D91193">
        <w:rPr>
          <w:color w:val="auto"/>
        </w:rPr>
        <w:t xml:space="preserve"> </w:t>
      </w:r>
      <w:r w:rsidR="00585970" w:rsidRPr="00AE28DE">
        <w:rPr>
          <w:color w:val="auto"/>
        </w:rPr>
        <w:t>KONKURSO</w:t>
      </w:r>
      <w:r w:rsidRPr="00AE28DE">
        <w:rPr>
          <w:color w:val="auto"/>
        </w:rPr>
        <w:t xml:space="preserve"> SUTARTIES PASIRAŠYMAS IR SĄLYGOS</w:t>
      </w:r>
    </w:p>
    <w:p w14:paraId="6201C69A" w14:textId="77777777" w:rsidR="001D55D4" w:rsidRPr="00AE28DE" w:rsidRDefault="001D55D4">
      <w:pPr>
        <w:pStyle w:val="Body2"/>
        <w:rPr>
          <w:color w:val="auto"/>
          <w:lang w:val="lt-LT"/>
        </w:rPr>
      </w:pPr>
    </w:p>
    <w:p w14:paraId="792CFAA7" w14:textId="73889C62" w:rsidR="001D55D4" w:rsidRPr="00304404" w:rsidRDefault="002B77B6" w:rsidP="0089734E">
      <w:pPr>
        <w:pStyle w:val="Body2"/>
        <w:spacing w:after="0"/>
        <w:ind w:firstLine="709"/>
        <w:rPr>
          <w:rFonts w:cs="Times New Roman"/>
          <w:color w:val="auto"/>
          <w:lang w:val="lt-LT"/>
        </w:rPr>
      </w:pPr>
      <w:r w:rsidRPr="00AE28DE">
        <w:rPr>
          <w:color w:val="auto"/>
          <w:lang w:val="lt-LT"/>
        </w:rPr>
        <w:t xml:space="preserve">17.1. Perkančioji </w:t>
      </w:r>
      <w:r w:rsidRPr="00304404">
        <w:rPr>
          <w:rFonts w:cs="Times New Roman"/>
          <w:color w:val="auto"/>
          <w:lang w:val="lt-LT"/>
        </w:rPr>
        <w:t>organizacija sudaryti pirkimo sutartį raštu</w:t>
      </w:r>
      <w:r w:rsidR="00C117B8">
        <w:rPr>
          <w:rFonts w:cs="Times New Roman"/>
          <w:color w:val="auto"/>
          <w:lang w:val="lt-LT"/>
        </w:rPr>
        <w:t xml:space="preserve"> </w:t>
      </w:r>
      <w:r w:rsidRPr="00304404">
        <w:rPr>
          <w:rFonts w:cs="Times New Roman"/>
          <w:color w:val="auto"/>
          <w:lang w:val="lt-LT"/>
        </w:rPr>
        <w:t xml:space="preserve">kviečia tą </w:t>
      </w:r>
      <w:r w:rsidR="00DD3B9E" w:rsidRPr="00304404">
        <w:rPr>
          <w:rFonts w:cs="Times New Roman"/>
          <w:color w:val="auto"/>
          <w:shd w:val="clear" w:color="auto" w:fill="FFFFFF" w:themeFill="background1"/>
          <w:lang w:val="lt-LT"/>
        </w:rPr>
        <w:t>t</w:t>
      </w:r>
      <w:r w:rsidR="00815FD3" w:rsidRPr="00304404">
        <w:rPr>
          <w:rFonts w:cs="Times New Roman"/>
          <w:color w:val="auto"/>
          <w:shd w:val="clear" w:color="auto" w:fill="FFFFFF" w:themeFill="background1"/>
          <w:lang w:val="lt-LT"/>
        </w:rPr>
        <w:t>i</w:t>
      </w:r>
      <w:r w:rsidR="0033296F" w:rsidRPr="00304404">
        <w:rPr>
          <w:rFonts w:cs="Times New Roman"/>
          <w:color w:val="auto"/>
          <w:shd w:val="clear" w:color="auto" w:fill="FFFFFF" w:themeFill="background1"/>
          <w:lang w:val="lt-LT"/>
        </w:rPr>
        <w:t>e</w:t>
      </w:r>
      <w:r w:rsidR="00DD3B9E" w:rsidRPr="00304404">
        <w:rPr>
          <w:rFonts w:cs="Times New Roman"/>
          <w:color w:val="auto"/>
          <w:shd w:val="clear" w:color="auto" w:fill="FFFFFF" w:themeFill="background1"/>
          <w:lang w:val="lt-LT"/>
        </w:rPr>
        <w:t>kėją</w:t>
      </w:r>
      <w:r w:rsidRPr="00304404">
        <w:rPr>
          <w:rFonts w:cs="Times New Roman"/>
          <w:color w:val="auto"/>
          <w:lang w:val="lt-LT"/>
        </w:rPr>
        <w:t>, kurio pasiūlymas pripažintas laimėjusiu, kartu jam nurodomas laikas iki kada reikia sudaryti pirkimo sutart</w:t>
      </w:r>
      <w:r w:rsidR="00662E0D" w:rsidRPr="00304404">
        <w:rPr>
          <w:rFonts w:cs="Times New Roman"/>
          <w:color w:val="auto"/>
          <w:lang w:val="lt-LT"/>
        </w:rPr>
        <w:t>į</w:t>
      </w:r>
      <w:r w:rsidRPr="00304404">
        <w:rPr>
          <w:rFonts w:cs="Times New Roman"/>
          <w:color w:val="auto"/>
          <w:lang w:val="lt-LT"/>
        </w:rPr>
        <w:t xml:space="preserve">. </w:t>
      </w:r>
    </w:p>
    <w:p w14:paraId="4D98CA69" w14:textId="79A49BBD" w:rsidR="0067358E" w:rsidRPr="00304404" w:rsidRDefault="002B77B6" w:rsidP="0089734E">
      <w:pPr>
        <w:pStyle w:val="Body2"/>
        <w:spacing w:after="0"/>
        <w:ind w:firstLine="709"/>
        <w:rPr>
          <w:rFonts w:cs="Times New Roman"/>
          <w:color w:val="auto"/>
          <w:lang w:val="lt-LT"/>
        </w:rPr>
      </w:pPr>
      <w:r w:rsidRPr="00304404">
        <w:rPr>
          <w:rFonts w:cs="Times New Roman"/>
          <w:color w:val="auto"/>
          <w:lang w:val="lt-LT"/>
        </w:rPr>
        <w:t xml:space="preserve">17.2. Pirkimo sutarties sąlygos pateikiamos </w:t>
      </w:r>
      <w:r w:rsidR="009B260F" w:rsidRPr="00304404">
        <w:rPr>
          <w:rFonts w:cs="Times New Roman"/>
          <w:color w:val="auto"/>
          <w:lang w:val="lt-LT"/>
        </w:rPr>
        <w:t>k</w:t>
      </w:r>
      <w:r w:rsidR="00027A2A" w:rsidRPr="00304404">
        <w:rPr>
          <w:rFonts w:cs="Times New Roman"/>
          <w:color w:val="auto"/>
          <w:lang w:val="lt-LT"/>
        </w:rPr>
        <w:t>onkurso</w:t>
      </w:r>
      <w:r w:rsidRPr="00304404">
        <w:rPr>
          <w:rFonts w:cs="Times New Roman"/>
          <w:color w:val="auto"/>
          <w:lang w:val="lt-LT"/>
        </w:rPr>
        <w:t xml:space="preserve"> sąlygų </w:t>
      </w:r>
      <w:r w:rsidR="00790387" w:rsidRPr="00304404">
        <w:rPr>
          <w:rFonts w:cs="Times New Roman"/>
          <w:color w:val="auto"/>
          <w:lang w:val="lt-LT"/>
        </w:rPr>
        <w:t xml:space="preserve">3 </w:t>
      </w:r>
      <w:r w:rsidRPr="00304404">
        <w:rPr>
          <w:rFonts w:cs="Times New Roman"/>
          <w:color w:val="auto"/>
          <w:lang w:val="lt-LT"/>
        </w:rPr>
        <w:t xml:space="preserve">priede </w:t>
      </w:r>
      <w:r w:rsidR="00304404">
        <w:rPr>
          <w:rFonts w:cs="Times New Roman"/>
          <w:color w:val="auto"/>
          <w:lang w:val="lt-LT"/>
        </w:rPr>
        <w:t>„V</w:t>
      </w:r>
      <w:r w:rsidRPr="00304404">
        <w:rPr>
          <w:rFonts w:cs="Times New Roman"/>
          <w:color w:val="auto"/>
          <w:lang w:val="lt-LT"/>
        </w:rPr>
        <w:t>iešoj</w:t>
      </w:r>
      <w:r w:rsidR="0067358E" w:rsidRPr="00304404">
        <w:rPr>
          <w:rFonts w:cs="Times New Roman"/>
          <w:color w:val="auto"/>
          <w:lang w:val="lt-LT"/>
        </w:rPr>
        <w:t>o pirkimo</w:t>
      </w:r>
      <w:r w:rsidR="00D268C6" w:rsidRPr="00304404">
        <w:rPr>
          <w:rFonts w:cs="Times New Roman"/>
          <w:color w:val="auto"/>
          <w:lang w:val="lt-LT"/>
        </w:rPr>
        <w:t>-pardavimo</w:t>
      </w:r>
      <w:r w:rsidR="0067358E" w:rsidRPr="00304404">
        <w:rPr>
          <w:rFonts w:cs="Times New Roman"/>
          <w:color w:val="auto"/>
          <w:lang w:val="lt-LT"/>
        </w:rPr>
        <w:t xml:space="preserve"> sutartis“.</w:t>
      </w:r>
    </w:p>
    <w:p w14:paraId="7999EDCA" w14:textId="1E80D500" w:rsidR="0067358E" w:rsidRPr="0099677B" w:rsidRDefault="0067358E" w:rsidP="0089734E">
      <w:pPr>
        <w:pStyle w:val="Body2"/>
        <w:spacing w:after="0"/>
        <w:ind w:firstLine="709"/>
        <w:rPr>
          <w:rFonts w:cs="Times New Roman"/>
          <w:color w:val="auto"/>
          <w:lang w:val="lt-LT"/>
        </w:rPr>
      </w:pPr>
      <w:r w:rsidRPr="0099677B">
        <w:rPr>
          <w:rFonts w:cs="Times New Roman"/>
          <w:color w:val="auto"/>
          <w:lang w:val="lt-LT"/>
        </w:rPr>
        <w:t>17.3. P</w:t>
      </w:r>
      <w:r w:rsidRPr="0099677B">
        <w:rPr>
          <w:rFonts w:eastAsia="Calibri" w:cs="Times New Roman"/>
          <w:bCs/>
          <w:color w:val="auto"/>
          <w:lang w:val="lt-LT" w:eastAsia="en-US"/>
        </w:rPr>
        <w:t xml:space="preserve">irkimo sutartyje yra pasirinktas </w:t>
      </w:r>
      <w:r w:rsidR="0099677B" w:rsidRPr="0099677B">
        <w:rPr>
          <w:rFonts w:eastAsia="Times New Roman"/>
          <w:bdr w:val="none" w:sz="0" w:space="0" w:color="auto" w:frame="1"/>
          <w:lang w:val="lt-LT"/>
        </w:rPr>
        <w:t>fiksuoto</w:t>
      </w:r>
      <w:r w:rsidR="001A63D5">
        <w:rPr>
          <w:rFonts w:eastAsia="Times New Roman"/>
          <w:bdr w:val="none" w:sz="0" w:space="0" w:color="auto" w:frame="1"/>
          <w:lang w:val="lt-LT"/>
        </w:rPr>
        <w:t xml:space="preserve">s kainos </w:t>
      </w:r>
      <w:r w:rsidR="0099677B" w:rsidRPr="0099677B">
        <w:rPr>
          <w:rFonts w:eastAsia="Times New Roman"/>
          <w:bdr w:val="none" w:sz="0" w:space="0" w:color="auto" w:frame="1"/>
          <w:lang w:val="lt-LT"/>
        </w:rPr>
        <w:t xml:space="preserve">su peržiūros galimybe </w:t>
      </w:r>
      <w:r w:rsidRPr="0099677B">
        <w:rPr>
          <w:rFonts w:eastAsia="Calibri" w:cs="Times New Roman"/>
          <w:bCs/>
          <w:color w:val="auto"/>
          <w:lang w:val="lt-LT" w:eastAsia="en-US"/>
        </w:rPr>
        <w:t xml:space="preserve">apskaičiavimo būdas. </w:t>
      </w:r>
    </w:p>
    <w:p w14:paraId="214461CF" w14:textId="203D7C63" w:rsidR="001D55D4" w:rsidRPr="00AE28DE" w:rsidRDefault="0067358E" w:rsidP="0089734E">
      <w:pPr>
        <w:pStyle w:val="Body2"/>
        <w:spacing w:after="0"/>
        <w:ind w:firstLine="709"/>
        <w:rPr>
          <w:color w:val="auto"/>
          <w:lang w:val="lt-LT"/>
        </w:rPr>
      </w:pPr>
      <w:r w:rsidRPr="0099677B">
        <w:rPr>
          <w:rFonts w:cs="Times New Roman"/>
          <w:color w:val="auto"/>
          <w:lang w:val="lt-LT"/>
        </w:rPr>
        <w:t>17.4</w:t>
      </w:r>
      <w:r w:rsidR="002B77B6" w:rsidRPr="0099677B">
        <w:rPr>
          <w:rFonts w:cs="Times New Roman"/>
          <w:color w:val="auto"/>
          <w:lang w:val="lt-LT"/>
        </w:rPr>
        <w:t>. Atkreiptinas</w:t>
      </w:r>
      <w:r w:rsidR="002B77B6" w:rsidRPr="00304404">
        <w:rPr>
          <w:rFonts w:cs="Times New Roman"/>
          <w:color w:val="auto"/>
          <w:lang w:val="lt-LT"/>
        </w:rPr>
        <w:t xml:space="preserve"> dėmesys, kad vykdant pirkimo sutartį, pridėtinės vertės mokesčio sąskaitos faktūros, sąskaitos faktūros, kreditiniai ir debetiniai dokumentai bei avansinės</w:t>
      </w:r>
      <w:r w:rsidR="002B77B6" w:rsidRPr="00AE28DE">
        <w:rPr>
          <w:color w:val="auto"/>
          <w:lang w:val="lt-LT"/>
        </w:rPr>
        <w:t xml:space="preserve"> sąskaitos turi būti teikiam</w:t>
      </w:r>
      <w:r w:rsidR="008C3996" w:rsidRPr="00AE28DE">
        <w:rPr>
          <w:color w:val="auto"/>
          <w:lang w:val="lt-LT"/>
        </w:rPr>
        <w:t>os</w:t>
      </w:r>
      <w:r w:rsidR="002B77B6" w:rsidRPr="00AE28DE">
        <w:rPr>
          <w:color w:val="auto"/>
          <w:lang w:val="lt-LT"/>
        </w:rPr>
        <w:t xml:space="preserve"> naudojantis informacinės sistemos „</w:t>
      </w:r>
      <w:r w:rsidR="00677CE3">
        <w:rPr>
          <w:color w:val="auto"/>
          <w:lang w:val="lt-LT"/>
        </w:rPr>
        <w:t>SABIS</w:t>
      </w:r>
      <w:r w:rsidR="002B77B6" w:rsidRPr="00AE28DE">
        <w:rPr>
          <w:color w:val="auto"/>
          <w:lang w:val="lt-LT"/>
        </w:rPr>
        <w:t>“ priemonėmis. Prisijungti prie elektroninės paslaugos „</w:t>
      </w:r>
      <w:r w:rsidR="00677CE3">
        <w:rPr>
          <w:color w:val="auto"/>
          <w:lang w:val="lt-LT"/>
        </w:rPr>
        <w:t>SABIS</w:t>
      </w:r>
      <w:r w:rsidR="002B77B6" w:rsidRPr="00AE28DE">
        <w:rPr>
          <w:color w:val="auto"/>
          <w:lang w:val="lt-LT"/>
        </w:rPr>
        <w:t>“ galima interneto adresu</w:t>
      </w:r>
      <w:r w:rsidR="00F01972">
        <w:rPr>
          <w:color w:val="auto"/>
          <w:lang w:val="lt-LT"/>
        </w:rPr>
        <w:t xml:space="preserve"> </w:t>
      </w:r>
      <w:hyperlink r:id="rId18" w:history="1">
        <w:r w:rsidR="00677CE3" w:rsidRPr="000E1750">
          <w:rPr>
            <w:rStyle w:val="Hyperlink"/>
          </w:rPr>
          <w:t>https://sabis.nbfc.lt/</w:t>
        </w:r>
      </w:hyperlink>
      <w:r w:rsidR="002B77B6" w:rsidRPr="00AE28DE">
        <w:rPr>
          <w:color w:val="auto"/>
          <w:lang w:val="lt-LT"/>
        </w:rPr>
        <w:t>. Paslauga yra apmokama Lietuvos Respublikos finansų ministro nustatyta tvarka</w:t>
      </w:r>
      <w:r w:rsidR="00CF3BFE" w:rsidRPr="00AE28DE">
        <w:rPr>
          <w:color w:val="auto"/>
          <w:lang w:val="lt-LT"/>
        </w:rPr>
        <w:t xml:space="preserve"> ir turi būti įtraukta pagal </w:t>
      </w:r>
      <w:r w:rsidR="009B260F" w:rsidRPr="00AE28DE">
        <w:rPr>
          <w:color w:val="auto"/>
          <w:lang w:val="lt-LT"/>
        </w:rPr>
        <w:t>k</w:t>
      </w:r>
      <w:r w:rsidR="00027A2A" w:rsidRPr="00AE28DE">
        <w:rPr>
          <w:color w:val="auto"/>
          <w:lang w:val="lt-LT"/>
        </w:rPr>
        <w:t>onkurso sąlygų</w:t>
      </w:r>
      <w:r w:rsidR="00CF3BFE" w:rsidRPr="00AE28DE">
        <w:rPr>
          <w:color w:val="auto"/>
          <w:lang w:val="lt-LT"/>
        </w:rPr>
        <w:t xml:space="preserve"> 5.</w:t>
      </w:r>
      <w:r w:rsidR="00290BE7" w:rsidRPr="00AE28DE">
        <w:rPr>
          <w:color w:val="auto"/>
          <w:lang w:val="lt-LT"/>
        </w:rPr>
        <w:t>9</w:t>
      </w:r>
      <w:r w:rsidR="00CF3BFE" w:rsidRPr="00AE28DE">
        <w:rPr>
          <w:color w:val="auto"/>
          <w:lang w:val="lt-LT"/>
        </w:rPr>
        <w:t xml:space="preserve"> punktą</w:t>
      </w:r>
      <w:r w:rsidR="002B77B6" w:rsidRPr="00AE28DE">
        <w:rPr>
          <w:color w:val="auto"/>
          <w:lang w:val="lt-LT"/>
        </w:rPr>
        <w:t>.</w:t>
      </w:r>
    </w:p>
    <w:p w14:paraId="57690CC0" w14:textId="5D95A51A" w:rsidR="001D55D4" w:rsidRDefault="001D55D4">
      <w:pPr>
        <w:pStyle w:val="Body2"/>
        <w:rPr>
          <w:color w:val="auto"/>
          <w:lang w:val="lt-LT"/>
        </w:rPr>
      </w:pPr>
    </w:p>
    <w:p w14:paraId="759FB055" w14:textId="7ADC095C" w:rsidR="00816395" w:rsidRPr="0060200B" w:rsidRDefault="00816395" w:rsidP="00816395">
      <w:pPr>
        <w:tabs>
          <w:tab w:val="left" w:pos="567"/>
        </w:tabs>
        <w:ind w:firstLine="709"/>
        <w:rPr>
          <w:b/>
          <w:color w:val="000000"/>
          <w:sz w:val="22"/>
          <w:szCs w:val="22"/>
          <w:lang w:val="lt-LT"/>
        </w:rPr>
      </w:pPr>
      <w:r w:rsidRPr="0060200B">
        <w:rPr>
          <w:b/>
          <w:color w:val="000000"/>
          <w:sz w:val="22"/>
          <w:lang w:val="lt-LT"/>
        </w:rPr>
        <w:t xml:space="preserve">18. </w:t>
      </w:r>
      <w:r w:rsidRPr="0060200B">
        <w:rPr>
          <w:b/>
          <w:color w:val="000000"/>
          <w:sz w:val="22"/>
          <w:szCs w:val="22"/>
          <w:lang w:val="lt-LT"/>
        </w:rPr>
        <w:t>ASMENS DUOMENŲ TVARKYMAS</w:t>
      </w:r>
    </w:p>
    <w:p w14:paraId="0A3C9183" w14:textId="77777777" w:rsidR="00816395" w:rsidRPr="0060200B" w:rsidRDefault="00816395" w:rsidP="00816395">
      <w:pPr>
        <w:tabs>
          <w:tab w:val="left" w:pos="567"/>
        </w:tabs>
        <w:ind w:firstLine="567"/>
        <w:jc w:val="center"/>
        <w:rPr>
          <w:b/>
          <w:color w:val="000000"/>
          <w:sz w:val="22"/>
          <w:szCs w:val="22"/>
          <w:lang w:val="lt-LT"/>
        </w:rPr>
      </w:pPr>
    </w:p>
    <w:p w14:paraId="50A6FFF8" w14:textId="2245FCAA"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18.1. </w:t>
      </w:r>
      <w:r w:rsidRPr="00816395">
        <w:rPr>
          <w:rFonts w:ascii="Times New Roman" w:hAnsi="Times New Roman"/>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B69B78" w14:textId="55FB2E2C"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18.2. </w:t>
      </w:r>
      <w:r w:rsidR="001D0CA1">
        <w:rPr>
          <w:rFonts w:ascii="Times New Roman" w:hAnsi="Times New Roman"/>
        </w:rPr>
        <w:t>Aukščiau n</w:t>
      </w:r>
      <w:r w:rsidRPr="00816395">
        <w:rPr>
          <w:rFonts w:ascii="Times New Roman" w:hAnsi="Times New Roman"/>
        </w:rPr>
        <w:t>urodytais pagrindais bus tvarkomi tiesiogiai tiekėjų pateikti asmens duomenys.</w:t>
      </w:r>
    </w:p>
    <w:p w14:paraId="45772448" w14:textId="13B12914"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lastRenderedPageBreak/>
        <w:t xml:space="preserve">18.3. </w:t>
      </w:r>
      <w:r w:rsidRPr="00816395">
        <w:rPr>
          <w:rFonts w:ascii="Times New Roman" w:hAnsi="Times New Roman"/>
        </w:rPr>
        <w:t>Tiekėjų pateikti duomenys bus saugomi teisės aktuose nustatytais terminais (Lietuvos vyriausiojo archyvaro 2011 m. kovo 9 d. įsakymu Nr. V-100 patvirtinta Bendrųjų dokumentų saugojimo terminų rodyklė</w:t>
      </w:r>
      <w:r w:rsidR="0042349C">
        <w:rPr>
          <w:rFonts w:ascii="Times New Roman" w:hAnsi="Times New Roman"/>
        </w:rPr>
        <w:t xml:space="preserve"> (aktuali redakcija)</w:t>
      </w:r>
      <w:r w:rsidRPr="00816395">
        <w:rPr>
          <w:rFonts w:ascii="Times New Roman" w:hAnsi="Times New Roman"/>
        </w:rPr>
        <w:t>).</w:t>
      </w:r>
    </w:p>
    <w:p w14:paraId="06B7C842" w14:textId="266E41F3" w:rsidR="00816395" w:rsidRPr="00816395" w:rsidRDefault="00816395" w:rsidP="00816395">
      <w:pPr>
        <w:pStyle w:val="ListParagraph"/>
        <w:tabs>
          <w:tab w:val="left" w:pos="1134"/>
          <w:tab w:val="left" w:pos="1276"/>
        </w:tabs>
        <w:spacing w:after="0" w:line="240" w:lineRule="auto"/>
        <w:ind w:left="0" w:firstLine="709"/>
        <w:jc w:val="both"/>
        <w:rPr>
          <w:rFonts w:ascii="Times New Roman" w:hAnsi="Times New Roman"/>
        </w:rPr>
      </w:pPr>
      <w:r>
        <w:rPr>
          <w:rFonts w:ascii="Times New Roman" w:hAnsi="Times New Roman"/>
        </w:rPr>
        <w:t xml:space="preserve">18.4. </w:t>
      </w:r>
      <w:r w:rsidRPr="00816395">
        <w:rPr>
          <w:rFonts w:ascii="Times New Roman" w:hAnsi="Times New Roman"/>
        </w:rPr>
        <w:t>Įgyvendindami teisės aktuose numatytas pareigas, tiekėjų asmens duomenis teiksime Viešųjų pirkimų tarnybai, CVP IS, teismams ir kitoms valstybės ar savivaldybės institucijoms.</w:t>
      </w:r>
    </w:p>
    <w:p w14:paraId="4FE568D9" w14:textId="77777777" w:rsidR="00297821" w:rsidRPr="00AE28DE" w:rsidRDefault="00297821">
      <w:pPr>
        <w:pStyle w:val="Body2"/>
        <w:rPr>
          <w:color w:val="auto"/>
          <w:lang w:val="lt-LT"/>
        </w:rPr>
      </w:pPr>
    </w:p>
    <w:p w14:paraId="741B17AF" w14:textId="6F4E0F1D" w:rsidR="001D55D4" w:rsidRPr="00AE28DE" w:rsidRDefault="002B77B6">
      <w:pPr>
        <w:pStyle w:val="Heading"/>
        <w:rPr>
          <w:color w:val="auto"/>
        </w:rPr>
      </w:pPr>
      <w:r w:rsidRPr="00AE28DE">
        <w:rPr>
          <w:color w:val="auto"/>
        </w:rPr>
        <w:tab/>
        <w:t>1</w:t>
      </w:r>
      <w:r w:rsidR="00816395">
        <w:rPr>
          <w:color w:val="auto"/>
        </w:rPr>
        <w:t>9</w:t>
      </w:r>
      <w:r w:rsidRPr="00AE28DE">
        <w:rPr>
          <w:color w:val="auto"/>
        </w:rPr>
        <w:t>.</w:t>
      </w:r>
      <w:r w:rsidR="00C412AF">
        <w:rPr>
          <w:color w:val="auto"/>
        </w:rPr>
        <w:t xml:space="preserve"> </w:t>
      </w:r>
      <w:r w:rsidR="005A6AED" w:rsidRPr="00AE28DE">
        <w:rPr>
          <w:color w:val="auto"/>
        </w:rPr>
        <w:t>Konkurso</w:t>
      </w:r>
      <w:r w:rsidRPr="00AE28DE">
        <w:rPr>
          <w:color w:val="auto"/>
        </w:rPr>
        <w:t xml:space="preserve"> SĄLYGŲ PRIEDAI</w:t>
      </w:r>
    </w:p>
    <w:p w14:paraId="4E689108" w14:textId="77777777" w:rsidR="001D55D4" w:rsidRPr="00AE28DE" w:rsidRDefault="001D55D4">
      <w:pPr>
        <w:pStyle w:val="Body2"/>
        <w:rPr>
          <w:color w:val="auto"/>
          <w:lang w:val="lt-LT"/>
        </w:rPr>
      </w:pPr>
    </w:p>
    <w:p w14:paraId="1C90AE82" w14:textId="7562FBF4" w:rsidR="005F364E" w:rsidRPr="00AE28DE" w:rsidRDefault="002B77B6"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.1. </w:t>
      </w:r>
      <w:r w:rsidR="00FC0D99" w:rsidRPr="00AE28DE">
        <w:rPr>
          <w:color w:val="auto"/>
          <w:lang w:val="lt-LT"/>
        </w:rPr>
        <w:t xml:space="preserve">1 </w:t>
      </w:r>
      <w:r w:rsidR="004650A8">
        <w:rPr>
          <w:color w:val="auto"/>
          <w:lang w:val="lt-LT"/>
        </w:rPr>
        <w:t>p</w:t>
      </w:r>
      <w:r w:rsidR="005F364E" w:rsidRPr="00AE28DE">
        <w:rPr>
          <w:color w:val="auto"/>
          <w:lang w:val="lt-LT"/>
        </w:rPr>
        <w:t>riedas</w:t>
      </w:r>
      <w:r w:rsidR="00895649" w:rsidRPr="00AE28DE">
        <w:rPr>
          <w:color w:val="auto"/>
          <w:lang w:val="lt-LT"/>
        </w:rPr>
        <w:t xml:space="preserve"> </w:t>
      </w:r>
      <w:r w:rsidR="00033FA5" w:rsidRPr="00AE28DE">
        <w:rPr>
          <w:color w:val="auto"/>
          <w:lang w:val="lt-LT"/>
        </w:rPr>
        <w:t>„</w:t>
      </w:r>
      <w:r w:rsidR="00895649" w:rsidRPr="00AE28DE">
        <w:rPr>
          <w:color w:val="auto"/>
          <w:lang w:val="lt-LT"/>
        </w:rPr>
        <w:t>Techninė specifikacija</w:t>
      </w:r>
      <w:r w:rsidR="006A0594">
        <w:rPr>
          <w:color w:val="auto"/>
          <w:lang w:val="lt-LT"/>
        </w:rPr>
        <w:t>“</w:t>
      </w:r>
      <w:r w:rsidR="005F364E" w:rsidRPr="00AE28DE">
        <w:rPr>
          <w:color w:val="auto"/>
          <w:lang w:val="lt-LT"/>
        </w:rPr>
        <w:t>.</w:t>
      </w:r>
    </w:p>
    <w:p w14:paraId="75837974" w14:textId="0CE91767" w:rsidR="001D55D4" w:rsidRPr="00AE28DE" w:rsidRDefault="005F364E" w:rsidP="00760946">
      <w:pPr>
        <w:pStyle w:val="Body2"/>
        <w:ind w:firstLine="709"/>
        <w:rPr>
          <w:color w:val="auto"/>
          <w:lang w:val="lt-LT"/>
        </w:rPr>
      </w:pPr>
      <w:r w:rsidRPr="00AE28DE">
        <w:rPr>
          <w:color w:val="auto"/>
          <w:lang w:val="lt-LT"/>
        </w:rPr>
        <w:t>1</w:t>
      </w:r>
      <w:r w:rsidR="00816395">
        <w:rPr>
          <w:color w:val="auto"/>
          <w:lang w:val="lt-LT"/>
        </w:rPr>
        <w:t>9</w:t>
      </w:r>
      <w:r w:rsidRPr="00AE28DE">
        <w:rPr>
          <w:color w:val="auto"/>
          <w:lang w:val="lt-LT"/>
        </w:rPr>
        <w:t xml:space="preserve">.2. </w:t>
      </w:r>
      <w:r w:rsidR="00FC0D99" w:rsidRPr="00AE28DE">
        <w:rPr>
          <w:color w:val="auto"/>
          <w:lang w:val="lt-LT"/>
        </w:rPr>
        <w:t xml:space="preserve">2 </w:t>
      </w:r>
      <w:r w:rsidR="004650A8">
        <w:rPr>
          <w:color w:val="auto"/>
          <w:lang w:val="lt-LT"/>
        </w:rPr>
        <w:t>p</w:t>
      </w:r>
      <w:r w:rsidR="002B77B6" w:rsidRPr="00AE28DE">
        <w:rPr>
          <w:color w:val="auto"/>
          <w:lang w:val="lt-LT"/>
        </w:rPr>
        <w:t>riedas „</w:t>
      </w:r>
      <w:r w:rsidR="00895649" w:rsidRPr="00AE28DE">
        <w:rPr>
          <w:color w:val="auto"/>
          <w:lang w:val="lt-LT"/>
        </w:rPr>
        <w:t>Pasiūlymo forma</w:t>
      </w:r>
      <w:r w:rsidR="002B77B6" w:rsidRPr="00AE28DE">
        <w:rPr>
          <w:color w:val="auto"/>
          <w:lang w:val="lt-LT"/>
        </w:rPr>
        <w:t>“.</w:t>
      </w:r>
    </w:p>
    <w:p w14:paraId="4FD75B3D" w14:textId="4185D0A4" w:rsidR="00C01E2D" w:rsidRPr="00AE28DE" w:rsidRDefault="002B77B6" w:rsidP="00760946">
      <w:pPr>
        <w:pStyle w:val="Body2"/>
        <w:ind w:firstLine="709"/>
        <w:rPr>
          <w:lang w:val="lt-LT"/>
        </w:rPr>
      </w:pPr>
      <w:r w:rsidRPr="00AE28DE">
        <w:rPr>
          <w:color w:val="auto"/>
          <w:lang w:val="lt-LT"/>
        </w:rPr>
        <w:t>1</w:t>
      </w:r>
      <w:r w:rsidR="00816395">
        <w:rPr>
          <w:color w:val="auto"/>
          <w:lang w:val="lt-LT"/>
        </w:rPr>
        <w:t>9</w:t>
      </w:r>
      <w:r w:rsidRPr="00AE28DE">
        <w:rPr>
          <w:color w:val="auto"/>
          <w:lang w:val="lt-LT"/>
        </w:rPr>
        <w:t>.</w:t>
      </w:r>
      <w:r w:rsidR="000C1B04" w:rsidRPr="00AE28DE">
        <w:rPr>
          <w:color w:val="auto"/>
          <w:lang w:val="lt-LT"/>
        </w:rPr>
        <w:t>3</w:t>
      </w:r>
      <w:r w:rsidRPr="00AE28DE">
        <w:rPr>
          <w:color w:val="auto"/>
          <w:lang w:val="lt-LT"/>
        </w:rPr>
        <w:t xml:space="preserve">. </w:t>
      </w:r>
      <w:r w:rsidR="00FC0D99" w:rsidRPr="00AE28DE">
        <w:rPr>
          <w:color w:val="auto"/>
          <w:lang w:val="lt-LT"/>
        </w:rPr>
        <w:t xml:space="preserve">3 </w:t>
      </w:r>
      <w:r w:rsidR="004650A8">
        <w:rPr>
          <w:color w:val="auto"/>
          <w:lang w:val="lt-LT"/>
        </w:rPr>
        <w:t>p</w:t>
      </w:r>
      <w:r w:rsidRPr="00AE28DE">
        <w:rPr>
          <w:color w:val="auto"/>
          <w:lang w:val="lt-LT"/>
        </w:rPr>
        <w:t>riedas</w:t>
      </w:r>
      <w:r w:rsidR="00895649" w:rsidRPr="00AE28DE">
        <w:rPr>
          <w:color w:val="auto"/>
          <w:lang w:val="lt-LT"/>
        </w:rPr>
        <w:t xml:space="preserve"> </w:t>
      </w:r>
      <w:r w:rsidR="00CF6290" w:rsidRPr="00AE28DE">
        <w:rPr>
          <w:color w:val="auto"/>
          <w:lang w:val="lt-LT"/>
        </w:rPr>
        <w:t>„Viešojo pirkimo</w:t>
      </w:r>
      <w:r w:rsidR="00A8351A" w:rsidRPr="00AE28DE">
        <w:rPr>
          <w:color w:val="auto"/>
          <w:lang w:val="lt-LT"/>
        </w:rPr>
        <w:t>-pardavimo</w:t>
      </w:r>
      <w:r w:rsidR="00CF6290" w:rsidRPr="00AE28DE">
        <w:rPr>
          <w:color w:val="auto"/>
          <w:lang w:val="lt-LT"/>
        </w:rPr>
        <w:t xml:space="preserve"> sutarti</w:t>
      </w:r>
      <w:r w:rsidRPr="00AE28DE">
        <w:rPr>
          <w:color w:val="auto"/>
          <w:lang w:val="lt-LT"/>
        </w:rPr>
        <w:t>s“.</w:t>
      </w:r>
      <w:r w:rsidRPr="00AE28DE">
        <w:rPr>
          <w:lang w:val="lt-LT"/>
        </w:rPr>
        <w:tab/>
      </w:r>
    </w:p>
    <w:p w14:paraId="4EDAEB25" w14:textId="28E758B8" w:rsidR="00CE784F" w:rsidRDefault="00C01E2D" w:rsidP="00CE784F">
      <w:pPr>
        <w:pStyle w:val="Body2"/>
        <w:jc w:val="right"/>
        <w:rPr>
          <w:rFonts w:cs="Times New Roman"/>
          <w:b/>
          <w:lang w:val="lt-LT"/>
        </w:rPr>
      </w:pPr>
      <w:r w:rsidRPr="00AE28DE">
        <w:rPr>
          <w:lang w:val="lt-LT"/>
        </w:rPr>
        <w:br w:type="page"/>
      </w:r>
      <w:r w:rsidR="00CE784F" w:rsidRPr="00AE28DE">
        <w:rPr>
          <w:rFonts w:cs="Times New Roman"/>
          <w:b/>
          <w:lang w:val="lt-LT"/>
        </w:rPr>
        <w:lastRenderedPageBreak/>
        <w:t>1 Priedas</w:t>
      </w:r>
    </w:p>
    <w:p w14:paraId="0E63756D" w14:textId="189C9FE1" w:rsidR="00E70D31" w:rsidRDefault="00E70D31" w:rsidP="00E70D31">
      <w:pPr>
        <w:pStyle w:val="Body2"/>
        <w:rPr>
          <w:rFonts w:cs="Times New Roman"/>
          <w:b/>
          <w:bdr w:val="none" w:sz="0" w:space="0" w:color="auto" w:frame="1"/>
          <w:lang w:val="lt-LT"/>
        </w:rPr>
      </w:pPr>
    </w:p>
    <w:p w14:paraId="50637DA9" w14:textId="5F4CF65B" w:rsidR="00E70D31" w:rsidRPr="000906A1" w:rsidRDefault="00E70D31" w:rsidP="00E70D31">
      <w:pPr>
        <w:pStyle w:val="prastasis1"/>
        <w:jc w:val="center"/>
        <w:rPr>
          <w:rFonts w:ascii="Times New Roman" w:hAnsi="Times New Roman" w:cs="Times New Roman"/>
          <w:b/>
          <w:sz w:val="22"/>
        </w:rPr>
      </w:pPr>
      <w:r w:rsidRPr="000906A1">
        <w:rPr>
          <w:rFonts w:ascii="Times New Roman" w:hAnsi="Times New Roman" w:cs="Times New Roman"/>
          <w:b/>
          <w:sz w:val="22"/>
        </w:rPr>
        <w:t>TECHNINĖ SPECIFIKACIJA</w:t>
      </w:r>
    </w:p>
    <w:p w14:paraId="13D8AA3E" w14:textId="77777777" w:rsidR="00E70D31" w:rsidRPr="000906A1" w:rsidRDefault="00E70D31" w:rsidP="00E70D31">
      <w:pPr>
        <w:pStyle w:val="prastasis1"/>
        <w:jc w:val="both"/>
        <w:rPr>
          <w:rFonts w:ascii="Times New Roman" w:eastAsia="Times New Roman" w:hAnsi="Times New Roman" w:cs="Times New Roman"/>
          <w:sz w:val="22"/>
        </w:rPr>
      </w:pPr>
    </w:p>
    <w:p w14:paraId="7A07CAEF" w14:textId="77777777" w:rsidR="00E70D31" w:rsidRPr="000906A1" w:rsidRDefault="00E70D31" w:rsidP="00E70D31">
      <w:pPr>
        <w:pStyle w:val="prastasis1"/>
        <w:jc w:val="both"/>
        <w:rPr>
          <w:rFonts w:ascii="Times New Roman" w:eastAsia="Times New Roman" w:hAnsi="Times New Roman" w:cs="Times New Roman"/>
          <w:sz w:val="22"/>
        </w:rPr>
      </w:pPr>
    </w:p>
    <w:p w14:paraId="18013ECB" w14:textId="77777777" w:rsidR="00E70D31" w:rsidRDefault="00E70D31" w:rsidP="00E70D31">
      <w:pPr>
        <w:pStyle w:val="Tvarkospapunktis"/>
        <w:numPr>
          <w:ilvl w:val="0"/>
          <w:numId w:val="17"/>
        </w:numPr>
        <w:tabs>
          <w:tab w:val="left" w:pos="284"/>
          <w:tab w:val="left" w:pos="851"/>
        </w:tabs>
        <w:autoSpaceDN w:val="0"/>
        <w:ind w:left="0" w:firstLine="360"/>
        <w:rPr>
          <w:sz w:val="22"/>
          <w:szCs w:val="22"/>
        </w:rPr>
      </w:pPr>
      <w:r w:rsidRPr="000906A1">
        <w:rPr>
          <w:sz w:val="22"/>
          <w:szCs w:val="22"/>
        </w:rPr>
        <w:t>Pirkimo objektas</w:t>
      </w:r>
      <w:r>
        <w:rPr>
          <w:sz w:val="22"/>
          <w:szCs w:val="22"/>
        </w:rPr>
        <w:t>:</w:t>
      </w:r>
    </w:p>
    <w:p w14:paraId="02D2B0EA" w14:textId="0CEAC251" w:rsidR="00E70D31" w:rsidRPr="000906A1" w:rsidRDefault="00E70D31" w:rsidP="00E70D31">
      <w:pPr>
        <w:pStyle w:val="Tvarkospapunktis"/>
        <w:tabs>
          <w:tab w:val="left" w:pos="426"/>
          <w:tab w:val="left" w:pos="851"/>
        </w:tabs>
        <w:ind w:firstLine="360"/>
        <w:rPr>
          <w:sz w:val="22"/>
          <w:szCs w:val="22"/>
        </w:rPr>
      </w:pPr>
      <w:r>
        <w:rPr>
          <w:sz w:val="22"/>
          <w:szCs w:val="22"/>
        </w:rPr>
        <w:t xml:space="preserve">1.1. </w:t>
      </w:r>
      <w:r w:rsidRPr="000906A1">
        <w:rPr>
          <w:sz w:val="22"/>
          <w:szCs w:val="22"/>
        </w:rPr>
        <w:t xml:space="preserve"> VšĮ Šiaulių regiono atliekų tvarkymo centras (toliau – Užsakovas) planuoja Radviliškio</w:t>
      </w:r>
      <w:r>
        <w:rPr>
          <w:sz w:val="22"/>
          <w:szCs w:val="22"/>
        </w:rPr>
        <w:t xml:space="preserve">, Pakruojo, Kelmės, Akmenės rajonų savivaldybėse </w:t>
      </w:r>
      <w:r w:rsidRPr="000906A1">
        <w:rPr>
          <w:sz w:val="22"/>
          <w:szCs w:val="22"/>
        </w:rPr>
        <w:t xml:space="preserve"> esančiuose sklypuose įrengti didelių gabaritų atliekų surinkimo aikšteles (toliau – DGASA)</w:t>
      </w:r>
      <w:r>
        <w:rPr>
          <w:sz w:val="22"/>
          <w:szCs w:val="22"/>
        </w:rPr>
        <w:t xml:space="preserve"> (kiekvienoje nurodytoje savivaldybėje po 1 DGASA)</w:t>
      </w:r>
      <w:r w:rsidRPr="000906A1">
        <w:rPr>
          <w:sz w:val="22"/>
          <w:szCs w:val="22"/>
        </w:rPr>
        <w:t>, kuriose būtų vykdomos atliekų tvarkymo veiklos</w:t>
      </w:r>
      <w:r>
        <w:rPr>
          <w:sz w:val="22"/>
          <w:szCs w:val="22"/>
        </w:rPr>
        <w:t xml:space="preserve">. Siekiant </w:t>
      </w:r>
      <w:r w:rsidRPr="000906A1">
        <w:rPr>
          <w:sz w:val="22"/>
          <w:szCs w:val="22"/>
        </w:rPr>
        <w:t>įvertinti šių veiklų poveik</w:t>
      </w:r>
      <w:r>
        <w:rPr>
          <w:sz w:val="22"/>
          <w:szCs w:val="22"/>
        </w:rPr>
        <w:t>į</w:t>
      </w:r>
      <w:r w:rsidRPr="000906A1">
        <w:rPr>
          <w:sz w:val="22"/>
          <w:szCs w:val="22"/>
        </w:rPr>
        <w:t xml:space="preserve"> aplinkai ir visuomenės sveikatai bei nustatyti sanitarines apsaugos zonas, reikalinga atlikti poveikio </w:t>
      </w:r>
      <w:r>
        <w:rPr>
          <w:sz w:val="22"/>
          <w:szCs w:val="22"/>
        </w:rPr>
        <w:t xml:space="preserve">aplinkai vertinimo (toliau – PAV) ir poveikio </w:t>
      </w:r>
      <w:r w:rsidRPr="000906A1">
        <w:rPr>
          <w:sz w:val="22"/>
          <w:szCs w:val="22"/>
        </w:rPr>
        <w:t xml:space="preserve">visuomenės sveikatai vertinimą (toliau – PVSV) </w:t>
      </w:r>
      <w:r w:rsidRPr="005C571B">
        <w:rPr>
          <w:sz w:val="22"/>
          <w:szCs w:val="22"/>
        </w:rPr>
        <w:t>ir atrankos dėl planuojamos ūkinės veiklos poveikio aplinkai vertinimo procedūras</w:t>
      </w:r>
      <w:r w:rsidRPr="000906A1">
        <w:rPr>
          <w:sz w:val="22"/>
          <w:szCs w:val="22"/>
        </w:rPr>
        <w:t xml:space="preserve"> (toliau </w:t>
      </w:r>
      <w:r>
        <w:rPr>
          <w:sz w:val="22"/>
          <w:szCs w:val="22"/>
        </w:rPr>
        <w:t>–</w:t>
      </w:r>
      <w:r w:rsidRPr="000906A1">
        <w:rPr>
          <w:sz w:val="22"/>
          <w:szCs w:val="22"/>
        </w:rPr>
        <w:t xml:space="preserve"> Paslaugos). Pirkimo objektas </w:t>
      </w:r>
      <w:r>
        <w:rPr>
          <w:sz w:val="22"/>
          <w:szCs w:val="22"/>
        </w:rPr>
        <w:t>susideda iš keturių dalių</w:t>
      </w:r>
      <w:r w:rsidRPr="000906A1">
        <w:rPr>
          <w:sz w:val="22"/>
          <w:szCs w:val="22"/>
        </w:rPr>
        <w:t>:</w:t>
      </w:r>
    </w:p>
    <w:p w14:paraId="67D9B934" w14:textId="1ADD31B0" w:rsidR="00E70D31" w:rsidRPr="000906A1" w:rsidRDefault="00E70D31" w:rsidP="00E70D31">
      <w:pPr>
        <w:pStyle w:val="Tvarkospapunktis"/>
        <w:tabs>
          <w:tab w:val="left" w:pos="284"/>
          <w:tab w:val="left" w:pos="851"/>
        </w:tabs>
        <w:rPr>
          <w:sz w:val="22"/>
          <w:szCs w:val="22"/>
        </w:rPr>
      </w:pPr>
      <w:r w:rsidRPr="000906A1">
        <w:rPr>
          <w:rStyle w:val="Numatytasispastraiposriftas9"/>
          <w:rFonts w:eastAsia="SimSun"/>
          <w:b/>
          <w:bCs/>
          <w:sz w:val="22"/>
          <w:szCs w:val="22"/>
          <w:u w:val="single"/>
        </w:rPr>
        <w:t>I dalis.</w:t>
      </w:r>
      <w:r w:rsidRPr="000906A1">
        <w:rPr>
          <w:sz w:val="22"/>
          <w:szCs w:val="22"/>
        </w:rPr>
        <w:t xml:space="preserve"> </w:t>
      </w:r>
      <w:r w:rsidRPr="0043338B">
        <w:rPr>
          <w:sz w:val="22"/>
          <w:szCs w:val="22"/>
        </w:rPr>
        <w:t xml:space="preserve">Radviliškio r. sav. didelių gabaritų atliekų surinkimo aikštelės atrankos dėl poveikio aplinkai vertinimo ir poveikio visuomenės sveikatai vertinimo dokumentų parengimo </w:t>
      </w:r>
      <w:r w:rsidR="003D3E68">
        <w:rPr>
          <w:sz w:val="22"/>
          <w:szCs w:val="22"/>
        </w:rPr>
        <w:t>paslaugos</w:t>
      </w:r>
      <w:r w:rsidRPr="000906A1">
        <w:rPr>
          <w:sz w:val="22"/>
          <w:szCs w:val="22"/>
        </w:rPr>
        <w:t>;</w:t>
      </w:r>
    </w:p>
    <w:p w14:paraId="26A2E293" w14:textId="03A61A0E" w:rsidR="00E70D31" w:rsidRDefault="00E70D31" w:rsidP="00E70D31">
      <w:pPr>
        <w:pStyle w:val="Tvarkospapunktis"/>
        <w:tabs>
          <w:tab w:val="left" w:pos="284"/>
          <w:tab w:val="left" w:pos="851"/>
        </w:tabs>
        <w:rPr>
          <w:sz w:val="22"/>
          <w:szCs w:val="22"/>
        </w:rPr>
      </w:pPr>
      <w:r w:rsidRPr="000906A1">
        <w:rPr>
          <w:rStyle w:val="Numatytasispastraiposriftas9"/>
          <w:rFonts w:eastAsia="SimSun"/>
          <w:b/>
          <w:bCs/>
          <w:sz w:val="22"/>
          <w:szCs w:val="22"/>
          <w:u w:val="single"/>
        </w:rPr>
        <w:t>II dalis.</w:t>
      </w:r>
      <w:r w:rsidRPr="00D87B80">
        <w:rPr>
          <w:rStyle w:val="Numatytasispastraiposriftas9"/>
          <w:rFonts w:eastAsia="SimSun"/>
          <w:b/>
          <w:bCs/>
          <w:sz w:val="22"/>
          <w:szCs w:val="22"/>
        </w:rPr>
        <w:t xml:space="preserve"> </w:t>
      </w:r>
      <w:r w:rsidRPr="0043338B">
        <w:rPr>
          <w:sz w:val="22"/>
          <w:szCs w:val="22"/>
        </w:rPr>
        <w:t xml:space="preserve">Pakruojo r. sav. didelių gabaritų atliekų surinkimo aikštelės atrankos dėl poveikio aplinkai vertinimo ir poveikio visuomenės sveikatai vertinimo dokumentų parengimo </w:t>
      </w:r>
      <w:r w:rsidR="006478AF">
        <w:rPr>
          <w:sz w:val="22"/>
          <w:szCs w:val="22"/>
        </w:rPr>
        <w:t>paslaugos</w:t>
      </w:r>
      <w:r>
        <w:rPr>
          <w:sz w:val="22"/>
          <w:szCs w:val="22"/>
        </w:rPr>
        <w:t>;</w:t>
      </w:r>
    </w:p>
    <w:p w14:paraId="51DAF459" w14:textId="4D2403CE" w:rsidR="00E70D31" w:rsidRDefault="00E70D31" w:rsidP="00E70D31">
      <w:pPr>
        <w:pStyle w:val="Tvarkospapunktis"/>
        <w:tabs>
          <w:tab w:val="left" w:pos="284"/>
          <w:tab w:val="left" w:pos="851"/>
        </w:tabs>
        <w:rPr>
          <w:sz w:val="22"/>
          <w:szCs w:val="22"/>
        </w:rPr>
      </w:pPr>
      <w:r w:rsidRPr="004A7740">
        <w:rPr>
          <w:b/>
          <w:bCs/>
          <w:sz w:val="22"/>
          <w:szCs w:val="22"/>
          <w:u w:val="single"/>
        </w:rPr>
        <w:t>III dalis.</w:t>
      </w:r>
      <w:r>
        <w:rPr>
          <w:sz w:val="22"/>
          <w:szCs w:val="22"/>
        </w:rPr>
        <w:t xml:space="preserve"> </w:t>
      </w:r>
      <w:r w:rsidRPr="0043338B">
        <w:rPr>
          <w:sz w:val="22"/>
          <w:szCs w:val="22"/>
        </w:rPr>
        <w:t xml:space="preserve">Kelmės r. sav. didelių gabaritų atliekų surinkimo aikštelės atrankos dėl poveikio aplinkai vertinimo ir poveikio visuomenės sveikatai vertinimo dokumentų parengimo </w:t>
      </w:r>
      <w:r w:rsidR="006478AF">
        <w:rPr>
          <w:sz w:val="22"/>
          <w:szCs w:val="22"/>
        </w:rPr>
        <w:t>paslaugos</w:t>
      </w:r>
      <w:r>
        <w:rPr>
          <w:sz w:val="22"/>
          <w:szCs w:val="22"/>
        </w:rPr>
        <w:t>;</w:t>
      </w:r>
    </w:p>
    <w:p w14:paraId="57DCD718" w14:textId="5B4ED799" w:rsidR="00E70D31" w:rsidRPr="000906A1" w:rsidRDefault="00E70D31" w:rsidP="00E70D31">
      <w:pPr>
        <w:pStyle w:val="Tvarkospapunktis"/>
        <w:tabs>
          <w:tab w:val="left" w:pos="284"/>
          <w:tab w:val="left" w:pos="851"/>
        </w:tabs>
        <w:rPr>
          <w:sz w:val="22"/>
          <w:szCs w:val="22"/>
        </w:rPr>
      </w:pPr>
      <w:r w:rsidRPr="004A7740">
        <w:rPr>
          <w:b/>
          <w:bCs/>
          <w:sz w:val="22"/>
          <w:szCs w:val="22"/>
          <w:u w:val="single"/>
        </w:rPr>
        <w:t>IV dalis.</w:t>
      </w:r>
      <w:r>
        <w:rPr>
          <w:sz w:val="22"/>
          <w:szCs w:val="22"/>
        </w:rPr>
        <w:t xml:space="preserve"> </w:t>
      </w:r>
      <w:r w:rsidRPr="0043338B">
        <w:rPr>
          <w:sz w:val="22"/>
          <w:szCs w:val="22"/>
        </w:rPr>
        <w:t xml:space="preserve">Akmenės r. sav. didelių gabaritų atliekų surinkimo aikštelės atrankos dėl poveikio aplinkai vertinimo ir poveikio visuomenės sveikatai vertinimo dokumentų parengimo </w:t>
      </w:r>
      <w:r w:rsidR="006478AF">
        <w:rPr>
          <w:sz w:val="22"/>
          <w:szCs w:val="22"/>
        </w:rPr>
        <w:t>paslaugos</w:t>
      </w:r>
      <w:r>
        <w:rPr>
          <w:sz w:val="22"/>
          <w:szCs w:val="22"/>
        </w:rPr>
        <w:t>.</w:t>
      </w:r>
    </w:p>
    <w:p w14:paraId="4E34889D" w14:textId="77777777" w:rsidR="00E70D31" w:rsidRPr="000906A1" w:rsidRDefault="00E70D31" w:rsidP="00E70D31">
      <w:pPr>
        <w:pStyle w:val="Tvarkospapunktis"/>
        <w:numPr>
          <w:ilvl w:val="0"/>
          <w:numId w:val="17"/>
        </w:numPr>
        <w:tabs>
          <w:tab w:val="left" w:pos="284"/>
          <w:tab w:val="left" w:pos="851"/>
        </w:tabs>
        <w:autoSpaceDN w:val="0"/>
        <w:ind w:left="0" w:firstLine="360"/>
        <w:rPr>
          <w:sz w:val="22"/>
          <w:szCs w:val="22"/>
        </w:rPr>
      </w:pPr>
      <w:r w:rsidRPr="000906A1">
        <w:rPr>
          <w:sz w:val="22"/>
          <w:szCs w:val="22"/>
        </w:rPr>
        <w:t>Paslaugų</w:t>
      </w:r>
      <w:r w:rsidRPr="000906A1">
        <w:rPr>
          <w:rStyle w:val="Numatytasispastraiposriftas9"/>
          <w:rFonts w:eastAsia="Calibri"/>
          <w:sz w:val="22"/>
          <w:szCs w:val="22"/>
          <w:lang w:eastAsia="ar-SA"/>
        </w:rPr>
        <w:t xml:space="preserve"> teikėjas</w:t>
      </w:r>
      <w:r w:rsidRPr="000906A1">
        <w:rPr>
          <w:sz w:val="22"/>
          <w:szCs w:val="22"/>
        </w:rPr>
        <w:t xml:space="preserve"> turi suteikti tik kokybiškas Paslaugas pagal </w:t>
      </w:r>
      <w:r>
        <w:rPr>
          <w:sz w:val="22"/>
          <w:szCs w:val="22"/>
        </w:rPr>
        <w:t>šioje T</w:t>
      </w:r>
      <w:r w:rsidRPr="000906A1">
        <w:rPr>
          <w:sz w:val="22"/>
          <w:szCs w:val="22"/>
        </w:rPr>
        <w:t>echninėje specifikacijoje nurodytus reikalavimus.</w:t>
      </w:r>
    </w:p>
    <w:p w14:paraId="5069C128" w14:textId="77777777" w:rsidR="00E70D31" w:rsidRPr="000906A1" w:rsidRDefault="00E70D31" w:rsidP="00E70D31">
      <w:pPr>
        <w:pStyle w:val="Tvarkospapunktis"/>
        <w:numPr>
          <w:ilvl w:val="0"/>
          <w:numId w:val="17"/>
        </w:numPr>
        <w:tabs>
          <w:tab w:val="left" w:pos="284"/>
          <w:tab w:val="left" w:pos="851"/>
        </w:tabs>
        <w:autoSpaceDN w:val="0"/>
        <w:ind w:left="0" w:firstLine="360"/>
        <w:rPr>
          <w:sz w:val="22"/>
          <w:szCs w:val="22"/>
        </w:rPr>
      </w:pPr>
      <w:r w:rsidRPr="000906A1">
        <w:rPr>
          <w:sz w:val="22"/>
          <w:szCs w:val="22"/>
        </w:rPr>
        <w:t>Perkančioji organizacija</w:t>
      </w:r>
      <w:r>
        <w:rPr>
          <w:sz w:val="22"/>
          <w:szCs w:val="22"/>
        </w:rPr>
        <w:t xml:space="preserve"> </w:t>
      </w:r>
      <w:r w:rsidRPr="000906A1">
        <w:rPr>
          <w:sz w:val="22"/>
          <w:szCs w:val="22"/>
        </w:rPr>
        <w:t>/</w:t>
      </w:r>
      <w:r>
        <w:rPr>
          <w:sz w:val="22"/>
          <w:szCs w:val="22"/>
        </w:rPr>
        <w:t xml:space="preserve"> </w:t>
      </w:r>
      <w:r w:rsidRPr="000906A1">
        <w:rPr>
          <w:sz w:val="22"/>
          <w:szCs w:val="22"/>
        </w:rPr>
        <w:t xml:space="preserve">Užsakovas – VšĮ Šiaulių regiono atliekų tvarkymo centras, </w:t>
      </w:r>
      <w:r>
        <w:rPr>
          <w:sz w:val="22"/>
          <w:szCs w:val="22"/>
        </w:rPr>
        <w:t xml:space="preserve">adresas korespondencijai: </w:t>
      </w:r>
      <w:r w:rsidRPr="000906A1">
        <w:rPr>
          <w:sz w:val="22"/>
          <w:szCs w:val="22"/>
        </w:rPr>
        <w:t xml:space="preserve">Pramonės g. 15-71, Šiauliai, </w:t>
      </w:r>
      <w:r>
        <w:rPr>
          <w:sz w:val="22"/>
          <w:szCs w:val="22"/>
        </w:rPr>
        <w:t xml:space="preserve">juridinio asmens kodas </w:t>
      </w:r>
      <w:r w:rsidRPr="000906A1">
        <w:rPr>
          <w:sz w:val="22"/>
          <w:szCs w:val="22"/>
        </w:rPr>
        <w:t xml:space="preserve"> 145787276.</w:t>
      </w:r>
    </w:p>
    <w:p w14:paraId="0423F85F" w14:textId="77777777" w:rsidR="00E70D31" w:rsidRPr="00353652" w:rsidRDefault="00E70D31" w:rsidP="00E70D31">
      <w:pPr>
        <w:pStyle w:val="Tvarkospapunktis"/>
        <w:numPr>
          <w:ilvl w:val="0"/>
          <w:numId w:val="17"/>
        </w:numPr>
        <w:tabs>
          <w:tab w:val="left" w:pos="284"/>
          <w:tab w:val="left" w:pos="851"/>
        </w:tabs>
        <w:autoSpaceDN w:val="0"/>
        <w:ind w:left="0" w:firstLine="360"/>
        <w:rPr>
          <w:sz w:val="22"/>
          <w:szCs w:val="22"/>
        </w:rPr>
      </w:pPr>
      <w:r w:rsidRPr="00353652">
        <w:rPr>
          <w:rStyle w:val="Numatytasispastraiposriftas9"/>
          <w:rFonts w:eastAsia="SimSun"/>
          <w:color w:val="000000"/>
          <w:sz w:val="22"/>
          <w:szCs w:val="22"/>
        </w:rPr>
        <w:t xml:space="preserve">Paslaugų tikslai: </w:t>
      </w:r>
    </w:p>
    <w:p w14:paraId="72FC0A02" w14:textId="77777777" w:rsidR="00E70D31" w:rsidRPr="00353652" w:rsidRDefault="00E70D31" w:rsidP="00E70D31">
      <w:pPr>
        <w:pStyle w:val="Tvarkospapunktis"/>
        <w:numPr>
          <w:ilvl w:val="1"/>
          <w:numId w:val="18"/>
        </w:numPr>
        <w:tabs>
          <w:tab w:val="left" w:pos="0"/>
          <w:tab w:val="left" w:pos="851"/>
          <w:tab w:val="left" w:pos="993"/>
        </w:tabs>
        <w:autoSpaceDN w:val="0"/>
        <w:ind w:left="0" w:firstLine="426"/>
        <w:rPr>
          <w:color w:val="000000"/>
          <w:sz w:val="22"/>
          <w:szCs w:val="22"/>
        </w:rPr>
      </w:pPr>
      <w:r w:rsidRPr="00353652">
        <w:rPr>
          <w:color w:val="000000"/>
          <w:sz w:val="22"/>
          <w:szCs w:val="22"/>
        </w:rPr>
        <w:t xml:space="preserve"> parengti DGASA planuojamos ūkinės veiklos poveikio aplinkai vertinimo atrankos dokumentus;</w:t>
      </w:r>
    </w:p>
    <w:p w14:paraId="4A18E317" w14:textId="77777777" w:rsidR="00E70D31" w:rsidRPr="00353652" w:rsidRDefault="00E70D31" w:rsidP="00E70D31">
      <w:pPr>
        <w:pStyle w:val="Tvarkospapunktis"/>
        <w:numPr>
          <w:ilvl w:val="1"/>
          <w:numId w:val="18"/>
        </w:numPr>
        <w:tabs>
          <w:tab w:val="left" w:pos="0"/>
          <w:tab w:val="left" w:pos="851"/>
          <w:tab w:val="left" w:pos="993"/>
        </w:tabs>
        <w:autoSpaceDN w:val="0"/>
        <w:ind w:left="0" w:firstLine="426"/>
        <w:rPr>
          <w:color w:val="000000"/>
          <w:sz w:val="22"/>
          <w:szCs w:val="22"/>
        </w:rPr>
      </w:pPr>
      <w:r w:rsidRPr="00353652">
        <w:rPr>
          <w:color w:val="000000"/>
          <w:sz w:val="22"/>
          <w:szCs w:val="22"/>
        </w:rPr>
        <w:t xml:space="preserve"> nustatyti sanitarinės apsaugos zonos dydį, atliekant DGASA planuojamos ūkinės veiklos poveikio visuomenės sveikatai vertinimą;</w:t>
      </w:r>
    </w:p>
    <w:p w14:paraId="37CCC6A4" w14:textId="77777777" w:rsidR="00E70D31" w:rsidRPr="00353652" w:rsidRDefault="00E70D31" w:rsidP="00E70D31">
      <w:pPr>
        <w:pStyle w:val="Tvarkospapunktis"/>
        <w:numPr>
          <w:ilvl w:val="1"/>
          <w:numId w:val="18"/>
        </w:numPr>
        <w:tabs>
          <w:tab w:val="left" w:pos="0"/>
          <w:tab w:val="left" w:pos="851"/>
          <w:tab w:val="left" w:pos="993"/>
        </w:tabs>
        <w:autoSpaceDN w:val="0"/>
        <w:ind w:left="0" w:firstLine="426"/>
        <w:rPr>
          <w:color w:val="000000"/>
          <w:sz w:val="22"/>
          <w:szCs w:val="22"/>
        </w:rPr>
      </w:pPr>
      <w:r w:rsidRPr="00353652">
        <w:rPr>
          <w:color w:val="000000"/>
          <w:sz w:val="22"/>
          <w:szCs w:val="22"/>
        </w:rPr>
        <w:t xml:space="preserve"> atlikti visas teisės aktuose nustatytas procedūras iki sprendimo priėmimo, įskaitant visuomenės informavimą, ataskaitų parengimą ir kt. reikalingas procedūras ir dokumentų parengimą, tinkamam Paslaugų suteikimui.</w:t>
      </w:r>
    </w:p>
    <w:p w14:paraId="45ED60E3" w14:textId="77777777" w:rsidR="00E70D31" w:rsidRPr="000906A1" w:rsidRDefault="00E70D31" w:rsidP="00E70D31">
      <w:pPr>
        <w:pStyle w:val="Tvarkospapunktis"/>
        <w:numPr>
          <w:ilvl w:val="0"/>
          <w:numId w:val="18"/>
        </w:numPr>
        <w:tabs>
          <w:tab w:val="left" w:pos="-2520"/>
          <w:tab w:val="left" w:pos="-2236"/>
          <w:tab w:val="left" w:pos="-1669"/>
          <w:tab w:val="left" w:pos="567"/>
        </w:tabs>
        <w:autoSpaceDN w:val="0"/>
        <w:ind w:left="0" w:firstLine="284"/>
        <w:rPr>
          <w:color w:val="000000"/>
          <w:sz w:val="22"/>
          <w:szCs w:val="22"/>
        </w:rPr>
      </w:pPr>
      <w:bookmarkStart w:id="4" w:name="_Toc437530344"/>
      <w:r w:rsidRPr="000906A1">
        <w:rPr>
          <w:color w:val="000000"/>
          <w:sz w:val="22"/>
          <w:szCs w:val="22"/>
        </w:rPr>
        <w:t>Paslaugų teikėjas, atsižvelgdamas į visuomenės pasiūlymus bei atsakingų institucijų pateiktas pastabas</w:t>
      </w:r>
      <w:r>
        <w:rPr>
          <w:color w:val="000000"/>
          <w:sz w:val="22"/>
          <w:szCs w:val="22"/>
        </w:rPr>
        <w:t>,</w:t>
      </w:r>
      <w:r w:rsidRPr="000906A1">
        <w:rPr>
          <w:color w:val="000000"/>
          <w:sz w:val="22"/>
          <w:szCs w:val="22"/>
        </w:rPr>
        <w:t xml:space="preserve"> turi patikslinti dokumentus iki kol bus priimti sprendimai.  Paslaugų teikėjas tai turės atlikti savo sąskaita.</w:t>
      </w:r>
    </w:p>
    <w:p w14:paraId="3EAAC01A" w14:textId="77777777" w:rsidR="00E70D31" w:rsidRPr="000906A1" w:rsidRDefault="00E70D31" w:rsidP="00E70D31">
      <w:pPr>
        <w:pStyle w:val="Tvarkospapunktis"/>
        <w:numPr>
          <w:ilvl w:val="0"/>
          <w:numId w:val="18"/>
        </w:numPr>
        <w:tabs>
          <w:tab w:val="left" w:pos="-2520"/>
          <w:tab w:val="left" w:pos="-2236"/>
          <w:tab w:val="left" w:pos="-1669"/>
          <w:tab w:val="left" w:pos="567"/>
        </w:tabs>
        <w:autoSpaceDN w:val="0"/>
        <w:ind w:left="0" w:firstLine="284"/>
        <w:rPr>
          <w:sz w:val="22"/>
          <w:szCs w:val="22"/>
        </w:rPr>
      </w:pPr>
      <w:r w:rsidRPr="000906A1">
        <w:rPr>
          <w:sz w:val="22"/>
          <w:szCs w:val="22"/>
        </w:rPr>
        <w:t xml:space="preserve">Paslaugų teikėjui bus pateikti VšĮ Šiaulių regiono atliekų tvarkymo centras turimi dokumentai bei kita informacija, reikalinga tinkamam </w:t>
      </w:r>
      <w:r>
        <w:rPr>
          <w:sz w:val="22"/>
          <w:szCs w:val="22"/>
        </w:rPr>
        <w:t>Paslaugų suteikimui.</w:t>
      </w:r>
      <w:bookmarkEnd w:id="4"/>
    </w:p>
    <w:p w14:paraId="379884E8" w14:textId="77777777" w:rsidR="00E70D31" w:rsidRPr="000906A1" w:rsidRDefault="00E70D31" w:rsidP="00E70D31">
      <w:pPr>
        <w:pStyle w:val="Tvarkospapunktis"/>
        <w:numPr>
          <w:ilvl w:val="0"/>
          <w:numId w:val="18"/>
        </w:numPr>
        <w:tabs>
          <w:tab w:val="left" w:pos="-2520"/>
          <w:tab w:val="left" w:pos="-2236"/>
          <w:tab w:val="left" w:pos="-1669"/>
          <w:tab w:val="left" w:pos="567"/>
        </w:tabs>
        <w:autoSpaceDN w:val="0"/>
        <w:ind w:left="0" w:firstLine="284"/>
        <w:rPr>
          <w:sz w:val="22"/>
          <w:szCs w:val="22"/>
        </w:rPr>
      </w:pPr>
      <w:r>
        <w:rPr>
          <w:sz w:val="22"/>
          <w:szCs w:val="22"/>
        </w:rPr>
        <w:t xml:space="preserve">Teikdamas </w:t>
      </w:r>
      <w:r w:rsidRPr="000906A1">
        <w:rPr>
          <w:sz w:val="22"/>
          <w:szCs w:val="22"/>
        </w:rPr>
        <w:t>Paslaugas, Paslaugų teikėjas turi vadovautis ir laikytis visų teisės aktų ir normatyvinių dokumentų reikalavimų</w:t>
      </w:r>
      <w:r>
        <w:rPr>
          <w:sz w:val="22"/>
          <w:szCs w:val="22"/>
        </w:rPr>
        <w:t xml:space="preserve">. </w:t>
      </w:r>
      <w:r w:rsidRPr="000906A1">
        <w:rPr>
          <w:sz w:val="22"/>
          <w:szCs w:val="22"/>
        </w:rPr>
        <w:t xml:space="preserve"> Paslaugų teikėjui privalomi ir visi </w:t>
      </w:r>
      <w:r>
        <w:rPr>
          <w:sz w:val="22"/>
          <w:szCs w:val="22"/>
        </w:rPr>
        <w:t>S</w:t>
      </w:r>
      <w:r w:rsidRPr="000906A1">
        <w:rPr>
          <w:sz w:val="22"/>
          <w:szCs w:val="22"/>
        </w:rPr>
        <w:t xml:space="preserve">utarties vykdymo metu naujai priimti teisės aktai, jeigu tai susiję su </w:t>
      </w:r>
      <w:r>
        <w:rPr>
          <w:sz w:val="22"/>
          <w:szCs w:val="22"/>
        </w:rPr>
        <w:t>S</w:t>
      </w:r>
      <w:r w:rsidRPr="000906A1">
        <w:rPr>
          <w:sz w:val="22"/>
          <w:szCs w:val="22"/>
        </w:rPr>
        <w:t xml:space="preserve">utarties </w:t>
      </w:r>
      <w:r>
        <w:rPr>
          <w:sz w:val="22"/>
          <w:szCs w:val="22"/>
        </w:rPr>
        <w:t xml:space="preserve">vykdymu. </w:t>
      </w:r>
    </w:p>
    <w:p w14:paraId="712F7B7D" w14:textId="77777777" w:rsidR="00E70D31" w:rsidRPr="000906A1" w:rsidRDefault="00E70D31" w:rsidP="00E70D31">
      <w:pPr>
        <w:pStyle w:val="Tvarkospapunktis"/>
        <w:numPr>
          <w:ilvl w:val="0"/>
          <w:numId w:val="18"/>
        </w:numPr>
        <w:tabs>
          <w:tab w:val="left" w:pos="-2520"/>
          <w:tab w:val="left" w:pos="-2236"/>
          <w:tab w:val="left" w:pos="-1669"/>
          <w:tab w:val="left" w:pos="567"/>
        </w:tabs>
        <w:autoSpaceDN w:val="0"/>
        <w:ind w:left="0" w:firstLine="284"/>
        <w:rPr>
          <w:sz w:val="22"/>
          <w:szCs w:val="22"/>
        </w:rPr>
      </w:pPr>
      <w:r w:rsidRPr="00BC5714">
        <w:rPr>
          <w:sz w:val="22"/>
          <w:szCs w:val="22"/>
        </w:rPr>
        <w:t xml:space="preserve">Šios </w:t>
      </w:r>
      <w:r>
        <w:rPr>
          <w:sz w:val="22"/>
          <w:szCs w:val="22"/>
        </w:rPr>
        <w:t>T</w:t>
      </w:r>
      <w:r w:rsidRPr="00BC5714">
        <w:rPr>
          <w:sz w:val="22"/>
          <w:szCs w:val="22"/>
        </w:rPr>
        <w:t xml:space="preserve">echninės specifikacijos 4 punkte apibrėžtos Paslaugos turi būti pradėtos teikti ne vėliau kaip per 3 (tris) darbo dienas nuo visų dokumentų ir informacijos, reikalingų </w:t>
      </w:r>
      <w:r w:rsidRPr="00C5428E">
        <w:rPr>
          <w:b/>
          <w:bCs/>
          <w:sz w:val="22"/>
          <w:szCs w:val="22"/>
          <w:u w:val="single"/>
        </w:rPr>
        <w:t xml:space="preserve">pradėti </w:t>
      </w:r>
      <w:r>
        <w:rPr>
          <w:b/>
          <w:bCs/>
          <w:sz w:val="22"/>
          <w:szCs w:val="22"/>
          <w:u w:val="single"/>
        </w:rPr>
        <w:t>S</w:t>
      </w:r>
      <w:r w:rsidRPr="00C5428E">
        <w:rPr>
          <w:b/>
          <w:bCs/>
          <w:sz w:val="22"/>
          <w:szCs w:val="22"/>
          <w:u w:val="single"/>
        </w:rPr>
        <w:t>utarties vykdymui</w:t>
      </w:r>
      <w:r w:rsidRPr="00BC5714">
        <w:rPr>
          <w:sz w:val="22"/>
          <w:szCs w:val="22"/>
        </w:rPr>
        <w:t xml:space="preserve">, gavimo iš Užsakovo dienos. Visų įsipareigojimų įvykdymui suteikiama ne daugiau kaip 6 (šeši) mėn. Preliminarus </w:t>
      </w:r>
      <w:r>
        <w:rPr>
          <w:sz w:val="22"/>
          <w:szCs w:val="22"/>
        </w:rPr>
        <w:t>P</w:t>
      </w:r>
      <w:r w:rsidRPr="00BC5714">
        <w:rPr>
          <w:sz w:val="22"/>
          <w:szCs w:val="22"/>
        </w:rPr>
        <w:t>aslaugų teikimo grafikas</w:t>
      </w:r>
      <w:r w:rsidRPr="000906A1">
        <w:rPr>
          <w:sz w:val="22"/>
          <w:szCs w:val="22"/>
        </w:rPr>
        <w:t>:</w:t>
      </w:r>
    </w:p>
    <w:tbl>
      <w:tblPr>
        <w:tblW w:w="0" w:type="auto"/>
        <w:jc w:val="center"/>
        <w:tblCellMar>
          <w:left w:w="10" w:type="dxa"/>
          <w:right w:w="10" w:type="dxa"/>
        </w:tblCellMar>
        <w:tblLook w:val="04A0" w:firstRow="1" w:lastRow="0" w:firstColumn="1" w:lastColumn="0" w:noHBand="0" w:noVBand="1"/>
      </w:tblPr>
      <w:tblGrid>
        <w:gridCol w:w="8820"/>
        <w:gridCol w:w="1092"/>
      </w:tblGrid>
      <w:tr w:rsidR="00E70D31" w:rsidRPr="000906A1" w14:paraId="35C9B0F9" w14:textId="77777777" w:rsidTr="0044091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67FD" w14:textId="77777777" w:rsidR="00E70D31" w:rsidRPr="000906A1" w:rsidRDefault="00E70D31" w:rsidP="00AF2902">
            <w:pPr>
              <w:pStyle w:val="prastasis1"/>
              <w:rPr>
                <w:rFonts w:ascii="Times New Roman" w:hAnsi="Times New Roman" w:cs="Times New Roman"/>
                <w:sz w:val="22"/>
              </w:rPr>
            </w:pPr>
            <w:r w:rsidRPr="000906A1">
              <w:rPr>
                <w:rStyle w:val="Numatytasispastraiposriftas9"/>
                <w:rFonts w:ascii="Times New Roman" w:hAnsi="Times New Roman" w:cs="Times New Roman"/>
                <w:b/>
                <w:sz w:val="22"/>
              </w:rPr>
              <w:t>Paslaugų teikimo etapai</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1F3F3B" w14:textId="77777777" w:rsidR="00E70D31" w:rsidRPr="000906A1" w:rsidRDefault="00E70D31" w:rsidP="00AF2902">
            <w:pPr>
              <w:pStyle w:val="prastasis1"/>
              <w:jc w:val="center"/>
              <w:rPr>
                <w:rFonts w:ascii="Times New Roman" w:hAnsi="Times New Roman" w:cs="Times New Roman"/>
                <w:sz w:val="22"/>
              </w:rPr>
            </w:pPr>
            <w:r w:rsidRPr="000906A1">
              <w:rPr>
                <w:rStyle w:val="Numatytasispastraiposriftas9"/>
                <w:rFonts w:ascii="Times New Roman" w:hAnsi="Times New Roman" w:cs="Times New Roman"/>
                <w:b/>
                <w:sz w:val="22"/>
              </w:rPr>
              <w:t>Etapo trukmė</w:t>
            </w:r>
          </w:p>
        </w:tc>
      </w:tr>
      <w:tr w:rsidR="00E70D31" w:rsidRPr="000906A1" w14:paraId="4BD1CEA0" w14:textId="77777777" w:rsidTr="0044091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70193" w14:textId="77777777" w:rsidR="00E70D31" w:rsidRPr="000906A1" w:rsidRDefault="00E70D31" w:rsidP="00AF2902">
            <w:pPr>
              <w:pStyle w:val="prastasis1"/>
              <w:jc w:val="both"/>
              <w:rPr>
                <w:rFonts w:ascii="Times New Roman" w:hAnsi="Times New Roman" w:cs="Times New Roman"/>
                <w:sz w:val="22"/>
              </w:rPr>
            </w:pPr>
            <w:r w:rsidRPr="000906A1">
              <w:rPr>
                <w:rFonts w:ascii="Times New Roman" w:hAnsi="Times New Roman" w:cs="Times New Roman"/>
                <w:sz w:val="22"/>
              </w:rPr>
              <w:t xml:space="preserve">Atrankos dėl poveikio aplinkai vertinimo dokumentų parengimas ir pateikimas Užsakovui pastaboms ir dokumentų tikslinimas pagal Užsakovo pateiktas pastabas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2411F5" w14:textId="77777777" w:rsidR="00E70D31" w:rsidRPr="000906A1" w:rsidRDefault="00E70D31" w:rsidP="00AF2902">
            <w:pPr>
              <w:pStyle w:val="prastasis1"/>
              <w:jc w:val="center"/>
              <w:rPr>
                <w:rFonts w:ascii="Times New Roman" w:hAnsi="Times New Roman" w:cs="Times New Roman"/>
                <w:sz w:val="22"/>
              </w:rPr>
            </w:pPr>
            <w:r w:rsidRPr="000906A1">
              <w:rPr>
                <w:rFonts w:ascii="Times New Roman" w:hAnsi="Times New Roman" w:cs="Times New Roman"/>
                <w:sz w:val="22"/>
              </w:rPr>
              <w:t>iki 1 mėnesio</w:t>
            </w:r>
          </w:p>
        </w:tc>
      </w:tr>
      <w:tr w:rsidR="00E70D31" w:rsidRPr="000906A1" w14:paraId="2964DE3E" w14:textId="77777777" w:rsidTr="0044091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BC2C" w14:textId="77777777" w:rsidR="00E70D31" w:rsidRPr="000906A1" w:rsidRDefault="00E70D31" w:rsidP="00AF2902">
            <w:pPr>
              <w:pStyle w:val="prastasis1"/>
              <w:jc w:val="both"/>
              <w:rPr>
                <w:rFonts w:ascii="Times New Roman" w:hAnsi="Times New Roman" w:cs="Times New Roman"/>
                <w:sz w:val="22"/>
              </w:rPr>
            </w:pPr>
            <w:r w:rsidRPr="000906A1">
              <w:rPr>
                <w:rFonts w:ascii="Times New Roman" w:hAnsi="Times New Roman" w:cs="Times New Roman"/>
                <w:sz w:val="22"/>
              </w:rPr>
              <w:t>Atrankos dėl poveikio aplinkai vertinimo dokumentų derinimas su atsakingomis institucijomis ir viešinimas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06FBAFB" w14:textId="77777777" w:rsidR="00E70D31" w:rsidRPr="000906A1" w:rsidRDefault="00E70D31" w:rsidP="00AF2902">
            <w:pPr>
              <w:pStyle w:val="prastasis1"/>
              <w:jc w:val="center"/>
              <w:rPr>
                <w:rFonts w:ascii="Times New Roman" w:hAnsi="Times New Roman" w:cs="Times New Roman"/>
                <w:sz w:val="22"/>
              </w:rPr>
            </w:pPr>
            <w:r w:rsidRPr="000906A1">
              <w:rPr>
                <w:rFonts w:ascii="Times New Roman" w:hAnsi="Times New Roman" w:cs="Times New Roman"/>
                <w:sz w:val="22"/>
              </w:rPr>
              <w:t>iki 2 mėnesių</w:t>
            </w:r>
          </w:p>
        </w:tc>
      </w:tr>
      <w:tr w:rsidR="00E70D31" w:rsidRPr="000906A1" w14:paraId="70EE34EF" w14:textId="77777777" w:rsidTr="0044091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EA6B3" w14:textId="77777777" w:rsidR="00E70D31" w:rsidRPr="000906A1" w:rsidRDefault="00E70D31" w:rsidP="00AF2902">
            <w:pPr>
              <w:pStyle w:val="prastasis1"/>
              <w:jc w:val="both"/>
              <w:rPr>
                <w:rFonts w:ascii="Times New Roman" w:hAnsi="Times New Roman" w:cs="Times New Roman"/>
                <w:sz w:val="22"/>
              </w:rPr>
            </w:pPr>
            <w:r w:rsidRPr="000906A1">
              <w:rPr>
                <w:rFonts w:ascii="Times New Roman" w:hAnsi="Times New Roman" w:cs="Times New Roman"/>
                <w:sz w:val="22"/>
              </w:rPr>
              <w:t>Poveikio visuomenės sveikatai vertinimo ataskaitų parengimas ir pateikimas Užsakovui pastaboms, Užsakovo pastabų teikimas ataskaitoms ir tikslinimas pagal Užsakovo pateiktas pastabas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3DE104" w14:textId="77777777" w:rsidR="00E70D31" w:rsidRPr="000906A1" w:rsidRDefault="00E70D31" w:rsidP="00AF2902">
            <w:pPr>
              <w:pStyle w:val="prastasis1"/>
              <w:jc w:val="center"/>
              <w:rPr>
                <w:rFonts w:ascii="Times New Roman" w:hAnsi="Times New Roman" w:cs="Times New Roman"/>
                <w:sz w:val="22"/>
              </w:rPr>
            </w:pPr>
            <w:r w:rsidRPr="000906A1">
              <w:rPr>
                <w:rFonts w:ascii="Times New Roman" w:hAnsi="Times New Roman" w:cs="Times New Roman"/>
                <w:sz w:val="22"/>
              </w:rPr>
              <w:t>iki 1 mėnesio</w:t>
            </w:r>
          </w:p>
        </w:tc>
      </w:tr>
      <w:tr w:rsidR="00E70D31" w:rsidRPr="000906A1" w14:paraId="3EDB31B6" w14:textId="77777777" w:rsidTr="00440917">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1B6E5" w14:textId="77777777" w:rsidR="00E70D31" w:rsidRPr="000906A1" w:rsidRDefault="00E70D31" w:rsidP="00AF2902">
            <w:pPr>
              <w:pStyle w:val="prastasis1"/>
              <w:jc w:val="both"/>
              <w:rPr>
                <w:rFonts w:ascii="Times New Roman" w:hAnsi="Times New Roman" w:cs="Times New Roman"/>
                <w:sz w:val="22"/>
              </w:rPr>
            </w:pPr>
            <w:r w:rsidRPr="000906A1">
              <w:rPr>
                <w:rFonts w:ascii="Times New Roman" w:hAnsi="Times New Roman" w:cs="Times New Roman"/>
                <w:sz w:val="22"/>
              </w:rPr>
              <w:t>Poveikio visuomenės sveikatos vertinimo ataskaitos pateikimas visuomenei, ataskaitos taisymas pagal visuomenės pasiūlymus ir pasiūlymų įvertinimo dokumento parengimas. Poveikio visuomenės sveikatos vertinimo ataskaitos pateikimas atsakingai institucijai ir šios ataskaitos vertinimas, tikslinimas ir paaiškinimų teikimas, patikslintos ataskaitos pateikimas ir patikslintos ataskaitos vertinimas.</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827BFC" w14:textId="77777777" w:rsidR="00E70D31" w:rsidRPr="000906A1" w:rsidRDefault="00E70D31" w:rsidP="00AF2902">
            <w:pPr>
              <w:pStyle w:val="prastasis1"/>
              <w:jc w:val="center"/>
              <w:rPr>
                <w:rFonts w:ascii="Times New Roman" w:hAnsi="Times New Roman" w:cs="Times New Roman"/>
                <w:sz w:val="22"/>
              </w:rPr>
            </w:pPr>
            <w:r w:rsidRPr="000906A1">
              <w:rPr>
                <w:rFonts w:ascii="Times New Roman" w:hAnsi="Times New Roman" w:cs="Times New Roman"/>
                <w:sz w:val="22"/>
              </w:rPr>
              <w:t>iki 2 mėnesių</w:t>
            </w:r>
          </w:p>
        </w:tc>
      </w:tr>
    </w:tbl>
    <w:p w14:paraId="7A0EF1AC" w14:textId="77777777" w:rsidR="00E70D31" w:rsidRPr="000906A1" w:rsidRDefault="00E70D31" w:rsidP="00E70D31">
      <w:pPr>
        <w:pStyle w:val="prastasis1"/>
        <w:rPr>
          <w:rFonts w:ascii="Times New Roman" w:hAnsi="Times New Roman" w:cs="Times New Roman"/>
          <w:sz w:val="22"/>
        </w:rPr>
      </w:pPr>
    </w:p>
    <w:p w14:paraId="2A5A5C88" w14:textId="77777777" w:rsidR="00E70D31" w:rsidRPr="00353652" w:rsidRDefault="00E70D31" w:rsidP="00E70D31">
      <w:pPr>
        <w:pStyle w:val="Sraopastraipa4"/>
        <w:numPr>
          <w:ilvl w:val="0"/>
          <w:numId w:val="18"/>
        </w:numPr>
        <w:tabs>
          <w:tab w:val="left" w:pos="567"/>
          <w:tab w:val="left" w:pos="709"/>
        </w:tabs>
        <w:ind w:left="0" w:firstLine="284"/>
        <w:jc w:val="both"/>
        <w:rPr>
          <w:sz w:val="22"/>
          <w:szCs w:val="22"/>
        </w:rPr>
      </w:pPr>
      <w:r w:rsidRPr="00353652">
        <w:rPr>
          <w:rStyle w:val="Numatytasispastraiposriftas9"/>
          <w:rFonts w:eastAsia="SimSun"/>
          <w:color w:val="000000"/>
          <w:sz w:val="22"/>
          <w:szCs w:val="22"/>
        </w:rPr>
        <w:t>Paslaugų teikėjas privalo visą laiką informuoti Užsakovą apie Paslaugų teikimo eigą.</w:t>
      </w:r>
    </w:p>
    <w:p w14:paraId="679C896C" w14:textId="77777777" w:rsidR="00E70D31" w:rsidRDefault="00E70D31" w:rsidP="00E70D31">
      <w:pPr>
        <w:pStyle w:val="Sraopastraipa4"/>
        <w:numPr>
          <w:ilvl w:val="0"/>
          <w:numId w:val="18"/>
        </w:numPr>
        <w:tabs>
          <w:tab w:val="left" w:pos="567"/>
          <w:tab w:val="left" w:pos="709"/>
        </w:tabs>
        <w:ind w:left="0" w:firstLine="284"/>
        <w:jc w:val="both"/>
        <w:rPr>
          <w:sz w:val="22"/>
          <w:szCs w:val="22"/>
        </w:rPr>
      </w:pPr>
      <w:r>
        <w:rPr>
          <w:rStyle w:val="Numatytasispastraiposriftas9"/>
          <w:rFonts w:eastAsia="SimSun"/>
          <w:color w:val="000000"/>
          <w:sz w:val="22"/>
          <w:szCs w:val="22"/>
        </w:rPr>
        <w:t xml:space="preserve"> </w:t>
      </w:r>
      <w:r w:rsidRPr="000906A1">
        <w:rPr>
          <w:rStyle w:val="Numatytasispastraiposriftas9"/>
          <w:rFonts w:eastAsia="SimSun"/>
          <w:color w:val="000000"/>
          <w:sz w:val="22"/>
          <w:szCs w:val="22"/>
        </w:rPr>
        <w:t xml:space="preserve">Paslaugų teikėjo komandą turės sudaryti kvalifikuoti specialistai, galintys įvykdyti per </w:t>
      </w:r>
      <w:r>
        <w:rPr>
          <w:rStyle w:val="Numatytasispastraiposriftas9"/>
          <w:rFonts w:eastAsia="SimSun"/>
          <w:color w:val="000000"/>
          <w:sz w:val="22"/>
          <w:szCs w:val="22"/>
        </w:rPr>
        <w:t>S</w:t>
      </w:r>
      <w:r w:rsidRPr="000906A1">
        <w:rPr>
          <w:rStyle w:val="Numatytasispastraiposriftas9"/>
          <w:rFonts w:eastAsia="SimSun"/>
          <w:color w:val="000000"/>
          <w:sz w:val="22"/>
          <w:szCs w:val="22"/>
        </w:rPr>
        <w:t xml:space="preserve">utartyje numatytą terminą visus </w:t>
      </w:r>
      <w:r>
        <w:rPr>
          <w:rStyle w:val="Numatytasispastraiposriftas9"/>
          <w:rFonts w:eastAsia="SimSun"/>
          <w:color w:val="000000"/>
          <w:sz w:val="22"/>
          <w:szCs w:val="22"/>
        </w:rPr>
        <w:t>S</w:t>
      </w:r>
      <w:r w:rsidRPr="000906A1">
        <w:rPr>
          <w:rStyle w:val="Numatytasispastraiposriftas9"/>
          <w:rFonts w:eastAsia="SimSun"/>
          <w:color w:val="000000"/>
          <w:sz w:val="22"/>
          <w:szCs w:val="22"/>
        </w:rPr>
        <w:t>utartyje numatytus reikalavimus. Ataskaitas dėl poveikio visuomenės sveikatai vertinimo gali rengti tik asmenys, turintys visuomenės sveikatos priežiūros licenciją verstis poveikio visuomenės sveikatai vertinimo veikla.</w:t>
      </w:r>
    </w:p>
    <w:p w14:paraId="7B50E107" w14:textId="77777777" w:rsidR="00E70D31" w:rsidRPr="00AC58D8" w:rsidRDefault="00E70D31" w:rsidP="00E70D31">
      <w:pPr>
        <w:pStyle w:val="Sraopastraipa4"/>
        <w:numPr>
          <w:ilvl w:val="0"/>
          <w:numId w:val="18"/>
        </w:numPr>
        <w:tabs>
          <w:tab w:val="left" w:pos="567"/>
          <w:tab w:val="left" w:pos="709"/>
        </w:tabs>
        <w:ind w:left="0" w:firstLine="284"/>
        <w:jc w:val="both"/>
        <w:rPr>
          <w:sz w:val="22"/>
          <w:szCs w:val="22"/>
        </w:rPr>
      </w:pPr>
      <w:r>
        <w:rPr>
          <w:sz w:val="22"/>
          <w:szCs w:val="22"/>
        </w:rPr>
        <w:t xml:space="preserve"> </w:t>
      </w:r>
      <w:r w:rsidRPr="00AC58D8">
        <w:rPr>
          <w:color w:val="000000"/>
          <w:sz w:val="22"/>
          <w:szCs w:val="22"/>
        </w:rPr>
        <w:t xml:space="preserve">Dokumentai pateikiami Microsoft Word ir PDF formatais el.paštu. </w:t>
      </w:r>
    </w:p>
    <w:p w14:paraId="68D5BFDA" w14:textId="77777777" w:rsidR="00E70D31" w:rsidRDefault="00E70D31" w:rsidP="00E70D31">
      <w:pPr>
        <w:pStyle w:val="Sraopastraipa4"/>
        <w:numPr>
          <w:ilvl w:val="0"/>
          <w:numId w:val="18"/>
        </w:numPr>
        <w:tabs>
          <w:tab w:val="left" w:pos="567"/>
          <w:tab w:val="left" w:pos="709"/>
        </w:tabs>
        <w:ind w:left="0" w:firstLine="284"/>
        <w:jc w:val="both"/>
        <w:rPr>
          <w:color w:val="000000"/>
          <w:sz w:val="22"/>
          <w:szCs w:val="22"/>
        </w:rPr>
      </w:pPr>
      <w:r>
        <w:rPr>
          <w:color w:val="000000"/>
          <w:sz w:val="22"/>
          <w:szCs w:val="22"/>
        </w:rPr>
        <w:t xml:space="preserve"> </w:t>
      </w:r>
      <w:r w:rsidRPr="000906A1">
        <w:rPr>
          <w:color w:val="000000"/>
          <w:sz w:val="22"/>
          <w:szCs w:val="22"/>
        </w:rPr>
        <w:t>Dokumentai pateikiami lietuvių kalba.</w:t>
      </w:r>
    </w:p>
    <w:p w14:paraId="6B2E0734" w14:textId="77777777" w:rsidR="00E70D31" w:rsidRPr="00AC58D8" w:rsidRDefault="00E70D31" w:rsidP="00E70D31">
      <w:pPr>
        <w:pStyle w:val="Sraopastraipa4"/>
        <w:numPr>
          <w:ilvl w:val="0"/>
          <w:numId w:val="18"/>
        </w:numPr>
        <w:tabs>
          <w:tab w:val="left" w:pos="567"/>
          <w:tab w:val="left" w:pos="709"/>
        </w:tabs>
        <w:ind w:left="0" w:firstLine="284"/>
        <w:jc w:val="both"/>
        <w:rPr>
          <w:color w:val="000000"/>
          <w:sz w:val="22"/>
          <w:szCs w:val="22"/>
        </w:rPr>
      </w:pPr>
      <w:r>
        <w:rPr>
          <w:color w:val="000000"/>
          <w:sz w:val="22"/>
          <w:szCs w:val="22"/>
        </w:rPr>
        <w:t xml:space="preserve"> </w:t>
      </w:r>
      <w:r w:rsidRPr="00AC58D8">
        <w:rPr>
          <w:noProof/>
          <w:sz w:val="22"/>
          <w:szCs w:val="22"/>
        </w:rPr>
        <w:t>Suteikus Paslaugas, Užsakovas ir Paslaugų teikėjas pasirašo Paslaugų perdavimo-priėmimo aktą.</w:t>
      </w:r>
    </w:p>
    <w:p w14:paraId="4BAE46F1" w14:textId="77777777" w:rsidR="00E70D31" w:rsidRPr="00AE28DE" w:rsidRDefault="00E70D31" w:rsidP="00E70D31">
      <w:pPr>
        <w:pStyle w:val="Body2"/>
        <w:rPr>
          <w:rFonts w:cs="Times New Roman"/>
          <w:b/>
          <w:bdr w:val="none" w:sz="0" w:space="0" w:color="auto" w:frame="1"/>
          <w:lang w:val="lt-LT"/>
        </w:rPr>
      </w:pPr>
    </w:p>
    <w:p w14:paraId="4BF8C9EA" w14:textId="77777777" w:rsidR="00E8534C" w:rsidRDefault="00E8534C">
      <w:pPr>
        <w:pBdr>
          <w:top w:val="none" w:sz="0" w:space="0" w:color="auto"/>
          <w:left w:val="none" w:sz="0" w:space="0" w:color="auto"/>
          <w:bottom w:val="none" w:sz="0" w:space="0" w:color="auto"/>
          <w:right w:val="none" w:sz="0" w:space="0" w:color="auto"/>
          <w:between w:val="none" w:sz="0" w:space="0" w:color="auto"/>
          <w:bar w:val="none" w:sz="0" w:color="auto"/>
        </w:pBdr>
        <w:rPr>
          <w:rFonts w:cs="Arial Unicode MS"/>
          <w:b/>
          <w:bCs/>
          <w:color w:val="000000"/>
          <w:sz w:val="22"/>
          <w:szCs w:val="22"/>
          <w:lang w:val="lt-LT" w:eastAsia="lt-LT"/>
        </w:rPr>
      </w:pPr>
      <w:r>
        <w:rPr>
          <w:b/>
          <w:bCs/>
          <w:lang w:val="lt-LT"/>
        </w:rPr>
        <w:br w:type="page"/>
      </w:r>
    </w:p>
    <w:p w14:paraId="27B35544" w14:textId="3FFC453B" w:rsidR="005539DD" w:rsidRDefault="005539DD" w:rsidP="005539DD">
      <w:pPr>
        <w:pStyle w:val="Body2"/>
        <w:jc w:val="right"/>
        <w:rPr>
          <w:b/>
          <w:bCs/>
          <w:lang w:val="lt-LT"/>
        </w:rPr>
      </w:pPr>
      <w:r>
        <w:rPr>
          <w:b/>
          <w:bCs/>
          <w:lang w:val="lt-LT"/>
        </w:rPr>
        <w:lastRenderedPageBreak/>
        <w:t>2 priedas</w:t>
      </w:r>
    </w:p>
    <w:p w14:paraId="25DAE061" w14:textId="77777777" w:rsidR="005539DD" w:rsidRPr="006E6B52" w:rsidRDefault="005539DD" w:rsidP="005539DD">
      <w:pPr>
        <w:pStyle w:val="Body2"/>
        <w:jc w:val="right"/>
        <w:rPr>
          <w:b/>
          <w:bCs/>
          <w:lang w:val="lt-LT"/>
        </w:rPr>
      </w:pPr>
    </w:p>
    <w:p w14:paraId="58DEB870" w14:textId="77777777" w:rsidR="005539DD" w:rsidRPr="00951282" w:rsidRDefault="005539DD" w:rsidP="005539DD">
      <w:pPr>
        <w:jc w:val="center"/>
        <w:rPr>
          <w:b/>
          <w:lang w:val="pt-BR"/>
        </w:rPr>
      </w:pPr>
      <w:r w:rsidRPr="00951282">
        <w:rPr>
          <w:b/>
          <w:lang w:val="pt-BR"/>
        </w:rPr>
        <w:t>VšĮ ŠIAULIŲ REGIONO ATLIEKŲ TVARKYMO CENTRUI</w:t>
      </w:r>
    </w:p>
    <w:p w14:paraId="73567A4D" w14:textId="77777777" w:rsidR="005539DD" w:rsidRPr="00951282" w:rsidRDefault="005539DD" w:rsidP="005539DD">
      <w:pPr>
        <w:jc w:val="center"/>
        <w:rPr>
          <w:b/>
          <w:lang w:val="lt-LT"/>
        </w:rPr>
      </w:pPr>
    </w:p>
    <w:p w14:paraId="2A52B3A4" w14:textId="77777777" w:rsidR="00B20555" w:rsidRPr="00951282" w:rsidRDefault="00B20555" w:rsidP="00B20555">
      <w:pPr>
        <w:pStyle w:val="ListParagraph"/>
        <w:tabs>
          <w:tab w:val="left" w:pos="426"/>
          <w:tab w:val="left" w:pos="851"/>
        </w:tabs>
        <w:ind w:left="0"/>
        <w:jc w:val="center"/>
        <w:rPr>
          <w:rFonts w:ascii="Times New Roman" w:hAnsi="Times New Roman"/>
          <w:b/>
        </w:rPr>
      </w:pPr>
      <w:r w:rsidRPr="00951282">
        <w:rPr>
          <w:rFonts w:ascii="Times New Roman" w:hAnsi="Times New Roman"/>
          <w:b/>
        </w:rPr>
        <w:t>PASIŪLYMAS</w:t>
      </w:r>
    </w:p>
    <w:p w14:paraId="41C25420" w14:textId="77777777" w:rsidR="00B20555" w:rsidRPr="00951282" w:rsidRDefault="00B20555" w:rsidP="00B20555">
      <w:pPr>
        <w:jc w:val="center"/>
        <w:rPr>
          <w:b/>
          <w:caps/>
          <w:sz w:val="22"/>
          <w:szCs w:val="22"/>
        </w:rPr>
      </w:pPr>
      <w:r w:rsidRPr="00951282">
        <w:rPr>
          <w:b/>
          <w:sz w:val="22"/>
          <w:szCs w:val="22"/>
        </w:rPr>
        <w:t xml:space="preserve">DĖL </w:t>
      </w:r>
      <w:r w:rsidRPr="00951282">
        <w:rPr>
          <w:b/>
          <w:caps/>
          <w:sz w:val="22"/>
          <w:szCs w:val="22"/>
        </w:rPr>
        <w:t>RADVILIŠKIO, PAKRUOJO, KELMĖS IR AKMENĖS RAJONŲ SAVIVALDYBIŲ DIDELIŲ GABARITŲ ATLIEKŲ SURINKIMO AIKŠTELIŲ ATRANKOS DĖL POVEIKIO APLINKAI VERTINIMO IR POVEIKIO VISUOMENĖS SVEIKATAI VERTINIMO DOKUMENTŲ PARENGIMO PASLAUGŲ</w:t>
      </w:r>
    </w:p>
    <w:p w14:paraId="57221648" w14:textId="77777777" w:rsidR="00B20555" w:rsidRPr="00951282" w:rsidRDefault="00B20555" w:rsidP="00B20555">
      <w:pPr>
        <w:jc w:val="center"/>
        <w:rPr>
          <w:sz w:val="22"/>
          <w:szCs w:val="22"/>
        </w:rPr>
      </w:pPr>
    </w:p>
    <w:p w14:paraId="51BDAD02" w14:textId="77777777" w:rsidR="00B20555" w:rsidRPr="00951282" w:rsidRDefault="00B20555" w:rsidP="00B20555">
      <w:pPr>
        <w:jc w:val="center"/>
        <w:rPr>
          <w:sz w:val="22"/>
          <w:szCs w:val="22"/>
        </w:rPr>
      </w:pPr>
      <w:r w:rsidRPr="00951282">
        <w:rPr>
          <w:sz w:val="22"/>
          <w:szCs w:val="22"/>
        </w:rPr>
        <w:t xml:space="preserve">____________ </w:t>
      </w:r>
      <w:proofErr w:type="gramStart"/>
      <w:r w:rsidRPr="00951282">
        <w:rPr>
          <w:sz w:val="22"/>
          <w:szCs w:val="22"/>
        </w:rPr>
        <w:t>Nr._</w:t>
      </w:r>
      <w:proofErr w:type="gramEnd"/>
      <w:r w:rsidRPr="00951282">
        <w:rPr>
          <w:sz w:val="22"/>
          <w:szCs w:val="22"/>
        </w:rPr>
        <w:t>_____</w:t>
      </w:r>
    </w:p>
    <w:p w14:paraId="74A3124B" w14:textId="77777777" w:rsidR="00B20555" w:rsidRPr="00951282" w:rsidRDefault="00B20555" w:rsidP="00B20555">
      <w:pPr>
        <w:jc w:val="center"/>
        <w:rPr>
          <w:sz w:val="20"/>
          <w:szCs w:val="22"/>
        </w:rPr>
      </w:pPr>
      <w:r w:rsidRPr="00951282">
        <w:rPr>
          <w:sz w:val="20"/>
          <w:szCs w:val="22"/>
        </w:rPr>
        <w:t>(Data)</w:t>
      </w:r>
    </w:p>
    <w:p w14:paraId="2F01CF04" w14:textId="77777777" w:rsidR="00B20555" w:rsidRPr="00951282" w:rsidRDefault="00B20555" w:rsidP="00B20555">
      <w:pPr>
        <w:jc w:val="center"/>
        <w:rPr>
          <w:sz w:val="22"/>
          <w:szCs w:val="22"/>
        </w:rPr>
      </w:pPr>
      <w:r w:rsidRPr="00951282">
        <w:rPr>
          <w:sz w:val="22"/>
          <w:szCs w:val="22"/>
        </w:rPr>
        <w:t>_____________</w:t>
      </w:r>
    </w:p>
    <w:p w14:paraId="736FAB62" w14:textId="77777777" w:rsidR="00B20555" w:rsidRPr="00951282" w:rsidRDefault="00B20555" w:rsidP="00B20555">
      <w:pPr>
        <w:jc w:val="center"/>
        <w:rPr>
          <w:sz w:val="20"/>
          <w:szCs w:val="22"/>
        </w:rPr>
      </w:pPr>
      <w:r w:rsidRPr="00951282">
        <w:rPr>
          <w:sz w:val="20"/>
          <w:szCs w:val="22"/>
        </w:rPr>
        <w:t>(Sudarymo vieta)</w:t>
      </w:r>
    </w:p>
    <w:p w14:paraId="1E0ED420" w14:textId="77777777" w:rsidR="00B20555" w:rsidRPr="00951282" w:rsidRDefault="00B20555" w:rsidP="00B20555">
      <w:pPr>
        <w:jc w:val="center"/>
        <w:rPr>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B20555" w:rsidRPr="00951282" w14:paraId="608947CD" w14:textId="77777777" w:rsidTr="00AF2902">
        <w:tc>
          <w:tcPr>
            <w:tcW w:w="4928" w:type="dxa"/>
            <w:tcBorders>
              <w:top w:val="single" w:sz="4" w:space="0" w:color="auto"/>
              <w:left w:val="single" w:sz="4" w:space="0" w:color="auto"/>
              <w:bottom w:val="single" w:sz="4" w:space="0" w:color="auto"/>
              <w:right w:val="single" w:sz="4" w:space="0" w:color="auto"/>
            </w:tcBorders>
          </w:tcPr>
          <w:p w14:paraId="39EC9D7A" w14:textId="77777777" w:rsidR="00B20555" w:rsidRPr="00951282" w:rsidRDefault="00B20555" w:rsidP="00AF2902">
            <w:pPr>
              <w:rPr>
                <w:sz w:val="22"/>
                <w:szCs w:val="22"/>
              </w:rPr>
            </w:pPr>
            <w:r w:rsidRPr="00951282">
              <w:rPr>
                <w:sz w:val="22"/>
                <w:szCs w:val="22"/>
              </w:rPr>
              <w:t>Tiekėjo pavadinimas / Ūkio subjektų grupės Tiekėjų pavadinimai</w:t>
            </w:r>
          </w:p>
        </w:tc>
        <w:tc>
          <w:tcPr>
            <w:tcW w:w="4819" w:type="dxa"/>
            <w:tcBorders>
              <w:top w:val="single" w:sz="4" w:space="0" w:color="auto"/>
              <w:left w:val="single" w:sz="4" w:space="0" w:color="auto"/>
              <w:bottom w:val="single" w:sz="4" w:space="0" w:color="auto"/>
              <w:right w:val="single" w:sz="4" w:space="0" w:color="auto"/>
            </w:tcBorders>
          </w:tcPr>
          <w:p w14:paraId="45622098" w14:textId="77777777" w:rsidR="00B20555" w:rsidRPr="00951282" w:rsidRDefault="00B20555" w:rsidP="00AF2902">
            <w:pPr>
              <w:rPr>
                <w:sz w:val="22"/>
                <w:szCs w:val="22"/>
              </w:rPr>
            </w:pPr>
          </w:p>
        </w:tc>
      </w:tr>
      <w:tr w:rsidR="00B20555" w:rsidRPr="00951282" w14:paraId="6FE06B24" w14:textId="77777777" w:rsidTr="00AF2902">
        <w:tc>
          <w:tcPr>
            <w:tcW w:w="4928" w:type="dxa"/>
            <w:tcBorders>
              <w:top w:val="single" w:sz="4" w:space="0" w:color="auto"/>
              <w:left w:val="single" w:sz="4" w:space="0" w:color="auto"/>
              <w:bottom w:val="single" w:sz="4" w:space="0" w:color="auto"/>
              <w:right w:val="single" w:sz="4" w:space="0" w:color="auto"/>
            </w:tcBorders>
          </w:tcPr>
          <w:p w14:paraId="0D94627C" w14:textId="77777777" w:rsidR="00B20555" w:rsidRPr="00951282" w:rsidRDefault="00B20555" w:rsidP="00AF2902">
            <w:pPr>
              <w:rPr>
                <w:sz w:val="22"/>
                <w:szCs w:val="22"/>
              </w:rPr>
            </w:pPr>
            <w:r w:rsidRPr="00951282">
              <w:rPr>
                <w:sz w:val="22"/>
                <w:szCs w:val="22"/>
              </w:rPr>
              <w:t>Ūkio subjektų grupės atsakingas partneris (pildoma, jei pasiūlymą teikia ūkio subjektų grupė)</w:t>
            </w:r>
          </w:p>
        </w:tc>
        <w:tc>
          <w:tcPr>
            <w:tcW w:w="4819" w:type="dxa"/>
            <w:tcBorders>
              <w:top w:val="single" w:sz="4" w:space="0" w:color="auto"/>
              <w:left w:val="single" w:sz="4" w:space="0" w:color="auto"/>
              <w:bottom w:val="single" w:sz="4" w:space="0" w:color="auto"/>
              <w:right w:val="single" w:sz="4" w:space="0" w:color="auto"/>
            </w:tcBorders>
          </w:tcPr>
          <w:p w14:paraId="1092EED0" w14:textId="77777777" w:rsidR="00B20555" w:rsidRPr="00951282" w:rsidRDefault="00B20555" w:rsidP="00AF2902">
            <w:pPr>
              <w:rPr>
                <w:sz w:val="22"/>
                <w:szCs w:val="22"/>
              </w:rPr>
            </w:pPr>
          </w:p>
        </w:tc>
      </w:tr>
      <w:tr w:rsidR="00B20555" w:rsidRPr="00951282" w14:paraId="2430007C" w14:textId="77777777" w:rsidTr="00AF2902">
        <w:tc>
          <w:tcPr>
            <w:tcW w:w="4928" w:type="dxa"/>
            <w:tcBorders>
              <w:top w:val="single" w:sz="4" w:space="0" w:color="auto"/>
              <w:left w:val="single" w:sz="4" w:space="0" w:color="auto"/>
              <w:bottom w:val="single" w:sz="4" w:space="0" w:color="auto"/>
              <w:right w:val="single" w:sz="4" w:space="0" w:color="auto"/>
            </w:tcBorders>
          </w:tcPr>
          <w:p w14:paraId="0F7B2C28" w14:textId="77777777" w:rsidR="00B20555" w:rsidRPr="00951282" w:rsidRDefault="00B20555" w:rsidP="00AF2902">
            <w:pPr>
              <w:rPr>
                <w:sz w:val="22"/>
                <w:szCs w:val="22"/>
              </w:rPr>
            </w:pPr>
            <w:r w:rsidRPr="00951282">
              <w:rPr>
                <w:sz w:val="22"/>
                <w:szCs w:val="22"/>
              </w:rPr>
              <w:t>Tiekėjo adresas(-</w:t>
            </w:r>
            <w:proofErr w:type="gramStart"/>
            <w:r w:rsidRPr="00951282">
              <w:rPr>
                <w:sz w:val="22"/>
                <w:szCs w:val="22"/>
              </w:rPr>
              <w:t>ai)  (</w:t>
            </w:r>
            <w:proofErr w:type="gramEnd"/>
            <w:r w:rsidRPr="00951282">
              <w:rPr>
                <w:sz w:val="22"/>
                <w:szCs w:val="22"/>
              </w:rPr>
              <w:t>jei skiriasi, taip pat nurodyti ir adresą korespondencijai)</w:t>
            </w:r>
          </w:p>
        </w:tc>
        <w:tc>
          <w:tcPr>
            <w:tcW w:w="4819" w:type="dxa"/>
            <w:tcBorders>
              <w:top w:val="single" w:sz="4" w:space="0" w:color="auto"/>
              <w:left w:val="single" w:sz="4" w:space="0" w:color="auto"/>
              <w:bottom w:val="single" w:sz="4" w:space="0" w:color="auto"/>
              <w:right w:val="single" w:sz="4" w:space="0" w:color="auto"/>
            </w:tcBorders>
          </w:tcPr>
          <w:p w14:paraId="0359B98D" w14:textId="77777777" w:rsidR="00B20555" w:rsidRPr="00951282" w:rsidRDefault="00B20555" w:rsidP="00AF2902">
            <w:pPr>
              <w:rPr>
                <w:sz w:val="22"/>
                <w:szCs w:val="22"/>
              </w:rPr>
            </w:pPr>
          </w:p>
        </w:tc>
      </w:tr>
      <w:tr w:rsidR="00B20555" w:rsidRPr="00951282" w14:paraId="5F8FBB28" w14:textId="77777777" w:rsidTr="00AF2902">
        <w:tc>
          <w:tcPr>
            <w:tcW w:w="4928" w:type="dxa"/>
            <w:tcBorders>
              <w:top w:val="single" w:sz="4" w:space="0" w:color="auto"/>
              <w:left w:val="single" w:sz="4" w:space="0" w:color="auto"/>
              <w:bottom w:val="single" w:sz="4" w:space="0" w:color="auto"/>
              <w:right w:val="single" w:sz="4" w:space="0" w:color="auto"/>
            </w:tcBorders>
          </w:tcPr>
          <w:p w14:paraId="608F599B" w14:textId="77777777" w:rsidR="00B20555" w:rsidRPr="00951282" w:rsidRDefault="00B20555" w:rsidP="00AF2902">
            <w:pPr>
              <w:rPr>
                <w:sz w:val="22"/>
                <w:szCs w:val="22"/>
              </w:rPr>
            </w:pPr>
            <w:r w:rsidRPr="00951282">
              <w:rPr>
                <w:sz w:val="22"/>
                <w:szCs w:val="22"/>
              </w:rPr>
              <w:t>Juridinio asmens kodas(-ai) (tuo atveju, jei Pasiūlymą pateikia fizinis asmuo – verslo pažymėjimo Nr. ar pan.)</w:t>
            </w:r>
          </w:p>
        </w:tc>
        <w:tc>
          <w:tcPr>
            <w:tcW w:w="4819" w:type="dxa"/>
            <w:tcBorders>
              <w:top w:val="single" w:sz="4" w:space="0" w:color="auto"/>
              <w:left w:val="single" w:sz="4" w:space="0" w:color="auto"/>
              <w:bottom w:val="single" w:sz="4" w:space="0" w:color="auto"/>
              <w:right w:val="single" w:sz="4" w:space="0" w:color="auto"/>
            </w:tcBorders>
          </w:tcPr>
          <w:p w14:paraId="766D70DD" w14:textId="77777777" w:rsidR="00B20555" w:rsidRPr="00951282" w:rsidRDefault="00B20555" w:rsidP="00AF2902">
            <w:pPr>
              <w:rPr>
                <w:sz w:val="22"/>
                <w:szCs w:val="22"/>
              </w:rPr>
            </w:pPr>
          </w:p>
        </w:tc>
      </w:tr>
      <w:tr w:rsidR="00B20555" w:rsidRPr="00951282" w14:paraId="35B2819F" w14:textId="77777777" w:rsidTr="00AF2902">
        <w:tc>
          <w:tcPr>
            <w:tcW w:w="4928" w:type="dxa"/>
            <w:tcBorders>
              <w:top w:val="single" w:sz="4" w:space="0" w:color="auto"/>
              <w:left w:val="single" w:sz="4" w:space="0" w:color="auto"/>
              <w:bottom w:val="single" w:sz="4" w:space="0" w:color="auto"/>
              <w:right w:val="single" w:sz="4" w:space="0" w:color="auto"/>
            </w:tcBorders>
          </w:tcPr>
          <w:p w14:paraId="280BC486" w14:textId="77777777" w:rsidR="00B20555" w:rsidRPr="00951282" w:rsidRDefault="00B20555" w:rsidP="00AF2902">
            <w:pPr>
              <w:rPr>
                <w:sz w:val="22"/>
                <w:szCs w:val="22"/>
              </w:rPr>
            </w:pPr>
            <w:r w:rsidRPr="00951282">
              <w:rPr>
                <w:sz w:val="22"/>
                <w:szCs w:val="22"/>
              </w:rPr>
              <w:t>Tiekėjo PVM mokėtojo kodas(-ai)</w:t>
            </w:r>
          </w:p>
        </w:tc>
        <w:tc>
          <w:tcPr>
            <w:tcW w:w="4819" w:type="dxa"/>
            <w:tcBorders>
              <w:top w:val="single" w:sz="4" w:space="0" w:color="auto"/>
              <w:left w:val="single" w:sz="4" w:space="0" w:color="auto"/>
              <w:bottom w:val="single" w:sz="4" w:space="0" w:color="auto"/>
              <w:right w:val="single" w:sz="4" w:space="0" w:color="auto"/>
            </w:tcBorders>
          </w:tcPr>
          <w:p w14:paraId="667F1E19" w14:textId="77777777" w:rsidR="00B20555" w:rsidRPr="00951282" w:rsidRDefault="00B20555" w:rsidP="00AF2902">
            <w:pPr>
              <w:rPr>
                <w:sz w:val="22"/>
                <w:szCs w:val="22"/>
              </w:rPr>
            </w:pPr>
          </w:p>
        </w:tc>
      </w:tr>
      <w:tr w:rsidR="00B20555" w:rsidRPr="00951282" w14:paraId="79115D82" w14:textId="77777777" w:rsidTr="00AF2902">
        <w:tc>
          <w:tcPr>
            <w:tcW w:w="4928" w:type="dxa"/>
            <w:tcBorders>
              <w:top w:val="single" w:sz="4" w:space="0" w:color="auto"/>
              <w:left w:val="single" w:sz="4" w:space="0" w:color="auto"/>
              <w:bottom w:val="single" w:sz="4" w:space="0" w:color="auto"/>
              <w:right w:val="single" w:sz="4" w:space="0" w:color="auto"/>
            </w:tcBorders>
          </w:tcPr>
          <w:p w14:paraId="1C2370C1" w14:textId="77777777" w:rsidR="00B20555" w:rsidRPr="00951282" w:rsidRDefault="00B20555" w:rsidP="00AF2902">
            <w:pPr>
              <w:rPr>
                <w:sz w:val="22"/>
                <w:szCs w:val="22"/>
              </w:rPr>
            </w:pPr>
            <w:r w:rsidRPr="00951282">
              <w:rPr>
                <w:sz w:val="22"/>
                <w:szCs w:val="22"/>
              </w:rPr>
              <w:t>Tiekėjo / Ūkio subjektų grupės atsakingo partnerio sąskaitos numeris ir banko pavadinimas</w:t>
            </w:r>
          </w:p>
        </w:tc>
        <w:tc>
          <w:tcPr>
            <w:tcW w:w="4819" w:type="dxa"/>
            <w:tcBorders>
              <w:top w:val="single" w:sz="4" w:space="0" w:color="auto"/>
              <w:left w:val="single" w:sz="4" w:space="0" w:color="auto"/>
              <w:bottom w:val="single" w:sz="4" w:space="0" w:color="auto"/>
              <w:right w:val="single" w:sz="4" w:space="0" w:color="auto"/>
            </w:tcBorders>
          </w:tcPr>
          <w:p w14:paraId="16A9543D" w14:textId="77777777" w:rsidR="00B20555" w:rsidRPr="00951282" w:rsidRDefault="00B20555" w:rsidP="00AF2902">
            <w:pPr>
              <w:rPr>
                <w:sz w:val="22"/>
                <w:szCs w:val="22"/>
              </w:rPr>
            </w:pPr>
          </w:p>
        </w:tc>
      </w:tr>
    </w:tbl>
    <w:p w14:paraId="2A3D2AA8" w14:textId="77777777" w:rsidR="00B20555" w:rsidRPr="00951282" w:rsidRDefault="00B20555" w:rsidP="00B20555">
      <w:pPr>
        <w:jc w:val="center"/>
        <w:rPr>
          <w:color w:val="000000"/>
          <w:sz w:val="22"/>
          <w:szCs w:val="22"/>
        </w:rPr>
      </w:pPr>
    </w:p>
    <w:p w14:paraId="079A2E33" w14:textId="77777777" w:rsidR="00B20555" w:rsidRPr="00951282" w:rsidRDefault="00B20555" w:rsidP="00B20555">
      <w:pPr>
        <w:pStyle w:val="ListParagraph"/>
        <w:ind w:left="0"/>
        <w:jc w:val="center"/>
        <w:rPr>
          <w:rFonts w:ascii="Times New Roman" w:hAnsi="Times New Roman"/>
          <w:i/>
          <w:iCs/>
        </w:rPr>
      </w:pPr>
      <w:r w:rsidRPr="00951282">
        <w:rPr>
          <w:rFonts w:ascii="Times New Roman" w:hAnsi="Times New Roman"/>
          <w:b/>
          <w:bCs/>
        </w:rPr>
        <w:t>INFORMACIJA APIE ŪKIO SUBJEKTUS, KURIŲ PAJĖGUMAIS TIEKĖJAS REMIASI, KAD ATITIKTŲ PERKANČIOSIOS ORGANIZACIJOS KELIAMUS KVALIFIKACIJOS REIKALAVIMUS (</w:t>
      </w:r>
      <w:r w:rsidRPr="00951282">
        <w:rPr>
          <w:rFonts w:ascii="Times New Roman" w:hAnsi="Times New Roman"/>
          <w:b/>
          <w:bCs/>
          <w:i/>
          <w:iCs/>
        </w:rPr>
        <w:t xml:space="preserve">nurodomi ir kvazisubtiekėjai – fiziniai asmenys, kuriuos ketinama įdarbinti pirkimo laimėjimo atveju) </w:t>
      </w:r>
      <w:r w:rsidRPr="00951282">
        <w:rPr>
          <w:rFonts w:ascii="Times New Roman" w:hAnsi="Times New Roman"/>
          <w:i/>
          <w:iCs/>
        </w:rPr>
        <w:t>(pildoma, jei tiekėjas pasitelkia kitų ūkio subjektų pajėgumais pagal VPĮ 49 str.)</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1"/>
        <w:gridCol w:w="2544"/>
        <w:gridCol w:w="3686"/>
        <w:gridCol w:w="3147"/>
      </w:tblGrid>
      <w:tr w:rsidR="00B20555" w:rsidRPr="00951282" w14:paraId="2D1224D6" w14:textId="77777777" w:rsidTr="00AF2902">
        <w:tc>
          <w:tcPr>
            <w:tcW w:w="541" w:type="dxa"/>
            <w:tcBorders>
              <w:top w:val="single" w:sz="4" w:space="0" w:color="000000"/>
              <w:left w:val="single" w:sz="4" w:space="0" w:color="000000"/>
              <w:bottom w:val="single" w:sz="4" w:space="0" w:color="000000"/>
              <w:right w:val="single" w:sz="4" w:space="0" w:color="000000"/>
            </w:tcBorders>
            <w:shd w:val="clear" w:color="auto" w:fill="FFFFFF"/>
            <w:hideMark/>
          </w:tcPr>
          <w:p w14:paraId="40EB12B9" w14:textId="77777777" w:rsidR="00B20555" w:rsidRPr="00951282" w:rsidRDefault="00B20555" w:rsidP="00AF2902">
            <w:pPr>
              <w:rPr>
                <w:rFonts w:eastAsia="Calibri"/>
                <w:b/>
                <w:sz w:val="22"/>
                <w:szCs w:val="22"/>
              </w:rPr>
            </w:pPr>
            <w:r w:rsidRPr="00951282">
              <w:rPr>
                <w:rFonts w:eastAsia="Calibri"/>
                <w:b/>
                <w:sz w:val="22"/>
                <w:szCs w:val="22"/>
              </w:rPr>
              <w:t>Eil. Nr.</w:t>
            </w:r>
          </w:p>
        </w:tc>
        <w:tc>
          <w:tcPr>
            <w:tcW w:w="2544" w:type="dxa"/>
            <w:tcBorders>
              <w:top w:val="single" w:sz="4" w:space="0" w:color="000000"/>
              <w:left w:val="single" w:sz="4" w:space="0" w:color="000000"/>
              <w:bottom w:val="single" w:sz="4" w:space="0" w:color="000000"/>
              <w:right w:val="single" w:sz="4" w:space="0" w:color="000000"/>
            </w:tcBorders>
            <w:shd w:val="clear" w:color="auto" w:fill="FFFFFF"/>
            <w:hideMark/>
          </w:tcPr>
          <w:p w14:paraId="153A25E4" w14:textId="77777777" w:rsidR="00B20555" w:rsidRPr="00951282" w:rsidRDefault="00B20555" w:rsidP="00AF2902">
            <w:pPr>
              <w:rPr>
                <w:rFonts w:eastAsia="Calibri"/>
                <w:b/>
                <w:sz w:val="22"/>
                <w:szCs w:val="22"/>
              </w:rPr>
            </w:pPr>
            <w:r w:rsidRPr="00951282">
              <w:rPr>
                <w:rFonts w:eastAsia="Calibri"/>
                <w:b/>
                <w:sz w:val="22"/>
                <w:szCs w:val="22"/>
              </w:rPr>
              <w:t>Ūkio subjekto pavadinimas, juridinio asmens kodas, adresas</w:t>
            </w:r>
          </w:p>
        </w:tc>
        <w:tc>
          <w:tcPr>
            <w:tcW w:w="3686" w:type="dxa"/>
            <w:tcBorders>
              <w:top w:val="single" w:sz="4" w:space="0" w:color="000000"/>
              <w:left w:val="single" w:sz="4" w:space="0" w:color="000000"/>
              <w:bottom w:val="single" w:sz="4" w:space="0" w:color="000000"/>
              <w:right w:val="single" w:sz="4" w:space="0" w:color="000000"/>
            </w:tcBorders>
            <w:shd w:val="clear" w:color="auto" w:fill="FFFFFF"/>
            <w:hideMark/>
          </w:tcPr>
          <w:p w14:paraId="72CC57C5" w14:textId="77777777" w:rsidR="00B20555" w:rsidRPr="00951282" w:rsidRDefault="00B20555" w:rsidP="00AF2902">
            <w:pPr>
              <w:rPr>
                <w:rFonts w:eastAsia="Calibri"/>
                <w:b/>
                <w:sz w:val="22"/>
                <w:szCs w:val="22"/>
              </w:rPr>
            </w:pPr>
            <w:r w:rsidRPr="00951282">
              <w:rPr>
                <w:rFonts w:eastAsia="Calibri"/>
                <w:b/>
                <w:sz w:val="22"/>
                <w:szCs w:val="22"/>
              </w:rPr>
              <w:t>Nuoroda į skelbimo apie pirkimą punkto sąlygą, kuriai atitikti remiamasi ūkio subjekto pajėgumais</w:t>
            </w:r>
          </w:p>
        </w:tc>
        <w:tc>
          <w:tcPr>
            <w:tcW w:w="3147" w:type="dxa"/>
            <w:tcBorders>
              <w:top w:val="single" w:sz="4" w:space="0" w:color="000000"/>
              <w:left w:val="single" w:sz="4" w:space="0" w:color="000000"/>
              <w:bottom w:val="single" w:sz="4" w:space="0" w:color="000000"/>
              <w:right w:val="single" w:sz="4" w:space="0" w:color="000000"/>
            </w:tcBorders>
            <w:shd w:val="clear" w:color="auto" w:fill="FFFFFF"/>
            <w:hideMark/>
          </w:tcPr>
          <w:p w14:paraId="24500665" w14:textId="77777777" w:rsidR="00B20555" w:rsidRPr="00951282" w:rsidRDefault="00B20555" w:rsidP="00AF2902">
            <w:pPr>
              <w:rPr>
                <w:rFonts w:eastAsia="Calibri"/>
                <w:b/>
                <w:sz w:val="22"/>
                <w:szCs w:val="22"/>
              </w:rPr>
            </w:pPr>
            <w:r w:rsidRPr="00951282">
              <w:rPr>
                <w:rFonts w:eastAsia="Calibri"/>
                <w:b/>
                <w:sz w:val="22"/>
                <w:szCs w:val="22"/>
              </w:rPr>
              <w:t>Sutarties objekto dalies, perduodamos vykdyti subtiekėjui, aprašymas</w:t>
            </w:r>
          </w:p>
        </w:tc>
      </w:tr>
      <w:tr w:rsidR="00B20555" w:rsidRPr="00951282" w14:paraId="607D5805" w14:textId="77777777" w:rsidTr="00AF2902">
        <w:tc>
          <w:tcPr>
            <w:tcW w:w="541" w:type="dxa"/>
            <w:tcBorders>
              <w:top w:val="single" w:sz="4" w:space="0" w:color="000000"/>
              <w:left w:val="single" w:sz="4" w:space="0" w:color="000000"/>
              <w:bottom w:val="single" w:sz="4" w:space="0" w:color="000000"/>
              <w:right w:val="single" w:sz="4" w:space="0" w:color="000000"/>
            </w:tcBorders>
            <w:hideMark/>
          </w:tcPr>
          <w:p w14:paraId="2C1BFEE9" w14:textId="77777777" w:rsidR="00B20555" w:rsidRPr="00951282" w:rsidRDefault="00B20555" w:rsidP="00AF2902">
            <w:pPr>
              <w:rPr>
                <w:rFonts w:eastAsia="Calibri"/>
                <w:bCs/>
                <w:sz w:val="22"/>
                <w:szCs w:val="22"/>
              </w:rPr>
            </w:pPr>
            <w:r w:rsidRPr="00951282">
              <w:rPr>
                <w:rFonts w:eastAsia="Calibri"/>
                <w:bCs/>
                <w:sz w:val="22"/>
                <w:szCs w:val="22"/>
              </w:rPr>
              <w:t>1.</w:t>
            </w:r>
          </w:p>
        </w:tc>
        <w:tc>
          <w:tcPr>
            <w:tcW w:w="2544" w:type="dxa"/>
            <w:tcBorders>
              <w:top w:val="single" w:sz="4" w:space="0" w:color="000000"/>
              <w:left w:val="single" w:sz="4" w:space="0" w:color="000000"/>
              <w:bottom w:val="single" w:sz="4" w:space="0" w:color="000000"/>
              <w:right w:val="single" w:sz="4" w:space="0" w:color="000000"/>
            </w:tcBorders>
          </w:tcPr>
          <w:p w14:paraId="490EE9F7" w14:textId="77777777" w:rsidR="00B20555" w:rsidRPr="00951282" w:rsidRDefault="00B20555" w:rsidP="00AF2902">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5C3280D8" w14:textId="77777777" w:rsidR="00B20555" w:rsidRPr="00951282" w:rsidRDefault="00B20555" w:rsidP="00AF2902">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1885CFB0" w14:textId="77777777" w:rsidR="00B20555" w:rsidRPr="00951282" w:rsidRDefault="00B20555" w:rsidP="00AF2902">
            <w:pPr>
              <w:rPr>
                <w:rFonts w:eastAsia="Calibri"/>
                <w:bCs/>
                <w:sz w:val="22"/>
                <w:szCs w:val="22"/>
              </w:rPr>
            </w:pPr>
          </w:p>
        </w:tc>
      </w:tr>
      <w:tr w:rsidR="00B20555" w:rsidRPr="00951282" w14:paraId="6CFA4805" w14:textId="77777777" w:rsidTr="00AF2902">
        <w:tc>
          <w:tcPr>
            <w:tcW w:w="541" w:type="dxa"/>
            <w:tcBorders>
              <w:top w:val="single" w:sz="4" w:space="0" w:color="000000"/>
              <w:left w:val="single" w:sz="4" w:space="0" w:color="000000"/>
              <w:bottom w:val="single" w:sz="4" w:space="0" w:color="000000"/>
              <w:right w:val="single" w:sz="4" w:space="0" w:color="000000"/>
            </w:tcBorders>
            <w:hideMark/>
          </w:tcPr>
          <w:p w14:paraId="43A6A3CA" w14:textId="77777777" w:rsidR="00B20555" w:rsidRPr="00951282" w:rsidRDefault="00B20555" w:rsidP="00AF2902">
            <w:pPr>
              <w:rPr>
                <w:rFonts w:eastAsia="Calibri"/>
                <w:bCs/>
                <w:sz w:val="22"/>
                <w:szCs w:val="22"/>
              </w:rPr>
            </w:pPr>
            <w:r w:rsidRPr="00951282">
              <w:rPr>
                <w:rFonts w:eastAsia="Calibri"/>
                <w:bCs/>
                <w:sz w:val="22"/>
                <w:szCs w:val="22"/>
              </w:rPr>
              <w:t>2.</w:t>
            </w:r>
          </w:p>
        </w:tc>
        <w:tc>
          <w:tcPr>
            <w:tcW w:w="2544" w:type="dxa"/>
            <w:tcBorders>
              <w:top w:val="single" w:sz="4" w:space="0" w:color="000000"/>
              <w:left w:val="single" w:sz="4" w:space="0" w:color="000000"/>
              <w:bottom w:val="single" w:sz="4" w:space="0" w:color="000000"/>
              <w:right w:val="single" w:sz="4" w:space="0" w:color="000000"/>
            </w:tcBorders>
          </w:tcPr>
          <w:p w14:paraId="6AE64C67" w14:textId="77777777" w:rsidR="00B20555" w:rsidRPr="00951282" w:rsidRDefault="00B20555" w:rsidP="00AF2902">
            <w:pPr>
              <w:rPr>
                <w:rFonts w:eastAsia="Calibri"/>
                <w:bCs/>
                <w:sz w:val="22"/>
                <w:szCs w:val="22"/>
              </w:rPr>
            </w:pPr>
          </w:p>
        </w:tc>
        <w:tc>
          <w:tcPr>
            <w:tcW w:w="3686" w:type="dxa"/>
            <w:tcBorders>
              <w:top w:val="single" w:sz="4" w:space="0" w:color="000000"/>
              <w:left w:val="single" w:sz="4" w:space="0" w:color="000000"/>
              <w:bottom w:val="single" w:sz="4" w:space="0" w:color="000000"/>
              <w:right w:val="single" w:sz="4" w:space="0" w:color="000000"/>
            </w:tcBorders>
          </w:tcPr>
          <w:p w14:paraId="200E0B53" w14:textId="77777777" w:rsidR="00B20555" w:rsidRPr="00951282" w:rsidRDefault="00B20555" w:rsidP="00AF2902">
            <w:pPr>
              <w:rPr>
                <w:rFonts w:eastAsia="Calibri"/>
                <w:bCs/>
                <w:sz w:val="22"/>
                <w:szCs w:val="22"/>
              </w:rPr>
            </w:pPr>
          </w:p>
        </w:tc>
        <w:tc>
          <w:tcPr>
            <w:tcW w:w="3147" w:type="dxa"/>
            <w:tcBorders>
              <w:top w:val="single" w:sz="4" w:space="0" w:color="000000"/>
              <w:left w:val="single" w:sz="4" w:space="0" w:color="000000"/>
              <w:bottom w:val="single" w:sz="4" w:space="0" w:color="000000"/>
              <w:right w:val="single" w:sz="4" w:space="0" w:color="000000"/>
            </w:tcBorders>
          </w:tcPr>
          <w:p w14:paraId="55D52506" w14:textId="77777777" w:rsidR="00B20555" w:rsidRPr="00951282" w:rsidRDefault="00B20555" w:rsidP="00AF2902">
            <w:pPr>
              <w:rPr>
                <w:rFonts w:eastAsia="Calibri"/>
                <w:bCs/>
                <w:sz w:val="22"/>
                <w:szCs w:val="22"/>
              </w:rPr>
            </w:pPr>
          </w:p>
        </w:tc>
      </w:tr>
    </w:tbl>
    <w:p w14:paraId="58A9D6C9" w14:textId="77777777" w:rsidR="00B20555" w:rsidRPr="00951282" w:rsidRDefault="00B20555" w:rsidP="00B20555">
      <w:pPr>
        <w:rPr>
          <w:rFonts w:eastAsia="Calibri"/>
          <w:color w:val="000000"/>
          <w:sz w:val="22"/>
          <w:szCs w:val="22"/>
        </w:rPr>
      </w:pPr>
    </w:p>
    <w:p w14:paraId="06A1B750" w14:textId="77777777" w:rsidR="00B20555" w:rsidRPr="00951282" w:rsidRDefault="00B20555" w:rsidP="00B20555">
      <w:pPr>
        <w:pStyle w:val="ListParagraph"/>
        <w:tabs>
          <w:tab w:val="left" w:pos="567"/>
        </w:tabs>
        <w:ind w:left="0"/>
        <w:jc w:val="center"/>
        <w:rPr>
          <w:rFonts w:ascii="Times New Roman" w:hAnsi="Times New Roman"/>
          <w:b/>
          <w:bCs/>
          <w:color w:val="000000"/>
        </w:rPr>
      </w:pPr>
      <w:r w:rsidRPr="00951282">
        <w:rPr>
          <w:rFonts w:ascii="Times New Roman" w:hAnsi="Times New Roman"/>
          <w:b/>
          <w:bCs/>
        </w:rPr>
        <w:t>INFORMACIJA APIE ŽINOMUS SUBTIEKĖJUS IR JIEMS PERDUODAMA VYKDYTI SUTARTIES DALIS</w:t>
      </w:r>
    </w:p>
    <w:p w14:paraId="050226D2" w14:textId="77777777" w:rsidR="00B20555" w:rsidRPr="00951282" w:rsidRDefault="00B20555" w:rsidP="00B20555">
      <w:pPr>
        <w:pStyle w:val="ListParagraph"/>
        <w:ind w:left="567"/>
        <w:jc w:val="center"/>
        <w:rPr>
          <w:rFonts w:ascii="Times New Roman" w:hAnsi="Times New Roman"/>
          <w:i/>
          <w:iCs/>
          <w:color w:val="000000"/>
        </w:rPr>
      </w:pPr>
      <w:r w:rsidRPr="00951282">
        <w:rPr>
          <w:rFonts w:ascii="Times New Roman" w:hAnsi="Times New Roman"/>
          <w:i/>
          <w:iCs/>
          <w:color w:val="000000"/>
        </w:rPr>
        <w:t>(pildoma, jei tiekėjas pasitelkia subtiekėjus)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4079"/>
        <w:gridCol w:w="5299"/>
      </w:tblGrid>
      <w:tr w:rsidR="00B20555" w:rsidRPr="00951282" w14:paraId="1B49601E" w14:textId="77777777" w:rsidTr="00AF2902">
        <w:tc>
          <w:tcPr>
            <w:tcW w:w="486" w:type="dxa"/>
            <w:tcBorders>
              <w:top w:val="single" w:sz="4" w:space="0" w:color="000000"/>
              <w:left w:val="single" w:sz="4" w:space="0" w:color="000000"/>
              <w:bottom w:val="single" w:sz="4" w:space="0" w:color="000000"/>
              <w:right w:val="single" w:sz="4" w:space="0" w:color="000000"/>
            </w:tcBorders>
            <w:shd w:val="clear" w:color="auto" w:fill="FFFFFF"/>
            <w:hideMark/>
          </w:tcPr>
          <w:p w14:paraId="3E9806F4" w14:textId="77777777" w:rsidR="00B20555" w:rsidRPr="00951282" w:rsidRDefault="00B20555" w:rsidP="00AF2902">
            <w:pPr>
              <w:rPr>
                <w:rFonts w:eastAsia="Calibri"/>
                <w:b/>
                <w:sz w:val="22"/>
                <w:szCs w:val="22"/>
              </w:rPr>
            </w:pPr>
            <w:r w:rsidRPr="00951282">
              <w:rPr>
                <w:rFonts w:eastAsia="Calibr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FFFFFF"/>
            <w:hideMark/>
          </w:tcPr>
          <w:p w14:paraId="694F8F1D" w14:textId="77777777" w:rsidR="00B20555" w:rsidRPr="00951282" w:rsidRDefault="00B20555" w:rsidP="00AF2902">
            <w:pPr>
              <w:rPr>
                <w:rFonts w:eastAsia="Calibri"/>
                <w:b/>
                <w:sz w:val="22"/>
                <w:szCs w:val="22"/>
              </w:rPr>
            </w:pPr>
            <w:r w:rsidRPr="00951282">
              <w:rPr>
                <w:rFonts w:eastAsia="Calibri"/>
                <w:b/>
                <w:sz w:val="22"/>
                <w:szCs w:val="22"/>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FFFFFF"/>
            <w:hideMark/>
          </w:tcPr>
          <w:p w14:paraId="2C322886" w14:textId="77777777" w:rsidR="00B20555" w:rsidRPr="00951282" w:rsidRDefault="00B20555" w:rsidP="00AF2902">
            <w:pPr>
              <w:rPr>
                <w:rFonts w:eastAsia="Calibri"/>
                <w:b/>
                <w:sz w:val="22"/>
                <w:szCs w:val="22"/>
              </w:rPr>
            </w:pPr>
            <w:r w:rsidRPr="00951282">
              <w:rPr>
                <w:rFonts w:eastAsia="Calibri"/>
                <w:b/>
                <w:sz w:val="22"/>
                <w:szCs w:val="22"/>
              </w:rPr>
              <w:t>Sutarties objekto dalies, perduodamos vykdyti subtiekėjui, aprašymas</w:t>
            </w:r>
          </w:p>
        </w:tc>
      </w:tr>
      <w:tr w:rsidR="00B20555" w:rsidRPr="00951282" w14:paraId="434208F3" w14:textId="77777777" w:rsidTr="00AF2902">
        <w:tc>
          <w:tcPr>
            <w:tcW w:w="486" w:type="dxa"/>
            <w:tcBorders>
              <w:top w:val="single" w:sz="4" w:space="0" w:color="000000"/>
              <w:left w:val="single" w:sz="4" w:space="0" w:color="000000"/>
              <w:bottom w:val="single" w:sz="4" w:space="0" w:color="000000"/>
              <w:right w:val="single" w:sz="4" w:space="0" w:color="000000"/>
            </w:tcBorders>
            <w:hideMark/>
          </w:tcPr>
          <w:p w14:paraId="68F924A8" w14:textId="77777777" w:rsidR="00B20555" w:rsidRPr="00951282" w:rsidRDefault="00B20555" w:rsidP="00AF2902">
            <w:pPr>
              <w:rPr>
                <w:rFonts w:eastAsia="Calibri"/>
                <w:bCs/>
                <w:sz w:val="22"/>
                <w:szCs w:val="22"/>
              </w:rPr>
            </w:pPr>
            <w:r w:rsidRPr="00951282">
              <w:rPr>
                <w:rFonts w:eastAsia="Calibr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39001EFE" w14:textId="77777777" w:rsidR="00B20555" w:rsidRPr="00951282" w:rsidRDefault="00B20555" w:rsidP="00AF2902">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4B1C792" w14:textId="77777777" w:rsidR="00B20555" w:rsidRPr="00951282" w:rsidRDefault="00B20555" w:rsidP="00AF2902">
            <w:pPr>
              <w:rPr>
                <w:rFonts w:eastAsia="Calibri"/>
                <w:bCs/>
                <w:sz w:val="22"/>
                <w:szCs w:val="22"/>
              </w:rPr>
            </w:pPr>
          </w:p>
        </w:tc>
      </w:tr>
      <w:tr w:rsidR="00B20555" w:rsidRPr="00951282" w14:paraId="6DFB2084" w14:textId="77777777" w:rsidTr="00AF2902">
        <w:tc>
          <w:tcPr>
            <w:tcW w:w="486" w:type="dxa"/>
            <w:tcBorders>
              <w:top w:val="single" w:sz="4" w:space="0" w:color="000000"/>
              <w:left w:val="single" w:sz="4" w:space="0" w:color="000000"/>
              <w:bottom w:val="single" w:sz="4" w:space="0" w:color="000000"/>
              <w:right w:val="single" w:sz="4" w:space="0" w:color="000000"/>
            </w:tcBorders>
            <w:hideMark/>
          </w:tcPr>
          <w:p w14:paraId="575E351B" w14:textId="77777777" w:rsidR="00B20555" w:rsidRPr="00951282" w:rsidRDefault="00B20555" w:rsidP="00AF2902">
            <w:pPr>
              <w:rPr>
                <w:rFonts w:eastAsia="Calibri"/>
                <w:bCs/>
                <w:sz w:val="22"/>
                <w:szCs w:val="22"/>
              </w:rPr>
            </w:pPr>
            <w:r w:rsidRPr="00951282">
              <w:rPr>
                <w:rFonts w:eastAsia="Calibr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54283D0D" w14:textId="77777777" w:rsidR="00B20555" w:rsidRPr="00951282" w:rsidRDefault="00B20555" w:rsidP="00AF2902">
            <w:pPr>
              <w:rPr>
                <w:rFonts w:eastAsia="Calibr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26BAF94F" w14:textId="77777777" w:rsidR="00B20555" w:rsidRPr="00951282" w:rsidRDefault="00B20555" w:rsidP="00AF2902">
            <w:pPr>
              <w:rPr>
                <w:rFonts w:eastAsia="Calibri"/>
                <w:bCs/>
                <w:sz w:val="22"/>
                <w:szCs w:val="22"/>
              </w:rPr>
            </w:pPr>
          </w:p>
        </w:tc>
      </w:tr>
    </w:tbl>
    <w:p w14:paraId="561B5978" w14:textId="77777777" w:rsidR="00B20555" w:rsidRPr="00951282" w:rsidRDefault="00B20555" w:rsidP="00B20555">
      <w:pPr>
        <w:jc w:val="center"/>
        <w:rPr>
          <w:color w:val="000000"/>
          <w:sz w:val="22"/>
          <w:szCs w:val="22"/>
        </w:rPr>
      </w:pPr>
    </w:p>
    <w:p w14:paraId="724431A0" w14:textId="77777777" w:rsidR="00B20555" w:rsidRPr="00951282" w:rsidRDefault="00B20555" w:rsidP="00B20555">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51282">
        <w:rPr>
          <w:sz w:val="22"/>
          <w:szCs w:val="22"/>
        </w:rPr>
        <w:t>Pasirašydamas pateiktą pasiūlymą, patvirtinu, kad dokumentų skaitmeninės kopijos ir elektroninėmis priemonėmis pateikti duomenys yra tikri.</w:t>
      </w:r>
    </w:p>
    <w:p w14:paraId="3D30A995" w14:textId="66BD6499" w:rsidR="00B20555" w:rsidRPr="00951282" w:rsidRDefault="00B20555" w:rsidP="00B20555">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51282">
        <w:rPr>
          <w:sz w:val="22"/>
          <w:szCs w:val="22"/>
        </w:rPr>
        <w:t>Teikdamas šį pasiūlymą, patvirtinu, kad į mūsų kainą įskaičiuoti visi mokesčiai ir galimos išlaidos pagal konkurso sąlygose pateiktus reikalavimus.</w:t>
      </w:r>
    </w:p>
    <w:p w14:paraId="0EE686AF" w14:textId="77777777" w:rsidR="00B20555" w:rsidRPr="00951282" w:rsidRDefault="00B20555" w:rsidP="00B20555">
      <w:pPr>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rPr>
      </w:pPr>
      <w:r w:rsidRPr="00951282">
        <w:rPr>
          <w:sz w:val="22"/>
          <w:szCs w:val="22"/>
        </w:rPr>
        <w:t>Vykdant sutartį bus laikomasi aplinkos apsaugos, socialinės ir darbo teisės įsipareigojimų, nustatytų Europos Sąjungos ir Lietuvos Respublikos teisės aktuose, kolektyvinėse sutartyse ir Viešųjų pirkimų įstatymo 5 priede nurodytose tarptautinėse konvencijose.</w:t>
      </w:r>
    </w:p>
    <w:p w14:paraId="64721EC3" w14:textId="77777777" w:rsidR="00921BD2" w:rsidRDefault="00921BD2" w:rsidP="00B20555">
      <w:pPr>
        <w:rPr>
          <w:b/>
          <w:sz w:val="22"/>
          <w:szCs w:val="22"/>
        </w:rPr>
      </w:pPr>
    </w:p>
    <w:p w14:paraId="69047930" w14:textId="0AC937E6" w:rsidR="00B20555" w:rsidRPr="00951282" w:rsidRDefault="00B20555" w:rsidP="00B20555">
      <w:pPr>
        <w:rPr>
          <w:b/>
          <w:sz w:val="22"/>
          <w:szCs w:val="22"/>
        </w:rPr>
      </w:pPr>
      <w:r w:rsidRPr="00951282">
        <w:rPr>
          <w:b/>
          <w:sz w:val="22"/>
          <w:szCs w:val="22"/>
        </w:rPr>
        <w:lastRenderedPageBreak/>
        <w:t>Mes siūlome:</w:t>
      </w:r>
    </w:p>
    <w:p w14:paraId="6BAA1AA6" w14:textId="77777777" w:rsidR="00B20555" w:rsidRPr="00951282" w:rsidRDefault="00B20555" w:rsidP="00B20555">
      <w:pPr>
        <w:rPr>
          <w:b/>
          <w:sz w:val="22"/>
          <w:szCs w:val="22"/>
        </w:rPr>
      </w:pPr>
    </w:p>
    <w:p w14:paraId="77CD47F0" w14:textId="77777777" w:rsidR="00B20555" w:rsidRPr="00951282" w:rsidRDefault="00B20555" w:rsidP="00B20555">
      <w:pPr>
        <w:autoSpaceDN w:val="0"/>
        <w:jc w:val="both"/>
        <w:textAlignment w:val="baseline"/>
        <w:rPr>
          <w:b/>
          <w:sz w:val="22"/>
          <w:szCs w:val="22"/>
        </w:rPr>
      </w:pPr>
      <w:r w:rsidRPr="00951282">
        <w:rPr>
          <w:b/>
          <w:sz w:val="22"/>
          <w:szCs w:val="22"/>
        </w:rPr>
        <w:t xml:space="preserve">I pirkimo daliai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6337"/>
        <w:gridCol w:w="841"/>
        <w:gridCol w:w="791"/>
        <w:gridCol w:w="1275"/>
      </w:tblGrid>
      <w:tr w:rsidR="00B20555" w:rsidRPr="00951282" w14:paraId="74733E57" w14:textId="77777777" w:rsidTr="00AF2902">
        <w:trPr>
          <w:trHeight w:val="724"/>
        </w:trPr>
        <w:tc>
          <w:tcPr>
            <w:tcW w:w="0" w:type="auto"/>
            <w:shd w:val="clear" w:color="auto" w:fill="auto"/>
            <w:vAlign w:val="center"/>
          </w:tcPr>
          <w:p w14:paraId="194DC949" w14:textId="77777777" w:rsidR="00B20555" w:rsidRPr="00951282" w:rsidRDefault="00B20555" w:rsidP="00AF2902">
            <w:pPr>
              <w:tabs>
                <w:tab w:val="left" w:pos="851"/>
              </w:tabs>
              <w:jc w:val="center"/>
              <w:rPr>
                <w:sz w:val="22"/>
                <w:szCs w:val="22"/>
              </w:rPr>
            </w:pPr>
            <w:r w:rsidRPr="00951282">
              <w:rPr>
                <w:sz w:val="22"/>
                <w:szCs w:val="22"/>
              </w:rPr>
              <w:t>Eil. Nr.</w:t>
            </w:r>
          </w:p>
        </w:tc>
        <w:tc>
          <w:tcPr>
            <w:tcW w:w="0" w:type="auto"/>
            <w:shd w:val="clear" w:color="auto" w:fill="auto"/>
            <w:vAlign w:val="center"/>
          </w:tcPr>
          <w:p w14:paraId="582FBC2D" w14:textId="77777777" w:rsidR="00B20555" w:rsidRPr="00951282" w:rsidRDefault="00B20555" w:rsidP="00AF2902">
            <w:pPr>
              <w:tabs>
                <w:tab w:val="left" w:pos="851"/>
              </w:tabs>
              <w:jc w:val="center"/>
              <w:rPr>
                <w:sz w:val="22"/>
                <w:szCs w:val="22"/>
              </w:rPr>
            </w:pPr>
            <w:r w:rsidRPr="00951282">
              <w:rPr>
                <w:sz w:val="22"/>
                <w:szCs w:val="22"/>
              </w:rPr>
              <w:t>Pavadinimas</w:t>
            </w:r>
          </w:p>
        </w:tc>
        <w:tc>
          <w:tcPr>
            <w:tcW w:w="0" w:type="auto"/>
            <w:vAlign w:val="center"/>
          </w:tcPr>
          <w:p w14:paraId="3A52EF34" w14:textId="77777777" w:rsidR="00B20555" w:rsidRPr="00951282" w:rsidRDefault="00B20555" w:rsidP="00AF2902">
            <w:pPr>
              <w:tabs>
                <w:tab w:val="left" w:pos="851"/>
              </w:tabs>
              <w:jc w:val="center"/>
              <w:rPr>
                <w:sz w:val="22"/>
                <w:szCs w:val="22"/>
              </w:rPr>
            </w:pPr>
            <w:r w:rsidRPr="00951282">
              <w:rPr>
                <w:sz w:val="22"/>
                <w:szCs w:val="22"/>
              </w:rPr>
              <w:t>Mato vnt.</w:t>
            </w:r>
          </w:p>
        </w:tc>
        <w:tc>
          <w:tcPr>
            <w:tcW w:w="0" w:type="auto"/>
            <w:shd w:val="clear" w:color="auto" w:fill="auto"/>
            <w:vAlign w:val="center"/>
          </w:tcPr>
          <w:p w14:paraId="1AAF641A" w14:textId="77777777" w:rsidR="00B20555" w:rsidRPr="00951282" w:rsidRDefault="00B20555" w:rsidP="00AF2902">
            <w:pPr>
              <w:tabs>
                <w:tab w:val="left" w:pos="851"/>
              </w:tabs>
              <w:jc w:val="center"/>
              <w:rPr>
                <w:sz w:val="22"/>
                <w:szCs w:val="22"/>
              </w:rPr>
            </w:pPr>
            <w:r w:rsidRPr="00951282">
              <w:rPr>
                <w:sz w:val="22"/>
                <w:szCs w:val="22"/>
              </w:rPr>
              <w:t>Kiekis</w:t>
            </w:r>
          </w:p>
        </w:tc>
        <w:tc>
          <w:tcPr>
            <w:tcW w:w="0" w:type="auto"/>
            <w:shd w:val="clear" w:color="auto" w:fill="auto"/>
            <w:vAlign w:val="center"/>
          </w:tcPr>
          <w:p w14:paraId="559FF47D" w14:textId="77777777" w:rsidR="00B20555" w:rsidRPr="00951282" w:rsidRDefault="00B20555" w:rsidP="00AF2902">
            <w:pPr>
              <w:tabs>
                <w:tab w:val="left" w:pos="851"/>
              </w:tabs>
              <w:jc w:val="center"/>
              <w:rPr>
                <w:sz w:val="22"/>
                <w:szCs w:val="22"/>
              </w:rPr>
            </w:pPr>
            <w:r w:rsidRPr="00951282">
              <w:rPr>
                <w:sz w:val="22"/>
                <w:szCs w:val="22"/>
              </w:rPr>
              <w:t>Kaina, Eur be PVM</w:t>
            </w:r>
          </w:p>
        </w:tc>
      </w:tr>
      <w:tr w:rsidR="00B20555" w:rsidRPr="00951282" w14:paraId="269C58BD" w14:textId="77777777" w:rsidTr="00AF2902">
        <w:trPr>
          <w:trHeight w:val="197"/>
        </w:trPr>
        <w:tc>
          <w:tcPr>
            <w:tcW w:w="0" w:type="auto"/>
            <w:shd w:val="clear" w:color="auto" w:fill="auto"/>
            <w:vAlign w:val="center"/>
          </w:tcPr>
          <w:p w14:paraId="042B9522" w14:textId="77777777" w:rsidR="00B20555" w:rsidRPr="00951282" w:rsidRDefault="00B20555" w:rsidP="00AF2902">
            <w:pPr>
              <w:tabs>
                <w:tab w:val="left" w:pos="851"/>
              </w:tabs>
              <w:spacing w:line="360" w:lineRule="auto"/>
              <w:jc w:val="center"/>
              <w:rPr>
                <w:i/>
                <w:sz w:val="22"/>
                <w:szCs w:val="22"/>
              </w:rPr>
            </w:pPr>
            <w:r w:rsidRPr="00951282">
              <w:rPr>
                <w:i/>
                <w:sz w:val="22"/>
                <w:szCs w:val="22"/>
              </w:rPr>
              <w:t>1</w:t>
            </w:r>
          </w:p>
        </w:tc>
        <w:tc>
          <w:tcPr>
            <w:tcW w:w="0" w:type="auto"/>
            <w:shd w:val="clear" w:color="auto" w:fill="auto"/>
            <w:vAlign w:val="center"/>
          </w:tcPr>
          <w:p w14:paraId="1704E0D7" w14:textId="77777777" w:rsidR="00B20555" w:rsidRPr="00951282" w:rsidRDefault="00B20555" w:rsidP="00AF2902">
            <w:pPr>
              <w:tabs>
                <w:tab w:val="left" w:pos="851"/>
              </w:tabs>
              <w:spacing w:line="360" w:lineRule="auto"/>
              <w:jc w:val="center"/>
              <w:rPr>
                <w:i/>
                <w:sz w:val="22"/>
                <w:szCs w:val="22"/>
              </w:rPr>
            </w:pPr>
            <w:r w:rsidRPr="00951282">
              <w:rPr>
                <w:i/>
                <w:sz w:val="22"/>
                <w:szCs w:val="22"/>
              </w:rPr>
              <w:t>2</w:t>
            </w:r>
          </w:p>
        </w:tc>
        <w:tc>
          <w:tcPr>
            <w:tcW w:w="0" w:type="auto"/>
            <w:vAlign w:val="center"/>
          </w:tcPr>
          <w:p w14:paraId="31326761" w14:textId="77777777" w:rsidR="00B20555" w:rsidRPr="00951282" w:rsidRDefault="00B20555" w:rsidP="00AF2902">
            <w:pPr>
              <w:tabs>
                <w:tab w:val="left" w:pos="851"/>
              </w:tabs>
              <w:spacing w:line="360" w:lineRule="auto"/>
              <w:jc w:val="center"/>
              <w:rPr>
                <w:i/>
                <w:sz w:val="22"/>
                <w:szCs w:val="22"/>
              </w:rPr>
            </w:pPr>
            <w:r w:rsidRPr="00951282">
              <w:rPr>
                <w:i/>
                <w:sz w:val="22"/>
                <w:szCs w:val="22"/>
              </w:rPr>
              <w:t>3</w:t>
            </w:r>
          </w:p>
        </w:tc>
        <w:tc>
          <w:tcPr>
            <w:tcW w:w="0" w:type="auto"/>
            <w:shd w:val="clear" w:color="auto" w:fill="auto"/>
            <w:vAlign w:val="center"/>
          </w:tcPr>
          <w:p w14:paraId="75B4D4D1" w14:textId="77777777" w:rsidR="00B20555" w:rsidRPr="00951282" w:rsidRDefault="00B20555" w:rsidP="00AF2902">
            <w:pPr>
              <w:tabs>
                <w:tab w:val="left" w:pos="851"/>
              </w:tabs>
              <w:spacing w:line="360" w:lineRule="auto"/>
              <w:jc w:val="center"/>
              <w:rPr>
                <w:i/>
                <w:sz w:val="22"/>
                <w:szCs w:val="22"/>
              </w:rPr>
            </w:pPr>
            <w:r w:rsidRPr="00951282">
              <w:rPr>
                <w:i/>
                <w:sz w:val="22"/>
                <w:szCs w:val="22"/>
              </w:rPr>
              <w:t>4</w:t>
            </w:r>
          </w:p>
        </w:tc>
        <w:tc>
          <w:tcPr>
            <w:tcW w:w="0" w:type="auto"/>
            <w:shd w:val="clear" w:color="auto" w:fill="auto"/>
            <w:vAlign w:val="center"/>
          </w:tcPr>
          <w:p w14:paraId="35555B4D" w14:textId="77777777" w:rsidR="00B20555" w:rsidRPr="00951282" w:rsidRDefault="00B20555" w:rsidP="00AF2902">
            <w:pPr>
              <w:tabs>
                <w:tab w:val="left" w:pos="851"/>
              </w:tabs>
              <w:spacing w:line="360" w:lineRule="auto"/>
              <w:jc w:val="center"/>
              <w:rPr>
                <w:i/>
                <w:sz w:val="22"/>
                <w:szCs w:val="22"/>
              </w:rPr>
            </w:pPr>
            <w:r w:rsidRPr="00951282">
              <w:rPr>
                <w:i/>
                <w:sz w:val="22"/>
                <w:szCs w:val="22"/>
              </w:rPr>
              <w:t>5</w:t>
            </w:r>
          </w:p>
        </w:tc>
      </w:tr>
      <w:tr w:rsidR="00B20555" w:rsidRPr="00951282" w14:paraId="243E08CF" w14:textId="77777777" w:rsidTr="00AF2902">
        <w:tc>
          <w:tcPr>
            <w:tcW w:w="0" w:type="auto"/>
            <w:shd w:val="clear" w:color="auto" w:fill="auto"/>
            <w:vAlign w:val="center"/>
          </w:tcPr>
          <w:p w14:paraId="5705143D"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shd w:val="clear" w:color="auto" w:fill="auto"/>
            <w:vAlign w:val="center"/>
          </w:tcPr>
          <w:p w14:paraId="78E6503B" w14:textId="77777777" w:rsidR="00B20555" w:rsidRPr="00951282" w:rsidRDefault="00B20555" w:rsidP="00AF2902">
            <w:pPr>
              <w:jc w:val="both"/>
              <w:rPr>
                <w:sz w:val="22"/>
                <w:szCs w:val="22"/>
              </w:rPr>
            </w:pPr>
            <w:r w:rsidRPr="00951282">
              <w:rPr>
                <w:sz w:val="22"/>
                <w:szCs w:val="22"/>
              </w:rPr>
              <w:t>Radviliškio rajono savivaldybės didelių gabaritų atliekų surinkimo aikštelės atrankos dėl poveikio aplinkai vertinimo dokumentų parengimo paslaugos</w:t>
            </w:r>
          </w:p>
        </w:tc>
        <w:tc>
          <w:tcPr>
            <w:tcW w:w="0" w:type="auto"/>
            <w:vAlign w:val="center"/>
          </w:tcPr>
          <w:p w14:paraId="36A0F31A" w14:textId="77777777" w:rsidR="00B20555" w:rsidRPr="00951282" w:rsidRDefault="00B20555" w:rsidP="00AF2902">
            <w:pPr>
              <w:tabs>
                <w:tab w:val="left" w:pos="851"/>
              </w:tabs>
              <w:spacing w:line="360" w:lineRule="auto"/>
              <w:jc w:val="center"/>
              <w:rPr>
                <w:sz w:val="22"/>
                <w:szCs w:val="22"/>
              </w:rPr>
            </w:pPr>
            <w:r w:rsidRPr="00951282">
              <w:rPr>
                <w:bCs/>
                <w:sz w:val="22"/>
                <w:szCs w:val="22"/>
              </w:rPr>
              <w:t>Vnt.</w:t>
            </w:r>
          </w:p>
        </w:tc>
        <w:tc>
          <w:tcPr>
            <w:tcW w:w="0" w:type="auto"/>
            <w:shd w:val="clear" w:color="auto" w:fill="auto"/>
            <w:vAlign w:val="center"/>
          </w:tcPr>
          <w:p w14:paraId="579AF619"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shd w:val="clear" w:color="auto" w:fill="auto"/>
            <w:vAlign w:val="center"/>
          </w:tcPr>
          <w:p w14:paraId="6EE00C20" w14:textId="77777777" w:rsidR="00B20555" w:rsidRPr="00951282" w:rsidRDefault="00B20555" w:rsidP="00AF2902">
            <w:pPr>
              <w:tabs>
                <w:tab w:val="left" w:pos="851"/>
              </w:tabs>
              <w:spacing w:line="360" w:lineRule="auto"/>
              <w:jc w:val="center"/>
              <w:rPr>
                <w:sz w:val="22"/>
                <w:szCs w:val="22"/>
              </w:rPr>
            </w:pPr>
          </w:p>
        </w:tc>
      </w:tr>
      <w:tr w:rsidR="00B20555" w:rsidRPr="00951282" w14:paraId="14426EA7" w14:textId="77777777" w:rsidTr="00AF2902">
        <w:tc>
          <w:tcPr>
            <w:tcW w:w="0" w:type="auto"/>
            <w:shd w:val="clear" w:color="auto" w:fill="auto"/>
            <w:vAlign w:val="center"/>
          </w:tcPr>
          <w:p w14:paraId="7AE4B74D" w14:textId="77777777" w:rsidR="00B20555" w:rsidRPr="00951282" w:rsidRDefault="00B20555" w:rsidP="00AF2902">
            <w:pPr>
              <w:tabs>
                <w:tab w:val="left" w:pos="851"/>
              </w:tabs>
              <w:spacing w:line="360" w:lineRule="auto"/>
              <w:jc w:val="center"/>
              <w:rPr>
                <w:sz w:val="22"/>
                <w:szCs w:val="22"/>
              </w:rPr>
            </w:pPr>
            <w:r w:rsidRPr="00951282">
              <w:rPr>
                <w:sz w:val="22"/>
                <w:szCs w:val="22"/>
              </w:rPr>
              <w:t>2.</w:t>
            </w:r>
          </w:p>
        </w:tc>
        <w:tc>
          <w:tcPr>
            <w:tcW w:w="0" w:type="auto"/>
            <w:shd w:val="clear" w:color="auto" w:fill="auto"/>
            <w:vAlign w:val="center"/>
          </w:tcPr>
          <w:p w14:paraId="3358F777" w14:textId="77777777" w:rsidR="00B20555" w:rsidRPr="00951282" w:rsidRDefault="00B20555" w:rsidP="00AF2902">
            <w:pPr>
              <w:jc w:val="both"/>
              <w:rPr>
                <w:sz w:val="22"/>
                <w:szCs w:val="22"/>
              </w:rPr>
            </w:pPr>
            <w:r w:rsidRPr="00951282">
              <w:rPr>
                <w:sz w:val="22"/>
                <w:szCs w:val="22"/>
              </w:rPr>
              <w:t>Radviliškio rajono savivaldybės didelių gabaritų atliekų surinkimo aikštelės poveikio visuomenės sveikatai vertinimo dokumentų parengimo paslaugos</w:t>
            </w:r>
          </w:p>
        </w:tc>
        <w:tc>
          <w:tcPr>
            <w:tcW w:w="0" w:type="auto"/>
            <w:vAlign w:val="center"/>
          </w:tcPr>
          <w:p w14:paraId="771A58AF" w14:textId="77777777" w:rsidR="00B20555" w:rsidRPr="00951282" w:rsidRDefault="00B20555" w:rsidP="00AF2902">
            <w:pPr>
              <w:tabs>
                <w:tab w:val="left" w:pos="851"/>
              </w:tabs>
              <w:spacing w:line="360" w:lineRule="auto"/>
              <w:jc w:val="center"/>
              <w:rPr>
                <w:bCs/>
                <w:sz w:val="22"/>
                <w:szCs w:val="22"/>
              </w:rPr>
            </w:pPr>
            <w:r w:rsidRPr="00951282">
              <w:rPr>
                <w:bCs/>
                <w:sz w:val="22"/>
                <w:szCs w:val="22"/>
              </w:rPr>
              <w:t>Vnt.</w:t>
            </w:r>
          </w:p>
        </w:tc>
        <w:tc>
          <w:tcPr>
            <w:tcW w:w="0" w:type="auto"/>
            <w:shd w:val="clear" w:color="auto" w:fill="auto"/>
            <w:vAlign w:val="center"/>
          </w:tcPr>
          <w:p w14:paraId="48C92437"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shd w:val="clear" w:color="auto" w:fill="auto"/>
            <w:vAlign w:val="center"/>
          </w:tcPr>
          <w:p w14:paraId="677F2885" w14:textId="77777777" w:rsidR="00B20555" w:rsidRPr="00951282" w:rsidRDefault="00B20555" w:rsidP="00AF2902">
            <w:pPr>
              <w:tabs>
                <w:tab w:val="left" w:pos="851"/>
              </w:tabs>
              <w:spacing w:line="360" w:lineRule="auto"/>
              <w:jc w:val="center"/>
              <w:rPr>
                <w:sz w:val="22"/>
                <w:szCs w:val="22"/>
              </w:rPr>
            </w:pPr>
          </w:p>
        </w:tc>
      </w:tr>
      <w:tr w:rsidR="00B20555" w:rsidRPr="00951282" w14:paraId="39638EE8" w14:textId="77777777" w:rsidTr="00AF2902">
        <w:tc>
          <w:tcPr>
            <w:tcW w:w="0" w:type="auto"/>
            <w:gridSpan w:val="4"/>
            <w:shd w:val="clear" w:color="auto" w:fill="auto"/>
            <w:vAlign w:val="center"/>
          </w:tcPr>
          <w:p w14:paraId="539BCB91" w14:textId="77777777" w:rsidR="00B20555" w:rsidRPr="00951282" w:rsidRDefault="00B20555" w:rsidP="00AF2902">
            <w:pPr>
              <w:tabs>
                <w:tab w:val="left" w:pos="851"/>
              </w:tabs>
              <w:spacing w:line="360" w:lineRule="auto"/>
              <w:jc w:val="right"/>
              <w:rPr>
                <w:sz w:val="22"/>
                <w:szCs w:val="22"/>
              </w:rPr>
            </w:pPr>
            <w:r w:rsidRPr="00951282">
              <w:rPr>
                <w:rFonts w:eastAsia="Calibri"/>
                <w:b/>
                <w:kern w:val="1"/>
                <w:sz w:val="22"/>
                <w:szCs w:val="22"/>
                <w:u w:color="000000"/>
              </w:rPr>
              <w:t>Pasiūlymo vertė (1+2 eil.), Eur su PVM:</w:t>
            </w:r>
          </w:p>
        </w:tc>
        <w:tc>
          <w:tcPr>
            <w:tcW w:w="0" w:type="auto"/>
            <w:vAlign w:val="center"/>
          </w:tcPr>
          <w:p w14:paraId="1ADD5DC8" w14:textId="77777777" w:rsidR="00B20555" w:rsidRPr="00951282" w:rsidRDefault="00B20555" w:rsidP="00AF2902">
            <w:pPr>
              <w:tabs>
                <w:tab w:val="left" w:pos="851"/>
              </w:tabs>
              <w:spacing w:line="360" w:lineRule="auto"/>
              <w:jc w:val="center"/>
              <w:rPr>
                <w:sz w:val="22"/>
                <w:szCs w:val="22"/>
              </w:rPr>
            </w:pPr>
          </w:p>
        </w:tc>
      </w:tr>
      <w:tr w:rsidR="00B20555" w:rsidRPr="00951282" w14:paraId="3A32DB04" w14:textId="77777777" w:rsidTr="00AF2902">
        <w:trPr>
          <w:trHeight w:val="322"/>
        </w:trPr>
        <w:tc>
          <w:tcPr>
            <w:tcW w:w="0" w:type="auto"/>
            <w:gridSpan w:val="4"/>
            <w:shd w:val="clear" w:color="auto" w:fill="auto"/>
            <w:vAlign w:val="center"/>
          </w:tcPr>
          <w:p w14:paraId="3B6E3E89"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t>PVM:</w:t>
            </w:r>
          </w:p>
        </w:tc>
        <w:tc>
          <w:tcPr>
            <w:tcW w:w="0" w:type="auto"/>
          </w:tcPr>
          <w:p w14:paraId="0F61E8F6" w14:textId="77777777" w:rsidR="00B20555" w:rsidRPr="00951282" w:rsidRDefault="00B20555" w:rsidP="00AF2902">
            <w:pPr>
              <w:tabs>
                <w:tab w:val="left" w:pos="851"/>
              </w:tabs>
              <w:spacing w:line="360" w:lineRule="auto"/>
              <w:jc w:val="center"/>
              <w:rPr>
                <w:sz w:val="22"/>
                <w:szCs w:val="22"/>
              </w:rPr>
            </w:pPr>
          </w:p>
        </w:tc>
      </w:tr>
      <w:tr w:rsidR="00B20555" w:rsidRPr="00951282" w14:paraId="6C414DB2" w14:textId="77777777" w:rsidTr="00AF2902">
        <w:tc>
          <w:tcPr>
            <w:tcW w:w="0" w:type="auto"/>
            <w:gridSpan w:val="4"/>
            <w:shd w:val="clear" w:color="auto" w:fill="auto"/>
            <w:vAlign w:val="center"/>
          </w:tcPr>
          <w:p w14:paraId="4C090464"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t>Pasiūlymo kaina (1+2 eil.), Eur su PVM:</w:t>
            </w:r>
          </w:p>
        </w:tc>
        <w:tc>
          <w:tcPr>
            <w:tcW w:w="0" w:type="auto"/>
          </w:tcPr>
          <w:p w14:paraId="10FA454D" w14:textId="77777777" w:rsidR="00B20555" w:rsidRPr="00951282" w:rsidRDefault="00B20555" w:rsidP="00AF2902">
            <w:pPr>
              <w:tabs>
                <w:tab w:val="left" w:pos="851"/>
              </w:tabs>
              <w:spacing w:line="360" w:lineRule="auto"/>
              <w:jc w:val="center"/>
              <w:rPr>
                <w:sz w:val="22"/>
                <w:szCs w:val="22"/>
              </w:rPr>
            </w:pPr>
          </w:p>
        </w:tc>
      </w:tr>
    </w:tbl>
    <w:p w14:paraId="204EA4BF" w14:textId="77777777" w:rsidR="00B20555" w:rsidRPr="00951282" w:rsidRDefault="00B20555" w:rsidP="00B20555">
      <w:pPr>
        <w:jc w:val="both"/>
        <w:rPr>
          <w:rFonts w:eastAsia="Calibri"/>
          <w:sz w:val="22"/>
          <w:szCs w:val="22"/>
        </w:rPr>
      </w:pPr>
    </w:p>
    <w:p w14:paraId="0412E944" w14:textId="77777777" w:rsidR="00B20555" w:rsidRPr="00951282" w:rsidRDefault="00B20555" w:rsidP="00B20555">
      <w:pPr>
        <w:jc w:val="both"/>
        <w:rPr>
          <w:sz w:val="22"/>
          <w:szCs w:val="22"/>
        </w:rPr>
      </w:pPr>
      <w:r w:rsidRPr="00951282">
        <w:rPr>
          <w:b/>
          <w:i/>
          <w:sz w:val="22"/>
          <w:szCs w:val="22"/>
          <w:u w:val="single"/>
        </w:rPr>
        <w:t>Pasiūlymo vertė ir kaina (žodžiais)</w:t>
      </w:r>
      <w:r w:rsidRPr="00951282">
        <w:rPr>
          <w:b/>
          <w:i/>
          <w:sz w:val="22"/>
          <w:szCs w:val="22"/>
        </w:rPr>
        <w:t>:</w:t>
      </w:r>
      <w:r w:rsidRPr="00951282">
        <w:rPr>
          <w:sz w:val="22"/>
          <w:szCs w:val="22"/>
        </w:rPr>
        <w:t xml:space="preserve"> ________ eurai be </w:t>
      </w:r>
      <w:proofErr w:type="gramStart"/>
      <w:r w:rsidRPr="00951282">
        <w:rPr>
          <w:sz w:val="22"/>
          <w:szCs w:val="22"/>
        </w:rPr>
        <w:t>PVM,  _</w:t>
      </w:r>
      <w:proofErr w:type="gramEnd"/>
      <w:r w:rsidRPr="00951282">
        <w:rPr>
          <w:sz w:val="22"/>
          <w:szCs w:val="22"/>
        </w:rPr>
        <w:t>___ eurai PVM, ___ eurai su PVM.</w:t>
      </w:r>
    </w:p>
    <w:p w14:paraId="648B79D1" w14:textId="77777777" w:rsidR="00B20555" w:rsidRPr="00951282" w:rsidRDefault="00B20555" w:rsidP="00B20555">
      <w:pPr>
        <w:ind w:left="360"/>
        <w:rPr>
          <w:sz w:val="22"/>
          <w:szCs w:val="22"/>
        </w:rPr>
      </w:pPr>
    </w:p>
    <w:p w14:paraId="55CD35E5" w14:textId="77777777" w:rsidR="00B20555" w:rsidRPr="00951282" w:rsidRDefault="00B20555" w:rsidP="00B20555">
      <w:pPr>
        <w:jc w:val="both"/>
        <w:rPr>
          <w:sz w:val="22"/>
          <w:szCs w:val="22"/>
        </w:rPr>
      </w:pPr>
      <w:r w:rsidRPr="00951282">
        <w:rPr>
          <w:sz w:val="22"/>
          <w:szCs w:val="22"/>
        </w:rPr>
        <w:t>Jeigu Paslaugų tiekėjas nėra PVM mokėtojas, turi nurodyti pagrindą (pagrindžiančius dokumentus, teisės aktus).</w:t>
      </w:r>
    </w:p>
    <w:p w14:paraId="3C996C68" w14:textId="77777777" w:rsidR="00B20555" w:rsidRPr="00951282" w:rsidRDefault="00B20555" w:rsidP="00B20555">
      <w:pPr>
        <w:autoSpaceDN w:val="0"/>
        <w:jc w:val="both"/>
        <w:textAlignment w:val="baseline"/>
        <w:rPr>
          <w:b/>
          <w:sz w:val="22"/>
          <w:szCs w:val="22"/>
        </w:rPr>
      </w:pPr>
    </w:p>
    <w:p w14:paraId="64E09FEE" w14:textId="77777777" w:rsidR="00B20555" w:rsidRPr="00951282" w:rsidRDefault="00B20555" w:rsidP="00B20555">
      <w:pPr>
        <w:autoSpaceDN w:val="0"/>
        <w:jc w:val="both"/>
        <w:textAlignment w:val="baseline"/>
        <w:rPr>
          <w:b/>
          <w:sz w:val="22"/>
          <w:szCs w:val="22"/>
        </w:rPr>
      </w:pPr>
      <w:r w:rsidRPr="00951282">
        <w:rPr>
          <w:b/>
          <w:sz w:val="22"/>
          <w:szCs w:val="22"/>
        </w:rPr>
        <w:t>II pirkimo daliai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325"/>
        <w:gridCol w:w="844"/>
        <w:gridCol w:w="791"/>
        <w:gridCol w:w="1282"/>
      </w:tblGrid>
      <w:tr w:rsidR="00B20555" w:rsidRPr="00951282" w14:paraId="6E2AE2AD" w14:textId="77777777" w:rsidTr="00AF2902">
        <w:trPr>
          <w:trHeight w:val="724"/>
        </w:trPr>
        <w:tc>
          <w:tcPr>
            <w:tcW w:w="0" w:type="auto"/>
            <w:shd w:val="clear" w:color="auto" w:fill="auto"/>
          </w:tcPr>
          <w:p w14:paraId="1864589C" w14:textId="77777777" w:rsidR="00B20555" w:rsidRPr="00951282" w:rsidRDefault="00B20555" w:rsidP="00AF2902">
            <w:pPr>
              <w:tabs>
                <w:tab w:val="left" w:pos="851"/>
              </w:tabs>
              <w:jc w:val="center"/>
              <w:rPr>
                <w:sz w:val="22"/>
                <w:szCs w:val="22"/>
              </w:rPr>
            </w:pPr>
            <w:r w:rsidRPr="00951282">
              <w:rPr>
                <w:sz w:val="22"/>
                <w:szCs w:val="22"/>
              </w:rPr>
              <w:t>Eil. Nr.</w:t>
            </w:r>
          </w:p>
        </w:tc>
        <w:tc>
          <w:tcPr>
            <w:tcW w:w="0" w:type="auto"/>
            <w:shd w:val="clear" w:color="auto" w:fill="auto"/>
          </w:tcPr>
          <w:p w14:paraId="5CA828C5" w14:textId="77777777" w:rsidR="00B20555" w:rsidRPr="00951282" w:rsidRDefault="00B20555" w:rsidP="00AF2902">
            <w:pPr>
              <w:tabs>
                <w:tab w:val="left" w:pos="851"/>
              </w:tabs>
              <w:jc w:val="center"/>
              <w:rPr>
                <w:sz w:val="22"/>
                <w:szCs w:val="22"/>
              </w:rPr>
            </w:pPr>
            <w:r w:rsidRPr="00951282">
              <w:rPr>
                <w:sz w:val="22"/>
                <w:szCs w:val="22"/>
              </w:rPr>
              <w:t>Pavadinimas</w:t>
            </w:r>
          </w:p>
        </w:tc>
        <w:tc>
          <w:tcPr>
            <w:tcW w:w="0" w:type="auto"/>
          </w:tcPr>
          <w:p w14:paraId="3A30EE13" w14:textId="77777777" w:rsidR="00B20555" w:rsidRPr="00951282" w:rsidRDefault="00B20555" w:rsidP="00AF2902">
            <w:pPr>
              <w:tabs>
                <w:tab w:val="left" w:pos="851"/>
              </w:tabs>
              <w:jc w:val="center"/>
              <w:rPr>
                <w:sz w:val="22"/>
                <w:szCs w:val="22"/>
              </w:rPr>
            </w:pPr>
            <w:r w:rsidRPr="00951282">
              <w:rPr>
                <w:sz w:val="22"/>
                <w:szCs w:val="22"/>
              </w:rPr>
              <w:t>Mato vnt.</w:t>
            </w:r>
          </w:p>
        </w:tc>
        <w:tc>
          <w:tcPr>
            <w:tcW w:w="0" w:type="auto"/>
            <w:shd w:val="clear" w:color="auto" w:fill="auto"/>
          </w:tcPr>
          <w:p w14:paraId="022A26F2" w14:textId="77777777" w:rsidR="00B20555" w:rsidRPr="00951282" w:rsidRDefault="00B20555" w:rsidP="00AF2902">
            <w:pPr>
              <w:tabs>
                <w:tab w:val="left" w:pos="851"/>
              </w:tabs>
              <w:jc w:val="center"/>
              <w:rPr>
                <w:sz w:val="22"/>
                <w:szCs w:val="22"/>
              </w:rPr>
            </w:pPr>
            <w:r w:rsidRPr="00951282">
              <w:rPr>
                <w:sz w:val="22"/>
                <w:szCs w:val="22"/>
              </w:rPr>
              <w:t>Kiekis</w:t>
            </w:r>
          </w:p>
        </w:tc>
        <w:tc>
          <w:tcPr>
            <w:tcW w:w="0" w:type="auto"/>
          </w:tcPr>
          <w:p w14:paraId="2624D5CD" w14:textId="77777777" w:rsidR="00B20555" w:rsidRPr="00951282" w:rsidRDefault="00B20555" w:rsidP="00AF2902">
            <w:pPr>
              <w:tabs>
                <w:tab w:val="left" w:pos="851"/>
              </w:tabs>
              <w:jc w:val="center"/>
              <w:rPr>
                <w:sz w:val="22"/>
                <w:szCs w:val="22"/>
              </w:rPr>
            </w:pPr>
            <w:r w:rsidRPr="00951282">
              <w:rPr>
                <w:sz w:val="22"/>
                <w:szCs w:val="22"/>
              </w:rPr>
              <w:t>Kaina, Eur be PVM</w:t>
            </w:r>
          </w:p>
        </w:tc>
      </w:tr>
      <w:tr w:rsidR="00B20555" w:rsidRPr="00951282" w14:paraId="1CD68C9F" w14:textId="77777777" w:rsidTr="00AF2902">
        <w:trPr>
          <w:trHeight w:val="249"/>
        </w:trPr>
        <w:tc>
          <w:tcPr>
            <w:tcW w:w="0" w:type="auto"/>
            <w:shd w:val="clear" w:color="auto" w:fill="auto"/>
          </w:tcPr>
          <w:p w14:paraId="7E470972" w14:textId="77777777" w:rsidR="00B20555" w:rsidRPr="00951282" w:rsidRDefault="00B20555" w:rsidP="00AF2902">
            <w:pPr>
              <w:tabs>
                <w:tab w:val="left" w:pos="851"/>
              </w:tabs>
              <w:spacing w:line="360" w:lineRule="auto"/>
              <w:jc w:val="center"/>
              <w:rPr>
                <w:i/>
                <w:sz w:val="22"/>
                <w:szCs w:val="22"/>
              </w:rPr>
            </w:pPr>
            <w:r w:rsidRPr="00951282">
              <w:rPr>
                <w:i/>
                <w:sz w:val="22"/>
                <w:szCs w:val="22"/>
              </w:rPr>
              <w:t>1</w:t>
            </w:r>
          </w:p>
        </w:tc>
        <w:tc>
          <w:tcPr>
            <w:tcW w:w="0" w:type="auto"/>
            <w:shd w:val="clear" w:color="auto" w:fill="auto"/>
          </w:tcPr>
          <w:p w14:paraId="06424B56" w14:textId="77777777" w:rsidR="00B20555" w:rsidRPr="00951282" w:rsidRDefault="00B20555" w:rsidP="00AF2902">
            <w:pPr>
              <w:tabs>
                <w:tab w:val="left" w:pos="851"/>
              </w:tabs>
              <w:spacing w:line="360" w:lineRule="auto"/>
              <w:jc w:val="center"/>
              <w:rPr>
                <w:i/>
                <w:sz w:val="22"/>
                <w:szCs w:val="22"/>
              </w:rPr>
            </w:pPr>
            <w:r w:rsidRPr="00951282">
              <w:rPr>
                <w:i/>
                <w:sz w:val="22"/>
                <w:szCs w:val="22"/>
              </w:rPr>
              <w:t>2</w:t>
            </w:r>
          </w:p>
        </w:tc>
        <w:tc>
          <w:tcPr>
            <w:tcW w:w="0" w:type="auto"/>
          </w:tcPr>
          <w:p w14:paraId="3850CB87" w14:textId="77777777" w:rsidR="00B20555" w:rsidRPr="00951282" w:rsidRDefault="00B20555" w:rsidP="00AF2902">
            <w:pPr>
              <w:tabs>
                <w:tab w:val="left" w:pos="851"/>
              </w:tabs>
              <w:spacing w:line="360" w:lineRule="auto"/>
              <w:jc w:val="center"/>
              <w:rPr>
                <w:i/>
                <w:sz w:val="22"/>
                <w:szCs w:val="22"/>
              </w:rPr>
            </w:pPr>
            <w:r w:rsidRPr="00951282">
              <w:rPr>
                <w:i/>
                <w:sz w:val="22"/>
                <w:szCs w:val="22"/>
              </w:rPr>
              <w:t>3</w:t>
            </w:r>
          </w:p>
        </w:tc>
        <w:tc>
          <w:tcPr>
            <w:tcW w:w="0" w:type="auto"/>
            <w:shd w:val="clear" w:color="auto" w:fill="auto"/>
          </w:tcPr>
          <w:p w14:paraId="0E9CD71B" w14:textId="77777777" w:rsidR="00B20555" w:rsidRPr="00951282" w:rsidRDefault="00B20555" w:rsidP="00AF2902">
            <w:pPr>
              <w:tabs>
                <w:tab w:val="left" w:pos="851"/>
              </w:tabs>
              <w:spacing w:line="360" w:lineRule="auto"/>
              <w:jc w:val="center"/>
              <w:rPr>
                <w:i/>
                <w:sz w:val="22"/>
                <w:szCs w:val="22"/>
              </w:rPr>
            </w:pPr>
            <w:r w:rsidRPr="00951282">
              <w:rPr>
                <w:i/>
                <w:sz w:val="22"/>
                <w:szCs w:val="22"/>
              </w:rPr>
              <w:t>4</w:t>
            </w:r>
          </w:p>
        </w:tc>
        <w:tc>
          <w:tcPr>
            <w:tcW w:w="0" w:type="auto"/>
          </w:tcPr>
          <w:p w14:paraId="31F4F137" w14:textId="77777777" w:rsidR="00B20555" w:rsidRPr="00951282" w:rsidRDefault="00B20555" w:rsidP="00AF2902">
            <w:pPr>
              <w:tabs>
                <w:tab w:val="left" w:pos="851"/>
              </w:tabs>
              <w:spacing w:line="360" w:lineRule="auto"/>
              <w:jc w:val="center"/>
              <w:rPr>
                <w:i/>
                <w:sz w:val="22"/>
                <w:szCs w:val="22"/>
              </w:rPr>
            </w:pPr>
            <w:r w:rsidRPr="00951282">
              <w:rPr>
                <w:i/>
                <w:sz w:val="22"/>
                <w:szCs w:val="22"/>
              </w:rPr>
              <w:t>5</w:t>
            </w:r>
          </w:p>
        </w:tc>
      </w:tr>
      <w:tr w:rsidR="00B20555" w:rsidRPr="00951282" w14:paraId="1737EF46" w14:textId="77777777" w:rsidTr="00AF2902">
        <w:tc>
          <w:tcPr>
            <w:tcW w:w="0" w:type="auto"/>
            <w:shd w:val="clear" w:color="auto" w:fill="auto"/>
          </w:tcPr>
          <w:p w14:paraId="6DDD67BB"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shd w:val="clear" w:color="auto" w:fill="auto"/>
          </w:tcPr>
          <w:p w14:paraId="61E16512" w14:textId="77777777" w:rsidR="00B20555" w:rsidRPr="00951282" w:rsidRDefault="00B20555" w:rsidP="00AF2902">
            <w:pPr>
              <w:jc w:val="both"/>
              <w:rPr>
                <w:sz w:val="22"/>
                <w:szCs w:val="22"/>
              </w:rPr>
            </w:pPr>
            <w:r w:rsidRPr="00951282">
              <w:rPr>
                <w:sz w:val="22"/>
                <w:szCs w:val="22"/>
              </w:rPr>
              <w:t>Pakruojo rajono savivaldybės didelių gabaritų atliekų surinkimo aikštelės atrankos dėl poveikio aplinkai vertinimo dokumentų parengimo paslaugos</w:t>
            </w:r>
          </w:p>
        </w:tc>
        <w:tc>
          <w:tcPr>
            <w:tcW w:w="0" w:type="auto"/>
          </w:tcPr>
          <w:p w14:paraId="1EEF525C" w14:textId="77777777" w:rsidR="00B20555" w:rsidRPr="00951282" w:rsidRDefault="00B20555" w:rsidP="00AF2902">
            <w:pPr>
              <w:tabs>
                <w:tab w:val="left" w:pos="851"/>
              </w:tabs>
              <w:spacing w:line="360" w:lineRule="auto"/>
              <w:jc w:val="center"/>
              <w:rPr>
                <w:sz w:val="22"/>
                <w:szCs w:val="22"/>
              </w:rPr>
            </w:pPr>
            <w:r w:rsidRPr="00951282">
              <w:rPr>
                <w:sz w:val="22"/>
                <w:szCs w:val="22"/>
              </w:rPr>
              <w:t>Vnt.</w:t>
            </w:r>
          </w:p>
        </w:tc>
        <w:tc>
          <w:tcPr>
            <w:tcW w:w="0" w:type="auto"/>
            <w:shd w:val="clear" w:color="auto" w:fill="auto"/>
          </w:tcPr>
          <w:p w14:paraId="5E375FB3"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tcPr>
          <w:p w14:paraId="0D5F2C6C" w14:textId="77777777" w:rsidR="00B20555" w:rsidRPr="00951282" w:rsidRDefault="00B20555" w:rsidP="00AF2902">
            <w:pPr>
              <w:tabs>
                <w:tab w:val="left" w:pos="851"/>
              </w:tabs>
              <w:spacing w:line="360" w:lineRule="auto"/>
              <w:jc w:val="center"/>
              <w:rPr>
                <w:sz w:val="22"/>
                <w:szCs w:val="22"/>
              </w:rPr>
            </w:pPr>
          </w:p>
        </w:tc>
      </w:tr>
      <w:tr w:rsidR="00B20555" w:rsidRPr="00951282" w14:paraId="52B38A27" w14:textId="77777777" w:rsidTr="00AF2902">
        <w:tc>
          <w:tcPr>
            <w:tcW w:w="0" w:type="auto"/>
            <w:shd w:val="clear" w:color="auto" w:fill="auto"/>
          </w:tcPr>
          <w:p w14:paraId="57E30135" w14:textId="77777777" w:rsidR="00B20555" w:rsidRPr="00951282" w:rsidRDefault="00B20555" w:rsidP="00AF2902">
            <w:pPr>
              <w:tabs>
                <w:tab w:val="left" w:pos="851"/>
              </w:tabs>
              <w:spacing w:line="360" w:lineRule="auto"/>
              <w:jc w:val="center"/>
              <w:rPr>
                <w:sz w:val="22"/>
                <w:szCs w:val="22"/>
              </w:rPr>
            </w:pPr>
            <w:r w:rsidRPr="00951282">
              <w:rPr>
                <w:sz w:val="22"/>
                <w:szCs w:val="22"/>
              </w:rPr>
              <w:t>2.</w:t>
            </w:r>
          </w:p>
        </w:tc>
        <w:tc>
          <w:tcPr>
            <w:tcW w:w="0" w:type="auto"/>
            <w:shd w:val="clear" w:color="auto" w:fill="auto"/>
          </w:tcPr>
          <w:p w14:paraId="3AB2319C" w14:textId="77777777" w:rsidR="00B20555" w:rsidRPr="00951282" w:rsidRDefault="00B20555" w:rsidP="00AF2902">
            <w:pPr>
              <w:jc w:val="both"/>
              <w:rPr>
                <w:sz w:val="22"/>
                <w:szCs w:val="22"/>
              </w:rPr>
            </w:pPr>
            <w:r w:rsidRPr="00951282">
              <w:rPr>
                <w:sz w:val="22"/>
                <w:szCs w:val="22"/>
              </w:rPr>
              <w:t>Pakruojo rajono savivaldybės didelių gabaritų atliekų surinkimo aikštelės poveikio visuomenės sveikatai vertinimo dokumentų parengimo paslaugos</w:t>
            </w:r>
          </w:p>
        </w:tc>
        <w:tc>
          <w:tcPr>
            <w:tcW w:w="0" w:type="auto"/>
          </w:tcPr>
          <w:p w14:paraId="612601F7" w14:textId="77777777" w:rsidR="00B20555" w:rsidRPr="00951282" w:rsidRDefault="00B20555" w:rsidP="00AF2902">
            <w:pPr>
              <w:tabs>
                <w:tab w:val="left" w:pos="851"/>
              </w:tabs>
              <w:spacing w:line="360" w:lineRule="auto"/>
              <w:jc w:val="center"/>
              <w:rPr>
                <w:bCs/>
                <w:sz w:val="22"/>
                <w:szCs w:val="22"/>
              </w:rPr>
            </w:pPr>
            <w:r w:rsidRPr="00951282">
              <w:rPr>
                <w:sz w:val="22"/>
                <w:szCs w:val="22"/>
              </w:rPr>
              <w:t>Vnt.</w:t>
            </w:r>
          </w:p>
        </w:tc>
        <w:tc>
          <w:tcPr>
            <w:tcW w:w="0" w:type="auto"/>
            <w:shd w:val="clear" w:color="auto" w:fill="auto"/>
          </w:tcPr>
          <w:p w14:paraId="0A2647D6"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tcPr>
          <w:p w14:paraId="799E8DD1" w14:textId="77777777" w:rsidR="00B20555" w:rsidRPr="00951282" w:rsidRDefault="00B20555" w:rsidP="00AF2902">
            <w:pPr>
              <w:tabs>
                <w:tab w:val="left" w:pos="851"/>
              </w:tabs>
              <w:spacing w:line="360" w:lineRule="auto"/>
              <w:jc w:val="center"/>
              <w:rPr>
                <w:sz w:val="22"/>
                <w:szCs w:val="22"/>
              </w:rPr>
            </w:pPr>
          </w:p>
        </w:tc>
      </w:tr>
      <w:tr w:rsidR="00B20555" w:rsidRPr="00951282" w14:paraId="22407C64" w14:textId="77777777" w:rsidTr="00AF2902">
        <w:tc>
          <w:tcPr>
            <w:tcW w:w="0" w:type="auto"/>
            <w:gridSpan w:val="4"/>
            <w:shd w:val="clear" w:color="auto" w:fill="auto"/>
            <w:vAlign w:val="center"/>
          </w:tcPr>
          <w:p w14:paraId="4CC7E47E" w14:textId="77777777" w:rsidR="00B20555" w:rsidRPr="00951282" w:rsidRDefault="00B20555" w:rsidP="00AF2902">
            <w:pPr>
              <w:tabs>
                <w:tab w:val="left" w:pos="851"/>
              </w:tabs>
              <w:spacing w:line="360" w:lineRule="auto"/>
              <w:jc w:val="right"/>
              <w:rPr>
                <w:sz w:val="22"/>
                <w:szCs w:val="22"/>
              </w:rPr>
            </w:pPr>
            <w:r w:rsidRPr="00951282">
              <w:rPr>
                <w:rFonts w:eastAsia="Calibri"/>
                <w:b/>
                <w:kern w:val="1"/>
                <w:sz w:val="22"/>
                <w:szCs w:val="22"/>
                <w:u w:color="000000"/>
              </w:rPr>
              <w:t>Pasiūlymo vertė (1+2 eil.), Eur su PVM:</w:t>
            </w:r>
          </w:p>
        </w:tc>
        <w:tc>
          <w:tcPr>
            <w:tcW w:w="0" w:type="auto"/>
          </w:tcPr>
          <w:p w14:paraId="2B9585F3" w14:textId="77777777" w:rsidR="00B20555" w:rsidRPr="00951282" w:rsidRDefault="00B20555" w:rsidP="00AF2902">
            <w:pPr>
              <w:tabs>
                <w:tab w:val="left" w:pos="851"/>
              </w:tabs>
              <w:spacing w:line="360" w:lineRule="auto"/>
              <w:jc w:val="center"/>
              <w:rPr>
                <w:sz w:val="22"/>
                <w:szCs w:val="22"/>
              </w:rPr>
            </w:pPr>
          </w:p>
        </w:tc>
      </w:tr>
      <w:tr w:rsidR="00B20555" w:rsidRPr="00951282" w14:paraId="054A3247" w14:textId="77777777" w:rsidTr="00AF2902">
        <w:tc>
          <w:tcPr>
            <w:tcW w:w="0" w:type="auto"/>
            <w:gridSpan w:val="4"/>
            <w:shd w:val="clear" w:color="auto" w:fill="auto"/>
            <w:vAlign w:val="center"/>
          </w:tcPr>
          <w:p w14:paraId="1EF0DC40"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t>PVM:</w:t>
            </w:r>
          </w:p>
        </w:tc>
        <w:tc>
          <w:tcPr>
            <w:tcW w:w="0" w:type="auto"/>
          </w:tcPr>
          <w:p w14:paraId="193E4783" w14:textId="77777777" w:rsidR="00B20555" w:rsidRPr="00951282" w:rsidRDefault="00B20555" w:rsidP="00AF2902">
            <w:pPr>
              <w:tabs>
                <w:tab w:val="left" w:pos="851"/>
              </w:tabs>
              <w:spacing w:line="360" w:lineRule="auto"/>
              <w:jc w:val="center"/>
              <w:rPr>
                <w:sz w:val="22"/>
                <w:szCs w:val="22"/>
              </w:rPr>
            </w:pPr>
          </w:p>
        </w:tc>
      </w:tr>
      <w:tr w:rsidR="00B20555" w:rsidRPr="00951282" w14:paraId="35204535" w14:textId="77777777" w:rsidTr="00AF2902">
        <w:tc>
          <w:tcPr>
            <w:tcW w:w="0" w:type="auto"/>
            <w:gridSpan w:val="4"/>
            <w:shd w:val="clear" w:color="auto" w:fill="auto"/>
            <w:vAlign w:val="center"/>
          </w:tcPr>
          <w:p w14:paraId="0A777E6D"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t>Pasiūlymo kaina (1+2 eil.), Eur su PVM:</w:t>
            </w:r>
          </w:p>
        </w:tc>
        <w:tc>
          <w:tcPr>
            <w:tcW w:w="0" w:type="auto"/>
          </w:tcPr>
          <w:p w14:paraId="2539CAA8" w14:textId="77777777" w:rsidR="00B20555" w:rsidRPr="00951282" w:rsidRDefault="00B20555" w:rsidP="00AF2902">
            <w:pPr>
              <w:tabs>
                <w:tab w:val="left" w:pos="851"/>
              </w:tabs>
              <w:spacing w:line="360" w:lineRule="auto"/>
              <w:jc w:val="center"/>
              <w:rPr>
                <w:sz w:val="22"/>
                <w:szCs w:val="22"/>
              </w:rPr>
            </w:pPr>
          </w:p>
        </w:tc>
      </w:tr>
    </w:tbl>
    <w:p w14:paraId="320BC23E" w14:textId="77777777" w:rsidR="00B20555" w:rsidRPr="00951282" w:rsidRDefault="00B20555" w:rsidP="00B20555">
      <w:pPr>
        <w:autoSpaceDN w:val="0"/>
        <w:jc w:val="both"/>
        <w:textAlignment w:val="baseline"/>
        <w:rPr>
          <w:b/>
          <w:sz w:val="22"/>
          <w:szCs w:val="22"/>
        </w:rPr>
      </w:pPr>
    </w:p>
    <w:p w14:paraId="0827A303" w14:textId="77777777" w:rsidR="00B20555" w:rsidRPr="00951282" w:rsidRDefault="00B20555" w:rsidP="00B20555">
      <w:pPr>
        <w:jc w:val="both"/>
        <w:rPr>
          <w:sz w:val="22"/>
          <w:szCs w:val="22"/>
        </w:rPr>
      </w:pPr>
      <w:r w:rsidRPr="00951282">
        <w:rPr>
          <w:b/>
          <w:i/>
          <w:sz w:val="22"/>
          <w:szCs w:val="22"/>
          <w:u w:val="single"/>
        </w:rPr>
        <w:t>Pasiūlymo vertė ir kaina (žodžiais)</w:t>
      </w:r>
      <w:r w:rsidRPr="00951282">
        <w:rPr>
          <w:b/>
          <w:i/>
          <w:sz w:val="22"/>
          <w:szCs w:val="22"/>
        </w:rPr>
        <w:t>:</w:t>
      </w:r>
      <w:r w:rsidRPr="00951282">
        <w:rPr>
          <w:sz w:val="22"/>
          <w:szCs w:val="22"/>
        </w:rPr>
        <w:t xml:space="preserve"> ________ eurai be </w:t>
      </w:r>
      <w:proofErr w:type="gramStart"/>
      <w:r w:rsidRPr="00951282">
        <w:rPr>
          <w:sz w:val="22"/>
          <w:szCs w:val="22"/>
        </w:rPr>
        <w:t>PVM,  _</w:t>
      </w:r>
      <w:proofErr w:type="gramEnd"/>
      <w:r w:rsidRPr="00951282">
        <w:rPr>
          <w:sz w:val="22"/>
          <w:szCs w:val="22"/>
        </w:rPr>
        <w:t>___ eurai PVM, ___ eurai su PVM.</w:t>
      </w:r>
    </w:p>
    <w:p w14:paraId="73A55F70" w14:textId="77777777" w:rsidR="00B20555" w:rsidRPr="00951282" w:rsidRDefault="00B20555" w:rsidP="00B20555">
      <w:pPr>
        <w:ind w:left="360"/>
        <w:rPr>
          <w:sz w:val="22"/>
          <w:szCs w:val="22"/>
        </w:rPr>
      </w:pPr>
    </w:p>
    <w:p w14:paraId="2A4B321E" w14:textId="77777777" w:rsidR="00B20555" w:rsidRPr="00951282" w:rsidRDefault="00B20555" w:rsidP="00B20555">
      <w:pPr>
        <w:jc w:val="both"/>
        <w:rPr>
          <w:sz w:val="22"/>
          <w:szCs w:val="22"/>
        </w:rPr>
      </w:pPr>
      <w:r w:rsidRPr="00951282">
        <w:rPr>
          <w:sz w:val="22"/>
          <w:szCs w:val="22"/>
        </w:rPr>
        <w:t>Jeigu Paslaugų tiekėjas nėra PVM mokėtojas, turi nurodyti pagrindą (pagrindžiančius dokumentus, teisės aktus).</w:t>
      </w:r>
    </w:p>
    <w:p w14:paraId="21CE6811" w14:textId="77777777" w:rsidR="00B20555" w:rsidRPr="00951282" w:rsidRDefault="00B20555" w:rsidP="00B20555">
      <w:pPr>
        <w:autoSpaceDN w:val="0"/>
        <w:jc w:val="both"/>
        <w:textAlignment w:val="baseline"/>
        <w:rPr>
          <w:b/>
          <w:sz w:val="22"/>
          <w:szCs w:val="22"/>
        </w:rPr>
      </w:pPr>
    </w:p>
    <w:p w14:paraId="067B0C60" w14:textId="77777777" w:rsidR="00B20555" w:rsidRPr="00951282" w:rsidRDefault="00B20555" w:rsidP="00B20555">
      <w:pPr>
        <w:autoSpaceDN w:val="0"/>
        <w:jc w:val="both"/>
        <w:textAlignment w:val="baseline"/>
        <w:rPr>
          <w:b/>
          <w:sz w:val="22"/>
          <w:szCs w:val="22"/>
        </w:rPr>
      </w:pPr>
      <w:r w:rsidRPr="00951282">
        <w:rPr>
          <w:b/>
          <w:sz w:val="22"/>
          <w:szCs w:val="22"/>
        </w:rPr>
        <w:t>III pirkimo daliai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318"/>
        <w:gridCol w:w="845"/>
        <w:gridCol w:w="791"/>
        <w:gridCol w:w="1287"/>
      </w:tblGrid>
      <w:tr w:rsidR="00B20555" w:rsidRPr="00951282" w14:paraId="1BECC15D" w14:textId="77777777" w:rsidTr="00AF2902">
        <w:trPr>
          <w:trHeight w:val="724"/>
        </w:trPr>
        <w:tc>
          <w:tcPr>
            <w:tcW w:w="0" w:type="auto"/>
            <w:shd w:val="clear" w:color="auto" w:fill="auto"/>
          </w:tcPr>
          <w:p w14:paraId="39967B31" w14:textId="77777777" w:rsidR="00B20555" w:rsidRPr="00951282" w:rsidRDefault="00B20555" w:rsidP="00AF2902">
            <w:pPr>
              <w:tabs>
                <w:tab w:val="left" w:pos="851"/>
              </w:tabs>
              <w:jc w:val="center"/>
              <w:rPr>
                <w:sz w:val="22"/>
                <w:szCs w:val="22"/>
              </w:rPr>
            </w:pPr>
            <w:r w:rsidRPr="00951282">
              <w:rPr>
                <w:sz w:val="22"/>
                <w:szCs w:val="22"/>
              </w:rPr>
              <w:t>Eil. Nr.</w:t>
            </w:r>
          </w:p>
        </w:tc>
        <w:tc>
          <w:tcPr>
            <w:tcW w:w="0" w:type="auto"/>
            <w:shd w:val="clear" w:color="auto" w:fill="auto"/>
          </w:tcPr>
          <w:p w14:paraId="5D00E91B" w14:textId="77777777" w:rsidR="00B20555" w:rsidRPr="00951282" w:rsidRDefault="00B20555" w:rsidP="00AF2902">
            <w:pPr>
              <w:tabs>
                <w:tab w:val="left" w:pos="851"/>
              </w:tabs>
              <w:jc w:val="center"/>
              <w:rPr>
                <w:sz w:val="22"/>
                <w:szCs w:val="22"/>
              </w:rPr>
            </w:pPr>
            <w:r w:rsidRPr="00951282">
              <w:rPr>
                <w:sz w:val="22"/>
                <w:szCs w:val="22"/>
              </w:rPr>
              <w:t>Pavadinimas</w:t>
            </w:r>
          </w:p>
        </w:tc>
        <w:tc>
          <w:tcPr>
            <w:tcW w:w="0" w:type="auto"/>
          </w:tcPr>
          <w:p w14:paraId="06FB96A4" w14:textId="77777777" w:rsidR="00B20555" w:rsidRPr="00951282" w:rsidRDefault="00B20555" w:rsidP="00AF2902">
            <w:pPr>
              <w:tabs>
                <w:tab w:val="left" w:pos="851"/>
              </w:tabs>
              <w:jc w:val="center"/>
              <w:rPr>
                <w:sz w:val="22"/>
                <w:szCs w:val="22"/>
              </w:rPr>
            </w:pPr>
            <w:r w:rsidRPr="00951282">
              <w:rPr>
                <w:sz w:val="22"/>
                <w:szCs w:val="22"/>
              </w:rPr>
              <w:t>Mato vnt.</w:t>
            </w:r>
          </w:p>
        </w:tc>
        <w:tc>
          <w:tcPr>
            <w:tcW w:w="0" w:type="auto"/>
            <w:shd w:val="clear" w:color="auto" w:fill="auto"/>
          </w:tcPr>
          <w:p w14:paraId="7CCEBF48" w14:textId="77777777" w:rsidR="00B20555" w:rsidRPr="00951282" w:rsidRDefault="00B20555" w:rsidP="00AF2902">
            <w:pPr>
              <w:tabs>
                <w:tab w:val="left" w:pos="851"/>
              </w:tabs>
              <w:jc w:val="center"/>
              <w:rPr>
                <w:sz w:val="22"/>
                <w:szCs w:val="22"/>
              </w:rPr>
            </w:pPr>
            <w:r w:rsidRPr="00951282">
              <w:rPr>
                <w:sz w:val="22"/>
                <w:szCs w:val="22"/>
              </w:rPr>
              <w:t>Kiekis</w:t>
            </w:r>
          </w:p>
        </w:tc>
        <w:tc>
          <w:tcPr>
            <w:tcW w:w="0" w:type="auto"/>
          </w:tcPr>
          <w:p w14:paraId="228D25B8" w14:textId="77777777" w:rsidR="00B20555" w:rsidRPr="00951282" w:rsidRDefault="00B20555" w:rsidP="00AF2902">
            <w:pPr>
              <w:tabs>
                <w:tab w:val="left" w:pos="851"/>
              </w:tabs>
              <w:jc w:val="center"/>
              <w:rPr>
                <w:sz w:val="22"/>
                <w:szCs w:val="22"/>
              </w:rPr>
            </w:pPr>
            <w:r w:rsidRPr="00951282">
              <w:rPr>
                <w:sz w:val="22"/>
                <w:szCs w:val="22"/>
              </w:rPr>
              <w:t>Kaina, Eur be PVM</w:t>
            </w:r>
          </w:p>
        </w:tc>
      </w:tr>
      <w:tr w:rsidR="00B20555" w:rsidRPr="00951282" w14:paraId="3D5D03D2" w14:textId="77777777" w:rsidTr="00AF2902">
        <w:trPr>
          <w:trHeight w:val="249"/>
        </w:trPr>
        <w:tc>
          <w:tcPr>
            <w:tcW w:w="0" w:type="auto"/>
            <w:shd w:val="clear" w:color="auto" w:fill="auto"/>
          </w:tcPr>
          <w:p w14:paraId="64C2C521" w14:textId="77777777" w:rsidR="00B20555" w:rsidRPr="00951282" w:rsidRDefault="00B20555" w:rsidP="00AF2902">
            <w:pPr>
              <w:tabs>
                <w:tab w:val="left" w:pos="851"/>
              </w:tabs>
              <w:spacing w:line="360" w:lineRule="auto"/>
              <w:jc w:val="center"/>
              <w:rPr>
                <w:i/>
                <w:sz w:val="22"/>
                <w:szCs w:val="22"/>
              </w:rPr>
            </w:pPr>
            <w:r w:rsidRPr="00951282">
              <w:rPr>
                <w:i/>
                <w:sz w:val="22"/>
                <w:szCs w:val="22"/>
              </w:rPr>
              <w:t>1</w:t>
            </w:r>
          </w:p>
        </w:tc>
        <w:tc>
          <w:tcPr>
            <w:tcW w:w="0" w:type="auto"/>
            <w:shd w:val="clear" w:color="auto" w:fill="auto"/>
          </w:tcPr>
          <w:p w14:paraId="1F11739C" w14:textId="77777777" w:rsidR="00B20555" w:rsidRPr="00951282" w:rsidRDefault="00B20555" w:rsidP="00AF2902">
            <w:pPr>
              <w:tabs>
                <w:tab w:val="left" w:pos="851"/>
              </w:tabs>
              <w:spacing w:line="360" w:lineRule="auto"/>
              <w:jc w:val="center"/>
              <w:rPr>
                <w:i/>
                <w:sz w:val="22"/>
                <w:szCs w:val="22"/>
              </w:rPr>
            </w:pPr>
            <w:r w:rsidRPr="00951282">
              <w:rPr>
                <w:i/>
                <w:sz w:val="22"/>
                <w:szCs w:val="22"/>
              </w:rPr>
              <w:t>2</w:t>
            </w:r>
          </w:p>
        </w:tc>
        <w:tc>
          <w:tcPr>
            <w:tcW w:w="0" w:type="auto"/>
          </w:tcPr>
          <w:p w14:paraId="7B8CDB5E" w14:textId="77777777" w:rsidR="00B20555" w:rsidRPr="00951282" w:rsidRDefault="00B20555" w:rsidP="00AF2902">
            <w:pPr>
              <w:tabs>
                <w:tab w:val="left" w:pos="851"/>
              </w:tabs>
              <w:spacing w:line="360" w:lineRule="auto"/>
              <w:jc w:val="center"/>
              <w:rPr>
                <w:i/>
                <w:sz w:val="22"/>
                <w:szCs w:val="22"/>
              </w:rPr>
            </w:pPr>
            <w:r w:rsidRPr="00951282">
              <w:rPr>
                <w:i/>
                <w:sz w:val="22"/>
                <w:szCs w:val="22"/>
              </w:rPr>
              <w:t>3</w:t>
            </w:r>
          </w:p>
        </w:tc>
        <w:tc>
          <w:tcPr>
            <w:tcW w:w="0" w:type="auto"/>
            <w:shd w:val="clear" w:color="auto" w:fill="auto"/>
          </w:tcPr>
          <w:p w14:paraId="65C8B216" w14:textId="77777777" w:rsidR="00B20555" w:rsidRPr="00951282" w:rsidRDefault="00B20555" w:rsidP="00AF2902">
            <w:pPr>
              <w:tabs>
                <w:tab w:val="left" w:pos="851"/>
              </w:tabs>
              <w:spacing w:line="360" w:lineRule="auto"/>
              <w:jc w:val="center"/>
              <w:rPr>
                <w:i/>
                <w:sz w:val="22"/>
                <w:szCs w:val="22"/>
              </w:rPr>
            </w:pPr>
            <w:r w:rsidRPr="00951282">
              <w:rPr>
                <w:i/>
                <w:sz w:val="22"/>
                <w:szCs w:val="22"/>
              </w:rPr>
              <w:t>4</w:t>
            </w:r>
          </w:p>
        </w:tc>
        <w:tc>
          <w:tcPr>
            <w:tcW w:w="0" w:type="auto"/>
          </w:tcPr>
          <w:p w14:paraId="5F64E975" w14:textId="77777777" w:rsidR="00B20555" w:rsidRPr="00951282" w:rsidRDefault="00B20555" w:rsidP="00AF2902">
            <w:pPr>
              <w:tabs>
                <w:tab w:val="left" w:pos="851"/>
              </w:tabs>
              <w:spacing w:line="360" w:lineRule="auto"/>
              <w:jc w:val="center"/>
              <w:rPr>
                <w:i/>
                <w:sz w:val="22"/>
                <w:szCs w:val="22"/>
              </w:rPr>
            </w:pPr>
            <w:r w:rsidRPr="00951282">
              <w:rPr>
                <w:i/>
                <w:sz w:val="22"/>
                <w:szCs w:val="22"/>
              </w:rPr>
              <w:t>5</w:t>
            </w:r>
          </w:p>
        </w:tc>
      </w:tr>
      <w:tr w:rsidR="00B20555" w:rsidRPr="00951282" w14:paraId="17C8F895" w14:textId="77777777" w:rsidTr="00AF2902">
        <w:tc>
          <w:tcPr>
            <w:tcW w:w="0" w:type="auto"/>
            <w:shd w:val="clear" w:color="auto" w:fill="auto"/>
          </w:tcPr>
          <w:p w14:paraId="346872B8"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shd w:val="clear" w:color="auto" w:fill="auto"/>
          </w:tcPr>
          <w:p w14:paraId="2605D81C" w14:textId="77777777" w:rsidR="00B20555" w:rsidRPr="00951282" w:rsidRDefault="00B20555" w:rsidP="00AF2902">
            <w:pPr>
              <w:jc w:val="both"/>
              <w:rPr>
                <w:sz w:val="22"/>
                <w:szCs w:val="22"/>
              </w:rPr>
            </w:pPr>
            <w:r w:rsidRPr="00951282">
              <w:rPr>
                <w:sz w:val="22"/>
                <w:szCs w:val="22"/>
              </w:rPr>
              <w:t>Kelmės rajono savivaldybės didelių gabaritų atliekų surinkimo aikštelės atrankos dėl poveikio aplinkai vertinimo dokumentų parengimo paslaugos</w:t>
            </w:r>
          </w:p>
        </w:tc>
        <w:tc>
          <w:tcPr>
            <w:tcW w:w="0" w:type="auto"/>
          </w:tcPr>
          <w:p w14:paraId="494066CA" w14:textId="77777777" w:rsidR="00B20555" w:rsidRPr="00951282" w:rsidRDefault="00B20555" w:rsidP="00AF2902">
            <w:pPr>
              <w:tabs>
                <w:tab w:val="left" w:pos="851"/>
              </w:tabs>
              <w:spacing w:line="360" w:lineRule="auto"/>
              <w:jc w:val="center"/>
              <w:rPr>
                <w:sz w:val="22"/>
                <w:szCs w:val="22"/>
              </w:rPr>
            </w:pPr>
            <w:r w:rsidRPr="00951282">
              <w:rPr>
                <w:sz w:val="22"/>
                <w:szCs w:val="22"/>
              </w:rPr>
              <w:t>Vnt.</w:t>
            </w:r>
          </w:p>
        </w:tc>
        <w:tc>
          <w:tcPr>
            <w:tcW w:w="0" w:type="auto"/>
            <w:shd w:val="clear" w:color="auto" w:fill="auto"/>
          </w:tcPr>
          <w:p w14:paraId="46B42B33"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tcPr>
          <w:p w14:paraId="08EA18E0" w14:textId="77777777" w:rsidR="00B20555" w:rsidRPr="00951282" w:rsidRDefault="00B20555" w:rsidP="00AF2902">
            <w:pPr>
              <w:tabs>
                <w:tab w:val="left" w:pos="851"/>
              </w:tabs>
              <w:spacing w:line="360" w:lineRule="auto"/>
              <w:jc w:val="center"/>
              <w:rPr>
                <w:sz w:val="22"/>
                <w:szCs w:val="22"/>
              </w:rPr>
            </w:pPr>
          </w:p>
        </w:tc>
      </w:tr>
      <w:tr w:rsidR="00B20555" w:rsidRPr="00951282" w14:paraId="798810BA" w14:textId="77777777" w:rsidTr="00AF2902">
        <w:tc>
          <w:tcPr>
            <w:tcW w:w="0" w:type="auto"/>
            <w:shd w:val="clear" w:color="auto" w:fill="auto"/>
          </w:tcPr>
          <w:p w14:paraId="13F5303E" w14:textId="77777777" w:rsidR="00B20555" w:rsidRPr="00951282" w:rsidRDefault="00B20555" w:rsidP="00AF2902">
            <w:pPr>
              <w:tabs>
                <w:tab w:val="left" w:pos="851"/>
              </w:tabs>
              <w:spacing w:line="360" w:lineRule="auto"/>
              <w:jc w:val="center"/>
              <w:rPr>
                <w:sz w:val="22"/>
                <w:szCs w:val="22"/>
              </w:rPr>
            </w:pPr>
            <w:r w:rsidRPr="00951282">
              <w:rPr>
                <w:sz w:val="22"/>
                <w:szCs w:val="22"/>
              </w:rPr>
              <w:t>2.</w:t>
            </w:r>
          </w:p>
        </w:tc>
        <w:tc>
          <w:tcPr>
            <w:tcW w:w="0" w:type="auto"/>
            <w:shd w:val="clear" w:color="auto" w:fill="auto"/>
          </w:tcPr>
          <w:p w14:paraId="40487245" w14:textId="77777777" w:rsidR="00B20555" w:rsidRPr="00951282" w:rsidRDefault="00B20555" w:rsidP="00AF2902">
            <w:pPr>
              <w:jc w:val="both"/>
              <w:rPr>
                <w:sz w:val="22"/>
                <w:szCs w:val="22"/>
              </w:rPr>
            </w:pPr>
            <w:r w:rsidRPr="00951282">
              <w:rPr>
                <w:sz w:val="22"/>
                <w:szCs w:val="22"/>
              </w:rPr>
              <w:t>Kelmės rajono savivaldybės didelių gabaritų atliekų surinkimo aikštelės poveikio visuomenės sveikatai vertinimo dokumentų parengimo paslaugos</w:t>
            </w:r>
          </w:p>
        </w:tc>
        <w:tc>
          <w:tcPr>
            <w:tcW w:w="0" w:type="auto"/>
          </w:tcPr>
          <w:p w14:paraId="3654A04D" w14:textId="77777777" w:rsidR="00B20555" w:rsidRPr="00951282" w:rsidRDefault="00B20555" w:rsidP="00AF2902">
            <w:pPr>
              <w:tabs>
                <w:tab w:val="left" w:pos="851"/>
              </w:tabs>
              <w:spacing w:line="360" w:lineRule="auto"/>
              <w:jc w:val="center"/>
              <w:rPr>
                <w:bCs/>
                <w:sz w:val="22"/>
                <w:szCs w:val="22"/>
              </w:rPr>
            </w:pPr>
            <w:r w:rsidRPr="00951282">
              <w:rPr>
                <w:sz w:val="22"/>
                <w:szCs w:val="22"/>
              </w:rPr>
              <w:t>Vnt.</w:t>
            </w:r>
          </w:p>
        </w:tc>
        <w:tc>
          <w:tcPr>
            <w:tcW w:w="0" w:type="auto"/>
            <w:shd w:val="clear" w:color="auto" w:fill="auto"/>
          </w:tcPr>
          <w:p w14:paraId="67967EA4"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tcPr>
          <w:p w14:paraId="13853D29" w14:textId="77777777" w:rsidR="00B20555" w:rsidRPr="00951282" w:rsidRDefault="00B20555" w:rsidP="00AF2902">
            <w:pPr>
              <w:tabs>
                <w:tab w:val="left" w:pos="851"/>
              </w:tabs>
              <w:spacing w:line="360" w:lineRule="auto"/>
              <w:jc w:val="center"/>
              <w:rPr>
                <w:sz w:val="22"/>
                <w:szCs w:val="22"/>
              </w:rPr>
            </w:pPr>
          </w:p>
        </w:tc>
      </w:tr>
      <w:tr w:rsidR="00B20555" w:rsidRPr="00951282" w14:paraId="305393F8" w14:textId="77777777" w:rsidTr="00AF2902">
        <w:tc>
          <w:tcPr>
            <w:tcW w:w="0" w:type="auto"/>
            <w:gridSpan w:val="3"/>
            <w:shd w:val="clear" w:color="auto" w:fill="auto"/>
            <w:vAlign w:val="center"/>
          </w:tcPr>
          <w:p w14:paraId="73F6B0AB" w14:textId="77777777" w:rsidR="00B20555" w:rsidRPr="00951282" w:rsidRDefault="00B20555" w:rsidP="00AF2902">
            <w:pPr>
              <w:tabs>
                <w:tab w:val="left" w:pos="851"/>
              </w:tabs>
              <w:spacing w:line="360" w:lineRule="auto"/>
              <w:jc w:val="right"/>
              <w:rPr>
                <w:sz w:val="22"/>
                <w:szCs w:val="22"/>
              </w:rPr>
            </w:pPr>
            <w:r w:rsidRPr="00951282">
              <w:rPr>
                <w:rFonts w:eastAsia="Calibri"/>
                <w:b/>
                <w:kern w:val="1"/>
                <w:sz w:val="22"/>
                <w:szCs w:val="22"/>
                <w:u w:color="000000"/>
              </w:rPr>
              <w:t>Pasiūlymo vertė (1+2 eil.), Eur su PVM:</w:t>
            </w:r>
          </w:p>
        </w:tc>
        <w:tc>
          <w:tcPr>
            <w:tcW w:w="0" w:type="auto"/>
            <w:gridSpan w:val="2"/>
          </w:tcPr>
          <w:p w14:paraId="59E48F20" w14:textId="77777777" w:rsidR="00B20555" w:rsidRPr="00951282" w:rsidRDefault="00B20555" w:rsidP="00AF2902">
            <w:pPr>
              <w:tabs>
                <w:tab w:val="left" w:pos="851"/>
              </w:tabs>
              <w:spacing w:line="360" w:lineRule="auto"/>
              <w:jc w:val="center"/>
              <w:rPr>
                <w:sz w:val="22"/>
                <w:szCs w:val="22"/>
              </w:rPr>
            </w:pPr>
          </w:p>
        </w:tc>
      </w:tr>
      <w:tr w:rsidR="00B20555" w:rsidRPr="00951282" w14:paraId="0F1E61C3" w14:textId="77777777" w:rsidTr="00AF2902">
        <w:tc>
          <w:tcPr>
            <w:tcW w:w="0" w:type="auto"/>
            <w:gridSpan w:val="3"/>
            <w:shd w:val="clear" w:color="auto" w:fill="auto"/>
            <w:vAlign w:val="center"/>
          </w:tcPr>
          <w:p w14:paraId="116066AA"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lastRenderedPageBreak/>
              <w:t>PVM:</w:t>
            </w:r>
          </w:p>
        </w:tc>
        <w:tc>
          <w:tcPr>
            <w:tcW w:w="0" w:type="auto"/>
            <w:gridSpan w:val="2"/>
          </w:tcPr>
          <w:p w14:paraId="3A4F4BDE" w14:textId="77777777" w:rsidR="00B20555" w:rsidRPr="00951282" w:rsidRDefault="00B20555" w:rsidP="00AF2902">
            <w:pPr>
              <w:tabs>
                <w:tab w:val="left" w:pos="851"/>
              </w:tabs>
              <w:spacing w:line="360" w:lineRule="auto"/>
              <w:jc w:val="center"/>
              <w:rPr>
                <w:sz w:val="22"/>
                <w:szCs w:val="22"/>
              </w:rPr>
            </w:pPr>
          </w:p>
        </w:tc>
      </w:tr>
      <w:tr w:rsidR="00B20555" w:rsidRPr="00951282" w14:paraId="00D3929A" w14:textId="77777777" w:rsidTr="00AF2902">
        <w:tc>
          <w:tcPr>
            <w:tcW w:w="0" w:type="auto"/>
            <w:gridSpan w:val="3"/>
            <w:shd w:val="clear" w:color="auto" w:fill="auto"/>
            <w:vAlign w:val="center"/>
          </w:tcPr>
          <w:p w14:paraId="1B992EB7"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t>Pasiūlymo kaina (1+2 eil.), Eur su PVM:</w:t>
            </w:r>
          </w:p>
        </w:tc>
        <w:tc>
          <w:tcPr>
            <w:tcW w:w="0" w:type="auto"/>
            <w:gridSpan w:val="2"/>
          </w:tcPr>
          <w:p w14:paraId="5EA1D0C9" w14:textId="77777777" w:rsidR="00B20555" w:rsidRPr="00951282" w:rsidRDefault="00B20555" w:rsidP="00AF2902">
            <w:pPr>
              <w:tabs>
                <w:tab w:val="left" w:pos="851"/>
              </w:tabs>
              <w:spacing w:line="360" w:lineRule="auto"/>
              <w:jc w:val="center"/>
              <w:rPr>
                <w:sz w:val="22"/>
                <w:szCs w:val="22"/>
              </w:rPr>
            </w:pPr>
          </w:p>
        </w:tc>
      </w:tr>
    </w:tbl>
    <w:p w14:paraId="4FABE0C8" w14:textId="77777777" w:rsidR="00B20555" w:rsidRPr="00951282" w:rsidRDefault="00B20555" w:rsidP="00B20555">
      <w:pPr>
        <w:autoSpaceDN w:val="0"/>
        <w:jc w:val="both"/>
        <w:textAlignment w:val="baseline"/>
        <w:rPr>
          <w:sz w:val="22"/>
          <w:szCs w:val="22"/>
        </w:rPr>
      </w:pPr>
    </w:p>
    <w:p w14:paraId="0FDB3366" w14:textId="77777777" w:rsidR="00B20555" w:rsidRPr="00951282" w:rsidRDefault="00B20555" w:rsidP="00B20555">
      <w:pPr>
        <w:jc w:val="both"/>
        <w:rPr>
          <w:sz w:val="22"/>
          <w:szCs w:val="22"/>
        </w:rPr>
      </w:pPr>
      <w:r w:rsidRPr="00951282">
        <w:rPr>
          <w:b/>
          <w:i/>
          <w:sz w:val="22"/>
          <w:szCs w:val="22"/>
          <w:u w:val="single"/>
        </w:rPr>
        <w:t>Pasiūlymo vertė ir kaina (žodžiais)</w:t>
      </w:r>
      <w:r w:rsidRPr="00951282">
        <w:rPr>
          <w:b/>
          <w:i/>
          <w:sz w:val="22"/>
          <w:szCs w:val="22"/>
        </w:rPr>
        <w:t>:</w:t>
      </w:r>
      <w:r w:rsidRPr="00951282">
        <w:rPr>
          <w:sz w:val="22"/>
          <w:szCs w:val="22"/>
        </w:rPr>
        <w:t xml:space="preserve"> ________ eurai be </w:t>
      </w:r>
      <w:proofErr w:type="gramStart"/>
      <w:r w:rsidRPr="00951282">
        <w:rPr>
          <w:sz w:val="22"/>
          <w:szCs w:val="22"/>
        </w:rPr>
        <w:t>PVM,  _</w:t>
      </w:r>
      <w:proofErr w:type="gramEnd"/>
      <w:r w:rsidRPr="00951282">
        <w:rPr>
          <w:sz w:val="22"/>
          <w:szCs w:val="22"/>
        </w:rPr>
        <w:t>___ eurai PVM, ___ eurai su PVM.</w:t>
      </w:r>
    </w:p>
    <w:p w14:paraId="674F8DB8" w14:textId="77777777" w:rsidR="00B20555" w:rsidRPr="00951282" w:rsidRDefault="00B20555" w:rsidP="00B20555">
      <w:pPr>
        <w:ind w:left="360"/>
        <w:rPr>
          <w:sz w:val="22"/>
          <w:szCs w:val="22"/>
        </w:rPr>
      </w:pPr>
    </w:p>
    <w:p w14:paraId="71FCB87D" w14:textId="77777777" w:rsidR="00B20555" w:rsidRPr="00951282" w:rsidRDefault="00B20555" w:rsidP="00B20555">
      <w:pPr>
        <w:jc w:val="both"/>
        <w:rPr>
          <w:sz w:val="22"/>
          <w:szCs w:val="22"/>
        </w:rPr>
      </w:pPr>
      <w:r w:rsidRPr="00951282">
        <w:rPr>
          <w:sz w:val="22"/>
          <w:szCs w:val="22"/>
        </w:rPr>
        <w:t>Jeigu Paslaugų tiekėjas nėra PVM mokėtojas, turi nurodyti pagrindą (pagrindžiančius dokumentus, teisės aktus).</w:t>
      </w:r>
    </w:p>
    <w:p w14:paraId="073E7BCA" w14:textId="77777777" w:rsidR="00B20555" w:rsidRPr="00951282" w:rsidRDefault="00B20555" w:rsidP="00B20555">
      <w:pPr>
        <w:autoSpaceDN w:val="0"/>
        <w:jc w:val="both"/>
        <w:textAlignment w:val="baseline"/>
        <w:rPr>
          <w:b/>
          <w:sz w:val="22"/>
          <w:szCs w:val="22"/>
        </w:rPr>
      </w:pPr>
    </w:p>
    <w:p w14:paraId="031FA8E9" w14:textId="77777777" w:rsidR="00B20555" w:rsidRPr="00951282" w:rsidRDefault="00B20555" w:rsidP="00B20555">
      <w:pPr>
        <w:autoSpaceDN w:val="0"/>
        <w:jc w:val="both"/>
        <w:textAlignment w:val="baseline"/>
        <w:rPr>
          <w:b/>
          <w:sz w:val="22"/>
          <w:szCs w:val="22"/>
        </w:rPr>
      </w:pPr>
      <w:r w:rsidRPr="00951282">
        <w:rPr>
          <w:b/>
          <w:sz w:val="22"/>
          <w:szCs w:val="22"/>
        </w:rPr>
        <w:t>IV pirkimo daliai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6327"/>
        <w:gridCol w:w="843"/>
        <w:gridCol w:w="791"/>
        <w:gridCol w:w="1281"/>
      </w:tblGrid>
      <w:tr w:rsidR="00B20555" w:rsidRPr="00951282" w14:paraId="673FDD24" w14:textId="77777777" w:rsidTr="00AF2902">
        <w:trPr>
          <w:trHeight w:val="724"/>
        </w:trPr>
        <w:tc>
          <w:tcPr>
            <w:tcW w:w="0" w:type="auto"/>
            <w:shd w:val="clear" w:color="auto" w:fill="auto"/>
          </w:tcPr>
          <w:p w14:paraId="709FB2C8" w14:textId="77777777" w:rsidR="00B20555" w:rsidRPr="00951282" w:rsidRDefault="00B20555" w:rsidP="00AF2902">
            <w:pPr>
              <w:tabs>
                <w:tab w:val="left" w:pos="851"/>
              </w:tabs>
              <w:jc w:val="center"/>
              <w:rPr>
                <w:sz w:val="22"/>
                <w:szCs w:val="22"/>
              </w:rPr>
            </w:pPr>
            <w:r w:rsidRPr="00951282">
              <w:rPr>
                <w:sz w:val="22"/>
                <w:szCs w:val="22"/>
              </w:rPr>
              <w:t>Eil. Nr.</w:t>
            </w:r>
          </w:p>
        </w:tc>
        <w:tc>
          <w:tcPr>
            <w:tcW w:w="0" w:type="auto"/>
            <w:shd w:val="clear" w:color="auto" w:fill="auto"/>
          </w:tcPr>
          <w:p w14:paraId="399A8F15" w14:textId="77777777" w:rsidR="00B20555" w:rsidRPr="00951282" w:rsidRDefault="00B20555" w:rsidP="00AF2902">
            <w:pPr>
              <w:tabs>
                <w:tab w:val="left" w:pos="851"/>
              </w:tabs>
              <w:jc w:val="center"/>
              <w:rPr>
                <w:sz w:val="22"/>
                <w:szCs w:val="22"/>
              </w:rPr>
            </w:pPr>
            <w:r w:rsidRPr="00951282">
              <w:rPr>
                <w:sz w:val="22"/>
                <w:szCs w:val="22"/>
              </w:rPr>
              <w:t>Pavadinimas</w:t>
            </w:r>
          </w:p>
        </w:tc>
        <w:tc>
          <w:tcPr>
            <w:tcW w:w="0" w:type="auto"/>
          </w:tcPr>
          <w:p w14:paraId="796FDCBC" w14:textId="77777777" w:rsidR="00B20555" w:rsidRPr="00951282" w:rsidRDefault="00B20555" w:rsidP="00AF2902">
            <w:pPr>
              <w:tabs>
                <w:tab w:val="left" w:pos="851"/>
              </w:tabs>
              <w:jc w:val="center"/>
              <w:rPr>
                <w:sz w:val="22"/>
                <w:szCs w:val="22"/>
              </w:rPr>
            </w:pPr>
            <w:r w:rsidRPr="00951282">
              <w:rPr>
                <w:sz w:val="22"/>
                <w:szCs w:val="22"/>
              </w:rPr>
              <w:t>Mato vnt.</w:t>
            </w:r>
          </w:p>
        </w:tc>
        <w:tc>
          <w:tcPr>
            <w:tcW w:w="0" w:type="auto"/>
            <w:shd w:val="clear" w:color="auto" w:fill="auto"/>
          </w:tcPr>
          <w:p w14:paraId="53741CC5" w14:textId="77777777" w:rsidR="00B20555" w:rsidRPr="00951282" w:rsidRDefault="00B20555" w:rsidP="00AF2902">
            <w:pPr>
              <w:tabs>
                <w:tab w:val="left" w:pos="851"/>
              </w:tabs>
              <w:jc w:val="center"/>
              <w:rPr>
                <w:sz w:val="22"/>
                <w:szCs w:val="22"/>
              </w:rPr>
            </w:pPr>
            <w:r w:rsidRPr="00951282">
              <w:rPr>
                <w:sz w:val="22"/>
                <w:szCs w:val="22"/>
              </w:rPr>
              <w:t>Kiekis</w:t>
            </w:r>
          </w:p>
        </w:tc>
        <w:tc>
          <w:tcPr>
            <w:tcW w:w="0" w:type="auto"/>
          </w:tcPr>
          <w:p w14:paraId="288090CD" w14:textId="77777777" w:rsidR="00B20555" w:rsidRPr="00951282" w:rsidRDefault="00B20555" w:rsidP="00AF2902">
            <w:pPr>
              <w:tabs>
                <w:tab w:val="left" w:pos="851"/>
              </w:tabs>
              <w:jc w:val="center"/>
              <w:rPr>
                <w:sz w:val="22"/>
                <w:szCs w:val="22"/>
              </w:rPr>
            </w:pPr>
            <w:r w:rsidRPr="00951282">
              <w:rPr>
                <w:sz w:val="22"/>
                <w:szCs w:val="22"/>
              </w:rPr>
              <w:t>Kaina, Eur be PVM</w:t>
            </w:r>
          </w:p>
        </w:tc>
      </w:tr>
      <w:tr w:rsidR="00B20555" w:rsidRPr="00951282" w14:paraId="4FE95766" w14:textId="77777777" w:rsidTr="00AF2902">
        <w:trPr>
          <w:trHeight w:val="249"/>
        </w:trPr>
        <w:tc>
          <w:tcPr>
            <w:tcW w:w="0" w:type="auto"/>
            <w:shd w:val="clear" w:color="auto" w:fill="auto"/>
          </w:tcPr>
          <w:p w14:paraId="181391A9" w14:textId="77777777" w:rsidR="00B20555" w:rsidRPr="00951282" w:rsidRDefault="00B20555" w:rsidP="00AF2902">
            <w:pPr>
              <w:tabs>
                <w:tab w:val="left" w:pos="851"/>
              </w:tabs>
              <w:spacing w:line="360" w:lineRule="auto"/>
              <w:jc w:val="center"/>
              <w:rPr>
                <w:i/>
                <w:sz w:val="22"/>
                <w:szCs w:val="22"/>
              </w:rPr>
            </w:pPr>
            <w:r w:rsidRPr="00951282">
              <w:rPr>
                <w:i/>
                <w:sz w:val="22"/>
                <w:szCs w:val="22"/>
              </w:rPr>
              <w:t>1</w:t>
            </w:r>
          </w:p>
        </w:tc>
        <w:tc>
          <w:tcPr>
            <w:tcW w:w="0" w:type="auto"/>
            <w:shd w:val="clear" w:color="auto" w:fill="auto"/>
          </w:tcPr>
          <w:p w14:paraId="41C7C33B" w14:textId="77777777" w:rsidR="00B20555" w:rsidRPr="00951282" w:rsidRDefault="00B20555" w:rsidP="00AF2902">
            <w:pPr>
              <w:tabs>
                <w:tab w:val="left" w:pos="851"/>
              </w:tabs>
              <w:spacing w:line="360" w:lineRule="auto"/>
              <w:jc w:val="center"/>
              <w:rPr>
                <w:i/>
                <w:sz w:val="22"/>
                <w:szCs w:val="22"/>
              </w:rPr>
            </w:pPr>
            <w:r w:rsidRPr="00951282">
              <w:rPr>
                <w:i/>
                <w:sz w:val="22"/>
                <w:szCs w:val="22"/>
              </w:rPr>
              <w:t>2</w:t>
            </w:r>
          </w:p>
        </w:tc>
        <w:tc>
          <w:tcPr>
            <w:tcW w:w="0" w:type="auto"/>
          </w:tcPr>
          <w:p w14:paraId="2799892C" w14:textId="77777777" w:rsidR="00B20555" w:rsidRPr="00951282" w:rsidRDefault="00B20555" w:rsidP="00AF2902">
            <w:pPr>
              <w:tabs>
                <w:tab w:val="left" w:pos="851"/>
              </w:tabs>
              <w:spacing w:line="360" w:lineRule="auto"/>
              <w:jc w:val="center"/>
              <w:rPr>
                <w:i/>
                <w:sz w:val="22"/>
                <w:szCs w:val="22"/>
              </w:rPr>
            </w:pPr>
            <w:r w:rsidRPr="00951282">
              <w:rPr>
                <w:i/>
                <w:sz w:val="22"/>
                <w:szCs w:val="22"/>
              </w:rPr>
              <w:t>3</w:t>
            </w:r>
          </w:p>
        </w:tc>
        <w:tc>
          <w:tcPr>
            <w:tcW w:w="0" w:type="auto"/>
            <w:shd w:val="clear" w:color="auto" w:fill="auto"/>
          </w:tcPr>
          <w:p w14:paraId="4830358D" w14:textId="77777777" w:rsidR="00B20555" w:rsidRPr="00951282" w:rsidRDefault="00B20555" w:rsidP="00AF2902">
            <w:pPr>
              <w:tabs>
                <w:tab w:val="left" w:pos="851"/>
              </w:tabs>
              <w:spacing w:line="360" w:lineRule="auto"/>
              <w:jc w:val="center"/>
              <w:rPr>
                <w:i/>
                <w:sz w:val="22"/>
                <w:szCs w:val="22"/>
              </w:rPr>
            </w:pPr>
            <w:r w:rsidRPr="00951282">
              <w:rPr>
                <w:i/>
                <w:sz w:val="22"/>
                <w:szCs w:val="22"/>
              </w:rPr>
              <w:t>4</w:t>
            </w:r>
          </w:p>
        </w:tc>
        <w:tc>
          <w:tcPr>
            <w:tcW w:w="0" w:type="auto"/>
          </w:tcPr>
          <w:p w14:paraId="7C833085" w14:textId="77777777" w:rsidR="00B20555" w:rsidRPr="00951282" w:rsidRDefault="00B20555" w:rsidP="00AF2902">
            <w:pPr>
              <w:tabs>
                <w:tab w:val="left" w:pos="851"/>
              </w:tabs>
              <w:spacing w:line="360" w:lineRule="auto"/>
              <w:jc w:val="center"/>
              <w:rPr>
                <w:i/>
                <w:sz w:val="22"/>
                <w:szCs w:val="22"/>
              </w:rPr>
            </w:pPr>
            <w:r w:rsidRPr="00951282">
              <w:rPr>
                <w:i/>
                <w:sz w:val="22"/>
                <w:szCs w:val="22"/>
              </w:rPr>
              <w:t>5</w:t>
            </w:r>
          </w:p>
        </w:tc>
      </w:tr>
      <w:tr w:rsidR="00B20555" w:rsidRPr="00951282" w14:paraId="00CF0491" w14:textId="77777777" w:rsidTr="00AF2902">
        <w:tc>
          <w:tcPr>
            <w:tcW w:w="0" w:type="auto"/>
            <w:shd w:val="clear" w:color="auto" w:fill="auto"/>
          </w:tcPr>
          <w:p w14:paraId="45CAD246"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shd w:val="clear" w:color="auto" w:fill="auto"/>
          </w:tcPr>
          <w:p w14:paraId="10F1A8B1" w14:textId="77777777" w:rsidR="00B20555" w:rsidRPr="00951282" w:rsidRDefault="00B20555" w:rsidP="00AF2902">
            <w:pPr>
              <w:jc w:val="both"/>
              <w:rPr>
                <w:sz w:val="22"/>
                <w:szCs w:val="22"/>
              </w:rPr>
            </w:pPr>
            <w:r w:rsidRPr="00951282">
              <w:rPr>
                <w:sz w:val="22"/>
                <w:szCs w:val="22"/>
              </w:rPr>
              <w:t>Akmenės rajono savivaldybės didelių gabaritų atliekų surinkimo aikštelės atrankos dėl poveikio aplinkai vertinimo dokumentų parengimo paslaugos</w:t>
            </w:r>
          </w:p>
        </w:tc>
        <w:tc>
          <w:tcPr>
            <w:tcW w:w="0" w:type="auto"/>
          </w:tcPr>
          <w:p w14:paraId="21E138F0" w14:textId="77777777" w:rsidR="00B20555" w:rsidRPr="00951282" w:rsidRDefault="00B20555" w:rsidP="00AF2902">
            <w:pPr>
              <w:tabs>
                <w:tab w:val="left" w:pos="851"/>
              </w:tabs>
              <w:spacing w:line="360" w:lineRule="auto"/>
              <w:jc w:val="center"/>
              <w:rPr>
                <w:sz w:val="22"/>
                <w:szCs w:val="22"/>
              </w:rPr>
            </w:pPr>
            <w:r w:rsidRPr="00951282">
              <w:rPr>
                <w:sz w:val="22"/>
                <w:szCs w:val="22"/>
              </w:rPr>
              <w:t>Vnt.</w:t>
            </w:r>
          </w:p>
        </w:tc>
        <w:tc>
          <w:tcPr>
            <w:tcW w:w="0" w:type="auto"/>
            <w:shd w:val="clear" w:color="auto" w:fill="auto"/>
          </w:tcPr>
          <w:p w14:paraId="58521039"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tcPr>
          <w:p w14:paraId="5F454E05" w14:textId="77777777" w:rsidR="00B20555" w:rsidRPr="00951282" w:rsidRDefault="00B20555" w:rsidP="00AF2902">
            <w:pPr>
              <w:tabs>
                <w:tab w:val="left" w:pos="851"/>
              </w:tabs>
              <w:spacing w:line="360" w:lineRule="auto"/>
              <w:jc w:val="center"/>
              <w:rPr>
                <w:sz w:val="22"/>
                <w:szCs w:val="22"/>
              </w:rPr>
            </w:pPr>
          </w:p>
        </w:tc>
      </w:tr>
      <w:tr w:rsidR="00B20555" w:rsidRPr="00951282" w14:paraId="22E871E9" w14:textId="77777777" w:rsidTr="00AF2902">
        <w:tc>
          <w:tcPr>
            <w:tcW w:w="0" w:type="auto"/>
            <w:shd w:val="clear" w:color="auto" w:fill="auto"/>
          </w:tcPr>
          <w:p w14:paraId="20EECDA0" w14:textId="77777777" w:rsidR="00B20555" w:rsidRPr="00951282" w:rsidRDefault="00B20555" w:rsidP="00AF2902">
            <w:pPr>
              <w:tabs>
                <w:tab w:val="left" w:pos="851"/>
              </w:tabs>
              <w:spacing w:line="360" w:lineRule="auto"/>
              <w:jc w:val="center"/>
              <w:rPr>
                <w:sz w:val="22"/>
                <w:szCs w:val="22"/>
              </w:rPr>
            </w:pPr>
            <w:r w:rsidRPr="00951282">
              <w:rPr>
                <w:sz w:val="22"/>
                <w:szCs w:val="22"/>
              </w:rPr>
              <w:t>2.</w:t>
            </w:r>
          </w:p>
        </w:tc>
        <w:tc>
          <w:tcPr>
            <w:tcW w:w="0" w:type="auto"/>
            <w:shd w:val="clear" w:color="auto" w:fill="auto"/>
          </w:tcPr>
          <w:p w14:paraId="04532748" w14:textId="77777777" w:rsidR="00B20555" w:rsidRPr="00951282" w:rsidRDefault="00B20555" w:rsidP="00AF2902">
            <w:pPr>
              <w:jc w:val="both"/>
              <w:rPr>
                <w:sz w:val="22"/>
                <w:szCs w:val="22"/>
              </w:rPr>
            </w:pPr>
            <w:r w:rsidRPr="00951282">
              <w:rPr>
                <w:sz w:val="22"/>
                <w:szCs w:val="22"/>
              </w:rPr>
              <w:t>Akmenės rajono savivaldybės didelių gabaritų atliekų surinkimo aikštelės poveikio visuomenės sveikatai vertinimo dokumentų parengimo paslaugos</w:t>
            </w:r>
          </w:p>
        </w:tc>
        <w:tc>
          <w:tcPr>
            <w:tcW w:w="0" w:type="auto"/>
          </w:tcPr>
          <w:p w14:paraId="05169DF5" w14:textId="77777777" w:rsidR="00B20555" w:rsidRPr="00951282" w:rsidRDefault="00B20555" w:rsidP="00AF2902">
            <w:pPr>
              <w:tabs>
                <w:tab w:val="left" w:pos="851"/>
              </w:tabs>
              <w:spacing w:line="360" w:lineRule="auto"/>
              <w:jc w:val="center"/>
              <w:rPr>
                <w:bCs/>
                <w:sz w:val="22"/>
                <w:szCs w:val="22"/>
              </w:rPr>
            </w:pPr>
            <w:r w:rsidRPr="00951282">
              <w:rPr>
                <w:sz w:val="22"/>
                <w:szCs w:val="22"/>
              </w:rPr>
              <w:t>Vnt.</w:t>
            </w:r>
          </w:p>
        </w:tc>
        <w:tc>
          <w:tcPr>
            <w:tcW w:w="0" w:type="auto"/>
            <w:shd w:val="clear" w:color="auto" w:fill="auto"/>
          </w:tcPr>
          <w:p w14:paraId="4FB682F4" w14:textId="77777777" w:rsidR="00B20555" w:rsidRPr="00951282" w:rsidRDefault="00B20555" w:rsidP="00AF2902">
            <w:pPr>
              <w:tabs>
                <w:tab w:val="left" w:pos="851"/>
              </w:tabs>
              <w:spacing w:line="360" w:lineRule="auto"/>
              <w:jc w:val="center"/>
              <w:rPr>
                <w:sz w:val="22"/>
                <w:szCs w:val="22"/>
              </w:rPr>
            </w:pPr>
            <w:r w:rsidRPr="00951282">
              <w:rPr>
                <w:sz w:val="22"/>
                <w:szCs w:val="22"/>
              </w:rPr>
              <w:t>1</w:t>
            </w:r>
          </w:p>
        </w:tc>
        <w:tc>
          <w:tcPr>
            <w:tcW w:w="0" w:type="auto"/>
          </w:tcPr>
          <w:p w14:paraId="27CA9CA7" w14:textId="77777777" w:rsidR="00B20555" w:rsidRPr="00951282" w:rsidRDefault="00B20555" w:rsidP="00AF2902">
            <w:pPr>
              <w:tabs>
                <w:tab w:val="left" w:pos="851"/>
              </w:tabs>
              <w:spacing w:line="360" w:lineRule="auto"/>
              <w:jc w:val="center"/>
              <w:rPr>
                <w:sz w:val="22"/>
                <w:szCs w:val="22"/>
              </w:rPr>
            </w:pPr>
          </w:p>
        </w:tc>
      </w:tr>
      <w:tr w:rsidR="00B20555" w:rsidRPr="00951282" w14:paraId="06D05229" w14:textId="77777777" w:rsidTr="00AF2902">
        <w:tc>
          <w:tcPr>
            <w:tcW w:w="0" w:type="auto"/>
            <w:gridSpan w:val="4"/>
            <w:shd w:val="clear" w:color="auto" w:fill="auto"/>
            <w:vAlign w:val="center"/>
          </w:tcPr>
          <w:p w14:paraId="4A66B6CF" w14:textId="77777777" w:rsidR="00B20555" w:rsidRPr="00951282" w:rsidRDefault="00B20555" w:rsidP="00AF2902">
            <w:pPr>
              <w:tabs>
                <w:tab w:val="left" w:pos="851"/>
              </w:tabs>
              <w:spacing w:line="360" w:lineRule="auto"/>
              <w:jc w:val="right"/>
              <w:rPr>
                <w:sz w:val="22"/>
                <w:szCs w:val="22"/>
              </w:rPr>
            </w:pPr>
            <w:r w:rsidRPr="00951282">
              <w:rPr>
                <w:rFonts w:eastAsia="Calibri"/>
                <w:b/>
                <w:kern w:val="1"/>
                <w:sz w:val="22"/>
                <w:szCs w:val="22"/>
                <w:u w:color="000000"/>
              </w:rPr>
              <w:t>Pasiūlymo vertė (1+2 eil.), Eur su PVM:</w:t>
            </w:r>
          </w:p>
        </w:tc>
        <w:tc>
          <w:tcPr>
            <w:tcW w:w="0" w:type="auto"/>
          </w:tcPr>
          <w:p w14:paraId="618001C2" w14:textId="77777777" w:rsidR="00B20555" w:rsidRPr="00951282" w:rsidRDefault="00B20555" w:rsidP="00AF2902">
            <w:pPr>
              <w:tabs>
                <w:tab w:val="left" w:pos="851"/>
              </w:tabs>
              <w:spacing w:line="360" w:lineRule="auto"/>
              <w:jc w:val="center"/>
              <w:rPr>
                <w:sz w:val="22"/>
                <w:szCs w:val="22"/>
              </w:rPr>
            </w:pPr>
          </w:p>
        </w:tc>
      </w:tr>
      <w:tr w:rsidR="00B20555" w:rsidRPr="00951282" w14:paraId="7075EA1B" w14:textId="77777777" w:rsidTr="00AF2902">
        <w:tc>
          <w:tcPr>
            <w:tcW w:w="0" w:type="auto"/>
            <w:gridSpan w:val="4"/>
            <w:shd w:val="clear" w:color="auto" w:fill="auto"/>
            <w:vAlign w:val="center"/>
          </w:tcPr>
          <w:p w14:paraId="00ECAAD7"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t>PVM:</w:t>
            </w:r>
          </w:p>
        </w:tc>
        <w:tc>
          <w:tcPr>
            <w:tcW w:w="0" w:type="auto"/>
          </w:tcPr>
          <w:p w14:paraId="1262B993" w14:textId="77777777" w:rsidR="00B20555" w:rsidRPr="00951282" w:rsidRDefault="00B20555" w:rsidP="00AF2902">
            <w:pPr>
              <w:tabs>
                <w:tab w:val="left" w:pos="851"/>
              </w:tabs>
              <w:spacing w:line="360" w:lineRule="auto"/>
              <w:jc w:val="center"/>
              <w:rPr>
                <w:sz w:val="22"/>
                <w:szCs w:val="22"/>
              </w:rPr>
            </w:pPr>
          </w:p>
        </w:tc>
      </w:tr>
      <w:tr w:rsidR="00B20555" w:rsidRPr="00951282" w14:paraId="0F9E617C" w14:textId="77777777" w:rsidTr="00AF2902">
        <w:tc>
          <w:tcPr>
            <w:tcW w:w="0" w:type="auto"/>
            <w:gridSpan w:val="4"/>
            <w:shd w:val="clear" w:color="auto" w:fill="auto"/>
            <w:vAlign w:val="center"/>
          </w:tcPr>
          <w:p w14:paraId="76A311DE" w14:textId="77777777" w:rsidR="00B20555" w:rsidRPr="00951282" w:rsidRDefault="00B20555" w:rsidP="00AF2902">
            <w:pPr>
              <w:shd w:val="clear" w:color="auto" w:fill="FFFFFF"/>
              <w:autoSpaceDN w:val="0"/>
              <w:jc w:val="right"/>
              <w:textAlignment w:val="baseline"/>
              <w:rPr>
                <w:rFonts w:eastAsia="Calibri"/>
                <w:b/>
                <w:kern w:val="1"/>
                <w:sz w:val="22"/>
                <w:szCs w:val="22"/>
                <w:u w:color="000000"/>
              </w:rPr>
            </w:pPr>
            <w:r w:rsidRPr="00951282">
              <w:rPr>
                <w:rFonts w:eastAsia="Calibri"/>
                <w:b/>
                <w:kern w:val="1"/>
                <w:sz w:val="22"/>
                <w:szCs w:val="22"/>
                <w:u w:color="000000"/>
              </w:rPr>
              <w:t>Pasiūlymo kaina (1+2 eil.), Eur su PVM:</w:t>
            </w:r>
          </w:p>
        </w:tc>
        <w:tc>
          <w:tcPr>
            <w:tcW w:w="0" w:type="auto"/>
          </w:tcPr>
          <w:p w14:paraId="68F16436" w14:textId="77777777" w:rsidR="00B20555" w:rsidRPr="00951282" w:rsidRDefault="00B20555" w:rsidP="00AF2902">
            <w:pPr>
              <w:tabs>
                <w:tab w:val="left" w:pos="851"/>
              </w:tabs>
              <w:spacing w:line="360" w:lineRule="auto"/>
              <w:jc w:val="center"/>
              <w:rPr>
                <w:sz w:val="22"/>
                <w:szCs w:val="22"/>
              </w:rPr>
            </w:pPr>
          </w:p>
        </w:tc>
      </w:tr>
    </w:tbl>
    <w:p w14:paraId="4A0E7ACF" w14:textId="77777777" w:rsidR="00B20555" w:rsidRPr="00951282" w:rsidRDefault="00B20555" w:rsidP="00B20555">
      <w:pPr>
        <w:autoSpaceDN w:val="0"/>
        <w:jc w:val="both"/>
        <w:textAlignment w:val="baseline"/>
        <w:rPr>
          <w:sz w:val="22"/>
          <w:szCs w:val="22"/>
        </w:rPr>
      </w:pPr>
    </w:p>
    <w:p w14:paraId="288A29D9" w14:textId="77777777" w:rsidR="00B20555" w:rsidRPr="00951282" w:rsidRDefault="00B20555" w:rsidP="00B20555">
      <w:pPr>
        <w:jc w:val="both"/>
        <w:rPr>
          <w:sz w:val="22"/>
          <w:szCs w:val="22"/>
        </w:rPr>
      </w:pPr>
      <w:r w:rsidRPr="00951282">
        <w:rPr>
          <w:b/>
          <w:i/>
          <w:sz w:val="22"/>
          <w:szCs w:val="22"/>
          <w:u w:val="single"/>
        </w:rPr>
        <w:t>Pasiūlymo vertė ir kaina (žodžiais)</w:t>
      </w:r>
      <w:r w:rsidRPr="00951282">
        <w:rPr>
          <w:b/>
          <w:i/>
          <w:sz w:val="22"/>
          <w:szCs w:val="22"/>
        </w:rPr>
        <w:t>:</w:t>
      </w:r>
      <w:r w:rsidRPr="00951282">
        <w:rPr>
          <w:sz w:val="22"/>
          <w:szCs w:val="22"/>
        </w:rPr>
        <w:t xml:space="preserve"> ________ eurai be </w:t>
      </w:r>
      <w:proofErr w:type="gramStart"/>
      <w:r w:rsidRPr="00951282">
        <w:rPr>
          <w:sz w:val="22"/>
          <w:szCs w:val="22"/>
        </w:rPr>
        <w:t>PVM,  _</w:t>
      </w:r>
      <w:proofErr w:type="gramEnd"/>
      <w:r w:rsidRPr="00951282">
        <w:rPr>
          <w:sz w:val="22"/>
          <w:szCs w:val="22"/>
        </w:rPr>
        <w:t>___ eurai PVM, ___ eurai su PVM.</w:t>
      </w:r>
    </w:p>
    <w:p w14:paraId="57742AB8" w14:textId="77777777" w:rsidR="00B20555" w:rsidRPr="00951282" w:rsidRDefault="00B20555" w:rsidP="00B20555">
      <w:pPr>
        <w:ind w:left="360"/>
        <w:rPr>
          <w:sz w:val="22"/>
          <w:szCs w:val="22"/>
        </w:rPr>
      </w:pPr>
    </w:p>
    <w:p w14:paraId="1E97BA39" w14:textId="77777777" w:rsidR="00B20555" w:rsidRPr="00951282" w:rsidRDefault="00B20555" w:rsidP="00B20555">
      <w:pPr>
        <w:jc w:val="both"/>
        <w:rPr>
          <w:sz w:val="22"/>
          <w:szCs w:val="22"/>
        </w:rPr>
      </w:pPr>
      <w:r w:rsidRPr="00951282">
        <w:rPr>
          <w:sz w:val="22"/>
          <w:szCs w:val="22"/>
        </w:rPr>
        <w:t>Jeigu Paslaugų tiekėjas nėra PVM mokėtojas, turi nurodyti pagrindą (pagrindžiančius dokumentus, teisės aktus).</w:t>
      </w:r>
    </w:p>
    <w:p w14:paraId="3DCFED55" w14:textId="77777777" w:rsidR="00B20555" w:rsidRPr="00951282" w:rsidRDefault="00B20555" w:rsidP="00B20555">
      <w:pPr>
        <w:jc w:val="both"/>
        <w:rPr>
          <w:sz w:val="22"/>
          <w:szCs w:val="22"/>
        </w:rPr>
      </w:pPr>
    </w:p>
    <w:p w14:paraId="6CD09A70" w14:textId="77777777" w:rsidR="00B20555" w:rsidRPr="00951282" w:rsidRDefault="00B20555" w:rsidP="00B20555">
      <w:pPr>
        <w:jc w:val="both"/>
        <w:rPr>
          <w:sz w:val="22"/>
          <w:szCs w:val="22"/>
        </w:rPr>
      </w:pPr>
      <w:r w:rsidRPr="00951282">
        <w:rPr>
          <w:sz w:val="22"/>
          <w:szCs w:val="22"/>
        </w:rPr>
        <w:t>Kartu su pasiūlymu pateikiami šie dokumentai:</w:t>
      </w:r>
    </w:p>
    <w:tbl>
      <w:tblPr>
        <w:tblW w:w="9948" w:type="dxa"/>
        <w:tblLayout w:type="fixed"/>
        <w:tblCellMar>
          <w:left w:w="10" w:type="dxa"/>
          <w:right w:w="10" w:type="dxa"/>
        </w:tblCellMar>
        <w:tblLook w:val="04A0" w:firstRow="1" w:lastRow="0" w:firstColumn="1" w:lastColumn="0" w:noHBand="0" w:noVBand="1"/>
      </w:tblPr>
      <w:tblGrid>
        <w:gridCol w:w="675"/>
        <w:gridCol w:w="6513"/>
        <w:gridCol w:w="2760"/>
      </w:tblGrid>
      <w:tr w:rsidR="00B20555" w:rsidRPr="00951282" w14:paraId="0284B2E8" w14:textId="77777777" w:rsidTr="00AF290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C19C3F" w14:textId="77777777" w:rsidR="00B20555" w:rsidRPr="00951282" w:rsidRDefault="00B20555" w:rsidP="00AF2902">
            <w:pPr>
              <w:jc w:val="center"/>
              <w:rPr>
                <w:b/>
                <w:sz w:val="22"/>
                <w:szCs w:val="22"/>
              </w:rPr>
            </w:pPr>
            <w:r w:rsidRPr="00951282">
              <w:rPr>
                <w:b/>
                <w:sz w:val="22"/>
                <w:szCs w:val="22"/>
              </w:rPr>
              <w:t>Eil. Nr.</w:t>
            </w: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93E38C" w14:textId="77777777" w:rsidR="00B20555" w:rsidRPr="00951282" w:rsidRDefault="00B20555" w:rsidP="00AF2902">
            <w:pPr>
              <w:jc w:val="center"/>
              <w:rPr>
                <w:b/>
                <w:sz w:val="22"/>
                <w:szCs w:val="22"/>
              </w:rPr>
            </w:pPr>
            <w:r w:rsidRPr="00951282">
              <w:rPr>
                <w:b/>
                <w:sz w:val="22"/>
                <w:szCs w:val="22"/>
              </w:rPr>
              <w:t>Pateiktų dokumentų pavadinimas</w:t>
            </w: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8D3059" w14:textId="77777777" w:rsidR="00B20555" w:rsidRPr="00951282" w:rsidRDefault="00B20555" w:rsidP="00AF2902">
            <w:pPr>
              <w:jc w:val="center"/>
              <w:rPr>
                <w:b/>
                <w:sz w:val="22"/>
                <w:szCs w:val="22"/>
              </w:rPr>
            </w:pPr>
            <w:r w:rsidRPr="00951282">
              <w:rPr>
                <w:b/>
                <w:sz w:val="22"/>
                <w:szCs w:val="22"/>
              </w:rPr>
              <w:t>Dokumento puslapių skaičius</w:t>
            </w:r>
          </w:p>
        </w:tc>
      </w:tr>
      <w:tr w:rsidR="00B20555" w:rsidRPr="00951282" w14:paraId="4311912A" w14:textId="77777777" w:rsidTr="00AF2902">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D02953" w14:textId="77777777" w:rsidR="00B20555" w:rsidRPr="00951282" w:rsidRDefault="00B20555" w:rsidP="00AF2902">
            <w:pPr>
              <w:rPr>
                <w:sz w:val="22"/>
                <w:szCs w:val="22"/>
              </w:rPr>
            </w:pPr>
          </w:p>
        </w:tc>
        <w:tc>
          <w:tcPr>
            <w:tcW w:w="6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E3417" w14:textId="77777777" w:rsidR="00B20555" w:rsidRPr="00951282" w:rsidRDefault="00B20555" w:rsidP="00AF2902">
            <w:pPr>
              <w:rPr>
                <w:sz w:val="22"/>
                <w:szCs w:val="22"/>
              </w:rPr>
            </w:pPr>
          </w:p>
        </w:tc>
        <w:tc>
          <w:tcPr>
            <w:tcW w:w="27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12627" w14:textId="77777777" w:rsidR="00B20555" w:rsidRPr="00951282" w:rsidRDefault="00B20555" w:rsidP="00AF2902">
            <w:pPr>
              <w:rPr>
                <w:sz w:val="22"/>
                <w:szCs w:val="22"/>
              </w:rPr>
            </w:pPr>
          </w:p>
        </w:tc>
      </w:tr>
    </w:tbl>
    <w:p w14:paraId="13FAE0C9" w14:textId="77777777" w:rsidR="00B20555" w:rsidRPr="00951282" w:rsidRDefault="00B20555" w:rsidP="00B20555">
      <w:pPr>
        <w:rPr>
          <w:sz w:val="22"/>
          <w:szCs w:val="22"/>
        </w:rPr>
      </w:pPr>
    </w:p>
    <w:p w14:paraId="1A8E4169" w14:textId="77777777" w:rsidR="00B20555" w:rsidRPr="00951282" w:rsidRDefault="00B20555" w:rsidP="00B20555">
      <w:pPr>
        <w:rPr>
          <w:sz w:val="22"/>
          <w:szCs w:val="22"/>
        </w:rPr>
      </w:pPr>
      <w:r w:rsidRPr="00951282">
        <w:rPr>
          <w:sz w:val="22"/>
          <w:szCs w:val="22"/>
        </w:rPr>
        <w:t xml:space="preserve">Ši pasiūlyme nurodyta informacija yra </w:t>
      </w:r>
      <w:r w:rsidRPr="00951282">
        <w:rPr>
          <w:b/>
          <w:sz w:val="22"/>
          <w:szCs w:val="22"/>
        </w:rPr>
        <w:t xml:space="preserve">konfidenciali </w:t>
      </w:r>
      <w:r w:rsidRPr="00951282">
        <w:rPr>
          <w:sz w:val="22"/>
          <w:szCs w:val="22"/>
        </w:rPr>
        <w:t>/perkančioji organizacija šios informacijos negali atskleisti tretiesiems asmenims/:</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1"/>
        <w:gridCol w:w="2848"/>
        <w:gridCol w:w="6479"/>
      </w:tblGrid>
      <w:tr w:rsidR="00B20555" w:rsidRPr="00951282" w14:paraId="23240BD0" w14:textId="77777777" w:rsidTr="00AF2902">
        <w:trPr>
          <w:trHeight w:val="1091"/>
        </w:trPr>
        <w:tc>
          <w:tcPr>
            <w:tcW w:w="621" w:type="dxa"/>
            <w:tcBorders>
              <w:top w:val="single" w:sz="4" w:space="0" w:color="auto"/>
              <w:left w:val="single" w:sz="4" w:space="0" w:color="auto"/>
              <w:bottom w:val="single" w:sz="4" w:space="0" w:color="auto"/>
              <w:right w:val="single" w:sz="4" w:space="0" w:color="auto"/>
            </w:tcBorders>
            <w:vAlign w:val="center"/>
          </w:tcPr>
          <w:p w14:paraId="5E700A12" w14:textId="77777777" w:rsidR="00B20555" w:rsidRPr="00951282" w:rsidRDefault="00B20555" w:rsidP="00AF2902">
            <w:pPr>
              <w:jc w:val="center"/>
              <w:rPr>
                <w:b/>
                <w:sz w:val="22"/>
                <w:szCs w:val="22"/>
              </w:rPr>
            </w:pPr>
            <w:r w:rsidRPr="00951282">
              <w:rPr>
                <w:b/>
                <w:sz w:val="22"/>
                <w:szCs w:val="22"/>
              </w:rPr>
              <w:t>Eil. Nr.</w:t>
            </w:r>
          </w:p>
        </w:tc>
        <w:tc>
          <w:tcPr>
            <w:tcW w:w="2848" w:type="dxa"/>
            <w:tcBorders>
              <w:top w:val="single" w:sz="4" w:space="0" w:color="auto"/>
              <w:left w:val="single" w:sz="4" w:space="0" w:color="auto"/>
              <w:bottom w:val="single" w:sz="4" w:space="0" w:color="auto"/>
              <w:right w:val="single" w:sz="4" w:space="0" w:color="auto"/>
            </w:tcBorders>
            <w:vAlign w:val="center"/>
          </w:tcPr>
          <w:p w14:paraId="0B3F45D6" w14:textId="77777777" w:rsidR="00B20555" w:rsidRPr="00951282" w:rsidRDefault="00B20555" w:rsidP="00AF2902">
            <w:pPr>
              <w:jc w:val="center"/>
              <w:rPr>
                <w:b/>
                <w:sz w:val="22"/>
                <w:szCs w:val="22"/>
              </w:rPr>
            </w:pPr>
            <w:r w:rsidRPr="00951282">
              <w:rPr>
                <w:b/>
                <w:sz w:val="22"/>
                <w:szCs w:val="22"/>
              </w:rPr>
              <w:t>Pateikto dokumento pavadinimas (rekomenduojama pavadinime vartoti žodį „</w:t>
            </w:r>
            <w:proofErr w:type="gramStart"/>
            <w:r w:rsidRPr="00951282">
              <w:rPr>
                <w:b/>
                <w:sz w:val="22"/>
                <w:szCs w:val="22"/>
              </w:rPr>
              <w:t>Konfidencialu“</w:t>
            </w:r>
            <w:proofErr w:type="gramEnd"/>
            <w:r w:rsidRPr="00951282">
              <w:rPr>
                <w:b/>
                <w:sz w:val="22"/>
                <w:szCs w:val="22"/>
              </w:rPr>
              <w:t>)</w:t>
            </w:r>
          </w:p>
        </w:tc>
        <w:tc>
          <w:tcPr>
            <w:tcW w:w="6479" w:type="dxa"/>
            <w:tcBorders>
              <w:top w:val="single" w:sz="4" w:space="0" w:color="auto"/>
              <w:left w:val="single" w:sz="4" w:space="0" w:color="auto"/>
              <w:bottom w:val="single" w:sz="4" w:space="0" w:color="auto"/>
              <w:right w:val="single" w:sz="4" w:space="0" w:color="auto"/>
            </w:tcBorders>
            <w:vAlign w:val="center"/>
          </w:tcPr>
          <w:p w14:paraId="1566C86F" w14:textId="77777777" w:rsidR="00B20555" w:rsidRPr="00951282" w:rsidRDefault="00B20555" w:rsidP="00AF2902">
            <w:pPr>
              <w:jc w:val="center"/>
              <w:rPr>
                <w:b/>
                <w:sz w:val="22"/>
                <w:szCs w:val="22"/>
              </w:rPr>
            </w:pPr>
            <w:r w:rsidRPr="00951282">
              <w:rPr>
                <w:b/>
                <w:sz w:val="22"/>
                <w:szCs w:val="22"/>
              </w:rPr>
              <w:t>Priežastis, kodėl dokumentas yra konfidencialus</w:t>
            </w:r>
          </w:p>
        </w:tc>
      </w:tr>
      <w:tr w:rsidR="00B20555" w:rsidRPr="00951282" w14:paraId="7B71500F" w14:textId="77777777" w:rsidTr="00AF2902">
        <w:trPr>
          <w:trHeight w:val="60"/>
        </w:trPr>
        <w:tc>
          <w:tcPr>
            <w:tcW w:w="621" w:type="dxa"/>
            <w:tcBorders>
              <w:top w:val="single" w:sz="4" w:space="0" w:color="auto"/>
              <w:left w:val="single" w:sz="4" w:space="0" w:color="auto"/>
              <w:bottom w:val="single" w:sz="4" w:space="0" w:color="auto"/>
              <w:right w:val="single" w:sz="4" w:space="0" w:color="auto"/>
            </w:tcBorders>
          </w:tcPr>
          <w:p w14:paraId="38E5FAF6" w14:textId="77777777" w:rsidR="00B20555" w:rsidRPr="00951282" w:rsidRDefault="00B20555" w:rsidP="00AF2902">
            <w:pPr>
              <w:rPr>
                <w:sz w:val="22"/>
                <w:szCs w:val="22"/>
              </w:rPr>
            </w:pPr>
          </w:p>
        </w:tc>
        <w:tc>
          <w:tcPr>
            <w:tcW w:w="2848" w:type="dxa"/>
            <w:tcBorders>
              <w:top w:val="single" w:sz="4" w:space="0" w:color="auto"/>
              <w:left w:val="single" w:sz="4" w:space="0" w:color="auto"/>
              <w:bottom w:val="single" w:sz="4" w:space="0" w:color="auto"/>
              <w:right w:val="single" w:sz="4" w:space="0" w:color="auto"/>
            </w:tcBorders>
          </w:tcPr>
          <w:p w14:paraId="69D98562" w14:textId="77777777" w:rsidR="00B20555" w:rsidRPr="00951282" w:rsidRDefault="00B20555" w:rsidP="00AF2902">
            <w:pPr>
              <w:rPr>
                <w:sz w:val="22"/>
                <w:szCs w:val="22"/>
              </w:rPr>
            </w:pPr>
          </w:p>
        </w:tc>
        <w:tc>
          <w:tcPr>
            <w:tcW w:w="6479" w:type="dxa"/>
            <w:tcBorders>
              <w:top w:val="single" w:sz="4" w:space="0" w:color="auto"/>
              <w:left w:val="single" w:sz="4" w:space="0" w:color="auto"/>
              <w:bottom w:val="single" w:sz="4" w:space="0" w:color="auto"/>
              <w:right w:val="single" w:sz="4" w:space="0" w:color="auto"/>
            </w:tcBorders>
          </w:tcPr>
          <w:p w14:paraId="58DEEE85" w14:textId="77777777" w:rsidR="00B20555" w:rsidRPr="00951282" w:rsidRDefault="00B20555" w:rsidP="00AF2902">
            <w:pPr>
              <w:rPr>
                <w:sz w:val="22"/>
                <w:szCs w:val="22"/>
              </w:rPr>
            </w:pPr>
          </w:p>
        </w:tc>
      </w:tr>
    </w:tbl>
    <w:p w14:paraId="4519574B" w14:textId="77777777" w:rsidR="00B20555" w:rsidRPr="00951282" w:rsidRDefault="00B20555" w:rsidP="00B20555">
      <w:pPr>
        <w:jc w:val="both"/>
        <w:rPr>
          <w:i/>
          <w:sz w:val="22"/>
          <w:szCs w:val="22"/>
        </w:rPr>
      </w:pPr>
      <w:r w:rsidRPr="00951282">
        <w:rPr>
          <w:b/>
          <w:i/>
          <w:sz w:val="22"/>
          <w:szCs w:val="22"/>
        </w:rPr>
        <w:t>Pastaba.</w:t>
      </w:r>
      <w:r w:rsidRPr="00951282">
        <w:rPr>
          <w:i/>
          <w:sz w:val="22"/>
          <w:szCs w:val="22"/>
        </w:rPr>
        <w:t xml:space="preserve"> Tiekėjui nenurodžius, kokia informacija yra konfidenciali, laikoma, kad konfidencialios informacijos pasiūlyme nėra. </w:t>
      </w:r>
    </w:p>
    <w:tbl>
      <w:tblPr>
        <w:tblW w:w="0" w:type="auto"/>
        <w:tblLook w:val="0000" w:firstRow="0" w:lastRow="0" w:firstColumn="0" w:lastColumn="0" w:noHBand="0" w:noVBand="0"/>
      </w:tblPr>
      <w:tblGrid>
        <w:gridCol w:w="5553"/>
        <w:gridCol w:w="281"/>
        <w:gridCol w:w="1293"/>
        <w:gridCol w:w="281"/>
        <w:gridCol w:w="2233"/>
        <w:gridCol w:w="281"/>
      </w:tblGrid>
      <w:tr w:rsidR="00B20555" w:rsidRPr="00951282" w14:paraId="2F39A070" w14:textId="77777777" w:rsidTr="00AF2902">
        <w:trPr>
          <w:trHeight w:val="320"/>
        </w:trPr>
        <w:tc>
          <w:tcPr>
            <w:tcW w:w="0" w:type="auto"/>
            <w:gridSpan w:val="6"/>
          </w:tcPr>
          <w:p w14:paraId="7836BE38" w14:textId="77777777" w:rsidR="00B20555" w:rsidRPr="00951282" w:rsidRDefault="00B20555" w:rsidP="00AF2902">
            <w:pPr>
              <w:jc w:val="both"/>
              <w:rPr>
                <w:b/>
                <w:i/>
                <w:sz w:val="22"/>
                <w:szCs w:val="22"/>
              </w:rPr>
            </w:pPr>
          </w:p>
          <w:p w14:paraId="672C72B6" w14:textId="77777777" w:rsidR="00B20555" w:rsidRPr="00951282" w:rsidRDefault="00B20555" w:rsidP="00AF2902">
            <w:pPr>
              <w:jc w:val="both"/>
              <w:rPr>
                <w:b/>
                <w:i/>
                <w:sz w:val="22"/>
                <w:szCs w:val="22"/>
              </w:rPr>
            </w:pPr>
            <w:r w:rsidRPr="00951282">
              <w:rPr>
                <w:b/>
                <w:i/>
                <w:sz w:val="22"/>
                <w:szCs w:val="22"/>
              </w:rPr>
              <w:t>Pasiūlymas galioja iki termino, nustatyto pirkimo dokumentuose, t. y. 90 dienų (nuo pasiūlymų pateikimo termino pabaigos).</w:t>
            </w:r>
          </w:p>
        </w:tc>
      </w:tr>
      <w:tr w:rsidR="00B20555" w:rsidRPr="00951282" w14:paraId="2919BE70" w14:textId="77777777" w:rsidTr="00AF2902">
        <w:trPr>
          <w:trHeight w:val="373"/>
        </w:trPr>
        <w:tc>
          <w:tcPr>
            <w:tcW w:w="0" w:type="auto"/>
            <w:tcBorders>
              <w:bottom w:val="single" w:sz="4" w:space="0" w:color="000000"/>
            </w:tcBorders>
          </w:tcPr>
          <w:p w14:paraId="50CCA6E1" w14:textId="77777777" w:rsidR="00B20555" w:rsidRPr="00951282" w:rsidRDefault="00B20555" w:rsidP="00AF2902">
            <w:pPr>
              <w:rPr>
                <w:sz w:val="22"/>
                <w:szCs w:val="22"/>
              </w:rPr>
            </w:pPr>
          </w:p>
        </w:tc>
        <w:tc>
          <w:tcPr>
            <w:tcW w:w="0" w:type="auto"/>
          </w:tcPr>
          <w:p w14:paraId="562AD66F" w14:textId="77777777" w:rsidR="00B20555" w:rsidRPr="00951282" w:rsidRDefault="00B20555" w:rsidP="00AF2902">
            <w:pPr>
              <w:rPr>
                <w:sz w:val="22"/>
                <w:szCs w:val="22"/>
              </w:rPr>
            </w:pPr>
          </w:p>
        </w:tc>
        <w:tc>
          <w:tcPr>
            <w:tcW w:w="0" w:type="auto"/>
            <w:tcBorders>
              <w:bottom w:val="single" w:sz="4" w:space="0" w:color="000000"/>
            </w:tcBorders>
          </w:tcPr>
          <w:p w14:paraId="44715237" w14:textId="77777777" w:rsidR="00B20555" w:rsidRPr="00951282" w:rsidRDefault="00B20555" w:rsidP="00AF2902">
            <w:pPr>
              <w:rPr>
                <w:sz w:val="22"/>
                <w:szCs w:val="22"/>
              </w:rPr>
            </w:pPr>
          </w:p>
        </w:tc>
        <w:tc>
          <w:tcPr>
            <w:tcW w:w="0" w:type="auto"/>
          </w:tcPr>
          <w:p w14:paraId="4A6BE56A" w14:textId="77777777" w:rsidR="00B20555" w:rsidRPr="00951282" w:rsidRDefault="00B20555" w:rsidP="00AF2902">
            <w:pPr>
              <w:rPr>
                <w:sz w:val="22"/>
                <w:szCs w:val="22"/>
              </w:rPr>
            </w:pPr>
          </w:p>
        </w:tc>
        <w:tc>
          <w:tcPr>
            <w:tcW w:w="0" w:type="auto"/>
            <w:tcBorders>
              <w:bottom w:val="single" w:sz="4" w:space="0" w:color="000000"/>
            </w:tcBorders>
          </w:tcPr>
          <w:p w14:paraId="284D00C1" w14:textId="77777777" w:rsidR="00B20555" w:rsidRPr="00951282" w:rsidRDefault="00B20555" w:rsidP="00AF2902">
            <w:pPr>
              <w:rPr>
                <w:sz w:val="22"/>
                <w:szCs w:val="22"/>
              </w:rPr>
            </w:pPr>
          </w:p>
        </w:tc>
        <w:tc>
          <w:tcPr>
            <w:tcW w:w="0" w:type="auto"/>
          </w:tcPr>
          <w:p w14:paraId="2D22BF83" w14:textId="77777777" w:rsidR="00B20555" w:rsidRPr="00951282" w:rsidRDefault="00B20555" w:rsidP="00AF2902">
            <w:pPr>
              <w:rPr>
                <w:sz w:val="22"/>
                <w:szCs w:val="22"/>
              </w:rPr>
            </w:pPr>
          </w:p>
        </w:tc>
      </w:tr>
      <w:tr w:rsidR="00B20555" w:rsidRPr="00951282" w14:paraId="568DF043" w14:textId="77777777" w:rsidTr="00AF2902">
        <w:trPr>
          <w:trHeight w:val="184"/>
        </w:trPr>
        <w:tc>
          <w:tcPr>
            <w:tcW w:w="0" w:type="auto"/>
          </w:tcPr>
          <w:p w14:paraId="5BAB8ADB" w14:textId="77777777" w:rsidR="00B20555" w:rsidRPr="00951282" w:rsidRDefault="00B20555" w:rsidP="00AF2902">
            <w:pPr>
              <w:rPr>
                <w:sz w:val="22"/>
                <w:szCs w:val="22"/>
              </w:rPr>
            </w:pPr>
            <w:r w:rsidRPr="00951282">
              <w:rPr>
                <w:sz w:val="22"/>
                <w:szCs w:val="22"/>
              </w:rPr>
              <w:t>(Tiekėjo arba jo įgalioto asmens pareigų pavadinimas)</w:t>
            </w:r>
          </w:p>
        </w:tc>
        <w:tc>
          <w:tcPr>
            <w:tcW w:w="0" w:type="auto"/>
          </w:tcPr>
          <w:p w14:paraId="5EFAC7ED" w14:textId="77777777" w:rsidR="00B20555" w:rsidRPr="00951282" w:rsidRDefault="00B20555" w:rsidP="00AF2902">
            <w:pPr>
              <w:rPr>
                <w:sz w:val="22"/>
                <w:szCs w:val="22"/>
              </w:rPr>
            </w:pPr>
          </w:p>
        </w:tc>
        <w:tc>
          <w:tcPr>
            <w:tcW w:w="0" w:type="auto"/>
          </w:tcPr>
          <w:p w14:paraId="55D4BD2B" w14:textId="77777777" w:rsidR="00B20555" w:rsidRPr="00951282" w:rsidRDefault="00B20555" w:rsidP="00AF2902">
            <w:pPr>
              <w:rPr>
                <w:sz w:val="22"/>
                <w:szCs w:val="22"/>
              </w:rPr>
            </w:pPr>
            <w:r w:rsidRPr="00951282">
              <w:rPr>
                <w:sz w:val="22"/>
                <w:szCs w:val="22"/>
              </w:rPr>
              <w:t xml:space="preserve">(Parašas) </w:t>
            </w:r>
          </w:p>
        </w:tc>
        <w:tc>
          <w:tcPr>
            <w:tcW w:w="0" w:type="auto"/>
          </w:tcPr>
          <w:p w14:paraId="5D69EDF1" w14:textId="77777777" w:rsidR="00B20555" w:rsidRPr="00951282" w:rsidRDefault="00B20555" w:rsidP="00AF2902">
            <w:pPr>
              <w:rPr>
                <w:sz w:val="22"/>
                <w:szCs w:val="22"/>
              </w:rPr>
            </w:pPr>
          </w:p>
        </w:tc>
        <w:tc>
          <w:tcPr>
            <w:tcW w:w="0" w:type="auto"/>
          </w:tcPr>
          <w:p w14:paraId="43DA0FCA" w14:textId="77777777" w:rsidR="00B20555" w:rsidRPr="00951282" w:rsidRDefault="00B20555" w:rsidP="00AF2902">
            <w:pPr>
              <w:rPr>
                <w:sz w:val="22"/>
                <w:szCs w:val="22"/>
              </w:rPr>
            </w:pPr>
            <w:r w:rsidRPr="00951282">
              <w:rPr>
                <w:sz w:val="22"/>
                <w:szCs w:val="22"/>
              </w:rPr>
              <w:t xml:space="preserve">(Vardas ir pavardė) </w:t>
            </w:r>
          </w:p>
        </w:tc>
        <w:tc>
          <w:tcPr>
            <w:tcW w:w="0" w:type="auto"/>
          </w:tcPr>
          <w:p w14:paraId="1F9C9F09" w14:textId="77777777" w:rsidR="00B20555" w:rsidRPr="00951282" w:rsidRDefault="00B20555" w:rsidP="00AF2902">
            <w:pPr>
              <w:rPr>
                <w:sz w:val="22"/>
                <w:szCs w:val="22"/>
              </w:rPr>
            </w:pPr>
          </w:p>
        </w:tc>
      </w:tr>
    </w:tbl>
    <w:p w14:paraId="1E472BEF" w14:textId="77777777" w:rsidR="00B20555" w:rsidRPr="002F2547" w:rsidRDefault="00B20555" w:rsidP="00B20555">
      <w:pPr>
        <w:rPr>
          <w:sz w:val="22"/>
          <w:szCs w:val="22"/>
        </w:rPr>
      </w:pPr>
    </w:p>
    <w:p w14:paraId="170C7A56" w14:textId="77777777" w:rsidR="00B20555" w:rsidRDefault="00B20555">
      <w:pPr>
        <w:pBdr>
          <w:top w:val="none" w:sz="0" w:space="0" w:color="auto"/>
          <w:left w:val="none" w:sz="0" w:space="0" w:color="auto"/>
          <w:bottom w:val="none" w:sz="0" w:space="0" w:color="auto"/>
          <w:right w:val="none" w:sz="0" w:space="0" w:color="auto"/>
          <w:between w:val="none" w:sz="0" w:space="0" w:color="auto"/>
          <w:bar w:val="none" w:sz="0" w:color="auto"/>
        </w:pBdr>
        <w:rPr>
          <w:b/>
          <w:bCs/>
          <w:sz w:val="22"/>
          <w:lang w:val="lt-LT"/>
        </w:rPr>
      </w:pPr>
      <w:r>
        <w:rPr>
          <w:b/>
          <w:bCs/>
          <w:sz w:val="22"/>
          <w:lang w:val="lt-LT"/>
        </w:rPr>
        <w:br w:type="page"/>
      </w:r>
    </w:p>
    <w:p w14:paraId="7902CC80" w14:textId="2B6D3163" w:rsidR="005539DD" w:rsidRPr="0071309B" w:rsidRDefault="005539DD" w:rsidP="005539DD">
      <w:pPr>
        <w:jc w:val="right"/>
        <w:rPr>
          <w:b/>
          <w:bCs/>
          <w:sz w:val="22"/>
          <w:lang w:val="lt-LT"/>
        </w:rPr>
      </w:pPr>
      <w:r w:rsidRPr="0071309B">
        <w:rPr>
          <w:b/>
          <w:bCs/>
          <w:sz w:val="22"/>
          <w:lang w:val="lt-LT"/>
        </w:rPr>
        <w:lastRenderedPageBreak/>
        <w:t>3 priedas</w:t>
      </w:r>
    </w:p>
    <w:p w14:paraId="2C8EC250" w14:textId="77777777" w:rsidR="005539DD" w:rsidRPr="00B968DA" w:rsidRDefault="005539DD" w:rsidP="004A4F47">
      <w:pPr>
        <w:pStyle w:val="Standard"/>
        <w:jc w:val="center"/>
        <w:rPr>
          <w:rFonts w:ascii="Times New Roman" w:hAnsi="Times New Roman"/>
          <w:bCs/>
          <w:lang w:val="lt-LT"/>
        </w:rPr>
      </w:pPr>
    </w:p>
    <w:p w14:paraId="1B8EF702" w14:textId="77777777" w:rsidR="00B20555" w:rsidRDefault="00B20555" w:rsidP="00B20555">
      <w:pPr>
        <w:shd w:val="clear" w:color="auto" w:fill="FFFFFF"/>
        <w:jc w:val="center"/>
        <w:rPr>
          <w:b/>
          <w:bCs/>
          <w:caps/>
          <w:sz w:val="22"/>
          <w:szCs w:val="22"/>
        </w:rPr>
      </w:pPr>
      <w:r w:rsidRPr="00583048">
        <w:rPr>
          <w:b/>
          <w:bCs/>
          <w:caps/>
          <w:sz w:val="22"/>
          <w:szCs w:val="22"/>
        </w:rPr>
        <w:t>Radviliškio, Pakruojo, Kelmės ir Akmenės r</w:t>
      </w:r>
      <w:r>
        <w:rPr>
          <w:b/>
          <w:bCs/>
          <w:caps/>
          <w:sz w:val="22"/>
          <w:szCs w:val="22"/>
        </w:rPr>
        <w:t>AJONŲ SAVIVALDYBIŲ</w:t>
      </w:r>
      <w:r w:rsidRPr="00583048">
        <w:rPr>
          <w:b/>
          <w:bCs/>
          <w:caps/>
          <w:sz w:val="22"/>
          <w:szCs w:val="22"/>
        </w:rPr>
        <w:t xml:space="preserve"> didelių gabaritų atliekų surinkimo aikštelių atrankos dėl poveikio aplinkai vertinimo ir poveikio visu</w:t>
      </w:r>
      <w:r>
        <w:rPr>
          <w:b/>
          <w:bCs/>
          <w:caps/>
          <w:sz w:val="22"/>
          <w:szCs w:val="22"/>
        </w:rPr>
        <w:t>o</w:t>
      </w:r>
      <w:r w:rsidRPr="00583048">
        <w:rPr>
          <w:b/>
          <w:bCs/>
          <w:caps/>
          <w:sz w:val="22"/>
          <w:szCs w:val="22"/>
        </w:rPr>
        <w:t>menės sveikatai vertinimo dokumentų parengim</w:t>
      </w:r>
      <w:r>
        <w:rPr>
          <w:b/>
          <w:bCs/>
          <w:caps/>
          <w:sz w:val="22"/>
          <w:szCs w:val="22"/>
        </w:rPr>
        <w:t xml:space="preserve">o PASLAUGŲ </w:t>
      </w:r>
    </w:p>
    <w:p w14:paraId="56A6D414" w14:textId="3B102D9D" w:rsidR="00B20555" w:rsidRPr="004109A6" w:rsidRDefault="00B20555" w:rsidP="00B20555">
      <w:pPr>
        <w:shd w:val="clear" w:color="auto" w:fill="FFFFFF"/>
        <w:jc w:val="center"/>
        <w:rPr>
          <w:b/>
          <w:sz w:val="22"/>
        </w:rPr>
      </w:pPr>
      <w:r>
        <w:rPr>
          <w:b/>
          <w:sz w:val="22"/>
        </w:rPr>
        <w:t xml:space="preserve">VIEŠOJO </w:t>
      </w:r>
      <w:r w:rsidRPr="004109A6">
        <w:rPr>
          <w:b/>
          <w:sz w:val="22"/>
        </w:rPr>
        <w:t>PIRKIMO</w:t>
      </w:r>
      <w:r w:rsidR="00767427">
        <w:rPr>
          <w:b/>
          <w:sz w:val="22"/>
        </w:rPr>
        <w:t>-PARDAVIMO</w:t>
      </w:r>
      <w:r>
        <w:rPr>
          <w:b/>
          <w:sz w:val="22"/>
        </w:rPr>
        <w:t xml:space="preserve"> </w:t>
      </w:r>
      <w:r w:rsidRPr="004109A6">
        <w:rPr>
          <w:b/>
          <w:sz w:val="22"/>
        </w:rPr>
        <w:t>SUTARTIS NR. ________</w:t>
      </w:r>
    </w:p>
    <w:p w14:paraId="17A3294E" w14:textId="77777777" w:rsidR="004F6608" w:rsidRDefault="004F6608" w:rsidP="00B20555">
      <w:pPr>
        <w:jc w:val="center"/>
        <w:rPr>
          <w:sz w:val="22"/>
        </w:rPr>
      </w:pPr>
    </w:p>
    <w:p w14:paraId="5922E0A0" w14:textId="0B675E8E" w:rsidR="00B20555" w:rsidRPr="001D1BE5" w:rsidRDefault="00B20555" w:rsidP="00B20555">
      <w:pPr>
        <w:jc w:val="center"/>
        <w:rPr>
          <w:sz w:val="22"/>
        </w:rPr>
      </w:pPr>
      <w:r w:rsidRPr="001D1BE5">
        <w:rPr>
          <w:sz w:val="22"/>
        </w:rPr>
        <w:t>202</w:t>
      </w:r>
      <w:r>
        <w:rPr>
          <w:sz w:val="22"/>
        </w:rPr>
        <w:t>5</w:t>
      </w:r>
      <w:r w:rsidRPr="001D1BE5">
        <w:rPr>
          <w:sz w:val="22"/>
        </w:rPr>
        <w:t xml:space="preserve"> m. </w:t>
      </w:r>
      <w:r>
        <w:rPr>
          <w:sz w:val="22"/>
        </w:rPr>
        <w:t>__________</w:t>
      </w:r>
      <w:r w:rsidRPr="001D1BE5">
        <w:rPr>
          <w:sz w:val="22"/>
        </w:rPr>
        <w:t>___ d.</w:t>
      </w:r>
    </w:p>
    <w:p w14:paraId="2A104067" w14:textId="77777777" w:rsidR="00B20555" w:rsidRPr="00362F3A" w:rsidRDefault="00B20555" w:rsidP="00B20555">
      <w:pPr>
        <w:jc w:val="center"/>
      </w:pPr>
    </w:p>
    <w:p w14:paraId="4C8386EF" w14:textId="77777777" w:rsidR="00B20555" w:rsidRDefault="00B20555" w:rsidP="00B20555">
      <w:pPr>
        <w:ind w:firstLine="567"/>
        <w:jc w:val="both"/>
        <w:rPr>
          <w:iCs/>
          <w:sz w:val="22"/>
          <w:szCs w:val="22"/>
        </w:rPr>
      </w:pPr>
      <w:r>
        <w:rPr>
          <w:iCs/>
          <w:sz w:val="22"/>
          <w:szCs w:val="22"/>
        </w:rPr>
        <w:t>VšĮ Šiaulių regiono atliekų tvarkymo centras, juridinio asmens kodas 145787276, buveinės adresas: Jurgeliškių k. 9, 76103 Šiaulių r.</w:t>
      </w:r>
      <w:proofErr w:type="gramStart"/>
      <w:r>
        <w:rPr>
          <w:iCs/>
          <w:sz w:val="22"/>
          <w:szCs w:val="22"/>
        </w:rPr>
        <w:t>,  duomenys</w:t>
      </w:r>
      <w:proofErr w:type="gramEnd"/>
      <w:r>
        <w:rPr>
          <w:iCs/>
          <w:sz w:val="22"/>
          <w:szCs w:val="22"/>
        </w:rPr>
        <w:t xml:space="preserve"> apie įstaigą kaupiami ir saugomi Lietuvos Respublikos juridinių asmenų registre (toliau – Užsakovas), atstovaujamas direktoriaus Žilvino Šilgalio, veikiančio pagal viešosios įstaigos įstatus, ir</w:t>
      </w:r>
    </w:p>
    <w:p w14:paraId="6CDC5EA8" w14:textId="77777777" w:rsidR="00B20555" w:rsidRDefault="00B20555" w:rsidP="00B20555">
      <w:pPr>
        <w:ind w:firstLine="567"/>
        <w:jc w:val="both"/>
        <w:rPr>
          <w:i/>
          <w:iCs/>
          <w:sz w:val="22"/>
          <w:szCs w:val="22"/>
        </w:rPr>
      </w:pPr>
      <w:r>
        <w:rPr>
          <w:iCs/>
          <w:sz w:val="22"/>
          <w:szCs w:val="22"/>
        </w:rPr>
        <w:t xml:space="preserve">..........................., juridinio asmens kodas …………, buveinės adresas: .............................., duomenys apie įmonę kaupiami ir saugomi Lietuvos Respublikos juridinių asmenų registre (toliau – Paslaugų teikėjas), atstovaujamas .........................................., veikiančio (-ios) pagal ............................, </w:t>
      </w:r>
    </w:p>
    <w:p w14:paraId="5D283915" w14:textId="77777777" w:rsidR="00B20555" w:rsidRDefault="00B20555" w:rsidP="00B20555">
      <w:pPr>
        <w:ind w:firstLine="567"/>
        <w:jc w:val="both"/>
        <w:rPr>
          <w:sz w:val="22"/>
          <w:szCs w:val="22"/>
        </w:rPr>
      </w:pPr>
      <w:r>
        <w:rPr>
          <w:iCs/>
          <w:sz w:val="22"/>
          <w:szCs w:val="22"/>
        </w:rPr>
        <w:t>toliau kartu vadinami Šalimis, o kiekvienas atskirai – Šalimi, sudarė šią</w:t>
      </w:r>
      <w:r>
        <w:rPr>
          <w:sz w:val="22"/>
          <w:szCs w:val="22"/>
        </w:rPr>
        <w:t xml:space="preserve"> </w:t>
      </w:r>
      <w:r>
        <w:rPr>
          <w:iCs/>
          <w:sz w:val="22"/>
          <w:szCs w:val="22"/>
        </w:rPr>
        <w:t>paslaugų viešojo pirkimo – pardavimo sutartį, toliau vadinamą Sutartimi, ir susitarė dėl toliau išvardintų sąlygų</w:t>
      </w:r>
      <w:r>
        <w:rPr>
          <w:sz w:val="22"/>
          <w:szCs w:val="22"/>
        </w:rPr>
        <w:t>.</w:t>
      </w:r>
    </w:p>
    <w:p w14:paraId="6B22C3C0" w14:textId="77777777" w:rsidR="00B20555" w:rsidRDefault="00B20555" w:rsidP="00B20555">
      <w:pPr>
        <w:jc w:val="both"/>
        <w:rPr>
          <w:b/>
          <w:bCs/>
          <w:sz w:val="22"/>
          <w:szCs w:val="22"/>
        </w:rPr>
      </w:pPr>
    </w:p>
    <w:p w14:paraId="2FBC96E2" w14:textId="77777777" w:rsidR="00B20555" w:rsidRDefault="00B20555" w:rsidP="00B20555">
      <w:pPr>
        <w:jc w:val="center"/>
        <w:rPr>
          <w:b/>
          <w:bCs/>
          <w:sz w:val="22"/>
          <w:szCs w:val="22"/>
        </w:rPr>
      </w:pPr>
      <w:r>
        <w:rPr>
          <w:b/>
          <w:bCs/>
          <w:sz w:val="22"/>
          <w:szCs w:val="22"/>
        </w:rPr>
        <w:t>I. Sutarties dalykas</w:t>
      </w:r>
    </w:p>
    <w:p w14:paraId="70F538EF" w14:textId="77777777" w:rsidR="00B20555" w:rsidRDefault="00B20555" w:rsidP="00B20555">
      <w:pPr>
        <w:jc w:val="center"/>
        <w:rPr>
          <w:sz w:val="22"/>
          <w:szCs w:val="22"/>
        </w:rPr>
      </w:pPr>
    </w:p>
    <w:p w14:paraId="0A962B0E" w14:textId="2F73710C" w:rsidR="00B20555" w:rsidRPr="00514994" w:rsidRDefault="00B20555" w:rsidP="00B20555">
      <w:pPr>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 w:val="left" w:pos="900"/>
        </w:tabs>
        <w:ind w:left="0" w:firstLine="0"/>
        <w:jc w:val="both"/>
        <w:rPr>
          <w:sz w:val="22"/>
          <w:szCs w:val="22"/>
        </w:rPr>
      </w:pPr>
      <w:r>
        <w:rPr>
          <w:sz w:val="22"/>
          <w:szCs w:val="22"/>
        </w:rPr>
        <w:t xml:space="preserve">Sutarties dalykas – </w:t>
      </w:r>
      <w:r w:rsidRPr="00583048">
        <w:rPr>
          <w:sz w:val="22"/>
          <w:szCs w:val="22"/>
        </w:rPr>
        <w:t>Radviliškio, Pakruojo, Kelmės ir Akmenės r</w:t>
      </w:r>
      <w:r>
        <w:rPr>
          <w:sz w:val="22"/>
          <w:szCs w:val="22"/>
        </w:rPr>
        <w:t xml:space="preserve">ajonų savivaldybių </w:t>
      </w:r>
      <w:r w:rsidRPr="00583048">
        <w:rPr>
          <w:sz w:val="22"/>
          <w:szCs w:val="22"/>
        </w:rPr>
        <w:t xml:space="preserve">didelių gabaritų atliekų </w:t>
      </w:r>
      <w:r w:rsidRPr="00514994">
        <w:rPr>
          <w:sz w:val="22"/>
          <w:szCs w:val="22"/>
        </w:rPr>
        <w:t xml:space="preserve">surinkimo aikštelių atrankos dėl poveikio aplinkai vertinimo ir poveikio visuomenės sveikatai vertinimo dokumentų parengimo paslaugų (toliau – Paslaugos) pirkimas. Paslaugų teikimo sąlygos nurodytos Sutarties 1 priede „Techninė </w:t>
      </w:r>
      <w:proofErr w:type="gramStart"/>
      <w:r w:rsidRPr="00514994">
        <w:rPr>
          <w:sz w:val="22"/>
          <w:szCs w:val="22"/>
        </w:rPr>
        <w:t>specifikacija“ (</w:t>
      </w:r>
      <w:proofErr w:type="gramEnd"/>
      <w:r w:rsidRPr="00514994">
        <w:rPr>
          <w:sz w:val="22"/>
          <w:szCs w:val="22"/>
        </w:rPr>
        <w:t>toliau – Techninė specifikacija), kuri yra neatskiriama šios Sutarties dalis.</w:t>
      </w:r>
      <w:r w:rsidR="007522AE">
        <w:rPr>
          <w:sz w:val="22"/>
          <w:szCs w:val="22"/>
        </w:rPr>
        <w:t xml:space="preserve"> </w:t>
      </w:r>
      <w:r w:rsidR="007522AE" w:rsidRPr="007522AE">
        <w:rPr>
          <w:color w:val="FF0000"/>
          <w:sz w:val="22"/>
          <w:szCs w:val="22"/>
        </w:rPr>
        <w:t>(</w:t>
      </w:r>
      <w:r w:rsidR="006E71BE">
        <w:rPr>
          <w:color w:val="FF0000"/>
          <w:sz w:val="22"/>
          <w:szCs w:val="22"/>
        </w:rPr>
        <w:t xml:space="preserve">sutarties pasirašymo metu </w:t>
      </w:r>
      <w:r w:rsidR="007522AE" w:rsidRPr="007522AE">
        <w:rPr>
          <w:color w:val="FF0000"/>
          <w:sz w:val="22"/>
          <w:szCs w:val="22"/>
        </w:rPr>
        <w:t>bus paliktas vienas pirkim</w:t>
      </w:r>
      <w:r w:rsidR="006E71BE">
        <w:rPr>
          <w:color w:val="FF0000"/>
          <w:sz w:val="22"/>
          <w:szCs w:val="22"/>
        </w:rPr>
        <w:t>o</w:t>
      </w:r>
      <w:r w:rsidR="007522AE" w:rsidRPr="007522AE">
        <w:rPr>
          <w:color w:val="FF0000"/>
          <w:sz w:val="22"/>
          <w:szCs w:val="22"/>
        </w:rPr>
        <w:t xml:space="preserve"> dalies pavadinimas)</w:t>
      </w:r>
      <w:r w:rsidR="007522AE">
        <w:rPr>
          <w:sz w:val="22"/>
          <w:szCs w:val="22"/>
        </w:rPr>
        <w:t>.</w:t>
      </w:r>
    </w:p>
    <w:p w14:paraId="3DFE5FE0" w14:textId="1497342D" w:rsidR="00B20555" w:rsidRPr="00514994" w:rsidRDefault="00B20555" w:rsidP="00B20555">
      <w:pPr>
        <w:pStyle w:val="ListParagraph"/>
        <w:numPr>
          <w:ilvl w:val="1"/>
          <w:numId w:val="21"/>
        </w:numPr>
        <w:tabs>
          <w:tab w:val="left" w:pos="0"/>
          <w:tab w:val="left" w:pos="284"/>
          <w:tab w:val="left" w:pos="426"/>
        </w:tabs>
        <w:spacing w:after="0" w:line="240" w:lineRule="auto"/>
        <w:ind w:left="0" w:firstLine="0"/>
        <w:jc w:val="both"/>
        <w:rPr>
          <w:rFonts w:ascii="Times New Roman" w:hAnsi="Times New Roman"/>
        </w:rPr>
      </w:pPr>
      <w:r w:rsidRPr="00514994">
        <w:rPr>
          <w:rFonts w:ascii="Times New Roman" w:hAnsi="Times New Roman"/>
        </w:rPr>
        <w:t xml:space="preserve"> </w:t>
      </w:r>
      <w:r w:rsidRPr="00514994">
        <w:rPr>
          <w:rFonts w:ascii="Times New Roman" w:hAnsi="Times New Roman"/>
          <w:b/>
          <w:bCs/>
        </w:rPr>
        <w:t>I pirkimo dalis</w:t>
      </w:r>
      <w:r w:rsidRPr="00514994">
        <w:rPr>
          <w:rFonts w:ascii="Times New Roman" w:hAnsi="Times New Roman"/>
        </w:rPr>
        <w:t xml:space="preserve"> – Radviliškio rajono savivaldybės didelių gabaritų atliekų surinkimo aikštelės atrankos dėl poveikio aplinkai vertinimo ir poveikio visuomenės sveikatai vertinimo dokumentų parengimo paslaugų pirkimas;</w:t>
      </w:r>
    </w:p>
    <w:p w14:paraId="62B0D928" w14:textId="77777777" w:rsidR="00B20555" w:rsidRPr="00514994" w:rsidRDefault="00B20555" w:rsidP="00B20555">
      <w:pPr>
        <w:pStyle w:val="ListParagraph"/>
        <w:numPr>
          <w:ilvl w:val="1"/>
          <w:numId w:val="21"/>
        </w:numPr>
        <w:tabs>
          <w:tab w:val="left" w:pos="0"/>
          <w:tab w:val="left" w:pos="284"/>
          <w:tab w:val="left" w:pos="426"/>
        </w:tabs>
        <w:spacing w:after="0" w:line="240" w:lineRule="auto"/>
        <w:ind w:left="0" w:firstLine="0"/>
        <w:jc w:val="both"/>
        <w:rPr>
          <w:rFonts w:ascii="Times New Roman" w:hAnsi="Times New Roman"/>
        </w:rPr>
      </w:pPr>
      <w:r w:rsidRPr="00514994">
        <w:rPr>
          <w:rFonts w:ascii="Times New Roman" w:hAnsi="Times New Roman"/>
          <w:b/>
          <w:bCs/>
        </w:rPr>
        <w:t>II pirkimo dalis</w:t>
      </w:r>
      <w:r w:rsidRPr="00514994">
        <w:rPr>
          <w:rFonts w:ascii="Times New Roman" w:hAnsi="Times New Roman"/>
        </w:rPr>
        <w:t xml:space="preserve"> – Pakruojo rajono savivaldybės didelių gabaritų atliekų surinkimo aikštelės atrankos dėl poveikio aplinkai vertinimo ir poveikio visuomenės sveikatai vertinimo dokumentų parengimo paslaugų pirkimas;</w:t>
      </w:r>
    </w:p>
    <w:p w14:paraId="3587C9FE" w14:textId="77777777" w:rsidR="00B20555" w:rsidRPr="00514994" w:rsidRDefault="00B20555" w:rsidP="00B20555">
      <w:pPr>
        <w:pStyle w:val="ListParagraph"/>
        <w:numPr>
          <w:ilvl w:val="1"/>
          <w:numId w:val="21"/>
        </w:numPr>
        <w:tabs>
          <w:tab w:val="left" w:pos="0"/>
          <w:tab w:val="left" w:pos="284"/>
          <w:tab w:val="left" w:pos="426"/>
        </w:tabs>
        <w:spacing w:after="0" w:line="240" w:lineRule="auto"/>
        <w:ind w:left="0" w:firstLine="0"/>
        <w:jc w:val="both"/>
        <w:rPr>
          <w:rFonts w:ascii="Times New Roman" w:hAnsi="Times New Roman"/>
        </w:rPr>
      </w:pPr>
      <w:r w:rsidRPr="00514994">
        <w:rPr>
          <w:rFonts w:ascii="Times New Roman" w:hAnsi="Times New Roman"/>
          <w:b/>
          <w:bCs/>
        </w:rPr>
        <w:t xml:space="preserve">III pirkimo dalis </w:t>
      </w:r>
      <w:r w:rsidRPr="00514994">
        <w:rPr>
          <w:rFonts w:ascii="Times New Roman" w:hAnsi="Times New Roman"/>
        </w:rPr>
        <w:t>– Kelmės rajono savivaldybės didelių gabaritų atliekų surinkimo aikštelės atrankos dėl poveikio aplinkai vertinimo ir poveikio visuomenės sveikatai vertinimo dokumentų parengimo paslaugų pirkimas;</w:t>
      </w:r>
    </w:p>
    <w:p w14:paraId="355CF5C8" w14:textId="77777777" w:rsidR="00B20555" w:rsidRPr="00514994" w:rsidRDefault="00B20555" w:rsidP="00B20555">
      <w:pPr>
        <w:pStyle w:val="ListParagraph"/>
        <w:numPr>
          <w:ilvl w:val="1"/>
          <w:numId w:val="21"/>
        </w:numPr>
        <w:tabs>
          <w:tab w:val="left" w:pos="0"/>
          <w:tab w:val="left" w:pos="284"/>
          <w:tab w:val="left" w:pos="426"/>
        </w:tabs>
        <w:spacing w:after="0" w:line="240" w:lineRule="auto"/>
        <w:ind w:left="0" w:firstLine="0"/>
        <w:jc w:val="both"/>
        <w:rPr>
          <w:rFonts w:ascii="Times New Roman" w:hAnsi="Times New Roman"/>
        </w:rPr>
      </w:pPr>
      <w:r w:rsidRPr="00514994">
        <w:rPr>
          <w:rFonts w:ascii="Times New Roman" w:hAnsi="Times New Roman"/>
          <w:b/>
          <w:bCs/>
        </w:rPr>
        <w:t xml:space="preserve">IV pirkimo dalis </w:t>
      </w:r>
      <w:r w:rsidRPr="00514994">
        <w:rPr>
          <w:rFonts w:ascii="Times New Roman" w:hAnsi="Times New Roman"/>
        </w:rPr>
        <w:t>– Akmenės rajono savivaldybės didelių gabaritų atliekų surinkimo aikštelės atrankos dėl poveikio aplinkai vertinimo ir poveikio visuomenės sveikatai vertinimo dokumentų parengimo paslaugų pirkimas.</w:t>
      </w:r>
    </w:p>
    <w:p w14:paraId="4A4DD1B2" w14:textId="77777777" w:rsidR="00B20555" w:rsidRDefault="00B20555" w:rsidP="00B20555">
      <w:pPr>
        <w:jc w:val="center"/>
        <w:rPr>
          <w:b/>
          <w:bCs/>
          <w:sz w:val="22"/>
          <w:szCs w:val="22"/>
        </w:rPr>
      </w:pPr>
    </w:p>
    <w:p w14:paraId="267283EA" w14:textId="77777777" w:rsidR="00B20555" w:rsidRDefault="00B20555" w:rsidP="00B20555">
      <w:pPr>
        <w:jc w:val="center"/>
        <w:rPr>
          <w:b/>
          <w:bCs/>
          <w:sz w:val="22"/>
          <w:szCs w:val="22"/>
        </w:rPr>
      </w:pPr>
      <w:r>
        <w:rPr>
          <w:b/>
          <w:bCs/>
          <w:sz w:val="22"/>
          <w:szCs w:val="22"/>
        </w:rPr>
        <w:t xml:space="preserve">II. Sutarties terminas, įsigaliojimas, Paslaugų teikimo terminai  </w:t>
      </w:r>
    </w:p>
    <w:p w14:paraId="123B7137" w14:textId="77777777" w:rsidR="00B20555" w:rsidRDefault="00B20555" w:rsidP="00B20555">
      <w:pPr>
        <w:jc w:val="center"/>
        <w:rPr>
          <w:b/>
          <w:bCs/>
          <w:sz w:val="22"/>
          <w:szCs w:val="22"/>
        </w:rPr>
      </w:pPr>
    </w:p>
    <w:p w14:paraId="0D731038" w14:textId="77777777" w:rsidR="00B20555" w:rsidRPr="00B63AA5" w:rsidRDefault="00B20555" w:rsidP="00B20555">
      <w:pPr>
        <w:pStyle w:val="ListParagraph"/>
        <w:numPr>
          <w:ilvl w:val="0"/>
          <w:numId w:val="20"/>
        </w:numPr>
        <w:tabs>
          <w:tab w:val="left" w:pos="0"/>
          <w:tab w:val="left" w:pos="284"/>
        </w:tabs>
        <w:spacing w:after="0" w:line="240" w:lineRule="auto"/>
        <w:ind w:left="0" w:firstLine="0"/>
        <w:jc w:val="both"/>
        <w:rPr>
          <w:rFonts w:ascii="Times New Roman" w:hAnsi="Times New Roman"/>
        </w:rPr>
      </w:pPr>
      <w:r w:rsidRPr="00B63AA5">
        <w:rPr>
          <w:rFonts w:ascii="Times New Roman" w:hAnsi="Times New Roman"/>
        </w:rPr>
        <w:t>Sutartis sudaroma 24 (dvidešimt keturių) mėnesių laikotarpiui, iš kurių 1 (vienas) mėnuo (paskutinis) skiriamas galutiniam atsiskaitymui.</w:t>
      </w:r>
    </w:p>
    <w:p w14:paraId="1241E187" w14:textId="77777777" w:rsidR="00B20555" w:rsidRPr="00B63AA5" w:rsidRDefault="00B20555" w:rsidP="00B20555">
      <w:pPr>
        <w:pStyle w:val="ListParagraph"/>
        <w:tabs>
          <w:tab w:val="left" w:pos="0"/>
          <w:tab w:val="left" w:pos="284"/>
        </w:tabs>
        <w:spacing w:after="0" w:line="240" w:lineRule="auto"/>
        <w:ind w:left="0"/>
        <w:jc w:val="both"/>
        <w:rPr>
          <w:rFonts w:ascii="Times New Roman" w:eastAsia="Times New Roman" w:hAnsi="Times New Roman"/>
        </w:rPr>
      </w:pPr>
      <w:r w:rsidRPr="00B63AA5">
        <w:rPr>
          <w:rFonts w:ascii="Times New Roman" w:hAnsi="Times New Roman"/>
        </w:rPr>
        <w:t xml:space="preserve">3. Šios Sutarties 2 punkte nustatytas Sutarties terminas skaičiuojamas nuo Sutarties įsigaliojimo dienos. Sutartis </w:t>
      </w:r>
      <w:r w:rsidRPr="00B63AA5">
        <w:rPr>
          <w:rFonts w:ascii="Times New Roman" w:eastAsia="Times New Roman" w:hAnsi="Times New Roman"/>
        </w:rPr>
        <w:t xml:space="preserve">įsigalioja, kai ją pasirašo abi Šalys. Jeigu Sutartis Šalių pasirašoma ne tą pačią dieną, Sutartis įsigalioja tą dieną, kai ją pasirašo antroji Šalis. Sutartis galioja šios Sutarties 2 punkte nurodytą terminą, jeigu nėra nutraukiama prieš terminą šioje Sutartyje nustatytais atvejais ar nesibaigia prieš terminą dėl to, kad yra išnaudojama visa pradinė Sutarties vertė, arba iki sueinant Sutarties terminui Šalys visiškai įvykdo sutartinius įsipareigojimus. </w:t>
      </w:r>
    </w:p>
    <w:p w14:paraId="0475BFD4" w14:textId="77777777" w:rsidR="00B20555" w:rsidRPr="00B63AA5" w:rsidRDefault="00B20555" w:rsidP="00B20555">
      <w:pPr>
        <w:pStyle w:val="ListParagraph"/>
        <w:tabs>
          <w:tab w:val="left" w:pos="0"/>
          <w:tab w:val="left" w:pos="284"/>
        </w:tabs>
        <w:spacing w:after="0" w:line="240" w:lineRule="auto"/>
        <w:ind w:left="0"/>
        <w:jc w:val="both"/>
        <w:rPr>
          <w:rFonts w:ascii="Times New Roman" w:hAnsi="Times New Roman"/>
        </w:rPr>
      </w:pPr>
      <w:r w:rsidRPr="00B63AA5">
        <w:rPr>
          <w:rFonts w:ascii="Times New Roman" w:hAnsi="Times New Roman"/>
        </w:rPr>
        <w:t xml:space="preserve">3.1. Paslaugų teikimo terminai, kurių privalo laikytis Užsakovas, nustatyti Techninėje specifikacijoje. </w:t>
      </w:r>
    </w:p>
    <w:p w14:paraId="344CDBF1" w14:textId="77777777" w:rsidR="00B20555" w:rsidRDefault="00B20555" w:rsidP="00B20555">
      <w:pPr>
        <w:jc w:val="center"/>
        <w:rPr>
          <w:b/>
          <w:bCs/>
          <w:sz w:val="22"/>
          <w:szCs w:val="22"/>
        </w:rPr>
      </w:pPr>
    </w:p>
    <w:p w14:paraId="039E81AC" w14:textId="77777777" w:rsidR="00B20555" w:rsidRDefault="00B20555" w:rsidP="00B20555">
      <w:pPr>
        <w:jc w:val="center"/>
        <w:rPr>
          <w:b/>
          <w:bCs/>
          <w:sz w:val="22"/>
          <w:szCs w:val="22"/>
        </w:rPr>
      </w:pPr>
      <w:r>
        <w:rPr>
          <w:b/>
          <w:bCs/>
          <w:sz w:val="22"/>
          <w:szCs w:val="22"/>
        </w:rPr>
        <w:t>III. Sutarties kaina (kainodaros taisyklės) ir mokėjimo sąlygos</w:t>
      </w:r>
    </w:p>
    <w:p w14:paraId="72E16425" w14:textId="77777777" w:rsidR="00B20555" w:rsidRDefault="00B20555" w:rsidP="00B20555">
      <w:pPr>
        <w:jc w:val="center"/>
        <w:rPr>
          <w:b/>
          <w:bCs/>
          <w:sz w:val="22"/>
          <w:szCs w:val="22"/>
        </w:rPr>
      </w:pPr>
    </w:p>
    <w:p w14:paraId="4BCBD647" w14:textId="501AFAA5" w:rsidR="00B20555" w:rsidRPr="0074495F" w:rsidRDefault="00B20555" w:rsidP="00B20555">
      <w:pPr>
        <w:pStyle w:val="ListParagraph"/>
        <w:tabs>
          <w:tab w:val="left" w:pos="284"/>
        </w:tabs>
        <w:spacing w:after="0" w:line="240" w:lineRule="auto"/>
        <w:ind w:left="0"/>
        <w:jc w:val="both"/>
        <w:rPr>
          <w:rFonts w:ascii="Times New Roman" w:hAnsi="Times New Roman"/>
          <w:kern w:val="28"/>
        </w:rPr>
      </w:pPr>
      <w:r w:rsidRPr="0074495F">
        <w:rPr>
          <w:rFonts w:ascii="Times New Roman" w:hAnsi="Times New Roman"/>
          <w:color w:val="000000"/>
        </w:rPr>
        <w:t>4. Pradinė Sutarties vertė – .................................... Eur be PVM (............................ eurų ...... ct), PVM suma –  ........... Eur (.............. eurų ...... ct), Sutarties kaina Eur su PVM –  .................. (............... eurų......... ct)</w:t>
      </w:r>
      <w:r w:rsidR="00732C44">
        <w:rPr>
          <w:rFonts w:ascii="Times New Roman" w:hAnsi="Times New Roman"/>
          <w:color w:val="000000"/>
        </w:rPr>
        <w:t xml:space="preserve"> </w:t>
      </w:r>
      <w:r w:rsidR="00732C44" w:rsidRPr="00732C44">
        <w:rPr>
          <w:rFonts w:ascii="Times New Roman" w:hAnsi="Times New Roman"/>
          <w:color w:val="FF0000"/>
        </w:rPr>
        <w:t>(sutarties pasirašymo metu bus parašoma konkrečios pirkimo dalies vertė, kaina)</w:t>
      </w:r>
      <w:r w:rsidRPr="0074495F">
        <w:rPr>
          <w:rFonts w:ascii="Times New Roman" w:hAnsi="Times New Roman"/>
          <w:color w:val="000000"/>
        </w:rPr>
        <w:t>.</w:t>
      </w:r>
      <w:r w:rsidRPr="0074495F">
        <w:rPr>
          <w:rFonts w:ascii="Times New Roman" w:hAnsi="Times New Roman"/>
          <w:color w:val="FF0000"/>
        </w:rPr>
        <w:t xml:space="preserve"> </w:t>
      </w:r>
    </w:p>
    <w:p w14:paraId="65E83EED" w14:textId="77777777" w:rsidR="00B20555" w:rsidRPr="0074495F" w:rsidRDefault="00B20555" w:rsidP="00B20555">
      <w:pPr>
        <w:pStyle w:val="Body2"/>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284"/>
          <w:tab w:val="left" w:pos="851"/>
        </w:tabs>
        <w:suppressAutoHyphens w:val="0"/>
        <w:spacing w:after="0"/>
        <w:rPr>
          <w:rFonts w:eastAsia="Times New Roman" w:cs="Times New Roman"/>
          <w:lang w:val="lt-LT"/>
        </w:rPr>
      </w:pPr>
      <w:r w:rsidRPr="0074495F">
        <w:rPr>
          <w:rFonts w:eastAsia="Times New Roman" w:cs="Times New Roman"/>
          <w:kern w:val="28"/>
          <w:lang w:val="lt-LT"/>
        </w:rPr>
        <w:t xml:space="preserve">5. Teikiamų Paslaugų fiksuotos kainos nurodytos Sutarties 2 priede „Pasiūlymas“ (toliau – Pasiūlymas), kuris yra neatskiriama šios Sutarties dalis. </w:t>
      </w:r>
    </w:p>
    <w:p w14:paraId="19C301D6" w14:textId="4FD7955A" w:rsidR="00B20555" w:rsidRPr="0074495F" w:rsidRDefault="00B20555" w:rsidP="00B20555">
      <w:pPr>
        <w:tabs>
          <w:tab w:val="left" w:pos="0"/>
        </w:tabs>
        <w:jc w:val="both"/>
        <w:rPr>
          <w:sz w:val="22"/>
          <w:szCs w:val="22"/>
        </w:rPr>
      </w:pPr>
      <w:r w:rsidRPr="0074495F">
        <w:rPr>
          <w:sz w:val="22"/>
          <w:szCs w:val="22"/>
        </w:rPr>
        <w:t>6. Sutarties kaina gali būti peržiūrim</w:t>
      </w:r>
      <w:r w:rsidR="009D5229">
        <w:rPr>
          <w:sz w:val="22"/>
          <w:szCs w:val="22"/>
        </w:rPr>
        <w:t>a</w:t>
      </w:r>
      <w:r w:rsidRPr="0074495F">
        <w:rPr>
          <w:sz w:val="22"/>
          <w:szCs w:val="22"/>
        </w:rPr>
        <w:t xml:space="preserve"> šiais atvejais:</w:t>
      </w:r>
    </w:p>
    <w:p w14:paraId="692A2C42" w14:textId="77777777" w:rsidR="00B20555" w:rsidRPr="0074495F" w:rsidRDefault="00B20555" w:rsidP="00B20555">
      <w:pPr>
        <w:tabs>
          <w:tab w:val="left" w:pos="0"/>
          <w:tab w:val="left" w:pos="284"/>
        </w:tabs>
        <w:jc w:val="both"/>
        <w:rPr>
          <w:sz w:val="22"/>
          <w:szCs w:val="22"/>
        </w:rPr>
      </w:pPr>
      <w:r w:rsidRPr="0074495F">
        <w:rPr>
          <w:sz w:val="22"/>
          <w:szCs w:val="22"/>
        </w:rPr>
        <w:t xml:space="preserve">6.1. pasikeitus PVM tarifui. Naujas PVM tarifas taikomas visoms po oficialaus naujo PVM tarifo įsigaliojimo suteiktoms Paslaugoms. PVM tarifo perskaičiavimas įforminamas rašytiniu Šalių susitarimu, kuris tampa </w:t>
      </w:r>
      <w:r w:rsidRPr="0074495F">
        <w:rPr>
          <w:sz w:val="22"/>
          <w:szCs w:val="22"/>
        </w:rPr>
        <w:lastRenderedPageBreak/>
        <w:t>neatskiriama Sutarties dalimi. Šis susitarimas pasirašomas ne vėliau kaip per 10 (dešimt) kalendorinių dienų nuo oficialaus naujo PVM tarifo įsigaliojimo momento;</w:t>
      </w:r>
    </w:p>
    <w:p w14:paraId="11F0BEB0" w14:textId="77777777" w:rsidR="00B20555" w:rsidRPr="0074495F" w:rsidRDefault="00B20555" w:rsidP="00B20555">
      <w:pPr>
        <w:tabs>
          <w:tab w:val="left" w:pos="0"/>
          <w:tab w:val="left" w:pos="284"/>
        </w:tabs>
        <w:jc w:val="both"/>
        <w:rPr>
          <w:sz w:val="22"/>
          <w:szCs w:val="22"/>
        </w:rPr>
      </w:pPr>
      <w:r w:rsidRPr="0074495F">
        <w:rPr>
          <w:sz w:val="22"/>
          <w:szCs w:val="22"/>
        </w:rPr>
        <w:t>6.2. dėl kainų lygio kitimo:</w:t>
      </w:r>
    </w:p>
    <w:p w14:paraId="5BD03031" w14:textId="77777777" w:rsidR="00B20555" w:rsidRPr="0074495F" w:rsidRDefault="00B20555" w:rsidP="00B20555">
      <w:pPr>
        <w:tabs>
          <w:tab w:val="left" w:pos="0"/>
          <w:tab w:val="left" w:pos="284"/>
        </w:tabs>
        <w:contextualSpacing/>
        <w:jc w:val="both"/>
        <w:rPr>
          <w:sz w:val="22"/>
          <w:szCs w:val="22"/>
        </w:rPr>
      </w:pPr>
      <w:r w:rsidRPr="0074495F">
        <w:rPr>
          <w:sz w:val="22"/>
          <w:szCs w:val="22"/>
        </w:rPr>
        <w:t xml:space="preserve">6.2.1. praėjus 12 (dvylikai) mėnesių po Sutarties įsigaliojimo, kito kalendorinio mėnesio pirmąją dieną Paslaugų kaina perskaičiuojama taikant paskutinį Valstybės duomenų agentūros paskelbtą Vartotojų kainų indeksą (toliau – VKI), jeigu nuo Sutarties įsigaliojimo dienos VKI pokytis yra didesnis kaip 5 (penki) procentai. Paslaugų kaina perskaičiuojama kas 12 (dvylika) kalendorinių mėnesių Sutarties galiojimo laikotarpiu. Paslaugų kaina perskaičiuojama pagal tai, kiek yra pakitęs paskutinis einamųjų metų Valstybės duomenų agentūros paskelbtas VKI indeksas, lyginant su prieš tai buvusių metų atitinkamo mėnesio kainų indeksu. Perskaičiavimas atliekamas Paslaugų kainą dauginant iš perskaičiavimo koeficiento (A), gauto einamųjų metų mėnesio VKI indeksą (B) dalijant iš praėjusių metų atitinkamo mėnesio VKI indekso (C): A= (B/C). </w:t>
      </w:r>
    </w:p>
    <w:p w14:paraId="5CD5A1DD" w14:textId="77777777" w:rsidR="00B20555" w:rsidRPr="0074495F" w:rsidRDefault="00B20555" w:rsidP="00B20555">
      <w:pPr>
        <w:tabs>
          <w:tab w:val="left" w:pos="0"/>
          <w:tab w:val="left" w:pos="284"/>
        </w:tabs>
        <w:jc w:val="both"/>
        <w:rPr>
          <w:rStyle w:val="cf01"/>
          <w:rFonts w:ascii="Times New Roman" w:hAnsi="Times New Roman" w:cs="Times New Roman"/>
          <w:sz w:val="22"/>
          <w:szCs w:val="22"/>
          <w:lang w:val="x-none"/>
        </w:rPr>
      </w:pPr>
      <w:r w:rsidRPr="0074495F">
        <w:rPr>
          <w:rStyle w:val="cf01"/>
          <w:rFonts w:ascii="Times New Roman" w:hAnsi="Times New Roman" w:cs="Times New Roman"/>
          <w:sz w:val="22"/>
          <w:szCs w:val="22"/>
        </w:rPr>
        <w:t>6.2.2. Sutarties kainos pakeitimas įforminamas rašytiniu Šalių susitarimu. Paslaugų teikėjas praranda teisę reikalauti perskaičiuoti Paslaugų kainą, jei dėl savo kaltės vėlavo suteikti Paslaugas Sutartyje numatytais terminais.</w:t>
      </w:r>
    </w:p>
    <w:p w14:paraId="0AAF81DE" w14:textId="77777777" w:rsidR="00B20555" w:rsidRPr="0074495F" w:rsidRDefault="00B20555" w:rsidP="00B20555">
      <w:pPr>
        <w:tabs>
          <w:tab w:val="left" w:pos="0"/>
          <w:tab w:val="left" w:pos="284"/>
        </w:tabs>
        <w:jc w:val="both"/>
        <w:rPr>
          <w:rStyle w:val="cf01"/>
          <w:rFonts w:ascii="Times New Roman" w:hAnsi="Times New Roman" w:cs="Times New Roman"/>
          <w:sz w:val="22"/>
          <w:szCs w:val="22"/>
        </w:rPr>
      </w:pPr>
      <w:r w:rsidRPr="0074495F">
        <w:rPr>
          <w:rStyle w:val="cf01"/>
          <w:rFonts w:ascii="Times New Roman" w:hAnsi="Times New Roman" w:cs="Times New Roman"/>
          <w:sz w:val="22"/>
          <w:szCs w:val="22"/>
        </w:rPr>
        <w:t xml:space="preserve">6.2.3. Perskaičiuota kaina pradedama taikyti nuo susitarimo dėl Paslaugų kainos pakeitimo įsigaliojimo dienos, kuria laikoma ta diena, kai susitarimą pasirašo abi Šalys. Nauja kaina taikoma tik Užsakovo mokėjimams pagal Sutartį už atliktas po indeksavimo Paslaugas. Paslaugų kainos perskaičiavimą gali iniciuoti bet kuri Sutarties Šalis raštu kreipdamasi į kitą Šalį ir pateikdama konkrečius skaičiavimus. Pateikti </w:t>
      </w:r>
      <w:r w:rsidRPr="0074495F">
        <w:rPr>
          <w:sz w:val="22"/>
          <w:szCs w:val="22"/>
        </w:rPr>
        <w:t xml:space="preserve">oficialaus Valstybės duomenų agentūros ar kitos institucijos išduoto dokumento ar patvirtinimo apie šios Sutarties 5.2.1 punkte nurodytų kainų indeksų pokyčius nereikalaujama. Šalys vadovaujasi </w:t>
      </w:r>
      <w:r w:rsidRPr="0074495F">
        <w:rPr>
          <w:rStyle w:val="FontStyle23"/>
          <w:color w:val="000000"/>
          <w:sz w:val="22"/>
          <w:szCs w:val="22"/>
        </w:rPr>
        <w:t xml:space="preserve">viešai Valstybės duomenų agentūros Oficialiosios statistikos portale skelbiamais duomenimis. </w:t>
      </w:r>
    </w:p>
    <w:p w14:paraId="0A15C851" w14:textId="77777777" w:rsidR="00B20555" w:rsidRPr="0074495F" w:rsidRDefault="00B20555" w:rsidP="00B20555">
      <w:pPr>
        <w:pStyle w:val="ListParagraph"/>
        <w:tabs>
          <w:tab w:val="left" w:pos="284"/>
        </w:tabs>
        <w:spacing w:after="0" w:line="240" w:lineRule="auto"/>
        <w:ind w:left="0"/>
        <w:jc w:val="both"/>
        <w:rPr>
          <w:rFonts w:ascii="Times New Roman" w:hAnsi="Times New Roman"/>
        </w:rPr>
      </w:pPr>
      <w:r w:rsidRPr="0074495F">
        <w:rPr>
          <w:rFonts w:ascii="Times New Roman" w:hAnsi="Times New Roman"/>
          <w:noProof/>
        </w:rPr>
        <w:t>7. Paslaugos laikomos suteiktomis, kai Užsakovas ir Paslaugų teikėjas pasirašo suteiktų Paslaugų perdavimo-priėmimo aktą.</w:t>
      </w:r>
      <w:r w:rsidRPr="0074495F">
        <w:rPr>
          <w:rFonts w:ascii="Times New Roman" w:hAnsi="Times New Roman"/>
        </w:rPr>
        <w:t xml:space="preserve"> </w:t>
      </w:r>
    </w:p>
    <w:p w14:paraId="00B2746A" w14:textId="77777777" w:rsidR="00B20555" w:rsidRPr="0074495F" w:rsidRDefault="00B20555" w:rsidP="00B20555">
      <w:pPr>
        <w:pStyle w:val="ListParagraph"/>
        <w:tabs>
          <w:tab w:val="left" w:pos="284"/>
        </w:tabs>
        <w:spacing w:after="0" w:line="240" w:lineRule="auto"/>
        <w:ind w:left="0"/>
        <w:jc w:val="both"/>
        <w:rPr>
          <w:rFonts w:ascii="Times New Roman" w:eastAsia="Times New Roman" w:hAnsi="Times New Roman"/>
          <w:kern w:val="28"/>
          <w:lang w:eastAsia="lt-LT"/>
        </w:rPr>
      </w:pPr>
      <w:r w:rsidRPr="0074495F">
        <w:rPr>
          <w:rFonts w:ascii="Times New Roman" w:hAnsi="Times New Roman"/>
        </w:rPr>
        <w:t>8. Paslaugų teikėjui u</w:t>
      </w:r>
      <w:r w:rsidRPr="0074495F">
        <w:rPr>
          <w:rFonts w:ascii="Times New Roman" w:hAnsi="Times New Roman"/>
          <w:lang w:eastAsia="ar-SA"/>
        </w:rPr>
        <w:t>ž tinkamai suteiktas Paslaugas apmokama per 30 (trisdešimt) kalendorinių dienų nuo PVM sąskaitos faktūros pateikimo per Sąskaitų administravimo bendrąją informacinę sistemą SABIS dienos.</w:t>
      </w:r>
    </w:p>
    <w:p w14:paraId="5928C7B2" w14:textId="77777777" w:rsidR="00B20555" w:rsidRPr="0074495F" w:rsidRDefault="00B20555" w:rsidP="00B20555">
      <w:pPr>
        <w:tabs>
          <w:tab w:val="left" w:pos="284"/>
        </w:tabs>
        <w:jc w:val="both"/>
        <w:rPr>
          <w:sz w:val="22"/>
          <w:szCs w:val="22"/>
        </w:rPr>
      </w:pPr>
      <w:r w:rsidRPr="0074495F">
        <w:rPr>
          <w:sz w:val="22"/>
          <w:szCs w:val="22"/>
        </w:rPr>
        <w:t xml:space="preserve">9. </w:t>
      </w:r>
      <w:r w:rsidRPr="0074495F">
        <w:rPr>
          <w:noProof/>
          <w:sz w:val="22"/>
          <w:szCs w:val="22"/>
        </w:rPr>
        <w:t>Užsakovas nemokės už Paslaugas, suteiktas ne pagal užsakymą</w:t>
      </w:r>
      <w:r w:rsidRPr="0074495F">
        <w:rPr>
          <w:sz w:val="22"/>
          <w:szCs w:val="22"/>
        </w:rPr>
        <w:t>.</w:t>
      </w:r>
      <w:bookmarkStart w:id="5" w:name="_Hlk179469567"/>
    </w:p>
    <w:p w14:paraId="0C81D28F" w14:textId="77777777" w:rsidR="00B20555" w:rsidRDefault="00B20555" w:rsidP="00B20555">
      <w:pPr>
        <w:pStyle w:val="ListParagraph"/>
        <w:tabs>
          <w:tab w:val="left" w:pos="426"/>
        </w:tabs>
        <w:spacing w:after="0"/>
        <w:ind w:left="0"/>
        <w:jc w:val="both"/>
        <w:rPr>
          <w:noProof/>
        </w:rPr>
      </w:pPr>
    </w:p>
    <w:bookmarkEnd w:id="5"/>
    <w:p w14:paraId="6B775D30" w14:textId="77777777" w:rsidR="00B20555" w:rsidRDefault="00B20555" w:rsidP="00B20555">
      <w:pPr>
        <w:spacing w:line="252" w:lineRule="auto"/>
        <w:jc w:val="center"/>
        <w:rPr>
          <w:b/>
          <w:bCs/>
          <w:sz w:val="22"/>
          <w:szCs w:val="22"/>
        </w:rPr>
      </w:pPr>
      <w:r w:rsidRPr="00CF23C1">
        <w:rPr>
          <w:b/>
          <w:bCs/>
          <w:sz w:val="22"/>
          <w:szCs w:val="22"/>
        </w:rPr>
        <w:t>IV. Šalių atsakomybė</w:t>
      </w:r>
    </w:p>
    <w:p w14:paraId="5D3EDED7" w14:textId="77777777" w:rsidR="00B20555" w:rsidRPr="00CF23C1" w:rsidRDefault="00B20555" w:rsidP="00B20555">
      <w:pPr>
        <w:spacing w:line="252" w:lineRule="auto"/>
        <w:jc w:val="center"/>
        <w:rPr>
          <w:b/>
          <w:bCs/>
          <w:sz w:val="22"/>
          <w:szCs w:val="22"/>
        </w:rPr>
      </w:pPr>
    </w:p>
    <w:p w14:paraId="4FF7C73B" w14:textId="77777777" w:rsidR="00B20555" w:rsidRPr="00CF354C" w:rsidRDefault="00B20555" w:rsidP="00B20555">
      <w:pPr>
        <w:tabs>
          <w:tab w:val="left" w:pos="0"/>
          <w:tab w:val="left" w:pos="142"/>
          <w:tab w:val="left" w:pos="426"/>
        </w:tabs>
        <w:ind w:right="-7"/>
        <w:jc w:val="both"/>
        <w:rPr>
          <w:sz w:val="22"/>
          <w:szCs w:val="22"/>
        </w:rPr>
      </w:pPr>
      <w:r w:rsidRPr="00CF354C">
        <w:rPr>
          <w:sz w:val="22"/>
          <w:szCs w:val="22"/>
        </w:rPr>
        <w:t>10. Užsakovas 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w:t>
      </w:r>
    </w:p>
    <w:p w14:paraId="6FA2F633" w14:textId="77777777" w:rsidR="00B20555" w:rsidRPr="00753B15" w:rsidRDefault="00B20555" w:rsidP="00B20555">
      <w:pPr>
        <w:pStyle w:val="NoSpacing"/>
        <w:jc w:val="both"/>
        <w:rPr>
          <w:rFonts w:ascii="Times New Roman" w:hAnsi="Times New Roman"/>
        </w:rPr>
      </w:pPr>
      <w:r>
        <w:rPr>
          <w:rFonts w:ascii="Times New Roman" w:hAnsi="Times New Roman"/>
        </w:rPr>
        <w:t>11.</w:t>
      </w:r>
      <w:r w:rsidRPr="00753B15">
        <w:rPr>
          <w:rFonts w:ascii="Times New Roman" w:hAnsi="Times New Roman"/>
        </w:rPr>
        <w:t xml:space="preserve"> Paslaugų teikėjas, dėl savo kaltės praleidęs terminą, nustatytą Paslaugoms suteikti, privalo sumokėti Užsakovui 0,02% (dviejų šimtųjų procento) dydžio delspinigius nuo nesuteiktų Paslaugų vertės už kiekvieną dieną, kurią vėluojama suteikti Paslaugas. Šiame Sutarties punkte nustatyti delspinigiai mokami iki tol, kol Paslaugų teikėjas visiškai įvykdo savo prievoles (tinkamai ir visa apimtimi suteikia Sutartyje numatytas Paslaugas). </w:t>
      </w:r>
    </w:p>
    <w:p w14:paraId="59CC0593" w14:textId="77777777" w:rsidR="00B20555" w:rsidRPr="00753B15" w:rsidRDefault="00B20555" w:rsidP="00B20555">
      <w:pPr>
        <w:pStyle w:val="NoSpacing"/>
        <w:jc w:val="both"/>
        <w:rPr>
          <w:rFonts w:ascii="Times New Roman" w:hAnsi="Times New Roman"/>
        </w:rPr>
      </w:pPr>
      <w:r>
        <w:rPr>
          <w:rFonts w:ascii="Times New Roman" w:hAnsi="Times New Roman"/>
        </w:rPr>
        <w:t>12.</w:t>
      </w:r>
      <w:r w:rsidRPr="00753B15">
        <w:rPr>
          <w:rFonts w:ascii="Times New Roman" w:hAnsi="Times New Roman"/>
        </w:rPr>
        <w:t xml:space="preserve"> Tais atvejais, kai Paslaugų teikėjo netinkamas Sutarties vykdymas pasireiškia ne termino praleidimu, o kitų sutartinių įsipareigojimų, nustatytų šios Sutarties </w:t>
      </w:r>
      <w:r>
        <w:rPr>
          <w:rFonts w:ascii="Times New Roman" w:hAnsi="Times New Roman"/>
        </w:rPr>
        <w:t>6</w:t>
      </w:r>
      <w:r w:rsidRPr="00753B15">
        <w:rPr>
          <w:rFonts w:ascii="Times New Roman" w:hAnsi="Times New Roman"/>
        </w:rPr>
        <w:t xml:space="preserve"> skyriuje, netinkamu vykdymu, Paslaugų teikėjui taikoma </w:t>
      </w:r>
      <w:r>
        <w:rPr>
          <w:rFonts w:ascii="Times New Roman" w:hAnsi="Times New Roman"/>
        </w:rPr>
        <w:t xml:space="preserve">50,00 </w:t>
      </w:r>
      <w:r w:rsidRPr="00753B15">
        <w:rPr>
          <w:rFonts w:ascii="Times New Roman" w:hAnsi="Times New Roman"/>
        </w:rPr>
        <w:t>Eur (</w:t>
      </w:r>
      <w:r>
        <w:rPr>
          <w:rFonts w:ascii="Times New Roman" w:hAnsi="Times New Roman"/>
        </w:rPr>
        <w:t xml:space="preserve">penkiasdešimties </w:t>
      </w:r>
      <w:r w:rsidRPr="00753B15">
        <w:rPr>
          <w:rFonts w:ascii="Times New Roman" w:hAnsi="Times New Roman"/>
        </w:rPr>
        <w:t xml:space="preserve">eurų 00 ct) dydžio bauda už kiekvieną nustatytą tokių sutartinių įsipareigojimų netinkamo vykdymo (neįvykdymo) atvejį. Nustačius daugiau nei vieną pažeidimą, baudos sumuojamos. </w:t>
      </w:r>
    </w:p>
    <w:p w14:paraId="02FECCC5" w14:textId="77777777" w:rsidR="00B20555" w:rsidRPr="00753B15" w:rsidRDefault="00B20555" w:rsidP="00B20555">
      <w:pPr>
        <w:pStyle w:val="NoSpacing"/>
        <w:jc w:val="both"/>
        <w:rPr>
          <w:rFonts w:ascii="Times New Roman" w:hAnsi="Times New Roman"/>
        </w:rPr>
      </w:pPr>
      <w:r w:rsidRPr="00155DCC">
        <w:rPr>
          <w:rFonts w:ascii="Times New Roman" w:hAnsi="Times New Roman"/>
        </w:rPr>
        <w:t xml:space="preserve">13. </w:t>
      </w:r>
      <w:r w:rsidRPr="00753B15">
        <w:rPr>
          <w:rFonts w:ascii="Times New Roman" w:hAnsi="Times New Roman"/>
        </w:rPr>
        <w:t xml:space="preserve">Išaiškėjus </w:t>
      </w:r>
      <w:r w:rsidRPr="00155DCC">
        <w:rPr>
          <w:rFonts w:ascii="Times New Roman" w:hAnsi="Times New Roman"/>
        </w:rPr>
        <w:t xml:space="preserve">parengtų dokumentų klaidoms, </w:t>
      </w:r>
      <w:r w:rsidRPr="00753B15">
        <w:rPr>
          <w:rFonts w:ascii="Times New Roman" w:hAnsi="Times New Roman"/>
        </w:rPr>
        <w:t xml:space="preserve">Užsakovas turi teisę reikalauti jų pašalinimo Paslaugų teikėjo sąskaita. Paslaugų teikėjui per Užsakovo nurodytą protingą terminą </w:t>
      </w:r>
      <w:r w:rsidRPr="00155DCC">
        <w:rPr>
          <w:rFonts w:ascii="Times New Roman" w:hAnsi="Times New Roman"/>
        </w:rPr>
        <w:t xml:space="preserve">dokumentų klaidų </w:t>
      </w:r>
      <w:r w:rsidRPr="00753B15">
        <w:rPr>
          <w:rFonts w:ascii="Times New Roman" w:hAnsi="Times New Roman"/>
        </w:rPr>
        <w:t>neištaisius</w:t>
      </w:r>
      <w:r w:rsidRPr="00155DCC">
        <w:rPr>
          <w:rFonts w:ascii="Times New Roman" w:hAnsi="Times New Roman"/>
        </w:rPr>
        <w:t xml:space="preserve">, </w:t>
      </w:r>
      <w:r w:rsidRPr="00753B15">
        <w:rPr>
          <w:rFonts w:ascii="Times New Roman" w:hAnsi="Times New Roman"/>
        </w:rPr>
        <w:t xml:space="preserve">Paslaugų teikėjas privalo sumokėti Užsakovui 100,00 Eur (vieno šimto eurų 00 ct) dydžio baudą, o Užsakovas Paslaugų teikėjui nustato papildomą protingą terminą </w:t>
      </w:r>
      <w:r w:rsidRPr="00155DCC">
        <w:rPr>
          <w:rFonts w:ascii="Times New Roman" w:hAnsi="Times New Roman"/>
        </w:rPr>
        <w:t xml:space="preserve">dokumentų </w:t>
      </w:r>
      <w:r w:rsidRPr="00753B15">
        <w:rPr>
          <w:rFonts w:ascii="Times New Roman" w:hAnsi="Times New Roman"/>
        </w:rPr>
        <w:t xml:space="preserve">klaidoms ištaisyti. Tuo atveju, jei Paslaugų teikėjas neištaiso klaidų ir per šį papildomą terminą, jis privalo sumokėti Užsakovui 200,00 Eur (dviejų šimtų eurų 00 ct) dydžio baudą. Paslaugų teikėjui neištaisius </w:t>
      </w:r>
      <w:r w:rsidRPr="00155DCC">
        <w:rPr>
          <w:rFonts w:ascii="Times New Roman" w:hAnsi="Times New Roman"/>
        </w:rPr>
        <w:t xml:space="preserve">dokumentų </w:t>
      </w:r>
      <w:r w:rsidRPr="00753B15">
        <w:rPr>
          <w:rFonts w:ascii="Times New Roman" w:hAnsi="Times New Roman"/>
        </w:rPr>
        <w:t xml:space="preserve">defektų per papildomą terminą, Užsakovas įgyja teisę Paslaugų teikėjo sąskaita užsakyti papildomas </w:t>
      </w:r>
      <w:r w:rsidRPr="00155DCC">
        <w:rPr>
          <w:rFonts w:ascii="Times New Roman" w:hAnsi="Times New Roman"/>
        </w:rPr>
        <w:t xml:space="preserve">šios Sutarties 1 punkte nurodytų dokumentų parengimo paslaugas </w:t>
      </w:r>
      <w:r w:rsidRPr="00753B15">
        <w:rPr>
          <w:rFonts w:ascii="Times New Roman" w:hAnsi="Times New Roman"/>
        </w:rPr>
        <w:t>kitoje įmonėje bei reikalauti, kad Paslaugų teikėjas atlygintų dėl šių papildomų paslaugų Užsakovo patirtus tiesioginius nuostolius</w:t>
      </w:r>
      <w:r w:rsidRPr="00155DCC">
        <w:rPr>
          <w:rFonts w:ascii="Times New Roman" w:hAnsi="Times New Roman"/>
        </w:rPr>
        <w:t>.</w:t>
      </w:r>
      <w:r>
        <w:rPr>
          <w:rFonts w:ascii="Times New Roman" w:hAnsi="Times New Roman"/>
        </w:rPr>
        <w:t xml:space="preserve"> </w:t>
      </w:r>
    </w:p>
    <w:p w14:paraId="0402586B" w14:textId="77777777" w:rsidR="00B20555" w:rsidRPr="00753B15" w:rsidRDefault="00B20555" w:rsidP="00B20555">
      <w:pPr>
        <w:pStyle w:val="NoSpacing"/>
        <w:jc w:val="both"/>
        <w:rPr>
          <w:rFonts w:ascii="Times New Roman" w:hAnsi="Times New Roman"/>
        </w:rPr>
      </w:pPr>
      <w:r>
        <w:rPr>
          <w:rFonts w:ascii="Times New Roman" w:hAnsi="Times New Roman"/>
        </w:rPr>
        <w:t xml:space="preserve">14. </w:t>
      </w:r>
      <w:r w:rsidRPr="00753B15">
        <w:rPr>
          <w:rFonts w:ascii="Times New Roman" w:hAnsi="Times New Roman"/>
        </w:rPr>
        <w:t xml:space="preserve">Užsakovas informuoja Paslaugų teikėją apie pareigą sumokėti Sutartyje numatytas netesybas (delspinigius, baudas) bei kitus priklausančius mokėjimus, išsiųsdamas jam rašytinį pranešimą. Paslaugų teikėjas Sutartyje nustatytas netesybas ir kitus priklausančius mokėjimus privalo sumokėti per 30 (trisdešimt) kalendorinių dienų nuo tokio rašytinio pranešimo gavimo dienos. </w:t>
      </w:r>
    </w:p>
    <w:p w14:paraId="6906B2D9" w14:textId="77777777" w:rsidR="00B20555" w:rsidRPr="00CF23C1" w:rsidRDefault="00B20555" w:rsidP="00B20555">
      <w:pPr>
        <w:tabs>
          <w:tab w:val="left" w:pos="0"/>
          <w:tab w:val="left" w:pos="142"/>
          <w:tab w:val="left" w:pos="426"/>
        </w:tabs>
        <w:ind w:right="-7"/>
        <w:jc w:val="both"/>
        <w:rPr>
          <w:sz w:val="22"/>
          <w:szCs w:val="22"/>
        </w:rPr>
      </w:pPr>
      <w:r w:rsidRPr="00CF23C1">
        <w:rPr>
          <w:sz w:val="22"/>
          <w:szCs w:val="22"/>
        </w:rPr>
        <w:t>1</w:t>
      </w:r>
      <w:r>
        <w:rPr>
          <w:sz w:val="22"/>
          <w:szCs w:val="22"/>
        </w:rPr>
        <w:t>5</w:t>
      </w:r>
      <w:r w:rsidRPr="00CF23C1">
        <w:rPr>
          <w:sz w:val="22"/>
          <w:szCs w:val="22"/>
        </w:rPr>
        <w:t>. Delspinigių / baudos sumokėjimas bei nuostolių atlyginimas neatleidžia Sutarties Šalių nuo pareigos vykdyti sutartinius įsipareigojimus.</w:t>
      </w:r>
    </w:p>
    <w:p w14:paraId="41082596" w14:textId="77777777" w:rsidR="00B20555" w:rsidRPr="00CF23C1" w:rsidRDefault="00B20555" w:rsidP="00B20555">
      <w:pPr>
        <w:tabs>
          <w:tab w:val="left" w:pos="0"/>
          <w:tab w:val="left" w:pos="142"/>
          <w:tab w:val="left" w:pos="426"/>
        </w:tabs>
        <w:ind w:right="-7"/>
        <w:jc w:val="both"/>
        <w:rPr>
          <w:sz w:val="22"/>
          <w:szCs w:val="22"/>
        </w:rPr>
      </w:pPr>
      <w:r w:rsidRPr="00CF23C1">
        <w:rPr>
          <w:sz w:val="22"/>
          <w:szCs w:val="22"/>
        </w:rPr>
        <w:lastRenderedPageBreak/>
        <w:t>1</w:t>
      </w:r>
      <w:r>
        <w:rPr>
          <w:sz w:val="22"/>
          <w:szCs w:val="22"/>
        </w:rPr>
        <w:t>6</w:t>
      </w:r>
      <w:r w:rsidRPr="00CF23C1">
        <w:rPr>
          <w:sz w:val="22"/>
          <w:szCs w:val="22"/>
        </w:rPr>
        <w:t>. Užsakovas turi teisę išskaičiuoti netesybų ir</w:t>
      </w:r>
      <w:r>
        <w:rPr>
          <w:sz w:val="22"/>
          <w:szCs w:val="22"/>
        </w:rPr>
        <w:t xml:space="preserve"> </w:t>
      </w:r>
      <w:r w:rsidRPr="00CF23C1">
        <w:rPr>
          <w:sz w:val="22"/>
          <w:szCs w:val="22"/>
        </w:rPr>
        <w:t>/</w:t>
      </w:r>
      <w:r>
        <w:rPr>
          <w:sz w:val="22"/>
          <w:szCs w:val="22"/>
        </w:rPr>
        <w:t xml:space="preserve"> </w:t>
      </w:r>
      <w:r w:rsidRPr="00CF23C1">
        <w:rPr>
          <w:sz w:val="22"/>
          <w:szCs w:val="22"/>
        </w:rPr>
        <w:t>ar nuostolių sumą iš Paslaugų teikėjui pagal šią Sutartį mokamų sumų. Apie atliktą įskaitymą Užsakovas raštu informuoja Paslaugų teikėją.</w:t>
      </w:r>
    </w:p>
    <w:p w14:paraId="7096B239" w14:textId="77777777" w:rsidR="00B20555" w:rsidRPr="00CF23C1" w:rsidRDefault="00B20555" w:rsidP="00B20555">
      <w:pPr>
        <w:tabs>
          <w:tab w:val="left" w:pos="0"/>
          <w:tab w:val="left" w:pos="142"/>
          <w:tab w:val="left" w:pos="426"/>
        </w:tabs>
        <w:ind w:right="-7"/>
        <w:jc w:val="both"/>
        <w:rPr>
          <w:sz w:val="22"/>
          <w:szCs w:val="22"/>
        </w:rPr>
      </w:pPr>
      <w:r>
        <w:rPr>
          <w:sz w:val="22"/>
          <w:szCs w:val="22"/>
        </w:rPr>
        <w:t>17.</w:t>
      </w:r>
      <w:r w:rsidRPr="00CF23C1">
        <w:rPr>
          <w:sz w:val="22"/>
          <w:szCs w:val="22"/>
        </w:rPr>
        <w:t xml:space="preserve"> Sutarčiai pasibaigus, Šalys neatleidžiamos nuo atsakomybės už Sutarties pažeidimą ir nepraranda teisės reikalauti atlyginti dėl Sutarties nevykdymo / netinkamo vykdymo patirtus nuostolius bei sumokėti netesybas.  </w:t>
      </w:r>
    </w:p>
    <w:p w14:paraId="7C72494D" w14:textId="77777777" w:rsidR="007B0D7D" w:rsidRDefault="007B0D7D" w:rsidP="00B20555">
      <w:pPr>
        <w:tabs>
          <w:tab w:val="left" w:pos="426"/>
        </w:tabs>
        <w:jc w:val="center"/>
        <w:rPr>
          <w:b/>
          <w:bCs/>
          <w:sz w:val="22"/>
          <w:szCs w:val="22"/>
        </w:rPr>
      </w:pPr>
    </w:p>
    <w:p w14:paraId="172CC392" w14:textId="1A20EEB5" w:rsidR="00B20555" w:rsidRDefault="00B20555" w:rsidP="00B20555">
      <w:pPr>
        <w:tabs>
          <w:tab w:val="left" w:pos="426"/>
        </w:tabs>
        <w:jc w:val="center"/>
        <w:rPr>
          <w:b/>
          <w:bCs/>
          <w:sz w:val="22"/>
          <w:szCs w:val="22"/>
        </w:rPr>
      </w:pPr>
      <w:r>
        <w:rPr>
          <w:b/>
          <w:bCs/>
          <w:sz w:val="22"/>
          <w:szCs w:val="22"/>
        </w:rPr>
        <w:t>V. Susirašinėjimas</w:t>
      </w:r>
    </w:p>
    <w:p w14:paraId="2B577A6D" w14:textId="77777777" w:rsidR="00B20555" w:rsidRDefault="00B20555" w:rsidP="00B20555">
      <w:pPr>
        <w:tabs>
          <w:tab w:val="left" w:pos="426"/>
        </w:tabs>
        <w:jc w:val="center"/>
        <w:rPr>
          <w:sz w:val="22"/>
          <w:szCs w:val="22"/>
        </w:rPr>
      </w:pPr>
    </w:p>
    <w:p w14:paraId="56007EE3" w14:textId="77777777" w:rsidR="00B20555" w:rsidRDefault="00B20555" w:rsidP="00B20555">
      <w:pPr>
        <w:tabs>
          <w:tab w:val="left" w:pos="0"/>
          <w:tab w:val="left" w:pos="142"/>
          <w:tab w:val="left" w:pos="426"/>
        </w:tabs>
        <w:ind w:right="-7"/>
        <w:jc w:val="both"/>
        <w:rPr>
          <w:sz w:val="22"/>
          <w:szCs w:val="22"/>
        </w:rPr>
      </w:pPr>
      <w:r>
        <w:rPr>
          <w:sz w:val="22"/>
          <w:szCs w:val="22"/>
        </w:rPr>
        <w:t>18. Visi pagal Sutartį siunčiami pranešimai, užsakymai, sutikimai, informacija ar patvirtinimai įforminami raštu ir siunčiami elektroniniu paštu arba registruota pašto siunta Sutartyje nurodytais Šalių adresais. Bet koks pranešimas, siunčiamas elektroniniu paštu, laikytinas gautu jo išsiuntimo dieną. Sutarties Šalys susirašinėja valstybine lietuvių kalba.</w:t>
      </w:r>
    </w:p>
    <w:p w14:paraId="6C10BBC1" w14:textId="77777777" w:rsidR="00B20555" w:rsidRDefault="00B20555" w:rsidP="00B20555">
      <w:pPr>
        <w:tabs>
          <w:tab w:val="left" w:pos="0"/>
          <w:tab w:val="left" w:pos="142"/>
          <w:tab w:val="left" w:pos="426"/>
        </w:tabs>
        <w:ind w:right="-7"/>
        <w:jc w:val="both"/>
        <w:rPr>
          <w:sz w:val="22"/>
          <w:szCs w:val="22"/>
        </w:rPr>
      </w:pPr>
      <w:r>
        <w:rPr>
          <w:sz w:val="22"/>
          <w:szCs w:val="22"/>
        </w:rPr>
        <w:t>19. Sutarties Šalių atstovai, atsakingi už Šalių įsipareigojimų vykdymą (įskaitant ir Paslaugų perdavimo – priėmimo aktų pasirašymą):</w:t>
      </w:r>
    </w:p>
    <w:tbl>
      <w:tblPr>
        <w:tblW w:w="5000" w:type="pct"/>
        <w:tblCellMar>
          <w:left w:w="0" w:type="dxa"/>
          <w:right w:w="0" w:type="dxa"/>
        </w:tblCellMar>
        <w:tblLook w:val="04A0" w:firstRow="1" w:lastRow="0" w:firstColumn="1" w:lastColumn="0" w:noHBand="0" w:noVBand="1"/>
      </w:tblPr>
      <w:tblGrid>
        <w:gridCol w:w="2578"/>
        <w:gridCol w:w="3094"/>
        <w:gridCol w:w="4240"/>
      </w:tblGrid>
      <w:tr w:rsidR="00B20555" w14:paraId="15B390C4" w14:textId="77777777" w:rsidTr="00AF2902">
        <w:trPr>
          <w:trHeight w:val="264"/>
        </w:trPr>
        <w:tc>
          <w:tcPr>
            <w:tcW w:w="1300" w:type="pct"/>
            <w:tcBorders>
              <w:top w:val="single" w:sz="4" w:space="0" w:color="000000"/>
              <w:left w:val="single" w:sz="4" w:space="0" w:color="000000"/>
              <w:bottom w:val="single" w:sz="4" w:space="0" w:color="000000"/>
              <w:right w:val="nil"/>
            </w:tcBorders>
            <w:hideMark/>
          </w:tcPr>
          <w:p w14:paraId="58FFCD87" w14:textId="77777777" w:rsidR="00B20555" w:rsidRDefault="00B20555" w:rsidP="00AF2902">
            <w:pPr>
              <w:jc w:val="both"/>
              <w:rPr>
                <w:b/>
                <w:bCs/>
                <w:sz w:val="22"/>
                <w:szCs w:val="22"/>
              </w:rPr>
            </w:pPr>
            <w:r>
              <w:rPr>
                <w:b/>
                <w:bCs/>
                <w:sz w:val="22"/>
                <w:szCs w:val="22"/>
              </w:rPr>
              <w:t> </w:t>
            </w:r>
          </w:p>
        </w:tc>
        <w:tc>
          <w:tcPr>
            <w:tcW w:w="1560" w:type="pct"/>
            <w:tcBorders>
              <w:top w:val="single" w:sz="4" w:space="0" w:color="000000"/>
              <w:left w:val="single" w:sz="4" w:space="0" w:color="000000"/>
              <w:bottom w:val="single" w:sz="4" w:space="0" w:color="000000"/>
              <w:right w:val="nil"/>
            </w:tcBorders>
            <w:hideMark/>
          </w:tcPr>
          <w:p w14:paraId="687C9BF7" w14:textId="77777777" w:rsidR="00B20555" w:rsidRDefault="00B20555" w:rsidP="00AF2902">
            <w:pPr>
              <w:jc w:val="center"/>
              <w:rPr>
                <w:b/>
                <w:bCs/>
                <w:sz w:val="22"/>
                <w:szCs w:val="22"/>
              </w:rPr>
            </w:pPr>
            <w:r>
              <w:rPr>
                <w:b/>
                <w:bCs/>
                <w:sz w:val="22"/>
                <w:szCs w:val="22"/>
              </w:rPr>
              <w:t>Užsakovo atstovas</w:t>
            </w:r>
          </w:p>
        </w:tc>
        <w:tc>
          <w:tcPr>
            <w:tcW w:w="2139" w:type="pct"/>
            <w:tcBorders>
              <w:top w:val="single" w:sz="4" w:space="0" w:color="000000"/>
              <w:left w:val="single" w:sz="4" w:space="0" w:color="000000"/>
              <w:bottom w:val="single" w:sz="4" w:space="0" w:color="000000"/>
              <w:right w:val="single" w:sz="4" w:space="0" w:color="000000"/>
            </w:tcBorders>
            <w:hideMark/>
          </w:tcPr>
          <w:p w14:paraId="0F785077" w14:textId="77777777" w:rsidR="00B20555" w:rsidRDefault="00B20555" w:rsidP="00AF2902">
            <w:pPr>
              <w:jc w:val="center"/>
              <w:rPr>
                <w:sz w:val="22"/>
                <w:szCs w:val="22"/>
              </w:rPr>
            </w:pPr>
            <w:r>
              <w:rPr>
                <w:b/>
                <w:bCs/>
                <w:sz w:val="22"/>
                <w:szCs w:val="22"/>
              </w:rPr>
              <w:t>Paslaugų teikėjo atstovas</w:t>
            </w:r>
          </w:p>
        </w:tc>
      </w:tr>
      <w:tr w:rsidR="00B20555" w14:paraId="44EBA05B" w14:textId="77777777" w:rsidTr="00AF2902">
        <w:trPr>
          <w:trHeight w:val="249"/>
        </w:trPr>
        <w:tc>
          <w:tcPr>
            <w:tcW w:w="1300" w:type="pct"/>
            <w:tcBorders>
              <w:top w:val="single" w:sz="4" w:space="0" w:color="000000"/>
              <w:left w:val="single" w:sz="4" w:space="0" w:color="000000"/>
              <w:bottom w:val="single" w:sz="4" w:space="0" w:color="000000"/>
              <w:right w:val="nil"/>
            </w:tcBorders>
            <w:hideMark/>
          </w:tcPr>
          <w:p w14:paraId="24C57723" w14:textId="77777777" w:rsidR="00B20555" w:rsidRDefault="00B20555" w:rsidP="00AF2902">
            <w:pPr>
              <w:jc w:val="both"/>
              <w:rPr>
                <w:sz w:val="22"/>
                <w:szCs w:val="22"/>
              </w:rPr>
            </w:pPr>
            <w:r>
              <w:rPr>
                <w:sz w:val="22"/>
                <w:szCs w:val="22"/>
              </w:rPr>
              <w:t>Vardas, pavardė</w:t>
            </w:r>
          </w:p>
        </w:tc>
        <w:tc>
          <w:tcPr>
            <w:tcW w:w="1560" w:type="pct"/>
            <w:tcBorders>
              <w:top w:val="single" w:sz="4" w:space="0" w:color="000000"/>
              <w:left w:val="single" w:sz="4" w:space="0" w:color="000000"/>
              <w:bottom w:val="single" w:sz="4" w:space="0" w:color="000000"/>
              <w:right w:val="nil"/>
            </w:tcBorders>
            <w:hideMark/>
          </w:tcPr>
          <w:p w14:paraId="46783B94" w14:textId="77777777" w:rsidR="00B20555" w:rsidRDefault="00B20555" w:rsidP="00AF2902">
            <w:pPr>
              <w:snapToGrid w:val="0"/>
              <w:jc w:val="center"/>
              <w:rPr>
                <w:color w:val="000000" w:themeColor="text1"/>
                <w:sz w:val="22"/>
                <w:szCs w:val="22"/>
              </w:rPr>
            </w:pPr>
          </w:p>
        </w:tc>
        <w:tc>
          <w:tcPr>
            <w:tcW w:w="2139" w:type="pct"/>
            <w:tcBorders>
              <w:top w:val="single" w:sz="4" w:space="0" w:color="000000"/>
              <w:left w:val="single" w:sz="4" w:space="0" w:color="000000"/>
              <w:bottom w:val="single" w:sz="4" w:space="0" w:color="000000"/>
              <w:right w:val="single" w:sz="4" w:space="0" w:color="000000"/>
            </w:tcBorders>
          </w:tcPr>
          <w:p w14:paraId="0D9269A5" w14:textId="77777777" w:rsidR="00B20555" w:rsidRDefault="00B20555" w:rsidP="00AF2902">
            <w:pPr>
              <w:snapToGrid w:val="0"/>
              <w:jc w:val="center"/>
              <w:rPr>
                <w:sz w:val="22"/>
                <w:szCs w:val="22"/>
              </w:rPr>
            </w:pPr>
          </w:p>
        </w:tc>
      </w:tr>
      <w:tr w:rsidR="00B20555" w14:paraId="084C5FB1" w14:textId="77777777" w:rsidTr="00AF2902">
        <w:trPr>
          <w:trHeight w:val="264"/>
        </w:trPr>
        <w:tc>
          <w:tcPr>
            <w:tcW w:w="1300" w:type="pct"/>
            <w:tcBorders>
              <w:top w:val="single" w:sz="4" w:space="0" w:color="000000"/>
              <w:left w:val="single" w:sz="4" w:space="0" w:color="000000"/>
              <w:bottom w:val="single" w:sz="4" w:space="0" w:color="000000"/>
              <w:right w:val="nil"/>
            </w:tcBorders>
            <w:hideMark/>
          </w:tcPr>
          <w:p w14:paraId="1E738C7E" w14:textId="77777777" w:rsidR="00B20555" w:rsidRDefault="00B20555" w:rsidP="00AF2902">
            <w:pPr>
              <w:jc w:val="both"/>
              <w:rPr>
                <w:sz w:val="22"/>
                <w:szCs w:val="22"/>
              </w:rPr>
            </w:pPr>
            <w:r>
              <w:rPr>
                <w:sz w:val="22"/>
                <w:szCs w:val="22"/>
              </w:rPr>
              <w:t>Adresas</w:t>
            </w:r>
          </w:p>
        </w:tc>
        <w:tc>
          <w:tcPr>
            <w:tcW w:w="1560" w:type="pct"/>
            <w:tcBorders>
              <w:top w:val="single" w:sz="4" w:space="0" w:color="000000"/>
              <w:left w:val="single" w:sz="4" w:space="0" w:color="000000"/>
              <w:bottom w:val="single" w:sz="4" w:space="0" w:color="000000"/>
              <w:right w:val="nil"/>
            </w:tcBorders>
            <w:hideMark/>
          </w:tcPr>
          <w:p w14:paraId="51E1718C" w14:textId="77777777" w:rsidR="00B20555" w:rsidRDefault="00B20555" w:rsidP="00AF2902">
            <w:pPr>
              <w:jc w:val="center"/>
              <w:rPr>
                <w:color w:val="000000" w:themeColor="text1"/>
                <w:sz w:val="22"/>
                <w:szCs w:val="22"/>
              </w:rPr>
            </w:pPr>
          </w:p>
        </w:tc>
        <w:tc>
          <w:tcPr>
            <w:tcW w:w="2139" w:type="pct"/>
            <w:tcBorders>
              <w:top w:val="single" w:sz="4" w:space="0" w:color="000000"/>
              <w:left w:val="single" w:sz="4" w:space="0" w:color="000000"/>
              <w:bottom w:val="single" w:sz="4" w:space="0" w:color="000000"/>
              <w:right w:val="single" w:sz="4" w:space="0" w:color="000000"/>
            </w:tcBorders>
          </w:tcPr>
          <w:p w14:paraId="50CDF567" w14:textId="77777777" w:rsidR="00B20555" w:rsidRDefault="00B20555" w:rsidP="00AF2902">
            <w:pPr>
              <w:snapToGrid w:val="0"/>
              <w:jc w:val="center"/>
              <w:rPr>
                <w:sz w:val="22"/>
                <w:szCs w:val="22"/>
              </w:rPr>
            </w:pPr>
          </w:p>
        </w:tc>
      </w:tr>
      <w:tr w:rsidR="00B20555" w14:paraId="1970F7FD" w14:textId="77777777" w:rsidTr="00AF2902">
        <w:trPr>
          <w:trHeight w:val="249"/>
        </w:trPr>
        <w:tc>
          <w:tcPr>
            <w:tcW w:w="1300" w:type="pct"/>
            <w:tcBorders>
              <w:top w:val="single" w:sz="4" w:space="0" w:color="000000"/>
              <w:left w:val="single" w:sz="4" w:space="0" w:color="000000"/>
              <w:bottom w:val="single" w:sz="4" w:space="0" w:color="000000"/>
              <w:right w:val="nil"/>
            </w:tcBorders>
            <w:hideMark/>
          </w:tcPr>
          <w:p w14:paraId="74FFB2A9" w14:textId="77777777" w:rsidR="00B20555" w:rsidRDefault="00B20555" w:rsidP="00AF2902">
            <w:pPr>
              <w:jc w:val="both"/>
              <w:rPr>
                <w:sz w:val="22"/>
                <w:szCs w:val="22"/>
              </w:rPr>
            </w:pPr>
            <w:r>
              <w:rPr>
                <w:sz w:val="22"/>
                <w:szCs w:val="22"/>
              </w:rPr>
              <w:t>Telefonas</w:t>
            </w:r>
          </w:p>
        </w:tc>
        <w:tc>
          <w:tcPr>
            <w:tcW w:w="1560" w:type="pct"/>
            <w:tcBorders>
              <w:top w:val="single" w:sz="4" w:space="0" w:color="000000"/>
              <w:left w:val="single" w:sz="4" w:space="0" w:color="000000"/>
              <w:bottom w:val="single" w:sz="4" w:space="0" w:color="000000"/>
              <w:right w:val="nil"/>
            </w:tcBorders>
            <w:hideMark/>
          </w:tcPr>
          <w:p w14:paraId="1075E16D" w14:textId="77777777" w:rsidR="00B20555" w:rsidRDefault="00B20555" w:rsidP="00AF2902">
            <w:pPr>
              <w:jc w:val="center"/>
              <w:rPr>
                <w:color w:val="000000" w:themeColor="text1"/>
                <w:sz w:val="22"/>
                <w:szCs w:val="22"/>
              </w:rPr>
            </w:pPr>
          </w:p>
        </w:tc>
        <w:tc>
          <w:tcPr>
            <w:tcW w:w="2139" w:type="pct"/>
            <w:tcBorders>
              <w:top w:val="single" w:sz="4" w:space="0" w:color="000000"/>
              <w:left w:val="single" w:sz="4" w:space="0" w:color="000000"/>
              <w:bottom w:val="single" w:sz="4" w:space="0" w:color="000000"/>
              <w:right w:val="single" w:sz="4" w:space="0" w:color="000000"/>
            </w:tcBorders>
          </w:tcPr>
          <w:p w14:paraId="1555D8F5" w14:textId="77777777" w:rsidR="00B20555" w:rsidRDefault="00B20555" w:rsidP="00AF2902">
            <w:pPr>
              <w:snapToGrid w:val="0"/>
              <w:jc w:val="center"/>
              <w:rPr>
                <w:sz w:val="22"/>
                <w:szCs w:val="22"/>
              </w:rPr>
            </w:pPr>
          </w:p>
        </w:tc>
      </w:tr>
      <w:tr w:rsidR="00B20555" w14:paraId="53CE2504" w14:textId="77777777" w:rsidTr="00AF2902">
        <w:trPr>
          <w:trHeight w:val="455"/>
        </w:trPr>
        <w:tc>
          <w:tcPr>
            <w:tcW w:w="1300" w:type="pct"/>
            <w:tcBorders>
              <w:top w:val="single" w:sz="4" w:space="0" w:color="000000"/>
              <w:left w:val="single" w:sz="4" w:space="0" w:color="000000"/>
              <w:bottom w:val="single" w:sz="4" w:space="0" w:color="000000"/>
              <w:right w:val="nil"/>
            </w:tcBorders>
            <w:hideMark/>
          </w:tcPr>
          <w:p w14:paraId="1DE6553E" w14:textId="77777777" w:rsidR="00B20555" w:rsidRDefault="00B20555" w:rsidP="00AF2902">
            <w:pPr>
              <w:rPr>
                <w:sz w:val="22"/>
                <w:szCs w:val="22"/>
              </w:rPr>
            </w:pPr>
            <w:r>
              <w:rPr>
                <w:sz w:val="22"/>
                <w:szCs w:val="22"/>
              </w:rPr>
              <w:t xml:space="preserve">El. paštas </w:t>
            </w:r>
          </w:p>
        </w:tc>
        <w:tc>
          <w:tcPr>
            <w:tcW w:w="1560" w:type="pct"/>
            <w:tcBorders>
              <w:top w:val="single" w:sz="4" w:space="0" w:color="000000"/>
              <w:left w:val="single" w:sz="4" w:space="0" w:color="000000"/>
              <w:bottom w:val="single" w:sz="4" w:space="0" w:color="000000"/>
              <w:right w:val="nil"/>
            </w:tcBorders>
            <w:hideMark/>
          </w:tcPr>
          <w:p w14:paraId="2860E512" w14:textId="77777777" w:rsidR="00B20555" w:rsidRDefault="00B20555" w:rsidP="00AF2902">
            <w:pPr>
              <w:jc w:val="center"/>
              <w:rPr>
                <w:color w:val="000000" w:themeColor="text1"/>
                <w:sz w:val="22"/>
                <w:szCs w:val="22"/>
              </w:rPr>
            </w:pPr>
          </w:p>
        </w:tc>
        <w:tc>
          <w:tcPr>
            <w:tcW w:w="2139" w:type="pct"/>
            <w:tcBorders>
              <w:top w:val="single" w:sz="4" w:space="0" w:color="000000"/>
              <w:left w:val="single" w:sz="4" w:space="0" w:color="000000"/>
              <w:bottom w:val="single" w:sz="4" w:space="0" w:color="000000"/>
              <w:right w:val="single" w:sz="4" w:space="0" w:color="000000"/>
            </w:tcBorders>
          </w:tcPr>
          <w:p w14:paraId="2840AA33" w14:textId="77777777" w:rsidR="00B20555" w:rsidRDefault="00B20555" w:rsidP="00AF2902">
            <w:pPr>
              <w:snapToGrid w:val="0"/>
              <w:jc w:val="center"/>
              <w:rPr>
                <w:sz w:val="22"/>
                <w:szCs w:val="22"/>
              </w:rPr>
            </w:pPr>
          </w:p>
        </w:tc>
      </w:tr>
    </w:tbl>
    <w:p w14:paraId="266EF707" w14:textId="77777777" w:rsidR="00B20555" w:rsidRDefault="00B20555" w:rsidP="00B20555">
      <w:pPr>
        <w:tabs>
          <w:tab w:val="left" w:pos="0"/>
          <w:tab w:val="left" w:pos="142"/>
          <w:tab w:val="left" w:pos="426"/>
        </w:tabs>
        <w:ind w:right="-7"/>
        <w:jc w:val="both"/>
        <w:rPr>
          <w:sz w:val="22"/>
          <w:szCs w:val="22"/>
        </w:rPr>
      </w:pPr>
      <w:r>
        <w:rPr>
          <w:sz w:val="22"/>
          <w:szCs w:val="22"/>
        </w:rPr>
        <w:t>20. Jei pasikeičia Šalies adresas ir/ar kiti duomenys, tokia Šalis turi informuoti apie tai kitą Šalį ne vėliau kaip per 3 (tris) kalendorines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0A078297" w14:textId="77777777" w:rsidR="00B20555" w:rsidRDefault="00B20555" w:rsidP="00B20555">
      <w:pPr>
        <w:tabs>
          <w:tab w:val="left" w:pos="426"/>
        </w:tabs>
        <w:autoSpaceDE w:val="0"/>
        <w:jc w:val="center"/>
        <w:rPr>
          <w:b/>
          <w:bCs/>
          <w:sz w:val="22"/>
          <w:szCs w:val="22"/>
        </w:rPr>
      </w:pPr>
    </w:p>
    <w:p w14:paraId="5D29936D" w14:textId="77777777" w:rsidR="00B20555" w:rsidRDefault="00B20555" w:rsidP="00B20555">
      <w:pPr>
        <w:tabs>
          <w:tab w:val="left" w:pos="426"/>
        </w:tabs>
        <w:autoSpaceDE w:val="0"/>
        <w:jc w:val="center"/>
        <w:rPr>
          <w:b/>
          <w:bCs/>
          <w:sz w:val="22"/>
          <w:szCs w:val="22"/>
        </w:rPr>
      </w:pPr>
      <w:r>
        <w:rPr>
          <w:b/>
          <w:bCs/>
          <w:sz w:val="22"/>
          <w:szCs w:val="22"/>
        </w:rPr>
        <w:t>VI. Paslaugų teikėjo teisės ir pareigos</w:t>
      </w:r>
    </w:p>
    <w:p w14:paraId="1F099BC2" w14:textId="77777777" w:rsidR="00B20555" w:rsidRDefault="00B20555" w:rsidP="00B20555">
      <w:pPr>
        <w:tabs>
          <w:tab w:val="left" w:pos="426"/>
        </w:tabs>
        <w:autoSpaceDE w:val="0"/>
        <w:jc w:val="center"/>
        <w:rPr>
          <w:sz w:val="22"/>
          <w:szCs w:val="22"/>
        </w:rPr>
      </w:pPr>
    </w:p>
    <w:p w14:paraId="4EA92F2D" w14:textId="77777777" w:rsidR="00B20555" w:rsidRPr="006A090C" w:rsidRDefault="00B20555" w:rsidP="00B20555">
      <w:pPr>
        <w:pStyle w:val="ListParagraph"/>
        <w:tabs>
          <w:tab w:val="left" w:pos="426"/>
        </w:tabs>
        <w:autoSpaceDE w:val="0"/>
        <w:spacing w:after="0" w:line="240" w:lineRule="auto"/>
        <w:ind w:left="0"/>
        <w:jc w:val="both"/>
        <w:rPr>
          <w:rFonts w:ascii="Times New Roman" w:hAnsi="Times New Roman"/>
        </w:rPr>
      </w:pPr>
      <w:r w:rsidRPr="006A090C">
        <w:rPr>
          <w:rFonts w:ascii="Times New Roman" w:hAnsi="Times New Roman"/>
        </w:rPr>
        <w:t>21. Paslaugų teikėjas įsipareigoja:</w:t>
      </w:r>
    </w:p>
    <w:p w14:paraId="4B83B90C" w14:textId="77777777" w:rsidR="00B20555" w:rsidRPr="006A090C" w:rsidRDefault="00B20555" w:rsidP="00B20555">
      <w:pPr>
        <w:tabs>
          <w:tab w:val="left" w:pos="426"/>
          <w:tab w:val="left" w:pos="567"/>
          <w:tab w:val="num" w:pos="1276"/>
          <w:tab w:val="num" w:pos="1418"/>
        </w:tabs>
        <w:autoSpaceDE w:val="0"/>
        <w:ind w:right="-7"/>
        <w:jc w:val="both"/>
        <w:rPr>
          <w:sz w:val="22"/>
          <w:szCs w:val="22"/>
          <w:bdr w:val="none" w:sz="0" w:space="0" w:color="auto" w:frame="1"/>
        </w:rPr>
      </w:pPr>
      <w:r w:rsidRPr="006A090C">
        <w:rPr>
          <w:sz w:val="22"/>
          <w:szCs w:val="22"/>
          <w:bdr w:val="none" w:sz="0" w:space="0" w:color="auto" w:frame="1"/>
        </w:rPr>
        <w:t xml:space="preserve">21.1. teikti Paslaugas tinkamai, nustatytais terminais, atsižvelgiant į Sutarties ir Techninės specifikacijos reikalavimus, panaudojant visus reikiamus įgūdžius ir žinias, laikytis teisės aktų, taikomų tokiai veiklai, reikalavimų; </w:t>
      </w:r>
    </w:p>
    <w:p w14:paraId="175EEA30" w14:textId="77777777" w:rsidR="00B20555" w:rsidRPr="006A090C" w:rsidRDefault="00B20555" w:rsidP="00B20555">
      <w:pPr>
        <w:tabs>
          <w:tab w:val="left" w:pos="426"/>
          <w:tab w:val="left" w:pos="567"/>
          <w:tab w:val="num" w:pos="1276"/>
          <w:tab w:val="num" w:pos="1418"/>
        </w:tabs>
        <w:autoSpaceDE w:val="0"/>
        <w:ind w:right="-7"/>
        <w:jc w:val="both"/>
        <w:rPr>
          <w:sz w:val="22"/>
          <w:szCs w:val="22"/>
          <w:bdr w:val="none" w:sz="0" w:space="0" w:color="auto" w:frame="1"/>
        </w:rPr>
      </w:pPr>
      <w:r w:rsidRPr="006A090C">
        <w:rPr>
          <w:sz w:val="22"/>
          <w:szCs w:val="22"/>
          <w:bdr w:val="none" w:sz="0" w:space="0" w:color="auto" w:frame="1"/>
        </w:rPr>
        <w:t xml:space="preserve">21.2. nedelsdamas raštu informuoti Užsakovą apie bet kurias aplinkybes, kurios trukdo ar gali sutrukdyti Paslaugų teikėjui pradėti ir / ar užbaigti Paslaugų teikimą nustatytais terminais;  </w:t>
      </w:r>
    </w:p>
    <w:p w14:paraId="2F4AEB56" w14:textId="77777777" w:rsidR="00B20555" w:rsidRPr="006A090C" w:rsidRDefault="00B20555" w:rsidP="00B20555">
      <w:pPr>
        <w:tabs>
          <w:tab w:val="left" w:pos="426"/>
          <w:tab w:val="left" w:pos="567"/>
          <w:tab w:val="num" w:pos="1276"/>
          <w:tab w:val="num" w:pos="1418"/>
        </w:tabs>
        <w:autoSpaceDE w:val="0"/>
        <w:ind w:right="-7"/>
        <w:jc w:val="both"/>
        <w:rPr>
          <w:sz w:val="22"/>
          <w:szCs w:val="22"/>
          <w:bdr w:val="none" w:sz="0" w:space="0" w:color="auto" w:frame="1"/>
        </w:rPr>
      </w:pPr>
      <w:r w:rsidRPr="006A090C">
        <w:rPr>
          <w:sz w:val="22"/>
          <w:szCs w:val="22"/>
        </w:rPr>
        <w:t>21.3. s</w:t>
      </w:r>
      <w:r w:rsidRPr="006A090C">
        <w:rPr>
          <w:sz w:val="22"/>
          <w:szCs w:val="22"/>
          <w:bdr w:val="none" w:sz="0" w:space="0" w:color="auto" w:frame="1"/>
        </w:rPr>
        <w:t>uteikęs Paslaugas, privalo pateikti Užsakovui Paslaugų perdavimo-priėmimo aktą;</w:t>
      </w:r>
    </w:p>
    <w:p w14:paraId="6833090C" w14:textId="77777777" w:rsidR="00B20555" w:rsidRPr="006A090C" w:rsidRDefault="00B20555" w:rsidP="00B20555">
      <w:pPr>
        <w:tabs>
          <w:tab w:val="left" w:pos="426"/>
          <w:tab w:val="left" w:pos="567"/>
          <w:tab w:val="num" w:pos="1276"/>
          <w:tab w:val="num" w:pos="1418"/>
        </w:tabs>
        <w:autoSpaceDE w:val="0"/>
        <w:ind w:right="-7"/>
        <w:jc w:val="both"/>
        <w:rPr>
          <w:sz w:val="22"/>
          <w:szCs w:val="22"/>
          <w:bdr w:val="none" w:sz="0" w:space="0" w:color="auto" w:frame="1"/>
        </w:rPr>
      </w:pPr>
      <w:r w:rsidRPr="006A090C">
        <w:rPr>
          <w:sz w:val="22"/>
          <w:szCs w:val="22"/>
          <w:bdr w:val="none" w:sz="0" w:space="0" w:color="auto" w:frame="1"/>
        </w:rPr>
        <w:t xml:space="preserve">21.4. užtikrinti, kad Sutarties sudarymo momentu ir visą jos galiojimo laikotarpį Paslaugų teikėjo darbuotojai turėtų reikiamą kvalifikaciją ir patirtį, reikalingą teikiant Paslaugas; </w:t>
      </w:r>
    </w:p>
    <w:p w14:paraId="08EF0427" w14:textId="77777777" w:rsidR="00B20555" w:rsidRPr="006A090C" w:rsidRDefault="00B20555" w:rsidP="00B20555">
      <w:pPr>
        <w:tabs>
          <w:tab w:val="left" w:pos="426"/>
          <w:tab w:val="left" w:pos="567"/>
          <w:tab w:val="num" w:pos="1276"/>
          <w:tab w:val="num" w:pos="1418"/>
        </w:tabs>
        <w:autoSpaceDE w:val="0"/>
        <w:ind w:right="-7"/>
        <w:jc w:val="both"/>
        <w:rPr>
          <w:sz w:val="22"/>
          <w:szCs w:val="22"/>
          <w:bdr w:val="none" w:sz="0" w:space="0" w:color="auto" w:frame="1"/>
        </w:rPr>
      </w:pPr>
      <w:r w:rsidRPr="006A090C">
        <w:rPr>
          <w:sz w:val="22"/>
          <w:szCs w:val="22"/>
          <w:bdr w:val="none" w:sz="0" w:space="0" w:color="auto" w:frame="1"/>
        </w:rPr>
        <w:t xml:space="preserve">21.5. užtikrinti Užsakovo konfidencialios informacijos apsaugą; </w:t>
      </w:r>
    </w:p>
    <w:p w14:paraId="547F0A22" w14:textId="77777777" w:rsidR="00B20555" w:rsidRPr="006A090C" w:rsidRDefault="00B20555" w:rsidP="00B20555">
      <w:pPr>
        <w:tabs>
          <w:tab w:val="left" w:pos="426"/>
          <w:tab w:val="left" w:pos="567"/>
          <w:tab w:val="num" w:pos="1276"/>
          <w:tab w:val="num" w:pos="1418"/>
        </w:tabs>
        <w:autoSpaceDE w:val="0"/>
        <w:ind w:right="-7"/>
        <w:jc w:val="both"/>
        <w:rPr>
          <w:sz w:val="22"/>
          <w:szCs w:val="22"/>
          <w:bdr w:val="none" w:sz="0" w:space="0" w:color="auto" w:frame="1"/>
        </w:rPr>
      </w:pPr>
      <w:r w:rsidRPr="006A090C">
        <w:rPr>
          <w:sz w:val="22"/>
          <w:szCs w:val="22"/>
          <w:bdr w:val="none" w:sz="0" w:space="0" w:color="auto" w:frame="1"/>
        </w:rPr>
        <w:t xml:space="preserve">21.6. Sutarties vykdymo metu PVM sąskaitas faktūras ir kitus mokestinius dokumentus (jeigu bus) teikti tik naudojantis SABIS. </w:t>
      </w:r>
    </w:p>
    <w:p w14:paraId="28B49C82" w14:textId="77777777" w:rsidR="00B20555" w:rsidRPr="006A090C" w:rsidRDefault="00B20555" w:rsidP="00B20555">
      <w:pPr>
        <w:tabs>
          <w:tab w:val="left" w:pos="0"/>
          <w:tab w:val="left" w:pos="142"/>
          <w:tab w:val="left" w:pos="426"/>
        </w:tabs>
        <w:ind w:right="-7"/>
        <w:jc w:val="both"/>
        <w:rPr>
          <w:sz w:val="22"/>
          <w:szCs w:val="22"/>
        </w:rPr>
      </w:pPr>
      <w:r w:rsidRPr="006A090C">
        <w:rPr>
          <w:sz w:val="22"/>
          <w:szCs w:val="22"/>
        </w:rPr>
        <w:t>22. Paslaugų teikėjo teisės:</w:t>
      </w:r>
    </w:p>
    <w:p w14:paraId="33E4FF1E" w14:textId="77777777" w:rsidR="00B20555" w:rsidRPr="006A090C" w:rsidRDefault="00B20555" w:rsidP="00B20555">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rPr>
      </w:pPr>
      <w:r w:rsidRPr="006A090C">
        <w:rPr>
          <w:rFonts w:ascii="Times New Roman" w:hAnsi="Times New Roman"/>
        </w:rPr>
        <w:t>22.1. gauti iš Užsakovo informaciją, būtiną tinkamam Sutarties vykdymui;</w:t>
      </w:r>
    </w:p>
    <w:p w14:paraId="731BFE35" w14:textId="77777777" w:rsidR="00B20555" w:rsidRPr="006A090C" w:rsidRDefault="00B20555" w:rsidP="00B20555">
      <w:pPr>
        <w:pStyle w:val="ListParagraph"/>
        <w:tabs>
          <w:tab w:val="left" w:pos="284"/>
          <w:tab w:val="left" w:pos="426"/>
          <w:tab w:val="left" w:pos="851"/>
          <w:tab w:val="left" w:pos="993"/>
        </w:tabs>
        <w:suppressAutoHyphens/>
        <w:autoSpaceDE w:val="0"/>
        <w:spacing w:line="240" w:lineRule="auto"/>
        <w:ind w:left="0"/>
        <w:jc w:val="both"/>
        <w:rPr>
          <w:rFonts w:ascii="Times New Roman" w:eastAsia="Times New Roman" w:hAnsi="Times New Roman"/>
          <w:bdr w:val="none" w:sz="0" w:space="0" w:color="auto" w:frame="1"/>
          <w:lang w:eastAsia="lt-LT"/>
        </w:rPr>
      </w:pPr>
      <w:r w:rsidRPr="006A090C">
        <w:rPr>
          <w:rFonts w:ascii="Times New Roman" w:hAnsi="Times New Roman"/>
          <w:bdr w:val="none" w:sz="0" w:space="0" w:color="auto" w:frame="1"/>
        </w:rPr>
        <w:t>22.2. gauti iš Užsakovo apmokėjimą už tinkamai suteiktas Paslaugas, atitinkančias Sutarties ir Techninės specifikacijos reikalavimus.</w:t>
      </w:r>
    </w:p>
    <w:p w14:paraId="13F42F11" w14:textId="77777777" w:rsidR="00B20555" w:rsidRPr="006A090C" w:rsidRDefault="00B20555" w:rsidP="00B20555">
      <w:pPr>
        <w:pStyle w:val="ListParagraph"/>
        <w:tabs>
          <w:tab w:val="left" w:pos="284"/>
          <w:tab w:val="left" w:pos="426"/>
          <w:tab w:val="left" w:pos="851"/>
          <w:tab w:val="left" w:pos="993"/>
        </w:tabs>
        <w:suppressAutoHyphens/>
        <w:autoSpaceDE w:val="0"/>
        <w:spacing w:line="240" w:lineRule="auto"/>
        <w:ind w:left="0"/>
        <w:jc w:val="both"/>
        <w:rPr>
          <w:rFonts w:ascii="Times New Roman" w:hAnsi="Times New Roman"/>
          <w:bdr w:val="none" w:sz="0" w:space="0" w:color="auto" w:frame="1"/>
        </w:rPr>
      </w:pPr>
      <w:r w:rsidRPr="006A090C">
        <w:rPr>
          <w:rFonts w:ascii="Times New Roman" w:hAnsi="Times New Roman"/>
          <w:bdr w:val="none" w:sz="0" w:space="0" w:color="auto" w:frame="1"/>
        </w:rPr>
        <w:t>22.3. Paslaugų teikėjas turi ir kitas šioje Sutartyje bei Lietuvos Respublikos teisės aktuose numatytas teises.</w:t>
      </w:r>
    </w:p>
    <w:p w14:paraId="19BE63BD" w14:textId="77777777" w:rsidR="00B20555" w:rsidRDefault="00B20555" w:rsidP="00B20555">
      <w:pPr>
        <w:tabs>
          <w:tab w:val="left" w:pos="426"/>
        </w:tabs>
        <w:autoSpaceDE w:val="0"/>
        <w:jc w:val="center"/>
        <w:rPr>
          <w:b/>
          <w:bCs/>
          <w:sz w:val="22"/>
          <w:szCs w:val="22"/>
        </w:rPr>
      </w:pPr>
      <w:r>
        <w:rPr>
          <w:b/>
          <w:bCs/>
          <w:sz w:val="22"/>
          <w:szCs w:val="22"/>
        </w:rPr>
        <w:t>VII. Užsakovo teisės ir pareigos</w:t>
      </w:r>
    </w:p>
    <w:p w14:paraId="380504DB" w14:textId="77777777" w:rsidR="00B20555" w:rsidRDefault="00B20555" w:rsidP="00B20555">
      <w:pPr>
        <w:tabs>
          <w:tab w:val="left" w:pos="426"/>
        </w:tabs>
        <w:autoSpaceDE w:val="0"/>
        <w:jc w:val="center"/>
        <w:rPr>
          <w:sz w:val="22"/>
          <w:szCs w:val="22"/>
        </w:rPr>
      </w:pPr>
    </w:p>
    <w:p w14:paraId="33980C11" w14:textId="77777777" w:rsidR="00B20555" w:rsidRDefault="00B20555" w:rsidP="00B20555">
      <w:pPr>
        <w:tabs>
          <w:tab w:val="left" w:pos="0"/>
          <w:tab w:val="left" w:pos="142"/>
          <w:tab w:val="left" w:pos="426"/>
        </w:tabs>
        <w:ind w:right="-7"/>
        <w:jc w:val="both"/>
        <w:rPr>
          <w:sz w:val="22"/>
          <w:szCs w:val="22"/>
        </w:rPr>
      </w:pPr>
      <w:r>
        <w:rPr>
          <w:sz w:val="22"/>
          <w:szCs w:val="22"/>
        </w:rPr>
        <w:t xml:space="preserve">23. Užsakovas įsipareigoja: </w:t>
      </w:r>
    </w:p>
    <w:p w14:paraId="6B13BF17" w14:textId="77777777" w:rsidR="00B20555" w:rsidRDefault="00B20555" w:rsidP="00B20555">
      <w:pPr>
        <w:tabs>
          <w:tab w:val="left" w:pos="142"/>
          <w:tab w:val="left" w:pos="426"/>
          <w:tab w:val="left" w:pos="709"/>
        </w:tabs>
        <w:ind w:right="-7"/>
        <w:jc w:val="both"/>
        <w:rPr>
          <w:sz w:val="22"/>
          <w:szCs w:val="22"/>
        </w:rPr>
      </w:pPr>
      <w:r>
        <w:rPr>
          <w:sz w:val="22"/>
          <w:szCs w:val="22"/>
        </w:rPr>
        <w:t>23.1. sudaryti visas sąlygas Paslaugų teikėjui tinkamai vykdyti sutartinius įsipareigojimus;</w:t>
      </w:r>
    </w:p>
    <w:p w14:paraId="6F96CA2B" w14:textId="77777777" w:rsidR="00B20555" w:rsidRPr="001E4E33" w:rsidRDefault="00B20555" w:rsidP="00B20555">
      <w:pPr>
        <w:tabs>
          <w:tab w:val="left" w:pos="142"/>
          <w:tab w:val="left" w:pos="426"/>
          <w:tab w:val="left" w:pos="709"/>
        </w:tabs>
        <w:ind w:right="-6"/>
        <w:jc w:val="both"/>
        <w:rPr>
          <w:sz w:val="22"/>
          <w:szCs w:val="22"/>
        </w:rPr>
      </w:pPr>
      <w:r>
        <w:rPr>
          <w:sz w:val="22"/>
          <w:szCs w:val="22"/>
        </w:rPr>
        <w:t xml:space="preserve">23.2. </w:t>
      </w:r>
      <w:r w:rsidRPr="001E4E33">
        <w:rPr>
          <w:sz w:val="22"/>
          <w:szCs w:val="22"/>
        </w:rPr>
        <w:t xml:space="preserve">priimti tinkamai suteiktas Paslaugas, pasirašant Paslaugų perdavimo – priėmimo aktą; </w:t>
      </w:r>
    </w:p>
    <w:p w14:paraId="06D6B45B" w14:textId="77777777" w:rsidR="00B20555" w:rsidRPr="00D302D1" w:rsidRDefault="00B20555" w:rsidP="00B20555">
      <w:pPr>
        <w:tabs>
          <w:tab w:val="left" w:pos="142"/>
          <w:tab w:val="left" w:pos="426"/>
          <w:tab w:val="left" w:pos="709"/>
        </w:tabs>
        <w:ind w:right="-6"/>
        <w:jc w:val="both"/>
        <w:rPr>
          <w:sz w:val="22"/>
          <w:szCs w:val="22"/>
        </w:rPr>
      </w:pPr>
      <w:r w:rsidRPr="00D302D1">
        <w:rPr>
          <w:sz w:val="22"/>
          <w:szCs w:val="22"/>
        </w:rPr>
        <w:t>2</w:t>
      </w:r>
      <w:r>
        <w:rPr>
          <w:sz w:val="22"/>
          <w:szCs w:val="22"/>
        </w:rPr>
        <w:t>3</w:t>
      </w:r>
      <w:r w:rsidRPr="00D302D1">
        <w:rPr>
          <w:sz w:val="22"/>
          <w:szCs w:val="22"/>
        </w:rPr>
        <w:t>.</w:t>
      </w:r>
      <w:r>
        <w:rPr>
          <w:sz w:val="22"/>
          <w:szCs w:val="22"/>
        </w:rPr>
        <w:t>3</w:t>
      </w:r>
      <w:r w:rsidRPr="00D302D1">
        <w:rPr>
          <w:sz w:val="22"/>
          <w:szCs w:val="22"/>
        </w:rPr>
        <w:t xml:space="preserve">. apmokėti tinkamai suteiktas ir priimtas Paslaugas pagal šios Sutarties sąlygas. </w:t>
      </w:r>
    </w:p>
    <w:p w14:paraId="75D1CDB7" w14:textId="77777777" w:rsidR="00B20555" w:rsidRPr="00825734" w:rsidRDefault="00B20555" w:rsidP="00B20555">
      <w:pPr>
        <w:pStyle w:val="NoSpacing"/>
        <w:jc w:val="both"/>
        <w:rPr>
          <w:rFonts w:ascii="Times New Roman" w:hAnsi="Times New Roman"/>
        </w:rPr>
      </w:pPr>
      <w:r w:rsidRPr="00825734">
        <w:rPr>
          <w:rFonts w:ascii="Times New Roman" w:hAnsi="Times New Roman"/>
        </w:rPr>
        <w:t>2</w:t>
      </w:r>
      <w:r>
        <w:rPr>
          <w:rFonts w:ascii="Times New Roman" w:hAnsi="Times New Roman"/>
        </w:rPr>
        <w:t>4</w:t>
      </w:r>
      <w:r w:rsidRPr="00825734">
        <w:rPr>
          <w:rFonts w:ascii="Times New Roman" w:hAnsi="Times New Roman"/>
        </w:rPr>
        <w:t xml:space="preserve">. Užsakovo teisės: </w:t>
      </w:r>
    </w:p>
    <w:p w14:paraId="0CCDCA56" w14:textId="77777777" w:rsidR="00B20555" w:rsidRPr="00825734" w:rsidRDefault="00B20555" w:rsidP="00B20555">
      <w:pPr>
        <w:pStyle w:val="NoSpacing"/>
        <w:jc w:val="both"/>
        <w:rPr>
          <w:rFonts w:ascii="Times New Roman" w:hAnsi="Times New Roman"/>
        </w:rPr>
      </w:pPr>
      <w:r w:rsidRPr="00825734">
        <w:rPr>
          <w:rFonts w:ascii="Times New Roman" w:hAnsi="Times New Roman"/>
        </w:rPr>
        <w:t>2</w:t>
      </w:r>
      <w:r>
        <w:rPr>
          <w:rFonts w:ascii="Times New Roman" w:hAnsi="Times New Roman"/>
        </w:rPr>
        <w:t>4</w:t>
      </w:r>
      <w:r w:rsidRPr="00825734">
        <w:rPr>
          <w:rFonts w:ascii="Times New Roman" w:hAnsi="Times New Roman"/>
        </w:rPr>
        <w:t xml:space="preserve">.1. reikalauti, kad Paslaugų teikėjas suteiktų Paslaugas, atitinkančias Sutarties ir Techninės specifikacijos reikalavimus; </w:t>
      </w:r>
    </w:p>
    <w:p w14:paraId="4DD80B99" w14:textId="77777777" w:rsidR="00B20555" w:rsidRDefault="00B20555" w:rsidP="00B20555">
      <w:pPr>
        <w:pStyle w:val="NoSpacing"/>
        <w:jc w:val="both"/>
        <w:rPr>
          <w:rFonts w:ascii="Times New Roman" w:hAnsi="Times New Roman"/>
        </w:rPr>
      </w:pPr>
      <w:r w:rsidRPr="00825734">
        <w:rPr>
          <w:rFonts w:ascii="Times New Roman" w:hAnsi="Times New Roman"/>
        </w:rPr>
        <w:t>2</w:t>
      </w:r>
      <w:r>
        <w:rPr>
          <w:rFonts w:ascii="Times New Roman" w:hAnsi="Times New Roman"/>
        </w:rPr>
        <w:t>4</w:t>
      </w:r>
      <w:r w:rsidRPr="00825734">
        <w:rPr>
          <w:rFonts w:ascii="Times New Roman" w:hAnsi="Times New Roman"/>
        </w:rPr>
        <w:t xml:space="preserve">.2. </w:t>
      </w:r>
      <w:r>
        <w:rPr>
          <w:rFonts w:ascii="Times New Roman" w:hAnsi="Times New Roman"/>
        </w:rPr>
        <w:t xml:space="preserve">nepriimti Paslaugų ir nepasirašyti Paslaugų perdavimo – priėmimo akto, jei Paslaugos suteiktos netinkamai; </w:t>
      </w:r>
    </w:p>
    <w:p w14:paraId="7441DBEC" w14:textId="29354A46" w:rsidR="00B20555" w:rsidRPr="00825734" w:rsidRDefault="00B20555" w:rsidP="00B20555">
      <w:pPr>
        <w:pStyle w:val="NoSpacing"/>
        <w:jc w:val="both"/>
        <w:rPr>
          <w:rFonts w:ascii="Times New Roman" w:hAnsi="Times New Roman"/>
        </w:rPr>
      </w:pPr>
      <w:r w:rsidRPr="00825734">
        <w:rPr>
          <w:rFonts w:ascii="Times New Roman" w:hAnsi="Times New Roman"/>
        </w:rPr>
        <w:t>2</w:t>
      </w:r>
      <w:r>
        <w:rPr>
          <w:rFonts w:ascii="Times New Roman" w:hAnsi="Times New Roman"/>
        </w:rPr>
        <w:t>4</w:t>
      </w:r>
      <w:r w:rsidRPr="00825734">
        <w:rPr>
          <w:rFonts w:ascii="Times New Roman" w:hAnsi="Times New Roman"/>
        </w:rPr>
        <w:t>.3. nemokėti už Paslaugas, kurios suteiktos pažeidžiant šios Sutarties bei Techninės specifikacijos reikalavimus</w:t>
      </w:r>
      <w:r w:rsidR="00880E2D">
        <w:rPr>
          <w:rFonts w:ascii="Times New Roman" w:hAnsi="Times New Roman"/>
        </w:rPr>
        <w:t>;</w:t>
      </w:r>
    </w:p>
    <w:p w14:paraId="1D9EE9CB" w14:textId="77777777" w:rsidR="00B20555" w:rsidRPr="00825734" w:rsidRDefault="00B20555" w:rsidP="00B20555">
      <w:pPr>
        <w:pStyle w:val="NoSpacing"/>
        <w:jc w:val="both"/>
        <w:rPr>
          <w:rFonts w:ascii="Times New Roman" w:hAnsi="Times New Roman"/>
        </w:rPr>
      </w:pPr>
      <w:r w:rsidRPr="00825734">
        <w:rPr>
          <w:rFonts w:ascii="Times New Roman" w:hAnsi="Times New Roman"/>
        </w:rPr>
        <w:t>2</w:t>
      </w:r>
      <w:r>
        <w:rPr>
          <w:rFonts w:ascii="Times New Roman" w:hAnsi="Times New Roman"/>
        </w:rPr>
        <w:t>4</w:t>
      </w:r>
      <w:r w:rsidRPr="00825734">
        <w:rPr>
          <w:rFonts w:ascii="Times New Roman" w:hAnsi="Times New Roman"/>
        </w:rPr>
        <w:t xml:space="preserve">.4. Užsakovas turi ir kitas šioje Sutartyje bei Lietuvos Respublikos teisės aktuose numatytas teises ir pareigas.   </w:t>
      </w:r>
    </w:p>
    <w:p w14:paraId="747BCA5D" w14:textId="16E39B0E" w:rsidR="00B20555" w:rsidRDefault="00B20555" w:rsidP="00B20555">
      <w:pPr>
        <w:tabs>
          <w:tab w:val="left" w:pos="426"/>
        </w:tabs>
        <w:autoSpaceDE w:val="0"/>
        <w:jc w:val="center"/>
        <w:rPr>
          <w:b/>
          <w:bCs/>
          <w:sz w:val="22"/>
          <w:szCs w:val="22"/>
        </w:rPr>
      </w:pPr>
    </w:p>
    <w:p w14:paraId="34C0180B" w14:textId="77777777" w:rsidR="00C03FF0" w:rsidRDefault="00C03FF0" w:rsidP="00B20555">
      <w:pPr>
        <w:tabs>
          <w:tab w:val="left" w:pos="426"/>
        </w:tabs>
        <w:autoSpaceDE w:val="0"/>
        <w:jc w:val="center"/>
        <w:rPr>
          <w:b/>
          <w:bCs/>
          <w:sz w:val="22"/>
          <w:szCs w:val="22"/>
        </w:rPr>
      </w:pPr>
    </w:p>
    <w:p w14:paraId="4C0F45C6" w14:textId="77777777" w:rsidR="00B20555" w:rsidRDefault="00B20555" w:rsidP="00B20555">
      <w:pPr>
        <w:tabs>
          <w:tab w:val="left" w:pos="426"/>
        </w:tabs>
        <w:autoSpaceDE w:val="0"/>
        <w:jc w:val="center"/>
        <w:rPr>
          <w:b/>
          <w:bCs/>
          <w:sz w:val="22"/>
          <w:szCs w:val="22"/>
        </w:rPr>
      </w:pPr>
      <w:r>
        <w:rPr>
          <w:b/>
          <w:bCs/>
          <w:sz w:val="22"/>
          <w:szCs w:val="22"/>
        </w:rPr>
        <w:lastRenderedPageBreak/>
        <w:t>VIII. Sutarties keitimas</w:t>
      </w:r>
    </w:p>
    <w:p w14:paraId="00F49DAB" w14:textId="77777777" w:rsidR="00B20555" w:rsidRDefault="00B20555" w:rsidP="00B20555">
      <w:pPr>
        <w:tabs>
          <w:tab w:val="left" w:pos="426"/>
        </w:tabs>
        <w:autoSpaceDE w:val="0"/>
        <w:jc w:val="center"/>
        <w:rPr>
          <w:b/>
          <w:bCs/>
          <w:sz w:val="22"/>
          <w:szCs w:val="22"/>
        </w:rPr>
      </w:pPr>
    </w:p>
    <w:p w14:paraId="43514957" w14:textId="77777777" w:rsidR="00B20555" w:rsidRDefault="00B20555" w:rsidP="00B20555">
      <w:pPr>
        <w:tabs>
          <w:tab w:val="left" w:pos="0"/>
          <w:tab w:val="left" w:pos="142"/>
          <w:tab w:val="left" w:pos="426"/>
        </w:tabs>
        <w:ind w:right="-7"/>
        <w:jc w:val="both"/>
        <w:rPr>
          <w:sz w:val="22"/>
          <w:szCs w:val="22"/>
        </w:rPr>
      </w:pPr>
      <w:r>
        <w:rPr>
          <w:sz w:val="22"/>
          <w:szCs w:val="22"/>
        </w:rPr>
        <w:t>25. Sutarties sąlygos Sutarties galiojimo laikotarpiu negali būti keičiamos, išskyrus atvejus, kai Sutarties keitimas atitinka Lietuvos Respublikos viešųjų pirkimų įstatymo (toliau – Viešųjų pirkimų įstatymas) 89 straipsnio reikalavimus bei nepažeidžia to paties įstatymo 17 straipsnyje nustatytų principų bei tikslų.</w:t>
      </w:r>
    </w:p>
    <w:p w14:paraId="20776C7E" w14:textId="77777777" w:rsidR="00B20555" w:rsidRDefault="00B20555" w:rsidP="00B20555">
      <w:pPr>
        <w:tabs>
          <w:tab w:val="left" w:pos="0"/>
          <w:tab w:val="left" w:pos="142"/>
          <w:tab w:val="left" w:pos="426"/>
        </w:tabs>
        <w:ind w:right="-7"/>
        <w:jc w:val="both"/>
        <w:rPr>
          <w:sz w:val="22"/>
          <w:szCs w:val="22"/>
        </w:rPr>
      </w:pPr>
      <w:r>
        <w:rPr>
          <w:sz w:val="22"/>
          <w:szCs w:val="22"/>
        </w:rPr>
        <w:t xml:space="preserve">26. Sutarties pakeitimas įforminamas rašytiniu Šalių susitarimu. </w:t>
      </w:r>
    </w:p>
    <w:p w14:paraId="2089F392" w14:textId="77777777" w:rsidR="00B20555" w:rsidRDefault="00B20555" w:rsidP="00B20555">
      <w:pPr>
        <w:tabs>
          <w:tab w:val="left" w:pos="0"/>
          <w:tab w:val="left" w:pos="142"/>
          <w:tab w:val="left" w:pos="426"/>
        </w:tabs>
        <w:ind w:right="-7"/>
        <w:jc w:val="both"/>
        <w:rPr>
          <w:sz w:val="22"/>
          <w:szCs w:val="22"/>
        </w:rPr>
      </w:pPr>
      <w:r>
        <w:rPr>
          <w:sz w:val="22"/>
          <w:szCs w:val="22"/>
        </w:rPr>
        <w:t>27. Sutarties sąlygų keitimu nebus laikomas Sutarties sąlygų koregavimas joje numatytomis aplinkybėmis, jei šios aplinkybės nustatytos aiškiai ir nedviprasmiškai bei buvo nurodytos Sutartyje ar jos prieduose. Tais atvejais, kai Sutarties sąlygų keitimo būtinybės nebuvo įmanoma numatyti rengiant pirkimą ir (ar) Sutarties sudarymo metu, Sutarties Šalys gali keisti tik neesmines Sutarties sąlygas.</w:t>
      </w:r>
    </w:p>
    <w:p w14:paraId="6751DAB0" w14:textId="77777777" w:rsidR="00B20555" w:rsidRDefault="00B20555" w:rsidP="00B20555">
      <w:pPr>
        <w:tabs>
          <w:tab w:val="left" w:pos="426"/>
        </w:tabs>
        <w:autoSpaceDE w:val="0"/>
        <w:jc w:val="both"/>
        <w:rPr>
          <w:b/>
          <w:bCs/>
          <w:sz w:val="22"/>
          <w:szCs w:val="22"/>
        </w:rPr>
      </w:pPr>
    </w:p>
    <w:p w14:paraId="4A3F8A0C" w14:textId="77777777" w:rsidR="00B20555" w:rsidRDefault="00B20555" w:rsidP="00B20555">
      <w:pPr>
        <w:tabs>
          <w:tab w:val="left" w:pos="426"/>
        </w:tabs>
        <w:autoSpaceDE w:val="0"/>
        <w:jc w:val="center"/>
        <w:rPr>
          <w:b/>
          <w:bCs/>
          <w:sz w:val="22"/>
          <w:szCs w:val="22"/>
        </w:rPr>
      </w:pPr>
      <w:r>
        <w:rPr>
          <w:b/>
          <w:bCs/>
          <w:sz w:val="22"/>
          <w:szCs w:val="22"/>
        </w:rPr>
        <w:t>IX. Subteikėjų keitimas</w:t>
      </w:r>
    </w:p>
    <w:p w14:paraId="029FCEB9" w14:textId="77777777" w:rsidR="00B20555" w:rsidRDefault="00B20555" w:rsidP="00B20555">
      <w:pPr>
        <w:tabs>
          <w:tab w:val="left" w:pos="426"/>
        </w:tabs>
        <w:autoSpaceDE w:val="0"/>
        <w:jc w:val="center"/>
        <w:rPr>
          <w:b/>
          <w:bCs/>
          <w:sz w:val="22"/>
          <w:szCs w:val="22"/>
        </w:rPr>
      </w:pPr>
    </w:p>
    <w:p w14:paraId="47CA32F3" w14:textId="77777777" w:rsidR="00B20555" w:rsidRPr="00A83442" w:rsidRDefault="00B20555" w:rsidP="00B20555">
      <w:pPr>
        <w:pStyle w:val="Betarp1"/>
        <w:ind w:firstLine="0"/>
        <w:rPr>
          <w:color w:val="auto"/>
          <w:sz w:val="22"/>
          <w:szCs w:val="22"/>
        </w:rPr>
      </w:pPr>
      <w:r>
        <w:rPr>
          <w:bCs/>
          <w:color w:val="auto"/>
          <w:sz w:val="22"/>
          <w:szCs w:val="22"/>
        </w:rPr>
        <w:t>28</w:t>
      </w:r>
      <w:r w:rsidRPr="00A83442">
        <w:rPr>
          <w:bCs/>
          <w:color w:val="auto"/>
          <w:sz w:val="22"/>
          <w:szCs w:val="22"/>
        </w:rPr>
        <w:t xml:space="preserve">. </w:t>
      </w:r>
      <w:r w:rsidRPr="00A83442">
        <w:rPr>
          <w:rStyle w:val="cf01"/>
          <w:rFonts w:ascii="Times New Roman" w:hAnsi="Times New Roman" w:cs="Times New Roman"/>
          <w:color w:val="auto"/>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33116068" w14:textId="77777777" w:rsidR="00B20555" w:rsidRPr="00A83442" w:rsidRDefault="00B20555" w:rsidP="00B20555">
      <w:pPr>
        <w:pStyle w:val="Betarp1"/>
        <w:ind w:firstLine="0"/>
        <w:rPr>
          <w:color w:val="auto"/>
          <w:sz w:val="22"/>
          <w:szCs w:val="22"/>
        </w:rPr>
      </w:pPr>
      <w:r>
        <w:rPr>
          <w:rStyle w:val="cf01"/>
          <w:rFonts w:ascii="Times New Roman" w:hAnsi="Times New Roman" w:cs="Times New Roman"/>
          <w:color w:val="auto"/>
          <w:sz w:val="22"/>
          <w:szCs w:val="22"/>
        </w:rPr>
        <w:t>29</w:t>
      </w:r>
      <w:r w:rsidRPr="00A83442">
        <w:rPr>
          <w:rStyle w:val="cf01"/>
          <w:rFonts w:ascii="Times New Roman" w:hAnsi="Times New Roman" w:cs="Times New Roman"/>
          <w:color w:val="auto"/>
          <w:sz w:val="22"/>
          <w:szCs w:val="22"/>
        </w:rPr>
        <w:t>. Sutarties vykdymui pasitelkiami subteikėjai: _____________(nurodyti, jei pasitelkiami).</w:t>
      </w:r>
    </w:p>
    <w:p w14:paraId="3CAC553E" w14:textId="77777777" w:rsidR="00B20555" w:rsidRPr="00A83442" w:rsidRDefault="00B20555" w:rsidP="00B20555">
      <w:pPr>
        <w:pStyle w:val="Betarp1"/>
        <w:ind w:firstLine="0"/>
        <w:rPr>
          <w:color w:val="auto"/>
          <w:sz w:val="22"/>
          <w:szCs w:val="22"/>
        </w:rPr>
      </w:pPr>
      <w:r>
        <w:rPr>
          <w:rStyle w:val="cf01"/>
          <w:rFonts w:ascii="Times New Roman" w:hAnsi="Times New Roman" w:cs="Times New Roman"/>
          <w:color w:val="auto"/>
          <w:sz w:val="22"/>
          <w:szCs w:val="22"/>
        </w:rPr>
        <w:t>30</w:t>
      </w:r>
      <w:r w:rsidRPr="00A83442">
        <w:rPr>
          <w:rStyle w:val="cf01"/>
          <w:rFonts w:ascii="Times New Roman" w:hAnsi="Times New Roman" w:cs="Times New Roman"/>
          <w:color w:val="auto"/>
          <w:sz w:val="22"/>
          <w:szCs w:val="22"/>
        </w:rPr>
        <w:t xml:space="preserve">. 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3A4EEEBC" w14:textId="77777777" w:rsidR="00B20555" w:rsidRPr="00A83442" w:rsidRDefault="00B20555" w:rsidP="00B20555">
      <w:pPr>
        <w:pStyle w:val="Betarp1"/>
        <w:ind w:firstLine="0"/>
        <w:rPr>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1</w:t>
      </w:r>
      <w:r w:rsidRPr="00A83442">
        <w:rPr>
          <w:rStyle w:val="cf01"/>
          <w:rFonts w:ascii="Times New Roman" w:hAnsi="Times New Roman" w:cs="Times New Roman"/>
          <w:color w:val="auto"/>
          <w:sz w:val="22"/>
          <w:szCs w:val="22"/>
        </w:rPr>
        <w:t xml:space="preserve">. Paslaugų teikėjas gali keisti Sutartyje nurodytus subteikėjus šiame Sutarties skyriuje nustatytais atvejais ir tvarka, gavęs Užsakovo rašytinį sutikimą. </w:t>
      </w:r>
    </w:p>
    <w:p w14:paraId="01297984" w14:textId="77777777" w:rsidR="00B20555" w:rsidRPr="00A83442" w:rsidRDefault="00B20555" w:rsidP="00B20555">
      <w:pPr>
        <w:pStyle w:val="Betarp1"/>
        <w:ind w:firstLine="0"/>
        <w:rPr>
          <w:rStyle w:val="cf01"/>
          <w:rFonts w:ascii="Times New Roman" w:hAnsi="Times New Roman" w:cs="Times New Roman"/>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2</w:t>
      </w:r>
      <w:r w:rsidRPr="00A83442">
        <w:rPr>
          <w:rStyle w:val="cf01"/>
          <w:rFonts w:ascii="Times New Roman" w:hAnsi="Times New Roman" w:cs="Times New Roman"/>
          <w:color w:val="auto"/>
          <w:sz w:val="22"/>
          <w:szCs w:val="22"/>
        </w:rPr>
        <w:t xml:space="preserve">. 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 nurodytų pirkimo dokumentuose.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2F2780EA" w14:textId="77777777" w:rsidR="00B20555" w:rsidRPr="00A83442" w:rsidRDefault="00B20555" w:rsidP="00B20555">
      <w:pPr>
        <w:pStyle w:val="Betarp1"/>
        <w:ind w:firstLine="0"/>
        <w:rPr>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3</w:t>
      </w:r>
      <w:r w:rsidRPr="00A83442">
        <w:rPr>
          <w:rStyle w:val="cf01"/>
          <w:rFonts w:ascii="Times New Roman" w:hAnsi="Times New Roman" w:cs="Times New Roman"/>
          <w:color w:val="auto"/>
          <w:sz w:val="22"/>
          <w:szCs w:val="22"/>
        </w:rPr>
        <w:t>. Subteikėjas, kurio pajėgumais Paslaugų teikėjas rėmėsi, kad atitiktų pirkimo dokumentuose nustatytus kvalifikacijos reikalavimus, gali būti keičiamas tik šiais atvejais:</w:t>
      </w:r>
    </w:p>
    <w:p w14:paraId="1989612F" w14:textId="77777777" w:rsidR="00B20555" w:rsidRPr="00A83442" w:rsidRDefault="00B20555" w:rsidP="00B20555">
      <w:pPr>
        <w:pStyle w:val="Betarp1"/>
        <w:ind w:firstLine="0"/>
        <w:rPr>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3</w:t>
      </w:r>
      <w:r w:rsidRPr="00A83442">
        <w:rPr>
          <w:rStyle w:val="cf01"/>
          <w:rFonts w:ascii="Times New Roman" w:hAnsi="Times New Roman" w:cs="Times New Roman"/>
          <w:color w:val="auto"/>
          <w:sz w:val="22"/>
          <w:szCs w:val="22"/>
        </w:rPr>
        <w:t>.1. 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466214B0" w14:textId="77777777" w:rsidR="00B20555" w:rsidRPr="00A83442" w:rsidRDefault="00B20555" w:rsidP="00B20555">
      <w:pPr>
        <w:pStyle w:val="Betarp1"/>
        <w:ind w:firstLine="0"/>
        <w:rPr>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3</w:t>
      </w:r>
      <w:r w:rsidRPr="00A83442">
        <w:rPr>
          <w:rStyle w:val="cf01"/>
          <w:rFonts w:ascii="Times New Roman" w:hAnsi="Times New Roman" w:cs="Times New Roman"/>
          <w:color w:val="auto"/>
          <w:sz w:val="22"/>
          <w:szCs w:val="22"/>
        </w:rPr>
        <w:t>.2. kai subteikėjas dėl objektyvių priežasčių (pvz., subteikėjui atsisakius dalyvauti Sutarties vykdyme, nutrūkus teisiniams santykiams su Paslaugų teikėjui ir pan.) nebegali vykdyti visų ar dalies Sutartyje numatytų įsipareigojimų;</w:t>
      </w:r>
    </w:p>
    <w:p w14:paraId="3BC08682" w14:textId="77777777" w:rsidR="00B20555" w:rsidRPr="00A83442" w:rsidRDefault="00B20555" w:rsidP="00B20555">
      <w:pPr>
        <w:pStyle w:val="Betarp1"/>
        <w:ind w:firstLine="0"/>
        <w:rPr>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3</w:t>
      </w:r>
      <w:r w:rsidRPr="00A83442">
        <w:rPr>
          <w:rStyle w:val="cf01"/>
          <w:rFonts w:ascii="Times New Roman" w:hAnsi="Times New Roman" w:cs="Times New Roman"/>
          <w:color w:val="auto"/>
          <w:sz w:val="22"/>
          <w:szCs w:val="22"/>
        </w:rPr>
        <w:t xml:space="preserve">.3. kai tai numatyta Viešųjų pirkimų įstatyme. </w:t>
      </w:r>
    </w:p>
    <w:p w14:paraId="63F4EDDC" w14:textId="77777777" w:rsidR="00B20555" w:rsidRPr="00A83442" w:rsidRDefault="00B20555" w:rsidP="00B20555">
      <w:pPr>
        <w:pStyle w:val="Betarp1"/>
        <w:ind w:firstLine="0"/>
        <w:rPr>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4</w:t>
      </w:r>
      <w:r w:rsidRPr="00A83442">
        <w:rPr>
          <w:rStyle w:val="cf01"/>
          <w:rFonts w:ascii="Times New Roman" w:hAnsi="Times New Roman" w:cs="Times New Roman"/>
          <w:color w:val="auto"/>
          <w:sz w:val="22"/>
          <w:szCs w:val="22"/>
        </w:rPr>
        <w:t xml:space="preserve">. 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4655F972" w14:textId="77777777" w:rsidR="00B20555" w:rsidRPr="00A83442" w:rsidRDefault="00B20555" w:rsidP="00B20555">
      <w:pPr>
        <w:pStyle w:val="Betarp1"/>
        <w:ind w:firstLine="0"/>
        <w:rPr>
          <w:color w:val="auto"/>
          <w:sz w:val="22"/>
          <w:szCs w:val="22"/>
        </w:rPr>
      </w:pPr>
      <w:r w:rsidRPr="00A83442">
        <w:rPr>
          <w:rStyle w:val="cf01"/>
          <w:rFonts w:ascii="Times New Roman" w:hAnsi="Times New Roman" w:cs="Times New Roman"/>
          <w:color w:val="auto"/>
          <w:sz w:val="22"/>
          <w:szCs w:val="22"/>
        </w:rPr>
        <w:t>3</w:t>
      </w:r>
      <w:r>
        <w:rPr>
          <w:rStyle w:val="cf01"/>
          <w:rFonts w:ascii="Times New Roman" w:hAnsi="Times New Roman" w:cs="Times New Roman"/>
          <w:color w:val="auto"/>
          <w:sz w:val="22"/>
          <w:szCs w:val="22"/>
        </w:rPr>
        <w:t>5</w:t>
      </w:r>
      <w:r w:rsidRPr="00A83442">
        <w:rPr>
          <w:rStyle w:val="cf01"/>
          <w:rFonts w:ascii="Times New Roman" w:hAnsi="Times New Roman" w:cs="Times New Roman"/>
          <w:color w:val="auto"/>
          <w:sz w:val="22"/>
          <w:szCs w:val="22"/>
        </w:rPr>
        <w:t xml:space="preserve">. 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w:t>
      </w:r>
      <w:r w:rsidRPr="00A83442">
        <w:rPr>
          <w:rStyle w:val="cf01"/>
          <w:rFonts w:ascii="Times New Roman" w:hAnsi="Times New Roman" w:cs="Times New Roman"/>
          <w:color w:val="auto"/>
          <w:sz w:val="22"/>
          <w:szCs w:val="22"/>
        </w:rPr>
        <w:lastRenderedPageBreak/>
        <w:t xml:space="preserve">leidimą pakeisti subteikėją. Užsakovui sutikus, Šalys pasirašo susitarimą, kuris laikomas neatsiejama Sutarties dalimi. </w:t>
      </w:r>
    </w:p>
    <w:p w14:paraId="6B4F7329" w14:textId="77777777" w:rsidR="00B20555" w:rsidRPr="00D002A9" w:rsidRDefault="00B20555" w:rsidP="00B20555">
      <w:pPr>
        <w:pStyle w:val="Betarp1"/>
        <w:rPr>
          <w:rFonts w:ascii="Arial" w:hAnsi="Arial" w:cs="Arial"/>
          <w:sz w:val="22"/>
          <w:szCs w:val="22"/>
        </w:rPr>
      </w:pPr>
    </w:p>
    <w:p w14:paraId="6201E98C" w14:textId="77777777" w:rsidR="00B20555" w:rsidRDefault="00B20555" w:rsidP="00B20555">
      <w:pPr>
        <w:tabs>
          <w:tab w:val="left" w:pos="0"/>
        </w:tabs>
        <w:snapToGrid w:val="0"/>
        <w:jc w:val="center"/>
        <w:rPr>
          <w:b/>
          <w:sz w:val="22"/>
          <w:szCs w:val="22"/>
        </w:rPr>
      </w:pPr>
      <w:r>
        <w:rPr>
          <w:b/>
          <w:sz w:val="22"/>
          <w:szCs w:val="22"/>
        </w:rPr>
        <w:t xml:space="preserve">X. Konfidenciali informacija </w:t>
      </w:r>
    </w:p>
    <w:p w14:paraId="7E699139" w14:textId="77777777" w:rsidR="00B20555" w:rsidRDefault="00B20555" w:rsidP="00B20555">
      <w:pPr>
        <w:tabs>
          <w:tab w:val="left" w:pos="0"/>
        </w:tabs>
        <w:snapToGrid w:val="0"/>
        <w:jc w:val="center"/>
        <w:rPr>
          <w:b/>
          <w:sz w:val="22"/>
          <w:szCs w:val="22"/>
        </w:rPr>
      </w:pPr>
    </w:p>
    <w:p w14:paraId="32F53118" w14:textId="77777777" w:rsidR="00B20555" w:rsidRDefault="00B20555" w:rsidP="00B20555">
      <w:pPr>
        <w:jc w:val="both"/>
        <w:rPr>
          <w:sz w:val="22"/>
        </w:rPr>
      </w:pPr>
      <w:r>
        <w:rPr>
          <w:sz w:val="22"/>
        </w:rPr>
        <w:t xml:space="preserve">36. Šalys įsipareigoja laikytis konfidencialumo ir be kitos Šalies rašytinio sutikimo neatskleisti tos Šalies informacijos, nurodytos šioje </w:t>
      </w:r>
      <w:proofErr w:type="gramStart"/>
      <w:r>
        <w:rPr>
          <w:sz w:val="22"/>
        </w:rPr>
        <w:t>Sutartyje  kaip</w:t>
      </w:r>
      <w:proofErr w:type="gramEnd"/>
      <w:r>
        <w:rPr>
          <w:sz w:val="22"/>
        </w:rPr>
        <w:t xml:space="preserve"> konfidencialios, jokiems Šalies darbuotojams, su Šalimi susijusiems ar kitiems tretiesiems asmenims, kuriems nėra būtina šią informaciją naudoti jų darbo tikslais, išskyrus toliau nurodytus atvejus.</w:t>
      </w:r>
    </w:p>
    <w:p w14:paraId="03692317" w14:textId="52380348" w:rsidR="00B20555" w:rsidRDefault="00B20555" w:rsidP="00B20555">
      <w:pPr>
        <w:jc w:val="both"/>
        <w:rPr>
          <w:sz w:val="22"/>
        </w:rPr>
      </w:pPr>
      <w:r>
        <w:rPr>
          <w:sz w:val="22"/>
        </w:rPr>
        <w:t>37. Šalis turi teisę atskleisti kitos Šalies konfidencialią informaciją šiais atvejais:</w:t>
      </w:r>
    </w:p>
    <w:p w14:paraId="7373D3C3" w14:textId="1CE9FAC1" w:rsidR="00B20555" w:rsidRDefault="00B20555" w:rsidP="00B20555">
      <w:pPr>
        <w:jc w:val="both"/>
        <w:rPr>
          <w:sz w:val="22"/>
        </w:rPr>
      </w:pPr>
      <w:r>
        <w:rPr>
          <w:sz w:val="22"/>
        </w:rPr>
        <w:t>37.1. 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D8FD8B3" w14:textId="229B8C0F" w:rsidR="00B20555" w:rsidRDefault="00B20555" w:rsidP="00B20555">
      <w:pPr>
        <w:jc w:val="both"/>
        <w:rPr>
          <w:sz w:val="22"/>
        </w:rPr>
      </w:pPr>
      <w:r>
        <w:rPr>
          <w:sz w:val="22"/>
        </w:rPr>
        <w:t>37.2. 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5279246A" w14:textId="77777777" w:rsidR="00B20555" w:rsidRDefault="00B20555" w:rsidP="00B20555">
      <w:pPr>
        <w:jc w:val="both"/>
        <w:rPr>
          <w:sz w:val="22"/>
        </w:rPr>
      </w:pPr>
      <w:r>
        <w:rPr>
          <w:sz w:val="22"/>
        </w:rPr>
        <w:t>38. Prieš atskleisdama konfidencialią informaciją, Šalis privalo informuoti kitą Šalį (tiek, kiek tai nedraudžiama pagal įstatymus bei kitus teisės aktus) apie būtinybę arba gautą viešojo administravimo subjekto ir / arba teismo reikalavimą atskleisti konfidencialią informaciją ir imtis protingų priemonių, siekdama užtikrinti atskleistos informacijos konfidencialumą.</w:t>
      </w:r>
    </w:p>
    <w:p w14:paraId="0C76EB1A" w14:textId="77777777" w:rsidR="00B20555" w:rsidRDefault="00B20555" w:rsidP="00B20555">
      <w:pPr>
        <w:jc w:val="both"/>
        <w:rPr>
          <w:sz w:val="22"/>
        </w:rPr>
      </w:pPr>
      <w:r>
        <w:rPr>
          <w:sz w:val="22"/>
        </w:rPr>
        <w:t>39. Šalis atsako:</w:t>
      </w:r>
    </w:p>
    <w:p w14:paraId="4925E9D6" w14:textId="77777777" w:rsidR="00B20555" w:rsidRDefault="00B20555" w:rsidP="00B20555">
      <w:pPr>
        <w:jc w:val="both"/>
        <w:rPr>
          <w:sz w:val="22"/>
        </w:rPr>
      </w:pPr>
      <w:r>
        <w:rPr>
          <w:sz w:val="22"/>
        </w:rPr>
        <w:t>39.1. už bet kokį neteisėtą, įskaitant atsitiktinį, kitos Šalies konfidencialios informacijos ar bet kurios jos dalies atskleidimą ar perdavimą arba konfidencialios informacijos neteisėtą naudojimą;</w:t>
      </w:r>
    </w:p>
    <w:p w14:paraId="4E8882B8" w14:textId="77777777" w:rsidR="00B20555" w:rsidRDefault="00B20555" w:rsidP="00B20555">
      <w:pPr>
        <w:jc w:val="both"/>
        <w:rPr>
          <w:sz w:val="22"/>
        </w:rPr>
      </w:pPr>
      <w:r>
        <w:rPr>
          <w:sz w:val="22"/>
        </w:rPr>
        <w:t>39.2. už tai, kad nesiėmė visų protingų veiksmų, kad išsaugotų ir apsaugotų kitos Šalies konfidencialią informaciją ar bet kurią jos dalį, užkirstų kelią tolesniam jos neteisėtam atskleidimui, perdavimui ar naudojimui.</w:t>
      </w:r>
    </w:p>
    <w:p w14:paraId="660BADB9" w14:textId="77777777" w:rsidR="00B20555" w:rsidRDefault="00B20555" w:rsidP="00B20555">
      <w:pPr>
        <w:jc w:val="both"/>
        <w:rPr>
          <w:sz w:val="22"/>
        </w:rPr>
      </w:pPr>
      <w:r>
        <w:rPr>
          <w:sz w:val="22"/>
        </w:rPr>
        <w:t>40. Konfidenciali informacija – tai:</w:t>
      </w:r>
    </w:p>
    <w:p w14:paraId="69148D16" w14:textId="77777777" w:rsidR="00B20555" w:rsidRDefault="00B20555" w:rsidP="00B20555">
      <w:pPr>
        <w:jc w:val="both"/>
        <w:rPr>
          <w:sz w:val="22"/>
        </w:rPr>
      </w:pPr>
      <w:r>
        <w:rPr>
          <w:sz w:val="22"/>
        </w:rPr>
        <w:t>40.1. bet kokia informacija, susijusi su šia Sutartimi ir jos sąlygomis, vykdymu;</w:t>
      </w:r>
    </w:p>
    <w:p w14:paraId="547580FF" w14:textId="77777777" w:rsidR="00B20555" w:rsidRDefault="00B20555" w:rsidP="00B20555">
      <w:pPr>
        <w:jc w:val="both"/>
        <w:rPr>
          <w:sz w:val="22"/>
        </w:rPr>
      </w:pPr>
      <w:r>
        <w:rPr>
          <w:sz w:val="22"/>
        </w:rPr>
        <w:t>40.2. informacija, susijusi su kitais Šalių kontrahentais ir su jais sudarytų sutarčių sąlygomis bei sutarčių vykdymu;</w:t>
      </w:r>
    </w:p>
    <w:p w14:paraId="3AE2A814" w14:textId="77777777" w:rsidR="00B20555" w:rsidRDefault="00B20555" w:rsidP="00B20555">
      <w:pPr>
        <w:jc w:val="both"/>
        <w:rPr>
          <w:sz w:val="22"/>
        </w:rPr>
      </w:pPr>
      <w:r>
        <w:rPr>
          <w:sz w:val="22"/>
        </w:rPr>
        <w:t>40.3. komercinę (gamybinę) paslaptį sudaranti informacija. Komercinės (gamybinės) paslapties sąvoka suprantama taip, kaip ji apibrėžta Civilinio kodekso 1.116 straipsnyje;</w:t>
      </w:r>
    </w:p>
    <w:p w14:paraId="2456E142" w14:textId="77777777" w:rsidR="00B20555" w:rsidRPr="00987282" w:rsidRDefault="00B20555" w:rsidP="00B20555">
      <w:pPr>
        <w:jc w:val="both"/>
        <w:rPr>
          <w:sz w:val="22"/>
          <w:szCs w:val="22"/>
        </w:rPr>
      </w:pPr>
      <w:r>
        <w:rPr>
          <w:sz w:val="22"/>
          <w:szCs w:val="22"/>
        </w:rPr>
        <w:t>40</w:t>
      </w:r>
      <w:r w:rsidRPr="00987282">
        <w:rPr>
          <w:sz w:val="22"/>
          <w:szCs w:val="22"/>
        </w:rPr>
        <w:t xml:space="preserve">.4. kita Šalims priklausanti arba kitų asmenų Šalims pateikta informacija, kuri kitų asmenų yra nurodyta kaip konfidenciali, apie Šalių darbuotojų sukurtus </w:t>
      </w:r>
      <w:r w:rsidRPr="00987282">
        <w:rPr>
          <w:color w:val="000000"/>
          <w:sz w:val="22"/>
          <w:szCs w:val="22"/>
        </w:rPr>
        <w:t xml:space="preserve">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w:t>
      </w:r>
      <w:r w:rsidRPr="00987282">
        <w:rPr>
          <w:sz w:val="22"/>
          <w:szCs w:val="22"/>
        </w:rPr>
        <w:t xml:space="preserve">vertintina kaip konfidenciali.  </w:t>
      </w:r>
    </w:p>
    <w:p w14:paraId="340C5A39" w14:textId="77777777" w:rsidR="00B20555" w:rsidRDefault="00B20555" w:rsidP="00B20555">
      <w:pPr>
        <w:tabs>
          <w:tab w:val="left" w:pos="426"/>
          <w:tab w:val="left" w:pos="1843"/>
        </w:tabs>
        <w:ind w:right="-7"/>
        <w:jc w:val="both"/>
        <w:rPr>
          <w:noProof/>
          <w:sz w:val="22"/>
          <w:szCs w:val="22"/>
        </w:rPr>
      </w:pPr>
      <w:r>
        <w:rPr>
          <w:sz w:val="22"/>
        </w:rPr>
        <w:t>41. Šalis, nepagrįstai atskleidusi kitos Šalies konfidencialią informaciją, privalo sumokėti kitai Šaliai 2 000,00 Eur (dviejų tūkstančių eurų 00 ct) dydžio baudą. T</w:t>
      </w:r>
      <w:r>
        <w:rPr>
          <w:noProof/>
          <w:sz w:val="22"/>
          <w:szCs w:val="22"/>
        </w:rPr>
        <w:t xml:space="preserve">uo atveju, jei dėl nepagrįsto kitos Šalies konfidencialios informacijos atskleidimo yra reiškiamas reikalavimas atlyginti nuostolius, baudos suma įskaitoma į nuostolius.  </w:t>
      </w:r>
    </w:p>
    <w:p w14:paraId="58EE0DDA" w14:textId="77777777" w:rsidR="00B20555" w:rsidRDefault="00B20555" w:rsidP="00B20555">
      <w:pPr>
        <w:ind w:firstLine="709"/>
        <w:jc w:val="both"/>
        <w:rPr>
          <w:sz w:val="22"/>
        </w:rPr>
      </w:pPr>
    </w:p>
    <w:p w14:paraId="3F965989" w14:textId="77777777" w:rsidR="00B20555" w:rsidRDefault="00B20555" w:rsidP="00B20555">
      <w:pPr>
        <w:ind w:left="360"/>
        <w:jc w:val="center"/>
        <w:rPr>
          <w:b/>
          <w:bCs/>
          <w:sz w:val="22"/>
        </w:rPr>
      </w:pPr>
      <w:r>
        <w:rPr>
          <w:b/>
          <w:bCs/>
          <w:sz w:val="22"/>
        </w:rPr>
        <w:t xml:space="preserve">XI. Asmens duomenų apsauga </w:t>
      </w:r>
    </w:p>
    <w:p w14:paraId="05F5A17C" w14:textId="77777777" w:rsidR="00B20555" w:rsidRDefault="00B20555" w:rsidP="00B20555">
      <w:pPr>
        <w:ind w:left="360"/>
        <w:jc w:val="center"/>
        <w:rPr>
          <w:b/>
          <w:bCs/>
          <w:sz w:val="22"/>
        </w:rPr>
      </w:pPr>
    </w:p>
    <w:p w14:paraId="3B40B4D0" w14:textId="77777777" w:rsidR="00B20555" w:rsidRDefault="00B20555" w:rsidP="00B20555">
      <w:pPr>
        <w:tabs>
          <w:tab w:val="num" w:pos="0"/>
          <w:tab w:val="left" w:pos="426"/>
        </w:tabs>
        <w:jc w:val="both"/>
        <w:rPr>
          <w:sz w:val="22"/>
        </w:rPr>
      </w:pPr>
      <w:r>
        <w:rPr>
          <w:sz w:val="22"/>
          <w:szCs w:val="22"/>
          <w:bdr w:val="none" w:sz="0" w:space="0" w:color="auto" w:frame="1"/>
        </w:rPr>
        <w:t xml:space="preserve">42. </w:t>
      </w:r>
      <w:r>
        <w:rPr>
          <w:bCs/>
          <w:sz w:val="22"/>
        </w:rPr>
        <w:t>Vykdydamos</w:t>
      </w:r>
      <w:r>
        <w:rPr>
          <w:sz w:val="22"/>
        </w:rPr>
        <w:t xml:space="preserve"> Sutartį, Šalys įsipareigoja asmens duomenų tvarkymą vykdyti teisėtai, atsižvelgdamos </w:t>
      </w:r>
      <w:proofErr w:type="gramStart"/>
      <w:r>
        <w:rPr>
          <w:sz w:val="22"/>
        </w:rPr>
        <w:t>į  Bendrojo</w:t>
      </w:r>
      <w:proofErr w:type="gramEnd"/>
      <w:r>
        <w:rPr>
          <w:sz w:val="22"/>
        </w:rPr>
        <w:t xml:space="preserve"> duomenų apsaugos reglamento 2016/679 (toliau – BDAR), Lietuvos Respublikos asmens duomenų teisinės apsaugos įstatymo ir kitų teisės aktų, reglamentuojančių asmens duomenų tvarkymą, reikalavimus. </w:t>
      </w:r>
    </w:p>
    <w:p w14:paraId="3C657431" w14:textId="77777777" w:rsidR="00B20555" w:rsidRPr="00583048" w:rsidRDefault="00B20555" w:rsidP="00B20555">
      <w:pPr>
        <w:tabs>
          <w:tab w:val="num" w:pos="0"/>
          <w:tab w:val="left" w:pos="426"/>
        </w:tabs>
        <w:jc w:val="both"/>
        <w:rPr>
          <w:sz w:val="22"/>
          <w:szCs w:val="22"/>
        </w:rPr>
      </w:pPr>
      <w:r>
        <w:rPr>
          <w:sz w:val="22"/>
        </w:rPr>
        <w:t xml:space="preserve">43. </w:t>
      </w:r>
      <w:r>
        <w:rPr>
          <w:sz w:val="22"/>
          <w:szCs w:val="22"/>
        </w:rPr>
        <w:t>Abi Šalys yra asmens duomenų valdytojai, kurie tvarko savo darbuotojų asmens duomenis teisėto intereso ir sudarytos darbo sutarties pagrindu. Kiekviena Šalis kitos Šalies pateiktus jos darbuotojų, įgaliotų asmenų ar kitų atstovų, taip pat kitų asmenų duomenis tvarkys šios Sutarties vykdymo, teisėto intereso, siekiant pareikšti ar apsiginti nuo ieškinių ar kitų reikalavimų, o taip pat siekiant įvykdyti Šaliai taikomuose teisės aktuose numatytas teisines prievoles, tikslais bei juos atitinkančiais teisiniais pagrindais.</w:t>
      </w:r>
    </w:p>
    <w:p w14:paraId="1B275378" w14:textId="77777777" w:rsidR="00B20555" w:rsidRPr="00987282" w:rsidRDefault="00B20555" w:rsidP="00B20555">
      <w:pPr>
        <w:tabs>
          <w:tab w:val="num" w:pos="0"/>
          <w:tab w:val="left" w:pos="426"/>
        </w:tabs>
        <w:jc w:val="both"/>
        <w:rPr>
          <w:sz w:val="22"/>
          <w:szCs w:val="22"/>
        </w:rPr>
      </w:pPr>
      <w:r>
        <w:rPr>
          <w:sz w:val="22"/>
          <w:szCs w:val="22"/>
        </w:rPr>
        <w:t xml:space="preserve">44. Šalys įsipareigoja įgyvendinti tinkamas organizacines ir technines priemones, užtikrinančias tvarkomų asmens duomenų apsaugą. Šalys užtikrina gautų asmens duomenų apsaugą nuo neteisėtos prieigos prie jų, nuo neteisėto atskleidimo, sunaikinimo, pakeitimo nuo kitokio neteisėto asmens duomenų tvarkymo. </w:t>
      </w:r>
      <w:r w:rsidRPr="00987282">
        <w:rPr>
          <w:sz w:val="22"/>
          <w:szCs w:val="22"/>
        </w:rPr>
        <w:t>Nurodytos priemonės turi užtikrinti iškilusią riziką atitinkantį saugumo lygį.</w:t>
      </w:r>
    </w:p>
    <w:p w14:paraId="4EB9EA00" w14:textId="77777777" w:rsidR="00B20555" w:rsidRPr="00987282" w:rsidRDefault="00B20555" w:rsidP="00B20555">
      <w:pPr>
        <w:tabs>
          <w:tab w:val="num" w:pos="0"/>
          <w:tab w:val="left" w:pos="426"/>
        </w:tabs>
        <w:jc w:val="both"/>
        <w:rPr>
          <w:sz w:val="22"/>
          <w:szCs w:val="22"/>
        </w:rPr>
      </w:pPr>
      <w:r>
        <w:rPr>
          <w:sz w:val="22"/>
          <w:szCs w:val="22"/>
        </w:rPr>
        <w:lastRenderedPageBreak/>
        <w:t>45</w:t>
      </w:r>
      <w:r w:rsidRPr="00987282">
        <w:rPr>
          <w:sz w:val="22"/>
          <w:szCs w:val="22"/>
        </w:rPr>
        <w:t xml:space="preserve">.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D52DFCF" w14:textId="77777777" w:rsidR="00B20555" w:rsidRPr="00987282" w:rsidRDefault="00B20555" w:rsidP="00B20555">
      <w:pPr>
        <w:tabs>
          <w:tab w:val="num" w:pos="0"/>
          <w:tab w:val="left" w:pos="426"/>
        </w:tabs>
        <w:jc w:val="both"/>
        <w:rPr>
          <w:sz w:val="22"/>
          <w:szCs w:val="22"/>
        </w:rPr>
      </w:pPr>
      <w:r>
        <w:rPr>
          <w:sz w:val="22"/>
          <w:szCs w:val="22"/>
        </w:rPr>
        <w:t>46</w:t>
      </w:r>
      <w:r w:rsidRPr="00987282">
        <w:rPr>
          <w:sz w:val="22"/>
          <w:szCs w:val="22"/>
        </w:rPr>
        <w:t xml:space="preserve">.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 </w:t>
      </w:r>
    </w:p>
    <w:p w14:paraId="7F60F1EB" w14:textId="77777777" w:rsidR="00B20555" w:rsidRPr="00987282" w:rsidRDefault="00B20555" w:rsidP="00B20555">
      <w:pPr>
        <w:tabs>
          <w:tab w:val="num" w:pos="0"/>
          <w:tab w:val="left" w:pos="426"/>
        </w:tabs>
        <w:jc w:val="both"/>
        <w:rPr>
          <w:sz w:val="22"/>
          <w:szCs w:val="22"/>
        </w:rPr>
      </w:pPr>
      <w:r>
        <w:rPr>
          <w:sz w:val="22"/>
          <w:szCs w:val="22"/>
        </w:rPr>
        <w:t>47</w:t>
      </w:r>
      <w:r w:rsidRPr="00987282">
        <w:rPr>
          <w:sz w:val="22"/>
          <w:szCs w:val="22"/>
        </w:rPr>
        <w:t xml:space="preserve">. Tvarkomus duomenis gali gauti: (I) Šalių darbuotojai, atsakingi už Šalių tarpusavio bendradarbiavimą ir ryšių palaikymą, taip pat vykdantys buhalterinės apskaitos, informacinių sistemų priežiūros funkcijas; (II) informacinių sistemų, kurias Šalys naudoja tarpusavio santykių valdymui, teikėjai ir prižiūrėtojai; (III) mokesčių inspekcija; (IV) bankai; (V) </w:t>
      </w:r>
      <w:r>
        <w:rPr>
          <w:sz w:val="22"/>
          <w:szCs w:val="22"/>
        </w:rPr>
        <w:t xml:space="preserve">teismai, prokuratūra, ikiteisminio tyrimo institucijos; (VI) </w:t>
      </w:r>
      <w:r w:rsidRPr="00987282">
        <w:rPr>
          <w:sz w:val="22"/>
          <w:szCs w:val="22"/>
        </w:rPr>
        <w:t>Šalių pasitelkiami kiti asmenys, susiję su Sutarties vykdymu.</w:t>
      </w:r>
    </w:p>
    <w:p w14:paraId="452DCFE3" w14:textId="77777777" w:rsidR="00B20555" w:rsidRPr="00987282" w:rsidRDefault="00B20555" w:rsidP="00B20555">
      <w:pPr>
        <w:tabs>
          <w:tab w:val="num" w:pos="0"/>
          <w:tab w:val="left" w:pos="426"/>
        </w:tabs>
        <w:jc w:val="both"/>
        <w:rPr>
          <w:sz w:val="22"/>
          <w:szCs w:val="22"/>
        </w:rPr>
      </w:pPr>
      <w:r>
        <w:rPr>
          <w:sz w:val="22"/>
          <w:szCs w:val="22"/>
        </w:rPr>
        <w:t xml:space="preserve">48. </w:t>
      </w:r>
      <w:r w:rsidRPr="00987282">
        <w:rPr>
          <w:sz w:val="22"/>
          <w:szCs w:val="22"/>
        </w:rPr>
        <w:t xml:space="preserve"> Jei Šalys ketina pasinaudoti kitų tolesnių duomenų tvarkytojų paslaugomis, Šalys susitaria, jog perduos kitai Šaliai informaciją apie tolesnį duomenų tvarkytoją. Tokiu atveju Šalys privalo užtikrinti, kad tolesnis duomenų tvarkytojas vykdys tuos pačius įsipareigojimus ir įgaliojimus, kuriuos nustato ši Sutartis. Taip pat Šalys pažymi suprantančios, kad jos pačios atsakys už tolesnių duomenų tvarkytojų veiksmus ir neveikimą. </w:t>
      </w:r>
    </w:p>
    <w:p w14:paraId="098D19B3" w14:textId="77777777" w:rsidR="00B20555" w:rsidRPr="00987282" w:rsidRDefault="00B20555" w:rsidP="00B20555">
      <w:pPr>
        <w:tabs>
          <w:tab w:val="num" w:pos="0"/>
          <w:tab w:val="left" w:pos="426"/>
        </w:tabs>
        <w:jc w:val="both"/>
        <w:rPr>
          <w:sz w:val="22"/>
          <w:szCs w:val="22"/>
        </w:rPr>
      </w:pPr>
      <w:r>
        <w:rPr>
          <w:sz w:val="22"/>
          <w:szCs w:val="22"/>
        </w:rPr>
        <w:t>49.</w:t>
      </w:r>
      <w:r w:rsidRPr="00987282">
        <w:rPr>
          <w:sz w:val="22"/>
          <w:szCs w:val="22"/>
        </w:rPr>
        <w:t xml:space="preserve"> Kiekviena šalis įsipareigoja tinkamai informuoti savo darbuotojus ir kitus asmenis, kurie bus pasitelkti Sutarčiai vykdyti, apie jų asmens duomenų tvarkymą, vykdomą kitos Šalies šios Sutarties sudarymo ir vykdymo tikslias, pateikdama visą BDAR 13 ar 14 straipsnyje nurodytą informaciją. Informuojančioji Šalis su anksčiau nurodyta informacija privalo supažindinti pasirašytinai arba el. paštu (jei pagal elektroninio pašto adresą įmanoma identifikuoti gavėją), išsaugoti su tuo susijusią informaciją ir, kitai Šaliai pareikalavus, ją nedelsiant pateikti. </w:t>
      </w:r>
    </w:p>
    <w:p w14:paraId="051FA087" w14:textId="77777777" w:rsidR="00B20555" w:rsidRPr="00987282" w:rsidRDefault="00B20555" w:rsidP="00B20555">
      <w:pPr>
        <w:tabs>
          <w:tab w:val="num" w:pos="0"/>
          <w:tab w:val="left" w:pos="426"/>
        </w:tabs>
        <w:jc w:val="both"/>
        <w:rPr>
          <w:sz w:val="22"/>
          <w:szCs w:val="22"/>
        </w:rPr>
      </w:pPr>
      <w:r>
        <w:rPr>
          <w:sz w:val="22"/>
          <w:szCs w:val="22"/>
        </w:rPr>
        <w:t>50.</w:t>
      </w:r>
      <w:r w:rsidRPr="00987282">
        <w:rPr>
          <w:sz w:val="22"/>
          <w:szCs w:val="22"/>
        </w:rPr>
        <w:t xml:space="preserve"> Šalys susitaria, kad po Sutarties nutraukimo ar pasibaigimo sunaikins arba grąžins visus joms patikėtus tvarkyti asmens duomenis pagal Sutartį ir jų kopijas, nebent Europos Sąjungos ar Lietuvos Respublikos teisės aktai nustato reikalavimą saugoti asmens duomenis.</w:t>
      </w:r>
    </w:p>
    <w:p w14:paraId="295E0CDF" w14:textId="77777777" w:rsidR="00B20555" w:rsidRDefault="00B20555" w:rsidP="00B20555">
      <w:pPr>
        <w:ind w:left="360"/>
        <w:jc w:val="center"/>
        <w:rPr>
          <w:b/>
          <w:bCs/>
          <w:sz w:val="22"/>
        </w:rPr>
      </w:pPr>
    </w:p>
    <w:p w14:paraId="182098D6" w14:textId="77777777" w:rsidR="00B20555" w:rsidRDefault="00B20555" w:rsidP="00B20555">
      <w:pPr>
        <w:ind w:left="360"/>
        <w:jc w:val="center"/>
        <w:rPr>
          <w:b/>
          <w:bCs/>
          <w:sz w:val="22"/>
        </w:rPr>
      </w:pPr>
      <w:r>
        <w:rPr>
          <w:b/>
          <w:bCs/>
          <w:sz w:val="22"/>
        </w:rPr>
        <w:t>XII. Nenugalima jėga (</w:t>
      </w:r>
      <w:r>
        <w:rPr>
          <w:b/>
          <w:bCs/>
          <w:i/>
          <w:iCs/>
          <w:sz w:val="22"/>
        </w:rPr>
        <w:t>force majeure</w:t>
      </w:r>
      <w:r>
        <w:rPr>
          <w:b/>
          <w:bCs/>
          <w:sz w:val="22"/>
        </w:rPr>
        <w:t>)</w:t>
      </w:r>
    </w:p>
    <w:p w14:paraId="35940AB5" w14:textId="77777777" w:rsidR="00B20555" w:rsidRDefault="00B20555" w:rsidP="00B20555">
      <w:pPr>
        <w:ind w:left="360"/>
        <w:jc w:val="center"/>
        <w:rPr>
          <w:b/>
          <w:bCs/>
          <w:sz w:val="22"/>
        </w:rPr>
      </w:pPr>
    </w:p>
    <w:p w14:paraId="0B6B87BE" w14:textId="77777777" w:rsidR="00B20555" w:rsidRDefault="00B20555" w:rsidP="00B20555">
      <w:pPr>
        <w:pStyle w:val="NoSpacing"/>
        <w:jc w:val="both"/>
        <w:rPr>
          <w:rFonts w:ascii="Times New Roman" w:hAnsi="Times New Roman"/>
          <w:lang w:eastAsia="lt-LT"/>
        </w:rPr>
      </w:pPr>
      <w:r>
        <w:rPr>
          <w:rFonts w:ascii="Times New Roman" w:hAnsi="Times New Roman"/>
          <w:lang w:eastAsia="lt-LT"/>
        </w:rPr>
        <w:t>51. Nė viena Šalis nėra laikoma pažeidusi Sutartį arba nevykdanti savo įsipareigojimų pagal ją, jei įsipareigojimus vykdyti jai trukdo nenugalimos jėgos (</w:t>
      </w:r>
      <w:r>
        <w:rPr>
          <w:rFonts w:ascii="Times New Roman" w:hAnsi="Times New Roman"/>
          <w:i/>
          <w:lang w:eastAsia="lt-LT"/>
        </w:rPr>
        <w:t>force majeure</w:t>
      </w:r>
      <w:r>
        <w:rPr>
          <w:rFonts w:ascii="Times New Roman" w:hAnsi="Times New Roman"/>
          <w:lang w:eastAsia="lt-LT"/>
        </w:rPr>
        <w:t>) aplinkybės, atsiradusios po Sutarties įsigaliojimo dienos.</w:t>
      </w:r>
    </w:p>
    <w:p w14:paraId="37432A2A" w14:textId="77777777" w:rsidR="00B20555" w:rsidRDefault="00B20555" w:rsidP="00B20555">
      <w:pPr>
        <w:pStyle w:val="NoSpacing"/>
        <w:jc w:val="both"/>
        <w:rPr>
          <w:rFonts w:ascii="Times New Roman" w:hAnsi="Times New Roman"/>
          <w:lang w:eastAsia="lt-LT"/>
        </w:rPr>
      </w:pPr>
      <w:r>
        <w:rPr>
          <w:rFonts w:ascii="Times New Roman" w:hAnsi="Times New Roman"/>
          <w:lang w:eastAsia="lt-LT"/>
        </w:rPr>
        <w:t>52. Nenugalimos jėgos aplinkybių sąvoka apibrėžiama ir Sutarties Šalių teisės, pareigos bei atsakomybė, esant šioms aplinkybėms, reglamentuojamos Civilinio kodekso 6.212 straipsniu ir Atleidimo nuo atsakomybės, esant nenugalimos jėgos (</w:t>
      </w:r>
      <w:r>
        <w:rPr>
          <w:rFonts w:ascii="Times New Roman" w:hAnsi="Times New Roman"/>
          <w:i/>
          <w:lang w:eastAsia="lt-LT"/>
        </w:rPr>
        <w:t>force majeure</w:t>
      </w:r>
      <w:r>
        <w:rPr>
          <w:rFonts w:ascii="Times New Roman" w:hAnsi="Times New Roman"/>
          <w:lang w:eastAsia="lt-LT"/>
        </w:rPr>
        <w:t>) aplinkybėms, taisyklėmis, patvirtintomis Lietuvos Respublikos Vyriausybės 1996 m. liepos 15 d. nutarimu Nr. 840 „Dėl Atleidimo nuo atsakomybės, esant nenugalimos jėgos (</w:t>
      </w:r>
      <w:r>
        <w:rPr>
          <w:rFonts w:ascii="Times New Roman" w:hAnsi="Times New Roman"/>
          <w:i/>
          <w:lang w:eastAsia="lt-LT"/>
        </w:rPr>
        <w:t>force majeure</w:t>
      </w:r>
      <w:r>
        <w:rPr>
          <w:rFonts w:ascii="Times New Roman" w:hAnsi="Times New Roman"/>
          <w:lang w:eastAsia="lt-LT"/>
        </w:rPr>
        <w:t>) aplinkybėms, taisyklių patvirtinimo“.</w:t>
      </w:r>
    </w:p>
    <w:p w14:paraId="26B55232" w14:textId="77777777" w:rsidR="00B20555" w:rsidRDefault="00B20555" w:rsidP="00B20555">
      <w:pPr>
        <w:pStyle w:val="NoSpacing"/>
        <w:jc w:val="both"/>
        <w:rPr>
          <w:rFonts w:ascii="Times New Roman" w:hAnsi="Times New Roman"/>
          <w:lang w:eastAsia="lt-LT"/>
        </w:rPr>
      </w:pPr>
      <w:r>
        <w:rPr>
          <w:rFonts w:ascii="Times New Roman" w:hAnsi="Times New Roman"/>
          <w:lang w:eastAsia="lt-LT"/>
        </w:rPr>
        <w:t>53.  Šalis, mananti, kad atsirado nenugalimos jėgos (</w:t>
      </w:r>
      <w:r>
        <w:rPr>
          <w:rFonts w:ascii="Times New Roman" w:hAnsi="Times New Roman"/>
          <w:i/>
          <w:lang w:eastAsia="lt-LT"/>
        </w:rPr>
        <w:t>force majeure</w:t>
      </w:r>
      <w:r>
        <w:rPr>
          <w:rFonts w:ascii="Times New Roman" w:hAnsi="Times New Roman"/>
          <w:lang w:eastAsia="lt-LT"/>
        </w:rPr>
        <w:t>) aplinkybės, dėl kurių ji negali vykdyti savo įsipareigojimų, nedelsdama, bet ne vėliau kaip per 3 (tris) darbo dienas nuo tokių aplinkybių atsiradimo dienos informuoja apie tai kitą Šalį, pateikdama įrodymus, taip pat ir įrodymus, kad ėmėsi visų pagrįstų atsargumo priemonių ir dėjo visas pastangas, jog sumažintų išlaidas ar neigiamas pasekmes, ir pranešdama apie aplinkybių pobūdį, galimą trukmę ir tikėtiną poveikį.</w:t>
      </w:r>
    </w:p>
    <w:p w14:paraId="151EFFD7" w14:textId="77777777" w:rsidR="00B20555" w:rsidRDefault="00B20555" w:rsidP="00B20555">
      <w:pPr>
        <w:pStyle w:val="NoSpacing"/>
        <w:jc w:val="both"/>
        <w:rPr>
          <w:rFonts w:ascii="Times New Roman" w:hAnsi="Times New Roman"/>
          <w:lang w:eastAsia="lt-LT"/>
        </w:rPr>
      </w:pPr>
      <w:r>
        <w:rPr>
          <w:rFonts w:ascii="Times New Roman" w:hAnsi="Times New Roman"/>
          <w:lang w:eastAsia="lt-LT"/>
        </w:rPr>
        <w:t>54. Pasibaigus nenugalimos jėgos (</w:t>
      </w:r>
      <w:r>
        <w:rPr>
          <w:rFonts w:ascii="Times New Roman" w:hAnsi="Times New Roman"/>
          <w:i/>
          <w:lang w:eastAsia="lt-LT"/>
        </w:rPr>
        <w:t>force majeure</w:t>
      </w:r>
      <w:r>
        <w:rPr>
          <w:rFonts w:ascii="Times New Roman" w:hAnsi="Times New Roman"/>
          <w:lang w:eastAsia="lt-LT"/>
        </w:rPr>
        <w:t>) aplinkybėms, Š</w:t>
      </w:r>
      <w:r>
        <w:rPr>
          <w:rFonts w:ascii="Times New Roman" w:hAnsi="Times New Roman"/>
          <w:bCs/>
          <w:iCs/>
          <w:lang w:eastAsia="lt-LT"/>
        </w:rPr>
        <w:t>alis</w:t>
      </w:r>
      <w:r>
        <w:rPr>
          <w:rFonts w:ascii="Times New Roman" w:hAnsi="Times New Roman"/>
          <w:lang w:eastAsia="lt-LT"/>
        </w:rPr>
        <w:t>, dėl nenugalimos jėgos negalėjusi vykdyti savo prisiimtų įsipareigojimų, privalo nedelsdama raštu informuoti kitą Š</w:t>
      </w:r>
      <w:r>
        <w:rPr>
          <w:rFonts w:ascii="Times New Roman" w:hAnsi="Times New Roman"/>
          <w:bCs/>
          <w:iCs/>
          <w:lang w:eastAsia="lt-LT"/>
        </w:rPr>
        <w:t>alį</w:t>
      </w:r>
      <w:r>
        <w:rPr>
          <w:rFonts w:ascii="Times New Roman" w:hAnsi="Times New Roman"/>
          <w:lang w:eastAsia="lt-LT"/>
        </w:rPr>
        <w:t xml:space="preserve"> apie tai, kad negalėjo įvykdyti savo įsipareigojimų, ir atnaujinti savo Sutartimi prisiimtų įsipareigojimų vykdymą.</w:t>
      </w:r>
    </w:p>
    <w:p w14:paraId="61498D02" w14:textId="77777777" w:rsidR="00B20555" w:rsidRDefault="00B20555" w:rsidP="00B20555">
      <w:pPr>
        <w:pStyle w:val="NoSpacing"/>
        <w:jc w:val="both"/>
        <w:rPr>
          <w:rFonts w:ascii="Times New Roman" w:hAnsi="Times New Roman"/>
          <w:lang w:eastAsia="lt-LT"/>
        </w:rPr>
      </w:pPr>
      <w:r>
        <w:rPr>
          <w:rFonts w:ascii="Times New Roman" w:hAnsi="Times New Roman"/>
          <w:lang w:eastAsia="lt-LT"/>
        </w:rPr>
        <w:t>55. Jeigu nenugalimos jėgos (</w:t>
      </w:r>
      <w:r>
        <w:rPr>
          <w:rFonts w:ascii="Times New Roman" w:hAnsi="Times New Roman"/>
          <w:i/>
          <w:lang w:eastAsia="lt-LT"/>
        </w:rPr>
        <w:t>force majeure</w:t>
      </w:r>
      <w:r>
        <w:rPr>
          <w:rFonts w:ascii="Times New Roman" w:hAnsi="Times New Roman"/>
          <w:lang w:eastAsia="lt-LT"/>
        </w:rPr>
        <w:t>) aplinkybės trunka ilgiau kaip 90 (devyniasdešimt) dienų, bet kuri Šalis turi teisę nutraukti  Sutartį, įspėjusi apie tai kitą Šalį prieš 10 (dešimt) darbo dienų. Jei pasibaigus šiam 10 (dešimties) darbo dienų terminui nenugalimos jėgos (</w:t>
      </w:r>
      <w:r>
        <w:rPr>
          <w:rFonts w:ascii="Times New Roman" w:hAnsi="Times New Roman"/>
          <w:i/>
          <w:lang w:eastAsia="lt-LT"/>
        </w:rPr>
        <w:t>force majeure</w:t>
      </w:r>
      <w:r>
        <w:rPr>
          <w:rFonts w:ascii="Times New Roman" w:hAnsi="Times New Roman"/>
          <w:lang w:eastAsia="lt-LT"/>
        </w:rPr>
        <w:t>) aplinkybės vis dar tęsiasi, Sutartis nutraukiama ir Šalys atleidžiamos nuo tolesnio Sutarties vykdymo.</w:t>
      </w:r>
    </w:p>
    <w:p w14:paraId="5DB35E84" w14:textId="77777777" w:rsidR="00B20555" w:rsidRDefault="00B20555" w:rsidP="00B20555">
      <w:pPr>
        <w:pStyle w:val="NoSpacing"/>
        <w:jc w:val="both"/>
        <w:rPr>
          <w:rFonts w:ascii="Times New Roman" w:hAnsi="Times New Roman"/>
          <w:lang w:eastAsia="lt-LT"/>
        </w:rPr>
      </w:pPr>
      <w:r>
        <w:rPr>
          <w:rFonts w:ascii="Times New Roman" w:hAnsi="Times New Roman"/>
          <w:lang w:eastAsia="lt-LT"/>
        </w:rPr>
        <w:t>56. Tuo atveju, jei Šalis laiku kitos Šalies neinformavo apie tai, kad negalėjo vykdyti savo įsipareigojimų dėl nenugalimos jėgos aplinkybių, ji privalo kompensuoti kitai Šaliai žalą, kurią ši patyrė dėl laiku nepateiktos informacijos.</w:t>
      </w:r>
    </w:p>
    <w:p w14:paraId="453DD128" w14:textId="77777777" w:rsidR="00B20555" w:rsidRDefault="00B20555" w:rsidP="00B20555">
      <w:pPr>
        <w:jc w:val="center"/>
        <w:rPr>
          <w:b/>
          <w:sz w:val="22"/>
          <w:szCs w:val="22"/>
        </w:rPr>
      </w:pPr>
    </w:p>
    <w:p w14:paraId="6F8DD840" w14:textId="77777777" w:rsidR="00B20555" w:rsidRDefault="00B20555" w:rsidP="00B20555">
      <w:pPr>
        <w:jc w:val="center"/>
        <w:rPr>
          <w:b/>
          <w:sz w:val="22"/>
          <w:szCs w:val="22"/>
        </w:rPr>
      </w:pPr>
      <w:r>
        <w:rPr>
          <w:b/>
          <w:sz w:val="22"/>
          <w:szCs w:val="22"/>
        </w:rPr>
        <w:t xml:space="preserve">XIII. Sutarties nutraukimas </w:t>
      </w:r>
    </w:p>
    <w:p w14:paraId="2FADFE98" w14:textId="77777777" w:rsidR="00B20555" w:rsidRDefault="00B20555" w:rsidP="00B20555">
      <w:pPr>
        <w:jc w:val="center"/>
        <w:rPr>
          <w:b/>
          <w:sz w:val="22"/>
          <w:szCs w:val="22"/>
        </w:rPr>
      </w:pPr>
    </w:p>
    <w:p w14:paraId="410CE410" w14:textId="77777777" w:rsidR="00B20555" w:rsidRDefault="00B20555" w:rsidP="00B20555">
      <w:pPr>
        <w:pStyle w:val="NoSpacing"/>
        <w:jc w:val="both"/>
        <w:rPr>
          <w:rFonts w:ascii="Times New Roman" w:hAnsi="Times New Roman"/>
          <w:bCs/>
          <w:color w:val="000000"/>
        </w:rPr>
      </w:pPr>
      <w:r>
        <w:rPr>
          <w:rFonts w:ascii="Times New Roman" w:hAnsi="Times New Roman"/>
          <w:bCs/>
        </w:rPr>
        <w:t>57. Sutartis gali būti nutraukta</w:t>
      </w:r>
      <w:r>
        <w:rPr>
          <w:rFonts w:ascii="Times New Roman" w:hAnsi="Times New Roman"/>
          <w:b/>
        </w:rPr>
        <w:t xml:space="preserve"> </w:t>
      </w:r>
      <w:r>
        <w:rPr>
          <w:rFonts w:ascii="Times New Roman" w:hAnsi="Times New Roman"/>
        </w:rPr>
        <w:t>rašytiniu Šalių susitarimu.</w:t>
      </w:r>
      <w:r>
        <w:rPr>
          <w:bCs/>
          <w:color w:val="000000"/>
        </w:rPr>
        <w:t xml:space="preserve"> </w:t>
      </w:r>
      <w:r>
        <w:rPr>
          <w:rFonts w:ascii="Times New Roman" w:hAnsi="Times New Roman"/>
          <w:bCs/>
          <w:color w:val="000000"/>
        </w:rPr>
        <w:t xml:space="preserve">Apie inicijuojamą Sutarties nutraukimą būtina raštu pranešti kitai Šaliai ne vėliau kaip prieš 30 (trisdešimt) kalendorinių dienų. </w:t>
      </w:r>
    </w:p>
    <w:p w14:paraId="2696014C" w14:textId="77777777" w:rsidR="00B20555" w:rsidRDefault="00B20555" w:rsidP="00B20555">
      <w:pPr>
        <w:tabs>
          <w:tab w:val="left" w:pos="426"/>
          <w:tab w:val="left" w:pos="1843"/>
        </w:tabs>
        <w:ind w:right="-7"/>
        <w:jc w:val="both"/>
        <w:rPr>
          <w:rFonts w:eastAsia="Calibri"/>
          <w:sz w:val="22"/>
          <w:szCs w:val="22"/>
          <w:lang w:eastAsia="ar-SA"/>
        </w:rPr>
      </w:pPr>
      <w:r>
        <w:rPr>
          <w:sz w:val="22"/>
          <w:szCs w:val="22"/>
          <w:lang w:eastAsia="ar-SA"/>
        </w:rPr>
        <w:t>58. Užsakovas t</w:t>
      </w:r>
      <w:r>
        <w:rPr>
          <w:rFonts w:eastAsia="Calibri"/>
          <w:sz w:val="22"/>
          <w:szCs w:val="22"/>
          <w:lang w:eastAsia="ar-SA"/>
        </w:rPr>
        <w:t xml:space="preserve">uri teisę vienašališkai nutraukti Sutartį apie tai įspėjęs Paslaugų teikėją raštu ne vėliau kaip prieš 10 (dešimt) kalendorinių dienų, jeigu: </w:t>
      </w:r>
    </w:p>
    <w:p w14:paraId="63BC7F06" w14:textId="77777777" w:rsidR="00B20555" w:rsidRDefault="00B20555" w:rsidP="00B20555">
      <w:pPr>
        <w:tabs>
          <w:tab w:val="left" w:pos="426"/>
          <w:tab w:val="left" w:pos="1843"/>
        </w:tabs>
        <w:ind w:right="-7"/>
        <w:jc w:val="both"/>
        <w:rPr>
          <w:rFonts w:eastAsia="Calibri"/>
          <w:sz w:val="22"/>
          <w:szCs w:val="22"/>
          <w:lang w:eastAsia="ar-SA"/>
        </w:rPr>
      </w:pPr>
      <w:r>
        <w:rPr>
          <w:rFonts w:eastAsia="Calibri"/>
          <w:sz w:val="22"/>
          <w:szCs w:val="22"/>
          <w:lang w:eastAsia="ar-SA"/>
        </w:rPr>
        <w:lastRenderedPageBreak/>
        <w:t xml:space="preserve">58.1. 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5161EEC8" w14:textId="77777777" w:rsidR="00B20555" w:rsidRDefault="00B20555" w:rsidP="00B20555">
      <w:pPr>
        <w:tabs>
          <w:tab w:val="left" w:pos="426"/>
          <w:tab w:val="left" w:pos="1843"/>
        </w:tabs>
        <w:ind w:right="-7"/>
        <w:jc w:val="both"/>
        <w:rPr>
          <w:rFonts w:eastAsia="Calibri"/>
          <w:sz w:val="22"/>
          <w:szCs w:val="22"/>
          <w:lang w:eastAsia="ar-SA"/>
        </w:rPr>
      </w:pPr>
      <w:r>
        <w:rPr>
          <w:rFonts w:eastAsia="Calibri"/>
          <w:sz w:val="22"/>
          <w:szCs w:val="22"/>
          <w:lang w:eastAsia="ar-SA"/>
        </w:rPr>
        <w:t>58.2. keičiasi Paslaugų teikėjo o</w:t>
      </w:r>
      <w:r>
        <w:rPr>
          <w:rFonts w:eastAsia="Calibri"/>
          <w:sz w:val="22"/>
          <w:szCs w:val="22"/>
        </w:rPr>
        <w:t>rganizacinė struktūra – juridinis statusas, pobūdis ar valdymo struktūra, ir tai gali turėti įtakos tinkamam Sutarties vykdymui;</w:t>
      </w:r>
    </w:p>
    <w:p w14:paraId="3512542F" w14:textId="77777777" w:rsidR="00B20555" w:rsidRDefault="00B20555" w:rsidP="00B20555">
      <w:pPr>
        <w:tabs>
          <w:tab w:val="left" w:pos="426"/>
          <w:tab w:val="left" w:pos="1843"/>
        </w:tabs>
        <w:ind w:right="-7"/>
        <w:jc w:val="both"/>
        <w:rPr>
          <w:rFonts w:eastAsia="Calibri"/>
          <w:sz w:val="22"/>
          <w:szCs w:val="22"/>
          <w:lang w:eastAsia="ar-SA"/>
        </w:rPr>
      </w:pPr>
      <w:r>
        <w:rPr>
          <w:rFonts w:eastAsia="Calibri"/>
          <w:sz w:val="22"/>
          <w:szCs w:val="22"/>
          <w:lang w:eastAsia="ar-SA"/>
        </w:rPr>
        <w:t xml:space="preserve">58.3. Paslaugų teikėjas </w:t>
      </w:r>
      <w:r>
        <w:rPr>
          <w:rFonts w:eastAsia="Calibri"/>
          <w:sz w:val="22"/>
          <w:szCs w:val="22"/>
        </w:rPr>
        <w:t xml:space="preserve">įsiteisėjusiu kompetentingos institucijos ar teismo sprendimu yra pripažintas kaltu dėl profesinio pažeidimo; </w:t>
      </w:r>
    </w:p>
    <w:p w14:paraId="1B346DA3" w14:textId="77777777" w:rsidR="00B20555" w:rsidRDefault="00B20555" w:rsidP="00B20555">
      <w:pPr>
        <w:tabs>
          <w:tab w:val="left" w:pos="426"/>
          <w:tab w:val="left" w:pos="1843"/>
        </w:tabs>
        <w:ind w:right="-7"/>
        <w:jc w:val="both"/>
        <w:rPr>
          <w:sz w:val="22"/>
          <w:szCs w:val="22"/>
          <w:lang w:eastAsia="ar-SA"/>
        </w:rPr>
      </w:pPr>
      <w:r>
        <w:rPr>
          <w:rFonts w:eastAsia="Calibri"/>
          <w:sz w:val="22"/>
          <w:szCs w:val="22"/>
          <w:lang w:eastAsia="ar-SA"/>
        </w:rPr>
        <w:t>58.4. iš konk</w:t>
      </w:r>
      <w:r>
        <w:rPr>
          <w:rFonts w:eastAsia="Calibri"/>
          <w:sz w:val="22"/>
          <w:szCs w:val="22"/>
        </w:rPr>
        <w:t>rečių aplinkybių tampa akivaizdu, kad Paslaugų teikėjas nebepajėgs tinkamai ir laiku vykdyti sutartinių įsipareigojimų ir, Užsakovui pareikalavus, Paslaugų teikėjas nepatvirtina, kad sugebės toliau tinkamai vykdyti Sutartį;</w:t>
      </w:r>
    </w:p>
    <w:p w14:paraId="455EC288" w14:textId="77777777" w:rsidR="00B20555" w:rsidRDefault="00B20555" w:rsidP="00B20555">
      <w:pPr>
        <w:tabs>
          <w:tab w:val="left" w:pos="142"/>
        </w:tabs>
        <w:jc w:val="both"/>
        <w:rPr>
          <w:sz w:val="22"/>
          <w:szCs w:val="22"/>
        </w:rPr>
      </w:pPr>
      <w:r>
        <w:rPr>
          <w:rFonts w:eastAsia="Calibri"/>
          <w:sz w:val="22"/>
          <w:szCs w:val="22"/>
        </w:rPr>
        <w:t>58.5. Viešųjų pirkimų įstatymo 90 straipsnio 1 dalyje nustatytais atvejais.</w:t>
      </w:r>
    </w:p>
    <w:p w14:paraId="5F59BDB6" w14:textId="77777777" w:rsidR="00B20555" w:rsidRDefault="00B20555" w:rsidP="00B20555">
      <w:pPr>
        <w:tabs>
          <w:tab w:val="left" w:pos="990"/>
        </w:tabs>
        <w:jc w:val="both"/>
        <w:rPr>
          <w:sz w:val="22"/>
          <w:szCs w:val="22"/>
        </w:rPr>
      </w:pPr>
      <w:r>
        <w:rPr>
          <w:rFonts w:eastAsia="Calibri"/>
          <w:sz w:val="22"/>
          <w:szCs w:val="22"/>
        </w:rPr>
        <w:t xml:space="preserve">59.  Paslaugų teikėjas turi teisę vienašališkai nutraukti Sutartį apie tai įspėjęs Užsakovą raštu ne vėliau kaip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10CFD4F3" w14:textId="77777777" w:rsidR="00B20555" w:rsidRDefault="00B20555" w:rsidP="00B20555">
      <w:pPr>
        <w:tabs>
          <w:tab w:val="left" w:pos="426"/>
          <w:tab w:val="left" w:pos="1843"/>
        </w:tabs>
        <w:ind w:right="-7"/>
        <w:jc w:val="both"/>
        <w:rPr>
          <w:noProof/>
          <w:sz w:val="22"/>
          <w:szCs w:val="22"/>
        </w:rPr>
      </w:pPr>
      <w:r>
        <w:rPr>
          <w:sz w:val="22"/>
          <w:szCs w:val="22"/>
          <w:lang w:eastAsia="ar-SA"/>
        </w:rPr>
        <w:t>60. Š</w:t>
      </w:r>
      <w:r>
        <w:rPr>
          <w:sz w:val="22"/>
          <w:szCs w:val="22"/>
        </w:rPr>
        <w:t xml:space="preserve">alys turi teisę nutraukti Sutartį vienašališkai, ne vėliau kaip prieš 10 (dešimt) kalendorinių dienų raštu įspėjus kitą Šalį, jeigu Šalis nevykdo ar netinkamai vykdo savo įsipareigojimus ir tai yra esminis Sutarties pažeidimas, atitinkantis Civilinio kodekso 6.217 straipsnyje nustatytus esminio Sutarties pažeidimo požymius. </w:t>
      </w:r>
      <w:r>
        <w:rPr>
          <w:noProof/>
          <w:sz w:val="22"/>
          <w:szCs w:val="22"/>
        </w:rPr>
        <w:t xml:space="preserve">Šalys susitaria, kad esminiu Sutarties pažeidimu bus laikomas Sutarties </w:t>
      </w:r>
      <w:r>
        <w:rPr>
          <w:sz w:val="22"/>
          <w:szCs w:val="22"/>
        </w:rPr>
        <w:t>vykdymas su nuolatiniais pažeidimais ir / ar nevykdymas bei trūkumų nepašalinimas po pateiktų pretenzijų</w:t>
      </w:r>
      <w:r>
        <w:rPr>
          <w:noProof/>
          <w:sz w:val="22"/>
          <w:szCs w:val="22"/>
        </w:rPr>
        <w:t xml:space="preserve">, </w:t>
      </w:r>
      <w:r>
        <w:rPr>
          <w:bCs/>
          <w:noProof/>
          <w:sz w:val="22"/>
          <w:szCs w:val="22"/>
        </w:rPr>
        <w:t>savavališkas Sutarties kainos keitimas,</w:t>
      </w:r>
      <w:r>
        <w:rPr>
          <w:noProof/>
          <w:sz w:val="22"/>
          <w:szCs w:val="22"/>
        </w:rPr>
        <w:t xml:space="preserve"> savavališkas subteikėjų  pasitelkimas. Jei Sutartis nutraukiama dėl esminio pažeidimo, šį pažeidimą padariusi Šalis sumoka kitai Šaliai 2 000,00 Eur (dviejų tūkstančių eurų 00 ct) dydžio baudą. Tuo atveju, jei nutraukus Sutartį dėl esminio pažeidimo yra reiškiamas reikalavimas atlyginti dėl Sutarties nutraukimo patirtus nuostolius, baudos suma įskaitoma į nuostolių atlyginimą. </w:t>
      </w:r>
    </w:p>
    <w:p w14:paraId="382E0516" w14:textId="23F5B94E" w:rsidR="00110966" w:rsidRDefault="00B20555" w:rsidP="00B20555">
      <w:pPr>
        <w:tabs>
          <w:tab w:val="left" w:pos="426"/>
          <w:tab w:val="left" w:pos="1843"/>
        </w:tabs>
        <w:ind w:right="-7"/>
        <w:jc w:val="both"/>
        <w:rPr>
          <w:sz w:val="22"/>
          <w:szCs w:val="22"/>
          <w:lang w:eastAsia="ar-SA"/>
        </w:rPr>
      </w:pPr>
      <w:r>
        <w:rPr>
          <w:sz w:val="22"/>
          <w:szCs w:val="22"/>
          <w:lang w:eastAsia="ar-SA"/>
        </w:rPr>
        <w:t xml:space="preserve">61. </w:t>
      </w:r>
      <w:r w:rsidR="004122B5">
        <w:rPr>
          <w:sz w:val="22"/>
          <w:szCs w:val="22"/>
          <w:lang w:eastAsia="ar-SA"/>
        </w:rPr>
        <w:t>Užsakovas</w:t>
      </w:r>
      <w:r w:rsidR="00110966" w:rsidRPr="00110966">
        <w:rPr>
          <w:sz w:val="22"/>
          <w:szCs w:val="22"/>
          <w:lang w:eastAsia="ar-SA"/>
        </w:rPr>
        <w:t xml:space="preserve"> pasilieka teisę vienašališkai nutraukti </w:t>
      </w:r>
      <w:r w:rsidR="00637C85">
        <w:rPr>
          <w:sz w:val="22"/>
          <w:szCs w:val="22"/>
          <w:lang w:eastAsia="ar-SA"/>
        </w:rPr>
        <w:t>šią</w:t>
      </w:r>
      <w:r w:rsidR="00110966" w:rsidRPr="00110966">
        <w:rPr>
          <w:sz w:val="22"/>
          <w:szCs w:val="22"/>
          <w:lang w:eastAsia="ar-SA"/>
        </w:rPr>
        <w:t xml:space="preserve"> </w:t>
      </w:r>
      <w:r w:rsidR="00637C85">
        <w:rPr>
          <w:sz w:val="22"/>
          <w:szCs w:val="22"/>
          <w:lang w:eastAsia="ar-SA"/>
        </w:rPr>
        <w:t>S</w:t>
      </w:r>
      <w:r w:rsidR="00110966" w:rsidRPr="00110966">
        <w:rPr>
          <w:sz w:val="22"/>
          <w:szCs w:val="22"/>
          <w:lang w:eastAsia="ar-SA"/>
        </w:rPr>
        <w:t xml:space="preserve">utartį, jeigu paaiškėja, kad </w:t>
      </w:r>
      <w:r w:rsidR="004122B5">
        <w:rPr>
          <w:sz w:val="22"/>
          <w:szCs w:val="22"/>
          <w:lang w:eastAsia="ar-SA"/>
        </w:rPr>
        <w:t>P</w:t>
      </w:r>
      <w:r w:rsidR="00110966" w:rsidRPr="00110966">
        <w:rPr>
          <w:sz w:val="22"/>
          <w:szCs w:val="22"/>
          <w:lang w:eastAsia="ar-SA"/>
        </w:rPr>
        <w:t xml:space="preserve">aslaugos tapo nebeaktualios dėl pasikeitusių aplinkybių, </w:t>
      </w:r>
      <w:r w:rsidR="004122B5">
        <w:rPr>
          <w:sz w:val="22"/>
          <w:szCs w:val="22"/>
          <w:lang w:eastAsia="ar-SA"/>
        </w:rPr>
        <w:t>Užsakovo</w:t>
      </w:r>
      <w:r w:rsidR="00110966" w:rsidRPr="00110966">
        <w:rPr>
          <w:sz w:val="22"/>
          <w:szCs w:val="22"/>
          <w:lang w:eastAsia="ar-SA"/>
        </w:rPr>
        <w:t xml:space="preserve"> poreikių ar kitų objektyvių priežasčių. Tokiu atveju</w:t>
      </w:r>
      <w:r w:rsidR="004122B5">
        <w:rPr>
          <w:sz w:val="22"/>
          <w:szCs w:val="22"/>
          <w:lang w:eastAsia="ar-SA"/>
        </w:rPr>
        <w:t>,</w:t>
      </w:r>
      <w:r w:rsidR="00110966" w:rsidRPr="00110966">
        <w:rPr>
          <w:sz w:val="22"/>
          <w:szCs w:val="22"/>
          <w:lang w:eastAsia="ar-SA"/>
        </w:rPr>
        <w:t xml:space="preserve"> </w:t>
      </w:r>
      <w:r w:rsidR="004122B5">
        <w:rPr>
          <w:sz w:val="22"/>
          <w:szCs w:val="22"/>
          <w:lang w:eastAsia="ar-SA"/>
        </w:rPr>
        <w:t>P</w:t>
      </w:r>
      <w:r w:rsidR="00110966" w:rsidRPr="00110966">
        <w:rPr>
          <w:sz w:val="22"/>
          <w:szCs w:val="22"/>
          <w:lang w:eastAsia="ar-SA"/>
        </w:rPr>
        <w:t xml:space="preserve">aslaugų teikėjas neturi teisės reikalauti kompensacijos ar nuostolių atlyginimo, išskyrus atvejus, kai teisės aktai numato kitaip. Sutarties nutraukimas įsigalios po iš anksto nustatyto pranešimo termino, kuris negali būti trumpesnis nei 30 </w:t>
      </w:r>
      <w:r w:rsidR="00806D39">
        <w:rPr>
          <w:sz w:val="22"/>
          <w:szCs w:val="22"/>
          <w:lang w:eastAsia="ar-SA"/>
        </w:rPr>
        <w:t xml:space="preserve">(trisdešimt) </w:t>
      </w:r>
      <w:r w:rsidR="00110966" w:rsidRPr="00110966">
        <w:rPr>
          <w:sz w:val="22"/>
          <w:szCs w:val="22"/>
          <w:lang w:eastAsia="ar-SA"/>
        </w:rPr>
        <w:t xml:space="preserve">kalendorinių dienų. Už </w:t>
      </w:r>
      <w:r w:rsidR="004122B5">
        <w:rPr>
          <w:sz w:val="22"/>
          <w:szCs w:val="22"/>
          <w:lang w:eastAsia="ar-SA"/>
        </w:rPr>
        <w:t>P</w:t>
      </w:r>
      <w:r w:rsidR="00110966" w:rsidRPr="00110966">
        <w:rPr>
          <w:sz w:val="22"/>
          <w:szCs w:val="22"/>
          <w:lang w:eastAsia="ar-SA"/>
        </w:rPr>
        <w:t xml:space="preserve">aslaugas / jų dalį, kurias </w:t>
      </w:r>
      <w:r w:rsidR="004122B5">
        <w:rPr>
          <w:sz w:val="22"/>
          <w:szCs w:val="22"/>
          <w:lang w:eastAsia="ar-SA"/>
        </w:rPr>
        <w:t>P</w:t>
      </w:r>
      <w:r w:rsidR="00110966" w:rsidRPr="00110966">
        <w:rPr>
          <w:sz w:val="22"/>
          <w:szCs w:val="22"/>
          <w:lang w:eastAsia="ar-SA"/>
        </w:rPr>
        <w:t xml:space="preserve">aslaugų teikėjas faktiškai suteikė iki tokio pranešimo gavimo dienos, atsiskaitoma pagal </w:t>
      </w:r>
      <w:r w:rsidR="004122B5">
        <w:rPr>
          <w:sz w:val="22"/>
          <w:szCs w:val="22"/>
          <w:lang w:eastAsia="ar-SA"/>
        </w:rPr>
        <w:t>S</w:t>
      </w:r>
      <w:r w:rsidR="00110966" w:rsidRPr="00110966">
        <w:rPr>
          <w:sz w:val="22"/>
          <w:szCs w:val="22"/>
          <w:lang w:eastAsia="ar-SA"/>
        </w:rPr>
        <w:t>utarties sąlygas.</w:t>
      </w:r>
    </w:p>
    <w:p w14:paraId="10291BFD" w14:textId="2097D55B" w:rsidR="00B20555" w:rsidRDefault="00110966" w:rsidP="00B20555">
      <w:pPr>
        <w:tabs>
          <w:tab w:val="left" w:pos="426"/>
          <w:tab w:val="left" w:pos="1843"/>
        </w:tabs>
        <w:ind w:right="-7"/>
        <w:jc w:val="both"/>
        <w:rPr>
          <w:sz w:val="22"/>
          <w:szCs w:val="22"/>
          <w:lang w:eastAsia="ar-SA"/>
        </w:rPr>
      </w:pPr>
      <w:r>
        <w:rPr>
          <w:sz w:val="22"/>
          <w:szCs w:val="22"/>
          <w:lang w:eastAsia="ar-SA"/>
        </w:rPr>
        <w:t xml:space="preserve">62. </w:t>
      </w:r>
      <w:r w:rsidR="00B20555">
        <w:rPr>
          <w:sz w:val="22"/>
          <w:szCs w:val="22"/>
          <w:lang w:eastAsia="ar-SA"/>
        </w:rPr>
        <w:t xml:space="preserve">Sutartis taip pat gali būti nutraukiama Civiliniame kodekse bei kituose teisės aktuose numatytais atvejais ir tvarka. </w:t>
      </w:r>
    </w:p>
    <w:p w14:paraId="142364BF" w14:textId="77777777" w:rsidR="00B20555" w:rsidRDefault="00B20555" w:rsidP="00B20555">
      <w:pPr>
        <w:tabs>
          <w:tab w:val="left" w:pos="426"/>
          <w:tab w:val="left" w:pos="1843"/>
        </w:tabs>
        <w:ind w:right="-7"/>
        <w:jc w:val="both"/>
        <w:rPr>
          <w:sz w:val="22"/>
          <w:szCs w:val="22"/>
          <w:lang w:eastAsia="ar-SA"/>
        </w:rPr>
      </w:pPr>
    </w:p>
    <w:p w14:paraId="2CDCB0D4" w14:textId="77777777" w:rsidR="00B20555" w:rsidRDefault="00B20555" w:rsidP="00B20555">
      <w:pPr>
        <w:tabs>
          <w:tab w:val="left" w:pos="426"/>
          <w:tab w:val="left" w:pos="1843"/>
        </w:tabs>
        <w:ind w:right="-7"/>
        <w:jc w:val="center"/>
        <w:rPr>
          <w:b/>
          <w:bCs/>
          <w:sz w:val="22"/>
          <w:szCs w:val="22"/>
          <w:lang w:eastAsia="ar-SA"/>
        </w:rPr>
      </w:pPr>
      <w:r>
        <w:rPr>
          <w:b/>
          <w:bCs/>
          <w:sz w:val="22"/>
          <w:szCs w:val="22"/>
          <w:lang w:eastAsia="ar-SA"/>
        </w:rPr>
        <w:t xml:space="preserve">XIV. Kitos nuostatos  </w:t>
      </w:r>
    </w:p>
    <w:p w14:paraId="29788CC2" w14:textId="77777777" w:rsidR="00B20555" w:rsidRPr="00583048" w:rsidRDefault="00B20555" w:rsidP="00B20555">
      <w:pPr>
        <w:tabs>
          <w:tab w:val="left" w:pos="426"/>
          <w:tab w:val="left" w:pos="1843"/>
        </w:tabs>
        <w:ind w:right="-7"/>
        <w:jc w:val="center"/>
        <w:rPr>
          <w:b/>
          <w:bCs/>
          <w:lang w:eastAsia="ar-SA"/>
        </w:rPr>
      </w:pPr>
    </w:p>
    <w:p w14:paraId="10BCBCDB" w14:textId="76822191" w:rsidR="00B20555" w:rsidRDefault="00B20555" w:rsidP="00B20555">
      <w:pPr>
        <w:tabs>
          <w:tab w:val="left" w:pos="426"/>
        </w:tabs>
        <w:jc w:val="both"/>
        <w:rPr>
          <w:sz w:val="22"/>
          <w:szCs w:val="22"/>
          <w:lang w:eastAsia="ar-SA"/>
        </w:rPr>
      </w:pPr>
      <w:r>
        <w:rPr>
          <w:sz w:val="22"/>
          <w:szCs w:val="22"/>
          <w:lang w:eastAsia="ar-SA"/>
        </w:rPr>
        <w:t>6</w:t>
      </w:r>
      <w:r w:rsidR="00110966">
        <w:rPr>
          <w:sz w:val="22"/>
          <w:szCs w:val="22"/>
          <w:lang w:eastAsia="ar-SA"/>
        </w:rPr>
        <w:t>3</w:t>
      </w:r>
      <w:r>
        <w:rPr>
          <w:sz w:val="22"/>
          <w:szCs w:val="22"/>
          <w:lang w:eastAsia="ar-SA"/>
        </w:rPr>
        <w:t>. Šiai Sutarčiai ir visoms iš Sutarties atsirandančioms Šalių teisėms bei pareigoms taikomi Lietuvos Respublikos įstatymai ir kiti norminiai teisės aktai. Sutartis aiškinama pagal Lietuvos Respublikos teisę.</w:t>
      </w:r>
    </w:p>
    <w:p w14:paraId="33A5D0E3" w14:textId="57C0D4CC" w:rsidR="00B20555" w:rsidRDefault="00B20555" w:rsidP="00B20555">
      <w:pPr>
        <w:tabs>
          <w:tab w:val="left" w:pos="284"/>
          <w:tab w:val="left" w:pos="426"/>
          <w:tab w:val="left" w:pos="1843"/>
        </w:tabs>
        <w:ind w:right="-7"/>
        <w:jc w:val="both"/>
        <w:rPr>
          <w:sz w:val="22"/>
          <w:szCs w:val="22"/>
          <w:lang w:eastAsia="ar-SA"/>
        </w:rPr>
      </w:pPr>
      <w:r>
        <w:rPr>
          <w:sz w:val="22"/>
          <w:szCs w:val="22"/>
          <w:lang w:eastAsia="ar-SA"/>
        </w:rPr>
        <w:t>6</w:t>
      </w:r>
      <w:r w:rsidR="00110966">
        <w:rPr>
          <w:sz w:val="22"/>
          <w:szCs w:val="22"/>
          <w:lang w:eastAsia="ar-SA"/>
        </w:rPr>
        <w:t>4</w:t>
      </w:r>
      <w:r>
        <w:rPr>
          <w:sz w:val="22"/>
          <w:szCs w:val="22"/>
          <w:lang w:eastAsia="ar-SA"/>
        </w:rPr>
        <w:t>. 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7B4B5832" w14:textId="5D307303" w:rsidR="00B20555" w:rsidRPr="00B331B6" w:rsidRDefault="00B20555" w:rsidP="00B20555">
      <w:pPr>
        <w:pStyle w:val="NoSpacing"/>
        <w:jc w:val="both"/>
        <w:rPr>
          <w:rFonts w:ascii="Times New Roman" w:hAnsi="Times New Roman"/>
          <w:bdr w:val="none" w:sz="0" w:space="0" w:color="auto" w:frame="1"/>
        </w:rPr>
      </w:pPr>
      <w:r>
        <w:rPr>
          <w:rFonts w:ascii="Times New Roman" w:hAnsi="Times New Roman"/>
        </w:rPr>
        <w:t>6</w:t>
      </w:r>
      <w:r w:rsidR="00110966">
        <w:rPr>
          <w:rFonts w:ascii="Times New Roman" w:hAnsi="Times New Roman"/>
        </w:rPr>
        <w:t>5</w:t>
      </w:r>
      <w:r>
        <w:rPr>
          <w:rFonts w:ascii="Times New Roman" w:hAnsi="Times New Roman"/>
        </w:rPr>
        <w:t xml:space="preserve">. </w:t>
      </w:r>
      <w:r w:rsidRPr="00B331B6">
        <w:rPr>
          <w:rFonts w:ascii="Times New Roman" w:hAnsi="Times New Roman"/>
        </w:rPr>
        <w:t xml:space="preserve">Šalys </w:t>
      </w:r>
      <w:r>
        <w:rPr>
          <w:rFonts w:ascii="Times New Roman" w:hAnsi="Times New Roman"/>
        </w:rPr>
        <w:t xml:space="preserve">įsipareigoja siekti </w:t>
      </w:r>
      <w:r w:rsidRPr="00B331B6">
        <w:rPr>
          <w:rFonts w:ascii="Times New Roman" w:hAnsi="Times New Roman"/>
        </w:rPr>
        <w:t>mažinti popieriaus sunaudojimą, atsisakyti nebūtino dokumentų kopijavimo ir spausdinimo; rengiami dokumentai, kiek tai įmanoma, Užsakovui turi būti pateikti elektronine forma</w:t>
      </w:r>
      <w:r>
        <w:rPr>
          <w:rFonts w:ascii="Times New Roman" w:hAnsi="Times New Roman"/>
        </w:rPr>
        <w:t xml:space="preserve"> ir pasirašomi elektroniniu parašu. </w:t>
      </w:r>
      <w:r w:rsidRPr="00B331B6">
        <w:rPr>
          <w:rFonts w:ascii="Times New Roman" w:hAnsi="Times New Roman"/>
        </w:rPr>
        <w:t>Esant būtinybei spausdinti, naudojamas perdirbtas popierius, kuris atitinka žaliojo pirkimo reikalavimus, nustatytus L</w:t>
      </w:r>
      <w:r w:rsidRPr="00B331B6">
        <w:rPr>
          <w:rFonts w:ascii="Times New Roman" w:eastAsia="Times New Roman" w:hAnsi="Times New Roman"/>
          <w:bdr w:val="none" w:sz="0" w:space="0" w:color="auto" w:frame="1"/>
        </w:rPr>
        <w:t>ietuvos Respublikos aplinkos ministro 2011 m. birželio 28 d. įsakymu Nr. D1-508 (aktuali įsakymo redakcija) patvirtint</w:t>
      </w:r>
      <w:r w:rsidRPr="00B331B6">
        <w:rPr>
          <w:rFonts w:ascii="Times New Roman" w:hAnsi="Times New Roman"/>
          <w:bdr w:val="none" w:sz="0" w:space="0" w:color="auto" w:frame="1"/>
        </w:rPr>
        <w:t xml:space="preserve">ame </w:t>
      </w:r>
      <w:r w:rsidRPr="00B331B6">
        <w:rPr>
          <w:rFonts w:ascii="Times New Roman" w:eastAsia="Times New Roman" w:hAnsi="Times New Roman"/>
          <w:bdr w:val="none" w:sz="0" w:space="0" w:color="auto" w:frame="1"/>
        </w:rPr>
        <w:t>Aplinkos apsaugos kriterijų, vykdant žaliuosius pirkimus, tvarkos apraš</w:t>
      </w:r>
      <w:r w:rsidRPr="00B331B6">
        <w:rPr>
          <w:rFonts w:ascii="Times New Roman" w:hAnsi="Times New Roman"/>
          <w:bdr w:val="none" w:sz="0" w:space="0" w:color="auto" w:frame="1"/>
        </w:rPr>
        <w:t>e</w:t>
      </w:r>
      <w:r w:rsidRPr="00B331B6">
        <w:rPr>
          <w:rFonts w:ascii="Times New Roman" w:eastAsia="Times New Roman" w:hAnsi="Times New Roman"/>
          <w:bdr w:val="none" w:sz="0" w:space="0" w:color="auto" w:frame="1"/>
        </w:rPr>
        <w:t xml:space="preserve"> (toliau – Aprašas dėl aplinkos apsaugos kriterijų taikymo)</w:t>
      </w:r>
      <w:r w:rsidRPr="00B331B6">
        <w:rPr>
          <w:rFonts w:ascii="Times New Roman" w:hAnsi="Times New Roman"/>
          <w:bdr w:val="none" w:sz="0" w:space="0" w:color="auto" w:frame="1"/>
        </w:rPr>
        <w:t>.</w:t>
      </w:r>
    </w:p>
    <w:p w14:paraId="14837E29" w14:textId="29C1EF25" w:rsidR="00B20555" w:rsidRPr="00A208F7" w:rsidRDefault="00B20555" w:rsidP="00B20555">
      <w:pPr>
        <w:pStyle w:val="NoSpacing"/>
        <w:jc w:val="both"/>
        <w:rPr>
          <w:rFonts w:ascii="Times New Roman" w:hAnsi="Times New Roman"/>
        </w:rPr>
      </w:pPr>
      <w:r>
        <w:rPr>
          <w:rFonts w:ascii="Times New Roman" w:hAnsi="Times New Roman"/>
          <w:bdr w:val="none" w:sz="0" w:space="0" w:color="auto" w:frame="1"/>
        </w:rPr>
        <w:t>6</w:t>
      </w:r>
      <w:r w:rsidR="00110966">
        <w:rPr>
          <w:rFonts w:ascii="Times New Roman" w:hAnsi="Times New Roman"/>
          <w:bdr w:val="none" w:sz="0" w:space="0" w:color="auto" w:frame="1"/>
        </w:rPr>
        <w:t>6</w:t>
      </w:r>
      <w:r>
        <w:rPr>
          <w:rFonts w:ascii="Times New Roman" w:hAnsi="Times New Roman"/>
          <w:bdr w:val="none" w:sz="0" w:space="0" w:color="auto" w:frame="1"/>
        </w:rPr>
        <w:t xml:space="preserve">. </w:t>
      </w:r>
      <w:r w:rsidRPr="00A208F7">
        <w:rPr>
          <w:rFonts w:ascii="Times New Roman" w:hAnsi="Times New Roman"/>
          <w:bdr w:val="none" w:sz="0" w:space="0" w:color="auto" w:frame="1"/>
        </w:rPr>
        <w:t xml:space="preserve">Vadovaujantis Aprašo dėl aplinkos apsaugos kriterijų taikymo </w:t>
      </w:r>
      <w:r w:rsidRPr="00A208F7">
        <w:rPr>
          <w:rFonts w:ascii="Times New Roman" w:hAnsi="Times New Roman"/>
        </w:rPr>
        <w:t>4.4.</w:t>
      </w:r>
      <w:r>
        <w:rPr>
          <w:rFonts w:ascii="Times New Roman" w:hAnsi="Times New Roman"/>
        </w:rPr>
        <w:t>3</w:t>
      </w:r>
      <w:r w:rsidRPr="00A208F7">
        <w:rPr>
          <w:rFonts w:ascii="Times New Roman" w:hAnsi="Times New Roman"/>
        </w:rPr>
        <w:t xml:space="preserve">. punktu, pirkimas laikomas žaliuoju, </w:t>
      </w:r>
      <w:r w:rsidRPr="00480F9B">
        <w:rPr>
          <w:rFonts w:ascii="Times New Roman" w:hAnsi="Times New Roman"/>
        </w:rPr>
        <w:t>kadangi perkama tik</w:t>
      </w:r>
      <w:r>
        <w:rPr>
          <w:rFonts w:ascii="Times New Roman" w:hAnsi="Times New Roman"/>
        </w:rPr>
        <w:t xml:space="preserve"> </w:t>
      </w:r>
      <w:r w:rsidRPr="00480F9B">
        <w:rPr>
          <w:rFonts w:ascii="Times New Roman" w:hAnsi="Times New Roman"/>
        </w:rPr>
        <w:t>nematerialaus pobūdžio paslauga, nesusijusi su materialaus objekto sukūrimu, kurios teikimo metu nėra</w:t>
      </w:r>
      <w:r>
        <w:rPr>
          <w:rFonts w:ascii="Times New Roman" w:hAnsi="Times New Roman"/>
        </w:rPr>
        <w:t xml:space="preserve"> </w:t>
      </w:r>
      <w:r w:rsidRPr="00480F9B">
        <w:rPr>
          <w:rFonts w:ascii="Times New Roman" w:hAnsi="Times New Roman"/>
        </w:rPr>
        <w:t>numatomas reikšmingas neigiamas poveikis aplinkai, nesukuriamas taršos šaltinis ir negeneruojamos</w:t>
      </w:r>
      <w:r>
        <w:rPr>
          <w:rFonts w:ascii="Times New Roman" w:hAnsi="Times New Roman"/>
        </w:rPr>
        <w:t xml:space="preserve"> </w:t>
      </w:r>
      <w:r w:rsidRPr="00480F9B">
        <w:rPr>
          <w:rFonts w:ascii="Times New Roman" w:hAnsi="Times New Roman"/>
        </w:rPr>
        <w:t>atliekos.</w:t>
      </w:r>
    </w:p>
    <w:p w14:paraId="138BB873" w14:textId="725C80C2" w:rsidR="00B20555" w:rsidRPr="00B331B6" w:rsidRDefault="00B20555" w:rsidP="00B20555">
      <w:pPr>
        <w:pStyle w:val="NoSpacing"/>
        <w:jc w:val="both"/>
        <w:rPr>
          <w:rFonts w:ascii="Times New Roman" w:eastAsia="Times New Roman" w:hAnsi="Times New Roman"/>
        </w:rPr>
      </w:pPr>
      <w:r>
        <w:rPr>
          <w:rFonts w:ascii="Times New Roman" w:hAnsi="Times New Roman"/>
        </w:rPr>
        <w:t>6</w:t>
      </w:r>
      <w:r w:rsidR="00110966">
        <w:rPr>
          <w:rFonts w:ascii="Times New Roman" w:hAnsi="Times New Roman"/>
        </w:rPr>
        <w:t>7</w:t>
      </w:r>
      <w:r>
        <w:rPr>
          <w:rFonts w:ascii="Times New Roman" w:hAnsi="Times New Roman"/>
        </w:rPr>
        <w:t xml:space="preserve">. </w:t>
      </w:r>
      <w:r w:rsidRPr="00B331B6">
        <w:rPr>
          <w:rFonts w:ascii="Times New Roman" w:eastAsia="Times New Roman" w:hAnsi="Times New Roman"/>
        </w:rPr>
        <w:t>Sutartis sudaryta lietuvių kalba, 2 (dviem) vienodą teisinę galią turinčiais egzemplioriais, po 1 (vieną) egzempliorių kiekvienai Šaliai (kai Sutartis pasirašoma ne elektroniniais parašais). Kai Sutartį Šalys pasirašo elektroniniais parašais, pasirašomas 1 (vienas) elektroninis Sutarties egzempliorius, kuriuo Šalys apsikeičia elektroninių ryšių priemonėmis.</w:t>
      </w:r>
    </w:p>
    <w:p w14:paraId="722FC72D" w14:textId="4BAF40CE" w:rsidR="00B20555" w:rsidRPr="001C4B68" w:rsidRDefault="00B20555" w:rsidP="00B20555">
      <w:pPr>
        <w:pStyle w:val="NoSpacing"/>
        <w:jc w:val="both"/>
        <w:rPr>
          <w:rFonts w:ascii="Times New Roman" w:hAnsi="Times New Roman"/>
          <w:color w:val="FF0000"/>
        </w:rPr>
      </w:pPr>
      <w:r>
        <w:rPr>
          <w:rFonts w:ascii="Times New Roman" w:hAnsi="Times New Roman"/>
          <w:bdr w:val="none" w:sz="0" w:space="0" w:color="auto" w:frame="1"/>
        </w:rPr>
        <w:t>6</w:t>
      </w:r>
      <w:r w:rsidR="00110966">
        <w:rPr>
          <w:rFonts w:ascii="Times New Roman" w:hAnsi="Times New Roman"/>
          <w:bdr w:val="none" w:sz="0" w:space="0" w:color="auto" w:frame="1"/>
        </w:rPr>
        <w:t>8</w:t>
      </w:r>
      <w:r>
        <w:rPr>
          <w:rFonts w:ascii="Times New Roman" w:hAnsi="Times New Roman"/>
          <w:bdr w:val="none" w:sz="0" w:space="0" w:color="auto" w:frame="1"/>
        </w:rPr>
        <w:t>.</w:t>
      </w:r>
      <w:r w:rsidRPr="00B331B6">
        <w:rPr>
          <w:rFonts w:ascii="Times New Roman" w:hAnsi="Times New Roman"/>
          <w:bdr w:val="none" w:sz="0" w:space="0" w:color="auto" w:frame="1"/>
        </w:rPr>
        <w:t xml:space="preserve"> </w:t>
      </w:r>
      <w:r w:rsidRPr="00B331B6">
        <w:rPr>
          <w:rFonts w:ascii="Times New Roman" w:eastAsia="Times New Roman" w:hAnsi="Times New Roman"/>
          <w:bdr w:val="none" w:sz="0" w:space="0" w:color="auto" w:frame="1"/>
        </w:rPr>
        <w:t>Užsakovo paskirtas asmuo, atsakingas už Sutarties ir Sutarties pakeitimų paskelbimą pagal Viešųjų pirkimų įstatymo 86 straipsnio 9 dalies nuostatas, yra Užsakovo Teisės ir viešųjų pirkimų skyriaus viešųjų pirkimų specialist</w:t>
      </w:r>
      <w:r w:rsidRPr="00B331B6">
        <w:rPr>
          <w:rFonts w:ascii="Times New Roman" w:hAnsi="Times New Roman"/>
          <w:bdr w:val="none" w:sz="0" w:space="0" w:color="auto" w:frame="1"/>
        </w:rPr>
        <w:t>ė</w:t>
      </w:r>
      <w:r w:rsidRPr="00B331B6">
        <w:rPr>
          <w:rFonts w:ascii="Times New Roman" w:eastAsia="Times New Roman" w:hAnsi="Times New Roman"/>
          <w:bdr w:val="none" w:sz="0" w:space="0" w:color="auto" w:frame="1"/>
        </w:rPr>
        <w:t xml:space="preserve"> Šarūnė Vaikasienė, el. p. </w:t>
      </w:r>
      <w:hyperlink r:id="rId19" w:history="1">
        <w:r w:rsidR="00E80EBD" w:rsidRPr="007B2D82">
          <w:rPr>
            <w:rStyle w:val="Hyperlink"/>
            <w:rFonts w:ascii="Times New Roman" w:eastAsia="Times New Roman" w:hAnsi="Times New Roman"/>
            <w:bdr w:val="none" w:sz="0" w:space="0" w:color="auto" w:frame="1"/>
          </w:rPr>
          <w:t>s.vaikasiene@sratc.lt</w:t>
        </w:r>
      </w:hyperlink>
      <w:r w:rsidRPr="00B331B6">
        <w:rPr>
          <w:rFonts w:ascii="Times New Roman" w:eastAsia="Times New Roman" w:hAnsi="Times New Roman"/>
          <w:bdr w:val="none" w:sz="0" w:space="0" w:color="auto" w:frame="1"/>
        </w:rPr>
        <w:t>.</w:t>
      </w:r>
    </w:p>
    <w:p w14:paraId="2DF8FA6A" w14:textId="062936E9" w:rsidR="00B20555" w:rsidRPr="00B331B6" w:rsidRDefault="00B20555" w:rsidP="00B20555">
      <w:pPr>
        <w:pStyle w:val="NoSpacing"/>
        <w:jc w:val="both"/>
        <w:rPr>
          <w:rFonts w:ascii="Times New Roman" w:eastAsia="Times New Roman" w:hAnsi="Times New Roman"/>
        </w:rPr>
      </w:pPr>
      <w:r>
        <w:rPr>
          <w:rFonts w:ascii="Times New Roman" w:hAnsi="Times New Roman"/>
        </w:rPr>
        <w:lastRenderedPageBreak/>
        <w:t>6</w:t>
      </w:r>
      <w:r w:rsidR="00110966">
        <w:rPr>
          <w:rFonts w:ascii="Times New Roman" w:hAnsi="Times New Roman"/>
        </w:rPr>
        <w:t>9</w:t>
      </w:r>
      <w:r>
        <w:rPr>
          <w:rFonts w:ascii="Times New Roman" w:hAnsi="Times New Roman"/>
        </w:rPr>
        <w:t xml:space="preserve">. </w:t>
      </w:r>
      <w:r w:rsidRPr="00B331B6">
        <w:rPr>
          <w:rFonts w:ascii="Times New Roman" w:hAnsi="Times New Roman"/>
        </w:rPr>
        <w:t>S</w:t>
      </w:r>
      <w:r w:rsidRPr="00B331B6">
        <w:rPr>
          <w:rFonts w:ascii="Times New Roman" w:eastAsia="Times New Roman" w:hAnsi="Times New Roman"/>
        </w:rPr>
        <w:t>utarties neatskiriama dalis yra ją sudarantys priedai:</w:t>
      </w:r>
    </w:p>
    <w:p w14:paraId="43AB9218" w14:textId="1BD44E60" w:rsidR="00B20555" w:rsidRPr="00B331B6" w:rsidRDefault="00B20555" w:rsidP="00B20555">
      <w:pPr>
        <w:pStyle w:val="NoSpacing"/>
        <w:jc w:val="both"/>
        <w:rPr>
          <w:rFonts w:ascii="Times New Roman" w:eastAsia="Times New Roman" w:hAnsi="Times New Roman"/>
          <w:lang w:val="en-US"/>
        </w:rPr>
      </w:pPr>
      <w:r>
        <w:rPr>
          <w:rFonts w:ascii="Times New Roman" w:hAnsi="Times New Roman"/>
        </w:rPr>
        <w:t>6</w:t>
      </w:r>
      <w:r w:rsidR="00110966">
        <w:rPr>
          <w:rFonts w:ascii="Times New Roman" w:hAnsi="Times New Roman"/>
        </w:rPr>
        <w:t>9</w:t>
      </w:r>
      <w:r w:rsidRPr="00B331B6">
        <w:rPr>
          <w:rFonts w:ascii="Times New Roman" w:hAnsi="Times New Roman"/>
        </w:rPr>
        <w:t>.1.</w:t>
      </w:r>
      <w:r>
        <w:rPr>
          <w:rFonts w:ascii="Times New Roman" w:hAnsi="Times New Roman"/>
        </w:rPr>
        <w:t xml:space="preserve"> </w:t>
      </w:r>
      <w:r w:rsidRPr="00B331B6">
        <w:rPr>
          <w:rFonts w:ascii="Times New Roman" w:hAnsi="Times New Roman"/>
        </w:rPr>
        <w:t xml:space="preserve">Priedas Nr. 1 – Techninė specifikacija; </w:t>
      </w:r>
    </w:p>
    <w:p w14:paraId="2810778A" w14:textId="41F85051" w:rsidR="00B20555" w:rsidRPr="00B331B6" w:rsidRDefault="00B20555" w:rsidP="00B20555">
      <w:pPr>
        <w:pStyle w:val="NoSpacing"/>
        <w:jc w:val="both"/>
        <w:rPr>
          <w:rFonts w:ascii="Times New Roman" w:hAnsi="Times New Roman"/>
        </w:rPr>
      </w:pPr>
      <w:r>
        <w:rPr>
          <w:rFonts w:ascii="Times New Roman" w:hAnsi="Times New Roman"/>
        </w:rPr>
        <w:t>6</w:t>
      </w:r>
      <w:r w:rsidR="00110966">
        <w:rPr>
          <w:rFonts w:ascii="Times New Roman" w:hAnsi="Times New Roman"/>
        </w:rPr>
        <w:t>9</w:t>
      </w:r>
      <w:r>
        <w:rPr>
          <w:rFonts w:ascii="Times New Roman" w:hAnsi="Times New Roman"/>
        </w:rPr>
        <w:t xml:space="preserve">.2. </w:t>
      </w:r>
      <w:r w:rsidRPr="00B331B6">
        <w:rPr>
          <w:rFonts w:ascii="Times New Roman" w:hAnsi="Times New Roman"/>
        </w:rPr>
        <w:t xml:space="preserve">Priedas Nr. 2 – Paslaugų teikėjo pasiūlymas. </w:t>
      </w:r>
    </w:p>
    <w:p w14:paraId="1AC6B44A" w14:textId="48671B10" w:rsidR="00B20555" w:rsidRDefault="00B20555" w:rsidP="00B20555">
      <w:pPr>
        <w:tabs>
          <w:tab w:val="left" w:pos="426"/>
        </w:tabs>
        <w:ind w:left="360"/>
        <w:jc w:val="both"/>
        <w:rPr>
          <w:lang w:val="pt-BR"/>
        </w:rPr>
      </w:pPr>
    </w:p>
    <w:p w14:paraId="36861013" w14:textId="77777777" w:rsidR="00C03FF0" w:rsidRDefault="00C03FF0" w:rsidP="00B20555">
      <w:pPr>
        <w:tabs>
          <w:tab w:val="left" w:pos="426"/>
        </w:tabs>
        <w:ind w:left="360"/>
        <w:jc w:val="both"/>
        <w:rPr>
          <w:lang w:val="pt-BR"/>
        </w:rPr>
      </w:pPr>
    </w:p>
    <w:p w14:paraId="53FF357A" w14:textId="77777777" w:rsidR="00B20555" w:rsidRDefault="00B20555" w:rsidP="00B20555">
      <w:pPr>
        <w:jc w:val="center"/>
        <w:rPr>
          <w:b/>
          <w:sz w:val="22"/>
          <w:szCs w:val="22"/>
        </w:rPr>
      </w:pPr>
      <w:r>
        <w:rPr>
          <w:b/>
          <w:sz w:val="22"/>
          <w:szCs w:val="22"/>
        </w:rPr>
        <w:t>XV. Šalių rekvizitai</w:t>
      </w:r>
    </w:p>
    <w:p w14:paraId="00B364D0" w14:textId="77777777" w:rsidR="00B20555" w:rsidRDefault="00B20555" w:rsidP="00B20555">
      <w:pPr>
        <w:jc w:val="center"/>
        <w:rPr>
          <w:b/>
          <w:sz w:val="22"/>
          <w:szCs w:val="22"/>
        </w:rPr>
      </w:pPr>
    </w:p>
    <w:tbl>
      <w:tblPr>
        <w:tblW w:w="5000" w:type="pct"/>
        <w:tblLook w:val="04A0" w:firstRow="1" w:lastRow="0" w:firstColumn="1" w:lastColumn="0" w:noHBand="0" w:noVBand="1"/>
      </w:tblPr>
      <w:tblGrid>
        <w:gridCol w:w="5158"/>
        <w:gridCol w:w="4754"/>
      </w:tblGrid>
      <w:tr w:rsidR="00B20555" w14:paraId="6E802379" w14:textId="77777777" w:rsidTr="00F3000A">
        <w:trPr>
          <w:trHeight w:val="273"/>
        </w:trPr>
        <w:tc>
          <w:tcPr>
            <w:tcW w:w="2602" w:type="pct"/>
            <w:tcBorders>
              <w:top w:val="single" w:sz="4" w:space="0" w:color="000000"/>
              <w:left w:val="single" w:sz="4" w:space="0" w:color="000000"/>
              <w:bottom w:val="single" w:sz="4" w:space="0" w:color="000000"/>
              <w:right w:val="nil"/>
            </w:tcBorders>
            <w:hideMark/>
          </w:tcPr>
          <w:p w14:paraId="7D2F2AB8" w14:textId="77777777" w:rsidR="00B20555" w:rsidRDefault="00B20555" w:rsidP="00AF2902">
            <w:pPr>
              <w:suppressLineNumbers/>
              <w:jc w:val="both"/>
              <w:rPr>
                <w:b/>
                <w:bCs/>
                <w:sz w:val="22"/>
                <w:szCs w:val="22"/>
              </w:rPr>
            </w:pPr>
            <w:r>
              <w:rPr>
                <w:b/>
                <w:bCs/>
                <w:sz w:val="22"/>
                <w:szCs w:val="22"/>
              </w:rPr>
              <w:t>Užsakovas</w:t>
            </w:r>
            <w:r>
              <w:rPr>
                <w:b/>
                <w:sz w:val="22"/>
                <w:szCs w:val="22"/>
              </w:rPr>
              <w:t>:</w:t>
            </w:r>
          </w:p>
        </w:tc>
        <w:tc>
          <w:tcPr>
            <w:tcW w:w="2398" w:type="pct"/>
            <w:tcBorders>
              <w:top w:val="single" w:sz="4" w:space="0" w:color="000000"/>
              <w:left w:val="single" w:sz="4" w:space="0" w:color="000000"/>
              <w:bottom w:val="single" w:sz="4" w:space="0" w:color="000000"/>
              <w:right w:val="single" w:sz="4" w:space="0" w:color="000000"/>
            </w:tcBorders>
            <w:hideMark/>
          </w:tcPr>
          <w:p w14:paraId="1586C6AA" w14:textId="77777777" w:rsidR="00B20555" w:rsidRDefault="00B20555" w:rsidP="00AF2902">
            <w:pPr>
              <w:jc w:val="both"/>
              <w:rPr>
                <w:b/>
                <w:sz w:val="22"/>
                <w:szCs w:val="22"/>
              </w:rPr>
            </w:pPr>
            <w:r>
              <w:rPr>
                <w:b/>
                <w:bCs/>
                <w:sz w:val="22"/>
                <w:szCs w:val="22"/>
              </w:rPr>
              <w:t>Paslaugų teikėjas:</w:t>
            </w:r>
          </w:p>
        </w:tc>
      </w:tr>
      <w:tr w:rsidR="00B20555" w14:paraId="41331A14" w14:textId="77777777" w:rsidTr="00F3000A">
        <w:trPr>
          <w:trHeight w:val="269"/>
        </w:trPr>
        <w:tc>
          <w:tcPr>
            <w:tcW w:w="2602" w:type="pct"/>
            <w:tcBorders>
              <w:top w:val="single" w:sz="4" w:space="0" w:color="000000"/>
              <w:left w:val="single" w:sz="4" w:space="0" w:color="000000"/>
              <w:bottom w:val="nil"/>
              <w:right w:val="nil"/>
            </w:tcBorders>
            <w:hideMark/>
          </w:tcPr>
          <w:p w14:paraId="44DDD03E" w14:textId="77777777" w:rsidR="00B20555" w:rsidRDefault="00B20555" w:rsidP="00AF2902">
            <w:pPr>
              <w:suppressLineNumbers/>
              <w:rPr>
                <w:b/>
                <w:sz w:val="22"/>
                <w:szCs w:val="22"/>
              </w:rPr>
            </w:pPr>
            <w:r>
              <w:rPr>
                <w:b/>
                <w:sz w:val="22"/>
                <w:szCs w:val="22"/>
              </w:rPr>
              <w:t>VšĮ Šiaulių regiono atliekų tvarkymo centras</w:t>
            </w:r>
          </w:p>
        </w:tc>
        <w:tc>
          <w:tcPr>
            <w:tcW w:w="2398" w:type="pct"/>
            <w:tcBorders>
              <w:top w:val="single" w:sz="4" w:space="0" w:color="000000"/>
              <w:left w:val="single" w:sz="4" w:space="0" w:color="000000"/>
              <w:bottom w:val="nil"/>
              <w:right w:val="single" w:sz="4" w:space="0" w:color="000000"/>
            </w:tcBorders>
          </w:tcPr>
          <w:p w14:paraId="0C8ABAF6" w14:textId="77777777" w:rsidR="00B20555" w:rsidRDefault="00B20555" w:rsidP="00AF2902">
            <w:pPr>
              <w:snapToGrid w:val="0"/>
              <w:rPr>
                <w:b/>
                <w:sz w:val="22"/>
                <w:szCs w:val="22"/>
              </w:rPr>
            </w:pPr>
          </w:p>
        </w:tc>
      </w:tr>
      <w:tr w:rsidR="00B20555" w14:paraId="6A9A265B" w14:textId="77777777" w:rsidTr="00F3000A">
        <w:trPr>
          <w:trHeight w:val="2202"/>
        </w:trPr>
        <w:tc>
          <w:tcPr>
            <w:tcW w:w="2602" w:type="pct"/>
            <w:tcBorders>
              <w:top w:val="nil"/>
              <w:left w:val="single" w:sz="4" w:space="0" w:color="000000"/>
              <w:bottom w:val="nil"/>
              <w:right w:val="nil"/>
            </w:tcBorders>
            <w:hideMark/>
          </w:tcPr>
          <w:p w14:paraId="607C3945" w14:textId="77777777" w:rsidR="00B20555" w:rsidRDefault="00B20555" w:rsidP="00AF2902">
            <w:pPr>
              <w:rPr>
                <w:sz w:val="22"/>
                <w:szCs w:val="22"/>
              </w:rPr>
            </w:pPr>
            <w:r>
              <w:rPr>
                <w:sz w:val="22"/>
                <w:szCs w:val="22"/>
              </w:rPr>
              <w:t>Buveinės adresas: Jurgeliškių k. 9, 76103 Šiaulių r.</w:t>
            </w:r>
          </w:p>
          <w:p w14:paraId="18ADFB43" w14:textId="77777777" w:rsidR="00B20555" w:rsidRDefault="00B20555" w:rsidP="00AF2902">
            <w:pPr>
              <w:rPr>
                <w:sz w:val="22"/>
                <w:szCs w:val="22"/>
              </w:rPr>
            </w:pPr>
            <w:r>
              <w:rPr>
                <w:sz w:val="22"/>
                <w:szCs w:val="22"/>
              </w:rPr>
              <w:t>Adresas korespondencijai: Pramonės g. 15-71, 78137 Šiauliai</w:t>
            </w:r>
          </w:p>
          <w:p w14:paraId="658D0218" w14:textId="77777777" w:rsidR="00B20555" w:rsidRDefault="00B20555" w:rsidP="00AF2902">
            <w:pPr>
              <w:rPr>
                <w:sz w:val="22"/>
                <w:szCs w:val="22"/>
              </w:rPr>
            </w:pPr>
            <w:r>
              <w:rPr>
                <w:sz w:val="22"/>
                <w:szCs w:val="22"/>
              </w:rPr>
              <w:t>Juridinio asmens kodas 145787276</w:t>
            </w:r>
          </w:p>
          <w:p w14:paraId="6D963ADE" w14:textId="77777777" w:rsidR="00B20555" w:rsidRDefault="00B20555" w:rsidP="00AF2902">
            <w:pPr>
              <w:rPr>
                <w:sz w:val="22"/>
                <w:szCs w:val="22"/>
              </w:rPr>
            </w:pPr>
            <w:r>
              <w:rPr>
                <w:sz w:val="22"/>
                <w:szCs w:val="22"/>
              </w:rPr>
              <w:t>PVM kodas LT457872716</w:t>
            </w:r>
          </w:p>
          <w:p w14:paraId="375D42EC" w14:textId="77777777" w:rsidR="00B20555" w:rsidRDefault="00B20555" w:rsidP="00AF2902">
            <w:pPr>
              <w:rPr>
                <w:sz w:val="22"/>
                <w:szCs w:val="22"/>
              </w:rPr>
            </w:pPr>
            <w:r>
              <w:rPr>
                <w:sz w:val="22"/>
                <w:szCs w:val="22"/>
              </w:rPr>
              <w:t>Tel. (8 41) 520002</w:t>
            </w:r>
          </w:p>
          <w:p w14:paraId="0FDD1D59" w14:textId="77777777" w:rsidR="00B20555" w:rsidRDefault="00B20555" w:rsidP="00AF2902">
            <w:pPr>
              <w:rPr>
                <w:sz w:val="22"/>
                <w:szCs w:val="22"/>
              </w:rPr>
            </w:pPr>
            <w:r>
              <w:rPr>
                <w:sz w:val="22"/>
                <w:szCs w:val="22"/>
              </w:rPr>
              <w:t xml:space="preserve">El. paštas </w:t>
            </w:r>
            <w:hyperlink r:id="rId20" w:history="1">
              <w:r>
                <w:rPr>
                  <w:rStyle w:val="Hyperlink"/>
                  <w:color w:val="000000"/>
                  <w:sz w:val="22"/>
                  <w:szCs w:val="22"/>
                </w:rPr>
                <w:t>info@sratc.lt</w:t>
              </w:r>
            </w:hyperlink>
            <w:r>
              <w:rPr>
                <w:sz w:val="22"/>
                <w:szCs w:val="22"/>
              </w:rPr>
              <w:t xml:space="preserve"> </w:t>
            </w:r>
          </w:p>
          <w:p w14:paraId="30BB88FE" w14:textId="77777777" w:rsidR="00B20555" w:rsidRDefault="00B20555" w:rsidP="00AF2902">
            <w:pPr>
              <w:rPr>
                <w:sz w:val="22"/>
                <w:szCs w:val="22"/>
              </w:rPr>
            </w:pPr>
            <w:r>
              <w:rPr>
                <w:sz w:val="22"/>
                <w:szCs w:val="22"/>
              </w:rPr>
              <w:t xml:space="preserve">A.s. Nr. LT624010044200021860, </w:t>
            </w:r>
          </w:p>
          <w:p w14:paraId="258351D1" w14:textId="77777777" w:rsidR="00B20555" w:rsidRDefault="00B20555" w:rsidP="00AF2902">
            <w:pPr>
              <w:ind w:left="30"/>
              <w:rPr>
                <w:sz w:val="22"/>
                <w:szCs w:val="22"/>
              </w:rPr>
            </w:pPr>
            <w:r>
              <w:rPr>
                <w:sz w:val="22"/>
                <w:szCs w:val="22"/>
              </w:rPr>
              <w:t xml:space="preserve">Luminor Bank AB </w:t>
            </w:r>
          </w:p>
          <w:p w14:paraId="39E674BA" w14:textId="77777777" w:rsidR="00B20555" w:rsidRDefault="00B20555" w:rsidP="00AF2902">
            <w:pPr>
              <w:ind w:left="30"/>
              <w:rPr>
                <w:sz w:val="22"/>
                <w:szCs w:val="22"/>
                <w:shd w:val="clear" w:color="auto" w:fill="FFFF00"/>
              </w:rPr>
            </w:pPr>
            <w:r>
              <w:rPr>
                <w:sz w:val="22"/>
                <w:szCs w:val="22"/>
              </w:rPr>
              <w:t>SWIFT (BIC) kodas: AGBLLT2XXXX</w:t>
            </w:r>
          </w:p>
        </w:tc>
        <w:tc>
          <w:tcPr>
            <w:tcW w:w="2398" w:type="pct"/>
            <w:tcBorders>
              <w:top w:val="nil"/>
              <w:left w:val="single" w:sz="4" w:space="0" w:color="000000"/>
              <w:bottom w:val="nil"/>
              <w:right w:val="single" w:sz="4" w:space="0" w:color="000000"/>
            </w:tcBorders>
          </w:tcPr>
          <w:p w14:paraId="5918C714" w14:textId="77777777" w:rsidR="00B20555" w:rsidRDefault="00B20555" w:rsidP="00AF2902">
            <w:pPr>
              <w:jc w:val="both"/>
              <w:rPr>
                <w:rFonts w:cstheme="minorHAnsi"/>
                <w:sz w:val="22"/>
                <w:szCs w:val="22"/>
                <w:lang w:val="pt-BR"/>
              </w:rPr>
            </w:pPr>
            <w:r>
              <w:rPr>
                <w:sz w:val="22"/>
                <w:szCs w:val="22"/>
              </w:rPr>
              <w:t xml:space="preserve">Adresas </w:t>
            </w:r>
          </w:p>
          <w:p w14:paraId="269A3D5B" w14:textId="77777777" w:rsidR="00B20555" w:rsidRDefault="00B20555" w:rsidP="00AF2902">
            <w:pPr>
              <w:rPr>
                <w:sz w:val="22"/>
                <w:szCs w:val="22"/>
              </w:rPr>
            </w:pPr>
          </w:p>
          <w:p w14:paraId="0630A5E7" w14:textId="77777777" w:rsidR="00B20555" w:rsidRDefault="00B20555" w:rsidP="00AF2902">
            <w:pPr>
              <w:rPr>
                <w:sz w:val="22"/>
                <w:szCs w:val="22"/>
              </w:rPr>
            </w:pPr>
          </w:p>
          <w:p w14:paraId="13593A3B" w14:textId="77777777" w:rsidR="00B20555" w:rsidRDefault="00B20555" w:rsidP="00AF2902">
            <w:pPr>
              <w:rPr>
                <w:color w:val="000000"/>
                <w:sz w:val="22"/>
                <w:szCs w:val="22"/>
                <w:lang w:val="pt-BR"/>
              </w:rPr>
            </w:pPr>
            <w:r>
              <w:rPr>
                <w:sz w:val="22"/>
                <w:szCs w:val="22"/>
              </w:rPr>
              <w:t xml:space="preserve">Juridinio asmens kodas </w:t>
            </w:r>
          </w:p>
          <w:p w14:paraId="611B9C75" w14:textId="77777777" w:rsidR="00B20555" w:rsidRDefault="00B20555" w:rsidP="00AF2902">
            <w:pPr>
              <w:rPr>
                <w:sz w:val="22"/>
                <w:szCs w:val="22"/>
              </w:rPr>
            </w:pPr>
            <w:r>
              <w:rPr>
                <w:sz w:val="22"/>
                <w:szCs w:val="22"/>
              </w:rPr>
              <w:t xml:space="preserve">PVM kodas </w:t>
            </w:r>
          </w:p>
          <w:p w14:paraId="7B4E2917" w14:textId="77777777" w:rsidR="00B20555" w:rsidRDefault="00B20555" w:rsidP="00AF2902">
            <w:pPr>
              <w:rPr>
                <w:sz w:val="22"/>
                <w:szCs w:val="22"/>
              </w:rPr>
            </w:pPr>
            <w:r>
              <w:rPr>
                <w:sz w:val="22"/>
                <w:szCs w:val="22"/>
              </w:rPr>
              <w:t xml:space="preserve">Tel. </w:t>
            </w:r>
          </w:p>
          <w:p w14:paraId="008B497A" w14:textId="77777777" w:rsidR="00B20555" w:rsidRDefault="00B20555" w:rsidP="00AF2902">
            <w:pPr>
              <w:rPr>
                <w:sz w:val="22"/>
                <w:szCs w:val="22"/>
              </w:rPr>
            </w:pPr>
            <w:r>
              <w:rPr>
                <w:sz w:val="22"/>
                <w:szCs w:val="22"/>
              </w:rPr>
              <w:t xml:space="preserve">El. paštas </w:t>
            </w:r>
          </w:p>
          <w:p w14:paraId="7A8E7302" w14:textId="77777777" w:rsidR="00B20555" w:rsidRDefault="00B20555" w:rsidP="00B20555">
            <w:pPr>
              <w:pStyle w:val="ListParagraph"/>
              <w:numPr>
                <w:ilvl w:val="0"/>
                <w:numId w:val="16"/>
              </w:numPr>
              <w:spacing w:after="0" w:line="240" w:lineRule="auto"/>
              <w:ind w:left="215" w:hanging="215"/>
              <w:rPr>
                <w:rFonts w:eastAsia="Times New Roman"/>
              </w:rPr>
            </w:pPr>
            <w:r>
              <w:t>s. Nr.</w:t>
            </w:r>
            <w:r>
              <w:rPr>
                <w:rFonts w:eastAsia="Times New Roman"/>
              </w:rPr>
              <w:t xml:space="preserve"> </w:t>
            </w:r>
          </w:p>
          <w:p w14:paraId="45DEFB94" w14:textId="77777777" w:rsidR="00B20555" w:rsidRDefault="00B20555" w:rsidP="00AF2902">
            <w:pPr>
              <w:rPr>
                <w:sz w:val="22"/>
                <w:szCs w:val="22"/>
              </w:rPr>
            </w:pPr>
          </w:p>
          <w:p w14:paraId="166638B5" w14:textId="77777777" w:rsidR="00B20555" w:rsidRDefault="00B20555" w:rsidP="00AF2902">
            <w:pPr>
              <w:rPr>
                <w:sz w:val="22"/>
                <w:szCs w:val="22"/>
                <w:shd w:val="clear" w:color="auto" w:fill="FFFF00"/>
              </w:rPr>
            </w:pPr>
            <w:r>
              <w:rPr>
                <w:sz w:val="22"/>
                <w:szCs w:val="22"/>
              </w:rPr>
              <w:t xml:space="preserve">SWIFT kodas: </w:t>
            </w:r>
          </w:p>
        </w:tc>
      </w:tr>
      <w:tr w:rsidR="00B20555" w14:paraId="3FC8AC16" w14:textId="77777777" w:rsidTr="00F3000A">
        <w:trPr>
          <w:trHeight w:val="360"/>
        </w:trPr>
        <w:tc>
          <w:tcPr>
            <w:tcW w:w="2602" w:type="pct"/>
            <w:tcBorders>
              <w:top w:val="nil"/>
              <w:left w:val="single" w:sz="4" w:space="0" w:color="000000"/>
              <w:bottom w:val="single" w:sz="4" w:space="0" w:color="000000"/>
              <w:right w:val="nil"/>
            </w:tcBorders>
          </w:tcPr>
          <w:p w14:paraId="36BE7083" w14:textId="77777777" w:rsidR="00B20555" w:rsidRDefault="00B20555" w:rsidP="00AF2902">
            <w:pPr>
              <w:suppressLineNumbers/>
              <w:snapToGrid w:val="0"/>
              <w:jc w:val="center"/>
              <w:rPr>
                <w:sz w:val="22"/>
                <w:szCs w:val="22"/>
              </w:rPr>
            </w:pPr>
          </w:p>
          <w:p w14:paraId="42EF2A4E" w14:textId="77777777" w:rsidR="00B20555" w:rsidRDefault="00B20555" w:rsidP="00AF2902">
            <w:pPr>
              <w:suppressLineNumbers/>
              <w:snapToGrid w:val="0"/>
              <w:rPr>
                <w:sz w:val="22"/>
                <w:szCs w:val="22"/>
              </w:rPr>
            </w:pPr>
            <w:r>
              <w:rPr>
                <w:sz w:val="22"/>
                <w:szCs w:val="22"/>
              </w:rPr>
              <w:t>Direktorius</w:t>
            </w:r>
          </w:p>
          <w:p w14:paraId="6C36CE92" w14:textId="77777777" w:rsidR="00B20555" w:rsidRDefault="00B20555" w:rsidP="00AF2902">
            <w:pPr>
              <w:suppressLineNumbers/>
              <w:snapToGrid w:val="0"/>
              <w:rPr>
                <w:sz w:val="22"/>
                <w:szCs w:val="22"/>
              </w:rPr>
            </w:pPr>
            <w:r>
              <w:rPr>
                <w:sz w:val="22"/>
                <w:szCs w:val="22"/>
              </w:rPr>
              <w:t>Žilvinas Šilgalis</w:t>
            </w:r>
          </w:p>
          <w:p w14:paraId="0D9FA7E2" w14:textId="77777777" w:rsidR="00B20555" w:rsidRDefault="00B20555" w:rsidP="00AF2902">
            <w:pPr>
              <w:suppressLineNumbers/>
              <w:snapToGrid w:val="0"/>
              <w:rPr>
                <w:sz w:val="22"/>
                <w:szCs w:val="22"/>
              </w:rPr>
            </w:pPr>
          </w:p>
          <w:p w14:paraId="40F851DB" w14:textId="77777777" w:rsidR="00B20555" w:rsidRDefault="00B20555" w:rsidP="00AF2902">
            <w:pPr>
              <w:suppressLineNumbers/>
              <w:jc w:val="center"/>
              <w:rPr>
                <w:sz w:val="22"/>
                <w:szCs w:val="22"/>
              </w:rPr>
            </w:pPr>
            <w:r>
              <w:rPr>
                <w:sz w:val="22"/>
                <w:szCs w:val="22"/>
              </w:rPr>
              <w:t>(parašas)</w:t>
            </w:r>
          </w:p>
          <w:p w14:paraId="116926B6" w14:textId="77777777" w:rsidR="00B20555" w:rsidRDefault="00B20555" w:rsidP="00AF2902">
            <w:pPr>
              <w:suppressLineNumbers/>
              <w:jc w:val="right"/>
              <w:rPr>
                <w:sz w:val="22"/>
                <w:szCs w:val="22"/>
              </w:rPr>
            </w:pPr>
          </w:p>
        </w:tc>
        <w:tc>
          <w:tcPr>
            <w:tcW w:w="2398" w:type="pct"/>
            <w:tcBorders>
              <w:top w:val="nil"/>
              <w:left w:val="single" w:sz="4" w:space="0" w:color="000000"/>
              <w:bottom w:val="single" w:sz="4" w:space="0" w:color="000000"/>
              <w:right w:val="single" w:sz="4" w:space="0" w:color="000000"/>
            </w:tcBorders>
          </w:tcPr>
          <w:p w14:paraId="09FEDA07" w14:textId="77777777" w:rsidR="00B20555" w:rsidRDefault="00B20555" w:rsidP="00AF2902">
            <w:pPr>
              <w:suppressLineNumbers/>
              <w:snapToGrid w:val="0"/>
              <w:jc w:val="center"/>
              <w:rPr>
                <w:sz w:val="22"/>
                <w:szCs w:val="22"/>
              </w:rPr>
            </w:pPr>
          </w:p>
          <w:p w14:paraId="10FF0414" w14:textId="77777777" w:rsidR="00B20555" w:rsidRDefault="00B20555" w:rsidP="00AF2902">
            <w:pPr>
              <w:suppressLineNumbers/>
              <w:snapToGrid w:val="0"/>
              <w:rPr>
                <w:sz w:val="22"/>
                <w:szCs w:val="22"/>
              </w:rPr>
            </w:pPr>
            <w:r>
              <w:rPr>
                <w:iCs/>
                <w:color w:val="000000"/>
                <w:sz w:val="22"/>
                <w:szCs w:val="22"/>
              </w:rPr>
              <w:t xml:space="preserve"> </w:t>
            </w:r>
          </w:p>
          <w:p w14:paraId="224C3C53" w14:textId="77777777" w:rsidR="00B20555" w:rsidRDefault="00B20555" w:rsidP="00AF2902">
            <w:pPr>
              <w:suppressLineNumbers/>
              <w:jc w:val="center"/>
              <w:rPr>
                <w:sz w:val="22"/>
                <w:szCs w:val="22"/>
              </w:rPr>
            </w:pPr>
          </w:p>
          <w:p w14:paraId="61B2F373" w14:textId="77777777" w:rsidR="00B20555" w:rsidRDefault="00B20555" w:rsidP="00AF2902">
            <w:pPr>
              <w:suppressLineNumbers/>
              <w:jc w:val="center"/>
              <w:rPr>
                <w:sz w:val="22"/>
                <w:szCs w:val="22"/>
              </w:rPr>
            </w:pPr>
          </w:p>
          <w:p w14:paraId="29325E91" w14:textId="77777777" w:rsidR="00B20555" w:rsidRDefault="00B20555" w:rsidP="00AF2902">
            <w:pPr>
              <w:suppressLineNumbers/>
              <w:jc w:val="center"/>
              <w:rPr>
                <w:sz w:val="22"/>
                <w:szCs w:val="22"/>
              </w:rPr>
            </w:pPr>
            <w:r>
              <w:rPr>
                <w:sz w:val="22"/>
                <w:szCs w:val="22"/>
              </w:rPr>
              <w:t>(parašas)</w:t>
            </w:r>
          </w:p>
          <w:p w14:paraId="0C62A7B6" w14:textId="77777777" w:rsidR="00B20555" w:rsidRDefault="00B20555" w:rsidP="00AF2902">
            <w:pPr>
              <w:suppressLineNumbers/>
              <w:jc w:val="right"/>
              <w:rPr>
                <w:sz w:val="22"/>
                <w:szCs w:val="22"/>
              </w:rPr>
            </w:pPr>
          </w:p>
        </w:tc>
      </w:tr>
    </w:tbl>
    <w:p w14:paraId="6CD9030E" w14:textId="77777777" w:rsidR="00731371" w:rsidRDefault="00731371" w:rsidP="00731371">
      <w:pPr>
        <w:jc w:val="right"/>
        <w:rPr>
          <w:sz w:val="22"/>
          <w:szCs w:val="22"/>
        </w:rPr>
      </w:pPr>
    </w:p>
    <w:sectPr w:rsidR="00731371" w:rsidSect="0067683B">
      <w:headerReference w:type="even" r:id="rId21"/>
      <w:headerReference w:type="default" r:id="rId22"/>
      <w:footerReference w:type="even" r:id="rId23"/>
      <w:footerReference w:type="default" r:id="rId24"/>
      <w:headerReference w:type="first" r:id="rId25"/>
      <w:footerReference w:type="first" r:id="rId26"/>
      <w:pgSz w:w="11900" w:h="16840"/>
      <w:pgMar w:top="1134" w:right="560" w:bottom="709" w:left="1418" w:header="720" w:footer="72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52154BE" w16cex:dateUtc="2023-12-20T12:03:00Z"/>
  <w16cex:commentExtensible w16cex:durableId="1D603D67" w16cex:dateUtc="2023-12-20T17:02:00Z"/>
  <w16cex:commentExtensible w16cex:durableId="4C6CA784" w16cex:dateUtc="2023-12-20T17:03:00Z"/>
  <w16cex:commentExtensible w16cex:durableId="4C4B075E" w16cex:dateUtc="2023-12-20T13:3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44557" w14:textId="77777777" w:rsidR="00F4155D" w:rsidRDefault="00F4155D">
      <w:r>
        <w:separator/>
      </w:r>
    </w:p>
  </w:endnote>
  <w:endnote w:type="continuationSeparator" w:id="0">
    <w:p w14:paraId="450FCC53" w14:textId="77777777" w:rsidR="00F4155D" w:rsidRDefault="00F4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swiss"/>
    <w:pitch w:val="variable"/>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font>
  <w:font w:name="Optima">
    <w:charset w:val="00"/>
    <w:family w:val="auto"/>
    <w:pitch w:val="variable"/>
  </w:font>
  <w:font w:name="Garamond">
    <w:panose1 w:val="02020404030301010803"/>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Wingdings">
    <w:panose1 w:val="05000000000000000000"/>
    <w:charset w:val="02"/>
    <w:family w:val="auto"/>
    <w:pitch w:val="variable"/>
    <w:sig w:usb0="00000000" w:usb1="10000000" w:usb2="00000000" w:usb3="00000000" w:csb0="80000000" w:csb1="00000000"/>
  </w:font>
  <w:font w:name="StarSymbol">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8CFCC" w14:textId="77777777" w:rsidR="00C711BA" w:rsidRDefault="00C711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A913" w14:textId="77777777" w:rsidR="00C711BA" w:rsidRDefault="00C711BA">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E3B51" w14:textId="77777777" w:rsidR="00C711BA" w:rsidRDefault="00C711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FA1F9" w14:textId="77777777" w:rsidR="00F4155D" w:rsidRDefault="00F4155D">
      <w:r>
        <w:separator/>
      </w:r>
    </w:p>
  </w:footnote>
  <w:footnote w:type="continuationSeparator" w:id="0">
    <w:p w14:paraId="20778723" w14:textId="77777777" w:rsidR="00F4155D" w:rsidRDefault="00F41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BD2D2" w14:textId="77777777" w:rsidR="00C711BA" w:rsidRDefault="00C711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1EC1D" w14:textId="77777777" w:rsidR="00C711BA" w:rsidRDefault="00C711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9ADEE7" w14:textId="77777777" w:rsidR="00C711BA" w:rsidRDefault="00C711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56ABD88"/>
    <w:name w:val="WW8Num1"/>
    <w:lvl w:ilvl="0">
      <w:start w:val="1"/>
      <w:numFmt w:val="decimal"/>
      <w:lvlText w:val="%1."/>
      <w:lvlJc w:val="left"/>
      <w:pPr>
        <w:tabs>
          <w:tab w:val="num" w:pos="0"/>
        </w:tabs>
        <w:ind w:left="720" w:hanging="360"/>
      </w:pPr>
      <w:rPr>
        <w:rFonts w:cs="Times New Roman"/>
        <w:sz w:val="22"/>
        <w:szCs w:val="22"/>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0000004"/>
    <w:multiLevelType w:val="multilevel"/>
    <w:tmpl w:val="BFD6ED48"/>
    <w:name w:val="WW8Num4"/>
    <w:lvl w:ilvl="0">
      <w:start w:val="1"/>
      <w:numFmt w:val="decimal"/>
      <w:lvlText w:val="%1."/>
      <w:lvlJc w:val="left"/>
      <w:pPr>
        <w:tabs>
          <w:tab w:val="num" w:pos="0"/>
        </w:tabs>
        <w:ind w:left="360" w:hanging="360"/>
      </w:pPr>
      <w:rPr>
        <w:rFonts w:cs="Times New Roman"/>
      </w:rPr>
    </w:lvl>
    <w:lvl w:ilvl="1">
      <w:start w:val="1"/>
      <w:numFmt w:val="decimal"/>
      <w:suff w:val="space"/>
      <w:lvlText w:val="%2."/>
      <w:lvlJc w:val="left"/>
      <w:pPr>
        <w:tabs>
          <w:tab w:val="num" w:pos="-567"/>
        </w:tabs>
        <w:ind w:firstLine="567"/>
      </w:pPr>
      <w:rPr>
        <w:rFonts w:ascii="Times New Roman" w:eastAsia="Times New Roman" w:hAnsi="Times New Roman" w:cs="Times New Roman"/>
      </w:rPr>
    </w:lvl>
    <w:lvl w:ilvl="2">
      <w:start w:val="1"/>
      <w:numFmt w:val="decimal"/>
      <w:lvlText w:val="8.%3."/>
      <w:lvlJc w:val="left"/>
      <w:pPr>
        <w:tabs>
          <w:tab w:val="num" w:pos="6455"/>
        </w:tabs>
        <w:ind w:left="8375" w:hanging="720"/>
      </w:pPr>
      <w:rPr>
        <w:rFonts w:hint="default"/>
      </w:rPr>
    </w:lvl>
    <w:lvl w:ilvl="3">
      <w:start w:val="1"/>
      <w:numFmt w:val="decimal"/>
      <w:lvlText w:val="%1.%2.%3.%4."/>
      <w:lvlJc w:val="left"/>
      <w:pPr>
        <w:tabs>
          <w:tab w:val="num" w:pos="0"/>
        </w:tabs>
        <w:ind w:left="2520" w:hanging="720"/>
      </w:pPr>
      <w:rPr>
        <w:rFonts w:cs="Times New Roman"/>
      </w:rPr>
    </w:lvl>
    <w:lvl w:ilvl="4">
      <w:start w:val="1"/>
      <w:numFmt w:val="decimal"/>
      <w:lvlText w:val="%1.%2.%3.%4.%5."/>
      <w:lvlJc w:val="left"/>
      <w:pPr>
        <w:tabs>
          <w:tab w:val="num" w:pos="0"/>
        </w:tabs>
        <w:ind w:left="3480" w:hanging="1080"/>
      </w:pPr>
      <w:rPr>
        <w:rFonts w:cs="Times New Roman"/>
      </w:rPr>
    </w:lvl>
    <w:lvl w:ilvl="5">
      <w:start w:val="1"/>
      <w:numFmt w:val="decimal"/>
      <w:lvlText w:val="%1.%2.%3.%4.%5.%6."/>
      <w:lvlJc w:val="left"/>
      <w:pPr>
        <w:tabs>
          <w:tab w:val="num" w:pos="0"/>
        </w:tabs>
        <w:ind w:left="4080" w:hanging="1080"/>
      </w:pPr>
      <w:rPr>
        <w:rFonts w:cs="Times New Roman"/>
      </w:rPr>
    </w:lvl>
    <w:lvl w:ilvl="6">
      <w:start w:val="1"/>
      <w:numFmt w:val="decimal"/>
      <w:lvlText w:val="%1.%2.%3.%4.%5.%6.%7."/>
      <w:lvlJc w:val="left"/>
      <w:pPr>
        <w:tabs>
          <w:tab w:val="num" w:pos="0"/>
        </w:tabs>
        <w:ind w:left="5040" w:hanging="1440"/>
      </w:pPr>
      <w:rPr>
        <w:rFonts w:cs="Times New Roman"/>
      </w:rPr>
    </w:lvl>
    <w:lvl w:ilvl="7">
      <w:start w:val="1"/>
      <w:numFmt w:val="decimal"/>
      <w:lvlText w:val="%1.%2.%3.%4.%5.%6.%7.%8."/>
      <w:lvlJc w:val="left"/>
      <w:pPr>
        <w:tabs>
          <w:tab w:val="num" w:pos="0"/>
        </w:tabs>
        <w:ind w:left="5640" w:hanging="1440"/>
      </w:pPr>
      <w:rPr>
        <w:rFonts w:cs="Times New Roman"/>
      </w:rPr>
    </w:lvl>
    <w:lvl w:ilvl="8">
      <w:start w:val="1"/>
      <w:numFmt w:val="decimal"/>
      <w:lvlText w:val="%1.%2.%3.%4.%5.%6.%7.%8.%9."/>
      <w:lvlJc w:val="left"/>
      <w:pPr>
        <w:tabs>
          <w:tab w:val="num" w:pos="0"/>
        </w:tabs>
        <w:ind w:left="6600" w:hanging="1800"/>
      </w:pPr>
      <w:rPr>
        <w:rFonts w:cs="Times New Roman"/>
      </w:rPr>
    </w:lvl>
  </w:abstractNum>
  <w:abstractNum w:abstractNumId="3" w15:restartNumberingAfterBreak="0">
    <w:nsid w:val="00000009"/>
    <w:multiLevelType w:val="multilevel"/>
    <w:tmpl w:val="00000009"/>
    <w:name w:val="WW8Num9"/>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Times New Roman"/>
        <w:color w:val="auto"/>
      </w:rPr>
    </w:lvl>
    <w:lvl w:ilvl="2">
      <w:start w:val="1"/>
      <w:numFmt w:val="decimal"/>
      <w:lvlText w:val="%3."/>
      <w:lvlJc w:val="left"/>
      <w:pPr>
        <w:tabs>
          <w:tab w:val="num" w:pos="2160"/>
        </w:tabs>
        <w:ind w:left="2160" w:hanging="360"/>
      </w:pPr>
    </w:lvl>
    <w:lvl w:ilvl="3">
      <w:start w:val="1"/>
      <w:numFmt w:val="decimal"/>
      <w:suff w:val="space"/>
      <w:lvlText w:val="%4."/>
      <w:lvlJc w:val="left"/>
      <w:pPr>
        <w:tabs>
          <w:tab w:val="num" w:pos="0"/>
        </w:tabs>
        <w:ind w:left="567" w:hanging="567"/>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013139A"/>
    <w:multiLevelType w:val="multilevel"/>
    <w:tmpl w:val="042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6F929C0"/>
    <w:multiLevelType w:val="multilevel"/>
    <w:tmpl w:val="D96A514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8" w15:restartNumberingAfterBreak="0">
    <w:nsid w:val="0B0C061A"/>
    <w:multiLevelType w:val="multilevel"/>
    <w:tmpl w:val="C8A4BC0E"/>
    <w:lvl w:ilvl="0">
      <w:start w:val="1"/>
      <w:numFmt w:val="decimal"/>
      <w:lvlText w:val="%1."/>
      <w:lvlJc w:val="left"/>
      <w:pPr>
        <w:tabs>
          <w:tab w:val="num" w:pos="360"/>
        </w:tabs>
        <w:ind w:left="360" w:hanging="360"/>
      </w:pPr>
      <w:rPr>
        <w:b/>
        <w:i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9" w15:restartNumberingAfterBreak="0">
    <w:nsid w:val="0CC52343"/>
    <w:multiLevelType w:val="multilevel"/>
    <w:tmpl w:val="BAB898E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117E2FF1"/>
    <w:multiLevelType w:val="multilevel"/>
    <w:tmpl w:val="BC8249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431818"/>
    <w:multiLevelType w:val="multilevel"/>
    <w:tmpl w:val="26CCB776"/>
    <w:styleLink w:val="1111112"/>
    <w:lvl w:ilvl="0">
      <w:start w:val="1"/>
      <w:numFmt w:val="decimal"/>
      <w:lvlText w:val="%1."/>
      <w:lvlJc w:val="left"/>
      <w:pPr>
        <w:ind w:left="786" w:hanging="360"/>
      </w:pPr>
      <w:rPr>
        <w:rFonts w:ascii="Times New Roman" w:eastAsia="Arial Unicode MS" w:hAnsi="Times New Roman" w:cs="Times New Roman"/>
        <w:b w:val="0"/>
        <w:bCs/>
        <w:sz w:val="22"/>
      </w:rPr>
    </w:lvl>
    <w:lvl w:ilvl="1">
      <w:start w:val="1"/>
      <w:numFmt w:val="decimal"/>
      <w:isLgl/>
      <w:lvlText w:val="%1.%2."/>
      <w:lvlJc w:val="left"/>
      <w:pPr>
        <w:ind w:left="1352" w:hanging="360"/>
      </w:pPr>
      <w:rPr>
        <w:rFonts w:hint="default"/>
        <w:sz w:val="22"/>
      </w:rPr>
    </w:lvl>
    <w:lvl w:ilvl="2">
      <w:start w:val="1"/>
      <w:numFmt w:val="decimal"/>
      <w:isLgl/>
      <w:lvlText w:val="%1.%2.%3."/>
      <w:lvlJc w:val="left"/>
      <w:pPr>
        <w:ind w:left="1866" w:hanging="720"/>
      </w:pPr>
      <w:rPr>
        <w:rFonts w:hint="default"/>
        <w:sz w:val="22"/>
      </w:rPr>
    </w:lvl>
    <w:lvl w:ilvl="3">
      <w:start w:val="1"/>
      <w:numFmt w:val="decimal"/>
      <w:isLgl/>
      <w:lvlText w:val="%1.%2.%3.%4."/>
      <w:lvlJc w:val="left"/>
      <w:pPr>
        <w:ind w:left="2226" w:hanging="720"/>
      </w:pPr>
      <w:rPr>
        <w:rFonts w:hint="default"/>
        <w:sz w:val="22"/>
      </w:rPr>
    </w:lvl>
    <w:lvl w:ilvl="4">
      <w:start w:val="1"/>
      <w:numFmt w:val="decimal"/>
      <w:isLgl/>
      <w:lvlText w:val="%1.%2.%3.%4.%5."/>
      <w:lvlJc w:val="left"/>
      <w:pPr>
        <w:ind w:left="2946" w:hanging="1080"/>
      </w:pPr>
      <w:rPr>
        <w:rFonts w:hint="default"/>
        <w:sz w:val="22"/>
      </w:rPr>
    </w:lvl>
    <w:lvl w:ilvl="5">
      <w:start w:val="1"/>
      <w:numFmt w:val="decimal"/>
      <w:isLgl/>
      <w:lvlText w:val="%1.%2.%3.%4.%5.%6."/>
      <w:lvlJc w:val="left"/>
      <w:pPr>
        <w:ind w:left="3306" w:hanging="1080"/>
      </w:pPr>
      <w:rPr>
        <w:rFonts w:hint="default"/>
        <w:sz w:val="22"/>
      </w:rPr>
    </w:lvl>
    <w:lvl w:ilvl="6">
      <w:start w:val="1"/>
      <w:numFmt w:val="decimal"/>
      <w:isLgl/>
      <w:lvlText w:val="%1.%2.%3.%4.%5.%6.%7."/>
      <w:lvlJc w:val="left"/>
      <w:pPr>
        <w:ind w:left="4026" w:hanging="1440"/>
      </w:pPr>
      <w:rPr>
        <w:rFonts w:hint="default"/>
        <w:sz w:val="22"/>
      </w:rPr>
    </w:lvl>
    <w:lvl w:ilvl="7">
      <w:start w:val="1"/>
      <w:numFmt w:val="decimal"/>
      <w:isLgl/>
      <w:lvlText w:val="%1.%2.%3.%4.%5.%6.%7.%8."/>
      <w:lvlJc w:val="left"/>
      <w:pPr>
        <w:ind w:left="4386" w:hanging="1440"/>
      </w:pPr>
      <w:rPr>
        <w:rFonts w:hint="default"/>
        <w:sz w:val="22"/>
      </w:rPr>
    </w:lvl>
    <w:lvl w:ilvl="8">
      <w:start w:val="1"/>
      <w:numFmt w:val="decimal"/>
      <w:isLgl/>
      <w:lvlText w:val="%1.%2.%3.%4.%5.%6.%7.%8.%9."/>
      <w:lvlJc w:val="left"/>
      <w:pPr>
        <w:ind w:left="5106" w:hanging="1800"/>
      </w:pPr>
      <w:rPr>
        <w:rFonts w:hint="default"/>
        <w:sz w:val="22"/>
      </w:rPr>
    </w:lvl>
  </w:abstractNum>
  <w:abstractNum w:abstractNumId="12" w15:restartNumberingAfterBreak="0">
    <w:nsid w:val="1DBF4C7A"/>
    <w:multiLevelType w:val="hybridMultilevel"/>
    <w:tmpl w:val="BBCC061E"/>
    <w:lvl w:ilvl="0" w:tplc="09402C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A35E12"/>
    <w:multiLevelType w:val="hybridMultilevel"/>
    <w:tmpl w:val="DDF00496"/>
    <w:lvl w:ilvl="0" w:tplc="96860C44">
      <w:start w:val="1"/>
      <w:numFmt w:val="upperLetter"/>
      <w:lvlText w:val="%1."/>
      <w:lvlJc w:val="left"/>
      <w:pPr>
        <w:ind w:left="720" w:hanging="360"/>
      </w:pPr>
      <w:rPr>
        <w:rFonts w:eastAsia="Arial Unicode M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9EC6A9F"/>
    <w:multiLevelType w:val="hybridMultilevel"/>
    <w:tmpl w:val="CB88AD8C"/>
    <w:lvl w:ilvl="0" w:tplc="76AC25A6">
      <w:start w:val="1"/>
      <w:numFmt w:val="decimal"/>
      <w:lvlText w:val="%1."/>
      <w:lvlJc w:val="left"/>
      <w:pPr>
        <w:ind w:left="3196" w:hanging="360"/>
      </w:pPr>
      <w:rPr>
        <w:rFonts w:eastAsia="Times New Roman"/>
        <w:b w:val="0"/>
        <w:color w:val="auto"/>
        <w:sz w:val="22"/>
      </w:rPr>
    </w:lvl>
    <w:lvl w:ilvl="1" w:tplc="4238D02E">
      <w:start w:val="1"/>
      <w:numFmt w:val="decimal"/>
      <w:lvlText w:val="%2."/>
      <w:lvlJc w:val="left"/>
      <w:pPr>
        <w:ind w:left="1440" w:hanging="360"/>
      </w:pPr>
      <w:rPr>
        <w:rFonts w:eastAsia="Times New Roman"/>
        <w:b w:val="0"/>
        <w:color w:val="auto"/>
        <w:lang w:val="en-US"/>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2D071672"/>
    <w:multiLevelType w:val="hybridMultilevel"/>
    <w:tmpl w:val="5E5426D2"/>
    <w:lvl w:ilvl="0" w:tplc="BBD42A2E">
      <w:start w:val="2"/>
      <w:numFmt w:val="decimal"/>
      <w:lvlText w:val="%1."/>
      <w:lvlJc w:val="left"/>
      <w:pPr>
        <w:tabs>
          <w:tab w:val="num" w:pos="720"/>
        </w:tabs>
        <w:ind w:left="720" w:hanging="360"/>
      </w:pPr>
      <w:rPr>
        <w:rFonts w:hint="default"/>
        <w:b w:val="0"/>
        <w:color w:val="auto"/>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5DC07D2"/>
    <w:multiLevelType w:val="multilevel"/>
    <w:tmpl w:val="4F804212"/>
    <w:lvl w:ilvl="0">
      <w:start w:val="4"/>
      <w:numFmt w:val="decimal"/>
      <w:lvlText w:val="%1."/>
      <w:lvlJc w:val="left"/>
      <w:pPr>
        <w:ind w:left="360" w:hanging="360"/>
      </w:pPr>
    </w:lvl>
    <w:lvl w:ilvl="1">
      <w:start w:val="1"/>
      <w:numFmt w:val="decimal"/>
      <w:lvlText w:val="%1.%2."/>
      <w:lvlJc w:val="left"/>
      <w:pPr>
        <w:ind w:left="1152" w:hanging="360"/>
      </w:pPr>
    </w:lvl>
    <w:lvl w:ilvl="2">
      <w:start w:val="1"/>
      <w:numFmt w:val="decimal"/>
      <w:lvlText w:val="%1.%2.%3."/>
      <w:lvlJc w:val="left"/>
      <w:pPr>
        <w:ind w:left="2304" w:hanging="720"/>
      </w:pPr>
    </w:lvl>
    <w:lvl w:ilvl="3">
      <w:start w:val="1"/>
      <w:numFmt w:val="decimal"/>
      <w:lvlText w:val="%1.%2.%3.%4."/>
      <w:lvlJc w:val="left"/>
      <w:pPr>
        <w:ind w:left="3096" w:hanging="720"/>
      </w:pPr>
    </w:lvl>
    <w:lvl w:ilvl="4">
      <w:start w:val="1"/>
      <w:numFmt w:val="decimal"/>
      <w:lvlText w:val="%1.%2.%3.%4.%5."/>
      <w:lvlJc w:val="left"/>
      <w:pPr>
        <w:ind w:left="4248" w:hanging="1080"/>
      </w:pPr>
    </w:lvl>
    <w:lvl w:ilvl="5">
      <w:start w:val="1"/>
      <w:numFmt w:val="decimal"/>
      <w:lvlText w:val="%1.%2.%3.%4.%5.%6."/>
      <w:lvlJc w:val="left"/>
      <w:pPr>
        <w:ind w:left="5040" w:hanging="1080"/>
      </w:pPr>
    </w:lvl>
    <w:lvl w:ilvl="6">
      <w:start w:val="1"/>
      <w:numFmt w:val="decimal"/>
      <w:lvlText w:val="%1.%2.%3.%4.%5.%6.%7."/>
      <w:lvlJc w:val="left"/>
      <w:pPr>
        <w:ind w:left="6192" w:hanging="1440"/>
      </w:pPr>
    </w:lvl>
    <w:lvl w:ilvl="7">
      <w:start w:val="1"/>
      <w:numFmt w:val="decimal"/>
      <w:lvlText w:val="%1.%2.%3.%4.%5.%6.%7.%8."/>
      <w:lvlJc w:val="left"/>
      <w:pPr>
        <w:ind w:left="6984" w:hanging="1440"/>
      </w:pPr>
    </w:lvl>
    <w:lvl w:ilvl="8">
      <w:start w:val="1"/>
      <w:numFmt w:val="decimal"/>
      <w:lvlText w:val="%1.%2.%3.%4.%5.%6.%7.%8.%9."/>
      <w:lvlJc w:val="left"/>
      <w:pPr>
        <w:ind w:left="8136" w:hanging="1800"/>
      </w:pPr>
    </w:lvl>
  </w:abstractNum>
  <w:abstractNum w:abstractNumId="18" w15:restartNumberingAfterBreak="0">
    <w:nsid w:val="4B3C0E46"/>
    <w:multiLevelType w:val="hybridMultilevel"/>
    <w:tmpl w:val="AED2436C"/>
    <w:lvl w:ilvl="0" w:tplc="37E6D24E">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D90427F"/>
    <w:multiLevelType w:val="multilevel"/>
    <w:tmpl w:val="8ABA7C74"/>
    <w:lvl w:ilvl="0">
      <w:start w:val="17"/>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1" w15:restartNumberingAfterBreak="0">
    <w:nsid w:val="556D09A3"/>
    <w:multiLevelType w:val="multilevel"/>
    <w:tmpl w:val="0427001D"/>
    <w:styleLink w:val="Stilius4"/>
    <w:lvl w:ilvl="0">
      <w:start w:val="1"/>
      <w:numFmt w:val="decimal"/>
      <w:lvlText w:val="%1)"/>
      <w:lvlJc w:val="left"/>
      <w:pPr>
        <w:ind w:left="360" w:hanging="360"/>
      </w:pPr>
      <w:rPr>
        <w:rFonts w:ascii="Times New Roman" w:hAnsi="Times New Roman"/>
        <w:sz w:val="22"/>
      </w:rPr>
    </w:lvl>
    <w:lvl w:ilvl="1">
      <w:start w:val="1"/>
      <w:numFmt w:val="decimal"/>
      <w:lvlText w:val="%2)"/>
      <w:lvlJc w:val="left"/>
      <w:pPr>
        <w:ind w:left="720" w:hanging="360"/>
      </w:pPr>
      <w:rPr>
        <w:rFonts w:ascii="Times New Roman" w:hAnsi="Times New Roman"/>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3" w15:restartNumberingAfterBreak="0">
    <w:nsid w:val="5FF21548"/>
    <w:multiLevelType w:val="multilevel"/>
    <w:tmpl w:val="5EDEE288"/>
    <w:lvl w:ilvl="0">
      <w:start w:val="14"/>
      <w:numFmt w:val="decimal"/>
      <w:lvlText w:val="%1."/>
      <w:lvlJc w:val="left"/>
      <w:pPr>
        <w:ind w:left="444" w:hanging="444"/>
      </w:pPr>
      <w:rPr>
        <w:rFonts w:hint="default"/>
      </w:rPr>
    </w:lvl>
    <w:lvl w:ilvl="1">
      <w:start w:val="1"/>
      <w:numFmt w:val="decimal"/>
      <w:lvlText w:val="%1.%2."/>
      <w:lvlJc w:val="left"/>
      <w:pPr>
        <w:ind w:left="732" w:hanging="444"/>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4" w15:restartNumberingAfterBreak="0">
    <w:nsid w:val="796D0B68"/>
    <w:multiLevelType w:val="multilevel"/>
    <w:tmpl w:val="1E1A1704"/>
    <w:lvl w:ilvl="0">
      <w:start w:val="8"/>
      <w:numFmt w:val="decimal"/>
      <w:pStyle w:val="Heading1"/>
      <w:suff w:val="space"/>
      <w:lvlText w:val="%1."/>
      <w:lvlJc w:val="left"/>
      <w:pPr>
        <w:ind w:left="1142" w:hanging="432"/>
      </w:pPr>
      <w:rPr>
        <w:rFonts w:hint="default"/>
        <w:b w:val="0"/>
        <w:i w:val="0"/>
        <w:sz w:val="24"/>
        <w:szCs w:val="24"/>
      </w:rPr>
    </w:lvl>
    <w:lvl w:ilvl="1">
      <w:start w:val="8"/>
      <w:numFmt w:val="decimal"/>
      <w:lvlText w:val="%2.1."/>
      <w:lvlJc w:val="left"/>
      <w:pPr>
        <w:ind w:left="-436" w:firstLine="720"/>
      </w:pPr>
      <w:rPr>
        <w:rFonts w:hint="default"/>
        <w:b w:val="0"/>
        <w:i w:val="0"/>
        <w:color w:val="auto"/>
      </w:rPr>
    </w:lvl>
    <w:lvl w:ilvl="2">
      <w:start w:val="1"/>
      <w:numFmt w:val="decimal"/>
      <w:pStyle w:val="Heading3"/>
      <w:suff w:val="space"/>
      <w:lvlText w:val="%1.%2.%3."/>
      <w:lvlJc w:val="left"/>
      <w:pPr>
        <w:ind w:left="273" w:firstLine="720"/>
      </w:pPr>
      <w:rPr>
        <w:rFonts w:hint="default"/>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5"/>
  </w:num>
  <w:num w:numId="2">
    <w:abstractNumId w:val="24"/>
  </w:num>
  <w:num w:numId="3">
    <w:abstractNumId w:val="14"/>
  </w:num>
  <w:num w:numId="4">
    <w:abstractNumId w:val="19"/>
  </w:num>
  <w:num w:numId="5">
    <w:abstractNumId w:val="22"/>
  </w:num>
  <w:num w:numId="6">
    <w:abstractNumId w:val="7"/>
  </w:num>
  <w:num w:numId="7">
    <w:abstractNumId w:val="4"/>
  </w:num>
  <w:num w:numId="8">
    <w:abstractNumId w:val="9"/>
  </w:num>
  <w:num w:numId="9">
    <w:abstractNumId w:val="12"/>
  </w:num>
  <w:num w:numId="10">
    <w:abstractNumId w:val="11"/>
  </w:num>
  <w:num w:numId="11">
    <w:abstractNumId w:val="16"/>
  </w:num>
  <w:num w:numId="12">
    <w:abstractNumId w:val="21"/>
  </w:num>
  <w:num w:numId="13">
    <w:abstractNumId w:val="18"/>
  </w:num>
  <w:num w:numId="14">
    <w:abstractNumId w:val="23"/>
  </w:num>
  <w:num w:numId="15">
    <w:abstractNumId w:val="20"/>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7"/>
  </w:num>
  <w:num w:numId="19">
    <w:abstractNumId w:val="8"/>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5D4"/>
    <w:rsid w:val="000000A7"/>
    <w:rsid w:val="00000364"/>
    <w:rsid w:val="00000713"/>
    <w:rsid w:val="000008F7"/>
    <w:rsid w:val="00000DB1"/>
    <w:rsid w:val="00001153"/>
    <w:rsid w:val="00001229"/>
    <w:rsid w:val="00001738"/>
    <w:rsid w:val="000024FC"/>
    <w:rsid w:val="00002A76"/>
    <w:rsid w:val="000031B3"/>
    <w:rsid w:val="00003518"/>
    <w:rsid w:val="000035B5"/>
    <w:rsid w:val="000041C1"/>
    <w:rsid w:val="000045A8"/>
    <w:rsid w:val="00004F96"/>
    <w:rsid w:val="0000501A"/>
    <w:rsid w:val="00005412"/>
    <w:rsid w:val="00006B8E"/>
    <w:rsid w:val="00006E99"/>
    <w:rsid w:val="00007197"/>
    <w:rsid w:val="00007251"/>
    <w:rsid w:val="000072BE"/>
    <w:rsid w:val="00007A9F"/>
    <w:rsid w:val="00007DB8"/>
    <w:rsid w:val="00007DCB"/>
    <w:rsid w:val="000119DA"/>
    <w:rsid w:val="00011A19"/>
    <w:rsid w:val="00012204"/>
    <w:rsid w:val="000125CB"/>
    <w:rsid w:val="0001313F"/>
    <w:rsid w:val="00013BA4"/>
    <w:rsid w:val="00014F2E"/>
    <w:rsid w:val="0001539A"/>
    <w:rsid w:val="00016A26"/>
    <w:rsid w:val="00016F6B"/>
    <w:rsid w:val="000170ED"/>
    <w:rsid w:val="0001798F"/>
    <w:rsid w:val="0002009C"/>
    <w:rsid w:val="000200F3"/>
    <w:rsid w:val="000201B1"/>
    <w:rsid w:val="00020438"/>
    <w:rsid w:val="00020BC5"/>
    <w:rsid w:val="00021099"/>
    <w:rsid w:val="00021A2B"/>
    <w:rsid w:val="000231CD"/>
    <w:rsid w:val="00024662"/>
    <w:rsid w:val="00024709"/>
    <w:rsid w:val="00024760"/>
    <w:rsid w:val="0002506D"/>
    <w:rsid w:val="00025389"/>
    <w:rsid w:val="00025B2A"/>
    <w:rsid w:val="00025B72"/>
    <w:rsid w:val="00025EA6"/>
    <w:rsid w:val="00027021"/>
    <w:rsid w:val="00027324"/>
    <w:rsid w:val="00027A2A"/>
    <w:rsid w:val="00027FA6"/>
    <w:rsid w:val="0003090A"/>
    <w:rsid w:val="00030AB4"/>
    <w:rsid w:val="000313B1"/>
    <w:rsid w:val="00031520"/>
    <w:rsid w:val="00032389"/>
    <w:rsid w:val="00033440"/>
    <w:rsid w:val="00033AD1"/>
    <w:rsid w:val="00033B5B"/>
    <w:rsid w:val="00033FA5"/>
    <w:rsid w:val="000346B9"/>
    <w:rsid w:val="00035503"/>
    <w:rsid w:val="000355CF"/>
    <w:rsid w:val="00035B8E"/>
    <w:rsid w:val="0003610B"/>
    <w:rsid w:val="00036385"/>
    <w:rsid w:val="0003681A"/>
    <w:rsid w:val="00036C87"/>
    <w:rsid w:val="00036D91"/>
    <w:rsid w:val="00037579"/>
    <w:rsid w:val="00037877"/>
    <w:rsid w:val="00041126"/>
    <w:rsid w:val="0004117C"/>
    <w:rsid w:val="00041E2B"/>
    <w:rsid w:val="00041EC9"/>
    <w:rsid w:val="0004232A"/>
    <w:rsid w:val="00042615"/>
    <w:rsid w:val="00042905"/>
    <w:rsid w:val="00042AAB"/>
    <w:rsid w:val="00042C8C"/>
    <w:rsid w:val="00043097"/>
    <w:rsid w:val="00043464"/>
    <w:rsid w:val="00043DD7"/>
    <w:rsid w:val="000441C8"/>
    <w:rsid w:val="00044233"/>
    <w:rsid w:val="00044C00"/>
    <w:rsid w:val="00044DE4"/>
    <w:rsid w:val="00045731"/>
    <w:rsid w:val="0004577D"/>
    <w:rsid w:val="000457EB"/>
    <w:rsid w:val="00046366"/>
    <w:rsid w:val="00046449"/>
    <w:rsid w:val="0004683F"/>
    <w:rsid w:val="0004684F"/>
    <w:rsid w:val="000502A6"/>
    <w:rsid w:val="0005036F"/>
    <w:rsid w:val="0005076B"/>
    <w:rsid w:val="00050819"/>
    <w:rsid w:val="000509A0"/>
    <w:rsid w:val="00050A8F"/>
    <w:rsid w:val="00051171"/>
    <w:rsid w:val="000526E8"/>
    <w:rsid w:val="000528F2"/>
    <w:rsid w:val="00052C95"/>
    <w:rsid w:val="00052E56"/>
    <w:rsid w:val="000531B5"/>
    <w:rsid w:val="00053A97"/>
    <w:rsid w:val="00053BBE"/>
    <w:rsid w:val="00053EF2"/>
    <w:rsid w:val="00054417"/>
    <w:rsid w:val="000544E6"/>
    <w:rsid w:val="00054BF2"/>
    <w:rsid w:val="00054D2F"/>
    <w:rsid w:val="00055443"/>
    <w:rsid w:val="00056E1B"/>
    <w:rsid w:val="0005740E"/>
    <w:rsid w:val="0005784F"/>
    <w:rsid w:val="00057CDE"/>
    <w:rsid w:val="0006034C"/>
    <w:rsid w:val="00060A5B"/>
    <w:rsid w:val="00060F6F"/>
    <w:rsid w:val="00061BE1"/>
    <w:rsid w:val="000621B7"/>
    <w:rsid w:val="000623C4"/>
    <w:rsid w:val="0006260C"/>
    <w:rsid w:val="000628D9"/>
    <w:rsid w:val="00062C93"/>
    <w:rsid w:val="000632AB"/>
    <w:rsid w:val="00063A50"/>
    <w:rsid w:val="000644C4"/>
    <w:rsid w:val="00064FDD"/>
    <w:rsid w:val="00065596"/>
    <w:rsid w:val="00065893"/>
    <w:rsid w:val="00065C4C"/>
    <w:rsid w:val="000664D5"/>
    <w:rsid w:val="00066B7D"/>
    <w:rsid w:val="00066ECF"/>
    <w:rsid w:val="00067A0E"/>
    <w:rsid w:val="000704E5"/>
    <w:rsid w:val="00070EF9"/>
    <w:rsid w:val="000712A8"/>
    <w:rsid w:val="00071389"/>
    <w:rsid w:val="00071C42"/>
    <w:rsid w:val="000720FC"/>
    <w:rsid w:val="000723D8"/>
    <w:rsid w:val="000723F1"/>
    <w:rsid w:val="000734F2"/>
    <w:rsid w:val="0007352F"/>
    <w:rsid w:val="0007357C"/>
    <w:rsid w:val="00073C66"/>
    <w:rsid w:val="000744AD"/>
    <w:rsid w:val="00074BD5"/>
    <w:rsid w:val="00074D55"/>
    <w:rsid w:val="00075131"/>
    <w:rsid w:val="00075975"/>
    <w:rsid w:val="00076EE6"/>
    <w:rsid w:val="00077C9E"/>
    <w:rsid w:val="000804DC"/>
    <w:rsid w:val="00081C56"/>
    <w:rsid w:val="00081E12"/>
    <w:rsid w:val="00081F5C"/>
    <w:rsid w:val="00082558"/>
    <w:rsid w:val="0008271C"/>
    <w:rsid w:val="0008291C"/>
    <w:rsid w:val="00082924"/>
    <w:rsid w:val="00082938"/>
    <w:rsid w:val="00082E45"/>
    <w:rsid w:val="00083268"/>
    <w:rsid w:val="000838A5"/>
    <w:rsid w:val="00083EBF"/>
    <w:rsid w:val="00084500"/>
    <w:rsid w:val="00084618"/>
    <w:rsid w:val="0008474C"/>
    <w:rsid w:val="00084A2C"/>
    <w:rsid w:val="00084D43"/>
    <w:rsid w:val="00084FA6"/>
    <w:rsid w:val="00085BC3"/>
    <w:rsid w:val="00085CCF"/>
    <w:rsid w:val="00085F3A"/>
    <w:rsid w:val="0008674E"/>
    <w:rsid w:val="00087103"/>
    <w:rsid w:val="000875CE"/>
    <w:rsid w:val="000900FF"/>
    <w:rsid w:val="00090362"/>
    <w:rsid w:val="00090817"/>
    <w:rsid w:val="000910AD"/>
    <w:rsid w:val="00091394"/>
    <w:rsid w:val="0009165E"/>
    <w:rsid w:val="00091AB0"/>
    <w:rsid w:val="0009227A"/>
    <w:rsid w:val="00092280"/>
    <w:rsid w:val="000922E5"/>
    <w:rsid w:val="00092F0F"/>
    <w:rsid w:val="0009332D"/>
    <w:rsid w:val="000933BE"/>
    <w:rsid w:val="00093516"/>
    <w:rsid w:val="000937E1"/>
    <w:rsid w:val="000939CB"/>
    <w:rsid w:val="00093BAE"/>
    <w:rsid w:val="00093ECD"/>
    <w:rsid w:val="00093F26"/>
    <w:rsid w:val="00094691"/>
    <w:rsid w:val="00094CD5"/>
    <w:rsid w:val="00095074"/>
    <w:rsid w:val="00095C6F"/>
    <w:rsid w:val="00095D70"/>
    <w:rsid w:val="00096EDF"/>
    <w:rsid w:val="00096F14"/>
    <w:rsid w:val="000970E2"/>
    <w:rsid w:val="00097441"/>
    <w:rsid w:val="00097C84"/>
    <w:rsid w:val="000A01E5"/>
    <w:rsid w:val="000A0675"/>
    <w:rsid w:val="000A08C8"/>
    <w:rsid w:val="000A0B3B"/>
    <w:rsid w:val="000A0F3F"/>
    <w:rsid w:val="000A0F5D"/>
    <w:rsid w:val="000A1633"/>
    <w:rsid w:val="000A1F9E"/>
    <w:rsid w:val="000A1FDD"/>
    <w:rsid w:val="000A225A"/>
    <w:rsid w:val="000A22F9"/>
    <w:rsid w:val="000A2948"/>
    <w:rsid w:val="000A2D51"/>
    <w:rsid w:val="000A3162"/>
    <w:rsid w:val="000A32D8"/>
    <w:rsid w:val="000A361A"/>
    <w:rsid w:val="000A37CE"/>
    <w:rsid w:val="000A43FC"/>
    <w:rsid w:val="000A4A1A"/>
    <w:rsid w:val="000A5155"/>
    <w:rsid w:val="000A5588"/>
    <w:rsid w:val="000A7FAC"/>
    <w:rsid w:val="000B0262"/>
    <w:rsid w:val="000B0664"/>
    <w:rsid w:val="000B0DB9"/>
    <w:rsid w:val="000B0F47"/>
    <w:rsid w:val="000B1662"/>
    <w:rsid w:val="000B2D21"/>
    <w:rsid w:val="000B2E98"/>
    <w:rsid w:val="000B2F53"/>
    <w:rsid w:val="000B317B"/>
    <w:rsid w:val="000B39EA"/>
    <w:rsid w:val="000B42A7"/>
    <w:rsid w:val="000B4F5B"/>
    <w:rsid w:val="000B5035"/>
    <w:rsid w:val="000B516A"/>
    <w:rsid w:val="000B5389"/>
    <w:rsid w:val="000B5390"/>
    <w:rsid w:val="000B5417"/>
    <w:rsid w:val="000B5501"/>
    <w:rsid w:val="000B5BAF"/>
    <w:rsid w:val="000B6AAD"/>
    <w:rsid w:val="000B6B7D"/>
    <w:rsid w:val="000B6D69"/>
    <w:rsid w:val="000B7703"/>
    <w:rsid w:val="000C082C"/>
    <w:rsid w:val="000C0A18"/>
    <w:rsid w:val="000C0A1D"/>
    <w:rsid w:val="000C0E26"/>
    <w:rsid w:val="000C0EC2"/>
    <w:rsid w:val="000C132F"/>
    <w:rsid w:val="000C1B04"/>
    <w:rsid w:val="000C1E7A"/>
    <w:rsid w:val="000C1FCB"/>
    <w:rsid w:val="000C2A20"/>
    <w:rsid w:val="000C2A95"/>
    <w:rsid w:val="000C30BB"/>
    <w:rsid w:val="000C3AAF"/>
    <w:rsid w:val="000C3BD2"/>
    <w:rsid w:val="000C3BEC"/>
    <w:rsid w:val="000C4546"/>
    <w:rsid w:val="000C4B3A"/>
    <w:rsid w:val="000C4BCD"/>
    <w:rsid w:val="000C4BF0"/>
    <w:rsid w:val="000C4C8A"/>
    <w:rsid w:val="000C4E57"/>
    <w:rsid w:val="000C4F48"/>
    <w:rsid w:val="000C4FF6"/>
    <w:rsid w:val="000C56C4"/>
    <w:rsid w:val="000C5756"/>
    <w:rsid w:val="000C57BB"/>
    <w:rsid w:val="000C5BC9"/>
    <w:rsid w:val="000C5CED"/>
    <w:rsid w:val="000C6852"/>
    <w:rsid w:val="000C68B0"/>
    <w:rsid w:val="000C6DF3"/>
    <w:rsid w:val="000C753B"/>
    <w:rsid w:val="000C75D2"/>
    <w:rsid w:val="000C79DE"/>
    <w:rsid w:val="000C7B70"/>
    <w:rsid w:val="000C7C07"/>
    <w:rsid w:val="000C7C19"/>
    <w:rsid w:val="000C7DD5"/>
    <w:rsid w:val="000D0709"/>
    <w:rsid w:val="000D0893"/>
    <w:rsid w:val="000D0BBD"/>
    <w:rsid w:val="000D0D01"/>
    <w:rsid w:val="000D135C"/>
    <w:rsid w:val="000D141A"/>
    <w:rsid w:val="000D23A8"/>
    <w:rsid w:val="000D2451"/>
    <w:rsid w:val="000D26DC"/>
    <w:rsid w:val="000D29E7"/>
    <w:rsid w:val="000D34A2"/>
    <w:rsid w:val="000D376F"/>
    <w:rsid w:val="000D41E1"/>
    <w:rsid w:val="000D436B"/>
    <w:rsid w:val="000D4BB2"/>
    <w:rsid w:val="000D4D0A"/>
    <w:rsid w:val="000D58C6"/>
    <w:rsid w:val="000D5ACD"/>
    <w:rsid w:val="000D5C50"/>
    <w:rsid w:val="000D5D23"/>
    <w:rsid w:val="000D6347"/>
    <w:rsid w:val="000D6ABE"/>
    <w:rsid w:val="000D72CA"/>
    <w:rsid w:val="000D73D4"/>
    <w:rsid w:val="000D7488"/>
    <w:rsid w:val="000D74B7"/>
    <w:rsid w:val="000D762F"/>
    <w:rsid w:val="000D7739"/>
    <w:rsid w:val="000D7EC0"/>
    <w:rsid w:val="000E02B0"/>
    <w:rsid w:val="000E0714"/>
    <w:rsid w:val="000E078C"/>
    <w:rsid w:val="000E0DEE"/>
    <w:rsid w:val="000E19E2"/>
    <w:rsid w:val="000E1FD7"/>
    <w:rsid w:val="000E2110"/>
    <w:rsid w:val="000E272B"/>
    <w:rsid w:val="000E3AD8"/>
    <w:rsid w:val="000E3C6D"/>
    <w:rsid w:val="000E3E35"/>
    <w:rsid w:val="000E3FC6"/>
    <w:rsid w:val="000E4959"/>
    <w:rsid w:val="000E4A82"/>
    <w:rsid w:val="000E5E07"/>
    <w:rsid w:val="000E6183"/>
    <w:rsid w:val="000E61C2"/>
    <w:rsid w:val="000E73D4"/>
    <w:rsid w:val="000F02FB"/>
    <w:rsid w:val="000F0E60"/>
    <w:rsid w:val="000F0F1E"/>
    <w:rsid w:val="000F0F8B"/>
    <w:rsid w:val="000F11A0"/>
    <w:rsid w:val="000F1511"/>
    <w:rsid w:val="000F1540"/>
    <w:rsid w:val="000F21D6"/>
    <w:rsid w:val="000F221D"/>
    <w:rsid w:val="000F254A"/>
    <w:rsid w:val="000F392B"/>
    <w:rsid w:val="000F3B13"/>
    <w:rsid w:val="000F56D3"/>
    <w:rsid w:val="000F58B7"/>
    <w:rsid w:val="000F65DC"/>
    <w:rsid w:val="000F6699"/>
    <w:rsid w:val="000F6C8E"/>
    <w:rsid w:val="000F722A"/>
    <w:rsid w:val="000F72B9"/>
    <w:rsid w:val="000F74EE"/>
    <w:rsid w:val="000F7612"/>
    <w:rsid w:val="000F7782"/>
    <w:rsid w:val="000F799C"/>
    <w:rsid w:val="000F7DE9"/>
    <w:rsid w:val="001001EC"/>
    <w:rsid w:val="00100689"/>
    <w:rsid w:val="00100E97"/>
    <w:rsid w:val="00101565"/>
    <w:rsid w:val="00101C9D"/>
    <w:rsid w:val="00101CDE"/>
    <w:rsid w:val="00101D9F"/>
    <w:rsid w:val="00101E62"/>
    <w:rsid w:val="00101EA6"/>
    <w:rsid w:val="001022D6"/>
    <w:rsid w:val="00102485"/>
    <w:rsid w:val="001029C9"/>
    <w:rsid w:val="0010365B"/>
    <w:rsid w:val="001039D0"/>
    <w:rsid w:val="00104786"/>
    <w:rsid w:val="00104788"/>
    <w:rsid w:val="00104C3D"/>
    <w:rsid w:val="00105C73"/>
    <w:rsid w:val="00105D24"/>
    <w:rsid w:val="00105F9F"/>
    <w:rsid w:val="001067BD"/>
    <w:rsid w:val="001077D5"/>
    <w:rsid w:val="00107FA0"/>
    <w:rsid w:val="00110966"/>
    <w:rsid w:val="001109DC"/>
    <w:rsid w:val="00110CDB"/>
    <w:rsid w:val="001116F4"/>
    <w:rsid w:val="00111AE5"/>
    <w:rsid w:val="00111B7F"/>
    <w:rsid w:val="00112267"/>
    <w:rsid w:val="00112335"/>
    <w:rsid w:val="001124A6"/>
    <w:rsid w:val="0011287B"/>
    <w:rsid w:val="001129F4"/>
    <w:rsid w:val="001139C6"/>
    <w:rsid w:val="00113F46"/>
    <w:rsid w:val="001148E5"/>
    <w:rsid w:val="00114901"/>
    <w:rsid w:val="00114E68"/>
    <w:rsid w:val="0011516F"/>
    <w:rsid w:val="001153DC"/>
    <w:rsid w:val="001156B5"/>
    <w:rsid w:val="001158FC"/>
    <w:rsid w:val="00115C25"/>
    <w:rsid w:val="00115DBC"/>
    <w:rsid w:val="00116306"/>
    <w:rsid w:val="001164E4"/>
    <w:rsid w:val="00116830"/>
    <w:rsid w:val="0011697D"/>
    <w:rsid w:val="00116F25"/>
    <w:rsid w:val="00117043"/>
    <w:rsid w:val="00117055"/>
    <w:rsid w:val="00117237"/>
    <w:rsid w:val="001176A6"/>
    <w:rsid w:val="00120374"/>
    <w:rsid w:val="00120952"/>
    <w:rsid w:val="00121411"/>
    <w:rsid w:val="001217C2"/>
    <w:rsid w:val="00121A85"/>
    <w:rsid w:val="00121AC3"/>
    <w:rsid w:val="00121BBB"/>
    <w:rsid w:val="00121CC0"/>
    <w:rsid w:val="00121EB6"/>
    <w:rsid w:val="00122182"/>
    <w:rsid w:val="0012238F"/>
    <w:rsid w:val="00122C8F"/>
    <w:rsid w:val="00123242"/>
    <w:rsid w:val="001238D9"/>
    <w:rsid w:val="0012435E"/>
    <w:rsid w:val="0012523B"/>
    <w:rsid w:val="00125613"/>
    <w:rsid w:val="00125650"/>
    <w:rsid w:val="00125A20"/>
    <w:rsid w:val="001262E3"/>
    <w:rsid w:val="00126E67"/>
    <w:rsid w:val="00127499"/>
    <w:rsid w:val="001279F0"/>
    <w:rsid w:val="00127F1C"/>
    <w:rsid w:val="00130521"/>
    <w:rsid w:val="00130EDF"/>
    <w:rsid w:val="00130F63"/>
    <w:rsid w:val="00130F90"/>
    <w:rsid w:val="00131354"/>
    <w:rsid w:val="001314B4"/>
    <w:rsid w:val="001317BA"/>
    <w:rsid w:val="001317D6"/>
    <w:rsid w:val="0013195E"/>
    <w:rsid w:val="00131E17"/>
    <w:rsid w:val="00131FFA"/>
    <w:rsid w:val="001325CE"/>
    <w:rsid w:val="0013336C"/>
    <w:rsid w:val="0013360B"/>
    <w:rsid w:val="00133959"/>
    <w:rsid w:val="00133E54"/>
    <w:rsid w:val="0013444F"/>
    <w:rsid w:val="001349BC"/>
    <w:rsid w:val="001357AF"/>
    <w:rsid w:val="00135BB8"/>
    <w:rsid w:val="0013600B"/>
    <w:rsid w:val="00136477"/>
    <w:rsid w:val="001365FF"/>
    <w:rsid w:val="00136609"/>
    <w:rsid w:val="0013663C"/>
    <w:rsid w:val="001367B0"/>
    <w:rsid w:val="001368C0"/>
    <w:rsid w:val="001368DE"/>
    <w:rsid w:val="00136AC3"/>
    <w:rsid w:val="001375AA"/>
    <w:rsid w:val="0013761F"/>
    <w:rsid w:val="001376B3"/>
    <w:rsid w:val="001400D8"/>
    <w:rsid w:val="00140B9B"/>
    <w:rsid w:val="001413D0"/>
    <w:rsid w:val="00141D46"/>
    <w:rsid w:val="001424F6"/>
    <w:rsid w:val="00142907"/>
    <w:rsid w:val="00142DE7"/>
    <w:rsid w:val="001437F3"/>
    <w:rsid w:val="00143973"/>
    <w:rsid w:val="00144B5F"/>
    <w:rsid w:val="00144C91"/>
    <w:rsid w:val="00144E0A"/>
    <w:rsid w:val="00144F00"/>
    <w:rsid w:val="001452F8"/>
    <w:rsid w:val="00145485"/>
    <w:rsid w:val="001459A1"/>
    <w:rsid w:val="00145B8D"/>
    <w:rsid w:val="001461EE"/>
    <w:rsid w:val="001469DB"/>
    <w:rsid w:val="00146C11"/>
    <w:rsid w:val="00147392"/>
    <w:rsid w:val="00150467"/>
    <w:rsid w:val="00150556"/>
    <w:rsid w:val="00150D3C"/>
    <w:rsid w:val="00150DE7"/>
    <w:rsid w:val="0015144C"/>
    <w:rsid w:val="00151E37"/>
    <w:rsid w:val="00152223"/>
    <w:rsid w:val="00152277"/>
    <w:rsid w:val="00152617"/>
    <w:rsid w:val="00152E75"/>
    <w:rsid w:val="00152F3D"/>
    <w:rsid w:val="00153125"/>
    <w:rsid w:val="001537AD"/>
    <w:rsid w:val="00154062"/>
    <w:rsid w:val="00154574"/>
    <w:rsid w:val="00154995"/>
    <w:rsid w:val="00154B35"/>
    <w:rsid w:val="00154D96"/>
    <w:rsid w:val="00155349"/>
    <w:rsid w:val="00155D5B"/>
    <w:rsid w:val="00155F69"/>
    <w:rsid w:val="001563FB"/>
    <w:rsid w:val="00157439"/>
    <w:rsid w:val="00157CBD"/>
    <w:rsid w:val="00157CD0"/>
    <w:rsid w:val="00157E4C"/>
    <w:rsid w:val="00160201"/>
    <w:rsid w:val="001602D7"/>
    <w:rsid w:val="0016092E"/>
    <w:rsid w:val="00160971"/>
    <w:rsid w:val="00160B91"/>
    <w:rsid w:val="0016108E"/>
    <w:rsid w:val="0016130A"/>
    <w:rsid w:val="00161612"/>
    <w:rsid w:val="00161649"/>
    <w:rsid w:val="001617F1"/>
    <w:rsid w:val="00161A71"/>
    <w:rsid w:val="00161F54"/>
    <w:rsid w:val="00163A1C"/>
    <w:rsid w:val="00163AA6"/>
    <w:rsid w:val="00163F54"/>
    <w:rsid w:val="0016407F"/>
    <w:rsid w:val="0016432C"/>
    <w:rsid w:val="00164709"/>
    <w:rsid w:val="00164981"/>
    <w:rsid w:val="001654AF"/>
    <w:rsid w:val="0016558A"/>
    <w:rsid w:val="001658BD"/>
    <w:rsid w:val="00165994"/>
    <w:rsid w:val="00165C86"/>
    <w:rsid w:val="00166B97"/>
    <w:rsid w:val="00166C36"/>
    <w:rsid w:val="00167388"/>
    <w:rsid w:val="001673DA"/>
    <w:rsid w:val="00167C59"/>
    <w:rsid w:val="00167D3F"/>
    <w:rsid w:val="00167D40"/>
    <w:rsid w:val="00167E9E"/>
    <w:rsid w:val="0017009B"/>
    <w:rsid w:val="001708DB"/>
    <w:rsid w:val="00170B44"/>
    <w:rsid w:val="00170C76"/>
    <w:rsid w:val="001716F8"/>
    <w:rsid w:val="00171A13"/>
    <w:rsid w:val="00172138"/>
    <w:rsid w:val="00172B34"/>
    <w:rsid w:val="0017385C"/>
    <w:rsid w:val="00173BAE"/>
    <w:rsid w:val="00174503"/>
    <w:rsid w:val="00174795"/>
    <w:rsid w:val="00174A0F"/>
    <w:rsid w:val="00174A77"/>
    <w:rsid w:val="00175DF8"/>
    <w:rsid w:val="001761B0"/>
    <w:rsid w:val="00176FAA"/>
    <w:rsid w:val="001772CA"/>
    <w:rsid w:val="001778B7"/>
    <w:rsid w:val="00177A41"/>
    <w:rsid w:val="00177B10"/>
    <w:rsid w:val="00177B7A"/>
    <w:rsid w:val="00180C54"/>
    <w:rsid w:val="00180D2D"/>
    <w:rsid w:val="00181133"/>
    <w:rsid w:val="00181403"/>
    <w:rsid w:val="00181B5A"/>
    <w:rsid w:val="00183127"/>
    <w:rsid w:val="001843F4"/>
    <w:rsid w:val="00184BEC"/>
    <w:rsid w:val="00184DF9"/>
    <w:rsid w:val="001858F2"/>
    <w:rsid w:val="001871D5"/>
    <w:rsid w:val="00187215"/>
    <w:rsid w:val="001873FD"/>
    <w:rsid w:val="00187EFF"/>
    <w:rsid w:val="0019025D"/>
    <w:rsid w:val="0019031D"/>
    <w:rsid w:val="0019131E"/>
    <w:rsid w:val="00191640"/>
    <w:rsid w:val="00191AAE"/>
    <w:rsid w:val="00191DFC"/>
    <w:rsid w:val="00192197"/>
    <w:rsid w:val="001924BE"/>
    <w:rsid w:val="00192876"/>
    <w:rsid w:val="00192967"/>
    <w:rsid w:val="00193066"/>
    <w:rsid w:val="00193447"/>
    <w:rsid w:val="0019393F"/>
    <w:rsid w:val="00193E6B"/>
    <w:rsid w:val="00193FB3"/>
    <w:rsid w:val="001947FE"/>
    <w:rsid w:val="0019499C"/>
    <w:rsid w:val="00195337"/>
    <w:rsid w:val="0019579A"/>
    <w:rsid w:val="00195CC0"/>
    <w:rsid w:val="001965AF"/>
    <w:rsid w:val="001967D4"/>
    <w:rsid w:val="0019711F"/>
    <w:rsid w:val="001971E4"/>
    <w:rsid w:val="001976FA"/>
    <w:rsid w:val="00197957"/>
    <w:rsid w:val="00197A17"/>
    <w:rsid w:val="001A054C"/>
    <w:rsid w:val="001A0FCE"/>
    <w:rsid w:val="001A158C"/>
    <w:rsid w:val="001A1771"/>
    <w:rsid w:val="001A1E24"/>
    <w:rsid w:val="001A2392"/>
    <w:rsid w:val="001A246F"/>
    <w:rsid w:val="001A2839"/>
    <w:rsid w:val="001A2C4B"/>
    <w:rsid w:val="001A304C"/>
    <w:rsid w:val="001A35E7"/>
    <w:rsid w:val="001A371D"/>
    <w:rsid w:val="001A506E"/>
    <w:rsid w:val="001A5088"/>
    <w:rsid w:val="001A53BF"/>
    <w:rsid w:val="001A5CDB"/>
    <w:rsid w:val="001A6053"/>
    <w:rsid w:val="001A606B"/>
    <w:rsid w:val="001A6100"/>
    <w:rsid w:val="001A63D5"/>
    <w:rsid w:val="001A6B24"/>
    <w:rsid w:val="001A7014"/>
    <w:rsid w:val="001A7592"/>
    <w:rsid w:val="001A78C6"/>
    <w:rsid w:val="001A7D28"/>
    <w:rsid w:val="001B0713"/>
    <w:rsid w:val="001B1A97"/>
    <w:rsid w:val="001B1FB0"/>
    <w:rsid w:val="001B21BD"/>
    <w:rsid w:val="001B24BC"/>
    <w:rsid w:val="001B283A"/>
    <w:rsid w:val="001B2B6F"/>
    <w:rsid w:val="001B2FCA"/>
    <w:rsid w:val="001B3681"/>
    <w:rsid w:val="001B3723"/>
    <w:rsid w:val="001B38CE"/>
    <w:rsid w:val="001B42EC"/>
    <w:rsid w:val="001B48F5"/>
    <w:rsid w:val="001B4BC4"/>
    <w:rsid w:val="001B5488"/>
    <w:rsid w:val="001B5C14"/>
    <w:rsid w:val="001B60D5"/>
    <w:rsid w:val="001B60EA"/>
    <w:rsid w:val="001B6891"/>
    <w:rsid w:val="001B6CE2"/>
    <w:rsid w:val="001B6D07"/>
    <w:rsid w:val="001B72A5"/>
    <w:rsid w:val="001B72FB"/>
    <w:rsid w:val="001C0742"/>
    <w:rsid w:val="001C0D1B"/>
    <w:rsid w:val="001C10B8"/>
    <w:rsid w:val="001C1688"/>
    <w:rsid w:val="001C1881"/>
    <w:rsid w:val="001C1B48"/>
    <w:rsid w:val="001C25E6"/>
    <w:rsid w:val="001C2792"/>
    <w:rsid w:val="001C2B52"/>
    <w:rsid w:val="001C2EFC"/>
    <w:rsid w:val="001C2F10"/>
    <w:rsid w:val="001C3729"/>
    <w:rsid w:val="001C3BAD"/>
    <w:rsid w:val="001C40C2"/>
    <w:rsid w:val="001C4B1E"/>
    <w:rsid w:val="001C5275"/>
    <w:rsid w:val="001C5305"/>
    <w:rsid w:val="001C5307"/>
    <w:rsid w:val="001C55B6"/>
    <w:rsid w:val="001C5632"/>
    <w:rsid w:val="001C5983"/>
    <w:rsid w:val="001C5A31"/>
    <w:rsid w:val="001C69DA"/>
    <w:rsid w:val="001C6C53"/>
    <w:rsid w:val="001C6DD4"/>
    <w:rsid w:val="001C7898"/>
    <w:rsid w:val="001C7A88"/>
    <w:rsid w:val="001C7E93"/>
    <w:rsid w:val="001C7EF0"/>
    <w:rsid w:val="001D028F"/>
    <w:rsid w:val="001D0413"/>
    <w:rsid w:val="001D05DC"/>
    <w:rsid w:val="001D0CA1"/>
    <w:rsid w:val="001D0DB8"/>
    <w:rsid w:val="001D0F6C"/>
    <w:rsid w:val="001D1232"/>
    <w:rsid w:val="001D1292"/>
    <w:rsid w:val="001D1C6A"/>
    <w:rsid w:val="001D249B"/>
    <w:rsid w:val="001D27DD"/>
    <w:rsid w:val="001D298E"/>
    <w:rsid w:val="001D299E"/>
    <w:rsid w:val="001D2A53"/>
    <w:rsid w:val="001D2AF6"/>
    <w:rsid w:val="001D375B"/>
    <w:rsid w:val="001D3E4F"/>
    <w:rsid w:val="001D402A"/>
    <w:rsid w:val="001D432D"/>
    <w:rsid w:val="001D4A4E"/>
    <w:rsid w:val="001D4AEF"/>
    <w:rsid w:val="001D4DDF"/>
    <w:rsid w:val="001D55D4"/>
    <w:rsid w:val="001D5A01"/>
    <w:rsid w:val="001D5B3A"/>
    <w:rsid w:val="001D5E23"/>
    <w:rsid w:val="001D5E47"/>
    <w:rsid w:val="001D5FAA"/>
    <w:rsid w:val="001D6C19"/>
    <w:rsid w:val="001D7554"/>
    <w:rsid w:val="001D77BE"/>
    <w:rsid w:val="001D77F6"/>
    <w:rsid w:val="001D7BF8"/>
    <w:rsid w:val="001D7D00"/>
    <w:rsid w:val="001D7D23"/>
    <w:rsid w:val="001E0085"/>
    <w:rsid w:val="001E0376"/>
    <w:rsid w:val="001E0820"/>
    <w:rsid w:val="001E0AB2"/>
    <w:rsid w:val="001E1BBA"/>
    <w:rsid w:val="001E2186"/>
    <w:rsid w:val="001E21D1"/>
    <w:rsid w:val="001E2831"/>
    <w:rsid w:val="001E2B54"/>
    <w:rsid w:val="001E2BE1"/>
    <w:rsid w:val="001E2DD6"/>
    <w:rsid w:val="001E38B8"/>
    <w:rsid w:val="001E3A6E"/>
    <w:rsid w:val="001E4F64"/>
    <w:rsid w:val="001E5594"/>
    <w:rsid w:val="001E5834"/>
    <w:rsid w:val="001E583F"/>
    <w:rsid w:val="001E5A53"/>
    <w:rsid w:val="001E5B12"/>
    <w:rsid w:val="001E5FE2"/>
    <w:rsid w:val="001E62DD"/>
    <w:rsid w:val="001E6693"/>
    <w:rsid w:val="001E6C8C"/>
    <w:rsid w:val="001E71DF"/>
    <w:rsid w:val="001E722B"/>
    <w:rsid w:val="001E73B2"/>
    <w:rsid w:val="001E787C"/>
    <w:rsid w:val="001E7AD0"/>
    <w:rsid w:val="001E7E00"/>
    <w:rsid w:val="001E7E2F"/>
    <w:rsid w:val="001F0712"/>
    <w:rsid w:val="001F0E76"/>
    <w:rsid w:val="001F18C1"/>
    <w:rsid w:val="001F1B36"/>
    <w:rsid w:val="001F1BBD"/>
    <w:rsid w:val="001F269E"/>
    <w:rsid w:val="001F2CCF"/>
    <w:rsid w:val="001F3331"/>
    <w:rsid w:val="001F421F"/>
    <w:rsid w:val="001F4794"/>
    <w:rsid w:val="001F551F"/>
    <w:rsid w:val="001F5786"/>
    <w:rsid w:val="001F58C6"/>
    <w:rsid w:val="001F63A6"/>
    <w:rsid w:val="001F6969"/>
    <w:rsid w:val="001F696B"/>
    <w:rsid w:val="001F6C19"/>
    <w:rsid w:val="001F6D7E"/>
    <w:rsid w:val="001F6FF1"/>
    <w:rsid w:val="001F777C"/>
    <w:rsid w:val="001F7D05"/>
    <w:rsid w:val="002000C7"/>
    <w:rsid w:val="00201AED"/>
    <w:rsid w:val="00201D29"/>
    <w:rsid w:val="00201F27"/>
    <w:rsid w:val="00202520"/>
    <w:rsid w:val="00202D91"/>
    <w:rsid w:val="00202E3B"/>
    <w:rsid w:val="00202EA7"/>
    <w:rsid w:val="00203DBF"/>
    <w:rsid w:val="00203EAB"/>
    <w:rsid w:val="00204171"/>
    <w:rsid w:val="0020514F"/>
    <w:rsid w:val="0020573F"/>
    <w:rsid w:val="00205A04"/>
    <w:rsid w:val="00205A3A"/>
    <w:rsid w:val="00205B79"/>
    <w:rsid w:val="00205F47"/>
    <w:rsid w:val="00205FB5"/>
    <w:rsid w:val="00206657"/>
    <w:rsid w:val="002066E9"/>
    <w:rsid w:val="0020710E"/>
    <w:rsid w:val="00207DE2"/>
    <w:rsid w:val="00207FA3"/>
    <w:rsid w:val="002107C1"/>
    <w:rsid w:val="00211985"/>
    <w:rsid w:val="00211B3B"/>
    <w:rsid w:val="00211BA7"/>
    <w:rsid w:val="00212157"/>
    <w:rsid w:val="00212A52"/>
    <w:rsid w:val="00212ED3"/>
    <w:rsid w:val="00212EDF"/>
    <w:rsid w:val="00213546"/>
    <w:rsid w:val="0021367C"/>
    <w:rsid w:val="00213C7D"/>
    <w:rsid w:val="00213CA1"/>
    <w:rsid w:val="0021641E"/>
    <w:rsid w:val="00216569"/>
    <w:rsid w:val="00216A4F"/>
    <w:rsid w:val="00216C9C"/>
    <w:rsid w:val="00216EB0"/>
    <w:rsid w:val="00216FA4"/>
    <w:rsid w:val="0021745E"/>
    <w:rsid w:val="00217898"/>
    <w:rsid w:val="00217935"/>
    <w:rsid w:val="00220117"/>
    <w:rsid w:val="002204C7"/>
    <w:rsid w:val="00220607"/>
    <w:rsid w:val="00220652"/>
    <w:rsid w:val="00220AB5"/>
    <w:rsid w:val="00221905"/>
    <w:rsid w:val="00221943"/>
    <w:rsid w:val="00221990"/>
    <w:rsid w:val="00221E30"/>
    <w:rsid w:val="00222139"/>
    <w:rsid w:val="00222525"/>
    <w:rsid w:val="0022352F"/>
    <w:rsid w:val="00223B8B"/>
    <w:rsid w:val="00223D61"/>
    <w:rsid w:val="00223E2A"/>
    <w:rsid w:val="0022453F"/>
    <w:rsid w:val="00225054"/>
    <w:rsid w:val="002250A6"/>
    <w:rsid w:val="00226700"/>
    <w:rsid w:val="002270A0"/>
    <w:rsid w:val="0022716E"/>
    <w:rsid w:val="002271CE"/>
    <w:rsid w:val="00227590"/>
    <w:rsid w:val="00227C86"/>
    <w:rsid w:val="00230282"/>
    <w:rsid w:val="00230669"/>
    <w:rsid w:val="00230C10"/>
    <w:rsid w:val="00231F9B"/>
    <w:rsid w:val="00232025"/>
    <w:rsid w:val="002321E6"/>
    <w:rsid w:val="002329D2"/>
    <w:rsid w:val="00232D22"/>
    <w:rsid w:val="002331D8"/>
    <w:rsid w:val="002336BB"/>
    <w:rsid w:val="00234692"/>
    <w:rsid w:val="00234727"/>
    <w:rsid w:val="00234D05"/>
    <w:rsid w:val="00234EE2"/>
    <w:rsid w:val="002358C4"/>
    <w:rsid w:val="00235DA1"/>
    <w:rsid w:val="00236758"/>
    <w:rsid w:val="00236DBF"/>
    <w:rsid w:val="00236E7D"/>
    <w:rsid w:val="0023746D"/>
    <w:rsid w:val="00237A89"/>
    <w:rsid w:val="002404D3"/>
    <w:rsid w:val="002427B8"/>
    <w:rsid w:val="00242B5B"/>
    <w:rsid w:val="00244915"/>
    <w:rsid w:val="00244FE9"/>
    <w:rsid w:val="0024530D"/>
    <w:rsid w:val="0024539C"/>
    <w:rsid w:val="0024559A"/>
    <w:rsid w:val="0024561C"/>
    <w:rsid w:val="0024629A"/>
    <w:rsid w:val="00246F9E"/>
    <w:rsid w:val="0024713E"/>
    <w:rsid w:val="002477FE"/>
    <w:rsid w:val="00250238"/>
    <w:rsid w:val="0025085F"/>
    <w:rsid w:val="00250871"/>
    <w:rsid w:val="00250F05"/>
    <w:rsid w:val="00251546"/>
    <w:rsid w:val="0025274F"/>
    <w:rsid w:val="00252A07"/>
    <w:rsid w:val="00252AA5"/>
    <w:rsid w:val="002533BF"/>
    <w:rsid w:val="00253592"/>
    <w:rsid w:val="00253789"/>
    <w:rsid w:val="00253DE9"/>
    <w:rsid w:val="00253E9F"/>
    <w:rsid w:val="00254695"/>
    <w:rsid w:val="00254899"/>
    <w:rsid w:val="00254A40"/>
    <w:rsid w:val="00254C79"/>
    <w:rsid w:val="00254E50"/>
    <w:rsid w:val="002557C4"/>
    <w:rsid w:val="00255BAE"/>
    <w:rsid w:val="00256316"/>
    <w:rsid w:val="00256F2D"/>
    <w:rsid w:val="00257779"/>
    <w:rsid w:val="00257AD1"/>
    <w:rsid w:val="00257C43"/>
    <w:rsid w:val="00257CEE"/>
    <w:rsid w:val="00257ECB"/>
    <w:rsid w:val="002600B9"/>
    <w:rsid w:val="002600D6"/>
    <w:rsid w:val="002602A2"/>
    <w:rsid w:val="002618BC"/>
    <w:rsid w:val="002618D0"/>
    <w:rsid w:val="002618E0"/>
    <w:rsid w:val="00261AFC"/>
    <w:rsid w:val="00261C96"/>
    <w:rsid w:val="00261F3E"/>
    <w:rsid w:val="00261FE4"/>
    <w:rsid w:val="00262041"/>
    <w:rsid w:val="00262C1F"/>
    <w:rsid w:val="002634FF"/>
    <w:rsid w:val="002639E0"/>
    <w:rsid w:val="00263EBB"/>
    <w:rsid w:val="0026425E"/>
    <w:rsid w:val="00264C90"/>
    <w:rsid w:val="00264EA5"/>
    <w:rsid w:val="00265785"/>
    <w:rsid w:val="00265A8C"/>
    <w:rsid w:val="0026630D"/>
    <w:rsid w:val="00266651"/>
    <w:rsid w:val="00266CDC"/>
    <w:rsid w:val="0026710E"/>
    <w:rsid w:val="0026739D"/>
    <w:rsid w:val="00267702"/>
    <w:rsid w:val="00267E05"/>
    <w:rsid w:val="00267E4D"/>
    <w:rsid w:val="00267FF8"/>
    <w:rsid w:val="002700D1"/>
    <w:rsid w:val="0027018B"/>
    <w:rsid w:val="00270313"/>
    <w:rsid w:val="002705A1"/>
    <w:rsid w:val="00270724"/>
    <w:rsid w:val="00270D3F"/>
    <w:rsid w:val="00271027"/>
    <w:rsid w:val="00271F09"/>
    <w:rsid w:val="00271FF0"/>
    <w:rsid w:val="002720E3"/>
    <w:rsid w:val="002725AF"/>
    <w:rsid w:val="00272696"/>
    <w:rsid w:val="00272A6C"/>
    <w:rsid w:val="00272E49"/>
    <w:rsid w:val="0027380E"/>
    <w:rsid w:val="002751EA"/>
    <w:rsid w:val="002752E6"/>
    <w:rsid w:val="0027672F"/>
    <w:rsid w:val="00276922"/>
    <w:rsid w:val="00276F3F"/>
    <w:rsid w:val="0027767B"/>
    <w:rsid w:val="00280840"/>
    <w:rsid w:val="00280A99"/>
    <w:rsid w:val="00280D94"/>
    <w:rsid w:val="00281388"/>
    <w:rsid w:val="002813F3"/>
    <w:rsid w:val="002815CF"/>
    <w:rsid w:val="00282813"/>
    <w:rsid w:val="00282F31"/>
    <w:rsid w:val="0028313F"/>
    <w:rsid w:val="002834EC"/>
    <w:rsid w:val="00284992"/>
    <w:rsid w:val="002849EC"/>
    <w:rsid w:val="00284A3A"/>
    <w:rsid w:val="00284B0B"/>
    <w:rsid w:val="0028538E"/>
    <w:rsid w:val="0028566E"/>
    <w:rsid w:val="002856C2"/>
    <w:rsid w:val="00285757"/>
    <w:rsid w:val="002859A3"/>
    <w:rsid w:val="00286B8D"/>
    <w:rsid w:val="00286C62"/>
    <w:rsid w:val="00286C7A"/>
    <w:rsid w:val="00287BFB"/>
    <w:rsid w:val="00287C93"/>
    <w:rsid w:val="00287D8A"/>
    <w:rsid w:val="00287FDD"/>
    <w:rsid w:val="00290BE7"/>
    <w:rsid w:val="0029112F"/>
    <w:rsid w:val="0029192C"/>
    <w:rsid w:val="00291AE4"/>
    <w:rsid w:val="00291F53"/>
    <w:rsid w:val="00292BF9"/>
    <w:rsid w:val="002931F1"/>
    <w:rsid w:val="00293446"/>
    <w:rsid w:val="00293762"/>
    <w:rsid w:val="0029381A"/>
    <w:rsid w:val="0029394F"/>
    <w:rsid w:val="00293AAB"/>
    <w:rsid w:val="00293F19"/>
    <w:rsid w:val="00294363"/>
    <w:rsid w:val="00294D2C"/>
    <w:rsid w:val="00294FC0"/>
    <w:rsid w:val="00295104"/>
    <w:rsid w:val="00295670"/>
    <w:rsid w:val="00295B46"/>
    <w:rsid w:val="0029670B"/>
    <w:rsid w:val="0029697A"/>
    <w:rsid w:val="00296AA8"/>
    <w:rsid w:val="002972A6"/>
    <w:rsid w:val="002975E9"/>
    <w:rsid w:val="0029773C"/>
    <w:rsid w:val="00297821"/>
    <w:rsid w:val="00297BD9"/>
    <w:rsid w:val="002A011D"/>
    <w:rsid w:val="002A10F1"/>
    <w:rsid w:val="002A118C"/>
    <w:rsid w:val="002A11DC"/>
    <w:rsid w:val="002A15E3"/>
    <w:rsid w:val="002A1EC7"/>
    <w:rsid w:val="002A2138"/>
    <w:rsid w:val="002A2ED9"/>
    <w:rsid w:val="002A4824"/>
    <w:rsid w:val="002A505C"/>
    <w:rsid w:val="002A5104"/>
    <w:rsid w:val="002A54AA"/>
    <w:rsid w:val="002A588D"/>
    <w:rsid w:val="002A5F4B"/>
    <w:rsid w:val="002A5F7F"/>
    <w:rsid w:val="002A6030"/>
    <w:rsid w:val="002A681A"/>
    <w:rsid w:val="002A6938"/>
    <w:rsid w:val="002A728E"/>
    <w:rsid w:val="002A7467"/>
    <w:rsid w:val="002A7B0F"/>
    <w:rsid w:val="002A7D2B"/>
    <w:rsid w:val="002A7DBC"/>
    <w:rsid w:val="002B0207"/>
    <w:rsid w:val="002B071F"/>
    <w:rsid w:val="002B0951"/>
    <w:rsid w:val="002B0BEB"/>
    <w:rsid w:val="002B1298"/>
    <w:rsid w:val="002B25FA"/>
    <w:rsid w:val="002B36AC"/>
    <w:rsid w:val="002B388C"/>
    <w:rsid w:val="002B3BAF"/>
    <w:rsid w:val="002B43FB"/>
    <w:rsid w:val="002B4D83"/>
    <w:rsid w:val="002B507C"/>
    <w:rsid w:val="002B54C1"/>
    <w:rsid w:val="002B57E8"/>
    <w:rsid w:val="002B5AA9"/>
    <w:rsid w:val="002B5B3F"/>
    <w:rsid w:val="002B5ED6"/>
    <w:rsid w:val="002B66A4"/>
    <w:rsid w:val="002B69B1"/>
    <w:rsid w:val="002B6BAC"/>
    <w:rsid w:val="002B6D83"/>
    <w:rsid w:val="002B7020"/>
    <w:rsid w:val="002B77B6"/>
    <w:rsid w:val="002C02CB"/>
    <w:rsid w:val="002C055C"/>
    <w:rsid w:val="002C0878"/>
    <w:rsid w:val="002C0CAC"/>
    <w:rsid w:val="002C0ED3"/>
    <w:rsid w:val="002C10BE"/>
    <w:rsid w:val="002C1AD4"/>
    <w:rsid w:val="002C224B"/>
    <w:rsid w:val="002C22F8"/>
    <w:rsid w:val="002C253A"/>
    <w:rsid w:val="002C2609"/>
    <w:rsid w:val="002C2AC0"/>
    <w:rsid w:val="002C2B43"/>
    <w:rsid w:val="002C2BFE"/>
    <w:rsid w:val="002C2FB6"/>
    <w:rsid w:val="002C32A6"/>
    <w:rsid w:val="002C3681"/>
    <w:rsid w:val="002C3CB8"/>
    <w:rsid w:val="002C4202"/>
    <w:rsid w:val="002C4625"/>
    <w:rsid w:val="002C4B85"/>
    <w:rsid w:val="002C6651"/>
    <w:rsid w:val="002C6676"/>
    <w:rsid w:val="002C7598"/>
    <w:rsid w:val="002C7ACE"/>
    <w:rsid w:val="002D0112"/>
    <w:rsid w:val="002D05DB"/>
    <w:rsid w:val="002D0664"/>
    <w:rsid w:val="002D0B32"/>
    <w:rsid w:val="002D0C9B"/>
    <w:rsid w:val="002D10CF"/>
    <w:rsid w:val="002D138F"/>
    <w:rsid w:val="002D1CB6"/>
    <w:rsid w:val="002D1E27"/>
    <w:rsid w:val="002D24C7"/>
    <w:rsid w:val="002D2B19"/>
    <w:rsid w:val="002D2F92"/>
    <w:rsid w:val="002D30BC"/>
    <w:rsid w:val="002D3F9B"/>
    <w:rsid w:val="002D437B"/>
    <w:rsid w:val="002D441F"/>
    <w:rsid w:val="002D4CE9"/>
    <w:rsid w:val="002D5637"/>
    <w:rsid w:val="002D5793"/>
    <w:rsid w:val="002D589A"/>
    <w:rsid w:val="002D5BCF"/>
    <w:rsid w:val="002D6CE9"/>
    <w:rsid w:val="002D79D7"/>
    <w:rsid w:val="002D7B2E"/>
    <w:rsid w:val="002E0148"/>
    <w:rsid w:val="002E11C6"/>
    <w:rsid w:val="002E1439"/>
    <w:rsid w:val="002E2357"/>
    <w:rsid w:val="002E42BB"/>
    <w:rsid w:val="002E4E55"/>
    <w:rsid w:val="002E5DE5"/>
    <w:rsid w:val="002E5EB7"/>
    <w:rsid w:val="002E650B"/>
    <w:rsid w:val="002E695E"/>
    <w:rsid w:val="002E6D56"/>
    <w:rsid w:val="002E70BB"/>
    <w:rsid w:val="002E720F"/>
    <w:rsid w:val="002E7585"/>
    <w:rsid w:val="002E7CFD"/>
    <w:rsid w:val="002E7F26"/>
    <w:rsid w:val="002E7F97"/>
    <w:rsid w:val="002F03A4"/>
    <w:rsid w:val="002F09F3"/>
    <w:rsid w:val="002F128D"/>
    <w:rsid w:val="002F1467"/>
    <w:rsid w:val="002F180D"/>
    <w:rsid w:val="002F1C71"/>
    <w:rsid w:val="002F2020"/>
    <w:rsid w:val="002F2057"/>
    <w:rsid w:val="002F2280"/>
    <w:rsid w:val="002F29CE"/>
    <w:rsid w:val="002F2F91"/>
    <w:rsid w:val="002F31CF"/>
    <w:rsid w:val="002F3448"/>
    <w:rsid w:val="002F34C6"/>
    <w:rsid w:val="002F4667"/>
    <w:rsid w:val="002F4710"/>
    <w:rsid w:val="002F4FA9"/>
    <w:rsid w:val="002F4FE0"/>
    <w:rsid w:val="002F54B2"/>
    <w:rsid w:val="002F564A"/>
    <w:rsid w:val="002F64E2"/>
    <w:rsid w:val="002F685C"/>
    <w:rsid w:val="002F6BF8"/>
    <w:rsid w:val="002F6C79"/>
    <w:rsid w:val="002F74AA"/>
    <w:rsid w:val="002F760B"/>
    <w:rsid w:val="002F7874"/>
    <w:rsid w:val="002F7D32"/>
    <w:rsid w:val="00300317"/>
    <w:rsid w:val="003024C7"/>
    <w:rsid w:val="00302533"/>
    <w:rsid w:val="00302C0E"/>
    <w:rsid w:val="00302E8A"/>
    <w:rsid w:val="00303644"/>
    <w:rsid w:val="00303C97"/>
    <w:rsid w:val="00303FCC"/>
    <w:rsid w:val="00304404"/>
    <w:rsid w:val="00304600"/>
    <w:rsid w:val="003047F3"/>
    <w:rsid w:val="00304841"/>
    <w:rsid w:val="00304A41"/>
    <w:rsid w:val="00305E4F"/>
    <w:rsid w:val="00305F69"/>
    <w:rsid w:val="00306D9A"/>
    <w:rsid w:val="003073E5"/>
    <w:rsid w:val="003076C1"/>
    <w:rsid w:val="003076C7"/>
    <w:rsid w:val="00307F4B"/>
    <w:rsid w:val="0031034D"/>
    <w:rsid w:val="003104B7"/>
    <w:rsid w:val="00310D3C"/>
    <w:rsid w:val="00311081"/>
    <w:rsid w:val="00312710"/>
    <w:rsid w:val="003127AB"/>
    <w:rsid w:val="0031361D"/>
    <w:rsid w:val="0031389F"/>
    <w:rsid w:val="00313B8D"/>
    <w:rsid w:val="0031408D"/>
    <w:rsid w:val="003145C4"/>
    <w:rsid w:val="00315350"/>
    <w:rsid w:val="00315623"/>
    <w:rsid w:val="00315D4F"/>
    <w:rsid w:val="003161C2"/>
    <w:rsid w:val="00316330"/>
    <w:rsid w:val="00316CD4"/>
    <w:rsid w:val="00317C97"/>
    <w:rsid w:val="00317E2A"/>
    <w:rsid w:val="00320341"/>
    <w:rsid w:val="00320991"/>
    <w:rsid w:val="00320B1F"/>
    <w:rsid w:val="00321189"/>
    <w:rsid w:val="00321CEC"/>
    <w:rsid w:val="003228F9"/>
    <w:rsid w:val="00322C1F"/>
    <w:rsid w:val="00322DC2"/>
    <w:rsid w:val="00323005"/>
    <w:rsid w:val="00323225"/>
    <w:rsid w:val="00323867"/>
    <w:rsid w:val="00323B54"/>
    <w:rsid w:val="00323BB7"/>
    <w:rsid w:val="00324774"/>
    <w:rsid w:val="00324800"/>
    <w:rsid w:val="00324822"/>
    <w:rsid w:val="00324AA8"/>
    <w:rsid w:val="00324BCE"/>
    <w:rsid w:val="00324D8B"/>
    <w:rsid w:val="003250F4"/>
    <w:rsid w:val="0032527D"/>
    <w:rsid w:val="003252FE"/>
    <w:rsid w:val="00325504"/>
    <w:rsid w:val="003256AA"/>
    <w:rsid w:val="00327A2E"/>
    <w:rsid w:val="0033033A"/>
    <w:rsid w:val="003305DD"/>
    <w:rsid w:val="0033075A"/>
    <w:rsid w:val="00330781"/>
    <w:rsid w:val="00331137"/>
    <w:rsid w:val="00331750"/>
    <w:rsid w:val="00332199"/>
    <w:rsid w:val="00332518"/>
    <w:rsid w:val="003327BD"/>
    <w:rsid w:val="0033296F"/>
    <w:rsid w:val="00332B9A"/>
    <w:rsid w:val="00332CAF"/>
    <w:rsid w:val="00333278"/>
    <w:rsid w:val="00333791"/>
    <w:rsid w:val="0033379F"/>
    <w:rsid w:val="00333A14"/>
    <w:rsid w:val="00333EC1"/>
    <w:rsid w:val="0033423F"/>
    <w:rsid w:val="003356B3"/>
    <w:rsid w:val="003356B9"/>
    <w:rsid w:val="003361B6"/>
    <w:rsid w:val="0033620D"/>
    <w:rsid w:val="003362C5"/>
    <w:rsid w:val="00336823"/>
    <w:rsid w:val="00336AE5"/>
    <w:rsid w:val="00336D71"/>
    <w:rsid w:val="0033762B"/>
    <w:rsid w:val="003378B4"/>
    <w:rsid w:val="003400DD"/>
    <w:rsid w:val="00341060"/>
    <w:rsid w:val="003414BF"/>
    <w:rsid w:val="00341732"/>
    <w:rsid w:val="00341DD6"/>
    <w:rsid w:val="00342791"/>
    <w:rsid w:val="00342F5E"/>
    <w:rsid w:val="00343079"/>
    <w:rsid w:val="003443F9"/>
    <w:rsid w:val="00344C24"/>
    <w:rsid w:val="003453A8"/>
    <w:rsid w:val="003454B7"/>
    <w:rsid w:val="00345736"/>
    <w:rsid w:val="00345E7D"/>
    <w:rsid w:val="003462EA"/>
    <w:rsid w:val="00346659"/>
    <w:rsid w:val="00346EF6"/>
    <w:rsid w:val="00346FC9"/>
    <w:rsid w:val="00347C72"/>
    <w:rsid w:val="00350185"/>
    <w:rsid w:val="0035093D"/>
    <w:rsid w:val="00350F2A"/>
    <w:rsid w:val="00351E85"/>
    <w:rsid w:val="0035234D"/>
    <w:rsid w:val="00353110"/>
    <w:rsid w:val="003537F5"/>
    <w:rsid w:val="0035494B"/>
    <w:rsid w:val="00356784"/>
    <w:rsid w:val="00356B79"/>
    <w:rsid w:val="00356C48"/>
    <w:rsid w:val="00356E68"/>
    <w:rsid w:val="00356FED"/>
    <w:rsid w:val="003578D3"/>
    <w:rsid w:val="00357AC3"/>
    <w:rsid w:val="00357E11"/>
    <w:rsid w:val="0036016A"/>
    <w:rsid w:val="003602DF"/>
    <w:rsid w:val="003604E1"/>
    <w:rsid w:val="0036103D"/>
    <w:rsid w:val="003619A5"/>
    <w:rsid w:val="003626CE"/>
    <w:rsid w:val="003626F2"/>
    <w:rsid w:val="00362734"/>
    <w:rsid w:val="003629C5"/>
    <w:rsid w:val="00363824"/>
    <w:rsid w:val="00364520"/>
    <w:rsid w:val="00364661"/>
    <w:rsid w:val="00364725"/>
    <w:rsid w:val="00364E51"/>
    <w:rsid w:val="003658B3"/>
    <w:rsid w:val="00365ABE"/>
    <w:rsid w:val="00365DAF"/>
    <w:rsid w:val="00365F03"/>
    <w:rsid w:val="00366348"/>
    <w:rsid w:val="003665DC"/>
    <w:rsid w:val="003675D6"/>
    <w:rsid w:val="00370638"/>
    <w:rsid w:val="00371437"/>
    <w:rsid w:val="0037148E"/>
    <w:rsid w:val="003717B6"/>
    <w:rsid w:val="0037193F"/>
    <w:rsid w:val="00371FA4"/>
    <w:rsid w:val="0037204D"/>
    <w:rsid w:val="00372187"/>
    <w:rsid w:val="003725F5"/>
    <w:rsid w:val="003726D1"/>
    <w:rsid w:val="00372C9A"/>
    <w:rsid w:val="00373133"/>
    <w:rsid w:val="003748CF"/>
    <w:rsid w:val="003748E5"/>
    <w:rsid w:val="00374DD0"/>
    <w:rsid w:val="00375B54"/>
    <w:rsid w:val="003762AF"/>
    <w:rsid w:val="00377914"/>
    <w:rsid w:val="003779E1"/>
    <w:rsid w:val="00377D45"/>
    <w:rsid w:val="00377E99"/>
    <w:rsid w:val="0038019A"/>
    <w:rsid w:val="0038027F"/>
    <w:rsid w:val="00380491"/>
    <w:rsid w:val="003807B3"/>
    <w:rsid w:val="00380A2E"/>
    <w:rsid w:val="0038187A"/>
    <w:rsid w:val="00383127"/>
    <w:rsid w:val="003831CC"/>
    <w:rsid w:val="0038320B"/>
    <w:rsid w:val="0038374B"/>
    <w:rsid w:val="00383F84"/>
    <w:rsid w:val="00385234"/>
    <w:rsid w:val="00385D3E"/>
    <w:rsid w:val="00385D52"/>
    <w:rsid w:val="003860BB"/>
    <w:rsid w:val="003862E5"/>
    <w:rsid w:val="003862FB"/>
    <w:rsid w:val="003863FA"/>
    <w:rsid w:val="00386836"/>
    <w:rsid w:val="00387030"/>
    <w:rsid w:val="003870EA"/>
    <w:rsid w:val="003874E6"/>
    <w:rsid w:val="003876AE"/>
    <w:rsid w:val="0038778A"/>
    <w:rsid w:val="003878CA"/>
    <w:rsid w:val="00387990"/>
    <w:rsid w:val="00387C96"/>
    <w:rsid w:val="00387E9B"/>
    <w:rsid w:val="00390806"/>
    <w:rsid w:val="003909DF"/>
    <w:rsid w:val="00390D29"/>
    <w:rsid w:val="003917DE"/>
    <w:rsid w:val="00391AB6"/>
    <w:rsid w:val="00391C8B"/>
    <w:rsid w:val="00392229"/>
    <w:rsid w:val="0039255F"/>
    <w:rsid w:val="00392D4B"/>
    <w:rsid w:val="00393ED0"/>
    <w:rsid w:val="003940AF"/>
    <w:rsid w:val="003947EE"/>
    <w:rsid w:val="00394AD0"/>
    <w:rsid w:val="00395019"/>
    <w:rsid w:val="003953C2"/>
    <w:rsid w:val="0039597E"/>
    <w:rsid w:val="00395ADE"/>
    <w:rsid w:val="00395B43"/>
    <w:rsid w:val="003966C6"/>
    <w:rsid w:val="003969D3"/>
    <w:rsid w:val="00396D27"/>
    <w:rsid w:val="003970EE"/>
    <w:rsid w:val="003972C9"/>
    <w:rsid w:val="003974CE"/>
    <w:rsid w:val="003977DB"/>
    <w:rsid w:val="003979AA"/>
    <w:rsid w:val="003A0585"/>
    <w:rsid w:val="003A0687"/>
    <w:rsid w:val="003A0796"/>
    <w:rsid w:val="003A08DC"/>
    <w:rsid w:val="003A134F"/>
    <w:rsid w:val="003A1B2E"/>
    <w:rsid w:val="003A272A"/>
    <w:rsid w:val="003A47BA"/>
    <w:rsid w:val="003A51B0"/>
    <w:rsid w:val="003A5A81"/>
    <w:rsid w:val="003A5DA4"/>
    <w:rsid w:val="003A60E9"/>
    <w:rsid w:val="003A628C"/>
    <w:rsid w:val="003A672D"/>
    <w:rsid w:val="003A6E40"/>
    <w:rsid w:val="003B0251"/>
    <w:rsid w:val="003B12D1"/>
    <w:rsid w:val="003B1D80"/>
    <w:rsid w:val="003B2C0B"/>
    <w:rsid w:val="003B2CC8"/>
    <w:rsid w:val="003B2DDC"/>
    <w:rsid w:val="003B30EF"/>
    <w:rsid w:val="003B30FB"/>
    <w:rsid w:val="003B36F8"/>
    <w:rsid w:val="003B4D5E"/>
    <w:rsid w:val="003B4E82"/>
    <w:rsid w:val="003B50F4"/>
    <w:rsid w:val="003B531B"/>
    <w:rsid w:val="003B55D1"/>
    <w:rsid w:val="003B5F27"/>
    <w:rsid w:val="003B645A"/>
    <w:rsid w:val="003B6657"/>
    <w:rsid w:val="003B66C7"/>
    <w:rsid w:val="003B6F3D"/>
    <w:rsid w:val="003B71BD"/>
    <w:rsid w:val="003B78CB"/>
    <w:rsid w:val="003B7ECF"/>
    <w:rsid w:val="003C0598"/>
    <w:rsid w:val="003C06AB"/>
    <w:rsid w:val="003C0CF3"/>
    <w:rsid w:val="003C164A"/>
    <w:rsid w:val="003C18EF"/>
    <w:rsid w:val="003C1910"/>
    <w:rsid w:val="003C1B22"/>
    <w:rsid w:val="003C1E16"/>
    <w:rsid w:val="003C2177"/>
    <w:rsid w:val="003C2BF0"/>
    <w:rsid w:val="003C2DF3"/>
    <w:rsid w:val="003C3138"/>
    <w:rsid w:val="003C31ED"/>
    <w:rsid w:val="003C4064"/>
    <w:rsid w:val="003C58C9"/>
    <w:rsid w:val="003C598E"/>
    <w:rsid w:val="003C59AF"/>
    <w:rsid w:val="003C5AF5"/>
    <w:rsid w:val="003C5B5B"/>
    <w:rsid w:val="003C621C"/>
    <w:rsid w:val="003C64F3"/>
    <w:rsid w:val="003C6F6D"/>
    <w:rsid w:val="003C708A"/>
    <w:rsid w:val="003C72F5"/>
    <w:rsid w:val="003C75E1"/>
    <w:rsid w:val="003C766B"/>
    <w:rsid w:val="003C7B95"/>
    <w:rsid w:val="003C7D98"/>
    <w:rsid w:val="003D02D1"/>
    <w:rsid w:val="003D088E"/>
    <w:rsid w:val="003D0932"/>
    <w:rsid w:val="003D1095"/>
    <w:rsid w:val="003D11C4"/>
    <w:rsid w:val="003D1679"/>
    <w:rsid w:val="003D177E"/>
    <w:rsid w:val="003D2213"/>
    <w:rsid w:val="003D2368"/>
    <w:rsid w:val="003D2609"/>
    <w:rsid w:val="003D2914"/>
    <w:rsid w:val="003D29E4"/>
    <w:rsid w:val="003D3D7A"/>
    <w:rsid w:val="003D3E68"/>
    <w:rsid w:val="003D42A0"/>
    <w:rsid w:val="003D4D4D"/>
    <w:rsid w:val="003D4DBA"/>
    <w:rsid w:val="003D52FD"/>
    <w:rsid w:val="003D55EF"/>
    <w:rsid w:val="003D59C1"/>
    <w:rsid w:val="003D6248"/>
    <w:rsid w:val="003D697C"/>
    <w:rsid w:val="003D6BBC"/>
    <w:rsid w:val="003D6DF4"/>
    <w:rsid w:val="003D7321"/>
    <w:rsid w:val="003D75FD"/>
    <w:rsid w:val="003D7B7C"/>
    <w:rsid w:val="003E008B"/>
    <w:rsid w:val="003E0B36"/>
    <w:rsid w:val="003E1694"/>
    <w:rsid w:val="003E1E46"/>
    <w:rsid w:val="003E23AF"/>
    <w:rsid w:val="003E2976"/>
    <w:rsid w:val="003E308F"/>
    <w:rsid w:val="003E32C2"/>
    <w:rsid w:val="003E34A8"/>
    <w:rsid w:val="003E4160"/>
    <w:rsid w:val="003E43E2"/>
    <w:rsid w:val="003E487C"/>
    <w:rsid w:val="003E52F9"/>
    <w:rsid w:val="003E5874"/>
    <w:rsid w:val="003E59E5"/>
    <w:rsid w:val="003E6BF8"/>
    <w:rsid w:val="003E6FB1"/>
    <w:rsid w:val="003E7452"/>
    <w:rsid w:val="003E76AE"/>
    <w:rsid w:val="003F02C9"/>
    <w:rsid w:val="003F0899"/>
    <w:rsid w:val="003F0F0E"/>
    <w:rsid w:val="003F154D"/>
    <w:rsid w:val="003F2454"/>
    <w:rsid w:val="003F2C51"/>
    <w:rsid w:val="003F2CAC"/>
    <w:rsid w:val="003F31EB"/>
    <w:rsid w:val="003F3395"/>
    <w:rsid w:val="003F371C"/>
    <w:rsid w:val="003F3D35"/>
    <w:rsid w:val="003F448C"/>
    <w:rsid w:val="003F4A65"/>
    <w:rsid w:val="003F525C"/>
    <w:rsid w:val="003F52DB"/>
    <w:rsid w:val="003F52FA"/>
    <w:rsid w:val="003F53B0"/>
    <w:rsid w:val="003F5936"/>
    <w:rsid w:val="003F5E35"/>
    <w:rsid w:val="003F61DD"/>
    <w:rsid w:val="003F6359"/>
    <w:rsid w:val="003F6749"/>
    <w:rsid w:val="003F74FA"/>
    <w:rsid w:val="003F7685"/>
    <w:rsid w:val="0040008B"/>
    <w:rsid w:val="00400CE8"/>
    <w:rsid w:val="0040101C"/>
    <w:rsid w:val="00401219"/>
    <w:rsid w:val="0040185C"/>
    <w:rsid w:val="004020B4"/>
    <w:rsid w:val="00402A1A"/>
    <w:rsid w:val="00402DE3"/>
    <w:rsid w:val="00402E39"/>
    <w:rsid w:val="004032F3"/>
    <w:rsid w:val="00404030"/>
    <w:rsid w:val="00404443"/>
    <w:rsid w:val="004045D2"/>
    <w:rsid w:val="00404806"/>
    <w:rsid w:val="00405136"/>
    <w:rsid w:val="00405A34"/>
    <w:rsid w:val="00405C8C"/>
    <w:rsid w:val="00405F85"/>
    <w:rsid w:val="004061B1"/>
    <w:rsid w:val="00406351"/>
    <w:rsid w:val="0040704A"/>
    <w:rsid w:val="00407D2A"/>
    <w:rsid w:val="00407DBC"/>
    <w:rsid w:val="00407EC0"/>
    <w:rsid w:val="0041050F"/>
    <w:rsid w:val="004107C6"/>
    <w:rsid w:val="0041089E"/>
    <w:rsid w:val="00410921"/>
    <w:rsid w:val="0041142D"/>
    <w:rsid w:val="0041166E"/>
    <w:rsid w:val="0041189B"/>
    <w:rsid w:val="00411C9E"/>
    <w:rsid w:val="00411FD0"/>
    <w:rsid w:val="00412118"/>
    <w:rsid w:val="00412250"/>
    <w:rsid w:val="004122B5"/>
    <w:rsid w:val="00413182"/>
    <w:rsid w:val="004136BE"/>
    <w:rsid w:val="00413DF8"/>
    <w:rsid w:val="00413FBA"/>
    <w:rsid w:val="00414541"/>
    <w:rsid w:val="00414756"/>
    <w:rsid w:val="004148D7"/>
    <w:rsid w:val="00415C65"/>
    <w:rsid w:val="00415CBE"/>
    <w:rsid w:val="00415EF1"/>
    <w:rsid w:val="004166F2"/>
    <w:rsid w:val="00416905"/>
    <w:rsid w:val="0041703E"/>
    <w:rsid w:val="00417203"/>
    <w:rsid w:val="00417296"/>
    <w:rsid w:val="0041796F"/>
    <w:rsid w:val="00417E2A"/>
    <w:rsid w:val="004201BD"/>
    <w:rsid w:val="004205C5"/>
    <w:rsid w:val="00420673"/>
    <w:rsid w:val="00420C5A"/>
    <w:rsid w:val="00420C5F"/>
    <w:rsid w:val="004211B7"/>
    <w:rsid w:val="00422615"/>
    <w:rsid w:val="00422759"/>
    <w:rsid w:val="00422784"/>
    <w:rsid w:val="00422C8D"/>
    <w:rsid w:val="00423351"/>
    <w:rsid w:val="0042349C"/>
    <w:rsid w:val="00423CD7"/>
    <w:rsid w:val="004248E4"/>
    <w:rsid w:val="00424A55"/>
    <w:rsid w:val="00424A8C"/>
    <w:rsid w:val="00424B6D"/>
    <w:rsid w:val="004250B0"/>
    <w:rsid w:val="00425B24"/>
    <w:rsid w:val="00425FE1"/>
    <w:rsid w:val="00426373"/>
    <w:rsid w:val="0042692D"/>
    <w:rsid w:val="00426F0B"/>
    <w:rsid w:val="00427229"/>
    <w:rsid w:val="00427353"/>
    <w:rsid w:val="004276CD"/>
    <w:rsid w:val="00430B47"/>
    <w:rsid w:val="0043131E"/>
    <w:rsid w:val="00431A03"/>
    <w:rsid w:val="004320AF"/>
    <w:rsid w:val="004326B0"/>
    <w:rsid w:val="0043271B"/>
    <w:rsid w:val="00432AA6"/>
    <w:rsid w:val="00432DEE"/>
    <w:rsid w:val="0043304B"/>
    <w:rsid w:val="00433583"/>
    <w:rsid w:val="0043361C"/>
    <w:rsid w:val="004337D3"/>
    <w:rsid w:val="004338C0"/>
    <w:rsid w:val="00433A9B"/>
    <w:rsid w:val="00433AB8"/>
    <w:rsid w:val="004347B5"/>
    <w:rsid w:val="00434D4B"/>
    <w:rsid w:val="004357B8"/>
    <w:rsid w:val="0043607C"/>
    <w:rsid w:val="00436B98"/>
    <w:rsid w:val="0043706A"/>
    <w:rsid w:val="00437221"/>
    <w:rsid w:val="00437712"/>
    <w:rsid w:val="0043776D"/>
    <w:rsid w:val="0044005E"/>
    <w:rsid w:val="00440762"/>
    <w:rsid w:val="00440917"/>
    <w:rsid w:val="00440DBB"/>
    <w:rsid w:val="00440EB4"/>
    <w:rsid w:val="004410B4"/>
    <w:rsid w:val="00441213"/>
    <w:rsid w:val="00441A49"/>
    <w:rsid w:val="00442195"/>
    <w:rsid w:val="004426FC"/>
    <w:rsid w:val="00442B7E"/>
    <w:rsid w:val="004438C4"/>
    <w:rsid w:val="0044428F"/>
    <w:rsid w:val="00444AA0"/>
    <w:rsid w:val="00444EF5"/>
    <w:rsid w:val="00444F5C"/>
    <w:rsid w:val="004454CD"/>
    <w:rsid w:val="00445620"/>
    <w:rsid w:val="00445A3A"/>
    <w:rsid w:val="00445D63"/>
    <w:rsid w:val="0044605C"/>
    <w:rsid w:val="0044615C"/>
    <w:rsid w:val="00446E71"/>
    <w:rsid w:val="0044706E"/>
    <w:rsid w:val="00447251"/>
    <w:rsid w:val="00447475"/>
    <w:rsid w:val="004474CB"/>
    <w:rsid w:val="00447DDC"/>
    <w:rsid w:val="00447E13"/>
    <w:rsid w:val="00450167"/>
    <w:rsid w:val="0045022A"/>
    <w:rsid w:val="00450C37"/>
    <w:rsid w:val="00451150"/>
    <w:rsid w:val="00452109"/>
    <w:rsid w:val="00452184"/>
    <w:rsid w:val="00452B9E"/>
    <w:rsid w:val="00452F0B"/>
    <w:rsid w:val="004548B2"/>
    <w:rsid w:val="00454C97"/>
    <w:rsid w:val="00454E23"/>
    <w:rsid w:val="00455609"/>
    <w:rsid w:val="00456218"/>
    <w:rsid w:val="00456331"/>
    <w:rsid w:val="00456E83"/>
    <w:rsid w:val="00457B33"/>
    <w:rsid w:val="00457D72"/>
    <w:rsid w:val="00460267"/>
    <w:rsid w:val="004602B0"/>
    <w:rsid w:val="00460628"/>
    <w:rsid w:val="00460839"/>
    <w:rsid w:val="004610F8"/>
    <w:rsid w:val="00461A26"/>
    <w:rsid w:val="00461A63"/>
    <w:rsid w:val="004625F5"/>
    <w:rsid w:val="00462D0C"/>
    <w:rsid w:val="00462D85"/>
    <w:rsid w:val="00463267"/>
    <w:rsid w:val="00463507"/>
    <w:rsid w:val="00463551"/>
    <w:rsid w:val="004638DB"/>
    <w:rsid w:val="004638E1"/>
    <w:rsid w:val="00463EDA"/>
    <w:rsid w:val="00464121"/>
    <w:rsid w:val="00464936"/>
    <w:rsid w:val="00464C8E"/>
    <w:rsid w:val="00464F15"/>
    <w:rsid w:val="004650A8"/>
    <w:rsid w:val="00465251"/>
    <w:rsid w:val="00465464"/>
    <w:rsid w:val="004654C2"/>
    <w:rsid w:val="0046590E"/>
    <w:rsid w:val="00465983"/>
    <w:rsid w:val="00465EE8"/>
    <w:rsid w:val="004662A4"/>
    <w:rsid w:val="0046719F"/>
    <w:rsid w:val="004675ED"/>
    <w:rsid w:val="00467B1A"/>
    <w:rsid w:val="00470688"/>
    <w:rsid w:val="00470A9A"/>
    <w:rsid w:val="00470AD2"/>
    <w:rsid w:val="00472478"/>
    <w:rsid w:val="00472D07"/>
    <w:rsid w:val="00475367"/>
    <w:rsid w:val="0047545D"/>
    <w:rsid w:val="004756F7"/>
    <w:rsid w:val="004757D4"/>
    <w:rsid w:val="00475BEF"/>
    <w:rsid w:val="00477B28"/>
    <w:rsid w:val="00480423"/>
    <w:rsid w:val="00480566"/>
    <w:rsid w:val="004815AC"/>
    <w:rsid w:val="00481700"/>
    <w:rsid w:val="00481776"/>
    <w:rsid w:val="0048177C"/>
    <w:rsid w:val="00481E39"/>
    <w:rsid w:val="00481F2B"/>
    <w:rsid w:val="004823C0"/>
    <w:rsid w:val="00482536"/>
    <w:rsid w:val="004825D6"/>
    <w:rsid w:val="0048269C"/>
    <w:rsid w:val="0048274E"/>
    <w:rsid w:val="0048319C"/>
    <w:rsid w:val="00483892"/>
    <w:rsid w:val="00483D46"/>
    <w:rsid w:val="00483E1D"/>
    <w:rsid w:val="00484A10"/>
    <w:rsid w:val="00484DD4"/>
    <w:rsid w:val="004855D8"/>
    <w:rsid w:val="00485988"/>
    <w:rsid w:val="00485FAA"/>
    <w:rsid w:val="004862F4"/>
    <w:rsid w:val="004863F0"/>
    <w:rsid w:val="00486B5A"/>
    <w:rsid w:val="00486EA1"/>
    <w:rsid w:val="00487594"/>
    <w:rsid w:val="004879E6"/>
    <w:rsid w:val="00487A29"/>
    <w:rsid w:val="00487B89"/>
    <w:rsid w:val="004901F2"/>
    <w:rsid w:val="00491EAF"/>
    <w:rsid w:val="00491F29"/>
    <w:rsid w:val="004936F0"/>
    <w:rsid w:val="00493E49"/>
    <w:rsid w:val="00493F3C"/>
    <w:rsid w:val="00494176"/>
    <w:rsid w:val="00494C6B"/>
    <w:rsid w:val="00496337"/>
    <w:rsid w:val="00496753"/>
    <w:rsid w:val="00496D90"/>
    <w:rsid w:val="004977D2"/>
    <w:rsid w:val="004A00CA"/>
    <w:rsid w:val="004A09DD"/>
    <w:rsid w:val="004A15AC"/>
    <w:rsid w:val="004A17D6"/>
    <w:rsid w:val="004A1821"/>
    <w:rsid w:val="004A1993"/>
    <w:rsid w:val="004A1BBA"/>
    <w:rsid w:val="004A272A"/>
    <w:rsid w:val="004A2906"/>
    <w:rsid w:val="004A2ABB"/>
    <w:rsid w:val="004A2B35"/>
    <w:rsid w:val="004A2C3A"/>
    <w:rsid w:val="004A2F34"/>
    <w:rsid w:val="004A30D4"/>
    <w:rsid w:val="004A392B"/>
    <w:rsid w:val="004A3BAD"/>
    <w:rsid w:val="004A4290"/>
    <w:rsid w:val="004A44B6"/>
    <w:rsid w:val="004A4647"/>
    <w:rsid w:val="004A4A69"/>
    <w:rsid w:val="004A4BE4"/>
    <w:rsid w:val="004A4F47"/>
    <w:rsid w:val="004A50DA"/>
    <w:rsid w:val="004A541B"/>
    <w:rsid w:val="004A54A7"/>
    <w:rsid w:val="004A632C"/>
    <w:rsid w:val="004A6433"/>
    <w:rsid w:val="004A66C9"/>
    <w:rsid w:val="004A677C"/>
    <w:rsid w:val="004A6A69"/>
    <w:rsid w:val="004A73A7"/>
    <w:rsid w:val="004A73C3"/>
    <w:rsid w:val="004A744D"/>
    <w:rsid w:val="004A7C3C"/>
    <w:rsid w:val="004B0990"/>
    <w:rsid w:val="004B142D"/>
    <w:rsid w:val="004B1485"/>
    <w:rsid w:val="004B151A"/>
    <w:rsid w:val="004B1A98"/>
    <w:rsid w:val="004B1F61"/>
    <w:rsid w:val="004B2A1C"/>
    <w:rsid w:val="004B3261"/>
    <w:rsid w:val="004B34CF"/>
    <w:rsid w:val="004B3C58"/>
    <w:rsid w:val="004B423C"/>
    <w:rsid w:val="004B4355"/>
    <w:rsid w:val="004B441C"/>
    <w:rsid w:val="004B45DE"/>
    <w:rsid w:val="004B4D64"/>
    <w:rsid w:val="004B4FE1"/>
    <w:rsid w:val="004B504B"/>
    <w:rsid w:val="004B5193"/>
    <w:rsid w:val="004B5A70"/>
    <w:rsid w:val="004B5F22"/>
    <w:rsid w:val="004B6876"/>
    <w:rsid w:val="004B6B0A"/>
    <w:rsid w:val="004B6F57"/>
    <w:rsid w:val="004B73F1"/>
    <w:rsid w:val="004C1089"/>
    <w:rsid w:val="004C16E8"/>
    <w:rsid w:val="004C2675"/>
    <w:rsid w:val="004C28FB"/>
    <w:rsid w:val="004C2F60"/>
    <w:rsid w:val="004C38D9"/>
    <w:rsid w:val="004C4CB3"/>
    <w:rsid w:val="004C4EF6"/>
    <w:rsid w:val="004C507D"/>
    <w:rsid w:val="004C5600"/>
    <w:rsid w:val="004C57C4"/>
    <w:rsid w:val="004C58E4"/>
    <w:rsid w:val="004C5C32"/>
    <w:rsid w:val="004C5C47"/>
    <w:rsid w:val="004C6498"/>
    <w:rsid w:val="004C66A6"/>
    <w:rsid w:val="004C70C2"/>
    <w:rsid w:val="004C7C99"/>
    <w:rsid w:val="004C7E04"/>
    <w:rsid w:val="004C7F12"/>
    <w:rsid w:val="004D019C"/>
    <w:rsid w:val="004D0422"/>
    <w:rsid w:val="004D0915"/>
    <w:rsid w:val="004D09B4"/>
    <w:rsid w:val="004D106F"/>
    <w:rsid w:val="004D1ABD"/>
    <w:rsid w:val="004D21BA"/>
    <w:rsid w:val="004D3EF6"/>
    <w:rsid w:val="004D3F41"/>
    <w:rsid w:val="004D3FD1"/>
    <w:rsid w:val="004D4E2A"/>
    <w:rsid w:val="004D572B"/>
    <w:rsid w:val="004D6D34"/>
    <w:rsid w:val="004D7077"/>
    <w:rsid w:val="004E0D64"/>
    <w:rsid w:val="004E12C2"/>
    <w:rsid w:val="004E1A17"/>
    <w:rsid w:val="004E1C10"/>
    <w:rsid w:val="004E1CCC"/>
    <w:rsid w:val="004E1D42"/>
    <w:rsid w:val="004E2420"/>
    <w:rsid w:val="004E35A1"/>
    <w:rsid w:val="004E390F"/>
    <w:rsid w:val="004E3C8A"/>
    <w:rsid w:val="004E3FA7"/>
    <w:rsid w:val="004E586D"/>
    <w:rsid w:val="004E61FA"/>
    <w:rsid w:val="004E6439"/>
    <w:rsid w:val="004E65A5"/>
    <w:rsid w:val="004E67E2"/>
    <w:rsid w:val="004E7120"/>
    <w:rsid w:val="004E7291"/>
    <w:rsid w:val="004E7494"/>
    <w:rsid w:val="004E7A4F"/>
    <w:rsid w:val="004E7D65"/>
    <w:rsid w:val="004E7EC8"/>
    <w:rsid w:val="004F0600"/>
    <w:rsid w:val="004F080C"/>
    <w:rsid w:val="004F1065"/>
    <w:rsid w:val="004F1A38"/>
    <w:rsid w:val="004F2CEA"/>
    <w:rsid w:val="004F395D"/>
    <w:rsid w:val="004F52B8"/>
    <w:rsid w:val="004F5565"/>
    <w:rsid w:val="004F59C1"/>
    <w:rsid w:val="004F5C61"/>
    <w:rsid w:val="004F6608"/>
    <w:rsid w:val="004F79D8"/>
    <w:rsid w:val="00500037"/>
    <w:rsid w:val="00500545"/>
    <w:rsid w:val="005008BC"/>
    <w:rsid w:val="0050091C"/>
    <w:rsid w:val="00500C7B"/>
    <w:rsid w:val="00500FEA"/>
    <w:rsid w:val="005025AA"/>
    <w:rsid w:val="00502CB4"/>
    <w:rsid w:val="00502D19"/>
    <w:rsid w:val="00502D22"/>
    <w:rsid w:val="00502E53"/>
    <w:rsid w:val="005030E8"/>
    <w:rsid w:val="005035F6"/>
    <w:rsid w:val="00503C9C"/>
    <w:rsid w:val="00504647"/>
    <w:rsid w:val="005052DE"/>
    <w:rsid w:val="0050539A"/>
    <w:rsid w:val="005055B6"/>
    <w:rsid w:val="005057B8"/>
    <w:rsid w:val="00505D2B"/>
    <w:rsid w:val="005069E0"/>
    <w:rsid w:val="005101FF"/>
    <w:rsid w:val="005107C6"/>
    <w:rsid w:val="005109C4"/>
    <w:rsid w:val="00510BDF"/>
    <w:rsid w:val="00510F60"/>
    <w:rsid w:val="00511110"/>
    <w:rsid w:val="00511942"/>
    <w:rsid w:val="00511ABC"/>
    <w:rsid w:val="00512B0F"/>
    <w:rsid w:val="00512CCA"/>
    <w:rsid w:val="00513456"/>
    <w:rsid w:val="005136AB"/>
    <w:rsid w:val="005140A0"/>
    <w:rsid w:val="00514994"/>
    <w:rsid w:val="00514DB8"/>
    <w:rsid w:val="00514EC0"/>
    <w:rsid w:val="00515112"/>
    <w:rsid w:val="0051524F"/>
    <w:rsid w:val="005158FE"/>
    <w:rsid w:val="0051687E"/>
    <w:rsid w:val="00516A77"/>
    <w:rsid w:val="00516BDC"/>
    <w:rsid w:val="00516E77"/>
    <w:rsid w:val="0051735F"/>
    <w:rsid w:val="0051796F"/>
    <w:rsid w:val="00520F5F"/>
    <w:rsid w:val="005223D4"/>
    <w:rsid w:val="0052278B"/>
    <w:rsid w:val="0052332C"/>
    <w:rsid w:val="0052344C"/>
    <w:rsid w:val="0052354A"/>
    <w:rsid w:val="005235C2"/>
    <w:rsid w:val="005238C2"/>
    <w:rsid w:val="00523E0D"/>
    <w:rsid w:val="00524155"/>
    <w:rsid w:val="00524525"/>
    <w:rsid w:val="00524899"/>
    <w:rsid w:val="00524A57"/>
    <w:rsid w:val="00525888"/>
    <w:rsid w:val="005263C2"/>
    <w:rsid w:val="00526FD5"/>
    <w:rsid w:val="00527130"/>
    <w:rsid w:val="00527D60"/>
    <w:rsid w:val="005301B8"/>
    <w:rsid w:val="00530AB3"/>
    <w:rsid w:val="00530D7D"/>
    <w:rsid w:val="00531048"/>
    <w:rsid w:val="0053143D"/>
    <w:rsid w:val="00531845"/>
    <w:rsid w:val="00531CD9"/>
    <w:rsid w:val="00531DF2"/>
    <w:rsid w:val="00532574"/>
    <w:rsid w:val="0053264B"/>
    <w:rsid w:val="00532656"/>
    <w:rsid w:val="005327E7"/>
    <w:rsid w:val="0053299E"/>
    <w:rsid w:val="00532B9B"/>
    <w:rsid w:val="00532F72"/>
    <w:rsid w:val="00533306"/>
    <w:rsid w:val="00533344"/>
    <w:rsid w:val="005336E3"/>
    <w:rsid w:val="00533979"/>
    <w:rsid w:val="00533E84"/>
    <w:rsid w:val="00534489"/>
    <w:rsid w:val="005348CA"/>
    <w:rsid w:val="00535612"/>
    <w:rsid w:val="005361CB"/>
    <w:rsid w:val="005362E7"/>
    <w:rsid w:val="0053653F"/>
    <w:rsid w:val="00536833"/>
    <w:rsid w:val="00536882"/>
    <w:rsid w:val="00536BCA"/>
    <w:rsid w:val="00536FB9"/>
    <w:rsid w:val="00537374"/>
    <w:rsid w:val="005373CB"/>
    <w:rsid w:val="00537EF4"/>
    <w:rsid w:val="005403BB"/>
    <w:rsid w:val="0054295A"/>
    <w:rsid w:val="00542C8B"/>
    <w:rsid w:val="00542FB3"/>
    <w:rsid w:val="005432F6"/>
    <w:rsid w:val="005438D7"/>
    <w:rsid w:val="00543D35"/>
    <w:rsid w:val="00543F15"/>
    <w:rsid w:val="00543FAE"/>
    <w:rsid w:val="0054460B"/>
    <w:rsid w:val="005454CC"/>
    <w:rsid w:val="00545CD3"/>
    <w:rsid w:val="005461E0"/>
    <w:rsid w:val="005467FA"/>
    <w:rsid w:val="00546CC6"/>
    <w:rsid w:val="0054711F"/>
    <w:rsid w:val="005479E5"/>
    <w:rsid w:val="00547C00"/>
    <w:rsid w:val="005500A7"/>
    <w:rsid w:val="0055011B"/>
    <w:rsid w:val="0055034D"/>
    <w:rsid w:val="0055045A"/>
    <w:rsid w:val="00550B9D"/>
    <w:rsid w:val="00551183"/>
    <w:rsid w:val="005519EF"/>
    <w:rsid w:val="00551AEA"/>
    <w:rsid w:val="005520EA"/>
    <w:rsid w:val="00552254"/>
    <w:rsid w:val="005525B3"/>
    <w:rsid w:val="00552C65"/>
    <w:rsid w:val="005535C1"/>
    <w:rsid w:val="005539DD"/>
    <w:rsid w:val="00553F43"/>
    <w:rsid w:val="005548D4"/>
    <w:rsid w:val="005549BE"/>
    <w:rsid w:val="00554ADB"/>
    <w:rsid w:val="00554CA1"/>
    <w:rsid w:val="005552E3"/>
    <w:rsid w:val="005563FF"/>
    <w:rsid w:val="0055644B"/>
    <w:rsid w:val="005565D7"/>
    <w:rsid w:val="00556ACF"/>
    <w:rsid w:val="00556B6C"/>
    <w:rsid w:val="00556C93"/>
    <w:rsid w:val="00556EDD"/>
    <w:rsid w:val="00556FFC"/>
    <w:rsid w:val="00557A13"/>
    <w:rsid w:val="00557D4A"/>
    <w:rsid w:val="00560C80"/>
    <w:rsid w:val="0056139E"/>
    <w:rsid w:val="00561CBB"/>
    <w:rsid w:val="00561E58"/>
    <w:rsid w:val="00562237"/>
    <w:rsid w:val="00562DD3"/>
    <w:rsid w:val="00562F43"/>
    <w:rsid w:val="00563A47"/>
    <w:rsid w:val="00563CC4"/>
    <w:rsid w:val="00563E61"/>
    <w:rsid w:val="00564E93"/>
    <w:rsid w:val="00564FE1"/>
    <w:rsid w:val="0056567A"/>
    <w:rsid w:val="005660FC"/>
    <w:rsid w:val="005663E6"/>
    <w:rsid w:val="00566ACD"/>
    <w:rsid w:val="00566B7B"/>
    <w:rsid w:val="00567537"/>
    <w:rsid w:val="005679B0"/>
    <w:rsid w:val="00567D95"/>
    <w:rsid w:val="005703DD"/>
    <w:rsid w:val="00570E2E"/>
    <w:rsid w:val="005712B7"/>
    <w:rsid w:val="0057197C"/>
    <w:rsid w:val="00571D2E"/>
    <w:rsid w:val="00572D79"/>
    <w:rsid w:val="00572EA4"/>
    <w:rsid w:val="00572FBE"/>
    <w:rsid w:val="0057322B"/>
    <w:rsid w:val="00573864"/>
    <w:rsid w:val="00573C00"/>
    <w:rsid w:val="005744D7"/>
    <w:rsid w:val="00574C51"/>
    <w:rsid w:val="00574D88"/>
    <w:rsid w:val="00574FC4"/>
    <w:rsid w:val="00575102"/>
    <w:rsid w:val="0057597E"/>
    <w:rsid w:val="00575E66"/>
    <w:rsid w:val="005773EA"/>
    <w:rsid w:val="0057791C"/>
    <w:rsid w:val="00577A1A"/>
    <w:rsid w:val="00577A59"/>
    <w:rsid w:val="0058095C"/>
    <w:rsid w:val="00581500"/>
    <w:rsid w:val="00581B5B"/>
    <w:rsid w:val="00581DCC"/>
    <w:rsid w:val="00581EE1"/>
    <w:rsid w:val="0058203E"/>
    <w:rsid w:val="0058271E"/>
    <w:rsid w:val="00582EBA"/>
    <w:rsid w:val="005831E8"/>
    <w:rsid w:val="00583AFA"/>
    <w:rsid w:val="00583CFE"/>
    <w:rsid w:val="0058415D"/>
    <w:rsid w:val="005846A6"/>
    <w:rsid w:val="005847D8"/>
    <w:rsid w:val="00585033"/>
    <w:rsid w:val="00585175"/>
    <w:rsid w:val="00585252"/>
    <w:rsid w:val="00585970"/>
    <w:rsid w:val="00586013"/>
    <w:rsid w:val="00586D83"/>
    <w:rsid w:val="0058752D"/>
    <w:rsid w:val="005877A6"/>
    <w:rsid w:val="00587B6B"/>
    <w:rsid w:val="00587F03"/>
    <w:rsid w:val="00587F4D"/>
    <w:rsid w:val="00590177"/>
    <w:rsid w:val="005908C8"/>
    <w:rsid w:val="005915D6"/>
    <w:rsid w:val="005917B3"/>
    <w:rsid w:val="005917C0"/>
    <w:rsid w:val="005918A9"/>
    <w:rsid w:val="005919BA"/>
    <w:rsid w:val="00591D60"/>
    <w:rsid w:val="00592225"/>
    <w:rsid w:val="00592428"/>
    <w:rsid w:val="0059256C"/>
    <w:rsid w:val="005925C5"/>
    <w:rsid w:val="00592D8E"/>
    <w:rsid w:val="0059321F"/>
    <w:rsid w:val="00593BA6"/>
    <w:rsid w:val="00594007"/>
    <w:rsid w:val="00594E65"/>
    <w:rsid w:val="005959FE"/>
    <w:rsid w:val="00595DEC"/>
    <w:rsid w:val="00596098"/>
    <w:rsid w:val="00596C72"/>
    <w:rsid w:val="00596DA2"/>
    <w:rsid w:val="0059714D"/>
    <w:rsid w:val="00597BDC"/>
    <w:rsid w:val="005A021D"/>
    <w:rsid w:val="005A02D7"/>
    <w:rsid w:val="005A1A28"/>
    <w:rsid w:val="005A1ECC"/>
    <w:rsid w:val="005A2424"/>
    <w:rsid w:val="005A29AF"/>
    <w:rsid w:val="005A3721"/>
    <w:rsid w:val="005A391F"/>
    <w:rsid w:val="005A3FEF"/>
    <w:rsid w:val="005A4546"/>
    <w:rsid w:val="005A4CF2"/>
    <w:rsid w:val="005A5613"/>
    <w:rsid w:val="005A5FA9"/>
    <w:rsid w:val="005A61BF"/>
    <w:rsid w:val="005A6AED"/>
    <w:rsid w:val="005A6C03"/>
    <w:rsid w:val="005A6DF8"/>
    <w:rsid w:val="005A6EFC"/>
    <w:rsid w:val="005A7418"/>
    <w:rsid w:val="005A7A72"/>
    <w:rsid w:val="005B0085"/>
    <w:rsid w:val="005B056B"/>
    <w:rsid w:val="005B160E"/>
    <w:rsid w:val="005B17A1"/>
    <w:rsid w:val="005B1AC4"/>
    <w:rsid w:val="005B2DF0"/>
    <w:rsid w:val="005B3308"/>
    <w:rsid w:val="005B33BC"/>
    <w:rsid w:val="005B3575"/>
    <w:rsid w:val="005B3D1E"/>
    <w:rsid w:val="005B3FFD"/>
    <w:rsid w:val="005B4F3B"/>
    <w:rsid w:val="005B5068"/>
    <w:rsid w:val="005B50F9"/>
    <w:rsid w:val="005B5625"/>
    <w:rsid w:val="005B5810"/>
    <w:rsid w:val="005B5FAF"/>
    <w:rsid w:val="005B6597"/>
    <w:rsid w:val="005B65B7"/>
    <w:rsid w:val="005B6B3D"/>
    <w:rsid w:val="005B6C13"/>
    <w:rsid w:val="005B7E15"/>
    <w:rsid w:val="005C0C0A"/>
    <w:rsid w:val="005C15DC"/>
    <w:rsid w:val="005C1829"/>
    <w:rsid w:val="005C1ACD"/>
    <w:rsid w:val="005C1EEB"/>
    <w:rsid w:val="005C2312"/>
    <w:rsid w:val="005C24A7"/>
    <w:rsid w:val="005C280F"/>
    <w:rsid w:val="005C33A9"/>
    <w:rsid w:val="005C518D"/>
    <w:rsid w:val="005C5311"/>
    <w:rsid w:val="005C5AC0"/>
    <w:rsid w:val="005C5CF7"/>
    <w:rsid w:val="005C67F6"/>
    <w:rsid w:val="005C699D"/>
    <w:rsid w:val="005C6F45"/>
    <w:rsid w:val="005C721F"/>
    <w:rsid w:val="005C7A0B"/>
    <w:rsid w:val="005C7CEF"/>
    <w:rsid w:val="005D0062"/>
    <w:rsid w:val="005D0396"/>
    <w:rsid w:val="005D0D70"/>
    <w:rsid w:val="005D10BB"/>
    <w:rsid w:val="005D135F"/>
    <w:rsid w:val="005D147F"/>
    <w:rsid w:val="005D1943"/>
    <w:rsid w:val="005D1AF7"/>
    <w:rsid w:val="005D225C"/>
    <w:rsid w:val="005D259A"/>
    <w:rsid w:val="005D2C98"/>
    <w:rsid w:val="005D2EAA"/>
    <w:rsid w:val="005D31D6"/>
    <w:rsid w:val="005D32AA"/>
    <w:rsid w:val="005D3799"/>
    <w:rsid w:val="005D39D5"/>
    <w:rsid w:val="005D3D62"/>
    <w:rsid w:val="005D49F1"/>
    <w:rsid w:val="005D4CC3"/>
    <w:rsid w:val="005D5097"/>
    <w:rsid w:val="005D50F9"/>
    <w:rsid w:val="005D51CF"/>
    <w:rsid w:val="005D56D2"/>
    <w:rsid w:val="005D576D"/>
    <w:rsid w:val="005D5E51"/>
    <w:rsid w:val="005D5EB1"/>
    <w:rsid w:val="005D5EC6"/>
    <w:rsid w:val="005D5F70"/>
    <w:rsid w:val="005D6002"/>
    <w:rsid w:val="005D61A9"/>
    <w:rsid w:val="005D7819"/>
    <w:rsid w:val="005E001E"/>
    <w:rsid w:val="005E0A08"/>
    <w:rsid w:val="005E0FF3"/>
    <w:rsid w:val="005E1B0A"/>
    <w:rsid w:val="005E1EC2"/>
    <w:rsid w:val="005E21DD"/>
    <w:rsid w:val="005E263D"/>
    <w:rsid w:val="005E38B7"/>
    <w:rsid w:val="005E3A7E"/>
    <w:rsid w:val="005E3AB8"/>
    <w:rsid w:val="005E3DA5"/>
    <w:rsid w:val="005E428C"/>
    <w:rsid w:val="005E4380"/>
    <w:rsid w:val="005E450C"/>
    <w:rsid w:val="005E49A2"/>
    <w:rsid w:val="005E522E"/>
    <w:rsid w:val="005E57FE"/>
    <w:rsid w:val="005E5A6B"/>
    <w:rsid w:val="005E6490"/>
    <w:rsid w:val="005E6D04"/>
    <w:rsid w:val="005E7A2B"/>
    <w:rsid w:val="005F0541"/>
    <w:rsid w:val="005F09AE"/>
    <w:rsid w:val="005F0D50"/>
    <w:rsid w:val="005F1140"/>
    <w:rsid w:val="005F1255"/>
    <w:rsid w:val="005F1A88"/>
    <w:rsid w:val="005F275D"/>
    <w:rsid w:val="005F28CA"/>
    <w:rsid w:val="005F2B93"/>
    <w:rsid w:val="005F2CE3"/>
    <w:rsid w:val="005F2E0F"/>
    <w:rsid w:val="005F364E"/>
    <w:rsid w:val="005F36DC"/>
    <w:rsid w:val="005F387B"/>
    <w:rsid w:val="005F389A"/>
    <w:rsid w:val="005F38FC"/>
    <w:rsid w:val="005F3D24"/>
    <w:rsid w:val="005F3DC0"/>
    <w:rsid w:val="005F3EDF"/>
    <w:rsid w:val="005F423B"/>
    <w:rsid w:val="005F4BCC"/>
    <w:rsid w:val="005F6B49"/>
    <w:rsid w:val="005F7F01"/>
    <w:rsid w:val="006012AE"/>
    <w:rsid w:val="00601C46"/>
    <w:rsid w:val="00601F1E"/>
    <w:rsid w:val="0060200B"/>
    <w:rsid w:val="006023CB"/>
    <w:rsid w:val="00602E6E"/>
    <w:rsid w:val="0060348D"/>
    <w:rsid w:val="00603498"/>
    <w:rsid w:val="00604480"/>
    <w:rsid w:val="00604714"/>
    <w:rsid w:val="00604DE9"/>
    <w:rsid w:val="0060530F"/>
    <w:rsid w:val="00605816"/>
    <w:rsid w:val="00605DE1"/>
    <w:rsid w:val="0061010F"/>
    <w:rsid w:val="00610249"/>
    <w:rsid w:val="00610B8F"/>
    <w:rsid w:val="00611935"/>
    <w:rsid w:val="00611E42"/>
    <w:rsid w:val="00612E34"/>
    <w:rsid w:val="006132A4"/>
    <w:rsid w:val="006133F6"/>
    <w:rsid w:val="0061446B"/>
    <w:rsid w:val="00614798"/>
    <w:rsid w:val="00614D69"/>
    <w:rsid w:val="006155CE"/>
    <w:rsid w:val="006157FA"/>
    <w:rsid w:val="00615A0C"/>
    <w:rsid w:val="00615C73"/>
    <w:rsid w:val="00615CDA"/>
    <w:rsid w:val="00615F69"/>
    <w:rsid w:val="00617133"/>
    <w:rsid w:val="00617587"/>
    <w:rsid w:val="00617957"/>
    <w:rsid w:val="00620757"/>
    <w:rsid w:val="006208ED"/>
    <w:rsid w:val="00620EB2"/>
    <w:rsid w:val="00620F30"/>
    <w:rsid w:val="00621AF3"/>
    <w:rsid w:val="006225F9"/>
    <w:rsid w:val="00622ABB"/>
    <w:rsid w:val="00622E96"/>
    <w:rsid w:val="00623190"/>
    <w:rsid w:val="00623F5A"/>
    <w:rsid w:val="00624073"/>
    <w:rsid w:val="0062424C"/>
    <w:rsid w:val="006247AC"/>
    <w:rsid w:val="00624AEE"/>
    <w:rsid w:val="006257F2"/>
    <w:rsid w:val="00625E2E"/>
    <w:rsid w:val="00625FE1"/>
    <w:rsid w:val="00626399"/>
    <w:rsid w:val="00627F33"/>
    <w:rsid w:val="0063067E"/>
    <w:rsid w:val="00630FEC"/>
    <w:rsid w:val="0063119B"/>
    <w:rsid w:val="00631AA2"/>
    <w:rsid w:val="00632B68"/>
    <w:rsid w:val="00632BBD"/>
    <w:rsid w:val="00633613"/>
    <w:rsid w:val="00633919"/>
    <w:rsid w:val="00633AD8"/>
    <w:rsid w:val="00633B37"/>
    <w:rsid w:val="006345B7"/>
    <w:rsid w:val="0063468E"/>
    <w:rsid w:val="006353D2"/>
    <w:rsid w:val="00635728"/>
    <w:rsid w:val="00635C5F"/>
    <w:rsid w:val="006361E4"/>
    <w:rsid w:val="006367B5"/>
    <w:rsid w:val="00636C69"/>
    <w:rsid w:val="00637A0A"/>
    <w:rsid w:val="00637C85"/>
    <w:rsid w:val="0064005E"/>
    <w:rsid w:val="00640557"/>
    <w:rsid w:val="00640A51"/>
    <w:rsid w:val="0064125A"/>
    <w:rsid w:val="006412F8"/>
    <w:rsid w:val="00641ABB"/>
    <w:rsid w:val="00641AEB"/>
    <w:rsid w:val="0064202A"/>
    <w:rsid w:val="006423C2"/>
    <w:rsid w:val="00642573"/>
    <w:rsid w:val="00642AB0"/>
    <w:rsid w:val="00642AB7"/>
    <w:rsid w:val="00642F10"/>
    <w:rsid w:val="00642FF0"/>
    <w:rsid w:val="006430F5"/>
    <w:rsid w:val="0064352E"/>
    <w:rsid w:val="00643C02"/>
    <w:rsid w:val="00643F53"/>
    <w:rsid w:val="006446EA"/>
    <w:rsid w:val="00644E12"/>
    <w:rsid w:val="006452ED"/>
    <w:rsid w:val="0064558C"/>
    <w:rsid w:val="006458A4"/>
    <w:rsid w:val="0064628D"/>
    <w:rsid w:val="006468F0"/>
    <w:rsid w:val="00646BAA"/>
    <w:rsid w:val="006478AF"/>
    <w:rsid w:val="00647C36"/>
    <w:rsid w:val="00647F57"/>
    <w:rsid w:val="00650309"/>
    <w:rsid w:val="0065057A"/>
    <w:rsid w:val="0065141B"/>
    <w:rsid w:val="00651454"/>
    <w:rsid w:val="0065167C"/>
    <w:rsid w:val="00651681"/>
    <w:rsid w:val="0065177E"/>
    <w:rsid w:val="00651883"/>
    <w:rsid w:val="00651A2E"/>
    <w:rsid w:val="00651AE6"/>
    <w:rsid w:val="006522EE"/>
    <w:rsid w:val="006524A4"/>
    <w:rsid w:val="00652F2C"/>
    <w:rsid w:val="00652F4B"/>
    <w:rsid w:val="00653836"/>
    <w:rsid w:val="00653A1D"/>
    <w:rsid w:val="00653D44"/>
    <w:rsid w:val="00654899"/>
    <w:rsid w:val="00654D15"/>
    <w:rsid w:val="00655A61"/>
    <w:rsid w:val="006563EC"/>
    <w:rsid w:val="006564AB"/>
    <w:rsid w:val="006567B6"/>
    <w:rsid w:val="006571D0"/>
    <w:rsid w:val="00657BCC"/>
    <w:rsid w:val="00657D46"/>
    <w:rsid w:val="006604C9"/>
    <w:rsid w:val="00660684"/>
    <w:rsid w:val="00660EE0"/>
    <w:rsid w:val="0066154C"/>
    <w:rsid w:val="00661988"/>
    <w:rsid w:val="00662201"/>
    <w:rsid w:val="00662245"/>
    <w:rsid w:val="00662E0D"/>
    <w:rsid w:val="00663402"/>
    <w:rsid w:val="006637BE"/>
    <w:rsid w:val="00663ADB"/>
    <w:rsid w:val="00663F0A"/>
    <w:rsid w:val="006646B5"/>
    <w:rsid w:val="00664888"/>
    <w:rsid w:val="00665693"/>
    <w:rsid w:val="00666135"/>
    <w:rsid w:val="00667F63"/>
    <w:rsid w:val="00670700"/>
    <w:rsid w:val="00670774"/>
    <w:rsid w:val="00670C0D"/>
    <w:rsid w:val="006721C1"/>
    <w:rsid w:val="00672A1E"/>
    <w:rsid w:val="00672E9D"/>
    <w:rsid w:val="006730C3"/>
    <w:rsid w:val="0067358E"/>
    <w:rsid w:val="006739E4"/>
    <w:rsid w:val="006741C7"/>
    <w:rsid w:val="00674908"/>
    <w:rsid w:val="0067499B"/>
    <w:rsid w:val="00675314"/>
    <w:rsid w:val="006753C9"/>
    <w:rsid w:val="00675656"/>
    <w:rsid w:val="006759D3"/>
    <w:rsid w:val="00675FDB"/>
    <w:rsid w:val="0067638F"/>
    <w:rsid w:val="0067655A"/>
    <w:rsid w:val="0067683B"/>
    <w:rsid w:val="006769EF"/>
    <w:rsid w:val="0067722A"/>
    <w:rsid w:val="00677CE3"/>
    <w:rsid w:val="00677D8F"/>
    <w:rsid w:val="00677F59"/>
    <w:rsid w:val="0068063D"/>
    <w:rsid w:val="00680C5A"/>
    <w:rsid w:val="006816E1"/>
    <w:rsid w:val="00681AF1"/>
    <w:rsid w:val="00682922"/>
    <w:rsid w:val="006829F8"/>
    <w:rsid w:val="00682CF0"/>
    <w:rsid w:val="00682F77"/>
    <w:rsid w:val="00683AA2"/>
    <w:rsid w:val="00683FBD"/>
    <w:rsid w:val="00684107"/>
    <w:rsid w:val="00684A2F"/>
    <w:rsid w:val="00684ECC"/>
    <w:rsid w:val="006853AC"/>
    <w:rsid w:val="00685433"/>
    <w:rsid w:val="006856E9"/>
    <w:rsid w:val="006856F7"/>
    <w:rsid w:val="00686169"/>
    <w:rsid w:val="006862C6"/>
    <w:rsid w:val="00687447"/>
    <w:rsid w:val="00687948"/>
    <w:rsid w:val="00687FCA"/>
    <w:rsid w:val="00690404"/>
    <w:rsid w:val="00690AE9"/>
    <w:rsid w:val="00690F00"/>
    <w:rsid w:val="006915DA"/>
    <w:rsid w:val="00691E8F"/>
    <w:rsid w:val="00691EEC"/>
    <w:rsid w:val="00694BCC"/>
    <w:rsid w:val="00694C2C"/>
    <w:rsid w:val="00695316"/>
    <w:rsid w:val="00696240"/>
    <w:rsid w:val="0069629C"/>
    <w:rsid w:val="00696C4F"/>
    <w:rsid w:val="00696F45"/>
    <w:rsid w:val="006974CB"/>
    <w:rsid w:val="00697AC4"/>
    <w:rsid w:val="006A0195"/>
    <w:rsid w:val="006A03FB"/>
    <w:rsid w:val="006A0594"/>
    <w:rsid w:val="006A07BD"/>
    <w:rsid w:val="006A090C"/>
    <w:rsid w:val="006A0EA1"/>
    <w:rsid w:val="006A11A1"/>
    <w:rsid w:val="006A1AE0"/>
    <w:rsid w:val="006A1BEE"/>
    <w:rsid w:val="006A1E83"/>
    <w:rsid w:val="006A222A"/>
    <w:rsid w:val="006A240E"/>
    <w:rsid w:val="006A2A23"/>
    <w:rsid w:val="006A2FCE"/>
    <w:rsid w:val="006A3064"/>
    <w:rsid w:val="006A31C8"/>
    <w:rsid w:val="006A3389"/>
    <w:rsid w:val="006A3733"/>
    <w:rsid w:val="006A482B"/>
    <w:rsid w:val="006A494D"/>
    <w:rsid w:val="006A4ABA"/>
    <w:rsid w:val="006A4B03"/>
    <w:rsid w:val="006A4C80"/>
    <w:rsid w:val="006A591C"/>
    <w:rsid w:val="006A5C8A"/>
    <w:rsid w:val="006A6339"/>
    <w:rsid w:val="006A6409"/>
    <w:rsid w:val="006A6A12"/>
    <w:rsid w:val="006A7274"/>
    <w:rsid w:val="006A754B"/>
    <w:rsid w:val="006A781B"/>
    <w:rsid w:val="006B0011"/>
    <w:rsid w:val="006B0AB3"/>
    <w:rsid w:val="006B10FE"/>
    <w:rsid w:val="006B1152"/>
    <w:rsid w:val="006B11E7"/>
    <w:rsid w:val="006B1A51"/>
    <w:rsid w:val="006B2708"/>
    <w:rsid w:val="006B329B"/>
    <w:rsid w:val="006B3530"/>
    <w:rsid w:val="006B43EB"/>
    <w:rsid w:val="006B472A"/>
    <w:rsid w:val="006B4997"/>
    <w:rsid w:val="006B49D8"/>
    <w:rsid w:val="006B4A27"/>
    <w:rsid w:val="006B4B20"/>
    <w:rsid w:val="006B5063"/>
    <w:rsid w:val="006B61CC"/>
    <w:rsid w:val="006B635D"/>
    <w:rsid w:val="006B7FCE"/>
    <w:rsid w:val="006C06BD"/>
    <w:rsid w:val="006C06D1"/>
    <w:rsid w:val="006C07F3"/>
    <w:rsid w:val="006C0CBC"/>
    <w:rsid w:val="006C1210"/>
    <w:rsid w:val="006C149F"/>
    <w:rsid w:val="006C15C5"/>
    <w:rsid w:val="006C1E3F"/>
    <w:rsid w:val="006C2104"/>
    <w:rsid w:val="006C2D0D"/>
    <w:rsid w:val="006C2D64"/>
    <w:rsid w:val="006C3619"/>
    <w:rsid w:val="006C42B1"/>
    <w:rsid w:val="006C4652"/>
    <w:rsid w:val="006C57A2"/>
    <w:rsid w:val="006C686D"/>
    <w:rsid w:val="006C6998"/>
    <w:rsid w:val="006C6ACD"/>
    <w:rsid w:val="006C6D06"/>
    <w:rsid w:val="006C763E"/>
    <w:rsid w:val="006D0098"/>
    <w:rsid w:val="006D00D0"/>
    <w:rsid w:val="006D01C3"/>
    <w:rsid w:val="006D02A0"/>
    <w:rsid w:val="006D0760"/>
    <w:rsid w:val="006D0799"/>
    <w:rsid w:val="006D0975"/>
    <w:rsid w:val="006D0B3A"/>
    <w:rsid w:val="006D0B65"/>
    <w:rsid w:val="006D0F71"/>
    <w:rsid w:val="006D150E"/>
    <w:rsid w:val="006D1598"/>
    <w:rsid w:val="006D16D0"/>
    <w:rsid w:val="006D1712"/>
    <w:rsid w:val="006D25DF"/>
    <w:rsid w:val="006D3469"/>
    <w:rsid w:val="006D3601"/>
    <w:rsid w:val="006D3AB0"/>
    <w:rsid w:val="006D403D"/>
    <w:rsid w:val="006D4111"/>
    <w:rsid w:val="006D4166"/>
    <w:rsid w:val="006D4259"/>
    <w:rsid w:val="006D48D6"/>
    <w:rsid w:val="006D54B5"/>
    <w:rsid w:val="006D57F6"/>
    <w:rsid w:val="006D5B8C"/>
    <w:rsid w:val="006D6263"/>
    <w:rsid w:val="006D67B6"/>
    <w:rsid w:val="006D6AE0"/>
    <w:rsid w:val="006D6DEE"/>
    <w:rsid w:val="006D7557"/>
    <w:rsid w:val="006D7A33"/>
    <w:rsid w:val="006E0093"/>
    <w:rsid w:val="006E0E88"/>
    <w:rsid w:val="006E10F3"/>
    <w:rsid w:val="006E1828"/>
    <w:rsid w:val="006E1969"/>
    <w:rsid w:val="006E1BCE"/>
    <w:rsid w:val="006E1DDE"/>
    <w:rsid w:val="006E22DF"/>
    <w:rsid w:val="006E286F"/>
    <w:rsid w:val="006E2A96"/>
    <w:rsid w:val="006E2D0A"/>
    <w:rsid w:val="006E2FBE"/>
    <w:rsid w:val="006E3421"/>
    <w:rsid w:val="006E3953"/>
    <w:rsid w:val="006E436D"/>
    <w:rsid w:val="006E4553"/>
    <w:rsid w:val="006E487B"/>
    <w:rsid w:val="006E4B2A"/>
    <w:rsid w:val="006E52F7"/>
    <w:rsid w:val="006E5392"/>
    <w:rsid w:val="006E5644"/>
    <w:rsid w:val="006E6033"/>
    <w:rsid w:val="006E62BB"/>
    <w:rsid w:val="006E6B52"/>
    <w:rsid w:val="006E6F44"/>
    <w:rsid w:val="006E70CE"/>
    <w:rsid w:val="006E71BE"/>
    <w:rsid w:val="006F090B"/>
    <w:rsid w:val="006F14A1"/>
    <w:rsid w:val="006F14E7"/>
    <w:rsid w:val="006F1804"/>
    <w:rsid w:val="006F1A26"/>
    <w:rsid w:val="006F1F6B"/>
    <w:rsid w:val="006F2235"/>
    <w:rsid w:val="006F2630"/>
    <w:rsid w:val="006F2B26"/>
    <w:rsid w:val="006F399A"/>
    <w:rsid w:val="006F3A87"/>
    <w:rsid w:val="006F3D56"/>
    <w:rsid w:val="006F43E4"/>
    <w:rsid w:val="006F4A26"/>
    <w:rsid w:val="006F4A39"/>
    <w:rsid w:val="006F4D23"/>
    <w:rsid w:val="006F57D1"/>
    <w:rsid w:val="006F5D14"/>
    <w:rsid w:val="006F5EF3"/>
    <w:rsid w:val="006F68A7"/>
    <w:rsid w:val="006F69D6"/>
    <w:rsid w:val="006F6DAD"/>
    <w:rsid w:val="006F7392"/>
    <w:rsid w:val="006F7B02"/>
    <w:rsid w:val="00700011"/>
    <w:rsid w:val="0070009F"/>
    <w:rsid w:val="0070037F"/>
    <w:rsid w:val="00700B77"/>
    <w:rsid w:val="00700C71"/>
    <w:rsid w:val="00700E79"/>
    <w:rsid w:val="00701538"/>
    <w:rsid w:val="007023A7"/>
    <w:rsid w:val="0070249E"/>
    <w:rsid w:val="007028FB"/>
    <w:rsid w:val="00702F36"/>
    <w:rsid w:val="00703163"/>
    <w:rsid w:val="00703928"/>
    <w:rsid w:val="00703D89"/>
    <w:rsid w:val="00704989"/>
    <w:rsid w:val="00704A7B"/>
    <w:rsid w:val="00704C55"/>
    <w:rsid w:val="00704DB5"/>
    <w:rsid w:val="00705204"/>
    <w:rsid w:val="00705DC8"/>
    <w:rsid w:val="0070602D"/>
    <w:rsid w:val="00706E79"/>
    <w:rsid w:val="00706E7C"/>
    <w:rsid w:val="00706EB8"/>
    <w:rsid w:val="007075A1"/>
    <w:rsid w:val="007075C7"/>
    <w:rsid w:val="00707723"/>
    <w:rsid w:val="007077F1"/>
    <w:rsid w:val="00707E9E"/>
    <w:rsid w:val="00710207"/>
    <w:rsid w:val="0071035D"/>
    <w:rsid w:val="00710A73"/>
    <w:rsid w:val="00710AD0"/>
    <w:rsid w:val="007111A5"/>
    <w:rsid w:val="0071193F"/>
    <w:rsid w:val="00711940"/>
    <w:rsid w:val="00711973"/>
    <w:rsid w:val="00711AEB"/>
    <w:rsid w:val="00711B9F"/>
    <w:rsid w:val="00711D96"/>
    <w:rsid w:val="00712571"/>
    <w:rsid w:val="00712F74"/>
    <w:rsid w:val="0071309B"/>
    <w:rsid w:val="00713451"/>
    <w:rsid w:val="007138A3"/>
    <w:rsid w:val="00713ABF"/>
    <w:rsid w:val="00714428"/>
    <w:rsid w:val="007147AA"/>
    <w:rsid w:val="00714F41"/>
    <w:rsid w:val="00715013"/>
    <w:rsid w:val="007158A5"/>
    <w:rsid w:val="007164DF"/>
    <w:rsid w:val="0071675C"/>
    <w:rsid w:val="00716E1A"/>
    <w:rsid w:val="007172EA"/>
    <w:rsid w:val="0071740A"/>
    <w:rsid w:val="00717439"/>
    <w:rsid w:val="00717672"/>
    <w:rsid w:val="00717E84"/>
    <w:rsid w:val="00720ED8"/>
    <w:rsid w:val="007210E9"/>
    <w:rsid w:val="00721684"/>
    <w:rsid w:val="0072196A"/>
    <w:rsid w:val="00721BDB"/>
    <w:rsid w:val="00721C3A"/>
    <w:rsid w:val="00721D84"/>
    <w:rsid w:val="00721D8F"/>
    <w:rsid w:val="007223B6"/>
    <w:rsid w:val="0072272A"/>
    <w:rsid w:val="00723274"/>
    <w:rsid w:val="007234BC"/>
    <w:rsid w:val="007240B5"/>
    <w:rsid w:val="0072482E"/>
    <w:rsid w:val="00724C59"/>
    <w:rsid w:val="00725262"/>
    <w:rsid w:val="00725B53"/>
    <w:rsid w:val="00725DD0"/>
    <w:rsid w:val="00726260"/>
    <w:rsid w:val="00726A46"/>
    <w:rsid w:val="007275B3"/>
    <w:rsid w:val="007276ED"/>
    <w:rsid w:val="00727B65"/>
    <w:rsid w:val="0073006A"/>
    <w:rsid w:val="00730188"/>
    <w:rsid w:val="007303AD"/>
    <w:rsid w:val="00731032"/>
    <w:rsid w:val="007310A1"/>
    <w:rsid w:val="00731371"/>
    <w:rsid w:val="007315AE"/>
    <w:rsid w:val="00731877"/>
    <w:rsid w:val="00732939"/>
    <w:rsid w:val="00732C44"/>
    <w:rsid w:val="00732E8A"/>
    <w:rsid w:val="007330CE"/>
    <w:rsid w:val="0073318E"/>
    <w:rsid w:val="007331B5"/>
    <w:rsid w:val="007339FE"/>
    <w:rsid w:val="00733CB2"/>
    <w:rsid w:val="00734120"/>
    <w:rsid w:val="00734136"/>
    <w:rsid w:val="007348E2"/>
    <w:rsid w:val="00734BDE"/>
    <w:rsid w:val="00734EA2"/>
    <w:rsid w:val="0073515E"/>
    <w:rsid w:val="00735C92"/>
    <w:rsid w:val="00735D2E"/>
    <w:rsid w:val="00736CE2"/>
    <w:rsid w:val="00736CEE"/>
    <w:rsid w:val="00737458"/>
    <w:rsid w:val="00737DC9"/>
    <w:rsid w:val="00737E7A"/>
    <w:rsid w:val="00740070"/>
    <w:rsid w:val="007400E8"/>
    <w:rsid w:val="00740456"/>
    <w:rsid w:val="00740CA1"/>
    <w:rsid w:val="00741067"/>
    <w:rsid w:val="00741393"/>
    <w:rsid w:val="007417E2"/>
    <w:rsid w:val="0074181D"/>
    <w:rsid w:val="007418E6"/>
    <w:rsid w:val="00741992"/>
    <w:rsid w:val="007424F7"/>
    <w:rsid w:val="007428DD"/>
    <w:rsid w:val="00742CF4"/>
    <w:rsid w:val="0074328A"/>
    <w:rsid w:val="00743667"/>
    <w:rsid w:val="00743E56"/>
    <w:rsid w:val="0074401B"/>
    <w:rsid w:val="00744441"/>
    <w:rsid w:val="0074495F"/>
    <w:rsid w:val="007453D8"/>
    <w:rsid w:val="007454C4"/>
    <w:rsid w:val="0074550A"/>
    <w:rsid w:val="00745A17"/>
    <w:rsid w:val="00746AB1"/>
    <w:rsid w:val="00747208"/>
    <w:rsid w:val="007479F7"/>
    <w:rsid w:val="00750C74"/>
    <w:rsid w:val="007515D0"/>
    <w:rsid w:val="00751F2B"/>
    <w:rsid w:val="007521DF"/>
    <w:rsid w:val="007522AE"/>
    <w:rsid w:val="0075297F"/>
    <w:rsid w:val="00752B4D"/>
    <w:rsid w:val="00752CE2"/>
    <w:rsid w:val="00753935"/>
    <w:rsid w:val="007548A9"/>
    <w:rsid w:val="0075501B"/>
    <w:rsid w:val="00755265"/>
    <w:rsid w:val="00755A5C"/>
    <w:rsid w:val="00755E1F"/>
    <w:rsid w:val="007560A5"/>
    <w:rsid w:val="007561E2"/>
    <w:rsid w:val="00756952"/>
    <w:rsid w:val="00756FB0"/>
    <w:rsid w:val="0075749C"/>
    <w:rsid w:val="0075796B"/>
    <w:rsid w:val="00757B65"/>
    <w:rsid w:val="00760946"/>
    <w:rsid w:val="00760BA5"/>
    <w:rsid w:val="00760EE2"/>
    <w:rsid w:val="007612A4"/>
    <w:rsid w:val="00762661"/>
    <w:rsid w:val="00762702"/>
    <w:rsid w:val="0076310C"/>
    <w:rsid w:val="007631A2"/>
    <w:rsid w:val="00763C1F"/>
    <w:rsid w:val="00763DD8"/>
    <w:rsid w:val="0076404F"/>
    <w:rsid w:val="00764C58"/>
    <w:rsid w:val="00764F5B"/>
    <w:rsid w:val="00765002"/>
    <w:rsid w:val="00765A9F"/>
    <w:rsid w:val="00765C48"/>
    <w:rsid w:val="00765E27"/>
    <w:rsid w:val="00766D7E"/>
    <w:rsid w:val="00767427"/>
    <w:rsid w:val="007677F6"/>
    <w:rsid w:val="00767F6F"/>
    <w:rsid w:val="00770660"/>
    <w:rsid w:val="00770CE8"/>
    <w:rsid w:val="00772A70"/>
    <w:rsid w:val="00772F37"/>
    <w:rsid w:val="00773287"/>
    <w:rsid w:val="007735C5"/>
    <w:rsid w:val="00773D17"/>
    <w:rsid w:val="00774034"/>
    <w:rsid w:val="0077492A"/>
    <w:rsid w:val="00775087"/>
    <w:rsid w:val="007752F2"/>
    <w:rsid w:val="00775A12"/>
    <w:rsid w:val="00775F20"/>
    <w:rsid w:val="00776478"/>
    <w:rsid w:val="00776BAD"/>
    <w:rsid w:val="00776DFF"/>
    <w:rsid w:val="007772FF"/>
    <w:rsid w:val="00777423"/>
    <w:rsid w:val="007778C9"/>
    <w:rsid w:val="00777D6C"/>
    <w:rsid w:val="00777FFA"/>
    <w:rsid w:val="007800B5"/>
    <w:rsid w:val="0078017D"/>
    <w:rsid w:val="007801AD"/>
    <w:rsid w:val="0078030D"/>
    <w:rsid w:val="00780D3D"/>
    <w:rsid w:val="00781070"/>
    <w:rsid w:val="00781082"/>
    <w:rsid w:val="007811BC"/>
    <w:rsid w:val="00781695"/>
    <w:rsid w:val="00781C78"/>
    <w:rsid w:val="007823B4"/>
    <w:rsid w:val="007826DB"/>
    <w:rsid w:val="007835D0"/>
    <w:rsid w:val="00783634"/>
    <w:rsid w:val="00783B16"/>
    <w:rsid w:val="00783D2B"/>
    <w:rsid w:val="007851AB"/>
    <w:rsid w:val="0078528B"/>
    <w:rsid w:val="00785A37"/>
    <w:rsid w:val="00786241"/>
    <w:rsid w:val="00786602"/>
    <w:rsid w:val="00786B28"/>
    <w:rsid w:val="00787367"/>
    <w:rsid w:val="00790387"/>
    <w:rsid w:val="0079046F"/>
    <w:rsid w:val="00790677"/>
    <w:rsid w:val="007910F8"/>
    <w:rsid w:val="00791163"/>
    <w:rsid w:val="00791E12"/>
    <w:rsid w:val="0079220A"/>
    <w:rsid w:val="0079292D"/>
    <w:rsid w:val="00793719"/>
    <w:rsid w:val="00793F2D"/>
    <w:rsid w:val="00793F2E"/>
    <w:rsid w:val="00793F88"/>
    <w:rsid w:val="00794139"/>
    <w:rsid w:val="007948B0"/>
    <w:rsid w:val="00794991"/>
    <w:rsid w:val="00794F48"/>
    <w:rsid w:val="007956C0"/>
    <w:rsid w:val="007959B1"/>
    <w:rsid w:val="00795CD3"/>
    <w:rsid w:val="007961FD"/>
    <w:rsid w:val="0079649C"/>
    <w:rsid w:val="007966B5"/>
    <w:rsid w:val="0079780D"/>
    <w:rsid w:val="00797A8D"/>
    <w:rsid w:val="007A0000"/>
    <w:rsid w:val="007A019F"/>
    <w:rsid w:val="007A0D67"/>
    <w:rsid w:val="007A1170"/>
    <w:rsid w:val="007A152E"/>
    <w:rsid w:val="007A166E"/>
    <w:rsid w:val="007A18E4"/>
    <w:rsid w:val="007A2119"/>
    <w:rsid w:val="007A29F6"/>
    <w:rsid w:val="007A3194"/>
    <w:rsid w:val="007A32BD"/>
    <w:rsid w:val="007A38D3"/>
    <w:rsid w:val="007A3E2D"/>
    <w:rsid w:val="007A4408"/>
    <w:rsid w:val="007A44F5"/>
    <w:rsid w:val="007A48B6"/>
    <w:rsid w:val="007A4DD7"/>
    <w:rsid w:val="007A4F11"/>
    <w:rsid w:val="007A5726"/>
    <w:rsid w:val="007A719D"/>
    <w:rsid w:val="007A74ED"/>
    <w:rsid w:val="007A7560"/>
    <w:rsid w:val="007A766E"/>
    <w:rsid w:val="007A77B8"/>
    <w:rsid w:val="007A7EDD"/>
    <w:rsid w:val="007B0A5E"/>
    <w:rsid w:val="007B0D7D"/>
    <w:rsid w:val="007B121A"/>
    <w:rsid w:val="007B13C5"/>
    <w:rsid w:val="007B1611"/>
    <w:rsid w:val="007B1BF8"/>
    <w:rsid w:val="007B31F7"/>
    <w:rsid w:val="007B354C"/>
    <w:rsid w:val="007B3691"/>
    <w:rsid w:val="007B3F27"/>
    <w:rsid w:val="007B4216"/>
    <w:rsid w:val="007B49BB"/>
    <w:rsid w:val="007B4A9B"/>
    <w:rsid w:val="007B4C66"/>
    <w:rsid w:val="007B532B"/>
    <w:rsid w:val="007B5676"/>
    <w:rsid w:val="007B5B6E"/>
    <w:rsid w:val="007B61DB"/>
    <w:rsid w:val="007B63C5"/>
    <w:rsid w:val="007B63F8"/>
    <w:rsid w:val="007B662D"/>
    <w:rsid w:val="007B68F3"/>
    <w:rsid w:val="007B6B70"/>
    <w:rsid w:val="007B7188"/>
    <w:rsid w:val="007B76DC"/>
    <w:rsid w:val="007C0295"/>
    <w:rsid w:val="007C118B"/>
    <w:rsid w:val="007C11AE"/>
    <w:rsid w:val="007C1730"/>
    <w:rsid w:val="007C181E"/>
    <w:rsid w:val="007C2402"/>
    <w:rsid w:val="007C243D"/>
    <w:rsid w:val="007C2818"/>
    <w:rsid w:val="007C2EC5"/>
    <w:rsid w:val="007C3264"/>
    <w:rsid w:val="007C3431"/>
    <w:rsid w:val="007C3A6F"/>
    <w:rsid w:val="007C3BB0"/>
    <w:rsid w:val="007C3FCF"/>
    <w:rsid w:val="007C5384"/>
    <w:rsid w:val="007C59AC"/>
    <w:rsid w:val="007C5A7E"/>
    <w:rsid w:val="007C5BB5"/>
    <w:rsid w:val="007C61D6"/>
    <w:rsid w:val="007C6CDE"/>
    <w:rsid w:val="007C6D88"/>
    <w:rsid w:val="007C72A5"/>
    <w:rsid w:val="007C75F2"/>
    <w:rsid w:val="007D0B14"/>
    <w:rsid w:val="007D0E80"/>
    <w:rsid w:val="007D1022"/>
    <w:rsid w:val="007D16DC"/>
    <w:rsid w:val="007D1724"/>
    <w:rsid w:val="007D1AC4"/>
    <w:rsid w:val="007D1DCF"/>
    <w:rsid w:val="007D2063"/>
    <w:rsid w:val="007D209A"/>
    <w:rsid w:val="007D2537"/>
    <w:rsid w:val="007D36DF"/>
    <w:rsid w:val="007D3759"/>
    <w:rsid w:val="007D3960"/>
    <w:rsid w:val="007D3DC2"/>
    <w:rsid w:val="007D4CDE"/>
    <w:rsid w:val="007D4D5F"/>
    <w:rsid w:val="007D5481"/>
    <w:rsid w:val="007D5C0D"/>
    <w:rsid w:val="007D5FD1"/>
    <w:rsid w:val="007D6172"/>
    <w:rsid w:val="007D6891"/>
    <w:rsid w:val="007D70EA"/>
    <w:rsid w:val="007D7772"/>
    <w:rsid w:val="007D7B5E"/>
    <w:rsid w:val="007D7D14"/>
    <w:rsid w:val="007D7E2A"/>
    <w:rsid w:val="007E0E8E"/>
    <w:rsid w:val="007E14FD"/>
    <w:rsid w:val="007E170C"/>
    <w:rsid w:val="007E26A7"/>
    <w:rsid w:val="007E2D6F"/>
    <w:rsid w:val="007E45D0"/>
    <w:rsid w:val="007E4A9A"/>
    <w:rsid w:val="007E52C3"/>
    <w:rsid w:val="007E5F04"/>
    <w:rsid w:val="007E60D5"/>
    <w:rsid w:val="007E6DB9"/>
    <w:rsid w:val="007E71EA"/>
    <w:rsid w:val="007E753E"/>
    <w:rsid w:val="007E78A0"/>
    <w:rsid w:val="007F07EA"/>
    <w:rsid w:val="007F0BF9"/>
    <w:rsid w:val="007F12DB"/>
    <w:rsid w:val="007F147F"/>
    <w:rsid w:val="007F1672"/>
    <w:rsid w:val="007F1832"/>
    <w:rsid w:val="007F1CC5"/>
    <w:rsid w:val="007F1D99"/>
    <w:rsid w:val="007F2E57"/>
    <w:rsid w:val="007F315C"/>
    <w:rsid w:val="007F3B83"/>
    <w:rsid w:val="007F4000"/>
    <w:rsid w:val="007F41DC"/>
    <w:rsid w:val="007F51B2"/>
    <w:rsid w:val="007F547A"/>
    <w:rsid w:val="007F68D6"/>
    <w:rsid w:val="007F6AEF"/>
    <w:rsid w:val="007F6C5D"/>
    <w:rsid w:val="007F6D55"/>
    <w:rsid w:val="007F6D6A"/>
    <w:rsid w:val="007F73ED"/>
    <w:rsid w:val="007F7FF2"/>
    <w:rsid w:val="008007B9"/>
    <w:rsid w:val="00801E95"/>
    <w:rsid w:val="00802231"/>
    <w:rsid w:val="008025F5"/>
    <w:rsid w:val="00803383"/>
    <w:rsid w:val="00803403"/>
    <w:rsid w:val="00803A86"/>
    <w:rsid w:val="008042A1"/>
    <w:rsid w:val="008043B4"/>
    <w:rsid w:val="00804688"/>
    <w:rsid w:val="0080494B"/>
    <w:rsid w:val="00804F70"/>
    <w:rsid w:val="008056D2"/>
    <w:rsid w:val="00805A49"/>
    <w:rsid w:val="00805A56"/>
    <w:rsid w:val="00806005"/>
    <w:rsid w:val="008061DD"/>
    <w:rsid w:val="00806391"/>
    <w:rsid w:val="00806CEA"/>
    <w:rsid w:val="00806D39"/>
    <w:rsid w:val="008071FB"/>
    <w:rsid w:val="00807D86"/>
    <w:rsid w:val="00810744"/>
    <w:rsid w:val="00810B17"/>
    <w:rsid w:val="00810DFD"/>
    <w:rsid w:val="00810EAE"/>
    <w:rsid w:val="0081189E"/>
    <w:rsid w:val="00811BEE"/>
    <w:rsid w:val="008125DD"/>
    <w:rsid w:val="008126AA"/>
    <w:rsid w:val="00812A7C"/>
    <w:rsid w:val="00812B1D"/>
    <w:rsid w:val="008134B9"/>
    <w:rsid w:val="00813C60"/>
    <w:rsid w:val="00814528"/>
    <w:rsid w:val="00814B69"/>
    <w:rsid w:val="00815911"/>
    <w:rsid w:val="00815C4F"/>
    <w:rsid w:val="00815FD3"/>
    <w:rsid w:val="00816266"/>
    <w:rsid w:val="00816395"/>
    <w:rsid w:val="0081679C"/>
    <w:rsid w:val="00816848"/>
    <w:rsid w:val="00816ACE"/>
    <w:rsid w:val="00816C0C"/>
    <w:rsid w:val="008172E9"/>
    <w:rsid w:val="008175E9"/>
    <w:rsid w:val="00817BBD"/>
    <w:rsid w:val="0082003B"/>
    <w:rsid w:val="00820289"/>
    <w:rsid w:val="00820400"/>
    <w:rsid w:val="008208BC"/>
    <w:rsid w:val="00820975"/>
    <w:rsid w:val="00821ABC"/>
    <w:rsid w:val="00822808"/>
    <w:rsid w:val="008234F4"/>
    <w:rsid w:val="00823A83"/>
    <w:rsid w:val="00823EC2"/>
    <w:rsid w:val="008247C8"/>
    <w:rsid w:val="00824F62"/>
    <w:rsid w:val="00825B16"/>
    <w:rsid w:val="00825C2D"/>
    <w:rsid w:val="0082618F"/>
    <w:rsid w:val="00826EA2"/>
    <w:rsid w:val="00827812"/>
    <w:rsid w:val="00827BFF"/>
    <w:rsid w:val="0083057D"/>
    <w:rsid w:val="00830FC4"/>
    <w:rsid w:val="00831337"/>
    <w:rsid w:val="008314E7"/>
    <w:rsid w:val="00831E35"/>
    <w:rsid w:val="00832149"/>
    <w:rsid w:val="00832307"/>
    <w:rsid w:val="0083245A"/>
    <w:rsid w:val="0083257D"/>
    <w:rsid w:val="008326BC"/>
    <w:rsid w:val="008331D4"/>
    <w:rsid w:val="008332B3"/>
    <w:rsid w:val="00833506"/>
    <w:rsid w:val="00833A13"/>
    <w:rsid w:val="00833E15"/>
    <w:rsid w:val="00834210"/>
    <w:rsid w:val="008345FF"/>
    <w:rsid w:val="0083495F"/>
    <w:rsid w:val="00834E59"/>
    <w:rsid w:val="008357DB"/>
    <w:rsid w:val="008359E1"/>
    <w:rsid w:val="00835A14"/>
    <w:rsid w:val="00835E20"/>
    <w:rsid w:val="008361C5"/>
    <w:rsid w:val="00836880"/>
    <w:rsid w:val="008372D3"/>
    <w:rsid w:val="00837986"/>
    <w:rsid w:val="00837E5C"/>
    <w:rsid w:val="00837F54"/>
    <w:rsid w:val="008402DD"/>
    <w:rsid w:val="0084046F"/>
    <w:rsid w:val="00840B84"/>
    <w:rsid w:val="00840E1C"/>
    <w:rsid w:val="00841430"/>
    <w:rsid w:val="00841A83"/>
    <w:rsid w:val="0084248A"/>
    <w:rsid w:val="0084341E"/>
    <w:rsid w:val="008436FF"/>
    <w:rsid w:val="008453F4"/>
    <w:rsid w:val="0084596F"/>
    <w:rsid w:val="00845A33"/>
    <w:rsid w:val="0084606D"/>
    <w:rsid w:val="0084621F"/>
    <w:rsid w:val="0084679C"/>
    <w:rsid w:val="00846B1C"/>
    <w:rsid w:val="00846E42"/>
    <w:rsid w:val="00847453"/>
    <w:rsid w:val="00847487"/>
    <w:rsid w:val="008502E1"/>
    <w:rsid w:val="00851AF1"/>
    <w:rsid w:val="00852477"/>
    <w:rsid w:val="008525A9"/>
    <w:rsid w:val="00852D03"/>
    <w:rsid w:val="00854224"/>
    <w:rsid w:val="0085451E"/>
    <w:rsid w:val="00854B83"/>
    <w:rsid w:val="0085595D"/>
    <w:rsid w:val="00855A7F"/>
    <w:rsid w:val="00855D4C"/>
    <w:rsid w:val="0085618E"/>
    <w:rsid w:val="00856748"/>
    <w:rsid w:val="008569FD"/>
    <w:rsid w:val="00856BC9"/>
    <w:rsid w:val="00856D00"/>
    <w:rsid w:val="00857B44"/>
    <w:rsid w:val="00857D73"/>
    <w:rsid w:val="008601F7"/>
    <w:rsid w:val="00860649"/>
    <w:rsid w:val="008610AE"/>
    <w:rsid w:val="00861FD5"/>
    <w:rsid w:val="008623AD"/>
    <w:rsid w:val="008623C3"/>
    <w:rsid w:val="00862989"/>
    <w:rsid w:val="0086299E"/>
    <w:rsid w:val="00862AA6"/>
    <w:rsid w:val="00862BE6"/>
    <w:rsid w:val="008632A5"/>
    <w:rsid w:val="0086380C"/>
    <w:rsid w:val="008640FC"/>
    <w:rsid w:val="00864B3F"/>
    <w:rsid w:val="0086531D"/>
    <w:rsid w:val="008653A1"/>
    <w:rsid w:val="0086546A"/>
    <w:rsid w:val="008655AF"/>
    <w:rsid w:val="00865CF4"/>
    <w:rsid w:val="00865D66"/>
    <w:rsid w:val="00865F27"/>
    <w:rsid w:val="0086626E"/>
    <w:rsid w:val="00866437"/>
    <w:rsid w:val="008667AD"/>
    <w:rsid w:val="00866F71"/>
    <w:rsid w:val="008676D2"/>
    <w:rsid w:val="00867B2E"/>
    <w:rsid w:val="00870225"/>
    <w:rsid w:val="008702D5"/>
    <w:rsid w:val="00870756"/>
    <w:rsid w:val="00870943"/>
    <w:rsid w:val="008709E0"/>
    <w:rsid w:val="00871049"/>
    <w:rsid w:val="008712C8"/>
    <w:rsid w:val="00871D9D"/>
    <w:rsid w:val="00872211"/>
    <w:rsid w:val="008724AF"/>
    <w:rsid w:val="00872621"/>
    <w:rsid w:val="0087281E"/>
    <w:rsid w:val="00872F4C"/>
    <w:rsid w:val="00873163"/>
    <w:rsid w:val="008733EA"/>
    <w:rsid w:val="00873E84"/>
    <w:rsid w:val="00874422"/>
    <w:rsid w:val="00874554"/>
    <w:rsid w:val="0087493A"/>
    <w:rsid w:val="00876896"/>
    <w:rsid w:val="00877174"/>
    <w:rsid w:val="00877312"/>
    <w:rsid w:val="00877957"/>
    <w:rsid w:val="00877A86"/>
    <w:rsid w:val="00877B06"/>
    <w:rsid w:val="00877C69"/>
    <w:rsid w:val="00877E55"/>
    <w:rsid w:val="00877F1C"/>
    <w:rsid w:val="0088048F"/>
    <w:rsid w:val="0088059A"/>
    <w:rsid w:val="00880B35"/>
    <w:rsid w:val="00880C99"/>
    <w:rsid w:val="00880E2D"/>
    <w:rsid w:val="00880E35"/>
    <w:rsid w:val="00881BF0"/>
    <w:rsid w:val="00881DA7"/>
    <w:rsid w:val="00881EDC"/>
    <w:rsid w:val="008829CA"/>
    <w:rsid w:val="008830D1"/>
    <w:rsid w:val="0088311D"/>
    <w:rsid w:val="0088395C"/>
    <w:rsid w:val="0088455F"/>
    <w:rsid w:val="0088474E"/>
    <w:rsid w:val="00884D72"/>
    <w:rsid w:val="0088585A"/>
    <w:rsid w:val="008858F0"/>
    <w:rsid w:val="00886097"/>
    <w:rsid w:val="00886BC0"/>
    <w:rsid w:val="008870CF"/>
    <w:rsid w:val="008871DE"/>
    <w:rsid w:val="00887838"/>
    <w:rsid w:val="00890263"/>
    <w:rsid w:val="0089031D"/>
    <w:rsid w:val="00890528"/>
    <w:rsid w:val="0089138A"/>
    <w:rsid w:val="00891407"/>
    <w:rsid w:val="008916DD"/>
    <w:rsid w:val="00891B3E"/>
    <w:rsid w:val="0089388C"/>
    <w:rsid w:val="00893C0F"/>
    <w:rsid w:val="00894B69"/>
    <w:rsid w:val="00895353"/>
    <w:rsid w:val="0089535C"/>
    <w:rsid w:val="00895649"/>
    <w:rsid w:val="00895FAD"/>
    <w:rsid w:val="008961F0"/>
    <w:rsid w:val="00896837"/>
    <w:rsid w:val="00896B8D"/>
    <w:rsid w:val="00896E5C"/>
    <w:rsid w:val="0089703A"/>
    <w:rsid w:val="008972DC"/>
    <w:rsid w:val="0089734E"/>
    <w:rsid w:val="008973E3"/>
    <w:rsid w:val="008A0075"/>
    <w:rsid w:val="008A0582"/>
    <w:rsid w:val="008A0653"/>
    <w:rsid w:val="008A070B"/>
    <w:rsid w:val="008A094E"/>
    <w:rsid w:val="008A1510"/>
    <w:rsid w:val="008A1799"/>
    <w:rsid w:val="008A1F30"/>
    <w:rsid w:val="008A26E9"/>
    <w:rsid w:val="008A2732"/>
    <w:rsid w:val="008A29D2"/>
    <w:rsid w:val="008A2F43"/>
    <w:rsid w:val="008A30FF"/>
    <w:rsid w:val="008A44E6"/>
    <w:rsid w:val="008A461D"/>
    <w:rsid w:val="008A4838"/>
    <w:rsid w:val="008A4858"/>
    <w:rsid w:val="008A4A7A"/>
    <w:rsid w:val="008A4AF6"/>
    <w:rsid w:val="008A4E6B"/>
    <w:rsid w:val="008A5522"/>
    <w:rsid w:val="008A5575"/>
    <w:rsid w:val="008A6127"/>
    <w:rsid w:val="008A65EE"/>
    <w:rsid w:val="008A66A3"/>
    <w:rsid w:val="008A6A21"/>
    <w:rsid w:val="008A6A26"/>
    <w:rsid w:val="008A6E8D"/>
    <w:rsid w:val="008A71AA"/>
    <w:rsid w:val="008A7382"/>
    <w:rsid w:val="008A7479"/>
    <w:rsid w:val="008B06B5"/>
    <w:rsid w:val="008B07B5"/>
    <w:rsid w:val="008B09FF"/>
    <w:rsid w:val="008B0D4B"/>
    <w:rsid w:val="008B1266"/>
    <w:rsid w:val="008B2130"/>
    <w:rsid w:val="008B314E"/>
    <w:rsid w:val="008B389E"/>
    <w:rsid w:val="008B3A38"/>
    <w:rsid w:val="008B3AD3"/>
    <w:rsid w:val="008B3F01"/>
    <w:rsid w:val="008B40F7"/>
    <w:rsid w:val="008B42A0"/>
    <w:rsid w:val="008B46D0"/>
    <w:rsid w:val="008B4B45"/>
    <w:rsid w:val="008B4D26"/>
    <w:rsid w:val="008B4E9B"/>
    <w:rsid w:val="008B662D"/>
    <w:rsid w:val="008B69AA"/>
    <w:rsid w:val="008B7157"/>
    <w:rsid w:val="008B72FE"/>
    <w:rsid w:val="008B7660"/>
    <w:rsid w:val="008B7A4C"/>
    <w:rsid w:val="008B7E1C"/>
    <w:rsid w:val="008C0088"/>
    <w:rsid w:val="008C066F"/>
    <w:rsid w:val="008C0E1A"/>
    <w:rsid w:val="008C17A9"/>
    <w:rsid w:val="008C19CB"/>
    <w:rsid w:val="008C1B46"/>
    <w:rsid w:val="008C1F35"/>
    <w:rsid w:val="008C1F54"/>
    <w:rsid w:val="008C2005"/>
    <w:rsid w:val="008C20C3"/>
    <w:rsid w:val="008C21D6"/>
    <w:rsid w:val="008C24D6"/>
    <w:rsid w:val="008C2593"/>
    <w:rsid w:val="008C299C"/>
    <w:rsid w:val="008C2AAB"/>
    <w:rsid w:val="008C2DB3"/>
    <w:rsid w:val="008C2EA8"/>
    <w:rsid w:val="008C319A"/>
    <w:rsid w:val="008C3503"/>
    <w:rsid w:val="008C3996"/>
    <w:rsid w:val="008C4ABD"/>
    <w:rsid w:val="008C5102"/>
    <w:rsid w:val="008C5161"/>
    <w:rsid w:val="008C5286"/>
    <w:rsid w:val="008C57C5"/>
    <w:rsid w:val="008C5E44"/>
    <w:rsid w:val="008C5E59"/>
    <w:rsid w:val="008C6B8F"/>
    <w:rsid w:val="008C73B7"/>
    <w:rsid w:val="008C764D"/>
    <w:rsid w:val="008D0960"/>
    <w:rsid w:val="008D0D87"/>
    <w:rsid w:val="008D10DE"/>
    <w:rsid w:val="008D1161"/>
    <w:rsid w:val="008D1464"/>
    <w:rsid w:val="008D174F"/>
    <w:rsid w:val="008D1D0A"/>
    <w:rsid w:val="008D2DA1"/>
    <w:rsid w:val="008D354F"/>
    <w:rsid w:val="008D3B19"/>
    <w:rsid w:val="008D3E33"/>
    <w:rsid w:val="008D43AB"/>
    <w:rsid w:val="008D49BD"/>
    <w:rsid w:val="008D55A8"/>
    <w:rsid w:val="008D5B84"/>
    <w:rsid w:val="008D625D"/>
    <w:rsid w:val="008D6814"/>
    <w:rsid w:val="008D6CE3"/>
    <w:rsid w:val="008D70CA"/>
    <w:rsid w:val="008D754A"/>
    <w:rsid w:val="008E0214"/>
    <w:rsid w:val="008E0D06"/>
    <w:rsid w:val="008E150B"/>
    <w:rsid w:val="008E1ADA"/>
    <w:rsid w:val="008E347C"/>
    <w:rsid w:val="008E3A72"/>
    <w:rsid w:val="008E3C02"/>
    <w:rsid w:val="008E4050"/>
    <w:rsid w:val="008E451B"/>
    <w:rsid w:val="008E49CB"/>
    <w:rsid w:val="008E49D0"/>
    <w:rsid w:val="008E51E4"/>
    <w:rsid w:val="008E53D3"/>
    <w:rsid w:val="008E5502"/>
    <w:rsid w:val="008E556F"/>
    <w:rsid w:val="008E5967"/>
    <w:rsid w:val="008E5F9B"/>
    <w:rsid w:val="008E6662"/>
    <w:rsid w:val="008E672D"/>
    <w:rsid w:val="008E6CC8"/>
    <w:rsid w:val="008E6D56"/>
    <w:rsid w:val="008E7303"/>
    <w:rsid w:val="008E7C9B"/>
    <w:rsid w:val="008E7F89"/>
    <w:rsid w:val="008F023A"/>
    <w:rsid w:val="008F11EB"/>
    <w:rsid w:val="008F216C"/>
    <w:rsid w:val="008F241B"/>
    <w:rsid w:val="008F3191"/>
    <w:rsid w:val="008F35D8"/>
    <w:rsid w:val="008F38D0"/>
    <w:rsid w:val="008F39D3"/>
    <w:rsid w:val="008F3BE5"/>
    <w:rsid w:val="008F414A"/>
    <w:rsid w:val="008F43F9"/>
    <w:rsid w:val="008F5140"/>
    <w:rsid w:val="008F5453"/>
    <w:rsid w:val="008F576E"/>
    <w:rsid w:val="008F609B"/>
    <w:rsid w:val="008F6A7F"/>
    <w:rsid w:val="008F6ABB"/>
    <w:rsid w:val="008F7158"/>
    <w:rsid w:val="008F73DB"/>
    <w:rsid w:val="008F76F4"/>
    <w:rsid w:val="008F7798"/>
    <w:rsid w:val="008F780B"/>
    <w:rsid w:val="009005E8"/>
    <w:rsid w:val="0090167E"/>
    <w:rsid w:val="009021E3"/>
    <w:rsid w:val="009023DA"/>
    <w:rsid w:val="00902457"/>
    <w:rsid w:val="009030D2"/>
    <w:rsid w:val="009034BF"/>
    <w:rsid w:val="0090375B"/>
    <w:rsid w:val="009039EE"/>
    <w:rsid w:val="0090427A"/>
    <w:rsid w:val="009046E5"/>
    <w:rsid w:val="00905AB5"/>
    <w:rsid w:val="00905D58"/>
    <w:rsid w:val="00905DEA"/>
    <w:rsid w:val="009060A4"/>
    <w:rsid w:val="0090677B"/>
    <w:rsid w:val="00906F72"/>
    <w:rsid w:val="00906F9D"/>
    <w:rsid w:val="00907015"/>
    <w:rsid w:val="009071A5"/>
    <w:rsid w:val="00907251"/>
    <w:rsid w:val="009072EA"/>
    <w:rsid w:val="009074EB"/>
    <w:rsid w:val="00907E16"/>
    <w:rsid w:val="00910B28"/>
    <w:rsid w:val="00911286"/>
    <w:rsid w:val="009115DD"/>
    <w:rsid w:val="00911C13"/>
    <w:rsid w:val="009120C9"/>
    <w:rsid w:val="00912629"/>
    <w:rsid w:val="00912BE1"/>
    <w:rsid w:val="0091326A"/>
    <w:rsid w:val="0091345A"/>
    <w:rsid w:val="009135D7"/>
    <w:rsid w:val="00913732"/>
    <w:rsid w:val="00913F3E"/>
    <w:rsid w:val="00913FC2"/>
    <w:rsid w:val="009140F6"/>
    <w:rsid w:val="00914384"/>
    <w:rsid w:val="00914475"/>
    <w:rsid w:val="00914651"/>
    <w:rsid w:val="0091477B"/>
    <w:rsid w:val="0091481B"/>
    <w:rsid w:val="0091499C"/>
    <w:rsid w:val="00914C40"/>
    <w:rsid w:val="00914D19"/>
    <w:rsid w:val="00915162"/>
    <w:rsid w:val="00915697"/>
    <w:rsid w:val="00915878"/>
    <w:rsid w:val="009158B3"/>
    <w:rsid w:val="00915D01"/>
    <w:rsid w:val="00917EF8"/>
    <w:rsid w:val="00920188"/>
    <w:rsid w:val="009206EC"/>
    <w:rsid w:val="00920A4B"/>
    <w:rsid w:val="00920DE3"/>
    <w:rsid w:val="00920E42"/>
    <w:rsid w:val="009212CB"/>
    <w:rsid w:val="00921734"/>
    <w:rsid w:val="00921770"/>
    <w:rsid w:val="00921A2A"/>
    <w:rsid w:val="00921B33"/>
    <w:rsid w:val="00921BD2"/>
    <w:rsid w:val="00921C70"/>
    <w:rsid w:val="00922107"/>
    <w:rsid w:val="00922525"/>
    <w:rsid w:val="00922768"/>
    <w:rsid w:val="009233F2"/>
    <w:rsid w:val="009243C8"/>
    <w:rsid w:val="00924D40"/>
    <w:rsid w:val="00924E43"/>
    <w:rsid w:val="0092519B"/>
    <w:rsid w:val="009251B5"/>
    <w:rsid w:val="0092521F"/>
    <w:rsid w:val="00925785"/>
    <w:rsid w:val="00926106"/>
    <w:rsid w:val="00926ACC"/>
    <w:rsid w:val="0092723A"/>
    <w:rsid w:val="0092768D"/>
    <w:rsid w:val="00927D1B"/>
    <w:rsid w:val="009304C7"/>
    <w:rsid w:val="00930704"/>
    <w:rsid w:val="00930772"/>
    <w:rsid w:val="009308CC"/>
    <w:rsid w:val="00930FBA"/>
    <w:rsid w:val="009311BE"/>
    <w:rsid w:val="00931671"/>
    <w:rsid w:val="009316BE"/>
    <w:rsid w:val="00931D27"/>
    <w:rsid w:val="0093234B"/>
    <w:rsid w:val="009325D1"/>
    <w:rsid w:val="00932829"/>
    <w:rsid w:val="009328C9"/>
    <w:rsid w:val="009329E4"/>
    <w:rsid w:val="00933190"/>
    <w:rsid w:val="00933B83"/>
    <w:rsid w:val="00934E02"/>
    <w:rsid w:val="0093533D"/>
    <w:rsid w:val="0093567B"/>
    <w:rsid w:val="00935833"/>
    <w:rsid w:val="00935C4B"/>
    <w:rsid w:val="00935DF1"/>
    <w:rsid w:val="009364E0"/>
    <w:rsid w:val="00936500"/>
    <w:rsid w:val="00936701"/>
    <w:rsid w:val="00936D42"/>
    <w:rsid w:val="00936EB5"/>
    <w:rsid w:val="00937203"/>
    <w:rsid w:val="0093748D"/>
    <w:rsid w:val="009374C7"/>
    <w:rsid w:val="009374CF"/>
    <w:rsid w:val="009376DD"/>
    <w:rsid w:val="00937BE8"/>
    <w:rsid w:val="00937CB5"/>
    <w:rsid w:val="00937CEF"/>
    <w:rsid w:val="0094021C"/>
    <w:rsid w:val="009403C4"/>
    <w:rsid w:val="009406CA"/>
    <w:rsid w:val="009407CD"/>
    <w:rsid w:val="00940BB9"/>
    <w:rsid w:val="009412F5"/>
    <w:rsid w:val="00941373"/>
    <w:rsid w:val="00941AF4"/>
    <w:rsid w:val="00941C26"/>
    <w:rsid w:val="00941E9B"/>
    <w:rsid w:val="00941FC1"/>
    <w:rsid w:val="00942A8F"/>
    <w:rsid w:val="00942EF3"/>
    <w:rsid w:val="009439FE"/>
    <w:rsid w:val="00943A7E"/>
    <w:rsid w:val="00943E57"/>
    <w:rsid w:val="00944E18"/>
    <w:rsid w:val="00945FC1"/>
    <w:rsid w:val="00946502"/>
    <w:rsid w:val="00946549"/>
    <w:rsid w:val="00946D50"/>
    <w:rsid w:val="00946DE1"/>
    <w:rsid w:val="0094725B"/>
    <w:rsid w:val="009473BF"/>
    <w:rsid w:val="00947943"/>
    <w:rsid w:val="00950021"/>
    <w:rsid w:val="0095030A"/>
    <w:rsid w:val="009504B6"/>
    <w:rsid w:val="0095059B"/>
    <w:rsid w:val="00950B2A"/>
    <w:rsid w:val="00950C39"/>
    <w:rsid w:val="00951282"/>
    <w:rsid w:val="00952091"/>
    <w:rsid w:val="00952351"/>
    <w:rsid w:val="00952352"/>
    <w:rsid w:val="009532CF"/>
    <w:rsid w:val="00953370"/>
    <w:rsid w:val="00953D93"/>
    <w:rsid w:val="00953DD6"/>
    <w:rsid w:val="00954FC0"/>
    <w:rsid w:val="00955061"/>
    <w:rsid w:val="009554FE"/>
    <w:rsid w:val="009558A1"/>
    <w:rsid w:val="009561B8"/>
    <w:rsid w:val="00956612"/>
    <w:rsid w:val="00956D3C"/>
    <w:rsid w:val="00957539"/>
    <w:rsid w:val="00957DD2"/>
    <w:rsid w:val="00957E98"/>
    <w:rsid w:val="00961163"/>
    <w:rsid w:val="00961286"/>
    <w:rsid w:val="00961333"/>
    <w:rsid w:val="009616A3"/>
    <w:rsid w:val="00961ACB"/>
    <w:rsid w:val="00961AF2"/>
    <w:rsid w:val="00961DB8"/>
    <w:rsid w:val="00963831"/>
    <w:rsid w:val="00963BCE"/>
    <w:rsid w:val="00963C97"/>
    <w:rsid w:val="00963CB1"/>
    <w:rsid w:val="00964D91"/>
    <w:rsid w:val="009650E6"/>
    <w:rsid w:val="0096570F"/>
    <w:rsid w:val="0096637E"/>
    <w:rsid w:val="00966574"/>
    <w:rsid w:val="009665FF"/>
    <w:rsid w:val="00966636"/>
    <w:rsid w:val="0096799A"/>
    <w:rsid w:val="00967AEB"/>
    <w:rsid w:val="00970551"/>
    <w:rsid w:val="009709F9"/>
    <w:rsid w:val="00970BDF"/>
    <w:rsid w:val="00970E05"/>
    <w:rsid w:val="00971133"/>
    <w:rsid w:val="0097138B"/>
    <w:rsid w:val="0097186B"/>
    <w:rsid w:val="00971E53"/>
    <w:rsid w:val="0097225F"/>
    <w:rsid w:val="00972BD1"/>
    <w:rsid w:val="00973752"/>
    <w:rsid w:val="00973C48"/>
    <w:rsid w:val="00973E56"/>
    <w:rsid w:val="0097425A"/>
    <w:rsid w:val="0097460E"/>
    <w:rsid w:val="009747B2"/>
    <w:rsid w:val="00974BF5"/>
    <w:rsid w:val="00974F1D"/>
    <w:rsid w:val="0097580F"/>
    <w:rsid w:val="009759D8"/>
    <w:rsid w:val="00975CCA"/>
    <w:rsid w:val="00976831"/>
    <w:rsid w:val="009770D5"/>
    <w:rsid w:val="009773A2"/>
    <w:rsid w:val="00977667"/>
    <w:rsid w:val="00980260"/>
    <w:rsid w:val="00981472"/>
    <w:rsid w:val="00981FAA"/>
    <w:rsid w:val="00981FD6"/>
    <w:rsid w:val="00982A06"/>
    <w:rsid w:val="00982B77"/>
    <w:rsid w:val="0098313A"/>
    <w:rsid w:val="00983869"/>
    <w:rsid w:val="009844D3"/>
    <w:rsid w:val="00984B58"/>
    <w:rsid w:val="009859AE"/>
    <w:rsid w:val="0098648D"/>
    <w:rsid w:val="0098724F"/>
    <w:rsid w:val="00987503"/>
    <w:rsid w:val="00987754"/>
    <w:rsid w:val="00987CCD"/>
    <w:rsid w:val="00987CCF"/>
    <w:rsid w:val="009901F0"/>
    <w:rsid w:val="00990200"/>
    <w:rsid w:val="00990FCC"/>
    <w:rsid w:val="00991E80"/>
    <w:rsid w:val="009920A6"/>
    <w:rsid w:val="009920A8"/>
    <w:rsid w:val="009927F5"/>
    <w:rsid w:val="009928F3"/>
    <w:rsid w:val="0099294D"/>
    <w:rsid w:val="00993753"/>
    <w:rsid w:val="00993F34"/>
    <w:rsid w:val="009948C5"/>
    <w:rsid w:val="00994A35"/>
    <w:rsid w:val="00994DD0"/>
    <w:rsid w:val="00995193"/>
    <w:rsid w:val="00995455"/>
    <w:rsid w:val="009961B6"/>
    <w:rsid w:val="0099677B"/>
    <w:rsid w:val="009967C0"/>
    <w:rsid w:val="00996824"/>
    <w:rsid w:val="00996AC8"/>
    <w:rsid w:val="009973BF"/>
    <w:rsid w:val="00997D2C"/>
    <w:rsid w:val="00997EAD"/>
    <w:rsid w:val="009A0EE8"/>
    <w:rsid w:val="009A1BB8"/>
    <w:rsid w:val="009A1D8E"/>
    <w:rsid w:val="009A2B5D"/>
    <w:rsid w:val="009A2EC0"/>
    <w:rsid w:val="009A3EA4"/>
    <w:rsid w:val="009A3FC6"/>
    <w:rsid w:val="009A421B"/>
    <w:rsid w:val="009A45AD"/>
    <w:rsid w:val="009A4811"/>
    <w:rsid w:val="009A4D36"/>
    <w:rsid w:val="009A4F57"/>
    <w:rsid w:val="009A6733"/>
    <w:rsid w:val="009A694C"/>
    <w:rsid w:val="009A71DA"/>
    <w:rsid w:val="009A74CB"/>
    <w:rsid w:val="009A75F7"/>
    <w:rsid w:val="009A786A"/>
    <w:rsid w:val="009A7DAD"/>
    <w:rsid w:val="009B010A"/>
    <w:rsid w:val="009B0256"/>
    <w:rsid w:val="009B06BF"/>
    <w:rsid w:val="009B081C"/>
    <w:rsid w:val="009B0C67"/>
    <w:rsid w:val="009B1A1F"/>
    <w:rsid w:val="009B2124"/>
    <w:rsid w:val="009B260F"/>
    <w:rsid w:val="009B2AF9"/>
    <w:rsid w:val="009B316E"/>
    <w:rsid w:val="009B3582"/>
    <w:rsid w:val="009B4606"/>
    <w:rsid w:val="009B4656"/>
    <w:rsid w:val="009B47D8"/>
    <w:rsid w:val="009B4950"/>
    <w:rsid w:val="009B4BCF"/>
    <w:rsid w:val="009B542E"/>
    <w:rsid w:val="009B606F"/>
    <w:rsid w:val="009B6AE1"/>
    <w:rsid w:val="009B7183"/>
    <w:rsid w:val="009B7E9A"/>
    <w:rsid w:val="009C008B"/>
    <w:rsid w:val="009C0B6A"/>
    <w:rsid w:val="009C13CA"/>
    <w:rsid w:val="009C16C9"/>
    <w:rsid w:val="009C26C2"/>
    <w:rsid w:val="009C2B9B"/>
    <w:rsid w:val="009C2C14"/>
    <w:rsid w:val="009C30DB"/>
    <w:rsid w:val="009C37D3"/>
    <w:rsid w:val="009C39AE"/>
    <w:rsid w:val="009C3AEC"/>
    <w:rsid w:val="009C3E4D"/>
    <w:rsid w:val="009C4431"/>
    <w:rsid w:val="009C4C3A"/>
    <w:rsid w:val="009C50A8"/>
    <w:rsid w:val="009C57DB"/>
    <w:rsid w:val="009C582D"/>
    <w:rsid w:val="009C6077"/>
    <w:rsid w:val="009C7237"/>
    <w:rsid w:val="009C7F7E"/>
    <w:rsid w:val="009D060C"/>
    <w:rsid w:val="009D122A"/>
    <w:rsid w:val="009D2C63"/>
    <w:rsid w:val="009D2D11"/>
    <w:rsid w:val="009D2FA8"/>
    <w:rsid w:val="009D329A"/>
    <w:rsid w:val="009D38FB"/>
    <w:rsid w:val="009D40AD"/>
    <w:rsid w:val="009D4327"/>
    <w:rsid w:val="009D458E"/>
    <w:rsid w:val="009D4697"/>
    <w:rsid w:val="009D4A67"/>
    <w:rsid w:val="009D4E64"/>
    <w:rsid w:val="009D5229"/>
    <w:rsid w:val="009D5312"/>
    <w:rsid w:val="009D59CB"/>
    <w:rsid w:val="009D5B84"/>
    <w:rsid w:val="009D64CE"/>
    <w:rsid w:val="009D6592"/>
    <w:rsid w:val="009D6761"/>
    <w:rsid w:val="009D7E41"/>
    <w:rsid w:val="009E036F"/>
    <w:rsid w:val="009E0D65"/>
    <w:rsid w:val="009E1BA2"/>
    <w:rsid w:val="009E1D5F"/>
    <w:rsid w:val="009E2609"/>
    <w:rsid w:val="009E2B1D"/>
    <w:rsid w:val="009E2F97"/>
    <w:rsid w:val="009E3002"/>
    <w:rsid w:val="009E3423"/>
    <w:rsid w:val="009E39CA"/>
    <w:rsid w:val="009E3B2C"/>
    <w:rsid w:val="009E4C8E"/>
    <w:rsid w:val="009E5439"/>
    <w:rsid w:val="009E55BA"/>
    <w:rsid w:val="009E595D"/>
    <w:rsid w:val="009E6B24"/>
    <w:rsid w:val="009E6FE9"/>
    <w:rsid w:val="009E73C0"/>
    <w:rsid w:val="009E7CB1"/>
    <w:rsid w:val="009F074D"/>
    <w:rsid w:val="009F0B31"/>
    <w:rsid w:val="009F0B45"/>
    <w:rsid w:val="009F0EB6"/>
    <w:rsid w:val="009F1379"/>
    <w:rsid w:val="009F1428"/>
    <w:rsid w:val="009F1A15"/>
    <w:rsid w:val="009F1BAE"/>
    <w:rsid w:val="009F1EAB"/>
    <w:rsid w:val="009F2BAA"/>
    <w:rsid w:val="009F30E9"/>
    <w:rsid w:val="009F3329"/>
    <w:rsid w:val="009F4288"/>
    <w:rsid w:val="009F5776"/>
    <w:rsid w:val="009F6C08"/>
    <w:rsid w:val="009F6E5E"/>
    <w:rsid w:val="009F6E6A"/>
    <w:rsid w:val="009F7A53"/>
    <w:rsid w:val="00A005EB"/>
    <w:rsid w:val="00A00C88"/>
    <w:rsid w:val="00A00E69"/>
    <w:rsid w:val="00A00ED3"/>
    <w:rsid w:val="00A00EFA"/>
    <w:rsid w:val="00A00FC1"/>
    <w:rsid w:val="00A02DFA"/>
    <w:rsid w:val="00A02EBD"/>
    <w:rsid w:val="00A032A9"/>
    <w:rsid w:val="00A03427"/>
    <w:rsid w:val="00A03C85"/>
    <w:rsid w:val="00A0436F"/>
    <w:rsid w:val="00A0454C"/>
    <w:rsid w:val="00A0498E"/>
    <w:rsid w:val="00A04DB8"/>
    <w:rsid w:val="00A05661"/>
    <w:rsid w:val="00A05939"/>
    <w:rsid w:val="00A05DC8"/>
    <w:rsid w:val="00A061EF"/>
    <w:rsid w:val="00A06818"/>
    <w:rsid w:val="00A06C8D"/>
    <w:rsid w:val="00A06EFC"/>
    <w:rsid w:val="00A06F64"/>
    <w:rsid w:val="00A07205"/>
    <w:rsid w:val="00A0744D"/>
    <w:rsid w:val="00A10DB4"/>
    <w:rsid w:val="00A1100E"/>
    <w:rsid w:val="00A12F3D"/>
    <w:rsid w:val="00A1365D"/>
    <w:rsid w:val="00A14A24"/>
    <w:rsid w:val="00A14AD3"/>
    <w:rsid w:val="00A14D60"/>
    <w:rsid w:val="00A153B4"/>
    <w:rsid w:val="00A15F6A"/>
    <w:rsid w:val="00A16061"/>
    <w:rsid w:val="00A161BC"/>
    <w:rsid w:val="00A17313"/>
    <w:rsid w:val="00A176BB"/>
    <w:rsid w:val="00A177A4"/>
    <w:rsid w:val="00A178A8"/>
    <w:rsid w:val="00A17E8F"/>
    <w:rsid w:val="00A209CE"/>
    <w:rsid w:val="00A20FA7"/>
    <w:rsid w:val="00A2100E"/>
    <w:rsid w:val="00A2131A"/>
    <w:rsid w:val="00A21322"/>
    <w:rsid w:val="00A21702"/>
    <w:rsid w:val="00A217F3"/>
    <w:rsid w:val="00A21CFA"/>
    <w:rsid w:val="00A221AB"/>
    <w:rsid w:val="00A229A5"/>
    <w:rsid w:val="00A22B5D"/>
    <w:rsid w:val="00A22D46"/>
    <w:rsid w:val="00A22FAF"/>
    <w:rsid w:val="00A237FD"/>
    <w:rsid w:val="00A23A26"/>
    <w:rsid w:val="00A23DE5"/>
    <w:rsid w:val="00A23FC9"/>
    <w:rsid w:val="00A24351"/>
    <w:rsid w:val="00A24706"/>
    <w:rsid w:val="00A24766"/>
    <w:rsid w:val="00A248E3"/>
    <w:rsid w:val="00A2503A"/>
    <w:rsid w:val="00A257CA"/>
    <w:rsid w:val="00A25CBD"/>
    <w:rsid w:val="00A25F6B"/>
    <w:rsid w:val="00A26090"/>
    <w:rsid w:val="00A262AB"/>
    <w:rsid w:val="00A262D5"/>
    <w:rsid w:val="00A267B7"/>
    <w:rsid w:val="00A269D0"/>
    <w:rsid w:val="00A26B9F"/>
    <w:rsid w:val="00A26C7B"/>
    <w:rsid w:val="00A26DEC"/>
    <w:rsid w:val="00A2771F"/>
    <w:rsid w:val="00A307A9"/>
    <w:rsid w:val="00A30AA4"/>
    <w:rsid w:val="00A30BC2"/>
    <w:rsid w:val="00A30D6A"/>
    <w:rsid w:val="00A30F91"/>
    <w:rsid w:val="00A3127D"/>
    <w:rsid w:val="00A31306"/>
    <w:rsid w:val="00A31378"/>
    <w:rsid w:val="00A31536"/>
    <w:rsid w:val="00A31AE9"/>
    <w:rsid w:val="00A31C48"/>
    <w:rsid w:val="00A31E0F"/>
    <w:rsid w:val="00A32090"/>
    <w:rsid w:val="00A3211A"/>
    <w:rsid w:val="00A32360"/>
    <w:rsid w:val="00A3254C"/>
    <w:rsid w:val="00A3274E"/>
    <w:rsid w:val="00A335D4"/>
    <w:rsid w:val="00A33C7E"/>
    <w:rsid w:val="00A34060"/>
    <w:rsid w:val="00A3472F"/>
    <w:rsid w:val="00A34A9B"/>
    <w:rsid w:val="00A35B14"/>
    <w:rsid w:val="00A35C31"/>
    <w:rsid w:val="00A35C96"/>
    <w:rsid w:val="00A35E71"/>
    <w:rsid w:val="00A362DB"/>
    <w:rsid w:val="00A366C9"/>
    <w:rsid w:val="00A37567"/>
    <w:rsid w:val="00A376C4"/>
    <w:rsid w:val="00A37B5A"/>
    <w:rsid w:val="00A4022A"/>
    <w:rsid w:val="00A402F2"/>
    <w:rsid w:val="00A40687"/>
    <w:rsid w:val="00A40699"/>
    <w:rsid w:val="00A40789"/>
    <w:rsid w:val="00A40C76"/>
    <w:rsid w:val="00A40D02"/>
    <w:rsid w:val="00A41057"/>
    <w:rsid w:val="00A418AB"/>
    <w:rsid w:val="00A41BF0"/>
    <w:rsid w:val="00A41DFE"/>
    <w:rsid w:val="00A420C1"/>
    <w:rsid w:val="00A4253A"/>
    <w:rsid w:val="00A42742"/>
    <w:rsid w:val="00A427BE"/>
    <w:rsid w:val="00A42BBF"/>
    <w:rsid w:val="00A4334C"/>
    <w:rsid w:val="00A43E15"/>
    <w:rsid w:val="00A43F60"/>
    <w:rsid w:val="00A44409"/>
    <w:rsid w:val="00A4476D"/>
    <w:rsid w:val="00A44F02"/>
    <w:rsid w:val="00A44FF1"/>
    <w:rsid w:val="00A4511F"/>
    <w:rsid w:val="00A45A32"/>
    <w:rsid w:val="00A45DF0"/>
    <w:rsid w:val="00A46761"/>
    <w:rsid w:val="00A46932"/>
    <w:rsid w:val="00A474C1"/>
    <w:rsid w:val="00A47BBE"/>
    <w:rsid w:val="00A47E06"/>
    <w:rsid w:val="00A50A5E"/>
    <w:rsid w:val="00A50F72"/>
    <w:rsid w:val="00A5101E"/>
    <w:rsid w:val="00A51331"/>
    <w:rsid w:val="00A52904"/>
    <w:rsid w:val="00A52B17"/>
    <w:rsid w:val="00A53637"/>
    <w:rsid w:val="00A5374A"/>
    <w:rsid w:val="00A53C26"/>
    <w:rsid w:val="00A53C6E"/>
    <w:rsid w:val="00A53E2E"/>
    <w:rsid w:val="00A54EBE"/>
    <w:rsid w:val="00A55501"/>
    <w:rsid w:val="00A555BC"/>
    <w:rsid w:val="00A55E1B"/>
    <w:rsid w:val="00A56451"/>
    <w:rsid w:val="00A564A1"/>
    <w:rsid w:val="00A56B53"/>
    <w:rsid w:val="00A56C84"/>
    <w:rsid w:val="00A56F30"/>
    <w:rsid w:val="00A57227"/>
    <w:rsid w:val="00A573F6"/>
    <w:rsid w:val="00A574DB"/>
    <w:rsid w:val="00A602D6"/>
    <w:rsid w:val="00A609DF"/>
    <w:rsid w:val="00A61AEA"/>
    <w:rsid w:val="00A622F2"/>
    <w:rsid w:val="00A62791"/>
    <w:rsid w:val="00A62B76"/>
    <w:rsid w:val="00A62DE5"/>
    <w:rsid w:val="00A62F20"/>
    <w:rsid w:val="00A63015"/>
    <w:rsid w:val="00A632B4"/>
    <w:rsid w:val="00A63AAF"/>
    <w:rsid w:val="00A63ACB"/>
    <w:rsid w:val="00A63D6B"/>
    <w:rsid w:val="00A643A0"/>
    <w:rsid w:val="00A64551"/>
    <w:rsid w:val="00A64748"/>
    <w:rsid w:val="00A64864"/>
    <w:rsid w:val="00A64988"/>
    <w:rsid w:val="00A64B49"/>
    <w:rsid w:val="00A656EF"/>
    <w:rsid w:val="00A65A1D"/>
    <w:rsid w:val="00A66BDC"/>
    <w:rsid w:val="00A6763B"/>
    <w:rsid w:val="00A67B76"/>
    <w:rsid w:val="00A704FF"/>
    <w:rsid w:val="00A708CE"/>
    <w:rsid w:val="00A71499"/>
    <w:rsid w:val="00A71777"/>
    <w:rsid w:val="00A71C2B"/>
    <w:rsid w:val="00A71DD8"/>
    <w:rsid w:val="00A724D9"/>
    <w:rsid w:val="00A72AF9"/>
    <w:rsid w:val="00A7308F"/>
    <w:rsid w:val="00A7318C"/>
    <w:rsid w:val="00A734FE"/>
    <w:rsid w:val="00A73974"/>
    <w:rsid w:val="00A73C65"/>
    <w:rsid w:val="00A73FB1"/>
    <w:rsid w:val="00A7407D"/>
    <w:rsid w:val="00A7559B"/>
    <w:rsid w:val="00A75EC2"/>
    <w:rsid w:val="00A77044"/>
    <w:rsid w:val="00A77705"/>
    <w:rsid w:val="00A7783C"/>
    <w:rsid w:val="00A77BEE"/>
    <w:rsid w:val="00A80023"/>
    <w:rsid w:val="00A804F5"/>
    <w:rsid w:val="00A81320"/>
    <w:rsid w:val="00A8139E"/>
    <w:rsid w:val="00A81785"/>
    <w:rsid w:val="00A8198E"/>
    <w:rsid w:val="00A81A5C"/>
    <w:rsid w:val="00A81B80"/>
    <w:rsid w:val="00A81CFE"/>
    <w:rsid w:val="00A81F9F"/>
    <w:rsid w:val="00A827F5"/>
    <w:rsid w:val="00A82BC7"/>
    <w:rsid w:val="00A8351A"/>
    <w:rsid w:val="00A84609"/>
    <w:rsid w:val="00A84B54"/>
    <w:rsid w:val="00A84C60"/>
    <w:rsid w:val="00A8513F"/>
    <w:rsid w:val="00A85CF1"/>
    <w:rsid w:val="00A85F02"/>
    <w:rsid w:val="00A86A42"/>
    <w:rsid w:val="00A8710C"/>
    <w:rsid w:val="00A87554"/>
    <w:rsid w:val="00A904F0"/>
    <w:rsid w:val="00A91137"/>
    <w:rsid w:val="00A91E7F"/>
    <w:rsid w:val="00A92982"/>
    <w:rsid w:val="00A933F2"/>
    <w:rsid w:val="00A93637"/>
    <w:rsid w:val="00A936A4"/>
    <w:rsid w:val="00A938FC"/>
    <w:rsid w:val="00A93E54"/>
    <w:rsid w:val="00A94120"/>
    <w:rsid w:val="00A94EAB"/>
    <w:rsid w:val="00A9517E"/>
    <w:rsid w:val="00A9596D"/>
    <w:rsid w:val="00A959F9"/>
    <w:rsid w:val="00A95B85"/>
    <w:rsid w:val="00A95CE1"/>
    <w:rsid w:val="00A95D13"/>
    <w:rsid w:val="00A96F81"/>
    <w:rsid w:val="00A96FAB"/>
    <w:rsid w:val="00A97060"/>
    <w:rsid w:val="00A974F2"/>
    <w:rsid w:val="00A97618"/>
    <w:rsid w:val="00A976C3"/>
    <w:rsid w:val="00A9776E"/>
    <w:rsid w:val="00A97E64"/>
    <w:rsid w:val="00A97F36"/>
    <w:rsid w:val="00A97F95"/>
    <w:rsid w:val="00AA02DF"/>
    <w:rsid w:val="00AA0419"/>
    <w:rsid w:val="00AA12F2"/>
    <w:rsid w:val="00AA203C"/>
    <w:rsid w:val="00AA2174"/>
    <w:rsid w:val="00AA2A62"/>
    <w:rsid w:val="00AA2E80"/>
    <w:rsid w:val="00AA3121"/>
    <w:rsid w:val="00AA3794"/>
    <w:rsid w:val="00AA4386"/>
    <w:rsid w:val="00AA4950"/>
    <w:rsid w:val="00AA5499"/>
    <w:rsid w:val="00AA5507"/>
    <w:rsid w:val="00AA69D4"/>
    <w:rsid w:val="00AA73BB"/>
    <w:rsid w:val="00AA751E"/>
    <w:rsid w:val="00AA780F"/>
    <w:rsid w:val="00AA79CE"/>
    <w:rsid w:val="00AA7F01"/>
    <w:rsid w:val="00AB00CB"/>
    <w:rsid w:val="00AB10CF"/>
    <w:rsid w:val="00AB1918"/>
    <w:rsid w:val="00AB1A0A"/>
    <w:rsid w:val="00AB2138"/>
    <w:rsid w:val="00AB2204"/>
    <w:rsid w:val="00AB2DDF"/>
    <w:rsid w:val="00AB2F4B"/>
    <w:rsid w:val="00AB379F"/>
    <w:rsid w:val="00AB3E74"/>
    <w:rsid w:val="00AB52F9"/>
    <w:rsid w:val="00AB5EB5"/>
    <w:rsid w:val="00AB6563"/>
    <w:rsid w:val="00AB6A47"/>
    <w:rsid w:val="00AB7D18"/>
    <w:rsid w:val="00AB7DB6"/>
    <w:rsid w:val="00AC0229"/>
    <w:rsid w:val="00AC050B"/>
    <w:rsid w:val="00AC0528"/>
    <w:rsid w:val="00AC08E6"/>
    <w:rsid w:val="00AC09E7"/>
    <w:rsid w:val="00AC0AF8"/>
    <w:rsid w:val="00AC14AA"/>
    <w:rsid w:val="00AC180C"/>
    <w:rsid w:val="00AC1ECA"/>
    <w:rsid w:val="00AC21A5"/>
    <w:rsid w:val="00AC292B"/>
    <w:rsid w:val="00AC2BA5"/>
    <w:rsid w:val="00AC3020"/>
    <w:rsid w:val="00AC353A"/>
    <w:rsid w:val="00AC3D5A"/>
    <w:rsid w:val="00AC419D"/>
    <w:rsid w:val="00AC41E8"/>
    <w:rsid w:val="00AC4D55"/>
    <w:rsid w:val="00AC51C5"/>
    <w:rsid w:val="00AC5B92"/>
    <w:rsid w:val="00AC6AA1"/>
    <w:rsid w:val="00AC755A"/>
    <w:rsid w:val="00AC77A2"/>
    <w:rsid w:val="00AD00C9"/>
    <w:rsid w:val="00AD019C"/>
    <w:rsid w:val="00AD070C"/>
    <w:rsid w:val="00AD09D6"/>
    <w:rsid w:val="00AD0B44"/>
    <w:rsid w:val="00AD11DD"/>
    <w:rsid w:val="00AD184C"/>
    <w:rsid w:val="00AD186D"/>
    <w:rsid w:val="00AD1AED"/>
    <w:rsid w:val="00AD2656"/>
    <w:rsid w:val="00AD3645"/>
    <w:rsid w:val="00AD3C78"/>
    <w:rsid w:val="00AD4E1A"/>
    <w:rsid w:val="00AD5772"/>
    <w:rsid w:val="00AD5943"/>
    <w:rsid w:val="00AD5B4C"/>
    <w:rsid w:val="00AD5DDB"/>
    <w:rsid w:val="00AD633F"/>
    <w:rsid w:val="00AD767F"/>
    <w:rsid w:val="00AD7991"/>
    <w:rsid w:val="00AE09E5"/>
    <w:rsid w:val="00AE0DA4"/>
    <w:rsid w:val="00AE1368"/>
    <w:rsid w:val="00AE19EB"/>
    <w:rsid w:val="00AE1BA7"/>
    <w:rsid w:val="00AE1EA6"/>
    <w:rsid w:val="00AE289B"/>
    <w:rsid w:val="00AE28DE"/>
    <w:rsid w:val="00AE2920"/>
    <w:rsid w:val="00AE33C3"/>
    <w:rsid w:val="00AE3D64"/>
    <w:rsid w:val="00AE41CE"/>
    <w:rsid w:val="00AE4275"/>
    <w:rsid w:val="00AE493E"/>
    <w:rsid w:val="00AE4997"/>
    <w:rsid w:val="00AE5115"/>
    <w:rsid w:val="00AE54F3"/>
    <w:rsid w:val="00AE5F16"/>
    <w:rsid w:val="00AE618A"/>
    <w:rsid w:val="00AE6BE8"/>
    <w:rsid w:val="00AE7279"/>
    <w:rsid w:val="00AE7AF3"/>
    <w:rsid w:val="00AE7F3C"/>
    <w:rsid w:val="00AF00C0"/>
    <w:rsid w:val="00AF00DA"/>
    <w:rsid w:val="00AF10B7"/>
    <w:rsid w:val="00AF181E"/>
    <w:rsid w:val="00AF1AD3"/>
    <w:rsid w:val="00AF24C6"/>
    <w:rsid w:val="00AF2902"/>
    <w:rsid w:val="00AF2C8E"/>
    <w:rsid w:val="00AF2EAE"/>
    <w:rsid w:val="00AF3114"/>
    <w:rsid w:val="00AF35EA"/>
    <w:rsid w:val="00AF37E2"/>
    <w:rsid w:val="00AF3A1C"/>
    <w:rsid w:val="00AF5033"/>
    <w:rsid w:val="00AF67A9"/>
    <w:rsid w:val="00AF6DA8"/>
    <w:rsid w:val="00AF6F11"/>
    <w:rsid w:val="00AF6F4E"/>
    <w:rsid w:val="00AF7FF3"/>
    <w:rsid w:val="00B00071"/>
    <w:rsid w:val="00B00968"/>
    <w:rsid w:val="00B00AE9"/>
    <w:rsid w:val="00B02827"/>
    <w:rsid w:val="00B02EE1"/>
    <w:rsid w:val="00B02FD0"/>
    <w:rsid w:val="00B03068"/>
    <w:rsid w:val="00B041A9"/>
    <w:rsid w:val="00B04FE2"/>
    <w:rsid w:val="00B057B3"/>
    <w:rsid w:val="00B057CE"/>
    <w:rsid w:val="00B06470"/>
    <w:rsid w:val="00B07522"/>
    <w:rsid w:val="00B07537"/>
    <w:rsid w:val="00B07B1D"/>
    <w:rsid w:val="00B10194"/>
    <w:rsid w:val="00B102AD"/>
    <w:rsid w:val="00B10B4E"/>
    <w:rsid w:val="00B11507"/>
    <w:rsid w:val="00B115D3"/>
    <w:rsid w:val="00B1186B"/>
    <w:rsid w:val="00B1253E"/>
    <w:rsid w:val="00B12657"/>
    <w:rsid w:val="00B1284D"/>
    <w:rsid w:val="00B12FB7"/>
    <w:rsid w:val="00B13281"/>
    <w:rsid w:val="00B13802"/>
    <w:rsid w:val="00B13CD3"/>
    <w:rsid w:val="00B14BC4"/>
    <w:rsid w:val="00B14C6B"/>
    <w:rsid w:val="00B14E4B"/>
    <w:rsid w:val="00B15098"/>
    <w:rsid w:val="00B154D9"/>
    <w:rsid w:val="00B15751"/>
    <w:rsid w:val="00B15D3F"/>
    <w:rsid w:val="00B168E0"/>
    <w:rsid w:val="00B16DA5"/>
    <w:rsid w:val="00B1721B"/>
    <w:rsid w:val="00B17707"/>
    <w:rsid w:val="00B20103"/>
    <w:rsid w:val="00B20555"/>
    <w:rsid w:val="00B20BFD"/>
    <w:rsid w:val="00B212AB"/>
    <w:rsid w:val="00B21A88"/>
    <w:rsid w:val="00B228B6"/>
    <w:rsid w:val="00B22984"/>
    <w:rsid w:val="00B22C06"/>
    <w:rsid w:val="00B22F4E"/>
    <w:rsid w:val="00B231F0"/>
    <w:rsid w:val="00B244D3"/>
    <w:rsid w:val="00B249E5"/>
    <w:rsid w:val="00B254A7"/>
    <w:rsid w:val="00B25528"/>
    <w:rsid w:val="00B26A4F"/>
    <w:rsid w:val="00B26DC2"/>
    <w:rsid w:val="00B26DEE"/>
    <w:rsid w:val="00B272D3"/>
    <w:rsid w:val="00B27646"/>
    <w:rsid w:val="00B304CA"/>
    <w:rsid w:val="00B30695"/>
    <w:rsid w:val="00B30E59"/>
    <w:rsid w:val="00B310D9"/>
    <w:rsid w:val="00B310ED"/>
    <w:rsid w:val="00B311C1"/>
    <w:rsid w:val="00B3153B"/>
    <w:rsid w:val="00B3168F"/>
    <w:rsid w:val="00B3199F"/>
    <w:rsid w:val="00B31CBE"/>
    <w:rsid w:val="00B326F7"/>
    <w:rsid w:val="00B34010"/>
    <w:rsid w:val="00B34490"/>
    <w:rsid w:val="00B3461F"/>
    <w:rsid w:val="00B34D4F"/>
    <w:rsid w:val="00B34E3B"/>
    <w:rsid w:val="00B34E60"/>
    <w:rsid w:val="00B34FF1"/>
    <w:rsid w:val="00B35351"/>
    <w:rsid w:val="00B362C2"/>
    <w:rsid w:val="00B36D15"/>
    <w:rsid w:val="00B370C3"/>
    <w:rsid w:val="00B37461"/>
    <w:rsid w:val="00B37B11"/>
    <w:rsid w:val="00B37EDD"/>
    <w:rsid w:val="00B406A9"/>
    <w:rsid w:val="00B40BAC"/>
    <w:rsid w:val="00B413FF"/>
    <w:rsid w:val="00B41872"/>
    <w:rsid w:val="00B41D52"/>
    <w:rsid w:val="00B41D65"/>
    <w:rsid w:val="00B42B79"/>
    <w:rsid w:val="00B43090"/>
    <w:rsid w:val="00B43E51"/>
    <w:rsid w:val="00B43F2C"/>
    <w:rsid w:val="00B44A88"/>
    <w:rsid w:val="00B44B49"/>
    <w:rsid w:val="00B44C98"/>
    <w:rsid w:val="00B44DEC"/>
    <w:rsid w:val="00B45E8C"/>
    <w:rsid w:val="00B45F97"/>
    <w:rsid w:val="00B468AD"/>
    <w:rsid w:val="00B46A81"/>
    <w:rsid w:val="00B46B7B"/>
    <w:rsid w:val="00B46F4E"/>
    <w:rsid w:val="00B477A9"/>
    <w:rsid w:val="00B5015F"/>
    <w:rsid w:val="00B5045B"/>
    <w:rsid w:val="00B50BF5"/>
    <w:rsid w:val="00B51F3D"/>
    <w:rsid w:val="00B52082"/>
    <w:rsid w:val="00B5225F"/>
    <w:rsid w:val="00B53492"/>
    <w:rsid w:val="00B53688"/>
    <w:rsid w:val="00B53F2A"/>
    <w:rsid w:val="00B53FFC"/>
    <w:rsid w:val="00B541C0"/>
    <w:rsid w:val="00B542C8"/>
    <w:rsid w:val="00B54419"/>
    <w:rsid w:val="00B547DF"/>
    <w:rsid w:val="00B5486D"/>
    <w:rsid w:val="00B55519"/>
    <w:rsid w:val="00B55CE9"/>
    <w:rsid w:val="00B5610E"/>
    <w:rsid w:val="00B562A2"/>
    <w:rsid w:val="00B567F2"/>
    <w:rsid w:val="00B57359"/>
    <w:rsid w:val="00B578F2"/>
    <w:rsid w:val="00B57C5D"/>
    <w:rsid w:val="00B6070A"/>
    <w:rsid w:val="00B609B7"/>
    <w:rsid w:val="00B60D7D"/>
    <w:rsid w:val="00B61530"/>
    <w:rsid w:val="00B616E3"/>
    <w:rsid w:val="00B61FA6"/>
    <w:rsid w:val="00B62456"/>
    <w:rsid w:val="00B62998"/>
    <w:rsid w:val="00B62BB3"/>
    <w:rsid w:val="00B62D8F"/>
    <w:rsid w:val="00B63AA5"/>
    <w:rsid w:val="00B63E4B"/>
    <w:rsid w:val="00B64398"/>
    <w:rsid w:val="00B64785"/>
    <w:rsid w:val="00B6479C"/>
    <w:rsid w:val="00B64BEE"/>
    <w:rsid w:val="00B66687"/>
    <w:rsid w:val="00B66A8C"/>
    <w:rsid w:val="00B66AAD"/>
    <w:rsid w:val="00B672D9"/>
    <w:rsid w:val="00B67480"/>
    <w:rsid w:val="00B6784E"/>
    <w:rsid w:val="00B67B9E"/>
    <w:rsid w:val="00B7021B"/>
    <w:rsid w:val="00B70349"/>
    <w:rsid w:val="00B704E2"/>
    <w:rsid w:val="00B70BB8"/>
    <w:rsid w:val="00B71A2A"/>
    <w:rsid w:val="00B71F80"/>
    <w:rsid w:val="00B732B9"/>
    <w:rsid w:val="00B747CF"/>
    <w:rsid w:val="00B74BB6"/>
    <w:rsid w:val="00B74D03"/>
    <w:rsid w:val="00B74E51"/>
    <w:rsid w:val="00B753F2"/>
    <w:rsid w:val="00B755DA"/>
    <w:rsid w:val="00B75674"/>
    <w:rsid w:val="00B76873"/>
    <w:rsid w:val="00B76D58"/>
    <w:rsid w:val="00B76FFF"/>
    <w:rsid w:val="00B77C41"/>
    <w:rsid w:val="00B77D77"/>
    <w:rsid w:val="00B77DC8"/>
    <w:rsid w:val="00B8035A"/>
    <w:rsid w:val="00B806E4"/>
    <w:rsid w:val="00B812FF"/>
    <w:rsid w:val="00B816C7"/>
    <w:rsid w:val="00B81A0E"/>
    <w:rsid w:val="00B81A48"/>
    <w:rsid w:val="00B81BDF"/>
    <w:rsid w:val="00B825BB"/>
    <w:rsid w:val="00B8273F"/>
    <w:rsid w:val="00B835DB"/>
    <w:rsid w:val="00B83F00"/>
    <w:rsid w:val="00B842B3"/>
    <w:rsid w:val="00B8439C"/>
    <w:rsid w:val="00B84458"/>
    <w:rsid w:val="00B855C1"/>
    <w:rsid w:val="00B85644"/>
    <w:rsid w:val="00B857B1"/>
    <w:rsid w:val="00B8628F"/>
    <w:rsid w:val="00B865E1"/>
    <w:rsid w:val="00B865E7"/>
    <w:rsid w:val="00B86C33"/>
    <w:rsid w:val="00B870E4"/>
    <w:rsid w:val="00B873A3"/>
    <w:rsid w:val="00B873E0"/>
    <w:rsid w:val="00B8744E"/>
    <w:rsid w:val="00B909DE"/>
    <w:rsid w:val="00B90D64"/>
    <w:rsid w:val="00B91546"/>
    <w:rsid w:val="00B91DB9"/>
    <w:rsid w:val="00B92011"/>
    <w:rsid w:val="00B93D25"/>
    <w:rsid w:val="00B93E84"/>
    <w:rsid w:val="00B941E2"/>
    <w:rsid w:val="00B946C9"/>
    <w:rsid w:val="00B9478B"/>
    <w:rsid w:val="00B94815"/>
    <w:rsid w:val="00B94905"/>
    <w:rsid w:val="00B94B2F"/>
    <w:rsid w:val="00B94EB1"/>
    <w:rsid w:val="00B9545D"/>
    <w:rsid w:val="00B9564D"/>
    <w:rsid w:val="00B968DA"/>
    <w:rsid w:val="00B96D05"/>
    <w:rsid w:val="00B96D6A"/>
    <w:rsid w:val="00B96EE8"/>
    <w:rsid w:val="00B9758E"/>
    <w:rsid w:val="00B97693"/>
    <w:rsid w:val="00B97C02"/>
    <w:rsid w:val="00BA05F4"/>
    <w:rsid w:val="00BA0749"/>
    <w:rsid w:val="00BA172B"/>
    <w:rsid w:val="00BA1A3F"/>
    <w:rsid w:val="00BA1B5D"/>
    <w:rsid w:val="00BA1E62"/>
    <w:rsid w:val="00BA2D0C"/>
    <w:rsid w:val="00BA2E98"/>
    <w:rsid w:val="00BA341E"/>
    <w:rsid w:val="00BA3639"/>
    <w:rsid w:val="00BA3893"/>
    <w:rsid w:val="00BA38C5"/>
    <w:rsid w:val="00BA3AAF"/>
    <w:rsid w:val="00BA5024"/>
    <w:rsid w:val="00BA52F2"/>
    <w:rsid w:val="00BA5538"/>
    <w:rsid w:val="00BA572F"/>
    <w:rsid w:val="00BA57AA"/>
    <w:rsid w:val="00BA5D31"/>
    <w:rsid w:val="00BA6B15"/>
    <w:rsid w:val="00BA6F68"/>
    <w:rsid w:val="00BA7628"/>
    <w:rsid w:val="00BA788A"/>
    <w:rsid w:val="00BA7B50"/>
    <w:rsid w:val="00BA7C9C"/>
    <w:rsid w:val="00BA7CCB"/>
    <w:rsid w:val="00BA7D91"/>
    <w:rsid w:val="00BB01A5"/>
    <w:rsid w:val="00BB0D98"/>
    <w:rsid w:val="00BB0FE3"/>
    <w:rsid w:val="00BB0FE5"/>
    <w:rsid w:val="00BB1EF4"/>
    <w:rsid w:val="00BB2906"/>
    <w:rsid w:val="00BB2F39"/>
    <w:rsid w:val="00BB33D0"/>
    <w:rsid w:val="00BB36D4"/>
    <w:rsid w:val="00BB382A"/>
    <w:rsid w:val="00BB3F54"/>
    <w:rsid w:val="00BB439A"/>
    <w:rsid w:val="00BB48DE"/>
    <w:rsid w:val="00BB57A2"/>
    <w:rsid w:val="00BB57E7"/>
    <w:rsid w:val="00BB5B6A"/>
    <w:rsid w:val="00BB603B"/>
    <w:rsid w:val="00BB78B7"/>
    <w:rsid w:val="00BB7A82"/>
    <w:rsid w:val="00BB7C1C"/>
    <w:rsid w:val="00BB7F1E"/>
    <w:rsid w:val="00BC07B2"/>
    <w:rsid w:val="00BC0A9B"/>
    <w:rsid w:val="00BC0FE3"/>
    <w:rsid w:val="00BC1452"/>
    <w:rsid w:val="00BC1FD9"/>
    <w:rsid w:val="00BC2230"/>
    <w:rsid w:val="00BC22E5"/>
    <w:rsid w:val="00BC24CE"/>
    <w:rsid w:val="00BC2E3A"/>
    <w:rsid w:val="00BC2F19"/>
    <w:rsid w:val="00BC3828"/>
    <w:rsid w:val="00BC3E4D"/>
    <w:rsid w:val="00BC3EE2"/>
    <w:rsid w:val="00BC4305"/>
    <w:rsid w:val="00BC54AC"/>
    <w:rsid w:val="00BC5626"/>
    <w:rsid w:val="00BC5A97"/>
    <w:rsid w:val="00BC5BC1"/>
    <w:rsid w:val="00BC5EE2"/>
    <w:rsid w:val="00BC6528"/>
    <w:rsid w:val="00BC6DFF"/>
    <w:rsid w:val="00BC72C8"/>
    <w:rsid w:val="00BC7383"/>
    <w:rsid w:val="00BC7C0F"/>
    <w:rsid w:val="00BD077A"/>
    <w:rsid w:val="00BD084D"/>
    <w:rsid w:val="00BD19C0"/>
    <w:rsid w:val="00BD1C54"/>
    <w:rsid w:val="00BD2D92"/>
    <w:rsid w:val="00BD307A"/>
    <w:rsid w:val="00BD3957"/>
    <w:rsid w:val="00BD39F9"/>
    <w:rsid w:val="00BD3E61"/>
    <w:rsid w:val="00BD474E"/>
    <w:rsid w:val="00BD4A6D"/>
    <w:rsid w:val="00BD4AB1"/>
    <w:rsid w:val="00BD4C3A"/>
    <w:rsid w:val="00BD530B"/>
    <w:rsid w:val="00BD68C7"/>
    <w:rsid w:val="00BD6C76"/>
    <w:rsid w:val="00BD6CC4"/>
    <w:rsid w:val="00BD7358"/>
    <w:rsid w:val="00BD7BCD"/>
    <w:rsid w:val="00BD7C20"/>
    <w:rsid w:val="00BD7F0F"/>
    <w:rsid w:val="00BE0303"/>
    <w:rsid w:val="00BE054D"/>
    <w:rsid w:val="00BE19F1"/>
    <w:rsid w:val="00BE296B"/>
    <w:rsid w:val="00BE2A80"/>
    <w:rsid w:val="00BE2EC6"/>
    <w:rsid w:val="00BE3C04"/>
    <w:rsid w:val="00BE3DC0"/>
    <w:rsid w:val="00BE4487"/>
    <w:rsid w:val="00BE4CDB"/>
    <w:rsid w:val="00BE5979"/>
    <w:rsid w:val="00BE59A1"/>
    <w:rsid w:val="00BE5C74"/>
    <w:rsid w:val="00BE6091"/>
    <w:rsid w:val="00BE667D"/>
    <w:rsid w:val="00BE6DB0"/>
    <w:rsid w:val="00BE6FD7"/>
    <w:rsid w:val="00BE7402"/>
    <w:rsid w:val="00BE75D2"/>
    <w:rsid w:val="00BE7940"/>
    <w:rsid w:val="00BF02E8"/>
    <w:rsid w:val="00BF0540"/>
    <w:rsid w:val="00BF0682"/>
    <w:rsid w:val="00BF0ABE"/>
    <w:rsid w:val="00BF1694"/>
    <w:rsid w:val="00BF1A45"/>
    <w:rsid w:val="00BF27A5"/>
    <w:rsid w:val="00BF2A1E"/>
    <w:rsid w:val="00BF2B17"/>
    <w:rsid w:val="00BF3424"/>
    <w:rsid w:val="00BF3C38"/>
    <w:rsid w:val="00BF3EF1"/>
    <w:rsid w:val="00BF49C3"/>
    <w:rsid w:val="00BF4E66"/>
    <w:rsid w:val="00BF5062"/>
    <w:rsid w:val="00BF5528"/>
    <w:rsid w:val="00BF557C"/>
    <w:rsid w:val="00BF65E2"/>
    <w:rsid w:val="00BF69A8"/>
    <w:rsid w:val="00BF6B28"/>
    <w:rsid w:val="00BF6BC1"/>
    <w:rsid w:val="00BF7018"/>
    <w:rsid w:val="00BF74CA"/>
    <w:rsid w:val="00BF7DA6"/>
    <w:rsid w:val="00C009C3"/>
    <w:rsid w:val="00C0104B"/>
    <w:rsid w:val="00C01BD8"/>
    <w:rsid w:val="00C01D2D"/>
    <w:rsid w:val="00C01E2D"/>
    <w:rsid w:val="00C01F53"/>
    <w:rsid w:val="00C01FBF"/>
    <w:rsid w:val="00C02006"/>
    <w:rsid w:val="00C02082"/>
    <w:rsid w:val="00C0315A"/>
    <w:rsid w:val="00C0381E"/>
    <w:rsid w:val="00C03DF9"/>
    <w:rsid w:val="00C03FF0"/>
    <w:rsid w:val="00C046D2"/>
    <w:rsid w:val="00C04EED"/>
    <w:rsid w:val="00C055B1"/>
    <w:rsid w:val="00C055D3"/>
    <w:rsid w:val="00C05901"/>
    <w:rsid w:val="00C05BFD"/>
    <w:rsid w:val="00C05FDE"/>
    <w:rsid w:val="00C06172"/>
    <w:rsid w:val="00C065CC"/>
    <w:rsid w:val="00C06785"/>
    <w:rsid w:val="00C07473"/>
    <w:rsid w:val="00C10341"/>
    <w:rsid w:val="00C10599"/>
    <w:rsid w:val="00C10934"/>
    <w:rsid w:val="00C10A2D"/>
    <w:rsid w:val="00C11278"/>
    <w:rsid w:val="00C112FB"/>
    <w:rsid w:val="00C117B8"/>
    <w:rsid w:val="00C11A45"/>
    <w:rsid w:val="00C11AE7"/>
    <w:rsid w:val="00C11BF3"/>
    <w:rsid w:val="00C11EC8"/>
    <w:rsid w:val="00C1203D"/>
    <w:rsid w:val="00C130D0"/>
    <w:rsid w:val="00C130DA"/>
    <w:rsid w:val="00C1392C"/>
    <w:rsid w:val="00C13ADE"/>
    <w:rsid w:val="00C13F53"/>
    <w:rsid w:val="00C1464E"/>
    <w:rsid w:val="00C14708"/>
    <w:rsid w:val="00C148C1"/>
    <w:rsid w:val="00C149E4"/>
    <w:rsid w:val="00C1584E"/>
    <w:rsid w:val="00C16693"/>
    <w:rsid w:val="00C17763"/>
    <w:rsid w:val="00C17B64"/>
    <w:rsid w:val="00C2060A"/>
    <w:rsid w:val="00C21447"/>
    <w:rsid w:val="00C21723"/>
    <w:rsid w:val="00C21C2A"/>
    <w:rsid w:val="00C21CA1"/>
    <w:rsid w:val="00C21EB7"/>
    <w:rsid w:val="00C23585"/>
    <w:rsid w:val="00C235B5"/>
    <w:rsid w:val="00C23838"/>
    <w:rsid w:val="00C23990"/>
    <w:rsid w:val="00C23BE4"/>
    <w:rsid w:val="00C23D79"/>
    <w:rsid w:val="00C242D0"/>
    <w:rsid w:val="00C248E5"/>
    <w:rsid w:val="00C25697"/>
    <w:rsid w:val="00C26716"/>
    <w:rsid w:val="00C268E9"/>
    <w:rsid w:val="00C26C51"/>
    <w:rsid w:val="00C26FC0"/>
    <w:rsid w:val="00C2704E"/>
    <w:rsid w:val="00C27384"/>
    <w:rsid w:val="00C276D1"/>
    <w:rsid w:val="00C30938"/>
    <w:rsid w:val="00C30C4E"/>
    <w:rsid w:val="00C31239"/>
    <w:rsid w:val="00C3150E"/>
    <w:rsid w:val="00C317F8"/>
    <w:rsid w:val="00C318D6"/>
    <w:rsid w:val="00C31EB8"/>
    <w:rsid w:val="00C32FF5"/>
    <w:rsid w:val="00C33041"/>
    <w:rsid w:val="00C33371"/>
    <w:rsid w:val="00C333B4"/>
    <w:rsid w:val="00C3364F"/>
    <w:rsid w:val="00C3388A"/>
    <w:rsid w:val="00C33AFE"/>
    <w:rsid w:val="00C340D4"/>
    <w:rsid w:val="00C3421D"/>
    <w:rsid w:val="00C35102"/>
    <w:rsid w:val="00C3593A"/>
    <w:rsid w:val="00C35F2E"/>
    <w:rsid w:val="00C36A7D"/>
    <w:rsid w:val="00C36DED"/>
    <w:rsid w:val="00C37409"/>
    <w:rsid w:val="00C375E1"/>
    <w:rsid w:val="00C37834"/>
    <w:rsid w:val="00C37BC1"/>
    <w:rsid w:val="00C37BDA"/>
    <w:rsid w:val="00C4096A"/>
    <w:rsid w:val="00C412AF"/>
    <w:rsid w:val="00C4130E"/>
    <w:rsid w:val="00C41927"/>
    <w:rsid w:val="00C41EF8"/>
    <w:rsid w:val="00C42388"/>
    <w:rsid w:val="00C424FD"/>
    <w:rsid w:val="00C42F75"/>
    <w:rsid w:val="00C434D1"/>
    <w:rsid w:val="00C437A9"/>
    <w:rsid w:val="00C440A6"/>
    <w:rsid w:val="00C4462D"/>
    <w:rsid w:val="00C44C84"/>
    <w:rsid w:val="00C44D0F"/>
    <w:rsid w:val="00C44EF7"/>
    <w:rsid w:val="00C45D10"/>
    <w:rsid w:val="00C45D4F"/>
    <w:rsid w:val="00C46547"/>
    <w:rsid w:val="00C46601"/>
    <w:rsid w:val="00C46905"/>
    <w:rsid w:val="00C4741D"/>
    <w:rsid w:val="00C47424"/>
    <w:rsid w:val="00C4792F"/>
    <w:rsid w:val="00C51014"/>
    <w:rsid w:val="00C51A47"/>
    <w:rsid w:val="00C5238B"/>
    <w:rsid w:val="00C5285A"/>
    <w:rsid w:val="00C528C5"/>
    <w:rsid w:val="00C52B57"/>
    <w:rsid w:val="00C53573"/>
    <w:rsid w:val="00C535FA"/>
    <w:rsid w:val="00C53934"/>
    <w:rsid w:val="00C53D23"/>
    <w:rsid w:val="00C5481D"/>
    <w:rsid w:val="00C54F73"/>
    <w:rsid w:val="00C572B0"/>
    <w:rsid w:val="00C57629"/>
    <w:rsid w:val="00C577CE"/>
    <w:rsid w:val="00C57C97"/>
    <w:rsid w:val="00C57DD6"/>
    <w:rsid w:val="00C6015D"/>
    <w:rsid w:val="00C60BAB"/>
    <w:rsid w:val="00C60CC8"/>
    <w:rsid w:val="00C60F2F"/>
    <w:rsid w:val="00C60FEC"/>
    <w:rsid w:val="00C61291"/>
    <w:rsid w:val="00C6133B"/>
    <w:rsid w:val="00C614BB"/>
    <w:rsid w:val="00C61C6F"/>
    <w:rsid w:val="00C62047"/>
    <w:rsid w:val="00C631EF"/>
    <w:rsid w:val="00C63D75"/>
    <w:rsid w:val="00C64AA4"/>
    <w:rsid w:val="00C65476"/>
    <w:rsid w:val="00C65B6C"/>
    <w:rsid w:val="00C65CD7"/>
    <w:rsid w:val="00C67652"/>
    <w:rsid w:val="00C7051C"/>
    <w:rsid w:val="00C70C41"/>
    <w:rsid w:val="00C70D59"/>
    <w:rsid w:val="00C70D7C"/>
    <w:rsid w:val="00C711BA"/>
    <w:rsid w:val="00C71340"/>
    <w:rsid w:val="00C71481"/>
    <w:rsid w:val="00C716EE"/>
    <w:rsid w:val="00C71C88"/>
    <w:rsid w:val="00C71E67"/>
    <w:rsid w:val="00C71FB0"/>
    <w:rsid w:val="00C72073"/>
    <w:rsid w:val="00C723A0"/>
    <w:rsid w:val="00C724E8"/>
    <w:rsid w:val="00C725DB"/>
    <w:rsid w:val="00C72823"/>
    <w:rsid w:val="00C72C01"/>
    <w:rsid w:val="00C72D75"/>
    <w:rsid w:val="00C72E53"/>
    <w:rsid w:val="00C72EC8"/>
    <w:rsid w:val="00C7319F"/>
    <w:rsid w:val="00C732CA"/>
    <w:rsid w:val="00C73443"/>
    <w:rsid w:val="00C73ED3"/>
    <w:rsid w:val="00C73F6E"/>
    <w:rsid w:val="00C742A3"/>
    <w:rsid w:val="00C75432"/>
    <w:rsid w:val="00C7547B"/>
    <w:rsid w:val="00C77221"/>
    <w:rsid w:val="00C77D25"/>
    <w:rsid w:val="00C8005B"/>
    <w:rsid w:val="00C802C5"/>
    <w:rsid w:val="00C81879"/>
    <w:rsid w:val="00C81898"/>
    <w:rsid w:val="00C81E8E"/>
    <w:rsid w:val="00C822CE"/>
    <w:rsid w:val="00C82756"/>
    <w:rsid w:val="00C83672"/>
    <w:rsid w:val="00C83D06"/>
    <w:rsid w:val="00C83E4F"/>
    <w:rsid w:val="00C84197"/>
    <w:rsid w:val="00C84A8E"/>
    <w:rsid w:val="00C85229"/>
    <w:rsid w:val="00C85B3C"/>
    <w:rsid w:val="00C85D20"/>
    <w:rsid w:val="00C85EDE"/>
    <w:rsid w:val="00C86149"/>
    <w:rsid w:val="00C86682"/>
    <w:rsid w:val="00C867BF"/>
    <w:rsid w:val="00C86907"/>
    <w:rsid w:val="00C86CA5"/>
    <w:rsid w:val="00C878EF"/>
    <w:rsid w:val="00C909B4"/>
    <w:rsid w:val="00C90AD6"/>
    <w:rsid w:val="00C90C0C"/>
    <w:rsid w:val="00C90D41"/>
    <w:rsid w:val="00C90F23"/>
    <w:rsid w:val="00C91155"/>
    <w:rsid w:val="00C916C5"/>
    <w:rsid w:val="00C91740"/>
    <w:rsid w:val="00C91840"/>
    <w:rsid w:val="00C91A7B"/>
    <w:rsid w:val="00C91C43"/>
    <w:rsid w:val="00C92191"/>
    <w:rsid w:val="00C92206"/>
    <w:rsid w:val="00C9247A"/>
    <w:rsid w:val="00C92F12"/>
    <w:rsid w:val="00C92FE1"/>
    <w:rsid w:val="00C9341E"/>
    <w:rsid w:val="00C93771"/>
    <w:rsid w:val="00C93CDF"/>
    <w:rsid w:val="00C93F5B"/>
    <w:rsid w:val="00C9419D"/>
    <w:rsid w:val="00C948AD"/>
    <w:rsid w:val="00C948E8"/>
    <w:rsid w:val="00C95081"/>
    <w:rsid w:val="00C9658A"/>
    <w:rsid w:val="00C96952"/>
    <w:rsid w:val="00C96A0C"/>
    <w:rsid w:val="00C97216"/>
    <w:rsid w:val="00C9769E"/>
    <w:rsid w:val="00CA081A"/>
    <w:rsid w:val="00CA116E"/>
    <w:rsid w:val="00CA13A9"/>
    <w:rsid w:val="00CA25A2"/>
    <w:rsid w:val="00CA2766"/>
    <w:rsid w:val="00CA2ADE"/>
    <w:rsid w:val="00CA357A"/>
    <w:rsid w:val="00CA3936"/>
    <w:rsid w:val="00CA3EEB"/>
    <w:rsid w:val="00CA3FAC"/>
    <w:rsid w:val="00CA4190"/>
    <w:rsid w:val="00CA41DE"/>
    <w:rsid w:val="00CA4BCB"/>
    <w:rsid w:val="00CA4C9C"/>
    <w:rsid w:val="00CA58D4"/>
    <w:rsid w:val="00CA58FD"/>
    <w:rsid w:val="00CA5D27"/>
    <w:rsid w:val="00CA5DEF"/>
    <w:rsid w:val="00CA62D0"/>
    <w:rsid w:val="00CA68CA"/>
    <w:rsid w:val="00CA6E31"/>
    <w:rsid w:val="00CA7117"/>
    <w:rsid w:val="00CA740E"/>
    <w:rsid w:val="00CA7A0E"/>
    <w:rsid w:val="00CA7AA4"/>
    <w:rsid w:val="00CB0285"/>
    <w:rsid w:val="00CB0300"/>
    <w:rsid w:val="00CB07C6"/>
    <w:rsid w:val="00CB0ED4"/>
    <w:rsid w:val="00CB111A"/>
    <w:rsid w:val="00CB1579"/>
    <w:rsid w:val="00CB1DE7"/>
    <w:rsid w:val="00CB2A36"/>
    <w:rsid w:val="00CB342F"/>
    <w:rsid w:val="00CB3A01"/>
    <w:rsid w:val="00CB3A7A"/>
    <w:rsid w:val="00CB3F45"/>
    <w:rsid w:val="00CB5277"/>
    <w:rsid w:val="00CB5517"/>
    <w:rsid w:val="00CB555A"/>
    <w:rsid w:val="00CB57BB"/>
    <w:rsid w:val="00CB5B49"/>
    <w:rsid w:val="00CB611E"/>
    <w:rsid w:val="00CB6640"/>
    <w:rsid w:val="00CB66A0"/>
    <w:rsid w:val="00CB6AEF"/>
    <w:rsid w:val="00CB6E81"/>
    <w:rsid w:val="00CB7575"/>
    <w:rsid w:val="00CB7637"/>
    <w:rsid w:val="00CC0345"/>
    <w:rsid w:val="00CC0660"/>
    <w:rsid w:val="00CC0EAC"/>
    <w:rsid w:val="00CC0EAF"/>
    <w:rsid w:val="00CC13D1"/>
    <w:rsid w:val="00CC1B26"/>
    <w:rsid w:val="00CC1C7D"/>
    <w:rsid w:val="00CC2E79"/>
    <w:rsid w:val="00CC30A1"/>
    <w:rsid w:val="00CC316D"/>
    <w:rsid w:val="00CC31A2"/>
    <w:rsid w:val="00CC3678"/>
    <w:rsid w:val="00CC3C69"/>
    <w:rsid w:val="00CC3C7D"/>
    <w:rsid w:val="00CC3F17"/>
    <w:rsid w:val="00CC4283"/>
    <w:rsid w:val="00CC478D"/>
    <w:rsid w:val="00CC4852"/>
    <w:rsid w:val="00CC48EC"/>
    <w:rsid w:val="00CC4D4F"/>
    <w:rsid w:val="00CC50BF"/>
    <w:rsid w:val="00CC5B07"/>
    <w:rsid w:val="00CC5D5C"/>
    <w:rsid w:val="00CC5FDA"/>
    <w:rsid w:val="00CC632D"/>
    <w:rsid w:val="00CC6862"/>
    <w:rsid w:val="00CC6A1A"/>
    <w:rsid w:val="00CC70F1"/>
    <w:rsid w:val="00CC7350"/>
    <w:rsid w:val="00CC7668"/>
    <w:rsid w:val="00CC7FA0"/>
    <w:rsid w:val="00CD0028"/>
    <w:rsid w:val="00CD0407"/>
    <w:rsid w:val="00CD1736"/>
    <w:rsid w:val="00CD185D"/>
    <w:rsid w:val="00CD1E1F"/>
    <w:rsid w:val="00CD219E"/>
    <w:rsid w:val="00CD23E3"/>
    <w:rsid w:val="00CD344F"/>
    <w:rsid w:val="00CD36A8"/>
    <w:rsid w:val="00CD39F1"/>
    <w:rsid w:val="00CD44E6"/>
    <w:rsid w:val="00CD4590"/>
    <w:rsid w:val="00CD4872"/>
    <w:rsid w:val="00CD4B84"/>
    <w:rsid w:val="00CD56BD"/>
    <w:rsid w:val="00CD5965"/>
    <w:rsid w:val="00CD5B4A"/>
    <w:rsid w:val="00CD5B8C"/>
    <w:rsid w:val="00CD5E01"/>
    <w:rsid w:val="00CD6010"/>
    <w:rsid w:val="00CD60DF"/>
    <w:rsid w:val="00CD6D8C"/>
    <w:rsid w:val="00CD6FE1"/>
    <w:rsid w:val="00CD7229"/>
    <w:rsid w:val="00CD7AC8"/>
    <w:rsid w:val="00CE0177"/>
    <w:rsid w:val="00CE0379"/>
    <w:rsid w:val="00CE04B7"/>
    <w:rsid w:val="00CE05A5"/>
    <w:rsid w:val="00CE0735"/>
    <w:rsid w:val="00CE078E"/>
    <w:rsid w:val="00CE0E5B"/>
    <w:rsid w:val="00CE1E28"/>
    <w:rsid w:val="00CE27F4"/>
    <w:rsid w:val="00CE2A29"/>
    <w:rsid w:val="00CE369D"/>
    <w:rsid w:val="00CE38C9"/>
    <w:rsid w:val="00CE39F8"/>
    <w:rsid w:val="00CE3F40"/>
    <w:rsid w:val="00CE51A2"/>
    <w:rsid w:val="00CE532E"/>
    <w:rsid w:val="00CE5537"/>
    <w:rsid w:val="00CE5BB4"/>
    <w:rsid w:val="00CE6459"/>
    <w:rsid w:val="00CE70F0"/>
    <w:rsid w:val="00CE7603"/>
    <w:rsid w:val="00CE784F"/>
    <w:rsid w:val="00CE786F"/>
    <w:rsid w:val="00CF00D5"/>
    <w:rsid w:val="00CF05DF"/>
    <w:rsid w:val="00CF12D2"/>
    <w:rsid w:val="00CF19B6"/>
    <w:rsid w:val="00CF1D7D"/>
    <w:rsid w:val="00CF213B"/>
    <w:rsid w:val="00CF2A32"/>
    <w:rsid w:val="00CF331A"/>
    <w:rsid w:val="00CF3769"/>
    <w:rsid w:val="00CF3877"/>
    <w:rsid w:val="00CF3BFE"/>
    <w:rsid w:val="00CF3FFD"/>
    <w:rsid w:val="00CF441E"/>
    <w:rsid w:val="00CF44CA"/>
    <w:rsid w:val="00CF4919"/>
    <w:rsid w:val="00CF5204"/>
    <w:rsid w:val="00CF526F"/>
    <w:rsid w:val="00CF5A2B"/>
    <w:rsid w:val="00CF6290"/>
    <w:rsid w:val="00CF6929"/>
    <w:rsid w:val="00CF705B"/>
    <w:rsid w:val="00CF712D"/>
    <w:rsid w:val="00CF74B4"/>
    <w:rsid w:val="00CF7522"/>
    <w:rsid w:val="00CF7D4C"/>
    <w:rsid w:val="00D001BD"/>
    <w:rsid w:val="00D00492"/>
    <w:rsid w:val="00D006D5"/>
    <w:rsid w:val="00D00B7A"/>
    <w:rsid w:val="00D00B9C"/>
    <w:rsid w:val="00D00BFC"/>
    <w:rsid w:val="00D011A4"/>
    <w:rsid w:val="00D01406"/>
    <w:rsid w:val="00D01CA9"/>
    <w:rsid w:val="00D023CA"/>
    <w:rsid w:val="00D027BA"/>
    <w:rsid w:val="00D027EA"/>
    <w:rsid w:val="00D037C3"/>
    <w:rsid w:val="00D03A72"/>
    <w:rsid w:val="00D0470F"/>
    <w:rsid w:val="00D0499F"/>
    <w:rsid w:val="00D04B86"/>
    <w:rsid w:val="00D04EE8"/>
    <w:rsid w:val="00D05119"/>
    <w:rsid w:val="00D0574E"/>
    <w:rsid w:val="00D05E43"/>
    <w:rsid w:val="00D05F27"/>
    <w:rsid w:val="00D065EF"/>
    <w:rsid w:val="00D06CD9"/>
    <w:rsid w:val="00D0737D"/>
    <w:rsid w:val="00D077EC"/>
    <w:rsid w:val="00D0795C"/>
    <w:rsid w:val="00D07BE4"/>
    <w:rsid w:val="00D07FE1"/>
    <w:rsid w:val="00D1043E"/>
    <w:rsid w:val="00D10546"/>
    <w:rsid w:val="00D105BE"/>
    <w:rsid w:val="00D10DFD"/>
    <w:rsid w:val="00D114A3"/>
    <w:rsid w:val="00D119F6"/>
    <w:rsid w:val="00D11E2F"/>
    <w:rsid w:val="00D12C69"/>
    <w:rsid w:val="00D12C77"/>
    <w:rsid w:val="00D12C8F"/>
    <w:rsid w:val="00D13101"/>
    <w:rsid w:val="00D1314B"/>
    <w:rsid w:val="00D13521"/>
    <w:rsid w:val="00D13679"/>
    <w:rsid w:val="00D137A8"/>
    <w:rsid w:val="00D1403D"/>
    <w:rsid w:val="00D14632"/>
    <w:rsid w:val="00D14698"/>
    <w:rsid w:val="00D14940"/>
    <w:rsid w:val="00D14CB1"/>
    <w:rsid w:val="00D150B8"/>
    <w:rsid w:val="00D154CB"/>
    <w:rsid w:val="00D161CA"/>
    <w:rsid w:val="00D166D8"/>
    <w:rsid w:val="00D1709A"/>
    <w:rsid w:val="00D1713B"/>
    <w:rsid w:val="00D175B1"/>
    <w:rsid w:val="00D2013A"/>
    <w:rsid w:val="00D20356"/>
    <w:rsid w:val="00D209B9"/>
    <w:rsid w:val="00D20F10"/>
    <w:rsid w:val="00D21B53"/>
    <w:rsid w:val="00D21CDC"/>
    <w:rsid w:val="00D21DDC"/>
    <w:rsid w:val="00D223BE"/>
    <w:rsid w:val="00D224E5"/>
    <w:rsid w:val="00D228CC"/>
    <w:rsid w:val="00D22B83"/>
    <w:rsid w:val="00D22EF2"/>
    <w:rsid w:val="00D23162"/>
    <w:rsid w:val="00D23614"/>
    <w:rsid w:val="00D23844"/>
    <w:rsid w:val="00D23AAF"/>
    <w:rsid w:val="00D23F1B"/>
    <w:rsid w:val="00D240D1"/>
    <w:rsid w:val="00D241DF"/>
    <w:rsid w:val="00D2490C"/>
    <w:rsid w:val="00D24CA6"/>
    <w:rsid w:val="00D24ECF"/>
    <w:rsid w:val="00D2501A"/>
    <w:rsid w:val="00D25A2C"/>
    <w:rsid w:val="00D25B62"/>
    <w:rsid w:val="00D25BBA"/>
    <w:rsid w:val="00D25F67"/>
    <w:rsid w:val="00D25FD7"/>
    <w:rsid w:val="00D261DB"/>
    <w:rsid w:val="00D26216"/>
    <w:rsid w:val="00D2641C"/>
    <w:rsid w:val="00D2652D"/>
    <w:rsid w:val="00D2661A"/>
    <w:rsid w:val="00D26779"/>
    <w:rsid w:val="00D268C6"/>
    <w:rsid w:val="00D26B67"/>
    <w:rsid w:val="00D26CB4"/>
    <w:rsid w:val="00D27D1C"/>
    <w:rsid w:val="00D27EAB"/>
    <w:rsid w:val="00D30304"/>
    <w:rsid w:val="00D30696"/>
    <w:rsid w:val="00D30F26"/>
    <w:rsid w:val="00D3125C"/>
    <w:rsid w:val="00D3133F"/>
    <w:rsid w:val="00D31861"/>
    <w:rsid w:val="00D31A53"/>
    <w:rsid w:val="00D32059"/>
    <w:rsid w:val="00D326AD"/>
    <w:rsid w:val="00D32B7E"/>
    <w:rsid w:val="00D33298"/>
    <w:rsid w:val="00D33941"/>
    <w:rsid w:val="00D33AA1"/>
    <w:rsid w:val="00D33E71"/>
    <w:rsid w:val="00D3401B"/>
    <w:rsid w:val="00D3495B"/>
    <w:rsid w:val="00D34BE4"/>
    <w:rsid w:val="00D34C84"/>
    <w:rsid w:val="00D34C96"/>
    <w:rsid w:val="00D35F0F"/>
    <w:rsid w:val="00D35F19"/>
    <w:rsid w:val="00D362B5"/>
    <w:rsid w:val="00D366DA"/>
    <w:rsid w:val="00D36A27"/>
    <w:rsid w:val="00D36CE9"/>
    <w:rsid w:val="00D36D00"/>
    <w:rsid w:val="00D3782C"/>
    <w:rsid w:val="00D37E73"/>
    <w:rsid w:val="00D40139"/>
    <w:rsid w:val="00D40676"/>
    <w:rsid w:val="00D40B0A"/>
    <w:rsid w:val="00D4139C"/>
    <w:rsid w:val="00D414B6"/>
    <w:rsid w:val="00D415BF"/>
    <w:rsid w:val="00D41A29"/>
    <w:rsid w:val="00D421B8"/>
    <w:rsid w:val="00D42606"/>
    <w:rsid w:val="00D439B0"/>
    <w:rsid w:val="00D43CD3"/>
    <w:rsid w:val="00D4451E"/>
    <w:rsid w:val="00D44B26"/>
    <w:rsid w:val="00D46161"/>
    <w:rsid w:val="00D46946"/>
    <w:rsid w:val="00D46AA8"/>
    <w:rsid w:val="00D46E91"/>
    <w:rsid w:val="00D470A3"/>
    <w:rsid w:val="00D50102"/>
    <w:rsid w:val="00D50D91"/>
    <w:rsid w:val="00D50F07"/>
    <w:rsid w:val="00D50F37"/>
    <w:rsid w:val="00D513B6"/>
    <w:rsid w:val="00D5145E"/>
    <w:rsid w:val="00D517C2"/>
    <w:rsid w:val="00D51826"/>
    <w:rsid w:val="00D519B0"/>
    <w:rsid w:val="00D524EB"/>
    <w:rsid w:val="00D525CE"/>
    <w:rsid w:val="00D531AA"/>
    <w:rsid w:val="00D53276"/>
    <w:rsid w:val="00D5401D"/>
    <w:rsid w:val="00D54060"/>
    <w:rsid w:val="00D5485C"/>
    <w:rsid w:val="00D55562"/>
    <w:rsid w:val="00D5571F"/>
    <w:rsid w:val="00D565C5"/>
    <w:rsid w:val="00D5691B"/>
    <w:rsid w:val="00D5761D"/>
    <w:rsid w:val="00D60DDB"/>
    <w:rsid w:val="00D60E9A"/>
    <w:rsid w:val="00D61080"/>
    <w:rsid w:val="00D61B39"/>
    <w:rsid w:val="00D61DE5"/>
    <w:rsid w:val="00D62083"/>
    <w:rsid w:val="00D62228"/>
    <w:rsid w:val="00D62B04"/>
    <w:rsid w:val="00D62C01"/>
    <w:rsid w:val="00D63212"/>
    <w:rsid w:val="00D63464"/>
    <w:rsid w:val="00D64038"/>
    <w:rsid w:val="00D64E76"/>
    <w:rsid w:val="00D65456"/>
    <w:rsid w:val="00D65520"/>
    <w:rsid w:val="00D65689"/>
    <w:rsid w:val="00D65C67"/>
    <w:rsid w:val="00D66B13"/>
    <w:rsid w:val="00D66E9B"/>
    <w:rsid w:val="00D671A0"/>
    <w:rsid w:val="00D672E8"/>
    <w:rsid w:val="00D67519"/>
    <w:rsid w:val="00D675A6"/>
    <w:rsid w:val="00D676A8"/>
    <w:rsid w:val="00D67A99"/>
    <w:rsid w:val="00D7025E"/>
    <w:rsid w:val="00D7040A"/>
    <w:rsid w:val="00D70C66"/>
    <w:rsid w:val="00D71570"/>
    <w:rsid w:val="00D715FF"/>
    <w:rsid w:val="00D71E9B"/>
    <w:rsid w:val="00D723AC"/>
    <w:rsid w:val="00D72464"/>
    <w:rsid w:val="00D724C3"/>
    <w:rsid w:val="00D726D5"/>
    <w:rsid w:val="00D73424"/>
    <w:rsid w:val="00D7353E"/>
    <w:rsid w:val="00D7363D"/>
    <w:rsid w:val="00D73736"/>
    <w:rsid w:val="00D737C8"/>
    <w:rsid w:val="00D739B4"/>
    <w:rsid w:val="00D73B7F"/>
    <w:rsid w:val="00D73C6E"/>
    <w:rsid w:val="00D73CF7"/>
    <w:rsid w:val="00D73DAE"/>
    <w:rsid w:val="00D73F62"/>
    <w:rsid w:val="00D73FD6"/>
    <w:rsid w:val="00D740DE"/>
    <w:rsid w:val="00D7412E"/>
    <w:rsid w:val="00D741C4"/>
    <w:rsid w:val="00D7470D"/>
    <w:rsid w:val="00D7490B"/>
    <w:rsid w:val="00D74954"/>
    <w:rsid w:val="00D74A30"/>
    <w:rsid w:val="00D750E7"/>
    <w:rsid w:val="00D75599"/>
    <w:rsid w:val="00D758A7"/>
    <w:rsid w:val="00D75DCE"/>
    <w:rsid w:val="00D76063"/>
    <w:rsid w:val="00D76388"/>
    <w:rsid w:val="00D76DEB"/>
    <w:rsid w:val="00D77138"/>
    <w:rsid w:val="00D77666"/>
    <w:rsid w:val="00D776F8"/>
    <w:rsid w:val="00D80370"/>
    <w:rsid w:val="00D808B2"/>
    <w:rsid w:val="00D80DED"/>
    <w:rsid w:val="00D810FE"/>
    <w:rsid w:val="00D8167F"/>
    <w:rsid w:val="00D818A5"/>
    <w:rsid w:val="00D826F8"/>
    <w:rsid w:val="00D82C3A"/>
    <w:rsid w:val="00D83732"/>
    <w:rsid w:val="00D83C43"/>
    <w:rsid w:val="00D84D91"/>
    <w:rsid w:val="00D85500"/>
    <w:rsid w:val="00D85EAF"/>
    <w:rsid w:val="00D86872"/>
    <w:rsid w:val="00D86907"/>
    <w:rsid w:val="00D86A88"/>
    <w:rsid w:val="00D86C22"/>
    <w:rsid w:val="00D872B2"/>
    <w:rsid w:val="00D87B80"/>
    <w:rsid w:val="00D87F1A"/>
    <w:rsid w:val="00D87F21"/>
    <w:rsid w:val="00D90126"/>
    <w:rsid w:val="00D90C0F"/>
    <w:rsid w:val="00D90C2D"/>
    <w:rsid w:val="00D91193"/>
    <w:rsid w:val="00D91278"/>
    <w:rsid w:val="00D912C6"/>
    <w:rsid w:val="00D91767"/>
    <w:rsid w:val="00D9228C"/>
    <w:rsid w:val="00D92D02"/>
    <w:rsid w:val="00D93EA4"/>
    <w:rsid w:val="00D943D6"/>
    <w:rsid w:val="00D95037"/>
    <w:rsid w:val="00D959D8"/>
    <w:rsid w:val="00D960D9"/>
    <w:rsid w:val="00D967A7"/>
    <w:rsid w:val="00D96958"/>
    <w:rsid w:val="00D96DAF"/>
    <w:rsid w:val="00D97DCE"/>
    <w:rsid w:val="00DA13F4"/>
    <w:rsid w:val="00DA228C"/>
    <w:rsid w:val="00DA2557"/>
    <w:rsid w:val="00DA2D2C"/>
    <w:rsid w:val="00DA2F5F"/>
    <w:rsid w:val="00DA44B9"/>
    <w:rsid w:val="00DA4823"/>
    <w:rsid w:val="00DA49FC"/>
    <w:rsid w:val="00DA4A60"/>
    <w:rsid w:val="00DA4AB3"/>
    <w:rsid w:val="00DA5F21"/>
    <w:rsid w:val="00DA6014"/>
    <w:rsid w:val="00DA64D2"/>
    <w:rsid w:val="00DA661D"/>
    <w:rsid w:val="00DA7191"/>
    <w:rsid w:val="00DA7945"/>
    <w:rsid w:val="00DB0491"/>
    <w:rsid w:val="00DB04F1"/>
    <w:rsid w:val="00DB08F3"/>
    <w:rsid w:val="00DB0EC5"/>
    <w:rsid w:val="00DB0FF9"/>
    <w:rsid w:val="00DB265B"/>
    <w:rsid w:val="00DB32CE"/>
    <w:rsid w:val="00DB4324"/>
    <w:rsid w:val="00DB6B71"/>
    <w:rsid w:val="00DB726F"/>
    <w:rsid w:val="00DB74C0"/>
    <w:rsid w:val="00DB799E"/>
    <w:rsid w:val="00DB7ADD"/>
    <w:rsid w:val="00DC0007"/>
    <w:rsid w:val="00DC02C7"/>
    <w:rsid w:val="00DC02E4"/>
    <w:rsid w:val="00DC0CC2"/>
    <w:rsid w:val="00DC1396"/>
    <w:rsid w:val="00DC1CDD"/>
    <w:rsid w:val="00DC1CF6"/>
    <w:rsid w:val="00DC1E68"/>
    <w:rsid w:val="00DC201A"/>
    <w:rsid w:val="00DC25A6"/>
    <w:rsid w:val="00DC2808"/>
    <w:rsid w:val="00DC2CA5"/>
    <w:rsid w:val="00DC2CD4"/>
    <w:rsid w:val="00DC3B01"/>
    <w:rsid w:val="00DC3E20"/>
    <w:rsid w:val="00DC4394"/>
    <w:rsid w:val="00DC4CEF"/>
    <w:rsid w:val="00DC553D"/>
    <w:rsid w:val="00DC69FC"/>
    <w:rsid w:val="00DC6DB5"/>
    <w:rsid w:val="00DC6F90"/>
    <w:rsid w:val="00DC73DE"/>
    <w:rsid w:val="00DC7B00"/>
    <w:rsid w:val="00DD05E8"/>
    <w:rsid w:val="00DD0717"/>
    <w:rsid w:val="00DD1930"/>
    <w:rsid w:val="00DD1DD9"/>
    <w:rsid w:val="00DD1E15"/>
    <w:rsid w:val="00DD2193"/>
    <w:rsid w:val="00DD28F2"/>
    <w:rsid w:val="00DD2B88"/>
    <w:rsid w:val="00DD31E0"/>
    <w:rsid w:val="00DD325A"/>
    <w:rsid w:val="00DD37AA"/>
    <w:rsid w:val="00DD3A39"/>
    <w:rsid w:val="00DD3B9E"/>
    <w:rsid w:val="00DD420E"/>
    <w:rsid w:val="00DD46FD"/>
    <w:rsid w:val="00DD47B2"/>
    <w:rsid w:val="00DD4A06"/>
    <w:rsid w:val="00DD4C53"/>
    <w:rsid w:val="00DD568C"/>
    <w:rsid w:val="00DD575E"/>
    <w:rsid w:val="00DD645A"/>
    <w:rsid w:val="00DD67C1"/>
    <w:rsid w:val="00DD6CF3"/>
    <w:rsid w:val="00DD6FFC"/>
    <w:rsid w:val="00DD7312"/>
    <w:rsid w:val="00DE011C"/>
    <w:rsid w:val="00DE05DC"/>
    <w:rsid w:val="00DE0E4D"/>
    <w:rsid w:val="00DE0EF0"/>
    <w:rsid w:val="00DE140D"/>
    <w:rsid w:val="00DE1F0A"/>
    <w:rsid w:val="00DE224B"/>
    <w:rsid w:val="00DE2800"/>
    <w:rsid w:val="00DE2995"/>
    <w:rsid w:val="00DE2AC2"/>
    <w:rsid w:val="00DE2E5A"/>
    <w:rsid w:val="00DE3619"/>
    <w:rsid w:val="00DE3AD1"/>
    <w:rsid w:val="00DE3CEC"/>
    <w:rsid w:val="00DE3FEC"/>
    <w:rsid w:val="00DE42DD"/>
    <w:rsid w:val="00DE4506"/>
    <w:rsid w:val="00DE4815"/>
    <w:rsid w:val="00DE4B1F"/>
    <w:rsid w:val="00DE5180"/>
    <w:rsid w:val="00DE52B9"/>
    <w:rsid w:val="00DE5A59"/>
    <w:rsid w:val="00DE5BD3"/>
    <w:rsid w:val="00DE5D54"/>
    <w:rsid w:val="00DE61B3"/>
    <w:rsid w:val="00DE63FA"/>
    <w:rsid w:val="00DE6769"/>
    <w:rsid w:val="00DE685D"/>
    <w:rsid w:val="00DE6DDE"/>
    <w:rsid w:val="00DE6EEE"/>
    <w:rsid w:val="00DE76D2"/>
    <w:rsid w:val="00DF0F2A"/>
    <w:rsid w:val="00DF0F99"/>
    <w:rsid w:val="00DF1008"/>
    <w:rsid w:val="00DF1755"/>
    <w:rsid w:val="00DF17CF"/>
    <w:rsid w:val="00DF1C2B"/>
    <w:rsid w:val="00DF3A98"/>
    <w:rsid w:val="00DF3E8A"/>
    <w:rsid w:val="00DF4D5A"/>
    <w:rsid w:val="00DF4F61"/>
    <w:rsid w:val="00DF51B7"/>
    <w:rsid w:val="00DF5C45"/>
    <w:rsid w:val="00DF5E44"/>
    <w:rsid w:val="00DF5FDA"/>
    <w:rsid w:val="00DF72AF"/>
    <w:rsid w:val="00DF7A48"/>
    <w:rsid w:val="00DF7D61"/>
    <w:rsid w:val="00E0024B"/>
    <w:rsid w:val="00E01306"/>
    <w:rsid w:val="00E013D6"/>
    <w:rsid w:val="00E0167F"/>
    <w:rsid w:val="00E02F89"/>
    <w:rsid w:val="00E02FD1"/>
    <w:rsid w:val="00E0360D"/>
    <w:rsid w:val="00E04A1C"/>
    <w:rsid w:val="00E053CD"/>
    <w:rsid w:val="00E05792"/>
    <w:rsid w:val="00E05FD9"/>
    <w:rsid w:val="00E0731B"/>
    <w:rsid w:val="00E0736D"/>
    <w:rsid w:val="00E077D0"/>
    <w:rsid w:val="00E07846"/>
    <w:rsid w:val="00E07C69"/>
    <w:rsid w:val="00E1036A"/>
    <w:rsid w:val="00E109F9"/>
    <w:rsid w:val="00E10A81"/>
    <w:rsid w:val="00E10C80"/>
    <w:rsid w:val="00E1126A"/>
    <w:rsid w:val="00E114F2"/>
    <w:rsid w:val="00E11A4B"/>
    <w:rsid w:val="00E11C99"/>
    <w:rsid w:val="00E11EBD"/>
    <w:rsid w:val="00E11F30"/>
    <w:rsid w:val="00E129A1"/>
    <w:rsid w:val="00E133CD"/>
    <w:rsid w:val="00E133E5"/>
    <w:rsid w:val="00E134D8"/>
    <w:rsid w:val="00E13611"/>
    <w:rsid w:val="00E1390A"/>
    <w:rsid w:val="00E13CC5"/>
    <w:rsid w:val="00E13DE9"/>
    <w:rsid w:val="00E1409C"/>
    <w:rsid w:val="00E14505"/>
    <w:rsid w:val="00E14B0E"/>
    <w:rsid w:val="00E15171"/>
    <w:rsid w:val="00E15D21"/>
    <w:rsid w:val="00E15F9E"/>
    <w:rsid w:val="00E16448"/>
    <w:rsid w:val="00E165E0"/>
    <w:rsid w:val="00E168F0"/>
    <w:rsid w:val="00E17369"/>
    <w:rsid w:val="00E17F0A"/>
    <w:rsid w:val="00E201E1"/>
    <w:rsid w:val="00E2040C"/>
    <w:rsid w:val="00E20DB4"/>
    <w:rsid w:val="00E218ED"/>
    <w:rsid w:val="00E22917"/>
    <w:rsid w:val="00E22D77"/>
    <w:rsid w:val="00E23520"/>
    <w:rsid w:val="00E242E6"/>
    <w:rsid w:val="00E24AD4"/>
    <w:rsid w:val="00E24C20"/>
    <w:rsid w:val="00E24EAD"/>
    <w:rsid w:val="00E25700"/>
    <w:rsid w:val="00E2574B"/>
    <w:rsid w:val="00E261E9"/>
    <w:rsid w:val="00E267CF"/>
    <w:rsid w:val="00E26C2E"/>
    <w:rsid w:val="00E26F86"/>
    <w:rsid w:val="00E27774"/>
    <w:rsid w:val="00E27B89"/>
    <w:rsid w:val="00E27DC9"/>
    <w:rsid w:val="00E27E92"/>
    <w:rsid w:val="00E30816"/>
    <w:rsid w:val="00E311FB"/>
    <w:rsid w:val="00E316B5"/>
    <w:rsid w:val="00E31939"/>
    <w:rsid w:val="00E32877"/>
    <w:rsid w:val="00E32D1A"/>
    <w:rsid w:val="00E33268"/>
    <w:rsid w:val="00E336E2"/>
    <w:rsid w:val="00E336F5"/>
    <w:rsid w:val="00E33C76"/>
    <w:rsid w:val="00E340B2"/>
    <w:rsid w:val="00E34154"/>
    <w:rsid w:val="00E34374"/>
    <w:rsid w:val="00E345D1"/>
    <w:rsid w:val="00E347B1"/>
    <w:rsid w:val="00E347EF"/>
    <w:rsid w:val="00E354FE"/>
    <w:rsid w:val="00E35588"/>
    <w:rsid w:val="00E35AEF"/>
    <w:rsid w:val="00E362EA"/>
    <w:rsid w:val="00E3642F"/>
    <w:rsid w:val="00E36568"/>
    <w:rsid w:val="00E365BB"/>
    <w:rsid w:val="00E36C86"/>
    <w:rsid w:val="00E3790A"/>
    <w:rsid w:val="00E40742"/>
    <w:rsid w:val="00E40D64"/>
    <w:rsid w:val="00E40E33"/>
    <w:rsid w:val="00E410B7"/>
    <w:rsid w:val="00E42844"/>
    <w:rsid w:val="00E42C4D"/>
    <w:rsid w:val="00E436FB"/>
    <w:rsid w:val="00E43EF4"/>
    <w:rsid w:val="00E44202"/>
    <w:rsid w:val="00E44266"/>
    <w:rsid w:val="00E4450C"/>
    <w:rsid w:val="00E446E9"/>
    <w:rsid w:val="00E45198"/>
    <w:rsid w:val="00E45906"/>
    <w:rsid w:val="00E45E0B"/>
    <w:rsid w:val="00E45F00"/>
    <w:rsid w:val="00E4615E"/>
    <w:rsid w:val="00E47992"/>
    <w:rsid w:val="00E47B7D"/>
    <w:rsid w:val="00E47CC9"/>
    <w:rsid w:val="00E47D83"/>
    <w:rsid w:val="00E50308"/>
    <w:rsid w:val="00E50FAC"/>
    <w:rsid w:val="00E51564"/>
    <w:rsid w:val="00E51E57"/>
    <w:rsid w:val="00E521DE"/>
    <w:rsid w:val="00E53332"/>
    <w:rsid w:val="00E533B2"/>
    <w:rsid w:val="00E53FA6"/>
    <w:rsid w:val="00E54069"/>
    <w:rsid w:val="00E5410A"/>
    <w:rsid w:val="00E544AA"/>
    <w:rsid w:val="00E54A11"/>
    <w:rsid w:val="00E551DE"/>
    <w:rsid w:val="00E55315"/>
    <w:rsid w:val="00E5557B"/>
    <w:rsid w:val="00E55B78"/>
    <w:rsid w:val="00E56909"/>
    <w:rsid w:val="00E56A29"/>
    <w:rsid w:val="00E56F76"/>
    <w:rsid w:val="00E56FA9"/>
    <w:rsid w:val="00E57212"/>
    <w:rsid w:val="00E57387"/>
    <w:rsid w:val="00E57811"/>
    <w:rsid w:val="00E6045F"/>
    <w:rsid w:val="00E609BF"/>
    <w:rsid w:val="00E61066"/>
    <w:rsid w:val="00E61DF1"/>
    <w:rsid w:val="00E61F4B"/>
    <w:rsid w:val="00E6280E"/>
    <w:rsid w:val="00E6291B"/>
    <w:rsid w:val="00E62B98"/>
    <w:rsid w:val="00E6391E"/>
    <w:rsid w:val="00E64997"/>
    <w:rsid w:val="00E65034"/>
    <w:rsid w:val="00E65329"/>
    <w:rsid w:val="00E656FF"/>
    <w:rsid w:val="00E6644A"/>
    <w:rsid w:val="00E6658A"/>
    <w:rsid w:val="00E67565"/>
    <w:rsid w:val="00E67D76"/>
    <w:rsid w:val="00E67E25"/>
    <w:rsid w:val="00E706BD"/>
    <w:rsid w:val="00E708F5"/>
    <w:rsid w:val="00E70BE2"/>
    <w:rsid w:val="00E70D31"/>
    <w:rsid w:val="00E7182E"/>
    <w:rsid w:val="00E719F3"/>
    <w:rsid w:val="00E72D66"/>
    <w:rsid w:val="00E72F3C"/>
    <w:rsid w:val="00E73806"/>
    <w:rsid w:val="00E7389D"/>
    <w:rsid w:val="00E74190"/>
    <w:rsid w:val="00E7445A"/>
    <w:rsid w:val="00E759C7"/>
    <w:rsid w:val="00E75B25"/>
    <w:rsid w:val="00E75CEC"/>
    <w:rsid w:val="00E76A75"/>
    <w:rsid w:val="00E77038"/>
    <w:rsid w:val="00E7761C"/>
    <w:rsid w:val="00E80890"/>
    <w:rsid w:val="00E808B6"/>
    <w:rsid w:val="00E80E54"/>
    <w:rsid w:val="00E80EBD"/>
    <w:rsid w:val="00E8104D"/>
    <w:rsid w:val="00E81428"/>
    <w:rsid w:val="00E81C73"/>
    <w:rsid w:val="00E8235D"/>
    <w:rsid w:val="00E8298F"/>
    <w:rsid w:val="00E82B07"/>
    <w:rsid w:val="00E83153"/>
    <w:rsid w:val="00E83278"/>
    <w:rsid w:val="00E8339C"/>
    <w:rsid w:val="00E833FC"/>
    <w:rsid w:val="00E83951"/>
    <w:rsid w:val="00E8501E"/>
    <w:rsid w:val="00E8534C"/>
    <w:rsid w:val="00E85704"/>
    <w:rsid w:val="00E85C40"/>
    <w:rsid w:val="00E85DB7"/>
    <w:rsid w:val="00E86AE7"/>
    <w:rsid w:val="00E876F3"/>
    <w:rsid w:val="00E87728"/>
    <w:rsid w:val="00E8772E"/>
    <w:rsid w:val="00E878C2"/>
    <w:rsid w:val="00E87A63"/>
    <w:rsid w:val="00E903E4"/>
    <w:rsid w:val="00E90AE7"/>
    <w:rsid w:val="00E90E10"/>
    <w:rsid w:val="00E91806"/>
    <w:rsid w:val="00E91B4C"/>
    <w:rsid w:val="00E91BD2"/>
    <w:rsid w:val="00E91FA6"/>
    <w:rsid w:val="00E921D3"/>
    <w:rsid w:val="00E92435"/>
    <w:rsid w:val="00E927C6"/>
    <w:rsid w:val="00E92980"/>
    <w:rsid w:val="00E92DC5"/>
    <w:rsid w:val="00E92F92"/>
    <w:rsid w:val="00E94509"/>
    <w:rsid w:val="00E951DA"/>
    <w:rsid w:val="00E9547E"/>
    <w:rsid w:val="00E95D01"/>
    <w:rsid w:val="00E95FA4"/>
    <w:rsid w:val="00E96000"/>
    <w:rsid w:val="00E96102"/>
    <w:rsid w:val="00E9621B"/>
    <w:rsid w:val="00E96E2B"/>
    <w:rsid w:val="00E9732A"/>
    <w:rsid w:val="00E975E2"/>
    <w:rsid w:val="00E97C2D"/>
    <w:rsid w:val="00E97D8E"/>
    <w:rsid w:val="00EA00A7"/>
    <w:rsid w:val="00EA03FE"/>
    <w:rsid w:val="00EA0591"/>
    <w:rsid w:val="00EA06B9"/>
    <w:rsid w:val="00EA084B"/>
    <w:rsid w:val="00EA0EBB"/>
    <w:rsid w:val="00EA0FC9"/>
    <w:rsid w:val="00EA12EA"/>
    <w:rsid w:val="00EA294C"/>
    <w:rsid w:val="00EA3470"/>
    <w:rsid w:val="00EA3655"/>
    <w:rsid w:val="00EA445A"/>
    <w:rsid w:val="00EA46A8"/>
    <w:rsid w:val="00EA4756"/>
    <w:rsid w:val="00EA49AB"/>
    <w:rsid w:val="00EA626C"/>
    <w:rsid w:val="00EA64A6"/>
    <w:rsid w:val="00EA663A"/>
    <w:rsid w:val="00EB0096"/>
    <w:rsid w:val="00EB01ED"/>
    <w:rsid w:val="00EB03A9"/>
    <w:rsid w:val="00EB11C3"/>
    <w:rsid w:val="00EB11ED"/>
    <w:rsid w:val="00EB1692"/>
    <w:rsid w:val="00EB1D04"/>
    <w:rsid w:val="00EB1DEA"/>
    <w:rsid w:val="00EB2D47"/>
    <w:rsid w:val="00EB2DF5"/>
    <w:rsid w:val="00EB2FE3"/>
    <w:rsid w:val="00EB3B10"/>
    <w:rsid w:val="00EB40CA"/>
    <w:rsid w:val="00EB4241"/>
    <w:rsid w:val="00EB46AB"/>
    <w:rsid w:val="00EB48E6"/>
    <w:rsid w:val="00EB4D08"/>
    <w:rsid w:val="00EB5483"/>
    <w:rsid w:val="00EB571A"/>
    <w:rsid w:val="00EB59EA"/>
    <w:rsid w:val="00EB5CA8"/>
    <w:rsid w:val="00EB6505"/>
    <w:rsid w:val="00EB6512"/>
    <w:rsid w:val="00EC0585"/>
    <w:rsid w:val="00EC086B"/>
    <w:rsid w:val="00EC0A06"/>
    <w:rsid w:val="00EC1075"/>
    <w:rsid w:val="00EC16B9"/>
    <w:rsid w:val="00EC1A42"/>
    <w:rsid w:val="00EC1AA5"/>
    <w:rsid w:val="00EC2234"/>
    <w:rsid w:val="00EC2339"/>
    <w:rsid w:val="00EC28CE"/>
    <w:rsid w:val="00EC3A0B"/>
    <w:rsid w:val="00EC479E"/>
    <w:rsid w:val="00EC480D"/>
    <w:rsid w:val="00EC4863"/>
    <w:rsid w:val="00EC4F28"/>
    <w:rsid w:val="00EC5520"/>
    <w:rsid w:val="00EC5610"/>
    <w:rsid w:val="00EC58F1"/>
    <w:rsid w:val="00EC68D0"/>
    <w:rsid w:val="00EC6DC1"/>
    <w:rsid w:val="00EC7571"/>
    <w:rsid w:val="00EC7709"/>
    <w:rsid w:val="00EC7B93"/>
    <w:rsid w:val="00ED10D3"/>
    <w:rsid w:val="00ED1A48"/>
    <w:rsid w:val="00ED1B23"/>
    <w:rsid w:val="00ED220E"/>
    <w:rsid w:val="00ED22D1"/>
    <w:rsid w:val="00ED261B"/>
    <w:rsid w:val="00ED460C"/>
    <w:rsid w:val="00ED4FCB"/>
    <w:rsid w:val="00ED518C"/>
    <w:rsid w:val="00ED5366"/>
    <w:rsid w:val="00ED5929"/>
    <w:rsid w:val="00ED5A94"/>
    <w:rsid w:val="00ED5B4E"/>
    <w:rsid w:val="00ED6500"/>
    <w:rsid w:val="00ED6989"/>
    <w:rsid w:val="00ED779F"/>
    <w:rsid w:val="00EE01B0"/>
    <w:rsid w:val="00EE096E"/>
    <w:rsid w:val="00EE13D8"/>
    <w:rsid w:val="00EE14B9"/>
    <w:rsid w:val="00EE1D2A"/>
    <w:rsid w:val="00EE2271"/>
    <w:rsid w:val="00EE22C0"/>
    <w:rsid w:val="00EE3B7B"/>
    <w:rsid w:val="00EE4B30"/>
    <w:rsid w:val="00EE5289"/>
    <w:rsid w:val="00EE5344"/>
    <w:rsid w:val="00EE537B"/>
    <w:rsid w:val="00EE547F"/>
    <w:rsid w:val="00EE64A2"/>
    <w:rsid w:val="00EE6E2D"/>
    <w:rsid w:val="00EE7836"/>
    <w:rsid w:val="00EE7A40"/>
    <w:rsid w:val="00EE7FED"/>
    <w:rsid w:val="00EF0206"/>
    <w:rsid w:val="00EF044C"/>
    <w:rsid w:val="00EF09CF"/>
    <w:rsid w:val="00EF0AB4"/>
    <w:rsid w:val="00EF0EF1"/>
    <w:rsid w:val="00EF1A75"/>
    <w:rsid w:val="00EF23BF"/>
    <w:rsid w:val="00EF31CA"/>
    <w:rsid w:val="00EF3652"/>
    <w:rsid w:val="00EF3AF0"/>
    <w:rsid w:val="00EF3D50"/>
    <w:rsid w:val="00EF3F86"/>
    <w:rsid w:val="00EF476B"/>
    <w:rsid w:val="00EF48EB"/>
    <w:rsid w:val="00EF53FB"/>
    <w:rsid w:val="00EF56C3"/>
    <w:rsid w:val="00EF5763"/>
    <w:rsid w:val="00EF61E8"/>
    <w:rsid w:val="00EF63DD"/>
    <w:rsid w:val="00EF683B"/>
    <w:rsid w:val="00EF759E"/>
    <w:rsid w:val="00F00103"/>
    <w:rsid w:val="00F00E33"/>
    <w:rsid w:val="00F00E80"/>
    <w:rsid w:val="00F01045"/>
    <w:rsid w:val="00F01701"/>
    <w:rsid w:val="00F01972"/>
    <w:rsid w:val="00F01A7A"/>
    <w:rsid w:val="00F03028"/>
    <w:rsid w:val="00F0308E"/>
    <w:rsid w:val="00F030CF"/>
    <w:rsid w:val="00F03840"/>
    <w:rsid w:val="00F038F9"/>
    <w:rsid w:val="00F040DC"/>
    <w:rsid w:val="00F0425F"/>
    <w:rsid w:val="00F0495A"/>
    <w:rsid w:val="00F0526C"/>
    <w:rsid w:val="00F05555"/>
    <w:rsid w:val="00F05E94"/>
    <w:rsid w:val="00F06333"/>
    <w:rsid w:val="00F06E87"/>
    <w:rsid w:val="00F0735B"/>
    <w:rsid w:val="00F076E2"/>
    <w:rsid w:val="00F11629"/>
    <w:rsid w:val="00F1192A"/>
    <w:rsid w:val="00F11C1D"/>
    <w:rsid w:val="00F120E4"/>
    <w:rsid w:val="00F120F4"/>
    <w:rsid w:val="00F12B6F"/>
    <w:rsid w:val="00F12B9F"/>
    <w:rsid w:val="00F12DDD"/>
    <w:rsid w:val="00F14AF0"/>
    <w:rsid w:val="00F14D50"/>
    <w:rsid w:val="00F152DD"/>
    <w:rsid w:val="00F15C28"/>
    <w:rsid w:val="00F15E35"/>
    <w:rsid w:val="00F1626A"/>
    <w:rsid w:val="00F1628C"/>
    <w:rsid w:val="00F16452"/>
    <w:rsid w:val="00F16BBD"/>
    <w:rsid w:val="00F17139"/>
    <w:rsid w:val="00F1715B"/>
    <w:rsid w:val="00F20452"/>
    <w:rsid w:val="00F20B7E"/>
    <w:rsid w:val="00F2110B"/>
    <w:rsid w:val="00F212B9"/>
    <w:rsid w:val="00F21399"/>
    <w:rsid w:val="00F2142D"/>
    <w:rsid w:val="00F21ABC"/>
    <w:rsid w:val="00F21E38"/>
    <w:rsid w:val="00F22A89"/>
    <w:rsid w:val="00F241DD"/>
    <w:rsid w:val="00F24311"/>
    <w:rsid w:val="00F2431E"/>
    <w:rsid w:val="00F24FA1"/>
    <w:rsid w:val="00F25109"/>
    <w:rsid w:val="00F258FB"/>
    <w:rsid w:val="00F25B55"/>
    <w:rsid w:val="00F25EED"/>
    <w:rsid w:val="00F25F8A"/>
    <w:rsid w:val="00F2636D"/>
    <w:rsid w:val="00F26534"/>
    <w:rsid w:val="00F268D9"/>
    <w:rsid w:val="00F26B4D"/>
    <w:rsid w:val="00F26CD9"/>
    <w:rsid w:val="00F26E74"/>
    <w:rsid w:val="00F27339"/>
    <w:rsid w:val="00F2738A"/>
    <w:rsid w:val="00F27528"/>
    <w:rsid w:val="00F27BA8"/>
    <w:rsid w:val="00F27EE1"/>
    <w:rsid w:val="00F3000A"/>
    <w:rsid w:val="00F307C8"/>
    <w:rsid w:val="00F309DE"/>
    <w:rsid w:val="00F30B5B"/>
    <w:rsid w:val="00F318DC"/>
    <w:rsid w:val="00F31D0C"/>
    <w:rsid w:val="00F31D42"/>
    <w:rsid w:val="00F32511"/>
    <w:rsid w:val="00F32F8C"/>
    <w:rsid w:val="00F3345F"/>
    <w:rsid w:val="00F33BAD"/>
    <w:rsid w:val="00F33DA2"/>
    <w:rsid w:val="00F33FEE"/>
    <w:rsid w:val="00F34AFA"/>
    <w:rsid w:val="00F34DFF"/>
    <w:rsid w:val="00F35381"/>
    <w:rsid w:val="00F3551C"/>
    <w:rsid w:val="00F35A6B"/>
    <w:rsid w:val="00F35B24"/>
    <w:rsid w:val="00F37AAD"/>
    <w:rsid w:val="00F37AC2"/>
    <w:rsid w:val="00F37D69"/>
    <w:rsid w:val="00F40072"/>
    <w:rsid w:val="00F4060C"/>
    <w:rsid w:val="00F4155D"/>
    <w:rsid w:val="00F41A01"/>
    <w:rsid w:val="00F41BE3"/>
    <w:rsid w:val="00F421B5"/>
    <w:rsid w:val="00F431BA"/>
    <w:rsid w:val="00F434A5"/>
    <w:rsid w:val="00F43B13"/>
    <w:rsid w:val="00F43CB4"/>
    <w:rsid w:val="00F44024"/>
    <w:rsid w:val="00F44649"/>
    <w:rsid w:val="00F44734"/>
    <w:rsid w:val="00F4495B"/>
    <w:rsid w:val="00F4555C"/>
    <w:rsid w:val="00F4559B"/>
    <w:rsid w:val="00F45891"/>
    <w:rsid w:val="00F458A5"/>
    <w:rsid w:val="00F4619E"/>
    <w:rsid w:val="00F46F3E"/>
    <w:rsid w:val="00F46F52"/>
    <w:rsid w:val="00F4729F"/>
    <w:rsid w:val="00F476F6"/>
    <w:rsid w:val="00F47D06"/>
    <w:rsid w:val="00F47FF5"/>
    <w:rsid w:val="00F500DF"/>
    <w:rsid w:val="00F50506"/>
    <w:rsid w:val="00F50CC9"/>
    <w:rsid w:val="00F519BE"/>
    <w:rsid w:val="00F51ACE"/>
    <w:rsid w:val="00F5241F"/>
    <w:rsid w:val="00F52456"/>
    <w:rsid w:val="00F53292"/>
    <w:rsid w:val="00F53B96"/>
    <w:rsid w:val="00F53C9C"/>
    <w:rsid w:val="00F53CED"/>
    <w:rsid w:val="00F53F89"/>
    <w:rsid w:val="00F540D2"/>
    <w:rsid w:val="00F54973"/>
    <w:rsid w:val="00F54CEF"/>
    <w:rsid w:val="00F553F6"/>
    <w:rsid w:val="00F554DB"/>
    <w:rsid w:val="00F55859"/>
    <w:rsid w:val="00F55903"/>
    <w:rsid w:val="00F56487"/>
    <w:rsid w:val="00F57320"/>
    <w:rsid w:val="00F6115E"/>
    <w:rsid w:val="00F6146E"/>
    <w:rsid w:val="00F618E3"/>
    <w:rsid w:val="00F619DA"/>
    <w:rsid w:val="00F622D5"/>
    <w:rsid w:val="00F62411"/>
    <w:rsid w:val="00F62439"/>
    <w:rsid w:val="00F625CA"/>
    <w:rsid w:val="00F62F25"/>
    <w:rsid w:val="00F635C4"/>
    <w:rsid w:val="00F642D2"/>
    <w:rsid w:val="00F64FDF"/>
    <w:rsid w:val="00F653C6"/>
    <w:rsid w:val="00F656FD"/>
    <w:rsid w:val="00F65764"/>
    <w:rsid w:val="00F65809"/>
    <w:rsid w:val="00F65BFE"/>
    <w:rsid w:val="00F65F5A"/>
    <w:rsid w:val="00F66181"/>
    <w:rsid w:val="00F671B2"/>
    <w:rsid w:val="00F67790"/>
    <w:rsid w:val="00F701E4"/>
    <w:rsid w:val="00F70534"/>
    <w:rsid w:val="00F70B39"/>
    <w:rsid w:val="00F71237"/>
    <w:rsid w:val="00F71BFE"/>
    <w:rsid w:val="00F71C7B"/>
    <w:rsid w:val="00F71D65"/>
    <w:rsid w:val="00F71EFB"/>
    <w:rsid w:val="00F7250C"/>
    <w:rsid w:val="00F72794"/>
    <w:rsid w:val="00F72942"/>
    <w:rsid w:val="00F7299E"/>
    <w:rsid w:val="00F73DE2"/>
    <w:rsid w:val="00F748E4"/>
    <w:rsid w:val="00F75B3D"/>
    <w:rsid w:val="00F75B4A"/>
    <w:rsid w:val="00F760C1"/>
    <w:rsid w:val="00F76E22"/>
    <w:rsid w:val="00F8068B"/>
    <w:rsid w:val="00F808DD"/>
    <w:rsid w:val="00F81231"/>
    <w:rsid w:val="00F81A54"/>
    <w:rsid w:val="00F81CAF"/>
    <w:rsid w:val="00F832B4"/>
    <w:rsid w:val="00F83349"/>
    <w:rsid w:val="00F836AE"/>
    <w:rsid w:val="00F83C1F"/>
    <w:rsid w:val="00F847E1"/>
    <w:rsid w:val="00F84803"/>
    <w:rsid w:val="00F849C2"/>
    <w:rsid w:val="00F854CF"/>
    <w:rsid w:val="00F854EB"/>
    <w:rsid w:val="00F85983"/>
    <w:rsid w:val="00F86457"/>
    <w:rsid w:val="00F86787"/>
    <w:rsid w:val="00F86858"/>
    <w:rsid w:val="00F86CB9"/>
    <w:rsid w:val="00F87121"/>
    <w:rsid w:val="00F87659"/>
    <w:rsid w:val="00F87C7F"/>
    <w:rsid w:val="00F9000B"/>
    <w:rsid w:val="00F90726"/>
    <w:rsid w:val="00F90B40"/>
    <w:rsid w:val="00F90B70"/>
    <w:rsid w:val="00F90E5B"/>
    <w:rsid w:val="00F90E6F"/>
    <w:rsid w:val="00F90F27"/>
    <w:rsid w:val="00F918AE"/>
    <w:rsid w:val="00F91A6A"/>
    <w:rsid w:val="00F92418"/>
    <w:rsid w:val="00F924A2"/>
    <w:rsid w:val="00F92C5F"/>
    <w:rsid w:val="00F931A3"/>
    <w:rsid w:val="00F935C6"/>
    <w:rsid w:val="00F93B01"/>
    <w:rsid w:val="00F9442D"/>
    <w:rsid w:val="00F947F4"/>
    <w:rsid w:val="00F94872"/>
    <w:rsid w:val="00F949C1"/>
    <w:rsid w:val="00F94E75"/>
    <w:rsid w:val="00F94FE2"/>
    <w:rsid w:val="00F9506D"/>
    <w:rsid w:val="00F9581E"/>
    <w:rsid w:val="00F9582C"/>
    <w:rsid w:val="00F95C05"/>
    <w:rsid w:val="00F95E57"/>
    <w:rsid w:val="00F96022"/>
    <w:rsid w:val="00F96AE6"/>
    <w:rsid w:val="00F96DD7"/>
    <w:rsid w:val="00F96F7D"/>
    <w:rsid w:val="00F971C0"/>
    <w:rsid w:val="00F97305"/>
    <w:rsid w:val="00F97CBC"/>
    <w:rsid w:val="00FA021E"/>
    <w:rsid w:val="00FA0C27"/>
    <w:rsid w:val="00FA1420"/>
    <w:rsid w:val="00FA1844"/>
    <w:rsid w:val="00FA1A3C"/>
    <w:rsid w:val="00FA1D54"/>
    <w:rsid w:val="00FA1E59"/>
    <w:rsid w:val="00FA1ECF"/>
    <w:rsid w:val="00FA30FD"/>
    <w:rsid w:val="00FA3339"/>
    <w:rsid w:val="00FA3944"/>
    <w:rsid w:val="00FA40E8"/>
    <w:rsid w:val="00FA4BC0"/>
    <w:rsid w:val="00FA5398"/>
    <w:rsid w:val="00FA594D"/>
    <w:rsid w:val="00FA5B5D"/>
    <w:rsid w:val="00FA600D"/>
    <w:rsid w:val="00FA6561"/>
    <w:rsid w:val="00FA71EF"/>
    <w:rsid w:val="00FA7496"/>
    <w:rsid w:val="00FA7691"/>
    <w:rsid w:val="00FA76F0"/>
    <w:rsid w:val="00FA7D48"/>
    <w:rsid w:val="00FB02B1"/>
    <w:rsid w:val="00FB07E4"/>
    <w:rsid w:val="00FB22A6"/>
    <w:rsid w:val="00FB2658"/>
    <w:rsid w:val="00FB2771"/>
    <w:rsid w:val="00FB2835"/>
    <w:rsid w:val="00FB35A4"/>
    <w:rsid w:val="00FB4239"/>
    <w:rsid w:val="00FB43CF"/>
    <w:rsid w:val="00FB4475"/>
    <w:rsid w:val="00FB48A4"/>
    <w:rsid w:val="00FB4BBE"/>
    <w:rsid w:val="00FB4C4B"/>
    <w:rsid w:val="00FB4FEC"/>
    <w:rsid w:val="00FB54E4"/>
    <w:rsid w:val="00FB5586"/>
    <w:rsid w:val="00FB5BE3"/>
    <w:rsid w:val="00FB6307"/>
    <w:rsid w:val="00FB68D0"/>
    <w:rsid w:val="00FB6A0C"/>
    <w:rsid w:val="00FB6C06"/>
    <w:rsid w:val="00FB7226"/>
    <w:rsid w:val="00FB7D41"/>
    <w:rsid w:val="00FC0641"/>
    <w:rsid w:val="00FC0A2C"/>
    <w:rsid w:val="00FC0D99"/>
    <w:rsid w:val="00FC1718"/>
    <w:rsid w:val="00FC1E6D"/>
    <w:rsid w:val="00FC2262"/>
    <w:rsid w:val="00FC24D8"/>
    <w:rsid w:val="00FC330F"/>
    <w:rsid w:val="00FC3695"/>
    <w:rsid w:val="00FC3BF3"/>
    <w:rsid w:val="00FC487B"/>
    <w:rsid w:val="00FC4CAE"/>
    <w:rsid w:val="00FC58FC"/>
    <w:rsid w:val="00FC5914"/>
    <w:rsid w:val="00FC6180"/>
    <w:rsid w:val="00FC62E4"/>
    <w:rsid w:val="00FC6DDD"/>
    <w:rsid w:val="00FC71BB"/>
    <w:rsid w:val="00FC79A8"/>
    <w:rsid w:val="00FD021B"/>
    <w:rsid w:val="00FD06A4"/>
    <w:rsid w:val="00FD089C"/>
    <w:rsid w:val="00FD0DDF"/>
    <w:rsid w:val="00FD0F34"/>
    <w:rsid w:val="00FD1411"/>
    <w:rsid w:val="00FD281D"/>
    <w:rsid w:val="00FD2A4D"/>
    <w:rsid w:val="00FD3D63"/>
    <w:rsid w:val="00FD3F25"/>
    <w:rsid w:val="00FD3FFB"/>
    <w:rsid w:val="00FD4704"/>
    <w:rsid w:val="00FD49BF"/>
    <w:rsid w:val="00FD4BF4"/>
    <w:rsid w:val="00FD5186"/>
    <w:rsid w:val="00FD5C3E"/>
    <w:rsid w:val="00FD5D9A"/>
    <w:rsid w:val="00FD6299"/>
    <w:rsid w:val="00FD7289"/>
    <w:rsid w:val="00FD74BD"/>
    <w:rsid w:val="00FD7B81"/>
    <w:rsid w:val="00FD7BC4"/>
    <w:rsid w:val="00FD7E29"/>
    <w:rsid w:val="00FE007E"/>
    <w:rsid w:val="00FE05F5"/>
    <w:rsid w:val="00FE1577"/>
    <w:rsid w:val="00FE1A82"/>
    <w:rsid w:val="00FE1C96"/>
    <w:rsid w:val="00FE1CBA"/>
    <w:rsid w:val="00FE1FAD"/>
    <w:rsid w:val="00FE1FE5"/>
    <w:rsid w:val="00FE2546"/>
    <w:rsid w:val="00FE2E7E"/>
    <w:rsid w:val="00FE3350"/>
    <w:rsid w:val="00FE45A4"/>
    <w:rsid w:val="00FE46E1"/>
    <w:rsid w:val="00FE50A8"/>
    <w:rsid w:val="00FE524C"/>
    <w:rsid w:val="00FE5704"/>
    <w:rsid w:val="00FE5A8D"/>
    <w:rsid w:val="00FE604B"/>
    <w:rsid w:val="00FE6AE5"/>
    <w:rsid w:val="00FE7504"/>
    <w:rsid w:val="00FE780C"/>
    <w:rsid w:val="00FE7C3E"/>
    <w:rsid w:val="00FF0805"/>
    <w:rsid w:val="00FF0E20"/>
    <w:rsid w:val="00FF168A"/>
    <w:rsid w:val="00FF16A3"/>
    <w:rsid w:val="00FF18CE"/>
    <w:rsid w:val="00FF3146"/>
    <w:rsid w:val="00FF4A5C"/>
    <w:rsid w:val="00FF50A8"/>
    <w:rsid w:val="00FF529D"/>
    <w:rsid w:val="00FF5457"/>
    <w:rsid w:val="00FF5DC4"/>
    <w:rsid w:val="00FF6C65"/>
    <w:rsid w:val="00FF778E"/>
    <w:rsid w:val="00FF78C1"/>
    <w:rsid w:val="00FF7C26"/>
    <w:rsid w:val="00FF7E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4CFC36"/>
  <w15:docId w15:val="{91C3E671-FE44-4699-A40C-C9F2E910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pBdr>
        <w:top w:val="nil"/>
        <w:left w:val="nil"/>
        <w:bottom w:val="nil"/>
        <w:right w:val="nil"/>
        <w:between w:val="nil"/>
        <w:bar w:val="nil"/>
      </w:pBdr>
    </w:pPr>
    <w:rPr>
      <w:sz w:val="24"/>
      <w:szCs w:val="24"/>
      <w:bdr w:val="nil"/>
      <w:lang w:val="en-US" w:eastAsia="en-US"/>
    </w:rPr>
  </w:style>
  <w:style w:type="paragraph" w:styleId="Heading1">
    <w:name w:val="heading 1"/>
    <w:aliases w:val="Skyrius"/>
    <w:basedOn w:val="Normal"/>
    <w:next w:val="Normal"/>
    <w:link w:val="Heading1Char"/>
    <w:qFormat/>
    <w:rsid w:val="00317C97"/>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x-none" w:eastAsia="x-none"/>
    </w:rPr>
  </w:style>
  <w:style w:type="paragraph" w:styleId="Heading2">
    <w:name w:val="heading 2"/>
    <w:aliases w:val="Title Header2,Punktas"/>
    <w:basedOn w:val="Normal"/>
    <w:next w:val="Normal"/>
    <w:link w:val="Heading2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x-none" w:eastAsia="x-none"/>
    </w:rPr>
  </w:style>
  <w:style w:type="paragraph" w:styleId="Heading3">
    <w:name w:val="heading 3"/>
    <w:aliases w:val="Section Header3,Sub-Clause Paragraph,Papunktis,H3"/>
    <w:basedOn w:val="Normal"/>
    <w:next w:val="Normal"/>
    <w:link w:val="Heading3Char"/>
    <w:uiPriority w:val="9"/>
    <w:qFormat/>
    <w:rsid w:val="00317C97"/>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x-none" w:eastAsia="x-none"/>
    </w:rPr>
  </w:style>
  <w:style w:type="paragraph" w:styleId="Heading4">
    <w:name w:val="heading 4"/>
    <w:aliases w:val="Heading 4 Char Char Char Char,Heading 4 Char Char Char Char Char, Sub-Clause Sub-paragraph,Sub-Clause Sub-paragraph"/>
    <w:basedOn w:val="Normal"/>
    <w:next w:val="Normal"/>
    <w:link w:val="Heading4Char"/>
    <w:qFormat/>
    <w:rsid w:val="00317C97"/>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basedOn w:val="Normal"/>
    <w:next w:val="Normal"/>
    <w:link w:val="Heading5Char"/>
    <w:qFormat/>
    <w:rsid w:val="00317C97"/>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basedOn w:val="Normal"/>
    <w:next w:val="Normal"/>
    <w:link w:val="Heading6Char"/>
    <w:qFormat/>
    <w:rsid w:val="00317C97"/>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x-none" w:eastAsia="x-none"/>
    </w:rPr>
  </w:style>
  <w:style w:type="paragraph" w:styleId="Heading7">
    <w:name w:val="heading 7"/>
    <w:basedOn w:val="Normal"/>
    <w:next w:val="Normal"/>
    <w:link w:val="Heading7Char"/>
    <w:qFormat/>
    <w:rsid w:val="00317C97"/>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x-none" w:eastAsia="x-none"/>
    </w:rPr>
  </w:style>
  <w:style w:type="paragraph" w:styleId="Heading8">
    <w:name w:val="heading 8"/>
    <w:basedOn w:val="Normal"/>
    <w:next w:val="Normal"/>
    <w:link w:val="Heading8Char"/>
    <w:qFormat/>
    <w:rsid w:val="00317C97"/>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x-none" w:eastAsia="x-none"/>
    </w:rPr>
  </w:style>
  <w:style w:type="paragraph" w:styleId="Heading9">
    <w:name w:val="heading 9"/>
    <w:basedOn w:val="Normal"/>
    <w:next w:val="Normal"/>
    <w:link w:val="Heading9Char"/>
    <w:qFormat/>
    <w:rsid w:val="00317C97"/>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Alna"/>
    <w:rPr>
      <w:u w:val="single"/>
    </w:rPr>
  </w:style>
  <w:style w:type="paragraph" w:customStyle="1" w:styleId="HeaderFooter">
    <w:name w:val="Header &amp; Footer"/>
    <w:pPr>
      <w:pBdr>
        <w:top w:val="nil"/>
        <w:left w:val="nil"/>
        <w:bottom w:val="nil"/>
        <w:right w:val="nil"/>
        <w:between w:val="nil"/>
        <w:bar w:val="nil"/>
      </w:pBdr>
      <w:tabs>
        <w:tab w:val="right" w:pos="9020"/>
      </w:tabs>
      <w:spacing w:line="288" w:lineRule="auto"/>
    </w:pPr>
    <w:rPr>
      <w:rFonts w:ascii="Helvetica Neue Medium" w:hAnsi="Helvetica Neue Medium" w:cs="Arial Unicode MS"/>
      <w:color w:val="5F5F5F"/>
      <w:bdr w:val="nil"/>
      <w:lang w:val="en-US"/>
    </w:rPr>
  </w:style>
  <w:style w:type="paragraph" w:styleId="Title">
    <w:name w:val="Title"/>
    <w:next w:val="Body2"/>
    <w:link w:val="TitleChar"/>
    <w:uiPriority w:val="10"/>
    <w:qFormat/>
    <w:pPr>
      <w:pBdr>
        <w:top w:val="nil"/>
        <w:left w:val="nil"/>
        <w:bottom w:val="nil"/>
        <w:right w:val="nil"/>
        <w:between w:val="nil"/>
        <w:bar w:val="nil"/>
      </w:pBdr>
      <w:spacing w:line="288" w:lineRule="auto"/>
    </w:pPr>
    <w:rPr>
      <w:rFonts w:ascii="Helvetica Neue UltraLight" w:hAnsi="Helvetica Neue UltraLight" w:cs="Arial Unicode MS"/>
      <w:color w:val="000000"/>
      <w:spacing w:val="16"/>
      <w:sz w:val="56"/>
      <w:szCs w:val="56"/>
      <w:bdr w:val="nil"/>
      <w:lang w:val="en-US"/>
    </w:rPr>
  </w:style>
  <w:style w:type="paragraph" w:customStyle="1" w:styleId="Body2">
    <w:name w:val="Body 2"/>
    <w:qFormat/>
    <w:pPr>
      <w:pBdr>
        <w:top w:val="nil"/>
        <w:left w:val="nil"/>
        <w:bottom w:val="nil"/>
        <w:right w:val="nil"/>
        <w:between w:val="nil"/>
        <w:bar w:val="nil"/>
      </w:pBdr>
      <w:suppressAutoHyphens/>
      <w:spacing w:after="40"/>
      <w:jc w:val="both"/>
    </w:pPr>
    <w:rPr>
      <w:rFonts w:cs="Arial Unicode MS"/>
      <w:color w:val="000000"/>
      <w:sz w:val="22"/>
      <w:szCs w:val="22"/>
      <w:bdr w:val="nil"/>
      <w:lang w:val="en-US"/>
    </w:rPr>
  </w:style>
  <w:style w:type="paragraph" w:customStyle="1" w:styleId="Body">
    <w:name w:val="Body"/>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pPr>
      <w:pBdr>
        <w:top w:val="nil"/>
        <w:left w:val="nil"/>
        <w:bottom w:val="nil"/>
        <w:right w:val="nil"/>
        <w:between w:val="nil"/>
        <w:bar w:val="nil"/>
      </w:pBdr>
      <w:outlineLvl w:val="0"/>
    </w:pPr>
    <w:rPr>
      <w:rFonts w:cs="Arial Unicode MS"/>
      <w:b/>
      <w:bCs/>
      <w:caps/>
      <w:color w:val="434343"/>
      <w:spacing w:val="4"/>
      <w:sz w:val="22"/>
      <w:szCs w:val="22"/>
      <w:bdr w:val="nil"/>
    </w:rPr>
  </w:style>
  <w:style w:type="character" w:customStyle="1" w:styleId="Hyperlink0">
    <w:name w:val="Hyperlink.0"/>
    <w:rPr>
      <w:u w:val="single"/>
    </w:rPr>
  </w:style>
  <w:style w:type="paragraph" w:styleId="Header">
    <w:name w:val="header"/>
    <w:basedOn w:val="Normal"/>
    <w:link w:val="HeaderChar"/>
    <w:unhideWhenUsed/>
    <w:rsid w:val="002B77B6"/>
    <w:pPr>
      <w:tabs>
        <w:tab w:val="center" w:pos="4819"/>
        <w:tab w:val="right" w:pos="9638"/>
      </w:tabs>
    </w:pPr>
  </w:style>
  <w:style w:type="character" w:customStyle="1" w:styleId="HeaderChar">
    <w:name w:val="Header Char"/>
    <w:link w:val="Header"/>
    <w:rsid w:val="002B77B6"/>
    <w:rPr>
      <w:sz w:val="24"/>
      <w:szCs w:val="24"/>
      <w:lang w:val="en-US" w:eastAsia="en-US"/>
    </w:rPr>
  </w:style>
  <w:style w:type="paragraph" w:styleId="Footer">
    <w:name w:val="footer"/>
    <w:basedOn w:val="Normal"/>
    <w:link w:val="FooterChar"/>
    <w:uiPriority w:val="99"/>
    <w:unhideWhenUsed/>
    <w:rsid w:val="002B77B6"/>
    <w:pPr>
      <w:tabs>
        <w:tab w:val="center" w:pos="4819"/>
        <w:tab w:val="right" w:pos="9638"/>
      </w:tabs>
    </w:pPr>
  </w:style>
  <w:style w:type="character" w:customStyle="1" w:styleId="FooterChar">
    <w:name w:val="Footer Char"/>
    <w:link w:val="Footer"/>
    <w:uiPriority w:val="99"/>
    <w:rsid w:val="002B77B6"/>
    <w:rPr>
      <w:sz w:val="24"/>
      <w:szCs w:val="24"/>
      <w:lang w:val="en-US" w:eastAsia="en-US"/>
    </w:rPr>
  </w:style>
  <w:style w:type="character" w:customStyle="1" w:styleId="Heading1Char">
    <w:name w:val="Heading 1 Char"/>
    <w:aliases w:val="Skyrius Char"/>
    <w:link w:val="Heading1"/>
    <w:rsid w:val="00317C97"/>
    <w:rPr>
      <w:rFonts w:eastAsia="Times New Roman"/>
      <w:sz w:val="28"/>
      <w:lang w:val="x-none" w:eastAsia="x-none"/>
    </w:rPr>
  </w:style>
  <w:style w:type="character" w:customStyle="1" w:styleId="Heading3Char">
    <w:name w:val="Heading 3 Char"/>
    <w:aliases w:val="Section Header3 Char,Sub-Clause Paragraph Char,Papunktis Char,H3 Char"/>
    <w:link w:val="Heading3"/>
    <w:uiPriority w:val="9"/>
    <w:rsid w:val="00317C97"/>
    <w:rPr>
      <w:rFonts w:eastAsia="Times New Roman"/>
      <w:sz w:val="24"/>
      <w:lang w:val="x-none" w:eastAsia="x-none"/>
    </w:rPr>
  </w:style>
  <w:style w:type="character" w:customStyle="1" w:styleId="Heading4Char">
    <w:name w:val="Heading 4 Char"/>
    <w:aliases w:val="Heading 4 Char Char Char Char Char1,Heading 4 Char Char Char Char Char Char, Sub-Clause Sub-paragraph Char,Sub-Clause Sub-paragraph Char"/>
    <w:link w:val="Heading4"/>
    <w:rsid w:val="00317C97"/>
    <w:rPr>
      <w:rFonts w:eastAsia="Times New Roman"/>
      <w:b/>
      <w:sz w:val="44"/>
    </w:rPr>
  </w:style>
  <w:style w:type="character" w:customStyle="1" w:styleId="Heading5Char">
    <w:name w:val="Heading 5 Char"/>
    <w:link w:val="Heading5"/>
    <w:rsid w:val="00317C97"/>
    <w:rPr>
      <w:rFonts w:eastAsia="Times New Roman"/>
      <w:b/>
      <w:sz w:val="40"/>
    </w:rPr>
  </w:style>
  <w:style w:type="character" w:customStyle="1" w:styleId="Heading6Char">
    <w:name w:val="Heading 6 Char"/>
    <w:link w:val="Heading6"/>
    <w:rsid w:val="00317C97"/>
    <w:rPr>
      <w:rFonts w:eastAsia="Times New Roman"/>
      <w:b/>
      <w:sz w:val="36"/>
      <w:lang w:val="x-none" w:eastAsia="x-none"/>
    </w:rPr>
  </w:style>
  <w:style w:type="character" w:customStyle="1" w:styleId="Heading7Char">
    <w:name w:val="Heading 7 Char"/>
    <w:link w:val="Heading7"/>
    <w:rsid w:val="00317C97"/>
    <w:rPr>
      <w:rFonts w:eastAsia="Times New Roman"/>
      <w:sz w:val="48"/>
      <w:lang w:val="x-none" w:eastAsia="x-none"/>
    </w:rPr>
  </w:style>
  <w:style w:type="character" w:customStyle="1" w:styleId="Heading8Char">
    <w:name w:val="Heading 8 Char"/>
    <w:link w:val="Heading8"/>
    <w:rsid w:val="00317C97"/>
    <w:rPr>
      <w:rFonts w:eastAsia="Times New Roman"/>
      <w:b/>
      <w:sz w:val="18"/>
      <w:lang w:val="x-none" w:eastAsia="x-none"/>
    </w:rPr>
  </w:style>
  <w:style w:type="character" w:customStyle="1" w:styleId="Heading9Char">
    <w:name w:val="Heading 9 Char"/>
    <w:link w:val="Heading9"/>
    <w:rsid w:val="00317C97"/>
    <w:rPr>
      <w:rFonts w:eastAsia="Times New Roman"/>
      <w:sz w:val="40"/>
      <w:lang w:val="x-none" w:eastAsia="x-none"/>
    </w:rPr>
  </w:style>
  <w:style w:type="table" w:styleId="TableGrid">
    <w:name w:val="Table Grid"/>
    <w:basedOn w:val="TableNormal"/>
    <w:uiPriority w:val="39"/>
    <w:rsid w:val="001526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600">
    <w:name w:val="t600"/>
    <w:rsid w:val="000C1FCB"/>
  </w:style>
  <w:style w:type="character" w:customStyle="1" w:styleId="t601">
    <w:name w:val="t601"/>
    <w:rsid w:val="000C1FCB"/>
  </w:style>
  <w:style w:type="character" w:customStyle="1" w:styleId="t602">
    <w:name w:val="t602"/>
    <w:rsid w:val="000C1FCB"/>
  </w:style>
  <w:style w:type="paragraph" w:styleId="NoSpacing">
    <w:name w:val="No Spacing"/>
    <w:link w:val="NoSpacingChar"/>
    <w:uiPriority w:val="1"/>
    <w:qFormat/>
    <w:rsid w:val="00BC7C0F"/>
    <w:rPr>
      <w:rFonts w:ascii="Calibri" w:eastAsia="Calibri" w:hAnsi="Calibri"/>
      <w:sz w:val="22"/>
      <w:szCs w:val="22"/>
      <w:lang w:eastAsia="en-US"/>
    </w:rPr>
  </w:style>
  <w:style w:type="character" w:customStyle="1" w:styleId="t690">
    <w:name w:val="t690"/>
    <w:rsid w:val="00BC7C0F"/>
  </w:style>
  <w:style w:type="character" w:customStyle="1" w:styleId="t691">
    <w:name w:val="t691"/>
    <w:rsid w:val="00BC7C0F"/>
  </w:style>
  <w:style w:type="character" w:customStyle="1" w:styleId="t692">
    <w:name w:val="t692"/>
    <w:rsid w:val="00BC7C0F"/>
  </w:style>
  <w:style w:type="character" w:customStyle="1" w:styleId="t693">
    <w:name w:val="t693"/>
    <w:rsid w:val="00BC7C0F"/>
  </w:style>
  <w:style w:type="character" w:customStyle="1" w:styleId="t696">
    <w:name w:val="t696"/>
    <w:rsid w:val="00BC7C0F"/>
  </w:style>
  <w:style w:type="character" w:customStyle="1" w:styleId="t697">
    <w:name w:val="t697"/>
    <w:rsid w:val="00BC7C0F"/>
  </w:style>
  <w:style w:type="character" w:customStyle="1" w:styleId="t698">
    <w:name w:val="t698"/>
    <w:rsid w:val="00BC7C0F"/>
  </w:style>
  <w:style w:type="character" w:customStyle="1" w:styleId="t699">
    <w:name w:val="t699"/>
    <w:rsid w:val="00BC7C0F"/>
  </w:style>
  <w:style w:type="character" w:customStyle="1" w:styleId="t700">
    <w:name w:val="t700"/>
    <w:rsid w:val="00BC7C0F"/>
  </w:style>
  <w:style w:type="character" w:customStyle="1" w:styleId="t701">
    <w:name w:val="t701"/>
    <w:rsid w:val="00BC7C0F"/>
  </w:style>
  <w:style w:type="character" w:customStyle="1" w:styleId="t702">
    <w:name w:val="t702"/>
    <w:rsid w:val="00BC7C0F"/>
  </w:style>
  <w:style w:type="character" w:customStyle="1" w:styleId="t703">
    <w:name w:val="t703"/>
    <w:rsid w:val="00BC7C0F"/>
  </w:style>
  <w:style w:type="character" w:customStyle="1" w:styleId="t704">
    <w:name w:val="t704"/>
    <w:rsid w:val="00BC7C0F"/>
  </w:style>
  <w:style w:type="character" w:customStyle="1" w:styleId="t705">
    <w:name w:val="t705"/>
    <w:rsid w:val="00BC7C0F"/>
  </w:style>
  <w:style w:type="character" w:customStyle="1" w:styleId="t706">
    <w:name w:val="t706"/>
    <w:rsid w:val="00BC7C0F"/>
  </w:style>
  <w:style w:type="character" w:customStyle="1" w:styleId="t707">
    <w:name w:val="t707"/>
    <w:rsid w:val="00BC7C0F"/>
  </w:style>
  <w:style w:type="character" w:customStyle="1" w:styleId="t708">
    <w:name w:val="t708"/>
    <w:rsid w:val="00BC7C0F"/>
  </w:style>
  <w:style w:type="character" w:customStyle="1" w:styleId="t709">
    <w:name w:val="t709"/>
    <w:rsid w:val="00BC7C0F"/>
  </w:style>
  <w:style w:type="character" w:customStyle="1" w:styleId="t710">
    <w:name w:val="t710"/>
    <w:rsid w:val="00BC7C0F"/>
  </w:style>
  <w:style w:type="character" w:customStyle="1" w:styleId="t711">
    <w:name w:val="t711"/>
    <w:rsid w:val="00BC7C0F"/>
  </w:style>
  <w:style w:type="character" w:customStyle="1" w:styleId="t712">
    <w:name w:val="t712"/>
    <w:rsid w:val="00BC7C0F"/>
  </w:style>
  <w:style w:type="character" w:customStyle="1" w:styleId="t713">
    <w:name w:val="t713"/>
    <w:rsid w:val="00BC7C0F"/>
  </w:style>
  <w:style w:type="character" w:customStyle="1" w:styleId="t714">
    <w:name w:val="t714"/>
    <w:rsid w:val="00BC7C0F"/>
  </w:style>
  <w:style w:type="character" w:customStyle="1" w:styleId="t715">
    <w:name w:val="t715"/>
    <w:rsid w:val="00BC7C0F"/>
  </w:style>
  <w:style w:type="character" w:customStyle="1" w:styleId="t716">
    <w:name w:val="t716"/>
    <w:rsid w:val="00BC7C0F"/>
  </w:style>
  <w:style w:type="character" w:customStyle="1" w:styleId="t717">
    <w:name w:val="t717"/>
    <w:rsid w:val="00BC7C0F"/>
  </w:style>
  <w:style w:type="character" w:customStyle="1" w:styleId="t718">
    <w:name w:val="t718"/>
    <w:rsid w:val="00BC7C0F"/>
  </w:style>
  <w:style w:type="character" w:customStyle="1" w:styleId="t719">
    <w:name w:val="t719"/>
    <w:rsid w:val="00BC7C0F"/>
  </w:style>
  <w:style w:type="character" w:customStyle="1" w:styleId="t720">
    <w:name w:val="t720"/>
    <w:rsid w:val="00BC7C0F"/>
  </w:style>
  <w:style w:type="character" w:customStyle="1" w:styleId="t721">
    <w:name w:val="t721"/>
    <w:rsid w:val="00BC7C0F"/>
  </w:style>
  <w:style w:type="character" w:customStyle="1" w:styleId="t722">
    <w:name w:val="t722"/>
    <w:rsid w:val="00BC7C0F"/>
  </w:style>
  <w:style w:type="character" w:customStyle="1" w:styleId="t723">
    <w:name w:val="t723"/>
    <w:rsid w:val="00BC7C0F"/>
  </w:style>
  <w:style w:type="character" w:customStyle="1" w:styleId="t739">
    <w:name w:val="t739"/>
    <w:rsid w:val="00BC7C0F"/>
  </w:style>
  <w:style w:type="character" w:customStyle="1" w:styleId="t740">
    <w:name w:val="t740"/>
    <w:rsid w:val="00BC7C0F"/>
  </w:style>
  <w:style w:type="paragraph" w:styleId="BalloonText">
    <w:name w:val="Balloon Text"/>
    <w:basedOn w:val="Normal"/>
    <w:link w:val="BalloonTextChar"/>
    <w:uiPriority w:val="99"/>
    <w:unhideWhenUsed/>
    <w:rsid w:val="0023746D"/>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Calibri" w:hAnsi="Tahoma" w:cs="Tahoma"/>
      <w:sz w:val="16"/>
      <w:szCs w:val="16"/>
      <w:bdr w:val="none" w:sz="0" w:space="0" w:color="auto"/>
      <w:lang w:val="lt-LT"/>
    </w:rPr>
  </w:style>
  <w:style w:type="character" w:customStyle="1" w:styleId="BalloonTextChar">
    <w:name w:val="Balloon Text Char"/>
    <w:link w:val="BalloonText"/>
    <w:uiPriority w:val="99"/>
    <w:rsid w:val="0023746D"/>
    <w:rPr>
      <w:rFonts w:ascii="Tahoma" w:eastAsia="Calibri" w:hAnsi="Tahoma" w:cs="Tahoma"/>
      <w:sz w:val="16"/>
      <w:szCs w:val="16"/>
      <w:bdr w:val="none" w:sz="0" w:space="0" w:color="auto"/>
      <w:lang w:eastAsia="en-US"/>
    </w:rPr>
  </w:style>
  <w:style w:type="character" w:customStyle="1" w:styleId="Heading2Char">
    <w:name w:val="Heading 2 Char"/>
    <w:aliases w:val="Title Header2 Char,Punktas Char"/>
    <w:link w:val="Heading2"/>
    <w:rsid w:val="006E0E88"/>
    <w:rPr>
      <w:rFonts w:eastAsia="Times New Roman"/>
      <w:sz w:val="24"/>
      <w:bdr w:val="none" w:sz="0" w:space="0" w:color="auto"/>
      <w:lang w:val="x-none" w:eastAsia="x-none"/>
    </w:rPr>
  </w:style>
  <w:style w:type="paragraph" w:styleId="TOC1">
    <w:name w:val="toc 1"/>
    <w:basedOn w:val="Normal"/>
    <w:next w:val="Normal"/>
    <w:autoRedefine/>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right" w:pos="9629"/>
      </w:tabs>
    </w:pPr>
    <w:rPr>
      <w:rFonts w:eastAsia="Times New Roman"/>
      <w:noProof/>
      <w:color w:val="FF0000"/>
      <w:szCs w:val="20"/>
      <w:bdr w:val="none" w:sz="0" w:space="0" w:color="auto"/>
      <w:lang w:val="lt-LT" w:eastAsia="lt-LT"/>
    </w:rPr>
  </w:style>
  <w:style w:type="paragraph" w:customStyle="1" w:styleId="Point1">
    <w:name w:val="Point 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eastAsia="lt-LT"/>
    </w:rPr>
  </w:style>
  <w:style w:type="paragraph" w:styleId="BodyTextIndent3">
    <w:name w:val="Body Text Indent 3"/>
    <w:basedOn w:val="Normal"/>
    <w:link w:val="BodyTextIndent3Char"/>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4536"/>
      </w:tabs>
      <w:ind w:firstLine="2268"/>
      <w:jc w:val="both"/>
    </w:pPr>
    <w:rPr>
      <w:rFonts w:eastAsia="Times New Roman"/>
      <w:szCs w:val="20"/>
      <w:bdr w:val="none" w:sz="0" w:space="0" w:color="auto"/>
      <w:lang w:val="x-none" w:eastAsia="x-none"/>
    </w:rPr>
  </w:style>
  <w:style w:type="character" w:customStyle="1" w:styleId="BodyTextIndent3Char">
    <w:name w:val="Body Text Indent 3 Char"/>
    <w:link w:val="BodyTextIndent3"/>
    <w:rsid w:val="006E0E88"/>
    <w:rPr>
      <w:rFonts w:eastAsia="Times New Roman"/>
      <w:sz w:val="24"/>
      <w:bdr w:val="none" w:sz="0" w:space="0" w:color="auto"/>
      <w:lang w:val="x-none" w:eastAsia="x-none"/>
    </w:rPr>
  </w:style>
  <w:style w:type="paragraph" w:styleId="BodyTextIndent2">
    <w:name w:val="Body Text Indent 2"/>
    <w:basedOn w:val="Normal"/>
    <w:link w:val="BodyTextIndent2Char"/>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i/>
      <w:szCs w:val="20"/>
      <w:bdr w:val="none" w:sz="0" w:space="0" w:color="auto"/>
      <w:lang w:val="x-none" w:eastAsia="x-none"/>
    </w:rPr>
  </w:style>
  <w:style w:type="character" w:customStyle="1" w:styleId="BodyTextIndent2Char">
    <w:name w:val="Body Text Indent 2 Char"/>
    <w:link w:val="BodyTextIndent2"/>
    <w:rsid w:val="006E0E88"/>
    <w:rPr>
      <w:rFonts w:eastAsia="Times New Roman"/>
      <w:i/>
      <w:sz w:val="24"/>
      <w:bdr w:val="none" w:sz="0" w:space="0" w:color="auto"/>
      <w:lang w:val="x-none" w:eastAsia="x-none"/>
    </w:rPr>
  </w:style>
  <w:style w:type="character" w:styleId="PageNumber">
    <w:name w:val="page number"/>
    <w:basedOn w:val="DefaultParagraphFont"/>
    <w:rsid w:val="006E0E88"/>
  </w:style>
  <w:style w:type="paragraph" w:styleId="FootnoteText">
    <w:name w:val="footnote text"/>
    <w:aliases w:val=" Diagrama1,Diagrama1"/>
    <w:basedOn w:val="Normal"/>
    <w:link w:val="Footnote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en-GB"/>
    </w:rPr>
  </w:style>
  <w:style w:type="character" w:customStyle="1" w:styleId="FootnoteTextChar">
    <w:name w:val="Footnote Text Char"/>
    <w:aliases w:val=" Diagrama1 Char,Diagrama1 Char"/>
    <w:link w:val="FootnoteText"/>
    <w:uiPriority w:val="99"/>
    <w:qFormat/>
    <w:rsid w:val="006E0E88"/>
    <w:rPr>
      <w:rFonts w:eastAsia="Times New Roman"/>
      <w:bdr w:val="none" w:sz="0" w:space="0" w:color="auto"/>
      <w:lang w:val="en-GB"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6E0E88"/>
    <w:rPr>
      <w:vertAlign w:val="superscript"/>
    </w:rPr>
  </w:style>
  <w:style w:type="character" w:styleId="CommentReference">
    <w:name w:val="annotation reference"/>
    <w:uiPriority w:val="99"/>
    <w:rsid w:val="006E0E88"/>
    <w:rPr>
      <w:sz w:val="16"/>
      <w:szCs w:val="16"/>
    </w:rPr>
  </w:style>
  <w:style w:type="paragraph" w:styleId="CommentText">
    <w:name w:val="annotation text"/>
    <w:aliases w:val="Char3,Char,Char1,Char Char Char Diagrama Diagrama Diagrama Diagrama Diagrama,Char Char Char Diagrama Diagrama Diagrama Diagrama Diagrama Diagrama Diagrama Diagrama Diagrama Diagrama"/>
    <w:basedOn w:val="Normal"/>
    <w:link w:val="CommentText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aliases w:val="Char3 Char,Char Char,Char1 Char,Char Char Char Diagrama Diagrama Diagrama Diagrama Diagrama Char,Char Char Char Diagrama Diagrama Diagrama Diagrama Diagrama Diagrama Diagrama Diagrama Diagrama Diagrama Char"/>
    <w:link w:val="CommentText"/>
    <w:uiPriority w:val="99"/>
    <w:rsid w:val="006E0E88"/>
    <w:rPr>
      <w:rFonts w:eastAsia="Times New Roman"/>
      <w:bdr w:val="none" w:sz="0" w:space="0" w:color="auto"/>
    </w:rPr>
  </w:style>
  <w:style w:type="character" w:customStyle="1" w:styleId="Elpatostilius27">
    <w:name w:val="El. pašto stilius27"/>
    <w:semiHidden/>
    <w:rsid w:val="006E0E88"/>
    <w:rPr>
      <w:rFonts w:ascii="Arial" w:hAnsi="Arial" w:cs="Arial"/>
      <w:color w:val="auto"/>
      <w:sz w:val="20"/>
      <w:szCs w:val="20"/>
    </w:rPr>
  </w:style>
  <w:style w:type="paragraph" w:customStyle="1" w:styleId="Debesliotekstas1">
    <w:name w:val="Debesėlio teksta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KomentarotekstasDiagrama">
    <w:name w:val="Komentaro tekstas Diagrama"/>
    <w:uiPriority w:val="99"/>
    <w:rsid w:val="006E0E88"/>
    <w:rPr>
      <w:lang w:val="lt-LT" w:eastAsia="lt-LT" w:bidi="ar-SA"/>
    </w:rPr>
  </w:style>
  <w:style w:type="paragraph" w:customStyle="1" w:styleId="ISTATYMAS">
    <w:name w:val="ISTATYMAS"/>
    <w:rsid w:val="006E0E88"/>
    <w:pPr>
      <w:jc w:val="center"/>
    </w:pPr>
    <w:rPr>
      <w:rFonts w:ascii="TimesLT" w:eastAsia="Times New Roman"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6E0E88"/>
    <w:rPr>
      <w:b/>
      <w:sz w:val="44"/>
    </w:rPr>
  </w:style>
  <w:style w:type="character" w:customStyle="1" w:styleId="title1">
    <w:name w:val="title1"/>
    <w:rsid w:val="006E0E88"/>
    <w:rPr>
      <w:sz w:val="34"/>
      <w:szCs w:val="34"/>
    </w:rPr>
  </w:style>
  <w:style w:type="character" w:customStyle="1" w:styleId="PoratDiagrama">
    <w:name w:val="Poraštė Diagrama"/>
    <w:rsid w:val="006E0E88"/>
    <w:rPr>
      <w:sz w:val="24"/>
    </w:rPr>
  </w:style>
  <w:style w:type="paragraph" w:styleId="BodyTextIndent">
    <w:name w:val="Body Text Indent"/>
    <w:basedOn w:val="Normal"/>
    <w:link w:val="BodyTextIndentChar"/>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ind w:left="283"/>
    </w:pPr>
    <w:rPr>
      <w:rFonts w:eastAsia="Times New Roman"/>
      <w:szCs w:val="20"/>
      <w:bdr w:val="none" w:sz="0" w:space="0" w:color="auto"/>
      <w:lang w:val="x-none" w:eastAsia="x-none"/>
    </w:rPr>
  </w:style>
  <w:style w:type="character" w:customStyle="1" w:styleId="BodyTextIndentChar">
    <w:name w:val="Body Text Indent Char"/>
    <w:link w:val="BodyTextIndent"/>
    <w:rsid w:val="006E0E88"/>
    <w:rPr>
      <w:rFonts w:eastAsia="Times New Roman"/>
      <w:sz w:val="24"/>
      <w:bdr w:val="none" w:sz="0" w:space="0" w:color="auto"/>
      <w:lang w:val="x-none" w:eastAsia="x-none"/>
    </w:rPr>
  </w:style>
  <w:style w:type="character" w:customStyle="1" w:styleId="PagrindiniotekstotraukaDiagrama">
    <w:name w:val="Pagrindinio teksto įtrauka Diagrama"/>
    <w:semiHidden/>
    <w:rsid w:val="006E0E88"/>
    <w:rPr>
      <w:sz w:val="24"/>
    </w:rPr>
  </w:style>
  <w:style w:type="character" w:customStyle="1" w:styleId="AntratsDiagrama">
    <w:name w:val="Antraštės Diagrama"/>
    <w:rsid w:val="006E0E88"/>
    <w:rPr>
      <w:sz w:val="24"/>
    </w:rPr>
  </w:style>
  <w:style w:type="paragraph" w:customStyle="1" w:styleId="BodyText1">
    <w:name w:val="Body Text1"/>
    <w:rsid w:val="006E0E88"/>
    <w:pPr>
      <w:snapToGrid w:val="0"/>
      <w:ind w:firstLine="312"/>
      <w:jc w:val="both"/>
    </w:pPr>
    <w:rPr>
      <w:rFonts w:ascii="TimesLT" w:eastAsia="Times New Roman" w:hAnsi="TimesLT"/>
      <w:lang w:val="en-US" w:eastAsia="en-US"/>
    </w:rPr>
  </w:style>
  <w:style w:type="paragraph" w:customStyle="1" w:styleId="CentrBoldm">
    <w:name w:val="CentrBoldm"/>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ascii="TimesLT" w:eastAsia="Times New Roman" w:hAnsi="TimesLT"/>
      <w:b/>
      <w:bCs/>
      <w:sz w:val="20"/>
      <w:bdr w:val="none" w:sz="0" w:space="0" w:color="auto"/>
    </w:rPr>
  </w:style>
  <w:style w:type="paragraph" w:customStyle="1" w:styleId="MAZAS">
    <w:name w:val="MAZAS"/>
    <w:rsid w:val="006E0E88"/>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normaltableau">
    <w:name w:val="normal_tableau"/>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ascii="Optima" w:eastAsia="Times New Roman" w:hAnsi="Optima"/>
      <w:sz w:val="22"/>
      <w:szCs w:val="20"/>
      <w:bdr w:val="none" w:sz="0" w:space="0" w:color="auto"/>
      <w:lang w:val="en-GB"/>
    </w:rPr>
  </w:style>
  <w:style w:type="paragraph" w:styleId="BodyText">
    <w:name w:val="Body Text"/>
    <w:aliases w:val="Body Text Char Char Char, Char, Char Char, Char Char Char Diagrama Diagrama Diagrama Diagrama Diagrama, Char Char Char Diagrama Diagrama Diagrama Diagrama Diagrama Diagrama Diagrama Diagrama Diagrama Diagrama ,body text,contents,bt,b,body inde"/>
    <w:basedOn w:val="Normal"/>
    <w:link w:val="BodyTextChar"/>
    <w:unhideWhenUsed/>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eastAsia="Times New Roman"/>
      <w:szCs w:val="20"/>
      <w:bdr w:val="none" w:sz="0" w:space="0" w:color="auto"/>
      <w:lang w:val="x-none" w:eastAsia="x-none"/>
    </w:rPr>
  </w:style>
  <w:style w:type="character" w:customStyle="1" w:styleId="BodyTextChar">
    <w:name w:val="Body Text Char"/>
    <w:aliases w:val="Body Text Char Char Char Char, Char Char1, Char Char Char, Char Char Char Diagrama Diagrama Diagrama Diagrama Diagrama Char, Char Char Char Diagrama Diagrama Diagrama Diagrama Diagrama Diagrama Diagrama Diagrama Diagrama Diagrama  Char"/>
    <w:link w:val="BodyText"/>
    <w:qFormat/>
    <w:rsid w:val="006E0E88"/>
    <w:rPr>
      <w:rFonts w:eastAsia="Times New Roman"/>
      <w:sz w:val="24"/>
      <w:bdr w:val="none" w:sz="0" w:space="0" w:color="auto"/>
      <w:lang w:val="x-none" w:eastAsia="x-none"/>
    </w:rPr>
  </w:style>
  <w:style w:type="character" w:customStyle="1" w:styleId="PagrindinistekstasDiagrama">
    <w:name w:val="Pagrindinis tekstas Diagrama"/>
    <w:rsid w:val="006E0E88"/>
    <w:rPr>
      <w:sz w:val="24"/>
    </w:rPr>
  </w:style>
  <w:style w:type="paragraph" w:customStyle="1" w:styleId="Annexetitle">
    <w:name w:val="Annexe_title"/>
    <w:basedOn w:val="Heading1"/>
    <w:next w:val="Normal"/>
    <w:autoRedefine/>
    <w:rsid w:val="006E0E88"/>
    <w:pPr>
      <w:keepNext w:val="0"/>
      <w:pageBreakBefore/>
      <w:numPr>
        <w:numId w:val="0"/>
      </w:numPr>
      <w:tabs>
        <w:tab w:val="left" w:pos="1701"/>
        <w:tab w:val="left" w:pos="2552"/>
      </w:tabs>
      <w:spacing w:before="240" w:after="240"/>
      <w:jc w:val="right"/>
      <w:outlineLvl w:val="9"/>
    </w:pPr>
    <w:rPr>
      <w:b/>
      <w:caps/>
      <w:szCs w:val="28"/>
      <w:lang w:eastAsia="en-US"/>
    </w:rPr>
  </w:style>
  <w:style w:type="paragraph" w:customStyle="1" w:styleId="Patvirtinta">
    <w:name w:val="Patvirtinta"/>
    <w:rsid w:val="006E0E88"/>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0">
    <w:name w:val="bodytext"/>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Statja">
    <w:name w:val="Statj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CentrBold">
    <w:name w:val="CentrBold"/>
    <w:rsid w:val="006E0E88"/>
    <w:pPr>
      <w:autoSpaceDE w:val="0"/>
      <w:autoSpaceDN w:val="0"/>
      <w:adjustRightInd w:val="0"/>
      <w:jc w:val="center"/>
    </w:pPr>
    <w:rPr>
      <w:rFonts w:ascii="TimesLT" w:eastAsia="Times New Roman" w:hAnsi="TimesLT"/>
      <w:b/>
      <w:bCs/>
      <w:caps/>
      <w:lang w:val="en-US" w:eastAsia="en-US"/>
    </w:rPr>
  </w:style>
  <w:style w:type="paragraph" w:customStyle="1" w:styleId="Stilius2">
    <w:name w:val="Stilius2"/>
    <w:basedOn w:val="Normal"/>
    <w:rsid w:val="006E0E88"/>
    <w:pPr>
      <w:numPr>
        <w:numId w:val="3"/>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eastAsia="lt-LT"/>
    </w:rPr>
  </w:style>
  <w:style w:type="paragraph" w:styleId="BodyText3">
    <w:name w:val="Body Text 3"/>
    <w:basedOn w:val="Normal"/>
    <w:link w:val="BodyText3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20"/>
    </w:pPr>
    <w:rPr>
      <w:rFonts w:ascii="Garamond" w:eastAsia="Times New Roman" w:hAnsi="Garamond"/>
      <w:sz w:val="16"/>
      <w:szCs w:val="16"/>
      <w:bdr w:val="none" w:sz="0" w:space="0" w:color="auto"/>
      <w:lang w:val="x-none"/>
    </w:rPr>
  </w:style>
  <w:style w:type="character" w:customStyle="1" w:styleId="BodyText3Char">
    <w:name w:val="Body Text 3 Char"/>
    <w:link w:val="BodyText3"/>
    <w:uiPriority w:val="99"/>
    <w:rsid w:val="006E0E88"/>
    <w:rPr>
      <w:rFonts w:ascii="Garamond" w:eastAsia="Times New Roman" w:hAnsi="Garamond"/>
      <w:sz w:val="16"/>
      <w:szCs w:val="16"/>
      <w:bdr w:val="none" w:sz="0" w:space="0" w:color="auto"/>
      <w:lang w:val="x-none" w:eastAsia="en-US"/>
    </w:rPr>
  </w:style>
  <w:style w:type="paragraph" w:customStyle="1" w:styleId="Tekstas">
    <w:name w:val="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ekstasChar">
    <w:name w:val="Tekstas Char"/>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eastAsia="lt-LT"/>
    </w:rPr>
  </w:style>
  <w:style w:type="paragraph" w:customStyle="1" w:styleId="taskuotasCharChar">
    <w:name w:val="taskuotas Char Char"/>
    <w:basedOn w:val="TekstasChar"/>
    <w:next w:val="TekstasChar"/>
    <w:autoRedefine/>
    <w:rsid w:val="006E0E88"/>
    <w:pPr>
      <w:tabs>
        <w:tab w:val="left" w:pos="709"/>
      </w:tabs>
      <w:spacing w:before="240" w:after="60"/>
    </w:pPr>
    <w:rPr>
      <w:color w:val="000000"/>
    </w:rPr>
  </w:style>
  <w:style w:type="character" w:styleId="Emphasis">
    <w:name w:val="Emphasis"/>
    <w:uiPriority w:val="20"/>
    <w:qFormat/>
    <w:rsid w:val="006E0E88"/>
    <w:rPr>
      <w:b/>
      <w:bCs/>
      <w:i w:val="0"/>
      <w:iCs w:val="0"/>
    </w:rPr>
  </w:style>
  <w:style w:type="character" w:customStyle="1" w:styleId="dpav">
    <w:name w:val="dpav"/>
    <w:rsid w:val="006E0E88"/>
    <w:rPr>
      <w:sz w:val="26"/>
      <w:szCs w:val="26"/>
    </w:rPr>
  </w:style>
  <w:style w:type="paragraph" w:customStyle="1" w:styleId="taskuotas">
    <w:name w:val="taskuotas"/>
    <w:basedOn w:val="Tekstas"/>
    <w:next w:val="Tekstas"/>
    <w:autoRedefine/>
    <w:rsid w:val="006E0E88"/>
    <w:pPr>
      <w:spacing w:before="60" w:after="60"/>
    </w:pPr>
  </w:style>
  <w:style w:type="paragraph" w:customStyle="1" w:styleId="Sraopastraipa1">
    <w:name w:val="Sąrašo pastraipa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pPr>
    <w:rPr>
      <w:rFonts w:eastAsia="Times New Roman"/>
      <w:bdr w:val="none" w:sz="0" w:space="0" w:color="auto"/>
      <w:lang w:val="lt-LT" w:eastAsia="lt-LT"/>
    </w:rPr>
  </w:style>
  <w:style w:type="paragraph" w:customStyle="1" w:styleId="Lentelestekstas">
    <w:name w:val="Lenteles tekstas"/>
    <w:basedOn w:val="Normal"/>
    <w:autoRedefine/>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2"/>
      <w:szCs w:val="20"/>
      <w:bdr w:val="none" w:sz="0" w:space="0" w:color="auto"/>
      <w:lang w:val="lt-LT" w:eastAsia="lt-LT"/>
    </w:rPr>
  </w:style>
  <w:style w:type="paragraph" w:styleId="BodyText2">
    <w:name w:val="Body Text 2"/>
    <w:basedOn w:val="Normal"/>
    <w:link w:val="BodyText2Char"/>
    <w:rsid w:val="006E0E8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caps/>
      <w:szCs w:val="20"/>
      <w:bdr w:val="none" w:sz="0" w:space="0" w:color="auto"/>
      <w:lang w:val="x-none" w:eastAsia="x-none"/>
    </w:rPr>
  </w:style>
  <w:style w:type="character" w:customStyle="1" w:styleId="BodyText2Char">
    <w:name w:val="Body Text 2 Char"/>
    <w:link w:val="BodyText2"/>
    <w:rsid w:val="006E0E88"/>
    <w:rPr>
      <w:rFonts w:eastAsia="Times New Roman"/>
      <w:b/>
      <w:caps/>
      <w:sz w:val="24"/>
      <w:bdr w:val="none" w:sz="0" w:space="0" w:color="auto"/>
      <w:lang w:val="x-none" w:eastAsia="x-none"/>
    </w:rPr>
  </w:style>
  <w:style w:type="paragraph" w:customStyle="1" w:styleId="BalloonText1">
    <w:name w:val="Balloon Text1"/>
    <w:basedOn w:val="Normal"/>
    <w:semiHidden/>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ascii="Tahoma" w:eastAsia="Times New Roman" w:hAnsi="Tahoma" w:cs="Tahoma"/>
      <w:sz w:val="16"/>
      <w:szCs w:val="16"/>
      <w:bdr w:val="none" w:sz="0" w:space="0" w:color="auto"/>
      <w:lang w:val="lt-LT" w:eastAsia="lt-LT"/>
    </w:rPr>
  </w:style>
  <w:style w:type="character" w:customStyle="1" w:styleId="DebesliotekstasDiagrama">
    <w:name w:val="Debesėlio tekstas Diagrama"/>
    <w:semiHidden/>
    <w:rsid w:val="006E0E88"/>
    <w:rPr>
      <w:rFonts w:ascii="Tahoma" w:hAnsi="Tahoma" w:cs="Tahoma"/>
      <w:sz w:val="16"/>
      <w:szCs w:val="16"/>
      <w:lang w:val="lt-LT" w:eastAsia="lt-LT"/>
    </w:rPr>
  </w:style>
  <w:style w:type="paragraph" w:styleId="HTMLPreformatted">
    <w:name w:val="HTML Preformatted"/>
    <w:basedOn w:val="Normal"/>
    <w:link w:val="HTMLPreformattedChar"/>
    <w:uiPriority w:val="99"/>
    <w:rsid w:val="006E0E88"/>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bdr w:val="none" w:sz="0" w:space="0" w:color="auto"/>
      <w:lang w:val="x-none" w:eastAsia="x-none"/>
    </w:rPr>
  </w:style>
  <w:style w:type="character" w:customStyle="1" w:styleId="HTMLPreformattedChar">
    <w:name w:val="HTML Preformatted Char"/>
    <w:link w:val="HTMLPreformatted"/>
    <w:uiPriority w:val="99"/>
    <w:rsid w:val="006E0E88"/>
    <w:rPr>
      <w:rFonts w:ascii="Courier New" w:eastAsia="Times New Roman" w:hAnsi="Courier New"/>
      <w:bdr w:val="none" w:sz="0" w:space="0" w:color="auto"/>
      <w:lang w:val="x-none" w:eastAsia="x-none"/>
    </w:rPr>
  </w:style>
  <w:style w:type="character" w:customStyle="1" w:styleId="HTMLiankstoformatuotasDiagrama">
    <w:name w:val="HTML iš anksto formatuotas Diagrama"/>
    <w:uiPriority w:val="99"/>
    <w:rsid w:val="006E0E88"/>
    <w:rPr>
      <w:rFonts w:ascii="Courier New" w:hAnsi="Courier New" w:cs="Courier New"/>
      <w:lang w:val="lt-LT" w:eastAsia="lt-LT"/>
    </w:rPr>
  </w:style>
  <w:style w:type="paragraph" w:customStyle="1" w:styleId="CommentSubject1">
    <w:name w:val="Comment Subject1"/>
    <w:basedOn w:val="CommentText"/>
    <w:next w:val="CommentText"/>
    <w:semiHidden/>
    <w:rsid w:val="006E0E88"/>
    <w:rPr>
      <w:b/>
      <w:bCs/>
    </w:rPr>
  </w:style>
  <w:style w:type="paragraph" w:customStyle="1" w:styleId="Revision1">
    <w:name w:val="Revision1"/>
    <w:hidden/>
    <w:semiHidden/>
    <w:rsid w:val="006E0E88"/>
    <w:rPr>
      <w:rFonts w:eastAsia="Times New Roman"/>
      <w:sz w:val="24"/>
    </w:rPr>
  </w:style>
  <w:style w:type="paragraph" w:customStyle="1" w:styleId="ListParagraph1">
    <w:name w:val="List Paragraph1"/>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szCs w:val="20"/>
      <w:bdr w:val="none" w:sz="0" w:space="0" w:color="auto"/>
      <w:lang w:val="lt-LT" w:eastAsia="lt-LT"/>
    </w:rPr>
  </w:style>
  <w:style w:type="paragraph" w:customStyle="1" w:styleId="Berichtstext">
    <w:name w:val="Berichtstext"/>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pPr>
    <w:rPr>
      <w:rFonts w:ascii="Arial" w:eastAsia="Times New Roman" w:hAnsi="Arial"/>
      <w:sz w:val="22"/>
      <w:szCs w:val="20"/>
      <w:bdr w:val="none" w:sz="0" w:space="0" w:color="auto"/>
      <w:lang w:val="de-DE"/>
    </w:rPr>
  </w:style>
  <w:style w:type="paragraph" w:styleId="NormalIndent">
    <w:name w:val="Normal Indent"/>
    <w:basedOn w:val="Normal"/>
    <w:semiHidden/>
    <w:rsid w:val="006E0E88"/>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pPr>
    <w:rPr>
      <w:rFonts w:ascii="Arial" w:eastAsia="Times New Roman" w:hAnsi="Arial"/>
      <w:sz w:val="22"/>
      <w:szCs w:val="20"/>
      <w:bdr w:val="none" w:sz="0" w:space="0" w:color="auto"/>
      <w:lang w:val="en-GB" w:eastAsia="de-DE"/>
    </w:rPr>
  </w:style>
  <w:style w:type="character" w:customStyle="1" w:styleId="Antrat1Diagrama">
    <w:name w:val="Antraštė 1 Diagrama"/>
    <w:aliases w:val="Skyrius Diagrama"/>
    <w:rsid w:val="006E0E88"/>
    <w:rPr>
      <w:sz w:val="28"/>
    </w:rPr>
  </w:style>
  <w:style w:type="character" w:customStyle="1" w:styleId="Antrat2Diagrama">
    <w:name w:val="Antraštė 2 Diagrama"/>
    <w:aliases w:val="Title Header2 Diagrama,Punktas Diagrama"/>
    <w:rsid w:val="006E0E88"/>
    <w:rPr>
      <w:sz w:val="24"/>
    </w:rPr>
  </w:style>
  <w:style w:type="character" w:customStyle="1" w:styleId="Antrat3Diagrama">
    <w:name w:val="Antraštė 3 Diagrama"/>
    <w:aliases w:val="Section Header3 Diagrama,Sub-Clause Paragraph Diagrama,Papunktis Diagrama"/>
    <w:rsid w:val="006E0E88"/>
    <w:rPr>
      <w:sz w:val="24"/>
    </w:rPr>
  </w:style>
  <w:style w:type="character" w:customStyle="1" w:styleId="Antrat5Diagrama">
    <w:name w:val="Antraštė 5 Diagrama"/>
    <w:rsid w:val="006E0E88"/>
    <w:rPr>
      <w:b/>
      <w:sz w:val="40"/>
    </w:rPr>
  </w:style>
  <w:style w:type="character" w:styleId="FollowedHyperlink">
    <w:name w:val="FollowedHyperlink"/>
    <w:unhideWhenUsed/>
    <w:rsid w:val="006E0E88"/>
    <w:rPr>
      <w:color w:val="800080"/>
      <w:u w:val="single"/>
    </w:rPr>
  </w:style>
  <w:style w:type="paragraph" w:customStyle="1" w:styleId="lentacentr">
    <w:name w:val="lentacentr"/>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DiagramaCharCharDiagrama">
    <w:name w:val="Diagrama Char Char Diagrama"/>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Times New Roman" w:hAnsi="Tahoma"/>
      <w:sz w:val="20"/>
      <w:szCs w:val="20"/>
      <w:bdr w:val="none" w:sz="0" w:space="0" w:color="auto"/>
    </w:rPr>
  </w:style>
  <w:style w:type="paragraph" w:customStyle="1" w:styleId="Standard">
    <w:name w:val="Standard"/>
    <w:rsid w:val="006E0E88"/>
    <w:pPr>
      <w:widowControl w:val="0"/>
      <w:autoSpaceDE w:val="0"/>
      <w:autoSpaceDN w:val="0"/>
      <w:adjustRightInd w:val="0"/>
    </w:pPr>
    <w:rPr>
      <w:rFonts w:ascii="Helvetica" w:eastAsia="Times New Roman" w:hAnsi="Helvetica"/>
      <w:sz w:val="22"/>
      <w:szCs w:val="22"/>
      <w:lang w:val="en-US" w:eastAsia="en-US"/>
    </w:rPr>
  </w:style>
  <w:style w:type="paragraph" w:customStyle="1" w:styleId="Stilius">
    <w:name w:val="Stilius"/>
    <w:rsid w:val="006E0E88"/>
    <w:pPr>
      <w:widowControl w:val="0"/>
      <w:autoSpaceDE w:val="0"/>
      <w:autoSpaceDN w:val="0"/>
      <w:adjustRightInd w:val="0"/>
    </w:pPr>
    <w:rPr>
      <w:rFonts w:ascii="Arial" w:eastAsia="Times New Roman" w:hAnsi="Arial" w:cs="Arial"/>
      <w:sz w:val="24"/>
      <w:szCs w:val="24"/>
    </w:rPr>
  </w:style>
  <w:style w:type="paragraph" w:styleId="NormalWeb">
    <w:name w:val="Normal (Web)"/>
    <w:basedOn w:val="Normal"/>
    <w:unhideWhenUsed/>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Calibri"/>
      <w:bdr w:val="none" w:sz="0" w:space="0" w:color="auto"/>
      <w:lang w:val="lt-LT" w:eastAsia="lt-LT"/>
    </w:rPr>
  </w:style>
  <w:style w:type="numbering" w:customStyle="1" w:styleId="Stilius1">
    <w:name w:val="Stilius1"/>
    <w:rsid w:val="006E0E88"/>
    <w:pPr>
      <w:numPr>
        <w:numId w:val="5"/>
      </w:numPr>
    </w:pPr>
  </w:style>
  <w:style w:type="paragraph" w:customStyle="1" w:styleId="Style1">
    <w:name w:val="Style1"/>
    <w:basedOn w:val="Normal"/>
    <w:next w:val="Normal"/>
    <w:rsid w:val="006E0E88"/>
    <w:pPr>
      <w:numPr>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240"/>
    </w:pPr>
    <w:rPr>
      <w:rFonts w:eastAsia="Times New Roman"/>
      <w:b/>
      <w:bCs/>
      <w:szCs w:val="20"/>
      <w:bdr w:val="none" w:sz="0" w:space="0" w:color="auto"/>
      <w:lang w:val="lt-LT" w:eastAsia="lt-LT"/>
    </w:rPr>
  </w:style>
  <w:style w:type="paragraph" w:customStyle="1" w:styleId="Style2">
    <w:name w:val="Style2"/>
    <w:basedOn w:val="Normal"/>
    <w:next w:val="Normal"/>
    <w:rsid w:val="006E0E88"/>
    <w:pPr>
      <w:numPr>
        <w:ilvl w:val="1"/>
        <w:numId w:val="6"/>
      </w:numPr>
      <w:pBdr>
        <w:top w:val="none" w:sz="0" w:space="0" w:color="auto"/>
        <w:left w:val="none" w:sz="0" w:space="0" w:color="auto"/>
        <w:bottom w:val="none" w:sz="0" w:space="0" w:color="auto"/>
        <w:right w:val="none" w:sz="0" w:space="0" w:color="auto"/>
        <w:between w:val="none" w:sz="0" w:space="0" w:color="auto"/>
        <w:bar w:val="none" w:sz="0" w:color="auto"/>
      </w:pBdr>
      <w:snapToGrid w:val="0"/>
      <w:spacing w:before="120" w:after="120"/>
      <w:jc w:val="both"/>
      <w:outlineLvl w:val="0"/>
    </w:pPr>
    <w:rPr>
      <w:rFonts w:eastAsia="Times New Roman"/>
      <w:bdr w:val="none" w:sz="0" w:space="0" w:color="auto"/>
      <w:lang w:val="lt-LT" w:eastAsia="lt-LT"/>
    </w:rPr>
  </w:style>
  <w:style w:type="paragraph" w:customStyle="1" w:styleId="Style3">
    <w:name w:val="Style3"/>
    <w:basedOn w:val="Style2"/>
    <w:rsid w:val="006E0E88"/>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ind w:left="1296"/>
    </w:pPr>
    <w:rPr>
      <w:rFonts w:eastAsia="Times New Roman"/>
      <w:bdr w:val="none" w:sz="0" w:space="0" w:color="auto"/>
    </w:rPr>
  </w:style>
  <w:style w:type="numbering" w:customStyle="1" w:styleId="Sraonra1">
    <w:name w:val="Sąrašo nėra1"/>
    <w:next w:val="NoList"/>
    <w:uiPriority w:val="99"/>
    <w:semiHidden/>
    <w:unhideWhenUsed/>
    <w:rsid w:val="006E0E88"/>
  </w:style>
  <w:style w:type="numbering" w:customStyle="1" w:styleId="Sraonra2">
    <w:name w:val="Sąrašo nėra2"/>
    <w:next w:val="NoList"/>
    <w:uiPriority w:val="99"/>
    <w:semiHidden/>
    <w:unhideWhenUsed/>
    <w:rsid w:val="006E0E88"/>
  </w:style>
  <w:style w:type="paragraph" w:styleId="Caption">
    <w:name w:val="caption"/>
    <w:basedOn w:val="Normal"/>
    <w:next w:val="Normal"/>
    <w:link w:val="CaptionChar"/>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caps/>
      <w:spacing w:val="10"/>
      <w:sz w:val="18"/>
      <w:szCs w:val="18"/>
      <w:bdr w:val="none" w:sz="0" w:space="0" w:color="auto"/>
      <w:lang w:bidi="en-US"/>
    </w:rPr>
  </w:style>
  <w:style w:type="character" w:customStyle="1" w:styleId="TitleChar">
    <w:name w:val="Title Char"/>
    <w:link w:val="Title"/>
    <w:uiPriority w:val="10"/>
    <w:rsid w:val="006E0E88"/>
    <w:rPr>
      <w:rFonts w:ascii="Helvetica Neue UltraLight" w:hAnsi="Helvetica Neue UltraLight" w:cs="Arial Unicode MS"/>
      <w:color w:val="000000"/>
      <w:spacing w:val="16"/>
      <w:sz w:val="56"/>
      <w:szCs w:val="56"/>
      <w:lang w:val="en-US"/>
    </w:rPr>
  </w:style>
  <w:style w:type="paragraph" w:styleId="Subtitle">
    <w:name w:val="Subtitle"/>
    <w:basedOn w:val="Normal"/>
    <w:next w:val="Normal"/>
    <w:link w:val="SubtitleChar"/>
    <w:uiPriority w:val="1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560" w:afterAutospacing="1"/>
      <w:ind w:right="68"/>
      <w:jc w:val="center"/>
    </w:pPr>
    <w:rPr>
      <w:rFonts w:ascii="Cambria" w:eastAsia="Calibri" w:hAnsi="Cambria" w:cs="DokChampa"/>
      <w:caps/>
      <w:spacing w:val="20"/>
      <w:sz w:val="18"/>
      <w:szCs w:val="18"/>
      <w:bdr w:val="none" w:sz="0" w:space="0" w:color="auto"/>
      <w:lang w:bidi="en-US"/>
    </w:rPr>
  </w:style>
  <w:style w:type="character" w:customStyle="1" w:styleId="SubtitleChar">
    <w:name w:val="Subtitle Char"/>
    <w:link w:val="Subtitle"/>
    <w:uiPriority w:val="11"/>
    <w:rsid w:val="006E0E88"/>
    <w:rPr>
      <w:rFonts w:ascii="Cambria" w:eastAsia="Calibri" w:hAnsi="Cambria" w:cs="DokChampa"/>
      <w:caps/>
      <w:spacing w:val="20"/>
      <w:sz w:val="18"/>
      <w:szCs w:val="18"/>
      <w:bdr w:val="none" w:sz="0" w:space="0" w:color="auto"/>
      <w:lang w:val="en-US" w:eastAsia="en-US" w:bidi="en-US"/>
    </w:rPr>
  </w:style>
  <w:style w:type="character" w:styleId="Strong">
    <w:name w:val="Strong"/>
    <w:uiPriority w:val="22"/>
    <w:qFormat/>
    <w:rsid w:val="006E0E88"/>
    <w:rPr>
      <w:b/>
      <w:bCs/>
      <w:color w:val="943634"/>
      <w:spacing w:val="5"/>
    </w:rPr>
  </w:style>
  <w:style w:type="paragraph" w:customStyle="1" w:styleId="Betarp2">
    <w:name w:val="Be tarpų2"/>
    <w:basedOn w:val="Normal"/>
    <w:link w:val="BetarpDiagrama"/>
    <w:uiPriority w:val="1"/>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Autospacing="1"/>
      <w:ind w:right="68"/>
      <w:jc w:val="both"/>
    </w:pPr>
    <w:rPr>
      <w:rFonts w:ascii="Cambria" w:eastAsia="Calibri" w:hAnsi="Cambria" w:cs="DokChampa"/>
      <w:sz w:val="22"/>
      <w:szCs w:val="22"/>
      <w:bdr w:val="none" w:sz="0" w:space="0" w:color="auto"/>
      <w:lang w:bidi="en-US"/>
    </w:rPr>
  </w:style>
  <w:style w:type="character" w:customStyle="1" w:styleId="BetarpDiagrama">
    <w:name w:val="Be tarpų Diagrama"/>
    <w:link w:val="Betarp2"/>
    <w:uiPriority w:val="1"/>
    <w:rsid w:val="006E0E88"/>
    <w:rPr>
      <w:rFonts w:ascii="Cambria" w:eastAsia="Calibri" w:hAnsi="Cambria" w:cs="DokChampa"/>
      <w:sz w:val="22"/>
      <w:szCs w:val="22"/>
      <w:bdr w:val="none" w:sz="0" w:space="0" w:color="auto"/>
      <w:lang w:val="en-US" w:eastAsia="en-US" w:bidi="en-US"/>
    </w:rPr>
  </w:style>
  <w:style w:type="paragraph" w:customStyle="1" w:styleId="Citata1">
    <w:name w:val="Citata1"/>
    <w:basedOn w:val="Normal"/>
    <w:next w:val="Normal"/>
    <w:link w:val="CitataDiagrama"/>
    <w:uiPriority w:val="29"/>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line="252" w:lineRule="auto"/>
      <w:ind w:right="68"/>
      <w:jc w:val="both"/>
    </w:pPr>
    <w:rPr>
      <w:rFonts w:ascii="Cambria" w:eastAsia="Calibri" w:hAnsi="Cambria" w:cs="DokChampa"/>
      <w:i/>
      <w:iCs/>
      <w:sz w:val="22"/>
      <w:szCs w:val="22"/>
      <w:bdr w:val="none" w:sz="0" w:space="0" w:color="auto"/>
      <w:lang w:bidi="en-US"/>
    </w:rPr>
  </w:style>
  <w:style w:type="character" w:customStyle="1" w:styleId="CitataDiagrama">
    <w:name w:val="Citata Diagrama"/>
    <w:link w:val="Citata1"/>
    <w:uiPriority w:val="29"/>
    <w:rsid w:val="006E0E88"/>
    <w:rPr>
      <w:rFonts w:ascii="Cambria" w:eastAsia="Calibri" w:hAnsi="Cambria" w:cs="DokChampa"/>
      <w:i/>
      <w:iCs/>
      <w:sz w:val="22"/>
      <w:szCs w:val="22"/>
      <w:bdr w:val="none" w:sz="0" w:space="0" w:color="auto"/>
      <w:lang w:val="en-US" w:eastAsia="en-US" w:bidi="en-US"/>
    </w:rPr>
  </w:style>
  <w:style w:type="paragraph" w:customStyle="1" w:styleId="Iskirtacitata1">
    <w:name w:val="Išskirta citata1"/>
    <w:basedOn w:val="Normal"/>
    <w:next w:val="Normal"/>
    <w:link w:val="IskirtacitataDiagrama"/>
    <w:uiPriority w:val="30"/>
    <w:qFormat/>
    <w:rsid w:val="006E0E88"/>
    <w:pPr>
      <w:pBdr>
        <w:top w:val="dotted" w:sz="2" w:space="10" w:color="632423"/>
        <w:left w:val="none" w:sz="0" w:space="0" w:color="auto"/>
        <w:bottom w:val="dotted" w:sz="2" w:space="4" w:color="632423"/>
        <w:right w:val="none" w:sz="0" w:space="0" w:color="auto"/>
        <w:between w:val="none" w:sz="0" w:space="0" w:color="auto"/>
        <w:bar w:val="none" w:sz="0" w:color="auto"/>
      </w:pBdr>
      <w:spacing w:before="160" w:beforeAutospacing="1" w:after="100" w:afterAutospacing="1" w:line="300" w:lineRule="auto"/>
      <w:ind w:left="1440" w:right="1440"/>
      <w:jc w:val="both"/>
    </w:pPr>
    <w:rPr>
      <w:rFonts w:ascii="Cambria" w:eastAsia="Calibri" w:hAnsi="Cambria" w:cs="DokChampa"/>
      <w:caps/>
      <w:color w:val="622423"/>
      <w:spacing w:val="5"/>
      <w:sz w:val="20"/>
      <w:szCs w:val="20"/>
      <w:bdr w:val="none" w:sz="0" w:space="0" w:color="auto"/>
      <w:lang w:bidi="en-US"/>
    </w:rPr>
  </w:style>
  <w:style w:type="character" w:customStyle="1" w:styleId="IskirtacitataDiagrama">
    <w:name w:val="Išskirta citata Diagrama"/>
    <w:link w:val="Iskirtacitata1"/>
    <w:uiPriority w:val="30"/>
    <w:rsid w:val="006E0E88"/>
    <w:rPr>
      <w:rFonts w:ascii="Cambria" w:eastAsia="Calibri" w:hAnsi="Cambria" w:cs="DokChampa"/>
      <w:caps/>
      <w:color w:val="622423"/>
      <w:spacing w:val="5"/>
      <w:bdr w:val="none" w:sz="0" w:space="0" w:color="auto"/>
      <w:lang w:val="en-US" w:eastAsia="en-US" w:bidi="en-US"/>
    </w:rPr>
  </w:style>
  <w:style w:type="character" w:customStyle="1" w:styleId="Nerykuspabraukimas1">
    <w:name w:val="Neryškus pabraukimas1"/>
    <w:uiPriority w:val="19"/>
    <w:qFormat/>
    <w:rsid w:val="006E0E88"/>
    <w:rPr>
      <w:i/>
      <w:iCs/>
    </w:rPr>
  </w:style>
  <w:style w:type="character" w:customStyle="1" w:styleId="Rykuspabraukimas1">
    <w:name w:val="Ryškus pabraukimas1"/>
    <w:uiPriority w:val="21"/>
    <w:qFormat/>
    <w:rsid w:val="006E0E88"/>
    <w:rPr>
      <w:i/>
      <w:iCs/>
      <w:caps/>
      <w:spacing w:val="10"/>
      <w:sz w:val="20"/>
      <w:szCs w:val="20"/>
    </w:rPr>
  </w:style>
  <w:style w:type="character" w:customStyle="1" w:styleId="Nerykinuoroda1">
    <w:name w:val="Neryški nuoroda1"/>
    <w:uiPriority w:val="31"/>
    <w:qFormat/>
    <w:rsid w:val="006E0E88"/>
    <w:rPr>
      <w:rFonts w:ascii="Calibri" w:eastAsia="Times New Roman" w:hAnsi="Calibri" w:cs="DokChampa"/>
      <w:i/>
      <w:iCs/>
      <w:color w:val="622423"/>
    </w:rPr>
  </w:style>
  <w:style w:type="character" w:customStyle="1" w:styleId="Rykinuoroda1">
    <w:name w:val="Ryški nuoroda1"/>
    <w:uiPriority w:val="32"/>
    <w:qFormat/>
    <w:rsid w:val="006E0E88"/>
    <w:rPr>
      <w:rFonts w:ascii="Calibri" w:eastAsia="Times New Roman" w:hAnsi="Calibri" w:cs="DokChampa"/>
      <w:b/>
      <w:bCs/>
      <w:i/>
      <w:iCs/>
      <w:color w:val="622423"/>
    </w:rPr>
  </w:style>
  <w:style w:type="character" w:customStyle="1" w:styleId="Knygospavadinimas1">
    <w:name w:val="Knygos pavadinimas1"/>
    <w:uiPriority w:val="33"/>
    <w:qFormat/>
    <w:rsid w:val="006E0E88"/>
    <w:rPr>
      <w:caps/>
      <w:color w:val="622423"/>
      <w:spacing w:val="5"/>
      <w:u w:color="622423"/>
    </w:rPr>
  </w:style>
  <w:style w:type="paragraph" w:customStyle="1" w:styleId="Turinioantrat1">
    <w:name w:val="Turinio antraštė1"/>
    <w:basedOn w:val="Heading1"/>
    <w:next w:val="Normal"/>
    <w:uiPriority w:val="39"/>
    <w:qFormat/>
    <w:rsid w:val="006E0E88"/>
    <w:pPr>
      <w:keepNext w:val="0"/>
      <w:numPr>
        <w:numId w:val="0"/>
      </w:numPr>
      <w:pBdr>
        <w:bottom w:val="thinThickSmallGap" w:sz="12" w:space="1" w:color="943634"/>
      </w:pBdr>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6E0E88"/>
  </w:style>
  <w:style w:type="numbering" w:customStyle="1" w:styleId="Stilius11">
    <w:name w:val="Stilius11"/>
    <w:rsid w:val="006E0E88"/>
    <w:pPr>
      <w:numPr>
        <w:numId w:val="4"/>
      </w:numPr>
    </w:pPr>
  </w:style>
  <w:style w:type="numbering" w:customStyle="1" w:styleId="Sraonra111">
    <w:name w:val="Sąrašo nėra111"/>
    <w:next w:val="NoList"/>
    <w:uiPriority w:val="99"/>
    <w:semiHidden/>
    <w:unhideWhenUsed/>
    <w:rsid w:val="006E0E88"/>
  </w:style>
  <w:style w:type="numbering" w:customStyle="1" w:styleId="Sraonra3">
    <w:name w:val="Sąrašo nėra3"/>
    <w:next w:val="NoList"/>
    <w:uiPriority w:val="99"/>
    <w:semiHidden/>
    <w:unhideWhenUsed/>
    <w:rsid w:val="006E0E88"/>
  </w:style>
  <w:style w:type="numbering" w:customStyle="1" w:styleId="Sraonra4">
    <w:name w:val="Sąrašo nėra4"/>
    <w:next w:val="NoList"/>
    <w:semiHidden/>
    <w:rsid w:val="006E0E88"/>
  </w:style>
  <w:style w:type="paragraph" w:customStyle="1" w:styleId="BodyTextNoSpace">
    <w:name w:val="Body Text NoSpace"/>
    <w:basedOn w:val="BodyText"/>
    <w:rsid w:val="006E0E88"/>
    <w:pPr>
      <w:spacing w:after="0" w:line="270" w:lineRule="atLeast"/>
    </w:pPr>
    <w:rPr>
      <w:sz w:val="23"/>
      <w:lang w:val="en-GB" w:eastAsia="da-DK"/>
    </w:rPr>
  </w:style>
  <w:style w:type="table" w:customStyle="1" w:styleId="Lentelstinklelis1">
    <w:name w:val="Lentelės tinklelis1"/>
    <w:basedOn w:val="TableNormal"/>
    <w:next w:val="TableGrid"/>
    <w:rsid w:val="006E0E88"/>
    <w:rPr>
      <w:rFonts w:ascii="Calibri" w:eastAsia="Times New Rom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unhideWhenUsed/>
    <w:rsid w:val="006E0E88"/>
    <w:rPr>
      <w:b/>
      <w:bCs/>
      <w:lang w:val="x-none" w:eastAsia="x-none"/>
    </w:rPr>
  </w:style>
  <w:style w:type="character" w:customStyle="1" w:styleId="CommentSubjectChar">
    <w:name w:val="Comment Subject Char"/>
    <w:link w:val="CommentSubject"/>
    <w:uiPriority w:val="99"/>
    <w:rsid w:val="006E0E88"/>
    <w:rPr>
      <w:rFonts w:eastAsia="Times New Roman"/>
      <w:b/>
      <w:bCs/>
      <w:bdr w:val="none" w:sz="0" w:space="0" w:color="auto"/>
      <w:lang w:val="x-none" w:eastAsia="x-none"/>
    </w:rPr>
  </w:style>
  <w:style w:type="numbering" w:customStyle="1" w:styleId="NoList1">
    <w:name w:val="No List1"/>
    <w:next w:val="NoList"/>
    <w:semiHidden/>
    <w:rsid w:val="006E0E88"/>
  </w:style>
  <w:style w:type="character" w:customStyle="1" w:styleId="typewriter">
    <w:name w:val="typewriter"/>
    <w:rsid w:val="006E0E88"/>
  </w:style>
  <w:style w:type="paragraph" w:customStyle="1" w:styleId="Sraassuenkleliais1">
    <w:name w:val="Sąrašas su ženkleliais1"/>
    <w:basedOn w:val="BodyText"/>
    <w:rsid w:val="006E0E88"/>
    <w:pPr>
      <w:numPr>
        <w:numId w:val="1"/>
      </w:numPr>
      <w:tabs>
        <w:tab w:val="left" w:pos="142"/>
      </w:tabs>
      <w:suppressAutoHyphens/>
      <w:spacing w:after="270" w:line="270" w:lineRule="atLeast"/>
    </w:pPr>
    <w:rPr>
      <w:sz w:val="23"/>
      <w:lang w:val="en-GB" w:eastAsia="ar-SA"/>
    </w:rPr>
  </w:style>
  <w:style w:type="paragraph" w:styleId="DocumentMap">
    <w:name w:val="Document Map"/>
    <w:basedOn w:val="Normal"/>
    <w:link w:val="DocumentMapChar"/>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suppressAutoHyphens/>
      <w:spacing w:line="270" w:lineRule="atLeast"/>
    </w:pPr>
    <w:rPr>
      <w:rFonts w:ascii="Tahoma" w:eastAsia="Times New Roman" w:hAnsi="Tahoma"/>
      <w:sz w:val="20"/>
      <w:szCs w:val="20"/>
      <w:bdr w:val="none" w:sz="0" w:space="0" w:color="auto"/>
      <w:lang w:val="da-DK" w:eastAsia="ar-SA"/>
    </w:rPr>
  </w:style>
  <w:style w:type="character" w:customStyle="1" w:styleId="DocumentMapChar">
    <w:name w:val="Document Map Char"/>
    <w:link w:val="DocumentMap"/>
    <w:semiHidden/>
    <w:rsid w:val="006E0E88"/>
    <w:rPr>
      <w:rFonts w:ascii="Tahoma" w:eastAsia="Times New Roman" w:hAnsi="Tahoma"/>
      <w:bdr w:val="none" w:sz="0" w:space="0" w:color="auto"/>
      <w:shd w:val="clear" w:color="auto" w:fill="000080"/>
      <w:lang w:val="da-DK" w:eastAsia="ar-SA"/>
    </w:rPr>
  </w:style>
  <w:style w:type="paragraph" w:customStyle="1" w:styleId="WW-ListBullet">
    <w:name w:val="WW-List Bullet"/>
    <w:basedOn w:val="BodyText"/>
    <w:rsid w:val="006E0E88"/>
    <w:pPr>
      <w:tabs>
        <w:tab w:val="left" w:pos="142"/>
      </w:tabs>
      <w:suppressAutoHyphens/>
      <w:spacing w:after="0"/>
      <w:jc w:val="both"/>
    </w:pPr>
    <w:rPr>
      <w:szCs w:val="24"/>
      <w:lang w:val="en-GB" w:eastAsia="ar-SA"/>
    </w:rPr>
  </w:style>
  <w:style w:type="paragraph" w:customStyle="1" w:styleId="Default">
    <w:name w:val="Default"/>
    <w:qFormat/>
    <w:rsid w:val="006E0E88"/>
    <w:pPr>
      <w:autoSpaceDE w:val="0"/>
      <w:autoSpaceDN w:val="0"/>
      <w:adjustRightInd w:val="0"/>
    </w:pPr>
    <w:rPr>
      <w:rFonts w:eastAsia="Times New Roman"/>
      <w:color w:val="000000"/>
      <w:sz w:val="24"/>
      <w:szCs w:val="24"/>
    </w:rPr>
  </w:style>
  <w:style w:type="paragraph" w:customStyle="1" w:styleId="List">
    <w:name w:val="List §"/>
    <w:basedOn w:val="BodyText"/>
    <w:rsid w:val="006E0E88"/>
    <w:pPr>
      <w:tabs>
        <w:tab w:val="left" w:pos="142"/>
      </w:tabs>
      <w:suppressAutoHyphens/>
      <w:spacing w:after="0"/>
      <w:ind w:firstLine="567"/>
      <w:jc w:val="both"/>
    </w:pPr>
    <w:rPr>
      <w:szCs w:val="24"/>
      <w:lang w:val="en-GB" w:eastAsia="ar-SA"/>
    </w:rPr>
  </w:style>
  <w:style w:type="numbering" w:customStyle="1" w:styleId="NoList2">
    <w:name w:val="No List2"/>
    <w:next w:val="NoList"/>
    <w:semiHidden/>
    <w:rsid w:val="006E0E88"/>
  </w:style>
  <w:style w:type="paragraph" w:customStyle="1" w:styleId="BodyText31">
    <w:name w:val="Body Text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853"/>
        <w:tab w:val="center" w:pos="5400"/>
        <w:tab w:val="right" w:pos="9720"/>
      </w:tabs>
      <w:suppressAutoHyphens/>
      <w:spacing w:line="270" w:lineRule="atLeast"/>
      <w:jc w:val="both"/>
    </w:pPr>
    <w:rPr>
      <w:rFonts w:eastAsia="Times New Roman"/>
      <w:color w:val="0000FF"/>
      <w:bdr w:val="none" w:sz="0" w:space="0" w:color="auto"/>
      <w:lang w:val="lt-LT" w:eastAsia="ar-SA"/>
    </w:rPr>
  </w:style>
  <w:style w:type="numbering" w:customStyle="1" w:styleId="NoList3">
    <w:name w:val="No List3"/>
    <w:next w:val="NoList"/>
    <w:semiHidden/>
    <w:unhideWhenUsed/>
    <w:rsid w:val="006E0E88"/>
  </w:style>
  <w:style w:type="character" w:customStyle="1" w:styleId="CaptionChar">
    <w:name w:val="Caption Char"/>
    <w:link w:val="Caption"/>
    <w:rsid w:val="006E0E88"/>
    <w:rPr>
      <w:rFonts w:ascii="Cambria" w:eastAsia="Calibri" w:hAnsi="Cambria" w:cs="DokChampa"/>
      <w:caps/>
      <w:spacing w:val="10"/>
      <w:sz w:val="18"/>
      <w:szCs w:val="18"/>
      <w:bdr w:val="none" w:sz="0" w:space="0" w:color="auto"/>
      <w:lang w:val="en-US" w:eastAsia="en-US" w:bidi="en-US"/>
    </w:rPr>
  </w:style>
  <w:style w:type="numbering" w:customStyle="1" w:styleId="NoList4">
    <w:name w:val="No List4"/>
    <w:next w:val="NoList"/>
    <w:semiHidden/>
    <w:rsid w:val="006E0E88"/>
  </w:style>
  <w:style w:type="character" w:customStyle="1" w:styleId="WW8Num1z2">
    <w:name w:val="WW8Num1z2"/>
    <w:rsid w:val="006E0E88"/>
    <w:rPr>
      <w:rFonts w:ascii="Wingdings" w:hAnsi="Wingdings"/>
    </w:rPr>
  </w:style>
  <w:style w:type="character" w:customStyle="1" w:styleId="WW8Num2z0">
    <w:name w:val="WW8Num2z0"/>
    <w:rsid w:val="006E0E88"/>
    <w:rPr>
      <w:sz w:val="23"/>
    </w:rPr>
  </w:style>
  <w:style w:type="character" w:customStyle="1" w:styleId="WW8Num3z2">
    <w:name w:val="WW8Num3z2"/>
    <w:rsid w:val="006E0E88"/>
    <w:rPr>
      <w:rFonts w:ascii="Wingdings" w:hAnsi="Wingdings"/>
    </w:rPr>
  </w:style>
  <w:style w:type="character" w:customStyle="1" w:styleId="Absatz-Standardschriftart">
    <w:name w:val="Absatz-Standardschriftart"/>
    <w:rsid w:val="006E0E88"/>
  </w:style>
  <w:style w:type="character" w:customStyle="1" w:styleId="Numatytasispastraiposriftas8">
    <w:name w:val="Numatytasis pastraipos šriftas8"/>
    <w:rsid w:val="006E0E88"/>
  </w:style>
  <w:style w:type="character" w:customStyle="1" w:styleId="Numatytasispastraiposriftas7">
    <w:name w:val="Numatytasis pastraipos šriftas7"/>
    <w:rsid w:val="006E0E88"/>
  </w:style>
  <w:style w:type="character" w:customStyle="1" w:styleId="Numatytasispastraiposriftas6">
    <w:name w:val="Numatytasis pastraipos šriftas6"/>
    <w:rsid w:val="006E0E88"/>
  </w:style>
  <w:style w:type="character" w:customStyle="1" w:styleId="WW8Num2z1">
    <w:name w:val="WW8Num2z1"/>
    <w:rsid w:val="006E0E88"/>
    <w:rPr>
      <w:rFonts w:ascii="Symbol" w:hAnsi="Symbol" w:cs="StarSymbol"/>
      <w:sz w:val="18"/>
      <w:szCs w:val="18"/>
    </w:rPr>
  </w:style>
  <w:style w:type="character" w:customStyle="1" w:styleId="WW8Num2z2">
    <w:name w:val="WW8Num2z2"/>
    <w:rsid w:val="006E0E88"/>
    <w:rPr>
      <w:rFonts w:ascii="Wingdings" w:hAnsi="Wingdings"/>
    </w:rPr>
  </w:style>
  <w:style w:type="character" w:customStyle="1" w:styleId="WW8Num2z4">
    <w:name w:val="WW8Num2z4"/>
    <w:rsid w:val="006E0E88"/>
    <w:rPr>
      <w:rFonts w:ascii="Courier New" w:hAnsi="Courier New" w:cs="Courier New"/>
    </w:rPr>
  </w:style>
  <w:style w:type="character" w:customStyle="1" w:styleId="WW8Num3z0">
    <w:name w:val="WW8Num3z0"/>
    <w:rsid w:val="006E0E88"/>
    <w:rPr>
      <w:sz w:val="14"/>
      <w:szCs w:val="14"/>
    </w:rPr>
  </w:style>
  <w:style w:type="character" w:customStyle="1" w:styleId="WW8Num5z2">
    <w:name w:val="WW8Num5z2"/>
    <w:rsid w:val="006E0E88"/>
    <w:rPr>
      <w:b w:val="0"/>
    </w:rPr>
  </w:style>
  <w:style w:type="character" w:customStyle="1" w:styleId="WW8Num7z2">
    <w:name w:val="WW8Num7z2"/>
    <w:rsid w:val="006E0E88"/>
    <w:rPr>
      <w:rFonts w:ascii="Wingdings" w:hAnsi="Wingdings"/>
    </w:rPr>
  </w:style>
  <w:style w:type="character" w:customStyle="1" w:styleId="WW8Num9z0">
    <w:name w:val="WW8Num9z0"/>
    <w:rsid w:val="006E0E88"/>
    <w:rPr>
      <w:rFonts w:ascii="Symbol" w:hAnsi="Symbol"/>
    </w:rPr>
  </w:style>
  <w:style w:type="character" w:customStyle="1" w:styleId="WW8Num9z1">
    <w:name w:val="WW8Num9z1"/>
    <w:rsid w:val="006E0E88"/>
    <w:rPr>
      <w:rFonts w:ascii="Courier New" w:hAnsi="Courier New" w:cs="Courier New"/>
    </w:rPr>
  </w:style>
  <w:style w:type="character" w:customStyle="1" w:styleId="WW8Num9z2">
    <w:name w:val="WW8Num9z2"/>
    <w:rsid w:val="006E0E88"/>
    <w:rPr>
      <w:rFonts w:ascii="Wingdings" w:hAnsi="Wingdings"/>
    </w:rPr>
  </w:style>
  <w:style w:type="character" w:customStyle="1" w:styleId="WW8Num9z3">
    <w:name w:val="WW8Num9z3"/>
    <w:rsid w:val="006E0E88"/>
    <w:rPr>
      <w:rFonts w:ascii="Symbol" w:hAnsi="Symbol"/>
    </w:rPr>
  </w:style>
  <w:style w:type="character" w:customStyle="1" w:styleId="WW8Num10z1">
    <w:name w:val="WW8Num10z1"/>
    <w:rsid w:val="006E0E88"/>
    <w:rPr>
      <w:b w:val="0"/>
      <w:sz w:val="24"/>
      <w:szCs w:val="24"/>
    </w:rPr>
  </w:style>
  <w:style w:type="character" w:customStyle="1" w:styleId="WW8Num10z2">
    <w:name w:val="WW8Num10z2"/>
    <w:rsid w:val="006E0E88"/>
    <w:rPr>
      <w:rFonts w:ascii="Wingdings" w:hAnsi="Wingdings"/>
    </w:rPr>
  </w:style>
  <w:style w:type="character" w:customStyle="1" w:styleId="WW8Num11z0">
    <w:name w:val="WW8Num11z0"/>
    <w:rsid w:val="006E0E88"/>
    <w:rPr>
      <w:sz w:val="23"/>
    </w:rPr>
  </w:style>
  <w:style w:type="character" w:customStyle="1" w:styleId="WW8Num11z1">
    <w:name w:val="WW8Num11z1"/>
    <w:rsid w:val="006E0E88"/>
    <w:rPr>
      <w:rFonts w:ascii="Courier New" w:hAnsi="Courier New" w:cs="Courier New"/>
    </w:rPr>
  </w:style>
  <w:style w:type="character" w:customStyle="1" w:styleId="WW8Num11z2">
    <w:name w:val="WW8Num11z2"/>
    <w:rsid w:val="006E0E88"/>
    <w:rPr>
      <w:rFonts w:ascii="Wingdings" w:hAnsi="Wingdings"/>
    </w:rPr>
  </w:style>
  <w:style w:type="character" w:customStyle="1" w:styleId="WW8Num11z3">
    <w:name w:val="WW8Num11z3"/>
    <w:rsid w:val="006E0E88"/>
    <w:rPr>
      <w:rFonts w:ascii="Symbol" w:hAnsi="Symbol"/>
    </w:rPr>
  </w:style>
  <w:style w:type="character" w:customStyle="1" w:styleId="WW8Num12z0">
    <w:name w:val="WW8Num12z0"/>
    <w:rsid w:val="006E0E88"/>
    <w:rPr>
      <w:rFonts w:ascii="Symbol" w:hAnsi="Symbol"/>
    </w:rPr>
  </w:style>
  <w:style w:type="character" w:customStyle="1" w:styleId="WW8Num14z0">
    <w:name w:val="WW8Num14z0"/>
    <w:rsid w:val="006E0E88"/>
    <w:rPr>
      <w:sz w:val="23"/>
    </w:rPr>
  </w:style>
  <w:style w:type="character" w:customStyle="1" w:styleId="WW8Num14z1">
    <w:name w:val="WW8Num14z1"/>
    <w:rsid w:val="006E0E88"/>
    <w:rPr>
      <w:rFonts w:ascii="Courier New" w:hAnsi="Courier New" w:cs="Courier New"/>
    </w:rPr>
  </w:style>
  <w:style w:type="character" w:customStyle="1" w:styleId="WW8Num14z2">
    <w:name w:val="WW8Num14z2"/>
    <w:rsid w:val="006E0E88"/>
    <w:rPr>
      <w:rFonts w:ascii="Wingdings" w:hAnsi="Wingdings"/>
    </w:rPr>
  </w:style>
  <w:style w:type="character" w:customStyle="1" w:styleId="WW8Num14z3">
    <w:name w:val="WW8Num14z3"/>
    <w:rsid w:val="006E0E88"/>
    <w:rPr>
      <w:rFonts w:ascii="Symbol" w:hAnsi="Symbol"/>
    </w:rPr>
  </w:style>
  <w:style w:type="character" w:customStyle="1" w:styleId="Numatytasispastraiposriftas5">
    <w:name w:val="Numatytasis pastraipos šriftas5"/>
    <w:rsid w:val="006E0E88"/>
  </w:style>
  <w:style w:type="character" w:customStyle="1" w:styleId="WW-Absatz-Standardschriftart">
    <w:name w:val="WW-Absatz-Standardschriftart"/>
    <w:rsid w:val="006E0E88"/>
  </w:style>
  <w:style w:type="character" w:customStyle="1" w:styleId="WW8Num4z0">
    <w:name w:val="WW8Num4z0"/>
    <w:rsid w:val="006E0E88"/>
    <w:rPr>
      <w:sz w:val="14"/>
      <w:szCs w:val="14"/>
    </w:rPr>
  </w:style>
  <w:style w:type="character" w:customStyle="1" w:styleId="WW8Num5z0">
    <w:name w:val="WW8Num5z0"/>
    <w:rsid w:val="006E0E88"/>
    <w:rPr>
      <w:sz w:val="14"/>
      <w:szCs w:val="14"/>
    </w:rPr>
  </w:style>
  <w:style w:type="character" w:customStyle="1" w:styleId="WW8Num6z0">
    <w:name w:val="WW8Num6z0"/>
    <w:rsid w:val="006E0E88"/>
    <w:rPr>
      <w:rFonts w:ascii="Symbol" w:hAnsi="Symbol"/>
      <w:sz w:val="14"/>
      <w:szCs w:val="14"/>
    </w:rPr>
  </w:style>
  <w:style w:type="character" w:customStyle="1" w:styleId="WW8Num7z0">
    <w:name w:val="WW8Num7z0"/>
    <w:rsid w:val="006E0E88"/>
    <w:rPr>
      <w:b/>
    </w:rPr>
  </w:style>
  <w:style w:type="character" w:customStyle="1" w:styleId="WW8Num8z0">
    <w:name w:val="WW8Num8z0"/>
    <w:rsid w:val="006E0E88"/>
    <w:rPr>
      <w:rFonts w:ascii="Symbol" w:hAnsi="Symbol"/>
    </w:rPr>
  </w:style>
  <w:style w:type="character" w:customStyle="1" w:styleId="WW8Num10z0">
    <w:name w:val="WW8Num10z0"/>
    <w:rsid w:val="006E0E88"/>
    <w:rPr>
      <w:sz w:val="23"/>
    </w:rPr>
  </w:style>
  <w:style w:type="character" w:customStyle="1" w:styleId="Numatytasispastraiposriftas4">
    <w:name w:val="Numatytasis pastraipos šriftas4"/>
    <w:rsid w:val="006E0E88"/>
  </w:style>
  <w:style w:type="character" w:customStyle="1" w:styleId="WW-Absatz-Standardschriftart1">
    <w:name w:val="WW-Absatz-Standardschriftart1"/>
    <w:rsid w:val="006E0E88"/>
  </w:style>
  <w:style w:type="character" w:customStyle="1" w:styleId="WW8Num1z0">
    <w:name w:val="WW8Num1z0"/>
    <w:rsid w:val="006E0E88"/>
    <w:rPr>
      <w:rFonts w:ascii="Symbol" w:hAnsi="Symbol"/>
    </w:rPr>
  </w:style>
  <w:style w:type="character" w:customStyle="1" w:styleId="WW8Num3z1">
    <w:name w:val="WW8Num3z1"/>
    <w:rsid w:val="006E0E88"/>
    <w:rPr>
      <w:rFonts w:ascii="Wingdings 2" w:hAnsi="Wingdings 2" w:cs="StarSymbol"/>
      <w:sz w:val="18"/>
      <w:szCs w:val="18"/>
    </w:rPr>
  </w:style>
  <w:style w:type="character" w:customStyle="1" w:styleId="WW8Num3z4">
    <w:name w:val="WW8Num3z4"/>
    <w:rsid w:val="006E0E88"/>
    <w:rPr>
      <w:rFonts w:ascii="Courier New" w:hAnsi="Courier New" w:cs="Courier New"/>
    </w:rPr>
  </w:style>
  <w:style w:type="character" w:customStyle="1" w:styleId="DefaultParagraphFont1">
    <w:name w:val="Default Paragraph Font1"/>
    <w:rsid w:val="006E0E88"/>
  </w:style>
  <w:style w:type="character" w:customStyle="1" w:styleId="WW-Absatz-Standardschriftart11">
    <w:name w:val="WW-Absatz-Standardschriftart11"/>
    <w:rsid w:val="006E0E88"/>
  </w:style>
  <w:style w:type="character" w:customStyle="1" w:styleId="WW-Absatz-Standardschriftart111">
    <w:name w:val="WW-Absatz-Standardschriftart111"/>
    <w:rsid w:val="006E0E88"/>
  </w:style>
  <w:style w:type="character" w:customStyle="1" w:styleId="WW8Num1z4">
    <w:name w:val="WW8Num1z4"/>
    <w:rsid w:val="006E0E88"/>
    <w:rPr>
      <w:rFonts w:ascii="Courier New" w:hAnsi="Courier New" w:cs="Courier New"/>
    </w:rPr>
  </w:style>
  <w:style w:type="character" w:customStyle="1" w:styleId="WW8Num4z1">
    <w:name w:val="WW8Num4z1"/>
    <w:rsid w:val="006E0E88"/>
    <w:rPr>
      <w:rFonts w:ascii="Wingdings 2" w:hAnsi="Wingdings 2" w:cs="StarSymbol"/>
      <w:sz w:val="18"/>
      <w:szCs w:val="18"/>
    </w:rPr>
  </w:style>
  <w:style w:type="character" w:customStyle="1" w:styleId="WW8Num5z1">
    <w:name w:val="WW8Num5z1"/>
    <w:rsid w:val="006E0E88"/>
    <w:rPr>
      <w:rFonts w:ascii="Wingdings 2" w:hAnsi="Wingdings 2" w:cs="StarSymbol"/>
      <w:sz w:val="18"/>
      <w:szCs w:val="18"/>
    </w:rPr>
  </w:style>
  <w:style w:type="character" w:customStyle="1" w:styleId="WW8Num7z1">
    <w:name w:val="WW8Num7z1"/>
    <w:rsid w:val="006E0E88"/>
    <w:rPr>
      <w:rFonts w:ascii="Wingdings 2" w:hAnsi="Wingdings 2" w:cs="StarSymbol"/>
      <w:sz w:val="18"/>
      <w:szCs w:val="18"/>
    </w:rPr>
  </w:style>
  <w:style w:type="character" w:customStyle="1" w:styleId="WW8Num7z4">
    <w:name w:val="WW8Num7z4"/>
    <w:rsid w:val="006E0E88"/>
    <w:rPr>
      <w:rFonts w:ascii="Courier New" w:hAnsi="Courier New" w:cs="Courier New"/>
    </w:rPr>
  </w:style>
  <w:style w:type="character" w:customStyle="1" w:styleId="WW8Num8z1">
    <w:name w:val="WW8Num8z1"/>
    <w:rsid w:val="006E0E88"/>
    <w:rPr>
      <w:rFonts w:ascii="Courier New" w:hAnsi="Courier New" w:cs="Courier New"/>
    </w:rPr>
  </w:style>
  <w:style w:type="character" w:customStyle="1" w:styleId="WW8Num8z2">
    <w:name w:val="WW8Num8z2"/>
    <w:rsid w:val="006E0E88"/>
    <w:rPr>
      <w:rFonts w:ascii="Wingdings" w:hAnsi="Wingdings"/>
    </w:rPr>
  </w:style>
  <w:style w:type="character" w:customStyle="1" w:styleId="WW8Num15z0">
    <w:name w:val="WW8Num15z0"/>
    <w:rsid w:val="006E0E88"/>
    <w:rPr>
      <w:sz w:val="23"/>
    </w:rPr>
  </w:style>
  <w:style w:type="character" w:customStyle="1" w:styleId="WW8Num15z1">
    <w:name w:val="WW8Num15z1"/>
    <w:rsid w:val="006E0E88"/>
    <w:rPr>
      <w:rFonts w:ascii="Courier New" w:hAnsi="Courier New" w:cs="Courier New"/>
    </w:rPr>
  </w:style>
  <w:style w:type="character" w:customStyle="1" w:styleId="WW8Num15z2">
    <w:name w:val="WW8Num15z2"/>
    <w:rsid w:val="006E0E88"/>
    <w:rPr>
      <w:rFonts w:ascii="Wingdings" w:hAnsi="Wingdings"/>
    </w:rPr>
  </w:style>
  <w:style w:type="character" w:customStyle="1" w:styleId="WW8Num18z0">
    <w:name w:val="WW8Num18z0"/>
    <w:rsid w:val="006E0E88"/>
    <w:rPr>
      <w:rFonts w:ascii="Symbol" w:hAnsi="Symbol"/>
    </w:rPr>
  </w:style>
  <w:style w:type="character" w:customStyle="1" w:styleId="WW8Num19z0">
    <w:name w:val="WW8Num19z0"/>
    <w:rsid w:val="006E0E88"/>
    <w:rPr>
      <w:sz w:val="23"/>
    </w:rPr>
  </w:style>
  <w:style w:type="character" w:customStyle="1" w:styleId="WW8Num19z1">
    <w:name w:val="WW8Num19z1"/>
    <w:rsid w:val="006E0E88"/>
    <w:rPr>
      <w:rFonts w:ascii="Courier New" w:hAnsi="Courier New" w:cs="Courier New"/>
    </w:rPr>
  </w:style>
  <w:style w:type="character" w:customStyle="1" w:styleId="WW8Num19z2">
    <w:name w:val="WW8Num19z2"/>
    <w:rsid w:val="006E0E88"/>
    <w:rPr>
      <w:rFonts w:ascii="Wingdings" w:hAnsi="Wingdings"/>
    </w:rPr>
  </w:style>
  <w:style w:type="character" w:customStyle="1" w:styleId="WW8Num19z3">
    <w:name w:val="WW8Num19z3"/>
    <w:rsid w:val="006E0E88"/>
    <w:rPr>
      <w:rFonts w:ascii="Symbol" w:hAnsi="Symbol"/>
    </w:rPr>
  </w:style>
  <w:style w:type="character" w:customStyle="1" w:styleId="WW8Num20z0">
    <w:name w:val="WW8Num20z0"/>
    <w:rsid w:val="006E0E88"/>
    <w:rPr>
      <w:sz w:val="23"/>
    </w:rPr>
  </w:style>
  <w:style w:type="character" w:customStyle="1" w:styleId="WW8Num21z0">
    <w:name w:val="WW8Num21z0"/>
    <w:rsid w:val="006E0E88"/>
    <w:rPr>
      <w:sz w:val="23"/>
    </w:rPr>
  </w:style>
  <w:style w:type="character" w:customStyle="1" w:styleId="WW8Num21z1">
    <w:name w:val="WW8Num21z1"/>
    <w:rsid w:val="006E0E88"/>
    <w:rPr>
      <w:rFonts w:ascii="Courier New" w:hAnsi="Courier New" w:cs="Courier New"/>
    </w:rPr>
  </w:style>
  <w:style w:type="character" w:customStyle="1" w:styleId="WW8Num21z2">
    <w:name w:val="WW8Num21z2"/>
    <w:rsid w:val="006E0E88"/>
    <w:rPr>
      <w:rFonts w:ascii="Wingdings" w:hAnsi="Wingdings"/>
    </w:rPr>
  </w:style>
  <w:style w:type="character" w:customStyle="1" w:styleId="WW8Num21z3">
    <w:name w:val="WW8Num21z3"/>
    <w:rsid w:val="006E0E88"/>
    <w:rPr>
      <w:rFonts w:ascii="Symbol" w:hAnsi="Symbol"/>
    </w:rPr>
  </w:style>
  <w:style w:type="character" w:customStyle="1" w:styleId="WW8Num22z0">
    <w:name w:val="WW8Num22z0"/>
    <w:rsid w:val="006E0E88"/>
    <w:rPr>
      <w:sz w:val="23"/>
    </w:rPr>
  </w:style>
  <w:style w:type="character" w:customStyle="1" w:styleId="WW8Num25z0">
    <w:name w:val="WW8Num25z0"/>
    <w:rsid w:val="006E0E88"/>
    <w:rPr>
      <w:b/>
    </w:rPr>
  </w:style>
  <w:style w:type="character" w:customStyle="1" w:styleId="WW8Num25z1">
    <w:name w:val="WW8Num25z1"/>
    <w:rsid w:val="006E0E88"/>
    <w:rPr>
      <w:rFonts w:ascii="Courier New" w:hAnsi="Courier New" w:cs="Courier New"/>
    </w:rPr>
  </w:style>
  <w:style w:type="character" w:customStyle="1" w:styleId="WW8Num25z2">
    <w:name w:val="WW8Num25z2"/>
    <w:rsid w:val="006E0E88"/>
    <w:rPr>
      <w:rFonts w:ascii="Wingdings" w:hAnsi="Wingdings"/>
    </w:rPr>
  </w:style>
  <w:style w:type="character" w:customStyle="1" w:styleId="WW8Num25z3">
    <w:name w:val="WW8Num25z3"/>
    <w:rsid w:val="006E0E88"/>
    <w:rPr>
      <w:b w:val="0"/>
    </w:rPr>
  </w:style>
  <w:style w:type="character" w:customStyle="1" w:styleId="Numatytasispastraiposriftas3">
    <w:name w:val="Numatytasis pastraipos šriftas3"/>
    <w:rsid w:val="006E0E88"/>
  </w:style>
  <w:style w:type="character" w:customStyle="1" w:styleId="WW-Absatz-Standardschriftart1111">
    <w:name w:val="WW-Absatz-Standardschriftart1111"/>
    <w:rsid w:val="006E0E88"/>
  </w:style>
  <w:style w:type="character" w:customStyle="1" w:styleId="WW8Num6z1">
    <w:name w:val="WW8Num6z1"/>
    <w:rsid w:val="006E0E88"/>
    <w:rPr>
      <w:rFonts w:ascii="Courier New" w:hAnsi="Courier New" w:cs="Courier New"/>
    </w:rPr>
  </w:style>
  <w:style w:type="character" w:customStyle="1" w:styleId="WW-Absatz-Standardschriftart11111">
    <w:name w:val="WW-Absatz-Standardschriftart11111"/>
    <w:rsid w:val="006E0E88"/>
  </w:style>
  <w:style w:type="character" w:customStyle="1" w:styleId="WW-Absatz-Standardschriftart111111">
    <w:name w:val="WW-Absatz-Standardschriftart111111"/>
    <w:rsid w:val="006E0E88"/>
  </w:style>
  <w:style w:type="character" w:customStyle="1" w:styleId="Numatytasispastraiposriftas2">
    <w:name w:val="Numatytasis pastraipos šriftas2"/>
    <w:rsid w:val="006E0E88"/>
  </w:style>
  <w:style w:type="character" w:customStyle="1" w:styleId="WW8Num4z3">
    <w:name w:val="WW8Num4z3"/>
    <w:rsid w:val="006E0E88"/>
    <w:rPr>
      <w:b w:val="0"/>
    </w:rPr>
  </w:style>
  <w:style w:type="character" w:customStyle="1" w:styleId="WW8Num6z2">
    <w:name w:val="WW8Num6z2"/>
    <w:rsid w:val="006E0E88"/>
    <w:rPr>
      <w:rFonts w:ascii="Wingdings" w:hAnsi="Wingdings"/>
    </w:rPr>
  </w:style>
  <w:style w:type="character" w:customStyle="1" w:styleId="WW8Num6z4">
    <w:name w:val="WW8Num6z4"/>
    <w:rsid w:val="006E0E88"/>
    <w:rPr>
      <w:rFonts w:ascii="Courier New" w:hAnsi="Courier New" w:cs="Courier New"/>
    </w:rPr>
  </w:style>
  <w:style w:type="character" w:customStyle="1" w:styleId="WW-Absatz-Standardschriftart1111111">
    <w:name w:val="WW-Absatz-Standardschriftart1111111"/>
    <w:rsid w:val="006E0E88"/>
  </w:style>
  <w:style w:type="character" w:customStyle="1" w:styleId="WW-Absatz-Standardschriftart11111111">
    <w:name w:val="WW-Absatz-Standardschriftart11111111"/>
    <w:rsid w:val="006E0E88"/>
  </w:style>
  <w:style w:type="character" w:customStyle="1" w:styleId="WW8Num6z3">
    <w:name w:val="WW8Num6z3"/>
    <w:rsid w:val="006E0E88"/>
    <w:rPr>
      <w:b w:val="0"/>
    </w:rPr>
  </w:style>
  <w:style w:type="character" w:customStyle="1" w:styleId="WW8Num10z4">
    <w:name w:val="WW8Num10z4"/>
    <w:rsid w:val="006E0E88"/>
    <w:rPr>
      <w:rFonts w:ascii="Courier New" w:hAnsi="Courier New" w:cs="Courier New"/>
    </w:rPr>
  </w:style>
  <w:style w:type="character" w:customStyle="1" w:styleId="WW8Num13z0">
    <w:name w:val="WW8Num13z0"/>
    <w:rsid w:val="006E0E88"/>
    <w:rPr>
      <w:sz w:val="23"/>
    </w:rPr>
  </w:style>
  <w:style w:type="character" w:customStyle="1" w:styleId="WW8Num16z0">
    <w:name w:val="WW8Num16z0"/>
    <w:rsid w:val="006E0E88"/>
    <w:rPr>
      <w:rFonts w:ascii="Symbol" w:hAnsi="Symbol"/>
    </w:rPr>
  </w:style>
  <w:style w:type="character" w:customStyle="1" w:styleId="WW-Numatytasispastraiposriftas">
    <w:name w:val="WW-Numatytasis pastraipos šriftas"/>
    <w:rsid w:val="006E0E88"/>
  </w:style>
  <w:style w:type="character" w:customStyle="1" w:styleId="WW8Num7z3">
    <w:name w:val="WW8Num7z3"/>
    <w:rsid w:val="006E0E88"/>
    <w:rPr>
      <w:b w:val="0"/>
    </w:rPr>
  </w:style>
  <w:style w:type="character" w:customStyle="1" w:styleId="WW8Num11z4">
    <w:name w:val="WW8Num11z4"/>
    <w:rsid w:val="006E0E88"/>
    <w:rPr>
      <w:rFonts w:ascii="Courier New" w:hAnsi="Courier New" w:cs="Courier New"/>
    </w:rPr>
  </w:style>
  <w:style w:type="character" w:customStyle="1" w:styleId="WW8Num17z0">
    <w:name w:val="WW8Num17z0"/>
    <w:rsid w:val="006E0E88"/>
    <w:rPr>
      <w:rFonts w:ascii="Times New Roman" w:hAnsi="Times New Roman" w:cs="Times New Roman"/>
    </w:rPr>
  </w:style>
  <w:style w:type="character" w:customStyle="1" w:styleId="WW-Absatz-Standardschriftart111111111">
    <w:name w:val="WW-Absatz-Standardschriftart111111111"/>
    <w:rsid w:val="006E0E88"/>
  </w:style>
  <w:style w:type="character" w:customStyle="1" w:styleId="WW-Absatz-Standardschriftart1111111111">
    <w:name w:val="WW-Absatz-Standardschriftart1111111111"/>
    <w:rsid w:val="006E0E88"/>
  </w:style>
  <w:style w:type="character" w:customStyle="1" w:styleId="WW-Absatz-Standardschriftart11111111111">
    <w:name w:val="WW-Absatz-Standardschriftart11111111111"/>
    <w:rsid w:val="006E0E88"/>
  </w:style>
  <w:style w:type="character" w:customStyle="1" w:styleId="WW-Absatz-Standardschriftart111111111111">
    <w:name w:val="WW-Absatz-Standardschriftart111111111111"/>
    <w:rsid w:val="006E0E88"/>
  </w:style>
  <w:style w:type="character" w:customStyle="1" w:styleId="WW-Absatz-Standardschriftart1111111111111">
    <w:name w:val="WW-Absatz-Standardschriftart1111111111111"/>
    <w:rsid w:val="006E0E88"/>
  </w:style>
  <w:style w:type="character" w:customStyle="1" w:styleId="WW8Num8z3">
    <w:name w:val="WW8Num8z3"/>
    <w:rsid w:val="006E0E88"/>
    <w:rPr>
      <w:b w:val="0"/>
    </w:rPr>
  </w:style>
  <w:style w:type="character" w:customStyle="1" w:styleId="WW8Num12z2">
    <w:name w:val="WW8Num12z2"/>
    <w:rsid w:val="006E0E88"/>
    <w:rPr>
      <w:rFonts w:ascii="Wingdings" w:hAnsi="Wingdings"/>
    </w:rPr>
  </w:style>
  <w:style w:type="character" w:customStyle="1" w:styleId="WW8Num12z4">
    <w:name w:val="WW8Num12z4"/>
    <w:rsid w:val="006E0E88"/>
    <w:rPr>
      <w:rFonts w:ascii="Courier New" w:hAnsi="Courier New" w:cs="Courier New"/>
    </w:rPr>
  </w:style>
  <w:style w:type="character" w:customStyle="1" w:styleId="WW-Absatz-Standardschriftart11111111111111">
    <w:name w:val="WW-Absatz-Standardschriftart11111111111111"/>
    <w:rsid w:val="006E0E88"/>
  </w:style>
  <w:style w:type="character" w:customStyle="1" w:styleId="WW-Absatz-Standardschriftart111111111111111">
    <w:name w:val="WW-Absatz-Standardschriftart111111111111111"/>
    <w:rsid w:val="006E0E88"/>
  </w:style>
  <w:style w:type="character" w:customStyle="1" w:styleId="WW-Absatz-Standardschriftart1111111111111111">
    <w:name w:val="WW-Absatz-Standardschriftart1111111111111111"/>
    <w:rsid w:val="006E0E88"/>
  </w:style>
  <w:style w:type="character" w:customStyle="1" w:styleId="WW8Num16z1">
    <w:name w:val="WW8Num16z1"/>
    <w:rsid w:val="006E0E88"/>
    <w:rPr>
      <w:rFonts w:ascii="Courier New" w:hAnsi="Courier New" w:cs="Courier New"/>
    </w:rPr>
  </w:style>
  <w:style w:type="character" w:customStyle="1" w:styleId="WW8Num16z2">
    <w:name w:val="WW8Num16z2"/>
    <w:rsid w:val="006E0E88"/>
    <w:rPr>
      <w:rFonts w:ascii="Wingdings" w:hAnsi="Wingdings"/>
    </w:rPr>
  </w:style>
  <w:style w:type="character" w:customStyle="1" w:styleId="WW8Num18z1">
    <w:name w:val="WW8Num18z1"/>
    <w:rsid w:val="006E0E88"/>
    <w:rPr>
      <w:rFonts w:ascii="Courier New" w:hAnsi="Courier New" w:cs="Courier New"/>
    </w:rPr>
  </w:style>
  <w:style w:type="character" w:customStyle="1" w:styleId="WW8Num18z2">
    <w:name w:val="WW8Num18z2"/>
    <w:rsid w:val="006E0E88"/>
    <w:rPr>
      <w:rFonts w:ascii="Wingdings" w:hAnsi="Wingdings"/>
    </w:rPr>
  </w:style>
  <w:style w:type="character" w:customStyle="1" w:styleId="WW8Num23z0">
    <w:name w:val="WW8Num23z0"/>
    <w:rsid w:val="006E0E88"/>
    <w:rPr>
      <w:sz w:val="23"/>
    </w:rPr>
  </w:style>
  <w:style w:type="character" w:customStyle="1" w:styleId="WW8Num24z0">
    <w:name w:val="WW8Num24z0"/>
    <w:rsid w:val="006E0E88"/>
    <w:rPr>
      <w:sz w:val="23"/>
    </w:rPr>
  </w:style>
  <w:style w:type="character" w:customStyle="1" w:styleId="WW8Num26z0">
    <w:name w:val="WW8Num26z0"/>
    <w:rsid w:val="006E0E88"/>
    <w:rPr>
      <w:rFonts w:ascii="Symbol" w:hAnsi="Symbol"/>
      <w:sz w:val="16"/>
      <w:szCs w:val="16"/>
    </w:rPr>
  </w:style>
  <w:style w:type="character" w:customStyle="1" w:styleId="WW8Num26z1">
    <w:name w:val="WW8Num26z1"/>
    <w:rsid w:val="006E0E88"/>
    <w:rPr>
      <w:rFonts w:ascii="Courier New" w:hAnsi="Courier New" w:cs="Courier New"/>
    </w:rPr>
  </w:style>
  <w:style w:type="character" w:customStyle="1" w:styleId="WW8Num26z2">
    <w:name w:val="WW8Num26z2"/>
    <w:rsid w:val="006E0E88"/>
    <w:rPr>
      <w:rFonts w:ascii="Wingdings" w:hAnsi="Wingdings"/>
    </w:rPr>
  </w:style>
  <w:style w:type="character" w:customStyle="1" w:styleId="WW8Num26z3">
    <w:name w:val="WW8Num26z3"/>
    <w:rsid w:val="006E0E88"/>
    <w:rPr>
      <w:rFonts w:ascii="Symbol" w:hAnsi="Symbol"/>
    </w:rPr>
  </w:style>
  <w:style w:type="character" w:customStyle="1" w:styleId="WW8Num28z0">
    <w:name w:val="WW8Num28z0"/>
    <w:rsid w:val="006E0E88"/>
    <w:rPr>
      <w:rFonts w:ascii="Symbol" w:hAnsi="Symbol"/>
    </w:rPr>
  </w:style>
  <w:style w:type="character" w:customStyle="1" w:styleId="WW8Num28z1">
    <w:name w:val="WW8Num28z1"/>
    <w:rsid w:val="006E0E88"/>
    <w:rPr>
      <w:rFonts w:ascii="Courier New" w:hAnsi="Courier New" w:cs="Courier New"/>
    </w:rPr>
  </w:style>
  <w:style w:type="character" w:customStyle="1" w:styleId="WW8Num28z2">
    <w:name w:val="WW8Num28z2"/>
    <w:rsid w:val="006E0E88"/>
    <w:rPr>
      <w:rFonts w:ascii="Wingdings" w:hAnsi="Wingdings"/>
    </w:rPr>
  </w:style>
  <w:style w:type="character" w:customStyle="1" w:styleId="WW8Num29z0">
    <w:name w:val="WW8Num29z0"/>
    <w:rsid w:val="006E0E88"/>
    <w:rPr>
      <w:sz w:val="23"/>
    </w:rPr>
  </w:style>
  <w:style w:type="character" w:customStyle="1" w:styleId="WW8Num31z0">
    <w:name w:val="WW8Num31z0"/>
    <w:rsid w:val="006E0E88"/>
    <w:rPr>
      <w:sz w:val="23"/>
    </w:rPr>
  </w:style>
  <w:style w:type="character" w:customStyle="1" w:styleId="WW8Num32z0">
    <w:name w:val="WW8Num32z0"/>
    <w:rsid w:val="006E0E88"/>
    <w:rPr>
      <w:rFonts w:ascii="Symbol" w:hAnsi="Symbol"/>
    </w:rPr>
  </w:style>
  <w:style w:type="character" w:customStyle="1" w:styleId="WW8Num32z1">
    <w:name w:val="WW8Num32z1"/>
    <w:rsid w:val="006E0E88"/>
    <w:rPr>
      <w:rFonts w:ascii="Courier New" w:hAnsi="Courier New" w:cs="Courier New"/>
    </w:rPr>
  </w:style>
  <w:style w:type="character" w:customStyle="1" w:styleId="WW8Num32z2">
    <w:name w:val="WW8Num32z2"/>
    <w:rsid w:val="006E0E88"/>
    <w:rPr>
      <w:rFonts w:ascii="Wingdings" w:hAnsi="Wingdings"/>
    </w:rPr>
  </w:style>
  <w:style w:type="character" w:customStyle="1" w:styleId="WW8Num33z0">
    <w:name w:val="WW8Num33z0"/>
    <w:rsid w:val="006E0E88"/>
    <w:rPr>
      <w:rFonts w:ascii="Symbol" w:hAnsi="Symbol"/>
    </w:rPr>
  </w:style>
  <w:style w:type="character" w:customStyle="1" w:styleId="WW8Num33z1">
    <w:name w:val="WW8Num33z1"/>
    <w:rsid w:val="006E0E88"/>
    <w:rPr>
      <w:rFonts w:ascii="Courier New" w:hAnsi="Courier New" w:cs="Courier New"/>
    </w:rPr>
  </w:style>
  <w:style w:type="character" w:customStyle="1" w:styleId="WW8Num33z2">
    <w:name w:val="WW8Num33z2"/>
    <w:rsid w:val="006E0E88"/>
    <w:rPr>
      <w:rFonts w:ascii="Wingdings" w:hAnsi="Wingdings"/>
    </w:rPr>
  </w:style>
  <w:style w:type="character" w:customStyle="1" w:styleId="WW8Num35z0">
    <w:name w:val="WW8Num35z0"/>
    <w:rsid w:val="006E0E88"/>
    <w:rPr>
      <w:b/>
    </w:rPr>
  </w:style>
  <w:style w:type="character" w:customStyle="1" w:styleId="WW8Num37z0">
    <w:name w:val="WW8Num37z0"/>
    <w:rsid w:val="006E0E88"/>
    <w:rPr>
      <w:sz w:val="23"/>
    </w:rPr>
  </w:style>
  <w:style w:type="character" w:customStyle="1" w:styleId="WW8Num38z0">
    <w:name w:val="WW8Num38z0"/>
    <w:rsid w:val="006E0E88"/>
    <w:rPr>
      <w:b/>
    </w:rPr>
  </w:style>
  <w:style w:type="character" w:customStyle="1" w:styleId="WW8Num39z0">
    <w:name w:val="WW8Num39z0"/>
    <w:rsid w:val="006E0E88"/>
    <w:rPr>
      <w:rFonts w:ascii="Symbol" w:hAnsi="Symbol"/>
    </w:rPr>
  </w:style>
  <w:style w:type="character" w:customStyle="1" w:styleId="WW8Num39z2">
    <w:name w:val="WW8Num39z2"/>
    <w:rsid w:val="006E0E88"/>
    <w:rPr>
      <w:rFonts w:ascii="Wingdings" w:hAnsi="Wingdings"/>
    </w:rPr>
  </w:style>
  <w:style w:type="character" w:customStyle="1" w:styleId="WW8Num39z4">
    <w:name w:val="WW8Num39z4"/>
    <w:rsid w:val="006E0E88"/>
    <w:rPr>
      <w:rFonts w:ascii="Courier New" w:hAnsi="Courier New" w:cs="Courier New"/>
    </w:rPr>
  </w:style>
  <w:style w:type="character" w:customStyle="1" w:styleId="WW8Num41z0">
    <w:name w:val="WW8Num41z0"/>
    <w:rsid w:val="006E0E88"/>
    <w:rPr>
      <w:sz w:val="23"/>
    </w:rPr>
  </w:style>
  <w:style w:type="character" w:customStyle="1" w:styleId="WW8Num42z0">
    <w:name w:val="WW8Num42z0"/>
    <w:rsid w:val="006E0E88"/>
    <w:rPr>
      <w:sz w:val="23"/>
    </w:rPr>
  </w:style>
  <w:style w:type="character" w:customStyle="1" w:styleId="WW8Num43z0">
    <w:name w:val="WW8Num43z0"/>
    <w:rsid w:val="006E0E88"/>
    <w:rPr>
      <w:rFonts w:ascii="Symbol" w:hAnsi="Symbol"/>
    </w:rPr>
  </w:style>
  <w:style w:type="character" w:customStyle="1" w:styleId="WW8Num43z1">
    <w:name w:val="WW8Num43z1"/>
    <w:rsid w:val="006E0E88"/>
    <w:rPr>
      <w:rFonts w:ascii="Courier New" w:hAnsi="Courier New"/>
    </w:rPr>
  </w:style>
  <w:style w:type="character" w:customStyle="1" w:styleId="WW8Num43z2">
    <w:name w:val="WW8Num43z2"/>
    <w:rsid w:val="006E0E88"/>
    <w:rPr>
      <w:rFonts w:ascii="Wingdings" w:hAnsi="Wingdings"/>
    </w:rPr>
  </w:style>
  <w:style w:type="character" w:customStyle="1" w:styleId="WW8Num45z0">
    <w:name w:val="WW8Num45z0"/>
    <w:rsid w:val="006E0E88"/>
    <w:rPr>
      <w:rFonts w:ascii="Symbol" w:hAnsi="Symbol"/>
    </w:rPr>
  </w:style>
  <w:style w:type="character" w:customStyle="1" w:styleId="WW8Num45z1">
    <w:name w:val="WW8Num45z1"/>
    <w:rsid w:val="006E0E88"/>
    <w:rPr>
      <w:rFonts w:ascii="Courier New" w:hAnsi="Courier New" w:cs="Courier New"/>
    </w:rPr>
  </w:style>
  <w:style w:type="character" w:customStyle="1" w:styleId="WW8Num45z2">
    <w:name w:val="WW8Num45z2"/>
    <w:rsid w:val="006E0E88"/>
    <w:rPr>
      <w:rFonts w:ascii="Wingdings" w:hAnsi="Wingdings"/>
    </w:rPr>
  </w:style>
  <w:style w:type="character" w:customStyle="1" w:styleId="WW8Num46z0">
    <w:name w:val="WW8Num46z0"/>
    <w:rsid w:val="006E0E88"/>
    <w:rPr>
      <w:sz w:val="23"/>
    </w:rPr>
  </w:style>
  <w:style w:type="character" w:customStyle="1" w:styleId="WW8Num47z0">
    <w:name w:val="WW8Num47z0"/>
    <w:rsid w:val="006E0E88"/>
    <w:rPr>
      <w:rFonts w:ascii="Symbol" w:hAnsi="Symbol"/>
    </w:rPr>
  </w:style>
  <w:style w:type="character" w:customStyle="1" w:styleId="WW8Num47z1">
    <w:name w:val="WW8Num47z1"/>
    <w:rsid w:val="006E0E88"/>
    <w:rPr>
      <w:rFonts w:ascii="Courier New" w:hAnsi="Courier New" w:cs="Courier New"/>
    </w:rPr>
  </w:style>
  <w:style w:type="character" w:customStyle="1" w:styleId="WW8Num47z2">
    <w:name w:val="WW8Num47z2"/>
    <w:rsid w:val="006E0E88"/>
    <w:rPr>
      <w:rFonts w:ascii="Wingdings" w:hAnsi="Wingdings"/>
    </w:rPr>
  </w:style>
  <w:style w:type="character" w:customStyle="1" w:styleId="WW8Num48z0">
    <w:name w:val="WW8Num48z0"/>
    <w:rsid w:val="006E0E88"/>
    <w:rPr>
      <w:sz w:val="23"/>
    </w:rPr>
  </w:style>
  <w:style w:type="character" w:customStyle="1" w:styleId="WW8NumSt6z0">
    <w:name w:val="WW8NumSt6z0"/>
    <w:rsid w:val="006E0E88"/>
    <w:rPr>
      <w:sz w:val="23"/>
      <w:szCs w:val="23"/>
    </w:rPr>
  </w:style>
  <w:style w:type="character" w:customStyle="1" w:styleId="WW8NumSt6z1">
    <w:name w:val="WW8NumSt6z1"/>
    <w:rsid w:val="006E0E88"/>
    <w:rPr>
      <w:rFonts w:ascii="Courier New" w:hAnsi="Courier New" w:cs="Courier New"/>
    </w:rPr>
  </w:style>
  <w:style w:type="character" w:customStyle="1" w:styleId="WW8NumSt6z2">
    <w:name w:val="WW8NumSt6z2"/>
    <w:rsid w:val="006E0E88"/>
    <w:rPr>
      <w:rFonts w:ascii="Wingdings" w:hAnsi="Wingdings"/>
    </w:rPr>
  </w:style>
  <w:style w:type="character" w:customStyle="1" w:styleId="WW8NumSt6z3">
    <w:name w:val="WW8NumSt6z3"/>
    <w:rsid w:val="006E0E88"/>
    <w:rPr>
      <w:rFonts w:ascii="Symbol" w:hAnsi="Symbol"/>
    </w:rPr>
  </w:style>
  <w:style w:type="character" w:customStyle="1" w:styleId="Numatytasispastraiposriftas1">
    <w:name w:val="Numatytasis pastraipos šriftas1"/>
    <w:rsid w:val="006E0E88"/>
  </w:style>
  <w:style w:type="character" w:customStyle="1" w:styleId="NumberingSymbols">
    <w:name w:val="Numbering Symbols"/>
    <w:rsid w:val="006E0E88"/>
  </w:style>
  <w:style w:type="character" w:customStyle="1" w:styleId="Bullets">
    <w:name w:val="Bullets"/>
    <w:rsid w:val="006E0E88"/>
    <w:rPr>
      <w:rFonts w:ascii="StarSymbol" w:eastAsia="StarSymbol" w:hAnsi="StarSymbol" w:cs="StarSymbol"/>
      <w:sz w:val="18"/>
      <w:szCs w:val="18"/>
    </w:rPr>
  </w:style>
  <w:style w:type="character" w:customStyle="1" w:styleId="DiagramaDiagrama">
    <w:name w:val="Diagrama Diagrama"/>
    <w:rsid w:val="006E0E88"/>
    <w:rPr>
      <w:lang w:val="da-DK"/>
    </w:rPr>
  </w:style>
  <w:style w:type="character" w:customStyle="1" w:styleId="FootnoteCharacters">
    <w:name w:val="Footnote Characters"/>
    <w:rsid w:val="006E0E88"/>
    <w:rPr>
      <w:vertAlign w:val="superscript"/>
    </w:rPr>
  </w:style>
  <w:style w:type="character" w:customStyle="1" w:styleId="enkleliai">
    <w:name w:val="Ženkleliai"/>
    <w:rsid w:val="006E0E88"/>
    <w:rPr>
      <w:rFonts w:ascii="StarSymbol" w:eastAsia="StarSymbol" w:hAnsi="StarSymbol" w:cs="StarSymbol"/>
      <w:sz w:val="18"/>
      <w:szCs w:val="18"/>
    </w:rPr>
  </w:style>
  <w:style w:type="character" w:customStyle="1" w:styleId="Diagrama">
    <w:name w:val="Diagrama"/>
    <w:rsid w:val="006E0E88"/>
    <w:rPr>
      <w:sz w:val="24"/>
      <w:szCs w:val="24"/>
      <w:lang w:val="en-GB" w:eastAsia="ar-SA" w:bidi="ar-SA"/>
    </w:rPr>
  </w:style>
  <w:style w:type="character" w:customStyle="1" w:styleId="Numeravimosimboliai">
    <w:name w:val="Numeravimo simboliai"/>
    <w:rsid w:val="006E0E88"/>
  </w:style>
  <w:style w:type="paragraph" w:customStyle="1" w:styleId="Antrat7">
    <w:name w:val="Antraštė7"/>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styleId="List0">
    <w:name w:val="List"/>
    <w:basedOn w:val="BodyText"/>
    <w:rsid w:val="006E0E88"/>
    <w:pPr>
      <w:tabs>
        <w:tab w:val="left" w:pos="142"/>
      </w:tabs>
      <w:suppressAutoHyphens/>
      <w:spacing w:after="0"/>
      <w:ind w:firstLine="567"/>
      <w:jc w:val="both"/>
    </w:pPr>
    <w:rPr>
      <w:rFonts w:cs="Tahoma"/>
      <w:szCs w:val="24"/>
      <w:lang w:val="en-GB" w:eastAsia="ar-SA"/>
    </w:rPr>
  </w:style>
  <w:style w:type="paragraph" w:customStyle="1" w:styleId="Pavadinimas7">
    <w:name w:val="Pavadinimas7"/>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Rodykl">
    <w:name w:val="Rodyklė"/>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Antrat6">
    <w:name w:val="Antraštė6"/>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6">
    <w:name w:val="Pavadinimas6"/>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5">
    <w:name w:val="Antraštė5"/>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5">
    <w:name w:val="Pavadinimas5"/>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4">
    <w:name w:val="Antraštė4"/>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4">
    <w:name w:val="Pavadinimas4"/>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3">
    <w:name w:val="Antraštė3"/>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3">
    <w:name w:val="Pavadinimas3"/>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2">
    <w:name w:val="Antraštė2"/>
    <w:basedOn w:val="Normal"/>
    <w:next w:val="BodyText"/>
    <w:rsid w:val="006E0E8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line="270" w:lineRule="atLeast"/>
    </w:pPr>
    <w:rPr>
      <w:rFonts w:ascii="Arial" w:eastAsia="MS Mincho" w:hAnsi="Arial" w:cs="Tahoma"/>
      <w:sz w:val="28"/>
      <w:szCs w:val="28"/>
      <w:bdr w:val="none" w:sz="0" w:space="0" w:color="auto"/>
      <w:lang w:val="lt-LT" w:eastAsia="ar-SA"/>
    </w:rPr>
  </w:style>
  <w:style w:type="paragraph" w:customStyle="1" w:styleId="Pavadinimas2">
    <w:name w:val="Pavadinimas2"/>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Antrat1">
    <w:name w:val="Antraštė1"/>
    <w:basedOn w:val="Normal"/>
    <w:next w:val="BodyText"/>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Pavadinimas1">
    <w:name w:val="Pavadinimas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Caption1">
    <w:name w:val="Caption1"/>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120" w:after="120" w:line="270" w:lineRule="atLeast"/>
    </w:pPr>
    <w:rPr>
      <w:rFonts w:eastAsia="Times New Roman" w:cs="Tahoma"/>
      <w:i/>
      <w:iCs/>
      <w:bdr w:val="none" w:sz="0" w:space="0" w:color="auto"/>
      <w:lang w:val="lt-LT" w:eastAsia="ar-SA"/>
    </w:rPr>
  </w:style>
  <w:style w:type="paragraph" w:customStyle="1" w:styleId="Index">
    <w:name w:val="Index"/>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cs="Tahoma"/>
      <w:sz w:val="23"/>
      <w:szCs w:val="20"/>
      <w:bdr w:val="none" w:sz="0" w:space="0" w:color="auto"/>
      <w:lang w:val="lt-LT" w:eastAsia="ar-SA"/>
    </w:rPr>
  </w:style>
  <w:style w:type="paragraph" w:customStyle="1" w:styleId="WW-BodyText3">
    <w:name w:val="WW-Body Text 3"/>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jc w:val="right"/>
    </w:pPr>
    <w:rPr>
      <w:rFonts w:eastAsia="Times New Roman"/>
      <w:b/>
      <w:bCs/>
      <w:i/>
      <w:iCs/>
      <w:sz w:val="28"/>
      <w:szCs w:val="20"/>
      <w:bdr w:val="none" w:sz="0" w:space="0" w:color="auto"/>
      <w:lang w:val="lt-LT" w:eastAsia="ar-SA"/>
    </w:rPr>
  </w:style>
  <w:style w:type="paragraph" w:styleId="TOC2">
    <w:name w:val="toc 2"/>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230"/>
    </w:pPr>
    <w:rPr>
      <w:rFonts w:eastAsia="Times New Roman"/>
      <w:sz w:val="23"/>
      <w:szCs w:val="20"/>
      <w:bdr w:val="none" w:sz="0" w:space="0" w:color="auto"/>
      <w:lang w:val="lt-LT" w:eastAsia="ar-SA"/>
    </w:rPr>
  </w:style>
  <w:style w:type="paragraph" w:styleId="TOC3">
    <w:name w:val="toc 3"/>
    <w:basedOn w:val="Normal"/>
    <w:next w:val="Normal"/>
    <w:semiHidden/>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ind w:left="460"/>
    </w:pPr>
    <w:rPr>
      <w:rFonts w:eastAsia="Times New Roman"/>
      <w:sz w:val="23"/>
      <w:szCs w:val="20"/>
      <w:bdr w:val="none" w:sz="0" w:space="0" w:color="auto"/>
      <w:lang w:val="lt-LT" w:eastAsia="ar-SA"/>
    </w:rPr>
  </w:style>
  <w:style w:type="paragraph" w:customStyle="1" w:styleId="prastasistinklapis1">
    <w:name w:val="Įprastasis (tinklap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80" w:after="280"/>
    </w:pPr>
    <w:rPr>
      <w:rFonts w:eastAsia="Times New Roman"/>
      <w:bdr w:val="none" w:sz="0" w:space="0" w:color="auto"/>
      <w:lang w:eastAsia="ar-SA"/>
    </w:rPr>
  </w:style>
  <w:style w:type="paragraph" w:customStyle="1" w:styleId="Pagrindinistekstas31">
    <w:name w:val="Pagrindinis tekstas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pPr>
    <w:rPr>
      <w:rFonts w:eastAsia="Times New Roman"/>
      <w:sz w:val="16"/>
      <w:szCs w:val="16"/>
      <w:bdr w:val="none" w:sz="0" w:space="0" w:color="auto"/>
      <w:lang w:val="lt-LT" w:eastAsia="ar-SA"/>
    </w:rPr>
  </w:style>
  <w:style w:type="paragraph" w:customStyle="1" w:styleId="Pagrindinistekstas21">
    <w:name w:val="Pagrindinis tekstas 2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480" w:lineRule="auto"/>
    </w:pPr>
    <w:rPr>
      <w:rFonts w:eastAsia="Times New Roman"/>
      <w:sz w:val="23"/>
      <w:szCs w:val="20"/>
      <w:bdr w:val="none" w:sz="0" w:space="0" w:color="auto"/>
      <w:lang w:val="lt-LT" w:eastAsia="ar-SA"/>
    </w:rPr>
  </w:style>
  <w:style w:type="paragraph" w:customStyle="1" w:styleId="listtekstas">
    <w:name w:val="list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40" w:after="40"/>
      <w:jc w:val="both"/>
    </w:pPr>
    <w:rPr>
      <w:rFonts w:eastAsia="Times New Roman"/>
      <w:sz w:val="22"/>
      <w:bdr w:val="none" w:sz="0" w:space="0" w:color="auto"/>
      <w:lang w:val="lt-LT" w:eastAsia="ar-SA"/>
    </w:rPr>
  </w:style>
  <w:style w:type="paragraph" w:customStyle="1" w:styleId="Sraassunumeriais1">
    <w:name w:val="Sąrašas su numeriais1"/>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8" w:lineRule="auto"/>
    </w:pPr>
    <w:rPr>
      <w:rFonts w:ascii="Univers" w:eastAsia="Times New Roman" w:hAnsi="Univers"/>
      <w:sz w:val="22"/>
      <w:bdr w:val="none" w:sz="0" w:space="0" w:color="auto"/>
      <w:lang w:val="en-GB" w:eastAsia="ar-SA"/>
    </w:rPr>
  </w:style>
  <w:style w:type="paragraph" w:styleId="TOC4">
    <w:name w:val="toc 4"/>
    <w:basedOn w:val="Index"/>
    <w:semiHidden/>
    <w:rsid w:val="006E0E88"/>
    <w:pPr>
      <w:tabs>
        <w:tab w:val="right" w:leader="dot" w:pos="12184"/>
      </w:tabs>
      <w:ind w:left="849"/>
    </w:pPr>
  </w:style>
  <w:style w:type="paragraph" w:styleId="TOC5">
    <w:name w:val="toc 5"/>
    <w:basedOn w:val="Index"/>
    <w:semiHidden/>
    <w:rsid w:val="006E0E88"/>
    <w:pPr>
      <w:tabs>
        <w:tab w:val="right" w:leader="dot" w:pos="13033"/>
      </w:tabs>
      <w:ind w:left="1132"/>
    </w:pPr>
  </w:style>
  <w:style w:type="paragraph" w:styleId="TOC6">
    <w:name w:val="toc 6"/>
    <w:basedOn w:val="Index"/>
    <w:semiHidden/>
    <w:rsid w:val="006E0E88"/>
    <w:pPr>
      <w:tabs>
        <w:tab w:val="right" w:leader="dot" w:pos="13882"/>
      </w:tabs>
      <w:ind w:left="1415"/>
    </w:pPr>
  </w:style>
  <w:style w:type="paragraph" w:styleId="TOC7">
    <w:name w:val="toc 7"/>
    <w:basedOn w:val="Index"/>
    <w:semiHidden/>
    <w:rsid w:val="006E0E88"/>
    <w:pPr>
      <w:tabs>
        <w:tab w:val="right" w:leader="dot" w:pos="14731"/>
      </w:tabs>
      <w:ind w:left="1698"/>
    </w:pPr>
  </w:style>
  <w:style w:type="paragraph" w:styleId="TOC8">
    <w:name w:val="toc 8"/>
    <w:basedOn w:val="Index"/>
    <w:semiHidden/>
    <w:rsid w:val="006E0E88"/>
    <w:pPr>
      <w:tabs>
        <w:tab w:val="right" w:leader="dot" w:pos="15580"/>
      </w:tabs>
      <w:ind w:left="1981"/>
    </w:pPr>
  </w:style>
  <w:style w:type="paragraph" w:styleId="TOC9">
    <w:name w:val="toc 9"/>
    <w:basedOn w:val="Index"/>
    <w:semiHidden/>
    <w:rsid w:val="006E0E88"/>
    <w:pPr>
      <w:tabs>
        <w:tab w:val="right" w:leader="dot" w:pos="16429"/>
      </w:tabs>
      <w:ind w:left="2264"/>
    </w:pPr>
  </w:style>
  <w:style w:type="paragraph" w:customStyle="1" w:styleId="Contents10">
    <w:name w:val="Contents 10"/>
    <w:basedOn w:val="Index"/>
    <w:rsid w:val="006E0E88"/>
    <w:pPr>
      <w:tabs>
        <w:tab w:val="right" w:leader="dot" w:pos="17278"/>
      </w:tabs>
      <w:ind w:left="2547"/>
    </w:pPr>
  </w:style>
  <w:style w:type="paragraph" w:customStyle="1" w:styleId="TableContents">
    <w:name w:val="Table Content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TableHeading">
    <w:name w:val="Table Heading"/>
    <w:basedOn w:val="TableContents"/>
    <w:rsid w:val="006E0E88"/>
    <w:pPr>
      <w:jc w:val="center"/>
    </w:pPr>
    <w:rPr>
      <w:b/>
      <w:bCs/>
    </w:rPr>
  </w:style>
  <w:style w:type="paragraph" w:customStyle="1" w:styleId="Framecontents">
    <w:name w:val="Frame contents"/>
    <w:basedOn w:val="BodyText"/>
    <w:rsid w:val="006E0E88"/>
    <w:pPr>
      <w:tabs>
        <w:tab w:val="left" w:pos="142"/>
      </w:tabs>
      <w:suppressAutoHyphens/>
      <w:spacing w:after="0"/>
      <w:ind w:firstLine="567"/>
      <w:jc w:val="both"/>
    </w:pPr>
    <w:rPr>
      <w:szCs w:val="24"/>
      <w:lang w:val="en-GB" w:eastAsia="ar-SA"/>
    </w:rPr>
  </w:style>
  <w:style w:type="paragraph" w:customStyle="1" w:styleId="Pagrindiniotekstotrauka31">
    <w:name w:val="Pagrindinio teksto įtrauka 31"/>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after="120" w:line="270" w:lineRule="atLeast"/>
      <w:ind w:left="283"/>
    </w:pPr>
    <w:rPr>
      <w:rFonts w:eastAsia="Times New Roman"/>
      <w:sz w:val="16"/>
      <w:szCs w:val="16"/>
      <w:bdr w:val="none" w:sz="0" w:space="0" w:color="auto"/>
      <w:lang w:val="lt-LT" w:eastAsia="ar-SA"/>
    </w:rPr>
  </w:style>
  <w:style w:type="paragraph" w:customStyle="1" w:styleId="Sraassuenkleliais2">
    <w:name w:val="Sąrašas su ženkleliais2"/>
    <w:basedOn w:val="BodyText"/>
    <w:rsid w:val="006E0E88"/>
    <w:pPr>
      <w:tabs>
        <w:tab w:val="left" w:pos="142"/>
      </w:tabs>
      <w:spacing w:after="270" w:line="270" w:lineRule="atLeast"/>
    </w:pPr>
    <w:rPr>
      <w:sz w:val="23"/>
      <w:lang w:val="en-GB" w:eastAsia="ar-SA"/>
    </w:rPr>
  </w:style>
  <w:style w:type="paragraph" w:customStyle="1" w:styleId="Lentelsturinys">
    <w:name w:val="Lentelės turinys"/>
    <w:basedOn w:val="Normal"/>
    <w:rsid w:val="006E0E88"/>
    <w:pPr>
      <w:widowControl w:val="0"/>
      <w:suppressLineNumbers/>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3"/>
      <w:szCs w:val="20"/>
      <w:bdr w:val="none" w:sz="0" w:space="0" w:color="auto"/>
      <w:lang w:val="lt-LT" w:eastAsia="ar-SA"/>
    </w:rPr>
  </w:style>
  <w:style w:type="paragraph" w:customStyle="1" w:styleId="Lentelsantrat">
    <w:name w:val="Lentelės antraštė"/>
    <w:basedOn w:val="Lentelsturinys"/>
    <w:rsid w:val="006E0E88"/>
    <w:pPr>
      <w:jc w:val="center"/>
    </w:pPr>
    <w:rPr>
      <w:b/>
      <w:bCs/>
    </w:rPr>
  </w:style>
  <w:style w:type="paragraph" w:customStyle="1" w:styleId="Kadroturinys">
    <w:name w:val="Kadro turinys"/>
    <w:basedOn w:val="BodyText"/>
    <w:rsid w:val="006E0E88"/>
    <w:pPr>
      <w:tabs>
        <w:tab w:val="left" w:pos="142"/>
      </w:tabs>
      <w:suppressAutoHyphens/>
      <w:spacing w:after="0"/>
      <w:ind w:firstLine="567"/>
      <w:jc w:val="both"/>
    </w:pPr>
    <w:rPr>
      <w:szCs w:val="24"/>
      <w:lang w:val="en-GB" w:eastAsia="ar-SA"/>
    </w:rPr>
  </w:style>
  <w:style w:type="paragraph" w:customStyle="1" w:styleId="31Outlinednumbered">
    <w:name w:val="3.1. Outlined numbere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uppressAutoHyphens/>
      <w:ind w:left="-2322"/>
    </w:pPr>
    <w:rPr>
      <w:rFonts w:eastAsia="Times New Roman"/>
      <w:bdr w:val="none" w:sz="0" w:space="0" w:color="auto"/>
      <w:lang w:val="lt-LT" w:eastAsia="ar-SA"/>
    </w:rPr>
  </w:style>
  <w:style w:type="paragraph" w:customStyle="1" w:styleId="Debesliotekstas2">
    <w:name w:val="Debesėlio tekstas2"/>
    <w:basedOn w:val="Normal"/>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ascii="Tahoma" w:eastAsia="Times New Roman" w:hAnsi="Tahoma" w:cs="Tahoma"/>
      <w:sz w:val="16"/>
      <w:szCs w:val="16"/>
      <w:bdr w:val="none" w:sz="0" w:space="0" w:color="auto"/>
      <w:lang w:val="lt-LT" w:eastAsia="ar-SA"/>
    </w:rPr>
  </w:style>
  <w:style w:type="paragraph" w:customStyle="1" w:styleId="Betarp1">
    <w:name w:val="Be tarpų1"/>
    <w:qFormat/>
    <w:rsid w:val="006E0E88"/>
    <w:pPr>
      <w:suppressAutoHyphens/>
      <w:ind w:firstLine="567"/>
      <w:jc w:val="both"/>
    </w:pPr>
    <w:rPr>
      <w:rFonts w:eastAsia="Arial"/>
      <w:color w:val="008000"/>
      <w:sz w:val="24"/>
      <w:szCs w:val="24"/>
      <w:lang w:eastAsia="ar-SA"/>
    </w:rPr>
  </w:style>
  <w:style w:type="paragraph" w:customStyle="1" w:styleId="xl66">
    <w:name w:val="xl66"/>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67">
    <w:name w:val="xl67"/>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8">
    <w:name w:val="xl68"/>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69">
    <w:name w:val="xl69"/>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0">
    <w:name w:val="xl70"/>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1">
    <w:name w:val="xl71"/>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2">
    <w:name w:val="xl72"/>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00FF00"/>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3">
    <w:name w:val="xl73"/>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4">
    <w:name w:val="xl74"/>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5">
    <w:name w:val="xl7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6">
    <w:name w:val="xl76"/>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7">
    <w:name w:val="xl77"/>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8">
    <w:name w:val="xl78"/>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79">
    <w:name w:val="xl7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0">
    <w:name w:val="xl8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1">
    <w:name w:val="xl8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hd w:val="clear" w:color="auto" w:fill="CC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2">
    <w:name w:val="xl82"/>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3">
    <w:name w:val="xl83"/>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4">
    <w:name w:val="xl84"/>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85">
    <w:name w:val="xl85"/>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6">
    <w:name w:val="xl8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7">
    <w:name w:val="xl87"/>
    <w:basedOn w:val="Normal"/>
    <w:rsid w:val="006E0E88"/>
    <w:pPr>
      <w:pBdr>
        <w:top w:val="single" w:sz="8"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8">
    <w:name w:val="xl88"/>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89">
    <w:name w:val="xl89"/>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0">
    <w:name w:val="xl90"/>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1">
    <w:name w:val="xl9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2">
    <w:name w:val="xl92"/>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3">
    <w:name w:val="xl93"/>
    <w:basedOn w:val="Normal"/>
    <w:rsid w:val="006E0E88"/>
    <w:pPr>
      <w:pBdr>
        <w:top w:val="none" w:sz="0" w:space="0" w:color="auto"/>
        <w:left w:val="single" w:sz="8" w:space="0" w:color="auto"/>
        <w:bottom w:val="none" w:sz="0" w:space="0" w:color="auto"/>
        <w:right w:val="single" w:sz="8" w:space="0" w:color="auto"/>
        <w:between w:val="none" w:sz="0" w:space="0" w:color="auto"/>
        <w:bar w:val="none" w:sz="0" w:color="auto"/>
      </w:pBdr>
      <w:shd w:val="clear" w:color="auto" w:fill="FFFFCC"/>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94">
    <w:name w:val="xl94"/>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5">
    <w:name w:val="xl95"/>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6">
    <w:name w:val="xl96"/>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7">
    <w:name w:val="xl97"/>
    <w:basedOn w:val="Normal"/>
    <w:rsid w:val="006E0E8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8">
    <w:name w:val="xl98"/>
    <w:basedOn w:val="Normal"/>
    <w:rsid w:val="006E0E88"/>
    <w:pPr>
      <w:pBdr>
        <w:top w:val="single" w:sz="4" w:space="0" w:color="auto"/>
        <w:left w:val="single" w:sz="8" w:space="0" w:color="auto"/>
        <w:bottom w:val="single" w:sz="4"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99">
    <w:name w:val="xl99"/>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0">
    <w:name w:val="xl100"/>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1">
    <w:name w:val="xl101"/>
    <w:basedOn w:val="Normal"/>
    <w:rsid w:val="006E0E88"/>
    <w:pPr>
      <w:pBdr>
        <w:top w:val="single" w:sz="4" w:space="0" w:color="auto"/>
        <w:left w:val="single" w:sz="8"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2">
    <w:name w:val="xl102"/>
    <w:basedOn w:val="Normal"/>
    <w:rsid w:val="006E0E88"/>
    <w:pPr>
      <w:pBdr>
        <w:top w:val="single" w:sz="4" w:space="0" w:color="auto"/>
        <w:left w:val="single" w:sz="8"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3">
    <w:name w:val="xl103"/>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4">
    <w:name w:val="xl104"/>
    <w:basedOn w:val="Normal"/>
    <w:rsid w:val="006E0E8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5">
    <w:name w:val="xl105"/>
    <w:basedOn w:val="Normal"/>
    <w:rsid w:val="006E0E88"/>
    <w:pPr>
      <w:pBdr>
        <w:top w:val="single" w:sz="4"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6">
    <w:name w:val="xl106"/>
    <w:basedOn w:val="Normal"/>
    <w:rsid w:val="006E0E88"/>
    <w:pPr>
      <w:pBdr>
        <w:top w:val="single" w:sz="4" w:space="0" w:color="auto"/>
        <w:left w:val="single" w:sz="4"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7">
    <w:name w:val="xl107"/>
    <w:basedOn w:val="Normal"/>
    <w:rsid w:val="006E0E88"/>
    <w:pPr>
      <w:pBdr>
        <w:top w:val="single" w:sz="4"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08">
    <w:name w:val="xl108"/>
    <w:basedOn w:val="Normal"/>
    <w:rsid w:val="006E0E88"/>
    <w:pPr>
      <w:pBdr>
        <w:top w:val="none" w:sz="0"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09">
    <w:name w:val="xl109"/>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olor w:val="000000"/>
      <w:sz w:val="22"/>
      <w:szCs w:val="22"/>
      <w:bdr w:val="none" w:sz="0" w:space="0" w:color="auto"/>
      <w:lang w:val="en-GB"/>
    </w:rPr>
  </w:style>
  <w:style w:type="paragraph" w:customStyle="1" w:styleId="xl110">
    <w:name w:val="xl110"/>
    <w:basedOn w:val="Normal"/>
    <w:rsid w:val="006E0E88"/>
    <w:pPr>
      <w:pBdr>
        <w:top w:val="single" w:sz="4" w:space="0" w:color="auto"/>
        <w:left w:val="none" w:sz="0" w:space="0" w:color="auto"/>
        <w:bottom w:val="single" w:sz="8" w:space="0" w:color="auto"/>
        <w:right w:val="single" w:sz="4"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1">
    <w:name w:val="xl111"/>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2">
    <w:name w:val="xl112"/>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jc w:val="right"/>
    </w:pPr>
    <w:rPr>
      <w:rFonts w:ascii="Calibri" w:eastAsia="Times New Roman" w:hAnsi="Calibri"/>
      <w:color w:val="000000"/>
      <w:sz w:val="22"/>
      <w:szCs w:val="22"/>
      <w:bdr w:val="none" w:sz="0" w:space="0" w:color="auto"/>
      <w:lang w:val="en-GB"/>
    </w:rPr>
  </w:style>
  <w:style w:type="paragraph" w:customStyle="1" w:styleId="xl113">
    <w:name w:val="xl113"/>
    <w:basedOn w:val="Normal"/>
    <w:rsid w:val="006E0E88"/>
    <w:pPr>
      <w:pBdr>
        <w:top w:val="single" w:sz="8" w:space="0" w:color="auto"/>
        <w:left w:val="single" w:sz="8" w:space="0" w:color="auto"/>
        <w:bottom w:val="single" w:sz="8" w:space="0" w:color="auto"/>
        <w:right w:val="single" w:sz="8" w:space="0" w:color="auto"/>
        <w:between w:val="none" w:sz="0" w:space="0" w:color="auto"/>
        <w:bar w:val="none" w:sz="0" w:color="auto"/>
      </w:pBdr>
      <w:shd w:val="clear" w:color="auto" w:fill="FFFFCC"/>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4">
    <w:name w:val="xl114"/>
    <w:basedOn w:val="Normal"/>
    <w:rsid w:val="006E0E88"/>
    <w:pPr>
      <w:pBdr>
        <w:top w:val="single" w:sz="4" w:space="0" w:color="auto"/>
        <w:left w:val="single" w:sz="4" w:space="0" w:color="auto"/>
        <w:bottom w:val="none" w:sz="0"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5">
    <w:name w:val="xl115"/>
    <w:basedOn w:val="Normal"/>
    <w:rsid w:val="006E0E88"/>
    <w:pPr>
      <w:pBdr>
        <w:top w:val="none" w:sz="0"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olor w:val="000000"/>
      <w:sz w:val="22"/>
      <w:szCs w:val="22"/>
      <w:bdr w:val="none" w:sz="0" w:space="0" w:color="auto"/>
      <w:lang w:val="en-GB"/>
    </w:rPr>
  </w:style>
  <w:style w:type="paragraph" w:customStyle="1" w:styleId="xl116">
    <w:name w:val="xl116"/>
    <w:basedOn w:val="Normal"/>
    <w:rsid w:val="006E0E88"/>
    <w:pPr>
      <w:pBdr>
        <w:top w:val="single" w:sz="8"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17">
    <w:name w:val="xl117"/>
    <w:basedOn w:val="Normal"/>
    <w:rsid w:val="006E0E88"/>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8">
    <w:name w:val="xl118"/>
    <w:basedOn w:val="Normal"/>
    <w:rsid w:val="006E0E88"/>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19">
    <w:name w:val="xl119"/>
    <w:basedOn w:val="Normal"/>
    <w:rsid w:val="006E0E88"/>
    <w:pPr>
      <w:pBdr>
        <w:top w:val="none" w:sz="0" w:space="0" w:color="auto"/>
        <w:left w:val="single" w:sz="8"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0">
    <w:name w:val="xl120"/>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1">
    <w:name w:val="xl121"/>
    <w:basedOn w:val="Normal"/>
    <w:rsid w:val="006E0E88"/>
    <w:pPr>
      <w:pBdr>
        <w:top w:val="none" w:sz="0"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2">
    <w:name w:val="xl122"/>
    <w:basedOn w:val="Normal"/>
    <w:rsid w:val="006E0E88"/>
    <w:pPr>
      <w:pBdr>
        <w:top w:val="none" w:sz="0"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3">
    <w:name w:val="xl123"/>
    <w:basedOn w:val="Normal"/>
    <w:rsid w:val="006E0E88"/>
    <w:pPr>
      <w:pBdr>
        <w:top w:val="none" w:sz="0"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4">
    <w:name w:val="xl124"/>
    <w:basedOn w:val="Normal"/>
    <w:rsid w:val="006E0E88"/>
    <w:pPr>
      <w:pBdr>
        <w:top w:val="none" w:sz="0"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5">
    <w:name w:val="xl125"/>
    <w:basedOn w:val="Normal"/>
    <w:rsid w:val="006E0E88"/>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olor w:val="000000"/>
      <w:sz w:val="22"/>
      <w:szCs w:val="22"/>
      <w:bdr w:val="none" w:sz="0" w:space="0" w:color="auto"/>
      <w:lang w:val="en-GB"/>
    </w:rPr>
  </w:style>
  <w:style w:type="paragraph" w:customStyle="1" w:styleId="xl126">
    <w:name w:val="xl126"/>
    <w:basedOn w:val="Normal"/>
    <w:rsid w:val="006E0E88"/>
    <w:pPr>
      <w:pBdr>
        <w:top w:val="single" w:sz="8" w:space="0" w:color="auto"/>
        <w:left w:val="none" w:sz="0" w:space="0" w:color="auto"/>
        <w:bottom w:val="single" w:sz="8" w:space="0" w:color="auto"/>
        <w:right w:val="none" w:sz="0"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customStyle="1" w:styleId="xl127">
    <w:name w:val="xl127"/>
    <w:basedOn w:val="Normal"/>
    <w:rsid w:val="006E0E88"/>
    <w:pPr>
      <w:pBdr>
        <w:top w:val="single" w:sz="8" w:space="0" w:color="auto"/>
        <w:left w:val="none" w:sz="0"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Unicode MS" w:eastAsia="Times New Roman" w:hAnsi="Arial Unicode MS"/>
      <w:bdr w:val="none" w:sz="0" w:space="0" w:color="auto"/>
      <w:lang w:val="en-GB"/>
    </w:rPr>
  </w:style>
  <w:style w:type="paragraph" w:styleId="EndnoteText">
    <w:name w:val="endnote text"/>
    <w:basedOn w:val="Normal"/>
    <w:link w:val="EndnoteTextChar"/>
    <w:semiHidden/>
    <w:unhideWhenUsed/>
    <w:rsid w:val="006E0E8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0" w:lineRule="atLeast"/>
    </w:pPr>
    <w:rPr>
      <w:rFonts w:eastAsia="Times New Roman"/>
      <w:sz w:val="20"/>
      <w:szCs w:val="20"/>
      <w:bdr w:val="none" w:sz="0" w:space="0" w:color="auto"/>
      <w:lang w:val="x-none" w:eastAsia="ar-SA"/>
    </w:rPr>
  </w:style>
  <w:style w:type="character" w:customStyle="1" w:styleId="EndnoteTextChar">
    <w:name w:val="Endnote Text Char"/>
    <w:link w:val="EndnoteText"/>
    <w:semiHidden/>
    <w:rsid w:val="006E0E88"/>
    <w:rPr>
      <w:rFonts w:eastAsia="Times New Roman"/>
      <w:bdr w:val="none" w:sz="0" w:space="0" w:color="auto"/>
      <w:lang w:val="x-none" w:eastAsia="ar-SA"/>
    </w:rPr>
  </w:style>
  <w:style w:type="character" w:styleId="EndnoteReference">
    <w:name w:val="endnote reference"/>
    <w:semiHidden/>
    <w:unhideWhenUsed/>
    <w:rsid w:val="006E0E88"/>
    <w:rPr>
      <w:vertAlign w:val="superscript"/>
    </w:rPr>
  </w:style>
  <w:style w:type="paragraph" w:customStyle="1" w:styleId="Sraopastraipa2">
    <w:name w:val="Sąrašo pastraipa2"/>
    <w:basedOn w:val="Normal"/>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200"/>
      <w:ind w:left="720"/>
      <w:jc w:val="center"/>
    </w:pPr>
    <w:rPr>
      <w:rFonts w:ascii="Calibri" w:eastAsia="Times New Roman" w:hAnsi="Calibri"/>
      <w:sz w:val="22"/>
      <w:szCs w:val="22"/>
      <w:bdr w:val="none" w:sz="0" w:space="0" w:color="auto"/>
      <w:lang w:val="lt-LT"/>
    </w:rPr>
  </w:style>
  <w:style w:type="character" w:customStyle="1" w:styleId="BalloonTextChar1">
    <w:name w:val="Balloon Text Char1"/>
    <w:rsid w:val="006E0E88"/>
    <w:rPr>
      <w:rFonts w:ascii="Tahoma" w:hAnsi="Tahoma" w:cs="Tahoma"/>
      <w:sz w:val="16"/>
      <w:szCs w:val="16"/>
      <w:lang w:eastAsia="ar-SA"/>
    </w:rPr>
  </w:style>
  <w:style w:type="character" w:customStyle="1" w:styleId="DiagramaDiagrama4">
    <w:name w:val="Diagrama Diagrama4"/>
    <w:rsid w:val="006E0E88"/>
    <w:rPr>
      <w:lang w:eastAsia="ar-SA"/>
    </w:rPr>
  </w:style>
  <w:style w:type="numbering" w:customStyle="1" w:styleId="NoList5">
    <w:name w:val="No List5"/>
    <w:next w:val="NoList"/>
    <w:semiHidden/>
    <w:unhideWhenUsed/>
    <w:rsid w:val="006E0E88"/>
  </w:style>
  <w:style w:type="paragraph" w:customStyle="1" w:styleId="BodyText10">
    <w:name w:val="Body Text1"/>
    <w:rsid w:val="006E0E88"/>
    <w:pPr>
      <w:suppressAutoHyphens/>
      <w:snapToGrid w:val="0"/>
      <w:ind w:firstLine="312"/>
      <w:jc w:val="both"/>
    </w:pPr>
    <w:rPr>
      <w:rFonts w:ascii="TimesLT" w:eastAsia="Arial" w:hAnsi="TimesLT" w:cs="Times New Roman Bold"/>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6E0E88"/>
    <w:pPr>
      <w:pBdr>
        <w:top w:val="none" w:sz="0" w:space="0" w:color="auto"/>
        <w:left w:val="none" w:sz="0" w:space="0" w:color="auto"/>
        <w:bottom w:val="none" w:sz="0" w:space="0" w:color="auto"/>
        <w:right w:val="none" w:sz="0" w:space="0" w:color="auto"/>
        <w:between w:val="none" w:sz="0" w:space="0" w:color="auto"/>
        <w:bar w:val="none" w:sz="0" w:color="auto"/>
      </w:pBdr>
      <w:spacing w:after="160" w:line="252" w:lineRule="auto"/>
      <w:ind w:left="720"/>
      <w:contextualSpacing/>
    </w:pPr>
    <w:rPr>
      <w:rFonts w:ascii="Calibri" w:eastAsia="Calibri" w:hAnsi="Calibri"/>
      <w:sz w:val="22"/>
      <w:szCs w:val="22"/>
      <w:bdr w:val="none" w:sz="0" w:space="0" w:color="auto"/>
      <w:lang w:val="lt-LT"/>
    </w:rPr>
  </w:style>
  <w:style w:type="paragraph" w:customStyle="1" w:styleId="NormalBold">
    <w:name w:val="Normal+Bold"/>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lang w:val="lt-LT" w:eastAsia="lt-LT"/>
    </w:rPr>
  </w:style>
  <w:style w:type="paragraph" w:customStyle="1" w:styleId="ATekstas">
    <w:name w:val="A Tekstas"/>
    <w:basedOn w:val="Normal"/>
    <w:rsid w:val="006E0E88"/>
    <w:pPr>
      <w:pBdr>
        <w:top w:val="none" w:sz="0" w:space="0" w:color="auto"/>
        <w:left w:val="none" w:sz="0" w:space="0" w:color="auto"/>
        <w:bottom w:val="none" w:sz="0" w:space="0" w:color="auto"/>
        <w:right w:val="none" w:sz="0" w:space="0" w:color="auto"/>
        <w:between w:val="none" w:sz="0" w:space="0" w:color="auto"/>
        <w:bar w:val="none" w:sz="0" w:color="auto"/>
      </w:pBdr>
      <w:spacing w:before="120" w:line="300" w:lineRule="auto"/>
      <w:jc w:val="both"/>
    </w:pPr>
    <w:rPr>
      <w:rFonts w:eastAsia="Times New Roman"/>
      <w:bdr w:val="none" w:sz="0" w:space="0" w:color="auto"/>
      <w:lang w:val="lt-LT" w:eastAsia="lt-LT"/>
    </w:rPr>
  </w:style>
  <w:style w:type="numbering" w:customStyle="1" w:styleId="1111111">
    <w:name w:val="1 / 1.1 / 1.1.11"/>
    <w:basedOn w:val="NoList"/>
    <w:next w:val="111111"/>
    <w:unhideWhenUsed/>
    <w:rsid w:val="006E0E88"/>
  </w:style>
  <w:style w:type="numbering" w:styleId="111111">
    <w:name w:val="Outline List 2"/>
    <w:basedOn w:val="NoList"/>
    <w:unhideWhenUsed/>
    <w:rsid w:val="006E0E88"/>
    <w:pPr>
      <w:numPr>
        <w:numId w:val="7"/>
      </w:numPr>
    </w:pPr>
  </w:style>
  <w:style w:type="paragraph" w:customStyle="1" w:styleId="Stilius3">
    <w:name w:val="Stilius3"/>
    <w:basedOn w:val="Normal"/>
    <w:rsid w:val="00793F88"/>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00"/>
      <w:jc w:val="both"/>
    </w:pPr>
    <w:rPr>
      <w:rFonts w:eastAsia="Calibri"/>
      <w:szCs w:val="22"/>
      <w:bdr w:val="none" w:sz="0" w:space="0" w:color="auto"/>
      <w:lang w:val="lt-LT" w:eastAsia="ar-SA"/>
    </w:rPr>
  </w:style>
  <w:style w:type="paragraph" w:styleId="Revision">
    <w:name w:val="Revision"/>
    <w:hidden/>
    <w:uiPriority w:val="99"/>
    <w:semiHidden/>
    <w:rsid w:val="00C333B4"/>
    <w:rPr>
      <w:sz w:val="24"/>
      <w:szCs w:val="24"/>
      <w:bdr w:val="nil"/>
      <w:lang w:val="en-US" w:eastAsia="en-US"/>
    </w:rPr>
  </w:style>
  <w:style w:type="character" w:customStyle="1" w:styleId="Neapdorotaspaminjimas1">
    <w:name w:val="Neapdorotas paminėjimas1"/>
    <w:uiPriority w:val="99"/>
    <w:semiHidden/>
    <w:unhideWhenUsed/>
    <w:rsid w:val="00766D7E"/>
    <w:rPr>
      <w:color w:val="808080"/>
      <w:shd w:val="clear" w:color="auto" w:fill="E6E6E6"/>
    </w:rPr>
  </w:style>
  <w:style w:type="table" w:customStyle="1" w:styleId="TableGrid1">
    <w:name w:val="Table Grid1"/>
    <w:basedOn w:val="TableNormal"/>
    <w:next w:val="TableGrid"/>
    <w:uiPriority w:val="59"/>
    <w:rsid w:val="00F8480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B74D03"/>
  </w:style>
  <w:style w:type="table" w:customStyle="1" w:styleId="TableGrid2">
    <w:name w:val="Table Grid2"/>
    <w:basedOn w:val="TableNormal"/>
    <w:next w:val="TableGrid"/>
    <w:uiPriority w:val="59"/>
    <w:rsid w:val="00B74D0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B74D03"/>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B74D03"/>
    <w:rPr>
      <w:rFonts w:ascii="Times New Roman" w:eastAsia="Times New Roman" w:hAnsi="Times New Roman"/>
      <w:kern w:val="28"/>
      <w:sz w:val="24"/>
      <w:szCs w:val="24"/>
    </w:rPr>
  </w:style>
  <w:style w:type="paragraph" w:customStyle="1" w:styleId="Tvarkospapunktis">
    <w:name w:val="Tvarkos papunktis"/>
    <w:basedOn w:val="Normal"/>
    <w:rsid w:val="00BC22E5"/>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bdr w:val="none" w:sz="0" w:space="0" w:color="auto"/>
      <w:lang w:val="lt-LT" w:eastAsia="lt-LT"/>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5E3A7E"/>
    <w:rPr>
      <w:rFonts w:ascii="Calibri" w:eastAsia="Calibri" w:hAnsi="Calibri"/>
      <w:sz w:val="22"/>
      <w:szCs w:val="22"/>
      <w:lang w:eastAsia="en-US"/>
    </w:rPr>
  </w:style>
  <w:style w:type="character" w:customStyle="1" w:styleId="shorttext">
    <w:name w:val="short_text"/>
    <w:rsid w:val="00CC0345"/>
  </w:style>
  <w:style w:type="paragraph" w:customStyle="1" w:styleId="2ndlevelprovision">
    <w:name w:val="2nd level (provision)"/>
    <w:basedOn w:val="Normal"/>
    <w:link w:val="2ndlevelprovisionChar"/>
    <w:rsid w:val="007453D8"/>
    <w:pPr>
      <w:pBdr>
        <w:top w:val="none" w:sz="0" w:space="0" w:color="auto"/>
        <w:left w:val="none" w:sz="0" w:space="0" w:color="auto"/>
        <w:bottom w:val="none" w:sz="0" w:space="0" w:color="auto"/>
        <w:right w:val="none" w:sz="0" w:space="0" w:color="auto"/>
        <w:between w:val="none" w:sz="0" w:space="0" w:color="auto"/>
        <w:bar w:val="none" w:sz="0" w:color="auto"/>
      </w:pBdr>
      <w:tabs>
        <w:tab w:val="num" w:pos="964"/>
      </w:tabs>
      <w:spacing w:before="120" w:after="120"/>
      <w:ind w:left="964" w:hanging="964"/>
      <w:jc w:val="both"/>
      <w:outlineLvl w:val="1"/>
    </w:pPr>
    <w:rPr>
      <w:rFonts w:eastAsia="SimSun"/>
      <w:kern w:val="24"/>
      <w:sz w:val="20"/>
      <w:szCs w:val="20"/>
      <w:bdr w:val="none" w:sz="0" w:space="0" w:color="auto"/>
      <w:lang w:val="en-GB" w:eastAsia="fi-FI"/>
    </w:rPr>
  </w:style>
  <w:style w:type="character" w:customStyle="1" w:styleId="2ndlevelprovisionChar">
    <w:name w:val="2nd level (provision) Char"/>
    <w:link w:val="2ndlevelprovision"/>
    <w:locked/>
    <w:rsid w:val="007453D8"/>
    <w:rPr>
      <w:rFonts w:eastAsia="SimSun"/>
      <w:kern w:val="24"/>
      <w:lang w:val="en-GB" w:eastAsia="fi-FI"/>
    </w:rPr>
  </w:style>
  <w:style w:type="paragraph" w:customStyle="1" w:styleId="DefaultStyle">
    <w:name w:val="Default Style"/>
    <w:rsid w:val="007453D8"/>
    <w:pPr>
      <w:suppressAutoHyphens/>
      <w:spacing w:after="200" w:line="276" w:lineRule="auto"/>
    </w:pPr>
    <w:rPr>
      <w:rFonts w:eastAsia="Calibri"/>
      <w:sz w:val="24"/>
      <w:szCs w:val="22"/>
      <w:lang w:eastAsia="en-US"/>
    </w:rPr>
  </w:style>
  <w:style w:type="paragraph" w:customStyle="1" w:styleId="NoSpacing1">
    <w:name w:val="No Spacing1"/>
    <w:qFormat/>
    <w:rsid w:val="007453D8"/>
    <w:rPr>
      <w:rFonts w:eastAsia="Calibri"/>
      <w:sz w:val="24"/>
      <w:szCs w:val="22"/>
      <w:lang w:eastAsia="en-US"/>
    </w:rPr>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7453D8"/>
    <w:rPr>
      <w:rFonts w:ascii="Times New Roman" w:eastAsia="Times New Roman" w:hAnsi="Times New Roman" w:cs="Times New Roman"/>
      <w:kern w:val="28"/>
      <w:sz w:val="20"/>
      <w:szCs w:val="20"/>
      <w:lang w:eastAsia="lt-LT"/>
    </w:rPr>
  </w:style>
  <w:style w:type="character" w:customStyle="1" w:styleId="off">
    <w:name w:val="off"/>
    <w:rsid w:val="007453D8"/>
  </w:style>
  <w:style w:type="character" w:customStyle="1" w:styleId="Neapdorotaspaminjimas2">
    <w:name w:val="Neapdorotas paminėjimas2"/>
    <w:uiPriority w:val="99"/>
    <w:semiHidden/>
    <w:unhideWhenUsed/>
    <w:rsid w:val="007453D8"/>
    <w:rPr>
      <w:color w:val="605E5C"/>
      <w:shd w:val="clear" w:color="auto" w:fill="E1DFDD"/>
    </w:rPr>
  </w:style>
  <w:style w:type="table" w:customStyle="1" w:styleId="TableGrid3">
    <w:name w:val="Table Grid3"/>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7453D8"/>
  </w:style>
  <w:style w:type="table" w:customStyle="1" w:styleId="TableGrid11">
    <w:name w:val="Table Grid1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7453D8"/>
  </w:style>
  <w:style w:type="table" w:customStyle="1" w:styleId="TableGrid21">
    <w:name w:val="Table Grid21"/>
    <w:basedOn w:val="TableNormal"/>
    <w:next w:val="TableGrid"/>
    <w:uiPriority w:val="39"/>
    <w:rsid w:val="007453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Skyrius Char1"/>
    <w:basedOn w:val="DefaultParagraphFont"/>
    <w:rsid w:val="006C2D64"/>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6C2D64"/>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6C2D64"/>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6C2D6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styleId="UnresolvedMention">
    <w:name w:val="Unresolved Mention"/>
    <w:basedOn w:val="DefaultParagraphFont"/>
    <w:uiPriority w:val="99"/>
    <w:semiHidden/>
    <w:unhideWhenUsed/>
    <w:rsid w:val="00235DA1"/>
    <w:rPr>
      <w:color w:val="605E5C"/>
      <w:shd w:val="clear" w:color="auto" w:fill="E1DFDD"/>
    </w:rPr>
  </w:style>
  <w:style w:type="character" w:customStyle="1" w:styleId="Heading2Char1">
    <w:name w:val="Heading 2 Char1"/>
    <w:aliases w:val="Title Header2 Char1,Punktas Char1"/>
    <w:basedOn w:val="DefaultParagraphFont"/>
    <w:semiHidden/>
    <w:rsid w:val="00CE784F"/>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FF78C1"/>
    <w:rPr>
      <w:color w:val="605E5C"/>
      <w:shd w:val="clear" w:color="auto" w:fill="E1DFDD"/>
    </w:rPr>
  </w:style>
  <w:style w:type="paragraph" w:customStyle="1" w:styleId="prastasis1">
    <w:name w:val="Įprastasis1"/>
    <w:rsid w:val="005539DD"/>
    <w:pPr>
      <w:widowControl w:val="0"/>
      <w:suppressAutoHyphens/>
      <w:autoSpaceDN w:val="0"/>
      <w:textAlignment w:val="baseline"/>
    </w:pPr>
    <w:rPr>
      <w:rFonts w:ascii="Calibri" w:eastAsia="Calibri" w:hAnsi="Calibri" w:cs="Tahoma"/>
      <w:sz w:val="24"/>
      <w:szCs w:val="22"/>
      <w:lang w:eastAsia="en-US"/>
    </w:rPr>
  </w:style>
  <w:style w:type="character" w:customStyle="1" w:styleId="normaltextrun">
    <w:name w:val="normaltextrun"/>
    <w:basedOn w:val="DefaultParagraphFont"/>
    <w:qFormat/>
    <w:rsid w:val="000D135C"/>
  </w:style>
  <w:style w:type="paragraph" w:customStyle="1" w:styleId="Tvarkostekstas">
    <w:name w:val="Tvarkos tekstas"/>
    <w:basedOn w:val="Normal"/>
    <w:uiPriority w:val="99"/>
    <w:rsid w:val="00753935"/>
    <w:pPr>
      <w:pBdr>
        <w:top w:val="none" w:sz="0" w:space="0" w:color="auto"/>
        <w:left w:val="none" w:sz="0" w:space="0" w:color="auto"/>
        <w:bottom w:val="none" w:sz="0" w:space="0" w:color="auto"/>
        <w:right w:val="none" w:sz="0" w:space="0" w:color="auto"/>
        <w:between w:val="none" w:sz="0" w:space="0" w:color="auto"/>
        <w:bar w:val="none" w:sz="0" w:color="auto"/>
      </w:pBdr>
      <w:tabs>
        <w:tab w:val="num" w:pos="851"/>
      </w:tabs>
      <w:ind w:left="563" w:firstLine="288"/>
      <w:jc w:val="both"/>
    </w:pPr>
    <w:rPr>
      <w:rFonts w:eastAsia="Times New Roman"/>
      <w:bdr w:val="none" w:sz="0" w:space="0" w:color="auto"/>
      <w:lang w:val="lt-LT" w:eastAsia="lt-LT"/>
    </w:rPr>
  </w:style>
  <w:style w:type="character" w:customStyle="1" w:styleId="NoSpacingChar">
    <w:name w:val="No Spacing Char"/>
    <w:basedOn w:val="DefaultParagraphFont"/>
    <w:link w:val="NoSpacing"/>
    <w:uiPriority w:val="1"/>
    <w:rsid w:val="00D85500"/>
    <w:rPr>
      <w:rFonts w:ascii="Calibri" w:eastAsia="Calibri" w:hAnsi="Calibri"/>
      <w:sz w:val="22"/>
      <w:szCs w:val="22"/>
      <w:lang w:eastAsia="en-US"/>
    </w:rPr>
  </w:style>
  <w:style w:type="character" w:customStyle="1" w:styleId="Antrat1Diagrama1">
    <w:name w:val="Antraštė 1 Diagrama1"/>
    <w:aliases w:val="Skyrius Diagrama1"/>
    <w:rsid w:val="00731371"/>
    <w:rPr>
      <w:rFonts w:eastAsia="Times New Roman"/>
      <w:sz w:val="28"/>
      <w:lang w:val="x-none" w:eastAsia="x-none"/>
    </w:rPr>
  </w:style>
  <w:style w:type="character" w:customStyle="1" w:styleId="Antrat3Diagrama1">
    <w:name w:val="Antraštė 3 Diagrama1"/>
    <w:aliases w:val="Section Header3 Diagrama1,Sub-Clause Paragraph Diagrama1,Papunktis Diagrama1"/>
    <w:rsid w:val="00731371"/>
    <w:rPr>
      <w:rFonts w:eastAsia="Times New Roman"/>
      <w:sz w:val="24"/>
      <w:lang w:val="x-none" w:eastAsia="x-none"/>
    </w:rPr>
  </w:style>
  <w:style w:type="character" w:customStyle="1" w:styleId="Antrat4Diagrama1">
    <w:name w:val="Antraštė 4 Diagrama1"/>
    <w:aliases w:val="Heading 4 Char Char Char Char Diagrama1,Heading 4 Char Char Char Char Char Diagrama1, Sub-Clause Sub-paragraph Diagrama1,Sub-Clause Sub-paragraph Diagrama1"/>
    <w:rsid w:val="00731371"/>
    <w:rPr>
      <w:rFonts w:eastAsia="Times New Roman"/>
      <w:b/>
      <w:sz w:val="44"/>
    </w:rPr>
  </w:style>
  <w:style w:type="character" w:customStyle="1" w:styleId="Antrat5Diagrama1">
    <w:name w:val="Antraštė 5 Diagrama1"/>
    <w:rsid w:val="00731371"/>
    <w:rPr>
      <w:rFonts w:eastAsia="Times New Roman"/>
      <w:b/>
      <w:sz w:val="40"/>
    </w:rPr>
  </w:style>
  <w:style w:type="character" w:customStyle="1" w:styleId="DebesliotekstasDiagrama1">
    <w:name w:val="Debesėlio tekstas Diagrama1"/>
    <w:uiPriority w:val="99"/>
    <w:rsid w:val="00731371"/>
    <w:rPr>
      <w:rFonts w:ascii="Tahoma" w:eastAsia="Calibri" w:hAnsi="Tahoma" w:cs="Tahoma"/>
      <w:sz w:val="16"/>
      <w:szCs w:val="16"/>
      <w:bdr w:val="none" w:sz="0" w:space="0" w:color="auto"/>
      <w:lang w:eastAsia="en-US"/>
    </w:rPr>
  </w:style>
  <w:style w:type="character" w:customStyle="1" w:styleId="KomentarotekstasDiagrama1">
    <w:name w:val="Komentaro tekstas Diagrama1"/>
    <w:aliases w:val="Char3 Diagrama1,Char Diagrama1,Char1 Diagrama1"/>
    <w:uiPriority w:val="99"/>
    <w:rsid w:val="00731371"/>
    <w:rPr>
      <w:rFonts w:eastAsia="Times New Roman"/>
      <w:bdr w:val="none" w:sz="0" w:space="0" w:color="auto"/>
    </w:rPr>
  </w:style>
  <w:style w:type="character" w:customStyle="1" w:styleId="PagrindiniotekstotraukaDiagrama1">
    <w:name w:val="Pagrindinio teksto įtrauka Diagrama1"/>
    <w:rsid w:val="00731371"/>
    <w:rPr>
      <w:rFonts w:eastAsia="Times New Roman"/>
      <w:sz w:val="24"/>
      <w:bdr w:val="none" w:sz="0" w:space="0" w:color="auto"/>
      <w:lang w:val="x-none" w:eastAsia="x-none"/>
    </w:rPr>
  </w:style>
  <w:style w:type="character" w:customStyle="1" w:styleId="PagrindinistekstasDiagrama2">
    <w:name w:val="Pagrindinis tekstas Diagrama2"/>
    <w:aliases w:val="Body Text Char Char Char Diagrama"/>
    <w:rsid w:val="00731371"/>
    <w:rPr>
      <w:rFonts w:eastAsia="Times New Roman"/>
      <w:sz w:val="24"/>
      <w:bdr w:val="none" w:sz="0" w:space="0" w:color="auto"/>
      <w:lang w:val="x-none" w:eastAsia="x-none"/>
    </w:rPr>
  </w:style>
  <w:style w:type="character" w:customStyle="1" w:styleId="st1">
    <w:name w:val="st1"/>
    <w:rsid w:val="00731371"/>
  </w:style>
  <w:style w:type="numbering" w:customStyle="1" w:styleId="1111112">
    <w:name w:val="1 / 1.1 / 1.1.12"/>
    <w:basedOn w:val="NoList"/>
    <w:next w:val="111111"/>
    <w:unhideWhenUsed/>
    <w:rsid w:val="00731371"/>
    <w:pPr>
      <w:numPr>
        <w:numId w:val="10"/>
      </w:numPr>
    </w:pPr>
  </w:style>
  <w:style w:type="paragraph" w:customStyle="1" w:styleId="Pagrindinistekstas1">
    <w:name w:val="Pagrindinis tekstas1"/>
    <w:rsid w:val="00731371"/>
    <w:pPr>
      <w:snapToGrid w:val="0"/>
      <w:ind w:firstLine="312"/>
      <w:jc w:val="both"/>
    </w:pPr>
    <w:rPr>
      <w:rFonts w:ascii="TimesLT" w:eastAsia="Times New Roman" w:hAnsi="TimesLT"/>
      <w:lang w:val="en-US" w:eastAsia="en-US"/>
    </w:rPr>
  </w:style>
  <w:style w:type="paragraph" w:customStyle="1" w:styleId="Pagrindinistekstas2">
    <w:name w:val="Pagrindinis tekstas2"/>
    <w:rsid w:val="00731371"/>
    <w:pPr>
      <w:snapToGrid w:val="0"/>
      <w:ind w:firstLine="312"/>
      <w:jc w:val="both"/>
    </w:pPr>
    <w:rPr>
      <w:rFonts w:ascii="TimesLT" w:eastAsia="Times New Roman" w:hAnsi="TimesLT"/>
      <w:lang w:val="en-US" w:eastAsia="en-US"/>
    </w:rPr>
  </w:style>
  <w:style w:type="character" w:customStyle="1" w:styleId="Bodytext4">
    <w:name w:val="Body text_"/>
    <w:link w:val="Bodytext11"/>
    <w:rsid w:val="00731371"/>
    <w:rPr>
      <w:sz w:val="23"/>
      <w:szCs w:val="23"/>
      <w:shd w:val="clear" w:color="auto" w:fill="FFFFFF"/>
    </w:rPr>
  </w:style>
  <w:style w:type="paragraph" w:customStyle="1" w:styleId="Bodytext11">
    <w:name w:val="Body text1"/>
    <w:basedOn w:val="Normal"/>
    <w:link w:val="Bodytext4"/>
    <w:rsid w:val="00731371"/>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240" w:after="240" w:line="274" w:lineRule="exact"/>
      <w:ind w:hanging="1060"/>
    </w:pPr>
    <w:rPr>
      <w:sz w:val="23"/>
      <w:szCs w:val="23"/>
      <w:bdr w:val="none" w:sz="0" w:space="0" w:color="auto"/>
      <w:lang w:val="lt-LT" w:eastAsia="lt-LT"/>
    </w:rPr>
  </w:style>
  <w:style w:type="numbering" w:customStyle="1" w:styleId="Stilius4">
    <w:name w:val="Stilius4"/>
    <w:uiPriority w:val="99"/>
    <w:rsid w:val="00731371"/>
    <w:pPr>
      <w:numPr>
        <w:numId w:val="12"/>
      </w:numPr>
    </w:pPr>
  </w:style>
  <w:style w:type="character" w:customStyle="1" w:styleId="Inaosprieraias">
    <w:name w:val="Išnašos prieraišas"/>
    <w:rsid w:val="00731371"/>
    <w:rPr>
      <w:vertAlign w:val="superscript"/>
    </w:rPr>
  </w:style>
  <w:style w:type="character" w:customStyle="1" w:styleId="Inaosramenys">
    <w:name w:val="Išnašos rašmenys"/>
    <w:qFormat/>
    <w:rsid w:val="00731371"/>
  </w:style>
  <w:style w:type="character" w:customStyle="1" w:styleId="Laukeliai">
    <w:name w:val="Laukeliai"/>
    <w:basedOn w:val="DefaultParagraphFont"/>
    <w:uiPriority w:val="1"/>
    <w:rsid w:val="00045731"/>
    <w:rPr>
      <w:rFonts w:ascii="Arial" w:hAnsi="Arial"/>
      <w:sz w:val="20"/>
    </w:rPr>
  </w:style>
  <w:style w:type="character" w:customStyle="1" w:styleId="Numatytasispastraiposriftas9">
    <w:name w:val="Numatytasis pastraipos šriftas9"/>
    <w:rsid w:val="00E70D31"/>
  </w:style>
  <w:style w:type="paragraph" w:customStyle="1" w:styleId="Sraopastraipa4">
    <w:name w:val="Sąrašo pastraipa4"/>
    <w:basedOn w:val="Normal"/>
    <w:rsid w:val="00E70D31"/>
    <w:pPr>
      <w:pBdr>
        <w:top w:val="none" w:sz="0" w:space="0" w:color="auto"/>
        <w:left w:val="none" w:sz="0" w:space="0" w:color="auto"/>
        <w:bottom w:val="none" w:sz="0" w:space="0" w:color="auto"/>
        <w:right w:val="none" w:sz="0" w:space="0" w:color="auto"/>
        <w:between w:val="none" w:sz="0" w:space="0" w:color="auto"/>
        <w:bar w:val="none" w:sz="0" w:color="auto"/>
      </w:pBdr>
      <w:suppressAutoHyphens/>
      <w:autoSpaceDN w:val="0"/>
      <w:ind w:left="720"/>
      <w:textAlignment w:val="baseline"/>
    </w:pPr>
    <w:rPr>
      <w:rFonts w:eastAsia="Times New Roman"/>
      <w:szCs w:val="20"/>
      <w:bdr w:val="none" w:sz="0" w:space="0" w:color="auto"/>
      <w:lang w:val="lt-LT" w:eastAsia="lt-LT"/>
    </w:rPr>
  </w:style>
  <w:style w:type="character" w:customStyle="1" w:styleId="cf01">
    <w:name w:val="cf01"/>
    <w:basedOn w:val="DefaultParagraphFont"/>
    <w:rsid w:val="00B20555"/>
    <w:rPr>
      <w:rFonts w:ascii="Segoe UI" w:hAnsi="Segoe UI" w:cs="Segoe UI" w:hint="default"/>
      <w:sz w:val="18"/>
      <w:szCs w:val="18"/>
    </w:rPr>
  </w:style>
  <w:style w:type="character" w:customStyle="1" w:styleId="FontStyle23">
    <w:name w:val="Font Style23"/>
    <w:basedOn w:val="DefaultParagraphFont"/>
    <w:uiPriority w:val="99"/>
    <w:rsid w:val="00B20555"/>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91290">
      <w:bodyDiv w:val="1"/>
      <w:marLeft w:val="0"/>
      <w:marRight w:val="0"/>
      <w:marTop w:val="0"/>
      <w:marBottom w:val="0"/>
      <w:divBdr>
        <w:top w:val="none" w:sz="0" w:space="0" w:color="auto"/>
        <w:left w:val="none" w:sz="0" w:space="0" w:color="auto"/>
        <w:bottom w:val="none" w:sz="0" w:space="0" w:color="auto"/>
        <w:right w:val="none" w:sz="0" w:space="0" w:color="auto"/>
      </w:divBdr>
    </w:div>
    <w:div w:id="149252766">
      <w:bodyDiv w:val="1"/>
      <w:marLeft w:val="0"/>
      <w:marRight w:val="0"/>
      <w:marTop w:val="0"/>
      <w:marBottom w:val="0"/>
      <w:divBdr>
        <w:top w:val="none" w:sz="0" w:space="0" w:color="auto"/>
        <w:left w:val="none" w:sz="0" w:space="0" w:color="auto"/>
        <w:bottom w:val="none" w:sz="0" w:space="0" w:color="auto"/>
        <w:right w:val="none" w:sz="0" w:space="0" w:color="auto"/>
      </w:divBdr>
    </w:div>
    <w:div w:id="167987403">
      <w:bodyDiv w:val="1"/>
      <w:marLeft w:val="0"/>
      <w:marRight w:val="0"/>
      <w:marTop w:val="0"/>
      <w:marBottom w:val="0"/>
      <w:divBdr>
        <w:top w:val="none" w:sz="0" w:space="0" w:color="auto"/>
        <w:left w:val="none" w:sz="0" w:space="0" w:color="auto"/>
        <w:bottom w:val="none" w:sz="0" w:space="0" w:color="auto"/>
        <w:right w:val="none" w:sz="0" w:space="0" w:color="auto"/>
      </w:divBdr>
    </w:div>
    <w:div w:id="169831297">
      <w:bodyDiv w:val="1"/>
      <w:marLeft w:val="0"/>
      <w:marRight w:val="0"/>
      <w:marTop w:val="0"/>
      <w:marBottom w:val="0"/>
      <w:divBdr>
        <w:top w:val="none" w:sz="0" w:space="0" w:color="auto"/>
        <w:left w:val="none" w:sz="0" w:space="0" w:color="auto"/>
        <w:bottom w:val="none" w:sz="0" w:space="0" w:color="auto"/>
        <w:right w:val="none" w:sz="0" w:space="0" w:color="auto"/>
      </w:divBdr>
    </w:div>
    <w:div w:id="255482713">
      <w:bodyDiv w:val="1"/>
      <w:marLeft w:val="0"/>
      <w:marRight w:val="0"/>
      <w:marTop w:val="0"/>
      <w:marBottom w:val="0"/>
      <w:divBdr>
        <w:top w:val="none" w:sz="0" w:space="0" w:color="auto"/>
        <w:left w:val="none" w:sz="0" w:space="0" w:color="auto"/>
        <w:bottom w:val="none" w:sz="0" w:space="0" w:color="auto"/>
        <w:right w:val="none" w:sz="0" w:space="0" w:color="auto"/>
      </w:divBdr>
    </w:div>
    <w:div w:id="289869694">
      <w:bodyDiv w:val="1"/>
      <w:marLeft w:val="0"/>
      <w:marRight w:val="0"/>
      <w:marTop w:val="0"/>
      <w:marBottom w:val="0"/>
      <w:divBdr>
        <w:top w:val="none" w:sz="0" w:space="0" w:color="auto"/>
        <w:left w:val="none" w:sz="0" w:space="0" w:color="auto"/>
        <w:bottom w:val="none" w:sz="0" w:space="0" w:color="auto"/>
        <w:right w:val="none" w:sz="0" w:space="0" w:color="auto"/>
      </w:divBdr>
    </w:div>
    <w:div w:id="292442324">
      <w:bodyDiv w:val="1"/>
      <w:marLeft w:val="0"/>
      <w:marRight w:val="0"/>
      <w:marTop w:val="0"/>
      <w:marBottom w:val="0"/>
      <w:divBdr>
        <w:top w:val="none" w:sz="0" w:space="0" w:color="auto"/>
        <w:left w:val="none" w:sz="0" w:space="0" w:color="auto"/>
        <w:bottom w:val="none" w:sz="0" w:space="0" w:color="auto"/>
        <w:right w:val="none" w:sz="0" w:space="0" w:color="auto"/>
      </w:divBdr>
    </w:div>
    <w:div w:id="309485566">
      <w:bodyDiv w:val="1"/>
      <w:marLeft w:val="0"/>
      <w:marRight w:val="0"/>
      <w:marTop w:val="0"/>
      <w:marBottom w:val="0"/>
      <w:divBdr>
        <w:top w:val="none" w:sz="0" w:space="0" w:color="auto"/>
        <w:left w:val="none" w:sz="0" w:space="0" w:color="auto"/>
        <w:bottom w:val="none" w:sz="0" w:space="0" w:color="auto"/>
        <w:right w:val="none" w:sz="0" w:space="0" w:color="auto"/>
      </w:divBdr>
    </w:div>
    <w:div w:id="502016452">
      <w:bodyDiv w:val="1"/>
      <w:marLeft w:val="0"/>
      <w:marRight w:val="0"/>
      <w:marTop w:val="0"/>
      <w:marBottom w:val="0"/>
      <w:divBdr>
        <w:top w:val="none" w:sz="0" w:space="0" w:color="auto"/>
        <w:left w:val="none" w:sz="0" w:space="0" w:color="auto"/>
        <w:bottom w:val="none" w:sz="0" w:space="0" w:color="auto"/>
        <w:right w:val="none" w:sz="0" w:space="0" w:color="auto"/>
      </w:divBdr>
    </w:div>
    <w:div w:id="623077338">
      <w:bodyDiv w:val="1"/>
      <w:marLeft w:val="0"/>
      <w:marRight w:val="0"/>
      <w:marTop w:val="0"/>
      <w:marBottom w:val="0"/>
      <w:divBdr>
        <w:top w:val="none" w:sz="0" w:space="0" w:color="auto"/>
        <w:left w:val="none" w:sz="0" w:space="0" w:color="auto"/>
        <w:bottom w:val="none" w:sz="0" w:space="0" w:color="auto"/>
        <w:right w:val="none" w:sz="0" w:space="0" w:color="auto"/>
      </w:divBdr>
    </w:div>
    <w:div w:id="624891069">
      <w:bodyDiv w:val="1"/>
      <w:marLeft w:val="0"/>
      <w:marRight w:val="0"/>
      <w:marTop w:val="0"/>
      <w:marBottom w:val="0"/>
      <w:divBdr>
        <w:top w:val="none" w:sz="0" w:space="0" w:color="auto"/>
        <w:left w:val="none" w:sz="0" w:space="0" w:color="auto"/>
        <w:bottom w:val="none" w:sz="0" w:space="0" w:color="auto"/>
        <w:right w:val="none" w:sz="0" w:space="0" w:color="auto"/>
      </w:divBdr>
    </w:div>
    <w:div w:id="701246255">
      <w:bodyDiv w:val="1"/>
      <w:marLeft w:val="0"/>
      <w:marRight w:val="0"/>
      <w:marTop w:val="0"/>
      <w:marBottom w:val="0"/>
      <w:divBdr>
        <w:top w:val="none" w:sz="0" w:space="0" w:color="auto"/>
        <w:left w:val="none" w:sz="0" w:space="0" w:color="auto"/>
        <w:bottom w:val="none" w:sz="0" w:space="0" w:color="auto"/>
        <w:right w:val="none" w:sz="0" w:space="0" w:color="auto"/>
      </w:divBdr>
    </w:div>
    <w:div w:id="720907590">
      <w:bodyDiv w:val="1"/>
      <w:marLeft w:val="0"/>
      <w:marRight w:val="0"/>
      <w:marTop w:val="0"/>
      <w:marBottom w:val="0"/>
      <w:divBdr>
        <w:top w:val="none" w:sz="0" w:space="0" w:color="auto"/>
        <w:left w:val="none" w:sz="0" w:space="0" w:color="auto"/>
        <w:bottom w:val="none" w:sz="0" w:space="0" w:color="auto"/>
        <w:right w:val="none" w:sz="0" w:space="0" w:color="auto"/>
      </w:divBdr>
    </w:div>
    <w:div w:id="734547674">
      <w:bodyDiv w:val="1"/>
      <w:marLeft w:val="0"/>
      <w:marRight w:val="0"/>
      <w:marTop w:val="0"/>
      <w:marBottom w:val="0"/>
      <w:divBdr>
        <w:top w:val="none" w:sz="0" w:space="0" w:color="auto"/>
        <w:left w:val="none" w:sz="0" w:space="0" w:color="auto"/>
        <w:bottom w:val="none" w:sz="0" w:space="0" w:color="auto"/>
        <w:right w:val="none" w:sz="0" w:space="0" w:color="auto"/>
      </w:divBdr>
    </w:div>
    <w:div w:id="740250421">
      <w:bodyDiv w:val="1"/>
      <w:marLeft w:val="0"/>
      <w:marRight w:val="0"/>
      <w:marTop w:val="0"/>
      <w:marBottom w:val="0"/>
      <w:divBdr>
        <w:top w:val="none" w:sz="0" w:space="0" w:color="auto"/>
        <w:left w:val="none" w:sz="0" w:space="0" w:color="auto"/>
        <w:bottom w:val="none" w:sz="0" w:space="0" w:color="auto"/>
        <w:right w:val="none" w:sz="0" w:space="0" w:color="auto"/>
      </w:divBdr>
    </w:div>
    <w:div w:id="946236003">
      <w:bodyDiv w:val="1"/>
      <w:marLeft w:val="0"/>
      <w:marRight w:val="0"/>
      <w:marTop w:val="0"/>
      <w:marBottom w:val="0"/>
      <w:divBdr>
        <w:top w:val="none" w:sz="0" w:space="0" w:color="auto"/>
        <w:left w:val="none" w:sz="0" w:space="0" w:color="auto"/>
        <w:bottom w:val="none" w:sz="0" w:space="0" w:color="auto"/>
        <w:right w:val="none" w:sz="0" w:space="0" w:color="auto"/>
      </w:divBdr>
    </w:div>
    <w:div w:id="949048573">
      <w:bodyDiv w:val="1"/>
      <w:marLeft w:val="0"/>
      <w:marRight w:val="0"/>
      <w:marTop w:val="0"/>
      <w:marBottom w:val="0"/>
      <w:divBdr>
        <w:top w:val="none" w:sz="0" w:space="0" w:color="auto"/>
        <w:left w:val="none" w:sz="0" w:space="0" w:color="auto"/>
        <w:bottom w:val="none" w:sz="0" w:space="0" w:color="auto"/>
        <w:right w:val="none" w:sz="0" w:space="0" w:color="auto"/>
      </w:divBdr>
    </w:div>
    <w:div w:id="985165031">
      <w:bodyDiv w:val="1"/>
      <w:marLeft w:val="0"/>
      <w:marRight w:val="0"/>
      <w:marTop w:val="0"/>
      <w:marBottom w:val="0"/>
      <w:divBdr>
        <w:top w:val="none" w:sz="0" w:space="0" w:color="auto"/>
        <w:left w:val="none" w:sz="0" w:space="0" w:color="auto"/>
        <w:bottom w:val="none" w:sz="0" w:space="0" w:color="auto"/>
        <w:right w:val="none" w:sz="0" w:space="0" w:color="auto"/>
      </w:divBdr>
    </w:div>
    <w:div w:id="1036857777">
      <w:bodyDiv w:val="1"/>
      <w:marLeft w:val="0"/>
      <w:marRight w:val="0"/>
      <w:marTop w:val="0"/>
      <w:marBottom w:val="0"/>
      <w:divBdr>
        <w:top w:val="none" w:sz="0" w:space="0" w:color="auto"/>
        <w:left w:val="none" w:sz="0" w:space="0" w:color="auto"/>
        <w:bottom w:val="none" w:sz="0" w:space="0" w:color="auto"/>
        <w:right w:val="none" w:sz="0" w:space="0" w:color="auto"/>
      </w:divBdr>
    </w:div>
    <w:div w:id="1052466082">
      <w:bodyDiv w:val="1"/>
      <w:marLeft w:val="0"/>
      <w:marRight w:val="0"/>
      <w:marTop w:val="0"/>
      <w:marBottom w:val="0"/>
      <w:divBdr>
        <w:top w:val="none" w:sz="0" w:space="0" w:color="auto"/>
        <w:left w:val="none" w:sz="0" w:space="0" w:color="auto"/>
        <w:bottom w:val="none" w:sz="0" w:space="0" w:color="auto"/>
        <w:right w:val="none" w:sz="0" w:space="0" w:color="auto"/>
      </w:divBdr>
    </w:div>
    <w:div w:id="1142310096">
      <w:bodyDiv w:val="1"/>
      <w:marLeft w:val="0"/>
      <w:marRight w:val="0"/>
      <w:marTop w:val="0"/>
      <w:marBottom w:val="0"/>
      <w:divBdr>
        <w:top w:val="none" w:sz="0" w:space="0" w:color="auto"/>
        <w:left w:val="none" w:sz="0" w:space="0" w:color="auto"/>
        <w:bottom w:val="none" w:sz="0" w:space="0" w:color="auto"/>
        <w:right w:val="none" w:sz="0" w:space="0" w:color="auto"/>
      </w:divBdr>
    </w:div>
    <w:div w:id="1147474459">
      <w:bodyDiv w:val="1"/>
      <w:marLeft w:val="0"/>
      <w:marRight w:val="0"/>
      <w:marTop w:val="0"/>
      <w:marBottom w:val="0"/>
      <w:divBdr>
        <w:top w:val="none" w:sz="0" w:space="0" w:color="auto"/>
        <w:left w:val="none" w:sz="0" w:space="0" w:color="auto"/>
        <w:bottom w:val="none" w:sz="0" w:space="0" w:color="auto"/>
        <w:right w:val="none" w:sz="0" w:space="0" w:color="auto"/>
      </w:divBdr>
    </w:div>
    <w:div w:id="1327973029">
      <w:bodyDiv w:val="1"/>
      <w:marLeft w:val="0"/>
      <w:marRight w:val="0"/>
      <w:marTop w:val="0"/>
      <w:marBottom w:val="0"/>
      <w:divBdr>
        <w:top w:val="none" w:sz="0" w:space="0" w:color="auto"/>
        <w:left w:val="none" w:sz="0" w:space="0" w:color="auto"/>
        <w:bottom w:val="none" w:sz="0" w:space="0" w:color="auto"/>
        <w:right w:val="none" w:sz="0" w:space="0" w:color="auto"/>
      </w:divBdr>
    </w:div>
    <w:div w:id="1395928535">
      <w:bodyDiv w:val="1"/>
      <w:marLeft w:val="0"/>
      <w:marRight w:val="0"/>
      <w:marTop w:val="0"/>
      <w:marBottom w:val="0"/>
      <w:divBdr>
        <w:top w:val="none" w:sz="0" w:space="0" w:color="auto"/>
        <w:left w:val="none" w:sz="0" w:space="0" w:color="auto"/>
        <w:bottom w:val="none" w:sz="0" w:space="0" w:color="auto"/>
        <w:right w:val="none" w:sz="0" w:space="0" w:color="auto"/>
      </w:divBdr>
    </w:div>
    <w:div w:id="1398164338">
      <w:bodyDiv w:val="1"/>
      <w:marLeft w:val="0"/>
      <w:marRight w:val="0"/>
      <w:marTop w:val="0"/>
      <w:marBottom w:val="0"/>
      <w:divBdr>
        <w:top w:val="none" w:sz="0" w:space="0" w:color="auto"/>
        <w:left w:val="none" w:sz="0" w:space="0" w:color="auto"/>
        <w:bottom w:val="none" w:sz="0" w:space="0" w:color="auto"/>
        <w:right w:val="none" w:sz="0" w:space="0" w:color="auto"/>
      </w:divBdr>
    </w:div>
    <w:div w:id="1483159382">
      <w:bodyDiv w:val="1"/>
      <w:marLeft w:val="0"/>
      <w:marRight w:val="0"/>
      <w:marTop w:val="0"/>
      <w:marBottom w:val="0"/>
      <w:divBdr>
        <w:top w:val="none" w:sz="0" w:space="0" w:color="auto"/>
        <w:left w:val="none" w:sz="0" w:space="0" w:color="auto"/>
        <w:bottom w:val="none" w:sz="0" w:space="0" w:color="auto"/>
        <w:right w:val="none" w:sz="0" w:space="0" w:color="auto"/>
      </w:divBdr>
    </w:div>
    <w:div w:id="1593391348">
      <w:bodyDiv w:val="1"/>
      <w:marLeft w:val="0"/>
      <w:marRight w:val="0"/>
      <w:marTop w:val="0"/>
      <w:marBottom w:val="0"/>
      <w:divBdr>
        <w:top w:val="none" w:sz="0" w:space="0" w:color="auto"/>
        <w:left w:val="none" w:sz="0" w:space="0" w:color="auto"/>
        <w:bottom w:val="none" w:sz="0" w:space="0" w:color="auto"/>
        <w:right w:val="none" w:sz="0" w:space="0" w:color="auto"/>
      </w:divBdr>
    </w:div>
    <w:div w:id="1623488670">
      <w:bodyDiv w:val="1"/>
      <w:marLeft w:val="0"/>
      <w:marRight w:val="0"/>
      <w:marTop w:val="0"/>
      <w:marBottom w:val="0"/>
      <w:divBdr>
        <w:top w:val="none" w:sz="0" w:space="0" w:color="auto"/>
        <w:left w:val="none" w:sz="0" w:space="0" w:color="auto"/>
        <w:bottom w:val="none" w:sz="0" w:space="0" w:color="auto"/>
        <w:right w:val="none" w:sz="0" w:space="0" w:color="auto"/>
      </w:divBdr>
    </w:div>
    <w:div w:id="1630667244">
      <w:bodyDiv w:val="1"/>
      <w:marLeft w:val="0"/>
      <w:marRight w:val="0"/>
      <w:marTop w:val="0"/>
      <w:marBottom w:val="0"/>
      <w:divBdr>
        <w:top w:val="none" w:sz="0" w:space="0" w:color="auto"/>
        <w:left w:val="none" w:sz="0" w:space="0" w:color="auto"/>
        <w:bottom w:val="none" w:sz="0" w:space="0" w:color="auto"/>
        <w:right w:val="none" w:sz="0" w:space="0" w:color="auto"/>
      </w:divBdr>
    </w:div>
    <w:div w:id="1645888419">
      <w:bodyDiv w:val="1"/>
      <w:marLeft w:val="0"/>
      <w:marRight w:val="0"/>
      <w:marTop w:val="0"/>
      <w:marBottom w:val="0"/>
      <w:divBdr>
        <w:top w:val="none" w:sz="0" w:space="0" w:color="auto"/>
        <w:left w:val="none" w:sz="0" w:space="0" w:color="auto"/>
        <w:bottom w:val="none" w:sz="0" w:space="0" w:color="auto"/>
        <w:right w:val="none" w:sz="0" w:space="0" w:color="auto"/>
      </w:divBdr>
    </w:div>
    <w:div w:id="1769345665">
      <w:bodyDiv w:val="1"/>
      <w:marLeft w:val="0"/>
      <w:marRight w:val="0"/>
      <w:marTop w:val="0"/>
      <w:marBottom w:val="0"/>
      <w:divBdr>
        <w:top w:val="none" w:sz="0" w:space="0" w:color="auto"/>
        <w:left w:val="none" w:sz="0" w:space="0" w:color="auto"/>
        <w:bottom w:val="none" w:sz="0" w:space="0" w:color="auto"/>
        <w:right w:val="none" w:sz="0" w:space="0" w:color="auto"/>
      </w:divBdr>
    </w:div>
    <w:div w:id="1834031528">
      <w:bodyDiv w:val="1"/>
      <w:marLeft w:val="0"/>
      <w:marRight w:val="0"/>
      <w:marTop w:val="0"/>
      <w:marBottom w:val="0"/>
      <w:divBdr>
        <w:top w:val="none" w:sz="0" w:space="0" w:color="auto"/>
        <w:left w:val="none" w:sz="0" w:space="0" w:color="auto"/>
        <w:bottom w:val="none" w:sz="0" w:space="0" w:color="auto"/>
        <w:right w:val="none" w:sz="0" w:space="0" w:color="auto"/>
      </w:divBdr>
    </w:div>
    <w:div w:id="1885944119">
      <w:bodyDiv w:val="1"/>
      <w:marLeft w:val="0"/>
      <w:marRight w:val="0"/>
      <w:marTop w:val="0"/>
      <w:marBottom w:val="0"/>
      <w:divBdr>
        <w:top w:val="none" w:sz="0" w:space="0" w:color="auto"/>
        <w:left w:val="none" w:sz="0" w:space="0" w:color="auto"/>
        <w:bottom w:val="none" w:sz="0" w:space="0" w:color="auto"/>
        <w:right w:val="none" w:sz="0" w:space="0" w:color="auto"/>
      </w:divBdr>
    </w:div>
    <w:div w:id="1934893922">
      <w:bodyDiv w:val="1"/>
      <w:marLeft w:val="0"/>
      <w:marRight w:val="0"/>
      <w:marTop w:val="0"/>
      <w:marBottom w:val="0"/>
      <w:divBdr>
        <w:top w:val="none" w:sz="0" w:space="0" w:color="auto"/>
        <w:left w:val="none" w:sz="0" w:space="0" w:color="auto"/>
        <w:bottom w:val="none" w:sz="0" w:space="0" w:color="auto"/>
        <w:right w:val="none" w:sz="0" w:space="0" w:color="auto"/>
      </w:divBdr>
    </w:div>
    <w:div w:id="1954054030">
      <w:bodyDiv w:val="1"/>
      <w:marLeft w:val="0"/>
      <w:marRight w:val="0"/>
      <w:marTop w:val="0"/>
      <w:marBottom w:val="0"/>
      <w:divBdr>
        <w:top w:val="none" w:sz="0" w:space="0" w:color="auto"/>
        <w:left w:val="none" w:sz="0" w:space="0" w:color="auto"/>
        <w:bottom w:val="none" w:sz="0" w:space="0" w:color="auto"/>
        <w:right w:val="none" w:sz="0" w:space="0" w:color="auto"/>
      </w:divBdr>
    </w:div>
    <w:div w:id="2021465438">
      <w:bodyDiv w:val="1"/>
      <w:marLeft w:val="0"/>
      <w:marRight w:val="0"/>
      <w:marTop w:val="0"/>
      <w:marBottom w:val="0"/>
      <w:divBdr>
        <w:top w:val="none" w:sz="0" w:space="0" w:color="auto"/>
        <w:left w:val="none" w:sz="0" w:space="0" w:color="auto"/>
        <w:bottom w:val="none" w:sz="0" w:space="0" w:color="auto"/>
        <w:right w:val="none" w:sz="0" w:space="0" w:color="auto"/>
      </w:divBdr>
    </w:div>
    <w:div w:id="2053192557">
      <w:bodyDiv w:val="1"/>
      <w:marLeft w:val="0"/>
      <w:marRight w:val="0"/>
      <w:marTop w:val="0"/>
      <w:marBottom w:val="0"/>
      <w:divBdr>
        <w:top w:val="none" w:sz="0" w:space="0" w:color="auto"/>
        <w:left w:val="none" w:sz="0" w:space="0" w:color="auto"/>
        <w:bottom w:val="none" w:sz="0" w:space="0" w:color="auto"/>
        <w:right w:val="none" w:sz="0" w:space="0" w:color="auto"/>
      </w:divBdr>
    </w:div>
    <w:div w:id="21413409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sabis.nbfc.lt/"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nfo@sratc.lt" TargetMode="External"/><Relationship Id="rId17" Type="http://schemas.openxmlformats.org/officeDocument/2006/relationships/hyperlink" Target="http://vpt.lrv.lt/lt/pasiulymu-sifravimas" TargetMode="External"/><Relationship Id="rId25" Type="http://schemas.openxmlformats.org/officeDocument/2006/relationships/header" Target="header3.xml"/><Relationship Id="rId38"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yperlink" Target="mailto:info@srat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s.vaikasiene@sratc.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vaikasiene@sratc.lt"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9F31232B8DAE4D92F33BCE4477B9BC" ma:contentTypeVersion="5" ma:contentTypeDescription="Create a new document." ma:contentTypeScope="" ma:versionID="887f078ab261a18d61474f5b350108be">
  <xsd:schema xmlns:xsd="http://www.w3.org/2001/XMLSchema" xmlns:xs="http://www.w3.org/2001/XMLSchema" xmlns:p="http://schemas.microsoft.com/office/2006/metadata/properties" xmlns:ns3="f967851d-5023-418c-8e5c-e4ffdac9fd7a" xmlns:ns4="9e618c01-87c8-4996-8daf-e2b2f072e216" targetNamespace="http://schemas.microsoft.com/office/2006/metadata/properties" ma:root="true" ma:fieldsID="20fbe3374451a80628302279de1f3bc9" ns3:_="" ns4:_="">
    <xsd:import namespace="f967851d-5023-418c-8e5c-e4ffdac9fd7a"/>
    <xsd:import namespace="9e618c01-87c8-4996-8daf-e2b2f072e21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67851d-5023-418c-8e5c-e4ffdac9fd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18c01-87c8-4996-8daf-e2b2f072e21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51262-90B0-4854-9903-22373FE77D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67851d-5023-418c-8e5c-e4ffdac9fd7a"/>
    <ds:schemaRef ds:uri="9e618c01-87c8-4996-8daf-e2b2f072e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20156-053C-4A71-826B-05F5FB2EF1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1863B83-9DA5-4B2C-88BC-5791E4D750C9}">
  <ds:schemaRefs>
    <ds:schemaRef ds:uri="http://schemas.microsoft.com/sharepoint/v3/contenttype/forms"/>
  </ds:schemaRefs>
</ds:datastoreItem>
</file>

<file path=customXml/itemProps4.xml><?xml version="1.0" encoding="utf-8"?>
<ds:datastoreItem xmlns:ds="http://schemas.openxmlformats.org/officeDocument/2006/customXml" ds:itemID="{825CAC69-7104-42E5-9F68-0C1705342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24</Pages>
  <Words>58010</Words>
  <Characters>33067</Characters>
  <Application>Microsoft Office Word</Application>
  <DocSecurity>0</DocSecurity>
  <Lines>275</Lines>
  <Paragraphs>181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90896</CharactersWithSpaces>
  <SharedDoc>false</SharedDoc>
  <HLinks>
    <vt:vector size="42" baseType="variant">
      <vt:variant>
        <vt:i4>7405654</vt:i4>
      </vt:variant>
      <vt:variant>
        <vt:i4>18</vt:i4>
      </vt:variant>
      <vt:variant>
        <vt:i4>0</vt:i4>
      </vt:variant>
      <vt:variant>
        <vt:i4>5</vt:i4>
      </vt:variant>
      <vt:variant>
        <vt:lpwstr>mailto:info@sratc.lt</vt:lpwstr>
      </vt:variant>
      <vt:variant>
        <vt:lpwstr/>
      </vt:variant>
      <vt:variant>
        <vt:i4>393246</vt:i4>
      </vt:variant>
      <vt:variant>
        <vt:i4>15</vt:i4>
      </vt:variant>
      <vt:variant>
        <vt:i4>0</vt:i4>
      </vt:variant>
      <vt:variant>
        <vt:i4>5</vt:i4>
      </vt:variant>
      <vt:variant>
        <vt:lpwstr>http://www.esaskaita.eu/</vt:lpwstr>
      </vt:variant>
      <vt:variant>
        <vt:lpwstr/>
      </vt:variant>
      <vt:variant>
        <vt:i4>393246</vt:i4>
      </vt:variant>
      <vt:variant>
        <vt:i4>12</vt:i4>
      </vt:variant>
      <vt:variant>
        <vt:i4>0</vt:i4>
      </vt:variant>
      <vt:variant>
        <vt:i4>5</vt:i4>
      </vt:variant>
      <vt:variant>
        <vt:lpwstr>http://www.esaskaita.eu/</vt:lpwstr>
      </vt:variant>
      <vt:variant>
        <vt:lpwstr/>
      </vt:variant>
      <vt:variant>
        <vt:i4>131096</vt:i4>
      </vt:variant>
      <vt:variant>
        <vt:i4>9</vt:i4>
      </vt:variant>
      <vt:variant>
        <vt:i4>0</vt:i4>
      </vt:variant>
      <vt:variant>
        <vt:i4>5</vt:i4>
      </vt:variant>
      <vt:variant>
        <vt:lpwstr>http://vpt.lrv.lt/lt/pasiulymu-sifravimas</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Sarunyte</dc:creator>
  <cp:lastModifiedBy>Šarūnė Vaikasienė</cp:lastModifiedBy>
  <cp:revision>230</cp:revision>
  <cp:lastPrinted>2023-06-30T06:13:00Z</cp:lastPrinted>
  <dcterms:created xsi:type="dcterms:W3CDTF">2025-02-17T13:41:00Z</dcterms:created>
  <dcterms:modified xsi:type="dcterms:W3CDTF">2025-03-03T10:54:00Z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0x010100089F31232B8DAE4D92F33BCE4477B9BC</vt:lpwstr>
  </property>
</Properties>
</file>