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2725" w14:textId="2C6CEC09" w:rsidR="007579FF" w:rsidRPr="00F102D9" w:rsidRDefault="007579FF" w:rsidP="007579FF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8B0EE1">
        <w:rPr>
          <w:b/>
          <w:bCs/>
        </w:rPr>
        <w:t>4</w:t>
      </w:r>
      <w:r w:rsidRPr="00F102D9">
        <w:rPr>
          <w:b/>
          <w:bCs/>
        </w:rPr>
        <w:t xml:space="preserve"> priedas</w:t>
      </w:r>
    </w:p>
    <w:p w14:paraId="42A588F0" w14:textId="77777777" w:rsidR="007579FF" w:rsidRPr="00242051" w:rsidRDefault="007579FF" w:rsidP="007579FF">
      <w:pPr>
        <w:rPr>
          <w:rFonts w:eastAsia="Segoe UI"/>
        </w:rPr>
      </w:pPr>
    </w:p>
    <w:p w14:paraId="63833880" w14:textId="77777777" w:rsidR="007579FF" w:rsidRPr="00242051" w:rsidRDefault="007579FF" w:rsidP="007579FF">
      <w:pPr>
        <w:rPr>
          <w:rFonts w:eastAsia="Segoe UI"/>
        </w:rPr>
      </w:pPr>
    </w:p>
    <w:p w14:paraId="3C1B741F" w14:textId="77777777" w:rsidR="007579FF" w:rsidRPr="00A32A00" w:rsidRDefault="007579FF" w:rsidP="007579F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04429924" w14:textId="77777777" w:rsidR="007579FF" w:rsidRPr="00A32A00" w:rsidRDefault="007579FF" w:rsidP="007579F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579FF" w:rsidRPr="00A32A00" w14:paraId="590B08D9" w14:textId="77777777" w:rsidTr="00065650">
        <w:tc>
          <w:tcPr>
            <w:tcW w:w="2235" w:type="dxa"/>
          </w:tcPr>
          <w:p w14:paraId="09F99F52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1CAD4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2375" w:type="dxa"/>
          </w:tcPr>
          <w:p w14:paraId="6AAF1023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0757E4AB" w14:textId="77777777" w:rsidTr="00065650">
        <w:tc>
          <w:tcPr>
            <w:tcW w:w="2235" w:type="dxa"/>
          </w:tcPr>
          <w:p w14:paraId="175F4985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4413E" w14:textId="77777777" w:rsidR="007579FF" w:rsidRPr="00A32A00" w:rsidRDefault="007579FF" w:rsidP="0006565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7B97BDC3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51EC2D4A" w14:textId="77777777" w:rsidR="007579FF" w:rsidRPr="00A32A00" w:rsidRDefault="007579FF" w:rsidP="007579FF">
      <w:pPr>
        <w:rPr>
          <w:rFonts w:eastAsia="Calibri"/>
          <w:szCs w:val="22"/>
        </w:rPr>
      </w:pPr>
    </w:p>
    <w:p w14:paraId="6C92606C" w14:textId="77777777" w:rsidR="007579FF" w:rsidRPr="00A32A00" w:rsidRDefault="007579FF" w:rsidP="007579FF">
      <w:r w:rsidRPr="00A32A00">
        <w:t>Kauno rajono savivaldybės administracijai</w:t>
      </w:r>
    </w:p>
    <w:p w14:paraId="468A08B1" w14:textId="77777777" w:rsidR="007579FF" w:rsidRPr="00A32A00" w:rsidRDefault="007579FF" w:rsidP="007579FF"/>
    <w:p w14:paraId="387C5913" w14:textId="77777777" w:rsidR="007579FF" w:rsidRPr="00A32A00" w:rsidRDefault="007579FF" w:rsidP="007579F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5720186" w14:textId="77777777" w:rsidR="007579FF" w:rsidRPr="00A32A00" w:rsidRDefault="007579FF" w:rsidP="007579F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579FF" w:rsidRPr="00A32A00" w14:paraId="04243F31" w14:textId="77777777" w:rsidTr="00065650">
        <w:tc>
          <w:tcPr>
            <w:tcW w:w="2235" w:type="dxa"/>
          </w:tcPr>
          <w:p w14:paraId="51B1406E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19222" w14:textId="77777777" w:rsidR="007579FF" w:rsidRPr="00A32A00" w:rsidRDefault="007579FF" w:rsidP="00065650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0F4FD17C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6E3F3183" w14:textId="77777777" w:rsidTr="00065650">
        <w:tc>
          <w:tcPr>
            <w:tcW w:w="2235" w:type="dxa"/>
          </w:tcPr>
          <w:p w14:paraId="7D98F6AA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3BDCFA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3996186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579FF" w:rsidRPr="00A32A00" w14:paraId="26597A95" w14:textId="77777777" w:rsidTr="00065650">
        <w:tc>
          <w:tcPr>
            <w:tcW w:w="2235" w:type="dxa"/>
          </w:tcPr>
          <w:p w14:paraId="095B54A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B00B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2375" w:type="dxa"/>
          </w:tcPr>
          <w:p w14:paraId="79E6CD28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6337FB68" w14:textId="77777777" w:rsidTr="00065650">
        <w:tc>
          <w:tcPr>
            <w:tcW w:w="2235" w:type="dxa"/>
          </w:tcPr>
          <w:p w14:paraId="51C07421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33F333" w14:textId="77777777" w:rsidR="007579FF" w:rsidRPr="00A32A00" w:rsidRDefault="007579FF" w:rsidP="0006565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705C3DE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5B4A3DD" w14:textId="77777777" w:rsidR="007579FF" w:rsidRPr="00A32A00" w:rsidRDefault="007579FF" w:rsidP="007579FF">
      <w:pPr>
        <w:spacing w:line="264" w:lineRule="auto"/>
        <w:ind w:firstLine="720"/>
        <w:rPr>
          <w:rFonts w:eastAsia="Calibri"/>
          <w:szCs w:val="22"/>
        </w:rPr>
      </w:pPr>
    </w:p>
    <w:p w14:paraId="2DFF4262" w14:textId="1EAC7F6E" w:rsidR="007579FF" w:rsidRPr="00811E4B" w:rsidRDefault="007579FF" w:rsidP="00C6232B">
      <w:pPr>
        <w:spacing w:after="240" w:line="276" w:lineRule="auto"/>
        <w:ind w:firstLine="567"/>
        <w:jc w:val="both"/>
        <w:rPr>
          <w:b/>
          <w14:ligatures w14:val="none"/>
        </w:rPr>
      </w:pPr>
      <w:r w:rsidRPr="00254FFC">
        <w:t xml:space="preserve">Aš, _________________ </w:t>
      </w:r>
      <w:r w:rsidRPr="00254FFC">
        <w:rPr>
          <w:i/>
        </w:rPr>
        <w:t>(Tiekėjo vadovo ar jo įgalioto asmens pareigų pavadinimas, vardas ir pavardė)</w:t>
      </w:r>
      <w:r w:rsidRPr="00254FFC">
        <w:t xml:space="preserve">, tvirtinu, kad mano vadovaujama (-as) (atstovaujama (-as)) ____________ </w:t>
      </w:r>
      <w:r w:rsidRPr="00254FFC">
        <w:rPr>
          <w:i/>
        </w:rPr>
        <w:t>(Tiekėjo pavadinimas)</w:t>
      </w:r>
      <w:r w:rsidRPr="00254FFC">
        <w:t xml:space="preserve">, dalyvaujanti (-is) </w:t>
      </w:r>
      <w:r w:rsidRPr="00254FFC">
        <w:rPr>
          <w:i/>
        </w:rPr>
        <w:t>(Kauno rajono savivaldybės administracija)</w:t>
      </w:r>
      <w:r w:rsidRPr="00254FFC">
        <w:t xml:space="preserve"> atliekamame pirkime </w:t>
      </w:r>
      <w:r w:rsidRPr="00862551">
        <w:rPr>
          <w:b/>
          <w:bCs/>
        </w:rPr>
        <w:t>„</w:t>
      </w:r>
      <w:r w:rsidR="00A41D46">
        <w:rPr>
          <w:b/>
          <w:bCs/>
          <w:lang w:eastAsia="lt-LT"/>
          <w14:ligatures w14:val="none"/>
        </w:rPr>
        <w:t>K</w:t>
      </w:r>
      <w:r w:rsidR="00A41D46" w:rsidRPr="00A41D46">
        <w:rPr>
          <w:b/>
          <w:bCs/>
          <w:lang w:eastAsia="lt-LT"/>
          <w14:ligatures w14:val="none"/>
        </w:rPr>
        <w:t>itos paskirties inžinerinių statinių (renginių scena) Kauno r. sav., Čekiškės sen., Kilovos k., Mokyklos g. 14, įrengimo darb</w:t>
      </w:r>
      <w:r w:rsidR="00A41D46">
        <w:rPr>
          <w:b/>
          <w:bCs/>
          <w:lang w:eastAsia="lt-LT"/>
          <w14:ligatures w14:val="none"/>
        </w:rPr>
        <w:t>ai</w:t>
      </w:r>
      <w:r w:rsidRPr="00862551">
        <w:rPr>
          <w:b/>
          <w:bCs/>
        </w:rPr>
        <w:t>“</w:t>
      </w:r>
      <w:r w:rsidRPr="00254FFC">
        <w:t xml:space="preserve"> skelbtame CVP IS (</w:t>
      </w:r>
      <w:r w:rsidR="00A41D46" w:rsidRPr="00A41D46">
        <w:t>https://viesiejipirkimai.lt.</w:t>
      </w:r>
      <w:r w:rsidRPr="00254FFC">
        <w:t xml:space="preserve">) atitinka visus </w:t>
      </w:r>
      <w:r w:rsidRPr="00254FFC">
        <w:rPr>
          <w:lang w:eastAsia="lt-LT"/>
        </w:rPr>
        <w:t xml:space="preserve">Pirkimo sąlygų </w:t>
      </w:r>
      <w:r w:rsidR="006F695B">
        <w:rPr>
          <w:lang w:eastAsia="lt-LT"/>
        </w:rPr>
        <w:t>5</w:t>
      </w:r>
      <w:r w:rsidRPr="00254FFC">
        <w:rPr>
          <w:lang w:eastAsia="lt-LT"/>
        </w:rPr>
        <w:t xml:space="preserve"> priede 1 lentelėje „Tiekėjo pašalinimo pagrindai“ </w:t>
      </w:r>
      <w:r>
        <w:rPr>
          <w:lang w:eastAsia="lt-LT"/>
        </w:rPr>
        <w:t xml:space="preserve">bei </w:t>
      </w:r>
      <w:r w:rsidRPr="00254FFC">
        <w:rPr>
          <w:lang w:eastAsia="lt-LT"/>
        </w:rPr>
        <w:t>Pirkimo sąlygų 11.</w:t>
      </w:r>
      <w:r w:rsidR="006F695B">
        <w:rPr>
          <w:lang w:eastAsia="lt-LT"/>
        </w:rPr>
        <w:t>1</w:t>
      </w:r>
      <w:r w:rsidR="00A41D46">
        <w:rPr>
          <w:lang w:eastAsia="lt-LT"/>
        </w:rPr>
        <w:t>0</w:t>
      </w:r>
      <w:r w:rsidRPr="00254FFC">
        <w:rPr>
          <w:lang w:eastAsia="lt-LT"/>
        </w:rPr>
        <w:t xml:space="preserve"> punkto </w:t>
      </w:r>
      <w:r w:rsidR="00A41D46">
        <w:rPr>
          <w:lang w:eastAsia="lt-LT"/>
        </w:rPr>
        <w:t>1</w:t>
      </w:r>
      <w:r w:rsidRPr="00254FFC">
        <w:rPr>
          <w:lang w:eastAsia="lt-LT"/>
        </w:rPr>
        <w:t xml:space="preserve"> lentelėje „Aplinkos apsaugos vadybos sistemos standartų reikalavimai“  nustatytus reikalavimus</w:t>
      </w:r>
      <w:r>
        <w:rPr>
          <w:lang w:eastAsia="lt-LT"/>
        </w:rPr>
        <w:t xml:space="preserve">  </w:t>
      </w:r>
      <w:r w:rsidRPr="00254FFC">
        <w:rPr>
          <w:lang w:eastAsia="lt-LT"/>
        </w:rPr>
        <w:t>(toliau – Reikalavimai).</w:t>
      </w:r>
    </w:p>
    <w:p w14:paraId="34A26F10" w14:textId="77777777" w:rsidR="007579FF" w:rsidRPr="00A32A00" w:rsidRDefault="007579FF" w:rsidP="00C6232B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568B7AE6" w14:textId="77777777" w:rsidR="007579FF" w:rsidRPr="00A32A00" w:rsidRDefault="007579FF" w:rsidP="00C6232B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FF6AB56" w14:textId="77777777" w:rsidR="007579FF" w:rsidRPr="00A32A00" w:rsidRDefault="007579FF" w:rsidP="007579FF">
      <w:pPr>
        <w:spacing w:line="264" w:lineRule="auto"/>
        <w:ind w:firstLine="720"/>
      </w:pPr>
    </w:p>
    <w:p w14:paraId="7517DDA7" w14:textId="77777777" w:rsidR="007579FF" w:rsidRPr="00A32A00" w:rsidRDefault="007579FF" w:rsidP="007579FF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579FF" w:rsidRPr="00A32A00" w14:paraId="303630E9" w14:textId="77777777" w:rsidTr="00065650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F4096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329" w:type="pct"/>
          </w:tcPr>
          <w:p w14:paraId="0B7D8A2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96423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382" w:type="pct"/>
          </w:tcPr>
          <w:p w14:paraId="50F3837B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7EDB0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492567BC" w14:textId="77777777" w:rsidTr="00065650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F286C" w14:textId="77777777" w:rsidR="007579FF" w:rsidRPr="00A32A00" w:rsidRDefault="007579FF" w:rsidP="00065650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3CBE7F8A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FB5D5" w14:textId="77777777" w:rsidR="007579FF" w:rsidRPr="00A32A00" w:rsidRDefault="007579FF" w:rsidP="00065650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085FB161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49999" w14:textId="77777777" w:rsidR="007579FF" w:rsidRPr="00A32A00" w:rsidRDefault="007579FF" w:rsidP="00065650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EEAA52B" w14:textId="77777777" w:rsidR="00722CD8" w:rsidRDefault="00722CD8"/>
    <w:sectPr w:rsidR="00722CD8" w:rsidSect="0040076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184BA8"/>
    <w:rsid w:val="00400762"/>
    <w:rsid w:val="00523F07"/>
    <w:rsid w:val="0063521E"/>
    <w:rsid w:val="006F695B"/>
    <w:rsid w:val="00722CD8"/>
    <w:rsid w:val="007579FF"/>
    <w:rsid w:val="00811E4B"/>
    <w:rsid w:val="008249F5"/>
    <w:rsid w:val="00861C94"/>
    <w:rsid w:val="00862551"/>
    <w:rsid w:val="008B0EE1"/>
    <w:rsid w:val="009A1C7D"/>
    <w:rsid w:val="00A41D46"/>
    <w:rsid w:val="00A43EB9"/>
    <w:rsid w:val="00AD49E9"/>
    <w:rsid w:val="00B01132"/>
    <w:rsid w:val="00C6232B"/>
    <w:rsid w:val="00D4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11</cp:revision>
  <dcterms:created xsi:type="dcterms:W3CDTF">2023-03-24T12:15:00Z</dcterms:created>
  <dcterms:modified xsi:type="dcterms:W3CDTF">2025-03-03T13:20:00Z</dcterms:modified>
</cp:coreProperties>
</file>