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2F86F" w14:textId="77777777" w:rsidR="00404BCE" w:rsidRPr="002C7B06" w:rsidRDefault="00C44B77" w:rsidP="002444C6">
      <w:pPr>
        <w:spacing w:after="0" w:line="240" w:lineRule="auto"/>
        <w:jc w:val="right"/>
        <w:rPr>
          <w:rFonts w:ascii="Times New Roman" w:hAnsi="Times New Roman" w:cs="Times New Roman"/>
          <w:sz w:val="24"/>
          <w:szCs w:val="24"/>
        </w:rPr>
      </w:pPr>
      <w:r w:rsidRPr="002C7B06">
        <w:rPr>
          <w:rFonts w:ascii="Times New Roman" w:hAnsi="Times New Roman" w:cs="Times New Roman"/>
          <w:sz w:val="24"/>
          <w:szCs w:val="24"/>
        </w:rPr>
        <w:t>Pirkimo</w:t>
      </w:r>
      <w:r w:rsidR="002444C6" w:rsidRPr="002C7B06">
        <w:rPr>
          <w:rFonts w:ascii="Times New Roman" w:hAnsi="Times New Roman" w:cs="Times New Roman"/>
          <w:sz w:val="24"/>
          <w:szCs w:val="24"/>
        </w:rPr>
        <w:t xml:space="preserve"> sąlygų</w:t>
      </w:r>
    </w:p>
    <w:p w14:paraId="25C19C7B" w14:textId="77777777" w:rsidR="002444C6" w:rsidRPr="002C7B06" w:rsidRDefault="002444C6" w:rsidP="002444C6">
      <w:pPr>
        <w:spacing w:after="0" w:line="240" w:lineRule="auto"/>
        <w:jc w:val="right"/>
        <w:rPr>
          <w:rFonts w:ascii="Times New Roman" w:hAnsi="Times New Roman" w:cs="Times New Roman"/>
          <w:i/>
          <w:sz w:val="24"/>
          <w:szCs w:val="24"/>
        </w:rPr>
      </w:pPr>
      <w:r w:rsidRPr="002C7B06">
        <w:rPr>
          <w:rFonts w:ascii="Times New Roman" w:hAnsi="Times New Roman" w:cs="Times New Roman"/>
          <w:sz w:val="24"/>
          <w:szCs w:val="24"/>
        </w:rPr>
        <w:t>4 priedas</w:t>
      </w:r>
    </w:p>
    <w:p w14:paraId="0F9CF2BA" w14:textId="77777777" w:rsidR="002444C6" w:rsidRPr="002C7B06" w:rsidRDefault="002444C6" w:rsidP="002444C6">
      <w:pPr>
        <w:jc w:val="center"/>
        <w:rPr>
          <w:rFonts w:ascii="Times New Roman" w:hAnsi="Times New Roman" w:cs="Times New Roman"/>
          <w:b/>
          <w:sz w:val="28"/>
          <w:szCs w:val="28"/>
        </w:rPr>
      </w:pPr>
    </w:p>
    <w:p w14:paraId="13188D75" w14:textId="77777777" w:rsidR="002444C6" w:rsidRPr="002C7B06" w:rsidRDefault="001631A1" w:rsidP="002444C6">
      <w:pPr>
        <w:jc w:val="center"/>
        <w:rPr>
          <w:rFonts w:ascii="Times New Roman" w:hAnsi="Times New Roman" w:cs="Times New Roman"/>
          <w:b/>
          <w:sz w:val="28"/>
          <w:szCs w:val="28"/>
        </w:rPr>
      </w:pPr>
      <w:r w:rsidRPr="002C7B06">
        <w:rPr>
          <w:rFonts w:ascii="Times New Roman" w:hAnsi="Times New Roman" w:cs="Times New Roman"/>
          <w:b/>
          <w:sz w:val="28"/>
          <w:szCs w:val="28"/>
        </w:rPr>
        <w:t xml:space="preserve">TIEKĖJŲ PAŠALINIMO PAGRINDAI, </w:t>
      </w:r>
      <w:r w:rsidR="002444C6" w:rsidRPr="002C7B06">
        <w:rPr>
          <w:rFonts w:ascii="Times New Roman" w:hAnsi="Times New Roman" w:cs="Times New Roman"/>
          <w:b/>
          <w:sz w:val="28"/>
          <w:szCs w:val="28"/>
        </w:rPr>
        <w:t xml:space="preserve">KVALIFIKACIJOS </w:t>
      </w:r>
      <w:r w:rsidRPr="002C7B06">
        <w:rPr>
          <w:rFonts w:ascii="Times New Roman" w:hAnsi="Times New Roman" w:cs="Times New Roman"/>
          <w:b/>
          <w:sz w:val="28"/>
          <w:szCs w:val="28"/>
        </w:rPr>
        <w:t xml:space="preserve">IR KT. </w:t>
      </w:r>
      <w:r w:rsidR="002444C6" w:rsidRPr="002C7B06">
        <w:rPr>
          <w:rFonts w:ascii="Times New Roman" w:hAnsi="Times New Roman" w:cs="Times New Roman"/>
          <w:b/>
          <w:sz w:val="28"/>
          <w:szCs w:val="28"/>
        </w:rPr>
        <w:t>REIKALAVIMAI</w:t>
      </w:r>
    </w:p>
    <w:p w14:paraId="2FF78AB6" w14:textId="77777777" w:rsidR="002D2A35" w:rsidRPr="002C7B06" w:rsidRDefault="002D2A35" w:rsidP="002444C6">
      <w:pPr>
        <w:jc w:val="center"/>
        <w:rPr>
          <w:rFonts w:ascii="Times New Roman" w:hAnsi="Times New Roman" w:cs="Times New Roman"/>
          <w:b/>
          <w:sz w:val="28"/>
          <w:szCs w:val="28"/>
        </w:rPr>
      </w:pPr>
    </w:p>
    <w:p w14:paraId="46912D5A" w14:textId="77777777" w:rsidR="002444C6" w:rsidRPr="002C7B06" w:rsidRDefault="009C2944" w:rsidP="009C2944">
      <w:pPr>
        <w:jc w:val="center"/>
        <w:rPr>
          <w:rFonts w:ascii="Times New Roman" w:hAnsi="Times New Roman" w:cs="Times New Roman"/>
          <w:b/>
          <w:sz w:val="28"/>
          <w:szCs w:val="28"/>
        </w:rPr>
      </w:pPr>
      <w:r w:rsidRPr="002C7B06">
        <w:rPr>
          <w:rFonts w:ascii="Times New Roman" w:hAnsi="Times New Roman" w:cs="Times New Roman"/>
          <w:b/>
          <w:sz w:val="28"/>
          <w:szCs w:val="28"/>
        </w:rPr>
        <w:t>„</w:t>
      </w:r>
      <w:r w:rsidR="002D2A35" w:rsidRPr="002C7B06">
        <w:rPr>
          <w:rFonts w:ascii="Times New Roman" w:hAnsi="Times New Roman" w:cs="Times New Roman"/>
          <w:b/>
          <w:sz w:val="28"/>
          <w:szCs w:val="28"/>
        </w:rPr>
        <w:t>TIEKĖJŲ PAŠALINIMO PAGRINDAI</w:t>
      </w:r>
      <w:r w:rsidRPr="002C7B06">
        <w:rPr>
          <w:rFonts w:ascii="Times New Roman" w:hAnsi="Times New Roman" w:cs="Times New Roman"/>
          <w:b/>
          <w:sz w:val="28"/>
          <w:szCs w:val="28"/>
        </w:rPr>
        <w:t>“</w:t>
      </w:r>
    </w:p>
    <w:p w14:paraId="4A85A93D" w14:textId="77777777" w:rsidR="009C2944" w:rsidRPr="002C7B06" w:rsidRDefault="009C2944" w:rsidP="009C2944">
      <w:pPr>
        <w:jc w:val="right"/>
        <w:rPr>
          <w:rFonts w:ascii="Times New Roman" w:hAnsi="Times New Roman" w:cs="Times New Roman"/>
          <w:b/>
          <w:sz w:val="28"/>
          <w:szCs w:val="28"/>
        </w:rPr>
      </w:pPr>
      <w:r w:rsidRPr="002C7B06">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D9338E" w:rsidRPr="002C7B06" w14:paraId="0E963BD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A774F" w14:textId="77777777" w:rsidR="00D9338E" w:rsidRPr="002C7B06" w:rsidRDefault="00D9338E" w:rsidP="00B21D0F">
            <w:pPr>
              <w:pStyle w:val="NoSpacing"/>
              <w:ind w:left="32"/>
              <w:jc w:val="center"/>
              <w:rPr>
                <w:rFonts w:ascii="Times New Roman" w:hAnsi="Times New Roman" w:cs="Times New Roman"/>
                <w:b/>
                <w:bCs/>
                <w:sz w:val="24"/>
                <w:szCs w:val="24"/>
              </w:rPr>
            </w:pPr>
            <w:r w:rsidRPr="002C7B06">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7FC5A1" w14:textId="77777777" w:rsidR="00D9338E" w:rsidRPr="002C7B06" w:rsidRDefault="00D9338E" w:rsidP="00B21D0F">
            <w:pPr>
              <w:pStyle w:val="NoSpacing"/>
              <w:jc w:val="center"/>
              <w:rPr>
                <w:rFonts w:ascii="Times New Roman" w:hAnsi="Times New Roman" w:cs="Times New Roman"/>
                <w:bCs/>
                <w:sz w:val="24"/>
                <w:szCs w:val="24"/>
                <w:lang w:eastAsia="en-US"/>
              </w:rPr>
            </w:pPr>
            <w:r w:rsidRPr="002C7B06">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D603E" w14:textId="77777777" w:rsidR="00D9338E" w:rsidRPr="002C7B06" w:rsidRDefault="00D9338E" w:rsidP="005859BE">
            <w:pPr>
              <w:pStyle w:val="NoSpacing"/>
              <w:jc w:val="center"/>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F2118E" w14:textId="77777777" w:rsidR="00D9338E" w:rsidRPr="002C7B06" w:rsidRDefault="00D9338E" w:rsidP="00B21D0F">
            <w:pPr>
              <w:pStyle w:val="NoSpacing"/>
              <w:jc w:val="center"/>
              <w:rPr>
                <w:rFonts w:ascii="Times New Roman" w:hAnsi="Times New Roman" w:cs="Times New Roman"/>
                <w:bCs/>
                <w:iCs/>
                <w:sz w:val="24"/>
                <w:szCs w:val="24"/>
                <w:lang w:eastAsia="en-US"/>
              </w:rPr>
            </w:pPr>
            <w:r w:rsidRPr="002C7B06">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2A28" w14:textId="77777777" w:rsidR="00D9338E" w:rsidRPr="002C7B06" w:rsidRDefault="00D9338E" w:rsidP="00B21D0F">
            <w:pPr>
              <w:pStyle w:val="NoSpacing"/>
              <w:jc w:val="center"/>
              <w:rPr>
                <w:rFonts w:ascii="Times New Roman" w:hAnsi="Times New Roman" w:cs="Times New Roman"/>
                <w:b/>
                <w:sz w:val="24"/>
                <w:szCs w:val="24"/>
              </w:rPr>
            </w:pPr>
            <w:r w:rsidRPr="002C7B06">
              <w:rPr>
                <w:rFonts w:ascii="Times New Roman" w:hAnsi="Times New Roman" w:cs="Times New Roman"/>
                <w:b/>
                <w:sz w:val="24"/>
                <w:szCs w:val="24"/>
              </w:rPr>
              <w:t>Subjektas, kuris turi atitikti reikalavimą</w:t>
            </w:r>
          </w:p>
        </w:tc>
      </w:tr>
      <w:tr w:rsidR="00D9338E" w:rsidRPr="002C7B06" w14:paraId="71FB5BC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36660" w14:textId="77777777" w:rsidR="00D9338E" w:rsidRPr="002C7B06"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4997" w14:textId="77777777" w:rsidR="00D9338E" w:rsidRPr="002C7B06" w:rsidRDefault="00D9338E" w:rsidP="39658640">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Tiekėjas arba jo atsakingas asmuo, nurodytas VPĮ 46 straipsnio 2 dalies 2 punkte, nuteistas už šią nusikalstamą veiką:</w:t>
            </w:r>
          </w:p>
          <w:p w14:paraId="56430217"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dalyvavimą nusikalstamame susivienijime, jo organizavimą ar vadovavimą jam;</w:t>
            </w:r>
          </w:p>
          <w:p w14:paraId="63B41D3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kyšininkavimą, prekybą poveikiu, papirkimą;</w:t>
            </w:r>
          </w:p>
          <w:p w14:paraId="0FD0F62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2C7B06">
              <w:rPr>
                <w:rFonts w:ascii="Times New Roman" w:hAnsi="Times New Roman" w:cs="Times New Roman"/>
                <w:bCs/>
                <w:sz w:val="24"/>
                <w:szCs w:val="24"/>
                <w:lang w:eastAsia="en-US"/>
              </w:rPr>
              <w:lastRenderedPageBreak/>
              <w:t>Bendrijų finansinių interesų apsaugos 1 straipsnyje;</w:t>
            </w:r>
          </w:p>
          <w:p w14:paraId="5E7F5090"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4) nusikalstamą bankrotą;</w:t>
            </w:r>
          </w:p>
          <w:p w14:paraId="554298D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5) teroristinį ir su teroristine veikla susijusį nusikaltimą;</w:t>
            </w:r>
          </w:p>
          <w:p w14:paraId="76EDC1CC"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6) nusikalstamu būdu gauto turto legalizavimą;</w:t>
            </w:r>
          </w:p>
          <w:p w14:paraId="1A30A59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7) prekybą žmonėmis, vaiko pirkimą arba pardavimą;</w:t>
            </w:r>
          </w:p>
          <w:p w14:paraId="574CB29F"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6D5CC6"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28CD7B1"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arba jo atsakingas asmuo nuteistas už aukščiau nurodytą nusikalstamą veiką, kai dėl:</w:t>
            </w:r>
          </w:p>
          <w:p w14:paraId="503B913E" w14:textId="77777777" w:rsidR="00D9338E" w:rsidRPr="002C7B06" w:rsidRDefault="00D9338E" w:rsidP="00290CC0">
            <w:pPr>
              <w:pStyle w:val="NoSpacing"/>
              <w:jc w:val="both"/>
              <w:rPr>
                <w:rFonts w:ascii="Times New Roman" w:hAnsi="Times New Roman" w:cs="Times New Roman"/>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83FDF9A"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571D5E2" w14:textId="77777777" w:rsidR="00D9338E" w:rsidRPr="002C7B06" w:rsidRDefault="00D9338E" w:rsidP="00290CC0">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2) </w:t>
            </w:r>
            <w:r w:rsidR="009D50DD" w:rsidRPr="002C7B06">
              <w:rPr>
                <w:rFonts w:ascii="Times New Roman" w:hAnsi="Times New Roman" w:cs="Times New Roman"/>
                <w:sz w:val="24"/>
                <w:szCs w:val="24"/>
              </w:rPr>
              <w:t>tiekėjo, kuris yra juridinis asmuo, kita organizacija ar jos </w:t>
            </w:r>
            <w:r w:rsidR="009D50DD" w:rsidRPr="002C7B06">
              <w:rPr>
                <w:rFonts w:ascii="Times New Roman" w:hAnsi="Times New Roman" w:cs="Times New Roman"/>
                <w:bCs/>
                <w:sz w:val="24"/>
                <w:szCs w:val="24"/>
              </w:rPr>
              <w:t>struktūrinis</w:t>
            </w:r>
            <w:r w:rsidR="009D50DD" w:rsidRPr="002C7B06">
              <w:rPr>
                <w:rFonts w:ascii="Times New Roman" w:hAnsi="Times New Roman" w:cs="Times New Roman"/>
                <w:sz w:val="24"/>
                <w:szCs w:val="24"/>
              </w:rPr>
              <w:t xml:space="preserve"> padalinys, vadovo, kito valdymo ar priežiūros organo </w:t>
            </w:r>
            <w:r w:rsidR="009D50DD" w:rsidRPr="002C7B06">
              <w:rPr>
                <w:rFonts w:ascii="Times New Roman" w:hAnsi="Times New Roman" w:cs="Times New Roman"/>
                <w:sz w:val="24"/>
                <w:szCs w:val="24"/>
              </w:rPr>
              <w:lastRenderedPageBreak/>
              <w:t xml:space="preserve">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9D50DD" w:rsidRPr="002C7B06">
              <w:rPr>
                <w:rFonts w:ascii="Times New Roman" w:hAnsi="Times New Roman" w:cs="Times New Roman"/>
                <w:bCs/>
                <w:sz w:val="24"/>
                <w:szCs w:val="24"/>
              </w:rPr>
              <w:t>struktūrinis</w:t>
            </w:r>
            <w:r w:rsidR="009D50DD" w:rsidRPr="002C7B06">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272F1E" w14:textId="77777777" w:rsidR="00D9338E" w:rsidRPr="002C7B06" w:rsidRDefault="00D9338E" w:rsidP="00290CC0">
            <w:pPr>
              <w:pStyle w:val="NoSpacing"/>
              <w:jc w:val="both"/>
              <w:rPr>
                <w:rFonts w:ascii="Times New Roman" w:hAnsi="Times New Roman" w:cs="Times New Roman"/>
                <w:color w:val="00B050"/>
                <w:sz w:val="24"/>
                <w:szCs w:val="24"/>
                <w:lang w:eastAsia="en-US"/>
              </w:rPr>
            </w:pPr>
          </w:p>
          <w:p w14:paraId="094780F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w:t>
            </w:r>
            <w:r w:rsidR="009D50DD" w:rsidRPr="002C7B06">
              <w:rPr>
                <w:rFonts w:ascii="Times New Roman" w:hAnsi="Times New Roman" w:cs="Times New Roman"/>
                <w:bCs/>
                <w:sz w:val="24"/>
                <w:szCs w:val="24"/>
                <w:lang w:eastAsia="en-US"/>
              </w:rPr>
              <w:t xml:space="preserve">tiekėjo, kuris yra juridinis asmuo, kita organizacija ar jos </w:t>
            </w:r>
            <w:r w:rsidR="009D50DD" w:rsidRPr="002C7B06">
              <w:rPr>
                <w:rFonts w:ascii="Times New Roman" w:hAnsi="Times New Roman" w:cs="Times New Roman"/>
                <w:sz w:val="24"/>
                <w:szCs w:val="24"/>
                <w:lang w:eastAsia="en-US"/>
              </w:rPr>
              <w:t>struktūrinis</w:t>
            </w:r>
            <w:r w:rsidR="009D50DD"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7EBC" w14:textId="77777777" w:rsidR="00D9338E" w:rsidRPr="002C7B06" w:rsidRDefault="00D9338E" w:rsidP="001C3EF8">
            <w:pPr>
              <w:pStyle w:val="NoSpacing"/>
              <w:jc w:val="both"/>
              <w:rPr>
                <w:rFonts w:ascii="Times New Roman" w:eastAsia="Yu Mincho" w:hAnsi="Times New Roman" w:cs="Times New Roman"/>
                <w:b/>
                <w:bCs/>
                <w:sz w:val="24"/>
                <w:szCs w:val="24"/>
                <w:lang w:eastAsia="en-US"/>
              </w:rPr>
            </w:pPr>
            <w:r w:rsidRPr="002C7B06">
              <w:rPr>
                <w:rFonts w:ascii="Times New Roman" w:eastAsia="Yu Mincho" w:hAnsi="Times New Roman" w:cs="Times New Roman"/>
                <w:b/>
                <w:bCs/>
                <w:sz w:val="24"/>
                <w:szCs w:val="24"/>
                <w:lang w:eastAsia="en-US"/>
              </w:rPr>
              <w:lastRenderedPageBreak/>
              <w:t>VPĮ 46 straipsnio 1 dalis</w:t>
            </w:r>
          </w:p>
          <w:p w14:paraId="544CBC53" w14:textId="77777777" w:rsidR="00D9338E" w:rsidRPr="002C7B06" w:rsidRDefault="00D9338E" w:rsidP="001C3EF8">
            <w:pPr>
              <w:pStyle w:val="NoSpacing"/>
              <w:jc w:val="both"/>
              <w:rPr>
                <w:rFonts w:ascii="Times New Roman" w:eastAsia="Yu Mincho" w:hAnsi="Times New Roman" w:cs="Times New Roman"/>
                <w:sz w:val="24"/>
                <w:szCs w:val="24"/>
                <w:lang w:eastAsia="en-US"/>
              </w:rPr>
            </w:pPr>
          </w:p>
          <w:p w14:paraId="1EE1A7AD" w14:textId="77777777" w:rsidR="00D9338E" w:rsidRPr="002C7B06" w:rsidRDefault="00D9338E" w:rsidP="001C3EF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A1-A6 punktai</w:t>
            </w:r>
          </w:p>
          <w:p w14:paraId="51EA646C" w14:textId="77777777" w:rsidR="00D9338E" w:rsidRPr="002C7B06" w:rsidRDefault="00D9338E" w:rsidP="001C3EF8">
            <w:pPr>
              <w:pStyle w:val="NoSpacing"/>
              <w:jc w:val="both"/>
              <w:rPr>
                <w:rFonts w:ascii="Times New Roman" w:eastAsia="Yu Mincho" w:hAnsi="Times New Roman" w:cs="Times New Roman"/>
                <w:sz w:val="24"/>
                <w:szCs w:val="24"/>
                <w:lang w:eastAsia="en-US"/>
              </w:rPr>
            </w:pPr>
          </w:p>
          <w:p w14:paraId="281B7580" w14:textId="77777777" w:rsidR="00D9338E" w:rsidRPr="002C7B06" w:rsidRDefault="00D9338E" w:rsidP="001C3EF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7896A" w14:textId="77777777" w:rsidR="00D9338E" w:rsidRPr="002C7B06" w:rsidRDefault="00D9338E" w:rsidP="006A6F2F">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Lietuvoje įsteigtų subjektų reikalaujama:</w:t>
            </w:r>
          </w:p>
          <w:p w14:paraId="44DF8026" w14:textId="77777777" w:rsidR="00D9338E" w:rsidRPr="002C7B06" w:rsidRDefault="00D9338E" w:rsidP="3965864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išrašo iš teismo sprendimo arba</w:t>
            </w:r>
          </w:p>
          <w:p w14:paraId="4D440713" w14:textId="77777777" w:rsidR="00D9338E" w:rsidRPr="002C7B06" w:rsidRDefault="00D9338E" w:rsidP="3965864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Informatikos ir ryšių departamento prie Vidaus reikalų ministerijos pažymos, arba</w:t>
            </w:r>
          </w:p>
          <w:p w14:paraId="45D03281" w14:textId="77777777" w:rsidR="00D9338E" w:rsidRPr="002C7B06" w:rsidRDefault="00D9338E" w:rsidP="00290CC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2E4718" w14:textId="77777777" w:rsidR="00D9338E" w:rsidRPr="002C7B06" w:rsidRDefault="00D9338E" w:rsidP="00275429">
            <w:pPr>
              <w:pStyle w:val="NoSpacing"/>
              <w:jc w:val="both"/>
              <w:rPr>
                <w:rFonts w:ascii="Times New Roman" w:hAnsi="Times New Roman" w:cs="Times New Roman"/>
                <w:sz w:val="24"/>
                <w:szCs w:val="24"/>
                <w:lang w:eastAsia="en-US"/>
              </w:rPr>
            </w:pPr>
          </w:p>
          <w:p w14:paraId="0D6A4175" w14:textId="77777777" w:rsidR="00D9338E" w:rsidRPr="002C7B06" w:rsidRDefault="00D9338E" w:rsidP="00275429">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405DE1E5" w14:textId="77777777" w:rsidR="00D9338E" w:rsidRPr="002C7B06" w:rsidRDefault="00D9338E" w:rsidP="496BE0B5">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lastRenderedPageBreak/>
              <w:t>atitinkamos užsienio šalies institucijos dokumento</w:t>
            </w:r>
            <w:r w:rsidRPr="002C7B06">
              <w:rPr>
                <w:rStyle w:val="FootnoteReference"/>
                <w:rFonts w:ascii="Times New Roman" w:hAnsi="Times New Roman" w:cs="Times New Roman"/>
                <w:sz w:val="24"/>
                <w:szCs w:val="24"/>
              </w:rPr>
              <w:footnoteReference w:id="2"/>
            </w:r>
            <w:r w:rsidRPr="002C7B06">
              <w:rPr>
                <w:rFonts w:ascii="Times New Roman" w:hAnsi="Times New Roman" w:cs="Times New Roman"/>
                <w:sz w:val="24"/>
                <w:szCs w:val="24"/>
              </w:rPr>
              <w:t>.</w:t>
            </w:r>
          </w:p>
          <w:p w14:paraId="6CAFF777" w14:textId="77777777" w:rsidR="00D9338E" w:rsidRPr="002C7B06" w:rsidRDefault="00D9338E" w:rsidP="001C3EF8">
            <w:pPr>
              <w:pStyle w:val="NoSpacing"/>
              <w:jc w:val="both"/>
              <w:rPr>
                <w:rFonts w:ascii="Times New Roman" w:hAnsi="Times New Roman" w:cs="Times New Roman"/>
                <w:sz w:val="24"/>
                <w:szCs w:val="24"/>
              </w:rPr>
            </w:pPr>
          </w:p>
          <w:p w14:paraId="35B571F0" w14:textId="77777777" w:rsidR="00D9338E" w:rsidRPr="002C7B06" w:rsidRDefault="00D9338E" w:rsidP="001C3EF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Nurodyti dokumentai turi būti išduoti ne anksčiau kaip 180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p>
          <w:p w14:paraId="0CE0D8A3" w14:textId="77777777" w:rsidR="00D9338E" w:rsidRPr="002C7B06" w:rsidRDefault="00D9338E" w:rsidP="00290CC0">
            <w:pPr>
              <w:pStyle w:val="NoSpacing"/>
              <w:jc w:val="both"/>
              <w:rPr>
                <w:rFonts w:ascii="Times New Roman" w:hAnsi="Times New Roman" w:cs="Times New Roman"/>
                <w:b/>
                <w:bCs/>
                <w:sz w:val="24"/>
                <w:szCs w:val="24"/>
              </w:rPr>
            </w:pPr>
          </w:p>
          <w:p w14:paraId="28E38D87" w14:textId="77777777" w:rsidR="00D9338E" w:rsidRPr="002C7B06" w:rsidRDefault="00D9338E" w:rsidP="00AF4EAC">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9433E" w14:textId="77777777" w:rsidR="00D9338E" w:rsidRPr="002C7B06"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7B24" w14:textId="77777777" w:rsidR="00D9338E" w:rsidRPr="002C7B06" w:rsidRDefault="00D9338E" w:rsidP="006A6F2F">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w:t>
            </w:r>
            <w:r w:rsidR="00606688" w:rsidRPr="002C7B06">
              <w:rPr>
                <w:rFonts w:ascii="Times New Roman" w:hAnsi="Times New Roman" w:cs="Times New Roman"/>
                <w:sz w:val="24"/>
                <w:szCs w:val="24"/>
                <w:lang w:eastAsia="en-US"/>
              </w:rPr>
              <w:t>ektas, kurių pajėgumais remias</w:t>
            </w:r>
            <w:r w:rsidRPr="002C7B06">
              <w:rPr>
                <w:rFonts w:ascii="Times New Roman" w:hAnsi="Times New Roman" w:cs="Times New Roman"/>
                <w:sz w:val="24"/>
                <w:szCs w:val="24"/>
                <w:lang w:eastAsia="en-US"/>
              </w:rPr>
              <w:t>i tiekėjas</w:t>
            </w:r>
          </w:p>
          <w:p w14:paraId="2C61D0D9" w14:textId="77777777" w:rsidR="00D9338E" w:rsidRPr="002C7B06" w:rsidRDefault="00D9338E" w:rsidP="00C509C3">
            <w:pPr>
              <w:pStyle w:val="NoSpacing"/>
              <w:jc w:val="both"/>
              <w:rPr>
                <w:rFonts w:ascii="Times New Roman" w:hAnsi="Times New Roman" w:cs="Times New Roman"/>
                <w:sz w:val="24"/>
                <w:szCs w:val="24"/>
                <w:lang w:eastAsia="en-US"/>
              </w:rPr>
            </w:pPr>
          </w:p>
          <w:p w14:paraId="3F95D439"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81334D" w:rsidRPr="002C7B06" w14:paraId="1672B973"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1BF0"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9A44C" w14:textId="03E49458" w:rsidR="0081334D" w:rsidRPr="002C7B06" w:rsidRDefault="0081334D" w:rsidP="0081334D">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B9FB9" w14:textId="77777777" w:rsidR="0081334D" w:rsidRPr="007E3D22" w:rsidRDefault="0081334D" w:rsidP="0081334D">
            <w:pPr>
              <w:pStyle w:val="NoSpacing"/>
              <w:rPr>
                <w:rFonts w:ascii="Times New Roman" w:eastAsia="Yu Mincho" w:hAnsi="Times New Roman" w:cs="Times New Roman"/>
                <w:b/>
                <w:bCs/>
                <w:sz w:val="24"/>
                <w:szCs w:val="24"/>
                <w:lang w:eastAsia="en-US"/>
              </w:rPr>
            </w:pPr>
            <w:r w:rsidRPr="007E3D22">
              <w:rPr>
                <w:rFonts w:ascii="Times New Roman" w:eastAsia="Yu Mincho" w:hAnsi="Times New Roman" w:cs="Times New Roman"/>
                <w:b/>
                <w:bCs/>
                <w:sz w:val="24"/>
                <w:szCs w:val="24"/>
                <w:lang w:eastAsia="en-US"/>
              </w:rPr>
              <w:t>VPĮ 46 straipsnio 2¹ dalis</w:t>
            </w:r>
          </w:p>
          <w:p w14:paraId="05CB7F69" w14:textId="77777777" w:rsidR="0081334D" w:rsidRPr="007E3D22" w:rsidRDefault="0081334D" w:rsidP="0081334D">
            <w:pPr>
              <w:pStyle w:val="NoSpacing"/>
              <w:rPr>
                <w:rFonts w:ascii="Times New Roman" w:eastAsia="Yu Mincho" w:hAnsi="Times New Roman" w:cs="Times New Roman"/>
                <w:b/>
                <w:bCs/>
                <w:sz w:val="24"/>
                <w:szCs w:val="24"/>
                <w:lang w:eastAsia="en-US"/>
              </w:rPr>
            </w:pPr>
          </w:p>
          <w:p w14:paraId="21E0D6D8" w14:textId="6AE394B7" w:rsidR="0081334D" w:rsidRPr="002C7B06" w:rsidRDefault="0081334D" w:rsidP="0081334D">
            <w:pPr>
              <w:pStyle w:val="NoSpacing"/>
              <w:jc w:val="both"/>
              <w:rPr>
                <w:rFonts w:ascii="Times New Roman" w:eastAsia="Yu Mincho" w:hAnsi="Times New Roman" w:cs="Times New Roman"/>
                <w:b/>
                <w:bCs/>
                <w:sz w:val="24"/>
                <w:szCs w:val="24"/>
                <w:lang w:eastAsia="en-US"/>
              </w:rPr>
            </w:pPr>
            <w:r w:rsidRPr="001F11AD">
              <w:rPr>
                <w:rFonts w:ascii="Times New Roman" w:eastAsia="Yu Mincho" w:hAnsi="Times New Roman" w:cs="Times New Roman"/>
                <w:bCs/>
                <w:sz w:val="24"/>
                <w:szCs w:val="24"/>
                <w:lang w:eastAsia="en-US"/>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EF123" w14:textId="37CD2BD0" w:rsidR="0081334D" w:rsidRPr="002C7B06" w:rsidRDefault="0081334D" w:rsidP="0081334D">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Iš Lietuvoje įsteigtų subjektų įrodančių dokumentų nereikalaujama. Užtenka pateikto EBVPD.</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5AF4B" w14:textId="77385E5E" w:rsidR="0081334D" w:rsidRPr="002C7B06" w:rsidRDefault="0081334D" w:rsidP="0081334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pajėgumais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tc>
      </w:tr>
      <w:tr w:rsidR="0081334D" w:rsidRPr="002C7B06" w14:paraId="6E13990D"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DEA84" w14:textId="77777777" w:rsidR="0081334D" w:rsidRPr="002C7B06" w:rsidRDefault="0081334D" w:rsidP="0081334D">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AAD61"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w:t>
            </w:r>
            <w:r w:rsidRPr="002C7B06">
              <w:rPr>
                <w:rFonts w:ascii="Times New Roman" w:hAnsi="Times New Roman" w:cs="Times New Roman"/>
                <w:sz w:val="24"/>
                <w:szCs w:val="24"/>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047A63DE" w14:textId="77777777" w:rsidR="0081334D" w:rsidRPr="002C7B06" w:rsidRDefault="0081334D" w:rsidP="0081334D">
            <w:pPr>
              <w:pStyle w:val="NoSpacing"/>
              <w:jc w:val="both"/>
              <w:rPr>
                <w:rFonts w:ascii="Times New Roman" w:hAnsi="Times New Roman" w:cs="Times New Roman"/>
                <w:b/>
                <w:bCs/>
                <w:sz w:val="24"/>
                <w:szCs w:val="24"/>
                <w:lang w:eastAsia="en-US"/>
              </w:rPr>
            </w:pPr>
          </w:p>
          <w:p w14:paraId="6655F86A"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nuteistas už aukščiau nurodytą nusikalstamą veiką, kai dėl:</w:t>
            </w:r>
          </w:p>
          <w:p w14:paraId="0B27E044"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3D33772"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02C05F" w14:textId="77777777" w:rsidR="0081334D" w:rsidRPr="002C7B06" w:rsidRDefault="0081334D" w:rsidP="0081334D">
            <w:pPr>
              <w:pStyle w:val="NoSpacing"/>
              <w:jc w:val="both"/>
              <w:rPr>
                <w:rFonts w:ascii="Times New Roman" w:hAnsi="Times New Roman" w:cs="Times New Roman"/>
                <w:b/>
                <w:bCs/>
                <w:sz w:val="24"/>
                <w:szCs w:val="24"/>
                <w:lang w:eastAsia="en-US"/>
              </w:rPr>
            </w:pPr>
          </w:p>
          <w:p w14:paraId="699AB993"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Tačiau ši nuostata netaikoma, jeigu:</w:t>
            </w:r>
          </w:p>
          <w:p w14:paraId="6FCE3E07"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1) tiekėjas yra įsipareigojęs sumokėti mokesčius, įskaitant socialinio draudimo </w:t>
            </w:r>
            <w:r w:rsidRPr="002C7B06">
              <w:rPr>
                <w:rFonts w:ascii="Times New Roman" w:hAnsi="Times New Roman" w:cs="Times New Roman"/>
                <w:bCs/>
                <w:sz w:val="24"/>
                <w:szCs w:val="24"/>
                <w:lang w:eastAsia="en-US"/>
              </w:rPr>
              <w:lastRenderedPageBreak/>
              <w:t>įmokas ir dėl to laikomas jau įvykdžiusiu šioje dalyje nurodytus įsipareigojimus;</w:t>
            </w:r>
          </w:p>
          <w:p w14:paraId="562E7586"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įsiskolinimo suma neviršija 50 Eur (penkiasdešimt eurų);</w:t>
            </w:r>
          </w:p>
          <w:p w14:paraId="4F5F6D92"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565A"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3 dalis</w:t>
            </w:r>
          </w:p>
          <w:p w14:paraId="372C8C25" w14:textId="77777777" w:rsidR="0081334D" w:rsidRPr="002C7B06" w:rsidRDefault="0081334D" w:rsidP="0081334D">
            <w:pPr>
              <w:pStyle w:val="NoSpacing"/>
              <w:jc w:val="both"/>
              <w:rPr>
                <w:rFonts w:ascii="Times New Roman" w:eastAsia="Arial" w:hAnsi="Times New Roman" w:cs="Times New Roman"/>
                <w:sz w:val="24"/>
                <w:szCs w:val="24"/>
              </w:rPr>
            </w:pPr>
          </w:p>
          <w:p w14:paraId="43092BED"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FDA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1) Dėl įsipareigojimų, susijusių su mokesčių mokėjimu, įvykdymo i</w:t>
            </w:r>
            <w:r w:rsidRPr="002C7B06">
              <w:rPr>
                <w:rFonts w:ascii="Times New Roman" w:hAnsi="Times New Roman" w:cs="Times New Roman"/>
                <w:sz w:val="24"/>
                <w:szCs w:val="24"/>
                <w:lang w:eastAsia="en-US"/>
              </w:rPr>
              <w:t xml:space="preserve">š </w:t>
            </w:r>
            <w:r w:rsidRPr="002C7B06">
              <w:rPr>
                <w:rFonts w:ascii="Times New Roman" w:hAnsi="Times New Roman" w:cs="Times New Roman"/>
                <w:sz w:val="24"/>
                <w:szCs w:val="24"/>
                <w:lang w:eastAsia="en-US"/>
              </w:rPr>
              <w:lastRenderedPageBreak/>
              <w:t xml:space="preserve">Lietuvoje įsteigtų subjektų </w:t>
            </w:r>
            <w:r w:rsidRPr="002C7B06">
              <w:rPr>
                <w:rFonts w:ascii="Times New Roman" w:hAnsi="Times New Roman" w:cs="Times New Roman"/>
                <w:sz w:val="24"/>
                <w:szCs w:val="24"/>
              </w:rPr>
              <w:t>prašoma:</w:t>
            </w:r>
          </w:p>
          <w:p w14:paraId="259F1391" w14:textId="77777777" w:rsidR="0081334D" w:rsidRPr="002C7B06" w:rsidRDefault="0081334D" w:rsidP="0081334D">
            <w:pPr>
              <w:pStyle w:val="NoSpacing"/>
              <w:jc w:val="both"/>
              <w:rPr>
                <w:rFonts w:ascii="Times New Roman" w:hAnsi="Times New Roman" w:cs="Times New Roman"/>
                <w:b/>
                <w:bCs/>
                <w:sz w:val="24"/>
                <w:szCs w:val="24"/>
              </w:rPr>
            </w:pPr>
          </w:p>
          <w:p w14:paraId="62BE7837" w14:textId="77777777" w:rsidR="0081334D" w:rsidRPr="002C7B06" w:rsidRDefault="0081334D" w:rsidP="0081334D">
            <w:pPr>
              <w:pStyle w:val="NoSpacing"/>
              <w:numPr>
                <w:ilvl w:val="0"/>
                <w:numId w:val="3"/>
              </w:numPr>
              <w:jc w:val="both"/>
              <w:rPr>
                <w:rFonts w:ascii="Times New Roman" w:hAnsi="Times New Roman" w:cs="Times New Roman"/>
                <w:sz w:val="24"/>
                <w:szCs w:val="24"/>
              </w:rPr>
            </w:pPr>
            <w:r w:rsidRPr="002C7B0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16CE51" w14:textId="77777777" w:rsidR="0081334D" w:rsidRPr="002C7B06" w:rsidRDefault="0081334D" w:rsidP="0081334D">
            <w:pPr>
              <w:pStyle w:val="NoSpacing"/>
              <w:numPr>
                <w:ilvl w:val="0"/>
                <w:numId w:val="1"/>
              </w:numPr>
              <w:jc w:val="both"/>
              <w:rPr>
                <w:rFonts w:ascii="Times New Roman" w:hAnsi="Times New Roman" w:cs="Times New Roman"/>
                <w:sz w:val="24"/>
                <w:szCs w:val="24"/>
              </w:rPr>
            </w:pPr>
            <w:r w:rsidRPr="002C7B0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5F5C853" w14:textId="77777777" w:rsidR="0081334D" w:rsidRPr="002C7B06" w:rsidRDefault="0081334D" w:rsidP="0081334D">
            <w:pPr>
              <w:pStyle w:val="NoSpacing"/>
              <w:jc w:val="both"/>
              <w:rPr>
                <w:rFonts w:ascii="Times New Roman" w:hAnsi="Times New Roman" w:cs="Times New Roman"/>
                <w:sz w:val="24"/>
                <w:szCs w:val="24"/>
              </w:rPr>
            </w:pPr>
          </w:p>
          <w:p w14:paraId="0112FC43"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50643D3A" w14:textId="77777777" w:rsidR="0081334D" w:rsidRPr="002C7B06" w:rsidRDefault="0081334D" w:rsidP="0081334D">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3"/>
            </w:r>
            <w:r w:rsidRPr="002C7B06">
              <w:rPr>
                <w:rFonts w:ascii="Times New Roman" w:hAnsi="Times New Roman" w:cs="Times New Roman"/>
                <w:sz w:val="24"/>
                <w:szCs w:val="24"/>
              </w:rPr>
              <w:t>.</w:t>
            </w:r>
          </w:p>
          <w:p w14:paraId="308DBE54" w14:textId="77777777" w:rsidR="0081334D" w:rsidRPr="002C7B06" w:rsidRDefault="0081334D" w:rsidP="0081334D">
            <w:pPr>
              <w:pStyle w:val="NoSpacing"/>
              <w:jc w:val="both"/>
              <w:rPr>
                <w:rFonts w:ascii="Times New Roman" w:eastAsia="Yu Mincho" w:hAnsi="Times New Roman" w:cs="Times New Roman"/>
                <w:sz w:val="24"/>
                <w:szCs w:val="24"/>
              </w:rPr>
            </w:pPr>
          </w:p>
          <w:p w14:paraId="48CB5CCE" w14:textId="77777777" w:rsidR="0081334D" w:rsidRPr="002C7B06" w:rsidRDefault="0081334D" w:rsidP="0081334D">
            <w:pPr>
              <w:pStyle w:val="NoSpacing"/>
              <w:jc w:val="both"/>
              <w:rPr>
                <w:rFonts w:ascii="Times New Roman" w:hAnsi="Times New Roman" w:cs="Times New Roman"/>
                <w:i/>
                <w:iCs/>
                <w:color w:val="000000" w:themeColor="text1"/>
                <w:sz w:val="24"/>
                <w:szCs w:val="24"/>
              </w:rPr>
            </w:pPr>
            <w:r w:rsidRPr="002C7B06">
              <w:rPr>
                <w:rFonts w:ascii="Times New Roman" w:hAnsi="Times New Roman" w:cs="Times New Roman"/>
                <w:sz w:val="24"/>
                <w:szCs w:val="24"/>
              </w:rPr>
              <w:lastRenderedPageBreak/>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CB41ED5" w14:textId="77777777" w:rsidR="0081334D" w:rsidRPr="002C7B06" w:rsidRDefault="0081334D" w:rsidP="0081334D">
            <w:pPr>
              <w:pStyle w:val="NoSpacing"/>
              <w:jc w:val="both"/>
              <w:rPr>
                <w:rFonts w:ascii="Times New Roman" w:hAnsi="Times New Roman" w:cs="Times New Roman"/>
                <w:i/>
                <w:iCs/>
                <w:color w:val="7030A0"/>
                <w:sz w:val="24"/>
                <w:szCs w:val="24"/>
              </w:rPr>
            </w:pPr>
          </w:p>
          <w:p w14:paraId="650F9C9B"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2F7CE3C" w14:textId="77777777" w:rsidR="0081334D" w:rsidRPr="002C7B06" w:rsidRDefault="0081334D" w:rsidP="0081334D">
            <w:pPr>
              <w:pStyle w:val="NoSpacing"/>
              <w:jc w:val="both"/>
              <w:rPr>
                <w:rFonts w:ascii="Times New Roman" w:hAnsi="Times New Roman" w:cs="Times New Roman"/>
                <w:b/>
                <w:bCs/>
                <w:sz w:val="24"/>
                <w:szCs w:val="24"/>
              </w:rPr>
            </w:pPr>
          </w:p>
          <w:p w14:paraId="17AFAB2B"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2) Dėl įsipareigojimų, susijusių su socialinio draudimo įmokų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bCs/>
                <w:sz w:val="24"/>
                <w:szCs w:val="24"/>
              </w:rPr>
              <w:t>prašoma:</w:t>
            </w:r>
          </w:p>
          <w:p w14:paraId="49463C27"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2.1) Jeigu tiekėjas yra juridinis asmuo, registruotas Lietuvos </w:t>
            </w:r>
            <w:r w:rsidRPr="002C7B06">
              <w:rPr>
                <w:rFonts w:ascii="Times New Roman" w:hAnsi="Times New Roman" w:cs="Times New Roman"/>
                <w:bCs/>
                <w:sz w:val="24"/>
                <w:szCs w:val="24"/>
              </w:rPr>
              <w:lastRenderedPageBreak/>
              <w:t xml:space="preserve">Respublikoje, iš jo nereikalaujama pateikti jokių šį reikalavimą įrodančių dokumentų. Perkančioji organizacija savarankiškai patikrina duomenis nacionalinėje duomenų bazėje,  adresu </w:t>
            </w:r>
            <w:hyperlink r:id="rId11" w:history="1">
              <w:r w:rsidRPr="002C7B06">
                <w:rPr>
                  <w:rStyle w:val="Hyperlink"/>
                  <w:rFonts w:ascii="Times New Roman" w:hAnsi="Times New Roman" w:cs="Times New Roman"/>
                  <w:bCs/>
                  <w:sz w:val="24"/>
                  <w:szCs w:val="24"/>
                  <w:u w:val="single"/>
                </w:rPr>
                <w:t>http://draudejai.sodra.lt/draudeju_viesi_duomenys/</w:t>
              </w:r>
            </w:hyperlink>
            <w:r w:rsidRPr="002C7B06">
              <w:rPr>
                <w:rFonts w:ascii="Times New Roman" w:hAnsi="Times New Roman" w:cs="Times New Roman"/>
                <w:bCs/>
                <w:sz w:val="24"/>
                <w:szCs w:val="24"/>
              </w:rPr>
              <w:t>.</w:t>
            </w:r>
          </w:p>
          <w:p w14:paraId="267E9277" w14:textId="77777777" w:rsidR="0081334D" w:rsidRPr="002C7B06" w:rsidRDefault="0081334D" w:rsidP="0081334D">
            <w:pPr>
              <w:pStyle w:val="NoSpacing"/>
              <w:jc w:val="both"/>
              <w:rPr>
                <w:rFonts w:ascii="Times New Roman" w:hAnsi="Times New Roman" w:cs="Times New Roman"/>
                <w:b/>
                <w:bCs/>
                <w:sz w:val="24"/>
                <w:szCs w:val="24"/>
              </w:rPr>
            </w:pPr>
          </w:p>
          <w:p w14:paraId="60C5A117"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2C7B06">
              <w:rPr>
                <w:rFonts w:ascii="Times New Roman" w:hAnsi="Times New Roman" w:cs="Times New Roman"/>
                <w:sz w:val="24"/>
                <w:szCs w:val="24"/>
              </w:rPr>
              <w:lastRenderedPageBreak/>
              <w:t>institucijų tvarkomus duomenis.</w:t>
            </w:r>
          </w:p>
          <w:p w14:paraId="18C1E299" w14:textId="77777777" w:rsidR="0081334D" w:rsidRPr="002C7B06" w:rsidRDefault="0081334D" w:rsidP="0081334D">
            <w:pPr>
              <w:pStyle w:val="NoSpacing"/>
              <w:jc w:val="both"/>
              <w:rPr>
                <w:rFonts w:ascii="Times New Roman" w:hAnsi="Times New Roman" w:cs="Times New Roman"/>
                <w:b/>
                <w:bCs/>
                <w:sz w:val="24"/>
                <w:szCs w:val="24"/>
              </w:rPr>
            </w:pPr>
          </w:p>
          <w:p w14:paraId="611EC8FE"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11A810" w14:textId="77777777" w:rsidR="0081334D" w:rsidRPr="002C7B06" w:rsidRDefault="0081334D" w:rsidP="0081334D">
            <w:pPr>
              <w:pStyle w:val="NoSpacing"/>
              <w:jc w:val="both"/>
              <w:rPr>
                <w:rFonts w:ascii="Times New Roman" w:hAnsi="Times New Roman" w:cs="Times New Roman"/>
                <w:b/>
                <w:bCs/>
                <w:sz w:val="24"/>
                <w:szCs w:val="24"/>
              </w:rPr>
            </w:pPr>
          </w:p>
          <w:p w14:paraId="41696E51"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04B9E0B0" w14:textId="77777777" w:rsidR="0081334D" w:rsidRPr="002C7B06" w:rsidRDefault="0081334D" w:rsidP="0081334D">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kompetentingos institucijos dokumento</w:t>
            </w:r>
            <w:r w:rsidRPr="002C7B06">
              <w:rPr>
                <w:rStyle w:val="FootnoteReference"/>
                <w:rFonts w:ascii="Times New Roman" w:hAnsi="Times New Roman" w:cs="Times New Roman"/>
                <w:sz w:val="24"/>
                <w:szCs w:val="24"/>
              </w:rPr>
              <w:footnoteReference w:id="4"/>
            </w:r>
            <w:r w:rsidRPr="002C7B06">
              <w:rPr>
                <w:rFonts w:ascii="Times New Roman" w:hAnsi="Times New Roman" w:cs="Times New Roman"/>
                <w:sz w:val="24"/>
                <w:szCs w:val="24"/>
              </w:rPr>
              <w:t>.</w:t>
            </w:r>
          </w:p>
          <w:p w14:paraId="69ED6972" w14:textId="77777777" w:rsidR="0081334D" w:rsidRPr="002C7B06" w:rsidRDefault="0081334D" w:rsidP="0081334D">
            <w:pPr>
              <w:pStyle w:val="NoSpacing"/>
              <w:jc w:val="both"/>
              <w:rPr>
                <w:rFonts w:ascii="Times New Roman" w:hAnsi="Times New Roman" w:cs="Times New Roman"/>
                <w:b/>
                <w:bCs/>
                <w:sz w:val="24"/>
                <w:szCs w:val="24"/>
              </w:rPr>
            </w:pPr>
          </w:p>
          <w:p w14:paraId="53F32C61" w14:textId="77777777" w:rsidR="0081334D" w:rsidRPr="002C7B06" w:rsidRDefault="0081334D" w:rsidP="0081334D">
            <w:pPr>
              <w:pStyle w:val="NoSpacing"/>
              <w:jc w:val="both"/>
              <w:rPr>
                <w:rFonts w:ascii="Times New Roman" w:hAnsi="Times New Roman" w:cs="Times New Roman"/>
                <w:i/>
                <w:iCs/>
                <w:color w:val="7030A0"/>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 xml:space="preserve">tos dienos, kai tiekėjas perkančiosios organizacijos prašymu turės pateikti pašalinimo pagrindų </w:t>
            </w:r>
            <w:r w:rsidRPr="002C7B06">
              <w:rPr>
                <w:rFonts w:ascii="Times New Roman" w:eastAsia="Times New Roman" w:hAnsi="Times New Roman" w:cs="Times New Roman"/>
                <w:i/>
                <w:iCs/>
                <w:sz w:val="24"/>
                <w:szCs w:val="24"/>
              </w:rPr>
              <w:lastRenderedPageBreak/>
              <w:t>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FA69A5" w14:textId="77777777" w:rsidR="0081334D" w:rsidRPr="002C7B06" w:rsidRDefault="0081334D" w:rsidP="0081334D">
            <w:pPr>
              <w:pStyle w:val="NoSpacing"/>
              <w:jc w:val="both"/>
              <w:rPr>
                <w:rFonts w:ascii="Times New Roman" w:hAnsi="Times New Roman" w:cs="Times New Roman"/>
                <w:b/>
                <w:bCs/>
                <w:sz w:val="24"/>
                <w:szCs w:val="24"/>
              </w:rPr>
            </w:pPr>
          </w:p>
          <w:p w14:paraId="4BB3A1B4"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F4A29"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w:t>
            </w:r>
            <w:r w:rsidRPr="002C7B06">
              <w:rPr>
                <w:rFonts w:ascii="Times New Roman" w:hAnsi="Times New Roman" w:cs="Times New Roman"/>
                <w:sz w:val="24"/>
                <w:szCs w:val="24"/>
                <w:lang w:eastAsia="en-US"/>
              </w:rPr>
              <w:lastRenderedPageBreak/>
              <w:t>pajėgumais remiasi tiekėjas</w:t>
            </w:r>
          </w:p>
          <w:p w14:paraId="0DDCE396" w14:textId="77777777" w:rsidR="0081334D" w:rsidRPr="002C7B06" w:rsidRDefault="0081334D" w:rsidP="0081334D">
            <w:pPr>
              <w:pStyle w:val="NoSpacing"/>
              <w:jc w:val="both"/>
              <w:rPr>
                <w:rFonts w:ascii="Times New Roman" w:hAnsi="Times New Roman" w:cs="Times New Roman"/>
                <w:sz w:val="24"/>
                <w:szCs w:val="24"/>
              </w:rPr>
            </w:pPr>
          </w:p>
        </w:tc>
      </w:tr>
      <w:bookmarkEnd w:id="0"/>
      <w:tr w:rsidR="0081334D" w:rsidRPr="002C7B06" w14:paraId="7AA2F9C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38455"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8670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4413"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1 punktas</w:t>
            </w:r>
          </w:p>
          <w:p w14:paraId="111E76E4" w14:textId="77777777" w:rsidR="0081334D" w:rsidRPr="002C7B06" w:rsidRDefault="0081334D" w:rsidP="0081334D">
            <w:pPr>
              <w:pStyle w:val="NoSpacing"/>
              <w:jc w:val="both"/>
              <w:rPr>
                <w:rFonts w:ascii="Times New Roman" w:eastAsia="Yu Mincho" w:hAnsi="Times New Roman" w:cs="Times New Roman"/>
                <w:sz w:val="24"/>
                <w:szCs w:val="24"/>
              </w:rPr>
            </w:pPr>
          </w:p>
          <w:p w14:paraId="58C3CCDD"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7116D"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408465F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324815F0"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58E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1426538B" w14:textId="77777777" w:rsidR="0081334D" w:rsidRPr="002C7B06" w:rsidRDefault="0081334D" w:rsidP="0081334D">
            <w:pPr>
              <w:pStyle w:val="NoSpacing"/>
              <w:jc w:val="both"/>
              <w:rPr>
                <w:rFonts w:ascii="Times New Roman" w:hAnsi="Times New Roman" w:cs="Times New Roman"/>
                <w:sz w:val="24"/>
                <w:szCs w:val="24"/>
                <w:lang w:eastAsia="en-US"/>
              </w:rPr>
            </w:pPr>
          </w:p>
          <w:p w14:paraId="1D5FAE00"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1875973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662CC"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91BD3"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84D672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Laikoma, kad atitinkamos padėties dėl interesų konflikto negalima ištaisyti, jeigu </w:t>
            </w:r>
            <w:r w:rsidRPr="002C7B06">
              <w:rPr>
                <w:rFonts w:ascii="Times New Roman" w:hAnsi="Times New Roman" w:cs="Times New Roman"/>
                <w:sz w:val="24"/>
                <w:szCs w:val="24"/>
              </w:rPr>
              <w:lastRenderedPageBreak/>
              <w:t>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C67BD"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2 punktas</w:t>
            </w:r>
          </w:p>
          <w:p w14:paraId="5BA4ACA1" w14:textId="77777777" w:rsidR="0081334D" w:rsidRPr="002C7B06" w:rsidRDefault="0081334D" w:rsidP="0081334D">
            <w:pPr>
              <w:pStyle w:val="NoSpacing"/>
              <w:jc w:val="both"/>
              <w:rPr>
                <w:rFonts w:ascii="Times New Roman" w:eastAsia="Yu Mincho" w:hAnsi="Times New Roman" w:cs="Times New Roman"/>
                <w:sz w:val="24"/>
                <w:szCs w:val="24"/>
              </w:rPr>
            </w:pPr>
          </w:p>
          <w:p w14:paraId="577F76B3"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9A58A"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37508A48"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27D5BC4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3EA1F"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24597F4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383C2A7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72EE9"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F8C3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3FA11"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3 punktas</w:t>
            </w:r>
          </w:p>
          <w:p w14:paraId="4F1D4C52" w14:textId="77777777" w:rsidR="0081334D" w:rsidRPr="002C7B06" w:rsidRDefault="0081334D" w:rsidP="0081334D">
            <w:pPr>
              <w:pStyle w:val="NoSpacing"/>
              <w:jc w:val="both"/>
              <w:rPr>
                <w:rFonts w:ascii="Times New Roman" w:eastAsia="Yu Mincho" w:hAnsi="Times New Roman" w:cs="Times New Roman"/>
                <w:sz w:val="24"/>
                <w:szCs w:val="24"/>
              </w:rPr>
            </w:pPr>
          </w:p>
          <w:p w14:paraId="3205C014"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C13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9463"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E975AA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CA2F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4B84945A"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3B3EF07B"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70FE4"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9A228"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7E839D"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2C7B06">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298C08E2"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DA0D6"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4 punktas</w:t>
            </w:r>
          </w:p>
          <w:p w14:paraId="635030AB" w14:textId="77777777" w:rsidR="0081334D" w:rsidRPr="002C7B06" w:rsidRDefault="0081334D" w:rsidP="0081334D">
            <w:pPr>
              <w:pStyle w:val="NoSpacing"/>
              <w:jc w:val="both"/>
              <w:rPr>
                <w:rFonts w:ascii="Times New Roman" w:eastAsia="Yu Mincho" w:hAnsi="Times New Roman" w:cs="Times New Roman"/>
                <w:sz w:val="24"/>
                <w:szCs w:val="24"/>
              </w:rPr>
            </w:pPr>
          </w:p>
          <w:p w14:paraId="166804F0"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C15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2257C"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14B4C5AA"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760FC666"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563B275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6624C24" w14:textId="77777777" w:rsidR="0081334D" w:rsidRPr="002C7B06" w:rsidRDefault="0081334D" w:rsidP="0081334D">
            <w:pPr>
              <w:pStyle w:val="NoSpacing"/>
              <w:jc w:val="both"/>
              <w:rPr>
                <w:rFonts w:ascii="Times New Roman" w:hAnsi="Times New Roman" w:cs="Times New Roman"/>
                <w:b/>
                <w:bCs/>
                <w:sz w:val="24"/>
                <w:szCs w:val="24"/>
              </w:rPr>
            </w:pPr>
          </w:p>
          <w:p w14:paraId="740FD8BE" w14:textId="77777777" w:rsidR="0081334D" w:rsidRPr="002C7B06" w:rsidRDefault="008F5437" w:rsidP="0081334D">
            <w:pPr>
              <w:pStyle w:val="NoSpacing"/>
              <w:jc w:val="both"/>
              <w:rPr>
                <w:rFonts w:ascii="Times New Roman" w:hAnsi="Times New Roman" w:cs="Times New Roman"/>
                <w:sz w:val="24"/>
                <w:szCs w:val="24"/>
                <w:u w:val="single"/>
              </w:rPr>
            </w:pPr>
            <w:hyperlink r:id="rId12">
              <w:r w:rsidR="0081334D" w:rsidRPr="002C7B06">
                <w:rPr>
                  <w:rStyle w:val="Hyperlink"/>
                  <w:rFonts w:ascii="Times New Roman" w:hAnsi="Times New Roman" w:cs="Times New Roman"/>
                  <w:sz w:val="24"/>
                  <w:szCs w:val="24"/>
                  <w:u w:val="single"/>
                </w:rPr>
                <w:t>https://vpt.lrv.lt/melaginga-informacija-pateikusiu-tiekeju-sarasas-3</w:t>
              </w:r>
            </w:hyperlink>
          </w:p>
          <w:p w14:paraId="1EFADECC" w14:textId="77777777" w:rsidR="0081334D" w:rsidRPr="002C7B06"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1EFA2"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1192E42F" w14:textId="77777777" w:rsidR="0081334D" w:rsidRPr="002C7B06" w:rsidRDefault="0081334D" w:rsidP="0081334D">
            <w:pPr>
              <w:pStyle w:val="NoSpacing"/>
              <w:jc w:val="both"/>
              <w:rPr>
                <w:rFonts w:ascii="Times New Roman" w:hAnsi="Times New Roman" w:cs="Times New Roman"/>
                <w:sz w:val="24"/>
                <w:szCs w:val="24"/>
                <w:lang w:eastAsia="en-US"/>
              </w:rPr>
            </w:pPr>
          </w:p>
          <w:p w14:paraId="4B4899B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43A26D6C"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C6C15"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B53D2"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B723D"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5 punktas</w:t>
            </w:r>
          </w:p>
          <w:p w14:paraId="6A5A448E" w14:textId="77777777" w:rsidR="0081334D" w:rsidRPr="002C7B06" w:rsidRDefault="0081334D" w:rsidP="0081334D">
            <w:pPr>
              <w:pStyle w:val="NoSpacing"/>
              <w:jc w:val="both"/>
              <w:rPr>
                <w:rFonts w:ascii="Times New Roman" w:eastAsia="Yu Mincho" w:hAnsi="Times New Roman" w:cs="Times New Roman"/>
                <w:sz w:val="24"/>
                <w:szCs w:val="24"/>
              </w:rPr>
            </w:pPr>
          </w:p>
          <w:p w14:paraId="2404F6D8"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C15 punktas</w:t>
            </w:r>
          </w:p>
          <w:p w14:paraId="6D7E8E96"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p w14:paraId="2B3113B1"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D493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227F7E2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9115"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4CC884FB"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503DDC98"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C92B6"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3F17" w14:textId="77777777" w:rsidR="0081334D" w:rsidRPr="002C7B06" w:rsidRDefault="0081334D" w:rsidP="0081334D">
            <w:pPr>
              <w:spacing w:after="0" w:line="240" w:lineRule="auto"/>
              <w:jc w:val="both"/>
              <w:rPr>
                <w:rFonts w:ascii="Times New Roman" w:hAnsi="Times New Roman" w:cs="Times New Roman"/>
                <w:sz w:val="24"/>
                <w:szCs w:val="24"/>
              </w:rPr>
            </w:pPr>
            <w:r w:rsidRPr="002C7B0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2C7B06">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720934" w14:textId="77777777" w:rsidR="0081334D" w:rsidRPr="002C7B06" w:rsidRDefault="0081334D" w:rsidP="0081334D">
            <w:pPr>
              <w:spacing w:after="0" w:line="240" w:lineRule="auto"/>
              <w:jc w:val="both"/>
              <w:rPr>
                <w:rFonts w:ascii="Times New Roman" w:hAnsi="Times New Roman" w:cs="Times New Roman"/>
                <w:sz w:val="24"/>
                <w:szCs w:val="24"/>
              </w:rPr>
            </w:pPr>
            <w:r w:rsidRPr="002C7B0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80467"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6 punktas</w:t>
            </w:r>
          </w:p>
          <w:p w14:paraId="122DCEA5" w14:textId="77777777" w:rsidR="0081334D" w:rsidRPr="002C7B06" w:rsidRDefault="0081334D" w:rsidP="0081334D">
            <w:pPr>
              <w:pStyle w:val="NoSpacing"/>
              <w:jc w:val="both"/>
              <w:rPr>
                <w:rFonts w:ascii="Times New Roman" w:eastAsia="Yu Mincho" w:hAnsi="Times New Roman" w:cs="Times New Roman"/>
                <w:sz w:val="24"/>
                <w:szCs w:val="24"/>
              </w:rPr>
            </w:pPr>
          </w:p>
          <w:p w14:paraId="025D40B9"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C14 punktas</w:t>
            </w:r>
          </w:p>
          <w:p w14:paraId="4E88B633"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p w14:paraId="6DC296D2"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F464"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544C952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190266BD"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w:t>
            </w:r>
            <w:r w:rsidRPr="002C7B06">
              <w:rPr>
                <w:rFonts w:ascii="Times New Roman" w:hAnsi="Times New Roman" w:cs="Times New Roman"/>
                <w:b/>
                <w:bCs/>
                <w:sz w:val="24"/>
                <w:szCs w:val="24"/>
              </w:rPr>
              <w:lastRenderedPageBreak/>
              <w:t xml:space="preserve">pagrindu, gali būti atsižvelgiama į pagal VPĮ 91 straipsnį skelbiamą informaciją: </w:t>
            </w:r>
          </w:p>
          <w:p w14:paraId="0C2C2047" w14:textId="77777777" w:rsidR="0081334D" w:rsidRPr="002C7B06" w:rsidRDefault="0081334D" w:rsidP="0081334D">
            <w:pPr>
              <w:pStyle w:val="NoSpacing"/>
              <w:jc w:val="both"/>
              <w:rPr>
                <w:rFonts w:ascii="Times New Roman" w:hAnsi="Times New Roman" w:cs="Times New Roman"/>
                <w:sz w:val="24"/>
                <w:szCs w:val="24"/>
              </w:rPr>
            </w:pPr>
          </w:p>
          <w:p w14:paraId="13DEFF70" w14:textId="77777777" w:rsidR="0081334D" w:rsidRPr="002C7B06" w:rsidRDefault="008F5437" w:rsidP="0081334D">
            <w:pPr>
              <w:pStyle w:val="NoSpacing"/>
              <w:jc w:val="both"/>
              <w:rPr>
                <w:rStyle w:val="Hyperlink"/>
                <w:rFonts w:ascii="Times New Roman" w:hAnsi="Times New Roman" w:cs="Times New Roman"/>
                <w:sz w:val="24"/>
                <w:szCs w:val="24"/>
              </w:rPr>
            </w:pPr>
            <w:hyperlink r:id="rId13" w:history="1">
              <w:r w:rsidR="0081334D" w:rsidRPr="002C7B06">
                <w:rPr>
                  <w:rStyle w:val="Hyperlink"/>
                  <w:rFonts w:ascii="Times New Roman" w:hAnsi="Times New Roman" w:cs="Times New Roman"/>
                  <w:sz w:val="24"/>
                  <w:szCs w:val="24"/>
                </w:rPr>
                <w:t>https://vpt.lrv.lt/lt/pasalinimo-pagrindai-1/nepatikimi-tiekejai-1</w:t>
              </w:r>
            </w:hyperlink>
          </w:p>
          <w:p w14:paraId="6CFA35A4" w14:textId="77777777" w:rsidR="0081334D" w:rsidRPr="002C7B06" w:rsidRDefault="0081334D" w:rsidP="0081334D">
            <w:pPr>
              <w:pStyle w:val="NoSpacing"/>
              <w:jc w:val="both"/>
              <w:rPr>
                <w:rFonts w:ascii="Times New Roman" w:hAnsi="Times New Roman" w:cs="Times New Roman"/>
                <w:sz w:val="24"/>
                <w:szCs w:val="24"/>
              </w:rPr>
            </w:pPr>
          </w:p>
          <w:p w14:paraId="55E8B922" w14:textId="77777777" w:rsidR="0081334D" w:rsidRPr="002C7B06" w:rsidRDefault="008F5437" w:rsidP="0081334D">
            <w:pPr>
              <w:pStyle w:val="NoSpacing"/>
              <w:jc w:val="both"/>
              <w:rPr>
                <w:rFonts w:ascii="Times New Roman" w:hAnsi="Times New Roman" w:cs="Times New Roman"/>
                <w:sz w:val="24"/>
                <w:szCs w:val="24"/>
              </w:rPr>
            </w:pPr>
            <w:hyperlink r:id="rId14" w:history="1">
              <w:r w:rsidR="0081334D" w:rsidRPr="002C7B06">
                <w:rPr>
                  <w:rStyle w:val="Hyperlink"/>
                  <w:rFonts w:ascii="Times New Roman" w:hAnsi="Times New Roman" w:cs="Times New Roman"/>
                  <w:sz w:val="24"/>
                  <w:szCs w:val="24"/>
                </w:rPr>
                <w:t>https://vpt.lrv.lt/lt/pasalinimo-pagrindai-1/nepatikimu-koncesininku-sarasas-1/nepatikimu-koncesininku-sarasas</w:t>
              </w:r>
            </w:hyperlink>
          </w:p>
          <w:p w14:paraId="5C131E33" w14:textId="77777777" w:rsidR="0081334D" w:rsidRPr="002C7B06" w:rsidRDefault="0081334D" w:rsidP="0081334D">
            <w:pPr>
              <w:pStyle w:val="NoSpacing"/>
              <w:jc w:val="both"/>
              <w:rPr>
                <w:rFonts w:ascii="Times New Roman" w:hAnsi="Times New Roman" w:cs="Times New Roman"/>
                <w:bCs/>
                <w:sz w:val="24"/>
                <w:szCs w:val="24"/>
              </w:rPr>
            </w:pPr>
          </w:p>
          <w:p w14:paraId="647A63FD" w14:textId="77777777" w:rsidR="0081334D" w:rsidRPr="002C7B06"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ADC78"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26C8AF3A" w14:textId="77777777" w:rsidR="0081334D" w:rsidRPr="002C7B06" w:rsidRDefault="0081334D" w:rsidP="0081334D">
            <w:pPr>
              <w:pStyle w:val="NoSpacing"/>
              <w:jc w:val="both"/>
              <w:rPr>
                <w:rFonts w:ascii="Times New Roman" w:hAnsi="Times New Roman" w:cs="Times New Roman"/>
                <w:sz w:val="24"/>
                <w:szCs w:val="24"/>
                <w:lang w:eastAsia="en-US"/>
              </w:rPr>
            </w:pPr>
          </w:p>
          <w:p w14:paraId="7BF7106B"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6BFE6A71"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99A5" w14:textId="77777777" w:rsidR="0081334D" w:rsidRPr="002C7B06" w:rsidRDefault="0081334D" w:rsidP="0081334D">
            <w:pPr>
              <w:pStyle w:val="NoSpacing"/>
              <w:numPr>
                <w:ilvl w:val="0"/>
                <w:numId w:val="5"/>
              </w:numPr>
              <w:rPr>
                <w:rFonts w:ascii="Times New Roman" w:hAnsi="Times New Roman" w:cs="Times New Roman"/>
                <w:sz w:val="24"/>
                <w:szCs w:val="24"/>
              </w:rPr>
            </w:pPr>
          </w:p>
          <w:p w14:paraId="12C73466" w14:textId="77777777" w:rsidR="0081334D" w:rsidRPr="002C7B06" w:rsidRDefault="0081334D" w:rsidP="0081334D">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DE6E"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yra padaręs rimtą profesinį pažeidimą, dėl kurio perkančioji organizacija abejoja tiekėjo sąžiningumu, </w:t>
            </w:r>
            <w:r w:rsidRPr="002C7B06">
              <w:rPr>
                <w:rFonts w:ascii="Times New Roman" w:hAnsi="Times New Roman" w:cs="Times New Roman"/>
                <w:sz w:val="24"/>
                <w:szCs w:val="24"/>
              </w:rPr>
              <w:lastRenderedPageBreak/>
              <w:t>kai jis</w:t>
            </w:r>
            <w:bookmarkStart w:id="1" w:name="part_030e6c6c64ba4f96a23474e439d1b80c"/>
            <w:bookmarkEnd w:id="1"/>
            <w:r w:rsidRPr="002C7B0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72F16B3" w14:textId="77777777" w:rsidR="0081334D" w:rsidRPr="002C7B06" w:rsidRDefault="0081334D" w:rsidP="0081334D">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6AADE"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7 punkto a papunktis</w:t>
            </w:r>
          </w:p>
          <w:p w14:paraId="5D55D852" w14:textId="77777777" w:rsidR="0081334D" w:rsidRPr="002C7B06" w:rsidRDefault="0081334D" w:rsidP="0081334D">
            <w:pPr>
              <w:pStyle w:val="NoSpacing"/>
              <w:jc w:val="both"/>
              <w:rPr>
                <w:rFonts w:ascii="Times New Roman" w:eastAsia="Yu Mincho" w:hAnsi="Times New Roman" w:cs="Times New Roman"/>
                <w:sz w:val="24"/>
                <w:szCs w:val="24"/>
              </w:rPr>
            </w:pPr>
          </w:p>
          <w:p w14:paraId="41589B2E"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lastRenderedPageBreak/>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01EF"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 xml:space="preserve">Iš Lietuvoje įsteigtų subjektų įrodančių dokumentų nereikalaujama. Užtenka </w:t>
            </w:r>
            <w:r w:rsidRPr="002C7B06">
              <w:rPr>
                <w:rFonts w:ascii="Times New Roman" w:hAnsi="Times New Roman" w:cs="Times New Roman"/>
                <w:sz w:val="24"/>
                <w:szCs w:val="24"/>
                <w:lang w:eastAsia="en-US"/>
              </w:rPr>
              <w:lastRenderedPageBreak/>
              <w:t xml:space="preserve">pateikto EBVPD. </w:t>
            </w: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5" w:history="1">
              <w:r w:rsidRPr="002C7B06">
                <w:rPr>
                  <w:rStyle w:val="Hyperlink"/>
                  <w:rFonts w:ascii="Times New Roman" w:hAnsi="Times New Roman" w:cs="Times New Roman"/>
                  <w:sz w:val="24"/>
                  <w:szCs w:val="24"/>
                  <w:u w:val="single"/>
                </w:rPr>
                <w:t>https://www.registrucentras.lt/jar/p/index.php</w:t>
              </w:r>
            </w:hyperlink>
          </w:p>
          <w:p w14:paraId="3BC51FF1"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paskelbtą informaciją, taip pat į šiame informaciniame pranešime pateiktą informaciją:</w:t>
            </w:r>
          </w:p>
          <w:p w14:paraId="14672C9B" w14:textId="77777777" w:rsidR="0081334D" w:rsidRPr="002C7B06" w:rsidRDefault="008F5437" w:rsidP="0081334D">
            <w:pPr>
              <w:pStyle w:val="NoSpacing"/>
              <w:jc w:val="both"/>
              <w:rPr>
                <w:rFonts w:ascii="Times New Roman" w:hAnsi="Times New Roman" w:cs="Times New Roman"/>
                <w:sz w:val="24"/>
                <w:szCs w:val="24"/>
                <w:lang w:eastAsia="en-US"/>
              </w:rPr>
            </w:pPr>
            <w:hyperlink r:id="rId16" w:history="1">
              <w:r w:rsidR="0081334D" w:rsidRPr="002C7B06">
                <w:rPr>
                  <w:rStyle w:val="Hyperlink"/>
                  <w:rFonts w:ascii="Times New Roman" w:hAnsi="Times New Roman" w:cs="Times New Roman"/>
                  <w:sz w:val="24"/>
                  <w:szCs w:val="24"/>
                </w:rPr>
                <w:t>https://vpt.lrv.lt/lt/naujienos/finansiniu-ataskaitu-nepateikimas-gali-tapti-kliutimi-dalyvauti-viesuosiuose-pirkimuose</w:t>
              </w:r>
            </w:hyperlink>
          </w:p>
          <w:p w14:paraId="5526F7CC" w14:textId="77777777" w:rsidR="0081334D" w:rsidRPr="002C7B06" w:rsidRDefault="0081334D" w:rsidP="0081334D">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1D82"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w:t>
            </w:r>
            <w:r w:rsidRPr="002C7B06">
              <w:rPr>
                <w:rFonts w:ascii="Times New Roman" w:hAnsi="Times New Roman" w:cs="Times New Roman"/>
                <w:sz w:val="24"/>
                <w:szCs w:val="24"/>
                <w:lang w:eastAsia="en-US"/>
              </w:rPr>
              <w:lastRenderedPageBreak/>
              <w:t>subjektas, kurių pajėgumais remiasi tiekėjas</w:t>
            </w:r>
          </w:p>
          <w:p w14:paraId="5361DA3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0D99FF5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65CCD" w14:textId="77777777" w:rsidR="0081334D" w:rsidRPr="002C7B06"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2DFB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yra padaręs rimtą profesinį pažeidimą, dėl kurio perkančioji organizacija abejoja tiekėjo sąžiningumu, </w:t>
            </w:r>
            <w:r w:rsidRPr="002C7B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7B06">
              <w:rPr>
                <w:rFonts w:ascii="Times New Roman" w:eastAsia="Times New Roman" w:hAnsi="Times New Roman" w:cs="Times New Roman"/>
                <w:sz w:val="24"/>
                <w:szCs w:val="24"/>
                <w:vertAlign w:val="superscript"/>
              </w:rPr>
              <w:t>1</w:t>
            </w:r>
            <w:r w:rsidRPr="002C7B06">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E4980"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b papunktis</w:t>
            </w:r>
          </w:p>
          <w:p w14:paraId="1EC6864C" w14:textId="77777777" w:rsidR="0081334D" w:rsidRPr="002C7B06" w:rsidRDefault="0081334D" w:rsidP="0081334D">
            <w:pPr>
              <w:pStyle w:val="NoSpacing"/>
              <w:jc w:val="both"/>
              <w:rPr>
                <w:rFonts w:ascii="Times New Roman" w:eastAsia="Yu Mincho" w:hAnsi="Times New Roman" w:cs="Times New Roman"/>
                <w:sz w:val="24"/>
                <w:szCs w:val="24"/>
              </w:rPr>
            </w:pPr>
          </w:p>
          <w:p w14:paraId="411AE06F"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0DF7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6B29833D" w14:textId="77777777" w:rsidR="0081334D" w:rsidRPr="002C7B06" w:rsidRDefault="0081334D" w:rsidP="0081334D">
            <w:pPr>
              <w:pStyle w:val="NoSpacing"/>
              <w:jc w:val="both"/>
              <w:rPr>
                <w:rFonts w:ascii="Times New Roman" w:hAnsi="Times New Roman" w:cs="Times New Roman"/>
                <w:b/>
                <w:bCs/>
                <w:iCs/>
                <w:sz w:val="24"/>
                <w:szCs w:val="24"/>
                <w:lang w:eastAsia="en-US"/>
              </w:rPr>
            </w:pPr>
          </w:p>
          <w:p w14:paraId="329C9F0A"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7">
              <w:r w:rsidRPr="002C7B06">
                <w:rPr>
                  <w:rStyle w:val="Hyperlink"/>
                  <w:rFonts w:ascii="Times New Roman" w:hAnsi="Times New Roman" w:cs="Times New Roman"/>
                  <w:sz w:val="24"/>
                  <w:szCs w:val="24"/>
                  <w:u w:val="single"/>
                </w:rPr>
                <w:t>https://www.vmi.lt/evmi/mokesciu-moketoju-informacija</w:t>
              </w:r>
            </w:hyperlink>
            <w:r w:rsidRPr="002C7B06">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216B"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10A4D719" w14:textId="77777777" w:rsidR="0081334D" w:rsidRPr="002C7B06" w:rsidRDefault="0081334D" w:rsidP="0081334D">
            <w:pPr>
              <w:pStyle w:val="NoSpacing"/>
              <w:jc w:val="both"/>
              <w:rPr>
                <w:rFonts w:ascii="Times New Roman" w:hAnsi="Times New Roman" w:cs="Times New Roman"/>
                <w:sz w:val="24"/>
                <w:szCs w:val="24"/>
                <w:lang w:eastAsia="en-US"/>
              </w:rPr>
            </w:pPr>
          </w:p>
          <w:p w14:paraId="1EDC89AA"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669A8706"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5C2D6" w14:textId="77777777" w:rsidR="0081334D" w:rsidRPr="002C7B06"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06CD9"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w:t>
            </w:r>
            <w:r w:rsidRPr="002C7B06">
              <w:rPr>
                <w:rFonts w:ascii="Times New Roman" w:eastAsia="Times New Roman" w:hAnsi="Times New Roman" w:cs="Times New Roman"/>
                <w:sz w:val="24"/>
                <w:szCs w:val="24"/>
              </w:rPr>
              <w:t xml:space="preserve"> kai jis </w:t>
            </w:r>
            <w:r w:rsidRPr="002C7B0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AA42"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c papunktis</w:t>
            </w:r>
          </w:p>
          <w:p w14:paraId="38EC6F55" w14:textId="77777777" w:rsidR="0081334D" w:rsidRPr="002C7B06" w:rsidRDefault="0081334D" w:rsidP="0081334D">
            <w:pPr>
              <w:pStyle w:val="NoSpacing"/>
              <w:jc w:val="both"/>
              <w:rPr>
                <w:rFonts w:ascii="Times New Roman" w:eastAsia="Yu Mincho" w:hAnsi="Times New Roman" w:cs="Times New Roman"/>
                <w:sz w:val="24"/>
                <w:szCs w:val="24"/>
              </w:rPr>
            </w:pPr>
          </w:p>
          <w:p w14:paraId="6177E30C"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E350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655161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093CAA27" w14:textId="77777777" w:rsidR="0081334D" w:rsidRPr="002C7B06" w:rsidRDefault="0081334D" w:rsidP="0081334D">
            <w:pPr>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7584613" w14:textId="77777777" w:rsidR="0081334D" w:rsidRPr="002C7B06" w:rsidRDefault="008F5437" w:rsidP="0081334D">
            <w:pPr>
              <w:rPr>
                <w:rFonts w:ascii="Times New Roman" w:hAnsi="Times New Roman" w:cs="Times New Roman"/>
                <w:bCs/>
                <w:iCs/>
                <w:sz w:val="24"/>
                <w:szCs w:val="24"/>
                <w:lang w:eastAsia="en-US"/>
              </w:rPr>
            </w:pPr>
            <w:hyperlink r:id="rId18" w:history="1">
              <w:r w:rsidR="0081334D" w:rsidRPr="002C7B06">
                <w:rPr>
                  <w:rStyle w:val="Hyperlink"/>
                  <w:rFonts w:ascii="Times New Roman" w:hAnsi="Times New Roman" w:cs="Times New Roman"/>
                  <w:sz w:val="24"/>
                  <w:szCs w:val="24"/>
                  <w:u w:val="single"/>
                </w:rPr>
                <w:t>https://kt.gov.lt/lt/atviri-duomenys/diskvalifikavimas-is-viesuju-pirkimu</w:t>
              </w:r>
            </w:hyperlink>
            <w:r w:rsidR="0081334D" w:rsidRPr="002C7B06">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531A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Tiekėjas, kiekvienas tiekėjų grupės partneris, subtiekėjas ir kitas ūkio subjektas, kurių pajėgumais remiasi tiekėjas</w:t>
            </w:r>
          </w:p>
          <w:p w14:paraId="60CF8D8A" w14:textId="77777777" w:rsidR="0081334D" w:rsidRPr="002C7B06" w:rsidRDefault="0081334D" w:rsidP="0081334D">
            <w:pPr>
              <w:pStyle w:val="NoSpacing"/>
              <w:jc w:val="both"/>
              <w:rPr>
                <w:rFonts w:ascii="Times New Roman" w:hAnsi="Times New Roman" w:cs="Times New Roman"/>
                <w:sz w:val="24"/>
                <w:szCs w:val="24"/>
                <w:lang w:eastAsia="en-US"/>
              </w:rPr>
            </w:pPr>
          </w:p>
          <w:p w14:paraId="1575E338" w14:textId="77777777" w:rsidR="0081334D" w:rsidRPr="002C7B06" w:rsidRDefault="0081334D" w:rsidP="0081334D">
            <w:pPr>
              <w:pStyle w:val="NoSpacing"/>
              <w:jc w:val="both"/>
              <w:rPr>
                <w:rFonts w:ascii="Times New Roman" w:hAnsi="Times New Roman" w:cs="Times New Roman"/>
                <w:sz w:val="24"/>
                <w:szCs w:val="24"/>
                <w:lang w:eastAsia="en-US"/>
              </w:rPr>
            </w:pPr>
          </w:p>
        </w:tc>
      </w:tr>
    </w:tbl>
    <w:p w14:paraId="513AED69" w14:textId="77777777" w:rsidR="00B1631D" w:rsidRDefault="00B1631D" w:rsidP="00290CC0">
      <w:pPr>
        <w:spacing w:after="0" w:line="240" w:lineRule="auto"/>
        <w:rPr>
          <w:rFonts w:ascii="Verdana" w:hAnsi="Verdana"/>
          <w:sz w:val="22"/>
          <w:szCs w:val="22"/>
        </w:rPr>
      </w:pPr>
    </w:p>
    <w:p w14:paraId="36ED952D" w14:textId="77777777" w:rsidR="00B132F6" w:rsidRPr="002C7B06" w:rsidRDefault="00B132F6" w:rsidP="00290CC0">
      <w:pPr>
        <w:spacing w:after="0" w:line="240" w:lineRule="auto"/>
        <w:rPr>
          <w:rFonts w:ascii="Verdana" w:hAnsi="Verdana"/>
          <w:sz w:val="22"/>
          <w:szCs w:val="22"/>
        </w:rPr>
      </w:pPr>
    </w:p>
    <w:p w14:paraId="5CB2B520" w14:textId="77777777" w:rsidR="00B1631D" w:rsidRPr="002C7B06" w:rsidRDefault="00B1631D" w:rsidP="00B1631D">
      <w:pPr>
        <w:pStyle w:val="Heading"/>
        <w:jc w:val="center"/>
        <w:rPr>
          <w:sz w:val="28"/>
          <w:szCs w:val="28"/>
          <w:lang w:val="lt-LT"/>
        </w:rPr>
      </w:pPr>
      <w:r w:rsidRPr="002C7B06">
        <w:rPr>
          <w:rFonts w:ascii="Verdana" w:hAnsi="Verdana"/>
          <w:lang w:val="lt-LT"/>
        </w:rPr>
        <w:tab/>
      </w:r>
      <w:r w:rsidR="002E2D12" w:rsidRPr="002C7B06">
        <w:rPr>
          <w:rFonts w:ascii="Verdana" w:hAnsi="Verdana"/>
          <w:lang w:val="lt-LT"/>
        </w:rPr>
        <w:t>„</w:t>
      </w:r>
      <w:r w:rsidRPr="00917A0E">
        <w:rPr>
          <w:color w:val="auto"/>
          <w:sz w:val="28"/>
          <w:szCs w:val="28"/>
          <w:lang w:val="lt-LT"/>
        </w:rPr>
        <w:t>KVALIFIKACIJOS REIKALAVIMAI</w:t>
      </w:r>
      <w:r w:rsidR="002E2D12" w:rsidRPr="00917A0E">
        <w:rPr>
          <w:color w:val="auto"/>
          <w:sz w:val="28"/>
          <w:szCs w:val="28"/>
          <w:lang w:val="lt-LT"/>
        </w:rPr>
        <w:t>“</w:t>
      </w:r>
    </w:p>
    <w:p w14:paraId="4EDB809D" w14:textId="77777777" w:rsidR="00A80C7A" w:rsidRPr="002C7B06" w:rsidRDefault="002E2D12" w:rsidP="002E2D12">
      <w:pPr>
        <w:jc w:val="right"/>
        <w:rPr>
          <w:rFonts w:ascii="Times New Roman" w:hAnsi="Times New Roman" w:cs="Times New Roman"/>
          <w:b/>
          <w:sz w:val="28"/>
          <w:szCs w:val="28"/>
        </w:rPr>
      </w:pPr>
      <w:r w:rsidRPr="002C7B06">
        <w:rPr>
          <w:rFonts w:ascii="Times New Roman" w:hAnsi="Times New Roman" w:cs="Times New Roman"/>
          <w:b/>
          <w:sz w:val="28"/>
          <w:szCs w:val="28"/>
        </w:rPr>
        <w:t>2 lentelė</w:t>
      </w:r>
    </w:p>
    <w:tbl>
      <w:tblPr>
        <w:tblStyle w:val="TableGrid1"/>
        <w:tblW w:w="14317" w:type="dxa"/>
        <w:tblInd w:w="-5" w:type="dxa"/>
        <w:tblLayout w:type="fixed"/>
        <w:tblLook w:val="04A0" w:firstRow="1" w:lastRow="0" w:firstColumn="1" w:lastColumn="0" w:noHBand="0" w:noVBand="1"/>
      </w:tblPr>
      <w:tblGrid>
        <w:gridCol w:w="709"/>
        <w:gridCol w:w="5245"/>
        <w:gridCol w:w="5386"/>
        <w:gridCol w:w="2977"/>
      </w:tblGrid>
      <w:tr w:rsidR="00A80C7A" w:rsidRPr="002C7B06" w14:paraId="0D046B86" w14:textId="77777777" w:rsidTr="00D12E35">
        <w:tc>
          <w:tcPr>
            <w:tcW w:w="709" w:type="dxa"/>
          </w:tcPr>
          <w:p w14:paraId="55E1E7C4" w14:textId="77777777" w:rsidR="00A80C7A" w:rsidRPr="002C7B06" w:rsidRDefault="00A80C7A" w:rsidP="00467167">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2C7B06">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245" w:type="dxa"/>
            <w:vAlign w:val="center"/>
          </w:tcPr>
          <w:p w14:paraId="56853726" w14:textId="77777777" w:rsidR="00A80C7A" w:rsidRPr="002C7B06" w:rsidRDefault="00A80C7A"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Reikalavimas</w:t>
            </w:r>
          </w:p>
        </w:tc>
        <w:tc>
          <w:tcPr>
            <w:tcW w:w="5386" w:type="dxa"/>
            <w:vAlign w:val="center"/>
          </w:tcPr>
          <w:p w14:paraId="4FA18AB0" w14:textId="77777777" w:rsidR="00A80C7A" w:rsidRPr="002C7B06" w:rsidRDefault="00A80C7A" w:rsidP="00467167">
            <w:pPr>
              <w:spacing w:line="240" w:lineRule="auto"/>
              <w:jc w:val="center"/>
              <w:rPr>
                <w:rFonts w:eastAsia="Times New Roman"/>
                <w:b/>
                <w:bCs/>
                <w:color w:val="404040"/>
                <w:sz w:val="24"/>
                <w:szCs w:val="24"/>
                <w:lang w:val="lt-LT" w:eastAsia="en-US"/>
              </w:rPr>
            </w:pPr>
            <w:r w:rsidRPr="002C7B06">
              <w:rPr>
                <w:rFonts w:eastAsia="Arial Unicode MS"/>
                <w:b/>
                <w:bCs/>
                <w:color w:val="404040"/>
                <w:sz w:val="24"/>
                <w:szCs w:val="24"/>
                <w:lang w:val="lt-LT" w:eastAsia="en-US"/>
              </w:rPr>
              <w:t>Atitikį pagrindžiantys dokumentai</w:t>
            </w:r>
          </w:p>
        </w:tc>
        <w:tc>
          <w:tcPr>
            <w:tcW w:w="2977" w:type="dxa"/>
          </w:tcPr>
          <w:p w14:paraId="035272A2" w14:textId="77777777" w:rsidR="00A80C7A" w:rsidRPr="002C7B06" w:rsidRDefault="00A80C7A"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Subjektas, kuris turi atitikti reikalavimą</w:t>
            </w:r>
          </w:p>
        </w:tc>
      </w:tr>
      <w:tr w:rsidR="00150150" w:rsidRPr="002C7B06" w14:paraId="1576D1B0" w14:textId="77777777" w:rsidTr="008D01C4">
        <w:tc>
          <w:tcPr>
            <w:tcW w:w="709" w:type="dxa"/>
          </w:tcPr>
          <w:p w14:paraId="7D9DAFC5" w14:textId="77777777" w:rsidR="00150150" w:rsidRPr="002C7B06" w:rsidRDefault="00CE6646" w:rsidP="00150150">
            <w:pPr>
              <w:spacing w:line="240" w:lineRule="auto"/>
              <w:jc w:val="both"/>
              <w:rPr>
                <w:rFonts w:eastAsia="Arial Unicode MS"/>
                <w:sz w:val="24"/>
                <w:szCs w:val="24"/>
                <w:lang w:val="lt-LT" w:eastAsia="en-US"/>
              </w:rPr>
            </w:pPr>
            <w:r w:rsidRPr="002C7B06">
              <w:rPr>
                <w:rFonts w:eastAsia="Arial Unicode MS"/>
                <w:sz w:val="24"/>
                <w:szCs w:val="24"/>
                <w:lang w:val="lt-LT" w:eastAsia="en-US"/>
              </w:rPr>
              <w:t>1</w:t>
            </w:r>
            <w:r w:rsidR="00150150" w:rsidRPr="002C7B06">
              <w:rPr>
                <w:rFonts w:eastAsia="Arial Unicode MS"/>
                <w:sz w:val="24"/>
                <w:szCs w:val="24"/>
                <w:lang w:val="lt-LT" w:eastAsia="en-US"/>
              </w:rPr>
              <w:t>.</w:t>
            </w:r>
          </w:p>
        </w:tc>
        <w:tc>
          <w:tcPr>
            <w:tcW w:w="5245" w:type="dxa"/>
          </w:tcPr>
          <w:p w14:paraId="4CEE6A26" w14:textId="77777777" w:rsidR="008F5437" w:rsidRDefault="00DB7B2E" w:rsidP="008F5437">
            <w:pPr>
              <w:rPr>
                <w:rFonts w:ascii="TimesNewRomanPSMT" w:eastAsiaTheme="minorHAnsi" w:hAnsi="TimesNewRomanPSMT"/>
                <w:sz w:val="24"/>
                <w:szCs w:val="24"/>
                <w:lang w:val="lt-LT" w:eastAsia="en-GB"/>
              </w:rPr>
            </w:pPr>
            <w:r w:rsidRPr="00DB7B2E">
              <w:rPr>
                <w:rFonts w:ascii="TimesNewRomanPSMT" w:eastAsia="Arial Unicode MS" w:hAnsi="TimesNewRomanPSMT" w:cs="TimesNewRomanPSMT"/>
                <w:sz w:val="24"/>
                <w:szCs w:val="24"/>
                <w:lang w:val="lt-LT" w:eastAsia="en-GB"/>
              </w:rPr>
              <w:t xml:space="preserve">Tiekėjas turi teisę verstis šia veikla: </w:t>
            </w:r>
            <w:r w:rsidR="008F5437">
              <w:rPr>
                <w:rFonts w:ascii="TimesNewRomanPSMT" w:hAnsi="TimesNewRomanPSMT"/>
                <w:sz w:val="24"/>
                <w:szCs w:val="24"/>
                <w:lang w:val="lt-LT" w:eastAsia="en-GB"/>
              </w:rPr>
              <w:t>medicinos ir/ar laboratorijos priemonių, prietaisų gamyba ir/ar prekyba.</w:t>
            </w:r>
          </w:p>
          <w:p w14:paraId="4DE07055" w14:textId="7EAA7AF3" w:rsidR="00DB7B2E" w:rsidRPr="00DB7B2E" w:rsidRDefault="00DB7B2E" w:rsidP="00DB7B2E">
            <w:pPr>
              <w:spacing w:line="240" w:lineRule="auto"/>
              <w:jc w:val="both"/>
              <w:rPr>
                <w:rFonts w:ascii="TimesNewRomanPSMT" w:eastAsia="Arial Unicode MS" w:hAnsi="TimesNewRomanPSMT" w:cs="TimesNewRomanPSMT"/>
                <w:sz w:val="24"/>
                <w:szCs w:val="24"/>
                <w:lang w:val="lt-LT" w:eastAsia="en-GB"/>
              </w:rPr>
            </w:pPr>
            <w:bookmarkStart w:id="2" w:name="_GoBack"/>
            <w:bookmarkEnd w:id="2"/>
          </w:p>
          <w:p w14:paraId="619B50F7" w14:textId="4E0361F5" w:rsidR="00A12F49" w:rsidRPr="002C7B06" w:rsidRDefault="00DB7B2E" w:rsidP="00DB7B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r w:rsidRPr="00DB7B2E">
              <w:rPr>
                <w:rFonts w:eastAsia="Arial Unicode MS"/>
                <w:i/>
                <w:sz w:val="24"/>
                <w:szCs w:val="24"/>
                <w:lang w:val="lt-LT" w:eastAsia="en-US"/>
              </w:rPr>
              <w:t>(taikoma 1- 7 pirkimo dalims)</w:t>
            </w:r>
          </w:p>
        </w:tc>
        <w:tc>
          <w:tcPr>
            <w:tcW w:w="5386" w:type="dxa"/>
          </w:tcPr>
          <w:p w14:paraId="037D7E52" w14:textId="77777777" w:rsidR="00DB7B2E" w:rsidRPr="00DB7B2E" w:rsidRDefault="00DB7B2E" w:rsidP="00DB7B2E">
            <w:pPr>
              <w:tabs>
                <w:tab w:val="left" w:pos="328"/>
                <w:tab w:val="left" w:pos="705"/>
              </w:tabs>
              <w:suppressAutoHyphens/>
              <w:spacing w:line="240" w:lineRule="auto"/>
              <w:jc w:val="both"/>
              <w:rPr>
                <w:rFonts w:eastAsia="Calibri"/>
                <w:sz w:val="24"/>
                <w:szCs w:val="24"/>
                <w:bdr w:val="none" w:sz="0" w:space="0" w:color="auto"/>
                <w:lang w:val="lt-LT"/>
              </w:rPr>
            </w:pPr>
            <w:r w:rsidRPr="00DB7B2E">
              <w:rPr>
                <w:rFonts w:eastAsia="Calibri"/>
                <w:sz w:val="24"/>
                <w:szCs w:val="24"/>
                <w:bdr w:val="none" w:sz="0" w:space="0" w:color="auto"/>
                <w:lang w:val="lt-LT"/>
              </w:rPr>
              <w:t xml:space="preserve">Pateikiamas Valstybės įmonės Registrų centro išduotas Lietuvos Respublikos juridinių asmenų registro išplėstinis išrašas, asmens, besiverčiančio veikla turint verslo liudijimą, - verslo liudijimas ar įmonės įstatai, patvirtinantys tiekėjo teisę verstis atitinkama veikla arba profesinių ar veiklos tvarkytojų, valstybės įgaliotų institucijų pažymos, kaip yra nustatyta toje valstybėje narėje, kurioje </w:t>
            </w:r>
            <w:r w:rsidRPr="00DB7B2E">
              <w:rPr>
                <w:rFonts w:eastAsia="Calibri"/>
                <w:sz w:val="24"/>
                <w:szCs w:val="24"/>
                <w:bdr w:val="none" w:sz="0" w:space="0" w:color="auto"/>
                <w:lang w:val="lt-LT"/>
              </w:rPr>
              <w:lastRenderedPageBreak/>
              <w:t>tiekėjas registruotas, ar priesaikos deklaracija, liudijanti tiekėjo teisę verstis atitinkama veikla.</w:t>
            </w:r>
          </w:p>
          <w:p w14:paraId="0063B316" w14:textId="77777777" w:rsidR="00DB7B2E" w:rsidRPr="00DB7B2E" w:rsidRDefault="00DB7B2E" w:rsidP="00DB7B2E">
            <w:pPr>
              <w:tabs>
                <w:tab w:val="left" w:pos="328"/>
                <w:tab w:val="left" w:pos="705"/>
              </w:tabs>
              <w:suppressAutoHyphens/>
              <w:spacing w:line="240" w:lineRule="auto"/>
              <w:jc w:val="both"/>
              <w:rPr>
                <w:rFonts w:eastAsia="Calibri"/>
                <w:sz w:val="24"/>
                <w:szCs w:val="24"/>
                <w:bdr w:val="none" w:sz="0" w:space="0" w:color="auto"/>
                <w:lang w:val="lt-LT"/>
              </w:rPr>
            </w:pPr>
            <w:r w:rsidRPr="00DB7B2E">
              <w:rPr>
                <w:rFonts w:eastAsia="Calibri"/>
                <w:sz w:val="24"/>
                <w:szCs w:val="24"/>
                <w:bdr w:val="none" w:sz="0" w:space="0" w:color="auto"/>
                <w:lang w:val="lt-LT"/>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14:paraId="2989F978" w14:textId="0BD9F550" w:rsidR="00150150" w:rsidRPr="00B132F6" w:rsidRDefault="00DB7B2E" w:rsidP="00DB7B2E">
            <w:pPr>
              <w:spacing w:line="240" w:lineRule="auto"/>
              <w:jc w:val="both"/>
              <w:rPr>
                <w:rFonts w:eastAsia="Calibri"/>
                <w:i/>
                <w:sz w:val="24"/>
                <w:szCs w:val="24"/>
                <w:lang w:val="lt-LT" w:eastAsia="en-US"/>
              </w:rPr>
            </w:pPr>
            <w:r w:rsidRPr="00DB7B2E">
              <w:rPr>
                <w:rFonts w:eastAsia="Calibri"/>
                <w:sz w:val="24"/>
                <w:szCs w:val="24"/>
                <w:bdr w:val="none" w:sz="0" w:space="0" w:color="auto"/>
                <w:lang w:val="lt-LT"/>
              </w:rPr>
              <w:t>Tokiu atveju, tiekėjai turi pateikti kilmės šalyje išduoto dokumento kopiją ir prašymo išduoti teisės pripažinimo dokumentą kopiją, o iki pasirašant sutartį turės pateikti ir patį teisės pripažinimo dokumentą.</w:t>
            </w:r>
          </w:p>
          <w:p w14:paraId="2D3432AF" w14:textId="77777777" w:rsidR="00150150" w:rsidRPr="00B132F6" w:rsidRDefault="00150150" w:rsidP="00023E84">
            <w:pPr>
              <w:tabs>
                <w:tab w:val="left" w:pos="328"/>
                <w:tab w:val="left" w:pos="705"/>
              </w:tabs>
              <w:suppressAutoHyphens/>
              <w:spacing w:line="240" w:lineRule="auto"/>
              <w:jc w:val="both"/>
              <w:rPr>
                <w:rFonts w:eastAsia="Calibri"/>
                <w:sz w:val="24"/>
                <w:szCs w:val="24"/>
                <w:lang w:val="lt-LT" w:eastAsia="en-US"/>
              </w:rPr>
            </w:pPr>
          </w:p>
        </w:tc>
        <w:tc>
          <w:tcPr>
            <w:tcW w:w="2977" w:type="dxa"/>
          </w:tcPr>
          <w:p w14:paraId="46891EFE" w14:textId="30BB5E8B" w:rsidR="00150150" w:rsidRPr="00B132F6" w:rsidRDefault="00DB7B2E" w:rsidP="008657EC">
            <w:pPr>
              <w:spacing w:line="240" w:lineRule="auto"/>
              <w:jc w:val="both"/>
              <w:rPr>
                <w:rFonts w:eastAsia="Arial Unicode MS"/>
                <w:sz w:val="24"/>
                <w:szCs w:val="24"/>
                <w:lang w:val="lt-LT" w:eastAsia="en-US"/>
              </w:rPr>
            </w:pPr>
            <w:r w:rsidRPr="00DB7B2E">
              <w:rPr>
                <w:rFonts w:eastAsia="Times New Roman"/>
                <w:color w:val="000000"/>
                <w:sz w:val="24"/>
                <w:szCs w:val="24"/>
                <w:lang w:val="lt-LT" w:eastAsia="en-US"/>
              </w:rPr>
              <w:lastRenderedPageBreak/>
              <w:t xml:space="preserve">Tiekėjas arba bent vienas tiekėjų grupės narys arba visi tiekėjų grupės nariai kartu, jeigu pasiūlymą teikia tiekėjų grupė, arba subtiekėjas ar ūkio subjektas, kurio pajėgumais remiasi tiekėjas, pagal jų </w:t>
            </w:r>
            <w:r w:rsidRPr="00DB7B2E">
              <w:rPr>
                <w:rFonts w:eastAsia="Times New Roman"/>
                <w:color w:val="000000"/>
                <w:sz w:val="24"/>
                <w:szCs w:val="24"/>
                <w:lang w:val="lt-LT" w:eastAsia="en-US"/>
              </w:rPr>
              <w:lastRenderedPageBreak/>
              <w:t>prisiimamus įsipareigojimus pirkimo sutarčiai vykdyti.</w:t>
            </w:r>
          </w:p>
        </w:tc>
      </w:tr>
    </w:tbl>
    <w:p w14:paraId="4A2D0C59" w14:textId="77777777" w:rsidR="00444995" w:rsidRPr="002C7B06" w:rsidRDefault="00444995"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444995" w:rsidRPr="002C7B06" w:rsidSect="005553F3">
      <w:footerReference w:type="default" r:id="rId19"/>
      <w:pgSz w:w="16838" w:h="11906" w:orient="landscape"/>
      <w:pgMar w:top="567"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49896" w14:textId="77777777" w:rsidR="00591340" w:rsidRDefault="00591340" w:rsidP="00B97C4F">
      <w:pPr>
        <w:spacing w:after="0" w:line="240" w:lineRule="auto"/>
      </w:pPr>
      <w:r>
        <w:separator/>
      </w:r>
    </w:p>
  </w:endnote>
  <w:endnote w:type="continuationSeparator" w:id="0">
    <w:p w14:paraId="62607F69" w14:textId="77777777" w:rsidR="00591340" w:rsidRDefault="00591340" w:rsidP="00B97C4F">
      <w:pPr>
        <w:spacing w:after="0" w:line="240" w:lineRule="auto"/>
      </w:pPr>
      <w:r>
        <w:continuationSeparator/>
      </w:r>
    </w:p>
  </w:endnote>
  <w:endnote w:type="continuationNotice" w:id="1">
    <w:p w14:paraId="72896711" w14:textId="77777777" w:rsidR="00591340" w:rsidRDefault="00591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52630EB0" w14:textId="77777777" w:rsidTr="00262028">
      <w:tc>
        <w:tcPr>
          <w:tcW w:w="3005" w:type="dxa"/>
        </w:tcPr>
        <w:p w14:paraId="750D2D21" w14:textId="77777777" w:rsidR="69F6BF54" w:rsidRDefault="69F6BF54" w:rsidP="00262028">
          <w:pPr>
            <w:pStyle w:val="Footer"/>
            <w:ind w:left="-115"/>
            <w:rPr>
              <w:rFonts w:ascii="Calibri" w:hAnsi="Calibri"/>
            </w:rPr>
          </w:pPr>
        </w:p>
      </w:tc>
      <w:tc>
        <w:tcPr>
          <w:tcW w:w="3005" w:type="dxa"/>
        </w:tcPr>
        <w:p w14:paraId="1589529D" w14:textId="77777777" w:rsidR="69F6BF54" w:rsidRDefault="69F6BF54" w:rsidP="00262028">
          <w:pPr>
            <w:pStyle w:val="Footer"/>
            <w:jc w:val="center"/>
            <w:rPr>
              <w:rFonts w:ascii="Calibri" w:hAnsi="Calibri"/>
            </w:rPr>
          </w:pPr>
        </w:p>
      </w:tc>
      <w:tc>
        <w:tcPr>
          <w:tcW w:w="3005" w:type="dxa"/>
        </w:tcPr>
        <w:p w14:paraId="503312BF" w14:textId="77777777" w:rsidR="69F6BF54" w:rsidRDefault="69F6BF54" w:rsidP="00262028">
          <w:pPr>
            <w:pStyle w:val="Footer"/>
            <w:ind w:right="-115"/>
            <w:jc w:val="right"/>
            <w:rPr>
              <w:rFonts w:ascii="Calibri" w:hAnsi="Calibri"/>
            </w:rPr>
          </w:pPr>
        </w:p>
      </w:tc>
    </w:tr>
  </w:tbl>
  <w:p w14:paraId="3D3765F5" w14:textId="77777777"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5BC6C" w14:textId="77777777" w:rsidR="00591340" w:rsidRDefault="00591340" w:rsidP="00B97C4F">
      <w:pPr>
        <w:spacing w:after="0" w:line="240" w:lineRule="auto"/>
      </w:pPr>
      <w:r>
        <w:separator/>
      </w:r>
    </w:p>
  </w:footnote>
  <w:footnote w:type="continuationSeparator" w:id="0">
    <w:p w14:paraId="60EBEDEB" w14:textId="77777777" w:rsidR="00591340" w:rsidRDefault="00591340" w:rsidP="00B97C4F">
      <w:pPr>
        <w:spacing w:after="0" w:line="240" w:lineRule="auto"/>
      </w:pPr>
      <w:r>
        <w:continuationSeparator/>
      </w:r>
    </w:p>
  </w:footnote>
  <w:footnote w:type="continuationNotice" w:id="1">
    <w:p w14:paraId="38D404F4" w14:textId="77777777" w:rsidR="00591340" w:rsidRDefault="00591340">
      <w:pPr>
        <w:spacing w:after="0" w:line="240" w:lineRule="auto"/>
      </w:pPr>
    </w:p>
  </w:footnote>
  <w:footnote w:id="2">
    <w:p w14:paraId="23D6FE82" w14:textId="77777777"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EE8664" w14:textId="77777777" w:rsidR="00D9338E" w:rsidRPr="002444C6" w:rsidRDefault="00D9338E"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1EA6508B" w14:textId="77777777" w:rsidR="00D9338E" w:rsidRPr="00C41B87" w:rsidRDefault="00D9338E"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85D465" w14:textId="77777777" w:rsidR="0081334D" w:rsidRPr="00C41B87" w:rsidRDefault="0081334D" w:rsidP="00C41B87">
      <w:pPr>
        <w:pStyle w:val="FootnoteText"/>
        <w:ind w:left="720"/>
        <w:jc w:val="both"/>
        <w:rPr>
          <w:rFonts w:ascii="Times New Roman" w:eastAsia="Yu Mincho" w:hAnsi="Times New Roman" w:cs="Times New Roman"/>
        </w:rPr>
      </w:pPr>
    </w:p>
    <w:p w14:paraId="46D1E25B" w14:textId="06360953" w:rsidR="00C41B87" w:rsidRPr="00C41B87" w:rsidRDefault="00C41B87" w:rsidP="00C41B87">
      <w:pPr>
        <w:pStyle w:val="FootnoteText"/>
        <w:ind w:left="720"/>
        <w:jc w:val="both"/>
        <w:rPr>
          <w:rFonts w:ascii="Times New Roman" w:eastAsia="Yu Mincho" w:hAnsi="Times New Roman" w:cs="Times New Roman"/>
        </w:rPr>
      </w:pPr>
      <w:r w:rsidRPr="00C41B87">
        <w:rPr>
          <w:rFonts w:ascii="Times New Roman" w:eastAsia="Yu Mincho" w:hAnsi="Times New Roman" w:cs="Times New Roman"/>
          <w:iCs/>
        </w:rPr>
        <w:t>2. Dėl dokumentų, kuriuos turi pateikti užsienio šalių tiekėjai, informaciją Perkančioji organizacija pasitikrina „e-Certis“, adresu https://ec.europa.eu/tools/ecertis/.</w:t>
      </w:r>
    </w:p>
  </w:footnote>
  <w:footnote w:id="3">
    <w:p w14:paraId="6D6CB065" w14:textId="77777777" w:rsidR="0081334D" w:rsidRPr="00B1631D" w:rsidRDefault="0081334D"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812F7" w14:textId="77777777" w:rsidR="0081334D" w:rsidRPr="00B1631D" w:rsidRDefault="0081334D"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19BC8CBD" w14:textId="77777777" w:rsidR="0081334D" w:rsidRPr="0081334D" w:rsidRDefault="0081334D"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8923D9" w14:textId="77777777" w:rsidR="0081334D" w:rsidRDefault="0081334D" w:rsidP="0081334D">
      <w:pPr>
        <w:pStyle w:val="FootnoteText"/>
        <w:ind w:left="720"/>
        <w:jc w:val="both"/>
        <w:rPr>
          <w:rFonts w:ascii="Times New Roman" w:eastAsia="Yu Mincho" w:hAnsi="Times New Roman" w:cs="Times New Roman"/>
          <w:i/>
          <w:iCs/>
        </w:rPr>
      </w:pPr>
    </w:p>
    <w:p w14:paraId="503124A8" w14:textId="1D839A88" w:rsidR="0081334D" w:rsidRPr="0081334D" w:rsidRDefault="0081334D" w:rsidP="0081334D">
      <w:pPr>
        <w:pStyle w:val="FootnoteText"/>
        <w:jc w:val="both"/>
        <w:rPr>
          <w:rFonts w:ascii="Times New Roman" w:eastAsia="Yu Mincho" w:hAnsi="Times New Roman" w:cs="Times New Roman"/>
        </w:rPr>
      </w:pPr>
      <w:r w:rsidRPr="008E49D6">
        <w:rPr>
          <w:rFonts w:ascii="Times New Roman" w:eastAsia="Yu Mincho" w:hAnsi="Times New Roman" w:cs="Times New Roman"/>
        </w:rPr>
        <w:t>2. Dėl dokumentų, kuriuos turi pateikti užsienio šalių tiekėjai, informaciją Perkančioji organizacija pasitikrina „e-Certis“, adresu https://ec.europa.eu/tools/ecertis/.</w:t>
      </w:r>
    </w:p>
  </w:footnote>
  <w:footnote w:id="4">
    <w:p w14:paraId="716FDDA3" w14:textId="77777777" w:rsidR="0081334D" w:rsidRPr="002444C6" w:rsidRDefault="0081334D"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6B225" w14:textId="77777777" w:rsidR="0081334D" w:rsidRPr="002444C6" w:rsidRDefault="0081334D"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0F3D2011" w14:textId="77777777" w:rsidR="0081334D" w:rsidRPr="002444C6" w:rsidRDefault="0081334D"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A791F"/>
    <w:multiLevelType w:val="hybridMultilevel"/>
    <w:tmpl w:val="FE3A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D294BF6"/>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C803A8D"/>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8"/>
  </w:num>
  <w:num w:numId="4">
    <w:abstractNumId w:val="14"/>
  </w:num>
  <w:num w:numId="5">
    <w:abstractNumId w:val="21"/>
  </w:num>
  <w:num w:numId="6">
    <w:abstractNumId w:val="19"/>
  </w:num>
  <w:num w:numId="7">
    <w:abstractNumId w:val="2"/>
  </w:num>
  <w:num w:numId="8">
    <w:abstractNumId w:val="1"/>
  </w:num>
  <w:num w:numId="9">
    <w:abstractNumId w:val="13"/>
  </w:num>
  <w:num w:numId="10">
    <w:abstractNumId w:val="16"/>
  </w:num>
  <w:num w:numId="11">
    <w:abstractNumId w:val="20"/>
  </w:num>
  <w:num w:numId="12">
    <w:abstractNumId w:val="0"/>
  </w:num>
  <w:num w:numId="13">
    <w:abstractNumId w:val="3"/>
  </w:num>
  <w:num w:numId="14">
    <w:abstractNumId w:val="22"/>
  </w:num>
  <w:num w:numId="15">
    <w:abstractNumId w:val="17"/>
  </w:num>
  <w:num w:numId="16">
    <w:abstractNumId w:val="10"/>
  </w:num>
  <w:num w:numId="17">
    <w:abstractNumId w:val="8"/>
  </w:num>
  <w:num w:numId="18">
    <w:abstractNumId w:val="15"/>
  </w:num>
  <w:num w:numId="19">
    <w:abstractNumId w:val="12"/>
  </w:num>
  <w:num w:numId="20">
    <w:abstractNumId w:val="11"/>
  </w:num>
  <w:num w:numId="21">
    <w:abstractNumId w:val="4"/>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5152"/>
    <w:rsid w:val="00012F8C"/>
    <w:rsid w:val="00023E84"/>
    <w:rsid w:val="00027516"/>
    <w:rsid w:val="00037792"/>
    <w:rsid w:val="0004323E"/>
    <w:rsid w:val="00045824"/>
    <w:rsid w:val="00046795"/>
    <w:rsid w:val="00047F5F"/>
    <w:rsid w:val="00052274"/>
    <w:rsid w:val="00056F97"/>
    <w:rsid w:val="0007098E"/>
    <w:rsid w:val="00082FF9"/>
    <w:rsid w:val="000852AB"/>
    <w:rsid w:val="00090807"/>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33E1"/>
    <w:rsid w:val="00116D83"/>
    <w:rsid w:val="00117B9D"/>
    <w:rsid w:val="00121EEB"/>
    <w:rsid w:val="00125C28"/>
    <w:rsid w:val="00130424"/>
    <w:rsid w:val="0013058C"/>
    <w:rsid w:val="00135007"/>
    <w:rsid w:val="00150150"/>
    <w:rsid w:val="00160B5D"/>
    <w:rsid w:val="001620D3"/>
    <w:rsid w:val="001631A1"/>
    <w:rsid w:val="001640C2"/>
    <w:rsid w:val="0016677C"/>
    <w:rsid w:val="00166FED"/>
    <w:rsid w:val="001670FA"/>
    <w:rsid w:val="0017455B"/>
    <w:rsid w:val="00177EAE"/>
    <w:rsid w:val="00180614"/>
    <w:rsid w:val="00186297"/>
    <w:rsid w:val="001A0108"/>
    <w:rsid w:val="001A7B8C"/>
    <w:rsid w:val="001B46F8"/>
    <w:rsid w:val="001B6DC5"/>
    <w:rsid w:val="001C30AE"/>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729A3"/>
    <w:rsid w:val="00272A0C"/>
    <w:rsid w:val="00275429"/>
    <w:rsid w:val="00275A7D"/>
    <w:rsid w:val="002826C5"/>
    <w:rsid w:val="00282E9F"/>
    <w:rsid w:val="002841C3"/>
    <w:rsid w:val="00290CC0"/>
    <w:rsid w:val="002912A4"/>
    <w:rsid w:val="002B0C11"/>
    <w:rsid w:val="002B1932"/>
    <w:rsid w:val="002B7725"/>
    <w:rsid w:val="002C7B06"/>
    <w:rsid w:val="002D2A35"/>
    <w:rsid w:val="002E2D12"/>
    <w:rsid w:val="002E2DFB"/>
    <w:rsid w:val="002E5E16"/>
    <w:rsid w:val="002E7E87"/>
    <w:rsid w:val="002F2F40"/>
    <w:rsid w:val="00302076"/>
    <w:rsid w:val="0030225A"/>
    <w:rsid w:val="003042EA"/>
    <w:rsid w:val="003043D1"/>
    <w:rsid w:val="00305D42"/>
    <w:rsid w:val="00311603"/>
    <w:rsid w:val="00317678"/>
    <w:rsid w:val="00355E46"/>
    <w:rsid w:val="00370F56"/>
    <w:rsid w:val="00372F8B"/>
    <w:rsid w:val="003744E6"/>
    <w:rsid w:val="00375DF9"/>
    <w:rsid w:val="003906EE"/>
    <w:rsid w:val="00392FF2"/>
    <w:rsid w:val="003A5475"/>
    <w:rsid w:val="003A5D81"/>
    <w:rsid w:val="003B1FAB"/>
    <w:rsid w:val="003E7A20"/>
    <w:rsid w:val="003F0691"/>
    <w:rsid w:val="003F6597"/>
    <w:rsid w:val="00404BCE"/>
    <w:rsid w:val="004177FF"/>
    <w:rsid w:val="00417AD8"/>
    <w:rsid w:val="00421330"/>
    <w:rsid w:val="00424118"/>
    <w:rsid w:val="00427E63"/>
    <w:rsid w:val="00433063"/>
    <w:rsid w:val="0044383A"/>
    <w:rsid w:val="00444995"/>
    <w:rsid w:val="00445397"/>
    <w:rsid w:val="00447215"/>
    <w:rsid w:val="0045352A"/>
    <w:rsid w:val="004548D6"/>
    <w:rsid w:val="00456B81"/>
    <w:rsid w:val="00467167"/>
    <w:rsid w:val="00487C41"/>
    <w:rsid w:val="00497091"/>
    <w:rsid w:val="004A1E66"/>
    <w:rsid w:val="004B0ECE"/>
    <w:rsid w:val="004B4710"/>
    <w:rsid w:val="004B6830"/>
    <w:rsid w:val="004C69E6"/>
    <w:rsid w:val="004D2837"/>
    <w:rsid w:val="004E0772"/>
    <w:rsid w:val="004E5D0A"/>
    <w:rsid w:val="004F3653"/>
    <w:rsid w:val="004F43FB"/>
    <w:rsid w:val="005054A2"/>
    <w:rsid w:val="00506786"/>
    <w:rsid w:val="0051108B"/>
    <w:rsid w:val="005111BC"/>
    <w:rsid w:val="005126BE"/>
    <w:rsid w:val="00514B2A"/>
    <w:rsid w:val="0051731C"/>
    <w:rsid w:val="0052109B"/>
    <w:rsid w:val="0052109D"/>
    <w:rsid w:val="00527E1D"/>
    <w:rsid w:val="00542C6A"/>
    <w:rsid w:val="00544614"/>
    <w:rsid w:val="00546862"/>
    <w:rsid w:val="0055306C"/>
    <w:rsid w:val="005553F3"/>
    <w:rsid w:val="00560C91"/>
    <w:rsid w:val="0056176F"/>
    <w:rsid w:val="00570D3E"/>
    <w:rsid w:val="00571713"/>
    <w:rsid w:val="0057201C"/>
    <w:rsid w:val="00573EFC"/>
    <w:rsid w:val="00574306"/>
    <w:rsid w:val="00575CCD"/>
    <w:rsid w:val="005817D3"/>
    <w:rsid w:val="005859BE"/>
    <w:rsid w:val="00585A6A"/>
    <w:rsid w:val="00591340"/>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52729"/>
    <w:rsid w:val="00672DEE"/>
    <w:rsid w:val="0068119C"/>
    <w:rsid w:val="00692064"/>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391"/>
    <w:rsid w:val="006E7DB7"/>
    <w:rsid w:val="006F6854"/>
    <w:rsid w:val="006F743F"/>
    <w:rsid w:val="0070400A"/>
    <w:rsid w:val="00705FC9"/>
    <w:rsid w:val="00711BB2"/>
    <w:rsid w:val="0071277E"/>
    <w:rsid w:val="00723311"/>
    <w:rsid w:val="00725861"/>
    <w:rsid w:val="0072756D"/>
    <w:rsid w:val="00730428"/>
    <w:rsid w:val="00734476"/>
    <w:rsid w:val="00742573"/>
    <w:rsid w:val="00761D16"/>
    <w:rsid w:val="00767A08"/>
    <w:rsid w:val="00772ABA"/>
    <w:rsid w:val="00772F5D"/>
    <w:rsid w:val="00787677"/>
    <w:rsid w:val="00790681"/>
    <w:rsid w:val="00794368"/>
    <w:rsid w:val="00797D9D"/>
    <w:rsid w:val="007A730F"/>
    <w:rsid w:val="007B0332"/>
    <w:rsid w:val="007B31AA"/>
    <w:rsid w:val="007B643B"/>
    <w:rsid w:val="007B6BB0"/>
    <w:rsid w:val="007C0B39"/>
    <w:rsid w:val="00801E49"/>
    <w:rsid w:val="008026D5"/>
    <w:rsid w:val="00802A3E"/>
    <w:rsid w:val="00805F54"/>
    <w:rsid w:val="0081334D"/>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7EC"/>
    <w:rsid w:val="00865B74"/>
    <w:rsid w:val="00865EA5"/>
    <w:rsid w:val="00867543"/>
    <w:rsid w:val="00871A3C"/>
    <w:rsid w:val="00871C07"/>
    <w:rsid w:val="00872DAB"/>
    <w:rsid w:val="00892BE9"/>
    <w:rsid w:val="008A341E"/>
    <w:rsid w:val="008B3370"/>
    <w:rsid w:val="008B3A87"/>
    <w:rsid w:val="008B3E88"/>
    <w:rsid w:val="008C449E"/>
    <w:rsid w:val="008D01C4"/>
    <w:rsid w:val="008D5E3C"/>
    <w:rsid w:val="008E20E0"/>
    <w:rsid w:val="008E236A"/>
    <w:rsid w:val="008E2402"/>
    <w:rsid w:val="008F5437"/>
    <w:rsid w:val="008F7645"/>
    <w:rsid w:val="008F7A96"/>
    <w:rsid w:val="00906B94"/>
    <w:rsid w:val="00917A0E"/>
    <w:rsid w:val="00920C96"/>
    <w:rsid w:val="009352E8"/>
    <w:rsid w:val="00940127"/>
    <w:rsid w:val="00941CB8"/>
    <w:rsid w:val="00944E18"/>
    <w:rsid w:val="00947E94"/>
    <w:rsid w:val="00961A49"/>
    <w:rsid w:val="00961ADB"/>
    <w:rsid w:val="0096455E"/>
    <w:rsid w:val="00965989"/>
    <w:rsid w:val="00965A67"/>
    <w:rsid w:val="00970C31"/>
    <w:rsid w:val="00972328"/>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F236C"/>
    <w:rsid w:val="009F7B89"/>
    <w:rsid w:val="00A0764A"/>
    <w:rsid w:val="00A12F49"/>
    <w:rsid w:val="00A142D8"/>
    <w:rsid w:val="00A1461F"/>
    <w:rsid w:val="00A148F2"/>
    <w:rsid w:val="00A255FA"/>
    <w:rsid w:val="00A35885"/>
    <w:rsid w:val="00A35903"/>
    <w:rsid w:val="00A407CF"/>
    <w:rsid w:val="00A411BD"/>
    <w:rsid w:val="00A54E48"/>
    <w:rsid w:val="00A573D4"/>
    <w:rsid w:val="00A61D21"/>
    <w:rsid w:val="00A669AE"/>
    <w:rsid w:val="00A80C7A"/>
    <w:rsid w:val="00A824E8"/>
    <w:rsid w:val="00A8602E"/>
    <w:rsid w:val="00A874E6"/>
    <w:rsid w:val="00AA2A13"/>
    <w:rsid w:val="00AB1F1B"/>
    <w:rsid w:val="00AB544A"/>
    <w:rsid w:val="00AD4CF6"/>
    <w:rsid w:val="00AE0169"/>
    <w:rsid w:val="00AE2278"/>
    <w:rsid w:val="00AF4536"/>
    <w:rsid w:val="00AF4EAC"/>
    <w:rsid w:val="00AF59DE"/>
    <w:rsid w:val="00AF7CF7"/>
    <w:rsid w:val="00B044BA"/>
    <w:rsid w:val="00B06414"/>
    <w:rsid w:val="00B132F6"/>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0C0F"/>
    <w:rsid w:val="00B90677"/>
    <w:rsid w:val="00B9553D"/>
    <w:rsid w:val="00B96625"/>
    <w:rsid w:val="00B96F4B"/>
    <w:rsid w:val="00B97C4F"/>
    <w:rsid w:val="00BA7E52"/>
    <w:rsid w:val="00BC34D5"/>
    <w:rsid w:val="00C02F22"/>
    <w:rsid w:val="00C13494"/>
    <w:rsid w:val="00C17B56"/>
    <w:rsid w:val="00C2482D"/>
    <w:rsid w:val="00C3370A"/>
    <w:rsid w:val="00C34CAF"/>
    <w:rsid w:val="00C34EFF"/>
    <w:rsid w:val="00C37458"/>
    <w:rsid w:val="00C41B87"/>
    <w:rsid w:val="00C44B77"/>
    <w:rsid w:val="00C509C3"/>
    <w:rsid w:val="00C571F4"/>
    <w:rsid w:val="00C6564F"/>
    <w:rsid w:val="00C665BF"/>
    <w:rsid w:val="00C800BF"/>
    <w:rsid w:val="00C97910"/>
    <w:rsid w:val="00CA1DBE"/>
    <w:rsid w:val="00CA385C"/>
    <w:rsid w:val="00CA5553"/>
    <w:rsid w:val="00CB4459"/>
    <w:rsid w:val="00CC6942"/>
    <w:rsid w:val="00CC7D4C"/>
    <w:rsid w:val="00CE1912"/>
    <w:rsid w:val="00CE5BC4"/>
    <w:rsid w:val="00CE6646"/>
    <w:rsid w:val="00CF0FA8"/>
    <w:rsid w:val="00CF1614"/>
    <w:rsid w:val="00D05624"/>
    <w:rsid w:val="00D12E35"/>
    <w:rsid w:val="00D132D8"/>
    <w:rsid w:val="00D15B7B"/>
    <w:rsid w:val="00D17169"/>
    <w:rsid w:val="00D17CDD"/>
    <w:rsid w:val="00D25682"/>
    <w:rsid w:val="00D36B00"/>
    <w:rsid w:val="00D42709"/>
    <w:rsid w:val="00D5102A"/>
    <w:rsid w:val="00D514C4"/>
    <w:rsid w:val="00D53FCA"/>
    <w:rsid w:val="00D7078E"/>
    <w:rsid w:val="00D7458B"/>
    <w:rsid w:val="00D75FC4"/>
    <w:rsid w:val="00D76FF9"/>
    <w:rsid w:val="00D83B63"/>
    <w:rsid w:val="00D92122"/>
    <w:rsid w:val="00D9338E"/>
    <w:rsid w:val="00DA0CEE"/>
    <w:rsid w:val="00DA1472"/>
    <w:rsid w:val="00DB25FC"/>
    <w:rsid w:val="00DB4B20"/>
    <w:rsid w:val="00DB7B2E"/>
    <w:rsid w:val="00DC191E"/>
    <w:rsid w:val="00DC54FC"/>
    <w:rsid w:val="00DD182C"/>
    <w:rsid w:val="00DD25AA"/>
    <w:rsid w:val="00DD4AD6"/>
    <w:rsid w:val="00DD5F66"/>
    <w:rsid w:val="00DD6C4C"/>
    <w:rsid w:val="00DE7D32"/>
    <w:rsid w:val="00DF4522"/>
    <w:rsid w:val="00E03202"/>
    <w:rsid w:val="00E05CC7"/>
    <w:rsid w:val="00E05F35"/>
    <w:rsid w:val="00E42909"/>
    <w:rsid w:val="00E42E44"/>
    <w:rsid w:val="00E55A5B"/>
    <w:rsid w:val="00E56E70"/>
    <w:rsid w:val="00E6181D"/>
    <w:rsid w:val="00E62DA0"/>
    <w:rsid w:val="00E739E7"/>
    <w:rsid w:val="00E804A8"/>
    <w:rsid w:val="00E829DA"/>
    <w:rsid w:val="00E95848"/>
    <w:rsid w:val="00EA346F"/>
    <w:rsid w:val="00EA4F0D"/>
    <w:rsid w:val="00EB3A2E"/>
    <w:rsid w:val="00EB56B1"/>
    <w:rsid w:val="00EC2119"/>
    <w:rsid w:val="00EC2A36"/>
    <w:rsid w:val="00ED116E"/>
    <w:rsid w:val="00ED2903"/>
    <w:rsid w:val="00ED4C15"/>
    <w:rsid w:val="00EDC014"/>
    <w:rsid w:val="00EE0CB1"/>
    <w:rsid w:val="00EE1468"/>
    <w:rsid w:val="00EF1FA6"/>
    <w:rsid w:val="00EF207C"/>
    <w:rsid w:val="00EF52D8"/>
    <w:rsid w:val="00F009F2"/>
    <w:rsid w:val="00F07DD0"/>
    <w:rsid w:val="00F10DFC"/>
    <w:rsid w:val="00F11CA4"/>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55"/>
    <w:rsid w:val="00FB4DE7"/>
    <w:rsid w:val="00FC1945"/>
    <w:rsid w:val="00FD033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6C32"/>
  <w15:chartTrackingRefBased/>
  <w15:docId w15:val="{6D05476E-C7D0-493B-AEAE-45E8F6ED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96799">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049198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50664976">
      <w:bodyDiv w:val="1"/>
      <w:marLeft w:val="0"/>
      <w:marRight w:val="0"/>
      <w:marTop w:val="0"/>
      <w:marBottom w:val="0"/>
      <w:divBdr>
        <w:top w:val="none" w:sz="0" w:space="0" w:color="auto"/>
        <w:left w:val="none" w:sz="0" w:space="0" w:color="auto"/>
        <w:bottom w:val="none" w:sz="0" w:space="0" w:color="auto"/>
        <w:right w:val="none" w:sz="0" w:space="0" w:color="auto"/>
      </w:divBdr>
      <w:divsChild>
        <w:div w:id="345793015">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purl.org/dc/terms/"/>
    <ds:schemaRef ds:uri="http://schemas.microsoft.com/office/2006/documentManagement/types"/>
    <ds:schemaRef ds:uri="http://purl.org/dc/dcmitype/"/>
    <ds:schemaRef ds:uri="http://schemas.microsoft.com/office/infopath/2007/PartnerControls"/>
    <ds:schemaRef ds:uri="9f7bfde5-fec1-41b1-af96-d0ead4fdf1a4"/>
    <ds:schemaRef ds:uri="e58d86aa-8fe5-4539-8203-03c44674af5d"/>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EE983B01-DB35-4B5D-8384-0B2B97D2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Windows User</cp:lastModifiedBy>
  <cp:revision>5</cp:revision>
  <cp:lastPrinted>2024-11-29T09:15:00Z</cp:lastPrinted>
  <dcterms:created xsi:type="dcterms:W3CDTF">2025-02-21T08:59:00Z</dcterms:created>
  <dcterms:modified xsi:type="dcterms:W3CDTF">2025-02-27T07:01:00Z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