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CEAB" w14:textId="12D9CD79" w:rsidR="007E0221" w:rsidRPr="006E1B6C" w:rsidRDefault="006027A7" w:rsidP="006027A7">
      <w:pPr>
        <w:jc w:val="right"/>
        <w:rPr>
          <w:i/>
          <w:iCs/>
          <w:noProof/>
        </w:rPr>
      </w:pPr>
      <w:r w:rsidRPr="006E1B6C">
        <w:rPr>
          <w:i/>
          <w:iCs/>
          <w:noProof/>
        </w:rPr>
        <w:t xml:space="preserve">Pirkimo sąlygų 3 priedas </w:t>
      </w:r>
    </w:p>
    <w:p w14:paraId="29EE6A06" w14:textId="77777777" w:rsidR="006027A7" w:rsidRDefault="006027A7" w:rsidP="00972EC4">
      <w:pPr>
        <w:jc w:val="center"/>
        <w:rPr>
          <w:b/>
          <w:bCs/>
          <w:lang w:eastAsia="ar-SA"/>
        </w:rPr>
      </w:pPr>
    </w:p>
    <w:p w14:paraId="4DE107EF" w14:textId="69A1367B" w:rsidR="007E0221" w:rsidRPr="00D008B1" w:rsidRDefault="002A50B6" w:rsidP="006E1B6C">
      <w:pPr>
        <w:jc w:val="center"/>
        <w:rPr>
          <w:b/>
          <w:bCs/>
          <w:lang w:eastAsia="ar-SA"/>
        </w:rPr>
      </w:pPr>
      <w:r w:rsidRPr="002A50B6">
        <w:rPr>
          <w:b/>
          <w:bCs/>
          <w:lang w:eastAsia="ar-SA"/>
        </w:rPr>
        <w:t>KITOS PASKIRTIES INŽINERINIŲ STATINIŲ (RENGINIŲ SCENA) KAUNO R. SAV., ČEKIŠKĖS SEN., KILOVOS K., MOKYKLOS G. 14, ĮRENGIMO DARBŲ</w:t>
      </w:r>
      <w:r>
        <w:rPr>
          <w:b/>
          <w:bCs/>
          <w:lang w:eastAsia="ar-SA"/>
        </w:rPr>
        <w:t xml:space="preserve"> </w:t>
      </w:r>
      <w:r w:rsidR="006027A7" w:rsidRPr="006027A7">
        <w:rPr>
          <w:b/>
          <w:bCs/>
          <w:lang w:eastAsia="ar-SA"/>
        </w:rPr>
        <w:t>SUTARTI</w:t>
      </w:r>
      <w:r w:rsidR="00EB05B2">
        <w:rPr>
          <w:b/>
          <w:bCs/>
          <w:lang w:eastAsia="ar-SA"/>
        </w:rPr>
        <w:t>S</w:t>
      </w:r>
      <w:r w:rsidR="006027A7" w:rsidRPr="006027A7">
        <w:rPr>
          <w:b/>
          <w:bCs/>
          <w:lang w:eastAsia="ar-SA"/>
        </w:rPr>
        <w:t xml:space="preserve"> </w:t>
      </w:r>
      <w:r w:rsidR="006027A7">
        <w:rPr>
          <w:b/>
          <w:bCs/>
          <w:lang w:eastAsia="ar-SA"/>
        </w:rPr>
        <w:t>(PROJEKTAS)</w:t>
      </w:r>
    </w:p>
    <w:p w14:paraId="4CFA3763" w14:textId="77777777" w:rsidR="007E0221" w:rsidRPr="00D008B1" w:rsidRDefault="007E0221" w:rsidP="007E0221">
      <w:pPr>
        <w:jc w:val="center"/>
      </w:pPr>
    </w:p>
    <w:p w14:paraId="362BA975" w14:textId="4ECA0488" w:rsidR="007E0221" w:rsidRPr="00D008B1" w:rsidRDefault="007E0221" w:rsidP="007E0221">
      <w:pPr>
        <w:jc w:val="center"/>
      </w:pPr>
      <w:r w:rsidRPr="00D008B1">
        <w:t>202</w:t>
      </w:r>
      <w:r w:rsidR="00EB05B2">
        <w:t>5</w:t>
      </w:r>
      <w:r w:rsidRPr="00D008B1">
        <w:t xml:space="preserve"> m.</w:t>
      </w:r>
      <w:r w:rsidR="00EB05B2">
        <w:t xml:space="preserve"> </w:t>
      </w:r>
      <w:r w:rsidR="002A50B6">
        <w:t>kovo</w:t>
      </w:r>
      <w:r w:rsidR="00EB05B2">
        <w:t xml:space="preserve">   </w:t>
      </w:r>
      <w:r>
        <w:t xml:space="preserve">_____ </w:t>
      </w:r>
      <w:r w:rsidRPr="00D008B1">
        <w:t>d.</w:t>
      </w:r>
      <w:r>
        <w:t xml:space="preserve"> Nr. ______</w:t>
      </w:r>
    </w:p>
    <w:p w14:paraId="4410B4D6" w14:textId="77777777" w:rsidR="007E0221" w:rsidRPr="00D008B1" w:rsidRDefault="007E0221" w:rsidP="007E0221">
      <w:pPr>
        <w:jc w:val="center"/>
      </w:pPr>
    </w:p>
    <w:p w14:paraId="4FF64C95" w14:textId="77777777" w:rsidR="007E0221" w:rsidRDefault="007E0221" w:rsidP="00EA05C5">
      <w:pPr>
        <w:jc w:val="both"/>
        <w:rPr>
          <w:b/>
          <w:bCs/>
          <w:lang w:eastAsia="en-GB"/>
        </w:rPr>
      </w:pPr>
    </w:p>
    <w:p w14:paraId="01F71E69" w14:textId="6F8749F1" w:rsidR="006E1B6C" w:rsidRPr="003E1952" w:rsidRDefault="006E1B6C" w:rsidP="006E1B6C">
      <w:pPr>
        <w:spacing w:line="288" w:lineRule="auto"/>
        <w:ind w:firstLine="709"/>
        <w:jc w:val="both"/>
      </w:pPr>
      <w:r w:rsidRPr="003E1952">
        <w:rPr>
          <w:b/>
          <w:bCs/>
        </w:rPr>
        <w:t xml:space="preserve">Kauno rajono savivaldybės administracija, </w:t>
      </w:r>
      <w:r w:rsidRPr="003E1952">
        <w:t>juridinio asmens kodas 188756386, adresas Savanorių pr. 371, 49</w:t>
      </w:r>
      <w:r w:rsidR="002A50B6">
        <w:t>386</w:t>
      </w:r>
      <w:r w:rsidRPr="003E1952">
        <w:t xml:space="preserve"> Kaunas, Lietuvos Respublika, atstovaujama administracijos direktoriaus </w:t>
      </w:r>
      <w:r>
        <w:t xml:space="preserve">Manto </w:t>
      </w:r>
      <w:proofErr w:type="spellStart"/>
      <w:r>
        <w:t>Rikterio</w:t>
      </w:r>
      <w:proofErr w:type="spellEnd"/>
      <w:r w:rsidRPr="003E1952">
        <w:t>, veikiančio pagal Kauno rajono savivaldybės administracijos nuostatus (toliau – „Užsakovas“),</w:t>
      </w:r>
      <w:r w:rsidRPr="003E1952">
        <w:rPr>
          <w:b/>
          <w:bCs/>
        </w:rPr>
        <w:t xml:space="preserve"> </w:t>
      </w:r>
      <w:r w:rsidRPr="003E1952">
        <w:t xml:space="preserve">iš vienos pusės, </w:t>
      </w:r>
      <w:r w:rsidRPr="003E1952">
        <w:rPr>
          <w:b/>
          <w:bCs/>
        </w:rPr>
        <w:t>ir</w:t>
      </w:r>
    </w:p>
    <w:p w14:paraId="63ABB751" w14:textId="47771736" w:rsidR="007E0221" w:rsidRPr="00D97979" w:rsidRDefault="006E1B6C" w:rsidP="00D97979">
      <w:pPr>
        <w:tabs>
          <w:tab w:val="left" w:pos="7797"/>
        </w:tabs>
        <w:spacing w:line="288" w:lineRule="auto"/>
        <w:ind w:firstLine="283"/>
        <w:jc w:val="both"/>
      </w:pPr>
      <w:r w:rsidRPr="003E1952">
        <w:rPr>
          <w:rFonts w:eastAsia="Calibri"/>
          <w:b/>
          <w:bCs/>
        </w:rPr>
        <w:t>......[įmonės pavadinimas]</w:t>
      </w:r>
      <w:r w:rsidRPr="003E1952">
        <w:rPr>
          <w:rFonts w:eastAsia="Calibri"/>
        </w:rPr>
        <w:t>......</w:t>
      </w:r>
      <w:r w:rsidRPr="003E1952">
        <w:t>, ......[juridinio asmens kodas</w:t>
      </w:r>
      <w:r w:rsidRPr="003E1952">
        <w:rPr>
          <w:rFonts w:eastAsia="Calibri"/>
        </w:rPr>
        <w:t>] .........</w:t>
      </w:r>
      <w:r w:rsidRPr="003E1952">
        <w:t>, ......[adresas</w:t>
      </w:r>
      <w:r w:rsidRPr="003E1952">
        <w:rPr>
          <w:rFonts w:eastAsia="Calibri"/>
        </w:rPr>
        <w:t>].........</w:t>
      </w:r>
      <w:r w:rsidRPr="003E1952">
        <w:t>, atstovaujama ......[pareigos, vardas, pavardė</w:t>
      </w:r>
      <w:r w:rsidRPr="003E1952">
        <w:rPr>
          <w:rFonts w:eastAsia="Calibri"/>
        </w:rPr>
        <w:t>]</w:t>
      </w:r>
      <w:r w:rsidRPr="003E1952">
        <w:t xml:space="preserve"> </w:t>
      </w:r>
      <w:r w:rsidRPr="003E1952">
        <w:rPr>
          <w:b/>
          <w:bCs/>
        </w:rPr>
        <w:t>(toliau – „Rangovas“)</w:t>
      </w:r>
      <w:r w:rsidRPr="003E1952">
        <w:t xml:space="preserve">, iš kitos pusės, toliau abi kartu vadinamos </w:t>
      </w:r>
      <w:r w:rsidRPr="003E1952">
        <w:rPr>
          <w:b/>
          <w:bCs/>
        </w:rPr>
        <w:t>„Šalimis“</w:t>
      </w:r>
      <w:r w:rsidRPr="003E1952">
        <w:t xml:space="preserve">, o kiekviena atskirai </w:t>
      </w:r>
      <w:r w:rsidRPr="003E1952">
        <w:rPr>
          <w:b/>
          <w:bCs/>
        </w:rPr>
        <w:t>„Šalimi“</w:t>
      </w:r>
      <w:r w:rsidRPr="003E1952">
        <w:t xml:space="preserve">, vadovaudamiesi </w:t>
      </w:r>
      <w:r w:rsidR="008915F3" w:rsidRPr="008915F3">
        <w:t xml:space="preserve">kitos paskirties inžinerinių statinių (renginių scena) Kauno r. sav., Čekiškės sen., </w:t>
      </w:r>
      <w:proofErr w:type="spellStart"/>
      <w:r w:rsidR="008915F3" w:rsidRPr="008915F3">
        <w:t>Kilovos</w:t>
      </w:r>
      <w:proofErr w:type="spellEnd"/>
      <w:r w:rsidR="008915F3" w:rsidRPr="008915F3">
        <w:t xml:space="preserve"> k., Mokyklos g. 14, įrengimo darbai</w:t>
      </w:r>
      <w:r w:rsidR="008915F3" w:rsidRPr="008915F3">
        <w:t xml:space="preserve"> </w:t>
      </w:r>
      <w:r w:rsidRPr="003E1952">
        <w:t xml:space="preserve">pirkimo (Nr......) dokumentais, sudarė šią sutartį </w:t>
      </w:r>
      <w:r w:rsidRPr="003E1952">
        <w:rPr>
          <w:b/>
          <w:bCs/>
        </w:rPr>
        <w:t>(toliau – Sutartis)</w:t>
      </w:r>
      <w:r w:rsidRPr="003E1952">
        <w:t xml:space="preserve"> ir susitarė dėl toliau išvardytų sąlygų.</w:t>
      </w:r>
    </w:p>
    <w:p w14:paraId="39EE7724" w14:textId="34DE5226" w:rsidR="007E0221" w:rsidRPr="006E1B6C" w:rsidRDefault="007E0221" w:rsidP="00D97979">
      <w:pPr>
        <w:pStyle w:val="Sraopastraipa"/>
        <w:numPr>
          <w:ilvl w:val="0"/>
          <w:numId w:val="24"/>
        </w:numPr>
        <w:tabs>
          <w:tab w:val="left" w:pos="1134"/>
        </w:tabs>
        <w:spacing w:line="288" w:lineRule="auto"/>
        <w:jc w:val="center"/>
        <w:rPr>
          <w:b/>
          <w:lang w:val="lt-LT"/>
        </w:rPr>
      </w:pPr>
      <w:r w:rsidRPr="00EA05C5">
        <w:rPr>
          <w:b/>
          <w:lang w:val="lt-LT"/>
        </w:rPr>
        <w:t>SUTARTIES OBJEKTAS</w:t>
      </w:r>
    </w:p>
    <w:p w14:paraId="7AD889FF" w14:textId="1CE332D2" w:rsidR="007E0221" w:rsidRPr="00EA05C5" w:rsidRDefault="007E0221" w:rsidP="00DC6F0E">
      <w:pPr>
        <w:numPr>
          <w:ilvl w:val="1"/>
          <w:numId w:val="24"/>
        </w:numPr>
        <w:tabs>
          <w:tab w:val="left" w:pos="1134"/>
        </w:tabs>
        <w:suppressAutoHyphens/>
        <w:autoSpaceDN w:val="0"/>
        <w:spacing w:line="288" w:lineRule="auto"/>
        <w:ind w:left="0" w:firstLine="709"/>
        <w:jc w:val="both"/>
        <w:textAlignment w:val="baseline"/>
        <w:rPr>
          <w:color w:val="000000"/>
        </w:rPr>
      </w:pPr>
      <w:r w:rsidRPr="00EA05C5">
        <w:t>Sutarties objektas –</w:t>
      </w:r>
      <w:bookmarkStart w:id="0" w:name="_Hlk122337988"/>
      <w:r w:rsidR="006027A7">
        <w:t xml:space="preserve"> </w:t>
      </w:r>
      <w:r w:rsidR="002A50B6" w:rsidRPr="002A50B6">
        <w:t xml:space="preserve">kitos paskirties inžinerinių statinių (renginių scena) Kauno r. sav., Čekiškės sen., </w:t>
      </w:r>
      <w:proofErr w:type="spellStart"/>
      <w:r w:rsidR="002A50B6" w:rsidRPr="002A50B6">
        <w:t>Kilovos</w:t>
      </w:r>
      <w:proofErr w:type="spellEnd"/>
      <w:r w:rsidR="002A50B6" w:rsidRPr="002A50B6">
        <w:t xml:space="preserve"> k., Mokyklos g. 14, įrengimo darb</w:t>
      </w:r>
      <w:r w:rsidR="002A50B6">
        <w:t xml:space="preserve">ai </w:t>
      </w:r>
      <w:r w:rsidR="00EB05B2" w:rsidRPr="00EB05B2">
        <w:t>(toliau – Darbai).</w:t>
      </w:r>
      <w:r w:rsidR="002A50B6">
        <w:t xml:space="preserve"> </w:t>
      </w:r>
      <w:r w:rsidRPr="00EA05C5">
        <w:t xml:space="preserve">Reikalavimai perkamiems Darbams nurodyti </w:t>
      </w:r>
      <w:r w:rsidR="002A50B6" w:rsidRPr="002A50B6">
        <w:t xml:space="preserve">UAB “Architektūros studija“, 2025 m. parengtais projektiniais pasiūlymais pavadinimu „Mokyklos g. 14, </w:t>
      </w:r>
      <w:proofErr w:type="spellStart"/>
      <w:r w:rsidR="002A50B6" w:rsidRPr="002A50B6">
        <w:t>Kilovos</w:t>
      </w:r>
      <w:proofErr w:type="spellEnd"/>
      <w:r w:rsidR="002A50B6" w:rsidRPr="002A50B6">
        <w:t xml:space="preserve"> k., Čekiškės sen., Kauno r. sav.“ Nr. PP2410/1-PP</w:t>
      </w:r>
      <w:r w:rsidR="00D97979">
        <w:t xml:space="preserve"> </w:t>
      </w:r>
      <w:r w:rsidR="00D97979" w:rsidRPr="00D97979">
        <w:t xml:space="preserve">ir darbų kiekių žiniaraščiu, </w:t>
      </w:r>
      <w:r w:rsidRPr="00EA05C5">
        <w:t xml:space="preserve">pateiktoje Sutarties </w:t>
      </w:r>
      <w:r w:rsidR="003B0DFE">
        <w:t>1</w:t>
      </w:r>
      <w:r w:rsidRPr="00EA05C5">
        <w:t xml:space="preserve"> priede (toliau – Techninė specifikacija). </w:t>
      </w:r>
      <w:bookmarkEnd w:id="0"/>
    </w:p>
    <w:p w14:paraId="6032E270" w14:textId="56466AD4" w:rsidR="007E0221" w:rsidRPr="00EA05C5" w:rsidRDefault="007E0221" w:rsidP="00DC6F0E">
      <w:pPr>
        <w:pStyle w:val="Sraopastraipa"/>
        <w:numPr>
          <w:ilvl w:val="1"/>
          <w:numId w:val="24"/>
        </w:numPr>
        <w:tabs>
          <w:tab w:val="left" w:pos="1134"/>
        </w:tabs>
        <w:suppressAutoHyphens/>
        <w:autoSpaceDN w:val="0"/>
        <w:spacing w:line="288" w:lineRule="auto"/>
        <w:ind w:left="0" w:firstLine="709"/>
        <w:jc w:val="both"/>
        <w:textAlignment w:val="baseline"/>
        <w:rPr>
          <w:color w:val="000000"/>
          <w:lang w:val="lt-LT"/>
        </w:rPr>
      </w:pPr>
      <w:r w:rsidRPr="00EA05C5">
        <w:rPr>
          <w:lang w:val="lt-LT"/>
        </w:rPr>
        <w:t xml:space="preserve">Šia Sutartimi Rangovas įsipareigoja per šios Sutarties </w:t>
      </w:r>
      <w:r w:rsidR="006027A7">
        <w:rPr>
          <w:lang w:val="lt-LT"/>
        </w:rPr>
        <w:t>4</w:t>
      </w:r>
      <w:r w:rsidRPr="00EA05C5">
        <w:rPr>
          <w:lang w:val="lt-LT"/>
        </w:rPr>
        <w:t xml:space="preserve"> skyriuje nurodytus terminus Sutartyje nustatytomis sąlygomis atlikti ir perduoti Užsakovui Darbus</w:t>
      </w:r>
      <w:r w:rsidRPr="00EA05C5">
        <w:rPr>
          <w:i/>
          <w:lang w:val="lt-LT"/>
        </w:rPr>
        <w:t xml:space="preserve">, </w:t>
      </w:r>
      <w:r w:rsidRPr="00EA05C5">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69489EC" w14:textId="6998A78E" w:rsidR="00FC4483" w:rsidRPr="00D97979" w:rsidRDefault="007E0221" w:rsidP="00D97979">
      <w:pPr>
        <w:numPr>
          <w:ilvl w:val="1"/>
          <w:numId w:val="24"/>
        </w:numPr>
        <w:tabs>
          <w:tab w:val="left" w:pos="1134"/>
        </w:tabs>
        <w:suppressAutoHyphens/>
        <w:autoSpaceDN w:val="0"/>
        <w:spacing w:line="288" w:lineRule="auto"/>
        <w:ind w:left="0" w:firstLine="709"/>
        <w:jc w:val="both"/>
        <w:textAlignment w:val="baseline"/>
        <w:rPr>
          <w:rFonts w:eastAsia="Calibri"/>
        </w:rPr>
      </w:pPr>
      <w:r w:rsidRPr="00EA05C5">
        <w:t xml:space="preserve">Darbų atlikimo vieta – </w:t>
      </w:r>
      <w:r w:rsidR="002A50B6" w:rsidRPr="002A50B6">
        <w:t xml:space="preserve">Mokyklos g. 14, </w:t>
      </w:r>
      <w:proofErr w:type="spellStart"/>
      <w:r w:rsidR="002A50B6" w:rsidRPr="002A50B6">
        <w:t>Kilovos</w:t>
      </w:r>
      <w:proofErr w:type="spellEnd"/>
      <w:r w:rsidR="002A50B6" w:rsidRPr="002A50B6">
        <w:t xml:space="preserve"> k., Čekiškės sen., Kauno r.</w:t>
      </w:r>
      <w:r w:rsidR="002A50B6">
        <w:t xml:space="preserve"> </w:t>
      </w:r>
    </w:p>
    <w:p w14:paraId="4CD0AB1A" w14:textId="4BB0E8C6" w:rsidR="007E0221" w:rsidRPr="00FC4483" w:rsidRDefault="00D97979" w:rsidP="00EB05B2">
      <w:pPr>
        <w:pStyle w:val="Sraopastraipa"/>
        <w:numPr>
          <w:ilvl w:val="0"/>
          <w:numId w:val="24"/>
        </w:numPr>
        <w:spacing w:before="120" w:after="120" w:line="288" w:lineRule="auto"/>
        <w:ind w:hanging="218"/>
        <w:jc w:val="center"/>
        <w:rPr>
          <w:b/>
          <w:lang w:val="lt-LT" w:eastAsia="ru-RU"/>
        </w:rPr>
      </w:pPr>
      <w:r>
        <w:rPr>
          <w:b/>
          <w:lang w:val="lt-LT" w:eastAsia="ru-RU"/>
        </w:rPr>
        <w:t xml:space="preserve"> </w:t>
      </w:r>
      <w:r w:rsidR="00605F74" w:rsidRPr="00EA05C5">
        <w:rPr>
          <w:b/>
          <w:lang w:val="lt-LT" w:eastAsia="ru-RU"/>
        </w:rPr>
        <w:t>SUTARTIES KAINA</w:t>
      </w:r>
    </w:p>
    <w:p w14:paraId="3BA41CC2" w14:textId="77777777" w:rsidR="00D97979" w:rsidRDefault="00D97979" w:rsidP="00D97979">
      <w:pPr>
        <w:spacing w:line="288" w:lineRule="auto"/>
        <w:ind w:firstLine="709"/>
        <w:jc w:val="both"/>
        <w:rPr>
          <w:rFonts w:eastAsia="Calibri"/>
          <w:lang w:eastAsia="en-US"/>
        </w:rPr>
      </w:pPr>
      <w:r>
        <w:rPr>
          <w:rFonts w:eastAsia="Calibri"/>
          <w:lang w:eastAsia="en-US"/>
        </w:rPr>
        <w:t xml:space="preserve">2.1. Pradinė Sutarties vertė yra ________ Eur be pridėtinės vertės mokesčio (PVM). PVM sudaro – _________ Eur. Sutarties kaina su PVM yra – _________ Eur. Darbai perkami pagal fiksuoto įkainio kainodarą. Bet koks kiekis, kuris gali būti nustatytas Darbų kiekių žiniaraščiuose ar Techninės specifikacijos dokumentuose, yra orientacinis (projektinis) ir neturi būti laikomas faktiniu ir tiksliu Darbų, kuriuos Rangovui reikia atlikti, kiekiu. </w:t>
      </w:r>
    </w:p>
    <w:p w14:paraId="21F000DD" w14:textId="6C4D7DA2" w:rsidR="00D97979" w:rsidRDefault="00D97979" w:rsidP="00D97979">
      <w:pPr>
        <w:spacing w:line="288" w:lineRule="auto"/>
        <w:ind w:firstLine="709"/>
        <w:jc w:val="both"/>
        <w:rPr>
          <w:rFonts w:eastAsia="Calibri"/>
          <w:lang w:eastAsia="en-US"/>
        </w:rPr>
      </w:pPr>
      <w:r>
        <w:rPr>
          <w:rFonts w:eastAsia="Calibri"/>
          <w:lang w:eastAsia="en-US"/>
        </w:rPr>
        <w:t>2.2. Sutarčiai taikomos fiksuoto įkainio kainodaros taisyklės. Sutartyje nustatyti Darbų įkainiai yra esminė Sutarties sąlyga ir negali būti keičiami visą Sutarties galiojimo laikotarpį, išskyrus Sutarties 2.2.1 punkte numatytą atvejį:</w:t>
      </w:r>
    </w:p>
    <w:p w14:paraId="0F5DF594" w14:textId="77777777" w:rsidR="00D97979" w:rsidRDefault="00D97979" w:rsidP="00D97979">
      <w:pPr>
        <w:spacing w:line="288" w:lineRule="auto"/>
        <w:ind w:firstLine="709"/>
        <w:jc w:val="both"/>
        <w:rPr>
          <w:rFonts w:eastAsia="Calibri"/>
          <w:lang w:eastAsia="en-US"/>
        </w:rPr>
      </w:pPr>
      <w:r>
        <w:rPr>
          <w:rFonts w:eastAsia="Calibri"/>
          <w:lang w:eastAsia="en-US"/>
        </w:rPr>
        <w:lastRenderedPageBreak/>
        <w:t xml:space="preserve">2.2.1. </w:t>
      </w:r>
      <w: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 </w:t>
      </w:r>
      <w:r>
        <w:rPr>
          <w:rFonts w:eastAsia="Calibri"/>
          <w:lang w:eastAsia="en-US"/>
        </w:rPr>
        <w:t>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w:t>
      </w:r>
    </w:p>
    <w:p w14:paraId="6151EDB7" w14:textId="14FBD451" w:rsidR="00D97979" w:rsidRDefault="00D97979" w:rsidP="00D97979">
      <w:pPr>
        <w:spacing w:line="288" w:lineRule="auto"/>
        <w:ind w:firstLine="709"/>
        <w:jc w:val="both"/>
        <w:rPr>
          <w:rFonts w:eastAsia="Calibri"/>
          <w:lang w:eastAsia="en-US"/>
        </w:rPr>
      </w:pPr>
      <w:r>
        <w:rPr>
          <w:rFonts w:eastAsia="Calibri"/>
          <w:lang w:eastAsia="en-US"/>
        </w:rPr>
        <w:t xml:space="preserve">2.3. Sutarties įkainiai nustatyti atlikus skelbiamos apklausos pirkimo procedūras ir vadovaujantis pirkimą laimėjusio Rangovo pasiūlymu (Sutarties 2 priedas). </w:t>
      </w:r>
    </w:p>
    <w:p w14:paraId="1F196D55" w14:textId="77777777" w:rsidR="00D97979" w:rsidRDefault="00D97979" w:rsidP="00D97979">
      <w:pPr>
        <w:spacing w:line="288" w:lineRule="auto"/>
        <w:ind w:firstLine="709"/>
        <w:jc w:val="both"/>
        <w:rPr>
          <w:rFonts w:eastAsia="Calibri"/>
          <w:lang w:eastAsia="en-US"/>
        </w:rPr>
      </w:pPr>
      <w:r>
        <w:rPr>
          <w:rFonts w:eastAsia="Calibri"/>
          <w:lang w:eastAsia="en-US"/>
        </w:rPr>
        <w:t>2.4. Į Sutarties įkainius įskaičiuoti visi mokesčiai, mokami Lietuvos Respublikoje, bei visos</w:t>
      </w:r>
      <w:r>
        <w:rPr>
          <w:rFonts w:eastAsia="Calibri"/>
          <w:b/>
          <w:lang w:eastAsia="en-US"/>
        </w:rPr>
        <w:t xml:space="preserve"> </w:t>
      </w:r>
      <w:r>
        <w:rPr>
          <w:rFonts w:eastAsia="Calibri"/>
          <w:lang w:eastAsia="en-US"/>
        </w:rPr>
        <w:t>kitos Rangovo patirtos ir (ar) galimos patirti tiesioginės ir netiesioginės išlaidos, susijusios su Darbais ir kitos išlaidos, susijusios su tinkamu Sutarties vykdymu.</w:t>
      </w:r>
    </w:p>
    <w:p w14:paraId="2D842647" w14:textId="77777777" w:rsidR="00D97979" w:rsidRDefault="00D97979" w:rsidP="00D97979">
      <w:pPr>
        <w:spacing w:line="288" w:lineRule="auto"/>
        <w:ind w:firstLine="709"/>
        <w:jc w:val="both"/>
        <w:rPr>
          <w:rFonts w:eastAsia="Calibri"/>
          <w:lang w:eastAsia="en-US"/>
        </w:rPr>
      </w:pPr>
      <w:r>
        <w:rPr>
          <w:rFonts w:eastAsia="Calibri"/>
          <w:lang w:eastAsia="en-US"/>
        </w:rPr>
        <w:t xml:space="preserve">2.5. Perkamų Darbų preliminarūs kiekiai nurodyti Rangovo pasiūlymo priede „Rangovo pasiūlymas“. Nurodyti Darbų kiekiai yra preliminarūs, skirti tik tiekėjų pasiūlymų vertinimui/palyginimui ir nebus laikomi maksimaliais. </w:t>
      </w:r>
    </w:p>
    <w:p w14:paraId="787ECCD8" w14:textId="48BAEE8E" w:rsidR="00DC6F0E" w:rsidRPr="006E1B6C" w:rsidRDefault="00D97979" w:rsidP="00D97979">
      <w:pPr>
        <w:pStyle w:val="Sraopastraipa"/>
        <w:spacing w:before="120" w:after="120" w:line="288" w:lineRule="auto"/>
        <w:ind w:left="2268"/>
        <w:rPr>
          <w:b/>
          <w:lang w:val="lt-LT" w:eastAsia="ru-RU"/>
        </w:rPr>
      </w:pPr>
      <w:r>
        <w:rPr>
          <w:b/>
          <w:lang w:val="lt-LT" w:eastAsia="ru-RU"/>
        </w:rPr>
        <w:t xml:space="preserve">3. </w:t>
      </w:r>
      <w:r w:rsidR="00605F74" w:rsidRPr="00EA05C5">
        <w:rPr>
          <w:b/>
          <w:lang w:val="lt-LT" w:eastAsia="ru-RU"/>
        </w:rPr>
        <w:t>ATSISKAITYMO IR MOKĖJIMO TVARKA</w:t>
      </w:r>
    </w:p>
    <w:p w14:paraId="454356FF" w14:textId="2EEE27B1" w:rsidR="006A2C0B" w:rsidRPr="00EA05C5" w:rsidRDefault="00F04F27" w:rsidP="00DC6F0E">
      <w:pPr>
        <w:spacing w:line="288" w:lineRule="auto"/>
        <w:ind w:firstLine="709"/>
        <w:jc w:val="both"/>
        <w:rPr>
          <w:lang w:eastAsia="ru-RU"/>
        </w:rPr>
      </w:pPr>
      <w:r w:rsidRPr="00EA05C5">
        <w:rPr>
          <w:lang w:eastAsia="ru-RU"/>
        </w:rPr>
        <w:t>3.</w:t>
      </w:r>
      <w:r w:rsidR="00B30B50">
        <w:rPr>
          <w:lang w:eastAsia="ru-RU"/>
        </w:rPr>
        <w:t>1</w:t>
      </w:r>
      <w:r w:rsidRPr="00EA05C5">
        <w:rPr>
          <w:lang w:eastAsia="ru-RU"/>
        </w:rPr>
        <w:t xml:space="preserve">. </w:t>
      </w:r>
      <w:r w:rsidR="00605F74" w:rsidRPr="00EA05C5">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EA05C5">
        <w:rPr>
          <w:lang w:eastAsia="ru-RU"/>
        </w:rPr>
        <w:t>n</w:t>
      </w:r>
      <w:r w:rsidR="00605F74" w:rsidRPr="00EA05C5">
        <w:rPr>
          <w:lang w:eastAsia="ru-RU"/>
        </w:rPr>
        <w:t xml:space="preserve">gtą Darbų priėmimo </w:t>
      </w:r>
      <w:r w:rsidR="005B24D4" w:rsidRPr="00EA05C5">
        <w:rPr>
          <w:lang w:eastAsia="ru-RU"/>
        </w:rPr>
        <w:t>–</w:t>
      </w:r>
      <w:r w:rsidR="00605F74" w:rsidRPr="00EA05C5">
        <w:rPr>
          <w:lang w:eastAsia="ru-RU"/>
        </w:rPr>
        <w:t xml:space="preserve"> perdavimo aktą. </w:t>
      </w:r>
    </w:p>
    <w:p w14:paraId="66BED92A" w14:textId="1550C24A" w:rsidR="006A2C0B" w:rsidRPr="00EA05C5" w:rsidRDefault="006A2C0B" w:rsidP="00DC6F0E">
      <w:pPr>
        <w:spacing w:line="288" w:lineRule="auto"/>
        <w:ind w:firstLine="709"/>
        <w:jc w:val="both"/>
        <w:rPr>
          <w:lang w:eastAsia="ru-RU"/>
        </w:rPr>
      </w:pPr>
      <w:r w:rsidRPr="00EA05C5">
        <w:t>3.</w:t>
      </w:r>
      <w:r w:rsidR="00B30B50">
        <w:t>2</w:t>
      </w:r>
      <w:r w:rsidRPr="00EA05C5">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5DB20EEB"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3</w:t>
      </w:r>
      <w:r w:rsidRPr="00EA05C5">
        <w:rPr>
          <w:lang w:eastAsia="ru-RU"/>
        </w:rPr>
        <w:t xml:space="preserve">. Rangovas PVM sąskaitą faktūrą privalės pateikti naudodamasis </w:t>
      </w:r>
      <w:r w:rsidR="006E1B6C" w:rsidRPr="006E1B6C">
        <w:rPr>
          <w:lang w:eastAsia="ru-RU"/>
        </w:rPr>
        <w:t xml:space="preserve">informacinės sistemos „SABIS“ priemonėmis. </w:t>
      </w:r>
      <w:r w:rsidRPr="00EA05C5">
        <w:rPr>
          <w:lang w:eastAsia="ru-RU"/>
        </w:rPr>
        <w:t xml:space="preserve">Rangovui nepateikus sąskaitos faktūros per </w:t>
      </w:r>
      <w:r w:rsidR="006E1B6C" w:rsidRPr="006E1B6C">
        <w:rPr>
          <w:lang w:eastAsia="ru-RU"/>
        </w:rPr>
        <w:t>informacinės sistemos „SABIS“ priemonėmis</w:t>
      </w:r>
      <w:r w:rsidRPr="00EA05C5">
        <w:rPr>
          <w:lang w:eastAsia="ru-RU"/>
        </w:rPr>
        <w:t>, Užsakovas turi teisę nevykdyti mokėjimo.</w:t>
      </w:r>
    </w:p>
    <w:p w14:paraId="5D2DB47D" w14:textId="154BBF71"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4</w:t>
      </w:r>
      <w:r w:rsidRPr="00EA05C5">
        <w:rPr>
          <w:lang w:eastAsia="ru-RU"/>
        </w:rPr>
        <w:t>. Užsakovas turi teisę sulaikyti apmokėjimą, jei:</w:t>
      </w:r>
    </w:p>
    <w:p w14:paraId="3D72156C" w14:textId="026C86B3"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4</w:t>
      </w:r>
      <w:r w:rsidRPr="00EA05C5">
        <w:rPr>
          <w:lang w:eastAsia="ru-RU"/>
        </w:rPr>
        <w:t xml:space="preserve">.1. po atliktų Darbų priėmimo </w:t>
      </w:r>
      <w:r w:rsidR="001C1B75" w:rsidRPr="00EA05C5">
        <w:rPr>
          <w:lang w:eastAsia="ru-RU"/>
        </w:rPr>
        <w:t>–</w:t>
      </w:r>
      <w:r w:rsidRPr="00EA05C5">
        <w:rPr>
          <w:lang w:eastAsia="ru-RU"/>
        </w:rPr>
        <w:t xml:space="preserve"> perdavimo akto pasirašymo paaiškėja atliktų Darbų rezultato trūkumai, jeigu jų nebuvo įmanoma pastebėti Darbų perdavimo ir priėmimo metu</w:t>
      </w:r>
      <w:r w:rsidR="006A67DB" w:rsidRPr="00EA05C5">
        <w:rPr>
          <w:lang w:eastAsia="ru-RU"/>
        </w:rPr>
        <w:t xml:space="preserve"> (</w:t>
      </w:r>
      <w:r w:rsidR="006A67DB" w:rsidRPr="00EA05C5">
        <w:t>kol Rangovas ištaisys atliktų Darbų trūkumus / defektus)</w:t>
      </w:r>
      <w:r w:rsidRPr="00EA05C5">
        <w:rPr>
          <w:lang w:eastAsia="ru-RU"/>
        </w:rPr>
        <w:t>;</w:t>
      </w:r>
    </w:p>
    <w:p w14:paraId="74DD2877" w14:textId="55BF9355" w:rsidR="006A67DB" w:rsidRPr="00EA05C5" w:rsidRDefault="00605F74" w:rsidP="00DC6F0E">
      <w:pPr>
        <w:spacing w:line="288" w:lineRule="auto"/>
        <w:ind w:firstLine="709"/>
        <w:jc w:val="both"/>
      </w:pPr>
      <w:r w:rsidRPr="00EA05C5">
        <w:rPr>
          <w:lang w:eastAsia="ru-RU"/>
        </w:rPr>
        <w:t>3.</w:t>
      </w:r>
      <w:r w:rsidR="00B30B50">
        <w:rPr>
          <w:lang w:eastAsia="ru-RU"/>
        </w:rPr>
        <w:t>4</w:t>
      </w:r>
      <w:r w:rsidRPr="00EA05C5">
        <w:rPr>
          <w:lang w:eastAsia="ru-RU"/>
        </w:rPr>
        <w:t xml:space="preserve">.2. po atliktų Darbų priėmimo </w:t>
      </w:r>
      <w:r w:rsidR="001C1B75" w:rsidRPr="00EA05C5">
        <w:rPr>
          <w:lang w:eastAsia="ru-RU"/>
        </w:rPr>
        <w:t>–</w:t>
      </w:r>
      <w:r w:rsidRPr="00EA05C5">
        <w:rPr>
          <w:lang w:eastAsia="ru-RU"/>
        </w:rPr>
        <w:t xml:space="preserve"> perdavimo akto pasirašymo paaiškėja, kad Užsakovui padaryti nuostoliai dėl Rangovo kaltės (pvz. sugadinta įranga, pažeistos komunikacijos, tinklai ir pan.)</w:t>
      </w:r>
      <w:r w:rsidR="006A67DB" w:rsidRPr="00EA05C5">
        <w:rPr>
          <w:lang w:eastAsia="ru-RU"/>
        </w:rPr>
        <w:t xml:space="preserve"> (</w:t>
      </w:r>
      <w:r w:rsidR="006A67DB" w:rsidRPr="00EA05C5">
        <w:t>iki nurodytų aplinkybių pašalinimo momento). Šiuo atveju negali būti sulaikyta daugiau mokėtinų sumų, negu gali reikėti tiesioginiams Užsakovo nuostoliams padengti;</w:t>
      </w:r>
    </w:p>
    <w:p w14:paraId="11E33595" w14:textId="2F0B34A1" w:rsidR="006A67DB" w:rsidRPr="00EA05C5" w:rsidRDefault="006A67DB" w:rsidP="00DC6F0E">
      <w:pPr>
        <w:spacing w:line="288" w:lineRule="auto"/>
        <w:ind w:firstLine="709"/>
        <w:jc w:val="both"/>
      </w:pPr>
      <w:r w:rsidRPr="00EA05C5">
        <w:lastRenderedPageBreak/>
        <w:t>3.</w:t>
      </w:r>
      <w:r w:rsidR="00B30B50">
        <w:t>4</w:t>
      </w:r>
      <w:r w:rsidRPr="00EA05C5">
        <w:t>.3. PVM sąskaitoje faktūroje nurodyta neteisinga suma ar Sutarties Šalies rekvizitai, Darbų pavadinimai ir pan. (kol bus ištaisytos skaičiavimo klaidos ar neteisingai nurodyti Sutarties Šalies rekvizitai, Darbų pavadinimai ir pan.);</w:t>
      </w:r>
    </w:p>
    <w:p w14:paraId="4A0A9E5F" w14:textId="753BB50A" w:rsidR="006A67DB" w:rsidRPr="00EA05C5" w:rsidRDefault="006A67DB" w:rsidP="00DC6F0E">
      <w:pPr>
        <w:spacing w:line="288" w:lineRule="auto"/>
        <w:ind w:firstLine="709"/>
        <w:jc w:val="both"/>
      </w:pPr>
      <w:r w:rsidRPr="00EA05C5">
        <w:t>3.</w:t>
      </w:r>
      <w:r w:rsidR="00B30B50">
        <w:t>4</w:t>
      </w:r>
      <w:r w:rsidRPr="00EA05C5">
        <w:t>.4. Rangovas nesilaikė Darbų atlikimo terminų (kol Rangovas sumokės delspinigius);</w:t>
      </w:r>
    </w:p>
    <w:p w14:paraId="273C6524" w14:textId="3FF8987F" w:rsidR="006A67DB" w:rsidRPr="00EA05C5" w:rsidRDefault="006A67DB" w:rsidP="00DC6F0E">
      <w:pPr>
        <w:spacing w:line="288" w:lineRule="auto"/>
        <w:ind w:firstLine="709"/>
        <w:jc w:val="both"/>
      </w:pPr>
      <w:r w:rsidRPr="00EA05C5">
        <w:t>3.</w:t>
      </w:r>
      <w:r w:rsidR="00B30B50">
        <w:t>4</w:t>
      </w:r>
      <w:r w:rsidRPr="00EA05C5">
        <w:t>.5. Rangovas atliko Darbus ne pagal techninės specifikacijos reikalavimus (kol Rangovas ištaisys atliktų Darbų trūkumus / defektus);</w:t>
      </w:r>
    </w:p>
    <w:p w14:paraId="60D444BB" w14:textId="58B19EBA" w:rsidR="006A67DB" w:rsidRPr="00EA05C5" w:rsidRDefault="006A67DB" w:rsidP="00DC6F0E">
      <w:pPr>
        <w:spacing w:line="288" w:lineRule="auto"/>
        <w:ind w:firstLine="709"/>
        <w:jc w:val="both"/>
        <w:rPr>
          <w:lang w:eastAsia="ru-RU"/>
        </w:rPr>
      </w:pPr>
      <w:r w:rsidRPr="00EA05C5">
        <w:t>3.</w:t>
      </w:r>
      <w:r w:rsidR="00B30B50">
        <w:t>4</w:t>
      </w:r>
      <w:r w:rsidRPr="00EA05C5">
        <w:t xml:space="preserve">.6. Rangovas </w:t>
      </w:r>
      <w:r w:rsidRPr="00EA05C5">
        <w:rPr>
          <w:lang w:bidi="lt-LT"/>
        </w:rPr>
        <w:t>nevykdo kitų savo įsipareigojimų pagal šią Sutartį.</w:t>
      </w:r>
    </w:p>
    <w:p w14:paraId="67810703" w14:textId="2EE58960"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5</w:t>
      </w:r>
      <w:r w:rsidRPr="00EA05C5">
        <w:rPr>
          <w:lang w:eastAsia="ru-RU"/>
        </w:rPr>
        <w:t>. Užsakovas, nepagrįstai uždelsęs atsiskaityti už atliktus Darbus nustatytu</w:t>
      </w:r>
      <w:r w:rsidR="001C1B75" w:rsidRPr="00EA05C5">
        <w:rPr>
          <w:lang w:eastAsia="ru-RU"/>
        </w:rPr>
        <w:t xml:space="preserve"> </w:t>
      </w:r>
      <w:r w:rsidRPr="00EA05C5">
        <w:rPr>
          <w:lang w:eastAsia="ru-RU"/>
        </w:rPr>
        <w:t>laiku, moka Rangovui 0,03 proc. dydžio delspinigius už kiekvieną uždelstą dieną, skaičiuojant nuo atliktų, bet neapmokėtų Darbų kainos.</w:t>
      </w:r>
    </w:p>
    <w:p w14:paraId="2F3A5AD2" w14:textId="79DD6E7E" w:rsidR="003C50D0" w:rsidRPr="00EA05C5" w:rsidRDefault="00EC4597" w:rsidP="00DC6F0E">
      <w:pPr>
        <w:spacing w:line="288" w:lineRule="auto"/>
        <w:ind w:firstLine="709"/>
        <w:jc w:val="both"/>
        <w:rPr>
          <w:bCs/>
        </w:rPr>
      </w:pPr>
      <w:r w:rsidRPr="00EA05C5">
        <w:rPr>
          <w:rFonts w:eastAsia="Arial Unicode MS"/>
        </w:rPr>
        <w:t>3.</w:t>
      </w:r>
      <w:r w:rsidR="00B30B50">
        <w:rPr>
          <w:rFonts w:eastAsia="Arial Unicode MS"/>
        </w:rPr>
        <w:t>6</w:t>
      </w:r>
      <w:r w:rsidRPr="00EA05C5">
        <w:rPr>
          <w:rFonts w:eastAsia="Arial Unicode MS"/>
        </w:rPr>
        <w:t xml:space="preserve">. Jeigu Rangovas Sutarties vykdymui pasitelks subrangovus, Rangovui sutikus, tarp Užsakovo, Rangovo ir subrangovo gali būti pasirašoma trišalė tiesioginio atsiskaitymo su subrangovu sutartis, </w:t>
      </w:r>
      <w:r w:rsidRPr="00EA05C5">
        <w:t>kurioje aprašoma tiesioginio atsiskaitymo su subrangovu tvarka</w:t>
      </w:r>
      <w:r w:rsidRPr="00EA05C5">
        <w:rPr>
          <w:rFonts w:eastAsia="Arial Unicode MS"/>
        </w:rPr>
        <w:t xml:space="preserve">. </w:t>
      </w:r>
      <w:r w:rsidRPr="00EA05C5">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EA05C5">
        <w:rPr>
          <w:rFonts w:eastAsia="Arial Unicode MS"/>
        </w:rPr>
        <w:t>Subrangovui išmokėtų sumų dydžiu yra mažinamos Rangovui mokėtinos sumos.</w:t>
      </w:r>
      <w:r w:rsidR="00247981" w:rsidRPr="00EA05C5">
        <w:rPr>
          <w:bCs/>
        </w:rPr>
        <w:t xml:space="preserve"> </w:t>
      </w:r>
      <w:r w:rsidR="003C50D0" w:rsidRPr="00EA05C5">
        <w:t>Rangovas turi teisę prieštarauti nepagrįstiems mokėjimams, pateikdamas raštišką tokio prieštaravimo Užsakovui ir subrangovui pagrindimą.</w:t>
      </w:r>
      <w:r w:rsidR="00247981" w:rsidRPr="00EA05C5">
        <w:t xml:space="preserve"> </w:t>
      </w:r>
      <w:r w:rsidR="003C50D0" w:rsidRPr="00EA05C5">
        <w:t>Tiesioginio atsiskaitymo su subrangovais galimybė nekeičia Rangovo atsakomybės dėl Sutarties įvykdymo.</w:t>
      </w:r>
    </w:p>
    <w:p w14:paraId="6CBAE987" w14:textId="77777777" w:rsidR="00605F74" w:rsidRPr="00EA05C5" w:rsidRDefault="00605F74" w:rsidP="00DC6F0E">
      <w:pPr>
        <w:spacing w:line="288" w:lineRule="auto"/>
        <w:ind w:firstLine="709"/>
        <w:jc w:val="both"/>
        <w:rPr>
          <w:lang w:eastAsia="ru-RU"/>
        </w:rPr>
      </w:pPr>
    </w:p>
    <w:p w14:paraId="14B150AD" w14:textId="5519B45C" w:rsidR="00F874B6" w:rsidRPr="006E1B6C" w:rsidRDefault="00D97979" w:rsidP="00D97979">
      <w:pPr>
        <w:pStyle w:val="Sraopastraipa"/>
        <w:spacing w:before="120" w:after="120" w:line="288" w:lineRule="auto"/>
        <w:ind w:left="1985"/>
        <w:rPr>
          <w:b/>
          <w:lang w:val="lt-LT" w:eastAsia="ru-RU"/>
        </w:rPr>
      </w:pPr>
      <w:r>
        <w:rPr>
          <w:b/>
          <w:lang w:val="lt-LT" w:eastAsia="ru-RU"/>
        </w:rPr>
        <w:t xml:space="preserve">4. </w:t>
      </w:r>
      <w:r w:rsidR="00605F74" w:rsidRPr="00EA05C5">
        <w:rPr>
          <w:b/>
          <w:lang w:val="lt-LT" w:eastAsia="ru-RU"/>
        </w:rPr>
        <w:t>DARBŲ ATLIKIMO TERMINAI</w:t>
      </w:r>
      <w:r w:rsidR="008A0610" w:rsidRPr="00EA05C5">
        <w:rPr>
          <w:b/>
          <w:lang w:val="lt-LT" w:eastAsia="ru-RU"/>
        </w:rPr>
        <w:t xml:space="preserve"> IR VYKDYMO TVARKA</w:t>
      </w:r>
    </w:p>
    <w:p w14:paraId="4C9F865F" w14:textId="2A30AABE" w:rsidR="00B30B50" w:rsidRDefault="00C317D9" w:rsidP="00DC6F0E">
      <w:pPr>
        <w:tabs>
          <w:tab w:val="left" w:pos="742"/>
          <w:tab w:val="left" w:pos="993"/>
        </w:tabs>
        <w:spacing w:line="288" w:lineRule="auto"/>
        <w:ind w:firstLine="709"/>
        <w:jc w:val="both"/>
      </w:pPr>
      <w:r w:rsidRPr="00EA05C5">
        <w:tab/>
        <w:t>4.</w:t>
      </w:r>
      <w:r w:rsidR="00B30B50">
        <w:t>1</w:t>
      </w:r>
      <w:r w:rsidRPr="00EA05C5">
        <w:t xml:space="preserve">. </w:t>
      </w:r>
      <w:r w:rsidR="00B30B50" w:rsidRPr="00B30B50">
        <w:t xml:space="preserve">Darbų atlikimo terminas – </w:t>
      </w:r>
      <w:r w:rsidR="002A50B6">
        <w:t>3</w:t>
      </w:r>
      <w:r w:rsidR="00EB05B2" w:rsidRPr="00EB05B2">
        <w:t xml:space="preserve"> (</w:t>
      </w:r>
      <w:r w:rsidR="002A50B6">
        <w:t>trys</w:t>
      </w:r>
      <w:r w:rsidR="00EB05B2" w:rsidRPr="00EB05B2">
        <w:t>) mėnes</w:t>
      </w:r>
      <w:r w:rsidR="00EB05B2">
        <w:t xml:space="preserve">iai </w:t>
      </w:r>
      <w:r w:rsidR="00B30B50" w:rsidRPr="00B30B50">
        <w:t xml:space="preserve">nuo Sutarties pasirašymo dienos. </w:t>
      </w:r>
      <w:r w:rsidR="008915F3" w:rsidRPr="008915F3">
        <w:t xml:space="preserve">Rangovui neatlikusiam Darbų per nurodytą terminą, bus skiriama 5000,00 (penki tūkstančiai) Eurų bauda. </w:t>
      </w:r>
      <w:r w:rsidR="00B30B50" w:rsidRPr="00B30B50">
        <w:t>Darbų pabaiga pagal sutartį bus laikomas momentas, kai bus užbaigti visi sutartyje numatyti Darbai, ištaisyti defektai.</w:t>
      </w:r>
    </w:p>
    <w:p w14:paraId="79E15C18" w14:textId="40CBB2E0" w:rsidR="007F06BE" w:rsidRPr="00EA05C5" w:rsidRDefault="00C50F8F" w:rsidP="00DC6F0E">
      <w:pPr>
        <w:tabs>
          <w:tab w:val="left" w:pos="742"/>
          <w:tab w:val="left" w:pos="993"/>
        </w:tabs>
        <w:spacing w:line="288" w:lineRule="auto"/>
        <w:ind w:firstLine="709"/>
        <w:jc w:val="both"/>
      </w:pPr>
      <w:r>
        <w:t xml:space="preserve">4.2. Darbai gali būti sustabdomi. Sustabdyti </w:t>
      </w:r>
      <w:r w:rsidR="00C317D9" w:rsidRPr="00EA05C5">
        <w:t>Darbai atnaujinami išnykus aplinkybėms, dėl kurių jie buvo sustabdyti. Atnaujinus Darbų vykdymą Darbai atliekami per jiems likusį laikotarpį (laiką), kuris buvo likęs iki sustabdymo.</w:t>
      </w:r>
    </w:p>
    <w:p w14:paraId="5672AB0C" w14:textId="6D6C44D3" w:rsidR="00E03D48" w:rsidRPr="00EA05C5" w:rsidRDefault="007F06BE" w:rsidP="00DC6F0E">
      <w:pPr>
        <w:tabs>
          <w:tab w:val="left" w:pos="742"/>
          <w:tab w:val="left" w:pos="993"/>
        </w:tabs>
        <w:spacing w:line="288" w:lineRule="auto"/>
        <w:ind w:firstLine="709"/>
        <w:jc w:val="both"/>
      </w:pPr>
      <w:r w:rsidRPr="00EA05C5">
        <w:tab/>
        <w:t>4.</w:t>
      </w:r>
      <w:r w:rsidR="00C50F8F">
        <w:t>3</w:t>
      </w:r>
      <w:r w:rsidRPr="00EA05C5">
        <w:t xml:space="preserve">. </w:t>
      </w:r>
      <w:r w:rsidR="00A85DBD" w:rsidRPr="00EA05C5">
        <w:t xml:space="preserve">Jeigu Rangovas vėluoja atlikti Darbus iki Darbų atlikimo termino, nurodyto </w:t>
      </w:r>
      <w:r w:rsidR="00734CBE" w:rsidRPr="00EA05C5">
        <w:t>konkrečiame</w:t>
      </w:r>
      <w:r w:rsidR="00A85DBD" w:rsidRPr="00EA05C5">
        <w:t xml:space="preserve"> užsakyme, pabaigos ir nepateikia Užsakovui pagrįstų įrodymų, pateisinančių Darbų vėlavimą</w:t>
      </w:r>
      <w:r w:rsidR="00A85DBD" w:rsidRPr="00EA05C5">
        <w:rPr>
          <w:color w:val="000000"/>
          <w:spacing w:val="-1"/>
        </w:rPr>
        <w:t xml:space="preserve"> </w:t>
      </w:r>
      <w:r w:rsidR="00A85DBD" w:rsidRPr="00EA05C5">
        <w:t>moka Užsakovui delspinigius, kurių dydis yra 0,03 proc.</w:t>
      </w:r>
      <w:r w:rsidR="00A85DBD" w:rsidRPr="00EA05C5">
        <w:rPr>
          <w:lang w:eastAsia="ru-RU"/>
        </w:rPr>
        <w:t xml:space="preserve"> už kiekvieną uždelstą dieną, skaičiuojant nuo neatliktų Darbų kainos. </w:t>
      </w:r>
      <w:r w:rsidR="00A85DBD" w:rsidRPr="00EA05C5">
        <w:t>Delspinigių nebus reikalaujama, jei vėluojama dėl priežasčių, nepriklausančių nuo Rangovo.</w:t>
      </w:r>
    </w:p>
    <w:p w14:paraId="3FDAF4B8" w14:textId="2C96BE1F" w:rsidR="003A71F6" w:rsidRPr="00EA05C5" w:rsidRDefault="00E03D48" w:rsidP="00DC6F0E">
      <w:pPr>
        <w:pStyle w:val="Sraopastraipa"/>
        <w:tabs>
          <w:tab w:val="left" w:pos="426"/>
        </w:tabs>
        <w:spacing w:line="288" w:lineRule="auto"/>
        <w:ind w:left="0" w:firstLine="709"/>
        <w:jc w:val="both"/>
        <w:rPr>
          <w:lang w:val="lt-LT"/>
        </w:rPr>
      </w:pPr>
      <w:r w:rsidRPr="00EA05C5">
        <w:rPr>
          <w:lang w:val="lt-LT"/>
        </w:rPr>
        <w:lastRenderedPageBreak/>
        <w:t>4.</w:t>
      </w:r>
      <w:r w:rsidR="00C50F8F">
        <w:rPr>
          <w:lang w:val="lt-LT"/>
        </w:rPr>
        <w:t>4</w:t>
      </w:r>
      <w:r w:rsidRPr="00EA05C5">
        <w:rPr>
          <w:lang w:val="lt-LT"/>
        </w:rPr>
        <w:t xml:space="preserve">. </w:t>
      </w:r>
      <w:r w:rsidR="003A71F6" w:rsidRPr="00EA05C5">
        <w:rPr>
          <w:bCs/>
          <w:lang w:val="lt-LT"/>
        </w:rPr>
        <w:t>Konkrečių Darbų pabaiga</w:t>
      </w:r>
      <w:r w:rsidR="003A71F6" w:rsidRPr="00EA05C5">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EA05C5">
        <w:rPr>
          <w:lang w:val="lt-LT"/>
        </w:rPr>
        <w:t>.</w:t>
      </w:r>
    </w:p>
    <w:p w14:paraId="06F1E877" w14:textId="77777777" w:rsidR="008749A5" w:rsidRPr="00EA05C5" w:rsidRDefault="008749A5" w:rsidP="00DC6F0E">
      <w:pPr>
        <w:spacing w:line="288" w:lineRule="auto"/>
        <w:ind w:firstLine="709"/>
        <w:jc w:val="both"/>
        <w:rPr>
          <w:lang w:eastAsia="ru-RU"/>
        </w:rPr>
      </w:pPr>
    </w:p>
    <w:p w14:paraId="1C2C37B5" w14:textId="2AF21FE8" w:rsidR="002A3F52" w:rsidRPr="006E1B6C" w:rsidRDefault="00D97979" w:rsidP="00D97979">
      <w:pPr>
        <w:pStyle w:val="Sraopastraipa"/>
        <w:spacing w:before="120" w:after="120" w:line="288" w:lineRule="auto"/>
        <w:ind w:left="2694" w:firstLine="141"/>
        <w:rPr>
          <w:b/>
          <w:lang w:val="lt-LT" w:eastAsia="ru-RU"/>
        </w:rPr>
      </w:pPr>
      <w:r>
        <w:rPr>
          <w:b/>
          <w:lang w:val="lt-LT" w:eastAsia="ru-RU"/>
        </w:rPr>
        <w:t xml:space="preserve">5. </w:t>
      </w:r>
      <w:r w:rsidR="00605F74" w:rsidRPr="00EA05C5">
        <w:rPr>
          <w:b/>
          <w:lang w:val="lt-LT" w:eastAsia="ru-RU"/>
        </w:rPr>
        <w:t xml:space="preserve">ŠALIŲ </w:t>
      </w:r>
      <w:r w:rsidR="009F4E31" w:rsidRPr="00EA05C5">
        <w:rPr>
          <w:b/>
          <w:lang w:val="lt-LT" w:eastAsia="ru-RU"/>
        </w:rPr>
        <w:t>TEISĖS IR PAREIGOS</w:t>
      </w:r>
    </w:p>
    <w:p w14:paraId="20BDABE7" w14:textId="77777777" w:rsidR="00605F74" w:rsidRPr="00EA05C5" w:rsidRDefault="00605F74" w:rsidP="00DC6F0E">
      <w:pPr>
        <w:spacing w:line="288" w:lineRule="auto"/>
        <w:ind w:firstLine="709"/>
        <w:jc w:val="both"/>
        <w:rPr>
          <w:b/>
          <w:lang w:eastAsia="ru-RU"/>
        </w:rPr>
      </w:pPr>
      <w:r w:rsidRPr="00EA05C5">
        <w:rPr>
          <w:b/>
          <w:lang w:eastAsia="ru-RU"/>
        </w:rPr>
        <w:t>5.1.</w:t>
      </w:r>
      <w:r w:rsidRPr="00EA05C5">
        <w:rPr>
          <w:lang w:eastAsia="ru-RU"/>
        </w:rPr>
        <w:t xml:space="preserve"> </w:t>
      </w:r>
      <w:r w:rsidRPr="00EA05C5">
        <w:rPr>
          <w:b/>
          <w:lang w:eastAsia="ru-RU"/>
        </w:rPr>
        <w:t>Užsakovas įsipareigoja:</w:t>
      </w:r>
    </w:p>
    <w:p w14:paraId="39810A6B" w14:textId="77777777" w:rsidR="00CA4063" w:rsidRPr="00EA05C5" w:rsidRDefault="00605F74" w:rsidP="00DC6F0E">
      <w:pPr>
        <w:spacing w:line="288" w:lineRule="auto"/>
        <w:ind w:firstLine="709"/>
        <w:jc w:val="both"/>
        <w:rPr>
          <w:lang w:eastAsia="ru-RU"/>
        </w:rPr>
      </w:pPr>
      <w:r w:rsidRPr="00EA05C5">
        <w:rPr>
          <w:lang w:eastAsia="ru-RU"/>
        </w:rPr>
        <w:t>5.1.</w:t>
      </w:r>
      <w:r w:rsidR="006411DA" w:rsidRPr="00EA05C5">
        <w:rPr>
          <w:lang w:eastAsia="ru-RU"/>
        </w:rPr>
        <w:t>1</w:t>
      </w:r>
      <w:r w:rsidRPr="00EA05C5">
        <w:rPr>
          <w:lang w:eastAsia="ru-RU"/>
        </w:rPr>
        <w:t xml:space="preserve">. </w:t>
      </w:r>
      <w:r w:rsidR="009F4E31" w:rsidRPr="00EA05C5">
        <w:t>Sudaryti Rangovui Darbams atlikti būtinas sąlygas</w:t>
      </w:r>
      <w:r w:rsidR="009F4E31" w:rsidRPr="00EA05C5">
        <w:rPr>
          <w:lang w:eastAsia="ru-RU"/>
        </w:rPr>
        <w:t>, p</w:t>
      </w:r>
      <w:r w:rsidRPr="00EA05C5">
        <w:rPr>
          <w:lang w:eastAsia="ru-RU"/>
        </w:rPr>
        <w:t>ateikti visus reikalingus leidimus Darbams atlikti, jeigu tokie leidimai reikalingi pagal galiojančius norminius aktus.</w:t>
      </w:r>
    </w:p>
    <w:p w14:paraId="1F640333" w14:textId="77777777" w:rsidR="00CA4063" w:rsidRPr="00EA05C5" w:rsidRDefault="00CA4063" w:rsidP="00DC6F0E">
      <w:pPr>
        <w:spacing w:line="288" w:lineRule="auto"/>
        <w:ind w:firstLine="709"/>
        <w:jc w:val="both"/>
        <w:rPr>
          <w:lang w:eastAsia="ru-RU"/>
        </w:rPr>
      </w:pPr>
      <w:r w:rsidRPr="00EA05C5">
        <w:rPr>
          <w:lang w:eastAsia="ru-RU"/>
        </w:rPr>
        <w:t>5.1.2.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EA05C5" w:rsidRDefault="00CA4063" w:rsidP="00DC6F0E">
      <w:pPr>
        <w:spacing w:line="288" w:lineRule="auto"/>
        <w:ind w:firstLine="709"/>
        <w:jc w:val="both"/>
        <w:rPr>
          <w:lang w:eastAsia="ru-RU"/>
        </w:rPr>
      </w:pPr>
      <w:r w:rsidRPr="00EA05C5">
        <w:rPr>
          <w:lang w:eastAsia="ru-RU"/>
        </w:rPr>
        <w:t xml:space="preserve">5.1.3. </w:t>
      </w:r>
      <w:r w:rsidRPr="00EA05C5">
        <w:t xml:space="preserve">Sumokėti už kokybiškai ir laiku atliktus Darbus šios Sutarties 3 skyriuje nurodyta tvarka. </w:t>
      </w:r>
    </w:p>
    <w:p w14:paraId="21D26095" w14:textId="475F2159" w:rsidR="006411DA" w:rsidRPr="00EA05C5" w:rsidRDefault="00CA4063" w:rsidP="00DC6F0E">
      <w:pPr>
        <w:spacing w:line="288" w:lineRule="auto"/>
        <w:ind w:firstLine="709"/>
        <w:jc w:val="both"/>
        <w:rPr>
          <w:lang w:eastAsia="ru-RU"/>
        </w:rPr>
      </w:pPr>
      <w:r w:rsidRPr="00EA05C5">
        <w:rPr>
          <w:lang w:eastAsia="ru-RU"/>
        </w:rPr>
        <w:t xml:space="preserve">5.1.4. </w:t>
      </w:r>
      <w:r w:rsidRPr="00EA05C5">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EA05C5" w:rsidRDefault="006411DA" w:rsidP="00DC6F0E">
      <w:pPr>
        <w:spacing w:line="288" w:lineRule="auto"/>
        <w:ind w:firstLine="709"/>
        <w:jc w:val="both"/>
        <w:rPr>
          <w:b/>
          <w:lang w:eastAsia="ru-RU"/>
        </w:rPr>
      </w:pPr>
      <w:r w:rsidRPr="00EA05C5">
        <w:rPr>
          <w:b/>
          <w:lang w:eastAsia="ru-RU"/>
        </w:rPr>
        <w:t>5.2.</w:t>
      </w:r>
      <w:r w:rsidRPr="00EA05C5">
        <w:rPr>
          <w:lang w:eastAsia="ru-RU"/>
        </w:rPr>
        <w:t xml:space="preserve"> </w:t>
      </w:r>
      <w:r w:rsidRPr="00EA05C5">
        <w:rPr>
          <w:b/>
          <w:lang w:eastAsia="ru-RU"/>
        </w:rPr>
        <w:t>Rangovas įsipareigoja:</w:t>
      </w:r>
    </w:p>
    <w:p w14:paraId="35855B45" w14:textId="77777777" w:rsidR="00B57BC9" w:rsidRPr="00EA05C5" w:rsidRDefault="006411DA" w:rsidP="00DC6F0E">
      <w:pPr>
        <w:spacing w:line="288" w:lineRule="auto"/>
        <w:ind w:firstLine="709"/>
        <w:jc w:val="both"/>
        <w:rPr>
          <w:rFonts w:eastAsia="Calibri"/>
        </w:rPr>
      </w:pPr>
      <w:r w:rsidRPr="00EA05C5">
        <w:rPr>
          <w:lang w:eastAsia="ru-RU"/>
        </w:rPr>
        <w:t>5.2.1. Atlikti Darbus, numatytus Sutarties 1 skyriuje</w:t>
      </w:r>
      <w:r w:rsidR="00C50119" w:rsidRPr="00EA05C5">
        <w:rPr>
          <w:lang w:eastAsia="ru-RU"/>
        </w:rPr>
        <w:t xml:space="preserve">, </w:t>
      </w:r>
      <w:r w:rsidR="00C50119" w:rsidRPr="00EA05C5">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EA05C5" w:rsidRDefault="00B57BC9" w:rsidP="00DC6F0E">
      <w:pPr>
        <w:spacing w:line="288" w:lineRule="auto"/>
        <w:ind w:firstLine="709"/>
        <w:jc w:val="both"/>
      </w:pPr>
      <w:r w:rsidRPr="00EA05C5">
        <w:rPr>
          <w:rFonts w:eastAsia="Calibri"/>
        </w:rPr>
        <w:t xml:space="preserve">5.2.2. </w:t>
      </w:r>
      <w:r w:rsidR="00C50119" w:rsidRPr="00EA05C5">
        <w:rPr>
          <w:rFonts w:eastAsia="Calibri"/>
          <w:bCs/>
        </w:rPr>
        <w:t xml:space="preserve">Sutarties galiojimo laikotarpiu </w:t>
      </w:r>
      <w:r w:rsidR="00C50119" w:rsidRPr="00EA05C5">
        <w:rPr>
          <w:bCs/>
        </w:rPr>
        <w:t xml:space="preserve">Užsakovo </w:t>
      </w:r>
      <w:r w:rsidR="00C50119" w:rsidRPr="00EA05C5">
        <w:t>nustatytu laiku ir vietoje, Sutartyje nustatyta tvarka</w:t>
      </w:r>
      <w:r w:rsidRPr="00EA05C5">
        <w:t xml:space="preserve">, </w:t>
      </w:r>
      <w:r w:rsidR="00C50119" w:rsidRPr="00EA05C5">
        <w:t>pradėti, kokybiškai atlikti, užbaigti ir perduoti Užsakovui Sutartyje nurodytus Darbus ir ištaisyti defektus / trūkumus, nustatytus iki Darbų perdavimo Užsakovui ir (ar) per garantinį laikotarpį.</w:t>
      </w:r>
    </w:p>
    <w:p w14:paraId="12AD0F4F" w14:textId="77777777" w:rsidR="00B57BC9" w:rsidRPr="00EA05C5" w:rsidRDefault="00B57BC9" w:rsidP="00DC6F0E">
      <w:pPr>
        <w:spacing w:line="288" w:lineRule="auto"/>
        <w:ind w:firstLine="709"/>
        <w:jc w:val="both"/>
      </w:pPr>
      <w:r w:rsidRPr="00EA05C5">
        <w:t xml:space="preserve">5.2.3. </w:t>
      </w:r>
      <w:r w:rsidR="00C50119" w:rsidRPr="00EA05C5">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00C50119" w:rsidRPr="00EA05C5">
        <w:t>.</w:t>
      </w:r>
    </w:p>
    <w:p w14:paraId="02E460F0" w14:textId="77777777" w:rsidR="00B15121" w:rsidRPr="00EA05C5" w:rsidRDefault="00B57BC9" w:rsidP="00DC6F0E">
      <w:pPr>
        <w:spacing w:line="288" w:lineRule="auto"/>
        <w:ind w:firstLine="709"/>
        <w:jc w:val="both"/>
      </w:pPr>
      <w:r w:rsidRPr="00EA05C5">
        <w:t xml:space="preserve">5.2.4. </w:t>
      </w:r>
      <w:r w:rsidR="00B15121" w:rsidRPr="00EA05C5">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EA05C5" w:rsidRDefault="00B15121" w:rsidP="00DC6F0E">
      <w:pPr>
        <w:spacing w:line="288" w:lineRule="auto"/>
        <w:ind w:firstLine="709"/>
        <w:jc w:val="both"/>
      </w:pPr>
      <w:r w:rsidRPr="00EA05C5">
        <w:t xml:space="preserve">5.2.5. </w:t>
      </w:r>
      <w:r w:rsidR="00C50119" w:rsidRPr="00EA05C5">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7D639512" w14:textId="77777777" w:rsidR="00B15121" w:rsidRPr="00EA05C5" w:rsidRDefault="00B15121" w:rsidP="00DC6F0E">
      <w:pPr>
        <w:spacing w:line="288" w:lineRule="auto"/>
        <w:ind w:firstLine="709"/>
        <w:jc w:val="both"/>
        <w:rPr>
          <w:rFonts w:eastAsia="Calibri"/>
        </w:rPr>
      </w:pPr>
      <w:r w:rsidRPr="00EA05C5">
        <w:t xml:space="preserve">5.2.6. </w:t>
      </w:r>
      <w:r w:rsidR="00C50119" w:rsidRPr="00EA05C5">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1E4ECD1D" w14:textId="77777777" w:rsidR="00B15121" w:rsidRPr="00EA05C5" w:rsidRDefault="00B15121" w:rsidP="00DC6F0E">
      <w:pPr>
        <w:spacing w:line="288" w:lineRule="auto"/>
        <w:ind w:firstLine="709"/>
        <w:jc w:val="both"/>
      </w:pPr>
      <w:r w:rsidRPr="00EA05C5">
        <w:rPr>
          <w:rFonts w:eastAsia="Calibri"/>
        </w:rPr>
        <w:lastRenderedPageBreak/>
        <w:t xml:space="preserve">5.2.7. </w:t>
      </w:r>
      <w:r w:rsidR="00B57BC9" w:rsidRPr="00EA05C5">
        <w:rPr>
          <w:rFonts w:eastAsia="Calibri"/>
        </w:rPr>
        <w:t>Laiku ir tinkamai informuoti Užsakovą apie atliktus Darbus bei apie atliktų Darbų priėmimo-perdavimo datą bei pateikti Užsakovui atliktų Darbų perdavimo-priėmimo aktus.</w:t>
      </w:r>
    </w:p>
    <w:p w14:paraId="29D85AB9" w14:textId="77777777" w:rsidR="00B15121" w:rsidRPr="00EA05C5" w:rsidRDefault="00B15121" w:rsidP="00DC6F0E">
      <w:pPr>
        <w:spacing w:line="288" w:lineRule="auto"/>
        <w:ind w:firstLine="709"/>
        <w:jc w:val="both"/>
      </w:pPr>
      <w:r w:rsidRPr="00EA05C5">
        <w:t xml:space="preserve">5.2.8. </w:t>
      </w:r>
      <w:r w:rsidR="00B57BC9" w:rsidRPr="00EA05C5">
        <w:t>S</w:t>
      </w:r>
      <w:r w:rsidR="00B57BC9" w:rsidRPr="00EA05C5">
        <w:rPr>
          <w:rFonts w:eastAsia="Calibri"/>
        </w:rPr>
        <w:t>avo sąskaita pašalinti iš Darbų vietos visas statybines atliekas ir šiukšles.</w:t>
      </w:r>
    </w:p>
    <w:p w14:paraId="5232DCE2" w14:textId="77777777" w:rsidR="00B15121" w:rsidRPr="00EA05C5" w:rsidRDefault="00B15121" w:rsidP="00DC6F0E">
      <w:pPr>
        <w:spacing w:line="288" w:lineRule="auto"/>
        <w:ind w:firstLine="709"/>
        <w:jc w:val="both"/>
        <w:rPr>
          <w:rFonts w:eastAsia="Calibri"/>
        </w:rPr>
      </w:pPr>
      <w:r w:rsidRPr="00EA05C5">
        <w:t xml:space="preserve">5.2.9. </w:t>
      </w:r>
      <w:r w:rsidR="00B57BC9" w:rsidRPr="00EA05C5">
        <w:rPr>
          <w:rFonts w:eastAsia="Calibri"/>
        </w:rPr>
        <w:t>Sandėliuoti arba išvežti perteklines medžiagas ir nereikalingus Rangovo įrengimus.</w:t>
      </w:r>
    </w:p>
    <w:p w14:paraId="2C49B9EB" w14:textId="77777777" w:rsidR="00B15121" w:rsidRPr="00EA05C5" w:rsidRDefault="00B15121" w:rsidP="00DC6F0E">
      <w:pPr>
        <w:spacing w:line="288" w:lineRule="auto"/>
        <w:ind w:firstLine="709"/>
        <w:jc w:val="both"/>
      </w:pPr>
      <w:r w:rsidRPr="00EA05C5">
        <w:rPr>
          <w:rFonts w:eastAsia="Calibri"/>
        </w:rPr>
        <w:t xml:space="preserve">5.2.10. </w:t>
      </w:r>
      <w:r w:rsidR="00B57BC9" w:rsidRPr="00EA05C5">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42944E1" w14:textId="77777777" w:rsidR="00B15121" w:rsidRPr="00EA05C5" w:rsidRDefault="00B15121" w:rsidP="00DC6F0E">
      <w:pPr>
        <w:spacing w:line="288" w:lineRule="auto"/>
        <w:ind w:firstLine="709"/>
        <w:jc w:val="both"/>
      </w:pPr>
      <w:r w:rsidRPr="00EA05C5">
        <w:t xml:space="preserve">5.2.11. </w:t>
      </w:r>
      <w:r w:rsidR="00B57BC9" w:rsidRPr="00EA05C5">
        <w:t>Rangovas privalo sudaryti sąlygas Užsakovo atstovams lankytis statybos objekte bei susipažinti su visa Darbų dokumentacija.</w:t>
      </w:r>
    </w:p>
    <w:p w14:paraId="72201ED3" w14:textId="77777777" w:rsidR="00B15121" w:rsidRPr="00EA05C5" w:rsidRDefault="00B15121" w:rsidP="00DC6F0E">
      <w:pPr>
        <w:spacing w:line="288" w:lineRule="auto"/>
        <w:ind w:firstLine="709"/>
        <w:jc w:val="both"/>
      </w:pPr>
      <w:r w:rsidRPr="00EA05C5">
        <w:t xml:space="preserve">5.2.12. </w:t>
      </w:r>
      <w:r w:rsidR="00B57BC9" w:rsidRPr="00EA05C5">
        <w:t>Vykdyti Užsakovo nurodymus dėl Darbų vykdymo metu nustatytų Darbų trūkumų / defektų pašalinimo ar kitų šios Sutarties ar Lietuvos Respublikos statybą reglamentuojančių teisės aktų neatitinkančių Darbų ištaisymo.</w:t>
      </w:r>
    </w:p>
    <w:p w14:paraId="36769D6E" w14:textId="77777777" w:rsidR="002A50B6" w:rsidRDefault="00B15121" w:rsidP="002A50B6">
      <w:pPr>
        <w:spacing w:line="288" w:lineRule="auto"/>
        <w:ind w:firstLine="709"/>
        <w:jc w:val="both"/>
      </w:pPr>
      <w:r w:rsidRPr="00EA05C5">
        <w:t xml:space="preserve">5.2.13. </w:t>
      </w:r>
      <w:r w:rsidR="00B57BC9" w:rsidRPr="00EA05C5">
        <w:t>Organizuoti Darbus taip, kad nebūtų gadinamas jo ar kitų rangovų anksčiau atliktų darbų rezultatas, Užsakovo turtas, ar daromas nepagrįstai didelis (viršijantis numatytą techninėje ir sutartinėje dokumentacijoje) poveikis aplinkai.</w:t>
      </w:r>
    </w:p>
    <w:p w14:paraId="615A939F" w14:textId="1E387B3A" w:rsidR="002A50B6" w:rsidRPr="003E1952" w:rsidRDefault="002A50B6" w:rsidP="002A50B6">
      <w:pPr>
        <w:spacing w:line="288" w:lineRule="auto"/>
        <w:ind w:firstLine="709"/>
        <w:jc w:val="both"/>
      </w:pPr>
      <w:r>
        <w:t xml:space="preserve">5.2.14. </w:t>
      </w:r>
      <w:r w:rsidR="00DC5B04" w:rsidRPr="00EE3FEE">
        <w:rPr>
          <w:bCs/>
          <w:spacing w:val="2"/>
          <w:shd w:val="clear" w:color="auto" w:fill="FFFFFF"/>
        </w:rPr>
        <w:t xml:space="preserve">Užtikrinti, kad </w:t>
      </w:r>
      <w:r w:rsidRPr="003E1952">
        <w:rPr>
          <w:color w:val="000000"/>
        </w:rPr>
        <w:t>Rangovas</w:t>
      </w:r>
      <w:r>
        <w:rPr>
          <w:color w:val="000000"/>
        </w:rPr>
        <w:t xml:space="preserve"> </w:t>
      </w:r>
      <w:r w:rsidRPr="003E1952">
        <w:t>visą Sutarties vykdymo laikotarpį bus laikomasi (ir taikoma) aplinkos apsaugos vadybos sistemos standartų reikalavimų ar kitų lygiaverčių aplinkos apsaugos vadybos užtikrinimo priemonių, [</w:t>
      </w:r>
      <w:r w:rsidRPr="003E1952">
        <w:rPr>
          <w:i/>
          <w:iCs/>
        </w:rPr>
        <w:t>nurodoma pasiūlyme pateikta informacija – pas Rangovą įdiegta aplinkos apsaugos vadybos sistema, standartas ir pan.</w:t>
      </w:r>
      <w:r w:rsidRPr="003E1952">
        <w:t>]  ar kitos lygiavertės aplinkos apsaugos vadybos užtikrinimo priemonės [</w:t>
      </w:r>
      <w:r w:rsidRPr="003E1952">
        <w:rPr>
          <w:i/>
          <w:iCs/>
        </w:rPr>
        <w:t>nurodoma, jeigu taikoma</w:t>
      </w:r>
      <w:r w:rsidRPr="003E1952">
        <w:t>] pas Rangovą bus įdiegtos ir taikomos visą Sutarties vykdymo laikotarpį. Rangovas taip pat įsipareigoja turėti tai patvirtinančius dokumentus ir Sutarties vykdymo laikotarpiu, Užsakovui pareikalavus,  juos pateikti Užsakovui. Jeigu Rangovas, Užsakovo prašymu nepateikia nurodytų dokumentų, patvirtinančių aplinkosauginių reikalavimų vykdymą, ar nevykdymą, Rangovas moka Užsakovui 500 Eur (penkių šimtų eurų) dydžio baudą. Pakartotinis šių įsipareigojimų nevykdymas laikomas esminiu Sutarties sąlygų pažeidimu ir tokiu atveju Užsakovas privalo vienašališkai nutraukti Sutartį.</w:t>
      </w:r>
    </w:p>
    <w:p w14:paraId="7E0505CC" w14:textId="075A4B14" w:rsidR="00B15121" w:rsidRPr="00EA05C5" w:rsidRDefault="00B15121" w:rsidP="00DC6F0E">
      <w:pPr>
        <w:spacing w:line="288" w:lineRule="auto"/>
        <w:ind w:firstLine="709"/>
        <w:jc w:val="both"/>
      </w:pPr>
      <w:r w:rsidRPr="00EA05C5">
        <w:t>5.2.1</w:t>
      </w:r>
      <w:r w:rsidR="0036251B" w:rsidRPr="00EA05C5">
        <w:t>5</w:t>
      </w:r>
      <w:r w:rsidRPr="00EA05C5">
        <w:t xml:space="preserve">. </w:t>
      </w:r>
      <w:r w:rsidR="00B57BC9" w:rsidRPr="00EA05C5">
        <w:t xml:space="preserve">Atlyginti nuostolius, jei atliekant Darbus dėl Rangovo ar jo darbuotojų kalbės sugadinamas objekte esantis turtas ar anksčiau atliktų darbų rezultatas. </w:t>
      </w:r>
    </w:p>
    <w:p w14:paraId="6D8CD070" w14:textId="492DFC23" w:rsidR="00B15121" w:rsidRPr="00EA05C5" w:rsidRDefault="00B15121" w:rsidP="00DC6F0E">
      <w:pPr>
        <w:spacing w:line="288" w:lineRule="auto"/>
        <w:ind w:firstLine="709"/>
        <w:jc w:val="both"/>
      </w:pPr>
      <w:r w:rsidRPr="00EA05C5">
        <w:t>5.2.1</w:t>
      </w:r>
      <w:r w:rsidR="0036251B" w:rsidRPr="00EA05C5">
        <w:t>6</w:t>
      </w:r>
      <w:r w:rsidRPr="00EA05C5">
        <w:t xml:space="preserve">. </w:t>
      </w:r>
      <w:r w:rsidR="00B57BC9" w:rsidRPr="00EA05C5">
        <w:t>Raštu informuoti Užsakovą apie aplinkybes, kurios trukdo ir / ar gali trukdyti jam tinkamai vykdyti Sutartį nedelsiant po to, kai jis apie jas sužinojo ar turėjo sužinoti.</w:t>
      </w:r>
    </w:p>
    <w:p w14:paraId="633CEFE3" w14:textId="0E9F13EA" w:rsidR="00B15121" w:rsidRPr="00EA05C5" w:rsidRDefault="00B15121" w:rsidP="00DC6F0E">
      <w:pPr>
        <w:spacing w:line="288" w:lineRule="auto"/>
        <w:ind w:firstLine="709"/>
        <w:jc w:val="both"/>
      </w:pPr>
      <w:r w:rsidRPr="00EA05C5">
        <w:t>5.2.1</w:t>
      </w:r>
      <w:r w:rsidR="0036251B" w:rsidRPr="00EA05C5">
        <w:t>7</w:t>
      </w:r>
      <w:r w:rsidRPr="00EA05C5">
        <w:t xml:space="preserve">. </w:t>
      </w:r>
      <w:r w:rsidR="00B57BC9" w:rsidRPr="00EA05C5">
        <w:t>Užsakovui pareikalavus pateikti naudojamų medžiagų ir / ar įrangos kokybės ir atitikties sertifikatus iki medžiagų ar įrangos pateikimo į Darbų atlikimo vietą.</w:t>
      </w:r>
    </w:p>
    <w:p w14:paraId="322B6D39" w14:textId="2B1CCA1E" w:rsidR="007B73E9" w:rsidRPr="00EA05C5" w:rsidRDefault="00B15121" w:rsidP="00DC6F0E">
      <w:pPr>
        <w:spacing w:line="288" w:lineRule="auto"/>
        <w:ind w:firstLine="709"/>
        <w:jc w:val="both"/>
      </w:pPr>
      <w:r w:rsidRPr="00EA05C5">
        <w:t>5.2.1</w:t>
      </w:r>
      <w:r w:rsidR="0036251B" w:rsidRPr="00EA05C5">
        <w:t>8</w:t>
      </w:r>
      <w:r w:rsidRPr="00EA05C5">
        <w:t xml:space="preserve">. </w:t>
      </w:r>
      <w:r w:rsidR="007B73E9" w:rsidRPr="00EA05C5">
        <w:t>Rangovas privalo atlyginti nuostolius ir apsaugoti Užsakovą nuo visų pretenzijų, kompensacijų susijusių su:</w:t>
      </w:r>
    </w:p>
    <w:p w14:paraId="4709E1AC" w14:textId="5231CE21" w:rsidR="007B73E9" w:rsidRPr="00EA05C5" w:rsidRDefault="007B73E9" w:rsidP="00DC6F0E">
      <w:pPr>
        <w:spacing w:line="288" w:lineRule="auto"/>
        <w:ind w:firstLine="709"/>
        <w:jc w:val="both"/>
      </w:pPr>
      <w:r w:rsidRPr="00EA05C5">
        <w:t>5.2.</w:t>
      </w:r>
      <w:r w:rsidR="00941FD4" w:rsidRPr="00EA05C5">
        <w:t>1</w:t>
      </w:r>
      <w:r w:rsidR="0036251B" w:rsidRPr="00EA05C5">
        <w:t>8</w:t>
      </w:r>
      <w:r w:rsidRPr="00EA05C5">
        <w:t>.1. bet kurio asmens sužalojimu, negalavimu, liga ar mirtimi, kylančius arba atsiradusius dėl Rangovo veiksmų vykdant Darbus, taisant defektus Darbų vykdymo metu</w:t>
      </w:r>
      <w:r w:rsidR="00941FD4" w:rsidRPr="00EA05C5">
        <w:t>;</w:t>
      </w:r>
    </w:p>
    <w:p w14:paraId="153739A2" w14:textId="138BE3FC" w:rsidR="00411370" w:rsidRPr="00EA05C5" w:rsidRDefault="007B73E9" w:rsidP="00DC6F0E">
      <w:pPr>
        <w:spacing w:line="288" w:lineRule="auto"/>
        <w:ind w:firstLine="709"/>
        <w:jc w:val="both"/>
      </w:pPr>
      <w:r w:rsidRPr="00EA05C5">
        <w:t>5.2.</w:t>
      </w:r>
      <w:r w:rsidR="00941FD4" w:rsidRPr="00EA05C5">
        <w:t>1</w:t>
      </w:r>
      <w:r w:rsidR="0036251B" w:rsidRPr="00EA05C5">
        <w:t>8</w:t>
      </w:r>
      <w:r w:rsidRPr="00EA05C5">
        <w:t>.2. bet kurios nuosavybės (kitos nei Darbai) nuostoliais, praradimais, susijusiais arba atsiradusiais dėl Rangovo arba jo personalo veiksmų, aplaidumo, tyčinio veiksmo ar Sutarties pažeidimo.</w:t>
      </w:r>
    </w:p>
    <w:p w14:paraId="656A0D8C" w14:textId="797B8B30" w:rsidR="004960E2" w:rsidRPr="00EA05C5" w:rsidRDefault="00411370" w:rsidP="00DC6F0E">
      <w:pPr>
        <w:spacing w:line="288" w:lineRule="auto"/>
        <w:ind w:firstLine="709"/>
        <w:jc w:val="both"/>
      </w:pPr>
      <w:r w:rsidRPr="00EA05C5">
        <w:lastRenderedPageBreak/>
        <w:t>5.2.1</w:t>
      </w:r>
      <w:r w:rsidR="0036251B" w:rsidRPr="00EA05C5">
        <w:t>9</w:t>
      </w:r>
      <w:r w:rsidRPr="00EA05C5">
        <w:t xml:space="preserve">. </w:t>
      </w:r>
      <w:r w:rsidR="00B57BC9" w:rsidRPr="00EA05C5">
        <w:rPr>
          <w:bCs/>
        </w:rPr>
        <w:t>V</w:t>
      </w:r>
      <w:r w:rsidR="00B57BC9" w:rsidRPr="00EA05C5">
        <w:t>ykdyti visus teisėtus ir neprieštaraujančius Sutarties nuostatoms raštiškus Užsakovo nurodymus.</w:t>
      </w:r>
    </w:p>
    <w:p w14:paraId="3122C1C3" w14:textId="4696CDC8" w:rsidR="009F4E31" w:rsidRPr="00EA05C5" w:rsidRDefault="004960E2" w:rsidP="00DC6F0E">
      <w:pPr>
        <w:spacing w:line="288" w:lineRule="auto"/>
        <w:ind w:firstLine="709"/>
        <w:jc w:val="both"/>
      </w:pPr>
      <w:r w:rsidRPr="00EA05C5">
        <w:t>5.2.</w:t>
      </w:r>
      <w:r w:rsidR="0036251B" w:rsidRPr="00EA05C5">
        <w:t>20</w:t>
      </w:r>
      <w:r w:rsidRPr="00EA05C5">
        <w:t xml:space="preserve">. </w:t>
      </w:r>
      <w:r w:rsidR="00B57BC9" w:rsidRPr="00EA05C5">
        <w:t>Vykdyti kitas pareigas, numatytas šioje Sutartyje ir galiojančiuose Lietuvos Respublikos teisės aktuose.</w:t>
      </w:r>
    </w:p>
    <w:p w14:paraId="25D15FB0" w14:textId="77777777" w:rsidR="00DD4A5D" w:rsidRPr="00EA05C5" w:rsidRDefault="00DD4A5D" w:rsidP="00DC6F0E">
      <w:pPr>
        <w:spacing w:line="288" w:lineRule="auto"/>
        <w:ind w:firstLine="709"/>
        <w:jc w:val="both"/>
      </w:pPr>
    </w:p>
    <w:p w14:paraId="4A2980ED" w14:textId="77777777" w:rsidR="00365253" w:rsidRPr="00EA05C5" w:rsidRDefault="00365253" w:rsidP="00DC6F0E">
      <w:pPr>
        <w:spacing w:line="288" w:lineRule="auto"/>
        <w:ind w:firstLine="709"/>
        <w:jc w:val="both"/>
        <w:rPr>
          <w:b/>
          <w:bCs/>
        </w:rPr>
      </w:pPr>
      <w:r w:rsidRPr="00EA05C5">
        <w:rPr>
          <w:b/>
          <w:bCs/>
        </w:rPr>
        <w:t xml:space="preserve">5.3. </w:t>
      </w:r>
      <w:r w:rsidR="009F4E31" w:rsidRPr="00EA05C5">
        <w:rPr>
          <w:b/>
          <w:bCs/>
        </w:rPr>
        <w:t>Užsakovas turi teisę:</w:t>
      </w:r>
    </w:p>
    <w:p w14:paraId="3016CBDA" w14:textId="77777777" w:rsidR="00365253" w:rsidRPr="00EA05C5" w:rsidRDefault="00365253" w:rsidP="00DC6F0E">
      <w:pPr>
        <w:spacing w:line="288" w:lineRule="auto"/>
        <w:ind w:firstLine="709"/>
        <w:jc w:val="both"/>
      </w:pPr>
      <w:r w:rsidRPr="00EA05C5">
        <w:t>5.3.1.</w:t>
      </w:r>
      <w:r w:rsidRPr="00EA05C5">
        <w:rPr>
          <w:b/>
          <w:bCs/>
        </w:rPr>
        <w:t xml:space="preserve"> </w:t>
      </w:r>
      <w:r w:rsidR="004D0A46" w:rsidRPr="00EA05C5">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EA05C5" w:rsidRDefault="00365253" w:rsidP="00DC6F0E">
      <w:pPr>
        <w:spacing w:line="288" w:lineRule="auto"/>
        <w:ind w:firstLine="709"/>
        <w:jc w:val="both"/>
      </w:pPr>
      <w:r w:rsidRPr="00EA05C5">
        <w:t xml:space="preserve">5.3.2. </w:t>
      </w:r>
      <w:r w:rsidR="004D0A46" w:rsidRPr="00EA05C5">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EA05C5" w:rsidRDefault="00365253" w:rsidP="00DC6F0E">
      <w:pPr>
        <w:spacing w:line="288" w:lineRule="auto"/>
        <w:ind w:firstLine="709"/>
        <w:jc w:val="both"/>
      </w:pPr>
      <w:r w:rsidRPr="00EA05C5">
        <w:t xml:space="preserve">5.3.3. </w:t>
      </w:r>
      <w:r w:rsidR="004D0A46" w:rsidRPr="00EA05C5">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77777777" w:rsidR="00A31986" w:rsidRPr="00EA05C5" w:rsidRDefault="00A31986" w:rsidP="00DC6F0E">
      <w:pPr>
        <w:spacing w:line="288" w:lineRule="auto"/>
        <w:ind w:firstLine="709"/>
        <w:jc w:val="both"/>
      </w:pPr>
      <w:r w:rsidRPr="00EA05C5">
        <w:t xml:space="preserve">5.3.4. </w:t>
      </w:r>
      <w:r w:rsidR="004D0A46" w:rsidRPr="00EA05C5">
        <w:t xml:space="preserve">Savo nuožiūra vykdyti kontrolę ir priežiūrą statybos objekte, taip pat kontroliuoti Sutarties vykdymą, ir, aptikus Sutarties vykdymo trūkumus ir / ar pažeidimus, duoti Rangovui vykdytinus nurodymus ir / arba atsisakyti priimti Darbus. </w:t>
      </w:r>
    </w:p>
    <w:p w14:paraId="2F855B23" w14:textId="77777777" w:rsidR="00A31986" w:rsidRPr="00EA05C5" w:rsidRDefault="00A31986" w:rsidP="00DC6F0E">
      <w:pPr>
        <w:spacing w:line="288" w:lineRule="auto"/>
        <w:ind w:firstLine="709"/>
        <w:jc w:val="both"/>
      </w:pPr>
      <w:r w:rsidRPr="00EA05C5">
        <w:t xml:space="preserve">5.3.5. </w:t>
      </w:r>
      <w:r w:rsidR="004D0A46" w:rsidRPr="00EA05C5">
        <w:t>Pateikti Rangovui papildomą informaciją, kuri perduodama skaitmenine forma arba telekomunikacinėmis priemonėmis.</w:t>
      </w:r>
    </w:p>
    <w:p w14:paraId="5C1285FF" w14:textId="77777777" w:rsidR="00D07021" w:rsidRPr="00EA05C5" w:rsidRDefault="00A31986" w:rsidP="00DC6F0E">
      <w:pPr>
        <w:spacing w:line="288" w:lineRule="auto"/>
        <w:ind w:firstLine="709"/>
        <w:jc w:val="both"/>
        <w:rPr>
          <w:b/>
          <w:bCs/>
        </w:rPr>
      </w:pPr>
      <w:r w:rsidRPr="00EA05C5">
        <w:t xml:space="preserve">5.3.6. </w:t>
      </w:r>
      <w:r w:rsidR="004D0A46" w:rsidRPr="00EA05C5">
        <w:t>Įgyvendinti kitas teises, numatytas šioje Sutartyje ir suteikiamas pagal galiojančius Lietuvos Respublikos teisės aktus.</w:t>
      </w:r>
    </w:p>
    <w:p w14:paraId="06B031B8" w14:textId="77777777" w:rsidR="00643F3D" w:rsidRPr="00EA05C5" w:rsidRDefault="00D07021" w:rsidP="00DC6F0E">
      <w:pPr>
        <w:spacing w:line="288" w:lineRule="auto"/>
        <w:ind w:firstLine="709"/>
        <w:jc w:val="both"/>
        <w:rPr>
          <w:b/>
          <w:bCs/>
        </w:rPr>
      </w:pPr>
      <w:r w:rsidRPr="00EA05C5">
        <w:rPr>
          <w:b/>
          <w:bCs/>
        </w:rPr>
        <w:t xml:space="preserve">5.4. </w:t>
      </w:r>
      <w:r w:rsidR="009F4E31" w:rsidRPr="00EA05C5">
        <w:rPr>
          <w:b/>
          <w:bCs/>
        </w:rPr>
        <w:t xml:space="preserve">Rangovas turi teisę: </w:t>
      </w:r>
    </w:p>
    <w:p w14:paraId="1BED999F" w14:textId="77777777" w:rsidR="00CD3356" w:rsidRPr="00EA05C5" w:rsidRDefault="00643F3D" w:rsidP="00DC6F0E">
      <w:pPr>
        <w:spacing w:line="288" w:lineRule="auto"/>
        <w:ind w:firstLine="709"/>
        <w:jc w:val="both"/>
      </w:pPr>
      <w:r w:rsidRPr="00EA05C5">
        <w:t xml:space="preserve">5.4.1. </w:t>
      </w:r>
      <w:r w:rsidR="00CD3356" w:rsidRPr="00EA05C5">
        <w:rPr>
          <w:rFonts w:eastAsia="Calibri"/>
        </w:rPr>
        <w:t>Gauti atlyginimą už tinkamai atliktus Darbus</w:t>
      </w:r>
      <w:r w:rsidR="00CD3356" w:rsidRPr="00EA05C5">
        <w:t>.</w:t>
      </w:r>
    </w:p>
    <w:p w14:paraId="7A2B28F1" w14:textId="3D001EE7" w:rsidR="00643F3D" w:rsidRPr="00EA05C5" w:rsidRDefault="00643F3D" w:rsidP="00DC6F0E">
      <w:pPr>
        <w:spacing w:line="288" w:lineRule="auto"/>
        <w:ind w:firstLine="709"/>
        <w:jc w:val="both"/>
      </w:pPr>
      <w:r w:rsidRPr="00EA05C5">
        <w:t xml:space="preserve">5.4.2. </w:t>
      </w:r>
      <w:r w:rsidR="00CD3356" w:rsidRPr="00EA05C5">
        <w:t>Savo lėšomis, suderinęs su Užsakovu, įrengti laikinus aptvėrimus, statinius, konstrukcijas ir įrenginius, sandėliuoti medžiagas, reikalingas Darbams atlikti.</w:t>
      </w:r>
    </w:p>
    <w:p w14:paraId="22E5A44B" w14:textId="77777777" w:rsidR="00643F3D" w:rsidRPr="00EA05C5" w:rsidRDefault="00643F3D" w:rsidP="00DC6F0E">
      <w:pPr>
        <w:spacing w:line="288" w:lineRule="auto"/>
        <w:ind w:firstLine="709"/>
        <w:jc w:val="both"/>
      </w:pPr>
      <w:r w:rsidRPr="00EA05C5">
        <w:t xml:space="preserve">5.4.3. </w:t>
      </w:r>
      <w:r w:rsidR="004D0A46" w:rsidRPr="00EA05C5">
        <w:rPr>
          <w:rFonts w:eastAsia="Calibri"/>
        </w:rPr>
        <w:t>Keisti Užsakovo patvirtintus rašytinius nurodymus tik gavęs išankstinį Užsakovo rašytinį sutikimą</w:t>
      </w:r>
      <w:r w:rsidR="004D0A46" w:rsidRPr="00EA05C5">
        <w:t>.</w:t>
      </w:r>
    </w:p>
    <w:p w14:paraId="39689452" w14:textId="77777777" w:rsidR="00643F3D" w:rsidRPr="00EA05C5" w:rsidRDefault="00643F3D" w:rsidP="00DC6F0E">
      <w:pPr>
        <w:spacing w:line="288" w:lineRule="auto"/>
        <w:ind w:firstLine="709"/>
        <w:jc w:val="both"/>
        <w:rPr>
          <w:rFonts w:eastAsia="Calibri"/>
        </w:rPr>
      </w:pPr>
      <w:r w:rsidRPr="00EA05C5">
        <w:t xml:space="preserve">5.4.4. </w:t>
      </w:r>
      <w:r w:rsidR="004D0A46" w:rsidRPr="00EA05C5">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EA05C5" w:rsidRDefault="00643F3D" w:rsidP="00DC6F0E">
      <w:pPr>
        <w:spacing w:line="288" w:lineRule="auto"/>
        <w:ind w:firstLine="709"/>
        <w:jc w:val="both"/>
      </w:pPr>
      <w:r w:rsidRPr="00EA05C5">
        <w:rPr>
          <w:rFonts w:eastAsia="Calibri"/>
        </w:rPr>
        <w:t xml:space="preserve">5.4.5. </w:t>
      </w:r>
      <w:r w:rsidR="004D0A46" w:rsidRPr="00EA05C5">
        <w:t>Sustabdyti Darbų vykdymą tuo atveju, jei Užsakovas be pagrįstų priežasčių daugiau kaip 60 (šešiasdešimt) kalendorinių dienų neatsiskaito už Rangovo atliktus Darbus.</w:t>
      </w:r>
    </w:p>
    <w:p w14:paraId="6BCF4CFE" w14:textId="77777777" w:rsidR="00643F3D" w:rsidRPr="00EA05C5" w:rsidRDefault="00643F3D" w:rsidP="00DC6F0E">
      <w:pPr>
        <w:spacing w:line="288" w:lineRule="auto"/>
        <w:ind w:firstLine="709"/>
        <w:jc w:val="both"/>
      </w:pPr>
      <w:r w:rsidRPr="00EA05C5">
        <w:t xml:space="preserve">5.4.6. </w:t>
      </w:r>
      <w:r w:rsidR="004D0A46" w:rsidRPr="00EA05C5">
        <w:t xml:space="preserve">Jeigu </w:t>
      </w:r>
      <w:r w:rsidRPr="00EA05C5">
        <w:t>T</w:t>
      </w:r>
      <w:r w:rsidR="004D0A46" w:rsidRPr="00EA05C5">
        <w:t xml:space="preserve">echninėje specifikacijoje yra nurodyti konkretūs modeliai, konkretus procesas ar prekės ženklas, patentas, tipas, konkretaus gamintojo ar kilmės medžiagos, įranga ar mechanizmai, galima naudoti </w:t>
      </w:r>
      <w:r w:rsidRPr="00EA05C5">
        <w:t>lygiaverčius</w:t>
      </w:r>
      <w:r w:rsidR="004D0A46" w:rsidRPr="00EA05C5">
        <w:t>, ne prastesnių parametrų ir kokybės medžiagas, įrangą ar mechanizmus.</w:t>
      </w:r>
    </w:p>
    <w:p w14:paraId="0DF6E103" w14:textId="72AF00D6" w:rsidR="00E258C0" w:rsidRPr="00EA05C5" w:rsidRDefault="00643F3D" w:rsidP="00DC6F0E">
      <w:pPr>
        <w:spacing w:line="288" w:lineRule="auto"/>
        <w:ind w:firstLine="709"/>
        <w:jc w:val="both"/>
        <w:rPr>
          <w:b/>
          <w:bCs/>
        </w:rPr>
      </w:pPr>
      <w:r w:rsidRPr="00EA05C5">
        <w:lastRenderedPageBreak/>
        <w:t xml:space="preserve">5.4.7. </w:t>
      </w:r>
      <w:r w:rsidR="004D0A46" w:rsidRPr="00EA05C5">
        <w:t>Įgyvendinti kitas teises, numatytas šioje Sutartyje ir suteikiamas pagal galiojančius Lietuvos Respublikos teisės aktus.</w:t>
      </w:r>
    </w:p>
    <w:p w14:paraId="25FF1C79" w14:textId="77777777" w:rsidR="00E803D3" w:rsidRPr="00EA05C5" w:rsidRDefault="00E803D3" w:rsidP="00DC6F0E">
      <w:pPr>
        <w:spacing w:line="288" w:lineRule="auto"/>
        <w:ind w:firstLine="709"/>
        <w:jc w:val="both"/>
      </w:pPr>
    </w:p>
    <w:p w14:paraId="42937B66" w14:textId="02409B3A" w:rsidR="002A3F52" w:rsidRPr="006E1B6C" w:rsidRDefault="00D97979" w:rsidP="00D97979">
      <w:pPr>
        <w:pStyle w:val="Sraopastraipa"/>
        <w:spacing w:before="120" w:after="120" w:line="288" w:lineRule="auto"/>
        <w:ind w:left="2268"/>
        <w:rPr>
          <w:b/>
          <w:lang w:val="lt-LT"/>
        </w:rPr>
      </w:pPr>
      <w:r>
        <w:rPr>
          <w:b/>
          <w:lang w:val="lt-LT"/>
        </w:rPr>
        <w:t xml:space="preserve">6. </w:t>
      </w:r>
      <w:r w:rsidR="00605F74" w:rsidRPr="00EA05C5">
        <w:rPr>
          <w:b/>
          <w:lang w:val="lt-LT"/>
        </w:rPr>
        <w:t>ATSAKOMYBĖ UŽ DEFEKTUS, GARANTIJOS</w:t>
      </w:r>
    </w:p>
    <w:p w14:paraId="245D466C" w14:textId="77777777" w:rsidR="00605F74" w:rsidRPr="00EA05C5" w:rsidRDefault="00605F74" w:rsidP="00DC6F0E">
      <w:pPr>
        <w:spacing w:line="288" w:lineRule="auto"/>
        <w:ind w:firstLine="709"/>
        <w:jc w:val="both"/>
        <w:rPr>
          <w:lang w:eastAsia="ru-RU"/>
        </w:rPr>
      </w:pPr>
      <w:r w:rsidRPr="00EA05C5">
        <w:rPr>
          <w:lang w:eastAsia="ru-RU"/>
        </w:rPr>
        <w:t>6.1. Užsakovas, nustatęs Darbų trūkumus ar kitokius nukrypimus nuo Sutarties po Darbų perdavimo</w:t>
      </w:r>
      <w:r w:rsidR="00442DD6" w:rsidRPr="00EA05C5">
        <w:rPr>
          <w:lang w:eastAsia="ru-RU"/>
        </w:rPr>
        <w:t xml:space="preserve"> – </w:t>
      </w:r>
      <w:r w:rsidRPr="00EA05C5">
        <w:rPr>
          <w:lang w:eastAsia="ru-RU"/>
        </w:rPr>
        <w:t>priėmimo, jei tie trūkumai ar nukrypimai negalėjo būti nustatyti perimant Darbą (paslėpti trūkumai arba atsiradę statinio garantinio naudojimo metu), taip pat jei jie buvo Rangovo tyčia paslėpti, privalo apie juos raštu pranešti Rangovui</w:t>
      </w:r>
      <w:r w:rsidR="00442DD6" w:rsidRPr="00EA05C5">
        <w:rPr>
          <w:lang w:eastAsia="ru-RU"/>
        </w:rPr>
        <w:t>.</w:t>
      </w:r>
    </w:p>
    <w:p w14:paraId="29635176" w14:textId="6F1CC4E3" w:rsidR="00605F74" w:rsidRPr="00EA05C5" w:rsidRDefault="00605F74" w:rsidP="00DC6F0E">
      <w:pPr>
        <w:spacing w:line="288" w:lineRule="auto"/>
        <w:ind w:firstLine="709"/>
        <w:jc w:val="both"/>
      </w:pPr>
      <w:r w:rsidRPr="00EA05C5">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2808EE" w:rsidRPr="00EA05C5">
        <w:t>m</w:t>
      </w:r>
      <w:r w:rsidRPr="00EA05C5">
        <w:t xml:space="preserve">edžiagomis, netinkama </w:t>
      </w:r>
      <w:r w:rsidR="00442DD6" w:rsidRPr="00EA05C5">
        <w:t>D</w:t>
      </w:r>
      <w:r w:rsidRPr="00EA05C5">
        <w:t>arbų kokybe arba bet kurio Rangovo įsipareigojimo pagal Sutartį neįvykdymu.</w:t>
      </w:r>
    </w:p>
    <w:p w14:paraId="6238E67E" w14:textId="77777777" w:rsidR="000478EB" w:rsidRPr="00EA05C5" w:rsidRDefault="000478EB" w:rsidP="00DC6F0E">
      <w:pPr>
        <w:spacing w:before="120" w:after="120" w:line="288" w:lineRule="auto"/>
        <w:ind w:firstLine="709"/>
        <w:jc w:val="both"/>
        <w:rPr>
          <w:b/>
        </w:rPr>
      </w:pPr>
    </w:p>
    <w:p w14:paraId="4F364E61" w14:textId="5D760A0F" w:rsidR="002A3F52" w:rsidRPr="006E1B6C" w:rsidRDefault="00D97979" w:rsidP="00D97979">
      <w:pPr>
        <w:pStyle w:val="Sraopastraipa"/>
        <w:spacing w:before="120" w:after="120" w:line="288" w:lineRule="auto"/>
        <w:ind w:left="1843" w:hanging="283"/>
        <w:rPr>
          <w:b/>
          <w:lang w:val="lt-LT"/>
        </w:rPr>
      </w:pPr>
      <w:r>
        <w:rPr>
          <w:b/>
          <w:lang w:val="lt-LT"/>
        </w:rPr>
        <w:t xml:space="preserve">7. </w:t>
      </w:r>
      <w:r w:rsidR="003C50D0" w:rsidRPr="00EA05C5">
        <w:rPr>
          <w:b/>
          <w:lang w:val="lt-LT"/>
        </w:rPr>
        <w:t>SUBRANGOVAI IR JŲ KEITIMO PAGRINDAI IR TVARKA</w:t>
      </w:r>
    </w:p>
    <w:p w14:paraId="3BF6BAEB" w14:textId="3FEB981C" w:rsidR="009225A6" w:rsidRPr="00407B41" w:rsidRDefault="009225A6" w:rsidP="00DC6F0E">
      <w:pPr>
        <w:pStyle w:val="Body2"/>
        <w:spacing w:after="0" w:line="288" w:lineRule="auto"/>
        <w:ind w:firstLine="709"/>
        <w:rPr>
          <w:rFonts w:cs="Times New Roman"/>
          <w:i/>
          <w:iCs/>
          <w:color w:val="auto"/>
          <w:sz w:val="24"/>
          <w:szCs w:val="24"/>
        </w:rPr>
      </w:pPr>
      <w:r w:rsidRPr="00EA05C5">
        <w:rPr>
          <w:rFonts w:cs="Times New Roman"/>
          <w:color w:val="auto"/>
          <w:sz w:val="24"/>
          <w:szCs w:val="24"/>
          <w:lang w:bidi="lo-LA"/>
        </w:rPr>
        <w:t xml:space="preserve">7.1. Rangovas patvirtina, kad Sutarties vykdymui pasitelks šiuos pasiūlyme nurodytus subrangovus: </w:t>
      </w:r>
      <w:r w:rsidR="004C5760">
        <w:rPr>
          <w:rFonts w:cs="Times New Roman"/>
          <w:i/>
          <w:iCs/>
          <w:color w:val="auto"/>
          <w:sz w:val="24"/>
          <w:szCs w:val="24"/>
          <w:lang w:bidi="lo-LA"/>
        </w:rPr>
        <w:t>___________________</w:t>
      </w:r>
      <w:r w:rsidR="00407B41" w:rsidRPr="00407B41">
        <w:rPr>
          <w:rFonts w:cs="Times New Roman"/>
          <w:i/>
          <w:iCs/>
          <w:color w:val="auto"/>
          <w:sz w:val="24"/>
          <w:szCs w:val="24"/>
          <w:lang w:bidi="lo-LA"/>
        </w:rPr>
        <w:t>.</w:t>
      </w:r>
    </w:p>
    <w:p w14:paraId="036D8CE3" w14:textId="05F5068D" w:rsidR="009225A6" w:rsidRPr="00EA05C5" w:rsidRDefault="00BB476B"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.2. </w:t>
      </w:r>
      <w:r w:rsidRPr="00EA05C5">
        <w:rPr>
          <w:rFonts w:cs="Times New Roman"/>
          <w:sz w:val="24"/>
          <w:szCs w:val="24"/>
        </w:rPr>
        <w:t>Rangovas</w:t>
      </w:r>
      <w:r w:rsidR="009225A6" w:rsidRPr="00EA05C5">
        <w:rPr>
          <w:rFonts w:cs="Times New Roman"/>
          <w:sz w:val="24"/>
          <w:szCs w:val="24"/>
        </w:rPr>
        <w:t xml:space="preserve"> turi teisę Sutarties vykdymui pasitelkti naujus, </w:t>
      </w:r>
      <w:r w:rsidRPr="00EA05C5">
        <w:rPr>
          <w:rFonts w:cs="Times New Roman"/>
          <w:color w:val="auto"/>
          <w:sz w:val="24"/>
          <w:szCs w:val="24"/>
        </w:rPr>
        <w:t>7</w:t>
      </w:r>
      <w:r w:rsidR="009225A6" w:rsidRPr="00EA05C5">
        <w:rPr>
          <w:rFonts w:cs="Times New Roman"/>
          <w:color w:val="auto"/>
          <w:sz w:val="24"/>
          <w:szCs w:val="24"/>
        </w:rPr>
        <w:t xml:space="preserve">.1. punkte </w:t>
      </w:r>
      <w:r w:rsidR="009225A6" w:rsidRPr="00EA05C5">
        <w:rPr>
          <w:rFonts w:cs="Times New Roman"/>
          <w:sz w:val="24"/>
          <w:szCs w:val="24"/>
        </w:rPr>
        <w:t xml:space="preserve">nenurodytus </w:t>
      </w:r>
      <w:r w:rsidRPr="00EA05C5">
        <w:rPr>
          <w:rFonts w:cs="Times New Roman"/>
          <w:color w:val="auto"/>
          <w:sz w:val="24"/>
          <w:szCs w:val="24"/>
          <w:lang w:bidi="lo-LA"/>
        </w:rPr>
        <w:t>subrangovus</w:t>
      </w:r>
      <w:r w:rsidR="009225A6" w:rsidRPr="00EA05C5">
        <w:rPr>
          <w:rFonts w:cs="Times New Roman"/>
          <w:sz w:val="24"/>
          <w:szCs w:val="24"/>
        </w:rPr>
        <w:t xml:space="preserve">. Sudarius Sutartį, </w:t>
      </w:r>
      <w:r w:rsidRPr="00EA05C5">
        <w:rPr>
          <w:rFonts w:cs="Times New Roman"/>
          <w:sz w:val="24"/>
          <w:szCs w:val="24"/>
        </w:rPr>
        <w:t>Rangovas</w:t>
      </w:r>
      <w:r w:rsidR="009225A6" w:rsidRPr="00EA05C5">
        <w:rPr>
          <w:rFonts w:cs="Times New Roman"/>
          <w:sz w:val="24"/>
          <w:szCs w:val="24"/>
        </w:rPr>
        <w:t xml:space="preserve"> ne vėliau negu Sutartis pradedama vykdyti, įsipareigoja </w:t>
      </w:r>
      <w:r w:rsidRPr="00EA05C5">
        <w:rPr>
          <w:rFonts w:cs="Times New Roman"/>
          <w:sz w:val="24"/>
          <w:szCs w:val="24"/>
        </w:rPr>
        <w:t>Užsakovui</w:t>
      </w:r>
      <w:r w:rsidR="009225A6" w:rsidRPr="00EA05C5">
        <w:rPr>
          <w:rFonts w:cs="Times New Roman"/>
          <w:sz w:val="24"/>
          <w:szCs w:val="24"/>
        </w:rPr>
        <w:t xml:space="preserve"> raštu</w:t>
      </w:r>
      <w:r w:rsidR="009225A6" w:rsidRPr="00EA05C5">
        <w:rPr>
          <w:sz w:val="24"/>
          <w:szCs w:val="24"/>
        </w:rPr>
        <w:t xml:space="preserve"> pateikti tuo metu žinomų </w:t>
      </w:r>
      <w:r w:rsidRPr="00EA05C5">
        <w:rPr>
          <w:rFonts w:cs="Times New Roman"/>
          <w:color w:val="auto"/>
          <w:sz w:val="24"/>
          <w:szCs w:val="24"/>
          <w:lang w:bidi="lo-LA"/>
        </w:rPr>
        <w:t xml:space="preserve">subrangovų </w:t>
      </w:r>
      <w:r w:rsidR="009225A6" w:rsidRPr="00EA05C5">
        <w:rPr>
          <w:sz w:val="24"/>
          <w:szCs w:val="24"/>
        </w:rPr>
        <w:t xml:space="preserve">pavadinimus, kontaktinius duomenis ir jų atstovus. </w:t>
      </w:r>
      <w:r w:rsidRPr="00EA05C5">
        <w:rPr>
          <w:sz w:val="24"/>
          <w:szCs w:val="24"/>
        </w:rPr>
        <w:t xml:space="preserve">Užsakovas </w:t>
      </w:r>
      <w:r w:rsidR="009225A6" w:rsidRPr="00EA05C5">
        <w:rPr>
          <w:sz w:val="24"/>
          <w:szCs w:val="24"/>
        </w:rPr>
        <w:t xml:space="preserve">taip pat reikalauja, kad </w:t>
      </w:r>
      <w:r w:rsidR="00E93064" w:rsidRPr="00EA05C5">
        <w:rPr>
          <w:sz w:val="24"/>
          <w:szCs w:val="24"/>
        </w:rPr>
        <w:t>Rangovas</w:t>
      </w:r>
      <w:r w:rsidR="009225A6" w:rsidRPr="00EA05C5">
        <w:rPr>
          <w:sz w:val="24"/>
          <w:szCs w:val="24"/>
        </w:rPr>
        <w:t xml:space="preserve"> informuotų apie minėtos informacijos pasikeitimus visu Sutarties vykdymo metu, taip pat apie naujus </w:t>
      </w:r>
      <w:r w:rsidR="00E93064" w:rsidRPr="00EA05C5">
        <w:rPr>
          <w:rFonts w:cs="Times New Roman"/>
          <w:color w:val="auto"/>
          <w:sz w:val="24"/>
          <w:szCs w:val="24"/>
          <w:lang w:bidi="lo-LA"/>
        </w:rPr>
        <w:t>subrangovus</w:t>
      </w:r>
      <w:r w:rsidR="009225A6" w:rsidRPr="00EA05C5">
        <w:rPr>
          <w:sz w:val="24"/>
          <w:szCs w:val="24"/>
        </w:rPr>
        <w:t>, kuriuos jis ketina pasitelkti vėliau.</w:t>
      </w:r>
      <w:r w:rsidR="00E93064" w:rsidRPr="00EA05C5">
        <w:rPr>
          <w:sz w:val="24"/>
          <w:szCs w:val="24"/>
        </w:rPr>
        <w:t xml:space="preserve"> </w:t>
      </w:r>
    </w:p>
    <w:p w14:paraId="1CC286D5" w14:textId="3480CC7B" w:rsidR="009225A6" w:rsidRPr="00EA05C5" w:rsidRDefault="001B0DA5" w:rsidP="00DC6F0E">
      <w:pPr>
        <w:pStyle w:val="Body2"/>
        <w:spacing w:after="0" w:line="288" w:lineRule="auto"/>
        <w:ind w:firstLine="709"/>
        <w:rPr>
          <w:rFonts w:cs="Times New Roman"/>
          <w:color w:val="auto"/>
          <w:sz w:val="24"/>
          <w:szCs w:val="24"/>
        </w:rPr>
      </w:pPr>
      <w:r w:rsidRPr="00EA05C5">
        <w:rPr>
          <w:sz w:val="24"/>
          <w:szCs w:val="24"/>
          <w:lang w:eastAsia="en-US"/>
        </w:rPr>
        <w:t>7.</w:t>
      </w:r>
      <w:r w:rsidR="009225A6" w:rsidRPr="00EA05C5">
        <w:rPr>
          <w:sz w:val="24"/>
          <w:szCs w:val="24"/>
          <w:lang w:eastAsia="en-US"/>
        </w:rPr>
        <w:t xml:space="preserve">3. </w:t>
      </w:r>
      <w:r w:rsidR="00E93064" w:rsidRPr="00EA05C5">
        <w:rPr>
          <w:sz w:val="24"/>
          <w:szCs w:val="24"/>
          <w:lang w:eastAsia="en-US"/>
        </w:rPr>
        <w:t>Rangovas</w:t>
      </w:r>
      <w:r w:rsidR="009225A6" w:rsidRPr="00EA05C5">
        <w:rPr>
          <w:sz w:val="24"/>
          <w:szCs w:val="24"/>
          <w:lang w:eastAsia="en-US"/>
        </w:rPr>
        <w:t xml:space="preserve"> </w:t>
      </w:r>
      <w:r w:rsidR="009225A6" w:rsidRPr="00EA05C5">
        <w:rPr>
          <w:rFonts w:cs="Times New Roman"/>
          <w:sz w:val="24"/>
          <w:szCs w:val="24"/>
          <w:lang w:eastAsia="en-US"/>
        </w:rPr>
        <w:t xml:space="preserve">negali keisti Sutarties </w:t>
      </w:r>
      <w:r w:rsidR="00E93064" w:rsidRPr="00EA05C5">
        <w:rPr>
          <w:rFonts w:cs="Times New Roman"/>
          <w:sz w:val="24"/>
          <w:szCs w:val="24"/>
          <w:lang w:eastAsia="en-US"/>
        </w:rPr>
        <w:t>7</w:t>
      </w:r>
      <w:r w:rsidR="009225A6" w:rsidRPr="00EA05C5">
        <w:rPr>
          <w:rFonts w:cs="Times New Roman"/>
          <w:sz w:val="24"/>
          <w:szCs w:val="24"/>
          <w:lang w:eastAsia="en-US"/>
        </w:rPr>
        <w:t>.1. punkte nurodyto (-ų) sub</w:t>
      </w:r>
      <w:r w:rsidR="00E93064" w:rsidRPr="00EA05C5">
        <w:rPr>
          <w:rFonts w:cs="Times New Roman"/>
          <w:sz w:val="24"/>
          <w:szCs w:val="24"/>
          <w:lang w:eastAsia="en-US"/>
        </w:rPr>
        <w:t>rangovo</w:t>
      </w:r>
      <w:r w:rsidR="009225A6" w:rsidRPr="00EA05C5">
        <w:rPr>
          <w:rFonts w:cs="Times New Roman"/>
          <w:sz w:val="24"/>
          <w:szCs w:val="24"/>
          <w:lang w:eastAsia="en-US"/>
        </w:rPr>
        <w:t xml:space="preserve"> (-ų) visą Sutarties laikotarpį be raštiško </w:t>
      </w:r>
      <w:r w:rsidR="00E93064" w:rsidRPr="00EA05C5">
        <w:rPr>
          <w:rFonts w:cs="Times New Roman"/>
          <w:sz w:val="24"/>
          <w:szCs w:val="24"/>
          <w:lang w:eastAsia="en-US"/>
        </w:rPr>
        <w:t>Užsakovo</w:t>
      </w:r>
      <w:r w:rsidR="009225A6" w:rsidRPr="00EA05C5">
        <w:rPr>
          <w:rFonts w:cs="Times New Roman"/>
          <w:sz w:val="24"/>
          <w:szCs w:val="24"/>
          <w:lang w:eastAsia="en-US"/>
        </w:rPr>
        <w:t xml:space="preserve"> sutikimo. </w:t>
      </w:r>
      <w:r w:rsidR="00E93064" w:rsidRPr="00EA05C5">
        <w:rPr>
          <w:rFonts w:cs="Times New Roman"/>
          <w:color w:val="auto"/>
          <w:sz w:val="24"/>
          <w:szCs w:val="24"/>
        </w:rPr>
        <w:t>Užsakovas</w:t>
      </w:r>
      <w:r w:rsidR="009225A6" w:rsidRPr="00EA05C5">
        <w:rPr>
          <w:rFonts w:cs="Times New Roman"/>
          <w:color w:val="auto"/>
          <w:sz w:val="24"/>
          <w:szCs w:val="24"/>
        </w:rPr>
        <w:t xml:space="preserve"> Sutarties vykdymo metu gali inicijuoti </w:t>
      </w:r>
      <w:r w:rsidR="00E93064" w:rsidRPr="00EA05C5">
        <w:rPr>
          <w:rFonts w:cs="Times New Roman"/>
          <w:color w:val="auto"/>
          <w:sz w:val="24"/>
          <w:szCs w:val="24"/>
        </w:rPr>
        <w:t>subrangovo</w:t>
      </w:r>
      <w:r w:rsidR="009225A6" w:rsidRPr="00EA05C5">
        <w:rPr>
          <w:rFonts w:cs="Times New Roman"/>
          <w:color w:val="auto"/>
          <w:sz w:val="24"/>
          <w:szCs w:val="24"/>
        </w:rPr>
        <w:t>, numatyto Sutartyje, pakeitimą, raštu nurodydamas tokio keitimo motyvus.</w:t>
      </w:r>
    </w:p>
    <w:p w14:paraId="6DBB4CDA" w14:textId="77B3F99C" w:rsidR="009225A6" w:rsidRPr="00EA05C5" w:rsidRDefault="001B0DA5" w:rsidP="00DC6F0E">
      <w:pPr>
        <w:pStyle w:val="Body2"/>
        <w:spacing w:after="0" w:line="288" w:lineRule="auto"/>
        <w:ind w:firstLine="709"/>
        <w:rPr>
          <w:sz w:val="24"/>
          <w:szCs w:val="24"/>
        </w:rPr>
      </w:pPr>
      <w:r w:rsidRPr="00EA05C5">
        <w:rPr>
          <w:rFonts w:cs="Times New Roman"/>
          <w:color w:val="auto"/>
          <w:sz w:val="24"/>
          <w:szCs w:val="24"/>
        </w:rPr>
        <w:t>7</w:t>
      </w:r>
      <w:r w:rsidR="009225A6" w:rsidRPr="00EA05C5">
        <w:rPr>
          <w:rFonts w:cs="Times New Roman"/>
          <w:color w:val="auto"/>
          <w:sz w:val="24"/>
          <w:szCs w:val="24"/>
        </w:rPr>
        <w:t>.4. Naujo sub</w:t>
      </w:r>
      <w:r w:rsidR="008526EE" w:rsidRPr="00EA05C5">
        <w:rPr>
          <w:rFonts w:cs="Times New Roman"/>
          <w:color w:val="auto"/>
          <w:sz w:val="24"/>
          <w:szCs w:val="24"/>
        </w:rPr>
        <w:t>rangovo</w:t>
      </w:r>
      <w:r w:rsidR="009225A6" w:rsidRPr="00EA05C5">
        <w:rPr>
          <w:rFonts w:cs="Times New Roman"/>
          <w:color w:val="auto"/>
          <w:sz w:val="24"/>
          <w:szCs w:val="24"/>
        </w:rPr>
        <w:t xml:space="preserve"> pasitelkimą ar Sutartyje nurodyto sub</w:t>
      </w:r>
      <w:r w:rsidR="001C033A" w:rsidRPr="00EA05C5">
        <w:rPr>
          <w:rFonts w:cs="Times New Roman"/>
          <w:color w:val="auto"/>
          <w:sz w:val="24"/>
          <w:szCs w:val="24"/>
        </w:rPr>
        <w:t>rangovo</w:t>
      </w:r>
      <w:r w:rsidR="009225A6" w:rsidRPr="00EA05C5">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EA05C5">
        <w:rPr>
          <w:rFonts w:cs="Times New Roman"/>
          <w:color w:val="auto"/>
          <w:sz w:val="24"/>
          <w:szCs w:val="24"/>
        </w:rPr>
        <w:t xml:space="preserve">rangovo </w:t>
      </w:r>
      <w:r w:rsidR="009225A6" w:rsidRPr="00EA05C5">
        <w:rPr>
          <w:rFonts w:cs="Times New Roman"/>
          <w:color w:val="auto"/>
          <w:sz w:val="24"/>
          <w:szCs w:val="24"/>
        </w:rPr>
        <w:t xml:space="preserve">pakeitimu kitais nei šiame Sutarties skyriuje nustatytais pagrindais. </w:t>
      </w:r>
      <w:r w:rsidR="001C033A" w:rsidRPr="00EA05C5">
        <w:rPr>
          <w:sz w:val="24"/>
          <w:szCs w:val="24"/>
          <w:lang w:eastAsia="en-US"/>
        </w:rPr>
        <w:t>Užsakovui</w:t>
      </w:r>
      <w:r w:rsidR="009225A6" w:rsidRPr="00EA05C5">
        <w:rPr>
          <w:sz w:val="24"/>
          <w:szCs w:val="24"/>
          <w:lang w:eastAsia="en-US"/>
        </w:rPr>
        <w:t xml:space="preserve"> sutikus su sub</w:t>
      </w:r>
      <w:r w:rsidR="001C033A" w:rsidRPr="00EA05C5">
        <w:rPr>
          <w:sz w:val="24"/>
          <w:szCs w:val="24"/>
          <w:lang w:eastAsia="en-US"/>
        </w:rPr>
        <w:t>rangovo</w:t>
      </w:r>
      <w:r w:rsidR="009225A6" w:rsidRPr="00EA05C5">
        <w:rPr>
          <w:sz w:val="24"/>
          <w:szCs w:val="24"/>
          <w:lang w:eastAsia="en-US"/>
        </w:rPr>
        <w:t xml:space="preserve"> (-ų) pakeitimu, </w:t>
      </w:r>
      <w:r w:rsidR="001C033A" w:rsidRPr="00EA05C5">
        <w:rPr>
          <w:sz w:val="24"/>
          <w:szCs w:val="24"/>
        </w:rPr>
        <w:t>Užsakovas</w:t>
      </w:r>
      <w:r w:rsidR="009225A6" w:rsidRPr="00EA05C5">
        <w:rPr>
          <w:sz w:val="24"/>
          <w:szCs w:val="24"/>
          <w:lang w:eastAsia="en-US"/>
        </w:rPr>
        <w:t xml:space="preserve"> su </w:t>
      </w:r>
      <w:r w:rsidR="001C033A" w:rsidRPr="00EA05C5">
        <w:rPr>
          <w:sz w:val="24"/>
          <w:szCs w:val="24"/>
          <w:lang w:eastAsia="en-US"/>
        </w:rPr>
        <w:t>Rangovu</w:t>
      </w:r>
      <w:r w:rsidR="009225A6" w:rsidRPr="00EA05C5">
        <w:rPr>
          <w:sz w:val="24"/>
          <w:szCs w:val="24"/>
          <w:lang w:eastAsia="en-US"/>
        </w:rPr>
        <w:t xml:space="preserve"> raštu sudaro susitarimą dėl sub</w:t>
      </w:r>
      <w:r w:rsidR="001C033A" w:rsidRPr="00EA05C5">
        <w:rPr>
          <w:sz w:val="24"/>
          <w:szCs w:val="24"/>
          <w:lang w:eastAsia="en-US"/>
        </w:rPr>
        <w:t>rangovo</w:t>
      </w:r>
      <w:r w:rsidR="009225A6" w:rsidRPr="00EA05C5">
        <w:rPr>
          <w:sz w:val="24"/>
          <w:szCs w:val="24"/>
          <w:lang w:eastAsia="en-US"/>
        </w:rPr>
        <w:t>(-ų) pakeitimo. Šis susitarimas yra neatskiriama Sutarties dalis.</w:t>
      </w:r>
    </w:p>
    <w:p w14:paraId="45803F3B" w14:textId="3C02C6E3"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 </w:t>
      </w:r>
      <w:r w:rsidR="009225A6" w:rsidRPr="00EA05C5">
        <w:rPr>
          <w:rFonts w:cs="Times New Roman"/>
          <w:sz w:val="24"/>
          <w:szCs w:val="24"/>
        </w:rPr>
        <w:t>Sub</w:t>
      </w:r>
      <w:r w:rsidR="001C033A" w:rsidRPr="00EA05C5">
        <w:rPr>
          <w:rFonts w:cs="Times New Roman"/>
          <w:sz w:val="24"/>
          <w:szCs w:val="24"/>
        </w:rPr>
        <w:t>rangovas</w:t>
      </w:r>
      <w:r w:rsidR="009225A6" w:rsidRPr="00EA05C5">
        <w:rPr>
          <w:rFonts w:cs="Times New Roman"/>
          <w:sz w:val="24"/>
          <w:szCs w:val="24"/>
        </w:rPr>
        <w:t xml:space="preserve">, kurio pajėgumais (kvalifikacija) </w:t>
      </w:r>
      <w:r w:rsidR="001C033A" w:rsidRPr="00EA05C5">
        <w:rPr>
          <w:rFonts w:cs="Times New Roman"/>
          <w:sz w:val="24"/>
          <w:szCs w:val="24"/>
        </w:rPr>
        <w:t>Rangovas</w:t>
      </w:r>
      <w:r w:rsidR="009225A6" w:rsidRPr="00EA05C5">
        <w:rPr>
          <w:rFonts w:cs="Times New Roman"/>
          <w:sz w:val="24"/>
          <w:szCs w:val="24"/>
        </w:rPr>
        <w:t xml:space="preserve"> rėmėsi, kad atitiktų </w:t>
      </w:r>
      <w:r w:rsidR="001C033A" w:rsidRPr="00EA05C5">
        <w:rPr>
          <w:rFonts w:cs="Times New Roman"/>
          <w:sz w:val="24"/>
          <w:szCs w:val="24"/>
        </w:rPr>
        <w:t>p</w:t>
      </w:r>
      <w:r w:rsidR="009225A6" w:rsidRPr="00EA05C5">
        <w:rPr>
          <w:rFonts w:cs="Times New Roman"/>
          <w:sz w:val="24"/>
          <w:szCs w:val="24"/>
        </w:rPr>
        <w:t>irkimo dokumentuose nustatytus kvalifikacijos reikalavimus, gali būti keičiamas tik šiais atvejais:</w:t>
      </w:r>
    </w:p>
    <w:p w14:paraId="640693F9" w14:textId="6138C442"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.5.1.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bankrutuoja, yra likviduojamas ar susidaro analogiška situacija;</w:t>
      </w:r>
    </w:p>
    <w:p w14:paraId="6B67939E" w14:textId="52F561FC"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.5.2.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dėl objektyvių priežasčių (pavyzdžiui, sub</w:t>
      </w:r>
      <w:r w:rsidRPr="00EA05C5">
        <w:rPr>
          <w:rFonts w:cs="Times New Roman"/>
          <w:sz w:val="24"/>
          <w:szCs w:val="24"/>
        </w:rPr>
        <w:t>rangovui</w:t>
      </w:r>
      <w:r w:rsidR="009225A6" w:rsidRPr="00EA05C5">
        <w:rPr>
          <w:rFonts w:cs="Times New Roman"/>
          <w:sz w:val="24"/>
          <w:szCs w:val="24"/>
        </w:rPr>
        <w:t xml:space="preserve"> atsisakius vykdyti įsipareigojimus, nutrūkus teisiniams santykiams su </w:t>
      </w:r>
      <w:r w:rsidRPr="00EA05C5">
        <w:rPr>
          <w:rFonts w:cs="Times New Roman"/>
          <w:sz w:val="24"/>
          <w:szCs w:val="24"/>
        </w:rPr>
        <w:t>Rangovu</w:t>
      </w:r>
      <w:r w:rsidR="009225A6" w:rsidRPr="00EA05C5">
        <w:rPr>
          <w:rFonts w:cs="Times New Roman"/>
          <w:sz w:val="24"/>
          <w:szCs w:val="24"/>
        </w:rPr>
        <w:t xml:space="preserve"> ir pan.) nebegali vykdyti visų ar dalies Sutartyje numatytų įsipareigojimų.</w:t>
      </w:r>
    </w:p>
    <w:p w14:paraId="7F96FE45" w14:textId="013B611F"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lastRenderedPageBreak/>
        <w:t>7</w:t>
      </w:r>
      <w:r w:rsidR="009225A6" w:rsidRPr="00EA05C5">
        <w:rPr>
          <w:rFonts w:cs="Times New Roman"/>
          <w:color w:val="auto"/>
          <w:sz w:val="24"/>
          <w:szCs w:val="24"/>
        </w:rPr>
        <w:t xml:space="preserve">.6. </w:t>
      </w:r>
      <w:r w:rsidR="009225A6" w:rsidRPr="00EA05C5">
        <w:rPr>
          <w:rFonts w:cs="Times New Roman"/>
          <w:sz w:val="24"/>
          <w:szCs w:val="24"/>
        </w:rPr>
        <w:t>Jei sub</w:t>
      </w:r>
      <w:r w:rsidRPr="00EA05C5">
        <w:rPr>
          <w:rFonts w:cs="Times New Roman"/>
          <w:sz w:val="24"/>
          <w:szCs w:val="24"/>
        </w:rPr>
        <w:t>rangovui</w:t>
      </w:r>
      <w:r w:rsidR="009225A6" w:rsidRPr="00EA05C5">
        <w:rPr>
          <w:rFonts w:cs="Times New Roman"/>
          <w:sz w:val="24"/>
          <w:szCs w:val="24"/>
        </w:rPr>
        <w:t xml:space="preserve">, </w:t>
      </w:r>
      <w:r w:rsidRPr="00EA05C5">
        <w:rPr>
          <w:rFonts w:cs="Times New Roman"/>
          <w:sz w:val="24"/>
          <w:szCs w:val="24"/>
        </w:rPr>
        <w:t>p</w:t>
      </w:r>
      <w:r w:rsidR="009225A6" w:rsidRPr="00EA05C5">
        <w:rPr>
          <w:rFonts w:cs="Times New Roman"/>
          <w:sz w:val="24"/>
          <w:szCs w:val="24"/>
        </w:rPr>
        <w:t xml:space="preserve">irkimo dokumentuose buvo keliami kvalifikacijos reikalavimai arba reikalavimai dėl pašalinimo pagrindų nebuvimo, arba </w:t>
      </w:r>
      <w:r w:rsidRPr="00EA05C5">
        <w:rPr>
          <w:rFonts w:cs="Times New Roman"/>
          <w:sz w:val="24"/>
          <w:szCs w:val="24"/>
        </w:rPr>
        <w:t>Rangovas</w:t>
      </w:r>
      <w:r w:rsidR="009225A6" w:rsidRPr="00EA05C5">
        <w:rPr>
          <w:rFonts w:cs="Times New Roman"/>
          <w:sz w:val="24"/>
          <w:szCs w:val="24"/>
        </w:rPr>
        <w:t xml:space="preserve"> rėmėsi sub</w:t>
      </w:r>
      <w:r w:rsidRPr="00EA05C5">
        <w:rPr>
          <w:rFonts w:cs="Times New Roman"/>
          <w:sz w:val="24"/>
          <w:szCs w:val="24"/>
        </w:rPr>
        <w:t xml:space="preserve">rangovo </w:t>
      </w:r>
      <w:r w:rsidR="009225A6" w:rsidRPr="00EA05C5">
        <w:rPr>
          <w:rFonts w:cs="Times New Roman"/>
          <w:sz w:val="24"/>
          <w:szCs w:val="24"/>
        </w:rPr>
        <w:t xml:space="preserve">pajėgumais, kad atitiktų </w:t>
      </w:r>
      <w:r w:rsidRPr="00EA05C5">
        <w:rPr>
          <w:rFonts w:cs="Times New Roman"/>
          <w:sz w:val="24"/>
          <w:szCs w:val="24"/>
        </w:rPr>
        <w:t>p</w:t>
      </w:r>
      <w:r w:rsidR="009225A6" w:rsidRPr="00EA05C5">
        <w:rPr>
          <w:rFonts w:cs="Times New Roman"/>
          <w:sz w:val="24"/>
          <w:szCs w:val="24"/>
        </w:rPr>
        <w:t xml:space="preserve">irkimo dokumentuose nustatytus kvalifikacijos reikalavimus, keičiamas ar naujai pasitelkiamas subtiekėjas turi atitikti atitinkamus </w:t>
      </w:r>
      <w:r w:rsidRPr="00EA05C5">
        <w:rPr>
          <w:rFonts w:cs="Times New Roman"/>
          <w:sz w:val="24"/>
          <w:szCs w:val="24"/>
        </w:rPr>
        <w:t>p</w:t>
      </w:r>
      <w:r w:rsidR="009225A6" w:rsidRPr="00EA05C5">
        <w:rPr>
          <w:rFonts w:cs="Times New Roman"/>
          <w:sz w:val="24"/>
          <w:szCs w:val="24"/>
        </w:rPr>
        <w:t xml:space="preserve">irkimo dokumentuose nustatytus reikalavimus. </w:t>
      </w:r>
      <w:r w:rsidRPr="00EA05C5">
        <w:rPr>
          <w:rFonts w:cs="Times New Roman"/>
          <w:sz w:val="24"/>
          <w:szCs w:val="24"/>
        </w:rPr>
        <w:t xml:space="preserve">Rangovas </w:t>
      </w:r>
      <w:r w:rsidR="009225A6" w:rsidRPr="00EA05C5">
        <w:rPr>
          <w:rFonts w:cs="Times New Roman"/>
          <w:sz w:val="24"/>
          <w:szCs w:val="24"/>
        </w:rPr>
        <w:t>privalo pateikti naujo sub</w:t>
      </w:r>
      <w:r w:rsidRPr="00EA05C5">
        <w:rPr>
          <w:rFonts w:cs="Times New Roman"/>
          <w:sz w:val="24"/>
          <w:szCs w:val="24"/>
        </w:rPr>
        <w:t>rangovo</w:t>
      </w:r>
      <w:r w:rsidR="009225A6" w:rsidRPr="00EA05C5">
        <w:rPr>
          <w:rFonts w:cs="Times New Roman"/>
          <w:sz w:val="24"/>
          <w:szCs w:val="24"/>
        </w:rPr>
        <w:t xml:space="preserve"> kvalifikacijos atitiktį ir pašalinimo pagrindų nebuvimą patvirtinančius dokumentus. Naujas sub</w:t>
      </w:r>
      <w:r w:rsidRPr="00EA05C5">
        <w:rPr>
          <w:rFonts w:cs="Times New Roman"/>
          <w:sz w:val="24"/>
          <w:szCs w:val="24"/>
        </w:rPr>
        <w:t>rangovas</w:t>
      </w:r>
      <w:r w:rsidR="009225A6" w:rsidRPr="00EA05C5">
        <w:rPr>
          <w:rFonts w:cs="Times New Roman"/>
          <w:sz w:val="24"/>
          <w:szCs w:val="24"/>
        </w:rPr>
        <w:t xml:space="preserve"> turi turėti ne žemesnę nei </w:t>
      </w:r>
      <w:r w:rsidRPr="00EA05C5">
        <w:rPr>
          <w:rFonts w:cs="Times New Roman"/>
          <w:sz w:val="24"/>
          <w:szCs w:val="24"/>
        </w:rPr>
        <w:t>p</w:t>
      </w:r>
      <w:r w:rsidR="009225A6" w:rsidRPr="00EA05C5">
        <w:rPr>
          <w:rFonts w:cs="Times New Roman"/>
          <w:sz w:val="24"/>
          <w:szCs w:val="24"/>
        </w:rPr>
        <w:t>irkimo dokumentuose nurodytą kvalifikaciją. Jeigu sub</w:t>
      </w:r>
      <w:r w:rsidRPr="00EA05C5">
        <w:rPr>
          <w:rFonts w:cs="Times New Roman"/>
          <w:sz w:val="24"/>
          <w:szCs w:val="24"/>
        </w:rPr>
        <w:t>rangovas</w:t>
      </w:r>
      <w:r w:rsidR="009225A6" w:rsidRPr="00EA05C5">
        <w:rPr>
          <w:rFonts w:cs="Times New Roman"/>
          <w:sz w:val="24"/>
          <w:szCs w:val="24"/>
        </w:rPr>
        <w:t xml:space="preserve"> neatitinka kvalifikacijos reikalavimų ar atitinka bent vieną </w:t>
      </w:r>
      <w:r w:rsidRPr="00EA05C5">
        <w:rPr>
          <w:rFonts w:cs="Times New Roman"/>
          <w:sz w:val="24"/>
          <w:szCs w:val="24"/>
        </w:rPr>
        <w:t>p</w:t>
      </w:r>
      <w:r w:rsidR="009225A6" w:rsidRPr="00EA05C5">
        <w:rPr>
          <w:rFonts w:cs="Times New Roman"/>
          <w:sz w:val="24"/>
          <w:szCs w:val="24"/>
        </w:rPr>
        <w:t xml:space="preserve">irkimo dokumentuose nustatytą pašalinimo pagrindą (jei taikoma), </w:t>
      </w:r>
      <w:r w:rsidRPr="00EA05C5">
        <w:rPr>
          <w:rFonts w:cs="Times New Roman"/>
          <w:sz w:val="24"/>
          <w:szCs w:val="24"/>
        </w:rPr>
        <w:t>Užsakovas r</w:t>
      </w:r>
      <w:r w:rsidR="009225A6" w:rsidRPr="00EA05C5">
        <w:rPr>
          <w:rFonts w:cs="Times New Roman"/>
          <w:sz w:val="24"/>
          <w:szCs w:val="24"/>
        </w:rPr>
        <w:t>eikalauja, kad</w:t>
      </w:r>
      <w:r w:rsidRPr="00EA05C5">
        <w:rPr>
          <w:rFonts w:cs="Times New Roman"/>
          <w:sz w:val="24"/>
          <w:szCs w:val="24"/>
        </w:rPr>
        <w:t xml:space="preserve"> Rangovas</w:t>
      </w:r>
      <w:r w:rsidR="009225A6" w:rsidRPr="00EA05C5">
        <w:rPr>
          <w:rFonts w:cs="Times New Roman"/>
          <w:sz w:val="24"/>
          <w:szCs w:val="24"/>
        </w:rPr>
        <w:t xml:space="preserve"> pakeistų minėtą sub</w:t>
      </w:r>
      <w:r w:rsidRPr="00EA05C5">
        <w:rPr>
          <w:rFonts w:cs="Times New Roman"/>
          <w:sz w:val="24"/>
          <w:szCs w:val="24"/>
        </w:rPr>
        <w:t xml:space="preserve">rangovą </w:t>
      </w:r>
      <w:r w:rsidR="009225A6" w:rsidRPr="00EA05C5">
        <w:rPr>
          <w:rFonts w:cs="Times New Roman"/>
          <w:sz w:val="24"/>
          <w:szCs w:val="24"/>
        </w:rPr>
        <w:t>reikalavimus atitinkančiu sub</w:t>
      </w:r>
      <w:r w:rsidRPr="00EA05C5">
        <w:rPr>
          <w:rFonts w:cs="Times New Roman"/>
          <w:sz w:val="24"/>
          <w:szCs w:val="24"/>
        </w:rPr>
        <w:t>rangovu</w:t>
      </w:r>
      <w:r w:rsidR="009225A6" w:rsidRPr="00EA05C5">
        <w:rPr>
          <w:rFonts w:cs="Times New Roman"/>
          <w:sz w:val="24"/>
          <w:szCs w:val="24"/>
        </w:rPr>
        <w:t>.</w:t>
      </w:r>
    </w:p>
    <w:p w14:paraId="4808BAED" w14:textId="2B783612" w:rsidR="00F44275" w:rsidRPr="00DC5B04" w:rsidRDefault="0042475F" w:rsidP="00DC6F0E">
      <w:pPr>
        <w:pStyle w:val="Body2"/>
        <w:spacing w:after="0" w:line="288" w:lineRule="auto"/>
        <w:ind w:firstLine="709"/>
        <w:rPr>
          <w:sz w:val="24"/>
          <w:szCs w:val="24"/>
        </w:rPr>
      </w:pPr>
      <w:r w:rsidRPr="00EA05C5">
        <w:rPr>
          <w:sz w:val="24"/>
          <w:szCs w:val="24"/>
          <w:lang w:eastAsia="en-US"/>
        </w:rPr>
        <w:t>7</w:t>
      </w:r>
      <w:r w:rsidR="009225A6" w:rsidRPr="00EA05C5">
        <w:rPr>
          <w:sz w:val="24"/>
          <w:szCs w:val="24"/>
          <w:lang w:eastAsia="en-US"/>
        </w:rPr>
        <w:t>.7. Sub</w:t>
      </w:r>
      <w:r w:rsidR="003F6568" w:rsidRPr="00EA05C5">
        <w:rPr>
          <w:sz w:val="24"/>
          <w:szCs w:val="24"/>
          <w:lang w:eastAsia="en-US"/>
        </w:rPr>
        <w:t xml:space="preserve">rangovo </w:t>
      </w:r>
      <w:r w:rsidR="009225A6" w:rsidRPr="00EA05C5">
        <w:rPr>
          <w:sz w:val="24"/>
          <w:szCs w:val="24"/>
          <w:lang w:eastAsia="en-US"/>
        </w:rPr>
        <w:t>(-ų) keitimo tvarkos pažeidimas laikomas esminiu Sutarties pažeidimu.</w:t>
      </w:r>
    </w:p>
    <w:p w14:paraId="3177CCEF" w14:textId="00F94748" w:rsidR="002A3F52" w:rsidRPr="006E1B6C" w:rsidRDefault="00D97979" w:rsidP="00D97979">
      <w:pPr>
        <w:pStyle w:val="Sraopastraipa"/>
        <w:spacing w:before="120" w:after="120" w:line="288" w:lineRule="auto"/>
        <w:ind w:left="1985" w:firstLine="709"/>
        <w:rPr>
          <w:rFonts w:eastAsia="MS Mincho"/>
          <w:b/>
          <w:bCs/>
          <w:spacing w:val="-2"/>
          <w:sz w:val="22"/>
          <w:szCs w:val="22"/>
          <w:lang w:val="lt-LT"/>
        </w:rPr>
      </w:pPr>
      <w:r>
        <w:rPr>
          <w:b/>
          <w:lang w:val="lt-LT"/>
        </w:rPr>
        <w:t xml:space="preserve">8. </w:t>
      </w:r>
      <w:r w:rsidR="00605F74" w:rsidRPr="00EA05C5">
        <w:rPr>
          <w:b/>
          <w:lang w:val="lt-LT"/>
        </w:rPr>
        <w:t>NENUGALIMA JĖGA</w:t>
      </w:r>
      <w:r w:rsidR="00007B6B" w:rsidRPr="00EA05C5">
        <w:rPr>
          <w:b/>
          <w:lang w:val="lt-LT"/>
        </w:rPr>
        <w:t xml:space="preserve"> (</w:t>
      </w:r>
      <w:r w:rsidR="00007B6B" w:rsidRPr="00EA05C5">
        <w:rPr>
          <w:rFonts w:eastAsia="MS Mincho"/>
          <w:b/>
          <w:bCs/>
          <w:i/>
          <w:iCs/>
          <w:spacing w:val="-2"/>
          <w:sz w:val="22"/>
          <w:szCs w:val="22"/>
          <w:lang w:val="lt-LT"/>
        </w:rPr>
        <w:t>FORCE MAJEURE</w:t>
      </w:r>
      <w:r w:rsidR="00007B6B" w:rsidRPr="00EA05C5">
        <w:rPr>
          <w:rFonts w:eastAsia="MS Mincho"/>
          <w:b/>
          <w:bCs/>
          <w:spacing w:val="-2"/>
          <w:sz w:val="22"/>
          <w:szCs w:val="22"/>
          <w:lang w:val="lt-LT"/>
        </w:rPr>
        <w:t>)</w:t>
      </w:r>
    </w:p>
    <w:p w14:paraId="252042A3" w14:textId="36CE69CF" w:rsidR="00253FA2" w:rsidRPr="00EA05C5" w:rsidRDefault="00253FA2" w:rsidP="00DC6F0E">
      <w:pPr>
        <w:spacing w:line="288" w:lineRule="auto"/>
        <w:ind w:firstLine="709"/>
        <w:jc w:val="both"/>
        <w:rPr>
          <w:lang w:eastAsia="en-US"/>
        </w:rPr>
      </w:pPr>
      <w:r w:rsidRPr="00EA05C5">
        <w:rPr>
          <w:lang w:eastAsia="en-US"/>
        </w:rPr>
        <w:t>8.1. Šalys neatsako už sutartinių įsipareigojimų nevykdymą, jeigu šių įsipareigojimų nevykdymas yra nenugalimos jėgos (</w:t>
      </w:r>
      <w:r w:rsidRPr="00EA05C5">
        <w:rPr>
          <w:i/>
          <w:lang w:eastAsia="en-US"/>
        </w:rPr>
        <w:t>Force Majeure</w:t>
      </w:r>
      <w:r w:rsidRPr="00EA05C5">
        <w:rPr>
          <w:lang w:eastAsia="en-US"/>
        </w:rPr>
        <w:t>) aplinkybių pasekmė. Nenugalimos jėgos (</w:t>
      </w:r>
      <w:r w:rsidRPr="00EA05C5">
        <w:rPr>
          <w:i/>
          <w:lang w:eastAsia="en-US"/>
        </w:rPr>
        <w:t>Force Majeure</w:t>
      </w:r>
      <w:r w:rsidRPr="00EA05C5">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EA05C5">
        <w:rPr>
          <w:i/>
          <w:lang w:eastAsia="en-US"/>
        </w:rPr>
        <w:t>Force Majeure</w:t>
      </w:r>
      <w:r w:rsidRPr="00EA05C5">
        <w:rPr>
          <w:lang w:eastAsia="en-US"/>
        </w:rPr>
        <w:t xml:space="preserve"> aplinkybių, jų vykdymas atidedamas iki šių aplinkybių pasibaigimo.</w:t>
      </w:r>
    </w:p>
    <w:p w14:paraId="63894B72" w14:textId="3DBF2CA0" w:rsidR="00253FA2" w:rsidRPr="00EA05C5" w:rsidRDefault="00253FA2" w:rsidP="00DC6F0E">
      <w:pPr>
        <w:spacing w:line="288" w:lineRule="auto"/>
        <w:ind w:firstLine="709"/>
        <w:jc w:val="both"/>
        <w:rPr>
          <w:lang w:eastAsia="en-US"/>
        </w:rPr>
      </w:pPr>
      <w:r w:rsidRPr="00EA05C5">
        <w:rPr>
          <w:lang w:eastAsia="en-US"/>
        </w:rPr>
        <w:t>8.2. Šalys tą pačią dieną praneša viena kitai apie nenugalimos jėgos aplinkybių atsiradimą ir išnykimą. Nenugalimos jėgos atsiradimo aplinkybių atveju Šalys aptaria Sutarties įvykdymo sustabdymo terminus arba jos nutraukimą.</w:t>
      </w:r>
    </w:p>
    <w:p w14:paraId="33C2E22D" w14:textId="1E431FCE" w:rsidR="002A3F52" w:rsidRPr="002A50B6" w:rsidRDefault="00D97979" w:rsidP="00D97979">
      <w:pPr>
        <w:pStyle w:val="Sraopastraipa"/>
        <w:spacing w:before="120" w:after="120" w:line="288" w:lineRule="auto"/>
        <w:ind w:left="1069" w:firstLine="1908"/>
        <w:rPr>
          <w:b/>
          <w:bCs/>
          <w:lang w:val="lt-LT"/>
        </w:rPr>
      </w:pPr>
      <w:r>
        <w:rPr>
          <w:b/>
          <w:bCs/>
          <w:lang w:val="lt-LT"/>
        </w:rPr>
        <w:t xml:space="preserve">9. </w:t>
      </w:r>
      <w:r w:rsidR="00605F74" w:rsidRPr="00EA05C5">
        <w:rPr>
          <w:b/>
          <w:bCs/>
          <w:lang w:val="lt-LT"/>
        </w:rPr>
        <w:t>GINČŲ SPRENDIMO TVARKA</w:t>
      </w:r>
    </w:p>
    <w:p w14:paraId="40892042" w14:textId="77777777" w:rsidR="00776F2F" w:rsidRPr="00EA05C5" w:rsidRDefault="00605F74" w:rsidP="00DC6F0E">
      <w:pPr>
        <w:keepNext/>
        <w:widowControl w:val="0"/>
        <w:autoSpaceDE w:val="0"/>
        <w:autoSpaceDN w:val="0"/>
        <w:adjustRightInd w:val="0"/>
        <w:spacing w:line="288" w:lineRule="auto"/>
        <w:ind w:firstLine="709"/>
        <w:jc w:val="both"/>
        <w:outlineLvl w:val="0"/>
        <w:rPr>
          <w:bCs/>
        </w:rPr>
      </w:pPr>
      <w:r w:rsidRPr="00EA05C5">
        <w:rPr>
          <w:bCs/>
        </w:rPr>
        <w:t>9.1.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EA05C5">
        <w:rPr>
          <w:bCs/>
        </w:rPr>
        <w:t xml:space="preserve"> (trisdešimt)</w:t>
      </w:r>
      <w:r w:rsidRPr="00EA05C5">
        <w:rPr>
          <w:bCs/>
        </w:rPr>
        <w:t xml:space="preserve"> kalendorinių dienų. Ginčas turi būti išspręstas per ne ilgesnį nei 60 </w:t>
      </w:r>
      <w:r w:rsidR="00BA69A9" w:rsidRPr="00EA05C5">
        <w:rPr>
          <w:bCs/>
        </w:rPr>
        <w:t xml:space="preserve">(šešiasdešimt) </w:t>
      </w:r>
      <w:r w:rsidRPr="00EA05C5">
        <w:rPr>
          <w:bCs/>
        </w:rPr>
        <w:t xml:space="preserve">kalendorinių dienų terminą nuo derybų pradžios. </w:t>
      </w:r>
    </w:p>
    <w:p w14:paraId="33C8BB86" w14:textId="356EA68A" w:rsidR="00876E16" w:rsidRPr="00EA05C5" w:rsidRDefault="00BA69A9" w:rsidP="00D97979">
      <w:pPr>
        <w:keepNext/>
        <w:widowControl w:val="0"/>
        <w:autoSpaceDE w:val="0"/>
        <w:autoSpaceDN w:val="0"/>
        <w:adjustRightInd w:val="0"/>
        <w:spacing w:line="288" w:lineRule="auto"/>
        <w:ind w:firstLine="709"/>
        <w:jc w:val="both"/>
        <w:outlineLvl w:val="0"/>
        <w:rPr>
          <w:bCs/>
        </w:rPr>
      </w:pPr>
      <w:r w:rsidRPr="00EA05C5">
        <w:rPr>
          <w:bCs/>
        </w:rPr>
        <w:t xml:space="preserve">9.2. </w:t>
      </w:r>
      <w:r w:rsidR="00605F74" w:rsidRPr="00EA05C5">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4A3958ED" w:rsidR="002A3F52" w:rsidRPr="006E1B6C" w:rsidRDefault="00D97979" w:rsidP="00D97979">
      <w:pPr>
        <w:pStyle w:val="Sraopastraipa"/>
        <w:keepNext/>
        <w:widowControl w:val="0"/>
        <w:autoSpaceDE w:val="0"/>
        <w:autoSpaceDN w:val="0"/>
        <w:adjustRightInd w:val="0"/>
        <w:spacing w:before="120" w:after="120" w:line="288" w:lineRule="auto"/>
        <w:ind w:left="1069" w:firstLine="1341"/>
        <w:outlineLvl w:val="0"/>
        <w:rPr>
          <w:b/>
          <w:lang w:val="lt-LT"/>
        </w:rPr>
      </w:pPr>
      <w:r>
        <w:rPr>
          <w:b/>
          <w:lang w:val="lt-LT"/>
        </w:rPr>
        <w:t xml:space="preserve">10. </w:t>
      </w:r>
      <w:r w:rsidR="00F6006B" w:rsidRPr="00EA05C5">
        <w:rPr>
          <w:b/>
          <w:lang w:val="lt-LT"/>
        </w:rPr>
        <w:t>ASMENS DUOMENŲ TVARKYMAS</w:t>
      </w:r>
    </w:p>
    <w:p w14:paraId="7122B96A"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hAnsi="Times New Roman"/>
          <w:sz w:val="24"/>
          <w:szCs w:val="24"/>
          <w:lang w:val="lt-LT"/>
        </w:rPr>
        <w:tab/>
        <w:t xml:space="preserve">10.1. </w:t>
      </w:r>
      <w:r w:rsidR="00BA69A9" w:rsidRPr="00EA05C5">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eastAsia="Calibri" w:hAnsi="Times New Roman"/>
          <w:sz w:val="24"/>
          <w:szCs w:val="24"/>
          <w:lang w:val="lt-LT"/>
        </w:rPr>
        <w:lastRenderedPageBreak/>
        <w:tab/>
        <w:t xml:space="preserve">10.2. </w:t>
      </w:r>
      <w:r w:rsidR="00BA69A9" w:rsidRPr="00EA05C5">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AAAA8E9" w14:textId="70F7C230" w:rsidR="00E541D8" w:rsidRPr="00D97979" w:rsidRDefault="00B13848" w:rsidP="00D97979">
      <w:pPr>
        <w:pStyle w:val="Pagrindinistekstas"/>
        <w:tabs>
          <w:tab w:val="left" w:pos="0"/>
          <w:tab w:val="left" w:pos="709"/>
        </w:tabs>
        <w:spacing w:before="0" w:beforeAutospacing="0" w:after="0" w:afterAutospacing="0" w:line="288" w:lineRule="auto"/>
        <w:ind w:firstLine="709"/>
        <w:jc w:val="both"/>
        <w:rPr>
          <w:rFonts w:ascii="Times New Roman" w:hAnsi="Times New Roman"/>
          <w:sz w:val="24"/>
          <w:szCs w:val="24"/>
          <w:lang w:val="lt-LT"/>
        </w:rPr>
      </w:pPr>
      <w:r w:rsidRPr="00EA05C5">
        <w:rPr>
          <w:rFonts w:ascii="Times New Roman" w:eastAsia="Calibri" w:hAnsi="Times New Roman"/>
          <w:sz w:val="24"/>
          <w:szCs w:val="24"/>
          <w:lang w:val="lt-LT"/>
        </w:rPr>
        <w:tab/>
        <w:t xml:space="preserve">10.3. </w:t>
      </w:r>
      <w:r w:rsidR="00BA69A9" w:rsidRPr="00EA05C5">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5EFC858E" w:rsidR="002A3F52" w:rsidRPr="006E1B6C" w:rsidRDefault="00D97979" w:rsidP="00D97979">
      <w:pPr>
        <w:pStyle w:val="Sraopastraipa"/>
        <w:spacing w:before="120" w:after="120" w:line="288" w:lineRule="auto"/>
        <w:ind w:left="1069" w:firstLine="1199"/>
        <w:rPr>
          <w:b/>
          <w:lang w:val="lt-LT" w:eastAsia="ru-RU"/>
        </w:rPr>
      </w:pPr>
      <w:r>
        <w:rPr>
          <w:b/>
          <w:lang w:val="lt-LT" w:eastAsia="ru-RU"/>
        </w:rPr>
        <w:t xml:space="preserve">11. </w:t>
      </w:r>
      <w:r w:rsidR="00605F74" w:rsidRPr="00EA05C5">
        <w:rPr>
          <w:b/>
          <w:lang w:val="lt-LT" w:eastAsia="ru-RU"/>
        </w:rPr>
        <w:t>SUTARTIES GALIOJIMAS IR NUTRAUKIMAS</w:t>
      </w:r>
    </w:p>
    <w:p w14:paraId="1CF373BD" w14:textId="2F96BC5F" w:rsidR="007D3DB7" w:rsidRPr="00EA05C5" w:rsidRDefault="00605F74" w:rsidP="00DC6F0E">
      <w:pPr>
        <w:spacing w:line="288" w:lineRule="auto"/>
        <w:ind w:firstLine="709"/>
        <w:jc w:val="both"/>
      </w:pPr>
      <w:r w:rsidRPr="00EA05C5">
        <w:rPr>
          <w:lang w:eastAsia="ru-RU"/>
        </w:rPr>
        <w:t>1</w:t>
      </w:r>
      <w:r w:rsidR="00577990" w:rsidRPr="00EA05C5">
        <w:rPr>
          <w:lang w:eastAsia="ru-RU"/>
        </w:rPr>
        <w:t>1</w:t>
      </w:r>
      <w:r w:rsidRPr="00EA05C5">
        <w:rPr>
          <w:lang w:eastAsia="ru-RU"/>
        </w:rPr>
        <w:t xml:space="preserve">.1. </w:t>
      </w:r>
      <w:r w:rsidR="00577990" w:rsidRPr="00EA05C5">
        <w:t>Sutartis galioja</w:t>
      </w:r>
      <w:r w:rsidR="00CF6A67">
        <w:t xml:space="preserve"> </w:t>
      </w:r>
      <w:r w:rsidR="00CF6A67" w:rsidRPr="00CF6A67">
        <w:t>– 3 (trys) mėnesi</w:t>
      </w:r>
      <w:r w:rsidR="00CF6A67">
        <w:t>us</w:t>
      </w:r>
      <w:r w:rsidR="00CF6A67" w:rsidRPr="00CF6A67">
        <w:t xml:space="preserve"> nuo Sutarties pasirašymo dienos.</w:t>
      </w:r>
      <w:r w:rsidR="00CF6A67">
        <w:t xml:space="preserve"> Rangovui</w:t>
      </w:r>
      <w:r w:rsidR="00CF6A67" w:rsidRPr="00CF6A67">
        <w:t xml:space="preserve"> neatlikusiam Darbų per nurodytą terminą, bus skiriama 5000,00 (penki tūkstančiai) Eurų bauda</w:t>
      </w:r>
      <w:r w:rsidR="00CF6A67">
        <w:t xml:space="preserve">. </w:t>
      </w:r>
    </w:p>
    <w:p w14:paraId="20B43B81" w14:textId="55526BFB" w:rsidR="007D3DB7" w:rsidRPr="00EA05C5" w:rsidRDefault="007D3DB7" w:rsidP="00DC6F0E">
      <w:pPr>
        <w:tabs>
          <w:tab w:val="left" w:pos="709"/>
        </w:tabs>
        <w:spacing w:line="288" w:lineRule="auto"/>
        <w:ind w:firstLine="709"/>
        <w:jc w:val="both"/>
        <w:rPr>
          <w:lang w:eastAsia="ru-RU"/>
        </w:rPr>
      </w:pPr>
      <w:r w:rsidRPr="00EA05C5">
        <w:rPr>
          <w:lang w:eastAsia="ru-RU"/>
        </w:rPr>
        <w:t xml:space="preserve">11.2. </w:t>
      </w:r>
      <w:r w:rsidRPr="00EA05C5">
        <w:t>Sutartis gali būti nutraukta:</w:t>
      </w:r>
    </w:p>
    <w:p w14:paraId="3D5B80B5" w14:textId="2A70DF24"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t xml:space="preserve">11.2.1. </w:t>
      </w:r>
      <w:r w:rsidRPr="00EA05C5">
        <w:t>bet kurios iš Šalių valia apie tai prieš 30 (trisdešimt) dienų raštu pranešus kitai Šaliai, jeigu ji nevykdo ar netinkamai vykdo savo įsipareigojimus ir tai yra esminis Sutarties pažeidimas;</w:t>
      </w:r>
    </w:p>
    <w:p w14:paraId="7A65661C" w14:textId="28DFF9AB"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r>
      <w:r w:rsidRPr="00EA05C5">
        <w:rPr>
          <w:szCs w:val="20"/>
        </w:rPr>
        <w:t xml:space="preserve">11.2.2. </w:t>
      </w:r>
      <w:r w:rsidRPr="00EA05C5">
        <w:t xml:space="preserve">kai </w:t>
      </w:r>
      <w:r w:rsidR="00183C23" w:rsidRPr="00EA05C5">
        <w:t>Rangovas</w:t>
      </w:r>
      <w:r w:rsidRPr="00EA05C5">
        <w:t xml:space="preserve"> yra likviduojamas, sustabdo ūkinę veiklą, jo atžvilgiu vykdomas bankroto procesas, arba teisės aktų nustatyta tvarka susidaro analogiška situacija </w:t>
      </w:r>
      <w:r w:rsidR="00183C23" w:rsidRPr="00EA05C5">
        <w:t>Užsakovas</w:t>
      </w:r>
      <w:r w:rsidRPr="00EA05C5">
        <w:t xml:space="preserve"> gali vienašališkai nutraukti Sutartį;</w:t>
      </w:r>
    </w:p>
    <w:p w14:paraId="1F0B2F85" w14:textId="75ECCA64" w:rsidR="007D3DB7" w:rsidRPr="00EA05C5" w:rsidRDefault="007D3DB7" w:rsidP="00DC6F0E">
      <w:pPr>
        <w:tabs>
          <w:tab w:val="left" w:pos="709"/>
        </w:tabs>
        <w:spacing w:line="288" w:lineRule="auto"/>
        <w:ind w:firstLine="709"/>
        <w:jc w:val="both"/>
      </w:pPr>
      <w:r w:rsidRPr="00EA05C5">
        <w:rPr>
          <w:snapToGrid w:val="0"/>
          <w:lang w:eastAsia="en-US"/>
        </w:rPr>
        <w:tab/>
      </w:r>
      <w:r w:rsidRPr="00EA05C5">
        <w:rPr>
          <w:szCs w:val="20"/>
        </w:rPr>
        <w:t>11.2.3.</w:t>
      </w:r>
      <w:r w:rsidRPr="00EA05C5">
        <w:t xml:space="preserve"> Šalių susitarimu;</w:t>
      </w:r>
    </w:p>
    <w:p w14:paraId="2D5E962E" w14:textId="23F52B29" w:rsidR="007D3DB7" w:rsidRPr="00EA05C5" w:rsidRDefault="007D3DB7" w:rsidP="00DC6F0E">
      <w:pPr>
        <w:tabs>
          <w:tab w:val="left" w:pos="709"/>
        </w:tabs>
        <w:spacing w:line="288" w:lineRule="auto"/>
        <w:ind w:firstLine="709"/>
        <w:jc w:val="both"/>
        <w:rPr>
          <w:snapToGrid w:val="0"/>
          <w:lang w:eastAsia="en-US"/>
        </w:rPr>
      </w:pPr>
      <w:r w:rsidRPr="00EA05C5">
        <w:tab/>
        <w:t xml:space="preserve">11.2.4. </w:t>
      </w:r>
      <w:r w:rsidRPr="00EA05C5">
        <w:rPr>
          <w:snapToGrid w:val="0"/>
        </w:rPr>
        <w:t xml:space="preserve">kitais </w:t>
      </w:r>
      <w:r w:rsidRPr="00EA05C5">
        <w:t xml:space="preserve">Lietuvos </w:t>
      </w:r>
      <w:r w:rsidR="00C50F8F">
        <w:t>R</w:t>
      </w:r>
      <w:r w:rsidRPr="00EA05C5">
        <w:t xml:space="preserve">espublikos viešųjų pirkimų įstatymo (toliau – Viešųjų pirkimų įstatymas) </w:t>
      </w:r>
      <w:r w:rsidRPr="00EA05C5">
        <w:rPr>
          <w:snapToGrid w:val="0"/>
        </w:rPr>
        <w:t xml:space="preserve">90 straipsnyje ar Lietuvos Respublikos </w:t>
      </w:r>
      <w:r w:rsidR="00E973C0">
        <w:rPr>
          <w:snapToGrid w:val="0"/>
        </w:rPr>
        <w:t>c</w:t>
      </w:r>
      <w:r w:rsidRPr="00EA05C5">
        <w:rPr>
          <w:snapToGrid w:val="0"/>
        </w:rPr>
        <w:t>iviliniame kodekse nustatytais pagrindais.</w:t>
      </w:r>
    </w:p>
    <w:p w14:paraId="10BDE7B2" w14:textId="2D9388C7" w:rsidR="00D649FD" w:rsidRPr="00EA05C5" w:rsidRDefault="007F46C6" w:rsidP="00DC6F0E">
      <w:pPr>
        <w:tabs>
          <w:tab w:val="left" w:pos="993"/>
        </w:tabs>
        <w:spacing w:line="288" w:lineRule="auto"/>
        <w:ind w:firstLine="709"/>
        <w:jc w:val="both"/>
        <w:rPr>
          <w:lang w:eastAsia="en-US"/>
        </w:rPr>
      </w:pPr>
      <w:r w:rsidRPr="00EA05C5">
        <w:t>1</w:t>
      </w:r>
      <w:r w:rsidR="00183C23" w:rsidRPr="00EA05C5">
        <w:t>1</w:t>
      </w:r>
      <w:r w:rsidRPr="00EA05C5">
        <w:t>.</w:t>
      </w:r>
      <w:r w:rsidR="00183C23" w:rsidRPr="00EA05C5">
        <w:t>3</w:t>
      </w:r>
      <w:r w:rsidRPr="00EA05C5">
        <w:t xml:space="preserve">. </w:t>
      </w:r>
      <w:r w:rsidR="00D649FD" w:rsidRPr="00EA05C5">
        <w:rPr>
          <w:iCs/>
        </w:rPr>
        <w:t xml:space="preserve">Laikoma, kad Rangovas padarė esminį Sutarties pažeidimą, jei jis atitinka Lietuvos Respublikos civilinio kodekso 6.217 straipsnio 2 dalyje įtvirtintus kriterijus. </w:t>
      </w:r>
      <w:r w:rsidR="00D649FD" w:rsidRPr="00EA05C5">
        <w:rPr>
          <w:rFonts w:eastAsia="Calibri"/>
          <w:iCs/>
          <w:color w:val="000000"/>
          <w:lang w:eastAsia="en-US"/>
        </w:rPr>
        <w:t xml:space="preserve">Esminiu Sutarties pažeidimu taip pat laikoma </w:t>
      </w:r>
      <w:r w:rsidR="00994517" w:rsidRPr="00EA05C5">
        <w:rPr>
          <w:lang w:eastAsia="en-US"/>
        </w:rPr>
        <w:t>Darbų</w:t>
      </w:r>
      <w:r w:rsidR="00D649FD" w:rsidRPr="00EA05C5">
        <w:rPr>
          <w:lang w:eastAsia="en-US"/>
        </w:rPr>
        <w:t xml:space="preserve"> </w:t>
      </w:r>
      <w:r w:rsidR="00994517" w:rsidRPr="00EA05C5">
        <w:rPr>
          <w:lang w:eastAsia="en-US"/>
        </w:rPr>
        <w:t>neatlikimas</w:t>
      </w:r>
      <w:r w:rsidR="00D649FD" w:rsidRPr="00EA05C5">
        <w:rPr>
          <w:lang w:eastAsia="en-US"/>
        </w:rPr>
        <w:t xml:space="preserve"> laiku arba netinkamas </w:t>
      </w:r>
      <w:r w:rsidR="00994517" w:rsidRPr="00EA05C5">
        <w:rPr>
          <w:lang w:eastAsia="en-US"/>
        </w:rPr>
        <w:t>Darbų atlikimas</w:t>
      </w:r>
      <w:r w:rsidR="00D649FD" w:rsidRPr="00EA05C5">
        <w:rPr>
          <w:lang w:eastAsia="en-US"/>
        </w:rPr>
        <w:t xml:space="preserve"> arba kiti Sutartyje konkrečiai numatyti atvejai.</w:t>
      </w:r>
      <w:r w:rsidR="00D649FD" w:rsidRPr="00EA05C5">
        <w:rPr>
          <w:iCs/>
        </w:rPr>
        <w:t xml:space="preserve"> </w:t>
      </w:r>
      <w:r w:rsidR="00D649FD" w:rsidRPr="00EA05C5">
        <w:rPr>
          <w:lang w:eastAsia="en-US"/>
        </w:rPr>
        <w:t xml:space="preserve">Jei iki </w:t>
      </w:r>
      <w:r w:rsidR="00183C23" w:rsidRPr="00EA05C5">
        <w:rPr>
          <w:lang w:eastAsia="en-US"/>
        </w:rPr>
        <w:t>Užsakovo</w:t>
      </w:r>
      <w:r w:rsidR="00D649FD" w:rsidRPr="00EA05C5">
        <w:rPr>
          <w:lang w:eastAsia="en-US"/>
        </w:rPr>
        <w:t xml:space="preserve"> pretenzijoje apie Sutarties nutraukimą nurodytos Sutarties nutraukimo datos Sutartį pažeidęs Rangovas pažeidimą ištaiso, Sutartis lieka galioti. </w:t>
      </w:r>
      <w:r w:rsidR="00D649FD" w:rsidRPr="00EA05C5">
        <w:rPr>
          <w:iCs/>
          <w:lang w:eastAsia="en-US"/>
        </w:rPr>
        <w:t xml:space="preserve">Padarius esminį Sutarties pažeidimą ir nepašalinus trūkumų per pretenzijoje nurodytą terminą, Sutartis nutraukiama vienašališkai ne teismo tvarka, </w:t>
      </w:r>
      <w:r w:rsidR="00D649FD" w:rsidRPr="00EA05C5">
        <w:rPr>
          <w:rFonts w:eastAsia="Calibri"/>
          <w:lang w:eastAsia="en-US"/>
        </w:rPr>
        <w:t xml:space="preserve">raštu įspėjus Rangovą prieš </w:t>
      </w:r>
      <w:r w:rsidR="00183C23" w:rsidRPr="00EA05C5">
        <w:rPr>
          <w:rFonts w:eastAsia="Calibri"/>
          <w:lang w:eastAsia="en-US"/>
        </w:rPr>
        <w:t>30</w:t>
      </w:r>
      <w:r w:rsidR="00D649FD" w:rsidRPr="00EA05C5">
        <w:rPr>
          <w:rFonts w:eastAsia="Calibri"/>
          <w:lang w:eastAsia="en-US"/>
        </w:rPr>
        <w:t xml:space="preserve"> kalendorinių dienų,</w:t>
      </w:r>
      <w:r w:rsidR="00D649FD" w:rsidRPr="00EA05C5">
        <w:rPr>
          <w:iCs/>
          <w:lang w:eastAsia="en-US"/>
        </w:rPr>
        <w:t xml:space="preserve"> o Rangovas yra įrašomas į Nepatikimų tiekėjų sąrašą, skelbiamą </w:t>
      </w:r>
      <w:hyperlink r:id="rId8" w:history="1">
        <w:r w:rsidR="00D649FD" w:rsidRPr="00EA05C5">
          <w:rPr>
            <w:iCs/>
            <w:u w:val="single"/>
            <w:lang w:eastAsia="en-US"/>
          </w:rPr>
          <w:t>www.vpt.lt</w:t>
        </w:r>
      </w:hyperlink>
      <w:r w:rsidR="00D649FD" w:rsidRPr="00EA05C5">
        <w:rPr>
          <w:lang w:eastAsia="en-US"/>
        </w:rPr>
        <w:t>.</w:t>
      </w:r>
    </w:p>
    <w:p w14:paraId="0131822B" w14:textId="19B6D683" w:rsidR="004E738C" w:rsidRPr="00EA05C5" w:rsidRDefault="00605F74" w:rsidP="00DC6F0E">
      <w:pPr>
        <w:tabs>
          <w:tab w:val="left" w:pos="993"/>
        </w:tabs>
        <w:spacing w:line="288" w:lineRule="auto"/>
        <w:ind w:firstLine="709"/>
        <w:jc w:val="both"/>
        <w:rPr>
          <w:lang w:eastAsia="ru-RU"/>
        </w:rPr>
      </w:pPr>
      <w:r w:rsidRPr="00EA05C5">
        <w:rPr>
          <w:lang w:eastAsia="ru-RU"/>
        </w:rPr>
        <w:t>1</w:t>
      </w:r>
      <w:r w:rsidR="00183C23" w:rsidRPr="00EA05C5">
        <w:rPr>
          <w:lang w:eastAsia="ru-RU"/>
        </w:rPr>
        <w:t>1.4</w:t>
      </w:r>
      <w:r w:rsidRPr="00EA05C5">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06171CC6" w:rsidR="002A3F52" w:rsidRPr="006E1B6C" w:rsidRDefault="00D97979" w:rsidP="00D97979">
      <w:pPr>
        <w:pStyle w:val="Sraopastraipa"/>
        <w:spacing w:before="120" w:after="120" w:line="288" w:lineRule="auto"/>
        <w:ind w:left="1069" w:firstLine="1625"/>
        <w:rPr>
          <w:b/>
          <w:lang w:val="lt-LT" w:eastAsia="ru-RU"/>
        </w:rPr>
      </w:pPr>
      <w:r>
        <w:rPr>
          <w:b/>
          <w:lang w:val="lt-LT" w:eastAsia="ru-RU"/>
        </w:rPr>
        <w:t xml:space="preserve">12. </w:t>
      </w:r>
      <w:r w:rsidR="00605F74" w:rsidRPr="00EA05C5">
        <w:rPr>
          <w:b/>
          <w:lang w:val="lt-LT" w:eastAsia="ru-RU"/>
        </w:rPr>
        <w:t>KITOS SUTARTIES SĄLYGOS</w:t>
      </w:r>
    </w:p>
    <w:p w14:paraId="6C6354CD" w14:textId="7249B24F" w:rsidR="00F012E1" w:rsidRPr="00EA05C5" w:rsidRDefault="004C66DA" w:rsidP="00DC6F0E">
      <w:pPr>
        <w:spacing w:line="288" w:lineRule="auto"/>
        <w:ind w:firstLine="709"/>
        <w:jc w:val="both"/>
      </w:pPr>
      <w:r w:rsidRPr="00EA05C5">
        <w:t>1</w:t>
      </w:r>
      <w:r w:rsidR="00696C36" w:rsidRPr="00EA05C5">
        <w:t>2</w:t>
      </w:r>
      <w:r w:rsidRPr="00EA05C5">
        <w:t xml:space="preserve">.1. Sutarties įvykdymo </w:t>
      </w:r>
      <w:r w:rsidR="00F012E1" w:rsidRPr="00EA05C5">
        <w:t>užtikrinimas</w:t>
      </w:r>
      <w:r w:rsidRPr="00EA05C5">
        <w:t xml:space="preserve"> – netesybos (bauda). Užsakovui nutraukus Sutartį dėl Rangovo kaltės – jam nesilaikant Sutarties sąlygų ir joje prisiimtų įsipareigojimų, Rangovas per 7 </w:t>
      </w:r>
      <w:r w:rsidR="00F012E1" w:rsidRPr="00EA05C5">
        <w:t xml:space="preserve">(septynias) </w:t>
      </w:r>
      <w:r w:rsidRPr="00EA05C5">
        <w:t xml:space="preserve">darbo dienas turi sumokėti Užsakovui 10 </w:t>
      </w:r>
      <w:r w:rsidR="00F012E1" w:rsidRPr="00EA05C5">
        <w:t xml:space="preserve">(dešimt) </w:t>
      </w:r>
      <w:r w:rsidRPr="00EA05C5">
        <w:t>proc. baudą nuo Sutarties vertės be PVM ir Užsakovo  patirtus nuostolius, Rangovui nevykdant ar netinkamai vykdant Sutartį, tiek, kiek patirti nuostoliai viršija baudą.</w:t>
      </w:r>
      <w:r w:rsidR="00F012E1" w:rsidRPr="00EA05C5">
        <w:t xml:space="preserve"> </w:t>
      </w:r>
      <w:r w:rsidR="00F012E1" w:rsidRPr="00EA05C5">
        <w:rPr>
          <w:lang w:eastAsia="en-US"/>
        </w:rPr>
        <w:t>Sutarties įvykdymo užtikrinimu garantuojama, kad Užsakovui bus atlyginti nuostoliai, atsiradę dėl to, kad Rangovas neįvykdė įsipareigojimų pagal Sutartį ar vykdė juos netinkamai.</w:t>
      </w:r>
    </w:p>
    <w:p w14:paraId="347CAA87" w14:textId="33F561DC" w:rsidR="00605F74" w:rsidRPr="00EA05C5" w:rsidRDefault="00605F74" w:rsidP="00DC6F0E">
      <w:pPr>
        <w:spacing w:line="288" w:lineRule="auto"/>
        <w:ind w:firstLine="709"/>
        <w:jc w:val="both"/>
      </w:pPr>
      <w:r w:rsidRPr="00EA05C5">
        <w:rPr>
          <w:lang w:eastAsia="ru-RU"/>
        </w:rPr>
        <w:lastRenderedPageBreak/>
        <w:t>1</w:t>
      </w:r>
      <w:r w:rsidR="00696C36" w:rsidRPr="00EA05C5">
        <w:rPr>
          <w:lang w:eastAsia="ru-RU"/>
        </w:rPr>
        <w:t>2</w:t>
      </w:r>
      <w:r w:rsidRPr="00EA05C5">
        <w:rPr>
          <w:lang w:eastAsia="ru-RU"/>
        </w:rPr>
        <w:t>.</w:t>
      </w:r>
      <w:r w:rsidR="004C66DA" w:rsidRPr="00EA05C5">
        <w:rPr>
          <w:lang w:eastAsia="ru-RU"/>
        </w:rPr>
        <w:t>2</w:t>
      </w:r>
      <w:r w:rsidRPr="00EA05C5">
        <w:rPr>
          <w:lang w:eastAsia="ru-RU"/>
        </w:rPr>
        <w:t xml:space="preserve">. </w:t>
      </w:r>
      <w:r w:rsidR="00E71508" w:rsidRPr="00EA05C5">
        <w:rPr>
          <w:lang w:eastAsia="ru-RU"/>
        </w:rPr>
        <w:t xml:space="preserve">Sutartis gali būti keičiama jos galiojimo laikotarpiu tik vadovaujantis Viešųjų pirkimų įstatymo 89 straipsnio nuostatomis. </w:t>
      </w:r>
      <w:r w:rsidR="00E71508" w:rsidRPr="00EA05C5">
        <w:t xml:space="preserve">Sutarties sąlygų keitimu nebus laikomas Sutarties sąlygų koregavimas joje numatytomis aplinkybėmis, jei šios aplinkybės nustatytos aiškiai ir nedviprasmiškai bei buvo pateiktos pirkimo sąlygose. Visi </w:t>
      </w:r>
      <w:r w:rsidR="00E71508" w:rsidRPr="00EA05C5">
        <w:rPr>
          <w:iCs/>
        </w:rPr>
        <w:t>pirkimo Sutarties pakeitimai sudaromi raštu ir tampa neatskiriama Sutarties dalimi.</w:t>
      </w:r>
    </w:p>
    <w:p w14:paraId="2DA6D935" w14:textId="18ED799B" w:rsidR="00605F74" w:rsidRPr="00EA05C5" w:rsidRDefault="00605F74" w:rsidP="00DC6F0E">
      <w:pPr>
        <w:spacing w:line="288" w:lineRule="auto"/>
        <w:ind w:firstLine="709"/>
        <w:jc w:val="both"/>
        <w:rPr>
          <w:lang w:eastAsia="ru-RU"/>
        </w:rPr>
      </w:pPr>
      <w:r w:rsidRPr="00EA05C5">
        <w:t>1</w:t>
      </w:r>
      <w:r w:rsidR="00696C36" w:rsidRPr="00EA05C5">
        <w:t>2</w:t>
      </w:r>
      <w:r w:rsidRPr="00EA05C5">
        <w:t>.</w:t>
      </w:r>
      <w:r w:rsidR="004C66DA" w:rsidRPr="00EA05C5">
        <w:t>3</w:t>
      </w:r>
      <w:r w:rsidRPr="00EA05C5">
        <w:t xml:space="preserve">. Rangovo </w:t>
      </w:r>
      <w:r w:rsidRPr="00EA05C5">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7321612" w:rsidR="00605F74" w:rsidRPr="00EA05C5" w:rsidRDefault="00605F74" w:rsidP="00DC6F0E">
      <w:pPr>
        <w:spacing w:line="288" w:lineRule="auto"/>
        <w:ind w:firstLine="709"/>
        <w:jc w:val="both"/>
        <w:rPr>
          <w:lang w:eastAsia="ru-RU"/>
        </w:rPr>
      </w:pPr>
      <w:r w:rsidRPr="00EA05C5">
        <w:rPr>
          <w:lang w:eastAsia="ru-RU"/>
        </w:rPr>
        <w:t>1</w:t>
      </w:r>
      <w:r w:rsidR="00696C36" w:rsidRPr="00EA05C5">
        <w:rPr>
          <w:lang w:eastAsia="ru-RU"/>
        </w:rPr>
        <w:t>2</w:t>
      </w:r>
      <w:r w:rsidRPr="00EA05C5">
        <w:rPr>
          <w:lang w:eastAsia="ru-RU"/>
        </w:rPr>
        <w:t>.</w:t>
      </w:r>
      <w:r w:rsidR="004C66DA" w:rsidRPr="00EA05C5">
        <w:rPr>
          <w:lang w:eastAsia="ru-RU"/>
        </w:rPr>
        <w:t>4</w:t>
      </w:r>
      <w:r w:rsidRPr="00EA05C5">
        <w:rPr>
          <w:lang w:eastAsia="ru-RU"/>
        </w:rPr>
        <w:t>. Visus kitus Šalių tarpusavio santykius, kylančius iš šios Sutarties ir neaptartas jos sąlygas, reglamentuoja Lietuvos Respublikos civilinis kodeksas ir kiti Lietuvos Respublikos teisės aktai.</w:t>
      </w:r>
    </w:p>
    <w:p w14:paraId="6C788F23" w14:textId="77777777" w:rsidR="003C1164" w:rsidRDefault="008648DD" w:rsidP="00DC6F0E">
      <w:pPr>
        <w:spacing w:line="288" w:lineRule="auto"/>
        <w:ind w:firstLine="709"/>
        <w:jc w:val="both"/>
      </w:pPr>
      <w:r w:rsidRPr="00EA05C5">
        <w:t>1</w:t>
      </w:r>
      <w:r w:rsidR="00696C36" w:rsidRPr="00EA05C5">
        <w:t>2</w:t>
      </w:r>
      <w:r w:rsidRPr="00EA05C5">
        <w:t>.</w:t>
      </w:r>
      <w:r w:rsidR="004C66DA" w:rsidRPr="00EA05C5">
        <w:t>5</w:t>
      </w:r>
      <w:r w:rsidRPr="00EA05C5">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15BE08F" w14:textId="2C83FA73" w:rsidR="00407B41" w:rsidRDefault="005E1901" w:rsidP="00DC6F0E">
      <w:pPr>
        <w:spacing w:line="288" w:lineRule="auto"/>
        <w:ind w:firstLine="709"/>
        <w:jc w:val="both"/>
      </w:pPr>
      <w:r w:rsidRPr="00EA05C5">
        <w:t>1</w:t>
      </w:r>
      <w:r w:rsidR="00696C36" w:rsidRPr="00EA05C5">
        <w:t>2</w:t>
      </w:r>
      <w:r w:rsidR="003F0FD4" w:rsidRPr="00EA05C5">
        <w:t>.6</w:t>
      </w:r>
      <w:r w:rsidR="003F0FD4" w:rsidRPr="00EA05C5">
        <w:rPr>
          <w:iCs/>
        </w:rPr>
        <w:t xml:space="preserve">. </w:t>
      </w:r>
      <w:r w:rsidR="003F0FD4" w:rsidRPr="00EA05C5">
        <w:t xml:space="preserve">Užsakovo skiriamas asmuo, atsakingas už Sutarties vykdymą – </w:t>
      </w:r>
    </w:p>
    <w:p w14:paraId="3A4031EF" w14:textId="5E2BDC13" w:rsidR="00DC6F0E" w:rsidRDefault="00A4628F" w:rsidP="00DC6F0E">
      <w:pPr>
        <w:spacing w:line="288" w:lineRule="auto"/>
        <w:ind w:firstLine="709"/>
        <w:jc w:val="both"/>
      </w:pPr>
      <w:r w:rsidRPr="00EA05C5">
        <w:t>12.7.</w:t>
      </w:r>
      <w:r w:rsidR="003F0FD4" w:rsidRPr="00EA05C5">
        <w:t xml:space="preserve"> Rangovo skiriamas asmuo, atsakingas už Sutarties vykdymą –</w:t>
      </w:r>
      <w:r w:rsidR="00407B41">
        <w:t xml:space="preserve"> </w:t>
      </w:r>
    </w:p>
    <w:p w14:paraId="40E952FF" w14:textId="2BDF8D65" w:rsidR="00605F74" w:rsidRPr="00DC5B04" w:rsidRDefault="00605F74" w:rsidP="00DC6F0E">
      <w:pPr>
        <w:spacing w:line="288" w:lineRule="auto"/>
        <w:ind w:firstLine="709"/>
        <w:jc w:val="both"/>
      </w:pPr>
      <w:r w:rsidRPr="00EA05C5">
        <w:rPr>
          <w:bCs/>
        </w:rPr>
        <w:t>1</w:t>
      </w:r>
      <w:r w:rsidR="00696C36" w:rsidRPr="00EA05C5">
        <w:rPr>
          <w:bCs/>
        </w:rPr>
        <w:t>2</w:t>
      </w:r>
      <w:r w:rsidRPr="00EA05C5">
        <w:rPr>
          <w:bCs/>
        </w:rPr>
        <w:t>.</w:t>
      </w:r>
      <w:r w:rsidR="004C66DA" w:rsidRPr="00EA05C5">
        <w:rPr>
          <w:bCs/>
        </w:rPr>
        <w:t>8</w:t>
      </w:r>
      <w:r w:rsidRPr="00EA05C5">
        <w:rPr>
          <w:bCs/>
        </w:rPr>
        <w:t>. Ši Sutartis sudaryta lietuvių kalba, 2 (dviem) egzemplioriais, turinčiais vienodą teisinę</w:t>
      </w:r>
      <w:r w:rsidR="003C1164">
        <w:rPr>
          <w:bCs/>
        </w:rPr>
        <w:t xml:space="preserve"> </w:t>
      </w:r>
      <w:r w:rsidRPr="00EA05C5">
        <w:rPr>
          <w:bCs/>
        </w:rPr>
        <w:t>gali</w:t>
      </w:r>
      <w:r w:rsidR="003C1164">
        <w:rPr>
          <w:bCs/>
        </w:rPr>
        <w:t xml:space="preserve">ą </w:t>
      </w:r>
      <w:r w:rsidRPr="00EA05C5">
        <w:rPr>
          <w:bCs/>
        </w:rPr>
        <w:t>– po vieną kiekvienai Šaliai.</w:t>
      </w:r>
    </w:p>
    <w:p w14:paraId="5221CCC3" w14:textId="36A69914" w:rsidR="00605F74" w:rsidRPr="00EA05C5" w:rsidRDefault="00605F74" w:rsidP="00DC6F0E">
      <w:pPr>
        <w:spacing w:line="288" w:lineRule="auto"/>
        <w:ind w:firstLine="709"/>
        <w:contextualSpacing/>
        <w:jc w:val="both"/>
        <w:rPr>
          <w:rFonts w:eastAsia="Calibri"/>
        </w:rPr>
      </w:pPr>
      <w:r w:rsidRPr="00EA05C5">
        <w:rPr>
          <w:rFonts w:eastAsia="Calibri"/>
        </w:rPr>
        <w:t>1</w:t>
      </w:r>
      <w:r w:rsidR="00696C36" w:rsidRPr="00EA05C5">
        <w:rPr>
          <w:rFonts w:eastAsia="Calibri"/>
        </w:rPr>
        <w:t>2</w:t>
      </w:r>
      <w:r w:rsidRPr="00EA05C5">
        <w:rPr>
          <w:rFonts w:eastAsia="Calibri"/>
        </w:rPr>
        <w:t>.</w:t>
      </w:r>
      <w:r w:rsidR="004C66DA" w:rsidRPr="00EA05C5">
        <w:rPr>
          <w:rFonts w:eastAsia="Calibri"/>
        </w:rPr>
        <w:t>9</w:t>
      </w:r>
      <w:r w:rsidRPr="00EA05C5">
        <w:rPr>
          <w:rFonts w:eastAsia="Calibri"/>
        </w:rPr>
        <w:t xml:space="preserve">. Sutartis turi </w:t>
      </w:r>
      <w:r w:rsidR="003F0FD4" w:rsidRPr="00EA05C5">
        <w:rPr>
          <w:rFonts w:eastAsia="Calibri"/>
        </w:rPr>
        <w:t>2</w:t>
      </w:r>
      <w:r w:rsidRPr="00EA05C5">
        <w:rPr>
          <w:rFonts w:eastAsia="Calibri"/>
        </w:rPr>
        <w:t xml:space="preserve"> (</w:t>
      </w:r>
      <w:r w:rsidR="003F0FD4" w:rsidRPr="00EA05C5">
        <w:rPr>
          <w:rFonts w:eastAsia="Calibri"/>
        </w:rPr>
        <w:t>du</w:t>
      </w:r>
      <w:r w:rsidRPr="00EA05C5">
        <w:rPr>
          <w:rFonts w:eastAsia="Calibri"/>
        </w:rPr>
        <w:t>) priedus, kurie yra neatskiriamos Sutarties dalys:</w:t>
      </w:r>
    </w:p>
    <w:p w14:paraId="75B943A8" w14:textId="69B06293" w:rsidR="00605F74" w:rsidRPr="00EA05C5" w:rsidRDefault="00605F74" w:rsidP="00DC6F0E">
      <w:pPr>
        <w:spacing w:line="288" w:lineRule="auto"/>
        <w:ind w:firstLine="709"/>
        <w:jc w:val="both"/>
      </w:pPr>
      <w:r w:rsidRPr="00EA05C5">
        <w:t>1</w:t>
      </w:r>
      <w:r w:rsidR="00696C36" w:rsidRPr="00EA05C5">
        <w:t>2</w:t>
      </w:r>
      <w:r w:rsidRPr="00EA05C5">
        <w:t>.</w:t>
      </w:r>
      <w:r w:rsidR="004C66DA" w:rsidRPr="00EA05C5">
        <w:t>9</w:t>
      </w:r>
      <w:r w:rsidRPr="00EA05C5">
        <w:t xml:space="preserve">.1. </w:t>
      </w:r>
      <w:r w:rsidR="00C238B1" w:rsidRPr="00EA05C5">
        <w:rPr>
          <w:rFonts w:eastAsia="Calibri"/>
        </w:rPr>
        <w:t>Techninė specifikacija</w:t>
      </w:r>
      <w:r w:rsidR="00696C36" w:rsidRPr="00EA05C5">
        <w:t xml:space="preserve">, </w:t>
      </w:r>
      <w:r w:rsidRPr="00EA05C5">
        <w:t>Sutarties 1 priedas;</w:t>
      </w:r>
    </w:p>
    <w:p w14:paraId="52867B07" w14:textId="6BE1A545" w:rsidR="008749A5" w:rsidRDefault="00605F74" w:rsidP="00D97979">
      <w:pPr>
        <w:spacing w:line="288" w:lineRule="auto"/>
        <w:ind w:firstLine="709"/>
        <w:jc w:val="both"/>
      </w:pPr>
      <w:r w:rsidRPr="00EA05C5">
        <w:t>1</w:t>
      </w:r>
      <w:r w:rsidR="00696C36" w:rsidRPr="00EA05C5">
        <w:t>2</w:t>
      </w:r>
      <w:r w:rsidRPr="00EA05C5">
        <w:t>.</w:t>
      </w:r>
      <w:r w:rsidR="004C66DA" w:rsidRPr="00EA05C5">
        <w:t>9</w:t>
      </w:r>
      <w:r w:rsidRPr="00EA05C5">
        <w:t>.</w:t>
      </w:r>
      <w:r w:rsidR="003F0FD4" w:rsidRPr="00EA05C5">
        <w:t>2</w:t>
      </w:r>
      <w:r w:rsidRPr="00EA05C5">
        <w:t>.</w:t>
      </w:r>
      <w:r w:rsidR="00E973C0">
        <w:t xml:space="preserve"> </w:t>
      </w:r>
      <w:r w:rsidR="00C238B1" w:rsidRPr="00EA05C5">
        <w:t>Rangovo pasiūlymas</w:t>
      </w:r>
      <w:r w:rsidRPr="00EA05C5">
        <w:rPr>
          <w:rFonts w:eastAsia="Calibri"/>
        </w:rPr>
        <w:t>, Sutarties</w:t>
      </w:r>
      <w:r w:rsidRPr="00EA05C5">
        <w:t xml:space="preserve"> </w:t>
      </w:r>
      <w:r w:rsidR="003F0FD4" w:rsidRPr="00EA05C5">
        <w:t>2</w:t>
      </w:r>
      <w:r w:rsidRPr="00EA05C5">
        <w:t xml:space="preserve"> priedas.</w:t>
      </w:r>
    </w:p>
    <w:p w14:paraId="4BBCFBC0" w14:textId="77777777" w:rsidR="00D97979" w:rsidRPr="00D97979" w:rsidRDefault="00D97979" w:rsidP="00D97979">
      <w:pPr>
        <w:spacing w:line="288" w:lineRule="auto"/>
        <w:ind w:firstLine="709"/>
        <w:jc w:val="both"/>
      </w:pPr>
    </w:p>
    <w:p w14:paraId="5A7A2512" w14:textId="5111768A" w:rsidR="002A3F52" w:rsidRPr="00DC6F0E" w:rsidRDefault="00D97979" w:rsidP="00D97979">
      <w:pPr>
        <w:pStyle w:val="Sraopastraipa"/>
        <w:spacing w:line="360" w:lineRule="auto"/>
        <w:ind w:left="567" w:firstLine="2552"/>
        <w:rPr>
          <w:b/>
          <w:lang w:val="lt-LT" w:eastAsia="ru-RU"/>
        </w:rPr>
      </w:pPr>
      <w:r>
        <w:rPr>
          <w:b/>
          <w:lang w:val="lt-LT" w:eastAsia="ru-RU"/>
        </w:rPr>
        <w:t xml:space="preserve">13. </w:t>
      </w:r>
      <w:r w:rsidR="00605F74" w:rsidRPr="00EA05C5">
        <w:rPr>
          <w:b/>
          <w:lang w:val="lt-LT" w:eastAsia="ru-RU"/>
        </w:rPr>
        <w:t>Š</w:t>
      </w:r>
      <w:r w:rsidR="002A3F52" w:rsidRPr="00EA05C5">
        <w:rPr>
          <w:b/>
          <w:lang w:val="lt-LT" w:eastAsia="ru-RU"/>
        </w:rPr>
        <w:t>ALIŲ REKVIZITAI</w:t>
      </w:r>
    </w:p>
    <w:tbl>
      <w:tblPr>
        <w:tblW w:w="16432" w:type="dxa"/>
        <w:tblLook w:val="01E0" w:firstRow="1" w:lastRow="1" w:firstColumn="1" w:lastColumn="1" w:noHBand="0" w:noVBand="0"/>
      </w:tblPr>
      <w:tblGrid>
        <w:gridCol w:w="10397"/>
        <w:gridCol w:w="10397"/>
      </w:tblGrid>
      <w:tr w:rsidR="006E1B6C" w:rsidRPr="00EA05C5" w14:paraId="3828DB38" w14:textId="77777777" w:rsidTr="001153A2">
        <w:trPr>
          <w:trHeight w:val="3602"/>
        </w:trPr>
        <w:tc>
          <w:tcPr>
            <w:tcW w:w="5211" w:type="dxa"/>
          </w:tcPr>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E1B6C" w:rsidRPr="00A60727" w14:paraId="1053DD6B" w14:textId="77777777" w:rsidTr="00666A02">
              <w:trPr>
                <w:trHeight w:val="50"/>
              </w:trPr>
              <w:tc>
                <w:tcPr>
                  <w:tcW w:w="5171" w:type="dxa"/>
                  <w:vAlign w:val="center"/>
                </w:tcPr>
                <w:p w14:paraId="251E057C" w14:textId="77777777" w:rsidR="006E1B6C" w:rsidRPr="00A60727" w:rsidRDefault="006E1B6C" w:rsidP="006E1B6C">
                  <w:pPr>
                    <w:tabs>
                      <w:tab w:val="left" w:pos="648"/>
                    </w:tabs>
                    <w:spacing w:line="288" w:lineRule="auto"/>
                    <w:ind w:right="463"/>
                    <w:rPr>
                      <w:rFonts w:eastAsia="Calibri"/>
                      <w:b/>
                    </w:rPr>
                  </w:pPr>
                  <w:r w:rsidRPr="00A60727">
                    <w:rPr>
                      <w:rFonts w:eastAsia="Calibri"/>
                      <w:b/>
                    </w:rPr>
                    <w:t>Užsakovas</w:t>
                  </w:r>
                </w:p>
              </w:tc>
              <w:tc>
                <w:tcPr>
                  <w:tcW w:w="307" w:type="dxa"/>
                </w:tcPr>
                <w:p w14:paraId="0BC53A32" w14:textId="77777777" w:rsidR="006E1B6C" w:rsidRPr="00A60727" w:rsidRDefault="006E1B6C" w:rsidP="006E1B6C">
                  <w:pPr>
                    <w:tabs>
                      <w:tab w:val="left" w:pos="648"/>
                    </w:tabs>
                    <w:spacing w:line="288" w:lineRule="auto"/>
                    <w:ind w:right="463"/>
                    <w:rPr>
                      <w:rFonts w:eastAsia="Calibri"/>
                      <w:b/>
                    </w:rPr>
                  </w:pPr>
                </w:p>
              </w:tc>
              <w:tc>
                <w:tcPr>
                  <w:tcW w:w="4703" w:type="dxa"/>
                  <w:vAlign w:val="center"/>
                </w:tcPr>
                <w:p w14:paraId="285642F8" w14:textId="77777777" w:rsidR="006E1B6C" w:rsidRPr="00A60727" w:rsidRDefault="006E1B6C" w:rsidP="006E1B6C">
                  <w:pPr>
                    <w:tabs>
                      <w:tab w:val="left" w:pos="648"/>
                    </w:tabs>
                    <w:spacing w:line="288" w:lineRule="auto"/>
                    <w:ind w:right="465"/>
                    <w:rPr>
                      <w:rFonts w:eastAsia="Calibri"/>
                      <w:b/>
                    </w:rPr>
                  </w:pPr>
                  <w:r w:rsidRPr="00A60727">
                    <w:rPr>
                      <w:rFonts w:eastAsia="Calibri"/>
                      <w:b/>
                    </w:rPr>
                    <w:t>Rangovas</w:t>
                  </w:r>
                </w:p>
              </w:tc>
            </w:tr>
            <w:tr w:rsidR="006E1B6C" w:rsidRPr="00A60727" w14:paraId="4B6E6B3E" w14:textId="77777777" w:rsidTr="00666A02">
              <w:trPr>
                <w:trHeight w:val="50"/>
              </w:trPr>
              <w:tc>
                <w:tcPr>
                  <w:tcW w:w="5171" w:type="dxa"/>
                </w:tcPr>
                <w:p w14:paraId="7C62039F" w14:textId="77777777" w:rsidR="006E1B6C" w:rsidRPr="00A60727" w:rsidRDefault="006E1B6C" w:rsidP="006E1B6C">
                  <w:pPr>
                    <w:spacing w:line="288" w:lineRule="auto"/>
                  </w:pPr>
                  <w:r w:rsidRPr="00A60727">
                    <w:rPr>
                      <w:b/>
                    </w:rPr>
                    <w:t>Kauno rajono savivaldybės administracija</w:t>
                  </w:r>
                </w:p>
                <w:p w14:paraId="5731DBFA" w14:textId="045A0D0C" w:rsidR="006E1B6C" w:rsidRPr="00A60727" w:rsidRDefault="006E1B6C" w:rsidP="006E1B6C">
                  <w:pPr>
                    <w:spacing w:line="288" w:lineRule="auto"/>
                  </w:pPr>
                  <w:r w:rsidRPr="00A60727">
                    <w:t>Savanorių pr. 371, 49</w:t>
                  </w:r>
                  <w:r w:rsidR="002A50B6">
                    <w:t>386</w:t>
                  </w:r>
                  <w:r w:rsidRPr="00A60727">
                    <w:t xml:space="preserve"> Kaunas</w:t>
                  </w:r>
                </w:p>
                <w:p w14:paraId="2ED0F158" w14:textId="77777777" w:rsidR="006E1B6C" w:rsidRPr="00A60727" w:rsidRDefault="006E1B6C" w:rsidP="006E1B6C">
                  <w:pPr>
                    <w:spacing w:line="288" w:lineRule="auto"/>
                  </w:pPr>
                  <w:r w:rsidRPr="00A60727">
                    <w:t>Juridinio asmens kodas 188756386</w:t>
                  </w:r>
                </w:p>
                <w:p w14:paraId="20C7898C" w14:textId="16627997" w:rsidR="006E1B6C" w:rsidRPr="00A60727" w:rsidRDefault="006E1B6C" w:rsidP="006E1B6C">
                  <w:pPr>
                    <w:spacing w:line="288" w:lineRule="auto"/>
                    <w:rPr>
                      <w:bCs/>
                    </w:rPr>
                  </w:pPr>
                  <w:r w:rsidRPr="00A60727">
                    <w:rPr>
                      <w:bCs/>
                    </w:rPr>
                    <w:t>Tel. +370 37305503</w:t>
                  </w:r>
                </w:p>
                <w:p w14:paraId="21F48BC4" w14:textId="77777777" w:rsidR="006E1B6C" w:rsidRPr="00A60727" w:rsidRDefault="006E1B6C" w:rsidP="006E1B6C">
                  <w:pPr>
                    <w:spacing w:line="288" w:lineRule="auto"/>
                  </w:pPr>
                  <w:r w:rsidRPr="00A60727">
                    <w:rPr>
                      <w:bCs/>
                    </w:rPr>
                    <w:t xml:space="preserve">El. p. info@krs.lt </w:t>
                  </w:r>
                </w:p>
                <w:p w14:paraId="3DA291C1" w14:textId="77777777" w:rsidR="006E1B6C" w:rsidRPr="00A60727" w:rsidRDefault="006E1B6C" w:rsidP="006E1B6C">
                  <w:pPr>
                    <w:spacing w:line="288" w:lineRule="auto"/>
                  </w:pPr>
                  <w:r w:rsidRPr="00A60727">
                    <w:t xml:space="preserve">A. s. </w:t>
                  </w:r>
                  <w:r w:rsidRPr="00A60727">
                    <w:rPr>
                      <w:bCs/>
                    </w:rPr>
                    <w:t>LT914010042503135057</w:t>
                  </w:r>
                </w:p>
                <w:p w14:paraId="20BE71C1" w14:textId="77777777" w:rsidR="006E1B6C" w:rsidRPr="00A60727" w:rsidRDefault="006E1B6C" w:rsidP="006E1B6C">
                  <w:pPr>
                    <w:spacing w:line="288" w:lineRule="auto"/>
                    <w:rPr>
                      <w:bCs/>
                    </w:rPr>
                  </w:pPr>
                  <w:r w:rsidRPr="00A60727">
                    <w:t xml:space="preserve">Bankas </w:t>
                  </w:r>
                  <w:proofErr w:type="spellStart"/>
                  <w:r w:rsidRPr="00A60727">
                    <w:rPr>
                      <w:bCs/>
                    </w:rPr>
                    <w:t>Luminor</w:t>
                  </w:r>
                  <w:proofErr w:type="spellEnd"/>
                  <w:r w:rsidRPr="00A60727">
                    <w:rPr>
                      <w:bCs/>
                    </w:rPr>
                    <w:t xml:space="preserve"> Bank AS Lietuvos skyrius </w:t>
                  </w:r>
                </w:p>
                <w:p w14:paraId="451ECE62" w14:textId="77777777" w:rsidR="006E1B6C" w:rsidRPr="00A60727" w:rsidRDefault="006E1B6C" w:rsidP="006E1B6C">
                  <w:pPr>
                    <w:spacing w:line="288" w:lineRule="auto"/>
                  </w:pPr>
                  <w:r w:rsidRPr="00A60727">
                    <w:t xml:space="preserve">Banko kodas </w:t>
                  </w:r>
                  <w:r w:rsidRPr="00A60727">
                    <w:rPr>
                      <w:bCs/>
                    </w:rPr>
                    <w:t>40100</w:t>
                  </w:r>
                </w:p>
                <w:p w14:paraId="49E05433" w14:textId="77777777" w:rsidR="006E1B6C" w:rsidRPr="00A60727" w:rsidRDefault="006E1B6C" w:rsidP="006E1B6C">
                  <w:pPr>
                    <w:spacing w:line="288" w:lineRule="auto"/>
                    <w:jc w:val="both"/>
                    <w:rPr>
                      <w:bCs/>
                      <w:highlight w:val="lightGray"/>
                    </w:rPr>
                  </w:pPr>
                </w:p>
                <w:p w14:paraId="3E0B171F" w14:textId="77777777" w:rsidR="006E1B6C" w:rsidRPr="00A60727" w:rsidRDefault="006E1B6C" w:rsidP="006E1B6C">
                  <w:pPr>
                    <w:spacing w:line="288" w:lineRule="auto"/>
                    <w:rPr>
                      <w:bCs/>
                    </w:rPr>
                  </w:pPr>
                </w:p>
                <w:p w14:paraId="4A82DDFF" w14:textId="77777777" w:rsidR="006E1B6C" w:rsidRPr="00A60727" w:rsidRDefault="006E1B6C" w:rsidP="006E1B6C">
                  <w:pPr>
                    <w:spacing w:line="288" w:lineRule="auto"/>
                    <w:rPr>
                      <w:bCs/>
                    </w:rPr>
                  </w:pPr>
                  <w:r w:rsidRPr="00A60727">
                    <w:rPr>
                      <w:bCs/>
                    </w:rPr>
                    <w:t>Administracijos direktorius</w:t>
                  </w:r>
                </w:p>
                <w:p w14:paraId="198B6265" w14:textId="337FA912" w:rsidR="006E1B6C" w:rsidRPr="00A60727" w:rsidRDefault="006E1B6C" w:rsidP="006E1B6C">
                  <w:pPr>
                    <w:spacing w:line="288" w:lineRule="auto"/>
                    <w:ind w:right="463"/>
                    <w:rPr>
                      <w:rFonts w:eastAsia="Calibri"/>
                    </w:rPr>
                  </w:pPr>
                  <w:r>
                    <w:t xml:space="preserve">Mantas </w:t>
                  </w:r>
                  <w:proofErr w:type="spellStart"/>
                  <w:r>
                    <w:t>Rikteris</w:t>
                  </w:r>
                  <w:proofErr w:type="spellEnd"/>
                  <w:r>
                    <w:t xml:space="preserve"> </w:t>
                  </w:r>
                </w:p>
              </w:tc>
              <w:tc>
                <w:tcPr>
                  <w:tcW w:w="307" w:type="dxa"/>
                </w:tcPr>
                <w:p w14:paraId="134A7F9B" w14:textId="77777777" w:rsidR="006E1B6C" w:rsidRPr="00A60727" w:rsidRDefault="006E1B6C" w:rsidP="006E1B6C">
                  <w:pPr>
                    <w:tabs>
                      <w:tab w:val="left" w:pos="648"/>
                    </w:tabs>
                    <w:spacing w:line="288" w:lineRule="auto"/>
                    <w:ind w:right="463"/>
                    <w:rPr>
                      <w:rFonts w:eastAsia="Calibri"/>
                    </w:rPr>
                  </w:pPr>
                </w:p>
              </w:tc>
              <w:tc>
                <w:tcPr>
                  <w:tcW w:w="4703" w:type="dxa"/>
                </w:tcPr>
                <w:p w14:paraId="2C0E18A7" w14:textId="77777777" w:rsidR="006E1B6C" w:rsidRPr="00A60727" w:rsidRDefault="006E1B6C" w:rsidP="006E1B6C">
                  <w:pPr>
                    <w:widowControl w:val="0"/>
                    <w:autoSpaceDE w:val="0"/>
                    <w:autoSpaceDN w:val="0"/>
                    <w:adjustRightInd w:val="0"/>
                    <w:spacing w:line="288" w:lineRule="auto"/>
                  </w:pPr>
                  <w:r w:rsidRPr="00A60727">
                    <w:t>Įmonės pavadinimas.........................</w:t>
                  </w:r>
                </w:p>
                <w:p w14:paraId="33D4931D" w14:textId="77777777" w:rsidR="006E1B6C" w:rsidRPr="00A60727" w:rsidRDefault="006E1B6C" w:rsidP="006E1B6C">
                  <w:pPr>
                    <w:widowControl w:val="0"/>
                    <w:autoSpaceDE w:val="0"/>
                    <w:autoSpaceDN w:val="0"/>
                    <w:adjustRightInd w:val="0"/>
                    <w:spacing w:line="288" w:lineRule="auto"/>
                  </w:pPr>
                  <w:r w:rsidRPr="00A60727">
                    <w:t>Adresas.............................................</w:t>
                  </w:r>
                </w:p>
                <w:p w14:paraId="7D1C8E35" w14:textId="77777777" w:rsidR="006E1B6C" w:rsidRPr="00A60727" w:rsidRDefault="006E1B6C" w:rsidP="006E1B6C">
                  <w:pPr>
                    <w:widowControl w:val="0"/>
                    <w:autoSpaceDE w:val="0"/>
                    <w:autoSpaceDN w:val="0"/>
                    <w:adjustRightInd w:val="0"/>
                    <w:spacing w:line="288" w:lineRule="auto"/>
                  </w:pPr>
                  <w:r w:rsidRPr="00A60727">
                    <w:t>Juridinio asmens kodas....................</w:t>
                  </w:r>
                </w:p>
                <w:p w14:paraId="4B887CD1" w14:textId="77777777" w:rsidR="006E1B6C" w:rsidRPr="00A60727" w:rsidRDefault="006E1B6C" w:rsidP="006E1B6C">
                  <w:pPr>
                    <w:widowControl w:val="0"/>
                    <w:autoSpaceDE w:val="0"/>
                    <w:autoSpaceDN w:val="0"/>
                    <w:adjustRightInd w:val="0"/>
                    <w:spacing w:line="288" w:lineRule="auto"/>
                  </w:pPr>
                  <w:r w:rsidRPr="00A60727">
                    <w:t>PVM mokėtojo.................................</w:t>
                  </w:r>
                </w:p>
                <w:p w14:paraId="4E29379D" w14:textId="77777777" w:rsidR="006E1B6C" w:rsidRPr="00A60727" w:rsidRDefault="006E1B6C" w:rsidP="006E1B6C">
                  <w:pPr>
                    <w:widowControl w:val="0"/>
                    <w:autoSpaceDE w:val="0"/>
                    <w:autoSpaceDN w:val="0"/>
                    <w:adjustRightInd w:val="0"/>
                    <w:spacing w:line="288" w:lineRule="auto"/>
                  </w:pPr>
                  <w:r w:rsidRPr="00A60727">
                    <w:t>A. s....................................................</w:t>
                  </w:r>
                </w:p>
                <w:p w14:paraId="1E476C23" w14:textId="77777777" w:rsidR="006E1B6C" w:rsidRPr="00A60727" w:rsidRDefault="006E1B6C" w:rsidP="006E1B6C">
                  <w:pPr>
                    <w:widowControl w:val="0"/>
                    <w:autoSpaceDE w:val="0"/>
                    <w:autoSpaceDN w:val="0"/>
                    <w:adjustRightInd w:val="0"/>
                    <w:spacing w:line="288" w:lineRule="auto"/>
                  </w:pPr>
                  <w:r w:rsidRPr="00A60727">
                    <w:t>Bankas..............................................</w:t>
                  </w:r>
                </w:p>
                <w:p w14:paraId="350C35FC" w14:textId="77777777" w:rsidR="006E1B6C" w:rsidRPr="00A60727" w:rsidRDefault="006E1B6C" w:rsidP="006E1B6C">
                  <w:pPr>
                    <w:widowControl w:val="0"/>
                    <w:autoSpaceDE w:val="0"/>
                    <w:autoSpaceDN w:val="0"/>
                    <w:adjustRightInd w:val="0"/>
                    <w:spacing w:line="288" w:lineRule="auto"/>
                  </w:pPr>
                  <w:r w:rsidRPr="00A60727">
                    <w:t>Banko kodas.....................................</w:t>
                  </w:r>
                </w:p>
                <w:p w14:paraId="307FD206" w14:textId="77777777" w:rsidR="006E1B6C" w:rsidRPr="00A60727" w:rsidRDefault="006E1B6C" w:rsidP="006E1B6C">
                  <w:pPr>
                    <w:widowControl w:val="0"/>
                    <w:autoSpaceDE w:val="0"/>
                    <w:autoSpaceDN w:val="0"/>
                    <w:adjustRightInd w:val="0"/>
                    <w:spacing w:line="288" w:lineRule="auto"/>
                  </w:pPr>
                  <w:r w:rsidRPr="00A60727">
                    <w:t>Tel....................................................</w:t>
                  </w:r>
                </w:p>
                <w:p w14:paraId="32A902FA" w14:textId="77777777" w:rsidR="006E1B6C" w:rsidRPr="00A60727" w:rsidRDefault="006E1B6C" w:rsidP="006E1B6C">
                  <w:pPr>
                    <w:widowControl w:val="0"/>
                    <w:autoSpaceDE w:val="0"/>
                    <w:autoSpaceDN w:val="0"/>
                    <w:adjustRightInd w:val="0"/>
                    <w:spacing w:line="288" w:lineRule="auto"/>
                  </w:pPr>
                  <w:r w:rsidRPr="00A60727">
                    <w:t>El. p..................................................</w:t>
                  </w:r>
                </w:p>
                <w:p w14:paraId="18E3FFA6" w14:textId="77777777" w:rsidR="006E1B6C" w:rsidRPr="00A60727" w:rsidRDefault="006E1B6C" w:rsidP="006E1B6C">
                  <w:pPr>
                    <w:widowControl w:val="0"/>
                    <w:autoSpaceDE w:val="0"/>
                    <w:autoSpaceDN w:val="0"/>
                    <w:adjustRightInd w:val="0"/>
                    <w:spacing w:line="288" w:lineRule="auto"/>
                    <w:rPr>
                      <w:lang w:val="sv-SE"/>
                    </w:rPr>
                  </w:pPr>
                </w:p>
                <w:p w14:paraId="7DD33A13" w14:textId="77777777" w:rsidR="006E1B6C" w:rsidRPr="00A60727" w:rsidRDefault="006E1B6C" w:rsidP="006E1B6C">
                  <w:pPr>
                    <w:widowControl w:val="0"/>
                    <w:autoSpaceDE w:val="0"/>
                    <w:autoSpaceDN w:val="0"/>
                    <w:adjustRightInd w:val="0"/>
                    <w:spacing w:line="288" w:lineRule="auto"/>
                  </w:pPr>
                  <w:r w:rsidRPr="00A60727">
                    <w:t>.........................................................</w:t>
                  </w:r>
                </w:p>
                <w:p w14:paraId="2B67E2A4" w14:textId="77777777" w:rsidR="006E1B6C" w:rsidRPr="00A60727" w:rsidRDefault="006E1B6C" w:rsidP="006E1B6C">
                  <w:pPr>
                    <w:spacing w:line="288" w:lineRule="auto"/>
                    <w:ind w:right="463"/>
                    <w:rPr>
                      <w:rFonts w:eastAsia="Calibri"/>
                    </w:rPr>
                  </w:pPr>
                  <w:r w:rsidRPr="00A60727">
                    <w:t>.........................................................</w:t>
                  </w:r>
                </w:p>
              </w:tc>
            </w:tr>
          </w:tbl>
          <w:p w14:paraId="31723912" w14:textId="77777777" w:rsidR="006E1B6C" w:rsidRPr="00EA05C5" w:rsidRDefault="006E1B6C" w:rsidP="006E1B6C">
            <w:pPr>
              <w:jc w:val="both"/>
            </w:pPr>
          </w:p>
        </w:tc>
        <w:tc>
          <w:tcPr>
            <w:tcW w:w="11221" w:type="dxa"/>
          </w:tcPr>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E1B6C" w:rsidRPr="00A60727" w14:paraId="1CB09750" w14:textId="77777777" w:rsidTr="00666A02">
              <w:trPr>
                <w:trHeight w:val="50"/>
              </w:trPr>
              <w:tc>
                <w:tcPr>
                  <w:tcW w:w="5171" w:type="dxa"/>
                  <w:vAlign w:val="center"/>
                </w:tcPr>
                <w:p w14:paraId="6615162B" w14:textId="77777777" w:rsidR="006E1B6C" w:rsidRPr="00A60727" w:rsidRDefault="006E1B6C" w:rsidP="006E1B6C">
                  <w:pPr>
                    <w:tabs>
                      <w:tab w:val="left" w:pos="648"/>
                    </w:tabs>
                    <w:spacing w:line="288" w:lineRule="auto"/>
                    <w:ind w:right="463"/>
                    <w:rPr>
                      <w:rFonts w:eastAsia="Calibri"/>
                      <w:b/>
                    </w:rPr>
                  </w:pPr>
                  <w:r w:rsidRPr="00A60727">
                    <w:rPr>
                      <w:rFonts w:eastAsia="Calibri"/>
                      <w:b/>
                    </w:rPr>
                    <w:t>Užsakovas</w:t>
                  </w:r>
                </w:p>
              </w:tc>
              <w:tc>
                <w:tcPr>
                  <w:tcW w:w="307" w:type="dxa"/>
                </w:tcPr>
                <w:p w14:paraId="520057FF" w14:textId="77777777" w:rsidR="006E1B6C" w:rsidRPr="00A60727" w:rsidRDefault="006E1B6C" w:rsidP="006E1B6C">
                  <w:pPr>
                    <w:tabs>
                      <w:tab w:val="left" w:pos="648"/>
                    </w:tabs>
                    <w:spacing w:line="288" w:lineRule="auto"/>
                    <w:ind w:right="463"/>
                    <w:rPr>
                      <w:rFonts w:eastAsia="Calibri"/>
                      <w:b/>
                    </w:rPr>
                  </w:pPr>
                </w:p>
              </w:tc>
              <w:tc>
                <w:tcPr>
                  <w:tcW w:w="4703" w:type="dxa"/>
                  <w:vAlign w:val="center"/>
                </w:tcPr>
                <w:p w14:paraId="723CAC72" w14:textId="77777777" w:rsidR="006E1B6C" w:rsidRPr="00A60727" w:rsidRDefault="006E1B6C" w:rsidP="006E1B6C">
                  <w:pPr>
                    <w:tabs>
                      <w:tab w:val="left" w:pos="648"/>
                    </w:tabs>
                    <w:spacing w:line="288" w:lineRule="auto"/>
                    <w:ind w:right="465"/>
                    <w:rPr>
                      <w:rFonts w:eastAsia="Calibri"/>
                      <w:b/>
                    </w:rPr>
                  </w:pPr>
                  <w:r w:rsidRPr="00A60727">
                    <w:rPr>
                      <w:rFonts w:eastAsia="Calibri"/>
                      <w:b/>
                    </w:rPr>
                    <w:t>Rangovas</w:t>
                  </w:r>
                </w:p>
              </w:tc>
            </w:tr>
            <w:tr w:rsidR="006E1B6C" w:rsidRPr="00A60727" w14:paraId="44AB5067" w14:textId="77777777" w:rsidTr="00666A02">
              <w:trPr>
                <w:trHeight w:val="50"/>
              </w:trPr>
              <w:tc>
                <w:tcPr>
                  <w:tcW w:w="5171" w:type="dxa"/>
                </w:tcPr>
                <w:p w14:paraId="3DA9A251" w14:textId="77777777" w:rsidR="006E1B6C" w:rsidRPr="00A60727" w:rsidRDefault="006E1B6C" w:rsidP="006E1B6C">
                  <w:pPr>
                    <w:spacing w:line="288" w:lineRule="auto"/>
                  </w:pPr>
                  <w:r w:rsidRPr="00A60727">
                    <w:rPr>
                      <w:b/>
                    </w:rPr>
                    <w:t>Kauno rajono savivaldybės administracija</w:t>
                  </w:r>
                </w:p>
                <w:p w14:paraId="2FC4D77E" w14:textId="77777777" w:rsidR="006E1B6C" w:rsidRPr="00A60727" w:rsidRDefault="006E1B6C" w:rsidP="006E1B6C">
                  <w:pPr>
                    <w:spacing w:line="288" w:lineRule="auto"/>
                  </w:pPr>
                  <w:r w:rsidRPr="00A60727">
                    <w:t>Savanorių pr. 371, 49500 Kaunas</w:t>
                  </w:r>
                </w:p>
                <w:p w14:paraId="2D8BBCFD" w14:textId="77777777" w:rsidR="006E1B6C" w:rsidRPr="00A60727" w:rsidRDefault="006E1B6C" w:rsidP="006E1B6C">
                  <w:pPr>
                    <w:spacing w:line="288" w:lineRule="auto"/>
                  </w:pPr>
                  <w:r w:rsidRPr="00A60727">
                    <w:t>Juridinio asmens kodas 188756386</w:t>
                  </w:r>
                </w:p>
                <w:p w14:paraId="64DE02EF" w14:textId="77777777" w:rsidR="006E1B6C" w:rsidRPr="00A60727" w:rsidRDefault="006E1B6C" w:rsidP="006E1B6C">
                  <w:pPr>
                    <w:spacing w:line="288" w:lineRule="auto"/>
                    <w:rPr>
                      <w:bCs/>
                    </w:rPr>
                  </w:pPr>
                  <w:r w:rsidRPr="00A60727">
                    <w:rPr>
                      <w:bCs/>
                    </w:rPr>
                    <w:t>Tel. +370 373055 03</w:t>
                  </w:r>
                </w:p>
                <w:p w14:paraId="3423808A" w14:textId="77777777" w:rsidR="006E1B6C" w:rsidRPr="00A60727" w:rsidRDefault="006E1B6C" w:rsidP="006E1B6C">
                  <w:pPr>
                    <w:spacing w:line="288" w:lineRule="auto"/>
                  </w:pPr>
                  <w:r w:rsidRPr="00A60727">
                    <w:rPr>
                      <w:bCs/>
                    </w:rPr>
                    <w:t xml:space="preserve">El. p. info@krs.lt </w:t>
                  </w:r>
                </w:p>
                <w:p w14:paraId="5106EF52" w14:textId="77777777" w:rsidR="006E1B6C" w:rsidRPr="00A60727" w:rsidRDefault="006E1B6C" w:rsidP="006E1B6C">
                  <w:pPr>
                    <w:spacing w:line="288" w:lineRule="auto"/>
                  </w:pPr>
                  <w:r w:rsidRPr="00A60727">
                    <w:t xml:space="preserve">A. s. </w:t>
                  </w:r>
                  <w:r w:rsidRPr="00A60727">
                    <w:rPr>
                      <w:bCs/>
                    </w:rPr>
                    <w:t>LT914010042503135057</w:t>
                  </w:r>
                </w:p>
                <w:p w14:paraId="1217F7AE" w14:textId="77777777" w:rsidR="006E1B6C" w:rsidRPr="00A60727" w:rsidRDefault="006E1B6C" w:rsidP="006E1B6C">
                  <w:pPr>
                    <w:spacing w:line="288" w:lineRule="auto"/>
                    <w:rPr>
                      <w:bCs/>
                    </w:rPr>
                  </w:pPr>
                  <w:r w:rsidRPr="00A60727">
                    <w:t xml:space="preserve">Bankas </w:t>
                  </w:r>
                  <w:proofErr w:type="spellStart"/>
                  <w:r w:rsidRPr="00A60727">
                    <w:rPr>
                      <w:bCs/>
                    </w:rPr>
                    <w:t>Luminor</w:t>
                  </w:r>
                  <w:proofErr w:type="spellEnd"/>
                  <w:r w:rsidRPr="00A60727">
                    <w:rPr>
                      <w:bCs/>
                    </w:rPr>
                    <w:t xml:space="preserve"> Bank AS Lietuvos skyrius </w:t>
                  </w:r>
                </w:p>
                <w:p w14:paraId="3C858E5A" w14:textId="77777777" w:rsidR="006E1B6C" w:rsidRPr="00A60727" w:rsidRDefault="006E1B6C" w:rsidP="006E1B6C">
                  <w:pPr>
                    <w:spacing w:line="288" w:lineRule="auto"/>
                  </w:pPr>
                  <w:r w:rsidRPr="00A60727">
                    <w:t xml:space="preserve">Banko kodas </w:t>
                  </w:r>
                  <w:r w:rsidRPr="00A60727">
                    <w:rPr>
                      <w:bCs/>
                    </w:rPr>
                    <w:t>40100</w:t>
                  </w:r>
                </w:p>
                <w:p w14:paraId="6AB2D8C0" w14:textId="77777777" w:rsidR="006E1B6C" w:rsidRPr="00A60727" w:rsidRDefault="006E1B6C" w:rsidP="006E1B6C">
                  <w:pPr>
                    <w:spacing w:line="288" w:lineRule="auto"/>
                    <w:jc w:val="both"/>
                    <w:rPr>
                      <w:bCs/>
                      <w:highlight w:val="lightGray"/>
                    </w:rPr>
                  </w:pPr>
                </w:p>
                <w:p w14:paraId="6A323795" w14:textId="77777777" w:rsidR="006E1B6C" w:rsidRPr="00A60727" w:rsidRDefault="006E1B6C" w:rsidP="006E1B6C">
                  <w:pPr>
                    <w:spacing w:line="288" w:lineRule="auto"/>
                    <w:rPr>
                      <w:bCs/>
                    </w:rPr>
                  </w:pPr>
                </w:p>
                <w:p w14:paraId="238B364F" w14:textId="77777777" w:rsidR="006E1B6C" w:rsidRPr="00A60727" w:rsidRDefault="006E1B6C" w:rsidP="006E1B6C">
                  <w:pPr>
                    <w:spacing w:line="288" w:lineRule="auto"/>
                    <w:rPr>
                      <w:bCs/>
                    </w:rPr>
                  </w:pPr>
                  <w:r w:rsidRPr="00A60727">
                    <w:rPr>
                      <w:bCs/>
                    </w:rPr>
                    <w:t>Administracijos direktorius</w:t>
                  </w:r>
                </w:p>
                <w:p w14:paraId="2EAF2CBF" w14:textId="77777777" w:rsidR="006E1B6C" w:rsidRPr="00A60727" w:rsidRDefault="006E1B6C" w:rsidP="006E1B6C">
                  <w:pPr>
                    <w:spacing w:line="288" w:lineRule="auto"/>
                    <w:ind w:right="463"/>
                    <w:rPr>
                      <w:rFonts w:eastAsia="Calibri"/>
                    </w:rPr>
                  </w:pPr>
                  <w:r w:rsidRPr="00A60727">
                    <w:rPr>
                      <w:bCs/>
                    </w:rPr>
                    <w:t xml:space="preserve">Šarūnas </w:t>
                  </w:r>
                  <w:proofErr w:type="spellStart"/>
                  <w:r w:rsidRPr="00A60727">
                    <w:rPr>
                      <w:bCs/>
                    </w:rPr>
                    <w:t>Šukevičius</w:t>
                  </w:r>
                  <w:proofErr w:type="spellEnd"/>
                </w:p>
              </w:tc>
              <w:tc>
                <w:tcPr>
                  <w:tcW w:w="307" w:type="dxa"/>
                </w:tcPr>
                <w:p w14:paraId="11547022" w14:textId="77777777" w:rsidR="006E1B6C" w:rsidRPr="00A60727" w:rsidRDefault="006E1B6C" w:rsidP="006E1B6C">
                  <w:pPr>
                    <w:tabs>
                      <w:tab w:val="left" w:pos="648"/>
                    </w:tabs>
                    <w:spacing w:line="288" w:lineRule="auto"/>
                    <w:ind w:right="463"/>
                    <w:rPr>
                      <w:rFonts w:eastAsia="Calibri"/>
                    </w:rPr>
                  </w:pPr>
                </w:p>
              </w:tc>
              <w:tc>
                <w:tcPr>
                  <w:tcW w:w="4703" w:type="dxa"/>
                </w:tcPr>
                <w:p w14:paraId="6F5E8C89" w14:textId="77777777" w:rsidR="006E1B6C" w:rsidRPr="00A60727" w:rsidRDefault="006E1B6C" w:rsidP="006E1B6C">
                  <w:pPr>
                    <w:widowControl w:val="0"/>
                    <w:autoSpaceDE w:val="0"/>
                    <w:autoSpaceDN w:val="0"/>
                    <w:adjustRightInd w:val="0"/>
                    <w:spacing w:line="288" w:lineRule="auto"/>
                  </w:pPr>
                  <w:r w:rsidRPr="00A60727">
                    <w:t>Įmonės pavadinimas.........................</w:t>
                  </w:r>
                </w:p>
                <w:p w14:paraId="194248DA" w14:textId="77777777" w:rsidR="006E1B6C" w:rsidRPr="00A60727" w:rsidRDefault="006E1B6C" w:rsidP="006E1B6C">
                  <w:pPr>
                    <w:widowControl w:val="0"/>
                    <w:autoSpaceDE w:val="0"/>
                    <w:autoSpaceDN w:val="0"/>
                    <w:adjustRightInd w:val="0"/>
                    <w:spacing w:line="288" w:lineRule="auto"/>
                  </w:pPr>
                  <w:r w:rsidRPr="00A60727">
                    <w:t>Adresas.............................................</w:t>
                  </w:r>
                </w:p>
                <w:p w14:paraId="1EF18806" w14:textId="77777777" w:rsidR="006E1B6C" w:rsidRPr="00A60727" w:rsidRDefault="006E1B6C" w:rsidP="006E1B6C">
                  <w:pPr>
                    <w:widowControl w:val="0"/>
                    <w:autoSpaceDE w:val="0"/>
                    <w:autoSpaceDN w:val="0"/>
                    <w:adjustRightInd w:val="0"/>
                    <w:spacing w:line="288" w:lineRule="auto"/>
                  </w:pPr>
                  <w:r w:rsidRPr="00A60727">
                    <w:t>Juridinio asmens kodas....................</w:t>
                  </w:r>
                </w:p>
                <w:p w14:paraId="32FC03D4" w14:textId="77777777" w:rsidR="006E1B6C" w:rsidRPr="00A60727" w:rsidRDefault="006E1B6C" w:rsidP="006E1B6C">
                  <w:pPr>
                    <w:widowControl w:val="0"/>
                    <w:autoSpaceDE w:val="0"/>
                    <w:autoSpaceDN w:val="0"/>
                    <w:adjustRightInd w:val="0"/>
                    <w:spacing w:line="288" w:lineRule="auto"/>
                  </w:pPr>
                  <w:r w:rsidRPr="00A60727">
                    <w:t>PVM mokėtojo.................................</w:t>
                  </w:r>
                </w:p>
                <w:p w14:paraId="092BB7F5" w14:textId="77777777" w:rsidR="006E1B6C" w:rsidRPr="00A60727" w:rsidRDefault="006E1B6C" w:rsidP="006E1B6C">
                  <w:pPr>
                    <w:widowControl w:val="0"/>
                    <w:autoSpaceDE w:val="0"/>
                    <w:autoSpaceDN w:val="0"/>
                    <w:adjustRightInd w:val="0"/>
                    <w:spacing w:line="288" w:lineRule="auto"/>
                  </w:pPr>
                  <w:r w:rsidRPr="00A60727">
                    <w:t>A. s....................................................</w:t>
                  </w:r>
                </w:p>
                <w:p w14:paraId="6D3CE09B" w14:textId="77777777" w:rsidR="006E1B6C" w:rsidRPr="00A60727" w:rsidRDefault="006E1B6C" w:rsidP="006E1B6C">
                  <w:pPr>
                    <w:widowControl w:val="0"/>
                    <w:autoSpaceDE w:val="0"/>
                    <w:autoSpaceDN w:val="0"/>
                    <w:adjustRightInd w:val="0"/>
                    <w:spacing w:line="288" w:lineRule="auto"/>
                  </w:pPr>
                  <w:r w:rsidRPr="00A60727">
                    <w:t>Bankas..............................................</w:t>
                  </w:r>
                </w:p>
                <w:p w14:paraId="538199C3" w14:textId="77777777" w:rsidR="006E1B6C" w:rsidRPr="00A60727" w:rsidRDefault="006E1B6C" w:rsidP="006E1B6C">
                  <w:pPr>
                    <w:widowControl w:val="0"/>
                    <w:autoSpaceDE w:val="0"/>
                    <w:autoSpaceDN w:val="0"/>
                    <w:adjustRightInd w:val="0"/>
                    <w:spacing w:line="288" w:lineRule="auto"/>
                  </w:pPr>
                  <w:r w:rsidRPr="00A60727">
                    <w:t>Banko kodas.....................................</w:t>
                  </w:r>
                </w:p>
                <w:p w14:paraId="2DF4A6A2" w14:textId="77777777" w:rsidR="006E1B6C" w:rsidRPr="00A60727" w:rsidRDefault="006E1B6C" w:rsidP="006E1B6C">
                  <w:pPr>
                    <w:widowControl w:val="0"/>
                    <w:autoSpaceDE w:val="0"/>
                    <w:autoSpaceDN w:val="0"/>
                    <w:adjustRightInd w:val="0"/>
                    <w:spacing w:line="288" w:lineRule="auto"/>
                  </w:pPr>
                  <w:r w:rsidRPr="00A60727">
                    <w:t>Tel....................................................</w:t>
                  </w:r>
                </w:p>
                <w:p w14:paraId="1DA951B2" w14:textId="77777777" w:rsidR="006E1B6C" w:rsidRPr="00A60727" w:rsidRDefault="006E1B6C" w:rsidP="006E1B6C">
                  <w:pPr>
                    <w:widowControl w:val="0"/>
                    <w:autoSpaceDE w:val="0"/>
                    <w:autoSpaceDN w:val="0"/>
                    <w:adjustRightInd w:val="0"/>
                    <w:spacing w:line="288" w:lineRule="auto"/>
                  </w:pPr>
                  <w:r w:rsidRPr="00A60727">
                    <w:t>El. p..................................................</w:t>
                  </w:r>
                </w:p>
                <w:p w14:paraId="03AFE007" w14:textId="77777777" w:rsidR="006E1B6C" w:rsidRPr="00A60727" w:rsidRDefault="006E1B6C" w:rsidP="006E1B6C">
                  <w:pPr>
                    <w:widowControl w:val="0"/>
                    <w:autoSpaceDE w:val="0"/>
                    <w:autoSpaceDN w:val="0"/>
                    <w:adjustRightInd w:val="0"/>
                    <w:spacing w:line="288" w:lineRule="auto"/>
                    <w:rPr>
                      <w:lang w:val="sv-SE"/>
                    </w:rPr>
                  </w:pPr>
                </w:p>
                <w:p w14:paraId="0D320F2A" w14:textId="77777777" w:rsidR="006E1B6C" w:rsidRPr="00A60727" w:rsidRDefault="006E1B6C" w:rsidP="006E1B6C">
                  <w:pPr>
                    <w:widowControl w:val="0"/>
                    <w:autoSpaceDE w:val="0"/>
                    <w:autoSpaceDN w:val="0"/>
                    <w:adjustRightInd w:val="0"/>
                    <w:spacing w:line="288" w:lineRule="auto"/>
                  </w:pPr>
                  <w:r w:rsidRPr="00A60727">
                    <w:t>.........................................................</w:t>
                  </w:r>
                </w:p>
                <w:p w14:paraId="547C6E96" w14:textId="77777777" w:rsidR="006E1B6C" w:rsidRPr="00A60727" w:rsidRDefault="006E1B6C" w:rsidP="006E1B6C">
                  <w:pPr>
                    <w:spacing w:line="288" w:lineRule="auto"/>
                    <w:ind w:right="463"/>
                    <w:rPr>
                      <w:rFonts w:eastAsia="Calibri"/>
                    </w:rPr>
                  </w:pPr>
                  <w:r w:rsidRPr="00A60727">
                    <w:t>.........................................................</w:t>
                  </w:r>
                </w:p>
              </w:tc>
            </w:tr>
          </w:tbl>
          <w:p w14:paraId="44B03D34" w14:textId="397044A7" w:rsidR="006E1B6C" w:rsidRPr="00AE250D" w:rsidRDefault="006E1B6C" w:rsidP="006E1B6C">
            <w:pPr>
              <w:ind w:firstLine="321"/>
              <w:rPr>
                <w:color w:val="000000"/>
              </w:rPr>
            </w:pPr>
          </w:p>
        </w:tc>
      </w:tr>
    </w:tbl>
    <w:p w14:paraId="06A10496" w14:textId="77777777" w:rsidR="00C238B1" w:rsidRDefault="00C238B1" w:rsidP="00351411">
      <w:pPr>
        <w:spacing w:line="360" w:lineRule="auto"/>
        <w:jc w:val="both"/>
        <w:rPr>
          <w:lang w:eastAsia="ru-RU"/>
        </w:rPr>
      </w:pPr>
    </w:p>
    <w:sectPr w:rsidR="00C238B1" w:rsidSect="00CA267C">
      <w:footerReference w:type="default" r:id="rId9"/>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BDF3" w14:textId="77777777" w:rsidR="00B82B31" w:rsidRDefault="00B82B31" w:rsidP="00AE428C">
      <w:r>
        <w:separator/>
      </w:r>
    </w:p>
  </w:endnote>
  <w:endnote w:type="continuationSeparator" w:id="0">
    <w:p w14:paraId="5C1789B3" w14:textId="77777777" w:rsidR="00B82B31" w:rsidRDefault="00B82B31"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EE"/>
    <w:family w:val="auto"/>
    <w:notTrueType/>
    <w:pitch w:val="default"/>
    <w:sig w:usb0="00000005" w:usb1="08070000" w:usb2="00000010" w:usb3="00000000" w:csb0="00020002"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Default="00C54A1F">
    <w:pPr>
      <w:pStyle w:val="Porat"/>
      <w:jc w:val="right"/>
    </w:pPr>
    <w:r>
      <w:fldChar w:fldCharType="begin"/>
    </w:r>
    <w:r>
      <w:instrText>PAGE   \* MERGEFORMAT</w:instrText>
    </w:r>
    <w:r>
      <w:fldChar w:fldCharType="separate"/>
    </w:r>
    <w:r w:rsidR="004D5187">
      <w:rPr>
        <w:noProof/>
      </w:rPr>
      <w:t>16</w:t>
    </w:r>
    <w:r>
      <w:fldChar w:fldCharType="end"/>
    </w:r>
  </w:p>
  <w:p w14:paraId="6CB18D82" w14:textId="77777777" w:rsidR="00C54A1F" w:rsidRDefault="00C54A1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BC6E" w14:textId="77777777" w:rsidR="00B82B31" w:rsidRDefault="00B82B31" w:rsidP="00AE428C">
      <w:r>
        <w:separator/>
      </w:r>
    </w:p>
  </w:footnote>
  <w:footnote w:type="continuationSeparator" w:id="0">
    <w:p w14:paraId="147FCF1C" w14:textId="77777777" w:rsidR="00B82B31" w:rsidRDefault="00B82B31"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288E2E1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72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701C"/>
    <w:rsid w:val="00007B6B"/>
    <w:rsid w:val="00010724"/>
    <w:rsid w:val="00010D43"/>
    <w:rsid w:val="000112E5"/>
    <w:rsid w:val="00011C15"/>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7144"/>
    <w:rsid w:val="00042C32"/>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703"/>
    <w:rsid w:val="000C4C58"/>
    <w:rsid w:val="000C54AC"/>
    <w:rsid w:val="000C5790"/>
    <w:rsid w:val="000C674B"/>
    <w:rsid w:val="000D059E"/>
    <w:rsid w:val="000D0D2D"/>
    <w:rsid w:val="000D147A"/>
    <w:rsid w:val="000D1B5B"/>
    <w:rsid w:val="000D215C"/>
    <w:rsid w:val="000D2AAB"/>
    <w:rsid w:val="000D2CE6"/>
    <w:rsid w:val="000D2D35"/>
    <w:rsid w:val="000D4686"/>
    <w:rsid w:val="000D49F2"/>
    <w:rsid w:val="000D4AA2"/>
    <w:rsid w:val="000D5D58"/>
    <w:rsid w:val="000D6CF7"/>
    <w:rsid w:val="000D7F3B"/>
    <w:rsid w:val="000E0F73"/>
    <w:rsid w:val="000E3434"/>
    <w:rsid w:val="000E3AA2"/>
    <w:rsid w:val="000E4FC2"/>
    <w:rsid w:val="000E532C"/>
    <w:rsid w:val="000E657B"/>
    <w:rsid w:val="000E6B85"/>
    <w:rsid w:val="000E7F28"/>
    <w:rsid w:val="000F0071"/>
    <w:rsid w:val="000F0C76"/>
    <w:rsid w:val="000F1D86"/>
    <w:rsid w:val="000F2837"/>
    <w:rsid w:val="000F3882"/>
    <w:rsid w:val="000F4B6E"/>
    <w:rsid w:val="000F59EB"/>
    <w:rsid w:val="000F6C71"/>
    <w:rsid w:val="000F7225"/>
    <w:rsid w:val="001001B0"/>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71D2"/>
    <w:rsid w:val="001400B5"/>
    <w:rsid w:val="00141DE8"/>
    <w:rsid w:val="00142CA8"/>
    <w:rsid w:val="00143A06"/>
    <w:rsid w:val="00144675"/>
    <w:rsid w:val="001453CF"/>
    <w:rsid w:val="00145BF4"/>
    <w:rsid w:val="00145C3D"/>
    <w:rsid w:val="001460C6"/>
    <w:rsid w:val="00146A7B"/>
    <w:rsid w:val="00150F76"/>
    <w:rsid w:val="0015174C"/>
    <w:rsid w:val="00153E7A"/>
    <w:rsid w:val="00154C93"/>
    <w:rsid w:val="0015597F"/>
    <w:rsid w:val="00156447"/>
    <w:rsid w:val="001574E3"/>
    <w:rsid w:val="00157A99"/>
    <w:rsid w:val="00157DC4"/>
    <w:rsid w:val="001600B7"/>
    <w:rsid w:val="00161668"/>
    <w:rsid w:val="00161C37"/>
    <w:rsid w:val="00161EC8"/>
    <w:rsid w:val="001624F4"/>
    <w:rsid w:val="00163F70"/>
    <w:rsid w:val="00164E76"/>
    <w:rsid w:val="00167FBB"/>
    <w:rsid w:val="001704D5"/>
    <w:rsid w:val="001726B4"/>
    <w:rsid w:val="0017303E"/>
    <w:rsid w:val="0017404C"/>
    <w:rsid w:val="00174BAA"/>
    <w:rsid w:val="00175084"/>
    <w:rsid w:val="00175429"/>
    <w:rsid w:val="00177501"/>
    <w:rsid w:val="0018005C"/>
    <w:rsid w:val="00180B34"/>
    <w:rsid w:val="00181761"/>
    <w:rsid w:val="0018256A"/>
    <w:rsid w:val="00183C23"/>
    <w:rsid w:val="00184D86"/>
    <w:rsid w:val="001854E8"/>
    <w:rsid w:val="00185AD0"/>
    <w:rsid w:val="00186172"/>
    <w:rsid w:val="00186BD2"/>
    <w:rsid w:val="00187849"/>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DA5"/>
    <w:rsid w:val="001B1BE7"/>
    <w:rsid w:val="001B3014"/>
    <w:rsid w:val="001B3B0B"/>
    <w:rsid w:val="001B487A"/>
    <w:rsid w:val="001B5ABB"/>
    <w:rsid w:val="001B5AD3"/>
    <w:rsid w:val="001B6AEF"/>
    <w:rsid w:val="001B7170"/>
    <w:rsid w:val="001B7FE9"/>
    <w:rsid w:val="001C0210"/>
    <w:rsid w:val="001C033A"/>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9A4"/>
    <w:rsid w:val="001D4FB1"/>
    <w:rsid w:val="001D50F0"/>
    <w:rsid w:val="001D6341"/>
    <w:rsid w:val="001D67A9"/>
    <w:rsid w:val="001D6872"/>
    <w:rsid w:val="001D7971"/>
    <w:rsid w:val="001E0DA0"/>
    <w:rsid w:val="001E16C2"/>
    <w:rsid w:val="001E2078"/>
    <w:rsid w:val="001E27F6"/>
    <w:rsid w:val="001E2856"/>
    <w:rsid w:val="001E31A6"/>
    <w:rsid w:val="001E4342"/>
    <w:rsid w:val="001E4BE2"/>
    <w:rsid w:val="001E4FA6"/>
    <w:rsid w:val="001E5BDD"/>
    <w:rsid w:val="001E5CBD"/>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661"/>
    <w:rsid w:val="0021297A"/>
    <w:rsid w:val="00213C62"/>
    <w:rsid w:val="002149D8"/>
    <w:rsid w:val="002164AE"/>
    <w:rsid w:val="0021713C"/>
    <w:rsid w:val="00217F9E"/>
    <w:rsid w:val="002211E3"/>
    <w:rsid w:val="00222203"/>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117E"/>
    <w:rsid w:val="00291738"/>
    <w:rsid w:val="00291C98"/>
    <w:rsid w:val="00292067"/>
    <w:rsid w:val="002922D3"/>
    <w:rsid w:val="0029367F"/>
    <w:rsid w:val="00296128"/>
    <w:rsid w:val="00296A39"/>
    <w:rsid w:val="00296AC1"/>
    <w:rsid w:val="002972CE"/>
    <w:rsid w:val="002A054B"/>
    <w:rsid w:val="002A0C60"/>
    <w:rsid w:val="002A12E6"/>
    <w:rsid w:val="002A13C7"/>
    <w:rsid w:val="002A1475"/>
    <w:rsid w:val="002A1BD3"/>
    <w:rsid w:val="002A1D9B"/>
    <w:rsid w:val="002A1EE3"/>
    <w:rsid w:val="002A30D8"/>
    <w:rsid w:val="002A3355"/>
    <w:rsid w:val="002A3852"/>
    <w:rsid w:val="002A3F52"/>
    <w:rsid w:val="002A4195"/>
    <w:rsid w:val="002A50B6"/>
    <w:rsid w:val="002A7297"/>
    <w:rsid w:val="002B0A89"/>
    <w:rsid w:val="002B120F"/>
    <w:rsid w:val="002B211B"/>
    <w:rsid w:val="002B3B9E"/>
    <w:rsid w:val="002B4392"/>
    <w:rsid w:val="002B4526"/>
    <w:rsid w:val="002B47E1"/>
    <w:rsid w:val="002B59F6"/>
    <w:rsid w:val="002B6393"/>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3C1D"/>
    <w:rsid w:val="002D3C70"/>
    <w:rsid w:val="002D415E"/>
    <w:rsid w:val="002D6498"/>
    <w:rsid w:val="002D6D9C"/>
    <w:rsid w:val="002D718B"/>
    <w:rsid w:val="002D74A2"/>
    <w:rsid w:val="002D764F"/>
    <w:rsid w:val="002D7745"/>
    <w:rsid w:val="002E00D2"/>
    <w:rsid w:val="002E0186"/>
    <w:rsid w:val="002E4B68"/>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04E"/>
    <w:rsid w:val="00300340"/>
    <w:rsid w:val="00301936"/>
    <w:rsid w:val="003033BC"/>
    <w:rsid w:val="003034D5"/>
    <w:rsid w:val="00303776"/>
    <w:rsid w:val="00303854"/>
    <w:rsid w:val="00304455"/>
    <w:rsid w:val="003053D9"/>
    <w:rsid w:val="00305CB5"/>
    <w:rsid w:val="00305EF2"/>
    <w:rsid w:val="00306713"/>
    <w:rsid w:val="00307D43"/>
    <w:rsid w:val="00310B38"/>
    <w:rsid w:val="00311BAD"/>
    <w:rsid w:val="0031200C"/>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49B2"/>
    <w:rsid w:val="00385584"/>
    <w:rsid w:val="0038734B"/>
    <w:rsid w:val="003901C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0DFE"/>
    <w:rsid w:val="003B103F"/>
    <w:rsid w:val="003B11CA"/>
    <w:rsid w:val="003B1234"/>
    <w:rsid w:val="003B16D8"/>
    <w:rsid w:val="003B1C89"/>
    <w:rsid w:val="003B57CE"/>
    <w:rsid w:val="003B5F98"/>
    <w:rsid w:val="003B6AEF"/>
    <w:rsid w:val="003B6C07"/>
    <w:rsid w:val="003C0345"/>
    <w:rsid w:val="003C1164"/>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AF3"/>
    <w:rsid w:val="0040335F"/>
    <w:rsid w:val="004039F1"/>
    <w:rsid w:val="00405784"/>
    <w:rsid w:val="00405959"/>
    <w:rsid w:val="00406027"/>
    <w:rsid w:val="004060DE"/>
    <w:rsid w:val="00406410"/>
    <w:rsid w:val="00406983"/>
    <w:rsid w:val="00406AC9"/>
    <w:rsid w:val="00406D59"/>
    <w:rsid w:val="00406EF9"/>
    <w:rsid w:val="00407B41"/>
    <w:rsid w:val="00411370"/>
    <w:rsid w:val="00411A17"/>
    <w:rsid w:val="00412B0B"/>
    <w:rsid w:val="00412D34"/>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273A5"/>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518B"/>
    <w:rsid w:val="0044588F"/>
    <w:rsid w:val="00445A5C"/>
    <w:rsid w:val="00451328"/>
    <w:rsid w:val="004519E3"/>
    <w:rsid w:val="00451AC3"/>
    <w:rsid w:val="00454003"/>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1AA0"/>
    <w:rsid w:val="004C24E5"/>
    <w:rsid w:val="004C2E99"/>
    <w:rsid w:val="004C3ADF"/>
    <w:rsid w:val="004C3EDD"/>
    <w:rsid w:val="004C4520"/>
    <w:rsid w:val="004C4DA0"/>
    <w:rsid w:val="004C5760"/>
    <w:rsid w:val="004C5BB3"/>
    <w:rsid w:val="004C5E18"/>
    <w:rsid w:val="004C637D"/>
    <w:rsid w:val="004C66DA"/>
    <w:rsid w:val="004C6891"/>
    <w:rsid w:val="004C79E0"/>
    <w:rsid w:val="004C7CB9"/>
    <w:rsid w:val="004D0269"/>
    <w:rsid w:val="004D0A46"/>
    <w:rsid w:val="004D0F39"/>
    <w:rsid w:val="004D1813"/>
    <w:rsid w:val="004D1C1C"/>
    <w:rsid w:val="004D2B8B"/>
    <w:rsid w:val="004D3F20"/>
    <w:rsid w:val="004D3FDE"/>
    <w:rsid w:val="004D4DF7"/>
    <w:rsid w:val="004D5187"/>
    <w:rsid w:val="004E0CDA"/>
    <w:rsid w:val="004E1DF1"/>
    <w:rsid w:val="004E2523"/>
    <w:rsid w:val="004E2531"/>
    <w:rsid w:val="004E2B21"/>
    <w:rsid w:val="004E4642"/>
    <w:rsid w:val="004E4683"/>
    <w:rsid w:val="004E479D"/>
    <w:rsid w:val="004E4E2A"/>
    <w:rsid w:val="004E5951"/>
    <w:rsid w:val="004E738C"/>
    <w:rsid w:val="004E7CAE"/>
    <w:rsid w:val="004F198E"/>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6D78"/>
    <w:rsid w:val="005070C5"/>
    <w:rsid w:val="00507B00"/>
    <w:rsid w:val="00507B15"/>
    <w:rsid w:val="00512F60"/>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37BA"/>
    <w:rsid w:val="005468B5"/>
    <w:rsid w:val="005472D4"/>
    <w:rsid w:val="005501BE"/>
    <w:rsid w:val="005503F4"/>
    <w:rsid w:val="00550D9D"/>
    <w:rsid w:val="00551494"/>
    <w:rsid w:val="00551BA6"/>
    <w:rsid w:val="00552DB5"/>
    <w:rsid w:val="00554BA0"/>
    <w:rsid w:val="005551B0"/>
    <w:rsid w:val="00555797"/>
    <w:rsid w:val="00556F4A"/>
    <w:rsid w:val="00560E4E"/>
    <w:rsid w:val="00561169"/>
    <w:rsid w:val="00561CDE"/>
    <w:rsid w:val="005621E7"/>
    <w:rsid w:val="005624AB"/>
    <w:rsid w:val="0056321B"/>
    <w:rsid w:val="005649EB"/>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7598"/>
    <w:rsid w:val="00590C60"/>
    <w:rsid w:val="005911EF"/>
    <w:rsid w:val="00592269"/>
    <w:rsid w:val="00592BFF"/>
    <w:rsid w:val="00593561"/>
    <w:rsid w:val="005950A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6490"/>
    <w:rsid w:val="005B7121"/>
    <w:rsid w:val="005C1006"/>
    <w:rsid w:val="005C328F"/>
    <w:rsid w:val="005C5DF7"/>
    <w:rsid w:val="005C7108"/>
    <w:rsid w:val="005C7EEB"/>
    <w:rsid w:val="005D076F"/>
    <w:rsid w:val="005D0ED5"/>
    <w:rsid w:val="005D1447"/>
    <w:rsid w:val="005D1F43"/>
    <w:rsid w:val="005D3418"/>
    <w:rsid w:val="005D3D78"/>
    <w:rsid w:val="005D41C6"/>
    <w:rsid w:val="005D4437"/>
    <w:rsid w:val="005D511A"/>
    <w:rsid w:val="005D51C6"/>
    <w:rsid w:val="005D7176"/>
    <w:rsid w:val="005E04CA"/>
    <w:rsid w:val="005E1901"/>
    <w:rsid w:val="005E1FDC"/>
    <w:rsid w:val="005E296F"/>
    <w:rsid w:val="005E2ED6"/>
    <w:rsid w:val="005E3AA9"/>
    <w:rsid w:val="005E3B42"/>
    <w:rsid w:val="005E437A"/>
    <w:rsid w:val="005E539C"/>
    <w:rsid w:val="005E5AE6"/>
    <w:rsid w:val="005E5EC3"/>
    <w:rsid w:val="005F0495"/>
    <w:rsid w:val="005F0A97"/>
    <w:rsid w:val="005F1CFA"/>
    <w:rsid w:val="005F1EA5"/>
    <w:rsid w:val="005F3AE5"/>
    <w:rsid w:val="005F45BB"/>
    <w:rsid w:val="005F4997"/>
    <w:rsid w:val="005F6462"/>
    <w:rsid w:val="005F6640"/>
    <w:rsid w:val="005F7E3D"/>
    <w:rsid w:val="0060028E"/>
    <w:rsid w:val="0060033B"/>
    <w:rsid w:val="00601DAE"/>
    <w:rsid w:val="006027A7"/>
    <w:rsid w:val="0060447E"/>
    <w:rsid w:val="006051DD"/>
    <w:rsid w:val="00605F74"/>
    <w:rsid w:val="006062AA"/>
    <w:rsid w:val="00610408"/>
    <w:rsid w:val="006105E2"/>
    <w:rsid w:val="00612893"/>
    <w:rsid w:val="006149E0"/>
    <w:rsid w:val="00614A3C"/>
    <w:rsid w:val="0061580B"/>
    <w:rsid w:val="00615D6F"/>
    <w:rsid w:val="00616A32"/>
    <w:rsid w:val="00617179"/>
    <w:rsid w:val="00617595"/>
    <w:rsid w:val="00617614"/>
    <w:rsid w:val="006177E5"/>
    <w:rsid w:val="00617958"/>
    <w:rsid w:val="00620571"/>
    <w:rsid w:val="00621908"/>
    <w:rsid w:val="00621D86"/>
    <w:rsid w:val="00622371"/>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E13"/>
    <w:rsid w:val="00643F3D"/>
    <w:rsid w:val="006443C2"/>
    <w:rsid w:val="00644EFF"/>
    <w:rsid w:val="006464DE"/>
    <w:rsid w:val="006475EE"/>
    <w:rsid w:val="00647E80"/>
    <w:rsid w:val="00650022"/>
    <w:rsid w:val="00650D2E"/>
    <w:rsid w:val="006514FF"/>
    <w:rsid w:val="00651682"/>
    <w:rsid w:val="00651768"/>
    <w:rsid w:val="00651C52"/>
    <w:rsid w:val="00653234"/>
    <w:rsid w:val="00653C04"/>
    <w:rsid w:val="006542B7"/>
    <w:rsid w:val="00654A5A"/>
    <w:rsid w:val="00656E5D"/>
    <w:rsid w:val="0066116A"/>
    <w:rsid w:val="0066117B"/>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2DF"/>
    <w:rsid w:val="006846D2"/>
    <w:rsid w:val="00686119"/>
    <w:rsid w:val="006869CC"/>
    <w:rsid w:val="006871F2"/>
    <w:rsid w:val="00687350"/>
    <w:rsid w:val="00690235"/>
    <w:rsid w:val="00690621"/>
    <w:rsid w:val="006923EA"/>
    <w:rsid w:val="00694BB8"/>
    <w:rsid w:val="006950E0"/>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77E"/>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837"/>
    <w:rsid w:val="006D5725"/>
    <w:rsid w:val="006D601A"/>
    <w:rsid w:val="006D7F22"/>
    <w:rsid w:val="006E02D5"/>
    <w:rsid w:val="006E0A52"/>
    <w:rsid w:val="006E0B99"/>
    <w:rsid w:val="006E1B6C"/>
    <w:rsid w:val="006E1CEF"/>
    <w:rsid w:val="006E247A"/>
    <w:rsid w:val="006E3060"/>
    <w:rsid w:val="006E443A"/>
    <w:rsid w:val="006E5995"/>
    <w:rsid w:val="006E6176"/>
    <w:rsid w:val="006E6E1E"/>
    <w:rsid w:val="006E7750"/>
    <w:rsid w:val="006E7828"/>
    <w:rsid w:val="006F09B1"/>
    <w:rsid w:val="006F1E13"/>
    <w:rsid w:val="006F33D0"/>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26EA4"/>
    <w:rsid w:val="0073062F"/>
    <w:rsid w:val="00730DB8"/>
    <w:rsid w:val="0073110D"/>
    <w:rsid w:val="007317E0"/>
    <w:rsid w:val="0073218E"/>
    <w:rsid w:val="00732911"/>
    <w:rsid w:val="00732B12"/>
    <w:rsid w:val="00733798"/>
    <w:rsid w:val="00733D12"/>
    <w:rsid w:val="00734CBE"/>
    <w:rsid w:val="007353C3"/>
    <w:rsid w:val="00735876"/>
    <w:rsid w:val="007363EB"/>
    <w:rsid w:val="00736BA4"/>
    <w:rsid w:val="00740014"/>
    <w:rsid w:val="00741819"/>
    <w:rsid w:val="00741E1A"/>
    <w:rsid w:val="00741EC4"/>
    <w:rsid w:val="00743306"/>
    <w:rsid w:val="007435C0"/>
    <w:rsid w:val="007437B0"/>
    <w:rsid w:val="00745979"/>
    <w:rsid w:val="00745D77"/>
    <w:rsid w:val="007464A3"/>
    <w:rsid w:val="007470A3"/>
    <w:rsid w:val="007507DF"/>
    <w:rsid w:val="00753D24"/>
    <w:rsid w:val="00754B2B"/>
    <w:rsid w:val="00755A6B"/>
    <w:rsid w:val="00755AC1"/>
    <w:rsid w:val="0075626F"/>
    <w:rsid w:val="007567F5"/>
    <w:rsid w:val="0075755C"/>
    <w:rsid w:val="00757568"/>
    <w:rsid w:val="007615C1"/>
    <w:rsid w:val="00762164"/>
    <w:rsid w:val="0076229F"/>
    <w:rsid w:val="0076366C"/>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1C05"/>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E8D"/>
    <w:rsid w:val="00837F36"/>
    <w:rsid w:val="00837FC0"/>
    <w:rsid w:val="008405E0"/>
    <w:rsid w:val="00840AAB"/>
    <w:rsid w:val="00840E8A"/>
    <w:rsid w:val="0084277D"/>
    <w:rsid w:val="008444E4"/>
    <w:rsid w:val="00844ADF"/>
    <w:rsid w:val="00845398"/>
    <w:rsid w:val="00845788"/>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15F3"/>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5795"/>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2D88"/>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106FA"/>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10E7"/>
    <w:rsid w:val="0095128A"/>
    <w:rsid w:val="009516FD"/>
    <w:rsid w:val="00952455"/>
    <w:rsid w:val="009550AF"/>
    <w:rsid w:val="0095680C"/>
    <w:rsid w:val="009575F8"/>
    <w:rsid w:val="009600B4"/>
    <w:rsid w:val="009620DB"/>
    <w:rsid w:val="00962467"/>
    <w:rsid w:val="00963FC8"/>
    <w:rsid w:val="00966F4B"/>
    <w:rsid w:val="00967821"/>
    <w:rsid w:val="00967CCA"/>
    <w:rsid w:val="00970212"/>
    <w:rsid w:val="009702B9"/>
    <w:rsid w:val="009703D9"/>
    <w:rsid w:val="00972EC4"/>
    <w:rsid w:val="00973B48"/>
    <w:rsid w:val="009740ED"/>
    <w:rsid w:val="00975D41"/>
    <w:rsid w:val="00976DC9"/>
    <w:rsid w:val="0097710C"/>
    <w:rsid w:val="00977488"/>
    <w:rsid w:val="00980E37"/>
    <w:rsid w:val="00982029"/>
    <w:rsid w:val="009821A2"/>
    <w:rsid w:val="009839BA"/>
    <w:rsid w:val="00984D7C"/>
    <w:rsid w:val="00984D85"/>
    <w:rsid w:val="0098559C"/>
    <w:rsid w:val="00986045"/>
    <w:rsid w:val="00986731"/>
    <w:rsid w:val="00986B2D"/>
    <w:rsid w:val="009873EF"/>
    <w:rsid w:val="00987581"/>
    <w:rsid w:val="00987923"/>
    <w:rsid w:val="009915CE"/>
    <w:rsid w:val="0099244F"/>
    <w:rsid w:val="0099258C"/>
    <w:rsid w:val="00992B57"/>
    <w:rsid w:val="00993C51"/>
    <w:rsid w:val="00994517"/>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181"/>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8DD"/>
    <w:rsid w:val="00A12392"/>
    <w:rsid w:val="00A137D4"/>
    <w:rsid w:val="00A14973"/>
    <w:rsid w:val="00A161DA"/>
    <w:rsid w:val="00A172D0"/>
    <w:rsid w:val="00A17E6C"/>
    <w:rsid w:val="00A202DB"/>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25F7"/>
    <w:rsid w:val="00A43A75"/>
    <w:rsid w:val="00A4469D"/>
    <w:rsid w:val="00A44D30"/>
    <w:rsid w:val="00A4513F"/>
    <w:rsid w:val="00A453A3"/>
    <w:rsid w:val="00A4628F"/>
    <w:rsid w:val="00A46AE0"/>
    <w:rsid w:val="00A46D5B"/>
    <w:rsid w:val="00A50865"/>
    <w:rsid w:val="00A514CF"/>
    <w:rsid w:val="00A51C92"/>
    <w:rsid w:val="00A51D1B"/>
    <w:rsid w:val="00A51EF1"/>
    <w:rsid w:val="00A535DD"/>
    <w:rsid w:val="00A54FC7"/>
    <w:rsid w:val="00A55DBA"/>
    <w:rsid w:val="00A56859"/>
    <w:rsid w:val="00A57234"/>
    <w:rsid w:val="00A60CDB"/>
    <w:rsid w:val="00A621C1"/>
    <w:rsid w:val="00A626FC"/>
    <w:rsid w:val="00A64BF1"/>
    <w:rsid w:val="00A64D3F"/>
    <w:rsid w:val="00A67CCD"/>
    <w:rsid w:val="00A7035F"/>
    <w:rsid w:val="00A70A96"/>
    <w:rsid w:val="00A724E4"/>
    <w:rsid w:val="00A72CCD"/>
    <w:rsid w:val="00A75913"/>
    <w:rsid w:val="00A77169"/>
    <w:rsid w:val="00A7749C"/>
    <w:rsid w:val="00A77902"/>
    <w:rsid w:val="00A8011F"/>
    <w:rsid w:val="00A81060"/>
    <w:rsid w:val="00A83495"/>
    <w:rsid w:val="00A85470"/>
    <w:rsid w:val="00A859C5"/>
    <w:rsid w:val="00A85AB1"/>
    <w:rsid w:val="00A85DBD"/>
    <w:rsid w:val="00A8617C"/>
    <w:rsid w:val="00A8664E"/>
    <w:rsid w:val="00A879EC"/>
    <w:rsid w:val="00A87EA7"/>
    <w:rsid w:val="00A90F93"/>
    <w:rsid w:val="00A91F67"/>
    <w:rsid w:val="00A924D1"/>
    <w:rsid w:val="00A936B5"/>
    <w:rsid w:val="00A94444"/>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4CDE"/>
    <w:rsid w:val="00AC589D"/>
    <w:rsid w:val="00AC6041"/>
    <w:rsid w:val="00AC61B9"/>
    <w:rsid w:val="00AC76D6"/>
    <w:rsid w:val="00AD0AD3"/>
    <w:rsid w:val="00AD169D"/>
    <w:rsid w:val="00AD3255"/>
    <w:rsid w:val="00AD34D2"/>
    <w:rsid w:val="00AD3509"/>
    <w:rsid w:val="00AD4B7F"/>
    <w:rsid w:val="00AE00CB"/>
    <w:rsid w:val="00AE15A3"/>
    <w:rsid w:val="00AE250D"/>
    <w:rsid w:val="00AE2B0A"/>
    <w:rsid w:val="00AE315A"/>
    <w:rsid w:val="00AE428C"/>
    <w:rsid w:val="00AE4E7B"/>
    <w:rsid w:val="00AE4F74"/>
    <w:rsid w:val="00AE520B"/>
    <w:rsid w:val="00AE6B46"/>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0B50"/>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3012"/>
    <w:rsid w:val="00B539AD"/>
    <w:rsid w:val="00B54305"/>
    <w:rsid w:val="00B564D6"/>
    <w:rsid w:val="00B56E38"/>
    <w:rsid w:val="00B57BC9"/>
    <w:rsid w:val="00B60930"/>
    <w:rsid w:val="00B615E3"/>
    <w:rsid w:val="00B623F2"/>
    <w:rsid w:val="00B62ABC"/>
    <w:rsid w:val="00B63397"/>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2B31"/>
    <w:rsid w:val="00B83F2C"/>
    <w:rsid w:val="00B842F9"/>
    <w:rsid w:val="00B84868"/>
    <w:rsid w:val="00B848E9"/>
    <w:rsid w:val="00B84E8D"/>
    <w:rsid w:val="00B8694E"/>
    <w:rsid w:val="00B956BA"/>
    <w:rsid w:val="00B95DBD"/>
    <w:rsid w:val="00B97587"/>
    <w:rsid w:val="00B97B10"/>
    <w:rsid w:val="00BA285C"/>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C0D"/>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032"/>
    <w:rsid w:val="00C0670F"/>
    <w:rsid w:val="00C102E8"/>
    <w:rsid w:val="00C10325"/>
    <w:rsid w:val="00C10917"/>
    <w:rsid w:val="00C10ED2"/>
    <w:rsid w:val="00C112CA"/>
    <w:rsid w:val="00C1170D"/>
    <w:rsid w:val="00C1543E"/>
    <w:rsid w:val="00C16B76"/>
    <w:rsid w:val="00C204B1"/>
    <w:rsid w:val="00C207C4"/>
    <w:rsid w:val="00C212FA"/>
    <w:rsid w:val="00C2150D"/>
    <w:rsid w:val="00C237DB"/>
    <w:rsid w:val="00C238B1"/>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0F8F"/>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14BF"/>
    <w:rsid w:val="00CA150E"/>
    <w:rsid w:val="00CA267C"/>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66B5"/>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E32"/>
    <w:rsid w:val="00CF62EE"/>
    <w:rsid w:val="00CF6A67"/>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5A2B"/>
    <w:rsid w:val="00D05F3E"/>
    <w:rsid w:val="00D07021"/>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2068B"/>
    <w:rsid w:val="00D20EE6"/>
    <w:rsid w:val="00D21508"/>
    <w:rsid w:val="00D21C3F"/>
    <w:rsid w:val="00D222B5"/>
    <w:rsid w:val="00D23B53"/>
    <w:rsid w:val="00D2498F"/>
    <w:rsid w:val="00D26F60"/>
    <w:rsid w:val="00D27086"/>
    <w:rsid w:val="00D306B5"/>
    <w:rsid w:val="00D30D70"/>
    <w:rsid w:val="00D30F10"/>
    <w:rsid w:val="00D3140F"/>
    <w:rsid w:val="00D3172A"/>
    <w:rsid w:val="00D31E9E"/>
    <w:rsid w:val="00D32A5F"/>
    <w:rsid w:val="00D32E2B"/>
    <w:rsid w:val="00D33AFD"/>
    <w:rsid w:val="00D33B49"/>
    <w:rsid w:val="00D34EA0"/>
    <w:rsid w:val="00D351C0"/>
    <w:rsid w:val="00D35A6A"/>
    <w:rsid w:val="00D363F0"/>
    <w:rsid w:val="00D36C12"/>
    <w:rsid w:val="00D37832"/>
    <w:rsid w:val="00D412DB"/>
    <w:rsid w:val="00D4164A"/>
    <w:rsid w:val="00D41E29"/>
    <w:rsid w:val="00D43E73"/>
    <w:rsid w:val="00D44685"/>
    <w:rsid w:val="00D44BFE"/>
    <w:rsid w:val="00D45EA4"/>
    <w:rsid w:val="00D473AA"/>
    <w:rsid w:val="00D501D0"/>
    <w:rsid w:val="00D513AC"/>
    <w:rsid w:val="00D51EE9"/>
    <w:rsid w:val="00D52FE2"/>
    <w:rsid w:val="00D533D6"/>
    <w:rsid w:val="00D5350D"/>
    <w:rsid w:val="00D550C5"/>
    <w:rsid w:val="00D56373"/>
    <w:rsid w:val="00D5644E"/>
    <w:rsid w:val="00D57000"/>
    <w:rsid w:val="00D57E7C"/>
    <w:rsid w:val="00D6064D"/>
    <w:rsid w:val="00D608ED"/>
    <w:rsid w:val="00D644F6"/>
    <w:rsid w:val="00D649FD"/>
    <w:rsid w:val="00D667DE"/>
    <w:rsid w:val="00D677BD"/>
    <w:rsid w:val="00D71081"/>
    <w:rsid w:val="00D71CEE"/>
    <w:rsid w:val="00D725B5"/>
    <w:rsid w:val="00D75796"/>
    <w:rsid w:val="00D80893"/>
    <w:rsid w:val="00D8128F"/>
    <w:rsid w:val="00D81478"/>
    <w:rsid w:val="00D81A57"/>
    <w:rsid w:val="00D81F3A"/>
    <w:rsid w:val="00D8265C"/>
    <w:rsid w:val="00D83CA7"/>
    <w:rsid w:val="00D845E4"/>
    <w:rsid w:val="00D84A01"/>
    <w:rsid w:val="00D85569"/>
    <w:rsid w:val="00D8584E"/>
    <w:rsid w:val="00D86386"/>
    <w:rsid w:val="00D86BF8"/>
    <w:rsid w:val="00D87AA0"/>
    <w:rsid w:val="00D87C91"/>
    <w:rsid w:val="00D903DA"/>
    <w:rsid w:val="00D91222"/>
    <w:rsid w:val="00D916C0"/>
    <w:rsid w:val="00D91ACE"/>
    <w:rsid w:val="00D9223B"/>
    <w:rsid w:val="00D92332"/>
    <w:rsid w:val="00D931A4"/>
    <w:rsid w:val="00D935A5"/>
    <w:rsid w:val="00D94B25"/>
    <w:rsid w:val="00D950C6"/>
    <w:rsid w:val="00D9548B"/>
    <w:rsid w:val="00D957C4"/>
    <w:rsid w:val="00D96C42"/>
    <w:rsid w:val="00D97979"/>
    <w:rsid w:val="00DA431D"/>
    <w:rsid w:val="00DA515E"/>
    <w:rsid w:val="00DA5F0F"/>
    <w:rsid w:val="00DA6A10"/>
    <w:rsid w:val="00DA722F"/>
    <w:rsid w:val="00DA7F5D"/>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598F"/>
    <w:rsid w:val="00DC5B04"/>
    <w:rsid w:val="00DC6592"/>
    <w:rsid w:val="00DC6A96"/>
    <w:rsid w:val="00DC6F0E"/>
    <w:rsid w:val="00DD15F6"/>
    <w:rsid w:val="00DD1EFF"/>
    <w:rsid w:val="00DD20A6"/>
    <w:rsid w:val="00DD2104"/>
    <w:rsid w:val="00DD2723"/>
    <w:rsid w:val="00DD3644"/>
    <w:rsid w:val="00DD4A5D"/>
    <w:rsid w:val="00DD6620"/>
    <w:rsid w:val="00DD6A3A"/>
    <w:rsid w:val="00DD7186"/>
    <w:rsid w:val="00DE29F0"/>
    <w:rsid w:val="00DE3637"/>
    <w:rsid w:val="00DE38C4"/>
    <w:rsid w:val="00DE4B2F"/>
    <w:rsid w:val="00DE5A7A"/>
    <w:rsid w:val="00DE5EA8"/>
    <w:rsid w:val="00DE6A34"/>
    <w:rsid w:val="00DE7D0C"/>
    <w:rsid w:val="00DF021A"/>
    <w:rsid w:val="00DF06B8"/>
    <w:rsid w:val="00DF07F8"/>
    <w:rsid w:val="00DF2813"/>
    <w:rsid w:val="00DF33DD"/>
    <w:rsid w:val="00DF3C0E"/>
    <w:rsid w:val="00DF47AC"/>
    <w:rsid w:val="00DF6AB6"/>
    <w:rsid w:val="00DF6FE9"/>
    <w:rsid w:val="00E0022E"/>
    <w:rsid w:val="00E017A2"/>
    <w:rsid w:val="00E02000"/>
    <w:rsid w:val="00E02316"/>
    <w:rsid w:val="00E03D48"/>
    <w:rsid w:val="00E062DB"/>
    <w:rsid w:val="00E06433"/>
    <w:rsid w:val="00E06874"/>
    <w:rsid w:val="00E06B61"/>
    <w:rsid w:val="00E07884"/>
    <w:rsid w:val="00E12774"/>
    <w:rsid w:val="00E1324C"/>
    <w:rsid w:val="00E1391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1C5"/>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62E"/>
    <w:rsid w:val="00E90D26"/>
    <w:rsid w:val="00E91730"/>
    <w:rsid w:val="00E925D5"/>
    <w:rsid w:val="00E92FF5"/>
    <w:rsid w:val="00E93064"/>
    <w:rsid w:val="00E93267"/>
    <w:rsid w:val="00E93BCE"/>
    <w:rsid w:val="00E9494D"/>
    <w:rsid w:val="00E95206"/>
    <w:rsid w:val="00E9547F"/>
    <w:rsid w:val="00E960CB"/>
    <w:rsid w:val="00E96728"/>
    <w:rsid w:val="00E971B1"/>
    <w:rsid w:val="00E973C0"/>
    <w:rsid w:val="00EA0342"/>
    <w:rsid w:val="00EA05C5"/>
    <w:rsid w:val="00EA0EFE"/>
    <w:rsid w:val="00EA21AC"/>
    <w:rsid w:val="00EA57E5"/>
    <w:rsid w:val="00EA58FA"/>
    <w:rsid w:val="00EA60DF"/>
    <w:rsid w:val="00EA7A4F"/>
    <w:rsid w:val="00EA7E0A"/>
    <w:rsid w:val="00EB05B2"/>
    <w:rsid w:val="00EB279C"/>
    <w:rsid w:val="00EB37C2"/>
    <w:rsid w:val="00EB4428"/>
    <w:rsid w:val="00EB458D"/>
    <w:rsid w:val="00EB4F2B"/>
    <w:rsid w:val="00EB52F4"/>
    <w:rsid w:val="00EB570D"/>
    <w:rsid w:val="00EB5E20"/>
    <w:rsid w:val="00EB6E70"/>
    <w:rsid w:val="00EB70E2"/>
    <w:rsid w:val="00EB7E59"/>
    <w:rsid w:val="00EC0311"/>
    <w:rsid w:val="00EC173F"/>
    <w:rsid w:val="00EC459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12E1"/>
    <w:rsid w:val="00F01771"/>
    <w:rsid w:val="00F01D52"/>
    <w:rsid w:val="00F02676"/>
    <w:rsid w:val="00F02739"/>
    <w:rsid w:val="00F02E7F"/>
    <w:rsid w:val="00F03E64"/>
    <w:rsid w:val="00F04819"/>
    <w:rsid w:val="00F04E7D"/>
    <w:rsid w:val="00F04F27"/>
    <w:rsid w:val="00F0546B"/>
    <w:rsid w:val="00F06251"/>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353C2"/>
    <w:rsid w:val="00F407B3"/>
    <w:rsid w:val="00F41163"/>
    <w:rsid w:val="00F4146F"/>
    <w:rsid w:val="00F419A0"/>
    <w:rsid w:val="00F420CA"/>
    <w:rsid w:val="00F4227E"/>
    <w:rsid w:val="00F43084"/>
    <w:rsid w:val="00F43734"/>
    <w:rsid w:val="00F44071"/>
    <w:rsid w:val="00F44275"/>
    <w:rsid w:val="00F44A55"/>
    <w:rsid w:val="00F44AD3"/>
    <w:rsid w:val="00F453C4"/>
    <w:rsid w:val="00F45E46"/>
    <w:rsid w:val="00F46B80"/>
    <w:rsid w:val="00F46FBA"/>
    <w:rsid w:val="00F47148"/>
    <w:rsid w:val="00F476C9"/>
    <w:rsid w:val="00F51B41"/>
    <w:rsid w:val="00F51D7E"/>
    <w:rsid w:val="00F530AB"/>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4B6"/>
    <w:rsid w:val="00F87C04"/>
    <w:rsid w:val="00F9058D"/>
    <w:rsid w:val="00F90D65"/>
    <w:rsid w:val="00F90F4D"/>
    <w:rsid w:val="00F92507"/>
    <w:rsid w:val="00F939DE"/>
    <w:rsid w:val="00F93B17"/>
    <w:rsid w:val="00F94167"/>
    <w:rsid w:val="00F94833"/>
    <w:rsid w:val="00F9680B"/>
    <w:rsid w:val="00F97410"/>
    <w:rsid w:val="00FA023E"/>
    <w:rsid w:val="00FA1CF9"/>
    <w:rsid w:val="00FA2082"/>
    <w:rsid w:val="00FA2557"/>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C0657"/>
    <w:rsid w:val="00FC0A0B"/>
    <w:rsid w:val="00FC1692"/>
    <w:rsid w:val="00FC1884"/>
    <w:rsid w:val="00FC23AE"/>
    <w:rsid w:val="00FC275F"/>
    <w:rsid w:val="00FC2DE3"/>
    <w:rsid w:val="00FC4483"/>
    <w:rsid w:val="00FC5BF3"/>
    <w:rsid w:val="00FC6CD6"/>
    <w:rsid w:val="00FC7384"/>
    <w:rsid w:val="00FD092D"/>
    <w:rsid w:val="00FD13C2"/>
    <w:rsid w:val="00FD1D5F"/>
    <w:rsid w:val="00FD3355"/>
    <w:rsid w:val="00FD38DC"/>
    <w:rsid w:val="00FD3F2B"/>
    <w:rsid w:val="00FD4697"/>
    <w:rsid w:val="00FD571A"/>
    <w:rsid w:val="00FD5F59"/>
    <w:rsid w:val="00FD637C"/>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1084D74D-9BDC-4992-A47A-449C889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72328250">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21B2F-0EB5-433E-8C56-8F4DF542382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4593</Words>
  <Characters>26184</Characters>
  <Application>Microsoft Office Word</Application>
  <DocSecurity>0</DocSecurity>
  <Lines>218</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30716</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Deimantė Katauskienė</cp:lastModifiedBy>
  <cp:revision>13</cp:revision>
  <cp:lastPrinted>2020-08-03T07:21:00Z</cp:lastPrinted>
  <dcterms:created xsi:type="dcterms:W3CDTF">2024-02-15T08:44:00Z</dcterms:created>
  <dcterms:modified xsi:type="dcterms:W3CDTF">2025-03-03T13:48:00Z</dcterms:modified>
</cp:coreProperties>
</file>