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20E5" w14:textId="77777777" w:rsidR="009372E0" w:rsidRPr="009372E0" w:rsidRDefault="009372E0" w:rsidP="009372E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9372E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 priedas</w:t>
      </w:r>
    </w:p>
    <w:p w14:paraId="74BFC7F5" w14:textId="77777777" w:rsidR="009372E0" w:rsidRPr="009372E0" w:rsidRDefault="009372E0" w:rsidP="009372E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638" w:type="dxa"/>
        <w:tblInd w:w="-10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91"/>
        <w:gridCol w:w="3179"/>
        <w:gridCol w:w="3135"/>
        <w:gridCol w:w="2633"/>
      </w:tblGrid>
      <w:tr w:rsidR="009372E0" w:rsidRPr="009372E0" w14:paraId="2CA6CE57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8E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Eil. Nr.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300E8B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Automobilio techninių sąlygų aprašymas, reikalavimai ir kitos sąlygos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4EC7A6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Rodiklių reikšmė, aprašymas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F2013D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Tiekėjo siūlomo automobilio rodikliai, aprašymas</w:t>
            </w:r>
          </w:p>
        </w:tc>
      </w:tr>
      <w:tr w:rsidR="009372E0" w:rsidRPr="009372E0" w14:paraId="2DF97A97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1646BD4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D7B57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>Automobilio markė, modelis, identifikacinis numeris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5A69C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Būtina nurodyti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99E52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9372E0" w:rsidRPr="009372E0" w14:paraId="04C40C42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56E0AFC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1. KĖBULAS</w:t>
            </w:r>
          </w:p>
        </w:tc>
      </w:tr>
      <w:tr w:rsidR="009372E0" w:rsidRPr="009372E0" w14:paraId="45D4BDCA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704D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215CC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Kėbulo tipas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0F24DB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M</w:t>
            </w: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vertAlign w:val="subscript"/>
                <w:lang w:eastAsia="zh-CN" w:bidi="hi-IN"/>
                <w14:ligatures w14:val="none"/>
              </w:rPr>
              <w:t>1</w:t>
            </w: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 kategorijos lengvasis automobilis, </w:t>
            </w:r>
            <w:proofErr w:type="spellStart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hečbekas</w:t>
            </w:r>
            <w:proofErr w:type="spellEnd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9D0BA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002CBC76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D81CA1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32E12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Pristatymo terminas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42DE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vėliau kaip per 5 mėn. po pasirašymo dienos.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39181C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00D85368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F46B66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D1A9A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Pagaminimo metai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467228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senesnis nei 2024 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3A5206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7BEA7C9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045D4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7C265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Eksploatacija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5D8CFD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Naujas automobilis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9AAC7C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52BBD16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78DF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64EA65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Kėbulo spalva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250D88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Gamintojo standartinė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8FD3C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5A677C6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5E50E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51EBD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Automobilių kiekis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D11C4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 (penki)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53697B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90C3B4E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4F1D7B3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2. MATMENYS</w:t>
            </w:r>
          </w:p>
        </w:tc>
      </w:tr>
      <w:tr w:rsidR="009372E0" w:rsidRPr="009372E0" w14:paraId="6D29595D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54BE8C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2D815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Automobilio ilgis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C7D42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kaip 4010 mm.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22A53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8469C1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5646E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EC2C4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Ratų bazė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D6C218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kaip 2500 mm.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84FCBB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5C32731C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E0220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8685C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Plotis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FC6899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175 mm.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E995A8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A139211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6EE70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A5FC6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Aukštis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D1D53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1590 mm.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1ED5CF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1213B4B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BD7946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661C4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Bagažinės tūris, l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0577AE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kaip 300 l.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711CE3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2B4495C1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2EC9D3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A5903B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Durelių skaičius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3EFE25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4CBD8A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7199B4F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131E15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9E5A0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Mažiausias keleivių skaičius (su vairuotoju) be papildomai įrengiamų vietų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F000A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C55EAB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2EF0C9CB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2C680E1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3. VARIKLIS</w:t>
            </w:r>
          </w:p>
        </w:tc>
      </w:tr>
      <w:tr w:rsidR="009372E0" w:rsidRPr="009372E0" w14:paraId="4A72BD56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7A30E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3.1.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8B23A8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Tipas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7BFA2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386B2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56FEE7C5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D658E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3.2.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D1C0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Elektrinio variklio maksimali galia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7CA679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kaip 83kW/113AG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AF57E6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4D09D169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0E4CC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3.3.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BA5455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Elektros energijos suvartojimas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60FD0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daugiau 19 KWh/100 km.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D7F61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137F8BF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B3944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3.4.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04CD15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Nuvažiuojamas atstumas pagal WLTP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E07FD7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Ne mažiau 300 km.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394095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1EB3606D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4B4E878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4. TRANSMISIJA</w:t>
            </w:r>
          </w:p>
        </w:tc>
      </w:tr>
      <w:tr w:rsidR="009372E0" w:rsidRPr="009372E0" w14:paraId="023142BB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87098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4.1.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4F79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Pavarų dėžė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1AAE7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Automatinė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BA348E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4CD1C18C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6D9ADD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4.2.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EFDE6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Varantieji ratai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36A6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Priekiniai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860DF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294A985A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25FB006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5. SAUGUMAS</w:t>
            </w:r>
          </w:p>
        </w:tc>
      </w:tr>
      <w:tr w:rsidR="009372E0" w:rsidRPr="009372E0" w14:paraId="37983100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DC38BF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DE33D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Saugos oro pagalvės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778B2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Priekinės, šoninės ir šoninės saugos oro užsklandos vairuotojui ir keleiviui.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922656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E4EF4C6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9CA31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299E3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Kelio ženklų atpažinimo sistema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FA8982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1E1CBA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C3A83E2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113CB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537B8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Aktyvioji saugos stabdžių sistema („</w:t>
            </w:r>
            <w:proofErr w:type="spellStart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Active</w:t>
            </w:r>
            <w:proofErr w:type="spellEnd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proofErr w:type="spellStart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Safety</w:t>
            </w:r>
            <w:proofErr w:type="spellEnd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proofErr w:type="spellStart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Brake</w:t>
            </w:r>
            <w:proofErr w:type="spellEnd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“)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B66FE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EF37C0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134F803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E26BB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4B13A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Apsaugos sistemos atitinkančios KASCO </w:t>
            </w: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lastRenderedPageBreak/>
              <w:t>reikalavimus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3D2B0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lastRenderedPageBreak/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CA9A5E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0591900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F789D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26FC33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Saugos diržai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A1D59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Vairuotojo ir visoms keleivių vietoms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F8C31A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46F0DCA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520E63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A2CEEA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Įspėjimas apie išvažiavimą iš eismo juostos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CC3D4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E56D67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D79B97A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1370E7C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6. ĮRANGA</w:t>
            </w:r>
          </w:p>
        </w:tc>
      </w:tr>
      <w:tr w:rsidR="009372E0" w:rsidRPr="009372E0" w14:paraId="75952FE6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CD6FE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4A26F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Galvos atramos vairuotojo ir visoms keleivių vietoms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4C5A0E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BBA42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30EDD8C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5B928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F11F8C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Gamykliniai parkavimo davikliai gale.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819DC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A8E603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EC1E990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C56387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C05F8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Reguliuojamo aukščio ir/arba atstumo vairas.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91DB06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04807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00D4FD0C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2A355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E4C55F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Elektra valdomi priekiniai langai.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9DF9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153399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9082599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C68C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4BCB8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Elektra valdomi ir šildomi šoniniai veidrodėliai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CC7C8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4D135C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81E79A1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8973B6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CCF53B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Klimato kontrolės sistema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CC214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A263DD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BBA3E42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42CF53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BC950F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LED dienos šviesos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534274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D3283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B1101C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F3756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6.8.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0EC650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Galiniai LED žibintai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EDCC7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8C9A6C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21A53240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F14E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6.9.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452A0D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Skaitmeninis prietaisų skydelis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0F027C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33ADF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DA96522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85751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6.10.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FEA349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Lengvojo lydinio ratlankiai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F0965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mažesni kaip 16 colių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6C5646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9372E0" w:rsidRPr="009372E0" w14:paraId="47D59262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99BF8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6.11.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54EFA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Integruotas trijų fazių 11kW galios kroviklis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7B15E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9038A1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9372E0" w:rsidRPr="009372E0" w14:paraId="0EEAC553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675DA75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9372E0" w:rsidRPr="009372E0" w14:paraId="5506E75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A0C48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7.1.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59FBAB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Gamyklinė garantija automobiliui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BCBED1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5 metai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953F5B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11867414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E6D23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7.2.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61B9CB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Registracijos paketas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57E150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26B82D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</w:tbl>
    <w:p w14:paraId="6E1FE92C" w14:textId="77777777" w:rsidR="009372E0" w:rsidRPr="009372E0" w:rsidRDefault="009372E0" w:rsidP="009372E0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*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Tiekėjas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,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pildydamas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lentelės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langelius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,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turi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nurodykite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konkrečias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siūlomos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prekės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charakteristikas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.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Nekopijuokite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suformuluoto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reikalavimo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,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neapsiribokite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abstrakčiu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patvirtinimu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„</w:t>
      </w:r>
      <w:proofErr w:type="spellStart"/>
      <w:proofErr w:type="gram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atitinka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“ (</w:t>
      </w:r>
      <w:proofErr w:type="gram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„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taip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“, „bus“ „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yra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“ ir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taip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toliau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)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turite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nurodyti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konkrečias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reikšmes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.</w:t>
      </w:r>
    </w:p>
    <w:p w14:paraId="3A42A7AB" w14:textId="77777777" w:rsidR="00700B8F" w:rsidRDefault="00700B8F"/>
    <w:sectPr w:rsidR="00700B8F" w:rsidSect="009372E0">
      <w:headerReference w:type="default" r:id="rId4"/>
      <w:footerReference w:type="even" r:id="rId5"/>
      <w:footerReference w:type="default" r:id="rId6"/>
      <w:pgSz w:w="11906" w:h="16838" w:code="9"/>
      <w:pgMar w:top="1245" w:right="567" w:bottom="1361" w:left="1701" w:header="851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ngti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EF30" w14:textId="77777777" w:rsidR="009372E0" w:rsidRDefault="009372E0" w:rsidP="00890DB7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6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95F6" w14:textId="77777777" w:rsidR="009372E0" w:rsidRDefault="009372E0" w:rsidP="00D310D9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noProof/>
        <w:sz w:val="20"/>
      </w:rPr>
      <w:t>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28E1" w14:textId="77777777" w:rsidR="009372E0" w:rsidRDefault="009372E0" w:rsidP="00DB25B1">
    <w:pPr>
      <w:pStyle w:val="Header"/>
    </w:pPr>
    <w:r w:rsidRPr="0032784E">
      <w:rPr>
        <w:b/>
        <w:noProof/>
        <w:color w:val="003E51"/>
        <w:sz w:val="16"/>
        <w:lang w:eastAsia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E0"/>
    <w:rsid w:val="00700B8F"/>
    <w:rsid w:val="007B0759"/>
    <w:rsid w:val="009372E0"/>
    <w:rsid w:val="0095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578F"/>
  <w15:chartTrackingRefBased/>
  <w15:docId w15:val="{2B166262-7730-4A82-9EF9-7A51D8AD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2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2E0"/>
  </w:style>
  <w:style w:type="paragraph" w:styleId="Footer">
    <w:name w:val="footer"/>
    <w:basedOn w:val="Normal"/>
    <w:link w:val="Foot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2E0"/>
  </w:style>
  <w:style w:type="character" w:styleId="PageNumber">
    <w:name w:val="page number"/>
    <w:basedOn w:val="DefaultParagraphFont"/>
    <w:rsid w:val="0093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header" Target="header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CFAC3CD9CD0428FC24D584AA7AC54" ma:contentTypeVersion="22" ma:contentTypeDescription="Create a new document." ma:contentTypeScope="" ma:versionID="b2e27e0052a3e21e8e74cb335702d5a7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8ba94374e6414f081f36c0948c1ca86b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Props1.xml><?xml version="1.0" encoding="utf-8"?>
<ds:datastoreItem xmlns:ds="http://schemas.openxmlformats.org/officeDocument/2006/customXml" ds:itemID="{9A62C9BA-8FEE-4D38-AF84-F15EC42B4B97}"/>
</file>

<file path=customXml/itemProps2.xml><?xml version="1.0" encoding="utf-8"?>
<ds:datastoreItem xmlns:ds="http://schemas.openxmlformats.org/officeDocument/2006/customXml" ds:itemID="{088276D7-877D-45CE-A995-CE18E5D069C1}"/>
</file>

<file path=customXml/itemProps3.xml><?xml version="1.0" encoding="utf-8"?>
<ds:datastoreItem xmlns:ds="http://schemas.openxmlformats.org/officeDocument/2006/customXml" ds:itemID="{0BC08998-F46C-44F2-BF3A-5541C8B505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1658</Words>
  <Characters>946</Characters>
  <Application>Microsoft Office Word</Application>
  <DocSecurity>0</DocSecurity>
  <Lines>7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Vidzgė</dc:creator>
  <cp:keywords/>
  <dc:description/>
  <cp:lastModifiedBy>Monika Vidzgė</cp:lastModifiedBy>
  <cp:revision>1</cp:revision>
  <dcterms:created xsi:type="dcterms:W3CDTF">2025-03-03T13:58:00Z</dcterms:created>
  <dcterms:modified xsi:type="dcterms:W3CDTF">2025-03-03T13:59:00Z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</Properties>
</file>