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1B9BF" w14:textId="6F2BD2D9" w:rsidR="005D2424" w:rsidRDefault="00BE1E6E" w:rsidP="005D2424">
      <w:pPr>
        <w:tabs>
          <w:tab w:val="left" w:pos="1418"/>
        </w:tabs>
        <w:ind w:left="5529"/>
      </w:pPr>
      <w:r>
        <w:rPr>
          <w:rFonts w:ascii="Arial" w:hAnsi="Arial" w:cs="Arial"/>
          <w:color w:val="000000"/>
          <w:sz w:val="21"/>
          <w:szCs w:val="21"/>
        </w:rPr>
        <w:t xml:space="preserve">              </w:t>
      </w:r>
      <w:r w:rsidR="005D2424">
        <w:rPr>
          <w:rFonts w:eastAsia="Calibri"/>
          <w:lang w:eastAsia="en-US"/>
        </w:rPr>
        <w:t xml:space="preserve">       </w:t>
      </w:r>
      <w:r w:rsidR="005D2424">
        <w:rPr>
          <w:rFonts w:eastAsia="Calibri"/>
          <w:lang w:eastAsia="en-US"/>
        </w:rPr>
        <w:t>Pirkimo sąlygų</w:t>
      </w:r>
      <w:r w:rsidR="005D2424">
        <w:rPr>
          <w:rFonts w:eastAsia="Calibri"/>
          <w:lang w:eastAsia="en-US"/>
        </w:rPr>
        <w:t xml:space="preserve"> </w:t>
      </w:r>
      <w:r w:rsidR="005D2424">
        <w:rPr>
          <w:rFonts w:eastAsia="Calibri"/>
          <w:lang w:eastAsia="en-US"/>
        </w:rPr>
        <w:t>3</w:t>
      </w:r>
      <w:r w:rsidR="005D2424">
        <w:t xml:space="preserve"> priedas</w:t>
      </w:r>
    </w:p>
    <w:p w14:paraId="417EBCCF" w14:textId="77777777" w:rsidR="00E82466" w:rsidRDefault="00E82466" w:rsidP="00E82466">
      <w:pPr>
        <w:tabs>
          <w:tab w:val="left" w:pos="1418"/>
        </w:tabs>
        <w:ind w:left="5529"/>
      </w:pPr>
    </w:p>
    <w:p w14:paraId="4C1161A6" w14:textId="77777777" w:rsidR="00E820BB" w:rsidRPr="00E820BB" w:rsidRDefault="00E820BB" w:rsidP="00E820BB">
      <w:pPr>
        <w:jc w:val="center"/>
        <w:rPr>
          <w:b/>
          <w:sz w:val="28"/>
          <w:szCs w:val="28"/>
        </w:rPr>
      </w:pPr>
      <w:r w:rsidRPr="00E820BB">
        <w:rPr>
          <w:b/>
          <w:sz w:val="28"/>
          <w:szCs w:val="28"/>
        </w:rPr>
        <w:t>Planuojamų darbų preliminarūs kiekiai per visą sutarties laikotarpį (įskaitant ir sutarties pratęsimą) ir maksimalūs darbų įkainiai (su medžiagomis) už 1 mato vnt., kurių tiekėjai negali viršyti teikdami pasiūlymą</w:t>
      </w:r>
    </w:p>
    <w:p w14:paraId="3B9A3082" w14:textId="77777777" w:rsidR="00E82466" w:rsidRDefault="00E82466" w:rsidP="00E82466">
      <w:pPr>
        <w:tabs>
          <w:tab w:val="left" w:pos="1418"/>
        </w:tabs>
        <w:jc w:val="center"/>
        <w:rPr>
          <w:rFonts w:eastAsia="Calibri"/>
          <w:b/>
          <w:szCs w:val="22"/>
          <w:lang w:eastAsia="en-US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96"/>
        <w:gridCol w:w="3807"/>
        <w:gridCol w:w="1275"/>
        <w:gridCol w:w="1738"/>
        <w:gridCol w:w="1096"/>
        <w:gridCol w:w="1242"/>
      </w:tblGrid>
      <w:tr w:rsidR="001468E5" w14:paraId="36729960" w14:textId="77777777" w:rsidTr="005D2424">
        <w:trPr>
          <w:trHeight w:val="1269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BAF4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bookmarkStart w:id="0" w:name="_GoBack"/>
            <w:r>
              <w:rPr>
                <w:rFonts w:eastAsia="Calibri"/>
                <w:lang w:eastAsia="en-US"/>
              </w:rPr>
              <w:t>Eil. Nr.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E04F" w14:textId="56C1FDAB" w:rsidR="001468E5" w:rsidRDefault="00E820BB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Darbų</w:t>
            </w:r>
            <w:r w:rsidR="001468E5">
              <w:rPr>
                <w:rFonts w:eastAsia="Calibri"/>
                <w:lang w:eastAsia="en-US"/>
              </w:rPr>
              <w:t xml:space="preserve"> pavadinimas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FCFB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Mato vienetas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641C8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</w:p>
          <w:p w14:paraId="1B0504DE" w14:textId="4CE7150D" w:rsidR="001468E5" w:rsidRPr="00C400B1" w:rsidRDefault="00C400B1" w:rsidP="005D2424">
            <w:pPr>
              <w:jc w:val="center"/>
              <w:rPr>
                <w:rFonts w:eastAsia="Calibri"/>
                <w:lang w:eastAsia="en-US"/>
              </w:rPr>
            </w:pPr>
            <w:r w:rsidRPr="00C400B1">
              <w:rPr>
                <w:rFonts w:eastAsia="Calibri"/>
                <w:bCs/>
              </w:rPr>
              <w:t>Planuojami preliminarūs darbų kiekiai visam sutarties laikotarpiui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118E" w14:textId="3FDEE2FA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Įkainis </w:t>
            </w:r>
            <w:proofErr w:type="spellStart"/>
            <w:r w:rsidR="005D2424">
              <w:rPr>
                <w:rFonts w:eastAsia="Calibri"/>
                <w:lang w:eastAsia="en-US"/>
              </w:rPr>
              <w:t>Eur</w:t>
            </w:r>
            <w:proofErr w:type="spellEnd"/>
            <w:r w:rsidR="005D2424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be PVM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75C4" w14:textId="64B66F87" w:rsidR="001468E5" w:rsidRDefault="00E820BB" w:rsidP="005D2424">
            <w:pPr>
              <w:jc w:val="center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Įkainis </w:t>
            </w:r>
            <w:proofErr w:type="spellStart"/>
            <w:r w:rsidR="005D2424">
              <w:rPr>
                <w:rFonts w:eastAsia="Calibri"/>
                <w:lang w:eastAsia="en-US"/>
              </w:rPr>
              <w:t>Eur</w:t>
            </w:r>
            <w:proofErr w:type="spellEnd"/>
            <w:r w:rsidR="005D2424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su PVM</w:t>
            </w:r>
            <w:r w:rsidR="001468E5">
              <w:rPr>
                <w:rFonts w:eastAsia="Calibri"/>
                <w:lang w:eastAsia="en-US"/>
              </w:rPr>
              <w:t xml:space="preserve"> </w:t>
            </w:r>
          </w:p>
        </w:tc>
      </w:tr>
      <w:tr w:rsidR="001468E5" w14:paraId="13F49D5C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52E9" w14:textId="77777777" w:rsidR="001468E5" w:rsidRDefault="001468E5" w:rsidP="005D2424">
            <w:pPr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a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8D5B" w14:textId="77777777" w:rsidR="001468E5" w:rsidRDefault="001468E5" w:rsidP="005D2424">
            <w:pPr>
              <w:ind w:left="360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b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EA29" w14:textId="77777777" w:rsidR="001468E5" w:rsidRDefault="001468E5" w:rsidP="005D2424">
            <w:pPr>
              <w:ind w:left="360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c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C9B4" w14:textId="0DDA6955" w:rsidR="001468E5" w:rsidRDefault="001468E5" w:rsidP="005D2424">
            <w:pPr>
              <w:ind w:left="360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0023" w14:textId="2F72A752" w:rsidR="001468E5" w:rsidRDefault="001468E5" w:rsidP="005D2424">
            <w:pPr>
              <w:ind w:left="360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FF00" w14:textId="2B78A2CE" w:rsidR="001468E5" w:rsidRDefault="001468E5" w:rsidP="005D2424">
            <w:pPr>
              <w:ind w:left="360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f</w:t>
            </w:r>
          </w:p>
        </w:tc>
      </w:tr>
      <w:tr w:rsidR="001468E5" w14:paraId="3A5705B1" w14:textId="77777777" w:rsidTr="001468E5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9DBA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6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B11A" w14:textId="1F92BADC" w:rsidR="001468E5" w:rsidRDefault="001468E5" w:rsidP="005D2424">
            <w:pPr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Gatvių apšvietimo tinklų montavimas</w:t>
            </w:r>
          </w:p>
        </w:tc>
      </w:tr>
      <w:tr w:rsidR="001468E5" w14:paraId="57197DC8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2993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B0D1" w14:textId="2E0338A0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Naujų gatvių apšvietimo šviestuvų </w:t>
            </w:r>
            <w:r w:rsidR="005725F8">
              <w:rPr>
                <w:rFonts w:eastAsia="Calibri"/>
                <w:lang w:eastAsia="en-US"/>
              </w:rPr>
              <w:t xml:space="preserve">LED </w:t>
            </w:r>
            <w:r w:rsidR="00D0133D">
              <w:rPr>
                <w:rFonts w:eastAsia="Calibri"/>
                <w:lang w:eastAsia="en-US"/>
              </w:rPr>
              <w:t xml:space="preserve">iki 50W </w:t>
            </w:r>
            <w:r>
              <w:rPr>
                <w:rFonts w:eastAsia="Calibri"/>
                <w:lang w:eastAsia="en-US"/>
              </w:rPr>
              <w:t>montavimas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EF2E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3591" w14:textId="5C51E0F5" w:rsidR="001468E5" w:rsidRDefault="00400829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ACD4" w14:textId="59D867CC" w:rsidR="001468E5" w:rsidRDefault="00D427BE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F0D2" w14:textId="2250F067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387,20</w:t>
            </w:r>
          </w:p>
        </w:tc>
      </w:tr>
      <w:tr w:rsidR="001468E5" w14:paraId="6B7D0482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452A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1820" w14:textId="1C399B94" w:rsidR="001468E5" w:rsidRDefault="00D0133D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Cinkuotų (metalinių) apšvietimo atramų pastatymas 4m</w:t>
            </w:r>
            <w:r w:rsidR="006705A2">
              <w:rPr>
                <w:rFonts w:eastAsia="Calibri"/>
                <w:lang w:eastAsia="en-US"/>
              </w:rPr>
              <w:t xml:space="preserve"> (</w:t>
            </w:r>
            <w:proofErr w:type="spellStart"/>
            <w:r w:rsidR="006705A2">
              <w:rPr>
                <w:rFonts w:eastAsia="Calibri"/>
                <w:lang w:eastAsia="en-US"/>
              </w:rPr>
              <w:t>parkinio</w:t>
            </w:r>
            <w:proofErr w:type="spellEnd"/>
            <w:r w:rsidR="006705A2">
              <w:rPr>
                <w:rFonts w:eastAsia="Calibri"/>
                <w:lang w:eastAsia="en-US"/>
              </w:rPr>
              <w:t xml:space="preserve"> tipo)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627D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328C" w14:textId="6DFB353E" w:rsidR="001468E5" w:rsidRDefault="00D0133D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073C" w14:textId="07863B30" w:rsidR="001468E5" w:rsidRDefault="005725F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D0133D">
              <w:rPr>
                <w:rFonts w:eastAsia="Calibri"/>
                <w:lang w:eastAsia="en-US"/>
              </w:rPr>
              <w:t>50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80FC" w14:textId="2E94404F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544,50</w:t>
            </w:r>
          </w:p>
        </w:tc>
      </w:tr>
      <w:tr w:rsidR="00D0133D" w14:paraId="305BF68C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1196" w14:textId="530E3758" w:rsidR="00D0133D" w:rsidRDefault="00D0133D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1.3.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5951" w14:textId="6738E2F1" w:rsidR="00D0133D" w:rsidRDefault="00D0133D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Cinkuotų (metalinių) apšvietimo atramų pastatymas pėsčiųjų perėjų</w:t>
            </w:r>
            <w:r w:rsidR="005D64A6">
              <w:rPr>
                <w:rFonts w:eastAsia="Calibri"/>
                <w:lang w:eastAsia="en-US"/>
              </w:rPr>
              <w:t xml:space="preserve"> su šviestuvu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709C" w14:textId="30B8E120" w:rsidR="00D0133D" w:rsidRDefault="00D0133D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F7FF" w14:textId="3FA16743" w:rsidR="00D0133D" w:rsidRDefault="00D0133D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DE0F" w14:textId="3D5B4342" w:rsidR="00D0133D" w:rsidRDefault="003C4F3D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D0133D">
              <w:rPr>
                <w:rFonts w:eastAsia="Calibri"/>
                <w:lang w:eastAsia="en-US"/>
              </w:rPr>
              <w:t>00,00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B8EB" w14:textId="0873E5AD" w:rsidR="00D0133D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1452,00</w:t>
            </w:r>
          </w:p>
        </w:tc>
      </w:tr>
      <w:tr w:rsidR="001468E5" w14:paraId="463FA627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DB93" w14:textId="726D926D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1.4</w:t>
            </w:r>
            <w:r w:rsidR="001468E5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630D" w14:textId="7130182F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Cinkuotų (metalinių) apšvietimo atramų pastatymas</w:t>
            </w:r>
            <w:r w:rsidR="003C4F3D">
              <w:rPr>
                <w:rFonts w:eastAsia="Calibri"/>
                <w:lang w:eastAsia="en-US"/>
              </w:rPr>
              <w:t xml:space="preserve"> iki</w:t>
            </w:r>
            <w:r w:rsidR="00D0133D">
              <w:rPr>
                <w:rFonts w:eastAsia="Calibri"/>
                <w:lang w:eastAsia="en-US"/>
              </w:rPr>
              <w:t xml:space="preserve"> 8,5m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E2F5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91AB" w14:textId="749B0D41" w:rsidR="001468E5" w:rsidRDefault="00400829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A6F3" w14:textId="722DC98D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78DF" w14:textId="7389CD88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726,00</w:t>
            </w:r>
          </w:p>
        </w:tc>
      </w:tr>
      <w:tr w:rsidR="005D64A6" w14:paraId="0F0FBD06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6EDB" w14:textId="70976292" w:rsidR="005D64A6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1.5.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7784" w14:textId="5CA0A4D1" w:rsidR="005D64A6" w:rsidRPr="003C4F3D" w:rsidRDefault="006705A2" w:rsidP="005D242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Klasikinio stiliaus</w:t>
            </w:r>
            <w:r w:rsidR="005D64A6" w:rsidRPr="005D64A6">
              <w:rPr>
                <w:rFonts w:eastAsiaTheme="minorHAnsi"/>
                <w:lang w:eastAsia="en-US"/>
              </w:rPr>
              <w:t xml:space="preserve"> atrama 9 m aukšč</w:t>
            </w:r>
            <w:r w:rsidR="005D64A6">
              <w:rPr>
                <w:rFonts w:eastAsiaTheme="minorHAnsi"/>
                <w:lang w:eastAsia="en-US"/>
              </w:rPr>
              <w:t xml:space="preserve">io atrama </w:t>
            </w:r>
            <w:r w:rsidR="005D64A6" w:rsidRPr="005D64A6">
              <w:rPr>
                <w:rFonts w:eastAsiaTheme="minorHAnsi"/>
                <w:lang w:eastAsia="en-US"/>
              </w:rPr>
              <w:t xml:space="preserve">komplekte su pamatu su atrama. </w:t>
            </w:r>
            <w:proofErr w:type="spellStart"/>
            <w:r w:rsidR="005D64A6" w:rsidRPr="005D64A6">
              <w:rPr>
                <w:rFonts w:eastAsiaTheme="minorHAnsi"/>
                <w:lang w:eastAsia="en-US"/>
              </w:rPr>
              <w:t>Vienšakė</w:t>
            </w:r>
            <w:proofErr w:type="spellEnd"/>
            <w:r w:rsidR="005D64A6" w:rsidRPr="005D64A6">
              <w:rPr>
                <w:rFonts w:eastAsiaTheme="minorHAnsi"/>
                <w:lang w:eastAsia="en-US"/>
              </w:rPr>
              <w:t xml:space="preserve"> gembė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D703" w14:textId="4ECD0B17" w:rsidR="005D64A6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5BE8" w14:textId="77777777" w:rsidR="005D64A6" w:rsidRDefault="005D64A6" w:rsidP="005D2424">
            <w:pPr>
              <w:jc w:val="center"/>
              <w:rPr>
                <w:rFonts w:eastAsia="Calibri"/>
                <w:lang w:eastAsia="en-US"/>
              </w:rPr>
            </w:pPr>
          </w:p>
          <w:p w14:paraId="696C775D" w14:textId="52E591FF" w:rsidR="005D64A6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C7F" w14:textId="608910B1" w:rsidR="005D64A6" w:rsidRDefault="003C4F3D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  <w:r w:rsidR="005D64A6">
              <w:rPr>
                <w:rFonts w:eastAsia="Calibri"/>
                <w:lang w:eastAsia="en-US"/>
              </w:rPr>
              <w:t>00,00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1239" w14:textId="089ECC4D" w:rsidR="005D64A6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6050,00</w:t>
            </w:r>
          </w:p>
        </w:tc>
      </w:tr>
      <w:tr w:rsidR="001468E5" w14:paraId="1DF2C5D0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0748" w14:textId="568A976C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1.6.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FF7E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Pamato  apšvietimo atramai įrengimas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504C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683" w14:textId="024BA239" w:rsidR="001468E5" w:rsidRDefault="00400829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7769" w14:textId="70970268" w:rsidR="001468E5" w:rsidRDefault="003C4F3D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BE1A" w14:textId="409DA0A6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193,60</w:t>
            </w:r>
          </w:p>
        </w:tc>
      </w:tr>
      <w:tr w:rsidR="001468E5" w14:paraId="6151DD74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724A" w14:textId="3BDA743C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1.7.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3D6D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Naujo kronšteino (gembės) šviestuvui ant atramos įrengimas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4F72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7675" w14:textId="5E428DC4" w:rsidR="001468E5" w:rsidRDefault="00C400B1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A1E2" w14:textId="7B88F9FD" w:rsidR="001468E5" w:rsidRDefault="00D427BE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09EE" w14:textId="60F583A9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157,30</w:t>
            </w:r>
          </w:p>
        </w:tc>
      </w:tr>
      <w:tr w:rsidR="001468E5" w14:paraId="662D2A63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9DDC" w14:textId="586E3C28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1.8.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B7EC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Naujo apšvietimo valdymo skydo montavimas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98A7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1221" w14:textId="4CD2A554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EFD1" w14:textId="71BB8847" w:rsidR="001468E5" w:rsidRDefault="00D427BE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3C4F3D">
              <w:rPr>
                <w:rFonts w:eastAsia="Calibri"/>
                <w:lang w:eastAsia="en-US"/>
              </w:rPr>
              <w:t>500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2B1F" w14:textId="116AA33D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1815,00</w:t>
            </w:r>
          </w:p>
        </w:tc>
      </w:tr>
      <w:tr w:rsidR="001468E5" w14:paraId="40C27F52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07FB" w14:textId="05269E66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1.9.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1739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Įžeminimo kontūro įrengimas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ED67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 </w:t>
            </w:r>
            <w:proofErr w:type="spellStart"/>
            <w:r>
              <w:rPr>
                <w:rFonts w:eastAsia="Calibri"/>
                <w:lang w:eastAsia="en-US"/>
              </w:rPr>
              <w:t>kompl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F1D5" w14:textId="30427062" w:rsidR="001468E5" w:rsidRDefault="00400829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6076" w14:textId="282F2FD1" w:rsidR="001468E5" w:rsidRDefault="00D427BE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1468E5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52C0" w14:textId="4519D7F3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242,00</w:t>
            </w:r>
          </w:p>
        </w:tc>
      </w:tr>
      <w:tr w:rsidR="001468E5" w14:paraId="420A40F6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321A" w14:textId="0F3EC501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1.10.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C398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Metalinių apšvietimo atramų demontavimas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883E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2B69" w14:textId="2C9DB7A3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98A6" w14:textId="063D9230" w:rsidR="001468E5" w:rsidRDefault="00D427BE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083F" w14:textId="6D47E49E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108,90</w:t>
            </w:r>
          </w:p>
        </w:tc>
      </w:tr>
      <w:tr w:rsidR="001468E5" w14:paraId="5411B9C1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02AC" w14:textId="63879918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1.11.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4A24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Gelžbetoninių apšvietimo atramų, paramsčių demontavimas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0FC3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F07A" w14:textId="399AA2E2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66A9" w14:textId="16B27B63" w:rsidR="001468E5" w:rsidRDefault="00D427BE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2B6C" w14:textId="1B43EBF6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108,90</w:t>
            </w:r>
          </w:p>
        </w:tc>
      </w:tr>
      <w:tr w:rsidR="001468E5" w14:paraId="6F824975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1421" w14:textId="011EB2ED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1.12.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08DC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Gembės demontavimas nuo gelžbetoninės atramos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B5B7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464" w14:textId="7C679A8E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067F" w14:textId="47E67E4B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07E1" w14:textId="5D2C0EEE" w:rsidR="001468E5" w:rsidRDefault="00A865B9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60,50</w:t>
            </w:r>
          </w:p>
        </w:tc>
      </w:tr>
      <w:tr w:rsidR="001468E5" w14:paraId="27EB5C9B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FE1E" w14:textId="18A34A54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1.13.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C567" w14:textId="7A908325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Apšvietimo 1F oro kabelinės linijos m</w:t>
            </w:r>
            <w:r w:rsidR="007112B8">
              <w:rPr>
                <w:rFonts w:eastAsia="Calibri"/>
                <w:lang w:eastAsia="en-US"/>
              </w:rPr>
              <w:t>ontavimas (su visomis reikalingomis medžiagomis</w:t>
            </w:r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C7AD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 m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7A29" w14:textId="77777777" w:rsidR="007112B8" w:rsidRDefault="007112B8" w:rsidP="005D2424">
            <w:pPr>
              <w:jc w:val="center"/>
              <w:rPr>
                <w:rFonts w:eastAsia="Calibri"/>
                <w:lang w:eastAsia="en-US"/>
              </w:rPr>
            </w:pPr>
          </w:p>
          <w:p w14:paraId="683C65FA" w14:textId="2DA12D5A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07B9" w14:textId="7FF55F2F" w:rsidR="001468E5" w:rsidRDefault="00D427BE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0FD0" w14:textId="28732A49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387,20</w:t>
            </w:r>
          </w:p>
        </w:tc>
      </w:tr>
      <w:tr w:rsidR="001468E5" w14:paraId="26160101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6913" w14:textId="499ED5BE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1.14.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AB50" w14:textId="26D70D1B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Apšvietimo 3F oro kabelinės linijos  montavimas (</w:t>
            </w:r>
            <w:r w:rsidR="007112B8">
              <w:rPr>
                <w:rFonts w:eastAsia="Calibri"/>
                <w:lang w:eastAsia="en-US"/>
              </w:rPr>
              <w:t>su visomis reikalingomis medžiagomis</w:t>
            </w:r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D262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 m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E4A3" w14:textId="1B55A19A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EDE4" w14:textId="21E9558A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1A12" w14:textId="6D45BAC0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544,50</w:t>
            </w:r>
          </w:p>
        </w:tc>
      </w:tr>
      <w:tr w:rsidR="001468E5" w14:paraId="0AE8B4DE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3C62" w14:textId="6B9BBBA0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1.15.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5E35" w14:textId="261B2752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Apšvietimo oro linijos demontavimas </w:t>
            </w:r>
            <w:r w:rsidRPr="00812CC5">
              <w:rPr>
                <w:rFonts w:eastAsia="Calibri"/>
                <w:lang w:eastAsia="en-US"/>
              </w:rPr>
              <w:t xml:space="preserve"> (1 laidas)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F297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 m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FC16" w14:textId="3F25447F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74CF" w14:textId="64B619B4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D6AF" w14:textId="4FDDBC3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30,25</w:t>
            </w:r>
          </w:p>
        </w:tc>
      </w:tr>
      <w:tr w:rsidR="001468E5" w14:paraId="6B2C0AA3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7275" w14:textId="7108935B" w:rsidR="001468E5" w:rsidRDefault="005D64A6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1.16.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A2C1" w14:textId="10DEF5B8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Kabelio klojimas (su </w:t>
            </w:r>
            <w:r w:rsidR="005725F8">
              <w:rPr>
                <w:rFonts w:eastAsia="Calibri"/>
                <w:lang w:eastAsia="en-US"/>
              </w:rPr>
              <w:t xml:space="preserve">kabeliu AL 4x16, </w:t>
            </w:r>
            <w:r>
              <w:rPr>
                <w:rFonts w:eastAsia="Calibri"/>
                <w:lang w:eastAsia="en-US"/>
              </w:rPr>
              <w:t xml:space="preserve">apsauginiu vamzdžiu ir signaline juosta) tranšėjose su dangų </w:t>
            </w:r>
            <w:r>
              <w:rPr>
                <w:rFonts w:eastAsia="Calibri"/>
                <w:lang w:eastAsia="en-US"/>
              </w:rPr>
              <w:lastRenderedPageBreak/>
              <w:t>atstatymu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C56B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100 m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6F5" w14:textId="77777777" w:rsidR="007112B8" w:rsidRDefault="007112B8" w:rsidP="005D2424">
            <w:pPr>
              <w:jc w:val="center"/>
              <w:rPr>
                <w:rFonts w:eastAsia="Calibri"/>
                <w:lang w:eastAsia="en-US"/>
              </w:rPr>
            </w:pPr>
          </w:p>
          <w:p w14:paraId="4C0B0F39" w14:textId="340D1AE5" w:rsidR="001468E5" w:rsidRDefault="00C400B1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64BA" w14:textId="256391EC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1600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F8A7" w14:textId="4355A2EF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1936,00</w:t>
            </w:r>
          </w:p>
        </w:tc>
      </w:tr>
      <w:tr w:rsidR="001468E5" w14:paraId="3936AC98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05AE" w14:textId="6BA615B3" w:rsidR="001468E5" w:rsidRDefault="005D64A6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1.17.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9E6F" w14:textId="4C7608B5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Kabelio klojimas (su</w:t>
            </w:r>
            <w:r w:rsidR="005725F8">
              <w:rPr>
                <w:rFonts w:eastAsia="Calibri"/>
                <w:lang w:eastAsia="en-US"/>
              </w:rPr>
              <w:t xml:space="preserve"> kabeliu Al</w:t>
            </w:r>
            <w:r w:rsidR="005D64A6">
              <w:rPr>
                <w:rFonts w:eastAsia="Calibri"/>
                <w:lang w:eastAsia="en-US"/>
              </w:rPr>
              <w:t xml:space="preserve"> </w:t>
            </w:r>
            <w:r w:rsidR="005725F8">
              <w:rPr>
                <w:rFonts w:eastAsia="Calibri"/>
                <w:lang w:eastAsia="en-US"/>
              </w:rPr>
              <w:t>4x16,</w:t>
            </w:r>
            <w:r>
              <w:rPr>
                <w:rFonts w:eastAsia="Calibri"/>
                <w:lang w:eastAsia="en-US"/>
              </w:rPr>
              <w:t xml:space="preserve"> apsauginiu vamzdžiu ir signaline juosta) tranšėjose be dangų atstatymo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C0F8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 m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A75" w14:textId="77777777" w:rsidR="007112B8" w:rsidRDefault="007112B8" w:rsidP="005D2424">
            <w:pPr>
              <w:jc w:val="center"/>
              <w:rPr>
                <w:rFonts w:eastAsia="Calibri"/>
                <w:lang w:eastAsia="en-US"/>
              </w:rPr>
            </w:pPr>
          </w:p>
          <w:p w14:paraId="302494A7" w14:textId="325E823C" w:rsidR="001468E5" w:rsidRDefault="00C400B1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D03A" w14:textId="4AC06066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E449" w14:textId="2AD5DD69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1573,00</w:t>
            </w:r>
          </w:p>
        </w:tc>
      </w:tr>
      <w:tr w:rsidR="001468E5" w14:paraId="7A1B25D8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2887" w14:textId="6989354D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1.18.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6655" w14:textId="2393C5F0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Kabelių intarpo montavimas iki 35 mm2, montuojant 2 jungiamąsias movas, kai intarpas iki 5 m  (su apsauginiu vamzdžiu, signaline juosta</w:t>
            </w:r>
            <w:r w:rsidR="005725F8">
              <w:rPr>
                <w:rFonts w:eastAsia="Calibri"/>
                <w:lang w:eastAsia="en-US"/>
              </w:rPr>
              <w:t>, jungiama mova</w:t>
            </w:r>
            <w:r>
              <w:rPr>
                <w:rFonts w:eastAsia="Calibri"/>
                <w:lang w:eastAsia="en-US"/>
              </w:rPr>
              <w:t xml:space="preserve"> tranšėjose su dangų atstatymu)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B9EC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kompl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D01" w14:textId="77777777" w:rsidR="005D64A6" w:rsidRDefault="005D64A6" w:rsidP="005D2424">
            <w:pPr>
              <w:jc w:val="center"/>
              <w:rPr>
                <w:rFonts w:eastAsia="Calibri"/>
                <w:lang w:eastAsia="en-US"/>
              </w:rPr>
            </w:pPr>
          </w:p>
          <w:p w14:paraId="35DEED71" w14:textId="77777777" w:rsidR="005D64A6" w:rsidRDefault="005D64A6" w:rsidP="005D2424">
            <w:pPr>
              <w:jc w:val="center"/>
              <w:rPr>
                <w:rFonts w:eastAsia="Calibri"/>
                <w:lang w:eastAsia="en-US"/>
              </w:rPr>
            </w:pPr>
          </w:p>
          <w:p w14:paraId="4447C5DE" w14:textId="77777777" w:rsidR="005D64A6" w:rsidRDefault="005D64A6" w:rsidP="005D2424">
            <w:pPr>
              <w:jc w:val="center"/>
              <w:rPr>
                <w:rFonts w:eastAsia="Calibri"/>
                <w:lang w:eastAsia="en-US"/>
              </w:rPr>
            </w:pPr>
          </w:p>
          <w:p w14:paraId="4D1F8EF0" w14:textId="27AC41EA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7F61" w14:textId="066789D6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190,00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949D" w14:textId="0F54655F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229,90</w:t>
            </w:r>
          </w:p>
        </w:tc>
      </w:tr>
      <w:tr w:rsidR="001468E5" w14:paraId="18D04B72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D55D" w14:textId="03409E72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1.19.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4167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Kabelio klojimas sumontuotose vamzdžiuose, apšvietimo atramose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E68E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 m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79F5" w14:textId="1669763E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C322" w14:textId="4EBB6FDE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370,00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B868" w14:textId="4C83D67D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447,70</w:t>
            </w:r>
          </w:p>
        </w:tc>
      </w:tr>
      <w:tr w:rsidR="001468E5" w14:paraId="41187EA7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09D7" w14:textId="1D4D0FA5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1.20.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4424" w14:textId="1349B398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Galinių movų montavimas iki 35 mm2</w:t>
            </w:r>
            <w:r w:rsidR="005725F8">
              <w:rPr>
                <w:rFonts w:eastAsia="Calibri"/>
                <w:lang w:eastAsia="en-US"/>
              </w:rPr>
              <w:t xml:space="preserve"> su galine mova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D40C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EAB" w14:textId="2327D5D4" w:rsidR="001468E5" w:rsidRDefault="00C400B1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A854" w14:textId="2327210A" w:rsidR="001468E5" w:rsidRDefault="005725F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5B6F" w14:textId="0790F033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36,30</w:t>
            </w:r>
          </w:p>
        </w:tc>
      </w:tr>
      <w:tr w:rsidR="001468E5" w14:paraId="7293658D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9186" w14:textId="2E0ED96E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1.21.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BF1C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Kryptinio gręžimo darbai uždaru būdu, įtraukiant iki 75 mm skersmens PVC vamzdį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718F" w14:textId="66A54988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m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219" w14:textId="77777777" w:rsidR="007112B8" w:rsidRDefault="007112B8" w:rsidP="005D2424">
            <w:pPr>
              <w:jc w:val="center"/>
              <w:rPr>
                <w:rFonts w:eastAsia="Calibri"/>
                <w:lang w:eastAsia="en-US"/>
              </w:rPr>
            </w:pPr>
          </w:p>
          <w:p w14:paraId="0D685173" w14:textId="175EBB33" w:rsidR="001468E5" w:rsidRDefault="00C400B1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1468E5">
              <w:rPr>
                <w:rFonts w:eastAsia="Calibri"/>
                <w:lang w:eastAsia="en-US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535D" w14:textId="072C9D2A" w:rsidR="001468E5" w:rsidRDefault="005725F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  <w:r w:rsidR="001468E5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FD83" w14:textId="34E023F0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121,00</w:t>
            </w:r>
          </w:p>
        </w:tc>
      </w:tr>
      <w:tr w:rsidR="001468E5" w14:paraId="2FCF50AD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BFB2" w14:textId="7F2574C7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1.22.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D1AE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Kontrolinis geodezinių matavimų parengimas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B4A9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E985" w14:textId="77777777" w:rsidR="007112B8" w:rsidRDefault="007112B8" w:rsidP="005D2424">
            <w:pPr>
              <w:jc w:val="center"/>
              <w:rPr>
                <w:rFonts w:eastAsia="Calibri"/>
                <w:lang w:eastAsia="en-US"/>
              </w:rPr>
            </w:pPr>
          </w:p>
          <w:p w14:paraId="5FD47EE8" w14:textId="1CA70A96" w:rsidR="001468E5" w:rsidRDefault="00400829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96ED" w14:textId="43257348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</w:t>
            </w:r>
            <w:r w:rsidR="001468E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F2A4" w14:textId="75D47C88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726,00</w:t>
            </w:r>
          </w:p>
        </w:tc>
      </w:tr>
      <w:tr w:rsidR="001468E5" w14:paraId="13F1C7BA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C12F" w14:textId="5BBA0D06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1.23.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F4B9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Darbų aprašo parengimas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5671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CAEF" w14:textId="0C1ED226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02FE" w14:textId="38B041D5" w:rsidR="001468E5" w:rsidRDefault="007112B8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="001468E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13B" w14:textId="53680795" w:rsidR="001468E5" w:rsidRDefault="0034270C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1815,00</w:t>
            </w:r>
          </w:p>
        </w:tc>
      </w:tr>
      <w:tr w:rsidR="001468E5" w14:paraId="1C694CA4" w14:textId="77777777" w:rsidTr="005D2424">
        <w:trPr>
          <w:trHeight w:val="113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F340" w14:textId="1E7D4C64" w:rsidR="001468E5" w:rsidRDefault="005D64A6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1.24.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BF6F" w14:textId="77777777" w:rsidR="001468E5" w:rsidRDefault="001468E5" w:rsidP="005D24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Rangovo akto pateikimas ESO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CF5A" w14:textId="77777777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7F2" w14:textId="1570A9E3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B37" w14:textId="25AC0C5E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7FEC" w14:textId="4DD8BBC9" w:rsidR="001468E5" w:rsidRDefault="001468E5" w:rsidP="005D24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181,5</w:t>
            </w:r>
            <w:r w:rsidR="0034270C">
              <w:rPr>
                <w:rFonts w:eastAsia="Calibri"/>
                <w:lang w:eastAsia="en-US"/>
              </w:rPr>
              <w:t>0</w:t>
            </w:r>
          </w:p>
        </w:tc>
      </w:tr>
      <w:bookmarkEnd w:id="0"/>
    </w:tbl>
    <w:p w14:paraId="0EADE322" w14:textId="77777777" w:rsidR="00E82466" w:rsidRDefault="00E82466" w:rsidP="00E82466">
      <w:pPr>
        <w:tabs>
          <w:tab w:val="left" w:pos="1418"/>
        </w:tabs>
        <w:jc w:val="center"/>
        <w:rPr>
          <w:rFonts w:eastAsia="Calibri"/>
          <w:b/>
          <w:szCs w:val="22"/>
          <w:lang w:eastAsia="en-US"/>
        </w:rPr>
      </w:pPr>
    </w:p>
    <w:p w14:paraId="7CA454C4" w14:textId="0CF924E6" w:rsidR="00E82466" w:rsidRDefault="005D2424" w:rsidP="00E82466">
      <w:pPr>
        <w:tabs>
          <w:tab w:val="left" w:pos="851"/>
          <w:tab w:val="left" w:pos="993"/>
          <w:tab w:val="left" w:pos="1418"/>
          <w:tab w:val="right" w:leader="underscore" w:pos="8505"/>
        </w:tabs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_______________</w:t>
      </w:r>
    </w:p>
    <w:p w14:paraId="4754CC7A" w14:textId="77777777" w:rsidR="00E82466" w:rsidRDefault="00E82466" w:rsidP="00E82466">
      <w:pPr>
        <w:tabs>
          <w:tab w:val="left" w:pos="1418"/>
        </w:tabs>
      </w:pPr>
    </w:p>
    <w:p w14:paraId="1B35461B" w14:textId="77777777" w:rsidR="00E82466" w:rsidRDefault="00E82466" w:rsidP="00E82466"/>
    <w:p w14:paraId="65CF2EDB" w14:textId="77777777" w:rsidR="004B76E1" w:rsidRDefault="004B76E1"/>
    <w:sectPr w:rsidR="004B76E1" w:rsidSect="005D242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466"/>
    <w:rsid w:val="001468E5"/>
    <w:rsid w:val="00151E17"/>
    <w:rsid w:val="002C5B27"/>
    <w:rsid w:val="00340177"/>
    <w:rsid w:val="0034270C"/>
    <w:rsid w:val="003711DB"/>
    <w:rsid w:val="00384273"/>
    <w:rsid w:val="003C4F3D"/>
    <w:rsid w:val="00400829"/>
    <w:rsid w:val="00410960"/>
    <w:rsid w:val="004B76E1"/>
    <w:rsid w:val="004E218A"/>
    <w:rsid w:val="00566B8E"/>
    <w:rsid w:val="005725F8"/>
    <w:rsid w:val="005D2424"/>
    <w:rsid w:val="005D64A6"/>
    <w:rsid w:val="00652AD0"/>
    <w:rsid w:val="006705A2"/>
    <w:rsid w:val="007112B8"/>
    <w:rsid w:val="007A2FA5"/>
    <w:rsid w:val="007C1916"/>
    <w:rsid w:val="00812CC5"/>
    <w:rsid w:val="00A65985"/>
    <w:rsid w:val="00A865B9"/>
    <w:rsid w:val="00BA24E5"/>
    <w:rsid w:val="00BE1E6E"/>
    <w:rsid w:val="00C400B1"/>
    <w:rsid w:val="00CB2BF5"/>
    <w:rsid w:val="00D0133D"/>
    <w:rsid w:val="00D427BE"/>
    <w:rsid w:val="00D638C9"/>
    <w:rsid w:val="00E820BB"/>
    <w:rsid w:val="00E82466"/>
    <w:rsid w:val="00E90252"/>
    <w:rsid w:val="00EC3FA2"/>
    <w:rsid w:val="00F4728E"/>
    <w:rsid w:val="00F7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7BA49"/>
  <w15:docId w15:val="{303073C3-D8BF-4818-AB18-5366BBE7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8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E820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820B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820B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820B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820BB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3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1766</Words>
  <Characters>1007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Pranas Miciulevičius</dc:creator>
  <cp:lastModifiedBy>Daiva Jonauskienė</cp:lastModifiedBy>
  <cp:revision>2</cp:revision>
  <cp:lastPrinted>2025-02-10T06:56:00Z</cp:lastPrinted>
  <dcterms:created xsi:type="dcterms:W3CDTF">2025-02-28T07:41:00Z</dcterms:created>
  <dcterms:modified xsi:type="dcterms:W3CDTF">2025-02-28T07:41:00Z</dcterms:modified>
</cp:coreProperties>
</file>