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D8D3" w14:textId="2749D766" w:rsidR="000A735B" w:rsidRPr="00841C21" w:rsidRDefault="00D17E9E" w:rsidP="00841C21">
      <w:pPr>
        <w:spacing w:after="160" w:line="259" w:lineRule="auto"/>
        <w:jc w:val="right"/>
        <w:rPr>
          <w:rFonts w:ascii="Times New Roman" w:eastAsia="Calibri" w:hAnsi="Times New Roman" w:cs="Times New Roman"/>
          <w:bCs/>
          <w:sz w:val="24"/>
          <w:szCs w:val="24"/>
          <w:lang w:eastAsia="en-US"/>
        </w:rPr>
      </w:pPr>
      <w:r w:rsidRPr="00841C21">
        <w:rPr>
          <w:rFonts w:ascii="Times New Roman" w:eastAsia="Calibri" w:hAnsi="Times New Roman" w:cs="Times New Roman"/>
          <w:bCs/>
          <w:sz w:val="24"/>
          <w:szCs w:val="24"/>
          <w:lang w:eastAsia="en-US"/>
        </w:rPr>
        <w:t>Sutarties priedas</w:t>
      </w:r>
      <w:r w:rsidR="000A735B" w:rsidRPr="00841C21">
        <w:rPr>
          <w:rFonts w:ascii="Times New Roman" w:eastAsia="Calibri" w:hAnsi="Times New Roman" w:cs="Times New Roman"/>
          <w:bCs/>
          <w:sz w:val="24"/>
          <w:szCs w:val="24"/>
          <w:lang w:eastAsia="en-US"/>
        </w:rPr>
        <w:t xml:space="preserve"> </w:t>
      </w:r>
      <w:r w:rsidR="00841C21">
        <w:rPr>
          <w:rFonts w:ascii="Times New Roman" w:eastAsia="Calibri" w:hAnsi="Times New Roman" w:cs="Times New Roman"/>
          <w:bCs/>
          <w:sz w:val="24"/>
          <w:szCs w:val="24"/>
          <w:lang w:eastAsia="en-US"/>
        </w:rPr>
        <w:t>„Techninė specifikacija“</w:t>
      </w:r>
      <w:r w:rsidR="000A735B" w:rsidRPr="00841C21">
        <w:rPr>
          <w:rFonts w:ascii="Times New Roman" w:eastAsia="Calibri" w:hAnsi="Times New Roman" w:cs="Times New Roman"/>
          <w:bCs/>
          <w:sz w:val="24"/>
          <w:szCs w:val="24"/>
          <w:lang w:eastAsia="en-US"/>
        </w:rPr>
        <w:t xml:space="preserve"> </w:t>
      </w:r>
    </w:p>
    <w:p w14:paraId="69029ADA" w14:textId="77777777" w:rsidR="000A735B" w:rsidRPr="00841C21" w:rsidRDefault="000A735B" w:rsidP="00841C21">
      <w:pPr>
        <w:spacing w:after="0" w:line="240" w:lineRule="auto"/>
        <w:jc w:val="center"/>
        <w:rPr>
          <w:rFonts w:ascii="Times New Roman" w:hAnsi="Times New Roman" w:cs="Times New Roman"/>
          <w:b/>
          <w:sz w:val="24"/>
          <w:szCs w:val="24"/>
        </w:rPr>
      </w:pPr>
    </w:p>
    <w:p w14:paraId="3CF04654" w14:textId="56D93101" w:rsidR="00CB4B63" w:rsidRPr="00841C21" w:rsidRDefault="00CB4B63" w:rsidP="00841C21">
      <w:pPr>
        <w:spacing w:after="0" w:line="240" w:lineRule="auto"/>
        <w:jc w:val="center"/>
        <w:rPr>
          <w:rFonts w:ascii="Times New Roman" w:eastAsia="Calibri" w:hAnsi="Times New Roman" w:cs="Times New Roman"/>
          <w:b/>
          <w:sz w:val="24"/>
          <w:szCs w:val="24"/>
          <w:lang w:eastAsia="en-US"/>
        </w:rPr>
      </w:pPr>
      <w:r w:rsidRPr="00841C21">
        <w:rPr>
          <w:rFonts w:ascii="Times New Roman" w:eastAsia="Calibri" w:hAnsi="Times New Roman" w:cs="Times New Roman"/>
          <w:b/>
          <w:sz w:val="24"/>
          <w:szCs w:val="24"/>
          <w:lang w:eastAsia="en-US"/>
        </w:rPr>
        <w:t>SAVANORIŠKOJO DARBUOTOJŲ SVEIKATOS DRAUDIMO PASLAUGŲ</w:t>
      </w:r>
    </w:p>
    <w:p w14:paraId="23FB8798" w14:textId="03B7CAEB" w:rsidR="000A735B" w:rsidRPr="00841C21" w:rsidRDefault="000A735B" w:rsidP="00841C21">
      <w:pPr>
        <w:spacing w:after="0" w:line="240" w:lineRule="auto"/>
        <w:jc w:val="center"/>
        <w:rPr>
          <w:rFonts w:ascii="Times New Roman" w:hAnsi="Times New Roman" w:cs="Times New Roman"/>
          <w:b/>
          <w:sz w:val="24"/>
          <w:szCs w:val="24"/>
        </w:rPr>
      </w:pPr>
      <w:r w:rsidRPr="00841C21">
        <w:rPr>
          <w:rFonts w:ascii="Times New Roman" w:hAnsi="Times New Roman" w:cs="Times New Roman"/>
          <w:b/>
          <w:sz w:val="24"/>
          <w:szCs w:val="24"/>
        </w:rPr>
        <w:t>TECHNINĖ SPECIFIKACIJA</w:t>
      </w:r>
    </w:p>
    <w:p w14:paraId="038DA95D" w14:textId="77777777" w:rsidR="000A735B" w:rsidRPr="00841C21" w:rsidRDefault="000A735B" w:rsidP="00841C21">
      <w:pPr>
        <w:spacing w:after="0" w:line="240" w:lineRule="auto"/>
        <w:jc w:val="center"/>
        <w:rPr>
          <w:rFonts w:ascii="Times New Roman" w:hAnsi="Times New Roman" w:cs="Times New Roman"/>
          <w:b/>
          <w:sz w:val="24"/>
          <w:szCs w:val="24"/>
        </w:rPr>
      </w:pPr>
    </w:p>
    <w:p w14:paraId="6CA711C6" w14:textId="77777777" w:rsidR="000A735B" w:rsidRPr="00841C21" w:rsidRDefault="000A735B" w:rsidP="00841C21">
      <w:pPr>
        <w:spacing w:after="0" w:line="240" w:lineRule="auto"/>
        <w:jc w:val="both"/>
        <w:rPr>
          <w:rFonts w:ascii="Times New Roman" w:eastAsia="Times New Roman" w:hAnsi="Times New Roman" w:cs="Times New Roman"/>
          <w:sz w:val="24"/>
          <w:szCs w:val="24"/>
          <w:lang w:eastAsia="en-US"/>
        </w:rPr>
      </w:pPr>
    </w:p>
    <w:p w14:paraId="6061D396" w14:textId="77777777" w:rsidR="000A735B" w:rsidRPr="00841C21" w:rsidRDefault="000A735B" w:rsidP="00841C21">
      <w:pPr>
        <w:pStyle w:val="Sraopastraipa"/>
        <w:numPr>
          <w:ilvl w:val="0"/>
          <w:numId w:val="1"/>
        </w:numPr>
        <w:tabs>
          <w:tab w:val="left" w:pos="284"/>
        </w:tabs>
        <w:spacing w:before="120" w:after="120" w:line="276" w:lineRule="auto"/>
        <w:ind w:left="0" w:firstLine="0"/>
        <w:rPr>
          <w:b/>
          <w:szCs w:val="24"/>
        </w:rPr>
      </w:pPr>
      <w:r w:rsidRPr="00841C21">
        <w:rPr>
          <w:b/>
          <w:szCs w:val="24"/>
        </w:rPr>
        <w:t>BENDROSIOS NUOSTATOS</w:t>
      </w:r>
    </w:p>
    <w:p w14:paraId="6C639BA6" w14:textId="0F392E79" w:rsidR="00320309" w:rsidRPr="00841C21" w:rsidRDefault="00867874" w:rsidP="00841C21">
      <w:pPr>
        <w:pStyle w:val="Sraopastraipa"/>
        <w:numPr>
          <w:ilvl w:val="1"/>
          <w:numId w:val="1"/>
        </w:numPr>
        <w:tabs>
          <w:tab w:val="left" w:pos="993"/>
        </w:tabs>
        <w:ind w:left="0" w:firstLine="567"/>
        <w:rPr>
          <w:szCs w:val="24"/>
        </w:rPr>
      </w:pPr>
      <w:r w:rsidRPr="00841C21">
        <w:rPr>
          <w:szCs w:val="24"/>
        </w:rPr>
        <w:t>Viešoji įstaiga</w:t>
      </w:r>
      <w:r w:rsidR="000A735B" w:rsidRPr="00841C21">
        <w:rPr>
          <w:szCs w:val="24"/>
        </w:rPr>
        <w:t xml:space="preserve"> </w:t>
      </w:r>
      <w:r w:rsidR="002462A6" w:rsidRPr="00841C21">
        <w:rPr>
          <w:szCs w:val="24"/>
        </w:rPr>
        <w:t>„</w:t>
      </w:r>
      <w:r w:rsidRPr="00841C21">
        <w:rPr>
          <w:szCs w:val="24"/>
        </w:rPr>
        <w:t>Ekoagros</w:t>
      </w:r>
      <w:r w:rsidR="002462A6" w:rsidRPr="00841C21">
        <w:rPr>
          <w:szCs w:val="24"/>
        </w:rPr>
        <w:t>“</w:t>
      </w:r>
      <w:r w:rsidR="000A735B" w:rsidRPr="00841C21">
        <w:rPr>
          <w:szCs w:val="24"/>
        </w:rPr>
        <w:t xml:space="preserve">, į. k. </w:t>
      </w:r>
      <w:r w:rsidRPr="00841C21">
        <w:rPr>
          <w:szCs w:val="24"/>
        </w:rPr>
        <w:t>259925770</w:t>
      </w:r>
      <w:r w:rsidR="000A735B" w:rsidRPr="00841C21">
        <w:rPr>
          <w:szCs w:val="24"/>
        </w:rPr>
        <w:t xml:space="preserve"> (toliau – </w:t>
      </w:r>
      <w:r w:rsidR="002462A6" w:rsidRPr="00841C21">
        <w:rPr>
          <w:szCs w:val="24"/>
        </w:rPr>
        <w:t>Perkančioji organizacija</w:t>
      </w:r>
      <w:r w:rsidR="000A735B" w:rsidRPr="00841C21">
        <w:rPr>
          <w:szCs w:val="24"/>
        </w:rPr>
        <w:t>) skelbia savanoriškojo darbuotojų sveikatos draudimo paslaugų pirkimo viešąjį pirkimą.</w:t>
      </w:r>
    </w:p>
    <w:p w14:paraId="09FC6689" w14:textId="69763A64" w:rsidR="000A735B" w:rsidRPr="00841C21" w:rsidRDefault="000A735B" w:rsidP="00841C21">
      <w:pPr>
        <w:pStyle w:val="Sraopastraipa"/>
        <w:numPr>
          <w:ilvl w:val="1"/>
          <w:numId w:val="1"/>
        </w:numPr>
        <w:tabs>
          <w:tab w:val="left" w:pos="993"/>
        </w:tabs>
        <w:ind w:left="0" w:firstLine="567"/>
        <w:rPr>
          <w:szCs w:val="24"/>
        </w:rPr>
      </w:pPr>
      <w:r w:rsidRPr="00841C21">
        <w:rPr>
          <w:szCs w:val="24"/>
        </w:rPr>
        <w:t xml:space="preserve">Draudimo paslaugos bus perkamos </w:t>
      </w:r>
      <w:r w:rsidR="00087948" w:rsidRPr="00841C21">
        <w:rPr>
          <w:szCs w:val="24"/>
        </w:rPr>
        <w:t>Perkančiosios organizacijos</w:t>
      </w:r>
      <w:r w:rsidRPr="00841C21">
        <w:rPr>
          <w:szCs w:val="24"/>
        </w:rPr>
        <w:t xml:space="preserve"> darbuotojams (toliau – Apdraustieji</w:t>
      </w:r>
      <w:r w:rsidR="00087948" w:rsidRPr="00841C21">
        <w:rPr>
          <w:szCs w:val="24"/>
        </w:rPr>
        <w:t xml:space="preserve">. </w:t>
      </w:r>
      <w:r w:rsidR="005342DF" w:rsidRPr="00841C21">
        <w:rPr>
          <w:b/>
          <w:bCs/>
          <w:szCs w:val="24"/>
        </w:rPr>
        <w:t xml:space="preserve">Šiuo metu </w:t>
      </w:r>
      <w:r w:rsidR="00941287" w:rsidRPr="00841C21">
        <w:rPr>
          <w:b/>
          <w:bCs/>
          <w:szCs w:val="24"/>
        </w:rPr>
        <w:t>dirbančių</w:t>
      </w:r>
      <w:r w:rsidR="005342DF" w:rsidRPr="00841C21">
        <w:rPr>
          <w:b/>
          <w:bCs/>
          <w:szCs w:val="24"/>
        </w:rPr>
        <w:t xml:space="preserve"> asmenų kiekis </w:t>
      </w:r>
      <w:r w:rsidRPr="00841C21">
        <w:rPr>
          <w:b/>
          <w:bCs/>
          <w:szCs w:val="24"/>
        </w:rPr>
        <w:t xml:space="preserve">– </w:t>
      </w:r>
      <w:r w:rsidR="00526EF0" w:rsidRPr="00841C21">
        <w:rPr>
          <w:b/>
          <w:bCs/>
          <w:szCs w:val="24"/>
        </w:rPr>
        <w:t>8</w:t>
      </w:r>
      <w:r w:rsidR="002462A6" w:rsidRPr="00841C21">
        <w:rPr>
          <w:b/>
          <w:bCs/>
          <w:szCs w:val="24"/>
        </w:rPr>
        <w:t>3</w:t>
      </w:r>
      <w:r w:rsidR="00C54F89" w:rsidRPr="00841C21">
        <w:rPr>
          <w:b/>
          <w:bCs/>
          <w:szCs w:val="24"/>
        </w:rPr>
        <w:t>.</w:t>
      </w:r>
      <w:r w:rsidRPr="00841C21">
        <w:rPr>
          <w:szCs w:val="24"/>
        </w:rPr>
        <w:t xml:space="preserve"> </w:t>
      </w:r>
      <w:r w:rsidR="001B3FD9" w:rsidRPr="00841C21">
        <w:rPr>
          <w:szCs w:val="24"/>
        </w:rPr>
        <w:t xml:space="preserve">Metų </w:t>
      </w:r>
      <w:r w:rsidRPr="00841C21">
        <w:rPr>
          <w:szCs w:val="24"/>
        </w:rPr>
        <w:t xml:space="preserve">bėgyje </w:t>
      </w:r>
      <w:r w:rsidR="005342DF" w:rsidRPr="00841C21">
        <w:rPr>
          <w:szCs w:val="24"/>
        </w:rPr>
        <w:t xml:space="preserve">Perkančioji organizacija </w:t>
      </w:r>
      <w:r w:rsidRPr="00841C21">
        <w:rPr>
          <w:szCs w:val="24"/>
        </w:rPr>
        <w:t xml:space="preserve">Apdraustųjų </w:t>
      </w:r>
      <w:r w:rsidR="005342DF" w:rsidRPr="00841C21">
        <w:rPr>
          <w:szCs w:val="24"/>
        </w:rPr>
        <w:t>kiekį gali didinti</w:t>
      </w:r>
      <w:r w:rsidR="00C54F89" w:rsidRPr="00841C21">
        <w:rPr>
          <w:szCs w:val="24"/>
        </w:rPr>
        <w:t>/mažinti</w:t>
      </w:r>
      <w:r w:rsidR="00EA15F4" w:rsidRPr="00841C21">
        <w:rPr>
          <w:szCs w:val="24"/>
        </w:rPr>
        <w:t xml:space="preserve"> 10 procentų</w:t>
      </w:r>
      <w:r w:rsidR="005342DF" w:rsidRPr="00841C21">
        <w:rPr>
          <w:szCs w:val="24"/>
        </w:rPr>
        <w:t>.</w:t>
      </w:r>
      <w:r w:rsidR="001B3FD9" w:rsidRPr="00841C21">
        <w:rPr>
          <w:szCs w:val="24"/>
        </w:rPr>
        <w:t xml:space="preserve"> </w:t>
      </w:r>
      <w:r w:rsidR="00320309" w:rsidRPr="00841C21">
        <w:rPr>
          <w:szCs w:val="24"/>
        </w:rPr>
        <w:t>Perkančioji organizacija neįsipareigoja įsigyti šiame punkte nurodyto bendro preliminaraus draudimo paslaugų kiekio</w:t>
      </w:r>
      <w:r w:rsidR="00EA15F4" w:rsidRPr="00841C21">
        <w:rPr>
          <w:szCs w:val="24"/>
        </w:rPr>
        <w:t>, jei tam nebus poreikio (pvz. sumažėjus darbuotojų skaičiui).</w:t>
      </w:r>
    </w:p>
    <w:p w14:paraId="32F64427" w14:textId="6DDDDFDC" w:rsidR="000A735B" w:rsidRPr="00841C21" w:rsidRDefault="000A735B" w:rsidP="00841C21">
      <w:pPr>
        <w:pStyle w:val="Sraopastraipa"/>
        <w:numPr>
          <w:ilvl w:val="1"/>
          <w:numId w:val="1"/>
        </w:numPr>
        <w:tabs>
          <w:tab w:val="left" w:pos="993"/>
        </w:tabs>
        <w:ind w:left="0" w:firstLine="567"/>
        <w:rPr>
          <w:szCs w:val="24"/>
        </w:rPr>
      </w:pPr>
      <w:r w:rsidRPr="00841C21">
        <w:rPr>
          <w:szCs w:val="24"/>
        </w:rPr>
        <w:t xml:space="preserve">Pirkimo sutartį sudaryti bus kviečiamas </w:t>
      </w:r>
      <w:r w:rsidR="005342DF" w:rsidRPr="00841C21">
        <w:rPr>
          <w:szCs w:val="24"/>
        </w:rPr>
        <w:t xml:space="preserve">dalyvis (toliau – </w:t>
      </w:r>
      <w:r w:rsidR="00E3227B" w:rsidRPr="00841C21">
        <w:rPr>
          <w:szCs w:val="24"/>
        </w:rPr>
        <w:t>Paslaugų t</w:t>
      </w:r>
      <w:r w:rsidR="005342DF" w:rsidRPr="00841C21">
        <w:rPr>
          <w:szCs w:val="24"/>
        </w:rPr>
        <w:t>eikėjas), kurio pasiūlym</w:t>
      </w:r>
      <w:r w:rsidR="001B3FD9" w:rsidRPr="00841C21">
        <w:rPr>
          <w:szCs w:val="24"/>
        </w:rPr>
        <w:t>o kaina bus mažiausia</w:t>
      </w:r>
      <w:r w:rsidR="005342DF" w:rsidRPr="00841C21">
        <w:rPr>
          <w:szCs w:val="24"/>
        </w:rPr>
        <w:t xml:space="preserve"> ir bus nustatytas laimėjusiu</w:t>
      </w:r>
      <w:r w:rsidRPr="00841C21">
        <w:rPr>
          <w:szCs w:val="24"/>
        </w:rPr>
        <w:t xml:space="preserve">. </w:t>
      </w:r>
    </w:p>
    <w:p w14:paraId="51A2B3AF" w14:textId="348FB580" w:rsidR="005342DF" w:rsidRPr="00841C21" w:rsidRDefault="005342DF" w:rsidP="00841C21">
      <w:pPr>
        <w:pStyle w:val="Sraopastraipa"/>
        <w:numPr>
          <w:ilvl w:val="1"/>
          <w:numId w:val="1"/>
        </w:numPr>
        <w:tabs>
          <w:tab w:val="left" w:pos="993"/>
        </w:tabs>
        <w:ind w:left="0" w:firstLine="567"/>
        <w:rPr>
          <w:szCs w:val="24"/>
        </w:rPr>
      </w:pPr>
      <w:r w:rsidRPr="00841C21">
        <w:rPr>
          <w:szCs w:val="24"/>
        </w:rPr>
        <w:t xml:space="preserve">Perkančioji organizacija sudarys sutartį dėl savanoriškojo darbuotojų sveikatos draudimo paslaugų pirkimo (toliau – </w:t>
      </w:r>
      <w:r w:rsidR="00E3227B" w:rsidRPr="00841C21">
        <w:rPr>
          <w:szCs w:val="24"/>
        </w:rPr>
        <w:t>Pirkimo s</w:t>
      </w:r>
      <w:r w:rsidRPr="00841C21">
        <w:rPr>
          <w:szCs w:val="24"/>
        </w:rPr>
        <w:t>utartis)</w:t>
      </w:r>
      <w:r w:rsidR="00E3227B" w:rsidRPr="00841C21">
        <w:rPr>
          <w:szCs w:val="24"/>
        </w:rPr>
        <w:t xml:space="preserve"> pagal pridedamas sutarties sąlygas (Sutarties projektas, pirkimo sąlygų 3 priedas). Esant prieštaravimams tarp Pirkimo sutarties sąlygų ir Draudiko išduotos draudimo sutarties (poliso), aiškinant Sutarties sąlygas pirmenybė visais atvejais teikiama Pirkimo sutarties sąlygoms.</w:t>
      </w:r>
    </w:p>
    <w:p w14:paraId="431711C6" w14:textId="21BD8D3E" w:rsidR="00E3227B" w:rsidRPr="00841C21" w:rsidRDefault="000A735B" w:rsidP="00841C21">
      <w:pPr>
        <w:pStyle w:val="Sraopastraipa"/>
        <w:numPr>
          <w:ilvl w:val="1"/>
          <w:numId w:val="1"/>
        </w:numPr>
        <w:tabs>
          <w:tab w:val="left" w:pos="993"/>
        </w:tabs>
        <w:ind w:left="0" w:firstLine="567"/>
        <w:rPr>
          <w:szCs w:val="24"/>
        </w:rPr>
      </w:pPr>
      <w:r w:rsidRPr="00841C21">
        <w:rPr>
          <w:szCs w:val="24"/>
        </w:rPr>
        <w:t xml:space="preserve">Per </w:t>
      </w:r>
      <w:r w:rsidR="00B848DC" w:rsidRPr="00841C21">
        <w:rPr>
          <w:szCs w:val="24"/>
        </w:rPr>
        <w:t>1</w:t>
      </w:r>
      <w:r w:rsidRPr="00841C21">
        <w:rPr>
          <w:szCs w:val="24"/>
        </w:rPr>
        <w:t xml:space="preserve"> darbo dien</w:t>
      </w:r>
      <w:r w:rsidR="00B848DC" w:rsidRPr="00841C21">
        <w:rPr>
          <w:szCs w:val="24"/>
        </w:rPr>
        <w:t>ą</w:t>
      </w:r>
      <w:r w:rsidRPr="00841C21">
        <w:rPr>
          <w:szCs w:val="24"/>
        </w:rPr>
        <w:t xml:space="preserve"> nuo </w:t>
      </w:r>
      <w:r w:rsidR="00E3227B" w:rsidRPr="00841C21">
        <w:rPr>
          <w:szCs w:val="24"/>
        </w:rPr>
        <w:t xml:space="preserve">Pirkimo sutarties įsigaliojimo Perkančioji organizacija pateiks Paslaugų teikėjui </w:t>
      </w:r>
      <w:r w:rsidRPr="00841C21">
        <w:rPr>
          <w:szCs w:val="24"/>
        </w:rPr>
        <w:t>aktual</w:t>
      </w:r>
      <w:r w:rsidR="00E3227B" w:rsidRPr="00841C21">
        <w:rPr>
          <w:szCs w:val="24"/>
        </w:rPr>
        <w:t>ų</w:t>
      </w:r>
      <w:r w:rsidRPr="00841C21">
        <w:rPr>
          <w:szCs w:val="24"/>
        </w:rPr>
        <w:t xml:space="preserve"> Apdraustųjų sąraš</w:t>
      </w:r>
      <w:r w:rsidR="00E3227B" w:rsidRPr="00841C21">
        <w:rPr>
          <w:szCs w:val="24"/>
        </w:rPr>
        <w:t>ą.</w:t>
      </w:r>
    </w:p>
    <w:p w14:paraId="2CA1505B" w14:textId="7EAB7BC9" w:rsidR="000A735B" w:rsidRPr="00841C21" w:rsidRDefault="00E3227B" w:rsidP="00841C21">
      <w:pPr>
        <w:pStyle w:val="Sraopastraipa"/>
        <w:numPr>
          <w:ilvl w:val="1"/>
          <w:numId w:val="1"/>
        </w:numPr>
        <w:tabs>
          <w:tab w:val="left" w:pos="993"/>
        </w:tabs>
        <w:ind w:left="0" w:firstLine="567"/>
        <w:rPr>
          <w:szCs w:val="24"/>
        </w:rPr>
      </w:pPr>
      <w:r w:rsidRPr="00841C21">
        <w:rPr>
          <w:b/>
          <w:bCs/>
          <w:szCs w:val="24"/>
        </w:rPr>
        <w:t>Paslaugos t</w:t>
      </w:r>
      <w:r w:rsidR="000A735B" w:rsidRPr="00841C21">
        <w:rPr>
          <w:b/>
          <w:bCs/>
          <w:szCs w:val="24"/>
        </w:rPr>
        <w:t>eikėjas turi parengti ir pateikti</w:t>
      </w:r>
      <w:r w:rsidR="000A735B" w:rsidRPr="00841C21">
        <w:rPr>
          <w:szCs w:val="24"/>
        </w:rPr>
        <w:t xml:space="preserve"> </w:t>
      </w:r>
      <w:r w:rsidRPr="00841C21">
        <w:rPr>
          <w:szCs w:val="24"/>
        </w:rPr>
        <w:t>Perkančiajai organizacijai</w:t>
      </w:r>
      <w:r w:rsidR="000A735B" w:rsidRPr="00841C21">
        <w:rPr>
          <w:szCs w:val="24"/>
        </w:rPr>
        <w:t>:</w:t>
      </w:r>
    </w:p>
    <w:p w14:paraId="439471C6" w14:textId="76C11B70" w:rsidR="000A735B" w:rsidRPr="00841C21" w:rsidRDefault="000A735B" w:rsidP="00841C21">
      <w:pPr>
        <w:pStyle w:val="Sraopastraipa"/>
        <w:numPr>
          <w:ilvl w:val="2"/>
          <w:numId w:val="1"/>
        </w:numPr>
        <w:tabs>
          <w:tab w:val="left" w:pos="1134"/>
        </w:tabs>
        <w:ind w:left="0" w:firstLine="567"/>
        <w:rPr>
          <w:szCs w:val="24"/>
        </w:rPr>
      </w:pPr>
      <w:r w:rsidRPr="00841C21">
        <w:rPr>
          <w:b/>
          <w:bCs/>
          <w:szCs w:val="24"/>
        </w:rPr>
        <w:t>sveikatos draudimo sutartį (polisą)</w:t>
      </w:r>
      <w:r w:rsidRPr="00841C21">
        <w:rPr>
          <w:szCs w:val="24"/>
        </w:rPr>
        <w:t xml:space="preserve">, galiojančią 12 (dvylika) mėnesių </w:t>
      </w:r>
      <w:r w:rsidRPr="00841C21">
        <w:rPr>
          <w:b/>
          <w:bCs/>
          <w:szCs w:val="24"/>
        </w:rPr>
        <w:t xml:space="preserve">nuo </w:t>
      </w:r>
      <w:r w:rsidR="001B3FD9" w:rsidRPr="00841C21">
        <w:rPr>
          <w:b/>
          <w:bCs/>
          <w:szCs w:val="24"/>
        </w:rPr>
        <w:t>202</w:t>
      </w:r>
      <w:r w:rsidR="00EA15F4" w:rsidRPr="00841C21">
        <w:rPr>
          <w:b/>
          <w:bCs/>
          <w:szCs w:val="24"/>
        </w:rPr>
        <w:t>5</w:t>
      </w:r>
      <w:r w:rsidR="001B3FD9" w:rsidRPr="00841C21">
        <w:rPr>
          <w:b/>
          <w:bCs/>
          <w:szCs w:val="24"/>
        </w:rPr>
        <w:t>-03-14</w:t>
      </w:r>
      <w:r w:rsidR="001B3FD9" w:rsidRPr="00841C21">
        <w:rPr>
          <w:szCs w:val="24"/>
        </w:rPr>
        <w:t>;</w:t>
      </w:r>
    </w:p>
    <w:p w14:paraId="30DD940B" w14:textId="6EE7F0AF" w:rsidR="000A735B" w:rsidRPr="00841C21" w:rsidRDefault="000A735B" w:rsidP="00841C21">
      <w:pPr>
        <w:pStyle w:val="Sraopastraipa"/>
        <w:numPr>
          <w:ilvl w:val="2"/>
          <w:numId w:val="1"/>
        </w:numPr>
        <w:tabs>
          <w:tab w:val="left" w:pos="1134"/>
        </w:tabs>
        <w:ind w:left="0" w:firstLine="567"/>
        <w:rPr>
          <w:szCs w:val="24"/>
        </w:rPr>
      </w:pPr>
      <w:bookmarkStart w:id="0" w:name="_Hlk129004323"/>
      <w:r w:rsidRPr="00841C21">
        <w:rPr>
          <w:szCs w:val="24"/>
        </w:rPr>
        <w:t>sveikatos draudimo sutarties (poliso) pagrindu ir Apdraustųjų program</w:t>
      </w:r>
      <w:r w:rsidR="00E3227B" w:rsidRPr="00841C21">
        <w:rPr>
          <w:szCs w:val="24"/>
        </w:rPr>
        <w:t>os</w:t>
      </w:r>
      <w:r w:rsidRPr="00841C21">
        <w:rPr>
          <w:szCs w:val="24"/>
        </w:rPr>
        <w:t xml:space="preserve"> sąlygomis Apdraustiesiems išrašytas sveikatos draudimo korteles</w:t>
      </w:r>
      <w:r w:rsidR="00B848DC" w:rsidRPr="00841C21">
        <w:rPr>
          <w:szCs w:val="24"/>
        </w:rPr>
        <w:t>.</w:t>
      </w:r>
      <w:r w:rsidR="00FB1EFE" w:rsidRPr="00841C21">
        <w:rPr>
          <w:szCs w:val="24"/>
        </w:rPr>
        <w:t xml:space="preserve"> </w:t>
      </w:r>
    </w:p>
    <w:p w14:paraId="151FBA03" w14:textId="264B829F" w:rsidR="00FB1EFE" w:rsidRPr="00841C21" w:rsidRDefault="00FB1EFE" w:rsidP="00841C21">
      <w:pPr>
        <w:pStyle w:val="Sraopastraipa"/>
        <w:numPr>
          <w:ilvl w:val="1"/>
          <w:numId w:val="1"/>
        </w:numPr>
        <w:tabs>
          <w:tab w:val="left" w:pos="993"/>
        </w:tabs>
        <w:ind w:left="0" w:firstLine="567"/>
        <w:rPr>
          <w:szCs w:val="24"/>
        </w:rPr>
      </w:pPr>
      <w:bookmarkStart w:id="1" w:name="_Hlk129004380"/>
      <w:bookmarkEnd w:id="0"/>
      <w:r w:rsidRPr="00841C21">
        <w:rPr>
          <w:szCs w:val="24"/>
        </w:rPr>
        <w:t>Paslaugų teikėjas tinkamai identifikuoja apdraustuosius ir Apdraustųjų sutikimus dėl asmens duomenų tvarkymo surenka elektroninėmis priemonėmis, pvz. interneto savitarna, mobilioji programėlė ar kitu būdu.</w:t>
      </w:r>
    </w:p>
    <w:bookmarkEnd w:id="1"/>
    <w:p w14:paraId="3F853F0A" w14:textId="69CABDFF" w:rsidR="000A735B" w:rsidRPr="00841C21" w:rsidRDefault="000A735B" w:rsidP="00841C21">
      <w:pPr>
        <w:pStyle w:val="Sraopastraipa"/>
        <w:numPr>
          <w:ilvl w:val="1"/>
          <w:numId w:val="1"/>
        </w:numPr>
        <w:tabs>
          <w:tab w:val="left" w:pos="993"/>
        </w:tabs>
        <w:ind w:left="0" w:firstLine="567"/>
        <w:rPr>
          <w:szCs w:val="24"/>
        </w:rPr>
      </w:pPr>
      <w:r w:rsidRPr="00841C21">
        <w:rPr>
          <w:szCs w:val="24"/>
        </w:rPr>
        <w:t xml:space="preserve">Draudimo tarpininkas (Draudimo brokeris) - UADBB „Rizikos cesija“, (į. k. 126231645, Panerių g. 42, LT-03202 Vilnius), kuris teikia tarpininkavimo </w:t>
      </w:r>
      <w:r w:rsidR="00FB1EFE" w:rsidRPr="00841C21">
        <w:rPr>
          <w:szCs w:val="24"/>
        </w:rPr>
        <w:t xml:space="preserve">paslaugas </w:t>
      </w:r>
      <w:r w:rsidRPr="00841C21">
        <w:rPr>
          <w:szCs w:val="24"/>
        </w:rPr>
        <w:t>sudarant draudimo sutartis</w:t>
      </w:r>
      <w:r w:rsidR="00FB1EFE" w:rsidRPr="00841C21">
        <w:rPr>
          <w:szCs w:val="24"/>
        </w:rPr>
        <w:t xml:space="preserve"> bei jas administruojant</w:t>
      </w:r>
      <w:r w:rsidRPr="00841C21">
        <w:rPr>
          <w:szCs w:val="24"/>
        </w:rPr>
        <w:t>, vadovaujantis 20</w:t>
      </w:r>
      <w:r w:rsidR="004E591D" w:rsidRPr="00841C21">
        <w:rPr>
          <w:szCs w:val="24"/>
        </w:rPr>
        <w:t>23</w:t>
      </w:r>
      <w:r w:rsidR="00B848DC" w:rsidRPr="00841C21">
        <w:rPr>
          <w:szCs w:val="24"/>
        </w:rPr>
        <w:t xml:space="preserve"> m.</w:t>
      </w:r>
      <w:r w:rsidRPr="00841C21">
        <w:rPr>
          <w:szCs w:val="24"/>
        </w:rPr>
        <w:t xml:space="preserve"> </w:t>
      </w:r>
      <w:r w:rsidR="004E591D" w:rsidRPr="00841C21">
        <w:rPr>
          <w:szCs w:val="24"/>
        </w:rPr>
        <w:t>sausio</w:t>
      </w:r>
      <w:r w:rsidRPr="00841C21">
        <w:rPr>
          <w:szCs w:val="24"/>
        </w:rPr>
        <w:t xml:space="preserve"> </w:t>
      </w:r>
      <w:r w:rsidR="004E591D" w:rsidRPr="00841C21">
        <w:rPr>
          <w:szCs w:val="24"/>
        </w:rPr>
        <w:t>20</w:t>
      </w:r>
      <w:r w:rsidRPr="00841C21">
        <w:rPr>
          <w:szCs w:val="24"/>
        </w:rPr>
        <w:t xml:space="preserve"> d. sutartimi </w:t>
      </w:r>
      <w:r w:rsidR="00514EEC" w:rsidRPr="00841C21">
        <w:rPr>
          <w:szCs w:val="24"/>
        </w:rPr>
        <w:t>VPS-</w:t>
      </w:r>
      <w:r w:rsidR="007E3137" w:rsidRPr="00841C21">
        <w:rPr>
          <w:szCs w:val="24"/>
        </w:rPr>
        <w:t>3</w:t>
      </w:r>
      <w:r w:rsidRPr="00841C21">
        <w:rPr>
          <w:szCs w:val="24"/>
        </w:rPr>
        <w:t>.</w:t>
      </w:r>
    </w:p>
    <w:p w14:paraId="774007F3" w14:textId="290B7F17" w:rsidR="002462A6" w:rsidRPr="00841C21" w:rsidRDefault="002462A6" w:rsidP="00841C21">
      <w:pPr>
        <w:pStyle w:val="Sraopastraipa"/>
        <w:keepNext/>
        <w:numPr>
          <w:ilvl w:val="1"/>
          <w:numId w:val="1"/>
        </w:numPr>
        <w:tabs>
          <w:tab w:val="left" w:pos="0"/>
          <w:tab w:val="left" w:pos="540"/>
          <w:tab w:val="left" w:pos="851"/>
          <w:tab w:val="left" w:pos="993"/>
        </w:tabs>
        <w:ind w:left="0" w:firstLine="567"/>
        <w:outlineLvl w:val="1"/>
        <w:rPr>
          <w:iCs/>
          <w:szCs w:val="24"/>
        </w:rPr>
      </w:pPr>
      <w:r w:rsidRPr="00841C21">
        <w:rPr>
          <w:szCs w:val="24"/>
        </w:rPr>
        <w:t>Perkančioji organizacija šį pirkimą vykdo pagal LR Aplinkos ministro 2022-12-13 įsakymo Nr. D1- 401 patvirtinto ir nuo 2023-01-01 įsigaliojusio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papildomi aplinkosauginiai reikalavimai nenustatomi.</w:t>
      </w:r>
    </w:p>
    <w:p w14:paraId="75D042B0" w14:textId="77777777" w:rsidR="000A735B" w:rsidRPr="00841C21" w:rsidRDefault="000A735B" w:rsidP="00841C21">
      <w:pPr>
        <w:pStyle w:val="Sraopastraipa"/>
        <w:ind w:left="1440"/>
        <w:rPr>
          <w:szCs w:val="24"/>
        </w:rPr>
      </w:pPr>
    </w:p>
    <w:p w14:paraId="519B54E5" w14:textId="77777777" w:rsidR="000A735B" w:rsidRPr="00841C21" w:rsidRDefault="000A735B" w:rsidP="00841C21">
      <w:pPr>
        <w:pStyle w:val="Sraopastraipa"/>
        <w:numPr>
          <w:ilvl w:val="0"/>
          <w:numId w:val="1"/>
        </w:numPr>
        <w:tabs>
          <w:tab w:val="left" w:pos="284"/>
        </w:tabs>
        <w:spacing w:before="120" w:after="120" w:line="276" w:lineRule="auto"/>
        <w:ind w:left="0" w:firstLine="0"/>
        <w:rPr>
          <w:b/>
          <w:bCs/>
          <w:szCs w:val="24"/>
        </w:rPr>
      </w:pPr>
      <w:r w:rsidRPr="00841C21">
        <w:rPr>
          <w:b/>
          <w:bCs/>
          <w:szCs w:val="24"/>
        </w:rPr>
        <w:t>DRAUDIMO PASLAUGŲ ĮKAINIAI</w:t>
      </w:r>
    </w:p>
    <w:p w14:paraId="2AC6EF9E" w14:textId="77BDA127" w:rsidR="00320309" w:rsidRPr="00841C21" w:rsidRDefault="00714A34" w:rsidP="00841C21">
      <w:pPr>
        <w:pStyle w:val="Sraopastraipa"/>
        <w:numPr>
          <w:ilvl w:val="1"/>
          <w:numId w:val="19"/>
        </w:numPr>
        <w:tabs>
          <w:tab w:val="left" w:pos="993"/>
        </w:tabs>
        <w:ind w:left="0" w:firstLine="567"/>
        <w:rPr>
          <w:rFonts w:eastAsia="Calibri"/>
          <w:szCs w:val="24"/>
        </w:rPr>
      </w:pPr>
      <w:r w:rsidRPr="00841C21">
        <w:rPr>
          <w:b/>
          <w:bCs/>
          <w:szCs w:val="24"/>
        </w:rPr>
        <w:t>Šioms</w:t>
      </w:r>
      <w:r w:rsidR="00D143DD" w:rsidRPr="00841C21">
        <w:rPr>
          <w:b/>
          <w:bCs/>
          <w:szCs w:val="24"/>
        </w:rPr>
        <w:t xml:space="preserve"> draudimo paslaugoms </w:t>
      </w:r>
      <w:r w:rsidRPr="00841C21">
        <w:rPr>
          <w:b/>
          <w:bCs/>
          <w:szCs w:val="24"/>
        </w:rPr>
        <w:t xml:space="preserve">Perkančioji organizacija skiria </w:t>
      </w:r>
      <w:r w:rsidR="00D143DD" w:rsidRPr="00841C21">
        <w:rPr>
          <w:b/>
          <w:bCs/>
          <w:szCs w:val="24"/>
        </w:rPr>
        <w:t>maksimali</w:t>
      </w:r>
      <w:r w:rsidRPr="00841C21">
        <w:rPr>
          <w:b/>
          <w:bCs/>
          <w:szCs w:val="24"/>
        </w:rPr>
        <w:t>ą</w:t>
      </w:r>
      <w:r w:rsidR="00D143DD" w:rsidRPr="00841C21">
        <w:rPr>
          <w:b/>
          <w:bCs/>
          <w:szCs w:val="24"/>
        </w:rPr>
        <w:t xml:space="preserve"> </w:t>
      </w:r>
      <w:r w:rsidR="000A735B" w:rsidRPr="00841C21">
        <w:rPr>
          <w:b/>
          <w:bCs/>
          <w:szCs w:val="24"/>
        </w:rPr>
        <w:t>lėšų sum</w:t>
      </w:r>
      <w:r w:rsidRPr="00841C21">
        <w:rPr>
          <w:b/>
          <w:bCs/>
          <w:szCs w:val="24"/>
        </w:rPr>
        <w:t>ą</w:t>
      </w:r>
      <w:r w:rsidR="000A735B" w:rsidRPr="00841C21">
        <w:rPr>
          <w:b/>
          <w:bCs/>
          <w:szCs w:val="24"/>
        </w:rPr>
        <w:t xml:space="preserve"> </w:t>
      </w:r>
      <w:r w:rsidRPr="00841C21">
        <w:rPr>
          <w:b/>
          <w:bCs/>
          <w:szCs w:val="24"/>
        </w:rPr>
        <w:t>–</w:t>
      </w:r>
      <w:r w:rsidR="007E3137" w:rsidRPr="00841C21">
        <w:rPr>
          <w:b/>
          <w:bCs/>
          <w:szCs w:val="24"/>
        </w:rPr>
        <w:t xml:space="preserve"> </w:t>
      </w:r>
      <w:r w:rsidR="00EA15F4" w:rsidRPr="00841C21">
        <w:rPr>
          <w:b/>
          <w:bCs/>
          <w:szCs w:val="24"/>
        </w:rPr>
        <w:t>35</w:t>
      </w:r>
      <w:r w:rsidR="00B848DC" w:rsidRPr="00841C21">
        <w:rPr>
          <w:b/>
          <w:bCs/>
          <w:szCs w:val="24"/>
        </w:rPr>
        <w:t xml:space="preserve"> 000 </w:t>
      </w:r>
      <w:r w:rsidR="000A735B" w:rsidRPr="00841C21">
        <w:rPr>
          <w:b/>
          <w:bCs/>
          <w:szCs w:val="24"/>
        </w:rPr>
        <w:t>EUR</w:t>
      </w:r>
      <w:r w:rsidR="000A735B" w:rsidRPr="00841C21">
        <w:rPr>
          <w:szCs w:val="24"/>
        </w:rPr>
        <w:t xml:space="preserve"> (</w:t>
      </w:r>
      <w:r w:rsidR="00EA15F4" w:rsidRPr="00841C21">
        <w:rPr>
          <w:szCs w:val="24"/>
        </w:rPr>
        <w:t>trisdešimt</w:t>
      </w:r>
      <w:r w:rsidR="00B848DC" w:rsidRPr="00841C21">
        <w:rPr>
          <w:szCs w:val="24"/>
        </w:rPr>
        <w:t xml:space="preserve"> </w:t>
      </w:r>
      <w:r w:rsidR="00EA15F4" w:rsidRPr="00841C21">
        <w:rPr>
          <w:szCs w:val="24"/>
        </w:rPr>
        <w:t>penkis</w:t>
      </w:r>
      <w:r w:rsidR="00B848DC" w:rsidRPr="00841C21">
        <w:rPr>
          <w:szCs w:val="24"/>
        </w:rPr>
        <w:t xml:space="preserve"> tūkstančius eurų ir 00 centų</w:t>
      </w:r>
      <w:r w:rsidR="000A735B" w:rsidRPr="00841C21">
        <w:rPr>
          <w:szCs w:val="24"/>
        </w:rPr>
        <w:t xml:space="preserve">). </w:t>
      </w:r>
      <w:r w:rsidR="00320309" w:rsidRPr="00841C21">
        <w:rPr>
          <w:szCs w:val="24"/>
        </w:rPr>
        <w:t>Perkančioji organizacija neįsipareigoja įsigyti šiame punkte įsigyti draudimo paslaugų už  nurodytą maksimalią lėšų sumą</w:t>
      </w:r>
      <w:r w:rsidRPr="00841C21">
        <w:rPr>
          <w:szCs w:val="24"/>
        </w:rPr>
        <w:t>, jei metų bėgyje nebus didinamas darbuotojų skaičius</w:t>
      </w:r>
      <w:r w:rsidR="00320309" w:rsidRPr="00841C21">
        <w:rPr>
          <w:szCs w:val="24"/>
        </w:rPr>
        <w:t>.</w:t>
      </w:r>
    </w:p>
    <w:p w14:paraId="67F8D2A9" w14:textId="6B880859" w:rsidR="000A735B" w:rsidRPr="00841C21" w:rsidRDefault="000A735B" w:rsidP="00841C21">
      <w:pPr>
        <w:pStyle w:val="Sraopastraipa"/>
        <w:numPr>
          <w:ilvl w:val="1"/>
          <w:numId w:val="1"/>
        </w:numPr>
        <w:tabs>
          <w:tab w:val="left" w:pos="993"/>
        </w:tabs>
        <w:ind w:left="0" w:firstLine="567"/>
        <w:rPr>
          <w:color w:val="FF0000"/>
          <w:szCs w:val="24"/>
        </w:rPr>
      </w:pPr>
      <w:r w:rsidRPr="00841C21">
        <w:rPr>
          <w:szCs w:val="24"/>
        </w:rPr>
        <w:t>Bendra draudimo įmoka pagal sveikatos draudimo sutartį (polisą) mokama per vieną kartą. Įmoka sumokama per 14 (keturiolika) kalendorinių dienų nuo draudimo apsaugos įsigaliojim</w:t>
      </w:r>
      <w:r w:rsidR="00D143DD" w:rsidRPr="00841C21">
        <w:rPr>
          <w:szCs w:val="24"/>
        </w:rPr>
        <w:t xml:space="preserve">o pagal Paslaugos teikėjo pateiktą sąskaitą faktūrą, suformuotą </w:t>
      </w:r>
      <w:r w:rsidR="00EA15F4" w:rsidRPr="00841C21">
        <w:rPr>
          <w:szCs w:val="24"/>
        </w:rPr>
        <w:t>SABIS</w:t>
      </w:r>
      <w:r w:rsidR="00D143DD" w:rsidRPr="00841C21">
        <w:rPr>
          <w:szCs w:val="24"/>
        </w:rPr>
        <w:t xml:space="preserve"> sistemos elektroninėmis priemonėmis</w:t>
      </w:r>
      <w:r w:rsidRPr="00841C21">
        <w:rPr>
          <w:szCs w:val="24"/>
        </w:rPr>
        <w:t>.</w:t>
      </w:r>
    </w:p>
    <w:p w14:paraId="4FB69A00" w14:textId="30F86B6B" w:rsidR="000A735B" w:rsidRPr="00841C21" w:rsidRDefault="000A735B" w:rsidP="00841C21">
      <w:pPr>
        <w:pStyle w:val="Sraopastraipa"/>
        <w:numPr>
          <w:ilvl w:val="1"/>
          <w:numId w:val="1"/>
        </w:numPr>
        <w:tabs>
          <w:tab w:val="left" w:pos="993"/>
        </w:tabs>
        <w:ind w:left="0" w:firstLine="567"/>
        <w:rPr>
          <w:szCs w:val="24"/>
        </w:rPr>
      </w:pPr>
      <w:r w:rsidRPr="00841C21">
        <w:rPr>
          <w:szCs w:val="24"/>
        </w:rPr>
        <w:t>Papildoma draudimo įmoka sumokama per 14 (keturiolika) kalendorinių dienų nuo draudimo apsaugos papildomam Apdraustajam įsigaliojimo.</w:t>
      </w:r>
    </w:p>
    <w:p w14:paraId="2B3ECE77" w14:textId="77777777" w:rsidR="000A735B" w:rsidRPr="00841C21" w:rsidRDefault="000A735B" w:rsidP="00841C21">
      <w:pPr>
        <w:pStyle w:val="Sraopastraipa"/>
        <w:ind w:left="357"/>
        <w:rPr>
          <w:szCs w:val="24"/>
        </w:rPr>
      </w:pPr>
    </w:p>
    <w:p w14:paraId="23836441" w14:textId="77777777" w:rsidR="000A735B" w:rsidRPr="00841C21" w:rsidRDefault="000A735B" w:rsidP="00841C21">
      <w:pPr>
        <w:pStyle w:val="Sraopastraipa"/>
        <w:numPr>
          <w:ilvl w:val="0"/>
          <w:numId w:val="1"/>
        </w:numPr>
        <w:tabs>
          <w:tab w:val="left" w:pos="284"/>
        </w:tabs>
        <w:ind w:left="0" w:firstLine="0"/>
        <w:rPr>
          <w:b/>
          <w:szCs w:val="24"/>
        </w:rPr>
      </w:pPr>
      <w:r w:rsidRPr="00841C21">
        <w:rPr>
          <w:b/>
          <w:szCs w:val="24"/>
        </w:rPr>
        <w:t>REIKALAVIMAI DRAUDIMO PASLAUGOMS</w:t>
      </w:r>
    </w:p>
    <w:p w14:paraId="28359126" w14:textId="772BB0FD" w:rsidR="00941287" w:rsidRPr="00841C21" w:rsidRDefault="000A735B" w:rsidP="00841C21">
      <w:pPr>
        <w:pStyle w:val="Sraopastraipa"/>
        <w:numPr>
          <w:ilvl w:val="1"/>
          <w:numId w:val="1"/>
        </w:numPr>
        <w:tabs>
          <w:tab w:val="left" w:pos="993"/>
        </w:tabs>
        <w:ind w:left="0" w:firstLine="567"/>
        <w:rPr>
          <w:szCs w:val="24"/>
        </w:rPr>
      </w:pPr>
      <w:r w:rsidRPr="00841C21">
        <w:rPr>
          <w:szCs w:val="24"/>
        </w:rPr>
        <w:lastRenderedPageBreak/>
        <w:t>Kiekvienas Apdraustasis bus apdraustas žemiau nurodyta programa.</w:t>
      </w:r>
    </w:p>
    <w:p w14:paraId="40B6147B" w14:textId="2F2247A5" w:rsidR="008935AE" w:rsidRPr="00841C21" w:rsidRDefault="00941287" w:rsidP="00841C21">
      <w:pPr>
        <w:pStyle w:val="Sraopastraipa"/>
        <w:numPr>
          <w:ilvl w:val="1"/>
          <w:numId w:val="1"/>
        </w:numPr>
        <w:tabs>
          <w:tab w:val="left" w:pos="993"/>
        </w:tabs>
        <w:ind w:left="0" w:firstLine="567"/>
        <w:rPr>
          <w:szCs w:val="24"/>
        </w:rPr>
      </w:pPr>
      <w:r w:rsidRPr="00841C21">
        <w:rPr>
          <w:szCs w:val="24"/>
        </w:rPr>
        <w:t>Pateikti</w:t>
      </w:r>
      <w:r w:rsidR="000A735B" w:rsidRPr="00841C21">
        <w:rPr>
          <w:szCs w:val="24"/>
        </w:rPr>
        <w:t xml:space="preserve"> draudimo sumų limitai suteikiami </w:t>
      </w:r>
      <w:r w:rsidRPr="00841C21">
        <w:rPr>
          <w:szCs w:val="24"/>
        </w:rPr>
        <w:t>kiekvienam</w:t>
      </w:r>
      <w:r w:rsidR="000A735B" w:rsidRPr="00841C21">
        <w:rPr>
          <w:szCs w:val="24"/>
        </w:rPr>
        <w:t xml:space="preserve"> Apdraus</w:t>
      </w:r>
      <w:r w:rsidRPr="00841C21">
        <w:rPr>
          <w:szCs w:val="24"/>
        </w:rPr>
        <w:t>tajam</w:t>
      </w:r>
      <w:r w:rsidR="000A735B" w:rsidRPr="00841C21">
        <w:rPr>
          <w:szCs w:val="24"/>
        </w:rPr>
        <w:t>, kuri</w:t>
      </w:r>
      <w:r w:rsidRPr="00841C21">
        <w:rPr>
          <w:szCs w:val="24"/>
        </w:rPr>
        <w:t>a</w:t>
      </w:r>
      <w:r w:rsidR="000A735B" w:rsidRPr="00841C21">
        <w:rPr>
          <w:szCs w:val="24"/>
        </w:rPr>
        <w:t>m draudimo apsauga įsigalioja nuo Sutarties įsigaliojimo dienos.</w:t>
      </w:r>
    </w:p>
    <w:p w14:paraId="2CA37D8F" w14:textId="0C4E2097" w:rsidR="00941287" w:rsidRPr="00841C21" w:rsidRDefault="00941287" w:rsidP="00841C21">
      <w:pPr>
        <w:pStyle w:val="Sraopastraipa"/>
        <w:numPr>
          <w:ilvl w:val="1"/>
          <w:numId w:val="1"/>
        </w:numPr>
        <w:tabs>
          <w:tab w:val="left" w:pos="993"/>
        </w:tabs>
        <w:ind w:left="0" w:firstLine="567"/>
        <w:rPr>
          <w:szCs w:val="24"/>
        </w:rPr>
      </w:pPr>
      <w:r w:rsidRPr="00841C21">
        <w:rPr>
          <w:color w:val="000000"/>
          <w:szCs w:val="24"/>
          <w:lang w:eastAsia="lt-LT"/>
        </w:rPr>
        <w:t>Ambulatorinės paslaugos apima ambulatorinį gydymą ir diagnostiką privačiose ir valstybinėse asmens sveikatos priežiūros įstaigose bei stacionarinį gydymą valstybinėse gydymo įstaigose.</w:t>
      </w:r>
    </w:p>
    <w:p w14:paraId="7D2FF42A" w14:textId="50C1B17E" w:rsidR="00941287" w:rsidRPr="00841C21" w:rsidRDefault="00941287" w:rsidP="00841C21">
      <w:pPr>
        <w:pStyle w:val="Sraopastraipa"/>
        <w:numPr>
          <w:ilvl w:val="1"/>
          <w:numId w:val="1"/>
        </w:numPr>
        <w:tabs>
          <w:tab w:val="left" w:pos="993"/>
        </w:tabs>
        <w:ind w:left="0" w:firstLine="567"/>
        <w:rPr>
          <w:szCs w:val="24"/>
        </w:rPr>
      </w:pPr>
      <w:r w:rsidRPr="00841C21">
        <w:rPr>
          <w:szCs w:val="24"/>
        </w:rPr>
        <w:t>Draudimo programa pateikiama lentelėje:</w:t>
      </w:r>
    </w:p>
    <w:p w14:paraId="47254273" w14:textId="77777777" w:rsidR="00941287" w:rsidRPr="00841C21" w:rsidRDefault="00941287" w:rsidP="00841C21">
      <w:pPr>
        <w:pStyle w:val="Sraopastraipa"/>
        <w:tabs>
          <w:tab w:val="left" w:pos="993"/>
        </w:tabs>
        <w:ind w:left="567"/>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55"/>
        <w:gridCol w:w="2498"/>
        <w:gridCol w:w="2499"/>
      </w:tblGrid>
      <w:tr w:rsidR="008935AE" w:rsidRPr="00841C21" w14:paraId="606D00E8" w14:textId="77777777" w:rsidTr="00EA15F4">
        <w:trPr>
          <w:trHeight w:val="20"/>
        </w:trPr>
        <w:tc>
          <w:tcPr>
            <w:tcW w:w="299" w:type="pct"/>
            <w:vMerge w:val="restart"/>
            <w:shd w:val="clear" w:color="auto" w:fill="auto"/>
            <w:vAlign w:val="center"/>
            <w:hideMark/>
          </w:tcPr>
          <w:p w14:paraId="243C8EFF"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r w:rsidRPr="00841C21">
              <w:rPr>
                <w:rFonts w:ascii="Times New Roman" w:eastAsia="Times New Roman" w:hAnsi="Times New Roman" w:cs="Times New Roman"/>
                <w:b/>
                <w:bCs/>
                <w:color w:val="000000"/>
                <w:sz w:val="24"/>
                <w:szCs w:val="24"/>
                <w:lang w:eastAsia="lt-LT"/>
              </w:rPr>
              <w:t>Eil. Nr.</w:t>
            </w:r>
          </w:p>
        </w:tc>
        <w:tc>
          <w:tcPr>
            <w:tcW w:w="2106" w:type="pct"/>
            <w:vMerge w:val="restart"/>
            <w:shd w:val="clear" w:color="auto" w:fill="auto"/>
            <w:vAlign w:val="center"/>
            <w:hideMark/>
          </w:tcPr>
          <w:p w14:paraId="42469E15"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r w:rsidRPr="00841C21">
              <w:rPr>
                <w:rFonts w:ascii="Times New Roman" w:eastAsia="Times New Roman" w:hAnsi="Times New Roman" w:cs="Times New Roman"/>
                <w:b/>
                <w:bCs/>
                <w:color w:val="000000"/>
                <w:sz w:val="24"/>
                <w:szCs w:val="24"/>
                <w:lang w:eastAsia="lt-LT"/>
              </w:rPr>
              <w:t>Paslaugų grupė</w:t>
            </w:r>
          </w:p>
        </w:tc>
        <w:tc>
          <w:tcPr>
            <w:tcW w:w="2595" w:type="pct"/>
            <w:gridSpan w:val="2"/>
            <w:shd w:val="clear" w:color="auto" w:fill="auto"/>
            <w:vAlign w:val="center"/>
            <w:hideMark/>
          </w:tcPr>
          <w:p w14:paraId="2A2B767A"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r w:rsidRPr="00841C21">
              <w:rPr>
                <w:rFonts w:ascii="Times New Roman" w:eastAsia="Times New Roman" w:hAnsi="Times New Roman" w:cs="Times New Roman"/>
                <w:b/>
                <w:bCs/>
                <w:color w:val="000000"/>
                <w:sz w:val="24"/>
                <w:szCs w:val="24"/>
                <w:lang w:eastAsia="lt-LT"/>
              </w:rPr>
              <w:t>Draudimo suma/kompensuojama dalis</w:t>
            </w:r>
          </w:p>
        </w:tc>
      </w:tr>
      <w:tr w:rsidR="008935AE" w:rsidRPr="00841C21" w14:paraId="073FD408" w14:textId="77777777" w:rsidTr="00EA15F4">
        <w:trPr>
          <w:trHeight w:val="20"/>
        </w:trPr>
        <w:tc>
          <w:tcPr>
            <w:tcW w:w="299" w:type="pct"/>
            <w:vMerge/>
            <w:vAlign w:val="center"/>
            <w:hideMark/>
          </w:tcPr>
          <w:p w14:paraId="50C8B546"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p>
        </w:tc>
        <w:tc>
          <w:tcPr>
            <w:tcW w:w="2106" w:type="pct"/>
            <w:vMerge/>
            <w:vAlign w:val="center"/>
            <w:hideMark/>
          </w:tcPr>
          <w:p w14:paraId="3EDF14F9"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p>
        </w:tc>
        <w:tc>
          <w:tcPr>
            <w:tcW w:w="1297" w:type="pct"/>
            <w:shd w:val="clear" w:color="auto" w:fill="auto"/>
            <w:vAlign w:val="center"/>
            <w:hideMark/>
          </w:tcPr>
          <w:p w14:paraId="0F34666F"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r w:rsidRPr="00841C21">
              <w:rPr>
                <w:rFonts w:ascii="Times New Roman" w:eastAsia="Times New Roman" w:hAnsi="Times New Roman" w:cs="Times New Roman"/>
                <w:b/>
                <w:bCs/>
                <w:color w:val="000000"/>
                <w:sz w:val="24"/>
                <w:szCs w:val="24"/>
                <w:lang w:eastAsia="lt-LT"/>
              </w:rPr>
              <w:t>Draudimo suma vienam apdraustajam</w:t>
            </w:r>
          </w:p>
        </w:tc>
        <w:tc>
          <w:tcPr>
            <w:tcW w:w="1298" w:type="pct"/>
            <w:shd w:val="clear" w:color="auto" w:fill="auto"/>
            <w:vAlign w:val="center"/>
          </w:tcPr>
          <w:p w14:paraId="684A58DC" w14:textId="77777777" w:rsidR="008935AE" w:rsidRPr="00841C21" w:rsidRDefault="008935AE" w:rsidP="00841C21">
            <w:pPr>
              <w:spacing w:after="0" w:line="240" w:lineRule="auto"/>
              <w:jc w:val="both"/>
              <w:rPr>
                <w:rFonts w:ascii="Times New Roman" w:eastAsia="Times New Roman" w:hAnsi="Times New Roman" w:cs="Times New Roman"/>
                <w:b/>
                <w:bCs/>
                <w:color w:val="000000"/>
                <w:sz w:val="24"/>
                <w:szCs w:val="24"/>
                <w:lang w:eastAsia="lt-LT"/>
              </w:rPr>
            </w:pPr>
            <w:r w:rsidRPr="00841C21">
              <w:rPr>
                <w:rFonts w:ascii="Times New Roman" w:eastAsia="Times New Roman" w:hAnsi="Times New Roman" w:cs="Times New Roman"/>
                <w:b/>
                <w:bCs/>
                <w:color w:val="000000"/>
                <w:sz w:val="24"/>
                <w:szCs w:val="24"/>
                <w:lang w:eastAsia="lt-LT"/>
              </w:rPr>
              <w:t>Draudimo bendrovės kompensuojama dalis</w:t>
            </w:r>
          </w:p>
        </w:tc>
      </w:tr>
      <w:tr w:rsidR="008935AE" w:rsidRPr="00841C21" w14:paraId="37AC6B57" w14:textId="77777777" w:rsidTr="00EA15F4">
        <w:trPr>
          <w:trHeight w:val="1656"/>
        </w:trPr>
        <w:tc>
          <w:tcPr>
            <w:tcW w:w="299" w:type="pct"/>
            <w:shd w:val="clear" w:color="auto" w:fill="auto"/>
            <w:vAlign w:val="center"/>
            <w:hideMark/>
          </w:tcPr>
          <w:p w14:paraId="36B5DDCC" w14:textId="77777777"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eastAsia="Times New Roman" w:hAnsi="Times New Roman" w:cs="Times New Roman"/>
                <w:color w:val="000000"/>
                <w:sz w:val="24"/>
                <w:szCs w:val="24"/>
                <w:lang w:eastAsia="lt-LT"/>
              </w:rPr>
              <w:t>1.</w:t>
            </w:r>
          </w:p>
        </w:tc>
        <w:tc>
          <w:tcPr>
            <w:tcW w:w="2106" w:type="pct"/>
            <w:shd w:val="clear" w:color="auto" w:fill="auto"/>
            <w:vAlign w:val="center"/>
            <w:hideMark/>
          </w:tcPr>
          <w:p w14:paraId="7A0A98FF" w14:textId="1B7AF0F5"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eastAsia="Times New Roman" w:hAnsi="Times New Roman" w:cs="Times New Roman"/>
                <w:color w:val="000000"/>
                <w:sz w:val="24"/>
                <w:szCs w:val="24"/>
                <w:lang w:eastAsia="lt-LT"/>
              </w:rPr>
              <w:t xml:space="preserve">Ambulatorinės paslaugos (ambulatorinis gydymas privačiose ir valstybinėse asmens sveikatos priežiūros įstaigose / stacionarinis gydymas valstybinėse </w:t>
            </w:r>
            <w:r w:rsidR="008864E1" w:rsidRPr="00841C21">
              <w:rPr>
                <w:rFonts w:ascii="Times New Roman" w:eastAsia="Times New Roman" w:hAnsi="Times New Roman" w:cs="Times New Roman"/>
                <w:color w:val="000000"/>
                <w:sz w:val="24"/>
                <w:szCs w:val="24"/>
                <w:lang w:eastAsia="lt-LT"/>
              </w:rPr>
              <w:t>gydymo</w:t>
            </w:r>
            <w:r w:rsidRPr="00841C21">
              <w:rPr>
                <w:rFonts w:ascii="Times New Roman" w:eastAsia="Times New Roman" w:hAnsi="Times New Roman" w:cs="Times New Roman"/>
                <w:color w:val="000000"/>
                <w:sz w:val="24"/>
                <w:szCs w:val="24"/>
                <w:lang w:eastAsia="lt-LT"/>
              </w:rPr>
              <w:t xml:space="preserve"> įstaigose)</w:t>
            </w:r>
          </w:p>
        </w:tc>
        <w:tc>
          <w:tcPr>
            <w:tcW w:w="1297" w:type="pct"/>
            <w:shd w:val="clear" w:color="auto" w:fill="auto"/>
            <w:vAlign w:val="center"/>
          </w:tcPr>
          <w:p w14:paraId="039C7031" w14:textId="5F520676" w:rsidR="008935AE" w:rsidRPr="00841C21" w:rsidRDefault="001B3FD9" w:rsidP="00841C21">
            <w:pPr>
              <w:spacing w:after="0" w:line="240" w:lineRule="auto"/>
              <w:jc w:val="both"/>
              <w:rPr>
                <w:rFonts w:ascii="Times New Roman" w:hAnsi="Times New Roman" w:cs="Times New Roman"/>
                <w:bCs/>
                <w:sz w:val="24"/>
                <w:szCs w:val="24"/>
              </w:rPr>
            </w:pPr>
            <w:r w:rsidRPr="00841C21">
              <w:rPr>
                <w:rFonts w:ascii="Times New Roman" w:hAnsi="Times New Roman" w:cs="Times New Roman"/>
                <w:bCs/>
                <w:sz w:val="24"/>
                <w:szCs w:val="24"/>
              </w:rPr>
              <w:t>1500</w:t>
            </w:r>
            <w:r w:rsidR="008935AE" w:rsidRPr="00841C21">
              <w:rPr>
                <w:rFonts w:ascii="Times New Roman" w:hAnsi="Times New Roman" w:cs="Times New Roman"/>
                <w:bCs/>
                <w:sz w:val="24"/>
                <w:szCs w:val="24"/>
              </w:rPr>
              <w:t xml:space="preserve"> EUR </w:t>
            </w:r>
          </w:p>
          <w:p w14:paraId="2388BD87" w14:textId="5C190F4C"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p>
        </w:tc>
        <w:tc>
          <w:tcPr>
            <w:tcW w:w="1298" w:type="pct"/>
            <w:shd w:val="clear" w:color="auto" w:fill="auto"/>
            <w:vAlign w:val="center"/>
          </w:tcPr>
          <w:p w14:paraId="4FDBA096" w14:textId="77777777"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eastAsia="Times New Roman" w:hAnsi="Times New Roman" w:cs="Times New Roman"/>
                <w:color w:val="000000"/>
                <w:sz w:val="24"/>
                <w:szCs w:val="24"/>
                <w:lang w:eastAsia="lt-LT"/>
              </w:rPr>
              <w:t>50 %</w:t>
            </w:r>
          </w:p>
        </w:tc>
      </w:tr>
      <w:tr w:rsidR="008935AE" w:rsidRPr="00841C21" w14:paraId="37EAB237" w14:textId="77777777" w:rsidTr="00EA15F4">
        <w:trPr>
          <w:trHeight w:val="20"/>
        </w:trPr>
        <w:tc>
          <w:tcPr>
            <w:tcW w:w="299" w:type="pct"/>
            <w:shd w:val="clear" w:color="auto" w:fill="auto"/>
            <w:vAlign w:val="center"/>
            <w:hideMark/>
          </w:tcPr>
          <w:p w14:paraId="6C9EC211" w14:textId="77777777"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eastAsia="Times New Roman" w:hAnsi="Times New Roman" w:cs="Times New Roman"/>
                <w:color w:val="000000"/>
                <w:sz w:val="24"/>
                <w:szCs w:val="24"/>
                <w:lang w:eastAsia="lt-LT"/>
              </w:rPr>
              <w:t>2.</w:t>
            </w:r>
          </w:p>
        </w:tc>
        <w:tc>
          <w:tcPr>
            <w:tcW w:w="2106" w:type="pct"/>
            <w:shd w:val="clear" w:color="auto" w:fill="auto"/>
            <w:vAlign w:val="center"/>
            <w:hideMark/>
          </w:tcPr>
          <w:p w14:paraId="218801BC" w14:textId="77777777"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hAnsi="Times New Roman" w:cs="Times New Roman"/>
                <w:sz w:val="24"/>
                <w:szCs w:val="24"/>
              </w:rPr>
              <w:t>Visos medicininės paslaugos</w:t>
            </w:r>
          </w:p>
        </w:tc>
        <w:tc>
          <w:tcPr>
            <w:tcW w:w="1297" w:type="pct"/>
            <w:shd w:val="clear" w:color="auto" w:fill="auto"/>
            <w:vAlign w:val="center"/>
          </w:tcPr>
          <w:p w14:paraId="08AB66B0" w14:textId="68CEBD5F" w:rsidR="008935AE" w:rsidRPr="00841C21" w:rsidRDefault="001B3FD9"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hAnsi="Times New Roman" w:cs="Times New Roman"/>
                <w:bCs/>
                <w:sz w:val="24"/>
                <w:szCs w:val="24"/>
              </w:rPr>
              <w:t xml:space="preserve">200 EUR </w:t>
            </w:r>
          </w:p>
        </w:tc>
        <w:tc>
          <w:tcPr>
            <w:tcW w:w="1298" w:type="pct"/>
            <w:shd w:val="clear" w:color="auto" w:fill="auto"/>
            <w:vAlign w:val="center"/>
          </w:tcPr>
          <w:p w14:paraId="328F20D1" w14:textId="77777777" w:rsidR="008935AE" w:rsidRPr="00841C21" w:rsidRDefault="008935AE" w:rsidP="00841C21">
            <w:pPr>
              <w:spacing w:after="0" w:line="240" w:lineRule="auto"/>
              <w:jc w:val="both"/>
              <w:rPr>
                <w:rFonts w:ascii="Times New Roman" w:eastAsia="Times New Roman" w:hAnsi="Times New Roman" w:cs="Times New Roman"/>
                <w:color w:val="000000"/>
                <w:sz w:val="24"/>
                <w:szCs w:val="24"/>
                <w:lang w:eastAsia="lt-LT"/>
              </w:rPr>
            </w:pPr>
            <w:r w:rsidRPr="00841C21">
              <w:rPr>
                <w:rFonts w:ascii="Times New Roman" w:eastAsia="Times New Roman" w:hAnsi="Times New Roman" w:cs="Times New Roman"/>
                <w:color w:val="000000"/>
                <w:sz w:val="24"/>
                <w:szCs w:val="24"/>
                <w:lang w:eastAsia="lt-LT"/>
              </w:rPr>
              <w:t>100 %</w:t>
            </w:r>
          </w:p>
        </w:tc>
      </w:tr>
    </w:tbl>
    <w:p w14:paraId="7674298A" w14:textId="77777777" w:rsidR="00CD2C1E" w:rsidRPr="00841C21" w:rsidRDefault="00CD2C1E" w:rsidP="00841C21">
      <w:pPr>
        <w:pStyle w:val="Sraopastraipa"/>
        <w:ind w:left="142" w:firstLine="425"/>
        <w:rPr>
          <w:szCs w:val="24"/>
        </w:rPr>
      </w:pPr>
    </w:p>
    <w:p w14:paraId="3C050356" w14:textId="0F681ACD" w:rsidR="000A735B" w:rsidRPr="00841C21" w:rsidRDefault="000A735B" w:rsidP="00841C21">
      <w:pPr>
        <w:pStyle w:val="Sraopastraipa"/>
        <w:numPr>
          <w:ilvl w:val="1"/>
          <w:numId w:val="1"/>
        </w:numPr>
        <w:tabs>
          <w:tab w:val="left" w:pos="851"/>
          <w:tab w:val="left" w:pos="993"/>
        </w:tabs>
        <w:ind w:left="0" w:firstLine="567"/>
        <w:rPr>
          <w:szCs w:val="24"/>
        </w:rPr>
      </w:pPr>
      <w:r w:rsidRPr="00841C21">
        <w:rPr>
          <w:szCs w:val="24"/>
        </w:rPr>
        <w:t>Apdraustasis draudžiamojo įvykio atveju gali kreiptis į bet kurią ligoninę, polikliniką, taip pat ir kitas įstaigas, teikiančias visuomenės sveikatos priežiūros paslaugas, pvz., vaistinės, odontologijos kabinetai, slaugos įstaigos, gydomųjų masažų kabinetai, optikos ir kitas įstaigas, turinčias licenciją, t. y. teisę teikti atitinkamas sveikatos priežiūros paslaugas.</w:t>
      </w:r>
    </w:p>
    <w:p w14:paraId="0CBFFD8C" w14:textId="77777777" w:rsidR="0090193A" w:rsidRPr="00841C21" w:rsidRDefault="0090193A" w:rsidP="00841C21">
      <w:pPr>
        <w:pStyle w:val="Sraopastraipa"/>
        <w:numPr>
          <w:ilvl w:val="1"/>
          <w:numId w:val="1"/>
        </w:numPr>
        <w:tabs>
          <w:tab w:val="left" w:pos="851"/>
          <w:tab w:val="left" w:pos="993"/>
        </w:tabs>
        <w:ind w:left="0" w:firstLine="567"/>
        <w:rPr>
          <w:szCs w:val="24"/>
        </w:rPr>
      </w:pPr>
      <w:r w:rsidRPr="00841C21">
        <w:rPr>
          <w:szCs w:val="24"/>
        </w:rPr>
        <w:t>Draudimas turi apimti šias sveikatos priežiūros paslaugas:</w:t>
      </w:r>
    </w:p>
    <w:p w14:paraId="3C6E9E01" w14:textId="77777777" w:rsidR="0090193A" w:rsidRPr="00841C21" w:rsidRDefault="0090193A" w:rsidP="00841C21">
      <w:pPr>
        <w:pStyle w:val="Sraopastraipa"/>
        <w:numPr>
          <w:ilvl w:val="2"/>
          <w:numId w:val="1"/>
        </w:numPr>
        <w:ind w:left="0" w:firstLine="567"/>
        <w:rPr>
          <w:szCs w:val="24"/>
        </w:rPr>
      </w:pPr>
      <w:r w:rsidRPr="00841C21">
        <w:rPr>
          <w:b/>
          <w:bCs/>
          <w:szCs w:val="24"/>
        </w:rPr>
        <w:t>Ambulatorinės paslaugos</w:t>
      </w:r>
      <w:r w:rsidRPr="00841C21">
        <w:rPr>
          <w:szCs w:val="24"/>
        </w:rPr>
        <w:t>:</w:t>
      </w:r>
    </w:p>
    <w:p w14:paraId="7AB06467" w14:textId="77777777" w:rsidR="0090193A" w:rsidRPr="00841C21" w:rsidRDefault="0090193A" w:rsidP="00841C21">
      <w:pPr>
        <w:pStyle w:val="Sraopastraipa"/>
        <w:numPr>
          <w:ilvl w:val="3"/>
          <w:numId w:val="1"/>
        </w:numPr>
        <w:ind w:left="0" w:firstLine="567"/>
        <w:rPr>
          <w:szCs w:val="24"/>
        </w:rPr>
      </w:pPr>
      <w:r w:rsidRPr="00841C21">
        <w:rPr>
          <w:b/>
          <w:bCs/>
          <w:szCs w:val="24"/>
        </w:rPr>
        <w:t xml:space="preserve"> Ambulatorinis gydymas ir diagnostika.</w:t>
      </w:r>
      <w:r w:rsidRPr="00841C21">
        <w:rPr>
          <w:szCs w:val="24"/>
        </w:rPr>
        <w:t xml:space="preserve"> Apmokamos sveikatos priežiūros paslaugos, suteiktos Apdraustajam dėl ūmios ligos, lėtinės ligos paūmėjimo ir (ar) nelaimingo atsitikimo privačiose ir valstybinėse sveikatos priežiūros įstaigose:</w:t>
      </w:r>
    </w:p>
    <w:p w14:paraId="5C08ADAA" w14:textId="77777777" w:rsidR="0090193A" w:rsidRPr="00841C21" w:rsidRDefault="0090193A" w:rsidP="00841C21">
      <w:pPr>
        <w:pStyle w:val="Sraopastraipa"/>
        <w:numPr>
          <w:ilvl w:val="4"/>
          <w:numId w:val="11"/>
        </w:numPr>
        <w:tabs>
          <w:tab w:val="left" w:pos="993"/>
          <w:tab w:val="left" w:pos="1560"/>
        </w:tabs>
        <w:ind w:left="0" w:firstLine="567"/>
        <w:rPr>
          <w:szCs w:val="24"/>
        </w:rPr>
      </w:pPr>
      <w:r w:rsidRPr="00841C21">
        <w:rPr>
          <w:szCs w:val="24"/>
        </w:rPr>
        <w:t>specialistų paslaugos:</w:t>
      </w:r>
    </w:p>
    <w:p w14:paraId="53FB427A" w14:textId="77777777" w:rsidR="0090193A" w:rsidRPr="00841C21" w:rsidRDefault="0090193A" w:rsidP="00841C21">
      <w:pPr>
        <w:pStyle w:val="Sraopastraipa"/>
        <w:tabs>
          <w:tab w:val="left" w:pos="851"/>
        </w:tabs>
        <w:ind w:left="0" w:firstLine="567"/>
        <w:rPr>
          <w:szCs w:val="24"/>
        </w:rPr>
      </w:pPr>
      <w:r w:rsidRPr="00841C21">
        <w:rPr>
          <w:szCs w:val="24"/>
        </w:rPr>
        <w:t>a)</w:t>
      </w:r>
      <w:r w:rsidRPr="00841C21">
        <w:rPr>
          <w:szCs w:val="24"/>
        </w:rPr>
        <w:tab/>
        <w:t>šeimos gydytojo, vidaus ligų gydytojo konsultacijos;</w:t>
      </w:r>
    </w:p>
    <w:p w14:paraId="6932157D" w14:textId="77777777" w:rsidR="0090193A" w:rsidRPr="00841C21" w:rsidRDefault="0090193A" w:rsidP="00841C21">
      <w:pPr>
        <w:pStyle w:val="Sraopastraipa"/>
        <w:tabs>
          <w:tab w:val="left" w:pos="851"/>
        </w:tabs>
        <w:ind w:left="0" w:firstLine="567"/>
        <w:rPr>
          <w:szCs w:val="24"/>
        </w:rPr>
      </w:pPr>
      <w:r w:rsidRPr="00841C21">
        <w:rPr>
          <w:szCs w:val="24"/>
        </w:rPr>
        <w:t>b)</w:t>
      </w:r>
      <w:r w:rsidRPr="00841C21">
        <w:rPr>
          <w:szCs w:val="24"/>
        </w:rPr>
        <w:tab/>
        <w:t>slaugos paslaugos;</w:t>
      </w:r>
    </w:p>
    <w:p w14:paraId="416F4E14" w14:textId="77777777" w:rsidR="0090193A" w:rsidRPr="00841C21" w:rsidRDefault="0090193A" w:rsidP="00841C21">
      <w:pPr>
        <w:pStyle w:val="Sraopastraipa"/>
        <w:tabs>
          <w:tab w:val="left" w:pos="851"/>
        </w:tabs>
        <w:ind w:left="0" w:firstLine="567"/>
        <w:rPr>
          <w:szCs w:val="24"/>
        </w:rPr>
      </w:pPr>
      <w:r w:rsidRPr="00841C21">
        <w:rPr>
          <w:szCs w:val="24"/>
        </w:rPr>
        <w:t>c)</w:t>
      </w:r>
      <w:r w:rsidRPr="00841C21">
        <w:rPr>
          <w:szCs w:val="24"/>
        </w:rPr>
        <w:tab/>
        <w:t>gydytojų specialistų konsultacijos ir procedūros;</w:t>
      </w:r>
    </w:p>
    <w:p w14:paraId="66131DCB" w14:textId="77777777" w:rsidR="0090193A" w:rsidRPr="00841C21" w:rsidRDefault="0090193A" w:rsidP="00841C21">
      <w:pPr>
        <w:pStyle w:val="Sraopastraipa"/>
        <w:tabs>
          <w:tab w:val="left" w:pos="851"/>
        </w:tabs>
        <w:ind w:left="0" w:firstLine="567"/>
        <w:rPr>
          <w:szCs w:val="24"/>
        </w:rPr>
      </w:pPr>
      <w:r w:rsidRPr="00841C21">
        <w:rPr>
          <w:szCs w:val="24"/>
        </w:rPr>
        <w:t>d)</w:t>
      </w:r>
      <w:r w:rsidRPr="00841C21">
        <w:rPr>
          <w:szCs w:val="24"/>
        </w:rPr>
        <w:tab/>
        <w:t>psichoterapeuto paslaugos.</w:t>
      </w:r>
    </w:p>
    <w:p w14:paraId="066AEE5C" w14:textId="77777777" w:rsidR="0090193A" w:rsidRPr="00841C21" w:rsidRDefault="0090193A" w:rsidP="00841C21">
      <w:pPr>
        <w:pStyle w:val="Sraopastraipa"/>
        <w:tabs>
          <w:tab w:val="left" w:pos="851"/>
        </w:tabs>
        <w:ind w:left="0" w:firstLine="567"/>
        <w:rPr>
          <w:szCs w:val="24"/>
        </w:rPr>
      </w:pPr>
      <w:r w:rsidRPr="00841C21">
        <w:rPr>
          <w:szCs w:val="24"/>
        </w:rPr>
        <w:t>3.6.1.1.2. laboratoriniai tyrimai:</w:t>
      </w:r>
    </w:p>
    <w:p w14:paraId="4F46EB54"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 xml:space="preserve">bendras kraujo tyrimas, šlapimo ir </w:t>
      </w:r>
      <w:proofErr w:type="spellStart"/>
      <w:r w:rsidRPr="00841C21">
        <w:rPr>
          <w:szCs w:val="24"/>
        </w:rPr>
        <w:t>koprologiniai</w:t>
      </w:r>
      <w:proofErr w:type="spellEnd"/>
      <w:r w:rsidRPr="00841C21">
        <w:rPr>
          <w:szCs w:val="24"/>
        </w:rPr>
        <w:t xml:space="preserve"> tyrimai;</w:t>
      </w:r>
    </w:p>
    <w:p w14:paraId="6EBEE049"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biocheminiai kraujo tyrimai;</w:t>
      </w:r>
    </w:p>
    <w:p w14:paraId="2BAF4A81"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skydliaukės ir kiti hormonų tyrimai;</w:t>
      </w:r>
    </w:p>
    <w:p w14:paraId="7ECA059C"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alerginiai tyrimai;</w:t>
      </w:r>
    </w:p>
    <w:p w14:paraId="27462E34"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bakteriologiniai, virusiniai tyrimai;</w:t>
      </w:r>
    </w:p>
    <w:p w14:paraId="4A675689" w14:textId="77777777" w:rsidR="0090193A" w:rsidRPr="00841C21" w:rsidRDefault="0090193A" w:rsidP="00841C21">
      <w:pPr>
        <w:pStyle w:val="Sraopastraipa"/>
        <w:numPr>
          <w:ilvl w:val="1"/>
          <w:numId w:val="10"/>
        </w:numPr>
        <w:tabs>
          <w:tab w:val="left" w:pos="851"/>
        </w:tabs>
        <w:ind w:left="0" w:firstLine="567"/>
        <w:rPr>
          <w:szCs w:val="24"/>
        </w:rPr>
      </w:pPr>
      <w:proofErr w:type="spellStart"/>
      <w:r w:rsidRPr="00841C21">
        <w:rPr>
          <w:szCs w:val="24"/>
        </w:rPr>
        <w:t>fimunologiniai</w:t>
      </w:r>
      <w:proofErr w:type="spellEnd"/>
      <w:r w:rsidRPr="00841C21">
        <w:rPr>
          <w:szCs w:val="24"/>
        </w:rPr>
        <w:t xml:space="preserve"> tyrimai;</w:t>
      </w:r>
    </w:p>
    <w:p w14:paraId="796F90D8" w14:textId="77777777" w:rsidR="0090193A" w:rsidRPr="00841C21" w:rsidRDefault="0090193A" w:rsidP="00841C21">
      <w:pPr>
        <w:pStyle w:val="Sraopastraipa"/>
        <w:numPr>
          <w:ilvl w:val="1"/>
          <w:numId w:val="10"/>
        </w:numPr>
        <w:tabs>
          <w:tab w:val="left" w:pos="851"/>
        </w:tabs>
        <w:ind w:left="0" w:firstLine="567"/>
        <w:rPr>
          <w:szCs w:val="24"/>
        </w:rPr>
      </w:pPr>
      <w:r w:rsidRPr="00841C21">
        <w:rPr>
          <w:szCs w:val="24"/>
        </w:rPr>
        <w:t>kraujo specifiniai žymenys;</w:t>
      </w:r>
    </w:p>
    <w:p w14:paraId="4814AED2" w14:textId="77777777" w:rsidR="0090193A" w:rsidRPr="00841C21" w:rsidRDefault="0090193A" w:rsidP="00841C21">
      <w:pPr>
        <w:pStyle w:val="Sraopastraipa"/>
        <w:numPr>
          <w:ilvl w:val="1"/>
          <w:numId w:val="10"/>
        </w:numPr>
        <w:tabs>
          <w:tab w:val="left" w:pos="851"/>
        </w:tabs>
        <w:ind w:left="0" w:firstLine="567"/>
        <w:rPr>
          <w:szCs w:val="24"/>
        </w:rPr>
      </w:pPr>
      <w:proofErr w:type="spellStart"/>
      <w:r w:rsidRPr="00841C21">
        <w:rPr>
          <w:szCs w:val="24"/>
        </w:rPr>
        <w:t>citopatologiniai</w:t>
      </w:r>
      <w:proofErr w:type="spellEnd"/>
      <w:r w:rsidRPr="00841C21">
        <w:rPr>
          <w:szCs w:val="24"/>
        </w:rPr>
        <w:t>, histologiniai tyrimai.</w:t>
      </w:r>
    </w:p>
    <w:p w14:paraId="5C838DF9" w14:textId="77777777" w:rsidR="0090193A" w:rsidRPr="00841C21" w:rsidRDefault="0090193A" w:rsidP="00841C21">
      <w:pPr>
        <w:pStyle w:val="Sraopastraipa"/>
        <w:numPr>
          <w:ilvl w:val="4"/>
          <w:numId w:val="12"/>
        </w:numPr>
        <w:tabs>
          <w:tab w:val="left" w:pos="851"/>
          <w:tab w:val="left" w:pos="1560"/>
        </w:tabs>
        <w:ind w:left="0" w:firstLine="567"/>
        <w:rPr>
          <w:szCs w:val="24"/>
        </w:rPr>
      </w:pPr>
      <w:r w:rsidRPr="00841C21">
        <w:rPr>
          <w:szCs w:val="24"/>
        </w:rPr>
        <w:t>diagnostiniai tyrimai ir procedūros:</w:t>
      </w:r>
    </w:p>
    <w:p w14:paraId="3DEA6193" w14:textId="77777777" w:rsidR="0090193A" w:rsidRPr="00841C21" w:rsidRDefault="0090193A" w:rsidP="00841C21">
      <w:pPr>
        <w:pStyle w:val="Sraopastraipa"/>
        <w:numPr>
          <w:ilvl w:val="0"/>
          <w:numId w:val="2"/>
        </w:numPr>
        <w:tabs>
          <w:tab w:val="left" w:pos="851"/>
        </w:tabs>
        <w:ind w:left="0" w:firstLine="567"/>
        <w:rPr>
          <w:szCs w:val="24"/>
        </w:rPr>
      </w:pPr>
      <w:r w:rsidRPr="00841C21">
        <w:rPr>
          <w:szCs w:val="24"/>
        </w:rPr>
        <w:t>radiologiniai tyrimai, EKG (elektrokardiograma);</w:t>
      </w:r>
    </w:p>
    <w:p w14:paraId="63AE0F41" w14:textId="77777777" w:rsidR="0090193A" w:rsidRPr="00841C21" w:rsidRDefault="0090193A" w:rsidP="00841C21">
      <w:pPr>
        <w:pStyle w:val="Sraopastraipa"/>
        <w:numPr>
          <w:ilvl w:val="0"/>
          <w:numId w:val="2"/>
        </w:numPr>
        <w:tabs>
          <w:tab w:val="left" w:pos="851"/>
        </w:tabs>
        <w:ind w:left="0" w:firstLine="567"/>
        <w:rPr>
          <w:szCs w:val="24"/>
        </w:rPr>
      </w:pPr>
      <w:r w:rsidRPr="00841C21">
        <w:rPr>
          <w:szCs w:val="24"/>
        </w:rPr>
        <w:t>ultragarsiniai tyrimai;</w:t>
      </w:r>
    </w:p>
    <w:p w14:paraId="278C1C10" w14:textId="77777777" w:rsidR="0090193A" w:rsidRPr="00841C21" w:rsidRDefault="0090193A" w:rsidP="00841C21">
      <w:pPr>
        <w:pStyle w:val="Sraopastraipa"/>
        <w:numPr>
          <w:ilvl w:val="0"/>
          <w:numId w:val="2"/>
        </w:numPr>
        <w:tabs>
          <w:tab w:val="left" w:pos="851"/>
        </w:tabs>
        <w:ind w:left="0" w:firstLine="567"/>
        <w:rPr>
          <w:szCs w:val="24"/>
        </w:rPr>
      </w:pPr>
      <w:r w:rsidRPr="00841C21">
        <w:rPr>
          <w:szCs w:val="24"/>
        </w:rPr>
        <w:t>endoskopiniai tyrimai;</w:t>
      </w:r>
    </w:p>
    <w:p w14:paraId="451D576C" w14:textId="77777777" w:rsidR="0090193A" w:rsidRPr="00841C21" w:rsidRDefault="0090193A" w:rsidP="00841C21">
      <w:pPr>
        <w:pStyle w:val="Sraopastraipa"/>
        <w:numPr>
          <w:ilvl w:val="0"/>
          <w:numId w:val="2"/>
        </w:numPr>
        <w:tabs>
          <w:tab w:val="left" w:pos="851"/>
        </w:tabs>
        <w:ind w:left="0" w:firstLine="567"/>
        <w:rPr>
          <w:szCs w:val="24"/>
        </w:rPr>
      </w:pPr>
      <w:r w:rsidRPr="00841C21">
        <w:rPr>
          <w:szCs w:val="24"/>
        </w:rPr>
        <w:t>funkciniai ir kiti diagnostiniai tyrimai;</w:t>
      </w:r>
    </w:p>
    <w:p w14:paraId="11AF9A43" w14:textId="77777777" w:rsidR="0090193A" w:rsidRPr="00841C21" w:rsidRDefault="0090193A" w:rsidP="00841C21">
      <w:pPr>
        <w:pStyle w:val="Sraopastraipa"/>
        <w:numPr>
          <w:ilvl w:val="0"/>
          <w:numId w:val="2"/>
        </w:numPr>
        <w:tabs>
          <w:tab w:val="left" w:pos="851"/>
        </w:tabs>
        <w:ind w:left="0" w:firstLine="567"/>
        <w:rPr>
          <w:szCs w:val="24"/>
        </w:rPr>
      </w:pPr>
      <w:r w:rsidRPr="00841C21">
        <w:rPr>
          <w:szCs w:val="24"/>
        </w:rPr>
        <w:t>MRT (magnetinio rezonanso tyrimas), KT (kompiuterinės tomografijos tyrimas), angiografija.</w:t>
      </w:r>
    </w:p>
    <w:p w14:paraId="18BDAF85" w14:textId="77777777" w:rsidR="0090193A" w:rsidRPr="00841C21" w:rsidRDefault="0090193A" w:rsidP="00841C21">
      <w:pPr>
        <w:pStyle w:val="Sraopastraipa"/>
        <w:numPr>
          <w:ilvl w:val="4"/>
          <w:numId w:val="12"/>
        </w:numPr>
        <w:tabs>
          <w:tab w:val="left" w:pos="1560"/>
        </w:tabs>
        <w:ind w:left="0" w:firstLine="567"/>
        <w:rPr>
          <w:szCs w:val="24"/>
        </w:rPr>
      </w:pPr>
      <w:r w:rsidRPr="00841C21">
        <w:rPr>
          <w:szCs w:val="24"/>
        </w:rPr>
        <w:t>Lėtinių ligų sekimas;</w:t>
      </w:r>
    </w:p>
    <w:p w14:paraId="4003371E" w14:textId="77777777" w:rsidR="0090193A" w:rsidRPr="00841C21" w:rsidRDefault="0090193A" w:rsidP="00841C21">
      <w:pPr>
        <w:pStyle w:val="Sraopastraipa"/>
        <w:numPr>
          <w:ilvl w:val="4"/>
          <w:numId w:val="12"/>
        </w:numPr>
        <w:tabs>
          <w:tab w:val="left" w:pos="1560"/>
        </w:tabs>
        <w:ind w:left="0" w:firstLine="567"/>
        <w:rPr>
          <w:szCs w:val="24"/>
        </w:rPr>
      </w:pPr>
      <w:r w:rsidRPr="00841C21">
        <w:rPr>
          <w:szCs w:val="24"/>
        </w:rPr>
        <w:t>Dietologo konsultacijos (išskyrus konsultacijas dėl nutukimo);</w:t>
      </w:r>
    </w:p>
    <w:p w14:paraId="56663D68" w14:textId="77777777" w:rsidR="0090193A" w:rsidRPr="00841C21" w:rsidRDefault="0090193A" w:rsidP="00841C21">
      <w:pPr>
        <w:pStyle w:val="Sraopastraipa"/>
        <w:numPr>
          <w:ilvl w:val="4"/>
          <w:numId w:val="12"/>
        </w:numPr>
        <w:tabs>
          <w:tab w:val="left" w:pos="1560"/>
        </w:tabs>
        <w:ind w:left="0" w:firstLine="567"/>
        <w:rPr>
          <w:szCs w:val="24"/>
        </w:rPr>
      </w:pPr>
      <w:r w:rsidRPr="00841C21">
        <w:rPr>
          <w:szCs w:val="24"/>
        </w:rPr>
        <w:t>Homeopato konsultacijos;</w:t>
      </w:r>
    </w:p>
    <w:p w14:paraId="2B4EB1DF" w14:textId="77777777" w:rsidR="0090193A" w:rsidRPr="00841C21" w:rsidRDefault="0090193A" w:rsidP="00841C21">
      <w:pPr>
        <w:pStyle w:val="Sraopastraipa"/>
        <w:numPr>
          <w:ilvl w:val="4"/>
          <w:numId w:val="12"/>
        </w:numPr>
        <w:tabs>
          <w:tab w:val="left" w:pos="1560"/>
        </w:tabs>
        <w:ind w:left="0" w:firstLine="567"/>
        <w:rPr>
          <w:szCs w:val="24"/>
        </w:rPr>
      </w:pPr>
      <w:r w:rsidRPr="00841C21">
        <w:rPr>
          <w:szCs w:val="24"/>
        </w:rPr>
        <w:t>Apgamų diagnostika;</w:t>
      </w:r>
    </w:p>
    <w:p w14:paraId="050A91DB"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lastRenderedPageBreak/>
        <w:t>Alerginiai tyrimai;</w:t>
      </w:r>
    </w:p>
    <w:p w14:paraId="018A29DF"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Lytinių hormonų tyrimai;</w:t>
      </w:r>
    </w:p>
    <w:p w14:paraId="2C75030A"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Onkologinių ligų diagnostika ir gydymas;</w:t>
      </w:r>
    </w:p>
    <w:p w14:paraId="200264DD" w14:textId="77777777" w:rsidR="0090193A" w:rsidRPr="00841C21" w:rsidRDefault="0090193A" w:rsidP="00841C21">
      <w:pPr>
        <w:pStyle w:val="Sraopastraipa"/>
        <w:numPr>
          <w:ilvl w:val="4"/>
          <w:numId w:val="12"/>
        </w:numPr>
        <w:tabs>
          <w:tab w:val="left" w:pos="1560"/>
          <w:tab w:val="left" w:pos="1701"/>
        </w:tabs>
        <w:ind w:left="0" w:firstLine="567"/>
        <w:rPr>
          <w:szCs w:val="24"/>
        </w:rPr>
      </w:pPr>
      <w:proofErr w:type="spellStart"/>
      <w:r w:rsidRPr="00841C21">
        <w:rPr>
          <w:szCs w:val="24"/>
        </w:rPr>
        <w:t>Acne</w:t>
      </w:r>
      <w:proofErr w:type="spellEnd"/>
      <w:r w:rsidRPr="00841C21">
        <w:rPr>
          <w:szCs w:val="24"/>
        </w:rPr>
        <w:t xml:space="preserve">, </w:t>
      </w:r>
      <w:proofErr w:type="spellStart"/>
      <w:r w:rsidRPr="00841C21">
        <w:rPr>
          <w:szCs w:val="24"/>
        </w:rPr>
        <w:t>rosacea</w:t>
      </w:r>
      <w:proofErr w:type="spellEnd"/>
      <w:r w:rsidRPr="00841C21">
        <w:rPr>
          <w:szCs w:val="24"/>
        </w:rPr>
        <w:t xml:space="preserve"> diagnostika;</w:t>
      </w:r>
    </w:p>
    <w:p w14:paraId="16E4232E"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Nagų grybelio diagnostika;</w:t>
      </w:r>
    </w:p>
    <w:p w14:paraId="49264FF9"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Epilepsijos diagnostika ir gydymas;</w:t>
      </w:r>
    </w:p>
    <w:p w14:paraId="5DD6E4C0" w14:textId="77777777" w:rsidR="0090193A" w:rsidRPr="00841C21" w:rsidRDefault="0090193A" w:rsidP="00841C21">
      <w:pPr>
        <w:pStyle w:val="Sraopastraipa"/>
        <w:numPr>
          <w:ilvl w:val="4"/>
          <w:numId w:val="12"/>
        </w:numPr>
        <w:tabs>
          <w:tab w:val="left" w:pos="1560"/>
          <w:tab w:val="left" w:pos="1701"/>
        </w:tabs>
        <w:ind w:left="0" w:firstLine="567"/>
        <w:rPr>
          <w:szCs w:val="24"/>
        </w:rPr>
      </w:pPr>
      <w:proofErr w:type="spellStart"/>
      <w:r w:rsidRPr="00841C21">
        <w:rPr>
          <w:szCs w:val="24"/>
        </w:rPr>
        <w:t>Trichologo</w:t>
      </w:r>
      <w:proofErr w:type="spellEnd"/>
      <w:r w:rsidRPr="00841C21">
        <w:rPr>
          <w:szCs w:val="24"/>
        </w:rPr>
        <w:t xml:space="preserve"> konsultacijos ir jo paskirti tyrimai dėl ligos (išskyrus netradicinę mediciną);</w:t>
      </w:r>
    </w:p>
    <w:p w14:paraId="18128174"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Akių vokų operacijos, atliekamos gydytojas oftalmologas, esant pagrįstoms klinikinėms indikacijoms;</w:t>
      </w:r>
    </w:p>
    <w:p w14:paraId="18FD019B"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Nebūtinas siuntimas, kai po pirminio kreipimosi nepraėjus 1 mėnesiui dėl to paties susirgimo apdraustasis kreipiasi pakartotinai į kitą, tos pačios specialybės gydytoją;</w:t>
      </w:r>
    </w:p>
    <w:p w14:paraId="3D334F35"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Instrumentiniai tyrimai, kurie neapmokami iš PSDF lėšų;</w:t>
      </w:r>
    </w:p>
    <w:p w14:paraId="74726B0F" w14:textId="77777777" w:rsidR="0090193A" w:rsidRPr="00841C21" w:rsidRDefault="0090193A" w:rsidP="00841C21">
      <w:pPr>
        <w:pStyle w:val="Sraopastraipa"/>
        <w:numPr>
          <w:ilvl w:val="4"/>
          <w:numId w:val="12"/>
        </w:numPr>
        <w:tabs>
          <w:tab w:val="left" w:pos="1560"/>
          <w:tab w:val="left" w:pos="1701"/>
        </w:tabs>
        <w:ind w:left="0" w:firstLine="567"/>
        <w:rPr>
          <w:szCs w:val="24"/>
        </w:rPr>
      </w:pPr>
      <w:r w:rsidRPr="00841C21">
        <w:rPr>
          <w:szCs w:val="24"/>
        </w:rPr>
        <w:t>Dienos chirurgijos paslaugos, jei nėra TLK kompensavimo.</w:t>
      </w:r>
    </w:p>
    <w:p w14:paraId="6482113D" w14:textId="77777777" w:rsidR="0090193A" w:rsidRPr="00841C21" w:rsidRDefault="0090193A" w:rsidP="00841C21">
      <w:pPr>
        <w:pStyle w:val="Sraopastraipa"/>
        <w:numPr>
          <w:ilvl w:val="3"/>
          <w:numId w:val="1"/>
        </w:numPr>
        <w:ind w:left="0" w:firstLine="567"/>
        <w:rPr>
          <w:szCs w:val="24"/>
        </w:rPr>
      </w:pPr>
      <w:r w:rsidRPr="00841C21">
        <w:rPr>
          <w:b/>
          <w:bCs/>
          <w:szCs w:val="24"/>
        </w:rPr>
        <w:t xml:space="preserve"> Stacionarinis gydymas</w:t>
      </w:r>
      <w:r w:rsidRPr="00841C21">
        <w:rPr>
          <w:szCs w:val="24"/>
        </w:rPr>
        <w:t xml:space="preserve"> – tai valstybinėse gydymo įstaigose teikiamos paslaugos (gydytojų ir slaugytojų paslaugos, diagnostiniai tyrimai, vaistiniai preparatai). Stacionarinis gydymas apima:</w:t>
      </w:r>
    </w:p>
    <w:p w14:paraId="6CDC357D" w14:textId="77777777" w:rsidR="0090193A" w:rsidRPr="00841C21" w:rsidRDefault="0090193A" w:rsidP="00841C21">
      <w:pPr>
        <w:pStyle w:val="Sraopastraipa"/>
        <w:numPr>
          <w:ilvl w:val="3"/>
          <w:numId w:val="13"/>
        </w:numPr>
        <w:tabs>
          <w:tab w:val="left" w:pos="851"/>
        </w:tabs>
        <w:ind w:left="0" w:firstLine="567"/>
        <w:rPr>
          <w:szCs w:val="24"/>
        </w:rPr>
      </w:pPr>
      <w:r w:rsidRPr="00841C21">
        <w:rPr>
          <w:szCs w:val="24"/>
        </w:rPr>
        <w:t>nechirurginį gydymą stacionare;</w:t>
      </w:r>
    </w:p>
    <w:p w14:paraId="56FCDE91" w14:textId="77777777" w:rsidR="0090193A" w:rsidRPr="00841C21" w:rsidRDefault="0090193A" w:rsidP="00841C21">
      <w:pPr>
        <w:pStyle w:val="Sraopastraipa"/>
        <w:numPr>
          <w:ilvl w:val="3"/>
          <w:numId w:val="13"/>
        </w:numPr>
        <w:tabs>
          <w:tab w:val="left" w:pos="851"/>
        </w:tabs>
        <w:ind w:left="0" w:firstLine="567"/>
        <w:rPr>
          <w:szCs w:val="24"/>
        </w:rPr>
      </w:pPr>
      <w:r w:rsidRPr="00841C21">
        <w:rPr>
          <w:szCs w:val="24"/>
        </w:rPr>
        <w:t>chirurginį stacionarinį gydymą;</w:t>
      </w:r>
    </w:p>
    <w:p w14:paraId="3DF338B8" w14:textId="77777777" w:rsidR="0090193A" w:rsidRPr="00841C21" w:rsidRDefault="0090193A" w:rsidP="00841C21">
      <w:pPr>
        <w:pStyle w:val="Sraopastraipa"/>
        <w:numPr>
          <w:ilvl w:val="3"/>
          <w:numId w:val="13"/>
        </w:numPr>
        <w:tabs>
          <w:tab w:val="left" w:pos="851"/>
        </w:tabs>
        <w:ind w:left="0" w:firstLine="567"/>
        <w:rPr>
          <w:szCs w:val="24"/>
        </w:rPr>
      </w:pPr>
      <w:r w:rsidRPr="00841C21">
        <w:rPr>
          <w:szCs w:val="24"/>
        </w:rPr>
        <w:t>vienvietę arba dvivietę palatą;</w:t>
      </w:r>
    </w:p>
    <w:p w14:paraId="36D3AEBB" w14:textId="77777777" w:rsidR="0090193A" w:rsidRPr="00841C21" w:rsidRDefault="0090193A" w:rsidP="00841C21">
      <w:pPr>
        <w:pStyle w:val="Sraopastraipa"/>
        <w:numPr>
          <w:ilvl w:val="3"/>
          <w:numId w:val="13"/>
        </w:numPr>
        <w:tabs>
          <w:tab w:val="left" w:pos="851"/>
        </w:tabs>
        <w:ind w:left="0" w:firstLine="567"/>
        <w:rPr>
          <w:szCs w:val="24"/>
        </w:rPr>
      </w:pPr>
      <w:r w:rsidRPr="00841C21">
        <w:rPr>
          <w:szCs w:val="24"/>
        </w:rPr>
        <w:t>dienos stacionaro paslaugas, dienos chirurgijos paslaugas.</w:t>
      </w:r>
    </w:p>
    <w:p w14:paraId="71E30523" w14:textId="77777777" w:rsidR="0090193A" w:rsidRPr="00841C21" w:rsidRDefault="0090193A" w:rsidP="00841C21">
      <w:pPr>
        <w:pStyle w:val="Sraopastraipa"/>
        <w:numPr>
          <w:ilvl w:val="2"/>
          <w:numId w:val="1"/>
        </w:numPr>
        <w:tabs>
          <w:tab w:val="left" w:pos="142"/>
          <w:tab w:val="left" w:pos="426"/>
        </w:tabs>
        <w:ind w:left="0" w:firstLine="567"/>
        <w:rPr>
          <w:szCs w:val="24"/>
        </w:rPr>
      </w:pPr>
      <w:r w:rsidRPr="00841C21">
        <w:rPr>
          <w:b/>
          <w:szCs w:val="24"/>
        </w:rPr>
        <w:t xml:space="preserve">Visos medicininės paslaugos </w:t>
      </w:r>
      <w:r w:rsidRPr="00841C21">
        <w:rPr>
          <w:szCs w:val="24"/>
        </w:rPr>
        <w:t xml:space="preserve">(išskyrus apmokestinamas paslaugas numatytas Lietuvos Respublikos Gyventojų pajamų mokesčio įstatyme). Apdraustas asmuo gali pats laisvai pasirinkti, kokioms paslaugoms išnaudos suteiktą limtą.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Iš </w:t>
      </w:r>
      <w:r w:rsidRPr="00841C21">
        <w:rPr>
          <w:b/>
          <w:bCs/>
          <w:szCs w:val="24"/>
        </w:rPr>
        <w:t>Visų Medicininių paslaugų limito</w:t>
      </w:r>
      <w:r w:rsidRPr="00841C21">
        <w:rPr>
          <w:szCs w:val="24"/>
        </w:rPr>
        <w:t xml:space="preserve"> kompensuojama:</w:t>
      </w:r>
    </w:p>
    <w:p w14:paraId="2D48FB50" w14:textId="77777777" w:rsidR="0090193A" w:rsidRPr="00841C21" w:rsidRDefault="0090193A" w:rsidP="00841C21">
      <w:pPr>
        <w:pStyle w:val="Sraopastraipa"/>
        <w:numPr>
          <w:ilvl w:val="3"/>
          <w:numId w:val="1"/>
        </w:numPr>
        <w:tabs>
          <w:tab w:val="left" w:pos="1134"/>
        </w:tabs>
        <w:ind w:left="0" w:firstLine="567"/>
        <w:rPr>
          <w:szCs w:val="24"/>
        </w:rPr>
      </w:pPr>
      <w:r w:rsidRPr="00841C21">
        <w:rPr>
          <w:szCs w:val="24"/>
        </w:rPr>
        <w:t xml:space="preserve"> </w:t>
      </w:r>
      <w:r w:rsidRPr="00841C21">
        <w:rPr>
          <w:b/>
          <w:bCs/>
          <w:szCs w:val="24"/>
        </w:rPr>
        <w:t xml:space="preserve">Ambulatorinis gydymas ir diagnostika: </w:t>
      </w:r>
      <w:r w:rsidRPr="00841C21">
        <w:rPr>
          <w:szCs w:val="24"/>
        </w:rPr>
        <w:t xml:space="preserve">Kompensuojamos sveikatos priežiūros paslaugos, suteiktos dėl Apdraustojo ūmios ligos, lėtinės ligos, lėtinės ligos paūmėjimo ir/ar nelaimingo atsitikimo. Nesant lėtinės ligos paūmėjimo, tai traktuojama kaip lėtinė ilgalaikė apdraustojo sveikatos būklė ir apsilankymas pas gydytoją priskirtinas reguliariems / profilaktiniams atsiskaitymams. Už juos gali būti apmokama iš visų medicininių paslaugų limito. Jeigu būtų išreikšti nusiskundimai sveikata ir nustatytas būklės (lėtinės ligos) paūmėjimas, už suteiktas paslaugas iš ambulatorinio gydymo būtų apmokama. Ambulatorinio gydymo paslaugos atlyginamos, jeigu Apdraustasis kreipėsi su nusiskundimu, tačiau susirgimas nebuvo nustatytas arba gydytojo mediciniškai pagrįstai paskirti tyrimai nenustatė susirgimo indikacijų. </w:t>
      </w:r>
    </w:p>
    <w:p w14:paraId="63DDFF9B" w14:textId="77777777" w:rsidR="0090193A" w:rsidRPr="00841C21" w:rsidRDefault="0090193A" w:rsidP="00841C21">
      <w:pPr>
        <w:tabs>
          <w:tab w:val="left" w:pos="1134"/>
        </w:tabs>
        <w:spacing w:after="0" w:line="240" w:lineRule="auto"/>
        <w:jc w:val="both"/>
        <w:rPr>
          <w:rFonts w:ascii="Times New Roman" w:hAnsi="Times New Roman" w:cs="Times New Roman"/>
          <w:sz w:val="24"/>
          <w:szCs w:val="24"/>
        </w:rPr>
      </w:pPr>
      <w:r w:rsidRPr="00841C21">
        <w:rPr>
          <w:rFonts w:ascii="Times New Roman" w:hAnsi="Times New Roman" w:cs="Times New Roman"/>
          <w:sz w:val="24"/>
          <w:szCs w:val="24"/>
        </w:rPr>
        <w:t>Kreipiantis į gydytojus specialistus siuntimas nereikalingas.</w:t>
      </w:r>
    </w:p>
    <w:p w14:paraId="56A3CB74" w14:textId="77777777" w:rsidR="0090193A" w:rsidRPr="00841C21" w:rsidRDefault="0090193A" w:rsidP="00841C21">
      <w:pPr>
        <w:tabs>
          <w:tab w:val="left" w:pos="1134"/>
        </w:tabs>
        <w:spacing w:after="0" w:line="240" w:lineRule="auto"/>
        <w:jc w:val="both"/>
        <w:rPr>
          <w:rFonts w:ascii="Times New Roman" w:hAnsi="Times New Roman" w:cs="Times New Roman"/>
          <w:sz w:val="24"/>
          <w:szCs w:val="24"/>
        </w:rPr>
      </w:pPr>
      <w:r w:rsidRPr="00841C21">
        <w:rPr>
          <w:rFonts w:ascii="Times New Roman" w:hAnsi="Times New Roman" w:cs="Times New Roman"/>
          <w:sz w:val="24"/>
          <w:szCs w:val="24"/>
        </w:rPr>
        <w:t>Kreipiantis į gydytojus tyrėjus specialistus (</w:t>
      </w:r>
      <w:proofErr w:type="spellStart"/>
      <w:r w:rsidRPr="00841C21">
        <w:rPr>
          <w:rFonts w:ascii="Times New Roman" w:hAnsi="Times New Roman" w:cs="Times New Roman"/>
          <w:sz w:val="24"/>
          <w:szCs w:val="24"/>
        </w:rPr>
        <w:t>endoskopuotoją</w:t>
      </w:r>
      <w:proofErr w:type="spellEnd"/>
      <w:r w:rsidRPr="00841C21">
        <w:rPr>
          <w:rFonts w:ascii="Times New Roman" w:hAnsi="Times New Roman" w:cs="Times New Roman"/>
          <w:sz w:val="24"/>
          <w:szCs w:val="24"/>
        </w:rPr>
        <w:t xml:space="preserve">, </w:t>
      </w:r>
      <w:proofErr w:type="spellStart"/>
      <w:r w:rsidRPr="00841C21">
        <w:rPr>
          <w:rFonts w:ascii="Times New Roman" w:hAnsi="Times New Roman" w:cs="Times New Roman"/>
          <w:sz w:val="24"/>
          <w:szCs w:val="24"/>
        </w:rPr>
        <w:t>echoskopuotoją</w:t>
      </w:r>
      <w:proofErr w:type="spellEnd"/>
      <w:r w:rsidRPr="00841C21">
        <w:rPr>
          <w:rFonts w:ascii="Times New Roman" w:hAnsi="Times New Roman" w:cs="Times New Roman"/>
          <w:sz w:val="24"/>
          <w:szCs w:val="24"/>
        </w:rPr>
        <w:t>, klinikinį fiziologą, radiologą ir kt.) siuntimas būtinas.</w:t>
      </w:r>
    </w:p>
    <w:p w14:paraId="64C0FB6D" w14:textId="77777777" w:rsidR="0090193A" w:rsidRPr="00841C21" w:rsidRDefault="0090193A" w:rsidP="00841C21">
      <w:pPr>
        <w:pStyle w:val="Sraopastraipa"/>
        <w:numPr>
          <w:ilvl w:val="3"/>
          <w:numId w:val="1"/>
        </w:numPr>
        <w:tabs>
          <w:tab w:val="left" w:pos="1134"/>
        </w:tabs>
        <w:ind w:left="0" w:firstLine="567"/>
        <w:rPr>
          <w:szCs w:val="24"/>
        </w:rPr>
      </w:pPr>
      <w:r w:rsidRPr="00841C21">
        <w:rPr>
          <w:szCs w:val="24"/>
        </w:rPr>
        <w:t xml:space="preserve"> Kompensuojamos paslaugos, suteiktos privačiose ir valstybinėse sveikatos priežiūros įstaigose esant medicininėms indikacijoms pagrindžiančioms tokį poreikį:</w:t>
      </w:r>
    </w:p>
    <w:p w14:paraId="5A7A8014" w14:textId="77777777" w:rsidR="0090193A" w:rsidRPr="00841C21" w:rsidRDefault="0090193A" w:rsidP="00841C21">
      <w:pPr>
        <w:pStyle w:val="Sraopastraipa"/>
        <w:numPr>
          <w:ilvl w:val="4"/>
          <w:numId w:val="14"/>
        </w:numPr>
        <w:tabs>
          <w:tab w:val="left" w:pos="1134"/>
          <w:tab w:val="left" w:pos="1560"/>
        </w:tabs>
        <w:ind w:left="0" w:firstLine="567"/>
        <w:rPr>
          <w:szCs w:val="24"/>
        </w:rPr>
      </w:pPr>
      <w:r w:rsidRPr="00841C21">
        <w:rPr>
          <w:szCs w:val="24"/>
        </w:rPr>
        <w:t xml:space="preserve">šeimos gydytojo paslaugos (konsultavimas, gydymas, vizitai į namus ir kt.) esant medicininėms indikacijoms pagrindžiančioms tokį poreikį; </w:t>
      </w:r>
    </w:p>
    <w:p w14:paraId="2890664B" w14:textId="77777777" w:rsidR="0090193A" w:rsidRPr="00841C21" w:rsidRDefault="0090193A" w:rsidP="00841C21">
      <w:pPr>
        <w:pStyle w:val="Sraopastraipa"/>
        <w:numPr>
          <w:ilvl w:val="4"/>
          <w:numId w:val="14"/>
        </w:numPr>
        <w:tabs>
          <w:tab w:val="left" w:pos="1134"/>
          <w:tab w:val="left" w:pos="1560"/>
        </w:tabs>
        <w:ind w:left="0" w:firstLine="567"/>
        <w:rPr>
          <w:szCs w:val="24"/>
        </w:rPr>
      </w:pPr>
      <w:r w:rsidRPr="00841C21">
        <w:rPr>
          <w:szCs w:val="24"/>
        </w:rPr>
        <w:t xml:space="preserve">visų gydytojų specialistų konsultacijos, gydymas, vizitai į namus, esant medicininėms indikacijoms pagrindžiančioms tokį poreikį; </w:t>
      </w:r>
    </w:p>
    <w:p w14:paraId="46B11BB8" w14:textId="77777777" w:rsidR="0090193A" w:rsidRPr="00841C21" w:rsidRDefault="0090193A" w:rsidP="00841C21">
      <w:pPr>
        <w:pStyle w:val="Sraopastraipa"/>
        <w:numPr>
          <w:ilvl w:val="4"/>
          <w:numId w:val="14"/>
        </w:numPr>
        <w:tabs>
          <w:tab w:val="left" w:pos="1134"/>
          <w:tab w:val="left" w:pos="1560"/>
        </w:tabs>
        <w:ind w:left="0" w:firstLine="567"/>
        <w:rPr>
          <w:szCs w:val="24"/>
        </w:rPr>
      </w:pPr>
      <w:r w:rsidRPr="00841C21">
        <w:rPr>
          <w:szCs w:val="24"/>
        </w:rPr>
        <w:t>slaugytojų paslaugos gydymo įstaigose (injekcijos, žaizdų perrišimas ir kt. paslaugos, sveikatos priežiūros įstaigoje ar Apdraustojo namuose);</w:t>
      </w:r>
    </w:p>
    <w:p w14:paraId="13813ED5" w14:textId="77777777" w:rsidR="0090193A" w:rsidRPr="00841C21" w:rsidRDefault="0090193A" w:rsidP="00841C21">
      <w:pPr>
        <w:pStyle w:val="Sraopastraipa"/>
        <w:numPr>
          <w:ilvl w:val="4"/>
          <w:numId w:val="14"/>
        </w:numPr>
        <w:tabs>
          <w:tab w:val="left" w:pos="1134"/>
          <w:tab w:val="left" w:pos="1560"/>
        </w:tabs>
        <w:ind w:left="0" w:firstLine="567"/>
        <w:rPr>
          <w:szCs w:val="24"/>
        </w:rPr>
      </w:pPr>
      <w:r w:rsidRPr="00841C21">
        <w:rPr>
          <w:szCs w:val="24"/>
        </w:rPr>
        <w:t xml:space="preserve">gydytojo paskirti diagnostiniai tyrimai, analizės – visi Apdraustojo sveikatos sutrikimui nustatyti bei gydymui paskirti reikalingi laboratoriniai (klinikiniai, biocheminiai, </w:t>
      </w:r>
      <w:proofErr w:type="spellStart"/>
      <w:r w:rsidRPr="00841C21">
        <w:rPr>
          <w:szCs w:val="24"/>
        </w:rPr>
        <w:lastRenderedPageBreak/>
        <w:t>imonufermentiniai</w:t>
      </w:r>
      <w:proofErr w:type="spellEnd"/>
      <w:r w:rsidRPr="00841C21">
        <w:rPr>
          <w:szCs w:val="24"/>
        </w:rPr>
        <w:t>, hormonų, mikrobiologiniai-bakteriologiniai, citologiniai-histologiniai ir kt.) ir instrumentiniai (ultragarsiniai, radiologiniai, endoskopiniai, funkciniai ir kt.) tyrimai;</w:t>
      </w:r>
    </w:p>
    <w:p w14:paraId="605434D0" w14:textId="1A38F65E" w:rsidR="0090193A" w:rsidRPr="00841C21" w:rsidRDefault="0090193A" w:rsidP="00841C21">
      <w:pPr>
        <w:pStyle w:val="Sraopastraipa"/>
        <w:numPr>
          <w:ilvl w:val="4"/>
          <w:numId w:val="14"/>
        </w:numPr>
        <w:tabs>
          <w:tab w:val="left" w:pos="1134"/>
          <w:tab w:val="left" w:pos="1560"/>
        </w:tabs>
        <w:ind w:left="0" w:firstLine="567"/>
        <w:rPr>
          <w:szCs w:val="24"/>
        </w:rPr>
      </w:pPr>
      <w:r w:rsidRPr="00841C21">
        <w:rPr>
          <w:szCs w:val="24"/>
        </w:rPr>
        <w:t xml:space="preserve">dienos stacionaro ir dienos chirurgijos paslaugos (nepriklausomai, įstaiga yra ar nėra pasirašiusi sutarties su teritorine ligonių kasa), įskaitant išlaidas už medicinos pagalbos priemones bei vienkartinius instrumentus -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w:t>
      </w:r>
      <w:r w:rsidR="00841C21" w:rsidRPr="00841C21">
        <w:rPr>
          <w:szCs w:val="24"/>
        </w:rPr>
        <w:t>Paslaugų teikėjas</w:t>
      </w:r>
      <w:r w:rsidR="00841C21" w:rsidRPr="00841C21">
        <w:rPr>
          <w:szCs w:val="24"/>
        </w:rPr>
        <w:t xml:space="preserve"> </w:t>
      </w:r>
      <w:r w:rsidRPr="00841C21">
        <w:rPr>
          <w:szCs w:val="24"/>
        </w:rPr>
        <w:t>pilnai apmoka šias paslaugas, suteiktas Apdraustajam. Operacijų skaičius nėra ribojamas.</w:t>
      </w:r>
    </w:p>
    <w:p w14:paraId="197AFBB0" w14:textId="77777777" w:rsidR="0090193A" w:rsidRPr="00841C21" w:rsidRDefault="0090193A" w:rsidP="00841C21">
      <w:pPr>
        <w:pStyle w:val="Sraopastraipa"/>
        <w:numPr>
          <w:ilvl w:val="3"/>
          <w:numId w:val="1"/>
        </w:numPr>
        <w:tabs>
          <w:tab w:val="left" w:pos="1134"/>
        </w:tabs>
        <w:ind w:left="0" w:firstLine="567"/>
        <w:rPr>
          <w:szCs w:val="24"/>
        </w:rPr>
      </w:pPr>
      <w:r w:rsidRPr="00841C21">
        <w:rPr>
          <w:szCs w:val="24"/>
        </w:rPr>
        <w:t xml:space="preserve"> Taip pat kompensuojamos paslaugos:</w:t>
      </w:r>
    </w:p>
    <w:p w14:paraId="1E164689"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szCs w:val="24"/>
        </w:rPr>
        <w:t>Apgamų diagnostika;</w:t>
      </w:r>
    </w:p>
    <w:p w14:paraId="579CC711"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szCs w:val="24"/>
        </w:rPr>
        <w:t>pėdos kaulų raiščių, sausgyslių, sąnarių bei raumenų diagnostika ir gydymas;</w:t>
      </w:r>
    </w:p>
    <w:p w14:paraId="348DB416"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szCs w:val="24"/>
        </w:rPr>
        <w:t>alergenų (įkvepiamų, maisto) / alergijos tyrimai;</w:t>
      </w:r>
    </w:p>
    <w:p w14:paraId="3B4292D3"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szCs w:val="24"/>
        </w:rPr>
        <w:t>Psichiatrinis, psichoterapinis gydymas atliekamas gydytojo psichoterapeuto – psichiatro (iki 10 seansų);</w:t>
      </w:r>
    </w:p>
    <w:p w14:paraId="04077289"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szCs w:val="24"/>
        </w:rPr>
        <w:t xml:space="preserve">endokrininių ligų (skydliaukės ir kt.) diagnostika ir gydymas; </w:t>
      </w:r>
    </w:p>
    <w:p w14:paraId="2CC1A8FE" w14:textId="7777777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bCs/>
          <w:szCs w:val="24"/>
        </w:rPr>
        <w:t>gydytojų specialistų konsultacijos ir gydymas be siuntimo;</w:t>
      </w:r>
    </w:p>
    <w:p w14:paraId="1C7CED18" w14:textId="7259E3C7" w:rsidR="0090193A" w:rsidRPr="00841C21" w:rsidRDefault="0090193A" w:rsidP="00841C21">
      <w:pPr>
        <w:pStyle w:val="Sraopastraipa"/>
        <w:numPr>
          <w:ilvl w:val="4"/>
          <w:numId w:val="15"/>
        </w:numPr>
        <w:tabs>
          <w:tab w:val="left" w:pos="1134"/>
          <w:tab w:val="left" w:pos="1418"/>
          <w:tab w:val="left" w:pos="1560"/>
        </w:tabs>
        <w:ind w:left="0" w:firstLine="567"/>
        <w:rPr>
          <w:rFonts w:eastAsiaTheme="minorHAnsi"/>
          <w:szCs w:val="24"/>
        </w:rPr>
      </w:pPr>
      <w:r w:rsidRPr="00841C21">
        <w:rPr>
          <w:bCs/>
          <w:szCs w:val="24"/>
        </w:rPr>
        <w:t xml:space="preserve">diagnostiniai tyrimai, analizės – visi susirgimui nustatyti bei gydymui paskirti būtini laboratoriniai, funkciniai, rentgenologiniai, ultragarsiniai ir kiti instrumentiniai tyrimai, visų tipų COVID-19 testai. Taip pat kompensuojamos išlaidos už radiologinių vaizdų įrašymą į laikmenas (MRT, UG, KT, </w:t>
      </w:r>
      <w:proofErr w:type="spellStart"/>
      <w:r w:rsidRPr="00841C21">
        <w:rPr>
          <w:bCs/>
          <w:szCs w:val="24"/>
        </w:rPr>
        <w:t>Ro</w:t>
      </w:r>
      <w:proofErr w:type="spellEnd"/>
      <w:r w:rsidRPr="00841C21">
        <w:rPr>
          <w:bCs/>
          <w:szCs w:val="24"/>
        </w:rPr>
        <w:t xml:space="preserve"> ir kt.) ir rentgenogramų spausdinimą (MRT, KT, </w:t>
      </w:r>
      <w:proofErr w:type="spellStart"/>
      <w:r w:rsidRPr="00841C21">
        <w:rPr>
          <w:bCs/>
          <w:szCs w:val="24"/>
        </w:rPr>
        <w:t>Ro</w:t>
      </w:r>
      <w:proofErr w:type="spellEnd"/>
      <w:r w:rsidRPr="00841C21">
        <w:rPr>
          <w:bCs/>
          <w:szCs w:val="24"/>
        </w:rPr>
        <w:t xml:space="preserve"> ir kt.). Apdraustasis neprivalo tyrimų kompensavimo iš anksto raštu suderinti su </w:t>
      </w:r>
      <w:r w:rsidR="00841C21" w:rsidRPr="00841C21">
        <w:rPr>
          <w:szCs w:val="24"/>
        </w:rPr>
        <w:t>Paslaugų teikėj</w:t>
      </w:r>
      <w:r w:rsidR="00841C21" w:rsidRPr="00841C21">
        <w:rPr>
          <w:szCs w:val="24"/>
        </w:rPr>
        <w:t>u</w:t>
      </w:r>
      <w:r w:rsidRPr="00841C21">
        <w:rPr>
          <w:bCs/>
          <w:szCs w:val="24"/>
        </w:rPr>
        <w:t>. Gydytojo paskyrimas nebūtinas;</w:t>
      </w:r>
    </w:p>
    <w:p w14:paraId="7FA07CDE" w14:textId="77777777" w:rsidR="0090193A" w:rsidRPr="00841C21" w:rsidRDefault="0090193A" w:rsidP="00841C21">
      <w:pPr>
        <w:pStyle w:val="Sraopastraipa"/>
        <w:numPr>
          <w:ilvl w:val="3"/>
          <w:numId w:val="1"/>
        </w:numPr>
        <w:tabs>
          <w:tab w:val="left" w:pos="709"/>
        </w:tabs>
        <w:ind w:left="0" w:firstLine="567"/>
        <w:rPr>
          <w:bCs/>
          <w:szCs w:val="24"/>
        </w:rPr>
      </w:pPr>
      <w:r w:rsidRPr="00841C21">
        <w:rPr>
          <w:bCs/>
          <w:szCs w:val="24"/>
        </w:rPr>
        <w:t>Taip pat kompensuojama:</w:t>
      </w:r>
    </w:p>
    <w:p w14:paraId="4AE357F8"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Dietologo, homeopato konsultacijos (išskyrus konsultacijas dėl nutukimo);</w:t>
      </w:r>
    </w:p>
    <w:p w14:paraId="0EB2A0BC" w14:textId="77777777" w:rsidR="0090193A" w:rsidRPr="00841C21" w:rsidRDefault="0090193A" w:rsidP="00841C21">
      <w:pPr>
        <w:pStyle w:val="Sraopastraipa"/>
        <w:numPr>
          <w:ilvl w:val="0"/>
          <w:numId w:val="4"/>
        </w:numPr>
        <w:tabs>
          <w:tab w:val="left" w:pos="851"/>
          <w:tab w:val="left" w:pos="1134"/>
        </w:tabs>
        <w:ind w:left="0" w:firstLine="567"/>
        <w:rPr>
          <w:bCs/>
          <w:szCs w:val="24"/>
        </w:rPr>
      </w:pPr>
      <w:r w:rsidRPr="00841C21">
        <w:rPr>
          <w:bCs/>
          <w:szCs w:val="24"/>
        </w:rPr>
        <w:t>Psichiatrinis, psichoterapinis gydymas atliekamas gydytojo psichoterapeuto – psichiatro. Seansų skaičius neribojamas</w:t>
      </w:r>
    </w:p>
    <w:p w14:paraId="75CD0564" w14:textId="77777777" w:rsidR="0090193A" w:rsidRPr="00841C21" w:rsidRDefault="0090193A" w:rsidP="00841C21">
      <w:pPr>
        <w:pStyle w:val="Sraopastraipa"/>
        <w:numPr>
          <w:ilvl w:val="0"/>
          <w:numId w:val="4"/>
        </w:numPr>
        <w:tabs>
          <w:tab w:val="left" w:pos="851"/>
          <w:tab w:val="left" w:pos="1134"/>
        </w:tabs>
        <w:ind w:left="0" w:firstLine="567"/>
        <w:rPr>
          <w:bCs/>
          <w:szCs w:val="24"/>
        </w:rPr>
      </w:pPr>
      <w:r w:rsidRPr="00841C21">
        <w:rPr>
          <w:bCs/>
          <w:szCs w:val="24"/>
        </w:rPr>
        <w:t>Apgamų diagnostika;</w:t>
      </w:r>
    </w:p>
    <w:p w14:paraId="5554B6E7"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Lytinių hormonų tyrimai;</w:t>
      </w:r>
    </w:p>
    <w:p w14:paraId="2DF99336"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Specifinių imunoglobulino E įvairiems alergenams nustatymas;</w:t>
      </w:r>
    </w:p>
    <w:p w14:paraId="5A91498B"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Pėdos kaulų, raiščių, sąnarių bei raumenų netrauminių patologijų diagnostika ir gydymas;</w:t>
      </w:r>
    </w:p>
    <w:p w14:paraId="12BF4BEA"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Tuberkuliozės bei endokrininių ligų (visų ligų) diagnostika ir gydymas;</w:t>
      </w:r>
    </w:p>
    <w:p w14:paraId="4FD0117F"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Epilepsijos diagnostika ir gydymas;</w:t>
      </w:r>
    </w:p>
    <w:p w14:paraId="7C3C0588"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Nevaisingumo, potencijos sutrikimų diagnostika ir gydymas;</w:t>
      </w:r>
    </w:p>
    <w:p w14:paraId="25AD2ECA"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Lytiškai plintančių ligų diagnostika ir gydymas;</w:t>
      </w:r>
    </w:p>
    <w:p w14:paraId="7FE8C2F0"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Plastinis estetinis chirurginis gydymas su gydytojo paskyrimu;</w:t>
      </w:r>
    </w:p>
    <w:p w14:paraId="1F8B5CF0"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Sąnarių endoprotezavimo operacijos;</w:t>
      </w:r>
    </w:p>
    <w:p w14:paraId="40791E75" w14:textId="77777777" w:rsidR="0090193A" w:rsidRPr="00841C21" w:rsidRDefault="0090193A" w:rsidP="00841C21">
      <w:pPr>
        <w:pStyle w:val="Sraopastraipa"/>
        <w:numPr>
          <w:ilvl w:val="0"/>
          <w:numId w:val="4"/>
        </w:numPr>
        <w:tabs>
          <w:tab w:val="left" w:pos="851"/>
          <w:tab w:val="left" w:pos="1134"/>
        </w:tabs>
        <w:ind w:left="1560" w:hanging="993"/>
        <w:rPr>
          <w:bCs/>
          <w:szCs w:val="24"/>
        </w:rPr>
      </w:pPr>
      <w:r w:rsidRPr="00841C21">
        <w:rPr>
          <w:bCs/>
          <w:szCs w:val="24"/>
        </w:rPr>
        <w:t>Nagų grybelio diagnostika.</w:t>
      </w:r>
    </w:p>
    <w:p w14:paraId="01923BFC" w14:textId="54C9C9E8" w:rsidR="0090193A" w:rsidRPr="00841C21" w:rsidRDefault="0090193A" w:rsidP="00841C21">
      <w:pPr>
        <w:pStyle w:val="Sraopastraipa"/>
        <w:numPr>
          <w:ilvl w:val="3"/>
          <w:numId w:val="1"/>
        </w:numPr>
        <w:tabs>
          <w:tab w:val="left" w:pos="426"/>
          <w:tab w:val="left" w:pos="1418"/>
        </w:tabs>
        <w:ind w:left="0" w:firstLine="567"/>
        <w:rPr>
          <w:szCs w:val="24"/>
        </w:rPr>
      </w:pPr>
      <w:r w:rsidRPr="00841C21">
        <w:rPr>
          <w:szCs w:val="24"/>
        </w:rPr>
        <w:t xml:space="preserve">Jeigu </w:t>
      </w:r>
      <w:r w:rsidR="00841C21" w:rsidRPr="00841C21">
        <w:rPr>
          <w:szCs w:val="24"/>
        </w:rPr>
        <w:t>Paslaugų teikė</w:t>
      </w:r>
      <w:r w:rsidR="00841C21" w:rsidRPr="00841C21">
        <w:rPr>
          <w:szCs w:val="24"/>
        </w:rPr>
        <w:t xml:space="preserve">jo </w:t>
      </w:r>
      <w:r w:rsidRPr="00841C21">
        <w:rPr>
          <w:szCs w:val="24"/>
        </w:rPr>
        <w:t>standartinės draudimo taisyklės numato papildomų ambulatorinių paslaugų apmokėjimą, tos paslaugos turi būti apmokamos ir šios sutarties apdraustiesiems.</w:t>
      </w:r>
    </w:p>
    <w:p w14:paraId="6213DEFA" w14:textId="77777777" w:rsidR="0090193A" w:rsidRPr="00841C21" w:rsidRDefault="0090193A" w:rsidP="00841C21">
      <w:pPr>
        <w:pStyle w:val="Sraopastraipa"/>
        <w:numPr>
          <w:ilvl w:val="3"/>
          <w:numId w:val="1"/>
        </w:numPr>
        <w:tabs>
          <w:tab w:val="left" w:pos="426"/>
          <w:tab w:val="left" w:pos="1418"/>
        </w:tabs>
        <w:ind w:left="0" w:firstLine="567"/>
        <w:rPr>
          <w:szCs w:val="24"/>
        </w:rPr>
      </w:pPr>
      <w:r w:rsidRPr="00841C21">
        <w:rPr>
          <w:b/>
          <w:bCs/>
          <w:szCs w:val="24"/>
        </w:rPr>
        <w:t>Stacionarinis gydymas valstybinėje gydymo įstaigoje.</w:t>
      </w:r>
      <w:r w:rsidRPr="00841C21">
        <w:rPr>
          <w:szCs w:val="24"/>
        </w:rPr>
        <w:t xml:space="preserve"> 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w:t>
      </w:r>
    </w:p>
    <w:p w14:paraId="2F5E1203" w14:textId="77777777" w:rsidR="0090193A" w:rsidRPr="00841C21" w:rsidRDefault="0090193A" w:rsidP="00841C21">
      <w:pPr>
        <w:tabs>
          <w:tab w:val="left" w:pos="1134"/>
        </w:tabs>
        <w:spacing w:after="0" w:line="240" w:lineRule="auto"/>
        <w:contextualSpacing/>
        <w:jc w:val="both"/>
        <w:rPr>
          <w:rFonts w:ascii="Times New Roman" w:hAnsi="Times New Roman" w:cs="Times New Roman"/>
          <w:sz w:val="24"/>
          <w:szCs w:val="24"/>
        </w:rPr>
      </w:pPr>
      <w:r w:rsidRPr="00841C21">
        <w:rPr>
          <w:rFonts w:ascii="Times New Roman" w:hAnsi="Times New Roman" w:cs="Times New Roman"/>
          <w:sz w:val="24"/>
          <w:szCs w:val="24"/>
        </w:rPr>
        <w:t>Kompensuojamos terapinio ir chirurginio profilio paslaugos, suteiktos valstybinėse sveikatos priežiūros įstaigose:</w:t>
      </w:r>
    </w:p>
    <w:p w14:paraId="46E5BF54" w14:textId="77777777" w:rsidR="0090193A" w:rsidRPr="00841C21" w:rsidRDefault="0090193A" w:rsidP="00841C21">
      <w:pPr>
        <w:pStyle w:val="Sraopastraipa"/>
        <w:numPr>
          <w:ilvl w:val="0"/>
          <w:numId w:val="5"/>
        </w:numPr>
        <w:tabs>
          <w:tab w:val="left" w:pos="851"/>
        </w:tabs>
        <w:ind w:left="0" w:firstLine="567"/>
        <w:rPr>
          <w:rFonts w:eastAsia="Arial Unicode MS"/>
          <w:bCs/>
          <w:szCs w:val="24"/>
        </w:rPr>
      </w:pPr>
      <w:r w:rsidRPr="00841C21">
        <w:rPr>
          <w:rFonts w:eastAsia="Arial Unicode MS"/>
          <w:bCs/>
          <w:szCs w:val="24"/>
        </w:rPr>
        <w:lastRenderedPageBreak/>
        <w:t>vienkartinių instrumentų, skirtų gydymui, kompensavimas, medicinos pagalbos, ortopedijos techninės ir slaugos priemones;</w:t>
      </w:r>
    </w:p>
    <w:p w14:paraId="76E9C2DE" w14:textId="77777777" w:rsidR="0090193A" w:rsidRPr="00841C21" w:rsidRDefault="0090193A" w:rsidP="00841C21">
      <w:pPr>
        <w:pStyle w:val="Sraopastraipa"/>
        <w:numPr>
          <w:ilvl w:val="0"/>
          <w:numId w:val="5"/>
        </w:numPr>
        <w:tabs>
          <w:tab w:val="left" w:pos="709"/>
          <w:tab w:val="left" w:pos="851"/>
        </w:tabs>
        <w:ind w:left="0" w:firstLine="567"/>
        <w:rPr>
          <w:rFonts w:eastAsia="Arial Unicode MS"/>
          <w:bCs/>
          <w:szCs w:val="24"/>
        </w:rPr>
      </w:pPr>
      <w:r w:rsidRPr="00841C21">
        <w:rPr>
          <w:rFonts w:eastAsia="Arial Unicode MS"/>
          <w:bCs/>
          <w:szCs w:val="24"/>
        </w:rPr>
        <w:t>chirurginio gydymo paslaugos;</w:t>
      </w:r>
    </w:p>
    <w:p w14:paraId="00E5B830" w14:textId="77777777" w:rsidR="0090193A" w:rsidRPr="00841C21" w:rsidRDefault="0090193A" w:rsidP="00841C21">
      <w:pPr>
        <w:pStyle w:val="Sraopastraipa"/>
        <w:numPr>
          <w:ilvl w:val="0"/>
          <w:numId w:val="5"/>
        </w:numPr>
        <w:tabs>
          <w:tab w:val="left" w:pos="709"/>
          <w:tab w:val="left" w:pos="851"/>
        </w:tabs>
        <w:ind w:left="0" w:firstLine="567"/>
        <w:rPr>
          <w:rFonts w:eastAsia="Arial Unicode MS"/>
          <w:bCs/>
          <w:szCs w:val="24"/>
        </w:rPr>
      </w:pPr>
      <w:r w:rsidRPr="00841C21">
        <w:rPr>
          <w:rFonts w:eastAsia="Arial Unicode MS"/>
          <w:bCs/>
          <w:szCs w:val="24"/>
        </w:rPr>
        <w:t>slaugytojų paslaugos;</w:t>
      </w:r>
    </w:p>
    <w:p w14:paraId="07D7AE88"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komforto paslaugos (vienvietė, dvivietė palata);</w:t>
      </w:r>
    </w:p>
    <w:p w14:paraId="784F4782"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priemokos už vaistus, medicinos priemones</w:t>
      </w:r>
    </w:p>
    <w:p w14:paraId="14774319" w14:textId="77777777" w:rsidR="0090193A" w:rsidRPr="00841C21" w:rsidRDefault="0090193A" w:rsidP="00841C21">
      <w:pPr>
        <w:pStyle w:val="Sraopastraipa"/>
        <w:tabs>
          <w:tab w:val="left" w:pos="567"/>
          <w:tab w:val="left" w:pos="851"/>
        </w:tabs>
        <w:ind w:left="0" w:firstLine="567"/>
        <w:rPr>
          <w:rFonts w:eastAsia="Arial Unicode MS"/>
          <w:bCs/>
          <w:szCs w:val="24"/>
        </w:rPr>
      </w:pPr>
      <w:r w:rsidRPr="00841C21">
        <w:rPr>
          <w:szCs w:val="24"/>
        </w:rPr>
        <w:t xml:space="preserve">Pagal šią dalį draudžiamuoju įvykiu laikomas onkologinių lygų stacionarus gydymas valstybinėje ligoninėje. Paslaugos / prekės turi būti įsigytos </w:t>
      </w:r>
      <w:proofErr w:type="spellStart"/>
      <w:r w:rsidRPr="00841C21">
        <w:rPr>
          <w:szCs w:val="24"/>
        </w:rPr>
        <w:t>stacionarizavimo</w:t>
      </w:r>
      <w:proofErr w:type="spellEnd"/>
      <w:r w:rsidRPr="00841C21">
        <w:rPr>
          <w:szCs w:val="24"/>
        </w:rPr>
        <w:t xml:space="preserve"> laikotarpiu. </w:t>
      </w:r>
    </w:p>
    <w:p w14:paraId="3E55D180" w14:textId="601155FC" w:rsidR="0090193A" w:rsidRPr="00841C21" w:rsidRDefault="0090193A" w:rsidP="00841C21">
      <w:pPr>
        <w:tabs>
          <w:tab w:val="left" w:pos="851"/>
          <w:tab w:val="left" w:pos="1134"/>
          <w:tab w:val="left" w:pos="1560"/>
        </w:tabs>
        <w:spacing w:after="0" w:line="240" w:lineRule="auto"/>
        <w:ind w:firstLine="567"/>
        <w:contextualSpacing/>
        <w:jc w:val="both"/>
        <w:rPr>
          <w:rFonts w:ascii="Times New Roman" w:hAnsi="Times New Roman" w:cs="Times New Roman"/>
          <w:sz w:val="24"/>
          <w:szCs w:val="24"/>
        </w:rPr>
      </w:pPr>
      <w:bookmarkStart w:id="2" w:name="_Hlk492648905"/>
      <w:r w:rsidRPr="00841C21">
        <w:rPr>
          <w:rFonts w:ascii="Times New Roman" w:hAnsi="Times New Roman" w:cs="Times New Roman"/>
          <w:sz w:val="24"/>
          <w:szCs w:val="24"/>
        </w:rPr>
        <w:t xml:space="preserve">Jeigu </w:t>
      </w:r>
      <w:r w:rsidR="00841C21" w:rsidRPr="00841C21">
        <w:rPr>
          <w:rFonts w:ascii="Times New Roman" w:hAnsi="Times New Roman" w:cs="Times New Roman"/>
          <w:sz w:val="24"/>
          <w:szCs w:val="24"/>
        </w:rPr>
        <w:t>Paslaugų teikėj</w:t>
      </w:r>
      <w:r w:rsidR="00841C21" w:rsidRPr="00841C21">
        <w:rPr>
          <w:rFonts w:ascii="Times New Roman" w:hAnsi="Times New Roman" w:cs="Times New Roman"/>
          <w:sz w:val="24"/>
          <w:szCs w:val="24"/>
        </w:rPr>
        <w:t xml:space="preserve">o </w:t>
      </w:r>
      <w:r w:rsidRPr="00841C21">
        <w:rPr>
          <w:rFonts w:ascii="Times New Roman" w:hAnsi="Times New Roman" w:cs="Times New Roman"/>
          <w:sz w:val="24"/>
          <w:szCs w:val="24"/>
        </w:rPr>
        <w:t>standartinės draudimo taisyklės numato papildomų stacionarinių paslaugų apmokėjimą, tos paslaugos turi būti apmokamos ir šios sutarties apdraustiesiems</w:t>
      </w:r>
      <w:bookmarkEnd w:id="2"/>
      <w:r w:rsidRPr="00841C21">
        <w:rPr>
          <w:rFonts w:ascii="Times New Roman" w:hAnsi="Times New Roman" w:cs="Times New Roman"/>
          <w:sz w:val="24"/>
          <w:szCs w:val="24"/>
        </w:rPr>
        <w:t>.</w:t>
      </w:r>
    </w:p>
    <w:p w14:paraId="7D52F6E9" w14:textId="77777777" w:rsidR="0090193A" w:rsidRPr="00841C21" w:rsidRDefault="0090193A" w:rsidP="00841C21">
      <w:pPr>
        <w:pStyle w:val="Sraopastraipa"/>
        <w:numPr>
          <w:ilvl w:val="3"/>
          <w:numId w:val="1"/>
        </w:numPr>
        <w:ind w:left="142" w:firstLine="425"/>
        <w:rPr>
          <w:b/>
          <w:bCs/>
          <w:szCs w:val="24"/>
        </w:rPr>
      </w:pPr>
      <w:r w:rsidRPr="00841C21">
        <w:rPr>
          <w:b/>
          <w:bCs/>
          <w:szCs w:val="24"/>
        </w:rPr>
        <w:t xml:space="preserve"> Medicininė reabilitacija. Apmokamos gydytojo paskirtos reabilitacijos paslaugos dėl ūmių, lėtinių ligų ar jų paūmėjimo, degeneracijos pakitimų, nustatytos osteochondrozės, po traumos ar stacionarinio gydymo: </w:t>
      </w:r>
    </w:p>
    <w:p w14:paraId="72D7398F"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 xml:space="preserve">Kineziterapeuto, </w:t>
      </w:r>
      <w:proofErr w:type="spellStart"/>
      <w:r w:rsidRPr="00841C21">
        <w:rPr>
          <w:rFonts w:eastAsia="Arial Unicode MS"/>
          <w:bCs/>
          <w:szCs w:val="24"/>
        </w:rPr>
        <w:t>ergoterapeuto</w:t>
      </w:r>
      <w:proofErr w:type="spellEnd"/>
      <w:r w:rsidRPr="00841C21">
        <w:rPr>
          <w:rFonts w:eastAsia="Arial Unicode MS"/>
          <w:bCs/>
          <w:szCs w:val="24"/>
        </w:rPr>
        <w:t>, logopedo konsultacijos;</w:t>
      </w:r>
    </w:p>
    <w:p w14:paraId="45C818F6"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Fizioterapinės (ultragarsas, mikrobangos, impulsinė terapija) procedūros;</w:t>
      </w:r>
    </w:p>
    <w:p w14:paraId="28727281"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 xml:space="preserve">Kineziterapijos, </w:t>
      </w:r>
      <w:proofErr w:type="spellStart"/>
      <w:r w:rsidRPr="00841C21">
        <w:rPr>
          <w:rFonts w:eastAsia="Arial Unicode MS"/>
          <w:bCs/>
          <w:szCs w:val="24"/>
        </w:rPr>
        <w:t>ergoterapijos</w:t>
      </w:r>
      <w:proofErr w:type="spellEnd"/>
      <w:r w:rsidRPr="00841C21">
        <w:rPr>
          <w:rFonts w:eastAsia="Arial Unicode MS"/>
          <w:bCs/>
          <w:szCs w:val="24"/>
        </w:rPr>
        <w:t xml:space="preserve"> užsiėmimai;</w:t>
      </w:r>
    </w:p>
    <w:p w14:paraId="499F903C"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Vandens ir purvo procedūros;</w:t>
      </w:r>
    </w:p>
    <w:p w14:paraId="096D31AE"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Manualinė terapija, masažai (gydymo įstaigose atliekamiems masažams gydytojo siuntimas nereikalingas);</w:t>
      </w:r>
    </w:p>
    <w:p w14:paraId="3D17988F" w14:textId="77777777"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 xml:space="preserve">Baseinas, </w:t>
      </w:r>
      <w:proofErr w:type="spellStart"/>
      <w:r w:rsidRPr="00841C21">
        <w:rPr>
          <w:rFonts w:eastAsia="Arial Unicode MS"/>
          <w:bCs/>
          <w:szCs w:val="24"/>
        </w:rPr>
        <w:t>haloterapija</w:t>
      </w:r>
      <w:proofErr w:type="spellEnd"/>
      <w:r w:rsidRPr="00841C21">
        <w:rPr>
          <w:rFonts w:eastAsia="Arial Unicode MS"/>
          <w:bCs/>
          <w:szCs w:val="24"/>
        </w:rPr>
        <w:t>, ozono terapija;</w:t>
      </w:r>
    </w:p>
    <w:p w14:paraId="4D447034" w14:textId="11703263" w:rsidR="0090193A" w:rsidRPr="00841C21" w:rsidRDefault="0090193A" w:rsidP="00841C21">
      <w:pPr>
        <w:pStyle w:val="Sraopastraipa"/>
        <w:numPr>
          <w:ilvl w:val="0"/>
          <w:numId w:val="5"/>
        </w:numPr>
        <w:tabs>
          <w:tab w:val="left" w:pos="567"/>
          <w:tab w:val="left" w:pos="851"/>
        </w:tabs>
        <w:ind w:left="0" w:firstLine="567"/>
        <w:rPr>
          <w:rFonts w:eastAsia="Arial Unicode MS"/>
          <w:bCs/>
          <w:szCs w:val="24"/>
        </w:rPr>
      </w:pPr>
      <w:r w:rsidRPr="00841C21">
        <w:rPr>
          <w:rFonts w:eastAsia="Arial Unicode MS"/>
          <w:bCs/>
          <w:szCs w:val="24"/>
        </w:rPr>
        <w:t xml:space="preserve">Kitos paslaugos, numatytos </w:t>
      </w:r>
      <w:r w:rsidR="00841C21" w:rsidRPr="00841C21">
        <w:rPr>
          <w:szCs w:val="24"/>
        </w:rPr>
        <w:t>Paslaugų teikėj</w:t>
      </w:r>
      <w:r w:rsidR="00841C21" w:rsidRPr="00841C21">
        <w:rPr>
          <w:szCs w:val="24"/>
        </w:rPr>
        <w:t>o</w:t>
      </w:r>
      <w:r w:rsidR="00841C21" w:rsidRPr="00841C21">
        <w:rPr>
          <w:rFonts w:eastAsia="Arial Unicode MS"/>
          <w:bCs/>
          <w:szCs w:val="24"/>
        </w:rPr>
        <w:t xml:space="preserve"> </w:t>
      </w:r>
      <w:r w:rsidRPr="00841C21">
        <w:rPr>
          <w:rFonts w:eastAsia="Arial Unicode MS"/>
          <w:bCs/>
          <w:szCs w:val="24"/>
        </w:rPr>
        <w:t>standartinėse taisyklėse.</w:t>
      </w:r>
    </w:p>
    <w:p w14:paraId="559154F4" w14:textId="77777777" w:rsidR="0090193A" w:rsidRPr="00841C21" w:rsidRDefault="0090193A" w:rsidP="00841C21">
      <w:pPr>
        <w:pStyle w:val="Sraopastraipa"/>
        <w:numPr>
          <w:ilvl w:val="3"/>
          <w:numId w:val="1"/>
        </w:numPr>
        <w:ind w:left="0" w:firstLine="567"/>
        <w:rPr>
          <w:bCs/>
          <w:szCs w:val="24"/>
        </w:rPr>
      </w:pPr>
      <w:r w:rsidRPr="00841C21">
        <w:rPr>
          <w:b/>
          <w:szCs w:val="24"/>
        </w:rPr>
        <w:t xml:space="preserve"> Profilaktiniai patikrinimai.</w:t>
      </w:r>
      <w:r w:rsidRPr="00841C21">
        <w:rPr>
          <w:bCs/>
          <w:szCs w:val="24"/>
        </w:rPr>
        <w:t xml:space="preserve"> Atlyginamos Apdraustojo patirtos išlaidos dėl:</w:t>
      </w:r>
    </w:p>
    <w:p w14:paraId="4374FB38"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79D6605E"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Gydytojo apžiūros ir tyrimų, kurie periodiškai reikalingi nustatytu (gydytojo paskirtu) laiko intervalu, siekiant reguliariai sekti Apdraustojo, sergančio tam tikra lėtine liga ar vartojančio tam tikrus medikamentus sveikatos būklę;</w:t>
      </w:r>
    </w:p>
    <w:p w14:paraId="303BEBDD"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Konsultacijų ir tyrimų privalomų pagal darbo pobūdį;</w:t>
      </w:r>
    </w:p>
    <w:p w14:paraId="05D43E8D"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Konsultacijų ir tyrimų pagal sveikatos priežiūros įstaigoje sudarytas sveikatos patikrinimų programas;</w:t>
      </w:r>
    </w:p>
    <w:p w14:paraId="3A7062B7"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Konsultacijų ir tyrimų, kurie paskirti siekiant nustatyti polinkį sirgti liga ar siekiant išvengti galimo susirgimo;</w:t>
      </w:r>
    </w:p>
    <w:p w14:paraId="0487E8DE"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Apmokamos gydytojo konsultacijos dėl vakcinavimo, pasirinktos ar gydytojo paskirtos vakcinos bei vakcinavimas. Kompensuojamos visų tipų vakcinos;</w:t>
      </w:r>
    </w:p>
    <w:p w14:paraId="6CFD2CB7" w14:textId="77777777" w:rsidR="0090193A" w:rsidRPr="00841C21" w:rsidRDefault="0090193A" w:rsidP="00841C21">
      <w:pPr>
        <w:pStyle w:val="Sraopastraipa"/>
        <w:numPr>
          <w:ilvl w:val="0"/>
          <w:numId w:val="7"/>
        </w:numPr>
        <w:tabs>
          <w:tab w:val="left" w:pos="851"/>
        </w:tabs>
        <w:ind w:left="0" w:firstLine="567"/>
        <w:rPr>
          <w:bCs/>
          <w:szCs w:val="24"/>
        </w:rPr>
      </w:pPr>
      <w:r w:rsidRPr="00841C21">
        <w:rPr>
          <w:bCs/>
          <w:szCs w:val="24"/>
        </w:rPr>
        <w:t>Apmokami visi COVID-19 tyrimai.</w:t>
      </w:r>
    </w:p>
    <w:p w14:paraId="47A95ECB" w14:textId="52382137" w:rsidR="0090193A" w:rsidRPr="00841C21" w:rsidRDefault="0090193A" w:rsidP="00841C21">
      <w:pPr>
        <w:pStyle w:val="Sraopastraipa"/>
        <w:tabs>
          <w:tab w:val="left" w:pos="851"/>
        </w:tabs>
        <w:ind w:left="0" w:firstLine="567"/>
        <w:rPr>
          <w:bCs/>
          <w:szCs w:val="24"/>
        </w:rPr>
      </w:pPr>
      <w:r w:rsidRPr="00841C21">
        <w:rPr>
          <w:bCs/>
          <w:szCs w:val="24"/>
        </w:rPr>
        <w:t xml:space="preserve">Jeigu </w:t>
      </w:r>
      <w:r w:rsidR="00841C21" w:rsidRPr="00841C21">
        <w:rPr>
          <w:szCs w:val="24"/>
        </w:rPr>
        <w:t>Paslaugų teikėj</w:t>
      </w:r>
      <w:r w:rsidR="00841C21" w:rsidRPr="00841C21">
        <w:rPr>
          <w:szCs w:val="24"/>
        </w:rPr>
        <w:t>o</w:t>
      </w:r>
      <w:r w:rsidR="00841C21" w:rsidRPr="00841C21">
        <w:rPr>
          <w:bCs/>
          <w:szCs w:val="24"/>
        </w:rPr>
        <w:t xml:space="preserve"> </w:t>
      </w:r>
      <w:r w:rsidRPr="00841C21">
        <w:rPr>
          <w:bCs/>
          <w:szCs w:val="24"/>
        </w:rPr>
        <w:t>standartinės draudimo taisyklės numato papildomų profilaktinių paslaugų apmokėjimą, tos paslaugos turi būti apmokamos ir šios sutarties apdraustiesiems.</w:t>
      </w:r>
    </w:p>
    <w:p w14:paraId="47A66464" w14:textId="77777777" w:rsidR="0090193A" w:rsidRPr="00841C21" w:rsidRDefault="0090193A" w:rsidP="00841C21">
      <w:pPr>
        <w:pStyle w:val="Sraopastraipa"/>
        <w:numPr>
          <w:ilvl w:val="3"/>
          <w:numId w:val="1"/>
        </w:numPr>
        <w:ind w:left="0" w:firstLine="567"/>
        <w:rPr>
          <w:bCs/>
          <w:szCs w:val="24"/>
        </w:rPr>
      </w:pPr>
      <w:r w:rsidRPr="00841C21">
        <w:rPr>
          <w:b/>
          <w:szCs w:val="24"/>
        </w:rPr>
        <w:t xml:space="preserve"> Odontologija.</w:t>
      </w:r>
      <w:r w:rsidRPr="00841C21">
        <w:rPr>
          <w:bCs/>
          <w:szCs w:val="24"/>
        </w:rPr>
        <w:t xml:space="preserve"> Atlyginamos Apdraustojo patirtos išlaidos dėl jam reikalingų paslaugų, susijusių su dantų arba žandikaulio liga, trauminiu sužalojimu, dėl kurio reikalingos paslaugos:</w:t>
      </w:r>
    </w:p>
    <w:p w14:paraId="55663794" w14:textId="77777777" w:rsidR="0090193A" w:rsidRPr="00841C21" w:rsidRDefault="0090193A" w:rsidP="00841C21">
      <w:pPr>
        <w:pStyle w:val="Sraopastraipa"/>
        <w:numPr>
          <w:ilvl w:val="0"/>
          <w:numId w:val="17"/>
        </w:numPr>
        <w:tabs>
          <w:tab w:val="left" w:pos="851"/>
        </w:tabs>
        <w:ind w:left="0" w:firstLine="567"/>
        <w:rPr>
          <w:bCs/>
          <w:szCs w:val="24"/>
        </w:rPr>
      </w:pPr>
      <w:r w:rsidRPr="00841C21">
        <w:rPr>
          <w:bCs/>
          <w:szCs w:val="24"/>
        </w:rPr>
        <w:t xml:space="preserve">Dantų gydymas ir burnos ertmės higiena: gydytojo higienisto konsultacijos, apnašų nuvalymas, konkrementų pašalinimas, fluoro aplikacijos, estetinis plombavimas, </w:t>
      </w:r>
      <w:proofErr w:type="spellStart"/>
      <w:r w:rsidRPr="00841C21">
        <w:rPr>
          <w:bCs/>
          <w:szCs w:val="24"/>
        </w:rPr>
        <w:t>kariozinių</w:t>
      </w:r>
      <w:proofErr w:type="spellEnd"/>
      <w:r w:rsidRPr="00841C21">
        <w:rPr>
          <w:bCs/>
          <w:szCs w:val="24"/>
        </w:rPr>
        <w:t xml:space="preserve"> danties pažeidimų ir/ar jų komplikacijų gydymas, nuskausminimas, dantų rovimas, diagnozės patikslinimui reikalingos radiogramos, ortodontinis, </w:t>
      </w:r>
      <w:proofErr w:type="spellStart"/>
      <w:r w:rsidRPr="00841C21">
        <w:rPr>
          <w:bCs/>
          <w:szCs w:val="24"/>
        </w:rPr>
        <w:t>endodontinis</w:t>
      </w:r>
      <w:proofErr w:type="spellEnd"/>
      <w:r w:rsidRPr="00841C21">
        <w:rPr>
          <w:bCs/>
          <w:szCs w:val="24"/>
        </w:rPr>
        <w:t xml:space="preserve">, </w:t>
      </w:r>
      <w:proofErr w:type="spellStart"/>
      <w:r w:rsidRPr="00841C21">
        <w:rPr>
          <w:bCs/>
          <w:szCs w:val="24"/>
        </w:rPr>
        <w:t>periodontinis</w:t>
      </w:r>
      <w:proofErr w:type="spellEnd"/>
      <w:r w:rsidRPr="00841C21">
        <w:rPr>
          <w:bCs/>
          <w:szCs w:val="24"/>
        </w:rPr>
        <w:t xml:space="preserve"> ir chirurginis danties ligų gydymas, specialistų konsultacijos;</w:t>
      </w:r>
    </w:p>
    <w:p w14:paraId="4D6F0E25" w14:textId="77777777" w:rsidR="0090193A" w:rsidRPr="00841C21" w:rsidRDefault="0090193A" w:rsidP="00841C21">
      <w:pPr>
        <w:pStyle w:val="Sraopastraipa"/>
        <w:numPr>
          <w:ilvl w:val="0"/>
          <w:numId w:val="17"/>
        </w:numPr>
        <w:tabs>
          <w:tab w:val="left" w:pos="851"/>
        </w:tabs>
        <w:ind w:left="0" w:firstLine="567"/>
        <w:rPr>
          <w:bCs/>
          <w:szCs w:val="24"/>
        </w:rPr>
      </w:pPr>
      <w:r w:rsidRPr="00841C21">
        <w:rPr>
          <w:bCs/>
          <w:szCs w:val="24"/>
        </w:rPr>
        <w:t xml:space="preserve">Dantų protezavimas: gydytojo konsultacijos dėl protezavimo, implantavimo ir ortodontinio gydymo, dantų protezų gamyba, restauravimas ir taisymas, </w:t>
      </w:r>
      <w:proofErr w:type="spellStart"/>
      <w:r w:rsidRPr="00841C21">
        <w:rPr>
          <w:bCs/>
          <w:szCs w:val="24"/>
        </w:rPr>
        <w:t>breketai</w:t>
      </w:r>
      <w:proofErr w:type="spellEnd"/>
      <w:r w:rsidRPr="00841C21">
        <w:rPr>
          <w:bCs/>
          <w:szCs w:val="24"/>
        </w:rPr>
        <w:t>, kapos.</w:t>
      </w:r>
    </w:p>
    <w:p w14:paraId="387E7211" w14:textId="5A3181E4" w:rsidR="0090193A" w:rsidRPr="00841C21" w:rsidRDefault="0090193A" w:rsidP="00841C21">
      <w:pPr>
        <w:pStyle w:val="Sraopastraipa"/>
        <w:ind w:left="0"/>
        <w:rPr>
          <w:bCs/>
          <w:szCs w:val="24"/>
        </w:rPr>
      </w:pPr>
      <w:r w:rsidRPr="00841C21">
        <w:rPr>
          <w:bCs/>
          <w:szCs w:val="24"/>
        </w:rPr>
        <w:t xml:space="preserve">Jeigu </w:t>
      </w:r>
      <w:r w:rsidR="00841C21" w:rsidRPr="00841C21">
        <w:rPr>
          <w:szCs w:val="24"/>
        </w:rPr>
        <w:t>Paslaugų teikėj</w:t>
      </w:r>
      <w:r w:rsidR="00841C21" w:rsidRPr="00841C21">
        <w:rPr>
          <w:szCs w:val="24"/>
        </w:rPr>
        <w:t>o</w:t>
      </w:r>
      <w:r w:rsidR="00841C21" w:rsidRPr="00841C21">
        <w:rPr>
          <w:bCs/>
          <w:szCs w:val="24"/>
        </w:rPr>
        <w:t xml:space="preserve"> </w:t>
      </w:r>
      <w:r w:rsidRPr="00841C21">
        <w:rPr>
          <w:bCs/>
          <w:szCs w:val="24"/>
        </w:rPr>
        <w:t>standartinės draudimo taisyklės numato papildomų odontologijos paslaugų apmokėjimą, tos paslaugos turi būti apmokamos ir šios sutarties apdraustiesiems.</w:t>
      </w:r>
    </w:p>
    <w:p w14:paraId="65EABABC" w14:textId="77777777" w:rsidR="0090193A" w:rsidRPr="00841C21" w:rsidRDefault="0090193A" w:rsidP="00841C21">
      <w:pPr>
        <w:pStyle w:val="Sraopastraipa"/>
        <w:numPr>
          <w:ilvl w:val="3"/>
          <w:numId w:val="1"/>
        </w:numPr>
        <w:tabs>
          <w:tab w:val="left" w:pos="993"/>
          <w:tab w:val="left" w:pos="1418"/>
        </w:tabs>
        <w:ind w:left="0" w:firstLine="567"/>
        <w:rPr>
          <w:bCs/>
          <w:szCs w:val="24"/>
        </w:rPr>
      </w:pPr>
      <w:r w:rsidRPr="00841C21">
        <w:rPr>
          <w:b/>
          <w:bCs/>
          <w:szCs w:val="24"/>
        </w:rPr>
        <w:t xml:space="preserve"> Optika</w:t>
      </w:r>
      <w:r w:rsidRPr="00841C21">
        <w:rPr>
          <w:bCs/>
          <w:szCs w:val="24"/>
        </w:rPr>
        <w:t xml:space="preserve">. Apmokamos gydytojų konsultacijos, paskirti tyrimai, mediciniškai pagrįstos regos korekcijos operacijos, korekciniai akinių lęšiai (plastikiniai, stikliniai, fotochrominiai, progresiniai), akinių rėmeliai korekciniams akiniams ir kontaktiniai lęšiai, akinių parinkimo ir </w:t>
      </w:r>
      <w:r w:rsidRPr="00841C21">
        <w:rPr>
          <w:bCs/>
          <w:szCs w:val="24"/>
        </w:rPr>
        <w:lastRenderedPageBreak/>
        <w:t>gamybos paslaugos  (įsigyjamų prekių / atliekamų paslaugų skaičius draudimo laikotarpiu neribojamas).</w:t>
      </w:r>
    </w:p>
    <w:p w14:paraId="790A9FDA" w14:textId="77777777" w:rsidR="0090193A" w:rsidRPr="00841C21" w:rsidRDefault="0090193A" w:rsidP="00841C21">
      <w:pPr>
        <w:pStyle w:val="Sraopastraipa"/>
        <w:numPr>
          <w:ilvl w:val="3"/>
          <w:numId w:val="1"/>
        </w:numPr>
        <w:tabs>
          <w:tab w:val="left" w:pos="993"/>
          <w:tab w:val="left" w:pos="1418"/>
        </w:tabs>
        <w:ind w:left="0" w:firstLine="567"/>
        <w:rPr>
          <w:bCs/>
          <w:szCs w:val="24"/>
        </w:rPr>
      </w:pPr>
      <w:r w:rsidRPr="00841C21">
        <w:rPr>
          <w:bCs/>
          <w:szCs w:val="24"/>
        </w:rPr>
        <w:t xml:space="preserve"> </w:t>
      </w:r>
      <w:r w:rsidRPr="00841C21">
        <w:rPr>
          <w:b/>
          <w:szCs w:val="24"/>
        </w:rPr>
        <w:t>Vaistai, medicinos pagalbos priemonės</w:t>
      </w:r>
      <w:r w:rsidRPr="00841C21">
        <w:rPr>
          <w:bCs/>
          <w:szCs w:val="24"/>
        </w:rPr>
        <w:t>. 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27A35B11" w14:textId="77777777" w:rsidR="0090193A" w:rsidRPr="00841C21" w:rsidRDefault="0090193A" w:rsidP="00841C21">
      <w:pPr>
        <w:pStyle w:val="Sraopastraipa"/>
        <w:numPr>
          <w:ilvl w:val="3"/>
          <w:numId w:val="1"/>
        </w:numPr>
        <w:tabs>
          <w:tab w:val="left" w:pos="993"/>
          <w:tab w:val="left" w:pos="1418"/>
        </w:tabs>
        <w:ind w:left="0" w:firstLine="567"/>
        <w:rPr>
          <w:bCs/>
          <w:szCs w:val="24"/>
        </w:rPr>
      </w:pPr>
      <w:r w:rsidRPr="00841C21">
        <w:rPr>
          <w:bCs/>
          <w:szCs w:val="24"/>
        </w:rPr>
        <w:t xml:space="preserve"> </w:t>
      </w:r>
      <w:r w:rsidRPr="00841C21">
        <w:rPr>
          <w:b/>
          <w:bCs/>
          <w:szCs w:val="24"/>
        </w:rPr>
        <w:t xml:space="preserve">Nėščiųjų priežiūra, gimdymas ir pogimdyminė priežiūra </w:t>
      </w:r>
      <w:r w:rsidRPr="00841C21">
        <w:rPr>
          <w:b/>
          <w:szCs w:val="24"/>
        </w:rPr>
        <w:t>valstybinėse ir privačiose ligoninėse</w:t>
      </w:r>
      <w:r w:rsidRPr="00841C21">
        <w:rPr>
          <w:b/>
          <w:bCs/>
          <w:szCs w:val="24"/>
        </w:rPr>
        <w:t>. Ši programa galioja tik moterims. Kompensuojamos šios paslaugos:</w:t>
      </w:r>
    </w:p>
    <w:p w14:paraId="40E9722B" w14:textId="77777777" w:rsidR="0090193A" w:rsidRPr="00841C21" w:rsidRDefault="0090193A" w:rsidP="00841C21">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841C21">
        <w:rPr>
          <w:rFonts w:ascii="Times New Roman" w:hAnsi="Times New Roman" w:cs="Times New Roman"/>
          <w:sz w:val="24"/>
          <w:szCs w:val="24"/>
        </w:rPr>
        <w:t>Nėščiųjų apžiūra, gydytojų konsultacijos, nėštumo stebėsenos tyrimai</w:t>
      </w:r>
    </w:p>
    <w:p w14:paraId="56CDB10A" w14:textId="77777777" w:rsidR="0090193A" w:rsidRPr="00841C21" w:rsidRDefault="0090193A" w:rsidP="00841C21">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841C21">
        <w:rPr>
          <w:rFonts w:ascii="Times New Roman" w:hAnsi="Times New Roman" w:cs="Times New Roman"/>
          <w:sz w:val="24"/>
          <w:szCs w:val="24"/>
        </w:rPr>
        <w:t>Nėščiųjų mankšta ir vandens aerobika</w:t>
      </w:r>
    </w:p>
    <w:p w14:paraId="2C0DA92C" w14:textId="77777777" w:rsidR="0090193A" w:rsidRPr="00841C21" w:rsidRDefault="0090193A" w:rsidP="00841C21">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841C21">
        <w:rPr>
          <w:rFonts w:ascii="Times New Roman" w:hAnsi="Times New Roman" w:cs="Times New Roman"/>
          <w:sz w:val="24"/>
          <w:szCs w:val="24"/>
        </w:rPr>
        <w:t>Nėštumo komplikacijų diagnostika ir gydymas</w:t>
      </w:r>
    </w:p>
    <w:p w14:paraId="231FBCFA" w14:textId="77777777" w:rsidR="0090193A" w:rsidRPr="00841C21" w:rsidRDefault="0090193A" w:rsidP="00841C21">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841C21">
        <w:rPr>
          <w:rFonts w:ascii="Times New Roman" w:hAnsi="Times New Roman" w:cs="Times New Roman"/>
          <w:sz w:val="24"/>
          <w:szCs w:val="24"/>
        </w:rPr>
        <w:t>Vienvietė ar dvivietė palata</w:t>
      </w:r>
    </w:p>
    <w:p w14:paraId="13A17AF2" w14:textId="77777777" w:rsidR="0090193A" w:rsidRPr="00841C21" w:rsidRDefault="0090193A" w:rsidP="00841C21">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841C21">
        <w:rPr>
          <w:rFonts w:ascii="Times New Roman" w:hAnsi="Times New Roman" w:cs="Times New Roman"/>
          <w:sz w:val="24"/>
          <w:szCs w:val="24"/>
        </w:rPr>
        <w:t>Gimdymas, gimdymo priežiūra</w:t>
      </w:r>
    </w:p>
    <w:p w14:paraId="34F64B44" w14:textId="26F79C08" w:rsidR="0090193A" w:rsidRPr="00841C21" w:rsidRDefault="0090193A" w:rsidP="00841C21">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bookmarkStart w:id="3" w:name="_Hlk50389077"/>
      <w:r w:rsidRPr="00841C21">
        <w:rPr>
          <w:rFonts w:ascii="Times New Roman" w:hAnsi="Times New Roman" w:cs="Times New Roman"/>
          <w:sz w:val="24"/>
          <w:szCs w:val="24"/>
        </w:rPr>
        <w:t xml:space="preserve">Jeigu </w:t>
      </w:r>
      <w:r w:rsidR="00841C21" w:rsidRPr="00841C21">
        <w:rPr>
          <w:rFonts w:ascii="Times New Roman" w:hAnsi="Times New Roman" w:cs="Times New Roman"/>
          <w:sz w:val="24"/>
          <w:szCs w:val="24"/>
        </w:rPr>
        <w:t>Paslaugų teikėj</w:t>
      </w:r>
      <w:r w:rsidR="00841C21" w:rsidRPr="00841C21">
        <w:rPr>
          <w:rFonts w:ascii="Times New Roman" w:hAnsi="Times New Roman" w:cs="Times New Roman"/>
          <w:sz w:val="24"/>
          <w:szCs w:val="24"/>
        </w:rPr>
        <w:t xml:space="preserve">o </w:t>
      </w:r>
      <w:r w:rsidRPr="00841C21">
        <w:rPr>
          <w:rFonts w:ascii="Times New Roman" w:hAnsi="Times New Roman" w:cs="Times New Roman"/>
          <w:sz w:val="24"/>
          <w:szCs w:val="24"/>
        </w:rPr>
        <w:t>standartinės draudimo taisyklės numato papildomų visų medicininių paslaugų apmokėjimą, tos paslaugos turi būti apmokamos ir šios sutarties apdraustiesiems</w:t>
      </w:r>
      <w:bookmarkEnd w:id="3"/>
      <w:r w:rsidRPr="00841C21">
        <w:rPr>
          <w:rFonts w:ascii="Times New Roman" w:hAnsi="Times New Roman" w:cs="Times New Roman"/>
          <w:sz w:val="24"/>
          <w:szCs w:val="24"/>
        </w:rPr>
        <w:t>.</w:t>
      </w:r>
    </w:p>
    <w:p w14:paraId="67B22FC4" w14:textId="77777777" w:rsidR="0090193A" w:rsidRPr="00841C21" w:rsidRDefault="0090193A" w:rsidP="00841C21">
      <w:pPr>
        <w:pStyle w:val="Sraopastraipa"/>
        <w:numPr>
          <w:ilvl w:val="1"/>
          <w:numId w:val="1"/>
        </w:numPr>
        <w:tabs>
          <w:tab w:val="left" w:pos="709"/>
          <w:tab w:val="left" w:pos="993"/>
        </w:tabs>
        <w:ind w:left="0" w:firstLine="567"/>
        <w:rPr>
          <w:szCs w:val="24"/>
        </w:rPr>
      </w:pPr>
      <w:r w:rsidRPr="00841C21">
        <w:rPr>
          <w:szCs w:val="24"/>
        </w:rPr>
        <w:t xml:space="preserve"> Nutraukiant apdraustiesiems draudimo apsaugą, grąžinamoji įmoka lygi nepanaudotos metinės draudimo įmokos už apdraustąjį dalies už draudimo sutarties galiojimo laikotarpį (skaičiuojama 1/360 metodu) ir išmokėtos ir/ar rezervuotos draudimo išmokos skirtumui.</w:t>
      </w:r>
    </w:p>
    <w:p w14:paraId="39DF57A8" w14:textId="77777777" w:rsidR="0090193A" w:rsidRPr="00841C21" w:rsidRDefault="0090193A" w:rsidP="00841C21">
      <w:pPr>
        <w:pStyle w:val="Sraopastraipa"/>
        <w:numPr>
          <w:ilvl w:val="1"/>
          <w:numId w:val="1"/>
        </w:numPr>
        <w:tabs>
          <w:tab w:val="left" w:pos="709"/>
          <w:tab w:val="left" w:pos="993"/>
        </w:tabs>
        <w:ind w:left="0" w:firstLine="567"/>
        <w:rPr>
          <w:szCs w:val="24"/>
        </w:rPr>
      </w:pPr>
      <w:r w:rsidRPr="00841C21">
        <w:rPr>
          <w:szCs w:val="24"/>
        </w:rPr>
        <w:t>Draudimo apsauga galioja Lietuvos Respublikos teritorijoje.</w:t>
      </w:r>
    </w:p>
    <w:p w14:paraId="67EEAAE4" w14:textId="56A5EE4D" w:rsidR="0090193A" w:rsidRPr="00841C21" w:rsidRDefault="0090193A" w:rsidP="00841C21">
      <w:pPr>
        <w:pStyle w:val="Sraopastraipa"/>
        <w:numPr>
          <w:ilvl w:val="1"/>
          <w:numId w:val="19"/>
        </w:numPr>
        <w:tabs>
          <w:tab w:val="left" w:pos="709"/>
          <w:tab w:val="left" w:pos="993"/>
        </w:tabs>
        <w:ind w:left="0" w:firstLine="567"/>
        <w:rPr>
          <w:szCs w:val="24"/>
        </w:rPr>
      </w:pPr>
      <w:r w:rsidRPr="00841C21">
        <w:rPr>
          <w:szCs w:val="24"/>
        </w:rPr>
        <w:t xml:space="preserve">Esant prieštaravimams tarp šių sąlygų ir </w:t>
      </w:r>
      <w:r w:rsidR="00841C21" w:rsidRPr="00841C21">
        <w:rPr>
          <w:szCs w:val="24"/>
        </w:rPr>
        <w:t>Paslaugų teikėj</w:t>
      </w:r>
      <w:r w:rsidR="00841C21" w:rsidRPr="00841C21">
        <w:rPr>
          <w:szCs w:val="24"/>
        </w:rPr>
        <w:t xml:space="preserve">o </w:t>
      </w:r>
      <w:r w:rsidRPr="00841C21">
        <w:rPr>
          <w:szCs w:val="24"/>
        </w:rPr>
        <w:t>sveikatos draudimo taisyklių, viršenybė taikoma šioms sąlygoms.</w:t>
      </w:r>
    </w:p>
    <w:p w14:paraId="607CCDE9" w14:textId="77777777" w:rsidR="00875422" w:rsidRPr="00841C21" w:rsidRDefault="00875422" w:rsidP="00841C21">
      <w:pPr>
        <w:pStyle w:val="Sraopastraipa"/>
        <w:tabs>
          <w:tab w:val="left" w:pos="709"/>
          <w:tab w:val="left" w:pos="993"/>
        </w:tabs>
        <w:ind w:left="567"/>
        <w:rPr>
          <w:szCs w:val="24"/>
        </w:rPr>
      </w:pPr>
    </w:p>
    <w:p w14:paraId="7932CEEE" w14:textId="2EF441E8" w:rsidR="00875422" w:rsidRPr="00841C21" w:rsidRDefault="00875422" w:rsidP="00841C21">
      <w:pPr>
        <w:pStyle w:val="Sraopastraipa"/>
        <w:numPr>
          <w:ilvl w:val="0"/>
          <w:numId w:val="1"/>
        </w:numPr>
        <w:tabs>
          <w:tab w:val="left" w:pos="709"/>
          <w:tab w:val="left" w:pos="993"/>
        </w:tabs>
        <w:rPr>
          <w:b/>
          <w:bCs/>
          <w:szCs w:val="24"/>
        </w:rPr>
      </w:pPr>
      <w:r w:rsidRPr="00841C21">
        <w:rPr>
          <w:b/>
          <w:bCs/>
          <w:szCs w:val="24"/>
        </w:rPr>
        <w:t>NEDRAUDŽIAMI ĮVYKIAI</w:t>
      </w:r>
    </w:p>
    <w:p w14:paraId="6B912816" w14:textId="77777777" w:rsidR="00875422" w:rsidRPr="00841C21" w:rsidRDefault="00875422" w:rsidP="00841C21">
      <w:pPr>
        <w:pStyle w:val="Sraopastraipa"/>
        <w:tabs>
          <w:tab w:val="left" w:pos="709"/>
          <w:tab w:val="left" w:pos="993"/>
        </w:tabs>
        <w:rPr>
          <w:b/>
          <w:bCs/>
          <w:szCs w:val="24"/>
        </w:rPr>
      </w:pPr>
    </w:p>
    <w:p w14:paraId="05EED79E" w14:textId="15769408" w:rsidR="004E591D" w:rsidRPr="00841C21" w:rsidRDefault="004E591D" w:rsidP="00841C21">
      <w:pPr>
        <w:pStyle w:val="Sraopastraipa"/>
        <w:numPr>
          <w:ilvl w:val="1"/>
          <w:numId w:val="1"/>
        </w:numPr>
        <w:ind w:left="0" w:firstLine="567"/>
        <w:rPr>
          <w:b/>
          <w:szCs w:val="24"/>
        </w:rPr>
      </w:pPr>
      <w:r w:rsidRPr="00841C21">
        <w:rPr>
          <w:b/>
          <w:szCs w:val="24"/>
        </w:rPr>
        <w:t>Sveikatos sutrikimai, sveikatos priežiūros paslaugos ir įvykiai, pripažįstami nedraudžiamaisiais:</w:t>
      </w:r>
    </w:p>
    <w:p w14:paraId="36D28385" w14:textId="33FC6CA7"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sveikatos sutrikimai, kurie buvo sukelti Apdraustajam tyčia susižalojus ar bandant nusižudyti;</w:t>
      </w:r>
    </w:p>
    <w:p w14:paraId="450C44DB" w14:textId="2EB21457"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sveikatos sutrikimai, kurie atsirado Apdraustajam vykdant nusikalstamą veiką arba rengiantis ją įvykdyti ar dėl kito priešingo teisei veikimo;</w:t>
      </w:r>
    </w:p>
    <w:p w14:paraId="02BA609A" w14:textId="69961D3A"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sveikatos sutrikimai, kurie atsirado Apdraustajam aktyviai dalyvaujant karo veiksmuose,  karinio pobūdžio operacijose, masiniuose ir pilietiniuose neramumuose, sukilimuose, streikuose;</w:t>
      </w:r>
    </w:p>
    <w:p w14:paraId="43189BA8" w14:textId="5B7491FB"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 xml:space="preserve">sveikatos sutrikimai, atsiradę Apdraustajam nuo alkoholio, narkotinių ar apsvaigimo tikslu naudotų toksinių medžiagų ar vaistų, kurie nebuvo paskirti gydytojo, poveikio; </w:t>
      </w:r>
    </w:p>
    <w:p w14:paraId="22186037" w14:textId="2EE4C23E"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paslaugos suteiktos draudimo apsaugos negaliojimo (sustabdymo) metu;</w:t>
      </w:r>
    </w:p>
    <w:p w14:paraId="1C2FE2D8" w14:textId="71E0E774"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sergančių priklausomybės nuo psichoaktyvių medžiagų (narkotikų, alkoholio, psichotropinių medžiagų) ligomis gydymas;</w:t>
      </w:r>
    </w:p>
    <w:p w14:paraId="741E292B" w14:textId="2343173A"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Lietuvos Respublikos sveikatos apsaugos ministerijos nelicencijuota veikla, neaprobuoti gydymo būdai ir paslaugos;</w:t>
      </w:r>
    </w:p>
    <w:p w14:paraId="441E595F" w14:textId="441D54E1"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nėštumo nutraukimas nesant medicininių indikacijų ir gimdymas ne medicinos įstaigoje;</w:t>
      </w:r>
    </w:p>
    <w:p w14:paraId="5B576A00" w14:textId="30E539C2"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 xml:space="preserve">kosmetinės - plastinės operacijos, nesant gydytojo paskyrimo, </w:t>
      </w:r>
      <w:proofErr w:type="spellStart"/>
      <w:r w:rsidRPr="00841C21">
        <w:rPr>
          <w:szCs w:val="24"/>
        </w:rPr>
        <w:t>kosmetologinės</w:t>
      </w:r>
      <w:proofErr w:type="spellEnd"/>
      <w:r w:rsidRPr="00841C21">
        <w:rPr>
          <w:szCs w:val="24"/>
        </w:rPr>
        <w:t xml:space="preserve"> procedūros;</w:t>
      </w:r>
    </w:p>
    <w:p w14:paraId="438A6FB2" w14:textId="025308A9"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estetinės odontologijos paslaugos (išskyrus estetinį plombavimą), dantų balinimas, laminavimas ir panašios procedūros nėra apmokamos</w:t>
      </w:r>
      <w:r w:rsidR="00875422" w:rsidRPr="00841C21">
        <w:rPr>
          <w:szCs w:val="24"/>
        </w:rPr>
        <w:t>;</w:t>
      </w:r>
    </w:p>
    <w:p w14:paraId="30EBD682" w14:textId="1163B14E"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629100B5" w14:textId="2DCEEAC7"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 xml:space="preserve">akinių nuo saulės, akinių stiklų priežiūros priemonių įsigijimas; </w:t>
      </w:r>
    </w:p>
    <w:p w14:paraId="6FD50488" w14:textId="73428666"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lastRenderedPageBreak/>
        <w:t>įvykiai, kurių datos ir aplinkybių negalima nustatyti atlikus įvykio tyrimą;</w:t>
      </w:r>
    </w:p>
    <w:p w14:paraId="5A1BBB02" w14:textId="7AF3EE40"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 xml:space="preserve">jei draudimo apsauga naudojasi ne Apdraustasis; </w:t>
      </w:r>
    </w:p>
    <w:p w14:paraId="74E22140" w14:textId="2E89E036"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apgyvendinimo ir maitinimo išlaidos, apsilankymai vandens pramogų parkuose, dovanų kuponai;</w:t>
      </w:r>
    </w:p>
    <w:p w14:paraId="2222992D" w14:textId="315C539F"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 xml:space="preserve">sporto paslaugos: šokiai, golfas, slidinėjimo treniruotės, kovos menai, tenisas, joga, treniruoklių salėje gautos paslaugos, aerobika, </w:t>
      </w:r>
      <w:proofErr w:type="spellStart"/>
      <w:r w:rsidRPr="00841C21">
        <w:rPr>
          <w:szCs w:val="24"/>
        </w:rPr>
        <w:t>skvošas</w:t>
      </w:r>
      <w:proofErr w:type="spellEnd"/>
      <w:r w:rsidRPr="00841C21">
        <w:rPr>
          <w:szCs w:val="24"/>
        </w:rPr>
        <w:t xml:space="preserve">, </w:t>
      </w:r>
      <w:proofErr w:type="spellStart"/>
      <w:r w:rsidRPr="00841C21">
        <w:rPr>
          <w:szCs w:val="24"/>
        </w:rPr>
        <w:t>fitnesas</w:t>
      </w:r>
      <w:proofErr w:type="spellEnd"/>
      <w:r w:rsidRPr="00841C21">
        <w:rPr>
          <w:szCs w:val="24"/>
        </w:rPr>
        <w:t xml:space="preserve">, </w:t>
      </w:r>
      <w:proofErr w:type="spellStart"/>
      <w:r w:rsidRPr="00841C21">
        <w:rPr>
          <w:szCs w:val="24"/>
        </w:rPr>
        <w:t>kalanetika</w:t>
      </w:r>
      <w:proofErr w:type="spellEnd"/>
      <w:r w:rsidRPr="00841C21">
        <w:rPr>
          <w:szCs w:val="24"/>
        </w:rPr>
        <w:t xml:space="preserve">, </w:t>
      </w:r>
      <w:proofErr w:type="spellStart"/>
      <w:r w:rsidRPr="00841C21">
        <w:rPr>
          <w:szCs w:val="24"/>
        </w:rPr>
        <w:t>pilatesas</w:t>
      </w:r>
      <w:proofErr w:type="spellEnd"/>
      <w:r w:rsidRPr="00841C21">
        <w:rPr>
          <w:szCs w:val="24"/>
        </w:rPr>
        <w:t xml:space="preserve"> ir t.t.; </w:t>
      </w:r>
    </w:p>
    <w:p w14:paraId="245B0FD1" w14:textId="1C72E5A9"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sporto abonementai, negydomieji masažai, higienos prekės, optikos prekės be dioptrijų, akinių ir kontaktinių lęšių aksesuarai bei dėklai, jų priežiūros priemonės.</w:t>
      </w:r>
    </w:p>
    <w:p w14:paraId="547A8ECE" w14:textId="795DCF3A" w:rsidR="004E591D"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kosmetikos priemonių, higienos prekių įsigijimas vaistinėse, e-vaistinėse;</w:t>
      </w:r>
    </w:p>
    <w:p w14:paraId="3E13AA3D" w14:textId="5E425487" w:rsidR="00875422" w:rsidRPr="00841C21" w:rsidRDefault="004E591D" w:rsidP="00841C21">
      <w:pPr>
        <w:pStyle w:val="Sraopastraipa"/>
        <w:numPr>
          <w:ilvl w:val="2"/>
          <w:numId w:val="1"/>
        </w:numPr>
        <w:tabs>
          <w:tab w:val="left" w:pos="709"/>
          <w:tab w:val="left" w:pos="993"/>
        </w:tabs>
        <w:ind w:left="-142" w:firstLine="709"/>
        <w:rPr>
          <w:szCs w:val="24"/>
        </w:rPr>
      </w:pPr>
      <w:r w:rsidRPr="00841C21">
        <w:rPr>
          <w:szCs w:val="24"/>
        </w:rPr>
        <w:t>paslaugos suteiktos vandens arba žiemos pramogų parkuose.</w:t>
      </w:r>
    </w:p>
    <w:p w14:paraId="38F7CE0E" w14:textId="15A7D11C" w:rsidR="004E591D" w:rsidRPr="00841C21" w:rsidRDefault="004E591D" w:rsidP="00841C21">
      <w:pPr>
        <w:pStyle w:val="Sraopastraipa"/>
        <w:numPr>
          <w:ilvl w:val="1"/>
          <w:numId w:val="1"/>
        </w:numPr>
        <w:tabs>
          <w:tab w:val="left" w:pos="709"/>
          <w:tab w:val="left" w:pos="993"/>
        </w:tabs>
        <w:ind w:left="0" w:firstLine="567"/>
        <w:rPr>
          <w:szCs w:val="24"/>
        </w:rPr>
      </w:pPr>
      <w:r w:rsidRPr="00841C21">
        <w:rPr>
          <w:szCs w:val="24"/>
        </w:rPr>
        <w:t>Draudimo sutarčiai taikomi nedraudžiamieji įvykiai, nurodyti draudiko taisyklėse (išskyrus atvejus, kurie nurodyti kaip kompensuojami techninėje specifikacijoje).</w:t>
      </w:r>
    </w:p>
    <w:p w14:paraId="620DDF89" w14:textId="77777777" w:rsidR="00875422" w:rsidRPr="00841C21" w:rsidRDefault="00875422" w:rsidP="00841C21">
      <w:pPr>
        <w:pStyle w:val="Sraopastraipa"/>
        <w:tabs>
          <w:tab w:val="left" w:pos="709"/>
          <w:tab w:val="left" w:pos="993"/>
        </w:tabs>
        <w:ind w:left="567"/>
        <w:rPr>
          <w:szCs w:val="24"/>
        </w:rPr>
      </w:pPr>
    </w:p>
    <w:p w14:paraId="2C9CD29D" w14:textId="77777777" w:rsidR="004E591D" w:rsidRPr="00841C21" w:rsidRDefault="004E591D" w:rsidP="00841C21">
      <w:pPr>
        <w:jc w:val="both"/>
        <w:rPr>
          <w:rFonts w:ascii="Times New Roman" w:hAnsi="Times New Roman" w:cs="Times New Roman"/>
          <w:sz w:val="24"/>
          <w:szCs w:val="24"/>
        </w:rPr>
      </w:pPr>
    </w:p>
    <w:sectPr w:rsidR="004E591D" w:rsidRPr="00841C21" w:rsidSect="00C2424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3C9"/>
    <w:multiLevelType w:val="multilevel"/>
    <w:tmpl w:val="B0EAB03E"/>
    <w:lvl w:ilvl="0">
      <w:start w:val="3"/>
      <w:numFmt w:val="decimal"/>
      <w:lvlText w:val="%1."/>
      <w:lvlJc w:val="left"/>
      <w:pPr>
        <w:ind w:left="900" w:hanging="900"/>
      </w:pPr>
      <w:rPr>
        <w:rFonts w:hint="default"/>
      </w:rPr>
    </w:lvl>
    <w:lvl w:ilvl="1">
      <w:start w:val="6"/>
      <w:numFmt w:val="decimal"/>
      <w:lvlText w:val="%1.%2."/>
      <w:lvlJc w:val="left"/>
      <w:pPr>
        <w:ind w:left="1325" w:hanging="900"/>
      </w:pPr>
      <w:rPr>
        <w:rFonts w:hint="default"/>
      </w:rPr>
    </w:lvl>
    <w:lvl w:ilvl="2">
      <w:start w:val="2"/>
      <w:numFmt w:val="decimal"/>
      <w:lvlText w:val="%1.%2.%3."/>
      <w:lvlJc w:val="left"/>
      <w:pPr>
        <w:ind w:left="1750" w:hanging="900"/>
      </w:pPr>
      <w:rPr>
        <w:rFonts w:hint="default"/>
      </w:rPr>
    </w:lvl>
    <w:lvl w:ilvl="3">
      <w:start w:val="2"/>
      <w:numFmt w:val="decimal"/>
      <w:lvlText w:val="%1.%2.%3.%4."/>
      <w:lvlJc w:val="left"/>
      <w:pPr>
        <w:ind w:left="2175" w:hanging="90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0BF10FB"/>
    <w:multiLevelType w:val="multilevel"/>
    <w:tmpl w:val="1D8E55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lowerLetter"/>
      <w:lvlText w:val="%4)"/>
      <w:lvlJc w:val="left"/>
      <w:pPr>
        <w:ind w:left="2062" w:hanging="360"/>
      </w:pPr>
    </w:lvl>
    <w:lvl w:ilvl="4">
      <w:start w:val="1"/>
      <w:numFmt w:val="none"/>
      <w:isLgl/>
      <w:lvlText w:val="a)"/>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F6A5C5F"/>
    <w:multiLevelType w:val="multilevel"/>
    <w:tmpl w:val="A912B0C6"/>
    <w:lvl w:ilvl="0">
      <w:start w:val="3"/>
      <w:numFmt w:val="decimal"/>
      <w:lvlText w:val="%1."/>
      <w:lvlJc w:val="left"/>
      <w:pPr>
        <w:ind w:left="840" w:hanging="840"/>
      </w:pPr>
      <w:rPr>
        <w:rFonts w:hint="default"/>
      </w:rPr>
    </w:lvl>
    <w:lvl w:ilvl="1">
      <w:start w:val="6"/>
      <w:numFmt w:val="decimal"/>
      <w:lvlText w:val="%1.%2."/>
      <w:lvlJc w:val="left"/>
      <w:pPr>
        <w:ind w:left="1229" w:hanging="840"/>
      </w:pPr>
      <w:rPr>
        <w:rFonts w:hint="default"/>
      </w:rPr>
    </w:lvl>
    <w:lvl w:ilvl="2">
      <w:start w:val="1"/>
      <w:numFmt w:val="decimal"/>
      <w:lvlText w:val="%1.%2.%3."/>
      <w:lvlJc w:val="left"/>
      <w:pPr>
        <w:ind w:left="1618" w:hanging="840"/>
      </w:pPr>
      <w:rPr>
        <w:rFonts w:hint="default"/>
      </w:rPr>
    </w:lvl>
    <w:lvl w:ilvl="3">
      <w:start w:val="1"/>
      <w:numFmt w:val="decimal"/>
      <w:lvlText w:val="%1.%2.%3.%4."/>
      <w:lvlJc w:val="left"/>
      <w:pPr>
        <w:ind w:left="2007" w:hanging="840"/>
      </w:pPr>
      <w:rPr>
        <w:rFonts w:hint="default"/>
      </w:rPr>
    </w:lvl>
    <w:lvl w:ilvl="4">
      <w:start w:val="3"/>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5"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9171025"/>
    <w:multiLevelType w:val="multilevel"/>
    <w:tmpl w:val="96FE17A2"/>
    <w:lvl w:ilvl="0">
      <w:start w:val="1"/>
      <w:numFmt w:val="decimal"/>
      <w:lvlText w:val="%1."/>
      <w:lvlJc w:val="left"/>
      <w:pPr>
        <w:ind w:left="786" w:hanging="360"/>
      </w:pPr>
      <w:rPr>
        <w:rFonts w:cs="Times New Roman"/>
        <w:b w:val="0"/>
        <w:color w:val="auto"/>
      </w:rPr>
    </w:lvl>
    <w:lvl w:ilvl="1">
      <w:start w:val="1"/>
      <w:numFmt w:val="decimal"/>
      <w:isLgl/>
      <w:lvlText w:val="%1.%2."/>
      <w:lvlJc w:val="left"/>
      <w:pPr>
        <w:ind w:left="862" w:hanging="360"/>
      </w:pPr>
      <w:rPr>
        <w:rFonts w:cs="Times New Roman"/>
        <w:b w:val="0"/>
      </w:rPr>
    </w:lvl>
    <w:lvl w:ilvl="2">
      <w:start w:val="1"/>
      <w:numFmt w:val="decimal"/>
      <w:isLgl/>
      <w:lvlText w:val="%1.%2.%3."/>
      <w:lvlJc w:val="left"/>
      <w:pPr>
        <w:ind w:left="1222" w:hanging="720"/>
      </w:pPr>
      <w:rPr>
        <w:rFonts w:cs="Times New Roman"/>
      </w:rPr>
    </w:lvl>
    <w:lvl w:ilvl="3">
      <w:start w:val="1"/>
      <w:numFmt w:val="decimal"/>
      <w:isLgl/>
      <w:lvlText w:val="%1.%2.%3.%4."/>
      <w:lvlJc w:val="left"/>
      <w:pPr>
        <w:ind w:left="1222" w:hanging="720"/>
      </w:pPr>
      <w:rPr>
        <w:rFonts w:cs="Times New Roman"/>
      </w:rPr>
    </w:lvl>
    <w:lvl w:ilvl="4">
      <w:start w:val="1"/>
      <w:numFmt w:val="decimal"/>
      <w:isLgl/>
      <w:lvlText w:val="%1.%2.%3.%4.%5."/>
      <w:lvlJc w:val="left"/>
      <w:pPr>
        <w:ind w:left="1582" w:hanging="1080"/>
      </w:pPr>
      <w:rPr>
        <w:rFonts w:cs="Times New Roman"/>
      </w:rPr>
    </w:lvl>
    <w:lvl w:ilvl="5">
      <w:start w:val="1"/>
      <w:numFmt w:val="decimal"/>
      <w:isLgl/>
      <w:lvlText w:val="%1.%2.%3.%4.%5.%6."/>
      <w:lvlJc w:val="left"/>
      <w:pPr>
        <w:ind w:left="1582" w:hanging="1080"/>
      </w:pPr>
      <w:rPr>
        <w:rFonts w:cs="Times New Roman"/>
      </w:rPr>
    </w:lvl>
    <w:lvl w:ilvl="6">
      <w:start w:val="1"/>
      <w:numFmt w:val="decimal"/>
      <w:isLgl/>
      <w:lvlText w:val="%1.%2.%3.%4.%5.%6.%7."/>
      <w:lvlJc w:val="left"/>
      <w:pPr>
        <w:ind w:left="1942" w:hanging="1440"/>
      </w:pPr>
      <w:rPr>
        <w:rFonts w:cs="Times New Roman"/>
      </w:rPr>
    </w:lvl>
    <w:lvl w:ilvl="7">
      <w:start w:val="1"/>
      <w:numFmt w:val="decimal"/>
      <w:isLgl/>
      <w:lvlText w:val="%1.%2.%3.%4.%5.%6.%7.%8."/>
      <w:lvlJc w:val="left"/>
      <w:pPr>
        <w:ind w:left="1942" w:hanging="1440"/>
      </w:pPr>
      <w:rPr>
        <w:rFonts w:cs="Times New Roman"/>
      </w:rPr>
    </w:lvl>
    <w:lvl w:ilvl="8">
      <w:start w:val="1"/>
      <w:numFmt w:val="decimal"/>
      <w:isLgl/>
      <w:lvlText w:val="%1.%2.%3.%4.%5.%6.%7.%8.%9."/>
      <w:lvlJc w:val="left"/>
      <w:pPr>
        <w:ind w:left="2302" w:hanging="1800"/>
      </w:pPr>
      <w:rPr>
        <w:rFonts w:cs="Times New Roman"/>
      </w:rPr>
    </w:lvl>
  </w:abstractNum>
  <w:abstractNum w:abstractNumId="7" w15:restartNumberingAfterBreak="0">
    <w:nsid w:val="2BDE23F0"/>
    <w:multiLevelType w:val="multilevel"/>
    <w:tmpl w:val="2A58E5A0"/>
    <w:lvl w:ilvl="0">
      <w:start w:val="1"/>
      <w:numFmt w:val="lowerLetter"/>
      <w:lvlText w:val="%1)"/>
      <w:lvlJc w:val="left"/>
      <w:pPr>
        <w:ind w:left="4066" w:hanging="360"/>
      </w:pPr>
      <w:rPr>
        <w:rFonts w:hint="default"/>
      </w:rPr>
    </w:lvl>
    <w:lvl w:ilvl="1">
      <w:start w:val="1"/>
      <w:numFmt w:val="lowerLetter"/>
      <w:lvlText w:val="%2)"/>
      <w:lvlJc w:val="left"/>
      <w:pPr>
        <w:ind w:left="4426" w:hanging="360"/>
      </w:pPr>
      <w:rPr>
        <w:rFonts w:hint="default"/>
      </w:rPr>
    </w:lvl>
    <w:lvl w:ilvl="2">
      <w:start w:val="1"/>
      <w:numFmt w:val="lowerRoman"/>
      <w:lvlText w:val="%3)"/>
      <w:lvlJc w:val="left"/>
      <w:pPr>
        <w:ind w:left="4786" w:hanging="360"/>
      </w:pPr>
      <w:rPr>
        <w:rFonts w:hint="default"/>
      </w:rPr>
    </w:lvl>
    <w:lvl w:ilvl="3">
      <w:start w:val="1"/>
      <w:numFmt w:val="decimal"/>
      <w:lvlText w:val="(%4)"/>
      <w:lvlJc w:val="left"/>
      <w:pPr>
        <w:ind w:left="5146" w:hanging="360"/>
      </w:pPr>
      <w:rPr>
        <w:rFonts w:hint="default"/>
      </w:rPr>
    </w:lvl>
    <w:lvl w:ilvl="4">
      <w:start w:val="1"/>
      <w:numFmt w:val="lowerLetter"/>
      <w:lvlText w:val="(%5)"/>
      <w:lvlJc w:val="left"/>
      <w:pPr>
        <w:ind w:left="5506" w:hanging="360"/>
      </w:pPr>
      <w:rPr>
        <w:rFonts w:hint="default"/>
      </w:rPr>
    </w:lvl>
    <w:lvl w:ilvl="5">
      <w:start w:val="1"/>
      <w:numFmt w:val="lowerRoman"/>
      <w:lvlText w:val="(%6)"/>
      <w:lvlJc w:val="left"/>
      <w:pPr>
        <w:ind w:left="5866" w:hanging="360"/>
      </w:pPr>
      <w:rPr>
        <w:rFonts w:hint="default"/>
      </w:rPr>
    </w:lvl>
    <w:lvl w:ilvl="6">
      <w:start w:val="1"/>
      <w:numFmt w:val="decimal"/>
      <w:lvlText w:val="%7."/>
      <w:lvlJc w:val="left"/>
      <w:pPr>
        <w:ind w:left="6226" w:hanging="360"/>
      </w:pPr>
      <w:rPr>
        <w:rFonts w:hint="default"/>
      </w:rPr>
    </w:lvl>
    <w:lvl w:ilvl="7">
      <w:start w:val="1"/>
      <w:numFmt w:val="lowerLetter"/>
      <w:lvlText w:val="%8."/>
      <w:lvlJc w:val="left"/>
      <w:pPr>
        <w:ind w:left="6586" w:hanging="360"/>
      </w:pPr>
      <w:rPr>
        <w:rFonts w:hint="default"/>
      </w:rPr>
    </w:lvl>
    <w:lvl w:ilvl="8">
      <w:start w:val="1"/>
      <w:numFmt w:val="lowerRoman"/>
      <w:lvlText w:val="%9."/>
      <w:lvlJc w:val="left"/>
      <w:pPr>
        <w:ind w:left="6946" w:hanging="360"/>
      </w:pPr>
      <w:rPr>
        <w:rFonts w:hint="default"/>
      </w:rPr>
    </w:lvl>
  </w:abstractNum>
  <w:abstractNum w:abstractNumId="8" w15:restartNumberingAfterBreak="0">
    <w:nsid w:val="2E8F6FE0"/>
    <w:multiLevelType w:val="multilevel"/>
    <w:tmpl w:val="886AF2E6"/>
    <w:lvl w:ilvl="0">
      <w:start w:val="3"/>
      <w:numFmt w:val="decimal"/>
      <w:lvlText w:val="%1"/>
      <w:lvlJc w:val="left"/>
      <w:pPr>
        <w:ind w:left="840" w:hanging="840"/>
      </w:pPr>
      <w:rPr>
        <w:rFonts w:hint="default"/>
      </w:rPr>
    </w:lvl>
    <w:lvl w:ilvl="1">
      <w:start w:val="6"/>
      <w:numFmt w:val="decimal"/>
      <w:lvlText w:val="%1.%2"/>
      <w:lvlJc w:val="left"/>
      <w:pPr>
        <w:ind w:left="946" w:hanging="840"/>
      </w:pPr>
      <w:rPr>
        <w:rFonts w:hint="default"/>
      </w:rPr>
    </w:lvl>
    <w:lvl w:ilvl="2">
      <w:start w:val="2"/>
      <w:numFmt w:val="decimal"/>
      <w:lvlText w:val="%1.%2.%3"/>
      <w:lvlJc w:val="left"/>
      <w:pPr>
        <w:ind w:left="1052" w:hanging="840"/>
      </w:pPr>
      <w:rPr>
        <w:rFonts w:hint="default"/>
      </w:rPr>
    </w:lvl>
    <w:lvl w:ilvl="3">
      <w:start w:val="3"/>
      <w:numFmt w:val="decimal"/>
      <w:lvlText w:val="%1.%2.%3.%4"/>
      <w:lvlJc w:val="left"/>
      <w:pPr>
        <w:ind w:left="1158" w:hanging="840"/>
      </w:pPr>
      <w:rPr>
        <w:rFonts w:hint="default"/>
      </w:rPr>
    </w:lvl>
    <w:lvl w:ilvl="4">
      <w:start w:val="2"/>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9"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4C1212B9"/>
    <w:multiLevelType w:val="multilevel"/>
    <w:tmpl w:val="614E6E32"/>
    <w:lvl w:ilvl="0">
      <w:start w:val="1"/>
      <w:numFmt w:val="decimal"/>
      <w:lvlText w:val="%1."/>
      <w:lvlJc w:val="left"/>
      <w:pPr>
        <w:ind w:left="1080" w:hanging="360"/>
      </w:pPr>
      <w:rPr>
        <w:rFonts w:hint="default"/>
        <w:b w:val="0"/>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1044C70"/>
    <w:multiLevelType w:val="hybridMultilevel"/>
    <w:tmpl w:val="5D20FC34"/>
    <w:lvl w:ilvl="0" w:tplc="460CC52A">
      <w:start w:val="250"/>
      <w:numFmt w:val="decimal"/>
      <w:lvlText w:val="%1"/>
      <w:lvlJc w:val="left"/>
      <w:pPr>
        <w:ind w:left="720" w:hanging="360"/>
      </w:pPr>
      <w:rPr>
        <w:rFonts w:hint="default"/>
      </w:rPr>
    </w:lvl>
    <w:lvl w:ilvl="1" w:tplc="F41217E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620070"/>
    <w:multiLevelType w:val="hybridMultilevel"/>
    <w:tmpl w:val="F8F8C9D4"/>
    <w:lvl w:ilvl="0" w:tplc="35161CD0">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start w:val="1"/>
      <w:numFmt w:val="bullet"/>
      <w:lvlText w:val=""/>
      <w:lvlJc w:val="left"/>
      <w:pPr>
        <w:ind w:left="2840" w:hanging="360"/>
      </w:pPr>
      <w:rPr>
        <w:rFonts w:ascii="Wingdings" w:hAnsi="Wingdings" w:hint="default"/>
      </w:rPr>
    </w:lvl>
    <w:lvl w:ilvl="3" w:tplc="04270001">
      <w:start w:val="1"/>
      <w:numFmt w:val="bullet"/>
      <w:lvlText w:val=""/>
      <w:lvlJc w:val="left"/>
      <w:pPr>
        <w:ind w:left="3560" w:hanging="360"/>
      </w:pPr>
      <w:rPr>
        <w:rFonts w:ascii="Symbol" w:hAnsi="Symbol" w:hint="default"/>
      </w:rPr>
    </w:lvl>
    <w:lvl w:ilvl="4" w:tplc="04270003">
      <w:start w:val="1"/>
      <w:numFmt w:val="bullet"/>
      <w:lvlText w:val="o"/>
      <w:lvlJc w:val="left"/>
      <w:pPr>
        <w:ind w:left="4280" w:hanging="360"/>
      </w:pPr>
      <w:rPr>
        <w:rFonts w:ascii="Courier New" w:hAnsi="Courier New" w:cs="Courier New" w:hint="default"/>
      </w:rPr>
    </w:lvl>
    <w:lvl w:ilvl="5" w:tplc="04270005">
      <w:start w:val="1"/>
      <w:numFmt w:val="bullet"/>
      <w:lvlText w:val=""/>
      <w:lvlJc w:val="left"/>
      <w:pPr>
        <w:ind w:left="5000" w:hanging="360"/>
      </w:pPr>
      <w:rPr>
        <w:rFonts w:ascii="Wingdings" w:hAnsi="Wingdings" w:hint="default"/>
      </w:rPr>
    </w:lvl>
    <w:lvl w:ilvl="6" w:tplc="04270001">
      <w:start w:val="1"/>
      <w:numFmt w:val="bullet"/>
      <w:lvlText w:val=""/>
      <w:lvlJc w:val="left"/>
      <w:pPr>
        <w:ind w:left="5720" w:hanging="360"/>
      </w:pPr>
      <w:rPr>
        <w:rFonts w:ascii="Symbol" w:hAnsi="Symbol" w:hint="default"/>
      </w:rPr>
    </w:lvl>
    <w:lvl w:ilvl="7" w:tplc="04270003">
      <w:start w:val="1"/>
      <w:numFmt w:val="bullet"/>
      <w:lvlText w:val="o"/>
      <w:lvlJc w:val="left"/>
      <w:pPr>
        <w:ind w:left="6440" w:hanging="360"/>
      </w:pPr>
      <w:rPr>
        <w:rFonts w:ascii="Courier New" w:hAnsi="Courier New" w:cs="Courier New" w:hint="default"/>
      </w:rPr>
    </w:lvl>
    <w:lvl w:ilvl="8" w:tplc="04270005">
      <w:start w:val="1"/>
      <w:numFmt w:val="bullet"/>
      <w:lvlText w:val=""/>
      <w:lvlJc w:val="left"/>
      <w:pPr>
        <w:ind w:left="7160" w:hanging="360"/>
      </w:pPr>
      <w:rPr>
        <w:rFonts w:ascii="Wingdings" w:hAnsi="Wingdings" w:hint="default"/>
      </w:rPr>
    </w:lvl>
  </w:abstractNum>
  <w:abstractNum w:abstractNumId="13" w15:restartNumberingAfterBreak="0">
    <w:nsid w:val="55450E62"/>
    <w:multiLevelType w:val="hybridMultilevel"/>
    <w:tmpl w:val="D3A60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432EB6"/>
    <w:multiLevelType w:val="multilevel"/>
    <w:tmpl w:val="F9C6D7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b w:val="0"/>
      </w:rPr>
    </w:lvl>
    <w:lvl w:ilvl="4">
      <w:start w:val="1"/>
      <w:numFmt w:val="none"/>
      <w:isLgl/>
      <w:lvlText w:val="a)"/>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D320F4"/>
    <w:multiLevelType w:val="multilevel"/>
    <w:tmpl w:val="C56C46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6E63D7"/>
    <w:multiLevelType w:val="hybridMultilevel"/>
    <w:tmpl w:val="5C826C2C"/>
    <w:lvl w:ilvl="0" w:tplc="408236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AB849DD"/>
    <w:multiLevelType w:val="multilevel"/>
    <w:tmpl w:val="A912B0C6"/>
    <w:lvl w:ilvl="0">
      <w:start w:val="3"/>
      <w:numFmt w:val="decimal"/>
      <w:lvlText w:val="%1."/>
      <w:lvlJc w:val="left"/>
      <w:pPr>
        <w:ind w:left="840" w:hanging="840"/>
      </w:pPr>
      <w:rPr>
        <w:rFonts w:hint="default"/>
      </w:rPr>
    </w:lvl>
    <w:lvl w:ilvl="1">
      <w:start w:val="6"/>
      <w:numFmt w:val="decimal"/>
      <w:lvlText w:val="%1.%2."/>
      <w:lvlJc w:val="left"/>
      <w:pPr>
        <w:ind w:left="1229" w:hanging="840"/>
      </w:pPr>
      <w:rPr>
        <w:rFonts w:hint="default"/>
      </w:rPr>
    </w:lvl>
    <w:lvl w:ilvl="2">
      <w:start w:val="1"/>
      <w:numFmt w:val="decimal"/>
      <w:lvlText w:val="%1.%2.%3."/>
      <w:lvlJc w:val="left"/>
      <w:pPr>
        <w:ind w:left="1618" w:hanging="840"/>
      </w:pPr>
      <w:rPr>
        <w:rFonts w:hint="default"/>
      </w:rPr>
    </w:lvl>
    <w:lvl w:ilvl="3">
      <w:start w:val="1"/>
      <w:numFmt w:val="decimal"/>
      <w:lvlText w:val="%1.%2.%3.%4."/>
      <w:lvlJc w:val="left"/>
      <w:pPr>
        <w:ind w:left="2007" w:hanging="84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9" w15:restartNumberingAfterBreak="0">
    <w:nsid w:val="7CC27F02"/>
    <w:multiLevelType w:val="multilevel"/>
    <w:tmpl w:val="8A1AADC0"/>
    <w:lvl w:ilvl="0">
      <w:start w:val="3"/>
      <w:numFmt w:val="decimal"/>
      <w:lvlText w:val="%1."/>
      <w:lvlJc w:val="left"/>
      <w:pPr>
        <w:ind w:left="900" w:hanging="900"/>
      </w:pPr>
      <w:rPr>
        <w:rFonts w:eastAsiaTheme="minorEastAsia" w:hint="default"/>
      </w:rPr>
    </w:lvl>
    <w:lvl w:ilvl="1">
      <w:start w:val="6"/>
      <w:numFmt w:val="decimal"/>
      <w:lvlText w:val="%1.%2."/>
      <w:lvlJc w:val="left"/>
      <w:pPr>
        <w:ind w:left="1006" w:hanging="900"/>
      </w:pPr>
      <w:rPr>
        <w:rFonts w:eastAsiaTheme="minorEastAsia" w:hint="default"/>
      </w:rPr>
    </w:lvl>
    <w:lvl w:ilvl="2">
      <w:start w:val="2"/>
      <w:numFmt w:val="decimal"/>
      <w:lvlText w:val="%1.%2.%3."/>
      <w:lvlJc w:val="left"/>
      <w:pPr>
        <w:ind w:left="1112" w:hanging="900"/>
      </w:pPr>
      <w:rPr>
        <w:rFonts w:eastAsiaTheme="minorEastAsia" w:hint="default"/>
      </w:rPr>
    </w:lvl>
    <w:lvl w:ilvl="3">
      <w:start w:val="3"/>
      <w:numFmt w:val="decimal"/>
      <w:lvlText w:val="%1.%2.%3.%4."/>
      <w:lvlJc w:val="left"/>
      <w:pPr>
        <w:ind w:left="1218" w:hanging="900"/>
      </w:pPr>
      <w:rPr>
        <w:rFonts w:eastAsiaTheme="minorEastAsia" w:hint="default"/>
      </w:rPr>
    </w:lvl>
    <w:lvl w:ilvl="4">
      <w:start w:val="1"/>
      <w:numFmt w:val="decimal"/>
      <w:lvlText w:val="%1.%2.%3.%4.%5."/>
      <w:lvlJc w:val="left"/>
      <w:pPr>
        <w:ind w:left="1504" w:hanging="1080"/>
      </w:pPr>
      <w:rPr>
        <w:rFonts w:eastAsiaTheme="minorEastAsia" w:hint="default"/>
      </w:rPr>
    </w:lvl>
    <w:lvl w:ilvl="5">
      <w:start w:val="1"/>
      <w:numFmt w:val="decimal"/>
      <w:lvlText w:val="%1.%2.%3.%4.%5.%6."/>
      <w:lvlJc w:val="left"/>
      <w:pPr>
        <w:ind w:left="1610" w:hanging="1080"/>
      </w:pPr>
      <w:rPr>
        <w:rFonts w:eastAsiaTheme="minorEastAsia" w:hint="default"/>
      </w:rPr>
    </w:lvl>
    <w:lvl w:ilvl="6">
      <w:start w:val="1"/>
      <w:numFmt w:val="decimal"/>
      <w:lvlText w:val="%1.%2.%3.%4.%5.%6.%7."/>
      <w:lvlJc w:val="left"/>
      <w:pPr>
        <w:ind w:left="2076" w:hanging="1440"/>
      </w:pPr>
      <w:rPr>
        <w:rFonts w:eastAsiaTheme="minorEastAsia" w:hint="default"/>
      </w:rPr>
    </w:lvl>
    <w:lvl w:ilvl="7">
      <w:start w:val="1"/>
      <w:numFmt w:val="decimal"/>
      <w:lvlText w:val="%1.%2.%3.%4.%5.%6.%7.%8."/>
      <w:lvlJc w:val="left"/>
      <w:pPr>
        <w:ind w:left="2182" w:hanging="1440"/>
      </w:pPr>
      <w:rPr>
        <w:rFonts w:eastAsiaTheme="minorEastAsia" w:hint="default"/>
      </w:rPr>
    </w:lvl>
    <w:lvl w:ilvl="8">
      <w:start w:val="1"/>
      <w:numFmt w:val="decimal"/>
      <w:lvlText w:val="%1.%2.%3.%4.%5.%6.%7.%8.%9."/>
      <w:lvlJc w:val="left"/>
      <w:pPr>
        <w:ind w:left="2648" w:hanging="1800"/>
      </w:pPr>
      <w:rPr>
        <w:rFonts w:eastAsiaTheme="minorEastAsia" w:hint="default"/>
      </w:rPr>
    </w:lvl>
  </w:abstractNum>
  <w:num w:numId="1" w16cid:durableId="1430587037">
    <w:abstractNumId w:val="14"/>
  </w:num>
  <w:num w:numId="2" w16cid:durableId="1042173591">
    <w:abstractNumId w:val="7"/>
  </w:num>
  <w:num w:numId="3" w16cid:durableId="1316452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2613211">
    <w:abstractNumId w:val="5"/>
  </w:num>
  <w:num w:numId="5" w16cid:durableId="2055346806">
    <w:abstractNumId w:val="9"/>
  </w:num>
  <w:num w:numId="6" w16cid:durableId="1030256991">
    <w:abstractNumId w:val="2"/>
  </w:num>
  <w:num w:numId="7" w16cid:durableId="1187593637">
    <w:abstractNumId w:val="17"/>
  </w:num>
  <w:num w:numId="8" w16cid:durableId="859778435">
    <w:abstractNumId w:val="16"/>
  </w:num>
  <w:num w:numId="9" w16cid:durableId="1281380847">
    <w:abstractNumId w:val="10"/>
  </w:num>
  <w:num w:numId="10" w16cid:durableId="195428650">
    <w:abstractNumId w:val="11"/>
  </w:num>
  <w:num w:numId="11" w16cid:durableId="1441799010">
    <w:abstractNumId w:val="18"/>
  </w:num>
  <w:num w:numId="12" w16cid:durableId="523982887">
    <w:abstractNumId w:val="4"/>
  </w:num>
  <w:num w:numId="13" w16cid:durableId="617109334">
    <w:abstractNumId w:val="1"/>
  </w:num>
  <w:num w:numId="14" w16cid:durableId="1014383188">
    <w:abstractNumId w:val="0"/>
  </w:num>
  <w:num w:numId="15" w16cid:durableId="1456409506">
    <w:abstractNumId w:val="19"/>
  </w:num>
  <w:num w:numId="16" w16cid:durableId="954169299">
    <w:abstractNumId w:val="8"/>
  </w:num>
  <w:num w:numId="17" w16cid:durableId="608051409">
    <w:abstractNumId w:val="13"/>
  </w:num>
  <w:num w:numId="18" w16cid:durableId="286738850">
    <w:abstractNumId w:val="12"/>
  </w:num>
  <w:num w:numId="19" w16cid:durableId="195893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474304">
    <w:abstractNumId w:val="15"/>
  </w:num>
  <w:num w:numId="21" w16cid:durableId="458374389">
    <w:abstractNumId w:val="0"/>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8228">
    <w:abstractNumId w:val="19"/>
    <w:lvlOverride w:ilvl="0">
      <w:startOverride w:val="3"/>
    </w:lvlOverride>
    <w:lvlOverride w:ilvl="1">
      <w:startOverride w:val="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65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7046026">
    <w:abstractNumId w:val="9"/>
  </w:num>
  <w:num w:numId="25" w16cid:durableId="165217748">
    <w:abstractNumId w:val="17"/>
  </w:num>
  <w:num w:numId="26" w16cid:durableId="295524387">
    <w:abstractNumId w:val="13"/>
  </w:num>
  <w:num w:numId="27" w16cid:durableId="3187713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012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5B"/>
    <w:rsid w:val="00087948"/>
    <w:rsid w:val="000A735B"/>
    <w:rsid w:val="001B3FD9"/>
    <w:rsid w:val="002462A6"/>
    <w:rsid w:val="00284AA5"/>
    <w:rsid w:val="00303DBD"/>
    <w:rsid w:val="00313B9D"/>
    <w:rsid w:val="00320309"/>
    <w:rsid w:val="003650CC"/>
    <w:rsid w:val="00405486"/>
    <w:rsid w:val="00480BF2"/>
    <w:rsid w:val="0048201D"/>
    <w:rsid w:val="004D7FB0"/>
    <w:rsid w:val="004E591D"/>
    <w:rsid w:val="00514EEC"/>
    <w:rsid w:val="00526EF0"/>
    <w:rsid w:val="005342DF"/>
    <w:rsid w:val="00563B15"/>
    <w:rsid w:val="005D5EB6"/>
    <w:rsid w:val="00657022"/>
    <w:rsid w:val="00685EC4"/>
    <w:rsid w:val="006F48B2"/>
    <w:rsid w:val="00714A34"/>
    <w:rsid w:val="00740092"/>
    <w:rsid w:val="00780422"/>
    <w:rsid w:val="007A5482"/>
    <w:rsid w:val="007E3137"/>
    <w:rsid w:val="00841C21"/>
    <w:rsid w:val="00865A9B"/>
    <w:rsid w:val="00867874"/>
    <w:rsid w:val="008725E5"/>
    <w:rsid w:val="00875422"/>
    <w:rsid w:val="008864E1"/>
    <w:rsid w:val="008935AE"/>
    <w:rsid w:val="008E3FA8"/>
    <w:rsid w:val="0090193A"/>
    <w:rsid w:val="00941287"/>
    <w:rsid w:val="00A95AFA"/>
    <w:rsid w:val="00AB14F9"/>
    <w:rsid w:val="00AB6800"/>
    <w:rsid w:val="00AE499B"/>
    <w:rsid w:val="00AF1A00"/>
    <w:rsid w:val="00B22528"/>
    <w:rsid w:val="00B848DC"/>
    <w:rsid w:val="00BA2999"/>
    <w:rsid w:val="00C54F89"/>
    <w:rsid w:val="00CB4B63"/>
    <w:rsid w:val="00CD2C1E"/>
    <w:rsid w:val="00D143DD"/>
    <w:rsid w:val="00D17E9E"/>
    <w:rsid w:val="00D86950"/>
    <w:rsid w:val="00DB4DF9"/>
    <w:rsid w:val="00DD3B24"/>
    <w:rsid w:val="00DD7C0B"/>
    <w:rsid w:val="00E3227B"/>
    <w:rsid w:val="00E92CD2"/>
    <w:rsid w:val="00EA15F4"/>
    <w:rsid w:val="00EE42A5"/>
    <w:rsid w:val="00F0376E"/>
    <w:rsid w:val="00F448C0"/>
    <w:rsid w:val="00F534E1"/>
    <w:rsid w:val="00F8343B"/>
    <w:rsid w:val="00F9311F"/>
    <w:rsid w:val="00FB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BD1A"/>
  <w15:chartTrackingRefBased/>
  <w15:docId w15:val="{4783A6FD-9EAB-4EA2-B0C0-68EB995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35B"/>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not in Table,Bullet EY,Buletai,List Paragraph21,List Paragraph1,List Paragraph2,lp1,Bullet 1,Use Case List Paragraph,Numbering,ERP-List Paragraph,List Paragraph11,List Paragraph111,Paragraph,List Paragraph Red"/>
    <w:basedOn w:val="prastasis"/>
    <w:link w:val="SraopastraipaDiagrama"/>
    <w:qFormat/>
    <w:rsid w:val="000A735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0A73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List not in Table Diagrama,Bullet EY Diagrama,Buletai Diagrama,List Paragraph21 Diagrama,List Paragraph1 Diagrama,List Paragraph2 Diagrama,lp1 Diagrama,Bullet 1 Diagrama,Numbering Diagrama"/>
    <w:link w:val="Sraopastraipa"/>
    <w:qFormat/>
    <w:rsid w:val="000A735B"/>
    <w:rPr>
      <w:rFonts w:ascii="Times New Roman" w:eastAsia="Times New Roman" w:hAnsi="Times New Roman" w:cs="Times New Roman"/>
      <w:sz w:val="24"/>
      <w:szCs w:val="20"/>
    </w:rPr>
  </w:style>
  <w:style w:type="character" w:styleId="Vietosrezervavimoenklotekstas">
    <w:name w:val="Placeholder Text"/>
    <w:basedOn w:val="Numatytasispastraiposriftas"/>
    <w:uiPriority w:val="99"/>
    <w:semiHidden/>
    <w:rsid w:val="00AB68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640">
      <w:bodyDiv w:val="1"/>
      <w:marLeft w:val="0"/>
      <w:marRight w:val="0"/>
      <w:marTop w:val="0"/>
      <w:marBottom w:val="0"/>
      <w:divBdr>
        <w:top w:val="none" w:sz="0" w:space="0" w:color="auto"/>
        <w:left w:val="none" w:sz="0" w:space="0" w:color="auto"/>
        <w:bottom w:val="none" w:sz="0" w:space="0" w:color="auto"/>
        <w:right w:val="none" w:sz="0" w:space="0" w:color="auto"/>
      </w:divBdr>
    </w:div>
    <w:div w:id="129517357">
      <w:bodyDiv w:val="1"/>
      <w:marLeft w:val="0"/>
      <w:marRight w:val="0"/>
      <w:marTop w:val="0"/>
      <w:marBottom w:val="0"/>
      <w:divBdr>
        <w:top w:val="none" w:sz="0" w:space="0" w:color="auto"/>
        <w:left w:val="none" w:sz="0" w:space="0" w:color="auto"/>
        <w:bottom w:val="none" w:sz="0" w:space="0" w:color="auto"/>
        <w:right w:val="none" w:sz="0" w:space="0" w:color="auto"/>
      </w:divBdr>
    </w:div>
    <w:div w:id="567954840">
      <w:bodyDiv w:val="1"/>
      <w:marLeft w:val="0"/>
      <w:marRight w:val="0"/>
      <w:marTop w:val="0"/>
      <w:marBottom w:val="0"/>
      <w:divBdr>
        <w:top w:val="none" w:sz="0" w:space="0" w:color="auto"/>
        <w:left w:val="none" w:sz="0" w:space="0" w:color="auto"/>
        <w:bottom w:val="none" w:sz="0" w:space="0" w:color="auto"/>
        <w:right w:val="none" w:sz="0" w:space="0" w:color="auto"/>
      </w:divBdr>
    </w:div>
    <w:div w:id="598756486">
      <w:bodyDiv w:val="1"/>
      <w:marLeft w:val="0"/>
      <w:marRight w:val="0"/>
      <w:marTop w:val="0"/>
      <w:marBottom w:val="0"/>
      <w:divBdr>
        <w:top w:val="none" w:sz="0" w:space="0" w:color="auto"/>
        <w:left w:val="none" w:sz="0" w:space="0" w:color="auto"/>
        <w:bottom w:val="none" w:sz="0" w:space="0" w:color="auto"/>
        <w:right w:val="none" w:sz="0" w:space="0" w:color="auto"/>
      </w:divBdr>
    </w:div>
    <w:div w:id="21391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217B-EB37-4132-9829-E161AD42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13314</Words>
  <Characters>7590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Važnevičienė</dc:creator>
  <cp:keywords/>
  <dc:description/>
  <cp:lastModifiedBy>Pirkimai</cp:lastModifiedBy>
  <cp:revision>3</cp:revision>
  <dcterms:created xsi:type="dcterms:W3CDTF">2025-03-03T12:01:00Z</dcterms:created>
  <dcterms:modified xsi:type="dcterms:W3CDTF">2025-03-03T14:23:00Z</dcterms:modified>
</cp:coreProperties>
</file>