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CE96096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1946E8">
        <w:rPr>
          <w:rFonts w:ascii="Times New Roman" w:hAnsi="Times New Roman" w:cs="Times New Roman"/>
          <w:i/>
          <w:sz w:val="20"/>
          <w:szCs w:val="20"/>
        </w:rPr>
        <w:t>3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6CBEC9F9" w:rsidR="00A12F2C" w:rsidRPr="00825E20" w:rsidRDefault="0082788B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PLYŠINĖS LEMPOS IR TONOMETRO SU PACHIMETRU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061D3C8D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82788B">
        <w:rPr>
          <w:rFonts w:ascii="Times New Roman" w:eastAsia="Times New Roman" w:hAnsi="Times New Roman" w:cs="Times New Roman"/>
          <w:color w:val="000000"/>
        </w:rPr>
        <w:t>plyšinės lempos ir tonometro su pachimetru</w:t>
      </w:r>
      <w:r w:rsidR="002650D1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399D6935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82788B">
        <w:rPr>
          <w:rFonts w:ascii="Times New Roman" w:eastAsia="Times New Roman" w:hAnsi="Times New Roman" w:cs="Times New Roman"/>
          <w:i/>
          <w:lang w:eastAsia="lt-LT"/>
        </w:rPr>
        <w:t>plyšinę lempą ir tonometrą su pachimetru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76CC9F81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</w:t>
      </w:r>
      <w:r w:rsidR="00A67455">
        <w:rPr>
          <w:rFonts w:ascii="Times New Roman" w:hAnsi="Times New Roman" w:cs="Times New Roman"/>
        </w:rPr>
        <w:t>P</w:t>
      </w:r>
      <w:r w:rsidR="001A42AF" w:rsidRPr="00FE40E0">
        <w:rPr>
          <w:rFonts w:ascii="Times New Roman" w:hAnsi="Times New Roman" w:cs="Times New Roman"/>
        </w:rPr>
        <w:t xml:space="preserve">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050901">
        <w:rPr>
          <w:rFonts w:ascii="Times New Roman" w:eastAsia="Times New Roman" w:hAnsi="Times New Roman" w:cs="Times New Roman"/>
        </w:rPr>
        <w:t xml:space="preserve"> </w:t>
      </w:r>
      <w:r w:rsidR="0082788B">
        <w:rPr>
          <w:rFonts w:ascii="Times New Roman" w:eastAsia="Times New Roman" w:hAnsi="Times New Roman" w:cs="Times New Roman"/>
        </w:rPr>
        <w:t xml:space="preserve">plyšinei lempai </w:t>
      </w:r>
      <w:r w:rsidR="001A42AF" w:rsidRPr="00FE40E0">
        <w:rPr>
          <w:rFonts w:ascii="Times New Roman" w:hAnsi="Times New Roman" w:cs="Times New Roman"/>
        </w:rPr>
        <w:t>“</w:t>
      </w:r>
      <w:r w:rsidR="00050901">
        <w:rPr>
          <w:rFonts w:ascii="Times New Roman" w:hAnsi="Times New Roman" w:cs="Times New Roman"/>
        </w:rPr>
        <w:t xml:space="preserve"> ir </w:t>
      </w:r>
      <w:r w:rsidR="00A67455">
        <w:rPr>
          <w:rFonts w:ascii="Times New Roman" w:hAnsi="Times New Roman" w:cs="Times New Roman"/>
        </w:rPr>
        <w:t>P</w:t>
      </w:r>
      <w:r w:rsidR="00050901">
        <w:rPr>
          <w:rFonts w:ascii="Times New Roman" w:hAnsi="Times New Roman" w:cs="Times New Roman"/>
        </w:rPr>
        <w:t xml:space="preserve">riede Nr.2 „Techninės specifikacijos projektas </w:t>
      </w:r>
      <w:r w:rsidR="0082788B">
        <w:rPr>
          <w:rFonts w:ascii="Times New Roman" w:hAnsi="Times New Roman" w:cs="Times New Roman"/>
        </w:rPr>
        <w:t>tonometrui su pachimetru</w:t>
      </w:r>
      <w:r w:rsidR="00050901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706EEA18" w14:textId="77777777" w:rsidR="00050901" w:rsidRDefault="00050901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2F3F" w:rsidRPr="00FE40E0" w14:paraId="1E8C2CB6" w14:textId="77777777" w:rsidTr="001A3699">
        <w:tc>
          <w:tcPr>
            <w:tcW w:w="568" w:type="dxa"/>
            <w:vAlign w:val="center"/>
          </w:tcPr>
          <w:p w14:paraId="1156212B" w14:textId="38FDA248" w:rsidR="00682F3F" w:rsidRPr="00682F3F" w:rsidRDefault="00682F3F" w:rsidP="007773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394" w:type="dxa"/>
            <w:vAlign w:val="center"/>
          </w:tcPr>
          <w:p w14:paraId="30432ADD" w14:textId="478FA99A" w:rsidR="00682F3F" w:rsidRPr="00682F3F" w:rsidRDefault="00682F3F" w:rsidP="008278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>Pirkimo objektas suskaidytas į 2 Pirkimo dalis (</w:t>
            </w:r>
            <w:r w:rsidR="0082788B">
              <w:rPr>
                <w:rFonts w:ascii="Times New Roman" w:hAnsi="Times New Roman" w:cs="Times New Roman"/>
                <w:sz w:val="21"/>
                <w:szCs w:val="21"/>
              </w:rPr>
              <w:t>plyšinę lempą ir tonometrą su pachimetru</w:t>
            </w: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>). Jeigu, Jūsų nuomone, nurodytas pirkimo objekto skaidymas į dalis nėra tinkamas, prašome  nurodyti, kaip pirkimo objektas turėtų būti skaidomas į pirkimo dalis ir pateikti tokio skaidymo argumentus.</w:t>
            </w:r>
          </w:p>
        </w:tc>
        <w:tc>
          <w:tcPr>
            <w:tcW w:w="4962" w:type="dxa"/>
            <w:gridSpan w:val="2"/>
            <w:vAlign w:val="center"/>
          </w:tcPr>
          <w:p w14:paraId="1BD03BA0" w14:textId="77777777" w:rsidR="00682F3F" w:rsidRPr="00FE40E0" w:rsidRDefault="00682F3F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00F05075" w:rsidR="00505923" w:rsidRPr="00C31902" w:rsidRDefault="00682F3F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7792FDDC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78CECE78" w:rsidR="00505923" w:rsidRPr="00C31902" w:rsidRDefault="00682F3F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7EF84A3A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4778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4F554904" w:rsidR="00505923" w:rsidRPr="00C31902" w:rsidRDefault="00682F3F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606C85F6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4468061A" w:rsidR="00505923" w:rsidRPr="00C31902" w:rsidRDefault="00505923" w:rsidP="008278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>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6708E677" w:rsidR="00251F8C" w:rsidRPr="00C31902" w:rsidRDefault="00210EB7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675A82D4" w:rsidR="00251F8C" w:rsidRPr="00C31902" w:rsidRDefault="0088707A" w:rsidP="0082788B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ADBE972" w:rsidR="00075EAA" w:rsidRPr="00C31902" w:rsidRDefault="00210EB7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56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2D64A734" w:rsidR="00AC56A8" w:rsidRPr="00C31902" w:rsidRDefault="00210EB7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AC56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1C569DB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kainą (be PVM)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AC56A8" w:rsidRPr="00C31902" w:rsidRDefault="00AC56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3891F167" w:rsidR="00AC56A8" w:rsidRPr="00C31902" w:rsidRDefault="005F35ED" w:rsidP="005F35E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Plyšinė lempa </w:t>
            </w:r>
          </w:p>
        </w:tc>
        <w:tc>
          <w:tcPr>
            <w:tcW w:w="2410" w:type="dxa"/>
            <w:vAlign w:val="center"/>
          </w:tcPr>
          <w:p w14:paraId="4B3E4D96" w14:textId="77777777" w:rsidR="00AC56A8" w:rsidRDefault="00AC56A8" w:rsidP="00AC56A8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7CE28787" w14:textId="197633BE" w:rsidR="00AC56A8" w:rsidRDefault="00AC56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AC56A8" w:rsidRPr="002144A8" w:rsidRDefault="00AC56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AC56A8" w:rsidRPr="00825E20" w14:paraId="0B59D9C5" w14:textId="77777777" w:rsidTr="002144A8">
        <w:trPr>
          <w:trHeight w:val="1088"/>
        </w:trPr>
        <w:tc>
          <w:tcPr>
            <w:tcW w:w="568" w:type="dxa"/>
            <w:vMerge/>
            <w:vAlign w:val="center"/>
          </w:tcPr>
          <w:p w14:paraId="57949FF1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7BC8BE35" w14:textId="77777777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F35F967" w14:textId="6148EBCF" w:rsidR="00AC56A8" w:rsidRDefault="005F35ED" w:rsidP="00682F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Tonometras su pachimetru</w:t>
            </w:r>
          </w:p>
        </w:tc>
        <w:tc>
          <w:tcPr>
            <w:tcW w:w="2410" w:type="dxa"/>
            <w:vAlign w:val="center"/>
          </w:tcPr>
          <w:p w14:paraId="166EFFAB" w14:textId="77777777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3B530249" w14:textId="77777777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34ADD1E4" w14:textId="7A8B8913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AC56A8" w:rsidRPr="00825E20" w14:paraId="263EF529" w14:textId="77777777" w:rsidTr="009C47AC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1094AAC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AC56A8" w:rsidRPr="00C31902" w:rsidRDefault="00AC56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603AA193" w:rsidR="00AC56A8" w:rsidRDefault="00AC56A8" w:rsidP="005F35E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AC56A8" w:rsidRPr="002144A8" w:rsidRDefault="00AC56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0BA0B526" w:rsidR="00FD21A1" w:rsidRPr="00C31902" w:rsidRDefault="00210E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5FE3A161" w:rsidR="00FD21A1" w:rsidRPr="00C31902" w:rsidRDefault="00F645CC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7E722FCD" w:rsidR="0038321A" w:rsidRPr="00A65101" w:rsidRDefault="00210EB7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832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0E4EF5B6" w14:textId="0EB5CD54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6A9C6EAE" w14:textId="066E64B2" w:rsidR="0038321A" w:rsidRDefault="001311DC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part_dd718e0c7577455ea71069850f6d30aa"/>
            <w:bookmarkEnd w:id="0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preke</w:t>
            </w:r>
            <w:r w:rsidR="00A674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>turi būti pateikiama naudojimo instrukcija (vartotojo vadovas) anglų ir lietuvių kalbomis (elektroninė versija).</w:t>
            </w:r>
          </w:p>
          <w:p w14:paraId="1FD5F99A" w14:textId="1AC13D8E" w:rsidR="0038321A" w:rsidRDefault="00F71BFA" w:rsidP="0038321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prekė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nurodytus aplinkos apsaugos kriterijus</w:t>
            </w:r>
            <w:r w:rsidR="0038321A"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38321A"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="0038321A"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="0038321A"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62B751A9" w14:textId="77777777" w:rsidR="0038321A" w:rsidRDefault="0038321A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  <w:p w14:paraId="7A80F51C" w14:textId="30A1E907" w:rsidR="00FA6409" w:rsidRDefault="00F71BFA" w:rsidP="00FA640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</w:t>
            </w:r>
            <w:bookmarkStart w:id="1" w:name="_GoBack"/>
            <w:bookmarkEnd w:id="1"/>
            <w:r w:rsidR="00FA6409" w:rsidRPr="00FA6409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FA640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A6409"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="00FA6409"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295884B2" w14:textId="77777777" w:rsidR="00FA6409" w:rsidRDefault="00FA6409" w:rsidP="00FA6409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6CA82715" w14:textId="43E763A6" w:rsidR="00FA6409" w:rsidRDefault="00FA6409" w:rsidP="00FA6409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</w:p>
          <w:p w14:paraId="4C4E1261" w14:textId="2ACAF782" w:rsidR="00FA6409" w:rsidRPr="009611DB" w:rsidRDefault="00FA6409" w:rsidP="003832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1DA282D6" w:rsidR="0038321A" w:rsidRPr="0038321A" w:rsidRDefault="0038321A" w:rsidP="00210EB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10E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4EF5D6CD" w14:textId="16EF2588" w:rsidR="0038321A" w:rsidRPr="0038321A" w:rsidRDefault="0038321A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5DD8059D" w:rsidR="00505923" w:rsidRPr="0038321A" w:rsidRDefault="00B55087" w:rsidP="00210EB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210E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F71BFA">
      <w:pgSz w:w="11906" w:h="16838"/>
      <w:pgMar w:top="993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50901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311DC"/>
    <w:rsid w:val="00181D54"/>
    <w:rsid w:val="00182D2F"/>
    <w:rsid w:val="00192EFE"/>
    <w:rsid w:val="00192FF0"/>
    <w:rsid w:val="001946E8"/>
    <w:rsid w:val="001A3699"/>
    <w:rsid w:val="001A42AF"/>
    <w:rsid w:val="001E4591"/>
    <w:rsid w:val="00210EB7"/>
    <w:rsid w:val="00211110"/>
    <w:rsid w:val="002144A8"/>
    <w:rsid w:val="0022533B"/>
    <w:rsid w:val="002253DE"/>
    <w:rsid w:val="002476A1"/>
    <w:rsid w:val="00247786"/>
    <w:rsid w:val="00247D9A"/>
    <w:rsid w:val="00251F8C"/>
    <w:rsid w:val="0025324A"/>
    <w:rsid w:val="002545C1"/>
    <w:rsid w:val="002650D1"/>
    <w:rsid w:val="00292A00"/>
    <w:rsid w:val="002D247B"/>
    <w:rsid w:val="002D5F60"/>
    <w:rsid w:val="002E23C5"/>
    <w:rsid w:val="002F055E"/>
    <w:rsid w:val="002F10C3"/>
    <w:rsid w:val="002F2F68"/>
    <w:rsid w:val="002F3FEB"/>
    <w:rsid w:val="00301F92"/>
    <w:rsid w:val="00306C99"/>
    <w:rsid w:val="003379D7"/>
    <w:rsid w:val="00341645"/>
    <w:rsid w:val="0034451D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8134E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5F35ED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2F3F"/>
    <w:rsid w:val="006A5148"/>
    <w:rsid w:val="006A52CF"/>
    <w:rsid w:val="006F1AF6"/>
    <w:rsid w:val="00705CE0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2788B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67455"/>
    <w:rsid w:val="00A77248"/>
    <w:rsid w:val="00A8375E"/>
    <w:rsid w:val="00A849DC"/>
    <w:rsid w:val="00A93B5E"/>
    <w:rsid w:val="00AA7967"/>
    <w:rsid w:val="00AB31AB"/>
    <w:rsid w:val="00AC56A8"/>
    <w:rsid w:val="00AD7116"/>
    <w:rsid w:val="00AF10D7"/>
    <w:rsid w:val="00B0345D"/>
    <w:rsid w:val="00B03D88"/>
    <w:rsid w:val="00B1278B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DD6BE0"/>
    <w:rsid w:val="00E04481"/>
    <w:rsid w:val="00E24153"/>
    <w:rsid w:val="00E36844"/>
    <w:rsid w:val="00E43EF4"/>
    <w:rsid w:val="00E9604E"/>
    <w:rsid w:val="00EA3EB5"/>
    <w:rsid w:val="00EF03DF"/>
    <w:rsid w:val="00F1666C"/>
    <w:rsid w:val="00F645CC"/>
    <w:rsid w:val="00F7082D"/>
    <w:rsid w:val="00F71BFA"/>
    <w:rsid w:val="00F84E0F"/>
    <w:rsid w:val="00F9279E"/>
    <w:rsid w:val="00F935E1"/>
    <w:rsid w:val="00FA6409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B70D-21CA-4D00-9192-BD9A1C3A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3455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3</cp:revision>
  <cp:lastPrinted>2021-11-25T09:17:00Z</cp:lastPrinted>
  <dcterms:created xsi:type="dcterms:W3CDTF">2025-03-04T09:24:00Z</dcterms:created>
  <dcterms:modified xsi:type="dcterms:W3CDTF">2025-03-04T11:19:00Z</dcterms:modified>
</cp:coreProperties>
</file>