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B091D63" w:rsidR="00E052C1" w:rsidRPr="0099120A" w:rsidRDefault="00E052C1" w:rsidP="00E052C1">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362682">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72AEFD7C" w14:textId="77777777" w:rsidR="00B44CF1" w:rsidRPr="00191CC4" w:rsidRDefault="00B44CF1" w:rsidP="00B44CF1">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3E3F7C87" w14:textId="77777777" w:rsidR="00B44CF1" w:rsidRDefault="00B44CF1" w:rsidP="00B44CF1">
      <w:pPr>
        <w:spacing w:after="0" w:line="240" w:lineRule="auto"/>
        <w:ind w:left="5103"/>
        <w:jc w:val="both"/>
        <w:rPr>
          <w:rFonts w:ascii="Times New Roman" w:eastAsia="Times New Roman" w:hAnsi="Times New Roman" w:cs="Times New Roman"/>
          <w:sz w:val="24"/>
          <w:szCs w:val="20"/>
          <w:lang w:eastAsia="en-US"/>
        </w:rPr>
      </w:pPr>
      <w:r w:rsidRPr="004F4DBB">
        <w:rPr>
          <w:rFonts w:ascii="Times New Roman" w:eastAsia="Times New Roman" w:hAnsi="Times New Roman" w:cs="Times New Roman"/>
          <w:sz w:val="24"/>
          <w:szCs w:val="20"/>
          <w:lang w:eastAsia="en-US"/>
        </w:rPr>
        <w:t>Vilniaus miesto savivaldybės visuomenės sveikatos biur</w:t>
      </w:r>
      <w:r>
        <w:rPr>
          <w:rFonts w:ascii="Times New Roman" w:eastAsia="Times New Roman" w:hAnsi="Times New Roman" w:cs="Times New Roman"/>
          <w:sz w:val="24"/>
          <w:szCs w:val="20"/>
          <w:lang w:eastAsia="en-US"/>
        </w:rPr>
        <w:t xml:space="preserve">o </w:t>
      </w:r>
      <w:r w:rsidRPr="00BC35B5">
        <w:rPr>
          <w:rFonts w:ascii="Times New Roman" w:eastAsia="Times New Roman" w:hAnsi="Times New Roman" w:cs="Times New Roman"/>
          <w:sz w:val="24"/>
          <w:szCs w:val="20"/>
          <w:lang w:eastAsia="en-US"/>
        </w:rPr>
        <w:t xml:space="preserve">direktoriaus pavaduotoja, laikinai einanti direktoriaus pareigas, </w:t>
      </w:r>
    </w:p>
    <w:p w14:paraId="249911E6" w14:textId="77777777" w:rsidR="00B44CF1" w:rsidRDefault="00B44CF1" w:rsidP="00B44CF1">
      <w:pPr>
        <w:spacing w:after="0" w:line="240" w:lineRule="auto"/>
        <w:ind w:left="5103"/>
        <w:jc w:val="both"/>
        <w:rPr>
          <w:rFonts w:ascii="Times New Roman" w:eastAsia="Times New Roman" w:hAnsi="Times New Roman" w:cs="Times New Roman"/>
          <w:sz w:val="24"/>
          <w:szCs w:val="20"/>
          <w:lang w:eastAsia="en-US"/>
        </w:rPr>
      </w:pPr>
      <w:r w:rsidRPr="00BC35B5">
        <w:rPr>
          <w:rFonts w:ascii="Times New Roman" w:eastAsia="Times New Roman" w:hAnsi="Times New Roman" w:cs="Times New Roman"/>
          <w:sz w:val="24"/>
          <w:szCs w:val="20"/>
          <w:lang w:eastAsia="en-US"/>
        </w:rPr>
        <w:t>Aurelija Šiautkulienė</w:t>
      </w:r>
    </w:p>
    <w:p w14:paraId="1F5069A4" w14:textId="77777777" w:rsidR="00B44CF1" w:rsidRDefault="00B44CF1" w:rsidP="00B44CF1">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3743120C" w:rsidR="00191CC4" w:rsidRPr="00576F32" w:rsidRDefault="00177323" w:rsidP="00191CC4">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iCs/>
          <w:sz w:val="24"/>
          <w:szCs w:val="24"/>
          <w:lang w:eastAsia="en-US"/>
        </w:rPr>
        <w:t>SAVIŽUDYBIŲ PREVENCIJOS</w:t>
      </w:r>
      <w:r w:rsidR="007F7BFE">
        <w:rPr>
          <w:rFonts w:ascii="Times New Roman" w:eastAsia="Times New Roman" w:hAnsi="Times New Roman" w:cs="Times New Roman"/>
          <w:b/>
          <w:bCs/>
          <w:iCs/>
          <w:sz w:val="24"/>
          <w:szCs w:val="24"/>
          <w:lang w:eastAsia="en-US"/>
        </w:rPr>
        <w:t xml:space="preserve"> „safeTALK“ ir INTERVENCIJOS ĮGŪDŽIŲ „ASIST</w:t>
      </w:r>
      <w:r w:rsidR="00E54350">
        <w:rPr>
          <w:rFonts w:ascii="Times New Roman" w:eastAsia="Times New Roman" w:hAnsi="Times New Roman" w:cs="Times New Roman"/>
          <w:b/>
          <w:bCs/>
          <w:iCs/>
          <w:sz w:val="24"/>
          <w:szCs w:val="24"/>
          <w:lang w:eastAsia="en-US"/>
        </w:rPr>
        <w:t>“ MOKYMŲ</w:t>
      </w:r>
      <w:r w:rsidR="00B4704A" w:rsidRPr="00B44CF1">
        <w:rPr>
          <w:rFonts w:ascii="Times New Roman" w:eastAsia="Times New Roman" w:hAnsi="Times New Roman" w:cs="Times New Roman"/>
          <w:b/>
          <w:bCs/>
          <w:iCs/>
          <w:sz w:val="24"/>
          <w:szCs w:val="24"/>
          <w:lang w:eastAsia="en-US"/>
        </w:rPr>
        <w:t xml:space="preserve"> PASLAUGŲ </w:t>
      </w:r>
      <w:r w:rsidR="009223D1" w:rsidRPr="00B44CF1">
        <w:rPr>
          <w:rFonts w:ascii="Times New Roman" w:eastAsia="Times New Roman" w:hAnsi="Times New Roman" w:cs="Times New Roman"/>
          <w:b/>
          <w:bCs/>
          <w:iCs/>
          <w:sz w:val="24"/>
          <w:szCs w:val="24"/>
          <w:lang w:eastAsia="en-US"/>
        </w:rPr>
        <w:t>SUPAPRASTINTO</w:t>
      </w:r>
      <w:r w:rsidR="009223D1" w:rsidRPr="00B44CF1">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9F2C9E5"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02382A1D"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3FB45ECC"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7CF69902"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0571">
              <w:rPr>
                <w:rFonts w:ascii="Times New Roman" w:eastAsia="Times New Roman" w:hAnsi="Times New Roman" w:cs="Times New Roman"/>
                <w:sz w:val="24"/>
                <w:szCs w:val="24"/>
                <w:lang w:eastAsia="en-US"/>
              </w:rPr>
              <w:t>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3CC62EDD"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0571">
              <w:rPr>
                <w:rFonts w:ascii="Times New Roman" w:eastAsia="Times New Roman" w:hAnsi="Times New Roman" w:cs="Times New Roman"/>
                <w:sz w:val="24"/>
                <w:szCs w:val="24"/>
                <w:lang w:eastAsia="en-US"/>
              </w:rPr>
              <w:t>1</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4B50F5D" w:rsidR="00191CC4" w:rsidRPr="00061692" w:rsidRDefault="00700783"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0571">
              <w:rPr>
                <w:rFonts w:ascii="Times New Roman" w:eastAsia="Times New Roman" w:hAnsi="Times New Roman" w:cs="Times New Roman"/>
                <w:sz w:val="24"/>
                <w:szCs w:val="24"/>
                <w:lang w:eastAsia="en-US"/>
              </w:rPr>
              <w:t>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18E9A63A" w:rsidR="000D3322"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0571">
              <w:rPr>
                <w:rFonts w:ascii="Times New Roman" w:eastAsia="Times New Roman" w:hAnsi="Times New Roman" w:cs="Times New Roman"/>
                <w:sz w:val="24"/>
                <w:szCs w:val="24"/>
                <w:lang w:eastAsia="en-US"/>
              </w:rPr>
              <w:t>5</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0AEDF1F0" w:rsidR="00191CC4"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0571">
              <w:rPr>
                <w:rFonts w:ascii="Times New Roman" w:eastAsia="Times New Roman" w:hAnsi="Times New Roman" w:cs="Times New Roman"/>
                <w:sz w:val="24"/>
                <w:szCs w:val="24"/>
                <w:lang w:eastAsia="en-US"/>
              </w:rPr>
              <w:t>6</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4170C1B8" w:rsidR="00191CC4" w:rsidRPr="00061692" w:rsidRDefault="007F1F1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70571">
              <w:rPr>
                <w:rFonts w:ascii="Times New Roman" w:eastAsia="Times New Roman" w:hAnsi="Times New Roman" w:cs="Times New Roman"/>
                <w:sz w:val="24"/>
                <w:szCs w:val="24"/>
                <w:lang w:eastAsia="en-US"/>
              </w:rPr>
              <w:t>6</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E0E3020" w:rsidR="00191CC4" w:rsidRPr="00061692" w:rsidRDefault="00670571"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332349">
        <w:trPr>
          <w:jc w:val="center"/>
        </w:trPr>
        <w:tc>
          <w:tcPr>
            <w:tcW w:w="9192" w:type="dxa"/>
          </w:tcPr>
          <w:p w14:paraId="1FF75265" w14:textId="77777777" w:rsidR="00191CC4" w:rsidRPr="00B44CF1"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X</w:t>
            </w:r>
            <w:r w:rsidR="000D3322" w:rsidRPr="00B44CF1">
              <w:rPr>
                <w:rFonts w:ascii="Times New Roman" w:eastAsia="Times New Roman" w:hAnsi="Times New Roman" w:cs="Times New Roman"/>
                <w:sz w:val="24"/>
                <w:szCs w:val="24"/>
                <w:lang w:eastAsia="en-US"/>
              </w:rPr>
              <w:t>I</w:t>
            </w:r>
            <w:r w:rsidRPr="00B44CF1">
              <w:rPr>
                <w:rFonts w:ascii="Times New Roman" w:eastAsia="Times New Roman" w:hAnsi="Times New Roman" w:cs="Times New Roman"/>
                <w:sz w:val="24"/>
                <w:szCs w:val="24"/>
                <w:lang w:eastAsia="en-US"/>
              </w:rPr>
              <w:t>. I</w:t>
            </w:r>
            <w:r w:rsidR="007B4BB9" w:rsidRPr="00B44CF1">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6A377B07" w:rsidR="00191CC4" w:rsidRPr="00061692" w:rsidRDefault="00BB2502"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B44CF1"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XI</w:t>
            </w:r>
            <w:r w:rsidR="000D3322" w:rsidRPr="00B44CF1">
              <w:rPr>
                <w:rFonts w:ascii="Times New Roman" w:eastAsia="Times New Roman" w:hAnsi="Times New Roman" w:cs="Times New Roman"/>
                <w:sz w:val="24"/>
                <w:szCs w:val="24"/>
                <w:lang w:eastAsia="en-US"/>
              </w:rPr>
              <w:t>I</w:t>
            </w:r>
            <w:r w:rsidRPr="00B44CF1">
              <w:rPr>
                <w:rFonts w:ascii="Times New Roman" w:eastAsia="Times New Roman" w:hAnsi="Times New Roman" w:cs="Times New Roman"/>
                <w:sz w:val="24"/>
                <w:szCs w:val="24"/>
                <w:lang w:eastAsia="en-US"/>
              </w:rPr>
              <w:t>. B</w:t>
            </w:r>
            <w:r w:rsidR="007B4BB9" w:rsidRPr="00B44CF1">
              <w:rPr>
                <w:rFonts w:ascii="Times New Roman" w:eastAsia="Times New Roman" w:hAnsi="Times New Roman" w:cs="Times New Roman"/>
                <w:sz w:val="24"/>
                <w:szCs w:val="24"/>
                <w:lang w:eastAsia="en-US"/>
              </w:rPr>
              <w:t>aigiamosios nuostatos</w:t>
            </w:r>
          </w:p>
        </w:tc>
        <w:tc>
          <w:tcPr>
            <w:tcW w:w="636" w:type="dxa"/>
            <w:vAlign w:val="center"/>
          </w:tcPr>
          <w:p w14:paraId="24B97D41" w14:textId="5E5D196D" w:rsidR="00191CC4" w:rsidRPr="00061692" w:rsidRDefault="00BB2502"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732D53">
        <w:trPr>
          <w:trHeight w:val="242"/>
          <w:jc w:val="center"/>
        </w:trPr>
        <w:tc>
          <w:tcPr>
            <w:tcW w:w="9192" w:type="dxa"/>
          </w:tcPr>
          <w:p w14:paraId="0F38D311" w14:textId="1EA541AC" w:rsidR="00191CC4" w:rsidRPr="00B44CF1" w:rsidRDefault="00321810" w:rsidP="00732D53">
            <w:pPr>
              <w:suppressAutoHyphens/>
              <w:spacing w:before="120" w:after="0" w:line="240" w:lineRule="auto"/>
              <w:jc w:val="both"/>
              <w:rPr>
                <w:rFonts w:ascii="Times New Roman" w:eastAsia="Times New Roman" w:hAnsi="Times New Roman" w:cs="Times New Roman"/>
                <w:b/>
                <w:sz w:val="24"/>
                <w:szCs w:val="24"/>
                <w:lang w:eastAsia="en-US"/>
              </w:rPr>
            </w:pPr>
            <w:r w:rsidRPr="00B44CF1">
              <w:rPr>
                <w:rFonts w:ascii="Times New Roman" w:eastAsia="Times New Roman" w:hAnsi="Times New Roman" w:cs="Times New Roman"/>
                <w:b/>
                <w:sz w:val="24"/>
                <w:szCs w:val="24"/>
                <w:lang w:eastAsia="en-US"/>
              </w:rPr>
              <w:t>Pirkimo sąlygų p</w:t>
            </w:r>
            <w:r w:rsidR="007B4BB9" w:rsidRPr="00B44CF1">
              <w:rPr>
                <w:rFonts w:ascii="Times New Roman" w:eastAsia="Times New Roman" w:hAnsi="Times New Roman" w:cs="Times New Roman"/>
                <w:b/>
                <w:sz w:val="24"/>
                <w:szCs w:val="24"/>
                <w:lang w:eastAsia="en-US"/>
              </w:rPr>
              <w:t>riedai</w:t>
            </w:r>
            <w:r w:rsidR="00191CC4" w:rsidRPr="00B44CF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34726A">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124AB035" w:rsidR="00191CC4" w:rsidRPr="00B44CF1"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1. T</w:t>
            </w:r>
            <w:r w:rsidR="007B4BB9" w:rsidRPr="00B44CF1">
              <w:rPr>
                <w:rFonts w:ascii="Times New Roman" w:eastAsia="Times New Roman" w:hAnsi="Times New Roman" w:cs="Times New Roman"/>
                <w:sz w:val="24"/>
                <w:szCs w:val="24"/>
                <w:lang w:eastAsia="en-US"/>
              </w:rPr>
              <w:t>echninė specifikacija</w:t>
            </w:r>
            <w:r w:rsidR="00E4547C">
              <w:rPr>
                <w:rFonts w:ascii="Times New Roman" w:eastAsia="Times New Roman" w:hAnsi="Times New Roman" w:cs="Times New Roman"/>
                <w:sz w:val="24"/>
                <w:szCs w:val="24"/>
                <w:lang w:eastAsia="en-US"/>
              </w:rPr>
              <w:t xml:space="preserve"> (1.1 – 1.2 priedai)</w:t>
            </w:r>
          </w:p>
        </w:tc>
        <w:tc>
          <w:tcPr>
            <w:tcW w:w="636" w:type="dxa"/>
            <w:vAlign w:val="center"/>
          </w:tcPr>
          <w:p w14:paraId="79354792" w14:textId="453377DB" w:rsidR="00191CC4" w:rsidRPr="00061692" w:rsidRDefault="00F44809"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BB2502">
              <w:rPr>
                <w:rFonts w:ascii="Times New Roman" w:eastAsia="Times New Roman" w:hAnsi="Times New Roman" w:cs="Times New Roman"/>
                <w:sz w:val="24"/>
                <w:szCs w:val="24"/>
                <w:lang w:eastAsia="en-US"/>
              </w:rPr>
              <w:t>0</w:t>
            </w:r>
          </w:p>
        </w:tc>
      </w:tr>
      <w:tr w:rsidR="00191CC4" w:rsidRPr="00061692" w14:paraId="303EDDCF" w14:textId="77777777" w:rsidTr="00332349">
        <w:trPr>
          <w:jc w:val="center"/>
        </w:trPr>
        <w:tc>
          <w:tcPr>
            <w:tcW w:w="9192" w:type="dxa"/>
            <w:tcBorders>
              <w:bottom w:val="single" w:sz="4" w:space="0" w:color="auto"/>
            </w:tcBorders>
          </w:tcPr>
          <w:p w14:paraId="1A231DD5" w14:textId="3AB25175" w:rsidR="00191CC4" w:rsidRPr="00B44CF1"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2. P</w:t>
            </w:r>
            <w:r w:rsidR="007B4BB9" w:rsidRPr="00B44CF1">
              <w:rPr>
                <w:rFonts w:ascii="Times New Roman" w:eastAsia="Times New Roman" w:hAnsi="Times New Roman" w:cs="Times New Roman"/>
                <w:sz w:val="24"/>
                <w:szCs w:val="24"/>
                <w:lang w:eastAsia="en-US"/>
              </w:rPr>
              <w:t>asiūlymo forma</w:t>
            </w:r>
            <w:r w:rsidRPr="00B44CF1">
              <w:rPr>
                <w:rFonts w:ascii="Times New Roman" w:eastAsia="Times New Roman" w:hAnsi="Times New Roman" w:cs="Times New Roman"/>
                <w:sz w:val="24"/>
                <w:szCs w:val="24"/>
                <w:lang w:eastAsia="en-US"/>
              </w:rPr>
              <w:t xml:space="preserve"> </w:t>
            </w:r>
            <w:r w:rsidR="00E4547C">
              <w:rPr>
                <w:rFonts w:ascii="Times New Roman" w:eastAsia="Times New Roman" w:hAnsi="Times New Roman" w:cs="Times New Roman"/>
                <w:sz w:val="24"/>
                <w:szCs w:val="24"/>
                <w:lang w:eastAsia="en-US"/>
              </w:rPr>
              <w:t>(2.1 – 2.2 priedai)</w:t>
            </w:r>
          </w:p>
        </w:tc>
        <w:tc>
          <w:tcPr>
            <w:tcW w:w="636" w:type="dxa"/>
            <w:tcBorders>
              <w:bottom w:val="single" w:sz="4" w:space="0" w:color="auto"/>
            </w:tcBorders>
            <w:vAlign w:val="center"/>
          </w:tcPr>
          <w:p w14:paraId="503C315F" w14:textId="22400A6A" w:rsidR="00191CC4" w:rsidRPr="00061692" w:rsidRDefault="00BB2502"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5A6117" w:rsidRPr="00061692" w14:paraId="1024CD6E" w14:textId="77777777" w:rsidTr="00332349">
        <w:trPr>
          <w:jc w:val="center"/>
        </w:trPr>
        <w:tc>
          <w:tcPr>
            <w:tcW w:w="9192" w:type="dxa"/>
            <w:tcBorders>
              <w:bottom w:val="nil"/>
            </w:tcBorders>
          </w:tcPr>
          <w:p w14:paraId="76D00EEF" w14:textId="77777777" w:rsidR="005A6117" w:rsidRPr="00B44CF1"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3. P</w:t>
            </w:r>
            <w:r w:rsidR="007B4BB9" w:rsidRPr="00B44CF1">
              <w:rPr>
                <w:rFonts w:ascii="Times New Roman" w:eastAsia="Times New Roman" w:hAnsi="Times New Roman" w:cs="Times New Roman"/>
                <w:sz w:val="24"/>
                <w:szCs w:val="24"/>
                <w:lang w:eastAsia="en-US"/>
              </w:rPr>
              <w:t>irkimo sutarties projektas</w:t>
            </w:r>
            <w:r w:rsidR="008E0D20" w:rsidRPr="00B44CF1">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D7B1F99" w:rsidR="005A6117" w:rsidRPr="008E0D20" w:rsidRDefault="005A6117" w:rsidP="0034726A">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1CCA3BC3" w:rsidR="008E0D20" w:rsidRPr="00B44CF1"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 xml:space="preserve">3.1. </w:t>
            </w:r>
            <w:r w:rsidR="008E0D20" w:rsidRPr="00B44CF1">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17A83A16" w:rsidR="008E0D20" w:rsidRPr="008E0D20" w:rsidRDefault="00BB2502"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w:t>
            </w:r>
          </w:p>
        </w:tc>
      </w:tr>
      <w:tr w:rsidR="008E0D20" w:rsidRPr="00061692" w14:paraId="0706BCCD" w14:textId="77777777" w:rsidTr="00332349">
        <w:trPr>
          <w:jc w:val="center"/>
        </w:trPr>
        <w:tc>
          <w:tcPr>
            <w:tcW w:w="9192" w:type="dxa"/>
            <w:tcBorders>
              <w:top w:val="nil"/>
              <w:bottom w:val="single" w:sz="4" w:space="0" w:color="auto"/>
            </w:tcBorders>
          </w:tcPr>
          <w:p w14:paraId="225D54B9" w14:textId="5E4955B0" w:rsidR="008E0D20" w:rsidRPr="00B44CF1"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 xml:space="preserve">3.2. </w:t>
            </w:r>
            <w:r w:rsidR="008E0D20" w:rsidRPr="00B44CF1">
              <w:rPr>
                <w:rFonts w:ascii="Times New Roman" w:eastAsia="Times New Roman" w:hAnsi="Times New Roman" w:cs="Times New Roman"/>
                <w:sz w:val="24"/>
                <w:szCs w:val="24"/>
                <w:lang w:eastAsia="en-US"/>
              </w:rPr>
              <w:t>Paslaugų</w:t>
            </w:r>
            <w:r w:rsidR="00B44CF1" w:rsidRPr="00B44CF1">
              <w:rPr>
                <w:rFonts w:ascii="Times New Roman" w:eastAsia="Times New Roman" w:hAnsi="Times New Roman" w:cs="Times New Roman"/>
                <w:sz w:val="24"/>
                <w:szCs w:val="24"/>
                <w:lang w:eastAsia="en-US"/>
              </w:rPr>
              <w:t xml:space="preserve"> </w:t>
            </w:r>
            <w:r w:rsidR="008E0D20" w:rsidRPr="00B44CF1">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15E9846F" w:rsidR="008E0D20" w:rsidRPr="008E0D20" w:rsidRDefault="00F240EC"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4726A">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68D77440" w:rsidR="003D4274" w:rsidRPr="00061692" w:rsidRDefault="00697516"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B44CF1"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75F89E70" w:rsidR="003D4274" w:rsidRPr="00061692" w:rsidRDefault="00697516"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4726A">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B44CF1"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B44CF1">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0230BA5" w:rsidR="003D4274" w:rsidRPr="003D4274" w:rsidRDefault="0009115E"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697516">
              <w:rPr>
                <w:rFonts w:ascii="Times New Roman" w:eastAsia="Times New Roman" w:hAnsi="Times New Roman" w:cs="Times New Roman"/>
                <w:sz w:val="24"/>
                <w:szCs w:val="24"/>
                <w:lang w:eastAsia="en-US"/>
              </w:rPr>
              <w:t>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CF7E0F4" w:rsidR="003D4274" w:rsidRPr="003D4274" w:rsidRDefault="0009115E"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697516">
              <w:rPr>
                <w:rFonts w:ascii="Times New Roman" w:eastAsia="Times New Roman" w:hAnsi="Times New Roman" w:cs="Times New Roman"/>
                <w:sz w:val="24"/>
                <w:szCs w:val="24"/>
                <w:lang w:eastAsia="en-US"/>
              </w:rPr>
              <w:t>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368BDDC6" w:rsidR="003D4274" w:rsidRPr="00061692" w:rsidRDefault="00697516" w:rsidP="0034726A">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732D53" w:rsidRPr="00061692" w14:paraId="5EA9FA83" w14:textId="77777777" w:rsidTr="00087426">
        <w:trPr>
          <w:jc w:val="center"/>
        </w:trPr>
        <w:tc>
          <w:tcPr>
            <w:tcW w:w="9828" w:type="dxa"/>
            <w:gridSpan w:val="2"/>
          </w:tcPr>
          <w:p w14:paraId="027F09DC" w14:textId="3FFCBF2A" w:rsidR="00732D53" w:rsidRPr="00061692" w:rsidRDefault="00732D53"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r>
      <w:tr w:rsidR="00D226AD" w:rsidRPr="00061692" w14:paraId="500A7213" w14:textId="77777777" w:rsidTr="00332349">
        <w:trPr>
          <w:jc w:val="center"/>
        </w:trPr>
        <w:tc>
          <w:tcPr>
            <w:tcW w:w="9192" w:type="dxa"/>
          </w:tcPr>
          <w:p w14:paraId="4354D4D6" w14:textId="29E9C088" w:rsidR="0022711D" w:rsidRPr="00332349" w:rsidRDefault="002068C8"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r w:rsidRPr="00F27B93">
              <w:rPr>
                <w:rFonts w:ascii="Times New Roman" w:eastAsia="Times New Roman" w:hAnsi="Times New Roman" w:cs="Times New Roman"/>
                <w:sz w:val="24"/>
                <w:szCs w:val="24"/>
                <w:lang w:eastAsia="en-US"/>
              </w:rPr>
              <w:t>Specialistų</w:t>
            </w:r>
            <w:r w:rsidR="00E76BBF" w:rsidRPr="00F27B93">
              <w:rPr>
                <w:rFonts w:ascii="Times New Roman" w:eastAsia="Times New Roman" w:hAnsi="Times New Roman" w:cs="Times New Roman"/>
                <w:sz w:val="24"/>
                <w:szCs w:val="24"/>
                <w:lang w:eastAsia="en-US"/>
              </w:rPr>
              <w:t>, kurie bus atsakingi už sutarties vykdymą sąrašo forma</w:t>
            </w:r>
          </w:p>
        </w:tc>
        <w:tc>
          <w:tcPr>
            <w:tcW w:w="636" w:type="dxa"/>
            <w:vAlign w:val="center"/>
          </w:tcPr>
          <w:p w14:paraId="2875F37B" w14:textId="3F5D4F61" w:rsidR="00D226AD" w:rsidRPr="00061692" w:rsidRDefault="00F27B93" w:rsidP="00732D5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697516">
              <w:rPr>
                <w:rFonts w:ascii="Times New Roman" w:eastAsia="Times New Roman" w:hAnsi="Times New Roman" w:cs="Times New Roman"/>
                <w:sz w:val="24"/>
                <w:szCs w:val="24"/>
                <w:lang w:eastAsia="en-US"/>
              </w:rPr>
              <w:t>0</w:t>
            </w:r>
          </w:p>
        </w:tc>
      </w:tr>
    </w:tbl>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039F94" w14:textId="648F7F1F" w:rsidR="00A27F93" w:rsidRPr="00A27F93" w:rsidRDefault="00A27F93" w:rsidP="00A27F93">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A27F93">
        <w:rPr>
          <w:rFonts w:ascii="Times New Roman" w:eastAsia="Calibri" w:hAnsi="Times New Roman" w:cs="Times New Roman"/>
          <w:b/>
          <w:bCs/>
          <w:sz w:val="24"/>
          <w:szCs w:val="24"/>
          <w:lang w:eastAsia="en-US"/>
        </w:rPr>
        <w:t>finansinio ir ekonominio pajėgumo atitikčiai pasitelkiami subjektai</w:t>
      </w:r>
      <w:r w:rsidRPr="00A27F93">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B0E718E" w:rsidR="00C71BE1" w:rsidRPr="009E076C" w:rsidRDefault="00C71BE1"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26696375" w14:textId="1B3E6D05" w:rsidR="005B2D87" w:rsidRPr="009E076C" w:rsidRDefault="005B2D87"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5B2D87">
        <w:rPr>
          <w:rFonts w:ascii="Times New Roman" w:eastAsia="Calibri" w:hAnsi="Times New Roman" w:cs="Times New Roman"/>
          <w:b/>
          <w:bCs/>
          <w:sz w:val="24"/>
          <w:szCs w:val="24"/>
          <w:lang w:eastAsia="en-US"/>
        </w:rPr>
        <w:t>maksimali priimtina pasiūlymo kaina</w:t>
      </w:r>
      <w:r w:rsidRPr="005B2D87">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sidR="00A86179">
        <w:rPr>
          <w:rFonts w:ascii="Times New Roman" w:eastAsia="Calibri" w:hAnsi="Times New Roman" w:cs="Times New Roman"/>
          <w:sz w:val="24"/>
          <w:szCs w:val="24"/>
          <w:lang w:eastAsia="en-US"/>
        </w:rPr>
        <w:t>;</w:t>
      </w:r>
    </w:p>
    <w:p w14:paraId="2203D906" w14:textId="6822ED56" w:rsidR="005B2D87" w:rsidRPr="005B2D87" w:rsidRDefault="00C71BE1" w:rsidP="005B2D87">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CF407B">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39133C89" w14:textId="77777777" w:rsidR="00561BCD" w:rsidRPr="004B5055" w:rsidRDefault="00561BCD"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4B5055">
        <w:rPr>
          <w:rFonts w:ascii="Times New Roman" w:eastAsia="Times New Roman" w:hAnsi="Times New Roman" w:cs="Times New Roman"/>
          <w:sz w:val="24"/>
          <w:szCs w:val="20"/>
          <w:lang w:eastAsia="en-US"/>
        </w:rPr>
        <w:t>Perkančioji organizacija –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2A50ECA9" w14:textId="77777777" w:rsidR="00A27F93" w:rsidRDefault="00561BCD" w:rsidP="00561BCD">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lt-LT"/>
        </w:rPr>
      </w:pPr>
      <w:r w:rsidRPr="004B5055">
        <w:rPr>
          <w:rFonts w:ascii="Times New Roman" w:eastAsia="Times New Roman" w:hAnsi="Times New Roman" w:cs="Times New Roman"/>
          <w:b/>
          <w:bCs/>
          <w:sz w:val="24"/>
          <w:szCs w:val="24"/>
          <w:lang w:eastAsia="lt-LT"/>
        </w:rPr>
        <w:t>CPO Vilnius pirkimą atlieka kitai perkančiajai organizacijai: </w:t>
      </w:r>
      <w:bookmarkStart w:id="0" w:name="_Hlk170213366"/>
      <w:bookmarkStart w:id="1" w:name="_Hlk172020541"/>
      <w:bookmarkStart w:id="2" w:name="_Hlk170374708"/>
      <w:r w:rsidRPr="004B5055">
        <w:rPr>
          <w:rFonts w:ascii="Times New Roman" w:eastAsia="Times New Roman" w:hAnsi="Times New Roman" w:cs="Times New Roman"/>
          <w:sz w:val="24"/>
          <w:szCs w:val="24"/>
          <w:lang w:eastAsia="lt-LT"/>
        </w:rPr>
        <w:t>Vilniaus miesto savivaldybės visuomenės sveikatos biur</w:t>
      </w:r>
      <w:bookmarkEnd w:id="0"/>
      <w:r>
        <w:rPr>
          <w:rFonts w:ascii="Times New Roman" w:eastAsia="Times New Roman" w:hAnsi="Times New Roman" w:cs="Times New Roman"/>
          <w:sz w:val="24"/>
          <w:szCs w:val="24"/>
          <w:lang w:eastAsia="lt-LT"/>
        </w:rPr>
        <w:t>ui</w:t>
      </w:r>
      <w:r w:rsidRPr="004B5055">
        <w:rPr>
          <w:rFonts w:ascii="Times New Roman" w:eastAsia="Times New Roman" w:hAnsi="Times New Roman" w:cs="Times New Roman"/>
          <w:sz w:val="24"/>
          <w:szCs w:val="24"/>
          <w:lang w:eastAsia="lt-LT"/>
        </w:rPr>
        <w:t xml:space="preserve">, kodas 301850606, </w:t>
      </w:r>
      <w:bookmarkStart w:id="3" w:name="_Hlk170286239"/>
      <w:r w:rsidRPr="004B5055">
        <w:rPr>
          <w:rFonts w:ascii="Times New Roman" w:eastAsia="Times New Roman" w:hAnsi="Times New Roman" w:cs="Times New Roman"/>
          <w:sz w:val="24"/>
          <w:szCs w:val="24"/>
          <w:lang w:eastAsia="lt-LT"/>
        </w:rPr>
        <w:t>M. K. Čiurlionio g. 100,</w:t>
      </w:r>
      <w:r w:rsidRPr="004B5055">
        <w:rPr>
          <w:rFonts w:ascii="Times New Roman" w:eastAsia="Times New Roman" w:hAnsi="Times New Roman" w:cs="Times New Roman"/>
          <w:sz w:val="24"/>
          <w:szCs w:val="24"/>
          <w:lang w:eastAsia="lt-LT"/>
        </w:rPr>
        <w:br/>
        <w:t>Vingio parko Estrada</w:t>
      </w:r>
      <w:bookmarkEnd w:id="1"/>
      <w:r w:rsidRPr="004B5055">
        <w:rPr>
          <w:rFonts w:ascii="Times New Roman" w:eastAsia="Times New Roman" w:hAnsi="Times New Roman" w:cs="Times New Roman"/>
          <w:sz w:val="24"/>
          <w:szCs w:val="24"/>
          <w:lang w:eastAsia="lt-LT"/>
        </w:rPr>
        <w:t>, Vilnius, LT-03100</w:t>
      </w:r>
      <w:bookmarkEnd w:id="3"/>
      <w:r w:rsidRPr="004B5055">
        <w:rPr>
          <w:rFonts w:ascii="Times New Roman" w:eastAsia="Times New Roman" w:hAnsi="Times New Roman" w:cs="Times New Roman"/>
          <w:sz w:val="24"/>
          <w:szCs w:val="24"/>
          <w:lang w:eastAsia="lt-LT"/>
        </w:rPr>
        <w:t>. </w:t>
      </w:r>
      <w:bookmarkEnd w:id="2"/>
      <w:r w:rsidRPr="001355F3">
        <w:rPr>
          <w:rFonts w:ascii="Times New Roman" w:eastAsia="Times New Roman" w:hAnsi="Times New Roman" w:cs="Times New Roman"/>
          <w:sz w:val="24"/>
          <w:szCs w:val="24"/>
          <w:lang w:eastAsia="lt-LT"/>
        </w:rPr>
        <w:t>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320628AA" w14:textId="642EFDE8" w:rsidR="00561BCD" w:rsidRPr="004B5055" w:rsidRDefault="00561BCD" w:rsidP="00561BCD">
      <w:pPr>
        <w:shd w:val="clear" w:color="auto" w:fill="FFFFFF"/>
        <w:spacing w:after="0" w:line="240" w:lineRule="auto"/>
        <w:ind w:firstLine="567"/>
        <w:jc w:val="both"/>
        <w:textAlignment w:val="baseline"/>
        <w:rPr>
          <w:rFonts w:ascii="Times New Roman" w:eastAsia="Times New Roman" w:hAnsi="Times New Roman" w:cs="Times New Roman"/>
          <w:b/>
          <w:sz w:val="24"/>
          <w:szCs w:val="20"/>
          <w:lang w:eastAsia="en-US"/>
        </w:rPr>
      </w:pPr>
      <w:r w:rsidRPr="004B5055">
        <w:rPr>
          <w:rFonts w:ascii="Times New Roman" w:eastAsia="Times New Roman" w:hAnsi="Times New Roman" w:cs="Times New Roman"/>
          <w:sz w:val="24"/>
          <w:szCs w:val="24"/>
          <w:lang w:eastAsia="lt-LT"/>
        </w:rPr>
        <w:t>Pirkimo sutarties pasirašymą organizuos ir pirkimo sutartį pasirašys – Vilniaus miesto savivaldybės visuomenės sveikatos biuras</w:t>
      </w:r>
      <w:r w:rsidRPr="004B5055">
        <w:rPr>
          <w:rFonts w:ascii="Times New Roman" w:eastAsia="Times New Roman" w:hAnsi="Times New Roman" w:cs="Times New Roman"/>
          <w:sz w:val="24"/>
          <w:szCs w:val="24"/>
          <w:lang w:eastAsia="en-US"/>
        </w:rPr>
        <w:t>.</w:t>
      </w:r>
    </w:p>
    <w:p w14:paraId="56F60B77" w14:textId="652E7472"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D058204" w:rsidR="00E51AE7" w:rsidRPr="00771437" w:rsidRDefault="00CD4C9C" w:rsidP="00CF407B">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771437" w:rsidRPr="002064A7">
        <w:rPr>
          <w:szCs w:val="24"/>
          <w:lang w:eastAsia="lt-LT"/>
        </w:rPr>
        <w:t>centralizuotų pirkimų kataloge nėra tokių paslaugų</w:t>
      </w:r>
      <w:r w:rsidR="0077143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17599671"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CA7815">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77DFC3C3"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0E0C15F4" w14:textId="77777777" w:rsidR="00191CC4" w:rsidRPr="00191CC4" w:rsidRDefault="00191CC4" w:rsidP="00CA7815">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6B9C0F97"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26D4BCE9" w14:textId="77777777" w:rsidR="00FF471C" w:rsidRPr="003B3F60" w:rsidRDefault="00FF471C" w:rsidP="00CA7815">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58365CDF" w14:textId="21E01EF5" w:rsidR="00191CC4" w:rsidRPr="00191CC4" w:rsidRDefault="00053BF6" w:rsidP="00CA7815">
      <w:pPr>
        <w:spacing w:before="120" w:after="120" w:line="240" w:lineRule="auto"/>
        <w:ind w:left="357"/>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7D220E">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614131C8" w14:textId="1B34E8A6" w:rsidR="00191CC4" w:rsidRPr="000E5EBB" w:rsidRDefault="00053BF6"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w:t>
      </w:r>
      <w:r w:rsidRPr="000E5EBB">
        <w:rPr>
          <w:rFonts w:ascii="Times New Roman" w:eastAsia="Times New Roman" w:hAnsi="Times New Roman" w:cs="Times New Roman"/>
          <w:sz w:val="24"/>
          <w:szCs w:val="24"/>
          <w:lang w:eastAsia="en-US"/>
        </w:rPr>
        <w:t xml:space="preserve">objekto </w:t>
      </w:r>
      <w:r w:rsidR="00191CC4" w:rsidRPr="000E5EBB">
        <w:rPr>
          <w:rFonts w:ascii="Times New Roman" w:eastAsia="Times New Roman" w:hAnsi="Times New Roman" w:cs="Times New Roman"/>
          <w:sz w:val="24"/>
          <w:szCs w:val="24"/>
          <w:lang w:eastAsia="en-US"/>
        </w:rPr>
        <w:t xml:space="preserve">pavadinimas – </w:t>
      </w:r>
      <w:r w:rsidR="00E41541" w:rsidRPr="00E41541">
        <w:rPr>
          <w:rFonts w:ascii="Times New Roman" w:eastAsia="Times New Roman" w:hAnsi="Times New Roman" w:cs="Times New Roman"/>
          <w:sz w:val="24"/>
          <w:szCs w:val="24"/>
          <w:lang w:eastAsia="en-US"/>
        </w:rPr>
        <w:t>savi</w:t>
      </w:r>
      <w:r w:rsidR="00E41541" w:rsidRPr="00E41541">
        <w:rPr>
          <w:rFonts w:ascii="Times New Roman" w:eastAsia="Times New Roman" w:hAnsi="Times New Roman" w:cs="Times New Roman" w:hint="eastAsia"/>
          <w:sz w:val="24"/>
          <w:szCs w:val="24"/>
          <w:lang w:eastAsia="en-US"/>
        </w:rPr>
        <w:t>ž</w:t>
      </w:r>
      <w:r w:rsidR="00E41541" w:rsidRPr="00E41541">
        <w:rPr>
          <w:rFonts w:ascii="Times New Roman" w:eastAsia="Times New Roman" w:hAnsi="Times New Roman" w:cs="Times New Roman"/>
          <w:sz w:val="24"/>
          <w:szCs w:val="24"/>
          <w:lang w:eastAsia="en-US"/>
        </w:rPr>
        <w:t>udybi</w:t>
      </w:r>
      <w:r w:rsidR="00E41541" w:rsidRPr="00E41541">
        <w:rPr>
          <w:rFonts w:ascii="Times New Roman" w:eastAsia="Times New Roman" w:hAnsi="Times New Roman" w:cs="Times New Roman" w:hint="eastAsia"/>
          <w:sz w:val="24"/>
          <w:szCs w:val="24"/>
          <w:lang w:eastAsia="en-US"/>
        </w:rPr>
        <w:t>ų</w:t>
      </w:r>
      <w:r w:rsidR="00E41541" w:rsidRPr="00E41541">
        <w:rPr>
          <w:rFonts w:ascii="Times New Roman" w:eastAsia="Times New Roman" w:hAnsi="Times New Roman" w:cs="Times New Roman"/>
          <w:sz w:val="24"/>
          <w:szCs w:val="24"/>
          <w:lang w:eastAsia="en-US"/>
        </w:rPr>
        <w:t xml:space="preserve"> prevencijos </w:t>
      </w:r>
      <w:r w:rsidR="00E41541" w:rsidRPr="00E41541">
        <w:rPr>
          <w:rFonts w:ascii="Times New Roman" w:eastAsia="Times New Roman" w:hAnsi="Times New Roman" w:cs="Times New Roman" w:hint="eastAsia"/>
          <w:sz w:val="24"/>
          <w:szCs w:val="24"/>
          <w:lang w:eastAsia="en-US"/>
        </w:rPr>
        <w:t>„</w:t>
      </w:r>
      <w:r w:rsidR="00E41541" w:rsidRPr="00E41541">
        <w:rPr>
          <w:rFonts w:ascii="Times New Roman" w:eastAsia="Times New Roman" w:hAnsi="Times New Roman" w:cs="Times New Roman"/>
          <w:sz w:val="24"/>
          <w:szCs w:val="24"/>
          <w:lang w:eastAsia="en-US"/>
        </w:rPr>
        <w:t>safeTALK</w:t>
      </w:r>
      <w:r w:rsidR="00E41541" w:rsidRPr="00E41541">
        <w:rPr>
          <w:rFonts w:ascii="Times New Roman" w:eastAsia="Times New Roman" w:hAnsi="Times New Roman" w:cs="Times New Roman" w:hint="eastAsia"/>
          <w:sz w:val="24"/>
          <w:szCs w:val="24"/>
          <w:lang w:eastAsia="en-US"/>
        </w:rPr>
        <w:t>“</w:t>
      </w:r>
      <w:r w:rsidR="00E41541" w:rsidRPr="00E41541">
        <w:rPr>
          <w:rFonts w:ascii="Times New Roman" w:eastAsia="Times New Roman" w:hAnsi="Times New Roman" w:cs="Times New Roman"/>
          <w:sz w:val="24"/>
          <w:szCs w:val="24"/>
          <w:lang w:eastAsia="en-US"/>
        </w:rPr>
        <w:t xml:space="preserve"> ir intervencijos </w:t>
      </w:r>
      <w:r w:rsidR="00E41541" w:rsidRPr="00E41541">
        <w:rPr>
          <w:rFonts w:ascii="Times New Roman" w:eastAsia="Times New Roman" w:hAnsi="Times New Roman" w:cs="Times New Roman" w:hint="eastAsia"/>
          <w:sz w:val="24"/>
          <w:szCs w:val="24"/>
          <w:lang w:eastAsia="en-US"/>
        </w:rPr>
        <w:t>į</w:t>
      </w:r>
      <w:r w:rsidR="00E41541" w:rsidRPr="00E41541">
        <w:rPr>
          <w:rFonts w:ascii="Times New Roman" w:eastAsia="Times New Roman" w:hAnsi="Times New Roman" w:cs="Times New Roman"/>
          <w:sz w:val="24"/>
          <w:szCs w:val="24"/>
          <w:lang w:eastAsia="en-US"/>
        </w:rPr>
        <w:t>g</w:t>
      </w:r>
      <w:r w:rsidR="00E41541" w:rsidRPr="00E41541">
        <w:rPr>
          <w:rFonts w:ascii="Times New Roman" w:eastAsia="Times New Roman" w:hAnsi="Times New Roman" w:cs="Times New Roman" w:hint="eastAsia"/>
          <w:sz w:val="24"/>
          <w:szCs w:val="24"/>
          <w:lang w:eastAsia="en-US"/>
        </w:rPr>
        <w:t>ū</w:t>
      </w:r>
      <w:r w:rsidR="00E41541" w:rsidRPr="00E41541">
        <w:rPr>
          <w:rFonts w:ascii="Times New Roman" w:eastAsia="Times New Roman" w:hAnsi="Times New Roman" w:cs="Times New Roman"/>
          <w:sz w:val="24"/>
          <w:szCs w:val="24"/>
          <w:lang w:eastAsia="en-US"/>
        </w:rPr>
        <w:t>d</w:t>
      </w:r>
      <w:r w:rsidR="00E41541" w:rsidRPr="00E41541">
        <w:rPr>
          <w:rFonts w:ascii="Times New Roman" w:eastAsia="Times New Roman" w:hAnsi="Times New Roman" w:cs="Times New Roman" w:hint="eastAsia"/>
          <w:sz w:val="24"/>
          <w:szCs w:val="24"/>
          <w:lang w:eastAsia="en-US"/>
        </w:rPr>
        <w:t>ž</w:t>
      </w:r>
      <w:r w:rsidR="00E41541" w:rsidRPr="00E41541">
        <w:rPr>
          <w:rFonts w:ascii="Times New Roman" w:eastAsia="Times New Roman" w:hAnsi="Times New Roman" w:cs="Times New Roman"/>
          <w:sz w:val="24"/>
          <w:szCs w:val="24"/>
          <w:lang w:eastAsia="en-US"/>
        </w:rPr>
        <w:t>i</w:t>
      </w:r>
      <w:r w:rsidR="00E41541" w:rsidRPr="00E41541">
        <w:rPr>
          <w:rFonts w:ascii="Times New Roman" w:eastAsia="Times New Roman" w:hAnsi="Times New Roman" w:cs="Times New Roman" w:hint="eastAsia"/>
          <w:sz w:val="24"/>
          <w:szCs w:val="24"/>
          <w:lang w:eastAsia="en-US"/>
        </w:rPr>
        <w:t>ų</w:t>
      </w:r>
      <w:r w:rsidR="00E41541" w:rsidRPr="00E41541">
        <w:rPr>
          <w:rFonts w:ascii="Times New Roman" w:eastAsia="Times New Roman" w:hAnsi="Times New Roman" w:cs="Times New Roman"/>
          <w:sz w:val="24"/>
          <w:szCs w:val="24"/>
          <w:lang w:eastAsia="en-US"/>
        </w:rPr>
        <w:t xml:space="preserve"> </w:t>
      </w:r>
      <w:r w:rsidR="00E41541" w:rsidRPr="00E41541">
        <w:rPr>
          <w:rFonts w:ascii="Times New Roman" w:eastAsia="Times New Roman" w:hAnsi="Times New Roman" w:cs="Times New Roman" w:hint="eastAsia"/>
          <w:sz w:val="24"/>
          <w:szCs w:val="24"/>
          <w:lang w:eastAsia="en-US"/>
        </w:rPr>
        <w:t>„</w:t>
      </w:r>
      <w:r w:rsidR="00E41541" w:rsidRPr="00E41541">
        <w:rPr>
          <w:rFonts w:ascii="Times New Roman" w:eastAsia="Times New Roman" w:hAnsi="Times New Roman" w:cs="Times New Roman"/>
          <w:sz w:val="24"/>
          <w:szCs w:val="24"/>
          <w:lang w:eastAsia="en-US"/>
        </w:rPr>
        <w:t>ASIST</w:t>
      </w:r>
      <w:r w:rsidR="00E41541" w:rsidRPr="00E41541">
        <w:rPr>
          <w:rFonts w:ascii="Times New Roman" w:eastAsia="Times New Roman" w:hAnsi="Times New Roman" w:cs="Times New Roman" w:hint="eastAsia"/>
          <w:sz w:val="24"/>
          <w:szCs w:val="24"/>
          <w:lang w:eastAsia="en-US"/>
        </w:rPr>
        <w:t>“</w:t>
      </w:r>
      <w:r w:rsidR="00E41541" w:rsidRPr="00E41541">
        <w:rPr>
          <w:rFonts w:ascii="Times New Roman" w:eastAsia="Times New Roman" w:hAnsi="Times New Roman" w:cs="Times New Roman"/>
          <w:sz w:val="24"/>
          <w:szCs w:val="24"/>
          <w:lang w:eastAsia="en-US"/>
        </w:rPr>
        <w:t xml:space="preserve"> mokym</w:t>
      </w:r>
      <w:r w:rsidR="00E41541" w:rsidRPr="00E41541">
        <w:rPr>
          <w:rFonts w:ascii="Times New Roman" w:eastAsia="Times New Roman" w:hAnsi="Times New Roman" w:cs="Times New Roman" w:hint="eastAsia"/>
          <w:sz w:val="24"/>
          <w:szCs w:val="24"/>
          <w:lang w:eastAsia="en-US"/>
        </w:rPr>
        <w:t>ų</w:t>
      </w:r>
      <w:r w:rsidR="00E41541" w:rsidRPr="00E41541">
        <w:rPr>
          <w:rFonts w:ascii="Times New Roman" w:eastAsia="Times New Roman" w:hAnsi="Times New Roman" w:cs="Times New Roman"/>
          <w:sz w:val="24"/>
          <w:szCs w:val="24"/>
          <w:lang w:eastAsia="en-US"/>
        </w:rPr>
        <w:t xml:space="preserve"> paslaugos</w:t>
      </w:r>
      <w:r w:rsidR="00191CC4" w:rsidRPr="000E5EBB">
        <w:rPr>
          <w:rFonts w:ascii="Times New Roman" w:eastAsia="Times New Roman" w:hAnsi="Times New Roman" w:cs="Times New Roman"/>
          <w:i/>
          <w:sz w:val="24"/>
          <w:szCs w:val="24"/>
          <w:lang w:eastAsia="en-US"/>
        </w:rPr>
        <w:t xml:space="preserve"> </w:t>
      </w:r>
      <w:r w:rsidR="00191CC4" w:rsidRPr="000E5EBB">
        <w:rPr>
          <w:rFonts w:ascii="Times New Roman" w:eastAsia="Times New Roman" w:hAnsi="Times New Roman" w:cs="Times New Roman"/>
          <w:sz w:val="24"/>
          <w:szCs w:val="24"/>
          <w:lang w:eastAsia="en-US"/>
        </w:rPr>
        <w:t>(toliau –</w:t>
      </w:r>
      <w:r w:rsidR="00A76343" w:rsidRPr="000E5EBB">
        <w:rPr>
          <w:rFonts w:ascii="Times New Roman" w:eastAsia="Times New Roman" w:hAnsi="Times New Roman" w:cs="Times New Roman"/>
          <w:sz w:val="24"/>
          <w:szCs w:val="24"/>
          <w:lang w:eastAsia="en-US"/>
        </w:rPr>
        <w:t xml:space="preserve"> </w:t>
      </w:r>
      <w:r w:rsidR="00191CC4" w:rsidRPr="000E5EBB">
        <w:rPr>
          <w:rFonts w:ascii="Times New Roman" w:eastAsia="Times New Roman" w:hAnsi="Times New Roman" w:cs="Times New Roman"/>
          <w:sz w:val="24"/>
          <w:szCs w:val="24"/>
          <w:lang w:eastAsia="en-US"/>
        </w:rPr>
        <w:t>paslaugos</w:t>
      </w:r>
      <w:r w:rsidRPr="000E5EBB">
        <w:rPr>
          <w:rFonts w:ascii="Times New Roman" w:eastAsia="Times New Roman" w:hAnsi="Times New Roman" w:cs="Times New Roman"/>
          <w:sz w:val="24"/>
          <w:szCs w:val="24"/>
          <w:lang w:eastAsia="en-US"/>
        </w:rPr>
        <w:t>, pirkimo objektas</w:t>
      </w:r>
      <w:r w:rsidR="00191CC4" w:rsidRPr="000E5EBB">
        <w:rPr>
          <w:rFonts w:ascii="Times New Roman" w:eastAsia="Times New Roman" w:hAnsi="Times New Roman" w:cs="Times New Roman"/>
          <w:sz w:val="24"/>
          <w:szCs w:val="24"/>
          <w:lang w:eastAsia="en-US"/>
        </w:rPr>
        <w:t>).</w:t>
      </w:r>
    </w:p>
    <w:p w14:paraId="48E43BDD" w14:textId="77777777" w:rsidR="00B41E64" w:rsidRPr="000E5EBB" w:rsidRDefault="00053BF6" w:rsidP="00CF407B">
      <w:pPr>
        <w:pStyle w:val="Sraopastraipa"/>
        <w:numPr>
          <w:ilvl w:val="0"/>
          <w:numId w:val="1"/>
        </w:numPr>
        <w:suppressAutoHyphens/>
        <w:ind w:left="0" w:firstLine="567"/>
        <w:rPr>
          <w:szCs w:val="24"/>
        </w:rPr>
      </w:pPr>
      <w:r w:rsidRPr="000E5EBB">
        <w:rPr>
          <w:szCs w:val="24"/>
        </w:rPr>
        <w:t xml:space="preserve">Pirkimo objekto </w:t>
      </w:r>
      <w:r w:rsidR="00191CC4" w:rsidRPr="000E5EBB">
        <w:rPr>
          <w:szCs w:val="24"/>
        </w:rPr>
        <w:t>kiekis (apimtis)</w:t>
      </w:r>
      <w:r w:rsidR="00B41E64" w:rsidRPr="000E5EBB">
        <w:rPr>
          <w:szCs w:val="24"/>
        </w:rPr>
        <w:t>:</w:t>
      </w:r>
    </w:p>
    <w:p w14:paraId="562D0563" w14:textId="2BDBE48D" w:rsidR="00BE14CE" w:rsidRPr="00AB1F17" w:rsidRDefault="00BE14CE" w:rsidP="000E5EBB">
      <w:pPr>
        <w:pStyle w:val="Sraopastraipa"/>
        <w:suppressAutoHyphens/>
        <w:ind w:left="0" w:firstLine="567"/>
        <w:rPr>
          <w:szCs w:val="24"/>
        </w:rPr>
      </w:pPr>
      <w:bookmarkStart w:id="4" w:name="_Hlk185080479"/>
      <w:r w:rsidRPr="000E5EBB">
        <w:rPr>
          <w:b/>
          <w:bCs/>
          <w:szCs w:val="24"/>
        </w:rPr>
        <w:t>1 pirkimo objekto dalis –</w:t>
      </w:r>
      <w:r w:rsidRPr="000E5EBB">
        <w:rPr>
          <w:szCs w:val="24"/>
        </w:rPr>
        <w:t xml:space="preserve"> </w:t>
      </w:r>
      <w:r w:rsidR="00E33995">
        <w:rPr>
          <w:szCs w:val="24"/>
        </w:rPr>
        <w:t xml:space="preserve">savižudybių </w:t>
      </w:r>
      <w:r w:rsidR="00C771C6">
        <w:rPr>
          <w:szCs w:val="24"/>
        </w:rPr>
        <w:t>prevencijos</w:t>
      </w:r>
      <w:r w:rsidR="00996C07">
        <w:rPr>
          <w:szCs w:val="24"/>
        </w:rPr>
        <w:t xml:space="preserve"> įgūdžių lavinimo mokymų</w:t>
      </w:r>
      <w:r w:rsidR="00C771C6">
        <w:rPr>
          <w:szCs w:val="24"/>
        </w:rPr>
        <w:t xml:space="preserve"> </w:t>
      </w:r>
      <w:r w:rsidR="005929CD">
        <w:rPr>
          <w:szCs w:val="24"/>
        </w:rPr>
        <w:t>„safeTALK“ paslaugos</w:t>
      </w:r>
      <w:r w:rsidR="00B41E64" w:rsidRPr="000E5EBB">
        <w:rPr>
          <w:szCs w:val="24"/>
        </w:rPr>
        <w:t>:</w:t>
      </w:r>
      <w:bookmarkStart w:id="5" w:name="_Hlk141258799"/>
      <w:r w:rsidR="00B41E64" w:rsidRPr="000E5EBB">
        <w:rPr>
          <w:rStyle w:val="normaltextrun"/>
          <w:color w:val="000000"/>
          <w:szCs w:val="24"/>
          <w:shd w:val="clear" w:color="auto" w:fill="FFFFFF"/>
        </w:rPr>
        <w:t xml:space="preserve"> numatomas maksimalus</w:t>
      </w:r>
      <w:r w:rsidR="00071180" w:rsidRPr="000E5EBB">
        <w:rPr>
          <w:rStyle w:val="normaltextrun"/>
          <w:color w:val="000000"/>
          <w:szCs w:val="24"/>
          <w:shd w:val="clear" w:color="auto" w:fill="FFFFFF"/>
        </w:rPr>
        <w:t>,</w:t>
      </w:r>
      <w:r w:rsidR="00B41E64" w:rsidRPr="000E5EBB">
        <w:rPr>
          <w:rStyle w:val="normaltextrun"/>
          <w:color w:val="000000"/>
          <w:szCs w:val="24"/>
          <w:shd w:val="clear" w:color="auto" w:fill="FFFFFF"/>
        </w:rPr>
        <w:t xml:space="preserve"> </w:t>
      </w:r>
      <w:r w:rsidR="00071180" w:rsidRPr="000E5EBB">
        <w:rPr>
          <w:rStyle w:val="normaltextrun"/>
          <w:color w:val="000000"/>
          <w:szCs w:val="24"/>
          <w:shd w:val="clear" w:color="auto" w:fill="FFFFFF"/>
        </w:rPr>
        <w:t xml:space="preserve">per </w:t>
      </w:r>
      <w:r w:rsidR="00071180" w:rsidRPr="00AB1F17">
        <w:rPr>
          <w:rStyle w:val="normaltextrun"/>
          <w:color w:val="000000"/>
          <w:szCs w:val="24"/>
          <w:shd w:val="clear" w:color="auto" w:fill="FFFFFF"/>
        </w:rPr>
        <w:t>visą 36 mėn. paslaugų teikimo terminą</w:t>
      </w:r>
      <w:r w:rsidR="009E4B9C" w:rsidRPr="00AB1F17">
        <w:rPr>
          <w:rStyle w:val="normaltextrun"/>
          <w:color w:val="000000"/>
          <w:szCs w:val="24"/>
          <w:shd w:val="clear" w:color="auto" w:fill="FFFFFF"/>
        </w:rPr>
        <w:t xml:space="preserve">, </w:t>
      </w:r>
      <w:r w:rsidR="00B41E64" w:rsidRPr="00AB1F17">
        <w:rPr>
          <w:rStyle w:val="normaltextrun"/>
          <w:color w:val="000000"/>
          <w:szCs w:val="24"/>
          <w:shd w:val="clear" w:color="auto" w:fill="FFFFFF"/>
        </w:rPr>
        <w:t>paslaugų kiekis</w:t>
      </w:r>
      <w:r w:rsidR="009E4B9C" w:rsidRPr="00AB1F17">
        <w:rPr>
          <w:rStyle w:val="normaltextrun"/>
          <w:color w:val="000000"/>
          <w:szCs w:val="24"/>
          <w:shd w:val="clear" w:color="auto" w:fill="FFFFFF"/>
        </w:rPr>
        <w:t xml:space="preserve"> </w:t>
      </w:r>
      <w:r w:rsidR="00B41E64" w:rsidRPr="00AB1F17">
        <w:rPr>
          <w:rStyle w:val="normaltextrun"/>
          <w:color w:val="000000"/>
          <w:szCs w:val="24"/>
          <w:shd w:val="clear" w:color="auto" w:fill="FFFFFF"/>
        </w:rPr>
        <w:t xml:space="preserve">– </w:t>
      </w:r>
      <w:r w:rsidR="001470DE" w:rsidRPr="00AB1F17">
        <w:rPr>
          <w:color w:val="000000" w:themeColor="text1"/>
          <w:szCs w:val="24"/>
        </w:rPr>
        <w:t>120 (vienas šimtas dvidešimt) mokymų</w:t>
      </w:r>
      <w:r w:rsidR="00B41E64" w:rsidRPr="00AB1F17">
        <w:rPr>
          <w:szCs w:val="24"/>
        </w:rPr>
        <w:t xml:space="preserve">. </w:t>
      </w:r>
      <w:bookmarkEnd w:id="5"/>
      <w:r w:rsidR="00FA7995" w:rsidRPr="00AB1F17">
        <w:rPr>
          <w:szCs w:val="24"/>
        </w:rPr>
        <w:t>Perkančioji organizacija paslaugų teikimo terminu neįsipareigoja įsigyti viso</w:t>
      </w:r>
      <w:r w:rsidR="00BB7272" w:rsidRPr="00AB1F17">
        <w:rPr>
          <w:szCs w:val="24"/>
        </w:rPr>
        <w:t xml:space="preserve"> </w:t>
      </w:r>
      <w:r w:rsidR="00FA7995" w:rsidRPr="00AB1F17">
        <w:rPr>
          <w:szCs w:val="24"/>
        </w:rPr>
        <w:t xml:space="preserve">nurodyto </w:t>
      </w:r>
      <w:r w:rsidR="00BD51D3" w:rsidRPr="00AB1F17">
        <w:rPr>
          <w:szCs w:val="24"/>
        </w:rPr>
        <w:t xml:space="preserve">maksimalaus </w:t>
      </w:r>
      <w:r w:rsidR="00FA7995" w:rsidRPr="00AB1F17">
        <w:rPr>
          <w:szCs w:val="24"/>
        </w:rPr>
        <w:t xml:space="preserve">paslaugų </w:t>
      </w:r>
      <w:r w:rsidR="00BB7272" w:rsidRPr="00AB1F17">
        <w:rPr>
          <w:szCs w:val="24"/>
        </w:rPr>
        <w:t>kiekio</w:t>
      </w:r>
      <w:r w:rsidR="00FA7995" w:rsidRPr="00AB1F17">
        <w:rPr>
          <w:szCs w:val="24"/>
        </w:rPr>
        <w:t xml:space="preserve"> arba </w:t>
      </w:r>
      <w:r w:rsidR="00FA7995" w:rsidRPr="00AB1F17">
        <w:rPr>
          <w:rFonts w:eastAsiaTheme="minorEastAsia"/>
          <w:szCs w:val="24"/>
          <w:lang w:eastAsia="zh-CN"/>
        </w:rPr>
        <w:t>pasiekti maksimal</w:t>
      </w:r>
      <w:r w:rsidR="00BB7272" w:rsidRPr="00AB1F17">
        <w:rPr>
          <w:rFonts w:eastAsiaTheme="minorEastAsia"/>
          <w:szCs w:val="24"/>
          <w:lang w:eastAsia="zh-CN"/>
        </w:rPr>
        <w:t xml:space="preserve">ų </w:t>
      </w:r>
      <w:r w:rsidR="00FA7995" w:rsidRPr="00AB1F17">
        <w:rPr>
          <w:rFonts w:eastAsiaTheme="minorEastAsia"/>
          <w:szCs w:val="24"/>
          <w:lang w:eastAsia="zh-CN"/>
        </w:rPr>
        <w:t xml:space="preserve">paslaugų </w:t>
      </w:r>
      <w:r w:rsidR="00BB7272" w:rsidRPr="00AB1F17">
        <w:rPr>
          <w:rFonts w:eastAsiaTheme="minorEastAsia"/>
          <w:szCs w:val="24"/>
          <w:lang w:eastAsia="zh-CN"/>
        </w:rPr>
        <w:t>kiekį</w:t>
      </w:r>
      <w:r w:rsidRPr="00AB1F17">
        <w:rPr>
          <w:szCs w:val="24"/>
        </w:rPr>
        <w:t>;</w:t>
      </w:r>
    </w:p>
    <w:p w14:paraId="1D1FA232" w14:textId="0973C5F5" w:rsidR="00191CC4" w:rsidRPr="00AB1F17" w:rsidRDefault="00BE14CE" w:rsidP="000E5EBB">
      <w:pPr>
        <w:spacing w:after="0" w:line="240" w:lineRule="auto"/>
        <w:ind w:firstLine="567"/>
        <w:jc w:val="both"/>
        <w:rPr>
          <w:rFonts w:ascii="Times New Roman" w:hAnsi="Times New Roman" w:cs="Times New Roman"/>
          <w:sz w:val="24"/>
          <w:szCs w:val="24"/>
        </w:rPr>
      </w:pPr>
      <w:r w:rsidRPr="00AB1F17">
        <w:rPr>
          <w:rFonts w:ascii="Times New Roman" w:hAnsi="Times New Roman" w:cs="Times New Roman"/>
          <w:b/>
          <w:bCs/>
          <w:sz w:val="24"/>
          <w:szCs w:val="24"/>
        </w:rPr>
        <w:t>2 pirkimo objekto dalis</w:t>
      </w:r>
      <w:r w:rsidRPr="00AB1F17">
        <w:rPr>
          <w:rFonts w:ascii="Times New Roman" w:hAnsi="Times New Roman" w:cs="Times New Roman"/>
          <w:sz w:val="24"/>
          <w:szCs w:val="24"/>
        </w:rPr>
        <w:t xml:space="preserve"> – </w:t>
      </w:r>
      <w:r w:rsidR="00AB1F17" w:rsidRPr="00AB1F17">
        <w:rPr>
          <w:rFonts w:ascii="Times New Roman" w:hAnsi="Times New Roman" w:cs="Times New Roman"/>
          <w:sz w:val="24"/>
          <w:szCs w:val="24"/>
        </w:rPr>
        <w:t xml:space="preserve">savižudybių </w:t>
      </w:r>
      <w:r w:rsidR="00AB1F17">
        <w:rPr>
          <w:rFonts w:ascii="Times New Roman" w:hAnsi="Times New Roman" w:cs="Times New Roman"/>
          <w:sz w:val="24"/>
          <w:szCs w:val="24"/>
        </w:rPr>
        <w:t>intervencijos</w:t>
      </w:r>
      <w:r w:rsidR="00AB1F17" w:rsidRPr="00AB1F17">
        <w:rPr>
          <w:rFonts w:ascii="Times New Roman" w:hAnsi="Times New Roman" w:cs="Times New Roman"/>
          <w:sz w:val="24"/>
          <w:szCs w:val="24"/>
        </w:rPr>
        <w:t xml:space="preserve"> įgūdžių lavinimo </w:t>
      </w:r>
      <w:r w:rsidR="00AC685F">
        <w:rPr>
          <w:rFonts w:ascii="Times New Roman" w:hAnsi="Times New Roman" w:cs="Times New Roman"/>
          <w:sz w:val="24"/>
          <w:szCs w:val="24"/>
        </w:rPr>
        <w:t>„</w:t>
      </w:r>
      <w:r w:rsidR="005929CD" w:rsidRPr="00AB1F17">
        <w:rPr>
          <w:rFonts w:ascii="Times New Roman" w:hAnsi="Times New Roman" w:cs="Times New Roman"/>
          <w:sz w:val="24"/>
          <w:szCs w:val="24"/>
        </w:rPr>
        <w:t>ASIST</w:t>
      </w:r>
      <w:r w:rsidR="00AC685F">
        <w:rPr>
          <w:rFonts w:ascii="Times New Roman" w:hAnsi="Times New Roman" w:cs="Times New Roman"/>
          <w:sz w:val="24"/>
          <w:szCs w:val="24"/>
        </w:rPr>
        <w:t>“</w:t>
      </w:r>
      <w:r w:rsidR="005929CD" w:rsidRPr="00AB1F17">
        <w:rPr>
          <w:rFonts w:ascii="Times New Roman" w:hAnsi="Times New Roman" w:cs="Times New Roman"/>
          <w:sz w:val="24"/>
          <w:szCs w:val="24"/>
        </w:rPr>
        <w:t xml:space="preserve"> mokymų paslaugos</w:t>
      </w:r>
      <w:r w:rsidR="00C72E5F" w:rsidRPr="00AB1F17">
        <w:rPr>
          <w:rFonts w:ascii="Times New Roman" w:hAnsi="Times New Roman" w:cs="Times New Roman"/>
          <w:sz w:val="24"/>
          <w:szCs w:val="24"/>
        </w:rPr>
        <w:t xml:space="preserve">: </w:t>
      </w:r>
      <w:r w:rsidR="00C72E5F" w:rsidRPr="00AB1F17">
        <w:rPr>
          <w:rStyle w:val="normaltextrun"/>
          <w:rFonts w:ascii="Times New Roman" w:hAnsi="Times New Roman" w:cs="Times New Roman"/>
          <w:color w:val="000000"/>
          <w:sz w:val="24"/>
          <w:szCs w:val="24"/>
          <w:shd w:val="clear" w:color="auto" w:fill="FFFFFF"/>
        </w:rPr>
        <w:t xml:space="preserve">numatomas maksimalus, per visą 36 mėn. paslaugų teikimo terminą, paslaugų kiekis – </w:t>
      </w:r>
      <w:r w:rsidR="00D004A1" w:rsidRPr="00AB1F17">
        <w:rPr>
          <w:rFonts w:ascii="Times New Roman" w:hAnsi="Times New Roman" w:cs="Times New Roman"/>
          <w:color w:val="000000" w:themeColor="text1"/>
          <w:sz w:val="24"/>
          <w:szCs w:val="24"/>
        </w:rPr>
        <w:t>45</w:t>
      </w:r>
      <w:r w:rsidR="00E44FBF" w:rsidRPr="00AB1F17">
        <w:rPr>
          <w:rFonts w:ascii="Times New Roman" w:hAnsi="Times New Roman" w:cs="Times New Roman"/>
          <w:color w:val="000000" w:themeColor="text1"/>
          <w:sz w:val="24"/>
          <w:szCs w:val="24"/>
        </w:rPr>
        <w:t xml:space="preserve"> (keturiasdešimt penki)</w:t>
      </w:r>
      <w:r w:rsidR="008A494E" w:rsidRPr="00AB1F17">
        <w:rPr>
          <w:rFonts w:ascii="Times New Roman" w:hAnsi="Times New Roman" w:cs="Times New Roman"/>
          <w:color w:val="000000" w:themeColor="text1"/>
          <w:sz w:val="24"/>
          <w:szCs w:val="24"/>
        </w:rPr>
        <w:t xml:space="preserve"> mokym</w:t>
      </w:r>
      <w:r w:rsidR="00E44FBF" w:rsidRPr="00AB1F17">
        <w:rPr>
          <w:rFonts w:ascii="Times New Roman" w:hAnsi="Times New Roman" w:cs="Times New Roman"/>
          <w:color w:val="000000" w:themeColor="text1"/>
          <w:sz w:val="24"/>
          <w:szCs w:val="24"/>
        </w:rPr>
        <w:t>ai</w:t>
      </w:r>
      <w:r w:rsidR="00C72E5F" w:rsidRPr="00AB1F17">
        <w:rPr>
          <w:rFonts w:ascii="Times New Roman" w:hAnsi="Times New Roman" w:cs="Times New Roman"/>
          <w:sz w:val="24"/>
          <w:szCs w:val="24"/>
        </w:rPr>
        <w:t xml:space="preserve">. Perkančioji organizacija paslaugų teikimo terminu neįsipareigoja įsigyti viso nurodyto </w:t>
      </w:r>
      <w:r w:rsidR="00BD51D3" w:rsidRPr="00AB1F17">
        <w:rPr>
          <w:rFonts w:ascii="Times New Roman" w:hAnsi="Times New Roman" w:cs="Times New Roman"/>
          <w:sz w:val="24"/>
          <w:szCs w:val="24"/>
        </w:rPr>
        <w:t xml:space="preserve">maksimalaus </w:t>
      </w:r>
      <w:r w:rsidR="00C72E5F" w:rsidRPr="00AB1F17">
        <w:rPr>
          <w:rFonts w:ascii="Times New Roman" w:hAnsi="Times New Roman" w:cs="Times New Roman"/>
          <w:sz w:val="24"/>
          <w:szCs w:val="24"/>
        </w:rPr>
        <w:t>paslaugų kiekio arba pasiekti maksimalų paslaugų kiekį</w:t>
      </w:r>
      <w:r w:rsidRPr="00AB1F17">
        <w:rPr>
          <w:rFonts w:ascii="Times New Roman" w:hAnsi="Times New Roman" w:cs="Times New Roman"/>
          <w:sz w:val="24"/>
          <w:szCs w:val="24"/>
        </w:rPr>
        <w:t>.</w:t>
      </w:r>
    </w:p>
    <w:p w14:paraId="619E1827" w14:textId="77777777" w:rsidR="00191CC4" w:rsidRPr="00AB1F17"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6" w:name="_Ref495668603"/>
      <w:bookmarkEnd w:id="4"/>
      <w:r w:rsidRPr="00AB1F17">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6"/>
    </w:p>
    <w:p w14:paraId="12BB2EF3" w14:textId="54FA2220" w:rsidR="00191CC4" w:rsidRPr="00AB1F17" w:rsidRDefault="00657987" w:rsidP="00CF407B">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AB1F17">
        <w:rPr>
          <w:rFonts w:ascii="Times New Roman" w:eastAsia="Times New Roman" w:hAnsi="Times New Roman" w:cs="Times New Roman"/>
          <w:sz w:val="24"/>
          <w:szCs w:val="24"/>
          <w:lang w:eastAsia="en-US"/>
        </w:rPr>
        <w:t>P</w:t>
      </w:r>
      <w:r w:rsidR="00053BF6" w:rsidRPr="00AB1F17">
        <w:rPr>
          <w:rFonts w:ascii="Times New Roman" w:eastAsia="Times New Roman" w:hAnsi="Times New Roman" w:cs="Times New Roman"/>
          <w:sz w:val="24"/>
          <w:szCs w:val="24"/>
          <w:lang w:eastAsia="en-US"/>
        </w:rPr>
        <w:t xml:space="preserve">aslaugų teikimo </w:t>
      </w:r>
      <w:r w:rsidR="00191CC4" w:rsidRPr="00AB1F17">
        <w:rPr>
          <w:rFonts w:ascii="Times New Roman" w:eastAsia="Times New Roman" w:hAnsi="Times New Roman" w:cs="Times New Roman"/>
          <w:sz w:val="24"/>
          <w:szCs w:val="24"/>
          <w:lang w:eastAsia="en-US"/>
        </w:rPr>
        <w:t xml:space="preserve">terminai: </w:t>
      </w:r>
      <w:r w:rsidR="000E5EBB" w:rsidRPr="00AB1F17">
        <w:rPr>
          <w:rFonts w:ascii="Times New Roman" w:hAnsi="Times New Roman" w:cs="Times New Roman"/>
          <w:sz w:val="24"/>
          <w:szCs w:val="24"/>
        </w:rPr>
        <w:t>36 mėn. nuo pirkimo sutarties įsigaliojimo dienos.</w:t>
      </w:r>
    </w:p>
    <w:p w14:paraId="3204DC39" w14:textId="66401BE7" w:rsidR="00191CC4" w:rsidRPr="00191CC4" w:rsidRDefault="00191CC4" w:rsidP="000E5EBB">
      <w:pPr>
        <w:spacing w:before="120" w:after="120" w:line="240" w:lineRule="auto"/>
        <w:ind w:left="357"/>
        <w:jc w:val="center"/>
        <w:rPr>
          <w:rFonts w:ascii="Times New Roman" w:eastAsia="Calibri" w:hAnsi="Times New Roman" w:cs="Times New Roman"/>
          <w:b/>
          <w:sz w:val="24"/>
          <w:szCs w:val="24"/>
          <w:lang w:eastAsia="en-US"/>
        </w:rPr>
      </w:pPr>
      <w:r w:rsidRPr="00AB1F17">
        <w:rPr>
          <w:rFonts w:ascii="Times New Roman" w:eastAsia="Calibri" w:hAnsi="Times New Roman" w:cs="Times New Roman"/>
          <w:b/>
          <w:sz w:val="24"/>
          <w:szCs w:val="24"/>
          <w:lang w:eastAsia="en-US"/>
        </w:rPr>
        <w:t>Perkančiosios organizacijos sprendimo dėl tarptautinės</w:t>
      </w:r>
      <w:r w:rsidRPr="00191CC4">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68F2B6A1" w14:textId="44476A9B" w:rsidR="007D2D67" w:rsidRPr="005C77AA" w:rsidRDefault="00191CC4" w:rsidP="00CF407B">
      <w:pPr>
        <w:pStyle w:val="Sraopastraipa"/>
        <w:numPr>
          <w:ilvl w:val="0"/>
          <w:numId w:val="1"/>
        </w:numPr>
        <w:suppressAutoHyphens/>
        <w:ind w:left="0" w:firstLine="567"/>
        <w:rPr>
          <w:i/>
          <w:color w:val="000000" w:themeColor="text1"/>
        </w:rPr>
      </w:pPr>
      <w:r w:rsidRPr="00C22F4D">
        <w:rPr>
          <w:rFonts w:eastAsia="Calibri"/>
          <w:szCs w:val="24"/>
        </w:rPr>
        <w:t>Pirkimo objektas skaidomas į</w:t>
      </w:r>
      <w:r w:rsidR="007D2D67">
        <w:rPr>
          <w:rFonts w:eastAsia="Calibri"/>
          <w:szCs w:val="24"/>
        </w:rPr>
        <w:t xml:space="preserve"> 2 (</w:t>
      </w:r>
      <w:r w:rsidR="007D2D67" w:rsidRPr="005C77AA">
        <w:rPr>
          <w:rFonts w:eastAsia="Calibri"/>
          <w:color w:val="000000" w:themeColor="text1"/>
          <w:szCs w:val="24"/>
        </w:rPr>
        <w:t>dvi)</w:t>
      </w:r>
      <w:r w:rsidRPr="005C77AA">
        <w:rPr>
          <w:rFonts w:eastAsia="Calibri"/>
          <w:color w:val="000000" w:themeColor="text1"/>
          <w:szCs w:val="24"/>
        </w:rPr>
        <w:t xml:space="preserve"> dalis. </w:t>
      </w:r>
    </w:p>
    <w:p w14:paraId="42553925" w14:textId="77777777" w:rsidR="007D2D67" w:rsidRPr="005C77AA" w:rsidRDefault="007D2D67" w:rsidP="00CF407B">
      <w:pPr>
        <w:pStyle w:val="Sraopastraipa"/>
        <w:numPr>
          <w:ilvl w:val="1"/>
          <w:numId w:val="1"/>
        </w:numPr>
        <w:suppressAutoHyphens/>
        <w:ind w:left="0" w:firstLine="567"/>
        <w:rPr>
          <w:color w:val="000000" w:themeColor="text1"/>
          <w:szCs w:val="24"/>
        </w:rPr>
      </w:pPr>
      <w:r w:rsidRPr="005C77AA">
        <w:rPr>
          <w:color w:val="000000" w:themeColor="text1"/>
          <w:szCs w:val="24"/>
        </w:rPr>
        <w:t xml:space="preserve">Pirkimo objekto dalys: </w:t>
      </w:r>
    </w:p>
    <w:p w14:paraId="5A7E278B" w14:textId="3211F55A" w:rsidR="007D2D67" w:rsidRPr="005C77AA" w:rsidRDefault="007D2D67" w:rsidP="00CF407B">
      <w:pPr>
        <w:pStyle w:val="Sraopastraipa"/>
        <w:numPr>
          <w:ilvl w:val="2"/>
          <w:numId w:val="1"/>
        </w:numPr>
        <w:suppressAutoHyphens/>
        <w:ind w:left="0" w:firstLine="567"/>
        <w:rPr>
          <w:color w:val="000000" w:themeColor="text1"/>
          <w:szCs w:val="24"/>
        </w:rPr>
      </w:pPr>
      <w:r w:rsidRPr="005C77AA">
        <w:rPr>
          <w:b/>
          <w:bCs/>
          <w:color w:val="000000" w:themeColor="text1"/>
          <w:szCs w:val="24"/>
        </w:rPr>
        <w:t>1 pirkimo objekto dalis –</w:t>
      </w:r>
      <w:r w:rsidR="002A4616">
        <w:rPr>
          <w:b/>
          <w:bCs/>
          <w:color w:val="000000" w:themeColor="text1"/>
          <w:szCs w:val="24"/>
        </w:rPr>
        <w:t xml:space="preserve"> </w:t>
      </w:r>
      <w:r w:rsidR="002A4616">
        <w:rPr>
          <w:szCs w:val="24"/>
        </w:rPr>
        <w:t>savižudybių prevencijos įgūdžių lavinimo mokymų „SafeTALK“ paslaugos</w:t>
      </w:r>
      <w:r w:rsidRPr="005C77AA">
        <w:rPr>
          <w:color w:val="000000" w:themeColor="text1"/>
          <w:szCs w:val="24"/>
        </w:rPr>
        <w:t>;</w:t>
      </w:r>
    </w:p>
    <w:p w14:paraId="634C956E" w14:textId="5A01CFC4" w:rsidR="00B75453" w:rsidRPr="00B75453" w:rsidRDefault="007D2D67" w:rsidP="00B75453">
      <w:pPr>
        <w:pStyle w:val="Sraopastraipa"/>
        <w:numPr>
          <w:ilvl w:val="2"/>
          <w:numId w:val="1"/>
        </w:numPr>
        <w:suppressAutoHyphens/>
        <w:ind w:left="0" w:firstLine="567"/>
        <w:rPr>
          <w:color w:val="000000" w:themeColor="text1"/>
          <w:szCs w:val="24"/>
        </w:rPr>
      </w:pPr>
      <w:r w:rsidRPr="005C77AA">
        <w:rPr>
          <w:b/>
          <w:bCs/>
          <w:color w:val="000000" w:themeColor="text1"/>
          <w:szCs w:val="24"/>
        </w:rPr>
        <w:t>2 pirkimo objekto dalis –</w:t>
      </w:r>
      <w:r w:rsidR="00B75453">
        <w:rPr>
          <w:color w:val="000000" w:themeColor="text1"/>
          <w:szCs w:val="24"/>
        </w:rPr>
        <w:t xml:space="preserve"> </w:t>
      </w:r>
      <w:r w:rsidR="00B75453" w:rsidRPr="00B75453">
        <w:rPr>
          <w:szCs w:val="24"/>
        </w:rPr>
        <w:t>savižudybių intervencijos įgūdžių lavinimo „ASIST“ mokymų paslaugos</w:t>
      </w:r>
      <w:r w:rsidR="00B75453">
        <w:rPr>
          <w:szCs w:val="24"/>
        </w:rPr>
        <w:t>.</w:t>
      </w:r>
    </w:p>
    <w:p w14:paraId="3EA58E0E" w14:textId="147EA80E" w:rsidR="007D2D67" w:rsidRPr="005C77AA" w:rsidRDefault="007D2D67" w:rsidP="00B75453">
      <w:pPr>
        <w:suppressAutoHyphens/>
        <w:spacing w:after="0" w:line="240" w:lineRule="auto"/>
        <w:ind w:firstLine="567"/>
        <w:jc w:val="both"/>
        <w:rPr>
          <w:rFonts w:ascii="Times New Roman" w:eastAsia="Times New Roman" w:hAnsi="Times New Roman" w:cs="Times New Roman"/>
          <w:color w:val="000000" w:themeColor="text1"/>
          <w:sz w:val="24"/>
          <w:szCs w:val="24"/>
          <w:lang w:eastAsia="en-US"/>
        </w:rPr>
      </w:pPr>
      <w:r w:rsidRPr="005C77AA">
        <w:rPr>
          <w:rFonts w:ascii="Times New Roman" w:eastAsia="Times New Roman" w:hAnsi="Times New Roman" w:cs="Times New Roman"/>
          <w:color w:val="000000" w:themeColor="text1"/>
          <w:sz w:val="24"/>
          <w:szCs w:val="24"/>
          <w:lang w:eastAsia="en-US"/>
        </w:rPr>
        <w:t>13.2. Kiekvienai pirkimo objekto daliai, kuriai bus teikiamas pasiūlymas, tiekėjai privalo siūlyti visą tos dalies kiekį (apimtį).</w:t>
      </w:r>
    </w:p>
    <w:p w14:paraId="704772E5" w14:textId="77777777"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13.3. Pasiūlymą tas pats tiekėjas gali pateikti vienai</w:t>
      </w:r>
      <w:r>
        <w:rPr>
          <w:rFonts w:ascii="Times New Roman" w:eastAsia="Times New Roman" w:hAnsi="Times New Roman" w:cs="Times New Roman"/>
          <w:sz w:val="24"/>
          <w:szCs w:val="24"/>
          <w:lang w:eastAsia="en-US"/>
        </w:rPr>
        <w:t xml:space="preserve"> arba abiem </w:t>
      </w:r>
      <w:r w:rsidRPr="0019001D">
        <w:rPr>
          <w:rFonts w:ascii="Times New Roman" w:eastAsia="Times New Roman" w:hAnsi="Times New Roman" w:cs="Times New Roman"/>
          <w:sz w:val="24"/>
          <w:szCs w:val="24"/>
          <w:lang w:eastAsia="en-US"/>
        </w:rPr>
        <w:t>pirkimo objekto dalims.</w:t>
      </w:r>
    </w:p>
    <w:p w14:paraId="000FA3CC" w14:textId="39944AF0"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13.4. Perkančioji organizacija neriboja maksimalaus pirkimo objekto dalių skaičiaus, dėl kurių laimėtoju gali būti nustatomas tas pats tiekėjas.</w:t>
      </w:r>
    </w:p>
    <w:p w14:paraId="730B6C19" w14:textId="77777777" w:rsidR="007D2D67" w:rsidRPr="0019001D" w:rsidRDefault="007D2D67" w:rsidP="007D2D67">
      <w:pPr>
        <w:suppressAutoHyphens/>
        <w:spacing w:after="0" w:line="240" w:lineRule="auto"/>
        <w:ind w:firstLine="567"/>
        <w:jc w:val="both"/>
        <w:rPr>
          <w:rFonts w:ascii="Times New Roman" w:eastAsia="Times New Roman" w:hAnsi="Times New Roman" w:cs="Times New Roman"/>
          <w:sz w:val="24"/>
          <w:szCs w:val="24"/>
          <w:lang w:eastAsia="en-US"/>
        </w:rPr>
      </w:pPr>
      <w:r w:rsidRPr="0019001D">
        <w:rPr>
          <w:rFonts w:ascii="Times New Roman" w:eastAsia="Times New Roman" w:hAnsi="Times New Roman" w:cs="Times New Roman"/>
          <w:sz w:val="24"/>
          <w:szCs w:val="24"/>
          <w:lang w:eastAsia="en-US"/>
        </w:rPr>
        <w:t>13.5. Perkančioji organizacija pasilieka galimybę nuspręsti sudaryti vieną pirkimo sutartį dėl jos nurodytų pirkimo dalių ar jų grupių,</w:t>
      </w:r>
      <w:r>
        <w:rPr>
          <w:rFonts w:ascii="Times New Roman" w:eastAsia="Times New Roman" w:hAnsi="Times New Roman" w:cs="Times New Roman"/>
          <w:sz w:val="24"/>
          <w:szCs w:val="24"/>
          <w:lang w:eastAsia="en-US"/>
        </w:rPr>
        <w:t xml:space="preserve"> </w:t>
      </w:r>
      <w:r w:rsidRPr="0019001D">
        <w:rPr>
          <w:rFonts w:ascii="Times New Roman" w:eastAsia="Times New Roman" w:hAnsi="Times New Roman" w:cs="Times New Roman"/>
          <w:sz w:val="24"/>
          <w:szCs w:val="24"/>
          <w:lang w:eastAsia="en-US"/>
        </w:rPr>
        <w:t>dėl kurių pagal pirkimo dokumentus laimėtoju gali būti nustatomas tas pats tiekėjas.</w:t>
      </w:r>
    </w:p>
    <w:p w14:paraId="53BF69AB" w14:textId="77777777" w:rsidR="008E56FA" w:rsidRPr="008E56FA" w:rsidRDefault="008E56FA"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3FCFC2B" w14:textId="77777777" w:rsidR="00191CC4" w:rsidRPr="00191CC4" w:rsidRDefault="00191CC4" w:rsidP="00605F6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1CCDB191" w14:textId="30B7DB00" w:rsidR="00191CC4" w:rsidRPr="00FB1BEC" w:rsidRDefault="00FB1BEC" w:rsidP="00CF407B">
      <w:pPr>
        <w:pStyle w:val="Sraopastraipa"/>
        <w:numPr>
          <w:ilvl w:val="0"/>
          <w:numId w:val="1"/>
        </w:numPr>
        <w:ind w:left="0" w:firstLine="567"/>
        <w:rPr>
          <w:szCs w:val="24"/>
        </w:rPr>
      </w:pPr>
      <w:r w:rsidRPr="00FB1BEC">
        <w:rPr>
          <w:szCs w:val="24"/>
        </w:rPr>
        <w:lastRenderedPageBreak/>
        <w:t>Pirkimo objekto savybės apibūdintos techninėje specifikacijoje (pirkimo sąlygų 1</w:t>
      </w:r>
      <w:r w:rsidR="00F1198D">
        <w:rPr>
          <w:szCs w:val="24"/>
        </w:rPr>
        <w:t>.1 – 1.2</w:t>
      </w:r>
      <w:r w:rsidRPr="00FB1BEC">
        <w:rPr>
          <w:szCs w:val="24"/>
        </w:rPr>
        <w:t xml:space="preserve"> pried</w:t>
      </w:r>
      <w:r w:rsidR="00F1198D">
        <w:rPr>
          <w:szCs w:val="24"/>
        </w:rPr>
        <w:t>uose</w:t>
      </w:r>
      <w:r w:rsidRPr="00FB1BEC">
        <w:rPr>
          <w:szCs w:val="24"/>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D26810C" w14:textId="3B6D27B9" w:rsidR="00191CC4" w:rsidRPr="008E56FA" w:rsidRDefault="00191CC4" w:rsidP="00605F6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270B00AC" w14:textId="77777777" w:rsidR="00191CC4" w:rsidRPr="00B83E60" w:rsidRDefault="00897E2E"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B83E6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B83E60">
        <w:rPr>
          <w:rFonts w:ascii="Times New Roman" w:eastAsia="Times New Roman" w:hAnsi="Times New Roman" w:cs="Times New Roman"/>
          <w:sz w:val="24"/>
          <w:szCs w:val="24"/>
          <w:lang w:eastAsia="en-US"/>
        </w:rPr>
        <w:t>gijos vartojimo efektyvumo reikalavimai jai neprivalomi.</w:t>
      </w:r>
    </w:p>
    <w:p w14:paraId="63ABCE10" w14:textId="765D5CCA" w:rsidR="004264CF" w:rsidRPr="00B83E60" w:rsidRDefault="00151180" w:rsidP="00CF407B">
      <w:pPr>
        <w:numPr>
          <w:ilvl w:val="0"/>
          <w:numId w:val="1"/>
        </w:numPr>
        <w:spacing w:after="0" w:line="240" w:lineRule="auto"/>
        <w:ind w:left="0" w:firstLine="567"/>
        <w:contextualSpacing/>
        <w:jc w:val="both"/>
        <w:rPr>
          <w:rFonts w:ascii="Times New Roman" w:hAnsi="Times New Roman" w:cs="Times New Roman"/>
          <w:sz w:val="24"/>
          <w:szCs w:val="24"/>
        </w:rPr>
      </w:pPr>
      <w:r w:rsidRPr="00B83E60">
        <w:rPr>
          <w:rFonts w:ascii="Times New Roman" w:hAnsi="Times New Roman" w:cs="Times New Roman"/>
          <w:sz w:val="24"/>
          <w:szCs w:val="24"/>
        </w:rPr>
        <w:t xml:space="preserve">Šiame pirkime </w:t>
      </w:r>
      <w:r w:rsidR="00042F7D" w:rsidRPr="00B83E60">
        <w:rPr>
          <w:rFonts w:ascii="Times New Roman" w:hAnsi="Times New Roman" w:cs="Times New Roman"/>
          <w:sz w:val="24"/>
          <w:szCs w:val="24"/>
        </w:rPr>
        <w:t xml:space="preserve">taikomi </w:t>
      </w:r>
      <w:r w:rsidRPr="00B83E60">
        <w:rPr>
          <w:rFonts w:ascii="Times New Roman" w:hAnsi="Times New Roman" w:cs="Times New Roman"/>
          <w:sz w:val="24"/>
          <w:szCs w:val="24"/>
        </w:rPr>
        <w:t xml:space="preserve">aplinkos apsaugos </w:t>
      </w:r>
      <w:r w:rsidR="00BF76B8" w:rsidRPr="00B83E60">
        <w:rPr>
          <w:rFonts w:ascii="Times New Roman" w:hAnsi="Times New Roman" w:cs="Times New Roman"/>
          <w:sz w:val="24"/>
          <w:szCs w:val="24"/>
        </w:rPr>
        <w:t xml:space="preserve">kriterijai (žaliųjų pirkimų </w:t>
      </w:r>
      <w:r w:rsidRPr="00B83E60">
        <w:rPr>
          <w:rFonts w:ascii="Times New Roman" w:hAnsi="Times New Roman" w:cs="Times New Roman"/>
          <w:sz w:val="24"/>
          <w:szCs w:val="24"/>
        </w:rPr>
        <w:t>reikalavimai</w:t>
      </w:r>
      <w:r w:rsidR="00BF76B8" w:rsidRPr="00B83E60">
        <w:rPr>
          <w:rFonts w:ascii="Times New Roman" w:hAnsi="Times New Roman" w:cs="Times New Roman"/>
          <w:sz w:val="24"/>
          <w:szCs w:val="24"/>
        </w:rPr>
        <w:t>)</w:t>
      </w:r>
      <w:r w:rsidRPr="00B83E60">
        <w:rPr>
          <w:rFonts w:ascii="Times New Roman" w:hAnsi="Times New Roman" w:cs="Times New Roman"/>
          <w:sz w:val="24"/>
          <w:szCs w:val="24"/>
        </w:rPr>
        <w:t>.</w:t>
      </w:r>
      <w:r w:rsidR="004264CF" w:rsidRPr="00B83E60">
        <w:rPr>
          <w:rFonts w:ascii="Times New Roman" w:hAnsi="Times New Roman" w:cs="Times New Roman"/>
          <w:sz w:val="24"/>
          <w:szCs w:val="24"/>
        </w:rPr>
        <w:t xml:space="preserve"> </w:t>
      </w:r>
      <w:r w:rsidR="004264CF" w:rsidRPr="00B83E60">
        <w:rPr>
          <w:rFonts w:ascii="Times New Roman" w:eastAsia="Calibri" w:hAnsi="Times New Roman" w:cs="Times New Roman"/>
          <w:sz w:val="24"/>
          <w:szCs w:val="24"/>
        </w:rPr>
        <w:t>Aplinkos apsaugos kriterijai nustatyti pagal Lietuvos Respublikos a</w:t>
      </w:r>
      <w:r w:rsidR="004264CF" w:rsidRPr="00B83E60">
        <w:rPr>
          <w:rFonts w:ascii="Times New Roman" w:eastAsia="Calibri" w:hAnsi="Times New Roman" w:cs="Times New Roman"/>
          <w:color w:val="000000"/>
          <w:spacing w:val="2"/>
          <w:sz w:val="24"/>
          <w:szCs w:val="24"/>
          <w:shd w:val="clear" w:color="auto" w:fill="FFFFFF"/>
        </w:rPr>
        <w:t xml:space="preserve">plinkos ministro </w:t>
      </w:r>
      <w:r w:rsidR="004D3CB8" w:rsidRPr="00B83E60">
        <w:rPr>
          <w:rFonts w:ascii="Times New Roman" w:eastAsia="Calibri" w:hAnsi="Times New Roman" w:cs="Times New Roman"/>
          <w:color w:val="000000"/>
          <w:spacing w:val="2"/>
          <w:sz w:val="24"/>
          <w:szCs w:val="24"/>
          <w:shd w:val="clear" w:color="auto" w:fill="FFFFFF"/>
        </w:rPr>
        <w:t xml:space="preserve">2011 m. birželio 28 d. įsakymu Nr. D1-508 </w:t>
      </w:r>
      <w:r w:rsidR="004264CF" w:rsidRPr="00B83E60">
        <w:rPr>
          <w:rFonts w:ascii="Times New Roman" w:eastAsia="Calibri" w:hAnsi="Times New Roman" w:cs="Times New Roman"/>
          <w:color w:val="000000"/>
          <w:spacing w:val="2"/>
          <w:sz w:val="24"/>
          <w:szCs w:val="24"/>
          <w:shd w:val="clear" w:color="auto" w:fill="FFFFFF"/>
        </w:rPr>
        <w:t>patvirtint</w:t>
      </w:r>
      <w:r w:rsidR="004D3CB8" w:rsidRPr="00B83E60">
        <w:rPr>
          <w:rFonts w:ascii="Times New Roman" w:eastAsia="Calibri" w:hAnsi="Times New Roman" w:cs="Times New Roman"/>
          <w:color w:val="000000"/>
          <w:spacing w:val="2"/>
          <w:sz w:val="24"/>
          <w:szCs w:val="24"/>
          <w:shd w:val="clear" w:color="auto" w:fill="FFFFFF"/>
        </w:rPr>
        <w:t>o</w:t>
      </w:r>
      <w:r w:rsidR="004264CF" w:rsidRPr="00B83E60">
        <w:rPr>
          <w:rFonts w:ascii="Times New Roman" w:eastAsia="Calibri" w:hAnsi="Times New Roman" w:cs="Times New Roman"/>
          <w:color w:val="000000"/>
          <w:spacing w:val="2"/>
          <w:sz w:val="24"/>
          <w:szCs w:val="24"/>
          <w:shd w:val="clear" w:color="auto" w:fill="FFFFFF"/>
        </w:rPr>
        <w:t xml:space="preserve"> </w:t>
      </w:r>
      <w:r w:rsidR="004264CF" w:rsidRPr="00B83E60">
        <w:rPr>
          <w:rFonts w:ascii="Times New Roman" w:eastAsia="Calibri" w:hAnsi="Times New Roman" w:cs="Times New Roman"/>
          <w:sz w:val="24"/>
          <w:szCs w:val="24"/>
        </w:rPr>
        <w:t xml:space="preserve">Aplinkos apsaugos kriterijų taikymo, vykdant žaliuosius pirkimus, tvarkos aprašo </w:t>
      </w:r>
      <w:r w:rsidR="004D3CB8" w:rsidRPr="00B83E60">
        <w:rPr>
          <w:rFonts w:ascii="Times New Roman" w:eastAsia="Calibri" w:hAnsi="Times New Roman" w:cs="Times New Roman"/>
          <w:sz w:val="24"/>
          <w:szCs w:val="24"/>
        </w:rPr>
        <w:t xml:space="preserve">(aktualios redakcijos) </w:t>
      </w:r>
      <w:r w:rsidR="00B83E60" w:rsidRPr="00B83E60">
        <w:rPr>
          <w:rFonts w:ascii="Times New Roman" w:eastAsia="Calibri" w:hAnsi="Times New Roman" w:cs="Times New Roman"/>
          <w:sz w:val="24"/>
          <w:szCs w:val="24"/>
        </w:rPr>
        <w:t xml:space="preserve">4.4.3 papunktį, t. y. perkama tik nematerialaus pobūdžio (intelektinė) ar kitokia paslauga, nesusijusi su materialaus objekto sukūrimu, kurios teikimo metu nėra numatomas reikšmingas neigiamas poveikis aplinkai, nesukuriamas taršos šaltinis ir negeneruojamos atliekos. </w:t>
      </w:r>
      <w:r w:rsidR="00C0769E">
        <w:rPr>
          <w:rFonts w:ascii="Times New Roman" w:eastAsia="Calibri" w:hAnsi="Times New Roman" w:cs="Times New Roman"/>
          <w:sz w:val="24"/>
          <w:szCs w:val="24"/>
        </w:rPr>
        <w:t>Aplinkos apsaugos kriterijai nustatyti techninėje specifikacijoje (pirkimo sąlygų 1</w:t>
      </w:r>
      <w:r w:rsidR="00F1198D">
        <w:rPr>
          <w:rFonts w:ascii="Times New Roman" w:eastAsia="Calibri" w:hAnsi="Times New Roman" w:cs="Times New Roman"/>
          <w:sz w:val="24"/>
          <w:szCs w:val="24"/>
        </w:rPr>
        <w:t>.1 – 1.2</w:t>
      </w:r>
      <w:r w:rsidR="00C0769E">
        <w:rPr>
          <w:rFonts w:ascii="Times New Roman" w:eastAsia="Calibri" w:hAnsi="Times New Roman" w:cs="Times New Roman"/>
          <w:sz w:val="24"/>
          <w:szCs w:val="24"/>
        </w:rPr>
        <w:t xml:space="preserve"> pried</w:t>
      </w:r>
      <w:r w:rsidR="00F1198D">
        <w:rPr>
          <w:rFonts w:ascii="Times New Roman" w:eastAsia="Calibri" w:hAnsi="Times New Roman" w:cs="Times New Roman"/>
          <w:sz w:val="24"/>
          <w:szCs w:val="24"/>
        </w:rPr>
        <w:t>uose</w:t>
      </w:r>
      <w:r w:rsidR="00C0769E">
        <w:rPr>
          <w:rFonts w:ascii="Times New Roman" w:eastAsia="Calibri" w:hAnsi="Times New Roman" w:cs="Times New Roman"/>
          <w:sz w:val="24"/>
          <w:szCs w:val="24"/>
        </w:rPr>
        <w:t xml:space="preserve">). </w:t>
      </w:r>
    </w:p>
    <w:p w14:paraId="41BA5625" w14:textId="59BBDE63" w:rsidR="006334A0" w:rsidRPr="00BF76B8" w:rsidRDefault="006334A0" w:rsidP="00CF407B">
      <w:pPr>
        <w:numPr>
          <w:ilvl w:val="0"/>
          <w:numId w:val="1"/>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47EF7787" w14:textId="23D145A4" w:rsidR="00D63679" w:rsidRPr="00BF76B8" w:rsidRDefault="00A4684C" w:rsidP="00605F6A">
      <w:pPr>
        <w:spacing w:before="120" w:after="12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615D46C0" w14:textId="77777777" w:rsidR="007F66B2" w:rsidRPr="007F66B2" w:rsidRDefault="008C6DF6" w:rsidP="00CF407B">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2D5B046B" w14:textId="6969A882" w:rsidR="00191CC4" w:rsidRPr="007F66B2" w:rsidRDefault="00191CC4" w:rsidP="00605F6A">
      <w:pPr>
        <w:spacing w:before="120" w:after="12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07AAE0A8" w14:textId="77777777" w:rsidR="00191CC4" w:rsidRPr="007F66B2"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12BDCDCD" w14:textId="77777777" w:rsidR="00FF471C" w:rsidRPr="003B3F60" w:rsidRDefault="000D2537" w:rsidP="00605F6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605F6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5EA767B" w14:textId="1C2F0A5B" w:rsidR="00D612CF" w:rsidRPr="00AE12F4" w:rsidRDefault="00D612CF"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AE12F4">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6C2B303"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224A534"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8B3328E" w:rsidR="00F1430C" w:rsidRPr="000D5A75" w:rsidRDefault="00F1430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0D5A7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CF407B">
      <w:pPr>
        <w:pStyle w:val="Sraopastraipa"/>
        <w:numPr>
          <w:ilvl w:val="0"/>
          <w:numId w:val="1"/>
        </w:numPr>
        <w:ind w:left="0" w:firstLine="567"/>
        <w:rPr>
          <w:szCs w:val="24"/>
        </w:rPr>
      </w:pPr>
      <w:bookmarkStart w:id="7"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8"/>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3815EA70" w:rsidR="00EE75B3" w:rsidRPr="006217F0" w:rsidRDefault="006217F0"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950CD5">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7"/>
      <w:bookmarkEnd w:id="9"/>
    </w:p>
    <w:p w14:paraId="40342A80" w14:textId="77777777" w:rsidR="005D5F4D"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0"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10"/>
    </w:p>
    <w:p w14:paraId="2C4F5069" w14:textId="333CB30C" w:rsidR="005D5F4D" w:rsidRDefault="00191CC4" w:rsidP="00CF407B">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CF407B">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CF407B">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2EEDAD9" w:rsidR="00F93590" w:rsidRPr="001A461C"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950CD5">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950CD5">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63C69D4" w:rsidR="001A461C" w:rsidRPr="001A461C" w:rsidRDefault="001A461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991E53">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E233AA">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bookmarkStart w:id="11" w:name="_Hlk185082307"/>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E233AA">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4C1D7E" w:rsidRPr="00191CC4" w14:paraId="417F846A" w14:textId="77777777" w:rsidTr="001B35DF">
        <w:tc>
          <w:tcPr>
            <w:tcW w:w="811" w:type="dxa"/>
            <w:shd w:val="clear" w:color="auto" w:fill="auto"/>
          </w:tcPr>
          <w:p w14:paraId="6BDA399D" w14:textId="5D007C53" w:rsidR="004C1D7E" w:rsidRPr="00191CC4" w:rsidRDefault="004C1D7E" w:rsidP="004C1D7E">
            <w:pPr>
              <w:contextualSpacing/>
              <w:jc w:val="center"/>
              <w:rPr>
                <w:sz w:val="24"/>
                <w:szCs w:val="24"/>
                <w:highlight w:val="yellow"/>
                <w:lang w:eastAsia="en-US"/>
              </w:rPr>
            </w:pPr>
            <w:r w:rsidRPr="001B35DF">
              <w:rPr>
                <w:sz w:val="24"/>
                <w:szCs w:val="24"/>
                <w:lang w:eastAsia="en-US"/>
              </w:rPr>
              <w:t>37.1.</w:t>
            </w:r>
          </w:p>
        </w:tc>
        <w:tc>
          <w:tcPr>
            <w:tcW w:w="5082" w:type="dxa"/>
          </w:tcPr>
          <w:p w14:paraId="5661E7EF" w14:textId="77777777" w:rsidR="0061588C" w:rsidRDefault="004C1D7E" w:rsidP="00085EDC">
            <w:pPr>
              <w:jc w:val="both"/>
              <w:rPr>
                <w:rFonts w:eastAsia="Calibri"/>
                <w:sz w:val="24"/>
                <w:szCs w:val="24"/>
                <w:lang w:eastAsia="en-US"/>
              </w:rPr>
            </w:pPr>
            <w:r w:rsidRPr="002B789B">
              <w:rPr>
                <w:rFonts w:eastAsia="Calibri"/>
                <w:sz w:val="24"/>
                <w:szCs w:val="24"/>
                <w:lang w:eastAsia="en-US"/>
              </w:rPr>
              <w:t xml:space="preserve">Tiekėjas (tiekėjų grupės partneriai kartu) turi turėti arba gali pasitelkti specialistą (-us) </w:t>
            </w:r>
            <w:r w:rsidR="003B352F">
              <w:rPr>
                <w:rFonts w:eastAsia="Calibri"/>
                <w:sz w:val="24"/>
                <w:szCs w:val="24"/>
                <w:lang w:eastAsia="en-US"/>
              </w:rPr>
              <w:t>mokymams</w:t>
            </w:r>
            <w:r w:rsidRPr="002B789B">
              <w:rPr>
                <w:rFonts w:eastAsia="Calibri"/>
                <w:sz w:val="24"/>
                <w:szCs w:val="24"/>
                <w:lang w:eastAsia="en-US"/>
              </w:rPr>
              <w:t xml:space="preserve">, </w:t>
            </w:r>
            <w:r w:rsidRPr="00A10A84">
              <w:rPr>
                <w:rFonts w:eastAsia="Calibri"/>
                <w:sz w:val="24"/>
                <w:szCs w:val="24"/>
                <w:lang w:eastAsia="en-US"/>
              </w:rPr>
              <w:t xml:space="preserve">turintį (-čius) </w:t>
            </w:r>
          </w:p>
          <w:p w14:paraId="0B136BCD" w14:textId="029B63AA" w:rsidR="004C1D7E" w:rsidRPr="00D27A3E" w:rsidRDefault="004C1D7E" w:rsidP="0095611C">
            <w:pPr>
              <w:spacing w:before="120" w:after="120"/>
              <w:jc w:val="both"/>
              <w:rPr>
                <w:rFonts w:eastAsia="Calibri"/>
                <w:b/>
                <w:bCs/>
                <w:i/>
                <w:iCs/>
                <w:sz w:val="24"/>
                <w:szCs w:val="24"/>
                <w:u w:val="single"/>
                <w:lang w:eastAsia="en-US"/>
              </w:rPr>
            </w:pPr>
            <w:r w:rsidRPr="0095611C">
              <w:rPr>
                <w:rFonts w:eastAsia="Calibri"/>
                <w:b/>
                <w:bCs/>
                <w:i/>
                <w:iCs/>
                <w:sz w:val="24"/>
                <w:szCs w:val="24"/>
                <w:u w:val="single"/>
                <w:lang w:eastAsia="en-US"/>
              </w:rPr>
              <w:t>I-oje pirkimo objekto dalyje</w:t>
            </w:r>
            <w:r w:rsidR="00D27A3E">
              <w:rPr>
                <w:rFonts w:eastAsia="Calibri"/>
                <w:b/>
                <w:bCs/>
                <w:i/>
                <w:iCs/>
                <w:sz w:val="24"/>
                <w:szCs w:val="24"/>
                <w:u w:val="single"/>
                <w:lang w:eastAsia="en-US"/>
              </w:rPr>
              <w:t xml:space="preserve"> </w:t>
            </w:r>
            <w:r w:rsidR="009B05DF">
              <w:rPr>
                <w:rFonts w:eastAsia="Calibri"/>
                <w:b/>
                <w:bCs/>
                <w:i/>
                <w:iCs/>
                <w:sz w:val="24"/>
                <w:szCs w:val="24"/>
                <w:u w:val="single"/>
                <w:lang w:eastAsia="en-US"/>
              </w:rPr>
              <w:t>–</w:t>
            </w:r>
            <w:r w:rsidR="00BE1C84">
              <w:rPr>
                <w:rFonts w:eastAsia="Calibri"/>
                <w:b/>
                <w:bCs/>
                <w:i/>
                <w:iCs/>
                <w:sz w:val="24"/>
                <w:szCs w:val="24"/>
                <w:u w:val="single"/>
                <w:lang w:eastAsia="en-US"/>
              </w:rPr>
              <w:t xml:space="preserve"> </w:t>
            </w:r>
            <w:r w:rsidR="00D27A3E" w:rsidRPr="00D27A3E">
              <w:rPr>
                <w:rFonts w:eastAsia="Calibri"/>
                <w:b/>
                <w:bCs/>
                <w:i/>
                <w:iCs/>
                <w:sz w:val="24"/>
                <w:szCs w:val="24"/>
                <w:u w:val="single"/>
                <w:lang w:eastAsia="en-US"/>
              </w:rPr>
              <w:t>lektorių</w:t>
            </w:r>
            <w:r w:rsidR="009B05DF">
              <w:rPr>
                <w:rFonts w:eastAsia="Calibri"/>
                <w:b/>
                <w:bCs/>
                <w:i/>
                <w:iCs/>
                <w:sz w:val="24"/>
                <w:szCs w:val="24"/>
                <w:u w:val="single"/>
                <w:lang w:eastAsia="en-US"/>
              </w:rPr>
              <w:t xml:space="preserve"> (-ius)</w:t>
            </w:r>
            <w:r w:rsidR="00D27A3E" w:rsidRPr="00D27A3E">
              <w:rPr>
                <w:rFonts w:eastAsia="Calibri"/>
                <w:b/>
                <w:bCs/>
                <w:i/>
                <w:iCs/>
                <w:sz w:val="24"/>
                <w:szCs w:val="24"/>
                <w:u w:val="single"/>
                <w:lang w:eastAsia="en-US"/>
              </w:rPr>
              <w:t>, kuris</w:t>
            </w:r>
            <w:r w:rsidR="009B05DF">
              <w:rPr>
                <w:rFonts w:eastAsia="Calibri"/>
                <w:b/>
                <w:bCs/>
                <w:i/>
                <w:iCs/>
                <w:sz w:val="24"/>
                <w:szCs w:val="24"/>
                <w:u w:val="single"/>
                <w:lang w:eastAsia="en-US"/>
              </w:rPr>
              <w:t xml:space="preserve"> (-ie)</w:t>
            </w:r>
            <w:r w:rsidR="00D27A3E" w:rsidRPr="00D27A3E">
              <w:rPr>
                <w:rFonts w:eastAsia="Calibri"/>
                <w:b/>
                <w:bCs/>
                <w:i/>
                <w:iCs/>
                <w:sz w:val="24"/>
                <w:szCs w:val="24"/>
                <w:u w:val="single"/>
                <w:lang w:eastAsia="en-US"/>
              </w:rPr>
              <w:t xml:space="preserve"> ves </w:t>
            </w:r>
            <w:r w:rsidR="00BE1C84" w:rsidRPr="00D27A3E">
              <w:rPr>
                <w:b/>
                <w:bCs/>
                <w:i/>
                <w:iCs/>
                <w:sz w:val="24"/>
                <w:szCs w:val="24"/>
                <w:u w:val="single"/>
              </w:rPr>
              <w:t xml:space="preserve">savižudybių prevencijos įgūdžių lavinimo „SafeTALK“ </w:t>
            </w:r>
            <w:r w:rsidR="00D27A3E" w:rsidRPr="00D27A3E">
              <w:rPr>
                <w:b/>
                <w:bCs/>
                <w:i/>
                <w:iCs/>
                <w:sz w:val="24"/>
                <w:szCs w:val="24"/>
                <w:u w:val="single"/>
              </w:rPr>
              <w:t>mokymus</w:t>
            </w:r>
            <w:r w:rsidRPr="00D27A3E">
              <w:rPr>
                <w:rFonts w:eastAsia="Calibri"/>
                <w:b/>
                <w:bCs/>
                <w:i/>
                <w:iCs/>
                <w:sz w:val="24"/>
                <w:szCs w:val="24"/>
                <w:u w:val="single"/>
                <w:lang w:eastAsia="en-US"/>
              </w:rPr>
              <w:t>:</w:t>
            </w:r>
          </w:p>
          <w:p w14:paraId="632A9569" w14:textId="0797A96D" w:rsidR="008005AD" w:rsidRPr="00A10A84" w:rsidRDefault="008005AD" w:rsidP="004048E8">
            <w:pPr>
              <w:pStyle w:val="Sraopastraipa"/>
              <w:numPr>
                <w:ilvl w:val="0"/>
                <w:numId w:val="5"/>
              </w:numPr>
              <w:ind w:left="0" w:firstLine="284"/>
              <w:rPr>
                <w:szCs w:val="24"/>
                <w:lang w:eastAsia="lt-LT"/>
              </w:rPr>
            </w:pPr>
            <w:r w:rsidRPr="00A10A84">
              <w:rPr>
                <w:rFonts w:asciiTheme="majorBidi" w:hAnsiTheme="majorBidi" w:cstheme="majorBidi"/>
                <w:szCs w:val="24"/>
                <w:lang w:eastAsia="lt-LT"/>
              </w:rPr>
              <w:t>teisę vesti savižudybių prevencijos įgūdžių lavinimo („safeTALK“) mokymus pagal organizacijos „LivingWorks Education“ parengtą „safeTALK“ savižudybių prevencijos įgūdžių lavinimo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 ir pritaikytą Lietuvai</w:t>
            </w:r>
            <w:r w:rsidR="00B100E1">
              <w:rPr>
                <w:rFonts w:asciiTheme="majorBidi" w:hAnsiTheme="majorBidi" w:cstheme="majorBidi"/>
                <w:szCs w:val="24"/>
                <w:lang w:eastAsia="lt-LT"/>
              </w:rPr>
              <w:t>;</w:t>
            </w:r>
          </w:p>
          <w:p w14:paraId="7CDB9878" w14:textId="7EF94551" w:rsidR="008005AD" w:rsidRPr="0095611C" w:rsidRDefault="001328A8" w:rsidP="004048E8">
            <w:pPr>
              <w:pStyle w:val="Sraopastraipa"/>
              <w:numPr>
                <w:ilvl w:val="0"/>
                <w:numId w:val="5"/>
              </w:numPr>
              <w:ind w:left="0" w:firstLine="284"/>
              <w:rPr>
                <w:szCs w:val="24"/>
                <w:lang w:eastAsia="lt-LT"/>
              </w:rPr>
            </w:pPr>
            <w:r w:rsidRPr="00105A86">
              <w:rPr>
                <w:color w:val="000000" w:themeColor="text1"/>
                <w:szCs w:val="24"/>
              </w:rPr>
              <w:t xml:space="preserve">per paskutinius </w:t>
            </w:r>
            <w:r w:rsidR="00915C9B">
              <w:rPr>
                <w:color w:val="000000" w:themeColor="text1"/>
                <w:szCs w:val="24"/>
              </w:rPr>
              <w:t>36</w:t>
            </w:r>
            <w:r w:rsidRPr="00105A86">
              <w:rPr>
                <w:color w:val="000000" w:themeColor="text1"/>
                <w:szCs w:val="24"/>
              </w:rPr>
              <w:t xml:space="preserve"> (</w:t>
            </w:r>
            <w:r w:rsidR="00915C9B">
              <w:rPr>
                <w:color w:val="000000" w:themeColor="text1"/>
                <w:szCs w:val="24"/>
              </w:rPr>
              <w:t>trisdešimt šešis</w:t>
            </w:r>
            <w:r w:rsidRPr="00105A86">
              <w:rPr>
                <w:color w:val="000000" w:themeColor="text1"/>
                <w:szCs w:val="24"/>
              </w:rPr>
              <w:t>) mėnesius iki</w:t>
            </w:r>
            <w:r w:rsidRPr="00105A86">
              <w:rPr>
                <w:szCs w:val="24"/>
              </w:rPr>
              <w:t xml:space="preserve"> pasiūlymo pateikimo termino pabaigos</w:t>
            </w:r>
            <w:r w:rsidRPr="00A10A84">
              <w:rPr>
                <w:rFonts w:asciiTheme="majorBidi" w:hAnsiTheme="majorBidi" w:cstheme="majorBidi"/>
                <w:szCs w:val="24"/>
              </w:rPr>
              <w:t xml:space="preserve"> </w:t>
            </w:r>
            <w:r w:rsidR="008005AD" w:rsidRPr="00A10A84">
              <w:rPr>
                <w:rFonts w:asciiTheme="majorBidi" w:hAnsiTheme="majorBidi" w:cstheme="majorBidi"/>
                <w:szCs w:val="24"/>
              </w:rPr>
              <w:t>turi būti pravedęs ne mažiau kaip 5</w:t>
            </w:r>
            <w:r w:rsidR="0086145E">
              <w:rPr>
                <w:rFonts w:asciiTheme="majorBidi" w:hAnsiTheme="majorBidi" w:cstheme="majorBidi"/>
                <w:szCs w:val="24"/>
              </w:rPr>
              <w:t xml:space="preserve"> (penkis)</w:t>
            </w:r>
            <w:r w:rsidR="008005AD" w:rsidRPr="00A10A84">
              <w:rPr>
                <w:rFonts w:asciiTheme="majorBidi" w:hAnsiTheme="majorBidi" w:cstheme="majorBidi"/>
                <w:szCs w:val="24"/>
              </w:rPr>
              <w:t xml:space="preserve"> savižudybių prevencijos įgūdžių lavinimo mokymus pagal </w:t>
            </w:r>
            <w:r w:rsidR="00BB247B" w:rsidRPr="00A10A84">
              <w:rPr>
                <w:rFonts w:asciiTheme="majorBidi" w:hAnsiTheme="majorBidi" w:cstheme="majorBidi"/>
                <w:szCs w:val="24"/>
                <w:lang w:eastAsia="lt-LT"/>
              </w:rPr>
              <w:t>organizacijos „LivingWorks Education“ parengtą „safeTALK“ savižudybių prevencijos įgūdžių lavinimo program</w:t>
            </w:r>
            <w:r w:rsidR="00BB247B">
              <w:rPr>
                <w:rFonts w:asciiTheme="majorBidi" w:hAnsiTheme="majorBidi" w:cstheme="majorBidi"/>
                <w:szCs w:val="24"/>
                <w:lang w:eastAsia="lt-LT"/>
              </w:rPr>
              <w:t>ą</w:t>
            </w:r>
            <w:r w:rsidR="008005AD" w:rsidRPr="00A10A84">
              <w:rPr>
                <w:rFonts w:asciiTheme="majorBidi" w:hAnsiTheme="majorBidi" w:cstheme="majorBidi"/>
                <w:szCs w:val="24"/>
              </w:rPr>
              <w:t>.</w:t>
            </w:r>
          </w:p>
          <w:p w14:paraId="40BAC69E" w14:textId="2595ADCF" w:rsidR="004C1D7E" w:rsidRPr="009B05DF" w:rsidRDefault="0095611C" w:rsidP="0095611C">
            <w:pPr>
              <w:spacing w:before="120" w:after="120" w:line="240" w:lineRule="exact"/>
              <w:jc w:val="both"/>
              <w:rPr>
                <w:rFonts w:eastAsia="Calibri"/>
                <w:b/>
                <w:bCs/>
                <w:i/>
                <w:iCs/>
                <w:sz w:val="24"/>
                <w:szCs w:val="24"/>
                <w:u w:val="single"/>
                <w:lang w:eastAsia="en-US"/>
              </w:rPr>
            </w:pPr>
            <w:r w:rsidRPr="0095611C">
              <w:rPr>
                <w:rFonts w:eastAsia="Calibri"/>
                <w:b/>
                <w:bCs/>
                <w:i/>
                <w:iCs/>
                <w:sz w:val="24"/>
                <w:szCs w:val="24"/>
                <w:u w:val="single"/>
                <w:lang w:eastAsia="en-US"/>
              </w:rPr>
              <w:t>II-oje pirkimo objekto dalyje</w:t>
            </w:r>
            <w:r w:rsidR="009B05DF">
              <w:rPr>
                <w:rFonts w:eastAsia="Calibri"/>
                <w:b/>
                <w:bCs/>
                <w:i/>
                <w:iCs/>
                <w:sz w:val="24"/>
                <w:szCs w:val="24"/>
                <w:u w:val="single"/>
                <w:lang w:eastAsia="en-US"/>
              </w:rPr>
              <w:t xml:space="preserve"> – lektorių (-ius), kuris (-ie) </w:t>
            </w:r>
            <w:r w:rsidR="009B05DF" w:rsidRPr="009B05DF">
              <w:rPr>
                <w:rFonts w:eastAsia="Calibri"/>
                <w:b/>
                <w:bCs/>
                <w:i/>
                <w:iCs/>
                <w:sz w:val="24"/>
                <w:szCs w:val="24"/>
                <w:u w:val="single"/>
                <w:lang w:eastAsia="en-US"/>
              </w:rPr>
              <w:t xml:space="preserve">ves </w:t>
            </w:r>
            <w:r w:rsidR="009B05DF" w:rsidRPr="009B05DF">
              <w:rPr>
                <w:b/>
                <w:bCs/>
                <w:i/>
                <w:iCs/>
                <w:sz w:val="24"/>
                <w:szCs w:val="24"/>
                <w:u w:val="single"/>
              </w:rPr>
              <w:t>savižudybių intervencijos įgūdžių lavinimo „ASIST“ mokymus</w:t>
            </w:r>
            <w:r w:rsidRPr="009B05DF">
              <w:rPr>
                <w:rFonts w:eastAsia="Calibri"/>
                <w:b/>
                <w:bCs/>
                <w:i/>
                <w:iCs/>
                <w:sz w:val="24"/>
                <w:szCs w:val="24"/>
                <w:u w:val="single"/>
                <w:lang w:eastAsia="en-US"/>
              </w:rPr>
              <w:t>:</w:t>
            </w:r>
          </w:p>
          <w:p w14:paraId="69F3E5B3" w14:textId="0A97EFE3" w:rsidR="004048E8" w:rsidRPr="004048E8" w:rsidRDefault="004048E8" w:rsidP="003F736B">
            <w:pPr>
              <w:pStyle w:val="Sraopastraipa"/>
              <w:numPr>
                <w:ilvl w:val="0"/>
                <w:numId w:val="19"/>
              </w:numPr>
              <w:ind w:left="0" w:firstLine="284"/>
              <w:textAlignment w:val="baseline"/>
              <w:rPr>
                <w:rFonts w:asciiTheme="majorBidi" w:hAnsiTheme="majorBidi" w:cstheme="majorBidi"/>
                <w:lang w:eastAsia="lt-LT"/>
              </w:rPr>
            </w:pPr>
            <w:r w:rsidRPr="004048E8">
              <w:rPr>
                <w:rFonts w:asciiTheme="majorBidi" w:hAnsiTheme="majorBidi" w:cstheme="majorBidi"/>
                <w:lang w:eastAsia="lt-LT"/>
              </w:rPr>
              <w:t xml:space="preserve">teisę vesti savižudybių intervencijos įgūdžių lavinimo ASIST mokymus pagal organizacijos „LivingWorks Education“ parengtą ASIST savižudybių intervencijos įgūdžių lavinimo programą, kuri 2017 m. birželio mėn., kaip kvalifikacijos tobulinimo programa, buvo </w:t>
            </w:r>
            <w:r w:rsidRPr="004048E8">
              <w:rPr>
                <w:rFonts w:asciiTheme="majorBidi" w:hAnsiTheme="majorBidi" w:cstheme="majorBidi"/>
                <w:lang w:eastAsia="lt-LT"/>
              </w:rPr>
              <w:lastRenderedPageBreak/>
              <w:t>suderinta Sveikatos specialistų tobulinimo programų derinimo taisyklių, patvirtintų Lietuvos Respublikos sveikatos ministro 2011 m. birželio 28 d. įsakymu Nr. V-645 „Dėl Sveikatos specialistų tobulinimo programų derinimo taisyklių ir Tobulinimo programų vertinimo komisijos nuostatų patvirtinimo“, nustatyta tvarka ir pritaikytą Lietuvai.</w:t>
            </w:r>
          </w:p>
          <w:p w14:paraId="034ACDCB" w14:textId="3A8A22CD" w:rsidR="004048E8" w:rsidRPr="0095611C" w:rsidRDefault="004048E8" w:rsidP="004048E8">
            <w:pPr>
              <w:pStyle w:val="Sraopastraipa"/>
              <w:numPr>
                <w:ilvl w:val="0"/>
                <w:numId w:val="5"/>
              </w:numPr>
              <w:ind w:left="0" w:firstLine="284"/>
              <w:rPr>
                <w:szCs w:val="24"/>
                <w:lang w:eastAsia="lt-LT"/>
              </w:rPr>
            </w:pPr>
            <w:r w:rsidRPr="00105A86">
              <w:rPr>
                <w:color w:val="000000" w:themeColor="text1"/>
                <w:szCs w:val="24"/>
              </w:rPr>
              <w:t xml:space="preserve">per paskutinius </w:t>
            </w:r>
            <w:r w:rsidR="00915C9B">
              <w:rPr>
                <w:color w:val="000000" w:themeColor="text1"/>
                <w:szCs w:val="24"/>
              </w:rPr>
              <w:t>36</w:t>
            </w:r>
            <w:r w:rsidRPr="00105A86">
              <w:rPr>
                <w:color w:val="000000" w:themeColor="text1"/>
                <w:szCs w:val="24"/>
              </w:rPr>
              <w:t xml:space="preserve"> (</w:t>
            </w:r>
            <w:r w:rsidR="00915C9B">
              <w:rPr>
                <w:color w:val="000000" w:themeColor="text1"/>
                <w:szCs w:val="24"/>
              </w:rPr>
              <w:t>trisdešimt šešis</w:t>
            </w:r>
            <w:r w:rsidRPr="00105A86">
              <w:rPr>
                <w:color w:val="000000" w:themeColor="text1"/>
                <w:szCs w:val="24"/>
              </w:rPr>
              <w:t>) mėnesius iki</w:t>
            </w:r>
            <w:r w:rsidRPr="00105A86">
              <w:rPr>
                <w:szCs w:val="24"/>
              </w:rPr>
              <w:t xml:space="preserve"> pasiūlymo pateikimo termino pabaigos</w:t>
            </w:r>
            <w:r w:rsidRPr="00A10A84">
              <w:rPr>
                <w:rFonts w:asciiTheme="majorBidi" w:hAnsiTheme="majorBidi" w:cstheme="majorBidi"/>
                <w:szCs w:val="24"/>
              </w:rPr>
              <w:t xml:space="preserve"> turi būti pravedęs ne mažiau kaip 5</w:t>
            </w:r>
            <w:r>
              <w:rPr>
                <w:rFonts w:asciiTheme="majorBidi" w:hAnsiTheme="majorBidi" w:cstheme="majorBidi"/>
                <w:szCs w:val="24"/>
              </w:rPr>
              <w:t xml:space="preserve"> (penkis)</w:t>
            </w:r>
            <w:r w:rsidRPr="00A10A84">
              <w:rPr>
                <w:rFonts w:asciiTheme="majorBidi" w:hAnsiTheme="majorBidi" w:cstheme="majorBidi"/>
                <w:szCs w:val="24"/>
              </w:rPr>
              <w:t xml:space="preserve"> savižudybių </w:t>
            </w:r>
            <w:r>
              <w:rPr>
                <w:rFonts w:asciiTheme="majorBidi" w:hAnsiTheme="majorBidi" w:cstheme="majorBidi"/>
                <w:szCs w:val="24"/>
              </w:rPr>
              <w:t>inter</w:t>
            </w:r>
            <w:r w:rsidRPr="00A10A84">
              <w:rPr>
                <w:rFonts w:asciiTheme="majorBidi" w:hAnsiTheme="majorBidi" w:cstheme="majorBidi"/>
                <w:szCs w:val="24"/>
              </w:rPr>
              <w:t xml:space="preserve">vencijos įgūdžių lavinimo mokymus pagal </w:t>
            </w:r>
            <w:r w:rsidRPr="00A10A84">
              <w:rPr>
                <w:rFonts w:asciiTheme="majorBidi" w:hAnsiTheme="majorBidi" w:cstheme="majorBidi"/>
                <w:szCs w:val="24"/>
                <w:lang w:eastAsia="lt-LT"/>
              </w:rPr>
              <w:t>organizacijos „LivingWorks Education“ parengtą „</w:t>
            </w:r>
            <w:r>
              <w:rPr>
                <w:rFonts w:asciiTheme="majorBidi" w:hAnsiTheme="majorBidi" w:cstheme="majorBidi"/>
                <w:szCs w:val="24"/>
                <w:lang w:eastAsia="lt-LT"/>
              </w:rPr>
              <w:t>ASIST</w:t>
            </w:r>
            <w:r w:rsidRPr="00A10A84">
              <w:rPr>
                <w:rFonts w:asciiTheme="majorBidi" w:hAnsiTheme="majorBidi" w:cstheme="majorBidi"/>
                <w:szCs w:val="24"/>
                <w:lang w:eastAsia="lt-LT"/>
              </w:rPr>
              <w:t xml:space="preserve">“ savižudybių </w:t>
            </w:r>
            <w:r>
              <w:rPr>
                <w:rFonts w:asciiTheme="majorBidi" w:hAnsiTheme="majorBidi" w:cstheme="majorBidi"/>
                <w:szCs w:val="24"/>
                <w:lang w:eastAsia="lt-LT"/>
              </w:rPr>
              <w:t>interv</w:t>
            </w:r>
            <w:r w:rsidRPr="00A10A84">
              <w:rPr>
                <w:rFonts w:asciiTheme="majorBidi" w:hAnsiTheme="majorBidi" w:cstheme="majorBidi"/>
                <w:szCs w:val="24"/>
                <w:lang w:eastAsia="lt-LT"/>
              </w:rPr>
              <w:t>encijos įgūdžių lavinimo program</w:t>
            </w:r>
            <w:r>
              <w:rPr>
                <w:rFonts w:asciiTheme="majorBidi" w:hAnsiTheme="majorBidi" w:cstheme="majorBidi"/>
                <w:szCs w:val="24"/>
                <w:lang w:eastAsia="lt-LT"/>
              </w:rPr>
              <w:t>ą</w:t>
            </w:r>
            <w:r w:rsidRPr="00A10A84">
              <w:rPr>
                <w:rFonts w:asciiTheme="majorBidi" w:hAnsiTheme="majorBidi" w:cstheme="majorBidi"/>
                <w:szCs w:val="24"/>
              </w:rPr>
              <w:t>.</w:t>
            </w:r>
          </w:p>
          <w:p w14:paraId="586279CF" w14:textId="77777777" w:rsidR="004C1D7E" w:rsidRPr="00F21A39" w:rsidRDefault="004C1D7E" w:rsidP="004048E8">
            <w:pPr>
              <w:spacing w:before="120" w:line="240" w:lineRule="exact"/>
              <w:jc w:val="both"/>
              <w:rPr>
                <w:b/>
                <w:bCs/>
                <w:i/>
                <w:sz w:val="24"/>
                <w:szCs w:val="24"/>
              </w:rPr>
            </w:pPr>
            <w:r w:rsidRPr="00F21A39">
              <w:rPr>
                <w:b/>
                <w:bCs/>
                <w:i/>
                <w:sz w:val="24"/>
                <w:szCs w:val="24"/>
              </w:rPr>
              <w:t>Pastabos:</w:t>
            </w:r>
          </w:p>
          <w:p w14:paraId="5BFADE19" w14:textId="47E93E07" w:rsidR="004C1D7E" w:rsidRPr="00F21A39" w:rsidRDefault="004C1D7E" w:rsidP="004C1D7E">
            <w:pPr>
              <w:jc w:val="both"/>
              <w:rPr>
                <w:i/>
                <w:sz w:val="24"/>
                <w:szCs w:val="24"/>
              </w:rPr>
            </w:pPr>
            <w:r w:rsidRPr="00F21A39">
              <w:rPr>
                <w:bCs/>
                <w:i/>
                <w:sz w:val="24"/>
                <w:szCs w:val="24"/>
              </w:rPr>
              <w:t>1.</w:t>
            </w:r>
            <w:r w:rsidRPr="00F21A39">
              <w:rPr>
                <w:i/>
                <w:sz w:val="24"/>
                <w:szCs w:val="24"/>
              </w:rPr>
              <w:t xml:space="preserve"> Tiekėjas gali siūlyti vieną (tą patį) specialistą </w:t>
            </w:r>
            <w:r w:rsidRPr="00F21A39">
              <w:rPr>
                <w:rFonts w:eastAsia="Calibri"/>
                <w:i/>
                <w:sz w:val="24"/>
                <w:szCs w:val="24"/>
              </w:rPr>
              <w:t xml:space="preserve">I pirkimo objekto dalyje ir (ar) II pirkimo objekto dalyje nurodytoms </w:t>
            </w:r>
            <w:r w:rsidRPr="00F21A39">
              <w:rPr>
                <w:i/>
                <w:sz w:val="24"/>
                <w:szCs w:val="24"/>
              </w:rPr>
              <w:t xml:space="preserve">pozicijoms, jei šis specialistas atitinka visus I ir II pirkimo objekto dalių pozicijoms keliamus reikalavimus. Teikiant vieną specialistą į abi pirkimo objekto dalis reikalavimas </w:t>
            </w:r>
            <w:r w:rsidR="00B03284">
              <w:rPr>
                <w:i/>
                <w:sz w:val="24"/>
                <w:szCs w:val="24"/>
              </w:rPr>
              <w:t xml:space="preserve">turėti praktinio darbo </w:t>
            </w:r>
            <w:r w:rsidR="003826A8">
              <w:rPr>
                <w:i/>
                <w:sz w:val="24"/>
                <w:szCs w:val="24"/>
              </w:rPr>
              <w:t>patirtį</w:t>
            </w:r>
            <w:r w:rsidRPr="00F21A39">
              <w:rPr>
                <w:i/>
                <w:sz w:val="24"/>
                <w:szCs w:val="24"/>
              </w:rPr>
              <w:t xml:space="preserve"> nesumuojamas. </w:t>
            </w:r>
          </w:p>
          <w:p w14:paraId="42274A29" w14:textId="6D4479F7" w:rsidR="004C1D7E" w:rsidRPr="00F21A39" w:rsidRDefault="005A1CFC" w:rsidP="004C1D7E">
            <w:pPr>
              <w:jc w:val="both"/>
              <w:rPr>
                <w:i/>
                <w:sz w:val="24"/>
                <w:szCs w:val="24"/>
              </w:rPr>
            </w:pPr>
            <w:r>
              <w:rPr>
                <w:i/>
                <w:sz w:val="24"/>
                <w:szCs w:val="24"/>
              </w:rPr>
              <w:t>2</w:t>
            </w:r>
            <w:r w:rsidR="004C1D7E" w:rsidRPr="00F21A39">
              <w:rPr>
                <w:i/>
                <w:sz w:val="24"/>
                <w:szCs w:val="24"/>
              </w:rPr>
              <w:t xml:space="preserve">. Reikalaujamą kvalifikaciją siūlomas specialistas privalo būti įgijęs iki pasiūlymų pateikimo termino pabaigos. </w:t>
            </w:r>
          </w:p>
          <w:p w14:paraId="2DE13FD6" w14:textId="7DE3B1ED" w:rsidR="004C1D7E" w:rsidRPr="00997722" w:rsidRDefault="005A1CFC" w:rsidP="004C1D7E">
            <w:pPr>
              <w:jc w:val="both"/>
              <w:rPr>
                <w:sz w:val="24"/>
                <w:szCs w:val="24"/>
                <w:highlight w:val="yellow"/>
                <w:lang w:eastAsia="en-US"/>
              </w:rPr>
            </w:pPr>
            <w:r>
              <w:rPr>
                <w:i/>
                <w:sz w:val="24"/>
                <w:szCs w:val="24"/>
              </w:rPr>
              <w:t>3</w:t>
            </w:r>
            <w:r w:rsidR="004C1D7E" w:rsidRPr="00F21A39">
              <w:rPr>
                <w:i/>
                <w:sz w:val="24"/>
                <w:szCs w:val="24"/>
              </w:rPr>
              <w:t>. Tiekėjas privalo paskirti reikiamą skaičių specialistų</w:t>
            </w:r>
            <w:r w:rsidR="00414486">
              <w:rPr>
                <w:i/>
                <w:sz w:val="24"/>
                <w:szCs w:val="24"/>
              </w:rPr>
              <w:t xml:space="preserve"> (I ir </w:t>
            </w:r>
            <w:r w:rsidR="00F50186">
              <w:rPr>
                <w:i/>
                <w:sz w:val="24"/>
                <w:szCs w:val="24"/>
              </w:rPr>
              <w:t>II pirkimo objekto dalyse)</w:t>
            </w:r>
            <w:r w:rsidR="004C1D7E" w:rsidRPr="00F21A39">
              <w:rPr>
                <w:i/>
                <w:sz w:val="24"/>
                <w:szCs w:val="24"/>
              </w:rPr>
              <w:t>, kad užtikrintų tinkamą</w:t>
            </w:r>
            <w:r w:rsidR="00F50186">
              <w:rPr>
                <w:i/>
                <w:sz w:val="24"/>
                <w:szCs w:val="24"/>
              </w:rPr>
              <w:t xml:space="preserve"> (-us)</w:t>
            </w:r>
            <w:r w:rsidR="004C1D7E" w:rsidRPr="00F21A39">
              <w:rPr>
                <w:i/>
                <w:sz w:val="24"/>
                <w:szCs w:val="24"/>
              </w:rPr>
              <w:t xml:space="preserve"> pirkimo sutarties </w:t>
            </w:r>
            <w:r w:rsidR="00F50186">
              <w:rPr>
                <w:i/>
                <w:sz w:val="24"/>
                <w:szCs w:val="24"/>
              </w:rPr>
              <w:t xml:space="preserve">(-čių) </w:t>
            </w:r>
            <w:r w:rsidR="004C1D7E" w:rsidRPr="00F21A39">
              <w:rPr>
                <w:i/>
                <w:sz w:val="24"/>
                <w:szCs w:val="24"/>
              </w:rPr>
              <w:t>vykdymą.</w:t>
            </w:r>
            <w:r w:rsidR="004C1D7E" w:rsidRPr="00F21A39">
              <w:rPr>
                <w:i/>
              </w:rPr>
              <w:t xml:space="preserve"> </w:t>
            </w:r>
          </w:p>
        </w:tc>
        <w:tc>
          <w:tcPr>
            <w:tcW w:w="3735" w:type="dxa"/>
          </w:tcPr>
          <w:p w14:paraId="53951192" w14:textId="284C105B" w:rsidR="00E51D62" w:rsidRPr="00D15EC1" w:rsidRDefault="004E3899" w:rsidP="00E51D62">
            <w:pPr>
              <w:jc w:val="both"/>
              <w:rPr>
                <w:sz w:val="24"/>
                <w:szCs w:val="24"/>
                <w:lang w:eastAsia="en-US"/>
              </w:rPr>
            </w:pPr>
            <w:r>
              <w:rPr>
                <w:sz w:val="24"/>
                <w:szCs w:val="24"/>
                <w:lang w:eastAsia="en-US"/>
              </w:rPr>
              <w:lastRenderedPageBreak/>
              <w:t xml:space="preserve">1. </w:t>
            </w:r>
            <w:r w:rsidR="00E51D62" w:rsidRPr="00D15EC1">
              <w:rPr>
                <w:sz w:val="24"/>
                <w:szCs w:val="24"/>
                <w:lang w:eastAsia="en-US"/>
              </w:rPr>
              <w:t>EBVPD.</w:t>
            </w:r>
          </w:p>
          <w:p w14:paraId="5D4E1415" w14:textId="60900C25" w:rsidR="00C354D4" w:rsidRDefault="004E3899" w:rsidP="00E51D62">
            <w:pPr>
              <w:jc w:val="both"/>
              <w:rPr>
                <w:rFonts w:eastAsia="Calibri"/>
                <w:sz w:val="24"/>
                <w:szCs w:val="24"/>
                <w:lang w:eastAsia="en-US"/>
              </w:rPr>
            </w:pPr>
            <w:r>
              <w:rPr>
                <w:rFonts w:eastAsia="Calibri"/>
                <w:sz w:val="24"/>
                <w:szCs w:val="24"/>
                <w:lang w:eastAsia="en-US"/>
              </w:rPr>
              <w:t xml:space="preserve">2. </w:t>
            </w:r>
            <w:r w:rsidR="00C759C3" w:rsidRPr="0095611C">
              <w:rPr>
                <w:rFonts w:eastAsia="Calibri"/>
                <w:b/>
                <w:bCs/>
                <w:i/>
                <w:iCs/>
                <w:sz w:val="24"/>
                <w:szCs w:val="24"/>
                <w:u w:val="single"/>
                <w:lang w:eastAsia="en-US"/>
              </w:rPr>
              <w:t>I-oje pirkimo objekto dalyje</w:t>
            </w:r>
            <w:r w:rsidR="00C759C3">
              <w:rPr>
                <w:rFonts w:eastAsia="Calibri"/>
                <w:b/>
                <w:bCs/>
                <w:i/>
                <w:iCs/>
                <w:sz w:val="24"/>
                <w:szCs w:val="24"/>
                <w:u w:val="single"/>
                <w:lang w:eastAsia="en-US"/>
              </w:rPr>
              <w:t xml:space="preserve"> </w:t>
            </w:r>
            <w:r w:rsidR="00C354D4">
              <w:rPr>
                <w:rFonts w:eastAsia="Calibri"/>
                <w:sz w:val="24"/>
                <w:szCs w:val="24"/>
                <w:lang w:eastAsia="en-US"/>
              </w:rPr>
              <w:t>S</w:t>
            </w:r>
            <w:r w:rsidR="00635AFD">
              <w:rPr>
                <w:rFonts w:eastAsia="Calibri"/>
                <w:sz w:val="24"/>
                <w:szCs w:val="24"/>
                <w:lang w:eastAsia="en-US"/>
              </w:rPr>
              <w:t xml:space="preserve">afeTALK (arba lygiavertis) </w:t>
            </w:r>
            <w:r w:rsidR="00C759C3">
              <w:rPr>
                <w:rFonts w:eastAsia="Calibri"/>
                <w:sz w:val="24"/>
                <w:szCs w:val="24"/>
                <w:lang w:eastAsia="en-US"/>
              </w:rPr>
              <w:t>s</w:t>
            </w:r>
            <w:r w:rsidR="00C354D4">
              <w:rPr>
                <w:rFonts w:eastAsia="Calibri"/>
                <w:sz w:val="24"/>
                <w:szCs w:val="24"/>
                <w:lang w:eastAsia="en-US"/>
              </w:rPr>
              <w:t>ertifikatas</w:t>
            </w:r>
            <w:r w:rsidR="00C759C3">
              <w:rPr>
                <w:rFonts w:eastAsia="Calibri"/>
                <w:sz w:val="24"/>
                <w:szCs w:val="24"/>
                <w:lang w:eastAsia="en-US"/>
              </w:rPr>
              <w:t xml:space="preserve">, </w:t>
            </w:r>
            <w:r w:rsidR="00C759C3" w:rsidRPr="0095611C">
              <w:rPr>
                <w:rFonts w:eastAsia="Calibri"/>
                <w:b/>
                <w:bCs/>
                <w:i/>
                <w:iCs/>
                <w:sz w:val="24"/>
                <w:szCs w:val="24"/>
                <w:u w:val="single"/>
                <w:lang w:eastAsia="en-US"/>
              </w:rPr>
              <w:t>I</w:t>
            </w:r>
            <w:r w:rsidR="00C759C3">
              <w:rPr>
                <w:rFonts w:eastAsia="Calibri"/>
                <w:b/>
                <w:bCs/>
                <w:i/>
                <w:iCs/>
                <w:sz w:val="24"/>
                <w:szCs w:val="24"/>
                <w:u w:val="single"/>
                <w:lang w:eastAsia="en-US"/>
              </w:rPr>
              <w:t>I</w:t>
            </w:r>
            <w:r w:rsidR="00C759C3" w:rsidRPr="0095611C">
              <w:rPr>
                <w:rFonts w:eastAsia="Calibri"/>
                <w:b/>
                <w:bCs/>
                <w:i/>
                <w:iCs/>
                <w:sz w:val="24"/>
                <w:szCs w:val="24"/>
                <w:u w:val="single"/>
                <w:lang w:eastAsia="en-US"/>
              </w:rPr>
              <w:t>-oje pirkimo objekto dalyje</w:t>
            </w:r>
            <w:r w:rsidR="00C759C3">
              <w:rPr>
                <w:rFonts w:eastAsia="Calibri"/>
                <w:b/>
                <w:bCs/>
                <w:i/>
                <w:iCs/>
                <w:sz w:val="24"/>
                <w:szCs w:val="24"/>
                <w:u w:val="single"/>
                <w:lang w:eastAsia="en-US"/>
              </w:rPr>
              <w:t xml:space="preserve"> </w:t>
            </w:r>
            <w:r w:rsidR="00C759C3">
              <w:rPr>
                <w:rFonts w:eastAsia="Calibri"/>
                <w:sz w:val="24"/>
                <w:szCs w:val="24"/>
                <w:lang w:eastAsia="en-US"/>
              </w:rPr>
              <w:t>ASIST (arba lygiavertis) sertifikatas;</w:t>
            </w:r>
          </w:p>
          <w:p w14:paraId="18CFDF7D" w14:textId="458F6902" w:rsidR="00E51D62" w:rsidRPr="00D15EC1" w:rsidRDefault="0040703B" w:rsidP="00E51D62">
            <w:pPr>
              <w:jc w:val="both"/>
              <w:rPr>
                <w:rFonts w:eastAsia="Calibri"/>
                <w:sz w:val="24"/>
                <w:szCs w:val="24"/>
                <w:lang w:eastAsia="en-US"/>
              </w:rPr>
            </w:pPr>
            <w:r>
              <w:rPr>
                <w:rFonts w:eastAsia="Calibri"/>
                <w:sz w:val="24"/>
                <w:szCs w:val="24"/>
                <w:lang w:eastAsia="en-US"/>
              </w:rPr>
              <w:t xml:space="preserve">3. </w:t>
            </w:r>
            <w:r w:rsidR="00334B7C">
              <w:rPr>
                <w:rFonts w:eastAsia="Calibri"/>
                <w:sz w:val="24"/>
                <w:szCs w:val="24"/>
                <w:lang w:eastAsia="en-US"/>
              </w:rPr>
              <w:t>Užpildyta</w:t>
            </w:r>
            <w:r w:rsidR="00A03416">
              <w:rPr>
                <w:rFonts w:eastAsia="Calibri"/>
                <w:sz w:val="24"/>
                <w:szCs w:val="24"/>
                <w:lang w:eastAsia="en-US"/>
              </w:rPr>
              <w:t>s pirkimo sąlygų 8</w:t>
            </w:r>
            <w:r w:rsidR="00915C9B">
              <w:rPr>
                <w:rFonts w:eastAsia="Calibri"/>
                <w:sz w:val="24"/>
                <w:szCs w:val="24"/>
                <w:lang w:eastAsia="en-US"/>
              </w:rPr>
              <w:t xml:space="preserve"> priedas</w:t>
            </w:r>
            <w:r w:rsidR="00E51D62">
              <w:rPr>
                <w:rFonts w:eastAsia="Calibri"/>
                <w:sz w:val="24"/>
                <w:szCs w:val="24"/>
                <w:lang w:eastAsia="en-US"/>
              </w:rPr>
              <w:t>, I-ai</w:t>
            </w:r>
            <w:r w:rsidR="00D37DE7">
              <w:rPr>
                <w:rFonts w:eastAsia="Calibri"/>
                <w:sz w:val="24"/>
                <w:szCs w:val="24"/>
                <w:lang w:eastAsia="en-US"/>
              </w:rPr>
              <w:t xml:space="preserve"> ir (ar) II-ai </w:t>
            </w:r>
            <w:r w:rsidR="00E51D62">
              <w:rPr>
                <w:rFonts w:eastAsia="Calibri"/>
                <w:sz w:val="24"/>
                <w:szCs w:val="24"/>
                <w:lang w:eastAsia="en-US"/>
              </w:rPr>
              <w:t>pirkimo objekto daliai</w:t>
            </w:r>
            <w:r w:rsidR="00D37DE7">
              <w:rPr>
                <w:rFonts w:eastAsia="Calibri"/>
                <w:sz w:val="24"/>
                <w:szCs w:val="24"/>
                <w:lang w:eastAsia="en-US"/>
              </w:rPr>
              <w:t xml:space="preserve"> (-ims)</w:t>
            </w:r>
            <w:r w:rsidR="00E51D62" w:rsidRPr="00D15EC1">
              <w:rPr>
                <w:rFonts w:eastAsia="Calibri"/>
                <w:sz w:val="24"/>
                <w:szCs w:val="24"/>
                <w:lang w:eastAsia="en-US"/>
              </w:rPr>
              <w:t>.</w:t>
            </w:r>
          </w:p>
          <w:p w14:paraId="64511ADF" w14:textId="28FA9975" w:rsidR="0078190E" w:rsidRPr="00D15EC1" w:rsidRDefault="0078190E" w:rsidP="00E51D62">
            <w:pPr>
              <w:keepLines/>
              <w:widowControl w:val="0"/>
              <w:suppressAutoHyphens/>
              <w:jc w:val="both"/>
              <w:rPr>
                <w:rFonts w:eastAsia="Calibri"/>
                <w:sz w:val="24"/>
                <w:szCs w:val="24"/>
              </w:rPr>
            </w:pPr>
          </w:p>
          <w:p w14:paraId="7874745B" w14:textId="77777777" w:rsidR="00E51D62" w:rsidRPr="00814379" w:rsidRDefault="00E51D62" w:rsidP="00E51D62">
            <w:pPr>
              <w:keepLines/>
              <w:widowControl w:val="0"/>
              <w:suppressAutoHyphens/>
              <w:jc w:val="both"/>
              <w:rPr>
                <w:rFonts w:eastAsia="Calibri"/>
                <w:sz w:val="24"/>
                <w:szCs w:val="24"/>
              </w:rPr>
            </w:pPr>
          </w:p>
          <w:p w14:paraId="74DF9C63" w14:textId="1E7E0813" w:rsidR="004C1D7E" w:rsidRPr="00191CC4" w:rsidRDefault="004C1D7E" w:rsidP="004C1D7E">
            <w:pPr>
              <w:jc w:val="both"/>
              <w:rPr>
                <w:sz w:val="24"/>
                <w:szCs w:val="24"/>
                <w:lang w:eastAsia="en-US"/>
              </w:rPr>
            </w:pPr>
          </w:p>
        </w:tc>
      </w:tr>
      <w:bookmarkEnd w:id="11"/>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DC2A5DB" w14:textId="003F0348" w:rsidR="004B6071" w:rsidRPr="004B6071" w:rsidRDefault="00191CC4" w:rsidP="00CF407B">
      <w:pPr>
        <w:pStyle w:val="Sraopastraipa"/>
        <w:numPr>
          <w:ilvl w:val="0"/>
          <w:numId w:val="1"/>
        </w:numPr>
        <w:spacing w:before="120"/>
        <w:ind w:left="0" w:firstLine="567"/>
        <w:rPr>
          <w:rFonts w:eastAsia="Calibri"/>
          <w:b/>
          <w:szCs w:val="24"/>
        </w:rPr>
      </w:pPr>
      <w:r w:rsidRPr="004B6071">
        <w:rPr>
          <w:szCs w:val="24"/>
        </w:rPr>
        <w:t>Perkančioji organizacija šiame pirkime ne</w:t>
      </w:r>
      <w:r w:rsidR="00DF2EC5" w:rsidRPr="004B6071">
        <w:rPr>
          <w:szCs w:val="24"/>
        </w:rPr>
        <w:t>reikalauja, kad tiekėjai</w:t>
      </w:r>
      <w:r w:rsidRPr="004B6071">
        <w:rPr>
          <w:szCs w:val="24"/>
        </w:rPr>
        <w:t xml:space="preserve"> </w:t>
      </w:r>
      <w:r w:rsidR="00DF2EC5" w:rsidRPr="004B6071">
        <w:rPr>
          <w:szCs w:val="24"/>
        </w:rPr>
        <w:t xml:space="preserve">laikytųsi </w:t>
      </w:r>
      <w:r w:rsidRPr="004B6071">
        <w:rPr>
          <w:szCs w:val="24"/>
        </w:rPr>
        <w:t>kokybės vadybos sistemos ir (arba) aplinkos a</w:t>
      </w:r>
      <w:r w:rsidR="00E9144A" w:rsidRPr="004B6071">
        <w:rPr>
          <w:szCs w:val="24"/>
        </w:rPr>
        <w:t>p</w:t>
      </w:r>
      <w:r w:rsidRPr="004B6071">
        <w:rPr>
          <w:szCs w:val="24"/>
        </w:rPr>
        <w:t>saugos vadybos sistemos standartų</w:t>
      </w:r>
      <w:r w:rsidR="00C71BE1" w:rsidRPr="004B6071">
        <w:rPr>
          <w:szCs w:val="24"/>
        </w:rPr>
        <w:t>.</w:t>
      </w:r>
      <w:r w:rsidRPr="004B6071">
        <w:rPr>
          <w:szCs w:val="24"/>
        </w:rPr>
        <w:t xml:space="preserve"> </w:t>
      </w:r>
    </w:p>
    <w:p w14:paraId="7F571846" w14:textId="39F3EC72" w:rsidR="00191CC4" w:rsidRPr="004B6071" w:rsidRDefault="00191CC4" w:rsidP="0010300F">
      <w:pPr>
        <w:spacing w:before="120" w:after="120" w:line="240" w:lineRule="auto"/>
        <w:jc w:val="center"/>
        <w:rPr>
          <w:rFonts w:ascii="Times New Roman" w:eastAsia="Calibri" w:hAnsi="Times New Roman" w:cs="Times New Roman"/>
          <w:b/>
          <w:sz w:val="24"/>
          <w:szCs w:val="24"/>
          <w:lang w:eastAsia="en-US"/>
        </w:rPr>
      </w:pPr>
      <w:r w:rsidRPr="004B6071">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CF407B">
      <w:pPr>
        <w:pStyle w:val="Sraopastraipa"/>
        <w:numPr>
          <w:ilvl w:val="0"/>
          <w:numId w:val="1"/>
        </w:numPr>
        <w:ind w:left="0" w:firstLine="567"/>
        <w:rPr>
          <w:rFonts w:eastAsia="Calibri"/>
          <w:szCs w:val="24"/>
        </w:rPr>
      </w:pPr>
      <w:r w:rsidRPr="00EA403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2987AFF"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2"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12"/>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F1198D">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CF407B">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CF407B">
      <w:pPr>
        <w:pStyle w:val="Sraopastraipa"/>
        <w:numPr>
          <w:ilvl w:val="1"/>
          <w:numId w:val="1"/>
        </w:numPr>
        <w:ind w:left="0" w:firstLine="567"/>
        <w:rPr>
          <w:rFonts w:eastAsia="Calibri"/>
          <w:szCs w:val="24"/>
        </w:rPr>
      </w:pPr>
      <w:bookmarkStart w:id="13" w:name="_Ref174688145"/>
      <w:bookmarkStart w:id="14"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3"/>
    </w:p>
    <w:p w14:paraId="294AA247" w14:textId="79FFF014"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CF407B">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CF407B">
      <w:pPr>
        <w:pStyle w:val="Sraopastraipa"/>
        <w:numPr>
          <w:ilvl w:val="2"/>
          <w:numId w:val="1"/>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4"/>
    </w:p>
    <w:p w14:paraId="607A62C0" w14:textId="50B1D7E7" w:rsidR="00EA616B" w:rsidRPr="004B5287" w:rsidRDefault="00EA616B" w:rsidP="00CF407B">
      <w:pPr>
        <w:pStyle w:val="Sraopastraipa"/>
        <w:numPr>
          <w:ilvl w:val="1"/>
          <w:numId w:val="1"/>
        </w:numPr>
        <w:ind w:left="0" w:firstLine="567"/>
        <w:rPr>
          <w:rFonts w:eastAsia="Calibri"/>
          <w:szCs w:val="24"/>
        </w:rPr>
      </w:pPr>
      <w:bookmarkStart w:id="15"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91E5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5"/>
    </w:p>
    <w:p w14:paraId="070AF5B5" w14:textId="40351241"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1198D">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0977D0E8"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991E53">
        <w:rPr>
          <w:rFonts w:eastAsia="Calibri"/>
          <w:szCs w:val="24"/>
        </w:rPr>
        <w:t>47.1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991E53">
        <w:rPr>
          <w:rFonts w:eastAsia="Calibri"/>
          <w:szCs w:val="24"/>
        </w:rPr>
        <w:t>47.2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097152C"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991E53">
        <w:rPr>
          <w:rFonts w:eastAsia="Calibri"/>
          <w:szCs w:val="24"/>
        </w:rPr>
        <w:t>47.1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991E53">
        <w:rPr>
          <w:rFonts w:eastAsia="Calibri"/>
          <w:szCs w:val="24"/>
        </w:rPr>
        <w:t>47.2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6FC0C78" w:rsidR="00EA616B" w:rsidRPr="004B5287" w:rsidRDefault="00EA616B" w:rsidP="00CF407B">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91E5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991E5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CF407B">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DB2D6C9" w:rsidR="00EE78E6" w:rsidRDefault="00191CC4" w:rsidP="00CF407B">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CF407B">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B30708" w:rsidRDefault="00191CC4" w:rsidP="00CF407B">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lang w:eastAsia="en-US"/>
        </w:rPr>
      </w:pPr>
      <w:r w:rsidRPr="00263C0E">
        <w:rPr>
          <w:rFonts w:ascii="Times New Roman" w:eastAsia="Times New Roman" w:hAnsi="Times New Roman" w:cs="Times New Roman"/>
          <w:sz w:val="24"/>
          <w:szCs w:val="20"/>
          <w:lang w:eastAsia="en-US"/>
        </w:rPr>
        <w:t xml:space="preserve">numatyta, kuris partneris (toliau – atsakingas partneris) atstovauja tiekėjų grupei (su kuo perkančioji </w:t>
      </w:r>
      <w:r w:rsidRPr="00B30708">
        <w:rPr>
          <w:rFonts w:ascii="Times New Roman" w:eastAsia="Times New Roman" w:hAnsi="Times New Roman" w:cs="Times New Roman"/>
          <w:sz w:val="24"/>
          <w:szCs w:val="24"/>
          <w:lang w:eastAsia="en-US"/>
        </w:rPr>
        <w:t>organizacija turėtų bendrauti kvalifikacijos nagrinėjimo ir pasiūlymo vertinimo metu kylančiais klausimais ir kam teikti su šiais klausimais susijusią informaciją).</w:t>
      </w:r>
    </w:p>
    <w:p w14:paraId="62F97087" w14:textId="77777777" w:rsidR="00E64022" w:rsidRPr="00B30708" w:rsidRDefault="00E64022"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B30708">
        <w:rPr>
          <w:rFonts w:ascii="Times New Roman" w:eastAsia="Times New Roman" w:hAnsi="Times New Roman" w:cs="Times New Roman"/>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906460A" w:rsidR="00191CC4" w:rsidRPr="00B30708" w:rsidRDefault="00A54C4A"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r w:rsidR="00191CC4" w:rsidRPr="00B30708">
        <w:rPr>
          <w:rFonts w:ascii="Times New Roman" w:eastAsia="Times New Roman" w:hAnsi="Times New Roman" w:cs="Times New Roman"/>
          <w:sz w:val="24"/>
          <w:szCs w:val="24"/>
          <w:lang w:eastAsia="en-US"/>
        </w:rPr>
        <w:t>laimėjus</w:t>
      </w:r>
      <w:r w:rsidR="00202044" w:rsidRPr="00B30708">
        <w:rPr>
          <w:rFonts w:ascii="Times New Roman" w:eastAsia="Times New Roman" w:hAnsi="Times New Roman" w:cs="Times New Roman"/>
          <w:sz w:val="24"/>
          <w:szCs w:val="24"/>
          <w:lang w:eastAsia="en-US"/>
        </w:rPr>
        <w:t>iu</w:t>
      </w:r>
      <w:r w:rsidR="00191CC4" w:rsidRPr="00B30708">
        <w:rPr>
          <w:rFonts w:ascii="Times New Roman" w:eastAsia="Times New Roman" w:hAnsi="Times New Roman" w:cs="Times New Roman"/>
          <w:sz w:val="24"/>
          <w:szCs w:val="24"/>
          <w:lang w:eastAsia="en-US"/>
        </w:rPr>
        <w:t xml:space="preserve"> ir </w:t>
      </w:r>
      <w:r w:rsidR="00202044" w:rsidRPr="00B30708">
        <w:rPr>
          <w:rFonts w:ascii="Times New Roman" w:eastAsia="Times New Roman" w:hAnsi="Times New Roman" w:cs="Times New Roman"/>
          <w:sz w:val="24"/>
          <w:szCs w:val="24"/>
          <w:lang w:eastAsia="en-US"/>
        </w:rPr>
        <w:t xml:space="preserve">jai </w:t>
      </w:r>
      <w:r w:rsidR="00191CC4" w:rsidRPr="00B30708">
        <w:rPr>
          <w:rFonts w:ascii="Times New Roman" w:eastAsia="Times New Roman" w:hAnsi="Times New Roman" w:cs="Times New Roman"/>
          <w:sz w:val="24"/>
          <w:szCs w:val="24"/>
          <w:lang w:eastAsia="en-US"/>
        </w:rPr>
        <w:t>pasiūlius sudaryti pirkimo sutartį, ši tiekėjų grupė įgytų tam tikrą teisinę formą.</w:t>
      </w:r>
    </w:p>
    <w:p w14:paraId="1AEBA221" w14:textId="3A6FB7DF" w:rsidR="00B30708" w:rsidRPr="00B30708" w:rsidRDefault="001362AC" w:rsidP="00B30708">
      <w:pPr>
        <w:numPr>
          <w:ilvl w:val="0"/>
          <w:numId w:val="1"/>
        </w:numPr>
        <w:suppressAutoHyphens/>
        <w:spacing w:after="120" w:line="240" w:lineRule="auto"/>
        <w:ind w:left="0" w:firstLine="567"/>
        <w:jc w:val="both"/>
        <w:rPr>
          <w:rFonts w:ascii="Times New Roman" w:eastAsia="Times New Roman" w:hAnsi="Times New Roman" w:cs="Times New Roman"/>
          <w:sz w:val="24"/>
          <w:szCs w:val="24"/>
          <w:lang w:eastAsia="en-US"/>
        </w:rPr>
      </w:pPr>
      <w:r w:rsidRPr="00B30708">
        <w:rPr>
          <w:rFonts w:ascii="Times New Roman" w:eastAsia="Times New Roman" w:hAnsi="Times New Roman" w:cs="Times New Roman"/>
          <w:sz w:val="24"/>
          <w:szCs w:val="24"/>
          <w:lang w:eastAsia="en-US"/>
        </w:rPr>
        <w:t xml:space="preserve">Tiekėjai turi įsivertinti, kad pirkimo procedūrų metu nebus galima keisti tiekėjų grupės partnerių, todėl partnerius tiekėjas </w:t>
      </w:r>
      <w:r w:rsidR="001A461C" w:rsidRPr="00B30708">
        <w:rPr>
          <w:rFonts w:ascii="Times New Roman" w:eastAsia="Times New Roman" w:hAnsi="Times New Roman" w:cs="Times New Roman"/>
          <w:sz w:val="24"/>
          <w:szCs w:val="24"/>
          <w:lang w:eastAsia="en-US"/>
        </w:rPr>
        <w:t xml:space="preserve">turi </w:t>
      </w:r>
      <w:r w:rsidRPr="00B30708">
        <w:rPr>
          <w:rFonts w:ascii="Times New Roman" w:eastAsia="Times New Roman" w:hAnsi="Times New Roman" w:cs="Times New Roman"/>
          <w:sz w:val="24"/>
          <w:szCs w:val="24"/>
          <w:lang w:eastAsia="en-US"/>
        </w:rPr>
        <w:t>rinktis atsakingai.</w:t>
      </w:r>
      <w:r w:rsidR="007C1135" w:rsidRPr="00B30708">
        <w:rPr>
          <w:rFonts w:ascii="Times New Roman" w:eastAsia="Times New Roman" w:hAnsi="Times New Roman" w:cs="Times New Roman"/>
          <w:sz w:val="24"/>
          <w:szCs w:val="24"/>
          <w:lang w:eastAsia="en-US"/>
        </w:rPr>
        <w:t xml:space="preserve"> </w:t>
      </w:r>
      <w:r w:rsidR="00B30708" w:rsidRPr="00B30708">
        <w:rPr>
          <w:rFonts w:ascii="Times New Roman" w:hAnsi="Times New Roman" w:cs="Times New Roman"/>
          <w:sz w:val="24"/>
          <w:szCs w:val="24"/>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CF407B">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CF407B">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CF407B">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1C7220DB" w14:textId="77777777" w:rsidR="00430A53" w:rsidRDefault="00901366" w:rsidP="00CF407B">
      <w:pPr>
        <w:pStyle w:val="Sraopastraipa"/>
        <w:numPr>
          <w:ilvl w:val="0"/>
          <w:numId w:val="1"/>
        </w:numPr>
        <w:ind w:left="0" w:firstLine="567"/>
        <w:rPr>
          <w:szCs w:val="24"/>
        </w:rPr>
      </w:pPr>
      <w:r w:rsidRPr="00901366">
        <w:rPr>
          <w:szCs w:val="24"/>
        </w:rPr>
        <w:t xml:space="preserve">Reikalaujama pasiūlymo galiojimo užtikrinimo suma: </w:t>
      </w:r>
    </w:p>
    <w:tbl>
      <w:tblPr>
        <w:tblW w:w="94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1"/>
        <w:gridCol w:w="5093"/>
        <w:gridCol w:w="3354"/>
      </w:tblGrid>
      <w:tr w:rsidR="00430A53" w:rsidRPr="00F757AA" w14:paraId="504584F5" w14:textId="77777777" w:rsidTr="00FC12B7">
        <w:trPr>
          <w:trHeight w:val="739"/>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B4B311" w14:textId="77777777" w:rsidR="00430A53" w:rsidRPr="00F57366" w:rsidRDefault="00430A53" w:rsidP="00FC12B7">
            <w:pPr>
              <w:jc w:val="center"/>
              <w:rPr>
                <w:rFonts w:ascii="Times New Roman" w:hAnsi="Times New Roman" w:cs="Times New Roman"/>
                <w:sz w:val="24"/>
                <w:szCs w:val="24"/>
              </w:rPr>
            </w:pPr>
            <w:r w:rsidRPr="00F57366">
              <w:rPr>
                <w:rFonts w:ascii="Times New Roman" w:hAnsi="Times New Roman" w:cs="Times New Roman"/>
                <w:sz w:val="24"/>
                <w:szCs w:val="24"/>
              </w:rPr>
              <w:t>Pirkimo objekto dalis</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463E7C"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 xml:space="preserve">Pirkimo objekto dalies </w:t>
            </w:r>
          </w:p>
          <w:p w14:paraId="0ED7F471" w14:textId="1C2FC990" w:rsidR="00430A53" w:rsidRPr="00F57366" w:rsidRDefault="00B955BF" w:rsidP="00F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430A53" w:rsidRPr="00F57366">
              <w:rPr>
                <w:rFonts w:ascii="Times New Roman" w:hAnsi="Times New Roman" w:cs="Times New Roman"/>
                <w:sz w:val="24"/>
                <w:szCs w:val="24"/>
              </w:rPr>
              <w:t>avadinimas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C93AEB" w14:textId="77777777" w:rsidR="00430A53" w:rsidRPr="00F757AA" w:rsidRDefault="00430A53"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Pasiūlymo galiojimo užtikrinimo (užstato, garantijos arba laidavimo draudimo)</w:t>
            </w:r>
          </w:p>
          <w:p w14:paraId="7BE5EEC2" w14:textId="77777777" w:rsidR="00430A53" w:rsidRPr="00F757AA" w:rsidRDefault="00430A53"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suma,</w:t>
            </w:r>
          </w:p>
          <w:p w14:paraId="3F057AD1" w14:textId="77777777" w:rsidR="00430A53" w:rsidRPr="00F757AA" w:rsidRDefault="00430A53"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EUR*</w:t>
            </w:r>
          </w:p>
        </w:tc>
      </w:tr>
      <w:tr w:rsidR="00430A53" w:rsidRPr="00F757AA" w14:paraId="157A9B24" w14:textId="77777777" w:rsidTr="00FC12B7">
        <w:trPr>
          <w:trHeight w:val="317"/>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0A8D76"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1.</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1B545" w14:textId="1F187E5A" w:rsidR="00430A53" w:rsidRPr="00F57366" w:rsidRDefault="00554991" w:rsidP="00554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Savižudybių prevencijos įgūdžių lavinimo mokymų „SafeTALK“ paslaugos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F3E3E5" w14:textId="295B21DA" w:rsidR="00430A53" w:rsidRPr="00F757AA" w:rsidRDefault="00663006" w:rsidP="00F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C15D81">
              <w:rPr>
                <w:rFonts w:ascii="Times New Roman" w:hAnsi="Times New Roman" w:cs="Times New Roman"/>
                <w:sz w:val="24"/>
                <w:szCs w:val="24"/>
              </w:rPr>
              <w:t>4</w:t>
            </w:r>
            <w:r>
              <w:rPr>
                <w:rFonts w:ascii="Times New Roman" w:hAnsi="Times New Roman" w:cs="Times New Roman"/>
                <w:sz w:val="24"/>
                <w:szCs w:val="24"/>
              </w:rPr>
              <w:t>00,00</w:t>
            </w:r>
          </w:p>
        </w:tc>
      </w:tr>
      <w:tr w:rsidR="00430A53" w:rsidRPr="00F757AA" w14:paraId="23D66949" w14:textId="77777777" w:rsidTr="00FC12B7">
        <w:trPr>
          <w:trHeight w:val="265"/>
        </w:trPr>
        <w:tc>
          <w:tcPr>
            <w:tcW w:w="1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9E6A7B" w14:textId="77777777" w:rsidR="00430A53" w:rsidRPr="00F57366" w:rsidRDefault="00430A53" w:rsidP="00FC12B7">
            <w:pPr>
              <w:spacing w:after="0" w:line="240" w:lineRule="auto"/>
              <w:jc w:val="center"/>
              <w:rPr>
                <w:rFonts w:ascii="Times New Roman" w:hAnsi="Times New Roman" w:cs="Times New Roman"/>
                <w:sz w:val="24"/>
                <w:szCs w:val="24"/>
              </w:rPr>
            </w:pPr>
            <w:r w:rsidRPr="00F57366">
              <w:rPr>
                <w:rFonts w:ascii="Times New Roman" w:hAnsi="Times New Roman" w:cs="Times New Roman"/>
                <w:sz w:val="24"/>
                <w:szCs w:val="24"/>
              </w:rPr>
              <w:t>2.</w:t>
            </w:r>
          </w:p>
        </w:tc>
        <w:tc>
          <w:tcPr>
            <w:tcW w:w="5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79F37" w14:textId="450441D0" w:rsidR="00430A53" w:rsidRPr="00F57366" w:rsidRDefault="00BB601D" w:rsidP="00BB6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Savižudybių intervencijos įgūdžių lavinimo „ASIST“ mokymų paslaugos</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53D31A" w14:textId="17B8CD8D" w:rsidR="00430A53" w:rsidRPr="00F757AA" w:rsidRDefault="00807157" w:rsidP="00FC12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C15D81">
              <w:rPr>
                <w:rFonts w:ascii="Times New Roman" w:hAnsi="Times New Roman" w:cs="Times New Roman"/>
                <w:sz w:val="24"/>
                <w:szCs w:val="24"/>
              </w:rPr>
              <w:t>7</w:t>
            </w:r>
            <w:r>
              <w:rPr>
                <w:rFonts w:ascii="Times New Roman" w:hAnsi="Times New Roman" w:cs="Times New Roman"/>
                <w:sz w:val="24"/>
                <w:szCs w:val="24"/>
              </w:rPr>
              <w:t>00,00</w:t>
            </w:r>
          </w:p>
        </w:tc>
      </w:tr>
    </w:tbl>
    <w:p w14:paraId="7391CB04" w14:textId="77777777" w:rsidR="00430A53" w:rsidRPr="000A3DB5" w:rsidRDefault="00430A53" w:rsidP="00430A53">
      <w:pPr>
        <w:pStyle w:val="Sraopastraipa"/>
        <w:ind w:left="0" w:firstLine="567"/>
        <w:rPr>
          <w:szCs w:val="24"/>
        </w:rPr>
      </w:pPr>
      <w:r w:rsidRPr="00F757AA">
        <w:rPr>
          <w:szCs w:val="24"/>
        </w:rPr>
        <w:lastRenderedPageBreak/>
        <w:t>* Tiekėjui teikiant pasiūlymą dviem pirkimo objekto dalims, reikalaujama užtikrinimo suma sumuojama.</w:t>
      </w:r>
    </w:p>
    <w:p w14:paraId="0D3D13A0" w14:textId="200740A0" w:rsidR="00587BBF" w:rsidRDefault="00587BBF" w:rsidP="00CF407B">
      <w:pPr>
        <w:numPr>
          <w:ilvl w:val="0"/>
          <w:numId w:val="1"/>
        </w:numPr>
        <w:spacing w:before="120"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F407B">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536A2889" w:rsidR="00587BBF" w:rsidRPr="00A953BF" w:rsidRDefault="00D95845"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F1198D">
        <w:rPr>
          <w:rFonts w:ascii="Times New Roman" w:eastAsia="Times New Roman" w:hAnsi="Times New Roman" w:cs="Times New Roman"/>
          <w:sz w:val="24"/>
          <w:szCs w:val="24"/>
          <w:lang w:eastAsia="en-US"/>
        </w:rPr>
        <w:t>58</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CF407B">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CF407B">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6"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6"/>
    </w:p>
    <w:p w14:paraId="566D9F11" w14:textId="77777777" w:rsidR="00061692" w:rsidRDefault="00061692"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CF407B">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CCE0C0C" w14:textId="77777777" w:rsidR="00222AF1" w:rsidRDefault="003E2ECF" w:rsidP="00CF407B">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4CCE634" w:rsidR="00191CC4" w:rsidRPr="00222AF1" w:rsidRDefault="00191CC4" w:rsidP="00CF407B">
      <w:pPr>
        <w:pStyle w:val="Sraopastraipa"/>
        <w:numPr>
          <w:ilvl w:val="0"/>
          <w:numId w:val="1"/>
        </w:numPr>
        <w:ind w:left="0" w:firstLine="567"/>
        <w:rPr>
          <w:iCs/>
          <w:szCs w:val="24"/>
        </w:rPr>
      </w:pPr>
      <w:r w:rsidRPr="00222AF1">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222AF1">
        <w:rPr>
          <w:rFonts w:eastAsia="Calibri"/>
          <w:iCs/>
          <w:szCs w:val="24"/>
        </w:rPr>
        <w:t>u</w:t>
      </w:r>
      <w:r w:rsidRPr="00222AF1">
        <w:rPr>
          <w:rFonts w:eastAsia="Calibri"/>
          <w:iCs/>
          <w:szCs w:val="24"/>
        </w:rPr>
        <w:t xml:space="preserve"> tiekėj</w:t>
      </w:r>
      <w:r w:rsidR="0016562E" w:rsidRPr="00222AF1">
        <w:rPr>
          <w:rFonts w:eastAsia="Calibri"/>
          <w:iCs/>
          <w:szCs w:val="24"/>
        </w:rPr>
        <w:t>u</w:t>
      </w:r>
      <w:r w:rsidRPr="00222AF1">
        <w:rPr>
          <w:rFonts w:eastAsia="Calibri"/>
          <w:iCs/>
          <w:szCs w:val="24"/>
        </w:rPr>
        <w:t>, ar tiekėjų grupės partneri</w:t>
      </w:r>
      <w:r w:rsidR="0016562E" w:rsidRPr="00222AF1">
        <w:rPr>
          <w:rFonts w:eastAsia="Calibri"/>
          <w:iCs/>
          <w:szCs w:val="24"/>
        </w:rPr>
        <w:t>u</w:t>
      </w:r>
      <w:r w:rsidRPr="00222AF1">
        <w:rPr>
          <w:rFonts w:eastAsia="Calibri"/>
          <w:iCs/>
          <w:szCs w:val="24"/>
        </w:rPr>
        <w:t xml:space="preserve"> (jungtinės veiklos sutarties šali</w:t>
      </w:r>
      <w:r w:rsidR="0016562E" w:rsidRPr="00222AF1">
        <w:rPr>
          <w:rFonts w:eastAsia="Calibri"/>
          <w:iCs/>
          <w:szCs w:val="24"/>
        </w:rPr>
        <w:t>mi</w:t>
      </w:r>
      <w:r w:rsidRPr="00222AF1">
        <w:rPr>
          <w:rFonts w:eastAsia="Calibri"/>
          <w:iCs/>
          <w:szCs w:val="24"/>
        </w:rPr>
        <w:t>).</w:t>
      </w:r>
    </w:p>
    <w:p w14:paraId="529BA904" w14:textId="77777777" w:rsidR="00191CC4" w:rsidRP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BCD607A" w:rsidR="00191CC4" w:rsidRPr="002417B7" w:rsidRDefault="004B4210" w:rsidP="00CF407B">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sidRPr="002417B7">
        <w:rPr>
          <w:rFonts w:ascii="Times New Roman" w:eastAsia="Calibri" w:hAnsi="Times New Roman" w:cs="Times New Roman"/>
          <w:iCs/>
          <w:sz w:val="24"/>
          <w:szCs w:val="24"/>
          <w:lang w:eastAsia="en-US"/>
        </w:rPr>
        <w:t>(kiekvienoje pirkimo objekto dalyje)</w:t>
      </w:r>
      <w:r w:rsidR="00191CC4" w:rsidRPr="002417B7">
        <w:rPr>
          <w:rFonts w:ascii="Times New Roman" w:eastAsia="Calibri" w:hAnsi="Times New Roman" w:cs="Times New Roman"/>
          <w:iCs/>
          <w:sz w:val="24"/>
          <w:szCs w:val="24"/>
          <w:lang w:eastAsia="en-US"/>
        </w:rPr>
        <w:t>:</w:t>
      </w:r>
    </w:p>
    <w:p w14:paraId="502E62B5" w14:textId="77777777" w:rsidR="00191CC4" w:rsidRPr="00191CC4"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6705484" w:rsidR="00191CC4" w:rsidRPr="00191CC4"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085E3F">
        <w:rPr>
          <w:rFonts w:ascii="Times New Roman" w:eastAsia="Calibri" w:hAnsi="Times New Roman" w:cs="Times New Roman"/>
          <w:sz w:val="24"/>
          <w:szCs w:val="24"/>
          <w:lang w:eastAsia="en-US"/>
        </w:rPr>
        <w:t xml:space="preserve">.1 priedas ir (ar) 2.2 </w:t>
      </w:r>
      <w:r w:rsidRPr="00191CC4">
        <w:rPr>
          <w:rFonts w:ascii="Times New Roman" w:eastAsia="Calibri" w:hAnsi="Times New Roman" w:cs="Times New Roman"/>
          <w:sz w:val="24"/>
          <w:szCs w:val="24"/>
          <w:lang w:eastAsia="en-US"/>
        </w:rPr>
        <w:t>priedas);</w:t>
      </w:r>
    </w:p>
    <w:p w14:paraId="37DFC5D7" w14:textId="6641D673" w:rsidR="00427D19" w:rsidRPr="00427D19" w:rsidRDefault="00427D19" w:rsidP="00CF407B">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085E3F"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w:t>
      </w:r>
      <w:r w:rsidRPr="00085E3F">
        <w:rPr>
          <w:rFonts w:ascii="Times New Roman" w:eastAsia="Calibri" w:hAnsi="Times New Roman" w:cs="Times New Roman"/>
          <w:sz w:val="24"/>
          <w:szCs w:val="24"/>
          <w:lang w:eastAsia="en-US"/>
        </w:rPr>
        <w:t xml:space="preserve">partneris (jei pasiūlymą pateikia tiekėjų grupė), </w:t>
      </w:r>
      <w:r w:rsidRPr="00085E3F">
        <w:rPr>
          <w:rFonts w:ascii="Times New Roman" w:eastAsia="Calibri" w:hAnsi="Times New Roman" w:cs="Times New Roman"/>
          <w:b/>
          <w:sz w:val="24"/>
          <w:szCs w:val="24"/>
          <w:lang w:eastAsia="en-US"/>
        </w:rPr>
        <w:t>kiekvienas</w:t>
      </w:r>
      <w:r w:rsidRPr="00085E3F">
        <w:rPr>
          <w:rFonts w:ascii="Times New Roman" w:eastAsia="Calibri" w:hAnsi="Times New Roman" w:cs="Times New Roman"/>
          <w:sz w:val="24"/>
          <w:szCs w:val="24"/>
          <w:lang w:eastAsia="en-US"/>
        </w:rPr>
        <w:t xml:space="preserve"> </w:t>
      </w:r>
      <w:r w:rsidR="00D11B54" w:rsidRPr="00085E3F">
        <w:rPr>
          <w:rFonts w:ascii="Times New Roman" w:eastAsia="Calibri" w:hAnsi="Times New Roman" w:cs="Times New Roman"/>
          <w:sz w:val="24"/>
          <w:szCs w:val="24"/>
          <w:lang w:eastAsia="en-US"/>
        </w:rPr>
        <w:t>subtiekėjas</w:t>
      </w:r>
      <w:r w:rsidRPr="00085E3F">
        <w:rPr>
          <w:rFonts w:ascii="Times New Roman" w:eastAsia="Calibri" w:hAnsi="Times New Roman" w:cs="Times New Roman"/>
          <w:sz w:val="24"/>
          <w:szCs w:val="24"/>
          <w:lang w:eastAsia="en-US"/>
        </w:rPr>
        <w:t>, kurio pajėgumais</w:t>
      </w:r>
      <w:r w:rsidR="00BF573F" w:rsidRPr="00085E3F">
        <w:rPr>
          <w:rFonts w:ascii="Times New Roman" w:eastAsia="Calibri" w:hAnsi="Times New Roman" w:cs="Times New Roman"/>
          <w:sz w:val="24"/>
          <w:szCs w:val="24"/>
          <w:lang w:eastAsia="en-US"/>
        </w:rPr>
        <w:t>, t. y. siek</w:t>
      </w:r>
      <w:r w:rsidR="00080559" w:rsidRPr="00085E3F">
        <w:rPr>
          <w:rFonts w:ascii="Times New Roman" w:eastAsia="Calibri" w:hAnsi="Times New Roman" w:cs="Times New Roman"/>
          <w:sz w:val="24"/>
          <w:szCs w:val="24"/>
          <w:lang w:eastAsia="en-US"/>
        </w:rPr>
        <w:t>damas</w:t>
      </w:r>
      <w:r w:rsidR="00BF573F" w:rsidRPr="00085E3F">
        <w:rPr>
          <w:rFonts w:ascii="Times New Roman" w:eastAsia="Calibri" w:hAnsi="Times New Roman" w:cs="Times New Roman"/>
          <w:sz w:val="24"/>
          <w:szCs w:val="24"/>
          <w:lang w:eastAsia="en-US"/>
        </w:rPr>
        <w:t xml:space="preserve"> atitikti kvalifikacijos reikalavimus,</w:t>
      </w:r>
      <w:r w:rsidRPr="00085E3F">
        <w:rPr>
          <w:rFonts w:ascii="Times New Roman" w:eastAsia="Calibri" w:hAnsi="Times New Roman" w:cs="Times New Roman"/>
          <w:sz w:val="24"/>
          <w:szCs w:val="24"/>
          <w:lang w:eastAsia="en-US"/>
        </w:rPr>
        <w:t xml:space="preserve"> ketina remtis tiekėjas;</w:t>
      </w:r>
    </w:p>
    <w:p w14:paraId="38D1743E" w14:textId="77777777" w:rsidR="00191CC4" w:rsidRPr="008E5A20"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85E3F">
        <w:rPr>
          <w:rFonts w:ascii="Times New Roman" w:eastAsia="Calibri" w:hAnsi="Times New Roman" w:cs="Times New Roman"/>
          <w:sz w:val="24"/>
          <w:szCs w:val="24"/>
          <w:lang w:eastAsia="en-US"/>
        </w:rPr>
        <w:t xml:space="preserve">jungtinės </w:t>
      </w:r>
      <w:r w:rsidRPr="008E5A20">
        <w:rPr>
          <w:rFonts w:ascii="Times New Roman" w:eastAsia="Calibri" w:hAnsi="Times New Roman" w:cs="Times New Roman"/>
          <w:sz w:val="24"/>
          <w:szCs w:val="24"/>
          <w:lang w:eastAsia="en-US"/>
        </w:rPr>
        <w:t>veiklos sutartis, jei pasiūlymą pateikia tiekėjų grupė;</w:t>
      </w:r>
    </w:p>
    <w:p w14:paraId="05C13308" w14:textId="0A2B4B74" w:rsidR="00191CC4" w:rsidRPr="00085E3F" w:rsidRDefault="00191CC4" w:rsidP="00CF407B">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85E3F">
        <w:rPr>
          <w:rFonts w:ascii="Times New Roman" w:eastAsia="Calibri" w:hAnsi="Times New Roman" w:cs="Times New Roman"/>
          <w:sz w:val="24"/>
          <w:szCs w:val="24"/>
          <w:lang w:eastAsia="en-US"/>
        </w:rPr>
        <w:t>kita pirkimo dokumentuose prašoma medžiaga.</w:t>
      </w:r>
    </w:p>
    <w:p w14:paraId="79C0D9AD"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085E3F">
        <w:rPr>
          <w:rFonts w:ascii="Times New Roman" w:eastAsia="Calibri" w:hAnsi="Times New Roman" w:cs="Times New Roman"/>
          <w:b/>
          <w:sz w:val="24"/>
          <w:szCs w:val="24"/>
          <w:lang w:eastAsia="en-US"/>
        </w:rPr>
        <w:t>Informacija, kaip turi būti apskaičiuota ir išreikšta</w:t>
      </w:r>
      <w:r w:rsidRPr="00A42012">
        <w:rPr>
          <w:rFonts w:ascii="Times New Roman" w:eastAsia="Calibri" w:hAnsi="Times New Roman" w:cs="Times New Roman"/>
          <w:b/>
          <w:sz w:val="24"/>
          <w:szCs w:val="24"/>
          <w:lang w:eastAsia="en-US"/>
        </w:rPr>
        <w:t xml:space="preserve"> pasiūlymuose nurodoma kaina. Į kainą turi būti įskaityti visi mokesčiai</w:t>
      </w:r>
    </w:p>
    <w:p w14:paraId="20730DB7" w14:textId="4E59C76A" w:rsid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22113D" w:rsidRPr="00244BE6">
        <w:rPr>
          <w:rFonts w:ascii="Times New Roman" w:eastAsia="Times New Roman" w:hAnsi="Times New Roman" w:cs="Times New Roman"/>
          <w:b/>
          <w:sz w:val="24"/>
          <w:szCs w:val="24"/>
          <w:u w:val="single"/>
          <w:lang w:eastAsia="en-US"/>
        </w:rPr>
        <w:t xml:space="preserve">Maksimali priimtina pasiūlymo kaina yra </w:t>
      </w:r>
      <w:r w:rsidR="006F5AB6">
        <w:rPr>
          <w:rFonts w:ascii="Times New Roman" w:eastAsia="Times New Roman" w:hAnsi="Times New Roman" w:cs="Times New Roman"/>
          <w:b/>
          <w:sz w:val="24"/>
          <w:szCs w:val="24"/>
          <w:u w:val="single"/>
          <w:lang w:eastAsia="en-US"/>
        </w:rPr>
        <w:t>145 200,00</w:t>
      </w:r>
      <w:r w:rsidR="003912EB">
        <w:rPr>
          <w:rFonts w:ascii="Times New Roman" w:eastAsia="Times New Roman" w:hAnsi="Times New Roman" w:cs="Times New Roman"/>
          <w:b/>
          <w:sz w:val="24"/>
          <w:szCs w:val="24"/>
          <w:u w:val="single"/>
          <w:lang w:eastAsia="en-US"/>
        </w:rPr>
        <w:t xml:space="preserve"> </w:t>
      </w:r>
      <w:r w:rsidR="0022113D" w:rsidRPr="00244BE6">
        <w:rPr>
          <w:rFonts w:ascii="Times New Roman" w:eastAsia="Times New Roman" w:hAnsi="Times New Roman" w:cs="Times New Roman"/>
          <w:b/>
          <w:sz w:val="24"/>
          <w:szCs w:val="24"/>
          <w:u w:val="single"/>
          <w:lang w:eastAsia="en-US"/>
        </w:rPr>
        <w:t>E</w:t>
      </w:r>
      <w:r w:rsidR="000A6DAD">
        <w:rPr>
          <w:rFonts w:ascii="Times New Roman" w:eastAsia="Times New Roman" w:hAnsi="Times New Roman" w:cs="Times New Roman"/>
          <w:b/>
          <w:sz w:val="24"/>
          <w:szCs w:val="24"/>
          <w:u w:val="single"/>
          <w:lang w:eastAsia="en-US"/>
        </w:rPr>
        <w:t>UR</w:t>
      </w:r>
      <w:r w:rsidR="0022113D" w:rsidRPr="00244BE6">
        <w:rPr>
          <w:rFonts w:ascii="Times New Roman" w:eastAsia="Times New Roman" w:hAnsi="Times New Roman" w:cs="Times New Roman"/>
          <w:b/>
          <w:sz w:val="24"/>
          <w:szCs w:val="24"/>
          <w:u w:val="single"/>
          <w:lang w:eastAsia="en-US"/>
        </w:rPr>
        <w:t xml:space="preserve"> įskaitant visus mokesčius I pirkimo objekto daliai; </w:t>
      </w:r>
      <w:r w:rsidR="006F5AB6">
        <w:rPr>
          <w:rFonts w:ascii="Times New Roman" w:eastAsia="Times New Roman" w:hAnsi="Times New Roman" w:cs="Times New Roman"/>
          <w:b/>
          <w:sz w:val="24"/>
          <w:szCs w:val="24"/>
          <w:u w:val="single"/>
          <w:lang w:eastAsia="en-US"/>
        </w:rPr>
        <w:t>163 350,00</w:t>
      </w:r>
      <w:r w:rsidR="000A6DAD">
        <w:rPr>
          <w:rFonts w:ascii="Times New Roman" w:eastAsia="Times New Roman" w:hAnsi="Times New Roman" w:cs="Times New Roman"/>
          <w:b/>
          <w:sz w:val="24"/>
          <w:szCs w:val="24"/>
          <w:u w:val="single"/>
          <w:lang w:eastAsia="en-US"/>
        </w:rPr>
        <w:t xml:space="preserve"> EUR</w:t>
      </w:r>
      <w:r w:rsidR="0022113D" w:rsidRPr="00244BE6">
        <w:rPr>
          <w:rFonts w:ascii="Times New Roman" w:eastAsia="Times New Roman" w:hAnsi="Times New Roman" w:cs="Times New Roman"/>
          <w:b/>
          <w:sz w:val="24"/>
          <w:szCs w:val="24"/>
          <w:u w:val="single"/>
          <w:lang w:eastAsia="en-US"/>
        </w:rPr>
        <w:t xml:space="preserve"> įskaitant visus mokesčius II pirkimo objekto daliai</w:t>
      </w:r>
      <w:r w:rsidR="0022113D">
        <w:rPr>
          <w:rFonts w:ascii="Times New Roman" w:eastAsia="Times New Roman" w:hAnsi="Times New Roman" w:cs="Times New Roman"/>
          <w:b/>
          <w:sz w:val="24"/>
          <w:szCs w:val="24"/>
          <w:u w:val="single"/>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w:t>
      </w:r>
      <w:r w:rsidR="0022590B">
        <w:rPr>
          <w:rFonts w:ascii="Times New Roman" w:eastAsia="Times New Roman" w:hAnsi="Times New Roman" w:cs="Times New Roman"/>
          <w:sz w:val="24"/>
          <w:szCs w:val="24"/>
          <w:lang w:eastAsia="en-US"/>
        </w:rPr>
        <w:t>.1 – 1.2</w:t>
      </w:r>
      <w:r w:rsidRPr="00657987">
        <w:rPr>
          <w:rFonts w:ascii="Times New Roman" w:eastAsia="Times New Roman" w:hAnsi="Times New Roman" w:cs="Times New Roman"/>
          <w:sz w:val="24"/>
          <w:szCs w:val="24"/>
          <w:lang w:eastAsia="en-US"/>
        </w:rPr>
        <w:t xml:space="preserve"> pried</w:t>
      </w:r>
      <w:r w:rsidR="0022590B">
        <w:rPr>
          <w:rFonts w:ascii="Times New Roman" w:eastAsia="Times New Roman" w:hAnsi="Times New Roman" w:cs="Times New Roman"/>
          <w:sz w:val="24"/>
          <w:szCs w:val="24"/>
          <w:lang w:eastAsia="en-US"/>
        </w:rPr>
        <w:t>ų</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w:t>
      </w:r>
      <w:r w:rsidRPr="00191CC4">
        <w:rPr>
          <w:rFonts w:ascii="Times New Roman" w:eastAsia="Times New Roman" w:hAnsi="Times New Roman" w:cs="Times New Roman"/>
          <w:sz w:val="24"/>
          <w:szCs w:val="24"/>
          <w:lang w:eastAsia="en-US"/>
        </w:rPr>
        <w:lastRenderedPageBreak/>
        <w:t xml:space="preserve">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7316CFD6"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303298" w:rsidRDefault="00303298" w:rsidP="00CF407B">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F407B">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F407B">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1C458344" w:rsidR="00303298" w:rsidRPr="00303298" w:rsidRDefault="00303298" w:rsidP="00CF407B">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w:t>
      </w:r>
      <w:r w:rsidR="005C645F">
        <w:rPr>
          <w:szCs w:val="24"/>
        </w:rPr>
        <w:t xml:space="preserve"> </w:t>
      </w:r>
      <w:r w:rsidR="00C86CF0" w:rsidRPr="00407DBC">
        <w:rPr>
          <w:szCs w:val="24"/>
        </w:rPr>
        <w:t>ir š</w:t>
      </w:r>
      <w:r w:rsidR="005C645F">
        <w:rPr>
          <w:szCs w:val="24"/>
        </w:rPr>
        <w:t>ios</w:t>
      </w:r>
      <w:r w:rsidR="00C86CF0" w:rsidRPr="00407DBC">
        <w:rPr>
          <w:szCs w:val="24"/>
        </w:rPr>
        <w:t xml:space="preserve"> suta</w:t>
      </w:r>
      <w:r w:rsidR="005C645F">
        <w:rPr>
          <w:szCs w:val="24"/>
        </w:rPr>
        <w:t xml:space="preserve">rties </w:t>
      </w:r>
      <w:r w:rsidR="00C86CF0" w:rsidRPr="00407DBC">
        <w:rPr>
          <w:szCs w:val="24"/>
        </w:rPr>
        <w:t>pakeitimų paskelbimo,</w:t>
      </w:r>
      <w:r w:rsidRPr="00407DBC">
        <w:rPr>
          <w:rFonts w:eastAsia="Calibri"/>
          <w:szCs w:val="24"/>
          <w:lang w:eastAsia="lt-LT"/>
        </w:rPr>
        <w:t xml:space="preserve"> įskaitant informaciją apie </w:t>
      </w:r>
      <w:r w:rsidRPr="00303298">
        <w:rPr>
          <w:rFonts w:eastAsia="Calibri"/>
          <w:szCs w:val="24"/>
          <w:lang w:eastAsia="lt-LT"/>
        </w:rPr>
        <w:t>pasiūlyme nurodyt</w:t>
      </w:r>
      <w:r w:rsidR="005C645F">
        <w:rPr>
          <w:rFonts w:eastAsia="Calibri"/>
          <w:szCs w:val="24"/>
          <w:lang w:eastAsia="lt-LT"/>
        </w:rPr>
        <w:t>us</w:t>
      </w:r>
      <w:r w:rsidRPr="00303298">
        <w:rPr>
          <w:rFonts w:eastAsia="Calibri"/>
          <w:szCs w:val="24"/>
          <w:lang w:eastAsia="lt-LT"/>
        </w:rPr>
        <w:t xml:space="preserve"> paslaugų </w:t>
      </w:r>
      <w:r w:rsidRPr="0006458E">
        <w:rPr>
          <w:rFonts w:eastAsia="Calibri"/>
          <w:szCs w:val="24"/>
          <w:lang w:eastAsia="lt-LT"/>
        </w:rPr>
        <w:t>įkainius, išskyrus j</w:t>
      </w:r>
      <w:r w:rsidR="005C645F">
        <w:rPr>
          <w:rFonts w:eastAsia="Calibri"/>
          <w:szCs w:val="24"/>
          <w:lang w:eastAsia="lt-LT"/>
        </w:rPr>
        <w:t xml:space="preserve">ų </w:t>
      </w:r>
      <w:r w:rsidRPr="0006458E">
        <w:rPr>
          <w:rFonts w:eastAsia="Calibri"/>
          <w:szCs w:val="24"/>
          <w:lang w:eastAsia="lt-LT"/>
        </w:rPr>
        <w:t xml:space="preserve">sudedamąsias </w:t>
      </w:r>
      <w:r w:rsidRPr="00303298">
        <w:rPr>
          <w:rFonts w:eastAsia="Calibri"/>
          <w:szCs w:val="24"/>
          <w:lang w:eastAsia="lt-LT"/>
        </w:rPr>
        <w:t>dalis;</w:t>
      </w:r>
    </w:p>
    <w:p w14:paraId="18C71E5D" w14:textId="77777777" w:rsidR="00303298" w:rsidRPr="00303298" w:rsidRDefault="00303298" w:rsidP="00CF407B">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F407B">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F407B">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F20AC6">
      <w:pPr>
        <w:spacing w:before="120" w:after="120" w:line="240" w:lineRule="auto"/>
        <w:jc w:val="center"/>
        <w:rPr>
          <w:szCs w:val="24"/>
        </w:rPr>
      </w:pPr>
      <w:r w:rsidRPr="00224C73">
        <w:rPr>
          <w:rFonts w:ascii="Times New Roman" w:eastAsia="Times New Roman" w:hAnsi="Times New Roman" w:cs="Times New Roman"/>
          <w:b/>
          <w:sz w:val="24"/>
          <w:szCs w:val="24"/>
          <w:lang w:eastAsia="en-US"/>
        </w:rPr>
        <w:lastRenderedPageBreak/>
        <w:t>Asmens duomenų tvarkymas</w:t>
      </w:r>
    </w:p>
    <w:p w14:paraId="0DA85623" w14:textId="7BD55D1E" w:rsidR="00763947" w:rsidRPr="00650221" w:rsidRDefault="00650221" w:rsidP="00CF407B">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F407B">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CF407B">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CF407B">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CF407B">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F20AC6">
      <w:pPr>
        <w:spacing w:before="120" w:after="120" w:line="240" w:lineRule="auto"/>
        <w:ind w:left="357"/>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69A24634"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3B3F60" w:rsidRDefault="00FF471C" w:rsidP="00F20AC6">
      <w:pPr>
        <w:suppressAutoHyphens/>
        <w:spacing w:before="120"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20AC6">
      <w:pPr>
        <w:suppressAutoHyphens/>
        <w:spacing w:after="12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2CFB8A5B"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4723A2A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654410B6" w:rsidR="00191CC4" w:rsidRPr="003C6E6B" w:rsidRDefault="00F77D08" w:rsidP="00CF407B">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CF407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CF407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lastRenderedPageBreak/>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6D4041A9" w14:textId="77777777" w:rsidR="00FF471C" w:rsidRPr="003B3F60" w:rsidRDefault="00FF471C" w:rsidP="00CD7E5B">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CD7E5B">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708F62D7" w14:textId="77777777" w:rsidR="00A76B23" w:rsidRPr="00A76B23" w:rsidRDefault="00A76B23" w:rsidP="00CF407B">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4EC5083" w:rsidR="00191CC4" w:rsidRP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9E4643">
        <w:rPr>
          <w:rFonts w:ascii="Times New Roman" w:eastAsia="Times New Roman" w:hAnsi="Times New Roman" w:cs="Times New Roman"/>
          <w:bCs/>
          <w:sz w:val="24"/>
          <w:szCs w:val="24"/>
          <w:lang w:eastAsia="en-US"/>
        </w:rPr>
        <w:t>6 dienas</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5720EE68" w:rsidR="00191CC4" w:rsidRP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likus </w:t>
      </w:r>
      <w:r w:rsidR="009E4643">
        <w:rPr>
          <w:rFonts w:ascii="Times New Roman" w:eastAsia="Times New Roman" w:hAnsi="Times New Roman" w:cs="Times New Roman"/>
          <w:bCs/>
          <w:sz w:val="24"/>
          <w:szCs w:val="24"/>
          <w:lang w:eastAsia="en-US"/>
        </w:rPr>
        <w:t>4</w:t>
      </w:r>
      <w:r w:rsidRPr="00191CC4">
        <w:rPr>
          <w:rFonts w:ascii="Times New Roman" w:eastAsia="Times New Roman" w:hAnsi="Times New Roman" w:cs="Times New Roman"/>
          <w:bCs/>
          <w:sz w:val="24"/>
          <w:szCs w:val="24"/>
          <w:lang w:eastAsia="en-US"/>
        </w:rPr>
        <w:t>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F407B">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B9E4E19" w:rsidR="00191CC4" w:rsidRPr="003B3F60" w:rsidRDefault="004772CD" w:rsidP="00CF407B">
      <w:pPr>
        <w:pStyle w:val="Sraopastraipa"/>
        <w:numPr>
          <w:ilvl w:val="0"/>
          <w:numId w:val="1"/>
        </w:numPr>
        <w:ind w:left="0" w:firstLine="567"/>
        <w:rPr>
          <w:bCs/>
          <w:szCs w:val="24"/>
        </w:rPr>
      </w:pPr>
      <w:r w:rsidRPr="00BB5486">
        <w:rPr>
          <w:bCs/>
          <w:szCs w:val="24"/>
        </w:rPr>
        <w:t xml:space="preserve">Perkančioji organizacija savo iniciatyva gali paaiškinti (patikslinti) pirkimo dokumentus ne vėliau kaip likus </w:t>
      </w:r>
      <w:r w:rsidR="00FD7251">
        <w:rPr>
          <w:bCs/>
          <w:szCs w:val="24"/>
        </w:rPr>
        <w:t>4</w:t>
      </w:r>
      <w:r w:rsidRPr="00BB5486">
        <w:rPr>
          <w:bCs/>
          <w:szCs w:val="24"/>
        </w:rPr>
        <w:t xml:space="preserve">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3B03F2BA" w14:textId="77777777" w:rsidR="00FF471C" w:rsidRPr="003B3F60" w:rsidRDefault="00FF471C" w:rsidP="00CD7E5B">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CD7E5B">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5A8DA08D" w14:textId="75024BA8"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E2C3640" w14:textId="77777777" w:rsidR="00191CC4" w:rsidRPr="00191CC4" w:rsidRDefault="00191CC4" w:rsidP="00CD7E5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4F5C1E8B" w14:textId="3D82F25F"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0511C15" w14:textId="77777777" w:rsidR="00191CC4" w:rsidRPr="00191CC4" w:rsidRDefault="00191CC4" w:rsidP="00CD7E5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5D8C43B0" w14:textId="77777777" w:rsidR="00323138" w:rsidRDefault="00323138" w:rsidP="00CF407B">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CF407B">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F407B">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F407B">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F407B">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F407B">
      <w:pPr>
        <w:pStyle w:val="Sraopastraipa"/>
        <w:numPr>
          <w:ilvl w:val="1"/>
          <w:numId w:val="1"/>
        </w:numPr>
        <w:ind w:left="0" w:firstLine="567"/>
        <w:rPr>
          <w:rFonts w:eastAsia="Calibri"/>
          <w:szCs w:val="24"/>
        </w:rPr>
      </w:pPr>
      <w:r w:rsidRPr="007E78D3">
        <w:rPr>
          <w:rFonts w:eastAsia="Calibri"/>
          <w:szCs w:val="24"/>
        </w:rPr>
        <w:lastRenderedPageBreak/>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35E93926" w:rsidR="00C73B4D" w:rsidRPr="004B5287" w:rsidRDefault="00C73B4D" w:rsidP="00CF407B">
      <w:pPr>
        <w:pStyle w:val="Sraopastraipa"/>
        <w:numPr>
          <w:ilvl w:val="1"/>
          <w:numId w:val="1"/>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75215482" w:rsidR="00AE4D0A" w:rsidRPr="00D2315E" w:rsidRDefault="00504D51" w:rsidP="00CF407B">
      <w:pPr>
        <w:pStyle w:val="Sraopastraipa"/>
        <w:numPr>
          <w:ilvl w:val="1"/>
          <w:numId w:val="1"/>
        </w:numPr>
        <w:ind w:left="0" w:firstLine="567"/>
        <w:rPr>
          <w:rFonts w:eastAsia="Calibri"/>
          <w:szCs w:val="24"/>
        </w:rPr>
      </w:pPr>
      <w:bookmarkStart w:id="17" w:name="_Hlk174695659"/>
      <w:r w:rsidRPr="004B5287">
        <w:rPr>
          <w:rFonts w:eastAsia="Calibri"/>
          <w:szCs w:val="24"/>
        </w:rPr>
        <w:t xml:space="preserve">yra bent viena iš </w:t>
      </w:r>
      <w:r w:rsidRPr="00D2315E">
        <w:rPr>
          <w:rFonts w:eastAsia="Calibri"/>
          <w:szCs w:val="24"/>
        </w:rPr>
        <w:t>sąlygų ar sąlygos dalių, nurodytų pirkimo sąlygų III skyriaus skirsnyje „Viešųjų pirkimų įstatymo 45 straipsnio 2</w:t>
      </w:r>
      <w:r w:rsidRPr="00D2315E">
        <w:rPr>
          <w:rFonts w:eastAsia="Calibri"/>
          <w:szCs w:val="24"/>
          <w:vertAlign w:val="superscript"/>
        </w:rPr>
        <w:t>1</w:t>
      </w:r>
      <w:r w:rsidRPr="00D2315E">
        <w:rPr>
          <w:rFonts w:eastAsia="Calibri"/>
          <w:szCs w:val="24"/>
        </w:rPr>
        <w:t xml:space="preserve"> dalies nacionalinio saugumo reikalavimai“</w:t>
      </w:r>
      <w:r w:rsidR="00195E70">
        <w:rPr>
          <w:rFonts w:eastAsia="Calibri"/>
          <w:szCs w:val="24"/>
        </w:rPr>
        <w:t>.</w:t>
      </w:r>
    </w:p>
    <w:bookmarkEnd w:id="17"/>
    <w:p w14:paraId="4F35DCE4" w14:textId="77777777" w:rsidR="00191CC4" w:rsidRPr="00D2315E"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2315E">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5446F6B" w14:textId="14FE5C19" w:rsid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D2315E">
        <w:rPr>
          <w:rFonts w:ascii="Times New Roman" w:eastAsia="Calibri" w:hAnsi="Times New Roman" w:cs="Times New Roman"/>
          <w:sz w:val="24"/>
          <w:szCs w:val="24"/>
          <w:lang w:eastAsia="en-US"/>
        </w:rPr>
        <w:t xml:space="preserve">Šiame pirkime ekonomiškai naudingiausias pasiūlymas </w:t>
      </w:r>
      <w:r w:rsidR="002D7303" w:rsidRPr="00D2315E">
        <w:rPr>
          <w:rFonts w:ascii="Times New Roman" w:eastAsia="Calibri" w:hAnsi="Times New Roman" w:cs="Times New Roman"/>
          <w:sz w:val="24"/>
          <w:szCs w:val="24"/>
          <w:lang w:eastAsia="en-US"/>
        </w:rPr>
        <w:t xml:space="preserve">(kiekvienoje pirkimo objekto dalyje) </w:t>
      </w:r>
      <w:r w:rsidRPr="00D2315E">
        <w:rPr>
          <w:rFonts w:ascii="Times New Roman" w:eastAsia="Calibri" w:hAnsi="Times New Roman" w:cs="Times New Roman"/>
          <w:sz w:val="24"/>
          <w:szCs w:val="24"/>
          <w:lang w:eastAsia="en-US"/>
        </w:rPr>
        <w:t xml:space="preserve">bus išrenkamas pagal </w:t>
      </w:r>
      <w:r w:rsidR="008D46F6">
        <w:rPr>
          <w:rFonts w:ascii="Times New Roman" w:eastAsia="Calibri" w:hAnsi="Times New Roman" w:cs="Times New Roman"/>
          <w:sz w:val="24"/>
          <w:szCs w:val="24"/>
          <w:lang w:eastAsia="en-US"/>
        </w:rPr>
        <w:t>kainą</w:t>
      </w:r>
      <w:r w:rsidRPr="00D2315E">
        <w:rPr>
          <w:rFonts w:ascii="Times New Roman" w:eastAsia="Calibri" w:hAnsi="Times New Roman" w:cs="Times New Roman"/>
          <w:sz w:val="24"/>
          <w:szCs w:val="24"/>
          <w:lang w:eastAsia="en-US"/>
        </w:rPr>
        <w:t>.</w:t>
      </w:r>
    </w:p>
    <w:p w14:paraId="38E342B2" w14:textId="086AF0A4" w:rsidR="00237393" w:rsidRPr="00237393" w:rsidRDefault="00237393" w:rsidP="00237393">
      <w:pPr>
        <w:pStyle w:val="Sraopastraipa"/>
        <w:numPr>
          <w:ilvl w:val="0"/>
          <w:numId w:val="1"/>
        </w:numPr>
        <w:ind w:left="0" w:firstLine="567"/>
        <w:rPr>
          <w:rFonts w:eastAsia="Calibri"/>
          <w:szCs w:val="24"/>
        </w:rPr>
      </w:pPr>
      <w:r w:rsidRPr="004105E3">
        <w:rPr>
          <w:rFonts w:eastAsia="Calibri"/>
          <w:szCs w:val="24"/>
        </w:rPr>
        <w:t>Tais atvejais, kai kelių dalyvių pasiūlymų ekonominis naudingumas yra vienodas, nustatant pasiūlymų eilę, pirmesnis į šią eilę įrašomas dalyvis, kurio pasiūlymas pateiktas anksčiausiai.</w:t>
      </w:r>
    </w:p>
    <w:p w14:paraId="7471AD00" w14:textId="77777777" w:rsidR="00191CC4" w:rsidRPr="00191CC4" w:rsidRDefault="00191CC4" w:rsidP="005F123C">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587B492F" w14:textId="77777777" w:rsidR="00FF471C" w:rsidRPr="003B3F60" w:rsidRDefault="00FF471C" w:rsidP="005F123C">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5F123C">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4BA7C58E" w14:textId="77777777"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F407B">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DFE394D" w:rsidR="00407DBC" w:rsidRPr="00407DBC" w:rsidRDefault="00B96691" w:rsidP="00CF407B">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F407B">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055D5561" w:rsidR="00191CC4" w:rsidRPr="00B46745" w:rsidRDefault="00191CC4" w:rsidP="00CF407B">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C637B">
        <w:rPr>
          <w:rFonts w:ascii="Times New Roman" w:eastAsia="Calibri" w:hAnsi="Times New Roman" w:cs="Times New Roman"/>
          <w:bCs/>
          <w:sz w:val="24"/>
          <w:szCs w:val="24"/>
          <w:lang w:eastAsia="en-US"/>
        </w:rPr>
        <w:t>fiksuoto įkainio</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407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8A1274D" w:rsidR="00191CC4" w:rsidRDefault="00191CC4" w:rsidP="00CF407B">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145BABC8" w14:textId="77777777" w:rsidR="00602B01" w:rsidRDefault="00602B01" w:rsidP="005F123C">
      <w:pPr>
        <w:pStyle w:val="Pagrindinistekstas"/>
        <w:spacing w:before="120" w:after="120"/>
        <w:ind w:firstLine="0"/>
        <w:jc w:val="center"/>
        <w:rPr>
          <w:szCs w:val="24"/>
        </w:rPr>
      </w:pPr>
      <w:r w:rsidRPr="00B53C6B">
        <w:rPr>
          <w:b/>
          <w:szCs w:val="24"/>
        </w:rPr>
        <w:t>Pirkimo sutarties įvykdymo užtikrinimo reikalavimai</w:t>
      </w:r>
    </w:p>
    <w:p w14:paraId="03CDA5BA" w14:textId="3C40FFCE" w:rsidR="00A85D0F" w:rsidRPr="00A85D0F" w:rsidRDefault="00A85D0F" w:rsidP="00CF407B">
      <w:pPr>
        <w:pStyle w:val="Pagrindinistekstas"/>
        <w:numPr>
          <w:ilvl w:val="0"/>
          <w:numId w:val="1"/>
        </w:numPr>
        <w:ind w:left="0" w:firstLine="567"/>
        <w:rPr>
          <w:color w:val="FF0000"/>
          <w:szCs w:val="24"/>
        </w:rPr>
      </w:pPr>
      <w:r w:rsidRPr="00FC5950">
        <w:rPr>
          <w:szCs w:val="24"/>
        </w:rPr>
        <w:t xml:space="preserve">Pirkimo sutartis bus užtikrinama joje nurodytomis netesybomis. </w:t>
      </w:r>
    </w:p>
    <w:p w14:paraId="01ACB4D4" w14:textId="7C5038E0" w:rsidR="00205EFC" w:rsidRDefault="004461C4" w:rsidP="00CF407B">
      <w:pPr>
        <w:pStyle w:val="Pagrindinistekstas"/>
        <w:numPr>
          <w:ilvl w:val="0"/>
          <w:numId w:val="1"/>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paslaugų teikimo</w:t>
      </w:r>
      <w:r w:rsidR="00846527">
        <w:rPr>
          <w:szCs w:val="24"/>
        </w:rPr>
        <w:t xml:space="preserve"> </w:t>
      </w:r>
      <w:r w:rsidR="007A1768" w:rsidRPr="00657987">
        <w:rPr>
          <w:szCs w:val="24"/>
        </w:rPr>
        <w:t xml:space="preserve">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26F64CC8" w:rsidR="009A325D" w:rsidRPr="003E02F7" w:rsidRDefault="00DD56F3" w:rsidP="00BD4CA2">
      <w:pPr>
        <w:pStyle w:val="Pagrindinistekstas"/>
        <w:numPr>
          <w:ilvl w:val="1"/>
          <w:numId w:val="1"/>
        </w:numPr>
        <w:ind w:left="0" w:firstLine="567"/>
        <w:rPr>
          <w:szCs w:val="24"/>
        </w:rPr>
      </w:pPr>
      <w:r w:rsidRPr="00205EFC">
        <w:rPr>
          <w:szCs w:val="24"/>
        </w:rPr>
        <w:t>u</w:t>
      </w:r>
      <w:r w:rsidR="004461C4" w:rsidRPr="00205EFC">
        <w:rPr>
          <w:szCs w:val="24"/>
        </w:rPr>
        <w:t>žstatu</w:t>
      </w:r>
      <w:r w:rsidR="003E02F7" w:rsidRPr="00205EFC">
        <w:rPr>
          <w:szCs w:val="24"/>
        </w:rPr>
        <w:t xml:space="preserve">, pervedant jį per 10 darbo dienų nuo pirkimo sutarties pasirašymo dienos į </w:t>
      </w:r>
      <w:bookmarkStart w:id="18" w:name="_Hlk172019846"/>
      <w:r w:rsidR="003E02F7" w:rsidRPr="00205EFC">
        <w:rPr>
          <w:szCs w:val="24"/>
        </w:rPr>
        <w:t xml:space="preserve">Vilniaus miesto </w:t>
      </w:r>
      <w:r w:rsidR="003E02F7">
        <w:rPr>
          <w:szCs w:val="24"/>
        </w:rPr>
        <w:t>Visuomenės sveikatos biuro</w:t>
      </w:r>
      <w:r w:rsidR="003E02F7" w:rsidRPr="00205EFC">
        <w:rPr>
          <w:szCs w:val="24"/>
        </w:rPr>
        <w:t xml:space="preserve"> (kodas </w:t>
      </w:r>
      <w:r w:rsidR="003E02F7" w:rsidRPr="004B5055">
        <w:rPr>
          <w:szCs w:val="24"/>
          <w:lang w:eastAsia="lt-LT"/>
        </w:rPr>
        <w:t>301850606</w:t>
      </w:r>
      <w:r w:rsidR="003E02F7" w:rsidRPr="00205EFC">
        <w:rPr>
          <w:szCs w:val="24"/>
        </w:rPr>
        <w:t>) sąskait</w:t>
      </w:r>
      <w:r w:rsidR="003E02F7">
        <w:rPr>
          <w:szCs w:val="24"/>
        </w:rPr>
        <w:t>ą</w:t>
      </w:r>
      <w:r w:rsidR="003E02F7" w:rsidRPr="00205EFC">
        <w:rPr>
          <w:szCs w:val="24"/>
        </w:rPr>
        <w:t xml:space="preserve"> LT</w:t>
      </w:r>
      <w:r w:rsidR="003E02F7">
        <w:rPr>
          <w:szCs w:val="24"/>
        </w:rPr>
        <w:t>67</w:t>
      </w:r>
      <w:r w:rsidR="003E02F7" w:rsidRPr="00205EFC">
        <w:rPr>
          <w:szCs w:val="24"/>
        </w:rPr>
        <w:t xml:space="preserve"> 4010 0424 039</w:t>
      </w:r>
      <w:r w:rsidR="003E02F7">
        <w:rPr>
          <w:szCs w:val="24"/>
        </w:rPr>
        <w:t>3</w:t>
      </w:r>
      <w:r w:rsidR="003E02F7" w:rsidRPr="00205EFC">
        <w:rPr>
          <w:szCs w:val="24"/>
        </w:rPr>
        <w:t xml:space="preserve"> </w:t>
      </w:r>
      <w:r w:rsidR="003E02F7">
        <w:rPr>
          <w:szCs w:val="24"/>
        </w:rPr>
        <w:t>281</w:t>
      </w:r>
      <w:r w:rsidR="003E02F7" w:rsidRPr="00205EFC">
        <w:rPr>
          <w:szCs w:val="24"/>
        </w:rPr>
        <w:t>3 Luminor Bank AS Lietuvos skyriaus banke</w:t>
      </w:r>
      <w:bookmarkEnd w:id="18"/>
      <w:r w:rsidR="003E02F7">
        <w:rPr>
          <w:szCs w:val="24"/>
        </w:rPr>
        <w:t>;</w:t>
      </w:r>
    </w:p>
    <w:p w14:paraId="317092F8" w14:textId="77777777" w:rsidR="00DD56F3" w:rsidRPr="00DD56F3" w:rsidRDefault="00DD56F3" w:rsidP="00CF407B">
      <w:pPr>
        <w:pStyle w:val="Pagrindinistekstas"/>
        <w:numPr>
          <w:ilvl w:val="1"/>
          <w:numId w:val="1"/>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CF407B">
      <w:pPr>
        <w:pStyle w:val="Pagrindinistekstas"/>
        <w:numPr>
          <w:ilvl w:val="1"/>
          <w:numId w:val="1"/>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CF407B">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14CE7DBC" w14:textId="77777777" w:rsidR="009B3922" w:rsidRPr="00B17A81" w:rsidRDefault="009B3922" w:rsidP="00BD4CA2">
      <w:pPr>
        <w:pStyle w:val="Pagrindinistekstas"/>
        <w:numPr>
          <w:ilvl w:val="0"/>
          <w:numId w:val="1"/>
        </w:numPr>
        <w:ind w:left="0" w:firstLine="567"/>
        <w:rPr>
          <w:i/>
          <w:iCs/>
          <w:color w:val="E36C0A" w:themeColor="accent6" w:themeShade="BF"/>
          <w:szCs w:val="24"/>
        </w:rPr>
      </w:pPr>
      <w:bookmarkStart w:id="19" w:name="_Ref88485151"/>
      <w:r>
        <w:rPr>
          <w:szCs w:val="24"/>
        </w:rPr>
        <w:t>Užstato, garantijos, laidavimo draudimo suma:</w:t>
      </w:r>
      <w:bookmarkEnd w:id="19"/>
    </w:p>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733"/>
        <w:gridCol w:w="3803"/>
      </w:tblGrid>
      <w:tr w:rsidR="00BD050E" w:rsidRPr="00F757AA" w14:paraId="22E64A30" w14:textId="77777777" w:rsidTr="00FC12B7">
        <w:trPr>
          <w:trHeight w:val="754"/>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7F1B3C" w14:textId="77777777" w:rsidR="00BD050E" w:rsidRPr="00F757AA" w:rsidRDefault="00BD050E" w:rsidP="00FC12B7">
            <w:pPr>
              <w:rPr>
                <w:rFonts w:ascii="Times New Roman" w:hAnsi="Times New Roman" w:cs="Times New Roman"/>
                <w:sz w:val="24"/>
                <w:szCs w:val="24"/>
              </w:rPr>
            </w:pPr>
            <w:r w:rsidRPr="00F757AA">
              <w:rPr>
                <w:rFonts w:ascii="Times New Roman" w:hAnsi="Times New Roman" w:cs="Times New Roman"/>
                <w:sz w:val="24"/>
                <w:szCs w:val="24"/>
              </w:rPr>
              <w:t>Pirkimo objekto dalis</w:t>
            </w:r>
          </w:p>
        </w:tc>
        <w:tc>
          <w:tcPr>
            <w:tcW w:w="47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4490FC" w14:textId="77777777" w:rsidR="00BD050E" w:rsidRPr="00F757AA" w:rsidRDefault="00BD050E"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Pirkimo objekto dalies</w:t>
            </w:r>
          </w:p>
          <w:p w14:paraId="177AD244" w14:textId="77777777" w:rsidR="00BD050E" w:rsidRPr="00F757AA" w:rsidRDefault="00BD050E"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Pavadinimas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E12F73" w14:textId="77777777" w:rsidR="00BD050E" w:rsidRPr="00F757AA" w:rsidRDefault="00BD050E" w:rsidP="00FC12B7">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Sutarties įvykdymo užtikrinimo (užstato, garantijos arba laidavimo draudimo) suma, EUR</w:t>
            </w:r>
          </w:p>
        </w:tc>
      </w:tr>
      <w:tr w:rsidR="0093243F" w:rsidRPr="00F757AA" w14:paraId="04CECEE0" w14:textId="77777777" w:rsidTr="00FC12B7">
        <w:trPr>
          <w:trHeight w:val="270"/>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B8CD21" w14:textId="77777777" w:rsidR="0093243F" w:rsidRPr="00F757AA" w:rsidRDefault="0093243F" w:rsidP="0093243F">
            <w:pPr>
              <w:spacing w:after="0" w:line="240" w:lineRule="auto"/>
              <w:jc w:val="center"/>
              <w:rPr>
                <w:rFonts w:ascii="Times New Roman" w:hAnsi="Times New Roman" w:cs="Times New Roman"/>
                <w:sz w:val="24"/>
                <w:szCs w:val="24"/>
              </w:rPr>
            </w:pPr>
            <w:bookmarkStart w:id="20" w:name="_Hlk161582402"/>
            <w:r w:rsidRPr="00F757AA">
              <w:rPr>
                <w:rFonts w:ascii="Times New Roman" w:hAnsi="Times New Roman" w:cs="Times New Roman"/>
                <w:sz w:val="24"/>
                <w:szCs w:val="24"/>
              </w:rPr>
              <w:t>1</w:t>
            </w:r>
            <w:r>
              <w:rPr>
                <w:rFonts w:ascii="Times New Roman" w:hAnsi="Times New Roman" w:cs="Times New Roman"/>
                <w:sz w:val="24"/>
                <w:szCs w:val="24"/>
              </w:rPr>
              <w:t>.</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7A265F3" w14:textId="40B3F808" w:rsidR="0093243F" w:rsidRPr="00F757AA" w:rsidRDefault="00B279A3" w:rsidP="00B279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Savižudybių prevencijos įgūdžių lavinimo mokymų „SafeTALK“ paslaugos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2DD199" w14:textId="0C1E9B05" w:rsidR="0093243F" w:rsidRPr="00F757AA" w:rsidRDefault="0093243F" w:rsidP="009324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6 000,00 </w:t>
            </w:r>
          </w:p>
        </w:tc>
      </w:tr>
      <w:tr w:rsidR="0093243F" w:rsidRPr="00F757AA" w14:paraId="3EF60833" w14:textId="77777777" w:rsidTr="00FC12B7">
        <w:trPr>
          <w:trHeight w:val="270"/>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E31742" w14:textId="77777777" w:rsidR="0093243F" w:rsidRPr="00F757AA" w:rsidRDefault="0093243F" w:rsidP="0093243F">
            <w:pPr>
              <w:spacing w:after="0" w:line="240" w:lineRule="auto"/>
              <w:jc w:val="center"/>
              <w:rPr>
                <w:rFonts w:ascii="Times New Roman" w:hAnsi="Times New Roman" w:cs="Times New Roman"/>
                <w:sz w:val="24"/>
                <w:szCs w:val="24"/>
              </w:rPr>
            </w:pPr>
            <w:r w:rsidRPr="00F757AA">
              <w:rPr>
                <w:rFonts w:ascii="Times New Roman" w:hAnsi="Times New Roman" w:cs="Times New Roman"/>
                <w:sz w:val="24"/>
                <w:szCs w:val="24"/>
              </w:rPr>
              <w:t>2</w:t>
            </w:r>
            <w:r>
              <w:rPr>
                <w:rFonts w:ascii="Times New Roman" w:hAnsi="Times New Roman" w:cs="Times New Roman"/>
                <w:sz w:val="24"/>
                <w:szCs w:val="24"/>
              </w:rPr>
              <w:t>.</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EFFF512" w14:textId="0566C6FF" w:rsidR="0093243F" w:rsidRPr="00F757AA" w:rsidRDefault="001416AD" w:rsidP="00932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Savižudybių intervencijos įgūdžių lavinimo „ASIST“ mokymų paslaugos</w:t>
            </w:r>
          </w:p>
        </w:tc>
        <w:tc>
          <w:tcPr>
            <w:tcW w:w="38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69B949" w14:textId="6B33931F" w:rsidR="0093243F" w:rsidRPr="00F757AA" w:rsidRDefault="0093243F" w:rsidP="009324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r w:rsidR="002237BD">
              <w:rPr>
                <w:rFonts w:ascii="Times New Roman" w:hAnsi="Times New Roman" w:cs="Times New Roman"/>
                <w:sz w:val="24"/>
                <w:szCs w:val="24"/>
              </w:rPr>
              <w:t>750</w:t>
            </w:r>
            <w:r>
              <w:rPr>
                <w:rFonts w:ascii="Times New Roman" w:hAnsi="Times New Roman" w:cs="Times New Roman"/>
                <w:sz w:val="24"/>
                <w:szCs w:val="24"/>
              </w:rPr>
              <w:t>,00</w:t>
            </w:r>
          </w:p>
        </w:tc>
      </w:tr>
    </w:tbl>
    <w:bookmarkEnd w:id="20"/>
    <w:p w14:paraId="48621048" w14:textId="6E7DB39B" w:rsidR="004461C4" w:rsidRPr="00BD050E" w:rsidRDefault="004461C4" w:rsidP="00CF407B">
      <w:pPr>
        <w:pStyle w:val="Pagrindinistekstas"/>
        <w:numPr>
          <w:ilvl w:val="0"/>
          <w:numId w:val="1"/>
        </w:numPr>
        <w:spacing w:before="120"/>
        <w:ind w:left="0" w:firstLine="567"/>
        <w:rPr>
          <w:szCs w:val="24"/>
        </w:rPr>
      </w:pPr>
      <w:r w:rsidRPr="00BD050E">
        <w:rPr>
          <w:szCs w:val="24"/>
        </w:rPr>
        <w:t xml:space="preserve">Jei perkančioji organizacija pasinaudoja </w:t>
      </w:r>
      <w:r w:rsidR="00DD56F3" w:rsidRPr="00BD050E">
        <w:rPr>
          <w:szCs w:val="24"/>
        </w:rPr>
        <w:t>pirkimo sutarties sąlygų įvykdymo užtikrinimu</w:t>
      </w:r>
      <w:r w:rsidRPr="00BD050E">
        <w:rPr>
          <w:szCs w:val="24"/>
        </w:rPr>
        <w:t xml:space="preserve">, </w:t>
      </w:r>
      <w:r w:rsidR="00D21417" w:rsidRPr="00BD050E">
        <w:rPr>
          <w:szCs w:val="24"/>
        </w:rPr>
        <w:t>tiekėjas</w:t>
      </w:r>
      <w:r w:rsidRPr="00BD050E">
        <w:rPr>
          <w:szCs w:val="24"/>
        </w:rPr>
        <w:t xml:space="preserve">, siekdamas toliau vykdyti </w:t>
      </w:r>
      <w:r w:rsidR="00F6667D" w:rsidRPr="00BD050E">
        <w:rPr>
          <w:szCs w:val="24"/>
        </w:rPr>
        <w:t xml:space="preserve">pirkimo </w:t>
      </w:r>
      <w:r w:rsidRPr="00BD050E">
        <w:rPr>
          <w:szCs w:val="24"/>
        </w:rPr>
        <w:t xml:space="preserve">sutarties įsipareigojimus, privalo per </w:t>
      </w:r>
      <w:r w:rsidR="00147D15" w:rsidRPr="00BD050E">
        <w:rPr>
          <w:szCs w:val="24"/>
        </w:rPr>
        <w:t>10</w:t>
      </w:r>
      <w:r w:rsidRPr="00BD050E">
        <w:rPr>
          <w:szCs w:val="24"/>
        </w:rPr>
        <w:t xml:space="preserve"> darbo dien</w:t>
      </w:r>
      <w:r w:rsidR="00147D15" w:rsidRPr="00BD050E">
        <w:rPr>
          <w:szCs w:val="24"/>
        </w:rPr>
        <w:t>ų</w:t>
      </w:r>
      <w:r w:rsidRPr="00BD050E">
        <w:rPr>
          <w:szCs w:val="24"/>
        </w:rPr>
        <w:t xml:space="preserve"> </w:t>
      </w:r>
      <w:r w:rsidR="00DD56F3" w:rsidRPr="00BD050E">
        <w:rPr>
          <w:szCs w:val="24"/>
        </w:rPr>
        <w:t>pervesti perkančiajai organizacijai naują užstatą ar pateikti naują garantiją (laidavim</w:t>
      </w:r>
      <w:r w:rsidR="007D6B6A" w:rsidRPr="00BD050E">
        <w:rPr>
          <w:szCs w:val="24"/>
        </w:rPr>
        <w:t>o draudimą</w:t>
      </w:r>
      <w:r w:rsidR="00DD56F3" w:rsidRPr="00BD050E">
        <w:rPr>
          <w:szCs w:val="24"/>
        </w:rPr>
        <w:t xml:space="preserve">) </w:t>
      </w:r>
      <w:r w:rsidR="00DD56F3" w:rsidRPr="00BD050E">
        <w:rPr>
          <w:b/>
          <w:bCs/>
          <w:szCs w:val="24"/>
        </w:rPr>
        <w:fldChar w:fldCharType="begin"/>
      </w:r>
      <w:r w:rsidR="00DD56F3" w:rsidRPr="00BD050E">
        <w:rPr>
          <w:b/>
          <w:bCs/>
          <w:szCs w:val="24"/>
        </w:rPr>
        <w:instrText xml:space="preserve"> REF _Ref88485151 \r \h  \* MERGEFORMAT </w:instrText>
      </w:r>
      <w:r w:rsidR="00DD56F3" w:rsidRPr="00BD050E">
        <w:rPr>
          <w:b/>
          <w:bCs/>
          <w:szCs w:val="24"/>
        </w:rPr>
      </w:r>
      <w:r w:rsidR="00DD56F3" w:rsidRPr="00BD050E">
        <w:rPr>
          <w:b/>
          <w:bCs/>
          <w:szCs w:val="24"/>
        </w:rPr>
        <w:fldChar w:fldCharType="separate"/>
      </w:r>
      <w:r w:rsidR="00B50C24">
        <w:rPr>
          <w:b/>
          <w:bCs/>
          <w:szCs w:val="24"/>
        </w:rPr>
        <w:t>109</w:t>
      </w:r>
      <w:r w:rsidR="00DD56F3" w:rsidRPr="00BD050E">
        <w:rPr>
          <w:b/>
          <w:bCs/>
          <w:szCs w:val="24"/>
        </w:rPr>
        <w:fldChar w:fldCharType="end"/>
      </w:r>
      <w:r w:rsidR="00DD56F3" w:rsidRPr="00BD050E">
        <w:rPr>
          <w:szCs w:val="24"/>
        </w:rPr>
        <w:t xml:space="preserve"> punkte nurodytai sumai.</w:t>
      </w:r>
      <w:r w:rsidRPr="00BD050E">
        <w:rPr>
          <w:szCs w:val="24"/>
        </w:rPr>
        <w:t xml:space="preserve"> Vėlesni </w:t>
      </w:r>
      <w:r w:rsidR="00DC6E62" w:rsidRPr="00BD050E">
        <w:rPr>
          <w:szCs w:val="24"/>
        </w:rPr>
        <w:t xml:space="preserve">pirkimo </w:t>
      </w:r>
      <w:r w:rsidRPr="00BD050E">
        <w:rPr>
          <w:szCs w:val="24"/>
        </w:rPr>
        <w:t xml:space="preserve">sutarties ar kitų su ja susijusių dokumentų pakeitimai ar papildymai neturės įtakos </w:t>
      </w:r>
      <w:r w:rsidR="00D21417" w:rsidRPr="00BD050E">
        <w:rPr>
          <w:szCs w:val="24"/>
        </w:rPr>
        <w:t>tiekėjo</w:t>
      </w:r>
      <w:r w:rsidRPr="00BD050E">
        <w:rPr>
          <w:szCs w:val="24"/>
        </w:rPr>
        <w:t xml:space="preserve"> įsipareigojimų pagal </w:t>
      </w:r>
      <w:r w:rsidR="00A248A5" w:rsidRPr="00BD050E">
        <w:rPr>
          <w:szCs w:val="24"/>
        </w:rPr>
        <w:t xml:space="preserve">pirkimo </w:t>
      </w:r>
      <w:r w:rsidRPr="00BD050E">
        <w:rPr>
          <w:szCs w:val="24"/>
        </w:rPr>
        <w:t>sutarties sąlygų įvykdymo užstatu</w:t>
      </w:r>
      <w:r w:rsidR="00122708" w:rsidRPr="00BD050E">
        <w:rPr>
          <w:szCs w:val="24"/>
        </w:rPr>
        <w:t>, garantija ar laidavim</w:t>
      </w:r>
      <w:r w:rsidR="007D6B6A" w:rsidRPr="00BD050E">
        <w:rPr>
          <w:szCs w:val="24"/>
        </w:rPr>
        <w:t>o draudimu</w:t>
      </w:r>
      <w:r w:rsidRPr="00BD050E">
        <w:rPr>
          <w:szCs w:val="24"/>
        </w:rPr>
        <w:t xml:space="preserve"> vykdytinumui ar apimčiai ir neatleis dalyvio nuo pilnutinio įsipareigojimų pagal </w:t>
      </w:r>
      <w:r w:rsidR="000C1480" w:rsidRPr="00BD050E">
        <w:rPr>
          <w:szCs w:val="24"/>
        </w:rPr>
        <w:t xml:space="preserve">pirkimo </w:t>
      </w:r>
      <w:r w:rsidRPr="00BD050E">
        <w:rPr>
          <w:szCs w:val="24"/>
        </w:rPr>
        <w:t>sutarties sąlygų įvykdymo užstatu</w:t>
      </w:r>
      <w:r w:rsidR="00122708" w:rsidRPr="00BD050E">
        <w:rPr>
          <w:szCs w:val="24"/>
        </w:rPr>
        <w:t>, garantija ar laidavim</w:t>
      </w:r>
      <w:r w:rsidR="007D6B6A" w:rsidRPr="00BD050E">
        <w:rPr>
          <w:szCs w:val="24"/>
        </w:rPr>
        <w:t>o draudimu</w:t>
      </w:r>
      <w:r w:rsidRPr="00BD050E">
        <w:rPr>
          <w:szCs w:val="24"/>
        </w:rPr>
        <w:t xml:space="preserve"> vykdymo.</w:t>
      </w:r>
    </w:p>
    <w:p w14:paraId="75176934" w14:textId="10228CC6" w:rsidR="004461C4" w:rsidRPr="00D37CD0" w:rsidRDefault="004461C4" w:rsidP="00CF407B">
      <w:pPr>
        <w:pStyle w:val="Pagrindinistekstas"/>
        <w:numPr>
          <w:ilvl w:val="0"/>
          <w:numId w:val="1"/>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CF407B">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0A6329A" w:rsidR="004461C4" w:rsidRPr="00205EFC" w:rsidRDefault="004461C4" w:rsidP="00CF407B">
      <w:pPr>
        <w:pStyle w:val="Pagrindinistekstas"/>
        <w:numPr>
          <w:ilvl w:val="1"/>
          <w:numId w:val="1"/>
        </w:numPr>
        <w:ind w:left="0" w:firstLine="567"/>
        <w:rPr>
          <w:szCs w:val="24"/>
        </w:rPr>
      </w:pPr>
      <w:r w:rsidRPr="00205EFC">
        <w:rPr>
          <w:szCs w:val="24"/>
        </w:rPr>
        <w:lastRenderedPageBreak/>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4B3045">
        <w:rPr>
          <w:rFonts w:eastAsia="Calibri"/>
          <w:bCs/>
          <w:szCs w:val="24"/>
        </w:rPr>
        <w:t>37 (trisdešimt septyni)</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CF407B">
      <w:pPr>
        <w:pStyle w:val="Pagrindinistekstas"/>
        <w:numPr>
          <w:ilvl w:val="1"/>
          <w:numId w:val="1"/>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CF407B">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05370FF4" w14:textId="77777777" w:rsidR="00FF471C" w:rsidRPr="003B3F60" w:rsidRDefault="00FF471C" w:rsidP="005F123C">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61AFFA6"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9B7558">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F407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0E1C42DA" w14:textId="77777777" w:rsidR="00FF471C" w:rsidRPr="003B3F60" w:rsidRDefault="00FF471C" w:rsidP="005F123C">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5F123C">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527B02E0" w14:textId="10B36B4E" w:rsidR="00191CC4" w:rsidRPr="00893491"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7213076E" w14:textId="77777777" w:rsidR="003A181E" w:rsidRPr="003A181E" w:rsidRDefault="003A181E" w:rsidP="005F123C">
      <w:pPr>
        <w:spacing w:before="120" w:after="120" w:line="240" w:lineRule="auto"/>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2B890537" w14:textId="28F95ECA" w:rsidR="003A181E" w:rsidRPr="00191CC4" w:rsidRDefault="003A181E"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23FBC3AE" w14:textId="77777777" w:rsidR="00191CC4" w:rsidRPr="00191CC4" w:rsidRDefault="00191CC4" w:rsidP="005F123C">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A51EBEC" w14:textId="77777777" w:rsidR="00191CC4" w:rsidRPr="00191CC4" w:rsidRDefault="00191CC4" w:rsidP="00CF407B">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644BFF0C" w14:textId="4618B61C" w:rsidR="00855554" w:rsidRDefault="00855554" w:rsidP="00CF407B">
      <w:pPr>
        <w:pStyle w:val="Pagrindinistekstas"/>
        <w:numPr>
          <w:ilvl w:val="1"/>
          <w:numId w:val="1"/>
        </w:numPr>
        <w:ind w:left="0" w:firstLine="567"/>
      </w:pPr>
      <w:r w:rsidRPr="00656F1A">
        <w:rPr>
          <w:szCs w:val="24"/>
        </w:rPr>
        <w:t xml:space="preserve">techniniais klausimais </w:t>
      </w:r>
      <w:r>
        <w:t>Vilniaus miesto savivaldybės visuomenės sveikatos biuro</w:t>
      </w:r>
      <w:r w:rsidR="00C161DD">
        <w:t xml:space="preserve"> </w:t>
      </w:r>
      <w:r w:rsidRPr="0055458E">
        <w:t>Visuomenės sveikatos stiprinimo skyriaus visuomenės sveikatos specialistė, vykdanti visuomenės sveikatos stiprinimą</w:t>
      </w:r>
      <w:r w:rsidR="00E11D12">
        <w:t xml:space="preserve"> (savižudybių prevencija)</w:t>
      </w:r>
      <w:r w:rsidRPr="0055458E">
        <w:t xml:space="preserve"> </w:t>
      </w:r>
      <w:r w:rsidR="00C422BF">
        <w:t>Greta J</w:t>
      </w:r>
      <w:r w:rsidR="00786C08">
        <w:t>o</w:t>
      </w:r>
      <w:r w:rsidR="00C422BF">
        <w:t>nk</w:t>
      </w:r>
      <w:r w:rsidR="00F47770">
        <w:t>ienė</w:t>
      </w:r>
      <w:r>
        <w:t>;</w:t>
      </w:r>
    </w:p>
    <w:p w14:paraId="52844D52" w14:textId="396EB456" w:rsidR="00855554" w:rsidRPr="006D31C4" w:rsidRDefault="00855554" w:rsidP="00CF407B">
      <w:pPr>
        <w:pStyle w:val="Pagrindinistekstas"/>
        <w:numPr>
          <w:ilvl w:val="1"/>
          <w:numId w:val="1"/>
        </w:numPr>
        <w:ind w:left="0" w:firstLine="567"/>
      </w:pPr>
      <w:r>
        <w:t xml:space="preserve"> </w:t>
      </w:r>
      <w:r w:rsidRPr="008D451F">
        <w:rPr>
          <w:szCs w:val="24"/>
        </w:rPr>
        <w:t xml:space="preserve">viešųjų pirkimų procedūrų klausimais Viešųjų pirkimų skyriaus Dokumentų rengimo poskyrio </w:t>
      </w:r>
      <w:bookmarkStart w:id="21" w:name="_Hlk161581739"/>
      <w:r w:rsidRPr="008D451F">
        <w:rPr>
          <w:szCs w:val="24"/>
        </w:rPr>
        <w:t>vyr. specialistė</w:t>
      </w:r>
      <w:r w:rsidRPr="008D451F">
        <w:rPr>
          <w:i/>
          <w:szCs w:val="24"/>
        </w:rPr>
        <w:t xml:space="preserve"> </w:t>
      </w:r>
      <w:r w:rsidR="00C161DD">
        <w:rPr>
          <w:iCs/>
          <w:szCs w:val="24"/>
        </w:rPr>
        <w:t>Janina Škoda</w:t>
      </w:r>
      <w:r w:rsidRPr="008D451F">
        <w:rPr>
          <w:szCs w:val="24"/>
        </w:rPr>
        <w:t>, Konstitucijos pr. 3, Viln</w:t>
      </w:r>
      <w:bookmarkEnd w:id="21"/>
      <w:r w:rsidRPr="008D451F">
        <w:rPr>
          <w:szCs w:val="24"/>
        </w:rPr>
        <w:t>ius.</w:t>
      </w:r>
    </w:p>
    <w:p w14:paraId="62D9E4B9" w14:textId="466CEBFB" w:rsidR="00191CC4" w:rsidRDefault="00C161DD" w:rsidP="00C161D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40D62EF" w14:textId="1A3499A3" w:rsidR="00191CC4" w:rsidRPr="00313C0F" w:rsidRDefault="00893491" w:rsidP="00191CC4">
      <w:pPr>
        <w:spacing w:after="0" w:line="240" w:lineRule="auto"/>
        <w:jc w:val="right"/>
        <w:rPr>
          <w:rFonts w:ascii="Times New Roman" w:eastAsia="Times New Roman" w:hAnsi="Times New Roman" w:cs="Times New Roman"/>
          <w:sz w:val="24"/>
          <w:szCs w:val="24"/>
          <w:lang w:eastAsia="en-US"/>
        </w:rPr>
      </w:pPr>
      <w:r w:rsidRPr="00313C0F">
        <w:rPr>
          <w:rFonts w:ascii="Times New Roman" w:eastAsia="Times New Roman" w:hAnsi="Times New Roman" w:cs="Times New Roman"/>
          <w:sz w:val="24"/>
          <w:szCs w:val="24"/>
          <w:lang w:eastAsia="en-US"/>
        </w:rPr>
        <w:lastRenderedPageBreak/>
        <w:t xml:space="preserve">Pirkimo sąlygų </w:t>
      </w:r>
      <w:r w:rsidR="00F43963" w:rsidRPr="00313C0F">
        <w:rPr>
          <w:rFonts w:ascii="Times New Roman" w:eastAsia="Times New Roman" w:hAnsi="Times New Roman" w:cs="Times New Roman"/>
          <w:sz w:val="24"/>
          <w:szCs w:val="24"/>
          <w:lang w:eastAsia="en-US"/>
        </w:rPr>
        <w:t>1</w:t>
      </w:r>
      <w:r w:rsidR="00E51F5B" w:rsidRPr="00313C0F">
        <w:rPr>
          <w:rFonts w:ascii="Times New Roman" w:eastAsia="Times New Roman" w:hAnsi="Times New Roman" w:cs="Times New Roman"/>
          <w:sz w:val="24"/>
          <w:szCs w:val="24"/>
          <w:lang w:eastAsia="en-US"/>
        </w:rPr>
        <w:t>.1</w:t>
      </w:r>
      <w:r w:rsidR="00191CC4" w:rsidRPr="00313C0F">
        <w:rPr>
          <w:rFonts w:ascii="Times New Roman" w:eastAsia="Times New Roman" w:hAnsi="Times New Roman" w:cs="Times New Roman"/>
          <w:sz w:val="24"/>
          <w:szCs w:val="24"/>
          <w:lang w:eastAsia="en-US"/>
        </w:rPr>
        <w:t xml:space="preserve"> priedas</w:t>
      </w:r>
    </w:p>
    <w:p w14:paraId="50993C45" w14:textId="77777777" w:rsidR="00191CC4" w:rsidRPr="00313C0F" w:rsidRDefault="00191CC4" w:rsidP="00191CC4">
      <w:pPr>
        <w:spacing w:after="0" w:line="240" w:lineRule="auto"/>
        <w:jc w:val="both"/>
        <w:rPr>
          <w:rFonts w:ascii="Times New Roman" w:eastAsia="Times New Roman" w:hAnsi="Times New Roman" w:cs="Times New Roman"/>
          <w:sz w:val="24"/>
          <w:szCs w:val="24"/>
          <w:lang w:eastAsia="en-US"/>
        </w:rPr>
      </w:pPr>
    </w:p>
    <w:p w14:paraId="21AA0DEB" w14:textId="77777777" w:rsidR="00191CC4" w:rsidRPr="00313C0F" w:rsidRDefault="00191CC4" w:rsidP="00191CC4">
      <w:pPr>
        <w:spacing w:after="0" w:line="240" w:lineRule="auto"/>
        <w:jc w:val="center"/>
        <w:rPr>
          <w:rFonts w:ascii="Times New Roman" w:eastAsia="Times New Roman" w:hAnsi="Times New Roman" w:cs="Times New Roman"/>
          <w:b/>
          <w:sz w:val="24"/>
          <w:szCs w:val="24"/>
          <w:lang w:eastAsia="en-US"/>
        </w:rPr>
      </w:pPr>
      <w:r w:rsidRPr="00313C0F">
        <w:rPr>
          <w:rFonts w:ascii="Times New Roman" w:eastAsia="Times New Roman" w:hAnsi="Times New Roman" w:cs="Times New Roman"/>
          <w:b/>
          <w:sz w:val="24"/>
          <w:szCs w:val="24"/>
          <w:lang w:eastAsia="en-US"/>
        </w:rPr>
        <w:t>TECHNINĖ SPECIFIKACIJA</w:t>
      </w:r>
    </w:p>
    <w:p w14:paraId="0E0879FD" w14:textId="77777777" w:rsidR="00A1517C" w:rsidRPr="00313C0F" w:rsidRDefault="00A1517C" w:rsidP="00B855E4">
      <w:pPr>
        <w:pStyle w:val="Sraopastraipa"/>
        <w:spacing w:before="120"/>
        <w:ind w:left="0"/>
        <w:contextualSpacing w:val="0"/>
        <w:jc w:val="center"/>
        <w:rPr>
          <w:b/>
          <w:bCs/>
          <w:szCs w:val="24"/>
        </w:rPr>
      </w:pPr>
      <w:bookmarkStart w:id="22" w:name="_Hlk44603393"/>
      <w:r w:rsidRPr="00313C0F">
        <w:rPr>
          <w:b/>
          <w:bCs/>
          <w:szCs w:val="24"/>
        </w:rPr>
        <w:t>SAVIŽUDYBIŲ PREVENCIJOS ĮGŪDŽIŲ LAVINIMO MOKYMŲ „SAFETALK“ PASLAUGOS</w:t>
      </w:r>
    </w:p>
    <w:p w14:paraId="763C8A24" w14:textId="77777777" w:rsidR="00A1517C" w:rsidRPr="00313C0F" w:rsidRDefault="00A1517C" w:rsidP="00A1517C">
      <w:pPr>
        <w:tabs>
          <w:tab w:val="left" w:pos="142"/>
        </w:tabs>
        <w:spacing w:after="0" w:line="240" w:lineRule="auto"/>
        <w:ind w:right="-897"/>
        <w:jc w:val="center"/>
        <w:rPr>
          <w:rFonts w:ascii="Times New Roman" w:eastAsia="Times New Roman" w:hAnsi="Times New Roman" w:cs="Times New Roman"/>
          <w:b/>
          <w:bCs/>
          <w:sz w:val="24"/>
          <w:szCs w:val="24"/>
        </w:rPr>
      </w:pPr>
    </w:p>
    <w:p w14:paraId="0B8C7FDE" w14:textId="77777777" w:rsidR="00A1517C" w:rsidRPr="00313C0F" w:rsidRDefault="00A1517C" w:rsidP="00A1517C">
      <w:pPr>
        <w:tabs>
          <w:tab w:val="left" w:pos="142"/>
        </w:tabs>
        <w:spacing w:after="0"/>
        <w:jc w:val="center"/>
        <w:rPr>
          <w:rFonts w:ascii="Times New Roman" w:eastAsia="Times New Roman" w:hAnsi="Times New Roman" w:cs="Times New Roman"/>
          <w:sz w:val="24"/>
          <w:szCs w:val="24"/>
        </w:rPr>
      </w:pPr>
      <w:r w:rsidRPr="00313C0F">
        <w:rPr>
          <w:rFonts w:ascii="Times New Roman" w:eastAsia="Times New Roman" w:hAnsi="Times New Roman" w:cs="Times New Roman"/>
          <w:b/>
          <w:bCs/>
          <w:color w:val="000000" w:themeColor="text1"/>
          <w:sz w:val="24"/>
          <w:szCs w:val="24"/>
        </w:rPr>
        <w:t>I pirkimo objekto dalis</w:t>
      </w:r>
    </w:p>
    <w:p w14:paraId="281213A2" w14:textId="77777777" w:rsidR="00A1517C" w:rsidRPr="00313C0F" w:rsidRDefault="00A1517C" w:rsidP="00A1517C">
      <w:pPr>
        <w:pStyle w:val="Sraopastraipa"/>
        <w:ind w:right="-897"/>
        <w:rPr>
          <w:b/>
          <w:bCs/>
          <w:szCs w:val="24"/>
        </w:rPr>
      </w:pPr>
    </w:p>
    <w:p w14:paraId="5887F93A" w14:textId="78D2E1B5" w:rsidR="00A1517C" w:rsidRPr="00313C0F" w:rsidRDefault="00A1517C" w:rsidP="00ED434E">
      <w:pPr>
        <w:pStyle w:val="Sraopastraipa"/>
        <w:spacing w:after="120"/>
        <w:ind w:left="0" w:firstLine="567"/>
        <w:contextualSpacing w:val="0"/>
        <w:rPr>
          <w:rStyle w:val="eop"/>
          <w:color w:val="000000"/>
          <w:szCs w:val="24"/>
          <w:shd w:val="clear" w:color="auto" w:fill="FFFFFF"/>
        </w:rPr>
      </w:pPr>
      <w:r w:rsidRPr="00313C0F">
        <w:rPr>
          <w:rStyle w:val="normaltextrun"/>
          <w:rFonts w:eastAsiaTheme="majorEastAsia"/>
          <w:b/>
          <w:bCs/>
          <w:color w:val="000000"/>
          <w:szCs w:val="24"/>
          <w:shd w:val="clear" w:color="auto" w:fill="FFFFFF"/>
        </w:rPr>
        <w:t>Perkančioji organizacija</w:t>
      </w:r>
      <w:r w:rsidRPr="00313C0F">
        <w:rPr>
          <w:rStyle w:val="normaltextrun"/>
          <w:rFonts w:eastAsiaTheme="majorEastAsia"/>
          <w:color w:val="000000"/>
          <w:szCs w:val="24"/>
          <w:shd w:val="clear" w:color="auto" w:fill="FFFFFF"/>
        </w:rPr>
        <w:t xml:space="preserve"> – Vilniaus miesto savivaldybės visuomenės sveikatos biuras (toliau – </w:t>
      </w:r>
      <w:r w:rsidR="00345AC4" w:rsidRPr="00313C0F">
        <w:rPr>
          <w:rStyle w:val="normaltextrun"/>
          <w:rFonts w:eastAsiaTheme="majorEastAsia"/>
          <w:color w:val="000000"/>
          <w:szCs w:val="24"/>
          <w:shd w:val="clear" w:color="auto" w:fill="FFFFFF"/>
        </w:rPr>
        <w:t>Pirkėjas</w:t>
      </w:r>
      <w:r w:rsidRPr="00313C0F">
        <w:rPr>
          <w:rStyle w:val="normaltextrun"/>
          <w:rFonts w:eastAsiaTheme="majorEastAsia"/>
          <w:color w:val="000000"/>
          <w:szCs w:val="24"/>
          <w:shd w:val="clear" w:color="auto" w:fill="FFFFFF"/>
        </w:rPr>
        <w:t>).</w:t>
      </w:r>
      <w:r w:rsidRPr="00313C0F">
        <w:rPr>
          <w:rStyle w:val="eop"/>
          <w:color w:val="000000"/>
          <w:szCs w:val="24"/>
          <w:shd w:val="clear" w:color="auto" w:fill="FFFFFF"/>
        </w:rPr>
        <w:t> </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2268"/>
        <w:gridCol w:w="6946"/>
      </w:tblGrid>
      <w:tr w:rsidR="00A1517C" w:rsidRPr="00313C0F" w14:paraId="4F269F13" w14:textId="77777777" w:rsidTr="00027DD3">
        <w:trPr>
          <w:tblHeader/>
        </w:trPr>
        <w:tc>
          <w:tcPr>
            <w:tcW w:w="704" w:type="dxa"/>
            <w:vAlign w:val="center"/>
          </w:tcPr>
          <w:p w14:paraId="55496EF3"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Eil. Nr.</w:t>
            </w:r>
          </w:p>
        </w:tc>
        <w:tc>
          <w:tcPr>
            <w:tcW w:w="2268" w:type="dxa"/>
            <w:vAlign w:val="center"/>
          </w:tcPr>
          <w:p w14:paraId="7D3232EB"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Pavadinimas</w:t>
            </w:r>
          </w:p>
        </w:tc>
        <w:tc>
          <w:tcPr>
            <w:tcW w:w="6946" w:type="dxa"/>
            <w:vAlign w:val="center"/>
          </w:tcPr>
          <w:p w14:paraId="09D86EFD" w14:textId="77777777" w:rsidR="00A1517C" w:rsidRPr="00313C0F" w:rsidRDefault="00A1517C" w:rsidP="00027DD3">
            <w:pPr>
              <w:tabs>
                <w:tab w:val="left" w:pos="459"/>
              </w:tabs>
              <w:spacing w:after="0" w:line="240" w:lineRule="auto"/>
              <w:jc w:val="both"/>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Aprašymas</w:t>
            </w:r>
          </w:p>
        </w:tc>
      </w:tr>
      <w:tr w:rsidR="00A1517C" w:rsidRPr="00313C0F" w14:paraId="356BF503" w14:textId="77777777" w:rsidTr="00027DD3">
        <w:tc>
          <w:tcPr>
            <w:tcW w:w="704" w:type="dxa"/>
            <w:vAlign w:val="center"/>
          </w:tcPr>
          <w:p w14:paraId="17B17A77"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0EB3E38D"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Pirkimo objektas</w:t>
            </w:r>
          </w:p>
        </w:tc>
        <w:tc>
          <w:tcPr>
            <w:tcW w:w="6946" w:type="dxa"/>
            <w:vAlign w:val="center"/>
          </w:tcPr>
          <w:p w14:paraId="262D542B" w14:textId="0AD71256" w:rsidR="00A1517C" w:rsidRPr="00313C0F" w:rsidRDefault="00587D82" w:rsidP="003F736B">
            <w:pPr>
              <w:pStyle w:val="Sraopastraipa"/>
              <w:numPr>
                <w:ilvl w:val="1"/>
                <w:numId w:val="6"/>
              </w:numPr>
              <w:tabs>
                <w:tab w:val="left" w:pos="459"/>
              </w:tabs>
              <w:ind w:left="0" w:firstLine="284"/>
              <w:rPr>
                <w:szCs w:val="24"/>
              </w:rPr>
            </w:pPr>
            <w:r w:rsidRPr="00313C0F">
              <w:rPr>
                <w:szCs w:val="24"/>
              </w:rPr>
              <w:t>Savižudybių intervencijos įgūdžių lavinimo „ASIST“ mokymų paslaugos</w:t>
            </w:r>
            <w:r w:rsidR="00A1517C" w:rsidRPr="00313C0F">
              <w:rPr>
                <w:szCs w:val="24"/>
              </w:rPr>
              <w:t>.</w:t>
            </w:r>
          </w:p>
          <w:p w14:paraId="66E9E10F" w14:textId="13D537D7" w:rsidR="00A1517C" w:rsidRPr="00313C0F" w:rsidRDefault="002E44FE" w:rsidP="003F736B">
            <w:pPr>
              <w:pStyle w:val="Sraopastraipa"/>
              <w:numPr>
                <w:ilvl w:val="1"/>
                <w:numId w:val="6"/>
              </w:numPr>
              <w:tabs>
                <w:tab w:val="left" w:pos="459"/>
              </w:tabs>
              <w:ind w:left="0" w:firstLine="284"/>
              <w:rPr>
                <w:szCs w:val="24"/>
              </w:rPr>
            </w:pPr>
            <w:r w:rsidRPr="00313C0F">
              <w:rPr>
                <w:szCs w:val="24"/>
              </w:rPr>
              <w:t>Tiekėjo</w:t>
            </w:r>
            <w:r w:rsidR="00A1517C" w:rsidRPr="00313C0F">
              <w:rPr>
                <w:szCs w:val="24"/>
              </w:rPr>
              <w:t xml:space="preserve"> siūlomi lektoriai turės pravesti mokymus pagal organizacijos „LivingWorks Education“ parengtą „safeTALK“ savižudybių prevencijos įgūdžių lavinimo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 ir pritaikytą Lietuvai.</w:t>
            </w:r>
          </w:p>
        </w:tc>
      </w:tr>
      <w:tr w:rsidR="00A1517C" w:rsidRPr="00313C0F" w14:paraId="1C6EF467" w14:textId="77777777" w:rsidTr="00027DD3">
        <w:tc>
          <w:tcPr>
            <w:tcW w:w="704" w:type="dxa"/>
            <w:vAlign w:val="center"/>
          </w:tcPr>
          <w:p w14:paraId="09A33189"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54B00625"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Tikslinė grupė</w:t>
            </w:r>
          </w:p>
        </w:tc>
        <w:tc>
          <w:tcPr>
            <w:tcW w:w="6946" w:type="dxa"/>
            <w:vAlign w:val="center"/>
          </w:tcPr>
          <w:p w14:paraId="7FE8AE2D"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Socialiniai darbuotojai ir jų padėjėjai, asmens sveikatos priežiūros specialistai, mokytojai bei kiti bendruomenės nariai (išskyrus asmenis iki 16 m. amžiaus), teisėsaugos ir valstybinės priešgaisrinės gelbėjimo tarnybos pareigūnai, studentai (psichologijos, medicinos, visuomenės sveikatos). </w:t>
            </w:r>
          </w:p>
        </w:tc>
      </w:tr>
      <w:tr w:rsidR="00A1517C" w:rsidRPr="00313C0F" w14:paraId="0179525B" w14:textId="77777777" w:rsidTr="00027DD3">
        <w:tc>
          <w:tcPr>
            <w:tcW w:w="704" w:type="dxa"/>
            <w:vAlign w:val="center"/>
          </w:tcPr>
          <w:p w14:paraId="67A2D73A"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6D27B4AB"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 xml:space="preserve">Paslaugų pirkimo tikslas </w:t>
            </w:r>
          </w:p>
        </w:tc>
        <w:tc>
          <w:tcPr>
            <w:tcW w:w="6946" w:type="dxa"/>
            <w:vAlign w:val="center"/>
          </w:tcPr>
          <w:p w14:paraId="274AF3D7"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Stiprinti asmenų, kurie pirmieji susiduria su savižudybės riziką patiriančiais asmenimis, žinias, kurios leistų atpažinti savižudybės rizikos ženklus, įvertinti riziką bei efektyviai į ją reaguoti.</w:t>
            </w:r>
          </w:p>
        </w:tc>
      </w:tr>
      <w:tr w:rsidR="00A1517C" w:rsidRPr="00313C0F" w14:paraId="2AA82C78" w14:textId="77777777" w:rsidTr="00027DD3">
        <w:tc>
          <w:tcPr>
            <w:tcW w:w="704" w:type="dxa"/>
            <w:vAlign w:val="center"/>
          </w:tcPr>
          <w:p w14:paraId="265918F8"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431FA681"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apimtis</w:t>
            </w:r>
          </w:p>
        </w:tc>
        <w:tc>
          <w:tcPr>
            <w:tcW w:w="6946" w:type="dxa"/>
            <w:vAlign w:val="center"/>
          </w:tcPr>
          <w:p w14:paraId="304381FC"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Maksimalus perkamų mokymų kiekis –  120 mokymų Vilniaus mieste. </w:t>
            </w:r>
          </w:p>
          <w:p w14:paraId="28DE7DE9"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Vienų „safeTALK“ mokymų trukmė – ne mažiau kaip 4 valandos.</w:t>
            </w:r>
          </w:p>
          <w:p w14:paraId="7A91138E" w14:textId="0688EA85" w:rsidR="00A1517C" w:rsidRPr="00313C0F" w:rsidRDefault="002E44FE" w:rsidP="003F736B">
            <w:pPr>
              <w:pStyle w:val="Sraopastraipa"/>
              <w:numPr>
                <w:ilvl w:val="1"/>
                <w:numId w:val="6"/>
              </w:numPr>
              <w:tabs>
                <w:tab w:val="left" w:pos="459"/>
              </w:tabs>
              <w:ind w:left="0" w:firstLine="284"/>
              <w:rPr>
                <w:szCs w:val="24"/>
              </w:rPr>
            </w:pPr>
            <w:r w:rsidRPr="00313C0F">
              <w:rPr>
                <w:szCs w:val="24"/>
              </w:rPr>
              <w:t>Pirkėjas</w:t>
            </w:r>
            <w:r w:rsidR="00A1517C" w:rsidRPr="00313C0F">
              <w:rPr>
                <w:szCs w:val="24"/>
              </w:rPr>
              <w:t xml:space="preserve"> neįsipareigoja išpirkti viso nurodyto maksimalaus mokymų skaičiaus. </w:t>
            </w:r>
          </w:p>
        </w:tc>
      </w:tr>
      <w:tr w:rsidR="00A1517C" w:rsidRPr="00313C0F" w14:paraId="49F8DF13" w14:textId="77777777" w:rsidTr="00027DD3">
        <w:tc>
          <w:tcPr>
            <w:tcW w:w="704" w:type="dxa"/>
            <w:vAlign w:val="center"/>
          </w:tcPr>
          <w:p w14:paraId="10BEB111"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7E9B98DD"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Preliminarus mokymų dalyvių skaičius</w:t>
            </w:r>
          </w:p>
        </w:tc>
        <w:tc>
          <w:tcPr>
            <w:tcW w:w="6946" w:type="dxa"/>
            <w:vAlign w:val="center"/>
          </w:tcPr>
          <w:p w14:paraId="32443F43"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Vienų mokymų metu gali dalyvauti ne daugiau kaip 35 dalyviai.</w:t>
            </w:r>
          </w:p>
          <w:p w14:paraId="7F3BB33F"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Grupes jungti draudžiama.</w:t>
            </w:r>
          </w:p>
          <w:p w14:paraId="305863C9" w14:textId="1E581242" w:rsidR="00A1517C" w:rsidRPr="00313C0F" w:rsidRDefault="00C127A9" w:rsidP="003F736B">
            <w:pPr>
              <w:pStyle w:val="Sraopastraipa"/>
              <w:numPr>
                <w:ilvl w:val="1"/>
                <w:numId w:val="6"/>
              </w:numPr>
              <w:tabs>
                <w:tab w:val="left" w:pos="459"/>
              </w:tabs>
              <w:ind w:left="0" w:firstLine="284"/>
              <w:rPr>
                <w:szCs w:val="24"/>
              </w:rPr>
            </w:pPr>
            <w:r w:rsidRPr="00313C0F">
              <w:rPr>
                <w:rFonts w:eastAsiaTheme="majorEastAsia"/>
                <w:color w:val="000000"/>
                <w:szCs w:val="24"/>
                <w:shd w:val="clear" w:color="auto" w:fill="FFFFFF"/>
              </w:rPr>
              <w:t>Tiekėjas</w:t>
            </w:r>
            <w:r w:rsidR="00A1517C" w:rsidRPr="00313C0F">
              <w:rPr>
                <w:rFonts w:eastAsiaTheme="majorEastAsia"/>
                <w:color w:val="000000"/>
                <w:szCs w:val="24"/>
                <w:shd w:val="clear" w:color="auto" w:fill="FFFFFF"/>
              </w:rPr>
              <w:t xml:space="preserve"> neįsipareigoja apmokyti minimalaus skaičiaus dalyvių.</w:t>
            </w:r>
          </w:p>
        </w:tc>
      </w:tr>
      <w:tr w:rsidR="00A1517C" w:rsidRPr="00313C0F" w14:paraId="15BB6F91" w14:textId="77777777" w:rsidTr="00027DD3">
        <w:tc>
          <w:tcPr>
            <w:tcW w:w="704" w:type="dxa"/>
            <w:vAlign w:val="center"/>
          </w:tcPr>
          <w:p w14:paraId="6B92B98F"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76E5A519"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turinys ir organizavimas</w:t>
            </w:r>
          </w:p>
        </w:tc>
        <w:tc>
          <w:tcPr>
            <w:tcW w:w="6946" w:type="dxa"/>
            <w:vAlign w:val="center"/>
          </w:tcPr>
          <w:p w14:paraId="62FB9D8D"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Mokymų metu turės būti išdėstytos šios temos ir atlikti praktiniai pratimai:</w:t>
            </w:r>
          </w:p>
          <w:p w14:paraId="69D81298" w14:textId="77777777" w:rsidR="00A1517C" w:rsidRPr="00313C0F" w:rsidRDefault="00A1517C" w:rsidP="003F736B">
            <w:pPr>
              <w:pStyle w:val="Sraopastraipa"/>
              <w:numPr>
                <w:ilvl w:val="2"/>
                <w:numId w:val="6"/>
              </w:numPr>
              <w:tabs>
                <w:tab w:val="left" w:pos="607"/>
              </w:tabs>
              <w:ind w:left="0" w:firstLine="284"/>
              <w:rPr>
                <w:szCs w:val="24"/>
              </w:rPr>
            </w:pPr>
            <w:r w:rsidRPr="00313C0F">
              <w:rPr>
                <w:szCs w:val="24"/>
              </w:rPr>
              <w:t>kaip atpažinti savižudiškų ketinimų turinčio asmens rizikos ženklus;</w:t>
            </w:r>
          </w:p>
          <w:p w14:paraId="214E5266" w14:textId="77777777" w:rsidR="00A1517C" w:rsidRPr="00313C0F" w:rsidRDefault="00A1517C" w:rsidP="003F736B">
            <w:pPr>
              <w:pStyle w:val="Sraopastraipa"/>
              <w:numPr>
                <w:ilvl w:val="2"/>
                <w:numId w:val="6"/>
              </w:numPr>
              <w:tabs>
                <w:tab w:val="left" w:pos="607"/>
              </w:tabs>
              <w:ind w:left="0" w:firstLine="284"/>
              <w:rPr>
                <w:szCs w:val="24"/>
              </w:rPr>
            </w:pPr>
            <w:r w:rsidRPr="00313C0F">
              <w:rPr>
                <w:szCs w:val="24"/>
              </w:rPr>
              <w:t>kaip reaguoti pastebėjus, kad žmogus gali galvoti apie savižudybę;</w:t>
            </w:r>
          </w:p>
          <w:p w14:paraId="54BBCC39" w14:textId="77777777" w:rsidR="00A1517C" w:rsidRPr="00313C0F" w:rsidRDefault="00A1517C" w:rsidP="003F736B">
            <w:pPr>
              <w:pStyle w:val="Sraopastraipa"/>
              <w:numPr>
                <w:ilvl w:val="2"/>
                <w:numId w:val="6"/>
              </w:numPr>
              <w:tabs>
                <w:tab w:val="left" w:pos="607"/>
              </w:tabs>
              <w:ind w:left="0" w:firstLine="284"/>
              <w:rPr>
                <w:szCs w:val="24"/>
              </w:rPr>
            </w:pPr>
            <w:r w:rsidRPr="00313C0F">
              <w:rPr>
                <w:szCs w:val="24"/>
              </w:rPr>
              <w:t>kokios aplinkinių reakcijos padeda ir kokios trukdo žmogui, kuris galvoja apie savižudybę;</w:t>
            </w:r>
          </w:p>
          <w:p w14:paraId="43969740" w14:textId="77777777" w:rsidR="00A1517C" w:rsidRPr="00313C0F" w:rsidRDefault="00A1517C" w:rsidP="003F736B">
            <w:pPr>
              <w:pStyle w:val="Sraopastraipa"/>
              <w:numPr>
                <w:ilvl w:val="2"/>
                <w:numId w:val="6"/>
              </w:numPr>
              <w:tabs>
                <w:tab w:val="left" w:pos="607"/>
              </w:tabs>
              <w:ind w:left="0" w:firstLine="284"/>
              <w:rPr>
                <w:szCs w:val="24"/>
              </w:rPr>
            </w:pPr>
            <w:r w:rsidRPr="00313C0F">
              <w:rPr>
                <w:szCs w:val="24"/>
              </w:rPr>
              <w:lastRenderedPageBreak/>
              <w:t>kokie yra pirmi žingsniai sužinojus, kad žmogus galvoja apie savižudybę;</w:t>
            </w:r>
          </w:p>
          <w:p w14:paraId="03354559" w14:textId="77777777" w:rsidR="00A1517C" w:rsidRPr="00313C0F" w:rsidRDefault="00A1517C" w:rsidP="003F736B">
            <w:pPr>
              <w:pStyle w:val="Sraopastraipa"/>
              <w:numPr>
                <w:ilvl w:val="2"/>
                <w:numId w:val="6"/>
              </w:numPr>
              <w:tabs>
                <w:tab w:val="left" w:pos="607"/>
              </w:tabs>
              <w:ind w:left="0" w:firstLine="284"/>
              <w:rPr>
                <w:szCs w:val="24"/>
              </w:rPr>
            </w:pPr>
            <w:r w:rsidRPr="00313C0F">
              <w:rPr>
                <w:szCs w:val="24"/>
              </w:rPr>
              <w:t>praktinės užduotys / simuliacijos savižudybių prevencijos vykdyme;</w:t>
            </w:r>
          </w:p>
          <w:p w14:paraId="2DB22BAB" w14:textId="77777777" w:rsidR="00A1517C" w:rsidRPr="00313C0F" w:rsidRDefault="00A1517C" w:rsidP="003F736B">
            <w:pPr>
              <w:pStyle w:val="Sraopastraipa"/>
              <w:numPr>
                <w:ilvl w:val="2"/>
                <w:numId w:val="6"/>
              </w:numPr>
              <w:tabs>
                <w:tab w:val="left" w:pos="607"/>
              </w:tabs>
              <w:ind w:left="0" w:firstLine="284"/>
              <w:rPr>
                <w:szCs w:val="24"/>
              </w:rPr>
            </w:pPr>
            <w:r w:rsidRPr="00313C0F">
              <w:rPr>
                <w:szCs w:val="24"/>
              </w:rPr>
              <w:t>kokios yra pagalbos galimybės ir kaip jas pasiekti.</w:t>
            </w:r>
          </w:p>
          <w:p w14:paraId="27420BC7"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Ne mažiau nei 30 proc. vienų mokymų laiko turi būti praktinės teorinių žinių panaudojimo užduotys.</w:t>
            </w:r>
          </w:p>
          <w:p w14:paraId="2BCA94CE" w14:textId="77777777" w:rsidR="00A1517C" w:rsidRPr="00313C0F" w:rsidRDefault="00A1517C" w:rsidP="003F736B">
            <w:pPr>
              <w:pStyle w:val="Sraopastraipa"/>
              <w:numPr>
                <w:ilvl w:val="1"/>
                <w:numId w:val="6"/>
              </w:numPr>
              <w:tabs>
                <w:tab w:val="left" w:pos="459"/>
              </w:tabs>
              <w:ind w:left="0" w:firstLine="284"/>
              <w:rPr>
                <w:szCs w:val="24"/>
              </w:rPr>
            </w:pPr>
            <w:r w:rsidRPr="00313C0F">
              <w:rPr>
                <w:szCs w:val="24"/>
              </w:rPr>
              <w:t>Užsiėmimų metu draudžiama bet kokia komercinė reklama.</w:t>
            </w:r>
          </w:p>
        </w:tc>
      </w:tr>
      <w:tr w:rsidR="00A1517C" w:rsidRPr="00313C0F" w14:paraId="7B9F25F3" w14:textId="77777777" w:rsidTr="00027DD3">
        <w:tc>
          <w:tcPr>
            <w:tcW w:w="704" w:type="dxa"/>
            <w:vAlign w:val="center"/>
          </w:tcPr>
          <w:p w14:paraId="52B3C127"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5505C6D7" w14:textId="4C75A6C3" w:rsidR="00A1517C" w:rsidRPr="00313C0F" w:rsidRDefault="00345AC4"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Pirkėjo</w:t>
            </w:r>
            <w:r w:rsidR="00A1517C" w:rsidRPr="00313C0F">
              <w:rPr>
                <w:rFonts w:ascii="Times New Roman" w:eastAsia="Times New Roman" w:hAnsi="Times New Roman" w:cs="Times New Roman"/>
                <w:b/>
                <w:bCs/>
                <w:sz w:val="24"/>
                <w:szCs w:val="24"/>
              </w:rPr>
              <w:t xml:space="preserve"> teisės ir įsipareigojimai</w:t>
            </w:r>
          </w:p>
        </w:tc>
        <w:tc>
          <w:tcPr>
            <w:tcW w:w="6946" w:type="dxa"/>
            <w:vAlign w:val="center"/>
          </w:tcPr>
          <w:p w14:paraId="59A9FF7E" w14:textId="6698D9FB" w:rsidR="00A1517C" w:rsidRPr="00313C0F" w:rsidRDefault="00C127A9" w:rsidP="003F736B">
            <w:pPr>
              <w:pStyle w:val="Sraopastraipa"/>
              <w:numPr>
                <w:ilvl w:val="1"/>
                <w:numId w:val="6"/>
              </w:numPr>
              <w:tabs>
                <w:tab w:val="left" w:pos="459"/>
              </w:tabs>
              <w:ind w:left="0" w:firstLine="284"/>
              <w:rPr>
                <w:szCs w:val="24"/>
              </w:rPr>
            </w:pPr>
            <w:r w:rsidRPr="00313C0F">
              <w:rPr>
                <w:szCs w:val="24"/>
              </w:rPr>
              <w:t>Pirkėjas</w:t>
            </w:r>
            <w:r w:rsidR="00A1517C" w:rsidRPr="00313C0F">
              <w:rPr>
                <w:szCs w:val="24"/>
              </w:rPr>
              <w:t xml:space="preserve"> </w:t>
            </w:r>
            <w:r w:rsidRPr="00313C0F">
              <w:rPr>
                <w:szCs w:val="24"/>
              </w:rPr>
              <w:t>Tiekėjui</w:t>
            </w:r>
            <w:r w:rsidR="00A1517C" w:rsidRPr="00313C0F">
              <w:rPr>
                <w:szCs w:val="24"/>
              </w:rPr>
              <w:t xml:space="preserve"> pateiks mokymų dalyvių sąrašus, po dalyvių registracijos, už kurią yra atsakinga</w:t>
            </w:r>
            <w:r w:rsidR="00345AC4" w:rsidRPr="00313C0F">
              <w:rPr>
                <w:szCs w:val="24"/>
              </w:rPr>
              <w:t>s</w:t>
            </w:r>
            <w:r w:rsidR="00A1517C" w:rsidRPr="00313C0F">
              <w:rPr>
                <w:szCs w:val="24"/>
              </w:rPr>
              <w:t xml:space="preserve"> </w:t>
            </w:r>
            <w:r w:rsidR="00345AC4" w:rsidRPr="00313C0F">
              <w:rPr>
                <w:szCs w:val="24"/>
              </w:rPr>
              <w:t>Pirkėjas</w:t>
            </w:r>
            <w:r w:rsidR="00A1517C" w:rsidRPr="00313C0F">
              <w:rPr>
                <w:szCs w:val="24"/>
              </w:rPr>
              <w:t>, tikrins, ar parašų skaičius atitinka išduotų sertifikatų skaičių, bei išduos mokymų dalyviams skirtą dalomąją medžiagą.</w:t>
            </w:r>
          </w:p>
          <w:p w14:paraId="69BB795C" w14:textId="0B9A500E" w:rsidR="00A1517C" w:rsidRPr="00313C0F" w:rsidRDefault="00C127A9" w:rsidP="003F736B">
            <w:pPr>
              <w:pStyle w:val="Sraopastraipa"/>
              <w:numPr>
                <w:ilvl w:val="1"/>
                <w:numId w:val="6"/>
              </w:numPr>
              <w:tabs>
                <w:tab w:val="left" w:pos="459"/>
              </w:tabs>
              <w:ind w:left="0" w:firstLine="284"/>
              <w:rPr>
                <w:szCs w:val="24"/>
              </w:rPr>
            </w:pPr>
            <w:r w:rsidRPr="00313C0F">
              <w:rPr>
                <w:szCs w:val="24"/>
              </w:rPr>
              <w:t>Pirkėjas</w:t>
            </w:r>
            <w:r w:rsidR="00A1517C" w:rsidRPr="00313C0F">
              <w:rPr>
                <w:szCs w:val="24"/>
              </w:rPr>
              <w:t xml:space="preserve"> gali atšaukti užsiėmimą:</w:t>
            </w:r>
          </w:p>
          <w:p w14:paraId="582BB089" w14:textId="158D95CD" w:rsidR="00A1517C" w:rsidRPr="00313C0F" w:rsidRDefault="00C127A9" w:rsidP="003F736B">
            <w:pPr>
              <w:pStyle w:val="Sraopastraipa"/>
              <w:numPr>
                <w:ilvl w:val="2"/>
                <w:numId w:val="6"/>
              </w:numPr>
              <w:tabs>
                <w:tab w:val="left" w:pos="770"/>
              </w:tabs>
              <w:ind w:left="0" w:firstLine="284"/>
              <w:rPr>
                <w:szCs w:val="24"/>
              </w:rPr>
            </w:pPr>
            <w:r w:rsidRPr="00313C0F">
              <w:rPr>
                <w:szCs w:val="24"/>
              </w:rPr>
              <w:t>Pirkėjas</w:t>
            </w:r>
            <w:r w:rsidR="00A1517C" w:rsidRPr="00313C0F">
              <w:rPr>
                <w:szCs w:val="24"/>
              </w:rPr>
              <w:t xml:space="preserve"> apie užsiėmimo atšaukimą praneša </w:t>
            </w:r>
            <w:r w:rsidRPr="00313C0F">
              <w:rPr>
                <w:szCs w:val="24"/>
              </w:rPr>
              <w:t>Tiekėjui</w:t>
            </w:r>
            <w:r w:rsidR="00A1517C" w:rsidRPr="00313C0F">
              <w:rPr>
                <w:szCs w:val="24"/>
              </w:rPr>
              <w:t xml:space="preserve"> likus ne mažiau kaip 5</w:t>
            </w:r>
            <w:r w:rsidR="00B41756">
              <w:rPr>
                <w:szCs w:val="24"/>
              </w:rPr>
              <w:t xml:space="preserve"> (penkioms) darbo</w:t>
            </w:r>
            <w:r w:rsidR="00A1517C" w:rsidRPr="00313C0F">
              <w:rPr>
                <w:szCs w:val="24"/>
              </w:rPr>
              <w:t xml:space="preserve"> dienoms iki planuojamo užsiėmimo pradžios;</w:t>
            </w:r>
          </w:p>
          <w:p w14:paraId="1F206A1D" w14:textId="63562273" w:rsidR="00A1517C" w:rsidRPr="00313C0F" w:rsidRDefault="00C127A9" w:rsidP="003F736B">
            <w:pPr>
              <w:pStyle w:val="Sraopastraipa"/>
              <w:numPr>
                <w:ilvl w:val="2"/>
                <w:numId w:val="6"/>
              </w:numPr>
              <w:tabs>
                <w:tab w:val="left" w:pos="459"/>
              </w:tabs>
              <w:ind w:left="0" w:firstLine="284"/>
              <w:rPr>
                <w:szCs w:val="24"/>
              </w:rPr>
            </w:pPr>
            <w:r w:rsidRPr="00313C0F">
              <w:rPr>
                <w:szCs w:val="24"/>
              </w:rPr>
              <w:t>Pirkėjas</w:t>
            </w:r>
            <w:r w:rsidR="00A1517C" w:rsidRPr="00313C0F">
              <w:rPr>
                <w:szCs w:val="24"/>
              </w:rPr>
              <w:t xml:space="preserve"> nemoka </w:t>
            </w:r>
            <w:r w:rsidRPr="00313C0F">
              <w:rPr>
                <w:szCs w:val="24"/>
              </w:rPr>
              <w:t>Tiekėjui</w:t>
            </w:r>
            <w:r w:rsidR="00A1517C" w:rsidRPr="00313C0F">
              <w:rPr>
                <w:szCs w:val="24"/>
              </w:rPr>
              <w:t xml:space="preserve"> už atšauktą užsiėmimą;</w:t>
            </w:r>
          </w:p>
          <w:p w14:paraId="3993950E" w14:textId="4CCBC722" w:rsidR="00A1517C" w:rsidRPr="00313C0F" w:rsidRDefault="00C127A9" w:rsidP="003F736B">
            <w:pPr>
              <w:pStyle w:val="Sraopastraipa"/>
              <w:numPr>
                <w:ilvl w:val="1"/>
                <w:numId w:val="6"/>
              </w:numPr>
              <w:tabs>
                <w:tab w:val="left" w:pos="459"/>
              </w:tabs>
              <w:ind w:left="0" w:firstLine="284"/>
              <w:rPr>
                <w:szCs w:val="24"/>
              </w:rPr>
            </w:pPr>
            <w:r w:rsidRPr="00313C0F">
              <w:rPr>
                <w:szCs w:val="24"/>
              </w:rPr>
              <w:t>Pirkėjas</w:t>
            </w:r>
            <w:r w:rsidR="00A1517C" w:rsidRPr="00313C0F">
              <w:rPr>
                <w:szCs w:val="24"/>
              </w:rPr>
              <w:t xml:space="preserve"> gali atšauktą užsiėmimą organizuoti kitu laiku. Tokiu atveju </w:t>
            </w:r>
            <w:r w:rsidRPr="00313C0F">
              <w:rPr>
                <w:szCs w:val="24"/>
              </w:rPr>
              <w:t>Pirkėjas</w:t>
            </w:r>
            <w:r w:rsidR="00A1517C" w:rsidRPr="00313C0F">
              <w:rPr>
                <w:szCs w:val="24"/>
              </w:rPr>
              <w:t xml:space="preserve"> koreguoja grafiką ir apie jo korekcijas informuoja (elektroniniu laišku arba raštu) </w:t>
            </w:r>
            <w:r w:rsidR="00601BBE" w:rsidRPr="00313C0F">
              <w:rPr>
                <w:szCs w:val="24"/>
              </w:rPr>
              <w:t>Tiekėją</w:t>
            </w:r>
            <w:r w:rsidR="00A1517C" w:rsidRPr="00313C0F">
              <w:rPr>
                <w:szCs w:val="24"/>
              </w:rPr>
              <w:t xml:space="preserve"> ne vėliau kaip prieš 10 darbo dienų iki suplanuoto naujo užsiėmimo vedimo pradžios.</w:t>
            </w:r>
          </w:p>
          <w:p w14:paraId="6DCA0E9A" w14:textId="7D9493DF" w:rsidR="00A1517C" w:rsidRPr="00313C0F" w:rsidRDefault="00C127A9" w:rsidP="003F736B">
            <w:pPr>
              <w:pStyle w:val="Sraopastraipa"/>
              <w:numPr>
                <w:ilvl w:val="1"/>
                <w:numId w:val="6"/>
              </w:numPr>
              <w:tabs>
                <w:tab w:val="left" w:pos="459"/>
              </w:tabs>
              <w:ind w:left="0" w:firstLine="284"/>
              <w:rPr>
                <w:szCs w:val="24"/>
              </w:rPr>
            </w:pPr>
            <w:r w:rsidRPr="00313C0F">
              <w:rPr>
                <w:szCs w:val="24"/>
              </w:rPr>
              <w:t>Pirkėjas</w:t>
            </w:r>
            <w:r w:rsidR="00A1517C" w:rsidRPr="00313C0F">
              <w:rPr>
                <w:szCs w:val="24"/>
              </w:rPr>
              <w:t xml:space="preserve"> </w:t>
            </w:r>
            <w:r w:rsidRPr="00313C0F">
              <w:rPr>
                <w:b/>
                <w:bCs/>
                <w:szCs w:val="24"/>
                <w:u w:val="single"/>
              </w:rPr>
              <w:t xml:space="preserve">nėra </w:t>
            </w:r>
            <w:r w:rsidR="00A1517C" w:rsidRPr="00313C0F">
              <w:rPr>
                <w:szCs w:val="24"/>
              </w:rPr>
              <w:t>atsakinga</w:t>
            </w:r>
            <w:r w:rsidRPr="00313C0F">
              <w:rPr>
                <w:szCs w:val="24"/>
              </w:rPr>
              <w:t>s</w:t>
            </w:r>
            <w:r w:rsidR="00A1517C" w:rsidRPr="00313C0F">
              <w:rPr>
                <w:szCs w:val="24"/>
              </w:rPr>
              <w:t xml:space="preserve"> už dalyvių atvykimą į mokymų vietą, už dalyvių apgyvendinimą, nakvynę.</w:t>
            </w:r>
          </w:p>
        </w:tc>
      </w:tr>
      <w:tr w:rsidR="00A1517C" w:rsidRPr="00313C0F" w14:paraId="7D64EB83" w14:textId="77777777" w:rsidTr="00027DD3">
        <w:tc>
          <w:tcPr>
            <w:tcW w:w="704" w:type="dxa"/>
            <w:vAlign w:val="center"/>
          </w:tcPr>
          <w:p w14:paraId="237FCCCC"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78E068C6" w14:textId="6E923393" w:rsidR="00A1517C" w:rsidRPr="00313C0F" w:rsidRDefault="00601BBE"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Tiekėjo</w:t>
            </w:r>
            <w:r w:rsidR="00A1517C" w:rsidRPr="00313C0F">
              <w:rPr>
                <w:rFonts w:ascii="Times New Roman" w:eastAsia="Times New Roman" w:hAnsi="Times New Roman" w:cs="Times New Roman"/>
                <w:b/>
                <w:bCs/>
                <w:sz w:val="24"/>
                <w:szCs w:val="24"/>
              </w:rPr>
              <w:t xml:space="preserve"> įsipareigojimai</w:t>
            </w:r>
          </w:p>
        </w:tc>
        <w:tc>
          <w:tcPr>
            <w:tcW w:w="6946" w:type="dxa"/>
            <w:vAlign w:val="center"/>
          </w:tcPr>
          <w:p w14:paraId="54207CBF" w14:textId="649C1ADD" w:rsidR="00A1517C" w:rsidRPr="00313C0F" w:rsidRDefault="00C127A9" w:rsidP="003F736B">
            <w:pPr>
              <w:pStyle w:val="Sraopastraipa"/>
              <w:numPr>
                <w:ilvl w:val="1"/>
                <w:numId w:val="6"/>
              </w:numPr>
              <w:tabs>
                <w:tab w:val="left" w:pos="459"/>
              </w:tabs>
              <w:ind w:left="0" w:firstLine="284"/>
              <w:rPr>
                <w:szCs w:val="24"/>
              </w:rPr>
            </w:pPr>
            <w:r w:rsidRPr="00313C0F">
              <w:rPr>
                <w:szCs w:val="24"/>
              </w:rPr>
              <w:t>Tiekėjas</w:t>
            </w:r>
            <w:r w:rsidR="00A1517C" w:rsidRPr="00313C0F">
              <w:rPr>
                <w:szCs w:val="24"/>
              </w:rPr>
              <w:t xml:space="preserve"> mokymams skirtą ir </w:t>
            </w:r>
            <w:r w:rsidRPr="00313C0F">
              <w:rPr>
                <w:szCs w:val="24"/>
              </w:rPr>
              <w:t>Pirkėjo</w:t>
            </w:r>
            <w:r w:rsidR="00A1517C" w:rsidRPr="00313C0F">
              <w:rPr>
                <w:szCs w:val="24"/>
              </w:rPr>
              <w:t xml:space="preserve"> suteiktą medžiagą turės atvykti pasiimti iš </w:t>
            </w:r>
            <w:r w:rsidRPr="00313C0F">
              <w:rPr>
                <w:szCs w:val="24"/>
              </w:rPr>
              <w:t>Pirkėjo</w:t>
            </w:r>
            <w:r w:rsidR="00A1517C" w:rsidRPr="00313C0F">
              <w:rPr>
                <w:szCs w:val="24"/>
              </w:rPr>
              <w:t xml:space="preserve"> buveinės</w:t>
            </w:r>
            <w:r w:rsidR="00B41756">
              <w:rPr>
                <w:szCs w:val="24"/>
              </w:rPr>
              <w:t>, M. K. Čiurlionio g. 100, Vingio parko Estrada</w:t>
            </w:r>
            <w:r w:rsidR="00132A63">
              <w:rPr>
                <w:szCs w:val="24"/>
              </w:rPr>
              <w:t>, Vilniuje</w:t>
            </w:r>
            <w:r w:rsidR="00A1517C" w:rsidRPr="00313C0F">
              <w:rPr>
                <w:szCs w:val="24"/>
              </w:rPr>
              <w:t xml:space="preserve">. </w:t>
            </w:r>
            <w:r w:rsidRPr="00313C0F">
              <w:rPr>
                <w:szCs w:val="24"/>
              </w:rPr>
              <w:t>Pirkėjo</w:t>
            </w:r>
            <w:r w:rsidR="00A1517C" w:rsidRPr="00313C0F">
              <w:rPr>
                <w:szCs w:val="24"/>
              </w:rPr>
              <w:t xml:space="preserve"> teikiama medžiaga bus išduodama dalimis, medžiaga gali būti išduota prieš kiekvienus mokymus arba kas mėnesį pagal numatomą mokymų skaičių.  </w:t>
            </w:r>
          </w:p>
          <w:p w14:paraId="7D5E9F4C" w14:textId="3058059E" w:rsidR="00A1517C" w:rsidRPr="00313C0F" w:rsidRDefault="00C127A9" w:rsidP="003F736B">
            <w:pPr>
              <w:pStyle w:val="Sraopastraipa"/>
              <w:numPr>
                <w:ilvl w:val="1"/>
                <w:numId w:val="6"/>
              </w:numPr>
              <w:tabs>
                <w:tab w:val="left" w:pos="459"/>
              </w:tabs>
              <w:ind w:left="0" w:firstLine="284"/>
              <w:rPr>
                <w:szCs w:val="24"/>
              </w:rPr>
            </w:pPr>
            <w:r w:rsidRPr="00313C0F">
              <w:rPr>
                <w:szCs w:val="24"/>
              </w:rPr>
              <w:t>Tiekėjas</w:t>
            </w:r>
            <w:r w:rsidR="00A1517C" w:rsidRPr="00313C0F">
              <w:rPr>
                <w:szCs w:val="24"/>
              </w:rPr>
              <w:t xml:space="preserve"> įsipareigoja </w:t>
            </w:r>
            <w:r w:rsidRPr="00313C0F">
              <w:rPr>
                <w:szCs w:val="24"/>
              </w:rPr>
              <w:t>Pirkėjui</w:t>
            </w:r>
            <w:r w:rsidR="00A1517C" w:rsidRPr="00313C0F">
              <w:rPr>
                <w:szCs w:val="24"/>
              </w:rPr>
              <w:t xml:space="preserve"> pristatyti įvykusių mokymų dalyvių sąrašą su parašais per 5 darbo dienas nuo mokymų pabaigos. </w:t>
            </w:r>
            <w:r w:rsidR="00601BBE" w:rsidRPr="00313C0F">
              <w:rPr>
                <w:szCs w:val="24"/>
              </w:rPr>
              <w:t>Tiekėjas</w:t>
            </w:r>
            <w:r w:rsidR="00A1517C" w:rsidRPr="00313C0F">
              <w:rPr>
                <w:szCs w:val="24"/>
              </w:rPr>
              <w:t xml:space="preserve"> prisiima atsakomybę už sąraše pateiktų asmens duomenų saugumą.</w:t>
            </w:r>
          </w:p>
          <w:p w14:paraId="321226BD" w14:textId="0FE779E4" w:rsidR="00A1517C" w:rsidRPr="00313C0F" w:rsidRDefault="00601BBE" w:rsidP="003F736B">
            <w:pPr>
              <w:pStyle w:val="Sraopastraipa"/>
              <w:numPr>
                <w:ilvl w:val="1"/>
                <w:numId w:val="6"/>
              </w:numPr>
              <w:tabs>
                <w:tab w:val="left" w:pos="459"/>
              </w:tabs>
              <w:ind w:left="0" w:firstLine="284"/>
              <w:rPr>
                <w:szCs w:val="24"/>
              </w:rPr>
            </w:pPr>
            <w:r w:rsidRPr="00313C0F">
              <w:rPr>
                <w:szCs w:val="24"/>
              </w:rPr>
              <w:t xml:space="preserve">Tiekėjas </w:t>
            </w:r>
            <w:r w:rsidRPr="00313C0F">
              <w:rPr>
                <w:b/>
                <w:bCs/>
                <w:szCs w:val="24"/>
                <w:u w:val="single"/>
              </w:rPr>
              <w:t>nėra</w:t>
            </w:r>
            <w:r w:rsidR="00A1517C" w:rsidRPr="00313C0F">
              <w:rPr>
                <w:szCs w:val="24"/>
              </w:rPr>
              <w:t xml:space="preserve"> atsakingas už dalyvių atvykimą į mokymų vietą, už dalyvių apgyvendinimą, nakvynę.</w:t>
            </w:r>
          </w:p>
        </w:tc>
      </w:tr>
      <w:tr w:rsidR="00A1517C" w:rsidRPr="00313C0F" w14:paraId="7913A718" w14:textId="77777777" w:rsidTr="00027DD3">
        <w:tc>
          <w:tcPr>
            <w:tcW w:w="704" w:type="dxa"/>
            <w:vAlign w:val="center"/>
          </w:tcPr>
          <w:p w14:paraId="23ABEC0A"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158B0165"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Mokymų vykdymo vietos ir vedimo formatas</w:t>
            </w:r>
          </w:p>
        </w:tc>
        <w:tc>
          <w:tcPr>
            <w:tcW w:w="6946" w:type="dxa"/>
            <w:vAlign w:val="center"/>
          </w:tcPr>
          <w:p w14:paraId="10C1374B" w14:textId="6278E165" w:rsidR="00A1517C" w:rsidRPr="00313C0F" w:rsidRDefault="00601BBE" w:rsidP="003F736B">
            <w:pPr>
              <w:pStyle w:val="paragraph"/>
              <w:numPr>
                <w:ilvl w:val="1"/>
                <w:numId w:val="6"/>
              </w:numPr>
              <w:spacing w:before="0" w:beforeAutospacing="0" w:after="0" w:afterAutospacing="0"/>
              <w:ind w:left="0" w:firstLine="284"/>
              <w:jc w:val="both"/>
              <w:textAlignment w:val="baseline"/>
              <w:rPr>
                <w:rStyle w:val="normaltextrun"/>
                <w:lang w:val="lt-LT"/>
              </w:rPr>
            </w:pPr>
            <w:r w:rsidRPr="00313C0F">
              <w:rPr>
                <w:rStyle w:val="normaltextrun"/>
                <w:lang w:val="lt-LT"/>
              </w:rPr>
              <w:t>Pirkėjas</w:t>
            </w:r>
            <w:r w:rsidR="00A1517C" w:rsidRPr="00313C0F">
              <w:rPr>
                <w:rStyle w:val="normaltextrun"/>
                <w:lang w:val="lt-LT"/>
              </w:rPr>
              <w:t xml:space="preserve"> rūpinasi visais su organizavimu susijusiais klausimais - dalyvių registru, grupių kiekiu, mokymų grafikais, mokymų patalpomis ir biudžetu.</w:t>
            </w:r>
          </w:p>
          <w:p w14:paraId="5F72E32E" w14:textId="798FEBDE" w:rsidR="00A1517C" w:rsidRPr="00313C0F" w:rsidRDefault="00A1517C" w:rsidP="003F736B">
            <w:pPr>
              <w:pStyle w:val="paragraph"/>
              <w:numPr>
                <w:ilvl w:val="1"/>
                <w:numId w:val="6"/>
              </w:numPr>
              <w:spacing w:before="0" w:beforeAutospacing="0" w:after="0" w:afterAutospacing="0"/>
              <w:ind w:left="0" w:firstLine="284"/>
              <w:jc w:val="both"/>
              <w:textAlignment w:val="baseline"/>
              <w:rPr>
                <w:lang w:val="lt-LT"/>
              </w:rPr>
            </w:pPr>
            <w:r w:rsidRPr="00313C0F">
              <w:rPr>
                <w:rStyle w:val="normaltextrun"/>
                <w:lang w:val="lt-LT"/>
              </w:rPr>
              <w:t xml:space="preserve">Mokymų data, vieta ir laikas </w:t>
            </w:r>
            <w:r w:rsidR="00601BBE" w:rsidRPr="00313C0F">
              <w:rPr>
                <w:rStyle w:val="normaltextrun"/>
                <w:lang w:val="lt-LT"/>
              </w:rPr>
              <w:t>Tiekėjui</w:t>
            </w:r>
            <w:r w:rsidRPr="00313C0F">
              <w:rPr>
                <w:rStyle w:val="normaltextrun"/>
                <w:lang w:val="lt-LT"/>
              </w:rPr>
              <w:t xml:space="preserve"> bus nurodyti </w:t>
            </w:r>
            <w:r w:rsidR="00601BBE" w:rsidRPr="00313C0F">
              <w:rPr>
                <w:rStyle w:val="normaltextrun"/>
                <w:lang w:val="lt-LT"/>
              </w:rPr>
              <w:t>Pirkėjo</w:t>
            </w:r>
            <w:r w:rsidRPr="00313C0F">
              <w:rPr>
                <w:rStyle w:val="normaltextrun"/>
                <w:lang w:val="lt-LT"/>
              </w:rPr>
              <w:t>, ne vėliau kaip prieš 5 darbo dienas iki kiekvienų mokymų pradžios. </w:t>
            </w:r>
            <w:r w:rsidRPr="00313C0F">
              <w:rPr>
                <w:rStyle w:val="eop"/>
                <w:lang w:val="lt-LT"/>
              </w:rPr>
              <w:t> </w:t>
            </w:r>
          </w:p>
          <w:p w14:paraId="5582389F" w14:textId="7B74360A" w:rsidR="00A1517C" w:rsidRPr="00313C0F" w:rsidRDefault="00A1517C" w:rsidP="003F736B">
            <w:pPr>
              <w:pStyle w:val="paragraph"/>
              <w:numPr>
                <w:ilvl w:val="1"/>
                <w:numId w:val="6"/>
              </w:numPr>
              <w:spacing w:before="0" w:beforeAutospacing="0" w:after="0" w:afterAutospacing="0"/>
              <w:ind w:left="0" w:firstLine="284"/>
              <w:jc w:val="both"/>
              <w:textAlignment w:val="baseline"/>
              <w:rPr>
                <w:lang w:val="lt-LT"/>
              </w:rPr>
            </w:pPr>
            <w:r w:rsidRPr="00313C0F">
              <w:rPr>
                <w:rStyle w:val="normaltextrun"/>
                <w:rFonts w:eastAsiaTheme="majorEastAsia"/>
                <w:color w:val="000000"/>
                <w:shd w:val="clear" w:color="auto" w:fill="FFFFFF"/>
                <w:lang w:val="lt-LT"/>
              </w:rPr>
              <w:t xml:space="preserve">Pagal </w:t>
            </w:r>
            <w:r w:rsidR="00601BBE" w:rsidRPr="00313C0F">
              <w:rPr>
                <w:rStyle w:val="normaltextrun"/>
                <w:rFonts w:eastAsiaTheme="majorEastAsia"/>
                <w:color w:val="000000"/>
                <w:shd w:val="clear" w:color="auto" w:fill="FFFFFF"/>
                <w:lang w:val="lt-LT"/>
              </w:rPr>
              <w:t>Pirkėjo</w:t>
            </w:r>
            <w:r w:rsidRPr="00313C0F">
              <w:rPr>
                <w:rStyle w:val="normaltextrun"/>
                <w:rFonts w:eastAsiaTheme="majorEastAsia"/>
                <w:color w:val="000000"/>
                <w:shd w:val="clear" w:color="auto" w:fill="FFFFFF"/>
                <w:lang w:val="lt-LT"/>
              </w:rPr>
              <w:t xml:space="preserve"> poreikį mokymai gali vykti tą pačią dieną 2 skirtingose vietose. </w:t>
            </w:r>
            <w:r w:rsidRPr="00313C0F">
              <w:rPr>
                <w:rStyle w:val="eop"/>
                <w:color w:val="000000"/>
                <w:shd w:val="clear" w:color="auto" w:fill="FFFFFF"/>
                <w:lang w:val="lt-LT"/>
              </w:rPr>
              <w:t> </w:t>
            </w:r>
          </w:p>
          <w:p w14:paraId="7FC30E97" w14:textId="420E265C" w:rsidR="00A1517C" w:rsidRPr="00313C0F" w:rsidRDefault="00A1517C" w:rsidP="003F736B">
            <w:pPr>
              <w:pStyle w:val="Sraopastraipa"/>
              <w:numPr>
                <w:ilvl w:val="1"/>
                <w:numId w:val="6"/>
              </w:numPr>
              <w:tabs>
                <w:tab w:val="left" w:pos="459"/>
              </w:tabs>
              <w:ind w:left="0" w:firstLine="284"/>
              <w:rPr>
                <w:szCs w:val="24"/>
              </w:rPr>
            </w:pPr>
            <w:r w:rsidRPr="00313C0F">
              <w:rPr>
                <w:szCs w:val="24"/>
              </w:rPr>
              <w:t>Mokymai vykdomi tik kontaktiniu būdu.</w:t>
            </w:r>
          </w:p>
        </w:tc>
      </w:tr>
      <w:tr w:rsidR="00A1517C" w:rsidRPr="00313C0F" w14:paraId="2A7FBAA6" w14:textId="77777777" w:rsidTr="00027DD3">
        <w:tc>
          <w:tcPr>
            <w:tcW w:w="704" w:type="dxa"/>
            <w:vAlign w:val="center"/>
          </w:tcPr>
          <w:p w14:paraId="01FE47D2"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1315FFC2"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Kitos sąlygos</w:t>
            </w:r>
          </w:p>
        </w:tc>
        <w:tc>
          <w:tcPr>
            <w:tcW w:w="6946" w:type="dxa"/>
            <w:vAlign w:val="center"/>
          </w:tcPr>
          <w:p w14:paraId="4E017F5C" w14:textId="77777777" w:rsidR="00A1517C" w:rsidRPr="00313C0F" w:rsidRDefault="00A1517C" w:rsidP="003F736B">
            <w:pPr>
              <w:pStyle w:val="Sraopastraipa"/>
              <w:numPr>
                <w:ilvl w:val="1"/>
                <w:numId w:val="6"/>
              </w:numPr>
              <w:tabs>
                <w:tab w:val="left" w:pos="459"/>
              </w:tabs>
              <w:ind w:left="0" w:firstLine="284"/>
              <w:rPr>
                <w:szCs w:val="24"/>
              </w:rPr>
            </w:pPr>
            <w:r w:rsidRPr="00313C0F">
              <w:rPr>
                <w:rStyle w:val="normaltextrun"/>
                <w:rFonts w:eastAsiaTheme="majorEastAsia"/>
                <w:color w:val="000000"/>
                <w:szCs w:val="24"/>
                <w:shd w:val="clear" w:color="auto" w:fill="FFFFFF"/>
              </w:rPr>
              <w:t xml:space="preserve">Visos su mokymų organizavimo ir vykdymo veikla susijusios išlaidos turi būti įtraukiamos į paslaugų kainą (įskaitant, bet neapsiribojant, specialistų paieškos, įdarbinimo ar paslaugų pirkimo išlaidos, specialistų atvykimo į mokymų vietą ir išvykimo iš jos organizavimo (kelionės) išlaidos, programos, dalinamos medžiagos, </w:t>
            </w:r>
            <w:r w:rsidRPr="00313C0F">
              <w:rPr>
                <w:rStyle w:val="normaltextrun"/>
                <w:rFonts w:eastAsiaTheme="majorEastAsia"/>
                <w:color w:val="000000"/>
                <w:szCs w:val="24"/>
                <w:shd w:val="clear" w:color="auto" w:fill="FFFFFF"/>
              </w:rPr>
              <w:lastRenderedPageBreak/>
              <w:t>praktinių mokymų priemonių pateikimo išlaidos) bei kitos su pirkimo sutarties vykdymu susijusios išlaidos.</w:t>
            </w:r>
            <w:r w:rsidRPr="00313C0F">
              <w:rPr>
                <w:rStyle w:val="eop"/>
                <w:color w:val="000000"/>
                <w:szCs w:val="24"/>
                <w:shd w:val="clear" w:color="auto" w:fill="FFFFFF"/>
              </w:rPr>
              <w:t> </w:t>
            </w:r>
          </w:p>
        </w:tc>
      </w:tr>
      <w:tr w:rsidR="00A1517C" w:rsidRPr="00313C0F" w14:paraId="69E7C5D0" w14:textId="77777777" w:rsidTr="00027DD3">
        <w:tc>
          <w:tcPr>
            <w:tcW w:w="704" w:type="dxa"/>
            <w:vAlign w:val="center"/>
          </w:tcPr>
          <w:p w14:paraId="01283E10" w14:textId="77777777" w:rsidR="00A1517C" w:rsidRPr="00313C0F" w:rsidRDefault="00A1517C" w:rsidP="003F736B">
            <w:pPr>
              <w:pStyle w:val="Sraopastraipa"/>
              <w:numPr>
                <w:ilvl w:val="0"/>
                <w:numId w:val="6"/>
              </w:numPr>
              <w:tabs>
                <w:tab w:val="left" w:pos="142"/>
              </w:tabs>
              <w:ind w:left="113" w:firstLine="0"/>
              <w:jc w:val="left"/>
              <w:rPr>
                <w:szCs w:val="24"/>
              </w:rPr>
            </w:pPr>
          </w:p>
        </w:tc>
        <w:tc>
          <w:tcPr>
            <w:tcW w:w="2268" w:type="dxa"/>
            <w:vAlign w:val="center"/>
          </w:tcPr>
          <w:p w14:paraId="7FE1916C"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teikimo trukmė</w:t>
            </w:r>
          </w:p>
        </w:tc>
        <w:tc>
          <w:tcPr>
            <w:tcW w:w="6946" w:type="dxa"/>
            <w:vAlign w:val="center"/>
          </w:tcPr>
          <w:p w14:paraId="0B94E37C" w14:textId="6F709367" w:rsidR="00A1517C" w:rsidRPr="00313C0F" w:rsidRDefault="00A1517C" w:rsidP="003F736B">
            <w:pPr>
              <w:pStyle w:val="Sraopastraipa"/>
              <w:numPr>
                <w:ilvl w:val="1"/>
                <w:numId w:val="6"/>
              </w:numPr>
              <w:tabs>
                <w:tab w:val="left" w:pos="459"/>
              </w:tabs>
              <w:ind w:left="0" w:firstLine="284"/>
              <w:rPr>
                <w:szCs w:val="24"/>
              </w:rPr>
            </w:pPr>
            <w:r w:rsidRPr="00313C0F">
              <w:rPr>
                <w:color w:val="000000" w:themeColor="text1"/>
                <w:szCs w:val="24"/>
              </w:rPr>
              <w:t>36 m</w:t>
            </w:r>
            <w:r w:rsidRPr="00313C0F">
              <w:rPr>
                <w:color w:val="000000" w:themeColor="text1"/>
                <w:szCs w:val="24"/>
                <w:lang w:val="lt"/>
              </w:rPr>
              <w:t>ėn.</w:t>
            </w:r>
            <w:r w:rsidR="00D35D3E">
              <w:rPr>
                <w:color w:val="000000" w:themeColor="text1"/>
                <w:szCs w:val="24"/>
                <w:lang w:val="lt"/>
              </w:rPr>
              <w:t xml:space="preserve"> nuo </w:t>
            </w:r>
            <w:r w:rsidR="00E3048C">
              <w:rPr>
                <w:color w:val="000000" w:themeColor="text1"/>
                <w:szCs w:val="24"/>
                <w:lang w:val="lt"/>
              </w:rPr>
              <w:t>S</w:t>
            </w:r>
            <w:r w:rsidR="00D35D3E">
              <w:rPr>
                <w:color w:val="000000" w:themeColor="text1"/>
                <w:szCs w:val="24"/>
                <w:lang w:val="lt"/>
              </w:rPr>
              <w:t>utarties įsigaliojimo dienos.</w:t>
            </w:r>
          </w:p>
        </w:tc>
      </w:tr>
      <w:bookmarkEnd w:id="22"/>
      <w:tr w:rsidR="00A1517C" w:rsidRPr="00313C0F" w14:paraId="28E0B171" w14:textId="77777777" w:rsidTr="00027DD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CBE7C" w14:textId="77777777" w:rsidR="00A1517C" w:rsidRPr="00313C0F" w:rsidRDefault="00A1517C" w:rsidP="003F736B">
            <w:pPr>
              <w:pStyle w:val="Sraopastraipa"/>
              <w:numPr>
                <w:ilvl w:val="0"/>
                <w:numId w:val="6"/>
              </w:numPr>
              <w:jc w:val="left"/>
              <w:rPr>
                <w:szCs w:val="24"/>
              </w:rPr>
            </w:pPr>
            <w:r w:rsidRPr="00313C0F">
              <w:rPr>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499E6"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Informacija apie aplinkos apsaugos (žaliųjų) kriterijų taikymą</w:t>
            </w:r>
          </w:p>
          <w:p w14:paraId="2DD0FA53" w14:textId="77777777" w:rsidR="00A1517C" w:rsidRPr="00313C0F" w:rsidRDefault="00A1517C" w:rsidP="00027DD3">
            <w:pPr>
              <w:tabs>
                <w:tab w:val="left" w:pos="142"/>
              </w:tabs>
              <w:spacing w:after="0" w:line="240" w:lineRule="auto"/>
              <w:rPr>
                <w:rFonts w:ascii="Times New Roman" w:eastAsia="Times New Roman" w:hAnsi="Times New Roman" w:cs="Times New Roman"/>
                <w:b/>
                <w:bCs/>
                <w:sz w:val="24"/>
                <w:szCs w:val="24"/>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01FF6" w14:textId="2C3A7A26" w:rsidR="00A1517C" w:rsidRPr="00313C0F" w:rsidRDefault="00A1517C" w:rsidP="003F736B">
            <w:pPr>
              <w:pStyle w:val="Sraopastraipa"/>
              <w:numPr>
                <w:ilvl w:val="1"/>
                <w:numId w:val="6"/>
              </w:numPr>
              <w:tabs>
                <w:tab w:val="left" w:pos="459"/>
              </w:tabs>
              <w:ind w:left="0" w:firstLine="284"/>
              <w:rPr>
                <w:color w:val="000000" w:themeColor="text1"/>
                <w:szCs w:val="24"/>
                <w:lang w:val="lt"/>
              </w:rPr>
            </w:pPr>
            <w:r w:rsidRPr="00313C0F">
              <w:rPr>
                <w:szCs w:val="24"/>
              </w:rPr>
              <w:t>Jeigu bus naudojama dalomoji medžiaga, ji turi būti išsiųsta užsiėmimų dalyviams arba nurodytam kontaktiniam asmeniui el. paštu prieš mokymus arba atspausdinta ant abiejų lapo pusių ir padalinta užsiėmimų dalyviams mokymų metu</w:t>
            </w:r>
            <w:r w:rsidR="00B06A01">
              <w:rPr>
                <w:szCs w:val="24"/>
              </w:rPr>
              <w:t>.</w:t>
            </w:r>
            <w:r w:rsidRPr="00313C0F">
              <w:rPr>
                <w:color w:val="000000" w:themeColor="text1"/>
                <w:szCs w:val="24"/>
                <w:lang w:val="lt"/>
              </w:rPr>
              <w:t xml:space="preserve"> Rašymo, spausdinimo ir kopijavimo popierius turi būti:</w:t>
            </w:r>
          </w:p>
          <w:p w14:paraId="7C770A16" w14:textId="77777777" w:rsidR="00A1517C" w:rsidRPr="00313C0F" w:rsidRDefault="00A1517C" w:rsidP="003F736B">
            <w:pPr>
              <w:pStyle w:val="Sraopastraipa"/>
              <w:numPr>
                <w:ilvl w:val="2"/>
                <w:numId w:val="6"/>
              </w:numPr>
              <w:ind w:left="0" w:firstLine="284"/>
              <w:rPr>
                <w:color w:val="000000" w:themeColor="text1"/>
                <w:szCs w:val="24"/>
                <w:lang w:val="lt"/>
              </w:rPr>
            </w:pPr>
            <w:r w:rsidRPr="00313C0F">
              <w:rPr>
                <w:color w:val="000000" w:themeColor="text1"/>
                <w:szCs w:val="24"/>
                <w:lang w:val="lt"/>
              </w:rPr>
              <w:t xml:space="preserve">pagamintas iš 100 proc. perdirbto popieriaus (naudoto popieriaus ir (ar) gamybos atliekų) plaušų arba ne mažiau kaip 30 proc. pirminės medienos plaušų, gautų iš miškų, sertifikuotų naudojant </w:t>
            </w:r>
            <w:r w:rsidRPr="00313C0F">
              <w:rPr>
                <w:i/>
                <w:iCs/>
                <w:color w:val="000000" w:themeColor="text1"/>
                <w:szCs w:val="24"/>
                <w:lang w:val="lt"/>
              </w:rPr>
              <w:t>Forest Stewardship Council</w:t>
            </w:r>
            <w:r w:rsidRPr="00313C0F">
              <w:rPr>
                <w:color w:val="000000" w:themeColor="text1"/>
                <w:szCs w:val="24"/>
                <w:lang w:val="lt"/>
              </w:rPr>
              <w:t xml:space="preserve"> (toliau – FSC) ar Miškų sertifikavimo sistemų pripažinimo programą (angl. </w:t>
            </w:r>
            <w:r w:rsidRPr="00313C0F">
              <w:rPr>
                <w:i/>
                <w:iCs/>
                <w:color w:val="000000" w:themeColor="text1"/>
                <w:szCs w:val="24"/>
                <w:lang w:val="lt"/>
              </w:rPr>
              <w:t>Programme for the Endorsement of Forest Certification schemes</w:t>
            </w:r>
            <w:r w:rsidRPr="00313C0F">
              <w:rPr>
                <w:color w:val="000000" w:themeColor="text1"/>
                <w:szCs w:val="24"/>
                <w:lang w:val="lt"/>
              </w:rPr>
              <w:t xml:space="preserve"> (toliau – PEFC) arba lygiavertes miškų sertifikavimo sistemas, kita dalis – iš perdirbto popieriaus plaušų;</w:t>
            </w:r>
          </w:p>
          <w:p w14:paraId="7DCAF981" w14:textId="77777777" w:rsidR="00A1517C" w:rsidRPr="00313C0F" w:rsidRDefault="00A1517C" w:rsidP="003F736B">
            <w:pPr>
              <w:pStyle w:val="Sraopastraipa"/>
              <w:numPr>
                <w:ilvl w:val="2"/>
                <w:numId w:val="6"/>
              </w:numPr>
              <w:ind w:left="0" w:firstLine="284"/>
              <w:jc w:val="left"/>
              <w:rPr>
                <w:color w:val="000000" w:themeColor="text1"/>
                <w:szCs w:val="24"/>
                <w:lang w:val="lt"/>
              </w:rPr>
            </w:pPr>
            <w:r w:rsidRPr="00313C0F">
              <w:rPr>
                <w:color w:val="000000" w:themeColor="text1"/>
                <w:szCs w:val="24"/>
                <w:lang w:val="lt"/>
              </w:rPr>
              <w:t>nebalintas arba balintas nenaudojant chloro dujų.</w:t>
            </w:r>
            <w:r w:rsidRPr="00313C0F">
              <w:rPr>
                <w:szCs w:val="24"/>
              </w:rPr>
              <w:t xml:space="preserve"> </w:t>
            </w:r>
          </w:p>
          <w:p w14:paraId="6ED2D274" w14:textId="03EC51B9" w:rsidR="00A1517C" w:rsidRPr="00313C0F" w:rsidRDefault="00A1517C" w:rsidP="003F736B">
            <w:pPr>
              <w:pStyle w:val="Sraopastraipa"/>
              <w:numPr>
                <w:ilvl w:val="1"/>
                <w:numId w:val="6"/>
              </w:numPr>
              <w:tabs>
                <w:tab w:val="left" w:pos="459"/>
              </w:tabs>
              <w:ind w:left="0" w:firstLine="284"/>
              <w:rPr>
                <w:szCs w:val="24"/>
              </w:rPr>
            </w:pPr>
            <w:r w:rsidRPr="00313C0F">
              <w:rPr>
                <w:szCs w:val="24"/>
              </w:rPr>
              <w:t xml:space="preserve">Vadovaujantis Aplinkos apsaugos kriterijų taikymo, vykdant žaliuosius pirkimus, tvarkos aprašo, patvirtinto Lietuvos Respublikos aplinkos ministro 2011 m. birželio 28 d. įsakymu Nr. D1-508 </w:t>
            </w:r>
            <w:r w:rsidR="004E6CE7">
              <w:rPr>
                <w:szCs w:val="24"/>
              </w:rPr>
              <w:t>„</w:t>
            </w:r>
            <w:r w:rsidRPr="00313C0F">
              <w:rPr>
                <w:szCs w:val="24"/>
              </w:rPr>
              <w:t>Dėl aplinkos apsaugos kriterijų taikymo, vykdant žaliuosius pirkimus, tvarkos aprašo patvirtinimo</w:t>
            </w:r>
            <w:r w:rsidR="004E6CE7">
              <w:rPr>
                <w:szCs w:val="24"/>
              </w:rPr>
              <w:t>“</w:t>
            </w:r>
            <w:r w:rsidRPr="00313C0F">
              <w:rPr>
                <w:szCs w:val="24"/>
              </w:rPr>
              <w:t xml:space="preserve">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w:t>
            </w:r>
            <w:r w:rsidRPr="00313C0F">
              <w:rPr>
                <w:b/>
                <w:bCs/>
                <w:szCs w:val="24"/>
              </w:rPr>
              <w:t>mokymų</w:t>
            </w:r>
            <w:r w:rsidRPr="00313C0F">
              <w:rPr>
                <w:szCs w:val="24"/>
              </w:rPr>
              <w:t>,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bl>
    <w:p w14:paraId="4F03F4EC" w14:textId="4E306248" w:rsidR="00950CD5" w:rsidRPr="00313C0F" w:rsidRDefault="00950CD5" w:rsidP="00A1517C">
      <w:pPr>
        <w:spacing w:after="0" w:line="240" w:lineRule="auto"/>
        <w:rPr>
          <w:rFonts w:ascii="Times New Roman" w:hAnsi="Times New Roman" w:cs="Times New Roman"/>
          <w:sz w:val="24"/>
          <w:szCs w:val="24"/>
        </w:rPr>
      </w:pPr>
    </w:p>
    <w:p w14:paraId="31374809" w14:textId="77777777" w:rsidR="00950CD5" w:rsidRPr="00313C0F" w:rsidRDefault="00950CD5">
      <w:pPr>
        <w:rPr>
          <w:rFonts w:ascii="Times New Roman" w:hAnsi="Times New Roman" w:cs="Times New Roman"/>
          <w:sz w:val="24"/>
          <w:szCs w:val="24"/>
        </w:rPr>
      </w:pPr>
      <w:r w:rsidRPr="00313C0F">
        <w:rPr>
          <w:rFonts w:ascii="Times New Roman" w:hAnsi="Times New Roman" w:cs="Times New Roman"/>
          <w:sz w:val="24"/>
          <w:szCs w:val="24"/>
        </w:rPr>
        <w:br w:type="page"/>
      </w:r>
    </w:p>
    <w:p w14:paraId="0D766D01" w14:textId="4BA3B871" w:rsidR="00E51F5B" w:rsidRPr="00313C0F" w:rsidRDefault="00E51F5B" w:rsidP="00E51F5B">
      <w:pPr>
        <w:spacing w:after="0" w:line="240" w:lineRule="auto"/>
        <w:jc w:val="right"/>
        <w:rPr>
          <w:rFonts w:ascii="Times New Roman" w:eastAsia="Times New Roman" w:hAnsi="Times New Roman" w:cs="Times New Roman"/>
          <w:sz w:val="24"/>
          <w:szCs w:val="24"/>
          <w:lang w:eastAsia="en-US"/>
        </w:rPr>
      </w:pPr>
      <w:r w:rsidRPr="00313C0F">
        <w:rPr>
          <w:rFonts w:ascii="Times New Roman" w:eastAsia="Times New Roman" w:hAnsi="Times New Roman" w:cs="Times New Roman"/>
          <w:sz w:val="24"/>
          <w:szCs w:val="24"/>
          <w:lang w:eastAsia="en-US"/>
        </w:rPr>
        <w:lastRenderedPageBreak/>
        <w:t>Pirkimo sąlygų 1.2 priedas</w:t>
      </w:r>
    </w:p>
    <w:p w14:paraId="0CEBD3FE" w14:textId="77777777" w:rsidR="00A1517C" w:rsidRPr="00313C0F" w:rsidRDefault="00A1517C" w:rsidP="00A1517C">
      <w:pPr>
        <w:spacing w:after="0" w:line="240" w:lineRule="auto"/>
        <w:rPr>
          <w:rFonts w:ascii="Times New Roman" w:hAnsi="Times New Roman" w:cs="Times New Roman"/>
          <w:sz w:val="24"/>
          <w:szCs w:val="24"/>
        </w:rPr>
      </w:pPr>
    </w:p>
    <w:p w14:paraId="3D8A252E" w14:textId="77777777" w:rsidR="00950CD5" w:rsidRPr="00313C0F" w:rsidRDefault="00950CD5" w:rsidP="00950CD5">
      <w:pPr>
        <w:tabs>
          <w:tab w:val="left" w:pos="142"/>
        </w:tabs>
        <w:spacing w:after="0" w:line="240" w:lineRule="auto"/>
        <w:ind w:right="-897"/>
        <w:jc w:val="center"/>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TECHNINĖ SPECIFIKACIJA</w:t>
      </w:r>
      <w:r w:rsidRPr="00313C0F">
        <w:rPr>
          <w:rFonts w:ascii="Times New Roman" w:hAnsi="Times New Roman" w:cs="Times New Roman"/>
          <w:b/>
          <w:bCs/>
          <w:sz w:val="24"/>
          <w:szCs w:val="24"/>
        </w:rPr>
        <w:t xml:space="preserve"> </w:t>
      </w:r>
    </w:p>
    <w:p w14:paraId="77C11DCA" w14:textId="77777777" w:rsidR="00950CD5" w:rsidRPr="00313C0F" w:rsidRDefault="00950CD5" w:rsidP="00865595">
      <w:pPr>
        <w:pStyle w:val="Sraopastraipa"/>
        <w:spacing w:before="120"/>
        <w:ind w:left="0"/>
        <w:jc w:val="center"/>
        <w:rPr>
          <w:b/>
          <w:bCs/>
          <w:szCs w:val="24"/>
        </w:rPr>
      </w:pPr>
      <w:r w:rsidRPr="00313C0F">
        <w:rPr>
          <w:b/>
          <w:bCs/>
          <w:szCs w:val="24"/>
        </w:rPr>
        <w:t>SAVIŽUDYBIŲ INTERVENCIJOS ĮGŪDŽIŲ LAVINIMO „ASIST“ MOKYMŲ PASLAUGOS</w:t>
      </w:r>
    </w:p>
    <w:p w14:paraId="46A0C48B" w14:textId="77777777" w:rsidR="00950CD5" w:rsidRPr="00313C0F" w:rsidRDefault="00950CD5" w:rsidP="00950CD5">
      <w:pPr>
        <w:pStyle w:val="Sraopastraipa"/>
        <w:ind w:left="0" w:right="-897"/>
        <w:jc w:val="center"/>
        <w:rPr>
          <w:b/>
          <w:bCs/>
          <w:szCs w:val="24"/>
        </w:rPr>
      </w:pPr>
    </w:p>
    <w:p w14:paraId="20A0F392" w14:textId="77777777" w:rsidR="00950CD5" w:rsidRPr="00313C0F" w:rsidRDefault="00950CD5" w:rsidP="00950CD5">
      <w:pPr>
        <w:tabs>
          <w:tab w:val="left" w:pos="142"/>
        </w:tabs>
        <w:spacing w:after="0"/>
        <w:jc w:val="center"/>
        <w:rPr>
          <w:rFonts w:ascii="Times New Roman" w:eastAsia="Times New Roman" w:hAnsi="Times New Roman" w:cs="Times New Roman"/>
          <w:sz w:val="24"/>
          <w:szCs w:val="24"/>
        </w:rPr>
      </w:pPr>
      <w:r w:rsidRPr="00313C0F">
        <w:rPr>
          <w:rFonts w:ascii="Times New Roman" w:eastAsia="Times New Roman" w:hAnsi="Times New Roman" w:cs="Times New Roman"/>
          <w:b/>
          <w:bCs/>
          <w:color w:val="000000" w:themeColor="text1"/>
          <w:sz w:val="24"/>
          <w:szCs w:val="24"/>
        </w:rPr>
        <w:t>II pirkimo objekto dalis</w:t>
      </w:r>
    </w:p>
    <w:p w14:paraId="5AACE340" w14:textId="77777777" w:rsidR="00950CD5" w:rsidRPr="00313C0F" w:rsidRDefault="00950CD5" w:rsidP="00950CD5">
      <w:pPr>
        <w:spacing w:after="0" w:line="240" w:lineRule="auto"/>
        <w:ind w:right="-897"/>
        <w:jc w:val="center"/>
        <w:rPr>
          <w:rFonts w:ascii="Times New Roman" w:hAnsi="Times New Roman" w:cs="Times New Roman"/>
          <w:b/>
          <w:bCs/>
          <w:sz w:val="24"/>
          <w:szCs w:val="24"/>
        </w:rPr>
      </w:pPr>
    </w:p>
    <w:p w14:paraId="3596E5EB" w14:textId="47BD5D55" w:rsidR="00950CD5" w:rsidRPr="00313C0F" w:rsidRDefault="00950CD5" w:rsidP="005614E1">
      <w:pPr>
        <w:pStyle w:val="Sraopastraipa"/>
        <w:spacing w:before="120" w:after="120"/>
        <w:ind w:left="0"/>
        <w:contextualSpacing w:val="0"/>
        <w:rPr>
          <w:rStyle w:val="eop"/>
          <w:color w:val="000000"/>
          <w:szCs w:val="24"/>
          <w:shd w:val="clear" w:color="auto" w:fill="FFFFFF"/>
        </w:rPr>
      </w:pPr>
      <w:r w:rsidRPr="00313C0F">
        <w:rPr>
          <w:rStyle w:val="normaltextrun"/>
          <w:rFonts w:eastAsiaTheme="majorEastAsia"/>
          <w:b/>
          <w:bCs/>
          <w:color w:val="000000"/>
          <w:szCs w:val="24"/>
          <w:shd w:val="clear" w:color="auto" w:fill="FFFFFF"/>
        </w:rPr>
        <w:t>Perkančioji organizacija</w:t>
      </w:r>
      <w:r w:rsidRPr="00313C0F">
        <w:rPr>
          <w:rStyle w:val="normaltextrun"/>
          <w:rFonts w:eastAsiaTheme="majorEastAsia"/>
          <w:color w:val="000000"/>
          <w:szCs w:val="24"/>
          <w:shd w:val="clear" w:color="auto" w:fill="FFFFFF"/>
        </w:rPr>
        <w:t xml:space="preserve"> – Vilniaus miesto savivaldybės visuomenės sveikatos biuras (toliau – </w:t>
      </w:r>
      <w:r w:rsidR="00345AC4" w:rsidRPr="00313C0F">
        <w:rPr>
          <w:rStyle w:val="normaltextrun"/>
          <w:rFonts w:eastAsiaTheme="majorEastAsia"/>
          <w:color w:val="000000"/>
          <w:szCs w:val="24"/>
          <w:shd w:val="clear" w:color="auto" w:fill="FFFFFF"/>
        </w:rPr>
        <w:t>Pirkėjas</w:t>
      </w:r>
      <w:r w:rsidRPr="00313C0F">
        <w:rPr>
          <w:rStyle w:val="normaltextrun"/>
          <w:rFonts w:eastAsiaTheme="majorEastAsia"/>
          <w:color w:val="000000"/>
          <w:szCs w:val="24"/>
          <w:shd w:val="clear" w:color="auto" w:fill="FFFFFF"/>
        </w:rPr>
        <w:t>).</w:t>
      </w:r>
      <w:r w:rsidRPr="00313C0F">
        <w:rPr>
          <w:rStyle w:val="eop"/>
          <w:color w:val="000000"/>
          <w:szCs w:val="24"/>
          <w:shd w:val="clear" w:color="auto" w:fill="FFFFFF"/>
        </w:rPr>
        <w:t> </w:t>
      </w: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46"/>
        <w:gridCol w:w="2410"/>
        <w:gridCol w:w="6520"/>
      </w:tblGrid>
      <w:tr w:rsidR="00950CD5" w:rsidRPr="00313C0F" w14:paraId="2F9101E2" w14:textId="77777777" w:rsidTr="00027DD3">
        <w:trPr>
          <w:tblHeader/>
        </w:trPr>
        <w:tc>
          <w:tcPr>
            <w:tcW w:w="846" w:type="dxa"/>
            <w:vAlign w:val="center"/>
          </w:tcPr>
          <w:p w14:paraId="70D8C31A"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Eil. Nr.</w:t>
            </w:r>
          </w:p>
        </w:tc>
        <w:tc>
          <w:tcPr>
            <w:tcW w:w="2410" w:type="dxa"/>
            <w:vAlign w:val="center"/>
          </w:tcPr>
          <w:p w14:paraId="46C1A62B"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Pavadinimas</w:t>
            </w:r>
          </w:p>
        </w:tc>
        <w:tc>
          <w:tcPr>
            <w:tcW w:w="6520" w:type="dxa"/>
            <w:vAlign w:val="center"/>
          </w:tcPr>
          <w:p w14:paraId="0E10A4DA" w14:textId="77777777" w:rsidR="00950CD5" w:rsidRPr="00313C0F" w:rsidRDefault="00950CD5" w:rsidP="00027DD3">
            <w:pPr>
              <w:tabs>
                <w:tab w:val="left" w:pos="459"/>
              </w:tabs>
              <w:spacing w:after="0" w:line="240" w:lineRule="auto"/>
              <w:jc w:val="both"/>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Aprašymas</w:t>
            </w:r>
          </w:p>
        </w:tc>
      </w:tr>
      <w:tr w:rsidR="00950CD5" w:rsidRPr="00313C0F" w14:paraId="5EC1FC3F" w14:textId="77777777" w:rsidTr="00027DD3">
        <w:tc>
          <w:tcPr>
            <w:tcW w:w="846" w:type="dxa"/>
            <w:vAlign w:val="center"/>
          </w:tcPr>
          <w:p w14:paraId="690207E7" w14:textId="77777777" w:rsidR="00950CD5" w:rsidRPr="00313C0F" w:rsidRDefault="00950CD5" w:rsidP="00027DD3">
            <w:pPr>
              <w:tabs>
                <w:tab w:val="left" w:pos="142"/>
              </w:tabs>
              <w:rPr>
                <w:rFonts w:ascii="Times New Roman" w:hAnsi="Times New Roman" w:cs="Times New Roman"/>
                <w:sz w:val="24"/>
                <w:szCs w:val="24"/>
              </w:rPr>
            </w:pPr>
            <w:r w:rsidRPr="00313C0F">
              <w:rPr>
                <w:rFonts w:ascii="Times New Roman" w:hAnsi="Times New Roman" w:cs="Times New Roman"/>
                <w:sz w:val="24"/>
                <w:szCs w:val="24"/>
              </w:rPr>
              <w:t>1.</w:t>
            </w:r>
          </w:p>
        </w:tc>
        <w:tc>
          <w:tcPr>
            <w:tcW w:w="2410" w:type="dxa"/>
            <w:vAlign w:val="center"/>
          </w:tcPr>
          <w:p w14:paraId="0DF609BB"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Pirkimo objektas</w:t>
            </w:r>
          </w:p>
        </w:tc>
        <w:tc>
          <w:tcPr>
            <w:tcW w:w="6520" w:type="dxa"/>
            <w:vAlign w:val="center"/>
          </w:tcPr>
          <w:p w14:paraId="32DFF21F" w14:textId="1C07DF28" w:rsidR="00950CD5" w:rsidRPr="00313C0F" w:rsidRDefault="00950CD5" w:rsidP="003F736B">
            <w:pPr>
              <w:pStyle w:val="Sraopastraipa"/>
              <w:numPr>
                <w:ilvl w:val="1"/>
                <w:numId w:val="7"/>
              </w:numPr>
              <w:tabs>
                <w:tab w:val="left" w:pos="516"/>
              </w:tabs>
              <w:ind w:left="0" w:firstLine="284"/>
              <w:rPr>
                <w:szCs w:val="24"/>
              </w:rPr>
            </w:pPr>
            <w:r w:rsidRPr="00313C0F">
              <w:rPr>
                <w:szCs w:val="24"/>
              </w:rPr>
              <w:t>Savižudybių intervencijos įgūdžių lavinimo „ASIST“ mokymų paslaugos.</w:t>
            </w:r>
          </w:p>
          <w:p w14:paraId="54586906" w14:textId="1B7CCF0A" w:rsidR="00950CD5" w:rsidRPr="00313C0F" w:rsidRDefault="00601BBE" w:rsidP="003F736B">
            <w:pPr>
              <w:pStyle w:val="Sraopastraipa"/>
              <w:numPr>
                <w:ilvl w:val="1"/>
                <w:numId w:val="7"/>
              </w:numPr>
              <w:tabs>
                <w:tab w:val="left" w:pos="516"/>
              </w:tabs>
              <w:ind w:left="0" w:firstLine="284"/>
              <w:rPr>
                <w:szCs w:val="24"/>
              </w:rPr>
            </w:pPr>
            <w:r w:rsidRPr="00313C0F">
              <w:rPr>
                <w:szCs w:val="24"/>
              </w:rPr>
              <w:t>Tiekėjo</w:t>
            </w:r>
            <w:r w:rsidR="00950CD5" w:rsidRPr="00313C0F">
              <w:rPr>
                <w:szCs w:val="24"/>
              </w:rPr>
              <w:t xml:space="preserve"> siūlomi lektoriai turės pravesti mokymus pagal organizacijos „LivingWorks Education“ parengtą „ASIST“ savižudybių intervencijos įgūdžių lavinimo programą, kuri 2017 m. birželio mėn., kaip kvalifikacijos tobulinimo programa, buvo suderinta Lietuvos Respublikos sveikatos ministro 2011 m. birželio 28 d. įsakymu Nr. V-645 „Dėl Sveikatos specialistų tobulinimo programų derinimo taisyklių ir Tobulinimo programų vertinimo komisijos nuostatų patvirtinimo“ patvirtintų Sveikatos specialistų tobulinimo programų derinimo taisyklių nustatyta tvarka ir pritaikytą Lietuvai.</w:t>
            </w:r>
          </w:p>
        </w:tc>
      </w:tr>
      <w:tr w:rsidR="00950CD5" w:rsidRPr="00313C0F" w14:paraId="21AA172C" w14:textId="77777777" w:rsidTr="00027DD3">
        <w:tc>
          <w:tcPr>
            <w:tcW w:w="846" w:type="dxa"/>
            <w:vAlign w:val="center"/>
          </w:tcPr>
          <w:p w14:paraId="52F6DA65" w14:textId="77777777" w:rsidR="00950CD5" w:rsidRPr="00313C0F" w:rsidRDefault="00950CD5" w:rsidP="003F736B">
            <w:pPr>
              <w:pStyle w:val="Sraopastraipa"/>
              <w:numPr>
                <w:ilvl w:val="0"/>
                <w:numId w:val="7"/>
              </w:numPr>
              <w:tabs>
                <w:tab w:val="left" w:pos="142"/>
              </w:tabs>
              <w:jc w:val="left"/>
              <w:rPr>
                <w:szCs w:val="24"/>
              </w:rPr>
            </w:pPr>
          </w:p>
        </w:tc>
        <w:tc>
          <w:tcPr>
            <w:tcW w:w="2410" w:type="dxa"/>
            <w:vAlign w:val="center"/>
          </w:tcPr>
          <w:p w14:paraId="632548E7"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Tikslinė grupė</w:t>
            </w:r>
          </w:p>
        </w:tc>
        <w:tc>
          <w:tcPr>
            <w:tcW w:w="6520" w:type="dxa"/>
            <w:vAlign w:val="center"/>
          </w:tcPr>
          <w:p w14:paraId="286ABB8F" w14:textId="77777777" w:rsidR="00950CD5" w:rsidRPr="00313C0F" w:rsidRDefault="00950CD5" w:rsidP="003F736B">
            <w:pPr>
              <w:pStyle w:val="Sraopastraipa"/>
              <w:numPr>
                <w:ilvl w:val="1"/>
                <w:numId w:val="8"/>
              </w:numPr>
              <w:tabs>
                <w:tab w:val="left" w:pos="459"/>
              </w:tabs>
              <w:ind w:left="0" w:firstLine="284"/>
              <w:rPr>
                <w:szCs w:val="24"/>
              </w:rPr>
            </w:pPr>
            <w:r w:rsidRPr="00313C0F">
              <w:rPr>
                <w:rStyle w:val="ui-provider"/>
                <w:szCs w:val="24"/>
              </w:rPr>
              <w:t>Asmens sveikatos priežiūros specialistai,</w:t>
            </w:r>
            <w:r w:rsidRPr="00313C0F">
              <w:rPr>
                <w:szCs w:val="24"/>
              </w:rPr>
              <w:t xml:space="preserve"> krizių įveikimo komandos nariai, </w:t>
            </w:r>
            <w:r w:rsidRPr="00313C0F">
              <w:rPr>
                <w:rStyle w:val="ui-provider"/>
                <w:szCs w:val="24"/>
              </w:rPr>
              <w:t xml:space="preserve">socialiniai darbuotojai, teisėsaugos ir valstybinės priešgaisrinės gelbėjimo tarnybos pareigūnai, emocinės paramos linijų atstovai, psichologai, </w:t>
            </w:r>
            <w:r w:rsidRPr="00313C0F">
              <w:rPr>
                <w:szCs w:val="24"/>
              </w:rPr>
              <w:t>įvairių specialybių gydytojai</w:t>
            </w:r>
            <w:r w:rsidRPr="00313C0F">
              <w:rPr>
                <w:rStyle w:val="ui-provider"/>
                <w:szCs w:val="24"/>
              </w:rPr>
              <w:t xml:space="preserve">, psichoterapeutai ir kiti specialistai </w:t>
            </w:r>
            <w:r w:rsidRPr="00313C0F">
              <w:rPr>
                <w:rStyle w:val="normaltextrun"/>
                <w:color w:val="000000" w:themeColor="text1"/>
                <w:szCs w:val="24"/>
              </w:rPr>
              <w:t>bei kiti visuomenės nariai (išskyrus asmenis iki 16 m. amžiaus).</w:t>
            </w:r>
          </w:p>
        </w:tc>
      </w:tr>
      <w:tr w:rsidR="00950CD5" w:rsidRPr="00313C0F" w14:paraId="59734A0B" w14:textId="77777777" w:rsidTr="00027DD3">
        <w:tc>
          <w:tcPr>
            <w:tcW w:w="846" w:type="dxa"/>
            <w:vAlign w:val="center"/>
          </w:tcPr>
          <w:p w14:paraId="1547ABA2" w14:textId="77777777" w:rsidR="00950CD5" w:rsidRPr="00313C0F" w:rsidRDefault="00950CD5" w:rsidP="003F736B">
            <w:pPr>
              <w:pStyle w:val="Sraopastraipa"/>
              <w:numPr>
                <w:ilvl w:val="0"/>
                <w:numId w:val="8"/>
              </w:numPr>
              <w:tabs>
                <w:tab w:val="left" w:pos="142"/>
              </w:tabs>
              <w:jc w:val="left"/>
              <w:rPr>
                <w:szCs w:val="24"/>
              </w:rPr>
            </w:pPr>
          </w:p>
        </w:tc>
        <w:tc>
          <w:tcPr>
            <w:tcW w:w="2410" w:type="dxa"/>
            <w:vAlign w:val="center"/>
          </w:tcPr>
          <w:p w14:paraId="7990259D"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pirkimo tikslas</w:t>
            </w:r>
          </w:p>
        </w:tc>
        <w:tc>
          <w:tcPr>
            <w:tcW w:w="6520" w:type="dxa"/>
            <w:vAlign w:val="center"/>
          </w:tcPr>
          <w:p w14:paraId="29FFE7FB" w14:textId="77777777" w:rsidR="00950CD5" w:rsidRPr="00313C0F" w:rsidRDefault="00950CD5" w:rsidP="003F736B">
            <w:pPr>
              <w:pStyle w:val="Sraopastraipa"/>
              <w:numPr>
                <w:ilvl w:val="1"/>
                <w:numId w:val="9"/>
              </w:numPr>
              <w:tabs>
                <w:tab w:val="left" w:pos="459"/>
              </w:tabs>
              <w:ind w:left="0" w:firstLine="284"/>
              <w:rPr>
                <w:rStyle w:val="ui-provider"/>
                <w:szCs w:val="24"/>
              </w:rPr>
            </w:pPr>
            <w:r w:rsidRPr="00313C0F">
              <w:rPr>
                <w:rStyle w:val="ui-provider"/>
                <w:szCs w:val="24"/>
              </w:rPr>
              <w:t>Stiprinti asmenų, kurie pirmieji susiduria su savižudybės riziką patiriančiais asmenimis, žinias, kurios leistų atpažinti savižudybės rizikos ženklus, įvertinti riziką bei efektyviai į ją reaguoti.</w:t>
            </w:r>
          </w:p>
        </w:tc>
      </w:tr>
      <w:tr w:rsidR="00950CD5" w:rsidRPr="00313C0F" w14:paraId="02EA4969" w14:textId="77777777" w:rsidTr="00027DD3">
        <w:tc>
          <w:tcPr>
            <w:tcW w:w="846" w:type="dxa"/>
            <w:vAlign w:val="center"/>
          </w:tcPr>
          <w:p w14:paraId="36EC7B3D" w14:textId="77777777" w:rsidR="00950CD5" w:rsidRPr="00313C0F" w:rsidRDefault="00950CD5" w:rsidP="003F736B">
            <w:pPr>
              <w:pStyle w:val="Sraopastraipa"/>
              <w:numPr>
                <w:ilvl w:val="0"/>
                <w:numId w:val="9"/>
              </w:numPr>
              <w:tabs>
                <w:tab w:val="left" w:pos="142"/>
              </w:tabs>
              <w:jc w:val="left"/>
              <w:rPr>
                <w:szCs w:val="24"/>
              </w:rPr>
            </w:pPr>
          </w:p>
        </w:tc>
        <w:tc>
          <w:tcPr>
            <w:tcW w:w="2410" w:type="dxa"/>
            <w:vAlign w:val="center"/>
          </w:tcPr>
          <w:p w14:paraId="29409493"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apimtis</w:t>
            </w:r>
          </w:p>
        </w:tc>
        <w:tc>
          <w:tcPr>
            <w:tcW w:w="6520" w:type="dxa"/>
            <w:vAlign w:val="center"/>
          </w:tcPr>
          <w:p w14:paraId="2D9094D5" w14:textId="77777777" w:rsidR="00950CD5" w:rsidRPr="00313C0F" w:rsidRDefault="00950CD5" w:rsidP="003F736B">
            <w:pPr>
              <w:pStyle w:val="Sraopastraipa"/>
              <w:numPr>
                <w:ilvl w:val="1"/>
                <w:numId w:val="10"/>
              </w:numPr>
              <w:tabs>
                <w:tab w:val="left" w:pos="459"/>
              </w:tabs>
              <w:ind w:left="0" w:firstLine="284"/>
              <w:rPr>
                <w:rStyle w:val="normaltextrun"/>
                <w:color w:val="000000" w:themeColor="text1"/>
                <w:szCs w:val="24"/>
              </w:rPr>
            </w:pPr>
            <w:r w:rsidRPr="00313C0F">
              <w:rPr>
                <w:rStyle w:val="normaltextrun"/>
                <w:color w:val="000000" w:themeColor="text1"/>
                <w:szCs w:val="24"/>
              </w:rPr>
              <w:t>Maksimalus perkamų mokymų kiekis – 45 mokymai Vilniaus mieste; </w:t>
            </w:r>
          </w:p>
          <w:p w14:paraId="1EAA8985" w14:textId="77777777" w:rsidR="00950CD5" w:rsidRPr="00313C0F" w:rsidRDefault="00950CD5" w:rsidP="003F736B">
            <w:pPr>
              <w:pStyle w:val="Sraopastraipa"/>
              <w:numPr>
                <w:ilvl w:val="1"/>
                <w:numId w:val="10"/>
              </w:numPr>
              <w:tabs>
                <w:tab w:val="left" w:pos="459"/>
              </w:tabs>
              <w:ind w:left="0" w:firstLine="284"/>
              <w:rPr>
                <w:color w:val="000000" w:themeColor="text1"/>
                <w:szCs w:val="24"/>
              </w:rPr>
            </w:pPr>
            <w:r w:rsidRPr="00313C0F">
              <w:rPr>
                <w:szCs w:val="24"/>
              </w:rPr>
              <w:t>Vienų „ASIST“ mokymų trukmė – ne mažiau kaip 16 valandų. Mokymai turi būti organizuojami dvi dienas iš eilės po 8 valandas.</w:t>
            </w:r>
          </w:p>
          <w:p w14:paraId="0F6A7A80" w14:textId="20A5CD19" w:rsidR="00950CD5" w:rsidRPr="00313C0F" w:rsidRDefault="00345AC4" w:rsidP="003F736B">
            <w:pPr>
              <w:pStyle w:val="Sraopastraipa"/>
              <w:numPr>
                <w:ilvl w:val="1"/>
                <w:numId w:val="10"/>
              </w:numPr>
              <w:tabs>
                <w:tab w:val="left" w:pos="459"/>
              </w:tabs>
              <w:ind w:left="0" w:firstLine="284"/>
              <w:rPr>
                <w:color w:val="000000" w:themeColor="text1"/>
                <w:szCs w:val="24"/>
              </w:rPr>
            </w:pPr>
            <w:r w:rsidRPr="00313C0F">
              <w:rPr>
                <w:rStyle w:val="normaltextrun"/>
                <w:color w:val="000000"/>
                <w:szCs w:val="24"/>
                <w:shd w:val="clear" w:color="auto" w:fill="FFFFFF"/>
              </w:rPr>
              <w:t>Pirkėjas</w:t>
            </w:r>
            <w:r w:rsidR="00950CD5" w:rsidRPr="00313C0F">
              <w:rPr>
                <w:rStyle w:val="normaltextrun"/>
                <w:color w:val="000000"/>
                <w:szCs w:val="24"/>
                <w:shd w:val="clear" w:color="auto" w:fill="FFFFFF"/>
              </w:rPr>
              <w:t xml:space="preserve"> neįsipareigoja išpirkti viso nurodyto maksimalaus mokymų skaičiaus. </w:t>
            </w:r>
          </w:p>
        </w:tc>
      </w:tr>
      <w:tr w:rsidR="00950CD5" w:rsidRPr="00313C0F" w14:paraId="6D821615" w14:textId="77777777" w:rsidTr="00027DD3">
        <w:tc>
          <w:tcPr>
            <w:tcW w:w="846" w:type="dxa"/>
            <w:vAlign w:val="center"/>
          </w:tcPr>
          <w:p w14:paraId="710EEA81" w14:textId="77777777" w:rsidR="00950CD5" w:rsidRPr="00313C0F" w:rsidRDefault="00950CD5" w:rsidP="003F736B">
            <w:pPr>
              <w:pStyle w:val="Sraopastraipa"/>
              <w:numPr>
                <w:ilvl w:val="0"/>
                <w:numId w:val="10"/>
              </w:numPr>
              <w:tabs>
                <w:tab w:val="left" w:pos="142"/>
              </w:tabs>
              <w:jc w:val="left"/>
              <w:rPr>
                <w:szCs w:val="24"/>
              </w:rPr>
            </w:pPr>
          </w:p>
        </w:tc>
        <w:tc>
          <w:tcPr>
            <w:tcW w:w="2410" w:type="dxa"/>
            <w:vAlign w:val="center"/>
          </w:tcPr>
          <w:p w14:paraId="64473AE5"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Preliminarus mokymų dalyvių skaičius</w:t>
            </w:r>
          </w:p>
        </w:tc>
        <w:tc>
          <w:tcPr>
            <w:tcW w:w="6520" w:type="dxa"/>
            <w:vAlign w:val="center"/>
          </w:tcPr>
          <w:p w14:paraId="1BAB407B" w14:textId="2DAFEF1E" w:rsidR="00950CD5" w:rsidRPr="00313C0F" w:rsidRDefault="00950CD5" w:rsidP="003F736B">
            <w:pPr>
              <w:pStyle w:val="Sraopastraipa"/>
              <w:numPr>
                <w:ilvl w:val="1"/>
                <w:numId w:val="11"/>
              </w:numPr>
              <w:tabs>
                <w:tab w:val="left" w:pos="459"/>
              </w:tabs>
              <w:ind w:left="0" w:firstLine="284"/>
              <w:rPr>
                <w:rFonts w:eastAsiaTheme="majorEastAsia"/>
                <w:color w:val="000000"/>
                <w:szCs w:val="24"/>
                <w:shd w:val="clear" w:color="auto" w:fill="FFFFFF"/>
              </w:rPr>
            </w:pPr>
            <w:r w:rsidRPr="00313C0F">
              <w:rPr>
                <w:szCs w:val="24"/>
              </w:rPr>
              <w:t>Vienų mokymų metu gali dalyvauti ne daugiau kaip 30 dalyvių.</w:t>
            </w:r>
          </w:p>
          <w:p w14:paraId="13D567A2" w14:textId="51752511" w:rsidR="00950CD5" w:rsidRPr="00313C0F" w:rsidRDefault="00950CD5" w:rsidP="003F736B">
            <w:pPr>
              <w:pStyle w:val="Sraopastraipa"/>
              <w:numPr>
                <w:ilvl w:val="1"/>
                <w:numId w:val="11"/>
              </w:numPr>
              <w:tabs>
                <w:tab w:val="left" w:pos="459"/>
              </w:tabs>
              <w:ind w:left="0" w:firstLine="284"/>
              <w:rPr>
                <w:rFonts w:eastAsiaTheme="majorEastAsia"/>
                <w:color w:val="000000"/>
                <w:szCs w:val="24"/>
                <w:shd w:val="clear" w:color="auto" w:fill="FFFFFF"/>
              </w:rPr>
            </w:pPr>
            <w:r w:rsidRPr="00313C0F">
              <w:rPr>
                <w:szCs w:val="24"/>
              </w:rPr>
              <w:t>Grupes jungti draudžiama.</w:t>
            </w:r>
          </w:p>
          <w:p w14:paraId="7CF5671F" w14:textId="3D1143FD" w:rsidR="00950CD5" w:rsidRPr="00313C0F" w:rsidRDefault="00345AC4" w:rsidP="003F736B">
            <w:pPr>
              <w:pStyle w:val="Sraopastraipa"/>
              <w:numPr>
                <w:ilvl w:val="1"/>
                <w:numId w:val="11"/>
              </w:numPr>
              <w:tabs>
                <w:tab w:val="left" w:pos="459"/>
              </w:tabs>
              <w:ind w:left="0" w:firstLine="284"/>
              <w:rPr>
                <w:rFonts w:eastAsiaTheme="majorEastAsia"/>
                <w:color w:val="000000"/>
                <w:szCs w:val="24"/>
                <w:shd w:val="clear" w:color="auto" w:fill="FFFFFF"/>
              </w:rPr>
            </w:pPr>
            <w:r w:rsidRPr="00313C0F">
              <w:rPr>
                <w:rFonts w:eastAsiaTheme="majorEastAsia"/>
                <w:color w:val="000000"/>
                <w:szCs w:val="24"/>
                <w:shd w:val="clear" w:color="auto" w:fill="FFFFFF"/>
              </w:rPr>
              <w:t>Tiekėjas</w:t>
            </w:r>
            <w:r w:rsidR="00950CD5" w:rsidRPr="00313C0F">
              <w:rPr>
                <w:rFonts w:eastAsiaTheme="majorEastAsia"/>
                <w:color w:val="000000"/>
                <w:szCs w:val="24"/>
                <w:shd w:val="clear" w:color="auto" w:fill="FFFFFF"/>
              </w:rPr>
              <w:t xml:space="preserve"> neįsipareigoja apmokyti minimalaus skaičiaus dalyvių.</w:t>
            </w:r>
          </w:p>
        </w:tc>
      </w:tr>
      <w:tr w:rsidR="00950CD5" w:rsidRPr="00313C0F" w14:paraId="6188D3F9" w14:textId="77777777" w:rsidTr="00027DD3">
        <w:tc>
          <w:tcPr>
            <w:tcW w:w="846" w:type="dxa"/>
            <w:vAlign w:val="center"/>
          </w:tcPr>
          <w:p w14:paraId="32960D5B" w14:textId="77777777" w:rsidR="00950CD5" w:rsidRPr="00313C0F" w:rsidRDefault="00950CD5" w:rsidP="003F736B">
            <w:pPr>
              <w:pStyle w:val="Sraopastraipa"/>
              <w:numPr>
                <w:ilvl w:val="0"/>
                <w:numId w:val="12"/>
              </w:numPr>
              <w:tabs>
                <w:tab w:val="left" w:pos="142"/>
              </w:tabs>
              <w:jc w:val="left"/>
              <w:rPr>
                <w:szCs w:val="24"/>
              </w:rPr>
            </w:pPr>
            <w:r w:rsidRPr="00313C0F">
              <w:rPr>
                <w:szCs w:val="24"/>
              </w:rPr>
              <w:t xml:space="preserve"> </w:t>
            </w:r>
          </w:p>
        </w:tc>
        <w:tc>
          <w:tcPr>
            <w:tcW w:w="2410" w:type="dxa"/>
            <w:vAlign w:val="center"/>
          </w:tcPr>
          <w:p w14:paraId="418B1AEC"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turinys ir organizavimas</w:t>
            </w:r>
          </w:p>
        </w:tc>
        <w:tc>
          <w:tcPr>
            <w:tcW w:w="6520" w:type="dxa"/>
            <w:vAlign w:val="center"/>
          </w:tcPr>
          <w:p w14:paraId="1094B8C9" w14:textId="77777777" w:rsidR="00950CD5" w:rsidRPr="00313C0F" w:rsidRDefault="00950CD5" w:rsidP="001F3AF7">
            <w:pPr>
              <w:spacing w:after="0" w:line="240" w:lineRule="auto"/>
              <w:ind w:firstLine="284"/>
              <w:rPr>
                <w:rFonts w:ascii="Times New Roman" w:hAnsi="Times New Roman" w:cs="Times New Roman"/>
                <w:sz w:val="24"/>
                <w:szCs w:val="24"/>
              </w:rPr>
            </w:pPr>
            <w:r w:rsidRPr="00313C0F">
              <w:rPr>
                <w:rFonts w:ascii="Times New Roman" w:hAnsi="Times New Roman" w:cs="Times New Roman"/>
                <w:sz w:val="24"/>
                <w:szCs w:val="24"/>
              </w:rPr>
              <w:t>6.1. Mokymų metu turės būti išdėstytos šios temos ir atlikti praktiniai pratimai:</w:t>
            </w:r>
          </w:p>
          <w:p w14:paraId="3481C3D2" w14:textId="77777777" w:rsidR="00950CD5" w:rsidRPr="00313C0F" w:rsidRDefault="00950CD5" w:rsidP="003F736B">
            <w:pPr>
              <w:pStyle w:val="Sraopastraipa"/>
              <w:numPr>
                <w:ilvl w:val="2"/>
                <w:numId w:val="12"/>
              </w:numPr>
              <w:ind w:left="0" w:firstLine="284"/>
              <w:jc w:val="left"/>
              <w:rPr>
                <w:szCs w:val="24"/>
              </w:rPr>
            </w:pPr>
            <w:r w:rsidRPr="00313C0F">
              <w:rPr>
                <w:szCs w:val="24"/>
              </w:rPr>
              <w:t>kaip atpažinti savižudiškų ketinimų turinčio asmens rizikos ženklus;</w:t>
            </w:r>
          </w:p>
          <w:p w14:paraId="71423018" w14:textId="77777777" w:rsidR="00950CD5" w:rsidRPr="00313C0F" w:rsidRDefault="00950CD5" w:rsidP="003F736B">
            <w:pPr>
              <w:pStyle w:val="Sraopastraipa"/>
              <w:numPr>
                <w:ilvl w:val="2"/>
                <w:numId w:val="12"/>
              </w:numPr>
              <w:ind w:left="0" w:firstLine="284"/>
              <w:rPr>
                <w:szCs w:val="24"/>
              </w:rPr>
            </w:pPr>
            <w:r w:rsidRPr="00313C0F">
              <w:rPr>
                <w:szCs w:val="24"/>
              </w:rPr>
              <w:lastRenderedPageBreak/>
              <w:t>pirminės intervencijos žingsniai su savižudiškų ketinimų turinčiu asmeniu;</w:t>
            </w:r>
          </w:p>
          <w:p w14:paraId="133BFCA3" w14:textId="30C81F2B" w:rsidR="00950CD5" w:rsidRPr="00313C0F" w:rsidRDefault="001F3AF7" w:rsidP="003F736B">
            <w:pPr>
              <w:pStyle w:val="Sraopastraipa"/>
              <w:numPr>
                <w:ilvl w:val="1"/>
                <w:numId w:val="12"/>
              </w:numPr>
              <w:tabs>
                <w:tab w:val="left" w:pos="459"/>
              </w:tabs>
              <w:ind w:left="0" w:firstLine="284"/>
              <w:rPr>
                <w:szCs w:val="24"/>
              </w:rPr>
            </w:pPr>
            <w:r>
              <w:rPr>
                <w:szCs w:val="24"/>
              </w:rPr>
              <w:t>n</w:t>
            </w:r>
            <w:r w:rsidR="00950CD5" w:rsidRPr="00313C0F">
              <w:rPr>
                <w:szCs w:val="24"/>
              </w:rPr>
              <w:t>e mažiau nei 30 proc. vienų mokymų laiko turi būti praktinės teorinių žinių panaudojimo užduotys, situacijų simuliacijos.</w:t>
            </w:r>
          </w:p>
          <w:p w14:paraId="7F57ACB0" w14:textId="77777777" w:rsidR="00950CD5" w:rsidRPr="00313C0F" w:rsidRDefault="00950CD5" w:rsidP="003F736B">
            <w:pPr>
              <w:pStyle w:val="Sraopastraipa"/>
              <w:numPr>
                <w:ilvl w:val="1"/>
                <w:numId w:val="12"/>
              </w:numPr>
              <w:tabs>
                <w:tab w:val="left" w:pos="459"/>
              </w:tabs>
              <w:ind w:left="0" w:firstLine="284"/>
              <w:rPr>
                <w:szCs w:val="24"/>
              </w:rPr>
            </w:pPr>
            <w:r w:rsidRPr="00313C0F">
              <w:rPr>
                <w:szCs w:val="24"/>
              </w:rPr>
              <w:t>Užsiėmimų metu draudžiama bet kokia komercinė reklama.</w:t>
            </w:r>
          </w:p>
        </w:tc>
      </w:tr>
      <w:tr w:rsidR="00950CD5" w:rsidRPr="00313C0F" w14:paraId="59BD3103" w14:textId="77777777" w:rsidTr="00027DD3">
        <w:tc>
          <w:tcPr>
            <w:tcW w:w="846" w:type="dxa"/>
            <w:vAlign w:val="center"/>
          </w:tcPr>
          <w:p w14:paraId="5938D0FF" w14:textId="77777777" w:rsidR="00950CD5" w:rsidRPr="00313C0F" w:rsidRDefault="00950CD5" w:rsidP="003F736B">
            <w:pPr>
              <w:pStyle w:val="Sraopastraipa"/>
              <w:numPr>
                <w:ilvl w:val="0"/>
                <w:numId w:val="12"/>
              </w:numPr>
              <w:tabs>
                <w:tab w:val="left" w:pos="142"/>
              </w:tabs>
              <w:jc w:val="left"/>
              <w:rPr>
                <w:szCs w:val="24"/>
              </w:rPr>
            </w:pPr>
          </w:p>
        </w:tc>
        <w:tc>
          <w:tcPr>
            <w:tcW w:w="2410" w:type="dxa"/>
            <w:vAlign w:val="center"/>
          </w:tcPr>
          <w:p w14:paraId="73B6A2CC" w14:textId="20940FDF" w:rsidR="00950CD5" w:rsidRPr="00313C0F" w:rsidRDefault="00601BBE"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Pirkėjo</w:t>
            </w:r>
            <w:r w:rsidR="00950CD5" w:rsidRPr="00313C0F">
              <w:rPr>
                <w:rFonts w:ascii="Times New Roman" w:eastAsia="Times New Roman" w:hAnsi="Times New Roman" w:cs="Times New Roman"/>
                <w:b/>
                <w:bCs/>
                <w:sz w:val="24"/>
                <w:szCs w:val="24"/>
              </w:rPr>
              <w:t xml:space="preserve"> teisės ir įsipareigojimai</w:t>
            </w:r>
          </w:p>
        </w:tc>
        <w:tc>
          <w:tcPr>
            <w:tcW w:w="6520" w:type="dxa"/>
            <w:vAlign w:val="center"/>
          </w:tcPr>
          <w:p w14:paraId="409055FC" w14:textId="26B8EE03" w:rsidR="00950CD5" w:rsidRPr="00313C0F" w:rsidRDefault="00601BBE" w:rsidP="003F736B">
            <w:pPr>
              <w:pStyle w:val="Sraopastraipa"/>
              <w:numPr>
                <w:ilvl w:val="1"/>
                <w:numId w:val="12"/>
              </w:numPr>
              <w:tabs>
                <w:tab w:val="left" w:pos="459"/>
              </w:tabs>
              <w:ind w:left="0" w:firstLine="284"/>
              <w:rPr>
                <w:szCs w:val="24"/>
              </w:rPr>
            </w:pPr>
            <w:r w:rsidRPr="00313C0F">
              <w:rPr>
                <w:szCs w:val="24"/>
              </w:rPr>
              <w:t>Pirkėjas</w:t>
            </w:r>
            <w:r w:rsidR="00345AC4" w:rsidRPr="00313C0F">
              <w:rPr>
                <w:szCs w:val="24"/>
              </w:rPr>
              <w:t xml:space="preserve"> Tiekėjui</w:t>
            </w:r>
            <w:r w:rsidR="00950CD5" w:rsidRPr="00313C0F">
              <w:rPr>
                <w:szCs w:val="24"/>
              </w:rPr>
              <w:t xml:space="preserve"> pateiks mokymų dalyvių sąrašus, po dalyvių registracijos, už kurią yra atsakinga</w:t>
            </w:r>
            <w:r w:rsidR="00345AC4" w:rsidRPr="00313C0F">
              <w:rPr>
                <w:szCs w:val="24"/>
              </w:rPr>
              <w:t>s Pirkėjas</w:t>
            </w:r>
            <w:r w:rsidR="00950CD5" w:rsidRPr="00313C0F">
              <w:rPr>
                <w:szCs w:val="24"/>
              </w:rPr>
              <w:t>, tikrins, ar parašų skaičius atitinka išduotų sertifikatų skaičių, bei išduos mokymų dalyviams skirtą dalomąją medžiagą.</w:t>
            </w:r>
          </w:p>
          <w:p w14:paraId="7C3F7158" w14:textId="5BAEDB13" w:rsidR="00950CD5" w:rsidRPr="00313C0F" w:rsidRDefault="00345AC4" w:rsidP="003F736B">
            <w:pPr>
              <w:pStyle w:val="Sraopastraipa"/>
              <w:numPr>
                <w:ilvl w:val="1"/>
                <w:numId w:val="12"/>
              </w:numPr>
              <w:tabs>
                <w:tab w:val="left" w:pos="459"/>
              </w:tabs>
              <w:ind w:left="0" w:firstLine="284"/>
              <w:rPr>
                <w:szCs w:val="24"/>
              </w:rPr>
            </w:pPr>
            <w:r w:rsidRPr="00313C0F">
              <w:rPr>
                <w:szCs w:val="24"/>
              </w:rPr>
              <w:t>Pirkėjas</w:t>
            </w:r>
            <w:r w:rsidR="00950CD5" w:rsidRPr="00313C0F">
              <w:rPr>
                <w:szCs w:val="24"/>
              </w:rPr>
              <w:t xml:space="preserve"> gali atšaukti užsiėmimą:</w:t>
            </w:r>
          </w:p>
          <w:p w14:paraId="28EC4424" w14:textId="5EB8FE0E" w:rsidR="00950CD5" w:rsidRPr="00313C0F" w:rsidRDefault="00345AC4" w:rsidP="003F736B">
            <w:pPr>
              <w:pStyle w:val="Sraopastraipa"/>
              <w:numPr>
                <w:ilvl w:val="2"/>
                <w:numId w:val="12"/>
              </w:numPr>
              <w:tabs>
                <w:tab w:val="left" w:pos="459"/>
              </w:tabs>
              <w:ind w:left="0" w:firstLine="284"/>
              <w:rPr>
                <w:szCs w:val="24"/>
              </w:rPr>
            </w:pPr>
            <w:r w:rsidRPr="00313C0F">
              <w:rPr>
                <w:szCs w:val="24"/>
              </w:rPr>
              <w:t xml:space="preserve">Pirkėjas </w:t>
            </w:r>
            <w:r w:rsidR="00950CD5" w:rsidRPr="00313C0F">
              <w:rPr>
                <w:szCs w:val="24"/>
              </w:rPr>
              <w:t xml:space="preserve">apie užsiėmimo atšaukimą praneša </w:t>
            </w:r>
            <w:r w:rsidRPr="00313C0F">
              <w:rPr>
                <w:szCs w:val="24"/>
              </w:rPr>
              <w:t>Tiekėjui</w:t>
            </w:r>
            <w:r w:rsidR="00950CD5" w:rsidRPr="00313C0F">
              <w:rPr>
                <w:szCs w:val="24"/>
              </w:rPr>
              <w:t xml:space="preserve"> likus ne mažiau kaip 5</w:t>
            </w:r>
            <w:r w:rsidR="00132A63">
              <w:rPr>
                <w:szCs w:val="24"/>
              </w:rPr>
              <w:t xml:space="preserve"> (penkioms) darbo</w:t>
            </w:r>
            <w:r w:rsidR="00950CD5" w:rsidRPr="00313C0F">
              <w:rPr>
                <w:szCs w:val="24"/>
              </w:rPr>
              <w:t xml:space="preserve"> dienoms iki planuojamo užsiėmimo pradžios;</w:t>
            </w:r>
          </w:p>
          <w:p w14:paraId="0AFEE6A2" w14:textId="2A6B55D7" w:rsidR="00950CD5" w:rsidRPr="00313C0F" w:rsidRDefault="00345AC4" w:rsidP="003F736B">
            <w:pPr>
              <w:pStyle w:val="Sraopastraipa"/>
              <w:numPr>
                <w:ilvl w:val="2"/>
                <w:numId w:val="12"/>
              </w:numPr>
              <w:tabs>
                <w:tab w:val="left" w:pos="459"/>
              </w:tabs>
              <w:ind w:left="0" w:firstLine="284"/>
              <w:rPr>
                <w:szCs w:val="24"/>
              </w:rPr>
            </w:pPr>
            <w:r w:rsidRPr="00313C0F">
              <w:rPr>
                <w:szCs w:val="24"/>
              </w:rPr>
              <w:t xml:space="preserve">Pirkėjas </w:t>
            </w:r>
            <w:r w:rsidR="00950CD5" w:rsidRPr="00313C0F">
              <w:rPr>
                <w:szCs w:val="24"/>
              </w:rPr>
              <w:t xml:space="preserve">nemoka </w:t>
            </w:r>
            <w:r w:rsidRPr="00313C0F">
              <w:rPr>
                <w:szCs w:val="24"/>
              </w:rPr>
              <w:t xml:space="preserve">Tiekėjui </w:t>
            </w:r>
            <w:r w:rsidR="00950CD5" w:rsidRPr="00313C0F">
              <w:rPr>
                <w:szCs w:val="24"/>
              </w:rPr>
              <w:t>už atšauktą užsiėmimą;</w:t>
            </w:r>
          </w:p>
          <w:p w14:paraId="6FE28840" w14:textId="305305BE" w:rsidR="00950CD5" w:rsidRPr="00313C0F" w:rsidRDefault="00345AC4" w:rsidP="003F736B">
            <w:pPr>
              <w:pStyle w:val="Sraopastraipa"/>
              <w:numPr>
                <w:ilvl w:val="1"/>
                <w:numId w:val="12"/>
              </w:numPr>
              <w:tabs>
                <w:tab w:val="left" w:pos="459"/>
              </w:tabs>
              <w:ind w:left="0" w:firstLine="284"/>
              <w:rPr>
                <w:szCs w:val="24"/>
              </w:rPr>
            </w:pPr>
            <w:r w:rsidRPr="00313C0F">
              <w:rPr>
                <w:szCs w:val="24"/>
              </w:rPr>
              <w:t xml:space="preserve">Pirkėjas </w:t>
            </w:r>
            <w:r w:rsidR="00950CD5" w:rsidRPr="00313C0F">
              <w:rPr>
                <w:szCs w:val="24"/>
              </w:rPr>
              <w:t xml:space="preserve">gali atšauktą užsiėmimą organizuoti kitu laiku. Tokiu atveju </w:t>
            </w:r>
            <w:r w:rsidRPr="00313C0F">
              <w:rPr>
                <w:szCs w:val="24"/>
              </w:rPr>
              <w:t xml:space="preserve">Pirkėjas </w:t>
            </w:r>
            <w:r w:rsidR="00950CD5" w:rsidRPr="00313C0F">
              <w:rPr>
                <w:szCs w:val="24"/>
              </w:rPr>
              <w:t xml:space="preserve">koreguoja grafiką ir apie jo korekcijas informuoja (elektroniniu laišku arba raštu) </w:t>
            </w:r>
            <w:r w:rsidRPr="00313C0F">
              <w:rPr>
                <w:szCs w:val="24"/>
              </w:rPr>
              <w:t xml:space="preserve">Tiekėją </w:t>
            </w:r>
            <w:r w:rsidR="00950CD5" w:rsidRPr="00313C0F">
              <w:rPr>
                <w:szCs w:val="24"/>
              </w:rPr>
              <w:t>ne vėliau kaip prieš 10 darbo dienų iki suplanuoto naujo užsiėmimo vedimo pradžios.</w:t>
            </w:r>
          </w:p>
          <w:p w14:paraId="6091F051" w14:textId="72C8EC93" w:rsidR="00950CD5" w:rsidRPr="00313C0F" w:rsidRDefault="00345AC4" w:rsidP="003F736B">
            <w:pPr>
              <w:pStyle w:val="Sraopastraipa"/>
              <w:numPr>
                <w:ilvl w:val="1"/>
                <w:numId w:val="12"/>
              </w:numPr>
              <w:tabs>
                <w:tab w:val="left" w:pos="459"/>
              </w:tabs>
              <w:ind w:left="0" w:firstLine="284"/>
              <w:rPr>
                <w:szCs w:val="24"/>
              </w:rPr>
            </w:pPr>
            <w:r w:rsidRPr="00313C0F">
              <w:rPr>
                <w:szCs w:val="24"/>
              </w:rPr>
              <w:t xml:space="preserve">Pirkėjas nėra </w:t>
            </w:r>
            <w:r w:rsidR="00950CD5" w:rsidRPr="00313C0F">
              <w:rPr>
                <w:szCs w:val="24"/>
              </w:rPr>
              <w:t>atsakinga</w:t>
            </w:r>
            <w:r w:rsidRPr="00313C0F">
              <w:rPr>
                <w:szCs w:val="24"/>
              </w:rPr>
              <w:t>s</w:t>
            </w:r>
            <w:r w:rsidR="00950CD5" w:rsidRPr="00313C0F">
              <w:rPr>
                <w:szCs w:val="24"/>
              </w:rPr>
              <w:t xml:space="preserve"> už dalyvių atvykimą į mokymų vietą, už dalyvių apgyvendinimą, nakvynę.</w:t>
            </w:r>
            <w:r w:rsidRPr="00313C0F">
              <w:rPr>
                <w:szCs w:val="24"/>
              </w:rPr>
              <w:t xml:space="preserve"> </w:t>
            </w:r>
          </w:p>
        </w:tc>
      </w:tr>
      <w:tr w:rsidR="00950CD5" w:rsidRPr="00313C0F" w14:paraId="62753B9B" w14:textId="77777777" w:rsidTr="00027DD3">
        <w:tc>
          <w:tcPr>
            <w:tcW w:w="846" w:type="dxa"/>
            <w:vAlign w:val="center"/>
          </w:tcPr>
          <w:p w14:paraId="4A0E14E9" w14:textId="77777777" w:rsidR="00950CD5" w:rsidRPr="00313C0F" w:rsidRDefault="00950CD5" w:rsidP="003F736B">
            <w:pPr>
              <w:pStyle w:val="Sraopastraipa"/>
              <w:numPr>
                <w:ilvl w:val="0"/>
                <w:numId w:val="12"/>
              </w:numPr>
              <w:tabs>
                <w:tab w:val="left" w:pos="142"/>
              </w:tabs>
              <w:jc w:val="left"/>
              <w:rPr>
                <w:szCs w:val="24"/>
              </w:rPr>
            </w:pPr>
            <w:r w:rsidRPr="00313C0F">
              <w:rPr>
                <w:szCs w:val="24"/>
              </w:rPr>
              <w:t xml:space="preserve"> </w:t>
            </w:r>
          </w:p>
        </w:tc>
        <w:tc>
          <w:tcPr>
            <w:tcW w:w="2410" w:type="dxa"/>
            <w:vAlign w:val="center"/>
          </w:tcPr>
          <w:p w14:paraId="1944F9CD" w14:textId="54D5312B" w:rsidR="00950CD5" w:rsidRPr="00313C0F" w:rsidRDefault="00345AC4"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Tiekėjo</w:t>
            </w:r>
            <w:r w:rsidR="00950CD5" w:rsidRPr="00313C0F">
              <w:rPr>
                <w:rFonts w:ascii="Times New Roman" w:eastAsia="Times New Roman" w:hAnsi="Times New Roman" w:cs="Times New Roman"/>
                <w:b/>
                <w:bCs/>
                <w:sz w:val="24"/>
                <w:szCs w:val="24"/>
              </w:rPr>
              <w:t xml:space="preserve"> įsipareigojimai</w:t>
            </w:r>
          </w:p>
        </w:tc>
        <w:tc>
          <w:tcPr>
            <w:tcW w:w="6520" w:type="dxa"/>
            <w:vAlign w:val="center"/>
          </w:tcPr>
          <w:p w14:paraId="062FE812" w14:textId="786052BD" w:rsidR="00950CD5" w:rsidRPr="00313C0F" w:rsidRDefault="00345AC4" w:rsidP="003F736B">
            <w:pPr>
              <w:pStyle w:val="Sraopastraipa"/>
              <w:numPr>
                <w:ilvl w:val="1"/>
                <w:numId w:val="12"/>
              </w:numPr>
              <w:tabs>
                <w:tab w:val="left" w:pos="459"/>
              </w:tabs>
              <w:ind w:left="0" w:firstLine="284"/>
              <w:rPr>
                <w:szCs w:val="24"/>
              </w:rPr>
            </w:pPr>
            <w:r w:rsidRPr="00313C0F">
              <w:rPr>
                <w:szCs w:val="24"/>
              </w:rPr>
              <w:t xml:space="preserve">Tiekėjas </w:t>
            </w:r>
            <w:r w:rsidR="00950CD5" w:rsidRPr="00313C0F">
              <w:rPr>
                <w:szCs w:val="24"/>
              </w:rPr>
              <w:t xml:space="preserve">mokymams skirtą ir </w:t>
            </w:r>
            <w:r w:rsidRPr="00313C0F">
              <w:rPr>
                <w:szCs w:val="24"/>
              </w:rPr>
              <w:t xml:space="preserve">Pirkėjo </w:t>
            </w:r>
            <w:r w:rsidR="00950CD5" w:rsidRPr="00313C0F">
              <w:rPr>
                <w:szCs w:val="24"/>
              </w:rPr>
              <w:t xml:space="preserve">suteiktą medžiagą turės atvykti pasiimti iš </w:t>
            </w:r>
            <w:r w:rsidRPr="00313C0F">
              <w:rPr>
                <w:szCs w:val="24"/>
              </w:rPr>
              <w:t xml:space="preserve">Pirkėjo </w:t>
            </w:r>
            <w:r w:rsidR="00950CD5" w:rsidRPr="00313C0F">
              <w:rPr>
                <w:szCs w:val="24"/>
              </w:rPr>
              <w:t>buveinės</w:t>
            </w:r>
            <w:r w:rsidR="00132A63">
              <w:rPr>
                <w:szCs w:val="24"/>
              </w:rPr>
              <w:t>, M. K. Čiurlionio g. 100, Vingio parko Estrada, Vilniuje</w:t>
            </w:r>
            <w:r w:rsidR="00950CD5" w:rsidRPr="00313C0F">
              <w:rPr>
                <w:szCs w:val="24"/>
              </w:rPr>
              <w:t xml:space="preserve">. </w:t>
            </w:r>
            <w:r w:rsidRPr="00313C0F">
              <w:rPr>
                <w:szCs w:val="24"/>
              </w:rPr>
              <w:t xml:space="preserve">Pirkėjo </w:t>
            </w:r>
            <w:r w:rsidR="00950CD5" w:rsidRPr="00313C0F">
              <w:rPr>
                <w:szCs w:val="24"/>
              </w:rPr>
              <w:t>teikiama medžiaga bus išduodama dalimis, medžiaga gali būti išduota prieš kiekvienus mokymus arba kas mėnesį pagal numatomą mokymų skaičių.</w:t>
            </w:r>
          </w:p>
          <w:p w14:paraId="76E6AFA9" w14:textId="61CE5DDE" w:rsidR="00950CD5" w:rsidRPr="00313C0F" w:rsidRDefault="00345AC4" w:rsidP="003F736B">
            <w:pPr>
              <w:pStyle w:val="Sraopastraipa"/>
              <w:numPr>
                <w:ilvl w:val="1"/>
                <w:numId w:val="12"/>
              </w:numPr>
              <w:tabs>
                <w:tab w:val="left" w:pos="459"/>
              </w:tabs>
              <w:ind w:left="0" w:firstLine="284"/>
              <w:rPr>
                <w:szCs w:val="24"/>
              </w:rPr>
            </w:pPr>
            <w:r w:rsidRPr="00313C0F">
              <w:rPr>
                <w:szCs w:val="24"/>
              </w:rPr>
              <w:t xml:space="preserve">Tiekėjas </w:t>
            </w:r>
            <w:r w:rsidR="00950CD5" w:rsidRPr="00313C0F">
              <w:rPr>
                <w:szCs w:val="24"/>
              </w:rPr>
              <w:t xml:space="preserve">įsipareigoja </w:t>
            </w:r>
            <w:r w:rsidRPr="00313C0F">
              <w:rPr>
                <w:szCs w:val="24"/>
              </w:rPr>
              <w:t xml:space="preserve">Pirkėjui </w:t>
            </w:r>
            <w:r w:rsidR="00950CD5" w:rsidRPr="00313C0F">
              <w:rPr>
                <w:szCs w:val="24"/>
              </w:rPr>
              <w:t xml:space="preserve">pristatyti įvykusių mokymų dalyvių sąrašą su parašais per 5 darbo dienas nuo mokymų pabaigos. </w:t>
            </w:r>
            <w:r w:rsidRPr="00313C0F">
              <w:rPr>
                <w:szCs w:val="24"/>
              </w:rPr>
              <w:t>Tie</w:t>
            </w:r>
            <w:r w:rsidR="00950CD5" w:rsidRPr="00313C0F">
              <w:rPr>
                <w:szCs w:val="24"/>
              </w:rPr>
              <w:t>kėjas prisiima atsakomybę už sąraše pateiktų asmens duomenų saugumą.</w:t>
            </w:r>
          </w:p>
          <w:p w14:paraId="0AEDDE49" w14:textId="2D9D0CD0" w:rsidR="00950CD5" w:rsidRPr="00313C0F" w:rsidRDefault="00345AC4" w:rsidP="003F736B">
            <w:pPr>
              <w:pStyle w:val="Sraopastraipa"/>
              <w:numPr>
                <w:ilvl w:val="1"/>
                <w:numId w:val="12"/>
              </w:numPr>
              <w:tabs>
                <w:tab w:val="left" w:pos="459"/>
              </w:tabs>
              <w:ind w:left="0" w:firstLine="284"/>
              <w:rPr>
                <w:szCs w:val="24"/>
              </w:rPr>
            </w:pPr>
            <w:r w:rsidRPr="00313C0F">
              <w:rPr>
                <w:szCs w:val="24"/>
              </w:rPr>
              <w:t>Tiekėjas nėra</w:t>
            </w:r>
            <w:r w:rsidR="00950CD5" w:rsidRPr="00313C0F">
              <w:rPr>
                <w:szCs w:val="24"/>
              </w:rPr>
              <w:t xml:space="preserve"> atsakingas už dalyvių atvykimą į mokymų vietą, už dalyvių apgyvendinimą, nakvynę.</w:t>
            </w:r>
          </w:p>
        </w:tc>
      </w:tr>
      <w:tr w:rsidR="00950CD5" w:rsidRPr="00313C0F" w14:paraId="2A233F17" w14:textId="77777777" w:rsidTr="00027DD3">
        <w:tc>
          <w:tcPr>
            <w:tcW w:w="846" w:type="dxa"/>
            <w:vAlign w:val="center"/>
          </w:tcPr>
          <w:p w14:paraId="467CA624" w14:textId="77777777" w:rsidR="00950CD5" w:rsidRPr="00313C0F" w:rsidRDefault="00950CD5" w:rsidP="003F736B">
            <w:pPr>
              <w:pStyle w:val="Sraopastraipa"/>
              <w:numPr>
                <w:ilvl w:val="0"/>
                <w:numId w:val="12"/>
              </w:numPr>
              <w:tabs>
                <w:tab w:val="left" w:pos="142"/>
              </w:tabs>
              <w:jc w:val="left"/>
              <w:rPr>
                <w:szCs w:val="24"/>
              </w:rPr>
            </w:pPr>
            <w:r w:rsidRPr="00313C0F">
              <w:rPr>
                <w:szCs w:val="24"/>
              </w:rPr>
              <w:t xml:space="preserve"> </w:t>
            </w:r>
          </w:p>
        </w:tc>
        <w:tc>
          <w:tcPr>
            <w:tcW w:w="2410" w:type="dxa"/>
            <w:vAlign w:val="center"/>
          </w:tcPr>
          <w:p w14:paraId="36FE7E15"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Mokymų vykdymo vietos ir vedimo formatas</w:t>
            </w:r>
          </w:p>
        </w:tc>
        <w:tc>
          <w:tcPr>
            <w:tcW w:w="6520" w:type="dxa"/>
            <w:vAlign w:val="center"/>
          </w:tcPr>
          <w:p w14:paraId="5C37BEA6" w14:textId="7E9037E6" w:rsidR="00950CD5" w:rsidRPr="00313C0F" w:rsidRDefault="00345AC4" w:rsidP="003F736B">
            <w:pPr>
              <w:pStyle w:val="paragraph"/>
              <w:numPr>
                <w:ilvl w:val="1"/>
                <w:numId w:val="12"/>
              </w:numPr>
              <w:spacing w:before="0" w:beforeAutospacing="0" w:after="0" w:afterAutospacing="0"/>
              <w:ind w:left="0" w:firstLine="284"/>
              <w:jc w:val="both"/>
              <w:textAlignment w:val="baseline"/>
              <w:rPr>
                <w:rStyle w:val="normaltextrun"/>
                <w:lang w:val="lt-LT"/>
              </w:rPr>
            </w:pPr>
            <w:r w:rsidRPr="00313C0F">
              <w:rPr>
                <w:lang w:val="lt-LT"/>
              </w:rPr>
              <w:t>Pirkėjas</w:t>
            </w:r>
            <w:r w:rsidRPr="00313C0F">
              <w:rPr>
                <w:rStyle w:val="normaltextrun"/>
                <w:lang w:val="lt-LT"/>
              </w:rPr>
              <w:t xml:space="preserve"> </w:t>
            </w:r>
            <w:r w:rsidR="00950CD5" w:rsidRPr="00313C0F">
              <w:rPr>
                <w:rStyle w:val="normaltextrun"/>
                <w:lang w:val="lt-LT"/>
              </w:rPr>
              <w:t>rūpinasi visais su organizavimu susijusiais klausimais - dalyvių registru, grupių kiekiu, mokymų grafikais, mokymų patalpomis, kavos pertraukomis ir biudžetu.</w:t>
            </w:r>
          </w:p>
          <w:p w14:paraId="6199CA08" w14:textId="62F0E380" w:rsidR="00950CD5" w:rsidRPr="00313C0F" w:rsidRDefault="00950CD5" w:rsidP="003F736B">
            <w:pPr>
              <w:pStyle w:val="paragraph"/>
              <w:numPr>
                <w:ilvl w:val="1"/>
                <w:numId w:val="12"/>
              </w:numPr>
              <w:spacing w:before="0" w:beforeAutospacing="0" w:after="0" w:afterAutospacing="0"/>
              <w:ind w:left="0" w:firstLine="284"/>
              <w:jc w:val="both"/>
              <w:textAlignment w:val="baseline"/>
              <w:rPr>
                <w:rStyle w:val="eop"/>
                <w:lang w:val="lt-LT"/>
              </w:rPr>
            </w:pPr>
            <w:r w:rsidRPr="00313C0F">
              <w:rPr>
                <w:rStyle w:val="normaltextrun"/>
                <w:lang w:val="lt-LT"/>
              </w:rPr>
              <w:t xml:space="preserve">Mokymų data, vieta ir laikas </w:t>
            </w:r>
            <w:r w:rsidR="00345AC4" w:rsidRPr="00313C0F">
              <w:rPr>
                <w:lang w:val="lt-LT"/>
              </w:rPr>
              <w:t>Tiekėjui</w:t>
            </w:r>
            <w:r w:rsidR="00345AC4" w:rsidRPr="00313C0F">
              <w:rPr>
                <w:rStyle w:val="normaltextrun"/>
                <w:lang w:val="lt-LT"/>
              </w:rPr>
              <w:t xml:space="preserve"> </w:t>
            </w:r>
            <w:r w:rsidRPr="00313C0F">
              <w:rPr>
                <w:rStyle w:val="normaltextrun"/>
                <w:lang w:val="lt-LT"/>
              </w:rPr>
              <w:t xml:space="preserve">bus nurodyti </w:t>
            </w:r>
            <w:r w:rsidR="00345AC4" w:rsidRPr="00313C0F">
              <w:rPr>
                <w:lang w:val="lt-LT"/>
              </w:rPr>
              <w:t>Pirkėjo</w:t>
            </w:r>
            <w:r w:rsidRPr="00313C0F">
              <w:rPr>
                <w:rStyle w:val="normaltextrun"/>
                <w:lang w:val="lt-LT"/>
              </w:rPr>
              <w:t>, ne vėliau kaip prieš 5 darbo dienas iki kiekvienų mokymų pradžios. </w:t>
            </w:r>
            <w:r w:rsidRPr="00313C0F">
              <w:rPr>
                <w:rStyle w:val="eop"/>
                <w:lang w:val="lt-LT"/>
              </w:rPr>
              <w:t> </w:t>
            </w:r>
          </w:p>
          <w:p w14:paraId="63E88C0A" w14:textId="553AD8D7" w:rsidR="00950CD5" w:rsidRPr="00313C0F" w:rsidRDefault="00950CD5" w:rsidP="003F736B">
            <w:pPr>
              <w:pStyle w:val="paragraph"/>
              <w:numPr>
                <w:ilvl w:val="1"/>
                <w:numId w:val="12"/>
              </w:numPr>
              <w:spacing w:before="0" w:beforeAutospacing="0" w:after="0" w:afterAutospacing="0"/>
              <w:ind w:left="0" w:firstLine="284"/>
              <w:jc w:val="both"/>
              <w:textAlignment w:val="baseline"/>
              <w:rPr>
                <w:rStyle w:val="eop"/>
                <w:lang w:val="lt-LT"/>
              </w:rPr>
            </w:pPr>
            <w:r w:rsidRPr="00313C0F">
              <w:rPr>
                <w:rStyle w:val="normaltextrun"/>
                <w:rFonts w:eastAsiaTheme="majorEastAsia"/>
                <w:color w:val="000000"/>
                <w:shd w:val="clear" w:color="auto" w:fill="FFFFFF"/>
                <w:lang w:val="lt-LT"/>
              </w:rPr>
              <w:t xml:space="preserve">Pagal </w:t>
            </w:r>
            <w:r w:rsidR="00345AC4" w:rsidRPr="00313C0F">
              <w:rPr>
                <w:lang w:val="lt-LT"/>
              </w:rPr>
              <w:t xml:space="preserve">Pirkėjo </w:t>
            </w:r>
            <w:r w:rsidRPr="00313C0F">
              <w:rPr>
                <w:rStyle w:val="normaltextrun"/>
                <w:rFonts w:eastAsiaTheme="majorEastAsia"/>
                <w:color w:val="000000"/>
                <w:shd w:val="clear" w:color="auto" w:fill="FFFFFF"/>
                <w:lang w:val="lt-LT"/>
              </w:rPr>
              <w:t>poreikį mokymai gali vykti tą pačią dieną 2 skirtingose vietose. </w:t>
            </w:r>
            <w:r w:rsidRPr="00313C0F">
              <w:rPr>
                <w:rStyle w:val="eop"/>
                <w:color w:val="000000"/>
                <w:shd w:val="clear" w:color="auto" w:fill="FFFFFF"/>
                <w:lang w:val="lt-LT"/>
              </w:rPr>
              <w:t> </w:t>
            </w:r>
          </w:p>
          <w:p w14:paraId="6B51547D" w14:textId="77777777" w:rsidR="00950CD5" w:rsidRPr="00313C0F" w:rsidRDefault="00950CD5" w:rsidP="003F736B">
            <w:pPr>
              <w:pStyle w:val="paragraph"/>
              <w:numPr>
                <w:ilvl w:val="1"/>
                <w:numId w:val="12"/>
              </w:numPr>
              <w:spacing w:before="0" w:beforeAutospacing="0" w:after="0" w:afterAutospacing="0"/>
              <w:ind w:left="0" w:firstLine="284"/>
              <w:jc w:val="both"/>
              <w:textAlignment w:val="baseline"/>
              <w:rPr>
                <w:lang w:val="lt-LT"/>
              </w:rPr>
            </w:pPr>
            <w:r w:rsidRPr="00313C0F">
              <w:rPr>
                <w:lang w:val="lt-LT"/>
              </w:rPr>
              <w:t>Mokymai vykdomi tik kontaktiniu būdu.</w:t>
            </w:r>
          </w:p>
        </w:tc>
      </w:tr>
      <w:tr w:rsidR="00950CD5" w:rsidRPr="00313C0F" w14:paraId="016D855F" w14:textId="77777777" w:rsidTr="00027DD3">
        <w:tc>
          <w:tcPr>
            <w:tcW w:w="846" w:type="dxa"/>
            <w:vAlign w:val="center"/>
          </w:tcPr>
          <w:p w14:paraId="25381C9D" w14:textId="77777777" w:rsidR="00950CD5" w:rsidRPr="00313C0F" w:rsidRDefault="00950CD5" w:rsidP="003F736B">
            <w:pPr>
              <w:pStyle w:val="Sraopastraipa"/>
              <w:numPr>
                <w:ilvl w:val="0"/>
                <w:numId w:val="12"/>
              </w:numPr>
              <w:tabs>
                <w:tab w:val="left" w:pos="142"/>
              </w:tabs>
              <w:jc w:val="left"/>
              <w:rPr>
                <w:szCs w:val="24"/>
              </w:rPr>
            </w:pPr>
          </w:p>
        </w:tc>
        <w:tc>
          <w:tcPr>
            <w:tcW w:w="2410" w:type="dxa"/>
            <w:vAlign w:val="center"/>
          </w:tcPr>
          <w:p w14:paraId="74AE82E8"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Kitos sąlygos</w:t>
            </w:r>
          </w:p>
        </w:tc>
        <w:tc>
          <w:tcPr>
            <w:tcW w:w="6520" w:type="dxa"/>
            <w:vAlign w:val="center"/>
          </w:tcPr>
          <w:p w14:paraId="65E0F03F" w14:textId="4DA0881A" w:rsidR="00950CD5" w:rsidRPr="00313C0F" w:rsidRDefault="00950CD5" w:rsidP="003F736B">
            <w:pPr>
              <w:pStyle w:val="Sraopastraipa"/>
              <w:numPr>
                <w:ilvl w:val="1"/>
                <w:numId w:val="13"/>
              </w:numPr>
              <w:tabs>
                <w:tab w:val="left" w:pos="459"/>
              </w:tabs>
              <w:ind w:left="0" w:firstLine="284"/>
              <w:rPr>
                <w:szCs w:val="24"/>
              </w:rPr>
            </w:pPr>
            <w:r w:rsidRPr="00313C0F">
              <w:rPr>
                <w:szCs w:val="24"/>
              </w:rPr>
              <w:t xml:space="preserve">Visos su mokymų paslaugų teikimu susijusios išlaidos turi būti įtraukiamos į siūlomą mokymų kainą. Į išlaidas turi būti įskaičiuotos lektorių paslaugos, priemonių, reikalingų mokymų vedimui įsigijimas, nuvykimo iki mokymų vietos išlaidos ir vykimo į </w:t>
            </w:r>
            <w:r w:rsidR="00345AC4" w:rsidRPr="00313C0F">
              <w:rPr>
                <w:szCs w:val="24"/>
              </w:rPr>
              <w:t xml:space="preserve">Pirkėjo </w:t>
            </w:r>
            <w:r w:rsidRPr="00313C0F">
              <w:rPr>
                <w:szCs w:val="24"/>
              </w:rPr>
              <w:t>buveinę išlaidos, kitos nepaminėtos sutarčiai vykdyti reikalingos išlaidos.</w:t>
            </w:r>
          </w:p>
        </w:tc>
      </w:tr>
      <w:tr w:rsidR="00950CD5" w:rsidRPr="00313C0F" w14:paraId="2A459929" w14:textId="77777777" w:rsidTr="00027DD3">
        <w:tc>
          <w:tcPr>
            <w:tcW w:w="846" w:type="dxa"/>
            <w:vAlign w:val="center"/>
          </w:tcPr>
          <w:p w14:paraId="61A230E0" w14:textId="77777777" w:rsidR="00950CD5" w:rsidRPr="00313C0F" w:rsidRDefault="00950CD5" w:rsidP="003F736B">
            <w:pPr>
              <w:pStyle w:val="Sraopastraipa"/>
              <w:numPr>
                <w:ilvl w:val="0"/>
                <w:numId w:val="12"/>
              </w:numPr>
              <w:tabs>
                <w:tab w:val="left" w:pos="142"/>
              </w:tabs>
              <w:jc w:val="left"/>
              <w:rPr>
                <w:szCs w:val="24"/>
              </w:rPr>
            </w:pPr>
          </w:p>
        </w:tc>
        <w:tc>
          <w:tcPr>
            <w:tcW w:w="2410" w:type="dxa"/>
            <w:vAlign w:val="center"/>
          </w:tcPr>
          <w:p w14:paraId="2639F764"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r w:rsidRPr="00313C0F">
              <w:rPr>
                <w:rFonts w:ascii="Times New Roman" w:eastAsia="Times New Roman" w:hAnsi="Times New Roman" w:cs="Times New Roman"/>
                <w:b/>
                <w:bCs/>
                <w:sz w:val="24"/>
                <w:szCs w:val="24"/>
              </w:rPr>
              <w:t>Paslaugų teikimo trukmė</w:t>
            </w:r>
          </w:p>
        </w:tc>
        <w:tc>
          <w:tcPr>
            <w:tcW w:w="6520" w:type="dxa"/>
          </w:tcPr>
          <w:p w14:paraId="18D4797E" w14:textId="384AB859" w:rsidR="00950CD5" w:rsidRPr="00313C0F" w:rsidRDefault="00950CD5" w:rsidP="003F736B">
            <w:pPr>
              <w:pStyle w:val="Sraopastraipa"/>
              <w:numPr>
                <w:ilvl w:val="1"/>
                <w:numId w:val="14"/>
              </w:numPr>
              <w:tabs>
                <w:tab w:val="left" w:pos="459"/>
              </w:tabs>
              <w:ind w:left="0" w:firstLine="284"/>
              <w:jc w:val="left"/>
              <w:rPr>
                <w:szCs w:val="24"/>
              </w:rPr>
            </w:pPr>
            <w:r w:rsidRPr="00313C0F">
              <w:rPr>
                <w:szCs w:val="24"/>
              </w:rPr>
              <w:t>36 mėn.</w:t>
            </w:r>
            <w:r w:rsidR="00E3048C">
              <w:rPr>
                <w:szCs w:val="24"/>
              </w:rPr>
              <w:t xml:space="preserve"> nuo Sutarties įsigaliojimo dienos.</w:t>
            </w:r>
          </w:p>
        </w:tc>
      </w:tr>
      <w:tr w:rsidR="00950CD5" w:rsidRPr="00587D82" w14:paraId="16BCADFE" w14:textId="77777777" w:rsidTr="00027DD3">
        <w:tc>
          <w:tcPr>
            <w:tcW w:w="846" w:type="dxa"/>
            <w:vAlign w:val="center"/>
          </w:tcPr>
          <w:p w14:paraId="4B119130" w14:textId="77777777" w:rsidR="00950CD5" w:rsidRPr="00313C0F" w:rsidRDefault="00950CD5" w:rsidP="003F736B">
            <w:pPr>
              <w:pStyle w:val="Sraopastraipa"/>
              <w:numPr>
                <w:ilvl w:val="0"/>
                <w:numId w:val="12"/>
              </w:numPr>
              <w:tabs>
                <w:tab w:val="left" w:pos="142"/>
              </w:tabs>
              <w:jc w:val="left"/>
              <w:rPr>
                <w:szCs w:val="24"/>
              </w:rPr>
            </w:pPr>
          </w:p>
        </w:tc>
        <w:tc>
          <w:tcPr>
            <w:tcW w:w="2410" w:type="dxa"/>
            <w:vAlign w:val="center"/>
          </w:tcPr>
          <w:p w14:paraId="7BFBA95D" w14:textId="77777777" w:rsidR="00950CD5" w:rsidRPr="00313C0F" w:rsidRDefault="00950CD5" w:rsidP="00027DD3">
            <w:pPr>
              <w:tabs>
                <w:tab w:val="left" w:pos="142"/>
              </w:tabs>
              <w:spacing w:after="0" w:line="240" w:lineRule="auto"/>
              <w:rPr>
                <w:rFonts w:ascii="Times New Roman" w:eastAsia="Times New Roman" w:hAnsi="Times New Roman" w:cs="Times New Roman"/>
                <w:sz w:val="24"/>
                <w:szCs w:val="24"/>
              </w:rPr>
            </w:pPr>
            <w:r w:rsidRPr="00313C0F">
              <w:rPr>
                <w:rFonts w:ascii="Times New Roman" w:eastAsia="Times New Roman" w:hAnsi="Times New Roman" w:cs="Times New Roman"/>
                <w:b/>
                <w:bCs/>
                <w:color w:val="000000" w:themeColor="text1"/>
                <w:sz w:val="24"/>
                <w:szCs w:val="24"/>
              </w:rPr>
              <w:t>Informacija apie aplinkos apsaugos (žaliųjų) kriterijų taikymą</w:t>
            </w:r>
          </w:p>
          <w:p w14:paraId="009D4734" w14:textId="77777777" w:rsidR="00950CD5" w:rsidRPr="00313C0F" w:rsidRDefault="00950CD5" w:rsidP="00027DD3">
            <w:pPr>
              <w:tabs>
                <w:tab w:val="left" w:pos="142"/>
              </w:tabs>
              <w:spacing w:after="0" w:line="240" w:lineRule="auto"/>
              <w:rPr>
                <w:rFonts w:ascii="Times New Roman" w:eastAsia="Times New Roman" w:hAnsi="Times New Roman" w:cs="Times New Roman"/>
                <w:b/>
                <w:bCs/>
                <w:sz w:val="24"/>
                <w:szCs w:val="24"/>
              </w:rPr>
            </w:pPr>
          </w:p>
        </w:tc>
        <w:tc>
          <w:tcPr>
            <w:tcW w:w="6520" w:type="dxa"/>
          </w:tcPr>
          <w:p w14:paraId="2CC15774" w14:textId="77777777" w:rsidR="00950CD5" w:rsidRPr="00313C0F" w:rsidRDefault="00950CD5" w:rsidP="003F736B">
            <w:pPr>
              <w:pStyle w:val="Sraopastraipa"/>
              <w:numPr>
                <w:ilvl w:val="1"/>
                <w:numId w:val="12"/>
              </w:numPr>
              <w:ind w:left="0" w:firstLine="284"/>
              <w:rPr>
                <w:color w:val="000000" w:themeColor="text1"/>
                <w:szCs w:val="24"/>
                <w:lang w:val="en-US"/>
              </w:rPr>
            </w:pPr>
            <w:r w:rsidRPr="00313C0F">
              <w:rPr>
                <w:color w:val="000000" w:themeColor="text1"/>
                <w:szCs w:val="24"/>
              </w:rPr>
              <w:t>Jeigu bus naudojama dalomoji medžiaga, ji turi būti išsiųsta užsiėmimų dalyviams arba nurodytam kontaktiniam asmeniui el. paštu prieš mokymus arba atspausdinta ant abiejų lapo pusių ir padalinta užsiėmimų dalyviams mokymų metu. Rašymo, spausdinimo ir kopijavimo popierius turi būti:</w:t>
            </w:r>
          </w:p>
          <w:p w14:paraId="1044D483" w14:textId="77777777" w:rsidR="00950CD5" w:rsidRPr="00313C0F" w:rsidRDefault="00950CD5" w:rsidP="003F736B">
            <w:pPr>
              <w:pStyle w:val="Sraopastraipa"/>
              <w:numPr>
                <w:ilvl w:val="2"/>
                <w:numId w:val="12"/>
              </w:numPr>
              <w:ind w:left="0" w:firstLine="284"/>
              <w:rPr>
                <w:color w:val="000000" w:themeColor="text1"/>
                <w:szCs w:val="24"/>
                <w:lang w:val="en-US"/>
              </w:rPr>
            </w:pPr>
            <w:bookmarkStart w:id="23" w:name="part_c63ccdb550c342e2bde22e501d4eb069"/>
            <w:bookmarkEnd w:id="23"/>
            <w:r w:rsidRPr="00313C0F">
              <w:rPr>
                <w:color w:val="000000" w:themeColor="text1"/>
                <w:szCs w:val="24"/>
              </w:rPr>
              <w:t>pagamintas iš 100 proc. perdirbto popieriaus (naudoto popieriaus ir (ar) gamybos atliekų) plaušų arba ne mažiau kaip 30 proc. pirminės medienos plaušų, gautų iš miškų, sertifikuotų naudojant </w:t>
            </w:r>
            <w:r w:rsidRPr="00313C0F">
              <w:rPr>
                <w:i/>
                <w:iCs/>
                <w:color w:val="000000" w:themeColor="text1"/>
                <w:szCs w:val="24"/>
              </w:rPr>
              <w:t>Forest Stewardship Council</w:t>
            </w:r>
            <w:r w:rsidRPr="00313C0F">
              <w:rPr>
                <w:color w:val="000000" w:themeColor="text1"/>
                <w:szCs w:val="24"/>
              </w:rPr>
              <w:t> (toliau – FSC) ar Miškų sertifikavimo sistemų pripažinimo programą (angl. </w:t>
            </w:r>
            <w:r w:rsidRPr="00313C0F">
              <w:rPr>
                <w:i/>
                <w:iCs/>
                <w:color w:val="000000" w:themeColor="text1"/>
                <w:szCs w:val="24"/>
              </w:rPr>
              <w:t>Programme for the Endorsement of Forest Certification schemes</w:t>
            </w:r>
            <w:r w:rsidRPr="00313C0F">
              <w:rPr>
                <w:color w:val="000000" w:themeColor="text1"/>
                <w:szCs w:val="24"/>
              </w:rPr>
              <w:t> (toliau – PEFC) arba lygiavertes miškų sertifikavimo sistemas, kita dalis – iš perdirbto popieriaus plaušų;</w:t>
            </w:r>
          </w:p>
          <w:p w14:paraId="3B995CA0" w14:textId="77777777" w:rsidR="00950CD5" w:rsidRPr="00313C0F" w:rsidRDefault="00950CD5" w:rsidP="003F736B">
            <w:pPr>
              <w:pStyle w:val="Sraopastraipa"/>
              <w:numPr>
                <w:ilvl w:val="2"/>
                <w:numId w:val="15"/>
              </w:numPr>
              <w:ind w:left="0" w:firstLine="284"/>
              <w:rPr>
                <w:color w:val="000000" w:themeColor="text1"/>
                <w:szCs w:val="24"/>
                <w:lang w:val="pt-PT"/>
              </w:rPr>
            </w:pPr>
            <w:bookmarkStart w:id="24" w:name="part_58224f50248943eaad9ab30a80aec0f1"/>
            <w:bookmarkEnd w:id="24"/>
            <w:r w:rsidRPr="00313C0F">
              <w:rPr>
                <w:color w:val="000000" w:themeColor="text1"/>
                <w:szCs w:val="24"/>
              </w:rPr>
              <w:t>nebalintas arba balintas nenaudojant chloro dujų.</w:t>
            </w:r>
          </w:p>
          <w:p w14:paraId="05833CB5" w14:textId="77777777" w:rsidR="00950CD5" w:rsidRPr="00313C0F" w:rsidRDefault="00950CD5" w:rsidP="003F736B">
            <w:pPr>
              <w:pStyle w:val="Sraopastraipa"/>
              <w:numPr>
                <w:ilvl w:val="1"/>
                <w:numId w:val="12"/>
              </w:numPr>
              <w:ind w:left="0" w:firstLine="284"/>
              <w:rPr>
                <w:color w:val="000000" w:themeColor="text1"/>
                <w:szCs w:val="24"/>
              </w:rPr>
            </w:pPr>
            <w:r w:rsidRPr="00313C0F">
              <w:rPr>
                <w:color w:val="000000" w:themeColor="text1"/>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w:t>
            </w:r>
            <w:r w:rsidRPr="00313C0F">
              <w:rPr>
                <w:b/>
                <w:bCs/>
                <w:color w:val="000000" w:themeColor="text1"/>
                <w:szCs w:val="24"/>
              </w:rPr>
              <w:t>mokymų</w:t>
            </w:r>
            <w:r w:rsidRPr="00313C0F">
              <w:rPr>
                <w:color w:val="000000" w:themeColor="text1"/>
                <w:szCs w:val="24"/>
              </w:rPr>
              <w:t>,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bl>
    <w:p w14:paraId="5F6BB2A0" w14:textId="77777777" w:rsidR="00950CD5" w:rsidRPr="00587D82" w:rsidRDefault="00950CD5" w:rsidP="00950CD5">
      <w:pPr>
        <w:spacing w:after="0" w:line="240" w:lineRule="auto"/>
        <w:rPr>
          <w:rFonts w:ascii="Times New Roman" w:hAnsi="Times New Roman" w:cs="Times New Roman"/>
          <w:sz w:val="24"/>
          <w:szCs w:val="24"/>
        </w:rPr>
      </w:pPr>
    </w:p>
    <w:p w14:paraId="41B09DA9" w14:textId="77777777" w:rsidR="00950CD5" w:rsidRPr="00587D82" w:rsidRDefault="00950CD5" w:rsidP="00950CD5">
      <w:pPr>
        <w:spacing w:after="0" w:line="240" w:lineRule="auto"/>
        <w:rPr>
          <w:rFonts w:ascii="Times New Roman" w:hAnsi="Times New Roman" w:cs="Times New Roman"/>
          <w:sz w:val="24"/>
          <w:szCs w:val="24"/>
        </w:rPr>
      </w:pPr>
    </w:p>
    <w:p w14:paraId="7F9456F7" w14:textId="77777777" w:rsidR="00773AD8" w:rsidRPr="00587D82" w:rsidRDefault="00773AD8" w:rsidP="00773AD8">
      <w:pPr>
        <w:rPr>
          <w:rFonts w:ascii="Times New Roman" w:hAnsi="Times New Roman" w:cs="Times New Roman"/>
          <w:sz w:val="24"/>
          <w:szCs w:val="24"/>
        </w:rPr>
      </w:pPr>
    </w:p>
    <w:p w14:paraId="78D93D22" w14:textId="45E5177D" w:rsidR="00773AD8" w:rsidRPr="00587D82" w:rsidRDefault="00773AD8">
      <w:pPr>
        <w:rPr>
          <w:rFonts w:ascii="Times New Roman" w:hAnsi="Times New Roman" w:cs="Times New Roman"/>
          <w:sz w:val="24"/>
          <w:szCs w:val="24"/>
        </w:rPr>
      </w:pPr>
      <w:r w:rsidRPr="00587D82">
        <w:rPr>
          <w:rFonts w:ascii="Times New Roman" w:hAnsi="Times New Roman" w:cs="Times New Roman"/>
          <w:sz w:val="24"/>
          <w:szCs w:val="24"/>
        </w:rPr>
        <w:br w:type="page"/>
      </w:r>
    </w:p>
    <w:p w14:paraId="3FA0B381" w14:textId="77777777" w:rsidR="002D7F80" w:rsidRPr="00191CC4" w:rsidRDefault="002D7F80" w:rsidP="002D7F8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.1</w:t>
      </w:r>
      <w:r w:rsidRPr="00191CC4">
        <w:rPr>
          <w:rFonts w:ascii="Times New Roman" w:eastAsia="Times New Roman" w:hAnsi="Times New Roman" w:cs="Times New Roman"/>
          <w:sz w:val="24"/>
          <w:szCs w:val="20"/>
          <w:lang w:eastAsia="en-US"/>
        </w:rPr>
        <w:t xml:space="preserve"> priedas</w:t>
      </w:r>
    </w:p>
    <w:p w14:paraId="13134344" w14:textId="77777777" w:rsidR="002D7F80" w:rsidRPr="0007613B" w:rsidRDefault="002D7F80" w:rsidP="002D7F80">
      <w:pPr>
        <w:spacing w:after="0" w:line="240" w:lineRule="auto"/>
        <w:jc w:val="center"/>
        <w:rPr>
          <w:rFonts w:ascii="Times New Roman" w:eastAsia="Times New Roman" w:hAnsi="Times New Roman" w:cs="Times New Roman"/>
          <w:sz w:val="24"/>
          <w:szCs w:val="24"/>
          <w:lang w:eastAsia="en-US"/>
        </w:rPr>
      </w:pPr>
      <w:bookmarkStart w:id="25" w:name="_Hlk172015762"/>
      <w:r w:rsidRPr="0007613B">
        <w:rPr>
          <w:rFonts w:ascii="Times New Roman" w:eastAsia="Times New Roman" w:hAnsi="Times New Roman" w:cs="Times New Roman"/>
          <w:sz w:val="24"/>
          <w:szCs w:val="24"/>
          <w:lang w:eastAsia="en-US"/>
        </w:rPr>
        <w:t>(pasiūlymo forma)</w:t>
      </w:r>
    </w:p>
    <w:bookmarkEnd w:id="25"/>
    <w:p w14:paraId="650854A7" w14:textId="77777777" w:rsidR="002D7F80" w:rsidRPr="0007613B" w:rsidRDefault="002D7F80" w:rsidP="002D7F80">
      <w:pPr>
        <w:spacing w:after="0" w:line="240" w:lineRule="auto"/>
        <w:jc w:val="center"/>
        <w:rPr>
          <w:rFonts w:ascii="Times New Roman" w:eastAsia="Times New Roman" w:hAnsi="Times New Roman" w:cs="Times New Roman"/>
          <w:b/>
          <w:sz w:val="24"/>
          <w:szCs w:val="24"/>
          <w:lang w:eastAsia="en-US"/>
        </w:rPr>
      </w:pPr>
    </w:p>
    <w:p w14:paraId="0BA4796A" w14:textId="77777777" w:rsidR="002D7F80" w:rsidRPr="0007613B" w:rsidRDefault="002D7F80" w:rsidP="002D7F80">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FD29CD1" w14:textId="77777777" w:rsidR="002D7F80" w:rsidRPr="0007613B" w:rsidRDefault="002D7F80" w:rsidP="002D7F80">
      <w:pPr>
        <w:spacing w:after="0" w:line="240" w:lineRule="auto"/>
        <w:jc w:val="center"/>
        <w:rPr>
          <w:rFonts w:ascii="Times New Roman" w:eastAsia="Times New Roman" w:hAnsi="Times New Roman" w:cs="Times New Roman"/>
          <w:sz w:val="24"/>
          <w:szCs w:val="24"/>
          <w:lang w:eastAsia="en-US"/>
        </w:rPr>
      </w:pPr>
    </w:p>
    <w:p w14:paraId="0DD6D871" w14:textId="77777777" w:rsidR="002D7F80" w:rsidRPr="0007613B" w:rsidRDefault="002D7F80" w:rsidP="002D7F80">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63A2AB7" w14:textId="77777777" w:rsidR="002D7F80" w:rsidRPr="0007613B" w:rsidRDefault="002D7F80" w:rsidP="002D7F80">
      <w:pPr>
        <w:spacing w:after="0" w:line="240" w:lineRule="auto"/>
        <w:rPr>
          <w:rFonts w:ascii="Times New Roman" w:eastAsia="Times New Roman" w:hAnsi="Times New Roman" w:cs="Times New Roman"/>
          <w:sz w:val="24"/>
          <w:szCs w:val="24"/>
          <w:lang w:eastAsia="en-US"/>
        </w:rPr>
      </w:pPr>
    </w:p>
    <w:p w14:paraId="008562C9" w14:textId="35126111" w:rsidR="002D7F80" w:rsidRDefault="00356539" w:rsidP="002D7F80">
      <w:pPr>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SAVIŽUDYBIŲ PREVENCIJOS „safeTALK“ ir INTERVENCIJOS ĮGŪDŽIŲ „ASIST“ MOKYMŲ</w:t>
      </w:r>
      <w:r w:rsidRPr="00B44CF1">
        <w:rPr>
          <w:rFonts w:ascii="Times New Roman" w:eastAsia="Times New Roman" w:hAnsi="Times New Roman" w:cs="Times New Roman"/>
          <w:b/>
          <w:bCs/>
          <w:iCs/>
          <w:sz w:val="24"/>
          <w:szCs w:val="24"/>
          <w:lang w:eastAsia="en-US"/>
        </w:rPr>
        <w:t xml:space="preserve"> PASLAUG</w:t>
      </w:r>
      <w:r>
        <w:rPr>
          <w:rFonts w:ascii="Times New Roman" w:eastAsia="Times New Roman" w:hAnsi="Times New Roman" w:cs="Times New Roman"/>
          <w:b/>
          <w:bCs/>
          <w:iCs/>
          <w:sz w:val="24"/>
          <w:szCs w:val="24"/>
          <w:lang w:eastAsia="en-US"/>
        </w:rPr>
        <w:t>OS</w:t>
      </w:r>
    </w:p>
    <w:p w14:paraId="182B6442" w14:textId="77777777" w:rsidR="002D7F80" w:rsidRDefault="002D7F80" w:rsidP="002D7F80">
      <w:pPr>
        <w:spacing w:after="0" w:line="240" w:lineRule="auto"/>
        <w:jc w:val="center"/>
        <w:rPr>
          <w:rFonts w:ascii="Times New Roman" w:eastAsia="Times New Roman" w:hAnsi="Times New Roman" w:cs="Times New Roman"/>
          <w:b/>
          <w:bCs/>
          <w:iCs/>
          <w:sz w:val="24"/>
          <w:szCs w:val="24"/>
          <w:lang w:eastAsia="en-US"/>
        </w:rPr>
      </w:pPr>
    </w:p>
    <w:p w14:paraId="2DBB22B1" w14:textId="77777777" w:rsidR="00865595" w:rsidRPr="00313C0F" w:rsidRDefault="002D7F80" w:rsidP="00865595">
      <w:pPr>
        <w:pStyle w:val="Sraopastraipa"/>
        <w:spacing w:before="120"/>
        <w:ind w:left="0"/>
        <w:contextualSpacing w:val="0"/>
        <w:jc w:val="center"/>
        <w:rPr>
          <w:b/>
          <w:bCs/>
          <w:szCs w:val="24"/>
        </w:rPr>
      </w:pPr>
      <w:r w:rsidRPr="00F757AA">
        <w:rPr>
          <w:b/>
          <w:color w:val="000000"/>
          <w:szCs w:val="24"/>
        </w:rPr>
        <w:t xml:space="preserve">PIRMOJI PIRKIMO OBJEKTO DALIS </w:t>
      </w:r>
      <w:r w:rsidRPr="00F757AA">
        <w:rPr>
          <w:rStyle w:val="cf01"/>
          <w:rFonts w:ascii="Times New Roman" w:hAnsi="Times New Roman" w:cs="Times New Roman"/>
          <w:b/>
          <w:bCs/>
          <w:sz w:val="24"/>
          <w:szCs w:val="24"/>
        </w:rPr>
        <w:t>–</w:t>
      </w:r>
      <w:r w:rsidRPr="004848A6">
        <w:rPr>
          <w:szCs w:val="24"/>
        </w:rPr>
        <w:t xml:space="preserve"> </w:t>
      </w:r>
      <w:r w:rsidR="00865595" w:rsidRPr="00313C0F">
        <w:rPr>
          <w:b/>
          <w:bCs/>
          <w:szCs w:val="24"/>
        </w:rPr>
        <w:t>SAVIŽUDYBIŲ PREVENCIJOS ĮGŪDŽIŲ LAVINIMO MOKYMŲ „SAFETALK“ PASLAUGOS</w:t>
      </w:r>
    </w:p>
    <w:p w14:paraId="50741BE1" w14:textId="77777777" w:rsidR="0029799A" w:rsidRPr="004B5287" w:rsidRDefault="0029799A" w:rsidP="0029799A">
      <w:pPr>
        <w:spacing w:before="120" w:after="0" w:line="240" w:lineRule="auto"/>
        <w:ind w:firstLine="567"/>
        <w:jc w:val="both"/>
        <w:rPr>
          <w:rFonts w:ascii="Times New Roman" w:eastAsia="Times New Roman" w:hAnsi="Times New Roman" w:cs="Times New Roman"/>
          <w:sz w:val="24"/>
          <w:szCs w:val="20"/>
          <w:lang w:eastAsia="en-US"/>
        </w:rPr>
      </w:pPr>
      <w:bookmarkStart w:id="26"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29799A" w:rsidRPr="004B5287" w14:paraId="007EB424" w14:textId="77777777" w:rsidTr="00027DD3">
        <w:tc>
          <w:tcPr>
            <w:tcW w:w="4815" w:type="dxa"/>
            <w:tcBorders>
              <w:top w:val="single" w:sz="4" w:space="0" w:color="auto"/>
              <w:left w:val="single" w:sz="4" w:space="0" w:color="auto"/>
              <w:bottom w:val="single" w:sz="4" w:space="0" w:color="auto"/>
              <w:right w:val="single" w:sz="4" w:space="0" w:color="auto"/>
            </w:tcBorders>
          </w:tcPr>
          <w:p w14:paraId="115E75C9" w14:textId="77777777" w:rsidR="0029799A" w:rsidRPr="004B5287" w:rsidRDefault="0029799A" w:rsidP="00027DD3">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FD95AD6" w14:textId="77777777" w:rsidR="0029799A" w:rsidRPr="004B5287" w:rsidRDefault="0029799A" w:rsidP="00027DD3">
            <w:pPr>
              <w:jc w:val="both"/>
              <w:rPr>
                <w:sz w:val="24"/>
                <w:szCs w:val="24"/>
                <w:lang w:eastAsia="en-US"/>
              </w:rPr>
            </w:pPr>
          </w:p>
        </w:tc>
      </w:tr>
      <w:tr w:rsidR="0029799A" w:rsidRPr="004B5287" w14:paraId="024C100C" w14:textId="77777777" w:rsidTr="00027DD3">
        <w:tc>
          <w:tcPr>
            <w:tcW w:w="4815" w:type="dxa"/>
            <w:tcBorders>
              <w:top w:val="single" w:sz="4" w:space="0" w:color="auto"/>
              <w:left w:val="single" w:sz="4" w:space="0" w:color="auto"/>
              <w:bottom w:val="single" w:sz="4" w:space="0" w:color="auto"/>
              <w:right w:val="single" w:sz="4" w:space="0" w:color="auto"/>
            </w:tcBorders>
          </w:tcPr>
          <w:p w14:paraId="17D167E0" w14:textId="77777777" w:rsidR="0029799A" w:rsidRPr="004B5287" w:rsidRDefault="0029799A" w:rsidP="00027DD3">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578AC8F4" w14:textId="77777777" w:rsidR="0029799A" w:rsidRPr="004B5287" w:rsidRDefault="0029799A" w:rsidP="00027DD3">
            <w:pPr>
              <w:jc w:val="both"/>
              <w:rPr>
                <w:sz w:val="24"/>
                <w:szCs w:val="24"/>
                <w:lang w:eastAsia="en-US"/>
              </w:rPr>
            </w:pPr>
          </w:p>
        </w:tc>
      </w:tr>
      <w:tr w:rsidR="0029799A" w:rsidRPr="004B5287" w14:paraId="49D10F86" w14:textId="77777777" w:rsidTr="00027DD3">
        <w:tc>
          <w:tcPr>
            <w:tcW w:w="4815" w:type="dxa"/>
            <w:tcBorders>
              <w:top w:val="single" w:sz="4" w:space="0" w:color="auto"/>
              <w:left w:val="single" w:sz="4" w:space="0" w:color="auto"/>
              <w:bottom w:val="single" w:sz="4" w:space="0" w:color="auto"/>
              <w:right w:val="single" w:sz="4" w:space="0" w:color="auto"/>
            </w:tcBorders>
          </w:tcPr>
          <w:p w14:paraId="3B105E99" w14:textId="77777777" w:rsidR="0029799A" w:rsidRPr="004B5287" w:rsidRDefault="0029799A" w:rsidP="00027DD3">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3"/>
            </w:r>
            <w:r w:rsidRPr="004B5287">
              <w:rPr>
                <w:sz w:val="24"/>
                <w:szCs w:val="24"/>
                <w:lang w:eastAsia="en-US"/>
              </w:rPr>
              <w:t>?</w:t>
            </w:r>
          </w:p>
          <w:p w14:paraId="7E09DCF0" w14:textId="77777777" w:rsidR="0029799A" w:rsidRPr="004B5287" w:rsidRDefault="0029799A" w:rsidP="00027DD3">
            <w:pPr>
              <w:jc w:val="both"/>
              <w:rPr>
                <w:sz w:val="24"/>
                <w:szCs w:val="24"/>
                <w:lang w:eastAsia="en-US"/>
              </w:rPr>
            </w:pPr>
            <w:r w:rsidRPr="004B5287">
              <w:rPr>
                <w:sz w:val="24"/>
                <w:szCs w:val="24"/>
                <w:lang w:eastAsia="en-US"/>
              </w:rPr>
              <w:t>(nurodoma kiekvienam tiekėjų grupės partneriui atskirai)</w:t>
            </w:r>
          </w:p>
          <w:p w14:paraId="5B6DCD5C" w14:textId="77777777" w:rsidR="0029799A" w:rsidRPr="004B5287" w:rsidRDefault="0029799A" w:rsidP="00027DD3">
            <w:pPr>
              <w:jc w:val="both"/>
              <w:rPr>
                <w:sz w:val="24"/>
                <w:szCs w:val="24"/>
                <w:lang w:eastAsia="en-US"/>
              </w:rPr>
            </w:pPr>
          </w:p>
          <w:p w14:paraId="1E6C2B19" w14:textId="77777777" w:rsidR="0029799A" w:rsidRPr="004B5287" w:rsidRDefault="0029799A" w:rsidP="00027DD3">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6BE2E68" w14:textId="77777777" w:rsidR="0029799A" w:rsidRPr="004B5287" w:rsidRDefault="0029799A" w:rsidP="00027DD3">
            <w:pPr>
              <w:jc w:val="both"/>
              <w:rPr>
                <w:sz w:val="24"/>
                <w:szCs w:val="24"/>
                <w:lang w:eastAsia="en-US"/>
              </w:rPr>
            </w:pPr>
            <w:r w:rsidRPr="004B5287">
              <w:rPr>
                <w:sz w:val="24"/>
                <w:szCs w:val="24"/>
                <w:lang w:eastAsia="en-US"/>
              </w:rPr>
              <w:t>[pavadinimas]</w:t>
            </w:r>
          </w:p>
          <w:p w14:paraId="39071AD5" w14:textId="77777777" w:rsidR="0029799A" w:rsidRPr="004B5287" w:rsidRDefault="00B50C24" w:rsidP="00027DD3">
            <w:pPr>
              <w:jc w:val="both"/>
              <w:rPr>
                <w:sz w:val="24"/>
                <w:szCs w:val="24"/>
                <w:lang w:eastAsia="en-US"/>
              </w:rPr>
            </w:pPr>
            <w:sdt>
              <w:sdtPr>
                <w:rPr>
                  <w:sz w:val="24"/>
                  <w:szCs w:val="24"/>
                  <w:lang w:eastAsia="en-US"/>
                </w:rPr>
                <w:id w:val="-2028781173"/>
                <w14:checkbox>
                  <w14:checked w14:val="0"/>
                  <w14:checkedState w14:val="2612" w14:font="MS Gothic"/>
                  <w14:uncheckedState w14:val="2610" w14:font="MS Gothic"/>
                </w14:checkbox>
              </w:sdtPr>
              <w:sdtEndPr/>
              <w:sdtContent>
                <w:r w:rsidR="0029799A" w:rsidRPr="004B5287">
                  <w:rPr>
                    <w:rFonts w:ascii="Segoe UI Symbol" w:hAnsi="Segoe UI Symbol" w:cs="Segoe UI Symbol"/>
                    <w:sz w:val="24"/>
                    <w:szCs w:val="24"/>
                    <w:lang w:eastAsia="en-US"/>
                  </w:rPr>
                  <w:t>☐</w:t>
                </w:r>
              </w:sdtContent>
            </w:sdt>
            <w:r w:rsidR="0029799A" w:rsidRPr="004B5287" w:rsidDel="006642C4">
              <w:rPr>
                <w:sz w:val="24"/>
                <w:szCs w:val="24"/>
                <w:lang w:eastAsia="en-US"/>
              </w:rPr>
              <w:t xml:space="preserve"> </w:t>
            </w:r>
            <w:r w:rsidR="0029799A" w:rsidRPr="004B5287">
              <w:rPr>
                <w:sz w:val="24"/>
                <w:szCs w:val="24"/>
                <w:lang w:eastAsia="en-US"/>
              </w:rPr>
              <w:t>Taip</w:t>
            </w:r>
          </w:p>
          <w:p w14:paraId="609D290E" w14:textId="77777777" w:rsidR="0029799A" w:rsidRPr="004B5287" w:rsidRDefault="00B50C24" w:rsidP="00027DD3">
            <w:pPr>
              <w:jc w:val="both"/>
              <w:rPr>
                <w:sz w:val="24"/>
                <w:szCs w:val="24"/>
                <w:lang w:eastAsia="en-US"/>
              </w:rPr>
            </w:pPr>
            <w:sdt>
              <w:sdtPr>
                <w:rPr>
                  <w:sz w:val="24"/>
                  <w:szCs w:val="24"/>
                  <w:lang w:eastAsia="en-US"/>
                </w:rPr>
                <w:id w:val="-716356762"/>
                <w14:checkbox>
                  <w14:checked w14:val="0"/>
                  <w14:checkedState w14:val="2612" w14:font="MS Gothic"/>
                  <w14:uncheckedState w14:val="2610" w14:font="MS Gothic"/>
                </w14:checkbox>
              </w:sdtPr>
              <w:sdtEndPr/>
              <w:sdtContent>
                <w:r w:rsidR="0029799A" w:rsidRPr="004B5287">
                  <w:rPr>
                    <w:rFonts w:ascii="Segoe UI Symbol" w:hAnsi="Segoe UI Symbol" w:cs="Segoe UI Symbol"/>
                    <w:sz w:val="24"/>
                    <w:szCs w:val="24"/>
                    <w:lang w:eastAsia="en-US"/>
                  </w:rPr>
                  <w:t>☐</w:t>
                </w:r>
              </w:sdtContent>
            </w:sdt>
            <w:r w:rsidR="0029799A" w:rsidRPr="004B5287" w:rsidDel="006642C4">
              <w:rPr>
                <w:sz w:val="24"/>
                <w:szCs w:val="24"/>
                <w:lang w:eastAsia="en-US"/>
              </w:rPr>
              <w:t xml:space="preserve"> </w:t>
            </w:r>
            <w:r w:rsidR="0029799A" w:rsidRPr="004B5287">
              <w:rPr>
                <w:sz w:val="24"/>
                <w:szCs w:val="24"/>
                <w:lang w:eastAsia="en-US"/>
              </w:rPr>
              <w:t>Ne [pagrindimas]</w:t>
            </w:r>
          </w:p>
          <w:p w14:paraId="083CE976" w14:textId="77777777" w:rsidR="0029799A" w:rsidRPr="004B5287" w:rsidRDefault="0029799A" w:rsidP="00027DD3">
            <w:pPr>
              <w:jc w:val="both"/>
              <w:rPr>
                <w:sz w:val="24"/>
                <w:szCs w:val="24"/>
                <w:lang w:eastAsia="en-US"/>
              </w:rPr>
            </w:pPr>
          </w:p>
          <w:p w14:paraId="23D51282" w14:textId="77777777" w:rsidR="0029799A" w:rsidRPr="004B5287" w:rsidRDefault="0029799A" w:rsidP="00027DD3">
            <w:pPr>
              <w:jc w:val="both"/>
              <w:rPr>
                <w:sz w:val="24"/>
                <w:szCs w:val="24"/>
                <w:lang w:eastAsia="en-US"/>
              </w:rPr>
            </w:pPr>
          </w:p>
          <w:p w14:paraId="4033D95F" w14:textId="77777777" w:rsidR="0029799A" w:rsidRPr="004B5287" w:rsidRDefault="0029799A" w:rsidP="00027DD3">
            <w:pPr>
              <w:jc w:val="both"/>
              <w:rPr>
                <w:sz w:val="24"/>
                <w:szCs w:val="24"/>
                <w:lang w:eastAsia="en-US"/>
              </w:rPr>
            </w:pPr>
            <w:r w:rsidRPr="004B5287">
              <w:rPr>
                <w:sz w:val="24"/>
                <w:szCs w:val="24"/>
                <w:lang w:eastAsia="en-US"/>
              </w:rPr>
              <w:t>[pavadinimas]</w:t>
            </w:r>
          </w:p>
          <w:p w14:paraId="2026EAAE" w14:textId="77777777" w:rsidR="0029799A" w:rsidRPr="004B5287" w:rsidRDefault="00B50C24" w:rsidP="00027DD3">
            <w:pPr>
              <w:jc w:val="both"/>
              <w:rPr>
                <w:sz w:val="24"/>
                <w:szCs w:val="24"/>
                <w:lang w:eastAsia="en-US"/>
              </w:rPr>
            </w:pPr>
            <w:sdt>
              <w:sdtPr>
                <w:rPr>
                  <w:sz w:val="24"/>
                  <w:szCs w:val="24"/>
                  <w:lang w:eastAsia="en-US"/>
                </w:rPr>
                <w:id w:val="-35201470"/>
                <w14:checkbox>
                  <w14:checked w14:val="0"/>
                  <w14:checkedState w14:val="2612" w14:font="MS Gothic"/>
                  <w14:uncheckedState w14:val="2610" w14:font="MS Gothic"/>
                </w14:checkbox>
              </w:sdtPr>
              <w:sdtEndPr/>
              <w:sdtContent>
                <w:r w:rsidR="0029799A" w:rsidRPr="004B5287">
                  <w:rPr>
                    <w:rFonts w:ascii="Segoe UI Symbol" w:hAnsi="Segoe UI Symbol" w:cs="Segoe UI Symbol"/>
                    <w:sz w:val="24"/>
                    <w:szCs w:val="24"/>
                    <w:lang w:eastAsia="en-US"/>
                  </w:rPr>
                  <w:t>☐</w:t>
                </w:r>
              </w:sdtContent>
            </w:sdt>
            <w:r w:rsidR="0029799A" w:rsidRPr="004B5287" w:rsidDel="006642C4">
              <w:rPr>
                <w:sz w:val="24"/>
                <w:szCs w:val="24"/>
                <w:lang w:eastAsia="en-US"/>
              </w:rPr>
              <w:t xml:space="preserve"> </w:t>
            </w:r>
            <w:r w:rsidR="0029799A" w:rsidRPr="004B5287">
              <w:rPr>
                <w:sz w:val="24"/>
                <w:szCs w:val="24"/>
                <w:lang w:eastAsia="en-US"/>
              </w:rPr>
              <w:t>Taip</w:t>
            </w:r>
          </w:p>
          <w:p w14:paraId="1005CE89" w14:textId="77777777" w:rsidR="0029799A" w:rsidRPr="004B5287" w:rsidRDefault="00B50C24" w:rsidP="00027DD3">
            <w:pPr>
              <w:jc w:val="both"/>
              <w:rPr>
                <w:sz w:val="24"/>
                <w:szCs w:val="24"/>
                <w:lang w:eastAsia="en-US"/>
              </w:rPr>
            </w:pPr>
            <w:sdt>
              <w:sdtPr>
                <w:rPr>
                  <w:sz w:val="24"/>
                  <w:szCs w:val="24"/>
                  <w:lang w:eastAsia="en-US"/>
                </w:rPr>
                <w:id w:val="39565708"/>
                <w:placeholder>
                  <w:docPart w:val="DB8051DBC3584AE9ADEBB7DA6A775707"/>
                </w:placeholder>
                <w14:checkbox>
                  <w14:checked w14:val="0"/>
                  <w14:checkedState w14:val="2612" w14:font="MS Gothic"/>
                  <w14:uncheckedState w14:val="2610" w14:font="MS Gothic"/>
                </w14:checkbox>
              </w:sdtPr>
              <w:sdtEndPr/>
              <w:sdtContent>
                <w:r w:rsidR="0029799A" w:rsidRPr="004B5287">
                  <w:rPr>
                    <w:rFonts w:ascii="Segoe UI Symbol" w:eastAsia="MS Gothic" w:hAnsi="Segoe UI Symbol" w:cs="Segoe UI Symbol"/>
                    <w:sz w:val="24"/>
                    <w:szCs w:val="24"/>
                    <w:lang w:eastAsia="en-US"/>
                  </w:rPr>
                  <w:t>☐</w:t>
                </w:r>
              </w:sdtContent>
            </w:sdt>
            <w:r w:rsidR="0029799A" w:rsidRPr="004B5287" w:rsidDel="006642C4">
              <w:rPr>
                <w:sz w:val="24"/>
                <w:szCs w:val="24"/>
                <w:lang w:eastAsia="en-US"/>
              </w:rPr>
              <w:t xml:space="preserve"> </w:t>
            </w:r>
            <w:r w:rsidR="0029799A" w:rsidRPr="004B5287">
              <w:rPr>
                <w:sz w:val="24"/>
                <w:szCs w:val="24"/>
                <w:lang w:eastAsia="en-US"/>
              </w:rPr>
              <w:t>Ne [pagrindimas]</w:t>
            </w:r>
          </w:p>
        </w:tc>
      </w:tr>
      <w:tr w:rsidR="0029799A" w:rsidRPr="004B5287" w14:paraId="18E62263" w14:textId="77777777" w:rsidTr="00027DD3">
        <w:tc>
          <w:tcPr>
            <w:tcW w:w="4815" w:type="dxa"/>
            <w:tcBorders>
              <w:top w:val="single" w:sz="4" w:space="0" w:color="auto"/>
              <w:left w:val="single" w:sz="4" w:space="0" w:color="auto"/>
              <w:bottom w:val="single" w:sz="4" w:space="0" w:color="auto"/>
              <w:right w:val="single" w:sz="4" w:space="0" w:color="auto"/>
            </w:tcBorders>
          </w:tcPr>
          <w:p w14:paraId="744D5288" w14:textId="77777777" w:rsidR="0029799A" w:rsidRPr="004B5287" w:rsidRDefault="0029799A" w:rsidP="00027DD3">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556416DA" w14:textId="77777777" w:rsidR="0029799A" w:rsidRPr="004B5287" w:rsidRDefault="0029799A" w:rsidP="00027DD3">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7BCD9550" w14:textId="77777777" w:rsidR="0029799A" w:rsidRPr="004B5287" w:rsidRDefault="0029799A" w:rsidP="00027DD3">
            <w:pPr>
              <w:jc w:val="both"/>
              <w:rPr>
                <w:sz w:val="24"/>
                <w:szCs w:val="24"/>
                <w:lang w:eastAsia="en-US"/>
              </w:rPr>
            </w:pPr>
          </w:p>
        </w:tc>
      </w:tr>
      <w:tr w:rsidR="0029799A" w:rsidRPr="004B5287" w14:paraId="480745EA" w14:textId="77777777" w:rsidTr="00027DD3">
        <w:tc>
          <w:tcPr>
            <w:tcW w:w="4815" w:type="dxa"/>
            <w:tcBorders>
              <w:top w:val="single" w:sz="4" w:space="0" w:color="auto"/>
              <w:left w:val="single" w:sz="4" w:space="0" w:color="auto"/>
              <w:bottom w:val="single" w:sz="4" w:space="0" w:color="auto"/>
              <w:right w:val="single" w:sz="4" w:space="0" w:color="auto"/>
            </w:tcBorders>
          </w:tcPr>
          <w:p w14:paraId="4FC20169" w14:textId="77777777" w:rsidR="0029799A" w:rsidRPr="004B5287" w:rsidRDefault="0029799A" w:rsidP="00027DD3">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60BD03FE" w14:textId="77777777" w:rsidR="0029799A" w:rsidRPr="004B5287" w:rsidRDefault="0029799A" w:rsidP="00027DD3">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4E4F01DC" w14:textId="77777777" w:rsidR="0029799A" w:rsidRPr="004B5287" w:rsidRDefault="0029799A" w:rsidP="00027DD3">
            <w:pPr>
              <w:jc w:val="both"/>
              <w:rPr>
                <w:sz w:val="24"/>
                <w:szCs w:val="24"/>
                <w:lang w:eastAsia="en-US"/>
              </w:rPr>
            </w:pPr>
          </w:p>
        </w:tc>
      </w:tr>
      <w:tr w:rsidR="0029799A" w:rsidRPr="004B5287" w14:paraId="04AF4C11" w14:textId="77777777" w:rsidTr="00027DD3">
        <w:tc>
          <w:tcPr>
            <w:tcW w:w="4815" w:type="dxa"/>
            <w:tcBorders>
              <w:top w:val="single" w:sz="4" w:space="0" w:color="auto"/>
              <w:left w:val="single" w:sz="4" w:space="0" w:color="auto"/>
              <w:bottom w:val="single" w:sz="4" w:space="0" w:color="auto"/>
              <w:right w:val="single" w:sz="4" w:space="0" w:color="auto"/>
            </w:tcBorders>
          </w:tcPr>
          <w:p w14:paraId="5A11F88C" w14:textId="77777777" w:rsidR="0029799A" w:rsidRPr="004B5287" w:rsidRDefault="0029799A" w:rsidP="00027DD3">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E790B31" w14:textId="77777777" w:rsidR="0029799A" w:rsidRPr="004B5287" w:rsidRDefault="0029799A" w:rsidP="00027DD3">
            <w:pPr>
              <w:jc w:val="both"/>
              <w:rPr>
                <w:sz w:val="24"/>
                <w:szCs w:val="24"/>
                <w:lang w:eastAsia="en-US"/>
              </w:rPr>
            </w:pPr>
          </w:p>
        </w:tc>
      </w:tr>
      <w:tr w:rsidR="0029799A" w:rsidRPr="004B5287" w14:paraId="382662E8" w14:textId="77777777" w:rsidTr="00027DD3">
        <w:tc>
          <w:tcPr>
            <w:tcW w:w="4815" w:type="dxa"/>
            <w:tcBorders>
              <w:top w:val="single" w:sz="4" w:space="0" w:color="auto"/>
              <w:left w:val="single" w:sz="4" w:space="0" w:color="auto"/>
              <w:bottom w:val="single" w:sz="4" w:space="0" w:color="auto"/>
              <w:right w:val="single" w:sz="4" w:space="0" w:color="auto"/>
            </w:tcBorders>
          </w:tcPr>
          <w:p w14:paraId="5405E5FE" w14:textId="77777777" w:rsidR="0029799A" w:rsidRPr="004B5287" w:rsidRDefault="0029799A" w:rsidP="00027DD3">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155157F" w14:textId="77777777" w:rsidR="0029799A" w:rsidRPr="004B5287" w:rsidRDefault="0029799A" w:rsidP="00027DD3">
            <w:pPr>
              <w:jc w:val="both"/>
              <w:rPr>
                <w:sz w:val="24"/>
                <w:szCs w:val="24"/>
                <w:lang w:eastAsia="en-US"/>
              </w:rPr>
            </w:pPr>
          </w:p>
        </w:tc>
      </w:tr>
      <w:tr w:rsidR="0029799A" w:rsidRPr="004B5287" w14:paraId="2F70CFEA" w14:textId="77777777" w:rsidTr="00027DD3">
        <w:tc>
          <w:tcPr>
            <w:tcW w:w="4815" w:type="dxa"/>
            <w:tcBorders>
              <w:top w:val="single" w:sz="4" w:space="0" w:color="auto"/>
              <w:left w:val="single" w:sz="4" w:space="0" w:color="auto"/>
              <w:bottom w:val="single" w:sz="4" w:space="0" w:color="auto"/>
              <w:right w:val="single" w:sz="4" w:space="0" w:color="auto"/>
            </w:tcBorders>
          </w:tcPr>
          <w:p w14:paraId="33AD39D9" w14:textId="77777777" w:rsidR="0029799A" w:rsidRPr="004B5287" w:rsidRDefault="0029799A" w:rsidP="00027DD3">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90F76D" w14:textId="77777777" w:rsidR="0029799A" w:rsidRPr="004B5287" w:rsidRDefault="0029799A" w:rsidP="00027DD3">
            <w:pPr>
              <w:jc w:val="both"/>
              <w:rPr>
                <w:sz w:val="24"/>
                <w:szCs w:val="24"/>
                <w:lang w:eastAsia="en-US"/>
              </w:rPr>
            </w:pPr>
          </w:p>
        </w:tc>
      </w:tr>
      <w:tr w:rsidR="0029799A" w:rsidRPr="004B5287" w14:paraId="65526802" w14:textId="77777777" w:rsidTr="00027DD3">
        <w:tc>
          <w:tcPr>
            <w:tcW w:w="4815" w:type="dxa"/>
            <w:tcBorders>
              <w:top w:val="single" w:sz="4" w:space="0" w:color="auto"/>
              <w:left w:val="single" w:sz="4" w:space="0" w:color="auto"/>
              <w:bottom w:val="single" w:sz="4" w:space="0" w:color="auto"/>
              <w:right w:val="single" w:sz="4" w:space="0" w:color="auto"/>
            </w:tcBorders>
          </w:tcPr>
          <w:p w14:paraId="15E50A25" w14:textId="77777777" w:rsidR="0029799A" w:rsidRPr="004B5287" w:rsidRDefault="0029799A" w:rsidP="00027DD3">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0EC2E185" w14:textId="77777777" w:rsidR="0029799A" w:rsidRPr="004B5287" w:rsidRDefault="0029799A" w:rsidP="00027DD3">
            <w:pPr>
              <w:jc w:val="both"/>
              <w:rPr>
                <w:sz w:val="24"/>
                <w:szCs w:val="24"/>
                <w:lang w:eastAsia="en-US"/>
              </w:rPr>
            </w:pPr>
          </w:p>
        </w:tc>
      </w:tr>
    </w:tbl>
    <w:p w14:paraId="6A56F06E" w14:textId="77777777" w:rsidR="0029799A" w:rsidRDefault="0029799A" w:rsidP="0029799A">
      <w:pPr>
        <w:spacing w:after="0" w:line="240" w:lineRule="auto"/>
        <w:jc w:val="both"/>
        <w:rPr>
          <w:rFonts w:ascii="Times New Roman" w:eastAsia="Times New Roman" w:hAnsi="Times New Roman" w:cs="Times New Roman"/>
          <w:sz w:val="24"/>
          <w:szCs w:val="20"/>
          <w:lang w:eastAsia="en-US"/>
        </w:rPr>
      </w:pPr>
    </w:p>
    <w:p w14:paraId="24528D25" w14:textId="77777777" w:rsidR="0029799A" w:rsidRPr="004B5287" w:rsidRDefault="0029799A" w:rsidP="0029799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29799A" w:rsidRPr="004B5287" w14:paraId="4D7FFC9F" w14:textId="77777777" w:rsidTr="00027DD3">
        <w:tc>
          <w:tcPr>
            <w:tcW w:w="3850" w:type="dxa"/>
          </w:tcPr>
          <w:p w14:paraId="0DFD8E79"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34F7D1D" w14:textId="77777777" w:rsidR="0029799A" w:rsidRPr="004B5287" w:rsidRDefault="0029799A" w:rsidP="00027DD3">
            <w:pPr>
              <w:rPr>
                <w:rFonts w:ascii="Times New Roman" w:hAnsi="Times New Roman" w:cs="Times New Roman"/>
                <w:sz w:val="24"/>
                <w:szCs w:val="24"/>
              </w:rPr>
            </w:pPr>
          </w:p>
        </w:tc>
        <w:tc>
          <w:tcPr>
            <w:tcW w:w="1926" w:type="dxa"/>
          </w:tcPr>
          <w:p w14:paraId="2B7FB47A" w14:textId="77777777" w:rsidR="0029799A" w:rsidRPr="004B5287" w:rsidRDefault="0029799A" w:rsidP="00027DD3">
            <w:pPr>
              <w:rPr>
                <w:rFonts w:ascii="Times New Roman" w:hAnsi="Times New Roman" w:cs="Times New Roman"/>
                <w:sz w:val="24"/>
                <w:szCs w:val="24"/>
              </w:rPr>
            </w:pPr>
          </w:p>
        </w:tc>
        <w:tc>
          <w:tcPr>
            <w:tcW w:w="1926" w:type="dxa"/>
          </w:tcPr>
          <w:p w14:paraId="5D3B7839" w14:textId="77777777" w:rsidR="0029799A" w:rsidRPr="004B5287" w:rsidRDefault="0029799A" w:rsidP="00027DD3">
            <w:pPr>
              <w:rPr>
                <w:rFonts w:ascii="Times New Roman" w:hAnsi="Times New Roman" w:cs="Times New Roman"/>
                <w:sz w:val="24"/>
                <w:szCs w:val="24"/>
              </w:rPr>
            </w:pPr>
          </w:p>
        </w:tc>
      </w:tr>
      <w:tr w:rsidR="0029799A" w:rsidRPr="004B5287" w14:paraId="15DDD586" w14:textId="77777777" w:rsidTr="00027DD3">
        <w:tc>
          <w:tcPr>
            <w:tcW w:w="3850" w:type="dxa"/>
          </w:tcPr>
          <w:p w14:paraId="420B3867"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37F9CB0" w14:textId="77777777" w:rsidR="0029799A" w:rsidRPr="004B5287" w:rsidRDefault="0029799A" w:rsidP="00027DD3">
            <w:pPr>
              <w:rPr>
                <w:rFonts w:ascii="Times New Roman" w:hAnsi="Times New Roman" w:cs="Times New Roman"/>
                <w:sz w:val="24"/>
                <w:szCs w:val="24"/>
              </w:rPr>
            </w:pPr>
          </w:p>
        </w:tc>
        <w:tc>
          <w:tcPr>
            <w:tcW w:w="1926" w:type="dxa"/>
          </w:tcPr>
          <w:p w14:paraId="11AADA8A" w14:textId="77777777" w:rsidR="0029799A" w:rsidRPr="004B5287" w:rsidRDefault="0029799A" w:rsidP="00027DD3">
            <w:pPr>
              <w:rPr>
                <w:rFonts w:ascii="Times New Roman" w:hAnsi="Times New Roman" w:cs="Times New Roman"/>
                <w:sz w:val="24"/>
                <w:szCs w:val="24"/>
              </w:rPr>
            </w:pPr>
          </w:p>
        </w:tc>
        <w:tc>
          <w:tcPr>
            <w:tcW w:w="1926" w:type="dxa"/>
          </w:tcPr>
          <w:p w14:paraId="628EA85D" w14:textId="77777777" w:rsidR="0029799A" w:rsidRPr="004B5287" w:rsidRDefault="0029799A" w:rsidP="00027DD3">
            <w:pPr>
              <w:rPr>
                <w:rFonts w:ascii="Times New Roman" w:hAnsi="Times New Roman" w:cs="Times New Roman"/>
                <w:sz w:val="24"/>
                <w:szCs w:val="24"/>
              </w:rPr>
            </w:pPr>
          </w:p>
        </w:tc>
      </w:tr>
      <w:tr w:rsidR="0029799A" w:rsidRPr="004B5287" w14:paraId="3F748728" w14:textId="77777777" w:rsidTr="00027DD3">
        <w:tc>
          <w:tcPr>
            <w:tcW w:w="3850" w:type="dxa"/>
          </w:tcPr>
          <w:p w14:paraId="7A553212"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316EC5D1" w14:textId="77777777" w:rsidR="0029799A" w:rsidRPr="004B5287" w:rsidRDefault="0029799A" w:rsidP="00027DD3">
            <w:pPr>
              <w:rPr>
                <w:rFonts w:ascii="Times New Roman" w:hAnsi="Times New Roman" w:cs="Times New Roman"/>
                <w:sz w:val="24"/>
                <w:szCs w:val="24"/>
              </w:rPr>
            </w:pPr>
          </w:p>
        </w:tc>
        <w:tc>
          <w:tcPr>
            <w:tcW w:w="1926" w:type="dxa"/>
          </w:tcPr>
          <w:p w14:paraId="01A79E59" w14:textId="77777777" w:rsidR="0029799A" w:rsidRPr="004B5287" w:rsidRDefault="0029799A" w:rsidP="00027DD3">
            <w:pPr>
              <w:rPr>
                <w:rFonts w:ascii="Times New Roman" w:hAnsi="Times New Roman" w:cs="Times New Roman"/>
                <w:sz w:val="24"/>
                <w:szCs w:val="24"/>
              </w:rPr>
            </w:pPr>
          </w:p>
        </w:tc>
        <w:tc>
          <w:tcPr>
            <w:tcW w:w="1926" w:type="dxa"/>
          </w:tcPr>
          <w:p w14:paraId="16727162" w14:textId="77777777" w:rsidR="0029799A" w:rsidRPr="004B5287" w:rsidRDefault="0029799A" w:rsidP="00027DD3">
            <w:pPr>
              <w:rPr>
                <w:rFonts w:ascii="Times New Roman" w:hAnsi="Times New Roman" w:cs="Times New Roman"/>
                <w:sz w:val="24"/>
                <w:szCs w:val="24"/>
              </w:rPr>
            </w:pPr>
          </w:p>
        </w:tc>
      </w:tr>
      <w:tr w:rsidR="0029799A" w:rsidRPr="004B5287" w14:paraId="32E1E1E5" w14:textId="77777777" w:rsidTr="00027DD3">
        <w:tc>
          <w:tcPr>
            <w:tcW w:w="3850" w:type="dxa"/>
          </w:tcPr>
          <w:p w14:paraId="7471E49B"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05BF303" w14:textId="77777777" w:rsidR="0029799A" w:rsidRPr="004B5287" w:rsidRDefault="0029799A" w:rsidP="00027DD3">
            <w:pPr>
              <w:rPr>
                <w:rFonts w:ascii="Times New Roman" w:hAnsi="Times New Roman" w:cs="Times New Roman"/>
                <w:sz w:val="24"/>
                <w:szCs w:val="24"/>
              </w:rPr>
            </w:pPr>
          </w:p>
        </w:tc>
        <w:tc>
          <w:tcPr>
            <w:tcW w:w="1926" w:type="dxa"/>
          </w:tcPr>
          <w:p w14:paraId="728698B9" w14:textId="77777777" w:rsidR="0029799A" w:rsidRPr="004B5287" w:rsidRDefault="0029799A" w:rsidP="00027DD3">
            <w:pPr>
              <w:rPr>
                <w:rFonts w:ascii="Times New Roman" w:hAnsi="Times New Roman" w:cs="Times New Roman"/>
                <w:sz w:val="24"/>
                <w:szCs w:val="24"/>
              </w:rPr>
            </w:pPr>
          </w:p>
        </w:tc>
        <w:tc>
          <w:tcPr>
            <w:tcW w:w="1926" w:type="dxa"/>
          </w:tcPr>
          <w:p w14:paraId="309DDADB" w14:textId="77777777" w:rsidR="0029799A" w:rsidRPr="004B5287" w:rsidRDefault="0029799A" w:rsidP="00027DD3">
            <w:pPr>
              <w:rPr>
                <w:rFonts w:ascii="Times New Roman" w:hAnsi="Times New Roman" w:cs="Times New Roman"/>
                <w:sz w:val="24"/>
                <w:szCs w:val="24"/>
              </w:rPr>
            </w:pPr>
          </w:p>
        </w:tc>
      </w:tr>
      <w:tr w:rsidR="0029799A" w:rsidRPr="004B5287" w14:paraId="305882D2" w14:textId="77777777" w:rsidTr="00027DD3">
        <w:tc>
          <w:tcPr>
            <w:tcW w:w="3850" w:type="dxa"/>
          </w:tcPr>
          <w:p w14:paraId="1EA3DBF8"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F3A8167" w14:textId="77777777" w:rsidR="0029799A" w:rsidRPr="004B5287" w:rsidRDefault="0029799A" w:rsidP="00027DD3">
            <w:pPr>
              <w:rPr>
                <w:rFonts w:ascii="Times New Roman" w:hAnsi="Times New Roman" w:cs="Times New Roman"/>
                <w:sz w:val="24"/>
                <w:szCs w:val="24"/>
              </w:rPr>
            </w:pPr>
          </w:p>
        </w:tc>
        <w:tc>
          <w:tcPr>
            <w:tcW w:w="1926" w:type="dxa"/>
          </w:tcPr>
          <w:p w14:paraId="52830AC2" w14:textId="77777777" w:rsidR="0029799A" w:rsidRPr="004B5287" w:rsidRDefault="0029799A" w:rsidP="00027DD3">
            <w:pPr>
              <w:rPr>
                <w:rFonts w:ascii="Times New Roman" w:hAnsi="Times New Roman" w:cs="Times New Roman"/>
                <w:sz w:val="24"/>
                <w:szCs w:val="24"/>
              </w:rPr>
            </w:pPr>
          </w:p>
        </w:tc>
        <w:tc>
          <w:tcPr>
            <w:tcW w:w="1926" w:type="dxa"/>
          </w:tcPr>
          <w:p w14:paraId="0840931D" w14:textId="77777777" w:rsidR="0029799A" w:rsidRPr="004B5287" w:rsidRDefault="0029799A" w:rsidP="00027DD3">
            <w:pPr>
              <w:rPr>
                <w:rFonts w:ascii="Times New Roman" w:hAnsi="Times New Roman" w:cs="Times New Roman"/>
                <w:sz w:val="24"/>
                <w:szCs w:val="24"/>
              </w:rPr>
            </w:pPr>
          </w:p>
        </w:tc>
      </w:tr>
    </w:tbl>
    <w:p w14:paraId="4E9F9079" w14:textId="77777777" w:rsidR="0029799A" w:rsidRPr="004B5287" w:rsidRDefault="0029799A" w:rsidP="0029799A">
      <w:pPr>
        <w:spacing w:after="0" w:line="240" w:lineRule="auto"/>
        <w:rPr>
          <w:rFonts w:ascii="Times New Roman" w:eastAsia="Aptos" w:hAnsi="Times New Roman" w:cs="Times New Roman"/>
          <w:kern w:val="2"/>
          <w:sz w:val="24"/>
          <w:szCs w:val="24"/>
          <w:lang w:eastAsia="en-US"/>
          <w14:ligatures w14:val="standardContextual"/>
        </w:rPr>
      </w:pPr>
    </w:p>
    <w:p w14:paraId="5A765828" w14:textId="77777777" w:rsidR="0029799A" w:rsidRPr="004B5287" w:rsidRDefault="0029799A" w:rsidP="0029799A">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29799A" w:rsidRPr="004B5287" w14:paraId="771B106C" w14:textId="77777777" w:rsidTr="00027DD3">
        <w:tc>
          <w:tcPr>
            <w:tcW w:w="3850" w:type="dxa"/>
          </w:tcPr>
          <w:p w14:paraId="0920ED72"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4F41EC01" w14:textId="77777777" w:rsidR="0029799A" w:rsidRPr="004B5287" w:rsidRDefault="0029799A" w:rsidP="00027DD3">
            <w:pPr>
              <w:rPr>
                <w:rFonts w:ascii="Times New Roman" w:hAnsi="Times New Roman" w:cs="Times New Roman"/>
                <w:sz w:val="24"/>
                <w:szCs w:val="24"/>
              </w:rPr>
            </w:pPr>
          </w:p>
        </w:tc>
        <w:tc>
          <w:tcPr>
            <w:tcW w:w="1926" w:type="dxa"/>
          </w:tcPr>
          <w:p w14:paraId="2F07C80B" w14:textId="77777777" w:rsidR="0029799A" w:rsidRPr="004B5287" w:rsidRDefault="0029799A" w:rsidP="00027DD3">
            <w:pPr>
              <w:rPr>
                <w:rFonts w:ascii="Times New Roman" w:hAnsi="Times New Roman" w:cs="Times New Roman"/>
                <w:sz w:val="24"/>
                <w:szCs w:val="24"/>
              </w:rPr>
            </w:pPr>
          </w:p>
        </w:tc>
        <w:tc>
          <w:tcPr>
            <w:tcW w:w="1926" w:type="dxa"/>
          </w:tcPr>
          <w:p w14:paraId="58921421" w14:textId="77777777" w:rsidR="0029799A" w:rsidRPr="004B5287" w:rsidRDefault="0029799A" w:rsidP="00027DD3">
            <w:pPr>
              <w:rPr>
                <w:rFonts w:ascii="Times New Roman" w:hAnsi="Times New Roman" w:cs="Times New Roman"/>
                <w:sz w:val="24"/>
                <w:szCs w:val="24"/>
              </w:rPr>
            </w:pPr>
          </w:p>
        </w:tc>
      </w:tr>
      <w:tr w:rsidR="0029799A" w:rsidRPr="004B5287" w14:paraId="60EC03ED" w14:textId="77777777" w:rsidTr="00027DD3">
        <w:tc>
          <w:tcPr>
            <w:tcW w:w="3850" w:type="dxa"/>
          </w:tcPr>
          <w:p w14:paraId="645208A7"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3A22CD9A" w14:textId="77777777" w:rsidR="0029799A" w:rsidRPr="004B5287" w:rsidRDefault="0029799A" w:rsidP="00027DD3">
            <w:pPr>
              <w:rPr>
                <w:rFonts w:ascii="Times New Roman" w:hAnsi="Times New Roman" w:cs="Times New Roman"/>
                <w:sz w:val="24"/>
                <w:szCs w:val="24"/>
              </w:rPr>
            </w:pPr>
          </w:p>
        </w:tc>
        <w:tc>
          <w:tcPr>
            <w:tcW w:w="1926" w:type="dxa"/>
          </w:tcPr>
          <w:p w14:paraId="64366C1A" w14:textId="77777777" w:rsidR="0029799A" w:rsidRPr="004B5287" w:rsidRDefault="0029799A" w:rsidP="00027DD3">
            <w:pPr>
              <w:rPr>
                <w:rFonts w:ascii="Times New Roman" w:hAnsi="Times New Roman" w:cs="Times New Roman"/>
                <w:sz w:val="24"/>
                <w:szCs w:val="24"/>
              </w:rPr>
            </w:pPr>
          </w:p>
        </w:tc>
        <w:tc>
          <w:tcPr>
            <w:tcW w:w="1926" w:type="dxa"/>
          </w:tcPr>
          <w:p w14:paraId="16DE1583" w14:textId="77777777" w:rsidR="0029799A" w:rsidRPr="004B5287" w:rsidRDefault="0029799A" w:rsidP="00027DD3">
            <w:pPr>
              <w:rPr>
                <w:rFonts w:ascii="Times New Roman" w:hAnsi="Times New Roman" w:cs="Times New Roman"/>
                <w:sz w:val="24"/>
                <w:szCs w:val="24"/>
              </w:rPr>
            </w:pPr>
          </w:p>
        </w:tc>
      </w:tr>
      <w:tr w:rsidR="0029799A" w:rsidRPr="00836917" w14:paraId="42F7986F" w14:textId="77777777" w:rsidTr="00027DD3">
        <w:tc>
          <w:tcPr>
            <w:tcW w:w="3850" w:type="dxa"/>
          </w:tcPr>
          <w:p w14:paraId="595F83EC"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4054D2FF" w14:textId="77777777" w:rsidR="0029799A" w:rsidRPr="004B5287" w:rsidRDefault="0029799A" w:rsidP="00027DD3">
            <w:pPr>
              <w:rPr>
                <w:rFonts w:ascii="Times New Roman" w:hAnsi="Times New Roman" w:cs="Times New Roman"/>
                <w:sz w:val="24"/>
                <w:szCs w:val="24"/>
              </w:rPr>
            </w:pPr>
          </w:p>
        </w:tc>
        <w:tc>
          <w:tcPr>
            <w:tcW w:w="1926" w:type="dxa"/>
          </w:tcPr>
          <w:p w14:paraId="112F4772" w14:textId="77777777" w:rsidR="0029799A" w:rsidRPr="004B5287" w:rsidRDefault="0029799A" w:rsidP="00027DD3">
            <w:pPr>
              <w:rPr>
                <w:rFonts w:ascii="Times New Roman" w:hAnsi="Times New Roman" w:cs="Times New Roman"/>
                <w:sz w:val="24"/>
                <w:szCs w:val="24"/>
              </w:rPr>
            </w:pPr>
          </w:p>
        </w:tc>
        <w:tc>
          <w:tcPr>
            <w:tcW w:w="1926" w:type="dxa"/>
          </w:tcPr>
          <w:p w14:paraId="5DD4ACD7" w14:textId="77777777" w:rsidR="0029799A" w:rsidRPr="004B5287" w:rsidRDefault="0029799A" w:rsidP="00027DD3">
            <w:pPr>
              <w:rPr>
                <w:rFonts w:ascii="Times New Roman" w:hAnsi="Times New Roman" w:cs="Times New Roman"/>
                <w:sz w:val="24"/>
                <w:szCs w:val="24"/>
              </w:rPr>
            </w:pPr>
          </w:p>
        </w:tc>
      </w:tr>
      <w:tr w:rsidR="0029799A" w:rsidRPr="00836917" w14:paraId="2D30ACF2" w14:textId="77777777" w:rsidTr="00027DD3">
        <w:tc>
          <w:tcPr>
            <w:tcW w:w="3850" w:type="dxa"/>
          </w:tcPr>
          <w:p w14:paraId="2F9FBC7B"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E0E9294" w14:textId="77777777" w:rsidR="0029799A" w:rsidRPr="004B5287" w:rsidRDefault="0029799A" w:rsidP="00027DD3">
            <w:pPr>
              <w:rPr>
                <w:rFonts w:ascii="Times New Roman" w:hAnsi="Times New Roman" w:cs="Times New Roman"/>
                <w:sz w:val="24"/>
                <w:szCs w:val="24"/>
              </w:rPr>
            </w:pPr>
          </w:p>
        </w:tc>
        <w:tc>
          <w:tcPr>
            <w:tcW w:w="1926" w:type="dxa"/>
          </w:tcPr>
          <w:p w14:paraId="3019EDB7" w14:textId="77777777" w:rsidR="0029799A" w:rsidRPr="004B5287" w:rsidRDefault="0029799A" w:rsidP="00027DD3">
            <w:pPr>
              <w:rPr>
                <w:rFonts w:ascii="Times New Roman" w:hAnsi="Times New Roman" w:cs="Times New Roman"/>
                <w:sz w:val="24"/>
                <w:szCs w:val="24"/>
              </w:rPr>
            </w:pPr>
          </w:p>
        </w:tc>
        <w:tc>
          <w:tcPr>
            <w:tcW w:w="1926" w:type="dxa"/>
          </w:tcPr>
          <w:p w14:paraId="6DC156ED" w14:textId="77777777" w:rsidR="0029799A" w:rsidRPr="004B5287" w:rsidRDefault="0029799A" w:rsidP="00027DD3">
            <w:pPr>
              <w:rPr>
                <w:rFonts w:ascii="Times New Roman" w:hAnsi="Times New Roman" w:cs="Times New Roman"/>
                <w:sz w:val="24"/>
                <w:szCs w:val="24"/>
              </w:rPr>
            </w:pPr>
          </w:p>
        </w:tc>
      </w:tr>
      <w:tr w:rsidR="0029799A" w:rsidRPr="00836917" w14:paraId="12EF94B2" w14:textId="77777777" w:rsidTr="00027DD3">
        <w:tc>
          <w:tcPr>
            <w:tcW w:w="3850" w:type="dxa"/>
          </w:tcPr>
          <w:p w14:paraId="3F679AA7"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4A4D13D" w14:textId="77777777" w:rsidR="0029799A" w:rsidRPr="004B5287" w:rsidRDefault="0029799A" w:rsidP="00027DD3">
            <w:pPr>
              <w:rPr>
                <w:rFonts w:ascii="Times New Roman" w:hAnsi="Times New Roman" w:cs="Times New Roman"/>
                <w:sz w:val="24"/>
                <w:szCs w:val="24"/>
              </w:rPr>
            </w:pPr>
          </w:p>
        </w:tc>
        <w:tc>
          <w:tcPr>
            <w:tcW w:w="1926" w:type="dxa"/>
          </w:tcPr>
          <w:p w14:paraId="41FBB919" w14:textId="77777777" w:rsidR="0029799A" w:rsidRPr="004B5287" w:rsidRDefault="0029799A" w:rsidP="00027DD3">
            <w:pPr>
              <w:rPr>
                <w:rFonts w:ascii="Times New Roman" w:hAnsi="Times New Roman" w:cs="Times New Roman"/>
                <w:sz w:val="24"/>
                <w:szCs w:val="24"/>
              </w:rPr>
            </w:pPr>
          </w:p>
        </w:tc>
        <w:tc>
          <w:tcPr>
            <w:tcW w:w="1926" w:type="dxa"/>
          </w:tcPr>
          <w:p w14:paraId="70F8C6CD" w14:textId="77777777" w:rsidR="0029799A" w:rsidRPr="004B5287" w:rsidRDefault="0029799A" w:rsidP="00027DD3">
            <w:pPr>
              <w:rPr>
                <w:rFonts w:ascii="Times New Roman" w:hAnsi="Times New Roman" w:cs="Times New Roman"/>
                <w:sz w:val="24"/>
                <w:szCs w:val="24"/>
              </w:rPr>
            </w:pPr>
          </w:p>
        </w:tc>
      </w:tr>
      <w:tr w:rsidR="0029799A" w:rsidRPr="00836917" w14:paraId="40FB4CDC" w14:textId="77777777" w:rsidTr="00027DD3">
        <w:tc>
          <w:tcPr>
            <w:tcW w:w="3850" w:type="dxa"/>
          </w:tcPr>
          <w:p w14:paraId="0C282BA3" w14:textId="77777777" w:rsidR="0029799A" w:rsidRPr="004B5287" w:rsidRDefault="0029799A"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7C1EBDD0" w14:textId="77777777" w:rsidR="0029799A" w:rsidRPr="004B5287" w:rsidRDefault="0029799A" w:rsidP="00027DD3">
            <w:pPr>
              <w:rPr>
                <w:rFonts w:ascii="Times New Roman" w:hAnsi="Times New Roman" w:cs="Times New Roman"/>
                <w:sz w:val="24"/>
                <w:szCs w:val="24"/>
              </w:rPr>
            </w:pPr>
          </w:p>
        </w:tc>
        <w:tc>
          <w:tcPr>
            <w:tcW w:w="1926" w:type="dxa"/>
          </w:tcPr>
          <w:p w14:paraId="4264DE35" w14:textId="77777777" w:rsidR="0029799A" w:rsidRPr="004B5287" w:rsidRDefault="0029799A" w:rsidP="00027DD3">
            <w:pPr>
              <w:rPr>
                <w:rFonts w:ascii="Times New Roman" w:hAnsi="Times New Roman" w:cs="Times New Roman"/>
                <w:sz w:val="24"/>
                <w:szCs w:val="24"/>
              </w:rPr>
            </w:pPr>
          </w:p>
        </w:tc>
        <w:tc>
          <w:tcPr>
            <w:tcW w:w="1926" w:type="dxa"/>
          </w:tcPr>
          <w:p w14:paraId="32AD64A8" w14:textId="77777777" w:rsidR="0029799A" w:rsidRPr="004B5287" w:rsidRDefault="0029799A" w:rsidP="00027DD3">
            <w:pPr>
              <w:rPr>
                <w:rFonts w:ascii="Times New Roman" w:hAnsi="Times New Roman" w:cs="Times New Roman"/>
                <w:sz w:val="24"/>
                <w:szCs w:val="24"/>
              </w:rPr>
            </w:pPr>
          </w:p>
        </w:tc>
      </w:tr>
    </w:tbl>
    <w:p w14:paraId="03C066DF" w14:textId="77777777" w:rsidR="0029799A" w:rsidRDefault="0029799A" w:rsidP="0029799A">
      <w:pPr>
        <w:spacing w:after="0" w:line="240" w:lineRule="auto"/>
        <w:jc w:val="both"/>
        <w:rPr>
          <w:rFonts w:ascii="Times New Roman" w:eastAsia="Times New Roman" w:hAnsi="Times New Roman" w:cs="Times New Roman"/>
          <w:sz w:val="24"/>
          <w:szCs w:val="20"/>
          <w:lang w:eastAsia="en-US"/>
        </w:rPr>
      </w:pPr>
    </w:p>
    <w:bookmarkEnd w:id="26"/>
    <w:p w14:paraId="07372F6A" w14:textId="77777777" w:rsidR="0029799A" w:rsidRPr="00191CC4" w:rsidRDefault="0029799A" w:rsidP="0029799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B22A409" w14:textId="77777777" w:rsidR="0029799A" w:rsidRDefault="0029799A" w:rsidP="0029799A">
      <w:pPr>
        <w:spacing w:after="0" w:line="240" w:lineRule="auto"/>
        <w:ind w:firstLine="567"/>
        <w:jc w:val="both"/>
        <w:rPr>
          <w:rFonts w:ascii="Times New Roman" w:eastAsia="Times New Roman" w:hAnsi="Times New Roman" w:cs="Times New Roman"/>
          <w:sz w:val="24"/>
          <w:szCs w:val="20"/>
          <w:lang w:eastAsia="en-US"/>
        </w:rPr>
      </w:pPr>
    </w:p>
    <w:p w14:paraId="30EF8E3C" w14:textId="77777777" w:rsidR="00D87DEB" w:rsidRPr="00657987" w:rsidRDefault="00D87DEB" w:rsidP="00D87DEB">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800"/>
        <w:gridCol w:w="1599"/>
        <w:gridCol w:w="1692"/>
        <w:gridCol w:w="1260"/>
        <w:gridCol w:w="1686"/>
      </w:tblGrid>
      <w:tr w:rsidR="00D87DEB" w:rsidRPr="00D11ADC" w14:paraId="50E82453" w14:textId="77777777" w:rsidTr="00B5072B">
        <w:tc>
          <w:tcPr>
            <w:tcW w:w="597" w:type="dxa"/>
            <w:vAlign w:val="center"/>
          </w:tcPr>
          <w:p w14:paraId="71305475" w14:textId="77777777" w:rsidR="00D87DEB" w:rsidRPr="00D11ADC" w:rsidRDefault="00D87DEB" w:rsidP="00257178">
            <w:pPr>
              <w:suppressAutoHyphens/>
              <w:spacing w:after="0" w:line="240" w:lineRule="auto"/>
              <w:jc w:val="center"/>
              <w:rPr>
                <w:rFonts w:ascii="Times New Roman" w:eastAsia="Times New Roman" w:hAnsi="Times New Roman" w:cs="Times New Roman"/>
                <w:b/>
                <w:sz w:val="24"/>
                <w:szCs w:val="24"/>
                <w:lang w:eastAsia="en-US"/>
              </w:rPr>
            </w:pPr>
            <w:bookmarkStart w:id="27" w:name="_Hlk185174926"/>
            <w:r w:rsidRPr="00D11ADC">
              <w:rPr>
                <w:rFonts w:ascii="Times New Roman" w:eastAsia="Times New Roman" w:hAnsi="Times New Roman" w:cs="Times New Roman"/>
                <w:b/>
                <w:sz w:val="24"/>
                <w:szCs w:val="24"/>
                <w:lang w:eastAsia="en-US"/>
              </w:rPr>
              <w:t>Eil. nr.</w:t>
            </w:r>
          </w:p>
        </w:tc>
        <w:tc>
          <w:tcPr>
            <w:tcW w:w="2800" w:type="dxa"/>
            <w:vAlign w:val="center"/>
          </w:tcPr>
          <w:p w14:paraId="66250357"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1599" w:type="dxa"/>
            <w:vAlign w:val="center"/>
          </w:tcPr>
          <w:p w14:paraId="34FDFDBE"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0EFC3366"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1692" w:type="dxa"/>
            <w:vAlign w:val="center"/>
          </w:tcPr>
          <w:p w14:paraId="7C4C8D91" w14:textId="4701DE33"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w:t>
            </w:r>
            <w:r w:rsidRPr="004F4DBB">
              <w:rPr>
                <w:rFonts w:ascii="Times New Roman" w:eastAsia="Times New Roman" w:hAnsi="Times New Roman" w:cs="Times New Roman"/>
                <w:b/>
                <w:sz w:val="24"/>
                <w:szCs w:val="24"/>
                <w:lang w:eastAsia="en-US"/>
              </w:rPr>
              <w:t xml:space="preserve">  </w:t>
            </w:r>
          </w:p>
          <w:p w14:paraId="1FDFF8C0" w14:textId="7AFA13BF" w:rsidR="00D87DEB" w:rsidRPr="004F4DBB" w:rsidRDefault="00D87DEB" w:rsidP="00257178">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 xml:space="preserve">kiekis </w:t>
            </w:r>
          </w:p>
        </w:tc>
        <w:tc>
          <w:tcPr>
            <w:tcW w:w="1260" w:type="dxa"/>
          </w:tcPr>
          <w:p w14:paraId="6E56A800" w14:textId="77777777" w:rsidR="00D87DEB" w:rsidRPr="004F4DBB" w:rsidRDefault="00D87DEB" w:rsidP="00257178">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 vnt. įkainis EUR be PVM</w:t>
            </w:r>
          </w:p>
        </w:tc>
        <w:tc>
          <w:tcPr>
            <w:tcW w:w="1686" w:type="dxa"/>
            <w:vAlign w:val="center"/>
          </w:tcPr>
          <w:p w14:paraId="0D78086E" w14:textId="52F1E4D7" w:rsidR="00D87DEB" w:rsidRPr="004F4DBB" w:rsidRDefault="000A5BB9" w:rsidP="0025717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Maksimali</w:t>
            </w:r>
            <w:r w:rsidR="00D87DEB" w:rsidRPr="004F4DBB">
              <w:rPr>
                <w:rFonts w:ascii="Times New Roman" w:eastAsia="Times New Roman" w:hAnsi="Times New Roman" w:cs="Times New Roman"/>
                <w:b/>
                <w:sz w:val="24"/>
                <w:szCs w:val="24"/>
                <w:lang w:eastAsia="en-US"/>
              </w:rPr>
              <w:t xml:space="preserve"> kaina EUR be PVM</w:t>
            </w:r>
          </w:p>
        </w:tc>
      </w:tr>
      <w:tr w:rsidR="00D87DEB" w:rsidRPr="00D11ADC" w14:paraId="3CAAFFF0" w14:textId="77777777" w:rsidTr="00B5072B">
        <w:tc>
          <w:tcPr>
            <w:tcW w:w="597" w:type="dxa"/>
            <w:vAlign w:val="center"/>
          </w:tcPr>
          <w:p w14:paraId="74C65F1D"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1</w:t>
            </w:r>
          </w:p>
        </w:tc>
        <w:tc>
          <w:tcPr>
            <w:tcW w:w="2800" w:type="dxa"/>
            <w:vAlign w:val="center"/>
          </w:tcPr>
          <w:p w14:paraId="793BC901"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2</w:t>
            </w:r>
          </w:p>
        </w:tc>
        <w:tc>
          <w:tcPr>
            <w:tcW w:w="1599" w:type="dxa"/>
            <w:vAlign w:val="center"/>
          </w:tcPr>
          <w:p w14:paraId="059B13BE"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3</w:t>
            </w:r>
          </w:p>
        </w:tc>
        <w:tc>
          <w:tcPr>
            <w:tcW w:w="1692" w:type="dxa"/>
            <w:vAlign w:val="center"/>
          </w:tcPr>
          <w:p w14:paraId="2951148D"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4</w:t>
            </w:r>
          </w:p>
        </w:tc>
        <w:tc>
          <w:tcPr>
            <w:tcW w:w="1260" w:type="dxa"/>
          </w:tcPr>
          <w:p w14:paraId="268E255D"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5</w:t>
            </w:r>
          </w:p>
        </w:tc>
        <w:tc>
          <w:tcPr>
            <w:tcW w:w="1686" w:type="dxa"/>
            <w:vAlign w:val="center"/>
          </w:tcPr>
          <w:p w14:paraId="363C26D8" w14:textId="77777777" w:rsidR="00D87DEB" w:rsidRPr="00D87DEB" w:rsidRDefault="00D87DEB" w:rsidP="00257178">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6</w:t>
            </w:r>
            <w:r w:rsidRPr="00D87DEB">
              <w:rPr>
                <w:rFonts w:ascii="Times New Roman" w:eastAsia="Times New Roman" w:hAnsi="Times New Roman" w:cs="Times New Roman"/>
                <w:bCs/>
                <w:i/>
                <w:iCs/>
                <w:sz w:val="20"/>
                <w:szCs w:val="20"/>
                <w:lang w:val="en-US" w:eastAsia="en-US"/>
              </w:rPr>
              <w:t>=</w:t>
            </w:r>
            <w:r w:rsidRPr="00D87DEB">
              <w:rPr>
                <w:rFonts w:ascii="Times New Roman" w:eastAsia="Times New Roman" w:hAnsi="Times New Roman" w:cs="Times New Roman"/>
                <w:bCs/>
                <w:i/>
                <w:iCs/>
                <w:sz w:val="20"/>
                <w:szCs w:val="20"/>
                <w:lang w:eastAsia="en-US"/>
              </w:rPr>
              <w:t>4x5</w:t>
            </w:r>
          </w:p>
        </w:tc>
      </w:tr>
      <w:tr w:rsidR="00D87DEB" w:rsidRPr="00D11ADC" w14:paraId="3103837C" w14:textId="77777777" w:rsidTr="00B5072B">
        <w:tc>
          <w:tcPr>
            <w:tcW w:w="597" w:type="dxa"/>
          </w:tcPr>
          <w:p w14:paraId="72DACF3A" w14:textId="79D9743F" w:rsidR="00D87DEB" w:rsidRPr="00D11ADC" w:rsidRDefault="00D87DEB"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800" w:type="dxa"/>
          </w:tcPr>
          <w:p w14:paraId="4F4CE0D3" w14:textId="29D2FBBF" w:rsidR="00D87DEB" w:rsidRPr="00E44C95" w:rsidRDefault="00E44C95" w:rsidP="00E44C95">
            <w:pPr>
              <w:spacing w:after="0" w:line="240" w:lineRule="auto"/>
              <w:rPr>
                <w:rFonts w:ascii="Times New Roman" w:hAnsi="Times New Roman" w:cs="Times New Roman"/>
                <w:sz w:val="24"/>
                <w:szCs w:val="24"/>
              </w:rPr>
            </w:pPr>
            <w:r>
              <w:rPr>
                <w:rFonts w:ascii="Times New Roman" w:hAnsi="Times New Roman" w:cs="Times New Roman"/>
                <w:sz w:val="24"/>
                <w:szCs w:val="24"/>
              </w:rPr>
              <w:t>Savižudybių prevencijos įgūdžių lavinimo mokymų „SafeTALK“ paslaugos</w:t>
            </w:r>
          </w:p>
        </w:tc>
        <w:tc>
          <w:tcPr>
            <w:tcW w:w="1599" w:type="dxa"/>
            <w:vAlign w:val="center"/>
          </w:tcPr>
          <w:p w14:paraId="5359E920" w14:textId="401EDD66" w:rsidR="00D87DEB" w:rsidRPr="00D11ADC" w:rsidRDefault="00E44C95"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mokymai</w:t>
            </w:r>
          </w:p>
        </w:tc>
        <w:tc>
          <w:tcPr>
            <w:tcW w:w="1692" w:type="dxa"/>
            <w:vAlign w:val="center"/>
          </w:tcPr>
          <w:p w14:paraId="3B514EBC" w14:textId="0413B1EC" w:rsidR="00D87DEB" w:rsidRPr="00D11ADC" w:rsidRDefault="00E57D63" w:rsidP="00257178">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260" w:type="dxa"/>
            <w:vAlign w:val="center"/>
          </w:tcPr>
          <w:p w14:paraId="39466188" w14:textId="77777777" w:rsidR="00D87DEB" w:rsidRPr="00D11ADC" w:rsidRDefault="00D87DEB" w:rsidP="00257178">
            <w:pPr>
              <w:suppressAutoHyphens/>
              <w:spacing w:after="0" w:line="240" w:lineRule="auto"/>
              <w:jc w:val="both"/>
              <w:rPr>
                <w:rFonts w:ascii="Times New Roman" w:eastAsia="Times New Roman" w:hAnsi="Times New Roman" w:cs="Times New Roman"/>
                <w:sz w:val="24"/>
                <w:szCs w:val="24"/>
                <w:lang w:eastAsia="en-US"/>
              </w:rPr>
            </w:pPr>
          </w:p>
        </w:tc>
        <w:tc>
          <w:tcPr>
            <w:tcW w:w="1686" w:type="dxa"/>
            <w:vAlign w:val="center"/>
          </w:tcPr>
          <w:p w14:paraId="5C187313"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tr w:rsidR="00D87DEB" w:rsidRPr="00D11ADC" w14:paraId="6EB5C6BE" w14:textId="77777777" w:rsidTr="00B5072B">
        <w:tc>
          <w:tcPr>
            <w:tcW w:w="7948" w:type="dxa"/>
            <w:gridSpan w:val="5"/>
          </w:tcPr>
          <w:p w14:paraId="6ED7EEE1" w14:textId="77777777" w:rsidR="00D87DEB" w:rsidRPr="004F4DBB" w:rsidRDefault="00D87DEB" w:rsidP="00257178">
            <w:pPr>
              <w:suppressAutoHyphens/>
              <w:spacing w:after="0" w:line="240" w:lineRule="auto"/>
              <w:jc w:val="right"/>
              <w:rPr>
                <w:rFonts w:ascii="Times New Roman" w:eastAsia="Times New Roman" w:hAnsi="Times New Roman" w:cs="Times New Roman"/>
                <w:b/>
                <w:bCs/>
                <w:sz w:val="24"/>
                <w:szCs w:val="24"/>
                <w:lang w:eastAsia="en-US"/>
              </w:rPr>
            </w:pPr>
            <w:r w:rsidRPr="004F4DBB">
              <w:rPr>
                <w:rFonts w:ascii="Times New Roman" w:eastAsia="Times New Roman" w:hAnsi="Times New Roman" w:cs="Times New Roman"/>
                <w:b/>
                <w:bCs/>
                <w:sz w:val="24"/>
                <w:szCs w:val="24"/>
                <w:lang w:eastAsia="en-US"/>
              </w:rPr>
              <w:t>Bendra pasiūlymo kaina, Eur be PVM:</w:t>
            </w:r>
          </w:p>
        </w:tc>
        <w:tc>
          <w:tcPr>
            <w:tcW w:w="1686" w:type="dxa"/>
          </w:tcPr>
          <w:p w14:paraId="6CF42ED6"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tr w:rsidR="00D87DEB" w:rsidRPr="00D11ADC" w14:paraId="61E979D8" w14:textId="77777777" w:rsidTr="00B5072B">
        <w:tc>
          <w:tcPr>
            <w:tcW w:w="7948" w:type="dxa"/>
            <w:gridSpan w:val="5"/>
            <w:tcBorders>
              <w:bottom w:val="single" w:sz="4" w:space="0" w:color="auto"/>
            </w:tcBorders>
          </w:tcPr>
          <w:p w14:paraId="4E9662BB" w14:textId="77777777" w:rsidR="00D87DEB" w:rsidRPr="00D11ADC" w:rsidRDefault="00D87DEB" w:rsidP="00257178">
            <w:pPr>
              <w:suppressAutoHyphens/>
              <w:spacing w:after="0" w:line="240" w:lineRule="auto"/>
              <w:jc w:val="right"/>
              <w:rPr>
                <w:rFonts w:ascii="Times New Roman" w:eastAsia="Times New Roman" w:hAnsi="Times New Roman" w:cs="Times New Roman"/>
                <w:sz w:val="24"/>
                <w:szCs w:val="24"/>
                <w:lang w:eastAsia="en-US"/>
              </w:rPr>
            </w:pPr>
            <w:r w:rsidRPr="004F4DBB">
              <w:rPr>
                <w:rFonts w:ascii="Times New Roman" w:eastAsia="Times New Roman" w:hAnsi="Times New Roman" w:cs="Times New Roman"/>
                <w:b/>
                <w:sz w:val="24"/>
                <w:szCs w:val="24"/>
                <w:lang w:eastAsia="en-US"/>
              </w:rPr>
              <w:t xml:space="preserve">PVM </w:t>
            </w:r>
            <w:r>
              <w:rPr>
                <w:rFonts w:ascii="Times New Roman" w:eastAsia="Times New Roman" w:hAnsi="Times New Roman" w:cs="Times New Roman"/>
                <w:b/>
                <w:sz w:val="24"/>
                <w:szCs w:val="24"/>
                <w:lang w:eastAsia="en-US"/>
              </w:rPr>
              <w:t xml:space="preserve">suma </w:t>
            </w:r>
            <w:r w:rsidRPr="004F4DBB">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c>
          <w:tcPr>
            <w:tcW w:w="1686" w:type="dxa"/>
            <w:tcBorders>
              <w:bottom w:val="single" w:sz="4" w:space="0" w:color="auto"/>
            </w:tcBorders>
          </w:tcPr>
          <w:p w14:paraId="7A567593"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tr w:rsidR="00D87DEB" w:rsidRPr="00D11ADC" w14:paraId="610A1A76" w14:textId="77777777" w:rsidTr="00B5072B">
        <w:tc>
          <w:tcPr>
            <w:tcW w:w="7948" w:type="dxa"/>
            <w:gridSpan w:val="5"/>
            <w:tcBorders>
              <w:bottom w:val="single" w:sz="4" w:space="0" w:color="auto"/>
            </w:tcBorders>
          </w:tcPr>
          <w:p w14:paraId="54F42D9B" w14:textId="1777E197" w:rsidR="00D87DEB" w:rsidRPr="004F4DBB" w:rsidRDefault="00D87DEB" w:rsidP="00257178">
            <w:pPr>
              <w:suppressAutoHyphens/>
              <w:spacing w:after="0" w:line="240" w:lineRule="auto"/>
              <w:jc w:val="right"/>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Bendra </w:t>
            </w:r>
            <w:r w:rsidR="000A5BB9">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 xml:space="preserve">pasiūlymo kaina </w:t>
            </w:r>
            <w:r w:rsidR="000A5BB9">
              <w:rPr>
                <w:rFonts w:ascii="Times New Roman" w:eastAsia="Times New Roman" w:hAnsi="Times New Roman" w:cs="Times New Roman"/>
                <w:b/>
                <w:sz w:val="24"/>
                <w:szCs w:val="24"/>
                <w:lang w:eastAsia="en-US"/>
              </w:rPr>
              <w:t>EUR įskaitant visus mokesčius</w:t>
            </w:r>
            <w:r>
              <w:rPr>
                <w:rFonts w:ascii="Times New Roman" w:eastAsia="Times New Roman" w:hAnsi="Times New Roman" w:cs="Times New Roman"/>
                <w:b/>
                <w:sz w:val="24"/>
                <w:szCs w:val="24"/>
                <w:lang w:eastAsia="en-US"/>
              </w:rPr>
              <w:t>*:</w:t>
            </w:r>
            <w:r w:rsidRPr="00D11ADC">
              <w:rPr>
                <w:rFonts w:ascii="Times New Roman" w:eastAsia="Times New Roman" w:hAnsi="Times New Roman" w:cs="Times New Roman"/>
                <w:b/>
                <w:sz w:val="24"/>
                <w:szCs w:val="24"/>
                <w:lang w:eastAsia="en-US"/>
              </w:rPr>
              <w:t xml:space="preserve">  </w:t>
            </w:r>
          </w:p>
        </w:tc>
        <w:tc>
          <w:tcPr>
            <w:tcW w:w="1686" w:type="dxa"/>
            <w:tcBorders>
              <w:bottom w:val="single" w:sz="4" w:space="0" w:color="auto"/>
            </w:tcBorders>
          </w:tcPr>
          <w:p w14:paraId="368680DB" w14:textId="77777777" w:rsidR="00D87DEB" w:rsidRPr="00D11ADC" w:rsidRDefault="00D87DEB" w:rsidP="00257178">
            <w:pPr>
              <w:suppressAutoHyphens/>
              <w:spacing w:after="0" w:line="240" w:lineRule="auto"/>
              <w:jc w:val="both"/>
              <w:rPr>
                <w:rFonts w:ascii="Times New Roman" w:eastAsia="Times New Roman" w:hAnsi="Times New Roman" w:cs="Times New Roman"/>
                <w:b/>
                <w:sz w:val="24"/>
                <w:szCs w:val="24"/>
                <w:lang w:eastAsia="en-US"/>
              </w:rPr>
            </w:pPr>
          </w:p>
        </w:tc>
      </w:tr>
      <w:bookmarkEnd w:id="27"/>
    </w:tbl>
    <w:p w14:paraId="5BA616F4" w14:textId="77777777" w:rsidR="00D87DEB" w:rsidRPr="00191CC4" w:rsidRDefault="00D87DEB" w:rsidP="00D87DEB">
      <w:pPr>
        <w:spacing w:after="0" w:line="240" w:lineRule="auto"/>
        <w:jc w:val="both"/>
        <w:rPr>
          <w:rFonts w:ascii="Times New Roman" w:eastAsia="Times New Roman" w:hAnsi="Times New Roman" w:cs="Times New Roman"/>
          <w:sz w:val="24"/>
          <w:szCs w:val="20"/>
          <w:lang w:eastAsia="en-US"/>
        </w:rPr>
      </w:pPr>
    </w:p>
    <w:p w14:paraId="0DCB72AC" w14:textId="77777777" w:rsidR="00D87DEB" w:rsidRDefault="00D87DEB" w:rsidP="00D87DE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50FAF6C4" w14:textId="49791D87" w:rsidR="00D87DEB" w:rsidRDefault="00D87DEB" w:rsidP="00B5072B">
      <w:pPr>
        <w:spacing w:before="240"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*Perkančiajai organizacijai priimtina maksimali pasiūlymo kaina yra </w:t>
      </w:r>
      <w:r w:rsidR="00120726">
        <w:rPr>
          <w:rFonts w:ascii="Times New Roman" w:hAnsi="Times New Roman" w:cs="Times New Roman"/>
          <w:b/>
          <w:color w:val="000000" w:themeColor="text1"/>
          <w:sz w:val="24"/>
          <w:szCs w:val="24"/>
          <w:lang w:eastAsia="lt-LT"/>
        </w:rPr>
        <w:t>145 200,00</w:t>
      </w:r>
      <w:r>
        <w:rPr>
          <w:rFonts w:ascii="Times New Roman" w:hAnsi="Times New Roman" w:cs="Times New Roman"/>
          <w:b/>
          <w:color w:val="000000" w:themeColor="text1"/>
          <w:sz w:val="24"/>
          <w:szCs w:val="24"/>
          <w:lang w:eastAsia="lt-LT"/>
        </w:rPr>
        <w:t xml:space="preserve"> EUR įskaitant visus mokesčius. Pasiūlymas, kuriame nurodyta kaina yra didesnė, bus atmestas kaip neatitinkantis pirkimo dokumentuose nustatytų reikalavimų.</w:t>
      </w:r>
    </w:p>
    <w:p w14:paraId="26B1F995" w14:textId="77777777" w:rsidR="00D87DEB" w:rsidRDefault="00D87DEB" w:rsidP="00B5072B">
      <w:pPr>
        <w:spacing w:before="240" w:after="12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r>
        <w:rPr>
          <w:rFonts w:ascii="Times New Roman" w:eastAsia="Times New Roman" w:hAnsi="Times New Roman" w:cs="Times New Roman"/>
          <w:i/>
          <w:sz w:val="24"/>
          <w:szCs w:val="20"/>
          <w:lang w:eastAsia="en-US"/>
        </w:rPr>
        <w:t>: .................................... (nurodoma priežastis (jeigu taikoma).</w:t>
      </w:r>
    </w:p>
    <w:p w14:paraId="3DAE740A" w14:textId="19D21793" w:rsidR="00291990" w:rsidRDefault="00291990" w:rsidP="00B5072B">
      <w:pPr>
        <w:spacing w:before="120" w:after="12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pirki</w:t>
      </w:r>
      <w:r w:rsidR="00B5072B">
        <w:rPr>
          <w:rFonts w:ascii="Times New Roman" w:eastAsia="Times New Roman" w:hAnsi="Times New Roman" w:cs="Times New Roman"/>
          <w:sz w:val="24"/>
          <w:szCs w:val="20"/>
          <w:lang w:eastAsia="en-US"/>
        </w:rPr>
        <w:t>m</w:t>
      </w:r>
      <w:r w:rsidR="00EA07B1" w:rsidRPr="009E7B4E">
        <w:rPr>
          <w:rFonts w:ascii="Times New Roman" w:eastAsia="Times New Roman" w:hAnsi="Times New Roman" w:cs="Times New Roman"/>
          <w:sz w:val="24"/>
          <w:szCs w:val="20"/>
          <w:lang w:eastAsia="en-US"/>
        </w:rPr>
        <w:t xml:space="preserve">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85728A">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85728A">
        <w:tc>
          <w:tcPr>
            <w:tcW w:w="672" w:type="dxa"/>
          </w:tcPr>
          <w:p w14:paraId="27D507B1" w14:textId="05AF462D" w:rsidR="00191CC4" w:rsidRPr="00191CC4" w:rsidRDefault="00971CC6" w:rsidP="00191CC4">
            <w:pPr>
              <w:jc w:val="both"/>
              <w:rPr>
                <w:sz w:val="24"/>
                <w:lang w:eastAsia="en-US"/>
              </w:rPr>
            </w:pPr>
            <w:r>
              <w:rPr>
                <w:sz w:val="24"/>
                <w:lang w:eastAsia="en-US"/>
              </w:rPr>
              <w:lastRenderedPageBreak/>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85728A" w:rsidRPr="00191CC4" w14:paraId="18B07195" w14:textId="77777777" w:rsidTr="0085728A">
        <w:tc>
          <w:tcPr>
            <w:tcW w:w="672" w:type="dxa"/>
          </w:tcPr>
          <w:p w14:paraId="5B6F84CF" w14:textId="6BBBAE68" w:rsidR="0085728A" w:rsidRPr="00191CC4" w:rsidRDefault="0085728A" w:rsidP="0085728A">
            <w:pPr>
              <w:jc w:val="both"/>
              <w:rPr>
                <w:sz w:val="24"/>
                <w:lang w:eastAsia="en-US"/>
              </w:rPr>
            </w:pPr>
            <w:r>
              <w:rPr>
                <w:sz w:val="24"/>
                <w:lang w:eastAsia="en-US"/>
              </w:rPr>
              <w:t>2.</w:t>
            </w:r>
          </w:p>
        </w:tc>
        <w:tc>
          <w:tcPr>
            <w:tcW w:w="8956" w:type="dxa"/>
          </w:tcPr>
          <w:p w14:paraId="6046D6EF" w14:textId="64FC6811" w:rsidR="0085728A" w:rsidRPr="00191CC4" w:rsidRDefault="0085728A" w:rsidP="0085728A">
            <w:pPr>
              <w:jc w:val="both"/>
              <w:rPr>
                <w:sz w:val="24"/>
                <w:lang w:eastAsia="en-US"/>
              </w:rPr>
            </w:pPr>
          </w:p>
        </w:tc>
      </w:tr>
      <w:tr w:rsidR="0085728A" w:rsidRPr="00191CC4" w14:paraId="67FB5F0C" w14:textId="77777777" w:rsidTr="0085728A">
        <w:tc>
          <w:tcPr>
            <w:tcW w:w="672" w:type="dxa"/>
          </w:tcPr>
          <w:p w14:paraId="4402240A" w14:textId="137DD63E" w:rsidR="0085728A" w:rsidRPr="00191CC4" w:rsidRDefault="0085728A" w:rsidP="0085728A">
            <w:pPr>
              <w:jc w:val="both"/>
              <w:rPr>
                <w:sz w:val="24"/>
                <w:lang w:eastAsia="en-US"/>
              </w:rPr>
            </w:pPr>
            <w:r>
              <w:rPr>
                <w:sz w:val="24"/>
                <w:lang w:eastAsia="en-US"/>
              </w:rPr>
              <w:t>3.</w:t>
            </w:r>
          </w:p>
        </w:tc>
        <w:tc>
          <w:tcPr>
            <w:tcW w:w="8956" w:type="dxa"/>
          </w:tcPr>
          <w:p w14:paraId="212D7557" w14:textId="0ADEFD35" w:rsidR="0085728A" w:rsidRPr="00191CC4" w:rsidRDefault="0085728A" w:rsidP="0085728A">
            <w:pPr>
              <w:jc w:val="both"/>
              <w:rPr>
                <w:sz w:val="24"/>
                <w:lang w:eastAsia="en-US"/>
              </w:rPr>
            </w:pPr>
          </w:p>
        </w:tc>
      </w:tr>
      <w:tr w:rsidR="00191CC4" w:rsidRPr="00191CC4" w14:paraId="790EB339" w14:textId="77777777" w:rsidTr="0085728A">
        <w:tc>
          <w:tcPr>
            <w:tcW w:w="672" w:type="dxa"/>
          </w:tcPr>
          <w:p w14:paraId="317A4466" w14:textId="77777777" w:rsidR="00191CC4" w:rsidRPr="00191CC4" w:rsidRDefault="00191CC4" w:rsidP="00191CC4">
            <w:pPr>
              <w:jc w:val="both"/>
              <w:rPr>
                <w:sz w:val="24"/>
                <w:lang w:eastAsia="en-US"/>
              </w:rPr>
            </w:pPr>
          </w:p>
        </w:tc>
        <w:tc>
          <w:tcPr>
            <w:tcW w:w="8956"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2FDD6396" w14:textId="77777777" w:rsidR="008047A0" w:rsidRPr="002B6C1B" w:rsidRDefault="008047A0" w:rsidP="008047A0">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047A0" w:rsidRPr="002B6C1B" w14:paraId="60FC8179"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B42512D"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1A310377"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55EB715"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DA28C13"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FE4A0DF"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047A0" w:rsidRPr="002B6C1B" w14:paraId="6FD94115"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tcPr>
          <w:p w14:paraId="51FFDF77"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02CB045"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733151"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737B9A2"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047A0" w:rsidRPr="002B6C1B" w14:paraId="5F8520B0"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tcPr>
          <w:p w14:paraId="7CA2BC89"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A27C1FE" w14:textId="77777777" w:rsidR="008047A0" w:rsidRPr="002B6C1B" w:rsidRDefault="008047A0" w:rsidP="00027D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249E83E" w14:textId="77777777" w:rsidR="008047A0" w:rsidRPr="002B6C1B" w:rsidRDefault="008047A0" w:rsidP="00027D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85F6A7D" w14:textId="77777777" w:rsidR="008047A0" w:rsidRPr="002B6C1B" w:rsidRDefault="008047A0" w:rsidP="00027D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047A0" w:rsidRPr="002B6C1B" w14:paraId="38802949"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tcPr>
          <w:p w14:paraId="1143F3A1"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76E62C58"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77402965"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3810A97"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7BC94B0" w14:textId="77777777" w:rsidR="008047A0" w:rsidRDefault="008047A0" w:rsidP="008047A0">
      <w:pPr>
        <w:spacing w:after="0" w:line="240" w:lineRule="auto"/>
        <w:jc w:val="both"/>
        <w:rPr>
          <w:rFonts w:ascii="Times New Roman" w:eastAsia="Times New Roman" w:hAnsi="Times New Roman" w:cs="Times New Roman"/>
          <w:sz w:val="24"/>
          <w:szCs w:val="20"/>
          <w:lang w:eastAsia="en-US"/>
        </w:rPr>
      </w:pPr>
    </w:p>
    <w:p w14:paraId="08A0DC23" w14:textId="77777777" w:rsidR="008047A0" w:rsidRPr="004B5287" w:rsidRDefault="008047A0" w:rsidP="008047A0">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1E29E709" w14:textId="77777777" w:rsidR="008047A0" w:rsidRPr="004B5287" w:rsidRDefault="008047A0" w:rsidP="008047A0">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48910036" w14:textId="77777777" w:rsidR="008047A0" w:rsidRPr="004B5287" w:rsidRDefault="008047A0" w:rsidP="008047A0">
      <w:pPr>
        <w:suppressAutoHyphens/>
        <w:spacing w:after="0" w:line="240" w:lineRule="auto"/>
        <w:jc w:val="both"/>
        <w:rPr>
          <w:rFonts w:ascii="Times New Roman" w:eastAsia="Times New Roman" w:hAnsi="Times New Roman" w:cs="Times New Roman"/>
          <w:sz w:val="24"/>
          <w:szCs w:val="24"/>
          <w:lang w:eastAsia="en-US"/>
        </w:rPr>
      </w:pPr>
    </w:p>
    <w:p w14:paraId="7DC1FD71" w14:textId="77777777" w:rsidR="008047A0" w:rsidRPr="004B5287" w:rsidRDefault="008047A0" w:rsidP="008047A0">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1624D27D" w14:textId="77777777" w:rsidR="008047A0" w:rsidRPr="004B5287" w:rsidRDefault="008047A0" w:rsidP="008047A0">
      <w:pPr>
        <w:suppressAutoHyphens/>
        <w:spacing w:after="0" w:line="240" w:lineRule="auto"/>
        <w:jc w:val="both"/>
        <w:rPr>
          <w:rFonts w:ascii="Times New Roman" w:eastAsia="Times New Roman" w:hAnsi="Times New Roman" w:cs="Times New Roman"/>
          <w:sz w:val="24"/>
          <w:szCs w:val="24"/>
          <w:lang w:eastAsia="en-US"/>
        </w:rPr>
      </w:pPr>
    </w:p>
    <w:p w14:paraId="7674B083"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5A476F7"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p>
    <w:p w14:paraId="4174D8CB" w14:textId="77777777" w:rsidR="008047A0"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2B50E9D0"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p>
    <w:p w14:paraId="0FAD9902" w14:textId="77777777" w:rsidR="008047A0" w:rsidRPr="00191CC4" w:rsidRDefault="008047A0" w:rsidP="008047A0">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43109F63" w14:textId="77777777" w:rsidR="008047A0" w:rsidRDefault="008047A0" w:rsidP="008047A0">
      <w:pPr>
        <w:suppressAutoHyphens/>
        <w:spacing w:after="0" w:line="240" w:lineRule="auto"/>
        <w:jc w:val="both"/>
        <w:rPr>
          <w:rFonts w:ascii="Times New Roman" w:eastAsia="Times New Roman" w:hAnsi="Times New Roman" w:cs="Times New Roman"/>
          <w:i/>
          <w:sz w:val="24"/>
          <w:szCs w:val="20"/>
          <w:lang w:eastAsia="en-US"/>
        </w:rPr>
        <w:sectPr w:rsidR="008047A0" w:rsidSect="005E265D">
          <w:headerReference w:type="default" r:id="rId15"/>
          <w:pgSz w:w="11906" w:h="16838" w:code="9"/>
          <w:pgMar w:top="1134" w:right="567" w:bottom="1134" w:left="1701" w:header="567" w:footer="567" w:gutter="0"/>
          <w:cols w:space="1296"/>
          <w:formProt w:val="0"/>
          <w:titlePg/>
        </w:sect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2EF37674" w14:textId="00E95650" w:rsidR="00A7703F" w:rsidRPr="00191CC4" w:rsidRDefault="00A7703F" w:rsidP="00A7703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Pr="00191CC4">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.2</w:t>
      </w:r>
      <w:r w:rsidRPr="00191CC4">
        <w:rPr>
          <w:rFonts w:ascii="Times New Roman" w:eastAsia="Times New Roman" w:hAnsi="Times New Roman" w:cs="Times New Roman"/>
          <w:sz w:val="24"/>
          <w:szCs w:val="20"/>
          <w:lang w:eastAsia="en-US"/>
        </w:rPr>
        <w:t xml:space="preserve"> priedas</w:t>
      </w:r>
    </w:p>
    <w:p w14:paraId="4D14151C" w14:textId="77777777" w:rsidR="00A7703F" w:rsidRPr="0007613B" w:rsidRDefault="00A7703F" w:rsidP="00A7703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67AAC44" w14:textId="77777777" w:rsidR="00A7703F" w:rsidRPr="0007613B" w:rsidRDefault="00A7703F" w:rsidP="00A7703F">
      <w:pPr>
        <w:spacing w:after="0" w:line="240" w:lineRule="auto"/>
        <w:jc w:val="center"/>
        <w:rPr>
          <w:rFonts w:ascii="Times New Roman" w:eastAsia="Times New Roman" w:hAnsi="Times New Roman" w:cs="Times New Roman"/>
          <w:b/>
          <w:sz w:val="24"/>
          <w:szCs w:val="24"/>
          <w:lang w:eastAsia="en-US"/>
        </w:rPr>
      </w:pPr>
    </w:p>
    <w:p w14:paraId="7B2F5F0D" w14:textId="77777777" w:rsidR="00A7703F" w:rsidRPr="0007613B" w:rsidRDefault="00A7703F" w:rsidP="00A7703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35E7852" w14:textId="77777777" w:rsidR="00A7703F" w:rsidRPr="0007613B" w:rsidRDefault="00A7703F" w:rsidP="00A7703F">
      <w:pPr>
        <w:spacing w:after="0" w:line="240" w:lineRule="auto"/>
        <w:jc w:val="center"/>
        <w:rPr>
          <w:rFonts w:ascii="Times New Roman" w:eastAsia="Times New Roman" w:hAnsi="Times New Roman" w:cs="Times New Roman"/>
          <w:sz w:val="24"/>
          <w:szCs w:val="24"/>
          <w:lang w:eastAsia="en-US"/>
        </w:rPr>
      </w:pPr>
    </w:p>
    <w:p w14:paraId="3A3AD2B5" w14:textId="77777777" w:rsidR="00A7703F" w:rsidRPr="0007613B" w:rsidRDefault="00A7703F" w:rsidP="00A7703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7DB23953" w14:textId="77777777" w:rsidR="00A7703F" w:rsidRPr="0007613B" w:rsidRDefault="00A7703F" w:rsidP="00A7703F">
      <w:pPr>
        <w:spacing w:after="0" w:line="240" w:lineRule="auto"/>
        <w:rPr>
          <w:rFonts w:ascii="Times New Roman" w:eastAsia="Times New Roman" w:hAnsi="Times New Roman" w:cs="Times New Roman"/>
          <w:sz w:val="24"/>
          <w:szCs w:val="24"/>
          <w:lang w:eastAsia="en-US"/>
        </w:rPr>
      </w:pPr>
    </w:p>
    <w:p w14:paraId="056C2C47" w14:textId="01049BE5" w:rsidR="00A7703F" w:rsidRDefault="00356539" w:rsidP="00356539">
      <w:pPr>
        <w:spacing w:after="12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SAVIŽUDYBIŲ PREVENCIJOS „safeTALK“ ir INTERVENCIJOS ĮGŪDŽIŲ „ASIST“ MOKYMŲ</w:t>
      </w:r>
      <w:r w:rsidRPr="00B44CF1">
        <w:rPr>
          <w:rFonts w:ascii="Times New Roman" w:eastAsia="Times New Roman" w:hAnsi="Times New Roman" w:cs="Times New Roman"/>
          <w:b/>
          <w:bCs/>
          <w:iCs/>
          <w:sz w:val="24"/>
          <w:szCs w:val="24"/>
          <w:lang w:eastAsia="en-US"/>
        </w:rPr>
        <w:t xml:space="preserve"> PASLAUG</w:t>
      </w:r>
      <w:r>
        <w:rPr>
          <w:rFonts w:ascii="Times New Roman" w:eastAsia="Times New Roman" w:hAnsi="Times New Roman" w:cs="Times New Roman"/>
          <w:b/>
          <w:bCs/>
          <w:iCs/>
          <w:sz w:val="24"/>
          <w:szCs w:val="24"/>
          <w:lang w:eastAsia="en-US"/>
        </w:rPr>
        <w:t>OS</w:t>
      </w:r>
    </w:p>
    <w:p w14:paraId="21EB41AA" w14:textId="50FFE5D1" w:rsidR="00A7703F" w:rsidRDefault="00A7703F" w:rsidP="00A7703F">
      <w:pPr>
        <w:spacing w:after="0" w:line="240" w:lineRule="auto"/>
        <w:jc w:val="center"/>
        <w:rPr>
          <w:rFonts w:ascii="Times New Roman" w:hAnsi="Times New Roman" w:cs="Times New Roman"/>
          <w:b/>
          <w:bCs/>
          <w:sz w:val="24"/>
          <w:szCs w:val="24"/>
        </w:rPr>
      </w:pPr>
      <w:r w:rsidRPr="00A7703F">
        <w:rPr>
          <w:rFonts w:ascii="Times New Roman" w:eastAsia="Times New Roman" w:hAnsi="Times New Roman" w:cs="Times New Roman"/>
          <w:b/>
          <w:color w:val="000000"/>
          <w:sz w:val="24"/>
          <w:szCs w:val="24"/>
          <w:lang w:eastAsia="en-US"/>
        </w:rPr>
        <w:t xml:space="preserve">ANTROJI PIRKIMO OBJEKTO DALIS </w:t>
      </w:r>
      <w:r w:rsidRPr="00A7703F">
        <w:rPr>
          <w:rStyle w:val="cf01"/>
          <w:rFonts w:ascii="Times New Roman" w:hAnsi="Times New Roman" w:cs="Times New Roman"/>
          <w:b/>
          <w:sz w:val="24"/>
          <w:szCs w:val="24"/>
        </w:rPr>
        <w:t>–</w:t>
      </w:r>
      <w:r w:rsidRPr="00A7703F">
        <w:rPr>
          <w:rFonts w:ascii="Times New Roman" w:hAnsi="Times New Roman" w:cs="Times New Roman"/>
          <w:b/>
          <w:sz w:val="24"/>
          <w:szCs w:val="24"/>
        </w:rPr>
        <w:t xml:space="preserve"> </w:t>
      </w:r>
      <w:r w:rsidR="00B6459B" w:rsidRPr="00313C0F">
        <w:rPr>
          <w:rFonts w:ascii="Times New Roman" w:hAnsi="Times New Roman" w:cs="Times New Roman"/>
          <w:b/>
          <w:bCs/>
          <w:sz w:val="24"/>
          <w:szCs w:val="24"/>
        </w:rPr>
        <w:t>SAVIŽUDYBIŲ INTERVENCIJOS ĮGŪDŽIŲ LAVINIMO „ASIST“ MOKYMŲ PASLAUGOS</w:t>
      </w:r>
    </w:p>
    <w:p w14:paraId="6EBE4B6B" w14:textId="77777777" w:rsidR="008047A0" w:rsidRDefault="008047A0" w:rsidP="00E00022">
      <w:pPr>
        <w:spacing w:after="0" w:line="264" w:lineRule="auto"/>
        <w:ind w:right="480"/>
        <w:jc w:val="right"/>
        <w:rPr>
          <w:rFonts w:ascii="Times New Roman" w:eastAsia="Times New Roman" w:hAnsi="Times New Roman" w:cs="Times New Roman"/>
          <w:sz w:val="24"/>
          <w:szCs w:val="24"/>
          <w:lang w:eastAsia="en-US"/>
        </w:rPr>
      </w:pPr>
    </w:p>
    <w:p w14:paraId="7A254CCD" w14:textId="77777777" w:rsidR="008047A0" w:rsidRPr="004B5287" w:rsidRDefault="008047A0" w:rsidP="008047A0">
      <w:pPr>
        <w:spacing w:before="120"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047A0" w:rsidRPr="004B5287" w14:paraId="0C2C8A62" w14:textId="77777777" w:rsidTr="00027DD3">
        <w:tc>
          <w:tcPr>
            <w:tcW w:w="4815" w:type="dxa"/>
            <w:tcBorders>
              <w:top w:val="single" w:sz="4" w:space="0" w:color="auto"/>
              <w:left w:val="single" w:sz="4" w:space="0" w:color="auto"/>
              <w:bottom w:val="single" w:sz="4" w:space="0" w:color="auto"/>
              <w:right w:val="single" w:sz="4" w:space="0" w:color="auto"/>
            </w:tcBorders>
          </w:tcPr>
          <w:p w14:paraId="04003E33" w14:textId="77777777" w:rsidR="008047A0" w:rsidRPr="004B5287" w:rsidRDefault="008047A0" w:rsidP="00027DD3">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185EE965" w14:textId="77777777" w:rsidR="008047A0" w:rsidRPr="004B5287" w:rsidRDefault="008047A0" w:rsidP="00027DD3">
            <w:pPr>
              <w:jc w:val="both"/>
              <w:rPr>
                <w:sz w:val="24"/>
                <w:szCs w:val="24"/>
                <w:lang w:eastAsia="en-US"/>
              </w:rPr>
            </w:pPr>
          </w:p>
        </w:tc>
      </w:tr>
      <w:tr w:rsidR="008047A0" w:rsidRPr="004B5287" w14:paraId="7939D499" w14:textId="77777777" w:rsidTr="00027DD3">
        <w:tc>
          <w:tcPr>
            <w:tcW w:w="4815" w:type="dxa"/>
            <w:tcBorders>
              <w:top w:val="single" w:sz="4" w:space="0" w:color="auto"/>
              <w:left w:val="single" w:sz="4" w:space="0" w:color="auto"/>
              <w:bottom w:val="single" w:sz="4" w:space="0" w:color="auto"/>
              <w:right w:val="single" w:sz="4" w:space="0" w:color="auto"/>
            </w:tcBorders>
          </w:tcPr>
          <w:p w14:paraId="23C5780B" w14:textId="77777777" w:rsidR="008047A0" w:rsidRPr="004B5287" w:rsidRDefault="008047A0" w:rsidP="00027DD3">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699AF870" w14:textId="77777777" w:rsidR="008047A0" w:rsidRPr="004B5287" w:rsidRDefault="008047A0" w:rsidP="00027DD3">
            <w:pPr>
              <w:jc w:val="both"/>
              <w:rPr>
                <w:sz w:val="24"/>
                <w:szCs w:val="24"/>
                <w:lang w:eastAsia="en-US"/>
              </w:rPr>
            </w:pPr>
          </w:p>
        </w:tc>
      </w:tr>
      <w:tr w:rsidR="008047A0" w:rsidRPr="004B5287" w14:paraId="7D35EA75" w14:textId="77777777" w:rsidTr="00027DD3">
        <w:tc>
          <w:tcPr>
            <w:tcW w:w="4815" w:type="dxa"/>
            <w:tcBorders>
              <w:top w:val="single" w:sz="4" w:space="0" w:color="auto"/>
              <w:left w:val="single" w:sz="4" w:space="0" w:color="auto"/>
              <w:bottom w:val="single" w:sz="4" w:space="0" w:color="auto"/>
              <w:right w:val="single" w:sz="4" w:space="0" w:color="auto"/>
            </w:tcBorders>
          </w:tcPr>
          <w:p w14:paraId="3A9DF1B6" w14:textId="77777777" w:rsidR="008047A0" w:rsidRPr="004B5287" w:rsidRDefault="008047A0" w:rsidP="00027DD3">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7"/>
            </w:r>
            <w:r w:rsidRPr="004B5287">
              <w:rPr>
                <w:sz w:val="24"/>
                <w:szCs w:val="24"/>
                <w:lang w:eastAsia="en-US"/>
              </w:rPr>
              <w:t>?</w:t>
            </w:r>
          </w:p>
          <w:p w14:paraId="584E9DF8" w14:textId="77777777" w:rsidR="008047A0" w:rsidRPr="004B5287" w:rsidRDefault="008047A0" w:rsidP="00027DD3">
            <w:pPr>
              <w:jc w:val="both"/>
              <w:rPr>
                <w:sz w:val="24"/>
                <w:szCs w:val="24"/>
                <w:lang w:eastAsia="en-US"/>
              </w:rPr>
            </w:pPr>
            <w:r w:rsidRPr="004B5287">
              <w:rPr>
                <w:sz w:val="24"/>
                <w:szCs w:val="24"/>
                <w:lang w:eastAsia="en-US"/>
              </w:rPr>
              <w:t>(nurodoma kiekvienam tiekėjų grupės partneriui atskirai)</w:t>
            </w:r>
          </w:p>
          <w:p w14:paraId="5B0F1E8A" w14:textId="77777777" w:rsidR="008047A0" w:rsidRPr="004B5287" w:rsidRDefault="008047A0" w:rsidP="00027DD3">
            <w:pPr>
              <w:jc w:val="both"/>
              <w:rPr>
                <w:sz w:val="24"/>
                <w:szCs w:val="24"/>
                <w:lang w:eastAsia="en-US"/>
              </w:rPr>
            </w:pPr>
          </w:p>
          <w:p w14:paraId="6E13801A" w14:textId="77777777" w:rsidR="008047A0" w:rsidRPr="004B5287" w:rsidRDefault="008047A0" w:rsidP="00027DD3">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265BD4" w14:textId="77777777" w:rsidR="008047A0" w:rsidRPr="004B5287" w:rsidRDefault="008047A0" w:rsidP="00027DD3">
            <w:pPr>
              <w:jc w:val="both"/>
              <w:rPr>
                <w:sz w:val="24"/>
                <w:szCs w:val="24"/>
                <w:lang w:eastAsia="en-US"/>
              </w:rPr>
            </w:pPr>
            <w:r w:rsidRPr="004B5287">
              <w:rPr>
                <w:sz w:val="24"/>
                <w:szCs w:val="24"/>
                <w:lang w:eastAsia="en-US"/>
              </w:rPr>
              <w:t>[pavadinimas]</w:t>
            </w:r>
          </w:p>
          <w:p w14:paraId="439DD3EB" w14:textId="77777777" w:rsidR="008047A0" w:rsidRPr="004B5287" w:rsidRDefault="00B50C24" w:rsidP="00027DD3">
            <w:pPr>
              <w:jc w:val="both"/>
              <w:rPr>
                <w:sz w:val="24"/>
                <w:szCs w:val="24"/>
                <w:lang w:eastAsia="en-US"/>
              </w:rPr>
            </w:pPr>
            <w:sdt>
              <w:sdtPr>
                <w:rPr>
                  <w:sz w:val="24"/>
                  <w:szCs w:val="24"/>
                  <w:lang w:eastAsia="en-US"/>
                </w:rPr>
                <w:id w:val="992524919"/>
                <w14:checkbox>
                  <w14:checked w14:val="0"/>
                  <w14:checkedState w14:val="2612" w14:font="MS Gothic"/>
                  <w14:uncheckedState w14:val="2610" w14:font="MS Gothic"/>
                </w14:checkbox>
              </w:sdtPr>
              <w:sdtEndPr/>
              <w:sdtContent>
                <w:r w:rsidR="008047A0" w:rsidRPr="004B5287">
                  <w:rPr>
                    <w:rFonts w:ascii="Segoe UI Symbol" w:hAnsi="Segoe UI Symbol" w:cs="Segoe UI Symbol"/>
                    <w:sz w:val="24"/>
                    <w:szCs w:val="24"/>
                    <w:lang w:eastAsia="en-US"/>
                  </w:rPr>
                  <w:t>☐</w:t>
                </w:r>
              </w:sdtContent>
            </w:sdt>
            <w:r w:rsidR="008047A0" w:rsidRPr="004B5287" w:rsidDel="006642C4">
              <w:rPr>
                <w:sz w:val="24"/>
                <w:szCs w:val="24"/>
                <w:lang w:eastAsia="en-US"/>
              </w:rPr>
              <w:t xml:space="preserve"> </w:t>
            </w:r>
            <w:r w:rsidR="008047A0" w:rsidRPr="004B5287">
              <w:rPr>
                <w:sz w:val="24"/>
                <w:szCs w:val="24"/>
                <w:lang w:eastAsia="en-US"/>
              </w:rPr>
              <w:t>Taip</w:t>
            </w:r>
          </w:p>
          <w:p w14:paraId="18D7BA9C" w14:textId="77777777" w:rsidR="008047A0" w:rsidRPr="004B5287" w:rsidRDefault="00B50C24" w:rsidP="00027DD3">
            <w:pPr>
              <w:jc w:val="both"/>
              <w:rPr>
                <w:sz w:val="24"/>
                <w:szCs w:val="24"/>
                <w:lang w:eastAsia="en-US"/>
              </w:rPr>
            </w:pPr>
            <w:sdt>
              <w:sdtPr>
                <w:rPr>
                  <w:sz w:val="24"/>
                  <w:szCs w:val="24"/>
                  <w:lang w:eastAsia="en-US"/>
                </w:rPr>
                <w:id w:val="-995263026"/>
                <w14:checkbox>
                  <w14:checked w14:val="0"/>
                  <w14:checkedState w14:val="2612" w14:font="MS Gothic"/>
                  <w14:uncheckedState w14:val="2610" w14:font="MS Gothic"/>
                </w14:checkbox>
              </w:sdtPr>
              <w:sdtEndPr/>
              <w:sdtContent>
                <w:r w:rsidR="008047A0" w:rsidRPr="004B5287">
                  <w:rPr>
                    <w:rFonts w:ascii="Segoe UI Symbol" w:hAnsi="Segoe UI Symbol" w:cs="Segoe UI Symbol"/>
                    <w:sz w:val="24"/>
                    <w:szCs w:val="24"/>
                    <w:lang w:eastAsia="en-US"/>
                  </w:rPr>
                  <w:t>☐</w:t>
                </w:r>
              </w:sdtContent>
            </w:sdt>
            <w:r w:rsidR="008047A0" w:rsidRPr="004B5287" w:rsidDel="006642C4">
              <w:rPr>
                <w:sz w:val="24"/>
                <w:szCs w:val="24"/>
                <w:lang w:eastAsia="en-US"/>
              </w:rPr>
              <w:t xml:space="preserve"> </w:t>
            </w:r>
            <w:r w:rsidR="008047A0" w:rsidRPr="004B5287">
              <w:rPr>
                <w:sz w:val="24"/>
                <w:szCs w:val="24"/>
                <w:lang w:eastAsia="en-US"/>
              </w:rPr>
              <w:t>Ne [pagrindimas]</w:t>
            </w:r>
          </w:p>
          <w:p w14:paraId="271EBD27" w14:textId="77777777" w:rsidR="008047A0" w:rsidRPr="004B5287" w:rsidRDefault="008047A0" w:rsidP="00027DD3">
            <w:pPr>
              <w:jc w:val="both"/>
              <w:rPr>
                <w:sz w:val="24"/>
                <w:szCs w:val="24"/>
                <w:lang w:eastAsia="en-US"/>
              </w:rPr>
            </w:pPr>
          </w:p>
          <w:p w14:paraId="614B49C6" w14:textId="77777777" w:rsidR="008047A0" w:rsidRPr="004B5287" w:rsidRDefault="008047A0" w:rsidP="00027DD3">
            <w:pPr>
              <w:jc w:val="both"/>
              <w:rPr>
                <w:sz w:val="24"/>
                <w:szCs w:val="24"/>
                <w:lang w:eastAsia="en-US"/>
              </w:rPr>
            </w:pPr>
          </w:p>
          <w:p w14:paraId="205A0B25" w14:textId="77777777" w:rsidR="008047A0" w:rsidRPr="004B5287" w:rsidRDefault="008047A0" w:rsidP="00027DD3">
            <w:pPr>
              <w:jc w:val="both"/>
              <w:rPr>
                <w:sz w:val="24"/>
                <w:szCs w:val="24"/>
                <w:lang w:eastAsia="en-US"/>
              </w:rPr>
            </w:pPr>
            <w:r w:rsidRPr="004B5287">
              <w:rPr>
                <w:sz w:val="24"/>
                <w:szCs w:val="24"/>
                <w:lang w:eastAsia="en-US"/>
              </w:rPr>
              <w:t>[pavadinimas]</w:t>
            </w:r>
          </w:p>
          <w:p w14:paraId="396A5898" w14:textId="77777777" w:rsidR="008047A0" w:rsidRPr="004B5287" w:rsidRDefault="00B50C24" w:rsidP="00027DD3">
            <w:pPr>
              <w:jc w:val="both"/>
              <w:rPr>
                <w:sz w:val="24"/>
                <w:szCs w:val="24"/>
                <w:lang w:eastAsia="en-US"/>
              </w:rPr>
            </w:pPr>
            <w:sdt>
              <w:sdtPr>
                <w:rPr>
                  <w:sz w:val="24"/>
                  <w:szCs w:val="24"/>
                  <w:lang w:eastAsia="en-US"/>
                </w:rPr>
                <w:id w:val="-1858569092"/>
                <w14:checkbox>
                  <w14:checked w14:val="0"/>
                  <w14:checkedState w14:val="2612" w14:font="MS Gothic"/>
                  <w14:uncheckedState w14:val="2610" w14:font="MS Gothic"/>
                </w14:checkbox>
              </w:sdtPr>
              <w:sdtEndPr/>
              <w:sdtContent>
                <w:r w:rsidR="008047A0" w:rsidRPr="004B5287">
                  <w:rPr>
                    <w:rFonts w:ascii="Segoe UI Symbol" w:hAnsi="Segoe UI Symbol" w:cs="Segoe UI Symbol"/>
                    <w:sz w:val="24"/>
                    <w:szCs w:val="24"/>
                    <w:lang w:eastAsia="en-US"/>
                  </w:rPr>
                  <w:t>☐</w:t>
                </w:r>
              </w:sdtContent>
            </w:sdt>
            <w:r w:rsidR="008047A0" w:rsidRPr="004B5287" w:rsidDel="006642C4">
              <w:rPr>
                <w:sz w:val="24"/>
                <w:szCs w:val="24"/>
                <w:lang w:eastAsia="en-US"/>
              </w:rPr>
              <w:t xml:space="preserve"> </w:t>
            </w:r>
            <w:r w:rsidR="008047A0" w:rsidRPr="004B5287">
              <w:rPr>
                <w:sz w:val="24"/>
                <w:szCs w:val="24"/>
                <w:lang w:eastAsia="en-US"/>
              </w:rPr>
              <w:t>Taip</w:t>
            </w:r>
          </w:p>
          <w:p w14:paraId="3FD58401" w14:textId="77777777" w:rsidR="008047A0" w:rsidRPr="004B5287" w:rsidRDefault="00B50C24" w:rsidP="00027DD3">
            <w:pPr>
              <w:jc w:val="both"/>
              <w:rPr>
                <w:sz w:val="24"/>
                <w:szCs w:val="24"/>
                <w:lang w:eastAsia="en-US"/>
              </w:rPr>
            </w:pPr>
            <w:sdt>
              <w:sdtPr>
                <w:rPr>
                  <w:sz w:val="24"/>
                  <w:szCs w:val="24"/>
                  <w:lang w:eastAsia="en-US"/>
                </w:rPr>
                <w:id w:val="7422969"/>
                <w:placeholder>
                  <w:docPart w:val="AEB1BED84E6D431DB4B1527E722F7FCF"/>
                </w:placeholder>
                <w14:checkbox>
                  <w14:checked w14:val="0"/>
                  <w14:checkedState w14:val="2612" w14:font="MS Gothic"/>
                  <w14:uncheckedState w14:val="2610" w14:font="MS Gothic"/>
                </w14:checkbox>
              </w:sdtPr>
              <w:sdtEndPr/>
              <w:sdtContent>
                <w:r w:rsidR="008047A0" w:rsidRPr="004B5287">
                  <w:rPr>
                    <w:rFonts w:ascii="Segoe UI Symbol" w:eastAsia="MS Gothic" w:hAnsi="Segoe UI Symbol" w:cs="Segoe UI Symbol"/>
                    <w:sz w:val="24"/>
                    <w:szCs w:val="24"/>
                    <w:lang w:eastAsia="en-US"/>
                  </w:rPr>
                  <w:t>☐</w:t>
                </w:r>
              </w:sdtContent>
            </w:sdt>
            <w:r w:rsidR="008047A0" w:rsidRPr="004B5287" w:rsidDel="006642C4">
              <w:rPr>
                <w:sz w:val="24"/>
                <w:szCs w:val="24"/>
                <w:lang w:eastAsia="en-US"/>
              </w:rPr>
              <w:t xml:space="preserve"> </w:t>
            </w:r>
            <w:r w:rsidR="008047A0" w:rsidRPr="004B5287">
              <w:rPr>
                <w:sz w:val="24"/>
                <w:szCs w:val="24"/>
                <w:lang w:eastAsia="en-US"/>
              </w:rPr>
              <w:t>Ne [pagrindimas]</w:t>
            </w:r>
          </w:p>
        </w:tc>
      </w:tr>
      <w:tr w:rsidR="008047A0" w:rsidRPr="004B5287" w14:paraId="31743B2F" w14:textId="77777777" w:rsidTr="00027DD3">
        <w:tc>
          <w:tcPr>
            <w:tcW w:w="4815" w:type="dxa"/>
            <w:tcBorders>
              <w:top w:val="single" w:sz="4" w:space="0" w:color="auto"/>
              <w:left w:val="single" w:sz="4" w:space="0" w:color="auto"/>
              <w:bottom w:val="single" w:sz="4" w:space="0" w:color="auto"/>
              <w:right w:val="single" w:sz="4" w:space="0" w:color="auto"/>
            </w:tcBorders>
          </w:tcPr>
          <w:p w14:paraId="18709161" w14:textId="77777777" w:rsidR="008047A0" w:rsidRPr="004B5287" w:rsidRDefault="008047A0" w:rsidP="00027DD3">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3185E7EB" w14:textId="77777777" w:rsidR="008047A0" w:rsidRPr="004B5287" w:rsidRDefault="008047A0" w:rsidP="00027DD3">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791EE641" w14:textId="77777777" w:rsidR="008047A0" w:rsidRPr="004B5287" w:rsidRDefault="008047A0" w:rsidP="00027DD3">
            <w:pPr>
              <w:jc w:val="both"/>
              <w:rPr>
                <w:sz w:val="24"/>
                <w:szCs w:val="24"/>
                <w:lang w:eastAsia="en-US"/>
              </w:rPr>
            </w:pPr>
          </w:p>
        </w:tc>
      </w:tr>
      <w:tr w:rsidR="008047A0" w:rsidRPr="004B5287" w14:paraId="0938D79E" w14:textId="77777777" w:rsidTr="00027DD3">
        <w:tc>
          <w:tcPr>
            <w:tcW w:w="4815" w:type="dxa"/>
            <w:tcBorders>
              <w:top w:val="single" w:sz="4" w:space="0" w:color="auto"/>
              <w:left w:val="single" w:sz="4" w:space="0" w:color="auto"/>
              <w:bottom w:val="single" w:sz="4" w:space="0" w:color="auto"/>
              <w:right w:val="single" w:sz="4" w:space="0" w:color="auto"/>
            </w:tcBorders>
          </w:tcPr>
          <w:p w14:paraId="530F3F62" w14:textId="77777777" w:rsidR="008047A0" w:rsidRPr="004B5287" w:rsidRDefault="008047A0" w:rsidP="00027DD3">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AFF6D1E" w14:textId="77777777" w:rsidR="008047A0" w:rsidRPr="004B5287" w:rsidRDefault="008047A0" w:rsidP="00027DD3">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409DB90" w14:textId="77777777" w:rsidR="008047A0" w:rsidRPr="004B5287" w:rsidRDefault="008047A0" w:rsidP="00027DD3">
            <w:pPr>
              <w:jc w:val="both"/>
              <w:rPr>
                <w:sz w:val="24"/>
                <w:szCs w:val="24"/>
                <w:lang w:eastAsia="en-US"/>
              </w:rPr>
            </w:pPr>
          </w:p>
        </w:tc>
      </w:tr>
      <w:tr w:rsidR="008047A0" w:rsidRPr="004B5287" w14:paraId="10DCAFC7" w14:textId="77777777" w:rsidTr="00027DD3">
        <w:tc>
          <w:tcPr>
            <w:tcW w:w="4815" w:type="dxa"/>
            <w:tcBorders>
              <w:top w:val="single" w:sz="4" w:space="0" w:color="auto"/>
              <w:left w:val="single" w:sz="4" w:space="0" w:color="auto"/>
              <w:bottom w:val="single" w:sz="4" w:space="0" w:color="auto"/>
              <w:right w:val="single" w:sz="4" w:space="0" w:color="auto"/>
            </w:tcBorders>
          </w:tcPr>
          <w:p w14:paraId="64B473A1" w14:textId="77777777" w:rsidR="008047A0" w:rsidRPr="004B5287" w:rsidRDefault="008047A0" w:rsidP="00027DD3">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9C4E045" w14:textId="77777777" w:rsidR="008047A0" w:rsidRPr="004B5287" w:rsidRDefault="008047A0" w:rsidP="00027DD3">
            <w:pPr>
              <w:jc w:val="both"/>
              <w:rPr>
                <w:sz w:val="24"/>
                <w:szCs w:val="24"/>
                <w:lang w:eastAsia="en-US"/>
              </w:rPr>
            </w:pPr>
          </w:p>
        </w:tc>
      </w:tr>
      <w:tr w:rsidR="008047A0" w:rsidRPr="004B5287" w14:paraId="0800CDB7" w14:textId="77777777" w:rsidTr="00027DD3">
        <w:tc>
          <w:tcPr>
            <w:tcW w:w="4815" w:type="dxa"/>
            <w:tcBorders>
              <w:top w:val="single" w:sz="4" w:space="0" w:color="auto"/>
              <w:left w:val="single" w:sz="4" w:space="0" w:color="auto"/>
              <w:bottom w:val="single" w:sz="4" w:space="0" w:color="auto"/>
              <w:right w:val="single" w:sz="4" w:space="0" w:color="auto"/>
            </w:tcBorders>
          </w:tcPr>
          <w:p w14:paraId="7D5030BE" w14:textId="77777777" w:rsidR="008047A0" w:rsidRPr="004B5287" w:rsidRDefault="008047A0" w:rsidP="00027DD3">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6AE5DC" w14:textId="77777777" w:rsidR="008047A0" w:rsidRPr="004B5287" w:rsidRDefault="008047A0" w:rsidP="00027DD3">
            <w:pPr>
              <w:jc w:val="both"/>
              <w:rPr>
                <w:sz w:val="24"/>
                <w:szCs w:val="24"/>
                <w:lang w:eastAsia="en-US"/>
              </w:rPr>
            </w:pPr>
          </w:p>
        </w:tc>
      </w:tr>
      <w:tr w:rsidR="008047A0" w:rsidRPr="004B5287" w14:paraId="1405D1DA" w14:textId="77777777" w:rsidTr="00027DD3">
        <w:tc>
          <w:tcPr>
            <w:tcW w:w="4815" w:type="dxa"/>
            <w:tcBorders>
              <w:top w:val="single" w:sz="4" w:space="0" w:color="auto"/>
              <w:left w:val="single" w:sz="4" w:space="0" w:color="auto"/>
              <w:bottom w:val="single" w:sz="4" w:space="0" w:color="auto"/>
              <w:right w:val="single" w:sz="4" w:space="0" w:color="auto"/>
            </w:tcBorders>
          </w:tcPr>
          <w:p w14:paraId="21E0A014" w14:textId="77777777" w:rsidR="008047A0" w:rsidRPr="004B5287" w:rsidRDefault="008047A0" w:rsidP="00027DD3">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4169D464" w14:textId="77777777" w:rsidR="008047A0" w:rsidRPr="004B5287" w:rsidRDefault="008047A0" w:rsidP="00027DD3">
            <w:pPr>
              <w:jc w:val="both"/>
              <w:rPr>
                <w:sz w:val="24"/>
                <w:szCs w:val="24"/>
                <w:lang w:eastAsia="en-US"/>
              </w:rPr>
            </w:pPr>
          </w:p>
        </w:tc>
      </w:tr>
      <w:tr w:rsidR="008047A0" w:rsidRPr="004B5287" w14:paraId="34164FEF" w14:textId="77777777" w:rsidTr="00027DD3">
        <w:tc>
          <w:tcPr>
            <w:tcW w:w="4815" w:type="dxa"/>
            <w:tcBorders>
              <w:top w:val="single" w:sz="4" w:space="0" w:color="auto"/>
              <w:left w:val="single" w:sz="4" w:space="0" w:color="auto"/>
              <w:bottom w:val="single" w:sz="4" w:space="0" w:color="auto"/>
              <w:right w:val="single" w:sz="4" w:space="0" w:color="auto"/>
            </w:tcBorders>
          </w:tcPr>
          <w:p w14:paraId="3E5063A6" w14:textId="77777777" w:rsidR="008047A0" w:rsidRPr="004B5287" w:rsidRDefault="008047A0" w:rsidP="00027DD3">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2D0BADC6" w14:textId="77777777" w:rsidR="008047A0" w:rsidRPr="004B5287" w:rsidRDefault="008047A0" w:rsidP="00027DD3">
            <w:pPr>
              <w:jc w:val="both"/>
              <w:rPr>
                <w:sz w:val="24"/>
                <w:szCs w:val="24"/>
                <w:lang w:eastAsia="en-US"/>
              </w:rPr>
            </w:pPr>
          </w:p>
        </w:tc>
      </w:tr>
    </w:tbl>
    <w:p w14:paraId="570556D8" w14:textId="77777777" w:rsidR="008047A0" w:rsidRDefault="008047A0" w:rsidP="008047A0">
      <w:pPr>
        <w:spacing w:after="0" w:line="240" w:lineRule="auto"/>
        <w:jc w:val="both"/>
        <w:rPr>
          <w:rFonts w:ascii="Times New Roman" w:eastAsia="Times New Roman" w:hAnsi="Times New Roman" w:cs="Times New Roman"/>
          <w:sz w:val="24"/>
          <w:szCs w:val="20"/>
          <w:lang w:eastAsia="en-US"/>
        </w:rPr>
      </w:pPr>
    </w:p>
    <w:p w14:paraId="02E18034" w14:textId="77777777" w:rsidR="008047A0" w:rsidRPr="004B5287" w:rsidRDefault="008047A0" w:rsidP="008047A0">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047A0" w:rsidRPr="004B5287" w14:paraId="26D5FC60" w14:textId="77777777" w:rsidTr="00027DD3">
        <w:tc>
          <w:tcPr>
            <w:tcW w:w="3850" w:type="dxa"/>
          </w:tcPr>
          <w:p w14:paraId="1FFFF54D"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39725D79" w14:textId="77777777" w:rsidR="008047A0" w:rsidRPr="004B5287" w:rsidRDefault="008047A0" w:rsidP="00027DD3">
            <w:pPr>
              <w:rPr>
                <w:rFonts w:ascii="Times New Roman" w:hAnsi="Times New Roman" w:cs="Times New Roman"/>
                <w:sz w:val="24"/>
                <w:szCs w:val="24"/>
              </w:rPr>
            </w:pPr>
          </w:p>
        </w:tc>
        <w:tc>
          <w:tcPr>
            <w:tcW w:w="1926" w:type="dxa"/>
          </w:tcPr>
          <w:p w14:paraId="7378B4E9" w14:textId="77777777" w:rsidR="008047A0" w:rsidRPr="004B5287" w:rsidRDefault="008047A0" w:rsidP="00027DD3">
            <w:pPr>
              <w:rPr>
                <w:rFonts w:ascii="Times New Roman" w:hAnsi="Times New Roman" w:cs="Times New Roman"/>
                <w:sz w:val="24"/>
                <w:szCs w:val="24"/>
              </w:rPr>
            </w:pPr>
          </w:p>
        </w:tc>
        <w:tc>
          <w:tcPr>
            <w:tcW w:w="1926" w:type="dxa"/>
          </w:tcPr>
          <w:p w14:paraId="78C13332" w14:textId="77777777" w:rsidR="008047A0" w:rsidRPr="004B5287" w:rsidRDefault="008047A0" w:rsidP="00027DD3">
            <w:pPr>
              <w:rPr>
                <w:rFonts w:ascii="Times New Roman" w:hAnsi="Times New Roman" w:cs="Times New Roman"/>
                <w:sz w:val="24"/>
                <w:szCs w:val="24"/>
              </w:rPr>
            </w:pPr>
          </w:p>
        </w:tc>
      </w:tr>
      <w:tr w:rsidR="008047A0" w:rsidRPr="004B5287" w14:paraId="74952346" w14:textId="77777777" w:rsidTr="00027DD3">
        <w:tc>
          <w:tcPr>
            <w:tcW w:w="3850" w:type="dxa"/>
          </w:tcPr>
          <w:p w14:paraId="7A3FC869"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7BF866AB" w14:textId="77777777" w:rsidR="008047A0" w:rsidRPr="004B5287" w:rsidRDefault="008047A0" w:rsidP="00027DD3">
            <w:pPr>
              <w:rPr>
                <w:rFonts w:ascii="Times New Roman" w:hAnsi="Times New Roman" w:cs="Times New Roman"/>
                <w:sz w:val="24"/>
                <w:szCs w:val="24"/>
              </w:rPr>
            </w:pPr>
          </w:p>
        </w:tc>
        <w:tc>
          <w:tcPr>
            <w:tcW w:w="1926" w:type="dxa"/>
          </w:tcPr>
          <w:p w14:paraId="03879826" w14:textId="77777777" w:rsidR="008047A0" w:rsidRPr="004B5287" w:rsidRDefault="008047A0" w:rsidP="00027DD3">
            <w:pPr>
              <w:rPr>
                <w:rFonts w:ascii="Times New Roman" w:hAnsi="Times New Roman" w:cs="Times New Roman"/>
                <w:sz w:val="24"/>
                <w:szCs w:val="24"/>
              </w:rPr>
            </w:pPr>
          </w:p>
        </w:tc>
        <w:tc>
          <w:tcPr>
            <w:tcW w:w="1926" w:type="dxa"/>
          </w:tcPr>
          <w:p w14:paraId="03E49E2F" w14:textId="77777777" w:rsidR="008047A0" w:rsidRPr="004B5287" w:rsidRDefault="008047A0" w:rsidP="00027DD3">
            <w:pPr>
              <w:rPr>
                <w:rFonts w:ascii="Times New Roman" w:hAnsi="Times New Roman" w:cs="Times New Roman"/>
                <w:sz w:val="24"/>
                <w:szCs w:val="24"/>
              </w:rPr>
            </w:pPr>
          </w:p>
        </w:tc>
      </w:tr>
      <w:tr w:rsidR="008047A0" w:rsidRPr="004B5287" w14:paraId="2B9E3656" w14:textId="77777777" w:rsidTr="00027DD3">
        <w:tc>
          <w:tcPr>
            <w:tcW w:w="3850" w:type="dxa"/>
          </w:tcPr>
          <w:p w14:paraId="18772919"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E705084" w14:textId="77777777" w:rsidR="008047A0" w:rsidRPr="004B5287" w:rsidRDefault="008047A0" w:rsidP="00027DD3">
            <w:pPr>
              <w:rPr>
                <w:rFonts w:ascii="Times New Roman" w:hAnsi="Times New Roman" w:cs="Times New Roman"/>
                <w:sz w:val="24"/>
                <w:szCs w:val="24"/>
              </w:rPr>
            </w:pPr>
          </w:p>
        </w:tc>
        <w:tc>
          <w:tcPr>
            <w:tcW w:w="1926" w:type="dxa"/>
          </w:tcPr>
          <w:p w14:paraId="25CDA6C8" w14:textId="77777777" w:rsidR="008047A0" w:rsidRPr="004B5287" w:rsidRDefault="008047A0" w:rsidP="00027DD3">
            <w:pPr>
              <w:rPr>
                <w:rFonts w:ascii="Times New Roman" w:hAnsi="Times New Roman" w:cs="Times New Roman"/>
                <w:sz w:val="24"/>
                <w:szCs w:val="24"/>
              </w:rPr>
            </w:pPr>
          </w:p>
        </w:tc>
        <w:tc>
          <w:tcPr>
            <w:tcW w:w="1926" w:type="dxa"/>
          </w:tcPr>
          <w:p w14:paraId="5D83FD6D" w14:textId="77777777" w:rsidR="008047A0" w:rsidRPr="004B5287" w:rsidRDefault="008047A0" w:rsidP="00027DD3">
            <w:pPr>
              <w:rPr>
                <w:rFonts w:ascii="Times New Roman" w:hAnsi="Times New Roman" w:cs="Times New Roman"/>
                <w:sz w:val="24"/>
                <w:szCs w:val="24"/>
              </w:rPr>
            </w:pPr>
          </w:p>
        </w:tc>
      </w:tr>
      <w:tr w:rsidR="008047A0" w:rsidRPr="004B5287" w14:paraId="3C2D1C5D" w14:textId="77777777" w:rsidTr="00027DD3">
        <w:tc>
          <w:tcPr>
            <w:tcW w:w="3850" w:type="dxa"/>
          </w:tcPr>
          <w:p w14:paraId="6F973EC1"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184F7730" w14:textId="77777777" w:rsidR="008047A0" w:rsidRPr="004B5287" w:rsidRDefault="008047A0" w:rsidP="00027DD3">
            <w:pPr>
              <w:rPr>
                <w:rFonts w:ascii="Times New Roman" w:hAnsi="Times New Roman" w:cs="Times New Roman"/>
                <w:sz w:val="24"/>
                <w:szCs w:val="24"/>
              </w:rPr>
            </w:pPr>
          </w:p>
        </w:tc>
        <w:tc>
          <w:tcPr>
            <w:tcW w:w="1926" w:type="dxa"/>
          </w:tcPr>
          <w:p w14:paraId="3B9C36B1" w14:textId="77777777" w:rsidR="008047A0" w:rsidRPr="004B5287" w:rsidRDefault="008047A0" w:rsidP="00027DD3">
            <w:pPr>
              <w:rPr>
                <w:rFonts w:ascii="Times New Roman" w:hAnsi="Times New Roman" w:cs="Times New Roman"/>
                <w:sz w:val="24"/>
                <w:szCs w:val="24"/>
              </w:rPr>
            </w:pPr>
          </w:p>
        </w:tc>
        <w:tc>
          <w:tcPr>
            <w:tcW w:w="1926" w:type="dxa"/>
          </w:tcPr>
          <w:p w14:paraId="72EAFE5D" w14:textId="77777777" w:rsidR="008047A0" w:rsidRPr="004B5287" w:rsidRDefault="008047A0" w:rsidP="00027DD3">
            <w:pPr>
              <w:rPr>
                <w:rFonts w:ascii="Times New Roman" w:hAnsi="Times New Roman" w:cs="Times New Roman"/>
                <w:sz w:val="24"/>
                <w:szCs w:val="24"/>
              </w:rPr>
            </w:pPr>
          </w:p>
        </w:tc>
      </w:tr>
      <w:tr w:rsidR="008047A0" w:rsidRPr="004B5287" w14:paraId="03D63199" w14:textId="77777777" w:rsidTr="00027DD3">
        <w:tc>
          <w:tcPr>
            <w:tcW w:w="3850" w:type="dxa"/>
          </w:tcPr>
          <w:p w14:paraId="29A5E8E3"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CE422C8" w14:textId="77777777" w:rsidR="008047A0" w:rsidRPr="004B5287" w:rsidRDefault="008047A0" w:rsidP="00027DD3">
            <w:pPr>
              <w:rPr>
                <w:rFonts w:ascii="Times New Roman" w:hAnsi="Times New Roman" w:cs="Times New Roman"/>
                <w:sz w:val="24"/>
                <w:szCs w:val="24"/>
              </w:rPr>
            </w:pPr>
          </w:p>
        </w:tc>
        <w:tc>
          <w:tcPr>
            <w:tcW w:w="1926" w:type="dxa"/>
          </w:tcPr>
          <w:p w14:paraId="37173616" w14:textId="77777777" w:rsidR="008047A0" w:rsidRPr="004B5287" w:rsidRDefault="008047A0" w:rsidP="00027DD3">
            <w:pPr>
              <w:rPr>
                <w:rFonts w:ascii="Times New Roman" w:hAnsi="Times New Roman" w:cs="Times New Roman"/>
                <w:sz w:val="24"/>
                <w:szCs w:val="24"/>
              </w:rPr>
            </w:pPr>
          </w:p>
        </w:tc>
        <w:tc>
          <w:tcPr>
            <w:tcW w:w="1926" w:type="dxa"/>
          </w:tcPr>
          <w:p w14:paraId="1082C542" w14:textId="77777777" w:rsidR="008047A0" w:rsidRPr="004B5287" w:rsidRDefault="008047A0" w:rsidP="00027DD3">
            <w:pPr>
              <w:rPr>
                <w:rFonts w:ascii="Times New Roman" w:hAnsi="Times New Roman" w:cs="Times New Roman"/>
                <w:sz w:val="24"/>
                <w:szCs w:val="24"/>
              </w:rPr>
            </w:pPr>
          </w:p>
        </w:tc>
      </w:tr>
    </w:tbl>
    <w:p w14:paraId="4B396C09" w14:textId="77777777" w:rsidR="008047A0" w:rsidRPr="004B5287" w:rsidRDefault="008047A0" w:rsidP="008047A0">
      <w:pPr>
        <w:spacing w:after="0" w:line="240" w:lineRule="auto"/>
        <w:rPr>
          <w:rFonts w:ascii="Times New Roman" w:eastAsia="Aptos" w:hAnsi="Times New Roman" w:cs="Times New Roman"/>
          <w:kern w:val="2"/>
          <w:sz w:val="24"/>
          <w:szCs w:val="24"/>
          <w:lang w:eastAsia="en-US"/>
          <w14:ligatures w14:val="standardContextual"/>
        </w:rPr>
      </w:pPr>
    </w:p>
    <w:p w14:paraId="74F26A9C" w14:textId="77777777" w:rsidR="008047A0" w:rsidRPr="004B5287" w:rsidRDefault="008047A0" w:rsidP="008047A0">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047A0" w:rsidRPr="004B5287" w14:paraId="5B0E53F2" w14:textId="77777777" w:rsidTr="00027DD3">
        <w:tc>
          <w:tcPr>
            <w:tcW w:w="3850" w:type="dxa"/>
          </w:tcPr>
          <w:p w14:paraId="12F0DE9B"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3D98A492" w14:textId="77777777" w:rsidR="008047A0" w:rsidRPr="004B5287" w:rsidRDefault="008047A0" w:rsidP="00027DD3">
            <w:pPr>
              <w:rPr>
                <w:rFonts w:ascii="Times New Roman" w:hAnsi="Times New Roman" w:cs="Times New Roman"/>
                <w:sz w:val="24"/>
                <w:szCs w:val="24"/>
              </w:rPr>
            </w:pPr>
          </w:p>
        </w:tc>
        <w:tc>
          <w:tcPr>
            <w:tcW w:w="1926" w:type="dxa"/>
          </w:tcPr>
          <w:p w14:paraId="23EE3AB9" w14:textId="77777777" w:rsidR="008047A0" w:rsidRPr="004B5287" w:rsidRDefault="008047A0" w:rsidP="00027DD3">
            <w:pPr>
              <w:rPr>
                <w:rFonts w:ascii="Times New Roman" w:hAnsi="Times New Roman" w:cs="Times New Roman"/>
                <w:sz w:val="24"/>
                <w:szCs w:val="24"/>
              </w:rPr>
            </w:pPr>
          </w:p>
        </w:tc>
        <w:tc>
          <w:tcPr>
            <w:tcW w:w="1926" w:type="dxa"/>
          </w:tcPr>
          <w:p w14:paraId="054FA234" w14:textId="77777777" w:rsidR="008047A0" w:rsidRPr="004B5287" w:rsidRDefault="008047A0" w:rsidP="00027DD3">
            <w:pPr>
              <w:rPr>
                <w:rFonts w:ascii="Times New Roman" w:hAnsi="Times New Roman" w:cs="Times New Roman"/>
                <w:sz w:val="24"/>
                <w:szCs w:val="24"/>
              </w:rPr>
            </w:pPr>
          </w:p>
        </w:tc>
      </w:tr>
      <w:tr w:rsidR="008047A0" w:rsidRPr="004B5287" w14:paraId="70DB608C" w14:textId="77777777" w:rsidTr="00027DD3">
        <w:tc>
          <w:tcPr>
            <w:tcW w:w="3850" w:type="dxa"/>
          </w:tcPr>
          <w:p w14:paraId="4FB74773"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453CED21" w14:textId="77777777" w:rsidR="008047A0" w:rsidRPr="004B5287" w:rsidRDefault="008047A0" w:rsidP="00027DD3">
            <w:pPr>
              <w:rPr>
                <w:rFonts w:ascii="Times New Roman" w:hAnsi="Times New Roman" w:cs="Times New Roman"/>
                <w:sz w:val="24"/>
                <w:szCs w:val="24"/>
              </w:rPr>
            </w:pPr>
          </w:p>
        </w:tc>
        <w:tc>
          <w:tcPr>
            <w:tcW w:w="1926" w:type="dxa"/>
          </w:tcPr>
          <w:p w14:paraId="4D61E979" w14:textId="77777777" w:rsidR="008047A0" w:rsidRPr="004B5287" w:rsidRDefault="008047A0" w:rsidP="00027DD3">
            <w:pPr>
              <w:rPr>
                <w:rFonts w:ascii="Times New Roman" w:hAnsi="Times New Roman" w:cs="Times New Roman"/>
                <w:sz w:val="24"/>
                <w:szCs w:val="24"/>
              </w:rPr>
            </w:pPr>
          </w:p>
        </w:tc>
        <w:tc>
          <w:tcPr>
            <w:tcW w:w="1926" w:type="dxa"/>
          </w:tcPr>
          <w:p w14:paraId="4046A2AB" w14:textId="77777777" w:rsidR="008047A0" w:rsidRPr="004B5287" w:rsidRDefault="008047A0" w:rsidP="00027DD3">
            <w:pPr>
              <w:rPr>
                <w:rFonts w:ascii="Times New Roman" w:hAnsi="Times New Roman" w:cs="Times New Roman"/>
                <w:sz w:val="24"/>
                <w:szCs w:val="24"/>
              </w:rPr>
            </w:pPr>
          </w:p>
        </w:tc>
      </w:tr>
      <w:tr w:rsidR="008047A0" w:rsidRPr="00836917" w14:paraId="7AF9E06E" w14:textId="77777777" w:rsidTr="00027DD3">
        <w:tc>
          <w:tcPr>
            <w:tcW w:w="3850" w:type="dxa"/>
          </w:tcPr>
          <w:p w14:paraId="2B13C050"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FC594CE" w14:textId="77777777" w:rsidR="008047A0" w:rsidRPr="004B5287" w:rsidRDefault="008047A0" w:rsidP="00027DD3">
            <w:pPr>
              <w:rPr>
                <w:rFonts w:ascii="Times New Roman" w:hAnsi="Times New Roman" w:cs="Times New Roman"/>
                <w:sz w:val="24"/>
                <w:szCs w:val="24"/>
              </w:rPr>
            </w:pPr>
          </w:p>
        </w:tc>
        <w:tc>
          <w:tcPr>
            <w:tcW w:w="1926" w:type="dxa"/>
          </w:tcPr>
          <w:p w14:paraId="49EA7136" w14:textId="77777777" w:rsidR="008047A0" w:rsidRPr="004B5287" w:rsidRDefault="008047A0" w:rsidP="00027DD3">
            <w:pPr>
              <w:rPr>
                <w:rFonts w:ascii="Times New Roman" w:hAnsi="Times New Roman" w:cs="Times New Roman"/>
                <w:sz w:val="24"/>
                <w:szCs w:val="24"/>
              </w:rPr>
            </w:pPr>
          </w:p>
        </w:tc>
        <w:tc>
          <w:tcPr>
            <w:tcW w:w="1926" w:type="dxa"/>
          </w:tcPr>
          <w:p w14:paraId="4205FE4E" w14:textId="77777777" w:rsidR="008047A0" w:rsidRPr="004B5287" w:rsidRDefault="008047A0" w:rsidP="00027DD3">
            <w:pPr>
              <w:rPr>
                <w:rFonts w:ascii="Times New Roman" w:hAnsi="Times New Roman" w:cs="Times New Roman"/>
                <w:sz w:val="24"/>
                <w:szCs w:val="24"/>
              </w:rPr>
            </w:pPr>
          </w:p>
        </w:tc>
      </w:tr>
      <w:tr w:rsidR="008047A0" w:rsidRPr="00836917" w14:paraId="7919814E" w14:textId="77777777" w:rsidTr="00027DD3">
        <w:tc>
          <w:tcPr>
            <w:tcW w:w="3850" w:type="dxa"/>
          </w:tcPr>
          <w:p w14:paraId="5F23E3F4"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7EECFB8D" w14:textId="77777777" w:rsidR="008047A0" w:rsidRPr="004B5287" w:rsidRDefault="008047A0" w:rsidP="00027DD3">
            <w:pPr>
              <w:rPr>
                <w:rFonts w:ascii="Times New Roman" w:hAnsi="Times New Roman" w:cs="Times New Roman"/>
                <w:sz w:val="24"/>
                <w:szCs w:val="24"/>
              </w:rPr>
            </w:pPr>
          </w:p>
        </w:tc>
        <w:tc>
          <w:tcPr>
            <w:tcW w:w="1926" w:type="dxa"/>
          </w:tcPr>
          <w:p w14:paraId="647B5059" w14:textId="77777777" w:rsidR="008047A0" w:rsidRPr="004B5287" w:rsidRDefault="008047A0" w:rsidP="00027DD3">
            <w:pPr>
              <w:rPr>
                <w:rFonts w:ascii="Times New Roman" w:hAnsi="Times New Roman" w:cs="Times New Roman"/>
                <w:sz w:val="24"/>
                <w:szCs w:val="24"/>
              </w:rPr>
            </w:pPr>
          </w:p>
        </w:tc>
        <w:tc>
          <w:tcPr>
            <w:tcW w:w="1926" w:type="dxa"/>
          </w:tcPr>
          <w:p w14:paraId="69C6578C" w14:textId="77777777" w:rsidR="008047A0" w:rsidRPr="004B5287" w:rsidRDefault="008047A0" w:rsidP="00027DD3">
            <w:pPr>
              <w:rPr>
                <w:rFonts w:ascii="Times New Roman" w:hAnsi="Times New Roman" w:cs="Times New Roman"/>
                <w:sz w:val="24"/>
                <w:szCs w:val="24"/>
              </w:rPr>
            </w:pPr>
          </w:p>
        </w:tc>
      </w:tr>
      <w:tr w:rsidR="008047A0" w:rsidRPr="00836917" w14:paraId="7FC58CEF" w14:textId="77777777" w:rsidTr="00027DD3">
        <w:tc>
          <w:tcPr>
            <w:tcW w:w="3850" w:type="dxa"/>
          </w:tcPr>
          <w:p w14:paraId="6282794E"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2749BCC" w14:textId="77777777" w:rsidR="008047A0" w:rsidRPr="004B5287" w:rsidRDefault="008047A0" w:rsidP="00027DD3">
            <w:pPr>
              <w:rPr>
                <w:rFonts w:ascii="Times New Roman" w:hAnsi="Times New Roman" w:cs="Times New Roman"/>
                <w:sz w:val="24"/>
                <w:szCs w:val="24"/>
              </w:rPr>
            </w:pPr>
          </w:p>
        </w:tc>
        <w:tc>
          <w:tcPr>
            <w:tcW w:w="1926" w:type="dxa"/>
          </w:tcPr>
          <w:p w14:paraId="0E89C19F" w14:textId="77777777" w:rsidR="008047A0" w:rsidRPr="004B5287" w:rsidRDefault="008047A0" w:rsidP="00027DD3">
            <w:pPr>
              <w:rPr>
                <w:rFonts w:ascii="Times New Roman" w:hAnsi="Times New Roman" w:cs="Times New Roman"/>
                <w:sz w:val="24"/>
                <w:szCs w:val="24"/>
              </w:rPr>
            </w:pPr>
          </w:p>
        </w:tc>
        <w:tc>
          <w:tcPr>
            <w:tcW w:w="1926" w:type="dxa"/>
          </w:tcPr>
          <w:p w14:paraId="55D5A270" w14:textId="77777777" w:rsidR="008047A0" w:rsidRPr="004B5287" w:rsidRDefault="008047A0" w:rsidP="00027DD3">
            <w:pPr>
              <w:rPr>
                <w:rFonts w:ascii="Times New Roman" w:hAnsi="Times New Roman" w:cs="Times New Roman"/>
                <w:sz w:val="24"/>
                <w:szCs w:val="24"/>
              </w:rPr>
            </w:pPr>
          </w:p>
        </w:tc>
      </w:tr>
      <w:tr w:rsidR="008047A0" w:rsidRPr="00836917" w14:paraId="0C2CEEB4" w14:textId="77777777" w:rsidTr="00027DD3">
        <w:tc>
          <w:tcPr>
            <w:tcW w:w="3850" w:type="dxa"/>
          </w:tcPr>
          <w:p w14:paraId="58BC9C64" w14:textId="77777777" w:rsidR="008047A0" w:rsidRPr="004B5287" w:rsidRDefault="008047A0" w:rsidP="00027DD3">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56C89400" w14:textId="77777777" w:rsidR="008047A0" w:rsidRPr="004B5287" w:rsidRDefault="008047A0" w:rsidP="00027DD3">
            <w:pPr>
              <w:rPr>
                <w:rFonts w:ascii="Times New Roman" w:hAnsi="Times New Roman" w:cs="Times New Roman"/>
                <w:sz w:val="24"/>
                <w:szCs w:val="24"/>
              </w:rPr>
            </w:pPr>
          </w:p>
        </w:tc>
        <w:tc>
          <w:tcPr>
            <w:tcW w:w="1926" w:type="dxa"/>
          </w:tcPr>
          <w:p w14:paraId="67E29E83" w14:textId="77777777" w:rsidR="008047A0" w:rsidRPr="004B5287" w:rsidRDefault="008047A0" w:rsidP="00027DD3">
            <w:pPr>
              <w:rPr>
                <w:rFonts w:ascii="Times New Roman" w:hAnsi="Times New Roman" w:cs="Times New Roman"/>
                <w:sz w:val="24"/>
                <w:szCs w:val="24"/>
              </w:rPr>
            </w:pPr>
          </w:p>
        </w:tc>
        <w:tc>
          <w:tcPr>
            <w:tcW w:w="1926" w:type="dxa"/>
          </w:tcPr>
          <w:p w14:paraId="7BE7F19C" w14:textId="77777777" w:rsidR="008047A0" w:rsidRPr="004B5287" w:rsidRDefault="008047A0" w:rsidP="00027DD3">
            <w:pPr>
              <w:rPr>
                <w:rFonts w:ascii="Times New Roman" w:hAnsi="Times New Roman" w:cs="Times New Roman"/>
                <w:sz w:val="24"/>
                <w:szCs w:val="24"/>
              </w:rPr>
            </w:pPr>
          </w:p>
        </w:tc>
      </w:tr>
    </w:tbl>
    <w:p w14:paraId="32CE1AC6" w14:textId="77777777" w:rsidR="008047A0" w:rsidRDefault="008047A0" w:rsidP="008047A0">
      <w:pPr>
        <w:spacing w:after="0" w:line="240" w:lineRule="auto"/>
        <w:jc w:val="both"/>
        <w:rPr>
          <w:rFonts w:ascii="Times New Roman" w:eastAsia="Times New Roman" w:hAnsi="Times New Roman" w:cs="Times New Roman"/>
          <w:sz w:val="24"/>
          <w:szCs w:val="20"/>
          <w:lang w:eastAsia="en-US"/>
        </w:rPr>
      </w:pPr>
    </w:p>
    <w:p w14:paraId="27E5FE4A"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D5926FD" w14:textId="77777777" w:rsidR="008047A0" w:rsidRDefault="008047A0" w:rsidP="008047A0">
      <w:pPr>
        <w:spacing w:after="0" w:line="240" w:lineRule="auto"/>
        <w:ind w:firstLine="567"/>
        <w:jc w:val="both"/>
        <w:rPr>
          <w:rFonts w:ascii="Times New Roman" w:eastAsia="Times New Roman" w:hAnsi="Times New Roman" w:cs="Times New Roman"/>
          <w:sz w:val="24"/>
          <w:szCs w:val="20"/>
          <w:lang w:eastAsia="en-US"/>
        </w:rPr>
      </w:pPr>
    </w:p>
    <w:p w14:paraId="2039840A" w14:textId="77777777" w:rsidR="008047A0" w:rsidRPr="00657987" w:rsidRDefault="008047A0" w:rsidP="008047A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800"/>
        <w:gridCol w:w="1599"/>
        <w:gridCol w:w="1692"/>
        <w:gridCol w:w="1260"/>
        <w:gridCol w:w="1686"/>
      </w:tblGrid>
      <w:tr w:rsidR="008047A0" w:rsidRPr="00D11ADC" w14:paraId="4D31A4A1" w14:textId="77777777" w:rsidTr="00027DD3">
        <w:tc>
          <w:tcPr>
            <w:tcW w:w="597" w:type="dxa"/>
            <w:vAlign w:val="center"/>
          </w:tcPr>
          <w:p w14:paraId="598B3C16" w14:textId="77777777" w:rsidR="008047A0" w:rsidRPr="00D11ADC"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Eil. nr.</w:t>
            </w:r>
          </w:p>
        </w:tc>
        <w:tc>
          <w:tcPr>
            <w:tcW w:w="2800" w:type="dxa"/>
            <w:vAlign w:val="center"/>
          </w:tcPr>
          <w:p w14:paraId="4D8D0AA2" w14:textId="77777777" w:rsidR="008047A0" w:rsidRPr="004F4DBB"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Pavadinimas</w:t>
            </w:r>
          </w:p>
        </w:tc>
        <w:tc>
          <w:tcPr>
            <w:tcW w:w="1599" w:type="dxa"/>
            <w:vAlign w:val="center"/>
          </w:tcPr>
          <w:p w14:paraId="36DDBF3F" w14:textId="77777777" w:rsidR="008047A0" w:rsidRPr="004F4DBB"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w:t>
            </w:r>
          </w:p>
          <w:p w14:paraId="73FE97EB" w14:textId="77777777" w:rsidR="008047A0" w:rsidRPr="004F4DBB"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vnt.</w:t>
            </w:r>
          </w:p>
        </w:tc>
        <w:tc>
          <w:tcPr>
            <w:tcW w:w="1692" w:type="dxa"/>
            <w:vAlign w:val="center"/>
          </w:tcPr>
          <w:p w14:paraId="09170FE1" w14:textId="77777777" w:rsidR="008047A0" w:rsidRPr="004F4DBB"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w:t>
            </w:r>
            <w:r w:rsidRPr="004F4DBB">
              <w:rPr>
                <w:rFonts w:ascii="Times New Roman" w:eastAsia="Times New Roman" w:hAnsi="Times New Roman" w:cs="Times New Roman"/>
                <w:b/>
                <w:sz w:val="24"/>
                <w:szCs w:val="24"/>
                <w:lang w:eastAsia="en-US"/>
              </w:rPr>
              <w:t xml:space="preserve">  </w:t>
            </w:r>
          </w:p>
          <w:p w14:paraId="54C8E7CE" w14:textId="77777777" w:rsidR="008047A0" w:rsidRPr="004F4DBB" w:rsidRDefault="008047A0" w:rsidP="00027DD3">
            <w:pPr>
              <w:suppressAutoHyphens/>
              <w:spacing w:after="0" w:line="240" w:lineRule="auto"/>
              <w:jc w:val="center"/>
              <w:rPr>
                <w:rFonts w:ascii="Times New Roman" w:eastAsia="Times New Roman" w:hAnsi="Times New Roman" w:cs="Times New Roman"/>
                <w:b/>
                <w:strike/>
                <w:sz w:val="24"/>
                <w:szCs w:val="24"/>
                <w:lang w:eastAsia="en-US"/>
              </w:rPr>
            </w:pPr>
            <w:r w:rsidRPr="004F4DBB">
              <w:rPr>
                <w:rFonts w:ascii="Times New Roman" w:eastAsia="Times New Roman" w:hAnsi="Times New Roman" w:cs="Times New Roman"/>
                <w:b/>
                <w:sz w:val="24"/>
                <w:szCs w:val="24"/>
                <w:lang w:eastAsia="en-US"/>
              </w:rPr>
              <w:t xml:space="preserve">kiekis </w:t>
            </w:r>
          </w:p>
        </w:tc>
        <w:tc>
          <w:tcPr>
            <w:tcW w:w="1260" w:type="dxa"/>
          </w:tcPr>
          <w:p w14:paraId="3A71A519" w14:textId="77777777" w:rsidR="008047A0" w:rsidRPr="004F4DBB"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sidRPr="004F4DBB">
              <w:rPr>
                <w:rFonts w:ascii="Times New Roman" w:eastAsia="Times New Roman" w:hAnsi="Times New Roman" w:cs="Times New Roman"/>
                <w:b/>
                <w:sz w:val="24"/>
                <w:szCs w:val="24"/>
                <w:lang w:eastAsia="en-US"/>
              </w:rPr>
              <w:t>Mato vnt. įkainis EUR be PVM</w:t>
            </w:r>
          </w:p>
        </w:tc>
        <w:tc>
          <w:tcPr>
            <w:tcW w:w="1686" w:type="dxa"/>
            <w:vAlign w:val="center"/>
          </w:tcPr>
          <w:p w14:paraId="34D79310" w14:textId="77777777" w:rsidR="008047A0" w:rsidRPr="004F4DBB" w:rsidRDefault="008047A0" w:rsidP="00027DD3">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kaina EUR be PVM</w:t>
            </w:r>
          </w:p>
        </w:tc>
      </w:tr>
      <w:tr w:rsidR="008047A0" w:rsidRPr="00D11ADC" w14:paraId="2949252F" w14:textId="77777777" w:rsidTr="00027DD3">
        <w:tc>
          <w:tcPr>
            <w:tcW w:w="597" w:type="dxa"/>
            <w:vAlign w:val="center"/>
          </w:tcPr>
          <w:p w14:paraId="048589D6" w14:textId="77777777" w:rsidR="008047A0" w:rsidRPr="00D87DEB" w:rsidRDefault="008047A0" w:rsidP="00027DD3">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1</w:t>
            </w:r>
          </w:p>
        </w:tc>
        <w:tc>
          <w:tcPr>
            <w:tcW w:w="2800" w:type="dxa"/>
            <w:vAlign w:val="center"/>
          </w:tcPr>
          <w:p w14:paraId="120585F3" w14:textId="77777777" w:rsidR="008047A0" w:rsidRPr="00D87DEB" w:rsidRDefault="008047A0" w:rsidP="00027DD3">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2</w:t>
            </w:r>
          </w:p>
        </w:tc>
        <w:tc>
          <w:tcPr>
            <w:tcW w:w="1599" w:type="dxa"/>
            <w:vAlign w:val="center"/>
          </w:tcPr>
          <w:p w14:paraId="78F07F62" w14:textId="77777777" w:rsidR="008047A0" w:rsidRPr="00D87DEB" w:rsidRDefault="008047A0" w:rsidP="00027DD3">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3</w:t>
            </w:r>
          </w:p>
        </w:tc>
        <w:tc>
          <w:tcPr>
            <w:tcW w:w="1692" w:type="dxa"/>
            <w:vAlign w:val="center"/>
          </w:tcPr>
          <w:p w14:paraId="3D53D713" w14:textId="77777777" w:rsidR="008047A0" w:rsidRPr="00D87DEB" w:rsidRDefault="008047A0" w:rsidP="00027DD3">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4</w:t>
            </w:r>
          </w:p>
        </w:tc>
        <w:tc>
          <w:tcPr>
            <w:tcW w:w="1260" w:type="dxa"/>
          </w:tcPr>
          <w:p w14:paraId="546ED323" w14:textId="77777777" w:rsidR="008047A0" w:rsidRPr="00D87DEB" w:rsidRDefault="008047A0" w:rsidP="00027DD3">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5</w:t>
            </w:r>
          </w:p>
        </w:tc>
        <w:tc>
          <w:tcPr>
            <w:tcW w:w="1686" w:type="dxa"/>
            <w:vAlign w:val="center"/>
          </w:tcPr>
          <w:p w14:paraId="3AA6BA62" w14:textId="77777777" w:rsidR="008047A0" w:rsidRPr="00D87DEB" w:rsidRDefault="008047A0" w:rsidP="00027DD3">
            <w:pPr>
              <w:suppressAutoHyphens/>
              <w:spacing w:after="0" w:line="240" w:lineRule="auto"/>
              <w:jc w:val="center"/>
              <w:rPr>
                <w:rFonts w:ascii="Times New Roman" w:eastAsia="Times New Roman" w:hAnsi="Times New Roman" w:cs="Times New Roman"/>
                <w:bCs/>
                <w:i/>
                <w:iCs/>
                <w:sz w:val="20"/>
                <w:szCs w:val="20"/>
                <w:lang w:eastAsia="en-US"/>
              </w:rPr>
            </w:pPr>
            <w:r w:rsidRPr="00D87DEB">
              <w:rPr>
                <w:rFonts w:ascii="Times New Roman" w:eastAsia="Times New Roman" w:hAnsi="Times New Roman" w:cs="Times New Roman"/>
                <w:bCs/>
                <w:i/>
                <w:iCs/>
                <w:sz w:val="20"/>
                <w:szCs w:val="20"/>
                <w:lang w:eastAsia="en-US"/>
              </w:rPr>
              <w:t>6</w:t>
            </w:r>
            <w:r w:rsidRPr="00D87DEB">
              <w:rPr>
                <w:rFonts w:ascii="Times New Roman" w:eastAsia="Times New Roman" w:hAnsi="Times New Roman" w:cs="Times New Roman"/>
                <w:bCs/>
                <w:i/>
                <w:iCs/>
                <w:sz w:val="20"/>
                <w:szCs w:val="20"/>
                <w:lang w:val="en-US" w:eastAsia="en-US"/>
              </w:rPr>
              <w:t>=</w:t>
            </w:r>
            <w:r w:rsidRPr="00D87DEB">
              <w:rPr>
                <w:rFonts w:ascii="Times New Roman" w:eastAsia="Times New Roman" w:hAnsi="Times New Roman" w:cs="Times New Roman"/>
                <w:bCs/>
                <w:i/>
                <w:iCs/>
                <w:sz w:val="20"/>
                <w:szCs w:val="20"/>
                <w:lang w:eastAsia="en-US"/>
              </w:rPr>
              <w:t>4x5</w:t>
            </w:r>
          </w:p>
        </w:tc>
      </w:tr>
      <w:tr w:rsidR="008047A0" w:rsidRPr="00D11ADC" w14:paraId="427DF40C" w14:textId="77777777" w:rsidTr="00027DD3">
        <w:tc>
          <w:tcPr>
            <w:tcW w:w="597" w:type="dxa"/>
          </w:tcPr>
          <w:p w14:paraId="76243EE8" w14:textId="77777777" w:rsidR="008047A0" w:rsidRPr="00D11ADC" w:rsidRDefault="008047A0" w:rsidP="00027DD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800" w:type="dxa"/>
          </w:tcPr>
          <w:p w14:paraId="678E4B61" w14:textId="746A3DE9" w:rsidR="008047A0" w:rsidRPr="00E44C95" w:rsidRDefault="00086EDE" w:rsidP="00086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Savižudybių intervencijos įgūdžių lavinimo „ASIST“ mokymų paslaugos</w:t>
            </w:r>
          </w:p>
        </w:tc>
        <w:tc>
          <w:tcPr>
            <w:tcW w:w="1599" w:type="dxa"/>
            <w:vAlign w:val="center"/>
          </w:tcPr>
          <w:p w14:paraId="58EEC73E" w14:textId="77777777" w:rsidR="008047A0" w:rsidRPr="00D11ADC" w:rsidRDefault="008047A0" w:rsidP="00027DD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mokymai</w:t>
            </w:r>
          </w:p>
        </w:tc>
        <w:tc>
          <w:tcPr>
            <w:tcW w:w="1692" w:type="dxa"/>
            <w:vAlign w:val="center"/>
          </w:tcPr>
          <w:p w14:paraId="5B5E6ACA" w14:textId="5DB4AD28" w:rsidR="008047A0" w:rsidRPr="00D11ADC" w:rsidRDefault="00086EDE" w:rsidP="00027DD3">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c>
          <w:tcPr>
            <w:tcW w:w="1260" w:type="dxa"/>
            <w:vAlign w:val="center"/>
          </w:tcPr>
          <w:p w14:paraId="5033BC58" w14:textId="77777777" w:rsidR="008047A0" w:rsidRPr="00D11ADC" w:rsidRDefault="008047A0" w:rsidP="00027DD3">
            <w:pPr>
              <w:suppressAutoHyphens/>
              <w:spacing w:after="0" w:line="240" w:lineRule="auto"/>
              <w:jc w:val="both"/>
              <w:rPr>
                <w:rFonts w:ascii="Times New Roman" w:eastAsia="Times New Roman" w:hAnsi="Times New Roman" w:cs="Times New Roman"/>
                <w:sz w:val="24"/>
                <w:szCs w:val="24"/>
                <w:lang w:eastAsia="en-US"/>
              </w:rPr>
            </w:pPr>
          </w:p>
        </w:tc>
        <w:tc>
          <w:tcPr>
            <w:tcW w:w="1686" w:type="dxa"/>
            <w:vAlign w:val="center"/>
          </w:tcPr>
          <w:p w14:paraId="6BCD6A90" w14:textId="77777777" w:rsidR="008047A0" w:rsidRPr="00D11ADC" w:rsidRDefault="008047A0" w:rsidP="00027DD3">
            <w:pPr>
              <w:suppressAutoHyphens/>
              <w:spacing w:after="0" w:line="240" w:lineRule="auto"/>
              <w:jc w:val="both"/>
              <w:rPr>
                <w:rFonts w:ascii="Times New Roman" w:eastAsia="Times New Roman" w:hAnsi="Times New Roman" w:cs="Times New Roman"/>
                <w:b/>
                <w:sz w:val="24"/>
                <w:szCs w:val="24"/>
                <w:lang w:eastAsia="en-US"/>
              </w:rPr>
            </w:pPr>
          </w:p>
        </w:tc>
      </w:tr>
      <w:tr w:rsidR="008047A0" w:rsidRPr="00D11ADC" w14:paraId="642D18F2" w14:textId="77777777" w:rsidTr="00027DD3">
        <w:tc>
          <w:tcPr>
            <w:tcW w:w="7948" w:type="dxa"/>
            <w:gridSpan w:val="5"/>
          </w:tcPr>
          <w:p w14:paraId="75085330" w14:textId="77777777" w:rsidR="008047A0" w:rsidRPr="004F4DBB" w:rsidRDefault="008047A0" w:rsidP="00027DD3">
            <w:pPr>
              <w:suppressAutoHyphens/>
              <w:spacing w:after="0" w:line="240" w:lineRule="auto"/>
              <w:jc w:val="right"/>
              <w:rPr>
                <w:rFonts w:ascii="Times New Roman" w:eastAsia="Times New Roman" w:hAnsi="Times New Roman" w:cs="Times New Roman"/>
                <w:b/>
                <w:bCs/>
                <w:sz w:val="24"/>
                <w:szCs w:val="24"/>
                <w:lang w:eastAsia="en-US"/>
              </w:rPr>
            </w:pPr>
            <w:r w:rsidRPr="004F4DBB">
              <w:rPr>
                <w:rFonts w:ascii="Times New Roman" w:eastAsia="Times New Roman" w:hAnsi="Times New Roman" w:cs="Times New Roman"/>
                <w:b/>
                <w:bCs/>
                <w:sz w:val="24"/>
                <w:szCs w:val="24"/>
                <w:lang w:eastAsia="en-US"/>
              </w:rPr>
              <w:t>Bendra pasiūlymo kaina, Eur be PVM:</w:t>
            </w:r>
          </w:p>
        </w:tc>
        <w:tc>
          <w:tcPr>
            <w:tcW w:w="1686" w:type="dxa"/>
          </w:tcPr>
          <w:p w14:paraId="5B6C48AE" w14:textId="77777777" w:rsidR="008047A0" w:rsidRPr="00D11ADC" w:rsidRDefault="008047A0" w:rsidP="00027DD3">
            <w:pPr>
              <w:suppressAutoHyphens/>
              <w:spacing w:after="0" w:line="240" w:lineRule="auto"/>
              <w:jc w:val="both"/>
              <w:rPr>
                <w:rFonts w:ascii="Times New Roman" w:eastAsia="Times New Roman" w:hAnsi="Times New Roman" w:cs="Times New Roman"/>
                <w:b/>
                <w:sz w:val="24"/>
                <w:szCs w:val="24"/>
                <w:lang w:eastAsia="en-US"/>
              </w:rPr>
            </w:pPr>
          </w:p>
        </w:tc>
      </w:tr>
      <w:tr w:rsidR="008047A0" w:rsidRPr="00D11ADC" w14:paraId="24B81766" w14:textId="77777777" w:rsidTr="00027DD3">
        <w:tc>
          <w:tcPr>
            <w:tcW w:w="7948" w:type="dxa"/>
            <w:gridSpan w:val="5"/>
            <w:tcBorders>
              <w:bottom w:val="single" w:sz="4" w:space="0" w:color="auto"/>
            </w:tcBorders>
          </w:tcPr>
          <w:p w14:paraId="3122DEAC" w14:textId="77777777" w:rsidR="008047A0" w:rsidRPr="00D11ADC" w:rsidRDefault="008047A0" w:rsidP="00027DD3">
            <w:pPr>
              <w:suppressAutoHyphens/>
              <w:spacing w:after="0" w:line="240" w:lineRule="auto"/>
              <w:jc w:val="right"/>
              <w:rPr>
                <w:rFonts w:ascii="Times New Roman" w:eastAsia="Times New Roman" w:hAnsi="Times New Roman" w:cs="Times New Roman"/>
                <w:sz w:val="24"/>
                <w:szCs w:val="24"/>
                <w:lang w:eastAsia="en-US"/>
              </w:rPr>
            </w:pPr>
            <w:r w:rsidRPr="004F4DBB">
              <w:rPr>
                <w:rFonts w:ascii="Times New Roman" w:eastAsia="Times New Roman" w:hAnsi="Times New Roman" w:cs="Times New Roman"/>
                <w:b/>
                <w:sz w:val="24"/>
                <w:szCs w:val="24"/>
                <w:lang w:eastAsia="en-US"/>
              </w:rPr>
              <w:t xml:space="preserve">PVM </w:t>
            </w:r>
            <w:r>
              <w:rPr>
                <w:rFonts w:ascii="Times New Roman" w:eastAsia="Times New Roman" w:hAnsi="Times New Roman" w:cs="Times New Roman"/>
                <w:b/>
                <w:sz w:val="24"/>
                <w:szCs w:val="24"/>
                <w:lang w:eastAsia="en-US"/>
              </w:rPr>
              <w:t xml:space="preserve">suma </w:t>
            </w:r>
            <w:r w:rsidRPr="004F4DBB">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c>
          <w:tcPr>
            <w:tcW w:w="1686" w:type="dxa"/>
            <w:tcBorders>
              <w:bottom w:val="single" w:sz="4" w:space="0" w:color="auto"/>
            </w:tcBorders>
          </w:tcPr>
          <w:p w14:paraId="21C52F66" w14:textId="77777777" w:rsidR="008047A0" w:rsidRPr="00D11ADC" w:rsidRDefault="008047A0" w:rsidP="00027DD3">
            <w:pPr>
              <w:suppressAutoHyphens/>
              <w:spacing w:after="0" w:line="240" w:lineRule="auto"/>
              <w:jc w:val="both"/>
              <w:rPr>
                <w:rFonts w:ascii="Times New Roman" w:eastAsia="Times New Roman" w:hAnsi="Times New Roman" w:cs="Times New Roman"/>
                <w:b/>
                <w:sz w:val="24"/>
                <w:szCs w:val="24"/>
                <w:lang w:eastAsia="en-US"/>
              </w:rPr>
            </w:pPr>
          </w:p>
        </w:tc>
      </w:tr>
      <w:tr w:rsidR="008047A0" w:rsidRPr="00D11ADC" w14:paraId="614CAE8C" w14:textId="77777777" w:rsidTr="00027DD3">
        <w:tc>
          <w:tcPr>
            <w:tcW w:w="7948" w:type="dxa"/>
            <w:gridSpan w:val="5"/>
            <w:tcBorders>
              <w:bottom w:val="single" w:sz="4" w:space="0" w:color="auto"/>
            </w:tcBorders>
          </w:tcPr>
          <w:p w14:paraId="45667880" w14:textId="77777777" w:rsidR="008047A0" w:rsidRPr="004F4DBB" w:rsidRDefault="008047A0" w:rsidP="00027DD3">
            <w:pPr>
              <w:suppressAutoHyphens/>
              <w:spacing w:after="0" w:line="240" w:lineRule="auto"/>
              <w:jc w:val="right"/>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Bendra </w:t>
            </w:r>
            <w:r>
              <w:rPr>
                <w:rFonts w:ascii="Times New Roman" w:eastAsia="Times New Roman" w:hAnsi="Times New Roman" w:cs="Times New Roman"/>
                <w:b/>
                <w:sz w:val="24"/>
                <w:szCs w:val="24"/>
                <w:lang w:eastAsia="en-US"/>
              </w:rPr>
              <w:t>maksimali</w:t>
            </w:r>
            <w:r w:rsidRPr="004F4DBB">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b/>
                <w:sz w:val="24"/>
                <w:szCs w:val="24"/>
                <w:lang w:eastAsia="en-US"/>
              </w:rPr>
              <w:t xml:space="preserve">pasiūlymo kaina </w:t>
            </w:r>
            <w:r>
              <w:rPr>
                <w:rFonts w:ascii="Times New Roman" w:eastAsia="Times New Roman" w:hAnsi="Times New Roman" w:cs="Times New Roman"/>
                <w:b/>
                <w:sz w:val="24"/>
                <w:szCs w:val="24"/>
                <w:lang w:eastAsia="en-US"/>
              </w:rPr>
              <w:t>EUR įskaitant visus mokesčius*:</w:t>
            </w:r>
            <w:r w:rsidRPr="00D11ADC">
              <w:rPr>
                <w:rFonts w:ascii="Times New Roman" w:eastAsia="Times New Roman" w:hAnsi="Times New Roman" w:cs="Times New Roman"/>
                <w:b/>
                <w:sz w:val="24"/>
                <w:szCs w:val="24"/>
                <w:lang w:eastAsia="en-US"/>
              </w:rPr>
              <w:t xml:space="preserve">  </w:t>
            </w:r>
          </w:p>
        </w:tc>
        <w:tc>
          <w:tcPr>
            <w:tcW w:w="1686" w:type="dxa"/>
            <w:tcBorders>
              <w:bottom w:val="single" w:sz="4" w:space="0" w:color="auto"/>
            </w:tcBorders>
          </w:tcPr>
          <w:p w14:paraId="0729952E" w14:textId="77777777" w:rsidR="008047A0" w:rsidRPr="00D11ADC" w:rsidRDefault="008047A0" w:rsidP="00027DD3">
            <w:pPr>
              <w:suppressAutoHyphens/>
              <w:spacing w:after="0" w:line="240" w:lineRule="auto"/>
              <w:jc w:val="both"/>
              <w:rPr>
                <w:rFonts w:ascii="Times New Roman" w:eastAsia="Times New Roman" w:hAnsi="Times New Roman" w:cs="Times New Roman"/>
                <w:b/>
                <w:sz w:val="24"/>
                <w:szCs w:val="24"/>
                <w:lang w:eastAsia="en-US"/>
              </w:rPr>
            </w:pPr>
          </w:p>
        </w:tc>
      </w:tr>
    </w:tbl>
    <w:p w14:paraId="55D10A79" w14:textId="77777777" w:rsidR="008047A0" w:rsidRPr="00191CC4" w:rsidRDefault="008047A0" w:rsidP="008047A0">
      <w:pPr>
        <w:spacing w:after="0" w:line="240" w:lineRule="auto"/>
        <w:jc w:val="both"/>
        <w:rPr>
          <w:rFonts w:ascii="Times New Roman" w:eastAsia="Times New Roman" w:hAnsi="Times New Roman" w:cs="Times New Roman"/>
          <w:sz w:val="24"/>
          <w:szCs w:val="20"/>
          <w:lang w:eastAsia="en-US"/>
        </w:rPr>
      </w:pPr>
    </w:p>
    <w:p w14:paraId="4F8BA716" w14:textId="77777777" w:rsidR="008047A0" w:rsidRDefault="008047A0" w:rsidP="008047A0">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3B95DCBF" w14:textId="0E5154F6" w:rsidR="008047A0" w:rsidRDefault="008047A0" w:rsidP="008047A0">
      <w:pPr>
        <w:spacing w:before="240" w:after="0" w:line="240" w:lineRule="auto"/>
        <w:ind w:firstLine="567"/>
        <w:jc w:val="both"/>
        <w:rPr>
          <w:rFonts w:ascii="Times New Roman" w:hAnsi="Times New Roman" w:cs="Times New Roman"/>
          <w:b/>
          <w:color w:val="000000" w:themeColor="text1"/>
          <w:sz w:val="24"/>
          <w:szCs w:val="24"/>
          <w:lang w:eastAsia="lt-LT"/>
        </w:rPr>
      </w:pPr>
      <w:r>
        <w:rPr>
          <w:rFonts w:ascii="Times New Roman" w:hAnsi="Times New Roman" w:cs="Times New Roman"/>
          <w:b/>
          <w:color w:val="000000" w:themeColor="text1"/>
          <w:sz w:val="24"/>
          <w:szCs w:val="24"/>
          <w:lang w:eastAsia="lt-LT"/>
        </w:rPr>
        <w:t xml:space="preserve">*Perkančiajai organizacijai priimtina maksimali pasiūlymo kaina yra </w:t>
      </w:r>
      <w:r w:rsidR="006826A3">
        <w:rPr>
          <w:rFonts w:ascii="Times New Roman" w:hAnsi="Times New Roman" w:cs="Times New Roman"/>
          <w:b/>
          <w:color w:val="000000" w:themeColor="text1"/>
          <w:sz w:val="24"/>
          <w:szCs w:val="24"/>
          <w:lang w:eastAsia="lt-LT"/>
        </w:rPr>
        <w:t>163 350,0</w:t>
      </w:r>
      <w:r>
        <w:rPr>
          <w:rFonts w:ascii="Times New Roman" w:hAnsi="Times New Roman" w:cs="Times New Roman"/>
          <w:b/>
          <w:color w:val="000000" w:themeColor="text1"/>
          <w:sz w:val="24"/>
          <w:szCs w:val="24"/>
          <w:lang w:eastAsia="lt-LT"/>
        </w:rPr>
        <w:t>0 EUR įskaitant visus mokesčius. Pasiūlymas, kuriame nurodyta kaina yra didesnė, bus atmestas kaip neatitinkantis pirkimo dokumentuose nustatytų reikalavimų.</w:t>
      </w:r>
    </w:p>
    <w:p w14:paraId="7F42587C" w14:textId="77777777" w:rsidR="008047A0" w:rsidRDefault="008047A0" w:rsidP="008047A0">
      <w:pPr>
        <w:spacing w:before="240" w:after="12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r>
        <w:rPr>
          <w:rFonts w:ascii="Times New Roman" w:eastAsia="Times New Roman" w:hAnsi="Times New Roman" w:cs="Times New Roman"/>
          <w:i/>
          <w:sz w:val="24"/>
          <w:szCs w:val="20"/>
          <w:lang w:eastAsia="en-US"/>
        </w:rPr>
        <w:t>: .................................... (nurodoma priežastis (jeigu taikoma).</w:t>
      </w:r>
    </w:p>
    <w:p w14:paraId="2F4989BB" w14:textId="77777777" w:rsidR="008047A0" w:rsidRDefault="008047A0" w:rsidP="008047A0">
      <w:pPr>
        <w:spacing w:before="120" w:after="12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Siūlomas pirki</w:t>
      </w:r>
      <w:r>
        <w:rPr>
          <w:rFonts w:ascii="Times New Roman" w:eastAsia="Times New Roman" w:hAnsi="Times New Roman" w:cs="Times New Roman"/>
          <w:sz w:val="24"/>
          <w:szCs w:val="20"/>
          <w:lang w:eastAsia="en-US"/>
        </w:rPr>
        <w:t>m</w:t>
      </w:r>
      <w:r w:rsidRPr="009E7B4E">
        <w:rPr>
          <w:rFonts w:ascii="Times New Roman" w:eastAsia="Times New Roman" w:hAnsi="Times New Roman" w:cs="Times New Roman"/>
          <w:sz w:val="24"/>
          <w:szCs w:val="20"/>
          <w:lang w:eastAsia="en-US"/>
        </w:rPr>
        <w:t xml:space="preserve">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33358800" w14:textId="77777777" w:rsidR="008047A0" w:rsidRPr="00191CC4" w:rsidRDefault="008047A0" w:rsidP="008047A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8047A0" w:rsidRPr="00191CC4" w14:paraId="63ADD59A" w14:textId="77777777" w:rsidTr="00027DD3">
        <w:tc>
          <w:tcPr>
            <w:tcW w:w="672" w:type="dxa"/>
          </w:tcPr>
          <w:p w14:paraId="27AF4344" w14:textId="77777777" w:rsidR="008047A0" w:rsidRPr="00191CC4" w:rsidRDefault="008047A0" w:rsidP="00027DD3">
            <w:pPr>
              <w:jc w:val="center"/>
              <w:rPr>
                <w:b/>
                <w:sz w:val="24"/>
                <w:lang w:eastAsia="en-US"/>
              </w:rPr>
            </w:pPr>
            <w:r w:rsidRPr="00191CC4">
              <w:rPr>
                <w:b/>
                <w:sz w:val="24"/>
                <w:lang w:eastAsia="en-US"/>
              </w:rPr>
              <w:lastRenderedPageBreak/>
              <w:t xml:space="preserve">Eil. </w:t>
            </w:r>
            <w:r>
              <w:rPr>
                <w:b/>
                <w:sz w:val="24"/>
                <w:lang w:eastAsia="en-US"/>
              </w:rPr>
              <w:t>n</w:t>
            </w:r>
            <w:r w:rsidRPr="00191CC4">
              <w:rPr>
                <w:b/>
                <w:sz w:val="24"/>
                <w:lang w:eastAsia="en-US"/>
              </w:rPr>
              <w:t>r.</w:t>
            </w:r>
          </w:p>
        </w:tc>
        <w:tc>
          <w:tcPr>
            <w:tcW w:w="8956" w:type="dxa"/>
          </w:tcPr>
          <w:p w14:paraId="09B44453" w14:textId="77777777" w:rsidR="008047A0" w:rsidRPr="00191CC4" w:rsidRDefault="008047A0" w:rsidP="00027DD3">
            <w:pPr>
              <w:jc w:val="center"/>
              <w:rPr>
                <w:b/>
                <w:sz w:val="24"/>
                <w:lang w:eastAsia="en-US"/>
              </w:rPr>
            </w:pPr>
            <w:r w:rsidRPr="00191CC4">
              <w:rPr>
                <w:b/>
                <w:sz w:val="24"/>
                <w:lang w:eastAsia="en-US"/>
              </w:rPr>
              <w:t>Dokumentų pavadinimai</w:t>
            </w:r>
          </w:p>
        </w:tc>
      </w:tr>
      <w:tr w:rsidR="008047A0" w:rsidRPr="00191CC4" w14:paraId="05AEC446" w14:textId="77777777" w:rsidTr="00027DD3">
        <w:tc>
          <w:tcPr>
            <w:tcW w:w="672" w:type="dxa"/>
          </w:tcPr>
          <w:p w14:paraId="1EE870A7" w14:textId="77777777" w:rsidR="008047A0" w:rsidRPr="00191CC4" w:rsidRDefault="008047A0" w:rsidP="00027DD3">
            <w:pPr>
              <w:jc w:val="both"/>
              <w:rPr>
                <w:sz w:val="24"/>
                <w:lang w:eastAsia="en-US"/>
              </w:rPr>
            </w:pPr>
            <w:r>
              <w:rPr>
                <w:sz w:val="24"/>
                <w:lang w:eastAsia="en-US"/>
              </w:rPr>
              <w:t>1.</w:t>
            </w:r>
          </w:p>
        </w:tc>
        <w:tc>
          <w:tcPr>
            <w:tcW w:w="8956" w:type="dxa"/>
          </w:tcPr>
          <w:p w14:paraId="56368C3C" w14:textId="77777777" w:rsidR="008047A0" w:rsidRPr="00191CC4" w:rsidRDefault="008047A0" w:rsidP="00027DD3">
            <w:pPr>
              <w:jc w:val="both"/>
              <w:rPr>
                <w:sz w:val="24"/>
                <w:lang w:eastAsia="en-US"/>
              </w:rPr>
            </w:pPr>
            <w:r>
              <w:rPr>
                <w:sz w:val="24"/>
                <w:lang w:eastAsia="en-US"/>
              </w:rPr>
              <w:t>Užpildytas ir pasirašytas EBVPD.</w:t>
            </w:r>
          </w:p>
        </w:tc>
      </w:tr>
      <w:tr w:rsidR="008047A0" w:rsidRPr="00191CC4" w14:paraId="7E74A2CB" w14:textId="77777777" w:rsidTr="00027DD3">
        <w:tc>
          <w:tcPr>
            <w:tcW w:w="672" w:type="dxa"/>
          </w:tcPr>
          <w:p w14:paraId="1CAC692E" w14:textId="77777777" w:rsidR="008047A0" w:rsidRPr="00191CC4" w:rsidRDefault="008047A0" w:rsidP="00027DD3">
            <w:pPr>
              <w:jc w:val="both"/>
              <w:rPr>
                <w:sz w:val="24"/>
                <w:lang w:eastAsia="en-US"/>
              </w:rPr>
            </w:pPr>
            <w:r>
              <w:rPr>
                <w:sz w:val="24"/>
                <w:lang w:eastAsia="en-US"/>
              </w:rPr>
              <w:t>2.</w:t>
            </w:r>
          </w:p>
        </w:tc>
        <w:tc>
          <w:tcPr>
            <w:tcW w:w="8956" w:type="dxa"/>
          </w:tcPr>
          <w:p w14:paraId="1D4BC295" w14:textId="77777777" w:rsidR="008047A0" w:rsidRPr="00191CC4" w:rsidRDefault="008047A0" w:rsidP="00027DD3">
            <w:pPr>
              <w:jc w:val="both"/>
              <w:rPr>
                <w:sz w:val="24"/>
                <w:lang w:eastAsia="en-US"/>
              </w:rPr>
            </w:pPr>
          </w:p>
        </w:tc>
      </w:tr>
      <w:tr w:rsidR="008047A0" w:rsidRPr="00191CC4" w14:paraId="1F878553" w14:textId="77777777" w:rsidTr="00027DD3">
        <w:tc>
          <w:tcPr>
            <w:tcW w:w="672" w:type="dxa"/>
          </w:tcPr>
          <w:p w14:paraId="5B964FB0" w14:textId="77777777" w:rsidR="008047A0" w:rsidRPr="00191CC4" w:rsidRDefault="008047A0" w:rsidP="00027DD3">
            <w:pPr>
              <w:jc w:val="both"/>
              <w:rPr>
                <w:sz w:val="24"/>
                <w:lang w:eastAsia="en-US"/>
              </w:rPr>
            </w:pPr>
            <w:r>
              <w:rPr>
                <w:sz w:val="24"/>
                <w:lang w:eastAsia="en-US"/>
              </w:rPr>
              <w:t>3.</w:t>
            </w:r>
          </w:p>
        </w:tc>
        <w:tc>
          <w:tcPr>
            <w:tcW w:w="8956" w:type="dxa"/>
          </w:tcPr>
          <w:p w14:paraId="307BFC37" w14:textId="77777777" w:rsidR="008047A0" w:rsidRPr="00191CC4" w:rsidRDefault="008047A0" w:rsidP="00027DD3">
            <w:pPr>
              <w:jc w:val="both"/>
              <w:rPr>
                <w:sz w:val="24"/>
                <w:lang w:eastAsia="en-US"/>
              </w:rPr>
            </w:pPr>
          </w:p>
        </w:tc>
      </w:tr>
      <w:tr w:rsidR="008047A0" w:rsidRPr="00191CC4" w14:paraId="0B91FC2E" w14:textId="77777777" w:rsidTr="00027DD3">
        <w:tc>
          <w:tcPr>
            <w:tcW w:w="672" w:type="dxa"/>
          </w:tcPr>
          <w:p w14:paraId="2D129599" w14:textId="77777777" w:rsidR="008047A0" w:rsidRPr="00191CC4" w:rsidRDefault="008047A0" w:rsidP="00027DD3">
            <w:pPr>
              <w:jc w:val="both"/>
              <w:rPr>
                <w:sz w:val="24"/>
                <w:lang w:eastAsia="en-US"/>
              </w:rPr>
            </w:pPr>
          </w:p>
        </w:tc>
        <w:tc>
          <w:tcPr>
            <w:tcW w:w="8956" w:type="dxa"/>
          </w:tcPr>
          <w:p w14:paraId="3D01DD42" w14:textId="77777777" w:rsidR="008047A0" w:rsidRPr="00191CC4" w:rsidRDefault="008047A0" w:rsidP="00027DD3">
            <w:pPr>
              <w:jc w:val="both"/>
              <w:rPr>
                <w:sz w:val="24"/>
                <w:lang w:eastAsia="en-US"/>
              </w:rPr>
            </w:pPr>
          </w:p>
        </w:tc>
      </w:tr>
    </w:tbl>
    <w:p w14:paraId="7A8423F5" w14:textId="77777777" w:rsidR="008047A0" w:rsidRDefault="008047A0" w:rsidP="008047A0">
      <w:pPr>
        <w:spacing w:after="0" w:line="240" w:lineRule="auto"/>
        <w:jc w:val="both"/>
        <w:rPr>
          <w:rFonts w:ascii="Times New Roman" w:eastAsia="Times New Roman" w:hAnsi="Times New Roman" w:cs="Times New Roman"/>
          <w:sz w:val="24"/>
          <w:szCs w:val="20"/>
          <w:lang w:eastAsia="en-US"/>
        </w:rPr>
      </w:pPr>
    </w:p>
    <w:p w14:paraId="3A64777F" w14:textId="77777777" w:rsidR="008047A0" w:rsidRPr="002B6C1B" w:rsidRDefault="008047A0" w:rsidP="008047A0">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047A0" w:rsidRPr="002B6C1B" w14:paraId="5EE0FDB1"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B4928F7"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B55FCE"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9290DAB"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FE3CED"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0"/>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274334E" w14:textId="77777777" w:rsidR="008047A0" w:rsidRPr="002B6C1B" w:rsidRDefault="008047A0" w:rsidP="00027DD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047A0" w:rsidRPr="002B6C1B" w14:paraId="7C565DE1"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tcPr>
          <w:p w14:paraId="78715EA4"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048B6A2"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09344D5"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CC4935E"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047A0" w:rsidRPr="002B6C1B" w14:paraId="497AF51A"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tcPr>
          <w:p w14:paraId="185C6DB0"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CE8B09C" w14:textId="77777777" w:rsidR="008047A0" w:rsidRPr="002B6C1B" w:rsidRDefault="008047A0" w:rsidP="00027D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5CC28EF" w14:textId="77777777" w:rsidR="008047A0" w:rsidRPr="002B6C1B" w:rsidRDefault="008047A0" w:rsidP="00027D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44B57FB" w14:textId="77777777" w:rsidR="008047A0" w:rsidRPr="002B6C1B" w:rsidRDefault="008047A0" w:rsidP="00027DD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047A0" w:rsidRPr="002B6C1B" w14:paraId="616B2AAC" w14:textId="77777777" w:rsidTr="00027DD3">
        <w:trPr>
          <w:jc w:val="center"/>
        </w:trPr>
        <w:tc>
          <w:tcPr>
            <w:tcW w:w="758" w:type="dxa"/>
            <w:tcBorders>
              <w:top w:val="single" w:sz="4" w:space="0" w:color="auto"/>
              <w:left w:val="single" w:sz="4" w:space="0" w:color="auto"/>
              <w:bottom w:val="single" w:sz="4" w:space="0" w:color="auto"/>
              <w:right w:val="single" w:sz="4" w:space="0" w:color="auto"/>
            </w:tcBorders>
          </w:tcPr>
          <w:p w14:paraId="0D19B3C6"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2E1277CA"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8A5774"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749B329" w14:textId="77777777" w:rsidR="008047A0" w:rsidRPr="002B6C1B" w:rsidRDefault="008047A0" w:rsidP="00027DD3">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6750EF36" w14:textId="77777777" w:rsidR="008047A0" w:rsidRDefault="008047A0" w:rsidP="008047A0">
      <w:pPr>
        <w:spacing w:after="0" w:line="240" w:lineRule="auto"/>
        <w:jc w:val="both"/>
        <w:rPr>
          <w:rFonts w:ascii="Times New Roman" w:eastAsia="Times New Roman" w:hAnsi="Times New Roman" w:cs="Times New Roman"/>
          <w:sz w:val="24"/>
          <w:szCs w:val="20"/>
          <w:lang w:eastAsia="en-US"/>
        </w:rPr>
      </w:pPr>
    </w:p>
    <w:p w14:paraId="26F5C595" w14:textId="77777777" w:rsidR="008047A0" w:rsidRPr="004B5287" w:rsidRDefault="008047A0" w:rsidP="008047A0">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3DA9AC3C" w14:textId="77777777" w:rsidR="008047A0" w:rsidRPr="004B5287" w:rsidRDefault="008047A0" w:rsidP="008047A0">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31416219" w14:textId="77777777" w:rsidR="008047A0" w:rsidRPr="004B5287" w:rsidRDefault="008047A0" w:rsidP="008047A0">
      <w:pPr>
        <w:suppressAutoHyphens/>
        <w:spacing w:after="0" w:line="240" w:lineRule="auto"/>
        <w:jc w:val="both"/>
        <w:rPr>
          <w:rFonts w:ascii="Times New Roman" w:eastAsia="Times New Roman" w:hAnsi="Times New Roman" w:cs="Times New Roman"/>
          <w:sz w:val="24"/>
          <w:szCs w:val="24"/>
          <w:lang w:eastAsia="en-US"/>
        </w:rPr>
      </w:pPr>
    </w:p>
    <w:p w14:paraId="345D2CEE" w14:textId="77777777" w:rsidR="008047A0" w:rsidRPr="004B5287" w:rsidRDefault="008047A0" w:rsidP="008047A0">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59163C0" w14:textId="77777777" w:rsidR="008047A0" w:rsidRPr="004B5287" w:rsidRDefault="008047A0" w:rsidP="008047A0">
      <w:pPr>
        <w:suppressAutoHyphens/>
        <w:spacing w:after="0" w:line="240" w:lineRule="auto"/>
        <w:jc w:val="both"/>
        <w:rPr>
          <w:rFonts w:ascii="Times New Roman" w:eastAsia="Times New Roman" w:hAnsi="Times New Roman" w:cs="Times New Roman"/>
          <w:sz w:val="24"/>
          <w:szCs w:val="24"/>
          <w:lang w:eastAsia="en-US"/>
        </w:rPr>
      </w:pPr>
    </w:p>
    <w:p w14:paraId="65ACACEA"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C728A11"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p>
    <w:p w14:paraId="412767B9" w14:textId="77777777" w:rsidR="008047A0"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FC2EADE" w14:textId="77777777" w:rsidR="008047A0" w:rsidRPr="00191CC4" w:rsidRDefault="008047A0" w:rsidP="008047A0">
      <w:pPr>
        <w:suppressAutoHyphens/>
        <w:spacing w:after="0" w:line="240" w:lineRule="auto"/>
        <w:ind w:firstLine="567"/>
        <w:jc w:val="both"/>
        <w:rPr>
          <w:rFonts w:ascii="Times New Roman" w:eastAsia="Times New Roman" w:hAnsi="Times New Roman" w:cs="Times New Roman"/>
          <w:sz w:val="24"/>
          <w:szCs w:val="20"/>
          <w:lang w:eastAsia="en-US"/>
        </w:rPr>
      </w:pPr>
    </w:p>
    <w:p w14:paraId="13B90524" w14:textId="77777777" w:rsidR="008047A0" w:rsidRPr="00191CC4" w:rsidRDefault="008047A0" w:rsidP="008047A0">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C06FC49" w14:textId="77777777" w:rsidR="008047A0" w:rsidRDefault="008047A0" w:rsidP="008047A0">
      <w:pPr>
        <w:suppressAutoHyphens/>
        <w:spacing w:after="0" w:line="240" w:lineRule="auto"/>
        <w:jc w:val="both"/>
        <w:rPr>
          <w:rFonts w:ascii="Times New Roman" w:eastAsia="Times New Roman" w:hAnsi="Times New Roman" w:cs="Times New Roman"/>
          <w:i/>
          <w:sz w:val="24"/>
          <w:szCs w:val="20"/>
          <w:lang w:eastAsia="en-US"/>
        </w:rPr>
        <w:sectPr w:rsidR="008047A0" w:rsidSect="008047A0">
          <w:headerReference w:type="default" r:id="rId16"/>
          <w:pgSz w:w="11906" w:h="16838" w:code="9"/>
          <w:pgMar w:top="1134" w:right="567" w:bottom="1134" w:left="1701" w:header="567" w:footer="567" w:gutter="0"/>
          <w:cols w:space="1296"/>
          <w:formProt w:val="0"/>
          <w:titlePg/>
        </w:sect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11EF2843" w14:textId="06074BDB" w:rsidR="00E00022" w:rsidRPr="000C7F36" w:rsidRDefault="00E00022" w:rsidP="00E00022">
      <w:pPr>
        <w:spacing w:after="0" w:line="264" w:lineRule="auto"/>
        <w:ind w:right="480"/>
        <w:jc w:val="right"/>
        <w:rPr>
          <w:rFonts w:ascii="Times New Roman" w:eastAsia="Times New Roman" w:hAnsi="Times New Roman" w:cs="Times New Roman"/>
          <w:sz w:val="24"/>
          <w:szCs w:val="24"/>
          <w:lang w:eastAsia="en-US"/>
        </w:rPr>
      </w:pPr>
      <w:r w:rsidRPr="000C7F36">
        <w:rPr>
          <w:rFonts w:ascii="Times New Roman" w:eastAsia="Times New Roman" w:hAnsi="Times New Roman" w:cs="Times New Roman"/>
          <w:sz w:val="24"/>
          <w:szCs w:val="24"/>
          <w:lang w:eastAsia="en-US"/>
        </w:rPr>
        <w:lastRenderedPageBreak/>
        <w:t>Pirkimo sąlygų 3.1 priedas</w:t>
      </w:r>
    </w:p>
    <w:p w14:paraId="1EE842BF" w14:textId="0AF8669C" w:rsidR="00E00022" w:rsidRPr="000C7F36" w:rsidRDefault="008935A9" w:rsidP="00E00022">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Projektas</w:t>
      </w:r>
    </w:p>
    <w:p w14:paraId="0A448801" w14:textId="77777777" w:rsidR="000C7F36" w:rsidRPr="000C7F36" w:rsidRDefault="000C7F36" w:rsidP="000C7F36">
      <w:pPr>
        <w:spacing w:before="120" w:after="120"/>
        <w:jc w:val="center"/>
        <w:rPr>
          <w:rFonts w:ascii="Times New Roman" w:hAnsi="Times New Roman" w:cs="Times New Roman"/>
          <w:b/>
          <w:caps/>
          <w:sz w:val="24"/>
          <w:szCs w:val="24"/>
        </w:rPr>
      </w:pPr>
      <w:bookmarkStart w:id="28" w:name="_Hlk186546894"/>
      <w:r w:rsidRPr="000C7F36">
        <w:rPr>
          <w:rFonts w:ascii="Times New Roman" w:hAnsi="Times New Roman" w:cs="Times New Roman"/>
          <w:b/>
          <w:caps/>
          <w:sz w:val="24"/>
          <w:szCs w:val="24"/>
        </w:rPr>
        <w:t>PASLAUGŲ pirkimo</w:t>
      </w:r>
      <w:r w:rsidRPr="000C7F36">
        <w:rPr>
          <w:rFonts w:ascii="Times New Roman" w:eastAsia="Arial" w:hAnsi="Times New Roman" w:cs="Times New Roman"/>
          <w:sz w:val="24"/>
          <w:szCs w:val="24"/>
        </w:rPr>
        <w:t>–</w:t>
      </w:r>
      <w:r w:rsidRPr="000C7F36">
        <w:rPr>
          <w:rFonts w:ascii="Times New Roman" w:hAnsi="Times New Roman" w:cs="Times New Roman"/>
          <w:b/>
          <w:caps/>
          <w:sz w:val="24"/>
          <w:szCs w:val="24"/>
        </w:rPr>
        <w:t>pardavimo sutarties Bendrosios sąlygos</w:t>
      </w:r>
    </w:p>
    <w:p w14:paraId="77C04137" w14:textId="77777777" w:rsidR="000C7F36" w:rsidRPr="000C7F36" w:rsidRDefault="000C7F36" w:rsidP="000C7F36">
      <w:pPr>
        <w:pStyle w:val="Antrat1"/>
        <w:spacing w:before="120" w:after="120" w:line="276" w:lineRule="auto"/>
        <w:jc w:val="center"/>
        <w:rPr>
          <w:rFonts w:eastAsia="Cambria"/>
          <w:b/>
          <w:bCs/>
          <w:caps/>
          <w:szCs w:val="24"/>
          <w14:numSpacing w14:val="tabular"/>
        </w:rPr>
      </w:pPr>
      <w:r w:rsidRPr="000C7F36">
        <w:rPr>
          <w:rFonts w:eastAsia="Cambria"/>
          <w:b/>
          <w:bCs/>
          <w:caps/>
          <w:szCs w:val="24"/>
          <w14:numSpacing w14:val="tabular"/>
        </w:rPr>
        <w:t>1.</w:t>
      </w:r>
      <w:r w:rsidRPr="000C7F36">
        <w:rPr>
          <w:rFonts w:eastAsia="Cambria"/>
          <w:b/>
          <w:bCs/>
          <w:caps/>
          <w:szCs w:val="24"/>
          <w14:numSpacing w14:val="tabular"/>
        </w:rPr>
        <w:tab/>
        <w:t>Pagrindinės sąvokos ir sutarties aiškinimas</w:t>
      </w:r>
    </w:p>
    <w:p w14:paraId="0A4F0C9A" w14:textId="77777777" w:rsidR="000C7F36" w:rsidRPr="000C7F36" w:rsidRDefault="000C7F36" w:rsidP="000C7F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1.1.</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Sąvokos</w:t>
      </w:r>
    </w:p>
    <w:p w14:paraId="2C73705A" w14:textId="77777777" w:rsidR="000C7F36" w:rsidRPr="000C7F36" w:rsidRDefault="000C7F36" w:rsidP="000C7F36">
      <w:pPr>
        <w:widowControl w:val="0"/>
        <w:tabs>
          <w:tab w:val="left" w:pos="567"/>
        </w:tabs>
        <w:spacing w:after="0" w:line="240" w:lineRule="auto"/>
        <w:jc w:val="both"/>
        <w:rPr>
          <w:rFonts w:ascii="Times New Roman" w:eastAsia="Cambria" w:hAnsi="Times New Roman" w:cs="Times New Roman"/>
          <w:b/>
          <w:bCs/>
          <w:sz w:val="24"/>
          <w:szCs w:val="24"/>
        </w:rPr>
      </w:pPr>
      <w:r w:rsidRPr="000C7F36">
        <w:rPr>
          <w:rFonts w:ascii="Times New Roman" w:eastAsia="Cambria" w:hAnsi="Times New Roman" w:cs="Times New Roman"/>
          <w:sz w:val="24"/>
          <w:szCs w:val="24"/>
        </w:rPr>
        <w:t>1.1.1. Šioje Sutartyje didžiąja raide rašomos sąvokos turi šias nurodytas reikšmes:</w:t>
      </w:r>
    </w:p>
    <w:p w14:paraId="63A9EB55"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1.1.1.1.</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Bendrosios sąlygos</w:t>
      </w:r>
      <w:r w:rsidRPr="000C7F36">
        <w:rPr>
          <w:rFonts w:ascii="Times New Roman" w:eastAsia="Arial" w:hAnsi="Times New Roman" w:cs="Times New Roman"/>
          <w:sz w:val="24"/>
          <w:szCs w:val="24"/>
        </w:rPr>
        <w:t xml:space="preserve"> – Sutarties dalis, kuri vadinasi „Paslaugų pirkimo–pardavimo sutarties Bendrosios sąlygos“;</w:t>
      </w:r>
    </w:p>
    <w:p w14:paraId="08B61664"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1.1.1.2.</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Pirkėjas</w:t>
      </w:r>
      <w:r w:rsidRPr="000C7F36">
        <w:rPr>
          <w:rFonts w:ascii="Times New Roman" w:eastAsia="Arial" w:hAnsi="Times New Roman" w:cs="Times New Roman"/>
          <w:sz w:val="24"/>
          <w:szCs w:val="24"/>
        </w:rPr>
        <w:t xml:space="preserve"> – asmuo, kuris Specialiosiose sąlygose yra įvardytas kaip Pirkėjas, </w:t>
      </w:r>
      <w:r w:rsidRPr="000C7F36">
        <w:rPr>
          <w:rFonts w:ascii="Times New Roman" w:hAnsi="Times New Roman" w:cs="Times New Roman"/>
          <w:sz w:val="24"/>
          <w:szCs w:val="24"/>
        </w:rPr>
        <w:t>įsigyjantis Specialiosiose sąlygose ir Sutarties prieduose nurodytas Paslaugas</w:t>
      </w:r>
      <w:r w:rsidRPr="000C7F36">
        <w:rPr>
          <w:rFonts w:ascii="Times New Roman" w:eastAsia="Arial" w:hAnsi="Times New Roman" w:cs="Times New Roman"/>
          <w:sz w:val="24"/>
          <w:szCs w:val="24"/>
        </w:rPr>
        <w:t>;</w:t>
      </w:r>
    </w:p>
    <w:p w14:paraId="4C85AD21"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C7F36">
        <w:rPr>
          <w:rFonts w:ascii="Times New Roman" w:eastAsia="Arial" w:hAnsi="Times New Roman" w:cs="Times New Roman"/>
          <w:sz w:val="24"/>
          <w:szCs w:val="24"/>
        </w:rPr>
        <w:t>1.1.1.3.</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 xml:space="preserve">Pradinės sutarties vertė </w:t>
      </w:r>
      <w:r w:rsidRPr="000C7F36">
        <w:rPr>
          <w:rFonts w:ascii="Times New Roman" w:eastAsia="Arial" w:hAnsi="Times New Roman" w:cs="Times New Roman"/>
          <w:sz w:val="24"/>
          <w:szCs w:val="24"/>
        </w:rPr>
        <w:t>– Specialiosiose sąlygose nurodyta</w:t>
      </w:r>
      <w:r w:rsidRPr="000C7F36">
        <w:rPr>
          <w:rFonts w:ascii="Times New Roman" w:eastAsia="Arial" w:hAnsi="Times New Roman" w:cs="Times New Roman"/>
          <w:b/>
          <w:bCs/>
          <w:sz w:val="24"/>
          <w:szCs w:val="24"/>
        </w:rPr>
        <w:t xml:space="preserve"> </w:t>
      </w:r>
      <w:r w:rsidRPr="000C7F36">
        <w:rPr>
          <w:rFonts w:ascii="Times New Roman" w:eastAsia="Arial" w:hAnsi="Times New Roman" w:cs="Times New Roman"/>
          <w:sz w:val="24"/>
          <w:szCs w:val="24"/>
        </w:rPr>
        <w:t>vertė be pridėtinės vertės mokesčio (toliau – PVM);</w:t>
      </w:r>
    </w:p>
    <w:p w14:paraId="3F4FAAAC" w14:textId="77777777" w:rsidR="000C7F36" w:rsidRPr="000C7F36" w:rsidRDefault="000C7F36" w:rsidP="000C7F36">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1.1.1.4. </w:t>
      </w:r>
      <w:r w:rsidRPr="000C7F36">
        <w:rPr>
          <w:rFonts w:ascii="Times New Roman" w:eastAsia="Arial" w:hAnsi="Times New Roman" w:cs="Times New Roman"/>
          <w:b/>
          <w:bCs/>
          <w:sz w:val="24"/>
          <w:szCs w:val="24"/>
        </w:rPr>
        <w:t>Paslaugos</w:t>
      </w:r>
      <w:r w:rsidRPr="000C7F36">
        <w:rPr>
          <w:rFonts w:ascii="Times New Roman" w:eastAsia="Arial" w:hAnsi="Times New Roman" w:cs="Times New Roman"/>
          <w:sz w:val="24"/>
          <w:szCs w:val="24"/>
        </w:rPr>
        <w:t xml:space="preserve"> – </w:t>
      </w:r>
      <w:r w:rsidRPr="000C7F36">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536099"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hAnsi="Times New Roman" w:cs="Times New Roman"/>
          <w:sz w:val="24"/>
          <w:szCs w:val="24"/>
        </w:rPr>
        <w:t>1.1.1.5.</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 xml:space="preserve">Paslaugų perdavimo–priėmimo aktas </w:t>
      </w:r>
      <w:r w:rsidRPr="000C7F36">
        <w:rPr>
          <w:rFonts w:ascii="Times New Roman" w:eastAsia="Arial" w:hAnsi="Times New Roman" w:cs="Times New Roman"/>
          <w:sz w:val="24"/>
          <w:szCs w:val="24"/>
        </w:rPr>
        <w:t>– dokumentas,</w:t>
      </w:r>
      <w:r w:rsidRPr="000C7F36">
        <w:rPr>
          <w:rFonts w:ascii="Times New Roman" w:eastAsia="Arial" w:hAnsi="Times New Roman" w:cs="Times New Roman"/>
          <w:b/>
          <w:bCs/>
          <w:sz w:val="24"/>
          <w:szCs w:val="24"/>
        </w:rPr>
        <w:t xml:space="preserve"> </w:t>
      </w:r>
      <w:r w:rsidRPr="000C7F36">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ADBECD" w14:textId="77777777" w:rsidR="000C7F36" w:rsidRPr="000C7F36" w:rsidRDefault="000C7F36" w:rsidP="000C7F3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1.1.1.6.</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Paslaugų trūkumai</w:t>
      </w:r>
      <w:r w:rsidRPr="000C7F36">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7D83A2"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0C7F36">
        <w:rPr>
          <w:rFonts w:ascii="Times New Roman" w:eastAsia="Arial" w:hAnsi="Times New Roman" w:cs="Times New Roman"/>
          <w:sz w:val="24"/>
          <w:szCs w:val="24"/>
        </w:rPr>
        <w:t>1.1.1.7.</w:t>
      </w:r>
      <w:r w:rsidRPr="000C7F36">
        <w:rPr>
          <w:rFonts w:ascii="Times New Roman" w:eastAsia="Arial" w:hAnsi="Times New Roman" w:cs="Times New Roman"/>
          <w:sz w:val="24"/>
          <w:szCs w:val="24"/>
        </w:rPr>
        <w:tab/>
      </w:r>
      <w:r w:rsidRPr="000C7F36">
        <w:rPr>
          <w:rFonts w:ascii="Times New Roman" w:eastAsia="Arial" w:hAnsi="Times New Roman" w:cs="Times New Roman"/>
          <w:b/>
          <w:sz w:val="24"/>
          <w:szCs w:val="24"/>
        </w:rPr>
        <w:t xml:space="preserve">Sąskaita </w:t>
      </w:r>
      <w:r w:rsidRPr="000C7F36">
        <w:rPr>
          <w:rFonts w:ascii="Times New Roman" w:eastAsia="Arial" w:hAnsi="Times New Roman" w:cs="Times New Roman"/>
          <w:sz w:val="24"/>
          <w:szCs w:val="24"/>
        </w:rPr>
        <w:t>–</w:t>
      </w:r>
      <w:r w:rsidRPr="000C7F36">
        <w:rPr>
          <w:rFonts w:ascii="Times New Roman" w:eastAsia="Arial" w:hAnsi="Times New Roman" w:cs="Times New Roman"/>
          <w:b/>
          <w:sz w:val="24"/>
          <w:szCs w:val="24"/>
        </w:rPr>
        <w:t xml:space="preserve"> </w:t>
      </w:r>
      <w:r w:rsidRPr="000C7F36">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C7F36">
        <w:rPr>
          <w:rFonts w:ascii="Times New Roman" w:eastAsia="Arial" w:hAnsi="Times New Roman" w:cs="Times New Roman"/>
          <w:sz w:val="24"/>
          <w:szCs w:val="24"/>
        </w:rPr>
        <w:t>Paslaugas</w:t>
      </w:r>
      <w:r w:rsidRPr="000C7F36">
        <w:rPr>
          <w:rFonts w:ascii="Times New Roman" w:hAnsi="Times New Roman" w:cs="Times New Roman"/>
          <w:sz w:val="24"/>
          <w:szCs w:val="24"/>
        </w:rPr>
        <w:t xml:space="preserve">. </w:t>
      </w:r>
      <w:r w:rsidRPr="000C7F36">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452FAA6E"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1.1.1.8.</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Specialiosios sąlygos</w:t>
      </w:r>
      <w:r w:rsidRPr="000C7F36">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AA09DD"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C7F36">
        <w:rPr>
          <w:rFonts w:ascii="Times New Roman" w:eastAsia="Arial" w:hAnsi="Times New Roman" w:cs="Times New Roman"/>
          <w:sz w:val="24"/>
          <w:szCs w:val="24"/>
        </w:rPr>
        <w:t>1.1.1.9.</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 xml:space="preserve">Susitarimas </w:t>
      </w:r>
      <w:r w:rsidRPr="000C7F36">
        <w:rPr>
          <w:rFonts w:ascii="Times New Roman" w:eastAsia="Arial" w:hAnsi="Times New Roman" w:cs="Times New Roman"/>
          <w:sz w:val="24"/>
          <w:szCs w:val="24"/>
        </w:rPr>
        <w:t>– tai dokumentas, kurį Šalys sudaro keisdamos Sutarties sąlygas VPĮ leidžiama apimtimi;</w:t>
      </w:r>
    </w:p>
    <w:p w14:paraId="26493D33"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C7F36">
        <w:rPr>
          <w:rFonts w:ascii="Times New Roman" w:eastAsia="Arial" w:hAnsi="Times New Roman" w:cs="Times New Roman"/>
          <w:sz w:val="24"/>
          <w:szCs w:val="24"/>
        </w:rPr>
        <w:t>1.1.1.10.</w:t>
      </w:r>
      <w:r w:rsidRPr="000C7F36">
        <w:rPr>
          <w:rFonts w:ascii="Times New Roman" w:eastAsia="Arial" w:hAnsi="Times New Roman" w:cs="Times New Roman"/>
          <w:sz w:val="24"/>
          <w:szCs w:val="24"/>
        </w:rPr>
        <w:tab/>
        <w:t xml:space="preserve"> </w:t>
      </w:r>
      <w:r w:rsidRPr="000C7F36">
        <w:rPr>
          <w:rFonts w:ascii="Times New Roman" w:eastAsia="Arial" w:hAnsi="Times New Roman" w:cs="Times New Roman"/>
          <w:b/>
          <w:bCs/>
          <w:sz w:val="24"/>
          <w:szCs w:val="24"/>
        </w:rPr>
        <w:t>Sutarties kaina</w:t>
      </w:r>
      <w:r w:rsidRPr="000C7F36">
        <w:rPr>
          <w:rFonts w:ascii="Times New Roman" w:eastAsia="Arial" w:hAnsi="Times New Roman" w:cs="Times New Roman"/>
          <w:sz w:val="24"/>
          <w:szCs w:val="24"/>
        </w:rPr>
        <w:t xml:space="preserve"> – pagal Sutartį Tiekėjui mokėtina suma, įskaitant visus privalomus mokesčius ir išlaidas;</w:t>
      </w:r>
    </w:p>
    <w:p w14:paraId="62BDA62A"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1.1.1.11.</w:t>
      </w:r>
      <w:r w:rsidRPr="000C7F36">
        <w:rPr>
          <w:rFonts w:ascii="Times New Roman" w:eastAsia="Arial" w:hAnsi="Times New Roman" w:cs="Times New Roman"/>
          <w:sz w:val="24"/>
          <w:szCs w:val="24"/>
        </w:rPr>
        <w:tab/>
        <w:t xml:space="preserve"> </w:t>
      </w:r>
      <w:r w:rsidRPr="000C7F36">
        <w:rPr>
          <w:rFonts w:ascii="Times New Roman" w:eastAsia="Arial" w:hAnsi="Times New Roman" w:cs="Times New Roman"/>
          <w:b/>
          <w:bCs/>
          <w:sz w:val="24"/>
          <w:szCs w:val="24"/>
        </w:rPr>
        <w:t xml:space="preserve">Sutarties sąlygos </w:t>
      </w:r>
      <w:r w:rsidRPr="000C7F36">
        <w:rPr>
          <w:rFonts w:ascii="Times New Roman" w:eastAsia="Arial" w:hAnsi="Times New Roman" w:cs="Times New Roman"/>
          <w:sz w:val="24"/>
          <w:szCs w:val="24"/>
        </w:rPr>
        <w:t>– Bendrosios sąlygos ir Specialiosios sąlygos kartu;</w:t>
      </w:r>
    </w:p>
    <w:p w14:paraId="209C94E4"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1.1.1.12.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 </w:t>
      </w:r>
      <w:r w:rsidRPr="000C7F36">
        <w:rPr>
          <w:rFonts w:ascii="Times New Roman" w:eastAsia="Arial" w:hAnsi="Times New Roman" w:cs="Times New Roman"/>
          <w:b/>
          <w:bCs/>
          <w:sz w:val="24"/>
          <w:szCs w:val="24"/>
        </w:rPr>
        <w:t xml:space="preserve">Sutartis </w:t>
      </w:r>
      <w:r w:rsidRPr="000C7F36">
        <w:rPr>
          <w:rFonts w:ascii="Times New Roman" w:eastAsia="Arial" w:hAnsi="Times New Roman" w:cs="Times New Roman"/>
          <w:sz w:val="24"/>
          <w:szCs w:val="24"/>
        </w:rPr>
        <w:t>– Paslaugų pirkimo–pardavimo sutartis, kurią sudaro Sutarties sąlygos, Specialiosiose sąlygose išvardyti priedai ir Susitarimai;</w:t>
      </w:r>
    </w:p>
    <w:p w14:paraId="3208BD6E"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1.1.1.13. </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Šalis</w:t>
      </w:r>
      <w:r w:rsidRPr="000C7F36">
        <w:rPr>
          <w:rFonts w:ascii="Times New Roman" w:eastAsia="Arial" w:hAnsi="Times New Roman" w:cs="Times New Roman"/>
          <w:sz w:val="24"/>
          <w:szCs w:val="24"/>
        </w:rPr>
        <w:t xml:space="preserve"> – Pirkėjas arba Tiekėjas, kiekvienas atskirai, priklausomai nuo konteksto;</w:t>
      </w:r>
    </w:p>
    <w:p w14:paraId="1457ED32"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1.1.1.14. </w:t>
      </w:r>
      <w:r w:rsidRPr="000C7F36">
        <w:rPr>
          <w:rFonts w:ascii="Times New Roman" w:eastAsia="Arial" w:hAnsi="Times New Roman" w:cs="Times New Roman"/>
          <w:sz w:val="24"/>
          <w:szCs w:val="24"/>
        </w:rPr>
        <w:tab/>
      </w:r>
      <w:r w:rsidRPr="000C7F36">
        <w:rPr>
          <w:rFonts w:ascii="Times New Roman" w:eastAsia="Arial" w:hAnsi="Times New Roman" w:cs="Times New Roman"/>
          <w:b/>
          <w:bCs/>
          <w:sz w:val="24"/>
          <w:szCs w:val="24"/>
        </w:rPr>
        <w:t>Šalys</w:t>
      </w:r>
      <w:r w:rsidRPr="000C7F36">
        <w:rPr>
          <w:rFonts w:ascii="Times New Roman" w:eastAsia="Arial" w:hAnsi="Times New Roman" w:cs="Times New Roman"/>
          <w:sz w:val="24"/>
          <w:szCs w:val="24"/>
        </w:rPr>
        <w:t xml:space="preserve"> – Pirkėjas ir Tiekėjas kartu;</w:t>
      </w:r>
    </w:p>
    <w:p w14:paraId="0C334E8A"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1.1.1.15.</w:t>
      </w:r>
      <w:r w:rsidRPr="000C7F36">
        <w:rPr>
          <w:rFonts w:ascii="Times New Roman" w:hAnsi="Times New Roman" w:cs="Times New Roman"/>
          <w:sz w:val="24"/>
          <w:szCs w:val="24"/>
        </w:rPr>
        <w:tab/>
        <w:t xml:space="preserve"> </w:t>
      </w:r>
      <w:r w:rsidRPr="000C7F36">
        <w:rPr>
          <w:rFonts w:ascii="Times New Roman" w:eastAsia="Arial" w:hAnsi="Times New Roman" w:cs="Times New Roman"/>
          <w:b/>
          <w:sz w:val="24"/>
          <w:szCs w:val="24"/>
        </w:rPr>
        <w:t>Tiekėjas</w:t>
      </w:r>
      <w:r w:rsidRPr="000C7F36">
        <w:rPr>
          <w:rFonts w:ascii="Times New Roman" w:eastAsia="Arial" w:hAnsi="Times New Roman" w:cs="Times New Roman"/>
          <w:sz w:val="24"/>
          <w:szCs w:val="24"/>
        </w:rPr>
        <w:t xml:space="preserve"> – asmuo, kuris Specialiosiose sąlygose yra įvardytas kaip Tiekėjas, </w:t>
      </w:r>
      <w:r w:rsidRPr="000C7F36">
        <w:rPr>
          <w:rFonts w:ascii="Times New Roman" w:hAnsi="Times New Roman" w:cs="Times New Roman"/>
          <w:sz w:val="24"/>
          <w:szCs w:val="24"/>
        </w:rPr>
        <w:t xml:space="preserve">teikiantis Specialiosiose sąlygose nurodytas </w:t>
      </w:r>
      <w:r w:rsidRPr="000C7F36">
        <w:rPr>
          <w:rFonts w:ascii="Times New Roman" w:eastAsia="Arial" w:hAnsi="Times New Roman" w:cs="Times New Roman"/>
          <w:sz w:val="24"/>
          <w:szCs w:val="24"/>
        </w:rPr>
        <w:t>Paslaugas</w:t>
      </w:r>
      <w:r w:rsidRPr="000C7F36">
        <w:rPr>
          <w:rFonts w:ascii="Times New Roman" w:hAnsi="Times New Roman" w:cs="Times New Roman"/>
          <w:sz w:val="24"/>
          <w:szCs w:val="24"/>
        </w:rPr>
        <w:t>;</w:t>
      </w:r>
    </w:p>
    <w:p w14:paraId="2758C087"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1.1.1.16. </w:t>
      </w:r>
      <w:r w:rsidRPr="000C7F36">
        <w:rPr>
          <w:rFonts w:ascii="Times New Roman" w:hAnsi="Times New Roman" w:cs="Times New Roman"/>
          <w:b/>
          <w:bCs/>
          <w:sz w:val="24"/>
          <w:szCs w:val="24"/>
        </w:rPr>
        <w:t xml:space="preserve">Užsakymas </w:t>
      </w:r>
      <w:r w:rsidRPr="000C7F36">
        <w:rPr>
          <w:rFonts w:ascii="Times New Roman" w:hAnsi="Times New Roman" w:cs="Times New Roman"/>
          <w:sz w:val="24"/>
          <w:szCs w:val="24"/>
        </w:rPr>
        <w:t xml:space="preserve">– Pirkėjo Tiekėjui raštu (tekstiniu pranešimu, elektroniniu paštu, per Pirkėjo nurodytą informacinę sistemą ar kt.) teikiamas užsakymas dėl Paslaugų teikimo. Užsakymas </w:t>
      </w:r>
      <w:r w:rsidRPr="000C7F36">
        <w:rPr>
          <w:rFonts w:ascii="Times New Roman" w:hAnsi="Times New Roman" w:cs="Times New Roman"/>
          <w:sz w:val="24"/>
          <w:szCs w:val="24"/>
        </w:rPr>
        <w:lastRenderedPageBreak/>
        <w:t>siunčiamas Specialiosiose sąlygose nurodytais būdais ir kontaktais ir laikomas tinkamai išsiųstas ir gautas Specialiosiose sąlygose nustatyta tvarka;</w:t>
      </w:r>
    </w:p>
    <w:p w14:paraId="12DEBDF5"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C7F36">
        <w:rPr>
          <w:rFonts w:ascii="Times New Roman" w:eastAsia="Arial" w:hAnsi="Times New Roman" w:cs="Times New Roman"/>
          <w:sz w:val="24"/>
          <w:szCs w:val="24"/>
        </w:rPr>
        <w:t>1.1.1.17.</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 </w:t>
      </w:r>
      <w:r w:rsidRPr="000C7F36">
        <w:rPr>
          <w:rFonts w:ascii="Times New Roman" w:eastAsia="Arial" w:hAnsi="Times New Roman" w:cs="Times New Roman"/>
          <w:b/>
          <w:bCs/>
          <w:sz w:val="24"/>
          <w:szCs w:val="24"/>
        </w:rPr>
        <w:t xml:space="preserve">VPĮ </w:t>
      </w:r>
      <w:r w:rsidRPr="000C7F36">
        <w:rPr>
          <w:rFonts w:ascii="Times New Roman" w:eastAsia="Arial" w:hAnsi="Times New Roman" w:cs="Times New Roman"/>
          <w:sz w:val="24"/>
          <w:szCs w:val="24"/>
        </w:rPr>
        <w:t>– Lietuvos Respublikos viešųjų pirkimų įstatymas.</w:t>
      </w:r>
    </w:p>
    <w:p w14:paraId="062A1B5A" w14:textId="77777777" w:rsidR="000C7F36" w:rsidRPr="000C7F36" w:rsidRDefault="000C7F36" w:rsidP="000C7F3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1.1.1.18.</w:t>
      </w:r>
      <w:r w:rsidRPr="000C7F36">
        <w:rPr>
          <w:rFonts w:ascii="Times New Roman" w:eastAsia="Arial" w:hAnsi="Times New Roman" w:cs="Times New Roman"/>
          <w:sz w:val="24"/>
          <w:szCs w:val="24"/>
        </w:rPr>
        <w:tab/>
        <w:t xml:space="preserve"> Kitų Sutartyje didžiąja raide rašomų sąvokų reikšmės yra nurodytos Sutarties tekste.</w:t>
      </w:r>
    </w:p>
    <w:p w14:paraId="1867F9C7" w14:textId="77777777" w:rsidR="000C7F36" w:rsidRPr="000C7F36" w:rsidRDefault="000C7F36" w:rsidP="000C7F3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Sutartyje neapibrėžtos sąvokos suprantamos ir aiškinamos taip, kaip jas apibrėžia VPĮ ir kiti </w:t>
      </w:r>
      <w:r w:rsidRPr="000C7F36">
        <w:rPr>
          <w:rFonts w:ascii="Times New Roman" w:hAnsi="Times New Roman" w:cs="Times New Roman"/>
          <w:sz w:val="24"/>
          <w:szCs w:val="24"/>
        </w:rPr>
        <w:t>įstatymai bei teisės aktai</w:t>
      </w:r>
      <w:r w:rsidRPr="000C7F36">
        <w:rPr>
          <w:rFonts w:ascii="Times New Roman" w:eastAsia="Arial" w:hAnsi="Times New Roman" w:cs="Times New Roman"/>
          <w:sz w:val="24"/>
          <w:szCs w:val="24"/>
        </w:rPr>
        <w:t>, galiojantys Sutarties sudarymo ir vykdymo metu.</w:t>
      </w:r>
    </w:p>
    <w:p w14:paraId="67E615F7" w14:textId="77777777" w:rsidR="000C7F36" w:rsidRPr="000C7F36" w:rsidRDefault="000C7F36" w:rsidP="000C7F3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1.1.3.</w:t>
      </w:r>
      <w:r w:rsidRPr="000C7F36">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035D08DD" w14:textId="77777777" w:rsidR="000C7F36" w:rsidRPr="00251C03" w:rsidRDefault="000C7F36" w:rsidP="00251C03">
      <w:pPr>
        <w:pStyle w:val="Antrat2"/>
        <w:spacing w:before="120" w:after="120"/>
        <w:jc w:val="center"/>
        <w:rPr>
          <w:rFonts w:ascii="Times New Roman" w:eastAsia="Cambria" w:hAnsi="Times New Roman" w:cs="Times New Roman"/>
          <w:b/>
          <w:bCs/>
          <w:color w:val="000000" w:themeColor="text1"/>
          <w:sz w:val="24"/>
          <w:szCs w:val="24"/>
          <w14:numSpacing w14:val="tabular"/>
        </w:rPr>
      </w:pPr>
      <w:r w:rsidRPr="00251C03">
        <w:rPr>
          <w:rFonts w:ascii="Times New Roman" w:eastAsia="Cambria" w:hAnsi="Times New Roman" w:cs="Times New Roman"/>
          <w:b/>
          <w:bCs/>
          <w:color w:val="000000" w:themeColor="text1"/>
          <w:sz w:val="24"/>
          <w:szCs w:val="24"/>
          <w14:numSpacing w14:val="tabular"/>
        </w:rPr>
        <w:t>1.2.</w:t>
      </w:r>
      <w:r w:rsidRPr="00251C03">
        <w:rPr>
          <w:rFonts w:ascii="Times New Roman" w:eastAsia="Cambria" w:hAnsi="Times New Roman" w:cs="Times New Roman"/>
          <w:b/>
          <w:bCs/>
          <w:color w:val="000000" w:themeColor="text1"/>
          <w:sz w:val="24"/>
          <w:szCs w:val="24"/>
          <w14:numSpacing w14:val="tabular"/>
        </w:rPr>
        <w:tab/>
        <w:t>Sutarties aiškinimas</w:t>
      </w:r>
    </w:p>
    <w:p w14:paraId="142CBAFA"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1.2.1.</w:t>
      </w:r>
      <w:r w:rsidRPr="000C7F36">
        <w:rPr>
          <w:rFonts w:ascii="Times New Roman" w:eastAsia="Arial" w:hAnsi="Times New Roman" w:cs="Times New Roman"/>
          <w:sz w:val="24"/>
          <w:szCs w:val="24"/>
        </w:rPr>
        <w:tab/>
        <w:t>Sutartis yra sudaryta ir turi būti aiškinama pagal Lietuvos Respublikos teisės aktus.</w:t>
      </w:r>
    </w:p>
    <w:p w14:paraId="130DB691"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w:t>
      </w:r>
      <w:r w:rsidRPr="000C7F36">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10219B2E"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1.2.3.</w:t>
      </w:r>
      <w:r w:rsidRPr="000C7F36">
        <w:rPr>
          <w:rFonts w:ascii="Times New Roman" w:eastAsia="Arial" w:hAnsi="Times New Roman" w:cs="Times New Roman"/>
          <w:sz w:val="24"/>
          <w:szCs w:val="24"/>
        </w:rPr>
        <w:tab/>
        <w:t>Diena Sutartyje reiškia kalendorinę dieną.</w:t>
      </w:r>
    </w:p>
    <w:p w14:paraId="744ADBE8"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1.2.4.</w:t>
      </w:r>
      <w:r w:rsidRPr="000C7F36">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6E35192"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1.2.5.</w:t>
      </w:r>
      <w:r w:rsidRPr="000C7F36">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9BD410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1.2.6.</w:t>
      </w:r>
      <w:r w:rsidRPr="000C7F36">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C758908"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1.2.7.</w:t>
      </w:r>
      <w:r w:rsidRPr="000C7F36">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16D4AC"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1.2.8.</w:t>
      </w:r>
      <w:r w:rsidRPr="000C7F36">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AE9790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1.2.9.</w:t>
      </w:r>
      <w:r w:rsidRPr="000C7F36">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9D4609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1.2.10.</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89C43E"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1.2.11.</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73A3406"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1.2.12.</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8DCF9ED" w14:textId="77777777" w:rsidR="000C7F36" w:rsidRPr="000C7F36" w:rsidRDefault="000C7F36" w:rsidP="00251C03">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sz w:val="24"/>
          <w:szCs w:val="24"/>
        </w:rPr>
        <w:t>1.3.</w:t>
      </w:r>
      <w:r w:rsidRPr="000C7F36">
        <w:rPr>
          <w:rFonts w:ascii="Times New Roman" w:eastAsia="Arial" w:hAnsi="Times New Roman" w:cs="Times New Roman"/>
          <w:b/>
          <w:sz w:val="24"/>
          <w:szCs w:val="24"/>
        </w:rPr>
        <w:tab/>
        <w:t>Dokumentų viršenybė</w:t>
      </w:r>
    </w:p>
    <w:p w14:paraId="03EBD7AA" w14:textId="77777777" w:rsidR="000C7F36" w:rsidRPr="000C7F36" w:rsidRDefault="000C7F36" w:rsidP="00251C03">
      <w:pPr>
        <w:spacing w:after="0" w:line="240" w:lineRule="auto"/>
        <w:rPr>
          <w:rFonts w:ascii="Times New Roman" w:eastAsia="Cambria" w:hAnsi="Times New Roman" w:cs="Times New Roman"/>
          <w:sz w:val="24"/>
          <w:szCs w:val="24"/>
        </w:rPr>
      </w:pPr>
      <w:r w:rsidRPr="000C7F36">
        <w:rPr>
          <w:rFonts w:ascii="Times New Roman" w:eastAsia="Cambria" w:hAnsi="Times New Roman" w:cs="Times New Roman"/>
          <w:sz w:val="24"/>
          <w:szCs w:val="24"/>
        </w:rPr>
        <w:t>1.3.1.</w:t>
      </w:r>
      <w:r w:rsidRPr="000C7F36">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BD4D7B" w14:textId="77777777" w:rsidR="000C7F36" w:rsidRPr="000C7F36" w:rsidRDefault="000C7F36" w:rsidP="00251C03">
      <w:pPr>
        <w:spacing w:after="0" w:line="240" w:lineRule="auto"/>
        <w:rPr>
          <w:rFonts w:ascii="Times New Roman" w:eastAsia="Trebuchet MS" w:hAnsi="Times New Roman" w:cs="Times New Roman"/>
          <w:bCs/>
          <w:sz w:val="24"/>
          <w:szCs w:val="24"/>
        </w:rPr>
      </w:pPr>
      <w:r w:rsidRPr="000C7F36">
        <w:rPr>
          <w:rFonts w:ascii="Times New Roman" w:eastAsia="Trebuchet MS" w:hAnsi="Times New Roman" w:cs="Times New Roman"/>
          <w:sz w:val="24"/>
          <w:szCs w:val="24"/>
        </w:rPr>
        <w:t xml:space="preserve">1.3.1.1. </w:t>
      </w:r>
      <w:r w:rsidRPr="000C7F36">
        <w:rPr>
          <w:rFonts w:ascii="Times New Roman" w:eastAsia="Trebuchet MS" w:hAnsi="Times New Roman" w:cs="Times New Roman"/>
          <w:bCs/>
          <w:sz w:val="24"/>
          <w:szCs w:val="24"/>
        </w:rPr>
        <w:t>Techninė specifikacija;</w:t>
      </w:r>
    </w:p>
    <w:p w14:paraId="3E522E6B" w14:textId="77777777" w:rsidR="000C7F36" w:rsidRPr="000C7F36" w:rsidRDefault="000C7F36" w:rsidP="00251C03">
      <w:pPr>
        <w:spacing w:after="0" w:line="240" w:lineRule="auto"/>
        <w:rPr>
          <w:rFonts w:ascii="Times New Roman" w:eastAsia="Trebuchet MS" w:hAnsi="Times New Roman" w:cs="Times New Roman"/>
          <w:bCs/>
          <w:sz w:val="24"/>
          <w:szCs w:val="24"/>
        </w:rPr>
      </w:pPr>
      <w:r w:rsidRPr="000C7F36">
        <w:rPr>
          <w:rFonts w:ascii="Times New Roman" w:eastAsia="Trebuchet MS" w:hAnsi="Times New Roman" w:cs="Times New Roman"/>
          <w:bCs/>
          <w:sz w:val="24"/>
          <w:szCs w:val="24"/>
        </w:rPr>
        <w:t>1.3.1.2. Specialiosios sąlygos;</w:t>
      </w:r>
    </w:p>
    <w:p w14:paraId="71CB8454" w14:textId="77777777" w:rsidR="000C7F36" w:rsidRPr="000C7F36" w:rsidRDefault="000C7F36" w:rsidP="00251C03">
      <w:pPr>
        <w:spacing w:after="0" w:line="240" w:lineRule="auto"/>
        <w:rPr>
          <w:rFonts w:ascii="Times New Roman" w:eastAsia="Trebuchet MS" w:hAnsi="Times New Roman" w:cs="Times New Roman"/>
          <w:bCs/>
          <w:sz w:val="24"/>
          <w:szCs w:val="24"/>
        </w:rPr>
      </w:pPr>
      <w:r w:rsidRPr="000C7F36">
        <w:rPr>
          <w:rFonts w:ascii="Times New Roman" w:eastAsia="Trebuchet MS" w:hAnsi="Times New Roman" w:cs="Times New Roman"/>
          <w:bCs/>
          <w:sz w:val="24"/>
          <w:szCs w:val="24"/>
        </w:rPr>
        <w:t>1.3.1.3. Bendrosios sąlygos;</w:t>
      </w:r>
    </w:p>
    <w:p w14:paraId="27A072F8" w14:textId="77777777" w:rsidR="000C7F36" w:rsidRPr="000C7F36" w:rsidRDefault="000C7F36" w:rsidP="00251C03">
      <w:pPr>
        <w:spacing w:after="0" w:line="240" w:lineRule="auto"/>
        <w:rPr>
          <w:rFonts w:ascii="Times New Roman" w:eastAsia="Trebuchet MS" w:hAnsi="Times New Roman" w:cs="Times New Roman"/>
          <w:bCs/>
          <w:sz w:val="24"/>
          <w:szCs w:val="24"/>
        </w:rPr>
      </w:pPr>
      <w:r w:rsidRPr="000C7F36">
        <w:rPr>
          <w:rFonts w:ascii="Times New Roman" w:eastAsia="Trebuchet MS" w:hAnsi="Times New Roman" w:cs="Times New Roman"/>
          <w:bCs/>
          <w:sz w:val="24"/>
          <w:szCs w:val="24"/>
        </w:rPr>
        <w:t>1.3.1.4. Pirkimo dokumentai (išskyrus techninę specifikaciją);</w:t>
      </w:r>
    </w:p>
    <w:p w14:paraId="51674FA9" w14:textId="77777777" w:rsidR="000C7F36" w:rsidRPr="000C7F36" w:rsidRDefault="000C7F36" w:rsidP="00251C03">
      <w:pPr>
        <w:spacing w:after="0" w:line="240" w:lineRule="auto"/>
        <w:rPr>
          <w:rFonts w:ascii="Times New Roman" w:eastAsia="Trebuchet MS" w:hAnsi="Times New Roman" w:cs="Times New Roman"/>
          <w:bCs/>
          <w:sz w:val="24"/>
          <w:szCs w:val="24"/>
        </w:rPr>
      </w:pPr>
      <w:r w:rsidRPr="000C7F36">
        <w:rPr>
          <w:rFonts w:ascii="Times New Roman" w:eastAsia="Trebuchet MS" w:hAnsi="Times New Roman" w:cs="Times New Roman"/>
          <w:bCs/>
          <w:sz w:val="24"/>
          <w:szCs w:val="24"/>
        </w:rPr>
        <w:t>1.3.1.5. Pasiūlymas;</w:t>
      </w:r>
    </w:p>
    <w:p w14:paraId="0367EFBF" w14:textId="77777777" w:rsidR="000C7F36" w:rsidRPr="000C7F36" w:rsidRDefault="000C7F36" w:rsidP="00251C03">
      <w:pPr>
        <w:spacing w:after="0" w:line="240" w:lineRule="auto"/>
        <w:rPr>
          <w:rFonts w:ascii="Times New Roman" w:eastAsia="Trebuchet MS" w:hAnsi="Times New Roman" w:cs="Times New Roman"/>
          <w:bCs/>
          <w:sz w:val="24"/>
          <w:szCs w:val="24"/>
        </w:rPr>
      </w:pPr>
      <w:r w:rsidRPr="000C7F36">
        <w:rPr>
          <w:rFonts w:ascii="Times New Roman" w:eastAsia="Trebuchet MS" w:hAnsi="Times New Roman" w:cs="Times New Roman"/>
          <w:bCs/>
          <w:sz w:val="24"/>
          <w:szCs w:val="24"/>
        </w:rPr>
        <w:t>1.3.1.6. Kiti Specialiosiose sąlygose išvardinti priedai.</w:t>
      </w:r>
    </w:p>
    <w:p w14:paraId="456534B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1.3.2.</w:t>
      </w:r>
      <w:r w:rsidRPr="000C7F36">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6A38759"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1.3.3.</w:t>
      </w:r>
      <w:r w:rsidRPr="000C7F36">
        <w:rPr>
          <w:rFonts w:ascii="Times New Roman" w:hAnsi="Times New Roman" w:cs="Times New Roman"/>
          <w:sz w:val="24"/>
          <w:szCs w:val="24"/>
        </w:rPr>
        <w:tab/>
      </w:r>
      <w:r w:rsidRPr="000C7F36">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A8C56BE"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lastRenderedPageBreak/>
        <w:t>1.3.4.</w:t>
      </w:r>
      <w:r w:rsidRPr="000C7F36">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7F36">
        <w:rPr>
          <w:rFonts w:ascii="Times New Roman" w:eastAsia="Arial" w:hAnsi="Times New Roman" w:cs="Times New Roman"/>
          <w:sz w:val="24"/>
          <w:szCs w:val="24"/>
          <w:vertAlign w:val="superscript"/>
        </w:rPr>
        <w:t>1</w:t>
      </w:r>
      <w:r w:rsidRPr="000C7F36">
        <w:rPr>
          <w:rFonts w:ascii="Times New Roman" w:eastAsia="Arial" w:hAnsi="Times New Roman" w:cs="Times New Roman"/>
          <w:sz w:val="24"/>
          <w:szCs w:val="24"/>
        </w:rPr>
        <w:t>).</w:t>
      </w:r>
    </w:p>
    <w:p w14:paraId="7CAAB62E" w14:textId="77777777" w:rsidR="000C7F36" w:rsidRPr="000C7F36" w:rsidRDefault="000C7F36" w:rsidP="00251C03">
      <w:pPr>
        <w:pStyle w:val="Antrat1"/>
        <w:spacing w:before="120" w:after="120"/>
        <w:ind w:firstLine="0"/>
        <w:jc w:val="center"/>
        <w:rPr>
          <w:rFonts w:eastAsia="Arial"/>
          <w:b/>
          <w:caps/>
          <w:szCs w:val="24"/>
        </w:rPr>
      </w:pPr>
      <w:r w:rsidRPr="000C7F36">
        <w:rPr>
          <w:rFonts w:eastAsia="Arial"/>
          <w:b/>
          <w:caps/>
          <w:szCs w:val="24"/>
        </w:rPr>
        <w:t>2.</w:t>
      </w:r>
      <w:r w:rsidRPr="000C7F36">
        <w:rPr>
          <w:rFonts w:eastAsia="Arial"/>
          <w:b/>
          <w:caps/>
          <w:szCs w:val="24"/>
        </w:rPr>
        <w:tab/>
        <w:t>Sutarties dalykas</w:t>
      </w:r>
    </w:p>
    <w:p w14:paraId="1B54E96A" w14:textId="77777777" w:rsidR="000C7F36" w:rsidRPr="000C7F36" w:rsidRDefault="000C7F36" w:rsidP="00251C0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2.1.</w:t>
      </w:r>
      <w:r w:rsidRPr="000C7F36">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C7F36">
        <w:rPr>
          <w:rFonts w:ascii="Times New Roman" w:eastAsia="Arial" w:hAnsi="Times New Roman" w:cs="Times New Roman"/>
          <w:sz w:val="24"/>
          <w:szCs w:val="24"/>
        </w:rPr>
        <w:t>Paslaugas</w:t>
      </w:r>
      <w:r w:rsidRPr="000C7F36">
        <w:rPr>
          <w:rFonts w:ascii="Times New Roman" w:eastAsia="Cambria" w:hAnsi="Times New Roman" w:cs="Times New Roman"/>
          <w:sz w:val="24"/>
          <w:szCs w:val="24"/>
        </w:rPr>
        <w:t xml:space="preserve"> bei sumokėti Tiekėjui Sutartyje nurodytą kainą Sutartyje nustatytomis sąlygomis ir tvarka.</w:t>
      </w:r>
    </w:p>
    <w:p w14:paraId="238B3A50" w14:textId="77777777" w:rsidR="000C7F36" w:rsidRPr="000C7F36" w:rsidRDefault="000C7F36" w:rsidP="00251C0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2.2.</w:t>
      </w:r>
      <w:r w:rsidRPr="000C7F36">
        <w:rPr>
          <w:rFonts w:ascii="Times New Roman" w:eastAsia="Arial" w:hAnsi="Times New Roman" w:cs="Times New Roman"/>
          <w:sz w:val="24"/>
          <w:szCs w:val="24"/>
        </w:rPr>
        <w:tab/>
        <w:t xml:space="preserve">Šalys, vykdydamos Sutartį, įsipareigoja laikytis visų Sutarties vykdymui taikytinų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xml:space="preserve"> reikalavimų. Šalis turi teisę reikalauti, kad kita Šalis įvykdytų visus</w:t>
      </w:r>
      <w:r w:rsidRPr="000C7F36">
        <w:rPr>
          <w:rFonts w:ascii="Times New Roman" w:hAnsi="Times New Roman" w:cs="Times New Roman"/>
          <w:sz w:val="24"/>
          <w:szCs w:val="24"/>
        </w:rPr>
        <w:t xml:space="preserve"> įstatymų bei kitų teisės aktų</w:t>
      </w:r>
      <w:r w:rsidRPr="000C7F36">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C7F36">
        <w:rPr>
          <w:rFonts w:ascii="Times New Roman" w:hAnsi="Times New Roman" w:cs="Times New Roman"/>
          <w:sz w:val="24"/>
          <w:szCs w:val="24"/>
        </w:rPr>
        <w:t>įstatymuose bei kituose teisės aktuose</w:t>
      </w:r>
      <w:r w:rsidRPr="000C7F36">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C7F36">
        <w:rPr>
          <w:rFonts w:ascii="Times New Roman" w:hAnsi="Times New Roman" w:cs="Times New Roman"/>
          <w:sz w:val="24"/>
          <w:szCs w:val="24"/>
        </w:rPr>
        <w:t>įstatymuose bei kituose teisės aktuose</w:t>
      </w:r>
      <w:r w:rsidRPr="000C7F36">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F48C862" w14:textId="77777777" w:rsidR="000C7F36" w:rsidRPr="000C7F36" w:rsidRDefault="000C7F36" w:rsidP="00251C0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2.3.</w:t>
      </w:r>
      <w:r w:rsidRPr="000C7F36">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FF70B3" w14:textId="77777777" w:rsidR="000C7F36" w:rsidRPr="000C7F36" w:rsidRDefault="000C7F36" w:rsidP="00251C03">
      <w:pPr>
        <w:pStyle w:val="Antrat1"/>
        <w:spacing w:before="120" w:after="120"/>
        <w:ind w:firstLine="0"/>
        <w:jc w:val="center"/>
        <w:rPr>
          <w:rFonts w:eastAsia="Arial"/>
          <w:b/>
          <w:caps/>
          <w:szCs w:val="24"/>
        </w:rPr>
      </w:pPr>
      <w:r w:rsidRPr="000C7F36">
        <w:rPr>
          <w:rFonts w:eastAsia="Arial"/>
          <w:b/>
          <w:caps/>
          <w:szCs w:val="24"/>
        </w:rPr>
        <w:t>3.</w:t>
      </w:r>
      <w:r w:rsidRPr="000C7F36">
        <w:rPr>
          <w:rFonts w:eastAsia="Arial"/>
          <w:b/>
          <w:caps/>
          <w:szCs w:val="24"/>
        </w:rPr>
        <w:tab/>
        <w:t>Tiekėjas ir kiti sutarties vykdymui pasitelkiami asmenys</w:t>
      </w:r>
    </w:p>
    <w:p w14:paraId="0C424626" w14:textId="77777777" w:rsidR="000C7F36" w:rsidRPr="000C7F36" w:rsidRDefault="000C7F36" w:rsidP="00251C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sz w:val="24"/>
          <w:szCs w:val="24"/>
        </w:rPr>
        <w:t>3.1.</w:t>
      </w:r>
      <w:r w:rsidRPr="000C7F36">
        <w:rPr>
          <w:rFonts w:ascii="Times New Roman" w:eastAsia="Arial" w:hAnsi="Times New Roman" w:cs="Times New Roman"/>
          <w:b/>
          <w:sz w:val="24"/>
          <w:szCs w:val="24"/>
        </w:rPr>
        <w:tab/>
        <w:t>Kvalifikacija ir kiti Tiekėjo pasiūlymu prisiimti įsipareigojimai</w:t>
      </w:r>
    </w:p>
    <w:p w14:paraId="720593A3"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3.1.1.</w:t>
      </w:r>
      <w:r w:rsidRPr="000C7F36">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AFDD29E"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3.1.1.1.</w:t>
      </w:r>
      <w:r w:rsidRPr="000C7F36">
        <w:rPr>
          <w:rFonts w:ascii="Times New Roman" w:eastAsia="Arial" w:hAnsi="Times New Roman" w:cs="Times New Roman"/>
          <w:sz w:val="24"/>
          <w:szCs w:val="24"/>
        </w:rPr>
        <w:tab/>
        <w:t>turėtų teisę verstis ta veikla, kuri yra reikalinga Sutarčiai įvykdyti.</w:t>
      </w:r>
      <w:r w:rsidRPr="000C7F36">
        <w:rPr>
          <w:rFonts w:ascii="Times New Roman" w:hAnsi="Times New Roman" w:cs="Times New Roman"/>
          <w:sz w:val="24"/>
          <w:szCs w:val="24"/>
        </w:rPr>
        <w:t xml:space="preserve"> </w:t>
      </w:r>
      <w:r w:rsidRPr="000C7F36">
        <w:rPr>
          <w:rFonts w:ascii="Times New Roman" w:eastAsia="Arial" w:hAnsi="Times New Roman" w:cs="Times New Roman"/>
          <w:sz w:val="24"/>
          <w:szCs w:val="24"/>
        </w:rPr>
        <w:t>Pirkėjui pareikalavus, Tiekėjas turi pateikti dokumentus, įrodančius, kad Sutartį vykdo tik tokią teisę turintys asmenys;</w:t>
      </w:r>
    </w:p>
    <w:p w14:paraId="5685E1B8"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3.1.1.2.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69314661"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3.1.1.3.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0C7F36">
        <w:rPr>
          <w:rFonts w:ascii="Times New Roman" w:eastAsia="Arial" w:hAnsi="Times New Roman" w:cs="Times New Roman"/>
          <w:b/>
          <w:bCs/>
          <w:sz w:val="24"/>
          <w:szCs w:val="24"/>
        </w:rPr>
        <w:t>kokybiniai kriterijai</w:t>
      </w:r>
      <w:r w:rsidRPr="000C7F36">
        <w:rPr>
          <w:rFonts w:ascii="Times New Roman" w:eastAsia="Arial" w:hAnsi="Times New Roman" w:cs="Times New Roman"/>
          <w:sz w:val="24"/>
          <w:szCs w:val="24"/>
        </w:rPr>
        <w:t>) reikšmes ir parametrus. Šiame papunktyje nurodytų įsipareigojimų laikymosi tikrinimo tvarka nustatoma Specialiosiose sąlygose;</w:t>
      </w:r>
    </w:p>
    <w:p w14:paraId="2265DEB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3.1.1.4.</w:t>
      </w:r>
      <w:r w:rsidRPr="000C7F36">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91DE66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3.1.1.5. </w:t>
      </w:r>
      <w:r w:rsidRPr="000C7F36">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C7F36">
        <w:rPr>
          <w:rFonts w:ascii="Times New Roman" w:hAnsi="Times New Roman" w:cs="Times New Roman"/>
          <w:sz w:val="24"/>
          <w:szCs w:val="24"/>
        </w:rPr>
        <w:t>.</w:t>
      </w:r>
    </w:p>
    <w:p w14:paraId="4B1CC1A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3.1.2.</w:t>
      </w:r>
      <w:r w:rsidRPr="000C7F36">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0C7F36">
        <w:rPr>
          <w:rFonts w:ascii="Times New Roman" w:eastAsia="Arial" w:hAnsi="Times New Roman" w:cs="Times New Roman"/>
          <w:sz w:val="24"/>
          <w:szCs w:val="24"/>
          <w:shd w:val="clear" w:color="auto" w:fill="FFFFFF"/>
        </w:rPr>
        <w:t xml:space="preserve">Jeigu Tiekėjas remiasi </w:t>
      </w:r>
      <w:r w:rsidRPr="000C7F36">
        <w:rPr>
          <w:rFonts w:ascii="Times New Roman" w:eastAsia="Arial" w:hAnsi="Times New Roman" w:cs="Times New Roman"/>
          <w:sz w:val="24"/>
          <w:szCs w:val="24"/>
        </w:rPr>
        <w:t xml:space="preserve">ūkio </w:t>
      </w:r>
      <w:r w:rsidRPr="000C7F36">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C7F36">
        <w:rPr>
          <w:rFonts w:ascii="Times New Roman" w:eastAsia="Arial" w:hAnsi="Times New Roman" w:cs="Times New Roman"/>
          <w:sz w:val="24"/>
          <w:szCs w:val="24"/>
        </w:rPr>
        <w:t xml:space="preserve">ūkio </w:t>
      </w:r>
      <w:r w:rsidRPr="000C7F36">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93EF5E5"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3.1.3.</w:t>
      </w:r>
      <w:r w:rsidRPr="000C7F36">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F6C292E" w14:textId="77777777" w:rsidR="000C7F36" w:rsidRPr="000C7F36" w:rsidRDefault="000C7F36" w:rsidP="000C7F36">
      <w:pPr>
        <w:rPr>
          <w:rFonts w:ascii="Times New Roman" w:eastAsia="Arial" w:hAnsi="Times New Roman" w:cs="Times New Roman"/>
          <w:b/>
          <w:bCs/>
          <w:sz w:val="24"/>
          <w:szCs w:val="24"/>
        </w:rPr>
      </w:pPr>
    </w:p>
    <w:p w14:paraId="2374C57F"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lastRenderedPageBreak/>
        <w:t>3.2.</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Subtiekėjų bei specialistų pasitelkimas ir keitimas</w:t>
      </w:r>
    </w:p>
    <w:p w14:paraId="32F4700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rPr>
        <w:t>3.2.1.</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Tiekėjas įsipareigoja užtikrinti, kad Sutartį vykdys pirkime pasiūlyti ir kvalifikaci</w:t>
      </w:r>
      <w:r w:rsidRPr="000C7F36">
        <w:rPr>
          <w:rFonts w:ascii="Times New Roman" w:eastAsia="Arial" w:hAnsi="Times New Roman" w:cs="Times New Roman"/>
          <w:sz w:val="24"/>
          <w:szCs w:val="24"/>
        </w:rPr>
        <w:t>jos</w:t>
      </w:r>
      <w:r w:rsidRPr="000C7F36">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7F36">
        <w:rPr>
          <w:rFonts w:ascii="Times New Roman" w:eastAsia="Arial" w:hAnsi="Times New Roman" w:cs="Times New Roman"/>
          <w:sz w:val="24"/>
          <w:szCs w:val="24"/>
        </w:rPr>
        <w:t xml:space="preserve">ir specialistų </w:t>
      </w:r>
      <w:r w:rsidRPr="000C7F36">
        <w:rPr>
          <w:rFonts w:ascii="Times New Roman" w:eastAsia="Arial" w:hAnsi="Times New Roman" w:cs="Times New Roman"/>
          <w:sz w:val="24"/>
          <w:szCs w:val="24"/>
          <w:shd w:val="clear" w:color="auto" w:fill="FFFFFF"/>
        </w:rPr>
        <w:t>veiksmus ar neveikimą.</w:t>
      </w:r>
    </w:p>
    <w:p w14:paraId="667B8135"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rPr>
        <w:t>3.2.2.</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2B18A9F8"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3.2.3.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C3D4F28" w14:textId="77777777" w:rsidR="000C7F36" w:rsidRPr="000C7F36" w:rsidRDefault="000C7F36" w:rsidP="00251C0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0C7F36">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071296FD" w14:textId="77777777" w:rsidR="000C7F36" w:rsidRPr="000C7F36" w:rsidRDefault="000C7F36" w:rsidP="00251C0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C7F36">
        <w:rPr>
          <w:rFonts w:ascii="Times New Roman" w:eastAsia="Cambria" w:hAnsi="Times New Roman" w:cs="Times New Roman"/>
          <w:sz w:val="24"/>
          <w:szCs w:val="24"/>
        </w:rPr>
        <w:t>,</w:t>
      </w:r>
      <w:r w:rsidRPr="000C7F36">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C7F36">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C7F36">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C7F36">
        <w:rPr>
          <w:rFonts w:ascii="Times New Roman" w:eastAsia="Cambria" w:hAnsi="Times New Roman" w:cs="Times New Roman"/>
          <w:sz w:val="24"/>
          <w:szCs w:val="24"/>
        </w:rPr>
        <w:t>(jei taikoma) ir Tiekėjo pasiūlyme nurodytų sąlygų pirkimo dokumentuose nustatytiems kokybiniams kriterijams pagrįsti (jei taikoma)</w:t>
      </w:r>
      <w:r w:rsidRPr="000C7F36">
        <w:rPr>
          <w:rFonts w:ascii="Times New Roman" w:eastAsia="Cambria" w:hAnsi="Times New Roman" w:cs="Times New Roman"/>
          <w:sz w:val="24"/>
          <w:szCs w:val="24"/>
          <w:shd w:val="clear" w:color="auto" w:fill="FFFFFF"/>
        </w:rPr>
        <w:t>, Tiekėjui taikoma Specialiosiose sąlygose nustatyto dydžio bauda.</w:t>
      </w:r>
    </w:p>
    <w:p w14:paraId="6F371949" w14:textId="77777777" w:rsidR="000C7F36" w:rsidRPr="000C7F36" w:rsidRDefault="000C7F36" w:rsidP="00251C0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C7F36">
        <w:rPr>
          <w:rFonts w:ascii="Times New Roman" w:eastAsia="Cambria" w:hAnsi="Times New Roman" w:cs="Times New Roman"/>
          <w:sz w:val="24"/>
          <w:szCs w:val="24"/>
          <w:shd w:val="clear" w:color="auto" w:fill="FFFFFF"/>
        </w:rPr>
        <w:t>nesirėmė pirkimo dokumentuose numatytiems kvalifikacijos reikalavimams pagrįsti.</w:t>
      </w:r>
    </w:p>
    <w:p w14:paraId="2FD1FA42" w14:textId="77777777" w:rsidR="000C7F36" w:rsidRPr="000C7F36" w:rsidRDefault="000C7F36" w:rsidP="00251C0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0C7F36">
        <w:rPr>
          <w:rFonts w:ascii="Times New Roman" w:eastAsia="Cambria" w:hAnsi="Times New Roman" w:cs="Times New Roman"/>
          <w:sz w:val="24"/>
          <w:szCs w:val="24"/>
          <w:shd w:val="clear" w:color="auto" w:fill="FFFFFF"/>
        </w:rPr>
        <w:t>nesirėmė pirkimo dokumentuose numatytiems kvalifikacijos reikalavimams pagrįsti,</w:t>
      </w:r>
      <w:r w:rsidRPr="000C7F36">
        <w:rPr>
          <w:rFonts w:ascii="Times New Roman" w:eastAsia="Arial" w:hAnsi="Times New Roman" w:cs="Times New Roman"/>
          <w:sz w:val="24"/>
          <w:szCs w:val="24"/>
          <w:shd w:val="clear" w:color="auto" w:fill="FFFFFF"/>
        </w:rPr>
        <w:t xml:space="preserve"> pavadinimus, </w:t>
      </w:r>
      <w:r w:rsidRPr="000C7F36">
        <w:rPr>
          <w:rFonts w:ascii="Times New Roman" w:eastAsia="Arial" w:hAnsi="Times New Roman" w:cs="Times New Roman"/>
          <w:sz w:val="24"/>
          <w:szCs w:val="24"/>
        </w:rPr>
        <w:t xml:space="preserve">juridinio asmens kodą, </w:t>
      </w:r>
      <w:r w:rsidRPr="000C7F36">
        <w:rPr>
          <w:rFonts w:ascii="Times New Roman" w:eastAsia="Arial" w:hAnsi="Times New Roman" w:cs="Times New Roman"/>
          <w:sz w:val="24"/>
          <w:szCs w:val="24"/>
          <w:shd w:val="clear" w:color="auto" w:fill="FFFFFF"/>
        </w:rPr>
        <w:t>kontaktinius duomenis</w:t>
      </w:r>
      <w:r w:rsidRPr="000C7F36">
        <w:rPr>
          <w:rFonts w:ascii="Times New Roman" w:eastAsia="Arial" w:hAnsi="Times New Roman" w:cs="Times New Roman"/>
          <w:sz w:val="24"/>
          <w:szCs w:val="24"/>
        </w:rPr>
        <w:t>,</w:t>
      </w:r>
      <w:r w:rsidRPr="000C7F36">
        <w:rPr>
          <w:rFonts w:ascii="Times New Roman" w:eastAsia="Arial" w:hAnsi="Times New Roman" w:cs="Times New Roman"/>
          <w:sz w:val="24"/>
          <w:szCs w:val="24"/>
          <w:shd w:val="clear" w:color="auto" w:fill="FFFFFF"/>
        </w:rPr>
        <w:t xml:space="preserve"> jų atstovus.</w:t>
      </w:r>
    </w:p>
    <w:p w14:paraId="257A8FD1" w14:textId="77777777" w:rsidR="000C7F36" w:rsidRPr="000C7F36" w:rsidRDefault="000C7F36" w:rsidP="00251C0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0C7F36">
        <w:rPr>
          <w:rFonts w:ascii="Times New Roman" w:eastAsia="Arial" w:hAnsi="Times New Roman" w:cs="Times New Roman"/>
          <w:sz w:val="24"/>
          <w:szCs w:val="24"/>
          <w:shd w:val="clear" w:color="auto" w:fill="FFFFFF"/>
        </w:rPr>
        <w:t>3.2.8. Tiekėjas, bet kuriuo Sutarties vykdymo metu,</w:t>
      </w:r>
      <w:r w:rsidRPr="000C7F36">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69EC1698" w14:textId="77777777" w:rsidR="000C7F36" w:rsidRPr="000C7F36" w:rsidRDefault="000C7F36" w:rsidP="00251C0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0C7F36">
        <w:rPr>
          <w:rFonts w:ascii="Times New Roman" w:eastAsia="Arial" w:hAnsi="Times New Roman" w:cs="Times New Roman"/>
          <w:sz w:val="24"/>
          <w:szCs w:val="24"/>
          <w:shd w:val="clear" w:color="auto" w:fill="FFFFFF"/>
        </w:rPr>
        <w:t>3.2.9. Tiekėjas</w:t>
      </w:r>
      <w:r w:rsidRPr="000C7F36">
        <w:rPr>
          <w:rFonts w:ascii="Times New Roman" w:eastAsia="Arial" w:hAnsi="Times New Roman" w:cs="Times New Roman"/>
          <w:sz w:val="24"/>
          <w:szCs w:val="24"/>
        </w:rPr>
        <w:t>,</w:t>
      </w:r>
      <w:r w:rsidRPr="000C7F36">
        <w:rPr>
          <w:rFonts w:ascii="Times New Roman" w:eastAsia="Arial" w:hAnsi="Times New Roman" w:cs="Times New Roman"/>
          <w:sz w:val="24"/>
          <w:szCs w:val="24"/>
          <w:shd w:val="clear" w:color="auto" w:fill="FFFFFF"/>
        </w:rPr>
        <w:t xml:space="preserve"> </w:t>
      </w:r>
      <w:r w:rsidRPr="000C7F36">
        <w:rPr>
          <w:rFonts w:ascii="Times New Roman" w:eastAsia="Arial" w:hAnsi="Times New Roman" w:cs="Times New Roman"/>
          <w:sz w:val="24"/>
          <w:szCs w:val="24"/>
        </w:rPr>
        <w:t>bet kuriuo Sutarties vykdymo metu,</w:t>
      </w:r>
      <w:r w:rsidRPr="000C7F36">
        <w:rPr>
          <w:rFonts w:ascii="Times New Roman" w:eastAsia="Cambria" w:hAnsi="Times New Roman" w:cs="Times New Roman"/>
          <w:sz w:val="24"/>
          <w:szCs w:val="24"/>
        </w:rPr>
        <w:t xml:space="preserve"> </w:t>
      </w:r>
      <w:r w:rsidRPr="000C7F36">
        <w:rPr>
          <w:rFonts w:ascii="Times New Roman" w:eastAsia="Cambria" w:hAnsi="Times New Roman" w:cs="Times New Roman"/>
          <w:sz w:val="24"/>
          <w:szCs w:val="24"/>
          <w:shd w:val="clear" w:color="auto" w:fill="FFFFFF"/>
        </w:rPr>
        <w:t>ne vėliau nei prieš 5 (penkias) darbo dienas</w:t>
      </w:r>
      <w:r w:rsidRPr="000C7F36">
        <w:rPr>
          <w:rFonts w:ascii="Times New Roman" w:eastAsia="Arial" w:hAnsi="Times New Roman" w:cs="Times New Roman"/>
          <w:sz w:val="24"/>
          <w:szCs w:val="24"/>
          <w:shd w:val="clear" w:color="auto" w:fill="FFFFFF"/>
        </w:rPr>
        <w:t xml:space="preserve"> iki numatomo naujo subtiekėjo, kurio pajėgumais Tiekėjas </w:t>
      </w:r>
      <w:r w:rsidRPr="000C7F36">
        <w:rPr>
          <w:rFonts w:ascii="Times New Roman" w:eastAsia="Cambria" w:hAnsi="Times New Roman" w:cs="Times New Roman"/>
          <w:sz w:val="24"/>
          <w:szCs w:val="24"/>
          <w:shd w:val="clear" w:color="auto" w:fill="FFFFFF"/>
        </w:rPr>
        <w:t>nesirėmė pirkimo dokumentuose numatytiems kvalifikacijos reikalavimams pagrįsti,</w:t>
      </w:r>
      <w:r w:rsidRPr="000C7F36">
        <w:rPr>
          <w:rFonts w:ascii="Times New Roman" w:eastAsia="Arial" w:hAnsi="Times New Roman" w:cs="Times New Roman"/>
          <w:sz w:val="24"/>
          <w:szCs w:val="24"/>
          <w:shd w:val="clear" w:color="auto" w:fill="FFFFFF"/>
        </w:rPr>
        <w:t xml:space="preserve"> pasitelkimo</w:t>
      </w:r>
      <w:r w:rsidRPr="000C7F36">
        <w:rPr>
          <w:rFonts w:ascii="Times New Roman" w:eastAsia="Arial" w:hAnsi="Times New Roman" w:cs="Times New Roman"/>
          <w:sz w:val="24"/>
          <w:szCs w:val="24"/>
        </w:rPr>
        <w:t xml:space="preserve"> ir (arba) keitimo</w:t>
      </w:r>
      <w:r w:rsidRPr="000C7F36">
        <w:rPr>
          <w:rFonts w:ascii="Times New Roman" w:eastAsia="Arial" w:hAnsi="Times New Roman" w:cs="Times New Roman"/>
          <w:sz w:val="24"/>
          <w:szCs w:val="24"/>
          <w:shd w:val="clear" w:color="auto" w:fill="FFFFFF"/>
        </w:rPr>
        <w:t xml:space="preserve"> apie tai privalo informuoti </w:t>
      </w:r>
      <w:r w:rsidRPr="000C7F36">
        <w:rPr>
          <w:rFonts w:ascii="Times New Roman" w:hAnsi="Times New Roman" w:cs="Times New Roman"/>
          <w:sz w:val="24"/>
          <w:szCs w:val="24"/>
        </w:rPr>
        <w:t>Pirkėją</w:t>
      </w:r>
      <w:r w:rsidRPr="000C7F36">
        <w:rPr>
          <w:rFonts w:ascii="Times New Roman" w:eastAsia="Arial" w:hAnsi="Times New Roman" w:cs="Times New Roman"/>
          <w:sz w:val="24"/>
          <w:szCs w:val="24"/>
          <w:shd w:val="clear" w:color="auto" w:fill="FFFFFF"/>
        </w:rPr>
        <w:t xml:space="preserve">. </w:t>
      </w:r>
      <w:r w:rsidRPr="000C7F36">
        <w:rPr>
          <w:rFonts w:ascii="Times New Roman" w:hAnsi="Times New Roman" w:cs="Times New Roman"/>
          <w:sz w:val="24"/>
          <w:szCs w:val="24"/>
        </w:rPr>
        <w:t xml:space="preserve">Pirkėjas (jeigu buvo taikoma pirkimo dokumentuose) turi patikrinti, ar nėra </w:t>
      </w:r>
      <w:r w:rsidRPr="000C7F36">
        <w:rPr>
          <w:rFonts w:ascii="Times New Roman" w:eastAsia="Cambria" w:hAnsi="Times New Roman" w:cs="Times New Roman"/>
          <w:sz w:val="24"/>
          <w:szCs w:val="24"/>
        </w:rPr>
        <w:t xml:space="preserve">subtiekėjo pašalinimo pagrindų ir subtiekėjo atitiktį nacionalinio saugumo interesams ir reikalavimams </w:t>
      </w:r>
      <w:r w:rsidRPr="000C7F3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C7F36">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C7F36">
        <w:rPr>
          <w:rFonts w:ascii="Times New Roman" w:hAnsi="Times New Roman" w:cs="Times New Roman"/>
          <w:sz w:val="24"/>
          <w:szCs w:val="24"/>
        </w:rPr>
        <w:t xml:space="preserve"> </w:t>
      </w:r>
      <w:r w:rsidRPr="000C7F36">
        <w:rPr>
          <w:rFonts w:ascii="Times New Roman" w:eastAsia="Cambria" w:hAnsi="Times New Roman" w:cs="Times New Roman"/>
          <w:sz w:val="24"/>
          <w:szCs w:val="24"/>
        </w:rPr>
        <w:t>Pirkėjas</w:t>
      </w:r>
      <w:r w:rsidRPr="000C7F36">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C7F36">
        <w:rPr>
          <w:rFonts w:ascii="Times New Roman" w:eastAsia="Cambria" w:hAnsi="Times New Roman" w:cs="Times New Roman"/>
          <w:sz w:val="24"/>
          <w:szCs w:val="24"/>
        </w:rPr>
        <w:t>Pirkėjui sutikus, Šalys pasirašo Susitarimą, kuris laikomas neatsiejama Sutarties dalimi.</w:t>
      </w:r>
    </w:p>
    <w:p w14:paraId="212BC4F9" w14:textId="77777777" w:rsidR="000C7F36" w:rsidRPr="000C7F36" w:rsidRDefault="000C7F36" w:rsidP="00251C0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rPr>
        <w:t>3.2.10. Subtiekėjai</w:t>
      </w:r>
      <w:r w:rsidRPr="000C7F36">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C7F36">
        <w:rPr>
          <w:rFonts w:ascii="Times New Roman" w:eastAsia="Arial" w:hAnsi="Times New Roman" w:cs="Times New Roman"/>
          <w:sz w:val="24"/>
          <w:szCs w:val="24"/>
        </w:rPr>
        <w:t xml:space="preserve">keičiami </w:t>
      </w:r>
      <w:r w:rsidRPr="000C7F36">
        <w:rPr>
          <w:rFonts w:ascii="Times New Roman" w:eastAsia="Arial" w:hAnsi="Times New Roman" w:cs="Times New Roman"/>
          <w:sz w:val="24"/>
          <w:szCs w:val="24"/>
          <w:shd w:val="clear" w:color="auto" w:fill="FFFFFF"/>
        </w:rPr>
        <w:t>tik šiais atvejais:</w:t>
      </w:r>
    </w:p>
    <w:p w14:paraId="273052AF" w14:textId="77777777" w:rsidR="000C7F36" w:rsidRPr="000C7F36" w:rsidRDefault="000C7F36" w:rsidP="00251C0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C7F36">
        <w:rPr>
          <w:rFonts w:ascii="Times New Roman" w:eastAsia="Cambria" w:hAnsi="Times New Roman" w:cs="Times New Roman"/>
          <w:sz w:val="24"/>
          <w:szCs w:val="24"/>
          <w:shd w:val="clear" w:color="auto" w:fill="FFFFFF"/>
        </w:rPr>
        <w:t xml:space="preserve">3.2.10.1. kai subtiekėjui </w:t>
      </w:r>
      <w:r w:rsidRPr="000C7F36">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C7F36">
        <w:rPr>
          <w:rFonts w:ascii="Times New Roman" w:eastAsia="Cambria" w:hAnsi="Times New Roman" w:cs="Times New Roman"/>
          <w:sz w:val="24"/>
          <w:szCs w:val="24"/>
          <w:shd w:val="clear" w:color="auto" w:fill="FFFFFF"/>
        </w:rPr>
        <w:t>;</w:t>
      </w:r>
    </w:p>
    <w:p w14:paraId="03E0CF55" w14:textId="77777777" w:rsidR="000C7F36" w:rsidRPr="000C7F36" w:rsidRDefault="000C7F36" w:rsidP="00251C0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C7F36">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7E957E" w14:textId="77777777" w:rsidR="000C7F36" w:rsidRPr="000C7F36" w:rsidRDefault="000C7F36" w:rsidP="00251C0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0C7F36">
        <w:rPr>
          <w:rFonts w:ascii="Times New Roman" w:eastAsia="Cambria" w:hAnsi="Times New Roman" w:cs="Times New Roman"/>
          <w:sz w:val="24"/>
          <w:szCs w:val="24"/>
          <w:shd w:val="clear" w:color="auto" w:fill="FFFFFF"/>
        </w:rPr>
        <w:t xml:space="preserve">3.2.10.3. </w:t>
      </w:r>
      <w:r w:rsidRPr="000C7F36">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2D39E3A8" w14:textId="77777777" w:rsidR="000C7F36" w:rsidRPr="000C7F36" w:rsidRDefault="000C7F36" w:rsidP="00251C0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3.2.11.</w:t>
      </w:r>
      <w:r w:rsidRPr="000C7F36">
        <w:rPr>
          <w:rFonts w:ascii="Times New Roman" w:eastAsia="Cambria" w:hAnsi="Times New Roman" w:cs="Times New Roman"/>
          <w:sz w:val="24"/>
          <w:szCs w:val="24"/>
        </w:rPr>
        <w:tab/>
      </w:r>
      <w:r w:rsidRPr="000C7F36">
        <w:rPr>
          <w:rFonts w:ascii="Times New Roman" w:eastAsia="Cambria" w:hAnsi="Times New Roman" w:cs="Times New Roman"/>
          <w:sz w:val="24"/>
          <w:szCs w:val="24"/>
          <w:shd w:val="clear" w:color="auto" w:fill="FFFFFF"/>
        </w:rPr>
        <w:t>Tiekėjo (ar subtiekėjų) specialista</w:t>
      </w:r>
      <w:r w:rsidRPr="000C7F36">
        <w:rPr>
          <w:rFonts w:ascii="Times New Roman" w:eastAsia="Cambria" w:hAnsi="Times New Roman" w:cs="Times New Roman"/>
          <w:sz w:val="24"/>
          <w:szCs w:val="24"/>
        </w:rPr>
        <w:t>i,</w:t>
      </w:r>
      <w:r w:rsidRPr="000C7F36">
        <w:rPr>
          <w:rFonts w:ascii="Times New Roman" w:eastAsia="Cambria" w:hAnsi="Times New Roman" w:cs="Times New Roman"/>
          <w:sz w:val="24"/>
          <w:szCs w:val="24"/>
          <w:shd w:val="clear" w:color="auto" w:fill="FFFFFF"/>
        </w:rPr>
        <w:t xml:space="preserve"> vykd</w:t>
      </w:r>
      <w:r w:rsidRPr="000C7F36">
        <w:rPr>
          <w:rFonts w:ascii="Times New Roman" w:eastAsia="Cambria" w:hAnsi="Times New Roman" w:cs="Times New Roman"/>
          <w:sz w:val="24"/>
          <w:szCs w:val="24"/>
        </w:rPr>
        <w:t>antys</w:t>
      </w:r>
      <w:r w:rsidRPr="000C7F36">
        <w:rPr>
          <w:rFonts w:ascii="Times New Roman" w:eastAsia="Cambria" w:hAnsi="Times New Roman" w:cs="Times New Roman"/>
          <w:sz w:val="24"/>
          <w:szCs w:val="24"/>
          <w:shd w:val="clear" w:color="auto" w:fill="FFFFFF"/>
        </w:rPr>
        <w:t xml:space="preserve"> Sutartį, gali būti keičiami šiais atvejais:</w:t>
      </w:r>
    </w:p>
    <w:p w14:paraId="20DF788D" w14:textId="77777777" w:rsidR="000C7F36" w:rsidRPr="000C7F36" w:rsidRDefault="000C7F36" w:rsidP="00251C0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 xml:space="preserve">3.2.11.1. Tiekėjo iniciatyva dėl objektyvių priežasčių (pavyzdžiui, atostogų, ligos, nutrūkus darbo </w:t>
      </w:r>
      <w:r w:rsidRPr="000C7F36">
        <w:rPr>
          <w:rFonts w:ascii="Times New Roman" w:eastAsia="Cambria" w:hAnsi="Times New Roman" w:cs="Times New Roman"/>
          <w:sz w:val="24"/>
          <w:szCs w:val="24"/>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38208EDE" w14:textId="77777777" w:rsidR="000C7F36" w:rsidRPr="000C7F36" w:rsidRDefault="000C7F36" w:rsidP="00251C0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415A5BA" w14:textId="77777777" w:rsidR="000C7F36" w:rsidRPr="000C7F36" w:rsidRDefault="000C7F36" w:rsidP="00251C0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 xml:space="preserve">3.2.11.3. </w:t>
      </w:r>
      <w:r w:rsidRPr="000C7F36">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D83AA8F" w14:textId="77777777" w:rsidR="000C7F36" w:rsidRPr="000C7F36" w:rsidRDefault="000C7F36" w:rsidP="00251C0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color w:val="000000"/>
          <w:sz w:val="24"/>
          <w:szCs w:val="24"/>
          <w:shd w:val="clear" w:color="auto" w:fill="FFFFFF"/>
        </w:rPr>
        <w:t>3.2.12. Naujas specialistas</w:t>
      </w:r>
      <w:r w:rsidRPr="000C7F36">
        <w:rPr>
          <w:rFonts w:ascii="Times New Roman" w:eastAsia="Cambria" w:hAnsi="Times New Roman" w:cs="Times New Roman"/>
          <w:color w:val="000000"/>
          <w:sz w:val="24"/>
          <w:szCs w:val="24"/>
        </w:rPr>
        <w:t xml:space="preserve"> ir (ar) subtiekėjas, Tiekėjo prašymo pakeisti specialistą ir (ar) subtiekėją pateikimo metu</w:t>
      </w:r>
      <w:r w:rsidRPr="000C7F36">
        <w:rPr>
          <w:rFonts w:ascii="Times New Roman" w:eastAsia="Cambria" w:hAnsi="Times New Roman" w:cs="Times New Roman"/>
          <w:color w:val="000000"/>
          <w:sz w:val="24"/>
          <w:szCs w:val="24"/>
          <w:shd w:val="clear" w:color="auto" w:fill="FFFFFF"/>
        </w:rPr>
        <w:t xml:space="preserve"> turi atitikti pirkimo dokumentuose </w:t>
      </w:r>
      <w:r w:rsidRPr="000C7F36">
        <w:rPr>
          <w:rFonts w:ascii="Times New Roman" w:eastAsia="Cambria" w:hAnsi="Times New Roman" w:cs="Times New Roman"/>
          <w:color w:val="000000"/>
          <w:sz w:val="24"/>
          <w:szCs w:val="24"/>
        </w:rPr>
        <w:t>specialistui ir (ar) subtiekėjui keliamus reikalavimus.</w:t>
      </w:r>
    </w:p>
    <w:p w14:paraId="1F330F8F" w14:textId="77777777" w:rsidR="000C7F36" w:rsidRPr="000C7F36" w:rsidRDefault="000C7F36" w:rsidP="00251C0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C7F3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C7F36">
        <w:rPr>
          <w:rFonts w:ascii="Times New Roman" w:eastAsia="Cambria" w:hAnsi="Times New Roman" w:cs="Times New Roman"/>
          <w:sz w:val="24"/>
          <w:szCs w:val="24"/>
          <w:shd w:val="clear" w:color="auto" w:fill="FFFFFF"/>
        </w:rPr>
        <w:t xml:space="preserve"> </w:t>
      </w:r>
      <w:r w:rsidRPr="000C7F36">
        <w:rPr>
          <w:rFonts w:ascii="Times New Roman" w:eastAsia="Arial" w:hAnsi="Times New Roman" w:cs="Times New Roman"/>
          <w:sz w:val="24"/>
          <w:szCs w:val="24"/>
          <w:shd w:val="clear" w:color="auto" w:fill="FFFFFF"/>
        </w:rPr>
        <w:t xml:space="preserve">ir (ar) specialisto </w:t>
      </w:r>
      <w:r w:rsidRPr="000C7F36">
        <w:rPr>
          <w:rFonts w:ascii="Times New Roman" w:eastAsia="Cambria" w:hAnsi="Times New Roman" w:cs="Times New Roman"/>
          <w:sz w:val="24"/>
          <w:szCs w:val="24"/>
          <w:shd w:val="clear" w:color="auto" w:fill="FFFFFF"/>
        </w:rPr>
        <w:t>keitimo pateikti Pirkėjui šiuos dokumentus:</w:t>
      </w:r>
    </w:p>
    <w:p w14:paraId="04E8B21A" w14:textId="77777777" w:rsidR="000C7F36" w:rsidRPr="000C7F36" w:rsidRDefault="000C7F36" w:rsidP="00251C0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E05380E" w14:textId="77777777" w:rsidR="000C7F36" w:rsidRPr="000C7F36" w:rsidRDefault="000C7F36" w:rsidP="00251C0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 xml:space="preserve">3.2.13.2. </w:t>
      </w:r>
      <w:r w:rsidRPr="000C7F36">
        <w:rPr>
          <w:rFonts w:ascii="Times New Roman" w:eastAsia="Cambria" w:hAnsi="Times New Roman" w:cs="Times New Roman"/>
          <w:sz w:val="24"/>
          <w:szCs w:val="24"/>
        </w:rPr>
        <w:t xml:space="preserve">naujo subtiekėjo ir (ar) specialisto kvalifikaciją, atitiktį </w:t>
      </w:r>
      <w:r w:rsidRPr="000C7F36">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C7F36">
        <w:rPr>
          <w:rFonts w:ascii="Times New Roman" w:eastAsia="Cambria" w:hAnsi="Times New Roman" w:cs="Times New Roman"/>
          <w:sz w:val="24"/>
          <w:szCs w:val="24"/>
        </w:rPr>
        <w:t xml:space="preserve">pašalinimo pagrindų nebuvimą ir atitiktį </w:t>
      </w:r>
      <w:r w:rsidRPr="000C7F36">
        <w:rPr>
          <w:rFonts w:ascii="Times New Roman" w:eastAsia="Arial" w:hAnsi="Times New Roman" w:cs="Times New Roman"/>
          <w:sz w:val="24"/>
          <w:szCs w:val="24"/>
          <w:shd w:val="clear" w:color="auto" w:fill="FFFFFF"/>
        </w:rPr>
        <w:t>nacionalinio saugumo interesams bei reikalavimams</w:t>
      </w:r>
      <w:r w:rsidRPr="000C7F36">
        <w:rPr>
          <w:rFonts w:ascii="Times New Roman" w:eastAsia="Cambria" w:hAnsi="Times New Roman" w:cs="Times New Roman"/>
          <w:sz w:val="24"/>
          <w:szCs w:val="24"/>
        </w:rPr>
        <w:t xml:space="preserve"> </w:t>
      </w:r>
      <w:r w:rsidRPr="000C7F3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C7F36">
        <w:rPr>
          <w:rFonts w:ascii="Times New Roman" w:eastAsia="Cambria" w:hAnsi="Times New Roman" w:cs="Times New Roman"/>
          <w:sz w:val="24"/>
          <w:szCs w:val="24"/>
        </w:rPr>
        <w:t xml:space="preserve"> (jei taikoma) įrodančius dokumentus pagal Sutarties reikalavimus.</w:t>
      </w:r>
    </w:p>
    <w:p w14:paraId="59445C28" w14:textId="77777777" w:rsidR="000C7F36" w:rsidRPr="000C7F36" w:rsidRDefault="000C7F36" w:rsidP="00251C0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0C7F3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C7F36">
        <w:rPr>
          <w:rFonts w:ascii="Times New Roman" w:eastAsia="Cambria" w:hAnsi="Times New Roman" w:cs="Times New Roman"/>
          <w:sz w:val="24"/>
          <w:szCs w:val="24"/>
        </w:rPr>
        <w:t xml:space="preserve"> ir (ar) specialistą. Pirkėjui sutikus, Šalys pasirašo Susitarimą, kuris laikomas neatsiejama Sutarties dalimi.</w:t>
      </w:r>
    </w:p>
    <w:p w14:paraId="72DD5CAD" w14:textId="77777777" w:rsidR="000C7F36" w:rsidRPr="00251C03" w:rsidRDefault="000C7F36" w:rsidP="00251C03">
      <w:pPr>
        <w:pStyle w:val="Antrat2"/>
        <w:spacing w:before="120" w:after="120" w:line="240" w:lineRule="auto"/>
        <w:jc w:val="center"/>
        <w:rPr>
          <w:rFonts w:ascii="Times New Roman" w:eastAsia="Cambria" w:hAnsi="Times New Roman" w:cs="Times New Roman"/>
          <w:b/>
          <w:bCs/>
          <w:color w:val="000000" w:themeColor="text1"/>
          <w:sz w:val="24"/>
          <w:szCs w:val="24"/>
        </w:rPr>
      </w:pPr>
      <w:r w:rsidRPr="00251C03">
        <w:rPr>
          <w:rFonts w:ascii="Times New Roman" w:eastAsia="Cambria" w:hAnsi="Times New Roman" w:cs="Times New Roman"/>
          <w:b/>
          <w:bCs/>
          <w:color w:val="000000" w:themeColor="text1"/>
          <w:sz w:val="24"/>
          <w:szCs w:val="24"/>
        </w:rPr>
        <w:t>3.3. Jungtinės veiklos partnerių keitimas</w:t>
      </w:r>
    </w:p>
    <w:p w14:paraId="7F28A454" w14:textId="77777777" w:rsidR="000C7F36" w:rsidRPr="000C7F36" w:rsidRDefault="000C7F36" w:rsidP="00251C0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251C03">
        <w:rPr>
          <w:rFonts w:ascii="Times New Roman" w:eastAsia="Cambria" w:hAnsi="Times New Roman" w:cs="Times New Roman"/>
          <w:color w:val="000000" w:themeColor="text1"/>
          <w:sz w:val="24"/>
          <w:szCs w:val="24"/>
          <w:shd w:val="clear" w:color="auto" w:fill="FFFFFF"/>
        </w:rPr>
        <w:t xml:space="preserve">3.3.1. Tiekėjas, vykdantis Sutartį </w:t>
      </w:r>
      <w:r w:rsidRPr="00251C03">
        <w:rPr>
          <w:rFonts w:ascii="Times New Roman" w:eastAsia="Cambria" w:hAnsi="Times New Roman" w:cs="Times New Roman"/>
          <w:color w:val="000000" w:themeColor="text1"/>
          <w:sz w:val="24"/>
          <w:szCs w:val="24"/>
        </w:rPr>
        <w:t xml:space="preserve">kaip tiekėjų grupė, veikianti </w:t>
      </w:r>
      <w:r w:rsidRPr="00251C03">
        <w:rPr>
          <w:rFonts w:ascii="Times New Roman" w:eastAsia="Cambria" w:hAnsi="Times New Roman" w:cs="Times New Roman"/>
          <w:color w:val="000000" w:themeColor="text1"/>
          <w:sz w:val="24"/>
          <w:szCs w:val="24"/>
          <w:shd w:val="clear" w:color="auto" w:fill="FFFFFF"/>
        </w:rPr>
        <w:t xml:space="preserve">jungtinės </w:t>
      </w:r>
      <w:r w:rsidRPr="000C7F36">
        <w:rPr>
          <w:rFonts w:ascii="Times New Roman" w:eastAsia="Cambria" w:hAnsi="Times New Roman" w:cs="Times New Roman"/>
          <w:sz w:val="24"/>
          <w:szCs w:val="24"/>
          <w:shd w:val="clear" w:color="auto" w:fill="FFFFFF"/>
        </w:rPr>
        <w:t>veiklos</w:t>
      </w:r>
      <w:r w:rsidRPr="000C7F36">
        <w:rPr>
          <w:rFonts w:ascii="Times New Roman" w:eastAsia="Cambria" w:hAnsi="Times New Roman" w:cs="Times New Roman"/>
          <w:sz w:val="24"/>
          <w:szCs w:val="24"/>
        </w:rPr>
        <w:t xml:space="preserve"> sutarties</w:t>
      </w:r>
      <w:r w:rsidRPr="000C7F36">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C7F36">
        <w:rPr>
          <w:rFonts w:ascii="Times New Roman" w:eastAsia="Cambria" w:hAnsi="Times New Roman" w:cs="Times New Roman"/>
          <w:sz w:val="24"/>
          <w:szCs w:val="24"/>
        </w:rPr>
        <w:t>P</w:t>
      </w:r>
      <w:r w:rsidRPr="000C7F36">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353223"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D139D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9A5A243"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024EA934"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BDE099"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C7F36">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0C7F36">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0C7F36">
        <w:rPr>
          <w:rFonts w:ascii="Times New Roman" w:eastAsia="Cambria" w:hAnsi="Times New Roman" w:cs="Times New Roman"/>
          <w:sz w:val="24"/>
          <w:szCs w:val="24"/>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7F36">
        <w:rPr>
          <w:rFonts w:ascii="Times New Roman" w:eastAsia="Cambria" w:hAnsi="Times New Roman" w:cs="Times New Roman"/>
          <w:sz w:val="24"/>
          <w:szCs w:val="24"/>
        </w:rPr>
        <w:t xml:space="preserve">nacionalinio saugumo interesams bei reikalavimams </w:t>
      </w:r>
      <w:r w:rsidRPr="000C7F3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C7F36">
        <w:rPr>
          <w:rFonts w:ascii="Times New Roman" w:eastAsia="Cambria" w:hAnsi="Times New Roman" w:cs="Times New Roman"/>
          <w:sz w:val="24"/>
          <w:szCs w:val="24"/>
          <w:shd w:val="clear" w:color="auto" w:fill="FFFFFF"/>
        </w:rPr>
        <w:t xml:space="preserve"> (jei taikoma).</w:t>
      </w:r>
    </w:p>
    <w:p w14:paraId="755E039B"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0C7F36">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C7F36">
        <w:rPr>
          <w:rFonts w:ascii="Times New Roman" w:eastAsia="Cambria" w:hAnsi="Times New Roman" w:cs="Times New Roman"/>
          <w:sz w:val="24"/>
          <w:szCs w:val="24"/>
        </w:rPr>
        <w:t xml:space="preserve">sutikimą </w:t>
      </w:r>
      <w:r w:rsidRPr="000C7F36">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168FD4F"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sz w:val="24"/>
          <w:szCs w:val="24"/>
        </w:rPr>
        <w:t>3.4.</w:t>
      </w:r>
      <w:r w:rsidRPr="000C7F36">
        <w:rPr>
          <w:rFonts w:ascii="Times New Roman" w:eastAsia="Arial" w:hAnsi="Times New Roman" w:cs="Times New Roman"/>
          <w:b/>
          <w:sz w:val="24"/>
          <w:szCs w:val="24"/>
        </w:rPr>
        <w:tab/>
        <w:t>Susitarimai dėl tiesioginio atsiskaitymo su subtiekėjais</w:t>
      </w:r>
    </w:p>
    <w:p w14:paraId="1A0767A2"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3.4.1.</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91F6D32"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3.4.1.1.</w:t>
      </w:r>
      <w:r w:rsidRPr="000C7F36">
        <w:rPr>
          <w:rFonts w:ascii="Times New Roman" w:eastAsia="Cambria" w:hAnsi="Times New Roman" w:cs="Times New Roman"/>
          <w:sz w:val="24"/>
          <w:szCs w:val="24"/>
        </w:rPr>
        <w:tab/>
      </w:r>
      <w:r w:rsidRPr="000C7F36">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ACEB9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3.4.1.2.</w:t>
      </w:r>
      <w:r w:rsidRPr="000C7F36">
        <w:rPr>
          <w:rFonts w:ascii="Times New Roman" w:eastAsia="Cambria" w:hAnsi="Times New Roman" w:cs="Times New Roman"/>
          <w:sz w:val="24"/>
          <w:szCs w:val="24"/>
        </w:rPr>
        <w:tab/>
      </w:r>
      <w:r w:rsidRPr="000C7F36">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5D78E59"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3.4.1.3.</w:t>
      </w:r>
      <w:r w:rsidRPr="000C7F36">
        <w:rPr>
          <w:rFonts w:ascii="Times New Roman" w:eastAsia="Cambria" w:hAnsi="Times New Roman" w:cs="Times New Roman"/>
          <w:sz w:val="24"/>
          <w:szCs w:val="24"/>
        </w:rPr>
        <w:tab/>
      </w:r>
      <w:r w:rsidRPr="000C7F36">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7CBB8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3.4.1.4.</w:t>
      </w:r>
      <w:r w:rsidRPr="000C7F36">
        <w:rPr>
          <w:rFonts w:ascii="Times New Roman" w:eastAsia="Cambria" w:hAnsi="Times New Roman" w:cs="Times New Roman"/>
          <w:sz w:val="24"/>
          <w:szCs w:val="24"/>
        </w:rPr>
        <w:tab/>
      </w:r>
      <w:r w:rsidRPr="000C7F36">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2DFE4F2" w14:textId="77777777" w:rsidR="000C7F36" w:rsidRPr="000C7F36" w:rsidRDefault="000C7F36" w:rsidP="00251C03">
      <w:pPr>
        <w:pStyle w:val="Antrat1"/>
        <w:spacing w:before="120" w:after="120"/>
        <w:ind w:firstLine="0"/>
        <w:jc w:val="center"/>
        <w:rPr>
          <w:rFonts w:eastAsia="Arial"/>
          <w:b/>
          <w:caps/>
          <w:szCs w:val="24"/>
        </w:rPr>
      </w:pPr>
      <w:r w:rsidRPr="000C7F36">
        <w:rPr>
          <w:rFonts w:eastAsia="Arial"/>
          <w:b/>
          <w:caps/>
          <w:szCs w:val="24"/>
        </w:rPr>
        <w:t>4.</w:t>
      </w:r>
      <w:r w:rsidRPr="000C7F36">
        <w:rPr>
          <w:rFonts w:eastAsia="Arial"/>
          <w:b/>
          <w:caps/>
          <w:szCs w:val="24"/>
        </w:rPr>
        <w:tab/>
        <w:t>Šalių bendradarbiavimas</w:t>
      </w:r>
    </w:p>
    <w:p w14:paraId="51365639" w14:textId="77777777" w:rsidR="000C7F36" w:rsidRPr="000C7F36" w:rsidRDefault="000C7F36" w:rsidP="000C7F3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0C7F36">
        <w:rPr>
          <w:rFonts w:ascii="Times New Roman" w:eastAsia="Arial" w:hAnsi="Times New Roman" w:cs="Times New Roman"/>
          <w:b/>
          <w:sz w:val="24"/>
          <w:szCs w:val="24"/>
        </w:rPr>
        <w:t>4.1.</w:t>
      </w:r>
      <w:r w:rsidRPr="000C7F36">
        <w:rPr>
          <w:rFonts w:ascii="Times New Roman" w:eastAsia="Arial" w:hAnsi="Times New Roman" w:cs="Times New Roman"/>
          <w:b/>
          <w:sz w:val="24"/>
          <w:szCs w:val="24"/>
        </w:rPr>
        <w:tab/>
        <w:t>Šalių bendradarbiavimo pareiga</w:t>
      </w:r>
    </w:p>
    <w:p w14:paraId="295F8C9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4.1.1.</w:t>
      </w:r>
      <w:r w:rsidRPr="000C7F36">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A217EF"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4.1.2.</w:t>
      </w:r>
      <w:r w:rsidRPr="000C7F36">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27D0ECE"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4.1.3.</w:t>
      </w:r>
      <w:r w:rsidRPr="000C7F36">
        <w:rPr>
          <w:rFonts w:ascii="Times New Roman" w:eastAsia="Arial" w:hAnsi="Times New Roman" w:cs="Times New Roman"/>
          <w:sz w:val="24"/>
          <w:szCs w:val="24"/>
        </w:rPr>
        <w:tab/>
      </w:r>
      <w:r w:rsidRPr="000C7F36">
        <w:rPr>
          <w:rFonts w:ascii="Times New Roman" w:eastAsia="Arial" w:hAnsi="Times New Roman" w:cs="Times New Roman"/>
          <w:sz w:val="24"/>
          <w:szCs w:val="24"/>
          <w:shd w:val="clear" w:color="auto" w:fill="FFFFFF"/>
        </w:rPr>
        <w:t xml:space="preserve">Jeigu Šalis susiduria su </w:t>
      </w:r>
      <w:r w:rsidRPr="000C7F36">
        <w:rPr>
          <w:rFonts w:ascii="Times New Roman" w:eastAsia="Arial" w:hAnsi="Times New Roman" w:cs="Times New Roman"/>
          <w:sz w:val="24"/>
          <w:szCs w:val="24"/>
        </w:rPr>
        <w:t>S</w:t>
      </w:r>
      <w:r w:rsidRPr="000C7F36">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C7F36">
        <w:rPr>
          <w:rFonts w:ascii="Times New Roman" w:eastAsia="Arial" w:hAnsi="Times New Roman" w:cs="Times New Roman"/>
          <w:sz w:val="24"/>
          <w:szCs w:val="24"/>
        </w:rPr>
        <w:t>s</w:t>
      </w:r>
      <w:r w:rsidRPr="000C7F36">
        <w:rPr>
          <w:rFonts w:ascii="Times New Roman" w:eastAsia="Arial" w:hAnsi="Times New Roman" w:cs="Times New Roman"/>
          <w:sz w:val="24"/>
          <w:szCs w:val="24"/>
          <w:shd w:val="clear" w:color="auto" w:fill="FFFFFF"/>
        </w:rPr>
        <w:t xml:space="preserve"> kliūtis</w:t>
      </w:r>
      <w:r w:rsidRPr="000C7F36">
        <w:rPr>
          <w:rFonts w:ascii="Times New Roman" w:eastAsia="Arial" w:hAnsi="Times New Roman" w:cs="Times New Roman"/>
          <w:sz w:val="24"/>
          <w:szCs w:val="24"/>
        </w:rPr>
        <w:t xml:space="preserve"> ir imtis visų nuo jos priklausančių protingų priemonių toms kliūtims pašalinti.</w:t>
      </w:r>
    </w:p>
    <w:p w14:paraId="0090F804"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t>4.2.</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Kontaktiniai asmenys</w:t>
      </w:r>
    </w:p>
    <w:p w14:paraId="6893F781"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4.2.1.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8AF971"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4.2.2.</w:t>
      </w:r>
      <w:r w:rsidRPr="000C7F36">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C7F36">
        <w:rPr>
          <w:rFonts w:ascii="Times New Roman" w:hAnsi="Times New Roman" w:cs="Times New Roman"/>
          <w:sz w:val="24"/>
          <w:szCs w:val="24"/>
        </w:rPr>
        <w:t xml:space="preserve"> </w:t>
      </w:r>
      <w:r w:rsidRPr="000C7F36">
        <w:rPr>
          <w:rFonts w:ascii="Times New Roman" w:eastAsia="Arial" w:hAnsi="Times New Roman" w:cs="Times New Roman"/>
          <w:sz w:val="24"/>
          <w:szCs w:val="24"/>
        </w:rPr>
        <w:t>vardą, pavardę, el. paštą ir telefono numerį.</w:t>
      </w:r>
    </w:p>
    <w:p w14:paraId="619014E7"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4.2.3.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w:t>
      </w:r>
      <w:r w:rsidRPr="000C7F36">
        <w:rPr>
          <w:rFonts w:ascii="Times New Roman" w:eastAsia="Arial" w:hAnsi="Times New Roman" w:cs="Times New Roman"/>
          <w:sz w:val="24"/>
          <w:szCs w:val="24"/>
        </w:rPr>
        <w:lastRenderedPageBreak/>
        <w:t>vadovaujantis Bendrųjų sąlygų 20.5 punktu, nesudaromas.</w:t>
      </w:r>
    </w:p>
    <w:p w14:paraId="6E6E36B2" w14:textId="77777777" w:rsidR="000C7F36" w:rsidRPr="000C7F36" w:rsidRDefault="000C7F36" w:rsidP="00251C03">
      <w:pPr>
        <w:pStyle w:val="Antrat1"/>
        <w:spacing w:before="120" w:after="120"/>
        <w:jc w:val="center"/>
        <w:rPr>
          <w:rFonts w:eastAsia="Arial"/>
          <w:b/>
          <w:bCs/>
          <w:caps/>
          <w:szCs w:val="24"/>
        </w:rPr>
      </w:pPr>
      <w:r w:rsidRPr="000C7F36">
        <w:rPr>
          <w:rFonts w:eastAsia="Arial"/>
          <w:b/>
          <w:bCs/>
          <w:caps/>
          <w:szCs w:val="24"/>
        </w:rPr>
        <w:t>5.</w:t>
      </w:r>
      <w:r w:rsidRPr="000C7F36">
        <w:rPr>
          <w:szCs w:val="24"/>
        </w:rPr>
        <w:tab/>
      </w:r>
      <w:r w:rsidRPr="000C7F36">
        <w:rPr>
          <w:rFonts w:eastAsia="Arial"/>
          <w:b/>
          <w:bCs/>
          <w:caps/>
          <w:szCs w:val="24"/>
        </w:rPr>
        <w:t>Suterties vykdymo metu pateikiami dokumentai</w:t>
      </w:r>
    </w:p>
    <w:p w14:paraId="34D722D1"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5.1.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C5F6EEA"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5.2.</w:t>
      </w:r>
      <w:r w:rsidRPr="000C7F36">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2EC952"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5.3.</w:t>
      </w:r>
      <w:r w:rsidRPr="000C7F36">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2C6A96" w14:textId="77777777" w:rsidR="000C7F36" w:rsidRPr="000C7F36" w:rsidRDefault="000C7F36" w:rsidP="00251C03">
      <w:pPr>
        <w:pStyle w:val="Antrat1"/>
        <w:spacing w:before="120" w:after="120"/>
        <w:jc w:val="center"/>
        <w:rPr>
          <w:rFonts w:eastAsia="Arial"/>
          <w:b/>
          <w:caps/>
          <w:szCs w:val="24"/>
        </w:rPr>
      </w:pPr>
      <w:r w:rsidRPr="000C7F36">
        <w:rPr>
          <w:rFonts w:eastAsia="Arial"/>
          <w:b/>
          <w:caps/>
          <w:szCs w:val="24"/>
        </w:rPr>
        <w:t>6.</w:t>
      </w:r>
      <w:r w:rsidRPr="000C7F36">
        <w:rPr>
          <w:rFonts w:eastAsia="Arial"/>
          <w:b/>
          <w:caps/>
          <w:szCs w:val="24"/>
        </w:rPr>
        <w:tab/>
        <w:t>Paslaugų teikimo pabaiga ir paslaugų rezultato priėmimas</w:t>
      </w:r>
    </w:p>
    <w:p w14:paraId="55691BFF" w14:textId="77777777" w:rsidR="000C7F36" w:rsidRPr="000C7F36" w:rsidRDefault="000C7F36" w:rsidP="000C7F3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0C7F36">
        <w:rPr>
          <w:rFonts w:ascii="Times New Roman" w:eastAsia="Arial" w:hAnsi="Times New Roman" w:cs="Times New Roman"/>
          <w:b/>
          <w:sz w:val="24"/>
          <w:szCs w:val="24"/>
        </w:rPr>
        <w:t>6.1.</w:t>
      </w:r>
      <w:r w:rsidRPr="000C7F36">
        <w:rPr>
          <w:rFonts w:ascii="Times New Roman" w:eastAsia="Arial" w:hAnsi="Times New Roman" w:cs="Times New Roman"/>
          <w:b/>
          <w:sz w:val="24"/>
          <w:szCs w:val="24"/>
        </w:rPr>
        <w:tab/>
      </w:r>
      <w:r w:rsidRPr="000C7F36">
        <w:rPr>
          <w:rFonts w:ascii="Times New Roman" w:eastAsia="Arial" w:hAnsi="Times New Roman" w:cs="Times New Roman"/>
          <w:b/>
          <w:bCs/>
          <w:sz w:val="24"/>
          <w:szCs w:val="24"/>
        </w:rPr>
        <w:t>Paslaugų</w:t>
      </w:r>
      <w:r w:rsidRPr="000C7F36">
        <w:rPr>
          <w:rFonts w:ascii="Times New Roman" w:eastAsia="Arial" w:hAnsi="Times New Roman" w:cs="Times New Roman"/>
          <w:b/>
          <w:sz w:val="24"/>
          <w:szCs w:val="24"/>
        </w:rPr>
        <w:t xml:space="preserve"> teikimo pabaiga</w:t>
      </w:r>
    </w:p>
    <w:p w14:paraId="5ED1995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6.1.1.</w:t>
      </w:r>
      <w:r w:rsidRPr="000C7F36">
        <w:rPr>
          <w:rFonts w:ascii="Times New Roman" w:eastAsia="Arial" w:hAnsi="Times New Roman" w:cs="Times New Roman"/>
          <w:sz w:val="24"/>
          <w:szCs w:val="24"/>
        </w:rPr>
        <w:tab/>
        <w:t>Paslaugų teikimas laikomas užbaigtu, kai yra įvykdytos visos šios sąlygos:</w:t>
      </w:r>
    </w:p>
    <w:p w14:paraId="29F5AA9A"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6.1.1.1.</w:t>
      </w:r>
      <w:r w:rsidRPr="000C7F36">
        <w:rPr>
          <w:rFonts w:ascii="Times New Roman" w:eastAsia="Arial" w:hAnsi="Times New Roman" w:cs="Times New Roman"/>
          <w:sz w:val="24"/>
          <w:szCs w:val="24"/>
        </w:rPr>
        <w:tab/>
        <w:t xml:space="preserve">Tiekėjas suteikė visas Paslaugas pagal Sutarties ir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xml:space="preserve"> reikalavimus;</w:t>
      </w:r>
    </w:p>
    <w:p w14:paraId="509EAEA9"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6.1.1.2.</w:t>
      </w:r>
      <w:r w:rsidRPr="000C7F36">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29F65A1"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6.1.1.3.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Tiekėjas apmokė Pirkėjo personalą, kaip naudotis Paslaugų rezultatu (jeigu to reikalaujama);</w:t>
      </w:r>
    </w:p>
    <w:p w14:paraId="680AC254"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6.1.1.4.</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FCDFFA1"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6.1.1.5.</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Tiekėjas įvykdė kitas sąlygas, numatytas </w:t>
      </w:r>
      <w:r w:rsidRPr="000C7F36">
        <w:rPr>
          <w:rFonts w:ascii="Times New Roman" w:hAnsi="Times New Roman" w:cs="Times New Roman"/>
          <w:sz w:val="24"/>
          <w:szCs w:val="24"/>
        </w:rPr>
        <w:t>įstatymuose bei kituose teisės aktuose</w:t>
      </w:r>
      <w:r w:rsidRPr="000C7F36">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2B89366C"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t>6.2.</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Paslaugų, kurios yra vienkartinio pobūdžio, teikiamos periodiškai arba pagal Pirkėjo Užsakymą perdavimas–priėmimas</w:t>
      </w:r>
    </w:p>
    <w:p w14:paraId="08970092"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Tiekėjas privalo </w:t>
      </w:r>
      <w:r w:rsidRPr="000C7F36">
        <w:rPr>
          <w:rFonts w:ascii="Times New Roman" w:hAnsi="Times New Roman" w:cs="Times New Roman"/>
          <w:sz w:val="24"/>
          <w:szCs w:val="24"/>
        </w:rPr>
        <w:t>suteikti Paslaugas ir perduoti Paslaugų rezultatą (jei taikoma) Pirkėjui</w:t>
      </w:r>
      <w:r w:rsidRPr="000C7F36">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3FD9916"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E6B5BC"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6.2.3.</w:t>
      </w:r>
      <w:r w:rsidRPr="000C7F36">
        <w:rPr>
          <w:rFonts w:ascii="Times New Roman" w:eastAsia="Arial" w:hAnsi="Times New Roman" w:cs="Times New Roman"/>
          <w:sz w:val="24"/>
          <w:szCs w:val="24"/>
        </w:rPr>
        <w:tab/>
        <w:t>Tiekėjui suteikus Paslaugas, Pirkėjas atlieka jų patikrinimą ir privalo:</w:t>
      </w:r>
    </w:p>
    <w:p w14:paraId="77D6D7D8"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6.2.3.1.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8235E8D"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6.2.3.2.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C7F36">
        <w:rPr>
          <w:rFonts w:ascii="Times New Roman" w:eastAsia="Arial" w:hAnsi="Times New Roman" w:cs="Times New Roman"/>
          <w:b/>
          <w:bCs/>
          <w:sz w:val="24"/>
          <w:szCs w:val="24"/>
        </w:rPr>
        <w:t>toliau – Defektų aktas</w:t>
      </w:r>
      <w:r w:rsidRPr="000C7F36">
        <w:rPr>
          <w:rFonts w:ascii="Times New Roman" w:eastAsia="Arial" w:hAnsi="Times New Roman" w:cs="Times New Roman"/>
          <w:sz w:val="24"/>
          <w:szCs w:val="24"/>
        </w:rPr>
        <w:t>); arba</w:t>
      </w:r>
    </w:p>
    <w:p w14:paraId="4FEEFC0C"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6.2.3.3.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atsisakyti priimti Paslaugų rezultatą ir įteikti (arba išsiųsti) Defektų aktą Tiekėjui dėl netinkamų Paslaugų ar jų dalies.</w:t>
      </w:r>
    </w:p>
    <w:p w14:paraId="1E483460"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6.2.4.</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Paslaugų perdavimo–priėmimo akte turi būti nurodoma data, kada Tiekėjas suteikė Paslaugas ir pateikė visus reikiamus dokumentus.</w:t>
      </w:r>
    </w:p>
    <w:p w14:paraId="530DFC7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lastRenderedPageBreak/>
        <w:t>6.2.5.</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A9CB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6.2.6.</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787C2479"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6.2.7.</w:t>
      </w:r>
      <w:r w:rsidRPr="000C7F36">
        <w:rPr>
          <w:rFonts w:ascii="Times New Roman" w:hAnsi="Times New Roman" w:cs="Times New Roman"/>
          <w:sz w:val="24"/>
          <w:szCs w:val="24"/>
        </w:rPr>
        <w:tab/>
        <w:t xml:space="preserve">Su Paslaugomis susijusių prekių </w:t>
      </w:r>
      <w:r w:rsidRPr="000C7F36">
        <w:rPr>
          <w:rFonts w:ascii="Times New Roman" w:eastAsia="Arial" w:hAnsi="Times New Roman" w:cs="Times New Roman"/>
          <w:sz w:val="24"/>
          <w:szCs w:val="24"/>
        </w:rPr>
        <w:t>praradimo ar sugadinimo ar atsitiktinio žuvimo rizika Pirkėjui iš Tiekėjo pereina nuo faktinio tokių Paslaugų priėmimo momento.</w:t>
      </w:r>
    </w:p>
    <w:p w14:paraId="4D903509"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6.2.8.</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Pirkėjas turi teisę naudotis Paslaugų rezultatu (jei taikoma) tik po Paslaugų perdavimo–priėmimo akto pasirašymo.</w:t>
      </w:r>
    </w:p>
    <w:p w14:paraId="304F7682"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A09F5C"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sz w:val="24"/>
          <w:szCs w:val="24"/>
        </w:rPr>
        <w:t>6.3.</w:t>
      </w:r>
      <w:r w:rsidRPr="000C7F36">
        <w:rPr>
          <w:rFonts w:ascii="Times New Roman" w:eastAsia="Arial" w:hAnsi="Times New Roman" w:cs="Times New Roman"/>
          <w:b/>
          <w:sz w:val="24"/>
          <w:szCs w:val="24"/>
        </w:rPr>
        <w:tab/>
      </w:r>
      <w:r w:rsidRPr="000C7F36">
        <w:rPr>
          <w:rFonts w:ascii="Times New Roman" w:eastAsia="Arial" w:hAnsi="Times New Roman" w:cs="Times New Roman"/>
          <w:b/>
          <w:bCs/>
          <w:sz w:val="24"/>
          <w:szCs w:val="24"/>
        </w:rPr>
        <w:t>Paslaugų</w:t>
      </w:r>
      <w:r w:rsidRPr="000C7F36">
        <w:rPr>
          <w:rFonts w:ascii="Times New Roman" w:eastAsia="Arial" w:hAnsi="Times New Roman" w:cs="Times New Roman"/>
          <w:b/>
          <w:sz w:val="24"/>
          <w:szCs w:val="24"/>
        </w:rPr>
        <w:t>, kurios teikiamos etapais, perdavimas–priėmimas</w:t>
      </w:r>
    </w:p>
    <w:p w14:paraId="0E87293D" w14:textId="77777777" w:rsidR="000C7F36" w:rsidRPr="000C7F36" w:rsidRDefault="000C7F36" w:rsidP="00251C03">
      <w:pPr>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245C9D2"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5C741F" w14:textId="77777777" w:rsidR="000C7F36" w:rsidRPr="000C7F36" w:rsidRDefault="000C7F36" w:rsidP="00251C03">
      <w:pPr>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7DFCCC3" w14:textId="77777777" w:rsidR="000C7F36" w:rsidRPr="000C7F36" w:rsidRDefault="000C7F36" w:rsidP="00251C03">
      <w:pPr>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6FBF2649"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6.3.5.</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Tiekėjui suteikus Paslaugas konkrečiame etape, Pirkėjas atlieka Paslaugų rezultato patikrinimą ir privalo:</w:t>
      </w:r>
    </w:p>
    <w:p w14:paraId="132CA95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36A55E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6.3.5.2.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C7F36">
        <w:rPr>
          <w:rFonts w:ascii="Times New Roman" w:eastAsia="Arial" w:hAnsi="Times New Roman" w:cs="Times New Roman"/>
          <w:b/>
          <w:bCs/>
          <w:sz w:val="24"/>
          <w:szCs w:val="24"/>
        </w:rPr>
        <w:t>Defektų aktas</w:t>
      </w:r>
      <w:r w:rsidRPr="000C7F36">
        <w:rPr>
          <w:rFonts w:ascii="Times New Roman" w:eastAsia="Arial" w:hAnsi="Times New Roman" w:cs="Times New Roman"/>
          <w:sz w:val="24"/>
          <w:szCs w:val="24"/>
        </w:rPr>
        <w:t>); arba</w:t>
      </w:r>
    </w:p>
    <w:p w14:paraId="116DBE09"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3A200735"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6.3.6.</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79C14EF9"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6.3.7.</w:t>
      </w:r>
      <w:r w:rsidRPr="000C7F36">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w:t>
      </w:r>
      <w:r w:rsidRPr="000C7F36">
        <w:rPr>
          <w:rFonts w:ascii="Times New Roman" w:eastAsia="Arial" w:hAnsi="Times New Roman" w:cs="Times New Roman"/>
          <w:sz w:val="24"/>
          <w:szCs w:val="24"/>
        </w:rPr>
        <w:lastRenderedPageBreak/>
        <w:t>terminus, taikomos Bendrųjų sąlygų 7.4 poskyrio „Pirkėjo teisės, Tiekėjui nepašalinus Paslaugų trūkumų“ nuostatos.</w:t>
      </w:r>
    </w:p>
    <w:p w14:paraId="07FF94AE"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6.3.8.</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72F7922D"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6.3.9.</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C7F36">
        <w:rPr>
          <w:rFonts w:ascii="Times New Roman" w:hAnsi="Times New Roman" w:cs="Times New Roman"/>
          <w:sz w:val="24"/>
          <w:szCs w:val="24"/>
        </w:rPr>
        <w:t>jeigu kitaip nenumatyta Specialiosiose sąlygose.</w:t>
      </w:r>
    </w:p>
    <w:p w14:paraId="1EAFC6AE" w14:textId="77777777" w:rsidR="000C7F36" w:rsidRPr="000C7F36" w:rsidRDefault="000C7F36" w:rsidP="00251C0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0C7F36">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65BE4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69A4D11" w14:textId="77777777" w:rsidR="000C7F36" w:rsidRPr="000C7F36" w:rsidRDefault="000C7F36" w:rsidP="00251C03">
      <w:pPr>
        <w:pStyle w:val="Antrat1"/>
        <w:spacing w:before="120" w:after="120"/>
        <w:ind w:firstLine="0"/>
        <w:jc w:val="center"/>
        <w:rPr>
          <w:rFonts w:eastAsia="Arial"/>
          <w:b/>
          <w:bCs/>
          <w:caps/>
          <w:szCs w:val="24"/>
        </w:rPr>
      </w:pPr>
      <w:r w:rsidRPr="000C7F36">
        <w:rPr>
          <w:rFonts w:eastAsia="Arial"/>
          <w:b/>
          <w:bCs/>
          <w:caps/>
          <w:szCs w:val="24"/>
        </w:rPr>
        <w:t>7.</w:t>
      </w:r>
      <w:r w:rsidRPr="000C7F36">
        <w:rPr>
          <w:szCs w:val="24"/>
        </w:rPr>
        <w:tab/>
      </w:r>
      <w:r w:rsidRPr="000C7F36">
        <w:rPr>
          <w:rFonts w:eastAsia="Arial"/>
          <w:b/>
          <w:bCs/>
          <w:caps/>
          <w:szCs w:val="24"/>
        </w:rPr>
        <w:t>Tiekėjo garantiniai įsipareigojimai</w:t>
      </w:r>
    </w:p>
    <w:p w14:paraId="757B519D"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ind w:left="357" w:hanging="357"/>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7.1.</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Garantiniai terminai (jei taikoma)</w:t>
      </w:r>
    </w:p>
    <w:p w14:paraId="1A60C15B" w14:textId="77777777" w:rsidR="000C7F36" w:rsidRPr="000C7F36" w:rsidRDefault="000C7F36" w:rsidP="00251C0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7.1.1.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E685BF" w14:textId="77777777" w:rsidR="000C7F36" w:rsidRPr="000C7F36" w:rsidRDefault="000C7F36" w:rsidP="00251C0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7.1.2.</w:t>
      </w:r>
      <w:r w:rsidRPr="000C7F36">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A5A105" w14:textId="77777777" w:rsidR="000C7F36" w:rsidRPr="000C7F36" w:rsidRDefault="000C7F36" w:rsidP="00251C0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7.1.3.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BA68C"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t>7.2.</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Pretenzijos dėl Paslaugų trūkumų</w:t>
      </w:r>
    </w:p>
    <w:p w14:paraId="182F816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7.2.1.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184029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7.2.2.</w:t>
      </w:r>
      <w:r w:rsidRPr="000C7F36">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644134" w14:textId="77777777" w:rsidR="000C7F36" w:rsidRPr="000C7F36" w:rsidRDefault="000C7F36" w:rsidP="00251C0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7.2.3. Jei Tiekėjas nepripažįsta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266CE3" w14:textId="77777777" w:rsidR="000C7F36" w:rsidRPr="000C7F36" w:rsidRDefault="000C7F36" w:rsidP="00251C0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7.2.3.1. jei </w:t>
      </w:r>
      <w:r w:rsidRPr="000C7F36">
        <w:rPr>
          <w:rFonts w:ascii="Times New Roman" w:eastAsia="Arial" w:hAnsi="Times New Roman" w:cs="Times New Roman"/>
          <w:sz w:val="24"/>
          <w:szCs w:val="24"/>
        </w:rPr>
        <w:t>Paslaugų rezultatas</w:t>
      </w:r>
      <w:r w:rsidRPr="000C7F36">
        <w:rPr>
          <w:rFonts w:ascii="Times New Roman" w:hAnsi="Times New Roman" w:cs="Times New Roman"/>
          <w:sz w:val="24"/>
          <w:szCs w:val="24"/>
        </w:rPr>
        <w:t xml:space="preserve"> atitinka Sutartyje ir įstatymuose bei kituose teisės aktuose nurodytus reikalavimus – Pirkėjas;</w:t>
      </w:r>
    </w:p>
    <w:p w14:paraId="4A2C2A30" w14:textId="77777777" w:rsidR="000C7F36" w:rsidRPr="000C7F36" w:rsidRDefault="000C7F36" w:rsidP="00251C0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7.2.3.2. jei </w:t>
      </w:r>
      <w:r w:rsidRPr="000C7F36">
        <w:rPr>
          <w:rFonts w:ascii="Times New Roman" w:eastAsia="Arial" w:hAnsi="Times New Roman" w:cs="Times New Roman"/>
          <w:sz w:val="24"/>
          <w:szCs w:val="24"/>
        </w:rPr>
        <w:t>Paslaugų rezultatas</w:t>
      </w:r>
      <w:r w:rsidRPr="000C7F36">
        <w:rPr>
          <w:rFonts w:ascii="Times New Roman" w:hAnsi="Times New Roman" w:cs="Times New Roman"/>
          <w:sz w:val="24"/>
          <w:szCs w:val="24"/>
        </w:rPr>
        <w:t xml:space="preserve"> neatitinka Sutartyje ir įstatymuose bei kituose teisės aktuose nurodytų reikalavimų – Tiekėjas.</w:t>
      </w:r>
    </w:p>
    <w:p w14:paraId="1B5B5898" w14:textId="77777777" w:rsidR="000C7F36" w:rsidRPr="000C7F36" w:rsidRDefault="000C7F36" w:rsidP="00251C0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7.2.4. Ekspertizės išvados Šalims yra privalomos.</w:t>
      </w:r>
    </w:p>
    <w:p w14:paraId="1A627AF0" w14:textId="77777777" w:rsidR="000C7F36" w:rsidRPr="000C7F36" w:rsidRDefault="000C7F36" w:rsidP="00251C0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DD849B"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lastRenderedPageBreak/>
        <w:t>7.3.</w:t>
      </w:r>
      <w:r w:rsidRPr="000C7F36">
        <w:rPr>
          <w:rFonts w:ascii="Times New Roman" w:eastAsia="Arial" w:hAnsi="Times New Roman" w:cs="Times New Roman"/>
          <w:b/>
          <w:bCs/>
          <w:sz w:val="24"/>
          <w:szCs w:val="24"/>
        </w:rPr>
        <w:tab/>
        <w:t xml:space="preserve">Paslaugų </w:t>
      </w:r>
      <w:r w:rsidRPr="000C7F36">
        <w:rPr>
          <w:rFonts w:ascii="Times New Roman" w:eastAsia="Arial" w:hAnsi="Times New Roman" w:cs="Times New Roman"/>
          <w:b/>
          <w:sz w:val="24"/>
          <w:szCs w:val="24"/>
        </w:rPr>
        <w:t>trūkumų šalinimas</w:t>
      </w:r>
    </w:p>
    <w:p w14:paraId="7F361A9B"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7.3.1.</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Tiekėjas privalo nemokamai pašalinti Paslaugų rezultato trūkumus. Jeigu nustatomi s</w:t>
      </w:r>
      <w:r w:rsidRPr="000C7F36">
        <w:rPr>
          <w:rFonts w:ascii="Times New Roman" w:hAnsi="Times New Roman" w:cs="Times New Roman"/>
          <w:sz w:val="24"/>
          <w:szCs w:val="24"/>
        </w:rPr>
        <w:t xml:space="preserve">u Paslaugomis susijusių prekių trūkumai, Tiekėjas privalo </w:t>
      </w:r>
      <w:r w:rsidRPr="000C7F36">
        <w:rPr>
          <w:rFonts w:ascii="Times New Roman" w:eastAsia="Arial" w:hAnsi="Times New Roman" w:cs="Times New Roman"/>
          <w:sz w:val="24"/>
          <w:szCs w:val="24"/>
        </w:rPr>
        <w:t xml:space="preserve">pašalinti </w:t>
      </w:r>
      <w:r w:rsidRPr="000C7F36">
        <w:rPr>
          <w:rFonts w:ascii="Times New Roman" w:hAnsi="Times New Roman" w:cs="Times New Roman"/>
          <w:sz w:val="24"/>
          <w:szCs w:val="24"/>
        </w:rPr>
        <w:t>jų</w:t>
      </w:r>
      <w:r w:rsidRPr="000C7F36">
        <w:rPr>
          <w:rFonts w:ascii="Times New Roman" w:eastAsia="Arial" w:hAnsi="Times New Roman" w:cs="Times New Roman"/>
          <w:sz w:val="24"/>
          <w:szCs w:val="24"/>
        </w:rPr>
        <w:t xml:space="preserve"> trūkumus, sutaisydamas prekes ar jų dalį arba pakeisdamas prekę nauja preke ar jos dalimi.</w:t>
      </w:r>
    </w:p>
    <w:p w14:paraId="59A79B80"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7.3.2.</w:t>
      </w:r>
      <w:r w:rsidRPr="000C7F36">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056C9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124D18E"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7.3.4.</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C87D421"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7.3.5.</w:t>
      </w:r>
      <w:r w:rsidRPr="000C7F36">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1E1E1E4"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7.3.6.</w:t>
      </w:r>
      <w:r w:rsidRPr="000C7F36">
        <w:rPr>
          <w:rFonts w:ascii="Times New Roman" w:eastAsia="Arial" w:hAnsi="Times New Roman" w:cs="Times New Roman"/>
          <w:sz w:val="24"/>
          <w:szCs w:val="24"/>
        </w:rPr>
        <w:tab/>
        <w:t>Tiekėjas, pašalinęs visus Paslaugų trūkumus, privalo apie tai informuoti Pirkėją.</w:t>
      </w:r>
    </w:p>
    <w:p w14:paraId="51A3960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7.3.7.</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E335C5"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t>7.4.</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Pirkėjo teisės, Tiekėjui nepašalinus Paslaugų trūkumų</w:t>
      </w:r>
    </w:p>
    <w:p w14:paraId="6998940E"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7.4.1.</w:t>
      </w:r>
      <w:r w:rsidRPr="000C7F36">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D74C6E3"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7.4.1.1.</w:t>
      </w:r>
      <w:r w:rsidRPr="000C7F36">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FEB83A"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0C7F36">
        <w:rPr>
          <w:rFonts w:ascii="Times New Roman" w:eastAsia="Arial" w:hAnsi="Times New Roman" w:cs="Times New Roman"/>
          <w:sz w:val="24"/>
          <w:szCs w:val="24"/>
        </w:rPr>
        <w:t>7.4.1.2.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DEE40AA"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833B16B"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7.4.2.</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22A32D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7.4.3.</w:t>
      </w:r>
      <w:r w:rsidRPr="000C7F36">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17EDE55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7.4.4.</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BCD82AC" w14:textId="77777777" w:rsidR="000C7F36" w:rsidRPr="000C7F36" w:rsidRDefault="000C7F36" w:rsidP="00251C03">
      <w:pPr>
        <w:pStyle w:val="Antrat1"/>
        <w:spacing w:before="120" w:after="120"/>
        <w:jc w:val="center"/>
        <w:rPr>
          <w:rFonts w:eastAsia="Arial"/>
          <w:b/>
          <w:bCs/>
          <w:caps/>
          <w:szCs w:val="24"/>
        </w:rPr>
      </w:pPr>
      <w:r w:rsidRPr="000C7F36">
        <w:rPr>
          <w:rFonts w:eastAsia="Arial"/>
          <w:b/>
          <w:bCs/>
          <w:caps/>
          <w:szCs w:val="24"/>
        </w:rPr>
        <w:t>8.</w:t>
      </w:r>
      <w:r w:rsidRPr="000C7F36">
        <w:rPr>
          <w:szCs w:val="24"/>
        </w:rPr>
        <w:tab/>
      </w:r>
      <w:r w:rsidRPr="000C7F36">
        <w:rPr>
          <w:rFonts w:eastAsia="Arial"/>
          <w:b/>
          <w:bCs/>
          <w:caps/>
          <w:szCs w:val="24"/>
        </w:rPr>
        <w:t>Paslaugų suteikimo terminai</w:t>
      </w:r>
    </w:p>
    <w:p w14:paraId="4DEEC291"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t>8.1.</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Paslaugų terminai ir teikimo grafikas</w:t>
      </w:r>
    </w:p>
    <w:p w14:paraId="4DB1A01B"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8.1.1.</w:t>
      </w:r>
      <w:r w:rsidRPr="000C7F36">
        <w:rPr>
          <w:rFonts w:ascii="Times New Roman" w:eastAsia="Arial" w:hAnsi="Times New Roman" w:cs="Times New Roman"/>
          <w:sz w:val="24"/>
          <w:szCs w:val="24"/>
        </w:rPr>
        <w:tab/>
        <w:t>Tiekėjas privalo suteikti Paslaugas laikydamasis terminų, nurodytų Specialiosiose sąlygose.</w:t>
      </w:r>
    </w:p>
    <w:p w14:paraId="32580965"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8.1.2.</w:t>
      </w:r>
      <w:r w:rsidRPr="000C7F36">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C7F36">
        <w:rPr>
          <w:rFonts w:ascii="Times New Roman" w:eastAsia="Arial" w:hAnsi="Times New Roman" w:cs="Times New Roman"/>
          <w:b/>
          <w:bCs/>
          <w:sz w:val="24"/>
          <w:szCs w:val="24"/>
        </w:rPr>
        <w:t>Grafikas</w:t>
      </w:r>
      <w:r w:rsidRPr="000C7F36">
        <w:rPr>
          <w:rFonts w:ascii="Times New Roman" w:eastAsia="Arial" w:hAnsi="Times New Roman" w:cs="Times New Roman"/>
          <w:sz w:val="24"/>
          <w:szCs w:val="24"/>
        </w:rPr>
        <w:t>).</w:t>
      </w:r>
    </w:p>
    <w:p w14:paraId="766D3C82"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8.1.3.</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 xml:space="preserve">Jei aktualu, Grafike turi būti pažymėta, kurios Paslaugos gali būti teikiamos lygiagrečiai, o </w:t>
      </w:r>
      <w:r w:rsidRPr="000C7F36">
        <w:rPr>
          <w:rFonts w:ascii="Times New Roman" w:eastAsia="Arial" w:hAnsi="Times New Roman" w:cs="Times New Roman"/>
          <w:sz w:val="24"/>
          <w:szCs w:val="24"/>
        </w:rPr>
        <w:lastRenderedPageBreak/>
        <w:t>kurios gali būti teikiamos tik numatytu eiliškumu.</w:t>
      </w:r>
    </w:p>
    <w:p w14:paraId="2B08B20F"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8.2.</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 xml:space="preserve">Netesybos už </w:t>
      </w:r>
      <w:r w:rsidRPr="000C7F36">
        <w:rPr>
          <w:rFonts w:ascii="Times New Roman" w:eastAsia="Arial" w:hAnsi="Times New Roman" w:cs="Times New Roman"/>
          <w:b/>
          <w:bCs/>
          <w:sz w:val="24"/>
          <w:szCs w:val="24"/>
        </w:rPr>
        <w:t>Paslaugų teikimo</w:t>
      </w:r>
      <w:r w:rsidRPr="000C7F36">
        <w:rPr>
          <w:rFonts w:ascii="Times New Roman" w:eastAsia="Arial" w:hAnsi="Times New Roman" w:cs="Times New Roman"/>
          <w:b/>
          <w:sz w:val="24"/>
          <w:szCs w:val="24"/>
        </w:rPr>
        <w:t xml:space="preserve"> vėlavimą</w:t>
      </w:r>
    </w:p>
    <w:p w14:paraId="2C1292E6" w14:textId="77777777" w:rsidR="000C7F36" w:rsidRPr="000C7F36" w:rsidRDefault="000C7F36" w:rsidP="00251C0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8.2.1.</w:t>
      </w:r>
      <w:r w:rsidRPr="000C7F36">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F9A4D61" w14:textId="77777777" w:rsidR="000C7F36" w:rsidRPr="000C7F36" w:rsidRDefault="000C7F36" w:rsidP="00251C0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8.2.2.</w:t>
      </w:r>
      <w:r w:rsidRPr="000C7F36">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977B8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hAnsi="Times New Roman" w:cs="Times New Roman"/>
          <w:sz w:val="24"/>
          <w:szCs w:val="24"/>
        </w:rPr>
        <w:t xml:space="preserve">8.2.3. Jei Tiekėjui pagal šią Sutartį yra priskaičiuotos netesybos, Pirkėjo už </w:t>
      </w:r>
      <w:r w:rsidRPr="000C7F36">
        <w:rPr>
          <w:rFonts w:ascii="Times New Roman" w:eastAsia="Arial" w:hAnsi="Times New Roman" w:cs="Times New Roman"/>
          <w:sz w:val="24"/>
          <w:szCs w:val="24"/>
        </w:rPr>
        <w:t>Paslaugas</w:t>
      </w:r>
      <w:r w:rsidRPr="000C7F36">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1856A7"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9.</w:t>
      </w:r>
      <w:r w:rsidRPr="000C7F36">
        <w:rPr>
          <w:rFonts w:eastAsia="Arial"/>
          <w:b/>
          <w:bCs/>
          <w:caps/>
          <w:szCs w:val="24"/>
        </w:rPr>
        <w:tab/>
      </w:r>
      <w:r w:rsidRPr="000C7F36">
        <w:rPr>
          <w:rFonts w:eastAsia="Arial"/>
          <w:b/>
          <w:caps/>
          <w:szCs w:val="24"/>
        </w:rPr>
        <w:t>Prievolių pagal Sutartį įvykdymo užtikrinimo būdai</w:t>
      </w:r>
    </w:p>
    <w:p w14:paraId="1B56BDF4" w14:textId="77777777" w:rsidR="000C7F36" w:rsidRPr="000C7F36" w:rsidRDefault="000C7F36" w:rsidP="000C7F3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6D412A"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10.</w:t>
      </w:r>
      <w:r w:rsidRPr="000C7F36">
        <w:rPr>
          <w:rFonts w:eastAsia="Arial"/>
          <w:b/>
          <w:bCs/>
          <w:caps/>
          <w:szCs w:val="24"/>
        </w:rPr>
        <w:tab/>
      </w:r>
      <w:r w:rsidRPr="000C7F36">
        <w:rPr>
          <w:rFonts w:eastAsia="Arial"/>
          <w:b/>
          <w:caps/>
          <w:szCs w:val="24"/>
        </w:rPr>
        <w:t>Sutarties įvykdymo užtikrinimas (JEI TAIKOMA)</w:t>
      </w:r>
    </w:p>
    <w:p w14:paraId="1650AA5E"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C7F36">
        <w:rPr>
          <w:rFonts w:ascii="Times New Roman" w:eastAsia="Cambria" w:hAnsi="Times New Roman" w:cs="Times New Roman"/>
          <w:sz w:val="24"/>
          <w:szCs w:val="24"/>
          <w:shd w:val="clear" w:color="auto" w:fill="FFFFFF"/>
        </w:rPr>
        <w:t xml:space="preserve">pirmo pareikalavimo </w:t>
      </w:r>
      <w:r w:rsidRPr="000C7F36">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FA4A52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0C7F36">
        <w:rPr>
          <w:rFonts w:ascii="Times New Roman" w:hAnsi="Times New Roman" w:cs="Times New Roman"/>
          <w:b/>
          <w:bCs/>
          <w:sz w:val="24"/>
          <w:szCs w:val="24"/>
        </w:rPr>
        <w:t>Pastaba.</w:t>
      </w:r>
      <w:r w:rsidRPr="000C7F36">
        <w:rPr>
          <w:rFonts w:ascii="Times New Roman" w:hAnsi="Times New Roman" w:cs="Times New Roman"/>
          <w:sz w:val="24"/>
          <w:szCs w:val="24"/>
        </w:rPr>
        <w:t xml:space="preserve"> </w:t>
      </w:r>
      <w:r w:rsidRPr="000C7F36">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17EB2" w14:textId="77777777" w:rsidR="000C7F36" w:rsidRPr="000C7F36" w:rsidRDefault="000C7F36" w:rsidP="00251C03">
      <w:pPr>
        <w:tabs>
          <w:tab w:val="left" w:pos="567"/>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C7F36">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C7F36">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C7F36">
        <w:rPr>
          <w:rFonts w:ascii="Times New Roman" w:eastAsia="Cambria" w:hAnsi="Times New Roman" w:cs="Times New Roman"/>
          <w:b/>
          <w:bCs/>
          <w:sz w:val="24"/>
          <w:szCs w:val="24"/>
          <w:shd w:val="clear" w:color="auto" w:fill="FFFFFF"/>
        </w:rPr>
        <w:t>Sutarties įvykdymo užtikrinimas</w:t>
      </w:r>
      <w:r w:rsidRPr="000C7F36">
        <w:rPr>
          <w:rFonts w:ascii="Times New Roman" w:eastAsia="Cambria" w:hAnsi="Times New Roman" w:cs="Times New Roman"/>
          <w:sz w:val="24"/>
          <w:szCs w:val="24"/>
          <w:shd w:val="clear" w:color="auto" w:fill="FFFFFF"/>
        </w:rPr>
        <w:t>).</w:t>
      </w:r>
    </w:p>
    <w:p w14:paraId="69465A36"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FFCADE"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168D26"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31D73A"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0C7F36">
        <w:rPr>
          <w:rFonts w:ascii="Times New Roman" w:hAnsi="Times New Roman" w:cs="Times New Roman"/>
          <w:sz w:val="24"/>
          <w:szCs w:val="24"/>
        </w:rPr>
        <w:lastRenderedPageBreak/>
        <w:t>nuostolių ir Tiekėjas, pasirašydamas Sutartį ir pateikdamas Sutarties įvykdymo užtikrinimą, patvirtina, kad Sutarties įvykdymo užtikrinimo suma laikytina minimaliais neįrodinėjamais Pirkėjo nuostoliais.</w:t>
      </w:r>
    </w:p>
    <w:p w14:paraId="011A9F8B"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10.7. Sutarties įvykdymo užtikrinimas turi įsigalioti ne vėliau negu jo pateikimo Pirkėjui dieną.</w:t>
      </w:r>
    </w:p>
    <w:p w14:paraId="7567584E"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10.8. Sutarties įvykdymo užtikrinimo suma turi būti nurodoma ir išmokama eurais.</w:t>
      </w:r>
    </w:p>
    <w:p w14:paraId="18B3AD1D"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4004EB74"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10.10. Sutarties įvykdymo užtikrinime nurodytas jo galiojimo terminas turi būti ne trumpesnis nei nurodytas Specialiosiose sąlygose.</w:t>
      </w:r>
    </w:p>
    <w:p w14:paraId="17C9AAA4"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A425D4"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10.12. Jeigu Sutartyje nustatytomis sąlygomis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suteikimo terminas yra pratęsiamas arba nukeliamas dėl Sutarties sustabdymo, arba suteikti </w:t>
      </w:r>
      <w:r w:rsidRPr="000C7F36">
        <w:rPr>
          <w:rFonts w:ascii="Times New Roman" w:eastAsia="Arial" w:hAnsi="Times New Roman" w:cs="Times New Roman"/>
          <w:sz w:val="24"/>
          <w:szCs w:val="24"/>
        </w:rPr>
        <w:t>Paslaugas</w:t>
      </w:r>
      <w:r w:rsidRPr="000C7F36">
        <w:rPr>
          <w:rFonts w:ascii="Times New Roman" w:hAnsi="Times New Roman" w:cs="Times New Roman"/>
          <w:sz w:val="24"/>
          <w:szCs w:val="24"/>
        </w:rPr>
        <w:t xml:space="preserve"> arba taisyti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4BFE18"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5FD4E3" w14:textId="77777777" w:rsidR="000C7F36" w:rsidRPr="000C7F36" w:rsidRDefault="000C7F36" w:rsidP="00251C03">
      <w:pPr>
        <w:tabs>
          <w:tab w:val="left" w:pos="567"/>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6A6BC"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E762D3"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10.16. Pirkėjas gali pasinaudoti Sutarties įvykdymo užtikrinimu, esant bet kuriai iš žemiau nurodytų aplinkybių:</w:t>
      </w:r>
    </w:p>
    <w:p w14:paraId="50C70980"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10.16.1. Tiekėjas neįvykdė, nevykdo arba netinkamai vykdo savo įsipareigojimus pagal Sutartį;</w:t>
      </w:r>
    </w:p>
    <w:p w14:paraId="7EC44CF6"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10.16.2. Tiekėjas per protingai nustatytą laikotarpį neįvykdo Pirkėjo nurodymo ištaisyti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trūkumus;</w:t>
      </w:r>
    </w:p>
    <w:p w14:paraId="4BC974EC"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976FCF"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10.16.4. Tiekėjas be pateisinamos priežasties (ne Sutartyje nustatytais atvejais) vienašališkai nutraukia Sutartį.</w:t>
      </w:r>
    </w:p>
    <w:p w14:paraId="6537A8C5" w14:textId="77777777" w:rsidR="000C7F36" w:rsidRPr="000C7F36" w:rsidRDefault="000C7F36" w:rsidP="00251C03">
      <w:pPr>
        <w:pStyle w:val="Antrat1"/>
        <w:spacing w:before="120" w:after="120"/>
        <w:jc w:val="center"/>
        <w:rPr>
          <w:rFonts w:eastAsia="Cambria"/>
          <w:caps/>
          <w:szCs w:val="24"/>
          <w14:numSpacing w14:val="tabular"/>
        </w:rPr>
      </w:pPr>
      <w:r w:rsidRPr="000C7F36">
        <w:rPr>
          <w:rFonts w:eastAsia="Cambria"/>
          <w:b/>
          <w:bCs/>
          <w:caps/>
          <w:szCs w:val="24"/>
          <w14:numSpacing w14:val="tabular"/>
        </w:rPr>
        <w:t>11.</w:t>
      </w:r>
      <w:r w:rsidRPr="000C7F36">
        <w:rPr>
          <w:rFonts w:eastAsia="Cambria"/>
          <w:b/>
          <w:bCs/>
          <w:caps/>
          <w:szCs w:val="24"/>
          <w14:numSpacing w14:val="tabular"/>
        </w:rPr>
        <w:tab/>
        <w:t>Sutarties kaina ir jos perskaičiavimas</w:t>
      </w:r>
    </w:p>
    <w:p w14:paraId="2D443C36"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C6AABA"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11.2. Pradinės sutarties vertė yra nurodyta Specialiosiose sąlygose.</w:t>
      </w:r>
    </w:p>
    <w:p w14:paraId="39906382"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11.3. Laikoma, kad į Sutarties kainą yra įtrauktos visos Tiekėjo išlaidos, susijusios su visų Paslaugų </w:t>
      </w:r>
      <w:r w:rsidRPr="000C7F36">
        <w:rPr>
          <w:rFonts w:ascii="Times New Roman" w:eastAsia="Arial" w:hAnsi="Times New Roman" w:cs="Times New Roman"/>
          <w:sz w:val="24"/>
          <w:szCs w:val="24"/>
        </w:rPr>
        <w:lastRenderedPageBreak/>
        <w:t>teikimu, taip pat su tinkamu šioje Sutartyje numatytų kitų Tiekėjo įsipareigojimų įvykdymu, įskaitant draudimus, muitus ir kitokias išlaidas, Tiekėjo patirtas vykdant Sutartyje numatytus įsipareigojimus.</w:t>
      </w:r>
    </w:p>
    <w:p w14:paraId="73464612"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11.4. Sutarties kainos peržiūra atliekama Specialiosiose sąlygose nustatyta tvarka.</w:t>
      </w:r>
    </w:p>
    <w:p w14:paraId="5DDCBC1E" w14:textId="77777777" w:rsidR="000C7F36" w:rsidRPr="000C7F36" w:rsidRDefault="000C7F36" w:rsidP="00251C03">
      <w:pPr>
        <w:pStyle w:val="Antrat1"/>
        <w:spacing w:before="120" w:after="120"/>
        <w:ind w:firstLine="0"/>
        <w:jc w:val="center"/>
        <w:rPr>
          <w:rFonts w:eastAsia="Cambria"/>
          <w:b/>
          <w:bCs/>
          <w:caps/>
          <w:szCs w:val="24"/>
          <w14:numSpacing w14:val="tabular"/>
        </w:rPr>
      </w:pPr>
      <w:r w:rsidRPr="000C7F36">
        <w:rPr>
          <w:rFonts w:eastAsia="Cambria"/>
          <w:b/>
          <w:bCs/>
          <w:caps/>
          <w:szCs w:val="24"/>
          <w14:numSpacing w14:val="tabular"/>
        </w:rPr>
        <w:t>12.</w:t>
      </w:r>
      <w:r w:rsidRPr="000C7F36">
        <w:rPr>
          <w:rFonts w:eastAsia="Cambria"/>
          <w:b/>
          <w:bCs/>
          <w:caps/>
          <w:szCs w:val="24"/>
          <w14:numSpacing w14:val="tabular"/>
        </w:rPr>
        <w:tab/>
        <w:t>Atsiskaitymo tvarka</w:t>
      </w:r>
    </w:p>
    <w:p w14:paraId="723CC5D6"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0C7F36">
        <w:rPr>
          <w:rFonts w:ascii="Times New Roman" w:eastAsia="Arial" w:hAnsi="Times New Roman" w:cs="Times New Roman"/>
          <w:b/>
          <w:bCs/>
          <w:sz w:val="24"/>
          <w:szCs w:val="24"/>
        </w:rPr>
        <w:t>12.1.</w:t>
      </w:r>
      <w:r w:rsidRPr="000C7F36">
        <w:rPr>
          <w:rFonts w:ascii="Times New Roman" w:hAnsi="Times New Roman" w:cs="Times New Roman"/>
          <w:sz w:val="24"/>
          <w:szCs w:val="24"/>
        </w:rPr>
        <w:tab/>
      </w:r>
      <w:r w:rsidRPr="000C7F36">
        <w:rPr>
          <w:rFonts w:ascii="Times New Roman" w:eastAsia="Arial" w:hAnsi="Times New Roman" w:cs="Times New Roman"/>
          <w:b/>
          <w:bCs/>
          <w:sz w:val="24"/>
          <w:szCs w:val="24"/>
        </w:rPr>
        <w:t>Išankstinis mokėjimas (avansas) (jei taikoma)</w:t>
      </w:r>
    </w:p>
    <w:p w14:paraId="331BC83C"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C7F36">
        <w:rPr>
          <w:rFonts w:ascii="Times New Roman" w:hAnsi="Times New Roman" w:cs="Times New Roman"/>
          <w:b/>
          <w:bCs/>
          <w:sz w:val="24"/>
          <w:szCs w:val="24"/>
        </w:rPr>
        <w:t xml:space="preserve"> Avansas</w:t>
      </w:r>
      <w:r w:rsidRPr="000C7F36">
        <w:rPr>
          <w:rFonts w:ascii="Times New Roman" w:hAnsi="Times New Roman" w:cs="Times New Roman"/>
          <w:sz w:val="24"/>
          <w:szCs w:val="24"/>
        </w:rPr>
        <w:t>).</w:t>
      </w:r>
    </w:p>
    <w:p w14:paraId="4BDD6F87"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12.1.2. Pirkėjas sumoka Tiekėjui ne didesnį kaip Specialiosiose sąlygose nurodyto dydžio Avansą.</w:t>
      </w:r>
    </w:p>
    <w:p w14:paraId="090C5DB2"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7F36">
        <w:rPr>
          <w:rFonts w:ascii="Times New Roman" w:hAnsi="Times New Roman" w:cs="Times New Roman"/>
          <w:b/>
          <w:sz w:val="24"/>
          <w:szCs w:val="24"/>
        </w:rPr>
        <w:t>Avanso užtikrinimas</w:t>
      </w:r>
      <w:r w:rsidRPr="000C7F36">
        <w:rPr>
          <w:rFonts w:ascii="Times New Roman" w:hAnsi="Times New Roman" w:cs="Times New Roman"/>
          <w:sz w:val="24"/>
          <w:szCs w:val="24"/>
        </w:rPr>
        <w:t>).</w:t>
      </w:r>
    </w:p>
    <w:p w14:paraId="3A732C5D"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b/>
          <w:bCs/>
          <w:sz w:val="24"/>
          <w:szCs w:val="24"/>
        </w:rPr>
        <w:t>Pastaba.</w:t>
      </w:r>
      <w:r w:rsidRPr="000C7F36">
        <w:rPr>
          <w:rFonts w:ascii="Times New Roman" w:hAnsi="Times New Roman" w:cs="Times New Roman"/>
          <w:sz w:val="24"/>
          <w:szCs w:val="24"/>
        </w:rPr>
        <w:t xml:space="preserve"> </w:t>
      </w:r>
      <w:r w:rsidRPr="000C7F36">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7F36">
        <w:rPr>
          <w:rFonts w:ascii="Times New Roman" w:hAnsi="Times New Roman" w:cs="Times New Roman"/>
          <w:sz w:val="24"/>
          <w:szCs w:val="24"/>
        </w:rPr>
        <w:t xml:space="preserve"> </w:t>
      </w:r>
      <w:r w:rsidRPr="000C7F36">
        <w:rPr>
          <w:rFonts w:ascii="Times New Roman" w:eastAsia="Arial" w:hAnsi="Times New Roman" w:cs="Times New Roman"/>
          <w:sz w:val="24"/>
          <w:szCs w:val="24"/>
          <w:shd w:val="clear" w:color="auto" w:fill="FFFFFF"/>
        </w:rPr>
        <w:t>įstatymų bei kitų teisės aktų</w:t>
      </w:r>
      <w:r w:rsidRPr="000C7F36">
        <w:rPr>
          <w:rFonts w:ascii="Times New Roman" w:eastAsia="Arial" w:hAnsi="Times New Roman" w:cs="Times New Roman"/>
          <w:sz w:val="24"/>
          <w:szCs w:val="24"/>
        </w:rPr>
        <w:t xml:space="preserve"> </w:t>
      </w:r>
      <w:r w:rsidRPr="000C7F36">
        <w:rPr>
          <w:rFonts w:ascii="Times New Roman" w:eastAsia="Arial" w:hAnsi="Times New Roman" w:cs="Times New Roman"/>
          <w:sz w:val="24"/>
          <w:szCs w:val="24"/>
          <w:shd w:val="clear" w:color="auto" w:fill="FFFFFF"/>
        </w:rPr>
        <w:t>nuostatas.</w:t>
      </w:r>
    </w:p>
    <w:p w14:paraId="6F79B630"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B4F3771"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0EA206"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6A8DF4"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12.1.7. Avanso užtikrinimo suma turi būti nurodoma ir išmokama eurais.</w:t>
      </w:r>
    </w:p>
    <w:p w14:paraId="4FD4B84F"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12.1.8. Avanso užtikrinimas turi būti surašytas lietuvių arba kita kalba (esant Pirkėjo prašymui, turi būti pateiktas vertimas į lietuvių kalbą).</w:t>
      </w:r>
    </w:p>
    <w:p w14:paraId="2EAF9367"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12.1.9. Avanso užtikrinimas, neatitinkantis šiame Sutarties poskyryje nustatytų reikalavimų, nebus priimamas.</w:t>
      </w:r>
    </w:p>
    <w:p w14:paraId="20B6B50E"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C4C9D60"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23E23B2"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12.1.12. Nutraukus Sutartį, Tiekėjas privalo grąžinti Pirkėjui gautą Avansą per 5 (penkias) darbo dienas (jeigu dalis </w:t>
      </w:r>
      <w:r w:rsidRPr="000C7F36">
        <w:rPr>
          <w:rFonts w:ascii="Times New Roman" w:eastAsia="Arial" w:hAnsi="Times New Roman" w:cs="Times New Roman"/>
          <w:sz w:val="24"/>
          <w:szCs w:val="24"/>
        </w:rPr>
        <w:t>Paslaugų yra suteikta</w:t>
      </w:r>
      <w:r w:rsidRPr="000C7F36">
        <w:rPr>
          <w:rFonts w:ascii="Times New Roman" w:hAnsi="Times New Roman" w:cs="Times New Roman"/>
          <w:sz w:val="24"/>
          <w:szCs w:val="24"/>
        </w:rPr>
        <w:t xml:space="preserve">, Pirkėjas jas yra priėmęs ir </w:t>
      </w:r>
      <w:r w:rsidRPr="000C7F36">
        <w:rPr>
          <w:rFonts w:ascii="Times New Roman" w:eastAsia="Arial" w:hAnsi="Times New Roman" w:cs="Times New Roman"/>
          <w:sz w:val="24"/>
          <w:szCs w:val="24"/>
        </w:rPr>
        <w:t>Paslaugų rezultatu</w:t>
      </w:r>
      <w:r w:rsidRPr="000C7F36">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DA9A32"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12.2.</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Mokėjimų tvarka</w:t>
      </w:r>
    </w:p>
    <w:p w14:paraId="3C59E894"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12.2.1.</w:t>
      </w:r>
      <w:r w:rsidRPr="000C7F36">
        <w:rPr>
          <w:rFonts w:ascii="Times New Roman" w:eastAsia="Arial" w:hAnsi="Times New Roman" w:cs="Times New Roman"/>
          <w:sz w:val="24"/>
          <w:szCs w:val="24"/>
        </w:rPr>
        <w:tab/>
      </w:r>
      <w:r w:rsidRPr="000C7F36">
        <w:rPr>
          <w:rFonts w:ascii="Times New Roman" w:hAnsi="Times New Roman" w:cs="Times New Roman"/>
          <w:sz w:val="24"/>
          <w:szCs w:val="24"/>
        </w:rPr>
        <w:t xml:space="preserve">Tiekėjas išrašo Sąskaitą tik Šalims pasirašius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perdavimo–priėmimo aktą, jeigu kitaip nenumatyta Specialiosiose sąlygose</w:t>
      </w:r>
      <w:r w:rsidRPr="000C7F36">
        <w:rPr>
          <w:rFonts w:ascii="Times New Roman" w:eastAsia="Arial" w:hAnsi="Times New Roman" w:cs="Times New Roman"/>
          <w:sz w:val="24"/>
          <w:szCs w:val="24"/>
        </w:rPr>
        <w:t>:</w:t>
      </w:r>
    </w:p>
    <w:p w14:paraId="603C3BF9"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lastRenderedPageBreak/>
        <w:t>12.2.1.1.</w:t>
      </w:r>
      <w:r w:rsidRPr="000C7F36">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D5A0DE"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12.2.1.2. </w:t>
      </w:r>
      <w:r w:rsidRPr="000C7F36">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7B891D3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12.2.2.</w:t>
      </w:r>
      <w:r w:rsidRPr="000C7F36">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32CC81"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12.2.3.</w:t>
      </w:r>
      <w:r w:rsidRPr="000C7F36">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5DC55A4"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12.2.4.</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Pirkėjas atlieka mokėjimus už Paslaugas Specialiosiose sąlygose nustatytais terminais.</w:t>
      </w:r>
    </w:p>
    <w:p w14:paraId="20CE5A2F"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12.2.5.</w:t>
      </w:r>
      <w:r w:rsidRPr="000C7F36">
        <w:rPr>
          <w:rFonts w:ascii="Times New Roman" w:eastAsia="Arial" w:hAnsi="Times New Roman" w:cs="Times New Roman"/>
          <w:sz w:val="24"/>
          <w:szCs w:val="24"/>
        </w:rPr>
        <w:tab/>
        <w:t>Už mokėjimų pagal Sutartį vėlavimus Pirkėjui taikomos netesybos Specialiosiose sąlygose nustatyta tvarka.</w:t>
      </w:r>
    </w:p>
    <w:p w14:paraId="27667C3E"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12.2.6.</w:t>
      </w:r>
      <w:r w:rsidRPr="000C7F36">
        <w:rPr>
          <w:rFonts w:ascii="Times New Roman" w:hAnsi="Times New Roman" w:cs="Times New Roman"/>
          <w:sz w:val="24"/>
          <w:szCs w:val="24"/>
        </w:rPr>
        <w:tab/>
      </w:r>
      <w:r w:rsidRPr="000C7F36">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21B90EB9" w14:textId="77777777" w:rsidR="000C7F36" w:rsidRPr="000C7F36" w:rsidRDefault="000C7F36" w:rsidP="00251C0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12.2.7.</w:t>
      </w:r>
      <w:r w:rsidRPr="000C7F36">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D375FD" w14:textId="77777777" w:rsidR="000C7F36" w:rsidRPr="000C7F36" w:rsidRDefault="000C7F36" w:rsidP="00251C03">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12.3.</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Kiti atsiskaitymo klausimai</w:t>
      </w:r>
    </w:p>
    <w:p w14:paraId="7D0078F1"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12.3.1.</w:t>
      </w:r>
      <w:r w:rsidRPr="000C7F36">
        <w:rPr>
          <w:rFonts w:ascii="Times New Roman" w:eastAsia="Arial" w:hAnsi="Times New Roman" w:cs="Times New Roman"/>
          <w:sz w:val="24"/>
          <w:szCs w:val="24"/>
        </w:rPr>
        <w:tab/>
        <w:t>Pirkėjas privalo pervesti mokėjimus Tiekėjui į Tiekėjo banko sąskaitą, nurodytą Specialiosiose sąlygose.</w:t>
      </w:r>
    </w:p>
    <w:p w14:paraId="162CAE1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12.3.2.</w:t>
      </w:r>
      <w:r w:rsidRPr="000C7F36">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204C0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12.3.3.</w:t>
      </w:r>
      <w:r w:rsidRPr="000C7F36">
        <w:rPr>
          <w:rFonts w:ascii="Times New Roman" w:eastAsia="Arial" w:hAnsi="Times New Roman" w:cs="Times New Roman"/>
          <w:sz w:val="24"/>
          <w:szCs w:val="24"/>
        </w:rPr>
        <w:tab/>
        <w:t>Visi mokėjimai pagal Sutartį atliekami eurais.</w:t>
      </w:r>
    </w:p>
    <w:p w14:paraId="31126D6F"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12.3.4.</w:t>
      </w:r>
      <w:r w:rsidRPr="000C7F36">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47CBD8D4"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13.</w:t>
      </w:r>
      <w:r w:rsidRPr="000C7F36">
        <w:rPr>
          <w:rFonts w:eastAsia="Arial"/>
          <w:b/>
          <w:bCs/>
          <w:caps/>
          <w:szCs w:val="24"/>
        </w:rPr>
        <w:tab/>
      </w:r>
      <w:r w:rsidRPr="000C7F36">
        <w:rPr>
          <w:rFonts w:eastAsia="Arial"/>
          <w:b/>
          <w:caps/>
          <w:szCs w:val="24"/>
        </w:rPr>
        <w:t>Konfidenciali informacija</w:t>
      </w:r>
    </w:p>
    <w:p w14:paraId="21444B3F"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13.1.</w:t>
      </w:r>
      <w:r w:rsidRPr="000C7F36">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077F3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13.2.</w:t>
      </w:r>
      <w:r w:rsidRPr="000C7F36">
        <w:rPr>
          <w:rFonts w:ascii="Times New Roman" w:eastAsia="Arial" w:hAnsi="Times New Roman" w:cs="Times New Roman"/>
          <w:sz w:val="24"/>
          <w:szCs w:val="24"/>
        </w:rPr>
        <w:tab/>
        <w:t>Šalis turi teisę atskleisti kitos Šalies konfidencialią informaciją šiais atvejais:</w:t>
      </w:r>
    </w:p>
    <w:p w14:paraId="3EA90859"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13.2.1.</w:t>
      </w:r>
      <w:r w:rsidRPr="000C7F36">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B21938"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13.2.2.</w:t>
      </w:r>
      <w:r w:rsidRPr="000C7F36">
        <w:rPr>
          <w:rFonts w:ascii="Times New Roman" w:eastAsia="Arial" w:hAnsi="Times New Roman" w:cs="Times New Roman"/>
          <w:sz w:val="24"/>
          <w:szCs w:val="24"/>
        </w:rPr>
        <w:tab/>
        <w:t xml:space="preserve">konfidencialią informaciją yra būtina atskleisti pagal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C7E5FD8"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13.3.</w:t>
      </w:r>
      <w:r w:rsidRPr="000C7F36">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C7F36">
        <w:rPr>
          <w:rFonts w:ascii="Times New Roman" w:hAnsi="Times New Roman" w:cs="Times New Roman"/>
          <w:sz w:val="24"/>
          <w:szCs w:val="24"/>
        </w:rPr>
        <w:t>įstatymus bei kitus teisės aktus</w:t>
      </w:r>
      <w:r w:rsidRPr="000C7F36">
        <w:rPr>
          <w:rFonts w:ascii="Times New Roman" w:eastAsia="Arial" w:hAnsi="Times New Roman" w:cs="Times New Roman"/>
          <w:sz w:val="24"/>
          <w:szCs w:val="24"/>
        </w:rPr>
        <w:t xml:space="preserve">) apie būtinybę arba gautą viešojo administravimo </w:t>
      </w:r>
      <w:r w:rsidRPr="000C7F36">
        <w:rPr>
          <w:rFonts w:ascii="Times New Roman" w:eastAsia="Arial" w:hAnsi="Times New Roman" w:cs="Times New Roman"/>
          <w:sz w:val="24"/>
          <w:szCs w:val="24"/>
        </w:rPr>
        <w:lastRenderedPageBreak/>
        <w:t>subjekto reikalavimą atskleisti konfidencialią informaciją ir imtis protingų priemonių, siekdama užtikrinti atskleistos informacijos konfidencialumą.</w:t>
      </w:r>
    </w:p>
    <w:p w14:paraId="272FCDE4"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13.4.</w:t>
      </w:r>
      <w:r w:rsidRPr="000C7F36">
        <w:rPr>
          <w:rFonts w:ascii="Times New Roman" w:eastAsia="Arial" w:hAnsi="Times New Roman" w:cs="Times New Roman"/>
          <w:sz w:val="24"/>
          <w:szCs w:val="24"/>
        </w:rPr>
        <w:tab/>
        <w:t>Šalis atsako:</w:t>
      </w:r>
    </w:p>
    <w:p w14:paraId="6FFA774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13.4.1.</w:t>
      </w:r>
      <w:r w:rsidRPr="000C7F36">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6BF85C8"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13.4.2.</w:t>
      </w:r>
      <w:r w:rsidRPr="000C7F36">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C7C4E81"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13.5.</w:t>
      </w:r>
      <w:r w:rsidRPr="000C7F36">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2267BB4" w14:textId="77777777" w:rsidR="000C7F36" w:rsidRPr="000C7F36" w:rsidRDefault="000C7F36" w:rsidP="00251C03">
      <w:pPr>
        <w:pStyle w:val="Antrat1"/>
        <w:spacing w:before="120" w:after="120"/>
        <w:ind w:firstLine="0"/>
        <w:jc w:val="center"/>
        <w:rPr>
          <w:rFonts w:eastAsia="Arial"/>
          <w:b/>
          <w:caps/>
          <w:szCs w:val="24"/>
        </w:rPr>
      </w:pPr>
      <w:r w:rsidRPr="000C7F36">
        <w:rPr>
          <w:rFonts w:eastAsia="Arial"/>
          <w:b/>
          <w:bCs/>
          <w:caps/>
          <w:szCs w:val="24"/>
        </w:rPr>
        <w:t>14.</w:t>
      </w:r>
      <w:r w:rsidRPr="000C7F36">
        <w:rPr>
          <w:rFonts w:eastAsia="Arial"/>
          <w:b/>
          <w:bCs/>
          <w:caps/>
          <w:szCs w:val="24"/>
        </w:rPr>
        <w:tab/>
      </w:r>
      <w:r w:rsidRPr="000C7F36">
        <w:rPr>
          <w:rFonts w:eastAsia="Arial"/>
          <w:b/>
          <w:caps/>
          <w:szCs w:val="24"/>
        </w:rPr>
        <w:t>Asmens duomenų apsauga</w:t>
      </w:r>
    </w:p>
    <w:p w14:paraId="5B44986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14.1.</w:t>
      </w:r>
      <w:r w:rsidRPr="000C7F36">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196F13E" w14:textId="77777777" w:rsidR="000C7F36" w:rsidRPr="000C7F36" w:rsidRDefault="000C7F36" w:rsidP="00251C0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14.2.</w:t>
      </w:r>
      <w:r w:rsidRPr="000C7F36">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CDC1D7" w14:textId="77777777" w:rsidR="000C7F36" w:rsidRPr="000C7F36" w:rsidRDefault="000C7F36" w:rsidP="00251C03">
      <w:pPr>
        <w:pStyle w:val="Antrat1"/>
        <w:spacing w:before="120" w:after="120"/>
        <w:ind w:firstLine="0"/>
        <w:jc w:val="center"/>
        <w:rPr>
          <w:rFonts w:eastAsia="Arial"/>
          <w:caps/>
          <w:szCs w:val="24"/>
        </w:rPr>
      </w:pPr>
      <w:r w:rsidRPr="000C7F36">
        <w:rPr>
          <w:rFonts w:eastAsia="Arial"/>
          <w:b/>
          <w:bCs/>
          <w:caps/>
          <w:szCs w:val="24"/>
        </w:rPr>
        <w:t>15.</w:t>
      </w:r>
      <w:r w:rsidRPr="000C7F36">
        <w:rPr>
          <w:rFonts w:eastAsia="Arial"/>
          <w:b/>
          <w:bCs/>
          <w:caps/>
          <w:szCs w:val="24"/>
        </w:rPr>
        <w:tab/>
      </w:r>
      <w:r w:rsidRPr="000C7F36">
        <w:rPr>
          <w:rFonts w:eastAsia="Arial"/>
          <w:b/>
          <w:caps/>
          <w:szCs w:val="24"/>
        </w:rPr>
        <w:t>Intelektinė nuosavybė</w:t>
      </w:r>
    </w:p>
    <w:p w14:paraId="07B57060"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pobūdžio ar (ir) išimtinių teisių, patentų ir kt.</w:t>
      </w:r>
    </w:p>
    <w:p w14:paraId="56A4C4ED"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239ED4"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DF7782"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16.</w:t>
      </w:r>
      <w:r w:rsidRPr="000C7F36">
        <w:rPr>
          <w:rFonts w:eastAsia="Arial"/>
          <w:b/>
          <w:bCs/>
          <w:caps/>
          <w:szCs w:val="24"/>
        </w:rPr>
        <w:tab/>
      </w:r>
      <w:r w:rsidRPr="000C7F36">
        <w:rPr>
          <w:rFonts w:eastAsia="Arial"/>
          <w:b/>
          <w:caps/>
          <w:szCs w:val="24"/>
        </w:rPr>
        <w:t>Pareiškimai ir garantijos</w:t>
      </w:r>
    </w:p>
    <w:p w14:paraId="6126B71A"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16.1. Kiekviena iš Šalių pareiškia ir garantuoja kitai Šaliai, kad:</w:t>
      </w:r>
    </w:p>
    <w:p w14:paraId="254B441A"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3806340"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16.1.2. sudarydama Sutartį, Šalis neviršija savo kompetencijos ir nepažeidžia jai taikomų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F6C64D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667196"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w:t>
      </w:r>
      <w:r w:rsidRPr="000C7F36">
        <w:rPr>
          <w:rFonts w:ascii="Times New Roman" w:eastAsia="Arial" w:hAnsi="Times New Roman" w:cs="Times New Roman"/>
          <w:sz w:val="24"/>
          <w:szCs w:val="24"/>
        </w:rPr>
        <w:lastRenderedPageBreak/>
        <w:t>sudaryti Sutartį tokiomis sąlygomis, kurios nurodytos Sutartyje, ir vykdyti iš Sutarties kylančius įsipareigojimus;</w:t>
      </w:r>
    </w:p>
    <w:p w14:paraId="012078B7"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C3A346"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D5BA75F"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C7F36">
        <w:rPr>
          <w:rFonts w:ascii="Times New Roman" w:hAnsi="Times New Roman" w:cs="Times New Roman"/>
          <w:sz w:val="24"/>
          <w:szCs w:val="24"/>
        </w:rPr>
        <w:t>įstatymuose bei kituose teisės aktuose</w:t>
      </w:r>
      <w:r w:rsidRPr="000C7F36">
        <w:rPr>
          <w:rFonts w:ascii="Times New Roman" w:eastAsia="Arial" w:hAnsi="Times New Roman" w:cs="Times New Roman"/>
          <w:sz w:val="24"/>
          <w:szCs w:val="24"/>
        </w:rPr>
        <w:t xml:space="preserve"> numatytus leidimus, licencijas, atestatus, teisės pripažinimo dokumentus, reikalingus vykdant Sutartį.</w:t>
      </w:r>
    </w:p>
    <w:p w14:paraId="5030BEE1"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shd w:val="clear" w:color="auto" w:fill="FFFFFF"/>
        </w:rPr>
        <w:t xml:space="preserve">16.3. </w:t>
      </w:r>
      <w:r w:rsidRPr="000C7F36">
        <w:rPr>
          <w:rFonts w:ascii="Times New Roman" w:hAnsi="Times New Roman" w:cs="Times New Roman"/>
          <w:sz w:val="24"/>
          <w:szCs w:val="24"/>
        </w:rPr>
        <w:t>Tiekėjas pareiškia, kad suteiktų Paslaugų rezultato disponavimo, valdymo ir naudojimosi teisės nėra apribotos</w:t>
      </w:r>
      <w:r w:rsidRPr="000C7F36">
        <w:rPr>
          <w:rFonts w:ascii="Times New Roman" w:eastAsia="Arial" w:hAnsi="Times New Roman" w:cs="Times New Roman"/>
          <w:sz w:val="24"/>
          <w:szCs w:val="24"/>
        </w:rPr>
        <w:t xml:space="preserve"> </w:t>
      </w:r>
      <w:r w:rsidRPr="000C7F36">
        <w:rPr>
          <w:rFonts w:ascii="Times New Roman" w:eastAsia="Arial" w:hAnsi="Times New Roman" w:cs="Times New Roman"/>
          <w:sz w:val="24"/>
          <w:szCs w:val="24"/>
          <w:shd w:val="clear" w:color="auto" w:fill="FFFFFF"/>
        </w:rPr>
        <w:t xml:space="preserve">ir jokie tretieji asmenys neturi pretenzijų į Sutartimi perduodamą </w:t>
      </w:r>
      <w:r w:rsidRPr="000C7F36">
        <w:rPr>
          <w:rFonts w:ascii="Times New Roman" w:eastAsia="Arial" w:hAnsi="Times New Roman" w:cs="Times New Roman"/>
          <w:sz w:val="24"/>
          <w:szCs w:val="24"/>
        </w:rPr>
        <w:t>Paslaugų rezultatą</w:t>
      </w:r>
      <w:r w:rsidRPr="000C7F36">
        <w:rPr>
          <w:rFonts w:ascii="Times New Roman" w:eastAsia="Arial" w:hAnsi="Times New Roman" w:cs="Times New Roman"/>
          <w:sz w:val="24"/>
          <w:szCs w:val="24"/>
          <w:shd w:val="clear" w:color="auto" w:fill="FFFFFF"/>
        </w:rPr>
        <w:t>.</w:t>
      </w:r>
    </w:p>
    <w:p w14:paraId="79178FA2"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eastAsia="Arial" w:hAnsi="Times New Roman" w:cs="Times New Roman"/>
          <w:sz w:val="24"/>
          <w:szCs w:val="24"/>
        </w:rPr>
        <w:t>16.4. T</w:t>
      </w:r>
      <w:r w:rsidRPr="000C7F36">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86FBAB"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17.</w:t>
      </w:r>
      <w:r w:rsidRPr="000C7F36">
        <w:rPr>
          <w:rFonts w:eastAsia="Arial"/>
          <w:b/>
          <w:bCs/>
          <w:caps/>
          <w:szCs w:val="24"/>
        </w:rPr>
        <w:tab/>
      </w:r>
      <w:r w:rsidRPr="000C7F36">
        <w:rPr>
          <w:rFonts w:eastAsia="Arial"/>
          <w:b/>
          <w:caps/>
          <w:szCs w:val="24"/>
        </w:rPr>
        <w:t>Bendrieji atsakomybės klausimai</w:t>
      </w:r>
    </w:p>
    <w:p w14:paraId="587A6D69"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6BC444E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C7F36">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58553"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28AEC5"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5C5B1CF"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42F798"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01F744"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18.</w:t>
      </w:r>
      <w:r w:rsidRPr="000C7F36">
        <w:rPr>
          <w:rFonts w:eastAsia="Arial"/>
          <w:b/>
          <w:bCs/>
          <w:caps/>
          <w:szCs w:val="24"/>
        </w:rPr>
        <w:tab/>
      </w:r>
      <w:r w:rsidRPr="000C7F36">
        <w:rPr>
          <w:rFonts w:eastAsia="Arial"/>
          <w:b/>
          <w:caps/>
          <w:szCs w:val="24"/>
        </w:rPr>
        <w:t>Nenugalima jėga (FORCE MAJEURE)</w:t>
      </w:r>
    </w:p>
    <w:p w14:paraId="005670F0"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18.1.</w:t>
      </w:r>
      <w:r w:rsidRPr="000C7F36">
        <w:rPr>
          <w:rFonts w:ascii="Times New Roman" w:eastAsia="Arial" w:hAnsi="Times New Roman" w:cs="Times New Roman"/>
          <w:b/>
          <w:bCs/>
          <w:sz w:val="24"/>
          <w:szCs w:val="24"/>
        </w:rPr>
        <w:tab/>
      </w:r>
      <w:r w:rsidRPr="000C7F36">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F374EFA"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18.1.1.</w:t>
      </w:r>
      <w:r w:rsidRPr="000C7F36">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DD919B"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27C5C6"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18.2.</w:t>
      </w:r>
      <w:r w:rsidRPr="000C7F36">
        <w:rPr>
          <w:rFonts w:ascii="Times New Roman" w:eastAsia="Arial" w:hAnsi="Times New Roman" w:cs="Times New Roman"/>
          <w:b/>
          <w:bCs/>
          <w:sz w:val="24"/>
          <w:szCs w:val="24"/>
        </w:rPr>
        <w:tab/>
      </w:r>
      <w:r w:rsidRPr="000C7F36">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w:t>
      </w:r>
      <w:r w:rsidRPr="000C7F36">
        <w:rPr>
          <w:rFonts w:ascii="Times New Roman" w:eastAsia="Arial" w:hAnsi="Times New Roman" w:cs="Times New Roman"/>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DB2083" w14:textId="77777777" w:rsidR="000C7F36" w:rsidRPr="000C7F36" w:rsidRDefault="000C7F36" w:rsidP="00251C0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18.3.</w:t>
      </w:r>
      <w:r w:rsidRPr="000C7F36">
        <w:rPr>
          <w:rFonts w:ascii="Times New Roman" w:eastAsia="Arial" w:hAnsi="Times New Roman" w:cs="Times New Roman"/>
          <w:b/>
          <w:bCs/>
          <w:sz w:val="24"/>
          <w:szCs w:val="24"/>
        </w:rPr>
        <w:tab/>
      </w:r>
      <w:r w:rsidRPr="000C7F36">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7B046C"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18.4.</w:t>
      </w:r>
      <w:r w:rsidRPr="000C7F36">
        <w:rPr>
          <w:rFonts w:ascii="Times New Roman" w:eastAsia="Arial" w:hAnsi="Times New Roman" w:cs="Times New Roman"/>
          <w:sz w:val="24"/>
          <w:szCs w:val="24"/>
        </w:rPr>
        <w:tab/>
        <w:t>Jeigu nenugalimos jėgos (</w:t>
      </w:r>
      <w:r w:rsidRPr="000C7F36">
        <w:rPr>
          <w:rFonts w:ascii="Times New Roman" w:eastAsia="Arial" w:hAnsi="Times New Roman" w:cs="Times New Roman"/>
          <w:iCs/>
          <w:sz w:val="24"/>
          <w:szCs w:val="24"/>
        </w:rPr>
        <w:t>force majeure</w:t>
      </w:r>
      <w:r w:rsidRPr="000C7F36">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E4FE3" w14:textId="77777777" w:rsidR="000C7F36" w:rsidRPr="000C7F36" w:rsidRDefault="000C7F36" w:rsidP="00251C03">
      <w:pPr>
        <w:pStyle w:val="Antrat1"/>
        <w:spacing w:before="120" w:after="120"/>
        <w:ind w:firstLine="0"/>
        <w:jc w:val="center"/>
        <w:rPr>
          <w:rFonts w:eastAsia="Arial"/>
          <w:b/>
          <w:caps/>
          <w:szCs w:val="24"/>
        </w:rPr>
      </w:pPr>
      <w:r w:rsidRPr="000C7F36">
        <w:rPr>
          <w:rFonts w:eastAsia="Arial"/>
          <w:b/>
          <w:bCs/>
          <w:caps/>
          <w:szCs w:val="24"/>
        </w:rPr>
        <w:t>19.</w:t>
      </w:r>
      <w:r w:rsidRPr="000C7F36">
        <w:rPr>
          <w:rFonts w:eastAsia="Arial"/>
          <w:b/>
          <w:bCs/>
          <w:caps/>
          <w:szCs w:val="24"/>
        </w:rPr>
        <w:tab/>
      </w:r>
      <w:r w:rsidRPr="000C7F36">
        <w:rPr>
          <w:rFonts w:eastAsia="Arial"/>
          <w:b/>
          <w:caps/>
          <w:szCs w:val="24"/>
        </w:rPr>
        <w:t>Sutarties nuostatų negaliojimas</w:t>
      </w:r>
    </w:p>
    <w:p w14:paraId="6803191C"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19.1.</w:t>
      </w:r>
      <w:r w:rsidRPr="000C7F36">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9E735C4"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19.2.</w:t>
      </w:r>
      <w:r w:rsidRPr="000C7F36">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1A42F2" w14:textId="77777777" w:rsidR="000C7F36" w:rsidRPr="000C7F36" w:rsidRDefault="000C7F36" w:rsidP="00251C03">
      <w:pPr>
        <w:pStyle w:val="Antrat1"/>
        <w:spacing w:before="120" w:after="120"/>
        <w:ind w:firstLine="0"/>
        <w:jc w:val="center"/>
        <w:rPr>
          <w:rFonts w:eastAsia="Arial"/>
          <w:b/>
          <w:caps/>
          <w:szCs w:val="24"/>
        </w:rPr>
      </w:pPr>
      <w:r w:rsidRPr="000C7F36">
        <w:rPr>
          <w:rFonts w:eastAsia="Arial"/>
          <w:b/>
          <w:bCs/>
          <w:caps/>
          <w:szCs w:val="24"/>
        </w:rPr>
        <w:t>20.</w:t>
      </w:r>
      <w:r w:rsidRPr="000C7F36">
        <w:rPr>
          <w:rFonts w:eastAsia="Arial"/>
          <w:b/>
          <w:bCs/>
          <w:caps/>
          <w:szCs w:val="24"/>
        </w:rPr>
        <w:tab/>
      </w:r>
      <w:r w:rsidRPr="000C7F36">
        <w:rPr>
          <w:rFonts w:eastAsia="Arial"/>
          <w:b/>
          <w:caps/>
          <w:szCs w:val="24"/>
        </w:rPr>
        <w:t>Sutarties pakeitimai</w:t>
      </w:r>
    </w:p>
    <w:p w14:paraId="1A37805D" w14:textId="77777777" w:rsidR="000C7F36" w:rsidRPr="000C7F36" w:rsidRDefault="000C7F36" w:rsidP="00251C03">
      <w:pPr>
        <w:tabs>
          <w:tab w:val="left" w:pos="284"/>
          <w:tab w:val="left" w:pos="567"/>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E441DDD"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20.2. Sutarties pakeitimai įforminami Šalims sudarant Susitarimą.</w:t>
      </w:r>
    </w:p>
    <w:p w14:paraId="763A9C52"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C7F36">
        <w:rPr>
          <w:rFonts w:ascii="Times New Roman" w:hAnsi="Times New Roman" w:cs="Times New Roman"/>
          <w:sz w:val="24"/>
          <w:szCs w:val="24"/>
        </w:rPr>
        <w:t>įstatymų bei kitų teisės aktų</w:t>
      </w:r>
      <w:r w:rsidRPr="000C7F36">
        <w:rPr>
          <w:rFonts w:ascii="Times New Roman" w:eastAsia="Arial" w:hAnsi="Times New Roman" w:cs="Times New Roman"/>
          <w:sz w:val="24"/>
          <w:szCs w:val="24"/>
        </w:rPr>
        <w:t xml:space="preserve"> nuostatomis.</w:t>
      </w:r>
    </w:p>
    <w:p w14:paraId="418BEB5A" w14:textId="77777777" w:rsidR="000C7F36" w:rsidRPr="000C7F36" w:rsidRDefault="000C7F36" w:rsidP="00251C0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FD0B563" w14:textId="77777777" w:rsidR="000C7F36" w:rsidRPr="000C7F36" w:rsidRDefault="000C7F36" w:rsidP="00251C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6366A9" w14:textId="77777777" w:rsidR="000C7F36" w:rsidRPr="000C7F36" w:rsidRDefault="000C7F36" w:rsidP="00251C03">
      <w:pPr>
        <w:pStyle w:val="Antrat1"/>
        <w:spacing w:before="120" w:after="120"/>
        <w:jc w:val="center"/>
        <w:rPr>
          <w:rFonts w:eastAsia="Arial"/>
          <w:b/>
          <w:caps/>
          <w:szCs w:val="24"/>
        </w:rPr>
      </w:pPr>
      <w:r w:rsidRPr="000C7F36">
        <w:rPr>
          <w:rFonts w:eastAsia="Arial"/>
          <w:b/>
          <w:bCs/>
          <w:caps/>
          <w:szCs w:val="24"/>
        </w:rPr>
        <w:t>21.</w:t>
      </w:r>
      <w:r w:rsidRPr="000C7F36">
        <w:rPr>
          <w:rFonts w:eastAsia="Arial"/>
          <w:b/>
          <w:bCs/>
          <w:caps/>
          <w:szCs w:val="24"/>
        </w:rPr>
        <w:tab/>
      </w:r>
      <w:r w:rsidRPr="000C7F36">
        <w:rPr>
          <w:rFonts w:eastAsia="Arial"/>
          <w:b/>
          <w:caps/>
          <w:szCs w:val="24"/>
        </w:rPr>
        <w:t>Sutarties sustabdymas</w:t>
      </w:r>
    </w:p>
    <w:p w14:paraId="6323D3AD"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(jų dalies) teikimo sustabdymą iki atitinkamų aplinkybių pasibaigimo.</w:t>
      </w:r>
    </w:p>
    <w:p w14:paraId="707C84E9"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21.2.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(jų dalies) teikimas gali būti stabdomas esant bent vienai iš šių aplinkybių:</w:t>
      </w:r>
    </w:p>
    <w:p w14:paraId="7403E284"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15D62A"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64C5FEF8"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21.2.3. dėl nenumatytų prekių, paslaugų ir (ar) darbų, susijusių su perkamu objektu, kurių poreikis paaiškėjo tik vykdant Sutartį, įsigijimo;</w:t>
      </w:r>
    </w:p>
    <w:p w14:paraId="1AD357A6"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21.2.4. ne dėl Pirkėjo kaltės vėluoja kitos Pirkėjo pirkimo sutarties, turinčios tiesioginės įtakos šiai Sutarčiai, vykdymas;</w:t>
      </w:r>
    </w:p>
    <w:p w14:paraId="38D62FD5"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0BF5BE85"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21.2.6. pasikeitus galiojančiam teisės aktui ar įsigaliojus naujam teisės aktui, kuris turi įtakos šios Sutarties vykdymui;</w:t>
      </w:r>
    </w:p>
    <w:p w14:paraId="6D9ABA5F"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3ECC858"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21.2.8. dėl teisminių (arbitražinių) ginčų su Pirkėju ar trečiaisiais asmenimis, kurių dalykas yra tiesiogiai susijęs su Sutarties vykdymu.</w:t>
      </w:r>
    </w:p>
    <w:p w14:paraId="0DCEBF4C"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21.3. Jei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8D8C97"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21.4. Jei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576FB9"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21.5. Sutartinių įsipareigojimų vykdymas gali būti stabdomas tik Sutarties galiojimo laikotarpiu tokia tvarka:</w:t>
      </w:r>
    </w:p>
    <w:p w14:paraId="2965D125"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15301D" w14:textId="77777777" w:rsidR="000C7F36" w:rsidRPr="000C7F36" w:rsidRDefault="000C7F36" w:rsidP="00251C03">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E3A0CD" w14:textId="77777777" w:rsidR="000C7F36" w:rsidRPr="000C7F36" w:rsidRDefault="000C7F36" w:rsidP="00251C03">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9CB143" w14:textId="77777777" w:rsidR="000C7F36" w:rsidRPr="000C7F36" w:rsidRDefault="000C7F36" w:rsidP="00251C03">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493A8C" w14:textId="77777777" w:rsidR="000C7F36" w:rsidRPr="000C7F36" w:rsidRDefault="000C7F36" w:rsidP="00251C03">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21.7. Sutartinių įsipareigojimų vykdymas sustabdomas ne ilgesniam kaip konkrečios, pagrįstos aplinkybės egzistavimo laikotarpiui.</w:t>
      </w:r>
    </w:p>
    <w:p w14:paraId="0657D339"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4ED452"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5344AD8"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52282073" w14:textId="77777777" w:rsidR="000C7F36" w:rsidRPr="000C7F36" w:rsidRDefault="000C7F36" w:rsidP="00251C03">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3C72EF" w14:textId="77777777" w:rsidR="000C7F36" w:rsidRPr="000C7F36" w:rsidRDefault="000C7F36" w:rsidP="008935A9">
      <w:pPr>
        <w:pStyle w:val="Antrat1"/>
        <w:spacing w:before="120" w:after="120"/>
        <w:ind w:firstLine="0"/>
        <w:jc w:val="center"/>
        <w:rPr>
          <w:rFonts w:eastAsia="Arial"/>
          <w:b/>
          <w:caps/>
          <w:szCs w:val="24"/>
        </w:rPr>
      </w:pPr>
      <w:r w:rsidRPr="000C7F36">
        <w:rPr>
          <w:rFonts w:eastAsia="Arial"/>
          <w:b/>
          <w:bCs/>
          <w:caps/>
          <w:szCs w:val="24"/>
        </w:rPr>
        <w:t>22.</w:t>
      </w:r>
      <w:r w:rsidRPr="000C7F36">
        <w:rPr>
          <w:rFonts w:eastAsia="Arial"/>
          <w:b/>
          <w:bCs/>
          <w:caps/>
          <w:szCs w:val="24"/>
        </w:rPr>
        <w:tab/>
      </w:r>
      <w:r w:rsidRPr="000C7F36">
        <w:rPr>
          <w:rFonts w:eastAsia="Arial"/>
          <w:b/>
          <w:caps/>
          <w:szCs w:val="24"/>
        </w:rPr>
        <w:t>Sutarties nutraukimas</w:t>
      </w:r>
    </w:p>
    <w:p w14:paraId="4E8C8E9A" w14:textId="77777777" w:rsidR="000C7F36" w:rsidRPr="000C7F36" w:rsidRDefault="000C7F36" w:rsidP="008935A9">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0C7F36">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F5B2A69" w14:textId="77777777" w:rsidR="000C7F36" w:rsidRPr="000C7F36" w:rsidRDefault="000C7F36" w:rsidP="008935A9">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22.1.</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Pretenzijos dėl Sutarties pažeidimų</w:t>
      </w:r>
    </w:p>
    <w:p w14:paraId="00F04DC6"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E4563C"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7F36">
        <w:rPr>
          <w:rFonts w:ascii="Times New Roman" w:hAnsi="Times New Roman" w:cs="Times New Roman"/>
          <w:bCs/>
          <w:sz w:val="24"/>
          <w:szCs w:val="24"/>
        </w:rPr>
        <w:t xml:space="preserve"> </w:t>
      </w:r>
      <w:r w:rsidRPr="000C7F36">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300CB33" w14:textId="77777777" w:rsidR="000C7F36" w:rsidRPr="000C7F36" w:rsidRDefault="000C7F36" w:rsidP="008935A9">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22.2.</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Sutarties nutraukimas Pirkėjo iniciatyva</w:t>
      </w:r>
    </w:p>
    <w:p w14:paraId="4750FC2F"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E77B2F"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36D60F7"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C7F36">
        <w:rPr>
          <w:rFonts w:ascii="Times New Roman" w:hAnsi="Times New Roman" w:cs="Times New Roman"/>
          <w:bCs/>
          <w:sz w:val="24"/>
          <w:szCs w:val="24"/>
        </w:rPr>
        <w:t xml:space="preserve"> </w:t>
      </w:r>
      <w:r w:rsidRPr="000C7F36">
        <w:rPr>
          <w:rFonts w:ascii="Times New Roman" w:hAnsi="Times New Roman" w:cs="Times New Roman"/>
          <w:sz w:val="24"/>
          <w:szCs w:val="24"/>
        </w:rPr>
        <w:t>įstatymuose ir kituose teisės aktuose nustatyta tvarka analogiška situacija</w:t>
      </w:r>
      <w:r w:rsidRPr="000C7F36">
        <w:rPr>
          <w:rFonts w:ascii="Times New Roman" w:hAnsi="Times New Roman" w:cs="Times New Roman"/>
          <w:sz w:val="24"/>
          <w:szCs w:val="24"/>
          <w:shd w:val="clear" w:color="auto" w:fill="FFFFFF"/>
        </w:rPr>
        <w:t>;</w:t>
      </w:r>
    </w:p>
    <w:p w14:paraId="062DA1A0" w14:textId="77777777" w:rsidR="000C7F36" w:rsidRPr="000C7F36" w:rsidRDefault="000C7F36" w:rsidP="008935A9">
      <w:pPr>
        <w:tabs>
          <w:tab w:val="left" w:pos="567"/>
        </w:tabs>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22.2.2.2. Tiekėjo padėtis pasikeičia ir jis atitinka pirkimo dokumentuose nustatytą pašalinimo pagrindą;</w:t>
      </w:r>
    </w:p>
    <w:p w14:paraId="1F9E2BF4"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208E54B"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22.2.2.4. Pirkėjas nusprendžia nebevykdyti veiklos, kurios vykdymui Sutartimi įsigyjamos Paslaugos ir Sutarties poreikis išnyksta;</w:t>
      </w:r>
    </w:p>
    <w:p w14:paraId="7A5123D1"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22.2.2.5. Pirkėjo valdymo organas priima sprendimą, dėl kurio Sutarties poreikis išnyksta;</w:t>
      </w:r>
    </w:p>
    <w:p w14:paraId="15D80443"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B283138"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FF4F1A1"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22.2.2.8. nebelieka perkamų </w:t>
      </w:r>
      <w:r w:rsidRPr="000C7F36">
        <w:rPr>
          <w:rFonts w:ascii="Times New Roman" w:eastAsia="Arial" w:hAnsi="Times New Roman" w:cs="Times New Roman"/>
          <w:sz w:val="24"/>
          <w:szCs w:val="24"/>
        </w:rPr>
        <w:t>Paslaugų</w:t>
      </w:r>
      <w:r w:rsidRPr="000C7F36">
        <w:rPr>
          <w:rFonts w:ascii="Times New Roman" w:hAnsi="Times New Roman" w:cs="Times New Roman"/>
          <w:sz w:val="24"/>
          <w:szCs w:val="24"/>
        </w:rPr>
        <w:t xml:space="preserve"> poreikio;</w:t>
      </w:r>
    </w:p>
    <w:p w14:paraId="22E6A7D9"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lastRenderedPageBreak/>
        <w:t>22.2.2.9. Pirkėjas iš pirkimų priežiūrą atliekančių institucijų gauna nurodymą ar rekomendaciją nutraukti Sutartį;</w:t>
      </w:r>
    </w:p>
    <w:p w14:paraId="05C1FB24"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DCC363E" w14:textId="77777777" w:rsidR="000C7F36" w:rsidRPr="000C7F36" w:rsidRDefault="000C7F36" w:rsidP="008935A9">
      <w:pPr>
        <w:tabs>
          <w:tab w:val="left" w:pos="567"/>
        </w:tabs>
        <w:spacing w:after="0" w:line="240" w:lineRule="auto"/>
        <w:jc w:val="both"/>
        <w:textAlignment w:val="baseline"/>
        <w:rPr>
          <w:rFonts w:ascii="Times New Roman" w:eastAsia="Arial" w:hAnsi="Times New Roman" w:cs="Times New Roman"/>
          <w:sz w:val="24"/>
          <w:szCs w:val="24"/>
        </w:rPr>
      </w:pPr>
      <w:r w:rsidRPr="000C7F36">
        <w:rPr>
          <w:rFonts w:ascii="Times New Roman" w:hAnsi="Times New Roman" w:cs="Times New Roman"/>
          <w:sz w:val="24"/>
          <w:szCs w:val="24"/>
        </w:rPr>
        <w:t>22.2.2.11.</w:t>
      </w:r>
      <w:r w:rsidRPr="000C7F36">
        <w:rPr>
          <w:rFonts w:ascii="Times New Roman" w:eastAsia="Arial" w:hAnsi="Times New Roman" w:cs="Times New Roman"/>
          <w:sz w:val="24"/>
          <w:szCs w:val="24"/>
        </w:rPr>
        <w:t xml:space="preserve"> Tiekėjas atsisako pašalinti arba nepašalina Paslaugų trūkumų per Pirkėjo nustatytus protingus terminus;</w:t>
      </w:r>
    </w:p>
    <w:p w14:paraId="1E49E222"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37504B3"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iCs/>
          <w:sz w:val="24"/>
          <w:szCs w:val="24"/>
        </w:rPr>
      </w:pPr>
      <w:r w:rsidRPr="000C7F36">
        <w:rPr>
          <w:rFonts w:ascii="Times New Roman" w:hAnsi="Times New Roman" w:cs="Times New Roman"/>
          <w:sz w:val="24"/>
          <w:szCs w:val="24"/>
        </w:rPr>
        <w:t xml:space="preserve">22.2.2.13. </w:t>
      </w:r>
      <w:r w:rsidRPr="000C7F36">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421269"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iCs/>
          <w:sz w:val="24"/>
          <w:szCs w:val="24"/>
        </w:rPr>
      </w:pPr>
      <w:r w:rsidRPr="000C7F36">
        <w:rPr>
          <w:rFonts w:ascii="Times New Roman" w:hAnsi="Times New Roman" w:cs="Times New Roman"/>
          <w:iCs/>
          <w:sz w:val="24"/>
          <w:szCs w:val="24"/>
        </w:rPr>
        <w:t>22.2.2.14. paaiškėja VPĮ 37 straipsnio 8 dalyje ir (ar) 47 straipsnio 8 dalyje nurodytos aplinkybės.</w:t>
      </w:r>
    </w:p>
    <w:p w14:paraId="00C8EF49"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906C48"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96D8CE"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082330"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B3AC5CB"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22.2.7. Sutartis laikoma nutraukta kitą dieną po to, kai pasibaigia įspėjimo apie Sutarties nutraukimą terminas.</w:t>
      </w:r>
    </w:p>
    <w:p w14:paraId="18C30964" w14:textId="77777777" w:rsidR="000C7F36" w:rsidRPr="008935A9" w:rsidRDefault="000C7F36" w:rsidP="008935A9">
      <w:pPr>
        <w:tabs>
          <w:tab w:val="left" w:pos="567"/>
        </w:tabs>
        <w:spacing w:after="0" w:line="240" w:lineRule="auto"/>
        <w:jc w:val="both"/>
        <w:textAlignment w:val="baseline"/>
        <w:rPr>
          <w:rFonts w:ascii="Times New Roman" w:hAnsi="Times New Roman" w:cs="Times New Roman"/>
          <w:color w:val="000000" w:themeColor="text1"/>
          <w:sz w:val="24"/>
          <w:szCs w:val="24"/>
        </w:rPr>
      </w:pPr>
      <w:r w:rsidRPr="000C7F36">
        <w:rPr>
          <w:rFonts w:ascii="Times New Roman" w:hAnsi="Times New Roman" w:cs="Times New Roman"/>
          <w:sz w:val="24"/>
          <w:szCs w:val="24"/>
        </w:rPr>
        <w:t xml:space="preserve">22.2.8. Tais atvejais, kai </w:t>
      </w:r>
      <w:r w:rsidRPr="008935A9">
        <w:rPr>
          <w:rFonts w:ascii="Times New Roman" w:hAnsi="Times New Roman" w:cs="Times New Roman"/>
          <w:color w:val="000000" w:themeColor="text1"/>
          <w:sz w:val="24"/>
          <w:szCs w:val="24"/>
        </w:rPr>
        <w:t>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51863" w14:textId="77777777" w:rsidR="000C7F36" w:rsidRPr="008935A9" w:rsidRDefault="000C7F36" w:rsidP="008935A9">
      <w:pPr>
        <w:pStyle w:val="Antrat2"/>
        <w:spacing w:before="120" w:after="120" w:line="240" w:lineRule="auto"/>
        <w:jc w:val="center"/>
        <w:rPr>
          <w:rFonts w:ascii="Times New Roman" w:eastAsia="Arial" w:hAnsi="Times New Roman" w:cs="Times New Roman"/>
          <w:b/>
          <w:bCs/>
          <w:color w:val="000000" w:themeColor="text1"/>
          <w:sz w:val="24"/>
          <w:szCs w:val="24"/>
        </w:rPr>
      </w:pPr>
      <w:r w:rsidRPr="008935A9">
        <w:rPr>
          <w:rFonts w:ascii="Times New Roman" w:eastAsia="Arial" w:hAnsi="Times New Roman" w:cs="Times New Roman"/>
          <w:b/>
          <w:bCs/>
          <w:color w:val="000000" w:themeColor="text1"/>
          <w:sz w:val="24"/>
          <w:szCs w:val="24"/>
        </w:rPr>
        <w:t>22.3.</w:t>
      </w:r>
      <w:r w:rsidRPr="008935A9">
        <w:rPr>
          <w:rFonts w:ascii="Times New Roman" w:eastAsia="Arial" w:hAnsi="Times New Roman" w:cs="Times New Roman"/>
          <w:b/>
          <w:bCs/>
          <w:color w:val="000000" w:themeColor="text1"/>
          <w:sz w:val="24"/>
          <w:szCs w:val="24"/>
        </w:rPr>
        <w:tab/>
        <w:t>Sutarties nutraukimas Tiekėjo iniciatyva</w:t>
      </w:r>
    </w:p>
    <w:p w14:paraId="7AC28D8A"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8935A9">
        <w:rPr>
          <w:rFonts w:ascii="Times New Roman" w:hAnsi="Times New Roman" w:cs="Times New Roman"/>
          <w:color w:val="000000" w:themeColor="text1"/>
          <w:sz w:val="24"/>
          <w:szCs w:val="24"/>
        </w:rPr>
        <w:t xml:space="preserve">22.3.1. Tiekėjas turi teisę vienašališkai nutraukti Sutartį, įspėjęs Pirkėją raštu prieš ne trumpesnį nei 30 (trisdešimties) dienų terminą, jeigu Pirkėjas </w:t>
      </w:r>
      <w:r w:rsidRPr="000C7F36">
        <w:rPr>
          <w:rFonts w:ascii="Times New Roman" w:hAnsi="Times New Roman" w:cs="Times New Roman"/>
          <w:sz w:val="24"/>
          <w:szCs w:val="24"/>
        </w:rPr>
        <w:t>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4BCCFD0"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A7D0899"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FAB9A"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926FA80"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764EC40"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22.3.4. Tiekėjas turi teisę vienašališkai nutraukti Sutartį ir kitais įstatymuose bei kituose teisės aktuose įtvirtintais atvejais.</w:t>
      </w:r>
    </w:p>
    <w:p w14:paraId="15C80E5F"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DC120D"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22.3.6. Sutartis laikoma nutraukta kitą dieną po to, kai pasibaigia įspėjimo apie Sutarties nutraukimą terminas.</w:t>
      </w:r>
    </w:p>
    <w:p w14:paraId="33AD57C3"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AC7230" w14:textId="77777777" w:rsidR="000C7F36" w:rsidRPr="000C7F36" w:rsidRDefault="000C7F36" w:rsidP="008935A9">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0C7F36">
        <w:rPr>
          <w:rFonts w:ascii="Times New Roman" w:eastAsia="Arial" w:hAnsi="Times New Roman" w:cs="Times New Roman"/>
          <w:b/>
          <w:bCs/>
          <w:sz w:val="24"/>
          <w:szCs w:val="24"/>
        </w:rPr>
        <w:t>22.4.</w:t>
      </w:r>
      <w:r w:rsidRPr="000C7F36">
        <w:rPr>
          <w:rFonts w:ascii="Times New Roman" w:eastAsia="Arial" w:hAnsi="Times New Roman" w:cs="Times New Roman"/>
          <w:b/>
          <w:bCs/>
          <w:sz w:val="24"/>
          <w:szCs w:val="24"/>
        </w:rPr>
        <w:tab/>
      </w:r>
      <w:r w:rsidRPr="000C7F36">
        <w:rPr>
          <w:rFonts w:ascii="Times New Roman" w:eastAsia="Arial" w:hAnsi="Times New Roman" w:cs="Times New Roman"/>
          <w:b/>
          <w:sz w:val="24"/>
          <w:szCs w:val="24"/>
        </w:rPr>
        <w:t>Šalių teisės ir pareigos Sutarties nutraukimo atveju</w:t>
      </w:r>
    </w:p>
    <w:p w14:paraId="12B9602B"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6CAB06D1"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22.4.2. Nutraukus Sutartį, Šalys privalo:</w:t>
      </w:r>
    </w:p>
    <w:p w14:paraId="78317EC7"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22.4.2.1. įsitikinti, jog iki Sutarties nutraukimo dienos suteiktos </w:t>
      </w:r>
      <w:r w:rsidRPr="000C7F36">
        <w:rPr>
          <w:rFonts w:ascii="Times New Roman" w:eastAsia="Arial" w:hAnsi="Times New Roman" w:cs="Times New Roman"/>
          <w:sz w:val="24"/>
          <w:szCs w:val="24"/>
        </w:rPr>
        <w:t>Paslaugos</w:t>
      </w:r>
      <w:r w:rsidRPr="000C7F36">
        <w:rPr>
          <w:rFonts w:ascii="Times New Roman" w:hAnsi="Times New Roman" w:cs="Times New Roman"/>
          <w:sz w:val="24"/>
          <w:szCs w:val="24"/>
        </w:rPr>
        <w:t xml:space="preserve"> ir kiti atlikti veiksmai atitinka Sutarties reikalavimus ir Šalys dėl to viena kitai nebereikš pretenzijų;</w:t>
      </w:r>
    </w:p>
    <w:p w14:paraId="1DD98611"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 xml:space="preserve">22.4.2.2. atsiskaityti už iki Sutarties nutraukimo suteiktas </w:t>
      </w:r>
      <w:r w:rsidRPr="000C7F36">
        <w:rPr>
          <w:rFonts w:ascii="Times New Roman" w:eastAsia="Arial" w:hAnsi="Times New Roman" w:cs="Times New Roman"/>
          <w:sz w:val="24"/>
          <w:szCs w:val="24"/>
        </w:rPr>
        <w:t>Paslaugas</w:t>
      </w:r>
      <w:r w:rsidRPr="000C7F36">
        <w:rPr>
          <w:rFonts w:ascii="Times New Roman" w:hAnsi="Times New Roman" w:cs="Times New Roman"/>
          <w:sz w:val="24"/>
          <w:szCs w:val="24"/>
        </w:rPr>
        <w:t>, atitinkančias Sutarties reikalavimus;</w:t>
      </w:r>
    </w:p>
    <w:p w14:paraId="3CF8F1B3" w14:textId="77777777" w:rsidR="000C7F36" w:rsidRPr="000C7F36" w:rsidRDefault="000C7F36" w:rsidP="008935A9">
      <w:pPr>
        <w:tabs>
          <w:tab w:val="left" w:pos="567"/>
        </w:tabs>
        <w:spacing w:after="0" w:line="240" w:lineRule="auto"/>
        <w:jc w:val="both"/>
        <w:textAlignment w:val="baseline"/>
        <w:rPr>
          <w:rFonts w:ascii="Times New Roman" w:hAnsi="Times New Roman" w:cs="Times New Roman"/>
          <w:sz w:val="24"/>
          <w:szCs w:val="24"/>
        </w:rPr>
      </w:pPr>
      <w:r w:rsidRPr="000C7F36">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22EC617" w14:textId="77777777" w:rsidR="000C7F36" w:rsidRPr="000C7F36" w:rsidRDefault="000C7F36" w:rsidP="008935A9">
      <w:pPr>
        <w:pStyle w:val="Antrat1"/>
        <w:spacing w:before="120" w:after="120"/>
        <w:ind w:firstLine="0"/>
        <w:jc w:val="center"/>
        <w:rPr>
          <w:rFonts w:eastAsia="Arial"/>
          <w:b/>
          <w:bCs/>
          <w:caps/>
          <w:szCs w:val="24"/>
        </w:rPr>
      </w:pPr>
      <w:r w:rsidRPr="000C7F36">
        <w:rPr>
          <w:rFonts w:eastAsia="Arial"/>
          <w:b/>
          <w:bCs/>
          <w:caps/>
          <w:szCs w:val="24"/>
        </w:rPr>
        <w:t>23.</w:t>
      </w:r>
      <w:r w:rsidRPr="000C7F36">
        <w:rPr>
          <w:szCs w:val="24"/>
        </w:rPr>
        <w:tab/>
      </w:r>
      <w:r w:rsidRPr="000C7F36">
        <w:rPr>
          <w:rFonts w:eastAsia="Arial"/>
          <w:b/>
          <w:bCs/>
          <w:caps/>
          <w:szCs w:val="24"/>
        </w:rPr>
        <w:t>Prekių modelio ar gamintojo keitimas</w:t>
      </w:r>
    </w:p>
    <w:p w14:paraId="2579F2F7" w14:textId="77777777" w:rsidR="000C7F36" w:rsidRPr="000C7F36" w:rsidRDefault="000C7F36" w:rsidP="008935A9">
      <w:pPr>
        <w:spacing w:after="0" w:line="240" w:lineRule="auto"/>
        <w:jc w:val="both"/>
        <w:rPr>
          <w:rFonts w:ascii="Times New Roman" w:hAnsi="Times New Roman" w:cs="Times New Roman"/>
          <w:sz w:val="24"/>
          <w:szCs w:val="24"/>
        </w:rPr>
      </w:pPr>
      <w:r w:rsidRPr="000C7F36">
        <w:rPr>
          <w:rFonts w:ascii="Times New Roman" w:eastAsia="Arial" w:hAnsi="Times New Roman" w:cs="Times New Roman"/>
          <w:caps/>
          <w:sz w:val="24"/>
          <w:szCs w:val="24"/>
        </w:rPr>
        <w:t xml:space="preserve">23.1. </w:t>
      </w:r>
      <w:r w:rsidRPr="000C7F36">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526AB98F" w14:textId="77777777" w:rsidR="000C7F36" w:rsidRPr="000C7F36" w:rsidRDefault="000C7F36" w:rsidP="008935A9">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7F36">
        <w:rPr>
          <w:rFonts w:ascii="Times New Roman" w:hAnsi="Times New Roman" w:cs="Times New Roman"/>
          <w:sz w:val="24"/>
          <w:szCs w:val="24"/>
          <w:vertAlign w:val="superscript"/>
        </w:rPr>
        <w:t xml:space="preserve">1 </w:t>
      </w:r>
      <w:r w:rsidRPr="000C7F36">
        <w:rPr>
          <w:rFonts w:ascii="Times New Roman" w:hAnsi="Times New Roman" w:cs="Times New Roman"/>
          <w:sz w:val="24"/>
          <w:szCs w:val="24"/>
        </w:rPr>
        <w:t>dalies nuostatų;</w:t>
      </w:r>
    </w:p>
    <w:p w14:paraId="635D75E5" w14:textId="77777777" w:rsidR="000C7F36" w:rsidRPr="000C7F36" w:rsidRDefault="000C7F36" w:rsidP="008935A9">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80AEF5" w14:textId="77777777" w:rsidR="000C7F36" w:rsidRPr="000C7F36" w:rsidRDefault="000C7F36" w:rsidP="008935A9">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7F36">
        <w:rPr>
          <w:rFonts w:ascii="Times New Roman" w:hAnsi="Times New Roman" w:cs="Times New Roman"/>
          <w:sz w:val="24"/>
          <w:szCs w:val="24"/>
          <w:shd w:val="clear" w:color="auto" w:fill="FFFFFF"/>
        </w:rPr>
        <w:t>ir lygiavertiškumo ar geresnės kokybės nei Sutartyje nurodytos prekės</w:t>
      </w:r>
      <w:r w:rsidRPr="000C7F36">
        <w:rPr>
          <w:rFonts w:ascii="Times New Roman" w:hAnsi="Times New Roman" w:cs="Times New Roman"/>
          <w:sz w:val="24"/>
          <w:szCs w:val="24"/>
        </w:rPr>
        <w:t>;</w:t>
      </w:r>
    </w:p>
    <w:p w14:paraId="4AC49B89" w14:textId="77777777" w:rsidR="000C7F36" w:rsidRPr="000C7F36" w:rsidRDefault="000C7F36" w:rsidP="008935A9">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23.1.4. Šalys sudarė rašytinį Susitarimą prie Sutarties dėl prekių keitimo.</w:t>
      </w:r>
    </w:p>
    <w:p w14:paraId="738FA8E3" w14:textId="77777777" w:rsidR="000C7F36" w:rsidRPr="000C7F36" w:rsidRDefault="000C7F36" w:rsidP="008935A9">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lastRenderedPageBreak/>
        <w:t>23.2. Šiame Bendrųjų sąlygų skyriuje nurodytu atveju prekės turi būti pristatytos už ne didesnę nei pasiūlyme nurodytą kainą.</w:t>
      </w:r>
    </w:p>
    <w:p w14:paraId="1918C8B3" w14:textId="77777777" w:rsidR="000C7F36" w:rsidRPr="000C7F36" w:rsidRDefault="000C7F36" w:rsidP="008935A9">
      <w:pPr>
        <w:pStyle w:val="Antrat1"/>
        <w:spacing w:before="120" w:after="120"/>
        <w:ind w:firstLine="0"/>
        <w:jc w:val="center"/>
        <w:rPr>
          <w:rFonts w:eastAsia="Arial"/>
          <w:b/>
          <w:caps/>
          <w:szCs w:val="24"/>
        </w:rPr>
      </w:pPr>
      <w:r w:rsidRPr="000C7F36">
        <w:rPr>
          <w:rFonts w:eastAsia="Arial"/>
          <w:b/>
          <w:bCs/>
          <w:caps/>
          <w:szCs w:val="24"/>
        </w:rPr>
        <w:t>24.</w:t>
      </w:r>
      <w:r w:rsidRPr="000C7F36">
        <w:rPr>
          <w:rFonts w:eastAsia="Arial"/>
          <w:b/>
          <w:bCs/>
          <w:caps/>
          <w:szCs w:val="24"/>
        </w:rPr>
        <w:tab/>
      </w:r>
      <w:r w:rsidRPr="000C7F36">
        <w:rPr>
          <w:rFonts w:eastAsia="Arial"/>
          <w:b/>
          <w:caps/>
          <w:szCs w:val="24"/>
        </w:rPr>
        <w:t>Bendravimo tvarka ir kalba</w:t>
      </w:r>
    </w:p>
    <w:p w14:paraId="0DC204F2" w14:textId="77777777" w:rsidR="000C7F36" w:rsidRPr="000C7F36" w:rsidRDefault="000C7F36" w:rsidP="008935A9">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0C7F36">
        <w:rPr>
          <w:rFonts w:ascii="Times New Roman" w:eastAsia="Arial" w:hAnsi="Times New Roman" w:cs="Times New Roman"/>
          <w:sz w:val="24"/>
          <w:szCs w:val="24"/>
        </w:rPr>
        <w:t>24.1.</w:t>
      </w:r>
      <w:r w:rsidRPr="000C7F36">
        <w:rPr>
          <w:rFonts w:ascii="Times New Roman" w:eastAsia="Arial" w:hAnsi="Times New Roman" w:cs="Times New Roman"/>
          <w:sz w:val="24"/>
          <w:szCs w:val="24"/>
        </w:rPr>
        <w:tab/>
      </w:r>
      <w:r w:rsidRPr="000C7F36">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C7F36">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7446A44" w14:textId="77777777" w:rsidR="000C7F36" w:rsidRPr="000C7F36" w:rsidRDefault="000C7F36" w:rsidP="008935A9">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AD8EF1" w14:textId="77777777" w:rsidR="000C7F36" w:rsidRPr="000C7F36" w:rsidRDefault="000C7F36" w:rsidP="008935A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B517E08" w14:textId="77777777" w:rsidR="000C7F36" w:rsidRPr="000C7F36" w:rsidRDefault="000C7F36" w:rsidP="008935A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24.4. Jeigu pranešimas siunčiamas el. paštu, laikoma, kad Šalis jį gavo kitą darbo dieną.</w:t>
      </w:r>
    </w:p>
    <w:p w14:paraId="505CC183" w14:textId="77777777" w:rsidR="000C7F36" w:rsidRPr="000C7F36" w:rsidRDefault="000C7F36" w:rsidP="008935A9">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24.5. Jeigu pranešimas siunčiamas keliais skirtingais būdais, laikoma, kad gavėjas jį gavo tada, kai jis gavo pirmesnįjį pranešimą.</w:t>
      </w:r>
    </w:p>
    <w:p w14:paraId="5A8AE4FC" w14:textId="77777777" w:rsidR="000C7F36" w:rsidRPr="000C7F36" w:rsidRDefault="000C7F36" w:rsidP="008935A9">
      <w:pPr>
        <w:pStyle w:val="Antrat1"/>
        <w:spacing w:before="120" w:after="120"/>
        <w:ind w:firstLine="0"/>
        <w:jc w:val="center"/>
        <w:rPr>
          <w:rFonts w:eastAsia="Arial"/>
          <w:b/>
          <w:caps/>
          <w:szCs w:val="24"/>
        </w:rPr>
      </w:pPr>
      <w:r w:rsidRPr="000C7F36">
        <w:rPr>
          <w:rFonts w:eastAsia="Arial"/>
          <w:b/>
          <w:bCs/>
          <w:caps/>
          <w:szCs w:val="24"/>
        </w:rPr>
        <w:t>25.</w:t>
      </w:r>
      <w:r w:rsidRPr="000C7F36">
        <w:rPr>
          <w:rFonts w:eastAsia="Arial"/>
          <w:b/>
          <w:bCs/>
          <w:caps/>
          <w:szCs w:val="24"/>
        </w:rPr>
        <w:tab/>
      </w:r>
      <w:r w:rsidRPr="000C7F36">
        <w:rPr>
          <w:rFonts w:eastAsia="Arial"/>
          <w:b/>
          <w:caps/>
          <w:szCs w:val="24"/>
        </w:rPr>
        <w:t>Pretenzijos ir ginčų sprendimas</w:t>
      </w:r>
    </w:p>
    <w:p w14:paraId="3FC5B6C3" w14:textId="77777777" w:rsidR="000C7F36" w:rsidRPr="000C7F36" w:rsidRDefault="000C7F36" w:rsidP="008935A9">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F01375A" w14:textId="77777777" w:rsidR="000C7F36" w:rsidRPr="000C7F36" w:rsidRDefault="000C7F36" w:rsidP="008935A9">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0C7F36">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C7F36">
        <w:rPr>
          <w:rFonts w:ascii="Times New Roman" w:hAnsi="Times New Roman" w:cs="Times New Roman"/>
          <w:sz w:val="24"/>
          <w:szCs w:val="24"/>
        </w:rPr>
        <w:t xml:space="preserve"> </w:t>
      </w:r>
      <w:r w:rsidRPr="000C7F36">
        <w:rPr>
          <w:rFonts w:ascii="Times New Roman" w:eastAsia="Cambria" w:hAnsi="Times New Roman" w:cs="Times New Roman"/>
          <w:sz w:val="24"/>
          <w:szCs w:val="24"/>
        </w:rPr>
        <w:t>Lietuvos Respublikos įstatymuose nustatyta tvarka.</w:t>
      </w:r>
    </w:p>
    <w:p w14:paraId="0CB52960" w14:textId="77777777" w:rsidR="000C7F36" w:rsidRPr="000C7F36" w:rsidRDefault="000C7F36" w:rsidP="008935A9">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C7F36">
        <w:rPr>
          <w:rFonts w:ascii="Times New Roman" w:eastAsia="Arial" w:hAnsi="Times New Roman" w:cs="Times New Roman"/>
          <w:sz w:val="24"/>
          <w:szCs w:val="24"/>
        </w:rPr>
        <w:t>25.3. Kilę ginčai nesudaro pagrindo Šalims atsisakyti vykdyti savo prievoles pagal Sutartį.</w:t>
      </w:r>
    </w:p>
    <w:p w14:paraId="1D010BC3" w14:textId="77777777" w:rsidR="000C7F36" w:rsidRPr="000C7F36" w:rsidRDefault="000C7F36" w:rsidP="000C7F36">
      <w:pPr>
        <w:widowControl w:val="0"/>
        <w:tabs>
          <w:tab w:val="left" w:pos="426"/>
          <w:tab w:val="left" w:pos="567"/>
          <w:tab w:val="left" w:pos="709"/>
          <w:tab w:val="left" w:pos="851"/>
          <w:tab w:val="left" w:pos="992"/>
          <w:tab w:val="left" w:pos="1134"/>
        </w:tabs>
        <w:jc w:val="center"/>
        <w:rPr>
          <w:rFonts w:ascii="Times New Roman" w:hAnsi="Times New Roman" w:cs="Times New Roman"/>
          <w:b/>
          <w:bCs/>
          <w:sz w:val="24"/>
          <w:szCs w:val="24"/>
        </w:rPr>
      </w:pPr>
      <w:r w:rsidRPr="000C7F36">
        <w:rPr>
          <w:rFonts w:ascii="Times New Roman" w:hAnsi="Times New Roman" w:cs="Times New Roman"/>
          <w:b/>
          <w:bCs/>
          <w:sz w:val="24"/>
          <w:szCs w:val="24"/>
        </w:rPr>
        <w:t>_____________</w:t>
      </w:r>
      <w:bookmarkEnd w:id="28"/>
    </w:p>
    <w:p w14:paraId="4C2D010B" w14:textId="77777777" w:rsidR="000C7F36" w:rsidRPr="000C7F36" w:rsidRDefault="000C7F36" w:rsidP="000C7F36">
      <w:pPr>
        <w:rPr>
          <w:rFonts w:ascii="Times New Roman" w:hAnsi="Times New Roman" w:cs="Times New Roman"/>
          <w:sz w:val="24"/>
          <w:szCs w:val="24"/>
        </w:rPr>
      </w:pPr>
      <w:r w:rsidRPr="000C7F36">
        <w:rPr>
          <w:rFonts w:ascii="Times New Roman" w:hAnsi="Times New Roman" w:cs="Times New Roman"/>
          <w:sz w:val="24"/>
          <w:szCs w:val="24"/>
        </w:rPr>
        <w:br w:type="page"/>
      </w:r>
    </w:p>
    <w:p w14:paraId="5DB95299" w14:textId="7746930A" w:rsidR="008935A9" w:rsidRPr="000C7F36" w:rsidRDefault="008935A9" w:rsidP="008935A9">
      <w:pPr>
        <w:spacing w:after="0" w:line="264" w:lineRule="auto"/>
        <w:ind w:right="480"/>
        <w:jc w:val="right"/>
        <w:rPr>
          <w:rFonts w:ascii="Times New Roman" w:eastAsia="Times New Roman" w:hAnsi="Times New Roman" w:cs="Times New Roman"/>
          <w:sz w:val="24"/>
          <w:szCs w:val="24"/>
          <w:lang w:eastAsia="en-US"/>
        </w:rPr>
      </w:pPr>
      <w:r w:rsidRPr="000C7F36">
        <w:rPr>
          <w:rFonts w:ascii="Times New Roman" w:eastAsia="Times New Roman" w:hAnsi="Times New Roman" w:cs="Times New Roman"/>
          <w:sz w:val="24"/>
          <w:szCs w:val="24"/>
          <w:lang w:eastAsia="en-US"/>
        </w:rPr>
        <w:lastRenderedPageBreak/>
        <w:t>Pirkimo sąlygų 3.</w:t>
      </w:r>
      <w:r>
        <w:rPr>
          <w:rFonts w:ascii="Times New Roman" w:eastAsia="Times New Roman" w:hAnsi="Times New Roman" w:cs="Times New Roman"/>
          <w:sz w:val="24"/>
          <w:szCs w:val="24"/>
          <w:lang w:eastAsia="en-US"/>
        </w:rPr>
        <w:t>2</w:t>
      </w:r>
      <w:r w:rsidRPr="000C7F36">
        <w:rPr>
          <w:rFonts w:ascii="Times New Roman" w:eastAsia="Times New Roman" w:hAnsi="Times New Roman" w:cs="Times New Roman"/>
          <w:sz w:val="24"/>
          <w:szCs w:val="24"/>
          <w:lang w:eastAsia="en-US"/>
        </w:rPr>
        <w:t xml:space="preserve"> priedas</w:t>
      </w:r>
    </w:p>
    <w:p w14:paraId="29A2AEF2" w14:textId="77777777" w:rsidR="008935A9" w:rsidRPr="000C7F36" w:rsidRDefault="008935A9" w:rsidP="008935A9">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Projektas</w:t>
      </w:r>
    </w:p>
    <w:p w14:paraId="758DEE97" w14:textId="52B05F00" w:rsidR="000C7F36" w:rsidRPr="000C7F36" w:rsidRDefault="000C7F36" w:rsidP="008935A9">
      <w:pPr>
        <w:widowControl w:val="0"/>
        <w:pBdr>
          <w:top w:val="nil"/>
          <w:left w:val="nil"/>
          <w:bottom w:val="nil"/>
          <w:right w:val="nil"/>
          <w:between w:val="nil"/>
        </w:pBdr>
        <w:tabs>
          <w:tab w:val="left" w:pos="567"/>
          <w:tab w:val="left" w:pos="851"/>
        </w:tabs>
        <w:spacing w:before="120" w:after="0" w:line="240" w:lineRule="auto"/>
        <w:jc w:val="center"/>
        <w:rPr>
          <w:rFonts w:ascii="Times New Roman" w:hAnsi="Times New Roman" w:cs="Times New Roman"/>
          <w:b/>
          <w:caps/>
          <w:sz w:val="24"/>
          <w:szCs w:val="24"/>
        </w:rPr>
      </w:pPr>
      <w:r w:rsidRPr="000C7F36">
        <w:rPr>
          <w:rFonts w:ascii="Times New Roman" w:hAnsi="Times New Roman" w:cs="Times New Roman"/>
          <w:b/>
          <w:caps/>
          <w:sz w:val="24"/>
          <w:szCs w:val="24"/>
        </w:rPr>
        <w:t>paslaugų pirkimo-pardavimo sutarties Specialiosios sąlygos</w:t>
      </w:r>
    </w:p>
    <w:p w14:paraId="610710C3" w14:textId="77777777" w:rsidR="000C7F36" w:rsidRPr="000C7F36" w:rsidRDefault="000C7F36" w:rsidP="000C7F36">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7F36" w:rsidRPr="000C7F36" w14:paraId="4812B540" w14:textId="77777777" w:rsidTr="00027DD3">
        <w:tc>
          <w:tcPr>
            <w:tcW w:w="2448" w:type="dxa"/>
          </w:tcPr>
          <w:p w14:paraId="2620351F" w14:textId="77777777" w:rsidR="000C7F36" w:rsidRPr="000C7F36" w:rsidRDefault="000C7F36" w:rsidP="00027DD3">
            <w:pPr>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Sutarties pavadinimas</w:t>
            </w:r>
          </w:p>
        </w:tc>
        <w:tc>
          <w:tcPr>
            <w:tcW w:w="7110" w:type="dxa"/>
            <w:gridSpan w:val="3"/>
          </w:tcPr>
          <w:p w14:paraId="3CA2AEA5" w14:textId="31F4AD86" w:rsidR="000C7F36" w:rsidRPr="00F5390F" w:rsidRDefault="00452027" w:rsidP="00F5390F">
            <w:pPr>
              <w:rPr>
                <w:rFonts w:ascii="Times New Roman" w:hAnsi="Times New Roman" w:cs="Times New Roman"/>
                <w:sz w:val="24"/>
                <w:szCs w:val="24"/>
              </w:rPr>
            </w:pPr>
            <w:r w:rsidRPr="006C6214">
              <w:rPr>
                <w:rFonts w:ascii="Times New Roman" w:eastAsia="Times New Roman" w:hAnsi="Times New Roman" w:cs="Times New Roman"/>
                <w:sz w:val="24"/>
                <w:szCs w:val="24"/>
                <w:lang w:eastAsia="en-US"/>
              </w:rPr>
              <w:t>..........................</w:t>
            </w:r>
            <w:bookmarkStart w:id="29" w:name="_Hlk161665420"/>
            <w:r>
              <w:rPr>
                <w:rFonts w:ascii="Times New Roman" w:eastAsia="Times New Roman" w:hAnsi="Times New Roman" w:cs="Times New Roman"/>
                <w:sz w:val="24"/>
                <w:szCs w:val="24"/>
                <w:lang w:eastAsia="en-US"/>
              </w:rPr>
              <w:t xml:space="preserve"> </w:t>
            </w:r>
            <w:r w:rsidRPr="00820FA6">
              <w:rPr>
                <w:rFonts w:ascii="Times New Roman" w:eastAsia="Times New Roman" w:hAnsi="Times New Roman" w:cs="Times New Roman"/>
                <w:i/>
                <w:iCs/>
                <w:sz w:val="24"/>
                <w:szCs w:val="24"/>
                <w:lang w:eastAsia="en-US"/>
              </w:rPr>
              <w:t>(</w:t>
            </w:r>
            <w:r w:rsidRPr="00F757AA">
              <w:rPr>
                <w:rFonts w:ascii="Times New Roman" w:eastAsia="Times New Roman" w:hAnsi="Times New Roman" w:cs="Times New Roman"/>
                <w:i/>
                <w:iCs/>
                <w:color w:val="FF0000"/>
                <w:sz w:val="24"/>
                <w:szCs w:val="24"/>
                <w:lang w:eastAsia="en-US"/>
              </w:rPr>
              <w:t>įrašomas pavadinimas atsižvelgiant į pirkimo objekto dalį</w:t>
            </w:r>
            <w:r w:rsidR="00F5390F">
              <w:rPr>
                <w:rFonts w:ascii="Times New Roman" w:eastAsia="Times New Roman" w:hAnsi="Times New Roman" w:cs="Times New Roman"/>
                <w:i/>
                <w:iCs/>
                <w:color w:val="FF0000"/>
                <w:sz w:val="24"/>
                <w:szCs w:val="24"/>
                <w:lang w:eastAsia="en-US"/>
              </w:rPr>
              <w:t>:</w:t>
            </w:r>
            <w:r w:rsidR="00F5390F">
              <w:rPr>
                <w:rFonts w:ascii="Times New Roman" w:hAnsi="Times New Roman" w:cs="Times New Roman"/>
                <w:sz w:val="24"/>
                <w:szCs w:val="24"/>
              </w:rPr>
              <w:t xml:space="preserve"> „</w:t>
            </w:r>
            <w:r w:rsidR="00F5390F" w:rsidRPr="00F5390F">
              <w:rPr>
                <w:rFonts w:ascii="Times New Roman" w:hAnsi="Times New Roman" w:cs="Times New Roman"/>
                <w:b/>
                <w:bCs/>
                <w:sz w:val="24"/>
                <w:szCs w:val="24"/>
              </w:rPr>
              <w:t>Savižudybių prevencijos įgūdžių lavinimo mokymų „SafeTALK“ paslaugos</w:t>
            </w:r>
            <w:r w:rsidR="00F5390F">
              <w:rPr>
                <w:rFonts w:ascii="Times New Roman" w:hAnsi="Times New Roman" w:cs="Times New Roman"/>
                <w:sz w:val="24"/>
                <w:szCs w:val="24"/>
              </w:rPr>
              <w:t>“</w:t>
            </w:r>
            <w:r>
              <w:rPr>
                <w:rFonts w:ascii="Times New Roman" w:eastAsia="Times New Roman" w:hAnsi="Times New Roman" w:cs="Times New Roman"/>
                <w:sz w:val="24"/>
                <w:szCs w:val="24"/>
                <w:lang w:eastAsia="en-US"/>
              </w:rPr>
              <w:t xml:space="preserve"> </w:t>
            </w:r>
            <w:r w:rsidRPr="00E00022">
              <w:rPr>
                <w:rFonts w:ascii="Times New Roman" w:eastAsia="Times New Roman" w:hAnsi="Times New Roman" w:cs="Times New Roman"/>
                <w:i/>
                <w:iCs/>
                <w:color w:val="FF0000"/>
                <w:sz w:val="24"/>
                <w:szCs w:val="24"/>
                <w:lang w:eastAsia="en-US"/>
              </w:rPr>
              <w:t xml:space="preserve">arba </w:t>
            </w:r>
            <w:r w:rsidR="00850FC0" w:rsidRPr="00850FC0">
              <w:rPr>
                <w:rFonts w:ascii="Times New Roman" w:eastAsia="Times New Roman" w:hAnsi="Times New Roman" w:cs="Times New Roman"/>
                <w:color w:val="000000" w:themeColor="text1"/>
                <w:sz w:val="24"/>
                <w:szCs w:val="24"/>
                <w:lang w:eastAsia="en-US"/>
              </w:rPr>
              <w:t>„</w:t>
            </w:r>
            <w:r w:rsidR="00850FC0" w:rsidRPr="00850FC0">
              <w:rPr>
                <w:rFonts w:ascii="Times New Roman" w:eastAsia="Times New Roman" w:hAnsi="Times New Roman" w:cs="Times New Roman"/>
                <w:b/>
                <w:bCs/>
                <w:color w:val="000000" w:themeColor="text1"/>
                <w:sz w:val="24"/>
                <w:szCs w:val="24"/>
                <w:lang w:eastAsia="en-US"/>
              </w:rPr>
              <w:t>S</w:t>
            </w:r>
            <w:r w:rsidR="00850FC0" w:rsidRPr="00850FC0">
              <w:rPr>
                <w:rFonts w:ascii="Times New Roman" w:hAnsi="Times New Roman" w:cs="Times New Roman"/>
                <w:b/>
                <w:bCs/>
                <w:sz w:val="24"/>
                <w:szCs w:val="24"/>
              </w:rPr>
              <w:t>avižudybių intervencijos įgūdžių lavinimo „ASIST“ mokymų paslaugos</w:t>
            </w:r>
            <w:bookmarkEnd w:id="29"/>
            <w:r w:rsidR="00850FC0">
              <w:rPr>
                <w:rFonts w:ascii="Times New Roman" w:hAnsi="Times New Roman" w:cs="Times New Roman"/>
                <w:sz w:val="24"/>
                <w:szCs w:val="24"/>
              </w:rPr>
              <w:t>“</w:t>
            </w:r>
            <w:r w:rsidR="00C65EE3">
              <w:rPr>
                <w:rFonts w:ascii="Times New Roman" w:hAnsi="Times New Roman" w:cs="Times New Roman"/>
                <w:sz w:val="24"/>
                <w:szCs w:val="24"/>
              </w:rPr>
              <w:t>)</w:t>
            </w:r>
          </w:p>
        </w:tc>
      </w:tr>
      <w:tr w:rsidR="000C7F36" w:rsidRPr="000C7F36" w14:paraId="536C06CC" w14:textId="77777777" w:rsidTr="00027DD3">
        <w:tc>
          <w:tcPr>
            <w:tcW w:w="2448" w:type="dxa"/>
          </w:tcPr>
          <w:p w14:paraId="10C032C4" w14:textId="77777777" w:rsidR="000C7F36" w:rsidRPr="000C7F36" w:rsidRDefault="000C7F36" w:rsidP="00027DD3">
            <w:pPr>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Sutarties data</w:t>
            </w:r>
          </w:p>
        </w:tc>
        <w:tc>
          <w:tcPr>
            <w:tcW w:w="2177" w:type="dxa"/>
          </w:tcPr>
          <w:p w14:paraId="38684CDD" w14:textId="77777777" w:rsidR="000C7F36" w:rsidRPr="000C7F36" w:rsidRDefault="000C7F36" w:rsidP="00027DD3">
            <w:pPr>
              <w:jc w:val="both"/>
              <w:rPr>
                <w:rFonts w:ascii="Times New Roman" w:hAnsi="Times New Roman" w:cs="Times New Roman"/>
                <w:kern w:val="2"/>
                <w:sz w:val="24"/>
                <w:szCs w:val="24"/>
              </w:rPr>
            </w:pPr>
          </w:p>
        </w:tc>
        <w:tc>
          <w:tcPr>
            <w:tcW w:w="2362" w:type="dxa"/>
          </w:tcPr>
          <w:p w14:paraId="145994F4" w14:textId="77777777" w:rsidR="000C7F36" w:rsidRPr="000C7F36" w:rsidRDefault="000C7F36" w:rsidP="00027DD3">
            <w:pPr>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Sutarties numeris</w:t>
            </w:r>
          </w:p>
        </w:tc>
        <w:tc>
          <w:tcPr>
            <w:tcW w:w="2571" w:type="dxa"/>
          </w:tcPr>
          <w:p w14:paraId="4BB3FFE0" w14:textId="77777777" w:rsidR="000C7F36" w:rsidRPr="000C7F36" w:rsidRDefault="000C7F36" w:rsidP="00027DD3">
            <w:pPr>
              <w:jc w:val="both"/>
              <w:rPr>
                <w:rFonts w:ascii="Times New Roman" w:hAnsi="Times New Roman" w:cs="Times New Roman"/>
                <w:kern w:val="2"/>
                <w:sz w:val="24"/>
                <w:szCs w:val="24"/>
              </w:rPr>
            </w:pPr>
          </w:p>
        </w:tc>
      </w:tr>
    </w:tbl>
    <w:p w14:paraId="24F85DE2" w14:textId="77777777" w:rsidR="000C7F36" w:rsidRPr="000C7F36" w:rsidRDefault="000C7F36" w:rsidP="003F736B">
      <w:pPr>
        <w:pStyle w:val="Sraopastraipa"/>
        <w:numPr>
          <w:ilvl w:val="0"/>
          <w:numId w:val="16"/>
        </w:numPr>
        <w:spacing w:before="120" w:after="120" w:line="276" w:lineRule="auto"/>
        <w:ind w:left="714" w:hanging="357"/>
        <w:contextualSpacing w:val="0"/>
        <w:jc w:val="center"/>
        <w:outlineLvl w:val="0"/>
        <w:rPr>
          <w:szCs w:val="24"/>
        </w:rPr>
      </w:pPr>
      <w:r w:rsidRPr="000C7F3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7F36" w:rsidRPr="000C7F36" w14:paraId="41126CBB" w14:textId="77777777" w:rsidTr="00027DD3">
        <w:tc>
          <w:tcPr>
            <w:tcW w:w="2808" w:type="dxa"/>
            <w:vMerge w:val="restart"/>
          </w:tcPr>
          <w:p w14:paraId="673676C0" w14:textId="77777777" w:rsidR="000C7F36" w:rsidRPr="000C7F36" w:rsidRDefault="000C7F36" w:rsidP="00AF064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1.1. Pirkėjas</w:t>
            </w:r>
          </w:p>
        </w:tc>
        <w:tc>
          <w:tcPr>
            <w:tcW w:w="3240" w:type="dxa"/>
          </w:tcPr>
          <w:p w14:paraId="2F7680D0"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1.1.1. Pavadinimas</w:t>
            </w:r>
          </w:p>
        </w:tc>
        <w:tc>
          <w:tcPr>
            <w:tcW w:w="3510" w:type="dxa"/>
          </w:tcPr>
          <w:p w14:paraId="703875F7" w14:textId="71111742" w:rsidR="000C7F36" w:rsidRPr="000C7F36" w:rsidRDefault="00E96484" w:rsidP="00AF0643">
            <w:pPr>
              <w:spacing w:after="0" w:line="240" w:lineRule="auto"/>
              <w:jc w:val="center"/>
              <w:rPr>
                <w:rFonts w:ascii="Times New Roman" w:hAnsi="Times New Roman" w:cs="Times New Roman"/>
                <w:kern w:val="2"/>
                <w:sz w:val="24"/>
                <w:szCs w:val="24"/>
              </w:rPr>
            </w:pPr>
            <w:r w:rsidRPr="004B5055">
              <w:rPr>
                <w:rFonts w:ascii="Times New Roman" w:eastAsia="Times New Roman" w:hAnsi="Times New Roman" w:cs="Times New Roman"/>
                <w:sz w:val="24"/>
                <w:szCs w:val="24"/>
                <w:lang w:eastAsia="lt-LT"/>
              </w:rPr>
              <w:t>Vilniaus miesto savivaldybės visuomenės sveikatos biur</w:t>
            </w:r>
            <w:r>
              <w:rPr>
                <w:rFonts w:ascii="Times New Roman" w:eastAsia="Times New Roman" w:hAnsi="Times New Roman" w:cs="Times New Roman"/>
                <w:sz w:val="24"/>
                <w:szCs w:val="24"/>
                <w:lang w:eastAsia="lt-LT"/>
              </w:rPr>
              <w:t>as</w:t>
            </w:r>
          </w:p>
        </w:tc>
      </w:tr>
      <w:tr w:rsidR="000C7F36" w:rsidRPr="000C7F36" w14:paraId="54650260" w14:textId="77777777" w:rsidTr="00027DD3">
        <w:tc>
          <w:tcPr>
            <w:tcW w:w="2808" w:type="dxa"/>
            <w:vMerge/>
          </w:tcPr>
          <w:p w14:paraId="7AE22044"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4FFCC4D7"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1.1.2. Juridinio asmens kodas</w:t>
            </w:r>
          </w:p>
        </w:tc>
        <w:tc>
          <w:tcPr>
            <w:tcW w:w="3510" w:type="dxa"/>
          </w:tcPr>
          <w:p w14:paraId="2F185AED" w14:textId="6B1EB80B" w:rsidR="000C7F36" w:rsidRPr="000C7F36" w:rsidRDefault="00C2182F" w:rsidP="00AF0643">
            <w:pPr>
              <w:spacing w:after="0" w:line="240" w:lineRule="auto"/>
              <w:jc w:val="center"/>
              <w:rPr>
                <w:rFonts w:ascii="Times New Roman" w:hAnsi="Times New Roman" w:cs="Times New Roman"/>
                <w:kern w:val="2"/>
                <w:sz w:val="24"/>
                <w:szCs w:val="24"/>
              </w:rPr>
            </w:pPr>
            <w:r w:rsidRPr="004B5055">
              <w:rPr>
                <w:rFonts w:ascii="Times New Roman" w:eastAsia="Times New Roman" w:hAnsi="Times New Roman" w:cs="Times New Roman"/>
                <w:sz w:val="24"/>
                <w:szCs w:val="24"/>
                <w:lang w:eastAsia="lt-LT"/>
              </w:rPr>
              <w:t>301850606</w:t>
            </w:r>
          </w:p>
        </w:tc>
      </w:tr>
      <w:tr w:rsidR="000C7F36" w:rsidRPr="000C7F36" w14:paraId="76879BD8" w14:textId="77777777" w:rsidTr="00027DD3">
        <w:tc>
          <w:tcPr>
            <w:tcW w:w="2808" w:type="dxa"/>
            <w:vMerge/>
          </w:tcPr>
          <w:p w14:paraId="4218F344"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5239621A"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1.1.3. Adresas</w:t>
            </w:r>
          </w:p>
        </w:tc>
        <w:tc>
          <w:tcPr>
            <w:tcW w:w="3510" w:type="dxa"/>
          </w:tcPr>
          <w:p w14:paraId="7E755695" w14:textId="28871171" w:rsidR="000C7F36" w:rsidRPr="000C7F36" w:rsidRDefault="0097574D" w:rsidP="00AF0643">
            <w:pPr>
              <w:spacing w:after="0" w:line="240" w:lineRule="auto"/>
              <w:jc w:val="center"/>
              <w:rPr>
                <w:rFonts w:ascii="Times New Roman" w:hAnsi="Times New Roman" w:cs="Times New Roman"/>
                <w:kern w:val="2"/>
                <w:sz w:val="24"/>
                <w:szCs w:val="24"/>
              </w:rPr>
            </w:pPr>
            <w:r w:rsidRPr="004B5055">
              <w:rPr>
                <w:rFonts w:ascii="Times New Roman" w:eastAsia="Times New Roman" w:hAnsi="Times New Roman" w:cs="Times New Roman"/>
                <w:sz w:val="24"/>
                <w:szCs w:val="24"/>
                <w:lang w:eastAsia="lt-LT"/>
              </w:rPr>
              <w:t>M. K. Čiurlionio g.</w:t>
            </w:r>
            <w:r>
              <w:rPr>
                <w:rFonts w:ascii="Times New Roman" w:eastAsia="Times New Roman" w:hAnsi="Times New Roman" w:cs="Times New Roman"/>
                <w:sz w:val="24"/>
                <w:szCs w:val="24"/>
                <w:lang w:eastAsia="lt-LT"/>
              </w:rPr>
              <w:t xml:space="preserve"> </w:t>
            </w:r>
            <w:r w:rsidRPr="004B5055">
              <w:rPr>
                <w:rFonts w:ascii="Times New Roman" w:eastAsia="Times New Roman" w:hAnsi="Times New Roman" w:cs="Times New Roman"/>
                <w:sz w:val="24"/>
                <w:szCs w:val="24"/>
                <w:lang w:eastAsia="lt-LT"/>
              </w:rPr>
              <w:t>100,</w:t>
            </w:r>
            <w:r>
              <w:rPr>
                <w:rFonts w:ascii="Times New Roman" w:eastAsia="Times New Roman" w:hAnsi="Times New Roman" w:cs="Times New Roman"/>
                <w:sz w:val="24"/>
                <w:szCs w:val="24"/>
                <w:lang w:eastAsia="lt-LT"/>
              </w:rPr>
              <w:t xml:space="preserve"> </w:t>
            </w:r>
            <w:r w:rsidRPr="004B5055">
              <w:rPr>
                <w:rFonts w:ascii="Times New Roman" w:eastAsia="Times New Roman" w:hAnsi="Times New Roman" w:cs="Times New Roman"/>
                <w:sz w:val="24"/>
                <w:szCs w:val="24"/>
                <w:lang w:eastAsia="lt-LT"/>
              </w:rPr>
              <w:t>Vingio parko Estrada, Vilnius, LT-03100</w:t>
            </w:r>
          </w:p>
        </w:tc>
      </w:tr>
      <w:tr w:rsidR="000C7F36" w:rsidRPr="000C7F36" w14:paraId="1CACDB41" w14:textId="77777777" w:rsidTr="00027DD3">
        <w:tc>
          <w:tcPr>
            <w:tcW w:w="2808" w:type="dxa"/>
            <w:vMerge/>
          </w:tcPr>
          <w:p w14:paraId="4B72A847"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08AE7A8C"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1.1.4. PVM mokėtojo kodas</w:t>
            </w:r>
          </w:p>
        </w:tc>
        <w:tc>
          <w:tcPr>
            <w:tcW w:w="3510" w:type="dxa"/>
          </w:tcPr>
          <w:p w14:paraId="289FFCAA" w14:textId="0DB3A83D" w:rsidR="000C7F36" w:rsidRPr="000C7F36" w:rsidRDefault="00D5349C" w:rsidP="00D5349C">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Ne PVM mokėtojas</w:t>
            </w:r>
          </w:p>
        </w:tc>
      </w:tr>
      <w:tr w:rsidR="000C7F36" w:rsidRPr="000C7F36" w14:paraId="2E9C9E35" w14:textId="77777777" w:rsidTr="00027DD3">
        <w:tc>
          <w:tcPr>
            <w:tcW w:w="2808" w:type="dxa"/>
            <w:vMerge/>
          </w:tcPr>
          <w:p w14:paraId="2E6409C2"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4ED71358"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1.1.5. Atsiskaitomoji sąskaita</w:t>
            </w:r>
          </w:p>
        </w:tc>
        <w:tc>
          <w:tcPr>
            <w:tcW w:w="3510" w:type="dxa"/>
          </w:tcPr>
          <w:p w14:paraId="2C0DF5D4" w14:textId="29CF220F" w:rsidR="000C7F36" w:rsidRPr="000C7F36" w:rsidRDefault="00D5349C" w:rsidP="00D5349C">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A. s. LT67 4010 0424 0393 2813</w:t>
            </w:r>
          </w:p>
        </w:tc>
      </w:tr>
      <w:tr w:rsidR="000C7F36" w:rsidRPr="000C7F36" w14:paraId="12D106D0" w14:textId="77777777" w:rsidTr="00027DD3">
        <w:tc>
          <w:tcPr>
            <w:tcW w:w="2808" w:type="dxa"/>
            <w:vMerge/>
          </w:tcPr>
          <w:p w14:paraId="496E2913"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222AA53B"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1.1.6. Bankas, banko kodas</w:t>
            </w:r>
          </w:p>
        </w:tc>
        <w:tc>
          <w:tcPr>
            <w:tcW w:w="3510" w:type="dxa"/>
          </w:tcPr>
          <w:p w14:paraId="11916B60" w14:textId="53EA4185" w:rsidR="000C7F36" w:rsidRPr="000C7F36" w:rsidRDefault="00D5349C" w:rsidP="00D5349C">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Luminor Bank AS Lietuvos skyrius</w:t>
            </w:r>
            <w:r>
              <w:rPr>
                <w:rFonts w:ascii="Times New Roman" w:hAnsi="Times New Roman" w:cs="Times New Roman"/>
                <w:kern w:val="2"/>
                <w:sz w:val="24"/>
                <w:szCs w:val="24"/>
              </w:rPr>
              <w:t xml:space="preserve"> </w:t>
            </w:r>
            <w:r w:rsidRPr="00D5349C">
              <w:rPr>
                <w:rFonts w:ascii="Times New Roman" w:hAnsi="Times New Roman" w:cs="Times New Roman"/>
                <w:kern w:val="2"/>
                <w:sz w:val="24"/>
                <w:szCs w:val="24"/>
              </w:rPr>
              <w:t>Banko kodas 40100</w:t>
            </w:r>
          </w:p>
        </w:tc>
      </w:tr>
      <w:tr w:rsidR="000C7F36" w:rsidRPr="000C7F36" w14:paraId="604D97E4" w14:textId="77777777" w:rsidTr="00027DD3">
        <w:tc>
          <w:tcPr>
            <w:tcW w:w="2808" w:type="dxa"/>
            <w:vMerge/>
          </w:tcPr>
          <w:p w14:paraId="77FF113B"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0F450311"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1.1.7. Telefonas</w:t>
            </w:r>
          </w:p>
        </w:tc>
        <w:tc>
          <w:tcPr>
            <w:tcW w:w="3510" w:type="dxa"/>
          </w:tcPr>
          <w:p w14:paraId="659355C0" w14:textId="71FEB81E" w:rsidR="000C7F36" w:rsidRPr="000C7F36" w:rsidRDefault="00D5349C" w:rsidP="00D5349C">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+370 652 07 020</w:t>
            </w:r>
          </w:p>
        </w:tc>
      </w:tr>
      <w:tr w:rsidR="000C7F36" w:rsidRPr="000C7F36" w14:paraId="021CAEBD" w14:textId="77777777" w:rsidTr="00027DD3">
        <w:tc>
          <w:tcPr>
            <w:tcW w:w="2808" w:type="dxa"/>
            <w:vMerge/>
          </w:tcPr>
          <w:p w14:paraId="1BC8EA4F"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05D1A26F"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1.1.8. El. paštas</w:t>
            </w:r>
          </w:p>
        </w:tc>
        <w:tc>
          <w:tcPr>
            <w:tcW w:w="3510" w:type="dxa"/>
          </w:tcPr>
          <w:p w14:paraId="5651259C" w14:textId="7301E459" w:rsidR="000C7F36" w:rsidRPr="000C7F36" w:rsidRDefault="00D5349C" w:rsidP="00D5349C">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info@vvsb.lt</w:t>
            </w:r>
          </w:p>
        </w:tc>
      </w:tr>
      <w:tr w:rsidR="000C7F36" w:rsidRPr="000C7F36" w14:paraId="7D14AECF" w14:textId="77777777" w:rsidTr="00027DD3">
        <w:tc>
          <w:tcPr>
            <w:tcW w:w="2808" w:type="dxa"/>
            <w:vMerge/>
          </w:tcPr>
          <w:p w14:paraId="21682CB4"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3487B708"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1.1.9. Šalies atstovas</w:t>
            </w:r>
          </w:p>
        </w:tc>
        <w:tc>
          <w:tcPr>
            <w:tcW w:w="3510" w:type="dxa"/>
          </w:tcPr>
          <w:p w14:paraId="55857CE1" w14:textId="5372ECE3" w:rsidR="000C7F36" w:rsidRPr="000C7F36" w:rsidRDefault="00D5349C" w:rsidP="00D5349C">
            <w:pPr>
              <w:spacing w:after="0" w:line="240" w:lineRule="auto"/>
              <w:jc w:val="center"/>
              <w:rPr>
                <w:rFonts w:ascii="Times New Roman" w:hAnsi="Times New Roman" w:cs="Times New Roman"/>
                <w:kern w:val="2"/>
                <w:sz w:val="24"/>
                <w:szCs w:val="24"/>
              </w:rPr>
            </w:pPr>
            <w:r w:rsidRPr="00D5349C">
              <w:rPr>
                <w:rFonts w:ascii="Times New Roman" w:hAnsi="Times New Roman" w:cs="Times New Roman"/>
                <w:kern w:val="2"/>
                <w:sz w:val="24"/>
                <w:szCs w:val="24"/>
              </w:rPr>
              <w:t>Aurelija Šiautkulienė</w:t>
            </w:r>
            <w:r w:rsidRPr="00D5349C">
              <w:rPr>
                <w:rFonts w:asciiTheme="majorBidi" w:eastAsia="Times New Roman" w:hAnsiTheme="majorBidi" w:cstheme="majorBidi"/>
                <w:color w:val="000000" w:themeColor="text1"/>
                <w:sz w:val="23"/>
                <w:szCs w:val="23"/>
                <w:lang w:eastAsia="en-US"/>
              </w:rPr>
              <w:t xml:space="preserve"> </w:t>
            </w:r>
            <w:r w:rsidRPr="00D5349C">
              <w:rPr>
                <w:rFonts w:ascii="Times New Roman" w:hAnsi="Times New Roman" w:cs="Times New Roman"/>
                <w:kern w:val="2"/>
                <w:sz w:val="24"/>
                <w:szCs w:val="24"/>
              </w:rPr>
              <w:t>Direktoriaus pavaduotoja, laikinai einanti direktoriaus pareigas</w:t>
            </w:r>
          </w:p>
        </w:tc>
      </w:tr>
      <w:tr w:rsidR="000C7F36" w:rsidRPr="000C7F36" w14:paraId="5A90FF65" w14:textId="77777777" w:rsidTr="00027DD3">
        <w:tc>
          <w:tcPr>
            <w:tcW w:w="2808" w:type="dxa"/>
            <w:vMerge/>
          </w:tcPr>
          <w:p w14:paraId="1D832AB2" w14:textId="77777777" w:rsidR="000C7F36" w:rsidRPr="000C7F36" w:rsidRDefault="000C7F36" w:rsidP="00AF0643">
            <w:pPr>
              <w:spacing w:after="0" w:line="240" w:lineRule="auto"/>
              <w:rPr>
                <w:rFonts w:ascii="Times New Roman" w:hAnsi="Times New Roman" w:cs="Times New Roman"/>
                <w:kern w:val="2"/>
                <w:sz w:val="24"/>
                <w:szCs w:val="24"/>
              </w:rPr>
            </w:pPr>
          </w:p>
        </w:tc>
        <w:tc>
          <w:tcPr>
            <w:tcW w:w="3240" w:type="dxa"/>
          </w:tcPr>
          <w:p w14:paraId="4C09ACEE"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1.1.10. Atstovavimo pagrindas</w:t>
            </w:r>
          </w:p>
        </w:tc>
        <w:tc>
          <w:tcPr>
            <w:tcW w:w="3510" w:type="dxa"/>
          </w:tcPr>
          <w:p w14:paraId="2A3BFE21" w14:textId="515C01B0" w:rsidR="000C7F36" w:rsidRPr="000C7F36" w:rsidRDefault="00D5349C" w:rsidP="00D5349C">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P</w:t>
            </w:r>
            <w:r w:rsidRPr="00D5349C">
              <w:rPr>
                <w:rFonts w:ascii="Times New Roman" w:hAnsi="Times New Roman" w:cs="Times New Roman"/>
                <w:kern w:val="2"/>
                <w:sz w:val="24"/>
                <w:szCs w:val="24"/>
              </w:rPr>
              <w:t>agal 2023 m. kovo 30 d. Vilniaus miesto savivaldybės mero potvarkiu Nr. 23-127/23 „Dėl pavedimo Aurelijai Šiautkulienei laikinai eiti Vilniaus miesto savivaldybės visuomenės sveikatos biuro direktoriaus pareigas“ suteiktus įgaliojimus</w:t>
            </w:r>
          </w:p>
        </w:tc>
      </w:tr>
      <w:tr w:rsidR="000C7F36" w:rsidRPr="000C7F36" w14:paraId="4946E4B6" w14:textId="77777777" w:rsidTr="00027DD3">
        <w:tc>
          <w:tcPr>
            <w:tcW w:w="2808" w:type="dxa"/>
            <w:vMerge w:val="restart"/>
          </w:tcPr>
          <w:p w14:paraId="07A2A381" w14:textId="77777777" w:rsidR="000C7F36" w:rsidRPr="000C7F36" w:rsidRDefault="000C7F36" w:rsidP="00AF064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1.2. Tiekėjas</w:t>
            </w:r>
          </w:p>
          <w:p w14:paraId="14E13402"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1E94DB4A"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1.2.1. Pavadinimas</w:t>
            </w:r>
          </w:p>
        </w:tc>
        <w:tc>
          <w:tcPr>
            <w:tcW w:w="3510" w:type="dxa"/>
          </w:tcPr>
          <w:p w14:paraId="4FAD5FF4"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6A263F04" w14:textId="77777777" w:rsidTr="00027DD3">
        <w:tc>
          <w:tcPr>
            <w:tcW w:w="2808" w:type="dxa"/>
            <w:vMerge/>
          </w:tcPr>
          <w:p w14:paraId="3FC1087D"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6B6F6C3D"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1.2.2. Juridinio asmens kodas</w:t>
            </w:r>
          </w:p>
        </w:tc>
        <w:tc>
          <w:tcPr>
            <w:tcW w:w="3510" w:type="dxa"/>
          </w:tcPr>
          <w:p w14:paraId="2C984F48"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34F4B7CE" w14:textId="77777777" w:rsidTr="00027DD3">
        <w:tc>
          <w:tcPr>
            <w:tcW w:w="2808" w:type="dxa"/>
            <w:vMerge/>
          </w:tcPr>
          <w:p w14:paraId="584C6FB1"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0765C115"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1.2.3. Adresas</w:t>
            </w:r>
          </w:p>
        </w:tc>
        <w:tc>
          <w:tcPr>
            <w:tcW w:w="3510" w:type="dxa"/>
          </w:tcPr>
          <w:p w14:paraId="65ACE5B2"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3516637E" w14:textId="77777777" w:rsidTr="00027DD3">
        <w:tc>
          <w:tcPr>
            <w:tcW w:w="2808" w:type="dxa"/>
            <w:vMerge/>
          </w:tcPr>
          <w:p w14:paraId="2B3C2105"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3CCB85B9"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1.2.4. PVM mokėtojo kodas</w:t>
            </w:r>
          </w:p>
        </w:tc>
        <w:tc>
          <w:tcPr>
            <w:tcW w:w="3510" w:type="dxa"/>
          </w:tcPr>
          <w:p w14:paraId="66D5D9EE"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03139BC0" w14:textId="77777777" w:rsidTr="00027DD3">
        <w:tc>
          <w:tcPr>
            <w:tcW w:w="2808" w:type="dxa"/>
            <w:vMerge/>
          </w:tcPr>
          <w:p w14:paraId="36F39F0F"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3B29C476"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1.2.5. Atsiskaitomoji sąskaita</w:t>
            </w:r>
          </w:p>
        </w:tc>
        <w:tc>
          <w:tcPr>
            <w:tcW w:w="3510" w:type="dxa"/>
          </w:tcPr>
          <w:p w14:paraId="4C62BDAE"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000372A8" w14:textId="77777777" w:rsidTr="00027DD3">
        <w:tc>
          <w:tcPr>
            <w:tcW w:w="2808" w:type="dxa"/>
            <w:vMerge/>
          </w:tcPr>
          <w:p w14:paraId="224AB891"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279765C7"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1.2.6. Bankas, banko kodas</w:t>
            </w:r>
          </w:p>
        </w:tc>
        <w:tc>
          <w:tcPr>
            <w:tcW w:w="3510" w:type="dxa"/>
          </w:tcPr>
          <w:p w14:paraId="76283844"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385D880F" w14:textId="77777777" w:rsidTr="00027DD3">
        <w:tc>
          <w:tcPr>
            <w:tcW w:w="2808" w:type="dxa"/>
            <w:vMerge/>
          </w:tcPr>
          <w:p w14:paraId="1F524484"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321B393F"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1.2.7. Telefonas</w:t>
            </w:r>
          </w:p>
        </w:tc>
        <w:tc>
          <w:tcPr>
            <w:tcW w:w="3510" w:type="dxa"/>
          </w:tcPr>
          <w:p w14:paraId="596FFD84"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5E249E81" w14:textId="77777777" w:rsidTr="00027DD3">
        <w:tc>
          <w:tcPr>
            <w:tcW w:w="2808" w:type="dxa"/>
            <w:vMerge/>
          </w:tcPr>
          <w:p w14:paraId="7739742C"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722ABC2F"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1.2.8. El. paštas</w:t>
            </w:r>
          </w:p>
        </w:tc>
        <w:tc>
          <w:tcPr>
            <w:tcW w:w="3510" w:type="dxa"/>
          </w:tcPr>
          <w:p w14:paraId="6C824F2F"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6229D369" w14:textId="77777777" w:rsidTr="00027DD3">
        <w:tc>
          <w:tcPr>
            <w:tcW w:w="2808" w:type="dxa"/>
            <w:vMerge/>
          </w:tcPr>
          <w:p w14:paraId="3DE1B260"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1684DBDA"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1.2.9. Šalies atstovas</w:t>
            </w:r>
          </w:p>
        </w:tc>
        <w:tc>
          <w:tcPr>
            <w:tcW w:w="3510" w:type="dxa"/>
          </w:tcPr>
          <w:p w14:paraId="01F2FEE9"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r w:rsidR="000C7F36" w:rsidRPr="000C7F36" w14:paraId="13084607" w14:textId="77777777" w:rsidTr="00027DD3">
        <w:tc>
          <w:tcPr>
            <w:tcW w:w="2808" w:type="dxa"/>
            <w:vMerge/>
          </w:tcPr>
          <w:p w14:paraId="79A047C6" w14:textId="77777777" w:rsidR="000C7F36" w:rsidRPr="000C7F36" w:rsidRDefault="000C7F36" w:rsidP="00AF0643">
            <w:pPr>
              <w:spacing w:after="0" w:line="240" w:lineRule="auto"/>
              <w:rPr>
                <w:rFonts w:ascii="Times New Roman" w:hAnsi="Times New Roman" w:cs="Times New Roman"/>
                <w:b/>
                <w:kern w:val="2"/>
                <w:sz w:val="24"/>
                <w:szCs w:val="24"/>
              </w:rPr>
            </w:pPr>
          </w:p>
        </w:tc>
        <w:tc>
          <w:tcPr>
            <w:tcW w:w="3240" w:type="dxa"/>
          </w:tcPr>
          <w:p w14:paraId="14EE659A" w14:textId="77777777" w:rsidR="000C7F36" w:rsidRPr="000C7F36" w:rsidRDefault="000C7F36" w:rsidP="00AF064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1.2.10. Atstovavimo pagrindas</w:t>
            </w:r>
          </w:p>
        </w:tc>
        <w:tc>
          <w:tcPr>
            <w:tcW w:w="3510" w:type="dxa"/>
          </w:tcPr>
          <w:p w14:paraId="18BC835D" w14:textId="77777777" w:rsidR="000C7F36" w:rsidRPr="000C7F36" w:rsidRDefault="000C7F36" w:rsidP="00AF0643">
            <w:pPr>
              <w:spacing w:after="0" w:line="240" w:lineRule="auto"/>
              <w:jc w:val="center"/>
              <w:rPr>
                <w:rFonts w:ascii="Times New Roman" w:hAnsi="Times New Roman" w:cs="Times New Roman"/>
                <w:kern w:val="2"/>
                <w:sz w:val="24"/>
                <w:szCs w:val="24"/>
              </w:rPr>
            </w:pPr>
          </w:p>
        </w:tc>
      </w:tr>
    </w:tbl>
    <w:p w14:paraId="4279B350" w14:textId="77777777" w:rsidR="000C7F36" w:rsidRPr="000C7F36" w:rsidRDefault="000C7F36" w:rsidP="00A71D37">
      <w:pPr>
        <w:pStyle w:val="Antrat1"/>
        <w:spacing w:before="120" w:after="120"/>
        <w:jc w:val="center"/>
        <w:rPr>
          <w:b/>
          <w:bCs/>
          <w:szCs w:val="24"/>
        </w:rPr>
      </w:pPr>
      <w:r w:rsidRPr="000C7F36">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0A042159" w14:textId="77777777" w:rsidTr="00027DD3">
        <w:trPr>
          <w:trHeight w:val="300"/>
        </w:trPr>
        <w:tc>
          <w:tcPr>
            <w:tcW w:w="3094" w:type="dxa"/>
          </w:tcPr>
          <w:p w14:paraId="51E0E6BE" w14:textId="77777777" w:rsidR="000C7F36" w:rsidRPr="000C7F36" w:rsidRDefault="000C7F36" w:rsidP="00027DD3">
            <w:pPr>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2.1. Pirkėjo kontaktiniai asmenys, atsakingi už </w:t>
            </w:r>
            <w:r w:rsidRPr="000C7F36">
              <w:rPr>
                <w:rFonts w:ascii="Times New Roman" w:hAnsi="Times New Roman" w:cs="Times New Roman"/>
                <w:b/>
                <w:kern w:val="2"/>
                <w:sz w:val="24"/>
                <w:szCs w:val="24"/>
              </w:rPr>
              <w:lastRenderedPageBreak/>
              <w:t xml:space="preserve">Sutarties vykdymą, </w:t>
            </w:r>
            <w:r w:rsidRPr="000C7F36">
              <w:rPr>
                <w:rFonts w:ascii="Times New Roman" w:hAnsi="Times New Roman" w:cs="Times New Roman"/>
                <w:b/>
                <w:sz w:val="24"/>
                <w:szCs w:val="24"/>
              </w:rPr>
              <w:t>Paslaugų</w:t>
            </w:r>
            <w:r w:rsidRPr="000C7F36">
              <w:rPr>
                <w:rFonts w:ascii="Times New Roman" w:hAnsi="Times New Roman" w:cs="Times New Roman"/>
                <w:b/>
                <w:kern w:val="2"/>
                <w:sz w:val="24"/>
                <w:szCs w:val="24"/>
              </w:rPr>
              <w:t xml:space="preserve"> priėmimą, Sąskaitų per informacinę sistemą SABIS priėmimą</w:t>
            </w:r>
          </w:p>
        </w:tc>
        <w:tc>
          <w:tcPr>
            <w:tcW w:w="6441" w:type="dxa"/>
          </w:tcPr>
          <w:p w14:paraId="3C00E954" w14:textId="3CD4D655" w:rsidR="000C7F36" w:rsidRPr="00C70CFC" w:rsidRDefault="00C70CFC" w:rsidP="00C70CFC">
            <w:pPr>
              <w:spacing w:after="0" w:line="240" w:lineRule="auto"/>
              <w:jc w:val="both"/>
              <w:rPr>
                <w:rFonts w:ascii="Times New Roman" w:hAnsi="Times New Roman" w:cs="Times New Roman"/>
                <w:color w:val="000000" w:themeColor="text1"/>
                <w:kern w:val="2"/>
                <w:sz w:val="24"/>
                <w:szCs w:val="24"/>
              </w:rPr>
            </w:pPr>
            <w:r w:rsidRPr="003F4860">
              <w:rPr>
                <w:rFonts w:ascii="Times New Roman" w:hAnsi="Times New Roman" w:cs="Times New Roman"/>
                <w:color w:val="000000" w:themeColor="text1"/>
                <w:kern w:val="2"/>
                <w:sz w:val="24"/>
                <w:szCs w:val="24"/>
              </w:rPr>
              <w:lastRenderedPageBreak/>
              <w:t>Visuomenės sveikatos specialistė, vykdanti visuomenės sveikatos stiprinimą (savižudybių prevencija)</w:t>
            </w:r>
            <w:r w:rsidRPr="00DD399D">
              <w:rPr>
                <w:rFonts w:ascii="Times New Roman" w:hAnsi="Times New Roman" w:cs="Times New Roman"/>
                <w:color w:val="000000" w:themeColor="text1"/>
                <w:kern w:val="2"/>
                <w:sz w:val="24"/>
                <w:szCs w:val="24"/>
              </w:rPr>
              <w:t xml:space="preserve"> Greta Jonkienė, m</w:t>
            </w:r>
            <w:r w:rsidRPr="003F4860">
              <w:rPr>
                <w:rFonts w:ascii="Times New Roman" w:hAnsi="Times New Roman" w:cs="Times New Roman"/>
                <w:color w:val="000000" w:themeColor="text1"/>
                <w:kern w:val="2"/>
                <w:sz w:val="24"/>
                <w:szCs w:val="24"/>
              </w:rPr>
              <w:t xml:space="preserve">ob. </w:t>
            </w:r>
            <w:r w:rsidRPr="00DD399D">
              <w:rPr>
                <w:rFonts w:ascii="Times New Roman" w:hAnsi="Times New Roman" w:cs="Times New Roman"/>
                <w:color w:val="000000" w:themeColor="text1"/>
                <w:kern w:val="2"/>
                <w:sz w:val="24"/>
                <w:szCs w:val="24"/>
              </w:rPr>
              <w:t xml:space="preserve">tel.: </w:t>
            </w:r>
            <w:r w:rsidRPr="003F4860">
              <w:rPr>
                <w:rFonts w:ascii="Times New Roman" w:hAnsi="Times New Roman" w:cs="Times New Roman"/>
                <w:color w:val="000000" w:themeColor="text1"/>
                <w:kern w:val="2"/>
                <w:sz w:val="24"/>
                <w:szCs w:val="24"/>
              </w:rPr>
              <w:t>+370 659 51750</w:t>
            </w:r>
            <w:r w:rsidRPr="00DD399D">
              <w:rPr>
                <w:rFonts w:ascii="Times New Roman" w:hAnsi="Times New Roman" w:cs="Times New Roman"/>
                <w:color w:val="000000" w:themeColor="text1"/>
                <w:kern w:val="2"/>
                <w:sz w:val="24"/>
                <w:szCs w:val="24"/>
              </w:rPr>
              <w:t>, el</w:t>
            </w:r>
            <w:r w:rsidRPr="003F4860">
              <w:rPr>
                <w:rFonts w:ascii="Times New Roman" w:hAnsi="Times New Roman" w:cs="Times New Roman"/>
                <w:color w:val="000000" w:themeColor="text1"/>
                <w:kern w:val="2"/>
                <w:sz w:val="24"/>
                <w:szCs w:val="24"/>
              </w:rPr>
              <w:t xml:space="preserve">. paštas: </w:t>
            </w:r>
            <w:hyperlink r:id="rId17" w:history="1">
              <w:r w:rsidRPr="003F4860">
                <w:rPr>
                  <w:rStyle w:val="Hipersaitas"/>
                  <w:rFonts w:ascii="Times New Roman" w:hAnsi="Times New Roman"/>
                  <w:color w:val="000000" w:themeColor="text1"/>
                  <w:kern w:val="2"/>
                  <w:sz w:val="24"/>
                  <w:szCs w:val="24"/>
                </w:rPr>
                <w:t>greta.jonkiene@vvsb.lt</w:t>
              </w:r>
            </w:hyperlink>
            <w:r w:rsidRPr="00DD399D">
              <w:rPr>
                <w:rFonts w:ascii="Times New Roman" w:hAnsi="Times New Roman" w:cs="Times New Roman"/>
                <w:color w:val="000000" w:themeColor="text1"/>
                <w:kern w:val="2"/>
                <w:sz w:val="24"/>
                <w:szCs w:val="24"/>
              </w:rPr>
              <w:t>.</w:t>
            </w:r>
          </w:p>
        </w:tc>
      </w:tr>
      <w:tr w:rsidR="000C7F36" w:rsidRPr="000C7F36" w14:paraId="26A3DED2" w14:textId="77777777" w:rsidTr="00027DD3">
        <w:trPr>
          <w:trHeight w:val="300"/>
        </w:trPr>
        <w:tc>
          <w:tcPr>
            <w:tcW w:w="3094" w:type="dxa"/>
          </w:tcPr>
          <w:p w14:paraId="5B800109" w14:textId="77777777" w:rsidR="000C7F36" w:rsidRPr="000C7F36" w:rsidRDefault="000C7F36" w:rsidP="00027DD3">
            <w:pPr>
              <w:rPr>
                <w:rFonts w:ascii="Times New Roman" w:hAnsi="Times New Roman" w:cs="Times New Roman"/>
                <w:b/>
                <w:kern w:val="2"/>
                <w:sz w:val="24"/>
                <w:szCs w:val="24"/>
              </w:rPr>
            </w:pPr>
            <w:r w:rsidRPr="000C7F36">
              <w:rPr>
                <w:rFonts w:ascii="Times New Roman" w:hAnsi="Times New Roman" w:cs="Times New Roman"/>
                <w:b/>
                <w:kern w:val="2"/>
                <w:sz w:val="24"/>
                <w:szCs w:val="24"/>
              </w:rPr>
              <w:t>2.2. Tiekėjo kontaktiniai asmenys, atsakingi už Sutarties vykdymą</w:t>
            </w:r>
          </w:p>
        </w:tc>
        <w:tc>
          <w:tcPr>
            <w:tcW w:w="6441" w:type="dxa"/>
          </w:tcPr>
          <w:p w14:paraId="58B4AED4" w14:textId="77777777" w:rsidR="000C7F36" w:rsidRPr="000C7F36" w:rsidRDefault="000C7F36" w:rsidP="00027DD3">
            <w:pPr>
              <w:rPr>
                <w:rFonts w:ascii="Times New Roman" w:hAnsi="Times New Roman" w:cs="Times New Roman"/>
                <w:color w:val="4472C4"/>
                <w:kern w:val="2"/>
                <w:sz w:val="24"/>
                <w:szCs w:val="24"/>
              </w:rPr>
            </w:pPr>
            <w:r w:rsidRPr="000C7F36">
              <w:rPr>
                <w:rFonts w:ascii="Times New Roman" w:hAnsi="Times New Roman" w:cs="Times New Roman"/>
                <w:color w:val="4472C4"/>
                <w:kern w:val="2"/>
                <w:sz w:val="24"/>
                <w:szCs w:val="24"/>
              </w:rPr>
              <w:t>(nurodyti vardą, pavardę, pareigas, padalinį ar skyrių, tel., el. paštą)</w:t>
            </w:r>
          </w:p>
        </w:tc>
      </w:tr>
    </w:tbl>
    <w:p w14:paraId="01965F49" w14:textId="77777777" w:rsidR="000C7F36" w:rsidRPr="000C7F36" w:rsidRDefault="000C7F36" w:rsidP="002D3128">
      <w:pPr>
        <w:pStyle w:val="Antrat1"/>
        <w:spacing w:before="120" w:after="120"/>
        <w:jc w:val="center"/>
        <w:rPr>
          <w:b/>
          <w:bCs/>
          <w:szCs w:val="24"/>
        </w:rPr>
      </w:pPr>
      <w:r w:rsidRPr="000C7F36">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1226591F" w14:textId="77777777" w:rsidTr="00027DD3">
        <w:trPr>
          <w:trHeight w:val="300"/>
        </w:trPr>
        <w:tc>
          <w:tcPr>
            <w:tcW w:w="3094" w:type="dxa"/>
          </w:tcPr>
          <w:p w14:paraId="00D22700" w14:textId="77777777" w:rsidR="000C7F36" w:rsidRPr="000C7F36" w:rsidRDefault="000C7F36" w:rsidP="005F2269">
            <w:pPr>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3.1. Sutarties dalykas</w:t>
            </w:r>
          </w:p>
          <w:p w14:paraId="192ED650" w14:textId="14931031" w:rsidR="000C7F36" w:rsidRPr="000C7F36" w:rsidRDefault="000C7F36" w:rsidP="005F2269">
            <w:pPr>
              <w:jc w:val="both"/>
              <w:rPr>
                <w:rFonts w:ascii="Times New Roman" w:hAnsi="Times New Roman" w:cs="Times New Roman"/>
                <w:i/>
                <w:kern w:val="2"/>
                <w:sz w:val="24"/>
                <w:szCs w:val="24"/>
              </w:rPr>
            </w:pPr>
          </w:p>
        </w:tc>
        <w:tc>
          <w:tcPr>
            <w:tcW w:w="6441" w:type="dxa"/>
          </w:tcPr>
          <w:p w14:paraId="34E07997" w14:textId="1E7DF814" w:rsidR="000C7F36" w:rsidRPr="00CE0C7F" w:rsidRDefault="000C7F36" w:rsidP="005C0CF6">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 xml:space="preserve">Tiekėjas įsipareigoja Sutartyje numatytomis sąlygomis suteikti Pirkėjui šias Paslaugas: </w:t>
            </w:r>
            <w:r w:rsidR="00625E68" w:rsidRPr="006C6214">
              <w:rPr>
                <w:rFonts w:ascii="Times New Roman" w:eastAsia="Times New Roman" w:hAnsi="Times New Roman" w:cs="Times New Roman"/>
                <w:sz w:val="24"/>
                <w:szCs w:val="24"/>
                <w:lang w:eastAsia="en-US"/>
              </w:rPr>
              <w:t>..........................</w:t>
            </w:r>
            <w:r w:rsidR="00625E68">
              <w:rPr>
                <w:rFonts w:ascii="Times New Roman" w:eastAsia="Times New Roman" w:hAnsi="Times New Roman" w:cs="Times New Roman"/>
                <w:sz w:val="24"/>
                <w:szCs w:val="24"/>
                <w:lang w:eastAsia="en-US"/>
              </w:rPr>
              <w:t xml:space="preserve"> </w:t>
            </w:r>
            <w:r w:rsidR="00625E68" w:rsidRPr="00820FA6">
              <w:rPr>
                <w:rFonts w:ascii="Times New Roman" w:eastAsia="Times New Roman" w:hAnsi="Times New Roman" w:cs="Times New Roman"/>
                <w:i/>
                <w:iCs/>
                <w:sz w:val="24"/>
                <w:szCs w:val="24"/>
                <w:lang w:eastAsia="en-US"/>
              </w:rPr>
              <w:t>(</w:t>
            </w:r>
            <w:r w:rsidR="00625E68" w:rsidRPr="00F757AA">
              <w:rPr>
                <w:rFonts w:ascii="Times New Roman" w:eastAsia="Times New Roman" w:hAnsi="Times New Roman" w:cs="Times New Roman"/>
                <w:i/>
                <w:iCs/>
                <w:color w:val="FF0000"/>
                <w:sz w:val="24"/>
                <w:szCs w:val="24"/>
                <w:lang w:eastAsia="en-US"/>
              </w:rPr>
              <w:t>įrašoma atsižvelgiant į pirkimo objekto dalį</w:t>
            </w:r>
            <w:r w:rsidR="00625E68">
              <w:rPr>
                <w:rFonts w:ascii="Times New Roman" w:eastAsia="Times New Roman" w:hAnsi="Times New Roman" w:cs="Times New Roman"/>
                <w:i/>
                <w:iCs/>
                <w:color w:val="FF0000"/>
                <w:sz w:val="24"/>
                <w:szCs w:val="24"/>
                <w:lang w:eastAsia="en-US"/>
              </w:rPr>
              <w:t>:</w:t>
            </w:r>
            <w:r w:rsidR="00625E68">
              <w:rPr>
                <w:rFonts w:ascii="Times New Roman" w:hAnsi="Times New Roman" w:cs="Times New Roman"/>
                <w:sz w:val="24"/>
                <w:szCs w:val="24"/>
              </w:rPr>
              <w:t xml:space="preserve"> </w:t>
            </w:r>
            <w:r w:rsidR="00625E68" w:rsidRPr="00CE0C7F">
              <w:rPr>
                <w:rFonts w:ascii="Times New Roman" w:hAnsi="Times New Roman" w:cs="Times New Roman"/>
                <w:sz w:val="24"/>
                <w:szCs w:val="24"/>
              </w:rPr>
              <w:t>„</w:t>
            </w:r>
            <w:r w:rsidR="00CE0C7F" w:rsidRPr="00CE0C7F">
              <w:rPr>
                <w:rFonts w:ascii="Times New Roman" w:hAnsi="Times New Roman" w:cs="Times New Roman"/>
                <w:sz w:val="24"/>
                <w:szCs w:val="24"/>
              </w:rPr>
              <w:t>s</w:t>
            </w:r>
            <w:r w:rsidR="00625E68" w:rsidRPr="00CE0C7F">
              <w:rPr>
                <w:rFonts w:ascii="Times New Roman" w:hAnsi="Times New Roman" w:cs="Times New Roman"/>
                <w:sz w:val="24"/>
                <w:szCs w:val="24"/>
              </w:rPr>
              <w:t>avižudybių prevencijos įgūdžių lavinimo mokymų „SafeTALK“ paslaug</w:t>
            </w:r>
            <w:r w:rsidR="00CE0C7F">
              <w:rPr>
                <w:rFonts w:ascii="Times New Roman" w:hAnsi="Times New Roman" w:cs="Times New Roman"/>
                <w:sz w:val="24"/>
                <w:szCs w:val="24"/>
              </w:rPr>
              <w:t>a</w:t>
            </w:r>
            <w:r w:rsidR="00625E68" w:rsidRPr="00CE0C7F">
              <w:rPr>
                <w:rFonts w:ascii="Times New Roman" w:hAnsi="Times New Roman" w:cs="Times New Roman"/>
                <w:sz w:val="24"/>
                <w:szCs w:val="24"/>
              </w:rPr>
              <w:t>s“</w:t>
            </w:r>
            <w:r w:rsidR="00625E68">
              <w:rPr>
                <w:rFonts w:ascii="Times New Roman" w:eastAsia="Times New Roman" w:hAnsi="Times New Roman" w:cs="Times New Roman"/>
                <w:sz w:val="24"/>
                <w:szCs w:val="24"/>
                <w:lang w:eastAsia="en-US"/>
              </w:rPr>
              <w:t xml:space="preserve"> </w:t>
            </w:r>
            <w:r w:rsidR="00625E68" w:rsidRPr="00E00022">
              <w:rPr>
                <w:rFonts w:ascii="Times New Roman" w:eastAsia="Times New Roman" w:hAnsi="Times New Roman" w:cs="Times New Roman"/>
                <w:i/>
                <w:iCs/>
                <w:color w:val="FF0000"/>
                <w:sz w:val="24"/>
                <w:szCs w:val="24"/>
                <w:lang w:eastAsia="en-US"/>
              </w:rPr>
              <w:t xml:space="preserve">arba </w:t>
            </w:r>
            <w:r w:rsidR="00625E68" w:rsidRPr="00850FC0">
              <w:rPr>
                <w:rFonts w:ascii="Times New Roman" w:eastAsia="Times New Roman" w:hAnsi="Times New Roman" w:cs="Times New Roman"/>
                <w:color w:val="000000" w:themeColor="text1"/>
                <w:sz w:val="24"/>
                <w:szCs w:val="24"/>
                <w:lang w:eastAsia="en-US"/>
              </w:rPr>
              <w:t>„</w:t>
            </w:r>
            <w:r w:rsidR="00CE0C7F">
              <w:rPr>
                <w:rFonts w:ascii="Times New Roman" w:eastAsia="Times New Roman" w:hAnsi="Times New Roman" w:cs="Times New Roman"/>
                <w:color w:val="000000" w:themeColor="text1"/>
                <w:sz w:val="24"/>
                <w:szCs w:val="24"/>
                <w:lang w:eastAsia="en-US"/>
              </w:rPr>
              <w:t>s</w:t>
            </w:r>
            <w:r w:rsidR="00625E68" w:rsidRPr="00CE0C7F">
              <w:rPr>
                <w:rFonts w:ascii="Times New Roman" w:hAnsi="Times New Roman" w:cs="Times New Roman"/>
                <w:sz w:val="24"/>
                <w:szCs w:val="24"/>
              </w:rPr>
              <w:t>avižudybių intervencijos įgūdžių lavinimo „ASIST“ mokymų paslaug</w:t>
            </w:r>
            <w:r w:rsidR="005F2269">
              <w:rPr>
                <w:rFonts w:ascii="Times New Roman" w:hAnsi="Times New Roman" w:cs="Times New Roman"/>
                <w:sz w:val="24"/>
                <w:szCs w:val="24"/>
              </w:rPr>
              <w:t>a</w:t>
            </w:r>
            <w:r w:rsidR="00625E68" w:rsidRPr="00CE0C7F">
              <w:rPr>
                <w:rFonts w:ascii="Times New Roman" w:hAnsi="Times New Roman" w:cs="Times New Roman"/>
                <w:sz w:val="24"/>
                <w:szCs w:val="24"/>
              </w:rPr>
              <w:t>s</w:t>
            </w:r>
            <w:r w:rsidR="00625E68">
              <w:rPr>
                <w:rFonts w:ascii="Times New Roman" w:hAnsi="Times New Roman" w:cs="Times New Roman"/>
                <w:sz w:val="24"/>
                <w:szCs w:val="24"/>
              </w:rPr>
              <w:t>“</w:t>
            </w:r>
            <w:r w:rsidR="00C65EE3">
              <w:rPr>
                <w:rFonts w:ascii="Times New Roman" w:hAnsi="Times New Roman" w:cs="Times New Roman"/>
                <w:sz w:val="24"/>
                <w:szCs w:val="24"/>
              </w:rPr>
              <w:t>)</w:t>
            </w:r>
            <w:r w:rsidR="00CE0C7F">
              <w:rPr>
                <w:rFonts w:ascii="Times New Roman" w:hAnsi="Times New Roman" w:cs="Times New Roman"/>
                <w:sz w:val="24"/>
                <w:szCs w:val="24"/>
              </w:rPr>
              <w:t xml:space="preserve"> </w:t>
            </w:r>
            <w:r w:rsidRPr="000C7F36">
              <w:rPr>
                <w:rFonts w:ascii="Times New Roman" w:hAnsi="Times New Roman" w:cs="Times New Roman"/>
                <w:color w:val="000000"/>
                <w:kern w:val="2"/>
                <w:sz w:val="24"/>
                <w:szCs w:val="24"/>
              </w:rPr>
              <w:t>(toliau – Paslaugos).</w:t>
            </w:r>
          </w:p>
          <w:p w14:paraId="7B6FFC13" w14:textId="77777777" w:rsidR="000C7F36" w:rsidRPr="000C7F36" w:rsidRDefault="000C7F36" w:rsidP="005C0CF6">
            <w:pPr>
              <w:spacing w:after="0" w:line="240" w:lineRule="auto"/>
              <w:jc w:val="both"/>
              <w:rPr>
                <w:rFonts w:ascii="Times New Roman" w:hAnsi="Times New Roman" w:cs="Times New Roman"/>
                <w:color w:val="000000"/>
                <w:kern w:val="2"/>
                <w:sz w:val="24"/>
                <w:szCs w:val="24"/>
              </w:rPr>
            </w:pPr>
            <w:r w:rsidRPr="000C7F36">
              <w:rPr>
                <w:rFonts w:ascii="Times New Roman" w:hAnsi="Times New Roman" w:cs="Times New Roman"/>
                <w:color w:val="000000"/>
                <w:kern w:val="2"/>
                <w:sz w:val="24"/>
                <w:szCs w:val="24"/>
              </w:rPr>
              <w:t xml:space="preserve">Išsamus </w:t>
            </w:r>
            <w:r w:rsidRPr="000C7F36">
              <w:rPr>
                <w:rFonts w:ascii="Times New Roman" w:hAnsi="Times New Roman" w:cs="Times New Roman"/>
                <w:color w:val="000000"/>
                <w:sz w:val="24"/>
                <w:szCs w:val="24"/>
              </w:rPr>
              <w:t>Paslaugų</w:t>
            </w:r>
            <w:r w:rsidRPr="000C7F36">
              <w:rPr>
                <w:rFonts w:ascii="Times New Roman" w:hAnsi="Times New Roman" w:cs="Times New Roman"/>
                <w:color w:val="000000"/>
                <w:kern w:val="2"/>
                <w:sz w:val="24"/>
                <w:szCs w:val="24"/>
              </w:rPr>
              <w:t xml:space="preserve"> aprašymas ir reikalavimai teikiamoms </w:t>
            </w:r>
            <w:r w:rsidRPr="000C7F36">
              <w:rPr>
                <w:rFonts w:ascii="Times New Roman" w:hAnsi="Times New Roman" w:cs="Times New Roman"/>
                <w:color w:val="000000"/>
                <w:sz w:val="24"/>
                <w:szCs w:val="24"/>
              </w:rPr>
              <w:t>Paslaugoms</w:t>
            </w:r>
            <w:r w:rsidRPr="000C7F36">
              <w:rPr>
                <w:rFonts w:ascii="Times New Roman" w:hAnsi="Times New Roman" w:cs="Times New Roman"/>
                <w:color w:val="000000"/>
                <w:kern w:val="2"/>
                <w:sz w:val="24"/>
                <w:szCs w:val="24"/>
              </w:rPr>
              <w:t xml:space="preserve"> nustatyti Sutarties 1 priede</w:t>
            </w:r>
            <w:r w:rsidRPr="000C7F36" w:rsidDel="0018771B">
              <w:rPr>
                <w:rFonts w:ascii="Times New Roman" w:hAnsi="Times New Roman" w:cs="Times New Roman"/>
                <w:color w:val="000000"/>
                <w:kern w:val="2"/>
                <w:sz w:val="24"/>
                <w:szCs w:val="24"/>
              </w:rPr>
              <w:t xml:space="preserve"> </w:t>
            </w:r>
            <w:r w:rsidRPr="000C7F36">
              <w:rPr>
                <w:rFonts w:ascii="Times New Roman" w:hAnsi="Times New Roman" w:cs="Times New Roman"/>
                <w:color w:val="000000"/>
                <w:kern w:val="2"/>
                <w:sz w:val="24"/>
                <w:szCs w:val="24"/>
              </w:rPr>
              <w:t>„Techninė specifikacija“ (toliau – Techninė specifikacija) ir Sutarties 2 priede</w:t>
            </w:r>
            <w:r w:rsidRPr="000C7F36" w:rsidDel="00F82C72">
              <w:rPr>
                <w:rFonts w:ascii="Times New Roman" w:hAnsi="Times New Roman" w:cs="Times New Roman"/>
                <w:color w:val="000000"/>
                <w:kern w:val="2"/>
                <w:sz w:val="24"/>
                <w:szCs w:val="24"/>
              </w:rPr>
              <w:t xml:space="preserve"> </w:t>
            </w:r>
            <w:r w:rsidRPr="000C7F36">
              <w:rPr>
                <w:rFonts w:ascii="Times New Roman" w:hAnsi="Times New Roman" w:cs="Times New Roman"/>
                <w:color w:val="000000"/>
                <w:kern w:val="2"/>
                <w:sz w:val="24"/>
                <w:szCs w:val="24"/>
              </w:rPr>
              <w:t>„Pasiūlymas“ (toliau – Pasiūlymas).</w:t>
            </w:r>
          </w:p>
        </w:tc>
      </w:tr>
      <w:tr w:rsidR="000C7F36" w:rsidRPr="000C7F36" w14:paraId="27BF9694" w14:textId="77777777" w:rsidTr="00027DD3">
        <w:trPr>
          <w:trHeight w:val="300"/>
        </w:trPr>
        <w:tc>
          <w:tcPr>
            <w:tcW w:w="3094" w:type="dxa"/>
          </w:tcPr>
          <w:p w14:paraId="6435A33F" w14:textId="77777777" w:rsidR="000C7F36" w:rsidRPr="000C7F36" w:rsidRDefault="000C7F36" w:rsidP="005F2269">
            <w:pPr>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3.2. Pirkimo pavadinimas ir numeris</w:t>
            </w:r>
          </w:p>
        </w:tc>
        <w:tc>
          <w:tcPr>
            <w:tcW w:w="6441" w:type="dxa"/>
          </w:tcPr>
          <w:p w14:paraId="78C48F6F" w14:textId="683CAC4C" w:rsidR="000C7F36" w:rsidRPr="000C7F36" w:rsidRDefault="00C65EE3" w:rsidP="00132196">
            <w:pPr>
              <w:spacing w:after="0" w:line="240" w:lineRule="auto"/>
              <w:jc w:val="both"/>
              <w:rPr>
                <w:rFonts w:ascii="Times New Roman" w:hAnsi="Times New Roman" w:cs="Times New Roman"/>
                <w:kern w:val="2"/>
                <w:sz w:val="24"/>
                <w:szCs w:val="24"/>
              </w:rPr>
            </w:pPr>
            <w:r>
              <w:rPr>
                <w:rFonts w:ascii="Times New Roman" w:eastAsia="Times New Roman" w:hAnsi="Times New Roman" w:cs="Times New Roman"/>
                <w:sz w:val="24"/>
                <w:szCs w:val="24"/>
                <w:lang w:eastAsia="en-US"/>
              </w:rPr>
              <w:t>S</w:t>
            </w:r>
            <w:r w:rsidRPr="00E41541">
              <w:rPr>
                <w:rFonts w:ascii="Times New Roman" w:eastAsia="Times New Roman" w:hAnsi="Times New Roman" w:cs="Times New Roman"/>
                <w:sz w:val="24"/>
                <w:szCs w:val="24"/>
                <w:lang w:eastAsia="en-US"/>
              </w:rPr>
              <w:t>avi</w:t>
            </w:r>
            <w:r w:rsidRPr="00E41541">
              <w:rPr>
                <w:rFonts w:ascii="Times New Roman" w:eastAsia="Times New Roman" w:hAnsi="Times New Roman" w:cs="Times New Roman" w:hint="eastAsia"/>
                <w:sz w:val="24"/>
                <w:szCs w:val="24"/>
                <w:lang w:eastAsia="en-US"/>
              </w:rPr>
              <w:t>ž</w:t>
            </w:r>
            <w:r w:rsidRPr="00E41541">
              <w:rPr>
                <w:rFonts w:ascii="Times New Roman" w:eastAsia="Times New Roman" w:hAnsi="Times New Roman" w:cs="Times New Roman"/>
                <w:sz w:val="24"/>
                <w:szCs w:val="24"/>
                <w:lang w:eastAsia="en-US"/>
              </w:rPr>
              <w:t>udybi</w:t>
            </w:r>
            <w:r w:rsidRPr="00E41541">
              <w:rPr>
                <w:rFonts w:ascii="Times New Roman" w:eastAsia="Times New Roman" w:hAnsi="Times New Roman" w:cs="Times New Roman" w:hint="eastAsia"/>
                <w:sz w:val="24"/>
                <w:szCs w:val="24"/>
                <w:lang w:eastAsia="en-US"/>
              </w:rPr>
              <w:t>ų</w:t>
            </w:r>
            <w:r w:rsidRPr="00E41541">
              <w:rPr>
                <w:rFonts w:ascii="Times New Roman" w:eastAsia="Times New Roman" w:hAnsi="Times New Roman" w:cs="Times New Roman"/>
                <w:sz w:val="24"/>
                <w:szCs w:val="24"/>
                <w:lang w:eastAsia="en-US"/>
              </w:rPr>
              <w:t xml:space="preserve"> prevencijos </w:t>
            </w:r>
            <w:r w:rsidRPr="00E41541">
              <w:rPr>
                <w:rFonts w:ascii="Times New Roman" w:eastAsia="Times New Roman" w:hAnsi="Times New Roman" w:cs="Times New Roman" w:hint="eastAsia"/>
                <w:sz w:val="24"/>
                <w:szCs w:val="24"/>
                <w:lang w:eastAsia="en-US"/>
              </w:rPr>
              <w:t>„</w:t>
            </w:r>
            <w:r w:rsidRPr="00E41541">
              <w:rPr>
                <w:rFonts w:ascii="Times New Roman" w:eastAsia="Times New Roman" w:hAnsi="Times New Roman" w:cs="Times New Roman"/>
                <w:sz w:val="24"/>
                <w:szCs w:val="24"/>
                <w:lang w:eastAsia="en-US"/>
              </w:rPr>
              <w:t>safeTALK</w:t>
            </w:r>
            <w:r w:rsidRPr="00E41541">
              <w:rPr>
                <w:rFonts w:ascii="Times New Roman" w:eastAsia="Times New Roman" w:hAnsi="Times New Roman" w:cs="Times New Roman" w:hint="eastAsia"/>
                <w:sz w:val="24"/>
                <w:szCs w:val="24"/>
                <w:lang w:eastAsia="en-US"/>
              </w:rPr>
              <w:t>“</w:t>
            </w:r>
            <w:r w:rsidRPr="00E41541">
              <w:rPr>
                <w:rFonts w:ascii="Times New Roman" w:eastAsia="Times New Roman" w:hAnsi="Times New Roman" w:cs="Times New Roman"/>
                <w:sz w:val="24"/>
                <w:szCs w:val="24"/>
                <w:lang w:eastAsia="en-US"/>
              </w:rPr>
              <w:t xml:space="preserve"> ir intervencijos </w:t>
            </w:r>
            <w:r w:rsidRPr="00E41541">
              <w:rPr>
                <w:rFonts w:ascii="Times New Roman" w:eastAsia="Times New Roman" w:hAnsi="Times New Roman" w:cs="Times New Roman" w:hint="eastAsia"/>
                <w:sz w:val="24"/>
                <w:szCs w:val="24"/>
                <w:lang w:eastAsia="en-US"/>
              </w:rPr>
              <w:t>į</w:t>
            </w:r>
            <w:r w:rsidRPr="00E41541">
              <w:rPr>
                <w:rFonts w:ascii="Times New Roman" w:eastAsia="Times New Roman" w:hAnsi="Times New Roman" w:cs="Times New Roman"/>
                <w:sz w:val="24"/>
                <w:szCs w:val="24"/>
                <w:lang w:eastAsia="en-US"/>
              </w:rPr>
              <w:t>g</w:t>
            </w:r>
            <w:r w:rsidRPr="00E41541">
              <w:rPr>
                <w:rFonts w:ascii="Times New Roman" w:eastAsia="Times New Roman" w:hAnsi="Times New Roman" w:cs="Times New Roman" w:hint="eastAsia"/>
                <w:sz w:val="24"/>
                <w:szCs w:val="24"/>
                <w:lang w:eastAsia="en-US"/>
              </w:rPr>
              <w:t>ū</w:t>
            </w:r>
            <w:r w:rsidRPr="00E41541">
              <w:rPr>
                <w:rFonts w:ascii="Times New Roman" w:eastAsia="Times New Roman" w:hAnsi="Times New Roman" w:cs="Times New Roman"/>
                <w:sz w:val="24"/>
                <w:szCs w:val="24"/>
                <w:lang w:eastAsia="en-US"/>
              </w:rPr>
              <w:t>d</w:t>
            </w:r>
            <w:r w:rsidRPr="00E41541">
              <w:rPr>
                <w:rFonts w:ascii="Times New Roman" w:eastAsia="Times New Roman" w:hAnsi="Times New Roman" w:cs="Times New Roman" w:hint="eastAsia"/>
                <w:sz w:val="24"/>
                <w:szCs w:val="24"/>
                <w:lang w:eastAsia="en-US"/>
              </w:rPr>
              <w:t>ž</w:t>
            </w:r>
            <w:r w:rsidRPr="00E41541">
              <w:rPr>
                <w:rFonts w:ascii="Times New Roman" w:eastAsia="Times New Roman" w:hAnsi="Times New Roman" w:cs="Times New Roman"/>
                <w:sz w:val="24"/>
                <w:szCs w:val="24"/>
                <w:lang w:eastAsia="en-US"/>
              </w:rPr>
              <w:t>i</w:t>
            </w:r>
            <w:r w:rsidRPr="00E41541">
              <w:rPr>
                <w:rFonts w:ascii="Times New Roman" w:eastAsia="Times New Roman" w:hAnsi="Times New Roman" w:cs="Times New Roman" w:hint="eastAsia"/>
                <w:sz w:val="24"/>
                <w:szCs w:val="24"/>
                <w:lang w:eastAsia="en-US"/>
              </w:rPr>
              <w:t>ų</w:t>
            </w:r>
            <w:r w:rsidRPr="00E41541">
              <w:rPr>
                <w:rFonts w:ascii="Times New Roman" w:eastAsia="Times New Roman" w:hAnsi="Times New Roman" w:cs="Times New Roman"/>
                <w:sz w:val="24"/>
                <w:szCs w:val="24"/>
                <w:lang w:eastAsia="en-US"/>
              </w:rPr>
              <w:t xml:space="preserve"> </w:t>
            </w:r>
            <w:r w:rsidRPr="00E41541">
              <w:rPr>
                <w:rFonts w:ascii="Times New Roman" w:eastAsia="Times New Roman" w:hAnsi="Times New Roman" w:cs="Times New Roman" w:hint="eastAsia"/>
                <w:sz w:val="24"/>
                <w:szCs w:val="24"/>
                <w:lang w:eastAsia="en-US"/>
              </w:rPr>
              <w:t>„</w:t>
            </w:r>
            <w:r w:rsidRPr="00E41541">
              <w:rPr>
                <w:rFonts w:ascii="Times New Roman" w:eastAsia="Times New Roman" w:hAnsi="Times New Roman" w:cs="Times New Roman"/>
                <w:sz w:val="24"/>
                <w:szCs w:val="24"/>
                <w:lang w:eastAsia="en-US"/>
              </w:rPr>
              <w:t>ASIST</w:t>
            </w:r>
            <w:r w:rsidRPr="00E41541">
              <w:rPr>
                <w:rFonts w:ascii="Times New Roman" w:eastAsia="Times New Roman" w:hAnsi="Times New Roman" w:cs="Times New Roman" w:hint="eastAsia"/>
                <w:sz w:val="24"/>
                <w:szCs w:val="24"/>
                <w:lang w:eastAsia="en-US"/>
              </w:rPr>
              <w:t>“</w:t>
            </w:r>
            <w:r w:rsidRPr="00E41541">
              <w:rPr>
                <w:rFonts w:ascii="Times New Roman" w:eastAsia="Times New Roman" w:hAnsi="Times New Roman" w:cs="Times New Roman"/>
                <w:sz w:val="24"/>
                <w:szCs w:val="24"/>
                <w:lang w:eastAsia="en-US"/>
              </w:rPr>
              <w:t xml:space="preserve"> mokym</w:t>
            </w:r>
            <w:r w:rsidRPr="00E41541">
              <w:rPr>
                <w:rFonts w:ascii="Times New Roman" w:eastAsia="Times New Roman" w:hAnsi="Times New Roman" w:cs="Times New Roman" w:hint="eastAsia"/>
                <w:sz w:val="24"/>
                <w:szCs w:val="24"/>
                <w:lang w:eastAsia="en-US"/>
              </w:rPr>
              <w:t>ų</w:t>
            </w:r>
            <w:r w:rsidRPr="00E41541">
              <w:rPr>
                <w:rFonts w:ascii="Times New Roman" w:eastAsia="Times New Roman" w:hAnsi="Times New Roman" w:cs="Times New Roman"/>
                <w:sz w:val="24"/>
                <w:szCs w:val="24"/>
                <w:lang w:eastAsia="en-US"/>
              </w:rPr>
              <w:t xml:space="preserve"> paslaugos</w:t>
            </w:r>
            <w:r>
              <w:rPr>
                <w:rFonts w:ascii="Times New Roman" w:eastAsia="Times New Roman" w:hAnsi="Times New Roman" w:cs="Times New Roman"/>
                <w:sz w:val="24"/>
                <w:szCs w:val="24"/>
                <w:lang w:eastAsia="en-US"/>
              </w:rPr>
              <w:t>. Pirkimo numeris .....</w:t>
            </w:r>
            <w:r w:rsidRPr="000E5EBB">
              <w:rPr>
                <w:rFonts w:ascii="Times New Roman" w:eastAsia="Times New Roman" w:hAnsi="Times New Roman" w:cs="Times New Roman"/>
                <w:i/>
                <w:sz w:val="24"/>
                <w:szCs w:val="24"/>
                <w:lang w:eastAsia="en-US"/>
              </w:rPr>
              <w:t xml:space="preserve"> </w:t>
            </w:r>
            <w:r w:rsidR="000C7F36" w:rsidRPr="00C65EE3">
              <w:rPr>
                <w:rFonts w:ascii="Times New Roman" w:hAnsi="Times New Roman" w:cs="Times New Roman"/>
                <w:i/>
                <w:iCs/>
                <w:color w:val="FF0000"/>
                <w:kern w:val="2"/>
                <w:sz w:val="24"/>
                <w:szCs w:val="24"/>
              </w:rPr>
              <w:t>(nurodyti pirkimo ID iš CVP</w:t>
            </w:r>
            <w:r w:rsidR="00A450FE">
              <w:rPr>
                <w:rFonts w:ascii="Times New Roman" w:hAnsi="Times New Roman" w:cs="Times New Roman"/>
                <w:i/>
                <w:iCs/>
                <w:color w:val="FF0000"/>
                <w:kern w:val="2"/>
                <w:sz w:val="24"/>
                <w:szCs w:val="24"/>
              </w:rPr>
              <w:t xml:space="preserve"> </w:t>
            </w:r>
            <w:r w:rsidR="000C7F36" w:rsidRPr="00C65EE3">
              <w:rPr>
                <w:rFonts w:ascii="Times New Roman" w:hAnsi="Times New Roman" w:cs="Times New Roman"/>
                <w:i/>
                <w:iCs/>
                <w:color w:val="FF0000"/>
                <w:kern w:val="2"/>
                <w:sz w:val="24"/>
                <w:szCs w:val="24"/>
              </w:rPr>
              <w:t>IS)</w:t>
            </w:r>
          </w:p>
        </w:tc>
      </w:tr>
      <w:tr w:rsidR="000C7F36" w:rsidRPr="000C7F36" w14:paraId="739120D2" w14:textId="77777777" w:rsidTr="00027DD3">
        <w:trPr>
          <w:trHeight w:val="300"/>
        </w:trPr>
        <w:tc>
          <w:tcPr>
            <w:tcW w:w="3094" w:type="dxa"/>
          </w:tcPr>
          <w:p w14:paraId="7C006BFA" w14:textId="77777777" w:rsidR="000C7F36" w:rsidRPr="000C7F36" w:rsidRDefault="000C7F36" w:rsidP="005F2269">
            <w:pPr>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3.3. Informacija apie Europos Sąjungos lėšomis finansuojamą projektą arba kitą projektą</w:t>
            </w:r>
          </w:p>
        </w:tc>
        <w:tc>
          <w:tcPr>
            <w:tcW w:w="6441" w:type="dxa"/>
          </w:tcPr>
          <w:p w14:paraId="160C5E7A" w14:textId="7366D3B7" w:rsidR="000C7F36" w:rsidRPr="000C7F36" w:rsidRDefault="000C7F36" w:rsidP="00027DD3">
            <w:pPr>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C65EE3">
              <w:rPr>
                <w:rFonts w:ascii="Times New Roman" w:hAnsi="Times New Roman" w:cs="Times New Roman"/>
                <w:kern w:val="2"/>
                <w:sz w:val="24"/>
                <w:szCs w:val="24"/>
              </w:rPr>
              <w:t>.</w:t>
            </w:r>
          </w:p>
        </w:tc>
      </w:tr>
    </w:tbl>
    <w:p w14:paraId="525C518B" w14:textId="77777777" w:rsidR="000C7F36" w:rsidRPr="000C7F36" w:rsidRDefault="000C7F36" w:rsidP="00420D36">
      <w:pPr>
        <w:pStyle w:val="Antrat1"/>
        <w:spacing w:before="120" w:after="120"/>
        <w:jc w:val="center"/>
        <w:rPr>
          <w:b/>
          <w:bCs/>
          <w:szCs w:val="24"/>
        </w:rPr>
      </w:pPr>
      <w:r w:rsidRPr="000C7F36">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408896FD" w14:textId="77777777" w:rsidTr="00027DD3">
        <w:trPr>
          <w:trHeight w:val="300"/>
        </w:trPr>
        <w:tc>
          <w:tcPr>
            <w:tcW w:w="3094" w:type="dxa"/>
          </w:tcPr>
          <w:p w14:paraId="56154936" w14:textId="2921E676" w:rsidR="000C7F36" w:rsidRPr="005F2269" w:rsidRDefault="000C7F36" w:rsidP="00F728D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4.1. </w:t>
            </w:r>
            <w:r w:rsidRPr="000C7F36">
              <w:rPr>
                <w:rFonts w:ascii="Times New Roman" w:hAnsi="Times New Roman" w:cs="Times New Roman"/>
                <w:b/>
                <w:sz w:val="24"/>
                <w:szCs w:val="24"/>
              </w:rPr>
              <w:t>Paslaugų</w:t>
            </w:r>
            <w:r w:rsidRPr="000C7F36">
              <w:rPr>
                <w:rFonts w:ascii="Times New Roman" w:hAnsi="Times New Roman" w:cs="Times New Roman"/>
                <w:b/>
                <w:kern w:val="2"/>
                <w:sz w:val="24"/>
                <w:szCs w:val="24"/>
              </w:rPr>
              <w:t xml:space="preserve"> </w:t>
            </w:r>
            <w:r w:rsidRPr="000C7F36">
              <w:rPr>
                <w:rFonts w:ascii="Times New Roman" w:hAnsi="Times New Roman" w:cs="Times New Roman"/>
                <w:b/>
                <w:sz w:val="24"/>
                <w:szCs w:val="24"/>
              </w:rPr>
              <w:t>suteikimo</w:t>
            </w:r>
            <w:r w:rsidRPr="000C7F36">
              <w:rPr>
                <w:rFonts w:ascii="Times New Roman" w:hAnsi="Times New Roman" w:cs="Times New Roman"/>
                <w:b/>
                <w:kern w:val="2"/>
                <w:sz w:val="24"/>
                <w:szCs w:val="24"/>
              </w:rPr>
              <w:t xml:space="preserve"> terminas, kai </w:t>
            </w:r>
            <w:r w:rsidRPr="000C7F36">
              <w:rPr>
                <w:rFonts w:ascii="Times New Roman" w:hAnsi="Times New Roman" w:cs="Times New Roman"/>
                <w:b/>
                <w:sz w:val="24"/>
                <w:szCs w:val="24"/>
              </w:rPr>
              <w:t>Paslaugos yra vienkartinio pobūdžio, teikiamos periodiškai arba pagal Pirkėjo Užsakymą</w:t>
            </w:r>
          </w:p>
        </w:tc>
        <w:tc>
          <w:tcPr>
            <w:tcW w:w="6441" w:type="dxa"/>
          </w:tcPr>
          <w:p w14:paraId="0978822E" w14:textId="1D3F5E77" w:rsidR="004601AA" w:rsidRPr="005F2269" w:rsidRDefault="004601AA" w:rsidP="00F728D3">
            <w:pPr>
              <w:spacing w:after="0" w:line="240" w:lineRule="auto"/>
              <w:jc w:val="both"/>
              <w:rPr>
                <w:rFonts w:ascii="Times New Roman" w:hAnsi="Times New Roman" w:cs="Times New Roman"/>
                <w:color w:val="000000" w:themeColor="text1"/>
                <w:sz w:val="24"/>
                <w:szCs w:val="24"/>
              </w:rPr>
            </w:pPr>
            <w:r w:rsidRPr="000C7F36">
              <w:rPr>
                <w:rFonts w:ascii="Times New Roman" w:hAnsi="Times New Roman" w:cs="Times New Roman"/>
                <w:sz w:val="24"/>
                <w:szCs w:val="24"/>
              </w:rPr>
              <w:t xml:space="preserve">Tiekėjas </w:t>
            </w:r>
            <w:r w:rsidRPr="005F2269">
              <w:rPr>
                <w:rFonts w:ascii="Times New Roman" w:hAnsi="Times New Roman" w:cs="Times New Roman"/>
                <w:color w:val="000000" w:themeColor="text1"/>
                <w:sz w:val="24"/>
                <w:szCs w:val="24"/>
              </w:rPr>
              <w:t xml:space="preserve">Paslaugas teikia nuo Sutarties įsigaliojimo dienos kol bus suteiktas Techninėje specifikacijoje nurodytas maksimalus Paslaugų kiekis, bet </w:t>
            </w:r>
            <w:r w:rsidRPr="005F2269">
              <w:rPr>
                <w:rFonts w:ascii="Times New Roman" w:hAnsi="Times New Roman" w:cs="Times New Roman"/>
                <w:b/>
                <w:color w:val="000000" w:themeColor="text1"/>
                <w:sz w:val="24"/>
                <w:szCs w:val="24"/>
              </w:rPr>
              <w:t>ne ilgiau kaip</w:t>
            </w:r>
            <w:r w:rsidRPr="005F2269">
              <w:rPr>
                <w:rFonts w:ascii="Times New Roman" w:hAnsi="Times New Roman" w:cs="Times New Roman"/>
                <w:color w:val="000000" w:themeColor="text1"/>
                <w:sz w:val="24"/>
                <w:szCs w:val="24"/>
              </w:rPr>
              <w:t xml:space="preserve"> 36 (trisdešimt šešis) mėnesius, priklausomai nuo to, kas įvyksta anksčiau.</w:t>
            </w:r>
          </w:p>
          <w:p w14:paraId="78E33C2E" w14:textId="15B8D429" w:rsidR="000C7F36" w:rsidRPr="000C7F36" w:rsidRDefault="000C7F36" w:rsidP="00F728D3">
            <w:pPr>
              <w:spacing w:after="0" w:line="240" w:lineRule="auto"/>
              <w:rPr>
                <w:rFonts w:ascii="Times New Roman" w:hAnsi="Times New Roman" w:cs="Times New Roman"/>
                <w:color w:val="4472C4"/>
                <w:sz w:val="24"/>
                <w:szCs w:val="24"/>
              </w:rPr>
            </w:pPr>
          </w:p>
        </w:tc>
      </w:tr>
      <w:tr w:rsidR="000C7F36" w:rsidRPr="000C7F36" w14:paraId="14C365D6" w14:textId="77777777" w:rsidTr="00027DD3">
        <w:trPr>
          <w:trHeight w:val="300"/>
        </w:trPr>
        <w:tc>
          <w:tcPr>
            <w:tcW w:w="3094" w:type="dxa"/>
          </w:tcPr>
          <w:p w14:paraId="53153F80" w14:textId="77777777" w:rsidR="000C7F36" w:rsidRPr="000C7F36" w:rsidRDefault="000C7F36" w:rsidP="00F728D3">
            <w:pPr>
              <w:spacing w:after="0" w:line="240" w:lineRule="auto"/>
              <w:jc w:val="both"/>
              <w:rPr>
                <w:rFonts w:ascii="Times New Roman" w:hAnsi="Times New Roman" w:cs="Times New Roman"/>
                <w:b/>
                <w:sz w:val="24"/>
                <w:szCs w:val="24"/>
              </w:rPr>
            </w:pPr>
            <w:r w:rsidRPr="000C7F36">
              <w:rPr>
                <w:rFonts w:ascii="Times New Roman" w:hAnsi="Times New Roman" w:cs="Times New Roman"/>
                <w:b/>
                <w:kern w:val="2"/>
                <w:sz w:val="24"/>
                <w:szCs w:val="24"/>
              </w:rPr>
              <w:t xml:space="preserve">4.1. </w:t>
            </w:r>
            <w:r w:rsidRPr="000C7F36">
              <w:rPr>
                <w:rFonts w:ascii="Times New Roman" w:hAnsi="Times New Roman" w:cs="Times New Roman"/>
                <w:b/>
                <w:sz w:val="24"/>
                <w:szCs w:val="24"/>
              </w:rPr>
              <w:t>Paslaugų</w:t>
            </w:r>
            <w:r w:rsidRPr="000C7F36">
              <w:rPr>
                <w:rFonts w:ascii="Times New Roman" w:hAnsi="Times New Roman" w:cs="Times New Roman"/>
                <w:b/>
                <w:kern w:val="2"/>
                <w:sz w:val="24"/>
                <w:szCs w:val="24"/>
              </w:rPr>
              <w:t xml:space="preserve"> </w:t>
            </w:r>
            <w:r w:rsidRPr="000C7F36">
              <w:rPr>
                <w:rFonts w:ascii="Times New Roman" w:hAnsi="Times New Roman" w:cs="Times New Roman"/>
                <w:b/>
                <w:sz w:val="24"/>
                <w:szCs w:val="24"/>
              </w:rPr>
              <w:t>suteikimo</w:t>
            </w:r>
            <w:r w:rsidRPr="000C7F36">
              <w:rPr>
                <w:rFonts w:ascii="Times New Roman" w:hAnsi="Times New Roman" w:cs="Times New Roman"/>
                <w:b/>
                <w:kern w:val="2"/>
                <w:sz w:val="24"/>
                <w:szCs w:val="24"/>
              </w:rPr>
              <w:t xml:space="preserve"> terminai, kai </w:t>
            </w:r>
            <w:r w:rsidRPr="000C7F36">
              <w:rPr>
                <w:rFonts w:ascii="Times New Roman" w:hAnsi="Times New Roman" w:cs="Times New Roman"/>
                <w:b/>
                <w:sz w:val="24"/>
                <w:szCs w:val="24"/>
              </w:rPr>
              <w:t>Paslaugos</w:t>
            </w:r>
            <w:r w:rsidRPr="000C7F36">
              <w:rPr>
                <w:rFonts w:ascii="Times New Roman" w:hAnsi="Times New Roman" w:cs="Times New Roman"/>
                <w:b/>
                <w:kern w:val="2"/>
                <w:sz w:val="24"/>
                <w:szCs w:val="24"/>
              </w:rPr>
              <w:t xml:space="preserve"> </w:t>
            </w:r>
            <w:r w:rsidRPr="000C7F36">
              <w:rPr>
                <w:rFonts w:ascii="Times New Roman" w:hAnsi="Times New Roman" w:cs="Times New Roman"/>
                <w:b/>
                <w:sz w:val="24"/>
                <w:szCs w:val="24"/>
              </w:rPr>
              <w:t>teikiamos</w:t>
            </w:r>
            <w:r w:rsidRPr="000C7F36">
              <w:rPr>
                <w:rFonts w:ascii="Times New Roman" w:hAnsi="Times New Roman" w:cs="Times New Roman"/>
                <w:b/>
                <w:kern w:val="2"/>
                <w:sz w:val="24"/>
                <w:szCs w:val="24"/>
              </w:rPr>
              <w:t xml:space="preserve"> </w:t>
            </w:r>
            <w:r w:rsidRPr="000C7F36">
              <w:rPr>
                <w:rFonts w:ascii="Times New Roman" w:hAnsi="Times New Roman" w:cs="Times New Roman"/>
                <w:b/>
                <w:sz w:val="24"/>
                <w:szCs w:val="24"/>
              </w:rPr>
              <w:t>etapais</w:t>
            </w:r>
          </w:p>
          <w:p w14:paraId="7131F84D" w14:textId="4C0DF30D" w:rsidR="000C7F36" w:rsidRPr="000C7F36" w:rsidRDefault="000C7F36" w:rsidP="00F728D3">
            <w:pPr>
              <w:spacing w:after="0" w:line="240" w:lineRule="auto"/>
              <w:jc w:val="both"/>
              <w:rPr>
                <w:rFonts w:ascii="Times New Roman" w:hAnsi="Times New Roman" w:cs="Times New Roman"/>
                <w:b/>
                <w:kern w:val="2"/>
                <w:sz w:val="24"/>
                <w:szCs w:val="24"/>
              </w:rPr>
            </w:pPr>
          </w:p>
        </w:tc>
        <w:tc>
          <w:tcPr>
            <w:tcW w:w="6441" w:type="dxa"/>
          </w:tcPr>
          <w:p w14:paraId="4DF03F90" w14:textId="62B4F933" w:rsidR="000C7F36" w:rsidRPr="002327F1" w:rsidRDefault="000C7F36" w:rsidP="00F728D3">
            <w:pPr>
              <w:spacing w:after="0" w:line="240" w:lineRule="auto"/>
              <w:jc w:val="both"/>
              <w:rPr>
                <w:rFonts w:ascii="Times New Roman" w:hAnsi="Times New Roman" w:cs="Times New Roman"/>
                <w:color w:val="000000" w:themeColor="text1"/>
                <w:sz w:val="24"/>
                <w:szCs w:val="24"/>
              </w:rPr>
            </w:pPr>
            <w:r w:rsidRPr="00913A12">
              <w:rPr>
                <w:rFonts w:ascii="Times New Roman" w:hAnsi="Times New Roman" w:cs="Times New Roman"/>
                <w:color w:val="000000" w:themeColor="text1"/>
                <w:kern w:val="2"/>
                <w:sz w:val="24"/>
                <w:szCs w:val="24"/>
              </w:rPr>
              <w:t xml:space="preserve">Tiekėjas įsipareigoja </w:t>
            </w:r>
            <w:r w:rsidRPr="00913A12">
              <w:rPr>
                <w:rFonts w:ascii="Times New Roman" w:hAnsi="Times New Roman" w:cs="Times New Roman"/>
                <w:color w:val="000000" w:themeColor="text1"/>
                <w:sz w:val="24"/>
                <w:szCs w:val="24"/>
              </w:rPr>
              <w:t>suteikti Paslaugas</w:t>
            </w:r>
            <w:r w:rsidRPr="00913A12">
              <w:rPr>
                <w:rFonts w:ascii="Times New Roman" w:hAnsi="Times New Roman" w:cs="Times New Roman"/>
                <w:color w:val="000000" w:themeColor="text1"/>
                <w:kern w:val="2"/>
                <w:sz w:val="24"/>
                <w:szCs w:val="24"/>
              </w:rPr>
              <w:t xml:space="preserve"> suderintame </w:t>
            </w:r>
            <w:r w:rsidRPr="00913A12">
              <w:rPr>
                <w:rFonts w:ascii="Times New Roman" w:hAnsi="Times New Roman" w:cs="Times New Roman"/>
                <w:color w:val="000000" w:themeColor="text1"/>
                <w:sz w:val="24"/>
                <w:szCs w:val="24"/>
              </w:rPr>
              <w:t>Paslaugų teikimo</w:t>
            </w:r>
            <w:r w:rsidRPr="00913A12">
              <w:rPr>
                <w:rFonts w:ascii="Times New Roman" w:hAnsi="Times New Roman" w:cs="Times New Roman"/>
                <w:color w:val="000000" w:themeColor="text1"/>
                <w:kern w:val="2"/>
                <w:sz w:val="24"/>
                <w:szCs w:val="24"/>
              </w:rPr>
              <w:t xml:space="preserve"> grafike </w:t>
            </w:r>
            <w:r w:rsidRPr="00913A12">
              <w:rPr>
                <w:rFonts w:ascii="Times New Roman" w:hAnsi="Times New Roman" w:cs="Times New Roman"/>
                <w:color w:val="000000" w:themeColor="text1"/>
                <w:sz w:val="24"/>
                <w:szCs w:val="24"/>
              </w:rPr>
              <w:t xml:space="preserve">nurodytų etapų eiliškumu, </w:t>
            </w:r>
            <w:r w:rsidRPr="00913A12">
              <w:rPr>
                <w:rFonts w:ascii="Times New Roman" w:hAnsi="Times New Roman" w:cs="Times New Roman"/>
                <w:color w:val="000000" w:themeColor="text1"/>
                <w:kern w:val="2"/>
                <w:sz w:val="24"/>
                <w:szCs w:val="24"/>
              </w:rPr>
              <w:t>terminais ir sąlygomis.</w:t>
            </w:r>
          </w:p>
        </w:tc>
      </w:tr>
      <w:tr w:rsidR="000C7F36" w:rsidRPr="000C7F36" w14:paraId="5F1A6766" w14:textId="77777777" w:rsidTr="00027DD3">
        <w:trPr>
          <w:trHeight w:val="300"/>
        </w:trPr>
        <w:tc>
          <w:tcPr>
            <w:tcW w:w="3094" w:type="dxa"/>
          </w:tcPr>
          <w:p w14:paraId="27267326" w14:textId="77777777" w:rsidR="000C7F36" w:rsidRPr="000C7F36" w:rsidRDefault="000C7F36" w:rsidP="00F728D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4.2. Paslaugų / jų dalies / etapo / periodo suteikimo termino pratęsimas</w:t>
            </w:r>
          </w:p>
          <w:p w14:paraId="091C3952" w14:textId="1623A271" w:rsidR="000C7F36" w:rsidRPr="000C7F36" w:rsidRDefault="000C7F36" w:rsidP="00F728D3">
            <w:pPr>
              <w:spacing w:after="0" w:line="240" w:lineRule="auto"/>
              <w:rPr>
                <w:rFonts w:ascii="Times New Roman" w:hAnsi="Times New Roman" w:cs="Times New Roman"/>
                <w:i/>
                <w:kern w:val="2"/>
                <w:sz w:val="24"/>
                <w:szCs w:val="24"/>
              </w:rPr>
            </w:pPr>
          </w:p>
        </w:tc>
        <w:tc>
          <w:tcPr>
            <w:tcW w:w="6441" w:type="dxa"/>
          </w:tcPr>
          <w:p w14:paraId="6D3681B1" w14:textId="4522FC8E" w:rsidR="000C7F36" w:rsidRPr="000C7F36" w:rsidRDefault="00CF7F10" w:rsidP="00F728D3">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0C7F36" w:rsidRPr="000C7F36" w14:paraId="6FDC7080" w14:textId="77777777" w:rsidTr="00027DD3">
        <w:trPr>
          <w:trHeight w:val="300"/>
        </w:trPr>
        <w:tc>
          <w:tcPr>
            <w:tcW w:w="3094" w:type="dxa"/>
          </w:tcPr>
          <w:p w14:paraId="12FD96E3" w14:textId="77777777" w:rsidR="000C7F36" w:rsidRPr="000C7F36" w:rsidRDefault="000C7F36" w:rsidP="00F728D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4.3. Užsakymų teikimo tvarka</w:t>
            </w:r>
          </w:p>
          <w:p w14:paraId="25924C59" w14:textId="77777777" w:rsidR="000C7F36" w:rsidRPr="000C7F36" w:rsidRDefault="000C7F36" w:rsidP="00F728D3">
            <w:pPr>
              <w:spacing w:after="0" w:line="240" w:lineRule="auto"/>
              <w:rPr>
                <w:rFonts w:ascii="Times New Roman" w:hAnsi="Times New Roman" w:cs="Times New Roman"/>
                <w:b/>
                <w:kern w:val="2"/>
                <w:sz w:val="24"/>
                <w:szCs w:val="24"/>
              </w:rPr>
            </w:pPr>
          </w:p>
        </w:tc>
        <w:tc>
          <w:tcPr>
            <w:tcW w:w="6441" w:type="dxa"/>
          </w:tcPr>
          <w:p w14:paraId="25E57C40" w14:textId="21782980" w:rsidR="000C7F36" w:rsidRPr="000C7F36" w:rsidRDefault="000C7F36" w:rsidP="00F728D3">
            <w:pPr>
              <w:spacing w:after="0"/>
              <w:rPr>
                <w:rFonts w:ascii="Times New Roman" w:hAnsi="Times New Roman" w:cs="Times New Roman"/>
                <w:sz w:val="24"/>
                <w:szCs w:val="24"/>
              </w:rPr>
            </w:pPr>
            <w:r w:rsidRPr="000C7F36">
              <w:rPr>
                <w:rFonts w:ascii="Times New Roman" w:hAnsi="Times New Roman" w:cs="Times New Roman"/>
                <w:sz w:val="24"/>
                <w:szCs w:val="24"/>
              </w:rPr>
              <w:t>Netaikoma</w:t>
            </w:r>
            <w:r w:rsidR="00E72D2D">
              <w:rPr>
                <w:rFonts w:ascii="Times New Roman" w:hAnsi="Times New Roman" w:cs="Times New Roman"/>
                <w:sz w:val="24"/>
                <w:szCs w:val="24"/>
              </w:rPr>
              <w:t>.</w:t>
            </w:r>
          </w:p>
        </w:tc>
      </w:tr>
      <w:tr w:rsidR="000C7F36" w:rsidRPr="000C7F36" w14:paraId="42A7FDBE" w14:textId="77777777" w:rsidTr="00E72D2D">
        <w:trPr>
          <w:trHeight w:val="851"/>
        </w:trPr>
        <w:tc>
          <w:tcPr>
            <w:tcW w:w="3094" w:type="dxa"/>
            <w:tcBorders>
              <w:top w:val="single" w:sz="4" w:space="0" w:color="auto"/>
              <w:left w:val="single" w:sz="4" w:space="0" w:color="auto"/>
              <w:bottom w:val="single" w:sz="4" w:space="0" w:color="auto"/>
              <w:right w:val="single" w:sz="4" w:space="0" w:color="auto"/>
            </w:tcBorders>
          </w:tcPr>
          <w:p w14:paraId="76D4C2C0" w14:textId="77777777" w:rsidR="000C7F36" w:rsidRPr="000C7F36" w:rsidRDefault="000C7F36" w:rsidP="00F728D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EBB4DE5" w14:textId="1111C1AF" w:rsidR="000C7F36" w:rsidRPr="00E72D2D" w:rsidRDefault="000C7F36" w:rsidP="00F728D3">
            <w:pPr>
              <w:spacing w:after="0"/>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CF7F10">
              <w:rPr>
                <w:rFonts w:ascii="Times New Roman" w:hAnsi="Times New Roman" w:cs="Times New Roman"/>
                <w:kern w:val="2"/>
                <w:sz w:val="24"/>
                <w:szCs w:val="24"/>
              </w:rPr>
              <w:t>.</w:t>
            </w:r>
          </w:p>
        </w:tc>
      </w:tr>
      <w:tr w:rsidR="000C7F36" w:rsidRPr="000C7F36" w14:paraId="674BDF39" w14:textId="77777777" w:rsidTr="00027DD3">
        <w:trPr>
          <w:trHeight w:val="300"/>
        </w:trPr>
        <w:tc>
          <w:tcPr>
            <w:tcW w:w="3094" w:type="dxa"/>
          </w:tcPr>
          <w:p w14:paraId="41BE3AAA" w14:textId="77777777" w:rsidR="000C7F36" w:rsidRPr="000C7F36" w:rsidRDefault="000C7F36" w:rsidP="00F728D3">
            <w:pPr>
              <w:spacing w:after="0"/>
              <w:rPr>
                <w:rFonts w:ascii="Times New Roman" w:hAnsi="Times New Roman" w:cs="Times New Roman"/>
                <w:b/>
                <w:kern w:val="2"/>
                <w:sz w:val="24"/>
                <w:szCs w:val="24"/>
              </w:rPr>
            </w:pPr>
            <w:r w:rsidRPr="000C7F36">
              <w:rPr>
                <w:rFonts w:ascii="Times New Roman" w:hAnsi="Times New Roman" w:cs="Times New Roman"/>
                <w:b/>
                <w:kern w:val="2"/>
                <w:sz w:val="24"/>
                <w:szCs w:val="24"/>
              </w:rPr>
              <w:lastRenderedPageBreak/>
              <w:t>4.5. Pateikiami dokumentai</w:t>
            </w:r>
          </w:p>
          <w:p w14:paraId="39DD6107" w14:textId="1E17464C" w:rsidR="000C7F36" w:rsidRPr="000C7F36" w:rsidRDefault="000C7F36" w:rsidP="00F728D3">
            <w:pPr>
              <w:spacing w:after="0"/>
              <w:rPr>
                <w:rFonts w:ascii="Times New Roman" w:hAnsi="Times New Roman" w:cs="Times New Roman"/>
                <w:b/>
                <w:kern w:val="2"/>
                <w:sz w:val="24"/>
                <w:szCs w:val="24"/>
              </w:rPr>
            </w:pPr>
          </w:p>
        </w:tc>
        <w:tc>
          <w:tcPr>
            <w:tcW w:w="6441" w:type="dxa"/>
          </w:tcPr>
          <w:p w14:paraId="7CE01824" w14:textId="39506248" w:rsidR="000C7F36" w:rsidRPr="000C7F36" w:rsidRDefault="000C7F36" w:rsidP="00F728D3">
            <w:pPr>
              <w:spacing w:after="0"/>
              <w:rPr>
                <w:rFonts w:ascii="Times New Roman" w:hAnsi="Times New Roman" w:cs="Times New Roman"/>
                <w:color w:val="4472C4"/>
                <w:kern w:val="2"/>
                <w:sz w:val="24"/>
                <w:szCs w:val="24"/>
              </w:rPr>
            </w:pPr>
            <w:r w:rsidRPr="000C7F36">
              <w:rPr>
                <w:rFonts w:ascii="Times New Roman" w:hAnsi="Times New Roman" w:cs="Times New Roman"/>
                <w:kern w:val="2"/>
                <w:sz w:val="24"/>
                <w:szCs w:val="24"/>
              </w:rPr>
              <w:t xml:space="preserve">Turi būti pateikiami šie dokumentai: </w:t>
            </w:r>
            <w:r w:rsidR="00B173B7" w:rsidRPr="00B173B7">
              <w:rPr>
                <w:rFonts w:ascii="Times New Roman" w:hAnsi="Times New Roman" w:cs="Times New Roman"/>
                <w:iCs/>
                <w:color w:val="000000" w:themeColor="text1"/>
                <w:kern w:val="2"/>
                <w:sz w:val="24"/>
                <w:szCs w:val="24"/>
              </w:rPr>
              <w:t>sąskaita.</w:t>
            </w:r>
            <w:r w:rsidRPr="00B173B7">
              <w:rPr>
                <w:rFonts w:ascii="Times New Roman" w:hAnsi="Times New Roman" w:cs="Times New Roman"/>
                <w:color w:val="000000" w:themeColor="text1"/>
                <w:kern w:val="2"/>
                <w:sz w:val="24"/>
                <w:szCs w:val="24"/>
              </w:rPr>
              <w:t xml:space="preserve"> </w:t>
            </w:r>
          </w:p>
          <w:p w14:paraId="3289B0AE" w14:textId="773E0D28" w:rsidR="000C7F36" w:rsidRPr="006355DE" w:rsidRDefault="000C7F36" w:rsidP="00F728D3">
            <w:pPr>
              <w:spacing w:after="0"/>
              <w:jc w:val="both"/>
              <w:rPr>
                <w:rFonts w:ascii="Times New Roman" w:hAnsi="Times New Roman" w:cs="Times New Roman"/>
                <w:color w:val="000000" w:themeColor="text1"/>
                <w:sz w:val="24"/>
                <w:szCs w:val="24"/>
              </w:rPr>
            </w:pPr>
            <w:r w:rsidRPr="005C6AD4">
              <w:rPr>
                <w:rFonts w:ascii="Times New Roman" w:hAnsi="Times New Roman" w:cs="Times New Roman"/>
                <w:color w:val="000000" w:themeColor="text1"/>
                <w:sz w:val="24"/>
                <w:szCs w:val="24"/>
              </w:rPr>
              <w:t>Paslaugų perdavimo-priėmimo akto, kaip atskiro dokumento, nereikalaujama, ir šalys susitaria, kad Sąskaita laikoma Paslaugų perdavimo-priėmimo aktu.</w:t>
            </w:r>
          </w:p>
        </w:tc>
      </w:tr>
    </w:tbl>
    <w:p w14:paraId="1E44B3EA" w14:textId="77777777" w:rsidR="000C7F36" w:rsidRPr="000C7F36" w:rsidRDefault="000C7F36" w:rsidP="00420D36">
      <w:pPr>
        <w:pStyle w:val="Antrat1"/>
        <w:spacing w:before="120" w:after="120"/>
        <w:jc w:val="center"/>
        <w:rPr>
          <w:b/>
          <w:bCs/>
          <w:szCs w:val="24"/>
        </w:rPr>
      </w:pPr>
      <w:r w:rsidRPr="000C7F36">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3A8179A1" w14:textId="77777777" w:rsidTr="00027DD3">
        <w:trPr>
          <w:trHeight w:val="300"/>
        </w:trPr>
        <w:tc>
          <w:tcPr>
            <w:tcW w:w="3094" w:type="dxa"/>
          </w:tcPr>
          <w:p w14:paraId="1B8C6704" w14:textId="439BA86D" w:rsidR="000C7F36" w:rsidRPr="000C7F36" w:rsidRDefault="000C7F36" w:rsidP="00F728D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5.1. Sutarčiai taikomas kainos apskaičiavimo būdas</w:t>
            </w:r>
          </w:p>
        </w:tc>
        <w:tc>
          <w:tcPr>
            <w:tcW w:w="6441" w:type="dxa"/>
          </w:tcPr>
          <w:p w14:paraId="1B2A22B0" w14:textId="2A341E28" w:rsidR="000C7F36" w:rsidRPr="00F675BF" w:rsidRDefault="000C7F36" w:rsidP="00F728D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Fiksuoto įkainio kainodara</w:t>
            </w:r>
            <w:r w:rsidR="00F675BF">
              <w:rPr>
                <w:rFonts w:ascii="Times New Roman" w:hAnsi="Times New Roman" w:cs="Times New Roman"/>
                <w:kern w:val="2"/>
                <w:sz w:val="24"/>
                <w:szCs w:val="24"/>
              </w:rPr>
              <w:t>.</w:t>
            </w:r>
          </w:p>
        </w:tc>
      </w:tr>
      <w:tr w:rsidR="000C7F36" w:rsidRPr="000C7F36" w14:paraId="5F32E7CC" w14:textId="77777777" w:rsidTr="00027DD3">
        <w:trPr>
          <w:trHeight w:val="300"/>
        </w:trPr>
        <w:tc>
          <w:tcPr>
            <w:tcW w:w="3094" w:type="dxa"/>
          </w:tcPr>
          <w:p w14:paraId="13E37BB5" w14:textId="77777777" w:rsidR="000C7F36" w:rsidRPr="000C7F36" w:rsidRDefault="000C7F36" w:rsidP="00F728D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5.2. Pradinės Sutarties vertė ir Sutarties kaina, kai taikoma </w:t>
            </w:r>
            <w:r w:rsidRPr="000C7F36">
              <w:rPr>
                <w:rFonts w:ascii="Times New Roman" w:hAnsi="Times New Roman" w:cs="Times New Roman"/>
                <w:b/>
                <w:kern w:val="2"/>
                <w:sz w:val="24"/>
                <w:szCs w:val="24"/>
                <w:u w:val="single"/>
              </w:rPr>
              <w:t>fiksuoto įkainio</w:t>
            </w:r>
            <w:r w:rsidRPr="000C7F36">
              <w:rPr>
                <w:rFonts w:ascii="Times New Roman" w:hAnsi="Times New Roman" w:cs="Times New Roman"/>
                <w:b/>
                <w:kern w:val="2"/>
                <w:sz w:val="24"/>
                <w:szCs w:val="24"/>
              </w:rPr>
              <w:t xml:space="preserve"> kainodara</w:t>
            </w:r>
          </w:p>
          <w:p w14:paraId="36981B3F" w14:textId="77777777" w:rsidR="000C7F36" w:rsidRPr="000C7F36" w:rsidRDefault="000C7F36" w:rsidP="00F728D3">
            <w:pPr>
              <w:spacing w:after="0" w:line="240" w:lineRule="auto"/>
              <w:rPr>
                <w:rFonts w:ascii="Times New Roman" w:hAnsi="Times New Roman" w:cs="Times New Roman"/>
                <w:b/>
                <w:kern w:val="2"/>
                <w:sz w:val="24"/>
                <w:szCs w:val="24"/>
              </w:rPr>
            </w:pPr>
          </w:p>
          <w:p w14:paraId="045A0486" w14:textId="77777777" w:rsidR="000C7F36" w:rsidRPr="000C7F36" w:rsidRDefault="000C7F36" w:rsidP="00F728D3">
            <w:pPr>
              <w:spacing w:after="0" w:line="240" w:lineRule="auto"/>
              <w:rPr>
                <w:rFonts w:ascii="Times New Roman" w:hAnsi="Times New Roman" w:cs="Times New Roman"/>
                <w:b/>
                <w:kern w:val="2"/>
                <w:sz w:val="24"/>
                <w:szCs w:val="24"/>
              </w:rPr>
            </w:pPr>
          </w:p>
          <w:p w14:paraId="0C6C4AD8" w14:textId="77777777" w:rsidR="000C7F36" w:rsidRPr="000C7F36" w:rsidRDefault="000C7F36" w:rsidP="00F728D3">
            <w:pPr>
              <w:spacing w:after="0" w:line="240" w:lineRule="auto"/>
              <w:rPr>
                <w:rFonts w:ascii="Times New Roman" w:hAnsi="Times New Roman" w:cs="Times New Roman"/>
                <w:b/>
                <w:kern w:val="2"/>
                <w:sz w:val="24"/>
                <w:szCs w:val="24"/>
              </w:rPr>
            </w:pPr>
          </w:p>
          <w:p w14:paraId="318002DB" w14:textId="77777777" w:rsidR="000C7F36" w:rsidRPr="000C7F36" w:rsidRDefault="000C7F36" w:rsidP="00F728D3">
            <w:pPr>
              <w:spacing w:after="0" w:line="240" w:lineRule="auto"/>
              <w:rPr>
                <w:rFonts w:ascii="Times New Roman" w:hAnsi="Times New Roman" w:cs="Times New Roman"/>
                <w:b/>
                <w:kern w:val="2"/>
                <w:sz w:val="24"/>
                <w:szCs w:val="24"/>
              </w:rPr>
            </w:pPr>
          </w:p>
          <w:p w14:paraId="16FA62DA" w14:textId="77777777" w:rsidR="000C7F36" w:rsidRPr="000C7F36" w:rsidRDefault="000C7F36" w:rsidP="00F728D3">
            <w:pPr>
              <w:spacing w:after="0" w:line="240" w:lineRule="auto"/>
              <w:rPr>
                <w:rFonts w:ascii="Times New Roman" w:hAnsi="Times New Roman" w:cs="Times New Roman"/>
                <w:b/>
                <w:kern w:val="2"/>
                <w:sz w:val="24"/>
                <w:szCs w:val="24"/>
              </w:rPr>
            </w:pPr>
          </w:p>
          <w:p w14:paraId="1EAF1020" w14:textId="77777777" w:rsidR="000C7F36" w:rsidRPr="000C7F36" w:rsidRDefault="000C7F36" w:rsidP="00F728D3">
            <w:pPr>
              <w:spacing w:after="0" w:line="240" w:lineRule="auto"/>
              <w:rPr>
                <w:rFonts w:ascii="Times New Roman" w:hAnsi="Times New Roman" w:cs="Times New Roman"/>
                <w:b/>
                <w:kern w:val="2"/>
                <w:sz w:val="24"/>
                <w:szCs w:val="24"/>
              </w:rPr>
            </w:pPr>
          </w:p>
          <w:p w14:paraId="3D0A67AD" w14:textId="77777777" w:rsidR="000C7F36" w:rsidRPr="000C7F36" w:rsidRDefault="000C7F36" w:rsidP="00F728D3">
            <w:pPr>
              <w:spacing w:after="0" w:line="240" w:lineRule="auto"/>
              <w:rPr>
                <w:rFonts w:ascii="Times New Roman" w:hAnsi="Times New Roman" w:cs="Times New Roman"/>
                <w:b/>
                <w:kern w:val="2"/>
                <w:sz w:val="24"/>
                <w:szCs w:val="24"/>
              </w:rPr>
            </w:pPr>
          </w:p>
          <w:p w14:paraId="53383FB3" w14:textId="77777777" w:rsidR="000C7F36" w:rsidRPr="000C7F36" w:rsidRDefault="000C7F36" w:rsidP="00F728D3">
            <w:pPr>
              <w:spacing w:after="0" w:line="240" w:lineRule="auto"/>
              <w:rPr>
                <w:rFonts w:ascii="Times New Roman" w:hAnsi="Times New Roman" w:cs="Times New Roman"/>
                <w:b/>
                <w:kern w:val="2"/>
                <w:sz w:val="24"/>
                <w:szCs w:val="24"/>
              </w:rPr>
            </w:pPr>
          </w:p>
          <w:p w14:paraId="2FF0866D" w14:textId="77777777" w:rsidR="000C7F36" w:rsidRPr="000C7F36" w:rsidRDefault="000C7F36" w:rsidP="00F728D3">
            <w:pPr>
              <w:spacing w:after="0" w:line="240" w:lineRule="auto"/>
              <w:rPr>
                <w:rFonts w:ascii="Times New Roman" w:hAnsi="Times New Roman" w:cs="Times New Roman"/>
                <w:b/>
                <w:kern w:val="2"/>
                <w:sz w:val="24"/>
                <w:szCs w:val="24"/>
              </w:rPr>
            </w:pPr>
          </w:p>
          <w:p w14:paraId="3961D99E" w14:textId="77777777" w:rsidR="000C7F36" w:rsidRPr="000C7F36" w:rsidRDefault="000C7F36" w:rsidP="00F728D3">
            <w:pPr>
              <w:spacing w:after="0" w:line="240" w:lineRule="auto"/>
              <w:rPr>
                <w:rFonts w:ascii="Times New Roman" w:hAnsi="Times New Roman" w:cs="Times New Roman"/>
                <w:b/>
                <w:kern w:val="2"/>
                <w:sz w:val="24"/>
                <w:szCs w:val="24"/>
              </w:rPr>
            </w:pPr>
          </w:p>
          <w:p w14:paraId="79E649F4" w14:textId="77777777" w:rsidR="000C7F36" w:rsidRPr="000C7F36" w:rsidRDefault="000C7F36" w:rsidP="00F728D3">
            <w:pPr>
              <w:spacing w:after="0" w:line="240" w:lineRule="auto"/>
              <w:rPr>
                <w:rFonts w:ascii="Times New Roman" w:hAnsi="Times New Roman" w:cs="Times New Roman"/>
                <w:b/>
                <w:kern w:val="2"/>
                <w:sz w:val="24"/>
                <w:szCs w:val="24"/>
              </w:rPr>
            </w:pPr>
          </w:p>
          <w:p w14:paraId="12B00164" w14:textId="77777777" w:rsidR="000C7F36" w:rsidRPr="000C7F36" w:rsidRDefault="000C7F36" w:rsidP="00F728D3">
            <w:pPr>
              <w:spacing w:after="0" w:line="240" w:lineRule="auto"/>
              <w:rPr>
                <w:rFonts w:ascii="Times New Roman" w:hAnsi="Times New Roman" w:cs="Times New Roman"/>
                <w:b/>
                <w:kern w:val="2"/>
                <w:sz w:val="24"/>
                <w:szCs w:val="24"/>
              </w:rPr>
            </w:pPr>
          </w:p>
          <w:p w14:paraId="0532149A" w14:textId="77777777" w:rsidR="000C7F36" w:rsidRPr="000C7F36" w:rsidRDefault="000C7F36" w:rsidP="00F728D3">
            <w:pPr>
              <w:spacing w:after="0" w:line="240" w:lineRule="auto"/>
              <w:rPr>
                <w:rFonts w:ascii="Times New Roman" w:hAnsi="Times New Roman" w:cs="Times New Roman"/>
                <w:b/>
                <w:kern w:val="2"/>
                <w:sz w:val="24"/>
                <w:szCs w:val="24"/>
              </w:rPr>
            </w:pPr>
          </w:p>
          <w:p w14:paraId="6D4CFF0E" w14:textId="77777777" w:rsidR="000C7F36" w:rsidRPr="000C7F36" w:rsidRDefault="000C7F36" w:rsidP="00F728D3">
            <w:pPr>
              <w:spacing w:after="0" w:line="240" w:lineRule="auto"/>
              <w:rPr>
                <w:rFonts w:ascii="Times New Roman" w:hAnsi="Times New Roman" w:cs="Times New Roman"/>
                <w:b/>
                <w:kern w:val="2"/>
                <w:sz w:val="24"/>
                <w:szCs w:val="24"/>
              </w:rPr>
            </w:pPr>
          </w:p>
          <w:p w14:paraId="3DE1B53F" w14:textId="77777777" w:rsidR="000C7F36" w:rsidRPr="000C7F36" w:rsidRDefault="000C7F36" w:rsidP="00F728D3">
            <w:pPr>
              <w:spacing w:after="0" w:line="240" w:lineRule="auto"/>
              <w:rPr>
                <w:rFonts w:ascii="Times New Roman" w:hAnsi="Times New Roman" w:cs="Times New Roman"/>
                <w:b/>
                <w:kern w:val="2"/>
                <w:sz w:val="24"/>
                <w:szCs w:val="24"/>
              </w:rPr>
            </w:pPr>
          </w:p>
          <w:p w14:paraId="16F300CA" w14:textId="77777777" w:rsidR="000C7F36" w:rsidRPr="000C7F36" w:rsidRDefault="000C7F36" w:rsidP="00F728D3">
            <w:pPr>
              <w:spacing w:after="0" w:line="240" w:lineRule="auto"/>
              <w:rPr>
                <w:rFonts w:ascii="Times New Roman" w:hAnsi="Times New Roman" w:cs="Times New Roman"/>
                <w:b/>
                <w:kern w:val="2"/>
                <w:sz w:val="24"/>
                <w:szCs w:val="24"/>
              </w:rPr>
            </w:pPr>
          </w:p>
          <w:p w14:paraId="201200AD" w14:textId="77777777" w:rsidR="000C7F36" w:rsidRPr="000C7F36" w:rsidRDefault="000C7F36" w:rsidP="00F728D3">
            <w:pPr>
              <w:spacing w:after="0" w:line="240" w:lineRule="auto"/>
              <w:jc w:val="both"/>
              <w:rPr>
                <w:rFonts w:ascii="Times New Roman" w:hAnsi="Times New Roman" w:cs="Times New Roman"/>
                <w:b/>
                <w:kern w:val="2"/>
                <w:sz w:val="24"/>
                <w:szCs w:val="24"/>
              </w:rPr>
            </w:pPr>
          </w:p>
        </w:tc>
        <w:tc>
          <w:tcPr>
            <w:tcW w:w="6441" w:type="dxa"/>
          </w:tcPr>
          <w:p w14:paraId="304D706C" w14:textId="24CC62D5" w:rsidR="000C7F36" w:rsidRPr="000C7F36" w:rsidRDefault="000C7F36" w:rsidP="000C6814">
            <w:pPr>
              <w:spacing w:after="12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 xml:space="preserve">Pradinės Sutarties vertė yra </w:t>
            </w:r>
            <w:r w:rsidRPr="000C7F36">
              <w:rPr>
                <w:rFonts w:ascii="Times New Roman" w:hAnsi="Times New Roman" w:cs="Times New Roman"/>
                <w:color w:val="4472C4"/>
                <w:kern w:val="2"/>
                <w:sz w:val="24"/>
                <w:szCs w:val="24"/>
              </w:rPr>
              <w:t>(nurodyti sumą skaičiais)</w:t>
            </w:r>
            <w:r w:rsidRPr="000C7F36">
              <w:rPr>
                <w:rFonts w:ascii="Times New Roman" w:hAnsi="Times New Roman" w:cs="Times New Roman"/>
                <w:kern w:val="2"/>
                <w:sz w:val="24"/>
                <w:szCs w:val="24"/>
              </w:rPr>
              <w:t xml:space="preserve"> E</w:t>
            </w:r>
            <w:r w:rsidR="006070C2">
              <w:rPr>
                <w:rFonts w:ascii="Times New Roman" w:hAnsi="Times New Roman" w:cs="Times New Roman"/>
                <w:kern w:val="2"/>
                <w:sz w:val="24"/>
                <w:szCs w:val="24"/>
              </w:rPr>
              <w:t>UR</w:t>
            </w:r>
            <w:r w:rsidRPr="000C7F36">
              <w:rPr>
                <w:rFonts w:ascii="Times New Roman" w:hAnsi="Times New Roman" w:cs="Times New Roman"/>
                <w:kern w:val="2"/>
                <w:sz w:val="24"/>
                <w:szCs w:val="24"/>
              </w:rPr>
              <w:t xml:space="preserve"> </w:t>
            </w:r>
            <w:r w:rsidRPr="000C7F36">
              <w:rPr>
                <w:rFonts w:ascii="Times New Roman" w:hAnsi="Times New Roman" w:cs="Times New Roman"/>
                <w:color w:val="4472C4"/>
                <w:kern w:val="2"/>
                <w:sz w:val="24"/>
                <w:szCs w:val="24"/>
              </w:rPr>
              <w:t>(nurodyti sumą žodžiais)</w:t>
            </w:r>
            <w:r w:rsidRPr="000C7F36">
              <w:rPr>
                <w:rFonts w:ascii="Times New Roman" w:hAnsi="Times New Roman" w:cs="Times New Roman"/>
                <w:kern w:val="2"/>
                <w:sz w:val="24"/>
                <w:szCs w:val="24"/>
              </w:rPr>
              <w:t xml:space="preserve"> be PVM.</w:t>
            </w:r>
          </w:p>
          <w:p w14:paraId="25DEB747" w14:textId="72F26FE0" w:rsidR="000C7F36" w:rsidRPr="000C7F36" w:rsidRDefault="000C7F36" w:rsidP="000C6814">
            <w:pPr>
              <w:spacing w:after="120" w:line="240" w:lineRule="auto"/>
              <w:jc w:val="both"/>
              <w:rPr>
                <w:rFonts w:ascii="Times New Roman" w:hAnsi="Times New Roman" w:cs="Times New Roman"/>
                <w:color w:val="000000"/>
                <w:kern w:val="2"/>
                <w:sz w:val="24"/>
                <w:szCs w:val="24"/>
              </w:rPr>
            </w:pPr>
            <w:r w:rsidRPr="000C7F36">
              <w:rPr>
                <w:rFonts w:ascii="Times New Roman" w:hAnsi="Times New Roman" w:cs="Times New Roman"/>
                <w:color w:val="000000"/>
                <w:kern w:val="2"/>
                <w:sz w:val="24"/>
                <w:szCs w:val="24"/>
              </w:rPr>
              <w:t xml:space="preserve">Šioje Sutartyje Pradinės Sutarties vertė yra lygi Tiekėjo pasiūlymo kainai be PVM, apskaičiuotai sudauginus </w:t>
            </w:r>
            <w:r w:rsidRPr="000C7F36">
              <w:rPr>
                <w:rFonts w:ascii="Times New Roman" w:hAnsi="Times New Roman" w:cs="Times New Roman"/>
                <w:b/>
                <w:color w:val="000000"/>
                <w:kern w:val="2"/>
                <w:sz w:val="24"/>
                <w:szCs w:val="24"/>
              </w:rPr>
              <w:t xml:space="preserve">maksimalų </w:t>
            </w:r>
            <w:r w:rsidRPr="000C7F36">
              <w:rPr>
                <w:rFonts w:ascii="Times New Roman" w:hAnsi="Times New Roman" w:cs="Times New Roman"/>
                <w:b/>
                <w:color w:val="000000"/>
                <w:sz w:val="24"/>
                <w:szCs w:val="24"/>
              </w:rPr>
              <w:t>Paslaugų</w:t>
            </w:r>
            <w:r w:rsidRPr="000C7F36">
              <w:rPr>
                <w:rFonts w:ascii="Times New Roman" w:hAnsi="Times New Roman" w:cs="Times New Roman"/>
                <w:b/>
                <w:color w:val="000000"/>
                <w:kern w:val="2"/>
                <w:sz w:val="24"/>
                <w:szCs w:val="24"/>
              </w:rPr>
              <w:t xml:space="preserve"> kiekį</w:t>
            </w:r>
            <w:r w:rsidRPr="000C7F36">
              <w:rPr>
                <w:rFonts w:ascii="Times New Roman" w:hAnsi="Times New Roman" w:cs="Times New Roman"/>
                <w:color w:val="000000"/>
                <w:kern w:val="2"/>
                <w:sz w:val="24"/>
                <w:szCs w:val="24"/>
              </w:rPr>
              <w:t xml:space="preserve"> iš Tiekėjo pasiūlyto(-ų) įkainio (-ių)</w:t>
            </w:r>
            <w:r w:rsidR="006070C2">
              <w:rPr>
                <w:rFonts w:ascii="Times New Roman" w:hAnsi="Times New Roman" w:cs="Times New Roman"/>
                <w:color w:val="000000"/>
                <w:kern w:val="2"/>
                <w:sz w:val="24"/>
                <w:szCs w:val="24"/>
              </w:rPr>
              <w:t xml:space="preserve"> EUR</w:t>
            </w:r>
            <w:r w:rsidRPr="000C7F36">
              <w:rPr>
                <w:rFonts w:ascii="Times New Roman" w:hAnsi="Times New Roman" w:cs="Times New Roman"/>
                <w:color w:val="000000"/>
                <w:kern w:val="2"/>
                <w:sz w:val="24"/>
                <w:szCs w:val="24"/>
              </w:rPr>
              <w:t xml:space="preserve"> be PVM.</w:t>
            </w:r>
            <w:r w:rsidRPr="000C7F36" w:rsidDel="00EF6373">
              <w:rPr>
                <w:rFonts w:ascii="Times New Roman" w:hAnsi="Times New Roman" w:cs="Times New Roman"/>
                <w:color w:val="000000"/>
                <w:kern w:val="2"/>
                <w:sz w:val="24"/>
                <w:szCs w:val="24"/>
              </w:rPr>
              <w:t xml:space="preserve"> </w:t>
            </w:r>
          </w:p>
          <w:p w14:paraId="1DE9F66B" w14:textId="726A2F51" w:rsidR="000C7F36" w:rsidRPr="000C7F36" w:rsidRDefault="000C7F36" w:rsidP="000C6814">
            <w:pPr>
              <w:spacing w:after="12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Sutarties kaina</w:t>
            </w:r>
            <w:r w:rsidR="00161CA6">
              <w:rPr>
                <w:rFonts w:ascii="Times New Roman" w:hAnsi="Times New Roman" w:cs="Times New Roman"/>
                <w:kern w:val="2"/>
                <w:sz w:val="24"/>
                <w:szCs w:val="24"/>
              </w:rPr>
              <w:t xml:space="preserve"> ir Bendra sutarties vertė</w:t>
            </w:r>
            <w:r w:rsidRPr="000C7F36">
              <w:rPr>
                <w:rFonts w:ascii="Times New Roman" w:hAnsi="Times New Roman" w:cs="Times New Roman"/>
                <w:kern w:val="2"/>
                <w:sz w:val="24"/>
                <w:szCs w:val="24"/>
              </w:rPr>
              <w:t xml:space="preserve"> yra </w:t>
            </w:r>
            <w:r w:rsidRPr="000C7F36">
              <w:rPr>
                <w:rFonts w:ascii="Times New Roman" w:hAnsi="Times New Roman" w:cs="Times New Roman"/>
                <w:color w:val="4472C4"/>
                <w:kern w:val="2"/>
                <w:sz w:val="24"/>
                <w:szCs w:val="24"/>
              </w:rPr>
              <w:t>(nurodyti sumą skaičiais)</w:t>
            </w:r>
            <w:r w:rsidRPr="000C7F36">
              <w:rPr>
                <w:rFonts w:ascii="Times New Roman" w:hAnsi="Times New Roman" w:cs="Times New Roman"/>
                <w:kern w:val="2"/>
                <w:sz w:val="24"/>
                <w:szCs w:val="24"/>
              </w:rPr>
              <w:t xml:space="preserve"> E</w:t>
            </w:r>
            <w:r w:rsidR="006070C2">
              <w:rPr>
                <w:rFonts w:ascii="Times New Roman" w:hAnsi="Times New Roman" w:cs="Times New Roman"/>
                <w:kern w:val="2"/>
                <w:sz w:val="24"/>
                <w:szCs w:val="24"/>
              </w:rPr>
              <w:t>UR</w:t>
            </w:r>
            <w:r w:rsidRPr="000C7F36">
              <w:rPr>
                <w:rFonts w:ascii="Times New Roman" w:hAnsi="Times New Roman" w:cs="Times New Roman"/>
                <w:kern w:val="2"/>
                <w:sz w:val="24"/>
                <w:szCs w:val="24"/>
              </w:rPr>
              <w:t xml:space="preserve"> </w:t>
            </w:r>
            <w:r w:rsidRPr="000C7F36">
              <w:rPr>
                <w:rFonts w:ascii="Times New Roman" w:hAnsi="Times New Roman" w:cs="Times New Roman"/>
                <w:color w:val="4472C4"/>
                <w:kern w:val="2"/>
                <w:sz w:val="24"/>
                <w:szCs w:val="24"/>
              </w:rPr>
              <w:t>(nurodyti sumą žodžiais)</w:t>
            </w:r>
            <w:r w:rsidRPr="000C7F36">
              <w:rPr>
                <w:rFonts w:ascii="Times New Roman" w:hAnsi="Times New Roman" w:cs="Times New Roman"/>
                <w:kern w:val="2"/>
                <w:sz w:val="24"/>
                <w:szCs w:val="24"/>
              </w:rPr>
              <w:t xml:space="preserve"> su PVM. PVM sudaro </w:t>
            </w:r>
            <w:r w:rsidRPr="000C7F36">
              <w:rPr>
                <w:rFonts w:ascii="Times New Roman" w:hAnsi="Times New Roman" w:cs="Times New Roman"/>
                <w:color w:val="4472C4"/>
                <w:kern w:val="2"/>
                <w:sz w:val="24"/>
                <w:szCs w:val="24"/>
              </w:rPr>
              <w:t>(nurodyti sumą skaičiais)</w:t>
            </w:r>
            <w:r w:rsidRPr="000C7F36">
              <w:rPr>
                <w:rFonts w:ascii="Times New Roman" w:hAnsi="Times New Roman" w:cs="Times New Roman"/>
                <w:kern w:val="2"/>
                <w:sz w:val="24"/>
                <w:szCs w:val="24"/>
              </w:rPr>
              <w:t xml:space="preserve"> Eur </w:t>
            </w:r>
            <w:r w:rsidRPr="000C7F36">
              <w:rPr>
                <w:rFonts w:ascii="Times New Roman" w:hAnsi="Times New Roman" w:cs="Times New Roman"/>
                <w:color w:val="4472C4"/>
                <w:kern w:val="2"/>
                <w:sz w:val="24"/>
                <w:szCs w:val="24"/>
              </w:rPr>
              <w:t>(nurodyti sumą žodžiais)</w:t>
            </w:r>
            <w:r w:rsidRPr="000C7F36">
              <w:rPr>
                <w:rFonts w:ascii="Times New Roman" w:hAnsi="Times New Roman" w:cs="Times New Roman"/>
                <w:kern w:val="2"/>
                <w:sz w:val="24"/>
                <w:szCs w:val="24"/>
              </w:rPr>
              <w:t>.</w:t>
            </w:r>
          </w:p>
          <w:p w14:paraId="4691B8BA" w14:textId="104C62BD" w:rsidR="001A7B29" w:rsidRDefault="001A7B29" w:rsidP="000C6814">
            <w:pPr>
              <w:suppressAutoHyphens/>
              <w:autoSpaceDN w:val="0"/>
              <w:spacing w:after="120" w:line="240" w:lineRule="auto"/>
              <w:jc w:val="both"/>
              <w:textAlignment w:val="baseline"/>
              <w:rPr>
                <w:rFonts w:ascii="Times New Roman" w:eastAsia="Calibri" w:hAnsi="Times New Roman" w:cs="Times New Roman"/>
                <w:sz w:val="24"/>
                <w:szCs w:val="24"/>
                <w:lang w:eastAsia="en-US"/>
              </w:rPr>
            </w:pPr>
            <w:r w:rsidRPr="009D56C0">
              <w:rPr>
                <w:rFonts w:ascii="Times New Roman" w:eastAsia="Calibri" w:hAnsi="Times New Roman" w:cs="Times New Roman"/>
                <w:sz w:val="24"/>
                <w:szCs w:val="24"/>
                <w:lang w:eastAsia="en-US"/>
              </w:rPr>
              <w:t>Sutartyje nurodytų Paslaugų įkaini</w:t>
            </w:r>
            <w:r>
              <w:rPr>
                <w:rFonts w:ascii="Times New Roman" w:eastAsia="Calibri" w:hAnsi="Times New Roman" w:cs="Times New Roman"/>
                <w:sz w:val="24"/>
                <w:szCs w:val="24"/>
                <w:lang w:eastAsia="en-US"/>
              </w:rPr>
              <w:t xml:space="preserve">s: ........ EUR </w:t>
            </w:r>
            <w:r w:rsidR="006F357B">
              <w:rPr>
                <w:rFonts w:ascii="Times New Roman" w:eastAsia="Calibri" w:hAnsi="Times New Roman" w:cs="Times New Roman"/>
                <w:sz w:val="24"/>
                <w:szCs w:val="24"/>
                <w:lang w:eastAsia="en-US"/>
              </w:rPr>
              <w:t>įskaitant visus mokesčius</w:t>
            </w:r>
            <w:r w:rsidR="006070C2">
              <w:rPr>
                <w:rFonts w:ascii="Times New Roman" w:eastAsia="Calibri" w:hAnsi="Times New Roman" w:cs="Times New Roman"/>
                <w:sz w:val="24"/>
                <w:szCs w:val="24"/>
                <w:lang w:eastAsia="en-US"/>
              </w:rPr>
              <w:t>.</w:t>
            </w:r>
          </w:p>
          <w:p w14:paraId="3517F70C" w14:textId="4B07680C" w:rsidR="000C7F36" w:rsidRPr="000C7F36" w:rsidRDefault="000C7F36" w:rsidP="00F728D3">
            <w:pPr>
              <w:spacing w:after="0" w:line="240" w:lineRule="auto"/>
              <w:jc w:val="both"/>
              <w:rPr>
                <w:rFonts w:ascii="Times New Roman" w:hAnsi="Times New Roman" w:cs="Times New Roman"/>
                <w:sz w:val="24"/>
                <w:szCs w:val="24"/>
              </w:rPr>
            </w:pPr>
            <w:r w:rsidRPr="000C7F36">
              <w:rPr>
                <w:rFonts w:ascii="Times New Roman" w:hAnsi="Times New Roman" w:cs="Times New Roman"/>
                <w:kern w:val="2"/>
                <w:sz w:val="24"/>
                <w:szCs w:val="24"/>
              </w:rPr>
              <w:t xml:space="preserve">PVM sudaro </w:t>
            </w:r>
            <w:r w:rsidRPr="000C7F36">
              <w:rPr>
                <w:rFonts w:ascii="Times New Roman" w:hAnsi="Times New Roman" w:cs="Times New Roman"/>
                <w:color w:val="4472C4"/>
                <w:kern w:val="2"/>
                <w:sz w:val="24"/>
                <w:szCs w:val="24"/>
              </w:rPr>
              <w:t>(nurodyti sumą skaičiais)</w:t>
            </w:r>
            <w:r w:rsidRPr="000C7F36">
              <w:rPr>
                <w:rFonts w:ascii="Times New Roman" w:hAnsi="Times New Roman" w:cs="Times New Roman"/>
                <w:kern w:val="2"/>
                <w:sz w:val="24"/>
                <w:szCs w:val="24"/>
              </w:rPr>
              <w:t xml:space="preserve"> Eur </w:t>
            </w:r>
            <w:r w:rsidRPr="000C7F36">
              <w:rPr>
                <w:rFonts w:ascii="Times New Roman" w:hAnsi="Times New Roman" w:cs="Times New Roman"/>
                <w:color w:val="4472C4"/>
                <w:kern w:val="2"/>
                <w:sz w:val="24"/>
                <w:szCs w:val="24"/>
              </w:rPr>
              <w:t xml:space="preserve">(nurodyti sumą žodžiais). </w:t>
            </w:r>
          </w:p>
          <w:p w14:paraId="2D3BF7F6" w14:textId="46889D5E" w:rsidR="000C7F36" w:rsidRPr="00827DD7" w:rsidRDefault="000C7F36" w:rsidP="00F728D3">
            <w:pPr>
              <w:spacing w:after="0" w:line="240" w:lineRule="auto"/>
              <w:jc w:val="both"/>
              <w:rPr>
                <w:rFonts w:ascii="Times New Roman" w:hAnsi="Times New Roman" w:cs="Times New Roman"/>
                <w:color w:val="000000" w:themeColor="text1"/>
                <w:kern w:val="2"/>
                <w:sz w:val="24"/>
                <w:szCs w:val="24"/>
              </w:rPr>
            </w:pPr>
            <w:r w:rsidRPr="000C7F36">
              <w:rPr>
                <w:rFonts w:ascii="Times New Roman" w:hAnsi="Times New Roman" w:cs="Times New Roman"/>
                <w:kern w:val="2"/>
                <w:sz w:val="24"/>
                <w:szCs w:val="24"/>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w:t>
            </w:r>
            <w:r w:rsidRPr="00827DD7">
              <w:rPr>
                <w:rFonts w:ascii="Times New Roman" w:hAnsi="Times New Roman" w:cs="Times New Roman"/>
                <w:kern w:val="2"/>
                <w:sz w:val="24"/>
                <w:szCs w:val="24"/>
              </w:rPr>
              <w:t xml:space="preserve">o išpirkti mažesnį kiekį (tačiau ne mažiau nei </w:t>
            </w:r>
            <w:r w:rsidRPr="00827DD7">
              <w:rPr>
                <w:rFonts w:ascii="Times New Roman" w:hAnsi="Times New Roman" w:cs="Times New Roman"/>
                <w:color w:val="000000" w:themeColor="text1"/>
                <w:kern w:val="2"/>
                <w:sz w:val="24"/>
                <w:szCs w:val="24"/>
              </w:rPr>
              <w:t>nustatyta apatinė riba), Pirkėjas gali.</w:t>
            </w:r>
            <w:r w:rsidR="000D0DFF" w:rsidRPr="00827DD7">
              <w:rPr>
                <w:rFonts w:ascii="Times New Roman" w:hAnsi="Times New Roman" w:cs="Times New Roman"/>
                <w:color w:val="000000" w:themeColor="text1"/>
                <w:kern w:val="2"/>
                <w:sz w:val="24"/>
                <w:szCs w:val="24"/>
              </w:rPr>
              <w:t xml:space="preserve"> </w:t>
            </w:r>
            <w:r w:rsidRPr="00827DD7">
              <w:rPr>
                <w:rFonts w:ascii="Times New Roman" w:hAnsi="Times New Roman" w:cs="Times New Roman"/>
                <w:color w:val="000000" w:themeColor="text1"/>
                <w:kern w:val="2"/>
                <w:sz w:val="24"/>
                <w:szCs w:val="24"/>
              </w:rPr>
              <w:t>Pirkėjas neįsipareigoja išpirkti maksimalaus Paslaugų kiekio</w:t>
            </w:r>
            <w:r w:rsidR="000D0DFF" w:rsidRPr="00827DD7">
              <w:rPr>
                <w:rFonts w:ascii="Times New Roman" w:hAnsi="Times New Roman" w:cs="Times New Roman"/>
                <w:color w:val="000000" w:themeColor="text1"/>
                <w:kern w:val="2"/>
                <w:sz w:val="24"/>
                <w:szCs w:val="24"/>
              </w:rPr>
              <w:t>.</w:t>
            </w:r>
          </w:p>
          <w:p w14:paraId="552A9F6C" w14:textId="28809560" w:rsidR="000C7F36" w:rsidRPr="00D270FF" w:rsidRDefault="000C7F36" w:rsidP="00F728D3">
            <w:pPr>
              <w:spacing w:after="0" w:line="240" w:lineRule="auto"/>
              <w:jc w:val="both"/>
              <w:rPr>
                <w:rFonts w:ascii="Times New Roman" w:hAnsi="Times New Roman" w:cs="Times New Roman"/>
                <w:kern w:val="2"/>
                <w:sz w:val="24"/>
                <w:szCs w:val="24"/>
              </w:rPr>
            </w:pPr>
            <w:r w:rsidRPr="00827DD7">
              <w:rPr>
                <w:rFonts w:ascii="Times New Roman" w:hAnsi="Times New Roman" w:cs="Times New Roman"/>
                <w:kern w:val="2"/>
                <w:sz w:val="24"/>
                <w:szCs w:val="24"/>
              </w:rPr>
              <w:t xml:space="preserve">Jei fiksuoti įkainiai buvo peržiūrėti pagal Sutartyje nurodytas kainų peržiūros sąlygas, atitinkamai patikslinami (didėja arba mažėja) pradinėje sutartyje </w:t>
            </w:r>
            <w:r w:rsidRPr="00827DD7">
              <w:rPr>
                <w:rFonts w:ascii="Times New Roman" w:hAnsi="Times New Roman" w:cs="Times New Roman"/>
                <w:color w:val="000000" w:themeColor="text1"/>
                <w:kern w:val="2"/>
                <w:sz w:val="24"/>
                <w:szCs w:val="24"/>
              </w:rPr>
              <w:t>numatyti įkainių be PVM dydžiai ir patikslinama (didėja arba mažėja) pradinės sutarties vertė</w:t>
            </w:r>
            <w:r w:rsidR="001F2617" w:rsidRPr="00827DD7">
              <w:rPr>
                <w:rFonts w:ascii="Times New Roman" w:hAnsi="Times New Roman" w:cs="Times New Roman"/>
                <w:color w:val="000000" w:themeColor="text1"/>
                <w:kern w:val="2"/>
                <w:sz w:val="24"/>
                <w:szCs w:val="24"/>
              </w:rPr>
              <w:t>,</w:t>
            </w:r>
            <w:r w:rsidRPr="00827DD7">
              <w:rPr>
                <w:rFonts w:ascii="Times New Roman" w:hAnsi="Times New Roman" w:cs="Times New Roman"/>
                <w:color w:val="000000" w:themeColor="text1"/>
                <w:kern w:val="2"/>
                <w:sz w:val="24"/>
                <w:szCs w:val="24"/>
              </w:rPr>
              <w:t xml:space="preserve"> tačiau Sutarties kaina, ir bendra sutarties vertė nekeičiama.</w:t>
            </w:r>
          </w:p>
        </w:tc>
      </w:tr>
      <w:tr w:rsidR="000C7F36" w:rsidRPr="000C7F36" w14:paraId="34A0FB29" w14:textId="77777777" w:rsidTr="00027DD3">
        <w:trPr>
          <w:trHeight w:val="300"/>
        </w:trPr>
        <w:tc>
          <w:tcPr>
            <w:tcW w:w="3094" w:type="dxa"/>
          </w:tcPr>
          <w:p w14:paraId="6013D32E" w14:textId="77777777" w:rsidR="000C7F36" w:rsidRPr="000C7F36" w:rsidRDefault="000C7F36" w:rsidP="00B176D6">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5.3. Sutarties kainos / įkainių perskaičiavimas taikant </w:t>
            </w:r>
            <w:r w:rsidRPr="000C7F36">
              <w:rPr>
                <w:rFonts w:ascii="Times New Roman" w:hAnsi="Times New Roman" w:cs="Times New Roman"/>
                <w:b/>
                <w:kern w:val="2"/>
                <w:sz w:val="24"/>
                <w:szCs w:val="24"/>
                <w:u w:val="single"/>
              </w:rPr>
              <w:t>peržiūros</w:t>
            </w:r>
            <w:r w:rsidRPr="000C7F36">
              <w:rPr>
                <w:rFonts w:ascii="Times New Roman" w:hAnsi="Times New Roman" w:cs="Times New Roman"/>
                <w:b/>
                <w:kern w:val="2"/>
                <w:sz w:val="24"/>
                <w:szCs w:val="24"/>
              </w:rPr>
              <w:t xml:space="preserve"> taisykles</w:t>
            </w:r>
          </w:p>
          <w:p w14:paraId="739982EB" w14:textId="77777777" w:rsidR="000C7F36" w:rsidRPr="000C7F36" w:rsidRDefault="000C7F36" w:rsidP="00B176D6">
            <w:pPr>
              <w:spacing w:after="0" w:line="240" w:lineRule="auto"/>
              <w:rPr>
                <w:rFonts w:ascii="Times New Roman" w:hAnsi="Times New Roman" w:cs="Times New Roman"/>
                <w:kern w:val="2"/>
                <w:sz w:val="24"/>
                <w:szCs w:val="24"/>
              </w:rPr>
            </w:pPr>
          </w:p>
        </w:tc>
        <w:tc>
          <w:tcPr>
            <w:tcW w:w="6441" w:type="dxa"/>
          </w:tcPr>
          <w:p w14:paraId="4B99EE94" w14:textId="3ABD15D9" w:rsidR="000C7F36" w:rsidRPr="003734C1" w:rsidRDefault="00A3204F" w:rsidP="00B176D6">
            <w:pPr>
              <w:spacing w:after="0" w:line="240" w:lineRule="auto"/>
              <w:rPr>
                <w:rFonts w:ascii="Times New Roman" w:hAnsi="Times New Roman" w:cs="Times New Roman"/>
                <w:color w:val="000000" w:themeColor="text1"/>
                <w:sz w:val="24"/>
                <w:szCs w:val="24"/>
              </w:rPr>
            </w:pPr>
            <w:r w:rsidRPr="003734C1">
              <w:rPr>
                <w:rFonts w:ascii="Times New Roman" w:hAnsi="Times New Roman" w:cs="Times New Roman"/>
                <w:color w:val="000000" w:themeColor="text1"/>
                <w:kern w:val="2"/>
                <w:sz w:val="24"/>
                <w:szCs w:val="24"/>
              </w:rPr>
              <w:t>Įkainis</w:t>
            </w:r>
            <w:r w:rsidR="000C7F36" w:rsidRPr="003734C1">
              <w:rPr>
                <w:rFonts w:ascii="Times New Roman" w:hAnsi="Times New Roman" w:cs="Times New Roman"/>
                <w:color w:val="000000" w:themeColor="text1"/>
                <w:kern w:val="2"/>
                <w:sz w:val="24"/>
                <w:szCs w:val="24"/>
              </w:rPr>
              <w:t xml:space="preserve"> bus perskaičiuojam</w:t>
            </w:r>
            <w:r w:rsidRPr="003734C1">
              <w:rPr>
                <w:rFonts w:ascii="Times New Roman" w:hAnsi="Times New Roman" w:cs="Times New Roman"/>
                <w:color w:val="000000" w:themeColor="text1"/>
                <w:kern w:val="2"/>
                <w:sz w:val="24"/>
                <w:szCs w:val="24"/>
              </w:rPr>
              <w:t>as</w:t>
            </w:r>
            <w:r w:rsidR="000C7F36" w:rsidRPr="003734C1">
              <w:rPr>
                <w:rFonts w:ascii="Times New Roman" w:hAnsi="Times New Roman" w:cs="Times New Roman"/>
                <w:color w:val="000000" w:themeColor="text1"/>
                <w:kern w:val="2"/>
                <w:sz w:val="24"/>
                <w:szCs w:val="24"/>
              </w:rPr>
              <w:t>:</w:t>
            </w:r>
          </w:p>
          <w:p w14:paraId="3EF79845" w14:textId="24C87DB4" w:rsidR="000C7F36" w:rsidRPr="003734C1" w:rsidRDefault="000C7F36" w:rsidP="00B176D6">
            <w:pPr>
              <w:spacing w:after="0" w:line="240" w:lineRule="auto"/>
              <w:rPr>
                <w:rFonts w:ascii="Times New Roman" w:hAnsi="Times New Roman" w:cs="Times New Roman"/>
                <w:color w:val="000000" w:themeColor="text1"/>
                <w:kern w:val="2"/>
                <w:sz w:val="24"/>
                <w:szCs w:val="24"/>
              </w:rPr>
            </w:pPr>
            <w:r w:rsidRPr="003734C1">
              <w:rPr>
                <w:rFonts w:ascii="Times New Roman" w:hAnsi="Times New Roman" w:cs="Times New Roman"/>
                <w:color w:val="000000" w:themeColor="text1"/>
                <w:kern w:val="2"/>
                <w:sz w:val="24"/>
                <w:szCs w:val="24"/>
              </w:rPr>
              <w:t>5.3.1. dėl PVM tarifo pasikeitimo;</w:t>
            </w:r>
          </w:p>
          <w:p w14:paraId="082954A5" w14:textId="5EF486EE" w:rsidR="000C7F36" w:rsidRPr="000C7F36" w:rsidRDefault="000C7F36" w:rsidP="00B176D6">
            <w:pPr>
              <w:spacing w:after="0" w:line="240" w:lineRule="auto"/>
              <w:rPr>
                <w:rFonts w:ascii="Times New Roman" w:hAnsi="Times New Roman" w:cs="Times New Roman"/>
                <w:color w:val="4F81BD" w:themeColor="accent1"/>
                <w:kern w:val="2"/>
                <w:sz w:val="24"/>
                <w:szCs w:val="24"/>
              </w:rPr>
            </w:pPr>
            <w:r w:rsidRPr="003734C1">
              <w:rPr>
                <w:rFonts w:ascii="Times New Roman" w:hAnsi="Times New Roman" w:cs="Times New Roman"/>
                <w:color w:val="000000" w:themeColor="text1"/>
                <w:kern w:val="2"/>
                <w:sz w:val="24"/>
                <w:szCs w:val="24"/>
              </w:rPr>
              <w:t>5.3.</w:t>
            </w:r>
            <w:r w:rsidR="003734C1" w:rsidRPr="003734C1">
              <w:rPr>
                <w:rFonts w:ascii="Times New Roman" w:hAnsi="Times New Roman" w:cs="Times New Roman"/>
                <w:color w:val="000000" w:themeColor="text1"/>
                <w:kern w:val="2"/>
                <w:sz w:val="24"/>
                <w:szCs w:val="24"/>
              </w:rPr>
              <w:t>2</w:t>
            </w:r>
            <w:r w:rsidRPr="003734C1">
              <w:rPr>
                <w:rFonts w:ascii="Times New Roman" w:hAnsi="Times New Roman" w:cs="Times New Roman"/>
                <w:color w:val="000000" w:themeColor="text1"/>
                <w:kern w:val="2"/>
                <w:sz w:val="24"/>
                <w:szCs w:val="24"/>
              </w:rPr>
              <w:t>. dėl kainų lygio pokyčio</w:t>
            </w:r>
            <w:r w:rsidR="003734C1" w:rsidRPr="003734C1">
              <w:rPr>
                <w:rFonts w:ascii="Times New Roman" w:hAnsi="Times New Roman" w:cs="Times New Roman"/>
                <w:color w:val="000000" w:themeColor="text1"/>
                <w:kern w:val="2"/>
                <w:sz w:val="24"/>
                <w:szCs w:val="24"/>
              </w:rPr>
              <w:t>.</w:t>
            </w:r>
          </w:p>
        </w:tc>
      </w:tr>
      <w:tr w:rsidR="000C7F36" w:rsidRPr="000C7F36" w14:paraId="4D4E02E6" w14:textId="77777777" w:rsidTr="00027DD3">
        <w:trPr>
          <w:trHeight w:val="300"/>
        </w:trPr>
        <w:tc>
          <w:tcPr>
            <w:tcW w:w="3094" w:type="dxa"/>
          </w:tcPr>
          <w:p w14:paraId="1ED016BC" w14:textId="77777777" w:rsidR="000C7F36" w:rsidRPr="000C7F36" w:rsidRDefault="000C7F36" w:rsidP="00B176D6">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5.3.1. Sutarties kainos / įkainių peržiūra dėl PVM tarifo pasikeitimo</w:t>
            </w:r>
          </w:p>
        </w:tc>
        <w:tc>
          <w:tcPr>
            <w:tcW w:w="6441" w:type="dxa"/>
          </w:tcPr>
          <w:p w14:paraId="3004DEAC" w14:textId="77777777" w:rsidR="000C7F36" w:rsidRPr="000C7F36" w:rsidRDefault="000C7F36" w:rsidP="00B176D6">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Jeigu Sutarties vykdymo metu pasikeičia PVM mokėjimą reglamentuojantys teisės aktai, darantys tiesioginę įtaką Tiekėjo t</w:t>
            </w:r>
            <w:r w:rsidRPr="000C7F36">
              <w:rPr>
                <w:rFonts w:ascii="Times New Roman" w:hAnsi="Times New Roman" w:cs="Times New Roman"/>
                <w:sz w:val="24"/>
                <w:szCs w:val="24"/>
              </w:rPr>
              <w:t>ei</w:t>
            </w:r>
            <w:r w:rsidRPr="000C7F36">
              <w:rPr>
                <w:rFonts w:ascii="Times New Roman" w:hAnsi="Times New Roman" w:cs="Times New Roman"/>
                <w:kern w:val="2"/>
                <w:sz w:val="24"/>
                <w:szCs w:val="24"/>
              </w:rPr>
              <w:t>kiamų P</w:t>
            </w:r>
            <w:r w:rsidRPr="000C7F36">
              <w:rPr>
                <w:rFonts w:ascii="Times New Roman" w:hAnsi="Times New Roman" w:cs="Times New Roman"/>
                <w:sz w:val="24"/>
                <w:szCs w:val="24"/>
              </w:rPr>
              <w:t>aslaugų</w:t>
            </w:r>
            <w:r w:rsidRPr="000C7F36">
              <w:rPr>
                <w:rFonts w:ascii="Times New Roman" w:hAnsi="Times New Roman" w:cs="Times New Roman"/>
                <w:kern w:val="2"/>
                <w:sz w:val="24"/>
                <w:szCs w:val="24"/>
              </w:rPr>
              <w:t xml:space="preserve"> Sutartyje nurodytai kainai (įkainiams), kaina / įkainiai perskaičiuojami nekeičiant P</w:t>
            </w:r>
            <w:r w:rsidRPr="000C7F36">
              <w:rPr>
                <w:rFonts w:ascii="Times New Roman" w:hAnsi="Times New Roman" w:cs="Times New Roman"/>
                <w:sz w:val="24"/>
                <w:szCs w:val="24"/>
              </w:rPr>
              <w:t>aslaugų</w:t>
            </w:r>
            <w:r w:rsidRPr="000C7F36">
              <w:rPr>
                <w:rFonts w:ascii="Times New Roman" w:hAnsi="Times New Roman" w:cs="Times New Roman"/>
                <w:kern w:val="2"/>
                <w:sz w:val="24"/>
                <w:szCs w:val="24"/>
              </w:rPr>
              <w:t xml:space="preserve"> kainos (įkainių) be PVM.</w:t>
            </w:r>
          </w:p>
          <w:p w14:paraId="2168D206" w14:textId="77777777" w:rsidR="000C7F36" w:rsidRPr="000C7F36" w:rsidRDefault="000C7F36" w:rsidP="00B176D6">
            <w:pPr>
              <w:autoSpaceDE w:val="0"/>
              <w:autoSpaceDN w:val="0"/>
              <w:adjustRightInd w:val="0"/>
              <w:spacing w:after="0" w:line="240" w:lineRule="auto"/>
              <w:ind w:right="-1"/>
              <w:jc w:val="both"/>
              <w:rPr>
                <w:rFonts w:ascii="Times New Roman" w:hAnsi="Times New Roman" w:cs="Times New Roman"/>
                <w:sz w:val="24"/>
                <w:szCs w:val="24"/>
              </w:rPr>
            </w:pPr>
            <w:r w:rsidRPr="000C7F36">
              <w:rPr>
                <w:rFonts w:ascii="Times New Roman" w:eastAsia="Calibri" w:hAnsi="Times New Roman" w:cs="Times New Roman"/>
                <w:sz w:val="24"/>
                <w:szCs w:val="24"/>
              </w:rPr>
              <w:t xml:space="preserve">Perskaičiavimas </w:t>
            </w:r>
            <w:r w:rsidRPr="000C7F36">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0C7F36" w:rsidDel="003922EB">
              <w:rPr>
                <w:rFonts w:ascii="Times New Roman" w:eastAsia="Calibri" w:hAnsi="Times New Roman" w:cs="Times New Roman"/>
                <w:color w:val="000000"/>
                <w:sz w:val="24"/>
                <w:szCs w:val="24"/>
              </w:rPr>
              <w:t xml:space="preserve"> </w:t>
            </w:r>
            <w:r w:rsidRPr="000C7F36" w:rsidDel="003922EB">
              <w:rPr>
                <w:rFonts w:ascii="Times New Roman" w:hAnsi="Times New Roman" w:cs="Times New Roman"/>
                <w:kern w:val="2"/>
                <w:sz w:val="24"/>
                <w:szCs w:val="24"/>
              </w:rPr>
              <w:t>Perskaičiuota (-</w:t>
            </w:r>
            <w:r w:rsidRPr="000C7F36">
              <w:rPr>
                <w:rFonts w:ascii="Times New Roman" w:hAnsi="Times New Roman" w:cs="Times New Roman"/>
                <w:kern w:val="2"/>
                <w:sz w:val="24"/>
                <w:szCs w:val="24"/>
              </w:rPr>
              <w:t>i</w:t>
            </w:r>
            <w:r w:rsidRPr="000C7F36" w:rsidDel="003922EB">
              <w:rPr>
                <w:rFonts w:ascii="Times New Roman" w:hAnsi="Times New Roman" w:cs="Times New Roman"/>
                <w:kern w:val="2"/>
                <w:sz w:val="24"/>
                <w:szCs w:val="24"/>
              </w:rPr>
              <w:t xml:space="preserve">) kaina </w:t>
            </w:r>
            <w:r w:rsidRPr="000C7F36">
              <w:rPr>
                <w:rFonts w:ascii="Times New Roman" w:hAnsi="Times New Roman" w:cs="Times New Roman"/>
                <w:kern w:val="2"/>
                <w:sz w:val="24"/>
                <w:szCs w:val="24"/>
              </w:rPr>
              <w:t>(</w:t>
            </w:r>
            <w:r w:rsidRPr="000C7F36" w:rsidDel="003922EB">
              <w:rPr>
                <w:rFonts w:ascii="Times New Roman" w:hAnsi="Times New Roman" w:cs="Times New Roman"/>
                <w:kern w:val="2"/>
                <w:sz w:val="24"/>
                <w:szCs w:val="24"/>
              </w:rPr>
              <w:t>įkainiai</w:t>
            </w:r>
            <w:r w:rsidRPr="000C7F36">
              <w:rPr>
                <w:rFonts w:ascii="Times New Roman" w:hAnsi="Times New Roman" w:cs="Times New Roman"/>
                <w:kern w:val="2"/>
                <w:sz w:val="24"/>
                <w:szCs w:val="24"/>
              </w:rPr>
              <w:t>) įforminama (-i) Susitarimu, kuris tampa neatskiriama Sutarties dalimi ir turi būti taikoma (-i) už tą P</w:t>
            </w:r>
            <w:r w:rsidRPr="000C7F36">
              <w:rPr>
                <w:rFonts w:ascii="Times New Roman" w:hAnsi="Times New Roman" w:cs="Times New Roman"/>
                <w:sz w:val="24"/>
                <w:szCs w:val="24"/>
              </w:rPr>
              <w:t>aslaugų</w:t>
            </w:r>
            <w:r w:rsidRPr="000C7F36">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0C7F36" w:rsidRPr="000C7F36" w14:paraId="3CAFFDF3" w14:textId="77777777" w:rsidTr="00027DD3">
        <w:trPr>
          <w:trHeight w:val="300"/>
        </w:trPr>
        <w:tc>
          <w:tcPr>
            <w:tcW w:w="3094" w:type="dxa"/>
          </w:tcPr>
          <w:p w14:paraId="44D21FC6" w14:textId="77777777" w:rsidR="000C7F36" w:rsidRPr="000C7F36" w:rsidRDefault="000C7F36" w:rsidP="00B176D6">
            <w:pPr>
              <w:spacing w:after="0" w:line="240" w:lineRule="auto"/>
              <w:jc w:val="both"/>
              <w:rPr>
                <w:rFonts w:ascii="Times New Roman" w:hAnsi="Times New Roman" w:cs="Times New Roman"/>
                <w:sz w:val="24"/>
                <w:szCs w:val="24"/>
              </w:rPr>
            </w:pPr>
            <w:r w:rsidRPr="000C7F36">
              <w:rPr>
                <w:rFonts w:ascii="Times New Roman" w:hAnsi="Times New Roman" w:cs="Times New Roman"/>
                <w:b/>
                <w:kern w:val="2"/>
                <w:sz w:val="24"/>
                <w:szCs w:val="24"/>
              </w:rPr>
              <w:lastRenderedPageBreak/>
              <w:t>5.3.2.</w:t>
            </w:r>
            <w:r w:rsidRPr="000C7F36">
              <w:rPr>
                <w:rFonts w:ascii="Times New Roman" w:hAnsi="Times New Roman" w:cs="Times New Roman"/>
                <w:kern w:val="2"/>
                <w:sz w:val="24"/>
                <w:szCs w:val="24"/>
              </w:rPr>
              <w:t xml:space="preserve"> </w:t>
            </w:r>
            <w:r w:rsidRPr="000C7F36">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2265F68B" w14:textId="7FB2EDCB" w:rsidR="000C7F36" w:rsidRPr="003734C1" w:rsidRDefault="000C7F36" w:rsidP="00B176D6">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3734C1">
              <w:rPr>
                <w:rFonts w:ascii="Times New Roman" w:hAnsi="Times New Roman" w:cs="Times New Roman"/>
                <w:kern w:val="2"/>
                <w:sz w:val="24"/>
                <w:szCs w:val="24"/>
              </w:rPr>
              <w:t>.</w:t>
            </w:r>
          </w:p>
        </w:tc>
      </w:tr>
      <w:tr w:rsidR="00BC1363" w:rsidRPr="000C7F36" w14:paraId="3320D88A" w14:textId="77777777" w:rsidTr="00027DD3">
        <w:trPr>
          <w:trHeight w:val="300"/>
        </w:trPr>
        <w:tc>
          <w:tcPr>
            <w:tcW w:w="3094" w:type="dxa"/>
          </w:tcPr>
          <w:p w14:paraId="46AE29BF" w14:textId="77777777" w:rsidR="00BC1363" w:rsidRPr="003A2F6D" w:rsidRDefault="00BC1363" w:rsidP="00B176D6">
            <w:pPr>
              <w:spacing w:after="0" w:line="240" w:lineRule="auto"/>
              <w:jc w:val="both"/>
              <w:rPr>
                <w:rFonts w:ascii="Times New Roman" w:hAnsi="Times New Roman" w:cs="Times New Roman"/>
                <w:b/>
                <w:kern w:val="2"/>
                <w:sz w:val="24"/>
                <w:szCs w:val="24"/>
              </w:rPr>
            </w:pPr>
            <w:r w:rsidRPr="003A2F6D">
              <w:rPr>
                <w:rFonts w:ascii="Times New Roman" w:hAnsi="Times New Roman" w:cs="Times New Roman"/>
                <w:b/>
                <w:kern w:val="2"/>
                <w:sz w:val="24"/>
                <w:szCs w:val="24"/>
              </w:rPr>
              <w:t>5.3.3. Sutarties kainos / įkainių peržiūra dėl kainų lygio pokyčio</w:t>
            </w:r>
          </w:p>
          <w:p w14:paraId="48E68259" w14:textId="05D24CF5" w:rsidR="00BC1363" w:rsidRPr="00A36AA8" w:rsidRDefault="00BC1363" w:rsidP="00B176D6">
            <w:pPr>
              <w:spacing w:after="0" w:line="240" w:lineRule="auto"/>
              <w:rPr>
                <w:rFonts w:ascii="Times New Roman" w:hAnsi="Times New Roman" w:cs="Times New Roman"/>
                <w:b/>
                <w:kern w:val="2"/>
                <w:sz w:val="24"/>
                <w:szCs w:val="24"/>
                <w:highlight w:val="yellow"/>
              </w:rPr>
            </w:pPr>
          </w:p>
        </w:tc>
        <w:tc>
          <w:tcPr>
            <w:tcW w:w="6441" w:type="dxa"/>
          </w:tcPr>
          <w:p w14:paraId="3BCE958E" w14:textId="2BCA7F99" w:rsidR="00BC1363" w:rsidRPr="002D265B" w:rsidRDefault="00BC1363" w:rsidP="00B176D6">
            <w:pPr>
              <w:suppressAutoHyphens/>
              <w:autoSpaceDN w:val="0"/>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rPr>
              <w:t>5.3.3.1.</w:t>
            </w:r>
            <w:r w:rsidRPr="00536B83">
              <w:rPr>
                <w:rFonts w:ascii="Times New Roman" w:eastAsia="Calibri" w:hAnsi="Times New Roman" w:cs="Times New Roman"/>
                <w:sz w:val="24"/>
                <w:szCs w:val="24"/>
              </w:rPr>
              <w:t xml:space="preserve"> Sutarties kaina (įkainiai) pagal bendro kainų lygio kitimą bus </w:t>
            </w:r>
            <w:r w:rsidRPr="002D265B">
              <w:rPr>
                <w:rFonts w:ascii="Times New Roman" w:eastAsia="Calibri" w:hAnsi="Times New Roman" w:cs="Times New Roman"/>
                <w:sz w:val="24"/>
                <w:szCs w:val="24"/>
              </w:rPr>
              <w:t>perskaičiuojama (-i) tokia tvarka:</w:t>
            </w:r>
          </w:p>
          <w:p w14:paraId="7F4C3FA6" w14:textId="56AC456D" w:rsidR="00BC1363" w:rsidRPr="002D265B" w:rsidRDefault="00BC1363" w:rsidP="00B176D6">
            <w:pPr>
              <w:suppressAutoHyphens/>
              <w:autoSpaceDN w:val="0"/>
              <w:spacing w:after="0" w:line="240" w:lineRule="auto"/>
              <w:jc w:val="both"/>
              <w:textAlignment w:val="baseline"/>
              <w:rPr>
                <w:rFonts w:ascii="Times New Roman" w:hAnsi="Times New Roman" w:cs="Times New Roman"/>
                <w:sz w:val="24"/>
                <w:szCs w:val="24"/>
              </w:rPr>
            </w:pPr>
            <w:r w:rsidRPr="002D265B">
              <w:rPr>
                <w:rFonts w:ascii="Times New Roman" w:eastAsia="Calibri" w:hAnsi="Times New Roman" w:cs="Times New Roman"/>
                <w:sz w:val="24"/>
                <w:szCs w:val="24"/>
              </w:rPr>
              <w:t>5.3.3.1.</w:t>
            </w:r>
            <w:r w:rsidRPr="002D265B">
              <w:rPr>
                <w:rFonts w:ascii="Times New Roman" w:hAnsi="Times New Roman" w:cs="Times New Roman"/>
                <w:sz w:val="24"/>
                <w:szCs w:val="24"/>
              </w:rPr>
              <w:t>1. peržiūros momentas ir dažnumas: kai indeksas pakis 5 ar daugiau procentų lyginant su bazinės kainos indeksu;</w:t>
            </w:r>
          </w:p>
          <w:p w14:paraId="2B32C60E" w14:textId="2806AEA7" w:rsidR="00BC1363" w:rsidRPr="002D265B" w:rsidRDefault="00BC1363" w:rsidP="00B176D6">
            <w:pPr>
              <w:suppressAutoHyphens/>
              <w:autoSpaceDN w:val="0"/>
              <w:spacing w:after="0" w:line="240" w:lineRule="auto"/>
              <w:jc w:val="both"/>
              <w:textAlignment w:val="baseline"/>
              <w:rPr>
                <w:rFonts w:ascii="Times New Roman" w:hAnsi="Times New Roman" w:cs="Times New Roman"/>
                <w:sz w:val="24"/>
                <w:szCs w:val="24"/>
              </w:rPr>
            </w:pPr>
            <w:r w:rsidRPr="002D265B">
              <w:rPr>
                <w:rFonts w:ascii="Times New Roman" w:eastAsia="Calibri" w:hAnsi="Times New Roman" w:cs="Times New Roman"/>
                <w:sz w:val="24"/>
                <w:szCs w:val="24"/>
              </w:rPr>
              <w:t>5.3.3.1.</w:t>
            </w:r>
            <w:r w:rsidRPr="002D265B">
              <w:rPr>
                <w:rFonts w:ascii="Times New Roman" w:hAnsi="Times New Roman" w:cs="Times New Roman"/>
                <w:sz w:val="24"/>
                <w:szCs w:val="24"/>
              </w:rPr>
              <w:t>2. duomenys, kuriais remiamasi vertinant kainų lygio kitimą: BĮ Valstybės duomenų agentūros Oficialiosios statistikos portalo svetainės (</w:t>
            </w:r>
            <w:hyperlink r:id="rId18" w:history="1">
              <w:r w:rsidRPr="002D265B">
                <w:rPr>
                  <w:rFonts w:ascii="Times New Roman" w:hAnsi="Times New Roman" w:cs="Times New Roman"/>
                  <w:sz w:val="24"/>
                  <w:szCs w:val="24"/>
                  <w:u w:val="single"/>
                </w:rPr>
                <w:t>https://osp.stat.gov.lt/</w:t>
              </w:r>
            </w:hyperlink>
            <w:r w:rsidRPr="002D265B">
              <w:rPr>
                <w:rFonts w:ascii="Times New Roman" w:hAnsi="Times New Roman" w:cs="Times New Roman"/>
                <w:sz w:val="24"/>
                <w:szCs w:val="24"/>
              </w:rPr>
              <w:t>) „</w:t>
            </w:r>
            <w:r w:rsidR="00F91857" w:rsidRPr="002D265B">
              <w:rPr>
                <w:rFonts w:ascii="Times New Roman" w:hAnsi="Times New Roman" w:cs="Times New Roman"/>
                <w:sz w:val="24"/>
                <w:szCs w:val="24"/>
              </w:rPr>
              <w:t>Vartotojų</w:t>
            </w:r>
            <w:r w:rsidRPr="002D265B">
              <w:rPr>
                <w:rFonts w:ascii="Times New Roman" w:hAnsi="Times New Roman" w:cs="Times New Roman"/>
                <w:sz w:val="24"/>
                <w:szCs w:val="24"/>
              </w:rPr>
              <w:t xml:space="preserve"> kainų indeksai (</w:t>
            </w:r>
            <w:r w:rsidR="00F91857" w:rsidRPr="002D265B">
              <w:rPr>
                <w:rFonts w:ascii="Times New Roman" w:hAnsi="Times New Roman" w:cs="Times New Roman"/>
                <w:sz w:val="24"/>
                <w:szCs w:val="24"/>
              </w:rPr>
              <w:t>V</w:t>
            </w:r>
            <w:r w:rsidRPr="002D265B">
              <w:rPr>
                <w:rFonts w:ascii="Times New Roman" w:hAnsi="Times New Roman" w:cs="Times New Roman"/>
                <w:sz w:val="24"/>
                <w:szCs w:val="24"/>
              </w:rPr>
              <w:t>KI)</w:t>
            </w:r>
            <w:r w:rsidR="00F91857" w:rsidRPr="002D265B">
              <w:rPr>
                <w:rFonts w:ascii="Times New Roman" w:hAnsi="Times New Roman" w:cs="Times New Roman"/>
                <w:sz w:val="24"/>
                <w:szCs w:val="24"/>
              </w:rPr>
              <w:t xml:space="preserve">, </w:t>
            </w:r>
            <w:r w:rsidRPr="002D265B">
              <w:rPr>
                <w:rFonts w:ascii="Times New Roman" w:hAnsi="Times New Roman" w:cs="Times New Roman"/>
                <w:sz w:val="24"/>
                <w:szCs w:val="24"/>
              </w:rPr>
              <w:t>kainų pokyčiai</w:t>
            </w:r>
            <w:r w:rsidR="00F91857" w:rsidRPr="002D265B">
              <w:rPr>
                <w:rFonts w:ascii="Times New Roman" w:hAnsi="Times New Roman" w:cs="Times New Roman"/>
                <w:sz w:val="24"/>
                <w:szCs w:val="24"/>
              </w:rPr>
              <w:t>, svoriai, vidutinės kainos</w:t>
            </w:r>
            <w:r w:rsidRPr="002D265B">
              <w:rPr>
                <w:rFonts w:ascii="Times New Roman" w:hAnsi="Times New Roman" w:cs="Times New Roman"/>
                <w:sz w:val="24"/>
                <w:szCs w:val="24"/>
              </w:rPr>
              <w:t xml:space="preserve">“ grupėje skelbiamas </w:t>
            </w:r>
            <w:r w:rsidR="000B2E0D" w:rsidRPr="002D265B">
              <w:rPr>
                <w:rFonts w:ascii="Times New Roman" w:hAnsi="Times New Roman" w:cs="Times New Roman"/>
                <w:color w:val="000000"/>
                <w:sz w:val="24"/>
                <w:szCs w:val="24"/>
              </w:rPr>
              <w:t>Vartotojų kainų indeksas – „</w:t>
            </w:r>
            <w:r w:rsidR="00DF764E">
              <w:rPr>
                <w:rFonts w:ascii="Times New Roman" w:hAnsi="Times New Roman" w:cs="Times New Roman"/>
                <w:color w:val="000000"/>
                <w:sz w:val="24"/>
                <w:szCs w:val="24"/>
              </w:rPr>
              <w:t xml:space="preserve">10 </w:t>
            </w:r>
            <w:r w:rsidR="000B2E0D" w:rsidRPr="002D265B">
              <w:rPr>
                <w:rFonts w:ascii="Times New Roman" w:hAnsi="Times New Roman" w:cs="Times New Roman"/>
                <w:color w:val="000000"/>
                <w:sz w:val="24"/>
                <w:szCs w:val="24"/>
              </w:rPr>
              <w:t>Švietimas“</w:t>
            </w:r>
            <w:r w:rsidRPr="002D265B">
              <w:rPr>
                <w:rFonts w:ascii="Times New Roman" w:hAnsi="Times New Roman" w:cs="Times New Roman"/>
                <w:sz w:val="24"/>
                <w:szCs w:val="24"/>
              </w:rPr>
              <w:t>;</w:t>
            </w:r>
          </w:p>
          <w:p w14:paraId="55E4DF93" w14:textId="7456D0BE" w:rsidR="00BC1363" w:rsidRPr="002D265B" w:rsidRDefault="00F33F56" w:rsidP="00B176D6">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5.3.3</w:t>
            </w:r>
            <w:r w:rsidR="001300BC">
              <w:rPr>
                <w:rFonts w:ascii="Times New Roman" w:hAnsi="Times New Roman" w:cs="Times New Roman"/>
                <w:sz w:val="24"/>
                <w:szCs w:val="24"/>
              </w:rPr>
              <w:t>.1</w:t>
            </w:r>
            <w:r w:rsidR="00BC1363" w:rsidRPr="002D265B">
              <w:rPr>
                <w:rFonts w:ascii="Times New Roman" w:hAnsi="Times New Roman" w:cs="Times New Roman"/>
                <w:sz w:val="24"/>
                <w:szCs w:val="24"/>
              </w:rPr>
              <w:t>.3. perskaičiavimo formulės:</w:t>
            </w:r>
          </w:p>
          <w:p w14:paraId="4861F819" w14:textId="36A471CA" w:rsidR="00BC1363" w:rsidRPr="002D265B" w:rsidRDefault="001300BC" w:rsidP="00B176D6">
            <w:pPr>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nesuteiktų Paslaugų</w:t>
            </w:r>
            <w:r w:rsidR="00BC1363" w:rsidRPr="002D265B">
              <w:rPr>
                <w:rFonts w:ascii="Times New Roman" w:hAnsi="Times New Roman" w:cs="Times New Roman"/>
                <w:sz w:val="24"/>
                <w:szCs w:val="24"/>
              </w:rPr>
              <w:t xml:space="preserve"> kaina (įkainiai) apskaičiuojama (-i) pagal formulę:</w:t>
            </w:r>
          </w:p>
          <w:p w14:paraId="7177ADEC" w14:textId="77777777" w:rsidR="00BC1363" w:rsidRPr="002D265B"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r w:rsidRPr="002D265B">
              <w:rPr>
                <w:rFonts w:ascii="Times New Roman" w:hAnsi="Times New Roman" w:cs="Times New Roman"/>
                <w:b/>
                <w:bCs/>
                <w:sz w:val="24"/>
                <w:szCs w:val="24"/>
              </w:rPr>
              <w:t>a</w:t>
            </w:r>
            <w:r w:rsidRPr="002D265B">
              <w:rPr>
                <w:rFonts w:ascii="Times New Roman" w:hAnsi="Times New Roman" w:cs="Times New Roman"/>
                <w:b/>
                <w:bCs/>
                <w:sz w:val="24"/>
                <w:szCs w:val="24"/>
                <w:vertAlign w:val="superscript"/>
              </w:rPr>
              <w:t>1</w:t>
            </w:r>
            <w:r w:rsidRPr="002D265B">
              <w:rPr>
                <w:rFonts w:ascii="Times New Roman" w:hAnsi="Times New Roman" w:cs="Times New Roman"/>
                <w:b/>
                <w:bCs/>
                <w:sz w:val="24"/>
                <w:szCs w:val="24"/>
              </w:rPr>
              <w:t xml:space="preserve"> = a x P</w:t>
            </w:r>
            <w:r w:rsidRPr="002D265B">
              <w:rPr>
                <w:rFonts w:ascii="Times New Roman" w:hAnsi="Times New Roman" w:cs="Times New Roman"/>
                <w:sz w:val="24"/>
                <w:szCs w:val="24"/>
              </w:rPr>
              <w:t>,</w:t>
            </w:r>
          </w:p>
          <w:p w14:paraId="17582495" w14:textId="77777777" w:rsidR="00BC1363" w:rsidRPr="002D265B"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r w:rsidRPr="002D265B">
              <w:rPr>
                <w:rFonts w:ascii="Times New Roman" w:hAnsi="Times New Roman" w:cs="Times New Roman"/>
                <w:sz w:val="24"/>
                <w:szCs w:val="24"/>
              </w:rPr>
              <w:t xml:space="preserve">kur </w:t>
            </w:r>
          </w:p>
          <w:p w14:paraId="2B8026B2" w14:textId="77777777" w:rsidR="00BC1363" w:rsidRPr="002D265B"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r w:rsidRPr="002D265B">
              <w:rPr>
                <w:rFonts w:ascii="Times New Roman" w:hAnsi="Times New Roman" w:cs="Times New Roman"/>
                <w:sz w:val="24"/>
                <w:szCs w:val="24"/>
              </w:rPr>
              <w:t>a</w:t>
            </w:r>
            <w:r w:rsidRPr="002D265B">
              <w:rPr>
                <w:rFonts w:ascii="Times New Roman" w:hAnsi="Times New Roman" w:cs="Times New Roman"/>
                <w:sz w:val="24"/>
                <w:szCs w:val="24"/>
                <w:vertAlign w:val="superscript"/>
              </w:rPr>
              <w:t>1</w:t>
            </w:r>
            <w:r w:rsidRPr="002D265B">
              <w:rPr>
                <w:rFonts w:ascii="Times New Roman" w:hAnsi="Times New Roman" w:cs="Times New Roman"/>
                <w:sz w:val="24"/>
                <w:szCs w:val="24"/>
              </w:rPr>
              <w:t xml:space="preserve"> – perskaičiuoja kaina (įkainis) Eur be PVM;</w:t>
            </w:r>
          </w:p>
          <w:p w14:paraId="6E5947D6" w14:textId="77777777" w:rsidR="00BC1363" w:rsidRPr="002D265B"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r w:rsidRPr="002D265B">
              <w:rPr>
                <w:rFonts w:ascii="Times New Roman" w:hAnsi="Times New Roman" w:cs="Times New Roman"/>
                <w:sz w:val="24"/>
                <w:szCs w:val="24"/>
              </w:rPr>
              <w:t>a – Sutartyje galiojanti kaina (įkainis) Eur be PVM;</w:t>
            </w:r>
          </w:p>
          <w:p w14:paraId="7225E063" w14:textId="77777777" w:rsidR="00BC1363" w:rsidRPr="002D265B"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p>
          <w:p w14:paraId="321E3BB7" w14:textId="77777777" w:rsidR="00BC1363" w:rsidRPr="00536B83"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r w:rsidRPr="00536B83">
              <w:rPr>
                <w:rFonts w:ascii="Times New Roman" w:hAnsi="Times New Roman" w:cs="Times New Roman"/>
                <w:sz w:val="24"/>
                <w:szCs w:val="24"/>
              </w:rPr>
              <w:t>P – pataisymo daugiklis, kuris apskaičiuojamas pagal formulę:</w:t>
            </w:r>
          </w:p>
          <w:p w14:paraId="4CE597CC" w14:textId="77777777" w:rsidR="00BC1363" w:rsidRPr="00536B83" w:rsidRDefault="00BC1363" w:rsidP="00B176D6">
            <w:pPr>
              <w:suppressAutoHyphens/>
              <w:autoSpaceDN w:val="0"/>
              <w:spacing w:after="0" w:line="240" w:lineRule="auto"/>
              <w:ind w:firstLine="567"/>
              <w:jc w:val="both"/>
              <w:rPr>
                <w:rFonts w:ascii="Times New Roman" w:hAnsi="Times New Roman" w:cs="Times New Roman"/>
                <w:sz w:val="24"/>
                <w:szCs w:val="24"/>
              </w:rPr>
            </w:pPr>
            <w:r w:rsidRPr="00536B83">
              <w:rPr>
                <w:rFonts w:ascii="Times New Roman" w:hAnsi="Times New Roman" w:cs="Times New Roman"/>
                <w:b/>
                <w:bCs/>
                <w:sz w:val="24"/>
                <w:szCs w:val="24"/>
              </w:rPr>
              <w:t>P = Ln/Lo;</w:t>
            </w:r>
          </w:p>
          <w:p w14:paraId="1EFD4F6B" w14:textId="77777777" w:rsidR="00BC1363" w:rsidRPr="00536B83" w:rsidRDefault="00BC1363" w:rsidP="00B176D6">
            <w:pPr>
              <w:suppressAutoHyphens/>
              <w:autoSpaceDN w:val="0"/>
              <w:spacing w:after="0" w:line="240" w:lineRule="auto"/>
              <w:ind w:firstLine="567"/>
              <w:jc w:val="both"/>
              <w:rPr>
                <w:rFonts w:ascii="Times New Roman" w:hAnsi="Times New Roman" w:cs="Times New Roman"/>
                <w:bCs/>
                <w:sz w:val="24"/>
                <w:szCs w:val="24"/>
              </w:rPr>
            </w:pPr>
            <w:r w:rsidRPr="00536B83">
              <w:rPr>
                <w:rFonts w:ascii="Times New Roman" w:hAnsi="Times New Roman" w:cs="Times New Roman"/>
                <w:bCs/>
                <w:sz w:val="24"/>
                <w:szCs w:val="24"/>
              </w:rPr>
              <w:t>čia:</w:t>
            </w:r>
          </w:p>
          <w:p w14:paraId="76DC7B55" w14:textId="77777777" w:rsidR="00BC1363" w:rsidRPr="00536B83" w:rsidRDefault="00BC1363" w:rsidP="00B176D6">
            <w:pPr>
              <w:suppressAutoHyphens/>
              <w:autoSpaceDN w:val="0"/>
              <w:spacing w:after="0" w:line="240" w:lineRule="auto"/>
              <w:ind w:firstLine="567"/>
              <w:jc w:val="both"/>
              <w:rPr>
                <w:rFonts w:ascii="Times New Roman" w:hAnsi="Times New Roman" w:cs="Times New Roman"/>
                <w:sz w:val="24"/>
                <w:szCs w:val="24"/>
              </w:rPr>
            </w:pPr>
            <w:r w:rsidRPr="00536B83">
              <w:rPr>
                <w:rFonts w:ascii="Times New Roman" w:hAnsi="Times New Roman" w:cs="Times New Roman"/>
                <w:b/>
                <w:bCs/>
                <w:sz w:val="24"/>
                <w:szCs w:val="24"/>
              </w:rPr>
              <w:t>P</w:t>
            </w:r>
            <w:r w:rsidRPr="00536B83">
              <w:rPr>
                <w:rFonts w:ascii="Times New Roman" w:hAnsi="Times New Roman" w:cs="Times New Roman"/>
                <w:bCs/>
                <w:sz w:val="24"/>
                <w:szCs w:val="24"/>
              </w:rPr>
              <w:t xml:space="preserve"> – pataisymo daugiklis, kuris apvalinamas keturių skaitmenų po kablelio tikslumu;</w:t>
            </w:r>
          </w:p>
          <w:p w14:paraId="03746651" w14:textId="77777777" w:rsidR="00BC1363" w:rsidRPr="00536B83" w:rsidRDefault="00BC1363" w:rsidP="00B176D6">
            <w:pPr>
              <w:suppressAutoHyphens/>
              <w:autoSpaceDN w:val="0"/>
              <w:spacing w:after="0" w:line="240" w:lineRule="auto"/>
              <w:ind w:firstLine="567"/>
              <w:jc w:val="both"/>
              <w:rPr>
                <w:rFonts w:ascii="Times New Roman" w:hAnsi="Times New Roman" w:cs="Times New Roman"/>
                <w:sz w:val="24"/>
                <w:szCs w:val="24"/>
              </w:rPr>
            </w:pPr>
            <w:bookmarkStart w:id="30" w:name="_Hlk111703563"/>
            <w:r w:rsidRPr="00536B83">
              <w:rPr>
                <w:rFonts w:ascii="Times New Roman" w:hAnsi="Times New Roman" w:cs="Times New Roman"/>
                <w:b/>
                <w:sz w:val="24"/>
                <w:szCs w:val="24"/>
              </w:rPr>
              <w:t>Ln</w:t>
            </w:r>
            <w:r w:rsidRPr="00536B83">
              <w:rPr>
                <w:rFonts w:ascii="Times New Roman" w:hAnsi="Times New Roman" w:cs="Times New Roman"/>
                <w:sz w:val="24"/>
                <w:szCs w:val="24"/>
              </w:rPr>
              <w:t xml:space="preserve"> – n mėnesio kainos indeksas </w:t>
            </w:r>
            <w:bookmarkStart w:id="31" w:name="_Hlk111703579"/>
            <w:r w:rsidRPr="00536B83">
              <w:rPr>
                <w:rFonts w:ascii="Times New Roman" w:hAnsi="Times New Roman" w:cs="Times New Roman"/>
                <w:sz w:val="24"/>
                <w:szCs w:val="24"/>
              </w:rPr>
              <w:t>(perskaičiavimo metu skelbiamas naujausias indeksas)</w:t>
            </w:r>
            <w:bookmarkEnd w:id="31"/>
            <w:r w:rsidRPr="00536B83">
              <w:rPr>
                <w:rFonts w:ascii="Times New Roman" w:hAnsi="Times New Roman" w:cs="Times New Roman"/>
                <w:sz w:val="24"/>
                <w:szCs w:val="24"/>
              </w:rPr>
              <w:t>;</w:t>
            </w:r>
          </w:p>
          <w:p w14:paraId="2385DD69" w14:textId="77777777" w:rsidR="00BC1363" w:rsidRPr="00536B83" w:rsidRDefault="00BC1363" w:rsidP="00B176D6">
            <w:pPr>
              <w:keepNext/>
              <w:tabs>
                <w:tab w:val="right" w:pos="9214"/>
              </w:tabs>
              <w:suppressAutoHyphens/>
              <w:autoSpaceDN w:val="0"/>
              <w:spacing w:after="0" w:line="240" w:lineRule="auto"/>
              <w:ind w:firstLine="567"/>
              <w:jc w:val="both"/>
              <w:outlineLvl w:val="1"/>
              <w:rPr>
                <w:rFonts w:ascii="Times New Roman" w:hAnsi="Times New Roman" w:cs="Times New Roman"/>
                <w:bCs/>
                <w:sz w:val="24"/>
                <w:szCs w:val="24"/>
              </w:rPr>
            </w:pPr>
            <w:r w:rsidRPr="00536B83">
              <w:rPr>
                <w:rFonts w:ascii="Times New Roman" w:hAnsi="Times New Roman" w:cs="Times New Roman"/>
                <w:b/>
                <w:bCs/>
                <w:sz w:val="24"/>
                <w:szCs w:val="24"/>
              </w:rPr>
              <w:t xml:space="preserve">Lo </w:t>
            </w:r>
            <w:r w:rsidRPr="00536B83">
              <w:rPr>
                <w:rFonts w:ascii="Times New Roman" w:hAnsi="Times New Roman" w:cs="Times New Roman"/>
                <w:bCs/>
                <w:sz w:val="24"/>
                <w:szCs w:val="24"/>
              </w:rPr>
              <w:t>– bazinės kainos indeksas (pasiūlymų pateikimo termino pabaigos indeksas</w:t>
            </w:r>
            <w:bookmarkStart w:id="32" w:name="_Hlk111703500"/>
            <w:r w:rsidRPr="00536B83">
              <w:rPr>
                <w:rFonts w:ascii="Times New Roman" w:hAnsi="Times New Roman" w:cs="Times New Roman"/>
                <w:bCs/>
                <w:sz w:val="24"/>
                <w:szCs w:val="24"/>
              </w:rPr>
              <w:t>, o jei įkainiai jau buvo perskaičiuoti – perskaičiavimui taikytas paskutinis indeksas);</w:t>
            </w:r>
          </w:p>
          <w:bookmarkEnd w:id="30"/>
          <w:bookmarkEnd w:id="32"/>
          <w:p w14:paraId="618BD085" w14:textId="77777777" w:rsidR="00BC1363" w:rsidRPr="00536B83" w:rsidRDefault="00BC1363" w:rsidP="00B176D6">
            <w:pPr>
              <w:suppressAutoHyphens/>
              <w:autoSpaceDN w:val="0"/>
              <w:spacing w:after="0" w:line="240" w:lineRule="auto"/>
              <w:ind w:firstLine="567"/>
              <w:jc w:val="both"/>
              <w:textAlignment w:val="baseline"/>
              <w:rPr>
                <w:rFonts w:ascii="Times New Roman" w:hAnsi="Times New Roman" w:cs="Times New Roman"/>
                <w:sz w:val="24"/>
                <w:szCs w:val="24"/>
              </w:rPr>
            </w:pPr>
          </w:p>
          <w:p w14:paraId="4BCB742E" w14:textId="59C2D72F" w:rsidR="00BC1363" w:rsidRPr="00536B83" w:rsidRDefault="00695D2C" w:rsidP="00B176D6">
            <w:pPr>
              <w:suppressAutoHyphens/>
              <w:autoSpaceDN w:val="0"/>
              <w:spacing w:after="0" w:line="240" w:lineRule="auto"/>
              <w:jc w:val="both"/>
              <w:textAlignment w:val="baseline"/>
              <w:rPr>
                <w:rFonts w:ascii="Times New Roman" w:hAnsi="Times New Roman" w:cs="Times New Roman"/>
                <w:sz w:val="24"/>
                <w:szCs w:val="24"/>
              </w:rPr>
            </w:pPr>
            <w:r w:rsidRPr="002D265B">
              <w:rPr>
                <w:rFonts w:ascii="Times New Roman" w:eastAsia="Calibri" w:hAnsi="Times New Roman" w:cs="Times New Roman"/>
                <w:sz w:val="24"/>
                <w:szCs w:val="24"/>
              </w:rPr>
              <w:t>5.3.3.1.</w:t>
            </w:r>
            <w:r w:rsidR="00BC1363" w:rsidRPr="00536B83">
              <w:rPr>
                <w:rFonts w:ascii="Times New Roman" w:hAnsi="Times New Roman" w:cs="Times New Roman"/>
                <w:sz w:val="24"/>
                <w:szCs w:val="24"/>
              </w:rPr>
              <w:t>4. perskaičiuotos (-ų) 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p>
          <w:p w14:paraId="5734D7D6" w14:textId="77777777" w:rsidR="00BC1363" w:rsidRPr="00536B83" w:rsidRDefault="00BC1363" w:rsidP="00B176D6">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1.5. kaina (įkainiai) Eur be PVM laikoma (-i) perskaičiuota (-ais), kai Sutarties Šalys pasirašo Susitarimą dėl kainos (įkainių) perskaičiavimo. Perskaičiuota (-i) kaina (įkainiai) pradedama (-i) taikyti nuo kitos dienos po Susitarimo dėl Sutarties kainos (įkainių) perskaičiavimo pasirašymo;</w:t>
            </w:r>
          </w:p>
          <w:p w14:paraId="2148FF64" w14:textId="47F9C41F" w:rsidR="00BC1363" w:rsidRPr="00536B83" w:rsidRDefault="00BC1363" w:rsidP="00B176D6">
            <w:pPr>
              <w:suppressAutoHyphens/>
              <w:autoSpaceDN w:val="0"/>
              <w:spacing w:after="0" w:line="240" w:lineRule="auto"/>
              <w:jc w:val="both"/>
              <w:textAlignment w:val="baseline"/>
              <w:rPr>
                <w:rFonts w:ascii="Times New Roman" w:hAnsi="Times New Roman" w:cs="Times New Roman"/>
                <w:sz w:val="24"/>
                <w:szCs w:val="24"/>
              </w:rPr>
            </w:pPr>
            <w:r w:rsidRPr="00536B83">
              <w:rPr>
                <w:rFonts w:ascii="Times New Roman" w:hAnsi="Times New Roman" w:cs="Times New Roman"/>
                <w:sz w:val="24"/>
                <w:szCs w:val="24"/>
              </w:rPr>
              <w:t xml:space="preserve">1.6. perskaičiuota (-i) kaina (įkainiai) taikoma (-i) tik </w:t>
            </w:r>
            <w:r w:rsidR="00153B6D">
              <w:rPr>
                <w:rFonts w:ascii="Times New Roman" w:hAnsi="Times New Roman" w:cs="Times New Roman"/>
                <w:sz w:val="24"/>
                <w:szCs w:val="24"/>
              </w:rPr>
              <w:t>nesuteiktoms Paslaugoms</w:t>
            </w:r>
            <w:r w:rsidRPr="00536B83">
              <w:rPr>
                <w:rFonts w:ascii="Times New Roman" w:hAnsi="Times New Roman" w:cs="Times New Roman"/>
                <w:sz w:val="24"/>
                <w:szCs w:val="24"/>
              </w:rPr>
              <w:t xml:space="preserve">, dėl kurių nėra pasirašyti </w:t>
            </w:r>
            <w:r w:rsidR="00153B6D">
              <w:rPr>
                <w:rFonts w:ascii="Times New Roman" w:hAnsi="Times New Roman" w:cs="Times New Roman"/>
                <w:sz w:val="24"/>
                <w:szCs w:val="24"/>
              </w:rPr>
              <w:t>Paslaugų</w:t>
            </w:r>
            <w:r w:rsidRPr="00536B83">
              <w:rPr>
                <w:rFonts w:ascii="Times New Roman" w:hAnsi="Times New Roman" w:cs="Times New Roman"/>
                <w:sz w:val="24"/>
                <w:szCs w:val="24"/>
              </w:rPr>
              <w:t xml:space="preserve"> perdavimo–priėmimo aktai;</w:t>
            </w:r>
          </w:p>
          <w:p w14:paraId="026D3898" w14:textId="7AAFC221" w:rsidR="00BC1363" w:rsidRPr="00A36AA8" w:rsidRDefault="00BC1363" w:rsidP="00B176D6">
            <w:pPr>
              <w:spacing w:after="0" w:line="240" w:lineRule="auto"/>
              <w:jc w:val="both"/>
              <w:rPr>
                <w:rFonts w:ascii="Times New Roman" w:hAnsi="Times New Roman" w:cs="Times New Roman"/>
                <w:color w:val="000000"/>
                <w:kern w:val="2"/>
                <w:sz w:val="24"/>
                <w:szCs w:val="24"/>
                <w:highlight w:val="yellow"/>
                <w:bdr w:val="none" w:sz="0" w:space="0" w:color="auto" w:frame="1"/>
              </w:rPr>
            </w:pPr>
            <w:r w:rsidRPr="00536B83">
              <w:rPr>
                <w:rFonts w:ascii="Times New Roman" w:hAnsi="Times New Roman" w:cs="Times New Roman"/>
                <w:sz w:val="24"/>
                <w:szCs w:val="24"/>
              </w:rPr>
              <w:lastRenderedPageBreak/>
              <w:t xml:space="preserve">1.7. jeigu </w:t>
            </w:r>
            <w:r w:rsidR="00153B6D">
              <w:rPr>
                <w:rFonts w:ascii="Times New Roman" w:hAnsi="Times New Roman" w:cs="Times New Roman"/>
                <w:sz w:val="24"/>
                <w:szCs w:val="24"/>
              </w:rPr>
              <w:t>Paslaugų teikimas</w:t>
            </w:r>
            <w:r w:rsidRPr="00536B83">
              <w:rPr>
                <w:rFonts w:ascii="Times New Roman" w:hAnsi="Times New Roman" w:cs="Times New Roman"/>
                <w:sz w:val="24"/>
                <w:szCs w:val="24"/>
              </w:rPr>
              <w:t xml:space="preserve"> vėluoja dėl priežasčių, dėl kurių Tiekėjas neįgyja teisės į </w:t>
            </w:r>
            <w:r w:rsidR="00277CD4">
              <w:rPr>
                <w:rFonts w:ascii="Times New Roman" w:hAnsi="Times New Roman" w:cs="Times New Roman"/>
                <w:sz w:val="24"/>
                <w:szCs w:val="24"/>
              </w:rPr>
              <w:t>Paslaugų teikimo</w:t>
            </w:r>
            <w:r w:rsidRPr="00536B83">
              <w:rPr>
                <w:rFonts w:ascii="Times New Roman" w:hAnsi="Times New Roman" w:cs="Times New Roman"/>
                <w:sz w:val="24"/>
                <w:szCs w:val="24"/>
              </w:rPr>
              <w:t xml:space="preserve"> terminų pratęsimą, uždelstų </w:t>
            </w:r>
            <w:r w:rsidR="00277CD4">
              <w:rPr>
                <w:rFonts w:ascii="Times New Roman" w:hAnsi="Times New Roman" w:cs="Times New Roman"/>
                <w:sz w:val="24"/>
                <w:szCs w:val="24"/>
              </w:rPr>
              <w:t>suteiktų Paslaugų</w:t>
            </w:r>
            <w:r w:rsidRPr="00536B83">
              <w:rPr>
                <w:rFonts w:ascii="Times New Roman" w:hAnsi="Times New Roman" w:cs="Times New Roman"/>
                <w:sz w:val="24"/>
                <w:szCs w:val="24"/>
              </w:rPr>
              <w:t xml:space="preserve"> kaina (įkainiai) neperskaičiuojama (-i) dėl kainų lygio kilimo, bet turi būti perskaičiuojama dėl kainų lygio kritimo.</w:t>
            </w:r>
          </w:p>
        </w:tc>
      </w:tr>
      <w:tr w:rsidR="000C7F36" w:rsidRPr="000C7F36" w14:paraId="2AA20A62" w14:textId="77777777" w:rsidTr="00027DD3">
        <w:trPr>
          <w:trHeight w:val="300"/>
        </w:trPr>
        <w:tc>
          <w:tcPr>
            <w:tcW w:w="3094" w:type="dxa"/>
          </w:tcPr>
          <w:p w14:paraId="0E1FFE41"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053057B9" w14:textId="0E708354" w:rsidR="000C7F36" w:rsidRPr="00CF0FC1" w:rsidRDefault="000C7F36" w:rsidP="003F0F7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A36AA8">
              <w:rPr>
                <w:rFonts w:ascii="Times New Roman" w:hAnsi="Times New Roman" w:cs="Times New Roman"/>
                <w:kern w:val="2"/>
                <w:sz w:val="24"/>
                <w:szCs w:val="24"/>
              </w:rPr>
              <w:t>.</w:t>
            </w:r>
          </w:p>
        </w:tc>
      </w:tr>
      <w:tr w:rsidR="000C7F36" w:rsidRPr="000C7F36" w14:paraId="5CE59739" w14:textId="77777777" w:rsidTr="00027DD3">
        <w:trPr>
          <w:trHeight w:val="300"/>
        </w:trPr>
        <w:tc>
          <w:tcPr>
            <w:tcW w:w="3094" w:type="dxa"/>
          </w:tcPr>
          <w:p w14:paraId="25751198"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5.4. Sutarties kainos / įkainių apskaičiavimas taikant </w:t>
            </w:r>
            <w:r w:rsidRPr="000C7F36">
              <w:rPr>
                <w:rFonts w:ascii="Times New Roman" w:hAnsi="Times New Roman" w:cs="Times New Roman"/>
                <w:b/>
                <w:kern w:val="2"/>
                <w:sz w:val="24"/>
                <w:szCs w:val="24"/>
                <w:u w:val="single"/>
              </w:rPr>
              <w:t>kiekio (apimties)</w:t>
            </w:r>
            <w:r w:rsidRPr="000C7F36">
              <w:rPr>
                <w:rFonts w:ascii="Times New Roman" w:hAnsi="Times New Roman" w:cs="Times New Roman"/>
                <w:b/>
                <w:kern w:val="2"/>
                <w:sz w:val="24"/>
                <w:szCs w:val="24"/>
              </w:rPr>
              <w:t xml:space="preserve"> keitimo taisykles</w:t>
            </w:r>
          </w:p>
        </w:tc>
        <w:tc>
          <w:tcPr>
            <w:tcW w:w="6441" w:type="dxa"/>
          </w:tcPr>
          <w:p w14:paraId="2FD36C11" w14:textId="5D2BF781" w:rsidR="000C7F36" w:rsidRPr="00CF0FC1" w:rsidRDefault="000C7F36" w:rsidP="003F0F7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CF0FC1">
              <w:rPr>
                <w:rFonts w:ascii="Times New Roman" w:hAnsi="Times New Roman" w:cs="Times New Roman"/>
                <w:kern w:val="2"/>
                <w:sz w:val="24"/>
                <w:szCs w:val="24"/>
              </w:rPr>
              <w:t>.</w:t>
            </w:r>
          </w:p>
        </w:tc>
      </w:tr>
      <w:tr w:rsidR="000C7F36" w:rsidRPr="000C7F36" w14:paraId="6C4128CD" w14:textId="77777777" w:rsidTr="00027DD3">
        <w:trPr>
          <w:trHeight w:val="300"/>
        </w:trPr>
        <w:tc>
          <w:tcPr>
            <w:tcW w:w="3094" w:type="dxa"/>
          </w:tcPr>
          <w:p w14:paraId="6EE757BF"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5.5. Atsiskaitymo su Tiekėju terminas ir tvarka</w:t>
            </w:r>
          </w:p>
          <w:p w14:paraId="3C1E25C2" w14:textId="4BE81108" w:rsidR="000C7F36" w:rsidRPr="000C7F36" w:rsidRDefault="000C7F36" w:rsidP="003F0F73">
            <w:pPr>
              <w:spacing w:after="0" w:line="240" w:lineRule="auto"/>
              <w:rPr>
                <w:rFonts w:ascii="Times New Roman" w:hAnsi="Times New Roman" w:cs="Times New Roman"/>
                <w:kern w:val="2"/>
                <w:sz w:val="24"/>
                <w:szCs w:val="24"/>
              </w:rPr>
            </w:pPr>
          </w:p>
        </w:tc>
        <w:tc>
          <w:tcPr>
            <w:tcW w:w="6441" w:type="dxa"/>
          </w:tcPr>
          <w:p w14:paraId="6B9B688D" w14:textId="77777777" w:rsidR="000C7F36" w:rsidRPr="000C7F36" w:rsidRDefault="000C7F36" w:rsidP="000505D6">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 xml:space="preserve">Pirkėjas atsiskaito su Tiekėju ne vėliau kaip per 30 (trisdešimt) kalendorinių dienų nuo Sąskaitos gavimo dienos. </w:t>
            </w:r>
            <w:r w:rsidRPr="000C7F36">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0C7F36" w:rsidDel="004743A5">
              <w:rPr>
                <w:rFonts w:ascii="Times New Roman" w:hAnsi="Times New Roman" w:cs="Times New Roman"/>
                <w:sz w:val="24"/>
                <w:szCs w:val="24"/>
              </w:rPr>
              <w:t>suteikimo</w:t>
            </w:r>
            <w:r w:rsidRPr="000C7F36">
              <w:rPr>
                <w:rFonts w:ascii="Times New Roman" w:hAnsi="Times New Roman" w:cs="Times New Roman"/>
                <w:sz w:val="24"/>
                <w:szCs w:val="24"/>
              </w:rPr>
              <w:t xml:space="preserve"> ir </w:t>
            </w:r>
            <w:r w:rsidRPr="000C7F36" w:rsidDel="00966AFD">
              <w:rPr>
                <w:rFonts w:ascii="Times New Roman" w:hAnsi="Times New Roman" w:cs="Times New Roman"/>
                <w:sz w:val="24"/>
                <w:szCs w:val="24"/>
              </w:rPr>
              <w:t>Sąskaitos gavimo</w:t>
            </w:r>
            <w:r w:rsidRPr="000C7F36">
              <w:rPr>
                <w:rFonts w:ascii="Times New Roman" w:hAnsi="Times New Roman" w:cs="Times New Roman"/>
                <w:sz w:val="24"/>
                <w:szCs w:val="24"/>
              </w:rPr>
              <w:t xml:space="preserve"> dienos.</w:t>
            </w:r>
          </w:p>
          <w:p w14:paraId="4406EAB3" w14:textId="77777777" w:rsidR="000C7F36" w:rsidRPr="000C7F36" w:rsidRDefault="000C7F36" w:rsidP="000505D6">
            <w:pPr>
              <w:spacing w:after="0" w:line="240" w:lineRule="auto"/>
              <w:jc w:val="both"/>
              <w:rPr>
                <w:rFonts w:ascii="Times New Roman" w:hAnsi="Times New Roman" w:cs="Times New Roman"/>
                <w:color w:val="000000"/>
                <w:kern w:val="2"/>
                <w:sz w:val="24"/>
                <w:szCs w:val="24"/>
                <w:shd w:val="clear" w:color="auto" w:fill="FFFFFF"/>
              </w:rPr>
            </w:pPr>
          </w:p>
          <w:p w14:paraId="5866AA12" w14:textId="2BF6640C" w:rsidR="000C7F36" w:rsidRPr="000C7F36" w:rsidRDefault="000C7F36" w:rsidP="000505D6">
            <w:pPr>
              <w:spacing w:after="0" w:line="240" w:lineRule="auto"/>
              <w:jc w:val="both"/>
              <w:rPr>
                <w:rFonts w:ascii="Times New Roman" w:hAnsi="Times New Roman" w:cs="Times New Roman"/>
                <w:color w:val="000000"/>
                <w:kern w:val="2"/>
                <w:sz w:val="24"/>
                <w:szCs w:val="24"/>
                <w:shd w:val="clear" w:color="auto" w:fill="FFFFFF"/>
              </w:rPr>
            </w:pPr>
            <w:r w:rsidRPr="000C7F36">
              <w:rPr>
                <w:rFonts w:ascii="Times New Roman" w:hAnsi="Times New Roman" w:cs="Times New Roman"/>
                <w:color w:val="000000"/>
                <w:kern w:val="2"/>
                <w:sz w:val="24"/>
                <w:szCs w:val="24"/>
                <w:shd w:val="clear" w:color="auto" w:fill="FFFFFF"/>
              </w:rPr>
              <w:t>Apmokėjimo sąlygos</w:t>
            </w:r>
            <w:r w:rsidR="006355DE">
              <w:rPr>
                <w:rFonts w:ascii="Times New Roman" w:hAnsi="Times New Roman" w:cs="Times New Roman"/>
                <w:color w:val="000000"/>
                <w:kern w:val="2"/>
                <w:sz w:val="24"/>
                <w:szCs w:val="24"/>
                <w:shd w:val="clear" w:color="auto" w:fill="FFFFFF"/>
              </w:rPr>
              <w:t>:</w:t>
            </w:r>
          </w:p>
          <w:p w14:paraId="7EB20908" w14:textId="0C3D9507" w:rsidR="000C7F36" w:rsidRPr="00BE7799" w:rsidRDefault="000C7F36" w:rsidP="000505D6">
            <w:pPr>
              <w:spacing w:after="0" w:line="240" w:lineRule="auto"/>
              <w:jc w:val="both"/>
              <w:rPr>
                <w:rFonts w:ascii="Times New Roman" w:hAnsi="Times New Roman" w:cs="Times New Roman"/>
                <w:kern w:val="2"/>
                <w:sz w:val="24"/>
                <w:szCs w:val="24"/>
                <w:shd w:val="clear" w:color="auto" w:fill="FFFFFF"/>
              </w:rPr>
            </w:pPr>
            <w:r w:rsidRPr="00BE7799">
              <w:rPr>
                <w:rFonts w:ascii="Times New Roman" w:hAnsi="Times New Roman" w:cs="Times New Roman"/>
                <w:kern w:val="2"/>
                <w:sz w:val="24"/>
                <w:szCs w:val="24"/>
                <w:shd w:val="clear" w:color="auto" w:fill="FFFFFF"/>
              </w:rPr>
              <w:t xml:space="preserve">1) už </w:t>
            </w:r>
            <w:r w:rsidR="00BE7799" w:rsidRPr="00BE7799">
              <w:rPr>
                <w:rFonts w:ascii="Times New Roman" w:hAnsi="Times New Roman" w:cs="Times New Roman"/>
                <w:kern w:val="2"/>
                <w:sz w:val="24"/>
                <w:szCs w:val="24"/>
                <w:shd w:val="clear" w:color="auto" w:fill="FFFFFF"/>
              </w:rPr>
              <w:t>suteiktas paslaugas atsiskaitoma</w:t>
            </w:r>
            <w:r w:rsidRPr="00BE7799">
              <w:rPr>
                <w:rFonts w:ascii="Times New Roman" w:hAnsi="Times New Roman" w:cs="Times New Roman"/>
                <w:kern w:val="2"/>
                <w:sz w:val="24"/>
                <w:szCs w:val="24"/>
                <w:shd w:val="clear" w:color="auto" w:fill="FFFFFF"/>
              </w:rPr>
              <w:t xml:space="preserve"> kartą per mėnesį;</w:t>
            </w:r>
          </w:p>
          <w:p w14:paraId="0884DDE4" w14:textId="287E41F9" w:rsidR="00BE7799" w:rsidRPr="00BE7799" w:rsidRDefault="000C7F36" w:rsidP="000505D6">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Išrašomoje Sąskaitoje Tiekėjas turi nurodyti Pirkėjo Sutarčiai suteiktą numerį.</w:t>
            </w:r>
          </w:p>
        </w:tc>
      </w:tr>
      <w:tr w:rsidR="000C7F36" w:rsidRPr="000C7F36" w14:paraId="603CBF11" w14:textId="77777777" w:rsidTr="00027DD3">
        <w:trPr>
          <w:trHeight w:val="300"/>
        </w:trPr>
        <w:tc>
          <w:tcPr>
            <w:tcW w:w="3094" w:type="dxa"/>
          </w:tcPr>
          <w:p w14:paraId="65B34514" w14:textId="0C4964F7" w:rsidR="000C7F36" w:rsidRPr="00017AE9" w:rsidRDefault="000C7F36" w:rsidP="003F0F7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5.6. Avansas</w:t>
            </w:r>
          </w:p>
        </w:tc>
        <w:tc>
          <w:tcPr>
            <w:tcW w:w="6441" w:type="dxa"/>
          </w:tcPr>
          <w:p w14:paraId="5145077A" w14:textId="28B0143B" w:rsidR="000C7F36" w:rsidRPr="00017AE9" w:rsidRDefault="000C7F36" w:rsidP="003F0F7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017AE9">
              <w:rPr>
                <w:rFonts w:ascii="Times New Roman" w:hAnsi="Times New Roman" w:cs="Times New Roman"/>
                <w:kern w:val="2"/>
                <w:sz w:val="24"/>
                <w:szCs w:val="24"/>
              </w:rPr>
              <w:t>.</w:t>
            </w:r>
          </w:p>
        </w:tc>
      </w:tr>
      <w:tr w:rsidR="000C7F36" w:rsidRPr="000C7F36" w14:paraId="0DA4001B" w14:textId="77777777" w:rsidTr="00027DD3">
        <w:trPr>
          <w:trHeight w:val="300"/>
        </w:trPr>
        <w:tc>
          <w:tcPr>
            <w:tcW w:w="3094" w:type="dxa"/>
          </w:tcPr>
          <w:p w14:paraId="157AD0A9" w14:textId="77777777" w:rsidR="000C7F36" w:rsidRPr="000C7F36" w:rsidRDefault="000C7F36" w:rsidP="003F0F7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5.7. Avanso užtikrinimas</w:t>
            </w:r>
          </w:p>
          <w:p w14:paraId="23A3A2F0" w14:textId="0604E71D" w:rsidR="000C7F36" w:rsidRPr="000C7F36" w:rsidRDefault="000C7F36" w:rsidP="003F0F73">
            <w:pPr>
              <w:spacing w:after="0" w:line="240" w:lineRule="auto"/>
              <w:rPr>
                <w:rFonts w:ascii="Times New Roman" w:hAnsi="Times New Roman" w:cs="Times New Roman"/>
                <w:b/>
                <w:kern w:val="2"/>
                <w:sz w:val="24"/>
                <w:szCs w:val="24"/>
              </w:rPr>
            </w:pPr>
          </w:p>
        </w:tc>
        <w:tc>
          <w:tcPr>
            <w:tcW w:w="6441" w:type="dxa"/>
          </w:tcPr>
          <w:p w14:paraId="262C541F" w14:textId="59FC70D6" w:rsidR="000C7F36" w:rsidRPr="000C7F36" w:rsidRDefault="000C7F36" w:rsidP="003F0F73">
            <w:pPr>
              <w:spacing w:after="0" w:line="240" w:lineRule="auto"/>
              <w:rPr>
                <w:rFonts w:ascii="Times New Roman" w:hAnsi="Times New Roman" w:cs="Times New Roman"/>
                <w:color w:val="000000"/>
                <w:kern w:val="2"/>
                <w:sz w:val="24"/>
                <w:szCs w:val="24"/>
                <w:shd w:val="clear" w:color="auto" w:fill="FFFFFF"/>
              </w:rPr>
            </w:pPr>
            <w:r w:rsidRPr="000C7F36">
              <w:rPr>
                <w:rFonts w:ascii="Times New Roman" w:hAnsi="Times New Roman" w:cs="Times New Roman"/>
                <w:kern w:val="2"/>
                <w:sz w:val="24"/>
                <w:szCs w:val="24"/>
              </w:rPr>
              <w:t>Netaikoma</w:t>
            </w:r>
            <w:r w:rsidR="00017AE9">
              <w:rPr>
                <w:rFonts w:ascii="Times New Roman" w:hAnsi="Times New Roman" w:cs="Times New Roman"/>
                <w:kern w:val="2"/>
                <w:sz w:val="24"/>
                <w:szCs w:val="24"/>
              </w:rPr>
              <w:t>.</w:t>
            </w:r>
            <w:r w:rsidRPr="000C7F36">
              <w:rPr>
                <w:rFonts w:ascii="Times New Roman" w:hAnsi="Times New Roman" w:cs="Times New Roman"/>
                <w:kern w:val="2"/>
                <w:sz w:val="24"/>
                <w:szCs w:val="24"/>
              </w:rPr>
              <w:t xml:space="preserve"> </w:t>
            </w:r>
          </w:p>
        </w:tc>
      </w:tr>
    </w:tbl>
    <w:p w14:paraId="394AA2A9" w14:textId="77777777" w:rsidR="000C7F36" w:rsidRPr="000C7F36" w:rsidRDefault="000C7F36" w:rsidP="00017AE9">
      <w:pPr>
        <w:pStyle w:val="Antrat1"/>
        <w:spacing w:before="120" w:after="120"/>
        <w:jc w:val="center"/>
        <w:rPr>
          <w:b/>
          <w:bCs/>
          <w:szCs w:val="24"/>
        </w:rPr>
      </w:pPr>
      <w:r w:rsidRPr="000C7F36">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039E5CDE" w14:textId="77777777" w:rsidTr="00027DD3">
        <w:trPr>
          <w:trHeight w:val="300"/>
        </w:trPr>
        <w:tc>
          <w:tcPr>
            <w:tcW w:w="3094" w:type="dxa"/>
          </w:tcPr>
          <w:p w14:paraId="7F4F12FE" w14:textId="77777777" w:rsidR="000C7F36" w:rsidRPr="000C7F36" w:rsidRDefault="000C7F36" w:rsidP="003F0F7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6.1. Garantinis terminas</w:t>
            </w:r>
          </w:p>
          <w:p w14:paraId="1798A62B" w14:textId="234CABF2" w:rsidR="000C7F36" w:rsidRPr="000C7F36" w:rsidRDefault="000C7F36" w:rsidP="003F0F73">
            <w:pPr>
              <w:spacing w:after="0" w:line="240" w:lineRule="auto"/>
              <w:rPr>
                <w:rFonts w:ascii="Times New Roman" w:hAnsi="Times New Roman" w:cs="Times New Roman"/>
                <w:b/>
                <w:kern w:val="2"/>
                <w:sz w:val="24"/>
                <w:szCs w:val="24"/>
              </w:rPr>
            </w:pPr>
          </w:p>
        </w:tc>
        <w:tc>
          <w:tcPr>
            <w:tcW w:w="6441" w:type="dxa"/>
          </w:tcPr>
          <w:p w14:paraId="68D662EF" w14:textId="30EC489E" w:rsidR="000C7F36" w:rsidRPr="000C7F36" w:rsidRDefault="00BA117A" w:rsidP="003F0F73">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0C7F36" w:rsidRPr="000C7F36" w14:paraId="2205203E" w14:textId="77777777" w:rsidTr="00027DD3">
        <w:trPr>
          <w:trHeight w:val="300"/>
        </w:trPr>
        <w:tc>
          <w:tcPr>
            <w:tcW w:w="3094" w:type="dxa"/>
          </w:tcPr>
          <w:p w14:paraId="35779309" w14:textId="7F91C4F1" w:rsidR="000C7F36" w:rsidRPr="00BA117A" w:rsidRDefault="000C7F36" w:rsidP="003F0F73">
            <w:pPr>
              <w:spacing w:after="0" w:line="240" w:lineRule="auto"/>
              <w:jc w:val="both"/>
              <w:rPr>
                <w:rFonts w:ascii="Times New Roman" w:hAnsi="Times New Roman" w:cs="Times New Roman"/>
                <w:b/>
                <w:sz w:val="24"/>
                <w:szCs w:val="24"/>
              </w:rPr>
            </w:pPr>
            <w:r w:rsidRPr="000C7F36">
              <w:rPr>
                <w:rFonts w:ascii="Times New Roman" w:hAnsi="Times New Roman" w:cs="Times New Roman"/>
                <w:b/>
                <w:sz w:val="24"/>
                <w:szCs w:val="24"/>
              </w:rPr>
              <w:t>6.2. Terminas Paslaugų trūkumams pašalinti</w:t>
            </w:r>
          </w:p>
        </w:tc>
        <w:tc>
          <w:tcPr>
            <w:tcW w:w="6441" w:type="dxa"/>
          </w:tcPr>
          <w:p w14:paraId="4E515A61" w14:textId="45C58252" w:rsidR="000C7F36" w:rsidRPr="00BA117A" w:rsidRDefault="000C7F36" w:rsidP="003F0F73">
            <w:pPr>
              <w:spacing w:after="0" w:line="240" w:lineRule="auto"/>
              <w:rPr>
                <w:rFonts w:ascii="Times New Roman" w:hAnsi="Times New Roman" w:cs="Times New Roman"/>
                <w:color w:val="FF0000"/>
                <w:kern w:val="2"/>
                <w:sz w:val="24"/>
                <w:szCs w:val="24"/>
              </w:rPr>
            </w:pPr>
            <w:r w:rsidRPr="000C7F36">
              <w:rPr>
                <w:rFonts w:ascii="Times New Roman" w:hAnsi="Times New Roman" w:cs="Times New Roman"/>
                <w:kern w:val="2"/>
                <w:sz w:val="24"/>
                <w:szCs w:val="24"/>
              </w:rPr>
              <w:t>Netaikoma</w:t>
            </w:r>
            <w:r w:rsidR="00BA117A">
              <w:rPr>
                <w:rFonts w:ascii="Times New Roman" w:hAnsi="Times New Roman" w:cs="Times New Roman"/>
                <w:kern w:val="2"/>
                <w:sz w:val="24"/>
                <w:szCs w:val="24"/>
              </w:rPr>
              <w:t>.</w:t>
            </w:r>
            <w:r w:rsidRPr="000C7F36">
              <w:rPr>
                <w:rFonts w:ascii="Times New Roman" w:hAnsi="Times New Roman" w:cs="Times New Roman"/>
                <w:kern w:val="2"/>
                <w:sz w:val="24"/>
                <w:szCs w:val="24"/>
              </w:rPr>
              <w:t xml:space="preserve"> </w:t>
            </w:r>
          </w:p>
        </w:tc>
      </w:tr>
      <w:tr w:rsidR="000C7F36" w:rsidRPr="000C7F36" w14:paraId="58E78247" w14:textId="77777777" w:rsidTr="00027DD3">
        <w:trPr>
          <w:trHeight w:val="300"/>
        </w:trPr>
        <w:tc>
          <w:tcPr>
            <w:tcW w:w="3094" w:type="dxa"/>
          </w:tcPr>
          <w:p w14:paraId="39B2BEAB" w14:textId="77777777" w:rsidR="000C7F36" w:rsidRPr="000C7F36" w:rsidRDefault="000C7F36" w:rsidP="003F0F73">
            <w:pPr>
              <w:spacing w:after="0" w:line="240" w:lineRule="auto"/>
              <w:jc w:val="both"/>
              <w:rPr>
                <w:rFonts w:ascii="Times New Roman" w:hAnsi="Times New Roman" w:cs="Times New Roman"/>
                <w:b/>
                <w:sz w:val="24"/>
                <w:szCs w:val="24"/>
              </w:rPr>
            </w:pPr>
            <w:r w:rsidRPr="000C7F36">
              <w:rPr>
                <w:rFonts w:ascii="Times New Roman" w:hAnsi="Times New Roman" w:cs="Times New Roman"/>
                <w:b/>
                <w:sz w:val="24"/>
                <w:szCs w:val="24"/>
              </w:rPr>
              <w:t>6.3. Kokybinių kriterijų įgyvendinimo ir tikrinimo tvarka</w:t>
            </w:r>
          </w:p>
        </w:tc>
        <w:tc>
          <w:tcPr>
            <w:tcW w:w="6441" w:type="dxa"/>
          </w:tcPr>
          <w:p w14:paraId="5A12EA01" w14:textId="4C9AB85B" w:rsidR="00076EAB" w:rsidRPr="000C7F36" w:rsidRDefault="000C7F36" w:rsidP="003F0F7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076EAB">
              <w:rPr>
                <w:rFonts w:ascii="Times New Roman" w:hAnsi="Times New Roman" w:cs="Times New Roman"/>
                <w:kern w:val="2"/>
                <w:sz w:val="24"/>
                <w:szCs w:val="24"/>
              </w:rPr>
              <w:t>.</w:t>
            </w:r>
          </w:p>
          <w:p w14:paraId="0B0BA5E2" w14:textId="0299F33C" w:rsidR="000C7F36" w:rsidRPr="000C7F36" w:rsidRDefault="000C7F36" w:rsidP="003F0F73">
            <w:pPr>
              <w:spacing w:after="0" w:line="240" w:lineRule="auto"/>
              <w:rPr>
                <w:rFonts w:ascii="Times New Roman" w:hAnsi="Times New Roman" w:cs="Times New Roman"/>
                <w:kern w:val="2"/>
                <w:sz w:val="24"/>
                <w:szCs w:val="24"/>
              </w:rPr>
            </w:pPr>
          </w:p>
        </w:tc>
      </w:tr>
    </w:tbl>
    <w:p w14:paraId="2653AF84" w14:textId="77777777" w:rsidR="000C7F36" w:rsidRPr="000C7F36" w:rsidRDefault="000C7F36" w:rsidP="003F0F73">
      <w:pPr>
        <w:pStyle w:val="Antrat1"/>
        <w:jc w:val="center"/>
        <w:rPr>
          <w:b/>
          <w:bCs/>
          <w:szCs w:val="24"/>
        </w:rPr>
      </w:pPr>
      <w:r w:rsidRPr="000C7F36">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4AE3A42E" w14:textId="77777777" w:rsidTr="00027DD3">
        <w:trPr>
          <w:trHeight w:val="300"/>
        </w:trPr>
        <w:tc>
          <w:tcPr>
            <w:tcW w:w="3094" w:type="dxa"/>
          </w:tcPr>
          <w:p w14:paraId="3CDC180D" w14:textId="116BD5C3"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7.1. Sutarties vykdymui pasitelkiami subtiekėjai ir (ar) specialistai</w:t>
            </w:r>
          </w:p>
        </w:tc>
        <w:tc>
          <w:tcPr>
            <w:tcW w:w="6441" w:type="dxa"/>
          </w:tcPr>
          <w:p w14:paraId="033E9C6A" w14:textId="77777777"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 xml:space="preserve">Sutarčiai vykdyti pasitelkiami šie subtiekėjai: </w:t>
            </w:r>
            <w:r w:rsidRPr="002D3128">
              <w:rPr>
                <w:rFonts w:ascii="Times New Roman" w:hAnsi="Times New Roman" w:cs="Times New Roman"/>
                <w:color w:val="FF0000"/>
                <w:kern w:val="2"/>
                <w:sz w:val="24"/>
                <w:szCs w:val="24"/>
              </w:rPr>
              <w:t>(surašyti pasiūlyme nurodytus, subtiekėjus)</w:t>
            </w:r>
            <w:r w:rsidRPr="000C7F36">
              <w:rPr>
                <w:rFonts w:ascii="Times New Roman" w:hAnsi="Times New Roman" w:cs="Times New Roman"/>
                <w:color w:val="4F81BD" w:themeColor="accent1"/>
                <w:kern w:val="2"/>
                <w:sz w:val="24"/>
                <w:szCs w:val="24"/>
              </w:rPr>
              <w:t>.</w:t>
            </w:r>
          </w:p>
          <w:p w14:paraId="6253FB7C" w14:textId="13B734B4" w:rsidR="000C7F36" w:rsidRPr="002D3128"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 xml:space="preserve">Sutarčiai vykdyti pasitelkiami specialistai, kuriais Tiekėjas rėmėsi siekdamas atitikti kvalifikacijos reikalavimus: </w:t>
            </w:r>
            <w:r w:rsidRPr="002D3128">
              <w:rPr>
                <w:rFonts w:ascii="Times New Roman" w:hAnsi="Times New Roman" w:cs="Times New Roman"/>
                <w:color w:val="FF0000"/>
                <w:kern w:val="2"/>
                <w:sz w:val="24"/>
                <w:szCs w:val="24"/>
              </w:rPr>
              <w:t>(surašyti pasiūlyme nurodytus, specialistus)</w:t>
            </w:r>
            <w:r w:rsidRPr="000C7F36">
              <w:rPr>
                <w:rFonts w:ascii="Times New Roman" w:hAnsi="Times New Roman" w:cs="Times New Roman"/>
                <w:i/>
                <w:kern w:val="2"/>
                <w:sz w:val="24"/>
                <w:szCs w:val="24"/>
              </w:rPr>
              <w:t>.</w:t>
            </w:r>
            <w:r w:rsidRPr="000C7F36">
              <w:rPr>
                <w:rFonts w:ascii="Times New Roman" w:hAnsi="Times New Roman" w:cs="Times New Roman"/>
                <w:kern w:val="2"/>
                <w:sz w:val="24"/>
                <w:szCs w:val="24"/>
              </w:rPr>
              <w:t> </w:t>
            </w:r>
          </w:p>
        </w:tc>
      </w:tr>
    </w:tbl>
    <w:p w14:paraId="1893D9EC" w14:textId="77777777" w:rsidR="000C7F36" w:rsidRPr="000C7F36" w:rsidRDefault="000C7F36" w:rsidP="003F0F73">
      <w:pPr>
        <w:pStyle w:val="Antrat1"/>
        <w:jc w:val="center"/>
        <w:rPr>
          <w:b/>
          <w:bCs/>
          <w:szCs w:val="24"/>
        </w:rPr>
      </w:pPr>
      <w:r w:rsidRPr="000C7F36">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06841861" w14:textId="77777777" w:rsidTr="00027DD3">
        <w:trPr>
          <w:trHeight w:val="300"/>
        </w:trPr>
        <w:tc>
          <w:tcPr>
            <w:tcW w:w="3094" w:type="dxa"/>
          </w:tcPr>
          <w:p w14:paraId="7B1BFA10"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8.1. Prievolių pagal Sutartį įvykdymo užtikrinimas</w:t>
            </w:r>
          </w:p>
        </w:tc>
        <w:tc>
          <w:tcPr>
            <w:tcW w:w="6441" w:type="dxa"/>
          </w:tcPr>
          <w:p w14:paraId="7B553504" w14:textId="4314EE25"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Prievolių pagal Sutartį įvykdymas užtikrinamas:</w:t>
            </w:r>
          </w:p>
          <w:p w14:paraId="0EDFC860" w14:textId="77777777" w:rsidR="000C7F36" w:rsidRPr="00F045F0" w:rsidRDefault="000C7F36" w:rsidP="003F0F73">
            <w:pPr>
              <w:pStyle w:val="Sraopastraipa"/>
              <w:numPr>
                <w:ilvl w:val="0"/>
                <w:numId w:val="18"/>
              </w:numPr>
              <w:rPr>
                <w:color w:val="000000" w:themeColor="text1"/>
                <w:kern w:val="2"/>
                <w:szCs w:val="24"/>
              </w:rPr>
            </w:pPr>
            <w:r w:rsidRPr="00F045F0">
              <w:rPr>
                <w:color w:val="000000" w:themeColor="text1"/>
                <w:kern w:val="2"/>
                <w:szCs w:val="24"/>
              </w:rPr>
              <w:t xml:space="preserve">Sutartyje numatytomis netesybomis (delspinigiais, bauda); </w:t>
            </w:r>
          </w:p>
          <w:p w14:paraId="3A16D056" w14:textId="77777777" w:rsidR="000C7F36" w:rsidRPr="00F045F0" w:rsidRDefault="000C7F36" w:rsidP="003F0F73">
            <w:pPr>
              <w:pStyle w:val="Sraopastraipa"/>
              <w:numPr>
                <w:ilvl w:val="0"/>
                <w:numId w:val="18"/>
              </w:numPr>
              <w:rPr>
                <w:color w:val="000000" w:themeColor="text1"/>
                <w:kern w:val="2"/>
                <w:szCs w:val="24"/>
              </w:rPr>
            </w:pPr>
            <w:r w:rsidRPr="00F045F0">
              <w:rPr>
                <w:color w:val="000000" w:themeColor="text1"/>
                <w:kern w:val="2"/>
                <w:szCs w:val="24"/>
              </w:rPr>
              <w:t xml:space="preserve">pirmo pareikalavimo besąlygine ir neatšaukiama banko garantija arba besąlyginiu ir neatšaukiamu draudimo bendrovės laidavimo draudimu, </w:t>
            </w:r>
          </w:p>
          <w:p w14:paraId="18433555" w14:textId="77777777" w:rsidR="000C7F36" w:rsidRPr="00F045F0" w:rsidRDefault="000C7F36" w:rsidP="003F0F73">
            <w:pPr>
              <w:pStyle w:val="Sraopastraipa"/>
              <w:numPr>
                <w:ilvl w:val="0"/>
                <w:numId w:val="18"/>
              </w:numPr>
              <w:rPr>
                <w:color w:val="000000" w:themeColor="text1"/>
                <w:kern w:val="2"/>
                <w:szCs w:val="24"/>
              </w:rPr>
            </w:pPr>
            <w:r w:rsidRPr="00F045F0">
              <w:rPr>
                <w:color w:val="000000" w:themeColor="text1"/>
                <w:kern w:val="2"/>
                <w:szCs w:val="24"/>
              </w:rPr>
              <w:t>užstatu.</w:t>
            </w:r>
          </w:p>
          <w:p w14:paraId="710E7405" w14:textId="77777777" w:rsidR="000C7F36" w:rsidRPr="009F2DE4" w:rsidRDefault="000C7F36" w:rsidP="003F0F73">
            <w:pPr>
              <w:spacing w:after="0" w:line="240" w:lineRule="auto"/>
              <w:jc w:val="both"/>
              <w:rPr>
                <w:rFonts w:ascii="Times New Roman" w:hAnsi="Times New Roman" w:cs="Times New Roman"/>
                <w:color w:val="000000"/>
                <w:sz w:val="24"/>
                <w:szCs w:val="24"/>
                <w:shd w:val="clear" w:color="auto" w:fill="FFFFFF"/>
              </w:rPr>
            </w:pPr>
            <w:r w:rsidRPr="009F2DE4">
              <w:rPr>
                <w:rFonts w:ascii="Times New Roman" w:hAnsi="Times New Roman" w:cs="Times New Roman"/>
                <w:color w:val="000000"/>
                <w:sz w:val="24"/>
                <w:szCs w:val="24"/>
                <w:shd w:val="clear" w:color="auto" w:fill="FFFFFF"/>
              </w:rPr>
              <w:lastRenderedPageBreak/>
              <w:t>Jeigu Paslaugų teikėjas Sutarties vykdymą užtikrina banko garantija ar laidavimo draudimu, Sutarties įvykdymo užtikrinimo dokumentas turi būti parengtas pagal Pirkimo dokumentuose pateiktoje formoje nustatytas sąlygas.</w:t>
            </w:r>
          </w:p>
          <w:p w14:paraId="52EDC3F9" w14:textId="3C49180D" w:rsidR="000C7F36" w:rsidRPr="00F80585" w:rsidRDefault="000C7F36" w:rsidP="003F0F73">
            <w:pPr>
              <w:spacing w:after="0" w:line="240" w:lineRule="auto"/>
              <w:jc w:val="both"/>
              <w:rPr>
                <w:rFonts w:ascii="Times New Roman" w:hAnsi="Times New Roman" w:cs="Times New Roman"/>
                <w:color w:val="000000"/>
                <w:sz w:val="24"/>
                <w:szCs w:val="24"/>
                <w:shd w:val="clear" w:color="auto" w:fill="FFFFFF"/>
              </w:rPr>
            </w:pPr>
            <w:r w:rsidRPr="009F2DE4">
              <w:rPr>
                <w:rFonts w:ascii="Times New Roman" w:hAnsi="Times New Roman" w:cs="Times New Roman"/>
                <w:color w:val="000000"/>
                <w:sz w:val="24"/>
                <w:szCs w:val="24"/>
                <w:shd w:val="clear" w:color="auto" w:fill="FFFFFF"/>
              </w:rPr>
              <w:t>Jeigu Bendrųjų sąlygų 10 p. yra nustatyti kitokios sąlygos, susiję su banko garantija ar laidavimo draudimu, taikomos Pirkimo dokumentuose pateiktose užtikrinimo dokumentų formose nustatytos sąlygos.</w:t>
            </w:r>
          </w:p>
        </w:tc>
      </w:tr>
      <w:tr w:rsidR="000C7F36" w:rsidRPr="000C7F36" w14:paraId="487412A5" w14:textId="77777777" w:rsidTr="00027DD3">
        <w:trPr>
          <w:trHeight w:val="300"/>
        </w:trPr>
        <w:tc>
          <w:tcPr>
            <w:tcW w:w="3094" w:type="dxa"/>
          </w:tcPr>
          <w:p w14:paraId="14A7EA74"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lastRenderedPageBreak/>
              <w:t>8.2 Sutarties įvykdymo užtikrinimo galiojimo terminas</w:t>
            </w:r>
          </w:p>
        </w:tc>
        <w:tc>
          <w:tcPr>
            <w:tcW w:w="6441" w:type="dxa"/>
          </w:tcPr>
          <w:p w14:paraId="76CA42DD" w14:textId="76679488"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 xml:space="preserve">Sutarties įvykdymo užtikrinimo galiojimo terminas – </w:t>
            </w:r>
            <w:r w:rsidR="009C0AEE">
              <w:rPr>
                <w:rFonts w:ascii="Times New Roman" w:hAnsi="Times New Roman" w:cs="Times New Roman"/>
                <w:kern w:val="2"/>
                <w:sz w:val="24"/>
                <w:szCs w:val="24"/>
              </w:rPr>
              <w:t xml:space="preserve">37 </w:t>
            </w:r>
            <w:r w:rsidRPr="000C7F36">
              <w:rPr>
                <w:rFonts w:ascii="Times New Roman" w:hAnsi="Times New Roman" w:cs="Times New Roman"/>
                <w:kern w:val="2"/>
                <w:sz w:val="24"/>
                <w:szCs w:val="24"/>
              </w:rPr>
              <w:t>mėn. nuo Sutarties įsigaliojimo dienos.</w:t>
            </w:r>
          </w:p>
        </w:tc>
      </w:tr>
      <w:tr w:rsidR="000C7F36" w:rsidRPr="00800830" w14:paraId="314D62D2" w14:textId="77777777" w:rsidTr="00027DD3">
        <w:trPr>
          <w:trHeight w:val="300"/>
        </w:trPr>
        <w:tc>
          <w:tcPr>
            <w:tcW w:w="3094" w:type="dxa"/>
          </w:tcPr>
          <w:p w14:paraId="27FC0F3F" w14:textId="77777777" w:rsidR="000C7F36" w:rsidRPr="00800830" w:rsidRDefault="000C7F36" w:rsidP="003F0F73">
            <w:pPr>
              <w:spacing w:after="0" w:line="240" w:lineRule="auto"/>
              <w:jc w:val="both"/>
              <w:rPr>
                <w:rFonts w:ascii="Times New Roman" w:hAnsi="Times New Roman" w:cs="Times New Roman"/>
                <w:b/>
                <w:kern w:val="2"/>
                <w:sz w:val="24"/>
                <w:szCs w:val="24"/>
              </w:rPr>
            </w:pPr>
            <w:r w:rsidRPr="00800830">
              <w:rPr>
                <w:rFonts w:ascii="Times New Roman" w:hAnsi="Times New Roman" w:cs="Times New Roman"/>
                <w:b/>
                <w:kern w:val="2"/>
                <w:sz w:val="24"/>
                <w:szCs w:val="24"/>
              </w:rPr>
              <w:t>8.3. Sutarties įvykdymo užtikrinimo pateikimas</w:t>
            </w:r>
          </w:p>
        </w:tc>
        <w:tc>
          <w:tcPr>
            <w:tcW w:w="6441" w:type="dxa"/>
          </w:tcPr>
          <w:p w14:paraId="3019730E" w14:textId="7E52110D" w:rsidR="000C7F36" w:rsidRPr="00800830" w:rsidRDefault="000C7F36" w:rsidP="003F0F73">
            <w:pPr>
              <w:spacing w:after="0" w:line="240" w:lineRule="auto"/>
              <w:jc w:val="both"/>
              <w:rPr>
                <w:rFonts w:ascii="Times New Roman" w:hAnsi="Times New Roman" w:cs="Times New Roman"/>
                <w:color w:val="000000"/>
                <w:kern w:val="2"/>
                <w:sz w:val="24"/>
                <w:szCs w:val="24"/>
                <w:shd w:val="clear" w:color="auto" w:fill="FFFFFF"/>
              </w:rPr>
            </w:pPr>
            <w:r w:rsidRPr="00800830">
              <w:rPr>
                <w:rFonts w:ascii="Times New Roman" w:hAnsi="Times New Roman" w:cs="Times New Roman"/>
                <w:color w:val="000000"/>
                <w:kern w:val="2"/>
                <w:sz w:val="24"/>
                <w:szCs w:val="24"/>
                <w:shd w:val="clear" w:color="auto" w:fill="FFFFFF"/>
              </w:rPr>
              <w:t xml:space="preserve">Tiekėjas ne vėliau </w:t>
            </w:r>
            <w:r w:rsidRPr="00800830">
              <w:rPr>
                <w:rFonts w:ascii="Times New Roman" w:hAnsi="Times New Roman" w:cs="Times New Roman"/>
                <w:color w:val="000000" w:themeColor="text1"/>
                <w:kern w:val="2"/>
                <w:sz w:val="24"/>
                <w:szCs w:val="24"/>
                <w:shd w:val="clear" w:color="auto" w:fill="FFFFFF"/>
              </w:rPr>
              <w:t xml:space="preserve">kaip per 10 (dešimt) darbo dienų nuo Sutarties </w:t>
            </w:r>
            <w:r w:rsidRPr="00800830">
              <w:rPr>
                <w:rFonts w:ascii="Times New Roman" w:hAnsi="Times New Roman" w:cs="Times New Roman"/>
                <w:color w:val="000000"/>
                <w:kern w:val="2"/>
                <w:sz w:val="24"/>
                <w:szCs w:val="24"/>
                <w:shd w:val="clear" w:color="auto" w:fill="FFFFFF"/>
              </w:rPr>
              <w:t xml:space="preserve">pasirašymo dienos turi pateikti Pirkėjui </w:t>
            </w:r>
            <w:r w:rsidR="00E15521" w:rsidRPr="00800830">
              <w:rPr>
                <w:rFonts w:ascii="Times New Roman" w:eastAsia="Calibri" w:hAnsi="Times New Roman" w:cs="Times New Roman"/>
                <w:i/>
                <w:iCs/>
                <w:color w:val="FF0000"/>
                <w:sz w:val="24"/>
                <w:szCs w:val="24"/>
              </w:rPr>
              <w:t>(</w:t>
            </w:r>
            <w:r w:rsidR="00E15521" w:rsidRPr="00800830">
              <w:rPr>
                <w:rFonts w:ascii="Times New Roman" w:hAnsi="Times New Roman" w:cs="Times New Roman"/>
                <w:i/>
                <w:color w:val="FF0000"/>
                <w:sz w:val="24"/>
                <w:szCs w:val="24"/>
              </w:rPr>
              <w:t xml:space="preserve">jei sutartis sudaroma dėl I-os pirkimo objekto dalies – įrašyti </w:t>
            </w:r>
            <w:r w:rsidR="0032188E">
              <w:rPr>
                <w:rFonts w:ascii="Times New Roman" w:hAnsi="Times New Roman" w:cs="Times New Roman"/>
                <w:i/>
                <w:color w:val="FF0000"/>
                <w:sz w:val="24"/>
                <w:szCs w:val="24"/>
              </w:rPr>
              <w:t>„</w:t>
            </w:r>
            <w:r w:rsidR="002E159E" w:rsidRPr="0032188E">
              <w:rPr>
                <w:rFonts w:ascii="Times New Roman" w:hAnsi="Times New Roman" w:cs="Times New Roman"/>
                <w:iCs/>
                <w:color w:val="000000" w:themeColor="text1"/>
                <w:sz w:val="24"/>
                <w:szCs w:val="24"/>
              </w:rPr>
              <w:t>6000</w:t>
            </w:r>
            <w:r w:rsidR="00E15521" w:rsidRPr="0032188E">
              <w:rPr>
                <w:rFonts w:ascii="Times New Roman" w:hAnsi="Times New Roman" w:cs="Times New Roman"/>
                <w:iCs/>
                <w:color w:val="000000" w:themeColor="text1"/>
                <w:sz w:val="24"/>
                <w:szCs w:val="24"/>
              </w:rPr>
              <w:t>,00 Eur</w:t>
            </w:r>
            <w:r w:rsidR="0032188E">
              <w:rPr>
                <w:rFonts w:ascii="Times New Roman" w:hAnsi="Times New Roman" w:cs="Times New Roman"/>
                <w:iCs/>
                <w:color w:val="000000" w:themeColor="text1"/>
                <w:sz w:val="24"/>
                <w:szCs w:val="24"/>
              </w:rPr>
              <w:t>“</w:t>
            </w:r>
            <w:r w:rsidR="00E15521" w:rsidRPr="00800830">
              <w:rPr>
                <w:rFonts w:ascii="Times New Roman" w:hAnsi="Times New Roman" w:cs="Times New Roman"/>
                <w:i/>
                <w:color w:val="FF0000"/>
                <w:sz w:val="24"/>
                <w:szCs w:val="24"/>
              </w:rPr>
              <w:t xml:space="preserve">; jei sutartis sudaroma dėl II-os pirkimo objekto dalies – įrašyti </w:t>
            </w:r>
            <w:r w:rsidR="0032188E">
              <w:rPr>
                <w:rFonts w:ascii="Times New Roman" w:hAnsi="Times New Roman" w:cs="Times New Roman"/>
                <w:i/>
                <w:color w:val="FF0000"/>
                <w:sz w:val="24"/>
                <w:szCs w:val="24"/>
              </w:rPr>
              <w:t>„</w:t>
            </w:r>
            <w:r w:rsidR="00E15521" w:rsidRPr="0032188E">
              <w:rPr>
                <w:rFonts w:ascii="Times New Roman" w:hAnsi="Times New Roman" w:cs="Times New Roman"/>
                <w:iCs/>
                <w:color w:val="000000" w:themeColor="text1"/>
                <w:sz w:val="24"/>
                <w:szCs w:val="24"/>
              </w:rPr>
              <w:t>6</w:t>
            </w:r>
            <w:r w:rsidR="002E159E" w:rsidRPr="0032188E">
              <w:rPr>
                <w:rFonts w:ascii="Times New Roman" w:hAnsi="Times New Roman" w:cs="Times New Roman"/>
                <w:iCs/>
                <w:color w:val="000000" w:themeColor="text1"/>
                <w:sz w:val="24"/>
                <w:szCs w:val="24"/>
              </w:rPr>
              <w:t>750</w:t>
            </w:r>
            <w:r w:rsidR="00E15521" w:rsidRPr="0032188E">
              <w:rPr>
                <w:rFonts w:ascii="Times New Roman" w:hAnsi="Times New Roman" w:cs="Times New Roman"/>
                <w:iCs/>
                <w:color w:val="000000" w:themeColor="text1"/>
                <w:sz w:val="24"/>
                <w:szCs w:val="24"/>
              </w:rPr>
              <w:t>,00 Eur</w:t>
            </w:r>
            <w:r w:rsidR="0032188E">
              <w:rPr>
                <w:rFonts w:ascii="Times New Roman" w:hAnsi="Times New Roman" w:cs="Times New Roman"/>
                <w:i/>
                <w:color w:val="FF0000"/>
                <w:sz w:val="24"/>
                <w:szCs w:val="24"/>
              </w:rPr>
              <w:t>“</w:t>
            </w:r>
            <w:r w:rsidR="00E15521" w:rsidRPr="00800830">
              <w:rPr>
                <w:rFonts w:ascii="Times New Roman" w:hAnsi="Times New Roman" w:cs="Times New Roman"/>
                <w:i/>
                <w:color w:val="FF0000"/>
                <w:sz w:val="24"/>
                <w:szCs w:val="24"/>
              </w:rPr>
              <w:t>)</w:t>
            </w:r>
            <w:r w:rsidR="002E159E" w:rsidRPr="00800830">
              <w:rPr>
                <w:rFonts w:ascii="Times New Roman" w:hAnsi="Times New Roman" w:cs="Times New Roman"/>
                <w:i/>
                <w:color w:val="FF0000"/>
                <w:sz w:val="24"/>
                <w:szCs w:val="24"/>
              </w:rPr>
              <w:t xml:space="preserve"> </w:t>
            </w:r>
            <w:r w:rsidRPr="00800830">
              <w:rPr>
                <w:rFonts w:ascii="Times New Roman" w:hAnsi="Times New Roman" w:cs="Times New Roman"/>
                <w:kern w:val="2"/>
                <w:sz w:val="24"/>
                <w:szCs w:val="24"/>
                <w:shd w:val="clear" w:color="auto" w:fill="FFFFFF"/>
              </w:rPr>
              <w:t>pirmo pareikalavimo banko garantiją arba draudimo bendrovės laidavimo draudimo raštą, arba pervesti užstatą</w:t>
            </w:r>
            <w:r w:rsidRPr="00800830">
              <w:rPr>
                <w:rFonts w:ascii="Times New Roman" w:hAnsi="Times New Roman" w:cs="Times New Roman"/>
                <w:color w:val="000000"/>
                <w:kern w:val="2"/>
                <w:sz w:val="24"/>
                <w:szCs w:val="24"/>
                <w:shd w:val="clear" w:color="auto" w:fill="FFFFFF"/>
              </w:rPr>
              <w:t xml:space="preserve">. </w:t>
            </w:r>
          </w:p>
          <w:p w14:paraId="29FBD81C" w14:textId="20D4C73B" w:rsidR="000C7F36" w:rsidRPr="00800830" w:rsidRDefault="000C7F36" w:rsidP="003F0F73">
            <w:pPr>
              <w:spacing w:after="0" w:line="240" w:lineRule="auto"/>
              <w:jc w:val="both"/>
              <w:rPr>
                <w:rFonts w:ascii="Times New Roman" w:hAnsi="Times New Roman" w:cs="Times New Roman"/>
                <w:color w:val="FF0000"/>
                <w:sz w:val="24"/>
                <w:szCs w:val="24"/>
              </w:rPr>
            </w:pPr>
            <w:r w:rsidRPr="00800830">
              <w:rPr>
                <w:rFonts w:ascii="Times New Roman" w:hAnsi="Times New Roman" w:cs="Times New Roman"/>
                <w:sz w:val="24"/>
                <w:szCs w:val="24"/>
              </w:rPr>
              <w:t xml:space="preserve">Jeigu </w:t>
            </w:r>
            <w:r w:rsidR="00B74077">
              <w:rPr>
                <w:rFonts w:ascii="Times New Roman" w:hAnsi="Times New Roman" w:cs="Times New Roman"/>
                <w:sz w:val="24"/>
                <w:szCs w:val="24"/>
              </w:rPr>
              <w:t>Tiekėjas</w:t>
            </w:r>
            <w:r w:rsidRPr="00800830">
              <w:rPr>
                <w:rFonts w:ascii="Times New Roman" w:hAnsi="Times New Roman" w:cs="Times New Roman"/>
                <w:sz w:val="24"/>
                <w:szCs w:val="24"/>
              </w:rPr>
              <w:t xml:space="preserve"> Sutarties vykdymą </w:t>
            </w:r>
            <w:r w:rsidRPr="00800830">
              <w:rPr>
                <w:rFonts w:ascii="Times New Roman" w:hAnsi="Times New Roman" w:cs="Times New Roman"/>
                <w:color w:val="000000" w:themeColor="text1"/>
                <w:sz w:val="24"/>
                <w:szCs w:val="24"/>
              </w:rPr>
              <w:t xml:space="preserve">užtikrina užstatu, jis turi </w:t>
            </w:r>
            <w:r w:rsidR="00FF2A85">
              <w:rPr>
                <w:rFonts w:ascii="Times New Roman" w:hAnsi="Times New Roman" w:cs="Times New Roman"/>
                <w:color w:val="000000" w:themeColor="text1"/>
                <w:sz w:val="24"/>
                <w:szCs w:val="24"/>
              </w:rPr>
              <w:t xml:space="preserve">šiame Sutarties punkte nurodytą Sutarties įvykdymo </w:t>
            </w:r>
            <w:r w:rsidRPr="00800830">
              <w:rPr>
                <w:rFonts w:ascii="Times New Roman" w:hAnsi="Times New Roman" w:cs="Times New Roman"/>
                <w:color w:val="000000" w:themeColor="text1"/>
                <w:sz w:val="24"/>
                <w:szCs w:val="24"/>
              </w:rPr>
              <w:t xml:space="preserve">užtikrinimo sumą </w:t>
            </w:r>
            <w:r w:rsidRPr="00800830">
              <w:rPr>
                <w:rFonts w:ascii="Times New Roman" w:hAnsi="Times New Roman" w:cs="Times New Roman"/>
                <w:color w:val="000000" w:themeColor="text1"/>
                <w:kern w:val="2"/>
                <w:sz w:val="24"/>
                <w:szCs w:val="24"/>
                <w:shd w:val="clear" w:color="auto" w:fill="FFFFFF"/>
              </w:rPr>
              <w:t>per 10 (dešimt) darbo dienų nuo Sutarties pasirašymo dienos</w:t>
            </w:r>
            <w:r w:rsidRPr="00800830">
              <w:rPr>
                <w:rFonts w:ascii="Times New Roman" w:hAnsi="Times New Roman" w:cs="Times New Roman"/>
                <w:color w:val="000000" w:themeColor="text1"/>
                <w:sz w:val="24"/>
                <w:szCs w:val="24"/>
              </w:rPr>
              <w:t xml:space="preserve"> pervesti </w:t>
            </w:r>
            <w:r w:rsidRPr="00800830">
              <w:rPr>
                <w:rFonts w:ascii="Times New Roman" w:hAnsi="Times New Roman" w:cs="Times New Roman"/>
                <w:sz w:val="24"/>
                <w:szCs w:val="24"/>
              </w:rPr>
              <w:t xml:space="preserve">į </w:t>
            </w:r>
            <w:r w:rsidR="00800830" w:rsidRPr="00800830">
              <w:rPr>
                <w:rFonts w:ascii="Times New Roman" w:hAnsi="Times New Roman" w:cs="Times New Roman"/>
                <w:sz w:val="24"/>
                <w:szCs w:val="24"/>
              </w:rPr>
              <w:t xml:space="preserve">Vilniaus miesto Visuomenės sveikatos biuro (kodas </w:t>
            </w:r>
            <w:r w:rsidR="00800830" w:rsidRPr="00800830">
              <w:rPr>
                <w:rFonts w:ascii="Times New Roman" w:hAnsi="Times New Roman" w:cs="Times New Roman"/>
                <w:sz w:val="24"/>
                <w:szCs w:val="24"/>
                <w:lang w:eastAsia="lt-LT"/>
              </w:rPr>
              <w:t>301850606</w:t>
            </w:r>
            <w:r w:rsidR="00800830" w:rsidRPr="00800830">
              <w:rPr>
                <w:rFonts w:ascii="Times New Roman" w:hAnsi="Times New Roman" w:cs="Times New Roman"/>
                <w:sz w:val="24"/>
                <w:szCs w:val="24"/>
              </w:rPr>
              <w:t>) sąskaitą LT67 4010 0424 0393 2813 Luminor Bank AS Lietuvos skyriaus banke</w:t>
            </w:r>
            <w:r w:rsidRPr="00800830">
              <w:rPr>
                <w:rFonts w:ascii="Times New Roman" w:hAnsi="Times New Roman" w:cs="Times New Roman"/>
                <w:sz w:val="24"/>
                <w:szCs w:val="24"/>
              </w:rPr>
              <w:t xml:space="preserve">. </w:t>
            </w:r>
          </w:p>
          <w:p w14:paraId="7FEFE5BC" w14:textId="77777777" w:rsidR="000C7F36" w:rsidRPr="00800830" w:rsidRDefault="000C7F36" w:rsidP="003F0F73">
            <w:pPr>
              <w:spacing w:after="0" w:line="240" w:lineRule="auto"/>
              <w:jc w:val="both"/>
              <w:rPr>
                <w:rFonts w:ascii="Times New Roman" w:hAnsi="Times New Roman" w:cs="Times New Roman"/>
                <w:sz w:val="24"/>
                <w:szCs w:val="24"/>
              </w:rPr>
            </w:pPr>
            <w:r w:rsidRPr="00800830">
              <w:rPr>
                <w:rFonts w:ascii="Times New Roman" w:hAnsi="Times New Roman" w:cs="Times New Roman"/>
                <w:color w:val="000000"/>
                <w:kern w:val="2"/>
                <w:sz w:val="24"/>
                <w:szCs w:val="24"/>
                <w:shd w:val="clear" w:color="auto" w:fill="FFFFFF"/>
              </w:rPr>
              <w:t>Esant poreikiui, gavus Tiekėjo prašymą, šis terminas gali būti pratęstas Šalių suderintam terminui.</w:t>
            </w:r>
          </w:p>
        </w:tc>
      </w:tr>
    </w:tbl>
    <w:p w14:paraId="01A7945B" w14:textId="77777777" w:rsidR="000C7F36" w:rsidRPr="000C7F36" w:rsidRDefault="000C7F36" w:rsidP="003F0F73">
      <w:pPr>
        <w:pStyle w:val="Antrat1"/>
        <w:jc w:val="center"/>
        <w:rPr>
          <w:b/>
          <w:bCs/>
          <w:szCs w:val="24"/>
        </w:rPr>
      </w:pPr>
      <w:r w:rsidRPr="000C7F36">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3B2D0068" w14:textId="77777777" w:rsidTr="00027DD3">
        <w:trPr>
          <w:trHeight w:val="300"/>
        </w:trPr>
        <w:tc>
          <w:tcPr>
            <w:tcW w:w="3094" w:type="dxa"/>
          </w:tcPr>
          <w:p w14:paraId="14F32148"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9.1. Pirkėjui taikomos netesybos už mokėjimų pagal Sutartį vėlavimą</w:t>
            </w:r>
          </w:p>
        </w:tc>
        <w:tc>
          <w:tcPr>
            <w:tcW w:w="6441" w:type="dxa"/>
          </w:tcPr>
          <w:p w14:paraId="4E508B4D" w14:textId="0078D39B" w:rsidR="000C7F36" w:rsidRPr="00BC087E" w:rsidRDefault="000C7F36" w:rsidP="003F0F73">
            <w:pPr>
              <w:spacing w:after="0" w:line="240" w:lineRule="auto"/>
              <w:jc w:val="both"/>
              <w:rPr>
                <w:rFonts w:ascii="Times New Roman" w:hAnsi="Times New Roman" w:cs="Times New Roman"/>
                <w:color w:val="000000" w:themeColor="text1"/>
                <w:kern w:val="2"/>
                <w:sz w:val="24"/>
                <w:szCs w:val="24"/>
              </w:rPr>
            </w:pPr>
            <w:r w:rsidRPr="000C7F36">
              <w:rPr>
                <w:rFonts w:ascii="Times New Roman" w:hAnsi="Times New Roman" w:cs="Times New Roman"/>
                <w:color w:val="000000"/>
                <w:kern w:val="2"/>
                <w:sz w:val="24"/>
                <w:szCs w:val="24"/>
              </w:rPr>
              <w:t xml:space="preserve">Jei Pirkėjas, gavęs tinkamai pateiktą ir užpildytą Sąskaitą, uždelsia atsiskaityti už tinkamai Tiekėjo </w:t>
            </w:r>
            <w:r w:rsidRPr="00BC087E">
              <w:rPr>
                <w:rFonts w:ascii="Times New Roman" w:hAnsi="Times New Roman" w:cs="Times New Roman"/>
                <w:color w:val="000000" w:themeColor="text1"/>
                <w:kern w:val="2"/>
                <w:sz w:val="24"/>
                <w:szCs w:val="24"/>
              </w:rPr>
              <w:t>suteiktas kokybiškas Paslaugas per Sutartyje nurodytą terminą, Tiekėjas nuo kitos nei nustatytas terminas dienos skaičiuoja Pirkėjui 0,02 (dvi šimtosios) procento dydžio delspinigius nuo neapmokėtos sumos be PVM už kiekvieną vėlavimo dieną.</w:t>
            </w:r>
          </w:p>
          <w:p w14:paraId="02FCE6C0" w14:textId="77777777" w:rsidR="000C7F36" w:rsidRPr="000C7F36" w:rsidRDefault="000C7F36" w:rsidP="003F0F73">
            <w:pPr>
              <w:spacing w:after="0" w:line="240" w:lineRule="auto"/>
              <w:rPr>
                <w:rFonts w:ascii="Times New Roman" w:hAnsi="Times New Roman" w:cs="Times New Roman"/>
                <w:color w:val="000000"/>
                <w:kern w:val="2"/>
                <w:sz w:val="24"/>
                <w:szCs w:val="24"/>
              </w:rPr>
            </w:pPr>
          </w:p>
        </w:tc>
      </w:tr>
      <w:tr w:rsidR="000C7F36" w:rsidRPr="000C7F36" w14:paraId="12F0A377" w14:textId="77777777" w:rsidTr="00027DD3">
        <w:trPr>
          <w:trHeight w:val="300"/>
        </w:trPr>
        <w:tc>
          <w:tcPr>
            <w:tcW w:w="3094" w:type="dxa"/>
          </w:tcPr>
          <w:p w14:paraId="48757983"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sz w:val="24"/>
                <w:szCs w:val="24"/>
              </w:rPr>
              <w:t>9.2. Tiekėjui taikomos netesybos</w:t>
            </w:r>
          </w:p>
        </w:tc>
        <w:tc>
          <w:tcPr>
            <w:tcW w:w="6441" w:type="dxa"/>
          </w:tcPr>
          <w:p w14:paraId="5DC37E5D" w14:textId="545655CB" w:rsidR="000C7F36" w:rsidRPr="00AD79A7" w:rsidRDefault="000C7F36" w:rsidP="003F0F73">
            <w:pPr>
              <w:spacing w:after="0" w:line="240" w:lineRule="auto"/>
              <w:jc w:val="both"/>
              <w:rPr>
                <w:rFonts w:ascii="Times New Roman" w:hAnsi="Times New Roman" w:cs="Times New Roman"/>
                <w:color w:val="000000" w:themeColor="text1"/>
                <w:kern w:val="2"/>
                <w:sz w:val="24"/>
                <w:szCs w:val="24"/>
              </w:rPr>
            </w:pPr>
            <w:r w:rsidRPr="00AD79A7">
              <w:rPr>
                <w:rFonts w:ascii="Times New Roman" w:hAnsi="Times New Roman" w:cs="Times New Roman"/>
                <w:color w:val="000000"/>
                <w:kern w:val="2"/>
                <w:sz w:val="24"/>
                <w:szCs w:val="24"/>
              </w:rPr>
              <w:t xml:space="preserve">9.2.1. </w:t>
            </w:r>
            <w:r w:rsidRPr="00AD79A7">
              <w:rPr>
                <w:rFonts w:ascii="Times New Roman" w:hAnsi="Times New Roman" w:cs="Times New Roman"/>
                <w:color w:val="000000" w:themeColor="text1"/>
                <w:kern w:val="2"/>
                <w:sz w:val="24"/>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83F8E7" w14:textId="15D45432" w:rsidR="000C7F36" w:rsidRPr="00AD79A7" w:rsidRDefault="000C7F36" w:rsidP="003F0F73">
            <w:pPr>
              <w:spacing w:after="0" w:line="240" w:lineRule="auto"/>
              <w:jc w:val="both"/>
              <w:rPr>
                <w:rFonts w:ascii="Times New Roman" w:hAnsi="Times New Roman" w:cs="Times New Roman"/>
                <w:b/>
                <w:kern w:val="2"/>
                <w:sz w:val="24"/>
                <w:szCs w:val="24"/>
              </w:rPr>
            </w:pPr>
            <w:r w:rsidRPr="00AD79A7">
              <w:rPr>
                <w:rFonts w:ascii="Times New Roman" w:hAnsi="Times New Roman" w:cs="Times New Roman"/>
                <w:color w:val="000000"/>
                <w:kern w:val="2"/>
                <w:sz w:val="24"/>
                <w:szCs w:val="24"/>
              </w:rPr>
              <w:t>9.2</w:t>
            </w:r>
            <w:r w:rsidRPr="00AD79A7">
              <w:rPr>
                <w:rFonts w:ascii="Times New Roman" w:hAnsi="Times New Roman" w:cs="Times New Roman"/>
                <w:color w:val="4F81BD" w:themeColor="accent1"/>
                <w:kern w:val="2"/>
                <w:sz w:val="24"/>
                <w:szCs w:val="24"/>
              </w:rPr>
              <w:t>.</w:t>
            </w:r>
            <w:r w:rsidRPr="00AD79A7">
              <w:rPr>
                <w:rFonts w:ascii="Times New Roman" w:hAnsi="Times New Roman" w:cs="Times New Roman"/>
                <w:kern w:val="2"/>
                <w:sz w:val="24"/>
                <w:szCs w:val="24"/>
              </w:rPr>
              <w:t>2</w:t>
            </w:r>
            <w:r w:rsidRPr="00AD79A7">
              <w:rPr>
                <w:rFonts w:ascii="Times New Roman" w:hAnsi="Times New Roman" w:cs="Times New Roman"/>
                <w:color w:val="4F81BD" w:themeColor="accent1"/>
                <w:kern w:val="2"/>
                <w:sz w:val="24"/>
                <w:szCs w:val="24"/>
              </w:rPr>
              <w:t xml:space="preserve">. </w:t>
            </w:r>
            <w:r w:rsidRPr="00AD79A7">
              <w:rPr>
                <w:rFonts w:ascii="Times New Roman" w:hAnsi="Times New Roman" w:cs="Times New Roman"/>
                <w:color w:val="000000"/>
                <w:kern w:val="2"/>
                <w:sz w:val="24"/>
                <w:szCs w:val="24"/>
              </w:rPr>
              <w:t xml:space="preserve">Tiekėjas privalo </w:t>
            </w:r>
            <w:r w:rsidRPr="00AD79A7">
              <w:rPr>
                <w:rFonts w:ascii="Times New Roman" w:hAnsi="Times New Roman" w:cs="Times New Roman"/>
                <w:color w:val="000000" w:themeColor="text1"/>
                <w:kern w:val="2"/>
                <w:sz w:val="24"/>
                <w:szCs w:val="24"/>
              </w:rPr>
              <w:t>sumokėti Pirkėjui netesybas per 10 (dešimt)</w:t>
            </w:r>
            <w:r w:rsidR="00DF0AA4" w:rsidRPr="00AD79A7">
              <w:rPr>
                <w:rFonts w:ascii="Times New Roman" w:hAnsi="Times New Roman" w:cs="Times New Roman"/>
                <w:color w:val="000000" w:themeColor="text1"/>
                <w:kern w:val="2"/>
                <w:sz w:val="24"/>
                <w:szCs w:val="24"/>
              </w:rPr>
              <w:t xml:space="preserve"> kalendorinių</w:t>
            </w:r>
            <w:r w:rsidRPr="00AD79A7">
              <w:rPr>
                <w:rFonts w:ascii="Times New Roman" w:hAnsi="Times New Roman" w:cs="Times New Roman"/>
                <w:color w:val="000000" w:themeColor="text1"/>
                <w:kern w:val="2"/>
                <w:sz w:val="24"/>
                <w:szCs w:val="24"/>
              </w:rPr>
              <w:t xml:space="preserve"> dienų nuo Pirkėjo pareikalavimo</w:t>
            </w:r>
            <w:r w:rsidR="00C41887" w:rsidRPr="00AD79A7">
              <w:rPr>
                <w:rFonts w:ascii="Times New Roman" w:hAnsi="Times New Roman" w:cs="Times New Roman"/>
                <w:color w:val="000000" w:themeColor="text1"/>
                <w:kern w:val="2"/>
                <w:sz w:val="24"/>
                <w:szCs w:val="24"/>
              </w:rPr>
              <w:t>.</w:t>
            </w:r>
            <w:r w:rsidRPr="00AD79A7">
              <w:rPr>
                <w:rFonts w:ascii="Times New Roman" w:hAnsi="Times New Roman" w:cs="Times New Roman"/>
                <w:color w:val="000000" w:themeColor="text1"/>
                <w:kern w:val="2"/>
                <w:sz w:val="24"/>
                <w:szCs w:val="24"/>
              </w:rPr>
              <w:t xml:space="preserve"> Jeigu Tiekėjas nesumoka netesybų, </w:t>
            </w:r>
            <w:r w:rsidR="00C41887" w:rsidRPr="00AD79A7">
              <w:rPr>
                <w:rFonts w:ascii="Times New Roman" w:hAnsi="Times New Roman" w:cs="Times New Roman"/>
                <w:color w:val="000000" w:themeColor="text1"/>
                <w:kern w:val="2"/>
                <w:sz w:val="24"/>
                <w:szCs w:val="24"/>
              </w:rPr>
              <w:t>P</w:t>
            </w:r>
            <w:r w:rsidRPr="00AD79A7">
              <w:rPr>
                <w:rFonts w:ascii="Times New Roman" w:hAnsi="Times New Roman" w:cs="Times New Roman"/>
                <w:color w:val="000000" w:themeColor="text1"/>
                <w:kern w:val="2"/>
                <w:sz w:val="24"/>
                <w:szCs w:val="24"/>
              </w:rPr>
              <w:t xml:space="preserve">irkėjas turi teisę išskaičiuoti netesybų sumas iš </w:t>
            </w:r>
            <w:r w:rsidRPr="00AD79A7">
              <w:rPr>
                <w:rFonts w:ascii="Times New Roman" w:hAnsi="Times New Roman" w:cs="Times New Roman"/>
                <w:color w:val="000000" w:themeColor="text1"/>
                <w:sz w:val="24"/>
                <w:szCs w:val="24"/>
              </w:rPr>
              <w:t>Tiekėjui mokėtinos sumos</w:t>
            </w:r>
            <w:r w:rsidRPr="00AD79A7">
              <w:rPr>
                <w:rFonts w:ascii="Times New Roman" w:hAnsi="Times New Roman" w:cs="Times New Roman"/>
                <w:sz w:val="24"/>
                <w:szCs w:val="24"/>
              </w:rPr>
              <w:t>.</w:t>
            </w:r>
          </w:p>
        </w:tc>
      </w:tr>
      <w:tr w:rsidR="000C7F36" w:rsidRPr="000C7F36" w14:paraId="5C7DDCB5" w14:textId="77777777" w:rsidTr="00027DD3">
        <w:trPr>
          <w:trHeight w:val="300"/>
        </w:trPr>
        <w:tc>
          <w:tcPr>
            <w:tcW w:w="3094" w:type="dxa"/>
          </w:tcPr>
          <w:p w14:paraId="34BBD523" w14:textId="77777777" w:rsidR="000C7F36" w:rsidRPr="000C7F36" w:rsidRDefault="000C7F36" w:rsidP="003F0F73">
            <w:pPr>
              <w:spacing w:after="0" w:line="240" w:lineRule="auto"/>
              <w:jc w:val="both"/>
              <w:rPr>
                <w:rFonts w:ascii="Times New Roman" w:hAnsi="Times New Roman" w:cs="Times New Roman"/>
                <w:b/>
                <w:kern w:val="2"/>
                <w:sz w:val="24"/>
                <w:szCs w:val="24"/>
              </w:rPr>
            </w:pPr>
            <w:bookmarkStart w:id="33" w:name="_Hlk191295935"/>
            <w:r w:rsidRPr="000C7F36">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0DD91817" w14:textId="6AB530FE" w:rsidR="000C7F36" w:rsidRPr="00AD79A7" w:rsidRDefault="00BE5A08" w:rsidP="003F0F73">
            <w:pPr>
              <w:spacing w:after="0" w:line="240" w:lineRule="auto"/>
              <w:rPr>
                <w:rFonts w:ascii="Times New Roman" w:hAnsi="Times New Roman" w:cs="Times New Roman"/>
                <w:kern w:val="2"/>
                <w:sz w:val="24"/>
                <w:szCs w:val="24"/>
              </w:rPr>
            </w:pPr>
            <w:r w:rsidRPr="00AD79A7">
              <w:rPr>
                <w:rFonts w:ascii="Times New Roman" w:hAnsi="Times New Roman" w:cs="Times New Roman"/>
                <w:kern w:val="2"/>
                <w:sz w:val="24"/>
                <w:szCs w:val="24"/>
              </w:rPr>
              <w:t>Pirkėjas pasinaudoja Sutarties įvykdymo užtikrinimu.</w:t>
            </w:r>
          </w:p>
        </w:tc>
      </w:tr>
      <w:tr w:rsidR="000C7F36" w:rsidRPr="000C7F36" w14:paraId="694D0488" w14:textId="77777777" w:rsidTr="00027DD3">
        <w:trPr>
          <w:trHeight w:val="300"/>
        </w:trPr>
        <w:tc>
          <w:tcPr>
            <w:tcW w:w="3094" w:type="dxa"/>
          </w:tcPr>
          <w:p w14:paraId="6388E7FD"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9.4. Tiekėjui taikoma bauda dėl esamų subtiekėjų ar </w:t>
            </w:r>
            <w:r w:rsidRPr="000C7F36">
              <w:rPr>
                <w:rFonts w:ascii="Times New Roman" w:hAnsi="Times New Roman" w:cs="Times New Roman"/>
                <w:b/>
                <w:kern w:val="2"/>
                <w:sz w:val="24"/>
                <w:szCs w:val="24"/>
              </w:rPr>
              <w:lastRenderedPageBreak/>
              <w:t>specialistų pakeitimo / naujų subtiekėjų pasitelkimo nesilaikant Bendrosiose sąlygose nurodytos subtiekėjų ir (ar) specialistų keitimo tvarkos</w:t>
            </w:r>
          </w:p>
        </w:tc>
        <w:tc>
          <w:tcPr>
            <w:tcW w:w="6441" w:type="dxa"/>
          </w:tcPr>
          <w:p w14:paraId="3DCC7FBB" w14:textId="3222CB60" w:rsidR="000C7F36" w:rsidRPr="00BE7799" w:rsidRDefault="00BE7799" w:rsidP="003F0F73">
            <w:pPr>
              <w:spacing w:after="0" w:line="240"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lastRenderedPageBreak/>
              <w:t>150</w:t>
            </w:r>
            <w:r w:rsidR="00A66C48">
              <w:rPr>
                <w:rFonts w:ascii="Times New Roman" w:hAnsi="Times New Roman" w:cs="Times New Roman"/>
                <w:kern w:val="2"/>
                <w:sz w:val="24"/>
                <w:szCs w:val="24"/>
                <w:lang w:val="en-US"/>
              </w:rPr>
              <w:t>,00</w:t>
            </w:r>
            <w:r>
              <w:rPr>
                <w:rFonts w:ascii="Times New Roman" w:hAnsi="Times New Roman" w:cs="Times New Roman"/>
                <w:kern w:val="2"/>
                <w:sz w:val="24"/>
                <w:szCs w:val="24"/>
                <w:lang w:val="en-US"/>
              </w:rPr>
              <w:t xml:space="preserve"> (</w:t>
            </w:r>
            <w:r w:rsidR="00A66C48">
              <w:rPr>
                <w:rFonts w:ascii="Times New Roman" w:hAnsi="Times New Roman" w:cs="Times New Roman"/>
                <w:kern w:val="2"/>
                <w:sz w:val="24"/>
                <w:szCs w:val="24"/>
                <w:lang w:val="en-US"/>
              </w:rPr>
              <w:t xml:space="preserve">vienas </w:t>
            </w:r>
            <w:r>
              <w:rPr>
                <w:rFonts w:ascii="Times New Roman" w:hAnsi="Times New Roman" w:cs="Times New Roman"/>
                <w:kern w:val="2"/>
                <w:sz w:val="24"/>
                <w:szCs w:val="24"/>
              </w:rPr>
              <w:t xml:space="preserve">šimtas penkiasdešimt) </w:t>
            </w:r>
            <w:r>
              <w:rPr>
                <w:rFonts w:ascii="Times New Roman" w:hAnsi="Times New Roman" w:cs="Times New Roman"/>
                <w:kern w:val="2"/>
                <w:sz w:val="24"/>
                <w:szCs w:val="24"/>
                <w:lang w:val="en-US"/>
              </w:rPr>
              <w:t>E</w:t>
            </w:r>
            <w:r w:rsidR="00A66C48">
              <w:rPr>
                <w:rFonts w:ascii="Times New Roman" w:hAnsi="Times New Roman" w:cs="Times New Roman"/>
                <w:kern w:val="2"/>
                <w:sz w:val="24"/>
                <w:szCs w:val="24"/>
                <w:lang w:val="en-US"/>
              </w:rPr>
              <w:t>UR.</w:t>
            </w:r>
          </w:p>
        </w:tc>
      </w:tr>
      <w:tr w:rsidR="000C7F36" w:rsidRPr="000C7F36" w14:paraId="099543B7" w14:textId="77777777" w:rsidTr="00027DD3">
        <w:trPr>
          <w:trHeight w:val="300"/>
        </w:trPr>
        <w:tc>
          <w:tcPr>
            <w:tcW w:w="3094" w:type="dxa"/>
          </w:tcPr>
          <w:p w14:paraId="4AB3C499"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9.5. Tiekėjui taikomos baudos dėl aplinkosauginių ir (arba) socialinių kriterijų nesilaikymo</w:t>
            </w:r>
          </w:p>
        </w:tc>
        <w:tc>
          <w:tcPr>
            <w:tcW w:w="6441" w:type="dxa"/>
          </w:tcPr>
          <w:p w14:paraId="79609732" w14:textId="7CA92E67" w:rsidR="000C7F36" w:rsidRPr="00C572E6" w:rsidRDefault="000C7F36" w:rsidP="003F0F73">
            <w:pPr>
              <w:spacing w:after="0" w:line="240" w:lineRule="auto"/>
              <w:rPr>
                <w:rFonts w:ascii="Times New Roman" w:hAnsi="Times New Roman" w:cs="Times New Roman"/>
                <w:color w:val="000000"/>
                <w:kern w:val="2"/>
                <w:sz w:val="24"/>
                <w:szCs w:val="24"/>
              </w:rPr>
            </w:pPr>
            <w:r w:rsidRPr="000C7F36">
              <w:rPr>
                <w:rFonts w:ascii="Times New Roman" w:hAnsi="Times New Roman" w:cs="Times New Roman"/>
                <w:color w:val="000000"/>
                <w:kern w:val="2"/>
                <w:sz w:val="24"/>
                <w:szCs w:val="24"/>
              </w:rPr>
              <w:t>Netaikoma</w:t>
            </w:r>
            <w:r w:rsidR="00C572E6">
              <w:rPr>
                <w:rFonts w:ascii="Times New Roman" w:hAnsi="Times New Roman" w:cs="Times New Roman"/>
                <w:color w:val="000000"/>
                <w:kern w:val="2"/>
                <w:sz w:val="24"/>
                <w:szCs w:val="24"/>
              </w:rPr>
              <w:t>.</w:t>
            </w:r>
          </w:p>
        </w:tc>
      </w:tr>
      <w:tr w:rsidR="000C7F36" w:rsidRPr="000C7F36" w14:paraId="0A3CBDC8" w14:textId="77777777" w:rsidTr="00027DD3">
        <w:trPr>
          <w:trHeight w:val="300"/>
        </w:trPr>
        <w:tc>
          <w:tcPr>
            <w:tcW w:w="3094" w:type="dxa"/>
          </w:tcPr>
          <w:p w14:paraId="3E538259"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9.6. Tiekėjui / Pirkėjui taikoma bauda dėl konfidencialumo reikalavimų nesilaikymo</w:t>
            </w:r>
          </w:p>
          <w:p w14:paraId="24BC5305" w14:textId="4895814D" w:rsidR="000C7F36" w:rsidRPr="000C7F36" w:rsidRDefault="000C7F36" w:rsidP="003F0F73">
            <w:pPr>
              <w:spacing w:after="0" w:line="240" w:lineRule="auto"/>
              <w:rPr>
                <w:rFonts w:ascii="Times New Roman" w:hAnsi="Times New Roman" w:cs="Times New Roman"/>
                <w:kern w:val="2"/>
                <w:sz w:val="24"/>
                <w:szCs w:val="24"/>
              </w:rPr>
            </w:pPr>
          </w:p>
        </w:tc>
        <w:tc>
          <w:tcPr>
            <w:tcW w:w="6441" w:type="dxa"/>
          </w:tcPr>
          <w:p w14:paraId="014D36D2" w14:textId="2566C60B" w:rsidR="000C7F36" w:rsidRPr="000C7F36" w:rsidRDefault="00800479" w:rsidP="003F0F73">
            <w:pPr>
              <w:spacing w:after="0" w:line="240" w:lineRule="auto"/>
              <w:rPr>
                <w:rFonts w:ascii="Times New Roman" w:hAnsi="Times New Roman" w:cs="Times New Roman"/>
                <w:color w:val="4472C4"/>
                <w:kern w:val="2"/>
                <w:sz w:val="24"/>
                <w:szCs w:val="24"/>
              </w:rPr>
            </w:pPr>
            <w:r>
              <w:rPr>
                <w:rFonts w:ascii="Times New Roman" w:hAnsi="Times New Roman" w:cs="Times New Roman"/>
                <w:kern w:val="2"/>
                <w:sz w:val="24"/>
                <w:szCs w:val="24"/>
                <w:lang w:val="en-US"/>
              </w:rPr>
              <w:t xml:space="preserve">150,00 (vienas </w:t>
            </w:r>
            <w:r>
              <w:rPr>
                <w:rFonts w:ascii="Times New Roman" w:hAnsi="Times New Roman" w:cs="Times New Roman"/>
                <w:kern w:val="2"/>
                <w:sz w:val="24"/>
                <w:szCs w:val="24"/>
              </w:rPr>
              <w:t xml:space="preserve">šimtas penkiasdešimt) </w:t>
            </w:r>
            <w:r>
              <w:rPr>
                <w:rFonts w:ascii="Times New Roman" w:hAnsi="Times New Roman" w:cs="Times New Roman"/>
                <w:kern w:val="2"/>
                <w:sz w:val="24"/>
                <w:szCs w:val="24"/>
                <w:lang w:val="en-US"/>
              </w:rPr>
              <w:t>EUR.</w:t>
            </w:r>
          </w:p>
        </w:tc>
      </w:tr>
      <w:tr w:rsidR="000C7F36" w:rsidRPr="000C7F36" w14:paraId="44081267" w14:textId="77777777" w:rsidTr="00027DD3">
        <w:trPr>
          <w:trHeight w:val="300"/>
        </w:trPr>
        <w:tc>
          <w:tcPr>
            <w:tcW w:w="3094" w:type="dxa"/>
          </w:tcPr>
          <w:p w14:paraId="57494A91"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9.7. Tiekėjui taikomos netesybos dėl pirkimo dokumentuose nustatytų kokybinių kriterijų nepasiekimo Sutarties vykdymo metu</w:t>
            </w:r>
          </w:p>
        </w:tc>
        <w:tc>
          <w:tcPr>
            <w:tcW w:w="6441" w:type="dxa"/>
          </w:tcPr>
          <w:p w14:paraId="2A4C1681" w14:textId="22F4303B" w:rsidR="000C7F36" w:rsidRPr="00674461" w:rsidRDefault="000C7F36" w:rsidP="003F0F73">
            <w:pPr>
              <w:spacing w:after="0" w:line="240" w:lineRule="auto"/>
              <w:rPr>
                <w:rFonts w:ascii="Times New Roman" w:hAnsi="Times New Roman" w:cs="Times New Roman"/>
                <w:color w:val="FF0000"/>
                <w:sz w:val="24"/>
                <w:szCs w:val="24"/>
              </w:rPr>
            </w:pPr>
            <w:r w:rsidRPr="000C7F36">
              <w:rPr>
                <w:rFonts w:ascii="Times New Roman" w:hAnsi="Times New Roman" w:cs="Times New Roman"/>
                <w:sz w:val="24"/>
                <w:szCs w:val="24"/>
              </w:rPr>
              <w:t>Netaikoma</w:t>
            </w:r>
            <w:r w:rsidR="00AF47BE">
              <w:rPr>
                <w:rFonts w:ascii="Times New Roman" w:hAnsi="Times New Roman" w:cs="Times New Roman"/>
                <w:sz w:val="24"/>
                <w:szCs w:val="24"/>
              </w:rPr>
              <w:t>.</w:t>
            </w:r>
            <w:r w:rsidRPr="000C7F36">
              <w:rPr>
                <w:rFonts w:ascii="Times New Roman" w:hAnsi="Times New Roman" w:cs="Times New Roman"/>
                <w:sz w:val="24"/>
                <w:szCs w:val="24"/>
              </w:rPr>
              <w:t xml:space="preserve"> </w:t>
            </w:r>
          </w:p>
        </w:tc>
      </w:tr>
      <w:tr w:rsidR="000C7F36" w:rsidRPr="000C7F36" w14:paraId="3B359C5E" w14:textId="77777777" w:rsidTr="00027DD3">
        <w:trPr>
          <w:trHeight w:val="1560"/>
        </w:trPr>
        <w:tc>
          <w:tcPr>
            <w:tcW w:w="3094" w:type="dxa"/>
            <w:tcBorders>
              <w:top w:val="single" w:sz="4" w:space="0" w:color="auto"/>
              <w:left w:val="single" w:sz="4" w:space="0" w:color="auto"/>
              <w:bottom w:val="single" w:sz="4" w:space="0" w:color="auto"/>
              <w:right w:val="single" w:sz="4" w:space="0" w:color="auto"/>
            </w:tcBorders>
          </w:tcPr>
          <w:p w14:paraId="04B6D476"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9.8. Tiekėjui taikomos netesybos dėl Sutarties įvykdymo užtikrinimo </w:t>
            </w:r>
            <w:r w:rsidRPr="000C7F36">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B489980" w14:textId="7DE3AA83" w:rsidR="000C7F36" w:rsidRPr="00F50E89" w:rsidRDefault="000C7F36" w:rsidP="003F0F7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F50E89">
              <w:rPr>
                <w:rFonts w:ascii="Times New Roman" w:hAnsi="Times New Roman" w:cs="Times New Roman"/>
                <w:kern w:val="2"/>
                <w:sz w:val="24"/>
                <w:szCs w:val="24"/>
              </w:rPr>
              <w:t>.</w:t>
            </w:r>
          </w:p>
        </w:tc>
      </w:tr>
      <w:tr w:rsidR="000C7F36" w:rsidRPr="000C7F36" w14:paraId="6DA4152C" w14:textId="77777777" w:rsidTr="00027DD3">
        <w:trPr>
          <w:trHeight w:val="300"/>
        </w:trPr>
        <w:tc>
          <w:tcPr>
            <w:tcW w:w="3094" w:type="dxa"/>
          </w:tcPr>
          <w:p w14:paraId="12BC85F6"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87B1CE9" w14:textId="77777777" w:rsidR="000C7F36" w:rsidRPr="00BE7799" w:rsidRDefault="000C7F36" w:rsidP="00800479">
            <w:pPr>
              <w:spacing w:after="0" w:line="240" w:lineRule="auto"/>
              <w:jc w:val="both"/>
              <w:rPr>
                <w:rFonts w:ascii="Times New Roman" w:hAnsi="Times New Roman" w:cs="Times New Roman"/>
                <w:sz w:val="24"/>
                <w:szCs w:val="24"/>
              </w:rPr>
            </w:pPr>
            <w:r w:rsidRPr="000C7F36">
              <w:rPr>
                <w:rFonts w:ascii="Times New Roman" w:hAnsi="Times New Roman" w:cs="Times New Roman"/>
                <w:sz w:val="24"/>
                <w:szCs w:val="24"/>
              </w:rPr>
              <w:t xml:space="preserve">Pažeidus reikalavimą dėl Pirkėjo simbolių, pavadinimo ir ženklo reklamoje, rinkodaroje, taip pat </w:t>
            </w:r>
            <w:r w:rsidRPr="00BE7799">
              <w:rPr>
                <w:rFonts w:ascii="Times New Roman" w:hAnsi="Times New Roman" w:cs="Times New Roman"/>
                <w:sz w:val="24"/>
                <w:szCs w:val="24"/>
              </w:rPr>
              <w:t>naudotis Pirkėjo sukurtais intelektiniais veiklos rezultatais, Tiekėjui</w:t>
            </w:r>
            <w:r w:rsidRPr="000C7F36">
              <w:rPr>
                <w:rFonts w:ascii="Times New Roman" w:hAnsi="Times New Roman" w:cs="Times New Roman"/>
                <w:sz w:val="24"/>
                <w:szCs w:val="24"/>
              </w:rPr>
              <w:t xml:space="preserve"> taikoma </w:t>
            </w:r>
            <w:r w:rsidRPr="00BE7799">
              <w:rPr>
                <w:rFonts w:ascii="Times New Roman" w:hAnsi="Times New Roman" w:cs="Times New Roman"/>
                <w:sz w:val="24"/>
                <w:szCs w:val="24"/>
              </w:rPr>
              <w:t>1 (vieno) procento bauda nuo Pradinės Sutarties vertės.</w:t>
            </w:r>
          </w:p>
          <w:p w14:paraId="6824FA52" w14:textId="0B98A1D0" w:rsidR="000C7F36" w:rsidRPr="000C7F36" w:rsidRDefault="000C7F36" w:rsidP="003F0F73">
            <w:pPr>
              <w:spacing w:after="0" w:line="240" w:lineRule="auto"/>
              <w:rPr>
                <w:rFonts w:ascii="Times New Roman" w:hAnsi="Times New Roman" w:cs="Times New Roman"/>
                <w:i/>
                <w:color w:val="4472C4"/>
                <w:kern w:val="2"/>
                <w:sz w:val="24"/>
                <w:szCs w:val="24"/>
              </w:rPr>
            </w:pPr>
          </w:p>
        </w:tc>
      </w:tr>
      <w:bookmarkEnd w:id="33"/>
      <w:tr w:rsidR="000C7F36" w:rsidRPr="000C7F36" w14:paraId="3224100A" w14:textId="77777777" w:rsidTr="00027DD3">
        <w:trPr>
          <w:trHeight w:val="300"/>
        </w:trPr>
        <w:tc>
          <w:tcPr>
            <w:tcW w:w="3094" w:type="dxa"/>
          </w:tcPr>
          <w:p w14:paraId="4ACD1CB7" w14:textId="77777777" w:rsidR="000C7F36" w:rsidRPr="00C572E6" w:rsidRDefault="000C7F36" w:rsidP="003F0F73">
            <w:pPr>
              <w:spacing w:after="0" w:line="240" w:lineRule="auto"/>
              <w:rPr>
                <w:rFonts w:ascii="Times New Roman" w:hAnsi="Times New Roman" w:cs="Times New Roman"/>
                <w:b/>
                <w:color w:val="000000" w:themeColor="text1"/>
                <w:kern w:val="2"/>
                <w:sz w:val="24"/>
                <w:szCs w:val="24"/>
                <w:lang w:val="en-US"/>
              </w:rPr>
            </w:pPr>
            <w:r w:rsidRPr="00C572E6">
              <w:rPr>
                <w:rFonts w:ascii="Times New Roman" w:hAnsi="Times New Roman" w:cs="Times New Roman"/>
                <w:b/>
                <w:color w:val="000000" w:themeColor="text1"/>
                <w:kern w:val="2"/>
                <w:sz w:val="24"/>
                <w:szCs w:val="24"/>
                <w:lang w:val="en-US"/>
              </w:rPr>
              <w:t xml:space="preserve">9.9. </w:t>
            </w:r>
            <w:r w:rsidRPr="00C572E6">
              <w:rPr>
                <w:rFonts w:ascii="Times New Roman" w:hAnsi="Times New Roman" w:cs="Times New Roman"/>
                <w:b/>
                <w:color w:val="000000" w:themeColor="text1"/>
                <w:kern w:val="2"/>
                <w:sz w:val="24"/>
                <w:szCs w:val="24"/>
              </w:rPr>
              <w:t>Kitos netesybos</w:t>
            </w:r>
          </w:p>
        </w:tc>
        <w:tc>
          <w:tcPr>
            <w:tcW w:w="6441" w:type="dxa"/>
          </w:tcPr>
          <w:p w14:paraId="70D18D3B" w14:textId="328848EC" w:rsidR="000C7F36" w:rsidRPr="00C572E6" w:rsidRDefault="00C572E6" w:rsidP="003F0F73">
            <w:pPr>
              <w:spacing w:after="0" w:line="240" w:lineRule="auto"/>
              <w:rPr>
                <w:rFonts w:ascii="Times New Roman" w:hAnsi="Times New Roman" w:cs="Times New Roman"/>
                <w:color w:val="000000" w:themeColor="text1"/>
                <w:kern w:val="2"/>
                <w:sz w:val="24"/>
                <w:szCs w:val="24"/>
              </w:rPr>
            </w:pPr>
            <w:r w:rsidRPr="00C572E6">
              <w:rPr>
                <w:rFonts w:ascii="Times New Roman" w:hAnsi="Times New Roman" w:cs="Times New Roman"/>
                <w:color w:val="000000" w:themeColor="text1"/>
                <w:kern w:val="2"/>
                <w:sz w:val="24"/>
                <w:szCs w:val="24"/>
              </w:rPr>
              <w:t>Netaikoma.</w:t>
            </w:r>
          </w:p>
        </w:tc>
      </w:tr>
    </w:tbl>
    <w:p w14:paraId="7ADA8499" w14:textId="77777777" w:rsidR="000C7F36" w:rsidRPr="000C7F36" w:rsidRDefault="000C7F36" w:rsidP="003F0F73">
      <w:pPr>
        <w:pStyle w:val="Antrat1"/>
        <w:jc w:val="center"/>
        <w:rPr>
          <w:b/>
          <w:bCs/>
          <w:szCs w:val="24"/>
        </w:rPr>
      </w:pPr>
      <w:r w:rsidRPr="000C7F36">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51C1012A" w14:textId="77777777" w:rsidTr="00027DD3">
        <w:trPr>
          <w:trHeight w:val="300"/>
        </w:trPr>
        <w:tc>
          <w:tcPr>
            <w:tcW w:w="3094" w:type="dxa"/>
          </w:tcPr>
          <w:p w14:paraId="2C1DCF0E" w14:textId="77777777" w:rsidR="000C7F36" w:rsidRPr="000C7F36" w:rsidRDefault="000C7F36" w:rsidP="003F0F73">
            <w:pPr>
              <w:spacing w:after="0" w:line="240" w:lineRule="auto"/>
              <w:rPr>
                <w:rFonts w:ascii="Times New Roman" w:hAnsi="Times New Roman" w:cs="Times New Roman"/>
                <w:b/>
                <w:kern w:val="2"/>
                <w:sz w:val="24"/>
                <w:szCs w:val="24"/>
                <w:lang w:val="en-US"/>
              </w:rPr>
            </w:pPr>
            <w:r w:rsidRPr="000C7F36">
              <w:rPr>
                <w:rFonts w:ascii="Times New Roman" w:hAnsi="Times New Roman" w:cs="Times New Roman"/>
                <w:b/>
                <w:kern w:val="2"/>
                <w:sz w:val="24"/>
                <w:szCs w:val="24"/>
                <w:lang w:val="en-US"/>
              </w:rPr>
              <w:t xml:space="preserve">10.1. </w:t>
            </w:r>
            <w:r w:rsidRPr="000C7F36">
              <w:rPr>
                <w:rFonts w:ascii="Times New Roman" w:hAnsi="Times New Roman" w:cs="Times New Roman"/>
                <w:b/>
                <w:kern w:val="2"/>
                <w:sz w:val="24"/>
                <w:szCs w:val="24"/>
              </w:rPr>
              <w:t>Esminės Sutarties sąlygos</w:t>
            </w:r>
          </w:p>
        </w:tc>
        <w:tc>
          <w:tcPr>
            <w:tcW w:w="6441" w:type="dxa"/>
          </w:tcPr>
          <w:p w14:paraId="793718D8" w14:textId="199DCFC8" w:rsidR="000C7F36" w:rsidRPr="00FC57EC" w:rsidRDefault="00FC57EC" w:rsidP="003F0F73">
            <w:pPr>
              <w:spacing w:after="0" w:line="240" w:lineRule="auto"/>
              <w:jc w:val="both"/>
              <w:rPr>
                <w:rFonts w:ascii="Times New Roman" w:hAnsi="Times New Roman" w:cs="Times New Roman"/>
                <w:kern w:val="2"/>
                <w:sz w:val="24"/>
                <w:szCs w:val="24"/>
              </w:rPr>
            </w:pPr>
            <w:r w:rsidRPr="00FC57EC">
              <w:rPr>
                <w:rFonts w:ascii="Times New Roman" w:hAnsi="Times New Roman" w:cs="Times New Roman"/>
                <w:kern w:val="2"/>
                <w:sz w:val="24"/>
                <w:szCs w:val="24"/>
              </w:rPr>
              <w:t xml:space="preserve">Tiekėjas privalo užtikrinti, kad per visą </w:t>
            </w:r>
            <w:r>
              <w:rPr>
                <w:rFonts w:ascii="Times New Roman" w:hAnsi="Times New Roman" w:cs="Times New Roman"/>
                <w:kern w:val="2"/>
                <w:sz w:val="24"/>
                <w:szCs w:val="24"/>
              </w:rPr>
              <w:t>S</w:t>
            </w:r>
            <w:r w:rsidRPr="00FC57EC">
              <w:rPr>
                <w:rFonts w:ascii="Times New Roman" w:hAnsi="Times New Roman" w:cs="Times New Roman"/>
                <w:kern w:val="2"/>
                <w:sz w:val="24"/>
                <w:szCs w:val="24"/>
              </w:rPr>
              <w:t>utarties vykdymo laikotarpį specialistų</w:t>
            </w:r>
            <w:r>
              <w:rPr>
                <w:rFonts w:ascii="Times New Roman" w:hAnsi="Times New Roman" w:cs="Times New Roman"/>
                <w:kern w:val="2"/>
                <w:sz w:val="24"/>
                <w:szCs w:val="24"/>
              </w:rPr>
              <w:t>, kurių kvalifikacija buvo vertinama,</w:t>
            </w:r>
            <w:r w:rsidRPr="00FC57EC">
              <w:rPr>
                <w:rFonts w:ascii="Times New Roman" w:hAnsi="Times New Roman" w:cs="Times New Roman"/>
                <w:kern w:val="2"/>
                <w:sz w:val="24"/>
                <w:szCs w:val="24"/>
              </w:rPr>
              <w:t xml:space="preserve"> patirtis atitiktų visus numatytus kvalifikacinius reikalavimus. </w:t>
            </w:r>
          </w:p>
        </w:tc>
      </w:tr>
    </w:tbl>
    <w:p w14:paraId="74569B45" w14:textId="77777777" w:rsidR="000C7F36" w:rsidRPr="000C7F36" w:rsidRDefault="000C7F36" w:rsidP="003F0F73">
      <w:pPr>
        <w:spacing w:after="0" w:line="240" w:lineRule="auto"/>
        <w:rPr>
          <w:rFonts w:ascii="Times New Roman" w:hAnsi="Times New Roman" w:cs="Times New Roman"/>
          <w:sz w:val="24"/>
          <w:szCs w:val="24"/>
        </w:rPr>
      </w:pPr>
    </w:p>
    <w:p w14:paraId="398F9F4D" w14:textId="77777777" w:rsidR="000C7F36" w:rsidRPr="000C7F36" w:rsidRDefault="000C7F36" w:rsidP="003F0F73">
      <w:pPr>
        <w:pStyle w:val="Antrat1"/>
        <w:jc w:val="center"/>
        <w:rPr>
          <w:b/>
          <w:bCs/>
          <w:szCs w:val="24"/>
        </w:rPr>
      </w:pPr>
      <w:r w:rsidRPr="000C7F36">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C7F36" w:rsidRPr="000C7F36" w14:paraId="43A059D9" w14:textId="77777777" w:rsidTr="00027DD3">
        <w:trPr>
          <w:trHeight w:val="300"/>
        </w:trPr>
        <w:tc>
          <w:tcPr>
            <w:tcW w:w="3094" w:type="dxa"/>
          </w:tcPr>
          <w:p w14:paraId="55DF22EA" w14:textId="77777777" w:rsidR="000C7F36" w:rsidRPr="000C7F36" w:rsidRDefault="000C7F36" w:rsidP="003F0F73">
            <w:pPr>
              <w:spacing w:after="0" w:line="240" w:lineRule="auto"/>
              <w:rPr>
                <w:rFonts w:ascii="Times New Roman" w:hAnsi="Times New Roman" w:cs="Times New Roman"/>
                <w:b/>
                <w:kern w:val="2"/>
                <w:sz w:val="24"/>
                <w:szCs w:val="24"/>
              </w:rPr>
            </w:pPr>
            <w:r w:rsidRPr="000C7F36">
              <w:rPr>
                <w:rFonts w:ascii="Times New Roman" w:hAnsi="Times New Roman" w:cs="Times New Roman"/>
                <w:b/>
                <w:sz w:val="24"/>
                <w:szCs w:val="24"/>
              </w:rPr>
              <w:t>11.1. Sutarties sudarymas ir įsigaliojimas</w:t>
            </w:r>
          </w:p>
        </w:tc>
        <w:tc>
          <w:tcPr>
            <w:tcW w:w="6441" w:type="dxa"/>
          </w:tcPr>
          <w:p w14:paraId="67CB4FDF" w14:textId="77777777"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DC4161E" w14:textId="77777777" w:rsidR="000C7F36" w:rsidRPr="000C7F36" w:rsidRDefault="000C7F36" w:rsidP="003F0F73">
            <w:pPr>
              <w:spacing w:after="0" w:line="240" w:lineRule="auto"/>
              <w:jc w:val="both"/>
              <w:rPr>
                <w:rFonts w:ascii="Times New Roman" w:hAnsi="Times New Roman" w:cs="Times New Roman"/>
                <w:color w:val="000000"/>
                <w:kern w:val="2"/>
                <w:sz w:val="24"/>
                <w:szCs w:val="24"/>
              </w:rPr>
            </w:pPr>
            <w:r w:rsidRPr="000C7F36">
              <w:rPr>
                <w:rFonts w:ascii="Times New Roman" w:hAnsi="Times New Roman" w:cs="Times New Roman"/>
                <w:kern w:val="2"/>
                <w:sz w:val="24"/>
                <w:szCs w:val="24"/>
              </w:rPr>
              <w:t xml:space="preserve">Sutartis galioja iki visiško prievolių įvykdymo </w:t>
            </w:r>
            <w:r w:rsidRPr="000C7F36">
              <w:rPr>
                <w:rFonts w:ascii="Times New Roman" w:hAnsi="Times New Roman" w:cs="Times New Roman"/>
                <w:color w:val="000000"/>
                <w:kern w:val="2"/>
                <w:sz w:val="24"/>
                <w:szCs w:val="24"/>
              </w:rPr>
              <w:t xml:space="preserve">arba Sutarties nutraukimo. </w:t>
            </w:r>
          </w:p>
          <w:p w14:paraId="663969E5" w14:textId="3BA8A205" w:rsidR="000C7F36" w:rsidRPr="000C7F36" w:rsidRDefault="000C7F36" w:rsidP="003F0F73">
            <w:pPr>
              <w:spacing w:after="0" w:line="240" w:lineRule="auto"/>
              <w:jc w:val="both"/>
              <w:rPr>
                <w:rFonts w:ascii="Times New Roman" w:hAnsi="Times New Roman" w:cs="Times New Roman"/>
                <w:color w:val="4472C4"/>
                <w:kern w:val="2"/>
                <w:sz w:val="24"/>
                <w:szCs w:val="24"/>
              </w:rPr>
            </w:pPr>
            <w:r w:rsidRPr="000C7F36">
              <w:rPr>
                <w:rFonts w:ascii="Times New Roman" w:hAnsi="Times New Roman" w:cs="Times New Roman"/>
                <w:color w:val="000000"/>
                <w:kern w:val="2"/>
                <w:sz w:val="24"/>
                <w:szCs w:val="24"/>
              </w:rPr>
              <w:lastRenderedPageBreak/>
              <w:t>Nutraukus sutartį lieka galioti ginčų nagrinėjimo tvarką nustatančios Sutarties sąlygos ir kitos Sutarties sąlygos, jeigu šios sąlygos pagal savo esmę lieka galioti ir po Sutarties nutraukimo.</w:t>
            </w:r>
            <w:r w:rsidRPr="000C7F36" w:rsidDel="00D20624">
              <w:rPr>
                <w:rFonts w:ascii="Times New Roman" w:hAnsi="Times New Roman" w:cs="Times New Roman"/>
                <w:color w:val="000000"/>
                <w:kern w:val="2"/>
                <w:sz w:val="24"/>
                <w:szCs w:val="24"/>
              </w:rPr>
              <w:t xml:space="preserve"> </w:t>
            </w:r>
          </w:p>
        </w:tc>
      </w:tr>
      <w:tr w:rsidR="000C7F36" w:rsidRPr="000C7F36" w14:paraId="7FB71290" w14:textId="77777777" w:rsidTr="00027DD3">
        <w:trPr>
          <w:trHeight w:val="300"/>
        </w:trPr>
        <w:tc>
          <w:tcPr>
            <w:tcW w:w="3094" w:type="dxa"/>
          </w:tcPr>
          <w:p w14:paraId="79A3A3A2" w14:textId="77777777" w:rsidR="000C7F36" w:rsidRPr="000C7F36" w:rsidRDefault="000C7F36" w:rsidP="005D6A70">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lastRenderedPageBreak/>
              <w:t>11.2. Sutarties galiojimo termino pratęsimas</w:t>
            </w:r>
          </w:p>
        </w:tc>
        <w:tc>
          <w:tcPr>
            <w:tcW w:w="6441" w:type="dxa"/>
          </w:tcPr>
          <w:p w14:paraId="6D7A1651" w14:textId="293AFB73" w:rsidR="000C7F36" w:rsidRPr="000C7F36" w:rsidRDefault="000C7F36" w:rsidP="003F0F73">
            <w:pPr>
              <w:spacing w:after="0" w:line="240" w:lineRule="auto"/>
              <w:rPr>
                <w:rFonts w:ascii="Times New Roman" w:hAnsi="Times New Roman" w:cs="Times New Roman"/>
                <w:kern w:val="2"/>
                <w:sz w:val="24"/>
                <w:szCs w:val="24"/>
              </w:rPr>
            </w:pPr>
            <w:r w:rsidRPr="000C7F36">
              <w:rPr>
                <w:rFonts w:ascii="Times New Roman" w:hAnsi="Times New Roman" w:cs="Times New Roman"/>
                <w:kern w:val="2"/>
                <w:sz w:val="24"/>
                <w:szCs w:val="24"/>
              </w:rPr>
              <w:t>Netaikoma</w:t>
            </w:r>
            <w:r w:rsidR="000806E3">
              <w:rPr>
                <w:rFonts w:ascii="Times New Roman" w:hAnsi="Times New Roman" w:cs="Times New Roman"/>
                <w:kern w:val="2"/>
                <w:sz w:val="24"/>
                <w:szCs w:val="24"/>
              </w:rPr>
              <w:t>.</w:t>
            </w:r>
          </w:p>
        </w:tc>
      </w:tr>
    </w:tbl>
    <w:p w14:paraId="774D6D13" w14:textId="77777777" w:rsidR="000C7F36" w:rsidRPr="000C7F36" w:rsidRDefault="000C7F36" w:rsidP="003F0F73">
      <w:pPr>
        <w:pStyle w:val="Antrat1"/>
        <w:jc w:val="center"/>
        <w:rPr>
          <w:b/>
          <w:bCs/>
          <w:szCs w:val="24"/>
        </w:rPr>
      </w:pPr>
      <w:r w:rsidRPr="000C7F36">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C7F36" w:rsidRPr="000C7F36" w14:paraId="7D988A2F" w14:textId="77777777" w:rsidTr="00027DD3">
        <w:trPr>
          <w:trHeight w:val="300"/>
        </w:trPr>
        <w:tc>
          <w:tcPr>
            <w:tcW w:w="3058" w:type="dxa"/>
            <w:tcBorders>
              <w:top w:val="single" w:sz="4" w:space="0" w:color="auto"/>
              <w:left w:val="single" w:sz="4" w:space="0" w:color="auto"/>
              <w:bottom w:val="single" w:sz="4" w:space="0" w:color="auto"/>
              <w:right w:val="single" w:sz="4" w:space="0" w:color="auto"/>
            </w:tcBorders>
          </w:tcPr>
          <w:p w14:paraId="705E66A3" w14:textId="77777777" w:rsidR="000C7F36" w:rsidRPr="000C7F36" w:rsidRDefault="000C7F36" w:rsidP="003F0F7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12.1. Sutarties nutraukimo pagrindai</w:t>
            </w:r>
          </w:p>
          <w:p w14:paraId="70947B6A" w14:textId="5F2941FF" w:rsidR="000C7F36" w:rsidRPr="000C7F36" w:rsidRDefault="000C7F36" w:rsidP="003F0F73">
            <w:pPr>
              <w:spacing w:after="0" w:line="240" w:lineRule="auto"/>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4550AF43" w14:textId="77777777" w:rsidR="00EA375D" w:rsidRPr="00EA375D" w:rsidRDefault="00EA375D" w:rsidP="003F0F73">
            <w:pPr>
              <w:spacing w:after="0" w:line="240" w:lineRule="auto"/>
              <w:jc w:val="both"/>
              <w:rPr>
                <w:rFonts w:ascii="Times New Roman" w:hAnsi="Times New Roman" w:cs="Times New Roman"/>
                <w:kern w:val="2"/>
                <w:sz w:val="24"/>
                <w:szCs w:val="24"/>
              </w:rPr>
            </w:pPr>
            <w:r w:rsidRPr="00EA375D">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43608710" w14:textId="2586ABA4" w:rsidR="00EA375D" w:rsidRPr="00EA375D" w:rsidRDefault="00EA375D" w:rsidP="003F0F73">
            <w:pPr>
              <w:spacing w:after="0" w:line="240" w:lineRule="auto"/>
              <w:jc w:val="both"/>
              <w:rPr>
                <w:rFonts w:ascii="Times New Roman" w:hAnsi="Times New Roman" w:cs="Times New Roman"/>
                <w:kern w:val="2"/>
                <w:sz w:val="24"/>
                <w:szCs w:val="24"/>
              </w:rPr>
            </w:pPr>
            <w:r w:rsidRPr="00EA375D">
              <w:rPr>
                <w:rFonts w:ascii="Times New Roman" w:hAnsi="Times New Roman" w:cs="Times New Roman"/>
                <w:kern w:val="2"/>
                <w:sz w:val="24"/>
                <w:szCs w:val="24"/>
              </w:rPr>
              <w:t xml:space="preserve">12.1.1. Pirkėjas turi teisę vienašališkai nutraukti Sutartį, nepaisydamas to, kad Tiekėjas jau pradėjo ją vykdyti, įspėjęs Tiekėją prieš ne trumpesnį nei 30 (trisdešimties) </w:t>
            </w:r>
            <w:r w:rsidR="005D6A70">
              <w:rPr>
                <w:rFonts w:ascii="Times New Roman" w:hAnsi="Times New Roman" w:cs="Times New Roman"/>
                <w:kern w:val="2"/>
                <w:sz w:val="24"/>
                <w:szCs w:val="24"/>
              </w:rPr>
              <w:t xml:space="preserve">kalendorinių </w:t>
            </w:r>
            <w:r w:rsidRPr="00EA375D">
              <w:rPr>
                <w:rFonts w:ascii="Times New Roman" w:hAnsi="Times New Roman" w:cs="Times New Roman"/>
                <w:kern w:val="2"/>
                <w:sz w:val="24"/>
                <w:szCs w:val="24"/>
              </w:rPr>
              <w:t>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642BC103" w14:textId="4CE9C203" w:rsidR="000C7F36" w:rsidRPr="00EA375D" w:rsidRDefault="00EA375D" w:rsidP="003F0F73">
            <w:pPr>
              <w:spacing w:after="0" w:line="240" w:lineRule="auto"/>
              <w:jc w:val="both"/>
              <w:rPr>
                <w:rFonts w:ascii="Times New Roman" w:hAnsi="Times New Roman" w:cs="Times New Roman"/>
                <w:kern w:val="2"/>
                <w:sz w:val="24"/>
                <w:szCs w:val="24"/>
              </w:rPr>
            </w:pPr>
            <w:r w:rsidRPr="00EA375D">
              <w:rPr>
                <w:rFonts w:ascii="Times New Roman" w:hAnsi="Times New Roman" w:cs="Times New Roman"/>
                <w:kern w:val="2"/>
                <w:sz w:val="24"/>
                <w:szCs w:val="24"/>
              </w:rPr>
              <w:t xml:space="preserve">12.1.2. Pirkėjas turi teisę vienašališkai nutraukti Sutartį, kai Tiekėjo mokėtinų pagal šią Sutartį netesybų suma viršija 20 (dvidešimt) procentų nuo </w:t>
            </w:r>
            <w:r>
              <w:rPr>
                <w:rFonts w:ascii="Times New Roman" w:hAnsi="Times New Roman" w:cs="Times New Roman"/>
                <w:kern w:val="2"/>
                <w:sz w:val="24"/>
                <w:szCs w:val="24"/>
              </w:rPr>
              <w:t>Pradinės Sutarties vertės</w:t>
            </w:r>
            <w:r w:rsidRPr="00EA375D">
              <w:rPr>
                <w:rFonts w:ascii="Times New Roman" w:hAnsi="Times New Roman" w:cs="Times New Roman"/>
                <w:kern w:val="2"/>
                <w:sz w:val="24"/>
                <w:szCs w:val="24"/>
              </w:rPr>
              <w:t>.</w:t>
            </w:r>
          </w:p>
        </w:tc>
      </w:tr>
      <w:tr w:rsidR="000C7F36" w:rsidRPr="000C7F36" w14:paraId="24697641" w14:textId="77777777" w:rsidTr="00027DD3">
        <w:trPr>
          <w:trHeight w:val="300"/>
        </w:trPr>
        <w:tc>
          <w:tcPr>
            <w:tcW w:w="3058" w:type="dxa"/>
            <w:tcBorders>
              <w:top w:val="single" w:sz="4" w:space="0" w:color="auto"/>
              <w:left w:val="single" w:sz="4" w:space="0" w:color="auto"/>
              <w:bottom w:val="single" w:sz="4" w:space="0" w:color="auto"/>
              <w:right w:val="single" w:sz="4" w:space="0" w:color="auto"/>
            </w:tcBorders>
          </w:tcPr>
          <w:p w14:paraId="5FFA196B"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12.2. Esminiai Sutarties </w:t>
            </w:r>
            <w:r w:rsidRPr="000C7F36">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8CAA755" w14:textId="3C9A17BA" w:rsidR="000C7F36" w:rsidRPr="00BE7799" w:rsidRDefault="000C7F36" w:rsidP="003F0F73">
            <w:pPr>
              <w:spacing w:after="0" w:line="240" w:lineRule="auto"/>
              <w:jc w:val="both"/>
              <w:rPr>
                <w:rFonts w:ascii="Times New Roman" w:hAnsi="Times New Roman" w:cs="Times New Roman"/>
                <w:kern w:val="2"/>
                <w:sz w:val="24"/>
                <w:szCs w:val="24"/>
              </w:rPr>
            </w:pPr>
            <w:r w:rsidRPr="00BE7799">
              <w:rPr>
                <w:rFonts w:ascii="Times New Roman" w:hAnsi="Times New Roman" w:cs="Times New Roman"/>
                <w:kern w:val="2"/>
                <w:sz w:val="24"/>
                <w:szCs w:val="24"/>
              </w:rPr>
              <w:t>12.2.1. jeigu Tiekėjas nevykdo prisiimtų įsipareigojimų už Sutartyje nustatyt</w:t>
            </w:r>
            <w:r w:rsidR="00FC57EC" w:rsidRPr="00BE7799">
              <w:rPr>
                <w:rFonts w:ascii="Times New Roman" w:hAnsi="Times New Roman" w:cs="Times New Roman"/>
                <w:kern w:val="2"/>
                <w:sz w:val="24"/>
                <w:szCs w:val="24"/>
              </w:rPr>
              <w:t xml:space="preserve">us </w:t>
            </w:r>
            <w:r w:rsidRPr="00BE7799">
              <w:rPr>
                <w:rFonts w:ascii="Times New Roman" w:hAnsi="Times New Roman" w:cs="Times New Roman"/>
                <w:kern w:val="2"/>
                <w:sz w:val="24"/>
                <w:szCs w:val="24"/>
              </w:rPr>
              <w:t>įkainius;</w:t>
            </w:r>
          </w:p>
          <w:p w14:paraId="42448649" w14:textId="6A74050F" w:rsidR="000C7F36" w:rsidRPr="00BE7799" w:rsidRDefault="000C7F36" w:rsidP="00E24235">
            <w:pPr>
              <w:spacing w:after="0" w:line="240" w:lineRule="auto"/>
              <w:jc w:val="both"/>
              <w:rPr>
                <w:rFonts w:ascii="Times New Roman" w:hAnsi="Times New Roman" w:cs="Times New Roman"/>
                <w:strike/>
                <w:kern w:val="2"/>
                <w:sz w:val="24"/>
                <w:szCs w:val="24"/>
              </w:rPr>
            </w:pPr>
            <w:r w:rsidRPr="00BE7799">
              <w:rPr>
                <w:rFonts w:ascii="Times New Roman" w:hAnsi="Times New Roman" w:cs="Times New Roman"/>
                <w:sz w:val="24"/>
                <w:szCs w:val="24"/>
              </w:rPr>
              <w:t xml:space="preserve">12.2.2. jeigu Tiekėjas nepateikia Sutarties įvykdymo užtikrinimo pratęsimo ilgiau kaip 30 (trisdešimt) dienų nuo galiojančio Sutarties įvykdymo užtikrinimo termino pabaigos Bendrosiose sąlygose nustatyta tvarka (išskyrus pirminį Sutarties įvykdymo </w:t>
            </w:r>
          </w:p>
          <w:p w14:paraId="59E07044" w14:textId="32D92970" w:rsidR="000C7F36" w:rsidRPr="00BE7799" w:rsidRDefault="000C7F36" w:rsidP="00E24235">
            <w:pPr>
              <w:spacing w:after="0" w:line="240" w:lineRule="auto"/>
              <w:jc w:val="both"/>
              <w:rPr>
                <w:rFonts w:ascii="Times New Roman" w:eastAsia="Arial" w:hAnsi="Times New Roman" w:cs="Times New Roman"/>
                <w:kern w:val="2"/>
                <w:sz w:val="24"/>
                <w:szCs w:val="24"/>
                <w:lang w:val="lt"/>
              </w:rPr>
            </w:pPr>
            <w:r w:rsidRPr="00BE7799">
              <w:rPr>
                <w:rFonts w:ascii="Times New Roman" w:eastAsia="Arial" w:hAnsi="Times New Roman" w:cs="Times New Roman"/>
                <w:kern w:val="2"/>
                <w:sz w:val="24"/>
                <w:szCs w:val="24"/>
                <w:lang w:val="lt"/>
              </w:rPr>
              <w:t>12.2.</w:t>
            </w:r>
            <w:r w:rsidR="00FC57EC" w:rsidRPr="00BE7799">
              <w:rPr>
                <w:rFonts w:ascii="Times New Roman" w:eastAsia="Arial" w:hAnsi="Times New Roman" w:cs="Times New Roman"/>
                <w:kern w:val="2"/>
                <w:sz w:val="24"/>
                <w:szCs w:val="24"/>
                <w:lang w:val="lt"/>
              </w:rPr>
              <w:t>3</w:t>
            </w:r>
            <w:r w:rsidRPr="00BE7799">
              <w:rPr>
                <w:rFonts w:ascii="Times New Roman" w:eastAsia="Arial" w:hAnsi="Times New Roman" w:cs="Times New Roman"/>
                <w:kern w:val="2"/>
                <w:sz w:val="24"/>
                <w:szCs w:val="24"/>
                <w:lang w:val="lt"/>
              </w:rPr>
              <w:t xml:space="preserve">. jeigu Tiekėjas nesilaiko </w:t>
            </w:r>
            <w:r w:rsidR="00AE47A1" w:rsidRPr="00BE7799">
              <w:rPr>
                <w:rFonts w:ascii="Times New Roman" w:eastAsia="Arial" w:hAnsi="Times New Roman" w:cs="Times New Roman"/>
                <w:kern w:val="2"/>
                <w:sz w:val="24"/>
                <w:szCs w:val="24"/>
                <w:lang w:val="lt"/>
              </w:rPr>
              <w:t>su Pirkėju suderintame grafike</w:t>
            </w:r>
            <w:r w:rsidRPr="00BE7799">
              <w:rPr>
                <w:rFonts w:ascii="Times New Roman" w:eastAsia="Arial" w:hAnsi="Times New Roman" w:cs="Times New Roman"/>
                <w:kern w:val="2"/>
                <w:sz w:val="24"/>
                <w:szCs w:val="24"/>
                <w:lang w:val="lt"/>
              </w:rPr>
              <w:t xml:space="preserve"> nustatytų Paslaugų teikimo terminų 2 (du) kartus iš eilės arba vėluoja suteikti Paslaugas daugiau nei </w:t>
            </w:r>
            <w:r w:rsidR="00BE7799" w:rsidRPr="00BE7799">
              <w:rPr>
                <w:rFonts w:ascii="Times New Roman" w:eastAsia="Arial" w:hAnsi="Times New Roman" w:cs="Times New Roman"/>
                <w:kern w:val="2"/>
                <w:sz w:val="24"/>
                <w:szCs w:val="24"/>
              </w:rPr>
              <w:t>10 (</w:t>
            </w:r>
            <w:r w:rsidR="00BE7799" w:rsidRPr="00BE7799">
              <w:rPr>
                <w:rFonts w:ascii="Times New Roman" w:eastAsia="Arial" w:hAnsi="Times New Roman" w:cs="Times New Roman"/>
                <w:kern w:val="2"/>
                <w:sz w:val="24"/>
                <w:szCs w:val="24"/>
                <w:lang w:val="lt"/>
              </w:rPr>
              <w:t xml:space="preserve">dešimt) </w:t>
            </w:r>
            <w:r w:rsidR="00E24235">
              <w:rPr>
                <w:rFonts w:ascii="Times New Roman" w:eastAsia="Arial" w:hAnsi="Times New Roman" w:cs="Times New Roman"/>
                <w:kern w:val="2"/>
                <w:sz w:val="24"/>
                <w:szCs w:val="24"/>
                <w:lang w:val="lt"/>
              </w:rPr>
              <w:t xml:space="preserve">kalendorinių </w:t>
            </w:r>
            <w:r w:rsidR="00BE7799" w:rsidRPr="00BE7799">
              <w:rPr>
                <w:rFonts w:ascii="Times New Roman" w:eastAsia="Arial" w:hAnsi="Times New Roman" w:cs="Times New Roman"/>
                <w:kern w:val="2"/>
                <w:sz w:val="24"/>
                <w:szCs w:val="24"/>
                <w:lang w:val="lt"/>
              </w:rPr>
              <w:t xml:space="preserve">dienų </w:t>
            </w:r>
            <w:r w:rsidRPr="00BE7799">
              <w:rPr>
                <w:rFonts w:ascii="Times New Roman" w:eastAsia="Arial" w:hAnsi="Times New Roman" w:cs="Times New Roman"/>
                <w:kern w:val="2"/>
                <w:sz w:val="24"/>
                <w:szCs w:val="24"/>
                <w:lang w:val="lt"/>
              </w:rPr>
              <w:t>nuo Sutartyje nustatyto Paslaugų suteikimo termino;</w:t>
            </w:r>
          </w:p>
          <w:p w14:paraId="123FC110" w14:textId="4724F37F" w:rsidR="000C7F36" w:rsidRPr="00BE7799" w:rsidRDefault="000C7F36" w:rsidP="00E2423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BE7799">
              <w:rPr>
                <w:rFonts w:ascii="Times New Roman" w:eastAsia="Arial" w:hAnsi="Times New Roman" w:cs="Times New Roman"/>
                <w:kern w:val="2"/>
                <w:sz w:val="24"/>
                <w:szCs w:val="24"/>
                <w:lang w:val="lt"/>
              </w:rPr>
              <w:t>12.2.</w:t>
            </w:r>
            <w:r w:rsidR="00BC71B0" w:rsidRPr="00BE7799">
              <w:rPr>
                <w:rFonts w:ascii="Times New Roman" w:eastAsia="Arial" w:hAnsi="Times New Roman" w:cs="Times New Roman"/>
                <w:kern w:val="2"/>
                <w:sz w:val="24"/>
                <w:szCs w:val="24"/>
                <w:lang w:val="lt"/>
              </w:rPr>
              <w:t>4</w:t>
            </w:r>
            <w:r w:rsidRPr="00BE7799">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15399F80" w14:textId="1F85E84A" w:rsidR="000C7F36" w:rsidRPr="00BE7799" w:rsidRDefault="000C7F36" w:rsidP="00E2423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BE7799">
              <w:rPr>
                <w:rFonts w:ascii="Times New Roman" w:eastAsia="Arial" w:hAnsi="Times New Roman" w:cs="Times New Roman"/>
                <w:kern w:val="2"/>
                <w:sz w:val="24"/>
                <w:szCs w:val="24"/>
                <w:lang w:val="lt"/>
              </w:rPr>
              <w:t>12.2.</w:t>
            </w:r>
            <w:r w:rsidR="00BC71B0" w:rsidRPr="00BE7799">
              <w:rPr>
                <w:rFonts w:ascii="Times New Roman" w:eastAsia="Arial" w:hAnsi="Times New Roman" w:cs="Times New Roman"/>
                <w:kern w:val="2"/>
                <w:sz w:val="24"/>
                <w:szCs w:val="24"/>
                <w:lang w:val="lt"/>
              </w:rPr>
              <w:t>5</w:t>
            </w:r>
            <w:r w:rsidRPr="00BE7799">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5EA8B9F4" w14:textId="77777777" w:rsidR="000C7F36" w:rsidRPr="00735FA5" w:rsidRDefault="000C7F36" w:rsidP="00735FA5">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BE7799">
              <w:rPr>
                <w:rFonts w:ascii="Times New Roman" w:eastAsia="Arial" w:hAnsi="Times New Roman" w:cs="Times New Roman"/>
                <w:kern w:val="2"/>
                <w:sz w:val="24"/>
                <w:szCs w:val="24"/>
                <w:lang w:val="lt"/>
              </w:rPr>
              <w:t xml:space="preserve">12.2.8. Tiekėjo kvalifikacija tapo nebeatitinkančia pirkimo dokumentuose nustatytų Sutarties tinkamam vykdymui būtinų reikalavimų ir šie neatitikimai nebuvo ištaisyti per 14 (keturiolika) </w:t>
            </w:r>
            <w:r w:rsidRPr="00735FA5">
              <w:rPr>
                <w:rFonts w:ascii="Times New Roman" w:eastAsia="Arial" w:hAnsi="Times New Roman" w:cs="Times New Roman"/>
                <w:color w:val="000000" w:themeColor="text1"/>
                <w:kern w:val="2"/>
                <w:sz w:val="24"/>
                <w:szCs w:val="24"/>
                <w:lang w:val="lt"/>
              </w:rPr>
              <w:t>kalendorinių dienų nuo kvalifikacijos tapimo neatitinkančia dienos;</w:t>
            </w:r>
          </w:p>
          <w:p w14:paraId="09F2B849" w14:textId="77777777" w:rsidR="000C7F36" w:rsidRPr="00735FA5" w:rsidRDefault="000C7F36" w:rsidP="00735FA5">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735FA5">
              <w:rPr>
                <w:rFonts w:ascii="Times New Roman" w:eastAsia="Arial" w:hAnsi="Times New Roman" w:cs="Times New Roman"/>
                <w:color w:val="000000" w:themeColor="text1"/>
                <w:kern w:val="2"/>
                <w:sz w:val="24"/>
                <w:szCs w:val="24"/>
                <w:lang w:val="lt"/>
              </w:rPr>
              <w:t>12.2.9. Tiekėjas pažeidžia šios Sutarties nuostatas, reglamentuojančias konkurenciją, intelektinės nuosavybės ar konfidencialios informacijos valdymą;</w:t>
            </w:r>
          </w:p>
          <w:p w14:paraId="15BB3341" w14:textId="77777777" w:rsidR="00735FA5" w:rsidRPr="00735FA5" w:rsidRDefault="00735FA5" w:rsidP="00735FA5">
            <w:pPr>
              <w:spacing w:after="0" w:line="240" w:lineRule="auto"/>
              <w:jc w:val="both"/>
              <w:rPr>
                <w:rFonts w:ascii="Times New Roman" w:eastAsia="Arial" w:hAnsi="Times New Roman" w:cs="Times New Roman"/>
                <w:color w:val="000000" w:themeColor="text1"/>
                <w:kern w:val="2"/>
                <w:sz w:val="24"/>
                <w:szCs w:val="24"/>
                <w:lang w:val="lt"/>
              </w:rPr>
            </w:pPr>
            <w:r w:rsidRPr="00735FA5">
              <w:rPr>
                <w:rFonts w:ascii="Times New Roman" w:eastAsia="Arial" w:hAnsi="Times New Roman" w:cs="Times New Roman"/>
                <w:color w:val="000000" w:themeColor="text1"/>
                <w:kern w:val="2"/>
                <w:sz w:val="24"/>
                <w:szCs w:val="24"/>
                <w:lang w:val="lt"/>
              </w:rPr>
              <w:t>12.2.10. Tiekėjas pažeidžia Bendrųjų sąlygų nuostatas dėl Sutarties vykdymui pasitelkiamų naujų subtiekėjų ir (ar) specialistų / esamų subtiekėjų ir (ar) specialistų keitimo;</w:t>
            </w:r>
          </w:p>
          <w:p w14:paraId="49AA0653" w14:textId="77777777" w:rsidR="00735FA5" w:rsidRPr="00735FA5" w:rsidRDefault="00735FA5" w:rsidP="00735FA5">
            <w:pPr>
              <w:spacing w:after="0" w:line="240" w:lineRule="auto"/>
              <w:jc w:val="both"/>
              <w:rPr>
                <w:rFonts w:ascii="Times New Roman" w:hAnsi="Times New Roman" w:cs="Times New Roman"/>
                <w:color w:val="000000" w:themeColor="text1"/>
                <w:kern w:val="2"/>
                <w:sz w:val="24"/>
                <w:szCs w:val="24"/>
                <w:shd w:val="clear" w:color="auto" w:fill="FFFFFF"/>
              </w:rPr>
            </w:pPr>
            <w:r w:rsidRPr="00735FA5">
              <w:rPr>
                <w:rFonts w:ascii="Times New Roman" w:eastAsia="Arial" w:hAnsi="Times New Roman" w:cs="Times New Roman"/>
                <w:color w:val="000000" w:themeColor="text1"/>
                <w:kern w:val="2"/>
                <w:sz w:val="24"/>
                <w:szCs w:val="24"/>
                <w:lang w:val="lt"/>
              </w:rPr>
              <w:t>12.2.11.</w:t>
            </w:r>
            <w:r w:rsidRPr="00735FA5">
              <w:rPr>
                <w:rFonts w:ascii="Times New Roman" w:hAnsi="Times New Roman" w:cs="Times New Roman"/>
                <w:color w:val="000000" w:themeColor="text1"/>
                <w:kern w:val="2"/>
                <w:sz w:val="24"/>
                <w:szCs w:val="24"/>
                <w:shd w:val="clear" w:color="auto" w:fill="FFFFFF"/>
              </w:rPr>
              <w:t xml:space="preserve"> Tiekėjas ir (ar) jungtinės veiklos parneris (jei taikoma), ir (ar) subtiekėjas (jei taikoma) </w:t>
            </w:r>
            <w:r w:rsidRPr="00735FA5">
              <w:rPr>
                <w:rFonts w:ascii="Times New Roman" w:hAnsi="Times New Roman" w:cs="Times New Roman"/>
                <w:color w:val="000000" w:themeColor="text1"/>
                <w:sz w:val="24"/>
                <w:szCs w:val="24"/>
                <w:shd w:val="clear" w:color="auto" w:fill="FFFFFF"/>
              </w:rPr>
              <w:t>p</w:t>
            </w:r>
            <w:r w:rsidRPr="00735FA5">
              <w:rPr>
                <w:rFonts w:ascii="Times New Roman" w:hAnsi="Times New Roman" w:cs="Times New Roman"/>
                <w:color w:val="000000" w:themeColor="text1"/>
                <w:kern w:val="2"/>
                <w:sz w:val="24"/>
                <w:szCs w:val="24"/>
                <w:shd w:val="clear" w:color="auto" w:fill="FFFFFF"/>
              </w:rPr>
              <w:t>aslaugų</w:t>
            </w:r>
            <w:r w:rsidRPr="00735FA5">
              <w:rPr>
                <w:rFonts w:ascii="Times New Roman" w:hAnsi="Times New Roman" w:cs="Times New Roman"/>
                <w:color w:val="000000" w:themeColor="text1"/>
                <w:sz w:val="24"/>
                <w:szCs w:val="24"/>
              </w:rPr>
              <w:t>, kurioms Sutartyje nustatyti aplinkos apsaugos vadybos sistemos reikalavimai,</w:t>
            </w:r>
            <w:r w:rsidRPr="00735FA5">
              <w:rPr>
                <w:rFonts w:ascii="Times New Roman" w:hAnsi="Times New Roman" w:cs="Times New Roman"/>
                <w:color w:val="000000" w:themeColor="text1"/>
                <w:kern w:val="2"/>
                <w:sz w:val="24"/>
                <w:szCs w:val="24"/>
                <w:shd w:val="clear" w:color="auto" w:fill="FFFFFF"/>
              </w:rPr>
              <w:t xml:space="preserve"> teikimo metu</w:t>
            </w:r>
            <w:r w:rsidRPr="00735FA5">
              <w:rPr>
                <w:rFonts w:ascii="Times New Roman" w:hAnsi="Times New Roman" w:cs="Times New Roman"/>
                <w:color w:val="000000" w:themeColor="text1"/>
                <w:sz w:val="24"/>
                <w:szCs w:val="24"/>
              </w:rPr>
              <w:t xml:space="preserve">, </w:t>
            </w:r>
            <w:r w:rsidRPr="00735FA5">
              <w:rPr>
                <w:rFonts w:ascii="Times New Roman" w:hAnsi="Times New Roman" w:cs="Times New Roman"/>
                <w:color w:val="000000" w:themeColor="text1"/>
                <w:kern w:val="2"/>
                <w:sz w:val="24"/>
                <w:szCs w:val="24"/>
                <w:shd w:val="clear" w:color="auto" w:fill="FFFFFF"/>
              </w:rPr>
              <w:t xml:space="preserve">neturi galiojančio aplinkos apsaugos vadybos </w:t>
            </w:r>
            <w:r w:rsidRPr="00735FA5">
              <w:rPr>
                <w:rFonts w:ascii="Times New Roman" w:hAnsi="Times New Roman" w:cs="Times New Roman"/>
                <w:color w:val="000000" w:themeColor="text1"/>
                <w:kern w:val="2"/>
                <w:sz w:val="24"/>
                <w:szCs w:val="24"/>
                <w:shd w:val="clear" w:color="auto" w:fill="FFFFFF"/>
              </w:rPr>
              <w:lastRenderedPageBreak/>
              <w:t>sistemos sertifikato, ir (ar) nepateikia sertifikato pratęsimo (neįsigyja naujo);</w:t>
            </w:r>
          </w:p>
          <w:p w14:paraId="0E8F241F" w14:textId="1AC18375" w:rsidR="000C7F36" w:rsidRPr="00BE7799" w:rsidRDefault="00735FA5" w:rsidP="00735FA5">
            <w:pPr>
              <w:spacing w:after="0" w:line="240" w:lineRule="auto"/>
              <w:jc w:val="both"/>
              <w:rPr>
                <w:rFonts w:ascii="Times New Roman" w:eastAsia="Arial" w:hAnsi="Times New Roman" w:cs="Times New Roman"/>
                <w:kern w:val="2"/>
                <w:sz w:val="24"/>
                <w:szCs w:val="24"/>
              </w:rPr>
            </w:pPr>
            <w:r w:rsidRPr="00735FA5">
              <w:rPr>
                <w:rFonts w:ascii="Times New Roman" w:eastAsia="Arial" w:hAnsi="Times New Roman" w:cs="Times New Roman"/>
                <w:color w:val="000000" w:themeColor="text1"/>
                <w:kern w:val="2"/>
                <w:sz w:val="24"/>
                <w:szCs w:val="24"/>
                <w:lang w:val="lt"/>
              </w:rPr>
              <w:t>12.2.12. Tiekėjas 2 (du) kartus pažeidžia esminę Sutarties sąlygą.</w:t>
            </w:r>
          </w:p>
        </w:tc>
      </w:tr>
    </w:tbl>
    <w:p w14:paraId="48D3FE62" w14:textId="77777777" w:rsidR="000C7F36" w:rsidRPr="000C7F36" w:rsidRDefault="000C7F36" w:rsidP="003F0F73">
      <w:pPr>
        <w:pStyle w:val="Antrat1"/>
        <w:jc w:val="center"/>
        <w:rPr>
          <w:b/>
          <w:bCs/>
          <w:kern w:val="2"/>
          <w:szCs w:val="24"/>
        </w:rPr>
      </w:pPr>
      <w:r w:rsidRPr="000C7F36">
        <w:rPr>
          <w:b/>
          <w:bCs/>
          <w:kern w:val="2"/>
          <w:szCs w:val="24"/>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C7F36" w:rsidRPr="000C7F36" w14:paraId="38B262EF" w14:textId="77777777" w:rsidTr="00027DD3">
        <w:trPr>
          <w:trHeight w:val="300"/>
        </w:trPr>
        <w:tc>
          <w:tcPr>
            <w:tcW w:w="3058" w:type="dxa"/>
          </w:tcPr>
          <w:p w14:paraId="3D10F7DD"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 xml:space="preserve">13.1. Su perkamomis paslaugomis susiję  aplinkos apsaugos kriterijai </w:t>
            </w:r>
          </w:p>
        </w:tc>
        <w:tc>
          <w:tcPr>
            <w:tcW w:w="6477" w:type="dxa"/>
          </w:tcPr>
          <w:p w14:paraId="575A27B6" w14:textId="5EEFF164" w:rsidR="000C7F36" w:rsidRPr="000C7F36" w:rsidRDefault="00B354EA" w:rsidP="003F0F73">
            <w:pPr>
              <w:spacing w:after="0" w:line="240" w:lineRule="auto"/>
              <w:jc w:val="both"/>
              <w:rPr>
                <w:rFonts w:ascii="Times New Roman" w:hAnsi="Times New Roman" w:cs="Times New Roman"/>
                <w:kern w:val="2"/>
                <w:sz w:val="24"/>
                <w:szCs w:val="24"/>
              </w:rPr>
            </w:pPr>
            <w:r w:rsidRPr="00B354EA">
              <w:rPr>
                <w:rFonts w:ascii="Times New Roman" w:hAnsi="Times New Roman" w:cs="Times New Roman"/>
                <w:color w:val="000000"/>
                <w:kern w:val="2"/>
                <w:sz w:val="24"/>
                <w:szCs w:val="24"/>
                <w:shd w:val="clear" w:color="auto" w:fill="FFFFFF"/>
              </w:rPr>
              <w:t>Aplinkos apsaugos kriterijai nustatyti pagal Lietuvos Respublikos aplinkos ministro 2011 m. birželio 28 d. įsakymu Nr. D1-508 patvirtinto Aplinkos apsaugos kriterijų taikymo, vykdant žaliuosius pirkimus, tvarkos aprašo (aktualios redakcijos) 4.4.3 papunktį,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C7F36" w:rsidRPr="000C7F36" w14:paraId="33B9BFAF" w14:textId="77777777" w:rsidTr="00027DD3">
        <w:trPr>
          <w:trHeight w:val="300"/>
        </w:trPr>
        <w:tc>
          <w:tcPr>
            <w:tcW w:w="3058" w:type="dxa"/>
          </w:tcPr>
          <w:p w14:paraId="2E8A414B"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13.2. Su perkamomis Paslaugomis susiję socialiniai kriterijai</w:t>
            </w:r>
          </w:p>
        </w:tc>
        <w:tc>
          <w:tcPr>
            <w:tcW w:w="6477" w:type="dxa"/>
          </w:tcPr>
          <w:p w14:paraId="10CA15FA" w14:textId="77B45DD6" w:rsidR="000C7F36" w:rsidRPr="00FD0BD9" w:rsidRDefault="000C7F36" w:rsidP="003F0F73">
            <w:pPr>
              <w:spacing w:after="0" w:line="240" w:lineRule="auto"/>
              <w:rPr>
                <w:rFonts w:ascii="Times New Roman" w:hAnsi="Times New Roman" w:cs="Times New Roman"/>
                <w:color w:val="000000"/>
                <w:kern w:val="2"/>
                <w:sz w:val="24"/>
                <w:szCs w:val="24"/>
                <w:shd w:val="clear" w:color="auto" w:fill="FFFFFF"/>
              </w:rPr>
            </w:pPr>
            <w:r w:rsidRPr="000C7F36">
              <w:rPr>
                <w:rFonts w:ascii="Times New Roman" w:hAnsi="Times New Roman" w:cs="Times New Roman"/>
                <w:color w:val="000000"/>
                <w:kern w:val="2"/>
                <w:sz w:val="24"/>
                <w:szCs w:val="24"/>
                <w:shd w:val="clear" w:color="auto" w:fill="FFFFFF"/>
              </w:rPr>
              <w:t>Netaikoma</w:t>
            </w:r>
            <w:r w:rsidR="00FD0BD9">
              <w:rPr>
                <w:rFonts w:ascii="Times New Roman" w:hAnsi="Times New Roman" w:cs="Times New Roman"/>
                <w:color w:val="000000"/>
                <w:kern w:val="2"/>
                <w:sz w:val="24"/>
                <w:szCs w:val="24"/>
                <w:shd w:val="clear" w:color="auto" w:fill="FFFFFF"/>
              </w:rPr>
              <w:t>.</w:t>
            </w:r>
          </w:p>
        </w:tc>
      </w:tr>
    </w:tbl>
    <w:p w14:paraId="201104CF" w14:textId="732DDFF3" w:rsidR="000C7F36" w:rsidRPr="0096722C" w:rsidRDefault="000C7F36" w:rsidP="003F0F73">
      <w:pPr>
        <w:pStyle w:val="Antrat1"/>
        <w:jc w:val="center"/>
        <w:rPr>
          <w:b/>
          <w:bCs/>
          <w:kern w:val="2"/>
          <w:szCs w:val="24"/>
        </w:rPr>
      </w:pPr>
      <w:r w:rsidRPr="000C7F36">
        <w:rPr>
          <w:b/>
          <w:bCs/>
          <w:kern w:val="2"/>
          <w:szCs w:val="24"/>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C7F36" w:rsidRPr="000C7F36" w14:paraId="3B03DA44" w14:textId="77777777" w:rsidTr="00027DD3">
        <w:trPr>
          <w:trHeight w:val="300"/>
        </w:trPr>
        <w:tc>
          <w:tcPr>
            <w:tcW w:w="3058" w:type="dxa"/>
          </w:tcPr>
          <w:p w14:paraId="47F2354B"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14.1. Keičiami Bendrųjų sąlygų punktai</w:t>
            </w:r>
          </w:p>
        </w:tc>
        <w:tc>
          <w:tcPr>
            <w:tcW w:w="6477" w:type="dxa"/>
          </w:tcPr>
          <w:p w14:paraId="191F46BC" w14:textId="77777777" w:rsidR="000C7F36" w:rsidRPr="00046CA4" w:rsidRDefault="000C7F36" w:rsidP="003F0F73">
            <w:pPr>
              <w:spacing w:after="0" w:line="240" w:lineRule="auto"/>
              <w:jc w:val="both"/>
              <w:rPr>
                <w:rFonts w:ascii="Times New Roman" w:hAnsi="Times New Roman" w:cs="Times New Roman"/>
                <w:color w:val="000000" w:themeColor="text1"/>
                <w:kern w:val="2"/>
                <w:sz w:val="24"/>
                <w:szCs w:val="24"/>
              </w:rPr>
            </w:pPr>
            <w:r w:rsidRPr="00046CA4">
              <w:rPr>
                <w:rFonts w:ascii="Times New Roman" w:hAnsi="Times New Roman" w:cs="Times New Roman"/>
                <w:color w:val="000000" w:themeColor="text1"/>
                <w:kern w:val="2"/>
                <w:sz w:val="24"/>
                <w:szCs w:val="24"/>
              </w:rPr>
              <w:t>Šalys susitaria pakeisti nurodytus Sutarties Bendrųjų sąlygų punktus ir išdėstyti juos nauja redakcija:</w:t>
            </w:r>
          </w:p>
          <w:p w14:paraId="14C6B1B1" w14:textId="77777777" w:rsidR="000C7F36" w:rsidRPr="00BE298F" w:rsidRDefault="000C7F36" w:rsidP="003F0F73">
            <w:pPr>
              <w:spacing w:after="0" w:line="240" w:lineRule="auto"/>
              <w:jc w:val="both"/>
              <w:rPr>
                <w:rFonts w:ascii="Times New Roman" w:hAnsi="Times New Roman" w:cs="Times New Roman"/>
                <w:color w:val="000000" w:themeColor="text1"/>
                <w:sz w:val="24"/>
                <w:szCs w:val="24"/>
                <w:shd w:val="clear" w:color="auto" w:fill="FFFFFF"/>
              </w:rPr>
            </w:pPr>
            <w:r w:rsidRPr="00046CA4">
              <w:rPr>
                <w:rFonts w:ascii="Times New Roman" w:hAnsi="Times New Roman" w:cs="Times New Roman"/>
                <w:color w:val="000000" w:themeColor="text1"/>
                <w:sz w:val="24"/>
                <w:szCs w:val="24"/>
                <w:shd w:val="clear" w:color="auto" w:fill="FFFFFF"/>
              </w:rPr>
              <w:t xml:space="preserve">14.1.1. Jeigu Bendrųjų sąlygų 10 p. yra nustatyti kitokios sąlygos, susiję su </w:t>
            </w:r>
            <w:r w:rsidRPr="00BE298F">
              <w:rPr>
                <w:rFonts w:ascii="Times New Roman" w:hAnsi="Times New Roman" w:cs="Times New Roman"/>
                <w:color w:val="000000" w:themeColor="text1"/>
                <w:sz w:val="24"/>
                <w:szCs w:val="24"/>
                <w:shd w:val="clear" w:color="auto" w:fill="FFFFFF"/>
              </w:rPr>
              <w:t>sutarties įvykdymo užrikinimu banko garantija ar laidavimo draudimu, taikomos Pirkimo dokumentuose pateiktose užtikrinimo dokumentų formose nustatytos sąlygos.</w:t>
            </w:r>
          </w:p>
          <w:p w14:paraId="259B832F" w14:textId="77777777" w:rsidR="000C7F36" w:rsidRPr="00BE298F" w:rsidRDefault="000C7F36" w:rsidP="003F0F73">
            <w:pPr>
              <w:spacing w:after="0" w:line="240" w:lineRule="auto"/>
              <w:jc w:val="both"/>
              <w:rPr>
                <w:rFonts w:ascii="Times New Roman" w:hAnsi="Times New Roman" w:cs="Times New Roman"/>
                <w:color w:val="000000" w:themeColor="text1"/>
                <w:sz w:val="24"/>
                <w:szCs w:val="24"/>
                <w:shd w:val="clear" w:color="auto" w:fill="FFFFFF"/>
              </w:rPr>
            </w:pPr>
            <w:r w:rsidRPr="00BE298F">
              <w:rPr>
                <w:rFonts w:ascii="Times New Roman" w:hAnsi="Times New Roman" w:cs="Times New Roman"/>
                <w:color w:val="000000" w:themeColor="text1"/>
                <w:sz w:val="24"/>
                <w:szCs w:val="24"/>
                <w:shd w:val="clear" w:color="auto" w:fill="FFFFFF"/>
              </w:rPr>
              <w:t>14.1.2. Bendrųjų sąlygų 12.1.3 punktą išdėstyti nauja redakcija:</w:t>
            </w:r>
          </w:p>
          <w:p w14:paraId="5A04582C" w14:textId="77777777" w:rsidR="000C7F36" w:rsidRPr="00046CA4" w:rsidRDefault="000C7F36" w:rsidP="003F0F73">
            <w:pPr>
              <w:spacing w:after="0" w:line="240" w:lineRule="auto"/>
              <w:jc w:val="both"/>
              <w:rPr>
                <w:rFonts w:ascii="Times New Roman" w:hAnsi="Times New Roman" w:cs="Times New Roman"/>
                <w:color w:val="000000" w:themeColor="text1"/>
                <w:sz w:val="24"/>
                <w:szCs w:val="24"/>
              </w:rPr>
            </w:pPr>
            <w:r w:rsidRPr="00BE298F">
              <w:rPr>
                <w:rFonts w:ascii="Times New Roman" w:hAnsi="Times New Roman" w:cs="Times New Roman"/>
                <w:color w:val="000000" w:themeColor="text1"/>
                <w:sz w:val="24"/>
                <w:szCs w:val="24"/>
                <w:shd w:val="clear" w:color="auto" w:fill="FFFFFF"/>
              </w:rPr>
              <w:t>„</w:t>
            </w:r>
            <w:r w:rsidRPr="00BE298F">
              <w:rPr>
                <w:rFonts w:ascii="Times New Roman" w:hAnsi="Times New Roman" w:cs="Times New Roman"/>
                <w:color w:val="000000" w:themeColor="text1"/>
                <w:sz w:val="24"/>
                <w:szCs w:val="24"/>
              </w:rPr>
              <w:t xml:space="preserve">12.1.3. Jei Specialiosiose sąlygose to reikalaujama, Tiekėjas, norėdamas gauti Avansą, kreipdamasis dėl Avanso išmokėjimo, ne vėliau kaip per </w:t>
            </w:r>
            <w:r w:rsidRPr="00BE298F">
              <w:rPr>
                <w:rFonts w:ascii="Times New Roman" w:hAnsi="Times New Roman" w:cs="Times New Roman"/>
                <w:b/>
                <w:bCs/>
                <w:color w:val="000000" w:themeColor="text1"/>
                <w:sz w:val="24"/>
                <w:szCs w:val="24"/>
              </w:rPr>
              <w:t>30</w:t>
            </w:r>
            <w:r w:rsidRPr="00046CA4">
              <w:rPr>
                <w:rFonts w:ascii="Times New Roman" w:hAnsi="Times New Roman" w:cs="Times New Roman"/>
                <w:b/>
                <w:bCs/>
                <w:color w:val="000000" w:themeColor="text1"/>
                <w:sz w:val="24"/>
                <w:szCs w:val="24"/>
              </w:rPr>
              <w:t xml:space="preserve"> (trisdešimt) dienų</w:t>
            </w:r>
            <w:r w:rsidRPr="00046CA4">
              <w:rPr>
                <w:rFonts w:ascii="Times New Roman" w:hAnsi="Times New Roman" w:cs="Times New Roman"/>
                <w:color w:val="000000" w:themeColor="text1"/>
                <w:sz w:val="24"/>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6CA4">
              <w:rPr>
                <w:rFonts w:ascii="Times New Roman" w:hAnsi="Times New Roman" w:cs="Times New Roman"/>
                <w:b/>
                <w:color w:val="000000" w:themeColor="text1"/>
                <w:sz w:val="24"/>
                <w:szCs w:val="24"/>
              </w:rPr>
              <w:t>Avanso užtikrinimas</w:t>
            </w:r>
            <w:r w:rsidRPr="00046CA4">
              <w:rPr>
                <w:rFonts w:ascii="Times New Roman" w:hAnsi="Times New Roman" w:cs="Times New Roman"/>
                <w:color w:val="000000" w:themeColor="text1"/>
                <w:sz w:val="24"/>
                <w:szCs w:val="24"/>
              </w:rPr>
              <w:t>)“;</w:t>
            </w:r>
          </w:p>
          <w:p w14:paraId="73B76F5E" w14:textId="77777777" w:rsidR="000C7F36" w:rsidRPr="00046CA4" w:rsidRDefault="000C7F36" w:rsidP="003F0F73">
            <w:pPr>
              <w:spacing w:after="0" w:line="240" w:lineRule="auto"/>
              <w:jc w:val="both"/>
              <w:rPr>
                <w:rFonts w:ascii="Times New Roman" w:hAnsi="Times New Roman" w:cs="Times New Roman"/>
                <w:color w:val="000000" w:themeColor="text1"/>
                <w:sz w:val="24"/>
                <w:szCs w:val="24"/>
                <w:shd w:val="clear" w:color="auto" w:fill="FFFFFF"/>
              </w:rPr>
            </w:pPr>
            <w:r w:rsidRPr="00046CA4">
              <w:rPr>
                <w:rFonts w:ascii="Times New Roman" w:hAnsi="Times New Roman" w:cs="Times New Roman"/>
                <w:color w:val="000000" w:themeColor="text1"/>
                <w:sz w:val="24"/>
                <w:szCs w:val="24"/>
                <w:shd w:val="clear" w:color="auto" w:fill="FFFFFF"/>
              </w:rPr>
              <w:t>14.1.3. Bendrųjų sąlygų 25.2 punktą išdėstyti nauja redakcija:</w:t>
            </w:r>
          </w:p>
          <w:p w14:paraId="746753B9" w14:textId="29123AC6" w:rsidR="000C7F36" w:rsidRPr="00046CA4" w:rsidRDefault="000C7F36" w:rsidP="003F0F73">
            <w:pPr>
              <w:widowControl w:val="0"/>
              <w:tabs>
                <w:tab w:val="left" w:pos="142"/>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046CA4">
              <w:rPr>
                <w:rFonts w:ascii="Times New Roman" w:hAnsi="Times New Roman" w:cs="Times New Roman"/>
                <w:color w:val="000000" w:themeColor="text1"/>
                <w:sz w:val="24"/>
                <w:szCs w:val="24"/>
                <w:shd w:val="clear" w:color="auto" w:fill="FFFFFF"/>
              </w:rPr>
              <w:t xml:space="preserve">„25.2. </w:t>
            </w:r>
            <w:r w:rsidRPr="00046CA4">
              <w:rPr>
                <w:rFonts w:ascii="Times New Roman" w:eastAsia="Cambria" w:hAnsi="Times New Roman" w:cs="Times New Roman"/>
                <w:color w:val="000000" w:themeColor="text1"/>
                <w:sz w:val="24"/>
                <w:szCs w:val="24"/>
              </w:rPr>
              <w:t xml:space="preserve">Jeigu Šalys neišsprendžia ginčo derybų būdu, tuomet toks ginčas, nesutarimas ar </w:t>
            </w:r>
            <w:r w:rsidRPr="00BE298F">
              <w:rPr>
                <w:rFonts w:ascii="Times New Roman" w:eastAsia="Cambria" w:hAnsi="Times New Roman" w:cs="Times New Roman"/>
                <w:color w:val="000000" w:themeColor="text1"/>
                <w:sz w:val="24"/>
                <w:szCs w:val="24"/>
              </w:rPr>
              <w:t>reikalavimas, kylantis iš šios Sutarties arba susijęs su ja ar jos pažeidimu, nutraukimu arba negaliojimu, yra galutinai sprendžiamas Lietuvos Respublikos teisme</w:t>
            </w:r>
            <w:r w:rsidRPr="00BE298F">
              <w:rPr>
                <w:rFonts w:ascii="Times New Roman" w:hAnsi="Times New Roman" w:cs="Times New Roman"/>
                <w:color w:val="000000" w:themeColor="text1"/>
                <w:sz w:val="24"/>
                <w:szCs w:val="24"/>
              </w:rPr>
              <w:t xml:space="preserve"> </w:t>
            </w:r>
            <w:r w:rsidRPr="00BE298F">
              <w:rPr>
                <w:rFonts w:ascii="Times New Roman" w:eastAsia="Cambria" w:hAnsi="Times New Roman" w:cs="Times New Roman"/>
                <w:color w:val="000000" w:themeColor="text1"/>
                <w:sz w:val="24"/>
                <w:szCs w:val="24"/>
              </w:rPr>
              <w:t xml:space="preserve">pagal </w:t>
            </w:r>
            <w:r w:rsidR="00BE298F" w:rsidRPr="00BE298F">
              <w:rPr>
                <w:rFonts w:ascii="Times New Roman" w:eastAsia="Cambria" w:hAnsi="Times New Roman" w:cs="Times New Roman"/>
                <w:color w:val="000000" w:themeColor="text1"/>
                <w:sz w:val="24"/>
                <w:szCs w:val="24"/>
              </w:rPr>
              <w:t xml:space="preserve">Pirkėjo </w:t>
            </w:r>
            <w:r w:rsidRPr="00BE298F">
              <w:rPr>
                <w:rFonts w:ascii="Times New Roman" w:eastAsia="Cambria" w:hAnsi="Times New Roman" w:cs="Times New Roman"/>
                <w:color w:val="000000" w:themeColor="text1"/>
                <w:sz w:val="24"/>
                <w:szCs w:val="24"/>
              </w:rPr>
              <w:t>buveinės vietą“.</w:t>
            </w:r>
          </w:p>
        </w:tc>
      </w:tr>
      <w:tr w:rsidR="000C7F36" w:rsidRPr="000C7F36" w14:paraId="5911597A" w14:textId="77777777" w:rsidTr="00027DD3">
        <w:trPr>
          <w:trHeight w:val="300"/>
        </w:trPr>
        <w:tc>
          <w:tcPr>
            <w:tcW w:w="3058" w:type="dxa"/>
          </w:tcPr>
          <w:p w14:paraId="1DD93880"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14.2. Punktai, kuriais papildomos Bendrosios sąlygos</w:t>
            </w:r>
          </w:p>
        </w:tc>
        <w:tc>
          <w:tcPr>
            <w:tcW w:w="6477" w:type="dxa"/>
          </w:tcPr>
          <w:p w14:paraId="31593927" w14:textId="3B6593F3"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Šalys susitaria papildyti Sutarties Bendrąsias sąlygas nurodytu punktu, tačiau kitų punktų numeracijos nekeisti:</w:t>
            </w:r>
          </w:p>
          <w:p w14:paraId="46F25EEA" w14:textId="77777777"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14.2.1. Papildyti Bendrąsias sąlygas nauju 12.2.8 punktu:</w:t>
            </w:r>
          </w:p>
          <w:p w14:paraId="33D6F8BE" w14:textId="0D54B90A"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„12.2.8. Išrašomoje sąskaitoje faktūroje Tiekėjas turi nurodyti Pirkėjo Sutarčiai suteiktą numerį“.</w:t>
            </w:r>
          </w:p>
        </w:tc>
      </w:tr>
      <w:tr w:rsidR="000C7F36" w:rsidRPr="000C7F36" w14:paraId="3F7F8D4F" w14:textId="77777777" w:rsidTr="00027DD3">
        <w:trPr>
          <w:trHeight w:val="300"/>
        </w:trPr>
        <w:tc>
          <w:tcPr>
            <w:tcW w:w="3058" w:type="dxa"/>
          </w:tcPr>
          <w:p w14:paraId="09A28FF7" w14:textId="77777777" w:rsidR="000C7F36" w:rsidRPr="000C7F36" w:rsidRDefault="000C7F36" w:rsidP="003F0F73">
            <w:pPr>
              <w:spacing w:after="0" w:line="240" w:lineRule="auto"/>
              <w:jc w:val="both"/>
              <w:rPr>
                <w:rFonts w:ascii="Times New Roman" w:hAnsi="Times New Roman" w:cs="Times New Roman"/>
                <w:b/>
                <w:kern w:val="2"/>
                <w:sz w:val="24"/>
                <w:szCs w:val="24"/>
              </w:rPr>
            </w:pPr>
            <w:r w:rsidRPr="000C7F36">
              <w:rPr>
                <w:rFonts w:ascii="Times New Roman" w:hAnsi="Times New Roman" w:cs="Times New Roman"/>
                <w:b/>
                <w:kern w:val="2"/>
                <w:sz w:val="24"/>
                <w:szCs w:val="24"/>
              </w:rPr>
              <w:t>14.3. Naikinami Bendrųjų sąlygų punktai</w:t>
            </w:r>
          </w:p>
        </w:tc>
        <w:tc>
          <w:tcPr>
            <w:tcW w:w="6477" w:type="dxa"/>
          </w:tcPr>
          <w:p w14:paraId="59E84A84" w14:textId="66553845" w:rsidR="000C7F36" w:rsidRPr="000C7F36" w:rsidRDefault="00DE230D" w:rsidP="003F0F7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C7F36" w:rsidRPr="000C7F36" w14:paraId="4623EA81" w14:textId="77777777" w:rsidTr="00027DD3">
        <w:trPr>
          <w:trHeight w:val="300"/>
        </w:trPr>
        <w:tc>
          <w:tcPr>
            <w:tcW w:w="3058" w:type="dxa"/>
          </w:tcPr>
          <w:p w14:paraId="76206C4A" w14:textId="228ED89F" w:rsidR="000C7F36" w:rsidRPr="000C7F36" w:rsidRDefault="000C7F36" w:rsidP="003F0F73">
            <w:pPr>
              <w:spacing w:after="0" w:line="240" w:lineRule="auto"/>
              <w:rPr>
                <w:rFonts w:ascii="Times New Roman" w:hAnsi="Times New Roman" w:cs="Times New Roman"/>
                <w:b/>
                <w:kern w:val="2"/>
                <w:sz w:val="24"/>
                <w:szCs w:val="24"/>
              </w:rPr>
            </w:pPr>
            <w:r w:rsidRPr="000C7F36">
              <w:rPr>
                <w:rFonts w:ascii="Times New Roman" w:hAnsi="Times New Roman" w:cs="Times New Roman"/>
                <w:b/>
                <w:kern w:val="2"/>
                <w:sz w:val="24"/>
                <w:szCs w:val="24"/>
              </w:rPr>
              <w:t>14.</w:t>
            </w:r>
            <w:r w:rsidR="00BE7799">
              <w:rPr>
                <w:rFonts w:ascii="Times New Roman" w:hAnsi="Times New Roman" w:cs="Times New Roman"/>
                <w:b/>
                <w:kern w:val="2"/>
                <w:sz w:val="24"/>
                <w:szCs w:val="24"/>
              </w:rPr>
              <w:t>4</w:t>
            </w:r>
            <w:r w:rsidRPr="000C7F36">
              <w:rPr>
                <w:rFonts w:ascii="Times New Roman" w:hAnsi="Times New Roman" w:cs="Times New Roman"/>
                <w:b/>
                <w:kern w:val="2"/>
                <w:sz w:val="24"/>
                <w:szCs w:val="24"/>
              </w:rPr>
              <w:t>.</w:t>
            </w:r>
          </w:p>
        </w:tc>
        <w:tc>
          <w:tcPr>
            <w:tcW w:w="6477" w:type="dxa"/>
          </w:tcPr>
          <w:p w14:paraId="54E73D35" w14:textId="77777777" w:rsidR="000C7F36" w:rsidRPr="000C7F36" w:rsidRDefault="000C7F36" w:rsidP="003F0F73">
            <w:pPr>
              <w:spacing w:after="0" w:line="240" w:lineRule="auto"/>
              <w:jc w:val="both"/>
              <w:rPr>
                <w:rFonts w:ascii="Times New Roman" w:hAnsi="Times New Roman" w:cs="Times New Roman"/>
                <w:kern w:val="2"/>
                <w:sz w:val="24"/>
                <w:szCs w:val="24"/>
              </w:rPr>
            </w:pPr>
            <w:r w:rsidRPr="000C7F36">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65F7F9B6" w14:textId="77777777" w:rsidR="000C7F36" w:rsidRPr="000C7F36" w:rsidRDefault="000C7F36" w:rsidP="003F0F73">
      <w:pPr>
        <w:pStyle w:val="Antrat1"/>
        <w:jc w:val="center"/>
        <w:rPr>
          <w:b/>
          <w:bCs/>
          <w:szCs w:val="24"/>
        </w:rPr>
      </w:pPr>
      <w:r w:rsidRPr="000C7F36">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C7F36" w:rsidRPr="000C7F36" w14:paraId="597B6EEE" w14:textId="77777777" w:rsidTr="00027DD3">
        <w:trPr>
          <w:trHeight w:val="300"/>
        </w:trPr>
        <w:tc>
          <w:tcPr>
            <w:tcW w:w="9535" w:type="dxa"/>
            <w:gridSpan w:val="2"/>
          </w:tcPr>
          <w:p w14:paraId="7533A630" w14:textId="77777777" w:rsidR="000C7F36" w:rsidRPr="000C7F36" w:rsidRDefault="000C7F36" w:rsidP="003F0F73">
            <w:pPr>
              <w:spacing w:after="0" w:line="240" w:lineRule="auto"/>
              <w:jc w:val="center"/>
              <w:rPr>
                <w:rFonts w:ascii="Times New Roman" w:hAnsi="Times New Roman" w:cs="Times New Roman"/>
                <w:b/>
                <w:kern w:val="2"/>
                <w:sz w:val="24"/>
                <w:szCs w:val="24"/>
              </w:rPr>
            </w:pPr>
            <w:r w:rsidRPr="000C7F36">
              <w:rPr>
                <w:rFonts w:ascii="Times New Roman" w:hAnsi="Times New Roman" w:cs="Times New Roman"/>
                <w:b/>
                <w:kern w:val="2"/>
                <w:sz w:val="24"/>
                <w:szCs w:val="24"/>
              </w:rPr>
              <w:t>15. SUTARTIES PRIEDAI</w:t>
            </w:r>
          </w:p>
        </w:tc>
      </w:tr>
      <w:tr w:rsidR="000C7F36" w:rsidRPr="000C7F36" w14:paraId="1600FCBD" w14:textId="77777777" w:rsidTr="00027DD3">
        <w:trPr>
          <w:trHeight w:val="300"/>
        </w:trPr>
        <w:tc>
          <w:tcPr>
            <w:tcW w:w="3058" w:type="dxa"/>
          </w:tcPr>
          <w:p w14:paraId="6F5B8516" w14:textId="77777777" w:rsidR="000C7F36" w:rsidRPr="000C7F36" w:rsidRDefault="000C7F36" w:rsidP="003F0F73">
            <w:pPr>
              <w:spacing w:after="0" w:line="240" w:lineRule="auto"/>
              <w:jc w:val="center"/>
              <w:rPr>
                <w:rFonts w:ascii="Times New Roman" w:hAnsi="Times New Roman" w:cs="Times New Roman"/>
                <w:b/>
                <w:kern w:val="2"/>
                <w:sz w:val="24"/>
                <w:szCs w:val="24"/>
              </w:rPr>
            </w:pPr>
            <w:r w:rsidRPr="000C7F36">
              <w:rPr>
                <w:rFonts w:ascii="Times New Roman" w:hAnsi="Times New Roman" w:cs="Times New Roman"/>
                <w:b/>
                <w:kern w:val="2"/>
                <w:sz w:val="24"/>
                <w:szCs w:val="24"/>
              </w:rPr>
              <w:lastRenderedPageBreak/>
              <w:t>15.1. Priedas Nr. 1</w:t>
            </w:r>
          </w:p>
        </w:tc>
        <w:tc>
          <w:tcPr>
            <w:tcW w:w="6477" w:type="dxa"/>
          </w:tcPr>
          <w:p w14:paraId="250D9B06" w14:textId="77777777" w:rsidR="000C7F36" w:rsidRPr="00AC7CDA" w:rsidRDefault="000C7F36" w:rsidP="003F0F73">
            <w:pPr>
              <w:spacing w:after="0" w:line="240" w:lineRule="auto"/>
              <w:rPr>
                <w:rFonts w:ascii="Times New Roman" w:hAnsi="Times New Roman" w:cs="Times New Roman"/>
                <w:color w:val="000000" w:themeColor="text1"/>
                <w:kern w:val="2"/>
                <w:sz w:val="24"/>
                <w:szCs w:val="24"/>
              </w:rPr>
            </w:pPr>
            <w:r w:rsidRPr="00AC7CDA">
              <w:rPr>
                <w:rFonts w:ascii="Times New Roman" w:hAnsi="Times New Roman" w:cs="Times New Roman"/>
                <w:color w:val="000000" w:themeColor="text1"/>
                <w:kern w:val="2"/>
                <w:sz w:val="24"/>
                <w:szCs w:val="24"/>
              </w:rPr>
              <w:t>Techninė specifikacija</w:t>
            </w:r>
          </w:p>
        </w:tc>
      </w:tr>
      <w:tr w:rsidR="000C7F36" w:rsidRPr="000C7F36" w14:paraId="1050FD3A" w14:textId="77777777" w:rsidTr="00027DD3">
        <w:trPr>
          <w:trHeight w:val="300"/>
        </w:trPr>
        <w:tc>
          <w:tcPr>
            <w:tcW w:w="3058" w:type="dxa"/>
          </w:tcPr>
          <w:p w14:paraId="3EECA40B" w14:textId="77777777" w:rsidR="000C7F36" w:rsidRPr="000C7F36" w:rsidRDefault="000C7F36" w:rsidP="003F0F73">
            <w:pPr>
              <w:spacing w:after="0" w:line="240" w:lineRule="auto"/>
              <w:jc w:val="center"/>
              <w:rPr>
                <w:rFonts w:ascii="Times New Roman" w:hAnsi="Times New Roman" w:cs="Times New Roman"/>
                <w:b/>
                <w:kern w:val="2"/>
                <w:sz w:val="24"/>
                <w:szCs w:val="24"/>
              </w:rPr>
            </w:pPr>
            <w:r w:rsidRPr="000C7F36">
              <w:rPr>
                <w:rFonts w:ascii="Times New Roman" w:hAnsi="Times New Roman" w:cs="Times New Roman"/>
                <w:b/>
                <w:kern w:val="2"/>
                <w:sz w:val="24"/>
                <w:szCs w:val="24"/>
              </w:rPr>
              <w:t>15.2. Priedas Nr. 2</w:t>
            </w:r>
          </w:p>
        </w:tc>
        <w:tc>
          <w:tcPr>
            <w:tcW w:w="6477" w:type="dxa"/>
          </w:tcPr>
          <w:p w14:paraId="175E1B7B" w14:textId="77777777" w:rsidR="000C7F36" w:rsidRPr="00AC7CDA" w:rsidRDefault="000C7F36" w:rsidP="003F0F73">
            <w:pPr>
              <w:spacing w:after="0" w:line="240" w:lineRule="auto"/>
              <w:rPr>
                <w:rFonts w:ascii="Times New Roman" w:hAnsi="Times New Roman" w:cs="Times New Roman"/>
                <w:color w:val="000000" w:themeColor="text1"/>
                <w:kern w:val="2"/>
                <w:sz w:val="24"/>
                <w:szCs w:val="24"/>
              </w:rPr>
            </w:pPr>
            <w:r w:rsidRPr="00AC7CDA">
              <w:rPr>
                <w:rFonts w:ascii="Times New Roman" w:hAnsi="Times New Roman" w:cs="Times New Roman"/>
                <w:color w:val="000000" w:themeColor="text1"/>
                <w:kern w:val="2"/>
                <w:sz w:val="24"/>
                <w:szCs w:val="24"/>
              </w:rPr>
              <w:t>Pasiūlymas</w:t>
            </w:r>
          </w:p>
        </w:tc>
      </w:tr>
    </w:tbl>
    <w:p w14:paraId="04EB3A49" w14:textId="77777777" w:rsidR="000C7F36" w:rsidRPr="000C7F36" w:rsidRDefault="000C7F36" w:rsidP="007B14B9">
      <w:pPr>
        <w:pStyle w:val="Antrat1"/>
        <w:spacing w:before="120" w:after="120"/>
        <w:jc w:val="center"/>
        <w:rPr>
          <w:b/>
          <w:bCs/>
          <w:szCs w:val="24"/>
        </w:rPr>
      </w:pPr>
      <w:r w:rsidRPr="000C7F36">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C7F36" w:rsidRPr="000C7F36" w14:paraId="0044764E" w14:textId="77777777" w:rsidTr="00027DD3">
        <w:tc>
          <w:tcPr>
            <w:tcW w:w="5224" w:type="dxa"/>
          </w:tcPr>
          <w:p w14:paraId="4F27A775" w14:textId="77777777" w:rsidR="000C7F36" w:rsidRPr="000C7F36" w:rsidRDefault="000C7F36" w:rsidP="007B14B9">
            <w:pPr>
              <w:spacing w:line="240" w:lineRule="auto"/>
              <w:jc w:val="center"/>
              <w:rPr>
                <w:rFonts w:ascii="Times New Roman" w:hAnsi="Times New Roman" w:cs="Times New Roman"/>
                <w:b/>
                <w:kern w:val="2"/>
                <w:sz w:val="24"/>
                <w:szCs w:val="24"/>
              </w:rPr>
            </w:pPr>
            <w:r w:rsidRPr="000C7F36">
              <w:rPr>
                <w:rFonts w:ascii="Times New Roman" w:hAnsi="Times New Roman" w:cs="Times New Roman"/>
                <w:b/>
                <w:kern w:val="2"/>
                <w:sz w:val="24"/>
                <w:szCs w:val="24"/>
              </w:rPr>
              <w:t>PIRKĖJAS</w:t>
            </w:r>
          </w:p>
        </w:tc>
        <w:tc>
          <w:tcPr>
            <w:tcW w:w="4311" w:type="dxa"/>
          </w:tcPr>
          <w:p w14:paraId="3F502266" w14:textId="77777777" w:rsidR="000C7F36" w:rsidRPr="000C7F36" w:rsidRDefault="000C7F36" w:rsidP="007B14B9">
            <w:pPr>
              <w:spacing w:line="240" w:lineRule="auto"/>
              <w:jc w:val="center"/>
              <w:rPr>
                <w:rFonts w:ascii="Times New Roman" w:hAnsi="Times New Roman" w:cs="Times New Roman"/>
                <w:b/>
                <w:kern w:val="2"/>
                <w:sz w:val="24"/>
                <w:szCs w:val="24"/>
              </w:rPr>
            </w:pPr>
            <w:r w:rsidRPr="000C7F36">
              <w:rPr>
                <w:rFonts w:ascii="Times New Roman" w:hAnsi="Times New Roman" w:cs="Times New Roman"/>
                <w:b/>
                <w:kern w:val="2"/>
                <w:sz w:val="24"/>
                <w:szCs w:val="24"/>
              </w:rPr>
              <w:t>TIEKĖJAS</w:t>
            </w:r>
          </w:p>
        </w:tc>
      </w:tr>
      <w:tr w:rsidR="000C7F36" w:rsidRPr="000C7F36" w14:paraId="639A109D" w14:textId="77777777" w:rsidTr="00027DD3">
        <w:tc>
          <w:tcPr>
            <w:tcW w:w="5224" w:type="dxa"/>
          </w:tcPr>
          <w:p w14:paraId="5D7B3A3E" w14:textId="77777777" w:rsidR="000C7F36" w:rsidRPr="000C7F36" w:rsidRDefault="000C7F36" w:rsidP="007B14B9">
            <w:pPr>
              <w:spacing w:line="240" w:lineRule="auto"/>
              <w:jc w:val="center"/>
              <w:rPr>
                <w:rFonts w:ascii="Times New Roman" w:hAnsi="Times New Roman" w:cs="Times New Roman"/>
                <w:color w:val="4472C4"/>
                <w:kern w:val="2"/>
                <w:sz w:val="24"/>
                <w:szCs w:val="24"/>
              </w:rPr>
            </w:pPr>
            <w:r w:rsidRPr="000C7F36">
              <w:rPr>
                <w:rFonts w:ascii="Times New Roman" w:hAnsi="Times New Roman" w:cs="Times New Roman"/>
                <w:color w:val="4472C4"/>
                <w:kern w:val="2"/>
                <w:sz w:val="24"/>
                <w:szCs w:val="24"/>
              </w:rPr>
              <w:t>(nurodomos atstovo vardas, pavardė, pareigos)</w:t>
            </w:r>
          </w:p>
        </w:tc>
        <w:tc>
          <w:tcPr>
            <w:tcW w:w="4311" w:type="dxa"/>
          </w:tcPr>
          <w:p w14:paraId="5B76474C" w14:textId="77777777" w:rsidR="000C7F36" w:rsidRPr="000C7F36" w:rsidRDefault="000C7F36" w:rsidP="007B14B9">
            <w:pPr>
              <w:spacing w:line="240" w:lineRule="auto"/>
              <w:jc w:val="center"/>
              <w:rPr>
                <w:rFonts w:ascii="Times New Roman" w:hAnsi="Times New Roman" w:cs="Times New Roman"/>
                <w:b/>
                <w:kern w:val="2"/>
                <w:sz w:val="24"/>
                <w:szCs w:val="24"/>
              </w:rPr>
            </w:pPr>
            <w:r w:rsidRPr="000C7F36">
              <w:rPr>
                <w:rFonts w:ascii="Times New Roman" w:hAnsi="Times New Roman" w:cs="Times New Roman"/>
                <w:color w:val="4472C4"/>
                <w:kern w:val="2"/>
                <w:sz w:val="24"/>
                <w:szCs w:val="24"/>
              </w:rPr>
              <w:t>(nurodomos atstovo vardas, pavardė, pareigos)</w:t>
            </w:r>
          </w:p>
        </w:tc>
      </w:tr>
      <w:tr w:rsidR="000C7F36" w:rsidRPr="000C7F36" w14:paraId="4CD72CCE" w14:textId="77777777" w:rsidTr="00027DD3">
        <w:tc>
          <w:tcPr>
            <w:tcW w:w="5224" w:type="dxa"/>
          </w:tcPr>
          <w:p w14:paraId="287C475B" w14:textId="77777777" w:rsidR="000C7F36" w:rsidRPr="000C7F36" w:rsidRDefault="000C7F36" w:rsidP="007B14B9">
            <w:pPr>
              <w:spacing w:line="240" w:lineRule="auto"/>
              <w:jc w:val="center"/>
              <w:rPr>
                <w:rFonts w:ascii="Times New Roman" w:hAnsi="Times New Roman" w:cs="Times New Roman"/>
                <w:color w:val="4472C4"/>
                <w:kern w:val="2"/>
                <w:sz w:val="24"/>
                <w:szCs w:val="24"/>
              </w:rPr>
            </w:pPr>
            <w:r w:rsidRPr="000C7F36">
              <w:rPr>
                <w:rFonts w:ascii="Times New Roman" w:hAnsi="Times New Roman" w:cs="Times New Roman"/>
                <w:color w:val="4472C4"/>
                <w:kern w:val="2"/>
                <w:sz w:val="24"/>
                <w:szCs w:val="24"/>
              </w:rPr>
              <w:t>(parašas)</w:t>
            </w:r>
          </w:p>
          <w:p w14:paraId="42CA2C40" w14:textId="77777777" w:rsidR="000C7F36" w:rsidRPr="000C7F36" w:rsidRDefault="000C7F36" w:rsidP="007B14B9">
            <w:pPr>
              <w:spacing w:line="240" w:lineRule="auto"/>
              <w:jc w:val="center"/>
              <w:rPr>
                <w:rFonts w:ascii="Times New Roman" w:hAnsi="Times New Roman" w:cs="Times New Roman"/>
                <w:color w:val="4472C4"/>
                <w:kern w:val="2"/>
                <w:sz w:val="24"/>
                <w:szCs w:val="24"/>
              </w:rPr>
            </w:pPr>
          </w:p>
        </w:tc>
        <w:tc>
          <w:tcPr>
            <w:tcW w:w="4311" w:type="dxa"/>
          </w:tcPr>
          <w:p w14:paraId="611063F2" w14:textId="77777777" w:rsidR="000C7F36" w:rsidRPr="000C7F36" w:rsidRDefault="000C7F36" w:rsidP="007B14B9">
            <w:pPr>
              <w:spacing w:line="240" w:lineRule="auto"/>
              <w:jc w:val="center"/>
              <w:rPr>
                <w:rFonts w:ascii="Times New Roman" w:hAnsi="Times New Roman" w:cs="Times New Roman"/>
                <w:color w:val="4472C4"/>
                <w:kern w:val="2"/>
                <w:sz w:val="24"/>
                <w:szCs w:val="24"/>
              </w:rPr>
            </w:pPr>
            <w:r w:rsidRPr="000C7F36">
              <w:rPr>
                <w:rFonts w:ascii="Times New Roman" w:hAnsi="Times New Roman" w:cs="Times New Roman"/>
                <w:color w:val="4472C4"/>
                <w:kern w:val="2"/>
                <w:sz w:val="24"/>
                <w:szCs w:val="24"/>
              </w:rPr>
              <w:t>(parašas)</w:t>
            </w:r>
          </w:p>
        </w:tc>
      </w:tr>
    </w:tbl>
    <w:p w14:paraId="75DEB845" w14:textId="77777777" w:rsidR="000C7F36" w:rsidRPr="000C7F36" w:rsidRDefault="000C7F36" w:rsidP="000C7F36">
      <w:pPr>
        <w:jc w:val="center"/>
        <w:rPr>
          <w:rFonts w:ascii="Times New Roman" w:hAnsi="Times New Roman" w:cs="Times New Roman"/>
          <w:sz w:val="24"/>
          <w:szCs w:val="24"/>
        </w:rPr>
      </w:pPr>
      <w:r w:rsidRPr="000C7F36">
        <w:rPr>
          <w:rFonts w:ascii="Times New Roman" w:hAnsi="Times New Roman" w:cs="Times New Roman"/>
          <w:sz w:val="24"/>
          <w:szCs w:val="24"/>
        </w:rPr>
        <w:t>_________</w:t>
      </w:r>
    </w:p>
    <w:p w14:paraId="7C501C4F" w14:textId="39CC77F4" w:rsidR="006C1621" w:rsidRDefault="006C1621">
      <w:pPr>
        <w:rPr>
          <w:rFonts w:cstheme="minorHAnsi"/>
          <w:sz w:val="20"/>
        </w:rPr>
      </w:pPr>
      <w:r>
        <w:rPr>
          <w:rFonts w:cstheme="minorHAnsi"/>
          <w:sz w:val="20"/>
        </w:rPr>
        <w:br w:type="page"/>
      </w:r>
    </w:p>
    <w:p w14:paraId="57767CFD" w14:textId="5C9BFFF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31CFD46F" w:rsidR="0055571D" w:rsidRDefault="0055571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34"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34"/>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0EC44683" w:rsidR="0055571D" w:rsidRDefault="0055571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35"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5D68F209"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6E86037D" w14:textId="77777777" w:rsidR="00F85CD2" w:rsidRPr="00F85CD2" w:rsidRDefault="00F85CD2" w:rsidP="004D158B">
      <w:pPr>
        <w:suppressAutoHyphens/>
        <w:autoSpaceDN w:val="0"/>
        <w:spacing w:before="120"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02AE26B3" w14:textId="4E8C8FE6" w:rsidR="00F85CD2" w:rsidRPr="00F85CD2" w:rsidRDefault="00F85CD2" w:rsidP="004D158B">
      <w:pPr>
        <w:suppressAutoHyphens/>
        <w:autoSpaceDN w:val="0"/>
        <w:spacing w:before="120"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15A03818" w14:textId="3E94B787" w:rsidR="004D158B" w:rsidRDefault="004D158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0D9A0B3" w14:textId="06C6D9DA"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35"/>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287C395C" w14:textId="77777777" w:rsidR="00D569B1" w:rsidRPr="00F85CD2" w:rsidRDefault="00D569B1" w:rsidP="00D569B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40B14DD9" w14:textId="77777777" w:rsidR="00D569B1" w:rsidRPr="00F85CD2" w:rsidRDefault="00D569B1" w:rsidP="00D569B1">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(toliau – </w:t>
      </w:r>
      <w:r>
        <w:rPr>
          <w:rFonts w:ascii="Times New Roman" w:eastAsia="Times New Roman" w:hAnsi="Times New Roman" w:cs="Times New Roman"/>
          <w:sz w:val="24"/>
          <w:szCs w:val="24"/>
          <w:lang w:eastAsia="en-US"/>
        </w:rPr>
        <w:t>Užsakovas</w:t>
      </w:r>
      <w:r w:rsidRPr="00F85CD2">
        <w:rPr>
          <w:rFonts w:ascii="Times New Roman" w:eastAsia="Times New Roman" w:hAnsi="Times New Roman" w:cs="Times New Roman"/>
          <w:sz w:val="24"/>
          <w:szCs w:val="24"/>
          <w:lang w:eastAsia="en-US"/>
        </w:rPr>
        <w:t>)</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36"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011A047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00D569B1"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D569B1">
        <w:rPr>
          <w:rFonts w:ascii="Times New Roman" w:eastAsia="Times New Roman" w:hAnsi="Times New Roman" w:cs="Times New Roman"/>
          <w:sz w:val="24"/>
          <w:szCs w:val="24"/>
          <w:highlight w:val="lightGray"/>
          <w:shd w:val="clear" w:color="auto" w:fill="D9D9D9" w:themeFill="background1" w:themeFillShade="D9"/>
          <w:lang w:eastAsia="en-US"/>
        </w:rPr>
        <w:t>laidavimo gavėjo</w:t>
      </w:r>
      <w:r w:rsidR="00D569B1"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 pavadinimą, adresą]</w:t>
      </w:r>
      <w:r w:rsidRPr="002E3461">
        <w:rPr>
          <w:rFonts w:ascii="Times New Roman" w:eastAsia="Times New Roman" w:hAnsi="Times New Roman" w:cs="Times New Roman"/>
          <w:sz w:val="24"/>
          <w:szCs w:val="24"/>
          <w:lang w:eastAsia="en-US"/>
        </w:rPr>
        <w:t xml:space="preserve">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37"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7"/>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6"/>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C2B2034" w14:textId="77777777" w:rsidR="00C7201D" w:rsidRDefault="00C7201D" w:rsidP="00C7201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2D7F35AC" w14:textId="77777777" w:rsidR="00C7201D" w:rsidRPr="002A0EC5" w:rsidRDefault="00C7201D" w:rsidP="00C7201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565"/>
        <w:gridCol w:w="4394"/>
      </w:tblGrid>
      <w:tr w:rsidR="00C7201D" w:rsidRPr="005B44FF" w14:paraId="3BB5B621" w14:textId="77777777" w:rsidTr="007F6DD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43AD3FD" w14:textId="77777777" w:rsidR="00C7201D" w:rsidRPr="005B44FF" w:rsidRDefault="00C7201D" w:rsidP="00027DD3">
            <w:pPr>
              <w:contextualSpacing/>
              <w:jc w:val="center"/>
              <w:rPr>
                <w:rFonts w:eastAsia="SimSun"/>
                <w:b/>
                <w:sz w:val="24"/>
                <w:szCs w:val="24"/>
              </w:rPr>
            </w:pPr>
            <w:r w:rsidRPr="005B44FF">
              <w:rPr>
                <w:rFonts w:eastAsia="SimSun"/>
                <w:b/>
                <w:sz w:val="24"/>
                <w:szCs w:val="24"/>
              </w:rPr>
              <w:t>Eil. nr.</w:t>
            </w:r>
          </w:p>
        </w:tc>
        <w:tc>
          <w:tcPr>
            <w:tcW w:w="4565" w:type="dxa"/>
            <w:tcBorders>
              <w:top w:val="single" w:sz="4" w:space="0" w:color="auto"/>
              <w:left w:val="single" w:sz="4" w:space="0" w:color="auto"/>
              <w:bottom w:val="single" w:sz="4" w:space="0" w:color="auto"/>
              <w:right w:val="single" w:sz="4" w:space="0" w:color="auto"/>
            </w:tcBorders>
            <w:vAlign w:val="center"/>
            <w:hideMark/>
          </w:tcPr>
          <w:p w14:paraId="5FE355D8" w14:textId="77777777" w:rsidR="00C7201D" w:rsidRPr="005B44FF" w:rsidRDefault="00C7201D" w:rsidP="00027DD3">
            <w:pPr>
              <w:contextualSpacing/>
              <w:jc w:val="center"/>
              <w:rPr>
                <w:rFonts w:eastAsia="SimSun"/>
                <w:b/>
                <w:sz w:val="24"/>
                <w:szCs w:val="24"/>
              </w:rPr>
            </w:pPr>
            <w:r w:rsidRPr="005B44FF">
              <w:rPr>
                <w:rFonts w:eastAsia="SimSun"/>
                <w:b/>
                <w:sz w:val="24"/>
                <w:szCs w:val="24"/>
              </w:rPr>
              <w:t>Pašalinimo pagrindai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611D81" w14:textId="77777777" w:rsidR="00C7201D" w:rsidRPr="005B44FF" w:rsidRDefault="00C7201D" w:rsidP="00027DD3">
            <w:pPr>
              <w:contextualSpacing/>
              <w:jc w:val="center"/>
              <w:rPr>
                <w:rFonts w:eastAsia="SimSun"/>
                <w:b/>
                <w:sz w:val="24"/>
                <w:szCs w:val="24"/>
              </w:rPr>
            </w:pPr>
            <w:r w:rsidRPr="005B44FF">
              <w:rPr>
                <w:rFonts w:eastAsia="SimSun"/>
                <w:b/>
                <w:sz w:val="24"/>
                <w:szCs w:val="24"/>
              </w:rPr>
              <w:t>Atitiktį reikalavimui įrodantys dokumentai</w:t>
            </w:r>
          </w:p>
        </w:tc>
      </w:tr>
      <w:tr w:rsidR="00C7201D" w:rsidRPr="005B44FF" w14:paraId="0287A9A5"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4518E8C7" w14:textId="77777777" w:rsidR="00C7201D" w:rsidRPr="005B44FF" w:rsidRDefault="00C7201D" w:rsidP="00027DD3">
            <w:pPr>
              <w:contextualSpacing/>
              <w:rPr>
                <w:rFonts w:eastAsia="SimSun"/>
                <w:sz w:val="24"/>
                <w:szCs w:val="24"/>
              </w:rPr>
            </w:pPr>
            <w:r w:rsidRPr="005B44FF">
              <w:rPr>
                <w:rFonts w:eastAsia="SimSun"/>
                <w:sz w:val="24"/>
                <w:szCs w:val="24"/>
              </w:rPr>
              <w:t>1.</w:t>
            </w:r>
          </w:p>
        </w:tc>
        <w:tc>
          <w:tcPr>
            <w:tcW w:w="4565" w:type="dxa"/>
            <w:tcBorders>
              <w:top w:val="single" w:sz="4" w:space="0" w:color="auto"/>
              <w:left w:val="single" w:sz="4" w:space="0" w:color="auto"/>
              <w:bottom w:val="single" w:sz="4" w:space="0" w:color="auto"/>
              <w:right w:val="single" w:sz="4" w:space="0" w:color="auto"/>
            </w:tcBorders>
          </w:tcPr>
          <w:p w14:paraId="67A6FD7F"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0C57DDDC"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21E709E7"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2) kyšininkavimą, prekybą poveikiu, papirkimą;</w:t>
            </w:r>
          </w:p>
          <w:p w14:paraId="3773B99C"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A47594"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4) nusikalstamą bankrotą;</w:t>
            </w:r>
          </w:p>
          <w:p w14:paraId="593F9BC9"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784852F2"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6) nusikalstamu būdu gauto turto legalizavimą;</w:t>
            </w:r>
          </w:p>
          <w:p w14:paraId="09A30175"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7) prekybą žmonėmis, vaiko pirkimą arba pardavimą;</w:t>
            </w:r>
          </w:p>
          <w:p w14:paraId="4D7B9C93"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 xml:space="preserve">8) kitos valstybės tiekėjo atliktą nusikaltimą, apibrėžtą Direktyvos 2014/24/ES 57 </w:t>
            </w:r>
            <w:r w:rsidRPr="005B44FF">
              <w:rPr>
                <w:rFonts w:eastAsia="SimSun"/>
                <w:sz w:val="24"/>
                <w:szCs w:val="24"/>
              </w:rPr>
              <w:lastRenderedPageBreak/>
              <w:t>straipsnio 1 dalyje išvardytus Europos Sąjungos teisės aktus įgyvendinančiuose kitų valstybių teisės aktuose.</w:t>
            </w:r>
          </w:p>
          <w:p w14:paraId="1A32A0A7" w14:textId="77777777" w:rsidR="00C7201D" w:rsidRPr="005B44FF" w:rsidRDefault="00C7201D" w:rsidP="00027DD3">
            <w:pPr>
              <w:contextualSpacing/>
              <w:jc w:val="both"/>
              <w:outlineLvl w:val="3"/>
              <w:rPr>
                <w:rFonts w:eastAsia="SimSun"/>
                <w:sz w:val="24"/>
                <w:szCs w:val="24"/>
              </w:rPr>
            </w:pPr>
          </w:p>
          <w:p w14:paraId="2349D3B4"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624B5A3C"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25E774E3" w14:textId="6EDB7DF8" w:rsidR="00C7201D" w:rsidRPr="00495D2E" w:rsidRDefault="00C7201D" w:rsidP="00027DD3">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7BF052" w14:textId="77777777" w:rsidR="00C7201D" w:rsidRPr="005B44FF" w:rsidRDefault="00C7201D" w:rsidP="00027DD3">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394" w:type="dxa"/>
            <w:tcBorders>
              <w:top w:val="single" w:sz="4" w:space="0" w:color="auto"/>
              <w:left w:val="single" w:sz="4" w:space="0" w:color="auto"/>
              <w:bottom w:val="single" w:sz="4" w:space="0" w:color="auto"/>
              <w:right w:val="single" w:sz="4" w:space="0" w:color="auto"/>
            </w:tcBorders>
            <w:hideMark/>
          </w:tcPr>
          <w:p w14:paraId="1CBF5B0C" w14:textId="77777777" w:rsidR="00C7201D" w:rsidRPr="005B44FF" w:rsidRDefault="00C7201D" w:rsidP="00027DD3">
            <w:pPr>
              <w:contextualSpacing/>
              <w:jc w:val="both"/>
              <w:rPr>
                <w:rFonts w:eastAsia="SimSun"/>
                <w:sz w:val="24"/>
                <w:szCs w:val="24"/>
              </w:rPr>
            </w:pPr>
            <w:r w:rsidRPr="005B44FF">
              <w:rPr>
                <w:rFonts w:eastAsia="SimSun"/>
                <w:sz w:val="24"/>
                <w:szCs w:val="24"/>
              </w:rPr>
              <w:lastRenderedPageBreak/>
              <w:t>EBVPD.</w:t>
            </w:r>
          </w:p>
          <w:p w14:paraId="7414AC5B" w14:textId="77777777" w:rsidR="00C7201D" w:rsidRPr="005B44FF" w:rsidRDefault="00C7201D" w:rsidP="00027DD3">
            <w:pPr>
              <w:contextualSpacing/>
              <w:jc w:val="both"/>
              <w:rPr>
                <w:rFonts w:eastAsia="Yu Mincho"/>
                <w:sz w:val="24"/>
                <w:szCs w:val="24"/>
              </w:rPr>
            </w:pPr>
            <w:r w:rsidRPr="005B44FF">
              <w:rPr>
                <w:rFonts w:eastAsia="Yu Mincho"/>
                <w:sz w:val="24"/>
                <w:szCs w:val="24"/>
              </w:rPr>
              <w:t>Iš Lietuvoje įsteigtų subjektų reikalaujama:</w:t>
            </w:r>
          </w:p>
          <w:p w14:paraId="58250675" w14:textId="77777777" w:rsidR="00C7201D" w:rsidRPr="005B44FF" w:rsidRDefault="00C7201D" w:rsidP="00C7201D">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1F75A9D2" w14:textId="77777777" w:rsidR="00C7201D" w:rsidRPr="005B44FF" w:rsidRDefault="00C7201D" w:rsidP="00C7201D">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000A5AD" w14:textId="77777777" w:rsidR="00C7201D" w:rsidRPr="005B44FF" w:rsidRDefault="00C7201D" w:rsidP="00C7201D">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33E07CCB" w14:textId="77777777" w:rsidR="00C7201D" w:rsidRPr="005B44FF" w:rsidRDefault="00C7201D" w:rsidP="00027DD3">
            <w:pPr>
              <w:contextualSpacing/>
              <w:jc w:val="both"/>
              <w:rPr>
                <w:rFonts w:eastAsia="Yu Mincho"/>
                <w:sz w:val="24"/>
                <w:szCs w:val="24"/>
              </w:rPr>
            </w:pPr>
          </w:p>
          <w:p w14:paraId="46205243" w14:textId="77777777" w:rsidR="00C7201D" w:rsidRPr="005B44FF" w:rsidRDefault="00C7201D" w:rsidP="00027DD3">
            <w:pPr>
              <w:contextualSpacing/>
              <w:jc w:val="both"/>
              <w:rPr>
                <w:rFonts w:eastAsia="Yu Mincho"/>
                <w:sz w:val="24"/>
                <w:szCs w:val="24"/>
              </w:rPr>
            </w:pPr>
            <w:r w:rsidRPr="005B44FF">
              <w:rPr>
                <w:rFonts w:eastAsia="Yu Mincho"/>
                <w:sz w:val="24"/>
                <w:szCs w:val="24"/>
              </w:rPr>
              <w:t>Iš ne Lietuvoje įsteigtų subjektų reikalaujama:</w:t>
            </w:r>
          </w:p>
          <w:p w14:paraId="6100A5C9" w14:textId="77777777" w:rsidR="00C7201D" w:rsidRPr="005B44FF" w:rsidRDefault="00C7201D" w:rsidP="00C7201D">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1"/>
            </w:r>
            <w:r w:rsidRPr="005B44FF">
              <w:rPr>
                <w:rFonts w:eastAsia="Yu Mincho"/>
                <w:sz w:val="24"/>
                <w:szCs w:val="24"/>
              </w:rPr>
              <w:t>.</w:t>
            </w:r>
          </w:p>
          <w:p w14:paraId="70E4FADD" w14:textId="77777777" w:rsidR="00C7201D" w:rsidRPr="005B44FF" w:rsidRDefault="00C7201D" w:rsidP="00027DD3">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1B78F13D" w14:textId="77777777" w:rsidR="00C7201D" w:rsidRPr="005B44FF" w:rsidRDefault="00C7201D" w:rsidP="00027DD3">
            <w:pPr>
              <w:contextualSpacing/>
              <w:jc w:val="both"/>
              <w:rPr>
                <w:rFonts w:eastAsia="SimSun"/>
                <w:sz w:val="24"/>
                <w:szCs w:val="24"/>
              </w:rPr>
            </w:pPr>
          </w:p>
          <w:p w14:paraId="09CB7BDE" w14:textId="77777777" w:rsidR="00C7201D" w:rsidRPr="00C7201D" w:rsidRDefault="00C7201D" w:rsidP="00027DD3">
            <w:pPr>
              <w:contextualSpacing/>
              <w:jc w:val="both"/>
              <w:rPr>
                <w:rFonts w:eastAsia="SimSun"/>
                <w:color w:val="000000" w:themeColor="text1"/>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C7201D">
              <w:rPr>
                <w:rFonts w:eastAsia="SimSun"/>
                <w:color w:val="000000" w:themeColor="text1"/>
                <w:sz w:val="24"/>
                <w:szCs w:val="24"/>
              </w:rPr>
              <w:t>pabaiga, toks dokumentas jo galiojimo laikotarpiu yra priimtinas.</w:t>
            </w:r>
          </w:p>
          <w:p w14:paraId="7DB421F5" w14:textId="757C8AC0" w:rsidR="00C7201D" w:rsidRPr="005B44FF" w:rsidRDefault="00C7201D" w:rsidP="00027DD3">
            <w:pPr>
              <w:jc w:val="both"/>
              <w:rPr>
                <w:rFonts w:eastAsia="SimSun"/>
                <w:sz w:val="24"/>
                <w:szCs w:val="24"/>
              </w:rPr>
            </w:pPr>
            <w:r w:rsidRPr="00C7201D">
              <w:rPr>
                <w:rFonts w:eastAsia="Yu Mincho"/>
                <w:b/>
                <w:bCs/>
                <w:i/>
                <w:iCs/>
                <w:color w:val="000000" w:themeColor="text1"/>
                <w:sz w:val="24"/>
                <w:szCs w:val="24"/>
              </w:rPr>
              <w:lastRenderedPageBreak/>
              <w:t>Pastaba.</w:t>
            </w:r>
            <w:r w:rsidRPr="00C7201D">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7201D" w:rsidRPr="005B44FF" w14:paraId="47343AA4" w14:textId="77777777" w:rsidTr="007F6DD9">
        <w:tc>
          <w:tcPr>
            <w:tcW w:w="675" w:type="dxa"/>
            <w:tcBorders>
              <w:top w:val="single" w:sz="4" w:space="0" w:color="auto"/>
              <w:left w:val="single" w:sz="4" w:space="0" w:color="auto"/>
              <w:bottom w:val="single" w:sz="4" w:space="0" w:color="auto"/>
              <w:right w:val="single" w:sz="4" w:space="0" w:color="auto"/>
            </w:tcBorders>
          </w:tcPr>
          <w:p w14:paraId="2983D950" w14:textId="77777777" w:rsidR="00C7201D" w:rsidRPr="00CD1D96" w:rsidRDefault="00C7201D" w:rsidP="00027DD3">
            <w:pPr>
              <w:contextualSpacing/>
              <w:rPr>
                <w:rFonts w:eastAsia="SimSun"/>
                <w:sz w:val="24"/>
                <w:szCs w:val="24"/>
              </w:rPr>
            </w:pPr>
            <w:r w:rsidRPr="00CD1D96">
              <w:rPr>
                <w:rFonts w:eastAsia="SimSun"/>
                <w:sz w:val="24"/>
                <w:szCs w:val="24"/>
              </w:rPr>
              <w:lastRenderedPageBreak/>
              <w:t>2.</w:t>
            </w:r>
          </w:p>
        </w:tc>
        <w:tc>
          <w:tcPr>
            <w:tcW w:w="4565" w:type="dxa"/>
            <w:tcBorders>
              <w:top w:val="single" w:sz="4" w:space="0" w:color="auto"/>
              <w:left w:val="single" w:sz="4" w:space="0" w:color="auto"/>
              <w:bottom w:val="single" w:sz="4" w:space="0" w:color="auto"/>
              <w:right w:val="single" w:sz="4" w:space="0" w:color="auto"/>
            </w:tcBorders>
          </w:tcPr>
          <w:p w14:paraId="423498A6" w14:textId="77777777" w:rsidR="00C7201D" w:rsidRPr="00CD1D96" w:rsidRDefault="00C7201D" w:rsidP="00027DD3">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394" w:type="dxa"/>
            <w:tcBorders>
              <w:top w:val="single" w:sz="4" w:space="0" w:color="auto"/>
              <w:left w:val="single" w:sz="4" w:space="0" w:color="auto"/>
              <w:bottom w:val="single" w:sz="4" w:space="0" w:color="auto"/>
              <w:right w:val="single" w:sz="4" w:space="0" w:color="auto"/>
            </w:tcBorders>
          </w:tcPr>
          <w:p w14:paraId="76D0E6D4" w14:textId="77777777" w:rsidR="00C7201D" w:rsidRPr="00CD1D96" w:rsidRDefault="00C7201D" w:rsidP="00027DD3">
            <w:pPr>
              <w:contextualSpacing/>
              <w:jc w:val="both"/>
              <w:rPr>
                <w:rFonts w:eastAsia="SimSun"/>
                <w:sz w:val="24"/>
                <w:szCs w:val="24"/>
              </w:rPr>
            </w:pPr>
            <w:r w:rsidRPr="00CD1D96">
              <w:rPr>
                <w:rFonts w:eastAsia="SimSun"/>
                <w:sz w:val="24"/>
                <w:szCs w:val="24"/>
              </w:rPr>
              <w:t>EBVPD.</w:t>
            </w:r>
          </w:p>
        </w:tc>
      </w:tr>
      <w:tr w:rsidR="00C7201D" w:rsidRPr="005B44FF" w14:paraId="20BE1691"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39BA8783" w14:textId="77777777" w:rsidR="00C7201D" w:rsidRPr="005B44FF" w:rsidRDefault="00C7201D" w:rsidP="00027DD3">
            <w:pPr>
              <w:contextualSpacing/>
              <w:rPr>
                <w:rFonts w:eastAsia="SimSun"/>
                <w:sz w:val="24"/>
                <w:szCs w:val="24"/>
              </w:rPr>
            </w:pPr>
            <w:r>
              <w:rPr>
                <w:rFonts w:eastAsia="SimSun"/>
                <w:sz w:val="24"/>
                <w:szCs w:val="24"/>
              </w:rPr>
              <w:t>3</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43ED6F93" w14:textId="77777777" w:rsidR="00C7201D" w:rsidRPr="005B44FF" w:rsidRDefault="00C7201D" w:rsidP="00027DD3">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6DE4315" w14:textId="77777777" w:rsidR="00C7201D" w:rsidRPr="005B44FF" w:rsidRDefault="00C7201D" w:rsidP="00027DD3">
            <w:pPr>
              <w:contextualSpacing/>
              <w:jc w:val="both"/>
              <w:rPr>
                <w:rFonts w:eastAsia="SimSun"/>
                <w:bCs/>
                <w:sz w:val="24"/>
                <w:szCs w:val="24"/>
              </w:rPr>
            </w:pPr>
          </w:p>
          <w:p w14:paraId="17C02697" w14:textId="77777777" w:rsidR="00C7201D" w:rsidRPr="005B44FF" w:rsidRDefault="00C7201D" w:rsidP="00027DD3">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1953DE8" w14:textId="77777777" w:rsidR="00C7201D" w:rsidRPr="005B44FF" w:rsidRDefault="00C7201D" w:rsidP="00027DD3">
            <w:pPr>
              <w:contextualSpacing/>
              <w:jc w:val="both"/>
              <w:rPr>
                <w:rFonts w:eastAsia="SimSun"/>
                <w:bCs/>
                <w:sz w:val="24"/>
                <w:szCs w:val="24"/>
              </w:rPr>
            </w:pPr>
            <w:r w:rsidRPr="005B44FF">
              <w:rPr>
                <w:rFonts w:eastAsia="SimSun"/>
                <w:bCs/>
                <w:sz w:val="24"/>
                <w:szCs w:val="24"/>
              </w:rPr>
              <w:t xml:space="preserve">1) tiekėjo, kuris yra fizinis asmuo, per pastaruosius 5 metus buvo priimtas ir įsiteisėjęs apkaltinamasis teismo nuosprendis </w:t>
            </w:r>
            <w:r w:rsidRPr="005B44FF">
              <w:rPr>
                <w:rFonts w:eastAsia="SimSun"/>
                <w:bCs/>
                <w:sz w:val="24"/>
                <w:szCs w:val="24"/>
              </w:rPr>
              <w:lastRenderedPageBreak/>
              <w:t>ir šis asmuo turi neišnykusį ar nepanaikintą teistumą;</w:t>
            </w:r>
          </w:p>
          <w:p w14:paraId="1574B8F6" w14:textId="77777777" w:rsidR="00C7201D" w:rsidRPr="005B44FF" w:rsidRDefault="00C7201D" w:rsidP="00027DD3">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39E87A60" w14:textId="77777777" w:rsidR="00C7201D" w:rsidRPr="005B44FF" w:rsidRDefault="00C7201D" w:rsidP="00027DD3">
            <w:pPr>
              <w:contextualSpacing/>
              <w:jc w:val="both"/>
              <w:rPr>
                <w:rFonts w:eastAsia="SimSun"/>
                <w:sz w:val="24"/>
                <w:szCs w:val="24"/>
              </w:rPr>
            </w:pPr>
            <w:r w:rsidRPr="005B44FF">
              <w:rPr>
                <w:rFonts w:eastAsia="SimSun"/>
                <w:sz w:val="24"/>
                <w:szCs w:val="24"/>
              </w:rPr>
              <w:t>Tačiau ši nuostata netaikoma, jeigu:</w:t>
            </w:r>
          </w:p>
          <w:p w14:paraId="26AB99E1" w14:textId="77777777" w:rsidR="00C7201D" w:rsidRPr="005B44FF" w:rsidRDefault="00C7201D" w:rsidP="00027DD3">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203B20E3" w14:textId="77777777" w:rsidR="00C7201D" w:rsidRPr="005B44FF" w:rsidRDefault="00C7201D" w:rsidP="00027DD3">
            <w:pPr>
              <w:contextualSpacing/>
              <w:jc w:val="both"/>
              <w:rPr>
                <w:rFonts w:eastAsia="SimSun"/>
                <w:sz w:val="24"/>
                <w:szCs w:val="24"/>
              </w:rPr>
            </w:pPr>
            <w:r w:rsidRPr="005B44FF">
              <w:rPr>
                <w:rFonts w:eastAsia="SimSun"/>
                <w:sz w:val="24"/>
                <w:szCs w:val="24"/>
              </w:rPr>
              <w:t>2) įsiskolinimo suma neviršija 50 Eur (penkiasdešimt eurų);</w:t>
            </w:r>
          </w:p>
          <w:p w14:paraId="17695745" w14:textId="77777777" w:rsidR="00C7201D" w:rsidRPr="005B44FF" w:rsidRDefault="00C7201D" w:rsidP="00027DD3">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4" w:type="dxa"/>
            <w:tcBorders>
              <w:top w:val="single" w:sz="4" w:space="0" w:color="auto"/>
              <w:left w:val="single" w:sz="4" w:space="0" w:color="auto"/>
              <w:bottom w:val="single" w:sz="4" w:space="0" w:color="auto"/>
              <w:right w:val="single" w:sz="4" w:space="0" w:color="auto"/>
            </w:tcBorders>
          </w:tcPr>
          <w:p w14:paraId="3F45AB63" w14:textId="77777777" w:rsidR="00C7201D" w:rsidRPr="005B44FF" w:rsidRDefault="00C7201D" w:rsidP="00027DD3">
            <w:pPr>
              <w:contextualSpacing/>
              <w:jc w:val="both"/>
              <w:rPr>
                <w:rFonts w:eastAsia="SimSun"/>
                <w:sz w:val="24"/>
                <w:szCs w:val="24"/>
              </w:rPr>
            </w:pPr>
            <w:r w:rsidRPr="005B44FF">
              <w:rPr>
                <w:rFonts w:eastAsia="SimSun"/>
                <w:sz w:val="24"/>
                <w:szCs w:val="24"/>
              </w:rPr>
              <w:lastRenderedPageBreak/>
              <w:t>EBVPD.</w:t>
            </w:r>
          </w:p>
          <w:p w14:paraId="6ECCCD14" w14:textId="77777777" w:rsidR="00C7201D" w:rsidRPr="005B44FF" w:rsidRDefault="00C7201D" w:rsidP="00027DD3">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1E4697C" w14:textId="77777777" w:rsidR="00C7201D" w:rsidRPr="005B44FF" w:rsidRDefault="00C7201D" w:rsidP="00027DD3">
            <w:pPr>
              <w:contextualSpacing/>
              <w:jc w:val="both"/>
              <w:rPr>
                <w:rFonts w:eastAsia="SimSun"/>
                <w:sz w:val="24"/>
                <w:szCs w:val="24"/>
              </w:rPr>
            </w:pPr>
          </w:p>
          <w:p w14:paraId="72AF7F34" w14:textId="77777777" w:rsidR="00C7201D" w:rsidRDefault="00C7201D" w:rsidP="00C7201D">
            <w:pPr>
              <w:pStyle w:val="Sraopastraipa"/>
              <w:numPr>
                <w:ilvl w:val="0"/>
                <w:numId w:val="4"/>
              </w:numPr>
              <w:rPr>
                <w:rFonts w:eastAsia="SimSun"/>
                <w:szCs w:val="24"/>
                <w:lang w:eastAsia="lt-LT"/>
              </w:rPr>
            </w:pPr>
            <w:r>
              <w:rPr>
                <w:rFonts w:eastAsia="SimSun"/>
                <w:szCs w:val="24"/>
                <w:lang w:eastAsia="lt-LT"/>
              </w:rPr>
              <w:t>išrašo iš teismo sprendimo (jei toks yra) arba</w:t>
            </w:r>
          </w:p>
          <w:p w14:paraId="51AFE0D4" w14:textId="77777777" w:rsidR="00C7201D" w:rsidRDefault="00C7201D" w:rsidP="00C7201D">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6351176E" w14:textId="77777777" w:rsidR="00C7201D" w:rsidRPr="00EF7F78" w:rsidRDefault="00C7201D" w:rsidP="00C7201D">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38FCBED0" w14:textId="77777777" w:rsidR="00C7201D" w:rsidRPr="005B44FF" w:rsidRDefault="00C7201D" w:rsidP="00027DD3">
            <w:pPr>
              <w:contextualSpacing/>
              <w:jc w:val="both"/>
              <w:rPr>
                <w:rFonts w:eastAsia="SimSun"/>
                <w:sz w:val="24"/>
                <w:szCs w:val="24"/>
              </w:rPr>
            </w:pPr>
          </w:p>
          <w:p w14:paraId="533101F6" w14:textId="77777777" w:rsidR="00C7201D" w:rsidRPr="005B44FF" w:rsidRDefault="00C7201D" w:rsidP="00027DD3">
            <w:pPr>
              <w:contextualSpacing/>
              <w:jc w:val="both"/>
              <w:rPr>
                <w:rFonts w:eastAsia="SimSun"/>
                <w:sz w:val="24"/>
                <w:szCs w:val="24"/>
              </w:rPr>
            </w:pPr>
            <w:r w:rsidRPr="005B44FF">
              <w:rPr>
                <w:rFonts w:eastAsia="SimSun"/>
                <w:sz w:val="24"/>
                <w:szCs w:val="24"/>
              </w:rPr>
              <w:lastRenderedPageBreak/>
              <w:t>Iš ne Lietuvoje įsteigtų subjektų reikalaujama:</w:t>
            </w:r>
          </w:p>
          <w:p w14:paraId="1A251063" w14:textId="77777777" w:rsidR="00C7201D" w:rsidRPr="005B44FF" w:rsidRDefault="00C7201D" w:rsidP="00027DD3">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12"/>
            </w:r>
            <w:r w:rsidRPr="005B44FF">
              <w:rPr>
                <w:rFonts w:eastAsia="SimSun"/>
                <w:sz w:val="24"/>
                <w:szCs w:val="24"/>
              </w:rPr>
              <w:t>.</w:t>
            </w:r>
          </w:p>
          <w:p w14:paraId="1AF26D86" w14:textId="77777777" w:rsidR="00C7201D" w:rsidRPr="005B44FF" w:rsidRDefault="00C7201D" w:rsidP="00027DD3">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1607310" w14:textId="77777777" w:rsidR="00C7201D" w:rsidRPr="005B44FF" w:rsidRDefault="00C7201D" w:rsidP="00027DD3">
            <w:pPr>
              <w:contextualSpacing/>
              <w:jc w:val="both"/>
              <w:rPr>
                <w:rFonts w:eastAsia="Yu Mincho"/>
                <w:i/>
                <w:iCs/>
                <w:color w:val="7030A0"/>
                <w:sz w:val="24"/>
                <w:szCs w:val="24"/>
              </w:rPr>
            </w:pPr>
          </w:p>
          <w:p w14:paraId="4C2B0E4B" w14:textId="77777777" w:rsidR="00C7201D" w:rsidRPr="005B44FF" w:rsidRDefault="00C7201D" w:rsidP="00027DD3">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AD03926" w14:textId="77777777" w:rsidR="00C7201D" w:rsidRPr="005B44FF" w:rsidRDefault="00C7201D" w:rsidP="00027DD3">
            <w:pPr>
              <w:contextualSpacing/>
              <w:jc w:val="both"/>
              <w:rPr>
                <w:rFonts w:eastAsia="Yu Mincho"/>
                <w:b/>
                <w:bCs/>
                <w:sz w:val="24"/>
                <w:szCs w:val="24"/>
              </w:rPr>
            </w:pPr>
          </w:p>
          <w:p w14:paraId="112D41D9" w14:textId="77777777" w:rsidR="00C7201D" w:rsidRPr="005B44FF" w:rsidRDefault="00C7201D" w:rsidP="00027DD3">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1043C98C" w14:textId="77777777" w:rsidR="00C7201D" w:rsidRPr="005B44FF" w:rsidRDefault="00C7201D" w:rsidP="00027DD3">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9"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1397BDAE" w14:textId="77777777" w:rsidR="00C7201D" w:rsidRPr="005B44FF" w:rsidRDefault="00C7201D" w:rsidP="00027DD3">
            <w:pPr>
              <w:contextualSpacing/>
              <w:jc w:val="both"/>
              <w:rPr>
                <w:rFonts w:eastAsia="Yu Mincho"/>
                <w:b/>
                <w:bCs/>
                <w:sz w:val="24"/>
                <w:szCs w:val="24"/>
              </w:rPr>
            </w:pPr>
          </w:p>
          <w:p w14:paraId="3F546A11" w14:textId="77777777" w:rsidR="00C7201D" w:rsidRPr="005B44FF" w:rsidRDefault="00C7201D" w:rsidP="00027DD3">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pateikti </w:t>
            </w:r>
            <w:r w:rsidRPr="005B44FF">
              <w:rPr>
                <w:rFonts w:eastAsia="Yu Mincho"/>
                <w:sz w:val="24"/>
                <w:szCs w:val="24"/>
              </w:rPr>
              <w:lastRenderedPageBreak/>
              <w:t>valstybės įmonės Registrų centro Lietuvos Respublikos Vyriausybės nustatyta tvarka išduotą dokumentą, patvirtinantį jungtinius kompetentingų institucijų tvarkomus duomenis.</w:t>
            </w:r>
          </w:p>
          <w:p w14:paraId="2475EE50" w14:textId="77777777" w:rsidR="00C7201D" w:rsidRPr="005B44FF" w:rsidRDefault="00C7201D" w:rsidP="00027DD3">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B442843" w14:textId="77777777" w:rsidR="00C7201D" w:rsidRPr="005B44FF" w:rsidRDefault="00C7201D" w:rsidP="00027DD3">
            <w:pPr>
              <w:contextualSpacing/>
              <w:jc w:val="both"/>
              <w:rPr>
                <w:rFonts w:eastAsia="Yu Mincho"/>
                <w:b/>
                <w:bCs/>
                <w:sz w:val="24"/>
                <w:szCs w:val="24"/>
              </w:rPr>
            </w:pPr>
          </w:p>
          <w:p w14:paraId="60C96AD4" w14:textId="77777777" w:rsidR="00C7201D" w:rsidRPr="005B44FF" w:rsidRDefault="00C7201D" w:rsidP="00027DD3">
            <w:pPr>
              <w:contextualSpacing/>
              <w:jc w:val="both"/>
              <w:rPr>
                <w:rFonts w:eastAsia="Yu Mincho"/>
                <w:sz w:val="24"/>
                <w:szCs w:val="24"/>
              </w:rPr>
            </w:pPr>
            <w:r w:rsidRPr="005B44FF">
              <w:rPr>
                <w:rFonts w:eastAsia="Yu Mincho"/>
                <w:sz w:val="24"/>
                <w:szCs w:val="24"/>
              </w:rPr>
              <w:t>Iš ne Lietuvoje įsteigtų subjektų reikalaujama:</w:t>
            </w:r>
          </w:p>
          <w:p w14:paraId="2A1434B6" w14:textId="77777777" w:rsidR="00C7201D" w:rsidRPr="005B44FF" w:rsidRDefault="00C7201D" w:rsidP="00C7201D">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3"/>
            </w:r>
            <w:r w:rsidRPr="005B44FF">
              <w:rPr>
                <w:rFonts w:eastAsia="Yu Mincho"/>
                <w:sz w:val="24"/>
                <w:szCs w:val="24"/>
              </w:rPr>
              <w:t>.</w:t>
            </w:r>
          </w:p>
          <w:p w14:paraId="643700F5" w14:textId="77777777" w:rsidR="00C7201D" w:rsidRPr="005B44FF" w:rsidRDefault="00C7201D" w:rsidP="00027DD3">
            <w:pPr>
              <w:contextualSpacing/>
              <w:jc w:val="both"/>
              <w:rPr>
                <w:rFonts w:eastAsia="Yu Mincho"/>
                <w:b/>
                <w:bCs/>
                <w:sz w:val="24"/>
                <w:szCs w:val="24"/>
              </w:rPr>
            </w:pPr>
          </w:p>
          <w:p w14:paraId="2D2CA4DA" w14:textId="77777777" w:rsidR="00C7201D" w:rsidRPr="005B44FF" w:rsidRDefault="00C7201D" w:rsidP="00027DD3">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4BCFD9D" w14:textId="77777777" w:rsidR="00C7201D" w:rsidRPr="00C7201D" w:rsidRDefault="00C7201D" w:rsidP="00027DD3">
            <w:pPr>
              <w:contextualSpacing/>
              <w:jc w:val="both"/>
              <w:rPr>
                <w:rFonts w:eastAsia="Yu Mincho"/>
                <w:color w:val="000000" w:themeColor="text1"/>
                <w:sz w:val="24"/>
                <w:szCs w:val="24"/>
              </w:rPr>
            </w:pPr>
            <w:r w:rsidRPr="005B44FF">
              <w:rPr>
                <w:rFonts w:eastAsia="Yu Mincho"/>
                <w:sz w:val="24"/>
                <w:szCs w:val="24"/>
              </w:rPr>
              <w:t xml:space="preserve">Jei dokumentas išduotas anksčiau, tačiau jame nurodytas galiojimo terminas ilgesnis nei pašalinimo pagrindų nebuvimą patvirtinančių dokumentų pagal </w:t>
            </w:r>
            <w:r w:rsidRPr="00C7201D">
              <w:rPr>
                <w:rFonts w:eastAsia="Yu Mincho"/>
                <w:color w:val="000000" w:themeColor="text1"/>
                <w:sz w:val="24"/>
                <w:szCs w:val="24"/>
              </w:rPr>
              <w:t>EBVPD pateikimo termino pabaiga, toks dokumentas jo galiojimo laikotarpiu yra priimtinas.</w:t>
            </w:r>
          </w:p>
          <w:p w14:paraId="7BD475F4" w14:textId="13506385" w:rsidR="00C7201D" w:rsidRPr="005B44FF" w:rsidRDefault="00C7201D" w:rsidP="00027DD3">
            <w:pPr>
              <w:jc w:val="both"/>
              <w:rPr>
                <w:rFonts w:eastAsia="SimSun"/>
                <w:sz w:val="24"/>
                <w:szCs w:val="24"/>
              </w:rPr>
            </w:pPr>
            <w:r w:rsidRPr="00C7201D">
              <w:rPr>
                <w:rFonts w:eastAsia="Yu Mincho"/>
                <w:b/>
                <w:bCs/>
                <w:i/>
                <w:iCs/>
                <w:color w:val="000000" w:themeColor="text1"/>
                <w:sz w:val="24"/>
                <w:szCs w:val="24"/>
              </w:rPr>
              <w:t>Pastaba.</w:t>
            </w:r>
            <w:r w:rsidRPr="00C7201D">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7201D" w:rsidRPr="005B44FF" w14:paraId="592C0783"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37748088" w14:textId="77777777" w:rsidR="00C7201D" w:rsidRPr="005B44FF" w:rsidRDefault="00C7201D" w:rsidP="00027DD3">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0B73C2AB" w14:textId="77777777" w:rsidR="00C7201D" w:rsidRPr="001B2AE6" w:rsidRDefault="00C7201D" w:rsidP="00027DD3">
            <w:pPr>
              <w:contextualSpacing/>
              <w:jc w:val="both"/>
              <w:rPr>
                <w:rFonts w:eastAsia="SimSun"/>
                <w:sz w:val="24"/>
                <w:szCs w:val="24"/>
              </w:rPr>
            </w:pPr>
            <w:r w:rsidRPr="001B2AE6">
              <w:rPr>
                <w:rFonts w:eastAsia="SimSun"/>
                <w:bCs/>
                <w:sz w:val="24"/>
                <w:szCs w:val="24"/>
              </w:rPr>
              <w:t xml:space="preserve">(46.4.1) Tiekėjas su kitais tiekėjais yra sudaręs susitarimų, kuriais siekiama iškreipti </w:t>
            </w:r>
            <w:r w:rsidRPr="001B2AE6">
              <w:rPr>
                <w:rFonts w:eastAsia="SimSun"/>
                <w:bCs/>
                <w:sz w:val="24"/>
                <w:szCs w:val="24"/>
              </w:rPr>
              <w:lastRenderedPageBreak/>
              <w:t>konkurenciją atliekamame pirkime, ir perkančioji organizacija dėl to turi įtikinamų duomenų.</w:t>
            </w:r>
          </w:p>
        </w:tc>
        <w:tc>
          <w:tcPr>
            <w:tcW w:w="4394" w:type="dxa"/>
            <w:tcBorders>
              <w:top w:val="single" w:sz="4" w:space="0" w:color="auto"/>
              <w:left w:val="single" w:sz="4" w:space="0" w:color="auto"/>
              <w:bottom w:val="single" w:sz="4" w:space="0" w:color="auto"/>
              <w:right w:val="single" w:sz="4" w:space="0" w:color="auto"/>
            </w:tcBorders>
            <w:hideMark/>
          </w:tcPr>
          <w:p w14:paraId="72FFC4C1" w14:textId="77777777" w:rsidR="00C7201D" w:rsidRPr="001B2AE6" w:rsidRDefault="00C7201D" w:rsidP="00027DD3">
            <w:pPr>
              <w:contextualSpacing/>
              <w:jc w:val="both"/>
              <w:rPr>
                <w:rFonts w:eastAsia="SimSun"/>
                <w:sz w:val="24"/>
                <w:szCs w:val="24"/>
              </w:rPr>
            </w:pPr>
            <w:r w:rsidRPr="001B2AE6">
              <w:rPr>
                <w:rFonts w:eastAsia="SimSun"/>
                <w:sz w:val="24"/>
                <w:szCs w:val="24"/>
                <w:lang w:eastAsia="en-US"/>
              </w:rPr>
              <w:lastRenderedPageBreak/>
              <w:t>EBVPD.</w:t>
            </w:r>
          </w:p>
        </w:tc>
      </w:tr>
      <w:tr w:rsidR="00C7201D" w:rsidRPr="005B44FF" w14:paraId="3EC6D9F6"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09291FE8" w14:textId="77777777" w:rsidR="00C7201D" w:rsidRPr="005B44FF" w:rsidRDefault="00C7201D" w:rsidP="00027DD3">
            <w:pPr>
              <w:contextualSpacing/>
              <w:rPr>
                <w:rFonts w:eastAsia="SimSun"/>
                <w:sz w:val="24"/>
                <w:szCs w:val="24"/>
              </w:rPr>
            </w:pPr>
            <w:r>
              <w:rPr>
                <w:rFonts w:eastAsia="SimSun"/>
                <w:sz w:val="24"/>
                <w:szCs w:val="24"/>
              </w:rPr>
              <w:t>5</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09B9CFAA" w14:textId="77777777" w:rsidR="00C7201D" w:rsidRPr="005B44FF" w:rsidRDefault="00C7201D" w:rsidP="00027DD3">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8607211" w14:textId="77777777" w:rsidR="00C7201D" w:rsidRPr="005B44FF" w:rsidRDefault="00C7201D" w:rsidP="00027DD3">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394" w:type="dxa"/>
            <w:tcBorders>
              <w:top w:val="single" w:sz="4" w:space="0" w:color="auto"/>
              <w:left w:val="single" w:sz="4" w:space="0" w:color="auto"/>
              <w:bottom w:val="single" w:sz="4" w:space="0" w:color="auto"/>
              <w:right w:val="single" w:sz="4" w:space="0" w:color="auto"/>
            </w:tcBorders>
            <w:hideMark/>
          </w:tcPr>
          <w:p w14:paraId="6704D0B0" w14:textId="77777777" w:rsidR="00C7201D" w:rsidRPr="005B44FF" w:rsidRDefault="00C7201D" w:rsidP="00027DD3">
            <w:pPr>
              <w:contextualSpacing/>
              <w:jc w:val="both"/>
              <w:rPr>
                <w:rFonts w:eastAsia="SimSun"/>
                <w:sz w:val="24"/>
                <w:szCs w:val="24"/>
              </w:rPr>
            </w:pPr>
            <w:r w:rsidRPr="001B2AE6">
              <w:rPr>
                <w:rFonts w:eastAsia="SimSun"/>
                <w:sz w:val="24"/>
                <w:szCs w:val="24"/>
                <w:lang w:eastAsia="en-US"/>
              </w:rPr>
              <w:t>EBVPD.</w:t>
            </w:r>
          </w:p>
        </w:tc>
      </w:tr>
      <w:tr w:rsidR="00C7201D" w:rsidRPr="005B44FF" w14:paraId="37E6B2BD"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6DA48D07" w14:textId="77777777" w:rsidR="00C7201D" w:rsidRPr="005B44FF" w:rsidRDefault="00C7201D" w:rsidP="00027DD3">
            <w:pPr>
              <w:contextualSpacing/>
              <w:rPr>
                <w:rFonts w:eastAsia="SimSun"/>
                <w:sz w:val="24"/>
                <w:szCs w:val="24"/>
              </w:rPr>
            </w:pPr>
            <w:r>
              <w:rPr>
                <w:rFonts w:eastAsia="SimSun"/>
                <w:sz w:val="24"/>
                <w:szCs w:val="24"/>
              </w:rPr>
              <w:t>6</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5CC33D80" w14:textId="77777777" w:rsidR="00C7201D" w:rsidRPr="005B44FF" w:rsidRDefault="00C7201D" w:rsidP="00027DD3">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491B505C" w14:textId="77777777" w:rsidR="00C7201D" w:rsidRPr="005B44FF" w:rsidRDefault="00C7201D" w:rsidP="00027DD3">
            <w:pPr>
              <w:contextualSpacing/>
              <w:jc w:val="both"/>
              <w:rPr>
                <w:rFonts w:eastAsia="SimSun"/>
                <w:sz w:val="24"/>
                <w:szCs w:val="24"/>
              </w:rPr>
            </w:pPr>
            <w:r w:rsidRPr="001B2AE6">
              <w:rPr>
                <w:rFonts w:eastAsia="SimSun"/>
                <w:sz w:val="24"/>
                <w:szCs w:val="24"/>
                <w:lang w:eastAsia="en-US"/>
              </w:rPr>
              <w:t>EBVPD.</w:t>
            </w:r>
          </w:p>
        </w:tc>
      </w:tr>
      <w:tr w:rsidR="00C7201D" w:rsidRPr="005B44FF" w14:paraId="0222C0FB"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2863C3EB" w14:textId="77777777" w:rsidR="00C7201D" w:rsidRPr="005B44FF" w:rsidRDefault="00C7201D" w:rsidP="00027DD3">
            <w:pPr>
              <w:contextualSpacing/>
              <w:rPr>
                <w:rFonts w:eastAsia="SimSun"/>
                <w:sz w:val="24"/>
                <w:szCs w:val="24"/>
              </w:rPr>
            </w:pPr>
            <w:r>
              <w:rPr>
                <w:rFonts w:eastAsia="SimSun"/>
                <w:sz w:val="24"/>
                <w:szCs w:val="24"/>
              </w:rPr>
              <w:t>7</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165FDE3F" w14:textId="77777777" w:rsidR="00C7201D" w:rsidRPr="005B44FF" w:rsidRDefault="00C7201D" w:rsidP="00027DD3">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6DDE27D" w14:textId="77777777" w:rsidR="00C7201D" w:rsidRPr="005B44FF" w:rsidRDefault="00C7201D" w:rsidP="00027DD3">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946B9D1" w14:textId="77777777" w:rsidR="00C7201D" w:rsidRPr="005B44FF" w:rsidRDefault="00C7201D" w:rsidP="00027DD3">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w:t>
            </w:r>
            <w:r w:rsidRPr="005B44FF">
              <w:rPr>
                <w:rFonts w:eastAsia="SimSun"/>
                <w:sz w:val="24"/>
                <w:szCs w:val="24"/>
                <w:lang w:eastAsia="zh-CN"/>
              </w:rPr>
              <w:lastRenderedPageBreak/>
              <w:t>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695349AF" w14:textId="77777777" w:rsidR="00C7201D" w:rsidRPr="005B44FF" w:rsidRDefault="00C7201D" w:rsidP="00027DD3">
            <w:pPr>
              <w:contextualSpacing/>
              <w:jc w:val="both"/>
              <w:rPr>
                <w:rFonts w:eastAsia="SimSun"/>
                <w:sz w:val="24"/>
                <w:szCs w:val="24"/>
              </w:rPr>
            </w:pPr>
            <w:r w:rsidRPr="001B2AE6">
              <w:rPr>
                <w:rFonts w:eastAsia="SimSun"/>
                <w:sz w:val="24"/>
                <w:szCs w:val="24"/>
                <w:lang w:eastAsia="en-US"/>
              </w:rPr>
              <w:lastRenderedPageBreak/>
              <w:t>EBVPD.</w:t>
            </w:r>
          </w:p>
          <w:p w14:paraId="3B3EB8B5" w14:textId="77777777" w:rsidR="00C7201D" w:rsidRDefault="00C7201D" w:rsidP="00027DD3">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040D470" w14:textId="77777777" w:rsidR="00C7201D" w:rsidRPr="005B44FF" w:rsidRDefault="00C7201D" w:rsidP="00027DD3">
            <w:pPr>
              <w:contextualSpacing/>
              <w:jc w:val="both"/>
              <w:rPr>
                <w:rFonts w:eastAsia="SimSun"/>
                <w:sz w:val="24"/>
                <w:szCs w:val="24"/>
              </w:rPr>
            </w:pPr>
            <w:hyperlink r:id="rId20"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C7201D" w:rsidRPr="005B44FF" w14:paraId="3339A97B"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0A520D11" w14:textId="77777777" w:rsidR="00C7201D" w:rsidRPr="005B44FF" w:rsidRDefault="00C7201D" w:rsidP="00027DD3">
            <w:pPr>
              <w:contextualSpacing/>
              <w:rPr>
                <w:rFonts w:eastAsia="SimSun"/>
                <w:sz w:val="24"/>
                <w:szCs w:val="24"/>
              </w:rPr>
            </w:pPr>
            <w:r>
              <w:rPr>
                <w:rFonts w:eastAsia="SimSun"/>
                <w:sz w:val="24"/>
                <w:szCs w:val="24"/>
              </w:rPr>
              <w:t>8</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08CBFB48" w14:textId="77777777" w:rsidR="00C7201D" w:rsidRPr="005B44FF" w:rsidRDefault="00C7201D" w:rsidP="00027DD3">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Borders>
              <w:top w:val="single" w:sz="4" w:space="0" w:color="auto"/>
              <w:left w:val="single" w:sz="4" w:space="0" w:color="auto"/>
              <w:bottom w:val="single" w:sz="4" w:space="0" w:color="auto"/>
              <w:right w:val="single" w:sz="4" w:space="0" w:color="auto"/>
            </w:tcBorders>
            <w:hideMark/>
          </w:tcPr>
          <w:p w14:paraId="1473A2CF" w14:textId="77777777" w:rsidR="00C7201D" w:rsidRPr="005B44FF" w:rsidRDefault="00C7201D" w:rsidP="00027DD3">
            <w:pPr>
              <w:contextualSpacing/>
              <w:jc w:val="both"/>
              <w:rPr>
                <w:rFonts w:eastAsia="SimSun"/>
                <w:sz w:val="24"/>
                <w:szCs w:val="24"/>
              </w:rPr>
            </w:pPr>
            <w:r w:rsidRPr="001B2AE6">
              <w:rPr>
                <w:rFonts w:eastAsia="SimSun"/>
                <w:sz w:val="24"/>
                <w:szCs w:val="24"/>
                <w:lang w:eastAsia="en-US"/>
              </w:rPr>
              <w:t>EBVPD.</w:t>
            </w:r>
          </w:p>
        </w:tc>
      </w:tr>
      <w:tr w:rsidR="00C7201D" w:rsidRPr="005B44FF" w14:paraId="3EDEBA4A"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4627B52A" w14:textId="77777777" w:rsidR="00C7201D" w:rsidRPr="005B44FF" w:rsidRDefault="00C7201D" w:rsidP="00027DD3">
            <w:pPr>
              <w:contextualSpacing/>
              <w:rPr>
                <w:rFonts w:eastAsia="SimSun"/>
                <w:sz w:val="24"/>
                <w:szCs w:val="24"/>
              </w:rPr>
            </w:pPr>
            <w:r>
              <w:rPr>
                <w:rFonts w:eastAsia="SimSun"/>
                <w:sz w:val="24"/>
                <w:szCs w:val="24"/>
              </w:rPr>
              <w:t>9</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7C5DF228" w14:textId="77777777" w:rsidR="00C7201D" w:rsidRPr="005B44FF" w:rsidRDefault="00C7201D" w:rsidP="00027DD3">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1FE9EF" w14:textId="77777777" w:rsidR="00C7201D" w:rsidRPr="005B44FF" w:rsidRDefault="00C7201D" w:rsidP="00027DD3">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5B44FF">
              <w:rPr>
                <w:rFonts w:eastAsia="Calibri"/>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auto"/>
              <w:left w:val="single" w:sz="4" w:space="0" w:color="auto"/>
              <w:bottom w:val="single" w:sz="4" w:space="0" w:color="auto"/>
              <w:right w:val="single" w:sz="4" w:space="0" w:color="auto"/>
            </w:tcBorders>
            <w:hideMark/>
          </w:tcPr>
          <w:p w14:paraId="525E43F9" w14:textId="77777777" w:rsidR="00C7201D" w:rsidRDefault="00C7201D" w:rsidP="00027DD3">
            <w:pPr>
              <w:contextualSpacing/>
              <w:jc w:val="both"/>
              <w:rPr>
                <w:rFonts w:eastAsia="SimSun"/>
                <w:sz w:val="24"/>
                <w:szCs w:val="24"/>
                <w:lang w:eastAsia="en-US"/>
              </w:rPr>
            </w:pPr>
            <w:r w:rsidRPr="001B2AE6">
              <w:rPr>
                <w:rFonts w:eastAsia="SimSun"/>
                <w:sz w:val="24"/>
                <w:szCs w:val="24"/>
                <w:lang w:eastAsia="en-US"/>
              </w:rPr>
              <w:lastRenderedPageBreak/>
              <w:t>EBVPD.</w:t>
            </w:r>
          </w:p>
          <w:p w14:paraId="0562929C" w14:textId="77777777" w:rsidR="00C7201D" w:rsidRPr="005B44FF" w:rsidRDefault="00C7201D" w:rsidP="00027DD3">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19F1468" w14:textId="77777777" w:rsidR="00C7201D" w:rsidRPr="005B44FF" w:rsidRDefault="00C7201D" w:rsidP="00027DD3">
            <w:pPr>
              <w:contextualSpacing/>
              <w:jc w:val="both"/>
              <w:rPr>
                <w:rFonts w:eastAsia="SimSun"/>
                <w:sz w:val="24"/>
                <w:szCs w:val="24"/>
              </w:rPr>
            </w:pPr>
            <w:hyperlink r:id="rId21"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C7201D" w:rsidRPr="005B44FF" w14:paraId="7123EBFC"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019D80ED" w14:textId="77777777" w:rsidR="00C7201D" w:rsidRPr="005B44FF" w:rsidRDefault="00C7201D" w:rsidP="00027DD3">
            <w:pPr>
              <w:contextualSpacing/>
              <w:rPr>
                <w:rFonts w:eastAsia="SimSun"/>
                <w:sz w:val="24"/>
                <w:szCs w:val="24"/>
              </w:rPr>
            </w:pPr>
            <w:r>
              <w:rPr>
                <w:rFonts w:eastAsia="SimSun"/>
                <w:sz w:val="24"/>
                <w:szCs w:val="24"/>
              </w:rPr>
              <w:t>10</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1267C7FC" w14:textId="77777777" w:rsidR="00C7201D" w:rsidRPr="005B44FF" w:rsidRDefault="00C7201D" w:rsidP="00027DD3">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326FD7C1" w14:textId="77777777" w:rsidR="00C7201D" w:rsidRPr="005B44FF" w:rsidRDefault="00C7201D" w:rsidP="00027DD3">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07B4D7DA" w14:textId="77777777" w:rsidR="00C7201D" w:rsidRPr="005B44FF" w:rsidRDefault="00C7201D" w:rsidP="00027DD3">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FC98207" w14:textId="77777777" w:rsidR="00C7201D" w:rsidRPr="005B44FF" w:rsidRDefault="00C7201D" w:rsidP="00027DD3">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auto"/>
              <w:left w:val="single" w:sz="4" w:space="0" w:color="auto"/>
              <w:bottom w:val="single" w:sz="4" w:space="0" w:color="auto"/>
              <w:right w:val="single" w:sz="4" w:space="0" w:color="auto"/>
            </w:tcBorders>
            <w:hideMark/>
          </w:tcPr>
          <w:p w14:paraId="308E0EBD" w14:textId="77777777" w:rsidR="00C7201D" w:rsidRPr="001B2AE6" w:rsidRDefault="00C7201D" w:rsidP="00027DD3">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54D82FB1" w14:textId="77777777" w:rsidR="00C7201D" w:rsidRPr="001B2AE6" w:rsidRDefault="00C7201D" w:rsidP="00027DD3">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2"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04AA7AA3" w14:textId="77777777" w:rsidR="00C7201D" w:rsidRPr="00186F2B" w:rsidRDefault="00C7201D" w:rsidP="00027DD3">
            <w:pPr>
              <w:contextualSpacing/>
              <w:jc w:val="both"/>
              <w:rPr>
                <w:rFonts w:eastAsia="SimSun"/>
                <w:sz w:val="24"/>
                <w:szCs w:val="24"/>
              </w:rPr>
            </w:pPr>
            <w:hyperlink r:id="rId23"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1B2F70D2" w14:textId="77777777" w:rsidR="00C7201D" w:rsidRPr="001B2AE6" w:rsidRDefault="00C7201D" w:rsidP="00027DD3">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4"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0607E536" w14:textId="77777777" w:rsidR="00C7201D" w:rsidRPr="001B2AE6" w:rsidRDefault="00C7201D" w:rsidP="00027DD3">
            <w:pPr>
              <w:contextualSpacing/>
              <w:jc w:val="both"/>
              <w:rPr>
                <w:rFonts w:eastAsia="SimSun"/>
                <w:sz w:val="24"/>
                <w:szCs w:val="24"/>
              </w:rPr>
            </w:pPr>
          </w:p>
          <w:p w14:paraId="77F0EF94" w14:textId="77777777" w:rsidR="00C7201D" w:rsidRPr="001B2AE6" w:rsidRDefault="00C7201D" w:rsidP="00027DD3">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5"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C7201D" w:rsidRPr="005B44FF" w14:paraId="07C40BF2" w14:textId="77777777" w:rsidTr="007F6DD9">
        <w:tc>
          <w:tcPr>
            <w:tcW w:w="675" w:type="dxa"/>
            <w:tcBorders>
              <w:top w:val="single" w:sz="4" w:space="0" w:color="auto"/>
              <w:left w:val="single" w:sz="4" w:space="0" w:color="auto"/>
              <w:bottom w:val="single" w:sz="4" w:space="0" w:color="auto"/>
              <w:right w:val="single" w:sz="4" w:space="0" w:color="auto"/>
            </w:tcBorders>
            <w:hideMark/>
          </w:tcPr>
          <w:p w14:paraId="0A21200E" w14:textId="77777777" w:rsidR="00C7201D" w:rsidRPr="005B44FF" w:rsidRDefault="00C7201D" w:rsidP="00027DD3">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565" w:type="dxa"/>
            <w:tcBorders>
              <w:top w:val="single" w:sz="4" w:space="0" w:color="auto"/>
              <w:left w:val="single" w:sz="4" w:space="0" w:color="auto"/>
              <w:bottom w:val="single" w:sz="4" w:space="0" w:color="auto"/>
              <w:right w:val="single" w:sz="4" w:space="0" w:color="auto"/>
            </w:tcBorders>
            <w:hideMark/>
          </w:tcPr>
          <w:p w14:paraId="33D77627" w14:textId="77777777" w:rsidR="00C7201D" w:rsidRPr="005B44FF" w:rsidRDefault="00C7201D" w:rsidP="00027DD3">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394" w:type="dxa"/>
            <w:tcBorders>
              <w:top w:val="single" w:sz="4" w:space="0" w:color="auto"/>
              <w:left w:val="single" w:sz="4" w:space="0" w:color="auto"/>
              <w:bottom w:val="single" w:sz="4" w:space="0" w:color="auto"/>
              <w:right w:val="single" w:sz="4" w:space="0" w:color="auto"/>
            </w:tcBorders>
            <w:hideMark/>
          </w:tcPr>
          <w:p w14:paraId="6BDC916E" w14:textId="77777777" w:rsidR="00C7201D" w:rsidRPr="005B44FF" w:rsidRDefault="00C7201D" w:rsidP="00027DD3">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7EA0DC7D" w14:textId="77777777" w:rsidR="00C7201D" w:rsidRDefault="00C7201D" w:rsidP="009D1CD6">
      <w:pPr>
        <w:rPr>
          <w:rFonts w:ascii="Times New Roman" w:eastAsia="Times New Roman" w:hAnsi="Times New Roman" w:cs="Times New Roman"/>
          <w:sz w:val="24"/>
          <w:szCs w:val="24"/>
          <w:lang w:eastAsia="en-US"/>
        </w:rPr>
      </w:pPr>
    </w:p>
    <w:p w14:paraId="2DCB9F94" w14:textId="2B4A76EB" w:rsidR="00C7201D" w:rsidRDefault="00C7201D" w:rsidP="009D1CD6">
      <w:pPr>
        <w:rPr>
          <w:rFonts w:ascii="Times New Roman" w:eastAsia="Times New Roman" w:hAnsi="Times New Roman" w:cs="Times New Roman"/>
          <w:sz w:val="24"/>
          <w:szCs w:val="24"/>
          <w:lang w:eastAsia="en-US"/>
        </w:rPr>
        <w:sectPr w:rsidR="00C7201D" w:rsidSect="008047A0">
          <w:headerReference w:type="default" r:id="rId26"/>
          <w:pgSz w:w="11906" w:h="16838" w:code="9"/>
          <w:pgMar w:top="1134" w:right="567" w:bottom="1134" w:left="1701" w:header="567" w:footer="567" w:gutter="0"/>
          <w:cols w:space="1296"/>
          <w:formProt w:val="0"/>
          <w:titlePg/>
        </w:sectPr>
      </w:pPr>
    </w:p>
    <w:p w14:paraId="19925A31" w14:textId="640BBE81" w:rsidR="00D13E0A" w:rsidRDefault="00D13E0A" w:rsidP="00D13E0A">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8 priedas</w:t>
      </w:r>
    </w:p>
    <w:p w14:paraId="0A091C00" w14:textId="078BDA0E" w:rsidR="00D13E0A" w:rsidRPr="0007613B" w:rsidRDefault="00D13E0A" w:rsidP="00D13E0A">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specialistų</w:t>
      </w:r>
      <w:r w:rsidR="00965DDC">
        <w:rPr>
          <w:rFonts w:ascii="Times New Roman" w:eastAsia="Times New Roman" w:hAnsi="Times New Roman" w:cs="Times New Roman"/>
          <w:sz w:val="24"/>
          <w:szCs w:val="24"/>
          <w:lang w:eastAsia="en-US"/>
        </w:rPr>
        <w:t>, kurie bus atsakingi</w:t>
      </w:r>
      <w:r w:rsidR="001E352A">
        <w:rPr>
          <w:rFonts w:ascii="Times New Roman" w:eastAsia="Times New Roman" w:hAnsi="Times New Roman" w:cs="Times New Roman"/>
          <w:sz w:val="24"/>
          <w:szCs w:val="24"/>
          <w:lang w:eastAsia="en-US"/>
        </w:rPr>
        <w:t xml:space="preserve"> už pirkimo sutarties vykdymą sąrašo </w:t>
      </w:r>
      <w:r>
        <w:rPr>
          <w:rFonts w:ascii="Times New Roman" w:eastAsia="Times New Roman" w:hAnsi="Times New Roman" w:cs="Times New Roman"/>
          <w:sz w:val="24"/>
          <w:szCs w:val="24"/>
          <w:lang w:eastAsia="en-US"/>
        </w:rPr>
        <w:t>forma</w:t>
      </w:r>
      <w:r w:rsidRPr="0007613B">
        <w:rPr>
          <w:rFonts w:ascii="Times New Roman" w:eastAsia="Times New Roman" w:hAnsi="Times New Roman" w:cs="Times New Roman"/>
          <w:sz w:val="24"/>
          <w:szCs w:val="24"/>
          <w:lang w:eastAsia="en-US"/>
        </w:rPr>
        <w:t>)</w:t>
      </w:r>
    </w:p>
    <w:p w14:paraId="1A83E4E0" w14:textId="77777777" w:rsidR="00D13E0A" w:rsidRPr="00D5349C" w:rsidRDefault="00D13E0A" w:rsidP="00D13E0A">
      <w:pPr>
        <w:spacing w:after="0" w:line="240" w:lineRule="auto"/>
        <w:jc w:val="center"/>
        <w:rPr>
          <w:rFonts w:ascii="Times New Roman" w:eastAsia="Times New Roman" w:hAnsi="Times New Roman" w:cs="Times New Roman"/>
          <w:b/>
          <w:bCs/>
          <w:lang w:eastAsia="en-US"/>
        </w:rPr>
      </w:pPr>
    </w:p>
    <w:p w14:paraId="50F013AE" w14:textId="77777777" w:rsidR="00D13E0A" w:rsidRPr="00D5349C" w:rsidRDefault="00D13E0A" w:rsidP="00D13E0A">
      <w:pPr>
        <w:spacing w:after="0" w:line="240" w:lineRule="auto"/>
        <w:jc w:val="center"/>
        <w:rPr>
          <w:rFonts w:ascii="Times New Roman" w:eastAsia="Times New Roman" w:hAnsi="Times New Roman" w:cs="Times New Roman"/>
          <w:b/>
          <w:bCs/>
          <w:lang w:eastAsia="en-US"/>
        </w:rPr>
      </w:pPr>
    </w:p>
    <w:p w14:paraId="252FDDCB" w14:textId="20264116" w:rsidR="00D13E0A" w:rsidRPr="00025105" w:rsidRDefault="00D13E0A" w:rsidP="00D13E0A">
      <w:pPr>
        <w:spacing w:after="0" w:line="240" w:lineRule="auto"/>
        <w:jc w:val="center"/>
        <w:rPr>
          <w:rFonts w:ascii="Times New Roman" w:eastAsia="Times New Roman" w:hAnsi="Times New Roman" w:cs="Times New Roman"/>
          <w:b/>
          <w:bCs/>
          <w:lang w:val="pt-PT" w:eastAsia="en-US"/>
        </w:rPr>
      </w:pPr>
      <w:r w:rsidRPr="00025105">
        <w:rPr>
          <w:rFonts w:ascii="Times New Roman" w:eastAsia="Times New Roman" w:hAnsi="Times New Roman" w:cs="Times New Roman"/>
          <w:b/>
          <w:bCs/>
          <w:lang w:val="pt-PT" w:eastAsia="en-US"/>
        </w:rPr>
        <w:t>SPECIALISTŲ SĄRAŠ</w:t>
      </w:r>
      <w:r>
        <w:rPr>
          <w:rFonts w:ascii="Times New Roman" w:eastAsia="Times New Roman" w:hAnsi="Times New Roman" w:cs="Times New Roman"/>
          <w:b/>
          <w:bCs/>
          <w:lang w:val="pt-PT" w:eastAsia="en-US"/>
        </w:rPr>
        <w:t>AS</w:t>
      </w:r>
      <w:r w:rsidRPr="00025105">
        <w:rPr>
          <w:rFonts w:ascii="Times New Roman" w:eastAsia="Times New Roman" w:hAnsi="Times New Roman" w:cs="Times New Roman"/>
          <w:b/>
          <w:bCs/>
          <w:lang w:val="pt-PT" w:eastAsia="en-US"/>
        </w:rPr>
        <w:t xml:space="preserve"> IR </w:t>
      </w:r>
      <w:r w:rsidR="00187E6A">
        <w:rPr>
          <w:rFonts w:ascii="Times New Roman" w:eastAsia="Times New Roman" w:hAnsi="Times New Roman" w:cs="Times New Roman"/>
          <w:b/>
          <w:bCs/>
          <w:lang w:val="pt-PT" w:eastAsia="en-US"/>
        </w:rPr>
        <w:t xml:space="preserve">PRAKTINIO DARBO </w:t>
      </w:r>
      <w:r w:rsidRPr="00025105">
        <w:rPr>
          <w:rFonts w:ascii="Times New Roman" w:eastAsia="Times New Roman" w:hAnsi="Times New Roman" w:cs="Times New Roman"/>
          <w:b/>
          <w:bCs/>
          <w:lang w:val="pt-PT" w:eastAsia="en-US"/>
        </w:rPr>
        <w:t>PATIRTIS</w:t>
      </w:r>
    </w:p>
    <w:p w14:paraId="385C7795" w14:textId="77777777" w:rsidR="00D13E0A" w:rsidRPr="00463EA6" w:rsidRDefault="00D13E0A" w:rsidP="00D13E0A">
      <w:pPr>
        <w:spacing w:after="0" w:line="240" w:lineRule="auto"/>
        <w:jc w:val="center"/>
        <w:rPr>
          <w:rFonts w:ascii="Times New Roman" w:eastAsia="Times New Roman" w:hAnsi="Times New Roman" w:cs="Times New Roman"/>
          <w:b/>
          <w:caps/>
          <w:lang w:eastAsia="en-US"/>
        </w:rPr>
      </w:pPr>
      <w:r w:rsidRPr="00463EA6">
        <w:rPr>
          <w:rFonts w:ascii="Times New Roman" w:eastAsia="Times New Roman" w:hAnsi="Times New Roman" w:cs="Times New Roman"/>
          <w:b/>
          <w:caps/>
          <w:lang w:eastAsia="en-US"/>
        </w:rPr>
        <w:t xml:space="preserve"> (</w:t>
      </w:r>
      <w:r w:rsidRPr="00463EA6">
        <w:rPr>
          <w:rFonts w:ascii="Times New Roman" w:eastAsia="Times New Roman" w:hAnsi="Times New Roman" w:cs="Times New Roman"/>
          <w:b/>
          <w:caps/>
          <w:color w:val="FF0000"/>
          <w:lang w:eastAsia="en-US"/>
        </w:rPr>
        <w:t>palikti tinkamĄ</w:t>
      </w:r>
      <w:r w:rsidRPr="00463EA6">
        <w:rPr>
          <w:rFonts w:ascii="Times New Roman" w:eastAsia="Times New Roman" w:hAnsi="Times New Roman" w:cs="Times New Roman"/>
          <w:b/>
          <w:caps/>
          <w:lang w:eastAsia="en-US"/>
        </w:rPr>
        <w:t>)</w:t>
      </w:r>
    </w:p>
    <w:p w14:paraId="4E6469DE" w14:textId="77777777" w:rsidR="00D13E0A" w:rsidRPr="00463EA6" w:rsidRDefault="00D13E0A" w:rsidP="00D13E0A">
      <w:pPr>
        <w:spacing w:after="0" w:line="240" w:lineRule="auto"/>
        <w:jc w:val="center"/>
        <w:rPr>
          <w:rFonts w:ascii="Times New Roman" w:eastAsia="Times New Roman" w:hAnsi="Times New Roman" w:cs="Times New Roman"/>
          <w:b/>
          <w:caps/>
          <w:lang w:eastAsia="en-US"/>
        </w:rPr>
      </w:pPr>
      <w:r w:rsidRPr="00463EA6">
        <w:rPr>
          <w:rFonts w:ascii="Times New Roman" w:eastAsia="Times New Roman" w:hAnsi="Times New Roman" w:cs="Times New Roman"/>
          <w:b/>
          <w:caps/>
          <w:lang w:eastAsia="en-US"/>
        </w:rPr>
        <w:t>I pirkimo objekto dalyje*</w:t>
      </w:r>
    </w:p>
    <w:p w14:paraId="7D3E4236" w14:textId="77777777" w:rsidR="00D13E0A" w:rsidRPr="00463EA6" w:rsidRDefault="00D13E0A" w:rsidP="00D13E0A">
      <w:pPr>
        <w:spacing w:after="0" w:line="240" w:lineRule="auto"/>
        <w:jc w:val="center"/>
        <w:rPr>
          <w:rFonts w:ascii="Times New Roman" w:eastAsia="Times New Roman" w:hAnsi="Times New Roman" w:cs="Times New Roman"/>
          <w:b/>
          <w:caps/>
          <w:color w:val="FF0000"/>
          <w:lang w:eastAsia="en-US"/>
        </w:rPr>
      </w:pPr>
      <w:r w:rsidRPr="00463EA6">
        <w:rPr>
          <w:rFonts w:ascii="Times New Roman" w:eastAsia="Times New Roman" w:hAnsi="Times New Roman" w:cs="Times New Roman"/>
          <w:b/>
          <w:caps/>
          <w:color w:val="FF0000"/>
          <w:lang w:eastAsia="en-US"/>
        </w:rPr>
        <w:t>aRBA</w:t>
      </w:r>
    </w:p>
    <w:p w14:paraId="365D35EE" w14:textId="6AFE1C83" w:rsidR="00965DDC" w:rsidRPr="00430063" w:rsidRDefault="00D13E0A" w:rsidP="006F565B">
      <w:pPr>
        <w:spacing w:after="120" w:line="240" w:lineRule="auto"/>
        <w:jc w:val="center"/>
        <w:rPr>
          <w:rFonts w:ascii="Times New Roman" w:eastAsia="Times New Roman" w:hAnsi="Times New Roman" w:cs="Times New Roman"/>
          <w:b/>
          <w:caps/>
          <w:lang w:eastAsia="en-US"/>
        </w:rPr>
      </w:pPr>
      <w:r w:rsidRPr="00463EA6">
        <w:rPr>
          <w:rFonts w:ascii="Times New Roman" w:eastAsia="Times New Roman" w:hAnsi="Times New Roman" w:cs="Times New Roman"/>
          <w:b/>
          <w:caps/>
          <w:lang w:eastAsia="en-US"/>
        </w:rPr>
        <w:t>II PIRKIMO OBJEKTO DALYJE*</w:t>
      </w:r>
    </w:p>
    <w:tbl>
      <w:tblPr>
        <w:tblpPr w:leftFromText="180" w:rightFromText="180" w:vertAnchor="text" w:horzAnchor="margin" w:tblpY="100"/>
        <w:tblW w:w="14596" w:type="dxa"/>
        <w:tblLayout w:type="fixed"/>
        <w:tblCellMar>
          <w:left w:w="70" w:type="dxa"/>
          <w:right w:w="70" w:type="dxa"/>
        </w:tblCellMar>
        <w:tblLook w:val="0000" w:firstRow="0" w:lastRow="0" w:firstColumn="0" w:lastColumn="0" w:noHBand="0" w:noVBand="0"/>
      </w:tblPr>
      <w:tblGrid>
        <w:gridCol w:w="1980"/>
        <w:gridCol w:w="3827"/>
        <w:gridCol w:w="3827"/>
        <w:gridCol w:w="4962"/>
      </w:tblGrid>
      <w:tr w:rsidR="00F829B3" w:rsidRPr="00680D88" w14:paraId="0EC90A39" w14:textId="77777777" w:rsidTr="00430063">
        <w:trPr>
          <w:cantSplit/>
          <w:trHeight w:val="1719"/>
        </w:trPr>
        <w:tc>
          <w:tcPr>
            <w:tcW w:w="198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008C0D4" w14:textId="77777777" w:rsidR="00F829B3" w:rsidRPr="005A5842" w:rsidRDefault="00F829B3" w:rsidP="00430063">
            <w:pPr>
              <w:keepNext/>
              <w:jc w:val="center"/>
              <w:outlineLvl w:val="3"/>
              <w:rPr>
                <w:rFonts w:ascii="Times New Roman" w:eastAsia="Times New Roman" w:hAnsi="Times New Roman" w:cs="Times New Roman"/>
                <w:b/>
                <w:sz w:val="24"/>
                <w:szCs w:val="24"/>
                <w:lang w:eastAsia="en-US"/>
              </w:rPr>
            </w:pPr>
            <w:r w:rsidRPr="005A5842">
              <w:rPr>
                <w:rFonts w:ascii="Times New Roman" w:eastAsia="Times New Roman" w:hAnsi="Times New Roman" w:cs="Times New Roman"/>
                <w:b/>
                <w:sz w:val="24"/>
                <w:szCs w:val="24"/>
                <w:lang w:eastAsia="en-US"/>
              </w:rPr>
              <w:t>Siūlomo specialisto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DA576F" w14:textId="479DAE35" w:rsidR="00F829B3" w:rsidRPr="005A5842" w:rsidRDefault="00F829B3" w:rsidP="00430063">
            <w:pPr>
              <w:keepNext/>
              <w:jc w:val="center"/>
              <w:outlineLvl w:val="3"/>
              <w:rPr>
                <w:rFonts w:ascii="Times New Roman" w:hAnsi="Times New Roman" w:cs="Times New Roman"/>
                <w:b/>
                <w:sz w:val="24"/>
                <w:szCs w:val="24"/>
              </w:rPr>
            </w:pPr>
            <w:r w:rsidRPr="005A5842">
              <w:rPr>
                <w:rFonts w:ascii="Times New Roman" w:eastAsia="Times New Roman" w:hAnsi="Times New Roman" w:cs="Times New Roman"/>
                <w:b/>
                <w:sz w:val="24"/>
                <w:szCs w:val="24"/>
                <w:lang w:eastAsia="en-US"/>
              </w:rPr>
              <w:t>Pozicija (darbo vieta, pareigos), kuriai siūlomas specialistas (įrašyti, kad pagal konkurso sąlygų 37.1 (I pirkimo objekto dalyje arba II pirkimo objekto dalyje) punkto reikalavimus)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93609" w14:textId="3CC6FEEF" w:rsidR="00F829B3" w:rsidRPr="005A5842" w:rsidRDefault="00F829B3" w:rsidP="00430063">
            <w:pPr>
              <w:keepNext/>
              <w:jc w:val="center"/>
              <w:outlineLvl w:val="3"/>
              <w:rPr>
                <w:rFonts w:ascii="Times New Roman" w:eastAsia="Times New Roman" w:hAnsi="Times New Roman" w:cs="Times New Roman"/>
                <w:b/>
                <w:sz w:val="24"/>
                <w:szCs w:val="24"/>
                <w:lang w:eastAsia="en-US"/>
              </w:rPr>
            </w:pPr>
            <w:r w:rsidRPr="005A5842">
              <w:rPr>
                <w:rFonts w:ascii="Times New Roman" w:hAnsi="Times New Roman" w:cs="Times New Roman"/>
                <w:b/>
                <w:sz w:val="24"/>
                <w:szCs w:val="24"/>
              </w:rPr>
              <w:t>Specialisto turimą kvalifikaciją pagrindžiantys dokumentai, išdavusios institucijos pavadinimas, dokumento numeris(jeigu yra) ir išdavimo data</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33EB94" w14:textId="77777777" w:rsidR="00F829B3" w:rsidRPr="005A5842" w:rsidRDefault="00F829B3" w:rsidP="00430063">
            <w:pPr>
              <w:keepNext/>
              <w:spacing w:after="0" w:line="240" w:lineRule="auto"/>
              <w:jc w:val="center"/>
              <w:outlineLvl w:val="3"/>
              <w:rPr>
                <w:rFonts w:ascii="Times New Roman" w:eastAsia="Times New Roman" w:hAnsi="Times New Roman" w:cs="Times New Roman"/>
                <w:i/>
                <w:sz w:val="24"/>
                <w:szCs w:val="24"/>
                <w:lang w:eastAsia="hu-HU"/>
              </w:rPr>
            </w:pPr>
            <w:r w:rsidRPr="005A5842">
              <w:rPr>
                <w:rFonts w:ascii="Times New Roman" w:hAnsi="Times New Roman" w:cs="Times New Roman"/>
                <w:b/>
                <w:sz w:val="24"/>
                <w:szCs w:val="24"/>
              </w:rPr>
              <w:t xml:space="preserve">Praktinio darbo patirtis vedant </w:t>
            </w:r>
            <w:r>
              <w:rPr>
                <w:rFonts w:ascii="Times New Roman" w:hAnsi="Times New Roman" w:cs="Times New Roman"/>
                <w:b/>
                <w:sz w:val="24"/>
                <w:szCs w:val="24"/>
              </w:rPr>
              <w:t>mokymus</w:t>
            </w:r>
            <w:r w:rsidRPr="005A5842">
              <w:rPr>
                <w:rFonts w:ascii="Times New Roman" w:hAnsi="Times New Roman" w:cs="Times New Roman"/>
                <w:b/>
                <w:sz w:val="24"/>
                <w:szCs w:val="24"/>
              </w:rPr>
              <w:t xml:space="preserve"> </w:t>
            </w:r>
            <w:r w:rsidRPr="005A5842">
              <w:rPr>
                <w:rFonts w:ascii="Times New Roman" w:hAnsi="Times New Roman" w:cs="Times New Roman"/>
                <w:sz w:val="24"/>
                <w:szCs w:val="24"/>
              </w:rPr>
              <w:t>(</w:t>
            </w:r>
            <w:r w:rsidRPr="005A5842">
              <w:rPr>
                <w:rFonts w:ascii="Times New Roman" w:hAnsi="Times New Roman" w:cs="Times New Roman"/>
                <w:i/>
                <w:sz w:val="24"/>
                <w:szCs w:val="24"/>
              </w:rPr>
              <w:t>nurodomos</w:t>
            </w:r>
            <w:r>
              <w:rPr>
                <w:rFonts w:ascii="Times New Roman" w:hAnsi="Times New Roman" w:cs="Times New Roman"/>
                <w:i/>
                <w:sz w:val="24"/>
                <w:szCs w:val="24"/>
              </w:rPr>
              <w:t>: (1) kiekvienų vestų mokymų</w:t>
            </w:r>
            <w:r w:rsidRPr="005A5842">
              <w:rPr>
                <w:rFonts w:ascii="Times New Roman" w:hAnsi="Times New Roman" w:cs="Times New Roman"/>
                <w:i/>
                <w:sz w:val="24"/>
                <w:szCs w:val="24"/>
              </w:rPr>
              <w:t xml:space="preserve"> datos </w:t>
            </w:r>
            <w:r w:rsidRPr="005A5842">
              <w:rPr>
                <w:rFonts w:ascii="Times New Roman" w:eastAsia="Times New Roman" w:hAnsi="Times New Roman" w:cs="Times New Roman"/>
                <w:i/>
                <w:sz w:val="24"/>
                <w:szCs w:val="24"/>
                <w:lang w:eastAsia="hu-HU"/>
              </w:rPr>
              <w:t>nuo (metai/mėnuo) –</w:t>
            </w:r>
          </w:p>
          <w:p w14:paraId="7BFAA9BB" w14:textId="77777777" w:rsidR="00F829B3" w:rsidRDefault="00F829B3" w:rsidP="00430063">
            <w:pPr>
              <w:keepNext/>
              <w:spacing w:after="0" w:line="240" w:lineRule="auto"/>
              <w:jc w:val="center"/>
              <w:outlineLvl w:val="3"/>
              <w:rPr>
                <w:rFonts w:ascii="Times New Roman" w:eastAsia="Times New Roman" w:hAnsi="Times New Roman" w:cs="Times New Roman"/>
                <w:i/>
                <w:sz w:val="24"/>
                <w:szCs w:val="24"/>
                <w:lang w:eastAsia="hu-HU"/>
              </w:rPr>
            </w:pPr>
            <w:r w:rsidRPr="005A5842">
              <w:rPr>
                <w:rFonts w:ascii="Times New Roman" w:eastAsia="Times New Roman" w:hAnsi="Times New Roman" w:cs="Times New Roman"/>
                <w:i/>
                <w:sz w:val="24"/>
                <w:szCs w:val="24"/>
                <w:lang w:eastAsia="hu-HU"/>
              </w:rPr>
              <w:t>iki (metai/mėnuo)</w:t>
            </w:r>
            <w:r>
              <w:rPr>
                <w:rFonts w:ascii="Times New Roman" w:eastAsia="Times New Roman" w:hAnsi="Times New Roman" w:cs="Times New Roman"/>
                <w:i/>
                <w:sz w:val="24"/>
                <w:szCs w:val="24"/>
                <w:lang w:eastAsia="hu-HU"/>
              </w:rPr>
              <w:t xml:space="preserve">; </w:t>
            </w:r>
          </w:p>
          <w:p w14:paraId="20DDC0E6" w14:textId="77777777" w:rsidR="00F829B3" w:rsidRDefault="00F829B3" w:rsidP="00430063">
            <w:pPr>
              <w:keepNext/>
              <w:spacing w:after="0" w:line="240" w:lineRule="auto"/>
              <w:jc w:val="center"/>
              <w:outlineLvl w:val="3"/>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(2) kiekvienų vestų mokymų pavadinimai;</w:t>
            </w:r>
          </w:p>
          <w:p w14:paraId="77B8FCD9" w14:textId="2F3C9028" w:rsidR="00F829B3" w:rsidRPr="005A5842" w:rsidRDefault="00F829B3" w:rsidP="00430063">
            <w:pPr>
              <w:keepNext/>
              <w:spacing w:after="0" w:line="240" w:lineRule="auto"/>
              <w:jc w:val="center"/>
              <w:outlineLvl w:val="3"/>
              <w:rPr>
                <w:rFonts w:ascii="Times New Roman" w:hAnsi="Times New Roman" w:cs="Times New Roman"/>
                <w:b/>
                <w:sz w:val="24"/>
                <w:szCs w:val="24"/>
              </w:rPr>
            </w:pPr>
            <w:r>
              <w:rPr>
                <w:rFonts w:ascii="Times New Roman" w:eastAsia="Times New Roman" w:hAnsi="Times New Roman" w:cs="Times New Roman"/>
                <w:i/>
                <w:sz w:val="24"/>
                <w:szCs w:val="24"/>
                <w:lang w:eastAsia="hu-HU"/>
              </w:rPr>
              <w:t>(3) kiekvienų vestų mokymų Užsakovai (Paslaugų gavėjai)</w:t>
            </w:r>
          </w:p>
        </w:tc>
      </w:tr>
      <w:tr w:rsidR="002F3C1D" w:rsidRPr="00680D88" w14:paraId="5BA23340" w14:textId="77777777" w:rsidTr="00430063">
        <w:trPr>
          <w:cantSplit/>
          <w:trHeight w:val="186"/>
        </w:trPr>
        <w:tc>
          <w:tcPr>
            <w:tcW w:w="1980" w:type="dxa"/>
            <w:vMerge w:val="restart"/>
            <w:tcBorders>
              <w:top w:val="single" w:sz="4" w:space="0" w:color="000000"/>
              <w:left w:val="single" w:sz="4" w:space="0" w:color="000000"/>
              <w:right w:val="single" w:sz="4" w:space="0" w:color="auto"/>
            </w:tcBorders>
            <w:shd w:val="clear" w:color="auto" w:fill="FFFFFF" w:themeFill="background1"/>
            <w:vAlign w:val="center"/>
          </w:tcPr>
          <w:p w14:paraId="5199DACA"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3827" w:type="dxa"/>
            <w:vMerge w:val="restart"/>
            <w:tcBorders>
              <w:top w:val="single" w:sz="4" w:space="0" w:color="000000"/>
              <w:left w:val="single" w:sz="4" w:space="0" w:color="000000"/>
              <w:right w:val="single" w:sz="4" w:space="0" w:color="000000"/>
            </w:tcBorders>
            <w:shd w:val="clear" w:color="auto" w:fill="FFFFFF" w:themeFill="background1"/>
            <w:vAlign w:val="center"/>
          </w:tcPr>
          <w:p w14:paraId="166B460F" w14:textId="19BBF2CE" w:rsidR="002F3C1D" w:rsidRPr="00680D88" w:rsidRDefault="00430063" w:rsidP="00430063">
            <w:pPr>
              <w:keepNext/>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3827" w:type="dxa"/>
            <w:vMerge w:val="restart"/>
            <w:tcBorders>
              <w:top w:val="single" w:sz="4" w:space="0" w:color="000000"/>
              <w:left w:val="single" w:sz="4" w:space="0" w:color="000000"/>
              <w:right w:val="single" w:sz="4" w:space="0" w:color="000000"/>
            </w:tcBorders>
            <w:shd w:val="clear" w:color="auto" w:fill="FFFFFF" w:themeFill="background1"/>
            <w:vAlign w:val="center"/>
          </w:tcPr>
          <w:p w14:paraId="2C6B7CA6"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496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9316D5C" w14:textId="4F92BE89" w:rsidR="002F3C1D" w:rsidRPr="00DE4DE7" w:rsidRDefault="002504C4" w:rsidP="003F736B">
            <w:pPr>
              <w:pStyle w:val="Sraopastraipa"/>
              <w:keepNext/>
              <w:numPr>
                <w:ilvl w:val="0"/>
                <w:numId w:val="20"/>
              </w:numPr>
              <w:tabs>
                <w:tab w:val="left" w:pos="497"/>
              </w:tabs>
              <w:ind w:left="0" w:firstLine="0"/>
              <w:outlineLvl w:val="3"/>
              <w:rPr>
                <w:i/>
                <w:szCs w:val="24"/>
                <w:lang w:eastAsia="hu-HU"/>
              </w:rPr>
            </w:pPr>
            <w:r w:rsidRPr="002504C4">
              <w:rPr>
                <w:i/>
                <w:szCs w:val="24"/>
              </w:rPr>
              <w:t>M</w:t>
            </w:r>
            <w:r w:rsidR="004D7631" w:rsidRPr="002504C4">
              <w:rPr>
                <w:i/>
                <w:szCs w:val="24"/>
              </w:rPr>
              <w:t xml:space="preserve">okymų datos </w:t>
            </w:r>
            <w:r w:rsidR="004D7631" w:rsidRPr="002504C4">
              <w:rPr>
                <w:i/>
                <w:szCs w:val="24"/>
                <w:lang w:eastAsia="hu-HU"/>
              </w:rPr>
              <w:t xml:space="preserve">nuo </w:t>
            </w:r>
            <w:r w:rsidRPr="002504C4">
              <w:rPr>
                <w:i/>
                <w:szCs w:val="24"/>
                <w:lang w:eastAsia="hu-HU"/>
              </w:rPr>
              <w:t xml:space="preserve">........ </w:t>
            </w:r>
            <w:r w:rsidR="004D7631" w:rsidRPr="002504C4">
              <w:rPr>
                <w:i/>
                <w:szCs w:val="24"/>
                <w:lang w:eastAsia="hu-HU"/>
              </w:rPr>
              <w:t>(metai/mėnuo) –</w:t>
            </w:r>
            <w:r w:rsidR="00DE4DE7">
              <w:rPr>
                <w:i/>
                <w:szCs w:val="24"/>
                <w:lang w:eastAsia="hu-HU"/>
              </w:rPr>
              <w:t xml:space="preserve"> </w:t>
            </w:r>
            <w:r w:rsidR="00DE4DE7" w:rsidRPr="00DE4DE7">
              <w:rPr>
                <w:i/>
                <w:szCs w:val="24"/>
                <w:lang w:eastAsia="hu-HU"/>
              </w:rPr>
              <w:t>i</w:t>
            </w:r>
            <w:r w:rsidR="004D7631" w:rsidRPr="00DE4DE7">
              <w:rPr>
                <w:i/>
                <w:szCs w:val="24"/>
                <w:lang w:eastAsia="hu-HU"/>
              </w:rPr>
              <w:t>ki</w:t>
            </w:r>
            <w:r w:rsidRPr="00DE4DE7">
              <w:rPr>
                <w:i/>
                <w:szCs w:val="24"/>
                <w:lang w:eastAsia="hu-HU"/>
              </w:rPr>
              <w:t xml:space="preserve"> .......</w:t>
            </w:r>
            <w:r w:rsidR="004D7631" w:rsidRPr="00DE4DE7">
              <w:rPr>
                <w:i/>
                <w:szCs w:val="24"/>
                <w:lang w:eastAsia="hu-HU"/>
              </w:rPr>
              <w:t xml:space="preserve"> (metai/mėnuo)</w:t>
            </w:r>
          </w:p>
          <w:p w14:paraId="6CF66E19" w14:textId="4BA473E5" w:rsidR="002504C4" w:rsidRPr="002504C4" w:rsidRDefault="00DE4DE7" w:rsidP="003F736B">
            <w:pPr>
              <w:pStyle w:val="Sraopastraipa"/>
              <w:keepNext/>
              <w:numPr>
                <w:ilvl w:val="0"/>
                <w:numId w:val="20"/>
              </w:numPr>
              <w:tabs>
                <w:tab w:val="left" w:pos="497"/>
              </w:tabs>
              <w:ind w:left="0" w:firstLine="0"/>
              <w:outlineLvl w:val="3"/>
              <w:rPr>
                <w:szCs w:val="24"/>
              </w:rPr>
            </w:pPr>
            <w:r>
              <w:rPr>
                <w:i/>
                <w:szCs w:val="24"/>
                <w:lang w:eastAsia="hu-HU"/>
              </w:rPr>
              <w:t>M</w:t>
            </w:r>
            <w:r w:rsidR="002504C4">
              <w:rPr>
                <w:i/>
                <w:szCs w:val="24"/>
                <w:lang w:eastAsia="hu-HU"/>
              </w:rPr>
              <w:t>okymų pavadinimas: .................</w:t>
            </w:r>
            <w:r>
              <w:rPr>
                <w:i/>
                <w:szCs w:val="24"/>
                <w:lang w:eastAsia="hu-HU"/>
              </w:rPr>
              <w:t xml:space="preserve"> </w:t>
            </w:r>
          </w:p>
          <w:p w14:paraId="504AAB80" w14:textId="0BBCA4EC" w:rsidR="002504C4" w:rsidRPr="002504C4" w:rsidRDefault="002504C4" w:rsidP="003F736B">
            <w:pPr>
              <w:pStyle w:val="Sraopastraipa"/>
              <w:keepNext/>
              <w:numPr>
                <w:ilvl w:val="0"/>
                <w:numId w:val="20"/>
              </w:numPr>
              <w:tabs>
                <w:tab w:val="left" w:pos="497"/>
              </w:tabs>
              <w:ind w:left="0" w:firstLine="0"/>
              <w:outlineLvl w:val="3"/>
              <w:rPr>
                <w:szCs w:val="24"/>
              </w:rPr>
            </w:pPr>
            <w:r>
              <w:rPr>
                <w:i/>
                <w:szCs w:val="24"/>
                <w:lang w:eastAsia="hu-HU"/>
              </w:rPr>
              <w:t>Mokym</w:t>
            </w:r>
            <w:r w:rsidR="00DE4DE7">
              <w:rPr>
                <w:i/>
                <w:szCs w:val="24"/>
                <w:lang w:eastAsia="hu-HU"/>
              </w:rPr>
              <w:t>ų</w:t>
            </w:r>
            <w:r>
              <w:rPr>
                <w:i/>
                <w:szCs w:val="24"/>
                <w:lang w:eastAsia="hu-HU"/>
              </w:rPr>
              <w:t xml:space="preserve"> Užsakovas (Paslaugų gavėjas)</w:t>
            </w:r>
            <w:r w:rsidR="00DE4DE7">
              <w:rPr>
                <w:i/>
                <w:szCs w:val="24"/>
                <w:lang w:eastAsia="hu-HU"/>
              </w:rPr>
              <w:t xml:space="preserve"> ............</w:t>
            </w:r>
          </w:p>
        </w:tc>
      </w:tr>
      <w:tr w:rsidR="002F3C1D" w:rsidRPr="00680D88" w14:paraId="73F6CFA9" w14:textId="77777777" w:rsidTr="00430063">
        <w:trPr>
          <w:cantSplit/>
          <w:trHeight w:val="246"/>
        </w:trPr>
        <w:tc>
          <w:tcPr>
            <w:tcW w:w="1980" w:type="dxa"/>
            <w:vMerge/>
            <w:tcBorders>
              <w:left w:val="single" w:sz="4" w:space="0" w:color="000000"/>
              <w:right w:val="single" w:sz="4" w:space="0" w:color="auto"/>
            </w:tcBorders>
            <w:shd w:val="clear" w:color="auto" w:fill="FFFFFF" w:themeFill="background1"/>
            <w:vAlign w:val="center"/>
          </w:tcPr>
          <w:p w14:paraId="42C96C6A"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tcPr>
          <w:p w14:paraId="4450FF17"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vAlign w:val="center"/>
          </w:tcPr>
          <w:p w14:paraId="7256F45D"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55F6A79" w14:textId="1FED40E9" w:rsidR="00067257" w:rsidRPr="00DE4DE7" w:rsidRDefault="00067257" w:rsidP="003F736B">
            <w:pPr>
              <w:pStyle w:val="Sraopastraipa"/>
              <w:keepNext/>
              <w:numPr>
                <w:ilvl w:val="0"/>
                <w:numId w:val="21"/>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15883419" w14:textId="77777777" w:rsidR="00067257" w:rsidRPr="00067257" w:rsidRDefault="00067257" w:rsidP="003F736B">
            <w:pPr>
              <w:pStyle w:val="Sraopastraipa"/>
              <w:keepNext/>
              <w:numPr>
                <w:ilvl w:val="0"/>
                <w:numId w:val="21"/>
              </w:numPr>
              <w:tabs>
                <w:tab w:val="left" w:pos="497"/>
              </w:tabs>
              <w:ind w:left="0" w:firstLine="0"/>
              <w:outlineLvl w:val="3"/>
              <w:rPr>
                <w:szCs w:val="24"/>
              </w:rPr>
            </w:pPr>
            <w:r>
              <w:rPr>
                <w:i/>
                <w:szCs w:val="24"/>
                <w:lang w:eastAsia="hu-HU"/>
              </w:rPr>
              <w:t xml:space="preserve">Mokymų pavadinimas: ................. </w:t>
            </w:r>
          </w:p>
          <w:p w14:paraId="0CE979EA" w14:textId="40E1124F" w:rsidR="002F3C1D" w:rsidRPr="00067257" w:rsidRDefault="00067257" w:rsidP="003F736B">
            <w:pPr>
              <w:pStyle w:val="Sraopastraipa"/>
              <w:keepNext/>
              <w:numPr>
                <w:ilvl w:val="0"/>
                <w:numId w:val="21"/>
              </w:numPr>
              <w:tabs>
                <w:tab w:val="left" w:pos="497"/>
              </w:tabs>
              <w:ind w:left="0" w:firstLine="0"/>
              <w:outlineLvl w:val="3"/>
              <w:rPr>
                <w:szCs w:val="24"/>
              </w:rPr>
            </w:pPr>
            <w:r w:rsidRPr="00067257">
              <w:rPr>
                <w:i/>
                <w:szCs w:val="24"/>
                <w:lang w:eastAsia="hu-HU"/>
              </w:rPr>
              <w:t>Mokymų Užsakovas (Paslaugų gavėjas) ............</w:t>
            </w:r>
          </w:p>
        </w:tc>
      </w:tr>
      <w:tr w:rsidR="002F3C1D" w:rsidRPr="00680D88" w14:paraId="79CB1B67" w14:textId="77777777" w:rsidTr="00430063">
        <w:trPr>
          <w:cantSplit/>
          <w:trHeight w:val="257"/>
        </w:trPr>
        <w:tc>
          <w:tcPr>
            <w:tcW w:w="1980" w:type="dxa"/>
            <w:vMerge/>
            <w:tcBorders>
              <w:left w:val="single" w:sz="4" w:space="0" w:color="000000"/>
              <w:right w:val="single" w:sz="4" w:space="0" w:color="auto"/>
            </w:tcBorders>
            <w:shd w:val="clear" w:color="auto" w:fill="FFFFFF" w:themeFill="background1"/>
            <w:vAlign w:val="center"/>
          </w:tcPr>
          <w:p w14:paraId="75E59C05"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tcPr>
          <w:p w14:paraId="049F704B"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vAlign w:val="center"/>
          </w:tcPr>
          <w:p w14:paraId="73A3A61D"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3EC9D12" w14:textId="603F0A14" w:rsidR="00067257" w:rsidRPr="00DE4DE7" w:rsidRDefault="00067257" w:rsidP="003F736B">
            <w:pPr>
              <w:pStyle w:val="Sraopastraipa"/>
              <w:keepNext/>
              <w:numPr>
                <w:ilvl w:val="0"/>
                <w:numId w:val="22"/>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577B8F2E" w14:textId="77777777" w:rsidR="00067257" w:rsidRPr="00067257" w:rsidRDefault="00067257" w:rsidP="003F736B">
            <w:pPr>
              <w:pStyle w:val="Sraopastraipa"/>
              <w:keepNext/>
              <w:numPr>
                <w:ilvl w:val="0"/>
                <w:numId w:val="22"/>
              </w:numPr>
              <w:tabs>
                <w:tab w:val="left" w:pos="497"/>
              </w:tabs>
              <w:ind w:left="0" w:firstLine="0"/>
              <w:outlineLvl w:val="3"/>
              <w:rPr>
                <w:szCs w:val="24"/>
              </w:rPr>
            </w:pPr>
            <w:r>
              <w:rPr>
                <w:i/>
                <w:szCs w:val="24"/>
                <w:lang w:eastAsia="hu-HU"/>
              </w:rPr>
              <w:t xml:space="preserve">Mokymų pavadinimas: ................. </w:t>
            </w:r>
          </w:p>
          <w:p w14:paraId="6828A191" w14:textId="02D8EFFE" w:rsidR="002F3C1D" w:rsidRPr="00067257" w:rsidRDefault="00067257" w:rsidP="003F736B">
            <w:pPr>
              <w:pStyle w:val="Sraopastraipa"/>
              <w:keepNext/>
              <w:numPr>
                <w:ilvl w:val="0"/>
                <w:numId w:val="22"/>
              </w:numPr>
              <w:tabs>
                <w:tab w:val="left" w:pos="497"/>
              </w:tabs>
              <w:ind w:left="0" w:firstLine="0"/>
              <w:outlineLvl w:val="3"/>
              <w:rPr>
                <w:szCs w:val="24"/>
              </w:rPr>
            </w:pPr>
            <w:r w:rsidRPr="00067257">
              <w:rPr>
                <w:i/>
                <w:szCs w:val="24"/>
                <w:lang w:eastAsia="hu-HU"/>
              </w:rPr>
              <w:t>Mokymų Užsakovas (Paslaugų gavėjas) ............</w:t>
            </w:r>
          </w:p>
        </w:tc>
      </w:tr>
      <w:tr w:rsidR="002F3C1D" w:rsidRPr="00680D88" w14:paraId="3FD342E8" w14:textId="77777777" w:rsidTr="00430063">
        <w:trPr>
          <w:cantSplit/>
          <w:trHeight w:val="271"/>
        </w:trPr>
        <w:tc>
          <w:tcPr>
            <w:tcW w:w="1980" w:type="dxa"/>
            <w:vMerge/>
            <w:tcBorders>
              <w:left w:val="single" w:sz="4" w:space="0" w:color="000000"/>
              <w:right w:val="single" w:sz="4" w:space="0" w:color="auto"/>
            </w:tcBorders>
            <w:shd w:val="clear" w:color="auto" w:fill="FFFFFF" w:themeFill="background1"/>
            <w:vAlign w:val="center"/>
          </w:tcPr>
          <w:p w14:paraId="75CB7EAA"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tcPr>
          <w:p w14:paraId="1AC742BC"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vAlign w:val="center"/>
          </w:tcPr>
          <w:p w14:paraId="6957ED40"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F0337F1" w14:textId="77777777" w:rsidR="00067257" w:rsidRDefault="00067257" w:rsidP="003F736B">
            <w:pPr>
              <w:pStyle w:val="Sraopastraipa"/>
              <w:keepNext/>
              <w:numPr>
                <w:ilvl w:val="0"/>
                <w:numId w:val="23"/>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3A4081D0" w14:textId="77777777" w:rsidR="00067257" w:rsidRDefault="00067257" w:rsidP="003F736B">
            <w:pPr>
              <w:pStyle w:val="Sraopastraipa"/>
              <w:keepNext/>
              <w:numPr>
                <w:ilvl w:val="0"/>
                <w:numId w:val="23"/>
              </w:numPr>
              <w:tabs>
                <w:tab w:val="left" w:pos="497"/>
              </w:tabs>
              <w:ind w:left="0" w:firstLine="0"/>
              <w:outlineLvl w:val="3"/>
              <w:rPr>
                <w:i/>
                <w:szCs w:val="24"/>
                <w:lang w:eastAsia="hu-HU"/>
              </w:rPr>
            </w:pPr>
            <w:r w:rsidRPr="00067257">
              <w:rPr>
                <w:i/>
                <w:szCs w:val="24"/>
                <w:lang w:eastAsia="hu-HU"/>
              </w:rPr>
              <w:lastRenderedPageBreak/>
              <w:t xml:space="preserve">Mokymų pavadinimas: ................. </w:t>
            </w:r>
          </w:p>
          <w:p w14:paraId="6D35B0F9" w14:textId="09B32FE1" w:rsidR="002F3C1D" w:rsidRPr="00067257" w:rsidRDefault="00067257" w:rsidP="003F736B">
            <w:pPr>
              <w:pStyle w:val="Sraopastraipa"/>
              <w:keepNext/>
              <w:numPr>
                <w:ilvl w:val="0"/>
                <w:numId w:val="23"/>
              </w:numPr>
              <w:tabs>
                <w:tab w:val="left" w:pos="497"/>
              </w:tabs>
              <w:ind w:left="0" w:firstLine="0"/>
              <w:outlineLvl w:val="3"/>
              <w:rPr>
                <w:i/>
                <w:szCs w:val="24"/>
                <w:lang w:eastAsia="hu-HU"/>
              </w:rPr>
            </w:pPr>
            <w:r w:rsidRPr="00067257">
              <w:rPr>
                <w:i/>
                <w:szCs w:val="24"/>
                <w:lang w:eastAsia="hu-HU"/>
              </w:rPr>
              <w:t>Mokymų Užsakovas (Paslaugų gavėjas) ............</w:t>
            </w:r>
          </w:p>
        </w:tc>
      </w:tr>
      <w:tr w:rsidR="002F3C1D" w:rsidRPr="00680D88" w14:paraId="5C8FF08D" w14:textId="77777777" w:rsidTr="00430063">
        <w:trPr>
          <w:cantSplit/>
          <w:trHeight w:val="189"/>
        </w:trPr>
        <w:tc>
          <w:tcPr>
            <w:tcW w:w="1980" w:type="dxa"/>
            <w:vMerge/>
            <w:tcBorders>
              <w:left w:val="single" w:sz="4" w:space="0" w:color="000000"/>
              <w:bottom w:val="single" w:sz="4" w:space="0" w:color="000000"/>
              <w:right w:val="single" w:sz="4" w:space="0" w:color="auto"/>
            </w:tcBorders>
            <w:shd w:val="clear" w:color="auto" w:fill="FFFFFF" w:themeFill="background1"/>
            <w:vAlign w:val="center"/>
          </w:tcPr>
          <w:p w14:paraId="65AF40BA"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bottom w:val="single" w:sz="4" w:space="0" w:color="000000"/>
              <w:right w:val="single" w:sz="4" w:space="0" w:color="000000"/>
            </w:tcBorders>
            <w:shd w:val="clear" w:color="auto" w:fill="FFFFFF" w:themeFill="background1"/>
          </w:tcPr>
          <w:p w14:paraId="0F530A59"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bottom w:val="single" w:sz="4" w:space="0" w:color="000000"/>
              <w:right w:val="single" w:sz="4" w:space="0" w:color="000000"/>
            </w:tcBorders>
            <w:shd w:val="clear" w:color="auto" w:fill="FFFFFF" w:themeFill="background1"/>
            <w:vAlign w:val="center"/>
          </w:tcPr>
          <w:p w14:paraId="7FC0A596" w14:textId="77777777" w:rsidR="002F3C1D" w:rsidRPr="00680D88" w:rsidRDefault="002F3C1D"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3A8DBA3" w14:textId="77777777" w:rsidR="00067257" w:rsidRDefault="00067257" w:rsidP="003F736B">
            <w:pPr>
              <w:pStyle w:val="Sraopastraipa"/>
              <w:keepNext/>
              <w:numPr>
                <w:ilvl w:val="0"/>
                <w:numId w:val="24"/>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2235F0BF" w14:textId="77777777" w:rsidR="00067257" w:rsidRDefault="00067257" w:rsidP="003F736B">
            <w:pPr>
              <w:pStyle w:val="Sraopastraipa"/>
              <w:keepNext/>
              <w:numPr>
                <w:ilvl w:val="0"/>
                <w:numId w:val="24"/>
              </w:numPr>
              <w:tabs>
                <w:tab w:val="left" w:pos="497"/>
              </w:tabs>
              <w:ind w:left="0" w:firstLine="0"/>
              <w:outlineLvl w:val="3"/>
              <w:rPr>
                <w:i/>
                <w:szCs w:val="24"/>
                <w:lang w:eastAsia="hu-HU"/>
              </w:rPr>
            </w:pPr>
            <w:r w:rsidRPr="00067257">
              <w:rPr>
                <w:i/>
                <w:szCs w:val="24"/>
                <w:lang w:eastAsia="hu-HU"/>
              </w:rPr>
              <w:t xml:space="preserve">Mokymų pavadinimas: ................. </w:t>
            </w:r>
          </w:p>
          <w:p w14:paraId="1C9D609C" w14:textId="7383CBFF" w:rsidR="002F3C1D" w:rsidRPr="00067257" w:rsidRDefault="00067257" w:rsidP="003F736B">
            <w:pPr>
              <w:pStyle w:val="Sraopastraipa"/>
              <w:keepNext/>
              <w:numPr>
                <w:ilvl w:val="0"/>
                <w:numId w:val="24"/>
              </w:numPr>
              <w:tabs>
                <w:tab w:val="left" w:pos="497"/>
              </w:tabs>
              <w:ind w:left="0" w:firstLine="0"/>
              <w:outlineLvl w:val="3"/>
              <w:rPr>
                <w:i/>
                <w:szCs w:val="24"/>
                <w:lang w:eastAsia="hu-HU"/>
              </w:rPr>
            </w:pPr>
            <w:r w:rsidRPr="00067257">
              <w:rPr>
                <w:i/>
                <w:szCs w:val="24"/>
                <w:lang w:eastAsia="hu-HU"/>
              </w:rPr>
              <w:t>Mokymų Užsakovas (Paslaugų gavėjas) ............</w:t>
            </w:r>
          </w:p>
        </w:tc>
      </w:tr>
      <w:tr w:rsidR="00430063" w:rsidRPr="00680D88" w14:paraId="14B5E84E" w14:textId="77777777" w:rsidTr="00430063">
        <w:trPr>
          <w:cantSplit/>
          <w:trHeight w:val="246"/>
        </w:trPr>
        <w:tc>
          <w:tcPr>
            <w:tcW w:w="1980" w:type="dxa"/>
            <w:vMerge w:val="restart"/>
            <w:tcBorders>
              <w:top w:val="single" w:sz="4" w:space="0" w:color="000000"/>
              <w:left w:val="single" w:sz="4" w:space="0" w:color="000000"/>
              <w:right w:val="single" w:sz="4" w:space="0" w:color="auto"/>
            </w:tcBorders>
            <w:shd w:val="clear" w:color="auto" w:fill="FFFFFF" w:themeFill="background1"/>
            <w:vAlign w:val="center"/>
          </w:tcPr>
          <w:p w14:paraId="789511B6"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3827" w:type="dxa"/>
            <w:vMerge w:val="restart"/>
            <w:tcBorders>
              <w:top w:val="single" w:sz="4" w:space="0" w:color="000000"/>
              <w:left w:val="single" w:sz="4" w:space="0" w:color="000000"/>
              <w:right w:val="single" w:sz="4" w:space="0" w:color="000000"/>
            </w:tcBorders>
            <w:shd w:val="clear" w:color="auto" w:fill="FFFFFF" w:themeFill="background1"/>
          </w:tcPr>
          <w:p w14:paraId="09D56FCD" w14:textId="5A5E93D6" w:rsidR="00430063" w:rsidRPr="00680D88" w:rsidRDefault="00430063" w:rsidP="00430063">
            <w:pPr>
              <w:keepNext/>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3827" w:type="dxa"/>
            <w:vMerge w:val="restart"/>
            <w:tcBorders>
              <w:top w:val="single" w:sz="4" w:space="0" w:color="000000"/>
              <w:left w:val="single" w:sz="4" w:space="0" w:color="000000"/>
              <w:right w:val="single" w:sz="4" w:space="0" w:color="000000"/>
            </w:tcBorders>
            <w:shd w:val="clear" w:color="auto" w:fill="FFFFFF" w:themeFill="background1"/>
            <w:vAlign w:val="center"/>
          </w:tcPr>
          <w:p w14:paraId="5C2EC88A"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r w:rsidRPr="00680D88">
              <w:rPr>
                <w:rFonts w:ascii="Times New Roman" w:eastAsia="Times New Roman" w:hAnsi="Times New Roman" w:cs="Times New Roman"/>
                <w:sz w:val="24"/>
                <w:szCs w:val="24"/>
                <w:lang w:eastAsia="en-US"/>
              </w:rPr>
              <w:t>[įrašyti]</w:t>
            </w:r>
          </w:p>
        </w:tc>
        <w:tc>
          <w:tcPr>
            <w:tcW w:w="496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FA34931" w14:textId="77777777" w:rsidR="00430063" w:rsidRDefault="00430063" w:rsidP="003F736B">
            <w:pPr>
              <w:pStyle w:val="Sraopastraipa"/>
              <w:keepNext/>
              <w:numPr>
                <w:ilvl w:val="0"/>
                <w:numId w:val="25"/>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79CEE621" w14:textId="77777777" w:rsidR="00430063" w:rsidRDefault="00430063" w:rsidP="003F736B">
            <w:pPr>
              <w:pStyle w:val="Sraopastraipa"/>
              <w:keepNext/>
              <w:numPr>
                <w:ilvl w:val="0"/>
                <w:numId w:val="25"/>
              </w:numPr>
              <w:tabs>
                <w:tab w:val="left" w:pos="497"/>
              </w:tabs>
              <w:ind w:left="0" w:firstLine="0"/>
              <w:outlineLvl w:val="3"/>
              <w:rPr>
                <w:i/>
                <w:szCs w:val="24"/>
                <w:lang w:eastAsia="hu-HU"/>
              </w:rPr>
            </w:pPr>
            <w:r w:rsidRPr="00430063">
              <w:rPr>
                <w:i/>
                <w:szCs w:val="24"/>
                <w:lang w:eastAsia="hu-HU"/>
              </w:rPr>
              <w:t xml:space="preserve">Mokymų pavadinimas: ................. </w:t>
            </w:r>
          </w:p>
          <w:p w14:paraId="1303D2AD" w14:textId="1F14BE22" w:rsidR="00430063" w:rsidRPr="00430063" w:rsidRDefault="00430063" w:rsidP="003F736B">
            <w:pPr>
              <w:pStyle w:val="Sraopastraipa"/>
              <w:keepNext/>
              <w:numPr>
                <w:ilvl w:val="0"/>
                <w:numId w:val="25"/>
              </w:numPr>
              <w:tabs>
                <w:tab w:val="left" w:pos="497"/>
              </w:tabs>
              <w:ind w:left="0" w:firstLine="0"/>
              <w:outlineLvl w:val="3"/>
              <w:rPr>
                <w:i/>
                <w:szCs w:val="24"/>
                <w:lang w:eastAsia="hu-HU"/>
              </w:rPr>
            </w:pPr>
            <w:r w:rsidRPr="00430063">
              <w:rPr>
                <w:i/>
                <w:szCs w:val="24"/>
                <w:lang w:eastAsia="hu-HU"/>
              </w:rPr>
              <w:t>Mokymų Užsakovas (Paslaugų gavėjas) ............</w:t>
            </w:r>
          </w:p>
        </w:tc>
      </w:tr>
      <w:tr w:rsidR="00430063" w:rsidRPr="00680D88" w14:paraId="577746BA" w14:textId="77777777" w:rsidTr="00430063">
        <w:trPr>
          <w:cantSplit/>
          <w:trHeight w:val="232"/>
        </w:trPr>
        <w:tc>
          <w:tcPr>
            <w:tcW w:w="1980" w:type="dxa"/>
            <w:vMerge/>
            <w:tcBorders>
              <w:top w:val="single" w:sz="4" w:space="0" w:color="000000"/>
              <w:left w:val="single" w:sz="4" w:space="0" w:color="000000"/>
              <w:right w:val="single" w:sz="4" w:space="0" w:color="auto"/>
            </w:tcBorders>
            <w:shd w:val="clear" w:color="auto" w:fill="FFFFFF" w:themeFill="background1"/>
            <w:vAlign w:val="center"/>
          </w:tcPr>
          <w:p w14:paraId="50D54591"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top w:val="single" w:sz="4" w:space="0" w:color="000000"/>
              <w:left w:val="single" w:sz="4" w:space="0" w:color="000000"/>
              <w:right w:val="single" w:sz="4" w:space="0" w:color="000000"/>
            </w:tcBorders>
            <w:shd w:val="clear" w:color="auto" w:fill="FFFFFF" w:themeFill="background1"/>
          </w:tcPr>
          <w:p w14:paraId="20DAA6A5"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top w:val="single" w:sz="4" w:space="0" w:color="000000"/>
              <w:left w:val="single" w:sz="4" w:space="0" w:color="000000"/>
              <w:right w:val="single" w:sz="4" w:space="0" w:color="000000"/>
            </w:tcBorders>
            <w:shd w:val="clear" w:color="auto" w:fill="FFFFFF" w:themeFill="background1"/>
            <w:vAlign w:val="center"/>
          </w:tcPr>
          <w:p w14:paraId="7F37BFAF"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9F0F4FA" w14:textId="77777777" w:rsidR="00430063" w:rsidRDefault="00430063" w:rsidP="003F736B">
            <w:pPr>
              <w:pStyle w:val="Sraopastraipa"/>
              <w:keepNext/>
              <w:numPr>
                <w:ilvl w:val="0"/>
                <w:numId w:val="26"/>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5C31C196" w14:textId="77777777" w:rsidR="00430063" w:rsidRDefault="00430063" w:rsidP="003F736B">
            <w:pPr>
              <w:pStyle w:val="Sraopastraipa"/>
              <w:keepNext/>
              <w:numPr>
                <w:ilvl w:val="0"/>
                <w:numId w:val="26"/>
              </w:numPr>
              <w:tabs>
                <w:tab w:val="left" w:pos="497"/>
              </w:tabs>
              <w:ind w:left="0" w:firstLine="0"/>
              <w:outlineLvl w:val="3"/>
              <w:rPr>
                <w:i/>
                <w:szCs w:val="24"/>
                <w:lang w:eastAsia="hu-HU"/>
              </w:rPr>
            </w:pPr>
            <w:r w:rsidRPr="00430063">
              <w:rPr>
                <w:i/>
                <w:szCs w:val="24"/>
                <w:lang w:eastAsia="hu-HU"/>
              </w:rPr>
              <w:t xml:space="preserve">Mokymų pavadinimas: ................. </w:t>
            </w:r>
          </w:p>
          <w:p w14:paraId="18C1A22D" w14:textId="18ED21AE" w:rsidR="00430063" w:rsidRPr="00430063" w:rsidRDefault="00430063" w:rsidP="003F736B">
            <w:pPr>
              <w:pStyle w:val="Sraopastraipa"/>
              <w:keepNext/>
              <w:numPr>
                <w:ilvl w:val="0"/>
                <w:numId w:val="26"/>
              </w:numPr>
              <w:tabs>
                <w:tab w:val="left" w:pos="497"/>
              </w:tabs>
              <w:ind w:left="0" w:firstLine="0"/>
              <w:outlineLvl w:val="3"/>
              <w:rPr>
                <w:i/>
                <w:szCs w:val="24"/>
                <w:lang w:eastAsia="hu-HU"/>
              </w:rPr>
            </w:pPr>
            <w:r w:rsidRPr="00430063">
              <w:rPr>
                <w:i/>
                <w:szCs w:val="24"/>
                <w:lang w:eastAsia="hu-HU"/>
              </w:rPr>
              <w:t>Mokymų Užsakovas (Paslaugų gavėjas) ............</w:t>
            </w:r>
          </w:p>
        </w:tc>
      </w:tr>
      <w:tr w:rsidR="00430063" w:rsidRPr="00680D88" w14:paraId="53F0B285" w14:textId="77777777" w:rsidTr="00430063">
        <w:trPr>
          <w:cantSplit/>
          <w:trHeight w:val="271"/>
        </w:trPr>
        <w:tc>
          <w:tcPr>
            <w:tcW w:w="1980" w:type="dxa"/>
            <w:vMerge/>
            <w:tcBorders>
              <w:top w:val="single" w:sz="4" w:space="0" w:color="000000"/>
              <w:left w:val="single" w:sz="4" w:space="0" w:color="000000"/>
              <w:right w:val="single" w:sz="4" w:space="0" w:color="auto"/>
            </w:tcBorders>
            <w:shd w:val="clear" w:color="auto" w:fill="FFFFFF" w:themeFill="background1"/>
            <w:vAlign w:val="center"/>
          </w:tcPr>
          <w:p w14:paraId="53BC55B5"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top w:val="single" w:sz="4" w:space="0" w:color="000000"/>
              <w:left w:val="single" w:sz="4" w:space="0" w:color="000000"/>
              <w:right w:val="single" w:sz="4" w:space="0" w:color="000000"/>
            </w:tcBorders>
            <w:shd w:val="clear" w:color="auto" w:fill="FFFFFF" w:themeFill="background1"/>
          </w:tcPr>
          <w:p w14:paraId="7B30D57F"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top w:val="single" w:sz="4" w:space="0" w:color="000000"/>
              <w:left w:val="single" w:sz="4" w:space="0" w:color="000000"/>
              <w:right w:val="single" w:sz="4" w:space="0" w:color="000000"/>
            </w:tcBorders>
            <w:shd w:val="clear" w:color="auto" w:fill="FFFFFF" w:themeFill="background1"/>
            <w:vAlign w:val="center"/>
          </w:tcPr>
          <w:p w14:paraId="1B7B53B0"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B02459C" w14:textId="77777777" w:rsidR="00430063" w:rsidRDefault="00430063" w:rsidP="003F736B">
            <w:pPr>
              <w:pStyle w:val="Sraopastraipa"/>
              <w:keepNext/>
              <w:numPr>
                <w:ilvl w:val="0"/>
                <w:numId w:val="27"/>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37828E53" w14:textId="77777777" w:rsidR="00430063" w:rsidRDefault="00430063" w:rsidP="003F736B">
            <w:pPr>
              <w:pStyle w:val="Sraopastraipa"/>
              <w:keepNext/>
              <w:numPr>
                <w:ilvl w:val="0"/>
                <w:numId w:val="27"/>
              </w:numPr>
              <w:tabs>
                <w:tab w:val="left" w:pos="497"/>
              </w:tabs>
              <w:ind w:left="0" w:firstLine="0"/>
              <w:outlineLvl w:val="3"/>
              <w:rPr>
                <w:i/>
                <w:szCs w:val="24"/>
                <w:lang w:eastAsia="hu-HU"/>
              </w:rPr>
            </w:pPr>
            <w:r w:rsidRPr="00430063">
              <w:rPr>
                <w:i/>
                <w:szCs w:val="24"/>
                <w:lang w:eastAsia="hu-HU"/>
              </w:rPr>
              <w:t xml:space="preserve">Mokymų pavadinimas: ................. </w:t>
            </w:r>
          </w:p>
          <w:p w14:paraId="654645CD" w14:textId="63DD2FE0" w:rsidR="00430063" w:rsidRPr="00430063" w:rsidRDefault="00430063" w:rsidP="003F736B">
            <w:pPr>
              <w:pStyle w:val="Sraopastraipa"/>
              <w:keepNext/>
              <w:numPr>
                <w:ilvl w:val="0"/>
                <w:numId w:val="27"/>
              </w:numPr>
              <w:tabs>
                <w:tab w:val="left" w:pos="497"/>
              </w:tabs>
              <w:ind w:left="0" w:firstLine="0"/>
              <w:outlineLvl w:val="3"/>
              <w:rPr>
                <w:i/>
                <w:szCs w:val="24"/>
                <w:lang w:eastAsia="hu-HU"/>
              </w:rPr>
            </w:pPr>
            <w:r w:rsidRPr="00430063">
              <w:rPr>
                <w:i/>
                <w:szCs w:val="24"/>
                <w:lang w:eastAsia="hu-HU"/>
              </w:rPr>
              <w:t>Mokymų Užsakovas (Paslaugų gavėjas) ............</w:t>
            </w:r>
          </w:p>
        </w:tc>
      </w:tr>
      <w:tr w:rsidR="00430063" w:rsidRPr="00680D88" w14:paraId="174F42D3" w14:textId="77777777" w:rsidTr="00430063">
        <w:trPr>
          <w:cantSplit/>
          <w:trHeight w:val="257"/>
        </w:trPr>
        <w:tc>
          <w:tcPr>
            <w:tcW w:w="1980" w:type="dxa"/>
            <w:vMerge/>
            <w:tcBorders>
              <w:left w:val="single" w:sz="4" w:space="0" w:color="000000"/>
              <w:right w:val="single" w:sz="4" w:space="0" w:color="auto"/>
            </w:tcBorders>
            <w:shd w:val="clear" w:color="auto" w:fill="FFFFFF" w:themeFill="background1"/>
            <w:vAlign w:val="center"/>
          </w:tcPr>
          <w:p w14:paraId="313A9ACF"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tcPr>
          <w:p w14:paraId="3051D1CA"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right w:val="single" w:sz="4" w:space="0" w:color="000000"/>
            </w:tcBorders>
            <w:shd w:val="clear" w:color="auto" w:fill="FFFFFF" w:themeFill="background1"/>
            <w:vAlign w:val="center"/>
          </w:tcPr>
          <w:p w14:paraId="4DE9FD03"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B3EA1EB" w14:textId="77777777" w:rsidR="003F736B" w:rsidRDefault="00430063" w:rsidP="003F736B">
            <w:pPr>
              <w:pStyle w:val="Sraopastraipa"/>
              <w:keepNext/>
              <w:numPr>
                <w:ilvl w:val="0"/>
                <w:numId w:val="28"/>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2C5FD63F" w14:textId="77777777" w:rsidR="003F736B" w:rsidRDefault="00430063" w:rsidP="003F736B">
            <w:pPr>
              <w:pStyle w:val="Sraopastraipa"/>
              <w:keepNext/>
              <w:numPr>
                <w:ilvl w:val="0"/>
                <w:numId w:val="28"/>
              </w:numPr>
              <w:tabs>
                <w:tab w:val="left" w:pos="497"/>
              </w:tabs>
              <w:ind w:left="0" w:firstLine="0"/>
              <w:outlineLvl w:val="3"/>
              <w:rPr>
                <w:i/>
                <w:szCs w:val="24"/>
                <w:lang w:eastAsia="hu-HU"/>
              </w:rPr>
            </w:pPr>
            <w:r w:rsidRPr="003F736B">
              <w:rPr>
                <w:i/>
                <w:szCs w:val="24"/>
                <w:lang w:eastAsia="hu-HU"/>
              </w:rPr>
              <w:t xml:space="preserve">Mokymų pavadinimas: ................. </w:t>
            </w:r>
          </w:p>
          <w:p w14:paraId="249C32A2" w14:textId="2038569F" w:rsidR="00430063" w:rsidRPr="003F736B" w:rsidRDefault="00430063" w:rsidP="003F736B">
            <w:pPr>
              <w:pStyle w:val="Sraopastraipa"/>
              <w:keepNext/>
              <w:numPr>
                <w:ilvl w:val="0"/>
                <w:numId w:val="28"/>
              </w:numPr>
              <w:tabs>
                <w:tab w:val="left" w:pos="497"/>
              </w:tabs>
              <w:ind w:left="0" w:firstLine="0"/>
              <w:outlineLvl w:val="3"/>
              <w:rPr>
                <w:i/>
                <w:szCs w:val="24"/>
                <w:lang w:eastAsia="hu-HU"/>
              </w:rPr>
            </w:pPr>
            <w:r w:rsidRPr="003F736B">
              <w:rPr>
                <w:i/>
                <w:szCs w:val="24"/>
                <w:lang w:eastAsia="hu-HU"/>
              </w:rPr>
              <w:t>Mokymų Užsakovas (Paslaugų gavėjas) ............</w:t>
            </w:r>
          </w:p>
        </w:tc>
      </w:tr>
      <w:tr w:rsidR="00430063" w:rsidRPr="00680D88" w14:paraId="29719FFF" w14:textId="77777777" w:rsidTr="00430063">
        <w:trPr>
          <w:cantSplit/>
          <w:trHeight w:val="246"/>
        </w:trPr>
        <w:tc>
          <w:tcPr>
            <w:tcW w:w="1980" w:type="dxa"/>
            <w:vMerge/>
            <w:tcBorders>
              <w:left w:val="single" w:sz="4" w:space="0" w:color="000000"/>
              <w:bottom w:val="single" w:sz="4" w:space="0" w:color="000000"/>
              <w:right w:val="single" w:sz="4" w:space="0" w:color="auto"/>
            </w:tcBorders>
            <w:shd w:val="clear" w:color="auto" w:fill="FFFFFF" w:themeFill="background1"/>
            <w:vAlign w:val="center"/>
          </w:tcPr>
          <w:p w14:paraId="616913D5"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bottom w:val="single" w:sz="4" w:space="0" w:color="000000"/>
              <w:right w:val="single" w:sz="4" w:space="0" w:color="000000"/>
            </w:tcBorders>
            <w:shd w:val="clear" w:color="auto" w:fill="FFFFFF" w:themeFill="background1"/>
          </w:tcPr>
          <w:p w14:paraId="172AAEEB"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3827" w:type="dxa"/>
            <w:vMerge/>
            <w:tcBorders>
              <w:left w:val="single" w:sz="4" w:space="0" w:color="000000"/>
              <w:bottom w:val="single" w:sz="4" w:space="0" w:color="000000"/>
              <w:right w:val="single" w:sz="4" w:space="0" w:color="000000"/>
            </w:tcBorders>
            <w:shd w:val="clear" w:color="auto" w:fill="FFFFFF" w:themeFill="background1"/>
            <w:vAlign w:val="center"/>
          </w:tcPr>
          <w:p w14:paraId="5B852D5C" w14:textId="77777777" w:rsidR="00430063" w:rsidRPr="00680D88" w:rsidRDefault="00430063" w:rsidP="00430063">
            <w:pPr>
              <w:keepNext/>
              <w:jc w:val="center"/>
              <w:outlineLvl w:val="3"/>
              <w:rPr>
                <w:rFonts w:ascii="Times New Roman" w:eastAsia="Times New Roman" w:hAnsi="Times New Roman" w:cs="Times New Roman"/>
                <w:sz w:val="24"/>
                <w:szCs w:val="24"/>
                <w:lang w:eastAsia="en-US"/>
              </w:rPr>
            </w:pPr>
          </w:p>
        </w:tc>
        <w:tc>
          <w:tcPr>
            <w:tcW w:w="4962"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010164C" w14:textId="0601AE3E" w:rsidR="00430063" w:rsidRDefault="00430063" w:rsidP="003F736B">
            <w:pPr>
              <w:pStyle w:val="Sraopastraipa"/>
              <w:keepNext/>
              <w:numPr>
                <w:ilvl w:val="0"/>
                <w:numId w:val="29"/>
              </w:numPr>
              <w:tabs>
                <w:tab w:val="left" w:pos="497"/>
              </w:tabs>
              <w:ind w:left="0" w:firstLine="0"/>
              <w:outlineLvl w:val="3"/>
              <w:rPr>
                <w:i/>
                <w:szCs w:val="24"/>
                <w:lang w:eastAsia="hu-HU"/>
              </w:rPr>
            </w:pPr>
            <w:r w:rsidRPr="002504C4">
              <w:rPr>
                <w:i/>
                <w:szCs w:val="24"/>
              </w:rPr>
              <w:t xml:space="preserve">Mokymų datos </w:t>
            </w:r>
            <w:r w:rsidRPr="002504C4">
              <w:rPr>
                <w:i/>
                <w:szCs w:val="24"/>
                <w:lang w:eastAsia="hu-HU"/>
              </w:rPr>
              <w:t>nuo ........ (metai/mėnuo) –</w:t>
            </w:r>
            <w:r>
              <w:rPr>
                <w:i/>
                <w:szCs w:val="24"/>
                <w:lang w:eastAsia="hu-HU"/>
              </w:rPr>
              <w:t xml:space="preserve"> </w:t>
            </w:r>
            <w:r w:rsidRPr="00DE4DE7">
              <w:rPr>
                <w:i/>
                <w:szCs w:val="24"/>
                <w:lang w:eastAsia="hu-HU"/>
              </w:rPr>
              <w:t>iki ....... (metai/mėnuo)</w:t>
            </w:r>
          </w:p>
          <w:p w14:paraId="07368E95" w14:textId="77777777" w:rsidR="003F736B" w:rsidRDefault="00430063" w:rsidP="003F736B">
            <w:pPr>
              <w:pStyle w:val="Sraopastraipa"/>
              <w:keepNext/>
              <w:numPr>
                <w:ilvl w:val="0"/>
                <w:numId w:val="29"/>
              </w:numPr>
              <w:tabs>
                <w:tab w:val="left" w:pos="497"/>
              </w:tabs>
              <w:ind w:left="0" w:firstLine="0"/>
              <w:outlineLvl w:val="3"/>
              <w:rPr>
                <w:i/>
                <w:szCs w:val="24"/>
                <w:lang w:eastAsia="hu-HU"/>
              </w:rPr>
            </w:pPr>
            <w:r w:rsidRPr="00067257">
              <w:rPr>
                <w:i/>
                <w:szCs w:val="24"/>
                <w:lang w:eastAsia="hu-HU"/>
              </w:rPr>
              <w:t xml:space="preserve">Mokymų pavadinimas: ................. </w:t>
            </w:r>
          </w:p>
          <w:p w14:paraId="1F2A00E9" w14:textId="0016D6AE" w:rsidR="00430063" w:rsidRPr="003F736B" w:rsidRDefault="00430063" w:rsidP="003F736B">
            <w:pPr>
              <w:pStyle w:val="Sraopastraipa"/>
              <w:keepNext/>
              <w:numPr>
                <w:ilvl w:val="0"/>
                <w:numId w:val="29"/>
              </w:numPr>
              <w:tabs>
                <w:tab w:val="left" w:pos="497"/>
              </w:tabs>
              <w:ind w:left="0" w:firstLine="0"/>
              <w:outlineLvl w:val="3"/>
              <w:rPr>
                <w:i/>
                <w:szCs w:val="24"/>
                <w:lang w:eastAsia="hu-HU"/>
              </w:rPr>
            </w:pPr>
            <w:r w:rsidRPr="003F736B">
              <w:rPr>
                <w:i/>
                <w:szCs w:val="24"/>
                <w:lang w:eastAsia="hu-HU"/>
              </w:rPr>
              <w:t>Mokymų Užsakovas (Paslaugų gavėjas) ............</w:t>
            </w:r>
          </w:p>
        </w:tc>
      </w:tr>
    </w:tbl>
    <w:p w14:paraId="0E7EA382" w14:textId="508D8350" w:rsidR="00D13E0A" w:rsidRPr="00463EA6" w:rsidRDefault="00D13E0A" w:rsidP="001605A1">
      <w:pPr>
        <w:spacing w:after="120"/>
        <w:rPr>
          <w:rFonts w:ascii="Times New Roman" w:eastAsia="Times New Roman" w:hAnsi="Times New Roman" w:cs="Times New Roman"/>
          <w:lang w:eastAsia="en-US"/>
        </w:rPr>
      </w:pPr>
      <w:r w:rsidRPr="00463EA6">
        <w:rPr>
          <w:rFonts w:ascii="Times New Roman" w:eastAsia="Times New Roman" w:hAnsi="Times New Roman" w:cs="Times New Roman"/>
          <w:lang w:eastAsia="en-US"/>
        </w:rPr>
        <w:t>*Pastabos:</w:t>
      </w:r>
    </w:p>
    <w:p w14:paraId="3F5D8B90" w14:textId="77777777" w:rsidR="005B5DAF" w:rsidRPr="005B5DAF" w:rsidRDefault="00D13E0A" w:rsidP="005B5DAF">
      <w:pPr>
        <w:spacing w:after="0" w:line="240" w:lineRule="auto"/>
        <w:ind w:firstLine="567"/>
        <w:jc w:val="both"/>
        <w:rPr>
          <w:rFonts w:ascii="Times New Roman" w:hAnsi="Times New Roman" w:cs="Times New Roman"/>
          <w:i/>
          <w:sz w:val="24"/>
          <w:szCs w:val="24"/>
        </w:rPr>
      </w:pPr>
      <w:r w:rsidRPr="005B5DAF">
        <w:rPr>
          <w:rFonts w:ascii="Times New Roman" w:eastAsia="Times New Roman" w:hAnsi="Times New Roman" w:cs="Times New Roman"/>
          <w:iCs/>
          <w:sz w:val="24"/>
          <w:szCs w:val="24"/>
          <w:lang w:eastAsia="en-US"/>
        </w:rPr>
        <w:lastRenderedPageBreak/>
        <w:t xml:space="preserve">1) </w:t>
      </w:r>
      <w:r w:rsidR="005B5DAF" w:rsidRPr="005B5DAF">
        <w:rPr>
          <w:rFonts w:ascii="Times New Roman" w:hAnsi="Times New Roman" w:cs="Times New Roman"/>
          <w:i/>
          <w:sz w:val="24"/>
          <w:szCs w:val="24"/>
        </w:rPr>
        <w:t xml:space="preserve">Tiekėjas gali siūlyti vieną (tą patį) specialistą </w:t>
      </w:r>
      <w:r w:rsidR="005B5DAF" w:rsidRPr="005B5DAF">
        <w:rPr>
          <w:rFonts w:ascii="Times New Roman" w:eastAsia="Calibri" w:hAnsi="Times New Roman" w:cs="Times New Roman"/>
          <w:i/>
          <w:sz w:val="24"/>
          <w:szCs w:val="24"/>
        </w:rPr>
        <w:t xml:space="preserve">I pirkimo objekto dalyje ir (ar) II pirkimo objekto dalyje nurodytoms </w:t>
      </w:r>
      <w:r w:rsidR="005B5DAF" w:rsidRPr="005B5DAF">
        <w:rPr>
          <w:rFonts w:ascii="Times New Roman" w:hAnsi="Times New Roman" w:cs="Times New Roman"/>
          <w:i/>
          <w:sz w:val="24"/>
          <w:szCs w:val="24"/>
        </w:rPr>
        <w:t xml:space="preserve">pozicijoms, jei šis specialistas atitinka visus I ir II pirkimo objekto dalių pozicijoms keliamus reikalavimus. Teikiant vieną specialistą į abi pirkimo objekto dalis reikalavimas turėti praktinio darbo patirtį nesumuojamas. </w:t>
      </w:r>
    </w:p>
    <w:p w14:paraId="775C6867" w14:textId="2930744D" w:rsidR="005B5DAF" w:rsidRPr="005B5DAF" w:rsidRDefault="005B5DAF" w:rsidP="005B5DAF">
      <w:pPr>
        <w:spacing w:after="0" w:line="240" w:lineRule="auto"/>
        <w:ind w:firstLine="567"/>
        <w:jc w:val="both"/>
        <w:rPr>
          <w:rFonts w:ascii="Times New Roman" w:hAnsi="Times New Roman" w:cs="Times New Roman"/>
          <w:i/>
          <w:sz w:val="24"/>
          <w:szCs w:val="24"/>
        </w:rPr>
      </w:pPr>
      <w:r w:rsidRPr="005B5DAF">
        <w:rPr>
          <w:rFonts w:ascii="Times New Roman" w:hAnsi="Times New Roman" w:cs="Times New Roman"/>
          <w:i/>
          <w:sz w:val="24"/>
          <w:szCs w:val="24"/>
        </w:rPr>
        <w:t xml:space="preserve">2) Reikalaujamą kvalifikaciją siūlomas specialistas privalo būti įgijęs iki pasiūlymų pateikimo termino pabaigos. </w:t>
      </w:r>
    </w:p>
    <w:p w14:paraId="4D47F18A" w14:textId="0A2BC2E2" w:rsidR="00D13E0A" w:rsidRPr="005B5DAF" w:rsidRDefault="005B5DAF" w:rsidP="005B5DAF">
      <w:pPr>
        <w:spacing w:after="0" w:line="240" w:lineRule="auto"/>
        <w:ind w:firstLine="567"/>
        <w:jc w:val="both"/>
        <w:rPr>
          <w:rFonts w:ascii="Times New Roman" w:eastAsia="Times New Roman" w:hAnsi="Times New Roman" w:cs="Times New Roman"/>
          <w:i/>
          <w:sz w:val="24"/>
          <w:szCs w:val="24"/>
          <w:lang w:eastAsia="en-US"/>
        </w:rPr>
      </w:pPr>
      <w:r w:rsidRPr="005B5DAF">
        <w:rPr>
          <w:rFonts w:ascii="Times New Roman" w:hAnsi="Times New Roman" w:cs="Times New Roman"/>
          <w:i/>
          <w:sz w:val="24"/>
          <w:szCs w:val="24"/>
        </w:rPr>
        <w:t>3) Tiekėjas privalo paskirti reikiamą skaičių specialistų (I ir II pirkimo objekto dalyse), kad užtikrintų tinkamą (-us) pirkimo sutarties (-čių) vykdymą.</w:t>
      </w:r>
    </w:p>
    <w:p w14:paraId="5C0A1B6A" w14:textId="77777777" w:rsidR="00D13E0A" w:rsidRPr="00463EA6" w:rsidRDefault="00D13E0A" w:rsidP="00D13E0A">
      <w:pPr>
        <w:spacing w:after="0" w:line="240" w:lineRule="auto"/>
        <w:rPr>
          <w:rFonts w:ascii="Times New Roman" w:eastAsia="Times New Roman" w:hAnsi="Times New Roman" w:cs="Times New Roman"/>
          <w:lang w:eastAsia="en-US"/>
        </w:rPr>
      </w:pPr>
    </w:p>
    <w:p w14:paraId="19A96BFA" w14:textId="77777777" w:rsidR="00D13E0A" w:rsidRPr="00463EA6" w:rsidRDefault="00D13E0A" w:rsidP="00D13E0A">
      <w:pPr>
        <w:spacing w:after="0" w:line="240" w:lineRule="auto"/>
        <w:jc w:val="both"/>
        <w:rPr>
          <w:rFonts w:ascii="Times New Roman" w:eastAsia="Times New Roman" w:hAnsi="Times New Roman" w:cs="Times New Roman"/>
          <w:b/>
          <w:bCs/>
          <w:sz w:val="24"/>
          <w:szCs w:val="24"/>
          <w:lang w:eastAsia="en-US"/>
        </w:rPr>
      </w:pPr>
      <w:r w:rsidRPr="00463EA6">
        <w:rPr>
          <w:rFonts w:ascii="Times New Roman" w:eastAsia="Times New Roman" w:hAnsi="Times New Roman" w:cs="Times New Roman"/>
          <w:b/>
          <w:bCs/>
          <w:sz w:val="24"/>
          <w:szCs w:val="24"/>
          <w:lang w:eastAsia="en-US"/>
        </w:rPr>
        <w:t>___________________________________          ________________                        ________________________</w:t>
      </w:r>
    </w:p>
    <w:p w14:paraId="13A01DE8" w14:textId="77777777" w:rsidR="00D13E0A" w:rsidRPr="00463EA6" w:rsidRDefault="00D13E0A" w:rsidP="00D13E0A">
      <w:pPr>
        <w:suppressAutoHyphens/>
        <w:spacing w:after="0" w:line="240" w:lineRule="auto"/>
        <w:rPr>
          <w:rFonts w:ascii="Times New Roman" w:eastAsia="Times New Roman" w:hAnsi="Times New Roman" w:cs="Times New Roman"/>
          <w:sz w:val="24"/>
          <w:szCs w:val="24"/>
          <w:lang w:eastAsia="en-US"/>
        </w:rPr>
      </w:pPr>
      <w:r w:rsidRPr="00463EA6">
        <w:rPr>
          <w:rFonts w:ascii="Times New Roman" w:eastAsia="Times New Roman" w:hAnsi="Times New Roman" w:cs="Times New Roman"/>
          <w:i/>
          <w:color w:val="00000A"/>
          <w:sz w:val="24"/>
          <w:szCs w:val="24"/>
          <w:lang w:eastAsia="en-US"/>
        </w:rPr>
        <w:t xml:space="preserve">               Dalyvis  arba jo  įgaliotas asmuo                       parašas                                 vardas ir pavardė</w:t>
      </w:r>
      <w:r w:rsidRPr="00463EA6">
        <w:rPr>
          <w:rFonts w:ascii="Times New Roman" w:eastAsia="Times New Roman" w:hAnsi="Times New Roman" w:cs="Times New Roman"/>
          <w:sz w:val="24"/>
          <w:szCs w:val="24"/>
          <w:lang w:eastAsia="en-US"/>
        </w:rPr>
        <w:t xml:space="preserve"> </w:t>
      </w:r>
    </w:p>
    <w:p w14:paraId="779ABECB" w14:textId="0FDB167E" w:rsidR="001330D3" w:rsidRDefault="001330D3" w:rsidP="00D13E0A">
      <w:pPr>
        <w:spacing w:after="0" w:line="240" w:lineRule="auto"/>
        <w:rPr>
          <w:rFonts w:ascii="Times New Roman" w:hAnsi="Times New Roman" w:cs="Times New Roman"/>
          <w:sz w:val="24"/>
          <w:szCs w:val="24"/>
          <w:lang w:val="pt-PT"/>
        </w:rPr>
      </w:pPr>
    </w:p>
    <w:sectPr w:rsidR="001330D3" w:rsidSect="008047A0">
      <w:pgSz w:w="16838" w:h="11906" w:orient="landscape" w:code="9"/>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1A7" w14:textId="77777777" w:rsidR="00EC67D0" w:rsidRDefault="00EC67D0" w:rsidP="00191CC4">
      <w:pPr>
        <w:spacing w:after="0" w:line="240" w:lineRule="auto"/>
      </w:pPr>
      <w:r>
        <w:separator/>
      </w:r>
    </w:p>
  </w:endnote>
  <w:endnote w:type="continuationSeparator" w:id="0">
    <w:p w14:paraId="4BAE17E0" w14:textId="77777777" w:rsidR="00EC67D0" w:rsidRDefault="00EC67D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70FF" w14:textId="77777777" w:rsidR="00EC67D0" w:rsidRDefault="00EC67D0" w:rsidP="00191CC4">
      <w:pPr>
        <w:spacing w:after="0" w:line="240" w:lineRule="auto"/>
      </w:pPr>
      <w:r>
        <w:separator/>
      </w:r>
    </w:p>
  </w:footnote>
  <w:footnote w:type="continuationSeparator" w:id="0">
    <w:p w14:paraId="45A6AD73" w14:textId="77777777" w:rsidR="00EC67D0" w:rsidRDefault="00EC67D0"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AFBE5C1" w14:textId="77777777" w:rsidR="0029799A" w:rsidRPr="00C35287" w:rsidRDefault="0029799A" w:rsidP="0029799A">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CA9F9F4" w14:textId="77777777" w:rsidR="0029799A" w:rsidRPr="00C35287" w:rsidRDefault="0029799A" w:rsidP="0029799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FE6BB24" w14:textId="77777777" w:rsidR="0029799A" w:rsidRPr="00C35287" w:rsidRDefault="0029799A" w:rsidP="0029799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1A62215" w14:textId="77777777" w:rsidR="0029799A" w:rsidRPr="00C35287" w:rsidRDefault="0029799A" w:rsidP="0029799A">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D76367A" w14:textId="77777777" w:rsidR="0029799A" w:rsidRPr="00C35287" w:rsidRDefault="0029799A" w:rsidP="0029799A">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2B14BEAA" w14:textId="77777777" w:rsidR="0029799A" w:rsidRPr="00C35287" w:rsidRDefault="0029799A" w:rsidP="0029799A">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55E33927" w14:textId="77777777" w:rsidR="0029799A" w:rsidRPr="00673DDC" w:rsidRDefault="0029799A" w:rsidP="0029799A">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6">
    <w:p w14:paraId="630FAD65" w14:textId="77777777" w:rsidR="008047A0" w:rsidRPr="00C45DE1" w:rsidRDefault="008047A0" w:rsidP="008047A0">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73095DEC" w14:textId="77777777" w:rsidR="008047A0" w:rsidRPr="00C35287" w:rsidRDefault="008047A0" w:rsidP="008047A0">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9652C08" w14:textId="77777777" w:rsidR="008047A0" w:rsidRPr="00C35287" w:rsidRDefault="008047A0" w:rsidP="008047A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9570E24" w14:textId="77777777" w:rsidR="008047A0" w:rsidRPr="00C35287" w:rsidRDefault="008047A0" w:rsidP="008047A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BC64FC0" w14:textId="77777777" w:rsidR="008047A0" w:rsidRPr="00C35287" w:rsidRDefault="008047A0" w:rsidP="008047A0">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1EE35F7" w14:textId="77777777" w:rsidR="008047A0" w:rsidRPr="00C35287" w:rsidRDefault="008047A0" w:rsidP="008047A0">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5A992DEE" w14:textId="77777777" w:rsidR="008047A0" w:rsidRPr="00C35287" w:rsidRDefault="008047A0" w:rsidP="008047A0">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4183DE33" w14:textId="77777777" w:rsidR="008047A0" w:rsidRPr="00673DDC" w:rsidRDefault="008047A0" w:rsidP="008047A0">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0">
    <w:p w14:paraId="7AF02317" w14:textId="77777777" w:rsidR="008047A0" w:rsidRPr="00C45DE1" w:rsidRDefault="008047A0" w:rsidP="008047A0">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788E0647" w14:textId="77777777" w:rsidR="00C7201D" w:rsidRPr="00BE35EA" w:rsidRDefault="00C7201D" w:rsidP="00C7201D">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B93D2BE" w14:textId="77777777" w:rsidR="00C7201D" w:rsidRPr="00BE35EA" w:rsidRDefault="00C7201D" w:rsidP="00C7201D">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7108B416" w14:textId="77777777" w:rsidR="00C7201D" w:rsidRPr="00BE35EA" w:rsidRDefault="00C7201D" w:rsidP="00C7201D">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75F1B3F0" w14:textId="77777777" w:rsidR="00C7201D" w:rsidRPr="00923318" w:rsidRDefault="00C7201D" w:rsidP="00C7201D">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490F972" w14:textId="77777777" w:rsidR="00C7201D" w:rsidRPr="00923318" w:rsidRDefault="00C7201D" w:rsidP="00C7201D">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58BE5C9C" w14:textId="77777777" w:rsidR="00C7201D" w:rsidRPr="006B7105" w:rsidRDefault="00C7201D" w:rsidP="00C7201D">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3">
    <w:p w14:paraId="19F3B07B" w14:textId="77777777" w:rsidR="00C7201D" w:rsidRPr="00923318" w:rsidRDefault="00C7201D" w:rsidP="00C7201D">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34C61010" w14:textId="77777777" w:rsidR="00C7201D" w:rsidRPr="00923318" w:rsidRDefault="00C7201D" w:rsidP="00C7201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D630430" w14:textId="77777777" w:rsidR="00C7201D" w:rsidRPr="005B44FF" w:rsidRDefault="00C7201D" w:rsidP="00C7201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2066"/>
      <w:docPartObj>
        <w:docPartGallery w:val="Page Numbers (Top of Page)"/>
        <w:docPartUnique/>
      </w:docPartObj>
    </w:sdtPr>
    <w:sdtEndPr/>
    <w:sdtContent>
      <w:p w14:paraId="02B2EDDD" w14:textId="77777777" w:rsidR="008047A0" w:rsidRDefault="008047A0">
        <w:pPr>
          <w:pStyle w:val="Antrats"/>
          <w:jc w:val="center"/>
        </w:pPr>
        <w:r>
          <w:fldChar w:fldCharType="begin"/>
        </w:r>
        <w:r>
          <w:instrText>PAGE   \* MERGEFORMAT</w:instrText>
        </w:r>
        <w:r>
          <w:fldChar w:fldCharType="separate"/>
        </w:r>
        <w:r>
          <w:rPr>
            <w:noProof/>
          </w:rPr>
          <w:t>21</w:t>
        </w:r>
        <w:r>
          <w:fldChar w:fldCharType="end"/>
        </w:r>
      </w:p>
    </w:sdtContent>
  </w:sdt>
  <w:p w14:paraId="255BEE0F" w14:textId="77777777" w:rsidR="008047A0" w:rsidRDefault="008047A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78229"/>
      <w:docPartObj>
        <w:docPartGallery w:val="Page Numbers (Top of Page)"/>
        <w:docPartUnique/>
      </w:docPartObj>
    </w:sdtPr>
    <w:sdtEndPr/>
    <w:sdtContent>
      <w:p w14:paraId="2FB0E55B" w14:textId="77777777" w:rsidR="00A7703F" w:rsidRDefault="00A7703F">
        <w:pPr>
          <w:pStyle w:val="Antrats"/>
          <w:jc w:val="center"/>
        </w:pPr>
        <w:r>
          <w:fldChar w:fldCharType="begin"/>
        </w:r>
        <w:r>
          <w:instrText>PAGE   \* MERGEFORMAT</w:instrText>
        </w:r>
        <w:r>
          <w:fldChar w:fldCharType="separate"/>
        </w:r>
        <w:r>
          <w:rPr>
            <w:noProof/>
          </w:rPr>
          <w:t>21</w:t>
        </w:r>
        <w:r>
          <w:fldChar w:fldCharType="end"/>
        </w:r>
      </w:p>
    </w:sdtContent>
  </w:sdt>
  <w:p w14:paraId="305B8E6E" w14:textId="77777777" w:rsidR="00A7703F" w:rsidRDefault="00A770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06C"/>
    <w:multiLevelType w:val="multilevel"/>
    <w:tmpl w:val="3AB0D2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C33BB"/>
    <w:multiLevelType w:val="hybridMultilevel"/>
    <w:tmpl w:val="AE4AF024"/>
    <w:lvl w:ilvl="0" w:tplc="2C1CAD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7F39B3"/>
    <w:multiLevelType w:val="multilevel"/>
    <w:tmpl w:val="6CDEF22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523649"/>
    <w:multiLevelType w:val="multilevel"/>
    <w:tmpl w:val="3BAA52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7617D"/>
    <w:multiLevelType w:val="hybridMultilevel"/>
    <w:tmpl w:val="7A162A86"/>
    <w:lvl w:ilvl="0" w:tplc="D52E02E4">
      <w:start w:val="2"/>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124920"/>
    <w:multiLevelType w:val="hybridMultilevel"/>
    <w:tmpl w:val="9766C0A0"/>
    <w:lvl w:ilvl="0" w:tplc="EB56CD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147934"/>
    <w:multiLevelType w:val="hybridMultilevel"/>
    <w:tmpl w:val="24CAD656"/>
    <w:lvl w:ilvl="0" w:tplc="DE3067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34542AC2"/>
    <w:multiLevelType w:val="hybridMultilevel"/>
    <w:tmpl w:val="5C9894C8"/>
    <w:lvl w:ilvl="0" w:tplc="C8A604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ED4BE4"/>
    <w:multiLevelType w:val="multilevel"/>
    <w:tmpl w:val="39CE136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AF1C96"/>
    <w:multiLevelType w:val="multilevel"/>
    <w:tmpl w:val="A6BAD346"/>
    <w:lvl w:ilvl="0">
      <w:start w:val="1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51592F"/>
    <w:multiLevelType w:val="hybridMultilevel"/>
    <w:tmpl w:val="D750D0C2"/>
    <w:lvl w:ilvl="0" w:tplc="D9A633E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8605DA"/>
    <w:multiLevelType w:val="multilevel"/>
    <w:tmpl w:val="35E4EC18"/>
    <w:lvl w:ilvl="0">
      <w:start w:val="5"/>
      <w:numFmt w:val="decimal"/>
      <w:lvlText w:val="%1."/>
      <w:lvlJc w:val="left"/>
      <w:pPr>
        <w:ind w:left="1070" w:hanging="360"/>
      </w:pPr>
      <w:rPr>
        <w:rFonts w:asciiTheme="majorBidi" w:eastAsiaTheme="minorHAnsi" w:hAnsiTheme="majorBidi" w:cstheme="majorBidi" w:hint="default"/>
        <w:color w:val="auto"/>
      </w:rPr>
    </w:lvl>
    <w:lvl w:ilvl="1">
      <w:start w:val="1"/>
      <w:numFmt w:val="decimal"/>
      <w:lvlText w:val="%1.%2."/>
      <w:lvlJc w:val="left"/>
      <w:pPr>
        <w:ind w:left="360" w:hanging="360"/>
      </w:pPr>
      <w:rPr>
        <w:rFonts w:asciiTheme="majorBidi" w:eastAsiaTheme="minorHAnsi" w:hAnsiTheme="majorBidi" w:cstheme="majorBidi" w:hint="default"/>
        <w:color w:val="auto"/>
      </w:rPr>
    </w:lvl>
    <w:lvl w:ilvl="2">
      <w:start w:val="1"/>
      <w:numFmt w:val="decimal"/>
      <w:lvlText w:val="%1.%2.%3."/>
      <w:lvlJc w:val="left"/>
      <w:pPr>
        <w:ind w:left="720" w:hanging="720"/>
      </w:pPr>
      <w:rPr>
        <w:rFonts w:asciiTheme="majorBidi" w:eastAsiaTheme="minorHAnsi" w:hAnsiTheme="majorBidi" w:cstheme="majorBidi" w:hint="default"/>
        <w:color w:val="auto"/>
      </w:rPr>
    </w:lvl>
    <w:lvl w:ilvl="3">
      <w:start w:val="1"/>
      <w:numFmt w:val="decimal"/>
      <w:lvlText w:val="%1.%2.%3.%4."/>
      <w:lvlJc w:val="left"/>
      <w:pPr>
        <w:ind w:left="720" w:hanging="720"/>
      </w:pPr>
      <w:rPr>
        <w:rFonts w:asciiTheme="majorBidi" w:eastAsiaTheme="minorHAnsi" w:hAnsiTheme="majorBidi" w:cstheme="majorBidi" w:hint="default"/>
        <w:color w:val="auto"/>
      </w:rPr>
    </w:lvl>
    <w:lvl w:ilvl="4">
      <w:start w:val="1"/>
      <w:numFmt w:val="decimal"/>
      <w:lvlText w:val="%1.%2.%3.%4.%5."/>
      <w:lvlJc w:val="left"/>
      <w:pPr>
        <w:ind w:left="1080" w:hanging="1080"/>
      </w:pPr>
      <w:rPr>
        <w:rFonts w:asciiTheme="majorBidi" w:eastAsiaTheme="minorHAnsi" w:hAnsiTheme="majorBidi" w:cstheme="majorBidi" w:hint="default"/>
        <w:color w:val="auto"/>
      </w:rPr>
    </w:lvl>
    <w:lvl w:ilvl="5">
      <w:start w:val="1"/>
      <w:numFmt w:val="decimal"/>
      <w:lvlText w:val="%1.%2.%3.%4.%5.%6."/>
      <w:lvlJc w:val="left"/>
      <w:pPr>
        <w:ind w:left="1080" w:hanging="1080"/>
      </w:pPr>
      <w:rPr>
        <w:rFonts w:asciiTheme="majorBidi" w:eastAsiaTheme="minorHAnsi" w:hAnsiTheme="majorBidi" w:cstheme="majorBidi" w:hint="default"/>
        <w:color w:val="auto"/>
      </w:rPr>
    </w:lvl>
    <w:lvl w:ilvl="6">
      <w:start w:val="1"/>
      <w:numFmt w:val="decimal"/>
      <w:lvlText w:val="%1.%2.%3.%4.%5.%6.%7."/>
      <w:lvlJc w:val="left"/>
      <w:pPr>
        <w:ind w:left="1440" w:hanging="1440"/>
      </w:pPr>
      <w:rPr>
        <w:rFonts w:asciiTheme="majorBidi" w:eastAsiaTheme="minorHAnsi" w:hAnsiTheme="majorBidi" w:cstheme="majorBidi" w:hint="default"/>
        <w:color w:val="auto"/>
      </w:rPr>
    </w:lvl>
    <w:lvl w:ilvl="7">
      <w:start w:val="1"/>
      <w:numFmt w:val="decimal"/>
      <w:lvlText w:val="%1.%2.%3.%4.%5.%6.%7.%8."/>
      <w:lvlJc w:val="left"/>
      <w:pPr>
        <w:ind w:left="1440" w:hanging="1440"/>
      </w:pPr>
      <w:rPr>
        <w:rFonts w:asciiTheme="majorBidi" w:eastAsiaTheme="minorHAnsi" w:hAnsiTheme="majorBidi" w:cstheme="majorBidi" w:hint="default"/>
        <w:color w:val="auto"/>
      </w:rPr>
    </w:lvl>
    <w:lvl w:ilvl="8">
      <w:start w:val="1"/>
      <w:numFmt w:val="decimal"/>
      <w:lvlText w:val="%1.%2.%3.%4.%5.%6.%7.%8.%9."/>
      <w:lvlJc w:val="left"/>
      <w:pPr>
        <w:ind w:left="1800" w:hanging="1800"/>
      </w:pPr>
      <w:rPr>
        <w:rFonts w:asciiTheme="majorBidi" w:eastAsiaTheme="minorHAnsi" w:hAnsiTheme="majorBidi" w:cstheme="majorBidi" w:hint="default"/>
        <w:color w:val="auto"/>
      </w:rPr>
    </w:lvl>
  </w:abstractNum>
  <w:abstractNum w:abstractNumId="16" w15:restartNumberingAfterBreak="0">
    <w:nsid w:val="42F62A91"/>
    <w:multiLevelType w:val="multilevel"/>
    <w:tmpl w:val="60B439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6C4785"/>
    <w:multiLevelType w:val="hybridMultilevel"/>
    <w:tmpl w:val="2528C5C2"/>
    <w:lvl w:ilvl="0" w:tplc="D57C79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05F54"/>
    <w:multiLevelType w:val="hybridMultilevel"/>
    <w:tmpl w:val="330E224E"/>
    <w:lvl w:ilvl="0" w:tplc="E77AF9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203297"/>
    <w:multiLevelType w:val="hybridMultilevel"/>
    <w:tmpl w:val="C3E4BF5A"/>
    <w:lvl w:ilvl="0" w:tplc="3D9CE0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1F7E71"/>
    <w:multiLevelType w:val="hybridMultilevel"/>
    <w:tmpl w:val="EF04189C"/>
    <w:lvl w:ilvl="0" w:tplc="97E6C5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C83"/>
    <w:multiLevelType w:val="hybridMultilevel"/>
    <w:tmpl w:val="3ED49D84"/>
    <w:lvl w:ilvl="0" w:tplc="92F411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81721F"/>
    <w:multiLevelType w:val="multilevel"/>
    <w:tmpl w:val="AC40BA8E"/>
    <w:lvl w:ilvl="0">
      <w:start w:val="2"/>
      <w:numFmt w:val="decimal"/>
      <w:lvlText w:val="%1."/>
      <w:lvlJc w:val="left"/>
      <w:pPr>
        <w:ind w:left="360" w:hanging="360"/>
      </w:pPr>
      <w:rPr>
        <w:rFonts w:asciiTheme="majorBidi" w:hAnsiTheme="majorBidi" w:cstheme="majorBidi" w:hint="default"/>
        <w:sz w:val="22"/>
      </w:rPr>
    </w:lvl>
    <w:lvl w:ilvl="1">
      <w:start w:val="1"/>
      <w:numFmt w:val="decimal"/>
      <w:lvlText w:val="%1.%2."/>
      <w:lvlJc w:val="left"/>
      <w:pPr>
        <w:ind w:left="360" w:hanging="360"/>
      </w:pPr>
      <w:rPr>
        <w:rFonts w:asciiTheme="majorBidi" w:hAnsiTheme="majorBidi" w:cstheme="majorBidi" w:hint="default"/>
        <w:sz w:val="22"/>
      </w:rPr>
    </w:lvl>
    <w:lvl w:ilvl="2">
      <w:start w:val="1"/>
      <w:numFmt w:val="decimal"/>
      <w:lvlText w:val="%1.%2.%3."/>
      <w:lvlJc w:val="left"/>
      <w:pPr>
        <w:ind w:left="720" w:hanging="720"/>
      </w:pPr>
      <w:rPr>
        <w:rFonts w:asciiTheme="majorBidi" w:hAnsiTheme="majorBidi" w:cstheme="majorBidi" w:hint="default"/>
        <w:sz w:val="22"/>
      </w:rPr>
    </w:lvl>
    <w:lvl w:ilvl="3">
      <w:start w:val="1"/>
      <w:numFmt w:val="decimal"/>
      <w:lvlText w:val="%1.%2.%3.%4."/>
      <w:lvlJc w:val="left"/>
      <w:pPr>
        <w:ind w:left="720" w:hanging="720"/>
      </w:pPr>
      <w:rPr>
        <w:rFonts w:asciiTheme="majorBidi" w:hAnsiTheme="majorBidi" w:cstheme="majorBidi" w:hint="default"/>
        <w:sz w:val="22"/>
      </w:rPr>
    </w:lvl>
    <w:lvl w:ilvl="4">
      <w:start w:val="1"/>
      <w:numFmt w:val="decimal"/>
      <w:lvlText w:val="%1.%2.%3.%4.%5."/>
      <w:lvlJc w:val="left"/>
      <w:pPr>
        <w:ind w:left="1080" w:hanging="1080"/>
      </w:pPr>
      <w:rPr>
        <w:rFonts w:asciiTheme="majorBidi" w:hAnsiTheme="majorBidi" w:cstheme="majorBidi" w:hint="default"/>
        <w:sz w:val="22"/>
      </w:rPr>
    </w:lvl>
    <w:lvl w:ilvl="5">
      <w:start w:val="1"/>
      <w:numFmt w:val="decimal"/>
      <w:lvlText w:val="%1.%2.%3.%4.%5.%6."/>
      <w:lvlJc w:val="left"/>
      <w:pPr>
        <w:ind w:left="1080" w:hanging="1080"/>
      </w:pPr>
      <w:rPr>
        <w:rFonts w:asciiTheme="majorBidi" w:hAnsiTheme="majorBidi" w:cstheme="majorBidi" w:hint="default"/>
        <w:sz w:val="22"/>
      </w:rPr>
    </w:lvl>
    <w:lvl w:ilvl="6">
      <w:start w:val="1"/>
      <w:numFmt w:val="decimal"/>
      <w:lvlText w:val="%1.%2.%3.%4.%5.%6.%7."/>
      <w:lvlJc w:val="left"/>
      <w:pPr>
        <w:ind w:left="1440" w:hanging="1440"/>
      </w:pPr>
      <w:rPr>
        <w:rFonts w:asciiTheme="majorBidi" w:hAnsiTheme="majorBidi" w:cstheme="majorBidi" w:hint="default"/>
        <w:sz w:val="22"/>
      </w:rPr>
    </w:lvl>
    <w:lvl w:ilvl="7">
      <w:start w:val="1"/>
      <w:numFmt w:val="decimal"/>
      <w:lvlText w:val="%1.%2.%3.%4.%5.%6.%7.%8."/>
      <w:lvlJc w:val="left"/>
      <w:pPr>
        <w:ind w:left="1440" w:hanging="1440"/>
      </w:pPr>
      <w:rPr>
        <w:rFonts w:asciiTheme="majorBidi" w:hAnsiTheme="majorBidi" w:cstheme="majorBidi" w:hint="default"/>
        <w:sz w:val="22"/>
      </w:rPr>
    </w:lvl>
    <w:lvl w:ilvl="8">
      <w:start w:val="1"/>
      <w:numFmt w:val="decimal"/>
      <w:lvlText w:val="%1.%2.%3.%4.%5.%6.%7.%8.%9."/>
      <w:lvlJc w:val="left"/>
      <w:pPr>
        <w:ind w:left="1800" w:hanging="1800"/>
      </w:pPr>
      <w:rPr>
        <w:rFonts w:asciiTheme="majorBidi" w:hAnsiTheme="majorBidi" w:cstheme="majorBidi" w:hint="default"/>
        <w:sz w:val="22"/>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94000"/>
    <w:multiLevelType w:val="multilevel"/>
    <w:tmpl w:val="ED02F6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AB5A77"/>
    <w:multiLevelType w:val="multilevel"/>
    <w:tmpl w:val="7BB43C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FE186C"/>
    <w:multiLevelType w:val="hybridMultilevel"/>
    <w:tmpl w:val="855A4C1C"/>
    <w:lvl w:ilvl="0" w:tplc="C47ECC92">
      <w:start w:val="1"/>
      <w:numFmt w:val="bullet"/>
      <w:lvlText w:val="-"/>
      <w:lvlJc w:val="left"/>
      <w:pPr>
        <w:ind w:left="644" w:hanging="360"/>
      </w:pPr>
      <w:rPr>
        <w:rFonts w:ascii="Times New Roman" w:eastAsia="Times New Roman" w:hAnsi="Times New Roman"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16cid:durableId="1355115080">
    <w:abstractNumId w:val="6"/>
  </w:num>
  <w:num w:numId="2" w16cid:durableId="1767458866">
    <w:abstractNumId w:val="23"/>
  </w:num>
  <w:num w:numId="3" w16cid:durableId="807892817">
    <w:abstractNumId w:val="25"/>
  </w:num>
  <w:num w:numId="4" w16cid:durableId="701367099">
    <w:abstractNumId w:val="9"/>
  </w:num>
  <w:num w:numId="5" w16cid:durableId="900100712">
    <w:abstractNumId w:val="28"/>
  </w:num>
  <w:num w:numId="6" w16cid:durableId="686296494">
    <w:abstractNumId w:val="3"/>
  </w:num>
  <w:num w:numId="7" w16cid:durableId="1152798632">
    <w:abstractNumId w:val="27"/>
  </w:num>
  <w:num w:numId="8" w16cid:durableId="648437410">
    <w:abstractNumId w:val="24"/>
  </w:num>
  <w:num w:numId="9" w16cid:durableId="500586595">
    <w:abstractNumId w:val="16"/>
  </w:num>
  <w:num w:numId="10" w16cid:durableId="14381168">
    <w:abstractNumId w:val="0"/>
  </w:num>
  <w:num w:numId="11" w16cid:durableId="176651536">
    <w:abstractNumId w:val="15"/>
  </w:num>
  <w:num w:numId="12" w16cid:durableId="436603865">
    <w:abstractNumId w:val="26"/>
  </w:num>
  <w:num w:numId="13" w16cid:durableId="1660960182">
    <w:abstractNumId w:val="2"/>
  </w:num>
  <w:num w:numId="14" w16cid:durableId="1477337707">
    <w:abstractNumId w:val="12"/>
  </w:num>
  <w:num w:numId="15" w16cid:durableId="1313942964">
    <w:abstractNumId w:val="13"/>
  </w:num>
  <w:num w:numId="16" w16cid:durableId="380790617">
    <w:abstractNumId w:val="17"/>
  </w:num>
  <w:num w:numId="17" w16cid:durableId="176120779">
    <w:abstractNumId w:val="11"/>
  </w:num>
  <w:num w:numId="18" w16cid:durableId="2115468510">
    <w:abstractNumId w:val="7"/>
  </w:num>
  <w:num w:numId="19" w16cid:durableId="334115720">
    <w:abstractNumId w:val="4"/>
  </w:num>
  <w:num w:numId="20" w16cid:durableId="1873178634">
    <w:abstractNumId w:val="14"/>
  </w:num>
  <w:num w:numId="21" w16cid:durableId="1190677124">
    <w:abstractNumId w:val="19"/>
  </w:num>
  <w:num w:numId="22" w16cid:durableId="758020983">
    <w:abstractNumId w:val="22"/>
  </w:num>
  <w:num w:numId="23" w16cid:durableId="2115243311">
    <w:abstractNumId w:val="8"/>
  </w:num>
  <w:num w:numId="24" w16cid:durableId="567956767">
    <w:abstractNumId w:val="21"/>
  </w:num>
  <w:num w:numId="25" w16cid:durableId="1913420864">
    <w:abstractNumId w:val="10"/>
  </w:num>
  <w:num w:numId="26" w16cid:durableId="199323394">
    <w:abstractNumId w:val="18"/>
  </w:num>
  <w:num w:numId="27" w16cid:durableId="1651708959">
    <w:abstractNumId w:val="20"/>
  </w:num>
  <w:num w:numId="28" w16cid:durableId="26873176">
    <w:abstractNumId w:val="1"/>
  </w:num>
  <w:num w:numId="29" w16cid:durableId="208201616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AE9"/>
    <w:rsid w:val="00017D2F"/>
    <w:rsid w:val="0002411D"/>
    <w:rsid w:val="00026648"/>
    <w:rsid w:val="00031783"/>
    <w:rsid w:val="00031E1E"/>
    <w:rsid w:val="00034388"/>
    <w:rsid w:val="000346D3"/>
    <w:rsid w:val="00034D82"/>
    <w:rsid w:val="00035F63"/>
    <w:rsid w:val="00037019"/>
    <w:rsid w:val="000371B5"/>
    <w:rsid w:val="000373B4"/>
    <w:rsid w:val="00037ACE"/>
    <w:rsid w:val="00040FDB"/>
    <w:rsid w:val="00042BDB"/>
    <w:rsid w:val="00042F7D"/>
    <w:rsid w:val="000434E9"/>
    <w:rsid w:val="000435CC"/>
    <w:rsid w:val="0004478F"/>
    <w:rsid w:val="00045254"/>
    <w:rsid w:val="000452B9"/>
    <w:rsid w:val="0004689B"/>
    <w:rsid w:val="00046CA4"/>
    <w:rsid w:val="00046F27"/>
    <w:rsid w:val="000505D6"/>
    <w:rsid w:val="000512DB"/>
    <w:rsid w:val="00051516"/>
    <w:rsid w:val="00053BF6"/>
    <w:rsid w:val="000555CE"/>
    <w:rsid w:val="00061692"/>
    <w:rsid w:val="0006186B"/>
    <w:rsid w:val="0006458E"/>
    <w:rsid w:val="0006494E"/>
    <w:rsid w:val="00064EBD"/>
    <w:rsid w:val="00065572"/>
    <w:rsid w:val="0006617C"/>
    <w:rsid w:val="00066D21"/>
    <w:rsid w:val="00067013"/>
    <w:rsid w:val="00067257"/>
    <w:rsid w:val="00067671"/>
    <w:rsid w:val="00067BBF"/>
    <w:rsid w:val="0007007F"/>
    <w:rsid w:val="000710BB"/>
    <w:rsid w:val="00071180"/>
    <w:rsid w:val="000747E0"/>
    <w:rsid w:val="0007613B"/>
    <w:rsid w:val="000763BC"/>
    <w:rsid w:val="00076EAB"/>
    <w:rsid w:val="0007728C"/>
    <w:rsid w:val="00077540"/>
    <w:rsid w:val="00080553"/>
    <w:rsid w:val="00080559"/>
    <w:rsid w:val="000806E3"/>
    <w:rsid w:val="000811D0"/>
    <w:rsid w:val="00082FB2"/>
    <w:rsid w:val="000838A5"/>
    <w:rsid w:val="00085E3F"/>
    <w:rsid w:val="00085EDC"/>
    <w:rsid w:val="00086619"/>
    <w:rsid w:val="00086AF1"/>
    <w:rsid w:val="00086EDE"/>
    <w:rsid w:val="00087302"/>
    <w:rsid w:val="00087FAA"/>
    <w:rsid w:val="0009115E"/>
    <w:rsid w:val="000916A3"/>
    <w:rsid w:val="00094CFE"/>
    <w:rsid w:val="00096010"/>
    <w:rsid w:val="00096EC8"/>
    <w:rsid w:val="0009733A"/>
    <w:rsid w:val="00097714"/>
    <w:rsid w:val="000A168D"/>
    <w:rsid w:val="000A25CF"/>
    <w:rsid w:val="000A31C5"/>
    <w:rsid w:val="000A331D"/>
    <w:rsid w:val="000A3734"/>
    <w:rsid w:val="000A3DE7"/>
    <w:rsid w:val="000A4656"/>
    <w:rsid w:val="000A507B"/>
    <w:rsid w:val="000A5BB9"/>
    <w:rsid w:val="000A6DAD"/>
    <w:rsid w:val="000A6F4A"/>
    <w:rsid w:val="000B0033"/>
    <w:rsid w:val="000B12BF"/>
    <w:rsid w:val="000B2E0D"/>
    <w:rsid w:val="000B3A53"/>
    <w:rsid w:val="000B43D8"/>
    <w:rsid w:val="000B4572"/>
    <w:rsid w:val="000B4A6F"/>
    <w:rsid w:val="000B4CD7"/>
    <w:rsid w:val="000C0DF0"/>
    <w:rsid w:val="000C1480"/>
    <w:rsid w:val="000C175D"/>
    <w:rsid w:val="000C300E"/>
    <w:rsid w:val="000C456E"/>
    <w:rsid w:val="000C47E2"/>
    <w:rsid w:val="000C6814"/>
    <w:rsid w:val="000C73FF"/>
    <w:rsid w:val="000C7F36"/>
    <w:rsid w:val="000D071E"/>
    <w:rsid w:val="000D0B62"/>
    <w:rsid w:val="000D0DFF"/>
    <w:rsid w:val="000D103C"/>
    <w:rsid w:val="000D228D"/>
    <w:rsid w:val="000D2537"/>
    <w:rsid w:val="000D3322"/>
    <w:rsid w:val="000D3A83"/>
    <w:rsid w:val="000D4695"/>
    <w:rsid w:val="000D544D"/>
    <w:rsid w:val="000D5A75"/>
    <w:rsid w:val="000E43FA"/>
    <w:rsid w:val="000E491E"/>
    <w:rsid w:val="000E4F72"/>
    <w:rsid w:val="000E5EBB"/>
    <w:rsid w:val="000E6218"/>
    <w:rsid w:val="000E67A6"/>
    <w:rsid w:val="000F1610"/>
    <w:rsid w:val="000F176C"/>
    <w:rsid w:val="000F1C31"/>
    <w:rsid w:val="000F3838"/>
    <w:rsid w:val="000F3B86"/>
    <w:rsid w:val="000F44A5"/>
    <w:rsid w:val="000F482E"/>
    <w:rsid w:val="000F5A06"/>
    <w:rsid w:val="001009B4"/>
    <w:rsid w:val="00101120"/>
    <w:rsid w:val="0010300F"/>
    <w:rsid w:val="00104121"/>
    <w:rsid w:val="00104440"/>
    <w:rsid w:val="00105F5D"/>
    <w:rsid w:val="0010619B"/>
    <w:rsid w:val="001067A5"/>
    <w:rsid w:val="0010681C"/>
    <w:rsid w:val="001075F6"/>
    <w:rsid w:val="001105D1"/>
    <w:rsid w:val="001110D4"/>
    <w:rsid w:val="001114D5"/>
    <w:rsid w:val="001144FF"/>
    <w:rsid w:val="001179B7"/>
    <w:rsid w:val="00120726"/>
    <w:rsid w:val="00120ADD"/>
    <w:rsid w:val="0012130A"/>
    <w:rsid w:val="00122708"/>
    <w:rsid w:val="00125283"/>
    <w:rsid w:val="00125618"/>
    <w:rsid w:val="00126076"/>
    <w:rsid w:val="00127D60"/>
    <w:rsid w:val="001300BC"/>
    <w:rsid w:val="00132196"/>
    <w:rsid w:val="00132593"/>
    <w:rsid w:val="001325BB"/>
    <w:rsid w:val="0013260A"/>
    <w:rsid w:val="001328A8"/>
    <w:rsid w:val="00132A63"/>
    <w:rsid w:val="001330D3"/>
    <w:rsid w:val="001348B5"/>
    <w:rsid w:val="00134C3D"/>
    <w:rsid w:val="001353EF"/>
    <w:rsid w:val="00135B62"/>
    <w:rsid w:val="001362AC"/>
    <w:rsid w:val="00136882"/>
    <w:rsid w:val="00136EBA"/>
    <w:rsid w:val="00137796"/>
    <w:rsid w:val="001402BB"/>
    <w:rsid w:val="00141037"/>
    <w:rsid w:val="001416AD"/>
    <w:rsid w:val="001421F4"/>
    <w:rsid w:val="00142AEE"/>
    <w:rsid w:val="00144281"/>
    <w:rsid w:val="00145E09"/>
    <w:rsid w:val="001464E9"/>
    <w:rsid w:val="00146894"/>
    <w:rsid w:val="00146D64"/>
    <w:rsid w:val="001470DE"/>
    <w:rsid w:val="00147901"/>
    <w:rsid w:val="00147D15"/>
    <w:rsid w:val="00150D73"/>
    <w:rsid w:val="00151180"/>
    <w:rsid w:val="0015288B"/>
    <w:rsid w:val="0015291B"/>
    <w:rsid w:val="001529F2"/>
    <w:rsid w:val="00152A27"/>
    <w:rsid w:val="00153B6D"/>
    <w:rsid w:val="00156609"/>
    <w:rsid w:val="00157B19"/>
    <w:rsid w:val="00157DFE"/>
    <w:rsid w:val="001605A1"/>
    <w:rsid w:val="00161C66"/>
    <w:rsid w:val="00161CA6"/>
    <w:rsid w:val="001625DE"/>
    <w:rsid w:val="0016338C"/>
    <w:rsid w:val="0016398B"/>
    <w:rsid w:val="0016562E"/>
    <w:rsid w:val="00173800"/>
    <w:rsid w:val="00174ADB"/>
    <w:rsid w:val="00176B0A"/>
    <w:rsid w:val="00176FDD"/>
    <w:rsid w:val="001772AB"/>
    <w:rsid w:val="00177323"/>
    <w:rsid w:val="001827AB"/>
    <w:rsid w:val="00183C39"/>
    <w:rsid w:val="0018494C"/>
    <w:rsid w:val="00184AD6"/>
    <w:rsid w:val="00184F48"/>
    <w:rsid w:val="00186B35"/>
    <w:rsid w:val="00187AFE"/>
    <w:rsid w:val="00187E6A"/>
    <w:rsid w:val="00191CC4"/>
    <w:rsid w:val="00193882"/>
    <w:rsid w:val="00194619"/>
    <w:rsid w:val="00195E70"/>
    <w:rsid w:val="00195EDC"/>
    <w:rsid w:val="001A10EF"/>
    <w:rsid w:val="001A1727"/>
    <w:rsid w:val="001A25DD"/>
    <w:rsid w:val="001A461C"/>
    <w:rsid w:val="001A6A51"/>
    <w:rsid w:val="001A7B29"/>
    <w:rsid w:val="001B146B"/>
    <w:rsid w:val="001B1647"/>
    <w:rsid w:val="001B2959"/>
    <w:rsid w:val="001B2AE6"/>
    <w:rsid w:val="001B2BAC"/>
    <w:rsid w:val="001B35DF"/>
    <w:rsid w:val="001B576F"/>
    <w:rsid w:val="001B5A09"/>
    <w:rsid w:val="001B6B60"/>
    <w:rsid w:val="001B6FB6"/>
    <w:rsid w:val="001B700D"/>
    <w:rsid w:val="001C670B"/>
    <w:rsid w:val="001C68E4"/>
    <w:rsid w:val="001C71EC"/>
    <w:rsid w:val="001D0029"/>
    <w:rsid w:val="001D0947"/>
    <w:rsid w:val="001D2545"/>
    <w:rsid w:val="001D281A"/>
    <w:rsid w:val="001D28F1"/>
    <w:rsid w:val="001D345E"/>
    <w:rsid w:val="001D4EED"/>
    <w:rsid w:val="001D6057"/>
    <w:rsid w:val="001D6077"/>
    <w:rsid w:val="001D6E46"/>
    <w:rsid w:val="001E0F55"/>
    <w:rsid w:val="001E1F71"/>
    <w:rsid w:val="001E352A"/>
    <w:rsid w:val="001E5807"/>
    <w:rsid w:val="001E5DD4"/>
    <w:rsid w:val="001E6843"/>
    <w:rsid w:val="001F07F1"/>
    <w:rsid w:val="001F1FE9"/>
    <w:rsid w:val="001F2617"/>
    <w:rsid w:val="001F3AF7"/>
    <w:rsid w:val="001F5C21"/>
    <w:rsid w:val="001F5C97"/>
    <w:rsid w:val="00201266"/>
    <w:rsid w:val="00201390"/>
    <w:rsid w:val="00202044"/>
    <w:rsid w:val="00202B09"/>
    <w:rsid w:val="00202DD1"/>
    <w:rsid w:val="00203D06"/>
    <w:rsid w:val="00204B98"/>
    <w:rsid w:val="002054C4"/>
    <w:rsid w:val="00205EFC"/>
    <w:rsid w:val="00206718"/>
    <w:rsid w:val="002068C8"/>
    <w:rsid w:val="00206D30"/>
    <w:rsid w:val="0021214E"/>
    <w:rsid w:val="00212BEF"/>
    <w:rsid w:val="00212FDF"/>
    <w:rsid w:val="00213E47"/>
    <w:rsid w:val="0022113D"/>
    <w:rsid w:val="00222AF1"/>
    <w:rsid w:val="002237BD"/>
    <w:rsid w:val="00223BB9"/>
    <w:rsid w:val="00224C73"/>
    <w:rsid w:val="002254E6"/>
    <w:rsid w:val="0022590B"/>
    <w:rsid w:val="0022711D"/>
    <w:rsid w:val="00227C7C"/>
    <w:rsid w:val="00227F6C"/>
    <w:rsid w:val="0023116A"/>
    <w:rsid w:val="002321E3"/>
    <w:rsid w:val="002327F1"/>
    <w:rsid w:val="00233F1E"/>
    <w:rsid w:val="00234045"/>
    <w:rsid w:val="00234066"/>
    <w:rsid w:val="00235329"/>
    <w:rsid w:val="00235AF2"/>
    <w:rsid w:val="00235C62"/>
    <w:rsid w:val="00236F00"/>
    <w:rsid w:val="00237393"/>
    <w:rsid w:val="0023758B"/>
    <w:rsid w:val="00240271"/>
    <w:rsid w:val="0024138B"/>
    <w:rsid w:val="002417B7"/>
    <w:rsid w:val="00241C79"/>
    <w:rsid w:val="002427DD"/>
    <w:rsid w:val="002504C4"/>
    <w:rsid w:val="00250ADA"/>
    <w:rsid w:val="00251C03"/>
    <w:rsid w:val="00252A65"/>
    <w:rsid w:val="00254697"/>
    <w:rsid w:val="00255B28"/>
    <w:rsid w:val="002569C4"/>
    <w:rsid w:val="00257856"/>
    <w:rsid w:val="002614C9"/>
    <w:rsid w:val="002620DC"/>
    <w:rsid w:val="00263185"/>
    <w:rsid w:val="00263C0E"/>
    <w:rsid w:val="00264F70"/>
    <w:rsid w:val="0026531E"/>
    <w:rsid w:val="00265958"/>
    <w:rsid w:val="00267FF3"/>
    <w:rsid w:val="0027102E"/>
    <w:rsid w:val="00271164"/>
    <w:rsid w:val="00272097"/>
    <w:rsid w:val="00272CE1"/>
    <w:rsid w:val="002733E3"/>
    <w:rsid w:val="00275294"/>
    <w:rsid w:val="00277CD4"/>
    <w:rsid w:val="00277CDF"/>
    <w:rsid w:val="002833B3"/>
    <w:rsid w:val="00283600"/>
    <w:rsid w:val="002870FA"/>
    <w:rsid w:val="002871DC"/>
    <w:rsid w:val="0029115C"/>
    <w:rsid w:val="00291990"/>
    <w:rsid w:val="00292F10"/>
    <w:rsid w:val="0029310E"/>
    <w:rsid w:val="00293B1E"/>
    <w:rsid w:val="00295DF6"/>
    <w:rsid w:val="0029799A"/>
    <w:rsid w:val="002A0051"/>
    <w:rsid w:val="002A0EC5"/>
    <w:rsid w:val="002A15FB"/>
    <w:rsid w:val="002A2181"/>
    <w:rsid w:val="002A3419"/>
    <w:rsid w:val="002A4616"/>
    <w:rsid w:val="002A58AA"/>
    <w:rsid w:val="002A6D14"/>
    <w:rsid w:val="002B0A66"/>
    <w:rsid w:val="002B380E"/>
    <w:rsid w:val="002B4541"/>
    <w:rsid w:val="002B548C"/>
    <w:rsid w:val="002B6C1B"/>
    <w:rsid w:val="002B6CA1"/>
    <w:rsid w:val="002B7378"/>
    <w:rsid w:val="002B789B"/>
    <w:rsid w:val="002C0887"/>
    <w:rsid w:val="002C1C9F"/>
    <w:rsid w:val="002C2807"/>
    <w:rsid w:val="002C28C9"/>
    <w:rsid w:val="002C2EA7"/>
    <w:rsid w:val="002C4739"/>
    <w:rsid w:val="002C717B"/>
    <w:rsid w:val="002C7F59"/>
    <w:rsid w:val="002D12E8"/>
    <w:rsid w:val="002D1414"/>
    <w:rsid w:val="002D157F"/>
    <w:rsid w:val="002D15B3"/>
    <w:rsid w:val="002D194A"/>
    <w:rsid w:val="002D21DB"/>
    <w:rsid w:val="002D265B"/>
    <w:rsid w:val="002D2C62"/>
    <w:rsid w:val="002D3128"/>
    <w:rsid w:val="002D3B0C"/>
    <w:rsid w:val="002D3BA4"/>
    <w:rsid w:val="002D493E"/>
    <w:rsid w:val="002D537A"/>
    <w:rsid w:val="002D7303"/>
    <w:rsid w:val="002D7CEF"/>
    <w:rsid w:val="002D7F80"/>
    <w:rsid w:val="002E159E"/>
    <w:rsid w:val="002E228D"/>
    <w:rsid w:val="002E29FB"/>
    <w:rsid w:val="002E3B30"/>
    <w:rsid w:val="002E44FE"/>
    <w:rsid w:val="002E7244"/>
    <w:rsid w:val="002E7C38"/>
    <w:rsid w:val="002F0125"/>
    <w:rsid w:val="002F08AC"/>
    <w:rsid w:val="002F093D"/>
    <w:rsid w:val="002F0B02"/>
    <w:rsid w:val="002F1D06"/>
    <w:rsid w:val="002F2349"/>
    <w:rsid w:val="002F3C1D"/>
    <w:rsid w:val="002F4620"/>
    <w:rsid w:val="002F6127"/>
    <w:rsid w:val="002F614A"/>
    <w:rsid w:val="002F642F"/>
    <w:rsid w:val="002F6609"/>
    <w:rsid w:val="002F79F6"/>
    <w:rsid w:val="00300120"/>
    <w:rsid w:val="0030126F"/>
    <w:rsid w:val="003017EE"/>
    <w:rsid w:val="003021FE"/>
    <w:rsid w:val="00303298"/>
    <w:rsid w:val="003041EB"/>
    <w:rsid w:val="00305211"/>
    <w:rsid w:val="00305740"/>
    <w:rsid w:val="00306338"/>
    <w:rsid w:val="003063A3"/>
    <w:rsid w:val="003101AB"/>
    <w:rsid w:val="003105F1"/>
    <w:rsid w:val="003123F4"/>
    <w:rsid w:val="0031348F"/>
    <w:rsid w:val="00313C0F"/>
    <w:rsid w:val="0031460F"/>
    <w:rsid w:val="00314686"/>
    <w:rsid w:val="00321810"/>
    <w:rsid w:val="0032188E"/>
    <w:rsid w:val="003221D6"/>
    <w:rsid w:val="00322C51"/>
    <w:rsid w:val="00323138"/>
    <w:rsid w:val="0032478E"/>
    <w:rsid w:val="00324C24"/>
    <w:rsid w:val="00325CB5"/>
    <w:rsid w:val="003277CB"/>
    <w:rsid w:val="003320DC"/>
    <w:rsid w:val="00332349"/>
    <w:rsid w:val="00334B7C"/>
    <w:rsid w:val="00335D77"/>
    <w:rsid w:val="00340747"/>
    <w:rsid w:val="00345AC4"/>
    <w:rsid w:val="0034726A"/>
    <w:rsid w:val="00351181"/>
    <w:rsid w:val="003516EF"/>
    <w:rsid w:val="00351A09"/>
    <w:rsid w:val="003523F2"/>
    <w:rsid w:val="00353F9F"/>
    <w:rsid w:val="003557FC"/>
    <w:rsid w:val="00355801"/>
    <w:rsid w:val="00356539"/>
    <w:rsid w:val="00356589"/>
    <w:rsid w:val="00357B0D"/>
    <w:rsid w:val="00357D38"/>
    <w:rsid w:val="00361E84"/>
    <w:rsid w:val="00362682"/>
    <w:rsid w:val="003638E0"/>
    <w:rsid w:val="003651C5"/>
    <w:rsid w:val="003734C1"/>
    <w:rsid w:val="00373EF5"/>
    <w:rsid w:val="00375362"/>
    <w:rsid w:val="00375757"/>
    <w:rsid w:val="003759E9"/>
    <w:rsid w:val="00375E74"/>
    <w:rsid w:val="003769EF"/>
    <w:rsid w:val="003779D8"/>
    <w:rsid w:val="00380871"/>
    <w:rsid w:val="00381A8A"/>
    <w:rsid w:val="0038235C"/>
    <w:rsid w:val="003826A8"/>
    <w:rsid w:val="00382968"/>
    <w:rsid w:val="003837EF"/>
    <w:rsid w:val="0038482B"/>
    <w:rsid w:val="00384E4F"/>
    <w:rsid w:val="00384ECD"/>
    <w:rsid w:val="003912EB"/>
    <w:rsid w:val="0039276D"/>
    <w:rsid w:val="00393417"/>
    <w:rsid w:val="00393DC5"/>
    <w:rsid w:val="0039652E"/>
    <w:rsid w:val="00396F4E"/>
    <w:rsid w:val="003A12E4"/>
    <w:rsid w:val="003A181E"/>
    <w:rsid w:val="003A24AF"/>
    <w:rsid w:val="003A2F6D"/>
    <w:rsid w:val="003A390B"/>
    <w:rsid w:val="003A4E96"/>
    <w:rsid w:val="003B0577"/>
    <w:rsid w:val="003B0CE5"/>
    <w:rsid w:val="003B1E78"/>
    <w:rsid w:val="003B2C38"/>
    <w:rsid w:val="003B352F"/>
    <w:rsid w:val="003B3C7D"/>
    <w:rsid w:val="003B3F60"/>
    <w:rsid w:val="003B7C78"/>
    <w:rsid w:val="003C2D67"/>
    <w:rsid w:val="003C3A1C"/>
    <w:rsid w:val="003C5283"/>
    <w:rsid w:val="003C6E6B"/>
    <w:rsid w:val="003D11BB"/>
    <w:rsid w:val="003D1283"/>
    <w:rsid w:val="003D12E2"/>
    <w:rsid w:val="003D24BD"/>
    <w:rsid w:val="003D4274"/>
    <w:rsid w:val="003D4450"/>
    <w:rsid w:val="003D7CB6"/>
    <w:rsid w:val="003E02F7"/>
    <w:rsid w:val="003E059C"/>
    <w:rsid w:val="003E0B51"/>
    <w:rsid w:val="003E2166"/>
    <w:rsid w:val="003E223F"/>
    <w:rsid w:val="003E2ECF"/>
    <w:rsid w:val="003E5AB2"/>
    <w:rsid w:val="003E5BC2"/>
    <w:rsid w:val="003E6808"/>
    <w:rsid w:val="003F0F73"/>
    <w:rsid w:val="003F120A"/>
    <w:rsid w:val="003F1732"/>
    <w:rsid w:val="003F2143"/>
    <w:rsid w:val="003F3DAC"/>
    <w:rsid w:val="003F54A6"/>
    <w:rsid w:val="003F736B"/>
    <w:rsid w:val="00401B90"/>
    <w:rsid w:val="00402FB8"/>
    <w:rsid w:val="00403BCB"/>
    <w:rsid w:val="004048E8"/>
    <w:rsid w:val="00404A1E"/>
    <w:rsid w:val="004058E9"/>
    <w:rsid w:val="0040703B"/>
    <w:rsid w:val="00407DBC"/>
    <w:rsid w:val="00410B6B"/>
    <w:rsid w:val="00410D46"/>
    <w:rsid w:val="00411C74"/>
    <w:rsid w:val="00411EE1"/>
    <w:rsid w:val="004121FE"/>
    <w:rsid w:val="00413A29"/>
    <w:rsid w:val="00413C09"/>
    <w:rsid w:val="00413D91"/>
    <w:rsid w:val="00414293"/>
    <w:rsid w:val="00414486"/>
    <w:rsid w:val="00414842"/>
    <w:rsid w:val="00415886"/>
    <w:rsid w:val="00415C32"/>
    <w:rsid w:val="00415EF7"/>
    <w:rsid w:val="004161DD"/>
    <w:rsid w:val="004167CF"/>
    <w:rsid w:val="004179AE"/>
    <w:rsid w:val="00420409"/>
    <w:rsid w:val="00420D36"/>
    <w:rsid w:val="0042132E"/>
    <w:rsid w:val="004221C6"/>
    <w:rsid w:val="00423105"/>
    <w:rsid w:val="004264CF"/>
    <w:rsid w:val="00426C1E"/>
    <w:rsid w:val="00426C75"/>
    <w:rsid w:val="00426EC6"/>
    <w:rsid w:val="00427D19"/>
    <w:rsid w:val="00430063"/>
    <w:rsid w:val="0043081A"/>
    <w:rsid w:val="00430A53"/>
    <w:rsid w:val="00435C05"/>
    <w:rsid w:val="00437BA2"/>
    <w:rsid w:val="00442E3A"/>
    <w:rsid w:val="004436A2"/>
    <w:rsid w:val="00444149"/>
    <w:rsid w:val="00444E89"/>
    <w:rsid w:val="00444F19"/>
    <w:rsid w:val="00445AFD"/>
    <w:rsid w:val="00445DD2"/>
    <w:rsid w:val="00446045"/>
    <w:rsid w:val="004461C4"/>
    <w:rsid w:val="00450926"/>
    <w:rsid w:val="00450BC1"/>
    <w:rsid w:val="00452027"/>
    <w:rsid w:val="004536C2"/>
    <w:rsid w:val="00453CD3"/>
    <w:rsid w:val="00454C7C"/>
    <w:rsid w:val="00454D3C"/>
    <w:rsid w:val="00457441"/>
    <w:rsid w:val="004601AA"/>
    <w:rsid w:val="004612A7"/>
    <w:rsid w:val="00462130"/>
    <w:rsid w:val="00462E2C"/>
    <w:rsid w:val="004648A0"/>
    <w:rsid w:val="00464FE4"/>
    <w:rsid w:val="00465E78"/>
    <w:rsid w:val="004661EE"/>
    <w:rsid w:val="00466F89"/>
    <w:rsid w:val="00471315"/>
    <w:rsid w:val="004730A6"/>
    <w:rsid w:val="00473D6B"/>
    <w:rsid w:val="004740A6"/>
    <w:rsid w:val="004743F7"/>
    <w:rsid w:val="0047466A"/>
    <w:rsid w:val="004746DF"/>
    <w:rsid w:val="0047591B"/>
    <w:rsid w:val="00476677"/>
    <w:rsid w:val="00477060"/>
    <w:rsid w:val="004772CD"/>
    <w:rsid w:val="00483257"/>
    <w:rsid w:val="00485D88"/>
    <w:rsid w:val="00486FEA"/>
    <w:rsid w:val="00492B5E"/>
    <w:rsid w:val="00496B67"/>
    <w:rsid w:val="0049769A"/>
    <w:rsid w:val="00497C91"/>
    <w:rsid w:val="004A0AF3"/>
    <w:rsid w:val="004A1E90"/>
    <w:rsid w:val="004A2038"/>
    <w:rsid w:val="004A275F"/>
    <w:rsid w:val="004A3F8D"/>
    <w:rsid w:val="004A4A0C"/>
    <w:rsid w:val="004A517D"/>
    <w:rsid w:val="004A7DE8"/>
    <w:rsid w:val="004A7EED"/>
    <w:rsid w:val="004B2397"/>
    <w:rsid w:val="004B3045"/>
    <w:rsid w:val="004B4210"/>
    <w:rsid w:val="004B48BA"/>
    <w:rsid w:val="004B4DCD"/>
    <w:rsid w:val="004B5287"/>
    <w:rsid w:val="004B6071"/>
    <w:rsid w:val="004B62EE"/>
    <w:rsid w:val="004C0DF2"/>
    <w:rsid w:val="004C11A5"/>
    <w:rsid w:val="004C13C5"/>
    <w:rsid w:val="004C1D7E"/>
    <w:rsid w:val="004C21D3"/>
    <w:rsid w:val="004C2C15"/>
    <w:rsid w:val="004C2CAD"/>
    <w:rsid w:val="004C3A4A"/>
    <w:rsid w:val="004C6EDE"/>
    <w:rsid w:val="004D0F1B"/>
    <w:rsid w:val="004D158B"/>
    <w:rsid w:val="004D1B75"/>
    <w:rsid w:val="004D2074"/>
    <w:rsid w:val="004D3502"/>
    <w:rsid w:val="004D3CB8"/>
    <w:rsid w:val="004D46D9"/>
    <w:rsid w:val="004D4C97"/>
    <w:rsid w:val="004D5234"/>
    <w:rsid w:val="004D64F7"/>
    <w:rsid w:val="004D662A"/>
    <w:rsid w:val="004D7631"/>
    <w:rsid w:val="004D7772"/>
    <w:rsid w:val="004E0861"/>
    <w:rsid w:val="004E1494"/>
    <w:rsid w:val="004E151F"/>
    <w:rsid w:val="004E1AB9"/>
    <w:rsid w:val="004E2C9F"/>
    <w:rsid w:val="004E2D15"/>
    <w:rsid w:val="004E33F7"/>
    <w:rsid w:val="004E3899"/>
    <w:rsid w:val="004E47C1"/>
    <w:rsid w:val="004E6CE7"/>
    <w:rsid w:val="004E7C73"/>
    <w:rsid w:val="004F21FB"/>
    <w:rsid w:val="004F2378"/>
    <w:rsid w:val="004F2987"/>
    <w:rsid w:val="004F5EB3"/>
    <w:rsid w:val="004F7F00"/>
    <w:rsid w:val="00501340"/>
    <w:rsid w:val="00504D51"/>
    <w:rsid w:val="00511C7A"/>
    <w:rsid w:val="00513133"/>
    <w:rsid w:val="00515B9A"/>
    <w:rsid w:val="00522AE3"/>
    <w:rsid w:val="005247A7"/>
    <w:rsid w:val="00525130"/>
    <w:rsid w:val="005269A2"/>
    <w:rsid w:val="00526D84"/>
    <w:rsid w:val="00526F5F"/>
    <w:rsid w:val="005278C8"/>
    <w:rsid w:val="0053069E"/>
    <w:rsid w:val="005316D4"/>
    <w:rsid w:val="005321AF"/>
    <w:rsid w:val="00532D93"/>
    <w:rsid w:val="00536EAA"/>
    <w:rsid w:val="00540E72"/>
    <w:rsid w:val="0054165A"/>
    <w:rsid w:val="00541929"/>
    <w:rsid w:val="00542E9F"/>
    <w:rsid w:val="00542FDC"/>
    <w:rsid w:val="0054390C"/>
    <w:rsid w:val="00544E81"/>
    <w:rsid w:val="005465D6"/>
    <w:rsid w:val="005500D0"/>
    <w:rsid w:val="00550192"/>
    <w:rsid w:val="00550371"/>
    <w:rsid w:val="00551F7C"/>
    <w:rsid w:val="00552C5C"/>
    <w:rsid w:val="0055380C"/>
    <w:rsid w:val="00554276"/>
    <w:rsid w:val="00554991"/>
    <w:rsid w:val="0055571D"/>
    <w:rsid w:val="00557514"/>
    <w:rsid w:val="005614E1"/>
    <w:rsid w:val="00561BCD"/>
    <w:rsid w:val="00561CF5"/>
    <w:rsid w:val="005622AC"/>
    <w:rsid w:val="005633D9"/>
    <w:rsid w:val="00563B8A"/>
    <w:rsid w:val="00565B47"/>
    <w:rsid w:val="00566A0B"/>
    <w:rsid w:val="005725D8"/>
    <w:rsid w:val="005726B3"/>
    <w:rsid w:val="0057300B"/>
    <w:rsid w:val="005746EB"/>
    <w:rsid w:val="00576F32"/>
    <w:rsid w:val="00581039"/>
    <w:rsid w:val="00581DCF"/>
    <w:rsid w:val="005827E1"/>
    <w:rsid w:val="0058366A"/>
    <w:rsid w:val="005837D3"/>
    <w:rsid w:val="0058426C"/>
    <w:rsid w:val="00584784"/>
    <w:rsid w:val="0058617E"/>
    <w:rsid w:val="00586849"/>
    <w:rsid w:val="00587B52"/>
    <w:rsid w:val="00587BBF"/>
    <w:rsid w:val="00587BFA"/>
    <w:rsid w:val="00587D82"/>
    <w:rsid w:val="00590614"/>
    <w:rsid w:val="0059279E"/>
    <w:rsid w:val="005929CD"/>
    <w:rsid w:val="00593FAC"/>
    <w:rsid w:val="00594ABF"/>
    <w:rsid w:val="00596660"/>
    <w:rsid w:val="0059686D"/>
    <w:rsid w:val="00597DC6"/>
    <w:rsid w:val="005A0B23"/>
    <w:rsid w:val="005A1CFC"/>
    <w:rsid w:val="005A28A0"/>
    <w:rsid w:val="005A2C3A"/>
    <w:rsid w:val="005A3AE2"/>
    <w:rsid w:val="005A53FE"/>
    <w:rsid w:val="005A5842"/>
    <w:rsid w:val="005A6117"/>
    <w:rsid w:val="005A675C"/>
    <w:rsid w:val="005A6A07"/>
    <w:rsid w:val="005A6D37"/>
    <w:rsid w:val="005B0919"/>
    <w:rsid w:val="005B096E"/>
    <w:rsid w:val="005B142A"/>
    <w:rsid w:val="005B179B"/>
    <w:rsid w:val="005B1BB7"/>
    <w:rsid w:val="005B2D87"/>
    <w:rsid w:val="005B2FD5"/>
    <w:rsid w:val="005B32CF"/>
    <w:rsid w:val="005B44FF"/>
    <w:rsid w:val="005B5C23"/>
    <w:rsid w:val="005B5DAF"/>
    <w:rsid w:val="005B6F90"/>
    <w:rsid w:val="005B7029"/>
    <w:rsid w:val="005B725F"/>
    <w:rsid w:val="005B78E3"/>
    <w:rsid w:val="005C0CF6"/>
    <w:rsid w:val="005C153F"/>
    <w:rsid w:val="005C2B68"/>
    <w:rsid w:val="005C30B1"/>
    <w:rsid w:val="005C46F7"/>
    <w:rsid w:val="005C4E29"/>
    <w:rsid w:val="005C645F"/>
    <w:rsid w:val="005C6AD4"/>
    <w:rsid w:val="005C6B88"/>
    <w:rsid w:val="005C7547"/>
    <w:rsid w:val="005C77AA"/>
    <w:rsid w:val="005D2530"/>
    <w:rsid w:val="005D2B3D"/>
    <w:rsid w:val="005D354E"/>
    <w:rsid w:val="005D3D1E"/>
    <w:rsid w:val="005D3D6B"/>
    <w:rsid w:val="005D5C47"/>
    <w:rsid w:val="005D5F4D"/>
    <w:rsid w:val="005D6A70"/>
    <w:rsid w:val="005D6E55"/>
    <w:rsid w:val="005E0EC7"/>
    <w:rsid w:val="005E265D"/>
    <w:rsid w:val="005E2A0F"/>
    <w:rsid w:val="005E3FC7"/>
    <w:rsid w:val="005E7BE5"/>
    <w:rsid w:val="005F0340"/>
    <w:rsid w:val="005F0435"/>
    <w:rsid w:val="005F123C"/>
    <w:rsid w:val="005F2034"/>
    <w:rsid w:val="005F2269"/>
    <w:rsid w:val="005F26F2"/>
    <w:rsid w:val="005F36AE"/>
    <w:rsid w:val="005F3EC7"/>
    <w:rsid w:val="005F4354"/>
    <w:rsid w:val="005F63CE"/>
    <w:rsid w:val="005F754B"/>
    <w:rsid w:val="0060099B"/>
    <w:rsid w:val="006012F4"/>
    <w:rsid w:val="00601BBE"/>
    <w:rsid w:val="00601F45"/>
    <w:rsid w:val="00602840"/>
    <w:rsid w:val="00602B01"/>
    <w:rsid w:val="00602C37"/>
    <w:rsid w:val="00605C69"/>
    <w:rsid w:val="00605F6A"/>
    <w:rsid w:val="006070C2"/>
    <w:rsid w:val="006072BB"/>
    <w:rsid w:val="00607579"/>
    <w:rsid w:val="0061027F"/>
    <w:rsid w:val="00610719"/>
    <w:rsid w:val="00610E61"/>
    <w:rsid w:val="00611452"/>
    <w:rsid w:val="00613979"/>
    <w:rsid w:val="00613A10"/>
    <w:rsid w:val="0061588C"/>
    <w:rsid w:val="006217F0"/>
    <w:rsid w:val="00622EC2"/>
    <w:rsid w:val="00624E53"/>
    <w:rsid w:val="00625E68"/>
    <w:rsid w:val="00627A31"/>
    <w:rsid w:val="006316C7"/>
    <w:rsid w:val="0063256D"/>
    <w:rsid w:val="00632F4D"/>
    <w:rsid w:val="006332A8"/>
    <w:rsid w:val="006334A0"/>
    <w:rsid w:val="006337F4"/>
    <w:rsid w:val="00633DBE"/>
    <w:rsid w:val="006355DE"/>
    <w:rsid w:val="00635AFD"/>
    <w:rsid w:val="00635B71"/>
    <w:rsid w:val="006362E8"/>
    <w:rsid w:val="00643151"/>
    <w:rsid w:val="0064362F"/>
    <w:rsid w:val="00643B81"/>
    <w:rsid w:val="00643F53"/>
    <w:rsid w:val="006448EA"/>
    <w:rsid w:val="00646753"/>
    <w:rsid w:val="00646EB3"/>
    <w:rsid w:val="00647059"/>
    <w:rsid w:val="00650221"/>
    <w:rsid w:val="00650CA0"/>
    <w:rsid w:val="00651287"/>
    <w:rsid w:val="006527BE"/>
    <w:rsid w:val="00653106"/>
    <w:rsid w:val="006539AD"/>
    <w:rsid w:val="0065560B"/>
    <w:rsid w:val="00656D04"/>
    <w:rsid w:val="0065722A"/>
    <w:rsid w:val="00657987"/>
    <w:rsid w:val="00660B45"/>
    <w:rsid w:val="00663006"/>
    <w:rsid w:val="00665E4F"/>
    <w:rsid w:val="00666AAC"/>
    <w:rsid w:val="0067019E"/>
    <w:rsid w:val="00670571"/>
    <w:rsid w:val="00673DDC"/>
    <w:rsid w:val="00674461"/>
    <w:rsid w:val="006748BA"/>
    <w:rsid w:val="00676695"/>
    <w:rsid w:val="00680C63"/>
    <w:rsid w:val="0068193F"/>
    <w:rsid w:val="006819B4"/>
    <w:rsid w:val="00682314"/>
    <w:rsid w:val="006826A3"/>
    <w:rsid w:val="00682D2D"/>
    <w:rsid w:val="00683614"/>
    <w:rsid w:val="006854BE"/>
    <w:rsid w:val="00686C96"/>
    <w:rsid w:val="0068711E"/>
    <w:rsid w:val="006878D0"/>
    <w:rsid w:val="0069044F"/>
    <w:rsid w:val="00692D80"/>
    <w:rsid w:val="00692F2C"/>
    <w:rsid w:val="00693600"/>
    <w:rsid w:val="0069473F"/>
    <w:rsid w:val="006955E2"/>
    <w:rsid w:val="00695851"/>
    <w:rsid w:val="00695D2C"/>
    <w:rsid w:val="006974E7"/>
    <w:rsid w:val="00697516"/>
    <w:rsid w:val="006A1865"/>
    <w:rsid w:val="006A1C56"/>
    <w:rsid w:val="006A3B5F"/>
    <w:rsid w:val="006A4116"/>
    <w:rsid w:val="006A7F68"/>
    <w:rsid w:val="006B0736"/>
    <w:rsid w:val="006B0A3E"/>
    <w:rsid w:val="006B1B0C"/>
    <w:rsid w:val="006B210A"/>
    <w:rsid w:val="006B2FC8"/>
    <w:rsid w:val="006B302A"/>
    <w:rsid w:val="006B4311"/>
    <w:rsid w:val="006B47AD"/>
    <w:rsid w:val="006B4D96"/>
    <w:rsid w:val="006B70A3"/>
    <w:rsid w:val="006B7105"/>
    <w:rsid w:val="006C0ED8"/>
    <w:rsid w:val="006C1621"/>
    <w:rsid w:val="006C1914"/>
    <w:rsid w:val="006C280E"/>
    <w:rsid w:val="006C55FC"/>
    <w:rsid w:val="006C628A"/>
    <w:rsid w:val="006C631C"/>
    <w:rsid w:val="006D1DD7"/>
    <w:rsid w:val="006D66E7"/>
    <w:rsid w:val="006D67B6"/>
    <w:rsid w:val="006D7F08"/>
    <w:rsid w:val="006E0870"/>
    <w:rsid w:val="006E0AFB"/>
    <w:rsid w:val="006E2814"/>
    <w:rsid w:val="006F2EA5"/>
    <w:rsid w:val="006F3127"/>
    <w:rsid w:val="006F357B"/>
    <w:rsid w:val="006F565B"/>
    <w:rsid w:val="006F5AB6"/>
    <w:rsid w:val="006F7BF5"/>
    <w:rsid w:val="00700783"/>
    <w:rsid w:val="00703D07"/>
    <w:rsid w:val="007048CD"/>
    <w:rsid w:val="007050DA"/>
    <w:rsid w:val="00706726"/>
    <w:rsid w:val="0070792D"/>
    <w:rsid w:val="0071074A"/>
    <w:rsid w:val="007108B5"/>
    <w:rsid w:val="00710E8D"/>
    <w:rsid w:val="007117B5"/>
    <w:rsid w:val="007136E1"/>
    <w:rsid w:val="0071387F"/>
    <w:rsid w:val="007140DC"/>
    <w:rsid w:val="00715CDC"/>
    <w:rsid w:val="00716A59"/>
    <w:rsid w:val="00716B9C"/>
    <w:rsid w:val="0071709A"/>
    <w:rsid w:val="00721A91"/>
    <w:rsid w:val="00723470"/>
    <w:rsid w:val="00723E20"/>
    <w:rsid w:val="00724052"/>
    <w:rsid w:val="007316DA"/>
    <w:rsid w:val="00732D53"/>
    <w:rsid w:val="00732DC2"/>
    <w:rsid w:val="007331A4"/>
    <w:rsid w:val="0073325D"/>
    <w:rsid w:val="00733716"/>
    <w:rsid w:val="00733B90"/>
    <w:rsid w:val="00734B8F"/>
    <w:rsid w:val="00734D78"/>
    <w:rsid w:val="00735FA5"/>
    <w:rsid w:val="007366A6"/>
    <w:rsid w:val="007369EC"/>
    <w:rsid w:val="007370B0"/>
    <w:rsid w:val="007379CE"/>
    <w:rsid w:val="00741959"/>
    <w:rsid w:val="00744946"/>
    <w:rsid w:val="007473AF"/>
    <w:rsid w:val="007475F3"/>
    <w:rsid w:val="00750293"/>
    <w:rsid w:val="0075035C"/>
    <w:rsid w:val="0075135E"/>
    <w:rsid w:val="007521D3"/>
    <w:rsid w:val="00754166"/>
    <w:rsid w:val="007549D8"/>
    <w:rsid w:val="00754CE0"/>
    <w:rsid w:val="00756FF7"/>
    <w:rsid w:val="00761C48"/>
    <w:rsid w:val="00763947"/>
    <w:rsid w:val="007662B7"/>
    <w:rsid w:val="0076765A"/>
    <w:rsid w:val="00771151"/>
    <w:rsid w:val="00771437"/>
    <w:rsid w:val="00773AD8"/>
    <w:rsid w:val="00774EF0"/>
    <w:rsid w:val="00774FC3"/>
    <w:rsid w:val="0077677B"/>
    <w:rsid w:val="0078190E"/>
    <w:rsid w:val="007820C2"/>
    <w:rsid w:val="00783023"/>
    <w:rsid w:val="00783077"/>
    <w:rsid w:val="0078603E"/>
    <w:rsid w:val="00786C08"/>
    <w:rsid w:val="0078751A"/>
    <w:rsid w:val="00790008"/>
    <w:rsid w:val="007906B0"/>
    <w:rsid w:val="007913F6"/>
    <w:rsid w:val="0079174B"/>
    <w:rsid w:val="007921AE"/>
    <w:rsid w:val="00792369"/>
    <w:rsid w:val="00793717"/>
    <w:rsid w:val="00794853"/>
    <w:rsid w:val="00794D32"/>
    <w:rsid w:val="00794E4F"/>
    <w:rsid w:val="00795D96"/>
    <w:rsid w:val="00796363"/>
    <w:rsid w:val="007A0CEA"/>
    <w:rsid w:val="007A119A"/>
    <w:rsid w:val="007A1768"/>
    <w:rsid w:val="007A249F"/>
    <w:rsid w:val="007A4F86"/>
    <w:rsid w:val="007A5561"/>
    <w:rsid w:val="007B042B"/>
    <w:rsid w:val="007B096B"/>
    <w:rsid w:val="007B0F0C"/>
    <w:rsid w:val="007B14B9"/>
    <w:rsid w:val="007B4255"/>
    <w:rsid w:val="007B4BB9"/>
    <w:rsid w:val="007B5DEA"/>
    <w:rsid w:val="007B6E68"/>
    <w:rsid w:val="007B70F1"/>
    <w:rsid w:val="007B7D2B"/>
    <w:rsid w:val="007C07FC"/>
    <w:rsid w:val="007C0BA6"/>
    <w:rsid w:val="007C1135"/>
    <w:rsid w:val="007C2B3C"/>
    <w:rsid w:val="007C39C5"/>
    <w:rsid w:val="007D02CB"/>
    <w:rsid w:val="007D220E"/>
    <w:rsid w:val="007D2D67"/>
    <w:rsid w:val="007D5B95"/>
    <w:rsid w:val="007D5C61"/>
    <w:rsid w:val="007D6B6A"/>
    <w:rsid w:val="007D6E53"/>
    <w:rsid w:val="007D7E5B"/>
    <w:rsid w:val="007E2C3B"/>
    <w:rsid w:val="007E4600"/>
    <w:rsid w:val="007E58D8"/>
    <w:rsid w:val="007E62EE"/>
    <w:rsid w:val="007E6E8F"/>
    <w:rsid w:val="007E78D3"/>
    <w:rsid w:val="007E78ED"/>
    <w:rsid w:val="007E7D5C"/>
    <w:rsid w:val="007F0458"/>
    <w:rsid w:val="007F0508"/>
    <w:rsid w:val="007F1A55"/>
    <w:rsid w:val="007F1F19"/>
    <w:rsid w:val="007F29D8"/>
    <w:rsid w:val="007F5F4D"/>
    <w:rsid w:val="007F66B2"/>
    <w:rsid w:val="007F6DD9"/>
    <w:rsid w:val="007F6F3D"/>
    <w:rsid w:val="007F7BFE"/>
    <w:rsid w:val="007F7F4E"/>
    <w:rsid w:val="00800479"/>
    <w:rsid w:val="008005AD"/>
    <w:rsid w:val="00800830"/>
    <w:rsid w:val="008016D7"/>
    <w:rsid w:val="00801C73"/>
    <w:rsid w:val="008023B2"/>
    <w:rsid w:val="008047A0"/>
    <w:rsid w:val="0080567A"/>
    <w:rsid w:val="00807157"/>
    <w:rsid w:val="0081127F"/>
    <w:rsid w:val="00811920"/>
    <w:rsid w:val="00812AD6"/>
    <w:rsid w:val="0081315D"/>
    <w:rsid w:val="0081450B"/>
    <w:rsid w:val="008171B9"/>
    <w:rsid w:val="00820855"/>
    <w:rsid w:val="00825083"/>
    <w:rsid w:val="00825D3A"/>
    <w:rsid w:val="008262AD"/>
    <w:rsid w:val="00826C0A"/>
    <w:rsid w:val="0082793F"/>
    <w:rsid w:val="00827DD7"/>
    <w:rsid w:val="00827E27"/>
    <w:rsid w:val="00831C91"/>
    <w:rsid w:val="00832D78"/>
    <w:rsid w:val="00833288"/>
    <w:rsid w:val="00833593"/>
    <w:rsid w:val="00835765"/>
    <w:rsid w:val="00836917"/>
    <w:rsid w:val="0083768F"/>
    <w:rsid w:val="00841D03"/>
    <w:rsid w:val="00842105"/>
    <w:rsid w:val="008422A0"/>
    <w:rsid w:val="0084268F"/>
    <w:rsid w:val="008442F6"/>
    <w:rsid w:val="00845DBF"/>
    <w:rsid w:val="0084601F"/>
    <w:rsid w:val="008464F9"/>
    <w:rsid w:val="00846527"/>
    <w:rsid w:val="00850DC9"/>
    <w:rsid w:val="00850FC0"/>
    <w:rsid w:val="00851495"/>
    <w:rsid w:val="00854195"/>
    <w:rsid w:val="00854D4A"/>
    <w:rsid w:val="00855554"/>
    <w:rsid w:val="00855557"/>
    <w:rsid w:val="0085728A"/>
    <w:rsid w:val="0086145E"/>
    <w:rsid w:val="00863A0C"/>
    <w:rsid w:val="00865595"/>
    <w:rsid w:val="00866064"/>
    <w:rsid w:val="00870AB9"/>
    <w:rsid w:val="00871ED7"/>
    <w:rsid w:val="008729CA"/>
    <w:rsid w:val="00873548"/>
    <w:rsid w:val="00873556"/>
    <w:rsid w:val="00873F95"/>
    <w:rsid w:val="00875870"/>
    <w:rsid w:val="00877562"/>
    <w:rsid w:val="008776C8"/>
    <w:rsid w:val="0087793D"/>
    <w:rsid w:val="00880733"/>
    <w:rsid w:val="00880C9C"/>
    <w:rsid w:val="00884F14"/>
    <w:rsid w:val="00885D7B"/>
    <w:rsid w:val="008862C8"/>
    <w:rsid w:val="00887EB7"/>
    <w:rsid w:val="00892F73"/>
    <w:rsid w:val="00893491"/>
    <w:rsid w:val="008935A9"/>
    <w:rsid w:val="008936C3"/>
    <w:rsid w:val="008937C6"/>
    <w:rsid w:val="00893B81"/>
    <w:rsid w:val="00894540"/>
    <w:rsid w:val="008955FB"/>
    <w:rsid w:val="00896D2B"/>
    <w:rsid w:val="00897E2E"/>
    <w:rsid w:val="008A135E"/>
    <w:rsid w:val="008A20ED"/>
    <w:rsid w:val="008A225D"/>
    <w:rsid w:val="008A227B"/>
    <w:rsid w:val="008A31B8"/>
    <w:rsid w:val="008A3943"/>
    <w:rsid w:val="008A40DE"/>
    <w:rsid w:val="008A464C"/>
    <w:rsid w:val="008A494E"/>
    <w:rsid w:val="008A6DB2"/>
    <w:rsid w:val="008B1A21"/>
    <w:rsid w:val="008B30D7"/>
    <w:rsid w:val="008B3CD5"/>
    <w:rsid w:val="008B4A09"/>
    <w:rsid w:val="008B5D47"/>
    <w:rsid w:val="008C1750"/>
    <w:rsid w:val="008C1858"/>
    <w:rsid w:val="008C2044"/>
    <w:rsid w:val="008C25AA"/>
    <w:rsid w:val="008C25AC"/>
    <w:rsid w:val="008C25E1"/>
    <w:rsid w:val="008C317E"/>
    <w:rsid w:val="008C371A"/>
    <w:rsid w:val="008C60D4"/>
    <w:rsid w:val="008C6DF6"/>
    <w:rsid w:val="008C7E9D"/>
    <w:rsid w:val="008D0FBF"/>
    <w:rsid w:val="008D1578"/>
    <w:rsid w:val="008D1EF1"/>
    <w:rsid w:val="008D2BFE"/>
    <w:rsid w:val="008D46F6"/>
    <w:rsid w:val="008D7E8C"/>
    <w:rsid w:val="008E0D20"/>
    <w:rsid w:val="008E0FAE"/>
    <w:rsid w:val="008E3906"/>
    <w:rsid w:val="008E40DC"/>
    <w:rsid w:val="008E48AB"/>
    <w:rsid w:val="008E56FA"/>
    <w:rsid w:val="008E5A20"/>
    <w:rsid w:val="008E5F5F"/>
    <w:rsid w:val="008E7631"/>
    <w:rsid w:val="008E7A29"/>
    <w:rsid w:val="008F03CA"/>
    <w:rsid w:val="008F066A"/>
    <w:rsid w:val="008F0995"/>
    <w:rsid w:val="008F13D5"/>
    <w:rsid w:val="008F22AE"/>
    <w:rsid w:val="008F3F88"/>
    <w:rsid w:val="008F5DED"/>
    <w:rsid w:val="008F60F0"/>
    <w:rsid w:val="008F72C4"/>
    <w:rsid w:val="00901366"/>
    <w:rsid w:val="009014B4"/>
    <w:rsid w:val="00902979"/>
    <w:rsid w:val="00904805"/>
    <w:rsid w:val="00906289"/>
    <w:rsid w:val="0090672E"/>
    <w:rsid w:val="00906985"/>
    <w:rsid w:val="00907330"/>
    <w:rsid w:val="00910295"/>
    <w:rsid w:val="00910B34"/>
    <w:rsid w:val="00913A12"/>
    <w:rsid w:val="009143FD"/>
    <w:rsid w:val="00915C9B"/>
    <w:rsid w:val="009177E6"/>
    <w:rsid w:val="009202E0"/>
    <w:rsid w:val="009223D1"/>
    <w:rsid w:val="00922C9E"/>
    <w:rsid w:val="00923318"/>
    <w:rsid w:val="00923495"/>
    <w:rsid w:val="00924F96"/>
    <w:rsid w:val="00927E47"/>
    <w:rsid w:val="00932267"/>
    <w:rsid w:val="0093243F"/>
    <w:rsid w:val="0093330A"/>
    <w:rsid w:val="00933593"/>
    <w:rsid w:val="009349C1"/>
    <w:rsid w:val="0093506B"/>
    <w:rsid w:val="009351A0"/>
    <w:rsid w:val="00936909"/>
    <w:rsid w:val="00936C3B"/>
    <w:rsid w:val="00937614"/>
    <w:rsid w:val="009419C0"/>
    <w:rsid w:val="00942448"/>
    <w:rsid w:val="00942BAF"/>
    <w:rsid w:val="009442A4"/>
    <w:rsid w:val="00944876"/>
    <w:rsid w:val="00944AAD"/>
    <w:rsid w:val="00947555"/>
    <w:rsid w:val="0094783E"/>
    <w:rsid w:val="00950CD5"/>
    <w:rsid w:val="00951258"/>
    <w:rsid w:val="0095166B"/>
    <w:rsid w:val="009519FB"/>
    <w:rsid w:val="00953255"/>
    <w:rsid w:val="00953725"/>
    <w:rsid w:val="009538E0"/>
    <w:rsid w:val="00953A43"/>
    <w:rsid w:val="0095611C"/>
    <w:rsid w:val="009562B0"/>
    <w:rsid w:val="00956628"/>
    <w:rsid w:val="00957B66"/>
    <w:rsid w:val="0096497B"/>
    <w:rsid w:val="00964B62"/>
    <w:rsid w:val="00965DDC"/>
    <w:rsid w:val="0096669F"/>
    <w:rsid w:val="0096722C"/>
    <w:rsid w:val="00967453"/>
    <w:rsid w:val="009676F6"/>
    <w:rsid w:val="00967F80"/>
    <w:rsid w:val="00971CC6"/>
    <w:rsid w:val="009724FA"/>
    <w:rsid w:val="00972FB6"/>
    <w:rsid w:val="0097574D"/>
    <w:rsid w:val="009770D0"/>
    <w:rsid w:val="00981434"/>
    <w:rsid w:val="0098150D"/>
    <w:rsid w:val="00982C50"/>
    <w:rsid w:val="0098302C"/>
    <w:rsid w:val="00986331"/>
    <w:rsid w:val="009902A8"/>
    <w:rsid w:val="0099051B"/>
    <w:rsid w:val="00990F1B"/>
    <w:rsid w:val="00991AF4"/>
    <w:rsid w:val="00991E53"/>
    <w:rsid w:val="00994CD2"/>
    <w:rsid w:val="00996066"/>
    <w:rsid w:val="00996388"/>
    <w:rsid w:val="00996C07"/>
    <w:rsid w:val="00997722"/>
    <w:rsid w:val="009A081F"/>
    <w:rsid w:val="009A0D1F"/>
    <w:rsid w:val="009A15E4"/>
    <w:rsid w:val="009A1799"/>
    <w:rsid w:val="009A22D9"/>
    <w:rsid w:val="009A325D"/>
    <w:rsid w:val="009A4D4D"/>
    <w:rsid w:val="009B00E7"/>
    <w:rsid w:val="009B01E6"/>
    <w:rsid w:val="009B05DF"/>
    <w:rsid w:val="009B1730"/>
    <w:rsid w:val="009B3922"/>
    <w:rsid w:val="009B438B"/>
    <w:rsid w:val="009B6EA4"/>
    <w:rsid w:val="009B7558"/>
    <w:rsid w:val="009C09C3"/>
    <w:rsid w:val="009C0AEE"/>
    <w:rsid w:val="009C239A"/>
    <w:rsid w:val="009C247F"/>
    <w:rsid w:val="009C4775"/>
    <w:rsid w:val="009C72E3"/>
    <w:rsid w:val="009D1CD6"/>
    <w:rsid w:val="009D2F89"/>
    <w:rsid w:val="009D4C6C"/>
    <w:rsid w:val="009D4E58"/>
    <w:rsid w:val="009D51BE"/>
    <w:rsid w:val="009D6111"/>
    <w:rsid w:val="009D62B9"/>
    <w:rsid w:val="009D69C4"/>
    <w:rsid w:val="009E076C"/>
    <w:rsid w:val="009E178C"/>
    <w:rsid w:val="009E1E22"/>
    <w:rsid w:val="009E2D7E"/>
    <w:rsid w:val="009E44D7"/>
    <w:rsid w:val="009E4643"/>
    <w:rsid w:val="009E4B9C"/>
    <w:rsid w:val="009E6CCE"/>
    <w:rsid w:val="009E73DF"/>
    <w:rsid w:val="009E7B4E"/>
    <w:rsid w:val="009F018A"/>
    <w:rsid w:val="009F15BC"/>
    <w:rsid w:val="009F2DE4"/>
    <w:rsid w:val="009F3BCB"/>
    <w:rsid w:val="009F44B4"/>
    <w:rsid w:val="009F4FD1"/>
    <w:rsid w:val="009F683C"/>
    <w:rsid w:val="009F72EB"/>
    <w:rsid w:val="00A00D73"/>
    <w:rsid w:val="00A01C21"/>
    <w:rsid w:val="00A02F8D"/>
    <w:rsid w:val="00A03416"/>
    <w:rsid w:val="00A0560B"/>
    <w:rsid w:val="00A05FF8"/>
    <w:rsid w:val="00A10A84"/>
    <w:rsid w:val="00A11E12"/>
    <w:rsid w:val="00A1292F"/>
    <w:rsid w:val="00A1517C"/>
    <w:rsid w:val="00A1754B"/>
    <w:rsid w:val="00A17F27"/>
    <w:rsid w:val="00A248A5"/>
    <w:rsid w:val="00A27F93"/>
    <w:rsid w:val="00A30082"/>
    <w:rsid w:val="00A30349"/>
    <w:rsid w:val="00A31088"/>
    <w:rsid w:val="00A3204F"/>
    <w:rsid w:val="00A33201"/>
    <w:rsid w:val="00A33A3F"/>
    <w:rsid w:val="00A35181"/>
    <w:rsid w:val="00A353C0"/>
    <w:rsid w:val="00A35B42"/>
    <w:rsid w:val="00A36AA8"/>
    <w:rsid w:val="00A3741B"/>
    <w:rsid w:val="00A37F2E"/>
    <w:rsid w:val="00A404EC"/>
    <w:rsid w:val="00A417D0"/>
    <w:rsid w:val="00A42012"/>
    <w:rsid w:val="00A42CB9"/>
    <w:rsid w:val="00A43088"/>
    <w:rsid w:val="00A44380"/>
    <w:rsid w:val="00A450FE"/>
    <w:rsid w:val="00A45BB2"/>
    <w:rsid w:val="00A45EA4"/>
    <w:rsid w:val="00A4628A"/>
    <w:rsid w:val="00A4684C"/>
    <w:rsid w:val="00A46C15"/>
    <w:rsid w:val="00A46CA6"/>
    <w:rsid w:val="00A4781C"/>
    <w:rsid w:val="00A5098A"/>
    <w:rsid w:val="00A5424B"/>
    <w:rsid w:val="00A54C4A"/>
    <w:rsid w:val="00A56C9E"/>
    <w:rsid w:val="00A57A38"/>
    <w:rsid w:val="00A57F48"/>
    <w:rsid w:val="00A60C24"/>
    <w:rsid w:val="00A61FC7"/>
    <w:rsid w:val="00A6269B"/>
    <w:rsid w:val="00A62B9D"/>
    <w:rsid w:val="00A63502"/>
    <w:rsid w:val="00A64243"/>
    <w:rsid w:val="00A647F7"/>
    <w:rsid w:val="00A6537B"/>
    <w:rsid w:val="00A6648E"/>
    <w:rsid w:val="00A66C48"/>
    <w:rsid w:val="00A67D1B"/>
    <w:rsid w:val="00A70796"/>
    <w:rsid w:val="00A707B7"/>
    <w:rsid w:val="00A71591"/>
    <w:rsid w:val="00A7197F"/>
    <w:rsid w:val="00A71D37"/>
    <w:rsid w:val="00A732FA"/>
    <w:rsid w:val="00A73995"/>
    <w:rsid w:val="00A7500A"/>
    <w:rsid w:val="00A75797"/>
    <w:rsid w:val="00A75D9E"/>
    <w:rsid w:val="00A7629F"/>
    <w:rsid w:val="00A76343"/>
    <w:rsid w:val="00A76B23"/>
    <w:rsid w:val="00A76E2D"/>
    <w:rsid w:val="00A7703F"/>
    <w:rsid w:val="00A77E9D"/>
    <w:rsid w:val="00A83C28"/>
    <w:rsid w:val="00A84928"/>
    <w:rsid w:val="00A84E59"/>
    <w:rsid w:val="00A852A4"/>
    <w:rsid w:val="00A85D0F"/>
    <w:rsid w:val="00A86179"/>
    <w:rsid w:val="00A866BA"/>
    <w:rsid w:val="00A86D2D"/>
    <w:rsid w:val="00A86F68"/>
    <w:rsid w:val="00A93F44"/>
    <w:rsid w:val="00A953BF"/>
    <w:rsid w:val="00A95AC9"/>
    <w:rsid w:val="00AA0713"/>
    <w:rsid w:val="00AA263C"/>
    <w:rsid w:val="00AA35C0"/>
    <w:rsid w:val="00AA426F"/>
    <w:rsid w:val="00AB1868"/>
    <w:rsid w:val="00AB1A60"/>
    <w:rsid w:val="00AB1F17"/>
    <w:rsid w:val="00AB4C28"/>
    <w:rsid w:val="00AB58D8"/>
    <w:rsid w:val="00AB5EED"/>
    <w:rsid w:val="00AB6C30"/>
    <w:rsid w:val="00AB7753"/>
    <w:rsid w:val="00AC2D75"/>
    <w:rsid w:val="00AC53A7"/>
    <w:rsid w:val="00AC685F"/>
    <w:rsid w:val="00AC6A1F"/>
    <w:rsid w:val="00AC7CDA"/>
    <w:rsid w:val="00AD059C"/>
    <w:rsid w:val="00AD15CA"/>
    <w:rsid w:val="00AD2EF6"/>
    <w:rsid w:val="00AD3377"/>
    <w:rsid w:val="00AD66E4"/>
    <w:rsid w:val="00AD79A7"/>
    <w:rsid w:val="00AD7F54"/>
    <w:rsid w:val="00AE12EE"/>
    <w:rsid w:val="00AE12F4"/>
    <w:rsid w:val="00AE3D5C"/>
    <w:rsid w:val="00AE45E1"/>
    <w:rsid w:val="00AE47A1"/>
    <w:rsid w:val="00AE4B96"/>
    <w:rsid w:val="00AE4C88"/>
    <w:rsid w:val="00AE4D0A"/>
    <w:rsid w:val="00AE5C0F"/>
    <w:rsid w:val="00AE5ED8"/>
    <w:rsid w:val="00AF0643"/>
    <w:rsid w:val="00AF0DDA"/>
    <w:rsid w:val="00AF1132"/>
    <w:rsid w:val="00AF12CF"/>
    <w:rsid w:val="00AF2092"/>
    <w:rsid w:val="00AF31E1"/>
    <w:rsid w:val="00AF47BE"/>
    <w:rsid w:val="00AF5F63"/>
    <w:rsid w:val="00AF7121"/>
    <w:rsid w:val="00B00829"/>
    <w:rsid w:val="00B019E3"/>
    <w:rsid w:val="00B02A1F"/>
    <w:rsid w:val="00B03284"/>
    <w:rsid w:val="00B06A01"/>
    <w:rsid w:val="00B0713C"/>
    <w:rsid w:val="00B100E1"/>
    <w:rsid w:val="00B12C45"/>
    <w:rsid w:val="00B13E3F"/>
    <w:rsid w:val="00B14016"/>
    <w:rsid w:val="00B14B43"/>
    <w:rsid w:val="00B16852"/>
    <w:rsid w:val="00B173B7"/>
    <w:rsid w:val="00B176D6"/>
    <w:rsid w:val="00B220E6"/>
    <w:rsid w:val="00B222D6"/>
    <w:rsid w:val="00B2308D"/>
    <w:rsid w:val="00B2388D"/>
    <w:rsid w:val="00B26FDA"/>
    <w:rsid w:val="00B279A3"/>
    <w:rsid w:val="00B30708"/>
    <w:rsid w:val="00B316F6"/>
    <w:rsid w:val="00B33B35"/>
    <w:rsid w:val="00B354EA"/>
    <w:rsid w:val="00B35919"/>
    <w:rsid w:val="00B366E8"/>
    <w:rsid w:val="00B41584"/>
    <w:rsid w:val="00B41756"/>
    <w:rsid w:val="00B41E64"/>
    <w:rsid w:val="00B4368B"/>
    <w:rsid w:val="00B43DE5"/>
    <w:rsid w:val="00B44664"/>
    <w:rsid w:val="00B44CF1"/>
    <w:rsid w:val="00B46745"/>
    <w:rsid w:val="00B4704A"/>
    <w:rsid w:val="00B47BFF"/>
    <w:rsid w:val="00B5072B"/>
    <w:rsid w:val="00B50A2B"/>
    <w:rsid w:val="00B50C24"/>
    <w:rsid w:val="00B53A27"/>
    <w:rsid w:val="00B54BE9"/>
    <w:rsid w:val="00B5507D"/>
    <w:rsid w:val="00B56168"/>
    <w:rsid w:val="00B571C4"/>
    <w:rsid w:val="00B61073"/>
    <w:rsid w:val="00B61E32"/>
    <w:rsid w:val="00B6241F"/>
    <w:rsid w:val="00B6459B"/>
    <w:rsid w:val="00B65DEA"/>
    <w:rsid w:val="00B669C0"/>
    <w:rsid w:val="00B66C43"/>
    <w:rsid w:val="00B72BDF"/>
    <w:rsid w:val="00B72E48"/>
    <w:rsid w:val="00B73083"/>
    <w:rsid w:val="00B73E64"/>
    <w:rsid w:val="00B74077"/>
    <w:rsid w:val="00B748C8"/>
    <w:rsid w:val="00B75453"/>
    <w:rsid w:val="00B76D4D"/>
    <w:rsid w:val="00B804F6"/>
    <w:rsid w:val="00B80624"/>
    <w:rsid w:val="00B839D8"/>
    <w:rsid w:val="00B83E60"/>
    <w:rsid w:val="00B8502C"/>
    <w:rsid w:val="00B8558B"/>
    <w:rsid w:val="00B855E4"/>
    <w:rsid w:val="00B86A0C"/>
    <w:rsid w:val="00B86DF0"/>
    <w:rsid w:val="00B87355"/>
    <w:rsid w:val="00B91266"/>
    <w:rsid w:val="00B92823"/>
    <w:rsid w:val="00B955BF"/>
    <w:rsid w:val="00B96691"/>
    <w:rsid w:val="00BA117A"/>
    <w:rsid w:val="00BA1C44"/>
    <w:rsid w:val="00BA2888"/>
    <w:rsid w:val="00BA4D45"/>
    <w:rsid w:val="00BA6290"/>
    <w:rsid w:val="00BA62BA"/>
    <w:rsid w:val="00BA6714"/>
    <w:rsid w:val="00BA6C0D"/>
    <w:rsid w:val="00BB0B09"/>
    <w:rsid w:val="00BB13CE"/>
    <w:rsid w:val="00BB247B"/>
    <w:rsid w:val="00BB2502"/>
    <w:rsid w:val="00BB31DD"/>
    <w:rsid w:val="00BB5486"/>
    <w:rsid w:val="00BB601D"/>
    <w:rsid w:val="00BB70E2"/>
    <w:rsid w:val="00BB7272"/>
    <w:rsid w:val="00BB770D"/>
    <w:rsid w:val="00BB7E37"/>
    <w:rsid w:val="00BC07E0"/>
    <w:rsid w:val="00BC087E"/>
    <w:rsid w:val="00BC1363"/>
    <w:rsid w:val="00BC71B0"/>
    <w:rsid w:val="00BD050E"/>
    <w:rsid w:val="00BD4CA2"/>
    <w:rsid w:val="00BD5167"/>
    <w:rsid w:val="00BD51D3"/>
    <w:rsid w:val="00BD5A17"/>
    <w:rsid w:val="00BD7849"/>
    <w:rsid w:val="00BE1280"/>
    <w:rsid w:val="00BE14CE"/>
    <w:rsid w:val="00BE178B"/>
    <w:rsid w:val="00BE1C84"/>
    <w:rsid w:val="00BE298F"/>
    <w:rsid w:val="00BE37C5"/>
    <w:rsid w:val="00BE4A96"/>
    <w:rsid w:val="00BE5A08"/>
    <w:rsid w:val="00BE62D3"/>
    <w:rsid w:val="00BE767E"/>
    <w:rsid w:val="00BE7799"/>
    <w:rsid w:val="00BF1097"/>
    <w:rsid w:val="00BF2DF6"/>
    <w:rsid w:val="00BF3444"/>
    <w:rsid w:val="00BF3BD6"/>
    <w:rsid w:val="00BF573F"/>
    <w:rsid w:val="00BF76B8"/>
    <w:rsid w:val="00C0454B"/>
    <w:rsid w:val="00C05104"/>
    <w:rsid w:val="00C0769E"/>
    <w:rsid w:val="00C07E77"/>
    <w:rsid w:val="00C123A8"/>
    <w:rsid w:val="00C12507"/>
    <w:rsid w:val="00C127A9"/>
    <w:rsid w:val="00C13C43"/>
    <w:rsid w:val="00C144A8"/>
    <w:rsid w:val="00C14649"/>
    <w:rsid w:val="00C15675"/>
    <w:rsid w:val="00C15D81"/>
    <w:rsid w:val="00C161DD"/>
    <w:rsid w:val="00C16E43"/>
    <w:rsid w:val="00C217F8"/>
    <w:rsid w:val="00C2182F"/>
    <w:rsid w:val="00C21BF3"/>
    <w:rsid w:val="00C22196"/>
    <w:rsid w:val="00C22A43"/>
    <w:rsid w:val="00C22F02"/>
    <w:rsid w:val="00C22F4D"/>
    <w:rsid w:val="00C23F86"/>
    <w:rsid w:val="00C24930"/>
    <w:rsid w:val="00C255ED"/>
    <w:rsid w:val="00C279A2"/>
    <w:rsid w:val="00C27A0D"/>
    <w:rsid w:val="00C27BED"/>
    <w:rsid w:val="00C30C8C"/>
    <w:rsid w:val="00C3168D"/>
    <w:rsid w:val="00C32817"/>
    <w:rsid w:val="00C32CA3"/>
    <w:rsid w:val="00C340E1"/>
    <w:rsid w:val="00C346E5"/>
    <w:rsid w:val="00C34AC0"/>
    <w:rsid w:val="00C3504F"/>
    <w:rsid w:val="00C35287"/>
    <w:rsid w:val="00C35363"/>
    <w:rsid w:val="00C354D4"/>
    <w:rsid w:val="00C373C2"/>
    <w:rsid w:val="00C409F0"/>
    <w:rsid w:val="00C41887"/>
    <w:rsid w:val="00C422BF"/>
    <w:rsid w:val="00C42C59"/>
    <w:rsid w:val="00C45DE1"/>
    <w:rsid w:val="00C50297"/>
    <w:rsid w:val="00C55495"/>
    <w:rsid w:val="00C55EC4"/>
    <w:rsid w:val="00C57215"/>
    <w:rsid w:val="00C572E6"/>
    <w:rsid w:val="00C57747"/>
    <w:rsid w:val="00C57E87"/>
    <w:rsid w:val="00C60481"/>
    <w:rsid w:val="00C61CDB"/>
    <w:rsid w:val="00C6216E"/>
    <w:rsid w:val="00C6436C"/>
    <w:rsid w:val="00C64551"/>
    <w:rsid w:val="00C646AF"/>
    <w:rsid w:val="00C64ECE"/>
    <w:rsid w:val="00C65EE3"/>
    <w:rsid w:val="00C66579"/>
    <w:rsid w:val="00C67FF1"/>
    <w:rsid w:val="00C70CFC"/>
    <w:rsid w:val="00C71BE1"/>
    <w:rsid w:val="00C7201D"/>
    <w:rsid w:val="00C726B2"/>
    <w:rsid w:val="00C72E5F"/>
    <w:rsid w:val="00C72EF2"/>
    <w:rsid w:val="00C732DE"/>
    <w:rsid w:val="00C732E0"/>
    <w:rsid w:val="00C73B4D"/>
    <w:rsid w:val="00C759C3"/>
    <w:rsid w:val="00C771C6"/>
    <w:rsid w:val="00C8409B"/>
    <w:rsid w:val="00C86CF0"/>
    <w:rsid w:val="00C86D1A"/>
    <w:rsid w:val="00C87CC8"/>
    <w:rsid w:val="00C90910"/>
    <w:rsid w:val="00C9283D"/>
    <w:rsid w:val="00C934E1"/>
    <w:rsid w:val="00C9746B"/>
    <w:rsid w:val="00CA0024"/>
    <w:rsid w:val="00CA2409"/>
    <w:rsid w:val="00CA4742"/>
    <w:rsid w:val="00CA52E9"/>
    <w:rsid w:val="00CA7815"/>
    <w:rsid w:val="00CB1D33"/>
    <w:rsid w:val="00CB2650"/>
    <w:rsid w:val="00CB2837"/>
    <w:rsid w:val="00CB589E"/>
    <w:rsid w:val="00CC068D"/>
    <w:rsid w:val="00CC0928"/>
    <w:rsid w:val="00CC217C"/>
    <w:rsid w:val="00CC243C"/>
    <w:rsid w:val="00CC35CB"/>
    <w:rsid w:val="00CC4775"/>
    <w:rsid w:val="00CC51B1"/>
    <w:rsid w:val="00CC6E58"/>
    <w:rsid w:val="00CC70A8"/>
    <w:rsid w:val="00CD03AC"/>
    <w:rsid w:val="00CD122D"/>
    <w:rsid w:val="00CD384B"/>
    <w:rsid w:val="00CD4568"/>
    <w:rsid w:val="00CD496B"/>
    <w:rsid w:val="00CD4C86"/>
    <w:rsid w:val="00CD4C9C"/>
    <w:rsid w:val="00CD587D"/>
    <w:rsid w:val="00CD7765"/>
    <w:rsid w:val="00CD7D95"/>
    <w:rsid w:val="00CD7E5B"/>
    <w:rsid w:val="00CE02D7"/>
    <w:rsid w:val="00CE06E8"/>
    <w:rsid w:val="00CE0C7F"/>
    <w:rsid w:val="00CE4C62"/>
    <w:rsid w:val="00CE61B7"/>
    <w:rsid w:val="00CE6F16"/>
    <w:rsid w:val="00CE721C"/>
    <w:rsid w:val="00CE739F"/>
    <w:rsid w:val="00CE7538"/>
    <w:rsid w:val="00CF0079"/>
    <w:rsid w:val="00CF0DEE"/>
    <w:rsid w:val="00CF0FC1"/>
    <w:rsid w:val="00CF1DA6"/>
    <w:rsid w:val="00CF26E5"/>
    <w:rsid w:val="00CF314A"/>
    <w:rsid w:val="00CF407B"/>
    <w:rsid w:val="00CF54DD"/>
    <w:rsid w:val="00CF5585"/>
    <w:rsid w:val="00CF5E57"/>
    <w:rsid w:val="00CF7F10"/>
    <w:rsid w:val="00D0019C"/>
    <w:rsid w:val="00D004A1"/>
    <w:rsid w:val="00D01F82"/>
    <w:rsid w:val="00D02C90"/>
    <w:rsid w:val="00D02F86"/>
    <w:rsid w:val="00D03444"/>
    <w:rsid w:val="00D0547E"/>
    <w:rsid w:val="00D072BB"/>
    <w:rsid w:val="00D114E7"/>
    <w:rsid w:val="00D11ADC"/>
    <w:rsid w:val="00D11B54"/>
    <w:rsid w:val="00D127A5"/>
    <w:rsid w:val="00D133CC"/>
    <w:rsid w:val="00D13E0A"/>
    <w:rsid w:val="00D15086"/>
    <w:rsid w:val="00D15546"/>
    <w:rsid w:val="00D171F7"/>
    <w:rsid w:val="00D17551"/>
    <w:rsid w:val="00D200BF"/>
    <w:rsid w:val="00D21417"/>
    <w:rsid w:val="00D2262A"/>
    <w:rsid w:val="00D226AD"/>
    <w:rsid w:val="00D22AC2"/>
    <w:rsid w:val="00D2315E"/>
    <w:rsid w:val="00D233BF"/>
    <w:rsid w:val="00D23FDD"/>
    <w:rsid w:val="00D262D6"/>
    <w:rsid w:val="00D265DD"/>
    <w:rsid w:val="00D270FF"/>
    <w:rsid w:val="00D279FD"/>
    <w:rsid w:val="00D27A3E"/>
    <w:rsid w:val="00D303D1"/>
    <w:rsid w:val="00D30BCF"/>
    <w:rsid w:val="00D30E32"/>
    <w:rsid w:val="00D3185E"/>
    <w:rsid w:val="00D35303"/>
    <w:rsid w:val="00D35D3E"/>
    <w:rsid w:val="00D374B4"/>
    <w:rsid w:val="00D37DE7"/>
    <w:rsid w:val="00D4292A"/>
    <w:rsid w:val="00D435DB"/>
    <w:rsid w:val="00D44E0B"/>
    <w:rsid w:val="00D47596"/>
    <w:rsid w:val="00D476A4"/>
    <w:rsid w:val="00D500EB"/>
    <w:rsid w:val="00D51EF6"/>
    <w:rsid w:val="00D5349C"/>
    <w:rsid w:val="00D5637E"/>
    <w:rsid w:val="00D569B1"/>
    <w:rsid w:val="00D56B63"/>
    <w:rsid w:val="00D56F7C"/>
    <w:rsid w:val="00D612CF"/>
    <w:rsid w:val="00D63679"/>
    <w:rsid w:val="00D64D3F"/>
    <w:rsid w:val="00D6593A"/>
    <w:rsid w:val="00D74681"/>
    <w:rsid w:val="00D75196"/>
    <w:rsid w:val="00D8075A"/>
    <w:rsid w:val="00D80827"/>
    <w:rsid w:val="00D850F3"/>
    <w:rsid w:val="00D859D2"/>
    <w:rsid w:val="00D864AE"/>
    <w:rsid w:val="00D87DEB"/>
    <w:rsid w:val="00D9053E"/>
    <w:rsid w:val="00D91B28"/>
    <w:rsid w:val="00D92965"/>
    <w:rsid w:val="00D931E0"/>
    <w:rsid w:val="00D93497"/>
    <w:rsid w:val="00D95845"/>
    <w:rsid w:val="00D95BAE"/>
    <w:rsid w:val="00D965C7"/>
    <w:rsid w:val="00DA028B"/>
    <w:rsid w:val="00DA0B36"/>
    <w:rsid w:val="00DA0E0F"/>
    <w:rsid w:val="00DA2802"/>
    <w:rsid w:val="00DA2CD6"/>
    <w:rsid w:val="00DA583E"/>
    <w:rsid w:val="00DA5A4F"/>
    <w:rsid w:val="00DA62B3"/>
    <w:rsid w:val="00DA6853"/>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572D"/>
    <w:rsid w:val="00DC6E62"/>
    <w:rsid w:val="00DC741C"/>
    <w:rsid w:val="00DC7DB2"/>
    <w:rsid w:val="00DD4DC6"/>
    <w:rsid w:val="00DD56F3"/>
    <w:rsid w:val="00DD5E54"/>
    <w:rsid w:val="00DD7101"/>
    <w:rsid w:val="00DD7BC4"/>
    <w:rsid w:val="00DE230D"/>
    <w:rsid w:val="00DE3F8D"/>
    <w:rsid w:val="00DE4DE7"/>
    <w:rsid w:val="00DE6C59"/>
    <w:rsid w:val="00DE6CEE"/>
    <w:rsid w:val="00DE7068"/>
    <w:rsid w:val="00DE7561"/>
    <w:rsid w:val="00DE7E80"/>
    <w:rsid w:val="00DF0AA4"/>
    <w:rsid w:val="00DF2CC1"/>
    <w:rsid w:val="00DF2EC5"/>
    <w:rsid w:val="00DF3569"/>
    <w:rsid w:val="00DF35BA"/>
    <w:rsid w:val="00DF41E7"/>
    <w:rsid w:val="00DF5B02"/>
    <w:rsid w:val="00DF64FF"/>
    <w:rsid w:val="00DF764E"/>
    <w:rsid w:val="00DF764F"/>
    <w:rsid w:val="00E00022"/>
    <w:rsid w:val="00E03391"/>
    <w:rsid w:val="00E034AD"/>
    <w:rsid w:val="00E052C1"/>
    <w:rsid w:val="00E10148"/>
    <w:rsid w:val="00E11D12"/>
    <w:rsid w:val="00E123F7"/>
    <w:rsid w:val="00E13094"/>
    <w:rsid w:val="00E130A8"/>
    <w:rsid w:val="00E1487A"/>
    <w:rsid w:val="00E15387"/>
    <w:rsid w:val="00E15521"/>
    <w:rsid w:val="00E17141"/>
    <w:rsid w:val="00E20468"/>
    <w:rsid w:val="00E21652"/>
    <w:rsid w:val="00E21FCF"/>
    <w:rsid w:val="00E233AA"/>
    <w:rsid w:val="00E23C92"/>
    <w:rsid w:val="00E23D98"/>
    <w:rsid w:val="00E23FD0"/>
    <w:rsid w:val="00E24235"/>
    <w:rsid w:val="00E27B5E"/>
    <w:rsid w:val="00E300EC"/>
    <w:rsid w:val="00E302D6"/>
    <w:rsid w:val="00E30427"/>
    <w:rsid w:val="00E3048C"/>
    <w:rsid w:val="00E30A23"/>
    <w:rsid w:val="00E31202"/>
    <w:rsid w:val="00E313A6"/>
    <w:rsid w:val="00E3310A"/>
    <w:rsid w:val="00E33385"/>
    <w:rsid w:val="00E33789"/>
    <w:rsid w:val="00E33995"/>
    <w:rsid w:val="00E33BE6"/>
    <w:rsid w:val="00E33BEA"/>
    <w:rsid w:val="00E34FDE"/>
    <w:rsid w:val="00E363AC"/>
    <w:rsid w:val="00E36E28"/>
    <w:rsid w:val="00E378AE"/>
    <w:rsid w:val="00E41541"/>
    <w:rsid w:val="00E4171F"/>
    <w:rsid w:val="00E41AAC"/>
    <w:rsid w:val="00E42307"/>
    <w:rsid w:val="00E42651"/>
    <w:rsid w:val="00E43176"/>
    <w:rsid w:val="00E44C95"/>
    <w:rsid w:val="00E44FBF"/>
    <w:rsid w:val="00E4547C"/>
    <w:rsid w:val="00E455A0"/>
    <w:rsid w:val="00E45711"/>
    <w:rsid w:val="00E47FE8"/>
    <w:rsid w:val="00E513F2"/>
    <w:rsid w:val="00E51AE7"/>
    <w:rsid w:val="00E51D62"/>
    <w:rsid w:val="00E51F5B"/>
    <w:rsid w:val="00E525AD"/>
    <w:rsid w:val="00E52B04"/>
    <w:rsid w:val="00E54350"/>
    <w:rsid w:val="00E5450E"/>
    <w:rsid w:val="00E549E4"/>
    <w:rsid w:val="00E54E9D"/>
    <w:rsid w:val="00E57D63"/>
    <w:rsid w:val="00E57EDF"/>
    <w:rsid w:val="00E61331"/>
    <w:rsid w:val="00E61577"/>
    <w:rsid w:val="00E64022"/>
    <w:rsid w:val="00E643D6"/>
    <w:rsid w:val="00E648B9"/>
    <w:rsid w:val="00E64A1F"/>
    <w:rsid w:val="00E67B46"/>
    <w:rsid w:val="00E71F14"/>
    <w:rsid w:val="00E721D5"/>
    <w:rsid w:val="00E72D2D"/>
    <w:rsid w:val="00E74BC5"/>
    <w:rsid w:val="00E751B1"/>
    <w:rsid w:val="00E76BBF"/>
    <w:rsid w:val="00E8045E"/>
    <w:rsid w:val="00E80B4B"/>
    <w:rsid w:val="00E81A9D"/>
    <w:rsid w:val="00E81FC2"/>
    <w:rsid w:val="00E8330B"/>
    <w:rsid w:val="00E86072"/>
    <w:rsid w:val="00E8666C"/>
    <w:rsid w:val="00E86BFE"/>
    <w:rsid w:val="00E871BB"/>
    <w:rsid w:val="00E90FE2"/>
    <w:rsid w:val="00E910A5"/>
    <w:rsid w:val="00E9144A"/>
    <w:rsid w:val="00E9316A"/>
    <w:rsid w:val="00E94D26"/>
    <w:rsid w:val="00E96484"/>
    <w:rsid w:val="00E9703A"/>
    <w:rsid w:val="00EA07B1"/>
    <w:rsid w:val="00EA17C9"/>
    <w:rsid w:val="00EA2AC4"/>
    <w:rsid w:val="00EA2AEB"/>
    <w:rsid w:val="00EA2FB0"/>
    <w:rsid w:val="00EA375D"/>
    <w:rsid w:val="00EA403D"/>
    <w:rsid w:val="00EA453B"/>
    <w:rsid w:val="00EA5B1F"/>
    <w:rsid w:val="00EA616B"/>
    <w:rsid w:val="00EA6292"/>
    <w:rsid w:val="00EA6A69"/>
    <w:rsid w:val="00EB011F"/>
    <w:rsid w:val="00EB0188"/>
    <w:rsid w:val="00EB1160"/>
    <w:rsid w:val="00EB5F0D"/>
    <w:rsid w:val="00EB7B09"/>
    <w:rsid w:val="00EC00C1"/>
    <w:rsid w:val="00EC0757"/>
    <w:rsid w:val="00EC0EF0"/>
    <w:rsid w:val="00EC6289"/>
    <w:rsid w:val="00EC637B"/>
    <w:rsid w:val="00EC67D0"/>
    <w:rsid w:val="00EC6BB7"/>
    <w:rsid w:val="00ED434E"/>
    <w:rsid w:val="00ED4B35"/>
    <w:rsid w:val="00ED66D5"/>
    <w:rsid w:val="00EE0632"/>
    <w:rsid w:val="00EE1F9C"/>
    <w:rsid w:val="00EE31A6"/>
    <w:rsid w:val="00EE5400"/>
    <w:rsid w:val="00EE63E4"/>
    <w:rsid w:val="00EE75B3"/>
    <w:rsid w:val="00EE78E6"/>
    <w:rsid w:val="00EF41F3"/>
    <w:rsid w:val="00EF4235"/>
    <w:rsid w:val="00EF5CF1"/>
    <w:rsid w:val="00EF7539"/>
    <w:rsid w:val="00EF7F20"/>
    <w:rsid w:val="00EF7F78"/>
    <w:rsid w:val="00F0024A"/>
    <w:rsid w:val="00F00DF8"/>
    <w:rsid w:val="00F00E49"/>
    <w:rsid w:val="00F01DFF"/>
    <w:rsid w:val="00F01EB8"/>
    <w:rsid w:val="00F02762"/>
    <w:rsid w:val="00F034A1"/>
    <w:rsid w:val="00F03ECE"/>
    <w:rsid w:val="00F045F0"/>
    <w:rsid w:val="00F062BD"/>
    <w:rsid w:val="00F06DD9"/>
    <w:rsid w:val="00F07F4E"/>
    <w:rsid w:val="00F07F63"/>
    <w:rsid w:val="00F11275"/>
    <w:rsid w:val="00F1198D"/>
    <w:rsid w:val="00F1399C"/>
    <w:rsid w:val="00F1430C"/>
    <w:rsid w:val="00F1758B"/>
    <w:rsid w:val="00F177DB"/>
    <w:rsid w:val="00F20AC6"/>
    <w:rsid w:val="00F20CAE"/>
    <w:rsid w:val="00F210DB"/>
    <w:rsid w:val="00F214B1"/>
    <w:rsid w:val="00F21A39"/>
    <w:rsid w:val="00F240EC"/>
    <w:rsid w:val="00F26BA1"/>
    <w:rsid w:val="00F27B93"/>
    <w:rsid w:val="00F327F6"/>
    <w:rsid w:val="00F32A59"/>
    <w:rsid w:val="00F33A0B"/>
    <w:rsid w:val="00F33F56"/>
    <w:rsid w:val="00F404C3"/>
    <w:rsid w:val="00F42AF1"/>
    <w:rsid w:val="00F42C6A"/>
    <w:rsid w:val="00F43963"/>
    <w:rsid w:val="00F44809"/>
    <w:rsid w:val="00F44A2D"/>
    <w:rsid w:val="00F44FEF"/>
    <w:rsid w:val="00F46C9E"/>
    <w:rsid w:val="00F47770"/>
    <w:rsid w:val="00F500D3"/>
    <w:rsid w:val="00F50186"/>
    <w:rsid w:val="00F50958"/>
    <w:rsid w:val="00F50E89"/>
    <w:rsid w:val="00F52872"/>
    <w:rsid w:val="00F53096"/>
    <w:rsid w:val="00F53594"/>
    <w:rsid w:val="00F5390F"/>
    <w:rsid w:val="00F55083"/>
    <w:rsid w:val="00F55880"/>
    <w:rsid w:val="00F57366"/>
    <w:rsid w:val="00F6065D"/>
    <w:rsid w:val="00F62C11"/>
    <w:rsid w:val="00F62E55"/>
    <w:rsid w:val="00F64C32"/>
    <w:rsid w:val="00F64CCA"/>
    <w:rsid w:val="00F65385"/>
    <w:rsid w:val="00F6667D"/>
    <w:rsid w:val="00F667EB"/>
    <w:rsid w:val="00F675BF"/>
    <w:rsid w:val="00F70D9D"/>
    <w:rsid w:val="00F723D6"/>
    <w:rsid w:val="00F72767"/>
    <w:rsid w:val="00F728D3"/>
    <w:rsid w:val="00F73D55"/>
    <w:rsid w:val="00F74B28"/>
    <w:rsid w:val="00F74F65"/>
    <w:rsid w:val="00F751AF"/>
    <w:rsid w:val="00F75911"/>
    <w:rsid w:val="00F77D08"/>
    <w:rsid w:val="00F80585"/>
    <w:rsid w:val="00F829B3"/>
    <w:rsid w:val="00F837A5"/>
    <w:rsid w:val="00F84103"/>
    <w:rsid w:val="00F85B0B"/>
    <w:rsid w:val="00F85CD2"/>
    <w:rsid w:val="00F87ADA"/>
    <w:rsid w:val="00F91857"/>
    <w:rsid w:val="00F92057"/>
    <w:rsid w:val="00F93590"/>
    <w:rsid w:val="00F948E6"/>
    <w:rsid w:val="00F95D29"/>
    <w:rsid w:val="00F96711"/>
    <w:rsid w:val="00F97097"/>
    <w:rsid w:val="00FA02CE"/>
    <w:rsid w:val="00FA1D16"/>
    <w:rsid w:val="00FA21C7"/>
    <w:rsid w:val="00FA2569"/>
    <w:rsid w:val="00FA3AAC"/>
    <w:rsid w:val="00FA5C3D"/>
    <w:rsid w:val="00FA5CB2"/>
    <w:rsid w:val="00FA5FC8"/>
    <w:rsid w:val="00FA630D"/>
    <w:rsid w:val="00FA7011"/>
    <w:rsid w:val="00FA7995"/>
    <w:rsid w:val="00FB00CA"/>
    <w:rsid w:val="00FB1BEC"/>
    <w:rsid w:val="00FB3A5B"/>
    <w:rsid w:val="00FB3C95"/>
    <w:rsid w:val="00FB4406"/>
    <w:rsid w:val="00FB4935"/>
    <w:rsid w:val="00FB5357"/>
    <w:rsid w:val="00FB5447"/>
    <w:rsid w:val="00FB577C"/>
    <w:rsid w:val="00FB5C32"/>
    <w:rsid w:val="00FB6A53"/>
    <w:rsid w:val="00FC0949"/>
    <w:rsid w:val="00FC2592"/>
    <w:rsid w:val="00FC374B"/>
    <w:rsid w:val="00FC3CCA"/>
    <w:rsid w:val="00FC3F49"/>
    <w:rsid w:val="00FC57EC"/>
    <w:rsid w:val="00FC5950"/>
    <w:rsid w:val="00FC6EF8"/>
    <w:rsid w:val="00FC78AA"/>
    <w:rsid w:val="00FD0BD9"/>
    <w:rsid w:val="00FD12E8"/>
    <w:rsid w:val="00FD3215"/>
    <w:rsid w:val="00FD4AE9"/>
    <w:rsid w:val="00FD7251"/>
    <w:rsid w:val="00FD7F75"/>
    <w:rsid w:val="00FE14FD"/>
    <w:rsid w:val="00FE2ABB"/>
    <w:rsid w:val="00FF0243"/>
    <w:rsid w:val="00FF2121"/>
    <w:rsid w:val="00FF23D1"/>
    <w:rsid w:val="00FF2A85"/>
    <w:rsid w:val="00FF3BF6"/>
    <w:rsid w:val="00FF3DFA"/>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0C7F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aliases w:val="Char3"/>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Char3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B41E64"/>
  </w:style>
  <w:style w:type="paragraph" w:styleId="Komentarotema">
    <w:name w:val="annotation subject"/>
    <w:basedOn w:val="Komentarotekstas"/>
    <w:next w:val="Komentarotekstas"/>
    <w:link w:val="KomentarotemaDiagrama"/>
    <w:semiHidden/>
    <w:unhideWhenUsed/>
    <w:rsid w:val="0041484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414842"/>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773A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Numatytasispastraiposriftas"/>
    <w:rsid w:val="00773AD8"/>
  </w:style>
  <w:style w:type="character" w:customStyle="1" w:styleId="ui-provider">
    <w:name w:val="ui-provider"/>
    <w:basedOn w:val="Numatytasispastraiposriftas"/>
    <w:rsid w:val="00773AD8"/>
  </w:style>
  <w:style w:type="character" w:customStyle="1" w:styleId="cf01">
    <w:name w:val="cf01"/>
    <w:basedOn w:val="Numatytasispastraiposriftas"/>
    <w:rsid w:val="002D7F80"/>
    <w:rPr>
      <w:rFonts w:ascii="Segoe UI" w:hAnsi="Segoe UI" w:cs="Segoe UI" w:hint="default"/>
      <w:sz w:val="18"/>
      <w:szCs w:val="18"/>
    </w:rPr>
  </w:style>
  <w:style w:type="character" w:customStyle="1" w:styleId="cf11">
    <w:name w:val="cf11"/>
    <w:basedOn w:val="Numatytasispastraiposriftas"/>
    <w:rsid w:val="00E00022"/>
    <w:rPr>
      <w:rFonts w:ascii="Segoe UI" w:hAnsi="Segoe UI" w:cs="Segoe UI" w:hint="default"/>
      <w:sz w:val="18"/>
      <w:szCs w:val="18"/>
    </w:rPr>
  </w:style>
  <w:style w:type="paragraph" w:customStyle="1" w:styleId="pf0">
    <w:name w:val="pf0"/>
    <w:basedOn w:val="prastasis"/>
    <w:rsid w:val="00E00022"/>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E00022"/>
    <w:rPr>
      <w:rFonts w:ascii="Segoe UI" w:hAnsi="Segoe UI" w:cs="Segoe UI" w:hint="default"/>
      <w:sz w:val="18"/>
      <w:szCs w:val="18"/>
    </w:rPr>
  </w:style>
  <w:style w:type="character" w:customStyle="1" w:styleId="cf31">
    <w:name w:val="cf31"/>
    <w:basedOn w:val="Numatytasispastraiposriftas"/>
    <w:rsid w:val="00E00022"/>
    <w:rPr>
      <w:rFonts w:ascii="Segoe UI" w:hAnsi="Segoe UI" w:cs="Segoe UI" w:hint="default"/>
      <w:sz w:val="18"/>
      <w:szCs w:val="18"/>
    </w:rPr>
  </w:style>
  <w:style w:type="paragraph" w:customStyle="1" w:styleId="pf1">
    <w:name w:val="pf1"/>
    <w:basedOn w:val="prastasis"/>
    <w:rsid w:val="00E00022"/>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cf41">
    <w:name w:val="cf41"/>
    <w:basedOn w:val="Numatytasispastraiposriftas"/>
    <w:rsid w:val="00E00022"/>
    <w:rPr>
      <w:rFonts w:ascii="Segoe UI" w:hAnsi="Segoe UI" w:cs="Segoe UI" w:hint="default"/>
      <w:sz w:val="18"/>
      <w:szCs w:val="18"/>
      <w:shd w:val="clear" w:color="auto" w:fill="FFFFFF"/>
    </w:rPr>
  </w:style>
  <w:style w:type="character" w:customStyle="1" w:styleId="cf51">
    <w:name w:val="cf51"/>
    <w:basedOn w:val="Numatytasispastraiposriftas"/>
    <w:rsid w:val="00E00022"/>
    <w:rPr>
      <w:rFonts w:ascii="Segoe UI" w:hAnsi="Segoe UI" w:cs="Segoe UI" w:hint="default"/>
      <w:sz w:val="18"/>
      <w:szCs w:val="18"/>
    </w:rPr>
  </w:style>
  <w:style w:type="character" w:customStyle="1" w:styleId="cf61">
    <w:name w:val="cf61"/>
    <w:basedOn w:val="Numatytasispastraiposriftas"/>
    <w:rsid w:val="00E00022"/>
    <w:rPr>
      <w:rFonts w:ascii="Segoe UI" w:hAnsi="Segoe UI" w:cs="Segoe UI" w:hint="default"/>
      <w:sz w:val="18"/>
      <w:szCs w:val="18"/>
    </w:rPr>
  </w:style>
  <w:style w:type="character" w:customStyle="1" w:styleId="cf71">
    <w:name w:val="cf71"/>
    <w:basedOn w:val="Numatytasispastraiposriftas"/>
    <w:rsid w:val="00E00022"/>
    <w:rPr>
      <w:rFonts w:ascii="Segoe UI" w:hAnsi="Segoe UI" w:cs="Segoe UI" w:hint="default"/>
      <w:sz w:val="18"/>
      <w:szCs w:val="18"/>
    </w:rPr>
  </w:style>
  <w:style w:type="paragraph" w:styleId="Pataisymai">
    <w:name w:val="Revision"/>
    <w:hidden/>
    <w:semiHidden/>
    <w:rsid w:val="00A27F93"/>
    <w:pPr>
      <w:spacing w:after="0" w:line="240" w:lineRule="auto"/>
    </w:pPr>
  </w:style>
  <w:style w:type="character" w:customStyle="1" w:styleId="Antrat2Diagrama">
    <w:name w:val="Antraštė 2 Diagrama"/>
    <w:basedOn w:val="Numatytasispastraiposriftas"/>
    <w:link w:val="Antrat2"/>
    <w:rsid w:val="000C7F36"/>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0C7F36"/>
    <w:rPr>
      <w:color w:val="808080"/>
    </w:rPr>
  </w:style>
  <w:style w:type="character" w:customStyle="1" w:styleId="clear">
    <w:name w:val="clear"/>
    <w:basedOn w:val="Numatytasispastraiposriftas"/>
    <w:rsid w:val="000C7F36"/>
  </w:style>
  <w:style w:type="paragraph" w:styleId="Dokumentoinaostekstas">
    <w:name w:val="endnote text"/>
    <w:basedOn w:val="prastasis"/>
    <w:link w:val="DokumentoinaostekstasDiagrama"/>
    <w:semiHidden/>
    <w:unhideWhenUsed/>
    <w:rsid w:val="000C7F36"/>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0C7F36"/>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0C7F36"/>
    <w:rPr>
      <w:vertAlign w:val="superscript"/>
    </w:rPr>
  </w:style>
  <w:style w:type="character" w:styleId="Paminjimas">
    <w:name w:val="Mention"/>
    <w:basedOn w:val="Numatytasispastraiposriftas"/>
    <w:uiPriority w:val="99"/>
    <w:unhideWhenUsed/>
    <w:rsid w:val="000C7F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69790304">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614258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52618554">
      <w:bodyDiv w:val="1"/>
      <w:marLeft w:val="0"/>
      <w:marRight w:val="0"/>
      <w:marTop w:val="0"/>
      <w:marBottom w:val="0"/>
      <w:divBdr>
        <w:top w:val="none" w:sz="0" w:space="0" w:color="auto"/>
        <w:left w:val="none" w:sz="0" w:space="0" w:color="auto"/>
        <w:bottom w:val="none" w:sz="0" w:space="0" w:color="auto"/>
        <w:right w:val="none" w:sz="0" w:space="0" w:color="auto"/>
      </w:divBdr>
    </w:div>
    <w:div w:id="605817026">
      <w:bodyDiv w:val="1"/>
      <w:marLeft w:val="0"/>
      <w:marRight w:val="0"/>
      <w:marTop w:val="0"/>
      <w:marBottom w:val="0"/>
      <w:divBdr>
        <w:top w:val="none" w:sz="0" w:space="0" w:color="auto"/>
        <w:left w:val="none" w:sz="0" w:space="0" w:color="auto"/>
        <w:bottom w:val="none" w:sz="0" w:space="0" w:color="auto"/>
        <w:right w:val="none" w:sz="0" w:space="0" w:color="auto"/>
      </w:divBdr>
    </w:div>
    <w:div w:id="674186467">
      <w:bodyDiv w:val="1"/>
      <w:marLeft w:val="0"/>
      <w:marRight w:val="0"/>
      <w:marTop w:val="0"/>
      <w:marBottom w:val="0"/>
      <w:divBdr>
        <w:top w:val="none" w:sz="0" w:space="0" w:color="auto"/>
        <w:left w:val="none" w:sz="0" w:space="0" w:color="auto"/>
        <w:bottom w:val="none" w:sz="0" w:space="0" w:color="auto"/>
        <w:right w:val="none" w:sz="0" w:space="0" w:color="auto"/>
      </w:divBdr>
    </w:div>
    <w:div w:id="772096406">
      <w:bodyDiv w:val="1"/>
      <w:marLeft w:val="0"/>
      <w:marRight w:val="0"/>
      <w:marTop w:val="0"/>
      <w:marBottom w:val="0"/>
      <w:divBdr>
        <w:top w:val="none" w:sz="0" w:space="0" w:color="auto"/>
        <w:left w:val="none" w:sz="0" w:space="0" w:color="auto"/>
        <w:bottom w:val="none" w:sz="0" w:space="0" w:color="auto"/>
        <w:right w:val="none" w:sz="0" w:space="0" w:color="auto"/>
      </w:divBdr>
    </w:div>
    <w:div w:id="786702192">
      <w:bodyDiv w:val="1"/>
      <w:marLeft w:val="0"/>
      <w:marRight w:val="0"/>
      <w:marTop w:val="0"/>
      <w:marBottom w:val="0"/>
      <w:divBdr>
        <w:top w:val="none" w:sz="0" w:space="0" w:color="auto"/>
        <w:left w:val="none" w:sz="0" w:space="0" w:color="auto"/>
        <w:bottom w:val="none" w:sz="0" w:space="0" w:color="auto"/>
        <w:right w:val="none" w:sz="0" w:space="0" w:color="auto"/>
      </w:divBdr>
    </w:div>
    <w:div w:id="979771182">
      <w:bodyDiv w:val="1"/>
      <w:marLeft w:val="0"/>
      <w:marRight w:val="0"/>
      <w:marTop w:val="0"/>
      <w:marBottom w:val="0"/>
      <w:divBdr>
        <w:top w:val="none" w:sz="0" w:space="0" w:color="auto"/>
        <w:left w:val="none" w:sz="0" w:space="0" w:color="auto"/>
        <w:bottom w:val="none" w:sz="0" w:space="0" w:color="auto"/>
        <w:right w:val="none" w:sz="0" w:space="0" w:color="auto"/>
      </w:divBdr>
    </w:div>
    <w:div w:id="101885217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14661866">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49802358">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0944934">
      <w:bodyDiv w:val="1"/>
      <w:marLeft w:val="0"/>
      <w:marRight w:val="0"/>
      <w:marTop w:val="0"/>
      <w:marBottom w:val="0"/>
      <w:divBdr>
        <w:top w:val="none" w:sz="0" w:space="0" w:color="auto"/>
        <w:left w:val="none" w:sz="0" w:space="0" w:color="auto"/>
        <w:bottom w:val="none" w:sz="0" w:space="0" w:color="auto"/>
        <w:right w:val="none" w:sz="0" w:space="0" w:color="auto"/>
      </w:divBdr>
    </w:div>
    <w:div w:id="1748647159">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66735493">
      <w:bodyDiv w:val="1"/>
      <w:marLeft w:val="0"/>
      <w:marRight w:val="0"/>
      <w:marTop w:val="0"/>
      <w:marBottom w:val="0"/>
      <w:divBdr>
        <w:top w:val="none" w:sz="0" w:space="0" w:color="auto"/>
        <w:left w:val="none" w:sz="0" w:space="0" w:color="auto"/>
        <w:bottom w:val="none" w:sz="0" w:space="0" w:color="auto"/>
        <w:right w:val="none" w:sz="0" w:space="0" w:color="auto"/>
      </w:divBdr>
    </w:div>
    <w:div w:id="2058164087">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mailto:greta.jonkiene@vvsb.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051DBC3584AE9ADEBB7DA6A775707"/>
        <w:category>
          <w:name w:val="Bendrosios nuostatos"/>
          <w:gallery w:val="placeholder"/>
        </w:category>
        <w:types>
          <w:type w:val="bbPlcHdr"/>
        </w:types>
        <w:behaviors>
          <w:behavior w:val="content"/>
        </w:behaviors>
        <w:guid w:val="{3B3A4A3B-B1DF-4220-A247-597383B0F7B5}"/>
      </w:docPartPr>
      <w:docPartBody>
        <w:p w:rsidR="004B14D0" w:rsidRDefault="004B14D0"/>
      </w:docPartBody>
    </w:docPart>
    <w:docPart>
      <w:docPartPr>
        <w:name w:val="AEB1BED84E6D431DB4B1527E722F7FCF"/>
        <w:category>
          <w:name w:val="Bendrosios nuostatos"/>
          <w:gallery w:val="placeholder"/>
        </w:category>
        <w:types>
          <w:type w:val="bbPlcHdr"/>
        </w:types>
        <w:behaviors>
          <w:behavior w:val="content"/>
        </w:behaviors>
        <w:guid w:val="{A47D3D84-9A33-4498-8793-C94E3DA270FE}"/>
      </w:docPartPr>
      <w:docPartBody>
        <w:p w:rsidR="004B14D0" w:rsidRDefault="004B14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6099"/>
    <w:rsid w:val="000412DB"/>
    <w:rsid w:val="00067671"/>
    <w:rsid w:val="00067BBF"/>
    <w:rsid w:val="000A6EE4"/>
    <w:rsid w:val="00144281"/>
    <w:rsid w:val="002054C4"/>
    <w:rsid w:val="00235C62"/>
    <w:rsid w:val="00272097"/>
    <w:rsid w:val="00277CDF"/>
    <w:rsid w:val="002A0DF7"/>
    <w:rsid w:val="002A4511"/>
    <w:rsid w:val="002C11B8"/>
    <w:rsid w:val="002F1D06"/>
    <w:rsid w:val="002F4620"/>
    <w:rsid w:val="00306DEE"/>
    <w:rsid w:val="003931A0"/>
    <w:rsid w:val="0039701B"/>
    <w:rsid w:val="003E6808"/>
    <w:rsid w:val="003F54A6"/>
    <w:rsid w:val="00464C51"/>
    <w:rsid w:val="00485D88"/>
    <w:rsid w:val="004A0574"/>
    <w:rsid w:val="004A51FF"/>
    <w:rsid w:val="004B14D0"/>
    <w:rsid w:val="004E47C1"/>
    <w:rsid w:val="004F527E"/>
    <w:rsid w:val="0051690D"/>
    <w:rsid w:val="00581256"/>
    <w:rsid w:val="005827E1"/>
    <w:rsid w:val="005C6B88"/>
    <w:rsid w:val="005D5E26"/>
    <w:rsid w:val="005E016D"/>
    <w:rsid w:val="006A19B9"/>
    <w:rsid w:val="006C280E"/>
    <w:rsid w:val="006F5721"/>
    <w:rsid w:val="007111A2"/>
    <w:rsid w:val="00712598"/>
    <w:rsid w:val="00733716"/>
    <w:rsid w:val="007379D8"/>
    <w:rsid w:val="007516B1"/>
    <w:rsid w:val="0075742B"/>
    <w:rsid w:val="00794D32"/>
    <w:rsid w:val="007A119A"/>
    <w:rsid w:val="00827E27"/>
    <w:rsid w:val="00833288"/>
    <w:rsid w:val="008870AA"/>
    <w:rsid w:val="008A6DB2"/>
    <w:rsid w:val="008D0471"/>
    <w:rsid w:val="008E0B3D"/>
    <w:rsid w:val="008E4158"/>
    <w:rsid w:val="009436ED"/>
    <w:rsid w:val="009511A2"/>
    <w:rsid w:val="00953725"/>
    <w:rsid w:val="0096669F"/>
    <w:rsid w:val="009B70A2"/>
    <w:rsid w:val="009C4775"/>
    <w:rsid w:val="009E1E22"/>
    <w:rsid w:val="00A2002C"/>
    <w:rsid w:val="00A45AD3"/>
    <w:rsid w:val="00AD7D29"/>
    <w:rsid w:val="00B02A1F"/>
    <w:rsid w:val="00B25B03"/>
    <w:rsid w:val="00B4368B"/>
    <w:rsid w:val="00C23F86"/>
    <w:rsid w:val="00C6186E"/>
    <w:rsid w:val="00CE7538"/>
    <w:rsid w:val="00D6674F"/>
    <w:rsid w:val="00D80FB7"/>
    <w:rsid w:val="00DA5A4F"/>
    <w:rsid w:val="00DE233E"/>
    <w:rsid w:val="00E13CBD"/>
    <w:rsid w:val="00E8330B"/>
    <w:rsid w:val="00E8386E"/>
    <w:rsid w:val="00E9102A"/>
    <w:rsid w:val="00E94F43"/>
    <w:rsid w:val="00EC6BB7"/>
    <w:rsid w:val="00EF6F7A"/>
    <w:rsid w:val="00F07F4E"/>
    <w:rsid w:val="00F75B12"/>
    <w:rsid w:val="00F935D2"/>
    <w:rsid w:val="00FA7011"/>
    <w:rsid w:val="00FB2ED1"/>
    <w:rsid w:val="00FB63D4"/>
    <w:rsid w:val="00FC6EF8"/>
    <w:rsid w:val="00FD4AE9"/>
    <w:rsid w:val="00FF3BF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82</Pages>
  <Words>152475</Words>
  <Characters>86911</Characters>
  <Application>Microsoft Office Word</Application>
  <DocSecurity>0</DocSecurity>
  <Lines>724</Lines>
  <Paragraphs>477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29</cp:revision>
  <cp:lastPrinted>2019-03-04T13:54:00Z</cp:lastPrinted>
  <dcterms:created xsi:type="dcterms:W3CDTF">2025-03-03T13:16:00Z</dcterms:created>
  <dcterms:modified xsi:type="dcterms:W3CDTF">2025-03-04T11:43:00Z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