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37038EAB"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F204AC">
        <w:rPr>
          <w:rFonts w:ascii="Times New Roman" w:hAnsi="Times New Roman" w:cs="Times New Roman"/>
          <w:sz w:val="24"/>
          <w:szCs w:val="24"/>
          <w:lang w:val="lt-LT"/>
        </w:rPr>
        <w:t>vasar</w:t>
      </w:r>
      <w:r w:rsidR="00415A17">
        <w:rPr>
          <w:rFonts w:ascii="Times New Roman" w:hAnsi="Times New Roman" w:cs="Times New Roman"/>
          <w:sz w:val="24"/>
          <w:szCs w:val="24"/>
          <w:lang w:val="lt-LT"/>
        </w:rPr>
        <w:t>i</w:t>
      </w:r>
      <w:r w:rsidR="009C78D6" w:rsidRPr="00415A17">
        <w:rPr>
          <w:rFonts w:ascii="Times New Roman" w:hAnsi="Times New Roman" w:cs="Times New Roman"/>
          <w:sz w:val="24"/>
          <w:szCs w:val="24"/>
          <w:lang w:val="lt-LT"/>
        </w:rPr>
        <w:t xml:space="preserve">o </w:t>
      </w:r>
      <w:r w:rsidR="000363B6">
        <w:rPr>
          <w:rFonts w:ascii="Times New Roman" w:hAnsi="Times New Roman" w:cs="Times New Roman"/>
          <w:sz w:val="24"/>
          <w:szCs w:val="24"/>
          <w:lang w:val="lt-LT"/>
        </w:rPr>
        <w:t>28</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6A080AB" w:rsidR="006B51E6" w:rsidRPr="00415A17" w:rsidRDefault="00C63A2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KOMPIUTERINIS TOMOGRAFAS</w:t>
      </w:r>
      <w:r w:rsidR="006F120A" w:rsidRPr="00F204AC">
        <w:rPr>
          <w:rFonts w:cs="Times New Roman"/>
          <w:color w:val="auto"/>
          <w:sz w:val="24"/>
          <w:szCs w:val="24"/>
          <w:lang w:val="lt-LT"/>
        </w:rPr>
        <w:t xml:space="preserve">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 xml:space="preserve">. </w:t>
      </w:r>
      <w:r w:rsidR="00F204AC" w:rsidRPr="006048B8">
        <w:rPr>
          <w:rFonts w:cs="Times New Roman"/>
          <w:color w:val="auto"/>
          <w:sz w:val="24"/>
          <w:szCs w:val="24"/>
          <w:lang w:val="lt-LT"/>
        </w:rPr>
        <w:t>101</w:t>
      </w:r>
      <w:r w:rsidR="006048B8" w:rsidRPr="006048B8">
        <w:rPr>
          <w:rFonts w:cs="Times New Roman"/>
          <w:color w:val="auto"/>
          <w:sz w:val="24"/>
          <w:szCs w:val="24"/>
          <w:lang w:val="lt-LT"/>
        </w:rPr>
        <w:t>09</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EC5C3EA"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F204AC" w:rsidRPr="00F204AC">
        <w:rPr>
          <w:rFonts w:eastAsia="Arial Unicode MS"/>
          <w:sz w:val="24"/>
          <w:szCs w:val="24"/>
          <w:lang w:val="lt-LT"/>
        </w:rPr>
        <w:t>Pirkimas vykdomas pagal projektą „Skubios pagalbos skyriaus ir reanimacijos ir intensyvios terapijos skyriaus infrastruktūros modernizavimas“ (projekto kodas 09-008-P-0007).</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DC7FFA0"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56CFB4BD" w:rsidR="006B51E6" w:rsidRPr="00415A17" w:rsidRDefault="008240BD" w:rsidP="00BF3D1B">
      <w:pPr>
        <w:pStyle w:val="Body2"/>
        <w:spacing w:after="0"/>
        <w:ind w:firstLine="709"/>
        <w:rPr>
          <w:sz w:val="24"/>
          <w:szCs w:val="24"/>
          <w:lang w:val="lt-LT"/>
        </w:rPr>
      </w:pPr>
      <w:r w:rsidRPr="00415A17">
        <w:rPr>
          <w:color w:val="auto"/>
          <w:sz w:val="24"/>
          <w:szCs w:val="24"/>
          <w:lang w:val="lt-LT"/>
        </w:rPr>
        <w:t xml:space="preserve">2.4. Pirkimas </w:t>
      </w:r>
      <w:r w:rsidR="00C63A23">
        <w:rPr>
          <w:color w:val="auto"/>
          <w:sz w:val="24"/>
          <w:szCs w:val="24"/>
          <w:lang w:val="lt-LT"/>
        </w:rPr>
        <w:t>į</w:t>
      </w:r>
      <w:r w:rsidRPr="00415A17">
        <w:rPr>
          <w:color w:val="auto"/>
          <w:sz w:val="24"/>
          <w:szCs w:val="24"/>
          <w:lang w:val="lt-LT"/>
        </w:rPr>
        <w:t xml:space="preserve"> dalis</w:t>
      </w:r>
      <w:r w:rsidR="00B07119" w:rsidRPr="00415A17">
        <w:rPr>
          <w:color w:val="auto"/>
          <w:sz w:val="24"/>
          <w:szCs w:val="24"/>
          <w:lang w:val="lt-LT"/>
        </w:rPr>
        <w:t xml:space="preserve"> </w:t>
      </w:r>
      <w:r w:rsidR="00C63A23">
        <w:rPr>
          <w:color w:val="auto"/>
          <w:sz w:val="24"/>
          <w:szCs w:val="24"/>
          <w:lang w:val="lt-LT"/>
        </w:rPr>
        <w:t>neskaidomas</w:t>
      </w:r>
      <w:r w:rsidR="00F204AC">
        <w:rPr>
          <w:color w:val="auto"/>
          <w:sz w:val="24"/>
          <w:szCs w:val="24"/>
          <w:lang w:val="lt-LT"/>
        </w:rPr>
        <w:t>.</w:t>
      </w:r>
      <w:r w:rsidR="00F204AC" w:rsidRPr="00415A17">
        <w:rPr>
          <w:rFonts w:eastAsia="Arial Unicode MS"/>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asiūlymas turi būti pateiktas visai pirkimo sąlygų techninėje specifikacijoje nurodytai apimčiai, neskaidant jos smulkiau.</w:t>
      </w:r>
      <w:r w:rsidR="000363B6" w:rsidRPr="000363B6">
        <w:t xml:space="preserve"> </w:t>
      </w:r>
      <w:r w:rsidR="000363B6" w:rsidRPr="000363B6">
        <w:rPr>
          <w:rFonts w:eastAsia="Arial Unicode MS"/>
          <w:sz w:val="24"/>
          <w:szCs w:val="24"/>
          <w:lang w:val="lt-LT"/>
        </w:rPr>
        <w:t xml:space="preserve">Perkamas vienas komplektas įrangos konkrečioms medicininėms funkcijoms atlikti. Kompiuterinės tomografijos prietaisas pats atlieka tik skenavimo funkciją. Tuo tarpu radiologo darbo stotis su programine įranga yra neatsiejama kompiuterinės tomografijos prietaiso dalis. Norint įvertinti kompiuterinio tomografo nuskenuotus vaizdus ir pateikti radiologinę išvadą klinicistui, yra būtina radiologo darbo stotis su programine įranga. Tam, kad maksimaliai būtų išnaudojami kompiuterinės tomografijos prietaiso </w:t>
      </w:r>
      <w:r w:rsidR="000363B6" w:rsidRPr="000363B6">
        <w:rPr>
          <w:rFonts w:eastAsia="Arial Unicode MS"/>
          <w:sz w:val="24"/>
          <w:szCs w:val="24"/>
          <w:lang w:val="lt-LT"/>
        </w:rPr>
        <w:lastRenderedPageBreak/>
        <w:t>funkcionalumai, pats prietaisas ir radiologo darbo stotis privalo būt</w:t>
      </w:r>
      <w:r w:rsidR="000363B6">
        <w:rPr>
          <w:rFonts w:eastAsia="Arial Unicode MS"/>
          <w:sz w:val="24"/>
          <w:szCs w:val="24"/>
          <w:lang w:val="lt-LT"/>
        </w:rPr>
        <w:t>i</w:t>
      </w:r>
      <w:r w:rsidR="000363B6" w:rsidRPr="000363B6">
        <w:rPr>
          <w:rFonts w:eastAsia="Arial Unicode MS"/>
          <w:sz w:val="24"/>
          <w:szCs w:val="24"/>
          <w:lang w:val="lt-LT"/>
        </w:rPr>
        <w:t xml:space="preserve"> vieno gamintojo. Kiekviena radiologo darbo stoties programinė įranga yra orientuota į to paties gamintojo kompiuterinės tomografijos prietaiso vaizdus. Kiekvienas gamintojas turi savo unikalius programinės įrangos paketus, kuriuos galima naudoti tik su to paties gamintojo kompiuterinės tomografijos prietaisu. Be to, tais atvejais, kai kompiuterinės tomografijos prietaisas ir radiologo darbo stotis yra to paties gamintojo, vaizdai iš kompiuterinės tomografijos prietaiso yra persiunčiami tiesiai į radiologo darbo stotį (nenaudojant interneto), o tai yra pats greičiausias ir saugiausias būdas gauti vaizdus ir atlikti jų vertinimą. Tuo atveju, jeigu kompiuterinės tomografijos prietaisas ir radiologo darbo stotis būtų skirtingų gamintojų, vaizdai turėtų būti siunčiami ne tiesiogiai iš kompiuterinės tomografijos prietaiso į radiologo darbo vietą, o per PACS (vaizdų saugojimo ir peržiūros) sistemą, kurios veikimui būtinas internetas; esant interneto trikdžiams, vaizdai nebūtų persiųsti į radiologo darbo stotį ir nebūtų galimybės jų įvertinti.  </w:t>
      </w:r>
    </w:p>
    <w:p w14:paraId="1CF223E4" w14:textId="05A4BCDA"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7A4CCD" w:rsidRPr="006048B8">
        <w:rPr>
          <w:rFonts w:eastAsia="Arial Unicode MS"/>
          <w:sz w:val="24"/>
          <w:szCs w:val="24"/>
          <w:lang w:val="lt-LT"/>
        </w:rPr>
        <w:t>5</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11258C3D" w14:textId="77777777" w:rsidR="00B2579F" w:rsidRDefault="00B2579F"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ECCDAAE" w:rsidR="006B51E6" w:rsidRPr="00415A17" w:rsidRDefault="0034466E" w:rsidP="007719B7">
      <w:pPr>
        <w:pStyle w:val="Body2"/>
        <w:rPr>
          <w:sz w:val="24"/>
          <w:szCs w:val="24"/>
          <w:lang w:val="lt-LT"/>
        </w:rPr>
      </w:pPr>
      <w:r w:rsidRPr="00B2579F">
        <w:rPr>
          <w:b/>
          <w:bCs/>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4FE195B3" w14:textId="2F2A9107" w:rsidR="00A83AF0"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xml:space="preserve">. </w:t>
      </w:r>
      <w:r w:rsidR="00A83AF0" w:rsidRPr="00A83AF0">
        <w:rPr>
          <w:lang w:val="lt-LT"/>
        </w:rPr>
        <w:t>Užpildyta „Nacionalinio saugumo reikalavimų atitikties deklaracija“ pagal pirkimo sąlygų priedą Nr.</w:t>
      </w:r>
      <w:r w:rsidR="00A83AF0">
        <w:rPr>
          <w:lang w:val="lt-LT"/>
        </w:rPr>
        <w:t>5.</w:t>
      </w:r>
    </w:p>
    <w:p w14:paraId="357401E6" w14:textId="2645CE52" w:rsidR="00824852" w:rsidRPr="00415A17" w:rsidRDefault="00A83AF0"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5.10.6. </w:t>
      </w:r>
      <w:r w:rsidR="00824852" w:rsidRPr="00415A17">
        <w:rPr>
          <w:lang w:val="lt-LT"/>
        </w:rPr>
        <w:t>Dokumentai, pagrindžiantys siūlomo pirkimo objekto atitikimą pirkimo dokumentų techninei specifikacijai</w:t>
      </w:r>
      <w:r w:rsidR="00085461" w:rsidRPr="00415A17">
        <w:rPr>
          <w:lang w:val="lt-LT"/>
        </w:rPr>
        <w:t>.</w:t>
      </w:r>
      <w:r w:rsidR="00824852"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1DF2C68B"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9B756C" w:rsidRPr="009B756C">
        <w:rPr>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000F2F55" w:rsidRPr="000F2F55">
        <w:rPr>
          <w:lang w:val="lt-LT"/>
        </w:rPr>
        <w:t>:</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4F53A2BB" w14:textId="77777777" w:rsidR="00B2579F" w:rsidRDefault="00B2579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5DECA812"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 </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9569D6C"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7760B0">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1190C9E6"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7760B0">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0F102107" w14:textId="25E05E09" w:rsidR="007760B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13.2. </w:t>
      </w:r>
      <w:r w:rsidR="007760B0" w:rsidRPr="007760B0">
        <w:rPr>
          <w:lang w:val="lt-LT"/>
        </w:rPr>
        <w:t>tiekėjo siūlomos prekės ir/ar paslaugos kelia grėsmę nacionaliniam saugumui</w:t>
      </w:r>
      <w:r w:rsidR="007760B0">
        <w:rPr>
          <w:lang w:val="lt-LT"/>
        </w:rPr>
        <w:t xml:space="preserve"> kaip nurodyta 18 skyriuje</w:t>
      </w:r>
      <w:r w:rsidR="007760B0" w:rsidRPr="007760B0">
        <w:rPr>
          <w:lang w:val="lt-LT"/>
        </w:rPr>
        <w:t xml:space="preserve">. </w:t>
      </w:r>
    </w:p>
    <w:p w14:paraId="7CA31A5E" w14:textId="3E41D62D" w:rsidR="006B51E6" w:rsidRPr="00415A17" w:rsidRDefault="007760B0"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13.3. </w:t>
      </w:r>
      <w:r w:rsidR="0034466E" w:rsidRPr="00415A17">
        <w:rPr>
          <w:lang w:val="lt-LT"/>
        </w:rPr>
        <w:t>Apie pasiūlymo atmetimą ir tokio atmetimo priežastis tiekėjas informuojamas raštu CVP IS priemonėmis.</w:t>
      </w:r>
    </w:p>
    <w:p w14:paraId="18377612" w14:textId="7DCADFA0"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w:t>
      </w:r>
      <w:r w:rsidR="007760B0">
        <w:rPr>
          <w:lang w:val="lt-LT"/>
        </w:rPr>
        <w:t>4</w:t>
      </w:r>
      <w:r w:rsidRPr="00415A17">
        <w:rPr>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1FDC6E7C"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E1ED621"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357573B3" w14:textId="77777777" w:rsidR="007719B7" w:rsidRPr="00415A17" w:rsidRDefault="007719B7"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9797689" w14:textId="34CE22EE" w:rsidR="007719B7" w:rsidRPr="00B2579F" w:rsidRDefault="0034466E" w:rsidP="007719B7">
      <w:pPr>
        <w:pStyle w:val="Body2"/>
        <w:rPr>
          <w:b/>
          <w:bCs/>
          <w:sz w:val="24"/>
          <w:szCs w:val="24"/>
          <w:lang w:val="lt-LT"/>
        </w:rPr>
      </w:pPr>
      <w:r w:rsidRPr="00415A17">
        <w:rPr>
          <w:sz w:val="24"/>
          <w:szCs w:val="24"/>
          <w:lang w:val="lt-LT"/>
        </w:rPr>
        <w:tab/>
      </w:r>
      <w:r w:rsidR="007719B7">
        <w:rPr>
          <w:b/>
          <w:bCs/>
          <w:sz w:val="24"/>
          <w:szCs w:val="24"/>
          <w:lang w:val="lt-LT"/>
        </w:rPr>
        <w:t>18</w:t>
      </w:r>
      <w:r w:rsidR="007719B7" w:rsidRPr="00B2579F">
        <w:rPr>
          <w:b/>
          <w:bCs/>
          <w:sz w:val="24"/>
          <w:szCs w:val="24"/>
          <w:lang w:val="lt-LT"/>
        </w:rPr>
        <w:t>. REIKALAVIMAI, SUSIJĘ SU NACIONALINIU SAUGUMU</w:t>
      </w:r>
    </w:p>
    <w:p w14:paraId="03C52B62" w14:textId="77777777" w:rsidR="007719B7" w:rsidRPr="00B2579F" w:rsidRDefault="007719B7" w:rsidP="007719B7">
      <w:pPr>
        <w:pStyle w:val="Body2"/>
        <w:rPr>
          <w:sz w:val="24"/>
          <w:szCs w:val="24"/>
          <w:lang w:val="lt-LT"/>
        </w:rPr>
      </w:pPr>
    </w:p>
    <w:p w14:paraId="3E1DF843" w14:textId="6F22DB70"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Pr="00B2579F">
        <w:rPr>
          <w:lang w:val="lt-LT"/>
        </w:rPr>
        <w:t xml:space="preserve">.1. </w:t>
      </w:r>
      <w:r>
        <w:rPr>
          <w:lang w:val="lt-LT"/>
        </w:rPr>
        <w:t>P</w:t>
      </w:r>
      <w:r w:rsidRPr="00863545">
        <w:rPr>
          <w:lang w:val="lt-LT"/>
        </w:rPr>
        <w:t>irkimo objekto „sudėtiniams elementams“ (ne visam pirkimo objektui), kurių BVPŽ kodai yra</w:t>
      </w:r>
      <w:r>
        <w:rPr>
          <w:lang w:val="lt-LT"/>
        </w:rPr>
        <w:t>:</w:t>
      </w:r>
      <w:r w:rsidRPr="00863545">
        <w:rPr>
          <w:lang w:val="lt-LT"/>
        </w:rPr>
        <w:t xml:space="preserve"> </w:t>
      </w:r>
      <w:r w:rsidR="009B756C" w:rsidRPr="009B756C">
        <w:rPr>
          <w:lang w:val="lt-LT"/>
        </w:rPr>
        <w:t>48000000-Programinės įrangos paketai ir informacinės sistemos</w:t>
      </w:r>
      <w:r>
        <w:rPr>
          <w:lang w:val="lt-LT"/>
        </w:rPr>
        <w:t xml:space="preserve">, </w:t>
      </w:r>
      <w:r w:rsidR="009B756C" w:rsidRPr="009B756C">
        <w:rPr>
          <w:lang w:val="lt-LT"/>
        </w:rPr>
        <w:t>31154000-Nenutrūkstamojo maitinimo šaltiniai</w:t>
      </w:r>
      <w:r>
        <w:rPr>
          <w:lang w:val="lt-LT"/>
        </w:rPr>
        <w:t>, yra</w:t>
      </w:r>
      <w:r w:rsidRPr="00863545">
        <w:rPr>
          <w:lang w:val="lt-LT"/>
        </w:rPr>
        <w:t xml:space="preserve"> taiko</w:t>
      </w:r>
      <w:r>
        <w:rPr>
          <w:lang w:val="lt-LT"/>
        </w:rPr>
        <w:t>mos</w:t>
      </w:r>
      <w:r w:rsidRPr="00863545">
        <w:rPr>
          <w:lang w:val="lt-LT"/>
        </w:rPr>
        <w:t xml:space="preserve"> VPĮ 37 str. 9 d. ir 47 str. 9 d. nuostat</w:t>
      </w:r>
      <w:r>
        <w:rPr>
          <w:lang w:val="lt-LT"/>
        </w:rPr>
        <w:t>os</w:t>
      </w:r>
      <w:r w:rsidRPr="00863545">
        <w:rPr>
          <w:lang w:val="lt-LT"/>
        </w:rPr>
        <w:t xml:space="preserve"> dėl nacionalinio saugumo reikalavimų. </w:t>
      </w:r>
      <w:r w:rsidRPr="007719B7">
        <w:rPr>
          <w:lang w:val="lt-LT"/>
        </w:rPr>
        <w:t>Tiekėjams draudžiama siūlyti prekes ir/ar paslaugas, jeigu jos kelia grėsmę nacionaliniam saugumui</w:t>
      </w:r>
      <w:r>
        <w:rPr>
          <w:lang w:val="lt-LT"/>
        </w:rPr>
        <w:t>.</w:t>
      </w:r>
      <w:r w:rsidRPr="007719B7">
        <w:rPr>
          <w:lang w:val="lt-LT"/>
        </w:rPr>
        <w:t xml:space="preserve"> </w:t>
      </w:r>
      <w:r>
        <w:rPr>
          <w:lang w:val="lt-LT"/>
        </w:rPr>
        <w:t xml:space="preserve">Perkančioji organizacija </w:t>
      </w:r>
      <w:r w:rsidRPr="00863545">
        <w:rPr>
          <w:lang w:val="lt-LT"/>
        </w:rPr>
        <w:t xml:space="preserve">laiko, kad </w:t>
      </w:r>
      <w:r>
        <w:rPr>
          <w:lang w:val="lt-LT"/>
        </w:rPr>
        <w:t xml:space="preserve">bet kuriam iš išvardintų BVPŽ kodų priskiriamas pirkimo objekto „sudėtinis elementas“ </w:t>
      </w:r>
      <w:r w:rsidRPr="00863545">
        <w:rPr>
          <w:lang w:val="lt-LT"/>
        </w:rPr>
        <w:t>kelia grėsmę nacionaliniam saugumui, kai</w:t>
      </w:r>
      <w:r>
        <w:rPr>
          <w:lang w:val="lt-LT"/>
        </w:rPr>
        <w:t xml:space="preserve"> </w:t>
      </w:r>
      <w:r w:rsidRPr="00B2579F">
        <w:rPr>
          <w:lang w:val="lt-LT"/>
        </w:rPr>
        <w:t xml:space="preserve">jis atitinka VPĮ 37 straipsnio 9 dalies 1 ir (ar) 2 punkte numatytas sąlygas. Tiekėjai kartu su pasiūlymu turi pateikti </w:t>
      </w:r>
      <w:bookmarkStart w:id="2" w:name="_Hlk191994206"/>
      <w:r w:rsidRPr="00B2579F">
        <w:rPr>
          <w:lang w:val="lt-LT"/>
        </w:rPr>
        <w:t xml:space="preserve">Nacionalinio saugumo reikalavimų atitikties deklaraciją </w:t>
      </w:r>
      <w:bookmarkEnd w:id="2"/>
      <w:r w:rsidRPr="00B2579F">
        <w:rPr>
          <w:lang w:val="lt-LT"/>
        </w:rPr>
        <w:t>(Priedas Nr. 5).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5D0C2E6" w14:textId="4242F8A9"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Pr>
          <w:lang w:val="lt-LT"/>
        </w:rPr>
        <w:t>.2.</w:t>
      </w:r>
      <w:r w:rsidRPr="00B2579F">
        <w:rPr>
          <w:lang w:val="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1DBD7B0" w14:textId="066F203B"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Pr="00B2579F">
        <w:rPr>
          <w:lang w:val="lt-LT"/>
        </w:rPr>
        <w:t>.5.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(Priedas Nr. 5) Perkančioji organizacija iš ekonomiškai naudingiausią pasiūlymą pateikusio tiekėjo reikalaus pateikti vieną (esant poreikiui – kelis) VPĮ 51 straipsnio 12 dalyje numatytą dokumentą.</w:t>
      </w:r>
    </w:p>
    <w:p w14:paraId="59EE54C6" w14:textId="2C963869"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Pr>
          <w:lang w:val="lt-LT"/>
        </w:rPr>
        <w:t xml:space="preserve">.6. </w:t>
      </w:r>
      <w:r w:rsidRPr="00B2579F">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38E54B" w14:textId="273727F7" w:rsidR="006B51E6" w:rsidRPr="00415A17" w:rsidRDefault="006B51E6" w:rsidP="00415A17">
      <w:pPr>
        <w:pStyle w:val="Body2"/>
        <w:spacing w:after="0"/>
        <w:rPr>
          <w:sz w:val="24"/>
          <w:szCs w:val="24"/>
          <w:lang w:val="lt-LT"/>
        </w:rPr>
      </w:pPr>
    </w:p>
    <w:p w14:paraId="5FC15AAA" w14:textId="5FD7FDF0"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7719B7">
        <w:rPr>
          <w:b/>
          <w:bCs/>
          <w:lang w:val="lt-LT"/>
        </w:rPr>
        <w:t>9</w:t>
      </w:r>
      <w:r w:rsidRPr="008828FB">
        <w:rPr>
          <w:b/>
          <w:bCs/>
          <w:lang w:val="lt-LT"/>
        </w:rPr>
        <w:t>.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37C926B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w:t>
      </w:r>
      <w:r w:rsidR="007719B7">
        <w:rPr>
          <w:lang w:val="lt-LT"/>
        </w:rPr>
        <w:t>9</w:t>
      </w:r>
      <w:r w:rsidR="0017092C" w:rsidRPr="00415A17">
        <w:rPr>
          <w:lang w:val="lt-LT"/>
        </w:rPr>
        <w:t>.1. Techninė specifikacija ir pasiūlymo kaina.</w:t>
      </w:r>
    </w:p>
    <w:p w14:paraId="1DBE4A6C" w14:textId="0707C6B3"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7719B7">
        <w:rPr>
          <w:lang w:val="lt-LT"/>
        </w:rPr>
        <w:t>9</w:t>
      </w:r>
      <w:r w:rsidRPr="00415A17">
        <w:rPr>
          <w:lang w:val="lt-LT"/>
        </w:rPr>
        <w:t>.2. Viešojo pirkimo sutarties projektas.</w:t>
      </w:r>
    </w:p>
    <w:p w14:paraId="58D38BC2" w14:textId="52FE86A8"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7719B7">
        <w:rPr>
          <w:lang w:val="lt-LT"/>
        </w:rPr>
        <w:t>9</w:t>
      </w:r>
      <w:r w:rsidRPr="00415A17">
        <w:rPr>
          <w:lang w:val="lt-LT"/>
        </w:rPr>
        <w:t xml:space="preserve">.3. </w:t>
      </w:r>
      <w:r w:rsidR="00942DCA" w:rsidRPr="00942DCA">
        <w:rPr>
          <w:lang w:val="lt-LT"/>
        </w:rPr>
        <w:t>Tiekėjo/subtiekėjo deklaracija</w:t>
      </w:r>
      <w:r w:rsidR="00AC6DD8">
        <w:rPr>
          <w:lang w:val="lt-LT"/>
        </w:rPr>
        <w:t>.</w:t>
      </w:r>
    </w:p>
    <w:p w14:paraId="4CD8C0A1" w14:textId="284EB034"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w:t>
      </w:r>
      <w:r w:rsidR="007719B7">
        <w:rPr>
          <w:lang w:val="lt-LT"/>
        </w:rPr>
        <w:t>9</w:t>
      </w:r>
      <w:r>
        <w:rPr>
          <w:lang w:val="lt-LT"/>
        </w:rPr>
        <w:t xml:space="preserve">.4. </w:t>
      </w:r>
      <w:r w:rsidR="00493C60" w:rsidRPr="00493C60">
        <w:rPr>
          <w:lang w:val="lt-LT"/>
        </w:rPr>
        <w:t>Europos bendrasis viešųjų pirkimų dokumentas (EBVPD)</w:t>
      </w:r>
      <w:r>
        <w:rPr>
          <w:lang w:val="lt-LT"/>
        </w:rPr>
        <w:t>.</w:t>
      </w:r>
    </w:p>
    <w:p w14:paraId="6DD7F52C" w14:textId="0F26BFF5" w:rsidR="00D061A1" w:rsidRPr="00415A17"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19.5. </w:t>
      </w:r>
      <w:r w:rsidRPr="007719B7">
        <w:rPr>
          <w:lang w:val="lt-LT"/>
        </w:rPr>
        <w:t>Nacionalinio saugumo reikalavimų atitikties deklaracij</w:t>
      </w:r>
      <w:r>
        <w:rPr>
          <w:lang w:val="lt-LT"/>
        </w:rPr>
        <w:t>a.</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682B" w14:textId="77777777" w:rsidR="000F2A7B" w:rsidRDefault="000F2A7B">
      <w:r>
        <w:separator/>
      </w:r>
    </w:p>
  </w:endnote>
  <w:endnote w:type="continuationSeparator" w:id="0">
    <w:p w14:paraId="76C6C6E4" w14:textId="77777777" w:rsidR="000F2A7B" w:rsidRDefault="000F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876D" w14:textId="77777777" w:rsidR="000F2A7B" w:rsidRDefault="000F2A7B">
      <w:r>
        <w:separator/>
      </w:r>
    </w:p>
  </w:footnote>
  <w:footnote w:type="continuationSeparator" w:id="0">
    <w:p w14:paraId="4EE1811D" w14:textId="77777777" w:rsidR="000F2A7B" w:rsidRDefault="000F2A7B">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363B6"/>
    <w:rsid w:val="000400AF"/>
    <w:rsid w:val="00040DB2"/>
    <w:rsid w:val="00041859"/>
    <w:rsid w:val="0004769C"/>
    <w:rsid w:val="0005786B"/>
    <w:rsid w:val="00061573"/>
    <w:rsid w:val="00065074"/>
    <w:rsid w:val="00085461"/>
    <w:rsid w:val="00096DD3"/>
    <w:rsid w:val="000A7668"/>
    <w:rsid w:val="000A7B8E"/>
    <w:rsid w:val="000B23BB"/>
    <w:rsid w:val="000C42FC"/>
    <w:rsid w:val="000D7534"/>
    <w:rsid w:val="000F0CA1"/>
    <w:rsid w:val="000F2A7B"/>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C5F5D"/>
    <w:rsid w:val="001D07F0"/>
    <w:rsid w:val="001D52DE"/>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0F97"/>
    <w:rsid w:val="002B416D"/>
    <w:rsid w:val="002C69E1"/>
    <w:rsid w:val="002D65BF"/>
    <w:rsid w:val="002E6961"/>
    <w:rsid w:val="0030042F"/>
    <w:rsid w:val="00302B4E"/>
    <w:rsid w:val="003116B5"/>
    <w:rsid w:val="00314A93"/>
    <w:rsid w:val="0031517A"/>
    <w:rsid w:val="00317014"/>
    <w:rsid w:val="003216A9"/>
    <w:rsid w:val="003307CD"/>
    <w:rsid w:val="0033606B"/>
    <w:rsid w:val="00342CE0"/>
    <w:rsid w:val="00343FF4"/>
    <w:rsid w:val="0034466E"/>
    <w:rsid w:val="00364129"/>
    <w:rsid w:val="0037014E"/>
    <w:rsid w:val="00370E46"/>
    <w:rsid w:val="00371270"/>
    <w:rsid w:val="00371838"/>
    <w:rsid w:val="003902B7"/>
    <w:rsid w:val="00391059"/>
    <w:rsid w:val="00394DEC"/>
    <w:rsid w:val="00396FC9"/>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642AB"/>
    <w:rsid w:val="005709B5"/>
    <w:rsid w:val="00580BBC"/>
    <w:rsid w:val="00595B05"/>
    <w:rsid w:val="00597F43"/>
    <w:rsid w:val="005A3080"/>
    <w:rsid w:val="005A581A"/>
    <w:rsid w:val="005B1E7A"/>
    <w:rsid w:val="005B6186"/>
    <w:rsid w:val="005C16F3"/>
    <w:rsid w:val="005C359E"/>
    <w:rsid w:val="005E1736"/>
    <w:rsid w:val="005E4DDE"/>
    <w:rsid w:val="006048B8"/>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E61BF"/>
    <w:rsid w:val="006F120A"/>
    <w:rsid w:val="007000FA"/>
    <w:rsid w:val="0072049A"/>
    <w:rsid w:val="00732311"/>
    <w:rsid w:val="007338BA"/>
    <w:rsid w:val="0074139F"/>
    <w:rsid w:val="00746E20"/>
    <w:rsid w:val="00750B52"/>
    <w:rsid w:val="00764BA3"/>
    <w:rsid w:val="00766B74"/>
    <w:rsid w:val="007715F1"/>
    <w:rsid w:val="007719B7"/>
    <w:rsid w:val="007760B0"/>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553B6"/>
    <w:rsid w:val="00860721"/>
    <w:rsid w:val="00863545"/>
    <w:rsid w:val="00864E9F"/>
    <w:rsid w:val="00880295"/>
    <w:rsid w:val="008828FB"/>
    <w:rsid w:val="00896499"/>
    <w:rsid w:val="008B054C"/>
    <w:rsid w:val="008B6542"/>
    <w:rsid w:val="008D4106"/>
    <w:rsid w:val="008E073A"/>
    <w:rsid w:val="008E5CB4"/>
    <w:rsid w:val="008F1C56"/>
    <w:rsid w:val="008F21F8"/>
    <w:rsid w:val="008F4421"/>
    <w:rsid w:val="00906956"/>
    <w:rsid w:val="00906EAC"/>
    <w:rsid w:val="00910742"/>
    <w:rsid w:val="00913A15"/>
    <w:rsid w:val="00914667"/>
    <w:rsid w:val="00915B09"/>
    <w:rsid w:val="00920C68"/>
    <w:rsid w:val="0092167B"/>
    <w:rsid w:val="00924EDA"/>
    <w:rsid w:val="009337A9"/>
    <w:rsid w:val="009410A6"/>
    <w:rsid w:val="00941653"/>
    <w:rsid w:val="00942DCA"/>
    <w:rsid w:val="0094308B"/>
    <w:rsid w:val="00945B39"/>
    <w:rsid w:val="00947A6A"/>
    <w:rsid w:val="00950B2F"/>
    <w:rsid w:val="00963BA9"/>
    <w:rsid w:val="00967640"/>
    <w:rsid w:val="0097400B"/>
    <w:rsid w:val="009770DF"/>
    <w:rsid w:val="0098427B"/>
    <w:rsid w:val="009853E4"/>
    <w:rsid w:val="00986A36"/>
    <w:rsid w:val="009A7D8D"/>
    <w:rsid w:val="009B1765"/>
    <w:rsid w:val="009B756C"/>
    <w:rsid w:val="009B7FB8"/>
    <w:rsid w:val="009C0C80"/>
    <w:rsid w:val="009C2E02"/>
    <w:rsid w:val="009C3397"/>
    <w:rsid w:val="009C78D6"/>
    <w:rsid w:val="009D0F2E"/>
    <w:rsid w:val="009E2B62"/>
    <w:rsid w:val="009E3BC6"/>
    <w:rsid w:val="009F0EBB"/>
    <w:rsid w:val="00A0024D"/>
    <w:rsid w:val="00A116C1"/>
    <w:rsid w:val="00A2213C"/>
    <w:rsid w:val="00A276D0"/>
    <w:rsid w:val="00A34384"/>
    <w:rsid w:val="00A4712F"/>
    <w:rsid w:val="00A473B9"/>
    <w:rsid w:val="00A56706"/>
    <w:rsid w:val="00A6291E"/>
    <w:rsid w:val="00A64593"/>
    <w:rsid w:val="00A705E0"/>
    <w:rsid w:val="00A83AF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579F"/>
    <w:rsid w:val="00B2656D"/>
    <w:rsid w:val="00B27115"/>
    <w:rsid w:val="00B36593"/>
    <w:rsid w:val="00B432CC"/>
    <w:rsid w:val="00B47271"/>
    <w:rsid w:val="00B5600D"/>
    <w:rsid w:val="00B56FE5"/>
    <w:rsid w:val="00B703D1"/>
    <w:rsid w:val="00B705E7"/>
    <w:rsid w:val="00B81443"/>
    <w:rsid w:val="00BB2470"/>
    <w:rsid w:val="00BB2673"/>
    <w:rsid w:val="00BB2F20"/>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63A23"/>
    <w:rsid w:val="00C76DAD"/>
    <w:rsid w:val="00C802CB"/>
    <w:rsid w:val="00C8178B"/>
    <w:rsid w:val="00C91CCB"/>
    <w:rsid w:val="00C94338"/>
    <w:rsid w:val="00C9557A"/>
    <w:rsid w:val="00CA3A2C"/>
    <w:rsid w:val="00CA4892"/>
    <w:rsid w:val="00CA6814"/>
    <w:rsid w:val="00CB2798"/>
    <w:rsid w:val="00CC2B37"/>
    <w:rsid w:val="00CC431D"/>
    <w:rsid w:val="00CD477A"/>
    <w:rsid w:val="00CF69E6"/>
    <w:rsid w:val="00D061A1"/>
    <w:rsid w:val="00D42041"/>
    <w:rsid w:val="00D4351F"/>
    <w:rsid w:val="00D80C23"/>
    <w:rsid w:val="00D90920"/>
    <w:rsid w:val="00D96C87"/>
    <w:rsid w:val="00DA04B9"/>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07065"/>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19</Pages>
  <Words>38423</Words>
  <Characters>21902</Characters>
  <Application>Microsoft Office Word</Application>
  <DocSecurity>0</DocSecurity>
  <Lines>182</Lines>
  <Paragraphs>120</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KOMPIUTERINIS TOMOGRAFAS (Nr. 10109)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60205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8</cp:revision>
  <dcterms:created xsi:type="dcterms:W3CDTF">2024-12-23T13:09:00Z</dcterms:created>
  <dcterms:modified xsi:type="dcterms:W3CDTF">2025-03-04T16:13:00Z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