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795B" w14:textId="77777777" w:rsidR="00F113D0" w:rsidRDefault="00F113D0" w:rsidP="00311E1C">
      <w:pPr>
        <w:pStyle w:val="NoSpacing"/>
        <w:jc w:val="both"/>
        <w:rPr>
          <w:rFonts w:ascii="Arial" w:hAnsi="Arial" w:cs="Arial"/>
        </w:rPr>
      </w:pPr>
    </w:p>
    <w:p w14:paraId="2A85B1B1" w14:textId="77777777" w:rsidR="00311E1C" w:rsidRDefault="00311E1C" w:rsidP="00311E1C">
      <w:pPr>
        <w:pStyle w:val="NoSpacing"/>
        <w:jc w:val="both"/>
        <w:rPr>
          <w:rFonts w:ascii="Arial" w:hAnsi="Arial" w:cs="Arial"/>
        </w:rPr>
      </w:pPr>
    </w:p>
    <w:p w14:paraId="71E6E20E" w14:textId="77777777" w:rsidR="00311E1C" w:rsidRPr="00163795" w:rsidRDefault="00311E1C" w:rsidP="00311E1C">
      <w:pPr>
        <w:pStyle w:val="NoSpacing"/>
        <w:jc w:val="both"/>
        <w:rPr>
          <w:rFonts w:ascii="Arial" w:hAnsi="Arial" w:cs="Arial"/>
        </w:rPr>
      </w:pPr>
    </w:p>
    <w:p w14:paraId="090E1EED" w14:textId="7589CB19" w:rsidR="00163795" w:rsidRPr="004C1979" w:rsidRDefault="004C1979" w:rsidP="004C1979">
      <w:pPr>
        <w:jc w:val="right"/>
        <w:rPr>
          <w:rFonts w:ascii="Arial" w:hAnsi="Arial" w:cs="Arial"/>
          <w:b/>
          <w:bCs/>
          <w:sz w:val="22"/>
          <w:szCs w:val="22"/>
          <w:lang w:val="lt-LT"/>
        </w:rPr>
      </w:pPr>
      <w:r w:rsidRPr="004C1979">
        <w:rPr>
          <w:rFonts w:ascii="Arial" w:hAnsi="Arial" w:cs="Arial"/>
          <w:b/>
          <w:bCs/>
          <w:sz w:val="22"/>
          <w:szCs w:val="22"/>
          <w:lang w:val="lt-LT"/>
        </w:rPr>
        <w:t>202</w:t>
      </w:r>
      <w:r w:rsidR="00FB018D">
        <w:rPr>
          <w:rFonts w:ascii="Arial" w:hAnsi="Arial" w:cs="Arial"/>
          <w:b/>
          <w:bCs/>
          <w:sz w:val="22"/>
          <w:szCs w:val="22"/>
          <w:lang w:val="lt-LT"/>
        </w:rPr>
        <w:t>5</w:t>
      </w:r>
      <w:r w:rsidRPr="004C1979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FB018D">
        <w:rPr>
          <w:rFonts w:ascii="Arial" w:hAnsi="Arial" w:cs="Arial"/>
          <w:b/>
          <w:bCs/>
          <w:sz w:val="22"/>
          <w:szCs w:val="22"/>
          <w:lang w:val="lt-LT"/>
        </w:rPr>
        <w:t>0</w:t>
      </w:r>
      <w:r w:rsidR="00F96404">
        <w:rPr>
          <w:rFonts w:ascii="Arial" w:hAnsi="Arial" w:cs="Arial"/>
          <w:b/>
          <w:bCs/>
          <w:sz w:val="22"/>
          <w:szCs w:val="22"/>
          <w:lang w:val="lt-LT"/>
        </w:rPr>
        <w:t>3</w:t>
      </w:r>
      <w:r w:rsidRPr="004C1979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F96404">
        <w:rPr>
          <w:rFonts w:ascii="Arial" w:hAnsi="Arial" w:cs="Arial"/>
          <w:b/>
          <w:bCs/>
          <w:sz w:val="22"/>
          <w:szCs w:val="22"/>
          <w:lang w:val="lt-LT"/>
        </w:rPr>
        <w:t>0</w:t>
      </w:r>
      <w:r w:rsidR="008A4E33">
        <w:rPr>
          <w:rFonts w:ascii="Arial" w:hAnsi="Arial" w:cs="Arial"/>
          <w:b/>
          <w:bCs/>
          <w:sz w:val="22"/>
          <w:szCs w:val="22"/>
          <w:lang w:val="lt-LT"/>
        </w:rPr>
        <w:t>4</w:t>
      </w:r>
    </w:p>
    <w:p w14:paraId="7DC51A6C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03C57EF6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10BCE261" w14:textId="77777777" w:rsidR="00163795" w:rsidRDefault="00163795" w:rsidP="00163795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2A37426" w14:textId="66CFDA18" w:rsidR="004C1979" w:rsidRPr="00163795" w:rsidRDefault="004C1979" w:rsidP="004C197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163795">
        <w:rPr>
          <w:rFonts w:ascii="Arial" w:hAnsi="Arial" w:cs="Arial"/>
          <w:b/>
          <w:bCs/>
          <w:sz w:val="22"/>
          <w:szCs w:val="22"/>
          <w:lang w:val="lt-LT"/>
        </w:rPr>
        <w:t>DĖL PIRKIMO DOKUMENTŲ PAAIŠKINIMO / PATIKSLINIMO</w:t>
      </w: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Nr.</w:t>
      </w:r>
      <w:r w:rsidR="008A4E33">
        <w:rPr>
          <w:rFonts w:ascii="Arial" w:hAnsi="Arial" w:cs="Arial"/>
          <w:b/>
          <w:bCs/>
          <w:sz w:val="22"/>
          <w:szCs w:val="22"/>
          <w:lang w:val="lt-LT"/>
        </w:rPr>
        <w:t>2</w:t>
      </w:r>
    </w:p>
    <w:p w14:paraId="1AB90FC5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489EA8E5" w14:textId="30F54082" w:rsidR="00163795" w:rsidRPr="00163795" w:rsidRDefault="00163795" w:rsidP="00DA7104">
      <w:pPr>
        <w:pStyle w:val="BodyText"/>
        <w:ind w:firstLine="360"/>
        <w:jc w:val="both"/>
        <w:rPr>
          <w:rFonts w:ascii="Arial" w:hAnsi="Arial" w:cs="Arial"/>
          <w:sz w:val="22"/>
          <w:szCs w:val="22"/>
        </w:rPr>
      </w:pPr>
      <w:r w:rsidRPr="00163795">
        <w:rPr>
          <w:rFonts w:ascii="Arial" w:hAnsi="Arial" w:cs="Arial"/>
          <w:bCs/>
          <w:sz w:val="22"/>
          <w:szCs w:val="22"/>
        </w:rPr>
        <w:t xml:space="preserve">Akcinė bendrovė </w:t>
      </w:r>
      <w:r w:rsidR="00C1542C">
        <w:rPr>
          <w:rFonts w:ascii="Arial" w:hAnsi="Arial" w:cs="Arial"/>
          <w:bCs/>
          <w:sz w:val="22"/>
          <w:szCs w:val="22"/>
        </w:rPr>
        <w:t>„</w:t>
      </w:r>
      <w:r w:rsidR="009633D2">
        <w:rPr>
          <w:rFonts w:ascii="Arial" w:hAnsi="Arial" w:cs="Arial"/>
          <w:bCs/>
          <w:sz w:val="22"/>
          <w:szCs w:val="22"/>
        </w:rPr>
        <w:t>Via Lietuva</w:t>
      </w:r>
      <w:r w:rsidR="00C1542C">
        <w:rPr>
          <w:rFonts w:ascii="Arial" w:hAnsi="Arial" w:cs="Arial"/>
          <w:bCs/>
          <w:sz w:val="22"/>
          <w:szCs w:val="22"/>
        </w:rPr>
        <w:t>“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="00410FE7">
        <w:rPr>
          <w:rFonts w:ascii="Arial" w:hAnsi="Arial" w:cs="Arial"/>
          <w:bCs/>
          <w:sz w:val="22"/>
          <w:szCs w:val="22"/>
        </w:rPr>
        <w:t xml:space="preserve">(toliau – Perkančioji organizacija) </w:t>
      </w:r>
      <w:r w:rsidRPr="00163795">
        <w:rPr>
          <w:rFonts w:ascii="Arial" w:hAnsi="Arial" w:cs="Arial"/>
          <w:bCs/>
          <w:sz w:val="22"/>
          <w:szCs w:val="22"/>
        </w:rPr>
        <w:t>gavo suinteresuot</w:t>
      </w:r>
      <w:r w:rsidR="00C1542C">
        <w:rPr>
          <w:rFonts w:ascii="Arial" w:hAnsi="Arial" w:cs="Arial"/>
          <w:bCs/>
          <w:sz w:val="22"/>
          <w:szCs w:val="22"/>
        </w:rPr>
        <w:t>o</w:t>
      </w:r>
      <w:r w:rsidRPr="00163795">
        <w:rPr>
          <w:rFonts w:ascii="Arial" w:hAnsi="Arial" w:cs="Arial"/>
          <w:bCs/>
          <w:sz w:val="22"/>
          <w:szCs w:val="22"/>
        </w:rPr>
        <w:t xml:space="preserve"> tiekėj</w:t>
      </w:r>
      <w:r w:rsidR="009633D2">
        <w:rPr>
          <w:rFonts w:ascii="Arial" w:hAnsi="Arial" w:cs="Arial"/>
          <w:bCs/>
          <w:sz w:val="22"/>
          <w:szCs w:val="22"/>
        </w:rPr>
        <w:t>o</w:t>
      </w:r>
      <w:r w:rsidRPr="00163795">
        <w:rPr>
          <w:rFonts w:ascii="Arial" w:hAnsi="Arial" w:cs="Arial"/>
          <w:bCs/>
          <w:sz w:val="22"/>
          <w:szCs w:val="22"/>
        </w:rPr>
        <w:t xml:space="preserve"> klausim</w:t>
      </w:r>
      <w:r w:rsidR="009633D2">
        <w:rPr>
          <w:rFonts w:ascii="Arial" w:hAnsi="Arial" w:cs="Arial"/>
          <w:bCs/>
          <w:sz w:val="22"/>
          <w:szCs w:val="22"/>
        </w:rPr>
        <w:t>ą</w:t>
      </w:r>
      <w:r w:rsidRPr="00163795">
        <w:rPr>
          <w:rFonts w:ascii="Arial" w:hAnsi="Arial" w:cs="Arial"/>
          <w:bCs/>
          <w:sz w:val="22"/>
          <w:szCs w:val="22"/>
        </w:rPr>
        <w:t xml:space="preserve"> dėl </w:t>
      </w:r>
      <w:r w:rsidRPr="00163795">
        <w:rPr>
          <w:rFonts w:ascii="Arial" w:hAnsi="Arial" w:cs="Arial"/>
          <w:b/>
          <w:sz w:val="22"/>
          <w:szCs w:val="22"/>
        </w:rPr>
        <w:t>(</w:t>
      </w:r>
      <w:proofErr w:type="spellStart"/>
      <w:r w:rsidR="007B5D5D">
        <w:rPr>
          <w:rFonts w:ascii="Arial" w:hAnsi="Arial" w:cs="Arial"/>
          <w:b/>
          <w:sz w:val="22"/>
          <w:szCs w:val="22"/>
        </w:rPr>
        <w:t>EcoCost</w:t>
      </w:r>
      <w:proofErr w:type="spellEnd"/>
      <w:r w:rsidR="007B5D5D">
        <w:rPr>
          <w:rFonts w:ascii="Arial" w:hAnsi="Arial" w:cs="Arial"/>
          <w:b/>
          <w:sz w:val="22"/>
          <w:szCs w:val="22"/>
        </w:rPr>
        <w:t xml:space="preserve"> Nr. </w:t>
      </w:r>
      <w:r w:rsidR="00DA7104">
        <w:rPr>
          <w:rFonts w:ascii="Arial" w:hAnsi="Arial" w:cs="Arial"/>
          <w:b/>
          <w:sz w:val="22"/>
          <w:szCs w:val="22"/>
        </w:rPr>
        <w:t>5719</w:t>
      </w:r>
      <w:r w:rsidRPr="00163795">
        <w:rPr>
          <w:rFonts w:ascii="Arial" w:hAnsi="Arial" w:cs="Arial"/>
          <w:b/>
          <w:sz w:val="22"/>
          <w:szCs w:val="22"/>
        </w:rPr>
        <w:t xml:space="preserve">) </w:t>
      </w:r>
      <w:r w:rsidRPr="00163795">
        <w:rPr>
          <w:rFonts w:ascii="Arial" w:hAnsi="Arial" w:cs="Arial"/>
          <w:sz w:val="22"/>
          <w:szCs w:val="22"/>
        </w:rPr>
        <w:t xml:space="preserve">pirkimo </w:t>
      </w:r>
      <w:r w:rsidR="0002593B">
        <w:rPr>
          <w:rFonts w:ascii="Arial" w:hAnsi="Arial" w:cs="Arial"/>
          <w:sz w:val="22"/>
          <w:szCs w:val="22"/>
        </w:rPr>
        <w:t>„</w:t>
      </w:r>
      <w:r w:rsidR="008A14AD" w:rsidRPr="00AE6A43">
        <w:rPr>
          <w:rFonts w:ascii="Arial" w:hAnsi="Arial" w:cs="Arial"/>
          <w:b/>
          <w:bCs/>
          <w:sz w:val="22"/>
          <w:szCs w:val="22"/>
        </w:rPr>
        <w:t>LED šviestuvų ir šviestuvų valdiklių montavimo paslaugos</w:t>
      </w:r>
      <w:r w:rsidR="0002593B">
        <w:rPr>
          <w:rFonts w:ascii="Arial" w:hAnsi="Arial" w:cs="Arial"/>
          <w:b/>
          <w:bCs/>
          <w:sz w:val="22"/>
          <w:szCs w:val="22"/>
        </w:rPr>
        <w:t>“</w:t>
      </w:r>
      <w:r w:rsidR="008A14AD" w:rsidRPr="00AE6A4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163795">
        <w:rPr>
          <w:rFonts w:ascii="Arial" w:hAnsi="Arial" w:cs="Arial"/>
          <w:sz w:val="22"/>
          <w:szCs w:val="22"/>
        </w:rPr>
        <w:t xml:space="preserve">(CVP IS Nr. </w:t>
      </w:r>
      <w:r w:rsidR="0002593B" w:rsidRPr="0002593B">
        <w:rPr>
          <w:rFonts w:ascii="Arial" w:hAnsi="Arial" w:cs="Arial"/>
          <w:sz w:val="22"/>
          <w:szCs w:val="22"/>
          <w:lang w:val="en-US"/>
        </w:rPr>
        <w:t>1415408</w:t>
      </w:r>
      <w:r w:rsidR="00A3601F">
        <w:rPr>
          <w:rFonts w:ascii="Arial" w:hAnsi="Arial" w:cs="Arial"/>
          <w:bCs/>
          <w:sz w:val="22"/>
          <w:szCs w:val="22"/>
          <w:lang w:val="en-US"/>
        </w:rPr>
        <w:t>),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="00A3601F">
        <w:rPr>
          <w:rFonts w:ascii="Arial" w:hAnsi="Arial" w:cs="Arial"/>
          <w:bCs/>
          <w:sz w:val="22"/>
          <w:szCs w:val="22"/>
        </w:rPr>
        <w:t>(</w:t>
      </w:r>
      <w:r w:rsidRPr="00163795">
        <w:rPr>
          <w:rFonts w:ascii="Arial" w:hAnsi="Arial" w:cs="Arial"/>
          <w:bCs/>
          <w:sz w:val="22"/>
          <w:szCs w:val="22"/>
        </w:rPr>
        <w:t>toliau</w:t>
      </w:r>
      <w:r w:rsidRPr="00163795">
        <w:rPr>
          <w:rFonts w:ascii="Arial" w:hAnsi="Arial" w:cs="Arial"/>
          <w:sz w:val="22"/>
          <w:szCs w:val="22"/>
        </w:rPr>
        <w:t xml:space="preserve"> – </w:t>
      </w:r>
      <w:r w:rsidRPr="00163795">
        <w:rPr>
          <w:rFonts w:ascii="Arial" w:hAnsi="Arial" w:cs="Arial"/>
          <w:b/>
          <w:bCs/>
          <w:sz w:val="22"/>
          <w:szCs w:val="22"/>
        </w:rPr>
        <w:t>pirkimas</w:t>
      </w:r>
      <w:r w:rsidRPr="00163795">
        <w:rPr>
          <w:rFonts w:ascii="Arial" w:hAnsi="Arial" w:cs="Arial"/>
          <w:sz w:val="22"/>
          <w:szCs w:val="22"/>
        </w:rPr>
        <w:t xml:space="preserve">), atliekamo </w:t>
      </w:r>
      <w:r w:rsidR="0002593B">
        <w:rPr>
          <w:rFonts w:ascii="Arial" w:hAnsi="Arial" w:cs="Arial"/>
          <w:sz w:val="22"/>
          <w:szCs w:val="22"/>
        </w:rPr>
        <w:t>tarptautinės vertės</w:t>
      </w:r>
      <w:r w:rsidR="00C145F5">
        <w:rPr>
          <w:rFonts w:ascii="Arial" w:hAnsi="Arial" w:cs="Arial"/>
          <w:sz w:val="22"/>
          <w:szCs w:val="22"/>
        </w:rPr>
        <w:t xml:space="preserve"> </w:t>
      </w:r>
      <w:r w:rsidRPr="00163795">
        <w:rPr>
          <w:rFonts w:ascii="Arial" w:hAnsi="Arial" w:cs="Arial"/>
          <w:sz w:val="22"/>
          <w:szCs w:val="22"/>
        </w:rPr>
        <w:t>atviro konkurso būdu.</w:t>
      </w:r>
    </w:p>
    <w:p w14:paraId="09C2391A" w14:textId="23EBF086" w:rsidR="00163795" w:rsidRPr="00163795" w:rsidRDefault="00312795" w:rsidP="00163795">
      <w:pPr>
        <w:ind w:firstLine="360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Perkančioji organizacija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teikia suinteresuot</w:t>
      </w:r>
      <w:r w:rsidR="0095272C">
        <w:rPr>
          <w:rFonts w:ascii="Arial" w:hAnsi="Arial" w:cs="Arial"/>
          <w:sz w:val="22"/>
          <w:szCs w:val="22"/>
          <w:lang w:val="lt-LT"/>
        </w:rPr>
        <w:t>o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tiekėj</w:t>
      </w:r>
      <w:r w:rsidR="0095272C">
        <w:rPr>
          <w:rFonts w:ascii="Arial" w:hAnsi="Arial" w:cs="Arial"/>
          <w:sz w:val="22"/>
          <w:szCs w:val="22"/>
          <w:lang w:val="lt-LT"/>
        </w:rPr>
        <w:t>o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95272C">
        <w:rPr>
          <w:rFonts w:ascii="Arial" w:hAnsi="Arial" w:cs="Arial"/>
          <w:sz w:val="22"/>
          <w:szCs w:val="22"/>
          <w:lang w:val="lt-LT"/>
        </w:rPr>
        <w:t>ą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ir atsakym</w:t>
      </w:r>
      <w:r w:rsidR="0095272C">
        <w:rPr>
          <w:rFonts w:ascii="Arial" w:hAnsi="Arial" w:cs="Arial"/>
          <w:sz w:val="22"/>
          <w:szCs w:val="22"/>
          <w:lang w:val="lt-LT"/>
        </w:rPr>
        <w:t>ą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į j</w:t>
      </w:r>
      <w:r w:rsidR="0095272C">
        <w:rPr>
          <w:rFonts w:ascii="Arial" w:hAnsi="Arial" w:cs="Arial"/>
          <w:sz w:val="22"/>
          <w:szCs w:val="22"/>
          <w:lang w:val="lt-LT"/>
        </w:rPr>
        <w:t>į</w:t>
      </w:r>
      <w:r w:rsidR="00163795" w:rsidRPr="00163795">
        <w:rPr>
          <w:rFonts w:ascii="Arial" w:hAnsi="Arial" w:cs="Arial"/>
          <w:sz w:val="22"/>
          <w:szCs w:val="22"/>
          <w:lang w:val="lt-LT"/>
        </w:rPr>
        <w:t>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5402"/>
        <w:gridCol w:w="3679"/>
      </w:tblGrid>
      <w:tr w:rsidR="00163795" w:rsidRPr="00163795" w14:paraId="785214EE" w14:textId="77777777" w:rsidTr="00C16AF2">
        <w:tc>
          <w:tcPr>
            <w:tcW w:w="547" w:type="dxa"/>
          </w:tcPr>
          <w:p w14:paraId="7B156119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402" w:type="dxa"/>
          </w:tcPr>
          <w:p w14:paraId="7E3B074C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  <w:r w:rsidRPr="0016379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/>
              </w:rPr>
              <w:t>**</w:t>
            </w:r>
          </w:p>
        </w:tc>
        <w:tc>
          <w:tcPr>
            <w:tcW w:w="3679" w:type="dxa"/>
          </w:tcPr>
          <w:p w14:paraId="3993DB55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163795" w:rsidRPr="00163795" w14:paraId="4B6562EA" w14:textId="77777777" w:rsidTr="00C16AF2">
        <w:tc>
          <w:tcPr>
            <w:tcW w:w="547" w:type="dxa"/>
          </w:tcPr>
          <w:p w14:paraId="7FF9F27B" w14:textId="77777777" w:rsidR="00163795" w:rsidRPr="00163795" w:rsidRDefault="00163795" w:rsidP="0016379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2" w:type="dxa"/>
          </w:tcPr>
          <w:p w14:paraId="32D85AFC" w14:textId="1884A240" w:rsidR="00163795" w:rsidRPr="00163795" w:rsidRDefault="00C16AF2" w:rsidP="00F96404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16AF2">
              <w:rPr>
                <w:rFonts w:ascii="Arial" w:hAnsi="Arial" w:cs="Arial"/>
                <w:sz w:val="22"/>
                <w:szCs w:val="22"/>
              </w:rPr>
              <w:t xml:space="preserve">Laba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diena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>,</w:t>
            </w:r>
            <w:r w:rsidRPr="00C16AF2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Techninėje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specifikacijoje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: 2.1.2. Visi LED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tipo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šviestuvai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jų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sudėtinės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dalys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turi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būti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nauji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nenaudoti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tenkinti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techninės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specifikacijos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lentelėje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pateiktus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reikalavimus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>;</w:t>
            </w:r>
            <w:r w:rsidRPr="00C16AF2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Kokia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techninės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specifikacijos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lentelė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turima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omenyje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?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kur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galima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rasti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tikslius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reikalavimus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šviestuvams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3679" w:type="dxa"/>
          </w:tcPr>
          <w:p w14:paraId="31274A97" w14:textId="2095C359" w:rsidR="00163795" w:rsidRPr="00163795" w:rsidRDefault="00C16AF2" w:rsidP="008A4E3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Perkančioji organizacija informuoja, jog </w:t>
            </w:r>
            <w:r w:rsidRPr="00C16AF2">
              <w:rPr>
                <w:rFonts w:ascii="Arial" w:hAnsi="Arial" w:cs="Arial"/>
                <w:sz w:val="22"/>
                <w:szCs w:val="22"/>
              </w:rPr>
              <w:t xml:space="preserve">LED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tipo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šviestuv</w:t>
            </w:r>
            <w:r>
              <w:rPr>
                <w:rFonts w:ascii="Arial" w:hAnsi="Arial" w:cs="Arial"/>
                <w:sz w:val="22"/>
                <w:szCs w:val="22"/>
              </w:rPr>
              <w:t>ų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jų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sudėtin</w:t>
            </w:r>
            <w:r>
              <w:rPr>
                <w:rFonts w:ascii="Arial" w:hAnsi="Arial" w:cs="Arial"/>
                <w:sz w:val="22"/>
                <w:szCs w:val="22"/>
              </w:rPr>
              <w:t>ių</w:t>
            </w:r>
            <w:proofErr w:type="spellEnd"/>
            <w:r w:rsidRPr="00C16A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16AF2">
              <w:rPr>
                <w:rFonts w:ascii="Arial" w:hAnsi="Arial" w:cs="Arial"/>
                <w:sz w:val="22"/>
                <w:szCs w:val="22"/>
              </w:rPr>
              <w:t>dal</w:t>
            </w:r>
            <w:r>
              <w:rPr>
                <w:rFonts w:ascii="Arial" w:hAnsi="Arial" w:cs="Arial"/>
                <w:sz w:val="22"/>
                <w:szCs w:val="22"/>
              </w:rPr>
              <w:t>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reikalavimai</w:t>
            </w:r>
            <w:proofErr w:type="spellEnd"/>
            <w:r w:rsidR="008A4E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A4E33">
              <w:rPr>
                <w:rFonts w:ascii="Arial" w:hAnsi="Arial" w:cs="Arial"/>
                <w:sz w:val="22"/>
                <w:szCs w:val="22"/>
              </w:rPr>
              <w:t>nurodyti</w:t>
            </w:r>
            <w:proofErr w:type="spellEnd"/>
            <w:r w:rsidR="008A4E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A4E33">
              <w:rPr>
                <w:rFonts w:ascii="Arial" w:hAnsi="Arial" w:cs="Arial"/>
                <w:sz w:val="22"/>
                <w:szCs w:val="22"/>
              </w:rPr>
              <w:t>Specialiųjų</w:t>
            </w:r>
            <w:proofErr w:type="spellEnd"/>
            <w:r w:rsidR="008A4E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A4E33">
              <w:rPr>
                <w:rFonts w:ascii="Arial" w:hAnsi="Arial" w:cs="Arial"/>
                <w:sz w:val="22"/>
                <w:szCs w:val="22"/>
              </w:rPr>
              <w:t>pirkimo</w:t>
            </w:r>
            <w:proofErr w:type="spellEnd"/>
            <w:r w:rsidR="008A4E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A4E33">
              <w:rPr>
                <w:rFonts w:ascii="Arial" w:hAnsi="Arial" w:cs="Arial"/>
                <w:sz w:val="22"/>
                <w:szCs w:val="22"/>
              </w:rPr>
              <w:t>sąlygų</w:t>
            </w:r>
            <w:proofErr w:type="spellEnd"/>
            <w:r w:rsidR="008A4E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A4E33">
              <w:rPr>
                <w:rFonts w:ascii="Arial" w:hAnsi="Arial" w:cs="Arial"/>
                <w:sz w:val="22"/>
                <w:szCs w:val="22"/>
              </w:rPr>
              <w:t>priede</w:t>
            </w:r>
            <w:proofErr w:type="spellEnd"/>
            <w:r w:rsidR="008A4E33">
              <w:rPr>
                <w:rFonts w:ascii="Arial" w:hAnsi="Arial" w:cs="Arial"/>
                <w:sz w:val="22"/>
                <w:szCs w:val="22"/>
              </w:rPr>
              <w:t xml:space="preserve"> Nr. 11 “</w:t>
            </w:r>
            <w:proofErr w:type="spellStart"/>
            <w:r w:rsidR="008A4E33" w:rsidRPr="008A4E33">
              <w:rPr>
                <w:rFonts w:ascii="Arial" w:hAnsi="Arial" w:cs="Arial"/>
                <w:i/>
                <w:iCs/>
                <w:sz w:val="22"/>
                <w:szCs w:val="22"/>
              </w:rPr>
              <w:t>Atitikties</w:t>
            </w:r>
            <w:proofErr w:type="spellEnd"/>
            <w:r w:rsidR="008A4E33" w:rsidRPr="008A4E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A4E33" w:rsidRPr="008A4E33">
              <w:rPr>
                <w:rFonts w:ascii="Arial" w:hAnsi="Arial" w:cs="Arial"/>
                <w:i/>
                <w:iCs/>
                <w:sz w:val="22"/>
                <w:szCs w:val="22"/>
              </w:rPr>
              <w:t>lentelė</w:t>
            </w:r>
            <w:proofErr w:type="spellEnd"/>
            <w:r w:rsidR="008A4E33" w:rsidRPr="008A4E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 </w:t>
            </w:r>
            <w:proofErr w:type="spellStart"/>
            <w:r w:rsidR="008A4E33" w:rsidRPr="008A4E33">
              <w:rPr>
                <w:rFonts w:ascii="Arial" w:hAnsi="Arial" w:cs="Arial"/>
                <w:i/>
                <w:iCs/>
                <w:sz w:val="22"/>
                <w:szCs w:val="22"/>
              </w:rPr>
              <w:t>pirkimo</w:t>
            </w:r>
            <w:proofErr w:type="spellEnd"/>
            <w:r w:rsidR="008A4E33" w:rsidRPr="008A4E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A4E33" w:rsidRPr="008A4E33">
              <w:rPr>
                <w:rFonts w:ascii="Arial" w:hAnsi="Arial" w:cs="Arial"/>
                <w:i/>
                <w:iCs/>
                <w:sz w:val="22"/>
                <w:szCs w:val="22"/>
              </w:rPr>
              <w:t>objekto</w:t>
            </w:r>
            <w:proofErr w:type="spellEnd"/>
            <w:r w:rsidR="008A4E33" w:rsidRPr="008A4E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A4E33" w:rsidRPr="008A4E33">
              <w:rPr>
                <w:rFonts w:ascii="Arial" w:hAnsi="Arial" w:cs="Arial"/>
                <w:i/>
                <w:iCs/>
                <w:sz w:val="22"/>
                <w:szCs w:val="22"/>
              </w:rPr>
              <w:t>dalis</w:t>
            </w:r>
            <w:proofErr w:type="spellEnd"/>
            <w:r w:rsidR="008A4E33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</w:tbl>
    <w:p w14:paraId="710F930C" w14:textId="77777777" w:rsidR="00163795" w:rsidRPr="00CE5747" w:rsidRDefault="00163795" w:rsidP="00163795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CE5747">
        <w:rPr>
          <w:rFonts w:ascii="Brush Script MT" w:hAnsi="Brush Script MT" w:cs="Arial"/>
          <w:sz w:val="18"/>
          <w:szCs w:val="18"/>
        </w:rPr>
        <w:t xml:space="preserve">* </w:t>
      </w:r>
      <w:r w:rsidRPr="00CE5747">
        <w:rPr>
          <w:rFonts w:ascii="Arial" w:hAnsi="Arial" w:cs="Arial"/>
          <w:sz w:val="18"/>
          <w:szCs w:val="18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7D893858" w14:textId="77777777" w:rsidR="00163795" w:rsidRPr="00CE5747" w:rsidRDefault="00163795" w:rsidP="00163795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CE5747">
        <w:rPr>
          <w:rFonts w:ascii="Arial" w:hAnsi="Arial" w:cs="Arial"/>
          <w:sz w:val="18"/>
          <w:szCs w:val="18"/>
        </w:rPr>
        <w:t>**Čia ir kitur tiekėjo (-ų) prašymo (-ų) paaiškinti / patikslinti pirkimo dokumentus tekstas neredaguotas.</w:t>
      </w:r>
    </w:p>
    <w:sectPr w:rsidR="00163795" w:rsidRPr="00CE5747" w:rsidSect="00163795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707E" w14:textId="77777777" w:rsidR="00923193" w:rsidRDefault="00923193">
      <w:r>
        <w:separator/>
      </w:r>
    </w:p>
  </w:endnote>
  <w:endnote w:type="continuationSeparator" w:id="0">
    <w:p w14:paraId="19890A30" w14:textId="77777777" w:rsidR="00923193" w:rsidRDefault="0092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1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sz w:val="14"/>
        <w:szCs w:val="14"/>
      </w:rPr>
    </w:pPr>
    <w:r>
      <w:rPr>
        <w:rFonts w:ascii="Arial" w:hAnsi="Arial"/>
        <w:sz w:val="14"/>
        <w:szCs w:val="14"/>
        <w:lang w:val="it-IT"/>
      </w:rPr>
      <w:t xml:space="preserve">AB Via </w:t>
    </w:r>
    <w:r w:rsidRPr="0015372F">
      <w:rPr>
        <w:rFonts w:ascii="Arial" w:hAnsi="Arial"/>
        <w:sz w:val="14"/>
        <w:szCs w:val="14"/>
        <w:lang w:val="fi-FI"/>
      </w:rPr>
      <w:t>Lietuva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it-IT"/>
      </w:rPr>
      <w:t>Kauno g. 22, LT-03212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, </w:t>
    </w:r>
    <w:r>
      <w:rPr>
        <w:rFonts w:ascii="Arial" w:hAnsi="Arial"/>
        <w:color w:val="C0C0C0"/>
        <w:sz w:val="14"/>
        <w:szCs w:val="14"/>
      </w:rPr>
      <w:t>Vilnius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+370 5 23 29 600</w:t>
    </w:r>
  </w:p>
  <w:p w14:paraId="6A836592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C0C0C0"/>
        <w:sz w:val="14"/>
        <w:szCs w:val="14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Įmonės kodas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 </w:t>
    </w:r>
    <w:r>
      <w:rPr>
        <w:rFonts w:ascii="Arial" w:hAnsi="Arial"/>
        <w:color w:val="C0C0C0"/>
        <w:sz w:val="14"/>
        <w:szCs w:val="14"/>
      </w:rPr>
      <w:t>188710638</w:t>
    </w:r>
    <w:r>
      <w:rPr>
        <w:rFonts w:ascii="Arial" w:eastAsia="Arial" w:hAnsi="Arial" w:cs="Arial"/>
        <w:color w:val="C0C0C0"/>
        <w:sz w:val="14"/>
        <w:szCs w:val="14"/>
      </w:rPr>
      <w:tab/>
    </w:r>
    <w:hyperlink r:id="rId1" w:history="1">
      <w:r>
        <w:rPr>
          <w:rStyle w:val="Hyperlink0"/>
          <w:rFonts w:ascii="Arial" w:hAnsi="Arial"/>
          <w:sz w:val="14"/>
          <w:szCs w:val="14"/>
        </w:rPr>
        <w:t>info@</w:t>
      </w:r>
      <w:r w:rsidRPr="0015372F">
        <w:rPr>
          <w:rStyle w:val="Hyperlink0"/>
          <w:rFonts w:ascii="Arial" w:hAnsi="Arial"/>
          <w:sz w:val="14"/>
          <w:szCs w:val="14"/>
          <w:lang w:val="fi-FI"/>
        </w:rPr>
        <w:t>vialietuva.lt</w:t>
      </w:r>
    </w:hyperlink>
  </w:p>
  <w:p w14:paraId="6A836593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nl-NL"/>
      </w:rPr>
      <w:t>PVM mok</w:t>
    </w:r>
    <w:proofErr w:type="spellStart"/>
    <w:r>
      <w:rPr>
        <w:rFonts w:ascii="Arial" w:hAnsi="Arial"/>
        <w:color w:val="C0C0C0"/>
        <w:sz w:val="14"/>
        <w:szCs w:val="14"/>
      </w:rPr>
      <w:t>ėtojo</w:t>
    </w:r>
    <w:proofErr w:type="spellEnd"/>
    <w:r>
      <w:rPr>
        <w:rFonts w:ascii="Arial" w:hAnsi="Arial"/>
        <w:color w:val="C0C0C0"/>
        <w:sz w:val="14"/>
        <w:szCs w:val="14"/>
      </w:rPr>
      <w:t xml:space="preserve">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200D" w14:textId="77777777" w:rsidR="00923193" w:rsidRDefault="00923193">
      <w:r>
        <w:separator/>
      </w:r>
    </w:p>
  </w:footnote>
  <w:footnote w:type="continuationSeparator" w:id="0">
    <w:p w14:paraId="1EE966D8" w14:textId="77777777" w:rsidR="00923193" w:rsidRDefault="00923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0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A836594" wp14:editId="6A836595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308D"/>
    <w:multiLevelType w:val="hybridMultilevel"/>
    <w:tmpl w:val="099871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8018B"/>
    <w:multiLevelType w:val="hybridMultilevel"/>
    <w:tmpl w:val="61427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11648"/>
    <w:multiLevelType w:val="hybridMultilevel"/>
    <w:tmpl w:val="EFDC68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7561526">
    <w:abstractNumId w:val="1"/>
  </w:num>
  <w:num w:numId="2" w16cid:durableId="1416242371">
    <w:abstractNumId w:val="2"/>
  </w:num>
  <w:num w:numId="3" w16cid:durableId="206039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D0"/>
    <w:rsid w:val="0002593B"/>
    <w:rsid w:val="00100585"/>
    <w:rsid w:val="0015372F"/>
    <w:rsid w:val="00163795"/>
    <w:rsid w:val="001709C5"/>
    <w:rsid w:val="001A3334"/>
    <w:rsid w:val="001C2BDB"/>
    <w:rsid w:val="00216EB3"/>
    <w:rsid w:val="00227E62"/>
    <w:rsid w:val="002A10A1"/>
    <w:rsid w:val="00311E1C"/>
    <w:rsid w:val="00312795"/>
    <w:rsid w:val="003452BB"/>
    <w:rsid w:val="00366CD8"/>
    <w:rsid w:val="00380118"/>
    <w:rsid w:val="003F31D4"/>
    <w:rsid w:val="00410FE7"/>
    <w:rsid w:val="0041688E"/>
    <w:rsid w:val="00434FB7"/>
    <w:rsid w:val="00475E0E"/>
    <w:rsid w:val="004A3692"/>
    <w:rsid w:val="004C1979"/>
    <w:rsid w:val="005016F3"/>
    <w:rsid w:val="006758A8"/>
    <w:rsid w:val="007B5D5D"/>
    <w:rsid w:val="00861F97"/>
    <w:rsid w:val="008A14AD"/>
    <w:rsid w:val="008A4E33"/>
    <w:rsid w:val="008E5723"/>
    <w:rsid w:val="00923193"/>
    <w:rsid w:val="0095272C"/>
    <w:rsid w:val="009633D2"/>
    <w:rsid w:val="009C5B07"/>
    <w:rsid w:val="009F224D"/>
    <w:rsid w:val="00A3601F"/>
    <w:rsid w:val="00AF6790"/>
    <w:rsid w:val="00B32E94"/>
    <w:rsid w:val="00BB2F7B"/>
    <w:rsid w:val="00C145F5"/>
    <w:rsid w:val="00C1542C"/>
    <w:rsid w:val="00C16AF2"/>
    <w:rsid w:val="00CE5747"/>
    <w:rsid w:val="00D941D0"/>
    <w:rsid w:val="00DA7104"/>
    <w:rsid w:val="00EA3B3C"/>
    <w:rsid w:val="00ED1D88"/>
    <w:rsid w:val="00F113D0"/>
    <w:rsid w:val="00F71D5B"/>
    <w:rsid w:val="00F96404"/>
    <w:rsid w:val="00FB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6582"/>
  <w15:docId w15:val="{3CE17078-D4E3-4310-B90C-D54B813A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F113D0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163795"/>
    <w:rPr>
      <w:rFonts w:eastAsia="Times New Roman"/>
      <w:sz w:val="24"/>
      <w:bdr w:val="none" w:sz="0" w:space="0" w:color="auto"/>
      <w:lang w:eastAsia="en-US"/>
    </w:rPr>
  </w:style>
  <w:style w:type="character" w:customStyle="1" w:styleId="ui-provider">
    <w:name w:val="ui-provider"/>
    <w:basedOn w:val="DefaultParagraphFont"/>
    <w:rsid w:val="00163795"/>
  </w:style>
  <w:style w:type="paragraph" w:styleId="Header">
    <w:name w:val="header"/>
    <w:basedOn w:val="Normal"/>
    <w:link w:val="HeaderChar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79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795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AB457-21ED-4904-AEF0-9A115F1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836</Words>
  <Characters>477</Characters>
  <Application>Microsoft Office Word</Application>
  <DocSecurity>0</DocSecurity>
  <Lines>3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Kielaitė</dc:creator>
  <cp:lastModifiedBy>Kristina Šalomskienė</cp:lastModifiedBy>
  <cp:revision>17</cp:revision>
  <dcterms:created xsi:type="dcterms:W3CDTF">2024-09-19T07:10:00Z</dcterms:created>
  <dcterms:modified xsi:type="dcterms:W3CDTF">2025-03-04T12:15:00Z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