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49EB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178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FC178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15D24B44" wp14:editId="3F9E30E4">
            <wp:extent cx="600075" cy="600075"/>
            <wp:effectExtent l="0" t="0" r="0" b="9525"/>
            <wp:docPr id="4" name="Paveikslėlis 4" descr="Paveikslėlis, kuriame yra žinutė, karalien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9670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8F106E7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41A298F2" w14:textId="6225B26C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VIEŠŲJŲ PIRKIMŲ</w:t>
      </w:r>
      <w:r w:rsidRPr="00FC178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SKYRIUS</w:t>
      </w:r>
    </w:p>
    <w:p w14:paraId="7D7F1E2B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FC178F" w:rsidRPr="00FC178F" w14:paraId="1E0D7198" w14:textId="77777777" w:rsidTr="00A24987">
        <w:trPr>
          <w:jc w:val="center"/>
        </w:trPr>
        <w:tc>
          <w:tcPr>
            <w:tcW w:w="4820" w:type="dxa"/>
            <w:shd w:val="clear" w:color="auto" w:fill="auto"/>
          </w:tcPr>
          <w:p w14:paraId="66A29EA8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Tiekėjams </w:t>
            </w:r>
          </w:p>
        </w:tc>
        <w:tc>
          <w:tcPr>
            <w:tcW w:w="278" w:type="dxa"/>
            <w:shd w:val="clear" w:color="auto" w:fill="auto"/>
          </w:tcPr>
          <w:p w14:paraId="07AD8E24" w14:textId="77777777" w:rsidR="00FC178F" w:rsidRPr="00FC178F" w:rsidRDefault="00FC178F" w:rsidP="00FC178F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32BF44" w14:textId="22EAD275" w:rsidR="00FC178F" w:rsidRPr="00FC178F" w:rsidRDefault="00FC178F" w:rsidP="00FC178F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</w:t>
            </w:r>
            <w:r w:rsidR="001F6C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3DE0526B" w14:textId="77777777" w:rsidR="00FC178F" w:rsidRPr="00FC178F" w:rsidRDefault="00FC178F" w:rsidP="00FC178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61C6ADFB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</w:t>
            </w:r>
          </w:p>
        </w:tc>
      </w:tr>
    </w:tbl>
    <w:p w14:paraId="3D35BD69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693D8" w14:textId="77777777" w:rsidR="001F6CEC" w:rsidRDefault="001F6CEC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B92FE08" w14:textId="6DFDDF90" w:rsidR="00FC178F" w:rsidRPr="00FC178F" w:rsidRDefault="00026549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INFORMACIJA DĖL PIRKIMO EBVPD</w:t>
      </w:r>
    </w:p>
    <w:p w14:paraId="137C88A6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38487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DA73A" w14:textId="2DC85C0A" w:rsidR="00951E28" w:rsidRDefault="00026549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Informuojame, kad prie pirkimo </w:t>
      </w:r>
      <w:r w:rsidR="00973249">
        <w:rPr>
          <w:rFonts w:ascii="Times New Roman" w:hAnsi="Times New Roman" w:cs="Times New Roman"/>
          <w:b/>
          <w:bCs/>
          <w:sz w:val="24"/>
          <w:szCs w:val="24"/>
        </w:rPr>
        <w:t xml:space="preserve">dokumentų </w:t>
      </w:r>
      <w:r>
        <w:rPr>
          <w:rFonts w:ascii="Times New Roman" w:hAnsi="Times New Roman" w:cs="Times New Roman"/>
          <w:b/>
          <w:bCs/>
          <w:sz w:val="24"/>
          <w:szCs w:val="24"/>
        </w:rPr>
        <w:t>yra pridėtas atnaujintas EBVPD dokumentas anglų kalba.</w:t>
      </w:r>
    </w:p>
    <w:p w14:paraId="70B31017" w14:textId="7777777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5729D" w14:textId="77777777" w:rsidR="001F6CEC" w:rsidRDefault="001F6CEC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B84C9" w14:textId="77777777" w:rsidR="001F6CEC" w:rsidRDefault="001F6CEC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126F5" w14:textId="069ACB0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INFORMATION ABOUT ESPD</w:t>
      </w:r>
    </w:p>
    <w:p w14:paraId="1437DC6C" w14:textId="77777777" w:rsidR="00026549" w:rsidRDefault="00026549" w:rsidP="0002654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184A98F8" w14:textId="2A2CC020" w:rsidR="00026549" w:rsidRPr="00026549" w:rsidRDefault="00026549" w:rsidP="0002654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26549">
        <w:rPr>
          <w:rFonts w:ascii="Times New Roman" w:hAnsi="Times New Roman" w:cs="Times New Roman"/>
          <w:b/>
          <w:bCs/>
          <w:sz w:val="24"/>
          <w:szCs w:val="24"/>
          <w:lang w:val="en"/>
        </w:rPr>
        <w:t>We inform you that the updated ESPD document in English is included with the procurement documents.</w:t>
      </w:r>
    </w:p>
    <w:p w14:paraId="60E3DFFC" w14:textId="00DB2C0D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0EE4" w14:textId="7777777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02674" w14:textId="748C9F8D" w:rsidR="00973249" w:rsidRDefault="009732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A2321" w14:textId="7777777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97B3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067C9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6A8CD" w14:textId="456CF46A" w:rsidR="00951E28" w:rsidRPr="00C80754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Skyriaus vedėja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      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Giedrius Krasauskas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sectPr w:rsidR="00951E28" w:rsidRPr="00C807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A4"/>
    <w:rsid w:val="00007B21"/>
    <w:rsid w:val="00026549"/>
    <w:rsid w:val="000904B2"/>
    <w:rsid w:val="000C1CE2"/>
    <w:rsid w:val="000E6A59"/>
    <w:rsid w:val="001036B3"/>
    <w:rsid w:val="00134153"/>
    <w:rsid w:val="00172996"/>
    <w:rsid w:val="001B5AE4"/>
    <w:rsid w:val="001E7B5E"/>
    <w:rsid w:val="001F6CEC"/>
    <w:rsid w:val="002156EE"/>
    <w:rsid w:val="002707A7"/>
    <w:rsid w:val="0027591A"/>
    <w:rsid w:val="002A1CB7"/>
    <w:rsid w:val="002F5BD3"/>
    <w:rsid w:val="003F3092"/>
    <w:rsid w:val="0042627F"/>
    <w:rsid w:val="004D5302"/>
    <w:rsid w:val="005A4533"/>
    <w:rsid w:val="005D53DC"/>
    <w:rsid w:val="00645788"/>
    <w:rsid w:val="0065394D"/>
    <w:rsid w:val="00753041"/>
    <w:rsid w:val="007C0402"/>
    <w:rsid w:val="007D17A6"/>
    <w:rsid w:val="007F78A4"/>
    <w:rsid w:val="00822D64"/>
    <w:rsid w:val="0083762C"/>
    <w:rsid w:val="00892FC3"/>
    <w:rsid w:val="00951E28"/>
    <w:rsid w:val="00973249"/>
    <w:rsid w:val="00A456B2"/>
    <w:rsid w:val="00A726FE"/>
    <w:rsid w:val="00B079BD"/>
    <w:rsid w:val="00B441A5"/>
    <w:rsid w:val="00BC48E5"/>
    <w:rsid w:val="00C16CD3"/>
    <w:rsid w:val="00C80754"/>
    <w:rsid w:val="00DC0074"/>
    <w:rsid w:val="00EB187A"/>
    <w:rsid w:val="00F4504C"/>
    <w:rsid w:val="00FC178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8B5"/>
  <w15:chartTrackingRefBased/>
  <w15:docId w15:val="{67EF48AE-37AC-46CD-927C-34A2641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78F"/>
  </w:style>
  <w:style w:type="paragraph" w:styleId="Antrat1">
    <w:name w:val="heading 1"/>
    <w:basedOn w:val="prastasis"/>
    <w:next w:val="prastasis"/>
    <w:link w:val="Antrat1Diagrama"/>
    <w:uiPriority w:val="9"/>
    <w:qFormat/>
    <w:rsid w:val="007F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8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8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8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8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8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8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8A4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4B2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265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2654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2BF1.CCEAC17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1BD4C-948A-4284-ABC3-B78E2036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88AA2-1EC2-47A5-9944-181FA0E56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1B5F-7144-48EC-8D50-007275316B3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Krasauskienė</dc:creator>
  <cp:keywords/>
  <dc:description/>
  <cp:lastModifiedBy>Neringa Vaitiekūnaitė</cp:lastModifiedBy>
  <cp:revision>22</cp:revision>
  <dcterms:created xsi:type="dcterms:W3CDTF">2024-08-27T06:39:00Z</dcterms:created>
  <dcterms:modified xsi:type="dcterms:W3CDTF">2025-03-05T06:41:00Z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