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A524" w14:textId="057D718A" w:rsidR="005625D4" w:rsidRDefault="00EF3E34" w:rsidP="005625D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A511B">
        <w:rPr>
          <w:rFonts w:ascii="Times New Roman" w:hAnsi="Times New Roman" w:cs="Times New Roman"/>
          <w:sz w:val="24"/>
          <w:szCs w:val="24"/>
          <w:lang w:val="lt-LT"/>
        </w:rPr>
        <w:t>For</w:t>
      </w:r>
      <w:proofErr w:type="spellEnd"/>
      <w:r w:rsidRPr="008A511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8A511B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Pr="008A5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Interested tenderers </w:t>
      </w:r>
    </w:p>
    <w:p w14:paraId="6E5FDDDA" w14:textId="0E1517B5" w:rsidR="005625D4" w:rsidRPr="00F43D33" w:rsidRDefault="00EF3E34" w:rsidP="009E3BDE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43D33">
        <w:rPr>
          <w:rFonts w:ascii="Times New Roman" w:hAnsi="Times New Roman" w:cs="Times New Roman"/>
          <w:sz w:val="24"/>
          <w:szCs w:val="24"/>
          <w:lang w:val="lt-LT"/>
        </w:rPr>
        <w:t xml:space="preserve">CONCERNING THE </w:t>
      </w:r>
      <w:r w:rsidRPr="00F43D33">
        <w:rPr>
          <w:rFonts w:ascii="Times New Roman" w:hAnsi="Times New Roman" w:cs="Times New Roman"/>
          <w:b/>
          <w:sz w:val="24"/>
          <w:szCs w:val="24"/>
          <w:lang w:val="lt-LT"/>
        </w:rPr>
        <w:t>EXPLANATION AND/OR CLARIFICATION OF THE DOCUMENTS</w:t>
      </w:r>
      <w:r w:rsidRPr="00F43D33">
        <w:rPr>
          <w:rFonts w:ascii="Times New Roman" w:hAnsi="Times New Roman" w:cs="Times New Roman"/>
          <w:sz w:val="24"/>
          <w:szCs w:val="24"/>
          <w:lang w:val="lt-LT"/>
        </w:rPr>
        <w:t xml:space="preserve"> THE </w:t>
      </w:r>
      <w:r w:rsidR="00F43D33" w:rsidRPr="00F43D33">
        <w:rPr>
          <w:rFonts w:ascii="Times New Roman" w:hAnsi="Times New Roman" w:cs="Times New Roman"/>
          <w:sz w:val="24"/>
          <w:szCs w:val="24"/>
          <w:lang w:val="lt-LT"/>
        </w:rPr>
        <w:t xml:space="preserve">SIMPLIFIELD </w:t>
      </w:r>
      <w:r w:rsidRPr="00F43D33">
        <w:rPr>
          <w:rFonts w:ascii="Times New Roman" w:hAnsi="Times New Roman" w:cs="Times New Roman"/>
          <w:sz w:val="24"/>
          <w:szCs w:val="24"/>
          <w:lang w:val="lt-LT"/>
        </w:rPr>
        <w:t xml:space="preserve">OPEN </w:t>
      </w:r>
      <w:r w:rsidR="00F43D33" w:rsidRPr="00F43D33">
        <w:rPr>
          <w:rFonts w:ascii="Times New Roman" w:hAnsi="Times New Roman" w:cs="Times New Roman"/>
          <w:sz w:val="24"/>
          <w:szCs w:val="24"/>
          <w:lang w:val="lt-LT"/>
        </w:rPr>
        <w:t xml:space="preserve">TENDER </w:t>
      </w:r>
      <w:r w:rsidRPr="00F43D33">
        <w:rPr>
          <w:rFonts w:ascii="Times New Roman" w:hAnsi="Times New Roman" w:cs="Times New Roman"/>
          <w:sz w:val="24"/>
          <w:szCs w:val="24"/>
          <w:lang w:val="lt-LT"/>
        </w:rPr>
        <w:t>PROCEDURE "</w:t>
      </w:r>
      <w:r w:rsidR="00F626FE" w:rsidRPr="00F626FE">
        <w:rPr>
          <w:rFonts w:ascii="Times New Roman" w:hAnsi="Times New Roman" w:cs="Times New Roman"/>
          <w:b/>
          <w:bCs/>
          <w:sz w:val="24"/>
          <w:szCs w:val="24"/>
        </w:rPr>
        <w:t>EOD METAL DETECTORS</w:t>
      </w:r>
      <w:r w:rsidRPr="00F43D33">
        <w:rPr>
          <w:rFonts w:ascii="Times New Roman" w:hAnsi="Times New Roman" w:cs="Times New Roman"/>
          <w:sz w:val="24"/>
          <w:szCs w:val="24"/>
          <w:lang w:val="lt-LT"/>
        </w:rPr>
        <w:t xml:space="preserve">" NO. CVP IS </w:t>
      </w:r>
      <w:r w:rsidR="00F626FE" w:rsidRPr="00F626FE">
        <w:rPr>
          <w:rFonts w:ascii="Times New Roman" w:hAnsi="Times New Roman" w:cs="Times New Roman"/>
          <w:bCs/>
          <w:sz w:val="24"/>
          <w:szCs w:val="24"/>
        </w:rPr>
        <w:t>1461886</w:t>
      </w:r>
      <w:r w:rsidR="00F43D33" w:rsidRPr="00F43D3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F43D33">
        <w:rPr>
          <w:rFonts w:ascii="Times New Roman" w:hAnsi="Times New Roman" w:cs="Times New Roman"/>
          <w:sz w:val="24"/>
          <w:szCs w:val="24"/>
          <w:lang w:val="lt-LT"/>
        </w:rPr>
        <w:t xml:space="preserve">(PROCURMENT) </w:t>
      </w:r>
    </w:p>
    <w:p w14:paraId="6F168AF9" w14:textId="77777777" w:rsidR="009E3BDE" w:rsidRPr="009E3BDE" w:rsidRDefault="009E3BDE" w:rsidP="009E3BDE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1E175E4" w14:textId="1B8570CC" w:rsidR="00EF3E34" w:rsidRPr="009E3BDE" w:rsidRDefault="00EF3E34" w:rsidP="009E3BDE">
      <w:p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The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Central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Project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Management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Agency (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the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Contracting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Authority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or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CPMA)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received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questions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/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requests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from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the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supplier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for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explanation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/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clarification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of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the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Procurement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Documents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by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means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of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the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Central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Procurement </w:t>
      </w:r>
      <w:proofErr w:type="spellStart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>Information</w:t>
      </w:r>
      <w:proofErr w:type="spellEnd"/>
      <w:r w:rsidRPr="009E3BD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System (CVP IS).</w:t>
      </w:r>
    </w:p>
    <w:p w14:paraId="6ECEE0EA" w14:textId="676FABF6" w:rsidR="005625D4" w:rsidRPr="00574513" w:rsidRDefault="005625D4" w:rsidP="009E3BD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1197606E" w14:textId="6944F6DB" w:rsidR="005625D4" w:rsidRPr="00574513" w:rsidRDefault="00EF3E34" w:rsidP="009E3BD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proofErr w:type="spellStart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The</w:t>
      </w:r>
      <w:proofErr w:type="spellEnd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Public Procurement </w:t>
      </w:r>
      <w:proofErr w:type="spellStart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Commission</w:t>
      </w:r>
      <w:proofErr w:type="spellEnd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has</w:t>
      </w:r>
      <w:proofErr w:type="spellEnd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examined</w:t>
      </w:r>
      <w:proofErr w:type="spellEnd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the</w:t>
      </w:r>
      <w:proofErr w:type="spellEnd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questions</w:t>
      </w:r>
      <w:proofErr w:type="spellEnd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proofErr w:type="spellStart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requests</w:t>
      </w:r>
      <w:proofErr w:type="spellEnd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and</w:t>
      </w:r>
      <w:proofErr w:type="spellEnd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provides</w:t>
      </w:r>
      <w:proofErr w:type="spellEnd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answers</w:t>
      </w:r>
      <w:proofErr w:type="spellEnd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by</w:t>
      </w:r>
      <w:proofErr w:type="spellEnd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lt-LT"/>
        </w:rPr>
        <w:t>explainig</w:t>
      </w:r>
      <w:proofErr w:type="spellEnd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proofErr w:type="spellStart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clarifying</w:t>
      </w:r>
      <w:proofErr w:type="spellEnd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>the</w:t>
      </w:r>
      <w:proofErr w:type="spellEnd"/>
      <w:r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Procurement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lt-LT"/>
        </w:rPr>
        <w:t>Documents</w:t>
      </w:r>
      <w:proofErr w:type="spellEnd"/>
      <w:r w:rsidR="005625D4"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4536"/>
      </w:tblGrid>
      <w:tr w:rsidR="00BB7984" w:rsidRPr="00812E66" w14:paraId="101D6BFA" w14:textId="77777777" w:rsidTr="00BB79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1354" w14:textId="72CA64C4" w:rsidR="00BB7984" w:rsidRPr="00812E66" w:rsidRDefault="00BB7984" w:rsidP="00734B33">
            <w:pPr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No</w:t>
            </w:r>
            <w:proofErr w:type="spellEnd"/>
          </w:p>
          <w:p w14:paraId="7C0186A2" w14:textId="77777777" w:rsidR="00BB7984" w:rsidRPr="00812E66" w:rsidRDefault="00BB7984" w:rsidP="00734B33">
            <w:pPr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DE46" w14:textId="4EDE756E" w:rsidR="00BB7984" w:rsidRPr="00812E66" w:rsidRDefault="00BB7984" w:rsidP="00734B3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Question</w:t>
            </w:r>
            <w:proofErr w:type="spellEnd"/>
            <w:r w:rsidRP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</w:t>
            </w:r>
            <w:proofErr w:type="spellStart"/>
            <w:r w:rsidRP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request</w:t>
            </w:r>
            <w:proofErr w:type="spellEnd"/>
            <w:r w:rsidRP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1325" w14:textId="23C11733" w:rsidR="00BB7984" w:rsidRPr="00812E66" w:rsidRDefault="00BB7984" w:rsidP="00734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Explanation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clarification</w:t>
            </w:r>
            <w:proofErr w:type="spellEnd"/>
          </w:p>
        </w:tc>
      </w:tr>
      <w:tr w:rsidR="00BB7984" w:rsidRPr="00D375F3" w14:paraId="794D0AF7" w14:textId="77777777" w:rsidTr="00BB7984">
        <w:tc>
          <w:tcPr>
            <w:tcW w:w="851" w:type="dxa"/>
            <w:vAlign w:val="center"/>
          </w:tcPr>
          <w:p w14:paraId="53C42146" w14:textId="77777777" w:rsidR="00BB7984" w:rsidRPr="00812E66" w:rsidRDefault="00BB7984" w:rsidP="00812E66">
            <w:pPr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678" w:type="dxa"/>
          </w:tcPr>
          <w:p w14:paraId="263D50E6" w14:textId="0C1FE186" w:rsidR="00F43D33" w:rsidRPr="00812E66" w:rsidRDefault="003C2060" w:rsidP="00F43D3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&lt;…&gt; </w:t>
            </w:r>
            <w:r w:rsidRPr="003C2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 wanted to clarify whether these detectors are to be used in any specific environment such as urban, forest, rivers/creeks </w:t>
            </w:r>
            <w:proofErr w:type="spellStart"/>
            <w:r w:rsidRPr="003C2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etc</w:t>
            </w:r>
            <w:proofErr w:type="spellEnd"/>
            <w:r w:rsidRPr="003C2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 the territory of Ukraine.</w:t>
            </w:r>
          </w:p>
        </w:tc>
        <w:tc>
          <w:tcPr>
            <w:tcW w:w="4536" w:type="dxa"/>
          </w:tcPr>
          <w:p w14:paraId="19555290" w14:textId="67EDAAC4" w:rsidR="00D375F3" w:rsidRPr="00423B11" w:rsidRDefault="00391760" w:rsidP="003C206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Goods</w:t>
            </w:r>
            <w:r w:rsidR="00D375F3" w:rsidRPr="00D375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91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will be used</w:t>
            </w:r>
            <w:r w:rsidRPr="00391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91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on any type of surface or environment, including urban areas, forests, rivers, creeks, and other terrains across the territory of Ukraine. </w:t>
            </w:r>
          </w:p>
        </w:tc>
      </w:tr>
    </w:tbl>
    <w:p w14:paraId="78B3D375" w14:textId="6D7AE835" w:rsidR="00812E66" w:rsidRPr="003C2060" w:rsidRDefault="00812E66" w:rsidP="00EF3E34">
      <w:pPr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</w:pPr>
      <w:r w:rsidRPr="00812E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* 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The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text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of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the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interested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tenderer's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request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for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explanation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/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clarification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of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the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Procurement 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Documents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is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not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edited</w:t>
      </w:r>
      <w:proofErr w:type="spellEnd"/>
      <w:r w:rsidR="00EF3E34" w:rsidRP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.</w:t>
      </w:r>
    </w:p>
    <w:p w14:paraId="13433A14" w14:textId="77777777" w:rsidR="005625D4" w:rsidRDefault="005625D4" w:rsidP="001A0C1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CEDD12" w14:textId="77777777" w:rsidR="005625D4" w:rsidRPr="00BF1E11" w:rsidRDefault="005625D4" w:rsidP="00A374B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03D7A0" w14:textId="116C1868" w:rsidR="005625D4" w:rsidRPr="00216691" w:rsidRDefault="00EF3E34" w:rsidP="00A374B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EF3E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Public Procurement </w:t>
      </w:r>
      <w:proofErr w:type="spellStart"/>
      <w:r w:rsidRPr="00EF3E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Commission</w:t>
      </w:r>
      <w:proofErr w:type="spellEnd"/>
    </w:p>
    <w:p w14:paraId="3B73F808" w14:textId="77777777" w:rsidR="008A511B" w:rsidRDefault="008A511B"/>
    <w:sectPr w:rsidR="008A511B" w:rsidSect="00994EE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236A0"/>
    <w:multiLevelType w:val="hybridMultilevel"/>
    <w:tmpl w:val="8B22132C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838CA"/>
    <w:multiLevelType w:val="hybridMultilevel"/>
    <w:tmpl w:val="A3822D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64260044">
    <w:abstractNumId w:val="1"/>
  </w:num>
  <w:num w:numId="2" w16cid:durableId="714232896">
    <w:abstractNumId w:val="2"/>
  </w:num>
  <w:num w:numId="3" w16cid:durableId="56880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4"/>
    <w:rsid w:val="00186597"/>
    <w:rsid w:val="001A0C1E"/>
    <w:rsid w:val="001E6092"/>
    <w:rsid w:val="00207A7F"/>
    <w:rsid w:val="00211C56"/>
    <w:rsid w:val="00255485"/>
    <w:rsid w:val="00290E0E"/>
    <w:rsid w:val="002F0704"/>
    <w:rsid w:val="0032334E"/>
    <w:rsid w:val="00391760"/>
    <w:rsid w:val="003C2060"/>
    <w:rsid w:val="004204E4"/>
    <w:rsid w:val="00423B11"/>
    <w:rsid w:val="004F1601"/>
    <w:rsid w:val="005625D4"/>
    <w:rsid w:val="006C51E3"/>
    <w:rsid w:val="006F0340"/>
    <w:rsid w:val="00734B33"/>
    <w:rsid w:val="00812E66"/>
    <w:rsid w:val="00816FC9"/>
    <w:rsid w:val="00823658"/>
    <w:rsid w:val="00823B0B"/>
    <w:rsid w:val="00844229"/>
    <w:rsid w:val="008A511B"/>
    <w:rsid w:val="00937AB1"/>
    <w:rsid w:val="00962E43"/>
    <w:rsid w:val="00973BA0"/>
    <w:rsid w:val="009E3BDE"/>
    <w:rsid w:val="00A374B8"/>
    <w:rsid w:val="00A9320A"/>
    <w:rsid w:val="00B34DF0"/>
    <w:rsid w:val="00B521B3"/>
    <w:rsid w:val="00BB7984"/>
    <w:rsid w:val="00C510F7"/>
    <w:rsid w:val="00D06B9D"/>
    <w:rsid w:val="00D35A4B"/>
    <w:rsid w:val="00D375F3"/>
    <w:rsid w:val="00DC34D7"/>
    <w:rsid w:val="00DE5603"/>
    <w:rsid w:val="00EF3E34"/>
    <w:rsid w:val="00F43D33"/>
    <w:rsid w:val="00F626FE"/>
    <w:rsid w:val="00F74FBD"/>
    <w:rsid w:val="00F9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4C66"/>
  <w15:chartTrackingRefBased/>
  <w15:docId w15:val="{885C8D27-A68E-461F-83BF-67FC3B2E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D4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5625D4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rsid w:val="005625D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2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E6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E6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66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62E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E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7A7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false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0984AE61-1921-474C-BD19-2F76DBD60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2E0C8-BFBC-4DA4-8515-2CFE5BBA3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952AEC-939E-4739-B3E3-10541F9EE4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D647C-B889-402C-B59B-53B39E0675A9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843bbba-5665-4b5f-aacc-cdcb1c804839"/>
    <ds:schemaRef ds:uri="http://purl.org/dc/elements/1.1/"/>
    <ds:schemaRef ds:uri="http://purl.org/dc/dcmitype/"/>
    <ds:schemaRef ds:uri="028236e2-f653-4d19-ab67-4d06a9145e0c"/>
    <ds:schemaRef ds:uri="f5ebda27-b626-448f-a7d1-d1cf5ad133fa"/>
    <ds:schemaRef ds:uri="4b2e9d09-07c5-42d4-ad0a-92e216c40b9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2025-03-04_Participants_On submitting a response to an enquiry 1</dc:title>
  <dc:subject/>
  <dc:creator>Inga Kavaliauskienė</dc:creator>
  <cp:keywords/>
  <dc:description/>
  <cp:lastModifiedBy>Erika Simaitė</cp:lastModifiedBy>
  <cp:revision>5</cp:revision>
  <dcterms:created xsi:type="dcterms:W3CDTF">2025-03-04T12:03:00Z</dcterms:created>
  <dcterms:modified xsi:type="dcterms:W3CDTF">2025-03-04T12:17:00Z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4359;#Teisės ir pirkimų skyrius|72419e98-9ffe-4573-a524-85d9b5806ebb;#4363;#Ukrainos ir taikos investicijų skyrius|3fe9dbe6-3f97-46f0-ba46-4cccdb346c0e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768;#Erika Simaitė;#1286;#Vilius Kuzminskas;#273;#Dalia Vinklerė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