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280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395"/>
        <w:gridCol w:w="6884"/>
      </w:tblGrid>
      <w:tr>
        <w:trPr>
          <w:trHeight w:val="252" w:hRule="atLeast"/>
        </w:trPr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Klausimas</w:t>
            </w:r>
          </w:p>
        </w:tc>
        <w:tc>
          <w:tcPr>
            <w:tcW w:w="6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Tiekėjo atsakymas</w:t>
            </w:r>
          </w:p>
        </w:tc>
      </w:tr>
      <w:tr>
        <w:trPr>
          <w:trHeight w:val="252" w:hRule="atLeast"/>
        </w:trPr>
        <w:tc>
          <w:tcPr>
            <w:tcW w:w="739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Ar Jūsų įmonė atitinka nustatytus kvalifikacinius reikalavimus? Ar, Jūsų nuomone, nustatyti kvalifikaciniai reikalavimai yra proporcingi ir pakankami pirkimo objektui? Jei ne, prašome pateikti savo įžvalgas.</w:t>
            </w:r>
          </w:p>
        </w:tc>
        <w:tc>
          <w:tcPr>
            <w:tcW w:w="6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739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Ar turite pastabų, klausimų techninės specifikacijos projektui? Ar techninėje specifikacijoje nurodytas pirkimo objektas yra aiškus? Jei ne, prašome nurodyti, kas neaišku ir ką turėtume patikslinti.</w:t>
            </w:r>
          </w:p>
        </w:tc>
        <w:tc>
          <w:tcPr>
            <w:tcW w:w="6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739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>Ar galite suteikti paslaugas pagal pateiktus techninės specifikacijos  ir  kitus pirkimo sąlygų projekto reikalavimus pilna apimtimi?</w:t>
            </w:r>
          </w:p>
        </w:tc>
        <w:tc>
          <w:tcPr>
            <w:tcW w:w="6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  <w:highlight w:val="white"/>
              </w:rPr>
            </w:pPr>
            <w:r>
              <w:rPr>
                <w:rFonts w:cs="Arial"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252" w:hRule="atLeast"/>
        </w:trPr>
        <w:tc>
          <w:tcPr>
            <w:tcW w:w="739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>Ar turite pasiūlymų / alternatyvų paslaugų techninės specifikacijos ir kitiems pirkimo sąlygų projekto reikalavimams? Jeigu taip, prašome nurodyti.</w:t>
            </w:r>
          </w:p>
        </w:tc>
        <w:tc>
          <w:tcPr>
            <w:tcW w:w="6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  <w:highlight w:val="white"/>
              </w:rPr>
            </w:pPr>
            <w:r>
              <w:rPr>
                <w:rFonts w:cs="Arial"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252" w:hRule="atLeast"/>
        </w:trPr>
        <w:tc>
          <w:tcPr>
            <w:tcW w:w="739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Times New Roman" w:hAnsi="Times New Roman"/>
                <w:b w:val="false"/>
                <w:color w:val="000000"/>
                <w:sz w:val="24"/>
                <w:szCs w:val="24"/>
                <w:highlight w:val="white"/>
              </w:rPr>
              <w:t>Ar mūsų pateiktuose paslaugų techninės specifikacijos ir pirkimo sąlygų projekto reikalavimuose, jūsų nuomone, yra perteklinių reikalavimų? Kurie ir kodėl?</w:t>
            </w:r>
          </w:p>
        </w:tc>
        <w:tc>
          <w:tcPr>
            <w:tcW w:w="6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  <w:highlight w:val="yellow"/>
              </w:rPr>
            </w:pPr>
            <w:r>
              <w:rPr>
                <w:rFonts w:cs="Arial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252" w:hRule="atLeast"/>
        </w:trPr>
        <w:tc>
          <w:tcPr>
            <w:tcW w:w="739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</w:rPr>
              <w:t>Ar J</w:t>
            </w: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>ūs esate pagrindinis darbų rangovas? Ar vykdant panašius darbus dalyvaujate kartu su partneriais?</w:t>
            </w:r>
          </w:p>
        </w:tc>
        <w:tc>
          <w:tcPr>
            <w:tcW w:w="6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739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6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739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  <w:highlight w:val="white"/>
              </w:rPr>
              <w:t>Ar perkančiosios organizacijos suplanuota pirkimo vertė, Jūsų nuomone, nėra per didelė ar per maža norimiems darbams įsigyti?</w:t>
            </w:r>
          </w:p>
          <w:p>
            <w:pPr>
              <w:pStyle w:val="Heading2"/>
              <w:widowControl w:val="false"/>
              <w:numPr>
                <w:ilvl w:val="1"/>
                <w:numId w:val="2"/>
              </w:numPr>
              <w:tabs>
                <w:tab w:val="clear" w:pos="1296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color w:val="000000"/>
                <w:sz w:val="24"/>
                <w:szCs w:val="24"/>
                <w:highlight w:val="white"/>
              </w:rPr>
              <w:t>Maksimali pirkimo vertė</w:t>
            </w:r>
            <w:r>
              <w:rPr>
                <w:rFonts w:cs="Arial" w:ascii="Times New Roman" w:hAnsi="Times New Roman"/>
                <w:b w:val="false"/>
                <w:color w:val="000000"/>
                <w:sz w:val="24"/>
                <w:szCs w:val="24"/>
                <w:highlight w:val="white"/>
                <w:lang w:val="en-US"/>
              </w:rPr>
              <w:t xml:space="preserve">  </w:t>
            </w:r>
            <w:r>
              <w:rPr>
                <w:rFonts w:cs="Arial" w:ascii="Times New Roman" w:hAnsi="Times New Roman"/>
                <w:b w:val="false"/>
                <w:color w:val="000000"/>
                <w:sz w:val="24"/>
                <w:szCs w:val="24"/>
                <w:highlight w:val="white"/>
                <w:lang w:val="en-US"/>
              </w:rPr>
              <w:t xml:space="preserve">150 000,00 </w:t>
            </w:r>
            <w:r>
              <w:rPr>
                <w:rFonts w:cs="Arial" w:ascii="Times New Roman" w:hAnsi="Times New Roman"/>
                <w:b w:val="false"/>
                <w:color w:val="000000"/>
                <w:sz w:val="24"/>
                <w:szCs w:val="24"/>
                <w:highlight w:val="white"/>
              </w:rPr>
              <w:t>Eur be PVM (</w:t>
            </w:r>
            <w:r>
              <w:rPr>
                <w:rFonts w:cs="Arial" w:ascii="Times New Roman" w:hAnsi="Times New Roman"/>
                <w:b w:val="false"/>
                <w:color w:val="000000"/>
                <w:sz w:val="24"/>
                <w:szCs w:val="24"/>
                <w:highlight w:val="white"/>
              </w:rPr>
              <w:t>181 500,00</w:t>
            </w:r>
            <w:r>
              <w:rPr>
                <w:rFonts w:cs="Arial" w:ascii="Times New Roman" w:hAnsi="Times New Roman"/>
                <w:b w:val="false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cs="Arial" w:ascii="Times New Roman" w:hAnsi="Times New Roman"/>
                <w:b w:val="false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cs="Arial" w:ascii="Times New Roman" w:hAnsi="Times New Roman"/>
                <w:b w:val="false"/>
                <w:color w:val="000000"/>
                <w:sz w:val="24"/>
                <w:szCs w:val="24"/>
                <w:highlight w:val="white"/>
              </w:rPr>
              <w:t>Eur su 21 proc. PVM).</w:t>
            </w:r>
          </w:p>
        </w:tc>
        <w:tc>
          <w:tcPr>
            <w:tcW w:w="6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701" w:gutter="0" w:header="567" w:top="1701" w:footer="567" w:bottom="62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  <w:font w:name="Arial"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82E7DD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704830" cy="279400"/>
              <wp:effectExtent l="0" t="0" r="0" b="0"/>
              <wp:wrapNone/>
              <wp:docPr id="1" name="MSIPCM4c2c4e46ad9b87d2378784e2" descr="{&quot;HashCode&quot;:-703152319,&quot;Height&quot;:595.0,&quot;Width&quot;:841.0,&quot;Placement&quot;:&quot;Header&quot;,&quot;Index&quot;:&quot;Primary&quot;,&quot;Section&quot;:1,&quot;Top&quot;:0.0,&quot;Left&quot;:0.0}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04960" cy="27936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adroturinys"/>
                            <w:jc w:val="righ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rIns="25416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SIPCM4c2c4e46ad9b87d2378784e2" path="m0,0l-2147483645,0l-2147483645,-2147483646l0,-2147483646xe" stroked="f" o:allowincell="f" style="position:absolute;margin-left:0pt;margin-top:15pt;width:842.85pt;height:21.95pt;mso-wrap-style:none;v-text-anchor:middle;mso-position-horizontal-relative:page;mso-position-vertical-relative:page" wp14:anchorId="282E7DD3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Kadroturinys"/>
                      <w:jc w:val="righ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>Priedas Nr. 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8a2af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both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8a2aff"/>
    <w:rPr>
      <w:color w:val="0563C1"/>
      <w:u w:val="single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locked/>
    <w:rsid w:val="008a2aff"/>
    <w:rPr/>
  </w:style>
  <w:style w:type="character" w:styleId="HeaderChar" w:customStyle="1">
    <w:name w:val="Header Char"/>
    <w:basedOn w:val="DefaultParagraphFont"/>
    <w:uiPriority w:val="99"/>
    <w:qFormat/>
    <w:rsid w:val="008a2aff"/>
    <w:rPr>
      <w:rFonts w:ascii="Calibri" w:hAnsi="Calibri" w:cs="Calibri"/>
    </w:rPr>
  </w:style>
  <w:style w:type="character" w:styleId="FooterChar" w:customStyle="1">
    <w:name w:val="Footer Char"/>
    <w:basedOn w:val="DefaultParagraphFont"/>
    <w:uiPriority w:val="99"/>
    <w:qFormat/>
    <w:rsid w:val="008a2aff"/>
    <w:rPr>
      <w:rFonts w:ascii="Calibri" w:hAnsi="Calibri" w:cs="Calibri"/>
    </w:rPr>
  </w:style>
  <w:style w:type="character" w:styleId="Numeravimosimboliai">
    <w:name w:val="Numeravimo simboliai"/>
    <w:qFormat/>
    <w:rPr/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8a2aff"/>
    <w:pPr>
      <w:ind w:hanging="0" w:left="720"/>
    </w:pPr>
    <w:rPr>
      <w:rFonts w:ascii="Calibri" w:hAnsi="Calibri" w:cs="" w:asciiTheme="minorHAnsi" w:cstheme="minorBidi" w:hAnsiTheme="minorHAnsi"/>
    </w:rPr>
  </w:style>
  <w:style w:type="paragraph" w:styleId="Puslapinantratirporat">
    <w:name w:val="Puslapinė antraštė ir poraštė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a2aff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8a2aff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Kadroturinys">
    <w:name w:val="Kadro turinys"/>
    <w:basedOn w:val="Normal"/>
    <w:qFormat/>
    <w:pPr/>
    <w:rPr/>
  </w:style>
  <w:style w:type="paragraph" w:styleId="Lentelsturinys">
    <w:name w:val="Lentelės turinys"/>
    <w:basedOn w:val="Normal"/>
    <w:qFormat/>
    <w:pPr>
      <w:widowControl w:val="false"/>
      <w:suppressLineNumbers/>
    </w:pPr>
    <w:rPr/>
  </w:style>
  <w:style w:type="paragraph" w:styleId="Lentelsantrat">
    <w:name w:val="Lentelės antraštė"/>
    <w:basedOn w:val="Lentelsturiny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B9537749F8E9499700B6BEDA9587CC" ma:contentTypeVersion="1" ma:contentTypeDescription="Kurkite naują dokumentą." ma:contentTypeScope="" ma:versionID="283b345fa867854b59a2d6dd79b4f2c8">
  <xsd:schema xmlns:xsd="http://www.w3.org/2001/XMLSchema" xmlns:xs="http://www.w3.org/2001/XMLSchema" xmlns:p="http://schemas.microsoft.com/office/2006/metadata/properties" xmlns:ns2="e4a4a6e5-fe76-4ab6-8a20-008f1c7613e8" targetNamespace="http://schemas.microsoft.com/office/2006/metadata/properties" ma:root="true" ma:fieldsID="dc21e45897837a9dc5005ff5c7136c5c" ns2:_="">
    <xsd:import namespace="e4a4a6e5-fe76-4ab6-8a20-008f1c7613e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4a6e5-fe76-4ab6-8a20-008f1c7613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77E6-3FFE-4AE8-8934-25E4C55C5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4a6e5-fe76-4ab6-8a20-008f1c761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8EC98-93FB-40C8-8BE8-434D132E7C9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e4a4a6e5-fe76-4ab6-8a20-008f1c7613e8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668BA01-F4BF-4E60-AB8A-AE54B9CCF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LibreOffice/7.6.7.2$Windows_X86_64 LibreOffice_project/dd47e4b30cb7dab30588d6c79c651f218165e3c5</Application>
  <AppVersion>15.0000</AppVersion>
  <Pages>1</Pages>
  <Words>161</Words>
  <Characters>1073</Characters>
  <CharactersWithSpaces>1474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2020-01-31T11:46:00Z</dcterms:created>
  <dc:creator>Mindaugas Vilkaitis</dc:creator>
  <dc:description/>
  <dc:language>lt-LT</dc:language>
  <cp:lastModifiedBy/>
  <dcterms:modified xsi:type="dcterms:W3CDTF">2025-03-04T19:51:48Z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0x010100FEB9537749F8E9499700B6BEDA9587CC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MSIP_Label_190751af-2442-49a7-b7b9-9f0bcce858c9_ActionId">
    <vt:lpwstr>6f5cee7e-6eb9-4560-a268-7b1a145e9d82</vt:lpwstr>
  </property>
  <property fmtid="{D5CDD505-2E9C-101B-9397-08002B2CF9AE}" pid="6" name="MSIP_Label_190751af-2442-49a7-b7b9-9f0bcce858c9_Application">
    <vt:lpwstr>Microsoft Azure Information Protection</vt:lpwstr>
  </property>
  <property fmtid="{D5CDD505-2E9C-101B-9397-08002B2CF9AE}" pid="7" name="MSIP_Label_190751af-2442-49a7-b7b9-9f0bcce858c9_Enabled">
    <vt:lpwstr>True</vt:lpwstr>
  </property>
  <property fmtid="{D5CDD505-2E9C-101B-9397-08002B2CF9AE}" pid="8" name="MSIP_Label_190751af-2442-49a7-b7b9-9f0bcce858c9_Extended_MSFT_Method">
    <vt:lpwstr>Manual</vt:lpwstr>
  </property>
  <property fmtid="{D5CDD505-2E9C-101B-9397-08002B2CF9AE}" pid="9" name="MSIP_Label_190751af-2442-49a7-b7b9-9f0bcce858c9_Name">
    <vt:lpwstr>Be žymos</vt:lpwstr>
  </property>
  <property fmtid="{D5CDD505-2E9C-101B-9397-08002B2CF9AE}" pid="10" name="MSIP_Label_190751af-2442-49a7-b7b9-9f0bcce858c9_Owner">
    <vt:lpwstr>Mindaugas.Vilkaitis@ignitis.lt</vt:lpwstr>
  </property>
  <property fmtid="{D5CDD505-2E9C-101B-9397-08002B2CF9AE}" pid="11" name="MSIP_Label_190751af-2442-49a7-b7b9-9f0bcce858c9_Parent">
    <vt:lpwstr>320c693d-44b7-4e16-b3dd-4fcd87401cf5</vt:lpwstr>
  </property>
  <property fmtid="{D5CDD505-2E9C-101B-9397-08002B2CF9AE}" pid="12" name="MSIP_Label_190751af-2442-49a7-b7b9-9f0bcce858c9_SetDate">
    <vt:lpwstr>2020-01-31T12:26:51.1286437Z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320c693d-44b7-4e16-b3dd-4fcd87401cf5_ActionId">
    <vt:lpwstr>6f5cee7e-6eb9-4560-a268-7b1a145e9d82</vt:lpwstr>
  </property>
  <property fmtid="{D5CDD505-2E9C-101B-9397-08002B2CF9AE}" pid="15" name="MSIP_Label_320c693d-44b7-4e16-b3dd-4fcd87401cf5_Application">
    <vt:lpwstr>Microsoft Azure Information Protection</vt:lpwstr>
  </property>
  <property fmtid="{D5CDD505-2E9C-101B-9397-08002B2CF9AE}" pid="16" name="MSIP_Label_320c693d-44b7-4e16-b3dd-4fcd87401cf5_Enabled">
    <vt:lpwstr>True</vt:lpwstr>
  </property>
  <property fmtid="{D5CDD505-2E9C-101B-9397-08002B2CF9AE}" pid="17" name="MSIP_Label_320c693d-44b7-4e16-b3dd-4fcd87401cf5_Extended_MSFT_Method">
    <vt:lpwstr>Manual</vt:lpwstr>
  </property>
  <property fmtid="{D5CDD505-2E9C-101B-9397-08002B2CF9AE}" pid="18" name="MSIP_Label_320c693d-44b7-4e16-b3dd-4fcd87401cf5_Name">
    <vt:lpwstr>Viešo naudojimo</vt:lpwstr>
  </property>
  <property fmtid="{D5CDD505-2E9C-101B-9397-08002B2CF9AE}" pid="19" name="MSIP_Label_320c693d-44b7-4e16-b3dd-4fcd87401cf5_Owner">
    <vt:lpwstr>Mindaugas.Vilkaitis@ignitis.lt</vt:lpwstr>
  </property>
  <property fmtid="{D5CDD505-2E9C-101B-9397-08002B2CF9AE}" pid="20" name="MSIP_Label_320c693d-44b7-4e16-b3dd-4fcd87401cf5_SetDate">
    <vt:lpwstr>2020-01-31T12:26:51.1286437Z</vt:lpwstr>
  </property>
  <property fmtid="{D5CDD505-2E9C-101B-9397-08002B2CF9AE}" pid="21" name="MSIP_Label_320c693d-44b7-4e16-b3dd-4fcd87401cf5_SiteId">
    <vt:lpwstr>ea88e983-d65a-47b3-adb4-3e1c6d2110d2</vt:lpwstr>
  </property>
  <property fmtid="{D5CDD505-2E9C-101B-9397-08002B2CF9AE}" pid="22" name="ScaleCrop">
    <vt:bool>0</vt:bool>
  </property>
  <property fmtid="{D5CDD505-2E9C-101B-9397-08002B2CF9AE}" pid="23" name="Sensitivity">
    <vt:lpwstr>Viešo naudojimo Be žymos</vt:lpwstr>
  </property>
  <property fmtid="{D5CDD505-2E9C-101B-9397-08002B2CF9AE}" pid="24" name="ShareDoc">
    <vt:bool>0</vt:bool>
  </property>
</Properties>
</file>