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F47588">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337E0048" w14:textId="77777777" w:rsidR="00F47588" w:rsidRDefault="00F47588" w:rsidP="00F47588">
          <w:pPr>
            <w:rPr>
              <w:lang w:val="lt-LT"/>
            </w:rPr>
          </w:pPr>
        </w:p>
        <w:p w14:paraId="2A706779" w14:textId="77777777" w:rsidR="00F47588" w:rsidRDefault="00F47588" w:rsidP="00F47588">
          <w:pPr>
            <w:tabs>
              <w:tab w:val="left" w:pos="3720"/>
            </w:tabs>
            <w:jc w:val="center"/>
            <w:rPr>
              <w:color w:val="7030A0"/>
              <w:sz w:val="36"/>
              <w:szCs w:val="36"/>
              <w:lang w:val="lt-LT"/>
            </w:rPr>
          </w:pPr>
        </w:p>
        <w:p w14:paraId="32FDD42F" w14:textId="3AC4CA6D" w:rsidR="00F47588" w:rsidRPr="00F47588" w:rsidRDefault="00F47588" w:rsidP="00F47588">
          <w:pPr>
            <w:tabs>
              <w:tab w:val="left" w:pos="3720"/>
            </w:tabs>
            <w:jc w:val="center"/>
            <w:rPr>
              <w:color w:val="7030A0"/>
              <w:sz w:val="44"/>
              <w:szCs w:val="44"/>
              <w:lang w:val="lt-LT"/>
            </w:rPr>
          </w:pPr>
          <w:r w:rsidRPr="00F47588">
            <w:rPr>
              <w:color w:val="7030A0"/>
              <w:sz w:val="44"/>
              <w:szCs w:val="44"/>
              <w:lang w:val="lt-LT"/>
            </w:rPr>
            <w:t xml:space="preserve">Viešojo </w:t>
          </w:r>
          <w:r>
            <w:rPr>
              <w:color w:val="7030A0"/>
              <w:sz w:val="44"/>
              <w:szCs w:val="44"/>
              <w:lang w:val="lt-LT"/>
            </w:rPr>
            <w:t xml:space="preserve">pirkimo </w:t>
          </w:r>
          <w:r w:rsidRPr="00F47588">
            <w:rPr>
              <w:color w:val="7030A0"/>
              <w:sz w:val="44"/>
              <w:szCs w:val="44"/>
              <w:lang w:val="lt-LT"/>
            </w:rPr>
            <w:t xml:space="preserve">atviro supaprastinto </w:t>
          </w:r>
          <w:r>
            <w:rPr>
              <w:color w:val="7030A0"/>
              <w:sz w:val="44"/>
              <w:szCs w:val="44"/>
              <w:lang w:val="lt-LT"/>
            </w:rPr>
            <w:t>konkurso</w:t>
          </w:r>
          <w:r w:rsidRPr="00F47588">
            <w:rPr>
              <w:color w:val="7030A0"/>
              <w:sz w:val="44"/>
              <w:szCs w:val="44"/>
              <w:lang w:val="lt-LT"/>
            </w:rPr>
            <w:t xml:space="preserve"> </w:t>
          </w:r>
          <w:r>
            <w:rPr>
              <w:color w:val="7030A0"/>
              <w:sz w:val="44"/>
              <w:szCs w:val="44"/>
              <w:lang w:val="lt-LT"/>
            </w:rPr>
            <w:t xml:space="preserve">bendrosios </w:t>
          </w:r>
          <w:r w:rsidRPr="00F47588">
            <w:rPr>
              <w:color w:val="7030A0"/>
              <w:sz w:val="44"/>
              <w:szCs w:val="44"/>
              <w:lang w:val="lt-LT"/>
            </w:rPr>
            <w:t>sąlygos</w:t>
          </w:r>
        </w:p>
        <w:p w14:paraId="67D26BDA" w14:textId="353E52DE" w:rsidR="00F47588" w:rsidRPr="00F47588" w:rsidRDefault="00F47588" w:rsidP="00F47588">
          <w:pPr>
            <w:tabs>
              <w:tab w:val="left" w:pos="3720"/>
            </w:tabs>
            <w:jc w:val="center"/>
            <w:rPr>
              <w:color w:val="7030A0"/>
              <w:sz w:val="44"/>
              <w:szCs w:val="44"/>
              <w:lang w:val="lt-LT"/>
            </w:rPr>
          </w:pPr>
          <w:r w:rsidRPr="00F47588">
            <w:rPr>
              <w:color w:val="7030A0"/>
              <w:sz w:val="44"/>
              <w:szCs w:val="44"/>
              <w:lang w:val="lt-LT"/>
            </w:rPr>
            <w:t>Kūrinių rėminimo, apipavidalinimo prekės</w:t>
          </w:r>
        </w:p>
        <w:p w14:paraId="03E5FF64" w14:textId="03DD9CBB" w:rsidR="00F47588" w:rsidRPr="00F47588" w:rsidRDefault="00184B8C" w:rsidP="00F47588">
          <w:pPr>
            <w:rPr>
              <w:lang w:val="lt-LT"/>
            </w:rPr>
          </w:pPr>
          <w:r w:rsidRPr="00F47588">
            <w:rPr>
              <w:lang w:val="lt-LT"/>
            </w:rPr>
            <w:br w:type="page"/>
          </w:r>
          <w:r w:rsidR="00F47588" w:rsidRPr="00F47588">
            <w:rPr>
              <w:lang w:val="lt-LT"/>
            </w:rPr>
            <w:lastRenderedPageBreak/>
            <w:tab/>
          </w:r>
        </w:p>
        <w:p w14:paraId="29836430" w14:textId="6F6F8802" w:rsidR="00F47588" w:rsidRPr="00F47588" w:rsidRDefault="00F47588" w:rsidP="00F47588">
          <w:pPr>
            <w:rPr>
              <w:lang w:val="lt-LT"/>
            </w:rPr>
          </w:pPr>
          <w:r w:rsidRPr="00F47588">
            <w:rPr>
              <w:lang w:val="lt-LT"/>
            </w:rPr>
            <w:t xml:space="preserve"> </w:t>
          </w:r>
        </w:p>
        <w:p w14:paraId="7D62C912" w14:textId="236178AB" w:rsidR="00F47588" w:rsidRPr="00F47588" w:rsidRDefault="00F47588" w:rsidP="00F47588">
          <w:pPr>
            <w:rPr>
              <w:lang w:val="lt-LT"/>
            </w:rPr>
          </w:pPr>
        </w:p>
        <w:p w14:paraId="7D62C912" w14:textId="236178AB" w:rsidR="00481A2B" w:rsidRDefault="00481A2B">
          <w:pPr>
            <w:rPr>
              <w:lang w:val="lt-LT"/>
            </w:rPr>
          </w:pPr>
        </w:p>
        <w:p w14:paraId="7C6E8178" w14:textId="0C178555" w:rsidR="00184B8C" w:rsidRPr="0036054C" w:rsidRDefault="00AF6038">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AF6038"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AF6038"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AF6038"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AF6038"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AF6038"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AF6038"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AF6038"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AF6038"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AF6038"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AF6038"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AF6038"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AF6038"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AF6038"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AF6038"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AF6038"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AF6038"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AF6038"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AF6038"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AF6038"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AF6038"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AF6038"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w:t>
      </w:r>
      <w:r w:rsidR="00A367FA" w:rsidRPr="00E51A2A">
        <w:rPr>
          <w:lang w:val="lt-LT"/>
        </w:rPr>
        <w:lastRenderedPageBreak/>
        <w:t xml:space="preserve">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w:t>
      </w:r>
      <w:r w:rsidRPr="74A8A0AC">
        <w:rPr>
          <w:lang w:val="lt-LT"/>
        </w:rPr>
        <w:lastRenderedPageBreak/>
        <w:t xml:space="preserve">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55316" w14:textId="77777777" w:rsidR="00AF6038" w:rsidRDefault="00AF6038" w:rsidP="00184B8C">
      <w:pPr>
        <w:spacing w:after="0" w:line="240" w:lineRule="auto"/>
      </w:pPr>
      <w:r>
        <w:separator/>
      </w:r>
    </w:p>
  </w:endnote>
  <w:endnote w:type="continuationSeparator" w:id="0">
    <w:p w14:paraId="4A7F3182" w14:textId="77777777" w:rsidR="00AF6038" w:rsidRDefault="00AF6038" w:rsidP="00184B8C">
      <w:pPr>
        <w:spacing w:after="0" w:line="240" w:lineRule="auto"/>
      </w:pPr>
      <w:r>
        <w:continuationSeparator/>
      </w:r>
    </w:p>
  </w:endnote>
  <w:endnote w:type="continuationNotice" w:id="1">
    <w:p w14:paraId="3922D912" w14:textId="77777777" w:rsidR="00AF6038" w:rsidRDefault="00AF60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B95B6" w14:textId="77777777" w:rsidR="00AF6038" w:rsidRDefault="00AF6038" w:rsidP="00184B8C">
      <w:pPr>
        <w:spacing w:after="0" w:line="240" w:lineRule="auto"/>
      </w:pPr>
      <w:r>
        <w:separator/>
      </w:r>
    </w:p>
  </w:footnote>
  <w:footnote w:type="continuationSeparator" w:id="0">
    <w:p w14:paraId="79E8FBAB" w14:textId="77777777" w:rsidR="00AF6038" w:rsidRDefault="00AF6038" w:rsidP="00184B8C">
      <w:pPr>
        <w:spacing w:after="0" w:line="240" w:lineRule="auto"/>
      </w:pPr>
      <w:r>
        <w:continuationSeparator/>
      </w:r>
    </w:p>
  </w:footnote>
  <w:footnote w:type="continuationNotice" w:id="1">
    <w:p w14:paraId="32F50B47" w14:textId="77777777" w:rsidR="00AF6038" w:rsidRDefault="00AF6038">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038"/>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588"/>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9405</Words>
  <Characters>53611</Characters>
  <Application>Microsoft Office Word</Application>
  <DocSecurity>0</DocSecurity>
  <Lines>446</Lines>
  <Paragraphs>125</Paragraphs>
  <ScaleCrop>false</ScaleCrop>
  <Company/>
  <LinksUpToDate>false</LinksUpToDate>
  <CharactersWithSpaces>62891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Kūrinių rėminimo, apipavidalinimo prekės</dc:title>
  <dc:subject/>
  <dc:creator/>
  <cp:keywords/>
  <dc:description/>
  <cp:lastModifiedBy/>
  <cp:revision>1</cp:revision>
  <dcterms:created xsi:type="dcterms:W3CDTF">2025-02-27T12:47:00Z</dcterms:created>
  <dcterms:modified xsi:type="dcterms:W3CDTF">2025-02-27T12:47:00Z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