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cs="Arial"/>
          <w:b/>
          <w:bCs/>
          <w:sz w:val="24"/>
          <w:szCs w:val="24"/>
        </w:rPr>
        <w:id w:val="-808551268"/>
        <w:docPartObj>
          <w:docPartGallery w:val="Cover Pages"/>
          <w:docPartUnique/>
        </w:docPartObj>
      </w:sdtPr>
      <w:sdtEndPr>
        <w:rPr>
          <w:b w:val="0"/>
          <w:bCs w:val="0"/>
        </w:rPr>
      </w:sdtEndPr>
      <w:sdtContent>
        <w:p w14:paraId="6B508584" w14:textId="77777777" w:rsidR="00A057F2" w:rsidRPr="0049052C" w:rsidRDefault="00A057F2" w:rsidP="00A057F2">
          <w:pPr>
            <w:spacing w:line="240" w:lineRule="auto"/>
            <w:ind w:firstLine="6237"/>
            <w:rPr>
              <w:rFonts w:ascii="Arial" w:hAnsi="Arial" w:cs="Arial"/>
              <w:color w:val="000000"/>
              <w:sz w:val="24"/>
              <w:szCs w:val="24"/>
            </w:rPr>
          </w:pPr>
          <w:r w:rsidRPr="0049052C">
            <w:rPr>
              <w:rFonts w:ascii="Arial" w:hAnsi="Arial" w:cs="Arial"/>
              <w:color w:val="000000"/>
              <w:sz w:val="24"/>
              <w:szCs w:val="24"/>
            </w:rPr>
            <w:t>TVIRTINU</w:t>
          </w:r>
        </w:p>
        <w:p w14:paraId="0B1EFA24" w14:textId="77777777" w:rsidR="00A057F2" w:rsidRPr="0049052C" w:rsidRDefault="00A057F2" w:rsidP="00A057F2">
          <w:pPr>
            <w:spacing w:line="240" w:lineRule="auto"/>
            <w:ind w:firstLine="6237"/>
            <w:rPr>
              <w:rFonts w:ascii="Arial" w:hAnsi="Arial" w:cs="Arial"/>
              <w:sz w:val="24"/>
              <w:szCs w:val="24"/>
            </w:rPr>
          </w:pPr>
        </w:p>
        <w:p w14:paraId="3E6EDAD2" w14:textId="77777777" w:rsidR="00A057F2" w:rsidRPr="0049052C" w:rsidRDefault="00A057F2" w:rsidP="00A057F2">
          <w:pPr>
            <w:spacing w:line="240" w:lineRule="auto"/>
            <w:ind w:firstLine="6237"/>
            <w:rPr>
              <w:rFonts w:ascii="Arial" w:hAnsi="Arial" w:cs="Arial"/>
              <w:sz w:val="24"/>
              <w:szCs w:val="24"/>
            </w:rPr>
          </w:pPr>
          <w:r w:rsidRPr="0049052C">
            <w:rPr>
              <w:rFonts w:ascii="Arial" w:hAnsi="Arial" w:cs="Arial"/>
              <w:sz w:val="24"/>
              <w:szCs w:val="24"/>
            </w:rPr>
            <w:t>Administracijos direktorius</w:t>
          </w:r>
        </w:p>
        <w:p w14:paraId="7E4C154F" w14:textId="77777777" w:rsidR="00A057F2" w:rsidRPr="0049052C" w:rsidRDefault="00A057F2" w:rsidP="00A057F2">
          <w:pPr>
            <w:spacing w:after="120" w:line="276" w:lineRule="auto"/>
            <w:ind w:left="567" w:firstLine="0"/>
            <w:contextualSpacing/>
            <w:jc w:val="center"/>
            <w:rPr>
              <w:rFonts w:ascii="Arial" w:hAnsi="Arial" w:cs="Arial"/>
              <w:b/>
              <w:bCs/>
              <w:sz w:val="24"/>
              <w:szCs w:val="24"/>
            </w:rPr>
          </w:pPr>
        </w:p>
        <w:p w14:paraId="24EE76CE" w14:textId="77777777" w:rsidR="00A057F2" w:rsidRPr="0049052C" w:rsidRDefault="00A057F2" w:rsidP="00525192">
          <w:pPr>
            <w:spacing w:line="276" w:lineRule="auto"/>
            <w:ind w:firstLine="0"/>
            <w:contextualSpacing/>
            <w:jc w:val="center"/>
            <w:rPr>
              <w:rFonts w:ascii="Arial" w:hAnsi="Arial" w:cs="Arial"/>
              <w:b/>
              <w:bCs/>
              <w:sz w:val="24"/>
              <w:szCs w:val="24"/>
            </w:rPr>
          </w:pPr>
        </w:p>
        <w:p w14:paraId="292FABAB" w14:textId="77777777" w:rsidR="00A057F2" w:rsidRPr="0049052C" w:rsidRDefault="00A057F2" w:rsidP="00525192">
          <w:pPr>
            <w:ind w:firstLine="0"/>
            <w:jc w:val="center"/>
            <w:rPr>
              <w:rFonts w:ascii="Arial" w:hAnsi="Arial" w:cs="Arial"/>
              <w:b/>
              <w:sz w:val="24"/>
              <w:szCs w:val="24"/>
            </w:rPr>
          </w:pPr>
          <w:r w:rsidRPr="0049052C">
            <w:rPr>
              <w:rFonts w:ascii="Arial" w:hAnsi="Arial" w:cs="Arial"/>
              <w:b/>
              <w:sz w:val="24"/>
              <w:szCs w:val="24"/>
            </w:rPr>
            <w:t>TAURAGĖS RAJONO SAVIVALDYBĖS ADMINISTRACIJA</w:t>
          </w:r>
        </w:p>
        <w:p w14:paraId="7350A7E2" w14:textId="78457EBC" w:rsidR="00D526C8" w:rsidRPr="0049052C" w:rsidRDefault="00D526C8" w:rsidP="00525192">
          <w:pPr>
            <w:spacing w:line="276" w:lineRule="auto"/>
            <w:ind w:firstLine="0"/>
            <w:contextualSpacing/>
            <w:jc w:val="center"/>
            <w:rPr>
              <w:rFonts w:ascii="Arial" w:hAnsi="Arial" w:cs="Arial"/>
              <w:sz w:val="24"/>
              <w:szCs w:val="24"/>
            </w:rPr>
          </w:pPr>
        </w:p>
        <w:p w14:paraId="51F2AAAE" w14:textId="77777777" w:rsidR="00B76D93" w:rsidRDefault="00C006CB" w:rsidP="00525192">
          <w:pPr>
            <w:spacing w:line="276" w:lineRule="auto"/>
            <w:ind w:firstLine="0"/>
            <w:contextualSpacing/>
            <w:jc w:val="center"/>
            <w:rPr>
              <w:rFonts w:ascii="Arial" w:hAnsi="Arial" w:cs="Arial"/>
              <w:b/>
              <w:bCs/>
              <w:sz w:val="24"/>
              <w:szCs w:val="24"/>
            </w:rPr>
          </w:pPr>
          <w:r w:rsidRPr="0049052C">
            <w:rPr>
              <w:rFonts w:ascii="Arial" w:hAnsi="Arial" w:cs="Arial"/>
              <w:b/>
              <w:bCs/>
              <w:sz w:val="24"/>
              <w:szCs w:val="24"/>
            </w:rPr>
            <w:t xml:space="preserve">MAŽOS VERTĖS </w:t>
          </w:r>
          <w:r w:rsidR="00D526C8" w:rsidRPr="0049052C">
            <w:rPr>
              <w:rFonts w:ascii="Arial" w:hAnsi="Arial" w:cs="Arial"/>
              <w:b/>
              <w:bCs/>
              <w:sz w:val="24"/>
              <w:szCs w:val="24"/>
            </w:rPr>
            <w:t xml:space="preserve">VIEŠOJO PIRKIMO </w:t>
          </w:r>
        </w:p>
        <w:p w14:paraId="76CD2733" w14:textId="77777777" w:rsidR="00510F24" w:rsidRPr="0049052C" w:rsidRDefault="00510F24" w:rsidP="00525192">
          <w:pPr>
            <w:spacing w:line="276" w:lineRule="auto"/>
            <w:ind w:firstLine="0"/>
            <w:contextualSpacing/>
            <w:jc w:val="center"/>
            <w:rPr>
              <w:rFonts w:ascii="Arial" w:hAnsi="Arial" w:cs="Arial"/>
              <w:b/>
              <w:bCs/>
              <w:sz w:val="24"/>
              <w:szCs w:val="24"/>
            </w:rPr>
          </w:pPr>
        </w:p>
        <w:p w14:paraId="1D1BF965" w14:textId="54473B19" w:rsidR="00D526C8" w:rsidRDefault="00D526C8" w:rsidP="00510F24">
          <w:pPr>
            <w:tabs>
              <w:tab w:val="center" w:pos="4819"/>
              <w:tab w:val="right" w:pos="9639"/>
            </w:tabs>
            <w:spacing w:line="240" w:lineRule="auto"/>
            <w:ind w:firstLine="0"/>
            <w:jc w:val="center"/>
            <w:rPr>
              <w:rFonts w:ascii="Arial" w:hAnsi="Arial" w:cs="Arial"/>
              <w:b/>
              <w:bCs/>
              <w:sz w:val="24"/>
              <w:szCs w:val="24"/>
            </w:rPr>
          </w:pPr>
          <w:r w:rsidRPr="0049052C">
            <w:rPr>
              <w:rFonts w:ascii="Arial" w:hAnsi="Arial" w:cs="Arial"/>
              <w:b/>
              <w:bCs/>
              <w:sz w:val="24"/>
              <w:szCs w:val="24"/>
            </w:rPr>
            <w:t>„</w:t>
          </w:r>
          <w:r w:rsidR="00335F15" w:rsidRPr="00335F15">
            <w:rPr>
              <w:rFonts w:ascii="Arial" w:hAnsi="Arial" w:cs="Arial"/>
              <w:b/>
              <w:bCs/>
              <w:sz w:val="24"/>
              <w:szCs w:val="24"/>
            </w:rPr>
            <w:t>STAŽUOTĖS SUOMIJOJE ORGANIZAVIMO PASLAUGOS</w:t>
          </w:r>
          <w:r w:rsidRPr="0049052C">
            <w:rPr>
              <w:rFonts w:ascii="Arial" w:hAnsi="Arial" w:cs="Arial"/>
              <w:b/>
              <w:bCs/>
              <w:sz w:val="24"/>
              <w:szCs w:val="24"/>
            </w:rPr>
            <w:t>“</w:t>
          </w:r>
        </w:p>
        <w:p w14:paraId="79B9C840" w14:textId="77777777" w:rsidR="00510F24" w:rsidRPr="0049052C" w:rsidRDefault="00510F24" w:rsidP="00510F24">
          <w:pPr>
            <w:tabs>
              <w:tab w:val="center" w:pos="4819"/>
              <w:tab w:val="right" w:pos="9639"/>
            </w:tabs>
            <w:spacing w:line="240" w:lineRule="auto"/>
            <w:ind w:firstLine="0"/>
            <w:jc w:val="left"/>
            <w:rPr>
              <w:rFonts w:ascii="Arial" w:hAnsi="Arial" w:cs="Arial"/>
              <w:b/>
              <w:bCs/>
              <w:sz w:val="24"/>
              <w:szCs w:val="24"/>
            </w:rPr>
          </w:pPr>
        </w:p>
        <w:p w14:paraId="18ACC6AD" w14:textId="7E970EB8" w:rsidR="00D526C8" w:rsidRPr="0049052C" w:rsidRDefault="00DF1318" w:rsidP="00525192">
          <w:pPr>
            <w:spacing w:line="276" w:lineRule="auto"/>
            <w:ind w:firstLine="0"/>
            <w:contextualSpacing/>
            <w:jc w:val="center"/>
            <w:rPr>
              <w:rFonts w:ascii="Arial" w:hAnsi="Arial" w:cs="Arial"/>
              <w:b/>
              <w:bCs/>
              <w:sz w:val="24"/>
              <w:szCs w:val="24"/>
            </w:rPr>
          </w:pPr>
          <w:r w:rsidRPr="0049052C">
            <w:rPr>
              <w:rFonts w:ascii="Arial" w:hAnsi="Arial" w:cs="Arial"/>
              <w:b/>
              <w:bCs/>
              <w:sz w:val="24"/>
              <w:szCs w:val="24"/>
            </w:rPr>
            <w:t>SKELBIAM</w:t>
          </w:r>
          <w:r w:rsidR="0019623B" w:rsidRPr="0049052C">
            <w:rPr>
              <w:rFonts w:ascii="Arial" w:hAnsi="Arial" w:cs="Arial"/>
              <w:b/>
              <w:bCs/>
              <w:sz w:val="24"/>
              <w:szCs w:val="24"/>
            </w:rPr>
            <w:t>OS APKLAUSOS</w:t>
          </w:r>
          <w:r w:rsidR="00D526C8" w:rsidRPr="0049052C">
            <w:rPr>
              <w:rFonts w:ascii="Arial" w:hAnsi="Arial" w:cs="Arial"/>
              <w:b/>
              <w:bCs/>
              <w:sz w:val="24"/>
              <w:szCs w:val="24"/>
            </w:rPr>
            <w:t xml:space="preserve"> </w:t>
          </w:r>
          <w:r w:rsidR="00E861F5" w:rsidRPr="0049052C">
            <w:rPr>
              <w:rFonts w:ascii="Arial" w:hAnsi="Arial" w:cs="Arial"/>
              <w:b/>
              <w:bCs/>
              <w:sz w:val="24"/>
              <w:szCs w:val="24"/>
            </w:rPr>
            <w:t xml:space="preserve">SPECIALIOSIOS </w:t>
          </w:r>
          <w:r w:rsidR="00D526C8" w:rsidRPr="0049052C">
            <w:rPr>
              <w:rFonts w:ascii="Arial" w:hAnsi="Arial" w:cs="Arial"/>
              <w:b/>
              <w:bCs/>
              <w:sz w:val="24"/>
              <w:szCs w:val="24"/>
            </w:rPr>
            <w:t>SĄLYGOS</w:t>
          </w:r>
        </w:p>
        <w:p w14:paraId="2D26E3BB" w14:textId="47FB447D" w:rsidR="00173FBA" w:rsidRPr="0049052C" w:rsidRDefault="00173FBA" w:rsidP="00525192">
          <w:pPr>
            <w:spacing w:line="276" w:lineRule="auto"/>
            <w:ind w:left="567" w:firstLine="0"/>
            <w:contextualSpacing/>
            <w:rPr>
              <w:rFonts w:ascii="Arial" w:hAnsi="Arial" w:cs="Arial"/>
              <w:sz w:val="24"/>
              <w:szCs w:val="24"/>
            </w:rPr>
          </w:pPr>
        </w:p>
        <w:sdt>
          <w:sdtPr>
            <w:rPr>
              <w:rFonts w:ascii="Arial" w:eastAsiaTheme="minorEastAsia" w:hAnsi="Arial" w:cs="Arial"/>
              <w:color w:val="auto"/>
              <w:sz w:val="24"/>
              <w:szCs w:val="24"/>
            </w:rPr>
            <w:id w:val="1253785632"/>
            <w:docPartObj>
              <w:docPartGallery w:val="Table of Contents"/>
              <w:docPartUnique/>
            </w:docPartObj>
          </w:sdtPr>
          <w:sdtEndPr/>
          <w:sdtContent>
            <w:p w14:paraId="2BB31CAA" w14:textId="77777777" w:rsidR="00B76D93" w:rsidRPr="0049052C" w:rsidRDefault="00B76D93" w:rsidP="00B76D93">
              <w:pPr>
                <w:pStyle w:val="Turinioantrat"/>
                <w:tabs>
                  <w:tab w:val="left" w:pos="6555"/>
                </w:tabs>
                <w:rPr>
                  <w:rFonts w:ascii="Arial" w:hAnsi="Arial" w:cs="Arial"/>
                  <w:sz w:val="24"/>
                  <w:szCs w:val="24"/>
                </w:rPr>
              </w:pPr>
              <w:r w:rsidRPr="0049052C">
                <w:rPr>
                  <w:rFonts w:ascii="Arial" w:hAnsi="Arial" w:cs="Arial"/>
                  <w:sz w:val="24"/>
                  <w:szCs w:val="24"/>
                </w:rPr>
                <w:t>TURINYS</w:t>
              </w:r>
              <w:r w:rsidRPr="0049052C">
                <w:rPr>
                  <w:rFonts w:ascii="Arial" w:hAnsi="Arial" w:cs="Arial"/>
                  <w:sz w:val="24"/>
                  <w:szCs w:val="24"/>
                </w:rPr>
                <w:tab/>
              </w:r>
            </w:p>
            <w:p w14:paraId="115F6959" w14:textId="2CC79A02" w:rsidR="00B76D93" w:rsidRPr="0049052C" w:rsidRDefault="00B76D93" w:rsidP="00BF4647">
              <w:pPr>
                <w:pStyle w:val="Turinys1"/>
                <w:numPr>
                  <w:ilvl w:val="0"/>
                  <w:numId w:val="16"/>
                </w:numPr>
                <w:tabs>
                  <w:tab w:val="clear" w:pos="426"/>
                  <w:tab w:val="left" w:pos="284"/>
                </w:tabs>
                <w:spacing w:line="240" w:lineRule="auto"/>
                <w:ind w:left="709" w:hanging="720"/>
                <w:rPr>
                  <w:rFonts w:ascii="Arial" w:hAnsi="Arial" w:cs="Arial"/>
                  <w:noProof/>
                  <w:sz w:val="24"/>
                  <w:szCs w:val="24"/>
                  <w:lang w:eastAsia="en-US"/>
                </w:rPr>
              </w:pPr>
              <w:r w:rsidRPr="0049052C">
                <w:rPr>
                  <w:rFonts w:ascii="Arial" w:hAnsi="Arial" w:cs="Arial"/>
                  <w:sz w:val="24"/>
                  <w:szCs w:val="24"/>
                </w:rPr>
                <w:fldChar w:fldCharType="begin"/>
              </w:r>
              <w:r w:rsidRPr="0049052C">
                <w:rPr>
                  <w:rFonts w:ascii="Arial" w:hAnsi="Arial" w:cs="Arial"/>
                  <w:sz w:val="24"/>
                  <w:szCs w:val="24"/>
                </w:rPr>
                <w:instrText xml:space="preserve"> TOC \o "1-3" \h \z \u </w:instrText>
              </w:r>
              <w:r w:rsidRPr="0049052C">
                <w:rPr>
                  <w:rFonts w:ascii="Arial" w:hAnsi="Arial" w:cs="Arial"/>
                  <w:sz w:val="24"/>
                  <w:szCs w:val="24"/>
                </w:rPr>
                <w:fldChar w:fldCharType="separate"/>
              </w:r>
              <w:hyperlink r:id="rId11" w:anchor="_Toc137194947" w:history="1">
                <w:r w:rsidRPr="0049052C">
                  <w:rPr>
                    <w:rStyle w:val="Hipersaitas"/>
                    <w:rFonts w:ascii="Arial" w:hAnsi="Arial" w:cs="Arial"/>
                    <w:noProof/>
                    <w:sz w:val="24"/>
                    <w:szCs w:val="24"/>
                  </w:rPr>
                  <w:t>Bendra informacija</w:t>
                </w:r>
                <w:r w:rsidRPr="0049052C">
                  <w:rPr>
                    <w:rStyle w:val="Hipersaitas"/>
                    <w:rFonts w:ascii="Arial" w:hAnsi="Arial" w:cs="Arial"/>
                    <w:noProof/>
                    <w:webHidden/>
                    <w:sz w:val="24"/>
                    <w:szCs w:val="24"/>
                  </w:rPr>
                  <w:tab/>
                </w:r>
              </w:hyperlink>
            </w:p>
            <w:p w14:paraId="145928AB" w14:textId="49281923" w:rsidR="00B76D93" w:rsidRPr="0049052C" w:rsidRDefault="004C21DF" w:rsidP="00B76D93">
              <w:pPr>
                <w:pStyle w:val="Turinys1"/>
                <w:spacing w:line="240" w:lineRule="auto"/>
                <w:ind w:left="0"/>
                <w:rPr>
                  <w:rFonts w:ascii="Arial" w:hAnsi="Arial" w:cs="Arial"/>
                  <w:noProof/>
                  <w:sz w:val="24"/>
                  <w:szCs w:val="24"/>
                  <w:lang w:eastAsia="en-US"/>
                </w:rPr>
              </w:pPr>
              <w:hyperlink r:id="rId12" w:anchor="_Toc137194948" w:history="1">
                <w:r w:rsidR="00B76D93" w:rsidRPr="0049052C">
                  <w:rPr>
                    <w:rStyle w:val="Hipersaitas"/>
                    <w:rFonts w:ascii="Arial" w:eastAsia="Calibri" w:hAnsi="Arial" w:cs="Arial"/>
                    <w:noProof/>
                    <w:sz w:val="24"/>
                    <w:szCs w:val="24"/>
                  </w:rPr>
                  <w:t>2.</w:t>
                </w:r>
                <w:r w:rsidR="00B76D93" w:rsidRPr="0049052C">
                  <w:rPr>
                    <w:rStyle w:val="Hipersaitas"/>
                    <w:rFonts w:ascii="Arial" w:hAnsi="Arial" w:cs="Arial"/>
                    <w:noProof/>
                    <w:sz w:val="24"/>
                    <w:szCs w:val="24"/>
                    <w:lang w:eastAsia="en-US"/>
                  </w:rPr>
                  <w:t xml:space="preserve"> </w:t>
                </w:r>
                <w:r w:rsidR="00B76D93" w:rsidRPr="0049052C">
                  <w:rPr>
                    <w:rStyle w:val="Hipersaitas"/>
                    <w:rFonts w:ascii="Arial" w:hAnsi="Arial" w:cs="Arial"/>
                    <w:noProof/>
                    <w:sz w:val="24"/>
                    <w:szCs w:val="24"/>
                  </w:rPr>
                  <w:t>Pirkimo objektas</w:t>
                </w:r>
                <w:r w:rsidR="00B76D93" w:rsidRPr="0049052C">
                  <w:rPr>
                    <w:rStyle w:val="Hipersaitas"/>
                    <w:rFonts w:ascii="Arial" w:hAnsi="Arial" w:cs="Arial"/>
                    <w:noProof/>
                    <w:webHidden/>
                    <w:sz w:val="24"/>
                    <w:szCs w:val="24"/>
                  </w:rPr>
                  <w:tab/>
                </w:r>
              </w:hyperlink>
            </w:p>
            <w:p w14:paraId="3B79D77A" w14:textId="77777777" w:rsidR="00B76D93" w:rsidRPr="0049052C" w:rsidRDefault="004C21DF" w:rsidP="00B76D93">
              <w:pPr>
                <w:pStyle w:val="Turinys1"/>
                <w:spacing w:line="240" w:lineRule="auto"/>
                <w:ind w:left="0"/>
                <w:rPr>
                  <w:rFonts w:ascii="Arial" w:hAnsi="Arial" w:cs="Arial"/>
                  <w:noProof/>
                  <w:sz w:val="24"/>
                  <w:szCs w:val="24"/>
                  <w:lang w:eastAsia="en-US"/>
                </w:rPr>
              </w:pPr>
              <w:hyperlink r:id="rId13" w:anchor="_Toc137194949" w:history="1">
                <w:r w:rsidR="00B76D93" w:rsidRPr="0049052C">
                  <w:rPr>
                    <w:rStyle w:val="Hipersaitas"/>
                    <w:rFonts w:ascii="Arial" w:eastAsia="Calibri" w:hAnsi="Arial" w:cs="Arial"/>
                    <w:noProof/>
                    <w:sz w:val="24"/>
                    <w:szCs w:val="24"/>
                  </w:rPr>
                  <w:t>3.</w:t>
                </w:r>
                <w:r w:rsidR="00B76D93" w:rsidRPr="0049052C">
                  <w:rPr>
                    <w:rStyle w:val="Hipersaitas"/>
                    <w:rFonts w:ascii="Arial" w:hAnsi="Arial" w:cs="Arial"/>
                    <w:noProof/>
                    <w:sz w:val="24"/>
                    <w:szCs w:val="24"/>
                    <w:lang w:eastAsia="en-US"/>
                  </w:rPr>
                  <w:t xml:space="preserve"> </w:t>
                </w:r>
                <w:r w:rsidR="00B76D93" w:rsidRPr="0049052C">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00B76D93" w:rsidRPr="0049052C">
                  <w:rPr>
                    <w:rStyle w:val="Hipersaitas"/>
                    <w:rFonts w:ascii="Arial" w:hAnsi="Arial" w:cs="Arial"/>
                    <w:noProof/>
                    <w:webHidden/>
                    <w:sz w:val="24"/>
                    <w:szCs w:val="24"/>
                  </w:rPr>
                  <w:tab/>
                </w:r>
              </w:hyperlink>
            </w:p>
            <w:p w14:paraId="4C4C355E" w14:textId="77777777" w:rsidR="00B76D93" w:rsidRPr="0049052C" w:rsidRDefault="004C21DF" w:rsidP="00B76D93">
              <w:pPr>
                <w:pStyle w:val="Turinys1"/>
                <w:spacing w:line="240" w:lineRule="auto"/>
                <w:ind w:left="0"/>
                <w:rPr>
                  <w:rFonts w:ascii="Arial" w:hAnsi="Arial" w:cs="Arial"/>
                  <w:noProof/>
                  <w:sz w:val="24"/>
                  <w:szCs w:val="24"/>
                  <w:lang w:eastAsia="en-US"/>
                </w:rPr>
              </w:pPr>
              <w:hyperlink r:id="rId14" w:anchor="_Toc137194950" w:history="1">
                <w:r w:rsidR="00B76D93" w:rsidRPr="0049052C">
                  <w:rPr>
                    <w:rStyle w:val="Hipersaitas"/>
                    <w:rFonts w:ascii="Arial" w:eastAsia="Calibri" w:hAnsi="Arial" w:cs="Arial"/>
                    <w:noProof/>
                    <w:sz w:val="24"/>
                    <w:szCs w:val="24"/>
                  </w:rPr>
                  <w:t>4.</w:t>
                </w:r>
                <w:r w:rsidR="00B76D93" w:rsidRPr="0049052C">
                  <w:rPr>
                    <w:rStyle w:val="Hipersaitas"/>
                    <w:rFonts w:ascii="Arial" w:hAnsi="Arial" w:cs="Arial"/>
                    <w:noProof/>
                    <w:sz w:val="24"/>
                    <w:szCs w:val="24"/>
                    <w:lang w:eastAsia="en-US"/>
                  </w:rPr>
                  <w:t xml:space="preserve"> </w:t>
                </w:r>
                <w:r w:rsidR="00B76D93" w:rsidRPr="0049052C">
                  <w:rPr>
                    <w:rStyle w:val="Hipersaitas"/>
                    <w:rFonts w:ascii="Arial" w:hAnsi="Arial" w:cs="Arial"/>
                    <w:noProof/>
                    <w:sz w:val="24"/>
                    <w:szCs w:val="24"/>
                  </w:rPr>
                  <w:t>Reikalavimai, susiję su nacionaliniu saugumu</w:t>
                </w:r>
                <w:r w:rsidR="00B76D93" w:rsidRPr="0049052C">
                  <w:rPr>
                    <w:rStyle w:val="Hipersaitas"/>
                    <w:rFonts w:ascii="Arial" w:hAnsi="Arial" w:cs="Arial"/>
                    <w:noProof/>
                    <w:webHidden/>
                    <w:sz w:val="24"/>
                    <w:szCs w:val="24"/>
                  </w:rPr>
                  <w:tab/>
                </w:r>
              </w:hyperlink>
            </w:p>
            <w:p w14:paraId="22A82D05" w14:textId="77777777" w:rsidR="00B76D93" w:rsidRPr="0049052C" w:rsidRDefault="004C21DF" w:rsidP="00B76D93">
              <w:pPr>
                <w:pStyle w:val="Turinys1"/>
                <w:spacing w:line="240" w:lineRule="auto"/>
                <w:ind w:left="0"/>
                <w:rPr>
                  <w:rFonts w:ascii="Arial" w:hAnsi="Arial" w:cs="Arial"/>
                  <w:noProof/>
                  <w:sz w:val="24"/>
                  <w:szCs w:val="24"/>
                  <w:lang w:eastAsia="en-US"/>
                </w:rPr>
              </w:pPr>
              <w:hyperlink r:id="rId15" w:anchor="_Toc137194951" w:history="1">
                <w:r w:rsidR="00B76D93" w:rsidRPr="0049052C">
                  <w:rPr>
                    <w:rStyle w:val="Hipersaitas"/>
                    <w:rFonts w:ascii="Arial" w:eastAsia="Calibri" w:hAnsi="Arial" w:cs="Arial"/>
                    <w:noProof/>
                    <w:sz w:val="24"/>
                    <w:szCs w:val="24"/>
                  </w:rPr>
                  <w:t>5.</w:t>
                </w:r>
                <w:r w:rsidR="00B76D93" w:rsidRPr="0049052C">
                  <w:rPr>
                    <w:rStyle w:val="Hipersaitas"/>
                    <w:rFonts w:ascii="Arial" w:hAnsi="Arial" w:cs="Arial"/>
                    <w:noProof/>
                    <w:sz w:val="24"/>
                    <w:szCs w:val="24"/>
                    <w:lang w:eastAsia="en-US"/>
                  </w:rPr>
                  <w:t xml:space="preserve"> </w:t>
                </w:r>
                <w:r w:rsidR="00B76D93" w:rsidRPr="0049052C">
                  <w:rPr>
                    <w:rStyle w:val="Hipersaitas"/>
                    <w:rFonts w:ascii="Arial" w:hAnsi="Arial" w:cs="Arial"/>
                    <w:noProof/>
                    <w:sz w:val="24"/>
                    <w:szCs w:val="24"/>
                  </w:rPr>
                  <w:t>Specialieji reikalavimai pasiūlymų rengimui ir pateikimui</w:t>
                </w:r>
                <w:r w:rsidR="00B76D93" w:rsidRPr="0049052C">
                  <w:rPr>
                    <w:rStyle w:val="Hipersaitas"/>
                    <w:rFonts w:ascii="Arial" w:hAnsi="Arial" w:cs="Arial"/>
                    <w:noProof/>
                    <w:webHidden/>
                    <w:sz w:val="24"/>
                    <w:szCs w:val="24"/>
                  </w:rPr>
                  <w:tab/>
                </w:r>
              </w:hyperlink>
            </w:p>
            <w:p w14:paraId="28D3D270" w14:textId="77777777" w:rsidR="00B76D93" w:rsidRPr="0049052C" w:rsidRDefault="004C21DF" w:rsidP="00B76D93">
              <w:pPr>
                <w:pStyle w:val="Turinys1"/>
                <w:spacing w:line="240" w:lineRule="auto"/>
                <w:ind w:left="0"/>
                <w:rPr>
                  <w:rFonts w:ascii="Arial" w:hAnsi="Arial" w:cs="Arial"/>
                  <w:noProof/>
                  <w:sz w:val="24"/>
                  <w:szCs w:val="24"/>
                  <w:lang w:eastAsia="en-US"/>
                </w:rPr>
              </w:pPr>
              <w:hyperlink r:id="rId16" w:anchor="_Toc137194952" w:history="1">
                <w:r w:rsidR="00B76D93" w:rsidRPr="0049052C">
                  <w:rPr>
                    <w:rStyle w:val="Hipersaitas"/>
                    <w:rFonts w:ascii="Arial" w:hAnsi="Arial" w:cs="Arial"/>
                    <w:noProof/>
                    <w:sz w:val="24"/>
                    <w:szCs w:val="24"/>
                  </w:rPr>
                  <w:t>6. Pasiūlymo galiojimo užtikrinimas</w:t>
                </w:r>
                <w:r w:rsidR="00B76D93" w:rsidRPr="0049052C">
                  <w:rPr>
                    <w:rStyle w:val="Hipersaitas"/>
                    <w:rFonts w:ascii="Arial" w:hAnsi="Arial" w:cs="Arial"/>
                    <w:noProof/>
                    <w:webHidden/>
                    <w:sz w:val="24"/>
                    <w:szCs w:val="24"/>
                  </w:rPr>
                  <w:tab/>
                </w:r>
              </w:hyperlink>
            </w:p>
            <w:p w14:paraId="613CE050" w14:textId="77777777" w:rsidR="00B76D93" w:rsidRPr="0049052C" w:rsidRDefault="004C21DF" w:rsidP="00B76D93">
              <w:pPr>
                <w:pStyle w:val="Turinys1"/>
                <w:spacing w:line="240" w:lineRule="auto"/>
                <w:ind w:left="0"/>
                <w:rPr>
                  <w:rFonts w:ascii="Arial" w:hAnsi="Arial" w:cs="Arial"/>
                  <w:noProof/>
                  <w:sz w:val="24"/>
                  <w:szCs w:val="24"/>
                  <w:lang w:eastAsia="en-US"/>
                </w:rPr>
              </w:pPr>
              <w:hyperlink r:id="rId17" w:anchor="_Toc137194953" w:history="1">
                <w:r w:rsidR="00B76D93" w:rsidRPr="0049052C">
                  <w:rPr>
                    <w:rStyle w:val="Hipersaitas"/>
                    <w:rFonts w:ascii="Arial" w:hAnsi="Arial" w:cs="Arial"/>
                    <w:noProof/>
                    <w:sz w:val="24"/>
                    <w:szCs w:val="24"/>
                  </w:rPr>
                  <w:t>7. Pasiūlymų vertinimas</w:t>
                </w:r>
                <w:r w:rsidR="00B76D93" w:rsidRPr="0049052C">
                  <w:rPr>
                    <w:rStyle w:val="Hipersaitas"/>
                    <w:rFonts w:ascii="Arial" w:hAnsi="Arial" w:cs="Arial"/>
                    <w:noProof/>
                    <w:webHidden/>
                    <w:sz w:val="24"/>
                    <w:szCs w:val="24"/>
                  </w:rPr>
                  <w:tab/>
                </w:r>
              </w:hyperlink>
            </w:p>
            <w:p w14:paraId="77763DCB" w14:textId="77777777" w:rsidR="00B76D93" w:rsidRPr="0049052C" w:rsidRDefault="004C21DF" w:rsidP="00B76D93">
              <w:pPr>
                <w:pStyle w:val="Turinys1"/>
                <w:spacing w:line="240" w:lineRule="auto"/>
                <w:ind w:left="0"/>
                <w:rPr>
                  <w:rFonts w:ascii="Arial" w:hAnsi="Arial" w:cs="Arial"/>
                  <w:noProof/>
                  <w:sz w:val="24"/>
                  <w:szCs w:val="24"/>
                  <w:lang w:eastAsia="en-US"/>
                </w:rPr>
              </w:pPr>
              <w:hyperlink r:id="rId18" w:anchor="_Toc137194954" w:history="1">
                <w:r w:rsidR="00B76D93" w:rsidRPr="0049052C">
                  <w:rPr>
                    <w:rStyle w:val="Hipersaitas"/>
                    <w:rFonts w:ascii="Arial" w:hAnsi="Arial" w:cs="Arial"/>
                    <w:noProof/>
                    <w:sz w:val="24"/>
                    <w:szCs w:val="24"/>
                  </w:rPr>
                  <w:t>8. Sutarties sudarymas</w:t>
                </w:r>
                <w:r w:rsidR="00B76D93" w:rsidRPr="0049052C">
                  <w:rPr>
                    <w:rStyle w:val="Hipersaitas"/>
                    <w:rFonts w:ascii="Arial" w:hAnsi="Arial" w:cs="Arial"/>
                    <w:noProof/>
                    <w:webHidden/>
                    <w:sz w:val="24"/>
                    <w:szCs w:val="24"/>
                  </w:rPr>
                  <w:tab/>
                </w:r>
              </w:hyperlink>
            </w:p>
            <w:p w14:paraId="0E2D81B2" w14:textId="693C326C" w:rsidR="00B76D93" w:rsidRPr="0049052C" w:rsidRDefault="004C21DF" w:rsidP="00B76D93">
              <w:pPr>
                <w:pStyle w:val="Turinys1"/>
                <w:spacing w:line="240" w:lineRule="auto"/>
                <w:ind w:left="0"/>
                <w:rPr>
                  <w:rFonts w:ascii="Arial" w:hAnsi="Arial" w:cs="Arial"/>
                  <w:noProof/>
                  <w:sz w:val="24"/>
                  <w:szCs w:val="24"/>
                </w:rPr>
              </w:pPr>
              <w:hyperlink r:id="rId19" w:anchor="_Toc137194955" w:history="1">
                <w:r w:rsidR="00B76D93" w:rsidRPr="0049052C">
                  <w:rPr>
                    <w:rStyle w:val="Hipersaitas"/>
                    <w:rFonts w:ascii="Arial" w:hAnsi="Arial" w:cs="Arial"/>
                    <w:noProof/>
                    <w:sz w:val="24"/>
                    <w:szCs w:val="24"/>
                  </w:rPr>
                  <w:t>9. Kitos sąlygos</w:t>
                </w:r>
                <w:r w:rsidR="00B76D93" w:rsidRPr="0049052C">
                  <w:rPr>
                    <w:rStyle w:val="Hipersaitas"/>
                    <w:rFonts w:ascii="Arial" w:hAnsi="Arial" w:cs="Arial"/>
                    <w:noProof/>
                    <w:webHidden/>
                    <w:sz w:val="24"/>
                    <w:szCs w:val="24"/>
                  </w:rPr>
                  <w:tab/>
                </w:r>
              </w:hyperlink>
              <w:r w:rsidR="00B76D93" w:rsidRPr="0049052C">
                <w:rPr>
                  <w:rFonts w:ascii="Arial" w:hAnsi="Arial" w:cs="Arial"/>
                  <w:sz w:val="24"/>
                  <w:szCs w:val="24"/>
                </w:rPr>
                <w:t>..........................</w:t>
              </w:r>
            </w:p>
            <w:p w14:paraId="4601CAE4" w14:textId="15BD043F" w:rsidR="003972AF" w:rsidRPr="0049052C" w:rsidRDefault="00B76D93" w:rsidP="00BA0158">
              <w:pPr>
                <w:tabs>
                  <w:tab w:val="left" w:pos="6495"/>
                </w:tabs>
                <w:spacing w:line="240" w:lineRule="auto"/>
                <w:ind w:firstLine="284"/>
                <w:rPr>
                  <w:rFonts w:ascii="Arial" w:hAnsi="Arial" w:cs="Arial"/>
                  <w:noProof/>
                  <w:sz w:val="24"/>
                  <w:szCs w:val="24"/>
                </w:rPr>
              </w:pPr>
              <w:r w:rsidRPr="0049052C">
                <w:rPr>
                  <w:rFonts w:ascii="Arial" w:hAnsi="Arial" w:cs="Arial"/>
                  <w:noProof/>
                  <w:sz w:val="24"/>
                  <w:szCs w:val="24"/>
                </w:rPr>
                <w:fldChar w:fldCharType="end"/>
              </w:r>
              <w:r w:rsidR="003972AF" w:rsidRPr="0049052C">
                <w:rPr>
                  <w:rFonts w:ascii="Arial" w:hAnsi="Arial" w:cs="Arial"/>
                  <w:noProof/>
                  <w:sz w:val="24"/>
                  <w:szCs w:val="24"/>
                </w:rPr>
                <w:t>Pirkimo sąlygų 1 priedas „Terminai“</w:t>
              </w:r>
            </w:p>
            <w:p w14:paraId="04190367" w14:textId="0DF1B07F" w:rsidR="003972AF" w:rsidRPr="0049052C" w:rsidRDefault="003972AF" w:rsidP="00BA0158">
              <w:pPr>
                <w:spacing w:line="240" w:lineRule="auto"/>
                <w:ind w:firstLine="284"/>
                <w:rPr>
                  <w:rFonts w:ascii="Arial" w:hAnsi="Arial" w:cs="Arial"/>
                  <w:noProof/>
                  <w:sz w:val="24"/>
                  <w:szCs w:val="24"/>
                </w:rPr>
              </w:pPr>
              <w:r w:rsidRPr="0049052C">
                <w:rPr>
                  <w:rFonts w:ascii="Arial" w:hAnsi="Arial" w:cs="Arial"/>
                  <w:noProof/>
                  <w:sz w:val="24"/>
                  <w:szCs w:val="24"/>
                </w:rPr>
                <w:t>Pirkimo sąlygų 2 priedas „Techninė specifikacija“</w:t>
              </w:r>
            </w:p>
            <w:p w14:paraId="2816D1A8" w14:textId="5DB2E17B" w:rsidR="00145EEE" w:rsidRPr="0049052C" w:rsidRDefault="00145EEE" w:rsidP="00BA0158">
              <w:pPr>
                <w:spacing w:line="240" w:lineRule="auto"/>
                <w:ind w:firstLine="284"/>
                <w:rPr>
                  <w:rFonts w:ascii="Arial" w:hAnsi="Arial" w:cs="Arial"/>
                  <w:noProof/>
                  <w:sz w:val="24"/>
                  <w:szCs w:val="24"/>
                </w:rPr>
              </w:pPr>
              <w:r w:rsidRPr="0049052C">
                <w:rPr>
                  <w:rFonts w:ascii="Arial" w:hAnsi="Arial" w:cs="Arial"/>
                  <w:noProof/>
                  <w:sz w:val="24"/>
                  <w:szCs w:val="24"/>
                </w:rPr>
                <w:t xml:space="preserve">Pirkimo sąlygų </w:t>
              </w:r>
              <w:r w:rsidR="003972AF" w:rsidRPr="0049052C">
                <w:rPr>
                  <w:rFonts w:ascii="Arial" w:hAnsi="Arial" w:cs="Arial"/>
                  <w:noProof/>
                  <w:sz w:val="24"/>
                  <w:szCs w:val="24"/>
                </w:rPr>
                <w:t>3</w:t>
              </w:r>
              <w:r w:rsidRPr="0049052C">
                <w:rPr>
                  <w:rFonts w:ascii="Arial" w:hAnsi="Arial" w:cs="Arial"/>
                  <w:noProof/>
                  <w:sz w:val="24"/>
                  <w:szCs w:val="24"/>
                </w:rPr>
                <w:t xml:space="preserve"> priedas „Tiekėjų pašalinimo pagrindai“</w:t>
              </w:r>
            </w:p>
            <w:p w14:paraId="71AF0AA3" w14:textId="1C33668B" w:rsidR="00145EEE" w:rsidRPr="0049052C" w:rsidRDefault="00145EEE" w:rsidP="00BA0158">
              <w:pPr>
                <w:spacing w:line="240" w:lineRule="auto"/>
                <w:ind w:firstLine="284"/>
                <w:rPr>
                  <w:rFonts w:ascii="Arial" w:hAnsi="Arial" w:cs="Arial"/>
                  <w:noProof/>
                  <w:sz w:val="24"/>
                  <w:szCs w:val="24"/>
                </w:rPr>
              </w:pPr>
              <w:r w:rsidRPr="0049052C">
                <w:rPr>
                  <w:rFonts w:ascii="Arial" w:hAnsi="Arial" w:cs="Arial"/>
                  <w:noProof/>
                  <w:sz w:val="24"/>
                  <w:szCs w:val="24"/>
                </w:rPr>
                <w:t xml:space="preserve">Pirkimo sąlygų </w:t>
              </w:r>
              <w:r w:rsidR="003972AF" w:rsidRPr="0049052C">
                <w:rPr>
                  <w:rFonts w:ascii="Arial" w:hAnsi="Arial" w:cs="Arial"/>
                  <w:noProof/>
                  <w:sz w:val="24"/>
                  <w:szCs w:val="24"/>
                </w:rPr>
                <w:t>4</w:t>
              </w:r>
              <w:r w:rsidRPr="0049052C">
                <w:rPr>
                  <w:rFonts w:ascii="Arial" w:hAnsi="Arial" w:cs="Arial"/>
                  <w:noProof/>
                  <w:sz w:val="24"/>
                  <w:szCs w:val="24"/>
                </w:rPr>
                <w:t xml:space="preserve"> priedas „Tiekėjų kvalifikacijos reikalavimai ir reikalaujami kokybės bei aplinkos apsaugos vadybos sistemų standartai“</w:t>
              </w:r>
            </w:p>
            <w:p w14:paraId="76A92527" w14:textId="5AB24D21" w:rsidR="00145EEE" w:rsidRPr="0049052C" w:rsidRDefault="00145EEE" w:rsidP="00BA0158">
              <w:pPr>
                <w:spacing w:line="240" w:lineRule="auto"/>
                <w:ind w:firstLine="284"/>
                <w:rPr>
                  <w:rFonts w:ascii="Arial" w:hAnsi="Arial" w:cs="Arial"/>
                  <w:noProof/>
                  <w:sz w:val="24"/>
                  <w:szCs w:val="24"/>
                </w:rPr>
              </w:pPr>
              <w:r w:rsidRPr="0049052C">
                <w:rPr>
                  <w:rFonts w:ascii="Arial" w:hAnsi="Arial" w:cs="Arial"/>
                  <w:noProof/>
                  <w:sz w:val="24"/>
                  <w:szCs w:val="24"/>
                </w:rPr>
                <w:t xml:space="preserve">Pirkimo sąlygų </w:t>
              </w:r>
              <w:r w:rsidR="003972AF" w:rsidRPr="0049052C">
                <w:rPr>
                  <w:rFonts w:ascii="Arial" w:hAnsi="Arial" w:cs="Arial"/>
                  <w:noProof/>
                  <w:sz w:val="24"/>
                  <w:szCs w:val="24"/>
                </w:rPr>
                <w:t>5</w:t>
              </w:r>
              <w:r w:rsidRPr="0049052C">
                <w:rPr>
                  <w:rFonts w:ascii="Arial" w:hAnsi="Arial" w:cs="Arial"/>
                  <w:noProof/>
                  <w:sz w:val="24"/>
                  <w:szCs w:val="24"/>
                </w:rPr>
                <w:t xml:space="preserve"> priedas „EBVPD“</w:t>
              </w:r>
            </w:p>
            <w:p w14:paraId="784D29B3" w14:textId="69E433A3" w:rsidR="00145EEE" w:rsidRPr="0049052C" w:rsidRDefault="00145EEE" w:rsidP="00BA0158">
              <w:pPr>
                <w:spacing w:line="240" w:lineRule="auto"/>
                <w:ind w:firstLine="284"/>
                <w:rPr>
                  <w:rFonts w:ascii="Arial" w:hAnsi="Arial" w:cs="Arial"/>
                  <w:noProof/>
                  <w:sz w:val="24"/>
                  <w:szCs w:val="24"/>
                </w:rPr>
              </w:pPr>
              <w:r w:rsidRPr="0049052C">
                <w:rPr>
                  <w:rFonts w:ascii="Arial" w:hAnsi="Arial" w:cs="Arial"/>
                  <w:noProof/>
                  <w:sz w:val="24"/>
                  <w:szCs w:val="24"/>
                </w:rPr>
                <w:t xml:space="preserve">Pirkimo sąlygų </w:t>
              </w:r>
              <w:r w:rsidR="003972AF" w:rsidRPr="0049052C">
                <w:rPr>
                  <w:rFonts w:ascii="Arial" w:hAnsi="Arial" w:cs="Arial"/>
                  <w:noProof/>
                  <w:sz w:val="24"/>
                  <w:szCs w:val="24"/>
                </w:rPr>
                <w:t>6</w:t>
              </w:r>
              <w:r w:rsidRPr="0049052C">
                <w:rPr>
                  <w:rFonts w:ascii="Arial" w:hAnsi="Arial" w:cs="Arial"/>
                  <w:noProof/>
                  <w:sz w:val="24"/>
                  <w:szCs w:val="24"/>
                </w:rPr>
                <w:t xml:space="preserve"> priedas „Pasiūlymo forma“</w:t>
              </w:r>
            </w:p>
            <w:p w14:paraId="0B1E062F" w14:textId="1FDCAE28" w:rsidR="00145EEE" w:rsidRPr="0049052C" w:rsidRDefault="00145EEE" w:rsidP="00BA0158">
              <w:pPr>
                <w:tabs>
                  <w:tab w:val="left" w:pos="8055"/>
                </w:tabs>
                <w:spacing w:line="240" w:lineRule="auto"/>
                <w:ind w:firstLine="284"/>
                <w:rPr>
                  <w:rFonts w:ascii="Arial" w:hAnsi="Arial" w:cs="Arial"/>
                  <w:noProof/>
                  <w:sz w:val="24"/>
                  <w:szCs w:val="24"/>
                </w:rPr>
              </w:pPr>
              <w:r w:rsidRPr="0049052C">
                <w:rPr>
                  <w:rFonts w:ascii="Arial" w:hAnsi="Arial" w:cs="Arial"/>
                  <w:noProof/>
                  <w:sz w:val="24"/>
                  <w:szCs w:val="24"/>
                </w:rPr>
                <w:t xml:space="preserve">Pirkimo sąlygų </w:t>
              </w:r>
              <w:r w:rsidR="003972AF" w:rsidRPr="0049052C">
                <w:rPr>
                  <w:rFonts w:ascii="Arial" w:hAnsi="Arial" w:cs="Arial"/>
                  <w:noProof/>
                  <w:sz w:val="24"/>
                  <w:szCs w:val="24"/>
                </w:rPr>
                <w:t>7</w:t>
              </w:r>
              <w:r w:rsidRPr="0049052C">
                <w:rPr>
                  <w:rFonts w:ascii="Arial" w:hAnsi="Arial" w:cs="Arial"/>
                  <w:noProof/>
                  <w:sz w:val="24"/>
                  <w:szCs w:val="24"/>
                </w:rPr>
                <w:t xml:space="preserve"> priedas „Pasiūlymų vertinimo kriterijai ir sąlygos“</w:t>
              </w:r>
            </w:p>
            <w:p w14:paraId="110BEE6C" w14:textId="29AFD143" w:rsidR="00223252" w:rsidRPr="0049052C" w:rsidRDefault="00145EEE" w:rsidP="00BA0158">
              <w:pPr>
                <w:tabs>
                  <w:tab w:val="left" w:pos="6495"/>
                </w:tabs>
                <w:spacing w:line="240" w:lineRule="auto"/>
                <w:ind w:firstLine="284"/>
                <w:rPr>
                  <w:rFonts w:ascii="Arial" w:hAnsi="Arial" w:cs="Arial"/>
                  <w:noProof/>
                  <w:sz w:val="24"/>
                  <w:szCs w:val="24"/>
                </w:rPr>
              </w:pPr>
              <w:r w:rsidRPr="0049052C">
                <w:rPr>
                  <w:rFonts w:ascii="Arial" w:hAnsi="Arial" w:cs="Arial"/>
                  <w:noProof/>
                  <w:sz w:val="24"/>
                  <w:szCs w:val="24"/>
                </w:rPr>
                <w:t>Pirkimo sąlygų 8 priedas „Sutarties projektas“</w:t>
              </w:r>
            </w:p>
            <w:p w14:paraId="6673FC33" w14:textId="3C472965" w:rsidR="00B76D93" w:rsidRPr="0049052C" w:rsidRDefault="004C21DF" w:rsidP="00BA0158">
              <w:pPr>
                <w:tabs>
                  <w:tab w:val="left" w:pos="6495"/>
                </w:tabs>
                <w:spacing w:line="240" w:lineRule="auto"/>
                <w:ind w:firstLine="284"/>
                <w:rPr>
                  <w:rFonts w:ascii="Arial" w:hAnsi="Arial" w:cs="Arial"/>
                  <w:noProof/>
                  <w:sz w:val="24"/>
                  <w:szCs w:val="24"/>
                </w:rPr>
              </w:pPr>
            </w:p>
          </w:sdtContent>
        </w:sdt>
        <w:p w14:paraId="7CAF7FCD" w14:textId="77777777" w:rsidR="00B76D93" w:rsidRPr="0049052C" w:rsidRDefault="00B76D93" w:rsidP="00A057F2">
          <w:pPr>
            <w:spacing w:after="120" w:line="276" w:lineRule="auto"/>
            <w:ind w:left="567" w:firstLine="0"/>
            <w:contextualSpacing/>
            <w:rPr>
              <w:rFonts w:ascii="Arial" w:hAnsi="Arial" w:cs="Arial"/>
              <w:sz w:val="24"/>
              <w:szCs w:val="24"/>
            </w:rPr>
          </w:pPr>
        </w:p>
        <w:p w14:paraId="2F205330" w14:textId="675B0FBA" w:rsidR="0051611C" w:rsidRPr="0049052C" w:rsidRDefault="00B76D93" w:rsidP="00FF7D1C">
          <w:pPr>
            <w:rPr>
              <w:rFonts w:ascii="Arial" w:hAnsi="Arial" w:cs="Arial"/>
              <w:sz w:val="24"/>
              <w:szCs w:val="24"/>
            </w:rPr>
          </w:pPr>
          <w:r w:rsidRPr="0049052C">
            <w:rPr>
              <w:rFonts w:ascii="Arial" w:hAnsi="Arial" w:cs="Arial"/>
              <w:sz w:val="24"/>
              <w:szCs w:val="24"/>
            </w:rPr>
            <w:br w:type="page"/>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49052C" w:rsidRDefault="00C31EC9">
      <w:pPr>
        <w:pStyle w:val="Antrat1"/>
        <w:numPr>
          <w:ilvl w:val="0"/>
          <w:numId w:val="5"/>
        </w:numPr>
        <w:spacing w:before="720" w:after="0" w:line="276" w:lineRule="auto"/>
        <w:ind w:left="357" w:hanging="357"/>
        <w:rPr>
          <w:rFonts w:ascii="Arial" w:hAnsi="Arial" w:cs="Arial"/>
          <w:b/>
          <w:bCs/>
          <w:color w:val="auto"/>
          <w:sz w:val="24"/>
          <w:szCs w:val="24"/>
        </w:rPr>
      </w:pPr>
      <w:bookmarkStart w:id="5" w:name="_Toc137194947"/>
      <w:bookmarkStart w:id="6" w:name="_Ref39666794"/>
      <w:bookmarkStart w:id="7" w:name="_Ref39666796"/>
      <w:bookmarkStart w:id="8" w:name="_Toc48053171"/>
      <w:r w:rsidRPr="0049052C">
        <w:rPr>
          <w:rFonts w:ascii="Arial" w:hAnsi="Arial" w:cs="Arial"/>
          <w:b/>
          <w:bCs/>
          <w:color w:val="auto"/>
          <w:sz w:val="24"/>
          <w:szCs w:val="24"/>
        </w:rPr>
        <w:lastRenderedPageBreak/>
        <w:t>Bendra informacij</w:t>
      </w:r>
      <w:r w:rsidR="00B076FD" w:rsidRPr="0049052C">
        <w:rPr>
          <w:rFonts w:ascii="Arial" w:hAnsi="Arial" w:cs="Arial"/>
          <w:b/>
          <w:bCs/>
          <w:color w:val="auto"/>
          <w:sz w:val="24"/>
          <w:szCs w:val="24"/>
        </w:rPr>
        <w:t>a</w:t>
      </w:r>
      <w:bookmarkEnd w:id="5"/>
      <w:r w:rsidR="6B81CCAC" w:rsidRPr="0049052C">
        <w:rPr>
          <w:rFonts w:ascii="Arial" w:hAnsi="Arial" w:cs="Arial"/>
          <w:b/>
          <w:bCs/>
          <w:color w:val="auto"/>
          <w:sz w:val="24"/>
          <w:szCs w:val="24"/>
        </w:rPr>
        <w:t xml:space="preserve"> </w:t>
      </w:r>
    </w:p>
    <w:p w14:paraId="7ECEA63A" w14:textId="43E233D9" w:rsidR="00746BAF" w:rsidRPr="00C57535" w:rsidRDefault="00020176" w:rsidP="00783CFC">
      <w:pPr>
        <w:pStyle w:val="Sraopastraipa"/>
        <w:numPr>
          <w:ilvl w:val="1"/>
          <w:numId w:val="8"/>
        </w:numPr>
        <w:spacing w:line="276" w:lineRule="auto"/>
        <w:ind w:left="0" w:firstLine="710"/>
        <w:rPr>
          <w:rFonts w:ascii="Arial" w:hAnsi="Arial" w:cs="Arial"/>
          <w:sz w:val="24"/>
          <w:szCs w:val="24"/>
        </w:rPr>
      </w:pPr>
      <w:r w:rsidRPr="0049052C">
        <w:rPr>
          <w:rFonts w:ascii="Arial" w:hAnsi="Arial" w:cs="Arial"/>
          <w:sz w:val="24"/>
          <w:szCs w:val="24"/>
        </w:rPr>
        <w:t xml:space="preserve">Perkančioji organizacija </w:t>
      </w:r>
      <w:r w:rsidR="00FB3C75" w:rsidRPr="0049052C">
        <w:rPr>
          <w:rFonts w:ascii="Arial" w:hAnsi="Arial" w:cs="Arial"/>
          <w:sz w:val="24"/>
          <w:szCs w:val="24"/>
        </w:rPr>
        <w:t xml:space="preserve">– </w:t>
      </w:r>
      <w:r w:rsidR="00FD6FF9" w:rsidRPr="0049052C">
        <w:rPr>
          <w:rFonts w:ascii="Arial" w:eastAsia="Calibri" w:hAnsi="Arial" w:cs="Arial"/>
          <w:sz w:val="24"/>
          <w:szCs w:val="24"/>
        </w:rPr>
        <w:t>Tauragės rajono savivaldybės administracija</w:t>
      </w:r>
      <w:r w:rsidR="00FB3C75" w:rsidRPr="0049052C">
        <w:rPr>
          <w:rFonts w:ascii="Arial" w:hAnsi="Arial" w:cs="Arial"/>
          <w:sz w:val="24"/>
          <w:szCs w:val="24"/>
        </w:rPr>
        <w:t>, juridinio</w:t>
      </w:r>
      <w:r w:rsidR="00FD6FF9" w:rsidRPr="0049052C">
        <w:rPr>
          <w:rFonts w:ascii="Arial" w:hAnsi="Arial" w:cs="Arial"/>
          <w:sz w:val="24"/>
          <w:szCs w:val="24"/>
        </w:rPr>
        <w:t xml:space="preserve"> </w:t>
      </w:r>
      <w:r w:rsidR="00FB3C75" w:rsidRPr="0049052C">
        <w:rPr>
          <w:rFonts w:ascii="Arial" w:hAnsi="Arial" w:cs="Arial"/>
          <w:sz w:val="24"/>
          <w:szCs w:val="24"/>
        </w:rPr>
        <w:t xml:space="preserve">asmens kodas </w:t>
      </w:r>
      <w:r w:rsidR="00FD6FF9" w:rsidRPr="0049052C">
        <w:rPr>
          <w:rFonts w:ascii="Arial" w:eastAsia="Calibri" w:hAnsi="Arial" w:cs="Arial"/>
          <w:sz w:val="24"/>
          <w:szCs w:val="24"/>
        </w:rPr>
        <w:t>188737457</w:t>
      </w:r>
      <w:r w:rsidR="00FB3C75" w:rsidRPr="00C57535">
        <w:rPr>
          <w:rFonts w:ascii="Arial" w:hAnsi="Arial" w:cs="Arial"/>
          <w:sz w:val="24"/>
          <w:szCs w:val="24"/>
        </w:rPr>
        <w:t xml:space="preserve">, adresas </w:t>
      </w:r>
      <w:r w:rsidR="00FD6FF9" w:rsidRPr="00C57535">
        <w:rPr>
          <w:rFonts w:ascii="Arial" w:eastAsia="Calibri" w:hAnsi="Arial" w:cs="Arial"/>
          <w:sz w:val="24"/>
          <w:szCs w:val="24"/>
        </w:rPr>
        <w:t>Respublikos g. 2, Tauragė</w:t>
      </w:r>
      <w:r w:rsidR="00FB3C75" w:rsidRPr="00C57535">
        <w:rPr>
          <w:rFonts w:ascii="Arial" w:hAnsi="Arial" w:cs="Arial"/>
          <w:sz w:val="24"/>
          <w:szCs w:val="24"/>
        </w:rPr>
        <w:t xml:space="preserve">. </w:t>
      </w:r>
      <w:r w:rsidRPr="00C57535">
        <w:rPr>
          <w:rFonts w:ascii="Arial" w:hAnsi="Arial" w:cs="Arial"/>
          <w:sz w:val="24"/>
          <w:szCs w:val="24"/>
        </w:rPr>
        <w:t xml:space="preserve">Perkančioji organizacija </w:t>
      </w:r>
      <w:r w:rsidR="00FB3C75" w:rsidRPr="00C57535">
        <w:rPr>
          <w:rFonts w:ascii="Arial" w:hAnsi="Arial" w:cs="Arial"/>
          <w:sz w:val="24"/>
          <w:szCs w:val="24"/>
        </w:rPr>
        <w:t>nėra PVM mokėtoja</w:t>
      </w:r>
      <w:r w:rsidR="2B3E0D46" w:rsidRPr="00C57535">
        <w:rPr>
          <w:rFonts w:ascii="Arial" w:hAnsi="Arial" w:cs="Arial"/>
          <w:sz w:val="24"/>
          <w:szCs w:val="24"/>
        </w:rPr>
        <w:t>s</w:t>
      </w:r>
      <w:r w:rsidR="00FB3C75" w:rsidRPr="00C57535">
        <w:rPr>
          <w:rFonts w:ascii="Arial" w:hAnsi="Arial" w:cs="Arial"/>
          <w:sz w:val="24"/>
          <w:szCs w:val="24"/>
        </w:rPr>
        <w:t>.</w:t>
      </w:r>
      <w:r w:rsidR="007B4232">
        <w:rPr>
          <w:rFonts w:ascii="Arial" w:hAnsi="Arial" w:cs="Arial"/>
          <w:sz w:val="24"/>
          <w:szCs w:val="24"/>
        </w:rPr>
        <w:t xml:space="preserve"> Pirkimo sutartį pasirašys Perkančioji organizacija. </w:t>
      </w:r>
    </w:p>
    <w:p w14:paraId="5F38B707" w14:textId="4BB31389" w:rsidR="00FD6FF9" w:rsidRDefault="00CA0CC5">
      <w:pPr>
        <w:pStyle w:val="Sraopastraipa"/>
        <w:numPr>
          <w:ilvl w:val="1"/>
          <w:numId w:val="8"/>
        </w:numPr>
        <w:spacing w:line="276" w:lineRule="auto"/>
        <w:ind w:left="0" w:firstLine="697"/>
        <w:rPr>
          <w:rFonts w:ascii="Arial" w:hAnsi="Arial" w:cs="Arial"/>
          <w:sz w:val="24"/>
          <w:szCs w:val="24"/>
        </w:rPr>
      </w:pPr>
      <w:r w:rsidRPr="00C57535">
        <w:rPr>
          <w:rFonts w:ascii="Arial" w:hAnsi="Arial" w:cs="Arial"/>
          <w:sz w:val="24"/>
          <w:szCs w:val="24"/>
        </w:rPr>
        <w:t xml:space="preserve">Pirkimas neatliekamas naudojantis centralizuotų pirkimų katalogu, nes </w:t>
      </w:r>
      <w:r w:rsidR="00FD6FF9" w:rsidRPr="00C57535">
        <w:rPr>
          <w:rFonts w:ascii="Arial" w:hAnsi="Arial" w:cs="Arial"/>
          <w:sz w:val="24"/>
          <w:szCs w:val="24"/>
        </w:rPr>
        <w:t>centralizuotų pirkimų kataloge</w:t>
      </w:r>
      <w:r w:rsidR="00255CE7" w:rsidRPr="00C57535">
        <w:rPr>
          <w:rFonts w:ascii="Arial" w:hAnsi="Arial" w:cs="Arial"/>
          <w:sz w:val="24"/>
          <w:szCs w:val="24"/>
        </w:rPr>
        <w:t xml:space="preserve"> nėra </w:t>
      </w:r>
      <w:r w:rsidR="00F43A95" w:rsidRPr="00C57535">
        <w:rPr>
          <w:rFonts w:ascii="Arial" w:hAnsi="Arial" w:cs="Arial"/>
          <w:sz w:val="24"/>
          <w:szCs w:val="24"/>
        </w:rPr>
        <w:t xml:space="preserve">galimybės įsigyti </w:t>
      </w:r>
      <w:r w:rsidR="00D94498" w:rsidRPr="00C57535">
        <w:rPr>
          <w:rFonts w:ascii="Arial" w:hAnsi="Arial" w:cs="Arial"/>
          <w:sz w:val="24"/>
          <w:szCs w:val="24"/>
        </w:rPr>
        <w:t>perkamų</w:t>
      </w:r>
      <w:r w:rsidR="00F43A95" w:rsidRPr="00C57535">
        <w:rPr>
          <w:rFonts w:ascii="Arial" w:hAnsi="Arial" w:cs="Arial"/>
          <w:sz w:val="24"/>
          <w:szCs w:val="24"/>
        </w:rPr>
        <w:t xml:space="preserve"> paslaugų</w:t>
      </w:r>
      <w:r w:rsidR="00255CE7" w:rsidRPr="00C57535">
        <w:rPr>
          <w:rFonts w:ascii="Arial" w:hAnsi="Arial" w:cs="Arial"/>
          <w:sz w:val="24"/>
          <w:szCs w:val="24"/>
        </w:rPr>
        <w:t>.</w:t>
      </w:r>
    </w:p>
    <w:p w14:paraId="3001465D" w14:textId="02543693" w:rsidR="00896C44" w:rsidRPr="00896C44" w:rsidRDefault="00896C44" w:rsidP="00896C44">
      <w:pPr>
        <w:pStyle w:val="Sraopastraipa"/>
        <w:numPr>
          <w:ilvl w:val="1"/>
          <w:numId w:val="8"/>
        </w:numPr>
        <w:ind w:left="0" w:firstLine="710"/>
        <w:rPr>
          <w:rFonts w:ascii="Arial" w:hAnsi="Arial" w:cs="Arial"/>
          <w:sz w:val="24"/>
          <w:szCs w:val="24"/>
        </w:rPr>
      </w:pPr>
      <w:r w:rsidRPr="00896C44">
        <w:rPr>
          <w:rFonts w:ascii="Arial" w:hAnsi="Arial" w:cs="Arial"/>
          <w:sz w:val="24"/>
          <w:szCs w:val="24"/>
        </w:rPr>
        <w:t xml:space="preserve">Atliekamas žaliasis pirkimas. Pirkimas </w:t>
      </w:r>
      <w:bookmarkStart w:id="9" w:name="_Hlk189827602"/>
      <w:r w:rsidRPr="00896C44">
        <w:rPr>
          <w:rFonts w:ascii="Arial" w:hAnsi="Arial" w:cs="Arial"/>
          <w:sz w:val="24"/>
          <w:szCs w:val="24"/>
        </w:rPr>
        <w:t>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punkto, 4.4.4.4. papunkčiu: Paslaugos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gali būti pateikiami popieriniu formatu, jeigu toks formatas privalomas pagal teisės aktus arba Pirkėjas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bookmarkEnd w:id="9"/>
    <w:p w14:paraId="1D8DB96B" w14:textId="76CCB473" w:rsidR="00C13F01" w:rsidRDefault="4B7098B6" w:rsidP="00A222A1">
      <w:pPr>
        <w:pStyle w:val="Sraopastraipa"/>
        <w:numPr>
          <w:ilvl w:val="1"/>
          <w:numId w:val="8"/>
        </w:numPr>
        <w:spacing w:line="240" w:lineRule="auto"/>
        <w:ind w:left="697" w:firstLine="0"/>
        <w:rPr>
          <w:rFonts w:ascii="Arial" w:hAnsi="Arial" w:cs="Arial"/>
          <w:sz w:val="24"/>
          <w:szCs w:val="24"/>
        </w:rPr>
      </w:pPr>
      <w:r w:rsidRPr="00896C44">
        <w:rPr>
          <w:rFonts w:ascii="Arial" w:eastAsia="Arial" w:hAnsi="Arial" w:cs="Arial"/>
          <w:sz w:val="24"/>
          <w:szCs w:val="24"/>
        </w:rPr>
        <w:t>Bendrosios</w:t>
      </w:r>
      <w:r w:rsidR="00931CA2" w:rsidRPr="00896C44">
        <w:rPr>
          <w:rFonts w:ascii="Arial" w:eastAsia="Arial" w:hAnsi="Arial" w:cs="Arial"/>
          <w:sz w:val="24"/>
          <w:szCs w:val="24"/>
        </w:rPr>
        <w:t xml:space="preserve"> pirkimo</w:t>
      </w:r>
      <w:r w:rsidRPr="00896C44">
        <w:rPr>
          <w:rFonts w:ascii="Arial" w:eastAsia="Arial" w:hAnsi="Arial" w:cs="Arial"/>
          <w:sz w:val="24"/>
          <w:szCs w:val="24"/>
        </w:rPr>
        <w:t xml:space="preserve"> sąlygos yra neatskiriama ši</w:t>
      </w:r>
      <w:r w:rsidR="00931CA2" w:rsidRPr="00896C44">
        <w:rPr>
          <w:rFonts w:ascii="Arial" w:eastAsia="Arial" w:hAnsi="Arial" w:cs="Arial"/>
          <w:sz w:val="24"/>
          <w:szCs w:val="24"/>
        </w:rPr>
        <w:t>ų</w:t>
      </w:r>
      <w:r w:rsidRPr="00896C44">
        <w:rPr>
          <w:rFonts w:ascii="Arial" w:eastAsia="Arial" w:hAnsi="Arial" w:cs="Arial"/>
          <w:sz w:val="24"/>
          <w:szCs w:val="24"/>
        </w:rPr>
        <w:t xml:space="preserve"> pirkimo sąlygų dalis.</w:t>
      </w:r>
    </w:p>
    <w:p w14:paraId="263388D4" w14:textId="77777777" w:rsidR="00896C44" w:rsidRPr="00896C44" w:rsidRDefault="00896C44" w:rsidP="00896C44">
      <w:pPr>
        <w:pStyle w:val="Sraopastraipa"/>
        <w:spacing w:line="240" w:lineRule="auto"/>
        <w:ind w:left="697" w:firstLine="0"/>
        <w:rPr>
          <w:rFonts w:ascii="Arial" w:hAnsi="Arial" w:cs="Arial"/>
          <w:sz w:val="24"/>
          <w:szCs w:val="24"/>
        </w:rPr>
      </w:pPr>
    </w:p>
    <w:p w14:paraId="4ED932F3" w14:textId="2CE07367" w:rsidR="00FB3C75" w:rsidRPr="0049052C" w:rsidRDefault="00244994" w:rsidP="00C13F01">
      <w:pPr>
        <w:pStyle w:val="Antrat1"/>
        <w:numPr>
          <w:ilvl w:val="0"/>
          <w:numId w:val="7"/>
        </w:numPr>
        <w:spacing w:before="0" w:after="0" w:line="276" w:lineRule="auto"/>
        <w:rPr>
          <w:rFonts w:ascii="Arial" w:hAnsi="Arial" w:cs="Arial"/>
          <w:b/>
          <w:bCs/>
          <w:color w:val="auto"/>
          <w:sz w:val="24"/>
          <w:szCs w:val="24"/>
        </w:rPr>
      </w:pPr>
      <w:bookmarkStart w:id="10" w:name="_Toc137194948"/>
      <w:r w:rsidRPr="0049052C">
        <w:rPr>
          <w:rFonts w:ascii="Arial" w:hAnsi="Arial" w:cs="Arial"/>
          <w:b/>
          <w:bCs/>
          <w:color w:val="auto"/>
          <w:sz w:val="24"/>
          <w:szCs w:val="24"/>
        </w:rPr>
        <w:t>Pirkimo objektas</w:t>
      </w:r>
      <w:bookmarkEnd w:id="10"/>
    </w:p>
    <w:p w14:paraId="4B763CBC" w14:textId="2E87EAF2" w:rsidR="005B1E71" w:rsidRPr="005B1E71" w:rsidRDefault="00C57535" w:rsidP="005B1E71">
      <w:pPr>
        <w:pStyle w:val="Betarp"/>
        <w:numPr>
          <w:ilvl w:val="1"/>
          <w:numId w:val="7"/>
        </w:numPr>
        <w:tabs>
          <w:tab w:val="left" w:pos="1134"/>
        </w:tabs>
        <w:spacing w:after="120" w:line="276" w:lineRule="auto"/>
        <w:ind w:left="0" w:firstLine="851"/>
        <w:contextualSpacing/>
        <w:rPr>
          <w:rFonts w:ascii="Arial" w:hAnsi="Arial" w:cs="Arial"/>
          <w:sz w:val="24"/>
          <w:szCs w:val="24"/>
        </w:rPr>
      </w:pPr>
      <w:r w:rsidRPr="00C57535">
        <w:rPr>
          <w:rFonts w:ascii="Arial" w:hAnsi="Arial" w:cs="Arial"/>
          <w:sz w:val="24"/>
          <w:szCs w:val="24"/>
        </w:rPr>
        <w:t>Perkančioji organizacija numato įsigyti</w:t>
      </w:r>
      <w:r w:rsidR="001172EA">
        <w:rPr>
          <w:rFonts w:ascii="Arial" w:hAnsi="Arial" w:cs="Arial"/>
          <w:sz w:val="24"/>
          <w:szCs w:val="24"/>
        </w:rPr>
        <w:t xml:space="preserve"> </w:t>
      </w:r>
      <w:r w:rsidR="001172EA" w:rsidRPr="00B86949">
        <w:rPr>
          <w:rFonts w:ascii="Arial" w:hAnsi="Arial" w:cs="Arial"/>
          <w:b/>
          <w:bCs/>
          <w:sz w:val="24"/>
          <w:szCs w:val="24"/>
        </w:rPr>
        <w:t>stažuotės Suomijoje organizavimo paslaugas</w:t>
      </w:r>
      <w:r w:rsidR="001172EA">
        <w:rPr>
          <w:rFonts w:ascii="Arial" w:hAnsi="Arial" w:cs="Arial"/>
          <w:sz w:val="24"/>
          <w:szCs w:val="24"/>
        </w:rPr>
        <w:t xml:space="preserve"> </w:t>
      </w:r>
      <w:r w:rsidR="00B8796A" w:rsidRPr="00B8796A">
        <w:rPr>
          <w:rFonts w:ascii="Arial" w:hAnsi="Arial" w:cs="Arial"/>
          <w:sz w:val="24"/>
          <w:szCs w:val="24"/>
        </w:rPr>
        <w:t>(toliau – Paslaugos).</w:t>
      </w:r>
      <w:r w:rsidR="00B8796A">
        <w:rPr>
          <w:rFonts w:ascii="Arial" w:hAnsi="Arial" w:cs="Arial"/>
          <w:sz w:val="24"/>
          <w:szCs w:val="24"/>
        </w:rPr>
        <w:t xml:space="preserve"> </w:t>
      </w:r>
      <w:r w:rsidRPr="00C57535">
        <w:rPr>
          <w:rFonts w:ascii="Arial" w:hAnsi="Arial" w:cs="Arial"/>
          <w:sz w:val="24"/>
          <w:szCs w:val="24"/>
        </w:rPr>
        <w:t>Reikalavimai pirkimo objektui nustatyti specialiųjų pirkimo sąlygų 2 priede „Techninė specifikacija“ ir Pirkimo sąlygų 8 priede „Sutarties projektas.</w:t>
      </w:r>
    </w:p>
    <w:p w14:paraId="68CC9277" w14:textId="16B16197" w:rsidR="00C712BD" w:rsidRPr="0049052C" w:rsidRDefault="00FB3C75" w:rsidP="005B1E71">
      <w:pPr>
        <w:pStyle w:val="Betarp"/>
        <w:numPr>
          <w:ilvl w:val="1"/>
          <w:numId w:val="7"/>
        </w:numPr>
        <w:tabs>
          <w:tab w:val="left" w:pos="1134"/>
        </w:tabs>
        <w:spacing w:after="120" w:line="276" w:lineRule="auto"/>
        <w:ind w:left="0" w:firstLine="851"/>
        <w:contextualSpacing/>
        <w:rPr>
          <w:rFonts w:ascii="Arial" w:hAnsi="Arial" w:cs="Arial"/>
          <w:sz w:val="24"/>
          <w:szCs w:val="24"/>
        </w:rPr>
      </w:pPr>
      <w:r w:rsidRPr="0049052C">
        <w:rPr>
          <w:rFonts w:ascii="Arial" w:hAnsi="Arial" w:cs="Arial"/>
          <w:sz w:val="24"/>
          <w:szCs w:val="24"/>
        </w:rPr>
        <w:t>Pirkimo objektas į dalis neskaidomas.</w:t>
      </w:r>
      <w:r w:rsidR="00702B7B" w:rsidRPr="0049052C">
        <w:rPr>
          <w:rFonts w:ascii="Arial" w:hAnsi="Arial" w:cs="Arial"/>
          <w:sz w:val="24"/>
          <w:szCs w:val="24"/>
        </w:rPr>
        <w:t xml:space="preserve"> Pirkimo apimtys, reikalavimai ir techninė specifikacija apibrėžti </w:t>
      </w:r>
      <w:r w:rsidR="00C314B2" w:rsidRPr="0049052C">
        <w:rPr>
          <w:rFonts w:ascii="Arial" w:hAnsi="Arial" w:cs="Arial"/>
          <w:sz w:val="24"/>
          <w:szCs w:val="24"/>
        </w:rPr>
        <w:t>s</w:t>
      </w:r>
      <w:r w:rsidR="000B6976" w:rsidRPr="0049052C">
        <w:rPr>
          <w:rFonts w:ascii="Arial" w:hAnsi="Arial" w:cs="Arial"/>
          <w:sz w:val="24"/>
          <w:szCs w:val="24"/>
        </w:rPr>
        <w:t>pecialiųjų p</w:t>
      </w:r>
      <w:r w:rsidR="00702B7B" w:rsidRPr="0049052C">
        <w:rPr>
          <w:rFonts w:ascii="Arial" w:hAnsi="Arial" w:cs="Arial"/>
          <w:sz w:val="24"/>
          <w:szCs w:val="24"/>
        </w:rPr>
        <w:t xml:space="preserve">irkimo sąlygų </w:t>
      </w:r>
      <w:r w:rsidR="003972AF" w:rsidRPr="0049052C">
        <w:rPr>
          <w:rFonts w:ascii="Arial" w:hAnsi="Arial" w:cs="Arial"/>
          <w:sz w:val="24"/>
          <w:szCs w:val="24"/>
        </w:rPr>
        <w:t>2</w:t>
      </w:r>
      <w:r w:rsidR="00651827" w:rsidRPr="0049052C">
        <w:rPr>
          <w:rFonts w:ascii="Arial" w:hAnsi="Arial" w:cs="Arial"/>
          <w:sz w:val="24"/>
          <w:szCs w:val="24"/>
        </w:rPr>
        <w:t>, 8</w:t>
      </w:r>
      <w:r w:rsidR="00702B7B" w:rsidRPr="0049052C">
        <w:rPr>
          <w:rFonts w:ascii="Arial" w:hAnsi="Arial" w:cs="Arial"/>
          <w:sz w:val="24"/>
          <w:szCs w:val="24"/>
        </w:rPr>
        <w:t xml:space="preserve"> pried</w:t>
      </w:r>
      <w:r w:rsidR="00651827" w:rsidRPr="0049052C">
        <w:rPr>
          <w:rFonts w:ascii="Arial" w:hAnsi="Arial" w:cs="Arial"/>
          <w:sz w:val="24"/>
          <w:szCs w:val="24"/>
        </w:rPr>
        <w:t>uose</w:t>
      </w:r>
      <w:r w:rsidR="00702B7B" w:rsidRPr="0049052C">
        <w:rPr>
          <w:rFonts w:ascii="Arial" w:hAnsi="Arial" w:cs="Arial"/>
          <w:sz w:val="24"/>
          <w:szCs w:val="24"/>
        </w:rPr>
        <w:t>.</w:t>
      </w:r>
    </w:p>
    <w:p w14:paraId="2DF9A078" w14:textId="72C3631B" w:rsidR="00C712BD" w:rsidRPr="0049052C" w:rsidRDefault="00C712BD" w:rsidP="005B1E71">
      <w:pPr>
        <w:pStyle w:val="Betarp"/>
        <w:numPr>
          <w:ilvl w:val="1"/>
          <w:numId w:val="7"/>
        </w:numPr>
        <w:tabs>
          <w:tab w:val="left" w:pos="1134"/>
        </w:tabs>
        <w:spacing w:after="120" w:line="276" w:lineRule="auto"/>
        <w:ind w:left="0" w:firstLine="851"/>
        <w:contextualSpacing/>
        <w:rPr>
          <w:rFonts w:ascii="Arial" w:hAnsi="Arial" w:cs="Arial"/>
          <w:sz w:val="24"/>
          <w:szCs w:val="24"/>
        </w:rPr>
      </w:pPr>
      <w:r w:rsidRPr="0049052C">
        <w:rPr>
          <w:rFonts w:ascii="Arial" w:hAnsi="Arial" w:cs="Arial"/>
          <w:sz w:val="24"/>
          <w:szCs w:val="24"/>
        </w:rPr>
        <w:t xml:space="preserve">Jeigu apibūdinant pirkimo objektą techninėje specifikacijoje nurodytas konkretus modelis ar tiekimo šaltinis, konkretus procesas, būdingas konkretaus tiekėjo tiekiamoms </w:t>
      </w:r>
      <w:r w:rsidR="00FC5333" w:rsidRPr="0049052C">
        <w:rPr>
          <w:rFonts w:ascii="Arial" w:hAnsi="Arial" w:cs="Arial"/>
          <w:sz w:val="24"/>
          <w:szCs w:val="24"/>
        </w:rPr>
        <w:t>P</w:t>
      </w:r>
      <w:r w:rsidRPr="0049052C">
        <w:rPr>
          <w:rFonts w:ascii="Arial" w:hAnsi="Arial" w:cs="Arial"/>
          <w:sz w:val="24"/>
          <w:szCs w:val="24"/>
        </w:rPr>
        <w:t xml:space="preserve">rekėms ar teikiamoms paslaugoms, ar </w:t>
      </w:r>
      <w:r w:rsidR="00FC5333" w:rsidRPr="0049052C">
        <w:rPr>
          <w:rFonts w:ascii="Arial" w:hAnsi="Arial" w:cs="Arial"/>
          <w:sz w:val="24"/>
          <w:szCs w:val="24"/>
        </w:rPr>
        <w:t>P</w:t>
      </w:r>
      <w:r w:rsidRPr="0049052C">
        <w:rPr>
          <w:rFonts w:ascii="Arial" w:hAnsi="Arial" w:cs="Arial"/>
          <w:sz w:val="24"/>
          <w:szCs w:val="24"/>
        </w:rPr>
        <w:t xml:space="preserve">rekių ženklas, patentas, tipai, konkreti kilmė ar gamyba, turi būti laikoma, kad kiekviena tokia nuoroda yra pateikta su žodžiais „arba lygiavertis“. </w:t>
      </w:r>
    </w:p>
    <w:p w14:paraId="1DDB331B" w14:textId="71DBCC10" w:rsidR="00FF7D1C" w:rsidRPr="0049052C" w:rsidRDefault="003943EC" w:rsidP="00FF7D1C">
      <w:pPr>
        <w:pStyle w:val="Betarp"/>
        <w:numPr>
          <w:ilvl w:val="1"/>
          <w:numId w:val="7"/>
        </w:numPr>
        <w:tabs>
          <w:tab w:val="left" w:pos="1134"/>
        </w:tabs>
        <w:spacing w:after="120" w:line="276" w:lineRule="auto"/>
        <w:ind w:left="0" w:firstLine="851"/>
        <w:contextualSpacing/>
        <w:rPr>
          <w:rFonts w:ascii="Arial" w:hAnsi="Arial" w:cs="Arial"/>
          <w:sz w:val="24"/>
          <w:szCs w:val="24"/>
        </w:rPr>
      </w:pPr>
      <w:r w:rsidRPr="0049052C">
        <w:rPr>
          <w:rFonts w:ascii="Arial" w:hAnsi="Arial" w:cs="Arial"/>
          <w:sz w:val="24"/>
          <w:szCs w:val="24"/>
        </w:rPr>
        <w:t xml:space="preserve">Jeigu apibūdinant pirkimo objektą techninėje specifikacijoje nurodytas standartas, </w:t>
      </w:r>
      <w:r w:rsidRPr="0049052C">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49052C">
        <w:rPr>
          <w:rFonts w:ascii="Arial" w:hAnsi="Arial" w:cs="Arial"/>
          <w:color w:val="000000"/>
          <w:sz w:val="24"/>
          <w:szCs w:val="24"/>
        </w:rPr>
        <w:lastRenderedPageBreak/>
        <w:t xml:space="preserve">vykdymu bei </w:t>
      </w:r>
      <w:r w:rsidR="005B1E71">
        <w:rPr>
          <w:rFonts w:ascii="Arial" w:hAnsi="Arial" w:cs="Arial"/>
          <w:color w:val="000000"/>
          <w:sz w:val="24"/>
          <w:szCs w:val="24"/>
        </w:rPr>
        <w:t>p</w:t>
      </w:r>
      <w:r w:rsidRPr="0049052C">
        <w:rPr>
          <w:rFonts w:ascii="Arial" w:hAnsi="Arial" w:cs="Arial"/>
          <w:color w:val="000000"/>
          <w:sz w:val="24"/>
          <w:szCs w:val="24"/>
        </w:rPr>
        <w:t xml:space="preserve">rekių naudojimu), </w:t>
      </w:r>
      <w:r w:rsidRPr="0049052C">
        <w:rPr>
          <w:rFonts w:ascii="Arial" w:hAnsi="Arial" w:cs="Arial"/>
          <w:sz w:val="24"/>
          <w:szCs w:val="24"/>
        </w:rPr>
        <w:t>turi būti laikoma, kad kiekviena tokia nuoroda yra pateikta su žodžiais „arba lygiavertis“.</w:t>
      </w:r>
      <w:bookmarkStart w:id="11" w:name="_Hlk111711003"/>
    </w:p>
    <w:bookmarkEnd w:id="11"/>
    <w:p w14:paraId="18CDC288" w14:textId="77777777" w:rsidR="0033444E" w:rsidRPr="0049052C" w:rsidRDefault="0033444E" w:rsidP="0033444E">
      <w:pPr>
        <w:pStyle w:val="Betarp"/>
        <w:tabs>
          <w:tab w:val="left" w:pos="1134"/>
        </w:tabs>
        <w:spacing w:line="276" w:lineRule="auto"/>
        <w:ind w:left="709" w:firstLine="0"/>
        <w:contextualSpacing/>
        <w:rPr>
          <w:rFonts w:ascii="Arial" w:hAnsi="Arial" w:cs="Arial"/>
          <w:sz w:val="24"/>
          <w:szCs w:val="24"/>
        </w:rPr>
      </w:pPr>
    </w:p>
    <w:p w14:paraId="0ED6AD78" w14:textId="3CAE388B" w:rsidR="00FB3C75" w:rsidRPr="0049052C" w:rsidRDefault="00BF3638" w:rsidP="008154E2">
      <w:pPr>
        <w:pStyle w:val="Antrat1"/>
        <w:numPr>
          <w:ilvl w:val="0"/>
          <w:numId w:val="7"/>
        </w:numPr>
        <w:pBdr>
          <w:bottom w:val="single" w:sz="4" w:space="2" w:color="auto"/>
        </w:pBdr>
        <w:spacing w:before="0" w:after="0" w:line="276" w:lineRule="auto"/>
        <w:ind w:left="357" w:hanging="357"/>
        <w:rPr>
          <w:rFonts w:ascii="Arial" w:hAnsi="Arial" w:cs="Arial"/>
          <w:b/>
          <w:bCs/>
          <w:color w:val="auto"/>
          <w:sz w:val="24"/>
          <w:szCs w:val="24"/>
        </w:rPr>
      </w:pPr>
      <w:bookmarkStart w:id="12" w:name="_Toc137194949"/>
      <w:r w:rsidRPr="0049052C">
        <w:rPr>
          <w:rFonts w:ascii="Arial" w:hAnsi="Arial" w:cs="Arial"/>
          <w:b/>
          <w:bCs/>
          <w:color w:val="auto"/>
          <w:sz w:val="24"/>
          <w:szCs w:val="24"/>
        </w:rPr>
        <w:t>Tiekėjų pašalinimo pagrindai</w:t>
      </w:r>
      <w:r w:rsidR="00E201D8" w:rsidRPr="0049052C">
        <w:rPr>
          <w:rFonts w:ascii="Arial" w:hAnsi="Arial" w:cs="Arial"/>
          <w:b/>
          <w:bCs/>
          <w:color w:val="auto"/>
          <w:sz w:val="24"/>
          <w:szCs w:val="24"/>
        </w:rPr>
        <w:t>, kvalifikacijos reikalavimai ir reikalaujami kokybės vadybos sistemos ir (ar</w:t>
      </w:r>
      <w:r w:rsidR="00817AB9" w:rsidRPr="0049052C">
        <w:rPr>
          <w:rFonts w:ascii="Arial" w:hAnsi="Arial" w:cs="Arial"/>
          <w:b/>
          <w:bCs/>
          <w:color w:val="auto"/>
          <w:sz w:val="24"/>
          <w:szCs w:val="24"/>
        </w:rPr>
        <w:t>ba</w:t>
      </w:r>
      <w:r w:rsidR="00E201D8" w:rsidRPr="0049052C">
        <w:rPr>
          <w:rFonts w:ascii="Arial" w:hAnsi="Arial" w:cs="Arial"/>
          <w:b/>
          <w:bCs/>
          <w:color w:val="auto"/>
          <w:sz w:val="24"/>
          <w:szCs w:val="24"/>
        </w:rPr>
        <w:t xml:space="preserve">) </w:t>
      </w:r>
      <w:r w:rsidR="00817AB9" w:rsidRPr="0049052C">
        <w:rPr>
          <w:rFonts w:ascii="Arial" w:hAnsi="Arial" w:cs="Arial"/>
          <w:b/>
          <w:bCs/>
          <w:color w:val="auto"/>
          <w:sz w:val="24"/>
          <w:szCs w:val="24"/>
        </w:rPr>
        <w:t>aplinkos apsaugos vadybos sistemos standartai</w:t>
      </w:r>
      <w:bookmarkEnd w:id="12"/>
      <w:r w:rsidR="00817AB9" w:rsidRPr="0049052C">
        <w:rPr>
          <w:rFonts w:ascii="Arial" w:hAnsi="Arial" w:cs="Arial"/>
          <w:b/>
          <w:bCs/>
          <w:color w:val="auto"/>
          <w:sz w:val="24"/>
          <w:szCs w:val="24"/>
        </w:rPr>
        <w:t xml:space="preserve"> </w:t>
      </w:r>
    </w:p>
    <w:p w14:paraId="684B71A1" w14:textId="7B887E44" w:rsidR="00E53F80" w:rsidRPr="0049052C" w:rsidRDefault="005D280D" w:rsidP="00E53F80">
      <w:pPr>
        <w:pStyle w:val="Sraopastraipa"/>
        <w:numPr>
          <w:ilvl w:val="1"/>
          <w:numId w:val="7"/>
        </w:numPr>
        <w:spacing w:line="276" w:lineRule="auto"/>
        <w:ind w:left="0" w:firstLine="697"/>
        <w:rPr>
          <w:rFonts w:ascii="Arial" w:hAnsi="Arial" w:cs="Arial"/>
          <w:i/>
          <w:iCs/>
          <w:sz w:val="24"/>
          <w:szCs w:val="24"/>
        </w:rPr>
      </w:pPr>
      <w:r w:rsidRPr="0049052C">
        <w:rPr>
          <w:rFonts w:ascii="Arial" w:hAnsi="Arial" w:cs="Arial"/>
          <w:sz w:val="24"/>
          <w:szCs w:val="24"/>
        </w:rPr>
        <w:t>Reikalavimai dėl tiekėjo ir</w:t>
      </w:r>
      <w:r w:rsidR="00F17EDA" w:rsidRPr="0049052C">
        <w:rPr>
          <w:rFonts w:ascii="Arial" w:hAnsi="Arial" w:cs="Arial"/>
          <w:sz w:val="24"/>
          <w:szCs w:val="24"/>
        </w:rPr>
        <w:t xml:space="preserve"> </w:t>
      </w:r>
      <w:r w:rsidRPr="0049052C">
        <w:rPr>
          <w:rFonts w:ascii="Arial" w:hAnsi="Arial" w:cs="Arial"/>
          <w:sz w:val="24"/>
          <w:szCs w:val="24"/>
        </w:rPr>
        <w:t>subtiekėjų</w:t>
      </w:r>
      <w:r w:rsidR="00DF6485" w:rsidRPr="0049052C">
        <w:rPr>
          <w:rFonts w:ascii="Arial" w:hAnsi="Arial" w:cs="Arial"/>
          <w:sz w:val="24"/>
          <w:szCs w:val="24"/>
        </w:rPr>
        <w:t xml:space="preserve"> (jeigu taikoma)</w:t>
      </w:r>
      <w:r w:rsidR="00A857C4" w:rsidRPr="0049052C">
        <w:rPr>
          <w:rFonts w:ascii="Arial" w:hAnsi="Arial" w:cs="Arial"/>
          <w:sz w:val="24"/>
          <w:szCs w:val="24"/>
        </w:rPr>
        <w:t xml:space="preserve">, ūkio subjektų, kurių pajėgumais </w:t>
      </w:r>
      <w:r w:rsidR="00CF1B69" w:rsidRPr="0049052C">
        <w:rPr>
          <w:rFonts w:ascii="Arial" w:hAnsi="Arial" w:cs="Arial"/>
          <w:sz w:val="24"/>
          <w:szCs w:val="24"/>
        </w:rPr>
        <w:t>tiekėjas remiasi,</w:t>
      </w:r>
      <w:r w:rsidR="00FB4B5E" w:rsidRPr="0049052C">
        <w:rPr>
          <w:rFonts w:ascii="Arial" w:hAnsi="Arial" w:cs="Arial"/>
          <w:sz w:val="24"/>
          <w:szCs w:val="24"/>
        </w:rPr>
        <w:t xml:space="preserve"> </w:t>
      </w:r>
      <w:r w:rsidRPr="0049052C">
        <w:rPr>
          <w:rFonts w:ascii="Arial" w:hAnsi="Arial" w:cs="Arial"/>
          <w:sz w:val="24"/>
          <w:szCs w:val="24"/>
        </w:rPr>
        <w:t>pašalinimo pagrindų nebuvimo</w:t>
      </w:r>
      <w:r w:rsidR="004A415C" w:rsidRPr="0049052C">
        <w:rPr>
          <w:rFonts w:ascii="Arial" w:hAnsi="Arial" w:cs="Arial"/>
          <w:sz w:val="24"/>
          <w:szCs w:val="24"/>
        </w:rPr>
        <w:t xml:space="preserve"> </w:t>
      </w:r>
      <w:r w:rsidRPr="0049052C">
        <w:rPr>
          <w:rFonts w:ascii="Arial" w:hAnsi="Arial" w:cs="Arial"/>
          <w:sz w:val="24"/>
          <w:szCs w:val="24"/>
        </w:rPr>
        <w:t xml:space="preserve">bei jų nebuvimą patvirtinantys dokumentai nurodyti </w:t>
      </w:r>
      <w:r w:rsidR="00CF1B69" w:rsidRPr="0049052C">
        <w:rPr>
          <w:rFonts w:ascii="Arial" w:hAnsi="Arial" w:cs="Arial"/>
          <w:sz w:val="24"/>
          <w:szCs w:val="24"/>
        </w:rPr>
        <w:t>s</w:t>
      </w:r>
      <w:r w:rsidR="0035091B" w:rsidRPr="0049052C">
        <w:rPr>
          <w:rFonts w:ascii="Arial" w:hAnsi="Arial" w:cs="Arial"/>
          <w:sz w:val="24"/>
          <w:szCs w:val="24"/>
        </w:rPr>
        <w:t>pecialiųjų p</w:t>
      </w:r>
      <w:r w:rsidRPr="0049052C">
        <w:rPr>
          <w:rFonts w:ascii="Arial" w:hAnsi="Arial" w:cs="Arial"/>
          <w:sz w:val="24"/>
          <w:szCs w:val="24"/>
        </w:rPr>
        <w:t>irkimo sąlygų</w:t>
      </w:r>
      <w:r w:rsidR="003972AF" w:rsidRPr="0049052C">
        <w:rPr>
          <w:rFonts w:ascii="Arial" w:hAnsi="Arial" w:cs="Arial"/>
          <w:sz w:val="24"/>
          <w:szCs w:val="24"/>
        </w:rPr>
        <w:t xml:space="preserve"> 3</w:t>
      </w:r>
      <w:r w:rsidRPr="0049052C">
        <w:rPr>
          <w:rFonts w:ascii="Arial" w:hAnsi="Arial" w:cs="Arial"/>
          <w:color w:val="00B050"/>
          <w:sz w:val="24"/>
          <w:szCs w:val="24"/>
        </w:rPr>
        <w:t xml:space="preserve"> </w:t>
      </w:r>
      <w:r w:rsidRPr="0049052C">
        <w:rPr>
          <w:rFonts w:ascii="Arial" w:hAnsi="Arial" w:cs="Arial"/>
          <w:sz w:val="24"/>
          <w:szCs w:val="24"/>
        </w:rPr>
        <w:t xml:space="preserve">priede. </w:t>
      </w:r>
    </w:p>
    <w:p w14:paraId="317A11F7" w14:textId="6A1FFD75" w:rsidR="00464D07" w:rsidRPr="0049052C" w:rsidRDefault="00464D07" w:rsidP="00A057F2">
      <w:pPr>
        <w:spacing w:line="276" w:lineRule="auto"/>
        <w:ind w:firstLine="709"/>
        <w:rPr>
          <w:rFonts w:ascii="Arial" w:hAnsi="Arial" w:cs="Arial"/>
          <w:sz w:val="24"/>
          <w:szCs w:val="24"/>
        </w:rPr>
      </w:pPr>
      <w:r w:rsidRPr="0049052C">
        <w:rPr>
          <w:rFonts w:ascii="Arial" w:hAnsi="Arial" w:cs="Arial"/>
          <w:sz w:val="24"/>
          <w:szCs w:val="24"/>
        </w:rPr>
        <w:t>3.</w:t>
      </w:r>
      <w:r w:rsidR="001B5CAB" w:rsidRPr="0049052C">
        <w:rPr>
          <w:rFonts w:ascii="Arial" w:hAnsi="Arial" w:cs="Arial"/>
          <w:sz w:val="24"/>
          <w:szCs w:val="24"/>
        </w:rPr>
        <w:t>2.</w:t>
      </w:r>
      <w:r w:rsidRPr="0049052C">
        <w:rPr>
          <w:rFonts w:ascii="Arial" w:hAnsi="Arial" w:cs="Arial"/>
          <w:sz w:val="24"/>
          <w:szCs w:val="24"/>
        </w:rPr>
        <w:t xml:space="preserve"> Tiekėjams nustatomi kvalifikacijos reikalavimai</w:t>
      </w:r>
      <w:r w:rsidR="003972AF" w:rsidRPr="0049052C">
        <w:rPr>
          <w:rFonts w:ascii="Arial" w:hAnsi="Arial" w:cs="Arial"/>
          <w:sz w:val="24"/>
          <w:szCs w:val="24"/>
        </w:rPr>
        <w:t xml:space="preserve"> (jei taikomi)</w:t>
      </w:r>
      <w:r w:rsidRPr="0049052C">
        <w:rPr>
          <w:rFonts w:ascii="Arial" w:hAnsi="Arial" w:cs="Arial"/>
          <w:sz w:val="24"/>
          <w:szCs w:val="24"/>
        </w:rPr>
        <w:t>,</w:t>
      </w:r>
      <w:r w:rsidR="00774FA3" w:rsidRPr="0049052C">
        <w:rPr>
          <w:rFonts w:ascii="Arial" w:hAnsi="Arial" w:cs="Arial"/>
          <w:sz w:val="24"/>
          <w:szCs w:val="24"/>
        </w:rPr>
        <w:t xml:space="preserve"> </w:t>
      </w:r>
      <w:r w:rsidRPr="0049052C">
        <w:rPr>
          <w:rFonts w:ascii="Arial" w:hAnsi="Arial" w:cs="Arial"/>
          <w:sz w:val="24"/>
          <w:szCs w:val="24"/>
        </w:rPr>
        <w:t>ir (arba) reikalavimai dėl kokybės vadybos sistemos ir (arba) aplinkos apsaugos vadybos sistemos standartų laikymosi</w:t>
      </w:r>
      <w:r w:rsidR="003972AF" w:rsidRPr="0049052C">
        <w:rPr>
          <w:rFonts w:ascii="Arial" w:hAnsi="Arial" w:cs="Arial"/>
          <w:sz w:val="24"/>
          <w:szCs w:val="24"/>
        </w:rPr>
        <w:t xml:space="preserve"> (jei taikoma)</w:t>
      </w:r>
      <w:r w:rsidRPr="0049052C">
        <w:rPr>
          <w:rFonts w:ascii="Arial" w:hAnsi="Arial" w:cs="Arial"/>
          <w:sz w:val="24"/>
          <w:szCs w:val="24"/>
        </w:rPr>
        <w:t xml:space="preserve"> ir jų atitiktį patvirtinantys dokumentai nurodyti </w:t>
      </w:r>
      <w:r w:rsidR="00703983" w:rsidRPr="0049052C">
        <w:rPr>
          <w:rFonts w:ascii="Arial" w:hAnsi="Arial" w:cs="Arial"/>
          <w:sz w:val="24"/>
          <w:szCs w:val="24"/>
        </w:rPr>
        <w:t>s</w:t>
      </w:r>
      <w:r w:rsidR="006E42EC" w:rsidRPr="0049052C">
        <w:rPr>
          <w:rFonts w:ascii="Arial" w:hAnsi="Arial" w:cs="Arial"/>
          <w:sz w:val="24"/>
          <w:szCs w:val="24"/>
        </w:rPr>
        <w:t>pecialiųjų p</w:t>
      </w:r>
      <w:r w:rsidRPr="0049052C">
        <w:rPr>
          <w:rFonts w:ascii="Arial" w:hAnsi="Arial" w:cs="Arial"/>
          <w:sz w:val="24"/>
          <w:szCs w:val="24"/>
        </w:rPr>
        <w:t xml:space="preserve">irkimo sąlygų </w:t>
      </w:r>
      <w:r w:rsidR="003972AF" w:rsidRPr="0049052C">
        <w:rPr>
          <w:rFonts w:ascii="Arial" w:hAnsi="Arial" w:cs="Arial"/>
          <w:sz w:val="24"/>
          <w:szCs w:val="24"/>
        </w:rPr>
        <w:t>4 p</w:t>
      </w:r>
      <w:r w:rsidRPr="0049052C">
        <w:rPr>
          <w:rFonts w:ascii="Arial" w:hAnsi="Arial" w:cs="Arial"/>
          <w:sz w:val="24"/>
          <w:szCs w:val="24"/>
        </w:rPr>
        <w:t>riede. Tiekėjas, teikdamas pasiūlymą</w:t>
      </w:r>
      <w:r w:rsidR="00FD0F2E" w:rsidRPr="0049052C">
        <w:rPr>
          <w:rFonts w:ascii="Arial" w:hAnsi="Arial" w:cs="Arial"/>
          <w:sz w:val="24"/>
          <w:szCs w:val="24"/>
        </w:rPr>
        <w:t>,</w:t>
      </w:r>
      <w:r w:rsidRPr="0049052C">
        <w:rPr>
          <w:rFonts w:ascii="Arial" w:hAnsi="Arial" w:cs="Arial"/>
          <w:sz w:val="24"/>
          <w:szCs w:val="24"/>
        </w:rPr>
        <w:t xml:space="preserve"> įsipareigoja, kad sutartį vykdys tik teisę verstis atitinkama veikla turintys asmenys.</w:t>
      </w:r>
    </w:p>
    <w:p w14:paraId="52D80500" w14:textId="778D8DA2" w:rsidR="00894FEF" w:rsidRPr="0049052C" w:rsidRDefault="0008617B" w:rsidP="006403A5">
      <w:pPr>
        <w:spacing w:line="276" w:lineRule="auto"/>
        <w:ind w:firstLine="709"/>
        <w:rPr>
          <w:rFonts w:ascii="Arial" w:eastAsia="Arial" w:hAnsi="Arial" w:cs="Arial"/>
          <w:sz w:val="24"/>
          <w:szCs w:val="24"/>
        </w:rPr>
      </w:pPr>
      <w:r w:rsidRPr="0049052C">
        <w:rPr>
          <w:rFonts w:ascii="Arial" w:hAnsi="Arial" w:cs="Arial"/>
          <w:sz w:val="24"/>
          <w:szCs w:val="24"/>
        </w:rPr>
        <w:t>3.</w:t>
      </w:r>
      <w:r w:rsidR="001B5CAB" w:rsidRPr="0049052C">
        <w:rPr>
          <w:rFonts w:ascii="Arial" w:hAnsi="Arial" w:cs="Arial"/>
          <w:sz w:val="24"/>
          <w:szCs w:val="24"/>
        </w:rPr>
        <w:t xml:space="preserve">3. </w:t>
      </w:r>
      <w:r w:rsidRPr="0049052C">
        <w:rPr>
          <w:rFonts w:ascii="Arial" w:eastAsia="Arial" w:hAnsi="Arial" w:cs="Arial"/>
          <w:sz w:val="24"/>
          <w:szCs w:val="24"/>
        </w:rPr>
        <w:t xml:space="preserve">Tiekėjas teikdamas pasiūlymą </w:t>
      </w:r>
      <w:r w:rsidR="002C50AE" w:rsidRPr="0049052C">
        <w:rPr>
          <w:rFonts w:ascii="Arial" w:eastAsia="Arial" w:hAnsi="Arial" w:cs="Arial"/>
          <w:sz w:val="24"/>
          <w:szCs w:val="24"/>
        </w:rPr>
        <w:t xml:space="preserve">neturi </w:t>
      </w:r>
      <w:r w:rsidRPr="0049052C">
        <w:rPr>
          <w:rFonts w:ascii="Arial" w:eastAsia="Arial" w:hAnsi="Arial" w:cs="Arial"/>
          <w:sz w:val="24"/>
          <w:szCs w:val="24"/>
        </w:rPr>
        <w:t xml:space="preserve">pateikti </w:t>
      </w:r>
      <w:r w:rsidR="002C50AE" w:rsidRPr="0049052C">
        <w:rPr>
          <w:rFonts w:ascii="Arial" w:eastAsia="Arial" w:hAnsi="Arial" w:cs="Arial"/>
          <w:sz w:val="24"/>
          <w:szCs w:val="24"/>
        </w:rPr>
        <w:t>nei EBVPD</w:t>
      </w:r>
      <w:r w:rsidR="00531D05" w:rsidRPr="0049052C">
        <w:rPr>
          <w:rFonts w:ascii="Arial" w:eastAsia="Arial" w:hAnsi="Arial" w:cs="Arial"/>
          <w:sz w:val="24"/>
          <w:szCs w:val="24"/>
        </w:rPr>
        <w:t>,</w:t>
      </w:r>
      <w:r w:rsidR="002C50AE" w:rsidRPr="0049052C">
        <w:rPr>
          <w:rFonts w:ascii="Arial" w:eastAsia="Arial" w:hAnsi="Arial" w:cs="Arial"/>
          <w:sz w:val="24"/>
          <w:szCs w:val="24"/>
        </w:rPr>
        <w:t xml:space="preserve"> nei </w:t>
      </w:r>
      <w:r w:rsidRPr="0049052C">
        <w:rPr>
          <w:rFonts w:ascii="Arial" w:eastAsia="Arial" w:hAnsi="Arial" w:cs="Arial"/>
          <w:sz w:val="24"/>
          <w:szCs w:val="24"/>
        </w:rPr>
        <w:t>laisvos formos deklaracij</w:t>
      </w:r>
      <w:r w:rsidR="002C50AE" w:rsidRPr="0049052C">
        <w:rPr>
          <w:rFonts w:ascii="Arial" w:eastAsia="Arial" w:hAnsi="Arial" w:cs="Arial"/>
          <w:sz w:val="24"/>
          <w:szCs w:val="24"/>
        </w:rPr>
        <w:t>os</w:t>
      </w:r>
      <w:r w:rsidRPr="0049052C">
        <w:rPr>
          <w:rFonts w:ascii="Arial" w:eastAsia="Arial" w:hAnsi="Arial" w:cs="Arial"/>
          <w:sz w:val="24"/>
          <w:szCs w:val="24"/>
        </w:rPr>
        <w:t xml:space="preserve"> dėl atitikties reikalavimams. </w:t>
      </w:r>
      <w:r w:rsidR="003E6A90" w:rsidRPr="0049052C">
        <w:rPr>
          <w:rFonts w:ascii="Arial" w:eastAsia="Arial" w:hAnsi="Arial" w:cs="Arial"/>
          <w:sz w:val="24"/>
          <w:szCs w:val="24"/>
        </w:rPr>
        <w:t>Pažymų, patvirtinančių tiekėjo pašalinimo pagrindų nebuvimą, nereikalaujama, išskyrus atvejus, kai kyla pagrįstų abejonių dėl tiekėjo patikimumo.</w:t>
      </w:r>
    </w:p>
    <w:p w14:paraId="0C7F7019" w14:textId="77777777" w:rsidR="006403A5" w:rsidRPr="0049052C" w:rsidRDefault="006403A5" w:rsidP="005B511E">
      <w:pPr>
        <w:spacing w:line="240" w:lineRule="auto"/>
        <w:ind w:firstLine="709"/>
        <w:rPr>
          <w:rFonts w:ascii="Arial" w:eastAsia="Arial" w:hAnsi="Arial" w:cs="Arial"/>
          <w:sz w:val="24"/>
          <w:szCs w:val="24"/>
        </w:rPr>
      </w:pPr>
    </w:p>
    <w:p w14:paraId="0A3E7F23" w14:textId="2C9942D3" w:rsidR="00894FEF" w:rsidRPr="0049052C" w:rsidRDefault="00817AB9" w:rsidP="006403A5">
      <w:pPr>
        <w:pStyle w:val="Antrat1"/>
        <w:numPr>
          <w:ilvl w:val="0"/>
          <w:numId w:val="7"/>
        </w:numPr>
        <w:spacing w:before="0" w:after="0" w:line="276" w:lineRule="auto"/>
        <w:ind w:left="357" w:hanging="357"/>
        <w:rPr>
          <w:rFonts w:ascii="Arial" w:hAnsi="Arial" w:cs="Arial"/>
          <w:b/>
          <w:bCs/>
          <w:color w:val="auto"/>
          <w:sz w:val="24"/>
          <w:szCs w:val="24"/>
        </w:rPr>
      </w:pPr>
      <w:bookmarkStart w:id="13" w:name="_Toc137194950"/>
      <w:r w:rsidRPr="0049052C">
        <w:rPr>
          <w:rFonts w:ascii="Arial" w:hAnsi="Arial" w:cs="Arial"/>
          <w:b/>
          <w:bCs/>
          <w:color w:val="auto"/>
          <w:sz w:val="24"/>
          <w:szCs w:val="24"/>
        </w:rPr>
        <w:t>Reikalavima</w:t>
      </w:r>
      <w:r w:rsidR="00202139" w:rsidRPr="0049052C">
        <w:rPr>
          <w:rFonts w:ascii="Arial" w:hAnsi="Arial" w:cs="Arial"/>
          <w:b/>
          <w:bCs/>
          <w:color w:val="auto"/>
          <w:sz w:val="24"/>
          <w:szCs w:val="24"/>
        </w:rPr>
        <w:t xml:space="preserve">i, </w:t>
      </w:r>
      <w:r w:rsidRPr="0049052C">
        <w:rPr>
          <w:rFonts w:ascii="Arial" w:hAnsi="Arial" w:cs="Arial"/>
          <w:b/>
          <w:bCs/>
          <w:color w:val="auto"/>
          <w:sz w:val="24"/>
          <w:szCs w:val="24"/>
        </w:rPr>
        <w:t>susiję su nacionaliniu saugumu</w:t>
      </w:r>
      <w:bookmarkEnd w:id="13"/>
      <w:r w:rsidRPr="0049052C">
        <w:rPr>
          <w:rFonts w:ascii="Arial" w:hAnsi="Arial" w:cs="Arial"/>
          <w:b/>
          <w:bCs/>
          <w:color w:val="auto"/>
          <w:sz w:val="24"/>
          <w:szCs w:val="24"/>
        </w:rPr>
        <w:t xml:space="preserve"> </w:t>
      </w:r>
    </w:p>
    <w:p w14:paraId="70F86ECC" w14:textId="4E0DEE3E" w:rsidR="00A730AF" w:rsidRPr="0049052C" w:rsidRDefault="00397D17" w:rsidP="00305F87">
      <w:pPr>
        <w:pStyle w:val="Sraopastraipa"/>
        <w:numPr>
          <w:ilvl w:val="1"/>
          <w:numId w:val="7"/>
        </w:numPr>
        <w:spacing w:line="276" w:lineRule="auto"/>
        <w:ind w:firstLine="65"/>
        <w:rPr>
          <w:rFonts w:ascii="Arial" w:hAnsi="Arial" w:cs="Arial"/>
          <w:iCs/>
          <w:sz w:val="24"/>
          <w:szCs w:val="24"/>
        </w:rPr>
      </w:pPr>
      <w:r w:rsidRPr="00397D17">
        <w:rPr>
          <w:rFonts w:ascii="Arial" w:hAnsi="Arial" w:cs="Arial"/>
          <w:iCs/>
          <w:sz w:val="24"/>
          <w:szCs w:val="24"/>
        </w:rPr>
        <w:t>Reikalavimai, susiję su nacionaliniu saugumu, netaikomi.</w:t>
      </w:r>
    </w:p>
    <w:p w14:paraId="5971D0C7" w14:textId="6279F5EB" w:rsidR="00E861F5" w:rsidRPr="0049052C" w:rsidRDefault="003630A0" w:rsidP="00E53F80">
      <w:pPr>
        <w:pStyle w:val="Antrat1"/>
        <w:numPr>
          <w:ilvl w:val="0"/>
          <w:numId w:val="7"/>
        </w:numPr>
        <w:spacing w:before="240" w:after="0" w:line="276" w:lineRule="auto"/>
        <w:rPr>
          <w:rFonts w:ascii="Arial" w:hAnsi="Arial" w:cs="Arial"/>
          <w:b/>
          <w:bCs/>
          <w:color w:val="auto"/>
          <w:sz w:val="24"/>
          <w:szCs w:val="24"/>
        </w:rPr>
      </w:pPr>
      <w:bookmarkStart w:id="14" w:name="_Toc137194951"/>
      <w:r w:rsidRPr="0049052C">
        <w:rPr>
          <w:rFonts w:ascii="Arial" w:hAnsi="Arial" w:cs="Arial"/>
          <w:b/>
          <w:bCs/>
          <w:color w:val="auto"/>
          <w:sz w:val="24"/>
          <w:szCs w:val="24"/>
        </w:rPr>
        <w:t>Specialieji reikalavimai pasiūlymų rengimui ir pateikimui</w:t>
      </w:r>
      <w:bookmarkEnd w:id="6"/>
      <w:bookmarkEnd w:id="7"/>
      <w:bookmarkEnd w:id="8"/>
      <w:bookmarkEnd w:id="14"/>
    </w:p>
    <w:p w14:paraId="42752441" w14:textId="2E675359" w:rsidR="008B12C0" w:rsidRPr="0049052C" w:rsidRDefault="000010DA" w:rsidP="00D42B39">
      <w:pPr>
        <w:ind w:firstLine="709"/>
        <w:rPr>
          <w:rFonts w:ascii="Arial" w:hAnsi="Arial" w:cs="Arial"/>
          <w:sz w:val="24"/>
          <w:szCs w:val="24"/>
        </w:rPr>
      </w:pPr>
      <w:r w:rsidRPr="0049052C">
        <w:rPr>
          <w:rFonts w:ascii="Arial" w:hAnsi="Arial" w:cs="Arial"/>
          <w:sz w:val="24"/>
          <w:szCs w:val="24"/>
        </w:rPr>
        <w:t>5</w:t>
      </w:r>
      <w:r w:rsidR="00CC654F" w:rsidRPr="0049052C">
        <w:rPr>
          <w:rFonts w:ascii="Arial" w:hAnsi="Arial" w:cs="Arial"/>
          <w:sz w:val="24"/>
          <w:szCs w:val="24"/>
        </w:rPr>
        <w:t>.</w:t>
      </w:r>
      <w:r w:rsidR="00BD2E81" w:rsidRPr="0049052C">
        <w:rPr>
          <w:rFonts w:ascii="Arial" w:hAnsi="Arial" w:cs="Arial"/>
          <w:sz w:val="24"/>
          <w:szCs w:val="24"/>
        </w:rPr>
        <w:t>1</w:t>
      </w:r>
      <w:r w:rsidR="00CC654F" w:rsidRPr="0049052C">
        <w:rPr>
          <w:rFonts w:ascii="Arial" w:hAnsi="Arial" w:cs="Arial"/>
          <w:sz w:val="24"/>
          <w:szCs w:val="24"/>
        </w:rPr>
        <w:t>.</w:t>
      </w:r>
      <w:r w:rsidR="00291C92" w:rsidRPr="0049052C">
        <w:rPr>
          <w:rFonts w:ascii="Arial" w:hAnsi="Arial" w:cs="Arial"/>
          <w:sz w:val="24"/>
          <w:szCs w:val="24"/>
        </w:rPr>
        <w:t xml:space="preserve"> </w:t>
      </w:r>
      <w:r w:rsidR="00D41416" w:rsidRPr="0049052C">
        <w:rPr>
          <w:rFonts w:ascii="Arial" w:hAnsi="Arial" w:cs="Arial"/>
          <w:b/>
          <w:bCs/>
          <w:sz w:val="24"/>
          <w:szCs w:val="24"/>
        </w:rPr>
        <w:t xml:space="preserve">CVP IS pasiūlymo lango </w:t>
      </w:r>
      <w:r w:rsidR="00F16BEB" w:rsidRPr="0049052C">
        <w:rPr>
          <w:rFonts w:ascii="Arial" w:hAnsi="Arial" w:cs="Arial"/>
          <w:b/>
          <w:bCs/>
          <w:sz w:val="24"/>
          <w:szCs w:val="24"/>
        </w:rPr>
        <w:t xml:space="preserve">eilutėje </w:t>
      </w:r>
      <w:r w:rsidR="008D277C" w:rsidRPr="0049052C">
        <w:rPr>
          <w:rFonts w:ascii="Arial" w:hAnsi="Arial" w:cs="Arial"/>
          <w:b/>
          <w:bCs/>
          <w:sz w:val="24"/>
          <w:szCs w:val="24"/>
        </w:rPr>
        <w:t>„Prisegti dokument</w:t>
      </w:r>
      <w:r w:rsidR="00B7716A" w:rsidRPr="0049052C">
        <w:rPr>
          <w:rFonts w:ascii="Arial" w:hAnsi="Arial" w:cs="Arial"/>
          <w:b/>
          <w:bCs/>
          <w:sz w:val="24"/>
          <w:szCs w:val="24"/>
        </w:rPr>
        <w:t>us</w:t>
      </w:r>
      <w:r w:rsidR="008D277C" w:rsidRPr="0049052C">
        <w:rPr>
          <w:rFonts w:ascii="Arial" w:hAnsi="Arial" w:cs="Arial"/>
          <w:b/>
          <w:bCs/>
          <w:sz w:val="24"/>
          <w:szCs w:val="24"/>
        </w:rPr>
        <w:t>“ pateikiama</w:t>
      </w:r>
      <w:r w:rsidR="005964CC" w:rsidRPr="0049052C">
        <w:rPr>
          <w:rFonts w:ascii="Arial" w:hAnsi="Arial" w:cs="Arial"/>
          <w:b/>
          <w:bCs/>
          <w:sz w:val="24"/>
          <w:szCs w:val="24"/>
        </w:rPr>
        <w:t>s</w:t>
      </w:r>
      <w:r w:rsidR="005964CC" w:rsidRPr="0049052C">
        <w:rPr>
          <w:rFonts w:ascii="Arial" w:hAnsi="Arial" w:cs="Arial"/>
          <w:sz w:val="24"/>
          <w:szCs w:val="24"/>
        </w:rPr>
        <w:t xml:space="preserve"> </w:t>
      </w:r>
      <w:r w:rsidR="005A5204" w:rsidRPr="0049052C">
        <w:rPr>
          <w:rFonts w:ascii="Arial" w:hAnsi="Arial" w:cs="Arial"/>
          <w:sz w:val="24"/>
          <w:szCs w:val="24"/>
        </w:rPr>
        <w:t xml:space="preserve">tiekėjo pasirašytas pasiūlymas, parengtas pagal </w:t>
      </w:r>
      <w:r w:rsidR="00820787" w:rsidRPr="0049052C">
        <w:rPr>
          <w:rFonts w:ascii="Arial" w:hAnsi="Arial" w:cs="Arial"/>
          <w:sz w:val="24"/>
          <w:szCs w:val="24"/>
        </w:rPr>
        <w:t>s</w:t>
      </w:r>
      <w:r w:rsidR="00D85943" w:rsidRPr="0049052C">
        <w:rPr>
          <w:rFonts w:ascii="Arial" w:hAnsi="Arial" w:cs="Arial"/>
          <w:sz w:val="24"/>
          <w:szCs w:val="24"/>
        </w:rPr>
        <w:t>pecialiųjų</w:t>
      </w:r>
      <w:r w:rsidR="006B76F1" w:rsidRPr="0049052C">
        <w:rPr>
          <w:rFonts w:ascii="Arial" w:hAnsi="Arial" w:cs="Arial"/>
          <w:sz w:val="24"/>
          <w:szCs w:val="24"/>
        </w:rPr>
        <w:t xml:space="preserve"> Pirkimo sąlygų 6 priedas „Pasiūlymo forma“ 6 Priedo </w:t>
      </w:r>
      <w:r w:rsidR="005A5204" w:rsidRPr="0049052C">
        <w:rPr>
          <w:rFonts w:ascii="Arial" w:hAnsi="Arial" w:cs="Arial"/>
          <w:sz w:val="24"/>
          <w:szCs w:val="24"/>
        </w:rPr>
        <w:t>pasiūlymo formoje nurodyti ir kiti, tiekėjo nuomone, būtini dokumentai (jų kopijos)</w:t>
      </w:r>
      <w:r w:rsidR="003E6A90" w:rsidRPr="0049052C">
        <w:rPr>
          <w:rFonts w:ascii="Arial" w:hAnsi="Arial" w:cs="Arial"/>
          <w:sz w:val="24"/>
          <w:szCs w:val="24"/>
        </w:rPr>
        <w:t>, taip pat kiti specialiosiose pirkimo sąlygose (jų prieduose) nurodyti dokumentai</w:t>
      </w:r>
      <w:r w:rsidR="005A5204" w:rsidRPr="0049052C">
        <w:rPr>
          <w:rFonts w:ascii="Arial" w:hAnsi="Arial" w:cs="Arial"/>
          <w:sz w:val="24"/>
          <w:szCs w:val="24"/>
        </w:rPr>
        <w:t>.</w:t>
      </w:r>
    </w:p>
    <w:p w14:paraId="0A3C79F0" w14:textId="43D572A2" w:rsidR="001C1D32" w:rsidRPr="0049052C" w:rsidRDefault="005A52E6" w:rsidP="00A057F2">
      <w:pPr>
        <w:pStyle w:val="Sraopastraipa"/>
        <w:spacing w:line="276" w:lineRule="auto"/>
        <w:ind w:left="0"/>
        <w:rPr>
          <w:rFonts w:ascii="Arial" w:hAnsi="Arial" w:cs="Arial"/>
          <w:sz w:val="24"/>
          <w:szCs w:val="24"/>
          <w:u w:val="single"/>
        </w:rPr>
      </w:pPr>
      <w:r w:rsidRPr="0049052C">
        <w:rPr>
          <w:rFonts w:ascii="Arial" w:eastAsia="Calibri" w:hAnsi="Arial" w:cs="Arial"/>
          <w:sz w:val="24"/>
          <w:szCs w:val="24"/>
        </w:rPr>
        <w:t xml:space="preserve">5.2. </w:t>
      </w:r>
      <w:r w:rsidR="00AD4F1A" w:rsidRPr="0049052C">
        <w:rPr>
          <w:rFonts w:ascii="Arial" w:eastAsia="Calibri" w:hAnsi="Arial" w:cs="Arial"/>
          <w:sz w:val="24"/>
          <w:szCs w:val="24"/>
        </w:rPr>
        <w:t xml:space="preserve">Pasiūlymas gali būti pasirašytas </w:t>
      </w:r>
      <w:r w:rsidR="00FD5736" w:rsidRPr="0049052C">
        <w:rPr>
          <w:rFonts w:ascii="Arial" w:eastAsia="Calibri" w:hAnsi="Arial" w:cs="Arial"/>
          <w:sz w:val="24"/>
          <w:szCs w:val="24"/>
        </w:rPr>
        <w:t xml:space="preserve">fiziniu arba </w:t>
      </w:r>
      <w:r w:rsidR="00AD4F1A" w:rsidRPr="0049052C">
        <w:rPr>
          <w:rFonts w:ascii="Arial" w:eastAsia="Calibri" w:hAnsi="Arial" w:cs="Arial"/>
          <w:sz w:val="24"/>
          <w:szCs w:val="24"/>
        </w:rPr>
        <w:t xml:space="preserve">kvalifikuotu elektroniniu parašu. Jeigu </w:t>
      </w:r>
      <w:r w:rsidR="00FD5736" w:rsidRPr="0049052C">
        <w:rPr>
          <w:rFonts w:ascii="Arial" w:eastAsia="Calibri" w:hAnsi="Arial" w:cs="Arial"/>
          <w:sz w:val="24"/>
          <w:szCs w:val="24"/>
        </w:rPr>
        <w:t xml:space="preserve">tiekėjas </w:t>
      </w:r>
      <w:r w:rsidR="00AD4F1A" w:rsidRPr="0049052C">
        <w:rPr>
          <w:rFonts w:ascii="Arial" w:eastAsia="Calibri" w:hAnsi="Arial" w:cs="Arial"/>
          <w:sz w:val="24"/>
          <w:szCs w:val="24"/>
        </w:rPr>
        <w:t>dokumentus tvirtina naudodamas elektroninį, o ne fizinį parašą, elektroninis parašas turi atitikti VPĮ 22</w:t>
      </w:r>
      <w:r w:rsidR="006E2B14" w:rsidRPr="0049052C">
        <w:rPr>
          <w:rFonts w:ascii="Arial" w:eastAsia="Calibri" w:hAnsi="Arial" w:cs="Arial"/>
          <w:sz w:val="24"/>
          <w:szCs w:val="24"/>
        </w:rPr>
        <w:t xml:space="preserve"> </w:t>
      </w:r>
      <w:r w:rsidR="00AD4F1A" w:rsidRPr="0049052C">
        <w:rPr>
          <w:rFonts w:ascii="Arial" w:eastAsia="Calibri" w:hAnsi="Arial" w:cs="Arial"/>
          <w:sz w:val="24"/>
          <w:szCs w:val="24"/>
        </w:rPr>
        <w:t xml:space="preserve">straipsnio 11 dalies 2 ir 3 punktuose nustatytus reikalavimus. </w:t>
      </w:r>
      <w:r w:rsidR="7C928381" w:rsidRPr="0049052C">
        <w:rPr>
          <w:rFonts w:ascii="Arial" w:hAnsi="Arial" w:cs="Arial"/>
          <w:sz w:val="24"/>
          <w:szCs w:val="24"/>
        </w:rPr>
        <w:t>P</w:t>
      </w:r>
      <w:r w:rsidR="007037F7" w:rsidRPr="0049052C">
        <w:rPr>
          <w:rFonts w:ascii="Arial" w:hAnsi="Arial" w:cs="Arial"/>
          <w:sz w:val="24"/>
          <w:szCs w:val="24"/>
        </w:rPr>
        <w:t>erkančiajai organizacijai</w:t>
      </w:r>
      <w:r w:rsidR="00AD4F1A" w:rsidRPr="0049052C">
        <w:rPr>
          <w:rFonts w:ascii="Arial" w:hAnsi="Arial" w:cs="Arial"/>
          <w:sz w:val="24"/>
          <w:szCs w:val="24"/>
        </w:rPr>
        <w:t xml:space="preserve"> kilus abejonių dėl dokumentų tikrumo, ji turi teisę reikalauti pateikti dokumentų originalus.</w:t>
      </w:r>
      <w:r w:rsidR="00AD4F1A" w:rsidRPr="0049052C">
        <w:rPr>
          <w:rFonts w:ascii="Arial" w:eastAsia="Calibri" w:hAnsi="Arial" w:cs="Arial"/>
          <w:sz w:val="24"/>
          <w:szCs w:val="24"/>
        </w:rPr>
        <w:t xml:space="preserve"> Gali būti:</w:t>
      </w:r>
    </w:p>
    <w:p w14:paraId="2EE860FF" w14:textId="0B983AE4" w:rsidR="001C1D32" w:rsidRPr="0049052C" w:rsidRDefault="005A52E6" w:rsidP="00A057F2">
      <w:pPr>
        <w:spacing w:line="276" w:lineRule="auto"/>
        <w:ind w:firstLine="709"/>
        <w:rPr>
          <w:rFonts w:ascii="Arial" w:hAnsi="Arial" w:cs="Arial"/>
          <w:sz w:val="24"/>
          <w:szCs w:val="24"/>
        </w:rPr>
      </w:pPr>
      <w:r w:rsidRPr="0049052C">
        <w:rPr>
          <w:rFonts w:ascii="Arial" w:eastAsia="Calibri" w:hAnsi="Arial" w:cs="Arial"/>
          <w:sz w:val="24"/>
          <w:szCs w:val="24"/>
        </w:rPr>
        <w:t>5</w:t>
      </w:r>
      <w:r w:rsidR="00713645" w:rsidRPr="0049052C">
        <w:rPr>
          <w:rFonts w:ascii="Arial" w:eastAsia="Calibri" w:hAnsi="Arial" w:cs="Arial"/>
          <w:sz w:val="24"/>
          <w:szCs w:val="24"/>
        </w:rPr>
        <w:t>.</w:t>
      </w:r>
      <w:r w:rsidR="00C60621" w:rsidRPr="0049052C">
        <w:rPr>
          <w:rFonts w:ascii="Arial" w:eastAsia="Calibri" w:hAnsi="Arial" w:cs="Arial"/>
          <w:sz w:val="24"/>
          <w:szCs w:val="24"/>
        </w:rPr>
        <w:t>2</w:t>
      </w:r>
      <w:r w:rsidR="00713645" w:rsidRPr="0049052C">
        <w:rPr>
          <w:rFonts w:ascii="Arial" w:eastAsia="Calibri" w:hAnsi="Arial" w:cs="Arial"/>
          <w:sz w:val="24"/>
          <w:szCs w:val="24"/>
        </w:rPr>
        <w:t xml:space="preserve">.1. </w:t>
      </w:r>
      <w:r w:rsidR="00AD4F1A" w:rsidRPr="0049052C">
        <w:rPr>
          <w:rFonts w:ascii="Arial" w:eastAsia="Calibri" w:hAnsi="Arial" w:cs="Arial"/>
          <w:sz w:val="24"/>
          <w:szCs w:val="24"/>
        </w:rPr>
        <w:t>pateikiami kvalifikuotu elektroniniu parašu pasirašyti elektroninėmis priemonėmis suformuoti dokumentai;</w:t>
      </w:r>
    </w:p>
    <w:p w14:paraId="5207D451" w14:textId="35836754" w:rsidR="00AD4F1A" w:rsidRPr="0049052C" w:rsidRDefault="00C60621" w:rsidP="00A057F2">
      <w:pPr>
        <w:pStyle w:val="Sraopastraipa"/>
        <w:spacing w:line="276" w:lineRule="auto"/>
        <w:ind w:left="0"/>
        <w:rPr>
          <w:rFonts w:ascii="Arial" w:hAnsi="Arial" w:cs="Arial"/>
          <w:sz w:val="24"/>
          <w:szCs w:val="24"/>
        </w:rPr>
      </w:pPr>
      <w:r w:rsidRPr="0049052C">
        <w:rPr>
          <w:rFonts w:ascii="Arial" w:eastAsia="Calibri" w:hAnsi="Arial" w:cs="Arial"/>
          <w:sz w:val="24"/>
          <w:szCs w:val="24"/>
        </w:rPr>
        <w:t>5</w:t>
      </w:r>
      <w:r w:rsidR="00713645" w:rsidRPr="0049052C">
        <w:rPr>
          <w:rFonts w:ascii="Arial" w:eastAsia="Calibri" w:hAnsi="Arial" w:cs="Arial"/>
          <w:sz w:val="24"/>
          <w:szCs w:val="24"/>
        </w:rPr>
        <w:t>.</w:t>
      </w:r>
      <w:r w:rsidRPr="0049052C">
        <w:rPr>
          <w:rFonts w:ascii="Arial" w:eastAsia="Calibri" w:hAnsi="Arial" w:cs="Arial"/>
          <w:sz w:val="24"/>
          <w:szCs w:val="24"/>
        </w:rPr>
        <w:t>2</w:t>
      </w:r>
      <w:r w:rsidR="00713645" w:rsidRPr="0049052C">
        <w:rPr>
          <w:rFonts w:ascii="Arial" w:eastAsia="Calibri" w:hAnsi="Arial" w:cs="Arial"/>
          <w:sz w:val="24"/>
          <w:szCs w:val="24"/>
        </w:rPr>
        <w:t xml:space="preserve">.2. </w:t>
      </w:r>
      <w:r w:rsidR="00AD4F1A" w:rsidRPr="0049052C">
        <w:rPr>
          <w:rFonts w:ascii="Arial" w:eastAsia="Calibri" w:hAnsi="Arial" w:cs="Arial"/>
          <w:sz w:val="24"/>
          <w:szCs w:val="24"/>
        </w:rPr>
        <w:t>skaitmeninės dokumentų kopijos (fiziniu parašu tvirtinami dokumentai turi būti pateikiami pasirašyti ir nuskenuoti).</w:t>
      </w:r>
    </w:p>
    <w:p w14:paraId="25741C16" w14:textId="587CDCA0" w:rsidR="00EB0E73" w:rsidRPr="0049052C" w:rsidRDefault="00392458" w:rsidP="00A057F2">
      <w:pPr>
        <w:pStyle w:val="Sraopastraipa"/>
        <w:spacing w:line="276" w:lineRule="auto"/>
        <w:ind w:left="0"/>
        <w:rPr>
          <w:rFonts w:ascii="Arial" w:hAnsi="Arial" w:cs="Arial"/>
          <w:sz w:val="24"/>
          <w:szCs w:val="24"/>
        </w:rPr>
      </w:pPr>
      <w:r w:rsidRPr="0049052C">
        <w:rPr>
          <w:rFonts w:ascii="Arial" w:eastAsia="Arial" w:hAnsi="Arial" w:cs="Arial"/>
          <w:sz w:val="24"/>
          <w:szCs w:val="24"/>
        </w:rPr>
        <w:t xml:space="preserve">5.3. </w:t>
      </w:r>
      <w:r w:rsidR="00D61DED" w:rsidRPr="0049052C">
        <w:rPr>
          <w:rFonts w:ascii="Arial" w:eastAsia="Arial" w:hAnsi="Arial" w:cs="Arial"/>
          <w:sz w:val="24"/>
          <w:szCs w:val="24"/>
        </w:rPr>
        <w:t>Pasiūlyma</w:t>
      </w:r>
      <w:r w:rsidR="00543400" w:rsidRPr="0049052C">
        <w:rPr>
          <w:rFonts w:ascii="Arial" w:eastAsia="Arial" w:hAnsi="Arial" w:cs="Arial"/>
          <w:sz w:val="24"/>
          <w:szCs w:val="24"/>
        </w:rPr>
        <w:t>s turi būti parengtas</w:t>
      </w:r>
      <w:r w:rsidR="00D61DED" w:rsidRPr="0049052C">
        <w:rPr>
          <w:rFonts w:ascii="Arial" w:eastAsia="Arial" w:hAnsi="Arial" w:cs="Arial"/>
          <w:sz w:val="24"/>
          <w:szCs w:val="24"/>
        </w:rPr>
        <w:t xml:space="preserve"> lietuvių kalb</w:t>
      </w:r>
      <w:r w:rsidR="00AD7354" w:rsidRPr="0049052C">
        <w:rPr>
          <w:rFonts w:ascii="Arial" w:eastAsia="Arial" w:hAnsi="Arial" w:cs="Arial"/>
          <w:sz w:val="24"/>
          <w:szCs w:val="24"/>
        </w:rPr>
        <w:t>a</w:t>
      </w:r>
      <w:r w:rsidR="00D61DED" w:rsidRPr="0049052C">
        <w:rPr>
          <w:rFonts w:ascii="Arial" w:eastAsia="Arial" w:hAnsi="Arial" w:cs="Arial"/>
          <w:sz w:val="24"/>
          <w:szCs w:val="24"/>
        </w:rPr>
        <w:t xml:space="preserve">. </w:t>
      </w:r>
      <w:r w:rsidR="000A3108" w:rsidRPr="0049052C">
        <w:rPr>
          <w:rFonts w:ascii="Arial" w:eastAsia="Arial" w:hAnsi="Arial" w:cs="Arial"/>
          <w:sz w:val="24"/>
          <w:szCs w:val="24"/>
        </w:rPr>
        <w:t xml:space="preserve">Jei kurie nors su pasiūlymu teikiami dokumentai parengti ne ta kalba, kuria reikalaujama, turi būti pateiktas tikslus vertimas į reikalaujamą kalbą. </w:t>
      </w:r>
      <w:r w:rsidR="00AD7354" w:rsidRPr="0049052C">
        <w:rPr>
          <w:rFonts w:ascii="Arial" w:eastAsia="Arial" w:hAnsi="Arial" w:cs="Arial"/>
          <w:sz w:val="24"/>
          <w:szCs w:val="24"/>
        </w:rPr>
        <w:t xml:space="preserve">Perkančiajai turint įtarimų dėl pasiūlyme pateikto dokumento vertimo kokybės ir (ar) jo atitikties </w:t>
      </w:r>
      <w:r w:rsidR="00C3315A" w:rsidRPr="0049052C">
        <w:rPr>
          <w:rFonts w:ascii="Arial" w:eastAsia="Arial" w:hAnsi="Arial" w:cs="Arial"/>
          <w:sz w:val="24"/>
          <w:szCs w:val="24"/>
        </w:rPr>
        <w:t xml:space="preserve">organizacijai </w:t>
      </w:r>
      <w:r w:rsidR="00AD7354" w:rsidRPr="0049052C">
        <w:rPr>
          <w:rFonts w:ascii="Arial" w:eastAsia="Arial" w:hAnsi="Arial" w:cs="Arial"/>
          <w:sz w:val="24"/>
          <w:szCs w:val="24"/>
        </w:rPr>
        <w:t xml:space="preserve">dokumento originalo turiniui, perkančioji organizacija reikalauja pateikti </w:t>
      </w:r>
      <w:r w:rsidR="006C3EF0" w:rsidRPr="0049052C">
        <w:rPr>
          <w:rFonts w:ascii="Arial" w:eastAsia="Arial" w:hAnsi="Arial" w:cs="Arial"/>
          <w:sz w:val="24"/>
          <w:szCs w:val="24"/>
        </w:rPr>
        <w:t>vertėjo</w:t>
      </w:r>
      <w:r w:rsidR="00AD7354" w:rsidRPr="0049052C">
        <w:rPr>
          <w:rFonts w:ascii="Arial" w:eastAsia="Arial" w:hAnsi="Arial" w:cs="Arial"/>
          <w:sz w:val="24"/>
          <w:szCs w:val="24"/>
        </w:rPr>
        <w:t xml:space="preserve"> parašu ir vertimų biuro antspaudu (jei turi) patvirtintą šio dokumento vertimą ir (arba) kad vertimą atlikusio asmens parašas būtų patvirtintas notariškai.</w:t>
      </w:r>
    </w:p>
    <w:p w14:paraId="5669A55B" w14:textId="3F5ECCE2" w:rsidR="0032046A" w:rsidRPr="0049052C" w:rsidRDefault="00AB0036" w:rsidP="00A057F2">
      <w:pPr>
        <w:pStyle w:val="Sraopastraipa"/>
        <w:spacing w:line="276" w:lineRule="auto"/>
        <w:ind w:left="0"/>
        <w:rPr>
          <w:rFonts w:ascii="Arial" w:hAnsi="Arial" w:cs="Arial"/>
          <w:sz w:val="24"/>
          <w:szCs w:val="24"/>
        </w:rPr>
      </w:pPr>
      <w:r w:rsidRPr="0049052C">
        <w:rPr>
          <w:rFonts w:ascii="Arial" w:hAnsi="Arial" w:cs="Arial"/>
          <w:sz w:val="24"/>
          <w:szCs w:val="24"/>
        </w:rPr>
        <w:t xml:space="preserve">5.4. </w:t>
      </w:r>
      <w:r w:rsidR="0032046A" w:rsidRPr="0049052C">
        <w:rPr>
          <w:rFonts w:ascii="Arial" w:hAnsi="Arial" w:cs="Arial"/>
          <w:sz w:val="24"/>
          <w:szCs w:val="24"/>
        </w:rPr>
        <w:t>Pasiūlym</w:t>
      </w:r>
      <w:r w:rsidR="00990A2D" w:rsidRPr="0049052C">
        <w:rPr>
          <w:rFonts w:ascii="Arial" w:hAnsi="Arial" w:cs="Arial"/>
          <w:sz w:val="24"/>
          <w:szCs w:val="24"/>
        </w:rPr>
        <w:t xml:space="preserve">uose nurodytos kainos </w:t>
      </w:r>
      <w:r w:rsidR="003C09C7" w:rsidRPr="0049052C">
        <w:rPr>
          <w:rFonts w:ascii="Arial" w:hAnsi="Arial" w:cs="Arial"/>
          <w:sz w:val="24"/>
          <w:szCs w:val="24"/>
        </w:rPr>
        <w:t xml:space="preserve">bus vertinamos </w:t>
      </w:r>
      <w:r w:rsidR="0032046A" w:rsidRPr="0049052C">
        <w:rPr>
          <w:rFonts w:ascii="Arial" w:hAnsi="Arial" w:cs="Arial"/>
          <w:sz w:val="24"/>
          <w:szCs w:val="24"/>
        </w:rPr>
        <w:t>eurais</w:t>
      </w:r>
      <w:r w:rsidR="0032046A" w:rsidRPr="0049052C">
        <w:rPr>
          <w:rFonts w:ascii="Arial" w:eastAsia="Calibri" w:hAnsi="Arial" w:cs="Arial"/>
          <w:sz w:val="24"/>
          <w:szCs w:val="24"/>
        </w:rPr>
        <w:t>.</w:t>
      </w:r>
      <w:r w:rsidR="0032046A" w:rsidRPr="0049052C">
        <w:rPr>
          <w:rFonts w:ascii="Arial" w:hAnsi="Arial" w:cs="Arial"/>
          <w:sz w:val="24"/>
          <w:szCs w:val="24"/>
        </w:rPr>
        <w:t xml:space="preserve"> Jeigu </w:t>
      </w:r>
      <w:r w:rsidR="005B57A2" w:rsidRPr="0049052C">
        <w:rPr>
          <w:rFonts w:ascii="Arial" w:hAnsi="Arial" w:cs="Arial"/>
          <w:sz w:val="24"/>
          <w:szCs w:val="24"/>
        </w:rPr>
        <w:t>p</w:t>
      </w:r>
      <w:r w:rsidR="0032046A" w:rsidRPr="0049052C">
        <w:rPr>
          <w:rFonts w:ascii="Arial" w:hAnsi="Arial" w:cs="Arial"/>
          <w:sz w:val="24"/>
          <w:szCs w:val="24"/>
        </w:rPr>
        <w:t xml:space="preserve">asiūlymuose kainos nurodytos užsienio valiuta, jos </w:t>
      </w:r>
      <w:r w:rsidR="003C09C7" w:rsidRPr="0049052C">
        <w:rPr>
          <w:rFonts w:ascii="Arial" w:hAnsi="Arial" w:cs="Arial"/>
          <w:sz w:val="24"/>
          <w:szCs w:val="24"/>
        </w:rPr>
        <w:t>bus</w:t>
      </w:r>
      <w:r w:rsidR="0032046A" w:rsidRPr="0049052C">
        <w:rPr>
          <w:rFonts w:ascii="Arial" w:hAnsi="Arial" w:cs="Arial"/>
          <w:sz w:val="24"/>
          <w:szCs w:val="24"/>
        </w:rPr>
        <w:t xml:space="preserve"> perskaičiuojamos </w:t>
      </w:r>
      <w:r w:rsidR="003C09C7" w:rsidRPr="0049052C">
        <w:rPr>
          <w:rFonts w:ascii="Arial" w:hAnsi="Arial" w:cs="Arial"/>
          <w:sz w:val="24"/>
          <w:szCs w:val="24"/>
        </w:rPr>
        <w:t>eurais</w:t>
      </w:r>
      <w:r w:rsidR="0032046A" w:rsidRPr="0049052C">
        <w:rPr>
          <w:rFonts w:ascii="Arial" w:hAnsi="Arial" w:cs="Arial"/>
          <w:sz w:val="24"/>
          <w:szCs w:val="24"/>
        </w:rPr>
        <w:t xml:space="preserve"> pagal Europos Centrinio Banko skelbiamą orientacinį euro ir užsienio valiutų santykį, o tais atvejais, kai orientacinio </w:t>
      </w:r>
      <w:r w:rsidR="0032046A" w:rsidRPr="0049052C">
        <w:rPr>
          <w:rFonts w:ascii="Arial" w:hAnsi="Arial" w:cs="Arial"/>
          <w:sz w:val="24"/>
          <w:szCs w:val="24"/>
        </w:rPr>
        <w:lastRenderedPageBreak/>
        <w:t>euro ir užsienio valiutų santykio Europos Centrinis Bankas neskelbia, – pagal Lietuvos banko nustatomą ir skelbiamą orientacinį euro ir užsienio valiutų santykį pasiūlymų pateikimo dieną</w:t>
      </w:r>
      <w:r w:rsidR="00CD38A0" w:rsidRPr="0049052C">
        <w:rPr>
          <w:rFonts w:ascii="Arial" w:hAnsi="Arial" w:cs="Arial"/>
          <w:sz w:val="24"/>
          <w:szCs w:val="24"/>
        </w:rPr>
        <w:t>.</w:t>
      </w:r>
    </w:p>
    <w:p w14:paraId="4CC36FFA" w14:textId="2AE40357" w:rsidR="006A6A5B" w:rsidRPr="0049052C" w:rsidRDefault="00AB0036" w:rsidP="00AD7354">
      <w:pPr>
        <w:pStyle w:val="Sraopastraipa"/>
        <w:spacing w:after="160" w:line="276" w:lineRule="auto"/>
        <w:ind w:left="0" w:firstLine="710"/>
        <w:rPr>
          <w:rFonts w:ascii="Arial" w:eastAsia="Arial" w:hAnsi="Arial" w:cs="Arial"/>
          <w:sz w:val="24"/>
          <w:szCs w:val="24"/>
        </w:rPr>
      </w:pPr>
      <w:r w:rsidRPr="0049052C">
        <w:rPr>
          <w:rFonts w:ascii="Arial" w:eastAsia="Arial" w:hAnsi="Arial" w:cs="Arial"/>
          <w:sz w:val="24"/>
          <w:szCs w:val="24"/>
        </w:rPr>
        <w:t>5.5.</w:t>
      </w:r>
      <w:r w:rsidR="006A6A5B" w:rsidRPr="0049052C">
        <w:rPr>
          <w:rFonts w:ascii="Arial" w:eastAsia="Arial" w:hAnsi="Arial" w:cs="Arial"/>
          <w:sz w:val="24"/>
          <w:szCs w:val="24"/>
        </w:rPr>
        <w:t xml:space="preserve"> Bendra pasiūlymo kaina (sąnaudos) su PVM turi būti nurodoma dviejų </w:t>
      </w:r>
      <w:r w:rsidR="00EE7D60" w:rsidRPr="0049052C">
        <w:rPr>
          <w:rFonts w:ascii="Arial" w:eastAsia="Arial" w:hAnsi="Arial" w:cs="Arial"/>
          <w:sz w:val="24"/>
          <w:szCs w:val="24"/>
        </w:rPr>
        <w:t>skaitmenų</w:t>
      </w:r>
      <w:r w:rsidR="006A6A5B" w:rsidRPr="0049052C">
        <w:rPr>
          <w:rFonts w:ascii="Arial" w:eastAsia="Arial" w:hAnsi="Arial" w:cs="Arial"/>
          <w:sz w:val="24"/>
          <w:szCs w:val="24"/>
        </w:rPr>
        <w:t xml:space="preserve"> po kablelio tikslumu. Šią kainą sudarančios kainos sudedamosios dalys ar įkainiai gali būti išreikšt</w:t>
      </w:r>
      <w:r w:rsidR="00EE7D60" w:rsidRPr="0049052C">
        <w:rPr>
          <w:rFonts w:ascii="Arial" w:eastAsia="Arial" w:hAnsi="Arial" w:cs="Arial"/>
          <w:sz w:val="24"/>
          <w:szCs w:val="24"/>
        </w:rPr>
        <w:t>i</w:t>
      </w:r>
      <w:r w:rsidR="006A6A5B" w:rsidRPr="0049052C">
        <w:rPr>
          <w:rFonts w:ascii="Arial" w:eastAsia="Arial" w:hAnsi="Arial" w:cs="Arial"/>
          <w:sz w:val="24"/>
          <w:szCs w:val="24"/>
        </w:rPr>
        <w:t xml:space="preserve"> neribojant </w:t>
      </w:r>
      <w:r w:rsidR="00EE7D60" w:rsidRPr="0049052C">
        <w:rPr>
          <w:rFonts w:ascii="Arial" w:eastAsia="Arial" w:hAnsi="Arial" w:cs="Arial"/>
          <w:sz w:val="24"/>
          <w:szCs w:val="24"/>
        </w:rPr>
        <w:t>skaitmenų</w:t>
      </w:r>
      <w:r w:rsidR="006A6A5B" w:rsidRPr="0049052C">
        <w:rPr>
          <w:rFonts w:ascii="Arial" w:eastAsia="Arial" w:hAnsi="Arial" w:cs="Arial"/>
          <w:sz w:val="24"/>
          <w:szCs w:val="24"/>
        </w:rPr>
        <w:t xml:space="preserve"> po kablelio kiekio. </w:t>
      </w:r>
    </w:p>
    <w:p w14:paraId="129309B3" w14:textId="77777777" w:rsidR="009C66EF" w:rsidRPr="0049052C" w:rsidRDefault="009C66EF" w:rsidP="00AD7354">
      <w:pPr>
        <w:pStyle w:val="Sraopastraipa"/>
        <w:spacing w:after="160" w:line="276" w:lineRule="auto"/>
        <w:ind w:left="0" w:firstLine="710"/>
        <w:rPr>
          <w:rFonts w:ascii="Arial" w:hAnsi="Arial" w:cs="Arial"/>
          <w:sz w:val="24"/>
          <w:szCs w:val="24"/>
        </w:rPr>
      </w:pPr>
      <w:r w:rsidRPr="0049052C">
        <w:rPr>
          <w:rFonts w:ascii="Arial" w:eastAsia="Arial" w:hAnsi="Arial" w:cs="Arial"/>
          <w:sz w:val="24"/>
          <w:szCs w:val="24"/>
        </w:rPr>
        <w:t xml:space="preserve">5.6. Tiekėjų pasiūlymuose nurodytos kainos bus vertinamos </w:t>
      </w:r>
      <w:r w:rsidRPr="0049052C">
        <w:rPr>
          <w:rFonts w:ascii="Arial" w:hAnsi="Arial" w:cs="Arial"/>
          <w:sz w:val="24"/>
          <w:szCs w:val="24"/>
        </w:rPr>
        <w:t xml:space="preserve">ir lyginamos su visais mokesčiais, įskaitant PVM. </w:t>
      </w:r>
    </w:p>
    <w:p w14:paraId="5D6AA436" w14:textId="2DE7D180" w:rsidR="009C66EF" w:rsidRPr="0049052C" w:rsidRDefault="009C66EF" w:rsidP="00C87C36">
      <w:pPr>
        <w:pStyle w:val="Sraopastraipa"/>
        <w:spacing w:line="240" w:lineRule="auto"/>
        <w:ind w:left="0" w:firstLine="709"/>
        <w:rPr>
          <w:rFonts w:ascii="Arial" w:hAnsi="Arial" w:cs="Arial"/>
          <w:sz w:val="24"/>
          <w:szCs w:val="24"/>
        </w:rPr>
      </w:pPr>
    </w:p>
    <w:p w14:paraId="7A210472" w14:textId="0EA56AC7" w:rsidR="003D73C2" w:rsidRPr="0049052C" w:rsidRDefault="00E85882" w:rsidP="00F00D27">
      <w:pPr>
        <w:pStyle w:val="Antrat1"/>
        <w:spacing w:before="0" w:after="0" w:line="276" w:lineRule="auto"/>
        <w:ind w:left="357" w:hanging="357"/>
        <w:rPr>
          <w:rFonts w:ascii="Arial" w:hAnsi="Arial" w:cs="Arial"/>
          <w:b/>
          <w:bCs/>
          <w:color w:val="auto"/>
          <w:sz w:val="24"/>
          <w:szCs w:val="24"/>
        </w:rPr>
      </w:pPr>
      <w:r w:rsidRPr="0049052C">
        <w:rPr>
          <w:rFonts w:ascii="Arial" w:hAnsi="Arial" w:cs="Arial"/>
          <w:b/>
          <w:bCs/>
          <w:color w:val="auto"/>
          <w:sz w:val="24"/>
          <w:szCs w:val="24"/>
        </w:rPr>
        <w:t>6</w:t>
      </w:r>
      <w:r w:rsidR="003F5D40" w:rsidRPr="0049052C">
        <w:rPr>
          <w:rFonts w:ascii="Arial" w:hAnsi="Arial" w:cs="Arial"/>
          <w:b/>
          <w:bCs/>
          <w:color w:val="auto"/>
          <w:sz w:val="24"/>
          <w:szCs w:val="24"/>
        </w:rPr>
        <w:t xml:space="preserve">. </w:t>
      </w:r>
      <w:bookmarkStart w:id="15" w:name="_Toc137194952"/>
      <w:r w:rsidR="00E62E95" w:rsidRPr="0049052C">
        <w:rPr>
          <w:rFonts w:ascii="Arial" w:hAnsi="Arial" w:cs="Arial"/>
          <w:b/>
          <w:bCs/>
          <w:color w:val="auto"/>
          <w:sz w:val="24"/>
          <w:szCs w:val="24"/>
        </w:rPr>
        <w:t>Pasiūlymo galiojimo užtikrinimas</w:t>
      </w:r>
      <w:bookmarkEnd w:id="15"/>
    </w:p>
    <w:p w14:paraId="7203423F" w14:textId="0860EA00" w:rsidR="00F527B1" w:rsidRPr="0049052C" w:rsidRDefault="007F65C2" w:rsidP="00FF7D1C">
      <w:pPr>
        <w:pStyle w:val="Sraopastraipa"/>
        <w:spacing w:line="276" w:lineRule="auto"/>
        <w:ind w:left="0" w:firstLine="709"/>
        <w:rPr>
          <w:rFonts w:ascii="Arial" w:hAnsi="Arial" w:cs="Arial"/>
          <w:sz w:val="24"/>
          <w:szCs w:val="24"/>
        </w:rPr>
      </w:pPr>
      <w:r w:rsidRPr="0049052C">
        <w:rPr>
          <w:rFonts w:ascii="Arial" w:hAnsi="Arial" w:cs="Arial"/>
          <w:sz w:val="24"/>
          <w:szCs w:val="24"/>
        </w:rPr>
        <w:t>6</w:t>
      </w:r>
      <w:r w:rsidR="003F5D40" w:rsidRPr="0049052C">
        <w:rPr>
          <w:rFonts w:ascii="Arial" w:hAnsi="Arial" w:cs="Arial"/>
          <w:sz w:val="24"/>
          <w:szCs w:val="24"/>
        </w:rPr>
        <w:t>.1.</w:t>
      </w:r>
      <w:r w:rsidR="0AA88C09" w:rsidRPr="0049052C">
        <w:rPr>
          <w:rFonts w:ascii="Arial" w:hAnsi="Arial" w:cs="Arial"/>
          <w:sz w:val="24"/>
          <w:szCs w:val="24"/>
        </w:rPr>
        <w:t xml:space="preserve"> </w:t>
      </w:r>
      <w:r w:rsidR="00504AD9" w:rsidRPr="0049052C">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49052C" w:rsidRDefault="00F527B1" w:rsidP="005B511E">
      <w:pPr>
        <w:pStyle w:val="paragrafesrasas2lygis"/>
        <w:spacing w:after="0" w:line="240" w:lineRule="auto"/>
        <w:ind w:left="1060"/>
        <w:rPr>
          <w:rFonts w:ascii="Arial" w:hAnsi="Arial" w:cs="Arial"/>
          <w:color w:val="002060"/>
          <w:sz w:val="24"/>
          <w:szCs w:val="24"/>
        </w:rPr>
      </w:pPr>
    </w:p>
    <w:p w14:paraId="5D02D1AD" w14:textId="08322900" w:rsidR="00831133" w:rsidRPr="0049052C" w:rsidRDefault="00B52705" w:rsidP="00FF7D1C">
      <w:pPr>
        <w:pStyle w:val="Antrat1"/>
        <w:numPr>
          <w:ilvl w:val="0"/>
          <w:numId w:val="6"/>
        </w:numPr>
        <w:spacing w:before="0" w:after="0" w:line="276" w:lineRule="auto"/>
        <w:ind w:left="425" w:hanging="425"/>
        <w:rPr>
          <w:rFonts w:ascii="Arial" w:hAnsi="Arial" w:cs="Arial"/>
          <w:b/>
          <w:bCs/>
          <w:sz w:val="24"/>
          <w:szCs w:val="24"/>
        </w:rPr>
      </w:pPr>
      <w:bookmarkStart w:id="16" w:name="_Toc15392775"/>
      <w:bookmarkStart w:id="17" w:name="_Toc137194953"/>
      <w:r w:rsidRPr="0049052C">
        <w:rPr>
          <w:rFonts w:ascii="Arial" w:hAnsi="Arial" w:cs="Arial"/>
          <w:b/>
          <w:bCs/>
          <w:color w:val="auto"/>
          <w:sz w:val="24"/>
          <w:szCs w:val="24"/>
        </w:rPr>
        <w:t>P</w:t>
      </w:r>
      <w:bookmarkEnd w:id="16"/>
      <w:r w:rsidR="00E62E95" w:rsidRPr="0049052C">
        <w:rPr>
          <w:rFonts w:ascii="Arial" w:hAnsi="Arial" w:cs="Arial"/>
          <w:b/>
          <w:bCs/>
          <w:color w:val="auto"/>
          <w:sz w:val="24"/>
          <w:szCs w:val="24"/>
        </w:rPr>
        <w:t xml:space="preserve">asiūlymų </w:t>
      </w:r>
      <w:r w:rsidR="00A84437" w:rsidRPr="0049052C">
        <w:rPr>
          <w:rFonts w:ascii="Arial" w:hAnsi="Arial" w:cs="Arial"/>
          <w:b/>
          <w:bCs/>
          <w:color w:val="auto"/>
          <w:sz w:val="24"/>
          <w:szCs w:val="24"/>
        </w:rPr>
        <w:t>vertinimas</w:t>
      </w:r>
      <w:bookmarkEnd w:id="17"/>
    </w:p>
    <w:p w14:paraId="7CCB6543" w14:textId="77777777" w:rsidR="00FF7D1C" w:rsidRPr="0049052C" w:rsidRDefault="006A0320" w:rsidP="00FF7D1C">
      <w:pPr>
        <w:pStyle w:val="Sraopastraipa"/>
        <w:spacing w:line="240" w:lineRule="auto"/>
        <w:ind w:left="0" w:firstLine="709"/>
        <w:rPr>
          <w:rFonts w:ascii="Arial" w:eastAsia="Calibri" w:hAnsi="Arial" w:cs="Arial"/>
          <w:sz w:val="24"/>
          <w:szCs w:val="24"/>
        </w:rPr>
      </w:pPr>
      <w:r w:rsidRPr="0049052C">
        <w:rPr>
          <w:rFonts w:ascii="Arial" w:eastAsia="Calibri" w:hAnsi="Arial" w:cs="Arial"/>
          <w:sz w:val="24"/>
          <w:szCs w:val="24"/>
        </w:rPr>
        <w:t>7</w:t>
      </w:r>
      <w:r w:rsidR="0010148D" w:rsidRPr="0049052C">
        <w:rPr>
          <w:rFonts w:ascii="Arial" w:eastAsia="Calibri" w:hAnsi="Arial" w:cs="Arial"/>
          <w:sz w:val="24"/>
          <w:szCs w:val="24"/>
        </w:rPr>
        <w:t>.1.</w:t>
      </w:r>
      <w:r w:rsidR="4639D25F" w:rsidRPr="0049052C">
        <w:rPr>
          <w:rFonts w:ascii="Arial" w:hAnsi="Arial" w:cs="Arial"/>
          <w:color w:val="7030A0"/>
          <w:sz w:val="24"/>
          <w:szCs w:val="24"/>
        </w:rPr>
        <w:t xml:space="preserve"> </w:t>
      </w:r>
      <w:r w:rsidR="4639D25F" w:rsidRPr="0049052C">
        <w:rPr>
          <w:rFonts w:ascii="Arial" w:hAnsi="Arial" w:cs="Arial"/>
          <w:sz w:val="24"/>
          <w:szCs w:val="24"/>
        </w:rPr>
        <w:t>P</w:t>
      </w:r>
      <w:r w:rsidR="000E681E" w:rsidRPr="0049052C">
        <w:rPr>
          <w:rFonts w:ascii="Arial" w:hAnsi="Arial" w:cs="Arial"/>
          <w:sz w:val="24"/>
          <w:szCs w:val="24"/>
        </w:rPr>
        <w:t>erkančioji organizacija</w:t>
      </w:r>
      <w:r w:rsidR="00831133" w:rsidRPr="0049052C">
        <w:rPr>
          <w:rFonts w:ascii="Arial" w:eastAsia="Calibri" w:hAnsi="Arial" w:cs="Arial"/>
          <w:sz w:val="24"/>
          <w:szCs w:val="24"/>
        </w:rPr>
        <w:t xml:space="preserve"> ekonomiškai naudingiausią </w:t>
      </w:r>
      <w:r w:rsidR="000E681E" w:rsidRPr="0049052C">
        <w:rPr>
          <w:rFonts w:ascii="Arial" w:eastAsia="Calibri" w:hAnsi="Arial" w:cs="Arial"/>
          <w:sz w:val="24"/>
          <w:szCs w:val="24"/>
        </w:rPr>
        <w:t>p</w:t>
      </w:r>
      <w:r w:rsidR="00831133" w:rsidRPr="0049052C">
        <w:rPr>
          <w:rFonts w:ascii="Arial" w:eastAsia="Calibri" w:hAnsi="Arial" w:cs="Arial"/>
          <w:sz w:val="24"/>
          <w:szCs w:val="24"/>
        </w:rPr>
        <w:t xml:space="preserve">asiūlymą išrenka </w:t>
      </w:r>
      <w:r w:rsidR="00FF7D1C" w:rsidRPr="0049052C">
        <w:rPr>
          <w:rFonts w:ascii="Arial" w:eastAsia="Calibri" w:hAnsi="Arial" w:cs="Arial"/>
          <w:sz w:val="24"/>
          <w:szCs w:val="24"/>
        </w:rPr>
        <w:t>pagal tiekėjo pasiūlyme nurodytą kainą, kuri turi būti apskaičiuota ir nurodyta taip, kaip reikalaujama specialiųjų pirkimo sąlygų 2 priede „Pasiūlymo forma“.</w:t>
      </w:r>
    </w:p>
    <w:p w14:paraId="61BDAB67" w14:textId="21F8C5BC" w:rsidR="00AD7354" w:rsidRPr="0049052C" w:rsidRDefault="00660FD8" w:rsidP="00AD7354">
      <w:pPr>
        <w:pStyle w:val="Sraopastraipa"/>
        <w:spacing w:line="276" w:lineRule="auto"/>
        <w:ind w:left="0" w:firstLine="709"/>
        <w:rPr>
          <w:rFonts w:ascii="Arial" w:hAnsi="Arial" w:cs="Arial"/>
          <w:color w:val="000000" w:themeColor="text1"/>
          <w:sz w:val="24"/>
          <w:szCs w:val="24"/>
        </w:rPr>
      </w:pPr>
      <w:r w:rsidRPr="0049052C">
        <w:rPr>
          <w:rFonts w:ascii="Arial" w:hAnsi="Arial" w:cs="Arial"/>
          <w:color w:val="000000" w:themeColor="text1"/>
          <w:sz w:val="24"/>
          <w:szCs w:val="24"/>
        </w:rPr>
        <w:t>7</w:t>
      </w:r>
      <w:r w:rsidR="001404CC" w:rsidRPr="0049052C">
        <w:rPr>
          <w:rFonts w:ascii="Arial" w:hAnsi="Arial" w:cs="Arial"/>
          <w:color w:val="000000" w:themeColor="text1"/>
          <w:sz w:val="24"/>
          <w:szCs w:val="24"/>
        </w:rPr>
        <w:t xml:space="preserve">.2. </w:t>
      </w:r>
      <w:r w:rsidR="00D734C6" w:rsidRPr="0049052C">
        <w:rPr>
          <w:rFonts w:ascii="Arial" w:hAnsi="Arial" w:cs="Arial"/>
          <w:color w:val="000000" w:themeColor="text1"/>
          <w:sz w:val="24"/>
          <w:szCs w:val="24"/>
        </w:rPr>
        <w:t xml:space="preserve">Laimėjusiu </w:t>
      </w:r>
      <w:r w:rsidR="00996FBB" w:rsidRPr="0049052C">
        <w:rPr>
          <w:rFonts w:ascii="Arial" w:hAnsi="Arial" w:cs="Arial"/>
          <w:color w:val="000000" w:themeColor="text1"/>
          <w:sz w:val="24"/>
          <w:szCs w:val="24"/>
        </w:rPr>
        <w:t>p</w:t>
      </w:r>
      <w:r w:rsidR="005D7D8C" w:rsidRPr="0049052C">
        <w:rPr>
          <w:rFonts w:ascii="Arial" w:hAnsi="Arial" w:cs="Arial"/>
          <w:color w:val="000000" w:themeColor="text1"/>
          <w:sz w:val="24"/>
          <w:szCs w:val="24"/>
        </w:rPr>
        <w:t>asiūlymu</w:t>
      </w:r>
      <w:r w:rsidR="00D734C6" w:rsidRPr="0049052C">
        <w:rPr>
          <w:rFonts w:ascii="Arial" w:hAnsi="Arial" w:cs="Arial"/>
          <w:color w:val="000000" w:themeColor="text1"/>
          <w:sz w:val="24"/>
          <w:szCs w:val="24"/>
        </w:rPr>
        <w:t xml:space="preserve"> galės būti pripažintas tik 1 (vienas) </w:t>
      </w:r>
      <w:r w:rsidR="005D7D8C" w:rsidRPr="0049052C">
        <w:rPr>
          <w:rFonts w:ascii="Arial" w:hAnsi="Arial" w:cs="Arial"/>
          <w:color w:val="000000" w:themeColor="text1"/>
          <w:sz w:val="24"/>
          <w:szCs w:val="24"/>
        </w:rPr>
        <w:t xml:space="preserve">ekonomiškai naudingiausias </w:t>
      </w:r>
      <w:r w:rsidR="00A36CC9" w:rsidRPr="0049052C">
        <w:rPr>
          <w:rFonts w:ascii="Arial" w:hAnsi="Arial" w:cs="Arial"/>
          <w:color w:val="000000" w:themeColor="text1"/>
          <w:sz w:val="24"/>
          <w:szCs w:val="24"/>
        </w:rPr>
        <w:t>p</w:t>
      </w:r>
      <w:r w:rsidR="005D7D8C" w:rsidRPr="0049052C">
        <w:rPr>
          <w:rFonts w:ascii="Arial" w:hAnsi="Arial" w:cs="Arial"/>
          <w:color w:val="000000" w:themeColor="text1"/>
          <w:sz w:val="24"/>
          <w:szCs w:val="24"/>
        </w:rPr>
        <w:t>asiūlymas, esantis pasiūlymų eilės pirmojoje vietoje</w:t>
      </w:r>
      <w:r w:rsidR="00D734C6" w:rsidRPr="0049052C">
        <w:rPr>
          <w:rFonts w:ascii="Arial" w:hAnsi="Arial" w:cs="Arial"/>
          <w:color w:val="000000" w:themeColor="text1"/>
          <w:sz w:val="24"/>
          <w:szCs w:val="24"/>
        </w:rPr>
        <w:t xml:space="preserve">. </w:t>
      </w:r>
    </w:p>
    <w:p w14:paraId="3465A6DA" w14:textId="323C68E2" w:rsidR="00AD7354" w:rsidRPr="0049052C" w:rsidRDefault="00F5411E" w:rsidP="00FF7D1C">
      <w:pPr>
        <w:pStyle w:val="Betarp"/>
        <w:ind w:firstLine="709"/>
        <w:contextualSpacing/>
        <w:rPr>
          <w:rStyle w:val="cf01"/>
          <w:rFonts w:ascii="Arial" w:hAnsi="Arial" w:cs="Arial"/>
          <w:sz w:val="24"/>
          <w:szCs w:val="24"/>
        </w:rPr>
      </w:pPr>
      <w:r w:rsidRPr="0049052C">
        <w:rPr>
          <w:rStyle w:val="cf01"/>
          <w:rFonts w:ascii="Arial" w:hAnsi="Arial" w:cs="Arial"/>
          <w:sz w:val="24"/>
          <w:szCs w:val="24"/>
        </w:rPr>
        <w:t xml:space="preserve">7.3. </w:t>
      </w:r>
      <w:r w:rsidR="00FF7D1C" w:rsidRPr="0049052C">
        <w:rPr>
          <w:rStyle w:val="cf01"/>
          <w:rFonts w:ascii="Arial" w:hAnsi="Arial" w:cs="Arial"/>
          <w:sz w:val="24"/>
          <w:szCs w:val="24"/>
        </w:rPr>
        <w:t xml:space="preserve">Perkančioji organizacija atmes tiekėjo pasiūlymą, jeigu kartu su pasiūlymu nebus pateikti šie pirkimo sąlygose reikalaujami pateikti dokumentai: jeigu taikytina, atitiktį kvalifikacijos reikalavimams ir, jeigu taikytina, kokybės vadybos sistemos ir (arba) aplinkos apsaugos vadybos sistemos </w:t>
      </w:r>
      <w:proofErr w:type="spellStart"/>
      <w:r w:rsidR="00FF7D1C" w:rsidRPr="0049052C">
        <w:rPr>
          <w:rStyle w:val="cf01"/>
          <w:rFonts w:ascii="Arial" w:hAnsi="Arial" w:cs="Arial"/>
          <w:sz w:val="24"/>
          <w:szCs w:val="24"/>
        </w:rPr>
        <w:t>stanfartams</w:t>
      </w:r>
      <w:proofErr w:type="spellEnd"/>
      <w:r w:rsidR="00FF7D1C" w:rsidRPr="0049052C">
        <w:rPr>
          <w:rStyle w:val="cf01"/>
          <w:rFonts w:ascii="Arial" w:hAnsi="Arial" w:cs="Arial"/>
          <w:sz w:val="24"/>
          <w:szCs w:val="24"/>
        </w:rPr>
        <w:t>, patvirtinantys dokumentai</w:t>
      </w:r>
      <w:r w:rsidR="009769D5" w:rsidRPr="0049052C">
        <w:rPr>
          <w:rStyle w:val="cf01"/>
          <w:rFonts w:ascii="Arial" w:hAnsi="Arial" w:cs="Arial"/>
          <w:sz w:val="24"/>
          <w:szCs w:val="24"/>
        </w:rPr>
        <w:t>.</w:t>
      </w:r>
    </w:p>
    <w:p w14:paraId="063A439B" w14:textId="04405054" w:rsidR="00AD7354" w:rsidRPr="0049052C" w:rsidRDefault="00D83C57" w:rsidP="00E53F80">
      <w:pPr>
        <w:pStyle w:val="Antrat1"/>
        <w:tabs>
          <w:tab w:val="left" w:pos="567"/>
        </w:tabs>
        <w:spacing w:after="0" w:line="276" w:lineRule="auto"/>
        <w:ind w:firstLine="0"/>
        <w:contextualSpacing/>
        <w:rPr>
          <w:rFonts w:ascii="Arial" w:hAnsi="Arial" w:cs="Arial"/>
          <w:b/>
          <w:bCs/>
          <w:sz w:val="24"/>
          <w:szCs w:val="24"/>
        </w:rPr>
      </w:pPr>
      <w:bookmarkStart w:id="18" w:name="_Ref39425999"/>
      <w:bookmarkStart w:id="19" w:name="_Ref39426005"/>
      <w:bookmarkStart w:id="20" w:name="_Toc126333937"/>
      <w:bookmarkStart w:id="21" w:name="_Toc137194954"/>
      <w:r w:rsidRPr="0049052C">
        <w:rPr>
          <w:rFonts w:ascii="Arial" w:hAnsi="Arial" w:cs="Arial"/>
          <w:b/>
          <w:bCs/>
          <w:sz w:val="24"/>
          <w:szCs w:val="24"/>
        </w:rPr>
        <w:t>8. Sutarties sudarymas</w:t>
      </w:r>
      <w:bookmarkEnd w:id="18"/>
      <w:bookmarkEnd w:id="19"/>
      <w:bookmarkEnd w:id="20"/>
      <w:bookmarkEnd w:id="21"/>
    </w:p>
    <w:p w14:paraId="4006AD6A" w14:textId="743B2F9F" w:rsidR="00D83C57" w:rsidRPr="0049052C" w:rsidRDefault="000003B6" w:rsidP="00AD7354">
      <w:pPr>
        <w:pStyle w:val="Sraopastraipa"/>
        <w:spacing w:line="276" w:lineRule="auto"/>
        <w:ind w:left="0" w:firstLine="709"/>
        <w:rPr>
          <w:rFonts w:ascii="Arial" w:hAnsi="Arial" w:cs="Arial"/>
          <w:color w:val="000000" w:themeColor="text1"/>
          <w:sz w:val="24"/>
          <w:szCs w:val="24"/>
        </w:rPr>
      </w:pPr>
      <w:r w:rsidRPr="0049052C">
        <w:rPr>
          <w:rFonts w:ascii="Arial" w:hAnsi="Arial" w:cs="Arial"/>
          <w:color w:val="000000" w:themeColor="text1"/>
          <w:sz w:val="24"/>
          <w:szCs w:val="24"/>
        </w:rPr>
        <w:t xml:space="preserve">8.1. </w:t>
      </w:r>
      <w:r w:rsidR="00D83C57" w:rsidRPr="0049052C">
        <w:rPr>
          <w:rFonts w:ascii="Arial" w:hAnsi="Arial" w:cs="Arial"/>
          <w:color w:val="000000" w:themeColor="text1"/>
          <w:sz w:val="24"/>
          <w:szCs w:val="24"/>
        </w:rPr>
        <w:t>Ši pirkimo procedūra atliekama siekiant sudaryti sutartį su tiekėju, kurio pasiūlymas, vadovaujantis pirkimo sąlygose</w:t>
      </w:r>
      <w:r w:rsidR="00D83C57" w:rsidRPr="0049052C">
        <w:rPr>
          <w:rFonts w:ascii="Arial" w:hAnsi="Arial" w:cs="Arial"/>
          <w:color w:val="0070C0"/>
          <w:sz w:val="24"/>
          <w:szCs w:val="24"/>
        </w:rPr>
        <w:t xml:space="preserve"> </w:t>
      </w:r>
      <w:r w:rsidR="00D83C57" w:rsidRPr="0049052C">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00D83C57" w:rsidRPr="0049052C">
        <w:rPr>
          <w:rFonts w:ascii="Arial" w:hAnsi="Arial" w:cs="Arial"/>
          <w:sz w:val="24"/>
          <w:szCs w:val="24"/>
        </w:rPr>
        <w:t>Sutarties sąlygos pateikiamos</w:t>
      </w:r>
      <w:r w:rsidR="00F56579" w:rsidRPr="0049052C">
        <w:rPr>
          <w:rFonts w:ascii="Arial" w:hAnsi="Arial" w:cs="Arial"/>
          <w:sz w:val="24"/>
          <w:szCs w:val="24"/>
        </w:rPr>
        <w:t xml:space="preserve"> specialiųjų pirkimo sąlygų</w:t>
      </w:r>
      <w:r w:rsidR="00AD7354" w:rsidRPr="0049052C">
        <w:rPr>
          <w:rFonts w:ascii="Arial" w:hAnsi="Arial" w:cs="Arial"/>
          <w:sz w:val="24"/>
          <w:szCs w:val="24"/>
        </w:rPr>
        <w:t xml:space="preserve"> 8</w:t>
      </w:r>
      <w:r w:rsidR="00F56579" w:rsidRPr="0049052C">
        <w:rPr>
          <w:rFonts w:ascii="Arial" w:hAnsi="Arial" w:cs="Arial"/>
          <w:color w:val="00B050"/>
          <w:sz w:val="24"/>
          <w:szCs w:val="24"/>
        </w:rPr>
        <w:t xml:space="preserve"> </w:t>
      </w:r>
      <w:r w:rsidR="00F56579" w:rsidRPr="0049052C">
        <w:rPr>
          <w:rFonts w:ascii="Arial" w:hAnsi="Arial" w:cs="Arial"/>
          <w:sz w:val="24"/>
          <w:szCs w:val="24"/>
        </w:rPr>
        <w:t xml:space="preserve">priede. </w:t>
      </w:r>
    </w:p>
    <w:p w14:paraId="43527085" w14:textId="77777777" w:rsidR="00AD7354" w:rsidRPr="0049052C" w:rsidRDefault="00AD7354" w:rsidP="005B511E">
      <w:pPr>
        <w:pStyle w:val="Sraopastraipa"/>
        <w:spacing w:line="240" w:lineRule="auto"/>
        <w:ind w:left="0" w:firstLine="709"/>
        <w:rPr>
          <w:rFonts w:ascii="Arial" w:hAnsi="Arial" w:cs="Arial"/>
          <w:sz w:val="24"/>
          <w:szCs w:val="24"/>
        </w:rPr>
      </w:pPr>
    </w:p>
    <w:p w14:paraId="5B316373" w14:textId="5974697B" w:rsidR="000D5039" w:rsidRPr="0049052C" w:rsidRDefault="00D83C57" w:rsidP="00A057F2">
      <w:pPr>
        <w:pStyle w:val="Antrat1"/>
        <w:spacing w:before="0" w:after="0" w:line="276" w:lineRule="auto"/>
        <w:ind w:firstLine="0"/>
        <w:rPr>
          <w:rFonts w:ascii="Arial" w:hAnsi="Arial" w:cs="Arial"/>
          <w:b/>
          <w:bCs/>
          <w:color w:val="auto"/>
          <w:sz w:val="24"/>
          <w:szCs w:val="24"/>
        </w:rPr>
      </w:pPr>
      <w:r w:rsidRPr="0049052C">
        <w:rPr>
          <w:rFonts w:ascii="Arial" w:hAnsi="Arial" w:cs="Arial"/>
          <w:b/>
          <w:bCs/>
          <w:color w:val="auto"/>
          <w:sz w:val="24"/>
          <w:szCs w:val="24"/>
        </w:rPr>
        <w:t xml:space="preserve">9. </w:t>
      </w:r>
      <w:bookmarkStart w:id="22" w:name="_Toc137194955"/>
      <w:r w:rsidR="00274B64" w:rsidRPr="0049052C">
        <w:rPr>
          <w:rFonts w:ascii="Arial" w:hAnsi="Arial" w:cs="Arial"/>
          <w:b/>
          <w:bCs/>
          <w:color w:val="auto"/>
          <w:sz w:val="24"/>
          <w:szCs w:val="24"/>
        </w:rPr>
        <w:t>K</w:t>
      </w:r>
      <w:r w:rsidR="00A84437" w:rsidRPr="0049052C">
        <w:rPr>
          <w:rFonts w:ascii="Arial" w:hAnsi="Arial" w:cs="Arial"/>
          <w:b/>
          <w:bCs/>
          <w:color w:val="auto"/>
          <w:sz w:val="24"/>
          <w:szCs w:val="24"/>
        </w:rPr>
        <w:t>itos sąlygos</w:t>
      </w:r>
      <w:bookmarkEnd w:id="22"/>
      <w:r w:rsidR="00A84437" w:rsidRPr="0049052C">
        <w:rPr>
          <w:rFonts w:ascii="Arial" w:hAnsi="Arial" w:cs="Arial"/>
          <w:b/>
          <w:bCs/>
          <w:color w:val="auto"/>
          <w:sz w:val="24"/>
          <w:szCs w:val="24"/>
        </w:rPr>
        <w:t xml:space="preserve"> </w:t>
      </w:r>
    </w:p>
    <w:p w14:paraId="550B1ED7" w14:textId="77777777" w:rsidR="00D70BF7" w:rsidRPr="0049052C" w:rsidRDefault="00D70BF7">
      <w:pPr>
        <w:pStyle w:val="Betarp"/>
        <w:numPr>
          <w:ilvl w:val="0"/>
          <w:numId w:val="9"/>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49052C">
        <w:rPr>
          <w:rFonts w:ascii="Arial" w:eastAsiaTheme="minorHAnsi" w:hAnsi="Arial" w:cs="Arial"/>
          <w:sz w:val="24"/>
          <w:szCs w:val="24"/>
        </w:rPr>
        <w:t>Asmens duomenų tvarkymas:</w:t>
      </w:r>
    </w:p>
    <w:p w14:paraId="02BF82C8" w14:textId="77777777" w:rsidR="00D70BF7" w:rsidRPr="0049052C"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49052C">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C70BB4D" w14:textId="77777777" w:rsidR="00D70BF7" w:rsidRPr="0049052C"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49052C">
        <w:rPr>
          <w:rFonts w:ascii="Arial" w:eastAsiaTheme="minorHAnsi" w:hAnsi="Arial" w:cs="Arial"/>
          <w:sz w:val="24"/>
          <w:szCs w:val="24"/>
        </w:rPr>
        <w:t>Nurodytais pagrindais bus tvarkomi tiesiogiai tiekėjų pateikti asmens duomenys.</w:t>
      </w:r>
    </w:p>
    <w:p w14:paraId="3949C1F1" w14:textId="77777777" w:rsidR="00D70BF7" w:rsidRPr="0049052C"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49052C">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029A64E0" w14:textId="77777777" w:rsidR="00CB5C31" w:rsidRDefault="00D70BF7" w:rsidP="005B511E">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49052C">
        <w:rPr>
          <w:rFonts w:ascii="Arial" w:eastAsiaTheme="minorHAnsi" w:hAnsi="Arial" w:cs="Arial"/>
          <w:sz w:val="24"/>
          <w:szCs w:val="24"/>
        </w:rPr>
        <w:lastRenderedPageBreak/>
        <w:t>Įgyvendinant teisės aktuose numatytas pareigas, tiekėjų asmens duomenys bus teikiami Viešųjų pirkimų tarnybai, CVP IS, teismams ir kitoms valstybės ar savivaldybės institucijoms.</w:t>
      </w:r>
    </w:p>
    <w:p w14:paraId="7D5A06C5" w14:textId="77777777" w:rsidR="00CB5C31" w:rsidRDefault="00CB5C31" w:rsidP="00CB5C31">
      <w:pPr>
        <w:pStyle w:val="Betarp"/>
        <w:tabs>
          <w:tab w:val="left" w:pos="1276"/>
          <w:tab w:val="left" w:pos="1418"/>
          <w:tab w:val="left" w:pos="1560"/>
        </w:tabs>
        <w:spacing w:line="276" w:lineRule="auto"/>
        <w:contextualSpacing/>
        <w:rPr>
          <w:rFonts w:ascii="Arial" w:eastAsiaTheme="minorHAnsi" w:hAnsi="Arial" w:cs="Arial"/>
          <w:sz w:val="24"/>
          <w:szCs w:val="24"/>
        </w:rPr>
      </w:pPr>
    </w:p>
    <w:p w14:paraId="24C52655" w14:textId="77777777" w:rsidR="00CB5C31" w:rsidRDefault="00CB5C31" w:rsidP="00CB5C31">
      <w:pPr>
        <w:pStyle w:val="Betarp"/>
        <w:tabs>
          <w:tab w:val="left" w:pos="1276"/>
          <w:tab w:val="left" w:pos="1418"/>
          <w:tab w:val="left" w:pos="1560"/>
        </w:tabs>
        <w:spacing w:line="276" w:lineRule="auto"/>
        <w:contextualSpacing/>
        <w:rPr>
          <w:rFonts w:ascii="Arial" w:eastAsiaTheme="minorHAnsi" w:hAnsi="Arial" w:cs="Arial"/>
          <w:sz w:val="24"/>
          <w:szCs w:val="24"/>
        </w:rPr>
      </w:pPr>
    </w:p>
    <w:p w14:paraId="7CFF2034" w14:textId="0066A27D" w:rsidR="00CB5C31" w:rsidRPr="00CB5C31" w:rsidRDefault="00CB5C31" w:rsidP="00CB5C31">
      <w:pPr>
        <w:shd w:val="clear" w:color="auto" w:fill="FFFFFF"/>
        <w:spacing w:line="276" w:lineRule="auto"/>
        <w:ind w:firstLine="0"/>
        <w:jc w:val="center"/>
        <w:rPr>
          <w:rFonts w:ascii="Arial" w:eastAsia="Calibri" w:hAnsi="Arial" w:cs="Arial"/>
          <w:sz w:val="24"/>
          <w:szCs w:val="24"/>
        </w:rPr>
        <w:sectPr w:rsidR="00CB5C31" w:rsidRPr="00CB5C31">
          <w:pgSz w:w="11907" w:h="16840"/>
          <w:pgMar w:top="1134" w:right="567" w:bottom="1134" w:left="1701" w:header="720" w:footer="720" w:gutter="0"/>
          <w:pgNumType w:start="0"/>
          <w:cols w:space="1296"/>
        </w:sectPr>
      </w:pPr>
      <w:r w:rsidRPr="00CB5C31">
        <w:rPr>
          <w:rFonts w:ascii="Arial" w:eastAsia="Calibri" w:hAnsi="Arial" w:cs="Arial"/>
          <w:sz w:val="24"/>
          <w:szCs w:val="24"/>
        </w:rPr>
        <w:t>_________</w:t>
      </w:r>
    </w:p>
    <w:p w14:paraId="35AFFC2F" w14:textId="6FD95A35" w:rsidR="00D70BF7" w:rsidRPr="00454A38" w:rsidRDefault="00D70BF7" w:rsidP="00454A38">
      <w:pPr>
        <w:pStyle w:val="Betarp"/>
        <w:tabs>
          <w:tab w:val="left" w:pos="1276"/>
          <w:tab w:val="left" w:pos="1418"/>
          <w:tab w:val="left" w:pos="1560"/>
        </w:tabs>
        <w:spacing w:line="276" w:lineRule="auto"/>
        <w:ind w:firstLine="0"/>
        <w:contextualSpacing/>
        <w:jc w:val="right"/>
        <w:rPr>
          <w:rFonts w:ascii="Arial" w:eastAsiaTheme="minorHAnsi" w:hAnsi="Arial" w:cs="Arial"/>
          <w:sz w:val="24"/>
          <w:szCs w:val="24"/>
        </w:rPr>
      </w:pPr>
      <w:r w:rsidRPr="0049052C">
        <w:rPr>
          <w:rFonts w:ascii="Arial" w:hAnsi="Arial" w:cs="Arial"/>
          <w:sz w:val="24"/>
          <w:szCs w:val="24"/>
        </w:rPr>
        <w:lastRenderedPageBreak/>
        <w:t>Pirkimo sąlygų 1 priedas „Terminai“</w:t>
      </w:r>
    </w:p>
    <w:p w14:paraId="5144F6FA" w14:textId="24CA8D3B" w:rsidR="00D70BF7" w:rsidRPr="0049052C" w:rsidRDefault="0033444E" w:rsidP="0033444E">
      <w:pPr>
        <w:spacing w:line="276" w:lineRule="auto"/>
        <w:ind w:firstLine="0"/>
        <w:jc w:val="center"/>
        <w:rPr>
          <w:rFonts w:ascii="Arial" w:hAnsi="Arial" w:cs="Arial"/>
          <w:b/>
          <w:bCs/>
          <w:sz w:val="24"/>
          <w:szCs w:val="24"/>
        </w:rPr>
      </w:pPr>
      <w:r w:rsidRPr="0049052C">
        <w:rPr>
          <w:rFonts w:ascii="Arial" w:hAnsi="Arial" w:cs="Arial"/>
          <w:b/>
          <w:bCs/>
          <w:sz w:val="24"/>
          <w:szCs w:val="24"/>
        </w:rPr>
        <w:t>TERMINAI</w:t>
      </w:r>
    </w:p>
    <w:p w14:paraId="0998E807" w14:textId="77777777" w:rsidR="00990A42" w:rsidRPr="0049052C" w:rsidRDefault="00990A42" w:rsidP="0033444E">
      <w:pPr>
        <w:spacing w:line="276" w:lineRule="auto"/>
        <w:ind w:firstLine="0"/>
        <w:jc w:val="center"/>
        <w:rPr>
          <w:rFonts w:ascii="Arial" w:eastAsiaTheme="minorHAnsi" w:hAnsi="Arial" w:cs="Arial"/>
          <w:b/>
          <w:bCs/>
          <w:iCs/>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D70BF7" w:rsidRPr="0049052C" w14:paraId="4090A698" w14:textId="77777777" w:rsidTr="00990A42">
        <w:trPr>
          <w:trHeight w:val="20"/>
        </w:trPr>
        <w:tc>
          <w:tcPr>
            <w:tcW w:w="709" w:type="dxa"/>
          </w:tcPr>
          <w:p w14:paraId="5DC3AE95" w14:textId="77777777" w:rsidR="00D70BF7" w:rsidRPr="0049052C" w:rsidRDefault="00D70BF7" w:rsidP="006C3EF0">
            <w:pPr>
              <w:spacing w:line="276" w:lineRule="auto"/>
              <w:ind w:firstLine="0"/>
              <w:jc w:val="center"/>
              <w:rPr>
                <w:rFonts w:ascii="Arial" w:hAnsi="Arial" w:cs="Arial"/>
                <w:b/>
                <w:bCs/>
                <w:sz w:val="24"/>
                <w:szCs w:val="24"/>
              </w:rPr>
            </w:pPr>
            <w:r w:rsidRPr="0049052C">
              <w:rPr>
                <w:rFonts w:ascii="Arial" w:hAnsi="Arial" w:cs="Arial"/>
                <w:b/>
                <w:bCs/>
                <w:sz w:val="24"/>
                <w:szCs w:val="24"/>
              </w:rPr>
              <w:t>Eil.</w:t>
            </w:r>
          </w:p>
          <w:p w14:paraId="370D7B32" w14:textId="77777777" w:rsidR="00D70BF7" w:rsidRPr="0049052C" w:rsidRDefault="00D70BF7" w:rsidP="006C3EF0">
            <w:pPr>
              <w:spacing w:line="276" w:lineRule="auto"/>
              <w:ind w:firstLine="0"/>
              <w:jc w:val="center"/>
              <w:rPr>
                <w:rFonts w:ascii="Arial" w:hAnsi="Arial" w:cs="Arial"/>
                <w:b/>
                <w:bCs/>
                <w:sz w:val="24"/>
                <w:szCs w:val="24"/>
              </w:rPr>
            </w:pPr>
            <w:r w:rsidRPr="0049052C">
              <w:rPr>
                <w:rFonts w:ascii="Arial" w:hAnsi="Arial" w:cs="Arial"/>
                <w:b/>
                <w:bCs/>
                <w:sz w:val="24"/>
                <w:szCs w:val="24"/>
              </w:rPr>
              <w:t>Nr.</w:t>
            </w:r>
          </w:p>
        </w:tc>
        <w:tc>
          <w:tcPr>
            <w:tcW w:w="3686" w:type="dxa"/>
          </w:tcPr>
          <w:p w14:paraId="1B3C0AAD" w14:textId="174C0131" w:rsidR="00D70BF7" w:rsidRPr="0049052C" w:rsidRDefault="00D70BF7" w:rsidP="006C3EF0">
            <w:pPr>
              <w:spacing w:line="276" w:lineRule="auto"/>
              <w:ind w:firstLine="0"/>
              <w:jc w:val="center"/>
              <w:rPr>
                <w:rFonts w:ascii="Arial" w:hAnsi="Arial" w:cs="Arial"/>
                <w:b/>
                <w:bCs/>
                <w:sz w:val="24"/>
                <w:szCs w:val="24"/>
              </w:rPr>
            </w:pPr>
            <w:r w:rsidRPr="0049052C">
              <w:rPr>
                <w:rFonts w:ascii="Arial" w:hAnsi="Arial" w:cs="Arial"/>
                <w:b/>
                <w:bCs/>
                <w:sz w:val="24"/>
                <w:szCs w:val="24"/>
              </w:rPr>
              <w:t>VEIKSMAS</w:t>
            </w:r>
          </w:p>
        </w:tc>
        <w:tc>
          <w:tcPr>
            <w:tcW w:w="3543" w:type="dxa"/>
            <w:hideMark/>
          </w:tcPr>
          <w:p w14:paraId="69725CB2" w14:textId="77777777" w:rsidR="00D70BF7" w:rsidRPr="0049052C" w:rsidRDefault="00D70BF7" w:rsidP="006C3EF0">
            <w:pPr>
              <w:spacing w:line="276" w:lineRule="auto"/>
              <w:ind w:firstLine="34"/>
              <w:jc w:val="center"/>
              <w:rPr>
                <w:rFonts w:ascii="Arial" w:hAnsi="Arial" w:cs="Arial"/>
                <w:b/>
                <w:sz w:val="24"/>
                <w:szCs w:val="24"/>
              </w:rPr>
            </w:pPr>
            <w:r w:rsidRPr="0049052C">
              <w:rPr>
                <w:rFonts w:ascii="Arial" w:hAnsi="Arial" w:cs="Arial"/>
                <w:b/>
                <w:sz w:val="24"/>
                <w:szCs w:val="24"/>
              </w:rPr>
              <w:t>DATA/DIENŲ SKAIČIUS/ LAIKAS</w:t>
            </w:r>
          </w:p>
          <w:p w14:paraId="635B0E4D" w14:textId="77777777" w:rsidR="00D70BF7" w:rsidRPr="0049052C" w:rsidRDefault="00D70BF7" w:rsidP="006C3EF0">
            <w:pPr>
              <w:spacing w:line="276" w:lineRule="auto"/>
              <w:ind w:firstLine="34"/>
              <w:jc w:val="center"/>
              <w:rPr>
                <w:rFonts w:ascii="Arial" w:hAnsi="Arial" w:cs="Arial"/>
                <w:sz w:val="24"/>
                <w:szCs w:val="24"/>
              </w:rPr>
            </w:pPr>
            <w:r w:rsidRPr="0049052C">
              <w:rPr>
                <w:rFonts w:ascii="Arial" w:hAnsi="Arial" w:cs="Arial"/>
                <w:sz w:val="24"/>
                <w:szCs w:val="24"/>
              </w:rPr>
              <w:t>(Lietuvos laiku)</w:t>
            </w:r>
          </w:p>
        </w:tc>
        <w:tc>
          <w:tcPr>
            <w:tcW w:w="1843" w:type="dxa"/>
            <w:hideMark/>
          </w:tcPr>
          <w:p w14:paraId="3740808E" w14:textId="77777777" w:rsidR="00D70BF7" w:rsidRPr="0049052C" w:rsidRDefault="00D70BF7" w:rsidP="006C3EF0">
            <w:pPr>
              <w:spacing w:line="276" w:lineRule="auto"/>
              <w:ind w:firstLine="34"/>
              <w:jc w:val="center"/>
              <w:rPr>
                <w:rFonts w:ascii="Arial" w:hAnsi="Arial" w:cs="Arial"/>
                <w:b/>
                <w:sz w:val="24"/>
                <w:szCs w:val="24"/>
              </w:rPr>
            </w:pPr>
            <w:r w:rsidRPr="0049052C">
              <w:rPr>
                <w:rFonts w:ascii="Arial" w:hAnsi="Arial" w:cs="Arial"/>
                <w:b/>
                <w:sz w:val="24"/>
                <w:szCs w:val="24"/>
              </w:rPr>
              <w:t>PASTABOS</w:t>
            </w:r>
          </w:p>
        </w:tc>
      </w:tr>
      <w:tr w:rsidR="00D70BF7" w:rsidRPr="0049052C" w14:paraId="6354269F" w14:textId="77777777" w:rsidTr="00990A42">
        <w:trPr>
          <w:trHeight w:val="20"/>
        </w:trPr>
        <w:tc>
          <w:tcPr>
            <w:tcW w:w="709" w:type="dxa"/>
          </w:tcPr>
          <w:p w14:paraId="0853FB5A" w14:textId="77777777" w:rsidR="00D70BF7" w:rsidRPr="0049052C" w:rsidRDefault="00D70BF7" w:rsidP="000F5BFF">
            <w:pPr>
              <w:spacing w:line="276" w:lineRule="auto"/>
              <w:ind w:firstLine="0"/>
              <w:jc w:val="center"/>
              <w:rPr>
                <w:rFonts w:ascii="Arial" w:hAnsi="Arial" w:cs="Arial"/>
                <w:bCs/>
                <w:sz w:val="24"/>
                <w:szCs w:val="24"/>
              </w:rPr>
            </w:pPr>
            <w:r w:rsidRPr="0049052C">
              <w:rPr>
                <w:rFonts w:ascii="Arial" w:hAnsi="Arial" w:cs="Arial"/>
                <w:bCs/>
                <w:sz w:val="24"/>
                <w:szCs w:val="24"/>
              </w:rPr>
              <w:t>1.</w:t>
            </w:r>
          </w:p>
        </w:tc>
        <w:tc>
          <w:tcPr>
            <w:tcW w:w="3686" w:type="dxa"/>
          </w:tcPr>
          <w:p w14:paraId="18DE4EEA" w14:textId="77777777" w:rsidR="00D70BF7" w:rsidRPr="0049052C" w:rsidRDefault="00D70BF7" w:rsidP="00255CE7">
            <w:pPr>
              <w:spacing w:line="276" w:lineRule="auto"/>
              <w:ind w:firstLine="0"/>
              <w:rPr>
                <w:rFonts w:ascii="Arial" w:hAnsi="Arial" w:cs="Arial"/>
                <w:bCs/>
                <w:sz w:val="24"/>
                <w:szCs w:val="24"/>
              </w:rPr>
            </w:pPr>
            <w:r w:rsidRPr="0049052C">
              <w:rPr>
                <w:rFonts w:ascii="Arial" w:hAnsi="Arial" w:cs="Arial"/>
                <w:bCs/>
                <w:sz w:val="24"/>
                <w:szCs w:val="24"/>
              </w:rPr>
              <w:t>Pasiūlymų pateikimo terminas</w:t>
            </w:r>
          </w:p>
        </w:tc>
        <w:tc>
          <w:tcPr>
            <w:tcW w:w="3543" w:type="dxa"/>
          </w:tcPr>
          <w:p w14:paraId="238628B9" w14:textId="77777777" w:rsidR="00D70BF7" w:rsidRPr="0049052C" w:rsidRDefault="00D70BF7" w:rsidP="009A29F9">
            <w:pPr>
              <w:spacing w:line="276" w:lineRule="auto"/>
              <w:ind w:firstLine="0"/>
              <w:rPr>
                <w:rFonts w:ascii="Arial" w:hAnsi="Arial" w:cs="Arial"/>
                <w:sz w:val="24"/>
                <w:szCs w:val="24"/>
              </w:rPr>
            </w:pPr>
            <w:r w:rsidRPr="0049052C">
              <w:rPr>
                <w:rFonts w:ascii="Arial" w:hAnsi="Arial" w:cs="Arial"/>
                <w:sz w:val="24"/>
                <w:szCs w:val="24"/>
              </w:rPr>
              <w:t xml:space="preserve">Bus nurodytas skelbime apie pirkimą. </w:t>
            </w:r>
          </w:p>
        </w:tc>
        <w:tc>
          <w:tcPr>
            <w:tcW w:w="1843" w:type="dxa"/>
          </w:tcPr>
          <w:p w14:paraId="42737B76" w14:textId="0D048D30" w:rsidR="00D70BF7" w:rsidRPr="0049052C" w:rsidRDefault="00D70BF7" w:rsidP="00D70BF7">
            <w:pPr>
              <w:spacing w:line="276" w:lineRule="auto"/>
              <w:ind w:firstLine="0"/>
              <w:rPr>
                <w:rFonts w:ascii="Arial" w:hAnsi="Arial" w:cs="Arial"/>
                <w:sz w:val="24"/>
                <w:szCs w:val="24"/>
              </w:rPr>
            </w:pPr>
            <w:r w:rsidRPr="0049052C">
              <w:rPr>
                <w:rFonts w:ascii="Arial" w:hAnsi="Arial" w:cs="Arial"/>
                <w:sz w:val="24"/>
                <w:szCs w:val="24"/>
              </w:rPr>
              <w:t>Perkančioji organizacija turi teisę pratęsti pasiūlymų pateikimo terminą.</w:t>
            </w:r>
          </w:p>
        </w:tc>
      </w:tr>
      <w:tr w:rsidR="00D70BF7" w:rsidRPr="0049052C" w14:paraId="7A995787" w14:textId="77777777" w:rsidTr="00990A42">
        <w:trPr>
          <w:trHeight w:val="20"/>
        </w:trPr>
        <w:tc>
          <w:tcPr>
            <w:tcW w:w="709" w:type="dxa"/>
          </w:tcPr>
          <w:p w14:paraId="2E5A89EA" w14:textId="77777777" w:rsidR="00D70BF7" w:rsidRPr="0049052C" w:rsidRDefault="00D70BF7" w:rsidP="000F5BFF">
            <w:pPr>
              <w:spacing w:line="276" w:lineRule="auto"/>
              <w:ind w:firstLine="0"/>
              <w:jc w:val="center"/>
              <w:rPr>
                <w:rFonts w:ascii="Arial" w:hAnsi="Arial" w:cs="Arial"/>
                <w:bCs/>
                <w:sz w:val="24"/>
                <w:szCs w:val="24"/>
              </w:rPr>
            </w:pPr>
            <w:r w:rsidRPr="0049052C">
              <w:rPr>
                <w:rFonts w:ascii="Arial" w:hAnsi="Arial" w:cs="Arial"/>
                <w:bCs/>
                <w:sz w:val="24"/>
                <w:szCs w:val="24"/>
              </w:rPr>
              <w:t>2.</w:t>
            </w:r>
          </w:p>
        </w:tc>
        <w:tc>
          <w:tcPr>
            <w:tcW w:w="3686" w:type="dxa"/>
          </w:tcPr>
          <w:p w14:paraId="62699BEA" w14:textId="77777777" w:rsidR="00D70BF7" w:rsidRPr="0049052C" w:rsidRDefault="00D70BF7" w:rsidP="00255CE7">
            <w:pPr>
              <w:spacing w:line="276" w:lineRule="auto"/>
              <w:ind w:firstLine="0"/>
              <w:rPr>
                <w:rFonts w:ascii="Arial" w:hAnsi="Arial" w:cs="Arial"/>
                <w:bCs/>
                <w:sz w:val="24"/>
                <w:szCs w:val="24"/>
              </w:rPr>
            </w:pPr>
            <w:r w:rsidRPr="0049052C">
              <w:rPr>
                <w:rFonts w:ascii="Arial" w:hAnsi="Arial" w:cs="Arial"/>
                <w:sz w:val="24"/>
                <w:szCs w:val="24"/>
              </w:rPr>
              <w:t>Pasiūlymą patikslinti pirkimo dokumentus arba prašymus dėl pirkimo dokumentų paaiškinimų tiekėjas turi pateikti ne vėliau kaip:</w:t>
            </w:r>
          </w:p>
        </w:tc>
        <w:tc>
          <w:tcPr>
            <w:tcW w:w="3543" w:type="dxa"/>
          </w:tcPr>
          <w:p w14:paraId="088F4BE9" w14:textId="77777777" w:rsidR="00D70BF7" w:rsidRPr="0049052C" w:rsidRDefault="00D70BF7" w:rsidP="00255CE7">
            <w:pPr>
              <w:spacing w:line="276" w:lineRule="auto"/>
              <w:ind w:firstLine="0"/>
              <w:rPr>
                <w:rFonts w:ascii="Arial" w:hAnsi="Arial" w:cs="Arial"/>
                <w:sz w:val="24"/>
                <w:szCs w:val="24"/>
              </w:rPr>
            </w:pPr>
            <w:r w:rsidRPr="0049052C">
              <w:rPr>
                <w:rFonts w:ascii="Arial" w:hAnsi="Arial" w:cs="Arial"/>
                <w:sz w:val="24"/>
                <w:szCs w:val="24"/>
              </w:rPr>
              <w:t xml:space="preserve">Likus </w:t>
            </w:r>
            <w:r w:rsidRPr="0049052C">
              <w:rPr>
                <w:rFonts w:ascii="Arial" w:hAnsi="Arial" w:cs="Arial"/>
                <w:b/>
                <w:sz w:val="24"/>
                <w:szCs w:val="24"/>
              </w:rPr>
              <w:t>2 darbo dienoms</w:t>
            </w:r>
            <w:r w:rsidRPr="0049052C">
              <w:rPr>
                <w:rFonts w:ascii="Arial" w:hAnsi="Arial" w:cs="Arial"/>
                <w:sz w:val="24"/>
                <w:szCs w:val="24"/>
              </w:rPr>
              <w:t xml:space="preserve"> iki pasiūlymų pateikimo termino pabaigos.</w:t>
            </w:r>
          </w:p>
        </w:tc>
        <w:tc>
          <w:tcPr>
            <w:tcW w:w="1843" w:type="dxa"/>
          </w:tcPr>
          <w:p w14:paraId="5ADD65DB" w14:textId="77777777" w:rsidR="00D70BF7" w:rsidRPr="0049052C" w:rsidRDefault="00D70BF7" w:rsidP="00440051">
            <w:pPr>
              <w:spacing w:line="276" w:lineRule="auto"/>
              <w:ind w:firstLine="0"/>
              <w:rPr>
                <w:rFonts w:ascii="Arial" w:hAnsi="Arial" w:cs="Arial"/>
                <w:sz w:val="24"/>
                <w:szCs w:val="24"/>
              </w:rPr>
            </w:pPr>
          </w:p>
        </w:tc>
      </w:tr>
      <w:tr w:rsidR="00D70BF7" w:rsidRPr="0049052C" w14:paraId="1B3B6073" w14:textId="77777777" w:rsidTr="00990A42">
        <w:trPr>
          <w:trHeight w:val="20"/>
        </w:trPr>
        <w:tc>
          <w:tcPr>
            <w:tcW w:w="709" w:type="dxa"/>
          </w:tcPr>
          <w:p w14:paraId="67BFC622" w14:textId="77777777" w:rsidR="00D70BF7" w:rsidRPr="0049052C" w:rsidRDefault="00D70BF7" w:rsidP="000F5BFF">
            <w:pPr>
              <w:spacing w:line="276" w:lineRule="auto"/>
              <w:ind w:firstLine="0"/>
              <w:jc w:val="center"/>
              <w:rPr>
                <w:rFonts w:ascii="Arial" w:hAnsi="Arial" w:cs="Arial"/>
                <w:bCs/>
                <w:sz w:val="24"/>
                <w:szCs w:val="24"/>
              </w:rPr>
            </w:pPr>
            <w:r w:rsidRPr="0049052C">
              <w:rPr>
                <w:rFonts w:ascii="Arial" w:hAnsi="Arial" w:cs="Arial"/>
                <w:bCs/>
                <w:sz w:val="24"/>
                <w:szCs w:val="24"/>
              </w:rPr>
              <w:t>3.</w:t>
            </w:r>
          </w:p>
        </w:tc>
        <w:tc>
          <w:tcPr>
            <w:tcW w:w="3686" w:type="dxa"/>
          </w:tcPr>
          <w:p w14:paraId="4320FC5D" w14:textId="77777777" w:rsidR="00D70BF7" w:rsidRPr="0049052C" w:rsidRDefault="00D70BF7" w:rsidP="00255CE7">
            <w:pPr>
              <w:spacing w:line="276" w:lineRule="auto"/>
              <w:ind w:firstLine="0"/>
              <w:rPr>
                <w:rFonts w:ascii="Arial" w:hAnsi="Arial" w:cs="Arial"/>
                <w:sz w:val="24"/>
                <w:szCs w:val="24"/>
              </w:rPr>
            </w:pPr>
            <w:r w:rsidRPr="0049052C">
              <w:rPr>
                <w:rFonts w:ascii="Arial" w:eastAsia="Arial" w:hAnsi="Arial" w:cs="Arial"/>
                <w:sz w:val="24"/>
                <w:szCs w:val="24"/>
              </w:rPr>
              <w:t xml:space="preserve">Perkančioji organizacija </w:t>
            </w:r>
            <w:r w:rsidRPr="0049052C">
              <w:rPr>
                <w:rFonts w:ascii="Arial" w:hAnsi="Arial" w:cs="Arial"/>
                <w:sz w:val="24"/>
                <w:szCs w:val="24"/>
              </w:rPr>
              <w:t>pirkimo dokumentų paaiškinimą, patikslinimą pateikia visiems dalyviams:</w:t>
            </w:r>
          </w:p>
        </w:tc>
        <w:tc>
          <w:tcPr>
            <w:tcW w:w="3543" w:type="dxa"/>
          </w:tcPr>
          <w:p w14:paraId="637E58D8" w14:textId="77777777" w:rsidR="00D70BF7" w:rsidRPr="0049052C" w:rsidRDefault="00D70BF7" w:rsidP="00255CE7">
            <w:pPr>
              <w:spacing w:line="276" w:lineRule="auto"/>
              <w:ind w:firstLine="0"/>
              <w:rPr>
                <w:rFonts w:ascii="Arial" w:hAnsi="Arial" w:cs="Arial"/>
                <w:sz w:val="24"/>
                <w:szCs w:val="24"/>
              </w:rPr>
            </w:pPr>
            <w:r w:rsidRPr="0049052C">
              <w:rPr>
                <w:rFonts w:ascii="Arial" w:hAnsi="Arial" w:cs="Arial"/>
                <w:bCs/>
                <w:sz w:val="24"/>
                <w:szCs w:val="24"/>
              </w:rPr>
              <w:t>Likus ne mažiau kaip</w:t>
            </w:r>
            <w:r w:rsidRPr="0049052C">
              <w:rPr>
                <w:rFonts w:ascii="Arial" w:hAnsi="Arial" w:cs="Arial"/>
                <w:b/>
                <w:sz w:val="24"/>
                <w:szCs w:val="24"/>
              </w:rPr>
              <w:t xml:space="preserve"> 1 darbo dienai</w:t>
            </w:r>
            <w:r w:rsidRPr="0049052C">
              <w:rPr>
                <w:rFonts w:ascii="Arial" w:hAnsi="Arial" w:cs="Arial"/>
                <w:sz w:val="24"/>
                <w:szCs w:val="24"/>
              </w:rPr>
              <w:t xml:space="preserve"> iki pasiūlymų pateikimo termino pabaigos.</w:t>
            </w:r>
          </w:p>
        </w:tc>
        <w:tc>
          <w:tcPr>
            <w:tcW w:w="1843" w:type="dxa"/>
          </w:tcPr>
          <w:p w14:paraId="4170B0CC" w14:textId="70DACF08" w:rsidR="00D70BF7" w:rsidRPr="0049052C" w:rsidRDefault="00D70BF7" w:rsidP="00440051">
            <w:pPr>
              <w:spacing w:line="276" w:lineRule="auto"/>
              <w:ind w:firstLine="0"/>
              <w:rPr>
                <w:rFonts w:ascii="Arial" w:hAnsi="Arial" w:cs="Arial"/>
                <w:color w:val="7030A0"/>
                <w:sz w:val="24"/>
                <w:szCs w:val="24"/>
              </w:rPr>
            </w:pPr>
            <w:r w:rsidRPr="0049052C">
              <w:rPr>
                <w:rFonts w:ascii="Arial" w:hAnsi="Arial" w:cs="Arial"/>
                <w:color w:val="000000"/>
                <w:sz w:val="24"/>
                <w:szCs w:val="24"/>
              </w:rPr>
              <w:t xml:space="preserve">Jei paaiškinimai ar patikslinimai teikiami perkančiosios organizacijos iniciatyva, jų pateikimo terminas nesikeičia. </w:t>
            </w:r>
          </w:p>
        </w:tc>
      </w:tr>
      <w:tr w:rsidR="00D70BF7" w:rsidRPr="0049052C" w14:paraId="4B18EED0" w14:textId="77777777" w:rsidTr="00990A42">
        <w:trPr>
          <w:trHeight w:val="1055"/>
        </w:trPr>
        <w:tc>
          <w:tcPr>
            <w:tcW w:w="709" w:type="dxa"/>
          </w:tcPr>
          <w:p w14:paraId="4FEFCEA7" w14:textId="77777777" w:rsidR="00D70BF7" w:rsidRPr="0049052C" w:rsidRDefault="00D70BF7" w:rsidP="000F5BFF">
            <w:pPr>
              <w:spacing w:line="276" w:lineRule="auto"/>
              <w:ind w:firstLine="0"/>
              <w:jc w:val="center"/>
              <w:rPr>
                <w:rFonts w:ascii="Arial" w:hAnsi="Arial" w:cs="Arial"/>
                <w:bCs/>
                <w:sz w:val="24"/>
                <w:szCs w:val="24"/>
              </w:rPr>
            </w:pPr>
            <w:r w:rsidRPr="0049052C">
              <w:rPr>
                <w:rFonts w:ascii="Arial" w:hAnsi="Arial" w:cs="Arial"/>
                <w:bCs/>
                <w:sz w:val="24"/>
                <w:szCs w:val="24"/>
              </w:rPr>
              <w:t>4.</w:t>
            </w:r>
          </w:p>
        </w:tc>
        <w:tc>
          <w:tcPr>
            <w:tcW w:w="3686" w:type="dxa"/>
            <w:hideMark/>
          </w:tcPr>
          <w:p w14:paraId="3DD7C352" w14:textId="77777777" w:rsidR="00D70BF7" w:rsidRPr="0049052C" w:rsidRDefault="00D70BF7" w:rsidP="00255CE7">
            <w:pPr>
              <w:spacing w:line="276" w:lineRule="auto"/>
              <w:ind w:firstLine="0"/>
              <w:rPr>
                <w:rFonts w:ascii="Arial" w:hAnsi="Arial" w:cs="Arial"/>
                <w:sz w:val="24"/>
                <w:szCs w:val="24"/>
              </w:rPr>
            </w:pPr>
            <w:r w:rsidRPr="0049052C">
              <w:rPr>
                <w:rFonts w:ascii="Arial" w:hAnsi="Arial" w:cs="Arial"/>
                <w:sz w:val="24"/>
                <w:szCs w:val="24"/>
              </w:rPr>
              <w:t>Pradinis susipažinimas su CVP IS priemonėmis gautais pasiūlymais</w:t>
            </w:r>
          </w:p>
        </w:tc>
        <w:tc>
          <w:tcPr>
            <w:tcW w:w="3543" w:type="dxa"/>
            <w:hideMark/>
          </w:tcPr>
          <w:p w14:paraId="196CF4C9" w14:textId="126D9216" w:rsidR="00D70BF7" w:rsidRPr="0049052C" w:rsidRDefault="00D70BF7" w:rsidP="00255CE7">
            <w:pPr>
              <w:spacing w:line="276" w:lineRule="auto"/>
              <w:ind w:firstLine="34"/>
              <w:rPr>
                <w:rFonts w:ascii="Arial" w:hAnsi="Arial" w:cs="Arial"/>
                <w:sz w:val="24"/>
                <w:szCs w:val="24"/>
              </w:rPr>
            </w:pPr>
            <w:r w:rsidRPr="0049052C">
              <w:rPr>
                <w:rFonts w:ascii="Arial" w:hAnsi="Arial" w:cs="Arial"/>
                <w:sz w:val="24"/>
                <w:szCs w:val="24"/>
              </w:rPr>
              <w:t xml:space="preserve">Pradedamas ne anksčiau nei </w:t>
            </w:r>
            <w:r w:rsidRPr="0049052C">
              <w:rPr>
                <w:rFonts w:ascii="Arial" w:hAnsi="Arial" w:cs="Arial"/>
                <w:color w:val="000000" w:themeColor="text1"/>
                <w:sz w:val="24"/>
                <w:szCs w:val="24"/>
              </w:rPr>
              <w:t xml:space="preserve">po </w:t>
            </w:r>
            <w:r w:rsidR="00B66B12">
              <w:rPr>
                <w:rFonts w:ascii="Arial" w:hAnsi="Arial" w:cs="Arial"/>
                <w:color w:val="000000" w:themeColor="text1"/>
                <w:sz w:val="24"/>
                <w:szCs w:val="24"/>
              </w:rPr>
              <w:t>30</w:t>
            </w:r>
            <w:r w:rsidRPr="0049052C">
              <w:rPr>
                <w:rFonts w:ascii="Arial" w:hAnsi="Arial" w:cs="Arial"/>
                <w:color w:val="000000" w:themeColor="text1"/>
                <w:sz w:val="24"/>
                <w:szCs w:val="24"/>
              </w:rPr>
              <w:t xml:space="preserve"> minučių</w:t>
            </w:r>
            <w:r w:rsidRPr="0049052C">
              <w:rPr>
                <w:rFonts w:ascii="Arial" w:hAnsi="Arial" w:cs="Arial"/>
                <w:sz w:val="24"/>
                <w:szCs w:val="24"/>
              </w:rPr>
              <w:t xml:space="preserve"> po galutinių pasiūlymų pateikimo termino pabaigos</w:t>
            </w:r>
          </w:p>
        </w:tc>
        <w:tc>
          <w:tcPr>
            <w:tcW w:w="1843" w:type="dxa"/>
            <w:hideMark/>
          </w:tcPr>
          <w:p w14:paraId="03F78E40" w14:textId="77777777" w:rsidR="00D70BF7" w:rsidRPr="0049052C" w:rsidRDefault="00D70BF7" w:rsidP="00255CE7">
            <w:pPr>
              <w:spacing w:line="276" w:lineRule="auto"/>
              <w:ind w:firstLine="34"/>
              <w:rPr>
                <w:rFonts w:ascii="Arial" w:hAnsi="Arial" w:cs="Arial"/>
                <w:iCs/>
                <w:sz w:val="24"/>
                <w:szCs w:val="24"/>
              </w:rPr>
            </w:pPr>
          </w:p>
        </w:tc>
      </w:tr>
      <w:tr w:rsidR="00D70BF7" w:rsidRPr="0049052C" w14:paraId="4BF1BB9C" w14:textId="77777777" w:rsidTr="00990A42">
        <w:trPr>
          <w:trHeight w:val="20"/>
        </w:trPr>
        <w:tc>
          <w:tcPr>
            <w:tcW w:w="709" w:type="dxa"/>
          </w:tcPr>
          <w:p w14:paraId="168E78EF" w14:textId="77777777" w:rsidR="00D70BF7" w:rsidRPr="0049052C" w:rsidRDefault="00D70BF7" w:rsidP="000F5BFF">
            <w:pPr>
              <w:spacing w:line="276" w:lineRule="auto"/>
              <w:ind w:firstLine="0"/>
              <w:jc w:val="center"/>
              <w:rPr>
                <w:rFonts w:ascii="Arial" w:hAnsi="Arial" w:cs="Arial"/>
                <w:bCs/>
                <w:sz w:val="24"/>
                <w:szCs w:val="24"/>
              </w:rPr>
            </w:pPr>
            <w:r w:rsidRPr="0049052C">
              <w:rPr>
                <w:rFonts w:ascii="Arial" w:hAnsi="Arial" w:cs="Arial"/>
                <w:bCs/>
                <w:sz w:val="24"/>
                <w:szCs w:val="24"/>
              </w:rPr>
              <w:t>5.</w:t>
            </w:r>
          </w:p>
        </w:tc>
        <w:tc>
          <w:tcPr>
            <w:tcW w:w="3686" w:type="dxa"/>
          </w:tcPr>
          <w:p w14:paraId="72C2145B" w14:textId="77777777" w:rsidR="00D70BF7" w:rsidRPr="0049052C" w:rsidRDefault="00D70BF7" w:rsidP="00255CE7">
            <w:pPr>
              <w:spacing w:line="276" w:lineRule="auto"/>
              <w:ind w:firstLine="0"/>
              <w:rPr>
                <w:rFonts w:ascii="Arial" w:hAnsi="Arial" w:cs="Arial"/>
                <w:sz w:val="24"/>
                <w:szCs w:val="24"/>
              </w:rPr>
            </w:pPr>
            <w:r w:rsidRPr="0049052C">
              <w:rPr>
                <w:rFonts w:ascii="Arial" w:hAnsi="Arial" w:cs="Arial"/>
                <w:bCs/>
                <w:sz w:val="24"/>
                <w:szCs w:val="24"/>
              </w:rPr>
              <w:t>Pasiūlymo galiojimo ir pasiūlymo galiojimo užtikrinimo (jei taikoma) terminas ne trumpesnis kaip</w:t>
            </w:r>
          </w:p>
        </w:tc>
        <w:tc>
          <w:tcPr>
            <w:tcW w:w="3543" w:type="dxa"/>
          </w:tcPr>
          <w:p w14:paraId="1A93D55B" w14:textId="77777777" w:rsidR="00D70BF7" w:rsidRPr="0049052C" w:rsidRDefault="00D70BF7" w:rsidP="00255CE7">
            <w:pPr>
              <w:spacing w:line="276" w:lineRule="auto"/>
              <w:ind w:firstLine="34"/>
              <w:rPr>
                <w:rFonts w:ascii="Arial" w:hAnsi="Arial" w:cs="Arial"/>
                <w:sz w:val="24"/>
                <w:szCs w:val="24"/>
              </w:rPr>
            </w:pPr>
            <w:r w:rsidRPr="0049052C">
              <w:rPr>
                <w:rFonts w:ascii="Arial" w:hAnsi="Arial" w:cs="Arial"/>
                <w:sz w:val="24"/>
                <w:szCs w:val="24"/>
              </w:rPr>
              <w:t xml:space="preserve">90 (devyniasdešimt) dienų nuo pasiūlymų pateikimo galutinio termino pabaigos. </w:t>
            </w:r>
          </w:p>
        </w:tc>
        <w:tc>
          <w:tcPr>
            <w:tcW w:w="1843" w:type="dxa"/>
          </w:tcPr>
          <w:p w14:paraId="346CC5EC" w14:textId="77777777" w:rsidR="00D70BF7" w:rsidRPr="0049052C" w:rsidRDefault="00D70BF7" w:rsidP="00255CE7">
            <w:pPr>
              <w:spacing w:line="276" w:lineRule="auto"/>
              <w:ind w:firstLine="34"/>
              <w:rPr>
                <w:rFonts w:ascii="Arial" w:hAnsi="Arial" w:cs="Arial"/>
                <w:sz w:val="24"/>
                <w:szCs w:val="24"/>
              </w:rPr>
            </w:pPr>
          </w:p>
        </w:tc>
      </w:tr>
      <w:tr w:rsidR="00D70BF7" w:rsidRPr="0049052C" w14:paraId="23069DC6" w14:textId="77777777" w:rsidTr="00990A42">
        <w:trPr>
          <w:trHeight w:val="20"/>
        </w:trPr>
        <w:tc>
          <w:tcPr>
            <w:tcW w:w="709" w:type="dxa"/>
          </w:tcPr>
          <w:p w14:paraId="13B73773" w14:textId="77777777" w:rsidR="00D70BF7" w:rsidRPr="0049052C" w:rsidRDefault="00D70BF7" w:rsidP="000F5BFF">
            <w:pPr>
              <w:spacing w:line="276" w:lineRule="auto"/>
              <w:ind w:firstLine="0"/>
              <w:jc w:val="center"/>
              <w:rPr>
                <w:rFonts w:ascii="Arial" w:hAnsi="Arial" w:cs="Arial"/>
                <w:bCs/>
                <w:sz w:val="24"/>
                <w:szCs w:val="24"/>
              </w:rPr>
            </w:pPr>
            <w:r w:rsidRPr="0049052C">
              <w:rPr>
                <w:rFonts w:ascii="Arial" w:hAnsi="Arial" w:cs="Arial"/>
                <w:bCs/>
                <w:sz w:val="24"/>
                <w:szCs w:val="24"/>
              </w:rPr>
              <w:t>6.</w:t>
            </w:r>
          </w:p>
        </w:tc>
        <w:tc>
          <w:tcPr>
            <w:tcW w:w="3686" w:type="dxa"/>
          </w:tcPr>
          <w:p w14:paraId="76D70034" w14:textId="797BDB46" w:rsidR="00D70BF7" w:rsidRPr="0049052C" w:rsidRDefault="00D70BF7" w:rsidP="00255CE7">
            <w:pPr>
              <w:spacing w:line="276" w:lineRule="auto"/>
              <w:ind w:firstLine="0"/>
              <w:rPr>
                <w:rFonts w:ascii="Arial" w:hAnsi="Arial" w:cs="Arial"/>
                <w:sz w:val="24"/>
                <w:szCs w:val="24"/>
              </w:rPr>
            </w:pPr>
            <w:r w:rsidRPr="0049052C">
              <w:rPr>
                <w:rFonts w:ascii="Arial" w:eastAsia="Arial" w:hAnsi="Arial" w:cs="Arial"/>
                <w:sz w:val="24"/>
                <w:szCs w:val="24"/>
              </w:rPr>
              <w:t>Perkančioji organizacija</w:t>
            </w:r>
            <w:r w:rsidRPr="0049052C">
              <w:rPr>
                <w:rFonts w:ascii="Arial" w:hAnsi="Arial" w:cs="Arial"/>
                <w:sz w:val="24"/>
                <w:szCs w:val="24"/>
              </w:rPr>
              <w:t xml:space="preserve"> atsako dalyviui, ar jis sutinka priimti dalyvio siūlomą pasiūlymo galiojimo užtikrinimą patvirtinantį dokumentą</w:t>
            </w:r>
            <w:r w:rsidR="00440051" w:rsidRPr="0049052C">
              <w:rPr>
                <w:rFonts w:ascii="Arial" w:hAnsi="Arial" w:cs="Arial"/>
                <w:sz w:val="24"/>
                <w:szCs w:val="24"/>
              </w:rPr>
              <w:t xml:space="preserve"> </w:t>
            </w:r>
            <w:r w:rsidRPr="0049052C">
              <w:rPr>
                <w:rFonts w:ascii="Arial" w:hAnsi="Arial" w:cs="Arial"/>
                <w:sz w:val="24"/>
                <w:szCs w:val="24"/>
              </w:rPr>
              <w:t>ne vėliau kaip per</w:t>
            </w:r>
          </w:p>
        </w:tc>
        <w:tc>
          <w:tcPr>
            <w:tcW w:w="3543" w:type="dxa"/>
          </w:tcPr>
          <w:p w14:paraId="312FCB65" w14:textId="4F25D57C" w:rsidR="00D70BF7" w:rsidRPr="0049052C" w:rsidRDefault="00440051" w:rsidP="00255CE7">
            <w:pPr>
              <w:spacing w:line="276" w:lineRule="auto"/>
              <w:ind w:firstLine="34"/>
              <w:rPr>
                <w:rFonts w:ascii="Arial" w:hAnsi="Arial" w:cs="Arial"/>
                <w:sz w:val="24"/>
                <w:szCs w:val="24"/>
              </w:rPr>
            </w:pPr>
            <w:r w:rsidRPr="0049052C">
              <w:rPr>
                <w:rFonts w:ascii="Arial" w:hAnsi="Arial" w:cs="Arial"/>
                <w:iCs/>
                <w:sz w:val="24"/>
                <w:szCs w:val="24"/>
              </w:rPr>
              <w:t xml:space="preserve">Netaikoma </w:t>
            </w:r>
          </w:p>
          <w:p w14:paraId="119AA8F4" w14:textId="77777777" w:rsidR="00D70BF7" w:rsidRPr="0049052C" w:rsidRDefault="00D70BF7" w:rsidP="00255CE7">
            <w:pPr>
              <w:spacing w:line="276" w:lineRule="auto"/>
              <w:ind w:firstLine="34"/>
              <w:rPr>
                <w:rFonts w:ascii="Arial" w:hAnsi="Arial" w:cs="Arial"/>
                <w:sz w:val="24"/>
                <w:szCs w:val="24"/>
              </w:rPr>
            </w:pPr>
          </w:p>
        </w:tc>
        <w:tc>
          <w:tcPr>
            <w:tcW w:w="1843" w:type="dxa"/>
          </w:tcPr>
          <w:p w14:paraId="75504226" w14:textId="23B13CA3" w:rsidR="00D70BF7" w:rsidRPr="0049052C" w:rsidRDefault="00D70BF7" w:rsidP="00255CE7">
            <w:pPr>
              <w:spacing w:line="276" w:lineRule="auto"/>
              <w:ind w:firstLine="34"/>
              <w:rPr>
                <w:rFonts w:ascii="Arial" w:hAnsi="Arial" w:cs="Arial"/>
                <w:sz w:val="24"/>
                <w:szCs w:val="24"/>
              </w:rPr>
            </w:pPr>
          </w:p>
        </w:tc>
      </w:tr>
      <w:tr w:rsidR="00D70BF7" w:rsidRPr="0049052C" w14:paraId="67451A00" w14:textId="77777777" w:rsidTr="00990A42">
        <w:trPr>
          <w:trHeight w:val="20"/>
        </w:trPr>
        <w:tc>
          <w:tcPr>
            <w:tcW w:w="709" w:type="dxa"/>
          </w:tcPr>
          <w:p w14:paraId="4FDF730B" w14:textId="77777777" w:rsidR="00D70BF7" w:rsidRPr="0049052C" w:rsidRDefault="00D70BF7" w:rsidP="000F5BFF">
            <w:pPr>
              <w:spacing w:line="276" w:lineRule="auto"/>
              <w:ind w:firstLine="0"/>
              <w:jc w:val="center"/>
              <w:rPr>
                <w:rFonts w:ascii="Arial" w:hAnsi="Arial" w:cs="Arial"/>
                <w:bCs/>
                <w:sz w:val="24"/>
                <w:szCs w:val="24"/>
              </w:rPr>
            </w:pPr>
            <w:r w:rsidRPr="0049052C">
              <w:rPr>
                <w:rFonts w:ascii="Arial" w:hAnsi="Arial" w:cs="Arial"/>
                <w:bCs/>
                <w:sz w:val="24"/>
                <w:szCs w:val="24"/>
              </w:rPr>
              <w:t>7.</w:t>
            </w:r>
          </w:p>
        </w:tc>
        <w:tc>
          <w:tcPr>
            <w:tcW w:w="3686" w:type="dxa"/>
          </w:tcPr>
          <w:p w14:paraId="4A4D5D17" w14:textId="77777777" w:rsidR="00D70BF7" w:rsidRPr="0049052C" w:rsidRDefault="00D70BF7" w:rsidP="00255CE7">
            <w:pPr>
              <w:spacing w:line="276" w:lineRule="auto"/>
              <w:ind w:firstLine="0"/>
              <w:rPr>
                <w:rFonts w:ascii="Arial" w:hAnsi="Arial" w:cs="Arial"/>
                <w:sz w:val="24"/>
                <w:szCs w:val="24"/>
              </w:rPr>
            </w:pPr>
            <w:r w:rsidRPr="0049052C">
              <w:rPr>
                <w:rFonts w:ascii="Arial" w:hAnsi="Arial" w:cs="Arial"/>
                <w:sz w:val="24"/>
                <w:szCs w:val="24"/>
              </w:rPr>
              <w:t>Pasiūlymo galiojimo užtikrinimas pirkimo dalyviui grąžinamas (arba atsisakoma teisių į jį) per</w:t>
            </w:r>
          </w:p>
        </w:tc>
        <w:tc>
          <w:tcPr>
            <w:tcW w:w="3543" w:type="dxa"/>
          </w:tcPr>
          <w:p w14:paraId="14F90B02" w14:textId="6B7CD516" w:rsidR="00D70BF7" w:rsidRPr="0049052C" w:rsidRDefault="00440051" w:rsidP="00255CE7">
            <w:pPr>
              <w:spacing w:line="276" w:lineRule="auto"/>
              <w:ind w:firstLine="34"/>
              <w:rPr>
                <w:rFonts w:ascii="Arial" w:hAnsi="Arial" w:cs="Arial"/>
                <w:sz w:val="24"/>
                <w:szCs w:val="24"/>
              </w:rPr>
            </w:pPr>
            <w:r w:rsidRPr="0049052C">
              <w:rPr>
                <w:rFonts w:ascii="Arial" w:hAnsi="Arial" w:cs="Arial"/>
                <w:iCs/>
                <w:sz w:val="24"/>
                <w:szCs w:val="24"/>
              </w:rPr>
              <w:t xml:space="preserve">Netaikoma </w:t>
            </w:r>
          </w:p>
          <w:p w14:paraId="3128026D" w14:textId="77777777" w:rsidR="00D70BF7" w:rsidRPr="0049052C" w:rsidRDefault="00D70BF7" w:rsidP="00255CE7">
            <w:pPr>
              <w:spacing w:line="276" w:lineRule="auto"/>
              <w:ind w:firstLine="34"/>
              <w:rPr>
                <w:rFonts w:ascii="Arial" w:hAnsi="Arial" w:cs="Arial"/>
                <w:sz w:val="24"/>
                <w:szCs w:val="24"/>
              </w:rPr>
            </w:pPr>
          </w:p>
        </w:tc>
        <w:tc>
          <w:tcPr>
            <w:tcW w:w="1843" w:type="dxa"/>
          </w:tcPr>
          <w:p w14:paraId="0412C18E" w14:textId="77777777" w:rsidR="00D70BF7" w:rsidRPr="0049052C" w:rsidRDefault="00D70BF7" w:rsidP="00255CE7">
            <w:pPr>
              <w:spacing w:line="276" w:lineRule="auto"/>
              <w:ind w:firstLine="34"/>
              <w:rPr>
                <w:rFonts w:ascii="Arial" w:hAnsi="Arial" w:cs="Arial"/>
                <w:sz w:val="24"/>
                <w:szCs w:val="24"/>
              </w:rPr>
            </w:pPr>
          </w:p>
          <w:p w14:paraId="66F1DA00" w14:textId="2F07A901" w:rsidR="00440051" w:rsidRPr="0049052C" w:rsidRDefault="00440051" w:rsidP="00440051">
            <w:pPr>
              <w:spacing w:line="276" w:lineRule="auto"/>
              <w:ind w:firstLine="0"/>
              <w:rPr>
                <w:rFonts w:ascii="Arial" w:hAnsi="Arial" w:cs="Arial"/>
                <w:sz w:val="24"/>
                <w:szCs w:val="24"/>
              </w:rPr>
            </w:pPr>
          </w:p>
        </w:tc>
      </w:tr>
      <w:tr w:rsidR="00D70BF7" w:rsidRPr="0049052C" w14:paraId="439B345D" w14:textId="77777777" w:rsidTr="00990A42">
        <w:trPr>
          <w:trHeight w:val="20"/>
        </w:trPr>
        <w:tc>
          <w:tcPr>
            <w:tcW w:w="709" w:type="dxa"/>
          </w:tcPr>
          <w:p w14:paraId="61035055" w14:textId="77777777" w:rsidR="00D70BF7" w:rsidRPr="0049052C" w:rsidRDefault="00D70BF7" w:rsidP="000F5BFF">
            <w:pPr>
              <w:spacing w:line="276" w:lineRule="auto"/>
              <w:ind w:firstLine="0"/>
              <w:jc w:val="center"/>
              <w:rPr>
                <w:rFonts w:ascii="Arial" w:hAnsi="Arial" w:cs="Arial"/>
                <w:bCs/>
                <w:sz w:val="24"/>
                <w:szCs w:val="24"/>
              </w:rPr>
            </w:pPr>
            <w:r w:rsidRPr="0049052C">
              <w:rPr>
                <w:rFonts w:ascii="Arial" w:hAnsi="Arial" w:cs="Arial"/>
                <w:bCs/>
                <w:sz w:val="24"/>
                <w:szCs w:val="24"/>
              </w:rPr>
              <w:lastRenderedPageBreak/>
              <w:t>8.</w:t>
            </w:r>
          </w:p>
        </w:tc>
        <w:tc>
          <w:tcPr>
            <w:tcW w:w="3686" w:type="dxa"/>
          </w:tcPr>
          <w:p w14:paraId="572DC104" w14:textId="77777777" w:rsidR="00D70BF7" w:rsidRPr="0049052C" w:rsidRDefault="00D70BF7" w:rsidP="00255CE7">
            <w:pPr>
              <w:spacing w:line="276" w:lineRule="auto"/>
              <w:ind w:firstLine="0"/>
              <w:rPr>
                <w:rFonts w:ascii="Arial" w:hAnsi="Arial" w:cs="Arial"/>
                <w:sz w:val="24"/>
                <w:szCs w:val="24"/>
              </w:rPr>
            </w:pPr>
            <w:r w:rsidRPr="0049052C">
              <w:rPr>
                <w:rFonts w:ascii="Arial" w:eastAsia="Arial" w:hAnsi="Arial" w:cs="Arial"/>
                <w:sz w:val="24"/>
                <w:szCs w:val="24"/>
              </w:rPr>
              <w:t>Perkančioji organizacija</w:t>
            </w:r>
            <w:r w:rsidRPr="0049052C">
              <w:rPr>
                <w:rFonts w:ascii="Arial" w:hAnsi="Arial" w:cs="Arial"/>
                <w:sz w:val="24"/>
                <w:szCs w:val="24"/>
              </w:rPr>
              <w:t xml:space="preserve"> informuoja dalyvius apie EBVPD vertinimo rezultatus, jeigu taikoma, ne vėliau kaip per</w:t>
            </w:r>
          </w:p>
        </w:tc>
        <w:tc>
          <w:tcPr>
            <w:tcW w:w="3543" w:type="dxa"/>
          </w:tcPr>
          <w:p w14:paraId="1152A520" w14:textId="77777777" w:rsidR="00D70BF7" w:rsidRPr="0049052C" w:rsidRDefault="00D70BF7" w:rsidP="00255CE7">
            <w:pPr>
              <w:spacing w:line="276" w:lineRule="auto"/>
              <w:ind w:firstLine="34"/>
              <w:rPr>
                <w:rFonts w:ascii="Arial" w:hAnsi="Arial" w:cs="Arial"/>
                <w:sz w:val="24"/>
                <w:szCs w:val="24"/>
              </w:rPr>
            </w:pPr>
            <w:r w:rsidRPr="0049052C">
              <w:rPr>
                <w:rFonts w:ascii="Arial" w:hAnsi="Arial" w:cs="Arial"/>
                <w:bCs/>
                <w:sz w:val="24"/>
                <w:szCs w:val="24"/>
              </w:rPr>
              <w:t>3 (tris) darbo dienas nuo sprendimo priėmimo dienos</w:t>
            </w:r>
          </w:p>
        </w:tc>
        <w:tc>
          <w:tcPr>
            <w:tcW w:w="1843" w:type="dxa"/>
          </w:tcPr>
          <w:p w14:paraId="2A957AF8" w14:textId="77777777" w:rsidR="00D70BF7" w:rsidRPr="0049052C" w:rsidRDefault="00D70BF7" w:rsidP="00255CE7">
            <w:pPr>
              <w:spacing w:line="276" w:lineRule="auto"/>
              <w:ind w:firstLine="34"/>
              <w:rPr>
                <w:rFonts w:ascii="Arial" w:hAnsi="Arial" w:cs="Arial"/>
                <w:sz w:val="24"/>
                <w:szCs w:val="24"/>
              </w:rPr>
            </w:pPr>
          </w:p>
        </w:tc>
      </w:tr>
      <w:tr w:rsidR="00D70BF7" w:rsidRPr="0049052C" w14:paraId="6BC2F12E" w14:textId="77777777" w:rsidTr="00990A42">
        <w:trPr>
          <w:trHeight w:val="20"/>
        </w:trPr>
        <w:tc>
          <w:tcPr>
            <w:tcW w:w="709" w:type="dxa"/>
          </w:tcPr>
          <w:p w14:paraId="3434BD6F" w14:textId="77777777" w:rsidR="00D70BF7" w:rsidRPr="0049052C" w:rsidRDefault="00D70BF7" w:rsidP="000F5BFF">
            <w:pPr>
              <w:spacing w:line="276" w:lineRule="auto"/>
              <w:ind w:firstLine="0"/>
              <w:jc w:val="center"/>
              <w:rPr>
                <w:rFonts w:ascii="Arial" w:hAnsi="Arial" w:cs="Arial"/>
                <w:bCs/>
                <w:sz w:val="24"/>
                <w:szCs w:val="24"/>
              </w:rPr>
            </w:pPr>
            <w:r w:rsidRPr="0049052C">
              <w:rPr>
                <w:rFonts w:ascii="Arial" w:hAnsi="Arial" w:cs="Arial"/>
                <w:bCs/>
                <w:sz w:val="24"/>
                <w:szCs w:val="24"/>
              </w:rPr>
              <w:t>9.</w:t>
            </w:r>
          </w:p>
        </w:tc>
        <w:tc>
          <w:tcPr>
            <w:tcW w:w="3686" w:type="dxa"/>
            <w:hideMark/>
          </w:tcPr>
          <w:p w14:paraId="66542982" w14:textId="77777777" w:rsidR="00D70BF7" w:rsidRPr="0049052C" w:rsidRDefault="00D70BF7" w:rsidP="00255CE7">
            <w:pPr>
              <w:spacing w:line="276" w:lineRule="auto"/>
              <w:ind w:firstLine="0"/>
              <w:rPr>
                <w:rFonts w:ascii="Arial" w:hAnsi="Arial" w:cs="Arial"/>
                <w:sz w:val="24"/>
                <w:szCs w:val="24"/>
              </w:rPr>
            </w:pPr>
            <w:r w:rsidRPr="0049052C">
              <w:rPr>
                <w:rFonts w:ascii="Arial" w:eastAsia="Arial" w:hAnsi="Arial" w:cs="Arial"/>
                <w:sz w:val="24"/>
                <w:szCs w:val="24"/>
              </w:rPr>
              <w:t>Perkančioji organizacija</w:t>
            </w:r>
            <w:r w:rsidRPr="0049052C">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45C9466E" w14:textId="77777777" w:rsidR="00D70BF7" w:rsidRPr="0049052C" w:rsidRDefault="00D70BF7" w:rsidP="00255CE7">
            <w:pPr>
              <w:spacing w:line="276" w:lineRule="auto"/>
              <w:ind w:firstLine="34"/>
              <w:rPr>
                <w:rFonts w:ascii="Arial" w:hAnsi="Arial" w:cs="Arial"/>
                <w:bCs/>
                <w:sz w:val="24"/>
                <w:szCs w:val="24"/>
              </w:rPr>
            </w:pPr>
            <w:r w:rsidRPr="0049052C">
              <w:rPr>
                <w:rFonts w:ascii="Arial" w:hAnsi="Arial" w:cs="Arial"/>
                <w:bCs/>
                <w:sz w:val="24"/>
                <w:szCs w:val="24"/>
              </w:rPr>
              <w:t>3 (tris) darbo dienas nuo sprendimo priėmimo dienos</w:t>
            </w:r>
          </w:p>
        </w:tc>
        <w:tc>
          <w:tcPr>
            <w:tcW w:w="1843" w:type="dxa"/>
            <w:hideMark/>
          </w:tcPr>
          <w:p w14:paraId="559FBA82" w14:textId="77777777" w:rsidR="00D70BF7" w:rsidRPr="0049052C" w:rsidRDefault="00D70BF7" w:rsidP="00255CE7">
            <w:pPr>
              <w:spacing w:line="276" w:lineRule="auto"/>
              <w:ind w:firstLine="34"/>
              <w:rPr>
                <w:rFonts w:ascii="Arial" w:hAnsi="Arial" w:cs="Arial"/>
                <w:sz w:val="24"/>
                <w:szCs w:val="24"/>
              </w:rPr>
            </w:pPr>
          </w:p>
        </w:tc>
      </w:tr>
      <w:tr w:rsidR="00D70BF7" w:rsidRPr="0049052C" w14:paraId="3BB6980C" w14:textId="77777777" w:rsidTr="00990A42">
        <w:trPr>
          <w:trHeight w:val="20"/>
        </w:trPr>
        <w:tc>
          <w:tcPr>
            <w:tcW w:w="709" w:type="dxa"/>
          </w:tcPr>
          <w:p w14:paraId="30AB5764" w14:textId="77777777" w:rsidR="00D70BF7" w:rsidRPr="0049052C" w:rsidRDefault="00D70BF7" w:rsidP="000F5BFF">
            <w:pPr>
              <w:spacing w:line="276" w:lineRule="auto"/>
              <w:ind w:firstLine="0"/>
              <w:jc w:val="center"/>
              <w:rPr>
                <w:rFonts w:ascii="Arial" w:hAnsi="Arial" w:cs="Arial"/>
                <w:bCs/>
                <w:sz w:val="24"/>
                <w:szCs w:val="24"/>
              </w:rPr>
            </w:pPr>
            <w:r w:rsidRPr="0049052C">
              <w:rPr>
                <w:rFonts w:ascii="Arial" w:hAnsi="Arial" w:cs="Arial"/>
                <w:bCs/>
                <w:sz w:val="24"/>
                <w:szCs w:val="24"/>
              </w:rPr>
              <w:t>10.</w:t>
            </w:r>
          </w:p>
        </w:tc>
        <w:tc>
          <w:tcPr>
            <w:tcW w:w="3686" w:type="dxa"/>
            <w:hideMark/>
          </w:tcPr>
          <w:p w14:paraId="38445D89" w14:textId="77777777" w:rsidR="00D70BF7" w:rsidRPr="0049052C" w:rsidRDefault="00D70BF7" w:rsidP="00255CE7">
            <w:pPr>
              <w:spacing w:line="276" w:lineRule="auto"/>
              <w:ind w:firstLine="0"/>
              <w:rPr>
                <w:rFonts w:ascii="Arial" w:hAnsi="Arial" w:cs="Arial"/>
                <w:color w:val="000000"/>
                <w:sz w:val="24"/>
                <w:szCs w:val="24"/>
                <w:shd w:val="clear" w:color="auto" w:fill="FFFFFF"/>
              </w:rPr>
            </w:pPr>
            <w:r w:rsidRPr="0049052C">
              <w:rPr>
                <w:rFonts w:ascii="Arial" w:hAnsi="Arial" w:cs="Arial"/>
                <w:color w:val="000000"/>
                <w:sz w:val="24"/>
                <w:szCs w:val="24"/>
                <w:shd w:val="clear" w:color="auto" w:fill="FFFFFF"/>
              </w:rPr>
              <w:t xml:space="preserve">Dalyvis turi teisę pateikti pretenziją </w:t>
            </w:r>
            <w:r w:rsidRPr="0049052C">
              <w:rPr>
                <w:rFonts w:ascii="Arial" w:eastAsia="Arial" w:hAnsi="Arial" w:cs="Arial"/>
                <w:sz w:val="24"/>
                <w:szCs w:val="24"/>
              </w:rPr>
              <w:t xml:space="preserve">perkančiajai organizacijai </w:t>
            </w:r>
            <w:r w:rsidRPr="0049052C">
              <w:rPr>
                <w:rFonts w:ascii="Arial" w:hAnsi="Arial" w:cs="Arial"/>
                <w:sz w:val="24"/>
                <w:szCs w:val="24"/>
                <w:shd w:val="clear" w:color="auto" w:fill="FFFFFF"/>
              </w:rPr>
              <w:t xml:space="preserve">pateikti prašymą ar </w:t>
            </w:r>
            <w:r w:rsidRPr="0049052C">
              <w:rPr>
                <w:rFonts w:ascii="Arial" w:hAnsi="Arial" w:cs="Arial"/>
                <w:color w:val="000000"/>
                <w:sz w:val="24"/>
                <w:szCs w:val="24"/>
                <w:shd w:val="clear" w:color="auto" w:fill="FFFFFF"/>
              </w:rPr>
              <w:t xml:space="preserve">pareikšti ieškinį teismui </w:t>
            </w:r>
            <w:r w:rsidRPr="0049052C">
              <w:rPr>
                <w:rFonts w:ascii="Arial" w:hAnsi="Arial" w:cs="Arial"/>
                <w:sz w:val="24"/>
                <w:szCs w:val="24"/>
              </w:rPr>
              <w:t>ne vėliau kaip per</w:t>
            </w:r>
          </w:p>
        </w:tc>
        <w:tc>
          <w:tcPr>
            <w:tcW w:w="3543" w:type="dxa"/>
            <w:hideMark/>
          </w:tcPr>
          <w:p w14:paraId="31C5322D" w14:textId="77777777" w:rsidR="00D70BF7" w:rsidRPr="0049052C" w:rsidRDefault="00D70BF7" w:rsidP="00255CE7">
            <w:pPr>
              <w:spacing w:line="276" w:lineRule="auto"/>
              <w:ind w:firstLine="34"/>
              <w:rPr>
                <w:rFonts w:ascii="Arial" w:hAnsi="Arial" w:cs="Arial"/>
                <w:sz w:val="24"/>
                <w:szCs w:val="24"/>
              </w:rPr>
            </w:pPr>
            <w:r w:rsidRPr="0049052C">
              <w:rPr>
                <w:rFonts w:ascii="Arial" w:hAnsi="Arial" w:cs="Arial"/>
                <w:sz w:val="24"/>
                <w:szCs w:val="24"/>
              </w:rPr>
              <w:t>5 (penkias) darbo dienas</w:t>
            </w:r>
          </w:p>
          <w:p w14:paraId="5243F450" w14:textId="77777777" w:rsidR="00D70BF7" w:rsidRPr="0049052C" w:rsidRDefault="00D70BF7" w:rsidP="00255CE7">
            <w:pPr>
              <w:spacing w:line="276" w:lineRule="auto"/>
              <w:ind w:firstLine="34"/>
              <w:rPr>
                <w:rFonts w:ascii="Arial" w:hAnsi="Arial" w:cs="Arial"/>
                <w:sz w:val="24"/>
                <w:szCs w:val="24"/>
              </w:rPr>
            </w:pPr>
            <w:r w:rsidRPr="0049052C">
              <w:rPr>
                <w:rFonts w:ascii="Arial" w:hAnsi="Arial" w:cs="Arial"/>
                <w:sz w:val="24"/>
                <w:szCs w:val="24"/>
              </w:rPr>
              <w:t xml:space="preserve">nuo </w:t>
            </w:r>
            <w:r w:rsidRPr="0049052C">
              <w:rPr>
                <w:rFonts w:ascii="Arial" w:eastAsia="Arial" w:hAnsi="Arial" w:cs="Arial"/>
                <w:sz w:val="24"/>
                <w:szCs w:val="24"/>
              </w:rPr>
              <w:t xml:space="preserve">perkančiosios organizacijos </w:t>
            </w:r>
            <w:r w:rsidRPr="0049052C">
              <w:rPr>
                <w:rFonts w:ascii="Arial" w:hAnsi="Arial" w:cs="Arial"/>
                <w:sz w:val="24"/>
                <w:szCs w:val="24"/>
              </w:rPr>
              <w:t xml:space="preserve">pranešimo raštu apie jos priimtą sprendimą išsiuntimo tiekėjams dienos arba nuo paskelbimo apie </w:t>
            </w:r>
            <w:r w:rsidRPr="0049052C">
              <w:rPr>
                <w:rFonts w:ascii="Arial" w:eastAsia="Arial" w:hAnsi="Arial" w:cs="Arial"/>
                <w:sz w:val="24"/>
                <w:szCs w:val="24"/>
              </w:rPr>
              <w:t xml:space="preserve"> perkančiosios organizacijos </w:t>
            </w:r>
            <w:r w:rsidRPr="0049052C">
              <w:rPr>
                <w:rFonts w:ascii="Arial" w:hAnsi="Arial" w:cs="Arial"/>
                <w:sz w:val="24"/>
                <w:szCs w:val="24"/>
              </w:rPr>
              <w:t xml:space="preserve">priimtus sprendimus dienos, jei VPĮ nenumato reikalavimo raštu informuoti tiekėjus apie </w:t>
            </w:r>
            <w:r w:rsidRPr="0049052C">
              <w:rPr>
                <w:rFonts w:ascii="Arial" w:eastAsia="Arial" w:hAnsi="Arial" w:cs="Arial"/>
                <w:sz w:val="24"/>
                <w:szCs w:val="24"/>
              </w:rPr>
              <w:t xml:space="preserve"> perkančiosios organizacijos </w:t>
            </w:r>
            <w:r w:rsidRPr="0049052C">
              <w:rPr>
                <w:rFonts w:ascii="Arial" w:hAnsi="Arial" w:cs="Arial"/>
                <w:sz w:val="24"/>
                <w:szCs w:val="24"/>
              </w:rPr>
              <w:t>priimtus sprendimus;</w:t>
            </w:r>
          </w:p>
          <w:p w14:paraId="14009547" w14:textId="77777777" w:rsidR="00D70BF7" w:rsidRPr="0049052C" w:rsidRDefault="00D70BF7" w:rsidP="00255CE7">
            <w:pPr>
              <w:spacing w:line="276" w:lineRule="auto"/>
              <w:ind w:firstLine="34"/>
              <w:rPr>
                <w:rFonts w:ascii="Arial" w:hAnsi="Arial" w:cs="Arial"/>
                <w:sz w:val="24"/>
                <w:szCs w:val="24"/>
              </w:rPr>
            </w:pPr>
          </w:p>
          <w:p w14:paraId="3B1C30C2" w14:textId="5E981EA7" w:rsidR="00D70BF7" w:rsidRPr="0049052C" w:rsidRDefault="00D70BF7" w:rsidP="00440051">
            <w:pPr>
              <w:spacing w:line="276" w:lineRule="auto"/>
              <w:ind w:firstLine="34"/>
              <w:rPr>
                <w:rFonts w:ascii="Arial" w:hAnsi="Arial" w:cs="Arial"/>
                <w:sz w:val="24"/>
                <w:szCs w:val="24"/>
              </w:rPr>
            </w:pPr>
            <w:r w:rsidRPr="0049052C">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43876190" w14:textId="77777777" w:rsidR="00D70BF7" w:rsidRPr="0049052C" w:rsidRDefault="00D70BF7" w:rsidP="00255CE7">
            <w:pPr>
              <w:spacing w:line="276" w:lineRule="auto"/>
              <w:ind w:firstLine="34"/>
              <w:rPr>
                <w:rFonts w:ascii="Arial" w:hAnsi="Arial" w:cs="Arial"/>
                <w:bCs/>
                <w:color w:val="7030A0"/>
                <w:sz w:val="24"/>
                <w:szCs w:val="24"/>
              </w:rPr>
            </w:pPr>
          </w:p>
        </w:tc>
      </w:tr>
      <w:tr w:rsidR="00D70BF7" w:rsidRPr="0049052C" w14:paraId="68CE66F7" w14:textId="77777777" w:rsidTr="00990A42">
        <w:trPr>
          <w:trHeight w:val="20"/>
        </w:trPr>
        <w:tc>
          <w:tcPr>
            <w:tcW w:w="709" w:type="dxa"/>
          </w:tcPr>
          <w:p w14:paraId="66F3C9D1" w14:textId="77777777" w:rsidR="00D70BF7" w:rsidRPr="0049052C" w:rsidRDefault="00D70BF7" w:rsidP="000F5BFF">
            <w:pPr>
              <w:spacing w:line="276" w:lineRule="auto"/>
              <w:ind w:firstLine="0"/>
              <w:jc w:val="center"/>
              <w:rPr>
                <w:rFonts w:ascii="Arial" w:hAnsi="Arial" w:cs="Arial"/>
                <w:sz w:val="24"/>
                <w:szCs w:val="24"/>
              </w:rPr>
            </w:pPr>
            <w:r w:rsidRPr="0049052C">
              <w:rPr>
                <w:rFonts w:ascii="Arial" w:hAnsi="Arial" w:cs="Arial"/>
                <w:sz w:val="24"/>
                <w:szCs w:val="24"/>
              </w:rPr>
              <w:t>11.</w:t>
            </w:r>
          </w:p>
        </w:tc>
        <w:tc>
          <w:tcPr>
            <w:tcW w:w="3686" w:type="dxa"/>
            <w:hideMark/>
          </w:tcPr>
          <w:p w14:paraId="31923F61" w14:textId="75A70A84" w:rsidR="00D70BF7" w:rsidRPr="0049052C" w:rsidRDefault="00D70BF7" w:rsidP="00255CE7">
            <w:pPr>
              <w:spacing w:line="276" w:lineRule="auto"/>
              <w:ind w:firstLine="0"/>
              <w:rPr>
                <w:rFonts w:ascii="Arial" w:hAnsi="Arial" w:cs="Arial"/>
                <w:sz w:val="24"/>
                <w:szCs w:val="24"/>
              </w:rPr>
            </w:pPr>
            <w:r w:rsidRPr="0049052C">
              <w:rPr>
                <w:rFonts w:ascii="Arial" w:eastAsia="Arial" w:hAnsi="Arial" w:cs="Arial"/>
                <w:sz w:val="24"/>
                <w:szCs w:val="24"/>
              </w:rPr>
              <w:t xml:space="preserve">Perkančioji organizacija </w:t>
            </w:r>
            <w:r w:rsidRPr="0049052C">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529627A8" w14:textId="77777777" w:rsidR="00D70BF7" w:rsidRPr="0049052C" w:rsidRDefault="00D70BF7" w:rsidP="00255CE7">
            <w:pPr>
              <w:spacing w:line="276" w:lineRule="auto"/>
              <w:ind w:firstLine="34"/>
              <w:rPr>
                <w:rFonts w:ascii="Arial" w:hAnsi="Arial" w:cs="Arial"/>
                <w:sz w:val="24"/>
                <w:szCs w:val="24"/>
              </w:rPr>
            </w:pPr>
            <w:r w:rsidRPr="0049052C">
              <w:rPr>
                <w:rFonts w:ascii="Arial" w:hAnsi="Arial" w:cs="Arial"/>
                <w:sz w:val="24"/>
                <w:szCs w:val="24"/>
              </w:rPr>
              <w:t>6 (šešias) darbo dienas nuo pretenzijos gavimo dienos</w:t>
            </w:r>
          </w:p>
        </w:tc>
        <w:tc>
          <w:tcPr>
            <w:tcW w:w="1843" w:type="dxa"/>
            <w:hideMark/>
          </w:tcPr>
          <w:p w14:paraId="657C3371" w14:textId="77777777" w:rsidR="00D70BF7" w:rsidRPr="0049052C" w:rsidRDefault="00D70BF7" w:rsidP="00255CE7">
            <w:pPr>
              <w:spacing w:line="276" w:lineRule="auto"/>
              <w:ind w:firstLine="34"/>
              <w:rPr>
                <w:rFonts w:ascii="Arial" w:hAnsi="Arial" w:cs="Arial"/>
                <w:sz w:val="24"/>
                <w:szCs w:val="24"/>
              </w:rPr>
            </w:pPr>
          </w:p>
        </w:tc>
      </w:tr>
      <w:tr w:rsidR="00D70BF7" w:rsidRPr="0049052C" w14:paraId="3307DA45" w14:textId="77777777" w:rsidTr="00990A42">
        <w:trPr>
          <w:trHeight w:val="20"/>
        </w:trPr>
        <w:tc>
          <w:tcPr>
            <w:tcW w:w="709" w:type="dxa"/>
          </w:tcPr>
          <w:p w14:paraId="515107AB" w14:textId="77777777" w:rsidR="00D70BF7" w:rsidRPr="0049052C" w:rsidRDefault="00D70BF7" w:rsidP="000F5BFF">
            <w:pPr>
              <w:spacing w:line="276" w:lineRule="auto"/>
              <w:ind w:firstLine="0"/>
              <w:jc w:val="center"/>
              <w:rPr>
                <w:rFonts w:ascii="Arial" w:hAnsi="Arial" w:cs="Arial"/>
                <w:bCs/>
                <w:sz w:val="24"/>
                <w:szCs w:val="24"/>
              </w:rPr>
            </w:pPr>
            <w:r w:rsidRPr="0049052C">
              <w:rPr>
                <w:rFonts w:ascii="Arial" w:hAnsi="Arial" w:cs="Arial"/>
                <w:bCs/>
                <w:sz w:val="24"/>
                <w:szCs w:val="24"/>
              </w:rPr>
              <w:t>12.</w:t>
            </w:r>
          </w:p>
        </w:tc>
        <w:tc>
          <w:tcPr>
            <w:tcW w:w="3686" w:type="dxa"/>
            <w:hideMark/>
          </w:tcPr>
          <w:p w14:paraId="2CA00137" w14:textId="0CDCE41B" w:rsidR="00D70BF7" w:rsidRPr="0049052C" w:rsidRDefault="00D70BF7" w:rsidP="00255CE7">
            <w:pPr>
              <w:spacing w:line="276" w:lineRule="auto"/>
              <w:ind w:firstLine="0"/>
              <w:rPr>
                <w:rFonts w:ascii="Arial" w:hAnsi="Arial" w:cs="Arial"/>
                <w:sz w:val="24"/>
                <w:szCs w:val="24"/>
              </w:rPr>
            </w:pPr>
            <w:r w:rsidRPr="0049052C">
              <w:rPr>
                <w:rFonts w:ascii="Arial" w:hAnsi="Arial" w:cs="Arial"/>
                <w:sz w:val="24"/>
                <w:szCs w:val="24"/>
              </w:rPr>
              <w:t xml:space="preserve">Jeigu </w:t>
            </w:r>
            <w:r w:rsidRPr="0049052C">
              <w:rPr>
                <w:rFonts w:ascii="Arial" w:eastAsia="Arial" w:hAnsi="Arial" w:cs="Arial"/>
                <w:sz w:val="24"/>
                <w:szCs w:val="24"/>
              </w:rPr>
              <w:t xml:space="preserve">perkančioji organizacija </w:t>
            </w:r>
            <w:r w:rsidRPr="0049052C">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543" w:type="dxa"/>
            <w:hideMark/>
          </w:tcPr>
          <w:p w14:paraId="115B6982" w14:textId="77777777" w:rsidR="00D70BF7" w:rsidRPr="0049052C" w:rsidRDefault="00D70BF7" w:rsidP="00255CE7">
            <w:pPr>
              <w:spacing w:line="276" w:lineRule="auto"/>
              <w:ind w:firstLine="34"/>
              <w:rPr>
                <w:rFonts w:ascii="Arial" w:hAnsi="Arial" w:cs="Arial"/>
                <w:sz w:val="24"/>
                <w:szCs w:val="24"/>
                <w:highlight w:val="yellow"/>
              </w:rPr>
            </w:pPr>
            <w:r w:rsidRPr="0049052C">
              <w:rPr>
                <w:rFonts w:ascii="Arial" w:hAnsi="Arial" w:cs="Arial"/>
                <w:sz w:val="24"/>
                <w:szCs w:val="24"/>
              </w:rPr>
              <w:t xml:space="preserve">per 15 (penkiolika) dienų nuo dienos, kurią </w:t>
            </w:r>
            <w:r w:rsidRPr="0049052C">
              <w:rPr>
                <w:rFonts w:ascii="Arial" w:eastAsia="Arial" w:hAnsi="Arial" w:cs="Arial"/>
                <w:sz w:val="24"/>
                <w:szCs w:val="24"/>
              </w:rPr>
              <w:t xml:space="preserve">perkančioji organizacija </w:t>
            </w:r>
            <w:r w:rsidRPr="0049052C">
              <w:rPr>
                <w:rFonts w:ascii="Arial" w:hAnsi="Arial" w:cs="Arial"/>
                <w:sz w:val="24"/>
                <w:szCs w:val="24"/>
              </w:rPr>
              <w:t xml:space="preserve">turėjo raštu pranešti apie priimtą sprendimą </w:t>
            </w:r>
          </w:p>
        </w:tc>
        <w:tc>
          <w:tcPr>
            <w:tcW w:w="1843" w:type="dxa"/>
            <w:hideMark/>
          </w:tcPr>
          <w:p w14:paraId="7AEB617C" w14:textId="77777777" w:rsidR="00D70BF7" w:rsidRPr="0049052C" w:rsidRDefault="00D70BF7" w:rsidP="00255CE7">
            <w:pPr>
              <w:spacing w:line="276" w:lineRule="auto"/>
              <w:ind w:firstLine="34"/>
              <w:rPr>
                <w:rFonts w:ascii="Arial" w:hAnsi="Arial" w:cs="Arial"/>
                <w:sz w:val="24"/>
                <w:szCs w:val="24"/>
              </w:rPr>
            </w:pPr>
          </w:p>
        </w:tc>
      </w:tr>
    </w:tbl>
    <w:p w14:paraId="2C7B6A1A" w14:textId="442B7243" w:rsidR="00D70BF7" w:rsidRPr="0049052C" w:rsidRDefault="00D70BF7" w:rsidP="009A29F9">
      <w:pPr>
        <w:spacing w:line="276" w:lineRule="auto"/>
        <w:ind w:left="6946" w:firstLine="0"/>
        <w:rPr>
          <w:rFonts w:ascii="Arial" w:hAnsi="Arial" w:cs="Arial"/>
          <w:sz w:val="24"/>
          <w:szCs w:val="24"/>
        </w:rPr>
      </w:pPr>
      <w:bookmarkStart w:id="23" w:name="_Hlk177983498"/>
      <w:r w:rsidRPr="0049052C">
        <w:rPr>
          <w:rFonts w:ascii="Arial" w:hAnsi="Arial" w:cs="Arial"/>
          <w:sz w:val="24"/>
          <w:szCs w:val="24"/>
        </w:rPr>
        <w:lastRenderedPageBreak/>
        <w:t>Pirkimo sąlygų 2 priedas „Techninė specifikacija“</w:t>
      </w:r>
    </w:p>
    <w:p w14:paraId="15A2373F" w14:textId="77777777" w:rsidR="00D70BF7" w:rsidRPr="00DE5FEC" w:rsidRDefault="00D70BF7" w:rsidP="002C1D93">
      <w:pPr>
        <w:spacing w:line="276" w:lineRule="auto"/>
        <w:jc w:val="center"/>
        <w:rPr>
          <w:rFonts w:ascii="Arial" w:hAnsi="Arial" w:cs="Arial"/>
          <w:sz w:val="24"/>
          <w:szCs w:val="24"/>
        </w:rPr>
      </w:pPr>
    </w:p>
    <w:bookmarkEnd w:id="23"/>
    <w:p w14:paraId="0B2E3086" w14:textId="57C54E42" w:rsidR="00D70BF7" w:rsidRPr="00DE5FEC" w:rsidRDefault="00D70BF7" w:rsidP="008317F6">
      <w:pPr>
        <w:spacing w:line="276" w:lineRule="auto"/>
        <w:ind w:firstLine="0"/>
        <w:jc w:val="center"/>
        <w:rPr>
          <w:rFonts w:ascii="Arial" w:hAnsi="Arial" w:cs="Arial"/>
          <w:b/>
          <w:bCs/>
          <w:sz w:val="24"/>
          <w:szCs w:val="24"/>
        </w:rPr>
      </w:pPr>
      <w:r w:rsidRPr="00DE5FEC">
        <w:rPr>
          <w:rFonts w:ascii="Arial" w:hAnsi="Arial" w:cs="Arial"/>
          <w:b/>
          <w:bCs/>
          <w:sz w:val="24"/>
          <w:szCs w:val="24"/>
        </w:rPr>
        <w:t>TECHNINĖ SPECIFIKACIJA</w:t>
      </w:r>
    </w:p>
    <w:p w14:paraId="43C5293D" w14:textId="77777777" w:rsidR="00A222A1" w:rsidRDefault="00A222A1" w:rsidP="00A222A1">
      <w:pPr>
        <w:tabs>
          <w:tab w:val="left" w:pos="851"/>
          <w:tab w:val="left" w:pos="993"/>
        </w:tabs>
        <w:spacing w:line="240" w:lineRule="auto"/>
        <w:ind w:firstLine="0"/>
        <w:contextualSpacing/>
        <w:rPr>
          <w:rFonts w:ascii="Arial" w:eastAsia="Calibri" w:hAnsi="Arial" w:cs="Arial"/>
          <w:b/>
          <w:bCs/>
          <w:sz w:val="24"/>
          <w:szCs w:val="24"/>
        </w:rPr>
      </w:pPr>
    </w:p>
    <w:p w14:paraId="0ABD30B0" w14:textId="4290B038" w:rsidR="00A222A1" w:rsidRPr="00A222A1" w:rsidRDefault="00A222A1" w:rsidP="003F082D">
      <w:pPr>
        <w:pStyle w:val="Sraopastraipa"/>
        <w:numPr>
          <w:ilvl w:val="0"/>
          <w:numId w:val="40"/>
        </w:numPr>
        <w:tabs>
          <w:tab w:val="left" w:pos="851"/>
          <w:tab w:val="left" w:pos="993"/>
        </w:tabs>
        <w:spacing w:after="160" w:line="240" w:lineRule="auto"/>
        <w:jc w:val="center"/>
        <w:rPr>
          <w:rFonts w:ascii="Arial" w:eastAsia="Calibri" w:hAnsi="Arial" w:cs="Arial"/>
          <w:b/>
          <w:sz w:val="24"/>
          <w:szCs w:val="22"/>
          <w:lang w:eastAsia="en-US"/>
        </w:rPr>
      </w:pPr>
      <w:r w:rsidRPr="00A222A1">
        <w:rPr>
          <w:rFonts w:ascii="Arial" w:eastAsia="Calibri" w:hAnsi="Arial" w:cs="Arial"/>
          <w:b/>
          <w:sz w:val="24"/>
          <w:szCs w:val="22"/>
          <w:lang w:eastAsia="en-US"/>
        </w:rPr>
        <w:t>ĮVADINĖ DALIS</w:t>
      </w:r>
    </w:p>
    <w:p w14:paraId="17017867" w14:textId="77777777" w:rsidR="00A222A1" w:rsidRPr="00A222A1" w:rsidRDefault="00A222A1" w:rsidP="00A222A1">
      <w:pPr>
        <w:tabs>
          <w:tab w:val="left" w:pos="851"/>
          <w:tab w:val="left" w:pos="993"/>
        </w:tabs>
        <w:spacing w:line="240" w:lineRule="auto"/>
        <w:ind w:left="539" w:firstLine="0"/>
        <w:rPr>
          <w:rFonts w:ascii="Arial" w:eastAsia="Calibri" w:hAnsi="Arial" w:cs="Arial"/>
          <w:b/>
          <w:sz w:val="24"/>
          <w:szCs w:val="22"/>
          <w:lang w:eastAsia="en-US"/>
        </w:rPr>
      </w:pPr>
    </w:p>
    <w:p w14:paraId="2E74BE31" w14:textId="77777777" w:rsidR="00A222A1" w:rsidRPr="00A222A1" w:rsidRDefault="00A222A1" w:rsidP="00A222A1">
      <w:pPr>
        <w:tabs>
          <w:tab w:val="left" w:pos="851"/>
        </w:tabs>
        <w:spacing w:line="240" w:lineRule="auto"/>
        <w:ind w:firstLine="709"/>
        <w:rPr>
          <w:rFonts w:ascii="Arial" w:eastAsia="Calibri" w:hAnsi="Arial" w:cs="Arial"/>
          <w:bCs/>
          <w:sz w:val="24"/>
          <w:szCs w:val="22"/>
          <w:lang w:eastAsia="en-US"/>
        </w:rPr>
      </w:pPr>
      <w:r w:rsidRPr="00325DCB">
        <w:rPr>
          <w:rFonts w:ascii="Arial" w:eastAsia="Calibri" w:hAnsi="Arial" w:cs="Arial"/>
          <w:sz w:val="24"/>
          <w:szCs w:val="22"/>
          <w:lang w:eastAsia="en-US"/>
        </w:rPr>
        <w:t>1.1.</w:t>
      </w:r>
      <w:r w:rsidRPr="00A222A1">
        <w:rPr>
          <w:rFonts w:ascii="Arial" w:eastAsia="Calibri" w:hAnsi="Arial" w:cs="Arial"/>
          <w:b/>
          <w:bCs/>
          <w:sz w:val="24"/>
          <w:szCs w:val="22"/>
          <w:lang w:eastAsia="en-US"/>
        </w:rPr>
        <w:t xml:space="preserve"> Perkančioji organizacija</w:t>
      </w:r>
      <w:r w:rsidRPr="00A222A1">
        <w:rPr>
          <w:rFonts w:ascii="Arial" w:eastAsia="Calibri" w:hAnsi="Arial" w:cs="Arial"/>
          <w:bCs/>
          <w:sz w:val="24"/>
          <w:szCs w:val="22"/>
          <w:lang w:eastAsia="en-US"/>
        </w:rPr>
        <w:t xml:space="preserve"> – Tauragės rajono savivaldybės administracija (toliau – Pirkėjas).</w:t>
      </w:r>
    </w:p>
    <w:p w14:paraId="4FB12F2C" w14:textId="77777777" w:rsidR="00A222A1" w:rsidRPr="00A222A1" w:rsidRDefault="00A222A1" w:rsidP="00A222A1">
      <w:pPr>
        <w:tabs>
          <w:tab w:val="left" w:pos="851"/>
        </w:tabs>
        <w:spacing w:line="240" w:lineRule="auto"/>
        <w:ind w:firstLine="709"/>
        <w:rPr>
          <w:rFonts w:ascii="Arial" w:eastAsia="Calibri" w:hAnsi="Arial" w:cs="Arial"/>
          <w:bCs/>
          <w:sz w:val="24"/>
          <w:szCs w:val="22"/>
          <w:lang w:eastAsia="en-US"/>
        </w:rPr>
      </w:pPr>
      <w:r w:rsidRPr="00A222A1">
        <w:rPr>
          <w:rFonts w:ascii="Arial" w:eastAsia="Calibri" w:hAnsi="Arial" w:cs="Arial"/>
          <w:sz w:val="24"/>
          <w:szCs w:val="22"/>
          <w:lang w:eastAsia="en-US"/>
        </w:rPr>
        <w:t xml:space="preserve">1.2. Pirkėjas vykdo projektą „Tūkstantmečio mokyklos II“ (toliau – TŪM), Nr. 10-012-P-0001 programos įgyvendinimas Tauragės savivaldybėje (toliau – Projektas), kuris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 </w:t>
      </w:r>
      <w:r w:rsidRPr="00A222A1">
        <w:rPr>
          <w:rFonts w:ascii="Arial" w:eastAsia="Calibri" w:hAnsi="Arial" w:cs="Arial"/>
          <w:bCs/>
          <w:sz w:val="24"/>
          <w:szCs w:val="22"/>
          <w:lang w:eastAsia="en-US"/>
        </w:rPr>
        <w:t>Pagrindinis projekto tikslas</w:t>
      </w:r>
      <w:r w:rsidRPr="00A222A1">
        <w:rPr>
          <w:rFonts w:ascii="Arial" w:eastAsia="Calibri" w:hAnsi="Arial" w:cs="Arial"/>
          <w:sz w:val="24"/>
          <w:szCs w:val="22"/>
          <w:lang w:eastAsia="en-US"/>
        </w:rPr>
        <w:t xml:space="preserve"> – sudaryti sąlygas pedagogų kvalifikacijos tobulinimui ir perkvalifikavimui.</w:t>
      </w:r>
    </w:p>
    <w:p w14:paraId="5B6B8EDD" w14:textId="77777777" w:rsidR="00A222A1" w:rsidRPr="00A222A1" w:rsidRDefault="00A222A1" w:rsidP="00A222A1">
      <w:pPr>
        <w:tabs>
          <w:tab w:val="left" w:pos="851"/>
        </w:tabs>
        <w:spacing w:line="240" w:lineRule="auto"/>
        <w:ind w:firstLine="709"/>
        <w:rPr>
          <w:rFonts w:ascii="Arial" w:eastAsia="Calibri" w:hAnsi="Arial" w:cs="Arial"/>
          <w:bCs/>
          <w:color w:val="FF0000"/>
          <w:sz w:val="24"/>
          <w:szCs w:val="22"/>
          <w:lang w:eastAsia="en-US"/>
        </w:rPr>
      </w:pPr>
      <w:r w:rsidRPr="00A222A1">
        <w:rPr>
          <w:rFonts w:ascii="Arial" w:eastAsia="Calibri" w:hAnsi="Arial" w:cs="Arial"/>
          <w:bCs/>
          <w:sz w:val="24"/>
          <w:szCs w:val="22"/>
          <w:lang w:eastAsia="en-US"/>
        </w:rPr>
        <w:t xml:space="preserve">1.3. </w:t>
      </w:r>
      <w:r w:rsidRPr="00A222A1">
        <w:rPr>
          <w:rFonts w:ascii="Arial" w:eastAsia="Calibri" w:hAnsi="Arial" w:cs="Arial"/>
          <w:b/>
          <w:sz w:val="24"/>
          <w:szCs w:val="22"/>
          <w:lang w:eastAsia="en-US"/>
        </w:rPr>
        <w:t>Pirkimo objektas</w:t>
      </w:r>
      <w:r w:rsidRPr="00A222A1">
        <w:rPr>
          <w:rFonts w:ascii="Arial" w:eastAsia="Calibri" w:hAnsi="Arial" w:cs="Arial"/>
          <w:sz w:val="24"/>
          <w:szCs w:val="22"/>
          <w:lang w:eastAsia="en-US"/>
        </w:rPr>
        <w:t xml:space="preserve"> – </w:t>
      </w:r>
      <w:bookmarkStart w:id="24" w:name="_Hlk180485468"/>
      <w:r w:rsidRPr="00A222A1">
        <w:rPr>
          <w:rFonts w:ascii="Arial" w:eastAsia="Calibri" w:hAnsi="Arial" w:cs="Arial"/>
          <w:sz w:val="24"/>
          <w:szCs w:val="22"/>
          <w:lang w:eastAsia="en-US"/>
        </w:rPr>
        <w:t xml:space="preserve">stažuotės Suomijoje organizavimo paslaugos </w:t>
      </w:r>
      <w:bookmarkEnd w:id="24"/>
      <w:r w:rsidRPr="00A222A1">
        <w:rPr>
          <w:rFonts w:ascii="Arial" w:eastAsia="Calibri" w:hAnsi="Arial" w:cs="Arial"/>
          <w:sz w:val="24"/>
          <w:szCs w:val="22"/>
          <w:lang w:eastAsia="en-US"/>
        </w:rPr>
        <w:t>(toliau – Paslaugos).</w:t>
      </w:r>
      <w:r w:rsidRPr="00A222A1">
        <w:rPr>
          <w:rFonts w:ascii="Arial" w:eastAsia="Calibri" w:hAnsi="Arial" w:cs="Arial"/>
          <w:color w:val="FF0000"/>
          <w:sz w:val="24"/>
          <w:szCs w:val="22"/>
          <w:lang w:eastAsia="en-US"/>
        </w:rPr>
        <w:t xml:space="preserve"> </w:t>
      </w:r>
    </w:p>
    <w:p w14:paraId="485492FF" w14:textId="51D4C91F" w:rsidR="00A222A1" w:rsidRPr="00A222A1" w:rsidRDefault="00A222A1" w:rsidP="00A222A1">
      <w:pPr>
        <w:tabs>
          <w:tab w:val="left" w:pos="851"/>
        </w:tabs>
        <w:spacing w:line="240" w:lineRule="auto"/>
        <w:ind w:firstLine="709"/>
        <w:rPr>
          <w:rFonts w:ascii="Calibri" w:eastAsia="Calibri" w:hAnsi="Calibri" w:cs="Calibri"/>
        </w:rPr>
      </w:pPr>
      <w:r w:rsidRPr="00A222A1">
        <w:rPr>
          <w:rFonts w:ascii="Arial" w:eastAsia="Calibri" w:hAnsi="Arial" w:cs="Arial"/>
          <w:bCs/>
          <w:sz w:val="24"/>
          <w:szCs w:val="22"/>
          <w:lang w:eastAsia="en-US"/>
        </w:rPr>
        <w:t xml:space="preserve">1.4. </w:t>
      </w:r>
      <w:r w:rsidRPr="00A222A1">
        <w:rPr>
          <w:rFonts w:ascii="Arial" w:eastAsia="Calibri" w:hAnsi="Arial" w:cs="Arial"/>
          <w:b/>
          <w:sz w:val="24"/>
          <w:szCs w:val="22"/>
          <w:lang w:eastAsia="en-US"/>
        </w:rPr>
        <w:t>Tikslinė stažuotės grupė</w:t>
      </w:r>
      <w:r w:rsidRPr="00A222A1">
        <w:rPr>
          <w:rFonts w:ascii="Arial" w:eastAsia="Calibri" w:hAnsi="Arial" w:cs="Arial"/>
          <w:sz w:val="24"/>
          <w:szCs w:val="22"/>
          <w:lang w:eastAsia="en-US"/>
        </w:rPr>
        <w:t xml:space="preserve"> – Tauragės rajono savivaldybės</w:t>
      </w:r>
      <w:r>
        <w:rPr>
          <w:rFonts w:ascii="Arial" w:eastAsia="Calibri" w:hAnsi="Arial" w:cs="Arial"/>
          <w:sz w:val="24"/>
          <w:szCs w:val="22"/>
          <w:lang w:eastAsia="en-US"/>
        </w:rPr>
        <w:t xml:space="preserve"> </w:t>
      </w:r>
      <w:r w:rsidRPr="00A222A1">
        <w:rPr>
          <w:rFonts w:ascii="Arial" w:eastAsia="Calibri" w:hAnsi="Arial" w:cs="Arial"/>
          <w:sz w:val="24"/>
          <w:szCs w:val="22"/>
          <w:lang w:eastAsia="en-US"/>
        </w:rPr>
        <w:t xml:space="preserve">TŪM mokyklų vadovai ir pavaduotojai, ne daugiau kaip </w:t>
      </w:r>
      <w:r w:rsidRPr="00A222A1">
        <w:rPr>
          <w:rFonts w:ascii="Arial" w:eastAsia="Calibri" w:hAnsi="Arial" w:cs="Arial"/>
          <w:sz w:val="24"/>
          <w:szCs w:val="24"/>
        </w:rPr>
        <w:t>20 asmenų  (toliau – Dalyviai).</w:t>
      </w:r>
    </w:p>
    <w:p w14:paraId="6F980AE3" w14:textId="77777777" w:rsidR="00A222A1" w:rsidRPr="00A222A1" w:rsidRDefault="00A222A1" w:rsidP="00A222A1">
      <w:pPr>
        <w:tabs>
          <w:tab w:val="left" w:pos="851"/>
        </w:tabs>
        <w:spacing w:line="240" w:lineRule="auto"/>
        <w:ind w:firstLine="709"/>
        <w:rPr>
          <w:rFonts w:ascii="Arial" w:eastAsia="Calibri" w:hAnsi="Arial" w:cs="Arial"/>
          <w:bCs/>
          <w:sz w:val="24"/>
          <w:szCs w:val="22"/>
          <w:lang w:eastAsia="en-US"/>
        </w:rPr>
      </w:pPr>
      <w:r w:rsidRPr="00A222A1">
        <w:rPr>
          <w:rFonts w:ascii="Arial" w:eastAsia="Calibri" w:hAnsi="Arial" w:cs="Arial"/>
          <w:bCs/>
          <w:sz w:val="24"/>
          <w:szCs w:val="22"/>
          <w:lang w:eastAsia="en-US"/>
        </w:rPr>
        <w:t>1.5</w:t>
      </w:r>
      <w:bookmarkStart w:id="25" w:name="_Hlk181689627"/>
      <w:r w:rsidRPr="00A222A1">
        <w:rPr>
          <w:rFonts w:ascii="Arial" w:eastAsia="Calibri" w:hAnsi="Arial" w:cs="Arial"/>
          <w:bCs/>
          <w:sz w:val="24"/>
          <w:szCs w:val="22"/>
          <w:lang w:eastAsia="en-US"/>
        </w:rPr>
        <w:t xml:space="preserve">. </w:t>
      </w:r>
      <w:r w:rsidRPr="00A222A1">
        <w:rPr>
          <w:rFonts w:ascii="Arial" w:eastAsia="Calibri" w:hAnsi="Arial" w:cs="Arial"/>
          <w:b/>
          <w:sz w:val="24"/>
          <w:szCs w:val="22"/>
          <w:lang w:eastAsia="en-US"/>
        </w:rPr>
        <w:t>Stažuotės trukmė</w:t>
      </w:r>
      <w:r w:rsidRPr="00A222A1">
        <w:rPr>
          <w:rFonts w:ascii="Arial" w:eastAsia="Calibri" w:hAnsi="Arial" w:cs="Arial"/>
          <w:sz w:val="24"/>
          <w:szCs w:val="22"/>
          <w:lang w:eastAsia="en-US"/>
        </w:rPr>
        <w:t xml:space="preserve"> – 7 kalendorinės dienos.</w:t>
      </w:r>
    </w:p>
    <w:p w14:paraId="36E6A6E5" w14:textId="77777777" w:rsidR="00A222A1" w:rsidRPr="00A222A1" w:rsidRDefault="00A222A1" w:rsidP="00A222A1">
      <w:pPr>
        <w:tabs>
          <w:tab w:val="left" w:pos="851"/>
        </w:tabs>
        <w:spacing w:line="240" w:lineRule="auto"/>
        <w:ind w:firstLine="709"/>
        <w:rPr>
          <w:rFonts w:ascii="Arial" w:eastAsia="Calibri" w:hAnsi="Arial" w:cs="Arial"/>
          <w:bCs/>
          <w:sz w:val="24"/>
          <w:szCs w:val="22"/>
          <w:lang w:eastAsia="en-US"/>
        </w:rPr>
      </w:pPr>
      <w:r w:rsidRPr="00A222A1">
        <w:rPr>
          <w:rFonts w:ascii="Arial" w:eastAsia="Calibri" w:hAnsi="Arial" w:cs="Arial"/>
          <w:bCs/>
          <w:sz w:val="24"/>
          <w:szCs w:val="22"/>
          <w:lang w:eastAsia="en-US"/>
        </w:rPr>
        <w:t xml:space="preserve">1.6. </w:t>
      </w:r>
      <w:r w:rsidRPr="00A222A1">
        <w:rPr>
          <w:rFonts w:ascii="Arial" w:eastAsia="Calibri" w:hAnsi="Arial" w:cs="Arial"/>
          <w:b/>
          <w:sz w:val="24"/>
          <w:szCs w:val="22"/>
          <w:lang w:eastAsia="en-US"/>
        </w:rPr>
        <w:t>Paslaugų teikimo terminas</w:t>
      </w:r>
      <w:r w:rsidRPr="00A222A1">
        <w:rPr>
          <w:rFonts w:ascii="Arial" w:eastAsia="Calibri" w:hAnsi="Arial" w:cs="Arial"/>
          <w:sz w:val="24"/>
          <w:szCs w:val="22"/>
          <w:lang w:eastAsia="en-US"/>
        </w:rPr>
        <w:t xml:space="preserve"> –</w:t>
      </w:r>
      <w:r w:rsidRPr="00A222A1">
        <w:rPr>
          <w:rFonts w:ascii="Arial" w:eastAsia="Times New Roman" w:hAnsi="Arial" w:cs="Arial"/>
          <w:sz w:val="24"/>
          <w:szCs w:val="22"/>
          <w:lang w:eastAsia="ar-SA"/>
        </w:rPr>
        <w:t xml:space="preserve"> </w:t>
      </w:r>
      <w:r w:rsidRPr="00A222A1">
        <w:rPr>
          <w:rFonts w:ascii="Arial" w:eastAsia="Calibri" w:hAnsi="Arial" w:cs="Arial"/>
          <w:sz w:val="24"/>
          <w:szCs w:val="22"/>
          <w:lang w:eastAsia="en-US"/>
        </w:rPr>
        <w:t xml:space="preserve">Paslaugos turi būti suteiktos per 2 (du) mėnesius nuo sutarties įsigaliojimo dienos. Paslaugų pratęsimo terminas nenumatomas. Stažuotės pradžios ir pabaigos data (konkretus 7 kalendorinių dienų laikas) šalių suderinama likus ne vėliau kaip per 2 savaites nuo sutarties pasirašymo, bet likus ne mažiau kaip 1 mėnesiui iki stažuotės pradžios dienos. </w:t>
      </w:r>
    </w:p>
    <w:bookmarkEnd w:id="25"/>
    <w:p w14:paraId="499D5F8E" w14:textId="77777777" w:rsidR="00A222A1" w:rsidRPr="00A222A1" w:rsidRDefault="00A222A1" w:rsidP="00A222A1">
      <w:pPr>
        <w:tabs>
          <w:tab w:val="left" w:pos="851"/>
        </w:tabs>
        <w:spacing w:line="240" w:lineRule="auto"/>
        <w:ind w:firstLine="709"/>
        <w:rPr>
          <w:rFonts w:ascii="Arial" w:eastAsia="Calibri" w:hAnsi="Arial" w:cs="Arial"/>
          <w:bCs/>
          <w:sz w:val="24"/>
          <w:szCs w:val="22"/>
          <w:lang w:eastAsia="en-US"/>
        </w:rPr>
      </w:pPr>
      <w:r w:rsidRPr="00A222A1">
        <w:rPr>
          <w:rFonts w:ascii="Arial" w:eastAsia="Calibri" w:hAnsi="Arial" w:cs="Arial"/>
          <w:bCs/>
          <w:sz w:val="24"/>
          <w:szCs w:val="22"/>
          <w:lang w:eastAsia="en-US"/>
        </w:rPr>
        <w:t>1.7. Stažuotės programa turi būti akredituota teisės aktų nustatyta tvarka kaip pedagoginių darbuotojų kvalifikacijos tobulinimo programa ne vėliau kaip per 1 mėnesį nuo pirkimo sutarties pasirašymo ir likus ne mažiau kaip 1 mėnesiui iki suderintos stažuotės pradžios dienos.</w:t>
      </w:r>
    </w:p>
    <w:p w14:paraId="3567A58D" w14:textId="77777777" w:rsidR="00A222A1" w:rsidRPr="00A222A1" w:rsidRDefault="00A222A1" w:rsidP="00A222A1">
      <w:pPr>
        <w:tabs>
          <w:tab w:val="left" w:pos="851"/>
        </w:tabs>
        <w:spacing w:line="240" w:lineRule="auto"/>
        <w:ind w:firstLine="709"/>
        <w:rPr>
          <w:rFonts w:ascii="Arial" w:eastAsia="Calibri" w:hAnsi="Arial" w:cs="Arial"/>
          <w:sz w:val="24"/>
          <w:szCs w:val="22"/>
          <w:lang w:eastAsia="en-US"/>
        </w:rPr>
      </w:pPr>
      <w:r w:rsidRPr="00A222A1">
        <w:rPr>
          <w:rFonts w:ascii="Arial" w:eastAsia="Calibri" w:hAnsi="Arial" w:cs="Arial"/>
          <w:bCs/>
          <w:sz w:val="24"/>
          <w:szCs w:val="22"/>
          <w:lang w:eastAsia="en-US"/>
        </w:rPr>
        <w:t xml:space="preserve">1.8. </w:t>
      </w:r>
      <w:r w:rsidRPr="00A222A1">
        <w:rPr>
          <w:rFonts w:ascii="Arial" w:eastAsia="Calibri" w:hAnsi="Arial" w:cs="Arial"/>
          <w:sz w:val="24"/>
          <w:szCs w:val="22"/>
          <w:lang w:eastAsia="en-US"/>
        </w:rPr>
        <w:t>Tiekėjas turi parengti stažuotės programą ir suorganizuoti Dalyvių kelionę į Suomiją.</w:t>
      </w:r>
    </w:p>
    <w:p w14:paraId="0D0C53D2" w14:textId="095900EA" w:rsidR="00A222A1" w:rsidRPr="006308F4" w:rsidRDefault="00A222A1" w:rsidP="006308F4">
      <w:pPr>
        <w:spacing w:line="240" w:lineRule="auto"/>
        <w:ind w:firstLine="709"/>
        <w:textAlignment w:val="baseline"/>
        <w:rPr>
          <w:rFonts w:ascii="Arial" w:eastAsia="Calibri" w:hAnsi="Arial" w:cs="Arial"/>
          <w:bCs/>
          <w:sz w:val="24"/>
          <w:szCs w:val="22"/>
          <w:lang w:eastAsia="en-US"/>
        </w:rPr>
      </w:pPr>
      <w:r w:rsidRPr="00A222A1">
        <w:rPr>
          <w:rFonts w:ascii="Arial" w:eastAsia="Calibri" w:hAnsi="Arial" w:cs="Arial"/>
          <w:sz w:val="24"/>
          <w:szCs w:val="22"/>
        </w:rPr>
        <w:t xml:space="preserve">1.9. </w:t>
      </w:r>
      <w:r w:rsidRPr="00A222A1">
        <w:rPr>
          <w:rFonts w:ascii="Arial" w:eastAsia="Calibri" w:hAnsi="Arial" w:cs="Arial"/>
          <w:b/>
          <w:sz w:val="24"/>
          <w:szCs w:val="22"/>
        </w:rPr>
        <w:t>Stažuotės tikslas</w:t>
      </w:r>
      <w:r w:rsidRPr="00A222A1">
        <w:rPr>
          <w:rFonts w:ascii="Arial" w:eastAsia="Calibri" w:hAnsi="Arial" w:cs="Arial"/>
          <w:sz w:val="24"/>
          <w:szCs w:val="22"/>
        </w:rPr>
        <w:t xml:space="preserve"> –</w:t>
      </w:r>
      <w:bookmarkStart w:id="26" w:name="_Hlk173935862"/>
      <w:r w:rsidRPr="00A222A1">
        <w:rPr>
          <w:rFonts w:ascii="Arial" w:eastAsia="Calibri" w:hAnsi="Arial" w:cs="Arial"/>
          <w:sz w:val="24"/>
          <w:szCs w:val="22"/>
        </w:rPr>
        <w:t xml:space="preserve"> s</w:t>
      </w:r>
      <w:r w:rsidRPr="00A222A1">
        <w:rPr>
          <w:rFonts w:ascii="Arial" w:eastAsia="Calibri" w:hAnsi="Arial" w:cs="Arial"/>
          <w:bCs/>
          <w:sz w:val="24"/>
          <w:szCs w:val="22"/>
          <w:lang w:eastAsia="en-US"/>
        </w:rPr>
        <w:t>tiprinti vadovų ir pavaduotojų kompetencijas lyderystės srityje</w:t>
      </w:r>
      <w:r>
        <w:rPr>
          <w:rFonts w:ascii="Arial" w:eastAsia="Calibri" w:hAnsi="Arial" w:cs="Arial"/>
          <w:bCs/>
          <w:sz w:val="24"/>
          <w:szCs w:val="22"/>
          <w:lang w:eastAsia="en-US"/>
        </w:rPr>
        <w:t>.</w:t>
      </w:r>
    </w:p>
    <w:p w14:paraId="2CF84CC6" w14:textId="3D791047" w:rsidR="00A222A1" w:rsidRPr="00A222A1" w:rsidRDefault="006308F4" w:rsidP="006308F4">
      <w:pPr>
        <w:tabs>
          <w:tab w:val="left" w:pos="851"/>
          <w:tab w:val="left" w:pos="993"/>
        </w:tabs>
        <w:spacing w:line="240" w:lineRule="auto"/>
        <w:ind w:left="567" w:firstLine="0"/>
        <w:contextualSpacing/>
        <w:jc w:val="center"/>
        <w:rPr>
          <w:rFonts w:ascii="Arial" w:eastAsia="Calibri" w:hAnsi="Arial" w:cs="Arial"/>
          <w:b/>
          <w:sz w:val="24"/>
          <w:szCs w:val="22"/>
          <w:lang w:eastAsia="en-US"/>
        </w:rPr>
      </w:pPr>
      <w:r>
        <w:rPr>
          <w:rFonts w:ascii="Arial" w:eastAsia="Calibri" w:hAnsi="Arial" w:cs="Arial"/>
          <w:b/>
          <w:sz w:val="24"/>
          <w:szCs w:val="22"/>
          <w:lang w:eastAsia="en-US"/>
        </w:rPr>
        <w:t xml:space="preserve">2. </w:t>
      </w:r>
      <w:r w:rsidR="00A222A1" w:rsidRPr="00A222A1">
        <w:rPr>
          <w:rFonts w:ascii="Arial" w:eastAsia="Calibri" w:hAnsi="Arial" w:cs="Arial"/>
          <w:b/>
          <w:sz w:val="24"/>
          <w:szCs w:val="22"/>
          <w:lang w:eastAsia="en-US"/>
        </w:rPr>
        <w:t>REIKALAVIMAI PROGRAMAI</w:t>
      </w:r>
    </w:p>
    <w:p w14:paraId="4CA60538" w14:textId="77777777" w:rsidR="00A222A1" w:rsidRPr="00A222A1" w:rsidRDefault="00A222A1" w:rsidP="006308F4">
      <w:pPr>
        <w:tabs>
          <w:tab w:val="left" w:pos="851"/>
          <w:tab w:val="left" w:pos="993"/>
        </w:tabs>
        <w:spacing w:line="240" w:lineRule="auto"/>
        <w:ind w:left="927" w:firstLine="0"/>
        <w:contextualSpacing/>
        <w:rPr>
          <w:rFonts w:ascii="Arial" w:eastAsia="Calibri" w:hAnsi="Arial" w:cs="Arial"/>
          <w:b/>
          <w:sz w:val="24"/>
          <w:szCs w:val="22"/>
          <w:lang w:eastAsia="en-US"/>
        </w:rPr>
      </w:pPr>
    </w:p>
    <w:p w14:paraId="18232584" w14:textId="794D14AA" w:rsidR="00A222A1" w:rsidRPr="00A222A1" w:rsidRDefault="00A222A1" w:rsidP="00A222A1">
      <w:pPr>
        <w:tabs>
          <w:tab w:val="left" w:pos="851"/>
        </w:tabs>
        <w:spacing w:line="240" w:lineRule="auto"/>
        <w:ind w:firstLine="709"/>
        <w:rPr>
          <w:rFonts w:ascii="Arial" w:eastAsia="Calibri" w:hAnsi="Arial" w:cs="Arial"/>
          <w:sz w:val="24"/>
          <w:szCs w:val="22"/>
          <w:lang w:eastAsia="en-US"/>
        </w:rPr>
      </w:pPr>
      <w:r w:rsidRPr="00A222A1">
        <w:rPr>
          <w:rFonts w:ascii="Arial" w:eastAsia="Calibri" w:hAnsi="Arial" w:cs="Arial"/>
          <w:sz w:val="24"/>
          <w:szCs w:val="22"/>
          <w:lang w:eastAsia="en-US"/>
        </w:rPr>
        <w:t>2.1. Stažuotės</w:t>
      </w:r>
      <w:r w:rsidRPr="00A222A1">
        <w:rPr>
          <w:rFonts w:ascii="Arial" w:eastAsia="Calibri" w:hAnsi="Arial" w:cs="Arial"/>
          <w:b/>
          <w:sz w:val="24"/>
          <w:szCs w:val="22"/>
          <w:lang w:eastAsia="en-US"/>
        </w:rPr>
        <w:t xml:space="preserve"> </w:t>
      </w:r>
      <w:r w:rsidRPr="00A222A1">
        <w:rPr>
          <w:rFonts w:ascii="Arial" w:eastAsia="Calibri" w:hAnsi="Arial" w:cs="Arial"/>
          <w:sz w:val="24"/>
          <w:szCs w:val="22"/>
          <w:lang w:eastAsia="en-US"/>
        </w:rPr>
        <w:t xml:space="preserve">programa (toliau – Programa) privalo atitikti Valstybinių ir savivaldybių mokyklų vadovų, jų pavaduotojų ugdymui, ugdymą organizuojančių skyrių vedėjų, mokytojų, pagalbos mokiniui specialistų kvalifikacijos tobulinimo nuostatų, patvirtintų Lietuvos Respublikos švietimo ir mokslo ministro 2007 m. kovo 29 d. įsakymu Nr. ISAK-556, 2 punkte nustatytą kvalifikacijos tobulinimo programos sąvoką ir Mokyklų vadovų, jų pavaduotojų ugdymui, ugdymą organizuojančių skyrių vedėjų, mokytojų, pagalbos mokiniui specialistų kvalifikacijos tobulinimo programų akreditavimo tvarkos aprašo patvirtinimo patvirtinto Lietuvos Respublikos švietimo ir mokslo ministro 2007 m. lapkričio 23 d. įsakymu Nr. ISAK-2275 24 punkte kvalifikacijos tobulinimo programoms nustatytus reikalavimus. Programa rengiama pagal Pirkimo sąlygų 2 priedo „Techninė specifikacija“ priede pateikiamą </w:t>
      </w:r>
      <w:r w:rsidR="00206B43">
        <w:rPr>
          <w:rFonts w:ascii="Arial" w:eastAsia="Calibri" w:hAnsi="Arial" w:cs="Arial"/>
          <w:sz w:val="24"/>
          <w:szCs w:val="22"/>
          <w:lang w:eastAsia="en-US"/>
        </w:rPr>
        <w:t>programos formą.</w:t>
      </w:r>
    </w:p>
    <w:p w14:paraId="1762E936" w14:textId="77777777" w:rsidR="00A222A1" w:rsidRPr="00A222A1" w:rsidRDefault="00A222A1" w:rsidP="00A222A1">
      <w:pPr>
        <w:tabs>
          <w:tab w:val="left" w:pos="851"/>
        </w:tabs>
        <w:spacing w:line="240" w:lineRule="auto"/>
        <w:ind w:firstLine="709"/>
        <w:rPr>
          <w:rFonts w:ascii="Arial" w:eastAsia="Calibri" w:hAnsi="Arial" w:cs="Arial"/>
          <w:b/>
          <w:color w:val="FF0000"/>
          <w:sz w:val="24"/>
          <w:szCs w:val="22"/>
          <w:lang w:eastAsia="en-US"/>
        </w:rPr>
      </w:pPr>
      <w:r w:rsidRPr="00A222A1">
        <w:rPr>
          <w:rFonts w:ascii="Arial" w:eastAsia="Calibri" w:hAnsi="Arial" w:cs="Arial"/>
          <w:sz w:val="24"/>
          <w:szCs w:val="22"/>
          <w:lang w:eastAsia="en-US"/>
        </w:rPr>
        <w:t>2.2.</w:t>
      </w:r>
      <w:r w:rsidRPr="00A222A1">
        <w:rPr>
          <w:rFonts w:ascii="Arial" w:eastAsia="Calibri" w:hAnsi="Arial" w:cs="Arial"/>
          <w:b/>
          <w:sz w:val="24"/>
          <w:szCs w:val="22"/>
          <w:lang w:eastAsia="en-US"/>
        </w:rPr>
        <w:t xml:space="preserve"> </w:t>
      </w:r>
      <w:r w:rsidRPr="00A222A1">
        <w:rPr>
          <w:rFonts w:ascii="Arial" w:eastAsia="Calibri" w:hAnsi="Arial" w:cs="Arial"/>
          <w:sz w:val="24"/>
          <w:szCs w:val="22"/>
          <w:lang w:eastAsia="en-US"/>
        </w:rPr>
        <w:t>Programoje turi būti numatytas Suomijos švietimo bei kvalifikacijos tobulinimo sistemos pristatymas nacionaliniu, regioniniu bei įstaigos lygmeniu.</w:t>
      </w:r>
      <w:r w:rsidRPr="00A222A1">
        <w:rPr>
          <w:rFonts w:ascii="Arial" w:eastAsia="Times New Roman" w:hAnsi="Arial" w:cs="Arial"/>
          <w:sz w:val="24"/>
          <w:szCs w:val="24"/>
        </w:rPr>
        <w:t xml:space="preserve"> Dalyviai turi </w:t>
      </w:r>
      <w:r w:rsidRPr="00A222A1">
        <w:rPr>
          <w:rFonts w:ascii="Arial" w:eastAsia="Calibri" w:hAnsi="Arial" w:cs="Arial"/>
          <w:sz w:val="24"/>
          <w:szCs w:val="22"/>
          <w:lang w:eastAsia="en-US"/>
        </w:rPr>
        <w:t xml:space="preserve">aplankyti ne mažiau kaip 2 Suomijos švietimo institucijas (bendrojo ugdymo mokykla), kur dalyviai </w:t>
      </w:r>
      <w:r w:rsidRPr="00A222A1">
        <w:rPr>
          <w:rFonts w:ascii="Arial" w:eastAsia="Calibri" w:hAnsi="Arial" w:cs="Arial"/>
          <w:sz w:val="24"/>
          <w:szCs w:val="22"/>
          <w:lang w:eastAsia="en-US"/>
        </w:rPr>
        <w:lastRenderedPageBreak/>
        <w:t xml:space="preserve">būtų supažindinti su šių institucijų ugdymo turiniu su įstaigų veiklos valdymų ir administravimo praktika, vadovų skaitmeninio valdymo įrankiais, mokyklų veiklos administravimu ir finansų valdymu. Turi būti aptarta švietimo pagalbos lyderystė, </w:t>
      </w:r>
      <w:proofErr w:type="spellStart"/>
      <w:r w:rsidRPr="00A222A1">
        <w:rPr>
          <w:rFonts w:ascii="Arial" w:eastAsia="Calibri" w:hAnsi="Arial" w:cs="Arial"/>
          <w:sz w:val="24"/>
          <w:szCs w:val="22"/>
          <w:lang w:eastAsia="en-US"/>
        </w:rPr>
        <w:t>inklūzinis</w:t>
      </w:r>
      <w:proofErr w:type="spellEnd"/>
      <w:r w:rsidRPr="00A222A1">
        <w:rPr>
          <w:rFonts w:ascii="Arial" w:eastAsia="Calibri" w:hAnsi="Arial" w:cs="Arial"/>
          <w:sz w:val="24"/>
          <w:szCs w:val="22"/>
          <w:lang w:eastAsia="en-US"/>
        </w:rPr>
        <w:t xml:space="preserve"> ugdymas, bendradarbiavimas su bendruomene ir ateities mokyklos vizija. </w:t>
      </w:r>
    </w:p>
    <w:p w14:paraId="48996F32" w14:textId="77777777" w:rsidR="00A222A1" w:rsidRPr="00A222A1" w:rsidRDefault="00A222A1" w:rsidP="00A222A1">
      <w:pPr>
        <w:tabs>
          <w:tab w:val="left" w:pos="851"/>
        </w:tabs>
        <w:spacing w:line="240" w:lineRule="auto"/>
        <w:ind w:firstLine="709"/>
        <w:rPr>
          <w:rFonts w:ascii="Arial" w:eastAsia="Calibri" w:hAnsi="Arial" w:cs="Arial"/>
          <w:sz w:val="24"/>
          <w:szCs w:val="22"/>
          <w:lang w:eastAsia="en-US"/>
        </w:rPr>
      </w:pPr>
      <w:r w:rsidRPr="00A222A1">
        <w:rPr>
          <w:rFonts w:ascii="Arial" w:eastAsia="Calibri" w:hAnsi="Arial" w:cs="Arial"/>
          <w:sz w:val="24"/>
          <w:szCs w:val="22"/>
          <w:lang w:eastAsia="en-US"/>
        </w:rPr>
        <w:t>2.3.</w:t>
      </w:r>
      <w:r w:rsidRPr="00A222A1">
        <w:rPr>
          <w:rFonts w:ascii="Arial" w:eastAsia="Calibri" w:hAnsi="Arial" w:cs="Arial"/>
          <w:b/>
          <w:sz w:val="24"/>
          <w:szCs w:val="22"/>
          <w:lang w:eastAsia="en-US"/>
        </w:rPr>
        <w:t xml:space="preserve"> </w:t>
      </w:r>
      <w:r w:rsidRPr="00A222A1">
        <w:rPr>
          <w:rFonts w:ascii="Arial" w:eastAsia="Calibri" w:hAnsi="Arial" w:cs="Arial"/>
          <w:b/>
          <w:bCs/>
          <w:sz w:val="24"/>
          <w:szCs w:val="22"/>
          <w:lang w:eastAsia="en-US"/>
        </w:rPr>
        <w:t>Stažuotės programos tema:</w:t>
      </w:r>
    </w:p>
    <w:p w14:paraId="414B9BF1" w14:textId="77777777" w:rsidR="00A222A1" w:rsidRPr="00A222A1" w:rsidRDefault="00A222A1" w:rsidP="00A222A1">
      <w:pPr>
        <w:tabs>
          <w:tab w:val="left" w:pos="851"/>
        </w:tabs>
        <w:spacing w:line="240" w:lineRule="auto"/>
        <w:ind w:firstLine="709"/>
        <w:rPr>
          <w:rFonts w:ascii="Arial" w:eastAsia="Calibri" w:hAnsi="Arial" w:cs="Arial"/>
          <w:sz w:val="24"/>
          <w:szCs w:val="22"/>
          <w:lang w:eastAsia="en-US"/>
        </w:rPr>
      </w:pPr>
      <w:r w:rsidRPr="00A222A1">
        <w:rPr>
          <w:rFonts w:ascii="Arial" w:eastAsia="Calibri" w:hAnsi="Arial" w:cs="Arial"/>
          <w:sz w:val="24"/>
          <w:szCs w:val="22"/>
          <w:lang w:eastAsia="en-US"/>
        </w:rPr>
        <w:t xml:space="preserve">Lyderystė ir pokyčiai: šiuolaikinio ugdymo proceso organizavimas Suomijos mokyklose. </w:t>
      </w:r>
    </w:p>
    <w:p w14:paraId="0CAA5108" w14:textId="77777777" w:rsidR="00A222A1" w:rsidRPr="00A222A1" w:rsidRDefault="00A222A1" w:rsidP="00A222A1">
      <w:pPr>
        <w:tabs>
          <w:tab w:val="left" w:pos="851"/>
        </w:tabs>
        <w:spacing w:line="240" w:lineRule="auto"/>
        <w:ind w:firstLine="709"/>
        <w:rPr>
          <w:rFonts w:ascii="Arial" w:eastAsia="Calibri" w:hAnsi="Arial" w:cs="Arial"/>
          <w:sz w:val="24"/>
          <w:szCs w:val="22"/>
          <w:lang w:eastAsia="en-US"/>
        </w:rPr>
      </w:pPr>
      <w:r w:rsidRPr="00A222A1">
        <w:rPr>
          <w:rFonts w:ascii="Arial" w:eastAsia="Calibri" w:hAnsi="Arial" w:cs="Arial"/>
          <w:sz w:val="24"/>
          <w:szCs w:val="22"/>
          <w:lang w:eastAsia="en-US"/>
        </w:rPr>
        <w:t>Preliminari programa:</w:t>
      </w:r>
    </w:p>
    <w:p w14:paraId="7CF369A2" w14:textId="77777777" w:rsidR="00A222A1" w:rsidRPr="00A222A1" w:rsidRDefault="00A222A1" w:rsidP="00A222A1">
      <w:pPr>
        <w:tabs>
          <w:tab w:val="left" w:pos="851"/>
        </w:tabs>
        <w:spacing w:line="240" w:lineRule="auto"/>
        <w:ind w:firstLine="709"/>
        <w:rPr>
          <w:rFonts w:ascii="Arial" w:eastAsia="Calibri" w:hAnsi="Arial" w:cs="Arial"/>
          <w:sz w:val="24"/>
          <w:szCs w:val="22"/>
          <w:lang w:eastAsia="en-US"/>
        </w:rPr>
      </w:pPr>
      <w:r w:rsidRPr="00A222A1">
        <w:rPr>
          <w:rFonts w:ascii="Arial" w:eastAsia="Calibri" w:hAnsi="Arial" w:cs="Arial"/>
          <w:sz w:val="24"/>
          <w:szCs w:val="22"/>
          <w:lang w:eastAsia="en-US"/>
        </w:rPr>
        <w:t>Supažindinimas su Suomijos švietimo sistema;</w:t>
      </w:r>
    </w:p>
    <w:p w14:paraId="212861DE" w14:textId="77777777" w:rsidR="00A222A1" w:rsidRPr="00A222A1" w:rsidRDefault="00A222A1" w:rsidP="00A222A1">
      <w:pPr>
        <w:tabs>
          <w:tab w:val="left" w:pos="851"/>
        </w:tabs>
        <w:spacing w:line="240" w:lineRule="auto"/>
        <w:ind w:firstLine="709"/>
        <w:rPr>
          <w:rFonts w:ascii="Arial" w:eastAsia="Calibri" w:hAnsi="Arial" w:cs="Arial"/>
          <w:sz w:val="24"/>
          <w:szCs w:val="22"/>
          <w:lang w:eastAsia="en-US"/>
        </w:rPr>
      </w:pPr>
      <w:r w:rsidRPr="00A222A1">
        <w:rPr>
          <w:rFonts w:ascii="Arial" w:eastAsia="Calibri" w:hAnsi="Arial" w:cs="Arial"/>
          <w:sz w:val="24"/>
          <w:szCs w:val="22"/>
          <w:lang w:eastAsia="en-US"/>
        </w:rPr>
        <w:t>Pedagoginė lyderystė;</w:t>
      </w:r>
    </w:p>
    <w:p w14:paraId="253F386C" w14:textId="77777777" w:rsidR="00A222A1" w:rsidRPr="00A222A1" w:rsidRDefault="00A222A1" w:rsidP="00A222A1">
      <w:pPr>
        <w:tabs>
          <w:tab w:val="left" w:pos="851"/>
        </w:tabs>
        <w:spacing w:line="240" w:lineRule="auto"/>
        <w:ind w:firstLine="709"/>
        <w:rPr>
          <w:rFonts w:ascii="Arial" w:eastAsia="Calibri" w:hAnsi="Arial" w:cs="Arial"/>
          <w:sz w:val="24"/>
          <w:szCs w:val="22"/>
          <w:lang w:eastAsia="en-US"/>
        </w:rPr>
      </w:pPr>
      <w:r w:rsidRPr="00A222A1">
        <w:rPr>
          <w:rFonts w:ascii="Arial" w:eastAsia="Calibri" w:hAnsi="Arial" w:cs="Arial"/>
          <w:sz w:val="24"/>
          <w:szCs w:val="22"/>
          <w:lang w:eastAsia="en-US"/>
        </w:rPr>
        <w:t>Pagalbos mokiniui sistema;</w:t>
      </w:r>
    </w:p>
    <w:p w14:paraId="0564589C" w14:textId="77777777" w:rsidR="00A222A1" w:rsidRPr="00A222A1" w:rsidRDefault="00A222A1" w:rsidP="00A222A1">
      <w:pPr>
        <w:tabs>
          <w:tab w:val="left" w:pos="851"/>
        </w:tabs>
        <w:spacing w:line="240" w:lineRule="auto"/>
        <w:ind w:firstLine="709"/>
        <w:rPr>
          <w:rFonts w:ascii="Arial" w:eastAsia="Calibri" w:hAnsi="Arial" w:cs="Arial"/>
          <w:sz w:val="24"/>
          <w:szCs w:val="22"/>
          <w:lang w:eastAsia="en-US"/>
        </w:rPr>
      </w:pPr>
      <w:r w:rsidRPr="00A222A1">
        <w:rPr>
          <w:rFonts w:ascii="Arial" w:eastAsia="Calibri" w:hAnsi="Arial" w:cs="Arial"/>
          <w:sz w:val="24"/>
          <w:szCs w:val="22"/>
          <w:lang w:eastAsia="en-US"/>
        </w:rPr>
        <w:t>Ugdymo programos bei pasiekimų vertinimas;</w:t>
      </w:r>
    </w:p>
    <w:p w14:paraId="75A8162F" w14:textId="77777777" w:rsidR="00A222A1" w:rsidRPr="00A222A1" w:rsidRDefault="00A222A1" w:rsidP="00A222A1">
      <w:pPr>
        <w:tabs>
          <w:tab w:val="left" w:pos="851"/>
        </w:tabs>
        <w:spacing w:line="240" w:lineRule="auto"/>
        <w:ind w:firstLine="709"/>
        <w:rPr>
          <w:rFonts w:ascii="Arial" w:eastAsia="Calibri" w:hAnsi="Arial" w:cs="Arial"/>
          <w:sz w:val="24"/>
          <w:szCs w:val="22"/>
          <w:lang w:eastAsia="en-US"/>
        </w:rPr>
      </w:pPr>
      <w:r w:rsidRPr="00A222A1">
        <w:rPr>
          <w:rFonts w:ascii="Arial" w:eastAsia="Calibri" w:hAnsi="Arial" w:cs="Arial"/>
          <w:sz w:val="24"/>
          <w:szCs w:val="22"/>
          <w:lang w:eastAsia="en-US"/>
        </w:rPr>
        <w:t>Mokyklos bendradarbiavimas su mokiniu, tėvais ir bendruomene;</w:t>
      </w:r>
    </w:p>
    <w:p w14:paraId="4C680E25" w14:textId="77777777" w:rsidR="00A222A1" w:rsidRPr="00A222A1" w:rsidRDefault="00A222A1" w:rsidP="00A222A1">
      <w:pPr>
        <w:tabs>
          <w:tab w:val="left" w:pos="851"/>
        </w:tabs>
        <w:spacing w:line="240" w:lineRule="auto"/>
        <w:ind w:firstLine="709"/>
        <w:rPr>
          <w:rFonts w:ascii="Arial" w:eastAsia="Calibri" w:hAnsi="Arial" w:cs="Arial"/>
          <w:sz w:val="24"/>
          <w:szCs w:val="22"/>
          <w:lang w:eastAsia="en-US"/>
        </w:rPr>
      </w:pPr>
      <w:r w:rsidRPr="00A222A1">
        <w:rPr>
          <w:rFonts w:ascii="Arial" w:eastAsia="Calibri" w:hAnsi="Arial" w:cs="Arial"/>
          <w:sz w:val="24"/>
          <w:szCs w:val="22"/>
          <w:lang w:eastAsia="en-US"/>
        </w:rPr>
        <w:t>Mokyklos vadovų veikla, vadovų vaidmuo ir uždaviniai Suomijos mokyklose;</w:t>
      </w:r>
    </w:p>
    <w:p w14:paraId="4EF3920F" w14:textId="77777777" w:rsidR="00A222A1" w:rsidRPr="00A222A1" w:rsidRDefault="00A222A1" w:rsidP="00A222A1">
      <w:pPr>
        <w:tabs>
          <w:tab w:val="left" w:pos="851"/>
        </w:tabs>
        <w:spacing w:line="240" w:lineRule="auto"/>
        <w:ind w:firstLine="709"/>
        <w:rPr>
          <w:rFonts w:ascii="Arial" w:eastAsia="Calibri" w:hAnsi="Arial" w:cs="Arial"/>
          <w:sz w:val="24"/>
          <w:szCs w:val="22"/>
          <w:lang w:eastAsia="en-US"/>
        </w:rPr>
      </w:pPr>
      <w:r w:rsidRPr="00A222A1">
        <w:rPr>
          <w:rFonts w:ascii="Arial" w:eastAsia="Calibri" w:hAnsi="Arial" w:cs="Arial"/>
          <w:sz w:val="24"/>
          <w:szCs w:val="22"/>
          <w:lang w:eastAsia="en-US"/>
        </w:rPr>
        <w:t>Mokyklos administravimas bei finansavimas;</w:t>
      </w:r>
    </w:p>
    <w:p w14:paraId="71372383" w14:textId="77777777" w:rsidR="00A222A1" w:rsidRPr="00A222A1" w:rsidRDefault="00A222A1" w:rsidP="00A222A1">
      <w:pPr>
        <w:tabs>
          <w:tab w:val="left" w:pos="851"/>
        </w:tabs>
        <w:spacing w:line="240" w:lineRule="auto"/>
        <w:ind w:firstLine="709"/>
        <w:rPr>
          <w:rFonts w:ascii="Arial" w:eastAsia="Calibri" w:hAnsi="Arial" w:cs="Arial"/>
          <w:sz w:val="24"/>
          <w:szCs w:val="22"/>
          <w:lang w:eastAsia="en-US"/>
        </w:rPr>
      </w:pPr>
      <w:proofErr w:type="spellStart"/>
      <w:r w:rsidRPr="00A222A1">
        <w:rPr>
          <w:rFonts w:ascii="Arial" w:eastAsia="Calibri" w:hAnsi="Arial" w:cs="Arial"/>
          <w:sz w:val="24"/>
          <w:szCs w:val="22"/>
          <w:lang w:eastAsia="en-US"/>
        </w:rPr>
        <w:t>Įtraukusis</w:t>
      </w:r>
      <w:proofErr w:type="spellEnd"/>
      <w:r w:rsidRPr="00A222A1">
        <w:rPr>
          <w:rFonts w:ascii="Arial" w:eastAsia="Calibri" w:hAnsi="Arial" w:cs="Arial"/>
          <w:sz w:val="24"/>
          <w:szCs w:val="22"/>
          <w:lang w:eastAsia="en-US"/>
        </w:rPr>
        <w:t xml:space="preserve"> ugdymas Suomijos mokyklose.</w:t>
      </w:r>
    </w:p>
    <w:p w14:paraId="6B5A3F2A" w14:textId="77777777" w:rsidR="00A222A1" w:rsidRPr="00A222A1" w:rsidRDefault="00A222A1" w:rsidP="00A222A1">
      <w:pPr>
        <w:tabs>
          <w:tab w:val="left" w:pos="851"/>
        </w:tabs>
        <w:spacing w:line="240" w:lineRule="auto"/>
        <w:ind w:firstLine="709"/>
        <w:rPr>
          <w:rFonts w:ascii="Arial" w:eastAsia="Calibri" w:hAnsi="Arial" w:cs="Arial"/>
          <w:b/>
          <w:sz w:val="24"/>
          <w:szCs w:val="22"/>
          <w:lang w:eastAsia="en-US"/>
        </w:rPr>
      </w:pPr>
      <w:r w:rsidRPr="00A222A1">
        <w:rPr>
          <w:rFonts w:ascii="Arial" w:eastAsia="Calibri" w:hAnsi="Arial" w:cs="Arial"/>
          <w:sz w:val="24"/>
          <w:szCs w:val="22"/>
          <w:lang w:eastAsia="en-US"/>
        </w:rPr>
        <w:t>2.4.</w:t>
      </w:r>
      <w:r w:rsidRPr="00A222A1">
        <w:rPr>
          <w:rFonts w:ascii="Arial" w:eastAsia="Calibri" w:hAnsi="Arial" w:cs="Arial"/>
          <w:b/>
          <w:sz w:val="24"/>
          <w:szCs w:val="22"/>
          <w:lang w:eastAsia="en-US"/>
        </w:rPr>
        <w:t xml:space="preserve"> </w:t>
      </w:r>
      <w:r w:rsidRPr="00A222A1">
        <w:rPr>
          <w:rFonts w:ascii="Arial" w:eastAsia="Calibri" w:hAnsi="Arial" w:cs="Arial"/>
          <w:sz w:val="24"/>
          <w:szCs w:val="22"/>
          <w:lang w:eastAsia="en-US"/>
        </w:rPr>
        <w:t>Stažuotės metu turi būti aplankytos</w:t>
      </w:r>
      <w:r w:rsidRPr="00A222A1">
        <w:rPr>
          <w:rFonts w:ascii="Arial" w:eastAsia="Times New Roman" w:hAnsi="Arial" w:cs="Arial"/>
          <w:sz w:val="24"/>
          <w:szCs w:val="24"/>
        </w:rPr>
        <w:t xml:space="preserve"> </w:t>
      </w:r>
      <w:r w:rsidRPr="00A222A1">
        <w:rPr>
          <w:rFonts w:ascii="Arial" w:eastAsia="Calibri" w:hAnsi="Arial" w:cs="Arial"/>
          <w:sz w:val="24"/>
          <w:szCs w:val="22"/>
          <w:lang w:eastAsia="en-US"/>
        </w:rPr>
        <w:t xml:space="preserve">Suomijos bendrojo ugdymo mokyklos, kur stažuotės dalyviai būtų supažindinami </w:t>
      </w:r>
      <w:bookmarkEnd w:id="26"/>
      <w:r w:rsidRPr="00A222A1">
        <w:rPr>
          <w:rFonts w:ascii="Arial" w:eastAsia="Calibri" w:hAnsi="Arial" w:cs="Arial"/>
          <w:sz w:val="24"/>
          <w:szCs w:val="22"/>
          <w:lang w:eastAsia="en-US"/>
        </w:rPr>
        <w:t>šiuolaikiniu ugdymo proceso organizavimu Suomijos mokyklose.</w:t>
      </w:r>
    </w:p>
    <w:p w14:paraId="4AD8A264" w14:textId="77777777" w:rsidR="00102900" w:rsidRDefault="00102900" w:rsidP="00102900">
      <w:pPr>
        <w:tabs>
          <w:tab w:val="left" w:pos="851"/>
          <w:tab w:val="left" w:pos="993"/>
        </w:tabs>
        <w:spacing w:line="240" w:lineRule="auto"/>
        <w:ind w:firstLine="0"/>
        <w:contextualSpacing/>
        <w:rPr>
          <w:rFonts w:ascii="Arial" w:eastAsia="Calibri" w:hAnsi="Arial" w:cs="Arial"/>
          <w:sz w:val="24"/>
          <w:szCs w:val="22"/>
          <w:lang w:eastAsia="en-US"/>
        </w:rPr>
      </w:pPr>
    </w:p>
    <w:p w14:paraId="37B88C9A" w14:textId="1571D3D7" w:rsidR="00A222A1" w:rsidRPr="00A222A1" w:rsidRDefault="00A222A1" w:rsidP="00102900">
      <w:pPr>
        <w:tabs>
          <w:tab w:val="left" w:pos="851"/>
          <w:tab w:val="left" w:pos="993"/>
        </w:tabs>
        <w:spacing w:line="240" w:lineRule="auto"/>
        <w:ind w:firstLine="0"/>
        <w:contextualSpacing/>
        <w:jc w:val="center"/>
        <w:rPr>
          <w:rFonts w:ascii="Arial" w:eastAsia="Calibri" w:hAnsi="Arial" w:cs="Arial"/>
          <w:sz w:val="24"/>
          <w:szCs w:val="22"/>
          <w:lang w:eastAsia="en-US"/>
        </w:rPr>
      </w:pPr>
      <w:r w:rsidRPr="00A222A1">
        <w:rPr>
          <w:rFonts w:ascii="Arial" w:eastAsia="Calibri" w:hAnsi="Arial" w:cs="Arial"/>
          <w:b/>
          <w:sz w:val="24"/>
          <w:szCs w:val="22"/>
          <w:lang w:eastAsia="en-US"/>
        </w:rPr>
        <w:t>3. REIKALAVIMAI PASLAUGŲ TEIKIMUI</w:t>
      </w:r>
    </w:p>
    <w:p w14:paraId="3DF6B3FB" w14:textId="77777777" w:rsidR="00A222A1" w:rsidRPr="00A222A1" w:rsidRDefault="00A222A1" w:rsidP="00A222A1">
      <w:pPr>
        <w:tabs>
          <w:tab w:val="left" w:pos="851"/>
          <w:tab w:val="left" w:pos="993"/>
        </w:tabs>
        <w:spacing w:line="240" w:lineRule="auto"/>
        <w:ind w:left="927" w:right="21" w:firstLine="0"/>
        <w:contextualSpacing/>
        <w:jc w:val="center"/>
        <w:rPr>
          <w:rFonts w:ascii="Arial" w:eastAsia="Calibri" w:hAnsi="Arial" w:cs="Arial"/>
          <w:sz w:val="24"/>
          <w:szCs w:val="22"/>
          <w:lang w:eastAsia="en-US"/>
        </w:rPr>
      </w:pPr>
    </w:p>
    <w:p w14:paraId="3C6389B6" w14:textId="77777777" w:rsidR="00A222A1" w:rsidRPr="00A222A1" w:rsidRDefault="00A222A1" w:rsidP="00A222A1">
      <w:pPr>
        <w:tabs>
          <w:tab w:val="left" w:pos="851"/>
        </w:tabs>
        <w:spacing w:line="240" w:lineRule="auto"/>
        <w:ind w:firstLine="709"/>
        <w:rPr>
          <w:rFonts w:ascii="Arial" w:eastAsia="Calibri" w:hAnsi="Arial" w:cs="Arial"/>
          <w:sz w:val="24"/>
          <w:szCs w:val="22"/>
          <w:lang w:eastAsia="en-US"/>
        </w:rPr>
      </w:pPr>
      <w:r w:rsidRPr="00A222A1">
        <w:rPr>
          <w:rFonts w:ascii="Arial" w:eastAsia="Calibri" w:hAnsi="Arial" w:cs="Arial"/>
          <w:sz w:val="24"/>
          <w:szCs w:val="22"/>
          <w:lang w:eastAsia="en-US"/>
        </w:rPr>
        <w:t>3.1. Kelionės metu Dalyvius turi lydėti kelionės vadovas ir vertėjas į lietuvių kalbą.</w:t>
      </w:r>
    </w:p>
    <w:p w14:paraId="51A6E9AD" w14:textId="77777777" w:rsidR="00A222A1" w:rsidRPr="00A222A1" w:rsidRDefault="00A222A1" w:rsidP="00A222A1">
      <w:pPr>
        <w:tabs>
          <w:tab w:val="left" w:pos="851"/>
        </w:tabs>
        <w:spacing w:line="240" w:lineRule="auto"/>
        <w:ind w:firstLine="709"/>
        <w:rPr>
          <w:rFonts w:ascii="Arial" w:eastAsia="Calibri" w:hAnsi="Arial" w:cs="Arial"/>
          <w:sz w:val="24"/>
          <w:szCs w:val="22"/>
          <w:lang w:eastAsia="en-US"/>
        </w:rPr>
      </w:pPr>
      <w:r w:rsidRPr="00A222A1">
        <w:rPr>
          <w:rFonts w:ascii="Arial" w:eastAsia="Calibri" w:hAnsi="Arial" w:cs="Arial"/>
          <w:sz w:val="24"/>
          <w:szCs w:val="22"/>
          <w:lang w:eastAsia="en-US"/>
        </w:rPr>
        <w:t xml:space="preserve">3.2. Tiekėjas po stažuotės dalyviams turi išduoti kvalifikacijos tobulinimo pažymėjimus. Pažymėjimo turinys ir dizainas turi būti suderinti su Pirkėju. </w:t>
      </w:r>
    </w:p>
    <w:p w14:paraId="0B5F7488" w14:textId="77777777" w:rsidR="00A222A1" w:rsidRPr="00A222A1" w:rsidRDefault="00A222A1" w:rsidP="00A222A1">
      <w:pPr>
        <w:tabs>
          <w:tab w:val="left" w:pos="851"/>
        </w:tabs>
        <w:spacing w:line="240" w:lineRule="auto"/>
        <w:ind w:firstLine="709"/>
        <w:rPr>
          <w:rFonts w:ascii="Arial" w:eastAsia="Calibri" w:hAnsi="Arial" w:cs="Arial"/>
          <w:sz w:val="24"/>
          <w:szCs w:val="22"/>
          <w:lang w:eastAsia="en-US"/>
        </w:rPr>
      </w:pPr>
      <w:r w:rsidRPr="00A222A1">
        <w:rPr>
          <w:rFonts w:ascii="Arial" w:eastAsia="Calibri" w:hAnsi="Arial" w:cs="Arial"/>
          <w:sz w:val="24"/>
          <w:szCs w:val="22"/>
          <w:lang w:eastAsia="en-US"/>
        </w:rPr>
        <w:t xml:space="preserve">3.3. </w:t>
      </w:r>
      <w:r w:rsidRPr="00A222A1">
        <w:rPr>
          <w:rFonts w:ascii="Arial" w:eastAsia="Calibri" w:hAnsi="Arial" w:cs="Arial"/>
          <w:b/>
          <w:bCs/>
          <w:sz w:val="24"/>
          <w:szCs w:val="22"/>
          <w:lang w:eastAsia="en-US"/>
        </w:rPr>
        <w:t>Tiekėjas, pasibaigus stažuotei, turės pateikti Pirkėjui užpildytas dokumentų formas:</w:t>
      </w:r>
      <w:r w:rsidRPr="00A222A1">
        <w:rPr>
          <w:rFonts w:ascii="Arial" w:eastAsia="Calibri" w:hAnsi="Arial" w:cs="Arial"/>
          <w:sz w:val="24"/>
          <w:szCs w:val="22"/>
          <w:lang w:eastAsia="en-US"/>
        </w:rPr>
        <w:t xml:space="preserve"> stažuotės dalyvių sąrašus su parašais kiekvieną stažuotės dieną, išduotų pažymėjimų sąrašą, stažuotės pažymėjimo kopiją, išduotų pažymėjimų suvestinę (popierinę ir el. versiją), dalyvių užpildytas stažuotės kokybės vertinimo anketas bei šių anketų statistinę suvestinę. Visos dokumentų formos Pirkėjo bus pateiktos tiekėjui per 5 dienas nuo sutarties pasirašymo dienos.</w:t>
      </w:r>
    </w:p>
    <w:p w14:paraId="68064159" w14:textId="77777777" w:rsidR="00A222A1" w:rsidRPr="00A222A1" w:rsidRDefault="00A222A1" w:rsidP="00A222A1">
      <w:pPr>
        <w:tabs>
          <w:tab w:val="left" w:pos="851"/>
        </w:tabs>
        <w:spacing w:line="240" w:lineRule="auto"/>
        <w:ind w:firstLine="709"/>
        <w:rPr>
          <w:rFonts w:ascii="Arial" w:eastAsia="Calibri" w:hAnsi="Arial" w:cs="Arial"/>
          <w:sz w:val="24"/>
          <w:szCs w:val="22"/>
          <w:lang w:eastAsia="en-US"/>
        </w:rPr>
      </w:pPr>
      <w:r w:rsidRPr="00A222A1">
        <w:rPr>
          <w:rFonts w:ascii="Arial" w:eastAsia="Calibri" w:hAnsi="Arial" w:cs="Arial"/>
          <w:sz w:val="24"/>
          <w:szCs w:val="22"/>
          <w:lang w:eastAsia="en-US"/>
        </w:rPr>
        <w:t xml:space="preserve">3.4. </w:t>
      </w:r>
      <w:r w:rsidRPr="00A222A1">
        <w:rPr>
          <w:rFonts w:ascii="Arial" w:eastAsia="Times New Roman" w:hAnsi="Arial" w:cs="Arial"/>
          <w:sz w:val="24"/>
          <w:szCs w:val="24"/>
        </w:rPr>
        <w:t>Kelionės vadovas privalo fiksuoti kiekvienos dienos veiklą ir pasiektus tikslus pagal stažuotės programą.</w:t>
      </w:r>
    </w:p>
    <w:p w14:paraId="5305D929" w14:textId="77777777" w:rsidR="00A222A1" w:rsidRPr="00A222A1" w:rsidRDefault="00A222A1" w:rsidP="00A222A1">
      <w:pPr>
        <w:tabs>
          <w:tab w:val="left" w:pos="851"/>
        </w:tabs>
        <w:spacing w:line="240" w:lineRule="auto"/>
        <w:ind w:firstLine="709"/>
        <w:rPr>
          <w:rFonts w:ascii="Arial" w:eastAsia="Calibri" w:hAnsi="Arial" w:cs="Arial"/>
          <w:sz w:val="24"/>
          <w:szCs w:val="22"/>
          <w:lang w:eastAsia="en-US"/>
        </w:rPr>
      </w:pPr>
      <w:r w:rsidRPr="00A222A1">
        <w:rPr>
          <w:rFonts w:ascii="Arial" w:eastAsia="Calibri" w:hAnsi="Arial" w:cs="Arial"/>
          <w:sz w:val="24"/>
          <w:szCs w:val="22"/>
          <w:lang w:eastAsia="en-US"/>
        </w:rPr>
        <w:t xml:space="preserve">3.5. </w:t>
      </w:r>
      <w:r w:rsidRPr="00A222A1">
        <w:rPr>
          <w:rFonts w:ascii="Arial" w:eastAsia="Calibri" w:hAnsi="Arial" w:cs="Arial"/>
          <w:b/>
          <w:sz w:val="24"/>
          <w:szCs w:val="22"/>
          <w:lang w:eastAsia="en-US"/>
        </w:rPr>
        <w:t>Tiekėjas į pasiūlymo kainą turi įskaičiuoti transportą Dalyvių (20 asmenų) kelionei visos stažuotės metu:</w:t>
      </w:r>
    </w:p>
    <w:p w14:paraId="2268CDF7" w14:textId="39A42568" w:rsidR="00A222A1" w:rsidRPr="00A222A1" w:rsidRDefault="00A222A1" w:rsidP="00A222A1">
      <w:pPr>
        <w:tabs>
          <w:tab w:val="left" w:pos="851"/>
        </w:tabs>
        <w:spacing w:line="240" w:lineRule="auto"/>
        <w:ind w:firstLine="709"/>
        <w:rPr>
          <w:rFonts w:ascii="Arial" w:eastAsia="Calibri" w:hAnsi="Arial" w:cs="Arial"/>
          <w:sz w:val="24"/>
          <w:szCs w:val="22"/>
          <w:lang w:eastAsia="en-US"/>
        </w:rPr>
      </w:pPr>
      <w:r w:rsidRPr="00A222A1">
        <w:rPr>
          <w:rFonts w:ascii="Arial" w:eastAsia="Calibri" w:hAnsi="Arial" w:cs="Arial"/>
          <w:sz w:val="24"/>
          <w:szCs w:val="22"/>
          <w:lang w:eastAsia="en-US"/>
        </w:rPr>
        <w:t xml:space="preserve">3.5.1. </w:t>
      </w:r>
      <w:r w:rsidRPr="00A222A1">
        <w:rPr>
          <w:rFonts w:ascii="Arial" w:eastAsia="Calibri" w:hAnsi="Arial" w:cs="Arial"/>
          <w:bCs/>
          <w:sz w:val="24"/>
          <w:szCs w:val="22"/>
          <w:lang w:eastAsia="en-US"/>
        </w:rPr>
        <w:t>autobusą iš Pirkėjo nurodytos vietos iki keltų uosto Lietuvoje</w:t>
      </w:r>
      <w:r w:rsidR="005105C8">
        <w:rPr>
          <w:rFonts w:ascii="Arial" w:eastAsia="Calibri" w:hAnsi="Arial" w:cs="Arial"/>
          <w:bCs/>
          <w:sz w:val="24"/>
          <w:szCs w:val="22"/>
          <w:lang w:eastAsia="en-US"/>
        </w:rPr>
        <w:t xml:space="preserve">, </w:t>
      </w:r>
      <w:r w:rsidRPr="00A222A1">
        <w:rPr>
          <w:rFonts w:ascii="Arial" w:eastAsia="Calibri" w:hAnsi="Arial" w:cs="Arial"/>
          <w:bCs/>
          <w:sz w:val="24"/>
          <w:szCs w:val="22"/>
          <w:lang w:eastAsia="en-US"/>
        </w:rPr>
        <w:t>Latvijoje</w:t>
      </w:r>
      <w:r w:rsidR="005105C8">
        <w:rPr>
          <w:rFonts w:ascii="Arial" w:eastAsia="Calibri" w:hAnsi="Arial" w:cs="Arial"/>
          <w:bCs/>
          <w:sz w:val="24"/>
          <w:szCs w:val="22"/>
          <w:lang w:eastAsia="en-US"/>
        </w:rPr>
        <w:t xml:space="preserve"> arba Estijoje</w:t>
      </w:r>
      <w:r w:rsidRPr="00A222A1">
        <w:rPr>
          <w:rFonts w:ascii="Arial" w:eastAsia="Calibri" w:hAnsi="Arial" w:cs="Arial"/>
          <w:bCs/>
          <w:sz w:val="24"/>
          <w:szCs w:val="22"/>
          <w:lang w:eastAsia="en-US"/>
        </w:rPr>
        <w:t>;</w:t>
      </w:r>
    </w:p>
    <w:p w14:paraId="29B24EEE" w14:textId="77777777" w:rsidR="00A222A1" w:rsidRPr="00A222A1" w:rsidRDefault="00A222A1" w:rsidP="00A222A1">
      <w:pPr>
        <w:tabs>
          <w:tab w:val="left" w:pos="851"/>
        </w:tabs>
        <w:spacing w:line="240" w:lineRule="auto"/>
        <w:ind w:firstLine="709"/>
        <w:rPr>
          <w:rFonts w:ascii="Arial" w:eastAsia="Calibri" w:hAnsi="Arial" w:cs="Arial"/>
          <w:sz w:val="24"/>
          <w:szCs w:val="22"/>
          <w:lang w:eastAsia="en-US"/>
        </w:rPr>
      </w:pPr>
      <w:r w:rsidRPr="00A222A1">
        <w:rPr>
          <w:rFonts w:ascii="Arial" w:eastAsia="Calibri" w:hAnsi="Arial" w:cs="Arial"/>
          <w:sz w:val="24"/>
          <w:szCs w:val="22"/>
          <w:lang w:eastAsia="en-US"/>
        </w:rPr>
        <w:t xml:space="preserve">3.5.2. </w:t>
      </w:r>
      <w:r w:rsidRPr="00A222A1">
        <w:rPr>
          <w:rFonts w:ascii="Arial" w:eastAsia="Calibri" w:hAnsi="Arial" w:cs="Arial"/>
          <w:bCs/>
          <w:sz w:val="24"/>
          <w:szCs w:val="22"/>
          <w:lang w:eastAsia="en-US"/>
        </w:rPr>
        <w:t xml:space="preserve">keltą iš keltų uosto Estijoje į Suomiją ir atgal, ne žemesne nei </w:t>
      </w:r>
      <w:r w:rsidRPr="00A222A1">
        <w:rPr>
          <w:rFonts w:ascii="Arial" w:eastAsia="Calibri" w:hAnsi="Arial" w:cs="Arial"/>
          <w:bCs/>
          <w:sz w:val="24"/>
          <w:szCs w:val="24"/>
          <w:lang w:eastAsia="en-US"/>
        </w:rPr>
        <w:t>ekonomine klase;</w:t>
      </w:r>
    </w:p>
    <w:p w14:paraId="388ABDE7" w14:textId="77777777" w:rsidR="00A222A1" w:rsidRPr="00A222A1" w:rsidRDefault="00A222A1" w:rsidP="00A222A1">
      <w:pPr>
        <w:tabs>
          <w:tab w:val="left" w:pos="851"/>
        </w:tabs>
        <w:spacing w:line="240" w:lineRule="auto"/>
        <w:ind w:firstLine="709"/>
        <w:rPr>
          <w:rFonts w:ascii="Arial" w:eastAsia="Calibri" w:hAnsi="Arial" w:cs="Arial"/>
          <w:bCs/>
          <w:sz w:val="24"/>
          <w:szCs w:val="24"/>
          <w:lang w:eastAsia="en-US"/>
        </w:rPr>
      </w:pPr>
      <w:r w:rsidRPr="00A222A1">
        <w:rPr>
          <w:rFonts w:ascii="Arial" w:eastAsia="Calibri" w:hAnsi="Arial" w:cs="Arial"/>
          <w:sz w:val="24"/>
          <w:szCs w:val="22"/>
          <w:lang w:eastAsia="en-US"/>
        </w:rPr>
        <w:t xml:space="preserve">3.5.3. </w:t>
      </w:r>
      <w:r w:rsidRPr="00A222A1">
        <w:rPr>
          <w:rFonts w:ascii="Arial" w:eastAsia="Calibri" w:hAnsi="Arial" w:cs="Arial"/>
          <w:bCs/>
          <w:sz w:val="24"/>
          <w:szCs w:val="24"/>
          <w:lang w:eastAsia="en-US"/>
        </w:rPr>
        <w:t>autobusą Dalyvių kelionei po Suomiją pagal pasiūlytą stažuotės programą.</w:t>
      </w:r>
    </w:p>
    <w:p w14:paraId="3DA41EA9" w14:textId="77777777" w:rsidR="00A222A1" w:rsidRPr="00A222A1" w:rsidRDefault="00A222A1" w:rsidP="00A222A1">
      <w:pPr>
        <w:tabs>
          <w:tab w:val="left" w:pos="851"/>
        </w:tabs>
        <w:spacing w:line="240" w:lineRule="auto"/>
        <w:ind w:firstLine="709"/>
        <w:rPr>
          <w:rFonts w:ascii="Arial" w:eastAsia="Calibri" w:hAnsi="Arial" w:cs="Arial"/>
          <w:bCs/>
          <w:sz w:val="24"/>
          <w:szCs w:val="24"/>
          <w:lang w:eastAsia="en-US"/>
        </w:rPr>
      </w:pPr>
      <w:r w:rsidRPr="00A222A1">
        <w:rPr>
          <w:rFonts w:ascii="Arial" w:eastAsia="Calibri" w:hAnsi="Arial" w:cs="Arial"/>
          <w:bCs/>
          <w:sz w:val="24"/>
          <w:szCs w:val="24"/>
          <w:lang w:eastAsia="en-US"/>
        </w:rPr>
        <w:t xml:space="preserve">3.5.4. vertėjas (anglų arba lietuvių k.); </w:t>
      </w:r>
    </w:p>
    <w:p w14:paraId="5C3907C5" w14:textId="77777777" w:rsidR="00A222A1" w:rsidRPr="00A222A1" w:rsidRDefault="00A222A1" w:rsidP="00A222A1">
      <w:pPr>
        <w:tabs>
          <w:tab w:val="left" w:pos="851"/>
        </w:tabs>
        <w:spacing w:line="240" w:lineRule="auto"/>
        <w:ind w:firstLine="709"/>
        <w:rPr>
          <w:rFonts w:ascii="Arial" w:eastAsia="Calibri" w:hAnsi="Arial" w:cs="Arial"/>
          <w:b/>
          <w:sz w:val="24"/>
          <w:szCs w:val="22"/>
          <w:lang w:eastAsia="en-US"/>
        </w:rPr>
      </w:pPr>
      <w:r w:rsidRPr="00A222A1">
        <w:rPr>
          <w:rFonts w:ascii="Arial" w:eastAsia="Calibri" w:hAnsi="Arial" w:cs="Arial"/>
          <w:sz w:val="24"/>
          <w:szCs w:val="22"/>
          <w:lang w:eastAsia="en-US"/>
        </w:rPr>
        <w:t xml:space="preserve">3.6. </w:t>
      </w:r>
      <w:bookmarkStart w:id="27" w:name="_Hlk181689612"/>
      <w:r w:rsidRPr="00A222A1">
        <w:rPr>
          <w:rFonts w:ascii="Arial" w:eastAsia="Calibri" w:hAnsi="Arial" w:cs="Arial"/>
          <w:b/>
          <w:sz w:val="24"/>
          <w:szCs w:val="24"/>
          <w:lang w:eastAsia="en-US"/>
        </w:rPr>
        <w:t>Tiekėjas į pasiūlymo kainą turi įskaičiuoti Dalyvių maitinimą:</w:t>
      </w:r>
      <w:bookmarkEnd w:id="27"/>
    </w:p>
    <w:p w14:paraId="12EBEA42" w14:textId="77777777" w:rsidR="00A222A1" w:rsidRPr="00A222A1" w:rsidRDefault="00A222A1" w:rsidP="00A222A1">
      <w:pPr>
        <w:tabs>
          <w:tab w:val="left" w:pos="851"/>
        </w:tabs>
        <w:spacing w:line="240" w:lineRule="auto"/>
        <w:ind w:firstLine="709"/>
        <w:rPr>
          <w:rFonts w:ascii="Arial" w:eastAsia="Calibri" w:hAnsi="Arial" w:cs="Arial"/>
          <w:sz w:val="24"/>
          <w:szCs w:val="22"/>
          <w:lang w:eastAsia="en-US"/>
        </w:rPr>
      </w:pPr>
      <w:r w:rsidRPr="00A222A1">
        <w:rPr>
          <w:rFonts w:ascii="Arial" w:eastAsia="Calibri" w:hAnsi="Arial" w:cs="Arial"/>
          <w:sz w:val="24"/>
          <w:szCs w:val="22"/>
          <w:lang w:eastAsia="en-US"/>
        </w:rPr>
        <w:t xml:space="preserve">3.6.1. </w:t>
      </w:r>
      <w:r w:rsidRPr="00A222A1">
        <w:rPr>
          <w:rFonts w:ascii="Arial" w:eastAsia="Calibri" w:hAnsi="Arial" w:cs="Arial"/>
          <w:sz w:val="24"/>
          <w:szCs w:val="24"/>
          <w:lang w:eastAsia="en-US"/>
        </w:rPr>
        <w:t>Pusryčiai kiekvieną stažuotės dieną, išskyrus išvykimo iš Lietuvos dieną (iš viso – 6 kartai įskaičiuoti į viešbučio kainą).</w:t>
      </w:r>
    </w:p>
    <w:p w14:paraId="7F86A9B5" w14:textId="77777777" w:rsidR="00A222A1" w:rsidRPr="00A222A1" w:rsidRDefault="00A222A1" w:rsidP="00A222A1">
      <w:pPr>
        <w:tabs>
          <w:tab w:val="left" w:pos="851"/>
        </w:tabs>
        <w:spacing w:line="240" w:lineRule="auto"/>
        <w:ind w:firstLine="709"/>
        <w:rPr>
          <w:rFonts w:ascii="Arial" w:eastAsia="Calibri" w:hAnsi="Arial" w:cs="Arial"/>
          <w:sz w:val="24"/>
          <w:szCs w:val="24"/>
          <w:lang w:eastAsia="en-US"/>
        </w:rPr>
      </w:pPr>
      <w:r w:rsidRPr="00A222A1">
        <w:rPr>
          <w:rFonts w:ascii="Arial" w:eastAsia="Calibri" w:hAnsi="Arial" w:cs="Arial"/>
          <w:sz w:val="24"/>
          <w:szCs w:val="24"/>
          <w:lang w:eastAsia="en-US"/>
        </w:rPr>
        <w:t xml:space="preserve">3.6.2. </w:t>
      </w:r>
      <w:bookmarkStart w:id="28" w:name="_Hlk181689682"/>
      <w:r w:rsidRPr="00A222A1">
        <w:rPr>
          <w:rFonts w:ascii="Arial" w:eastAsia="Calibri" w:hAnsi="Arial" w:cs="Arial"/>
          <w:sz w:val="24"/>
          <w:szCs w:val="24"/>
          <w:lang w:eastAsia="en-US"/>
        </w:rPr>
        <w:t>Pusryčiams turi būti siūloma: šalti užkandžiai, karštas patiekalas (mėsa/ žuvis/ daržovės), gėrimas (kava, arbata, pienas/ grietinėlė, sultys, geriamasis vanduo).</w:t>
      </w:r>
    </w:p>
    <w:bookmarkEnd w:id="28"/>
    <w:p w14:paraId="6C298CBF" w14:textId="77777777" w:rsidR="00A222A1" w:rsidRPr="00A222A1" w:rsidRDefault="00A222A1" w:rsidP="00A222A1">
      <w:pPr>
        <w:tabs>
          <w:tab w:val="left" w:pos="851"/>
        </w:tabs>
        <w:spacing w:line="240" w:lineRule="auto"/>
        <w:ind w:firstLine="709"/>
        <w:rPr>
          <w:rFonts w:ascii="Arial" w:eastAsia="Calibri" w:hAnsi="Arial" w:cs="Arial"/>
          <w:sz w:val="24"/>
          <w:szCs w:val="22"/>
          <w:lang w:eastAsia="en-US"/>
        </w:rPr>
      </w:pPr>
      <w:r w:rsidRPr="00A222A1">
        <w:rPr>
          <w:rFonts w:ascii="Arial" w:eastAsia="Calibri" w:hAnsi="Arial" w:cs="Arial"/>
          <w:sz w:val="24"/>
          <w:szCs w:val="22"/>
          <w:lang w:eastAsia="en-US"/>
        </w:rPr>
        <w:t>3.6.3. Tiekėjas turi užtikrinti maisto įvairovę, galimybę pasirinkti dietinių ir vegetariškų patiekalų.</w:t>
      </w:r>
    </w:p>
    <w:p w14:paraId="11096F4E" w14:textId="77777777" w:rsidR="00A222A1" w:rsidRPr="00A222A1" w:rsidRDefault="00A222A1" w:rsidP="00A222A1">
      <w:pPr>
        <w:tabs>
          <w:tab w:val="left" w:pos="851"/>
        </w:tabs>
        <w:spacing w:line="240" w:lineRule="auto"/>
        <w:ind w:firstLine="709"/>
        <w:rPr>
          <w:rFonts w:ascii="Arial" w:eastAsia="Calibri" w:hAnsi="Arial" w:cs="Arial"/>
          <w:sz w:val="24"/>
          <w:szCs w:val="22"/>
          <w:lang w:eastAsia="en-US"/>
        </w:rPr>
      </w:pPr>
      <w:r w:rsidRPr="00A222A1">
        <w:rPr>
          <w:rFonts w:ascii="Arial" w:eastAsia="Calibri" w:hAnsi="Arial" w:cs="Arial"/>
          <w:sz w:val="24"/>
          <w:szCs w:val="22"/>
          <w:lang w:eastAsia="en-US"/>
        </w:rPr>
        <w:t xml:space="preserve">3.7. Dalyviai turi būti apgyvendinti 6 naktims ne žemesnio nei 3 žvaigždučių lygio </w:t>
      </w:r>
      <w:r w:rsidRPr="00A222A1">
        <w:rPr>
          <w:rFonts w:ascii="Arial" w:eastAsia="Calibri" w:hAnsi="Arial" w:cs="Arial"/>
          <w:color w:val="000000"/>
          <w:sz w:val="24"/>
          <w:szCs w:val="22"/>
          <w:lang w:eastAsia="en-US"/>
        </w:rPr>
        <w:t>viešbučiuose</w:t>
      </w:r>
      <w:r w:rsidRPr="00A222A1">
        <w:rPr>
          <w:rFonts w:ascii="Arial" w:eastAsia="Calibri" w:hAnsi="Arial" w:cs="Arial"/>
          <w:sz w:val="24"/>
          <w:szCs w:val="22"/>
          <w:lang w:eastAsia="en-US"/>
        </w:rPr>
        <w:t>, vienviečiuose ar dviviečiuose kambariuose su visais patogumais.</w:t>
      </w:r>
    </w:p>
    <w:p w14:paraId="31FFB6D0" w14:textId="77777777" w:rsidR="00A222A1" w:rsidRPr="00A222A1" w:rsidRDefault="00A222A1" w:rsidP="00A222A1">
      <w:pPr>
        <w:tabs>
          <w:tab w:val="left" w:pos="851"/>
        </w:tabs>
        <w:spacing w:line="240" w:lineRule="auto"/>
        <w:ind w:firstLine="709"/>
        <w:rPr>
          <w:rFonts w:ascii="Arial" w:eastAsia="Calibri" w:hAnsi="Arial" w:cs="Arial"/>
          <w:sz w:val="24"/>
          <w:szCs w:val="24"/>
          <w:lang w:eastAsia="en-US"/>
        </w:rPr>
      </w:pPr>
      <w:r w:rsidRPr="00A222A1">
        <w:rPr>
          <w:rFonts w:ascii="Arial" w:eastAsia="Calibri" w:hAnsi="Arial" w:cs="Arial"/>
          <w:sz w:val="24"/>
          <w:szCs w:val="22"/>
          <w:lang w:eastAsia="en-US"/>
        </w:rPr>
        <w:t xml:space="preserve">3.8. </w:t>
      </w:r>
      <w:r w:rsidRPr="00A222A1">
        <w:rPr>
          <w:rFonts w:ascii="Arial" w:eastAsia="Calibri" w:hAnsi="Arial" w:cs="Arial"/>
          <w:sz w:val="24"/>
          <w:szCs w:val="24"/>
          <w:lang w:eastAsia="en-US"/>
        </w:rPr>
        <w:t>Dalyviai turi būti apdrausti kelionės draudimu (būtinosios medicininės pagalbos draudimu ir draudimu nuo nelaimingų atsitikimų) visam stažuotėje laikui, ne mažesne kaip 100 000 eurų draudimo suma.</w:t>
      </w:r>
    </w:p>
    <w:p w14:paraId="3A151B3C" w14:textId="14A30C4A" w:rsidR="00A222A1" w:rsidRPr="00A222A1" w:rsidRDefault="00A222A1" w:rsidP="00A222A1">
      <w:pPr>
        <w:tabs>
          <w:tab w:val="left" w:pos="851"/>
        </w:tabs>
        <w:spacing w:line="240" w:lineRule="auto"/>
        <w:ind w:firstLine="709"/>
        <w:rPr>
          <w:rFonts w:ascii="Arial" w:eastAsia="Calibri" w:hAnsi="Arial" w:cs="Arial"/>
          <w:sz w:val="24"/>
          <w:szCs w:val="22"/>
          <w:lang w:eastAsia="en-US"/>
        </w:rPr>
      </w:pPr>
      <w:r w:rsidRPr="00A222A1">
        <w:rPr>
          <w:rFonts w:ascii="Arial" w:eastAsia="Calibri" w:hAnsi="Arial" w:cs="Arial"/>
          <w:sz w:val="24"/>
          <w:szCs w:val="24"/>
          <w:lang w:eastAsia="en-US"/>
        </w:rPr>
        <w:lastRenderedPageBreak/>
        <w:t>3.9.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punkto, 4.4.4.4. papunkčiu: Paslaugos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gali būti pateikiami popieriniu formatu, jeigu toks formatas privalomas pagal teisės aktus arba Pirkėjas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p w14:paraId="34B346BF" w14:textId="77777777" w:rsidR="00EA21D9" w:rsidRDefault="00EA21D9" w:rsidP="00EA21D9">
      <w:pPr>
        <w:shd w:val="clear" w:color="auto" w:fill="FFFFFF"/>
        <w:spacing w:line="240" w:lineRule="auto"/>
        <w:ind w:firstLine="0"/>
        <w:rPr>
          <w:rFonts w:ascii="Arial" w:eastAsia="SimSun" w:hAnsi="Arial" w:cs="Arial"/>
          <w:kern w:val="3"/>
          <w:sz w:val="24"/>
          <w:szCs w:val="24"/>
          <w:lang w:eastAsia="zh-CN" w:bidi="hi-IN"/>
        </w:rPr>
      </w:pPr>
    </w:p>
    <w:p w14:paraId="17C3F3AE" w14:textId="4CA01786" w:rsidR="00EA21D9" w:rsidRPr="00EA21D9" w:rsidRDefault="00EA21D9" w:rsidP="00EA21D9">
      <w:pPr>
        <w:shd w:val="clear" w:color="auto" w:fill="FFFFFF"/>
        <w:spacing w:line="240" w:lineRule="auto"/>
        <w:ind w:firstLine="0"/>
        <w:jc w:val="center"/>
        <w:rPr>
          <w:rFonts w:ascii="Times New Roman" w:eastAsia="Calibri" w:hAnsi="Times New Roman" w:cs="Times New Roman"/>
          <w:sz w:val="24"/>
          <w:szCs w:val="24"/>
        </w:rPr>
      </w:pPr>
      <w:r w:rsidRPr="00EA21D9">
        <w:rPr>
          <w:rFonts w:ascii="Times New Roman" w:eastAsia="Calibri" w:hAnsi="Times New Roman" w:cs="Times New Roman"/>
          <w:sz w:val="24"/>
          <w:szCs w:val="24"/>
        </w:rPr>
        <w:t>__________</w:t>
      </w:r>
    </w:p>
    <w:p w14:paraId="5368213E" w14:textId="77777777" w:rsidR="00EA21D9" w:rsidRPr="00EA21D9" w:rsidRDefault="00EA21D9" w:rsidP="00EA21D9">
      <w:pPr>
        <w:spacing w:after="160" w:line="276" w:lineRule="auto"/>
        <w:ind w:firstLine="0"/>
        <w:jc w:val="center"/>
        <w:rPr>
          <w:rFonts w:ascii="Times New Roman" w:eastAsia="Calibri" w:hAnsi="Times New Roman" w:cs="Times New Roman"/>
          <w:sz w:val="24"/>
          <w:szCs w:val="24"/>
        </w:rPr>
      </w:pPr>
      <w:r w:rsidRPr="00EA21D9">
        <w:rPr>
          <w:rFonts w:ascii="Times New Roman" w:eastAsia="Calibri" w:hAnsi="Times New Roman" w:cs="Times New Roman"/>
          <w:sz w:val="24"/>
          <w:szCs w:val="24"/>
        </w:rPr>
        <w:br w:type="page"/>
      </w:r>
    </w:p>
    <w:p w14:paraId="79A91CE3" w14:textId="77777777" w:rsidR="00B001C6" w:rsidRPr="00B001C6" w:rsidRDefault="00B001C6" w:rsidP="00B001C6">
      <w:pPr>
        <w:tabs>
          <w:tab w:val="left" w:pos="2977"/>
        </w:tabs>
        <w:spacing w:line="240" w:lineRule="auto"/>
        <w:ind w:firstLine="0"/>
        <w:jc w:val="right"/>
        <w:rPr>
          <w:rFonts w:ascii="Arial" w:eastAsia="Calibri" w:hAnsi="Arial" w:cs="Arial"/>
          <w:sz w:val="24"/>
          <w:szCs w:val="24"/>
        </w:rPr>
      </w:pPr>
      <w:r w:rsidRPr="00B001C6">
        <w:rPr>
          <w:rFonts w:ascii="Arial" w:eastAsia="Calibri" w:hAnsi="Arial" w:cs="Arial"/>
          <w:sz w:val="24"/>
          <w:szCs w:val="24"/>
        </w:rPr>
        <w:lastRenderedPageBreak/>
        <w:t xml:space="preserve">Pirkimo sąlygų 2 priedo </w:t>
      </w:r>
    </w:p>
    <w:p w14:paraId="67C6195D" w14:textId="77777777" w:rsidR="00B001C6" w:rsidRPr="00B001C6" w:rsidRDefault="00B001C6" w:rsidP="00B001C6">
      <w:pPr>
        <w:tabs>
          <w:tab w:val="left" w:pos="2977"/>
        </w:tabs>
        <w:spacing w:line="240" w:lineRule="auto"/>
        <w:ind w:firstLine="851"/>
        <w:jc w:val="right"/>
        <w:rPr>
          <w:rFonts w:ascii="Arial" w:eastAsia="Calibri" w:hAnsi="Arial" w:cs="Arial"/>
          <w:sz w:val="24"/>
          <w:szCs w:val="24"/>
        </w:rPr>
      </w:pPr>
      <w:r w:rsidRPr="00B001C6">
        <w:rPr>
          <w:rFonts w:ascii="Arial" w:eastAsia="Calibri" w:hAnsi="Arial" w:cs="Arial"/>
          <w:sz w:val="24"/>
          <w:szCs w:val="24"/>
        </w:rPr>
        <w:t>„Techninė specifikacija“ priedas</w:t>
      </w:r>
    </w:p>
    <w:p w14:paraId="35C7EA04" w14:textId="77777777" w:rsidR="00B001C6" w:rsidRPr="00B001C6" w:rsidRDefault="00B001C6" w:rsidP="00B001C6">
      <w:pPr>
        <w:spacing w:line="240" w:lineRule="auto"/>
        <w:ind w:firstLine="540"/>
        <w:jc w:val="center"/>
        <w:rPr>
          <w:rFonts w:ascii="Arial" w:eastAsia="Calibri" w:hAnsi="Arial" w:cs="Arial"/>
          <w:b/>
          <w:sz w:val="24"/>
          <w:szCs w:val="24"/>
          <w:lang w:eastAsia="en-US"/>
        </w:rPr>
      </w:pPr>
    </w:p>
    <w:p w14:paraId="51695E23" w14:textId="51015D48" w:rsidR="00B001C6" w:rsidRPr="00B001C6" w:rsidRDefault="00B001C6" w:rsidP="005105C8">
      <w:pPr>
        <w:spacing w:line="240" w:lineRule="auto"/>
        <w:ind w:firstLine="540"/>
        <w:jc w:val="center"/>
        <w:rPr>
          <w:rFonts w:ascii="Arial" w:eastAsia="Calibri" w:hAnsi="Arial" w:cs="Arial"/>
          <w:b/>
          <w:sz w:val="24"/>
          <w:szCs w:val="24"/>
          <w:lang w:val="pt-BR" w:eastAsia="en-US"/>
        </w:rPr>
      </w:pPr>
      <w:r w:rsidRPr="00B001C6">
        <w:rPr>
          <w:rFonts w:ascii="Arial" w:eastAsia="Calibri" w:hAnsi="Arial" w:cs="Arial"/>
          <w:b/>
          <w:sz w:val="24"/>
          <w:szCs w:val="24"/>
          <w:lang w:eastAsia="en-US"/>
        </w:rPr>
        <w:t xml:space="preserve">STAŽUOTĖS </w:t>
      </w:r>
      <w:r w:rsidRPr="00B001C6">
        <w:rPr>
          <w:rFonts w:ascii="Arial" w:eastAsia="Calibri" w:hAnsi="Arial" w:cs="Arial"/>
          <w:b/>
          <w:sz w:val="24"/>
          <w:szCs w:val="24"/>
          <w:lang w:val="pt-BR" w:eastAsia="en-US"/>
        </w:rPr>
        <w:t>PROGRAMOS PROJEKTO APRAŠO FORMA</w:t>
      </w:r>
    </w:p>
    <w:p w14:paraId="524D57E1" w14:textId="77777777" w:rsidR="00B001C6" w:rsidRPr="00B001C6" w:rsidRDefault="00B001C6" w:rsidP="00B001C6">
      <w:pPr>
        <w:spacing w:line="240" w:lineRule="auto"/>
        <w:ind w:firstLine="0"/>
        <w:jc w:val="left"/>
        <w:rPr>
          <w:rFonts w:ascii="Arial" w:eastAsia="Calibri" w:hAnsi="Arial" w:cs="Arial"/>
          <w:b/>
          <w:sz w:val="24"/>
          <w:szCs w:val="24"/>
          <w:lang w:val="pt-BR" w:eastAsia="en-US"/>
        </w:rPr>
      </w:pPr>
    </w:p>
    <w:p w14:paraId="7C31338B" w14:textId="77777777" w:rsidR="00B001C6" w:rsidRPr="00DA5D33" w:rsidRDefault="00B001C6" w:rsidP="00DA5D33">
      <w:pPr>
        <w:spacing w:line="240" w:lineRule="auto"/>
        <w:ind w:firstLine="709"/>
        <w:rPr>
          <w:rFonts w:ascii="Arial" w:eastAsia="Calibri" w:hAnsi="Arial" w:cs="Arial"/>
          <w:noProof/>
          <w:sz w:val="24"/>
          <w:szCs w:val="24"/>
          <w:lang w:eastAsia="en-US"/>
        </w:rPr>
      </w:pPr>
      <w:r w:rsidRPr="00DA5D33">
        <w:rPr>
          <w:rFonts w:ascii="Arial" w:eastAsia="Calibri" w:hAnsi="Arial" w:cs="Arial"/>
          <w:noProof/>
          <w:sz w:val="24"/>
          <w:szCs w:val="24"/>
          <w:lang w:eastAsia="en-US"/>
        </w:rPr>
        <w:t>1. Tiekėjas. Tiekėjo rekvizitai (kodas, adresas, pašto indeksas, telefonas, faksas, el.paštas, atsiskaitomoji sąskaita). Teikėjo atstovo vardas ir pavardė, pareigos.</w:t>
      </w:r>
    </w:p>
    <w:p w14:paraId="06934F6A" w14:textId="605B2CE1" w:rsidR="00B001C6" w:rsidRPr="00DA5D33" w:rsidRDefault="00B001C6" w:rsidP="00DA5D33">
      <w:pPr>
        <w:spacing w:line="240" w:lineRule="auto"/>
        <w:rPr>
          <w:rFonts w:ascii="Arial" w:eastAsia="Calibri" w:hAnsi="Arial" w:cs="Arial"/>
          <w:sz w:val="24"/>
          <w:szCs w:val="24"/>
          <w:lang w:eastAsia="en-US"/>
        </w:rPr>
      </w:pPr>
      <w:r w:rsidRPr="00DA5D33">
        <w:rPr>
          <w:rFonts w:ascii="Arial" w:eastAsia="Calibri" w:hAnsi="Arial" w:cs="Arial"/>
          <w:noProof/>
          <w:sz w:val="24"/>
          <w:szCs w:val="24"/>
          <w:lang w:eastAsia="en-US"/>
        </w:rPr>
        <w:t>2. Programos pavadinimas „</w:t>
      </w:r>
      <w:r w:rsidR="00DA5D33" w:rsidRPr="00DA5D33">
        <w:rPr>
          <w:rFonts w:ascii="Arial" w:eastAsia="Calibri" w:hAnsi="Arial" w:cs="Arial"/>
          <w:sz w:val="24"/>
          <w:szCs w:val="24"/>
          <w:lang w:eastAsia="en-US"/>
        </w:rPr>
        <w:t>Lyderystė ir pokyčiai: šiuolaikinio ugdymo proceso organizavimas Suomijos mokyklose</w:t>
      </w:r>
      <w:r w:rsidRPr="00DA5D33">
        <w:rPr>
          <w:rFonts w:ascii="Arial" w:eastAsia="Calibri" w:hAnsi="Arial" w:cs="Arial"/>
          <w:noProof/>
          <w:sz w:val="24"/>
          <w:szCs w:val="24"/>
          <w:lang w:eastAsia="en-US"/>
        </w:rPr>
        <w:t>”</w:t>
      </w:r>
      <w:r w:rsidR="00DA5D33">
        <w:rPr>
          <w:rFonts w:ascii="Arial" w:eastAsia="Calibri" w:hAnsi="Arial" w:cs="Arial"/>
          <w:noProof/>
          <w:sz w:val="24"/>
          <w:szCs w:val="24"/>
          <w:lang w:eastAsia="en-US"/>
        </w:rPr>
        <w:t>.</w:t>
      </w:r>
    </w:p>
    <w:p w14:paraId="5C5A48FB" w14:textId="77777777" w:rsidR="00B001C6" w:rsidRPr="00DA5D33" w:rsidRDefault="00B001C6" w:rsidP="00DA5D33">
      <w:pPr>
        <w:spacing w:line="240" w:lineRule="auto"/>
        <w:ind w:firstLine="709"/>
        <w:rPr>
          <w:rFonts w:ascii="Arial" w:eastAsia="Calibri" w:hAnsi="Arial" w:cs="Arial"/>
          <w:noProof/>
          <w:sz w:val="24"/>
          <w:szCs w:val="24"/>
          <w:lang w:eastAsia="en-US"/>
        </w:rPr>
      </w:pPr>
      <w:r w:rsidRPr="00DA5D33">
        <w:rPr>
          <w:rFonts w:ascii="Arial" w:eastAsia="Calibri" w:hAnsi="Arial" w:cs="Arial"/>
          <w:noProof/>
          <w:sz w:val="24"/>
          <w:szCs w:val="24"/>
          <w:lang w:eastAsia="en-US"/>
        </w:rPr>
        <w:t>3. Programos rengėjas (-ai).</w:t>
      </w:r>
    </w:p>
    <w:p w14:paraId="0EAEBD39" w14:textId="77777777" w:rsidR="00B001C6" w:rsidRPr="00DA5D33" w:rsidRDefault="00B001C6" w:rsidP="00DA5D33">
      <w:pPr>
        <w:spacing w:line="240" w:lineRule="auto"/>
        <w:ind w:firstLine="709"/>
        <w:rPr>
          <w:rFonts w:ascii="Arial" w:eastAsia="Calibri" w:hAnsi="Arial" w:cs="Arial"/>
          <w:noProof/>
          <w:sz w:val="24"/>
          <w:szCs w:val="24"/>
          <w:lang w:eastAsia="en-US"/>
        </w:rPr>
      </w:pPr>
      <w:r w:rsidRPr="00DA5D33">
        <w:rPr>
          <w:rFonts w:ascii="Arial" w:eastAsia="Calibri" w:hAnsi="Arial" w:cs="Arial"/>
          <w:noProof/>
          <w:sz w:val="24"/>
          <w:szCs w:val="24"/>
          <w:lang w:eastAsia="en-US"/>
        </w:rPr>
        <w:t>4. Programos anotacija (aktualumas, reikalingumas).</w:t>
      </w:r>
    </w:p>
    <w:p w14:paraId="609DE6BB" w14:textId="77777777" w:rsidR="00B001C6" w:rsidRPr="00DA5D33" w:rsidRDefault="00B001C6" w:rsidP="00DA5D33">
      <w:pPr>
        <w:spacing w:line="240" w:lineRule="auto"/>
        <w:ind w:firstLine="709"/>
        <w:rPr>
          <w:rFonts w:ascii="Arial" w:eastAsia="Calibri" w:hAnsi="Arial" w:cs="Arial"/>
          <w:noProof/>
          <w:sz w:val="24"/>
          <w:szCs w:val="24"/>
          <w:lang w:eastAsia="en-US"/>
        </w:rPr>
      </w:pPr>
      <w:r w:rsidRPr="00DA5D33">
        <w:rPr>
          <w:rFonts w:ascii="Arial" w:eastAsia="Calibri" w:hAnsi="Arial" w:cs="Arial"/>
          <w:noProof/>
          <w:sz w:val="24"/>
          <w:szCs w:val="24"/>
          <w:lang w:eastAsia="en-US"/>
        </w:rPr>
        <w:t>5. Programos tikslas.</w:t>
      </w:r>
    </w:p>
    <w:p w14:paraId="24A98886" w14:textId="77777777" w:rsidR="00B001C6" w:rsidRPr="00DA5D33" w:rsidRDefault="00B001C6" w:rsidP="00DA5D33">
      <w:pPr>
        <w:spacing w:line="240" w:lineRule="auto"/>
        <w:ind w:firstLine="709"/>
        <w:rPr>
          <w:rFonts w:ascii="Arial" w:eastAsia="Calibri" w:hAnsi="Arial" w:cs="Arial"/>
          <w:noProof/>
          <w:sz w:val="24"/>
          <w:szCs w:val="24"/>
          <w:lang w:eastAsia="en-US"/>
        </w:rPr>
      </w:pPr>
      <w:r w:rsidRPr="00DA5D33">
        <w:rPr>
          <w:rFonts w:ascii="Arial" w:eastAsia="Calibri" w:hAnsi="Arial" w:cs="Arial"/>
          <w:noProof/>
          <w:sz w:val="24"/>
          <w:szCs w:val="24"/>
          <w:lang w:eastAsia="en-US"/>
        </w:rPr>
        <w:t>6. Programos turinys (įgyvendinimo nuoseklumas: temos, užsiėmimų pobūdis (teorija/praktika/savarankiškas darbas) ir trukmė):</w:t>
      </w:r>
    </w:p>
    <w:p w14:paraId="16E7486F" w14:textId="77777777" w:rsidR="00B001C6" w:rsidRPr="00B001C6" w:rsidRDefault="00B001C6" w:rsidP="00B001C6">
      <w:pPr>
        <w:spacing w:line="240" w:lineRule="auto"/>
        <w:ind w:firstLine="0"/>
        <w:jc w:val="left"/>
        <w:rPr>
          <w:rFonts w:ascii="Arial" w:eastAsia="Calibri" w:hAnsi="Arial" w:cs="Arial"/>
          <w:noProof/>
          <w:sz w:val="24"/>
          <w:szCs w:val="24"/>
          <w:lang w:eastAsia="en-US"/>
        </w:rPr>
      </w:pPr>
    </w:p>
    <w:tbl>
      <w:tblPr>
        <w:tblStyle w:val="Lentelstinklelis121"/>
        <w:tblW w:w="0" w:type="auto"/>
        <w:tblLook w:val="04A0" w:firstRow="1" w:lastRow="0" w:firstColumn="1" w:lastColumn="0" w:noHBand="0" w:noVBand="1"/>
      </w:tblPr>
      <w:tblGrid>
        <w:gridCol w:w="1556"/>
        <w:gridCol w:w="1590"/>
        <w:gridCol w:w="1563"/>
        <w:gridCol w:w="1571"/>
        <w:gridCol w:w="1777"/>
        <w:gridCol w:w="1572"/>
      </w:tblGrid>
      <w:tr w:rsidR="00B001C6" w:rsidRPr="00B001C6" w14:paraId="0E9A53C7" w14:textId="77777777" w:rsidTr="003D43E8">
        <w:tc>
          <w:tcPr>
            <w:tcW w:w="1604" w:type="dxa"/>
          </w:tcPr>
          <w:p w14:paraId="41D2964D" w14:textId="77777777" w:rsidR="00B001C6" w:rsidRPr="00B001C6" w:rsidRDefault="00B001C6" w:rsidP="00B001C6">
            <w:pPr>
              <w:rPr>
                <w:rFonts w:ascii="Arial" w:hAnsi="Arial" w:cs="Arial"/>
                <w:noProof/>
              </w:rPr>
            </w:pPr>
            <w:r w:rsidRPr="00B001C6">
              <w:rPr>
                <w:rFonts w:ascii="Arial" w:hAnsi="Arial" w:cs="Arial"/>
                <w:noProof/>
              </w:rPr>
              <w:t>Diena</w:t>
            </w:r>
          </w:p>
        </w:tc>
        <w:tc>
          <w:tcPr>
            <w:tcW w:w="1604" w:type="dxa"/>
          </w:tcPr>
          <w:p w14:paraId="46DCE8DB" w14:textId="77777777" w:rsidR="00B001C6" w:rsidRPr="00B001C6" w:rsidRDefault="00B001C6" w:rsidP="00B001C6">
            <w:pPr>
              <w:rPr>
                <w:rFonts w:ascii="Arial" w:hAnsi="Arial" w:cs="Arial"/>
                <w:noProof/>
              </w:rPr>
            </w:pPr>
            <w:r w:rsidRPr="00B001C6">
              <w:rPr>
                <w:rFonts w:ascii="Arial" w:hAnsi="Arial" w:cs="Arial"/>
                <w:noProof/>
              </w:rPr>
              <w:t xml:space="preserve">Programos turinys </w:t>
            </w:r>
          </w:p>
        </w:tc>
        <w:tc>
          <w:tcPr>
            <w:tcW w:w="1605" w:type="dxa"/>
          </w:tcPr>
          <w:p w14:paraId="23DDEE14" w14:textId="77777777" w:rsidR="00B001C6" w:rsidRPr="00B001C6" w:rsidRDefault="00B001C6" w:rsidP="00B001C6">
            <w:pPr>
              <w:rPr>
                <w:rFonts w:ascii="Arial" w:hAnsi="Arial" w:cs="Arial"/>
                <w:noProof/>
              </w:rPr>
            </w:pPr>
            <w:r w:rsidRPr="00B001C6">
              <w:rPr>
                <w:rFonts w:ascii="Arial" w:hAnsi="Arial" w:cs="Arial"/>
                <w:noProof/>
              </w:rPr>
              <w:t xml:space="preserve">Teorija </w:t>
            </w:r>
          </w:p>
        </w:tc>
        <w:tc>
          <w:tcPr>
            <w:tcW w:w="1605" w:type="dxa"/>
          </w:tcPr>
          <w:p w14:paraId="14034AE9" w14:textId="77777777" w:rsidR="00B001C6" w:rsidRPr="00B001C6" w:rsidRDefault="00B001C6" w:rsidP="00B001C6">
            <w:pPr>
              <w:rPr>
                <w:rFonts w:ascii="Arial" w:hAnsi="Arial" w:cs="Arial"/>
                <w:noProof/>
              </w:rPr>
            </w:pPr>
            <w:r w:rsidRPr="00B001C6">
              <w:rPr>
                <w:rFonts w:ascii="Arial" w:hAnsi="Arial" w:cs="Arial"/>
                <w:noProof/>
              </w:rPr>
              <w:t>Praktika</w:t>
            </w:r>
          </w:p>
        </w:tc>
        <w:tc>
          <w:tcPr>
            <w:tcW w:w="1605" w:type="dxa"/>
          </w:tcPr>
          <w:p w14:paraId="5D5D97B9" w14:textId="77777777" w:rsidR="00B001C6" w:rsidRPr="00B001C6" w:rsidRDefault="00B001C6" w:rsidP="00B001C6">
            <w:pPr>
              <w:rPr>
                <w:rFonts w:ascii="Arial" w:hAnsi="Arial" w:cs="Arial"/>
                <w:noProof/>
              </w:rPr>
            </w:pPr>
            <w:r w:rsidRPr="00B001C6">
              <w:rPr>
                <w:rFonts w:ascii="Arial" w:hAnsi="Arial" w:cs="Arial"/>
                <w:noProof/>
              </w:rPr>
              <w:t xml:space="preserve">Savarankiškas darbas </w:t>
            </w:r>
          </w:p>
        </w:tc>
        <w:tc>
          <w:tcPr>
            <w:tcW w:w="1605" w:type="dxa"/>
          </w:tcPr>
          <w:p w14:paraId="6A926E32" w14:textId="77777777" w:rsidR="00B001C6" w:rsidRPr="00B001C6" w:rsidRDefault="00B001C6" w:rsidP="00B001C6">
            <w:pPr>
              <w:rPr>
                <w:rFonts w:ascii="Arial" w:hAnsi="Arial" w:cs="Arial"/>
                <w:noProof/>
              </w:rPr>
            </w:pPr>
            <w:r w:rsidRPr="00B001C6">
              <w:rPr>
                <w:rFonts w:ascii="Arial" w:hAnsi="Arial" w:cs="Arial"/>
                <w:noProof/>
              </w:rPr>
              <w:t xml:space="preserve">Trukmė, val. </w:t>
            </w:r>
          </w:p>
        </w:tc>
      </w:tr>
      <w:tr w:rsidR="00B001C6" w:rsidRPr="00B001C6" w14:paraId="699F7185" w14:textId="77777777" w:rsidTr="003D43E8">
        <w:tc>
          <w:tcPr>
            <w:tcW w:w="1604" w:type="dxa"/>
          </w:tcPr>
          <w:p w14:paraId="518CA414" w14:textId="77777777" w:rsidR="00B001C6" w:rsidRPr="00B001C6" w:rsidRDefault="00B001C6" w:rsidP="00B001C6">
            <w:pPr>
              <w:rPr>
                <w:rFonts w:ascii="Arial" w:hAnsi="Arial" w:cs="Arial"/>
                <w:noProof/>
              </w:rPr>
            </w:pPr>
          </w:p>
        </w:tc>
        <w:tc>
          <w:tcPr>
            <w:tcW w:w="1604" w:type="dxa"/>
          </w:tcPr>
          <w:p w14:paraId="1B7F623E" w14:textId="77777777" w:rsidR="00B001C6" w:rsidRPr="00B001C6" w:rsidRDefault="00B001C6" w:rsidP="00B001C6">
            <w:pPr>
              <w:rPr>
                <w:rFonts w:ascii="Arial" w:hAnsi="Arial" w:cs="Arial"/>
                <w:noProof/>
              </w:rPr>
            </w:pPr>
          </w:p>
        </w:tc>
        <w:tc>
          <w:tcPr>
            <w:tcW w:w="1605" w:type="dxa"/>
          </w:tcPr>
          <w:p w14:paraId="00E8A93D" w14:textId="77777777" w:rsidR="00B001C6" w:rsidRPr="00B001C6" w:rsidRDefault="00B001C6" w:rsidP="00B001C6">
            <w:pPr>
              <w:rPr>
                <w:rFonts w:ascii="Arial" w:hAnsi="Arial" w:cs="Arial"/>
                <w:noProof/>
              </w:rPr>
            </w:pPr>
          </w:p>
        </w:tc>
        <w:tc>
          <w:tcPr>
            <w:tcW w:w="1605" w:type="dxa"/>
          </w:tcPr>
          <w:p w14:paraId="78B12BEC" w14:textId="77777777" w:rsidR="00B001C6" w:rsidRPr="00B001C6" w:rsidRDefault="00B001C6" w:rsidP="00B001C6">
            <w:pPr>
              <w:rPr>
                <w:rFonts w:ascii="Arial" w:hAnsi="Arial" w:cs="Arial"/>
                <w:noProof/>
              </w:rPr>
            </w:pPr>
          </w:p>
        </w:tc>
        <w:tc>
          <w:tcPr>
            <w:tcW w:w="1605" w:type="dxa"/>
          </w:tcPr>
          <w:p w14:paraId="3FEF07BA" w14:textId="77777777" w:rsidR="00B001C6" w:rsidRPr="00B001C6" w:rsidRDefault="00B001C6" w:rsidP="00B001C6">
            <w:pPr>
              <w:rPr>
                <w:rFonts w:ascii="Arial" w:hAnsi="Arial" w:cs="Arial"/>
                <w:noProof/>
              </w:rPr>
            </w:pPr>
          </w:p>
        </w:tc>
        <w:tc>
          <w:tcPr>
            <w:tcW w:w="1605" w:type="dxa"/>
          </w:tcPr>
          <w:p w14:paraId="50084DDA" w14:textId="77777777" w:rsidR="00B001C6" w:rsidRPr="00B001C6" w:rsidRDefault="00B001C6" w:rsidP="00B001C6">
            <w:pPr>
              <w:rPr>
                <w:rFonts w:ascii="Arial" w:hAnsi="Arial" w:cs="Arial"/>
                <w:noProof/>
              </w:rPr>
            </w:pPr>
          </w:p>
        </w:tc>
      </w:tr>
    </w:tbl>
    <w:p w14:paraId="24D2E68A" w14:textId="77777777" w:rsidR="00B001C6" w:rsidRPr="00B001C6" w:rsidRDefault="00B001C6" w:rsidP="00B001C6">
      <w:pPr>
        <w:spacing w:line="240" w:lineRule="auto"/>
        <w:ind w:firstLine="0"/>
        <w:jc w:val="left"/>
        <w:rPr>
          <w:rFonts w:ascii="Arial" w:eastAsia="Calibri" w:hAnsi="Arial" w:cs="Arial"/>
          <w:noProof/>
          <w:sz w:val="24"/>
          <w:szCs w:val="24"/>
          <w:lang w:eastAsia="en-US"/>
        </w:rPr>
      </w:pPr>
    </w:p>
    <w:p w14:paraId="49E31333" w14:textId="77777777" w:rsidR="00B001C6" w:rsidRPr="00B001C6" w:rsidRDefault="00B001C6" w:rsidP="00B001C6">
      <w:pPr>
        <w:spacing w:line="240" w:lineRule="auto"/>
        <w:ind w:firstLine="709"/>
        <w:rPr>
          <w:rFonts w:ascii="Arial" w:eastAsia="Calibri" w:hAnsi="Arial" w:cs="Arial"/>
          <w:noProof/>
          <w:sz w:val="24"/>
          <w:szCs w:val="24"/>
          <w:lang w:eastAsia="en-US"/>
        </w:rPr>
      </w:pPr>
      <w:r w:rsidRPr="00B001C6">
        <w:rPr>
          <w:rFonts w:ascii="Arial" w:eastAsia="Calibri" w:hAnsi="Arial" w:cs="Arial"/>
          <w:noProof/>
          <w:sz w:val="24"/>
          <w:szCs w:val="24"/>
          <w:lang w:eastAsia="en-US"/>
        </w:rPr>
        <w:t>7. Tikėtina(-os) kompetencija(-os), kurią(-ias) įgis Programą baigęs asmuo, mokymo(si) metodai, įgytos(-ų) kompetencijos(-ų) įvertinimo būdai.</w:t>
      </w:r>
    </w:p>
    <w:p w14:paraId="276467EA" w14:textId="77777777" w:rsidR="00B001C6" w:rsidRPr="00B001C6" w:rsidRDefault="00B001C6" w:rsidP="00B001C6">
      <w:pPr>
        <w:spacing w:line="240" w:lineRule="auto"/>
        <w:ind w:right="325" w:firstLine="709"/>
        <w:rPr>
          <w:rFonts w:ascii="Arial" w:eastAsia="Calibri" w:hAnsi="Arial" w:cs="Arial"/>
          <w:noProof/>
          <w:sz w:val="24"/>
          <w:szCs w:val="24"/>
          <w:lang w:eastAsia="en-US"/>
        </w:rPr>
      </w:pPr>
      <w:r w:rsidRPr="00B001C6">
        <w:rPr>
          <w:rFonts w:ascii="Arial" w:eastAsia="Calibri" w:hAnsi="Arial" w:cs="Arial"/>
          <w:noProof/>
          <w:sz w:val="24"/>
          <w:szCs w:val="24"/>
          <w:lang w:eastAsia="en-US"/>
        </w:rPr>
        <w:t>7.1. Pagrindinė stažuotės metu patobulinta kompetencija:</w:t>
      </w:r>
    </w:p>
    <w:p w14:paraId="51F3546C" w14:textId="77777777" w:rsidR="00B001C6" w:rsidRPr="00B001C6" w:rsidRDefault="00B001C6" w:rsidP="00B001C6">
      <w:pPr>
        <w:spacing w:line="240" w:lineRule="auto"/>
        <w:ind w:right="325" w:firstLine="709"/>
        <w:rPr>
          <w:rFonts w:ascii="Arial" w:eastAsia="Calibri" w:hAnsi="Arial" w:cs="Arial"/>
          <w:noProof/>
          <w:sz w:val="24"/>
          <w:szCs w:val="24"/>
          <w:lang w:eastAsia="en-US"/>
        </w:rPr>
      </w:pPr>
      <w:r w:rsidRPr="00B001C6">
        <w:rPr>
          <w:rFonts w:ascii="Arial" w:eastAsia="Calibri" w:hAnsi="Arial" w:cs="Arial"/>
          <w:noProof/>
          <w:sz w:val="24"/>
          <w:szCs w:val="24"/>
          <w:lang w:eastAsia="en-US"/>
        </w:rPr>
        <w:t>7.2. Tikėtinos kompetencijos, kurias teikia stažuotės programa:</w:t>
      </w:r>
    </w:p>
    <w:tbl>
      <w:tblPr>
        <w:tblW w:w="9629" w:type="dxa"/>
        <w:tblCellMar>
          <w:left w:w="0" w:type="dxa"/>
          <w:right w:w="0" w:type="dxa"/>
        </w:tblCellMar>
        <w:tblLook w:val="0000" w:firstRow="0" w:lastRow="0" w:firstColumn="0" w:lastColumn="0" w:noHBand="0" w:noVBand="0"/>
      </w:tblPr>
      <w:tblGrid>
        <w:gridCol w:w="3120"/>
        <w:gridCol w:w="2399"/>
        <w:gridCol w:w="1909"/>
        <w:gridCol w:w="2201"/>
      </w:tblGrid>
      <w:tr w:rsidR="00B001C6" w:rsidRPr="00B001C6" w14:paraId="5E248754" w14:textId="77777777" w:rsidTr="00B001C6">
        <w:trPr>
          <w:trHeight w:val="806"/>
        </w:trPr>
        <w:tc>
          <w:tcPr>
            <w:tcW w:w="31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FA99F5" w14:textId="77777777" w:rsidR="00B001C6" w:rsidRPr="00B001C6" w:rsidRDefault="00B001C6" w:rsidP="00B001C6">
            <w:pPr>
              <w:spacing w:line="240" w:lineRule="auto"/>
              <w:ind w:right="100" w:firstLine="0"/>
              <w:jc w:val="left"/>
              <w:rPr>
                <w:rFonts w:ascii="Arial" w:eastAsia="Calibri" w:hAnsi="Arial" w:cs="Arial"/>
                <w:noProof/>
                <w:sz w:val="24"/>
                <w:szCs w:val="24"/>
                <w:lang w:eastAsia="en-US"/>
              </w:rPr>
            </w:pPr>
            <w:r w:rsidRPr="00B001C6">
              <w:rPr>
                <w:rFonts w:ascii="Arial" w:eastAsia="Calibri" w:hAnsi="Arial" w:cs="Arial"/>
                <w:noProof/>
                <w:sz w:val="24"/>
                <w:szCs w:val="24"/>
                <w:lang w:eastAsia="en-US"/>
              </w:rPr>
              <w:t>Programoje numatoma suteikti žinių ir supratimo, gebėjimų bei formuoti nuostatas</w:t>
            </w:r>
          </w:p>
        </w:tc>
        <w:tc>
          <w:tcPr>
            <w:tcW w:w="239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F14D54" w14:textId="77777777" w:rsidR="00B001C6" w:rsidRPr="00B001C6" w:rsidRDefault="00B001C6" w:rsidP="00B001C6">
            <w:pPr>
              <w:spacing w:line="240" w:lineRule="auto"/>
              <w:ind w:right="100" w:firstLine="0"/>
              <w:jc w:val="left"/>
              <w:rPr>
                <w:rFonts w:ascii="Arial" w:eastAsia="Calibri" w:hAnsi="Arial" w:cs="Arial"/>
                <w:noProof/>
                <w:sz w:val="24"/>
                <w:szCs w:val="24"/>
                <w:lang w:eastAsia="en-US"/>
              </w:rPr>
            </w:pPr>
            <w:r w:rsidRPr="00B001C6">
              <w:rPr>
                <w:rFonts w:ascii="Arial" w:eastAsia="Calibri" w:hAnsi="Arial" w:cs="Arial"/>
                <w:noProof/>
                <w:sz w:val="24"/>
                <w:szCs w:val="24"/>
                <w:lang w:eastAsia="en-US"/>
              </w:rPr>
              <w:t>Kompetencija (-os)</w:t>
            </w:r>
          </w:p>
        </w:tc>
        <w:tc>
          <w:tcPr>
            <w:tcW w:w="19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307D23" w14:textId="77777777" w:rsidR="00B001C6" w:rsidRPr="00B001C6" w:rsidRDefault="00B001C6" w:rsidP="00B001C6">
            <w:pPr>
              <w:spacing w:line="240" w:lineRule="auto"/>
              <w:ind w:right="100" w:firstLine="0"/>
              <w:jc w:val="left"/>
              <w:rPr>
                <w:rFonts w:ascii="Arial" w:eastAsia="Calibri" w:hAnsi="Arial" w:cs="Arial"/>
                <w:noProof/>
                <w:sz w:val="24"/>
                <w:szCs w:val="24"/>
                <w:lang w:eastAsia="en-US"/>
              </w:rPr>
            </w:pPr>
            <w:r w:rsidRPr="00B001C6">
              <w:rPr>
                <w:rFonts w:ascii="Arial" w:eastAsia="Calibri" w:hAnsi="Arial" w:cs="Arial"/>
                <w:noProof/>
                <w:sz w:val="24"/>
                <w:szCs w:val="24"/>
                <w:lang w:eastAsia="en-US"/>
              </w:rPr>
              <w:t>Mokymo modelis (mokymo(-osi) metodai ir būdai)</w:t>
            </w:r>
          </w:p>
        </w:tc>
        <w:tc>
          <w:tcPr>
            <w:tcW w:w="22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3D77A9" w14:textId="77777777" w:rsidR="00B001C6" w:rsidRPr="00B001C6" w:rsidRDefault="00B001C6" w:rsidP="00B001C6">
            <w:pPr>
              <w:spacing w:line="240" w:lineRule="auto"/>
              <w:ind w:right="100" w:firstLine="0"/>
              <w:jc w:val="left"/>
              <w:rPr>
                <w:rFonts w:ascii="Arial" w:eastAsia="Calibri" w:hAnsi="Arial" w:cs="Arial"/>
                <w:noProof/>
                <w:sz w:val="24"/>
                <w:szCs w:val="24"/>
                <w:lang w:eastAsia="en-US"/>
              </w:rPr>
            </w:pPr>
            <w:r w:rsidRPr="00B001C6">
              <w:rPr>
                <w:rFonts w:ascii="Arial" w:eastAsia="Calibri" w:hAnsi="Arial" w:cs="Arial"/>
                <w:noProof/>
                <w:sz w:val="24"/>
                <w:szCs w:val="24"/>
                <w:lang w:eastAsia="en-US"/>
              </w:rPr>
              <w:t>Patobulintos (-ų) kompetencijos(-ų) įvertinimo būdai</w:t>
            </w:r>
          </w:p>
        </w:tc>
      </w:tr>
      <w:tr w:rsidR="00B001C6" w:rsidRPr="00B001C6" w14:paraId="416CA976" w14:textId="77777777" w:rsidTr="00B001C6">
        <w:trPr>
          <w:trHeight w:val="643"/>
        </w:trPr>
        <w:tc>
          <w:tcPr>
            <w:tcW w:w="31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6881F3" w14:textId="77777777" w:rsidR="00B001C6" w:rsidRPr="00B001C6" w:rsidRDefault="00B001C6" w:rsidP="00B001C6">
            <w:pPr>
              <w:spacing w:line="240" w:lineRule="auto"/>
              <w:ind w:right="100" w:firstLine="0"/>
              <w:jc w:val="left"/>
              <w:rPr>
                <w:rFonts w:ascii="Arial" w:eastAsia="Calibri" w:hAnsi="Arial" w:cs="Arial"/>
                <w:noProof/>
                <w:sz w:val="24"/>
                <w:szCs w:val="24"/>
                <w:lang w:eastAsia="en-US"/>
              </w:rPr>
            </w:pPr>
          </w:p>
        </w:tc>
        <w:tc>
          <w:tcPr>
            <w:tcW w:w="2399" w:type="dxa"/>
            <w:tcBorders>
              <w:top w:val="nil"/>
              <w:left w:val="nil"/>
              <w:bottom w:val="single" w:sz="8" w:space="0" w:color="auto"/>
              <w:right w:val="single" w:sz="8" w:space="0" w:color="auto"/>
            </w:tcBorders>
            <w:tcMar>
              <w:top w:w="0" w:type="dxa"/>
              <w:left w:w="108" w:type="dxa"/>
              <w:bottom w:w="0" w:type="dxa"/>
              <w:right w:w="108" w:type="dxa"/>
            </w:tcMar>
          </w:tcPr>
          <w:p w14:paraId="564E1859" w14:textId="77777777" w:rsidR="00B001C6" w:rsidRPr="00B001C6" w:rsidRDefault="00B001C6" w:rsidP="00B001C6">
            <w:pPr>
              <w:spacing w:line="240" w:lineRule="auto"/>
              <w:ind w:right="100" w:firstLine="709"/>
              <w:jc w:val="left"/>
              <w:rPr>
                <w:rFonts w:ascii="Arial" w:eastAsia="Calibri" w:hAnsi="Arial" w:cs="Arial"/>
                <w:noProof/>
                <w:sz w:val="24"/>
                <w:szCs w:val="24"/>
                <w:lang w:eastAsia="en-US"/>
              </w:rPr>
            </w:pPr>
            <w:r w:rsidRPr="00B001C6">
              <w:rPr>
                <w:rFonts w:ascii="Arial" w:eastAsia="Calibri" w:hAnsi="Arial" w:cs="Arial"/>
                <w:noProof/>
                <w:sz w:val="24"/>
                <w:szCs w:val="24"/>
                <w:lang w:eastAsia="en-US"/>
              </w:rPr>
              <w:t> </w:t>
            </w:r>
          </w:p>
        </w:tc>
        <w:tc>
          <w:tcPr>
            <w:tcW w:w="1909" w:type="dxa"/>
            <w:tcBorders>
              <w:top w:val="nil"/>
              <w:left w:val="nil"/>
              <w:bottom w:val="single" w:sz="8" w:space="0" w:color="auto"/>
              <w:right w:val="single" w:sz="8" w:space="0" w:color="auto"/>
            </w:tcBorders>
            <w:tcMar>
              <w:top w:w="0" w:type="dxa"/>
              <w:left w:w="108" w:type="dxa"/>
              <w:bottom w:w="0" w:type="dxa"/>
              <w:right w:w="108" w:type="dxa"/>
            </w:tcMar>
          </w:tcPr>
          <w:p w14:paraId="0D08FCB4" w14:textId="77777777" w:rsidR="00B001C6" w:rsidRPr="00B001C6" w:rsidRDefault="00B001C6" w:rsidP="00B001C6">
            <w:pPr>
              <w:spacing w:line="240" w:lineRule="auto"/>
              <w:ind w:right="100" w:firstLine="709"/>
              <w:jc w:val="left"/>
              <w:rPr>
                <w:rFonts w:ascii="Arial" w:eastAsia="Calibri" w:hAnsi="Arial" w:cs="Arial"/>
                <w:noProof/>
                <w:sz w:val="24"/>
                <w:szCs w:val="24"/>
                <w:lang w:eastAsia="en-US"/>
              </w:rPr>
            </w:pPr>
            <w:r w:rsidRPr="00B001C6">
              <w:rPr>
                <w:rFonts w:ascii="Arial" w:eastAsia="Calibri" w:hAnsi="Arial" w:cs="Arial"/>
                <w:noProof/>
                <w:sz w:val="24"/>
                <w:szCs w:val="24"/>
                <w:lang w:eastAsia="en-US"/>
              </w:rPr>
              <w:t> </w:t>
            </w:r>
          </w:p>
        </w:tc>
        <w:tc>
          <w:tcPr>
            <w:tcW w:w="2201" w:type="dxa"/>
            <w:tcBorders>
              <w:top w:val="nil"/>
              <w:left w:val="nil"/>
              <w:bottom w:val="single" w:sz="8" w:space="0" w:color="auto"/>
              <w:right w:val="single" w:sz="8" w:space="0" w:color="auto"/>
            </w:tcBorders>
            <w:tcMar>
              <w:top w:w="0" w:type="dxa"/>
              <w:left w:w="108" w:type="dxa"/>
              <w:bottom w:w="0" w:type="dxa"/>
              <w:right w:w="108" w:type="dxa"/>
            </w:tcMar>
          </w:tcPr>
          <w:p w14:paraId="2CD34E39" w14:textId="77777777" w:rsidR="00B001C6" w:rsidRPr="00B001C6" w:rsidRDefault="00B001C6" w:rsidP="00B001C6">
            <w:pPr>
              <w:spacing w:line="240" w:lineRule="auto"/>
              <w:ind w:right="100" w:firstLine="709"/>
              <w:jc w:val="left"/>
              <w:rPr>
                <w:rFonts w:ascii="Arial" w:eastAsia="Calibri" w:hAnsi="Arial" w:cs="Arial"/>
                <w:noProof/>
                <w:sz w:val="24"/>
                <w:szCs w:val="24"/>
                <w:lang w:eastAsia="en-US"/>
              </w:rPr>
            </w:pPr>
            <w:r w:rsidRPr="00B001C6">
              <w:rPr>
                <w:rFonts w:ascii="Arial" w:eastAsia="Calibri" w:hAnsi="Arial" w:cs="Arial"/>
                <w:noProof/>
                <w:sz w:val="24"/>
                <w:szCs w:val="24"/>
                <w:lang w:eastAsia="en-US"/>
              </w:rPr>
              <w:t> </w:t>
            </w:r>
          </w:p>
        </w:tc>
      </w:tr>
      <w:tr w:rsidR="00B001C6" w:rsidRPr="00B001C6" w14:paraId="25D11E35" w14:textId="77777777" w:rsidTr="00B001C6">
        <w:tc>
          <w:tcPr>
            <w:tcW w:w="31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ADFC06" w14:textId="77777777" w:rsidR="00B001C6" w:rsidRPr="00B001C6" w:rsidRDefault="00B001C6" w:rsidP="00B001C6">
            <w:pPr>
              <w:spacing w:line="240" w:lineRule="auto"/>
              <w:ind w:right="100" w:firstLine="0"/>
              <w:jc w:val="left"/>
              <w:rPr>
                <w:rFonts w:ascii="Arial" w:eastAsia="Calibri" w:hAnsi="Arial" w:cs="Arial"/>
                <w:noProof/>
                <w:sz w:val="24"/>
                <w:szCs w:val="24"/>
                <w:lang w:eastAsia="en-US"/>
              </w:rPr>
            </w:pPr>
          </w:p>
        </w:tc>
        <w:tc>
          <w:tcPr>
            <w:tcW w:w="2399" w:type="dxa"/>
            <w:tcBorders>
              <w:top w:val="nil"/>
              <w:left w:val="nil"/>
              <w:bottom w:val="single" w:sz="8" w:space="0" w:color="auto"/>
              <w:right w:val="single" w:sz="8" w:space="0" w:color="auto"/>
            </w:tcBorders>
            <w:tcMar>
              <w:top w:w="0" w:type="dxa"/>
              <w:left w:w="108" w:type="dxa"/>
              <w:bottom w:w="0" w:type="dxa"/>
              <w:right w:w="108" w:type="dxa"/>
            </w:tcMar>
          </w:tcPr>
          <w:p w14:paraId="2DAA11BA" w14:textId="77777777" w:rsidR="00B001C6" w:rsidRPr="00B001C6" w:rsidRDefault="00B001C6" w:rsidP="00B001C6">
            <w:pPr>
              <w:spacing w:line="240" w:lineRule="auto"/>
              <w:ind w:right="100" w:firstLine="709"/>
              <w:jc w:val="left"/>
              <w:rPr>
                <w:rFonts w:ascii="Arial" w:eastAsia="Calibri" w:hAnsi="Arial" w:cs="Arial"/>
                <w:noProof/>
                <w:sz w:val="24"/>
                <w:szCs w:val="24"/>
                <w:lang w:eastAsia="en-US"/>
              </w:rPr>
            </w:pPr>
            <w:r w:rsidRPr="00B001C6">
              <w:rPr>
                <w:rFonts w:ascii="Arial" w:eastAsia="Calibri" w:hAnsi="Arial" w:cs="Arial"/>
                <w:noProof/>
                <w:sz w:val="24"/>
                <w:szCs w:val="24"/>
                <w:lang w:eastAsia="en-US"/>
              </w:rPr>
              <w:t> </w:t>
            </w:r>
          </w:p>
        </w:tc>
        <w:tc>
          <w:tcPr>
            <w:tcW w:w="1909" w:type="dxa"/>
            <w:tcBorders>
              <w:top w:val="nil"/>
              <w:left w:val="nil"/>
              <w:bottom w:val="single" w:sz="8" w:space="0" w:color="auto"/>
              <w:right w:val="single" w:sz="8" w:space="0" w:color="auto"/>
            </w:tcBorders>
            <w:tcMar>
              <w:top w:w="0" w:type="dxa"/>
              <w:left w:w="108" w:type="dxa"/>
              <w:bottom w:w="0" w:type="dxa"/>
              <w:right w:w="108" w:type="dxa"/>
            </w:tcMar>
          </w:tcPr>
          <w:p w14:paraId="7076D21A" w14:textId="77777777" w:rsidR="00B001C6" w:rsidRPr="00B001C6" w:rsidRDefault="00B001C6" w:rsidP="00B001C6">
            <w:pPr>
              <w:spacing w:line="240" w:lineRule="auto"/>
              <w:ind w:right="100" w:firstLine="709"/>
              <w:jc w:val="left"/>
              <w:rPr>
                <w:rFonts w:ascii="Arial" w:eastAsia="Calibri" w:hAnsi="Arial" w:cs="Arial"/>
                <w:noProof/>
                <w:sz w:val="24"/>
                <w:szCs w:val="24"/>
                <w:lang w:eastAsia="en-US"/>
              </w:rPr>
            </w:pPr>
            <w:r w:rsidRPr="00B001C6">
              <w:rPr>
                <w:rFonts w:ascii="Arial" w:eastAsia="Calibri" w:hAnsi="Arial" w:cs="Arial"/>
                <w:noProof/>
                <w:sz w:val="24"/>
                <w:szCs w:val="24"/>
                <w:lang w:eastAsia="en-US"/>
              </w:rPr>
              <w:t> </w:t>
            </w:r>
          </w:p>
        </w:tc>
        <w:tc>
          <w:tcPr>
            <w:tcW w:w="2201" w:type="dxa"/>
            <w:tcBorders>
              <w:top w:val="nil"/>
              <w:left w:val="nil"/>
              <w:bottom w:val="single" w:sz="8" w:space="0" w:color="auto"/>
              <w:right w:val="single" w:sz="8" w:space="0" w:color="auto"/>
            </w:tcBorders>
            <w:tcMar>
              <w:top w:w="0" w:type="dxa"/>
              <w:left w:w="108" w:type="dxa"/>
              <w:bottom w:w="0" w:type="dxa"/>
              <w:right w:w="108" w:type="dxa"/>
            </w:tcMar>
          </w:tcPr>
          <w:p w14:paraId="19672A5E" w14:textId="77777777" w:rsidR="00B001C6" w:rsidRPr="00B001C6" w:rsidRDefault="00B001C6" w:rsidP="00B001C6">
            <w:pPr>
              <w:spacing w:line="240" w:lineRule="auto"/>
              <w:ind w:right="100" w:firstLine="709"/>
              <w:jc w:val="left"/>
              <w:rPr>
                <w:rFonts w:ascii="Arial" w:eastAsia="Calibri" w:hAnsi="Arial" w:cs="Arial"/>
                <w:noProof/>
                <w:sz w:val="24"/>
                <w:szCs w:val="24"/>
                <w:lang w:eastAsia="en-US"/>
              </w:rPr>
            </w:pPr>
            <w:r w:rsidRPr="00B001C6">
              <w:rPr>
                <w:rFonts w:ascii="Arial" w:eastAsia="Calibri" w:hAnsi="Arial" w:cs="Arial"/>
                <w:noProof/>
                <w:sz w:val="24"/>
                <w:szCs w:val="24"/>
                <w:lang w:eastAsia="en-US"/>
              </w:rPr>
              <w:t> </w:t>
            </w:r>
          </w:p>
        </w:tc>
      </w:tr>
      <w:tr w:rsidR="00B001C6" w:rsidRPr="00B001C6" w14:paraId="0E3E08EE" w14:textId="77777777" w:rsidTr="00B001C6">
        <w:tc>
          <w:tcPr>
            <w:tcW w:w="31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80AAB9" w14:textId="77777777" w:rsidR="00B001C6" w:rsidRPr="00B001C6" w:rsidRDefault="00B001C6" w:rsidP="00B001C6">
            <w:pPr>
              <w:spacing w:line="240" w:lineRule="auto"/>
              <w:ind w:right="100" w:firstLine="0"/>
              <w:jc w:val="left"/>
              <w:rPr>
                <w:rFonts w:ascii="Arial" w:eastAsia="Calibri" w:hAnsi="Arial" w:cs="Arial"/>
                <w:noProof/>
                <w:sz w:val="24"/>
                <w:szCs w:val="24"/>
                <w:lang w:eastAsia="en-US"/>
              </w:rPr>
            </w:pPr>
          </w:p>
        </w:tc>
        <w:tc>
          <w:tcPr>
            <w:tcW w:w="2399" w:type="dxa"/>
            <w:tcBorders>
              <w:top w:val="nil"/>
              <w:left w:val="nil"/>
              <w:bottom w:val="single" w:sz="8" w:space="0" w:color="auto"/>
              <w:right w:val="single" w:sz="8" w:space="0" w:color="auto"/>
            </w:tcBorders>
            <w:tcMar>
              <w:top w:w="0" w:type="dxa"/>
              <w:left w:w="108" w:type="dxa"/>
              <w:bottom w:w="0" w:type="dxa"/>
              <w:right w:w="108" w:type="dxa"/>
            </w:tcMar>
          </w:tcPr>
          <w:p w14:paraId="7D226261" w14:textId="77777777" w:rsidR="00B001C6" w:rsidRPr="00B001C6" w:rsidRDefault="00B001C6" w:rsidP="00B001C6">
            <w:pPr>
              <w:spacing w:line="240" w:lineRule="auto"/>
              <w:ind w:right="100" w:firstLine="709"/>
              <w:jc w:val="left"/>
              <w:rPr>
                <w:rFonts w:ascii="Arial" w:eastAsia="Calibri" w:hAnsi="Arial" w:cs="Arial"/>
                <w:noProof/>
                <w:sz w:val="24"/>
                <w:szCs w:val="24"/>
                <w:lang w:eastAsia="en-US"/>
              </w:rPr>
            </w:pPr>
            <w:r w:rsidRPr="00B001C6">
              <w:rPr>
                <w:rFonts w:ascii="Arial" w:eastAsia="Calibri" w:hAnsi="Arial" w:cs="Arial"/>
                <w:noProof/>
                <w:sz w:val="24"/>
                <w:szCs w:val="24"/>
                <w:lang w:eastAsia="en-US"/>
              </w:rPr>
              <w:t> </w:t>
            </w:r>
          </w:p>
        </w:tc>
        <w:tc>
          <w:tcPr>
            <w:tcW w:w="1909" w:type="dxa"/>
            <w:tcBorders>
              <w:top w:val="nil"/>
              <w:left w:val="nil"/>
              <w:bottom w:val="single" w:sz="8" w:space="0" w:color="auto"/>
              <w:right w:val="single" w:sz="8" w:space="0" w:color="auto"/>
            </w:tcBorders>
            <w:tcMar>
              <w:top w:w="0" w:type="dxa"/>
              <w:left w:w="108" w:type="dxa"/>
              <w:bottom w:w="0" w:type="dxa"/>
              <w:right w:w="108" w:type="dxa"/>
            </w:tcMar>
          </w:tcPr>
          <w:p w14:paraId="2B252803" w14:textId="77777777" w:rsidR="00B001C6" w:rsidRPr="00B001C6" w:rsidRDefault="00B001C6" w:rsidP="00B001C6">
            <w:pPr>
              <w:spacing w:line="240" w:lineRule="auto"/>
              <w:ind w:right="100" w:firstLine="709"/>
              <w:jc w:val="left"/>
              <w:rPr>
                <w:rFonts w:ascii="Arial" w:eastAsia="Calibri" w:hAnsi="Arial" w:cs="Arial"/>
                <w:noProof/>
                <w:sz w:val="24"/>
                <w:szCs w:val="24"/>
                <w:lang w:eastAsia="en-US"/>
              </w:rPr>
            </w:pPr>
            <w:r w:rsidRPr="00B001C6">
              <w:rPr>
                <w:rFonts w:ascii="Arial" w:eastAsia="Calibri" w:hAnsi="Arial" w:cs="Arial"/>
                <w:noProof/>
                <w:sz w:val="24"/>
                <w:szCs w:val="24"/>
                <w:lang w:eastAsia="en-US"/>
              </w:rPr>
              <w:t> </w:t>
            </w:r>
          </w:p>
        </w:tc>
        <w:tc>
          <w:tcPr>
            <w:tcW w:w="2201" w:type="dxa"/>
            <w:tcBorders>
              <w:top w:val="nil"/>
              <w:left w:val="nil"/>
              <w:bottom w:val="single" w:sz="8" w:space="0" w:color="auto"/>
              <w:right w:val="single" w:sz="8" w:space="0" w:color="auto"/>
            </w:tcBorders>
            <w:tcMar>
              <w:top w:w="0" w:type="dxa"/>
              <w:left w:w="108" w:type="dxa"/>
              <w:bottom w:w="0" w:type="dxa"/>
              <w:right w:w="108" w:type="dxa"/>
            </w:tcMar>
          </w:tcPr>
          <w:p w14:paraId="4B7CCFD5" w14:textId="77777777" w:rsidR="00B001C6" w:rsidRPr="00B001C6" w:rsidRDefault="00B001C6" w:rsidP="00B001C6">
            <w:pPr>
              <w:spacing w:line="240" w:lineRule="auto"/>
              <w:ind w:right="100" w:firstLine="709"/>
              <w:jc w:val="left"/>
              <w:rPr>
                <w:rFonts w:ascii="Arial" w:eastAsia="Calibri" w:hAnsi="Arial" w:cs="Arial"/>
                <w:noProof/>
                <w:sz w:val="24"/>
                <w:szCs w:val="24"/>
                <w:lang w:eastAsia="en-US"/>
              </w:rPr>
            </w:pPr>
            <w:r w:rsidRPr="00B001C6">
              <w:rPr>
                <w:rFonts w:ascii="Arial" w:eastAsia="Calibri" w:hAnsi="Arial" w:cs="Arial"/>
                <w:noProof/>
                <w:sz w:val="24"/>
                <w:szCs w:val="24"/>
                <w:lang w:eastAsia="en-US"/>
              </w:rPr>
              <w:t> </w:t>
            </w:r>
          </w:p>
        </w:tc>
      </w:tr>
    </w:tbl>
    <w:p w14:paraId="7CE9512C" w14:textId="77777777" w:rsidR="00B001C6" w:rsidRPr="00B001C6" w:rsidRDefault="00B001C6" w:rsidP="00B001C6">
      <w:pPr>
        <w:spacing w:line="240" w:lineRule="auto"/>
        <w:ind w:right="325" w:firstLine="709"/>
        <w:rPr>
          <w:rFonts w:ascii="Arial" w:eastAsia="Calibri" w:hAnsi="Arial" w:cs="Arial"/>
          <w:noProof/>
          <w:sz w:val="24"/>
          <w:szCs w:val="24"/>
          <w:lang w:eastAsia="en-US"/>
        </w:rPr>
      </w:pPr>
    </w:p>
    <w:p w14:paraId="1DDC0676" w14:textId="77777777" w:rsidR="00B001C6" w:rsidRPr="00B001C6" w:rsidRDefault="00B001C6" w:rsidP="00B001C6">
      <w:pPr>
        <w:spacing w:line="240" w:lineRule="auto"/>
        <w:ind w:right="325" w:firstLine="709"/>
        <w:rPr>
          <w:rFonts w:ascii="Arial" w:eastAsia="Calibri" w:hAnsi="Arial" w:cs="Arial"/>
          <w:noProof/>
          <w:sz w:val="24"/>
          <w:szCs w:val="24"/>
          <w:lang w:eastAsia="en-US"/>
        </w:rPr>
      </w:pPr>
      <w:r w:rsidRPr="00B001C6">
        <w:rPr>
          <w:rFonts w:ascii="Arial" w:eastAsia="Calibri" w:hAnsi="Arial" w:cs="Arial"/>
          <w:noProof/>
          <w:sz w:val="24"/>
          <w:szCs w:val="24"/>
          <w:lang w:eastAsia="en-US"/>
        </w:rPr>
        <w:t>8. Programai vykdyti naudojama mokomoji medžiaga ir techninės priemonės:</w:t>
      </w:r>
    </w:p>
    <w:p w14:paraId="1CF0B1EA" w14:textId="77777777" w:rsidR="00B001C6" w:rsidRPr="00B001C6" w:rsidRDefault="00B001C6" w:rsidP="00B001C6">
      <w:pPr>
        <w:spacing w:line="240" w:lineRule="auto"/>
        <w:ind w:left="709" w:firstLine="0"/>
        <w:rPr>
          <w:rFonts w:ascii="Arial" w:eastAsia="Calibri" w:hAnsi="Arial" w:cs="Arial"/>
          <w:noProof/>
          <w:sz w:val="24"/>
          <w:szCs w:val="24"/>
          <w:lang w:eastAsia="en-US"/>
        </w:rPr>
      </w:pPr>
      <w:r w:rsidRPr="00B001C6">
        <w:rPr>
          <w:rFonts w:ascii="Arial" w:eastAsia="Calibri" w:hAnsi="Arial" w:cs="Arial"/>
          <w:noProof/>
          <w:sz w:val="24"/>
          <w:szCs w:val="24"/>
          <w:lang w:eastAsia="en-US"/>
        </w:rPr>
        <w:t>8.1. Mokomoji medžiaga:</w:t>
      </w:r>
    </w:p>
    <w:tbl>
      <w:tblPr>
        <w:tblW w:w="9629" w:type="dxa"/>
        <w:tblCellMar>
          <w:left w:w="0" w:type="dxa"/>
          <w:right w:w="0" w:type="dxa"/>
        </w:tblCellMar>
        <w:tblLook w:val="0000" w:firstRow="0" w:lastRow="0" w:firstColumn="0" w:lastColumn="0" w:noHBand="0" w:noVBand="0"/>
      </w:tblPr>
      <w:tblGrid>
        <w:gridCol w:w="1092"/>
        <w:gridCol w:w="2356"/>
        <w:gridCol w:w="4007"/>
        <w:gridCol w:w="2174"/>
      </w:tblGrid>
      <w:tr w:rsidR="00B001C6" w:rsidRPr="00B001C6" w14:paraId="15A5CA41" w14:textId="77777777" w:rsidTr="003D43E8">
        <w:tc>
          <w:tcPr>
            <w:tcW w:w="1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E617B4" w14:textId="77777777" w:rsidR="00B001C6" w:rsidRPr="00B001C6" w:rsidRDefault="00B001C6" w:rsidP="00B001C6">
            <w:pPr>
              <w:spacing w:line="240" w:lineRule="auto"/>
              <w:ind w:right="100" w:firstLine="0"/>
              <w:jc w:val="center"/>
              <w:rPr>
                <w:rFonts w:ascii="Arial" w:eastAsia="Calibri" w:hAnsi="Arial" w:cs="Arial"/>
                <w:noProof/>
                <w:sz w:val="24"/>
                <w:szCs w:val="24"/>
                <w:lang w:eastAsia="en-US"/>
              </w:rPr>
            </w:pPr>
            <w:r w:rsidRPr="00B001C6">
              <w:rPr>
                <w:rFonts w:ascii="Arial" w:eastAsia="Calibri" w:hAnsi="Arial" w:cs="Arial"/>
                <w:noProof/>
                <w:sz w:val="24"/>
                <w:szCs w:val="24"/>
                <w:lang w:eastAsia="en-US"/>
              </w:rPr>
              <w:t>Eil.</w:t>
            </w:r>
          </w:p>
          <w:p w14:paraId="0E2828FD" w14:textId="77777777" w:rsidR="00B001C6" w:rsidRPr="00B001C6" w:rsidRDefault="00B001C6" w:rsidP="00B001C6">
            <w:pPr>
              <w:spacing w:line="240" w:lineRule="auto"/>
              <w:ind w:right="100" w:firstLine="0"/>
              <w:jc w:val="center"/>
              <w:rPr>
                <w:rFonts w:ascii="Arial" w:eastAsia="Calibri" w:hAnsi="Arial" w:cs="Arial"/>
                <w:noProof/>
                <w:sz w:val="24"/>
                <w:szCs w:val="24"/>
                <w:lang w:eastAsia="en-US"/>
              </w:rPr>
            </w:pPr>
            <w:r w:rsidRPr="00B001C6">
              <w:rPr>
                <w:rFonts w:ascii="Arial" w:eastAsia="Calibri" w:hAnsi="Arial" w:cs="Arial"/>
                <w:noProof/>
                <w:sz w:val="24"/>
                <w:szCs w:val="24"/>
                <w:lang w:eastAsia="en-US"/>
              </w:rPr>
              <w:t>Nr.</w:t>
            </w:r>
          </w:p>
        </w:tc>
        <w:tc>
          <w:tcPr>
            <w:tcW w:w="235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B92829" w14:textId="77777777" w:rsidR="00B001C6" w:rsidRPr="00B001C6" w:rsidRDefault="00B001C6" w:rsidP="00B001C6">
            <w:pPr>
              <w:spacing w:line="240" w:lineRule="auto"/>
              <w:ind w:right="100" w:firstLine="0"/>
              <w:jc w:val="center"/>
              <w:rPr>
                <w:rFonts w:ascii="Arial" w:eastAsia="Calibri" w:hAnsi="Arial" w:cs="Arial"/>
                <w:noProof/>
                <w:sz w:val="24"/>
                <w:szCs w:val="24"/>
                <w:lang w:eastAsia="en-US"/>
              </w:rPr>
            </w:pPr>
            <w:r w:rsidRPr="00B001C6">
              <w:rPr>
                <w:rFonts w:ascii="Arial" w:eastAsia="Calibri" w:hAnsi="Arial" w:cs="Arial"/>
                <w:noProof/>
                <w:sz w:val="24"/>
                <w:szCs w:val="24"/>
                <w:lang w:eastAsia="en-US"/>
              </w:rPr>
              <w:t>Temos</w:t>
            </w:r>
          </w:p>
        </w:tc>
        <w:tc>
          <w:tcPr>
            <w:tcW w:w="40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4673DB" w14:textId="77777777" w:rsidR="00B001C6" w:rsidRPr="00B001C6" w:rsidRDefault="00B001C6" w:rsidP="00B001C6">
            <w:pPr>
              <w:spacing w:line="240" w:lineRule="auto"/>
              <w:ind w:right="100" w:firstLine="0"/>
              <w:jc w:val="center"/>
              <w:rPr>
                <w:rFonts w:ascii="Arial" w:eastAsia="Calibri" w:hAnsi="Arial" w:cs="Arial"/>
                <w:noProof/>
                <w:sz w:val="24"/>
                <w:szCs w:val="24"/>
                <w:lang w:eastAsia="en-US"/>
              </w:rPr>
            </w:pPr>
            <w:r w:rsidRPr="00B001C6">
              <w:rPr>
                <w:rFonts w:ascii="Arial" w:eastAsia="Calibri" w:hAnsi="Arial" w:cs="Arial"/>
                <w:noProof/>
                <w:sz w:val="24"/>
                <w:szCs w:val="24"/>
                <w:lang w:eastAsia="en-US"/>
              </w:rPr>
              <w:t>Mokomosios medžiagos</w:t>
            </w:r>
          </w:p>
          <w:p w14:paraId="78D74C8E" w14:textId="77777777" w:rsidR="00B001C6" w:rsidRPr="00B001C6" w:rsidRDefault="00B001C6" w:rsidP="00B001C6">
            <w:pPr>
              <w:spacing w:line="240" w:lineRule="auto"/>
              <w:ind w:right="100" w:firstLine="0"/>
              <w:jc w:val="center"/>
              <w:rPr>
                <w:rFonts w:ascii="Arial" w:eastAsia="Calibri" w:hAnsi="Arial" w:cs="Arial"/>
                <w:noProof/>
                <w:sz w:val="24"/>
                <w:szCs w:val="24"/>
                <w:lang w:eastAsia="en-US"/>
              </w:rPr>
            </w:pPr>
            <w:r w:rsidRPr="00B001C6">
              <w:rPr>
                <w:rFonts w:ascii="Arial" w:eastAsia="Calibri" w:hAnsi="Arial" w:cs="Arial"/>
                <w:noProof/>
                <w:sz w:val="24"/>
                <w:szCs w:val="24"/>
                <w:lang w:eastAsia="en-US"/>
              </w:rPr>
              <w:t>pavadinimas</w:t>
            </w:r>
          </w:p>
        </w:tc>
        <w:tc>
          <w:tcPr>
            <w:tcW w:w="21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A0E608" w14:textId="77777777" w:rsidR="00B001C6" w:rsidRPr="00B001C6" w:rsidRDefault="00B001C6" w:rsidP="00B001C6">
            <w:pPr>
              <w:spacing w:line="240" w:lineRule="auto"/>
              <w:ind w:right="100" w:firstLine="0"/>
              <w:jc w:val="center"/>
              <w:rPr>
                <w:rFonts w:ascii="Arial" w:eastAsia="Calibri" w:hAnsi="Arial" w:cs="Arial"/>
                <w:noProof/>
                <w:sz w:val="24"/>
                <w:szCs w:val="24"/>
                <w:lang w:eastAsia="en-US"/>
              </w:rPr>
            </w:pPr>
            <w:r w:rsidRPr="00B001C6">
              <w:rPr>
                <w:rFonts w:ascii="Arial" w:eastAsia="Calibri" w:hAnsi="Arial" w:cs="Arial"/>
                <w:noProof/>
                <w:sz w:val="24"/>
                <w:szCs w:val="24"/>
                <w:lang w:eastAsia="en-US"/>
              </w:rPr>
              <w:t>Mokomosios medžiagos apimtis</w:t>
            </w:r>
          </w:p>
        </w:tc>
      </w:tr>
      <w:tr w:rsidR="00B001C6" w:rsidRPr="00B001C6" w14:paraId="060505E3" w14:textId="77777777" w:rsidTr="003D43E8">
        <w:tc>
          <w:tcPr>
            <w:tcW w:w="1085"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44CD125" w14:textId="77777777" w:rsidR="00B001C6" w:rsidRPr="00B001C6" w:rsidRDefault="00B001C6" w:rsidP="00B001C6">
            <w:pPr>
              <w:spacing w:line="240" w:lineRule="auto"/>
              <w:ind w:right="100" w:firstLine="709"/>
              <w:jc w:val="left"/>
              <w:rPr>
                <w:rFonts w:ascii="Arial" w:eastAsia="Calibri" w:hAnsi="Arial" w:cs="Arial"/>
                <w:noProof/>
                <w:sz w:val="24"/>
                <w:szCs w:val="24"/>
                <w:lang w:eastAsia="en-US"/>
              </w:rPr>
            </w:pPr>
            <w:r w:rsidRPr="00B001C6">
              <w:rPr>
                <w:rFonts w:ascii="Arial" w:eastAsia="Calibri" w:hAnsi="Arial" w:cs="Arial"/>
                <w:noProof/>
                <w:sz w:val="24"/>
                <w:szCs w:val="24"/>
                <w:lang w:eastAsia="en-US"/>
              </w:rPr>
              <w:t> </w:t>
            </w:r>
          </w:p>
        </w:tc>
        <w:tc>
          <w:tcPr>
            <w:tcW w:w="2358" w:type="dxa"/>
            <w:tcBorders>
              <w:top w:val="nil"/>
              <w:left w:val="nil"/>
              <w:bottom w:val="single" w:sz="4" w:space="0" w:color="auto"/>
              <w:right w:val="single" w:sz="8" w:space="0" w:color="auto"/>
            </w:tcBorders>
            <w:tcMar>
              <w:top w:w="0" w:type="dxa"/>
              <w:left w:w="108" w:type="dxa"/>
              <w:bottom w:w="0" w:type="dxa"/>
              <w:right w:w="108" w:type="dxa"/>
            </w:tcMar>
          </w:tcPr>
          <w:p w14:paraId="62002E63" w14:textId="77777777" w:rsidR="00B001C6" w:rsidRPr="00B001C6" w:rsidRDefault="00B001C6" w:rsidP="00B001C6">
            <w:pPr>
              <w:spacing w:line="240" w:lineRule="auto"/>
              <w:ind w:right="100" w:firstLine="0"/>
              <w:jc w:val="left"/>
              <w:rPr>
                <w:rFonts w:ascii="Arial" w:eastAsia="Calibri" w:hAnsi="Arial" w:cs="Arial"/>
                <w:noProof/>
                <w:sz w:val="24"/>
                <w:szCs w:val="24"/>
                <w:highlight w:val="yellow"/>
                <w:lang w:eastAsia="en-US"/>
              </w:rPr>
            </w:pPr>
          </w:p>
        </w:tc>
        <w:tc>
          <w:tcPr>
            <w:tcW w:w="4011" w:type="dxa"/>
            <w:tcBorders>
              <w:top w:val="nil"/>
              <w:left w:val="nil"/>
              <w:bottom w:val="single" w:sz="4" w:space="0" w:color="auto"/>
              <w:right w:val="single" w:sz="8" w:space="0" w:color="auto"/>
            </w:tcBorders>
            <w:tcMar>
              <w:top w:w="0" w:type="dxa"/>
              <w:left w:w="108" w:type="dxa"/>
              <w:bottom w:w="0" w:type="dxa"/>
              <w:right w:w="108" w:type="dxa"/>
            </w:tcMar>
          </w:tcPr>
          <w:p w14:paraId="3C0083C7" w14:textId="77777777" w:rsidR="00B001C6" w:rsidRPr="00B001C6" w:rsidRDefault="00B001C6" w:rsidP="00B001C6">
            <w:pPr>
              <w:spacing w:line="240" w:lineRule="auto"/>
              <w:ind w:right="100" w:firstLine="709"/>
              <w:jc w:val="left"/>
              <w:rPr>
                <w:rFonts w:ascii="Arial" w:eastAsia="Calibri" w:hAnsi="Arial" w:cs="Arial"/>
                <w:noProof/>
                <w:sz w:val="24"/>
                <w:szCs w:val="24"/>
                <w:lang w:eastAsia="en-US"/>
              </w:rPr>
            </w:pPr>
            <w:r w:rsidRPr="00B001C6">
              <w:rPr>
                <w:rFonts w:ascii="Arial" w:eastAsia="Calibri" w:hAnsi="Arial" w:cs="Arial"/>
                <w:noProof/>
                <w:sz w:val="24"/>
                <w:szCs w:val="24"/>
                <w:lang w:eastAsia="en-US"/>
              </w:rPr>
              <w:t> </w:t>
            </w:r>
          </w:p>
        </w:tc>
        <w:tc>
          <w:tcPr>
            <w:tcW w:w="2175" w:type="dxa"/>
            <w:tcBorders>
              <w:top w:val="nil"/>
              <w:left w:val="nil"/>
              <w:bottom w:val="single" w:sz="4" w:space="0" w:color="auto"/>
              <w:right w:val="single" w:sz="8" w:space="0" w:color="auto"/>
            </w:tcBorders>
            <w:tcMar>
              <w:top w:w="0" w:type="dxa"/>
              <w:left w:w="108" w:type="dxa"/>
              <w:bottom w:w="0" w:type="dxa"/>
              <w:right w:w="108" w:type="dxa"/>
            </w:tcMar>
          </w:tcPr>
          <w:p w14:paraId="7ACC2DC6" w14:textId="77777777" w:rsidR="00B001C6" w:rsidRPr="00B001C6" w:rsidRDefault="00B001C6" w:rsidP="00B001C6">
            <w:pPr>
              <w:spacing w:line="240" w:lineRule="auto"/>
              <w:ind w:right="100" w:firstLine="709"/>
              <w:jc w:val="left"/>
              <w:rPr>
                <w:rFonts w:ascii="Arial" w:eastAsia="Calibri" w:hAnsi="Arial" w:cs="Arial"/>
                <w:noProof/>
                <w:sz w:val="24"/>
                <w:szCs w:val="24"/>
                <w:lang w:eastAsia="en-US"/>
              </w:rPr>
            </w:pPr>
            <w:r w:rsidRPr="00B001C6">
              <w:rPr>
                <w:rFonts w:ascii="Arial" w:eastAsia="Calibri" w:hAnsi="Arial" w:cs="Arial"/>
                <w:noProof/>
                <w:sz w:val="24"/>
                <w:szCs w:val="24"/>
                <w:lang w:eastAsia="en-US"/>
              </w:rPr>
              <w:t> </w:t>
            </w:r>
          </w:p>
        </w:tc>
      </w:tr>
      <w:tr w:rsidR="00B001C6" w:rsidRPr="00B001C6" w14:paraId="198221EB" w14:textId="77777777" w:rsidTr="003D43E8">
        <w:tc>
          <w:tcPr>
            <w:tcW w:w="1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F79CF" w14:textId="77777777" w:rsidR="00B001C6" w:rsidRPr="00B001C6" w:rsidRDefault="00B001C6" w:rsidP="00B001C6">
            <w:pPr>
              <w:spacing w:line="240" w:lineRule="auto"/>
              <w:ind w:right="100" w:firstLine="709"/>
              <w:jc w:val="left"/>
              <w:rPr>
                <w:rFonts w:ascii="Arial" w:eastAsia="Calibri" w:hAnsi="Arial" w:cs="Arial"/>
                <w:noProof/>
                <w:sz w:val="24"/>
                <w:szCs w:val="24"/>
                <w:lang w:eastAsia="en-US"/>
              </w:rPr>
            </w:pPr>
          </w:p>
        </w:tc>
        <w:tc>
          <w:tcPr>
            <w:tcW w:w="2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0B159" w14:textId="77777777" w:rsidR="00B001C6" w:rsidRPr="00B001C6" w:rsidRDefault="00B001C6" w:rsidP="00B001C6">
            <w:pPr>
              <w:spacing w:line="240" w:lineRule="auto"/>
              <w:ind w:right="100" w:firstLine="0"/>
              <w:jc w:val="left"/>
              <w:rPr>
                <w:rFonts w:ascii="Arial" w:eastAsia="Calibri" w:hAnsi="Arial" w:cs="Arial"/>
                <w:noProof/>
                <w:sz w:val="24"/>
                <w:szCs w:val="24"/>
                <w:highlight w:val="yellow"/>
                <w:lang w:eastAsia="en-US"/>
              </w:rPr>
            </w:pPr>
          </w:p>
        </w:tc>
        <w:tc>
          <w:tcPr>
            <w:tcW w:w="4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712F" w14:textId="77777777" w:rsidR="00B001C6" w:rsidRPr="00B001C6" w:rsidRDefault="00B001C6" w:rsidP="00B001C6">
            <w:pPr>
              <w:spacing w:line="240" w:lineRule="auto"/>
              <w:ind w:right="100" w:firstLine="709"/>
              <w:jc w:val="left"/>
              <w:rPr>
                <w:rFonts w:ascii="Arial" w:eastAsia="Calibri" w:hAnsi="Arial" w:cs="Arial"/>
                <w:noProof/>
                <w:sz w:val="24"/>
                <w:szCs w:val="24"/>
                <w:lang w:eastAsia="en-US"/>
              </w:rPr>
            </w:pPr>
          </w:p>
        </w:tc>
        <w:tc>
          <w:tcPr>
            <w:tcW w:w="2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2E759" w14:textId="77777777" w:rsidR="00B001C6" w:rsidRPr="00B001C6" w:rsidRDefault="00B001C6" w:rsidP="00B001C6">
            <w:pPr>
              <w:spacing w:line="240" w:lineRule="auto"/>
              <w:ind w:right="100" w:firstLine="709"/>
              <w:jc w:val="left"/>
              <w:rPr>
                <w:rFonts w:ascii="Arial" w:eastAsia="Calibri" w:hAnsi="Arial" w:cs="Arial"/>
                <w:noProof/>
                <w:sz w:val="24"/>
                <w:szCs w:val="24"/>
                <w:lang w:eastAsia="en-US"/>
              </w:rPr>
            </w:pPr>
          </w:p>
        </w:tc>
      </w:tr>
      <w:tr w:rsidR="00B001C6" w:rsidRPr="00B001C6" w14:paraId="1E9EF252" w14:textId="77777777" w:rsidTr="003D43E8">
        <w:tc>
          <w:tcPr>
            <w:tcW w:w="1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BED05" w14:textId="77777777" w:rsidR="00B001C6" w:rsidRPr="00B001C6" w:rsidRDefault="00B001C6" w:rsidP="00B001C6">
            <w:pPr>
              <w:spacing w:line="240" w:lineRule="auto"/>
              <w:ind w:right="100" w:firstLine="709"/>
              <w:jc w:val="left"/>
              <w:rPr>
                <w:rFonts w:ascii="Arial" w:eastAsia="Calibri" w:hAnsi="Arial" w:cs="Arial"/>
                <w:noProof/>
                <w:sz w:val="24"/>
                <w:szCs w:val="24"/>
                <w:lang w:eastAsia="en-US"/>
              </w:rPr>
            </w:pPr>
          </w:p>
        </w:tc>
        <w:tc>
          <w:tcPr>
            <w:tcW w:w="2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09894" w14:textId="77777777" w:rsidR="00B001C6" w:rsidRPr="00B001C6" w:rsidRDefault="00B001C6" w:rsidP="00B001C6">
            <w:pPr>
              <w:spacing w:line="240" w:lineRule="auto"/>
              <w:ind w:right="100" w:firstLine="0"/>
              <w:jc w:val="left"/>
              <w:rPr>
                <w:rFonts w:ascii="Arial" w:eastAsia="Calibri" w:hAnsi="Arial" w:cs="Arial"/>
                <w:noProof/>
                <w:sz w:val="24"/>
                <w:szCs w:val="24"/>
                <w:highlight w:val="yellow"/>
                <w:lang w:eastAsia="en-US"/>
              </w:rPr>
            </w:pPr>
          </w:p>
        </w:tc>
        <w:tc>
          <w:tcPr>
            <w:tcW w:w="4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A55B6" w14:textId="77777777" w:rsidR="00B001C6" w:rsidRPr="00B001C6" w:rsidRDefault="00B001C6" w:rsidP="00B001C6">
            <w:pPr>
              <w:spacing w:line="240" w:lineRule="auto"/>
              <w:ind w:right="100" w:firstLine="709"/>
              <w:jc w:val="left"/>
              <w:rPr>
                <w:rFonts w:ascii="Arial" w:eastAsia="Calibri" w:hAnsi="Arial" w:cs="Arial"/>
                <w:noProof/>
                <w:sz w:val="24"/>
                <w:szCs w:val="24"/>
                <w:lang w:eastAsia="en-US"/>
              </w:rPr>
            </w:pPr>
          </w:p>
        </w:tc>
        <w:tc>
          <w:tcPr>
            <w:tcW w:w="2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6E8D4" w14:textId="77777777" w:rsidR="00B001C6" w:rsidRPr="00B001C6" w:rsidRDefault="00B001C6" w:rsidP="00B001C6">
            <w:pPr>
              <w:spacing w:line="240" w:lineRule="auto"/>
              <w:ind w:right="100" w:firstLine="709"/>
              <w:jc w:val="left"/>
              <w:rPr>
                <w:rFonts w:ascii="Arial" w:eastAsia="Calibri" w:hAnsi="Arial" w:cs="Arial"/>
                <w:noProof/>
                <w:sz w:val="24"/>
                <w:szCs w:val="24"/>
                <w:lang w:eastAsia="en-US"/>
              </w:rPr>
            </w:pPr>
          </w:p>
        </w:tc>
      </w:tr>
      <w:tr w:rsidR="00B001C6" w:rsidRPr="00B001C6" w14:paraId="30F87E70" w14:textId="77777777" w:rsidTr="003D43E8">
        <w:tc>
          <w:tcPr>
            <w:tcW w:w="1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2FD71" w14:textId="77777777" w:rsidR="00B001C6" w:rsidRPr="00B001C6" w:rsidRDefault="00B001C6" w:rsidP="00B001C6">
            <w:pPr>
              <w:spacing w:line="240" w:lineRule="auto"/>
              <w:ind w:right="100" w:firstLine="709"/>
              <w:jc w:val="left"/>
              <w:rPr>
                <w:rFonts w:ascii="Arial" w:eastAsia="Calibri" w:hAnsi="Arial" w:cs="Arial"/>
                <w:noProof/>
                <w:sz w:val="24"/>
                <w:szCs w:val="24"/>
                <w:lang w:eastAsia="en-US"/>
              </w:rPr>
            </w:pPr>
          </w:p>
        </w:tc>
        <w:tc>
          <w:tcPr>
            <w:tcW w:w="2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1C719" w14:textId="77777777" w:rsidR="00B001C6" w:rsidRPr="00B001C6" w:rsidRDefault="00B001C6" w:rsidP="00B001C6">
            <w:pPr>
              <w:spacing w:line="240" w:lineRule="auto"/>
              <w:ind w:right="100" w:firstLine="0"/>
              <w:jc w:val="left"/>
              <w:rPr>
                <w:rFonts w:ascii="Arial" w:eastAsia="Calibri" w:hAnsi="Arial" w:cs="Arial"/>
                <w:noProof/>
                <w:sz w:val="24"/>
                <w:szCs w:val="24"/>
                <w:highlight w:val="yellow"/>
                <w:lang w:eastAsia="en-US"/>
              </w:rPr>
            </w:pPr>
          </w:p>
        </w:tc>
        <w:tc>
          <w:tcPr>
            <w:tcW w:w="4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FC4E7" w14:textId="77777777" w:rsidR="00B001C6" w:rsidRPr="00B001C6" w:rsidRDefault="00B001C6" w:rsidP="00B001C6">
            <w:pPr>
              <w:spacing w:line="240" w:lineRule="auto"/>
              <w:ind w:right="100" w:firstLine="709"/>
              <w:jc w:val="left"/>
              <w:rPr>
                <w:rFonts w:ascii="Arial" w:eastAsia="Calibri" w:hAnsi="Arial" w:cs="Arial"/>
                <w:noProof/>
                <w:sz w:val="24"/>
                <w:szCs w:val="24"/>
                <w:lang w:eastAsia="en-US"/>
              </w:rPr>
            </w:pPr>
          </w:p>
        </w:tc>
        <w:tc>
          <w:tcPr>
            <w:tcW w:w="2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19BF2" w14:textId="77777777" w:rsidR="00B001C6" w:rsidRPr="00B001C6" w:rsidRDefault="00B001C6" w:rsidP="00B001C6">
            <w:pPr>
              <w:spacing w:line="240" w:lineRule="auto"/>
              <w:ind w:right="100" w:firstLine="709"/>
              <w:jc w:val="left"/>
              <w:rPr>
                <w:rFonts w:ascii="Arial" w:eastAsia="Calibri" w:hAnsi="Arial" w:cs="Arial"/>
                <w:noProof/>
                <w:sz w:val="24"/>
                <w:szCs w:val="24"/>
                <w:lang w:eastAsia="en-US"/>
              </w:rPr>
            </w:pPr>
          </w:p>
        </w:tc>
      </w:tr>
    </w:tbl>
    <w:p w14:paraId="48175B44" w14:textId="77777777" w:rsidR="00B001C6" w:rsidRPr="00B001C6" w:rsidRDefault="00B001C6" w:rsidP="00B001C6">
      <w:pPr>
        <w:spacing w:line="240" w:lineRule="auto"/>
        <w:ind w:left="709" w:firstLine="0"/>
        <w:jc w:val="left"/>
        <w:rPr>
          <w:rFonts w:ascii="Arial" w:eastAsia="Calibri" w:hAnsi="Arial" w:cs="Arial"/>
          <w:noProof/>
          <w:sz w:val="24"/>
          <w:szCs w:val="24"/>
          <w:lang w:eastAsia="en-US"/>
        </w:rPr>
      </w:pPr>
      <w:r w:rsidRPr="00B001C6">
        <w:rPr>
          <w:rFonts w:ascii="Arial" w:eastAsia="Calibri" w:hAnsi="Arial" w:cs="Arial"/>
          <w:noProof/>
          <w:sz w:val="24"/>
          <w:szCs w:val="24"/>
          <w:lang w:eastAsia="en-US"/>
        </w:rPr>
        <w:t>10.2. Techninės priemonės.</w:t>
      </w:r>
    </w:p>
    <w:p w14:paraId="43150B9B" w14:textId="77777777" w:rsidR="00B001C6" w:rsidRPr="00B001C6" w:rsidRDefault="00B001C6" w:rsidP="00B001C6">
      <w:pPr>
        <w:spacing w:line="240" w:lineRule="auto"/>
        <w:ind w:firstLine="709"/>
        <w:rPr>
          <w:rFonts w:ascii="Arial" w:eastAsia="Calibri" w:hAnsi="Arial" w:cs="Arial"/>
          <w:noProof/>
          <w:sz w:val="24"/>
          <w:szCs w:val="24"/>
          <w:lang w:eastAsia="en-US"/>
        </w:rPr>
      </w:pPr>
      <w:r w:rsidRPr="00B001C6">
        <w:rPr>
          <w:rFonts w:ascii="Arial" w:eastAsia="Calibri" w:hAnsi="Arial" w:cs="Arial"/>
          <w:noProof/>
          <w:sz w:val="24"/>
          <w:szCs w:val="24"/>
          <w:lang w:eastAsia="en-US"/>
        </w:rPr>
        <w:t>11. Programai rengti naudotos literatūros ir kitų informacinių šaltinių sąrašas.</w:t>
      </w:r>
    </w:p>
    <w:p w14:paraId="196B133A" w14:textId="77777777" w:rsidR="00B001C6" w:rsidRPr="00B001C6" w:rsidRDefault="00B001C6" w:rsidP="00B001C6">
      <w:pPr>
        <w:spacing w:line="240" w:lineRule="auto"/>
        <w:ind w:firstLine="709"/>
        <w:jc w:val="left"/>
        <w:rPr>
          <w:rFonts w:ascii="Arial" w:eastAsia="Calibri" w:hAnsi="Arial" w:cs="Arial"/>
          <w:noProof/>
          <w:sz w:val="24"/>
          <w:szCs w:val="24"/>
          <w:lang w:eastAsia="en-US"/>
        </w:rPr>
      </w:pPr>
    </w:p>
    <w:p w14:paraId="3BCD4A59" w14:textId="77777777" w:rsidR="00B001C6" w:rsidRPr="00B001C6" w:rsidRDefault="00B001C6" w:rsidP="00B001C6">
      <w:pPr>
        <w:spacing w:line="240" w:lineRule="auto"/>
        <w:ind w:right="325" w:firstLine="0"/>
        <w:rPr>
          <w:rFonts w:ascii="Arial" w:eastAsia="Calibri" w:hAnsi="Arial" w:cs="Arial"/>
          <w:noProof/>
          <w:sz w:val="24"/>
          <w:szCs w:val="24"/>
          <w:lang w:eastAsia="en-US"/>
        </w:rPr>
      </w:pPr>
      <w:r w:rsidRPr="00B001C6">
        <w:rPr>
          <w:rFonts w:ascii="Arial" w:eastAsia="Calibri" w:hAnsi="Arial" w:cs="Arial"/>
          <w:noProof/>
          <w:sz w:val="24"/>
          <w:szCs w:val="24"/>
          <w:lang w:eastAsia="en-US"/>
        </w:rPr>
        <w:t xml:space="preserve"> </w:t>
      </w:r>
    </w:p>
    <w:p w14:paraId="4DAA0D9A" w14:textId="77777777" w:rsidR="00B001C6" w:rsidRPr="00B001C6" w:rsidRDefault="00B001C6" w:rsidP="00B001C6">
      <w:pPr>
        <w:spacing w:line="240" w:lineRule="auto"/>
        <w:ind w:right="323" w:firstLine="0"/>
        <w:rPr>
          <w:rFonts w:ascii="Arial" w:eastAsia="Calibri" w:hAnsi="Arial" w:cs="Arial"/>
          <w:noProof/>
          <w:sz w:val="24"/>
          <w:szCs w:val="24"/>
          <w:lang w:eastAsia="en-US"/>
        </w:rPr>
      </w:pPr>
      <w:r w:rsidRPr="00B001C6">
        <w:rPr>
          <w:rFonts w:ascii="Arial" w:eastAsia="Calibri" w:hAnsi="Arial" w:cs="Arial"/>
          <w:noProof/>
          <w:sz w:val="24"/>
          <w:szCs w:val="24"/>
          <w:lang w:eastAsia="en-US"/>
        </w:rPr>
        <w:t xml:space="preserve"> _______________</w:t>
      </w:r>
      <w:r w:rsidRPr="00B001C6">
        <w:rPr>
          <w:rFonts w:ascii="Arial" w:eastAsia="Calibri" w:hAnsi="Arial" w:cs="Arial"/>
          <w:noProof/>
          <w:sz w:val="24"/>
          <w:szCs w:val="24"/>
          <w:lang w:eastAsia="en-US"/>
        </w:rPr>
        <w:tab/>
        <w:t>________________</w:t>
      </w:r>
      <w:r w:rsidRPr="00B001C6">
        <w:rPr>
          <w:rFonts w:ascii="Arial" w:eastAsia="Calibri" w:hAnsi="Arial" w:cs="Arial"/>
          <w:noProof/>
          <w:sz w:val="24"/>
          <w:szCs w:val="24"/>
          <w:lang w:eastAsia="en-US"/>
        </w:rPr>
        <w:tab/>
        <w:t>___________________</w:t>
      </w:r>
    </w:p>
    <w:p w14:paraId="0FD89B8C" w14:textId="50872C32" w:rsidR="00B001C6" w:rsidRPr="00B001C6" w:rsidRDefault="00B001C6" w:rsidP="0058105F">
      <w:pPr>
        <w:tabs>
          <w:tab w:val="left" w:pos="567"/>
          <w:tab w:val="left" w:pos="3119"/>
          <w:tab w:val="left" w:pos="5670"/>
        </w:tabs>
        <w:spacing w:line="240" w:lineRule="auto"/>
        <w:ind w:right="325" w:firstLine="0"/>
        <w:jc w:val="center"/>
        <w:rPr>
          <w:rFonts w:ascii="Arial" w:eastAsia="Calibri" w:hAnsi="Arial" w:cs="Arial"/>
          <w:noProof/>
          <w:sz w:val="24"/>
          <w:szCs w:val="24"/>
          <w:lang w:eastAsia="en-US"/>
        </w:rPr>
      </w:pPr>
      <w:r w:rsidRPr="00B001C6">
        <w:rPr>
          <w:rFonts w:ascii="Arial" w:eastAsia="Calibri" w:hAnsi="Arial" w:cs="Arial"/>
          <w:noProof/>
          <w:sz w:val="24"/>
          <w:szCs w:val="24"/>
          <w:lang w:eastAsia="en-US"/>
        </w:rPr>
        <w:t>(Pareigos)</w:t>
      </w:r>
      <w:r w:rsidRPr="00B001C6">
        <w:rPr>
          <w:rFonts w:ascii="Arial" w:eastAsia="Calibri" w:hAnsi="Arial" w:cs="Arial"/>
          <w:noProof/>
          <w:sz w:val="24"/>
          <w:szCs w:val="24"/>
          <w:lang w:eastAsia="en-US"/>
        </w:rPr>
        <w:tab/>
        <w:t>(Parašas) A.V.</w:t>
      </w:r>
      <w:r w:rsidRPr="00B001C6">
        <w:rPr>
          <w:rFonts w:ascii="Arial" w:eastAsia="Calibri" w:hAnsi="Arial" w:cs="Arial"/>
          <w:noProof/>
          <w:sz w:val="24"/>
          <w:szCs w:val="24"/>
          <w:lang w:eastAsia="en-US"/>
        </w:rPr>
        <w:tab/>
        <w:t>(Vardas ir pavardė)</w:t>
      </w:r>
    </w:p>
    <w:p w14:paraId="18B484B6" w14:textId="5CD028DB" w:rsidR="00EA21D9" w:rsidRPr="005512BB" w:rsidRDefault="00EA21D9" w:rsidP="0058105F">
      <w:pPr>
        <w:jc w:val="center"/>
        <w:rPr>
          <w:rFonts w:ascii="Arial" w:eastAsia="SimSun" w:hAnsi="Arial" w:cs="Arial"/>
          <w:kern w:val="3"/>
          <w:sz w:val="24"/>
          <w:szCs w:val="24"/>
          <w:lang w:eastAsia="zh-CN" w:bidi="hi-IN"/>
        </w:rPr>
      </w:pPr>
    </w:p>
    <w:p w14:paraId="7D54512C" w14:textId="77777777" w:rsidR="00B001C6" w:rsidRDefault="00B001C6" w:rsidP="008317F6">
      <w:pPr>
        <w:spacing w:line="276" w:lineRule="auto"/>
        <w:ind w:left="6804" w:firstLine="0"/>
        <w:rPr>
          <w:rFonts w:ascii="Arial" w:hAnsi="Arial" w:cs="Arial"/>
          <w:sz w:val="24"/>
          <w:szCs w:val="24"/>
        </w:rPr>
      </w:pPr>
      <w:bookmarkStart w:id="29" w:name="_Toc147739116"/>
    </w:p>
    <w:p w14:paraId="0D10437B" w14:textId="77777777" w:rsidR="00B001C6" w:rsidRDefault="00B001C6" w:rsidP="005512BB">
      <w:pPr>
        <w:spacing w:line="276" w:lineRule="auto"/>
        <w:ind w:firstLine="0"/>
        <w:rPr>
          <w:rFonts w:ascii="Arial" w:hAnsi="Arial" w:cs="Arial"/>
          <w:sz w:val="24"/>
          <w:szCs w:val="24"/>
        </w:rPr>
      </w:pPr>
    </w:p>
    <w:p w14:paraId="729EDC83" w14:textId="7FA23676" w:rsidR="00112F92" w:rsidRPr="0049052C" w:rsidRDefault="005450B5" w:rsidP="008317F6">
      <w:pPr>
        <w:spacing w:line="276" w:lineRule="auto"/>
        <w:ind w:left="6804" w:firstLine="0"/>
        <w:rPr>
          <w:rFonts w:ascii="Arial" w:hAnsi="Arial" w:cs="Arial"/>
          <w:sz w:val="24"/>
          <w:szCs w:val="24"/>
        </w:rPr>
      </w:pPr>
      <w:r w:rsidRPr="0049052C">
        <w:rPr>
          <w:rFonts w:ascii="Arial" w:hAnsi="Arial" w:cs="Arial"/>
          <w:sz w:val="24"/>
          <w:szCs w:val="24"/>
        </w:rPr>
        <w:lastRenderedPageBreak/>
        <w:t>P</w:t>
      </w:r>
      <w:r w:rsidR="00112F92" w:rsidRPr="0049052C">
        <w:rPr>
          <w:rFonts w:ascii="Arial" w:hAnsi="Arial" w:cs="Arial"/>
          <w:sz w:val="24"/>
          <w:szCs w:val="24"/>
        </w:rPr>
        <w:t xml:space="preserve">irkimo sąlygų </w:t>
      </w:r>
      <w:r w:rsidR="00D70BF7" w:rsidRPr="0049052C">
        <w:rPr>
          <w:rFonts w:ascii="Arial" w:hAnsi="Arial" w:cs="Arial"/>
          <w:sz w:val="24"/>
          <w:szCs w:val="24"/>
        </w:rPr>
        <w:t>3</w:t>
      </w:r>
      <w:r w:rsidR="00112F92" w:rsidRPr="0049052C">
        <w:rPr>
          <w:rFonts w:ascii="Arial" w:hAnsi="Arial" w:cs="Arial"/>
          <w:sz w:val="24"/>
          <w:szCs w:val="24"/>
        </w:rPr>
        <w:t xml:space="preserve"> priedas „Tiekėjų pašalinimo pagrindai“</w:t>
      </w:r>
    </w:p>
    <w:p w14:paraId="537E8F24" w14:textId="77777777" w:rsidR="00112F92" w:rsidRPr="0049052C" w:rsidRDefault="00112F92" w:rsidP="00505F6C">
      <w:pPr>
        <w:keepNext/>
        <w:keepLines/>
        <w:spacing w:after="160" w:line="276" w:lineRule="auto"/>
        <w:ind w:left="318"/>
        <w:jc w:val="right"/>
        <w:rPr>
          <w:rFonts w:ascii="Arial" w:eastAsia="Arial" w:hAnsi="Arial" w:cs="Arial"/>
          <w:sz w:val="24"/>
          <w:szCs w:val="24"/>
        </w:rPr>
      </w:pPr>
    </w:p>
    <w:p w14:paraId="3946342A" w14:textId="77777777" w:rsidR="00112F92" w:rsidRPr="0049052C" w:rsidRDefault="00112F92" w:rsidP="00F43467">
      <w:pPr>
        <w:spacing w:line="276" w:lineRule="auto"/>
        <w:ind w:firstLine="0"/>
        <w:jc w:val="center"/>
        <w:rPr>
          <w:rFonts w:ascii="Arial" w:eastAsia="Arial" w:hAnsi="Arial" w:cs="Arial"/>
          <w:b/>
          <w:bCs/>
          <w:smallCaps/>
          <w:sz w:val="24"/>
          <w:szCs w:val="24"/>
        </w:rPr>
      </w:pPr>
      <w:r w:rsidRPr="00EC782F">
        <w:rPr>
          <w:rFonts w:ascii="Arial" w:eastAsia="Arial" w:hAnsi="Arial" w:cs="Arial"/>
          <w:b/>
          <w:bCs/>
          <w:smallCaps/>
          <w:sz w:val="24"/>
          <w:szCs w:val="24"/>
        </w:rPr>
        <w:t>TIEKĖJŲ PAŠALINIMO PAGRINDAI</w:t>
      </w:r>
    </w:p>
    <w:p w14:paraId="51662C45" w14:textId="77777777" w:rsidR="00440051" w:rsidRPr="0049052C" w:rsidRDefault="00440051" w:rsidP="00505F6C">
      <w:pPr>
        <w:spacing w:line="276" w:lineRule="auto"/>
        <w:ind w:firstLine="720"/>
        <w:rPr>
          <w:rFonts w:ascii="Arial" w:eastAsia="Arial" w:hAnsi="Arial" w:cs="Arial"/>
          <w:iCs/>
          <w:sz w:val="24"/>
          <w:szCs w:val="24"/>
        </w:rPr>
      </w:pPr>
    </w:p>
    <w:p w14:paraId="72B9D660" w14:textId="77777777" w:rsidR="00F04BEF" w:rsidRPr="00F04BEF" w:rsidRDefault="00F04BEF" w:rsidP="00F04BEF">
      <w:pPr>
        <w:spacing w:line="276" w:lineRule="auto"/>
        <w:ind w:firstLine="567"/>
        <w:rPr>
          <w:rFonts w:ascii="Arial" w:eastAsia="Arial" w:hAnsi="Arial" w:cs="Arial"/>
          <w:iCs/>
          <w:sz w:val="24"/>
          <w:szCs w:val="24"/>
        </w:rPr>
      </w:pPr>
      <w:r w:rsidRPr="00F04BEF">
        <w:rPr>
          <w:rFonts w:ascii="Arial" w:eastAsia="Arial" w:hAnsi="Arial" w:cs="Arial"/>
          <w:iCs/>
          <w:sz w:val="24"/>
          <w:szCs w:val="24"/>
        </w:rPr>
        <w:t xml:space="preserve">Perkančioji organizacija atmeta tiekėjo pasiūlymą, jeigu: </w:t>
      </w:r>
    </w:p>
    <w:p w14:paraId="5E621457" w14:textId="77777777" w:rsidR="00F04BEF" w:rsidRPr="00F04BEF" w:rsidRDefault="00F04BEF" w:rsidP="00F04BEF">
      <w:pPr>
        <w:spacing w:line="276" w:lineRule="auto"/>
        <w:ind w:firstLine="567"/>
        <w:rPr>
          <w:rFonts w:ascii="Arial" w:eastAsia="Yu Mincho" w:hAnsi="Arial" w:cs="Arial"/>
          <w:b/>
          <w:bCs/>
          <w:iCs/>
          <w:sz w:val="24"/>
          <w:szCs w:val="24"/>
        </w:rPr>
      </w:pPr>
      <w:r w:rsidRPr="00F04BEF">
        <w:rPr>
          <w:rFonts w:ascii="Arial" w:eastAsia="Arial" w:hAnsi="Arial" w:cs="Arial"/>
          <w:iCs/>
          <w:sz w:val="24"/>
          <w:szCs w:val="24"/>
        </w:rPr>
        <w:t xml:space="preserve">1. </w:t>
      </w:r>
      <w:r w:rsidRPr="00F04BEF">
        <w:rPr>
          <w:rFonts w:ascii="Arial" w:eastAsia="Times New Roman" w:hAnsi="Arial" w:cs="Arial"/>
          <w:iCs/>
          <w:sz w:val="24"/>
          <w:szCs w:val="24"/>
        </w:rPr>
        <w:t xml:space="preserve">Tiekėjas su kitais tiekėjais yra sudaręs susitarimų, kuriais siekiama iškreipti konkurenciją atliekamame pirkime, ir perkančioji organizacija dėl to turi įtikinamų duomenų </w:t>
      </w:r>
      <w:r w:rsidRPr="00F04BEF">
        <w:rPr>
          <w:rFonts w:ascii="Arial" w:eastAsia="Times New Roman" w:hAnsi="Arial" w:cs="Arial"/>
          <w:b/>
          <w:iCs/>
          <w:sz w:val="24"/>
          <w:szCs w:val="24"/>
        </w:rPr>
        <w:t>(</w:t>
      </w:r>
      <w:r w:rsidRPr="00F04BEF">
        <w:rPr>
          <w:rFonts w:ascii="Arial" w:eastAsia="Yu Mincho" w:hAnsi="Arial" w:cs="Arial"/>
          <w:b/>
          <w:iCs/>
          <w:sz w:val="24"/>
          <w:szCs w:val="24"/>
        </w:rPr>
        <w:t>VPĮ 46 straipsnio 4 dalies 1 punktas</w:t>
      </w:r>
      <w:r w:rsidRPr="00F04BEF">
        <w:rPr>
          <w:rFonts w:ascii="Arial" w:eastAsia="Arial" w:hAnsi="Arial" w:cs="Arial"/>
          <w:iCs/>
          <w:sz w:val="24"/>
          <w:szCs w:val="24"/>
        </w:rPr>
        <w:t>).</w:t>
      </w:r>
    </w:p>
    <w:p w14:paraId="73B323FF" w14:textId="77777777" w:rsidR="00F04BEF" w:rsidRPr="00F04BEF" w:rsidRDefault="00F04BEF" w:rsidP="00F04BEF">
      <w:pPr>
        <w:spacing w:line="276" w:lineRule="auto"/>
        <w:ind w:firstLine="567"/>
        <w:rPr>
          <w:rFonts w:ascii="Arial" w:eastAsia="Times New Roman" w:hAnsi="Arial" w:cs="Arial"/>
          <w:b/>
          <w:iCs/>
          <w:sz w:val="24"/>
          <w:szCs w:val="24"/>
        </w:rPr>
      </w:pPr>
      <w:r w:rsidRPr="00F04BEF">
        <w:rPr>
          <w:rFonts w:ascii="Arial" w:eastAsia="Arial" w:hAnsi="Arial" w:cs="Arial"/>
          <w:iCs/>
          <w:sz w:val="24"/>
          <w:szCs w:val="24"/>
        </w:rPr>
        <w:t xml:space="preserve">2. </w:t>
      </w:r>
      <w:r w:rsidRPr="00F04BEF">
        <w:rPr>
          <w:rFonts w:ascii="Arial" w:eastAsia="Times New Roman"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04BEF">
        <w:rPr>
          <w:rFonts w:ascii="Arial" w:eastAsia="Times New Roman" w:hAnsi="Arial" w:cs="Arial"/>
          <w:b/>
          <w:iCs/>
          <w:sz w:val="24"/>
          <w:szCs w:val="24"/>
        </w:rPr>
        <w:t>(</w:t>
      </w:r>
      <w:r w:rsidRPr="00F04BEF">
        <w:rPr>
          <w:rFonts w:ascii="Arial" w:eastAsia="Yu Mincho" w:hAnsi="Arial" w:cs="Arial"/>
          <w:b/>
          <w:iCs/>
          <w:sz w:val="24"/>
          <w:szCs w:val="24"/>
        </w:rPr>
        <w:t>VPĮ 46 straipsnio 4 dalies 2 punktas)</w:t>
      </w:r>
      <w:r w:rsidRPr="00F04BEF">
        <w:rPr>
          <w:rFonts w:ascii="Arial" w:eastAsia="Times New Roman" w:hAnsi="Arial" w:cs="Arial"/>
          <w:iCs/>
          <w:sz w:val="24"/>
          <w:szCs w:val="24"/>
        </w:rPr>
        <w:t>.</w:t>
      </w:r>
    </w:p>
    <w:p w14:paraId="3A78D809" w14:textId="77777777" w:rsidR="00F04BEF" w:rsidRPr="00F04BEF" w:rsidRDefault="00F04BEF" w:rsidP="00F04BEF">
      <w:pPr>
        <w:spacing w:line="276" w:lineRule="auto"/>
        <w:ind w:firstLine="567"/>
        <w:rPr>
          <w:rFonts w:ascii="Arial" w:eastAsia="Yu Mincho" w:hAnsi="Arial" w:cs="Arial"/>
          <w:b/>
          <w:bCs/>
          <w:iCs/>
          <w:sz w:val="24"/>
          <w:szCs w:val="24"/>
        </w:rPr>
      </w:pPr>
      <w:r w:rsidRPr="00F04BEF">
        <w:rPr>
          <w:rFonts w:ascii="Arial" w:eastAsia="Arial" w:hAnsi="Arial" w:cs="Arial"/>
          <w:iCs/>
          <w:sz w:val="24"/>
          <w:szCs w:val="24"/>
        </w:rPr>
        <w:t xml:space="preserve">3. </w:t>
      </w:r>
      <w:r w:rsidRPr="00F04BEF">
        <w:rPr>
          <w:rFonts w:ascii="Arial" w:eastAsia="Times New Roman" w:hAnsi="Arial" w:cs="Arial"/>
          <w:iCs/>
          <w:sz w:val="24"/>
          <w:szCs w:val="24"/>
        </w:rPr>
        <w:t xml:space="preserve">Pažeista konkurencija, kaip nustatyta VPĮ 27 straipsnio 3 ir 4 dalyse, ir atitinkamos padėties negalima ištaisyti </w:t>
      </w:r>
      <w:r w:rsidRPr="00F04BEF">
        <w:rPr>
          <w:rFonts w:ascii="Arial" w:eastAsia="Times New Roman" w:hAnsi="Arial" w:cs="Arial"/>
          <w:b/>
          <w:iCs/>
          <w:sz w:val="24"/>
          <w:szCs w:val="24"/>
        </w:rPr>
        <w:t>(</w:t>
      </w:r>
      <w:r w:rsidRPr="00F04BEF">
        <w:rPr>
          <w:rFonts w:ascii="Arial" w:eastAsia="Yu Mincho" w:hAnsi="Arial" w:cs="Arial"/>
          <w:b/>
          <w:iCs/>
          <w:sz w:val="24"/>
          <w:szCs w:val="24"/>
        </w:rPr>
        <w:t>VPĮ 46 straipsnio 4 dalies 3 punktas).</w:t>
      </w:r>
    </w:p>
    <w:p w14:paraId="4904A869" w14:textId="77777777" w:rsidR="00F04BEF" w:rsidRPr="00F04BEF" w:rsidRDefault="00F04BEF" w:rsidP="00F04BEF">
      <w:pPr>
        <w:spacing w:line="276" w:lineRule="auto"/>
        <w:ind w:firstLine="567"/>
        <w:rPr>
          <w:rFonts w:ascii="Arial" w:eastAsia="Times New Roman" w:hAnsi="Arial" w:cs="Arial"/>
          <w:iCs/>
          <w:sz w:val="24"/>
          <w:szCs w:val="24"/>
        </w:rPr>
      </w:pPr>
      <w:r w:rsidRPr="00F04BEF">
        <w:rPr>
          <w:rFonts w:ascii="Arial" w:eastAsia="Arial" w:hAnsi="Arial" w:cs="Arial"/>
          <w:iCs/>
          <w:sz w:val="24"/>
          <w:szCs w:val="24"/>
        </w:rPr>
        <w:t xml:space="preserve">4. </w:t>
      </w:r>
      <w:r w:rsidRPr="00F04BEF">
        <w:rPr>
          <w:rFonts w:ascii="Arial" w:eastAsia="Times New Roman"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BDA780" w14:textId="77777777" w:rsidR="00F04BEF" w:rsidRPr="00F04BEF" w:rsidRDefault="00F04BEF" w:rsidP="00F04BEF">
      <w:pPr>
        <w:spacing w:line="276" w:lineRule="auto"/>
        <w:ind w:firstLine="567"/>
        <w:rPr>
          <w:rFonts w:ascii="Arial" w:eastAsia="Yu Mincho" w:hAnsi="Arial" w:cs="Arial"/>
          <w:b/>
          <w:iCs/>
          <w:sz w:val="24"/>
          <w:szCs w:val="24"/>
        </w:rPr>
      </w:pPr>
      <w:r w:rsidRPr="00F04BEF">
        <w:rPr>
          <w:rFonts w:ascii="Arial" w:eastAsia="Arial" w:hAnsi="Arial" w:cs="Arial"/>
          <w:iCs/>
          <w:sz w:val="24"/>
          <w:szCs w:val="24"/>
        </w:rPr>
        <w:t>5.</w:t>
      </w:r>
      <w:r w:rsidRPr="00F04BEF">
        <w:rPr>
          <w:rFonts w:ascii="Arial" w:eastAsia="Times New Roman"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04BEF">
        <w:rPr>
          <w:rFonts w:ascii="Arial" w:eastAsia="Yu Mincho" w:hAnsi="Arial" w:cs="Arial"/>
          <w:b/>
          <w:iCs/>
          <w:sz w:val="24"/>
          <w:szCs w:val="24"/>
        </w:rPr>
        <w:t>VPĮ 46 straipsnio 4 dalies 5 punktas).</w:t>
      </w:r>
    </w:p>
    <w:p w14:paraId="50CFADCB" w14:textId="77777777" w:rsidR="00F04BEF" w:rsidRPr="00F04BEF" w:rsidRDefault="00F04BEF" w:rsidP="00F04BEF">
      <w:pPr>
        <w:spacing w:line="276" w:lineRule="auto"/>
        <w:ind w:firstLine="567"/>
        <w:rPr>
          <w:rFonts w:ascii="Arial" w:eastAsia="Yu Mincho" w:hAnsi="Arial" w:cs="Arial"/>
          <w:b/>
          <w:bCs/>
          <w:iCs/>
          <w:sz w:val="24"/>
          <w:szCs w:val="24"/>
        </w:rPr>
      </w:pPr>
      <w:r w:rsidRPr="00F04BEF">
        <w:rPr>
          <w:rFonts w:ascii="Arial" w:eastAsia="Times New Roman" w:hAnsi="Arial" w:cs="Arial"/>
          <w:sz w:val="24"/>
          <w:szCs w:val="24"/>
          <w:shd w:val="clear" w:color="auto" w:fill="FFFFFF"/>
        </w:rPr>
        <w:t xml:space="preserve">6. </w:t>
      </w:r>
      <w:r w:rsidRPr="00F04BEF">
        <w:rPr>
          <w:rFonts w:ascii="Arial" w:eastAsia="Times New Roman" w:hAnsi="Arial" w:cs="Arial"/>
          <w:sz w:val="24"/>
          <w:szCs w:val="24"/>
        </w:rPr>
        <w:t>Tiekėjas yra neatlikęs jam paskirtos baudžiamojo poveikio priemonės – uždraudimo juridiniam asmeniui dalyvauti viešuosiuose pirkimuose (</w:t>
      </w:r>
      <w:r w:rsidRPr="00F04BEF">
        <w:rPr>
          <w:rFonts w:ascii="Arial" w:eastAsia="Times New Roman" w:hAnsi="Arial" w:cs="Arial"/>
          <w:b/>
          <w:bCs/>
          <w:sz w:val="24"/>
          <w:szCs w:val="24"/>
        </w:rPr>
        <w:t>VPĮ 46 straipsnio 2¹ dalis).</w:t>
      </w:r>
    </w:p>
    <w:p w14:paraId="16C5C56D" w14:textId="77777777" w:rsidR="00FB6CE7" w:rsidRPr="0049052C" w:rsidRDefault="00FB6CE7" w:rsidP="00FB6CE7">
      <w:pPr>
        <w:pStyle w:val="Sraopastraipa"/>
        <w:widowControl w:val="0"/>
        <w:tabs>
          <w:tab w:val="left" w:pos="1276"/>
          <w:tab w:val="left" w:pos="1418"/>
        </w:tabs>
        <w:ind w:left="0" w:firstLine="567"/>
        <w:rPr>
          <w:rFonts w:ascii="Arial" w:hAnsi="Arial" w:cs="Arial"/>
          <w:b/>
          <w:bCs/>
          <w:sz w:val="24"/>
          <w:szCs w:val="24"/>
        </w:rPr>
      </w:pPr>
    </w:p>
    <w:p w14:paraId="385FEFC8" w14:textId="77777777" w:rsidR="00112F92" w:rsidRPr="0049052C" w:rsidRDefault="00112F92" w:rsidP="00AE0C15">
      <w:pPr>
        <w:spacing w:after="160" w:line="276" w:lineRule="auto"/>
        <w:ind w:firstLine="0"/>
        <w:jc w:val="center"/>
        <w:rPr>
          <w:rFonts w:ascii="Arial" w:eastAsia="Arial" w:hAnsi="Arial" w:cs="Arial"/>
          <w:smallCaps/>
          <w:sz w:val="24"/>
          <w:szCs w:val="24"/>
        </w:rPr>
      </w:pPr>
      <w:r w:rsidRPr="0049052C">
        <w:rPr>
          <w:rFonts w:ascii="Arial" w:eastAsia="Arial" w:hAnsi="Arial" w:cs="Arial"/>
          <w:smallCaps/>
          <w:sz w:val="24"/>
          <w:szCs w:val="24"/>
        </w:rPr>
        <w:t>__________</w:t>
      </w:r>
    </w:p>
    <w:p w14:paraId="220A4A54" w14:textId="77777777" w:rsidR="00440051" w:rsidRPr="0049052C" w:rsidRDefault="00440051" w:rsidP="00A057F2">
      <w:pPr>
        <w:spacing w:line="276" w:lineRule="auto"/>
        <w:rPr>
          <w:rFonts w:ascii="Arial" w:eastAsia="Arial" w:hAnsi="Arial" w:cs="Arial"/>
          <w:sz w:val="24"/>
          <w:szCs w:val="24"/>
        </w:rPr>
      </w:pPr>
    </w:p>
    <w:p w14:paraId="537EACFD" w14:textId="2AB84EAD" w:rsidR="00112F92" w:rsidRPr="0049052C" w:rsidRDefault="00112F92" w:rsidP="00A057F2">
      <w:pPr>
        <w:spacing w:line="276" w:lineRule="auto"/>
        <w:rPr>
          <w:rFonts w:ascii="Arial" w:eastAsia="Arial" w:hAnsi="Arial" w:cs="Arial"/>
          <w:sz w:val="24"/>
          <w:szCs w:val="24"/>
        </w:rPr>
      </w:pPr>
      <w:r w:rsidRPr="0049052C">
        <w:rPr>
          <w:rFonts w:ascii="Arial" w:eastAsia="Arial" w:hAnsi="Arial" w:cs="Arial"/>
          <w:sz w:val="24"/>
          <w:szCs w:val="24"/>
        </w:rPr>
        <w:br w:type="page"/>
      </w:r>
    </w:p>
    <w:p w14:paraId="3DBF3DE0" w14:textId="0D857FC3" w:rsidR="00112F92" w:rsidRPr="0049052C" w:rsidRDefault="00112F92" w:rsidP="008317F6">
      <w:pPr>
        <w:spacing w:line="276" w:lineRule="auto"/>
        <w:ind w:left="6379" w:firstLine="0"/>
        <w:rPr>
          <w:rFonts w:ascii="Arial" w:hAnsi="Arial" w:cs="Arial"/>
          <w:sz w:val="24"/>
          <w:szCs w:val="24"/>
        </w:rPr>
      </w:pPr>
      <w:r w:rsidRPr="0049052C">
        <w:rPr>
          <w:rFonts w:ascii="Arial" w:hAnsi="Arial" w:cs="Arial"/>
          <w:sz w:val="24"/>
          <w:szCs w:val="24"/>
        </w:rPr>
        <w:lastRenderedPageBreak/>
        <w:t xml:space="preserve">Pirkimo sąlygų </w:t>
      </w:r>
      <w:r w:rsidR="00D70BF7" w:rsidRPr="0049052C">
        <w:rPr>
          <w:rFonts w:ascii="Arial" w:hAnsi="Arial" w:cs="Arial"/>
          <w:sz w:val="24"/>
          <w:szCs w:val="24"/>
        </w:rPr>
        <w:t>4</w:t>
      </w:r>
      <w:r w:rsidRPr="0049052C">
        <w:rPr>
          <w:rFonts w:ascii="Arial" w:hAnsi="Arial" w:cs="Arial"/>
          <w:sz w:val="24"/>
          <w:szCs w:val="24"/>
        </w:rPr>
        <w:t xml:space="preserve"> priedas „Tiekėjų kvalifikacijos reikalavimai ir reikalaujami kokybės bei aplinkos apsaugos vadybos sistemų standartai“</w:t>
      </w:r>
    </w:p>
    <w:p w14:paraId="6CB59DA7" w14:textId="77777777" w:rsidR="00112F92" w:rsidRPr="0049052C" w:rsidRDefault="00112F92" w:rsidP="00A057F2">
      <w:pPr>
        <w:spacing w:after="240" w:line="276" w:lineRule="auto"/>
        <w:rPr>
          <w:rFonts w:ascii="Arial" w:hAnsi="Arial" w:cs="Arial"/>
          <w:smallCaps/>
          <w:sz w:val="24"/>
          <w:szCs w:val="24"/>
        </w:rPr>
      </w:pPr>
    </w:p>
    <w:p w14:paraId="3E1F333D" w14:textId="0C19F2CA" w:rsidR="00440051" w:rsidRDefault="00112F92" w:rsidP="00EE53ED">
      <w:pPr>
        <w:spacing w:after="240" w:line="276" w:lineRule="auto"/>
        <w:jc w:val="center"/>
        <w:rPr>
          <w:rFonts w:ascii="Arial" w:eastAsia="Arial" w:hAnsi="Arial" w:cs="Arial"/>
          <w:b/>
          <w:bCs/>
          <w:smallCaps/>
          <w:sz w:val="24"/>
          <w:szCs w:val="24"/>
        </w:rPr>
      </w:pPr>
      <w:r w:rsidRPr="0049052C">
        <w:rPr>
          <w:rFonts w:ascii="Arial" w:eastAsia="Arial" w:hAnsi="Arial" w:cs="Arial"/>
          <w:b/>
          <w:bCs/>
          <w:smallCaps/>
          <w:sz w:val="24"/>
          <w:szCs w:val="24"/>
        </w:rPr>
        <w:t>TIEKĖJŲ KVALIFIKACIJOS REIKALAVIMAI IR REIKALAVIMAI LAIKYTIS KOKYBĖS VADYBOS SISTEMOS IR (ARBA) APLINKOS APSAUGOS VADYBOS SISTEMOS STANDARTŲ</w:t>
      </w:r>
    </w:p>
    <w:p w14:paraId="16A3730B" w14:textId="77777777" w:rsidR="00721792" w:rsidRPr="00721792" w:rsidRDefault="00721792" w:rsidP="003F082D">
      <w:pPr>
        <w:numPr>
          <w:ilvl w:val="0"/>
          <w:numId w:val="38"/>
        </w:numPr>
        <w:spacing w:line="276" w:lineRule="auto"/>
        <w:ind w:left="0" w:firstLine="567"/>
        <w:contextualSpacing/>
        <w:rPr>
          <w:rFonts w:ascii="Arial" w:eastAsia="Arial" w:hAnsi="Arial" w:cs="Arial"/>
          <w:iCs/>
          <w:sz w:val="24"/>
          <w:szCs w:val="24"/>
          <w:lang w:eastAsia="en-US"/>
        </w:rPr>
      </w:pPr>
      <w:r w:rsidRPr="00721792">
        <w:rPr>
          <w:rFonts w:ascii="Arial" w:eastAsia="Arial" w:hAnsi="Arial" w:cs="Arial"/>
          <w:iCs/>
          <w:sz w:val="24"/>
          <w:szCs w:val="24"/>
          <w:lang w:eastAsia="en-US"/>
        </w:rPr>
        <w:t xml:space="preserve">Tiekėjo kvalifikacijos reikalavimai nustatomi vadovaujantis </w:t>
      </w:r>
      <w:hyperlink r:id="rId20">
        <w:r w:rsidRPr="00721792">
          <w:rPr>
            <w:rFonts w:ascii="Arial" w:eastAsia="Arial" w:hAnsi="Arial" w:cs="Arial"/>
            <w:iCs/>
            <w:sz w:val="24"/>
            <w:szCs w:val="24"/>
            <w:lang w:eastAsia="en-US"/>
          </w:rPr>
          <w:t>Tiekėjo kvalifikacijos reikalavimų nustatymo metodika</w:t>
        </w:r>
      </w:hyperlink>
      <w:r w:rsidRPr="00721792">
        <w:rPr>
          <w:rFonts w:ascii="Arial" w:eastAsia="Arial" w:hAnsi="Arial" w:cs="Arial"/>
          <w:iCs/>
          <w:sz w:val="24"/>
          <w:szCs w:val="24"/>
          <w:lang w:eastAsia="en-US"/>
        </w:rPr>
        <w:t>, patvirtinta Viešųjų pirkimų tarnybos direktoriaus 2017 m. birželio 29 d. įsakymu Nr. 1S-105 „</w:t>
      </w:r>
      <w:hyperlink r:id="rId21">
        <w:r w:rsidRPr="00721792">
          <w:rPr>
            <w:rFonts w:ascii="Arial" w:eastAsia="Arial" w:hAnsi="Arial" w:cs="Arial"/>
            <w:iCs/>
            <w:sz w:val="24"/>
            <w:szCs w:val="24"/>
            <w:lang w:eastAsia="en-US"/>
          </w:rPr>
          <w:t>Dėl Tiekėjo kvalifikacijos reikalavimų nustatymo metodikos patvirtinimo</w:t>
        </w:r>
      </w:hyperlink>
      <w:r w:rsidRPr="00721792">
        <w:rPr>
          <w:rFonts w:ascii="Arial" w:eastAsia="Arial" w:hAnsi="Arial" w:cs="Arial"/>
          <w:iCs/>
          <w:sz w:val="24"/>
          <w:szCs w:val="24"/>
          <w:lang w:eastAsia="en-US"/>
        </w:rPr>
        <w:t>“ (toliau – Tiekėjo kvalifikacijos reikalavimų nustatymo metodika).</w:t>
      </w:r>
    </w:p>
    <w:p w14:paraId="178131DC" w14:textId="77777777" w:rsidR="00721792" w:rsidRPr="00721792" w:rsidRDefault="00721792" w:rsidP="003F082D">
      <w:pPr>
        <w:numPr>
          <w:ilvl w:val="0"/>
          <w:numId w:val="38"/>
        </w:numPr>
        <w:spacing w:line="276" w:lineRule="auto"/>
        <w:ind w:left="0" w:firstLine="567"/>
        <w:contextualSpacing/>
        <w:rPr>
          <w:rFonts w:ascii="Arial" w:eastAsia="Arial" w:hAnsi="Arial" w:cs="Arial"/>
          <w:iCs/>
          <w:sz w:val="24"/>
          <w:szCs w:val="24"/>
          <w:lang w:eastAsia="en-US"/>
        </w:rPr>
      </w:pPr>
      <w:r w:rsidRPr="00721792">
        <w:rPr>
          <w:rFonts w:ascii="Arial" w:eastAsia="Arial" w:hAnsi="Arial" w:cs="Arial"/>
          <w:iCs/>
          <w:sz w:val="24"/>
          <w:szCs w:val="24"/>
          <w:lang w:eastAsia="en-US"/>
        </w:rPr>
        <w:t xml:space="preserve">Tiekėjo kvalifikacija turi atitikti šiame priede nustatytus reikalavimus kvalifikacijai. </w:t>
      </w:r>
    </w:p>
    <w:p w14:paraId="526275A0" w14:textId="77777777" w:rsidR="00721792" w:rsidRPr="00721792" w:rsidRDefault="00721792" w:rsidP="003F082D">
      <w:pPr>
        <w:numPr>
          <w:ilvl w:val="0"/>
          <w:numId w:val="38"/>
        </w:numPr>
        <w:spacing w:line="276" w:lineRule="auto"/>
        <w:ind w:left="0" w:firstLine="567"/>
        <w:contextualSpacing/>
        <w:rPr>
          <w:rFonts w:ascii="Arial" w:eastAsia="Arial" w:hAnsi="Arial" w:cs="Arial"/>
          <w:iCs/>
          <w:sz w:val="24"/>
          <w:szCs w:val="24"/>
          <w:lang w:eastAsia="en-US"/>
        </w:rPr>
      </w:pPr>
      <w:r w:rsidRPr="00721792">
        <w:rPr>
          <w:rFonts w:ascii="Arial" w:eastAsia="Arial" w:hAnsi="Arial" w:cs="Arial"/>
          <w:sz w:val="24"/>
          <w:szCs w:val="24"/>
          <w:lang w:eastAsia="en-US"/>
        </w:rPr>
        <w:t xml:space="preserve">Tiekėjas </w:t>
      </w:r>
      <w:r w:rsidRPr="00721792">
        <w:rPr>
          <w:rFonts w:ascii="Arial" w:eastAsia="Calibri" w:hAnsi="Arial" w:cs="Arial"/>
          <w:b/>
          <w:bCs/>
          <w:sz w:val="24"/>
          <w:szCs w:val="24"/>
          <w:u w:val="single"/>
          <w:lang w:eastAsia="en-US"/>
        </w:rPr>
        <w:t>teikiant pasiūlymą turi pateikti</w:t>
      </w:r>
      <w:r w:rsidRPr="00721792">
        <w:rPr>
          <w:rFonts w:ascii="Arial" w:eastAsia="Calibri" w:hAnsi="Arial" w:cs="Arial"/>
          <w:sz w:val="22"/>
          <w:szCs w:val="22"/>
          <w:lang w:eastAsia="en-US"/>
        </w:rPr>
        <w:t xml:space="preserve"> </w:t>
      </w:r>
      <w:r w:rsidRPr="00721792">
        <w:rPr>
          <w:rFonts w:ascii="Arial" w:eastAsia="Calibri" w:hAnsi="Arial" w:cs="Arial"/>
          <w:b/>
          <w:bCs/>
          <w:sz w:val="24"/>
          <w:szCs w:val="24"/>
          <w:u w:val="single"/>
          <w:lang w:eastAsia="en-US"/>
        </w:rPr>
        <w:t>atitiktį patvirtinančius dokumentus</w:t>
      </w:r>
      <w:r w:rsidRPr="00721792">
        <w:rPr>
          <w:rFonts w:ascii="Arial" w:eastAsia="Calibri" w:hAnsi="Arial" w:cs="Arial"/>
          <w:sz w:val="24"/>
          <w:szCs w:val="24"/>
          <w:lang w:eastAsia="en-US"/>
        </w:rPr>
        <w:t>, kurie privalo pagrįsti tiekėjo atitikimą keliamiems reikalavimams pasiūlymo pateikimo termino paskutinei dienai (jei tiekėjas dėl pateisinamų priežasčių negali pateikti nurodytų reikalavimus patvirtinančių dokumentų, jis turi pateikti kitus dokumentus ar informaciją, kurie patvirtintų, kad tiekėjas atitinka keliamus reikalavimus).</w:t>
      </w:r>
      <w:r w:rsidRPr="00721792">
        <w:rPr>
          <w:rFonts w:ascii="Arial" w:eastAsia="Calibri" w:hAnsi="Arial" w:cs="Arial"/>
          <w:bCs/>
          <w:sz w:val="24"/>
          <w:szCs w:val="24"/>
          <w:lang w:eastAsia="en-US"/>
        </w:rPr>
        <w:t xml:space="preserve"> Tiekėjo kvalifikacija ir atitiktis kokybės/aplinkos apsaugos vadybos sistemos standartams turi būti įgyta iki pasiūlymų pateikimo termino pabaigos ir tai turi būti užfiksuota pačiame dokumente.</w:t>
      </w:r>
    </w:p>
    <w:p w14:paraId="26475783" w14:textId="77777777" w:rsidR="00721792" w:rsidRPr="00721792" w:rsidRDefault="00721792" w:rsidP="003F082D">
      <w:pPr>
        <w:numPr>
          <w:ilvl w:val="0"/>
          <w:numId w:val="38"/>
        </w:numPr>
        <w:spacing w:line="276" w:lineRule="auto"/>
        <w:ind w:left="0" w:firstLine="567"/>
        <w:contextualSpacing/>
        <w:rPr>
          <w:rFonts w:ascii="Arial" w:eastAsia="Arial" w:hAnsi="Arial" w:cs="Arial"/>
          <w:iCs/>
          <w:sz w:val="24"/>
          <w:szCs w:val="24"/>
          <w:lang w:eastAsia="en-US"/>
        </w:rPr>
      </w:pPr>
      <w:r w:rsidRPr="00721792">
        <w:rPr>
          <w:rFonts w:ascii="Arial" w:eastAsia="Arial" w:hAnsi="Arial" w:cs="Arial"/>
          <w:iCs/>
          <w:sz w:val="24"/>
          <w:szCs w:val="24"/>
          <w:lang w:eastAsia="en-US"/>
        </w:rPr>
        <w:t xml:space="preserve">Kai tiekėjas remiasi kitų ūkio subjektų pajėgumais, kad atitiktų nustatytus ekonominio ir finansinio pajėgumo reikalavimus, jie privalo prisiimti solidarią atsakomybę už sutarties įvykdymą. </w:t>
      </w:r>
    </w:p>
    <w:p w14:paraId="19F51502" w14:textId="544437C1" w:rsidR="00721792" w:rsidRDefault="00721792" w:rsidP="003F082D">
      <w:pPr>
        <w:numPr>
          <w:ilvl w:val="0"/>
          <w:numId w:val="38"/>
        </w:numPr>
        <w:tabs>
          <w:tab w:val="left" w:pos="1134"/>
        </w:tabs>
        <w:spacing w:line="276" w:lineRule="auto"/>
        <w:ind w:left="0" w:firstLine="567"/>
        <w:contextualSpacing/>
        <w:rPr>
          <w:rFonts w:ascii="Arial" w:eastAsia="Times New Roman" w:hAnsi="Arial" w:cs="Arial"/>
          <w:iCs/>
          <w:sz w:val="24"/>
          <w:szCs w:val="24"/>
        </w:rPr>
      </w:pPr>
      <w:r w:rsidRPr="00721792">
        <w:rPr>
          <w:rFonts w:ascii="Arial" w:eastAsia="Times New Roman" w:hAnsi="Arial" w:cs="Arial"/>
          <w:iCs/>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2841A3C8" w14:textId="7934ED9E" w:rsidR="00E37659" w:rsidRPr="00E37659" w:rsidRDefault="00721792" w:rsidP="00E37659">
      <w:pPr>
        <w:keepNext/>
        <w:tabs>
          <w:tab w:val="left" w:pos="1134"/>
        </w:tabs>
        <w:spacing w:line="276" w:lineRule="auto"/>
        <w:ind w:firstLine="0"/>
        <w:jc w:val="right"/>
        <w:rPr>
          <w:rFonts w:ascii="Arial" w:eastAsia="Times New Roman" w:hAnsi="Arial" w:cs="Arial"/>
          <w:b/>
          <w:bCs/>
          <w:sz w:val="24"/>
          <w:szCs w:val="24"/>
        </w:rPr>
      </w:pPr>
      <w:r w:rsidRPr="00E37659">
        <w:rPr>
          <w:rFonts w:ascii="Arial" w:eastAsia="Times New Roman" w:hAnsi="Arial" w:cs="Arial"/>
          <w:b/>
          <w:bCs/>
          <w:sz w:val="24"/>
          <w:szCs w:val="24"/>
        </w:rPr>
        <w:t>Lentelė. Kvalifikacijos reikalavimai</w:t>
      </w:r>
    </w:p>
    <w:tbl>
      <w:tblPr>
        <w:tblStyle w:val="Lentelstinklelis51"/>
        <w:tblW w:w="9918" w:type="dxa"/>
        <w:tblLayout w:type="fixed"/>
        <w:tblLook w:val="04A0" w:firstRow="1" w:lastRow="0" w:firstColumn="1" w:lastColumn="0" w:noHBand="0" w:noVBand="1"/>
      </w:tblPr>
      <w:tblGrid>
        <w:gridCol w:w="704"/>
        <w:gridCol w:w="46"/>
        <w:gridCol w:w="4200"/>
        <w:gridCol w:w="7"/>
        <w:gridCol w:w="4961"/>
      </w:tblGrid>
      <w:tr w:rsidR="00721792" w:rsidRPr="00E37659" w14:paraId="2EE7899F" w14:textId="77777777" w:rsidTr="00721792">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5BAA8351" w14:textId="77777777" w:rsidR="00721792" w:rsidRPr="00E37659" w:rsidRDefault="00721792" w:rsidP="00721792">
            <w:pPr>
              <w:keepNext/>
              <w:spacing w:line="276" w:lineRule="auto"/>
              <w:jc w:val="center"/>
              <w:rPr>
                <w:rFonts w:ascii="Arial" w:hAnsi="Arial" w:cs="Arial"/>
                <w:b/>
                <w:sz w:val="24"/>
                <w:szCs w:val="24"/>
                <w:lang w:eastAsia="en-US"/>
              </w:rPr>
            </w:pPr>
            <w:r w:rsidRPr="00E37659">
              <w:rPr>
                <w:rFonts w:ascii="Arial" w:hAnsi="Arial" w:cs="Arial"/>
                <w:b/>
                <w:sz w:val="24"/>
                <w:szCs w:val="24"/>
                <w:lang w:eastAsia="en-US"/>
              </w:rPr>
              <w:t>Eil. Nr.</w:t>
            </w:r>
          </w:p>
        </w:tc>
        <w:tc>
          <w:tcPr>
            <w:tcW w:w="4253" w:type="dxa"/>
            <w:gridSpan w:val="3"/>
            <w:tcBorders>
              <w:top w:val="single" w:sz="4" w:space="0" w:color="auto"/>
              <w:left w:val="single" w:sz="4" w:space="0" w:color="auto"/>
              <w:bottom w:val="single" w:sz="4" w:space="0" w:color="auto"/>
              <w:right w:val="single" w:sz="4" w:space="0" w:color="auto"/>
            </w:tcBorders>
            <w:vAlign w:val="center"/>
            <w:hideMark/>
          </w:tcPr>
          <w:p w14:paraId="377CA7E6" w14:textId="77777777" w:rsidR="00721792" w:rsidRPr="00E37659" w:rsidRDefault="00721792" w:rsidP="00721792">
            <w:pPr>
              <w:keepNext/>
              <w:spacing w:line="276" w:lineRule="auto"/>
              <w:jc w:val="center"/>
              <w:rPr>
                <w:rFonts w:ascii="Arial" w:hAnsi="Arial" w:cs="Arial"/>
                <w:b/>
                <w:sz w:val="24"/>
                <w:szCs w:val="24"/>
                <w:lang w:eastAsia="en-US"/>
              </w:rPr>
            </w:pPr>
            <w:r w:rsidRPr="00E37659">
              <w:rPr>
                <w:rFonts w:ascii="Arial" w:hAnsi="Arial" w:cs="Arial"/>
                <w:b/>
                <w:sz w:val="24"/>
                <w:szCs w:val="24"/>
                <w:lang w:eastAsia="en-US"/>
              </w:rPr>
              <w:t>Kvalifikacijos reikalavimai</w:t>
            </w:r>
            <w:r w:rsidRPr="00E37659">
              <w:rPr>
                <w:rFonts w:ascii="Arial" w:hAnsi="Arial" w:cs="Arial"/>
                <w:b/>
                <w:sz w:val="24"/>
                <w:szCs w:val="24"/>
                <w:vertAlign w:val="superscript"/>
                <w:lang w:eastAsia="en-US"/>
              </w:rPr>
              <w:footnoteReference w:id="2"/>
            </w:r>
          </w:p>
        </w:tc>
        <w:tc>
          <w:tcPr>
            <w:tcW w:w="4961" w:type="dxa"/>
            <w:tcBorders>
              <w:top w:val="single" w:sz="4" w:space="0" w:color="auto"/>
              <w:left w:val="single" w:sz="4" w:space="0" w:color="auto"/>
              <w:bottom w:val="single" w:sz="4" w:space="0" w:color="auto"/>
              <w:right w:val="single" w:sz="4" w:space="0" w:color="auto"/>
            </w:tcBorders>
            <w:vAlign w:val="center"/>
            <w:hideMark/>
          </w:tcPr>
          <w:p w14:paraId="4441E47E" w14:textId="77777777" w:rsidR="00721792" w:rsidRPr="00E37659" w:rsidRDefault="00721792" w:rsidP="00721792">
            <w:pPr>
              <w:keepNext/>
              <w:spacing w:line="276" w:lineRule="auto"/>
              <w:jc w:val="center"/>
              <w:rPr>
                <w:rFonts w:ascii="Arial" w:hAnsi="Arial" w:cs="Arial"/>
                <w:b/>
                <w:sz w:val="24"/>
                <w:szCs w:val="24"/>
                <w:lang w:eastAsia="en-US"/>
              </w:rPr>
            </w:pPr>
            <w:r w:rsidRPr="00E37659">
              <w:rPr>
                <w:rFonts w:ascii="Arial" w:hAnsi="Arial" w:cs="Arial"/>
                <w:b/>
                <w:sz w:val="24"/>
                <w:szCs w:val="24"/>
                <w:lang w:eastAsia="en-US"/>
              </w:rPr>
              <w:t>Atitiktį reikalavimui įrodantys dokumentai</w:t>
            </w:r>
          </w:p>
        </w:tc>
      </w:tr>
      <w:tr w:rsidR="00721792" w:rsidRPr="00E37659" w14:paraId="5FCD20E4" w14:textId="77777777" w:rsidTr="00721792">
        <w:tc>
          <w:tcPr>
            <w:tcW w:w="9918" w:type="dxa"/>
            <w:gridSpan w:val="5"/>
            <w:tcBorders>
              <w:top w:val="single" w:sz="4" w:space="0" w:color="auto"/>
              <w:left w:val="single" w:sz="4" w:space="0" w:color="auto"/>
              <w:bottom w:val="single" w:sz="4" w:space="0" w:color="auto"/>
              <w:right w:val="single" w:sz="4" w:space="0" w:color="auto"/>
            </w:tcBorders>
          </w:tcPr>
          <w:p w14:paraId="0397560F" w14:textId="77777777" w:rsidR="00721792" w:rsidRPr="00E37659" w:rsidRDefault="00721792" w:rsidP="00721792">
            <w:pPr>
              <w:keepNext/>
              <w:spacing w:line="276" w:lineRule="auto"/>
              <w:jc w:val="center"/>
              <w:rPr>
                <w:rFonts w:ascii="Arial" w:hAnsi="Arial" w:cs="Arial"/>
                <w:b/>
                <w:i/>
                <w:sz w:val="24"/>
                <w:szCs w:val="24"/>
                <w:lang w:eastAsia="en-US"/>
              </w:rPr>
            </w:pPr>
            <w:r w:rsidRPr="00E37659">
              <w:rPr>
                <w:rFonts w:ascii="Arial" w:hAnsi="Arial" w:cs="Arial"/>
                <w:b/>
                <w:bCs/>
                <w:color w:val="000000"/>
                <w:sz w:val="24"/>
                <w:szCs w:val="24"/>
              </w:rPr>
              <w:t>Teisė verstis veikla</w:t>
            </w:r>
          </w:p>
        </w:tc>
      </w:tr>
      <w:tr w:rsidR="00464139" w:rsidRPr="00E37659" w14:paraId="2E85BFF1" w14:textId="77777777" w:rsidTr="003D43E8">
        <w:tc>
          <w:tcPr>
            <w:tcW w:w="9918" w:type="dxa"/>
            <w:gridSpan w:val="5"/>
            <w:tcBorders>
              <w:top w:val="single" w:sz="4" w:space="0" w:color="auto"/>
              <w:left w:val="single" w:sz="4" w:space="0" w:color="auto"/>
              <w:bottom w:val="single" w:sz="4" w:space="0" w:color="auto"/>
              <w:right w:val="single" w:sz="4" w:space="0" w:color="auto"/>
            </w:tcBorders>
          </w:tcPr>
          <w:p w14:paraId="6187B709" w14:textId="4B16F2E4" w:rsidR="00464139" w:rsidRPr="00464139" w:rsidRDefault="00464139" w:rsidP="00464139">
            <w:pPr>
              <w:ind w:left="-31"/>
              <w:contextualSpacing/>
              <w:jc w:val="center"/>
              <w:rPr>
                <w:rFonts w:ascii="Arial" w:hAnsi="Arial" w:cs="Arial"/>
                <w:bCs/>
                <w:iCs/>
                <w:sz w:val="24"/>
                <w:szCs w:val="24"/>
                <w:lang w:eastAsia="en-US"/>
              </w:rPr>
            </w:pPr>
            <w:r w:rsidRPr="00464139">
              <w:rPr>
                <w:rFonts w:ascii="Arial" w:hAnsi="Arial" w:cs="Arial"/>
                <w:bCs/>
                <w:iCs/>
                <w:sz w:val="24"/>
                <w:szCs w:val="24"/>
                <w:lang w:eastAsia="en-US"/>
              </w:rPr>
              <w:t>Netaikoma</w:t>
            </w:r>
          </w:p>
        </w:tc>
      </w:tr>
      <w:tr w:rsidR="00721792" w:rsidRPr="00E37659" w14:paraId="06AF5ED7" w14:textId="77777777" w:rsidTr="00721792">
        <w:tc>
          <w:tcPr>
            <w:tcW w:w="9918" w:type="dxa"/>
            <w:gridSpan w:val="5"/>
            <w:tcBorders>
              <w:top w:val="single" w:sz="4" w:space="0" w:color="auto"/>
              <w:left w:val="single" w:sz="4" w:space="0" w:color="auto"/>
              <w:bottom w:val="single" w:sz="4" w:space="0" w:color="auto"/>
              <w:right w:val="single" w:sz="4" w:space="0" w:color="auto"/>
            </w:tcBorders>
          </w:tcPr>
          <w:p w14:paraId="5C215B10" w14:textId="77777777" w:rsidR="00721792" w:rsidRPr="00E37659" w:rsidRDefault="00721792" w:rsidP="00721792">
            <w:pPr>
              <w:keepNext/>
              <w:spacing w:line="276" w:lineRule="auto"/>
              <w:jc w:val="center"/>
              <w:rPr>
                <w:rFonts w:ascii="Arial" w:hAnsi="Arial" w:cs="Arial"/>
                <w:color w:val="000000"/>
                <w:sz w:val="24"/>
                <w:szCs w:val="24"/>
              </w:rPr>
            </w:pPr>
            <w:r w:rsidRPr="00E37659">
              <w:rPr>
                <w:rFonts w:ascii="Arial" w:hAnsi="Arial" w:cs="Arial"/>
                <w:b/>
                <w:bCs/>
                <w:color w:val="000000"/>
                <w:sz w:val="24"/>
                <w:szCs w:val="24"/>
              </w:rPr>
              <w:lastRenderedPageBreak/>
              <w:t>Finansinis</w:t>
            </w:r>
            <w:r w:rsidRPr="00E37659">
              <w:rPr>
                <w:rFonts w:ascii="Arial" w:hAnsi="Arial" w:cs="Arial"/>
                <w:color w:val="000000"/>
                <w:sz w:val="24"/>
                <w:szCs w:val="24"/>
              </w:rPr>
              <w:t xml:space="preserve"> </w:t>
            </w:r>
            <w:r w:rsidRPr="00E37659">
              <w:rPr>
                <w:rFonts w:ascii="Arial" w:hAnsi="Arial" w:cs="Arial"/>
                <w:b/>
                <w:bCs/>
                <w:color w:val="000000"/>
                <w:sz w:val="24"/>
                <w:szCs w:val="24"/>
              </w:rPr>
              <w:t>ir ekonominis pajėgumas</w:t>
            </w:r>
          </w:p>
        </w:tc>
      </w:tr>
      <w:tr w:rsidR="00721792" w:rsidRPr="00E37659" w14:paraId="7F8CF160" w14:textId="77777777" w:rsidTr="00721792">
        <w:tc>
          <w:tcPr>
            <w:tcW w:w="9918" w:type="dxa"/>
            <w:gridSpan w:val="5"/>
            <w:tcBorders>
              <w:top w:val="single" w:sz="4" w:space="0" w:color="auto"/>
              <w:left w:val="single" w:sz="4" w:space="0" w:color="auto"/>
              <w:bottom w:val="single" w:sz="4" w:space="0" w:color="auto"/>
              <w:right w:val="single" w:sz="4" w:space="0" w:color="auto"/>
            </w:tcBorders>
          </w:tcPr>
          <w:p w14:paraId="10D61269" w14:textId="77777777" w:rsidR="00721792" w:rsidRPr="00E37659" w:rsidRDefault="00721792" w:rsidP="00721792">
            <w:pPr>
              <w:keepNext/>
              <w:spacing w:line="276" w:lineRule="auto"/>
              <w:jc w:val="center"/>
              <w:rPr>
                <w:rFonts w:ascii="Arial" w:hAnsi="Arial" w:cs="Arial"/>
                <w:color w:val="000000"/>
                <w:sz w:val="24"/>
                <w:szCs w:val="24"/>
              </w:rPr>
            </w:pPr>
            <w:r w:rsidRPr="00E37659">
              <w:rPr>
                <w:rFonts w:ascii="Arial" w:hAnsi="Arial" w:cs="Arial"/>
                <w:color w:val="000000"/>
                <w:sz w:val="24"/>
                <w:szCs w:val="24"/>
              </w:rPr>
              <w:t>Netaikoma</w:t>
            </w:r>
          </w:p>
        </w:tc>
      </w:tr>
      <w:tr w:rsidR="00721792" w:rsidRPr="00E37659" w14:paraId="062E6DBF" w14:textId="77777777" w:rsidTr="00721792">
        <w:tc>
          <w:tcPr>
            <w:tcW w:w="9918" w:type="dxa"/>
            <w:gridSpan w:val="5"/>
            <w:tcBorders>
              <w:top w:val="single" w:sz="4" w:space="0" w:color="auto"/>
              <w:left w:val="single" w:sz="4" w:space="0" w:color="auto"/>
              <w:bottom w:val="single" w:sz="4" w:space="0" w:color="auto"/>
              <w:right w:val="single" w:sz="4" w:space="0" w:color="auto"/>
            </w:tcBorders>
          </w:tcPr>
          <w:p w14:paraId="5D14E8A8" w14:textId="77777777" w:rsidR="00721792" w:rsidRPr="00E37659" w:rsidRDefault="00721792" w:rsidP="00721792">
            <w:pPr>
              <w:spacing w:line="276" w:lineRule="auto"/>
              <w:jc w:val="center"/>
              <w:rPr>
                <w:rFonts w:ascii="Arial" w:hAnsi="Arial" w:cs="Arial"/>
                <w:b/>
                <w:iCs/>
                <w:sz w:val="24"/>
                <w:szCs w:val="24"/>
                <w:lang w:eastAsia="en-US"/>
              </w:rPr>
            </w:pPr>
            <w:r w:rsidRPr="00E37659">
              <w:rPr>
                <w:rFonts w:ascii="Arial" w:hAnsi="Arial" w:cs="Arial"/>
                <w:b/>
                <w:iCs/>
                <w:sz w:val="24"/>
                <w:szCs w:val="24"/>
                <w:lang w:eastAsia="en-US"/>
              </w:rPr>
              <w:t>Techninio ir profesinio pajėgumo reikalavimai</w:t>
            </w:r>
          </w:p>
        </w:tc>
      </w:tr>
      <w:tr w:rsidR="00CD0767" w:rsidRPr="00E37659" w14:paraId="0D1E87EC" w14:textId="71C1EF75" w:rsidTr="009F3D43">
        <w:tc>
          <w:tcPr>
            <w:tcW w:w="750" w:type="dxa"/>
            <w:gridSpan w:val="2"/>
            <w:tcBorders>
              <w:top w:val="single" w:sz="4" w:space="0" w:color="auto"/>
              <w:left w:val="single" w:sz="4" w:space="0" w:color="auto"/>
              <w:bottom w:val="single" w:sz="4" w:space="0" w:color="auto"/>
              <w:right w:val="single" w:sz="4" w:space="0" w:color="auto"/>
            </w:tcBorders>
          </w:tcPr>
          <w:p w14:paraId="3E34DD67" w14:textId="7A5E0E85" w:rsidR="00CD0767" w:rsidRPr="00E37659" w:rsidRDefault="00CD0767" w:rsidP="00CD0767">
            <w:pPr>
              <w:tabs>
                <w:tab w:val="left" w:pos="646"/>
              </w:tabs>
              <w:suppressAutoHyphens/>
              <w:spacing w:line="276" w:lineRule="auto"/>
              <w:ind w:left="28"/>
              <w:jc w:val="center"/>
              <w:rPr>
                <w:rFonts w:ascii="Arial" w:hAnsi="Arial" w:cs="Arial"/>
                <w:sz w:val="24"/>
                <w:szCs w:val="24"/>
                <w:lang w:eastAsia="en-US"/>
              </w:rPr>
            </w:pPr>
            <w:r>
              <w:rPr>
                <w:rFonts w:ascii="Arial" w:hAnsi="Arial" w:cs="Arial"/>
                <w:sz w:val="24"/>
                <w:szCs w:val="24"/>
                <w:lang w:eastAsia="en-US"/>
              </w:rPr>
              <w:t xml:space="preserve">1. </w:t>
            </w:r>
          </w:p>
        </w:tc>
        <w:tc>
          <w:tcPr>
            <w:tcW w:w="4200" w:type="dxa"/>
            <w:tcBorders>
              <w:top w:val="single" w:sz="4" w:space="0" w:color="auto"/>
              <w:left w:val="single" w:sz="4" w:space="0" w:color="auto"/>
              <w:bottom w:val="single" w:sz="4" w:space="0" w:color="auto"/>
              <w:right w:val="single" w:sz="4" w:space="0" w:color="auto"/>
            </w:tcBorders>
          </w:tcPr>
          <w:p w14:paraId="5BA0A603" w14:textId="74A932D9" w:rsidR="00CD0767" w:rsidRPr="0060695D" w:rsidRDefault="00CD0767" w:rsidP="00CD0767">
            <w:pPr>
              <w:tabs>
                <w:tab w:val="left" w:pos="697"/>
                <w:tab w:val="left" w:pos="981"/>
                <w:tab w:val="left" w:pos="1560"/>
              </w:tabs>
              <w:jc w:val="both"/>
              <w:rPr>
                <w:rFonts w:ascii="Arial" w:eastAsia="Calibri" w:hAnsi="Arial" w:cs="Arial"/>
                <w:sz w:val="24"/>
                <w:szCs w:val="24"/>
              </w:rPr>
            </w:pPr>
            <w:bookmarkStart w:id="30" w:name="_Hlk162603258"/>
            <w:r w:rsidRPr="00661981">
              <w:rPr>
                <w:rFonts w:ascii="Arial" w:eastAsia="Calibri" w:hAnsi="Arial" w:cs="Arial"/>
                <w:sz w:val="24"/>
                <w:szCs w:val="24"/>
              </w:rPr>
              <w:t xml:space="preserve">Tiekėjas per paskutinius 3 metus iki pasiūlymo pateikimo termino pabaigos pagal </w:t>
            </w:r>
            <w:r w:rsidRPr="00661981">
              <w:rPr>
                <w:rFonts w:ascii="Arial" w:eastAsia="Calibri" w:hAnsi="Arial" w:cs="Arial"/>
                <w:b/>
                <w:bCs/>
                <w:sz w:val="24"/>
                <w:szCs w:val="24"/>
              </w:rPr>
              <w:t xml:space="preserve">vieną ar daugiau </w:t>
            </w:r>
            <w:r w:rsidRPr="00661981">
              <w:rPr>
                <w:rFonts w:ascii="Arial" w:eastAsia="Calibri" w:hAnsi="Arial" w:cs="Arial"/>
                <w:sz w:val="24"/>
                <w:szCs w:val="24"/>
              </w:rPr>
              <w:t xml:space="preserve">sutarčių savo jėgomis yra tinkamai įvykdęs grupinių kvalifikacijos tobulinimo paslaugų užsienio šalyse, kurių bendra vertė ne mažesnė kaip </w:t>
            </w:r>
            <w:r w:rsidRPr="00661981">
              <w:rPr>
                <w:rFonts w:ascii="Arial" w:eastAsia="Calibri" w:hAnsi="Arial" w:cs="Arial"/>
                <w:b/>
                <w:bCs/>
                <w:sz w:val="24"/>
                <w:szCs w:val="24"/>
              </w:rPr>
              <w:t>1</w:t>
            </w:r>
            <w:r w:rsidR="006E1857">
              <w:rPr>
                <w:rFonts w:ascii="Arial" w:eastAsia="Calibri" w:hAnsi="Arial" w:cs="Arial"/>
                <w:b/>
                <w:bCs/>
                <w:sz w:val="24"/>
                <w:szCs w:val="24"/>
              </w:rPr>
              <w:t>9</w:t>
            </w:r>
            <w:r w:rsidRPr="00661981">
              <w:rPr>
                <w:rFonts w:ascii="Arial" w:eastAsia="Calibri" w:hAnsi="Arial" w:cs="Arial"/>
                <w:b/>
                <w:bCs/>
                <w:sz w:val="24"/>
                <w:szCs w:val="24"/>
              </w:rPr>
              <w:t xml:space="preserve"> 000,00 Eur be PVM.</w:t>
            </w:r>
          </w:p>
          <w:p w14:paraId="3D0DB3BB" w14:textId="77777777" w:rsidR="00CD0767" w:rsidRPr="00ED0907" w:rsidRDefault="00CD0767" w:rsidP="00CD0767">
            <w:pPr>
              <w:tabs>
                <w:tab w:val="left" w:pos="697"/>
                <w:tab w:val="left" w:pos="981"/>
                <w:tab w:val="left" w:pos="1560"/>
              </w:tabs>
              <w:jc w:val="both"/>
              <w:rPr>
                <w:rFonts w:ascii="Arial" w:eastAsia="Calibri" w:hAnsi="Arial" w:cs="Arial"/>
                <w:sz w:val="24"/>
                <w:szCs w:val="24"/>
              </w:rPr>
            </w:pPr>
          </w:p>
          <w:bookmarkEnd w:id="30"/>
          <w:p w14:paraId="51B4E353" w14:textId="77777777" w:rsidR="00CD0767" w:rsidRPr="00ED0907" w:rsidRDefault="00CD0767" w:rsidP="00CD0767">
            <w:pPr>
              <w:tabs>
                <w:tab w:val="left" w:pos="410"/>
                <w:tab w:val="left" w:pos="693"/>
                <w:tab w:val="left" w:pos="1560"/>
              </w:tabs>
              <w:ind w:firstLine="369"/>
              <w:jc w:val="both"/>
              <w:rPr>
                <w:rFonts w:ascii="Arial" w:eastAsia="Calibri" w:hAnsi="Arial" w:cs="Arial"/>
                <w:b/>
                <w:bCs/>
                <w:sz w:val="24"/>
                <w:szCs w:val="24"/>
              </w:rPr>
            </w:pPr>
            <w:r w:rsidRPr="00ED0907">
              <w:rPr>
                <w:rFonts w:ascii="Arial" w:eastAsia="Calibri" w:hAnsi="Arial" w:cs="Arial"/>
                <w:b/>
                <w:bCs/>
                <w:sz w:val="24"/>
                <w:szCs w:val="24"/>
              </w:rPr>
              <w:t>Reikalavimai:</w:t>
            </w:r>
          </w:p>
          <w:p w14:paraId="2381D18D" w14:textId="77777777" w:rsidR="00CD0767" w:rsidRPr="00ED0907" w:rsidRDefault="00CD0767" w:rsidP="00CD0767">
            <w:pPr>
              <w:tabs>
                <w:tab w:val="left" w:pos="410"/>
                <w:tab w:val="left" w:pos="693"/>
                <w:tab w:val="left" w:pos="1560"/>
              </w:tabs>
              <w:jc w:val="both"/>
              <w:rPr>
                <w:rFonts w:ascii="Arial" w:eastAsia="Calibri" w:hAnsi="Arial" w:cs="Arial"/>
                <w:sz w:val="24"/>
                <w:szCs w:val="24"/>
              </w:rPr>
            </w:pPr>
            <w:r w:rsidRPr="00ED0907">
              <w:rPr>
                <w:rFonts w:ascii="Arial" w:eastAsia="Calibri" w:hAnsi="Arial" w:cs="Arial"/>
                <w:sz w:val="24"/>
                <w:szCs w:val="24"/>
              </w:rPr>
              <w:t>•</w:t>
            </w:r>
            <w:r w:rsidRPr="00ED0907">
              <w:rPr>
                <w:rFonts w:ascii="Arial" w:eastAsia="Calibri" w:hAnsi="Arial" w:cs="Arial"/>
                <w:sz w:val="24"/>
                <w:szCs w:val="24"/>
              </w:rPr>
              <w:tab/>
              <w:t>jeigu pasiūlymą teikia ūkio subjektų grupė – reikalavimą turi atitikti visi ūkio subjektų grupės nariai kartu (ūkio subjektų grupės narių turima patirtis sumuojama), atsižvelgiant į jų prisiimamus įsipareigojimus;</w:t>
            </w:r>
          </w:p>
          <w:p w14:paraId="4650E55D" w14:textId="77777777" w:rsidR="00CD0767" w:rsidRPr="00ED0907" w:rsidRDefault="00CD0767" w:rsidP="00CD0767">
            <w:pPr>
              <w:tabs>
                <w:tab w:val="left" w:pos="410"/>
                <w:tab w:val="left" w:pos="693"/>
                <w:tab w:val="left" w:pos="1560"/>
              </w:tabs>
              <w:jc w:val="both"/>
              <w:rPr>
                <w:rFonts w:ascii="Arial" w:eastAsia="Calibri" w:hAnsi="Arial" w:cs="Arial"/>
                <w:sz w:val="24"/>
                <w:szCs w:val="24"/>
              </w:rPr>
            </w:pPr>
            <w:r w:rsidRPr="00ED0907">
              <w:rPr>
                <w:rFonts w:ascii="Arial" w:eastAsia="Calibri" w:hAnsi="Arial" w:cs="Arial"/>
                <w:sz w:val="24"/>
                <w:szCs w:val="24"/>
              </w:rPr>
              <w:t>•</w:t>
            </w:r>
            <w:r w:rsidRPr="00ED0907">
              <w:rPr>
                <w:rFonts w:ascii="Arial" w:eastAsia="Calibri" w:hAnsi="Arial" w:cs="Arial"/>
                <w:sz w:val="24"/>
                <w:szCs w:val="24"/>
              </w:rPr>
              <w:tab/>
              <w:t>tiekėjas gali remtis kitų ūkio subjektų pajėgumais tik tuo atveju, jeigu tie subjektai patys vykdys tą pirkimo sutarties dalį, kuriai reikia jų turimų pajėgumų;</w:t>
            </w:r>
          </w:p>
          <w:p w14:paraId="287C0424" w14:textId="77777777" w:rsidR="00CD0767" w:rsidRPr="00ED0907" w:rsidRDefault="00CD0767" w:rsidP="00CD0767">
            <w:pPr>
              <w:tabs>
                <w:tab w:val="left" w:pos="410"/>
                <w:tab w:val="left" w:pos="693"/>
                <w:tab w:val="left" w:pos="1560"/>
              </w:tabs>
              <w:jc w:val="both"/>
              <w:rPr>
                <w:rFonts w:ascii="Arial" w:eastAsia="Calibri" w:hAnsi="Arial" w:cs="Arial"/>
                <w:sz w:val="24"/>
                <w:szCs w:val="24"/>
              </w:rPr>
            </w:pPr>
            <w:r w:rsidRPr="00ED0907">
              <w:rPr>
                <w:rFonts w:ascii="Arial" w:eastAsia="Calibri" w:hAnsi="Arial" w:cs="Arial"/>
                <w:sz w:val="24"/>
                <w:szCs w:val="24"/>
              </w:rPr>
              <w:t>•</w:t>
            </w:r>
            <w:r w:rsidRPr="00ED0907">
              <w:rPr>
                <w:rFonts w:ascii="Arial" w:eastAsia="Calibri" w:hAnsi="Arial" w:cs="Arial"/>
                <w:sz w:val="24"/>
                <w:szCs w:val="24"/>
              </w:rPr>
              <w:tab/>
              <w:t>subtiekėjams šis reikalavimas nenustatomas.</w:t>
            </w:r>
          </w:p>
          <w:p w14:paraId="38B7AD60" w14:textId="77777777" w:rsidR="00CD0767" w:rsidRDefault="00CD0767" w:rsidP="00CD0767">
            <w:pPr>
              <w:pStyle w:val="Sraopastraipa"/>
              <w:keepNext/>
              <w:tabs>
                <w:tab w:val="left" w:pos="652"/>
              </w:tabs>
              <w:ind w:left="369"/>
              <w:jc w:val="both"/>
              <w:rPr>
                <w:rFonts w:ascii="Arial" w:eastAsia="Calibri" w:hAnsi="Arial" w:cs="Arial"/>
                <w:b/>
                <w:bCs/>
                <w:sz w:val="24"/>
                <w:szCs w:val="24"/>
              </w:rPr>
            </w:pPr>
          </w:p>
          <w:p w14:paraId="7982FC9C" w14:textId="77777777" w:rsidR="00CD0767" w:rsidRPr="00ED0907" w:rsidRDefault="00CD0767" w:rsidP="00CD0767">
            <w:pPr>
              <w:pStyle w:val="Sraopastraipa"/>
              <w:keepNext/>
              <w:tabs>
                <w:tab w:val="left" w:pos="652"/>
              </w:tabs>
              <w:ind w:left="369"/>
              <w:jc w:val="both"/>
              <w:rPr>
                <w:rFonts w:ascii="Arial" w:hAnsi="Arial" w:cs="Arial"/>
                <w:sz w:val="24"/>
                <w:szCs w:val="24"/>
              </w:rPr>
            </w:pPr>
            <w:r w:rsidRPr="00ED0907">
              <w:rPr>
                <w:rFonts w:ascii="Arial" w:eastAsia="Calibri" w:hAnsi="Arial" w:cs="Arial"/>
                <w:b/>
                <w:bCs/>
                <w:sz w:val="24"/>
                <w:szCs w:val="24"/>
              </w:rPr>
              <w:t>Pastaba:</w:t>
            </w:r>
          </w:p>
          <w:p w14:paraId="3121EA7A" w14:textId="77777777" w:rsidR="00CD0767" w:rsidRPr="00ED0907" w:rsidRDefault="00CD0767" w:rsidP="003F082D">
            <w:pPr>
              <w:pStyle w:val="Sraopastraipa"/>
              <w:keepNext/>
              <w:numPr>
                <w:ilvl w:val="0"/>
                <w:numId w:val="41"/>
              </w:numPr>
              <w:tabs>
                <w:tab w:val="left" w:pos="346"/>
                <w:tab w:val="left" w:pos="652"/>
              </w:tabs>
              <w:ind w:left="0" w:firstLine="369"/>
              <w:jc w:val="both"/>
              <w:rPr>
                <w:rFonts w:ascii="Arial" w:hAnsi="Arial" w:cs="Arial"/>
                <w:sz w:val="24"/>
                <w:szCs w:val="24"/>
              </w:rPr>
            </w:pPr>
            <w:r w:rsidRPr="00ED0907">
              <w:rPr>
                <w:rFonts w:ascii="Arial" w:hAnsi="Arial" w:cs="Arial"/>
                <w:sz w:val="24"/>
                <w:szCs w:val="24"/>
              </w:rPr>
              <w:t>Nepriklausomai nuo įvykdytos (-ų) ir (ar) vykdomos (-ų) sutarties (-</w:t>
            </w:r>
            <w:proofErr w:type="spellStart"/>
            <w:r w:rsidRPr="00ED0907">
              <w:rPr>
                <w:rFonts w:ascii="Arial" w:hAnsi="Arial" w:cs="Arial"/>
                <w:sz w:val="24"/>
                <w:szCs w:val="24"/>
              </w:rPr>
              <w:t>čių</w:t>
            </w:r>
            <w:proofErr w:type="spellEnd"/>
            <w:r w:rsidRPr="00ED0907">
              <w:rPr>
                <w:rFonts w:ascii="Arial" w:hAnsi="Arial" w:cs="Arial"/>
                <w:sz w:val="24"/>
                <w:szCs w:val="24"/>
              </w:rPr>
              <w:t xml:space="preserve">) paslaugų teikimo pradžios ir pabaigos, į bendrą </w:t>
            </w:r>
            <w:r>
              <w:rPr>
                <w:rFonts w:ascii="Arial" w:hAnsi="Arial" w:cs="Arial"/>
                <w:sz w:val="24"/>
                <w:szCs w:val="24"/>
              </w:rPr>
              <w:t>įvykdytų sutarčių skaičių</w:t>
            </w:r>
            <w:r w:rsidRPr="00ED0907">
              <w:rPr>
                <w:rFonts w:ascii="Arial" w:hAnsi="Arial" w:cs="Arial"/>
                <w:sz w:val="24"/>
                <w:szCs w:val="24"/>
              </w:rPr>
              <w:t xml:space="preserve"> bus skaičiuojama tik per paskutiniuosius 3 metus įvykdyt</w:t>
            </w:r>
            <w:r>
              <w:rPr>
                <w:rFonts w:ascii="Arial" w:hAnsi="Arial" w:cs="Arial"/>
                <w:sz w:val="24"/>
                <w:szCs w:val="24"/>
              </w:rPr>
              <w:t>ų</w:t>
            </w:r>
            <w:r w:rsidRPr="00ED0907">
              <w:rPr>
                <w:rFonts w:ascii="Arial" w:hAnsi="Arial" w:cs="Arial"/>
                <w:sz w:val="24"/>
                <w:szCs w:val="24"/>
              </w:rPr>
              <w:t xml:space="preserve"> paslaugų</w:t>
            </w:r>
            <w:r>
              <w:rPr>
                <w:rFonts w:ascii="Arial" w:hAnsi="Arial" w:cs="Arial"/>
                <w:sz w:val="24"/>
                <w:szCs w:val="24"/>
              </w:rPr>
              <w:t xml:space="preserve"> </w:t>
            </w:r>
            <w:r w:rsidRPr="00ED0907">
              <w:rPr>
                <w:rFonts w:ascii="Arial" w:hAnsi="Arial" w:cs="Arial"/>
                <w:sz w:val="24"/>
                <w:szCs w:val="24"/>
              </w:rPr>
              <w:t>skaičius iki pasiūlymų pateikimo termino pabaigos.</w:t>
            </w:r>
          </w:p>
          <w:p w14:paraId="7D2D2342" w14:textId="77777777" w:rsidR="00CD0767" w:rsidRPr="00ED0907" w:rsidRDefault="00CD0767" w:rsidP="00CD0767">
            <w:pPr>
              <w:tabs>
                <w:tab w:val="left" w:pos="410"/>
                <w:tab w:val="left" w:pos="693"/>
                <w:tab w:val="left" w:pos="1560"/>
              </w:tabs>
              <w:ind w:firstLine="369"/>
              <w:jc w:val="both"/>
              <w:rPr>
                <w:rFonts w:ascii="Arial" w:eastAsia="Calibri" w:hAnsi="Arial" w:cs="Arial"/>
                <w:sz w:val="24"/>
                <w:szCs w:val="24"/>
              </w:rPr>
            </w:pPr>
            <w:r w:rsidRPr="00ED0907">
              <w:rPr>
                <w:rFonts w:ascii="Arial" w:eastAsia="Calibri" w:hAnsi="Arial" w:cs="Arial"/>
                <w:sz w:val="24"/>
                <w:szCs w:val="24"/>
              </w:rPr>
              <w:t>2.</w:t>
            </w:r>
            <w:r w:rsidRPr="00ED0907">
              <w:rPr>
                <w:rFonts w:ascii="Arial" w:eastAsia="Calibri" w:hAnsi="Arial" w:cs="Arial"/>
                <w:sz w:val="24"/>
                <w:szCs w:val="24"/>
              </w:rPr>
              <w:tab/>
              <w:t xml:space="preserve">Tiekėjui nedraudžiama remtis sutartimi, kurią tiekėjas vykdė ne vienas, bet kartu su kitais ūkio subjektais. Tačiau tokiu atveju turi būti vertinami būtent konkretaus tiekėjo, </w:t>
            </w:r>
            <w:r w:rsidRPr="00ED0907">
              <w:rPr>
                <w:rFonts w:ascii="Arial" w:eastAsia="Calibri" w:hAnsi="Arial" w:cs="Arial"/>
                <w:sz w:val="24"/>
                <w:szCs w:val="24"/>
              </w:rPr>
              <w:lastRenderedPageBreak/>
              <w:t>dalyvaujančio viešajame pirkime, suteiktos paslaugos, o ne visas vykdytos sutarties objektas.</w:t>
            </w:r>
          </w:p>
          <w:p w14:paraId="71A735C5" w14:textId="47AE8C1E" w:rsidR="00CD0767" w:rsidRPr="00E37659" w:rsidRDefault="00CD0767" w:rsidP="00EE3127">
            <w:pPr>
              <w:tabs>
                <w:tab w:val="left" w:pos="646"/>
              </w:tabs>
              <w:suppressAutoHyphens/>
              <w:spacing w:line="276" w:lineRule="auto"/>
              <w:ind w:left="28" w:firstLine="237"/>
              <w:jc w:val="both"/>
              <w:rPr>
                <w:rFonts w:ascii="Arial" w:hAnsi="Arial" w:cs="Arial"/>
                <w:sz w:val="24"/>
                <w:szCs w:val="24"/>
                <w:lang w:eastAsia="en-US"/>
              </w:rPr>
            </w:pPr>
            <w:r w:rsidRPr="00ED0907">
              <w:rPr>
                <w:rFonts w:ascii="Arial" w:eastAsia="Calibri" w:hAnsi="Arial" w:cs="Arial"/>
                <w:sz w:val="24"/>
                <w:szCs w:val="24"/>
              </w:rPr>
              <w:t>3.</w:t>
            </w:r>
            <w:r w:rsidRPr="00ED0907">
              <w:rPr>
                <w:rFonts w:ascii="Arial" w:eastAsia="Calibri" w:hAnsi="Arial" w:cs="Arial"/>
                <w:sz w:val="24"/>
                <w:szCs w:val="24"/>
              </w:rPr>
              <w:tab/>
              <w:t>Savo jėgomis reiškia, kad tiekėjas patiekė prekes, suteikė paslaugas ar atliko darbus pats (savo jėgomis) kaip tiekėjas, tiekėjų grupės partneris ar subtiekėjas, nepasitelkdamas trečiųjų asmenų.</w:t>
            </w:r>
          </w:p>
        </w:tc>
        <w:tc>
          <w:tcPr>
            <w:tcW w:w="4968" w:type="dxa"/>
            <w:gridSpan w:val="2"/>
            <w:tcBorders>
              <w:top w:val="single" w:sz="4" w:space="0" w:color="auto"/>
              <w:left w:val="single" w:sz="4" w:space="0" w:color="auto"/>
              <w:bottom w:val="single" w:sz="4" w:space="0" w:color="auto"/>
              <w:right w:val="single" w:sz="4" w:space="0" w:color="auto"/>
            </w:tcBorders>
          </w:tcPr>
          <w:p w14:paraId="0BB6675B" w14:textId="77777777" w:rsidR="00CD0767" w:rsidRPr="00CD0767" w:rsidRDefault="00CD0767" w:rsidP="00EE3127">
            <w:pPr>
              <w:keepNext/>
              <w:tabs>
                <w:tab w:val="left" w:pos="1560"/>
              </w:tabs>
              <w:spacing w:line="276" w:lineRule="auto"/>
              <w:ind w:firstLine="304"/>
              <w:jc w:val="both"/>
              <w:rPr>
                <w:rFonts w:ascii="Arial" w:eastAsia="Calibri" w:hAnsi="Arial" w:cs="Arial"/>
                <w:b/>
                <w:bCs/>
                <w:sz w:val="24"/>
                <w:szCs w:val="24"/>
              </w:rPr>
            </w:pPr>
            <w:r w:rsidRPr="00CD0767">
              <w:rPr>
                <w:rFonts w:ascii="Arial" w:eastAsia="Calibri" w:hAnsi="Arial" w:cs="Arial"/>
                <w:b/>
                <w:bCs/>
                <w:sz w:val="24"/>
                <w:szCs w:val="24"/>
              </w:rPr>
              <w:lastRenderedPageBreak/>
              <w:t>Reikalavimo atitikčiai pagrįsti pateikiama:</w:t>
            </w:r>
          </w:p>
          <w:p w14:paraId="6FA7D6D0" w14:textId="77777777" w:rsidR="00CD0767" w:rsidRPr="00CD0767" w:rsidRDefault="00CD0767" w:rsidP="00EE3127">
            <w:pPr>
              <w:keepNext/>
              <w:tabs>
                <w:tab w:val="left" w:pos="1560"/>
              </w:tabs>
              <w:spacing w:line="276" w:lineRule="auto"/>
              <w:ind w:firstLine="304"/>
              <w:jc w:val="both"/>
              <w:rPr>
                <w:rFonts w:ascii="Arial" w:eastAsia="Calibri" w:hAnsi="Arial" w:cs="Arial"/>
                <w:sz w:val="24"/>
                <w:szCs w:val="24"/>
              </w:rPr>
            </w:pPr>
            <w:r w:rsidRPr="00CD0767">
              <w:rPr>
                <w:rFonts w:ascii="Arial" w:eastAsia="Calibri" w:hAnsi="Arial" w:cs="Arial"/>
                <w:sz w:val="24"/>
                <w:szCs w:val="24"/>
              </w:rPr>
              <w:t xml:space="preserve">1. pagrindinių per pastaruosius 3 metus tinkamai suteiktų reikalavime nurodytų paslaugų </w:t>
            </w:r>
            <w:r w:rsidRPr="00CD0767">
              <w:rPr>
                <w:rFonts w:ascii="Arial" w:eastAsia="Calibri" w:hAnsi="Arial" w:cs="Arial"/>
                <w:i/>
                <w:iCs/>
                <w:sz w:val="24"/>
                <w:szCs w:val="24"/>
              </w:rPr>
              <w:t>sąrašas</w:t>
            </w:r>
            <w:r w:rsidRPr="00CD0767">
              <w:rPr>
                <w:rFonts w:ascii="Arial" w:eastAsia="Calibri" w:hAnsi="Arial" w:cs="Arial"/>
                <w:sz w:val="24"/>
                <w:szCs w:val="24"/>
              </w:rPr>
              <w:t xml:space="preserve"> (</w:t>
            </w:r>
            <w:r w:rsidRPr="00EF6E97">
              <w:rPr>
                <w:rFonts w:ascii="Arial" w:eastAsia="Calibri" w:hAnsi="Arial" w:cs="Arial"/>
                <w:i/>
                <w:iCs/>
                <w:sz w:val="24"/>
                <w:szCs w:val="24"/>
              </w:rPr>
              <w:t>užpildytas Specialiųjų Pirkimo sąlygų 4 priedo priedas „Tiekėjo suteiktų paslaugų sąrašas“</w:t>
            </w:r>
            <w:r w:rsidRPr="00CD0767">
              <w:rPr>
                <w:rFonts w:ascii="Arial" w:eastAsia="Calibri" w:hAnsi="Arial" w:cs="Arial"/>
                <w:sz w:val="24"/>
                <w:szCs w:val="24"/>
              </w:rPr>
              <w:t>), kuriame nurodytos suteiktų paslaugų aprašymas, bendros sumos, datos ir paslaugų gavėjai (tiek viešieji, tiek privatieji), jų kontaktiniai duomenys;</w:t>
            </w:r>
          </w:p>
          <w:p w14:paraId="14E8D1B7" w14:textId="77777777" w:rsidR="00CD0767" w:rsidRPr="00CD0767" w:rsidRDefault="00CD0767" w:rsidP="00EE3127">
            <w:pPr>
              <w:keepNext/>
              <w:tabs>
                <w:tab w:val="left" w:pos="1560"/>
              </w:tabs>
              <w:spacing w:line="276" w:lineRule="auto"/>
              <w:ind w:firstLine="304"/>
              <w:jc w:val="both"/>
              <w:rPr>
                <w:rFonts w:ascii="Arial" w:eastAsia="Calibri" w:hAnsi="Arial" w:cs="Arial"/>
                <w:sz w:val="24"/>
                <w:szCs w:val="24"/>
              </w:rPr>
            </w:pPr>
            <w:r w:rsidRPr="00CD0767">
              <w:rPr>
                <w:rFonts w:ascii="Arial" w:eastAsia="Calibri" w:hAnsi="Arial" w:cs="Arial"/>
                <w:sz w:val="24"/>
                <w:szCs w:val="24"/>
              </w:rPr>
              <w:t xml:space="preserve">2.  Užsakovų </w:t>
            </w:r>
            <w:r w:rsidRPr="00CD0767">
              <w:rPr>
                <w:rFonts w:ascii="Arial" w:eastAsia="Calibri" w:hAnsi="Arial" w:cs="Arial"/>
                <w:i/>
                <w:iCs/>
                <w:sz w:val="24"/>
                <w:szCs w:val="24"/>
              </w:rPr>
              <w:t>pažymos</w:t>
            </w:r>
            <w:r w:rsidRPr="00CD0767">
              <w:rPr>
                <w:rFonts w:ascii="Arial" w:eastAsia="Calibri" w:hAnsi="Arial" w:cs="Arial"/>
                <w:sz w:val="24"/>
                <w:szCs w:val="24"/>
              </w:rPr>
              <w:t xml:space="preserve"> apie tinkamai suteiktas paslaugas, kuriose turi būti nurodytos suteiktų paslaugų aprašymas, bendros sumos, datos, paslaugų gavėjai, ar paslaugos buvo suteiktos tinkamai.</w:t>
            </w:r>
          </w:p>
          <w:p w14:paraId="42C21F8A" w14:textId="77777777" w:rsidR="00CD0767" w:rsidRPr="00CD0767" w:rsidRDefault="00CD0767" w:rsidP="00EE3127">
            <w:pPr>
              <w:keepNext/>
              <w:tabs>
                <w:tab w:val="left" w:pos="1560"/>
              </w:tabs>
              <w:spacing w:line="276" w:lineRule="auto"/>
              <w:ind w:firstLine="304"/>
              <w:jc w:val="both"/>
              <w:rPr>
                <w:rFonts w:ascii="Arial" w:eastAsia="Calibri" w:hAnsi="Arial" w:cs="Arial"/>
                <w:b/>
                <w:i/>
                <w:iCs/>
                <w:sz w:val="24"/>
                <w:szCs w:val="24"/>
              </w:rPr>
            </w:pPr>
          </w:p>
          <w:p w14:paraId="2C40C49B" w14:textId="77777777" w:rsidR="00CD0767" w:rsidRPr="00CD0767" w:rsidRDefault="00CD0767" w:rsidP="00EE3127">
            <w:pPr>
              <w:keepNext/>
              <w:tabs>
                <w:tab w:val="left" w:pos="1560"/>
              </w:tabs>
              <w:spacing w:line="276" w:lineRule="auto"/>
              <w:ind w:firstLine="304"/>
              <w:jc w:val="both"/>
              <w:rPr>
                <w:rFonts w:ascii="Arial" w:eastAsia="Calibri" w:hAnsi="Arial" w:cs="Arial"/>
                <w:b/>
                <w:bCs/>
                <w:sz w:val="24"/>
                <w:szCs w:val="24"/>
              </w:rPr>
            </w:pPr>
            <w:r w:rsidRPr="00CD0767">
              <w:rPr>
                <w:rFonts w:ascii="Arial" w:eastAsia="Calibri" w:hAnsi="Arial" w:cs="Arial"/>
                <w:b/>
                <w:bCs/>
                <w:sz w:val="24"/>
                <w:szCs w:val="24"/>
              </w:rPr>
              <w:t>Pastaba:</w:t>
            </w:r>
          </w:p>
          <w:p w14:paraId="4BC32F1F" w14:textId="77777777" w:rsidR="00CD0767" w:rsidRPr="00CD0767" w:rsidRDefault="00CD0767" w:rsidP="00EE3127">
            <w:pPr>
              <w:keepNext/>
              <w:tabs>
                <w:tab w:val="left" w:pos="1560"/>
              </w:tabs>
              <w:spacing w:line="276" w:lineRule="auto"/>
              <w:ind w:firstLine="304"/>
              <w:jc w:val="both"/>
              <w:rPr>
                <w:rFonts w:ascii="Arial" w:eastAsia="Calibri" w:hAnsi="Arial" w:cs="Arial"/>
                <w:bCs/>
                <w:sz w:val="24"/>
                <w:szCs w:val="24"/>
              </w:rPr>
            </w:pPr>
            <w:r w:rsidRPr="00CD0767">
              <w:rPr>
                <w:rFonts w:ascii="Arial" w:eastAsia="Calibri" w:hAnsi="Arial" w:cs="Arial"/>
                <w:bCs/>
                <w:sz w:val="24"/>
                <w:szCs w:val="24"/>
              </w:rPr>
              <w:t>Perkančioji organizacija, siekdama įsitikinti tiekėjo pateikta informacija, pasilieka teisę be išankstinio įspėjimo susisiekti su tiekėjo nurodytu užsakovo kontaktiniu asmeniu.</w:t>
            </w:r>
          </w:p>
          <w:p w14:paraId="380C50FE" w14:textId="29B7222F" w:rsidR="00CD0767" w:rsidRPr="00E37659" w:rsidRDefault="00CD0767" w:rsidP="00CD0767">
            <w:pPr>
              <w:tabs>
                <w:tab w:val="left" w:pos="646"/>
              </w:tabs>
              <w:suppressAutoHyphens/>
              <w:spacing w:line="276" w:lineRule="auto"/>
              <w:ind w:left="28"/>
              <w:jc w:val="center"/>
              <w:rPr>
                <w:rFonts w:ascii="Arial" w:hAnsi="Arial" w:cs="Arial"/>
                <w:sz w:val="24"/>
                <w:szCs w:val="24"/>
                <w:lang w:eastAsia="en-US"/>
              </w:rPr>
            </w:pPr>
          </w:p>
        </w:tc>
      </w:tr>
    </w:tbl>
    <w:p w14:paraId="70B33A96" w14:textId="77777777" w:rsidR="00EE53ED" w:rsidRPr="0049052C" w:rsidRDefault="00EE53ED" w:rsidP="00EE53ED">
      <w:pPr>
        <w:tabs>
          <w:tab w:val="left" w:pos="720"/>
        </w:tabs>
        <w:spacing w:line="276" w:lineRule="auto"/>
        <w:ind w:firstLine="567"/>
        <w:jc w:val="center"/>
        <w:rPr>
          <w:rFonts w:ascii="Arial" w:eastAsia="Calibri" w:hAnsi="Arial" w:cs="Arial"/>
          <w:b/>
          <w:bCs/>
          <w:sz w:val="24"/>
          <w:szCs w:val="24"/>
          <w:lang w:eastAsia="en-US"/>
        </w:rPr>
      </w:pPr>
    </w:p>
    <w:p w14:paraId="26DB6D74" w14:textId="77777777" w:rsidR="00EE53ED" w:rsidRPr="0049052C" w:rsidRDefault="00EE53ED" w:rsidP="00EE53ED">
      <w:pPr>
        <w:tabs>
          <w:tab w:val="left" w:pos="720"/>
        </w:tabs>
        <w:spacing w:line="276" w:lineRule="auto"/>
        <w:ind w:firstLine="567"/>
        <w:jc w:val="center"/>
        <w:rPr>
          <w:rFonts w:ascii="Arial" w:eastAsia="Calibri" w:hAnsi="Arial" w:cs="Arial"/>
          <w:b/>
          <w:bCs/>
          <w:sz w:val="24"/>
          <w:szCs w:val="24"/>
          <w:lang w:eastAsia="en-US"/>
        </w:rPr>
      </w:pPr>
      <w:r w:rsidRPr="0049052C">
        <w:rPr>
          <w:rFonts w:ascii="Arial" w:eastAsia="Calibri" w:hAnsi="Arial" w:cs="Arial"/>
          <w:b/>
          <w:bCs/>
          <w:sz w:val="24"/>
          <w:szCs w:val="24"/>
          <w:lang w:eastAsia="en-US"/>
        </w:rPr>
        <w:t>Tiekėjams keliami reikalavimai dėl kokybės vadybos sistemos ir (ar) aplinkos apsaugos vadybos sistemos standartų reikalavimai</w:t>
      </w:r>
    </w:p>
    <w:p w14:paraId="4B02B06A" w14:textId="77777777" w:rsidR="00EE53ED" w:rsidRPr="0049052C" w:rsidRDefault="00EE53ED" w:rsidP="00EE53ED">
      <w:pPr>
        <w:tabs>
          <w:tab w:val="left" w:pos="720"/>
        </w:tabs>
        <w:spacing w:line="276" w:lineRule="auto"/>
        <w:ind w:firstLine="567"/>
        <w:jc w:val="center"/>
        <w:rPr>
          <w:rFonts w:ascii="Arial" w:eastAsia="Calibri" w:hAnsi="Arial" w:cs="Arial"/>
          <w:b/>
          <w:bCs/>
          <w:sz w:val="24"/>
          <w:szCs w:val="24"/>
          <w:lang w:eastAsia="en-US"/>
        </w:rPr>
      </w:pPr>
    </w:p>
    <w:p w14:paraId="4136B1F7" w14:textId="77777777" w:rsidR="00EE53ED" w:rsidRPr="0049052C" w:rsidRDefault="00EE53ED" w:rsidP="00B734F3">
      <w:pPr>
        <w:numPr>
          <w:ilvl w:val="0"/>
          <w:numId w:val="26"/>
        </w:numPr>
        <w:spacing w:after="160" w:line="276" w:lineRule="auto"/>
        <w:ind w:left="0" w:firstLine="851"/>
        <w:contextualSpacing/>
        <w:rPr>
          <w:rFonts w:ascii="Arial" w:hAnsi="Arial" w:cs="Arial"/>
          <w:smallCaps/>
          <w:sz w:val="24"/>
          <w:szCs w:val="24"/>
        </w:rPr>
      </w:pPr>
      <w:r w:rsidRPr="0049052C">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6A563A4D" w14:textId="77777777" w:rsidR="00EE53ED" w:rsidRPr="0049052C" w:rsidRDefault="00EE53ED" w:rsidP="00EE53ED">
      <w:pPr>
        <w:spacing w:line="276" w:lineRule="auto"/>
        <w:ind w:left="851" w:firstLine="0"/>
        <w:contextualSpacing/>
        <w:rPr>
          <w:rFonts w:ascii="Arial" w:hAnsi="Arial" w:cs="Arial"/>
          <w:smallCaps/>
          <w:sz w:val="24"/>
          <w:szCs w:val="24"/>
        </w:rPr>
      </w:pPr>
    </w:p>
    <w:p w14:paraId="0907998E" w14:textId="77777777" w:rsidR="00EE53ED" w:rsidRPr="0049052C" w:rsidRDefault="00EE53ED" w:rsidP="00EE53ED">
      <w:pPr>
        <w:spacing w:line="276" w:lineRule="auto"/>
        <w:ind w:firstLine="0"/>
        <w:contextualSpacing/>
        <w:jc w:val="center"/>
        <w:rPr>
          <w:rFonts w:ascii="Arial" w:hAnsi="Arial" w:cs="Arial"/>
          <w:smallCaps/>
          <w:sz w:val="24"/>
          <w:szCs w:val="24"/>
        </w:rPr>
      </w:pPr>
      <w:r w:rsidRPr="0049052C">
        <w:rPr>
          <w:rFonts w:ascii="Arial" w:hAnsi="Arial" w:cs="Arial"/>
          <w:smallCaps/>
          <w:sz w:val="24"/>
          <w:szCs w:val="24"/>
        </w:rPr>
        <w:t>__________</w:t>
      </w:r>
    </w:p>
    <w:p w14:paraId="36838199" w14:textId="77777777" w:rsidR="007255A6" w:rsidRPr="0049052C" w:rsidRDefault="007255A6" w:rsidP="006A63A7">
      <w:pPr>
        <w:pStyle w:val="Sraopastraipa"/>
        <w:spacing w:line="276" w:lineRule="auto"/>
        <w:ind w:left="1624" w:firstLine="0"/>
        <w:rPr>
          <w:rFonts w:ascii="Arial" w:eastAsia="Arial" w:hAnsi="Arial" w:cs="Arial"/>
          <w:sz w:val="24"/>
          <w:szCs w:val="24"/>
        </w:rPr>
      </w:pPr>
    </w:p>
    <w:p w14:paraId="5CD135B3" w14:textId="10B65756" w:rsidR="007255A6" w:rsidRPr="0049052C" w:rsidRDefault="007255A6" w:rsidP="00D8465F">
      <w:pPr>
        <w:keepNext/>
        <w:spacing w:line="276" w:lineRule="auto"/>
        <w:ind w:left="568" w:firstLine="3260"/>
        <w:contextualSpacing/>
        <w:jc w:val="right"/>
        <w:rPr>
          <w:rFonts w:ascii="Arial" w:hAnsi="Arial" w:cs="Arial"/>
          <w:b/>
          <w:bCs/>
          <w:sz w:val="24"/>
          <w:szCs w:val="24"/>
          <w:lang w:eastAsia="ar-SA"/>
        </w:rPr>
      </w:pPr>
    </w:p>
    <w:p w14:paraId="6EAE86E2" w14:textId="77777777" w:rsidR="00112F92" w:rsidRPr="0049052C" w:rsidRDefault="00112F92" w:rsidP="00A057F2">
      <w:pPr>
        <w:tabs>
          <w:tab w:val="left" w:pos="709"/>
        </w:tabs>
        <w:spacing w:line="276" w:lineRule="auto"/>
        <w:ind w:firstLine="567"/>
        <w:jc w:val="right"/>
        <w:rPr>
          <w:rFonts w:ascii="Arial" w:eastAsia="Arial" w:hAnsi="Arial" w:cs="Arial"/>
          <w:sz w:val="24"/>
          <w:szCs w:val="24"/>
        </w:rPr>
      </w:pPr>
    </w:p>
    <w:p w14:paraId="3834253F" w14:textId="35262862" w:rsidR="00D500F0" w:rsidRPr="0049052C" w:rsidRDefault="00D8465F" w:rsidP="009306F2">
      <w:pPr>
        <w:rPr>
          <w:rFonts w:ascii="Arial" w:eastAsia="Arial" w:hAnsi="Arial" w:cs="Arial"/>
        </w:rPr>
      </w:pPr>
      <w:r w:rsidRPr="0049052C">
        <w:rPr>
          <w:rFonts w:ascii="Arial" w:eastAsia="Arial" w:hAnsi="Arial" w:cs="Arial"/>
        </w:rPr>
        <w:br w:type="page"/>
      </w:r>
      <w:bookmarkStart w:id="31" w:name="_heading=h.26in1rg" w:colFirst="0" w:colLast="0"/>
      <w:bookmarkStart w:id="32" w:name="ketvpriedas"/>
      <w:bookmarkStart w:id="33" w:name="_Toc85439812"/>
      <w:bookmarkEnd w:id="31"/>
    </w:p>
    <w:p w14:paraId="7E71A7BB" w14:textId="77777777" w:rsidR="00E53224" w:rsidRPr="00E53224" w:rsidRDefault="00E53224" w:rsidP="00E53224">
      <w:pPr>
        <w:spacing w:line="276" w:lineRule="auto"/>
        <w:ind w:firstLine="0"/>
        <w:jc w:val="right"/>
        <w:rPr>
          <w:rFonts w:ascii="Arial" w:eastAsia="Calibri" w:hAnsi="Arial" w:cs="Arial"/>
          <w:sz w:val="24"/>
          <w:szCs w:val="24"/>
        </w:rPr>
      </w:pPr>
      <w:r w:rsidRPr="00E53224">
        <w:rPr>
          <w:rFonts w:ascii="Arial" w:eastAsia="Calibri" w:hAnsi="Arial" w:cs="Arial"/>
          <w:sz w:val="24"/>
          <w:szCs w:val="24"/>
        </w:rPr>
        <w:lastRenderedPageBreak/>
        <w:t xml:space="preserve">Pirkimo sąlygų 4 priedo </w:t>
      </w:r>
    </w:p>
    <w:p w14:paraId="693CA4FF" w14:textId="77777777" w:rsidR="00E53224" w:rsidRPr="00E53224" w:rsidRDefault="00E53224" w:rsidP="00E53224">
      <w:pPr>
        <w:spacing w:line="276" w:lineRule="auto"/>
        <w:ind w:firstLine="0"/>
        <w:jc w:val="right"/>
        <w:rPr>
          <w:rFonts w:ascii="Arial" w:eastAsia="Calibri" w:hAnsi="Arial" w:cs="Arial"/>
          <w:sz w:val="24"/>
          <w:szCs w:val="24"/>
        </w:rPr>
      </w:pPr>
      <w:r w:rsidRPr="00E53224">
        <w:rPr>
          <w:rFonts w:ascii="Arial" w:eastAsia="Calibri" w:hAnsi="Arial" w:cs="Arial"/>
          <w:sz w:val="24"/>
          <w:szCs w:val="24"/>
        </w:rPr>
        <w:t>priedas</w:t>
      </w:r>
    </w:p>
    <w:p w14:paraId="5692B269" w14:textId="77777777" w:rsidR="00E53224" w:rsidRPr="00E53224" w:rsidRDefault="00E53224" w:rsidP="00E53224">
      <w:pPr>
        <w:spacing w:line="276" w:lineRule="auto"/>
        <w:ind w:firstLine="0"/>
        <w:jc w:val="right"/>
        <w:rPr>
          <w:rFonts w:ascii="Arial" w:eastAsia="Calibri" w:hAnsi="Arial" w:cs="Arial"/>
          <w:sz w:val="24"/>
          <w:szCs w:val="24"/>
        </w:rPr>
      </w:pPr>
    </w:p>
    <w:p w14:paraId="54D355F0" w14:textId="77777777" w:rsidR="00E53224" w:rsidRPr="00E53224" w:rsidRDefault="00E53224" w:rsidP="00E53224">
      <w:pPr>
        <w:keepNext/>
        <w:tabs>
          <w:tab w:val="left" w:pos="993"/>
          <w:tab w:val="left" w:pos="1560"/>
        </w:tabs>
        <w:spacing w:line="276" w:lineRule="auto"/>
        <w:ind w:firstLine="0"/>
        <w:contextualSpacing/>
        <w:jc w:val="center"/>
        <w:rPr>
          <w:rFonts w:ascii="Arial" w:hAnsi="Arial"/>
          <w:b/>
          <w:sz w:val="24"/>
          <w:szCs w:val="24"/>
        </w:rPr>
      </w:pPr>
      <w:r w:rsidRPr="00E53224">
        <w:rPr>
          <w:rFonts w:ascii="Arial" w:hAnsi="Arial"/>
          <w:b/>
          <w:sz w:val="24"/>
          <w:szCs w:val="24"/>
        </w:rPr>
        <w:t>TIEKĖJO SUTEIKTŲ PASLAUGŲ SĄRAŠAS</w:t>
      </w:r>
      <w:r w:rsidRPr="00E53224">
        <w:rPr>
          <w:rFonts w:ascii="Arial" w:hAnsi="Arial"/>
          <w:b/>
          <w:sz w:val="24"/>
          <w:szCs w:val="24"/>
          <w:vertAlign w:val="superscript"/>
        </w:rPr>
        <w:footnoteReference w:id="3"/>
      </w:r>
    </w:p>
    <w:p w14:paraId="4A94B253" w14:textId="77777777" w:rsidR="00E53224" w:rsidRPr="00E53224" w:rsidRDefault="00E53224" w:rsidP="00E53224">
      <w:pPr>
        <w:tabs>
          <w:tab w:val="left" w:pos="1560"/>
          <w:tab w:val="left" w:pos="2250"/>
        </w:tabs>
        <w:spacing w:line="276" w:lineRule="auto"/>
        <w:ind w:firstLine="0"/>
        <w:rPr>
          <w:rFonts w:ascii="Arial" w:eastAsia="Calibri" w:hAnsi="Arial" w:cs="Arial"/>
          <w:sz w:val="24"/>
          <w:szCs w:val="24"/>
        </w:rPr>
      </w:pPr>
    </w:p>
    <w:tbl>
      <w:tblPr>
        <w:tblpPr w:leftFromText="180" w:rightFromText="180" w:bottomFromText="160" w:vertAnchor="text" w:horzAnchor="margin" w:tblpXSpec="center" w:tblpY="112"/>
        <w:tblW w:w="10055" w:type="dxa"/>
        <w:tblLayout w:type="fixed"/>
        <w:tblCellMar>
          <w:left w:w="105" w:type="dxa"/>
          <w:right w:w="105" w:type="dxa"/>
        </w:tblCellMar>
        <w:tblLook w:val="04A0" w:firstRow="1" w:lastRow="0" w:firstColumn="1" w:lastColumn="0" w:noHBand="0" w:noVBand="1"/>
      </w:tblPr>
      <w:tblGrid>
        <w:gridCol w:w="1550"/>
        <w:gridCol w:w="1559"/>
        <w:gridCol w:w="1276"/>
        <w:gridCol w:w="1277"/>
        <w:gridCol w:w="1555"/>
        <w:gridCol w:w="1278"/>
        <w:gridCol w:w="1560"/>
      </w:tblGrid>
      <w:tr w:rsidR="00E53224" w:rsidRPr="00E53224" w14:paraId="6AA73A04" w14:textId="77777777" w:rsidTr="00E53224">
        <w:trPr>
          <w:cantSplit/>
          <w:trHeight w:val="370"/>
        </w:trPr>
        <w:tc>
          <w:tcPr>
            <w:tcW w:w="1550" w:type="dxa"/>
            <w:tcBorders>
              <w:top w:val="single" w:sz="4" w:space="0" w:color="000000"/>
              <w:left w:val="single" w:sz="8" w:space="0" w:color="000000"/>
              <w:bottom w:val="nil"/>
              <w:right w:val="nil"/>
            </w:tcBorders>
            <w:vAlign w:val="center"/>
            <w:hideMark/>
          </w:tcPr>
          <w:p w14:paraId="458A07B3" w14:textId="77777777" w:rsidR="00E53224" w:rsidRPr="00E53224" w:rsidRDefault="00E53224" w:rsidP="00E53224">
            <w:pPr>
              <w:keepNext/>
              <w:keepLines/>
              <w:widowControl w:val="0"/>
              <w:tabs>
                <w:tab w:val="left" w:pos="1560"/>
              </w:tabs>
              <w:snapToGrid w:val="0"/>
              <w:spacing w:line="276" w:lineRule="auto"/>
              <w:ind w:firstLine="0"/>
              <w:jc w:val="center"/>
              <w:rPr>
                <w:rFonts w:ascii="Arial" w:eastAsia="Calibri" w:hAnsi="Arial" w:cs="Arial"/>
                <w:b/>
                <w:sz w:val="24"/>
                <w:szCs w:val="24"/>
              </w:rPr>
            </w:pPr>
            <w:r w:rsidRPr="00E53224">
              <w:rPr>
                <w:rFonts w:ascii="Arial" w:eastAsia="Calibri" w:hAnsi="Arial" w:cs="Arial"/>
                <w:b/>
                <w:sz w:val="24"/>
                <w:szCs w:val="24"/>
              </w:rPr>
              <w:t>Paslaugos</w:t>
            </w:r>
          </w:p>
        </w:tc>
        <w:tc>
          <w:tcPr>
            <w:tcW w:w="1559" w:type="dxa"/>
            <w:tcBorders>
              <w:top w:val="single" w:sz="4" w:space="0" w:color="000000"/>
              <w:left w:val="single" w:sz="4" w:space="0" w:color="000000"/>
              <w:bottom w:val="nil"/>
              <w:right w:val="nil"/>
            </w:tcBorders>
            <w:vAlign w:val="center"/>
            <w:hideMark/>
          </w:tcPr>
          <w:p w14:paraId="5B5626EE" w14:textId="77777777" w:rsidR="00E53224" w:rsidRPr="00E53224" w:rsidRDefault="00E53224" w:rsidP="00E53224">
            <w:pPr>
              <w:keepNext/>
              <w:keepLines/>
              <w:widowControl w:val="0"/>
              <w:tabs>
                <w:tab w:val="left" w:pos="1560"/>
              </w:tabs>
              <w:snapToGrid w:val="0"/>
              <w:spacing w:line="276" w:lineRule="auto"/>
              <w:ind w:firstLine="0"/>
              <w:jc w:val="center"/>
              <w:rPr>
                <w:rFonts w:ascii="Arial" w:eastAsia="Calibri" w:hAnsi="Arial" w:cs="Arial"/>
                <w:b/>
                <w:bCs/>
                <w:color w:val="000000"/>
                <w:sz w:val="24"/>
                <w:szCs w:val="24"/>
              </w:rPr>
            </w:pPr>
            <w:r w:rsidRPr="00E53224">
              <w:rPr>
                <w:rFonts w:ascii="Arial" w:eastAsia="Calibri" w:hAnsi="Arial" w:cs="Arial"/>
                <w:b/>
                <w:bCs/>
                <w:color w:val="000000"/>
                <w:sz w:val="24"/>
                <w:szCs w:val="24"/>
              </w:rPr>
              <w:t>Paslaugų aprašymas</w:t>
            </w:r>
          </w:p>
        </w:tc>
        <w:tc>
          <w:tcPr>
            <w:tcW w:w="1276" w:type="dxa"/>
            <w:tcBorders>
              <w:top w:val="single" w:sz="4" w:space="0" w:color="000000"/>
              <w:left w:val="single" w:sz="4" w:space="0" w:color="000000"/>
              <w:bottom w:val="nil"/>
              <w:right w:val="single" w:sz="4" w:space="0" w:color="000000"/>
            </w:tcBorders>
            <w:vAlign w:val="center"/>
            <w:hideMark/>
          </w:tcPr>
          <w:p w14:paraId="13206E8D" w14:textId="77777777" w:rsidR="00E53224" w:rsidRPr="00E53224" w:rsidRDefault="00E53224" w:rsidP="00E53224">
            <w:pPr>
              <w:keepNext/>
              <w:keepLines/>
              <w:widowControl w:val="0"/>
              <w:tabs>
                <w:tab w:val="left" w:pos="1560"/>
              </w:tabs>
              <w:snapToGrid w:val="0"/>
              <w:spacing w:line="276" w:lineRule="auto"/>
              <w:ind w:firstLine="0"/>
              <w:jc w:val="center"/>
              <w:rPr>
                <w:rFonts w:ascii="Arial" w:eastAsia="Calibri" w:hAnsi="Arial" w:cs="Arial"/>
                <w:b/>
                <w:color w:val="000000" w:themeColor="text1"/>
                <w:sz w:val="24"/>
                <w:szCs w:val="24"/>
              </w:rPr>
            </w:pPr>
            <w:r w:rsidRPr="00E53224">
              <w:rPr>
                <w:rFonts w:ascii="Arial" w:eastAsia="Calibri" w:hAnsi="Arial" w:cs="Arial"/>
                <w:b/>
                <w:bCs/>
                <w:color w:val="000000"/>
                <w:sz w:val="24"/>
                <w:szCs w:val="24"/>
              </w:rPr>
              <w:t>Bendra tinkamai paslaugų vertė (Eur be PVM)</w:t>
            </w:r>
          </w:p>
        </w:tc>
        <w:tc>
          <w:tcPr>
            <w:tcW w:w="1277" w:type="dxa"/>
            <w:tcBorders>
              <w:top w:val="single" w:sz="4" w:space="0" w:color="auto"/>
              <w:left w:val="single" w:sz="4" w:space="0" w:color="auto"/>
              <w:bottom w:val="nil"/>
              <w:right w:val="single" w:sz="4" w:space="0" w:color="auto"/>
            </w:tcBorders>
            <w:vAlign w:val="center"/>
            <w:hideMark/>
          </w:tcPr>
          <w:p w14:paraId="5E3DD4E3" w14:textId="77777777" w:rsidR="00E53224" w:rsidRPr="00E53224" w:rsidRDefault="00E53224" w:rsidP="00E53224">
            <w:pPr>
              <w:keepNext/>
              <w:keepLines/>
              <w:widowControl w:val="0"/>
              <w:tabs>
                <w:tab w:val="left" w:pos="1560"/>
              </w:tabs>
              <w:snapToGrid w:val="0"/>
              <w:spacing w:line="276" w:lineRule="auto"/>
              <w:ind w:firstLine="0"/>
              <w:jc w:val="center"/>
              <w:rPr>
                <w:rFonts w:ascii="Arial" w:eastAsia="Calibri" w:hAnsi="Arial" w:cs="Arial"/>
                <w:b/>
                <w:sz w:val="24"/>
                <w:szCs w:val="24"/>
              </w:rPr>
            </w:pPr>
            <w:r w:rsidRPr="00E53224">
              <w:rPr>
                <w:rFonts w:ascii="Arial" w:eastAsia="Calibri" w:hAnsi="Arial" w:cs="Arial"/>
                <w:b/>
                <w:sz w:val="24"/>
                <w:szCs w:val="24"/>
              </w:rPr>
              <w:t>Tiekėjo tinkamai suteiktų paslaugų vertė (Eur be PVM)</w:t>
            </w:r>
          </w:p>
        </w:tc>
        <w:tc>
          <w:tcPr>
            <w:tcW w:w="1555" w:type="dxa"/>
            <w:tcBorders>
              <w:top w:val="single" w:sz="4" w:space="0" w:color="auto"/>
              <w:left w:val="single" w:sz="4" w:space="0" w:color="auto"/>
              <w:bottom w:val="single" w:sz="4" w:space="0" w:color="auto"/>
              <w:right w:val="single" w:sz="4" w:space="0" w:color="auto"/>
            </w:tcBorders>
            <w:vAlign w:val="center"/>
            <w:hideMark/>
          </w:tcPr>
          <w:p w14:paraId="051CF51D" w14:textId="77777777" w:rsidR="00E53224" w:rsidRPr="00E53224" w:rsidRDefault="00E53224" w:rsidP="00E53224">
            <w:pPr>
              <w:keepNext/>
              <w:keepLines/>
              <w:widowControl w:val="0"/>
              <w:tabs>
                <w:tab w:val="left" w:pos="1560"/>
              </w:tabs>
              <w:snapToGrid w:val="0"/>
              <w:spacing w:line="276" w:lineRule="auto"/>
              <w:ind w:firstLine="0"/>
              <w:jc w:val="center"/>
              <w:rPr>
                <w:rFonts w:ascii="Arial" w:eastAsia="Calibri" w:hAnsi="Arial" w:cs="Arial"/>
                <w:b/>
                <w:sz w:val="24"/>
                <w:szCs w:val="24"/>
              </w:rPr>
            </w:pPr>
            <w:r w:rsidRPr="00E53224">
              <w:rPr>
                <w:rFonts w:ascii="Arial" w:eastAsia="Calibri" w:hAnsi="Arial" w:cs="Arial"/>
                <w:b/>
                <w:sz w:val="24"/>
                <w:szCs w:val="24"/>
              </w:rPr>
              <w:t>Paslaugų teikimo pradžios ir pabaigos data</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2F41B8C" w14:textId="77777777" w:rsidR="00E53224" w:rsidRPr="00E53224" w:rsidRDefault="00E53224" w:rsidP="00E53224">
            <w:pPr>
              <w:keepNext/>
              <w:keepLines/>
              <w:widowControl w:val="0"/>
              <w:tabs>
                <w:tab w:val="left" w:pos="1560"/>
              </w:tabs>
              <w:snapToGrid w:val="0"/>
              <w:spacing w:line="276" w:lineRule="auto"/>
              <w:ind w:firstLine="0"/>
              <w:jc w:val="center"/>
              <w:rPr>
                <w:rFonts w:ascii="Arial" w:eastAsia="Calibri" w:hAnsi="Arial" w:cs="Arial"/>
                <w:b/>
                <w:sz w:val="24"/>
                <w:szCs w:val="24"/>
              </w:rPr>
            </w:pPr>
            <w:r w:rsidRPr="00E53224">
              <w:rPr>
                <w:rFonts w:ascii="Arial" w:eastAsia="Calibri" w:hAnsi="Arial" w:cs="Arial"/>
                <w:b/>
                <w:sz w:val="24"/>
                <w:szCs w:val="24"/>
              </w:rPr>
              <w:t>Paslaugų gavėjas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9D1A4AD" w14:textId="77777777" w:rsidR="00E53224" w:rsidRPr="00E53224" w:rsidRDefault="00E53224" w:rsidP="00E53224">
            <w:pPr>
              <w:keepNext/>
              <w:keepLines/>
              <w:widowControl w:val="0"/>
              <w:tabs>
                <w:tab w:val="left" w:pos="1560"/>
              </w:tabs>
              <w:snapToGrid w:val="0"/>
              <w:spacing w:line="276" w:lineRule="auto"/>
              <w:ind w:firstLine="0"/>
              <w:jc w:val="center"/>
              <w:rPr>
                <w:rFonts w:ascii="Arial" w:eastAsia="Calibri" w:hAnsi="Arial" w:cs="Arial"/>
                <w:b/>
                <w:sz w:val="24"/>
                <w:szCs w:val="24"/>
              </w:rPr>
            </w:pPr>
            <w:r w:rsidRPr="00E53224">
              <w:rPr>
                <w:rFonts w:ascii="Arial" w:eastAsia="Calibri" w:hAnsi="Arial" w:cs="Arial"/>
                <w:b/>
                <w:sz w:val="24"/>
                <w:szCs w:val="24"/>
              </w:rPr>
              <w:t>Pridedami dokumentai</w:t>
            </w:r>
          </w:p>
        </w:tc>
      </w:tr>
      <w:tr w:rsidR="00E53224" w:rsidRPr="00E53224" w14:paraId="6B54C10A" w14:textId="77777777" w:rsidTr="00E53224">
        <w:trPr>
          <w:cantSplit/>
          <w:trHeight w:val="370"/>
        </w:trPr>
        <w:tc>
          <w:tcPr>
            <w:tcW w:w="1550" w:type="dxa"/>
            <w:tcBorders>
              <w:top w:val="single" w:sz="4" w:space="0" w:color="000000"/>
              <w:left w:val="single" w:sz="8" w:space="0" w:color="000000"/>
              <w:bottom w:val="nil"/>
              <w:right w:val="nil"/>
            </w:tcBorders>
            <w:vAlign w:val="center"/>
          </w:tcPr>
          <w:p w14:paraId="2C699BFF" w14:textId="77777777" w:rsidR="00E53224" w:rsidRPr="00E53224" w:rsidRDefault="00E53224" w:rsidP="00E53224">
            <w:pPr>
              <w:keepNext/>
              <w:keepLines/>
              <w:widowControl w:val="0"/>
              <w:tabs>
                <w:tab w:val="left" w:pos="1560"/>
              </w:tabs>
              <w:snapToGrid w:val="0"/>
              <w:spacing w:line="276" w:lineRule="auto"/>
              <w:ind w:firstLine="0"/>
              <w:jc w:val="center"/>
              <w:rPr>
                <w:rFonts w:ascii="Arial" w:eastAsia="Calibri" w:hAnsi="Arial" w:cs="Arial"/>
                <w:sz w:val="24"/>
                <w:szCs w:val="24"/>
              </w:rPr>
            </w:pPr>
          </w:p>
        </w:tc>
        <w:tc>
          <w:tcPr>
            <w:tcW w:w="1559" w:type="dxa"/>
            <w:tcBorders>
              <w:top w:val="single" w:sz="4" w:space="0" w:color="000000"/>
              <w:left w:val="single" w:sz="4" w:space="0" w:color="000000"/>
              <w:bottom w:val="nil"/>
              <w:right w:val="nil"/>
            </w:tcBorders>
          </w:tcPr>
          <w:p w14:paraId="6A9258BB" w14:textId="77777777" w:rsidR="00E53224" w:rsidRPr="00E53224" w:rsidRDefault="00E53224" w:rsidP="00E53224">
            <w:pPr>
              <w:keepNext/>
              <w:keepLines/>
              <w:widowControl w:val="0"/>
              <w:tabs>
                <w:tab w:val="left" w:pos="1560"/>
              </w:tabs>
              <w:snapToGrid w:val="0"/>
              <w:spacing w:line="276" w:lineRule="auto"/>
              <w:ind w:firstLine="0"/>
              <w:jc w:val="center"/>
              <w:rPr>
                <w:rFonts w:ascii="Arial" w:eastAsia="Calibri" w:hAnsi="Arial" w:cs="Arial"/>
                <w:sz w:val="24"/>
                <w:szCs w:val="24"/>
              </w:rPr>
            </w:pPr>
          </w:p>
        </w:tc>
        <w:tc>
          <w:tcPr>
            <w:tcW w:w="1276" w:type="dxa"/>
            <w:tcBorders>
              <w:top w:val="single" w:sz="4" w:space="0" w:color="000000"/>
              <w:left w:val="single" w:sz="4" w:space="0" w:color="000000"/>
              <w:bottom w:val="nil"/>
              <w:right w:val="single" w:sz="4" w:space="0" w:color="000000"/>
            </w:tcBorders>
          </w:tcPr>
          <w:p w14:paraId="0B62E8A3" w14:textId="77777777" w:rsidR="00E53224" w:rsidRPr="00E53224" w:rsidRDefault="00E53224" w:rsidP="00E53224">
            <w:pPr>
              <w:keepNext/>
              <w:keepLines/>
              <w:widowControl w:val="0"/>
              <w:tabs>
                <w:tab w:val="left" w:pos="1560"/>
              </w:tabs>
              <w:snapToGrid w:val="0"/>
              <w:spacing w:line="276" w:lineRule="auto"/>
              <w:ind w:firstLine="0"/>
              <w:jc w:val="center"/>
              <w:rPr>
                <w:rFonts w:ascii="Arial" w:eastAsia="Calibri" w:hAnsi="Arial" w:cs="Arial"/>
                <w:sz w:val="24"/>
                <w:szCs w:val="24"/>
              </w:rPr>
            </w:pPr>
          </w:p>
        </w:tc>
        <w:tc>
          <w:tcPr>
            <w:tcW w:w="1277" w:type="dxa"/>
            <w:tcBorders>
              <w:top w:val="single" w:sz="4" w:space="0" w:color="auto"/>
              <w:left w:val="single" w:sz="4" w:space="0" w:color="auto"/>
              <w:bottom w:val="nil"/>
              <w:right w:val="single" w:sz="4" w:space="0" w:color="auto"/>
            </w:tcBorders>
          </w:tcPr>
          <w:p w14:paraId="6C835B80" w14:textId="77777777" w:rsidR="00E53224" w:rsidRPr="00E53224" w:rsidRDefault="00E53224" w:rsidP="00E53224">
            <w:pPr>
              <w:keepNext/>
              <w:keepLines/>
              <w:widowControl w:val="0"/>
              <w:tabs>
                <w:tab w:val="left" w:pos="1560"/>
              </w:tabs>
              <w:snapToGrid w:val="0"/>
              <w:spacing w:line="276" w:lineRule="auto"/>
              <w:ind w:firstLine="0"/>
              <w:jc w:val="center"/>
              <w:rPr>
                <w:rFonts w:ascii="Arial" w:eastAsia="Calibri" w:hAnsi="Arial" w:cs="Arial"/>
                <w:sz w:val="24"/>
                <w:szCs w:val="24"/>
              </w:rPr>
            </w:pPr>
          </w:p>
        </w:tc>
        <w:tc>
          <w:tcPr>
            <w:tcW w:w="1555" w:type="dxa"/>
            <w:tcBorders>
              <w:top w:val="single" w:sz="4" w:space="0" w:color="auto"/>
              <w:left w:val="single" w:sz="4" w:space="0" w:color="auto"/>
              <w:bottom w:val="nil"/>
              <w:right w:val="nil"/>
            </w:tcBorders>
            <w:vAlign w:val="center"/>
          </w:tcPr>
          <w:p w14:paraId="065A36BD" w14:textId="77777777" w:rsidR="00E53224" w:rsidRPr="00E53224" w:rsidRDefault="00E53224" w:rsidP="00E53224">
            <w:pPr>
              <w:keepNext/>
              <w:keepLines/>
              <w:widowControl w:val="0"/>
              <w:tabs>
                <w:tab w:val="left" w:pos="1560"/>
              </w:tabs>
              <w:snapToGrid w:val="0"/>
              <w:spacing w:line="276" w:lineRule="auto"/>
              <w:ind w:firstLine="0"/>
              <w:jc w:val="center"/>
              <w:rPr>
                <w:rFonts w:ascii="Arial" w:eastAsia="Calibri" w:hAnsi="Arial" w:cs="Arial"/>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4DF2A03D" w14:textId="77777777" w:rsidR="00E53224" w:rsidRPr="00E53224" w:rsidRDefault="00E53224" w:rsidP="00E53224">
            <w:pPr>
              <w:keepNext/>
              <w:keepLines/>
              <w:widowControl w:val="0"/>
              <w:tabs>
                <w:tab w:val="left" w:pos="1560"/>
              </w:tabs>
              <w:snapToGrid w:val="0"/>
              <w:spacing w:line="276" w:lineRule="auto"/>
              <w:ind w:firstLine="0"/>
              <w:jc w:val="center"/>
              <w:rPr>
                <w:rFonts w:ascii="Arial" w:eastAsia="Calibri"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FFA2B1C" w14:textId="77777777" w:rsidR="00E53224" w:rsidRPr="00E53224" w:rsidRDefault="00E53224" w:rsidP="00E53224">
            <w:pPr>
              <w:keepNext/>
              <w:keepLines/>
              <w:widowControl w:val="0"/>
              <w:tabs>
                <w:tab w:val="left" w:pos="1560"/>
              </w:tabs>
              <w:snapToGrid w:val="0"/>
              <w:spacing w:line="276" w:lineRule="auto"/>
              <w:ind w:firstLine="0"/>
              <w:jc w:val="center"/>
              <w:rPr>
                <w:rFonts w:ascii="Arial" w:eastAsia="Calibri" w:hAnsi="Arial" w:cs="Arial"/>
                <w:sz w:val="24"/>
                <w:szCs w:val="24"/>
              </w:rPr>
            </w:pPr>
          </w:p>
        </w:tc>
      </w:tr>
      <w:tr w:rsidR="00E53224" w:rsidRPr="00E53224" w14:paraId="70742EF3" w14:textId="77777777" w:rsidTr="00E53224">
        <w:trPr>
          <w:cantSplit/>
          <w:trHeight w:val="370"/>
        </w:trPr>
        <w:tc>
          <w:tcPr>
            <w:tcW w:w="1550" w:type="dxa"/>
            <w:tcBorders>
              <w:top w:val="single" w:sz="4" w:space="0" w:color="000000"/>
              <w:left w:val="single" w:sz="8" w:space="0" w:color="000000"/>
              <w:bottom w:val="single" w:sz="4" w:space="0" w:color="auto"/>
              <w:right w:val="nil"/>
            </w:tcBorders>
            <w:vAlign w:val="center"/>
          </w:tcPr>
          <w:p w14:paraId="2D7E7DD1" w14:textId="77777777" w:rsidR="00E53224" w:rsidRPr="00E53224" w:rsidRDefault="00E53224" w:rsidP="00E53224">
            <w:pPr>
              <w:keepNext/>
              <w:keepLines/>
              <w:widowControl w:val="0"/>
              <w:tabs>
                <w:tab w:val="left" w:pos="1560"/>
              </w:tabs>
              <w:snapToGrid w:val="0"/>
              <w:spacing w:line="276" w:lineRule="auto"/>
              <w:ind w:firstLine="0"/>
              <w:jc w:val="center"/>
              <w:rPr>
                <w:rFonts w:ascii="Arial" w:eastAsia="Calibri" w:hAnsi="Arial" w:cs="Arial"/>
                <w:sz w:val="24"/>
                <w:szCs w:val="24"/>
              </w:rPr>
            </w:pPr>
          </w:p>
        </w:tc>
        <w:tc>
          <w:tcPr>
            <w:tcW w:w="1559" w:type="dxa"/>
            <w:tcBorders>
              <w:top w:val="single" w:sz="4" w:space="0" w:color="000000"/>
              <w:left w:val="single" w:sz="4" w:space="0" w:color="000000"/>
              <w:bottom w:val="single" w:sz="4" w:space="0" w:color="auto"/>
              <w:right w:val="nil"/>
            </w:tcBorders>
          </w:tcPr>
          <w:p w14:paraId="68AD8507" w14:textId="77777777" w:rsidR="00E53224" w:rsidRPr="00E53224" w:rsidRDefault="00E53224" w:rsidP="00E53224">
            <w:pPr>
              <w:keepNext/>
              <w:keepLines/>
              <w:widowControl w:val="0"/>
              <w:tabs>
                <w:tab w:val="left" w:pos="1560"/>
              </w:tabs>
              <w:snapToGrid w:val="0"/>
              <w:spacing w:line="276" w:lineRule="auto"/>
              <w:ind w:firstLine="0"/>
              <w:jc w:val="center"/>
              <w:rPr>
                <w:rFonts w:ascii="Arial" w:eastAsia="Calibri" w:hAnsi="Arial" w:cs="Arial"/>
                <w:sz w:val="24"/>
                <w:szCs w:val="24"/>
              </w:rPr>
            </w:pPr>
          </w:p>
        </w:tc>
        <w:tc>
          <w:tcPr>
            <w:tcW w:w="1276" w:type="dxa"/>
            <w:tcBorders>
              <w:top w:val="single" w:sz="4" w:space="0" w:color="000000"/>
              <w:left w:val="single" w:sz="4" w:space="0" w:color="000000"/>
              <w:bottom w:val="single" w:sz="4" w:space="0" w:color="auto"/>
              <w:right w:val="single" w:sz="4" w:space="0" w:color="000000"/>
            </w:tcBorders>
          </w:tcPr>
          <w:p w14:paraId="63D55008" w14:textId="77777777" w:rsidR="00E53224" w:rsidRPr="00E53224" w:rsidRDefault="00E53224" w:rsidP="00E53224">
            <w:pPr>
              <w:keepNext/>
              <w:keepLines/>
              <w:widowControl w:val="0"/>
              <w:tabs>
                <w:tab w:val="left" w:pos="1560"/>
              </w:tabs>
              <w:snapToGrid w:val="0"/>
              <w:spacing w:line="276" w:lineRule="auto"/>
              <w:ind w:firstLine="0"/>
              <w:jc w:val="center"/>
              <w:rPr>
                <w:rFonts w:ascii="Arial" w:eastAsia="Calibri" w:hAnsi="Arial" w:cs="Arial"/>
                <w:sz w:val="24"/>
                <w:szCs w:val="24"/>
              </w:rPr>
            </w:pPr>
          </w:p>
        </w:tc>
        <w:tc>
          <w:tcPr>
            <w:tcW w:w="1277" w:type="dxa"/>
            <w:tcBorders>
              <w:top w:val="single" w:sz="4" w:space="0" w:color="auto"/>
              <w:left w:val="single" w:sz="4" w:space="0" w:color="auto"/>
              <w:bottom w:val="single" w:sz="4" w:space="0" w:color="auto"/>
              <w:right w:val="single" w:sz="4" w:space="0" w:color="auto"/>
            </w:tcBorders>
          </w:tcPr>
          <w:p w14:paraId="096C31BB" w14:textId="77777777" w:rsidR="00E53224" w:rsidRPr="00E53224" w:rsidRDefault="00E53224" w:rsidP="00E53224">
            <w:pPr>
              <w:keepNext/>
              <w:keepLines/>
              <w:widowControl w:val="0"/>
              <w:tabs>
                <w:tab w:val="left" w:pos="1560"/>
              </w:tabs>
              <w:snapToGrid w:val="0"/>
              <w:spacing w:line="276" w:lineRule="auto"/>
              <w:ind w:firstLine="0"/>
              <w:jc w:val="center"/>
              <w:rPr>
                <w:rFonts w:ascii="Arial" w:eastAsia="Calibri" w:hAnsi="Arial" w:cs="Arial"/>
                <w:sz w:val="24"/>
                <w:szCs w:val="24"/>
              </w:rPr>
            </w:pPr>
          </w:p>
        </w:tc>
        <w:tc>
          <w:tcPr>
            <w:tcW w:w="1555" w:type="dxa"/>
            <w:tcBorders>
              <w:top w:val="single" w:sz="4" w:space="0" w:color="auto"/>
              <w:left w:val="single" w:sz="4" w:space="0" w:color="auto"/>
              <w:bottom w:val="single" w:sz="4" w:space="0" w:color="auto"/>
              <w:right w:val="nil"/>
            </w:tcBorders>
            <w:vAlign w:val="center"/>
          </w:tcPr>
          <w:p w14:paraId="16BC78DA" w14:textId="77777777" w:rsidR="00E53224" w:rsidRPr="00E53224" w:rsidRDefault="00E53224" w:rsidP="00E53224">
            <w:pPr>
              <w:keepNext/>
              <w:keepLines/>
              <w:widowControl w:val="0"/>
              <w:tabs>
                <w:tab w:val="left" w:pos="1560"/>
              </w:tabs>
              <w:snapToGrid w:val="0"/>
              <w:spacing w:line="276" w:lineRule="auto"/>
              <w:ind w:firstLine="0"/>
              <w:jc w:val="center"/>
              <w:rPr>
                <w:rFonts w:ascii="Arial" w:eastAsia="Calibri" w:hAnsi="Arial" w:cs="Arial"/>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5774F339" w14:textId="77777777" w:rsidR="00E53224" w:rsidRPr="00E53224" w:rsidRDefault="00E53224" w:rsidP="00E53224">
            <w:pPr>
              <w:keepNext/>
              <w:keepLines/>
              <w:widowControl w:val="0"/>
              <w:tabs>
                <w:tab w:val="left" w:pos="1560"/>
              </w:tabs>
              <w:snapToGrid w:val="0"/>
              <w:spacing w:line="276" w:lineRule="auto"/>
              <w:ind w:firstLine="0"/>
              <w:jc w:val="center"/>
              <w:rPr>
                <w:rFonts w:ascii="Arial" w:eastAsia="Calibri"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CA3BC1B" w14:textId="77777777" w:rsidR="00E53224" w:rsidRPr="00E53224" w:rsidRDefault="00E53224" w:rsidP="00E53224">
            <w:pPr>
              <w:keepNext/>
              <w:keepLines/>
              <w:widowControl w:val="0"/>
              <w:tabs>
                <w:tab w:val="left" w:pos="1560"/>
              </w:tabs>
              <w:snapToGrid w:val="0"/>
              <w:spacing w:line="276" w:lineRule="auto"/>
              <w:ind w:firstLine="0"/>
              <w:jc w:val="center"/>
              <w:rPr>
                <w:rFonts w:ascii="Arial" w:eastAsia="Calibri" w:hAnsi="Arial" w:cs="Arial"/>
                <w:sz w:val="24"/>
                <w:szCs w:val="24"/>
              </w:rPr>
            </w:pPr>
          </w:p>
        </w:tc>
      </w:tr>
    </w:tbl>
    <w:p w14:paraId="343A03A2" w14:textId="77777777" w:rsidR="00E53224" w:rsidRPr="00E53224" w:rsidRDefault="00E53224" w:rsidP="00E53224">
      <w:pPr>
        <w:spacing w:after="160" w:line="276" w:lineRule="auto"/>
        <w:ind w:firstLine="0"/>
        <w:jc w:val="center"/>
        <w:rPr>
          <w:rFonts w:ascii="Arial" w:eastAsia="Calibri" w:hAnsi="Arial" w:cs="Arial"/>
          <w:b/>
          <w:bCs/>
          <w:smallCaps/>
          <w:sz w:val="24"/>
          <w:szCs w:val="24"/>
        </w:rPr>
      </w:pPr>
    </w:p>
    <w:p w14:paraId="46FCE0B1" w14:textId="77777777" w:rsidR="00E53224" w:rsidRDefault="00E53224" w:rsidP="00A057F2">
      <w:pPr>
        <w:spacing w:line="276" w:lineRule="auto"/>
        <w:ind w:left="6804" w:firstLine="0"/>
        <w:rPr>
          <w:rFonts w:ascii="Arial" w:hAnsi="Arial" w:cs="Arial"/>
          <w:sz w:val="24"/>
          <w:szCs w:val="24"/>
        </w:rPr>
      </w:pPr>
    </w:p>
    <w:p w14:paraId="5F666CEB" w14:textId="77777777" w:rsidR="00E53224" w:rsidRDefault="00E53224" w:rsidP="00A057F2">
      <w:pPr>
        <w:spacing w:line="276" w:lineRule="auto"/>
        <w:ind w:left="6804" w:firstLine="0"/>
        <w:rPr>
          <w:rFonts w:ascii="Arial" w:hAnsi="Arial" w:cs="Arial"/>
          <w:sz w:val="24"/>
          <w:szCs w:val="24"/>
        </w:rPr>
      </w:pPr>
    </w:p>
    <w:p w14:paraId="3BFAAB75" w14:textId="77777777" w:rsidR="00E53224" w:rsidRDefault="00E53224" w:rsidP="00A057F2">
      <w:pPr>
        <w:spacing w:line="276" w:lineRule="auto"/>
        <w:ind w:left="6804" w:firstLine="0"/>
        <w:rPr>
          <w:rFonts w:ascii="Arial" w:hAnsi="Arial" w:cs="Arial"/>
          <w:sz w:val="24"/>
          <w:szCs w:val="24"/>
        </w:rPr>
      </w:pPr>
    </w:p>
    <w:p w14:paraId="318E835F" w14:textId="77777777" w:rsidR="00E53224" w:rsidRDefault="00E53224" w:rsidP="00A057F2">
      <w:pPr>
        <w:spacing w:line="276" w:lineRule="auto"/>
        <w:ind w:left="6804" w:firstLine="0"/>
        <w:rPr>
          <w:rFonts w:ascii="Arial" w:hAnsi="Arial" w:cs="Arial"/>
          <w:sz w:val="24"/>
          <w:szCs w:val="24"/>
        </w:rPr>
      </w:pPr>
    </w:p>
    <w:p w14:paraId="52EB88BB" w14:textId="77777777" w:rsidR="00E53224" w:rsidRDefault="00E53224" w:rsidP="00A057F2">
      <w:pPr>
        <w:spacing w:line="276" w:lineRule="auto"/>
        <w:ind w:left="6804" w:firstLine="0"/>
        <w:rPr>
          <w:rFonts w:ascii="Arial" w:hAnsi="Arial" w:cs="Arial"/>
          <w:sz w:val="24"/>
          <w:szCs w:val="24"/>
        </w:rPr>
      </w:pPr>
    </w:p>
    <w:p w14:paraId="047E1A0C" w14:textId="77777777" w:rsidR="00E53224" w:rsidRDefault="00E53224" w:rsidP="00A057F2">
      <w:pPr>
        <w:spacing w:line="276" w:lineRule="auto"/>
        <w:ind w:left="6804" w:firstLine="0"/>
        <w:rPr>
          <w:rFonts w:ascii="Arial" w:hAnsi="Arial" w:cs="Arial"/>
          <w:sz w:val="24"/>
          <w:szCs w:val="24"/>
        </w:rPr>
      </w:pPr>
    </w:p>
    <w:p w14:paraId="1E511B77" w14:textId="77777777" w:rsidR="00E53224" w:rsidRDefault="00E53224" w:rsidP="00A057F2">
      <w:pPr>
        <w:spacing w:line="276" w:lineRule="auto"/>
        <w:ind w:left="6804" w:firstLine="0"/>
        <w:rPr>
          <w:rFonts w:ascii="Arial" w:hAnsi="Arial" w:cs="Arial"/>
          <w:sz w:val="24"/>
          <w:szCs w:val="24"/>
        </w:rPr>
      </w:pPr>
    </w:p>
    <w:p w14:paraId="546AE5A1" w14:textId="77777777" w:rsidR="00E53224" w:rsidRDefault="00E53224" w:rsidP="00A057F2">
      <w:pPr>
        <w:spacing w:line="276" w:lineRule="auto"/>
        <w:ind w:left="6804" w:firstLine="0"/>
        <w:rPr>
          <w:rFonts w:ascii="Arial" w:hAnsi="Arial" w:cs="Arial"/>
          <w:sz w:val="24"/>
          <w:szCs w:val="24"/>
        </w:rPr>
      </w:pPr>
    </w:p>
    <w:p w14:paraId="014456F8" w14:textId="77777777" w:rsidR="00E53224" w:rsidRDefault="00E53224" w:rsidP="00A057F2">
      <w:pPr>
        <w:spacing w:line="276" w:lineRule="auto"/>
        <w:ind w:left="6804" w:firstLine="0"/>
        <w:rPr>
          <w:rFonts w:ascii="Arial" w:hAnsi="Arial" w:cs="Arial"/>
          <w:sz w:val="24"/>
          <w:szCs w:val="24"/>
        </w:rPr>
      </w:pPr>
    </w:p>
    <w:p w14:paraId="7FBD7B80" w14:textId="77777777" w:rsidR="00E53224" w:rsidRDefault="00E53224" w:rsidP="00A057F2">
      <w:pPr>
        <w:spacing w:line="276" w:lineRule="auto"/>
        <w:ind w:left="6804" w:firstLine="0"/>
        <w:rPr>
          <w:rFonts w:ascii="Arial" w:hAnsi="Arial" w:cs="Arial"/>
          <w:sz w:val="24"/>
          <w:szCs w:val="24"/>
        </w:rPr>
      </w:pPr>
    </w:p>
    <w:p w14:paraId="3201AB8C" w14:textId="77777777" w:rsidR="00E53224" w:rsidRDefault="00E53224" w:rsidP="00A057F2">
      <w:pPr>
        <w:spacing w:line="276" w:lineRule="auto"/>
        <w:ind w:left="6804" w:firstLine="0"/>
        <w:rPr>
          <w:rFonts w:ascii="Arial" w:hAnsi="Arial" w:cs="Arial"/>
          <w:sz w:val="24"/>
          <w:szCs w:val="24"/>
        </w:rPr>
      </w:pPr>
    </w:p>
    <w:p w14:paraId="105B017C" w14:textId="77777777" w:rsidR="00E53224" w:rsidRDefault="00E53224" w:rsidP="00A057F2">
      <w:pPr>
        <w:spacing w:line="276" w:lineRule="auto"/>
        <w:ind w:left="6804" w:firstLine="0"/>
        <w:rPr>
          <w:rFonts w:ascii="Arial" w:hAnsi="Arial" w:cs="Arial"/>
          <w:sz w:val="24"/>
          <w:szCs w:val="24"/>
        </w:rPr>
      </w:pPr>
    </w:p>
    <w:p w14:paraId="6341961D" w14:textId="77777777" w:rsidR="00E53224" w:rsidRDefault="00E53224" w:rsidP="00A057F2">
      <w:pPr>
        <w:spacing w:line="276" w:lineRule="auto"/>
        <w:ind w:left="6804" w:firstLine="0"/>
        <w:rPr>
          <w:rFonts w:ascii="Arial" w:hAnsi="Arial" w:cs="Arial"/>
          <w:sz w:val="24"/>
          <w:szCs w:val="24"/>
        </w:rPr>
      </w:pPr>
    </w:p>
    <w:p w14:paraId="4433AB54" w14:textId="77777777" w:rsidR="00E53224" w:rsidRDefault="00E53224" w:rsidP="00A057F2">
      <w:pPr>
        <w:spacing w:line="276" w:lineRule="auto"/>
        <w:ind w:left="6804" w:firstLine="0"/>
        <w:rPr>
          <w:rFonts w:ascii="Arial" w:hAnsi="Arial" w:cs="Arial"/>
          <w:sz w:val="24"/>
          <w:szCs w:val="24"/>
        </w:rPr>
      </w:pPr>
    </w:p>
    <w:p w14:paraId="0104C505" w14:textId="77777777" w:rsidR="00E53224" w:rsidRDefault="00E53224" w:rsidP="00A057F2">
      <w:pPr>
        <w:spacing w:line="276" w:lineRule="auto"/>
        <w:ind w:left="6804" w:firstLine="0"/>
        <w:rPr>
          <w:rFonts w:ascii="Arial" w:hAnsi="Arial" w:cs="Arial"/>
          <w:sz w:val="24"/>
          <w:szCs w:val="24"/>
        </w:rPr>
      </w:pPr>
    </w:p>
    <w:p w14:paraId="39B2B4A3" w14:textId="77777777" w:rsidR="00E53224" w:rsidRDefault="00E53224" w:rsidP="00A057F2">
      <w:pPr>
        <w:spacing w:line="276" w:lineRule="auto"/>
        <w:ind w:left="6804" w:firstLine="0"/>
        <w:rPr>
          <w:rFonts w:ascii="Arial" w:hAnsi="Arial" w:cs="Arial"/>
          <w:sz w:val="24"/>
          <w:szCs w:val="24"/>
        </w:rPr>
      </w:pPr>
    </w:p>
    <w:p w14:paraId="085E3967" w14:textId="77777777" w:rsidR="00E53224" w:rsidRDefault="00E53224" w:rsidP="00A057F2">
      <w:pPr>
        <w:spacing w:line="276" w:lineRule="auto"/>
        <w:ind w:left="6804" w:firstLine="0"/>
        <w:rPr>
          <w:rFonts w:ascii="Arial" w:hAnsi="Arial" w:cs="Arial"/>
          <w:sz w:val="24"/>
          <w:szCs w:val="24"/>
        </w:rPr>
      </w:pPr>
    </w:p>
    <w:p w14:paraId="4861166F" w14:textId="77777777" w:rsidR="00E53224" w:rsidRDefault="00E53224" w:rsidP="00A057F2">
      <w:pPr>
        <w:spacing w:line="276" w:lineRule="auto"/>
        <w:ind w:left="6804" w:firstLine="0"/>
        <w:rPr>
          <w:rFonts w:ascii="Arial" w:hAnsi="Arial" w:cs="Arial"/>
          <w:sz w:val="24"/>
          <w:szCs w:val="24"/>
        </w:rPr>
      </w:pPr>
    </w:p>
    <w:p w14:paraId="42F3D48C" w14:textId="77777777" w:rsidR="00E53224" w:rsidRDefault="00E53224" w:rsidP="00A057F2">
      <w:pPr>
        <w:spacing w:line="276" w:lineRule="auto"/>
        <w:ind w:left="6804" w:firstLine="0"/>
        <w:rPr>
          <w:rFonts w:ascii="Arial" w:hAnsi="Arial" w:cs="Arial"/>
          <w:sz w:val="24"/>
          <w:szCs w:val="24"/>
        </w:rPr>
      </w:pPr>
    </w:p>
    <w:p w14:paraId="3D4C57C9" w14:textId="77777777" w:rsidR="00E53224" w:rsidRDefault="00E53224" w:rsidP="00A057F2">
      <w:pPr>
        <w:spacing w:line="276" w:lineRule="auto"/>
        <w:ind w:left="6804" w:firstLine="0"/>
        <w:rPr>
          <w:rFonts w:ascii="Arial" w:hAnsi="Arial" w:cs="Arial"/>
          <w:sz w:val="24"/>
          <w:szCs w:val="24"/>
        </w:rPr>
      </w:pPr>
    </w:p>
    <w:p w14:paraId="04673FF3" w14:textId="4C6ED2C6" w:rsidR="00E53224" w:rsidRDefault="00E53224" w:rsidP="001A7D72">
      <w:pPr>
        <w:spacing w:line="276" w:lineRule="auto"/>
        <w:ind w:firstLine="0"/>
        <w:rPr>
          <w:rFonts w:ascii="Arial" w:hAnsi="Arial" w:cs="Arial"/>
          <w:sz w:val="24"/>
          <w:szCs w:val="24"/>
        </w:rPr>
      </w:pPr>
    </w:p>
    <w:p w14:paraId="5298C1AE" w14:textId="77777777" w:rsidR="001A7D72" w:rsidRDefault="001A7D72" w:rsidP="001A7D72">
      <w:pPr>
        <w:spacing w:line="276" w:lineRule="auto"/>
        <w:ind w:firstLine="0"/>
        <w:rPr>
          <w:rFonts w:ascii="Arial" w:hAnsi="Arial" w:cs="Arial"/>
          <w:sz w:val="24"/>
          <w:szCs w:val="24"/>
        </w:rPr>
      </w:pPr>
    </w:p>
    <w:p w14:paraId="753C0548" w14:textId="77777777" w:rsidR="00E53224" w:rsidRDefault="00E53224" w:rsidP="00A057F2">
      <w:pPr>
        <w:spacing w:line="276" w:lineRule="auto"/>
        <w:ind w:left="6804" w:firstLine="0"/>
        <w:rPr>
          <w:rFonts w:ascii="Arial" w:hAnsi="Arial" w:cs="Arial"/>
          <w:sz w:val="24"/>
          <w:szCs w:val="24"/>
        </w:rPr>
      </w:pPr>
    </w:p>
    <w:p w14:paraId="6147A0F2" w14:textId="080CFC69" w:rsidR="00112F92" w:rsidRPr="0049052C" w:rsidRDefault="00112F92" w:rsidP="00A057F2">
      <w:pPr>
        <w:spacing w:line="276" w:lineRule="auto"/>
        <w:ind w:left="6804" w:firstLine="0"/>
        <w:rPr>
          <w:rFonts w:ascii="Arial" w:hAnsi="Arial" w:cs="Arial"/>
          <w:sz w:val="24"/>
          <w:szCs w:val="24"/>
        </w:rPr>
      </w:pPr>
      <w:r w:rsidRPr="0049052C">
        <w:rPr>
          <w:rFonts w:ascii="Arial" w:hAnsi="Arial" w:cs="Arial"/>
          <w:sz w:val="24"/>
          <w:szCs w:val="24"/>
        </w:rPr>
        <w:lastRenderedPageBreak/>
        <w:t xml:space="preserve">Pirkimo sąlygų </w:t>
      </w:r>
      <w:r w:rsidR="00D70BF7" w:rsidRPr="0049052C">
        <w:rPr>
          <w:rFonts w:ascii="Arial" w:hAnsi="Arial" w:cs="Arial"/>
          <w:sz w:val="24"/>
          <w:szCs w:val="24"/>
        </w:rPr>
        <w:t>5</w:t>
      </w:r>
      <w:r w:rsidRPr="0049052C">
        <w:rPr>
          <w:rFonts w:ascii="Arial" w:hAnsi="Arial" w:cs="Arial"/>
          <w:sz w:val="24"/>
          <w:szCs w:val="24"/>
        </w:rPr>
        <w:t xml:space="preserve"> priedas „EBVPD“</w:t>
      </w:r>
    </w:p>
    <w:bookmarkEnd w:id="32"/>
    <w:bookmarkEnd w:id="33"/>
    <w:p w14:paraId="13F645DA" w14:textId="77777777" w:rsidR="00112F92" w:rsidRPr="0049052C" w:rsidRDefault="00112F92" w:rsidP="00A057F2">
      <w:pPr>
        <w:pStyle w:val="Paantrat"/>
        <w:spacing w:line="276" w:lineRule="auto"/>
        <w:ind w:left="6804" w:firstLine="0"/>
        <w:jc w:val="center"/>
        <w:rPr>
          <w:rFonts w:ascii="Arial" w:eastAsia="Arial" w:hAnsi="Arial" w:cs="Arial"/>
          <w:sz w:val="24"/>
          <w:szCs w:val="24"/>
        </w:rPr>
      </w:pPr>
    </w:p>
    <w:p w14:paraId="69E26FD2" w14:textId="77777777" w:rsidR="00112F92" w:rsidRPr="0049052C" w:rsidRDefault="00112F92" w:rsidP="00A057F2">
      <w:pPr>
        <w:pStyle w:val="Paantrat"/>
        <w:spacing w:line="276" w:lineRule="auto"/>
        <w:jc w:val="center"/>
        <w:rPr>
          <w:rFonts w:ascii="Arial" w:eastAsia="Arial" w:hAnsi="Arial" w:cs="Arial"/>
          <w:b/>
          <w:bCs/>
          <w:color w:val="auto"/>
          <w:spacing w:val="0"/>
          <w:sz w:val="24"/>
          <w:szCs w:val="24"/>
        </w:rPr>
      </w:pPr>
      <w:r w:rsidRPr="0049052C">
        <w:rPr>
          <w:rFonts w:ascii="Arial" w:eastAsia="Arial" w:hAnsi="Arial" w:cs="Arial"/>
          <w:b/>
          <w:bCs/>
          <w:color w:val="auto"/>
          <w:spacing w:val="0"/>
          <w:sz w:val="24"/>
          <w:szCs w:val="24"/>
        </w:rPr>
        <w:t>EUROPOS BENDRASIS VIEŠŲJŲ PIRKIMŲ DOKUMENTAS</w:t>
      </w:r>
    </w:p>
    <w:p w14:paraId="2EE8AAE6" w14:textId="77777777" w:rsidR="00112F92" w:rsidRPr="0049052C" w:rsidRDefault="00112F92" w:rsidP="00A057F2">
      <w:pPr>
        <w:spacing w:line="276" w:lineRule="auto"/>
        <w:rPr>
          <w:rFonts w:ascii="Arial" w:hAnsi="Arial" w:cs="Arial"/>
          <w:sz w:val="24"/>
          <w:szCs w:val="24"/>
        </w:rPr>
      </w:pPr>
    </w:p>
    <w:p w14:paraId="2EF10AB4" w14:textId="47C27FC1" w:rsidR="00112F92" w:rsidRPr="0049052C" w:rsidRDefault="00112F92" w:rsidP="004714E0">
      <w:pPr>
        <w:spacing w:line="276" w:lineRule="auto"/>
        <w:rPr>
          <w:rFonts w:ascii="Arial" w:eastAsia="Arial" w:hAnsi="Arial" w:cs="Arial"/>
          <w:sz w:val="24"/>
          <w:szCs w:val="24"/>
        </w:rPr>
      </w:pPr>
      <w:r w:rsidRPr="0049052C">
        <w:rPr>
          <w:rFonts w:ascii="Arial" w:eastAsia="Arial" w:hAnsi="Arial" w:cs="Arial"/>
          <w:sz w:val="24"/>
          <w:szCs w:val="24"/>
        </w:rPr>
        <w:t xml:space="preserve">Europos bendrasis viešųjų pirkimų dokumentas (EBVPD) </w:t>
      </w:r>
      <w:r w:rsidR="00D500F0" w:rsidRPr="0049052C">
        <w:rPr>
          <w:rFonts w:ascii="Arial" w:eastAsia="Arial" w:hAnsi="Arial" w:cs="Arial"/>
          <w:sz w:val="24"/>
          <w:szCs w:val="24"/>
        </w:rPr>
        <w:t xml:space="preserve">(jei reikalaujamas) </w:t>
      </w:r>
      <w:r w:rsidRPr="0049052C">
        <w:rPr>
          <w:rFonts w:ascii="Arial" w:eastAsia="Arial" w:hAnsi="Arial" w:cs="Arial"/>
          <w:sz w:val="24"/>
          <w:szCs w:val="24"/>
        </w:rPr>
        <w:t xml:space="preserve">pateikiamas </w:t>
      </w:r>
      <w:proofErr w:type="spellStart"/>
      <w:r w:rsidRPr="0049052C">
        <w:rPr>
          <w:rFonts w:ascii="Arial" w:eastAsia="Arial" w:hAnsi="Arial" w:cs="Arial"/>
          <w:sz w:val="24"/>
          <w:szCs w:val="24"/>
        </w:rPr>
        <w:t>xml</w:t>
      </w:r>
      <w:proofErr w:type="spellEnd"/>
      <w:r w:rsidRPr="0049052C">
        <w:rPr>
          <w:rFonts w:ascii="Arial" w:eastAsia="Arial" w:hAnsi="Arial" w:cs="Arial"/>
          <w:sz w:val="24"/>
          <w:szCs w:val="24"/>
        </w:rPr>
        <w:t xml:space="preserve"> </w:t>
      </w:r>
      <w:r w:rsidR="00D70BF7" w:rsidRPr="0049052C">
        <w:rPr>
          <w:rFonts w:ascii="Arial" w:eastAsia="Arial" w:hAnsi="Arial" w:cs="Arial"/>
          <w:sz w:val="24"/>
          <w:szCs w:val="24"/>
        </w:rPr>
        <w:t>i</w:t>
      </w:r>
      <w:r w:rsidR="00440051" w:rsidRPr="0049052C">
        <w:rPr>
          <w:rFonts w:ascii="Arial" w:eastAsia="Arial" w:hAnsi="Arial" w:cs="Arial"/>
          <w:sz w:val="24"/>
          <w:szCs w:val="24"/>
        </w:rPr>
        <w:t xml:space="preserve">r </w:t>
      </w:r>
      <w:proofErr w:type="spellStart"/>
      <w:r w:rsidR="00440051" w:rsidRPr="0049052C">
        <w:rPr>
          <w:rFonts w:ascii="Arial" w:eastAsia="Arial" w:hAnsi="Arial" w:cs="Arial"/>
          <w:sz w:val="24"/>
          <w:szCs w:val="24"/>
        </w:rPr>
        <w:t>pdf</w:t>
      </w:r>
      <w:proofErr w:type="spellEnd"/>
      <w:r w:rsidR="00440051" w:rsidRPr="0049052C">
        <w:rPr>
          <w:rFonts w:ascii="Arial" w:eastAsia="Arial" w:hAnsi="Arial" w:cs="Arial"/>
          <w:sz w:val="24"/>
          <w:szCs w:val="24"/>
        </w:rPr>
        <w:t xml:space="preserve"> </w:t>
      </w:r>
      <w:r w:rsidRPr="0049052C">
        <w:rPr>
          <w:rFonts w:ascii="Arial" w:eastAsia="Arial" w:hAnsi="Arial" w:cs="Arial"/>
          <w:sz w:val="24"/>
          <w:szCs w:val="24"/>
        </w:rPr>
        <w:t>format</w:t>
      </w:r>
      <w:r w:rsidR="00D500F0" w:rsidRPr="0049052C">
        <w:rPr>
          <w:rFonts w:ascii="Arial" w:eastAsia="Arial" w:hAnsi="Arial" w:cs="Arial"/>
          <w:sz w:val="24"/>
          <w:szCs w:val="24"/>
        </w:rPr>
        <w:t>ais</w:t>
      </w:r>
      <w:r w:rsidRPr="0049052C">
        <w:rPr>
          <w:rFonts w:ascii="Arial" w:eastAsia="Arial" w:hAnsi="Arial" w:cs="Arial"/>
          <w:sz w:val="24"/>
          <w:szCs w:val="24"/>
        </w:rPr>
        <w:t>.</w:t>
      </w:r>
    </w:p>
    <w:p w14:paraId="70346A5D" w14:textId="77777777" w:rsidR="00112F92" w:rsidRPr="0049052C" w:rsidRDefault="00112F92" w:rsidP="00A057F2">
      <w:pPr>
        <w:spacing w:line="276" w:lineRule="auto"/>
        <w:jc w:val="center"/>
        <w:rPr>
          <w:rFonts w:ascii="Arial" w:eastAsia="Arial" w:hAnsi="Arial" w:cs="Arial"/>
          <w:smallCaps/>
          <w:sz w:val="24"/>
          <w:szCs w:val="24"/>
        </w:rPr>
      </w:pPr>
      <w:r w:rsidRPr="0049052C">
        <w:rPr>
          <w:rFonts w:ascii="Arial" w:eastAsia="Arial" w:hAnsi="Arial" w:cs="Arial"/>
          <w:smallCaps/>
          <w:sz w:val="24"/>
          <w:szCs w:val="24"/>
        </w:rPr>
        <w:t>__________</w:t>
      </w:r>
    </w:p>
    <w:p w14:paraId="3DB23246" w14:textId="77777777" w:rsidR="00C70E3A" w:rsidRPr="0049052C" w:rsidRDefault="00C70E3A" w:rsidP="00A057F2">
      <w:pPr>
        <w:spacing w:line="276" w:lineRule="auto"/>
        <w:jc w:val="right"/>
        <w:rPr>
          <w:rFonts w:ascii="Arial" w:eastAsia="Arial" w:hAnsi="Arial" w:cs="Arial"/>
          <w:b/>
          <w:smallCaps/>
          <w:sz w:val="24"/>
          <w:szCs w:val="24"/>
        </w:rPr>
      </w:pPr>
      <w:bookmarkStart w:id="34" w:name="_Ref38539939"/>
      <w:bookmarkStart w:id="35" w:name="_Ref38541068"/>
      <w:bookmarkStart w:id="36" w:name="_Ref38885053"/>
      <w:bookmarkStart w:id="37" w:name="_Ref38899023"/>
      <w:bookmarkStart w:id="38" w:name="_Toc48053185"/>
      <w:bookmarkStart w:id="39" w:name="_Toc85706891"/>
      <w:bookmarkStart w:id="40" w:name="_Hlk86837214"/>
    </w:p>
    <w:p w14:paraId="79CA5E45" w14:textId="77777777" w:rsidR="00D70BF7" w:rsidRPr="0049052C" w:rsidRDefault="00D70BF7" w:rsidP="00A057F2">
      <w:pPr>
        <w:spacing w:line="276" w:lineRule="auto"/>
        <w:jc w:val="right"/>
        <w:rPr>
          <w:rFonts w:ascii="Arial" w:eastAsia="Arial" w:hAnsi="Arial" w:cs="Arial"/>
          <w:b/>
          <w:smallCaps/>
          <w:sz w:val="24"/>
          <w:szCs w:val="24"/>
        </w:rPr>
      </w:pPr>
    </w:p>
    <w:p w14:paraId="09D1A37E" w14:textId="77777777" w:rsidR="00D70BF7" w:rsidRPr="0049052C" w:rsidRDefault="00D70BF7" w:rsidP="00A057F2">
      <w:pPr>
        <w:spacing w:line="276" w:lineRule="auto"/>
        <w:jc w:val="right"/>
        <w:rPr>
          <w:rFonts w:ascii="Arial" w:eastAsia="Arial" w:hAnsi="Arial" w:cs="Arial"/>
          <w:b/>
          <w:smallCaps/>
          <w:sz w:val="24"/>
          <w:szCs w:val="24"/>
        </w:rPr>
      </w:pPr>
    </w:p>
    <w:bookmarkEnd w:id="34"/>
    <w:bookmarkEnd w:id="35"/>
    <w:bookmarkEnd w:id="36"/>
    <w:bookmarkEnd w:id="37"/>
    <w:bookmarkEnd w:id="38"/>
    <w:bookmarkEnd w:id="39"/>
    <w:bookmarkEnd w:id="40"/>
    <w:p w14:paraId="6D050637" w14:textId="77777777" w:rsidR="00CB5907" w:rsidRPr="0049052C" w:rsidRDefault="00CB5907" w:rsidP="00A057F2">
      <w:pPr>
        <w:spacing w:line="276" w:lineRule="auto"/>
        <w:rPr>
          <w:rFonts w:ascii="Arial" w:hAnsi="Arial" w:cs="Arial"/>
          <w:b/>
          <w:bCs/>
          <w:smallCaps/>
          <w:sz w:val="24"/>
          <w:szCs w:val="24"/>
        </w:rPr>
      </w:pPr>
      <w:r w:rsidRPr="0049052C">
        <w:rPr>
          <w:rFonts w:ascii="Arial" w:hAnsi="Arial" w:cs="Arial"/>
          <w:b/>
          <w:bCs/>
          <w:smallCaps/>
          <w:sz w:val="24"/>
          <w:szCs w:val="24"/>
        </w:rPr>
        <w:br w:type="page"/>
      </w:r>
    </w:p>
    <w:p w14:paraId="12DA495F" w14:textId="033EBCAB" w:rsidR="00506996" w:rsidRPr="0049052C" w:rsidRDefault="00506996" w:rsidP="00F43467">
      <w:pPr>
        <w:spacing w:line="276" w:lineRule="auto"/>
        <w:ind w:left="6946" w:firstLine="0"/>
        <w:rPr>
          <w:rFonts w:ascii="Arial" w:hAnsi="Arial" w:cs="Arial"/>
          <w:sz w:val="24"/>
          <w:szCs w:val="24"/>
        </w:rPr>
      </w:pPr>
      <w:bookmarkStart w:id="41" w:name="_Pirkimo_sąlygų_2"/>
      <w:bookmarkStart w:id="42" w:name="_Hlk86825377"/>
      <w:bookmarkStart w:id="43" w:name="_Ref38540913"/>
      <w:bookmarkStart w:id="44" w:name="_Ref38898051"/>
      <w:bookmarkStart w:id="45" w:name="_Ref38901392"/>
      <w:bookmarkStart w:id="46" w:name="_Toc48053189"/>
      <w:bookmarkStart w:id="47" w:name="_Toc85706892"/>
      <w:bookmarkEnd w:id="41"/>
      <w:r w:rsidRPr="0049052C">
        <w:rPr>
          <w:rFonts w:ascii="Arial" w:hAnsi="Arial" w:cs="Arial"/>
          <w:sz w:val="24"/>
          <w:szCs w:val="24"/>
        </w:rPr>
        <w:lastRenderedPageBreak/>
        <w:t xml:space="preserve">Pirkimo sąlygų </w:t>
      </w:r>
      <w:r w:rsidR="00D70BF7" w:rsidRPr="0049052C">
        <w:rPr>
          <w:rFonts w:ascii="Arial" w:hAnsi="Arial" w:cs="Arial"/>
          <w:sz w:val="24"/>
          <w:szCs w:val="24"/>
        </w:rPr>
        <w:t>6</w:t>
      </w:r>
      <w:r w:rsidRPr="0049052C">
        <w:rPr>
          <w:rFonts w:ascii="Arial" w:hAnsi="Arial" w:cs="Arial"/>
          <w:sz w:val="24"/>
          <w:szCs w:val="24"/>
        </w:rPr>
        <w:t xml:space="preserve"> priedas „Pasiūlymo forma“</w:t>
      </w:r>
    </w:p>
    <w:bookmarkEnd w:id="42"/>
    <w:bookmarkEnd w:id="43"/>
    <w:bookmarkEnd w:id="44"/>
    <w:bookmarkEnd w:id="45"/>
    <w:bookmarkEnd w:id="46"/>
    <w:bookmarkEnd w:id="47"/>
    <w:p w14:paraId="0CC1CDD7" w14:textId="77777777" w:rsidR="005119B1" w:rsidRPr="0049052C" w:rsidRDefault="005119B1" w:rsidP="00717ACF">
      <w:pPr>
        <w:spacing w:line="276" w:lineRule="auto"/>
        <w:ind w:firstLine="0"/>
        <w:jc w:val="center"/>
        <w:rPr>
          <w:rFonts w:ascii="Arial" w:hAnsi="Arial" w:cs="Arial"/>
          <w:sz w:val="24"/>
          <w:szCs w:val="24"/>
        </w:rPr>
      </w:pPr>
    </w:p>
    <w:p w14:paraId="7782E6AC" w14:textId="0202718C" w:rsidR="004714E0" w:rsidRPr="0049052C" w:rsidRDefault="004714E0" w:rsidP="00717ACF">
      <w:pPr>
        <w:spacing w:line="276" w:lineRule="auto"/>
        <w:ind w:firstLine="0"/>
        <w:jc w:val="center"/>
        <w:rPr>
          <w:rFonts w:ascii="Arial" w:hAnsi="Arial" w:cs="Arial"/>
          <w:sz w:val="24"/>
          <w:szCs w:val="24"/>
        </w:rPr>
      </w:pPr>
      <w:r w:rsidRPr="0049052C">
        <w:rPr>
          <w:rFonts w:ascii="Arial" w:hAnsi="Arial" w:cs="Arial"/>
          <w:sz w:val="24"/>
          <w:szCs w:val="24"/>
        </w:rPr>
        <w:t>Herbas arba prekių ženklas</w:t>
      </w:r>
    </w:p>
    <w:p w14:paraId="73D8585B" w14:textId="77777777" w:rsidR="004714E0" w:rsidRPr="0049052C" w:rsidRDefault="004714E0" w:rsidP="00717ACF">
      <w:pPr>
        <w:spacing w:line="276" w:lineRule="auto"/>
        <w:ind w:firstLine="0"/>
        <w:jc w:val="center"/>
        <w:rPr>
          <w:rFonts w:ascii="Arial" w:hAnsi="Arial" w:cs="Arial"/>
          <w:i/>
          <w:iCs/>
          <w:sz w:val="24"/>
          <w:szCs w:val="24"/>
        </w:rPr>
      </w:pPr>
      <w:r w:rsidRPr="0049052C">
        <w:rPr>
          <w:rFonts w:ascii="Arial" w:hAnsi="Arial" w:cs="Arial"/>
          <w:i/>
          <w:iCs/>
          <w:sz w:val="24"/>
          <w:szCs w:val="24"/>
        </w:rPr>
        <w:t>(Tiekėjo pavadinimas)</w:t>
      </w:r>
    </w:p>
    <w:p w14:paraId="4DC28F46" w14:textId="77777777" w:rsidR="004714E0" w:rsidRPr="0049052C" w:rsidRDefault="004714E0" w:rsidP="00717ACF">
      <w:pPr>
        <w:spacing w:line="276" w:lineRule="auto"/>
        <w:ind w:firstLine="0"/>
        <w:jc w:val="center"/>
        <w:rPr>
          <w:rFonts w:ascii="Arial" w:hAnsi="Arial" w:cs="Arial"/>
          <w:i/>
          <w:iCs/>
          <w:sz w:val="24"/>
          <w:szCs w:val="24"/>
        </w:rPr>
      </w:pPr>
      <w:r w:rsidRPr="0049052C">
        <w:rPr>
          <w:rFonts w:ascii="Arial" w:hAnsi="Arial" w:cs="Arial"/>
          <w:i/>
          <w:iC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FF3FC8" w14:textId="32854F2C" w:rsidR="004714E0" w:rsidRDefault="004714E0" w:rsidP="00717ACF">
      <w:pPr>
        <w:spacing w:line="276" w:lineRule="auto"/>
        <w:ind w:firstLine="0"/>
        <w:rPr>
          <w:rFonts w:ascii="Arial" w:hAnsi="Arial" w:cs="Arial"/>
          <w:b/>
          <w:bCs/>
          <w:sz w:val="24"/>
          <w:szCs w:val="24"/>
        </w:rPr>
      </w:pPr>
    </w:p>
    <w:p w14:paraId="3F3B2BF1" w14:textId="77777777" w:rsidR="009927B3" w:rsidRPr="0049052C" w:rsidRDefault="009927B3" w:rsidP="00717ACF">
      <w:pPr>
        <w:spacing w:line="276" w:lineRule="auto"/>
        <w:ind w:firstLine="0"/>
        <w:rPr>
          <w:rFonts w:ascii="Arial" w:hAnsi="Arial" w:cs="Arial"/>
          <w:b/>
          <w:bCs/>
          <w:sz w:val="24"/>
          <w:szCs w:val="24"/>
        </w:rPr>
      </w:pPr>
    </w:p>
    <w:p w14:paraId="4A3E9CD8" w14:textId="77777777" w:rsidR="004714E0" w:rsidRPr="0049052C" w:rsidRDefault="004714E0" w:rsidP="00717ACF">
      <w:pPr>
        <w:spacing w:line="276" w:lineRule="auto"/>
        <w:ind w:firstLine="0"/>
        <w:rPr>
          <w:rFonts w:ascii="Arial" w:hAnsi="Arial" w:cs="Arial"/>
          <w:sz w:val="24"/>
          <w:szCs w:val="24"/>
        </w:rPr>
      </w:pPr>
      <w:r w:rsidRPr="0049052C">
        <w:rPr>
          <w:rFonts w:ascii="Arial" w:hAnsi="Arial" w:cs="Arial"/>
          <w:sz w:val="24"/>
          <w:szCs w:val="24"/>
        </w:rPr>
        <w:t>Tauragės rajono savivaldybės administracijai</w:t>
      </w:r>
    </w:p>
    <w:p w14:paraId="5DDA1A7A" w14:textId="77777777" w:rsidR="00D500F0" w:rsidRPr="0049052C" w:rsidRDefault="00D500F0" w:rsidP="00E94327">
      <w:pPr>
        <w:spacing w:line="276" w:lineRule="auto"/>
        <w:ind w:firstLine="0"/>
        <w:rPr>
          <w:rFonts w:ascii="Arial" w:hAnsi="Arial" w:cs="Arial"/>
          <w:sz w:val="24"/>
          <w:szCs w:val="24"/>
        </w:rPr>
      </w:pPr>
    </w:p>
    <w:p w14:paraId="28F05618" w14:textId="472BF882" w:rsidR="00D500F0" w:rsidRDefault="00D500F0" w:rsidP="00717ACF">
      <w:pPr>
        <w:spacing w:line="276" w:lineRule="auto"/>
        <w:ind w:firstLine="0"/>
        <w:jc w:val="center"/>
        <w:rPr>
          <w:rFonts w:ascii="Arial" w:hAnsi="Arial" w:cs="Arial"/>
          <w:b/>
          <w:bCs/>
          <w:sz w:val="24"/>
          <w:szCs w:val="24"/>
        </w:rPr>
      </w:pPr>
      <w:r w:rsidRPr="00E34B6F">
        <w:rPr>
          <w:rFonts w:ascii="Arial" w:hAnsi="Arial" w:cs="Arial"/>
          <w:b/>
          <w:bCs/>
          <w:sz w:val="24"/>
          <w:szCs w:val="24"/>
        </w:rPr>
        <w:t>PASIŪLYMAS</w:t>
      </w:r>
    </w:p>
    <w:p w14:paraId="7CE97202" w14:textId="22C7AE50" w:rsidR="00A77F54" w:rsidRDefault="00A77F54" w:rsidP="00D7026A">
      <w:pPr>
        <w:spacing w:line="240" w:lineRule="auto"/>
        <w:ind w:firstLine="0"/>
        <w:jc w:val="center"/>
        <w:rPr>
          <w:rFonts w:ascii="Arial" w:hAnsi="Arial" w:cs="Arial"/>
          <w:b/>
          <w:bCs/>
          <w:sz w:val="24"/>
          <w:szCs w:val="24"/>
        </w:rPr>
      </w:pPr>
    </w:p>
    <w:p w14:paraId="4992A162" w14:textId="38B27501" w:rsidR="00473DD0" w:rsidRPr="00A77F54" w:rsidRDefault="00A77F54" w:rsidP="00A77F54">
      <w:pPr>
        <w:spacing w:line="276" w:lineRule="auto"/>
        <w:ind w:firstLine="0"/>
        <w:jc w:val="center"/>
        <w:rPr>
          <w:rFonts w:ascii="Arial" w:hAnsi="Arial" w:cs="Arial"/>
          <w:b/>
          <w:bCs/>
          <w:sz w:val="24"/>
          <w:szCs w:val="24"/>
        </w:rPr>
      </w:pPr>
      <w:r w:rsidRPr="00FA2484">
        <w:rPr>
          <w:rFonts w:ascii="Arial" w:eastAsia="Times New Roman" w:hAnsi="Arial" w:cs="Arial"/>
          <w:b/>
          <w:bCs/>
          <w:sz w:val="24"/>
          <w:szCs w:val="24"/>
          <w:lang w:eastAsia="en-US"/>
        </w:rPr>
        <w:t xml:space="preserve">STAŽUOTĖS </w:t>
      </w:r>
      <w:r w:rsidRPr="00A77F54">
        <w:rPr>
          <w:rFonts w:ascii="Arial" w:eastAsia="Times New Roman" w:hAnsi="Arial" w:cs="Arial"/>
          <w:b/>
          <w:bCs/>
          <w:sz w:val="24"/>
          <w:szCs w:val="24"/>
          <w:lang w:eastAsia="en-US"/>
        </w:rPr>
        <w:t>SUOMIJOJE</w:t>
      </w:r>
      <w:r w:rsidRPr="00FA2484">
        <w:rPr>
          <w:rFonts w:ascii="Arial" w:eastAsia="Times New Roman" w:hAnsi="Arial" w:cs="Arial"/>
          <w:b/>
          <w:bCs/>
          <w:sz w:val="24"/>
          <w:szCs w:val="24"/>
          <w:lang w:eastAsia="en-US"/>
        </w:rPr>
        <w:t xml:space="preserve"> ORGANIZAVIMO PASLAUGOS</w:t>
      </w:r>
    </w:p>
    <w:p w14:paraId="65BA28A5" w14:textId="027D812D" w:rsidR="004714E0" w:rsidRPr="0049052C" w:rsidRDefault="004714E0" w:rsidP="00E94327">
      <w:pPr>
        <w:shd w:val="clear" w:color="auto" w:fill="FFFFFF"/>
        <w:spacing w:line="240" w:lineRule="auto"/>
        <w:ind w:firstLine="0"/>
        <w:jc w:val="center"/>
        <w:rPr>
          <w:rFonts w:ascii="Arial" w:hAnsi="Arial" w:cs="Arial"/>
          <w:sz w:val="22"/>
          <w:szCs w:val="22"/>
        </w:rPr>
      </w:pPr>
      <w:r w:rsidRPr="0049052C">
        <w:rPr>
          <w:rFonts w:ascii="Arial" w:hAnsi="Arial" w:cs="Arial"/>
          <w:sz w:val="22"/>
          <w:szCs w:val="22"/>
        </w:rPr>
        <w:t>____________</w:t>
      </w:r>
      <w:r w:rsidRPr="0049052C">
        <w:rPr>
          <w:rFonts w:ascii="Arial" w:hAnsi="Arial" w:cs="Arial"/>
          <w:b/>
          <w:bCs/>
          <w:sz w:val="22"/>
          <w:szCs w:val="22"/>
        </w:rPr>
        <w:t xml:space="preserve"> </w:t>
      </w:r>
    </w:p>
    <w:p w14:paraId="73513194" w14:textId="77777777" w:rsidR="00E94327" w:rsidRPr="0049052C" w:rsidRDefault="004714E0" w:rsidP="00E94327">
      <w:pPr>
        <w:shd w:val="clear" w:color="auto" w:fill="FFFFFF"/>
        <w:spacing w:line="240" w:lineRule="auto"/>
        <w:ind w:firstLine="0"/>
        <w:jc w:val="center"/>
        <w:rPr>
          <w:rFonts w:ascii="Arial" w:hAnsi="Arial" w:cs="Arial"/>
          <w:bCs/>
          <w:i/>
          <w:iCs/>
          <w:color w:val="000000"/>
          <w:sz w:val="24"/>
          <w:szCs w:val="24"/>
        </w:rPr>
      </w:pPr>
      <w:r w:rsidRPr="0049052C">
        <w:rPr>
          <w:rFonts w:ascii="Arial" w:hAnsi="Arial" w:cs="Arial"/>
          <w:bCs/>
          <w:i/>
          <w:iCs/>
          <w:color w:val="000000"/>
          <w:sz w:val="24"/>
          <w:szCs w:val="24"/>
        </w:rPr>
        <w:t>(Data)</w:t>
      </w:r>
    </w:p>
    <w:p w14:paraId="3764FF01" w14:textId="7BCFF0AE" w:rsidR="004714E0" w:rsidRPr="0049052C" w:rsidRDefault="004714E0" w:rsidP="00E94327">
      <w:pPr>
        <w:shd w:val="clear" w:color="auto" w:fill="FFFFFF"/>
        <w:spacing w:line="240" w:lineRule="auto"/>
        <w:ind w:firstLine="0"/>
        <w:jc w:val="center"/>
        <w:rPr>
          <w:rFonts w:ascii="Arial" w:hAnsi="Arial" w:cs="Arial"/>
          <w:bCs/>
          <w:i/>
          <w:iCs/>
          <w:color w:val="000000"/>
          <w:sz w:val="24"/>
          <w:szCs w:val="24"/>
        </w:rPr>
      </w:pPr>
      <w:r w:rsidRPr="0049052C">
        <w:rPr>
          <w:rFonts w:ascii="Arial" w:hAnsi="Arial" w:cs="Arial"/>
          <w:bCs/>
          <w:i/>
          <w:iCs/>
          <w:color w:val="000000"/>
          <w:sz w:val="24"/>
          <w:szCs w:val="24"/>
        </w:rPr>
        <w:t>_____________</w:t>
      </w:r>
    </w:p>
    <w:p w14:paraId="38979198" w14:textId="77777777" w:rsidR="004714E0" w:rsidRPr="0049052C" w:rsidRDefault="004714E0" w:rsidP="00E94327">
      <w:pPr>
        <w:shd w:val="clear" w:color="auto" w:fill="FFFFFF"/>
        <w:spacing w:line="240" w:lineRule="auto"/>
        <w:ind w:firstLine="0"/>
        <w:jc w:val="center"/>
        <w:rPr>
          <w:rFonts w:ascii="Arial" w:hAnsi="Arial" w:cs="Arial"/>
          <w:bCs/>
          <w:i/>
          <w:iCs/>
          <w:color w:val="000000"/>
          <w:sz w:val="24"/>
          <w:szCs w:val="24"/>
        </w:rPr>
      </w:pPr>
      <w:r w:rsidRPr="0049052C">
        <w:rPr>
          <w:rFonts w:ascii="Arial" w:hAnsi="Arial" w:cs="Arial"/>
          <w:bCs/>
          <w:i/>
          <w:iCs/>
          <w:color w:val="000000"/>
          <w:sz w:val="24"/>
          <w:szCs w:val="24"/>
        </w:rPr>
        <w:t>(Sudarymo vieta)</w:t>
      </w:r>
    </w:p>
    <w:p w14:paraId="3DAC53F5" w14:textId="77777777" w:rsidR="00D500F0" w:rsidRPr="0049052C" w:rsidRDefault="00D500F0" w:rsidP="00717ACF">
      <w:pPr>
        <w:spacing w:line="276" w:lineRule="auto"/>
        <w:ind w:firstLine="709"/>
        <w:jc w:val="left"/>
        <w:rPr>
          <w:rFonts w:ascii="Arial" w:hAnsi="Arial" w:cs="Arial"/>
          <w:b/>
          <w:bCs/>
          <w:sz w:val="24"/>
          <w:szCs w:val="24"/>
        </w:rPr>
      </w:pPr>
      <w:r w:rsidRPr="0049052C">
        <w:rPr>
          <w:rFonts w:ascii="Arial" w:hAnsi="Arial" w:cs="Arial"/>
          <w:b/>
          <w:bCs/>
          <w:sz w:val="24"/>
          <w:szCs w:val="24"/>
        </w:rPr>
        <w:t>Informacija apie tiekėją</w:t>
      </w:r>
    </w:p>
    <w:tbl>
      <w:tblPr>
        <w:tblW w:w="9781" w:type="dxa"/>
        <w:tblInd w:w="-147" w:type="dxa"/>
        <w:tblLayout w:type="fixed"/>
        <w:tblLook w:val="0000" w:firstRow="0" w:lastRow="0" w:firstColumn="0" w:lastColumn="0" w:noHBand="0" w:noVBand="0"/>
      </w:tblPr>
      <w:tblGrid>
        <w:gridCol w:w="5024"/>
        <w:gridCol w:w="4757"/>
      </w:tblGrid>
      <w:tr w:rsidR="00D500F0" w:rsidRPr="0049052C" w14:paraId="684E7013" w14:textId="77777777" w:rsidTr="00717ACF">
        <w:tc>
          <w:tcPr>
            <w:tcW w:w="5024" w:type="dxa"/>
            <w:tcBorders>
              <w:top w:val="single" w:sz="4" w:space="0" w:color="000000"/>
              <w:left w:val="single" w:sz="4" w:space="0" w:color="000000"/>
              <w:bottom w:val="single" w:sz="4" w:space="0" w:color="000000"/>
            </w:tcBorders>
          </w:tcPr>
          <w:p w14:paraId="171DB766" w14:textId="77777777" w:rsidR="00D500F0" w:rsidRPr="0049052C" w:rsidRDefault="00D500F0" w:rsidP="00717ACF">
            <w:pPr>
              <w:snapToGrid w:val="0"/>
              <w:spacing w:line="276" w:lineRule="auto"/>
              <w:ind w:firstLine="0"/>
              <w:jc w:val="left"/>
              <w:rPr>
                <w:rFonts w:ascii="Arial" w:hAnsi="Arial" w:cs="Arial"/>
                <w:sz w:val="24"/>
                <w:szCs w:val="24"/>
              </w:rPr>
            </w:pPr>
            <w:r w:rsidRPr="0049052C">
              <w:rPr>
                <w:rFonts w:ascii="Arial" w:hAnsi="Arial" w:cs="Arial"/>
                <w:sz w:val="24"/>
                <w:szCs w:val="24"/>
              </w:rPr>
              <w:t>Tiekėjo pavadinimas</w:t>
            </w:r>
          </w:p>
          <w:p w14:paraId="6A1182EB" w14:textId="77777777" w:rsidR="00D500F0" w:rsidRPr="0049052C" w:rsidRDefault="00D500F0" w:rsidP="00717ACF">
            <w:pPr>
              <w:snapToGrid w:val="0"/>
              <w:spacing w:line="276" w:lineRule="auto"/>
              <w:ind w:firstLine="0"/>
              <w:jc w:val="left"/>
              <w:rPr>
                <w:rFonts w:ascii="Arial" w:hAnsi="Arial" w:cs="Arial"/>
                <w:i/>
                <w:sz w:val="24"/>
                <w:szCs w:val="24"/>
              </w:rPr>
            </w:pPr>
            <w:r w:rsidRPr="0049052C">
              <w:rPr>
                <w:rFonts w:ascii="Arial" w:hAnsi="Arial" w:cs="Arial"/>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3CD85A6C" w14:textId="77777777" w:rsidR="00D500F0" w:rsidRPr="0049052C" w:rsidRDefault="00D500F0" w:rsidP="00717ACF">
            <w:pPr>
              <w:snapToGrid w:val="0"/>
              <w:spacing w:line="276" w:lineRule="auto"/>
              <w:ind w:firstLine="0"/>
              <w:rPr>
                <w:rFonts w:ascii="Arial" w:hAnsi="Arial" w:cs="Arial"/>
                <w:sz w:val="24"/>
                <w:szCs w:val="24"/>
              </w:rPr>
            </w:pPr>
          </w:p>
          <w:p w14:paraId="5311AE09" w14:textId="77777777" w:rsidR="00D500F0" w:rsidRPr="0049052C" w:rsidRDefault="00D500F0" w:rsidP="00717ACF">
            <w:pPr>
              <w:spacing w:line="276" w:lineRule="auto"/>
              <w:ind w:firstLine="0"/>
              <w:rPr>
                <w:rFonts w:ascii="Arial" w:hAnsi="Arial" w:cs="Arial"/>
                <w:sz w:val="24"/>
                <w:szCs w:val="24"/>
              </w:rPr>
            </w:pPr>
          </w:p>
        </w:tc>
      </w:tr>
      <w:tr w:rsidR="00D500F0" w:rsidRPr="0049052C" w14:paraId="0E909FE1" w14:textId="77777777" w:rsidTr="00717ACF">
        <w:tc>
          <w:tcPr>
            <w:tcW w:w="5024" w:type="dxa"/>
            <w:tcBorders>
              <w:top w:val="single" w:sz="4" w:space="0" w:color="000000"/>
              <w:left w:val="single" w:sz="4" w:space="0" w:color="000000"/>
              <w:bottom w:val="single" w:sz="4" w:space="0" w:color="000000"/>
            </w:tcBorders>
          </w:tcPr>
          <w:p w14:paraId="242E7CD2" w14:textId="77777777" w:rsidR="00D500F0" w:rsidRPr="0049052C" w:rsidRDefault="00D500F0" w:rsidP="00717ACF">
            <w:pPr>
              <w:snapToGrid w:val="0"/>
              <w:spacing w:line="276" w:lineRule="auto"/>
              <w:ind w:firstLine="0"/>
              <w:jc w:val="left"/>
              <w:rPr>
                <w:rFonts w:ascii="Arial" w:hAnsi="Arial" w:cs="Arial"/>
                <w:sz w:val="24"/>
                <w:szCs w:val="24"/>
              </w:rPr>
            </w:pPr>
            <w:r w:rsidRPr="0049052C">
              <w:rPr>
                <w:rFonts w:ascii="Arial" w:hAnsi="Arial" w:cs="Arial"/>
                <w:sz w:val="24"/>
                <w:szCs w:val="24"/>
              </w:rPr>
              <w:t>Tiekėjo kodas</w:t>
            </w:r>
          </w:p>
          <w:p w14:paraId="267737B1" w14:textId="77777777" w:rsidR="00D500F0" w:rsidRPr="0049052C" w:rsidRDefault="00D500F0" w:rsidP="00717ACF">
            <w:pPr>
              <w:snapToGrid w:val="0"/>
              <w:spacing w:line="276" w:lineRule="auto"/>
              <w:ind w:firstLine="0"/>
              <w:jc w:val="left"/>
              <w:rPr>
                <w:rFonts w:ascii="Arial" w:hAnsi="Arial" w:cs="Arial"/>
                <w:i/>
                <w:iCs/>
                <w:sz w:val="24"/>
                <w:szCs w:val="24"/>
              </w:rPr>
            </w:pPr>
            <w:r w:rsidRPr="0049052C">
              <w:rPr>
                <w:rFonts w:ascii="Arial" w:hAnsi="Arial" w:cs="Arial"/>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46A04C01" w14:textId="77777777" w:rsidR="00D500F0" w:rsidRPr="0049052C" w:rsidRDefault="00D500F0" w:rsidP="00717ACF">
            <w:pPr>
              <w:snapToGrid w:val="0"/>
              <w:spacing w:line="276" w:lineRule="auto"/>
              <w:ind w:firstLine="0"/>
              <w:rPr>
                <w:rFonts w:ascii="Arial" w:hAnsi="Arial" w:cs="Arial"/>
                <w:sz w:val="24"/>
                <w:szCs w:val="24"/>
              </w:rPr>
            </w:pPr>
          </w:p>
        </w:tc>
      </w:tr>
      <w:tr w:rsidR="00D500F0" w:rsidRPr="0049052C" w14:paraId="46DD8F90" w14:textId="77777777" w:rsidTr="00717ACF">
        <w:tc>
          <w:tcPr>
            <w:tcW w:w="5024" w:type="dxa"/>
            <w:tcBorders>
              <w:top w:val="single" w:sz="4" w:space="0" w:color="000000"/>
              <w:left w:val="single" w:sz="4" w:space="0" w:color="000000"/>
              <w:bottom w:val="single" w:sz="4" w:space="0" w:color="000000"/>
            </w:tcBorders>
          </w:tcPr>
          <w:p w14:paraId="5D522239" w14:textId="77777777" w:rsidR="00D500F0" w:rsidRPr="0049052C" w:rsidRDefault="00D500F0" w:rsidP="00717ACF">
            <w:pPr>
              <w:snapToGrid w:val="0"/>
              <w:spacing w:line="276" w:lineRule="auto"/>
              <w:ind w:firstLine="0"/>
              <w:rPr>
                <w:rFonts w:ascii="Arial" w:hAnsi="Arial" w:cs="Arial"/>
                <w:sz w:val="24"/>
                <w:szCs w:val="24"/>
              </w:rPr>
            </w:pPr>
            <w:r w:rsidRPr="0049052C">
              <w:rPr>
                <w:rFonts w:ascii="Arial" w:hAnsi="Arial" w:cs="Arial"/>
                <w:sz w:val="24"/>
                <w:szCs w:val="24"/>
              </w:rPr>
              <w:t>Tiekėjo adresas</w:t>
            </w:r>
          </w:p>
          <w:p w14:paraId="32F7DA58" w14:textId="77777777" w:rsidR="00D500F0" w:rsidRPr="0049052C" w:rsidRDefault="00D500F0" w:rsidP="00717ACF">
            <w:pPr>
              <w:snapToGrid w:val="0"/>
              <w:spacing w:line="276" w:lineRule="auto"/>
              <w:ind w:firstLine="0"/>
              <w:rPr>
                <w:rFonts w:ascii="Arial" w:hAnsi="Arial" w:cs="Arial"/>
                <w:i/>
                <w:sz w:val="24"/>
                <w:szCs w:val="24"/>
              </w:rPr>
            </w:pPr>
            <w:r w:rsidRPr="0049052C">
              <w:rPr>
                <w:rFonts w:ascii="Arial" w:hAnsi="Arial" w:cs="Arial"/>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980428D" w14:textId="77777777" w:rsidR="00D500F0" w:rsidRPr="0049052C" w:rsidRDefault="00D500F0" w:rsidP="00717ACF">
            <w:pPr>
              <w:snapToGrid w:val="0"/>
              <w:spacing w:line="276" w:lineRule="auto"/>
              <w:ind w:firstLine="0"/>
              <w:rPr>
                <w:rFonts w:ascii="Arial" w:hAnsi="Arial" w:cs="Arial"/>
                <w:sz w:val="24"/>
                <w:szCs w:val="24"/>
              </w:rPr>
            </w:pPr>
          </w:p>
          <w:p w14:paraId="7885FA3B" w14:textId="77777777" w:rsidR="00D500F0" w:rsidRPr="0049052C" w:rsidRDefault="00D500F0" w:rsidP="00717ACF">
            <w:pPr>
              <w:spacing w:line="276" w:lineRule="auto"/>
              <w:ind w:firstLine="0"/>
              <w:rPr>
                <w:rFonts w:ascii="Arial" w:hAnsi="Arial" w:cs="Arial"/>
                <w:sz w:val="24"/>
                <w:szCs w:val="24"/>
              </w:rPr>
            </w:pPr>
          </w:p>
        </w:tc>
      </w:tr>
      <w:tr w:rsidR="00D500F0" w:rsidRPr="0049052C" w14:paraId="4CEB471C" w14:textId="77777777" w:rsidTr="00717ACF">
        <w:tc>
          <w:tcPr>
            <w:tcW w:w="5024" w:type="dxa"/>
            <w:tcBorders>
              <w:top w:val="single" w:sz="4" w:space="0" w:color="000000"/>
              <w:left w:val="single" w:sz="4" w:space="0" w:color="000000"/>
              <w:bottom w:val="single" w:sz="4" w:space="0" w:color="000000"/>
            </w:tcBorders>
          </w:tcPr>
          <w:p w14:paraId="3CD950F8" w14:textId="77777777" w:rsidR="00D500F0" w:rsidRPr="0049052C" w:rsidRDefault="00D500F0" w:rsidP="00717ACF">
            <w:pPr>
              <w:snapToGrid w:val="0"/>
              <w:spacing w:line="276" w:lineRule="auto"/>
              <w:ind w:firstLine="0"/>
              <w:rPr>
                <w:rFonts w:ascii="Arial" w:hAnsi="Arial" w:cs="Arial"/>
                <w:sz w:val="24"/>
                <w:szCs w:val="24"/>
              </w:rPr>
            </w:pPr>
            <w:r w:rsidRPr="0049052C">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780402C5" w14:textId="77777777" w:rsidR="00D500F0" w:rsidRPr="0049052C" w:rsidRDefault="00D500F0" w:rsidP="00717ACF">
            <w:pPr>
              <w:snapToGrid w:val="0"/>
              <w:spacing w:line="276" w:lineRule="auto"/>
              <w:ind w:firstLine="0"/>
              <w:rPr>
                <w:rFonts w:ascii="Arial" w:hAnsi="Arial" w:cs="Arial"/>
                <w:sz w:val="24"/>
                <w:szCs w:val="24"/>
              </w:rPr>
            </w:pPr>
          </w:p>
        </w:tc>
      </w:tr>
      <w:tr w:rsidR="00D500F0" w:rsidRPr="0049052C" w14:paraId="1D738036" w14:textId="77777777" w:rsidTr="00717ACF">
        <w:tc>
          <w:tcPr>
            <w:tcW w:w="5024" w:type="dxa"/>
            <w:tcBorders>
              <w:top w:val="single" w:sz="4" w:space="0" w:color="000000"/>
              <w:left w:val="single" w:sz="4" w:space="0" w:color="000000"/>
              <w:bottom w:val="single" w:sz="4" w:space="0" w:color="000000"/>
            </w:tcBorders>
          </w:tcPr>
          <w:p w14:paraId="7913EDA3" w14:textId="77777777" w:rsidR="00D500F0" w:rsidRPr="0049052C" w:rsidRDefault="00D500F0" w:rsidP="00717ACF">
            <w:pPr>
              <w:snapToGrid w:val="0"/>
              <w:spacing w:line="276" w:lineRule="auto"/>
              <w:ind w:firstLine="0"/>
              <w:rPr>
                <w:rFonts w:ascii="Arial" w:hAnsi="Arial" w:cs="Arial"/>
                <w:sz w:val="24"/>
                <w:szCs w:val="24"/>
              </w:rPr>
            </w:pPr>
            <w:r w:rsidRPr="0049052C">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C9078B5" w14:textId="77777777" w:rsidR="00D500F0" w:rsidRPr="0049052C" w:rsidRDefault="00D500F0" w:rsidP="00717ACF">
            <w:pPr>
              <w:snapToGrid w:val="0"/>
              <w:spacing w:line="276" w:lineRule="auto"/>
              <w:ind w:firstLine="0"/>
              <w:rPr>
                <w:rFonts w:ascii="Arial" w:hAnsi="Arial" w:cs="Arial"/>
                <w:sz w:val="24"/>
                <w:szCs w:val="24"/>
              </w:rPr>
            </w:pPr>
          </w:p>
        </w:tc>
      </w:tr>
      <w:tr w:rsidR="00D500F0" w:rsidRPr="0049052C" w14:paraId="564D249A" w14:textId="77777777" w:rsidTr="00717ACF">
        <w:trPr>
          <w:trHeight w:val="328"/>
        </w:trPr>
        <w:tc>
          <w:tcPr>
            <w:tcW w:w="5024" w:type="dxa"/>
            <w:tcBorders>
              <w:top w:val="single" w:sz="4" w:space="0" w:color="000000"/>
              <w:left w:val="single" w:sz="4" w:space="0" w:color="000000"/>
              <w:bottom w:val="single" w:sz="4" w:space="0" w:color="000000"/>
            </w:tcBorders>
          </w:tcPr>
          <w:p w14:paraId="730A63E4" w14:textId="77777777" w:rsidR="00D500F0" w:rsidRPr="0049052C" w:rsidRDefault="00D500F0" w:rsidP="00717ACF">
            <w:pPr>
              <w:snapToGrid w:val="0"/>
              <w:spacing w:line="276" w:lineRule="auto"/>
              <w:ind w:firstLine="0"/>
              <w:rPr>
                <w:rFonts w:ascii="Arial" w:hAnsi="Arial" w:cs="Arial"/>
                <w:sz w:val="24"/>
                <w:szCs w:val="24"/>
              </w:rPr>
            </w:pPr>
            <w:r w:rsidRPr="0049052C">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70A71E95" w14:textId="77777777" w:rsidR="00D500F0" w:rsidRPr="0049052C" w:rsidRDefault="00D500F0" w:rsidP="00717ACF">
            <w:pPr>
              <w:snapToGrid w:val="0"/>
              <w:spacing w:line="276" w:lineRule="auto"/>
              <w:ind w:firstLine="0"/>
              <w:rPr>
                <w:rFonts w:ascii="Arial" w:hAnsi="Arial" w:cs="Arial"/>
                <w:sz w:val="24"/>
                <w:szCs w:val="24"/>
              </w:rPr>
            </w:pPr>
          </w:p>
        </w:tc>
      </w:tr>
    </w:tbl>
    <w:p w14:paraId="68820621" w14:textId="77777777" w:rsidR="00D500F0" w:rsidRPr="0049052C" w:rsidRDefault="00D500F0" w:rsidP="00717ACF">
      <w:pPr>
        <w:spacing w:line="276" w:lineRule="auto"/>
        <w:ind w:firstLine="0"/>
        <w:jc w:val="left"/>
        <w:rPr>
          <w:rFonts w:ascii="Arial" w:hAnsi="Arial" w:cs="Arial"/>
          <w:sz w:val="24"/>
          <w:szCs w:val="24"/>
        </w:rPr>
      </w:pPr>
    </w:p>
    <w:p w14:paraId="5F320630" w14:textId="77777777" w:rsidR="00D500F0" w:rsidRPr="0049052C" w:rsidRDefault="00D500F0" w:rsidP="00717ACF">
      <w:pPr>
        <w:spacing w:line="276" w:lineRule="auto"/>
        <w:ind w:firstLine="709"/>
        <w:rPr>
          <w:rFonts w:ascii="Arial" w:hAnsi="Arial" w:cs="Arial"/>
          <w:sz w:val="24"/>
          <w:szCs w:val="24"/>
        </w:rPr>
      </w:pPr>
      <w:r w:rsidRPr="0049052C">
        <w:rPr>
          <w:rFonts w:ascii="Arial" w:hAnsi="Arial" w:cs="Arial"/>
          <w:sz w:val="24"/>
          <w:szCs w:val="24"/>
        </w:rPr>
        <w:t>Šiuo pasiūlymu pažymime, kad sutinkame su visomis pirkimo sąlygomis, nustatytomis:</w:t>
      </w:r>
    </w:p>
    <w:p w14:paraId="1D24565A" w14:textId="096CEFD9" w:rsidR="00D500F0" w:rsidRPr="0049052C" w:rsidRDefault="00D500F0">
      <w:pPr>
        <w:numPr>
          <w:ilvl w:val="0"/>
          <w:numId w:val="11"/>
        </w:numPr>
        <w:tabs>
          <w:tab w:val="left" w:pos="993"/>
        </w:tabs>
        <w:spacing w:line="276" w:lineRule="auto"/>
        <w:ind w:left="0" w:firstLine="709"/>
        <w:contextualSpacing/>
        <w:rPr>
          <w:rFonts w:ascii="Arial" w:hAnsi="Arial" w:cs="Arial"/>
          <w:sz w:val="24"/>
          <w:szCs w:val="24"/>
        </w:rPr>
      </w:pPr>
      <w:r w:rsidRPr="0049052C">
        <w:rPr>
          <w:rFonts w:ascii="Arial" w:hAnsi="Arial" w:cs="Arial"/>
          <w:sz w:val="24"/>
          <w:szCs w:val="24"/>
        </w:rPr>
        <w:t xml:space="preserve">Skelbime, paskelbtame Viešųjų pirkimų įstatymo nustatyta tvarka CVP IS interneto adresu: </w:t>
      </w:r>
      <w:r w:rsidR="00921668" w:rsidRPr="00921668">
        <w:rPr>
          <w:rFonts w:ascii="Arial" w:hAnsi="Arial" w:cs="Arial"/>
          <w:sz w:val="24"/>
          <w:szCs w:val="24"/>
        </w:rPr>
        <w:t>https://viesiejipirkimai.lt/</w:t>
      </w:r>
      <w:r w:rsidR="00921668">
        <w:rPr>
          <w:rFonts w:ascii="Arial" w:hAnsi="Arial" w:cs="Arial"/>
          <w:sz w:val="24"/>
          <w:szCs w:val="24"/>
        </w:rPr>
        <w:t>;</w:t>
      </w:r>
    </w:p>
    <w:p w14:paraId="1611784A" w14:textId="77777777" w:rsidR="00D500F0" w:rsidRPr="0049052C" w:rsidRDefault="00D500F0">
      <w:pPr>
        <w:numPr>
          <w:ilvl w:val="0"/>
          <w:numId w:val="11"/>
        </w:numPr>
        <w:tabs>
          <w:tab w:val="left" w:pos="993"/>
        </w:tabs>
        <w:spacing w:line="276" w:lineRule="auto"/>
        <w:ind w:left="0" w:firstLine="709"/>
        <w:contextualSpacing/>
        <w:rPr>
          <w:rFonts w:ascii="Arial" w:hAnsi="Arial" w:cs="Arial"/>
          <w:sz w:val="24"/>
          <w:szCs w:val="24"/>
        </w:rPr>
      </w:pPr>
      <w:r w:rsidRPr="0049052C">
        <w:rPr>
          <w:rFonts w:ascii="Arial" w:hAnsi="Arial" w:cs="Arial"/>
          <w:sz w:val="24"/>
          <w:szCs w:val="24"/>
        </w:rPr>
        <w:t>kituose pirkimo dokumentuose (jų paaiškinimuose, papildymuose).</w:t>
      </w:r>
    </w:p>
    <w:p w14:paraId="44627245" w14:textId="79D8C46D" w:rsidR="00463612" w:rsidRDefault="00463612" w:rsidP="00463612">
      <w:pPr>
        <w:keepNext/>
        <w:tabs>
          <w:tab w:val="left" w:pos="993"/>
        </w:tabs>
        <w:spacing w:line="276" w:lineRule="auto"/>
        <w:ind w:firstLine="567"/>
        <w:contextualSpacing/>
        <w:rPr>
          <w:rFonts w:ascii="Arial" w:hAnsi="Arial" w:cs="Arial"/>
          <w:sz w:val="24"/>
          <w:szCs w:val="24"/>
        </w:rPr>
      </w:pPr>
      <w:bookmarkStart w:id="48" w:name="_Hlk178066631"/>
      <w:r w:rsidRPr="00463612">
        <w:rPr>
          <w:rFonts w:ascii="Arial" w:hAnsi="Arial" w:cs="Arial"/>
          <w:sz w:val="24"/>
          <w:szCs w:val="24"/>
        </w:rPr>
        <w:lastRenderedPageBreak/>
        <w:t>Mes siūlome šias paslaugas, kurios visiškai atitinka pirkimo dokumentuose nurodytus reikalavimus:</w:t>
      </w:r>
    </w:p>
    <w:p w14:paraId="666B8F50" w14:textId="1D258B6C" w:rsidR="00F270C0" w:rsidRDefault="00677BEE" w:rsidP="00A21327">
      <w:pPr>
        <w:keepNext/>
        <w:tabs>
          <w:tab w:val="left" w:pos="993"/>
        </w:tabs>
        <w:spacing w:line="276" w:lineRule="auto"/>
        <w:ind w:firstLine="709"/>
        <w:contextualSpacing/>
        <w:jc w:val="right"/>
        <w:rPr>
          <w:rFonts w:ascii="Arial" w:eastAsia="Times New Roman" w:hAnsi="Arial" w:cs="Arial"/>
          <w:b/>
          <w:iCs/>
          <w:sz w:val="24"/>
          <w:szCs w:val="24"/>
          <w:lang w:eastAsia="ar-SA"/>
        </w:rPr>
      </w:pPr>
      <w:r w:rsidRPr="0049052C">
        <w:rPr>
          <w:rFonts w:ascii="Arial" w:eastAsia="Times New Roman" w:hAnsi="Arial" w:cs="Arial"/>
          <w:b/>
          <w:iCs/>
          <w:sz w:val="24"/>
          <w:szCs w:val="24"/>
          <w:lang w:eastAsia="ar-SA"/>
        </w:rPr>
        <w:t>Lentelė. 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697"/>
        <w:gridCol w:w="6393"/>
        <w:gridCol w:w="2539"/>
      </w:tblGrid>
      <w:tr w:rsidR="00FA2484" w:rsidRPr="00FA2484" w14:paraId="37652A39" w14:textId="77777777" w:rsidTr="003D43E8">
        <w:trPr>
          <w:cantSplit/>
          <w:trHeight w:val="917"/>
          <w:tblHeader/>
        </w:trPr>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14:paraId="5529F3B4" w14:textId="77777777" w:rsidR="00FA2484" w:rsidRPr="00FA2484" w:rsidRDefault="00FA2484" w:rsidP="00FA2484">
            <w:pPr>
              <w:spacing w:line="240" w:lineRule="auto"/>
              <w:ind w:right="-113" w:firstLine="0"/>
              <w:jc w:val="center"/>
              <w:rPr>
                <w:rFonts w:ascii="Arial" w:eastAsia="Times New Roman" w:hAnsi="Arial" w:cs="Arial"/>
                <w:b/>
                <w:sz w:val="24"/>
                <w:szCs w:val="24"/>
                <w:lang w:eastAsia="en-US"/>
              </w:rPr>
            </w:pPr>
            <w:r w:rsidRPr="00FA2484">
              <w:rPr>
                <w:rFonts w:ascii="Arial" w:eastAsia="Times New Roman" w:hAnsi="Arial" w:cs="Arial"/>
                <w:b/>
                <w:sz w:val="24"/>
                <w:szCs w:val="24"/>
                <w:lang w:eastAsia="en-US"/>
              </w:rPr>
              <w:t>Eil. Nr.</w:t>
            </w:r>
          </w:p>
        </w:tc>
        <w:tc>
          <w:tcPr>
            <w:tcW w:w="6647" w:type="dxa"/>
            <w:vMerge w:val="restart"/>
            <w:tcBorders>
              <w:top w:val="single" w:sz="4" w:space="0" w:color="000000"/>
              <w:left w:val="single" w:sz="4" w:space="0" w:color="000000"/>
              <w:bottom w:val="single" w:sz="4" w:space="0" w:color="000000"/>
              <w:right w:val="single" w:sz="4" w:space="0" w:color="000000"/>
            </w:tcBorders>
            <w:vAlign w:val="center"/>
          </w:tcPr>
          <w:p w14:paraId="45771A75" w14:textId="77777777" w:rsidR="00FA2484" w:rsidRPr="00FA2484" w:rsidRDefault="00FA2484" w:rsidP="00FA2484">
            <w:pPr>
              <w:spacing w:line="240" w:lineRule="auto"/>
              <w:ind w:left="73" w:firstLine="0"/>
              <w:jc w:val="center"/>
              <w:outlineLvl w:val="4"/>
              <w:rPr>
                <w:rFonts w:ascii="Arial" w:eastAsia="Times New Roman" w:hAnsi="Arial" w:cs="Arial"/>
                <w:b/>
                <w:bCs/>
                <w:iCs/>
                <w:sz w:val="24"/>
                <w:szCs w:val="24"/>
                <w:lang w:eastAsia="en-US"/>
              </w:rPr>
            </w:pPr>
            <w:r w:rsidRPr="00FA2484">
              <w:rPr>
                <w:rFonts w:ascii="Arial" w:eastAsia="Times New Roman" w:hAnsi="Arial" w:cs="Arial"/>
                <w:b/>
                <w:bCs/>
                <w:iCs/>
                <w:sz w:val="24"/>
                <w:szCs w:val="24"/>
                <w:lang w:eastAsia="en-US"/>
              </w:rPr>
              <w:t>Paslaugos pavadinimas</w:t>
            </w:r>
          </w:p>
          <w:p w14:paraId="053ED1B9" w14:textId="77777777" w:rsidR="00FA2484" w:rsidRPr="00FA2484" w:rsidRDefault="00FA2484" w:rsidP="00FA2484">
            <w:pPr>
              <w:spacing w:line="240" w:lineRule="auto"/>
              <w:ind w:left="73" w:firstLine="0"/>
              <w:jc w:val="center"/>
              <w:outlineLvl w:val="4"/>
              <w:rPr>
                <w:rFonts w:ascii="Arial" w:eastAsia="Times New Roman" w:hAnsi="Arial" w:cs="Arial"/>
                <w:i/>
                <w:sz w:val="24"/>
                <w:szCs w:val="24"/>
                <w:lang w:eastAsia="en-US"/>
              </w:rPr>
            </w:pPr>
          </w:p>
        </w:tc>
        <w:tc>
          <w:tcPr>
            <w:tcW w:w="2606" w:type="dxa"/>
            <w:vMerge w:val="restart"/>
            <w:tcBorders>
              <w:top w:val="single" w:sz="4" w:space="0" w:color="000000"/>
              <w:left w:val="single" w:sz="4" w:space="0" w:color="auto"/>
              <w:bottom w:val="single" w:sz="4" w:space="0" w:color="000000"/>
              <w:right w:val="single" w:sz="4" w:space="0" w:color="000000"/>
            </w:tcBorders>
            <w:vAlign w:val="center"/>
            <w:hideMark/>
          </w:tcPr>
          <w:p w14:paraId="56006A2A" w14:textId="77777777" w:rsidR="00FA2484" w:rsidRPr="00FA2484" w:rsidRDefault="00FA2484" w:rsidP="00FA2484">
            <w:pPr>
              <w:spacing w:line="240" w:lineRule="auto"/>
              <w:ind w:hanging="20"/>
              <w:jc w:val="center"/>
              <w:rPr>
                <w:rFonts w:ascii="Arial" w:eastAsia="Times New Roman" w:hAnsi="Arial" w:cs="Arial"/>
                <w:b/>
                <w:bCs/>
                <w:iCs/>
                <w:sz w:val="24"/>
                <w:szCs w:val="24"/>
                <w:lang w:eastAsia="en-US"/>
              </w:rPr>
            </w:pPr>
            <w:r w:rsidRPr="00FA2484">
              <w:rPr>
                <w:rFonts w:ascii="Arial" w:eastAsia="Times New Roman" w:hAnsi="Arial" w:cs="Arial"/>
                <w:b/>
                <w:bCs/>
                <w:iCs/>
                <w:sz w:val="24"/>
                <w:szCs w:val="24"/>
                <w:lang w:eastAsia="en-US"/>
              </w:rPr>
              <w:t>Paslaugos</w:t>
            </w:r>
          </w:p>
          <w:p w14:paraId="68F5C3CB" w14:textId="77777777" w:rsidR="00FA2484" w:rsidRPr="00FA2484" w:rsidRDefault="00FA2484" w:rsidP="00FA2484">
            <w:pPr>
              <w:spacing w:line="240" w:lineRule="auto"/>
              <w:ind w:hanging="20"/>
              <w:jc w:val="center"/>
              <w:rPr>
                <w:rFonts w:ascii="Arial" w:eastAsia="Times New Roman" w:hAnsi="Arial" w:cs="Arial"/>
                <w:iCs/>
                <w:sz w:val="24"/>
                <w:szCs w:val="24"/>
                <w:lang w:eastAsia="en-US"/>
              </w:rPr>
            </w:pPr>
            <w:r w:rsidRPr="00FA2484">
              <w:rPr>
                <w:rFonts w:ascii="Arial" w:eastAsia="Times New Roman" w:hAnsi="Arial" w:cs="Arial"/>
                <w:b/>
                <w:bCs/>
                <w:iCs/>
                <w:sz w:val="24"/>
                <w:szCs w:val="24"/>
                <w:lang w:eastAsia="en-US"/>
              </w:rPr>
              <w:t>kaina Eur, be PVM</w:t>
            </w:r>
          </w:p>
        </w:tc>
      </w:tr>
      <w:tr w:rsidR="00FA2484" w:rsidRPr="00FA2484" w14:paraId="2C7A1C51" w14:textId="77777777" w:rsidTr="003D43E8">
        <w:trPr>
          <w:cantSplit/>
          <w:trHeight w:val="477"/>
          <w:tblHeader/>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3F11A0A1" w14:textId="77777777" w:rsidR="00FA2484" w:rsidRPr="00FA2484" w:rsidRDefault="00FA2484" w:rsidP="00FA2484">
            <w:pPr>
              <w:spacing w:line="240" w:lineRule="auto"/>
              <w:ind w:firstLine="0"/>
              <w:jc w:val="left"/>
              <w:rPr>
                <w:rFonts w:ascii="Arial" w:eastAsia="Times New Roman" w:hAnsi="Arial" w:cs="Arial"/>
                <w:b/>
                <w:sz w:val="24"/>
                <w:szCs w:val="24"/>
                <w:lang w:eastAsia="en-US"/>
              </w:rPr>
            </w:pPr>
          </w:p>
        </w:tc>
        <w:tc>
          <w:tcPr>
            <w:tcW w:w="6647" w:type="dxa"/>
            <w:vMerge/>
            <w:tcBorders>
              <w:top w:val="single" w:sz="4" w:space="0" w:color="000000"/>
              <w:left w:val="single" w:sz="4" w:space="0" w:color="000000"/>
              <w:bottom w:val="single" w:sz="4" w:space="0" w:color="000000"/>
              <w:right w:val="single" w:sz="4" w:space="0" w:color="000000"/>
            </w:tcBorders>
            <w:vAlign w:val="center"/>
            <w:hideMark/>
          </w:tcPr>
          <w:p w14:paraId="224C04C0" w14:textId="77777777" w:rsidR="00FA2484" w:rsidRPr="00FA2484" w:rsidRDefault="00FA2484" w:rsidP="00FA2484">
            <w:pPr>
              <w:spacing w:line="240" w:lineRule="auto"/>
              <w:ind w:firstLine="0"/>
              <w:jc w:val="left"/>
              <w:rPr>
                <w:rFonts w:ascii="Arial" w:eastAsia="Times New Roman" w:hAnsi="Arial" w:cs="Arial"/>
                <w:i/>
                <w:sz w:val="24"/>
                <w:szCs w:val="24"/>
                <w:lang w:eastAsia="en-US"/>
              </w:rPr>
            </w:pPr>
          </w:p>
        </w:tc>
        <w:tc>
          <w:tcPr>
            <w:tcW w:w="2606" w:type="dxa"/>
            <w:vMerge/>
            <w:tcBorders>
              <w:top w:val="single" w:sz="4" w:space="0" w:color="000000"/>
              <w:left w:val="single" w:sz="4" w:space="0" w:color="auto"/>
              <w:bottom w:val="single" w:sz="4" w:space="0" w:color="000000"/>
              <w:right w:val="single" w:sz="4" w:space="0" w:color="000000"/>
            </w:tcBorders>
            <w:vAlign w:val="center"/>
            <w:hideMark/>
          </w:tcPr>
          <w:p w14:paraId="595EFF6F" w14:textId="77777777" w:rsidR="00FA2484" w:rsidRPr="00FA2484" w:rsidRDefault="00FA2484" w:rsidP="00FA2484">
            <w:pPr>
              <w:spacing w:line="240" w:lineRule="auto"/>
              <w:ind w:firstLine="0"/>
              <w:jc w:val="left"/>
              <w:rPr>
                <w:rFonts w:ascii="Arial" w:eastAsia="Times New Roman" w:hAnsi="Arial" w:cs="Arial"/>
                <w:iCs/>
                <w:sz w:val="24"/>
                <w:szCs w:val="24"/>
                <w:lang w:eastAsia="en-US"/>
              </w:rPr>
            </w:pPr>
          </w:p>
        </w:tc>
      </w:tr>
      <w:tr w:rsidR="00FA2484" w:rsidRPr="00FA2484" w14:paraId="00F1ADF8" w14:textId="77777777" w:rsidTr="003D43E8">
        <w:tc>
          <w:tcPr>
            <w:tcW w:w="709" w:type="dxa"/>
            <w:tcBorders>
              <w:top w:val="single" w:sz="4" w:space="0" w:color="000000"/>
              <w:left w:val="single" w:sz="4" w:space="0" w:color="000000"/>
              <w:bottom w:val="single" w:sz="4" w:space="0" w:color="000000"/>
              <w:right w:val="single" w:sz="4" w:space="0" w:color="000000"/>
            </w:tcBorders>
            <w:vAlign w:val="center"/>
            <w:hideMark/>
          </w:tcPr>
          <w:p w14:paraId="639D24D8" w14:textId="77777777" w:rsidR="00FA2484" w:rsidRPr="00FA2484" w:rsidRDefault="00FA2484" w:rsidP="00FA2484">
            <w:pPr>
              <w:overflowPunct w:val="0"/>
              <w:autoSpaceDE w:val="0"/>
              <w:autoSpaceDN w:val="0"/>
              <w:adjustRightInd w:val="0"/>
              <w:spacing w:line="240" w:lineRule="auto"/>
              <w:ind w:firstLine="0"/>
              <w:jc w:val="center"/>
              <w:textAlignment w:val="baseline"/>
              <w:rPr>
                <w:rFonts w:ascii="Arial" w:eastAsia="Times New Roman" w:hAnsi="Arial" w:cs="Arial"/>
                <w:sz w:val="24"/>
                <w:szCs w:val="24"/>
                <w:lang w:eastAsia="en-US"/>
              </w:rPr>
            </w:pPr>
            <w:r w:rsidRPr="00FA2484">
              <w:rPr>
                <w:rFonts w:ascii="Arial" w:eastAsia="Times New Roman" w:hAnsi="Arial" w:cs="Arial"/>
                <w:sz w:val="24"/>
                <w:szCs w:val="24"/>
                <w:lang w:eastAsia="en-US"/>
              </w:rPr>
              <w:t>1.</w:t>
            </w:r>
          </w:p>
        </w:tc>
        <w:tc>
          <w:tcPr>
            <w:tcW w:w="6647" w:type="dxa"/>
            <w:tcBorders>
              <w:top w:val="single" w:sz="4" w:space="0" w:color="000000"/>
              <w:left w:val="single" w:sz="4" w:space="0" w:color="000000"/>
              <w:bottom w:val="single" w:sz="4" w:space="0" w:color="000000"/>
              <w:right w:val="single" w:sz="4" w:space="0" w:color="000000"/>
            </w:tcBorders>
            <w:vAlign w:val="center"/>
            <w:hideMark/>
          </w:tcPr>
          <w:p w14:paraId="1E9B4F02" w14:textId="421E721A" w:rsidR="00FA2484" w:rsidRPr="00FA2484" w:rsidRDefault="00FA2484" w:rsidP="00FA2484">
            <w:pPr>
              <w:spacing w:line="240" w:lineRule="auto"/>
              <w:ind w:firstLine="0"/>
              <w:rPr>
                <w:rFonts w:ascii="Arial" w:eastAsia="Times New Roman" w:hAnsi="Arial" w:cs="Arial"/>
                <w:sz w:val="24"/>
                <w:szCs w:val="24"/>
                <w:lang w:eastAsia="en-US"/>
              </w:rPr>
            </w:pPr>
            <w:bookmarkStart w:id="49" w:name="_Hlk189828533"/>
            <w:r w:rsidRPr="00FA2484">
              <w:rPr>
                <w:rFonts w:ascii="Arial" w:eastAsia="Times New Roman" w:hAnsi="Arial" w:cs="Arial"/>
                <w:sz w:val="24"/>
                <w:szCs w:val="24"/>
                <w:lang w:eastAsia="en-US"/>
              </w:rPr>
              <w:t xml:space="preserve">Stažuotės </w:t>
            </w:r>
            <w:r w:rsidR="00BF40D6">
              <w:rPr>
                <w:rFonts w:ascii="Arial" w:eastAsia="Times New Roman" w:hAnsi="Arial" w:cs="Arial"/>
                <w:sz w:val="24"/>
                <w:szCs w:val="24"/>
                <w:lang w:eastAsia="en-US"/>
              </w:rPr>
              <w:t>Suomijoje</w:t>
            </w:r>
            <w:r w:rsidRPr="00FA2484">
              <w:rPr>
                <w:rFonts w:ascii="Arial" w:eastAsia="Times New Roman" w:hAnsi="Arial" w:cs="Arial"/>
                <w:sz w:val="24"/>
                <w:szCs w:val="24"/>
                <w:lang w:eastAsia="en-US"/>
              </w:rPr>
              <w:t xml:space="preserve"> organizavimo paslaugos</w:t>
            </w:r>
            <w:bookmarkEnd w:id="49"/>
          </w:p>
        </w:tc>
        <w:tc>
          <w:tcPr>
            <w:tcW w:w="2606" w:type="dxa"/>
            <w:tcBorders>
              <w:top w:val="single" w:sz="4" w:space="0" w:color="000000"/>
              <w:left w:val="single" w:sz="4" w:space="0" w:color="auto"/>
              <w:bottom w:val="single" w:sz="4" w:space="0" w:color="000000"/>
              <w:right w:val="single" w:sz="4" w:space="0" w:color="000000"/>
            </w:tcBorders>
            <w:vAlign w:val="center"/>
          </w:tcPr>
          <w:p w14:paraId="4732BFB7" w14:textId="77777777" w:rsidR="00FA2484" w:rsidRPr="00FA2484" w:rsidRDefault="00FA2484" w:rsidP="00FA2484">
            <w:pPr>
              <w:spacing w:line="240" w:lineRule="auto"/>
              <w:ind w:firstLine="0"/>
              <w:jc w:val="center"/>
              <w:rPr>
                <w:rFonts w:ascii="Arial" w:eastAsia="Times New Roman" w:hAnsi="Arial" w:cs="Arial"/>
                <w:sz w:val="24"/>
                <w:szCs w:val="24"/>
                <w:lang w:eastAsia="en-US"/>
              </w:rPr>
            </w:pPr>
          </w:p>
        </w:tc>
      </w:tr>
      <w:tr w:rsidR="00FA2484" w:rsidRPr="00FA2484" w14:paraId="5A3F123C" w14:textId="77777777" w:rsidTr="003D43E8">
        <w:trPr>
          <w:trHeight w:val="277"/>
        </w:trPr>
        <w:tc>
          <w:tcPr>
            <w:tcW w:w="7356" w:type="dxa"/>
            <w:gridSpan w:val="2"/>
            <w:tcBorders>
              <w:top w:val="single" w:sz="4" w:space="0" w:color="000000"/>
              <w:left w:val="single" w:sz="4" w:space="0" w:color="000000"/>
              <w:bottom w:val="single" w:sz="4" w:space="0" w:color="000000"/>
              <w:right w:val="single" w:sz="4" w:space="0" w:color="auto"/>
            </w:tcBorders>
            <w:hideMark/>
          </w:tcPr>
          <w:p w14:paraId="52ABB871" w14:textId="77777777" w:rsidR="00FA2484" w:rsidRPr="00FA2484" w:rsidRDefault="00FA2484" w:rsidP="00FA2484">
            <w:pPr>
              <w:spacing w:line="240" w:lineRule="auto"/>
              <w:ind w:left="175" w:firstLine="0"/>
              <w:jc w:val="right"/>
              <w:rPr>
                <w:rFonts w:ascii="Arial" w:eastAsia="Times New Roman" w:hAnsi="Arial" w:cs="Arial"/>
                <w:sz w:val="24"/>
                <w:szCs w:val="24"/>
                <w:lang w:eastAsia="en-US"/>
              </w:rPr>
            </w:pPr>
            <w:r w:rsidRPr="00FA2484">
              <w:rPr>
                <w:rFonts w:ascii="Arial" w:eastAsia="Times New Roman" w:hAnsi="Arial" w:cs="Arial"/>
                <w:sz w:val="24"/>
                <w:szCs w:val="24"/>
                <w:lang w:eastAsia="en-US"/>
              </w:rPr>
              <w:t>IŠ VISO (bendra pasiūlymo Eur kaina be PVM)</w:t>
            </w:r>
          </w:p>
        </w:tc>
        <w:tc>
          <w:tcPr>
            <w:tcW w:w="2606" w:type="dxa"/>
            <w:tcBorders>
              <w:top w:val="single" w:sz="4" w:space="0" w:color="000000"/>
              <w:left w:val="single" w:sz="4" w:space="0" w:color="auto"/>
              <w:bottom w:val="single" w:sz="4" w:space="0" w:color="000000"/>
              <w:right w:val="single" w:sz="4" w:space="0" w:color="000000"/>
            </w:tcBorders>
            <w:vAlign w:val="center"/>
          </w:tcPr>
          <w:p w14:paraId="20CFAD7B" w14:textId="77777777" w:rsidR="00FA2484" w:rsidRPr="00FA2484" w:rsidRDefault="00FA2484" w:rsidP="00FA2484">
            <w:pPr>
              <w:spacing w:line="240" w:lineRule="auto"/>
              <w:ind w:firstLine="0"/>
              <w:jc w:val="center"/>
              <w:rPr>
                <w:rFonts w:ascii="Arial" w:eastAsia="Times New Roman" w:hAnsi="Arial" w:cs="Arial"/>
                <w:sz w:val="24"/>
                <w:szCs w:val="24"/>
                <w:lang w:eastAsia="en-US"/>
              </w:rPr>
            </w:pPr>
          </w:p>
        </w:tc>
      </w:tr>
      <w:tr w:rsidR="00FA2484" w:rsidRPr="00FA2484" w14:paraId="343BA9DB" w14:textId="77777777" w:rsidTr="003D43E8">
        <w:trPr>
          <w:trHeight w:val="147"/>
        </w:trPr>
        <w:tc>
          <w:tcPr>
            <w:tcW w:w="7356" w:type="dxa"/>
            <w:gridSpan w:val="2"/>
            <w:tcBorders>
              <w:top w:val="single" w:sz="4" w:space="0" w:color="000000"/>
              <w:left w:val="single" w:sz="4" w:space="0" w:color="000000"/>
              <w:bottom w:val="single" w:sz="4" w:space="0" w:color="000000"/>
              <w:right w:val="single" w:sz="4" w:space="0" w:color="000000"/>
            </w:tcBorders>
            <w:hideMark/>
          </w:tcPr>
          <w:p w14:paraId="40AB7DBC" w14:textId="77777777" w:rsidR="00FA2484" w:rsidRPr="00FA2484" w:rsidRDefault="00FA2484" w:rsidP="00FA2484">
            <w:pPr>
              <w:spacing w:line="240" w:lineRule="auto"/>
              <w:ind w:left="175" w:firstLine="0"/>
              <w:jc w:val="right"/>
              <w:rPr>
                <w:rFonts w:ascii="Arial" w:eastAsia="Times New Roman" w:hAnsi="Arial" w:cs="Arial"/>
                <w:sz w:val="24"/>
                <w:szCs w:val="24"/>
                <w:lang w:eastAsia="en-US"/>
              </w:rPr>
            </w:pPr>
            <w:r w:rsidRPr="00FA2484">
              <w:rPr>
                <w:rFonts w:ascii="Arial" w:eastAsia="Times New Roman" w:hAnsi="Arial" w:cs="Arial"/>
                <w:sz w:val="24"/>
                <w:szCs w:val="24"/>
                <w:lang w:eastAsia="en-US"/>
              </w:rPr>
              <w:t>PVM</w:t>
            </w:r>
            <w:r w:rsidRPr="00FA2484">
              <w:rPr>
                <w:rFonts w:ascii="Arial" w:eastAsia="Times New Roman" w:hAnsi="Arial" w:cs="Arial"/>
                <w:i/>
                <w:iCs/>
                <w:sz w:val="24"/>
                <w:szCs w:val="24"/>
              </w:rPr>
              <w:t xml:space="preserve"> [įrašyti]</w:t>
            </w:r>
            <w:r w:rsidRPr="00FA2484">
              <w:rPr>
                <w:rFonts w:ascii="Arial" w:eastAsia="Times New Roman" w:hAnsi="Arial" w:cs="Arial"/>
                <w:sz w:val="24"/>
                <w:szCs w:val="24"/>
                <w:lang w:eastAsia="en-US"/>
              </w:rPr>
              <w:t xml:space="preserve"> % Eur</w:t>
            </w:r>
          </w:p>
        </w:tc>
        <w:tc>
          <w:tcPr>
            <w:tcW w:w="2606" w:type="dxa"/>
            <w:tcBorders>
              <w:top w:val="single" w:sz="4" w:space="0" w:color="000000"/>
              <w:left w:val="single" w:sz="4" w:space="0" w:color="000000"/>
              <w:bottom w:val="single" w:sz="4" w:space="0" w:color="000000"/>
              <w:right w:val="single" w:sz="4" w:space="0" w:color="000000"/>
            </w:tcBorders>
            <w:vAlign w:val="center"/>
          </w:tcPr>
          <w:p w14:paraId="0E036B65" w14:textId="77777777" w:rsidR="00FA2484" w:rsidRPr="00FA2484" w:rsidRDefault="00FA2484" w:rsidP="00FA2484">
            <w:pPr>
              <w:spacing w:line="240" w:lineRule="auto"/>
              <w:ind w:firstLine="0"/>
              <w:jc w:val="center"/>
              <w:rPr>
                <w:rFonts w:ascii="Arial" w:eastAsia="Times New Roman" w:hAnsi="Arial" w:cs="Arial"/>
                <w:sz w:val="24"/>
                <w:szCs w:val="24"/>
                <w:lang w:eastAsia="en-US"/>
              </w:rPr>
            </w:pPr>
          </w:p>
        </w:tc>
      </w:tr>
      <w:tr w:rsidR="00FA2484" w:rsidRPr="00FA2484" w14:paraId="654F0EF8" w14:textId="77777777" w:rsidTr="003D43E8">
        <w:trPr>
          <w:trHeight w:val="147"/>
        </w:trPr>
        <w:tc>
          <w:tcPr>
            <w:tcW w:w="7356" w:type="dxa"/>
            <w:gridSpan w:val="2"/>
            <w:tcBorders>
              <w:top w:val="single" w:sz="4" w:space="0" w:color="000000"/>
              <w:left w:val="single" w:sz="4" w:space="0" w:color="000000"/>
              <w:bottom w:val="single" w:sz="4" w:space="0" w:color="000000"/>
              <w:right w:val="single" w:sz="4" w:space="0" w:color="000000"/>
            </w:tcBorders>
            <w:hideMark/>
          </w:tcPr>
          <w:p w14:paraId="6FEFF7D2" w14:textId="77777777" w:rsidR="00FA2484" w:rsidRPr="00FA2484" w:rsidRDefault="00FA2484" w:rsidP="00FA2484">
            <w:pPr>
              <w:spacing w:line="240" w:lineRule="auto"/>
              <w:ind w:left="175" w:firstLine="0"/>
              <w:jc w:val="right"/>
              <w:rPr>
                <w:rFonts w:ascii="Arial" w:eastAsia="Times New Roman" w:hAnsi="Arial" w:cs="Arial"/>
                <w:b/>
                <w:bCs/>
                <w:sz w:val="24"/>
                <w:szCs w:val="24"/>
                <w:lang w:eastAsia="en-US"/>
              </w:rPr>
            </w:pPr>
            <w:r w:rsidRPr="00FA2484">
              <w:rPr>
                <w:rFonts w:ascii="Arial" w:eastAsia="Times New Roman" w:hAnsi="Arial" w:cs="Arial"/>
                <w:b/>
                <w:bCs/>
                <w:sz w:val="24"/>
                <w:szCs w:val="24"/>
                <w:lang w:eastAsia="en-US"/>
              </w:rPr>
              <w:t>IŠ VISO (bendra pasiūlymo Eur kaina su PVM)</w:t>
            </w:r>
          </w:p>
        </w:tc>
        <w:tc>
          <w:tcPr>
            <w:tcW w:w="2606" w:type="dxa"/>
            <w:tcBorders>
              <w:top w:val="single" w:sz="4" w:space="0" w:color="000000"/>
              <w:left w:val="single" w:sz="4" w:space="0" w:color="000000"/>
              <w:bottom w:val="single" w:sz="4" w:space="0" w:color="000000"/>
              <w:right w:val="single" w:sz="4" w:space="0" w:color="000000"/>
            </w:tcBorders>
            <w:vAlign w:val="center"/>
          </w:tcPr>
          <w:p w14:paraId="64031525" w14:textId="77777777" w:rsidR="00FA2484" w:rsidRPr="00FA2484" w:rsidRDefault="00FA2484" w:rsidP="00FA2484">
            <w:pPr>
              <w:spacing w:line="240" w:lineRule="auto"/>
              <w:ind w:firstLine="0"/>
              <w:jc w:val="center"/>
              <w:rPr>
                <w:rFonts w:ascii="Arial" w:eastAsia="Times New Roman" w:hAnsi="Arial" w:cs="Arial"/>
                <w:b/>
                <w:bCs/>
                <w:sz w:val="24"/>
                <w:szCs w:val="24"/>
                <w:lang w:eastAsia="en-US"/>
              </w:rPr>
            </w:pPr>
          </w:p>
        </w:tc>
      </w:tr>
    </w:tbl>
    <w:p w14:paraId="00998CDC" w14:textId="77777777" w:rsidR="00C566EB" w:rsidRDefault="00C566EB" w:rsidP="001F7A49">
      <w:pPr>
        <w:keepNext/>
        <w:tabs>
          <w:tab w:val="left" w:pos="993"/>
        </w:tabs>
        <w:spacing w:line="276" w:lineRule="auto"/>
        <w:contextualSpacing/>
        <w:rPr>
          <w:rFonts w:ascii="Arial" w:eastAsia="Times New Roman" w:hAnsi="Arial" w:cs="Arial"/>
          <w:b/>
          <w:iCs/>
          <w:sz w:val="24"/>
          <w:szCs w:val="24"/>
          <w:lang w:eastAsia="ar-SA"/>
        </w:rPr>
      </w:pPr>
    </w:p>
    <w:bookmarkEnd w:id="48"/>
    <w:p w14:paraId="2F958A5D" w14:textId="77777777" w:rsidR="00DB4D37" w:rsidRPr="0049052C" w:rsidRDefault="00DB4D37" w:rsidP="00DB4D37">
      <w:pPr>
        <w:tabs>
          <w:tab w:val="left" w:pos="340"/>
          <w:tab w:val="left" w:pos="567"/>
        </w:tabs>
        <w:suppressAutoHyphens/>
        <w:spacing w:line="240" w:lineRule="auto"/>
        <w:ind w:firstLine="567"/>
        <w:rPr>
          <w:rFonts w:ascii="Arial" w:eastAsia="Times New Roman" w:hAnsi="Arial" w:cs="Arial"/>
          <w:color w:val="FF0000"/>
          <w:sz w:val="24"/>
          <w:szCs w:val="24"/>
          <w:lang w:eastAsia="ar-SA"/>
        </w:rPr>
      </w:pPr>
      <w:r w:rsidRPr="0049052C">
        <w:rPr>
          <w:rFonts w:ascii="Arial" w:eastAsia="Times New Roman" w:hAnsi="Arial" w:cs="Arial"/>
          <w:sz w:val="24"/>
          <w:szCs w:val="24"/>
          <w:lang w:eastAsia="ar-SA"/>
        </w:rPr>
        <w:t xml:space="preserve">Bendra pasiūlymo kaina yra </w:t>
      </w:r>
      <w:r w:rsidRPr="0049052C">
        <w:rPr>
          <w:rFonts w:ascii="Arial" w:eastAsia="Times New Roman" w:hAnsi="Arial" w:cs="Arial"/>
          <w:i/>
          <w:color w:val="FF0000"/>
          <w:sz w:val="24"/>
          <w:szCs w:val="24"/>
          <w:lang w:eastAsia="ar-SA"/>
        </w:rPr>
        <w:t>[nurodoma suma žodžiais]</w:t>
      </w:r>
      <w:r w:rsidRPr="0049052C">
        <w:rPr>
          <w:rFonts w:ascii="Arial" w:eastAsia="Times New Roman" w:hAnsi="Arial" w:cs="Arial"/>
          <w:color w:val="FF0000"/>
          <w:sz w:val="24"/>
          <w:szCs w:val="24"/>
          <w:lang w:eastAsia="ar-SA"/>
        </w:rPr>
        <w:t>.</w:t>
      </w:r>
    </w:p>
    <w:p w14:paraId="16E9D2C0" w14:textId="77777777" w:rsidR="00DB4D37" w:rsidRPr="0049052C" w:rsidRDefault="00DB4D37" w:rsidP="00DB4D37">
      <w:pPr>
        <w:tabs>
          <w:tab w:val="left" w:pos="340"/>
          <w:tab w:val="left" w:pos="1210"/>
        </w:tabs>
        <w:suppressAutoHyphens/>
        <w:spacing w:line="240" w:lineRule="auto"/>
        <w:ind w:firstLine="567"/>
        <w:rPr>
          <w:rFonts w:ascii="Arial" w:eastAsia="Times New Roman" w:hAnsi="Arial" w:cs="Arial"/>
          <w:b/>
          <w:bCs/>
          <w:sz w:val="24"/>
          <w:szCs w:val="24"/>
          <w:lang w:eastAsia="ar-SA"/>
        </w:rPr>
      </w:pPr>
    </w:p>
    <w:p w14:paraId="2346D5BC" w14:textId="77777777" w:rsidR="00DB4D37" w:rsidRPr="0049052C" w:rsidRDefault="00DB4D37" w:rsidP="00DB4D37">
      <w:pPr>
        <w:tabs>
          <w:tab w:val="left" w:pos="720"/>
        </w:tabs>
        <w:suppressAutoHyphens/>
        <w:spacing w:line="240" w:lineRule="auto"/>
        <w:ind w:firstLine="567"/>
        <w:rPr>
          <w:rFonts w:ascii="Arial" w:eastAsia="Calibri" w:hAnsi="Arial" w:cs="Arial"/>
          <w:i/>
          <w:iCs/>
          <w:sz w:val="24"/>
          <w:szCs w:val="22"/>
          <w:lang w:eastAsia="en-US"/>
        </w:rPr>
      </w:pPr>
      <w:r w:rsidRPr="0049052C">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49052C">
        <w:rPr>
          <w:rFonts w:ascii="Arial" w:eastAsia="Calibri" w:hAnsi="Arial" w:cs="Arial"/>
          <w:i/>
          <w:iCs/>
          <w:sz w:val="24"/>
          <w:szCs w:val="22"/>
          <w:lang w:eastAsia="en-US"/>
        </w:rPr>
        <w:t>[nurodoma priežastis].</w:t>
      </w:r>
    </w:p>
    <w:p w14:paraId="15599C40" w14:textId="77777777" w:rsidR="00ED7626" w:rsidRPr="0049052C" w:rsidRDefault="00ED7626" w:rsidP="001D2721">
      <w:pPr>
        <w:tabs>
          <w:tab w:val="left" w:pos="720"/>
        </w:tabs>
        <w:suppressAutoHyphens/>
        <w:spacing w:line="240" w:lineRule="auto"/>
        <w:ind w:firstLine="0"/>
        <w:rPr>
          <w:rFonts w:ascii="Arial" w:eastAsia="Calibri" w:hAnsi="Arial" w:cs="Arial"/>
          <w:i/>
          <w:iCs/>
          <w:sz w:val="24"/>
          <w:szCs w:val="22"/>
          <w:lang w:eastAsia="en-US"/>
        </w:rPr>
      </w:pPr>
      <w:bookmarkStart w:id="50" w:name="_Hlk178067072"/>
    </w:p>
    <w:bookmarkEnd w:id="50"/>
    <w:p w14:paraId="05350C7E" w14:textId="77777777" w:rsidR="00ED7626" w:rsidRPr="0049052C" w:rsidRDefault="00ED7626" w:rsidP="00ED7626">
      <w:pPr>
        <w:tabs>
          <w:tab w:val="left" w:pos="720"/>
        </w:tabs>
        <w:suppressAutoHyphens/>
        <w:spacing w:line="240" w:lineRule="auto"/>
        <w:ind w:firstLine="567"/>
        <w:rPr>
          <w:rFonts w:ascii="Arial" w:eastAsia="Calibri" w:hAnsi="Arial" w:cs="Arial"/>
          <w:sz w:val="24"/>
          <w:szCs w:val="22"/>
          <w:lang w:eastAsia="en-US"/>
        </w:rPr>
      </w:pPr>
      <w:r w:rsidRPr="0049052C">
        <w:rPr>
          <w:rFonts w:ascii="Arial" w:eastAsia="Calibri" w:hAnsi="Arial" w:cs="Arial"/>
          <w:sz w:val="24"/>
          <w:szCs w:val="22"/>
          <w:lang w:eastAsia="en-US"/>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F2CF080" w14:textId="77777777" w:rsidR="00ED7626" w:rsidRPr="0049052C" w:rsidRDefault="00ED7626" w:rsidP="00ED7626">
      <w:pPr>
        <w:tabs>
          <w:tab w:val="left" w:pos="720"/>
        </w:tabs>
        <w:suppressAutoHyphens/>
        <w:spacing w:line="240" w:lineRule="auto"/>
        <w:ind w:firstLine="567"/>
        <w:rPr>
          <w:rFonts w:ascii="Arial" w:eastAsia="Calibri" w:hAnsi="Arial" w:cs="Arial"/>
          <w:sz w:val="24"/>
          <w:szCs w:val="22"/>
          <w:lang w:eastAsia="en-US"/>
        </w:rPr>
      </w:pPr>
      <w:r w:rsidRPr="0049052C">
        <w:rPr>
          <w:rFonts w:ascii="Arial" w:eastAsia="Calibri" w:hAnsi="Arial" w:cs="Arial"/>
          <w:sz w:val="24"/>
          <w:szCs w:val="22"/>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5A133737" w14:textId="77777777" w:rsidR="00ED7626" w:rsidRPr="0049052C" w:rsidRDefault="00ED7626" w:rsidP="00ED7626">
      <w:pPr>
        <w:tabs>
          <w:tab w:val="left" w:pos="720"/>
        </w:tabs>
        <w:suppressAutoHyphens/>
        <w:spacing w:line="240" w:lineRule="auto"/>
        <w:ind w:firstLine="567"/>
        <w:rPr>
          <w:rFonts w:ascii="Arial" w:eastAsia="Calibri" w:hAnsi="Arial" w:cs="Arial"/>
          <w:sz w:val="24"/>
          <w:szCs w:val="22"/>
          <w:lang w:eastAsia="en-US"/>
        </w:rPr>
      </w:pPr>
      <w:r w:rsidRPr="0049052C">
        <w:rPr>
          <w:rFonts w:ascii="Arial" w:eastAsia="Calibri" w:hAnsi="Arial" w:cs="Arial"/>
          <w:sz w:val="24"/>
          <w:szCs w:val="22"/>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7F1615DC" w14:textId="5A536CFD" w:rsidR="002C2610" w:rsidRPr="0049052C" w:rsidRDefault="00ED7626" w:rsidP="00CF1DBA">
      <w:pPr>
        <w:tabs>
          <w:tab w:val="left" w:pos="720"/>
        </w:tabs>
        <w:suppressAutoHyphens/>
        <w:spacing w:line="240" w:lineRule="auto"/>
        <w:ind w:firstLine="567"/>
        <w:rPr>
          <w:rFonts w:ascii="Arial" w:eastAsia="Calibri" w:hAnsi="Arial" w:cs="Arial"/>
          <w:sz w:val="24"/>
          <w:szCs w:val="22"/>
          <w:lang w:eastAsia="en-US"/>
        </w:rPr>
      </w:pPr>
      <w:r w:rsidRPr="0049052C">
        <w:rPr>
          <w:rFonts w:ascii="Arial" w:eastAsia="Calibri" w:hAnsi="Arial" w:cs="Arial"/>
          <w:sz w:val="24"/>
          <w:szCs w:val="22"/>
          <w:lang w:eastAsia="en-US"/>
        </w:rPr>
        <w:t xml:space="preserve">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w:t>
      </w:r>
      <w:r w:rsidRPr="0049052C">
        <w:rPr>
          <w:rFonts w:ascii="Arial" w:eastAsia="Calibri" w:hAnsi="Arial" w:cs="Arial"/>
          <w:sz w:val="24"/>
          <w:szCs w:val="22"/>
          <w:lang w:eastAsia="en-US"/>
        </w:rPr>
        <w:lastRenderedPageBreak/>
        <w:t>5 iki 9, antrąjį skaičių po kablelio padidiname vienu vienetu, pvz., 3,14159 suapvalinus iki šimtųjų bus 3,14. Suapvalinus 3,1153 iki šimtųjų bus 3,12.</w:t>
      </w:r>
    </w:p>
    <w:p w14:paraId="4D891CBF" w14:textId="77777777" w:rsidR="00CF1DBA" w:rsidRPr="0049052C" w:rsidRDefault="00CF1DBA" w:rsidP="00CF1DBA">
      <w:pPr>
        <w:tabs>
          <w:tab w:val="left" w:pos="720"/>
        </w:tabs>
        <w:suppressAutoHyphens/>
        <w:spacing w:line="240" w:lineRule="auto"/>
        <w:ind w:firstLine="567"/>
        <w:rPr>
          <w:rFonts w:ascii="Arial" w:eastAsia="Calibri" w:hAnsi="Arial" w:cs="Arial"/>
          <w:sz w:val="24"/>
          <w:szCs w:val="22"/>
          <w:lang w:eastAsia="en-US"/>
        </w:rPr>
      </w:pPr>
    </w:p>
    <w:p w14:paraId="0137BDE3" w14:textId="60ECB8FA" w:rsidR="003E6702" w:rsidRPr="0049052C" w:rsidRDefault="00DE3703" w:rsidP="002759FD">
      <w:pPr>
        <w:tabs>
          <w:tab w:val="left" w:pos="720"/>
        </w:tabs>
        <w:spacing w:line="240" w:lineRule="auto"/>
        <w:rPr>
          <w:rFonts w:ascii="Arial" w:eastAsia="Calibri" w:hAnsi="Arial" w:cs="Arial"/>
          <w:bCs/>
          <w:sz w:val="24"/>
          <w:szCs w:val="24"/>
        </w:rPr>
      </w:pPr>
      <w:r w:rsidRPr="0049052C">
        <w:rPr>
          <w:rFonts w:ascii="Arial" w:eastAsia="Calibri" w:hAnsi="Arial" w:cs="Arial"/>
          <w:bCs/>
          <w:sz w:val="24"/>
          <w:szCs w:val="24"/>
        </w:rPr>
        <w:t xml:space="preserve">Informacija apie kiekvieno </w:t>
      </w:r>
      <w:r w:rsidRPr="0049052C">
        <w:rPr>
          <w:rFonts w:ascii="Arial" w:eastAsia="Calibri" w:hAnsi="Arial" w:cs="Arial"/>
          <w:b/>
          <w:bCs/>
          <w:sz w:val="24"/>
          <w:szCs w:val="24"/>
        </w:rPr>
        <w:t>tiekėjų grupės partnerio</w:t>
      </w:r>
      <w:r w:rsidRPr="0049052C">
        <w:rPr>
          <w:rFonts w:ascii="Arial" w:eastAsia="Calibri" w:hAnsi="Arial" w:cs="Arial"/>
          <w:bCs/>
          <w:sz w:val="24"/>
          <w:szCs w:val="24"/>
        </w:rPr>
        <w:t xml:space="preserve"> savo jėgomis numatomų atlikti darbų dalies vertę:</w:t>
      </w:r>
    </w:p>
    <w:tbl>
      <w:tblPr>
        <w:tblW w:w="9639" w:type="dxa"/>
        <w:tblInd w:w="-5" w:type="dxa"/>
        <w:tblLook w:val="04A0" w:firstRow="1" w:lastRow="0" w:firstColumn="1" w:lastColumn="0" w:noHBand="0" w:noVBand="1"/>
      </w:tblPr>
      <w:tblGrid>
        <w:gridCol w:w="719"/>
        <w:gridCol w:w="2506"/>
        <w:gridCol w:w="2876"/>
        <w:gridCol w:w="1975"/>
        <w:gridCol w:w="1563"/>
      </w:tblGrid>
      <w:tr w:rsidR="00DE3703" w:rsidRPr="0049052C" w14:paraId="09565F84" w14:textId="77777777" w:rsidTr="00BB6047">
        <w:tc>
          <w:tcPr>
            <w:tcW w:w="719" w:type="dxa"/>
            <w:vMerge w:val="restart"/>
            <w:tcBorders>
              <w:top w:val="single" w:sz="4" w:space="0" w:color="auto"/>
              <w:left w:val="single" w:sz="4" w:space="0" w:color="auto"/>
              <w:bottom w:val="single" w:sz="4" w:space="0" w:color="auto"/>
              <w:right w:val="single" w:sz="4" w:space="0" w:color="auto"/>
            </w:tcBorders>
            <w:vAlign w:val="center"/>
          </w:tcPr>
          <w:p w14:paraId="4E2A11C3" w14:textId="77777777" w:rsidR="00DE3703" w:rsidRPr="0049052C" w:rsidRDefault="00DE3703" w:rsidP="00C77B36">
            <w:pPr>
              <w:tabs>
                <w:tab w:val="left" w:pos="720"/>
              </w:tabs>
              <w:spacing w:line="240" w:lineRule="auto"/>
              <w:ind w:firstLine="0"/>
              <w:rPr>
                <w:rFonts w:ascii="Arial" w:eastAsia="Calibri" w:hAnsi="Arial" w:cs="Arial"/>
                <w:b/>
                <w:bCs/>
                <w:sz w:val="24"/>
                <w:szCs w:val="24"/>
              </w:rPr>
            </w:pPr>
            <w:r w:rsidRPr="0049052C">
              <w:rPr>
                <w:rFonts w:ascii="Arial" w:eastAsia="Calibri" w:hAnsi="Arial" w:cs="Arial"/>
                <w:b/>
                <w:bCs/>
                <w:sz w:val="24"/>
                <w:szCs w:val="24"/>
              </w:rPr>
              <w:t>Eil. Nr.</w:t>
            </w:r>
          </w:p>
        </w:tc>
        <w:tc>
          <w:tcPr>
            <w:tcW w:w="2506" w:type="dxa"/>
            <w:vMerge w:val="restart"/>
            <w:tcBorders>
              <w:top w:val="single" w:sz="4" w:space="0" w:color="auto"/>
              <w:left w:val="single" w:sz="4" w:space="0" w:color="auto"/>
              <w:bottom w:val="single" w:sz="4" w:space="0" w:color="auto"/>
              <w:right w:val="single" w:sz="4" w:space="0" w:color="auto"/>
            </w:tcBorders>
            <w:vAlign w:val="center"/>
          </w:tcPr>
          <w:p w14:paraId="3EF84D8A" w14:textId="77777777" w:rsidR="00DE3703" w:rsidRPr="0049052C" w:rsidRDefault="00DE3703" w:rsidP="00C77B36">
            <w:pPr>
              <w:tabs>
                <w:tab w:val="left" w:pos="720"/>
              </w:tabs>
              <w:spacing w:line="240" w:lineRule="auto"/>
              <w:ind w:firstLine="0"/>
              <w:jc w:val="center"/>
              <w:rPr>
                <w:rFonts w:ascii="Arial" w:eastAsia="Calibri" w:hAnsi="Arial" w:cs="Arial"/>
                <w:b/>
                <w:bCs/>
                <w:sz w:val="24"/>
                <w:szCs w:val="24"/>
              </w:rPr>
            </w:pPr>
            <w:r w:rsidRPr="0049052C">
              <w:rPr>
                <w:rFonts w:ascii="Arial" w:eastAsia="Calibri" w:hAnsi="Arial" w:cs="Arial"/>
                <w:b/>
                <w:bCs/>
                <w:sz w:val="24"/>
                <w:szCs w:val="24"/>
              </w:rPr>
              <w:t>Partnerio pavadinimas</w:t>
            </w:r>
          </w:p>
        </w:tc>
        <w:tc>
          <w:tcPr>
            <w:tcW w:w="2876" w:type="dxa"/>
            <w:vMerge w:val="restart"/>
            <w:tcBorders>
              <w:top w:val="single" w:sz="4" w:space="0" w:color="auto"/>
              <w:left w:val="single" w:sz="4" w:space="0" w:color="auto"/>
              <w:bottom w:val="single" w:sz="4" w:space="0" w:color="auto"/>
              <w:right w:val="single" w:sz="4" w:space="0" w:color="auto"/>
            </w:tcBorders>
            <w:vAlign w:val="center"/>
          </w:tcPr>
          <w:p w14:paraId="56C38FF5" w14:textId="0E81CDC9" w:rsidR="00DE3703" w:rsidRPr="0049052C" w:rsidRDefault="00DE3703" w:rsidP="00C77B36">
            <w:pPr>
              <w:tabs>
                <w:tab w:val="left" w:pos="720"/>
              </w:tabs>
              <w:spacing w:line="240" w:lineRule="auto"/>
              <w:ind w:firstLine="0"/>
              <w:jc w:val="center"/>
              <w:rPr>
                <w:rFonts w:ascii="Arial" w:eastAsia="Calibri" w:hAnsi="Arial" w:cs="Arial"/>
                <w:b/>
                <w:bCs/>
                <w:sz w:val="24"/>
                <w:szCs w:val="24"/>
              </w:rPr>
            </w:pPr>
            <w:r w:rsidRPr="0049052C">
              <w:rPr>
                <w:rFonts w:ascii="Arial" w:eastAsia="Calibri" w:hAnsi="Arial" w:cs="Arial"/>
                <w:b/>
                <w:bCs/>
                <w:sz w:val="24"/>
                <w:szCs w:val="24"/>
              </w:rPr>
              <w:t>Numatomi atlikti darbai</w:t>
            </w:r>
          </w:p>
        </w:tc>
        <w:tc>
          <w:tcPr>
            <w:tcW w:w="3538" w:type="dxa"/>
            <w:gridSpan w:val="2"/>
            <w:tcBorders>
              <w:top w:val="single" w:sz="4" w:space="0" w:color="auto"/>
              <w:left w:val="single" w:sz="4" w:space="0" w:color="auto"/>
              <w:bottom w:val="single" w:sz="4" w:space="0" w:color="auto"/>
              <w:right w:val="single" w:sz="4" w:space="0" w:color="auto"/>
            </w:tcBorders>
            <w:vAlign w:val="center"/>
          </w:tcPr>
          <w:p w14:paraId="27768844" w14:textId="77777777" w:rsidR="00DE3703" w:rsidRPr="0049052C" w:rsidRDefault="00DE3703" w:rsidP="00C77B36">
            <w:pPr>
              <w:tabs>
                <w:tab w:val="left" w:pos="720"/>
              </w:tabs>
              <w:spacing w:line="240" w:lineRule="auto"/>
              <w:jc w:val="center"/>
              <w:rPr>
                <w:rFonts w:ascii="Arial" w:eastAsia="Calibri" w:hAnsi="Arial" w:cs="Arial"/>
                <w:b/>
                <w:bCs/>
                <w:sz w:val="24"/>
                <w:szCs w:val="24"/>
              </w:rPr>
            </w:pPr>
            <w:r w:rsidRPr="0049052C">
              <w:rPr>
                <w:rFonts w:ascii="Arial" w:eastAsia="Calibri" w:hAnsi="Arial" w:cs="Arial"/>
                <w:b/>
                <w:bCs/>
                <w:sz w:val="24"/>
                <w:szCs w:val="24"/>
              </w:rPr>
              <w:t>Partnerio darbų dalies vertė pasiūlymo kainoje</w:t>
            </w:r>
          </w:p>
        </w:tc>
      </w:tr>
      <w:tr w:rsidR="00DE3703" w:rsidRPr="0049052C" w14:paraId="79F58096" w14:textId="77777777" w:rsidTr="00BB6047">
        <w:tc>
          <w:tcPr>
            <w:tcW w:w="719" w:type="dxa"/>
            <w:vMerge/>
            <w:tcBorders>
              <w:top w:val="single" w:sz="4" w:space="0" w:color="auto"/>
              <w:left w:val="single" w:sz="4" w:space="0" w:color="auto"/>
              <w:bottom w:val="single" w:sz="4" w:space="0" w:color="auto"/>
              <w:right w:val="single" w:sz="4" w:space="0" w:color="auto"/>
            </w:tcBorders>
          </w:tcPr>
          <w:p w14:paraId="519AF104"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2506" w:type="dxa"/>
            <w:vMerge/>
            <w:tcBorders>
              <w:top w:val="single" w:sz="4" w:space="0" w:color="auto"/>
              <w:left w:val="single" w:sz="4" w:space="0" w:color="auto"/>
              <w:bottom w:val="single" w:sz="4" w:space="0" w:color="auto"/>
              <w:right w:val="single" w:sz="4" w:space="0" w:color="auto"/>
            </w:tcBorders>
          </w:tcPr>
          <w:p w14:paraId="401D0AC8"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2876" w:type="dxa"/>
            <w:vMerge/>
            <w:tcBorders>
              <w:top w:val="single" w:sz="4" w:space="0" w:color="auto"/>
              <w:left w:val="single" w:sz="4" w:space="0" w:color="auto"/>
              <w:bottom w:val="single" w:sz="4" w:space="0" w:color="auto"/>
              <w:right w:val="single" w:sz="4" w:space="0" w:color="auto"/>
            </w:tcBorders>
          </w:tcPr>
          <w:p w14:paraId="35337CD0"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1975" w:type="dxa"/>
            <w:tcBorders>
              <w:top w:val="single" w:sz="4" w:space="0" w:color="auto"/>
              <w:left w:val="single" w:sz="4" w:space="0" w:color="auto"/>
              <w:bottom w:val="single" w:sz="4" w:space="0" w:color="auto"/>
              <w:right w:val="single" w:sz="4" w:space="0" w:color="auto"/>
            </w:tcBorders>
          </w:tcPr>
          <w:p w14:paraId="13480F75" w14:textId="77777777" w:rsidR="00DE3703" w:rsidRPr="0049052C" w:rsidRDefault="00DE3703" w:rsidP="00C77B36">
            <w:pPr>
              <w:tabs>
                <w:tab w:val="left" w:pos="720"/>
              </w:tabs>
              <w:spacing w:line="240" w:lineRule="auto"/>
              <w:ind w:firstLine="0"/>
              <w:rPr>
                <w:rFonts w:ascii="Arial" w:eastAsia="Calibri" w:hAnsi="Arial" w:cs="Arial"/>
                <w:b/>
                <w:bCs/>
                <w:sz w:val="24"/>
                <w:szCs w:val="24"/>
              </w:rPr>
            </w:pPr>
            <w:r w:rsidRPr="0049052C">
              <w:rPr>
                <w:rFonts w:ascii="Arial" w:eastAsia="Calibri" w:hAnsi="Arial" w:cs="Arial"/>
                <w:b/>
                <w:bCs/>
                <w:sz w:val="24"/>
                <w:szCs w:val="24"/>
              </w:rPr>
              <w:t>Eur su PVM</w:t>
            </w:r>
          </w:p>
        </w:tc>
        <w:tc>
          <w:tcPr>
            <w:tcW w:w="1563" w:type="dxa"/>
            <w:tcBorders>
              <w:top w:val="single" w:sz="4" w:space="0" w:color="auto"/>
              <w:left w:val="single" w:sz="4" w:space="0" w:color="auto"/>
              <w:bottom w:val="single" w:sz="4" w:space="0" w:color="auto"/>
              <w:right w:val="single" w:sz="4" w:space="0" w:color="auto"/>
            </w:tcBorders>
          </w:tcPr>
          <w:p w14:paraId="4E85B174" w14:textId="77777777" w:rsidR="00DE3703" w:rsidRPr="0049052C" w:rsidRDefault="00DE3703" w:rsidP="00DE3703">
            <w:pPr>
              <w:tabs>
                <w:tab w:val="left" w:pos="720"/>
              </w:tabs>
              <w:spacing w:line="240" w:lineRule="auto"/>
              <w:rPr>
                <w:rFonts w:ascii="Arial" w:eastAsia="Calibri" w:hAnsi="Arial" w:cs="Arial"/>
                <w:b/>
                <w:bCs/>
                <w:sz w:val="24"/>
                <w:szCs w:val="24"/>
              </w:rPr>
            </w:pPr>
            <w:r w:rsidRPr="0049052C">
              <w:rPr>
                <w:rFonts w:ascii="Arial" w:eastAsia="Calibri" w:hAnsi="Arial" w:cs="Arial"/>
                <w:b/>
                <w:bCs/>
                <w:sz w:val="24"/>
                <w:szCs w:val="24"/>
              </w:rPr>
              <w:t>Proc.</w:t>
            </w:r>
          </w:p>
        </w:tc>
      </w:tr>
      <w:tr w:rsidR="00DE3703" w:rsidRPr="0049052C" w14:paraId="76ADF631" w14:textId="77777777" w:rsidTr="00BB6047">
        <w:tc>
          <w:tcPr>
            <w:tcW w:w="719" w:type="dxa"/>
            <w:tcBorders>
              <w:top w:val="single" w:sz="4" w:space="0" w:color="auto"/>
              <w:left w:val="single" w:sz="4" w:space="0" w:color="auto"/>
              <w:bottom w:val="single" w:sz="4" w:space="0" w:color="auto"/>
              <w:right w:val="single" w:sz="4" w:space="0" w:color="auto"/>
            </w:tcBorders>
          </w:tcPr>
          <w:p w14:paraId="5A52E557"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2506" w:type="dxa"/>
            <w:tcBorders>
              <w:top w:val="single" w:sz="4" w:space="0" w:color="auto"/>
              <w:left w:val="single" w:sz="4" w:space="0" w:color="auto"/>
              <w:bottom w:val="single" w:sz="4" w:space="0" w:color="auto"/>
              <w:right w:val="single" w:sz="4" w:space="0" w:color="auto"/>
            </w:tcBorders>
          </w:tcPr>
          <w:p w14:paraId="39351558"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2876" w:type="dxa"/>
            <w:tcBorders>
              <w:top w:val="single" w:sz="4" w:space="0" w:color="auto"/>
              <w:left w:val="single" w:sz="4" w:space="0" w:color="auto"/>
              <w:bottom w:val="single" w:sz="4" w:space="0" w:color="auto"/>
              <w:right w:val="single" w:sz="4" w:space="0" w:color="auto"/>
            </w:tcBorders>
          </w:tcPr>
          <w:p w14:paraId="4480A989"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1975" w:type="dxa"/>
            <w:tcBorders>
              <w:top w:val="single" w:sz="4" w:space="0" w:color="auto"/>
              <w:left w:val="single" w:sz="4" w:space="0" w:color="auto"/>
              <w:bottom w:val="single" w:sz="4" w:space="0" w:color="auto"/>
              <w:right w:val="single" w:sz="4" w:space="0" w:color="auto"/>
            </w:tcBorders>
          </w:tcPr>
          <w:p w14:paraId="16F4BB13"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1563" w:type="dxa"/>
            <w:tcBorders>
              <w:top w:val="single" w:sz="4" w:space="0" w:color="auto"/>
              <w:left w:val="single" w:sz="4" w:space="0" w:color="auto"/>
              <w:bottom w:val="single" w:sz="4" w:space="0" w:color="auto"/>
              <w:right w:val="single" w:sz="4" w:space="0" w:color="auto"/>
            </w:tcBorders>
          </w:tcPr>
          <w:p w14:paraId="45B97443" w14:textId="77777777" w:rsidR="00DE3703" w:rsidRPr="0049052C" w:rsidRDefault="00DE3703" w:rsidP="00DE3703">
            <w:pPr>
              <w:tabs>
                <w:tab w:val="left" w:pos="720"/>
              </w:tabs>
              <w:spacing w:line="240" w:lineRule="auto"/>
              <w:rPr>
                <w:rFonts w:ascii="Arial" w:eastAsia="Calibri" w:hAnsi="Arial" w:cs="Arial"/>
                <w:bCs/>
                <w:sz w:val="24"/>
                <w:szCs w:val="24"/>
              </w:rPr>
            </w:pPr>
          </w:p>
        </w:tc>
      </w:tr>
      <w:tr w:rsidR="00DE3703" w:rsidRPr="0049052C" w14:paraId="3B2D9E47" w14:textId="77777777" w:rsidTr="00BB6047">
        <w:tc>
          <w:tcPr>
            <w:tcW w:w="719" w:type="dxa"/>
            <w:tcBorders>
              <w:top w:val="single" w:sz="4" w:space="0" w:color="auto"/>
              <w:left w:val="single" w:sz="4" w:space="0" w:color="auto"/>
              <w:bottom w:val="single" w:sz="4" w:space="0" w:color="auto"/>
              <w:right w:val="single" w:sz="4" w:space="0" w:color="auto"/>
            </w:tcBorders>
          </w:tcPr>
          <w:p w14:paraId="0ACABD6D"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2506" w:type="dxa"/>
            <w:tcBorders>
              <w:top w:val="single" w:sz="4" w:space="0" w:color="auto"/>
              <w:left w:val="single" w:sz="4" w:space="0" w:color="auto"/>
              <w:bottom w:val="single" w:sz="4" w:space="0" w:color="auto"/>
              <w:right w:val="single" w:sz="4" w:space="0" w:color="auto"/>
            </w:tcBorders>
          </w:tcPr>
          <w:p w14:paraId="1ED1A962"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2876" w:type="dxa"/>
            <w:tcBorders>
              <w:top w:val="single" w:sz="4" w:space="0" w:color="auto"/>
              <w:left w:val="single" w:sz="4" w:space="0" w:color="auto"/>
              <w:bottom w:val="single" w:sz="4" w:space="0" w:color="auto"/>
              <w:right w:val="single" w:sz="4" w:space="0" w:color="auto"/>
            </w:tcBorders>
          </w:tcPr>
          <w:p w14:paraId="6C5BE393"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1975" w:type="dxa"/>
            <w:tcBorders>
              <w:top w:val="single" w:sz="4" w:space="0" w:color="auto"/>
              <w:left w:val="single" w:sz="4" w:space="0" w:color="auto"/>
              <w:bottom w:val="single" w:sz="4" w:space="0" w:color="auto"/>
              <w:right w:val="single" w:sz="4" w:space="0" w:color="auto"/>
            </w:tcBorders>
          </w:tcPr>
          <w:p w14:paraId="1C36697A"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1563" w:type="dxa"/>
            <w:tcBorders>
              <w:top w:val="single" w:sz="4" w:space="0" w:color="auto"/>
              <w:left w:val="single" w:sz="4" w:space="0" w:color="auto"/>
              <w:bottom w:val="single" w:sz="4" w:space="0" w:color="auto"/>
              <w:right w:val="single" w:sz="4" w:space="0" w:color="auto"/>
            </w:tcBorders>
          </w:tcPr>
          <w:p w14:paraId="6E793686" w14:textId="77777777" w:rsidR="00DE3703" w:rsidRPr="0049052C" w:rsidRDefault="00DE3703" w:rsidP="00DE3703">
            <w:pPr>
              <w:tabs>
                <w:tab w:val="left" w:pos="720"/>
              </w:tabs>
              <w:spacing w:line="240" w:lineRule="auto"/>
              <w:rPr>
                <w:rFonts w:ascii="Arial" w:eastAsia="Calibri" w:hAnsi="Arial" w:cs="Arial"/>
                <w:bCs/>
                <w:sz w:val="24"/>
                <w:szCs w:val="24"/>
              </w:rPr>
            </w:pPr>
          </w:p>
        </w:tc>
      </w:tr>
      <w:tr w:rsidR="00DE3703" w:rsidRPr="0049052C" w14:paraId="3214ECCF" w14:textId="77777777" w:rsidTr="00F479D2">
        <w:trPr>
          <w:trHeight w:val="70"/>
        </w:trPr>
        <w:tc>
          <w:tcPr>
            <w:tcW w:w="6101" w:type="dxa"/>
            <w:gridSpan w:val="3"/>
            <w:tcBorders>
              <w:top w:val="single" w:sz="4" w:space="0" w:color="auto"/>
              <w:left w:val="single" w:sz="4" w:space="0" w:color="auto"/>
              <w:bottom w:val="single" w:sz="4" w:space="0" w:color="auto"/>
              <w:right w:val="single" w:sz="4" w:space="0" w:color="auto"/>
            </w:tcBorders>
          </w:tcPr>
          <w:p w14:paraId="601DDD56" w14:textId="77777777" w:rsidR="00DE3703" w:rsidRPr="0049052C" w:rsidRDefault="00DE3703" w:rsidP="00CE602A">
            <w:pPr>
              <w:tabs>
                <w:tab w:val="left" w:pos="720"/>
              </w:tabs>
              <w:spacing w:line="240" w:lineRule="auto"/>
              <w:jc w:val="right"/>
              <w:rPr>
                <w:rFonts w:ascii="Arial" w:eastAsia="Calibri" w:hAnsi="Arial" w:cs="Arial"/>
                <w:b/>
                <w:bCs/>
                <w:sz w:val="24"/>
                <w:szCs w:val="24"/>
              </w:rPr>
            </w:pPr>
            <w:r w:rsidRPr="0049052C">
              <w:rPr>
                <w:rFonts w:ascii="Arial" w:eastAsia="Calibri" w:hAnsi="Arial" w:cs="Arial"/>
                <w:b/>
                <w:bCs/>
                <w:sz w:val="24"/>
                <w:szCs w:val="24"/>
              </w:rPr>
              <w:t>Viso:</w:t>
            </w:r>
          </w:p>
        </w:tc>
        <w:tc>
          <w:tcPr>
            <w:tcW w:w="1975" w:type="dxa"/>
            <w:tcBorders>
              <w:top w:val="single" w:sz="4" w:space="0" w:color="auto"/>
              <w:left w:val="single" w:sz="4" w:space="0" w:color="auto"/>
              <w:bottom w:val="single" w:sz="4" w:space="0" w:color="auto"/>
              <w:right w:val="single" w:sz="4" w:space="0" w:color="auto"/>
            </w:tcBorders>
          </w:tcPr>
          <w:p w14:paraId="74C11A62"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1563" w:type="dxa"/>
            <w:tcBorders>
              <w:top w:val="single" w:sz="4" w:space="0" w:color="auto"/>
              <w:left w:val="single" w:sz="4" w:space="0" w:color="auto"/>
              <w:bottom w:val="single" w:sz="4" w:space="0" w:color="auto"/>
              <w:right w:val="single" w:sz="4" w:space="0" w:color="auto"/>
            </w:tcBorders>
          </w:tcPr>
          <w:p w14:paraId="2F1E2241" w14:textId="77777777" w:rsidR="00DE3703" w:rsidRPr="0049052C" w:rsidRDefault="00DE3703" w:rsidP="00DE3703">
            <w:pPr>
              <w:tabs>
                <w:tab w:val="left" w:pos="720"/>
              </w:tabs>
              <w:spacing w:line="240" w:lineRule="auto"/>
              <w:rPr>
                <w:rFonts w:ascii="Arial" w:eastAsia="Calibri" w:hAnsi="Arial" w:cs="Arial"/>
                <w:bCs/>
                <w:sz w:val="24"/>
                <w:szCs w:val="24"/>
              </w:rPr>
            </w:pPr>
          </w:p>
        </w:tc>
      </w:tr>
    </w:tbl>
    <w:p w14:paraId="436E0076" w14:textId="6DF6386C" w:rsidR="00DE3703" w:rsidRDefault="00DE3703" w:rsidP="006E15B7">
      <w:pPr>
        <w:tabs>
          <w:tab w:val="left" w:pos="720"/>
        </w:tabs>
        <w:spacing w:line="240" w:lineRule="auto"/>
        <w:rPr>
          <w:rFonts w:ascii="Arial" w:eastAsia="Calibri" w:hAnsi="Arial" w:cs="Arial"/>
          <w:bCs/>
          <w:i/>
          <w:iCs/>
          <w:sz w:val="24"/>
          <w:szCs w:val="24"/>
        </w:rPr>
      </w:pPr>
      <w:r w:rsidRPr="0049052C">
        <w:rPr>
          <w:rFonts w:ascii="Arial" w:eastAsia="Calibri" w:hAnsi="Arial" w:cs="Arial"/>
          <w:bCs/>
          <w:i/>
          <w:iCs/>
          <w:sz w:val="24"/>
          <w:szCs w:val="24"/>
        </w:rPr>
        <w:t>Lentelė pildoma, kai pasiūlymą pateikia tiekėjų grupė.</w:t>
      </w:r>
    </w:p>
    <w:p w14:paraId="19DF7B4D" w14:textId="2D89FA63" w:rsidR="00ED4FE4" w:rsidRDefault="00ED4FE4" w:rsidP="006E15B7">
      <w:pPr>
        <w:tabs>
          <w:tab w:val="left" w:pos="720"/>
        </w:tabs>
        <w:spacing w:line="240" w:lineRule="auto"/>
        <w:rPr>
          <w:rFonts w:ascii="Arial" w:eastAsia="Calibri" w:hAnsi="Arial" w:cs="Arial"/>
          <w:bCs/>
          <w:i/>
          <w:iCs/>
          <w:sz w:val="24"/>
          <w:szCs w:val="24"/>
        </w:rPr>
      </w:pPr>
    </w:p>
    <w:p w14:paraId="2344C19B" w14:textId="77777777" w:rsidR="00ED4FE4" w:rsidRPr="00ED4FE4" w:rsidRDefault="00ED4FE4" w:rsidP="00ED4FE4">
      <w:pPr>
        <w:tabs>
          <w:tab w:val="left" w:pos="720"/>
        </w:tabs>
        <w:spacing w:line="240" w:lineRule="auto"/>
        <w:rPr>
          <w:rFonts w:ascii="Arial" w:eastAsia="Calibri" w:hAnsi="Arial" w:cs="Arial"/>
          <w:bCs/>
          <w:sz w:val="24"/>
          <w:szCs w:val="24"/>
        </w:rPr>
      </w:pPr>
      <w:r w:rsidRPr="00ED4FE4">
        <w:rPr>
          <w:rFonts w:ascii="Arial" w:eastAsia="Calibri" w:hAnsi="Arial" w:cs="Arial"/>
          <w:bCs/>
          <w:sz w:val="24"/>
          <w:szCs w:val="24"/>
        </w:rPr>
        <w:t xml:space="preserve">Informacija apie ūkio subjektus, </w:t>
      </w:r>
      <w:r w:rsidRPr="00ED4FE4">
        <w:rPr>
          <w:rFonts w:ascii="Arial" w:eastAsia="Calibri" w:hAnsi="Arial" w:cs="Arial"/>
          <w:b/>
          <w:bCs/>
          <w:sz w:val="24"/>
          <w:szCs w:val="24"/>
        </w:rPr>
        <w:t>kurių pajėgumais tiekėjas remiasi</w:t>
      </w:r>
      <w:r w:rsidRPr="00ED4FE4">
        <w:rPr>
          <w:rFonts w:ascii="Arial" w:eastAsia="Calibri" w:hAnsi="Arial" w:cs="Arial"/>
          <w:bCs/>
          <w:sz w:val="24"/>
          <w:szCs w:val="24"/>
        </w:rPr>
        <w:t>, kad atitiktų perkančiosios organizacijos keliamus kvalifikacijos reikalavimus:</w:t>
      </w:r>
    </w:p>
    <w:tbl>
      <w:tblPr>
        <w:tblW w:w="5000" w:type="pct"/>
        <w:tblLook w:val="04A0" w:firstRow="1" w:lastRow="0" w:firstColumn="1" w:lastColumn="0" w:noHBand="0" w:noVBand="1"/>
      </w:tblPr>
      <w:tblGrid>
        <w:gridCol w:w="556"/>
        <w:gridCol w:w="2390"/>
        <w:gridCol w:w="3711"/>
        <w:gridCol w:w="1843"/>
        <w:gridCol w:w="1129"/>
      </w:tblGrid>
      <w:tr w:rsidR="00ED4FE4" w:rsidRPr="00ED4FE4" w14:paraId="46E2C3C7" w14:textId="77777777" w:rsidTr="00721792">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1FC419FF" w14:textId="77777777" w:rsidR="00ED4FE4" w:rsidRPr="00ED4FE4" w:rsidRDefault="00ED4FE4" w:rsidP="00ED4FE4">
            <w:pPr>
              <w:tabs>
                <w:tab w:val="left" w:pos="720"/>
              </w:tabs>
              <w:ind w:firstLine="0"/>
              <w:rPr>
                <w:rFonts w:ascii="Arial" w:eastAsia="Calibri" w:hAnsi="Arial" w:cs="Arial"/>
                <w:b/>
                <w:bCs/>
                <w:sz w:val="24"/>
                <w:szCs w:val="24"/>
              </w:rPr>
            </w:pPr>
            <w:r w:rsidRPr="00ED4FE4">
              <w:rPr>
                <w:rFonts w:ascii="Arial" w:eastAsia="Calibri" w:hAnsi="Arial" w:cs="Arial"/>
                <w:b/>
                <w:bCs/>
                <w:sz w:val="24"/>
                <w:szCs w:val="24"/>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41261870" w14:textId="5D345F6E" w:rsidR="00ED4FE4" w:rsidRPr="00ED4FE4" w:rsidRDefault="00ED4FE4" w:rsidP="00ED4FE4">
            <w:pPr>
              <w:tabs>
                <w:tab w:val="left" w:pos="720"/>
              </w:tabs>
              <w:ind w:firstLine="0"/>
              <w:jc w:val="center"/>
              <w:rPr>
                <w:rFonts w:ascii="Arial" w:eastAsia="Calibri" w:hAnsi="Arial" w:cs="Arial"/>
                <w:b/>
                <w:bCs/>
                <w:sz w:val="24"/>
                <w:szCs w:val="24"/>
              </w:rPr>
            </w:pPr>
            <w:r w:rsidRPr="00ED4FE4">
              <w:rPr>
                <w:rFonts w:ascii="Arial" w:eastAsia="Calibri" w:hAnsi="Arial" w:cs="Arial"/>
                <w:b/>
                <w:bCs/>
                <w:sz w:val="24"/>
                <w:szCs w:val="24"/>
              </w:rPr>
              <w:t>Ūkio subjekto pavadinimas, juridinio</w:t>
            </w:r>
            <w:r>
              <w:rPr>
                <w:rFonts w:ascii="Arial" w:eastAsia="Calibri" w:hAnsi="Arial" w:cs="Arial"/>
                <w:b/>
                <w:bCs/>
                <w:sz w:val="24"/>
                <w:szCs w:val="24"/>
              </w:rPr>
              <w:t xml:space="preserve"> </w:t>
            </w:r>
            <w:r w:rsidRPr="00ED4FE4">
              <w:rPr>
                <w:rFonts w:ascii="Arial" w:eastAsia="Calibri" w:hAnsi="Arial" w:cs="Arial"/>
                <w:b/>
                <w:bCs/>
                <w:sz w:val="24"/>
                <w:szCs w:val="24"/>
              </w:rPr>
              <w:t>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6D84617E" w14:textId="77777777" w:rsidR="00ED4FE4" w:rsidRPr="00ED4FE4" w:rsidRDefault="00ED4FE4" w:rsidP="00F962FD">
            <w:pPr>
              <w:tabs>
                <w:tab w:val="left" w:pos="720"/>
              </w:tabs>
              <w:ind w:firstLine="0"/>
              <w:jc w:val="center"/>
              <w:rPr>
                <w:rFonts w:ascii="Arial" w:eastAsia="Calibri" w:hAnsi="Arial" w:cs="Arial"/>
                <w:b/>
                <w:bCs/>
                <w:sz w:val="24"/>
                <w:szCs w:val="24"/>
              </w:rPr>
            </w:pPr>
            <w:r w:rsidRPr="00ED4FE4">
              <w:rPr>
                <w:rFonts w:ascii="Arial" w:eastAsia="Calibri" w:hAnsi="Arial" w:cs="Arial"/>
                <w:b/>
                <w:bCs/>
                <w:sz w:val="24"/>
                <w:szCs w:val="24"/>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0A9D12B1" w14:textId="77777777" w:rsidR="00ED4FE4" w:rsidRPr="00ED4FE4" w:rsidRDefault="00ED4FE4" w:rsidP="00B52B11">
            <w:pPr>
              <w:tabs>
                <w:tab w:val="left" w:pos="720"/>
              </w:tabs>
              <w:ind w:firstLine="0"/>
              <w:jc w:val="center"/>
              <w:rPr>
                <w:rFonts w:ascii="Arial" w:eastAsia="Calibri" w:hAnsi="Arial" w:cs="Arial"/>
                <w:b/>
                <w:bCs/>
                <w:sz w:val="24"/>
                <w:szCs w:val="24"/>
              </w:rPr>
            </w:pPr>
            <w:r w:rsidRPr="00ED4FE4">
              <w:rPr>
                <w:rFonts w:ascii="Arial" w:eastAsia="Calibri" w:hAnsi="Arial" w:cs="Arial"/>
                <w:b/>
                <w:bCs/>
                <w:sz w:val="24"/>
                <w:szCs w:val="24"/>
              </w:rPr>
              <w:t>Subjekto įsipareigojimų apimtis pasiūlymo kainoje</w:t>
            </w:r>
          </w:p>
        </w:tc>
      </w:tr>
      <w:tr w:rsidR="00ED4FE4" w:rsidRPr="00ED4FE4" w14:paraId="216CD6AE" w14:textId="77777777" w:rsidTr="00721792">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7D7AF8" w14:textId="77777777" w:rsidR="00ED4FE4" w:rsidRPr="00ED4FE4" w:rsidRDefault="00ED4FE4" w:rsidP="00ED4FE4">
            <w:pPr>
              <w:tabs>
                <w:tab w:val="left" w:pos="720"/>
              </w:tabs>
              <w:rPr>
                <w:rFonts w:ascii="Arial" w:eastAsia="Calibri" w:hAnsi="Arial"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E32F1E" w14:textId="77777777" w:rsidR="00ED4FE4" w:rsidRPr="00ED4FE4" w:rsidRDefault="00ED4FE4" w:rsidP="00ED4FE4">
            <w:pPr>
              <w:tabs>
                <w:tab w:val="left" w:pos="720"/>
              </w:tabs>
              <w:rPr>
                <w:rFonts w:ascii="Arial" w:eastAsia="Calibri" w:hAnsi="Arial"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93867D" w14:textId="77777777" w:rsidR="00ED4FE4" w:rsidRPr="00ED4FE4" w:rsidRDefault="00ED4FE4" w:rsidP="00ED4FE4">
            <w:pPr>
              <w:tabs>
                <w:tab w:val="left" w:pos="720"/>
              </w:tabs>
              <w:rPr>
                <w:rFonts w:ascii="Arial" w:eastAsia="Calibri" w:hAnsi="Arial" w:cs="Arial"/>
                <w:b/>
                <w:bCs/>
                <w:sz w:val="24"/>
                <w:szCs w:val="24"/>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409B352A" w14:textId="77777777" w:rsidR="00ED4FE4" w:rsidRPr="00ED4FE4" w:rsidRDefault="00ED4FE4" w:rsidP="00B52B11">
            <w:pPr>
              <w:tabs>
                <w:tab w:val="left" w:pos="720"/>
              </w:tabs>
              <w:ind w:firstLine="0"/>
              <w:rPr>
                <w:rFonts w:ascii="Arial" w:eastAsia="Calibri" w:hAnsi="Arial" w:cs="Arial"/>
                <w:b/>
                <w:bCs/>
                <w:sz w:val="24"/>
                <w:szCs w:val="24"/>
              </w:rPr>
            </w:pPr>
            <w:r w:rsidRPr="00ED4FE4">
              <w:rPr>
                <w:rFonts w:ascii="Arial" w:eastAsia="Calibri" w:hAnsi="Arial" w:cs="Arial"/>
                <w:b/>
                <w:bCs/>
                <w:sz w:val="24"/>
                <w:szCs w:val="24"/>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1D53583D" w14:textId="77777777" w:rsidR="00ED4FE4" w:rsidRPr="00ED4FE4" w:rsidRDefault="00ED4FE4" w:rsidP="00B52B11">
            <w:pPr>
              <w:tabs>
                <w:tab w:val="left" w:pos="720"/>
              </w:tabs>
              <w:ind w:firstLine="0"/>
              <w:rPr>
                <w:rFonts w:ascii="Arial" w:eastAsia="Calibri" w:hAnsi="Arial" w:cs="Arial"/>
                <w:b/>
                <w:bCs/>
                <w:sz w:val="24"/>
                <w:szCs w:val="24"/>
              </w:rPr>
            </w:pPr>
            <w:r w:rsidRPr="00ED4FE4">
              <w:rPr>
                <w:rFonts w:ascii="Arial" w:eastAsia="Calibri" w:hAnsi="Arial" w:cs="Arial"/>
                <w:b/>
                <w:bCs/>
                <w:sz w:val="24"/>
                <w:szCs w:val="24"/>
              </w:rPr>
              <w:t>Proc.</w:t>
            </w:r>
          </w:p>
        </w:tc>
      </w:tr>
      <w:tr w:rsidR="00ED4FE4" w:rsidRPr="00ED4FE4" w14:paraId="50EA7FBA" w14:textId="77777777" w:rsidTr="00721792">
        <w:tc>
          <w:tcPr>
            <w:tcW w:w="289" w:type="pct"/>
            <w:tcBorders>
              <w:top w:val="single" w:sz="4" w:space="0" w:color="auto"/>
              <w:left w:val="single" w:sz="4" w:space="0" w:color="auto"/>
              <w:bottom w:val="single" w:sz="4" w:space="0" w:color="auto"/>
              <w:right w:val="single" w:sz="4" w:space="0" w:color="auto"/>
            </w:tcBorders>
            <w:vAlign w:val="center"/>
          </w:tcPr>
          <w:p w14:paraId="6774A5BA" w14:textId="77777777" w:rsidR="00ED4FE4" w:rsidRPr="00ED4FE4" w:rsidRDefault="00ED4FE4" w:rsidP="00ED4FE4">
            <w:pPr>
              <w:tabs>
                <w:tab w:val="left" w:pos="720"/>
              </w:tabs>
              <w:rPr>
                <w:rFonts w:ascii="Arial" w:eastAsia="Calibri" w:hAnsi="Arial" w:cs="Arial"/>
                <w:bCs/>
                <w:sz w:val="24"/>
                <w:szCs w:val="24"/>
              </w:rPr>
            </w:pPr>
          </w:p>
        </w:tc>
        <w:tc>
          <w:tcPr>
            <w:tcW w:w="1241" w:type="pct"/>
            <w:tcBorders>
              <w:top w:val="single" w:sz="4" w:space="0" w:color="auto"/>
              <w:left w:val="single" w:sz="4" w:space="0" w:color="auto"/>
              <w:bottom w:val="single" w:sz="4" w:space="0" w:color="auto"/>
              <w:right w:val="single" w:sz="4" w:space="0" w:color="auto"/>
            </w:tcBorders>
            <w:vAlign w:val="center"/>
          </w:tcPr>
          <w:p w14:paraId="0106CC95" w14:textId="77777777" w:rsidR="00ED4FE4" w:rsidRPr="00ED4FE4" w:rsidRDefault="00ED4FE4" w:rsidP="00ED4FE4">
            <w:pPr>
              <w:tabs>
                <w:tab w:val="left" w:pos="720"/>
              </w:tabs>
              <w:rPr>
                <w:rFonts w:ascii="Arial" w:eastAsia="Calibri" w:hAnsi="Arial" w:cs="Arial"/>
                <w:bCs/>
                <w:sz w:val="24"/>
                <w:szCs w:val="24"/>
              </w:rPr>
            </w:pPr>
          </w:p>
        </w:tc>
        <w:tc>
          <w:tcPr>
            <w:tcW w:w="1927" w:type="pct"/>
            <w:tcBorders>
              <w:top w:val="single" w:sz="4" w:space="0" w:color="auto"/>
              <w:left w:val="single" w:sz="4" w:space="0" w:color="auto"/>
              <w:bottom w:val="single" w:sz="4" w:space="0" w:color="auto"/>
              <w:right w:val="single" w:sz="4" w:space="0" w:color="auto"/>
            </w:tcBorders>
            <w:vAlign w:val="center"/>
          </w:tcPr>
          <w:p w14:paraId="7CE314D7" w14:textId="77777777" w:rsidR="00ED4FE4" w:rsidRPr="00ED4FE4" w:rsidRDefault="00ED4FE4" w:rsidP="00ED4FE4">
            <w:pPr>
              <w:tabs>
                <w:tab w:val="left" w:pos="720"/>
              </w:tabs>
              <w:rPr>
                <w:rFonts w:ascii="Arial" w:eastAsia="Calibri" w:hAnsi="Arial" w:cs="Arial"/>
                <w:bCs/>
                <w:sz w:val="24"/>
                <w:szCs w:val="24"/>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2EA37C76" w14:textId="77777777" w:rsidR="00ED4FE4" w:rsidRPr="00ED4FE4" w:rsidRDefault="00ED4FE4" w:rsidP="00ED4FE4">
            <w:pPr>
              <w:tabs>
                <w:tab w:val="left" w:pos="720"/>
              </w:tabs>
              <w:rPr>
                <w:rFonts w:ascii="Arial" w:eastAsia="Calibri" w:hAnsi="Arial" w:cs="Arial"/>
                <w:bCs/>
                <w:sz w:val="24"/>
                <w:szCs w:val="24"/>
              </w:rPr>
            </w:pPr>
          </w:p>
        </w:tc>
      </w:tr>
      <w:tr w:rsidR="00ED4FE4" w:rsidRPr="00ED4FE4" w14:paraId="63E95EC4" w14:textId="77777777" w:rsidTr="00721792">
        <w:tc>
          <w:tcPr>
            <w:tcW w:w="289" w:type="pct"/>
            <w:tcBorders>
              <w:top w:val="single" w:sz="4" w:space="0" w:color="auto"/>
              <w:left w:val="single" w:sz="4" w:space="0" w:color="auto"/>
              <w:bottom w:val="single" w:sz="4" w:space="0" w:color="auto"/>
              <w:right w:val="single" w:sz="4" w:space="0" w:color="auto"/>
            </w:tcBorders>
            <w:vAlign w:val="center"/>
          </w:tcPr>
          <w:p w14:paraId="4F32D9A3" w14:textId="77777777" w:rsidR="00ED4FE4" w:rsidRPr="00ED4FE4" w:rsidRDefault="00ED4FE4" w:rsidP="00ED4FE4">
            <w:pPr>
              <w:tabs>
                <w:tab w:val="left" w:pos="720"/>
              </w:tabs>
              <w:rPr>
                <w:rFonts w:ascii="Arial" w:eastAsia="Calibri" w:hAnsi="Arial" w:cs="Arial"/>
                <w:bCs/>
                <w:sz w:val="24"/>
                <w:szCs w:val="24"/>
              </w:rPr>
            </w:pPr>
          </w:p>
        </w:tc>
        <w:tc>
          <w:tcPr>
            <w:tcW w:w="1241" w:type="pct"/>
            <w:tcBorders>
              <w:top w:val="single" w:sz="4" w:space="0" w:color="auto"/>
              <w:left w:val="single" w:sz="4" w:space="0" w:color="auto"/>
              <w:bottom w:val="single" w:sz="4" w:space="0" w:color="auto"/>
              <w:right w:val="single" w:sz="4" w:space="0" w:color="auto"/>
            </w:tcBorders>
            <w:vAlign w:val="center"/>
          </w:tcPr>
          <w:p w14:paraId="6CD41E99" w14:textId="77777777" w:rsidR="00ED4FE4" w:rsidRPr="00ED4FE4" w:rsidRDefault="00ED4FE4" w:rsidP="00ED4FE4">
            <w:pPr>
              <w:tabs>
                <w:tab w:val="left" w:pos="720"/>
              </w:tabs>
              <w:rPr>
                <w:rFonts w:ascii="Arial" w:eastAsia="Calibri" w:hAnsi="Arial" w:cs="Arial"/>
                <w:bCs/>
                <w:sz w:val="24"/>
                <w:szCs w:val="24"/>
              </w:rPr>
            </w:pPr>
          </w:p>
        </w:tc>
        <w:tc>
          <w:tcPr>
            <w:tcW w:w="1927" w:type="pct"/>
            <w:tcBorders>
              <w:top w:val="single" w:sz="4" w:space="0" w:color="auto"/>
              <w:left w:val="single" w:sz="4" w:space="0" w:color="auto"/>
              <w:bottom w:val="single" w:sz="4" w:space="0" w:color="auto"/>
              <w:right w:val="single" w:sz="4" w:space="0" w:color="auto"/>
            </w:tcBorders>
            <w:vAlign w:val="center"/>
          </w:tcPr>
          <w:p w14:paraId="20A6D25D" w14:textId="77777777" w:rsidR="00ED4FE4" w:rsidRPr="00ED4FE4" w:rsidRDefault="00ED4FE4" w:rsidP="00ED4FE4">
            <w:pPr>
              <w:tabs>
                <w:tab w:val="left" w:pos="720"/>
              </w:tabs>
              <w:rPr>
                <w:rFonts w:ascii="Arial" w:eastAsia="Calibri" w:hAnsi="Arial" w:cs="Arial"/>
                <w:bCs/>
                <w:sz w:val="24"/>
                <w:szCs w:val="24"/>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3AE0FA26" w14:textId="77777777" w:rsidR="00ED4FE4" w:rsidRPr="00ED4FE4" w:rsidRDefault="00ED4FE4" w:rsidP="00ED4FE4">
            <w:pPr>
              <w:tabs>
                <w:tab w:val="left" w:pos="720"/>
              </w:tabs>
              <w:rPr>
                <w:rFonts w:ascii="Arial" w:eastAsia="Calibri" w:hAnsi="Arial" w:cs="Arial"/>
                <w:bCs/>
                <w:sz w:val="24"/>
                <w:szCs w:val="24"/>
              </w:rPr>
            </w:pPr>
          </w:p>
        </w:tc>
      </w:tr>
    </w:tbl>
    <w:p w14:paraId="0AE572AD" w14:textId="77777777" w:rsidR="00ED4FE4" w:rsidRPr="00ED4FE4" w:rsidRDefault="00ED4FE4" w:rsidP="00ED4FE4">
      <w:pPr>
        <w:tabs>
          <w:tab w:val="left" w:pos="720"/>
        </w:tabs>
        <w:spacing w:line="240" w:lineRule="auto"/>
        <w:rPr>
          <w:rFonts w:ascii="Arial" w:eastAsia="Calibri" w:hAnsi="Arial" w:cs="Arial"/>
          <w:bCs/>
          <w:i/>
          <w:iCs/>
          <w:sz w:val="24"/>
          <w:szCs w:val="24"/>
        </w:rPr>
      </w:pPr>
      <w:r w:rsidRPr="00ED4FE4">
        <w:rPr>
          <w:rFonts w:ascii="Arial" w:eastAsia="Calibri" w:hAnsi="Arial" w:cs="Arial"/>
          <w:bCs/>
          <w:i/>
          <w:iCs/>
          <w:sz w:val="24"/>
          <w:szCs w:val="24"/>
        </w:rPr>
        <w:t>Lentelė pildoma, jei tiekėjas remiasi kitų ūkio subjektų pajėgumais pagal VPĮ 49 straipsnį.</w:t>
      </w:r>
    </w:p>
    <w:p w14:paraId="05CBE00D" w14:textId="77777777" w:rsidR="006E15B7" w:rsidRPr="0049052C" w:rsidRDefault="006E15B7" w:rsidP="006E15B7">
      <w:pPr>
        <w:tabs>
          <w:tab w:val="left" w:pos="720"/>
        </w:tabs>
        <w:spacing w:line="240" w:lineRule="auto"/>
        <w:ind w:firstLine="0"/>
        <w:rPr>
          <w:rFonts w:ascii="Arial" w:eastAsia="Calibri" w:hAnsi="Arial" w:cs="Arial"/>
          <w:bCs/>
          <w:i/>
          <w:iCs/>
          <w:sz w:val="24"/>
          <w:szCs w:val="24"/>
        </w:rPr>
      </w:pPr>
    </w:p>
    <w:p w14:paraId="61DFF172" w14:textId="77777777" w:rsidR="006E15B7" w:rsidRPr="0049052C" w:rsidRDefault="006E15B7" w:rsidP="006E15B7">
      <w:pPr>
        <w:keepNext/>
        <w:spacing w:line="276" w:lineRule="auto"/>
        <w:ind w:firstLine="709"/>
        <w:jc w:val="left"/>
        <w:rPr>
          <w:rFonts w:ascii="Arial" w:eastAsia="Calibri" w:hAnsi="Arial" w:cs="Arial"/>
          <w:sz w:val="24"/>
          <w:szCs w:val="24"/>
          <w:lang w:eastAsia="en-US"/>
        </w:rPr>
      </w:pPr>
      <w:r w:rsidRPr="0049052C">
        <w:rPr>
          <w:rFonts w:ascii="Arial" w:eastAsia="Calibri" w:hAnsi="Arial" w:cs="Arial"/>
          <w:sz w:val="24"/>
          <w:szCs w:val="24"/>
          <w:lang w:eastAsia="en-US"/>
        </w:rPr>
        <w:t xml:space="preserve">Informacija apie žinomus </w:t>
      </w:r>
      <w:r w:rsidRPr="0049052C">
        <w:rPr>
          <w:rFonts w:ascii="Arial" w:eastAsia="Calibri" w:hAnsi="Arial" w:cs="Arial"/>
          <w:b/>
          <w:bCs/>
          <w:sz w:val="24"/>
          <w:szCs w:val="24"/>
          <w:lang w:eastAsia="en-US"/>
        </w:rPr>
        <w:t>subtiekėjus</w:t>
      </w:r>
      <w:r w:rsidRPr="0049052C">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6E15B7" w:rsidRPr="0049052C" w14:paraId="08409EB8" w14:textId="77777777" w:rsidTr="00BB6047">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73E9128" w14:textId="77777777" w:rsidR="006E15B7" w:rsidRPr="0049052C" w:rsidRDefault="006E15B7" w:rsidP="00BB6047">
            <w:pPr>
              <w:keepNext/>
              <w:spacing w:line="276" w:lineRule="auto"/>
              <w:jc w:val="center"/>
              <w:rPr>
                <w:rFonts w:ascii="Arial" w:hAnsi="Arial"/>
                <w:b/>
                <w:bCs/>
                <w:sz w:val="24"/>
                <w:szCs w:val="24"/>
              </w:rPr>
            </w:pPr>
            <w:r w:rsidRPr="0049052C">
              <w:rPr>
                <w:rFonts w:ascii="Arial" w:hAnsi="Arial"/>
                <w:b/>
                <w:bCs/>
                <w:sz w:val="24"/>
                <w:szCs w:val="24"/>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66539734" w14:textId="77777777" w:rsidR="006E15B7" w:rsidRPr="0049052C" w:rsidRDefault="006E15B7" w:rsidP="00BB6047">
            <w:pPr>
              <w:keepNext/>
              <w:spacing w:line="276" w:lineRule="auto"/>
              <w:jc w:val="center"/>
              <w:rPr>
                <w:rFonts w:ascii="Arial" w:hAnsi="Arial"/>
                <w:b/>
                <w:bCs/>
                <w:sz w:val="24"/>
                <w:szCs w:val="24"/>
              </w:rPr>
            </w:pPr>
            <w:r w:rsidRPr="0049052C">
              <w:rPr>
                <w:rFonts w:ascii="Arial" w:hAnsi="Arial"/>
                <w:b/>
                <w:bCs/>
                <w:sz w:val="24"/>
                <w:szCs w:val="24"/>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2FDC8068" w14:textId="77777777" w:rsidR="006E15B7" w:rsidRPr="0049052C" w:rsidRDefault="006E15B7" w:rsidP="00BB6047">
            <w:pPr>
              <w:keepNext/>
              <w:spacing w:line="276" w:lineRule="auto"/>
              <w:jc w:val="center"/>
              <w:rPr>
                <w:rFonts w:ascii="Arial" w:hAnsi="Arial"/>
                <w:b/>
                <w:bCs/>
                <w:sz w:val="24"/>
                <w:szCs w:val="24"/>
              </w:rPr>
            </w:pPr>
            <w:r w:rsidRPr="0049052C">
              <w:rPr>
                <w:rFonts w:ascii="Arial" w:hAnsi="Arial"/>
                <w:b/>
                <w:bCs/>
                <w:sz w:val="24"/>
                <w:szCs w:val="24"/>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3936D971" w14:textId="77777777" w:rsidR="006E15B7" w:rsidRPr="0049052C" w:rsidRDefault="006E15B7" w:rsidP="00BB6047">
            <w:pPr>
              <w:keepNext/>
              <w:spacing w:line="276" w:lineRule="auto"/>
              <w:jc w:val="center"/>
              <w:rPr>
                <w:rFonts w:ascii="Arial" w:hAnsi="Arial"/>
                <w:b/>
                <w:bCs/>
                <w:sz w:val="24"/>
                <w:szCs w:val="24"/>
              </w:rPr>
            </w:pPr>
            <w:r w:rsidRPr="0049052C">
              <w:rPr>
                <w:rFonts w:ascii="Arial" w:hAnsi="Arial"/>
                <w:b/>
                <w:bCs/>
                <w:sz w:val="24"/>
                <w:szCs w:val="24"/>
              </w:rPr>
              <w:t>Subjekto įsipareigojimų apimtis pasiūlymo kainoje</w:t>
            </w:r>
          </w:p>
        </w:tc>
      </w:tr>
      <w:tr w:rsidR="006E15B7" w:rsidRPr="0049052C" w14:paraId="7F394D60" w14:textId="77777777" w:rsidTr="00BB6047">
        <w:tc>
          <w:tcPr>
            <w:tcW w:w="0" w:type="auto"/>
            <w:vMerge/>
            <w:tcBorders>
              <w:top w:val="single" w:sz="4" w:space="0" w:color="auto"/>
              <w:left w:val="single" w:sz="4" w:space="0" w:color="auto"/>
              <w:bottom w:val="single" w:sz="4" w:space="0" w:color="auto"/>
              <w:right w:val="single" w:sz="4" w:space="0" w:color="auto"/>
            </w:tcBorders>
            <w:vAlign w:val="center"/>
            <w:hideMark/>
          </w:tcPr>
          <w:p w14:paraId="3215A414" w14:textId="77777777" w:rsidR="006E15B7" w:rsidRPr="0049052C" w:rsidRDefault="006E15B7" w:rsidP="00BB6047">
            <w:pPr>
              <w:keepNext/>
              <w:spacing w:line="276" w:lineRule="auto"/>
              <w:rPr>
                <w:rFonts w:ascii="Arial" w:hAnsi="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4465B1" w14:textId="77777777" w:rsidR="006E15B7" w:rsidRPr="0049052C" w:rsidRDefault="006E15B7" w:rsidP="00BB6047">
            <w:pPr>
              <w:keepNext/>
              <w:spacing w:line="276" w:lineRule="auto"/>
              <w:rPr>
                <w:rFonts w:ascii="Arial" w:hAnsi="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FDE348" w14:textId="77777777" w:rsidR="006E15B7" w:rsidRPr="0049052C" w:rsidRDefault="006E15B7" w:rsidP="00BB6047">
            <w:pPr>
              <w:keepNext/>
              <w:spacing w:line="276" w:lineRule="auto"/>
              <w:rPr>
                <w:rFonts w:ascii="Arial" w:hAnsi="Arial"/>
                <w:b/>
                <w:bCs/>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340532E7" w14:textId="77777777" w:rsidR="006E15B7" w:rsidRPr="0049052C" w:rsidRDefault="006E15B7" w:rsidP="00BB6047">
            <w:pPr>
              <w:keepNext/>
              <w:spacing w:line="276" w:lineRule="auto"/>
              <w:jc w:val="center"/>
              <w:rPr>
                <w:rFonts w:ascii="Arial" w:hAnsi="Arial"/>
                <w:sz w:val="24"/>
                <w:szCs w:val="24"/>
              </w:rPr>
            </w:pPr>
            <w:r w:rsidRPr="0049052C">
              <w:rPr>
                <w:rFonts w:ascii="Arial" w:hAnsi="Arial"/>
                <w:b/>
                <w:bCs/>
                <w:sz w:val="24"/>
                <w:szCs w:val="24"/>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467E8822" w14:textId="77777777" w:rsidR="006E15B7" w:rsidRPr="0049052C" w:rsidRDefault="006E15B7" w:rsidP="00BB6047">
            <w:pPr>
              <w:keepNext/>
              <w:spacing w:line="276" w:lineRule="auto"/>
              <w:jc w:val="center"/>
              <w:rPr>
                <w:rFonts w:ascii="Arial" w:hAnsi="Arial"/>
                <w:sz w:val="24"/>
                <w:szCs w:val="24"/>
              </w:rPr>
            </w:pPr>
            <w:r w:rsidRPr="0049052C">
              <w:rPr>
                <w:rFonts w:ascii="Arial" w:hAnsi="Arial"/>
                <w:b/>
                <w:bCs/>
                <w:sz w:val="24"/>
                <w:szCs w:val="24"/>
              </w:rPr>
              <w:t>Proc.</w:t>
            </w:r>
          </w:p>
        </w:tc>
      </w:tr>
      <w:tr w:rsidR="006E15B7" w:rsidRPr="0049052C" w14:paraId="68EE23FC" w14:textId="77777777" w:rsidTr="00BB6047">
        <w:tc>
          <w:tcPr>
            <w:tcW w:w="290" w:type="pct"/>
            <w:tcBorders>
              <w:top w:val="single" w:sz="4" w:space="0" w:color="auto"/>
              <w:left w:val="single" w:sz="4" w:space="0" w:color="auto"/>
              <w:bottom w:val="single" w:sz="4" w:space="0" w:color="auto"/>
              <w:right w:val="single" w:sz="4" w:space="0" w:color="auto"/>
            </w:tcBorders>
            <w:vAlign w:val="center"/>
          </w:tcPr>
          <w:p w14:paraId="545A5196" w14:textId="77777777" w:rsidR="006E15B7" w:rsidRPr="0049052C" w:rsidRDefault="006E15B7" w:rsidP="00BB6047">
            <w:pPr>
              <w:keepNext/>
              <w:spacing w:line="276" w:lineRule="auto"/>
              <w:jc w:val="center"/>
              <w:rPr>
                <w:rFonts w:ascii="Arial" w:hAnsi="Arial"/>
                <w:sz w:val="24"/>
                <w:szCs w:val="24"/>
              </w:rPr>
            </w:pPr>
          </w:p>
        </w:tc>
        <w:tc>
          <w:tcPr>
            <w:tcW w:w="1547" w:type="pct"/>
            <w:tcBorders>
              <w:top w:val="single" w:sz="4" w:space="0" w:color="auto"/>
              <w:left w:val="single" w:sz="4" w:space="0" w:color="auto"/>
              <w:bottom w:val="single" w:sz="4" w:space="0" w:color="auto"/>
              <w:right w:val="single" w:sz="4" w:space="0" w:color="auto"/>
            </w:tcBorders>
            <w:vAlign w:val="center"/>
          </w:tcPr>
          <w:p w14:paraId="27F8CF1F" w14:textId="77777777" w:rsidR="006E15B7" w:rsidRPr="0049052C" w:rsidRDefault="006E15B7" w:rsidP="00BB6047">
            <w:pPr>
              <w:keepNext/>
              <w:spacing w:line="276" w:lineRule="auto"/>
              <w:jc w:val="center"/>
              <w:rPr>
                <w:rFonts w:ascii="Arial" w:hAnsi="Arial"/>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0F2E93C2" w14:textId="77777777" w:rsidR="006E15B7" w:rsidRPr="0049052C" w:rsidRDefault="006E15B7" w:rsidP="00BB6047">
            <w:pPr>
              <w:keepNext/>
              <w:spacing w:line="276" w:lineRule="auto"/>
              <w:jc w:val="center"/>
              <w:rPr>
                <w:rFonts w:ascii="Arial" w:hAnsi="Arial"/>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tcPr>
          <w:p w14:paraId="08E7357F" w14:textId="77777777" w:rsidR="006E15B7" w:rsidRPr="0049052C" w:rsidRDefault="006E15B7" w:rsidP="00BB6047">
            <w:pPr>
              <w:keepNext/>
              <w:spacing w:line="276" w:lineRule="auto"/>
              <w:jc w:val="center"/>
              <w:rPr>
                <w:rFonts w:ascii="Arial" w:hAnsi="Arial"/>
                <w:sz w:val="24"/>
                <w:szCs w:val="24"/>
              </w:rPr>
            </w:pPr>
          </w:p>
        </w:tc>
        <w:tc>
          <w:tcPr>
            <w:tcW w:w="515" w:type="pct"/>
            <w:tcBorders>
              <w:top w:val="single" w:sz="4" w:space="0" w:color="auto"/>
              <w:left w:val="single" w:sz="4" w:space="0" w:color="auto"/>
              <w:bottom w:val="single" w:sz="4" w:space="0" w:color="auto"/>
              <w:right w:val="single" w:sz="4" w:space="0" w:color="auto"/>
            </w:tcBorders>
            <w:vAlign w:val="center"/>
          </w:tcPr>
          <w:p w14:paraId="28FC0F92" w14:textId="77777777" w:rsidR="006E15B7" w:rsidRPr="0049052C" w:rsidRDefault="006E15B7" w:rsidP="00BB6047">
            <w:pPr>
              <w:keepNext/>
              <w:spacing w:line="276" w:lineRule="auto"/>
              <w:jc w:val="center"/>
              <w:rPr>
                <w:rFonts w:ascii="Arial" w:hAnsi="Arial"/>
                <w:sz w:val="24"/>
                <w:szCs w:val="24"/>
              </w:rPr>
            </w:pPr>
          </w:p>
        </w:tc>
      </w:tr>
      <w:tr w:rsidR="006E15B7" w:rsidRPr="0049052C" w14:paraId="1B8E3EFB" w14:textId="77777777" w:rsidTr="00BB6047">
        <w:tc>
          <w:tcPr>
            <w:tcW w:w="290" w:type="pct"/>
            <w:tcBorders>
              <w:top w:val="single" w:sz="4" w:space="0" w:color="auto"/>
              <w:left w:val="single" w:sz="4" w:space="0" w:color="auto"/>
              <w:bottom w:val="single" w:sz="4" w:space="0" w:color="auto"/>
              <w:right w:val="single" w:sz="4" w:space="0" w:color="auto"/>
            </w:tcBorders>
            <w:vAlign w:val="center"/>
          </w:tcPr>
          <w:p w14:paraId="12E7737C" w14:textId="77777777" w:rsidR="006E15B7" w:rsidRPr="0049052C" w:rsidRDefault="006E15B7" w:rsidP="00BB6047">
            <w:pPr>
              <w:keepNext/>
              <w:spacing w:line="276" w:lineRule="auto"/>
              <w:jc w:val="center"/>
              <w:rPr>
                <w:rFonts w:ascii="Arial" w:hAnsi="Arial"/>
                <w:sz w:val="24"/>
                <w:szCs w:val="24"/>
              </w:rPr>
            </w:pPr>
          </w:p>
        </w:tc>
        <w:tc>
          <w:tcPr>
            <w:tcW w:w="1547" w:type="pct"/>
            <w:tcBorders>
              <w:top w:val="single" w:sz="4" w:space="0" w:color="auto"/>
              <w:left w:val="single" w:sz="4" w:space="0" w:color="auto"/>
              <w:bottom w:val="single" w:sz="4" w:space="0" w:color="auto"/>
              <w:right w:val="single" w:sz="4" w:space="0" w:color="auto"/>
            </w:tcBorders>
            <w:vAlign w:val="center"/>
          </w:tcPr>
          <w:p w14:paraId="544615F7" w14:textId="77777777" w:rsidR="006E15B7" w:rsidRPr="0049052C" w:rsidRDefault="006E15B7" w:rsidP="00BB6047">
            <w:pPr>
              <w:keepNext/>
              <w:spacing w:line="276" w:lineRule="auto"/>
              <w:jc w:val="center"/>
              <w:rPr>
                <w:rFonts w:ascii="Arial" w:hAnsi="Arial"/>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1FC58E3B" w14:textId="77777777" w:rsidR="006E15B7" w:rsidRPr="0049052C" w:rsidRDefault="006E15B7" w:rsidP="00BB6047">
            <w:pPr>
              <w:keepNext/>
              <w:spacing w:line="276" w:lineRule="auto"/>
              <w:jc w:val="center"/>
              <w:rPr>
                <w:rFonts w:ascii="Arial" w:hAnsi="Arial"/>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tcPr>
          <w:p w14:paraId="78EE3DAE" w14:textId="77777777" w:rsidR="006E15B7" w:rsidRPr="0049052C" w:rsidRDefault="006E15B7" w:rsidP="00BB6047">
            <w:pPr>
              <w:keepNext/>
              <w:spacing w:line="276" w:lineRule="auto"/>
              <w:jc w:val="center"/>
              <w:rPr>
                <w:rFonts w:ascii="Arial" w:hAnsi="Arial"/>
                <w:sz w:val="24"/>
                <w:szCs w:val="24"/>
              </w:rPr>
            </w:pPr>
          </w:p>
        </w:tc>
        <w:tc>
          <w:tcPr>
            <w:tcW w:w="515" w:type="pct"/>
            <w:tcBorders>
              <w:top w:val="single" w:sz="4" w:space="0" w:color="auto"/>
              <w:left w:val="single" w:sz="4" w:space="0" w:color="auto"/>
              <w:bottom w:val="single" w:sz="4" w:space="0" w:color="auto"/>
              <w:right w:val="single" w:sz="4" w:space="0" w:color="auto"/>
            </w:tcBorders>
            <w:vAlign w:val="center"/>
          </w:tcPr>
          <w:p w14:paraId="66C12AA7" w14:textId="77777777" w:rsidR="006E15B7" w:rsidRPr="0049052C" w:rsidRDefault="006E15B7" w:rsidP="00BB6047">
            <w:pPr>
              <w:keepNext/>
              <w:spacing w:line="276" w:lineRule="auto"/>
              <w:jc w:val="center"/>
              <w:rPr>
                <w:rFonts w:ascii="Arial" w:hAnsi="Arial"/>
                <w:sz w:val="24"/>
                <w:szCs w:val="24"/>
              </w:rPr>
            </w:pPr>
          </w:p>
        </w:tc>
      </w:tr>
    </w:tbl>
    <w:p w14:paraId="3B12F5C1" w14:textId="77777777" w:rsidR="006E15B7" w:rsidRPr="0049052C" w:rsidRDefault="006E15B7" w:rsidP="004C1647">
      <w:pPr>
        <w:keepNext/>
        <w:spacing w:line="276" w:lineRule="auto"/>
        <w:ind w:firstLine="709"/>
        <w:rPr>
          <w:rFonts w:ascii="Arial" w:eastAsia="Calibri" w:hAnsi="Arial" w:cs="Arial"/>
          <w:i/>
          <w:iCs/>
          <w:sz w:val="24"/>
          <w:szCs w:val="24"/>
          <w:lang w:eastAsia="en-US"/>
        </w:rPr>
      </w:pPr>
      <w:r w:rsidRPr="0049052C">
        <w:rPr>
          <w:rFonts w:ascii="Arial" w:eastAsia="Calibri" w:hAnsi="Arial" w:cs="Arial"/>
          <w:i/>
          <w:iCs/>
          <w:sz w:val="24"/>
          <w:szCs w:val="24"/>
          <w:lang w:eastAsia="en-US"/>
        </w:rPr>
        <w:t>Lentelė pildoma, jei tiekėjas ketina pasitelkti subtiekėjus..</w:t>
      </w:r>
    </w:p>
    <w:p w14:paraId="616ACD65" w14:textId="77777777" w:rsidR="006E15B7" w:rsidRPr="0049052C" w:rsidRDefault="006E15B7" w:rsidP="006E15B7">
      <w:pPr>
        <w:spacing w:line="276" w:lineRule="auto"/>
        <w:ind w:firstLine="0"/>
        <w:rPr>
          <w:rFonts w:ascii="Arial" w:eastAsia="Calibri" w:hAnsi="Arial" w:cs="Arial"/>
          <w:i/>
          <w:iCs/>
          <w:sz w:val="24"/>
          <w:szCs w:val="24"/>
          <w:lang w:eastAsia="en-US"/>
        </w:rPr>
      </w:pPr>
    </w:p>
    <w:p w14:paraId="59568530" w14:textId="77777777" w:rsidR="006E15B7" w:rsidRPr="0049052C" w:rsidRDefault="006E15B7" w:rsidP="006E15B7">
      <w:pPr>
        <w:spacing w:line="276" w:lineRule="auto"/>
        <w:ind w:firstLine="851"/>
        <w:rPr>
          <w:rFonts w:ascii="Arial" w:eastAsia="Calibri" w:hAnsi="Arial" w:cs="Arial"/>
          <w:sz w:val="24"/>
          <w:szCs w:val="24"/>
          <w:lang w:eastAsia="en-US"/>
        </w:rPr>
      </w:pPr>
      <w:r w:rsidRPr="0049052C">
        <w:rPr>
          <w:rFonts w:ascii="Arial" w:eastAsia="Calibri" w:hAnsi="Arial" w:cs="Arial"/>
          <w:b/>
          <w:bCs/>
          <w:sz w:val="24"/>
          <w:szCs w:val="24"/>
          <w:lang w:eastAsia="en-US"/>
        </w:rPr>
        <w:t>Dokumentai teikiami su pasiūlymu CVP IS</w:t>
      </w:r>
      <w:r w:rsidRPr="0049052C">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78"/>
        <w:gridCol w:w="2837"/>
        <w:gridCol w:w="2401"/>
        <w:gridCol w:w="3813"/>
      </w:tblGrid>
      <w:tr w:rsidR="006E15B7" w:rsidRPr="0049052C" w14:paraId="105BE2E3" w14:textId="77777777" w:rsidTr="00BB6047">
        <w:tc>
          <w:tcPr>
            <w:tcW w:w="300" w:type="pct"/>
            <w:tcBorders>
              <w:top w:val="single" w:sz="4" w:space="0" w:color="auto"/>
              <w:left w:val="single" w:sz="4" w:space="0" w:color="auto"/>
              <w:bottom w:val="single" w:sz="4" w:space="0" w:color="auto"/>
              <w:right w:val="single" w:sz="4" w:space="0" w:color="auto"/>
            </w:tcBorders>
            <w:vAlign w:val="center"/>
            <w:hideMark/>
          </w:tcPr>
          <w:p w14:paraId="6740790C" w14:textId="77777777" w:rsidR="006E15B7" w:rsidRPr="0049052C" w:rsidRDefault="006E15B7" w:rsidP="00BB6047">
            <w:pPr>
              <w:spacing w:line="276" w:lineRule="auto"/>
              <w:jc w:val="center"/>
              <w:rPr>
                <w:rFonts w:ascii="Arial" w:hAnsi="Arial"/>
                <w:b/>
                <w:bCs/>
                <w:sz w:val="24"/>
                <w:szCs w:val="24"/>
              </w:rPr>
            </w:pPr>
            <w:r w:rsidRPr="0049052C">
              <w:rPr>
                <w:rFonts w:ascii="Arial" w:hAnsi="Arial"/>
                <w:b/>
                <w:bCs/>
                <w:sz w:val="24"/>
                <w:szCs w:val="24"/>
              </w:rPr>
              <w:t>Eil. Nr.</w:t>
            </w:r>
          </w:p>
        </w:tc>
        <w:tc>
          <w:tcPr>
            <w:tcW w:w="1473" w:type="pct"/>
            <w:tcBorders>
              <w:top w:val="single" w:sz="4" w:space="0" w:color="auto"/>
              <w:left w:val="single" w:sz="4" w:space="0" w:color="auto"/>
              <w:bottom w:val="single" w:sz="4" w:space="0" w:color="auto"/>
              <w:right w:val="single" w:sz="4" w:space="0" w:color="auto"/>
            </w:tcBorders>
            <w:vAlign w:val="center"/>
            <w:hideMark/>
          </w:tcPr>
          <w:p w14:paraId="2F70AFCE" w14:textId="77777777" w:rsidR="006E15B7" w:rsidRPr="0049052C" w:rsidRDefault="006E15B7" w:rsidP="00BB6047">
            <w:pPr>
              <w:spacing w:line="276" w:lineRule="auto"/>
              <w:jc w:val="center"/>
              <w:rPr>
                <w:rFonts w:ascii="Arial" w:hAnsi="Arial"/>
                <w:b/>
                <w:bCs/>
                <w:sz w:val="24"/>
                <w:szCs w:val="24"/>
              </w:rPr>
            </w:pPr>
            <w:r w:rsidRPr="0049052C">
              <w:rPr>
                <w:rFonts w:ascii="Arial" w:hAnsi="Arial"/>
                <w:b/>
                <w:bCs/>
                <w:sz w:val="24"/>
                <w:szCs w:val="24"/>
              </w:rPr>
              <w:t>Dokumentas</w:t>
            </w:r>
          </w:p>
        </w:tc>
        <w:tc>
          <w:tcPr>
            <w:tcW w:w="1247" w:type="pct"/>
            <w:tcBorders>
              <w:top w:val="single" w:sz="4" w:space="0" w:color="auto"/>
              <w:left w:val="single" w:sz="4" w:space="0" w:color="auto"/>
              <w:bottom w:val="single" w:sz="4" w:space="0" w:color="auto"/>
              <w:right w:val="single" w:sz="4" w:space="0" w:color="auto"/>
            </w:tcBorders>
            <w:vAlign w:val="center"/>
            <w:hideMark/>
          </w:tcPr>
          <w:p w14:paraId="111541A3" w14:textId="77777777" w:rsidR="006E15B7" w:rsidRPr="0049052C" w:rsidRDefault="006E15B7" w:rsidP="00BB6047">
            <w:pPr>
              <w:spacing w:line="276" w:lineRule="auto"/>
              <w:jc w:val="center"/>
              <w:rPr>
                <w:rFonts w:ascii="Arial" w:hAnsi="Arial"/>
                <w:b/>
                <w:bCs/>
                <w:sz w:val="24"/>
                <w:szCs w:val="24"/>
              </w:rPr>
            </w:pPr>
            <w:r w:rsidRPr="0049052C">
              <w:rPr>
                <w:rFonts w:ascii="Arial" w:hAnsi="Arial"/>
                <w:b/>
                <w:bCs/>
                <w:sz w:val="24"/>
                <w:szCs w:val="24"/>
              </w:rPr>
              <w:t>Ar dokumente yra konfidencialios informacijos?</w:t>
            </w:r>
          </w:p>
          <w:p w14:paraId="7783CED9" w14:textId="77777777" w:rsidR="006E15B7" w:rsidRPr="0049052C" w:rsidRDefault="006E15B7" w:rsidP="00BB6047">
            <w:pPr>
              <w:spacing w:line="276" w:lineRule="auto"/>
              <w:jc w:val="center"/>
              <w:rPr>
                <w:rFonts w:ascii="Arial" w:hAnsi="Arial"/>
                <w:b/>
                <w:bCs/>
                <w:sz w:val="24"/>
                <w:szCs w:val="24"/>
              </w:rPr>
            </w:pPr>
            <w:r w:rsidRPr="0049052C">
              <w:rPr>
                <w:rFonts w:ascii="Arial" w:hAnsi="Arial"/>
                <w:b/>
                <w:bCs/>
                <w:sz w:val="24"/>
                <w:szCs w:val="24"/>
              </w:rPr>
              <w:t>(Taip / Ne)</w:t>
            </w:r>
          </w:p>
        </w:tc>
        <w:tc>
          <w:tcPr>
            <w:tcW w:w="1980" w:type="pct"/>
            <w:tcBorders>
              <w:top w:val="single" w:sz="4" w:space="0" w:color="auto"/>
              <w:left w:val="single" w:sz="4" w:space="0" w:color="auto"/>
              <w:bottom w:val="single" w:sz="4" w:space="0" w:color="auto"/>
              <w:right w:val="single" w:sz="4" w:space="0" w:color="auto"/>
            </w:tcBorders>
            <w:vAlign w:val="center"/>
            <w:hideMark/>
          </w:tcPr>
          <w:p w14:paraId="16A3435C" w14:textId="77777777" w:rsidR="006E15B7" w:rsidRPr="0049052C" w:rsidRDefault="006E15B7" w:rsidP="00BB6047">
            <w:pPr>
              <w:spacing w:line="276" w:lineRule="auto"/>
              <w:jc w:val="center"/>
              <w:rPr>
                <w:rFonts w:ascii="Arial" w:hAnsi="Arial"/>
                <w:b/>
                <w:bCs/>
                <w:sz w:val="24"/>
                <w:szCs w:val="24"/>
              </w:rPr>
            </w:pPr>
            <w:r w:rsidRPr="0049052C">
              <w:rPr>
                <w:rFonts w:ascii="Arial" w:hAnsi="Arial"/>
                <w:b/>
                <w:bCs/>
                <w:sz w:val="24"/>
                <w:szCs w:val="24"/>
              </w:rPr>
              <w:t>Paaiškinimas, kokia konkreti informacija dokumente yra konfidenciali ir pagrindimas, kodėl ši informacija yra konfidenciali</w:t>
            </w:r>
          </w:p>
        </w:tc>
      </w:tr>
      <w:tr w:rsidR="006E15B7" w:rsidRPr="0049052C" w14:paraId="6E344E38" w14:textId="77777777" w:rsidTr="00BB6047">
        <w:tc>
          <w:tcPr>
            <w:tcW w:w="300" w:type="pct"/>
            <w:tcBorders>
              <w:top w:val="single" w:sz="4" w:space="0" w:color="auto"/>
              <w:left w:val="single" w:sz="4" w:space="0" w:color="auto"/>
              <w:bottom w:val="single" w:sz="4" w:space="0" w:color="auto"/>
              <w:right w:val="single" w:sz="4" w:space="0" w:color="auto"/>
            </w:tcBorders>
          </w:tcPr>
          <w:p w14:paraId="301BD65D" w14:textId="77777777" w:rsidR="006E15B7" w:rsidRPr="0049052C" w:rsidRDefault="006E15B7" w:rsidP="00BB6047">
            <w:pPr>
              <w:spacing w:line="276" w:lineRule="auto"/>
              <w:jc w:val="both"/>
              <w:rPr>
                <w:rFonts w:ascii="Arial" w:hAnsi="Arial"/>
                <w:sz w:val="24"/>
                <w:szCs w:val="24"/>
              </w:rPr>
            </w:pPr>
          </w:p>
        </w:tc>
        <w:tc>
          <w:tcPr>
            <w:tcW w:w="1473" w:type="pct"/>
            <w:tcBorders>
              <w:top w:val="single" w:sz="4" w:space="0" w:color="auto"/>
              <w:left w:val="single" w:sz="4" w:space="0" w:color="auto"/>
              <w:bottom w:val="single" w:sz="4" w:space="0" w:color="auto"/>
              <w:right w:val="single" w:sz="4" w:space="0" w:color="auto"/>
            </w:tcBorders>
          </w:tcPr>
          <w:p w14:paraId="36FB7498" w14:textId="719B4776" w:rsidR="006E15B7" w:rsidRPr="0049052C" w:rsidRDefault="006E15B7" w:rsidP="00BB6047">
            <w:pPr>
              <w:spacing w:line="276" w:lineRule="auto"/>
              <w:jc w:val="both"/>
              <w:rPr>
                <w:rFonts w:ascii="Arial" w:hAnsi="Arial"/>
                <w:i/>
                <w:iCs/>
                <w:sz w:val="24"/>
                <w:szCs w:val="24"/>
              </w:rPr>
            </w:pPr>
          </w:p>
        </w:tc>
        <w:tc>
          <w:tcPr>
            <w:tcW w:w="1247" w:type="pct"/>
            <w:tcBorders>
              <w:top w:val="single" w:sz="4" w:space="0" w:color="auto"/>
              <w:left w:val="single" w:sz="4" w:space="0" w:color="auto"/>
              <w:bottom w:val="single" w:sz="4" w:space="0" w:color="auto"/>
              <w:right w:val="single" w:sz="4" w:space="0" w:color="auto"/>
            </w:tcBorders>
          </w:tcPr>
          <w:p w14:paraId="67B4B7A5" w14:textId="77777777" w:rsidR="006E15B7" w:rsidRPr="0049052C" w:rsidRDefault="006E15B7" w:rsidP="00BB6047">
            <w:pPr>
              <w:spacing w:line="276" w:lineRule="auto"/>
              <w:jc w:val="both"/>
              <w:rPr>
                <w:rFonts w:ascii="Arial" w:hAnsi="Arial"/>
                <w:sz w:val="24"/>
                <w:szCs w:val="24"/>
                <w:highlight w:val="magenta"/>
              </w:rPr>
            </w:pPr>
          </w:p>
        </w:tc>
        <w:tc>
          <w:tcPr>
            <w:tcW w:w="1980" w:type="pct"/>
            <w:tcBorders>
              <w:top w:val="single" w:sz="4" w:space="0" w:color="auto"/>
              <w:left w:val="single" w:sz="4" w:space="0" w:color="auto"/>
              <w:bottom w:val="single" w:sz="4" w:space="0" w:color="auto"/>
              <w:right w:val="single" w:sz="4" w:space="0" w:color="auto"/>
            </w:tcBorders>
          </w:tcPr>
          <w:p w14:paraId="1AF61946" w14:textId="77777777" w:rsidR="006E15B7" w:rsidRPr="0049052C" w:rsidRDefault="006E15B7" w:rsidP="00BB6047">
            <w:pPr>
              <w:spacing w:line="276" w:lineRule="auto"/>
              <w:jc w:val="both"/>
              <w:rPr>
                <w:rFonts w:ascii="Arial" w:hAnsi="Arial"/>
                <w:sz w:val="24"/>
                <w:szCs w:val="24"/>
                <w:highlight w:val="magenta"/>
              </w:rPr>
            </w:pPr>
          </w:p>
        </w:tc>
      </w:tr>
      <w:tr w:rsidR="004C1647" w:rsidRPr="0049052C" w14:paraId="2398C726" w14:textId="77777777" w:rsidTr="00BB6047">
        <w:tc>
          <w:tcPr>
            <w:tcW w:w="300" w:type="pct"/>
            <w:tcBorders>
              <w:top w:val="single" w:sz="4" w:space="0" w:color="auto"/>
              <w:left w:val="single" w:sz="4" w:space="0" w:color="auto"/>
              <w:bottom w:val="single" w:sz="4" w:space="0" w:color="auto"/>
              <w:right w:val="single" w:sz="4" w:space="0" w:color="auto"/>
            </w:tcBorders>
          </w:tcPr>
          <w:p w14:paraId="4BE72249" w14:textId="77777777" w:rsidR="004C1647" w:rsidRPr="0049052C" w:rsidRDefault="004C1647" w:rsidP="00BB6047">
            <w:pPr>
              <w:spacing w:line="276" w:lineRule="auto"/>
              <w:rPr>
                <w:rFonts w:ascii="Arial" w:hAnsi="Arial"/>
                <w:sz w:val="24"/>
                <w:szCs w:val="24"/>
              </w:rPr>
            </w:pPr>
          </w:p>
        </w:tc>
        <w:tc>
          <w:tcPr>
            <w:tcW w:w="1473" w:type="pct"/>
            <w:tcBorders>
              <w:top w:val="single" w:sz="4" w:space="0" w:color="auto"/>
              <w:left w:val="single" w:sz="4" w:space="0" w:color="auto"/>
              <w:bottom w:val="single" w:sz="4" w:space="0" w:color="auto"/>
              <w:right w:val="single" w:sz="4" w:space="0" w:color="auto"/>
            </w:tcBorders>
          </w:tcPr>
          <w:p w14:paraId="7D1B2687" w14:textId="77777777" w:rsidR="004C1647" w:rsidRPr="0049052C" w:rsidRDefault="004C1647" w:rsidP="00BB6047">
            <w:pPr>
              <w:spacing w:line="276" w:lineRule="auto"/>
              <w:rPr>
                <w:rFonts w:ascii="Arial" w:hAnsi="Arial"/>
                <w:i/>
                <w:iCs/>
                <w:sz w:val="24"/>
                <w:szCs w:val="24"/>
              </w:rPr>
            </w:pPr>
          </w:p>
        </w:tc>
        <w:tc>
          <w:tcPr>
            <w:tcW w:w="1247" w:type="pct"/>
            <w:tcBorders>
              <w:top w:val="single" w:sz="4" w:space="0" w:color="auto"/>
              <w:left w:val="single" w:sz="4" w:space="0" w:color="auto"/>
              <w:bottom w:val="single" w:sz="4" w:space="0" w:color="auto"/>
              <w:right w:val="single" w:sz="4" w:space="0" w:color="auto"/>
            </w:tcBorders>
          </w:tcPr>
          <w:p w14:paraId="15A20B59" w14:textId="77777777" w:rsidR="004C1647" w:rsidRPr="0049052C" w:rsidRDefault="004C1647" w:rsidP="00BB6047">
            <w:pPr>
              <w:spacing w:line="276" w:lineRule="auto"/>
              <w:rPr>
                <w:rFonts w:ascii="Arial" w:hAnsi="Arial"/>
                <w:sz w:val="24"/>
                <w:szCs w:val="24"/>
                <w:highlight w:val="magenta"/>
              </w:rPr>
            </w:pPr>
          </w:p>
        </w:tc>
        <w:tc>
          <w:tcPr>
            <w:tcW w:w="1980" w:type="pct"/>
            <w:tcBorders>
              <w:top w:val="single" w:sz="4" w:space="0" w:color="auto"/>
              <w:left w:val="single" w:sz="4" w:space="0" w:color="auto"/>
              <w:bottom w:val="single" w:sz="4" w:space="0" w:color="auto"/>
              <w:right w:val="single" w:sz="4" w:space="0" w:color="auto"/>
            </w:tcBorders>
          </w:tcPr>
          <w:p w14:paraId="049A0404" w14:textId="77777777" w:rsidR="004C1647" w:rsidRPr="0049052C" w:rsidRDefault="004C1647" w:rsidP="00BB6047">
            <w:pPr>
              <w:spacing w:line="276" w:lineRule="auto"/>
              <w:rPr>
                <w:rFonts w:ascii="Arial" w:hAnsi="Arial"/>
                <w:sz w:val="24"/>
                <w:szCs w:val="24"/>
                <w:highlight w:val="magenta"/>
              </w:rPr>
            </w:pPr>
          </w:p>
        </w:tc>
      </w:tr>
    </w:tbl>
    <w:p w14:paraId="67A9B899" w14:textId="77777777" w:rsidR="006E15B7" w:rsidRPr="0049052C" w:rsidRDefault="006E15B7" w:rsidP="006E15B7">
      <w:pPr>
        <w:spacing w:line="276" w:lineRule="auto"/>
        <w:ind w:firstLine="709"/>
        <w:rPr>
          <w:rFonts w:ascii="Arial" w:eastAsia="Calibri" w:hAnsi="Arial" w:cs="Arial"/>
          <w:b/>
          <w:bCs/>
          <w:sz w:val="24"/>
          <w:szCs w:val="24"/>
          <w:lang w:eastAsia="en-US"/>
        </w:rPr>
      </w:pPr>
    </w:p>
    <w:p w14:paraId="751BA1F7" w14:textId="77777777" w:rsidR="006E15B7" w:rsidRPr="0049052C" w:rsidRDefault="006E15B7" w:rsidP="006E15B7">
      <w:pPr>
        <w:spacing w:line="276" w:lineRule="auto"/>
        <w:ind w:firstLine="709"/>
        <w:rPr>
          <w:rFonts w:ascii="Arial" w:eastAsia="Calibri" w:hAnsi="Arial" w:cs="Arial"/>
          <w:b/>
          <w:bCs/>
          <w:sz w:val="24"/>
          <w:szCs w:val="24"/>
          <w:lang w:eastAsia="en-US"/>
        </w:rPr>
      </w:pPr>
      <w:r w:rsidRPr="0049052C">
        <w:rPr>
          <w:rFonts w:ascii="Arial" w:eastAsia="Calibri" w:hAnsi="Arial" w:cs="Arial"/>
          <w:b/>
          <w:bCs/>
          <w:sz w:val="24"/>
          <w:szCs w:val="24"/>
          <w:lang w:eastAsia="en-US"/>
        </w:rPr>
        <w:t>Pastabos:</w:t>
      </w:r>
    </w:p>
    <w:p w14:paraId="40217F82" w14:textId="77777777" w:rsidR="006E15B7" w:rsidRPr="0049052C" w:rsidRDefault="006E15B7" w:rsidP="006E15B7">
      <w:pPr>
        <w:spacing w:line="276" w:lineRule="auto"/>
        <w:ind w:firstLine="709"/>
        <w:rPr>
          <w:rFonts w:ascii="Arial" w:eastAsia="Calibri" w:hAnsi="Arial" w:cs="Arial"/>
          <w:sz w:val="24"/>
          <w:szCs w:val="24"/>
          <w:lang w:eastAsia="en-US"/>
        </w:rPr>
      </w:pPr>
      <w:r w:rsidRPr="0049052C">
        <w:rPr>
          <w:rFonts w:ascii="Arial" w:eastAsia="Calibri" w:hAnsi="Arial" w:cs="Arial"/>
          <w:sz w:val="24"/>
          <w:szCs w:val="24"/>
          <w:lang w:eastAsia="en-US"/>
        </w:rPr>
        <w:t>1. Tiekėjas, nurodantis konfidencialią informaciją, privalo vadovautis Viešųjų pirkimų įstatymo 20 straipsnio 2 dalimi.</w:t>
      </w:r>
    </w:p>
    <w:p w14:paraId="602584F4" w14:textId="77777777" w:rsidR="006E15B7" w:rsidRPr="0049052C" w:rsidRDefault="006E15B7" w:rsidP="006E15B7">
      <w:pPr>
        <w:spacing w:line="276" w:lineRule="auto"/>
        <w:ind w:firstLine="709"/>
        <w:rPr>
          <w:rFonts w:ascii="Arial" w:eastAsia="Calibri" w:hAnsi="Arial" w:cs="Arial"/>
          <w:sz w:val="24"/>
          <w:szCs w:val="24"/>
          <w:lang w:eastAsia="en-US"/>
        </w:rPr>
      </w:pPr>
      <w:r w:rsidRPr="0049052C">
        <w:rPr>
          <w:rFonts w:ascii="Arial" w:eastAsia="Calibri" w:hAnsi="Arial" w:cs="Arial"/>
          <w:sz w:val="24"/>
          <w:szCs w:val="24"/>
          <w:lang w:eastAsia="en-US"/>
        </w:rPr>
        <w:lastRenderedPageBreak/>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DE28469" w14:textId="3DECF3AE" w:rsidR="006E15B7" w:rsidRPr="0049052C" w:rsidRDefault="006E15B7" w:rsidP="00E3489C">
      <w:pPr>
        <w:spacing w:line="276" w:lineRule="auto"/>
        <w:ind w:firstLine="709"/>
        <w:rPr>
          <w:rFonts w:ascii="Arial" w:eastAsia="Calibri" w:hAnsi="Arial" w:cs="Arial"/>
          <w:sz w:val="24"/>
          <w:szCs w:val="24"/>
          <w:lang w:eastAsia="en-US"/>
        </w:rPr>
      </w:pPr>
      <w:r w:rsidRPr="0049052C">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3FCD94CF" w14:textId="77777777" w:rsidR="00250A94" w:rsidRPr="0049052C" w:rsidRDefault="00250A94" w:rsidP="00140E63">
      <w:pPr>
        <w:spacing w:line="276" w:lineRule="auto"/>
        <w:ind w:firstLine="0"/>
        <w:jc w:val="left"/>
        <w:rPr>
          <w:rFonts w:ascii="Arial" w:eastAsia="Calibri" w:hAnsi="Arial" w:cs="Arial"/>
          <w:b/>
          <w:bCs/>
          <w:sz w:val="24"/>
          <w:szCs w:val="24"/>
          <w:lang w:eastAsia="en-US"/>
        </w:rPr>
      </w:pPr>
    </w:p>
    <w:p w14:paraId="75FEBECE" w14:textId="3606D95D" w:rsidR="006E15B7" w:rsidRPr="0049052C" w:rsidRDefault="006E15B7" w:rsidP="006E15B7">
      <w:pPr>
        <w:spacing w:line="276" w:lineRule="auto"/>
        <w:ind w:firstLine="709"/>
        <w:jc w:val="left"/>
        <w:rPr>
          <w:rFonts w:ascii="Arial" w:eastAsia="Calibri" w:hAnsi="Arial" w:cs="Arial"/>
          <w:b/>
          <w:bCs/>
          <w:sz w:val="24"/>
          <w:szCs w:val="24"/>
          <w:lang w:eastAsia="en-US"/>
        </w:rPr>
      </w:pPr>
      <w:r w:rsidRPr="0049052C">
        <w:rPr>
          <w:rFonts w:ascii="Arial" w:eastAsia="Calibri" w:hAnsi="Arial" w:cs="Arial"/>
          <w:b/>
          <w:bCs/>
          <w:sz w:val="24"/>
          <w:szCs w:val="24"/>
          <w:lang w:eastAsia="en-US"/>
        </w:rPr>
        <w:t>Pasirašydamas šį pasiūlymą, tvirtinu, kad:</w:t>
      </w:r>
    </w:p>
    <w:p w14:paraId="48EADF0B" w14:textId="77777777" w:rsidR="006E15B7" w:rsidRPr="0049052C" w:rsidRDefault="006E15B7" w:rsidP="006E15B7">
      <w:pPr>
        <w:spacing w:line="276" w:lineRule="auto"/>
        <w:ind w:firstLine="709"/>
        <w:rPr>
          <w:rFonts w:ascii="Arial" w:eastAsia="Calibri" w:hAnsi="Arial" w:cs="Arial"/>
          <w:sz w:val="24"/>
          <w:szCs w:val="24"/>
          <w:lang w:eastAsia="en-US"/>
        </w:rPr>
      </w:pPr>
      <w:r w:rsidRPr="0049052C">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57B8CB9" w14:textId="77777777" w:rsidR="006E15B7" w:rsidRPr="0049052C" w:rsidRDefault="006E15B7" w:rsidP="006E15B7">
      <w:pPr>
        <w:spacing w:line="276" w:lineRule="auto"/>
        <w:ind w:firstLine="709"/>
        <w:rPr>
          <w:rFonts w:ascii="Arial" w:eastAsia="Calibri" w:hAnsi="Arial" w:cs="Arial"/>
          <w:sz w:val="24"/>
          <w:szCs w:val="24"/>
          <w:lang w:eastAsia="en-US"/>
        </w:rPr>
      </w:pPr>
      <w:r w:rsidRPr="0049052C">
        <w:rPr>
          <w:rFonts w:ascii="Arial" w:eastAsia="Calibri" w:hAnsi="Arial" w:cs="Arial"/>
          <w:sz w:val="24"/>
          <w:szCs w:val="24"/>
          <w:lang w:eastAsia="en-US"/>
        </w:rPr>
        <w:t>2. Sutinku su pirkimo skelbime ir pirkimo dokumentuose nustatytomis sąlygomis ir procedūromis,</w:t>
      </w:r>
    </w:p>
    <w:p w14:paraId="1FD28C58" w14:textId="77777777" w:rsidR="006E15B7" w:rsidRPr="0049052C" w:rsidRDefault="006E15B7" w:rsidP="006E15B7">
      <w:pPr>
        <w:spacing w:line="276" w:lineRule="auto"/>
        <w:ind w:firstLine="709"/>
        <w:rPr>
          <w:rFonts w:ascii="Arial" w:eastAsia="Calibri" w:hAnsi="Arial" w:cs="Arial"/>
          <w:sz w:val="24"/>
          <w:szCs w:val="24"/>
          <w:lang w:eastAsia="en-US"/>
        </w:rPr>
      </w:pPr>
      <w:r w:rsidRPr="0049052C">
        <w:rPr>
          <w:rFonts w:ascii="Arial" w:eastAsia="Calibri" w:hAnsi="Arial" w:cs="Arial"/>
          <w:sz w:val="24"/>
          <w:szCs w:val="24"/>
          <w:lang w:eastAsia="en-US"/>
        </w:rPr>
        <w:t>3. Pasiūlymo dokumentuose pateikti duomenys ir informacija yra teisinga ir apima viską, ko reikia tinkamam sutarties įvykdymui;</w:t>
      </w:r>
    </w:p>
    <w:p w14:paraId="6B5EDE9D" w14:textId="77777777" w:rsidR="006E15B7" w:rsidRPr="0049052C" w:rsidRDefault="006E15B7" w:rsidP="006E15B7">
      <w:pPr>
        <w:spacing w:line="276" w:lineRule="auto"/>
        <w:ind w:firstLine="709"/>
        <w:rPr>
          <w:rFonts w:ascii="Arial" w:eastAsia="Calibri" w:hAnsi="Arial" w:cs="Arial"/>
          <w:sz w:val="24"/>
          <w:szCs w:val="24"/>
          <w:lang w:eastAsia="en-US"/>
        </w:rPr>
      </w:pPr>
      <w:r w:rsidRPr="0049052C">
        <w:rPr>
          <w:rFonts w:ascii="Arial" w:eastAsia="Calibri" w:hAnsi="Arial" w:cs="Arial"/>
          <w:sz w:val="24"/>
          <w:szCs w:val="24"/>
          <w:lang w:eastAsia="en-US"/>
        </w:rPr>
        <w:t>4. Dokumentų skaitmeninės kopijos ir elektroninėmis priemonėmis pateikti duomenys yra tikri.</w:t>
      </w:r>
    </w:p>
    <w:p w14:paraId="318F144A" w14:textId="77777777" w:rsidR="006E15B7" w:rsidRPr="0049052C" w:rsidRDefault="006E15B7" w:rsidP="006E15B7">
      <w:pPr>
        <w:tabs>
          <w:tab w:val="left" w:pos="1560"/>
        </w:tabs>
        <w:spacing w:line="276" w:lineRule="auto"/>
        <w:ind w:firstLine="709"/>
        <w:rPr>
          <w:rFonts w:ascii="Arial" w:eastAsia="Calibri" w:hAnsi="Arial" w:cs="Arial"/>
          <w:color w:val="000000" w:themeColor="text1"/>
          <w:sz w:val="24"/>
          <w:szCs w:val="24"/>
          <w:lang w:eastAsia="en-US"/>
        </w:rPr>
      </w:pPr>
      <w:r w:rsidRPr="0049052C">
        <w:rPr>
          <w:rFonts w:ascii="Arial" w:eastAsia="Calibri" w:hAnsi="Arial" w:cs="Arial"/>
          <w:sz w:val="24"/>
          <w:szCs w:val="24"/>
          <w:lang w:eastAsia="en-US"/>
        </w:rPr>
        <w:t>5.</w:t>
      </w:r>
      <w:r w:rsidRPr="0049052C">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įsipareigoju perkančiajai organizacijai, kad pirkimo sutartį vykdys tik tokią teisę turintys asmenys.</w:t>
      </w:r>
    </w:p>
    <w:p w14:paraId="590A1A0C" w14:textId="77777777" w:rsidR="006E15B7" w:rsidRPr="0049052C" w:rsidRDefault="006E15B7" w:rsidP="006E15B7">
      <w:pPr>
        <w:spacing w:line="276" w:lineRule="auto"/>
        <w:ind w:firstLine="709"/>
        <w:rPr>
          <w:rFonts w:ascii="Arial" w:eastAsia="Calibri" w:hAnsi="Arial" w:cs="Arial"/>
          <w:color w:val="000000" w:themeColor="text1"/>
          <w:sz w:val="24"/>
          <w:szCs w:val="24"/>
          <w:lang w:eastAsia="en-US"/>
        </w:rPr>
      </w:pPr>
      <w:r w:rsidRPr="0049052C">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3961CEB" w14:textId="7C949C06" w:rsidR="006E15B7" w:rsidRPr="0049052C" w:rsidRDefault="006E15B7" w:rsidP="006E15B7">
      <w:pPr>
        <w:spacing w:line="276" w:lineRule="auto"/>
        <w:ind w:firstLine="709"/>
        <w:rPr>
          <w:rFonts w:ascii="Arial" w:eastAsia="Calibri" w:hAnsi="Arial" w:cs="Arial"/>
          <w:sz w:val="24"/>
          <w:szCs w:val="24"/>
          <w:lang w:eastAsia="en-US"/>
        </w:rPr>
      </w:pPr>
      <w:r w:rsidRPr="0049052C">
        <w:rPr>
          <w:rFonts w:ascii="Arial" w:eastAsia="Calibri" w:hAnsi="Arial" w:cs="Arial"/>
          <w:color w:val="000000" w:themeColor="text1"/>
          <w:sz w:val="24"/>
          <w:szCs w:val="24"/>
          <w:lang w:eastAsia="en-US"/>
        </w:rPr>
        <w:t xml:space="preserve">7. </w:t>
      </w:r>
      <w:r w:rsidRPr="0049052C">
        <w:rPr>
          <w:rFonts w:ascii="Arial" w:eastAsia="Calibri" w:hAnsi="Arial" w:cs="Arial"/>
          <w:sz w:val="24"/>
          <w:szCs w:val="24"/>
          <w:lang w:eastAsia="en-US"/>
        </w:rPr>
        <w:t xml:space="preserve">Pasiūlymas galioja iki termino, nustatyto pirkimo dokumentuose. </w:t>
      </w:r>
    </w:p>
    <w:p w14:paraId="60E0460D" w14:textId="77777777" w:rsidR="006E15B7" w:rsidRPr="0049052C" w:rsidRDefault="006E15B7" w:rsidP="006E15B7">
      <w:pPr>
        <w:spacing w:line="276" w:lineRule="auto"/>
        <w:ind w:firstLine="0"/>
        <w:jc w:val="center"/>
        <w:rPr>
          <w:rFonts w:ascii="Arial" w:hAnsi="Arial" w:cs="Arial"/>
          <w:b/>
          <w:bCs/>
          <w:sz w:val="24"/>
          <w:szCs w:val="24"/>
        </w:rPr>
      </w:pPr>
    </w:p>
    <w:p w14:paraId="16EC431B" w14:textId="77777777" w:rsidR="006E15B7" w:rsidRPr="0049052C" w:rsidRDefault="006E15B7" w:rsidP="006E15B7">
      <w:pPr>
        <w:spacing w:line="276" w:lineRule="auto"/>
        <w:ind w:firstLine="0"/>
        <w:jc w:val="left"/>
        <w:rPr>
          <w:rFonts w:ascii="Arial" w:hAnsi="Arial" w:cs="Arial"/>
          <w:sz w:val="24"/>
          <w:szCs w:val="24"/>
        </w:rPr>
      </w:pPr>
    </w:p>
    <w:tbl>
      <w:tblPr>
        <w:tblStyle w:val="Lentelstinklelis4"/>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6E15B7" w:rsidRPr="0049052C" w14:paraId="3C9C9B43" w14:textId="77777777" w:rsidTr="00BB6047">
        <w:tc>
          <w:tcPr>
            <w:tcW w:w="1484" w:type="pct"/>
            <w:tcBorders>
              <w:bottom w:val="single" w:sz="4" w:space="0" w:color="auto"/>
            </w:tcBorders>
          </w:tcPr>
          <w:p w14:paraId="00D7293F" w14:textId="77777777" w:rsidR="006E15B7" w:rsidRPr="0049052C" w:rsidRDefault="006E15B7" w:rsidP="00BB6047">
            <w:pPr>
              <w:spacing w:line="276" w:lineRule="auto"/>
              <w:rPr>
                <w:rFonts w:ascii="Arial" w:hAnsi="Arial" w:cs="Arial"/>
                <w:sz w:val="24"/>
                <w:szCs w:val="24"/>
              </w:rPr>
            </w:pPr>
          </w:p>
        </w:tc>
        <w:tc>
          <w:tcPr>
            <w:tcW w:w="517" w:type="pct"/>
          </w:tcPr>
          <w:p w14:paraId="5955FF79" w14:textId="77777777" w:rsidR="006E15B7" w:rsidRPr="0049052C" w:rsidRDefault="006E15B7" w:rsidP="00BB6047">
            <w:pPr>
              <w:spacing w:line="276" w:lineRule="auto"/>
              <w:rPr>
                <w:rFonts w:ascii="Arial" w:hAnsi="Arial" w:cs="Arial"/>
                <w:sz w:val="24"/>
                <w:szCs w:val="24"/>
              </w:rPr>
            </w:pPr>
          </w:p>
        </w:tc>
        <w:tc>
          <w:tcPr>
            <w:tcW w:w="1000" w:type="pct"/>
            <w:tcBorders>
              <w:bottom w:val="single" w:sz="4" w:space="0" w:color="auto"/>
            </w:tcBorders>
          </w:tcPr>
          <w:p w14:paraId="53369787" w14:textId="77777777" w:rsidR="006E15B7" w:rsidRPr="0049052C" w:rsidRDefault="006E15B7" w:rsidP="00BB6047">
            <w:pPr>
              <w:spacing w:line="276" w:lineRule="auto"/>
              <w:rPr>
                <w:rFonts w:ascii="Arial" w:hAnsi="Arial" w:cs="Arial"/>
                <w:sz w:val="24"/>
                <w:szCs w:val="24"/>
              </w:rPr>
            </w:pPr>
          </w:p>
        </w:tc>
        <w:tc>
          <w:tcPr>
            <w:tcW w:w="517" w:type="pct"/>
          </w:tcPr>
          <w:p w14:paraId="706001CA" w14:textId="77777777" w:rsidR="006E15B7" w:rsidRPr="0049052C" w:rsidRDefault="006E15B7" w:rsidP="00BB6047">
            <w:pPr>
              <w:spacing w:line="276" w:lineRule="auto"/>
              <w:rPr>
                <w:rFonts w:ascii="Arial" w:hAnsi="Arial" w:cs="Arial"/>
                <w:sz w:val="24"/>
                <w:szCs w:val="24"/>
              </w:rPr>
            </w:pPr>
          </w:p>
        </w:tc>
        <w:tc>
          <w:tcPr>
            <w:tcW w:w="1482" w:type="pct"/>
            <w:tcBorders>
              <w:bottom w:val="single" w:sz="4" w:space="0" w:color="auto"/>
            </w:tcBorders>
          </w:tcPr>
          <w:p w14:paraId="2E3183DE" w14:textId="77777777" w:rsidR="006E15B7" w:rsidRPr="0049052C" w:rsidRDefault="006E15B7" w:rsidP="00BB6047">
            <w:pPr>
              <w:spacing w:line="276" w:lineRule="auto"/>
              <w:rPr>
                <w:rFonts w:ascii="Arial" w:hAnsi="Arial" w:cs="Arial"/>
                <w:sz w:val="24"/>
                <w:szCs w:val="24"/>
              </w:rPr>
            </w:pPr>
          </w:p>
        </w:tc>
      </w:tr>
      <w:tr w:rsidR="006E15B7" w:rsidRPr="0049052C" w14:paraId="0A289B65" w14:textId="77777777" w:rsidTr="00BB6047">
        <w:tc>
          <w:tcPr>
            <w:tcW w:w="1484" w:type="pct"/>
            <w:tcBorders>
              <w:top w:val="single" w:sz="4" w:space="0" w:color="auto"/>
            </w:tcBorders>
          </w:tcPr>
          <w:p w14:paraId="5EFD3B58" w14:textId="77777777" w:rsidR="006E15B7" w:rsidRPr="0049052C" w:rsidRDefault="006E15B7" w:rsidP="00BB6047">
            <w:pPr>
              <w:spacing w:line="276" w:lineRule="auto"/>
              <w:jc w:val="center"/>
              <w:rPr>
                <w:rFonts w:ascii="Arial" w:hAnsi="Arial" w:cs="Arial"/>
                <w:i/>
                <w:iCs/>
                <w:sz w:val="24"/>
                <w:szCs w:val="24"/>
              </w:rPr>
            </w:pPr>
            <w:r w:rsidRPr="0049052C">
              <w:rPr>
                <w:rFonts w:ascii="Arial" w:hAnsi="Arial" w:cs="Arial"/>
                <w:i/>
                <w:iCs/>
                <w:sz w:val="24"/>
                <w:szCs w:val="24"/>
              </w:rPr>
              <w:t>(tiekėjo arba jo įgalioto asmens pareigų pavadinimas)</w:t>
            </w:r>
          </w:p>
        </w:tc>
        <w:tc>
          <w:tcPr>
            <w:tcW w:w="517" w:type="pct"/>
          </w:tcPr>
          <w:p w14:paraId="33DA8F4A" w14:textId="77777777" w:rsidR="006E15B7" w:rsidRPr="0049052C" w:rsidRDefault="006E15B7" w:rsidP="00BB6047">
            <w:pPr>
              <w:spacing w:line="276" w:lineRule="auto"/>
              <w:jc w:val="center"/>
              <w:rPr>
                <w:rFonts w:ascii="Arial" w:hAnsi="Arial" w:cs="Arial"/>
                <w:i/>
                <w:iCs/>
                <w:sz w:val="24"/>
                <w:szCs w:val="24"/>
              </w:rPr>
            </w:pPr>
          </w:p>
        </w:tc>
        <w:tc>
          <w:tcPr>
            <w:tcW w:w="1000" w:type="pct"/>
            <w:tcBorders>
              <w:top w:val="single" w:sz="4" w:space="0" w:color="auto"/>
            </w:tcBorders>
          </w:tcPr>
          <w:p w14:paraId="62B7C812" w14:textId="77777777" w:rsidR="006E15B7" w:rsidRPr="0049052C" w:rsidRDefault="006E15B7" w:rsidP="00BB6047">
            <w:pPr>
              <w:spacing w:line="276" w:lineRule="auto"/>
              <w:jc w:val="center"/>
              <w:rPr>
                <w:rFonts w:ascii="Arial" w:hAnsi="Arial" w:cs="Arial"/>
                <w:i/>
                <w:iCs/>
                <w:sz w:val="24"/>
                <w:szCs w:val="24"/>
              </w:rPr>
            </w:pPr>
            <w:r w:rsidRPr="0049052C">
              <w:rPr>
                <w:rFonts w:ascii="Arial" w:hAnsi="Arial" w:cs="Arial"/>
                <w:i/>
                <w:iCs/>
                <w:sz w:val="24"/>
                <w:szCs w:val="24"/>
              </w:rPr>
              <w:t>(parašas)</w:t>
            </w:r>
          </w:p>
        </w:tc>
        <w:tc>
          <w:tcPr>
            <w:tcW w:w="517" w:type="pct"/>
          </w:tcPr>
          <w:p w14:paraId="3F83519A" w14:textId="77777777" w:rsidR="006E15B7" w:rsidRPr="0049052C" w:rsidRDefault="006E15B7" w:rsidP="00BB6047">
            <w:pPr>
              <w:spacing w:line="276" w:lineRule="auto"/>
              <w:jc w:val="center"/>
              <w:rPr>
                <w:rFonts w:ascii="Arial" w:hAnsi="Arial" w:cs="Arial"/>
                <w:i/>
                <w:iCs/>
                <w:sz w:val="24"/>
                <w:szCs w:val="24"/>
              </w:rPr>
            </w:pPr>
          </w:p>
        </w:tc>
        <w:tc>
          <w:tcPr>
            <w:tcW w:w="1482" w:type="pct"/>
            <w:tcBorders>
              <w:top w:val="single" w:sz="4" w:space="0" w:color="auto"/>
            </w:tcBorders>
          </w:tcPr>
          <w:p w14:paraId="2BDE4C79" w14:textId="77777777" w:rsidR="006E15B7" w:rsidRPr="0049052C" w:rsidRDefault="006E15B7" w:rsidP="00BB6047">
            <w:pPr>
              <w:spacing w:line="276" w:lineRule="auto"/>
              <w:jc w:val="center"/>
              <w:rPr>
                <w:rFonts w:ascii="Arial" w:hAnsi="Arial" w:cs="Arial"/>
                <w:i/>
                <w:iCs/>
                <w:sz w:val="24"/>
                <w:szCs w:val="24"/>
              </w:rPr>
            </w:pPr>
            <w:r w:rsidRPr="0049052C">
              <w:rPr>
                <w:rFonts w:ascii="Arial" w:hAnsi="Arial" w:cs="Arial"/>
                <w:i/>
                <w:iCs/>
                <w:sz w:val="24"/>
                <w:szCs w:val="24"/>
              </w:rPr>
              <w:t>(vardas ir pavardė)</w:t>
            </w:r>
          </w:p>
        </w:tc>
      </w:tr>
    </w:tbl>
    <w:p w14:paraId="5A2883A8" w14:textId="0E84555F" w:rsidR="006E15B7" w:rsidRPr="0049052C" w:rsidRDefault="006E15B7" w:rsidP="00226E66">
      <w:pPr>
        <w:tabs>
          <w:tab w:val="left" w:pos="720"/>
        </w:tabs>
        <w:spacing w:line="240" w:lineRule="auto"/>
        <w:ind w:firstLine="0"/>
        <w:rPr>
          <w:rFonts w:ascii="Arial" w:eastAsia="Calibri" w:hAnsi="Arial" w:cs="Arial"/>
          <w:bCs/>
          <w:i/>
          <w:iCs/>
          <w:sz w:val="24"/>
          <w:szCs w:val="24"/>
        </w:rPr>
        <w:sectPr w:rsidR="006E15B7" w:rsidRPr="0049052C" w:rsidSect="00325DCB">
          <w:headerReference w:type="default" r:id="rId22"/>
          <w:footerReference w:type="default" r:id="rId23"/>
          <w:headerReference w:type="first" r:id="rId24"/>
          <w:footerReference w:type="first" r:id="rId25"/>
          <w:footnotePr>
            <w:numRestart w:val="eachSect"/>
          </w:footnotePr>
          <w:pgSz w:w="11907" w:h="16840" w:code="9"/>
          <w:pgMar w:top="1134" w:right="567" w:bottom="1134" w:left="1701" w:header="567" w:footer="567" w:gutter="0"/>
          <w:pgNumType w:start="34"/>
          <w:cols w:space="1296"/>
          <w:docGrid w:linePitch="326"/>
        </w:sectPr>
      </w:pPr>
    </w:p>
    <w:p w14:paraId="03ED8781" w14:textId="7D7AB8E1" w:rsidR="00195112" w:rsidRPr="0049052C" w:rsidRDefault="007D6542" w:rsidP="00195112">
      <w:pPr>
        <w:spacing w:line="276" w:lineRule="auto"/>
        <w:ind w:firstLine="0"/>
        <w:jc w:val="right"/>
        <w:rPr>
          <w:rFonts w:ascii="Arial" w:hAnsi="Arial" w:cs="Arial"/>
          <w:sz w:val="24"/>
          <w:szCs w:val="24"/>
        </w:rPr>
      </w:pPr>
      <w:r w:rsidRPr="0049052C">
        <w:rPr>
          <w:rFonts w:ascii="Arial" w:hAnsi="Arial" w:cs="Arial"/>
          <w:sz w:val="24"/>
          <w:szCs w:val="24"/>
        </w:rPr>
        <w:lastRenderedPageBreak/>
        <w:t xml:space="preserve">Pirkimo sąlygų </w:t>
      </w:r>
      <w:r w:rsidR="00D70BF7" w:rsidRPr="0049052C">
        <w:rPr>
          <w:rFonts w:ascii="Arial" w:hAnsi="Arial" w:cs="Arial"/>
          <w:sz w:val="24"/>
          <w:szCs w:val="24"/>
        </w:rPr>
        <w:t>7</w:t>
      </w:r>
      <w:r w:rsidRPr="0049052C">
        <w:rPr>
          <w:rFonts w:ascii="Arial" w:hAnsi="Arial" w:cs="Arial"/>
          <w:sz w:val="24"/>
          <w:szCs w:val="24"/>
        </w:rPr>
        <w:t xml:space="preserve"> priedas </w:t>
      </w:r>
    </w:p>
    <w:p w14:paraId="5707BE58" w14:textId="31A78D89" w:rsidR="007D6542" w:rsidRPr="0049052C" w:rsidRDefault="007D6542" w:rsidP="00195112">
      <w:pPr>
        <w:spacing w:line="276" w:lineRule="auto"/>
        <w:ind w:firstLine="0"/>
        <w:jc w:val="right"/>
        <w:rPr>
          <w:rFonts w:ascii="Arial" w:hAnsi="Arial" w:cs="Arial"/>
          <w:smallCaps/>
          <w:sz w:val="24"/>
          <w:szCs w:val="24"/>
        </w:rPr>
      </w:pPr>
      <w:r w:rsidRPr="0049052C">
        <w:rPr>
          <w:rFonts w:ascii="Arial" w:hAnsi="Arial" w:cs="Arial"/>
          <w:sz w:val="24"/>
          <w:szCs w:val="24"/>
        </w:rPr>
        <w:t>„Pasiūlymų vertinimo kriterijai ir sąlygos“</w:t>
      </w:r>
    </w:p>
    <w:p w14:paraId="416EE195" w14:textId="55D0FA67" w:rsidR="00DF53CC" w:rsidRPr="0049052C" w:rsidRDefault="00DF53CC" w:rsidP="002C48E3">
      <w:pPr>
        <w:spacing w:line="276" w:lineRule="auto"/>
        <w:ind w:left="7314" w:firstLine="0"/>
        <w:rPr>
          <w:rFonts w:ascii="Arial" w:hAnsi="Arial" w:cs="Arial"/>
          <w:sz w:val="24"/>
          <w:szCs w:val="24"/>
        </w:rPr>
      </w:pPr>
    </w:p>
    <w:p w14:paraId="0BA9918D" w14:textId="77777777" w:rsidR="00A54EAE" w:rsidRPr="0049052C" w:rsidRDefault="00A54EAE" w:rsidP="002C48E3">
      <w:pPr>
        <w:pStyle w:val="Paantrat"/>
        <w:spacing w:after="0" w:line="276" w:lineRule="auto"/>
        <w:jc w:val="center"/>
        <w:rPr>
          <w:rFonts w:ascii="Arial" w:hAnsi="Arial" w:cs="Arial"/>
          <w:b/>
          <w:bCs/>
          <w:smallCaps/>
          <w:color w:val="auto"/>
          <w:spacing w:val="0"/>
          <w:sz w:val="24"/>
          <w:szCs w:val="24"/>
        </w:rPr>
      </w:pPr>
      <w:r w:rsidRPr="0049052C">
        <w:rPr>
          <w:rFonts w:ascii="Arial" w:hAnsi="Arial" w:cs="Arial"/>
          <w:b/>
          <w:bCs/>
          <w:color w:val="auto"/>
          <w:spacing w:val="0"/>
          <w:sz w:val="24"/>
          <w:szCs w:val="24"/>
        </w:rPr>
        <w:t>PASIŪLYMŲ VERTINIMO KRITERIJAI ir Sąlygos</w:t>
      </w:r>
    </w:p>
    <w:p w14:paraId="4D232320" w14:textId="58075711" w:rsidR="00DF53CC" w:rsidRPr="0049052C" w:rsidRDefault="00DF53CC" w:rsidP="000931A6">
      <w:pPr>
        <w:spacing w:line="276" w:lineRule="auto"/>
        <w:ind w:left="7314" w:firstLine="0"/>
        <w:rPr>
          <w:rFonts w:ascii="Arial" w:hAnsi="Arial" w:cs="Arial"/>
          <w:sz w:val="24"/>
          <w:szCs w:val="24"/>
        </w:rPr>
      </w:pPr>
    </w:p>
    <w:p w14:paraId="6A2487F0" w14:textId="7FECAC83" w:rsidR="000931A6" w:rsidRPr="0049052C" w:rsidRDefault="000931A6" w:rsidP="000931A6">
      <w:pPr>
        <w:pStyle w:val="Sraopastraipa"/>
        <w:numPr>
          <w:ilvl w:val="0"/>
          <w:numId w:val="12"/>
        </w:numPr>
        <w:spacing w:line="276" w:lineRule="auto"/>
        <w:ind w:firstLine="566"/>
        <w:rPr>
          <w:rFonts w:ascii="Arial" w:hAnsi="Arial" w:cs="Arial"/>
          <w:sz w:val="24"/>
          <w:szCs w:val="24"/>
        </w:rPr>
      </w:pPr>
      <w:r w:rsidRPr="0049052C">
        <w:rPr>
          <w:rFonts w:ascii="Arial" w:hAnsi="Arial" w:cs="Arial"/>
          <w:sz w:val="24"/>
          <w:szCs w:val="24"/>
        </w:rPr>
        <w:t xml:space="preserve">Šiame pirkime Perkančioji organizacija ekonomiškai naudingiausią pasiūlymą išrenka pagal tiekėjo pasiūlyme nurodytą </w:t>
      </w:r>
      <w:r w:rsidRPr="0049052C">
        <w:rPr>
          <w:rFonts w:ascii="Arial" w:hAnsi="Arial" w:cs="Arial"/>
          <w:b/>
          <w:bCs/>
          <w:sz w:val="24"/>
          <w:szCs w:val="24"/>
        </w:rPr>
        <w:t>kainą</w:t>
      </w:r>
      <w:r w:rsidRPr="0049052C">
        <w:rPr>
          <w:rFonts w:ascii="Arial" w:hAnsi="Arial" w:cs="Arial"/>
          <w:sz w:val="24"/>
          <w:szCs w:val="24"/>
        </w:rPr>
        <w:t>, kuri turi būti apskaičiuota ir nurodyta taip, kaip reikalaujama specialiųjų pirkimo sąlygų 6 priede „Pasiūlymo forma“.</w:t>
      </w:r>
    </w:p>
    <w:p w14:paraId="167FEEC3" w14:textId="77777777" w:rsidR="000931A6" w:rsidRPr="0049052C" w:rsidRDefault="000931A6" w:rsidP="000931A6">
      <w:pPr>
        <w:pStyle w:val="Sraopastraipa"/>
        <w:numPr>
          <w:ilvl w:val="0"/>
          <w:numId w:val="12"/>
        </w:numPr>
        <w:spacing w:line="276" w:lineRule="auto"/>
        <w:ind w:firstLine="566"/>
        <w:rPr>
          <w:rFonts w:ascii="Arial" w:hAnsi="Arial" w:cs="Arial"/>
          <w:sz w:val="24"/>
          <w:szCs w:val="24"/>
        </w:rPr>
      </w:pPr>
      <w:r w:rsidRPr="0049052C">
        <w:rPr>
          <w:rFonts w:ascii="Arial" w:hAnsi="Arial" w:cs="Arial"/>
          <w:sz w:val="24"/>
          <w:szCs w:val="24"/>
        </w:rPr>
        <w:t>Laimėjusiu pasiūlymu pripažįstamas pasiūlymas, kurio pasiūlyta kaina yra mažiausia.</w:t>
      </w:r>
    </w:p>
    <w:p w14:paraId="44F769E2" w14:textId="77777777" w:rsidR="000931A6" w:rsidRPr="0049052C" w:rsidRDefault="000931A6" w:rsidP="000931A6">
      <w:pPr>
        <w:pStyle w:val="Sraopastraipa"/>
        <w:numPr>
          <w:ilvl w:val="0"/>
          <w:numId w:val="12"/>
        </w:numPr>
        <w:spacing w:line="276" w:lineRule="auto"/>
        <w:ind w:firstLine="566"/>
        <w:rPr>
          <w:rFonts w:ascii="Arial" w:hAnsi="Arial" w:cs="Arial"/>
          <w:sz w:val="24"/>
          <w:szCs w:val="24"/>
        </w:rPr>
      </w:pPr>
      <w:r w:rsidRPr="0049052C">
        <w:rPr>
          <w:rFonts w:ascii="Arial" w:hAnsi="Arial" w:cs="Arial"/>
          <w:sz w:val="24"/>
          <w:szCs w:val="24"/>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p>
    <w:p w14:paraId="4D83080D" w14:textId="77777777" w:rsidR="00D500F0" w:rsidRPr="0049052C" w:rsidRDefault="00D500F0" w:rsidP="002C48E3">
      <w:pPr>
        <w:spacing w:line="276" w:lineRule="auto"/>
        <w:contextualSpacing/>
        <w:jc w:val="left"/>
        <w:rPr>
          <w:rFonts w:ascii="Arial" w:hAnsi="Arial" w:cs="Arial"/>
          <w:sz w:val="24"/>
          <w:szCs w:val="24"/>
        </w:rPr>
      </w:pPr>
    </w:p>
    <w:p w14:paraId="12BF7EF9" w14:textId="77777777" w:rsidR="00D500F0" w:rsidRPr="0049052C" w:rsidRDefault="00D500F0" w:rsidP="002C48E3">
      <w:pPr>
        <w:spacing w:line="276" w:lineRule="auto"/>
        <w:ind w:firstLine="0"/>
        <w:jc w:val="center"/>
        <w:rPr>
          <w:rFonts w:ascii="Arial" w:hAnsi="Arial" w:cs="Arial"/>
          <w:smallCaps/>
          <w:sz w:val="24"/>
          <w:szCs w:val="24"/>
        </w:rPr>
      </w:pPr>
      <w:r w:rsidRPr="0049052C">
        <w:rPr>
          <w:rFonts w:ascii="Arial" w:hAnsi="Arial" w:cs="Arial"/>
          <w:smallCaps/>
          <w:sz w:val="24"/>
          <w:szCs w:val="24"/>
        </w:rPr>
        <w:t>______________</w:t>
      </w:r>
    </w:p>
    <w:bookmarkEnd w:id="29"/>
    <w:p w14:paraId="7857141F" w14:textId="77777777" w:rsidR="00145EEE" w:rsidRPr="0049052C" w:rsidRDefault="00145EEE">
      <w:pPr>
        <w:rPr>
          <w:rFonts w:ascii="Arial" w:hAnsi="Arial" w:cs="Arial"/>
          <w:sz w:val="24"/>
          <w:szCs w:val="24"/>
        </w:rPr>
      </w:pPr>
      <w:r w:rsidRPr="0049052C">
        <w:rPr>
          <w:rFonts w:ascii="Arial" w:hAnsi="Arial" w:cs="Arial"/>
          <w:sz w:val="24"/>
          <w:szCs w:val="24"/>
        </w:rPr>
        <w:br w:type="page"/>
      </w:r>
    </w:p>
    <w:p w14:paraId="749524CA" w14:textId="0AE4A252" w:rsidR="00DD345C" w:rsidRPr="0049052C" w:rsidRDefault="00DD345C" w:rsidP="00DD345C">
      <w:pPr>
        <w:ind w:firstLine="851"/>
        <w:jc w:val="right"/>
        <w:rPr>
          <w:rFonts w:ascii="Arial" w:hAnsi="Arial" w:cs="Arial"/>
          <w:sz w:val="24"/>
          <w:szCs w:val="24"/>
        </w:rPr>
      </w:pPr>
      <w:r w:rsidRPr="0049052C">
        <w:rPr>
          <w:rFonts w:ascii="Arial" w:hAnsi="Arial" w:cs="Arial"/>
          <w:sz w:val="24"/>
          <w:szCs w:val="24"/>
        </w:rPr>
        <w:lastRenderedPageBreak/>
        <w:t>Pirkimo sąlygų 8 priedas</w:t>
      </w:r>
    </w:p>
    <w:p w14:paraId="0033C895" w14:textId="6D1231DE" w:rsidR="00DD345C" w:rsidRPr="0049052C" w:rsidRDefault="00DD345C" w:rsidP="00DD345C">
      <w:pPr>
        <w:ind w:firstLine="6521"/>
        <w:jc w:val="center"/>
        <w:rPr>
          <w:rFonts w:ascii="Arial" w:hAnsi="Arial" w:cs="Arial"/>
          <w:color w:val="000000"/>
          <w:sz w:val="24"/>
          <w:szCs w:val="24"/>
        </w:rPr>
      </w:pPr>
      <w:r w:rsidRPr="0049052C">
        <w:rPr>
          <w:rFonts w:ascii="Arial" w:hAnsi="Arial" w:cs="Arial"/>
          <w:sz w:val="24"/>
          <w:szCs w:val="24"/>
        </w:rPr>
        <w:t>„Sutarties projektas“</w:t>
      </w:r>
    </w:p>
    <w:p w14:paraId="68C0BBCD" w14:textId="77777777" w:rsidR="003D43E8" w:rsidRPr="003D43E8" w:rsidRDefault="003D43E8" w:rsidP="003D43E8">
      <w:pPr>
        <w:suppressAutoHyphens/>
        <w:spacing w:line="276" w:lineRule="auto"/>
        <w:ind w:firstLine="0"/>
        <w:jc w:val="center"/>
        <w:rPr>
          <w:rFonts w:ascii="Arial" w:eastAsia="Times New Roman" w:hAnsi="Arial" w:cs="Arial"/>
          <w:bCs/>
          <w:i/>
          <w:iCs/>
          <w:sz w:val="24"/>
          <w:szCs w:val="24"/>
          <w:shd w:val="clear" w:color="auto" w:fill="FFFFFF"/>
          <w:lang w:eastAsia="ar-SA"/>
        </w:rPr>
      </w:pPr>
      <w:r w:rsidRPr="003D43E8">
        <w:rPr>
          <w:rFonts w:ascii="Arial" w:eastAsia="Times New Roman" w:hAnsi="Arial" w:cs="Arial"/>
          <w:bCs/>
          <w:i/>
          <w:iCs/>
          <w:sz w:val="24"/>
          <w:szCs w:val="24"/>
          <w:shd w:val="clear" w:color="auto" w:fill="FFFFFF"/>
          <w:lang w:eastAsia="ar-SA"/>
        </w:rPr>
        <w:t>(Pirkimo sutarties projektas)</w:t>
      </w:r>
    </w:p>
    <w:p w14:paraId="44F1A534" w14:textId="77777777" w:rsidR="003D43E8" w:rsidRPr="003D43E8" w:rsidRDefault="003D43E8" w:rsidP="003D43E8">
      <w:pPr>
        <w:widowControl w:val="0"/>
        <w:pBdr>
          <w:top w:val="nil"/>
          <w:left w:val="nil"/>
          <w:bottom w:val="nil"/>
          <w:right w:val="nil"/>
          <w:between w:val="nil"/>
        </w:pBdr>
        <w:tabs>
          <w:tab w:val="left" w:pos="567"/>
          <w:tab w:val="left" w:pos="851"/>
        </w:tabs>
        <w:spacing w:line="276" w:lineRule="auto"/>
        <w:ind w:firstLine="0"/>
        <w:jc w:val="center"/>
        <w:rPr>
          <w:rFonts w:ascii="Arial" w:eastAsia="Times New Roman" w:hAnsi="Arial" w:cs="Arial"/>
          <w:b/>
          <w:caps/>
          <w:sz w:val="24"/>
          <w:szCs w:val="24"/>
        </w:rPr>
      </w:pPr>
    </w:p>
    <w:p w14:paraId="055B8DCB" w14:textId="77777777" w:rsidR="003D43E8" w:rsidRPr="003D43E8" w:rsidRDefault="003D43E8" w:rsidP="003D43E8">
      <w:pPr>
        <w:widowControl w:val="0"/>
        <w:pBdr>
          <w:top w:val="nil"/>
          <w:left w:val="nil"/>
          <w:bottom w:val="nil"/>
          <w:right w:val="nil"/>
          <w:between w:val="nil"/>
        </w:pBdr>
        <w:tabs>
          <w:tab w:val="left" w:pos="567"/>
          <w:tab w:val="left" w:pos="851"/>
        </w:tabs>
        <w:spacing w:line="276" w:lineRule="auto"/>
        <w:ind w:firstLine="0"/>
        <w:jc w:val="center"/>
        <w:rPr>
          <w:rFonts w:ascii="Arial" w:eastAsia="Times New Roman" w:hAnsi="Arial" w:cs="Arial"/>
          <w:b/>
          <w:caps/>
          <w:sz w:val="24"/>
          <w:szCs w:val="24"/>
        </w:rPr>
      </w:pPr>
      <w:r w:rsidRPr="003D43E8">
        <w:rPr>
          <w:rFonts w:ascii="Arial" w:eastAsia="Times New Roman" w:hAnsi="Arial" w:cs="Arial"/>
          <w:b/>
          <w:caps/>
          <w:sz w:val="24"/>
          <w:szCs w:val="24"/>
        </w:rPr>
        <w:t xml:space="preserve">pirkimo-pardavimo sutarties </w:t>
      </w:r>
    </w:p>
    <w:p w14:paraId="245B4651" w14:textId="77777777" w:rsidR="003D43E8" w:rsidRPr="003D43E8" w:rsidRDefault="003D43E8" w:rsidP="003D43E8">
      <w:pPr>
        <w:widowControl w:val="0"/>
        <w:pBdr>
          <w:top w:val="nil"/>
          <w:left w:val="nil"/>
          <w:bottom w:val="nil"/>
          <w:right w:val="nil"/>
          <w:between w:val="nil"/>
        </w:pBdr>
        <w:tabs>
          <w:tab w:val="left" w:pos="567"/>
          <w:tab w:val="left" w:pos="851"/>
        </w:tabs>
        <w:spacing w:line="276" w:lineRule="auto"/>
        <w:ind w:firstLine="0"/>
        <w:jc w:val="center"/>
        <w:rPr>
          <w:rFonts w:ascii="Arial" w:eastAsia="Times New Roman" w:hAnsi="Arial" w:cs="Arial"/>
          <w:caps/>
          <w:sz w:val="24"/>
          <w:szCs w:val="24"/>
        </w:rPr>
      </w:pPr>
      <w:r w:rsidRPr="003D43E8">
        <w:rPr>
          <w:rFonts w:ascii="Arial" w:eastAsia="Times New Roman" w:hAnsi="Arial" w:cs="Arial"/>
          <w:b/>
          <w:bCs/>
          <w:caps/>
          <w:sz w:val="24"/>
          <w:szCs w:val="24"/>
        </w:rPr>
        <w:t>Specialiosios</w:t>
      </w:r>
      <w:r w:rsidRPr="003D43E8">
        <w:rPr>
          <w:rFonts w:ascii="Arial" w:eastAsia="Times New Roman" w:hAnsi="Arial" w:cs="Arial"/>
          <w:b/>
          <w:caps/>
          <w:sz w:val="24"/>
          <w:szCs w:val="24"/>
        </w:rPr>
        <w:t xml:space="preserve"> sąlygos</w:t>
      </w:r>
      <w:r w:rsidRPr="003D43E8">
        <w:rPr>
          <w:rFonts w:ascii="Arial" w:eastAsia="Times New Roman" w:hAnsi="Arial" w:cs="Arial"/>
          <w:caps/>
          <w:sz w:val="24"/>
          <w:szCs w:val="24"/>
        </w:rPr>
        <w:t xml:space="preserve"> </w:t>
      </w:r>
    </w:p>
    <w:p w14:paraId="5CA55349" w14:textId="77777777" w:rsidR="003D43E8" w:rsidRPr="003D43E8" w:rsidRDefault="003D43E8" w:rsidP="003D43E8">
      <w:pPr>
        <w:spacing w:line="276" w:lineRule="auto"/>
        <w:ind w:firstLine="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3D43E8" w:rsidRPr="003D43E8" w14:paraId="5ADD330B" w14:textId="77777777" w:rsidTr="003D43E8">
        <w:tc>
          <w:tcPr>
            <w:tcW w:w="2830" w:type="dxa"/>
          </w:tcPr>
          <w:p w14:paraId="4D790AC2" w14:textId="77777777" w:rsidR="003D43E8" w:rsidRPr="003D43E8" w:rsidRDefault="003D43E8" w:rsidP="003D43E8">
            <w:pPr>
              <w:spacing w:line="240" w:lineRule="auto"/>
              <w:ind w:firstLine="0"/>
              <w:rPr>
                <w:rFonts w:ascii="Arial" w:eastAsia="Times New Roman" w:hAnsi="Arial" w:cs="Arial"/>
                <w:b/>
                <w:bCs/>
                <w:sz w:val="24"/>
                <w:szCs w:val="24"/>
              </w:rPr>
            </w:pPr>
            <w:r w:rsidRPr="003D43E8">
              <w:rPr>
                <w:rFonts w:ascii="Arial" w:eastAsia="Times New Roman" w:hAnsi="Arial" w:cs="Arial"/>
                <w:b/>
                <w:bCs/>
                <w:sz w:val="24"/>
                <w:szCs w:val="24"/>
              </w:rPr>
              <w:t>Sutarties pavadinimas</w:t>
            </w:r>
          </w:p>
        </w:tc>
        <w:tc>
          <w:tcPr>
            <w:tcW w:w="6804" w:type="dxa"/>
            <w:gridSpan w:val="3"/>
          </w:tcPr>
          <w:p w14:paraId="379E9C41" w14:textId="6B580B85" w:rsidR="003D43E8" w:rsidRPr="003D43E8" w:rsidRDefault="003D43E8" w:rsidP="003D43E8">
            <w:pPr>
              <w:spacing w:line="240" w:lineRule="auto"/>
              <w:ind w:firstLine="0"/>
              <w:rPr>
                <w:rFonts w:ascii="Arial" w:eastAsia="Times New Roman" w:hAnsi="Arial" w:cs="Arial"/>
                <w:b/>
                <w:bCs/>
                <w:sz w:val="24"/>
                <w:szCs w:val="24"/>
              </w:rPr>
            </w:pPr>
            <w:r w:rsidRPr="003D43E8">
              <w:rPr>
                <w:rFonts w:ascii="Arial" w:eastAsia="Times New Roman" w:hAnsi="Arial" w:cs="Arial"/>
                <w:b/>
                <w:bCs/>
                <w:sz w:val="24"/>
                <w:szCs w:val="24"/>
              </w:rPr>
              <w:t xml:space="preserve">STAŽUOTĖS </w:t>
            </w:r>
            <w:r>
              <w:rPr>
                <w:rFonts w:ascii="Arial" w:eastAsia="Times New Roman" w:hAnsi="Arial" w:cs="Arial"/>
                <w:b/>
                <w:bCs/>
                <w:sz w:val="24"/>
                <w:szCs w:val="24"/>
              </w:rPr>
              <w:t xml:space="preserve">SUOMIJOJE </w:t>
            </w:r>
            <w:r w:rsidRPr="003D43E8">
              <w:rPr>
                <w:rFonts w:ascii="Arial" w:eastAsia="Times New Roman" w:hAnsi="Arial" w:cs="Arial"/>
                <w:b/>
                <w:bCs/>
                <w:sz w:val="24"/>
                <w:szCs w:val="24"/>
              </w:rPr>
              <w:t>ORGANIZAVIMO PASLAUGOS</w:t>
            </w:r>
          </w:p>
        </w:tc>
      </w:tr>
      <w:tr w:rsidR="003D43E8" w:rsidRPr="003D43E8" w14:paraId="33A62EAB" w14:textId="77777777" w:rsidTr="003D43E8">
        <w:tc>
          <w:tcPr>
            <w:tcW w:w="2830" w:type="dxa"/>
          </w:tcPr>
          <w:p w14:paraId="72FC0722" w14:textId="77777777" w:rsidR="003D43E8" w:rsidRPr="003D43E8" w:rsidRDefault="003D43E8" w:rsidP="003D43E8">
            <w:pPr>
              <w:spacing w:line="240" w:lineRule="auto"/>
              <w:ind w:firstLine="0"/>
              <w:rPr>
                <w:rFonts w:ascii="Arial" w:eastAsia="Times New Roman" w:hAnsi="Arial" w:cs="Arial"/>
                <w:b/>
                <w:bCs/>
                <w:sz w:val="24"/>
                <w:szCs w:val="24"/>
              </w:rPr>
            </w:pPr>
            <w:r w:rsidRPr="003D43E8">
              <w:rPr>
                <w:rFonts w:ascii="Arial" w:eastAsia="Times New Roman" w:hAnsi="Arial" w:cs="Arial"/>
                <w:b/>
                <w:bCs/>
                <w:sz w:val="24"/>
                <w:szCs w:val="24"/>
              </w:rPr>
              <w:t>Sutarties data</w:t>
            </w:r>
          </w:p>
        </w:tc>
        <w:tc>
          <w:tcPr>
            <w:tcW w:w="1795" w:type="dxa"/>
          </w:tcPr>
          <w:p w14:paraId="49AA90E5" w14:textId="77777777" w:rsidR="003D43E8" w:rsidRPr="003D43E8" w:rsidRDefault="003D43E8" w:rsidP="003D43E8">
            <w:pPr>
              <w:spacing w:line="240" w:lineRule="auto"/>
              <w:ind w:firstLine="0"/>
              <w:rPr>
                <w:rFonts w:ascii="Arial" w:eastAsia="Times New Roman" w:hAnsi="Arial" w:cs="Arial"/>
                <w:sz w:val="24"/>
                <w:szCs w:val="24"/>
              </w:rPr>
            </w:pPr>
          </w:p>
        </w:tc>
        <w:tc>
          <w:tcPr>
            <w:tcW w:w="2362" w:type="dxa"/>
          </w:tcPr>
          <w:p w14:paraId="2F85909C" w14:textId="77777777" w:rsidR="003D43E8" w:rsidRPr="003D43E8" w:rsidRDefault="003D43E8" w:rsidP="003D43E8">
            <w:pPr>
              <w:spacing w:line="240" w:lineRule="auto"/>
              <w:ind w:firstLine="0"/>
              <w:rPr>
                <w:rFonts w:ascii="Arial" w:eastAsia="Times New Roman" w:hAnsi="Arial" w:cs="Arial"/>
                <w:b/>
                <w:bCs/>
                <w:sz w:val="24"/>
                <w:szCs w:val="24"/>
              </w:rPr>
            </w:pPr>
            <w:r w:rsidRPr="003D43E8">
              <w:rPr>
                <w:rFonts w:ascii="Arial" w:eastAsia="Times New Roman" w:hAnsi="Arial" w:cs="Arial"/>
                <w:b/>
                <w:bCs/>
                <w:sz w:val="24"/>
                <w:szCs w:val="24"/>
              </w:rPr>
              <w:t>Sutarties numeris</w:t>
            </w:r>
          </w:p>
        </w:tc>
        <w:tc>
          <w:tcPr>
            <w:tcW w:w="2647" w:type="dxa"/>
          </w:tcPr>
          <w:p w14:paraId="32098E55" w14:textId="77777777" w:rsidR="003D43E8" w:rsidRPr="003D43E8" w:rsidRDefault="003D43E8" w:rsidP="003D43E8">
            <w:pPr>
              <w:spacing w:line="240" w:lineRule="auto"/>
              <w:ind w:firstLine="0"/>
              <w:rPr>
                <w:rFonts w:ascii="Arial" w:eastAsia="Times New Roman" w:hAnsi="Arial" w:cs="Arial"/>
                <w:sz w:val="24"/>
                <w:szCs w:val="24"/>
              </w:rPr>
            </w:pPr>
          </w:p>
        </w:tc>
      </w:tr>
    </w:tbl>
    <w:p w14:paraId="09591D28" w14:textId="77777777" w:rsidR="003D43E8" w:rsidRPr="003D43E8" w:rsidRDefault="003D43E8" w:rsidP="003D43E8">
      <w:pPr>
        <w:spacing w:line="240" w:lineRule="auto"/>
        <w:ind w:firstLine="0"/>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238"/>
        <w:gridCol w:w="3585"/>
      </w:tblGrid>
      <w:tr w:rsidR="003D43E8" w:rsidRPr="003D43E8" w14:paraId="7CC40076" w14:textId="77777777" w:rsidTr="003D43E8">
        <w:tc>
          <w:tcPr>
            <w:tcW w:w="9634" w:type="dxa"/>
            <w:gridSpan w:val="3"/>
          </w:tcPr>
          <w:p w14:paraId="3AC04280" w14:textId="77777777" w:rsidR="003D43E8" w:rsidRPr="003D43E8" w:rsidRDefault="003D43E8" w:rsidP="003D43E8">
            <w:pPr>
              <w:spacing w:line="240" w:lineRule="auto"/>
              <w:ind w:firstLine="0"/>
              <w:jc w:val="center"/>
              <w:rPr>
                <w:rFonts w:ascii="Arial" w:eastAsia="Times New Roman" w:hAnsi="Arial" w:cs="Arial"/>
                <w:b/>
                <w:bCs/>
                <w:sz w:val="24"/>
                <w:szCs w:val="24"/>
              </w:rPr>
            </w:pPr>
            <w:r w:rsidRPr="003D43E8">
              <w:rPr>
                <w:rFonts w:ascii="Arial" w:eastAsia="Times New Roman" w:hAnsi="Arial" w:cs="Arial"/>
                <w:b/>
                <w:bCs/>
                <w:sz w:val="24"/>
                <w:szCs w:val="24"/>
              </w:rPr>
              <w:t>1. SUTARTIES ŠALYS</w:t>
            </w:r>
          </w:p>
        </w:tc>
      </w:tr>
      <w:tr w:rsidR="003D43E8" w:rsidRPr="003D43E8" w14:paraId="403C9A64" w14:textId="77777777" w:rsidTr="003D43E8">
        <w:tc>
          <w:tcPr>
            <w:tcW w:w="2808" w:type="dxa"/>
            <w:vMerge w:val="restart"/>
          </w:tcPr>
          <w:p w14:paraId="0652B884" w14:textId="77777777" w:rsidR="003D43E8" w:rsidRPr="003D43E8" w:rsidRDefault="003D43E8" w:rsidP="003D43E8">
            <w:pPr>
              <w:spacing w:line="240" w:lineRule="auto"/>
              <w:ind w:firstLine="0"/>
              <w:jc w:val="left"/>
              <w:rPr>
                <w:rFonts w:ascii="Arial" w:eastAsia="Times New Roman" w:hAnsi="Arial" w:cs="Arial"/>
                <w:b/>
                <w:bCs/>
                <w:sz w:val="24"/>
                <w:szCs w:val="24"/>
              </w:rPr>
            </w:pPr>
            <w:r w:rsidRPr="003D43E8">
              <w:rPr>
                <w:rFonts w:ascii="Arial" w:eastAsia="Times New Roman" w:hAnsi="Arial" w:cs="Arial"/>
                <w:b/>
                <w:bCs/>
                <w:sz w:val="24"/>
                <w:szCs w:val="24"/>
              </w:rPr>
              <w:t>1.1. Pirkėjas</w:t>
            </w:r>
          </w:p>
        </w:tc>
        <w:tc>
          <w:tcPr>
            <w:tcW w:w="3240" w:type="dxa"/>
          </w:tcPr>
          <w:p w14:paraId="2E7D46FE" w14:textId="77777777" w:rsidR="003D43E8" w:rsidRPr="003D43E8" w:rsidRDefault="003D43E8" w:rsidP="003D43E8">
            <w:pPr>
              <w:spacing w:line="240" w:lineRule="auto"/>
              <w:ind w:firstLine="0"/>
              <w:jc w:val="left"/>
              <w:rPr>
                <w:rFonts w:ascii="Arial" w:eastAsia="Times New Roman" w:hAnsi="Arial" w:cs="Arial"/>
                <w:sz w:val="24"/>
                <w:szCs w:val="24"/>
              </w:rPr>
            </w:pPr>
            <w:r w:rsidRPr="003D43E8">
              <w:rPr>
                <w:rFonts w:ascii="Arial" w:eastAsia="Times New Roman" w:hAnsi="Arial" w:cs="Arial"/>
                <w:sz w:val="24"/>
                <w:szCs w:val="24"/>
              </w:rPr>
              <w:t>1.1.1. Pavadinimas</w:t>
            </w:r>
          </w:p>
        </w:tc>
        <w:tc>
          <w:tcPr>
            <w:tcW w:w="3586" w:type="dxa"/>
          </w:tcPr>
          <w:p w14:paraId="17194A1B" w14:textId="77777777" w:rsidR="003D43E8" w:rsidRPr="003D43E8" w:rsidRDefault="003D43E8" w:rsidP="003D43E8">
            <w:pPr>
              <w:spacing w:line="240" w:lineRule="auto"/>
              <w:ind w:firstLine="0"/>
              <w:rPr>
                <w:rFonts w:ascii="Arial" w:eastAsia="Times New Roman" w:hAnsi="Arial" w:cs="Arial"/>
                <w:sz w:val="24"/>
                <w:szCs w:val="24"/>
              </w:rPr>
            </w:pPr>
            <w:r w:rsidRPr="003D43E8">
              <w:rPr>
                <w:rFonts w:ascii="Arial" w:eastAsia="Times New Roman" w:hAnsi="Arial" w:cs="Arial"/>
                <w:sz w:val="24"/>
                <w:szCs w:val="24"/>
              </w:rPr>
              <w:t>Tauragės rajono savivaldybės administracija</w:t>
            </w:r>
          </w:p>
        </w:tc>
      </w:tr>
      <w:tr w:rsidR="003D43E8" w:rsidRPr="003D43E8" w14:paraId="3A8DD438" w14:textId="77777777" w:rsidTr="003D43E8">
        <w:tc>
          <w:tcPr>
            <w:tcW w:w="2808" w:type="dxa"/>
            <w:vMerge/>
          </w:tcPr>
          <w:p w14:paraId="6FFBCB16" w14:textId="77777777" w:rsidR="003D43E8" w:rsidRPr="003D43E8" w:rsidRDefault="003D43E8" w:rsidP="003D43E8">
            <w:pPr>
              <w:spacing w:line="240" w:lineRule="auto"/>
              <w:ind w:firstLine="0"/>
              <w:jc w:val="left"/>
              <w:rPr>
                <w:rFonts w:ascii="Arial" w:eastAsia="Times New Roman" w:hAnsi="Arial" w:cs="Arial"/>
                <w:sz w:val="24"/>
                <w:szCs w:val="24"/>
              </w:rPr>
            </w:pPr>
          </w:p>
        </w:tc>
        <w:tc>
          <w:tcPr>
            <w:tcW w:w="3240" w:type="dxa"/>
          </w:tcPr>
          <w:p w14:paraId="29AB0640" w14:textId="77777777" w:rsidR="003D43E8" w:rsidRPr="003D43E8" w:rsidRDefault="003D43E8" w:rsidP="003D43E8">
            <w:pPr>
              <w:spacing w:line="240" w:lineRule="auto"/>
              <w:ind w:firstLine="0"/>
              <w:jc w:val="left"/>
              <w:rPr>
                <w:rFonts w:ascii="Arial" w:eastAsia="Times New Roman" w:hAnsi="Arial" w:cs="Arial"/>
                <w:sz w:val="24"/>
                <w:szCs w:val="24"/>
              </w:rPr>
            </w:pPr>
            <w:r w:rsidRPr="003D43E8">
              <w:rPr>
                <w:rFonts w:ascii="Arial" w:eastAsia="Times New Roman" w:hAnsi="Arial" w:cs="Arial"/>
                <w:sz w:val="24"/>
                <w:szCs w:val="24"/>
              </w:rPr>
              <w:t>1.1.2. Juridinio asmens kodas</w:t>
            </w:r>
          </w:p>
        </w:tc>
        <w:tc>
          <w:tcPr>
            <w:tcW w:w="3586" w:type="dxa"/>
          </w:tcPr>
          <w:p w14:paraId="211B9773" w14:textId="77777777" w:rsidR="003D43E8" w:rsidRPr="003D43E8" w:rsidRDefault="003D43E8" w:rsidP="003D43E8">
            <w:pPr>
              <w:spacing w:line="240" w:lineRule="auto"/>
              <w:ind w:firstLine="0"/>
              <w:rPr>
                <w:rFonts w:ascii="Arial" w:eastAsia="Times New Roman" w:hAnsi="Arial" w:cs="Arial"/>
                <w:sz w:val="24"/>
                <w:szCs w:val="24"/>
              </w:rPr>
            </w:pPr>
            <w:r w:rsidRPr="003D43E8">
              <w:rPr>
                <w:rFonts w:ascii="Arial" w:eastAsia="Times New Roman" w:hAnsi="Arial" w:cs="Arial"/>
                <w:color w:val="212529"/>
                <w:sz w:val="24"/>
                <w:szCs w:val="24"/>
                <w:shd w:val="clear" w:color="auto" w:fill="FFFFFF"/>
              </w:rPr>
              <w:t>188737457</w:t>
            </w:r>
          </w:p>
        </w:tc>
      </w:tr>
      <w:tr w:rsidR="003D43E8" w:rsidRPr="003D43E8" w14:paraId="6CAC38A8" w14:textId="77777777" w:rsidTr="003D43E8">
        <w:tc>
          <w:tcPr>
            <w:tcW w:w="2808" w:type="dxa"/>
            <w:vMerge/>
          </w:tcPr>
          <w:p w14:paraId="6E134015" w14:textId="77777777" w:rsidR="003D43E8" w:rsidRPr="003D43E8" w:rsidRDefault="003D43E8" w:rsidP="003D43E8">
            <w:pPr>
              <w:spacing w:line="240" w:lineRule="auto"/>
              <w:ind w:firstLine="0"/>
              <w:jc w:val="left"/>
              <w:rPr>
                <w:rFonts w:ascii="Arial" w:eastAsia="Times New Roman" w:hAnsi="Arial" w:cs="Arial"/>
                <w:sz w:val="24"/>
                <w:szCs w:val="24"/>
              </w:rPr>
            </w:pPr>
          </w:p>
        </w:tc>
        <w:tc>
          <w:tcPr>
            <w:tcW w:w="3240" w:type="dxa"/>
          </w:tcPr>
          <w:p w14:paraId="738E5A5D" w14:textId="77777777" w:rsidR="003D43E8" w:rsidRPr="003D43E8" w:rsidRDefault="003D43E8" w:rsidP="003D43E8">
            <w:pPr>
              <w:spacing w:line="240" w:lineRule="auto"/>
              <w:ind w:firstLine="0"/>
              <w:jc w:val="left"/>
              <w:rPr>
                <w:rFonts w:ascii="Arial" w:eastAsia="Times New Roman" w:hAnsi="Arial" w:cs="Arial"/>
                <w:sz w:val="24"/>
                <w:szCs w:val="24"/>
              </w:rPr>
            </w:pPr>
            <w:r w:rsidRPr="003D43E8">
              <w:rPr>
                <w:rFonts w:ascii="Arial" w:eastAsia="Times New Roman" w:hAnsi="Arial" w:cs="Arial"/>
                <w:sz w:val="24"/>
                <w:szCs w:val="24"/>
              </w:rPr>
              <w:t>1.1.3. Adresas</w:t>
            </w:r>
          </w:p>
        </w:tc>
        <w:tc>
          <w:tcPr>
            <w:tcW w:w="3586" w:type="dxa"/>
          </w:tcPr>
          <w:p w14:paraId="372DA1FD" w14:textId="77777777" w:rsidR="003D43E8" w:rsidRPr="003D43E8" w:rsidRDefault="003D43E8" w:rsidP="003D43E8">
            <w:pPr>
              <w:spacing w:line="240" w:lineRule="auto"/>
              <w:ind w:firstLine="0"/>
              <w:rPr>
                <w:rFonts w:ascii="Arial" w:eastAsia="Times New Roman" w:hAnsi="Arial" w:cs="Arial"/>
                <w:sz w:val="24"/>
                <w:szCs w:val="24"/>
              </w:rPr>
            </w:pPr>
            <w:r w:rsidRPr="003D43E8">
              <w:rPr>
                <w:rFonts w:ascii="Arial" w:eastAsia="Times New Roman" w:hAnsi="Arial" w:cs="Arial"/>
                <w:sz w:val="24"/>
                <w:szCs w:val="24"/>
              </w:rPr>
              <w:t>Respublikos g. 2, 72255 Tauragė</w:t>
            </w:r>
          </w:p>
        </w:tc>
      </w:tr>
      <w:tr w:rsidR="003D43E8" w:rsidRPr="003D43E8" w14:paraId="2FB46361" w14:textId="77777777" w:rsidTr="003D43E8">
        <w:tc>
          <w:tcPr>
            <w:tcW w:w="2808" w:type="dxa"/>
            <w:vMerge/>
          </w:tcPr>
          <w:p w14:paraId="26066564" w14:textId="77777777" w:rsidR="003D43E8" w:rsidRPr="003D43E8" w:rsidRDefault="003D43E8" w:rsidP="003D43E8">
            <w:pPr>
              <w:spacing w:line="240" w:lineRule="auto"/>
              <w:ind w:firstLine="0"/>
              <w:jc w:val="left"/>
              <w:rPr>
                <w:rFonts w:ascii="Arial" w:eastAsia="Times New Roman" w:hAnsi="Arial" w:cs="Arial"/>
                <w:sz w:val="24"/>
                <w:szCs w:val="24"/>
              </w:rPr>
            </w:pPr>
          </w:p>
        </w:tc>
        <w:tc>
          <w:tcPr>
            <w:tcW w:w="3240" w:type="dxa"/>
          </w:tcPr>
          <w:p w14:paraId="5E6C7795" w14:textId="77777777" w:rsidR="003D43E8" w:rsidRPr="003D43E8" w:rsidRDefault="003D43E8" w:rsidP="003D43E8">
            <w:pPr>
              <w:spacing w:line="240" w:lineRule="auto"/>
              <w:ind w:firstLine="0"/>
              <w:jc w:val="left"/>
              <w:rPr>
                <w:rFonts w:ascii="Arial" w:eastAsia="Times New Roman" w:hAnsi="Arial" w:cs="Arial"/>
                <w:sz w:val="24"/>
                <w:szCs w:val="24"/>
              </w:rPr>
            </w:pPr>
            <w:r w:rsidRPr="003D43E8">
              <w:rPr>
                <w:rFonts w:ascii="Arial" w:eastAsia="Times New Roman" w:hAnsi="Arial" w:cs="Arial"/>
                <w:sz w:val="24"/>
                <w:szCs w:val="24"/>
              </w:rPr>
              <w:t>1.1.4. PVM mokėtojo kodas</w:t>
            </w:r>
          </w:p>
        </w:tc>
        <w:tc>
          <w:tcPr>
            <w:tcW w:w="3586" w:type="dxa"/>
          </w:tcPr>
          <w:p w14:paraId="02346932" w14:textId="77777777" w:rsidR="003D43E8" w:rsidRPr="003D43E8" w:rsidRDefault="003D43E8" w:rsidP="003D43E8">
            <w:pPr>
              <w:spacing w:line="240" w:lineRule="auto"/>
              <w:ind w:firstLine="0"/>
              <w:rPr>
                <w:rFonts w:ascii="Arial" w:eastAsia="Times New Roman" w:hAnsi="Arial" w:cs="Arial"/>
                <w:sz w:val="24"/>
                <w:szCs w:val="24"/>
              </w:rPr>
            </w:pPr>
            <w:r w:rsidRPr="003D43E8">
              <w:rPr>
                <w:rFonts w:ascii="Arial" w:eastAsia="Times New Roman" w:hAnsi="Arial" w:cs="Arial"/>
                <w:sz w:val="24"/>
                <w:szCs w:val="24"/>
              </w:rPr>
              <w:t>Ne PVM mokėtojas</w:t>
            </w:r>
          </w:p>
        </w:tc>
      </w:tr>
      <w:tr w:rsidR="003D43E8" w:rsidRPr="003D43E8" w14:paraId="4D2B07C1" w14:textId="77777777" w:rsidTr="003D43E8">
        <w:tc>
          <w:tcPr>
            <w:tcW w:w="2808" w:type="dxa"/>
            <w:vMerge/>
          </w:tcPr>
          <w:p w14:paraId="36554D45" w14:textId="77777777" w:rsidR="003D43E8" w:rsidRPr="003D43E8" w:rsidRDefault="003D43E8" w:rsidP="003D43E8">
            <w:pPr>
              <w:spacing w:line="240" w:lineRule="auto"/>
              <w:ind w:firstLine="0"/>
              <w:jc w:val="left"/>
              <w:rPr>
                <w:rFonts w:ascii="Arial" w:eastAsia="Times New Roman" w:hAnsi="Arial" w:cs="Arial"/>
                <w:sz w:val="24"/>
                <w:szCs w:val="24"/>
              </w:rPr>
            </w:pPr>
          </w:p>
        </w:tc>
        <w:tc>
          <w:tcPr>
            <w:tcW w:w="3240" w:type="dxa"/>
          </w:tcPr>
          <w:p w14:paraId="0182100F" w14:textId="77777777" w:rsidR="003D43E8" w:rsidRPr="003D43E8" w:rsidRDefault="003D43E8" w:rsidP="003D43E8">
            <w:pPr>
              <w:spacing w:line="240" w:lineRule="auto"/>
              <w:ind w:firstLine="0"/>
              <w:jc w:val="left"/>
              <w:rPr>
                <w:rFonts w:ascii="Arial" w:eastAsia="Times New Roman" w:hAnsi="Arial" w:cs="Arial"/>
                <w:sz w:val="24"/>
                <w:szCs w:val="24"/>
              </w:rPr>
            </w:pPr>
            <w:r w:rsidRPr="003D43E8">
              <w:rPr>
                <w:rFonts w:ascii="Arial" w:eastAsia="Times New Roman" w:hAnsi="Arial" w:cs="Arial"/>
                <w:sz w:val="24"/>
                <w:szCs w:val="24"/>
              </w:rPr>
              <w:t>1.1.5. Atsiskaitomoji sąskaita</w:t>
            </w:r>
          </w:p>
        </w:tc>
        <w:tc>
          <w:tcPr>
            <w:tcW w:w="3586" w:type="dxa"/>
          </w:tcPr>
          <w:p w14:paraId="75AEC791" w14:textId="7CA3BDDD" w:rsidR="00C7583F" w:rsidRPr="003D6BCA" w:rsidRDefault="00C7583F" w:rsidP="003D43E8">
            <w:pPr>
              <w:spacing w:before="40" w:after="40" w:line="240" w:lineRule="auto"/>
              <w:ind w:firstLine="0"/>
              <w:jc w:val="left"/>
              <w:rPr>
                <w:rFonts w:ascii="Arial" w:eastAsia="Times New Roman" w:hAnsi="Arial" w:cs="Arial"/>
                <w:sz w:val="24"/>
                <w:szCs w:val="24"/>
              </w:rPr>
            </w:pPr>
            <w:r w:rsidRPr="003D6BCA">
              <w:rPr>
                <w:rFonts w:ascii="Arial" w:eastAsia="Calibri" w:hAnsi="Arial" w:cs="Arial"/>
                <w:sz w:val="24"/>
                <w:szCs w:val="24"/>
              </w:rPr>
              <w:t>LT12 4010 0416 0049 4346</w:t>
            </w:r>
            <w:r w:rsidR="00B319B8">
              <w:rPr>
                <w:rFonts w:ascii="Arial" w:eastAsia="Calibri" w:hAnsi="Arial" w:cs="Arial"/>
                <w:sz w:val="24"/>
                <w:szCs w:val="24"/>
              </w:rPr>
              <w:t xml:space="preserve"> (TŪM projektui skirta sąskaita)</w:t>
            </w:r>
            <w:r w:rsidRPr="003D6BCA">
              <w:rPr>
                <w:rFonts w:ascii="Arial" w:eastAsia="Calibri" w:hAnsi="Arial" w:cs="Arial"/>
                <w:sz w:val="24"/>
                <w:szCs w:val="24"/>
              </w:rPr>
              <w:t xml:space="preserve"> </w:t>
            </w:r>
          </w:p>
        </w:tc>
      </w:tr>
      <w:tr w:rsidR="003D43E8" w:rsidRPr="003D43E8" w14:paraId="560EE9D7" w14:textId="77777777" w:rsidTr="003D43E8">
        <w:tc>
          <w:tcPr>
            <w:tcW w:w="2808" w:type="dxa"/>
            <w:vMerge/>
          </w:tcPr>
          <w:p w14:paraId="06D542B8" w14:textId="77777777" w:rsidR="003D43E8" w:rsidRPr="003D43E8" w:rsidRDefault="003D43E8" w:rsidP="003D43E8">
            <w:pPr>
              <w:spacing w:line="240" w:lineRule="auto"/>
              <w:ind w:firstLine="0"/>
              <w:jc w:val="left"/>
              <w:rPr>
                <w:rFonts w:ascii="Arial" w:eastAsia="Times New Roman" w:hAnsi="Arial" w:cs="Arial"/>
                <w:sz w:val="24"/>
                <w:szCs w:val="24"/>
              </w:rPr>
            </w:pPr>
          </w:p>
        </w:tc>
        <w:tc>
          <w:tcPr>
            <w:tcW w:w="3240" w:type="dxa"/>
          </w:tcPr>
          <w:p w14:paraId="3E6D4AE3" w14:textId="77777777" w:rsidR="003D43E8" w:rsidRPr="003D43E8" w:rsidRDefault="003D43E8" w:rsidP="003D43E8">
            <w:pPr>
              <w:spacing w:line="240" w:lineRule="auto"/>
              <w:ind w:firstLine="0"/>
              <w:jc w:val="left"/>
              <w:rPr>
                <w:rFonts w:ascii="Arial" w:eastAsia="Times New Roman" w:hAnsi="Arial" w:cs="Arial"/>
                <w:sz w:val="24"/>
                <w:szCs w:val="24"/>
              </w:rPr>
            </w:pPr>
            <w:r w:rsidRPr="003D43E8">
              <w:rPr>
                <w:rFonts w:ascii="Arial" w:eastAsia="Times New Roman" w:hAnsi="Arial" w:cs="Arial"/>
                <w:sz w:val="24"/>
                <w:szCs w:val="24"/>
              </w:rPr>
              <w:t>1.1.6. Bankas, banko kodas</w:t>
            </w:r>
          </w:p>
        </w:tc>
        <w:tc>
          <w:tcPr>
            <w:tcW w:w="3586" w:type="dxa"/>
          </w:tcPr>
          <w:p w14:paraId="01DEA93B" w14:textId="77777777" w:rsidR="003D43E8" w:rsidRPr="003D43E8" w:rsidRDefault="003D43E8" w:rsidP="003D43E8">
            <w:pPr>
              <w:spacing w:line="240" w:lineRule="auto"/>
              <w:ind w:firstLine="0"/>
              <w:rPr>
                <w:rFonts w:ascii="Arial" w:eastAsia="Times New Roman" w:hAnsi="Arial" w:cs="Arial"/>
                <w:sz w:val="24"/>
                <w:szCs w:val="24"/>
              </w:rPr>
            </w:pPr>
            <w:proofErr w:type="spellStart"/>
            <w:r w:rsidRPr="003D43E8">
              <w:rPr>
                <w:rFonts w:ascii="Arial" w:eastAsia="Times New Roman" w:hAnsi="Arial" w:cs="Arial"/>
                <w:sz w:val="24"/>
                <w:szCs w:val="24"/>
              </w:rPr>
              <w:t>Luminor</w:t>
            </w:r>
            <w:proofErr w:type="spellEnd"/>
            <w:r w:rsidRPr="003D43E8">
              <w:rPr>
                <w:rFonts w:ascii="Arial" w:eastAsia="Times New Roman" w:hAnsi="Arial" w:cs="Arial"/>
                <w:sz w:val="24"/>
                <w:szCs w:val="24"/>
              </w:rPr>
              <w:t xml:space="preserve"> Bank AS, 40100</w:t>
            </w:r>
          </w:p>
        </w:tc>
      </w:tr>
      <w:tr w:rsidR="003D43E8" w:rsidRPr="003D43E8" w14:paraId="5439C277" w14:textId="77777777" w:rsidTr="003D43E8">
        <w:tc>
          <w:tcPr>
            <w:tcW w:w="2808" w:type="dxa"/>
            <w:vMerge/>
          </w:tcPr>
          <w:p w14:paraId="152DB9CC" w14:textId="77777777" w:rsidR="003D43E8" w:rsidRPr="003D43E8" w:rsidRDefault="003D43E8" w:rsidP="003D43E8">
            <w:pPr>
              <w:spacing w:line="240" w:lineRule="auto"/>
              <w:ind w:firstLine="0"/>
              <w:jc w:val="left"/>
              <w:rPr>
                <w:rFonts w:ascii="Arial" w:eastAsia="Times New Roman" w:hAnsi="Arial" w:cs="Arial"/>
                <w:sz w:val="24"/>
                <w:szCs w:val="24"/>
              </w:rPr>
            </w:pPr>
          </w:p>
        </w:tc>
        <w:tc>
          <w:tcPr>
            <w:tcW w:w="3240" w:type="dxa"/>
          </w:tcPr>
          <w:p w14:paraId="163D85AD" w14:textId="77777777" w:rsidR="003D43E8" w:rsidRPr="003D43E8" w:rsidRDefault="003D43E8" w:rsidP="003D43E8">
            <w:pPr>
              <w:spacing w:line="240" w:lineRule="auto"/>
              <w:ind w:firstLine="0"/>
              <w:jc w:val="left"/>
              <w:rPr>
                <w:rFonts w:ascii="Arial" w:eastAsia="Times New Roman" w:hAnsi="Arial" w:cs="Arial"/>
                <w:sz w:val="24"/>
                <w:szCs w:val="24"/>
              </w:rPr>
            </w:pPr>
            <w:r w:rsidRPr="003D43E8">
              <w:rPr>
                <w:rFonts w:ascii="Arial" w:eastAsia="Times New Roman" w:hAnsi="Arial" w:cs="Arial"/>
                <w:sz w:val="24"/>
                <w:szCs w:val="24"/>
              </w:rPr>
              <w:t>1.1.7. Telefonas</w:t>
            </w:r>
          </w:p>
        </w:tc>
        <w:tc>
          <w:tcPr>
            <w:tcW w:w="3586" w:type="dxa"/>
          </w:tcPr>
          <w:p w14:paraId="513E0B06" w14:textId="77777777" w:rsidR="003D43E8" w:rsidRPr="003D43E8" w:rsidRDefault="003D43E8" w:rsidP="003D43E8">
            <w:pPr>
              <w:tabs>
                <w:tab w:val="left" w:pos="230"/>
              </w:tabs>
              <w:spacing w:line="240" w:lineRule="auto"/>
              <w:ind w:left="89" w:hanging="89"/>
              <w:jc w:val="left"/>
              <w:rPr>
                <w:rFonts w:ascii="Arial" w:eastAsia="Times New Roman" w:hAnsi="Arial" w:cs="Arial"/>
                <w:sz w:val="24"/>
                <w:szCs w:val="24"/>
              </w:rPr>
            </w:pPr>
            <w:r w:rsidRPr="003D43E8">
              <w:rPr>
                <w:rFonts w:ascii="Arial" w:eastAsia="Times New Roman" w:hAnsi="Arial" w:cs="Arial"/>
                <w:sz w:val="24"/>
                <w:szCs w:val="24"/>
              </w:rPr>
              <w:t>+370 700 11 220</w:t>
            </w:r>
          </w:p>
        </w:tc>
      </w:tr>
      <w:tr w:rsidR="003D43E8" w:rsidRPr="003D43E8" w14:paraId="2B5AF7C1" w14:textId="77777777" w:rsidTr="003D43E8">
        <w:tc>
          <w:tcPr>
            <w:tcW w:w="2808" w:type="dxa"/>
            <w:vMerge/>
          </w:tcPr>
          <w:p w14:paraId="46E62E8A" w14:textId="77777777" w:rsidR="003D43E8" w:rsidRPr="003D43E8" w:rsidRDefault="003D43E8" w:rsidP="003D43E8">
            <w:pPr>
              <w:spacing w:line="240" w:lineRule="auto"/>
              <w:ind w:firstLine="0"/>
              <w:jc w:val="left"/>
              <w:rPr>
                <w:rFonts w:ascii="Arial" w:eastAsia="Times New Roman" w:hAnsi="Arial" w:cs="Arial"/>
                <w:sz w:val="24"/>
                <w:szCs w:val="24"/>
              </w:rPr>
            </w:pPr>
          </w:p>
        </w:tc>
        <w:tc>
          <w:tcPr>
            <w:tcW w:w="3240" w:type="dxa"/>
          </w:tcPr>
          <w:p w14:paraId="07943FC6" w14:textId="77777777" w:rsidR="003D43E8" w:rsidRPr="003D43E8" w:rsidRDefault="003D43E8" w:rsidP="003D43E8">
            <w:pPr>
              <w:spacing w:line="240" w:lineRule="auto"/>
              <w:ind w:firstLine="0"/>
              <w:jc w:val="left"/>
              <w:rPr>
                <w:rFonts w:ascii="Arial" w:eastAsia="Times New Roman" w:hAnsi="Arial" w:cs="Arial"/>
                <w:sz w:val="24"/>
                <w:szCs w:val="24"/>
              </w:rPr>
            </w:pPr>
            <w:r w:rsidRPr="003D43E8">
              <w:rPr>
                <w:rFonts w:ascii="Arial" w:eastAsia="Times New Roman" w:hAnsi="Arial" w:cs="Arial"/>
                <w:sz w:val="24"/>
                <w:szCs w:val="24"/>
              </w:rPr>
              <w:t>1.1.8. El. paštas</w:t>
            </w:r>
          </w:p>
        </w:tc>
        <w:tc>
          <w:tcPr>
            <w:tcW w:w="3586" w:type="dxa"/>
          </w:tcPr>
          <w:p w14:paraId="5D5F4806" w14:textId="77777777" w:rsidR="003D43E8" w:rsidRPr="003D43E8" w:rsidRDefault="004C21DF" w:rsidP="003D43E8">
            <w:pPr>
              <w:spacing w:line="240" w:lineRule="auto"/>
              <w:ind w:firstLine="0"/>
              <w:rPr>
                <w:rFonts w:ascii="Arial" w:eastAsia="Times New Roman" w:hAnsi="Arial" w:cs="Arial"/>
                <w:sz w:val="24"/>
                <w:szCs w:val="24"/>
              </w:rPr>
            </w:pPr>
            <w:hyperlink r:id="rId26" w:history="1">
              <w:r w:rsidR="003D43E8" w:rsidRPr="003D43E8">
                <w:rPr>
                  <w:rFonts w:ascii="Arial" w:eastAsia="Times New Roman" w:hAnsi="Arial" w:cs="Arial"/>
                  <w:color w:val="0563C1"/>
                  <w:sz w:val="24"/>
                  <w:szCs w:val="24"/>
                  <w:u w:val="single"/>
                </w:rPr>
                <w:t>savivalda@taurage.lt</w:t>
              </w:r>
            </w:hyperlink>
          </w:p>
        </w:tc>
      </w:tr>
      <w:tr w:rsidR="003D43E8" w:rsidRPr="003D43E8" w14:paraId="1F314FFD" w14:textId="77777777" w:rsidTr="003D43E8">
        <w:tc>
          <w:tcPr>
            <w:tcW w:w="2808" w:type="dxa"/>
            <w:vMerge/>
          </w:tcPr>
          <w:p w14:paraId="5BDF7E54" w14:textId="77777777" w:rsidR="003D43E8" w:rsidRPr="003D43E8" w:rsidRDefault="003D43E8" w:rsidP="003D43E8">
            <w:pPr>
              <w:spacing w:line="240" w:lineRule="auto"/>
              <w:ind w:firstLine="0"/>
              <w:jc w:val="left"/>
              <w:rPr>
                <w:rFonts w:ascii="Arial" w:eastAsia="Times New Roman" w:hAnsi="Arial" w:cs="Arial"/>
                <w:sz w:val="24"/>
                <w:szCs w:val="24"/>
              </w:rPr>
            </w:pPr>
          </w:p>
        </w:tc>
        <w:tc>
          <w:tcPr>
            <w:tcW w:w="3240" w:type="dxa"/>
          </w:tcPr>
          <w:p w14:paraId="27FE46D7" w14:textId="77777777" w:rsidR="003D43E8" w:rsidRPr="003D43E8" w:rsidRDefault="003D43E8" w:rsidP="003D43E8">
            <w:pPr>
              <w:spacing w:line="240" w:lineRule="auto"/>
              <w:ind w:firstLine="0"/>
              <w:jc w:val="left"/>
              <w:rPr>
                <w:rFonts w:ascii="Arial" w:eastAsia="Times New Roman" w:hAnsi="Arial" w:cs="Arial"/>
                <w:sz w:val="24"/>
                <w:szCs w:val="24"/>
              </w:rPr>
            </w:pPr>
            <w:r w:rsidRPr="003D43E8">
              <w:rPr>
                <w:rFonts w:ascii="Arial" w:eastAsia="Times New Roman" w:hAnsi="Arial" w:cs="Arial"/>
                <w:sz w:val="24"/>
                <w:szCs w:val="24"/>
              </w:rPr>
              <w:t>1.1.9. Šalies atstovas</w:t>
            </w:r>
          </w:p>
        </w:tc>
        <w:tc>
          <w:tcPr>
            <w:tcW w:w="3586" w:type="dxa"/>
          </w:tcPr>
          <w:p w14:paraId="60F07647" w14:textId="77777777" w:rsidR="003D43E8" w:rsidRPr="003D43E8" w:rsidRDefault="003D43E8" w:rsidP="003D43E8">
            <w:pPr>
              <w:tabs>
                <w:tab w:val="left" w:pos="1019"/>
              </w:tabs>
              <w:spacing w:before="40" w:after="40" w:line="240" w:lineRule="auto"/>
              <w:ind w:firstLine="0"/>
              <w:jc w:val="left"/>
              <w:rPr>
                <w:rFonts w:ascii="Arial" w:eastAsia="Arial" w:hAnsi="Arial" w:cs="Arial"/>
                <w:i/>
                <w:iCs/>
                <w:sz w:val="24"/>
                <w:szCs w:val="24"/>
              </w:rPr>
            </w:pPr>
            <w:r w:rsidRPr="003D43E8">
              <w:rPr>
                <w:rFonts w:ascii="Arial" w:eastAsia="Arial" w:hAnsi="Arial" w:cs="Arial"/>
                <w:i/>
                <w:iCs/>
                <w:sz w:val="24"/>
                <w:szCs w:val="24"/>
              </w:rPr>
              <w:t>[vardas, pavardė]</w:t>
            </w:r>
          </w:p>
          <w:p w14:paraId="03F66946" w14:textId="77777777" w:rsidR="003D43E8" w:rsidRPr="003D43E8" w:rsidRDefault="003D43E8" w:rsidP="003D43E8">
            <w:pPr>
              <w:spacing w:line="240" w:lineRule="auto"/>
              <w:ind w:firstLine="0"/>
              <w:rPr>
                <w:rFonts w:ascii="Arial" w:eastAsia="Times New Roman" w:hAnsi="Arial" w:cs="Arial"/>
                <w:i/>
                <w:iCs/>
                <w:sz w:val="24"/>
                <w:szCs w:val="24"/>
              </w:rPr>
            </w:pPr>
            <w:r w:rsidRPr="003D43E8">
              <w:rPr>
                <w:rFonts w:ascii="Arial" w:eastAsia="Arial" w:hAnsi="Arial" w:cs="Arial"/>
                <w:i/>
                <w:iCs/>
                <w:sz w:val="24"/>
                <w:szCs w:val="24"/>
              </w:rPr>
              <w:t>[el. pašto adresas]</w:t>
            </w:r>
          </w:p>
        </w:tc>
      </w:tr>
      <w:tr w:rsidR="003D43E8" w:rsidRPr="003D43E8" w14:paraId="568952F4" w14:textId="77777777" w:rsidTr="003D43E8">
        <w:tc>
          <w:tcPr>
            <w:tcW w:w="2808" w:type="dxa"/>
            <w:vMerge/>
          </w:tcPr>
          <w:p w14:paraId="41D6612C" w14:textId="77777777" w:rsidR="003D43E8" w:rsidRPr="003D43E8" w:rsidRDefault="003D43E8" w:rsidP="003D43E8">
            <w:pPr>
              <w:spacing w:line="240" w:lineRule="auto"/>
              <w:ind w:firstLine="0"/>
              <w:jc w:val="left"/>
              <w:rPr>
                <w:rFonts w:ascii="Arial" w:eastAsia="Times New Roman" w:hAnsi="Arial" w:cs="Arial"/>
                <w:sz w:val="24"/>
                <w:szCs w:val="24"/>
              </w:rPr>
            </w:pPr>
          </w:p>
        </w:tc>
        <w:tc>
          <w:tcPr>
            <w:tcW w:w="3240" w:type="dxa"/>
          </w:tcPr>
          <w:p w14:paraId="585A9AAB" w14:textId="77777777" w:rsidR="003D43E8" w:rsidRPr="003D43E8" w:rsidRDefault="003D43E8" w:rsidP="003D43E8">
            <w:pPr>
              <w:spacing w:line="240" w:lineRule="auto"/>
              <w:ind w:firstLine="0"/>
              <w:jc w:val="left"/>
              <w:rPr>
                <w:rFonts w:ascii="Arial" w:eastAsia="Times New Roman" w:hAnsi="Arial" w:cs="Arial"/>
                <w:sz w:val="24"/>
                <w:szCs w:val="24"/>
              </w:rPr>
            </w:pPr>
            <w:r w:rsidRPr="003D43E8">
              <w:rPr>
                <w:rFonts w:ascii="Arial" w:eastAsia="Times New Roman" w:hAnsi="Arial" w:cs="Arial"/>
                <w:sz w:val="24"/>
                <w:szCs w:val="24"/>
              </w:rPr>
              <w:t>1.1.10. Atstovavimo pagrindas</w:t>
            </w:r>
          </w:p>
        </w:tc>
        <w:tc>
          <w:tcPr>
            <w:tcW w:w="3586" w:type="dxa"/>
          </w:tcPr>
          <w:p w14:paraId="26EC691D" w14:textId="77777777" w:rsidR="003D43E8" w:rsidRPr="003D43E8" w:rsidRDefault="003D43E8" w:rsidP="003D43E8">
            <w:pPr>
              <w:tabs>
                <w:tab w:val="left" w:pos="1019"/>
              </w:tabs>
              <w:spacing w:before="40" w:after="40" w:line="240" w:lineRule="auto"/>
              <w:ind w:firstLine="0"/>
              <w:jc w:val="left"/>
              <w:rPr>
                <w:rFonts w:ascii="Arial" w:eastAsia="Arial" w:hAnsi="Arial" w:cs="Arial"/>
                <w:sz w:val="24"/>
                <w:szCs w:val="24"/>
              </w:rPr>
            </w:pPr>
            <w:r w:rsidRPr="003D43E8">
              <w:rPr>
                <w:rFonts w:ascii="Arial" w:eastAsia="Arial" w:hAnsi="Arial" w:cs="Arial"/>
                <w:sz w:val="24"/>
                <w:szCs w:val="24"/>
              </w:rPr>
              <w:t>[</w:t>
            </w:r>
            <w:r w:rsidRPr="003D43E8">
              <w:rPr>
                <w:rFonts w:ascii="Arial" w:eastAsia="Arial" w:hAnsi="Arial" w:cs="Arial"/>
                <w:i/>
                <w:sz w:val="24"/>
                <w:szCs w:val="24"/>
              </w:rPr>
              <w:t>nurodyti atstovavimo pagrindą</w:t>
            </w:r>
            <w:r w:rsidRPr="003D43E8">
              <w:rPr>
                <w:rFonts w:ascii="Arial" w:eastAsia="Arial" w:hAnsi="Arial" w:cs="Arial"/>
                <w:sz w:val="24"/>
                <w:szCs w:val="24"/>
              </w:rPr>
              <w:t>]</w:t>
            </w:r>
          </w:p>
        </w:tc>
      </w:tr>
      <w:tr w:rsidR="003D43E8" w:rsidRPr="003D43E8" w14:paraId="46E7C12E" w14:textId="77777777" w:rsidTr="003D43E8">
        <w:tc>
          <w:tcPr>
            <w:tcW w:w="2808" w:type="dxa"/>
            <w:vMerge w:val="restart"/>
          </w:tcPr>
          <w:p w14:paraId="6D40372D" w14:textId="77777777" w:rsidR="003D43E8" w:rsidRPr="003D43E8" w:rsidRDefault="003D43E8" w:rsidP="003D43E8">
            <w:pPr>
              <w:spacing w:line="240" w:lineRule="auto"/>
              <w:ind w:firstLine="0"/>
              <w:jc w:val="left"/>
              <w:rPr>
                <w:rFonts w:ascii="Arial" w:eastAsia="Times New Roman" w:hAnsi="Arial" w:cs="Arial"/>
                <w:b/>
                <w:bCs/>
                <w:sz w:val="24"/>
                <w:szCs w:val="24"/>
              </w:rPr>
            </w:pPr>
            <w:r w:rsidRPr="003D43E8">
              <w:rPr>
                <w:rFonts w:ascii="Arial" w:eastAsia="Times New Roman" w:hAnsi="Arial" w:cs="Arial"/>
                <w:b/>
                <w:bCs/>
                <w:sz w:val="24"/>
                <w:szCs w:val="24"/>
              </w:rPr>
              <w:t>1.2. Tiekėjas</w:t>
            </w:r>
            <w:r w:rsidRPr="003D43E8">
              <w:rPr>
                <w:rFonts w:ascii="Arial" w:eastAsia="Times New Roman" w:hAnsi="Arial" w:cs="Arial"/>
                <w:b/>
                <w:bCs/>
                <w:sz w:val="24"/>
                <w:szCs w:val="24"/>
                <w:vertAlign w:val="superscript"/>
              </w:rPr>
              <w:footnoteReference w:id="4"/>
            </w:r>
          </w:p>
          <w:p w14:paraId="53919FB3" w14:textId="77777777" w:rsidR="003D43E8" w:rsidRPr="003D43E8" w:rsidRDefault="003D43E8" w:rsidP="003D43E8">
            <w:pPr>
              <w:spacing w:line="240" w:lineRule="auto"/>
              <w:ind w:firstLine="0"/>
              <w:jc w:val="left"/>
              <w:rPr>
                <w:rFonts w:ascii="Arial" w:eastAsia="Times New Roman" w:hAnsi="Arial" w:cs="Arial"/>
                <w:b/>
                <w:bCs/>
                <w:sz w:val="24"/>
                <w:szCs w:val="24"/>
              </w:rPr>
            </w:pPr>
          </w:p>
        </w:tc>
        <w:tc>
          <w:tcPr>
            <w:tcW w:w="3240" w:type="dxa"/>
          </w:tcPr>
          <w:p w14:paraId="14A874AA" w14:textId="77777777" w:rsidR="003D43E8" w:rsidRPr="003D43E8" w:rsidRDefault="003D43E8" w:rsidP="003D43E8">
            <w:pPr>
              <w:spacing w:line="240" w:lineRule="auto"/>
              <w:ind w:firstLine="0"/>
              <w:jc w:val="left"/>
              <w:rPr>
                <w:rFonts w:ascii="Arial" w:eastAsia="Times New Roman" w:hAnsi="Arial" w:cs="Arial"/>
                <w:sz w:val="24"/>
                <w:szCs w:val="24"/>
              </w:rPr>
            </w:pPr>
            <w:r w:rsidRPr="003D43E8">
              <w:rPr>
                <w:rFonts w:ascii="Arial" w:eastAsia="Times New Roman" w:hAnsi="Arial" w:cs="Arial"/>
                <w:sz w:val="24"/>
                <w:szCs w:val="24"/>
              </w:rPr>
              <w:t>1.2.1. Pavadinimas</w:t>
            </w:r>
          </w:p>
        </w:tc>
        <w:tc>
          <w:tcPr>
            <w:tcW w:w="3586" w:type="dxa"/>
          </w:tcPr>
          <w:p w14:paraId="1D90610C" w14:textId="77777777" w:rsidR="003D43E8" w:rsidRPr="003D43E8" w:rsidRDefault="003D43E8" w:rsidP="003D43E8">
            <w:pPr>
              <w:spacing w:line="240" w:lineRule="auto"/>
              <w:ind w:firstLine="0"/>
              <w:rPr>
                <w:rFonts w:ascii="Arial" w:eastAsia="Times New Roman" w:hAnsi="Arial" w:cs="Arial"/>
                <w:sz w:val="24"/>
                <w:szCs w:val="24"/>
              </w:rPr>
            </w:pPr>
          </w:p>
        </w:tc>
      </w:tr>
      <w:tr w:rsidR="003D43E8" w:rsidRPr="003D43E8" w14:paraId="56B05ECF" w14:textId="77777777" w:rsidTr="003D43E8">
        <w:tc>
          <w:tcPr>
            <w:tcW w:w="2808" w:type="dxa"/>
            <w:vMerge/>
          </w:tcPr>
          <w:p w14:paraId="43EAE7EA" w14:textId="77777777" w:rsidR="003D43E8" w:rsidRPr="003D43E8" w:rsidRDefault="003D43E8" w:rsidP="003D43E8">
            <w:pPr>
              <w:spacing w:line="240" w:lineRule="auto"/>
              <w:ind w:firstLine="0"/>
              <w:jc w:val="left"/>
              <w:rPr>
                <w:rFonts w:ascii="Arial" w:eastAsia="Times New Roman" w:hAnsi="Arial" w:cs="Arial"/>
                <w:b/>
                <w:bCs/>
                <w:sz w:val="24"/>
                <w:szCs w:val="24"/>
              </w:rPr>
            </w:pPr>
          </w:p>
        </w:tc>
        <w:tc>
          <w:tcPr>
            <w:tcW w:w="3240" w:type="dxa"/>
          </w:tcPr>
          <w:p w14:paraId="25CFCC8F" w14:textId="77777777" w:rsidR="003D43E8" w:rsidRPr="003D43E8" w:rsidRDefault="003D43E8" w:rsidP="003D43E8">
            <w:pPr>
              <w:spacing w:line="240" w:lineRule="auto"/>
              <w:ind w:firstLine="0"/>
              <w:jc w:val="left"/>
              <w:rPr>
                <w:rFonts w:ascii="Arial" w:eastAsia="Times New Roman" w:hAnsi="Arial" w:cs="Arial"/>
                <w:sz w:val="24"/>
                <w:szCs w:val="24"/>
              </w:rPr>
            </w:pPr>
            <w:r w:rsidRPr="003D43E8">
              <w:rPr>
                <w:rFonts w:ascii="Arial" w:eastAsia="Times New Roman" w:hAnsi="Arial" w:cs="Arial"/>
                <w:sz w:val="24"/>
                <w:szCs w:val="24"/>
              </w:rPr>
              <w:t>1.2.2. Juridinio asmens kodas</w:t>
            </w:r>
          </w:p>
        </w:tc>
        <w:tc>
          <w:tcPr>
            <w:tcW w:w="3586" w:type="dxa"/>
          </w:tcPr>
          <w:p w14:paraId="2FE7478B" w14:textId="77777777" w:rsidR="003D43E8" w:rsidRPr="003D43E8" w:rsidRDefault="003D43E8" w:rsidP="003D43E8">
            <w:pPr>
              <w:spacing w:line="240" w:lineRule="auto"/>
              <w:ind w:firstLine="0"/>
              <w:rPr>
                <w:rFonts w:ascii="Arial" w:eastAsia="Times New Roman" w:hAnsi="Arial" w:cs="Arial"/>
                <w:sz w:val="24"/>
                <w:szCs w:val="24"/>
              </w:rPr>
            </w:pPr>
          </w:p>
        </w:tc>
      </w:tr>
      <w:tr w:rsidR="003D43E8" w:rsidRPr="003D43E8" w14:paraId="228F2749" w14:textId="77777777" w:rsidTr="003D43E8">
        <w:tc>
          <w:tcPr>
            <w:tcW w:w="2808" w:type="dxa"/>
            <w:vMerge/>
          </w:tcPr>
          <w:p w14:paraId="473217B2" w14:textId="77777777" w:rsidR="003D43E8" w:rsidRPr="003D43E8" w:rsidRDefault="003D43E8" w:rsidP="003D43E8">
            <w:pPr>
              <w:spacing w:line="240" w:lineRule="auto"/>
              <w:ind w:firstLine="0"/>
              <w:jc w:val="left"/>
              <w:rPr>
                <w:rFonts w:ascii="Arial" w:eastAsia="Times New Roman" w:hAnsi="Arial" w:cs="Arial"/>
                <w:b/>
                <w:bCs/>
                <w:sz w:val="24"/>
                <w:szCs w:val="24"/>
              </w:rPr>
            </w:pPr>
          </w:p>
        </w:tc>
        <w:tc>
          <w:tcPr>
            <w:tcW w:w="3240" w:type="dxa"/>
          </w:tcPr>
          <w:p w14:paraId="67C3E21A" w14:textId="77777777" w:rsidR="003D43E8" w:rsidRPr="003D43E8" w:rsidRDefault="003D43E8" w:rsidP="003D43E8">
            <w:pPr>
              <w:spacing w:line="240" w:lineRule="auto"/>
              <w:ind w:firstLine="0"/>
              <w:jc w:val="left"/>
              <w:rPr>
                <w:rFonts w:ascii="Arial" w:eastAsia="Times New Roman" w:hAnsi="Arial" w:cs="Arial"/>
                <w:sz w:val="24"/>
                <w:szCs w:val="24"/>
              </w:rPr>
            </w:pPr>
            <w:r w:rsidRPr="003D43E8">
              <w:rPr>
                <w:rFonts w:ascii="Arial" w:eastAsia="Times New Roman" w:hAnsi="Arial" w:cs="Arial"/>
                <w:sz w:val="24"/>
                <w:szCs w:val="24"/>
              </w:rPr>
              <w:t>1.2.3. Adresas</w:t>
            </w:r>
          </w:p>
        </w:tc>
        <w:tc>
          <w:tcPr>
            <w:tcW w:w="3586" w:type="dxa"/>
          </w:tcPr>
          <w:p w14:paraId="60C5E280" w14:textId="77777777" w:rsidR="003D43E8" w:rsidRPr="003D43E8" w:rsidRDefault="003D43E8" w:rsidP="003D43E8">
            <w:pPr>
              <w:spacing w:line="240" w:lineRule="auto"/>
              <w:ind w:firstLine="0"/>
              <w:rPr>
                <w:rFonts w:ascii="Arial" w:eastAsia="Times New Roman" w:hAnsi="Arial" w:cs="Arial"/>
                <w:sz w:val="24"/>
                <w:szCs w:val="24"/>
              </w:rPr>
            </w:pPr>
          </w:p>
        </w:tc>
      </w:tr>
      <w:tr w:rsidR="003D43E8" w:rsidRPr="003D43E8" w14:paraId="41D7DF14" w14:textId="77777777" w:rsidTr="003D43E8">
        <w:tc>
          <w:tcPr>
            <w:tcW w:w="2808" w:type="dxa"/>
            <w:vMerge/>
          </w:tcPr>
          <w:p w14:paraId="68E2ECBD" w14:textId="77777777" w:rsidR="003D43E8" w:rsidRPr="003D43E8" w:rsidRDefault="003D43E8" w:rsidP="003D43E8">
            <w:pPr>
              <w:spacing w:line="240" w:lineRule="auto"/>
              <w:ind w:firstLine="0"/>
              <w:jc w:val="left"/>
              <w:rPr>
                <w:rFonts w:ascii="Arial" w:eastAsia="Times New Roman" w:hAnsi="Arial" w:cs="Arial"/>
                <w:b/>
                <w:bCs/>
                <w:sz w:val="24"/>
                <w:szCs w:val="24"/>
              </w:rPr>
            </w:pPr>
          </w:p>
        </w:tc>
        <w:tc>
          <w:tcPr>
            <w:tcW w:w="3240" w:type="dxa"/>
          </w:tcPr>
          <w:p w14:paraId="64A10AF7" w14:textId="77777777" w:rsidR="003D43E8" w:rsidRPr="003D43E8" w:rsidRDefault="003D43E8" w:rsidP="003D43E8">
            <w:pPr>
              <w:spacing w:line="240" w:lineRule="auto"/>
              <w:ind w:firstLine="0"/>
              <w:jc w:val="left"/>
              <w:rPr>
                <w:rFonts w:ascii="Arial" w:eastAsia="Times New Roman" w:hAnsi="Arial" w:cs="Arial"/>
                <w:sz w:val="24"/>
                <w:szCs w:val="24"/>
              </w:rPr>
            </w:pPr>
            <w:r w:rsidRPr="003D43E8">
              <w:rPr>
                <w:rFonts w:ascii="Arial" w:eastAsia="Times New Roman" w:hAnsi="Arial" w:cs="Arial"/>
                <w:sz w:val="24"/>
                <w:szCs w:val="24"/>
              </w:rPr>
              <w:t>1.2.4. PVM mokėtojo kodas</w:t>
            </w:r>
          </w:p>
        </w:tc>
        <w:tc>
          <w:tcPr>
            <w:tcW w:w="3586" w:type="dxa"/>
          </w:tcPr>
          <w:p w14:paraId="112E8CAF" w14:textId="77777777" w:rsidR="003D43E8" w:rsidRPr="003D43E8" w:rsidRDefault="003D43E8" w:rsidP="003D43E8">
            <w:pPr>
              <w:spacing w:line="240" w:lineRule="auto"/>
              <w:ind w:firstLine="0"/>
              <w:rPr>
                <w:rFonts w:ascii="Arial" w:eastAsia="Times New Roman" w:hAnsi="Arial" w:cs="Arial"/>
                <w:sz w:val="24"/>
                <w:szCs w:val="24"/>
              </w:rPr>
            </w:pPr>
          </w:p>
        </w:tc>
      </w:tr>
      <w:tr w:rsidR="003D43E8" w:rsidRPr="003D43E8" w14:paraId="303B03CC" w14:textId="77777777" w:rsidTr="003D43E8">
        <w:tc>
          <w:tcPr>
            <w:tcW w:w="2808" w:type="dxa"/>
            <w:vMerge/>
          </w:tcPr>
          <w:p w14:paraId="1195E360" w14:textId="77777777" w:rsidR="003D43E8" w:rsidRPr="003D43E8" w:rsidRDefault="003D43E8" w:rsidP="003D43E8">
            <w:pPr>
              <w:spacing w:line="240" w:lineRule="auto"/>
              <w:ind w:firstLine="0"/>
              <w:jc w:val="left"/>
              <w:rPr>
                <w:rFonts w:ascii="Arial" w:eastAsia="Times New Roman" w:hAnsi="Arial" w:cs="Arial"/>
                <w:b/>
                <w:bCs/>
                <w:sz w:val="24"/>
                <w:szCs w:val="24"/>
              </w:rPr>
            </w:pPr>
          </w:p>
        </w:tc>
        <w:tc>
          <w:tcPr>
            <w:tcW w:w="3240" w:type="dxa"/>
          </w:tcPr>
          <w:p w14:paraId="3E409CF0" w14:textId="77777777" w:rsidR="003D43E8" w:rsidRPr="003D43E8" w:rsidRDefault="003D43E8" w:rsidP="003D43E8">
            <w:pPr>
              <w:spacing w:line="240" w:lineRule="auto"/>
              <w:ind w:firstLine="0"/>
              <w:jc w:val="left"/>
              <w:rPr>
                <w:rFonts w:ascii="Arial" w:eastAsia="Times New Roman" w:hAnsi="Arial" w:cs="Arial"/>
                <w:sz w:val="24"/>
                <w:szCs w:val="24"/>
              </w:rPr>
            </w:pPr>
            <w:r w:rsidRPr="003D43E8">
              <w:rPr>
                <w:rFonts w:ascii="Arial" w:eastAsia="Times New Roman" w:hAnsi="Arial" w:cs="Arial"/>
                <w:sz w:val="24"/>
                <w:szCs w:val="24"/>
              </w:rPr>
              <w:t>1.2.5. Atsiskaitomoji sąskaita</w:t>
            </w:r>
          </w:p>
        </w:tc>
        <w:tc>
          <w:tcPr>
            <w:tcW w:w="3586" w:type="dxa"/>
          </w:tcPr>
          <w:p w14:paraId="4FD16C77" w14:textId="77777777" w:rsidR="003D43E8" w:rsidRPr="003D43E8" w:rsidRDefault="003D43E8" w:rsidP="003D43E8">
            <w:pPr>
              <w:spacing w:line="240" w:lineRule="auto"/>
              <w:ind w:firstLine="0"/>
              <w:rPr>
                <w:rFonts w:ascii="Arial" w:eastAsia="Times New Roman" w:hAnsi="Arial" w:cs="Arial"/>
                <w:sz w:val="24"/>
                <w:szCs w:val="24"/>
              </w:rPr>
            </w:pPr>
          </w:p>
        </w:tc>
      </w:tr>
      <w:tr w:rsidR="003D43E8" w:rsidRPr="003D43E8" w14:paraId="5B981629" w14:textId="77777777" w:rsidTr="003D43E8">
        <w:tc>
          <w:tcPr>
            <w:tcW w:w="2808" w:type="dxa"/>
            <w:vMerge/>
          </w:tcPr>
          <w:p w14:paraId="630D7888" w14:textId="77777777" w:rsidR="003D43E8" w:rsidRPr="003D43E8" w:rsidRDefault="003D43E8" w:rsidP="003D43E8">
            <w:pPr>
              <w:spacing w:line="240" w:lineRule="auto"/>
              <w:ind w:firstLine="0"/>
              <w:jc w:val="left"/>
              <w:rPr>
                <w:rFonts w:ascii="Arial" w:eastAsia="Times New Roman" w:hAnsi="Arial" w:cs="Arial"/>
                <w:b/>
                <w:bCs/>
                <w:sz w:val="24"/>
                <w:szCs w:val="24"/>
              </w:rPr>
            </w:pPr>
          </w:p>
        </w:tc>
        <w:tc>
          <w:tcPr>
            <w:tcW w:w="3240" w:type="dxa"/>
          </w:tcPr>
          <w:p w14:paraId="16D5E7EE" w14:textId="77777777" w:rsidR="003D43E8" w:rsidRPr="003D43E8" w:rsidRDefault="003D43E8" w:rsidP="003D43E8">
            <w:pPr>
              <w:spacing w:line="240" w:lineRule="auto"/>
              <w:ind w:firstLine="0"/>
              <w:jc w:val="left"/>
              <w:rPr>
                <w:rFonts w:ascii="Arial" w:eastAsia="Times New Roman" w:hAnsi="Arial" w:cs="Arial"/>
                <w:sz w:val="24"/>
                <w:szCs w:val="24"/>
              </w:rPr>
            </w:pPr>
            <w:r w:rsidRPr="003D43E8">
              <w:rPr>
                <w:rFonts w:ascii="Arial" w:eastAsia="Times New Roman" w:hAnsi="Arial" w:cs="Arial"/>
                <w:sz w:val="24"/>
                <w:szCs w:val="24"/>
              </w:rPr>
              <w:t>1.2.6. Bankas, banko kodas</w:t>
            </w:r>
          </w:p>
        </w:tc>
        <w:tc>
          <w:tcPr>
            <w:tcW w:w="3586" w:type="dxa"/>
          </w:tcPr>
          <w:p w14:paraId="272F45DE" w14:textId="77777777" w:rsidR="003D43E8" w:rsidRPr="003D43E8" w:rsidRDefault="003D43E8" w:rsidP="003D43E8">
            <w:pPr>
              <w:spacing w:line="240" w:lineRule="auto"/>
              <w:ind w:firstLine="0"/>
              <w:rPr>
                <w:rFonts w:ascii="Arial" w:eastAsia="Times New Roman" w:hAnsi="Arial" w:cs="Arial"/>
                <w:sz w:val="24"/>
                <w:szCs w:val="24"/>
              </w:rPr>
            </w:pPr>
          </w:p>
        </w:tc>
      </w:tr>
      <w:tr w:rsidR="003D43E8" w:rsidRPr="003D43E8" w14:paraId="4874E3E6" w14:textId="77777777" w:rsidTr="003D43E8">
        <w:tc>
          <w:tcPr>
            <w:tcW w:w="2808" w:type="dxa"/>
            <w:vMerge/>
          </w:tcPr>
          <w:p w14:paraId="74970BCB" w14:textId="77777777" w:rsidR="003D43E8" w:rsidRPr="003D43E8" w:rsidRDefault="003D43E8" w:rsidP="003D43E8">
            <w:pPr>
              <w:spacing w:line="240" w:lineRule="auto"/>
              <w:ind w:firstLine="0"/>
              <w:jc w:val="left"/>
              <w:rPr>
                <w:rFonts w:ascii="Arial" w:eastAsia="Times New Roman" w:hAnsi="Arial" w:cs="Arial"/>
                <w:b/>
                <w:bCs/>
                <w:sz w:val="24"/>
                <w:szCs w:val="24"/>
              </w:rPr>
            </w:pPr>
          </w:p>
        </w:tc>
        <w:tc>
          <w:tcPr>
            <w:tcW w:w="3240" w:type="dxa"/>
          </w:tcPr>
          <w:p w14:paraId="61AC4FF9" w14:textId="77777777" w:rsidR="003D43E8" w:rsidRPr="003D43E8" w:rsidRDefault="003D43E8" w:rsidP="003D43E8">
            <w:pPr>
              <w:spacing w:line="240" w:lineRule="auto"/>
              <w:ind w:firstLine="0"/>
              <w:jc w:val="left"/>
              <w:rPr>
                <w:rFonts w:ascii="Arial" w:eastAsia="Times New Roman" w:hAnsi="Arial" w:cs="Arial"/>
                <w:sz w:val="24"/>
                <w:szCs w:val="24"/>
              </w:rPr>
            </w:pPr>
            <w:r w:rsidRPr="003D43E8">
              <w:rPr>
                <w:rFonts w:ascii="Arial" w:eastAsia="Times New Roman" w:hAnsi="Arial" w:cs="Arial"/>
                <w:sz w:val="24"/>
                <w:szCs w:val="24"/>
              </w:rPr>
              <w:t>1.2.7. Telefonas</w:t>
            </w:r>
          </w:p>
        </w:tc>
        <w:tc>
          <w:tcPr>
            <w:tcW w:w="3586" w:type="dxa"/>
          </w:tcPr>
          <w:p w14:paraId="2A84EC95" w14:textId="77777777" w:rsidR="003D43E8" w:rsidRPr="003D43E8" w:rsidRDefault="003D43E8" w:rsidP="003D43E8">
            <w:pPr>
              <w:spacing w:line="240" w:lineRule="auto"/>
              <w:ind w:firstLine="0"/>
              <w:rPr>
                <w:rFonts w:ascii="Arial" w:eastAsia="Times New Roman" w:hAnsi="Arial" w:cs="Arial"/>
                <w:sz w:val="24"/>
                <w:szCs w:val="24"/>
              </w:rPr>
            </w:pPr>
          </w:p>
        </w:tc>
      </w:tr>
      <w:tr w:rsidR="003D43E8" w:rsidRPr="003D43E8" w14:paraId="3405F547" w14:textId="77777777" w:rsidTr="003D43E8">
        <w:tc>
          <w:tcPr>
            <w:tcW w:w="2808" w:type="dxa"/>
            <w:vMerge/>
          </w:tcPr>
          <w:p w14:paraId="4757CB3E" w14:textId="77777777" w:rsidR="003D43E8" w:rsidRPr="003D43E8" w:rsidRDefault="003D43E8" w:rsidP="003D43E8">
            <w:pPr>
              <w:spacing w:line="240" w:lineRule="auto"/>
              <w:ind w:firstLine="0"/>
              <w:jc w:val="left"/>
              <w:rPr>
                <w:rFonts w:ascii="Arial" w:eastAsia="Times New Roman" w:hAnsi="Arial" w:cs="Arial"/>
                <w:b/>
                <w:bCs/>
                <w:sz w:val="24"/>
                <w:szCs w:val="24"/>
              </w:rPr>
            </w:pPr>
          </w:p>
        </w:tc>
        <w:tc>
          <w:tcPr>
            <w:tcW w:w="3240" w:type="dxa"/>
          </w:tcPr>
          <w:p w14:paraId="0E1CD774" w14:textId="77777777" w:rsidR="003D43E8" w:rsidRPr="003D43E8" w:rsidRDefault="003D43E8" w:rsidP="003D43E8">
            <w:pPr>
              <w:spacing w:line="240" w:lineRule="auto"/>
              <w:ind w:firstLine="0"/>
              <w:jc w:val="left"/>
              <w:rPr>
                <w:rFonts w:ascii="Arial" w:eastAsia="Times New Roman" w:hAnsi="Arial" w:cs="Arial"/>
                <w:sz w:val="24"/>
                <w:szCs w:val="24"/>
              </w:rPr>
            </w:pPr>
            <w:r w:rsidRPr="003D43E8">
              <w:rPr>
                <w:rFonts w:ascii="Arial" w:eastAsia="Times New Roman" w:hAnsi="Arial" w:cs="Arial"/>
                <w:sz w:val="24"/>
                <w:szCs w:val="24"/>
              </w:rPr>
              <w:t>1.2.8. El. paštas</w:t>
            </w:r>
          </w:p>
        </w:tc>
        <w:tc>
          <w:tcPr>
            <w:tcW w:w="3586" w:type="dxa"/>
          </w:tcPr>
          <w:p w14:paraId="03822D06" w14:textId="77777777" w:rsidR="003D43E8" w:rsidRPr="003D43E8" w:rsidRDefault="003D43E8" w:rsidP="003D43E8">
            <w:pPr>
              <w:spacing w:line="240" w:lineRule="auto"/>
              <w:ind w:firstLine="0"/>
              <w:rPr>
                <w:rFonts w:ascii="Arial" w:eastAsia="Times New Roman" w:hAnsi="Arial" w:cs="Arial"/>
                <w:sz w:val="24"/>
                <w:szCs w:val="24"/>
              </w:rPr>
            </w:pPr>
          </w:p>
        </w:tc>
      </w:tr>
      <w:tr w:rsidR="003D43E8" w:rsidRPr="003D43E8" w14:paraId="4ECE73D8" w14:textId="77777777" w:rsidTr="003D43E8">
        <w:tc>
          <w:tcPr>
            <w:tcW w:w="2808" w:type="dxa"/>
            <w:vMerge/>
          </w:tcPr>
          <w:p w14:paraId="639F842D" w14:textId="77777777" w:rsidR="003D43E8" w:rsidRPr="003D43E8" w:rsidRDefault="003D43E8" w:rsidP="003D43E8">
            <w:pPr>
              <w:spacing w:line="240" w:lineRule="auto"/>
              <w:ind w:firstLine="0"/>
              <w:jc w:val="left"/>
              <w:rPr>
                <w:rFonts w:ascii="Arial" w:eastAsia="Times New Roman" w:hAnsi="Arial" w:cs="Arial"/>
                <w:b/>
                <w:bCs/>
                <w:sz w:val="24"/>
                <w:szCs w:val="24"/>
              </w:rPr>
            </w:pPr>
          </w:p>
        </w:tc>
        <w:tc>
          <w:tcPr>
            <w:tcW w:w="3240" w:type="dxa"/>
          </w:tcPr>
          <w:p w14:paraId="799E94F3" w14:textId="77777777" w:rsidR="003D43E8" w:rsidRPr="003D43E8" w:rsidRDefault="003D43E8" w:rsidP="003D43E8">
            <w:pPr>
              <w:spacing w:line="240" w:lineRule="auto"/>
              <w:ind w:firstLine="0"/>
              <w:jc w:val="left"/>
              <w:rPr>
                <w:rFonts w:ascii="Arial" w:eastAsia="Times New Roman" w:hAnsi="Arial" w:cs="Arial"/>
                <w:sz w:val="24"/>
                <w:szCs w:val="24"/>
              </w:rPr>
            </w:pPr>
            <w:r w:rsidRPr="003D43E8">
              <w:rPr>
                <w:rFonts w:ascii="Arial" w:eastAsia="Times New Roman" w:hAnsi="Arial" w:cs="Arial"/>
                <w:sz w:val="24"/>
                <w:szCs w:val="24"/>
              </w:rPr>
              <w:t>1.2.9. Šalies atstovas</w:t>
            </w:r>
          </w:p>
        </w:tc>
        <w:tc>
          <w:tcPr>
            <w:tcW w:w="3586" w:type="dxa"/>
          </w:tcPr>
          <w:p w14:paraId="53C52FFA" w14:textId="77777777" w:rsidR="003D43E8" w:rsidRPr="003D43E8" w:rsidRDefault="003D43E8" w:rsidP="003D43E8">
            <w:pPr>
              <w:spacing w:line="240" w:lineRule="auto"/>
              <w:ind w:firstLine="0"/>
              <w:rPr>
                <w:rFonts w:ascii="Arial" w:eastAsia="Times New Roman" w:hAnsi="Arial" w:cs="Arial"/>
                <w:sz w:val="24"/>
                <w:szCs w:val="24"/>
              </w:rPr>
            </w:pPr>
          </w:p>
        </w:tc>
      </w:tr>
      <w:tr w:rsidR="003D43E8" w:rsidRPr="003D43E8" w14:paraId="3A426260" w14:textId="77777777" w:rsidTr="003D43E8">
        <w:trPr>
          <w:trHeight w:val="1269"/>
        </w:trPr>
        <w:tc>
          <w:tcPr>
            <w:tcW w:w="2808" w:type="dxa"/>
            <w:vMerge/>
          </w:tcPr>
          <w:p w14:paraId="613F0021" w14:textId="77777777" w:rsidR="003D43E8" w:rsidRPr="003D43E8" w:rsidRDefault="003D43E8" w:rsidP="003D43E8">
            <w:pPr>
              <w:spacing w:line="240" w:lineRule="auto"/>
              <w:ind w:firstLine="0"/>
              <w:jc w:val="left"/>
              <w:rPr>
                <w:rFonts w:ascii="Arial" w:eastAsia="Times New Roman" w:hAnsi="Arial" w:cs="Arial"/>
                <w:b/>
                <w:bCs/>
                <w:sz w:val="24"/>
                <w:szCs w:val="24"/>
              </w:rPr>
            </w:pPr>
          </w:p>
        </w:tc>
        <w:tc>
          <w:tcPr>
            <w:tcW w:w="3240" w:type="dxa"/>
          </w:tcPr>
          <w:p w14:paraId="48F4E9F3" w14:textId="77777777" w:rsidR="003D43E8" w:rsidRPr="003D43E8" w:rsidRDefault="003D43E8" w:rsidP="003D43E8">
            <w:pPr>
              <w:spacing w:line="240" w:lineRule="auto"/>
              <w:ind w:firstLine="0"/>
              <w:jc w:val="left"/>
              <w:rPr>
                <w:rFonts w:ascii="Arial" w:eastAsia="Times New Roman" w:hAnsi="Arial" w:cs="Arial"/>
                <w:sz w:val="24"/>
                <w:szCs w:val="24"/>
              </w:rPr>
            </w:pPr>
            <w:r w:rsidRPr="003D43E8">
              <w:rPr>
                <w:rFonts w:ascii="Arial" w:eastAsia="Times New Roman" w:hAnsi="Arial" w:cs="Arial"/>
                <w:sz w:val="24"/>
                <w:szCs w:val="24"/>
              </w:rPr>
              <w:t>1.2.10. Atstovavimo pagrindas</w:t>
            </w:r>
          </w:p>
        </w:tc>
        <w:tc>
          <w:tcPr>
            <w:tcW w:w="3586" w:type="dxa"/>
          </w:tcPr>
          <w:p w14:paraId="76BFE1B2" w14:textId="77777777" w:rsidR="003D43E8" w:rsidRPr="003D43E8" w:rsidRDefault="003D43E8" w:rsidP="003D43E8">
            <w:pPr>
              <w:spacing w:line="240" w:lineRule="auto"/>
              <w:ind w:firstLine="0"/>
              <w:rPr>
                <w:rFonts w:ascii="Arial" w:eastAsia="Times New Roman" w:hAnsi="Arial" w:cs="Arial"/>
                <w:sz w:val="24"/>
                <w:szCs w:val="24"/>
              </w:rPr>
            </w:pPr>
          </w:p>
        </w:tc>
      </w:tr>
    </w:tbl>
    <w:p w14:paraId="1FC4C855" w14:textId="77777777" w:rsidR="003D43E8" w:rsidRPr="003D43E8" w:rsidRDefault="003D43E8" w:rsidP="003D43E8">
      <w:pPr>
        <w:spacing w:line="240" w:lineRule="auto"/>
        <w:ind w:firstLine="0"/>
        <w:rPr>
          <w:rFonts w:ascii="Arial" w:eastAsia="Times New Roman" w:hAnsi="Arial" w:cs="Arial"/>
          <w:sz w:val="24"/>
          <w:szCs w:val="24"/>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528"/>
        <w:gridCol w:w="4747"/>
      </w:tblGrid>
      <w:tr w:rsidR="003D43E8" w:rsidRPr="003D43E8" w14:paraId="2A9FD28D" w14:textId="77777777" w:rsidTr="003D43E8">
        <w:trPr>
          <w:trHeight w:val="300"/>
        </w:trPr>
        <w:tc>
          <w:tcPr>
            <w:tcW w:w="9677" w:type="dxa"/>
            <w:gridSpan w:val="3"/>
          </w:tcPr>
          <w:p w14:paraId="5B4614FB" w14:textId="77777777" w:rsidR="003D43E8" w:rsidRPr="003D43E8" w:rsidRDefault="003D43E8" w:rsidP="003D43E8">
            <w:pPr>
              <w:spacing w:line="240" w:lineRule="auto"/>
              <w:ind w:firstLine="0"/>
              <w:jc w:val="center"/>
              <w:rPr>
                <w:rFonts w:ascii="Arial" w:eastAsia="Times New Roman" w:hAnsi="Arial" w:cs="Arial"/>
                <w:b/>
                <w:bCs/>
                <w:sz w:val="24"/>
                <w:szCs w:val="24"/>
              </w:rPr>
            </w:pPr>
            <w:r w:rsidRPr="003D43E8">
              <w:rPr>
                <w:rFonts w:ascii="Arial" w:eastAsia="Times New Roman" w:hAnsi="Arial" w:cs="Arial"/>
                <w:b/>
                <w:bCs/>
                <w:sz w:val="24"/>
                <w:szCs w:val="24"/>
              </w:rPr>
              <w:t>2. ATSAKINGI ASMENYS</w:t>
            </w:r>
          </w:p>
        </w:tc>
      </w:tr>
      <w:tr w:rsidR="003D43E8" w:rsidRPr="003D43E8" w14:paraId="46039276" w14:textId="77777777" w:rsidTr="003D43E8">
        <w:trPr>
          <w:trHeight w:val="300"/>
        </w:trPr>
        <w:tc>
          <w:tcPr>
            <w:tcW w:w="3402" w:type="dxa"/>
          </w:tcPr>
          <w:p w14:paraId="505D3E3E" w14:textId="77777777" w:rsidR="003D43E8" w:rsidRPr="003D43E8" w:rsidRDefault="003D43E8" w:rsidP="003D43E8">
            <w:pPr>
              <w:spacing w:line="240" w:lineRule="auto"/>
              <w:ind w:firstLine="0"/>
              <w:jc w:val="left"/>
              <w:rPr>
                <w:rFonts w:ascii="Arial" w:eastAsia="Times New Roman" w:hAnsi="Arial" w:cs="Arial"/>
                <w:b/>
                <w:bCs/>
                <w:sz w:val="24"/>
                <w:szCs w:val="24"/>
              </w:rPr>
            </w:pPr>
            <w:r w:rsidRPr="003D43E8">
              <w:rPr>
                <w:rFonts w:ascii="Arial" w:eastAsia="Times New Roman" w:hAnsi="Arial" w:cs="Arial"/>
                <w:b/>
                <w:bCs/>
                <w:sz w:val="24"/>
                <w:szCs w:val="24"/>
              </w:rPr>
              <w:t xml:space="preserve">2.1. Pirkėjo kontaktiniai asmenys, atsakingi už </w:t>
            </w:r>
            <w:r w:rsidRPr="003D43E8">
              <w:rPr>
                <w:rFonts w:ascii="Arial" w:eastAsia="Times New Roman" w:hAnsi="Arial" w:cs="Arial"/>
                <w:b/>
                <w:bCs/>
                <w:sz w:val="24"/>
                <w:szCs w:val="24"/>
              </w:rPr>
              <w:lastRenderedPageBreak/>
              <w:t>Sutarties vykdymą, Paslaugų priėmimą, Sąskaitų per informacinę sistemą SABIS priėmimą</w:t>
            </w:r>
          </w:p>
        </w:tc>
        <w:tc>
          <w:tcPr>
            <w:tcW w:w="6275" w:type="dxa"/>
            <w:gridSpan w:val="2"/>
          </w:tcPr>
          <w:p w14:paraId="2429B441" w14:textId="77777777" w:rsidR="003D43E8" w:rsidRPr="003D43E8" w:rsidRDefault="003D43E8" w:rsidP="003D43E8">
            <w:pPr>
              <w:spacing w:line="240" w:lineRule="auto"/>
              <w:ind w:firstLine="0"/>
              <w:rPr>
                <w:rFonts w:ascii="Arial" w:eastAsia="Times New Roman" w:hAnsi="Arial" w:cs="Arial"/>
                <w:sz w:val="24"/>
                <w:szCs w:val="24"/>
              </w:rPr>
            </w:pPr>
            <w:r w:rsidRPr="003D43E8">
              <w:rPr>
                <w:rFonts w:ascii="Arial" w:eastAsia="Times New Roman" w:hAnsi="Arial" w:cs="Arial"/>
                <w:sz w:val="24"/>
                <w:szCs w:val="24"/>
              </w:rPr>
              <w:lastRenderedPageBreak/>
              <w:t xml:space="preserve">Julija Paltanavičiūtė, Tauragės rajono savivaldybės administracijos Švietimo ir sporto skyriaus specialistė </w:t>
            </w:r>
            <w:r w:rsidRPr="003D43E8">
              <w:rPr>
                <w:rFonts w:ascii="Arial" w:eastAsia="Times New Roman" w:hAnsi="Arial" w:cs="Arial"/>
                <w:sz w:val="24"/>
                <w:szCs w:val="24"/>
              </w:rPr>
              <w:lastRenderedPageBreak/>
              <w:t xml:space="preserve">(„Tūkstantmečio mokyklos II“ koordinatorius), tel. +370 616 34258, el. p. </w:t>
            </w:r>
            <w:proofErr w:type="spellStart"/>
            <w:r w:rsidRPr="003D43E8">
              <w:rPr>
                <w:rFonts w:ascii="Arial" w:eastAsia="Times New Roman" w:hAnsi="Arial" w:cs="Arial"/>
                <w:color w:val="0070C0"/>
                <w:sz w:val="24"/>
                <w:szCs w:val="24"/>
                <w:u w:val="single"/>
              </w:rPr>
              <w:t>julija.paltanaviciute@taurage.lt</w:t>
            </w:r>
            <w:proofErr w:type="spellEnd"/>
            <w:r w:rsidRPr="003D43E8">
              <w:rPr>
                <w:rFonts w:ascii="Arial" w:eastAsia="Times New Roman" w:hAnsi="Arial" w:cs="Arial"/>
                <w:color w:val="0070C0"/>
                <w:sz w:val="24"/>
                <w:szCs w:val="24"/>
                <w:u w:val="single"/>
              </w:rPr>
              <w:t>;</w:t>
            </w:r>
          </w:p>
          <w:p w14:paraId="6EF4F262" w14:textId="77777777" w:rsidR="003D43E8" w:rsidRPr="003D43E8" w:rsidRDefault="003D43E8" w:rsidP="003D43E8">
            <w:pPr>
              <w:spacing w:line="240" w:lineRule="auto"/>
              <w:ind w:firstLine="0"/>
              <w:jc w:val="left"/>
              <w:rPr>
                <w:rFonts w:ascii="Arial" w:eastAsia="Times New Roman" w:hAnsi="Arial" w:cs="Arial"/>
                <w:sz w:val="24"/>
                <w:szCs w:val="24"/>
              </w:rPr>
            </w:pPr>
          </w:p>
        </w:tc>
      </w:tr>
      <w:tr w:rsidR="003D43E8" w:rsidRPr="003D43E8" w14:paraId="1C41E2A5" w14:textId="77777777" w:rsidTr="003D43E8">
        <w:trPr>
          <w:trHeight w:val="300"/>
        </w:trPr>
        <w:tc>
          <w:tcPr>
            <w:tcW w:w="3402" w:type="dxa"/>
          </w:tcPr>
          <w:p w14:paraId="12169243" w14:textId="77777777" w:rsidR="003D43E8" w:rsidRPr="003D43E8" w:rsidRDefault="003D43E8" w:rsidP="003D43E8">
            <w:pPr>
              <w:spacing w:line="240" w:lineRule="auto"/>
              <w:ind w:firstLine="0"/>
              <w:jc w:val="left"/>
              <w:rPr>
                <w:rFonts w:ascii="Arial" w:eastAsia="Times New Roman" w:hAnsi="Arial" w:cs="Arial"/>
                <w:b/>
                <w:bCs/>
                <w:sz w:val="24"/>
                <w:szCs w:val="24"/>
              </w:rPr>
            </w:pPr>
            <w:r w:rsidRPr="003D43E8">
              <w:rPr>
                <w:rFonts w:ascii="Arial" w:eastAsia="Times New Roman" w:hAnsi="Arial" w:cs="Arial"/>
                <w:b/>
                <w:bCs/>
                <w:sz w:val="24"/>
                <w:szCs w:val="24"/>
              </w:rPr>
              <w:t>2.2. Tiekėjo kontaktiniai asmenys, atsakingi už Sutarties vykdymą</w:t>
            </w:r>
          </w:p>
        </w:tc>
        <w:tc>
          <w:tcPr>
            <w:tcW w:w="6275" w:type="dxa"/>
            <w:gridSpan w:val="2"/>
          </w:tcPr>
          <w:p w14:paraId="06F5BC35" w14:textId="77777777" w:rsidR="003D43E8" w:rsidRPr="003D43E8" w:rsidRDefault="003D43E8" w:rsidP="003D43E8">
            <w:pPr>
              <w:spacing w:line="240" w:lineRule="auto"/>
              <w:ind w:firstLine="0"/>
              <w:jc w:val="left"/>
              <w:rPr>
                <w:rFonts w:ascii="Arial" w:eastAsia="Times New Roman" w:hAnsi="Arial" w:cs="Arial"/>
                <w:sz w:val="24"/>
                <w:szCs w:val="24"/>
              </w:rPr>
            </w:pPr>
            <w:r w:rsidRPr="003D43E8">
              <w:rPr>
                <w:rFonts w:ascii="Arial" w:eastAsia="Times New Roman" w:hAnsi="Arial" w:cs="Arial"/>
                <w:sz w:val="24"/>
                <w:szCs w:val="24"/>
              </w:rPr>
              <w:t xml:space="preserve"> [</w:t>
            </w:r>
            <w:r w:rsidRPr="003D43E8">
              <w:rPr>
                <w:rFonts w:ascii="Arial" w:eastAsia="Times New Roman" w:hAnsi="Arial" w:cs="Arial"/>
                <w:i/>
                <w:iCs/>
                <w:sz w:val="24"/>
                <w:szCs w:val="24"/>
              </w:rPr>
              <w:t>nurodyti padalinį / skyrių, pareigas, vardą, pavardę, tel., el. paštą</w:t>
            </w:r>
            <w:r w:rsidRPr="003D43E8">
              <w:rPr>
                <w:rFonts w:ascii="Arial" w:eastAsia="Times New Roman" w:hAnsi="Arial" w:cs="Arial"/>
                <w:sz w:val="24"/>
                <w:szCs w:val="24"/>
              </w:rPr>
              <w:t>]</w:t>
            </w:r>
          </w:p>
        </w:tc>
      </w:tr>
      <w:tr w:rsidR="003D43E8" w:rsidRPr="003D43E8" w14:paraId="7B23DB40" w14:textId="77777777" w:rsidTr="003D43E8">
        <w:trPr>
          <w:trHeight w:val="300"/>
        </w:trPr>
        <w:tc>
          <w:tcPr>
            <w:tcW w:w="9677" w:type="dxa"/>
            <w:gridSpan w:val="3"/>
          </w:tcPr>
          <w:p w14:paraId="26A09FEC" w14:textId="77777777" w:rsidR="003D43E8" w:rsidRPr="003D43E8" w:rsidRDefault="003D43E8" w:rsidP="003D43E8">
            <w:pPr>
              <w:spacing w:line="240" w:lineRule="auto"/>
              <w:ind w:firstLine="0"/>
              <w:jc w:val="center"/>
              <w:rPr>
                <w:rFonts w:ascii="Arial" w:eastAsia="Times New Roman" w:hAnsi="Arial" w:cs="Arial"/>
                <w:b/>
                <w:bCs/>
                <w:sz w:val="24"/>
                <w:szCs w:val="24"/>
              </w:rPr>
            </w:pPr>
            <w:r w:rsidRPr="003D43E8">
              <w:rPr>
                <w:rFonts w:ascii="Arial" w:eastAsia="Times New Roman" w:hAnsi="Arial" w:cs="Arial"/>
                <w:b/>
                <w:bCs/>
                <w:sz w:val="24"/>
                <w:szCs w:val="24"/>
              </w:rPr>
              <w:t>3. SUTARTIES DALYKAS</w:t>
            </w:r>
          </w:p>
        </w:tc>
      </w:tr>
      <w:tr w:rsidR="003D43E8" w:rsidRPr="003D43E8" w14:paraId="359FA434" w14:textId="77777777" w:rsidTr="003D43E8">
        <w:trPr>
          <w:trHeight w:val="300"/>
        </w:trPr>
        <w:tc>
          <w:tcPr>
            <w:tcW w:w="3402" w:type="dxa"/>
          </w:tcPr>
          <w:p w14:paraId="299F2122" w14:textId="77777777" w:rsidR="003D43E8" w:rsidRPr="003D43E8" w:rsidRDefault="003D43E8" w:rsidP="003D43E8">
            <w:pPr>
              <w:spacing w:line="240" w:lineRule="auto"/>
              <w:ind w:firstLine="0"/>
              <w:jc w:val="left"/>
              <w:rPr>
                <w:rFonts w:ascii="Arial" w:eastAsia="Times New Roman" w:hAnsi="Arial" w:cs="Arial"/>
                <w:b/>
                <w:bCs/>
                <w:sz w:val="24"/>
                <w:szCs w:val="24"/>
              </w:rPr>
            </w:pPr>
            <w:r w:rsidRPr="003D43E8">
              <w:rPr>
                <w:rFonts w:ascii="Arial" w:eastAsia="Times New Roman" w:hAnsi="Arial" w:cs="Arial"/>
                <w:b/>
                <w:bCs/>
                <w:sz w:val="24"/>
                <w:szCs w:val="24"/>
              </w:rPr>
              <w:t xml:space="preserve">3.1. Sutarties dalykas </w:t>
            </w:r>
          </w:p>
        </w:tc>
        <w:tc>
          <w:tcPr>
            <w:tcW w:w="6275" w:type="dxa"/>
            <w:gridSpan w:val="2"/>
          </w:tcPr>
          <w:p w14:paraId="58C6EAFE" w14:textId="330423BA" w:rsidR="003D43E8" w:rsidRPr="003D43E8" w:rsidRDefault="003D43E8" w:rsidP="003D43E8">
            <w:pPr>
              <w:spacing w:line="240" w:lineRule="auto"/>
              <w:ind w:firstLine="0"/>
              <w:rPr>
                <w:rFonts w:ascii="Arial" w:hAnsi="Arial" w:cs="Arial"/>
                <w:sz w:val="24"/>
                <w:szCs w:val="24"/>
              </w:rPr>
            </w:pPr>
            <w:r w:rsidRPr="003D43E8">
              <w:rPr>
                <w:rFonts w:ascii="Arial" w:hAnsi="Arial" w:cs="Arial"/>
                <w:sz w:val="24"/>
                <w:szCs w:val="24"/>
              </w:rPr>
              <w:t xml:space="preserve">Tiekėjas įsipareigoja Sutartyje numatytomis sąlygomis teikti stažuotės </w:t>
            </w:r>
            <w:r w:rsidR="00145E3D">
              <w:rPr>
                <w:rFonts w:ascii="Arial" w:hAnsi="Arial" w:cs="Arial"/>
                <w:sz w:val="24"/>
                <w:szCs w:val="24"/>
              </w:rPr>
              <w:t xml:space="preserve">Suomijoje </w:t>
            </w:r>
            <w:r w:rsidRPr="003D43E8">
              <w:rPr>
                <w:rFonts w:ascii="Arial" w:hAnsi="Arial" w:cs="Arial"/>
                <w:sz w:val="24"/>
                <w:szCs w:val="24"/>
              </w:rPr>
              <w:t>organizavimo paslaugas (toliau – Paslaugos).</w:t>
            </w:r>
          </w:p>
          <w:p w14:paraId="623203B7" w14:textId="77777777" w:rsidR="003D43E8" w:rsidRPr="003D43E8" w:rsidRDefault="003D43E8" w:rsidP="003D43E8">
            <w:pPr>
              <w:spacing w:line="240" w:lineRule="auto"/>
              <w:ind w:firstLine="0"/>
              <w:rPr>
                <w:rFonts w:ascii="Arial" w:hAnsi="Arial" w:cs="Arial"/>
                <w:color w:val="000000"/>
                <w:sz w:val="24"/>
                <w:szCs w:val="24"/>
              </w:rPr>
            </w:pPr>
          </w:p>
          <w:p w14:paraId="33C55D78" w14:textId="77777777" w:rsidR="003D43E8" w:rsidRPr="003D43E8" w:rsidRDefault="003D43E8" w:rsidP="003D43E8">
            <w:pPr>
              <w:spacing w:line="240" w:lineRule="auto"/>
              <w:ind w:firstLine="0"/>
              <w:rPr>
                <w:rFonts w:ascii="Arial" w:hAnsi="Arial" w:cs="Arial"/>
                <w:color w:val="000000"/>
                <w:sz w:val="24"/>
                <w:szCs w:val="24"/>
              </w:rPr>
            </w:pPr>
            <w:r w:rsidRPr="003D43E8">
              <w:rPr>
                <w:rFonts w:ascii="Arial" w:hAnsi="Arial" w:cs="Arial"/>
                <w:color w:val="000000"/>
                <w:sz w:val="24"/>
                <w:szCs w:val="24"/>
              </w:rPr>
              <w:t>Išsamus Paslaugų aprašymas ir kiti reikalavimai tiekiamoms Paslaugoms nustatyti Sutarties priede Nr. 1 „Techninė specifikacija“ (toliau – Techninė specifikacija) ir Sutarties priede Nr. 2 „Pasiūlymas“.</w:t>
            </w:r>
          </w:p>
        </w:tc>
      </w:tr>
      <w:tr w:rsidR="003D43E8" w:rsidRPr="003D43E8" w14:paraId="5D832B61" w14:textId="77777777" w:rsidTr="003D43E8">
        <w:trPr>
          <w:trHeight w:val="300"/>
        </w:trPr>
        <w:tc>
          <w:tcPr>
            <w:tcW w:w="3402" w:type="dxa"/>
          </w:tcPr>
          <w:p w14:paraId="486B300A" w14:textId="77777777" w:rsidR="003D43E8" w:rsidRPr="003D43E8" w:rsidRDefault="003D43E8" w:rsidP="003D43E8">
            <w:pPr>
              <w:spacing w:line="240" w:lineRule="auto"/>
              <w:ind w:firstLine="0"/>
              <w:jc w:val="left"/>
              <w:rPr>
                <w:rFonts w:ascii="Arial" w:eastAsia="Times New Roman" w:hAnsi="Arial" w:cs="Arial"/>
                <w:b/>
                <w:bCs/>
                <w:sz w:val="24"/>
                <w:szCs w:val="24"/>
              </w:rPr>
            </w:pPr>
            <w:r w:rsidRPr="003D43E8">
              <w:rPr>
                <w:rFonts w:ascii="Arial" w:eastAsia="Times New Roman" w:hAnsi="Arial" w:cs="Arial"/>
                <w:b/>
                <w:bCs/>
                <w:sz w:val="24"/>
                <w:szCs w:val="24"/>
              </w:rPr>
              <w:t>3.2. Pirkimo numeris</w:t>
            </w:r>
          </w:p>
        </w:tc>
        <w:tc>
          <w:tcPr>
            <w:tcW w:w="6275" w:type="dxa"/>
            <w:gridSpan w:val="2"/>
          </w:tcPr>
          <w:p w14:paraId="531EBE9B" w14:textId="77777777" w:rsidR="003D43E8" w:rsidRPr="003D43E8" w:rsidRDefault="003D43E8" w:rsidP="003D43E8">
            <w:pPr>
              <w:tabs>
                <w:tab w:val="left" w:pos="1019"/>
              </w:tabs>
              <w:spacing w:before="40" w:after="40" w:line="240" w:lineRule="auto"/>
              <w:ind w:firstLine="0"/>
              <w:jc w:val="left"/>
              <w:rPr>
                <w:rFonts w:ascii="Arial" w:eastAsia="Arial" w:hAnsi="Arial" w:cs="Arial"/>
                <w:sz w:val="24"/>
                <w:szCs w:val="24"/>
              </w:rPr>
            </w:pPr>
            <w:r w:rsidRPr="003D43E8">
              <w:rPr>
                <w:rFonts w:ascii="Arial" w:eastAsia="Arial" w:hAnsi="Arial" w:cs="Arial"/>
                <w:sz w:val="24"/>
                <w:szCs w:val="24"/>
              </w:rPr>
              <w:t>[</w:t>
            </w:r>
            <w:r w:rsidRPr="003D43E8">
              <w:rPr>
                <w:rFonts w:ascii="Arial" w:eastAsia="Arial" w:hAnsi="Arial" w:cs="Arial"/>
                <w:i/>
                <w:sz w:val="24"/>
                <w:szCs w:val="24"/>
              </w:rPr>
              <w:t>nurodyti pirkimo numerį</w:t>
            </w:r>
            <w:r w:rsidRPr="003D43E8">
              <w:rPr>
                <w:rFonts w:ascii="Arial" w:eastAsia="Arial" w:hAnsi="Arial" w:cs="Arial"/>
                <w:sz w:val="24"/>
                <w:szCs w:val="24"/>
              </w:rPr>
              <w:t>]</w:t>
            </w:r>
          </w:p>
        </w:tc>
      </w:tr>
      <w:tr w:rsidR="003D43E8" w:rsidRPr="003D43E8" w14:paraId="620C7CFA" w14:textId="77777777" w:rsidTr="003D43E8">
        <w:trPr>
          <w:trHeight w:val="1513"/>
        </w:trPr>
        <w:tc>
          <w:tcPr>
            <w:tcW w:w="3402" w:type="dxa"/>
          </w:tcPr>
          <w:p w14:paraId="0C2417BC" w14:textId="77777777" w:rsidR="003D43E8" w:rsidRPr="003D43E8" w:rsidRDefault="003D43E8" w:rsidP="003D43E8">
            <w:pPr>
              <w:spacing w:line="240" w:lineRule="auto"/>
              <w:ind w:firstLine="0"/>
              <w:jc w:val="left"/>
              <w:rPr>
                <w:rFonts w:ascii="Arial" w:eastAsia="Times New Roman" w:hAnsi="Arial" w:cs="Arial"/>
                <w:b/>
                <w:bCs/>
                <w:sz w:val="24"/>
                <w:szCs w:val="24"/>
              </w:rPr>
            </w:pPr>
            <w:r w:rsidRPr="003D43E8">
              <w:rPr>
                <w:rFonts w:ascii="Arial" w:eastAsia="Times New Roman" w:hAnsi="Arial" w:cs="Arial"/>
                <w:b/>
                <w:bCs/>
                <w:sz w:val="24"/>
                <w:szCs w:val="24"/>
              </w:rPr>
              <w:t xml:space="preserve">3.3. </w:t>
            </w:r>
            <w:bookmarkStart w:id="51" w:name="_Hlk162966553"/>
            <w:r w:rsidRPr="003D43E8">
              <w:rPr>
                <w:rFonts w:ascii="Arial" w:eastAsia="Times New Roman" w:hAnsi="Arial" w:cs="Arial"/>
                <w:b/>
                <w:bCs/>
                <w:sz w:val="24"/>
                <w:szCs w:val="24"/>
              </w:rPr>
              <w:t>Informacija apie Europos Sąjungos lėšomis finansuojamą projektą arba kitą projektą</w:t>
            </w:r>
            <w:bookmarkEnd w:id="51"/>
          </w:p>
        </w:tc>
        <w:tc>
          <w:tcPr>
            <w:tcW w:w="6275" w:type="dxa"/>
            <w:gridSpan w:val="2"/>
          </w:tcPr>
          <w:p w14:paraId="5FAF4590" w14:textId="77777777" w:rsidR="003D43E8" w:rsidRPr="003D43E8" w:rsidRDefault="003D43E8" w:rsidP="003D43E8">
            <w:pPr>
              <w:spacing w:line="240" w:lineRule="auto"/>
              <w:ind w:firstLine="0"/>
              <w:rPr>
                <w:rFonts w:ascii="Arial" w:eastAsia="Times New Roman" w:hAnsi="Arial" w:cs="Arial"/>
                <w:sz w:val="24"/>
                <w:szCs w:val="24"/>
              </w:rPr>
            </w:pPr>
            <w:r w:rsidRPr="003D43E8">
              <w:rPr>
                <w:rFonts w:ascii="Arial" w:eastAsia="Times New Roman" w:hAnsi="Arial" w:cs="Arial"/>
                <w:sz w:val="24"/>
                <w:szCs w:val="24"/>
              </w:rPr>
              <w:t>„Tūkstantmečio mokyklos II“ (TŪM), Nr. 10-012-P-0001, programos įgyvendinimas Tauragės savivaldybėje (toliau – Projektas), kuris vykdomas pagal 2021–2030 m. plėtros programos valdytojos Lietuvos Respublikos švietimo, mokslo ir sporto ministerijos Švietimo plėtros programos pažangos priemonę Nr. 12-003-03-01-01 „Įgyvendinti „Tūkstantmečio mokyklų“ programą“.</w:t>
            </w:r>
          </w:p>
        </w:tc>
      </w:tr>
      <w:tr w:rsidR="003D43E8" w:rsidRPr="003D43E8" w14:paraId="2EA32EAB" w14:textId="77777777" w:rsidTr="003D43E8">
        <w:trPr>
          <w:trHeight w:val="300"/>
        </w:trPr>
        <w:tc>
          <w:tcPr>
            <w:tcW w:w="9677" w:type="dxa"/>
            <w:gridSpan w:val="3"/>
          </w:tcPr>
          <w:p w14:paraId="14237098" w14:textId="77777777" w:rsidR="003D43E8" w:rsidRPr="003D43E8" w:rsidRDefault="003D43E8" w:rsidP="003D43E8">
            <w:pPr>
              <w:spacing w:line="240" w:lineRule="auto"/>
              <w:ind w:firstLine="0"/>
              <w:jc w:val="center"/>
              <w:rPr>
                <w:rFonts w:ascii="Arial" w:eastAsia="Times New Roman" w:hAnsi="Arial" w:cs="Arial"/>
                <w:b/>
                <w:bCs/>
                <w:sz w:val="24"/>
                <w:szCs w:val="24"/>
              </w:rPr>
            </w:pPr>
            <w:r w:rsidRPr="003D43E8">
              <w:rPr>
                <w:rFonts w:ascii="Arial" w:eastAsia="Times New Roman" w:hAnsi="Arial" w:cs="Arial"/>
                <w:b/>
                <w:bCs/>
                <w:sz w:val="24"/>
                <w:szCs w:val="24"/>
              </w:rPr>
              <w:t>4. PASLAUGŲ PRISTATYMO TERMINAI IR PASLAUGŲ PERDAVIMO - PRIĖMIMO TVARKA</w:t>
            </w:r>
          </w:p>
        </w:tc>
      </w:tr>
      <w:tr w:rsidR="003D43E8" w:rsidRPr="003D43E8" w14:paraId="703ABBD2" w14:textId="77777777" w:rsidTr="003D43E8">
        <w:trPr>
          <w:trHeight w:val="300"/>
        </w:trPr>
        <w:tc>
          <w:tcPr>
            <w:tcW w:w="3402" w:type="dxa"/>
          </w:tcPr>
          <w:p w14:paraId="4542197B" w14:textId="77777777" w:rsidR="003D43E8" w:rsidRPr="003D43E8" w:rsidRDefault="003D43E8" w:rsidP="003D43E8">
            <w:pPr>
              <w:spacing w:line="240" w:lineRule="auto"/>
              <w:ind w:firstLine="0"/>
              <w:jc w:val="left"/>
              <w:rPr>
                <w:rFonts w:ascii="Arial" w:eastAsia="Times New Roman" w:hAnsi="Arial" w:cs="Arial"/>
                <w:b/>
                <w:bCs/>
                <w:sz w:val="24"/>
                <w:szCs w:val="24"/>
              </w:rPr>
            </w:pPr>
            <w:bookmarkStart w:id="52" w:name="_Hlk178593885"/>
            <w:r w:rsidRPr="003D43E8">
              <w:rPr>
                <w:rFonts w:ascii="Arial" w:eastAsia="Times New Roman" w:hAnsi="Arial" w:cs="Arial"/>
                <w:b/>
                <w:bCs/>
                <w:sz w:val="24"/>
                <w:szCs w:val="24"/>
              </w:rPr>
              <w:t>4.1. Paslaugų teikimo terminas</w:t>
            </w:r>
          </w:p>
        </w:tc>
        <w:tc>
          <w:tcPr>
            <w:tcW w:w="6275" w:type="dxa"/>
            <w:gridSpan w:val="2"/>
          </w:tcPr>
          <w:p w14:paraId="13D868D7" w14:textId="77777777" w:rsidR="003D43E8" w:rsidRPr="003D43E8" w:rsidRDefault="003D43E8" w:rsidP="003D43E8">
            <w:pPr>
              <w:spacing w:line="240" w:lineRule="auto"/>
              <w:ind w:firstLine="0"/>
              <w:rPr>
                <w:rFonts w:ascii="Arial" w:eastAsia="Times New Roman" w:hAnsi="Arial" w:cs="Arial"/>
                <w:i/>
                <w:sz w:val="24"/>
                <w:szCs w:val="24"/>
              </w:rPr>
            </w:pPr>
            <w:r w:rsidRPr="003D43E8">
              <w:rPr>
                <w:rFonts w:ascii="Arial" w:eastAsia="Times New Roman" w:hAnsi="Arial" w:cs="Arial"/>
                <w:iCs/>
                <w:sz w:val="24"/>
                <w:szCs w:val="24"/>
              </w:rPr>
              <w:t>Paslaugos turi būti suteiktos per 2 (du) mėnesius nuo Sutarties įsigaliojimo dienos. Paslaugų pratęsimo terminas nenumatomas.</w:t>
            </w:r>
          </w:p>
        </w:tc>
      </w:tr>
      <w:bookmarkEnd w:id="52"/>
      <w:tr w:rsidR="003D43E8" w:rsidRPr="003D43E8" w14:paraId="4E389BD0" w14:textId="77777777" w:rsidTr="003D43E8">
        <w:trPr>
          <w:trHeight w:val="300"/>
        </w:trPr>
        <w:tc>
          <w:tcPr>
            <w:tcW w:w="3402" w:type="dxa"/>
          </w:tcPr>
          <w:p w14:paraId="18445E94" w14:textId="77777777" w:rsidR="003D43E8" w:rsidRPr="003D43E8" w:rsidRDefault="003D43E8" w:rsidP="003D43E8">
            <w:pPr>
              <w:spacing w:line="240" w:lineRule="auto"/>
              <w:ind w:firstLine="0"/>
              <w:jc w:val="left"/>
              <w:rPr>
                <w:rFonts w:ascii="Arial" w:eastAsia="Times New Roman" w:hAnsi="Arial" w:cs="Arial"/>
                <w:b/>
                <w:bCs/>
                <w:sz w:val="24"/>
                <w:szCs w:val="24"/>
              </w:rPr>
            </w:pPr>
            <w:r w:rsidRPr="003D43E8">
              <w:rPr>
                <w:rFonts w:ascii="Arial" w:eastAsia="Times New Roman" w:hAnsi="Arial" w:cs="Arial"/>
                <w:b/>
                <w:bCs/>
                <w:sz w:val="24"/>
                <w:szCs w:val="24"/>
              </w:rPr>
              <w:t>4.2. Paslaugų (ar jų dalies) pristatymo termino pratęsimas</w:t>
            </w:r>
          </w:p>
        </w:tc>
        <w:tc>
          <w:tcPr>
            <w:tcW w:w="6275" w:type="dxa"/>
            <w:gridSpan w:val="2"/>
          </w:tcPr>
          <w:p w14:paraId="11ED0DD7" w14:textId="77777777" w:rsidR="003D43E8" w:rsidRPr="003D43E8" w:rsidRDefault="003D43E8" w:rsidP="003D43E8">
            <w:pPr>
              <w:spacing w:line="240" w:lineRule="auto"/>
              <w:ind w:firstLine="0"/>
              <w:rPr>
                <w:rFonts w:ascii="Arial" w:eastAsia="Times New Roman" w:hAnsi="Arial" w:cs="Arial"/>
                <w:sz w:val="24"/>
                <w:szCs w:val="24"/>
              </w:rPr>
            </w:pPr>
            <w:r w:rsidRPr="003D43E8">
              <w:rPr>
                <w:rFonts w:ascii="Arial" w:eastAsia="Times New Roman" w:hAnsi="Arial" w:cs="Arial"/>
                <w:sz w:val="24"/>
                <w:szCs w:val="24"/>
              </w:rPr>
              <w:t>Netaikoma</w:t>
            </w:r>
          </w:p>
        </w:tc>
      </w:tr>
      <w:tr w:rsidR="003D43E8" w:rsidRPr="003D43E8" w14:paraId="3ECB32C9" w14:textId="77777777" w:rsidTr="003D43E8">
        <w:trPr>
          <w:trHeight w:val="300"/>
        </w:trPr>
        <w:tc>
          <w:tcPr>
            <w:tcW w:w="3402" w:type="dxa"/>
          </w:tcPr>
          <w:p w14:paraId="6CBE68EE" w14:textId="77777777" w:rsidR="003D43E8" w:rsidRPr="003D43E8" w:rsidRDefault="003D43E8" w:rsidP="003D43E8">
            <w:pPr>
              <w:spacing w:line="240" w:lineRule="auto"/>
              <w:ind w:firstLine="0"/>
              <w:jc w:val="left"/>
              <w:rPr>
                <w:rFonts w:ascii="Arial" w:eastAsia="Times New Roman" w:hAnsi="Arial" w:cs="Arial"/>
                <w:b/>
                <w:bCs/>
                <w:sz w:val="24"/>
                <w:szCs w:val="24"/>
              </w:rPr>
            </w:pPr>
            <w:r w:rsidRPr="003D43E8">
              <w:rPr>
                <w:rFonts w:ascii="Arial" w:eastAsia="Times New Roman" w:hAnsi="Arial" w:cs="Arial"/>
                <w:b/>
                <w:bCs/>
                <w:sz w:val="24"/>
                <w:szCs w:val="24"/>
              </w:rPr>
              <w:t>4.3. Užsakymų teikimo tvarka</w:t>
            </w:r>
          </w:p>
        </w:tc>
        <w:tc>
          <w:tcPr>
            <w:tcW w:w="6275" w:type="dxa"/>
            <w:gridSpan w:val="2"/>
          </w:tcPr>
          <w:p w14:paraId="5FCC61A7" w14:textId="77777777" w:rsidR="003D43E8" w:rsidRPr="003D43E8" w:rsidRDefault="003D43E8" w:rsidP="003D43E8">
            <w:pPr>
              <w:spacing w:line="240" w:lineRule="auto"/>
              <w:ind w:firstLine="0"/>
              <w:rPr>
                <w:rFonts w:ascii="Arial" w:eastAsia="Times New Roman" w:hAnsi="Arial" w:cs="Arial"/>
                <w:sz w:val="24"/>
                <w:szCs w:val="24"/>
              </w:rPr>
            </w:pPr>
            <w:r w:rsidRPr="003D43E8">
              <w:rPr>
                <w:rFonts w:ascii="Arial" w:eastAsia="Times New Roman" w:hAnsi="Arial" w:cs="Arial"/>
                <w:sz w:val="24"/>
                <w:szCs w:val="24"/>
              </w:rPr>
              <w:t xml:space="preserve">Netaikoma. </w:t>
            </w:r>
          </w:p>
        </w:tc>
      </w:tr>
      <w:tr w:rsidR="003D43E8" w:rsidRPr="003D43E8" w14:paraId="4D31B5CE" w14:textId="77777777" w:rsidTr="003D43E8">
        <w:trPr>
          <w:trHeight w:val="300"/>
        </w:trPr>
        <w:tc>
          <w:tcPr>
            <w:tcW w:w="3402" w:type="dxa"/>
          </w:tcPr>
          <w:p w14:paraId="1468312C" w14:textId="77777777" w:rsidR="003D43E8" w:rsidRPr="003D43E8" w:rsidRDefault="003D43E8" w:rsidP="003D43E8">
            <w:pPr>
              <w:spacing w:line="240" w:lineRule="auto"/>
              <w:ind w:firstLine="0"/>
              <w:jc w:val="left"/>
              <w:rPr>
                <w:rFonts w:ascii="Arial" w:eastAsia="Times New Roman" w:hAnsi="Arial" w:cs="Arial"/>
                <w:b/>
                <w:bCs/>
                <w:sz w:val="24"/>
                <w:szCs w:val="24"/>
              </w:rPr>
            </w:pPr>
            <w:r w:rsidRPr="003D43E8">
              <w:rPr>
                <w:rFonts w:ascii="Arial" w:eastAsia="Times New Roman" w:hAnsi="Arial" w:cs="Arial"/>
                <w:b/>
                <w:bCs/>
                <w:sz w:val="24"/>
                <w:szCs w:val="24"/>
              </w:rPr>
              <w:t xml:space="preserve">4.4. Kartu su Paslaugomis pateikiami dokumentai </w:t>
            </w:r>
          </w:p>
        </w:tc>
        <w:tc>
          <w:tcPr>
            <w:tcW w:w="6275" w:type="dxa"/>
            <w:gridSpan w:val="2"/>
          </w:tcPr>
          <w:p w14:paraId="7C332AE4" w14:textId="77777777" w:rsidR="003D43E8" w:rsidRPr="003D43E8" w:rsidRDefault="003D43E8" w:rsidP="003D43E8">
            <w:pPr>
              <w:spacing w:line="240" w:lineRule="auto"/>
              <w:ind w:firstLine="0"/>
              <w:rPr>
                <w:rFonts w:ascii="Arial" w:eastAsia="Times New Roman" w:hAnsi="Arial" w:cs="Arial"/>
                <w:sz w:val="24"/>
                <w:szCs w:val="24"/>
              </w:rPr>
            </w:pPr>
            <w:r w:rsidRPr="003D43E8">
              <w:rPr>
                <w:rFonts w:ascii="Arial" w:eastAsia="Times New Roman" w:hAnsi="Arial" w:cs="Arial"/>
                <w:sz w:val="24"/>
                <w:szCs w:val="24"/>
              </w:rPr>
              <w:t xml:space="preserve">Kartu su Paslaugomis pateikiami dokumentai (stažuotės programa, darbotvarkė ir Paslaugų perdavimo-priėmimo aktas). </w:t>
            </w:r>
          </w:p>
          <w:p w14:paraId="520158B9" w14:textId="77777777" w:rsidR="003D43E8" w:rsidRPr="003D43E8" w:rsidRDefault="003D43E8" w:rsidP="003D43E8">
            <w:pPr>
              <w:spacing w:line="240" w:lineRule="auto"/>
              <w:ind w:firstLine="0"/>
              <w:rPr>
                <w:rFonts w:ascii="Arial" w:eastAsia="Times New Roman" w:hAnsi="Arial" w:cs="Arial"/>
                <w:sz w:val="24"/>
                <w:szCs w:val="24"/>
              </w:rPr>
            </w:pPr>
          </w:p>
          <w:p w14:paraId="18B5A0A1" w14:textId="77777777" w:rsidR="003D43E8" w:rsidRPr="003D43E8" w:rsidRDefault="003D43E8" w:rsidP="003D43E8">
            <w:pPr>
              <w:spacing w:line="240" w:lineRule="auto"/>
              <w:ind w:firstLine="0"/>
              <w:rPr>
                <w:rFonts w:ascii="Arial" w:eastAsia="Times New Roman" w:hAnsi="Arial" w:cs="Arial"/>
                <w:sz w:val="24"/>
                <w:szCs w:val="24"/>
              </w:rPr>
            </w:pPr>
            <w:r w:rsidRPr="003D43E8">
              <w:rPr>
                <w:rFonts w:ascii="Arial" w:eastAsia="Times New Roman" w:hAnsi="Arial" w:cs="Arial"/>
                <w:sz w:val="24"/>
                <w:szCs w:val="24"/>
              </w:rPr>
              <w:t>Tiekėjui nepateikus nurodytų dokumentų, laikoma, kad Paslaugos neatitinka Sutartyje nustatytų reikalavimų.</w:t>
            </w:r>
          </w:p>
          <w:p w14:paraId="0ADFF7CA" w14:textId="77777777" w:rsidR="003D43E8" w:rsidRPr="003D43E8" w:rsidRDefault="003D43E8" w:rsidP="003D43E8">
            <w:pPr>
              <w:spacing w:line="240" w:lineRule="auto"/>
              <w:ind w:firstLine="0"/>
              <w:rPr>
                <w:rFonts w:ascii="Arial" w:eastAsia="Times New Roman" w:hAnsi="Arial" w:cs="Arial"/>
                <w:sz w:val="24"/>
                <w:szCs w:val="24"/>
              </w:rPr>
            </w:pPr>
          </w:p>
        </w:tc>
      </w:tr>
      <w:tr w:rsidR="003D43E8" w:rsidRPr="003D43E8" w14:paraId="53EEF1C4" w14:textId="77777777" w:rsidTr="003D43E8">
        <w:trPr>
          <w:trHeight w:val="300"/>
        </w:trPr>
        <w:tc>
          <w:tcPr>
            <w:tcW w:w="9677" w:type="dxa"/>
            <w:gridSpan w:val="3"/>
          </w:tcPr>
          <w:p w14:paraId="07188D3C" w14:textId="77777777" w:rsidR="003D43E8" w:rsidRPr="003D43E8" w:rsidRDefault="003D43E8" w:rsidP="003D43E8">
            <w:pPr>
              <w:keepNext/>
              <w:spacing w:line="240" w:lineRule="auto"/>
              <w:ind w:firstLine="0"/>
              <w:jc w:val="center"/>
              <w:rPr>
                <w:rFonts w:ascii="Arial" w:eastAsia="Times New Roman" w:hAnsi="Arial" w:cs="Arial"/>
                <w:b/>
                <w:bCs/>
                <w:sz w:val="24"/>
                <w:szCs w:val="24"/>
              </w:rPr>
            </w:pPr>
            <w:r w:rsidRPr="003D43E8">
              <w:rPr>
                <w:rFonts w:ascii="Arial" w:eastAsia="Times New Roman" w:hAnsi="Arial" w:cs="Arial"/>
                <w:b/>
                <w:bCs/>
                <w:sz w:val="24"/>
                <w:szCs w:val="24"/>
              </w:rPr>
              <w:t>5. SUTARTIES KAINA IR ATSISKAITYMO TVARKA</w:t>
            </w:r>
          </w:p>
        </w:tc>
      </w:tr>
      <w:tr w:rsidR="003D43E8" w:rsidRPr="003D43E8" w14:paraId="4A5FD33E" w14:textId="77777777" w:rsidTr="003D43E8">
        <w:trPr>
          <w:trHeight w:val="300"/>
        </w:trPr>
        <w:tc>
          <w:tcPr>
            <w:tcW w:w="3402" w:type="dxa"/>
          </w:tcPr>
          <w:p w14:paraId="10BDC42C" w14:textId="77777777" w:rsidR="003D43E8" w:rsidRPr="003D43E8" w:rsidRDefault="003D43E8" w:rsidP="003D43E8">
            <w:pPr>
              <w:keepNext/>
              <w:spacing w:line="240" w:lineRule="auto"/>
              <w:ind w:firstLine="0"/>
              <w:jc w:val="left"/>
              <w:rPr>
                <w:rFonts w:ascii="Arial" w:eastAsia="Times New Roman" w:hAnsi="Arial" w:cs="Arial"/>
                <w:b/>
                <w:bCs/>
                <w:sz w:val="24"/>
                <w:szCs w:val="24"/>
              </w:rPr>
            </w:pPr>
            <w:r w:rsidRPr="003D43E8">
              <w:rPr>
                <w:rFonts w:ascii="Arial" w:eastAsia="Times New Roman" w:hAnsi="Arial" w:cs="Arial"/>
                <w:b/>
                <w:bCs/>
                <w:sz w:val="24"/>
                <w:szCs w:val="24"/>
              </w:rPr>
              <w:t>5.1. Sutarčiai taikomas kainos apskaičiavimo būdas</w:t>
            </w:r>
          </w:p>
        </w:tc>
        <w:tc>
          <w:tcPr>
            <w:tcW w:w="6275" w:type="dxa"/>
            <w:gridSpan w:val="2"/>
          </w:tcPr>
          <w:p w14:paraId="5B1B88E6" w14:textId="77777777" w:rsidR="003D43E8" w:rsidRPr="003D43E8" w:rsidRDefault="003D43E8" w:rsidP="003D43E8">
            <w:pPr>
              <w:keepNext/>
              <w:spacing w:line="240" w:lineRule="auto"/>
              <w:ind w:firstLine="0"/>
              <w:rPr>
                <w:rFonts w:ascii="Arial" w:eastAsia="Times New Roman" w:hAnsi="Arial" w:cs="Arial"/>
                <w:sz w:val="24"/>
                <w:szCs w:val="24"/>
              </w:rPr>
            </w:pPr>
            <w:r w:rsidRPr="003D43E8">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fiksuotos kainos kainodara. </w:t>
            </w:r>
          </w:p>
        </w:tc>
      </w:tr>
      <w:tr w:rsidR="003D43E8" w:rsidRPr="003D43E8" w14:paraId="05A0982A" w14:textId="77777777" w:rsidTr="003D43E8">
        <w:trPr>
          <w:trHeight w:val="300"/>
        </w:trPr>
        <w:tc>
          <w:tcPr>
            <w:tcW w:w="3402" w:type="dxa"/>
            <w:tcBorders>
              <w:top w:val="single" w:sz="4" w:space="0" w:color="auto"/>
              <w:left w:val="single" w:sz="4" w:space="0" w:color="auto"/>
              <w:bottom w:val="single" w:sz="4" w:space="0" w:color="auto"/>
              <w:right w:val="single" w:sz="4" w:space="0" w:color="auto"/>
            </w:tcBorders>
          </w:tcPr>
          <w:p w14:paraId="5937DCBF" w14:textId="77777777" w:rsidR="003D43E8" w:rsidRPr="003D43E8" w:rsidRDefault="003D43E8" w:rsidP="003D43E8">
            <w:pPr>
              <w:spacing w:line="240" w:lineRule="auto"/>
              <w:ind w:firstLine="0"/>
              <w:jc w:val="left"/>
              <w:rPr>
                <w:rFonts w:ascii="Arial" w:hAnsi="Arial" w:cs="Arial"/>
                <w:b/>
                <w:bCs/>
                <w:kern w:val="2"/>
                <w:sz w:val="24"/>
                <w:szCs w:val="24"/>
              </w:rPr>
            </w:pPr>
            <w:bookmarkStart w:id="53" w:name="_Hlk178593925"/>
            <w:r w:rsidRPr="003D43E8">
              <w:rPr>
                <w:rFonts w:ascii="Arial" w:hAnsi="Arial" w:cs="Arial"/>
                <w:b/>
                <w:bCs/>
                <w:kern w:val="2"/>
                <w:sz w:val="24"/>
                <w:szCs w:val="24"/>
              </w:rPr>
              <w:t xml:space="preserve">5.2. Pradinės Sutarties vertė ir Sutarties kaina, kai taikoma </w:t>
            </w:r>
            <w:r w:rsidRPr="003D43E8">
              <w:rPr>
                <w:rFonts w:ascii="Arial" w:hAnsi="Arial" w:cs="Arial"/>
                <w:b/>
                <w:bCs/>
                <w:kern w:val="2"/>
                <w:sz w:val="24"/>
                <w:szCs w:val="24"/>
                <w:u w:val="single"/>
              </w:rPr>
              <w:t xml:space="preserve">fiksuotos kainos </w:t>
            </w:r>
            <w:r w:rsidRPr="003D43E8">
              <w:rPr>
                <w:rFonts w:ascii="Arial" w:hAnsi="Arial" w:cs="Arial"/>
                <w:b/>
                <w:bCs/>
                <w:kern w:val="2"/>
                <w:sz w:val="24"/>
                <w:szCs w:val="24"/>
              </w:rPr>
              <w:t>kainodara</w:t>
            </w:r>
          </w:p>
        </w:tc>
        <w:tc>
          <w:tcPr>
            <w:tcW w:w="6275" w:type="dxa"/>
            <w:gridSpan w:val="2"/>
            <w:tcBorders>
              <w:top w:val="single" w:sz="4" w:space="0" w:color="auto"/>
              <w:left w:val="single" w:sz="4" w:space="0" w:color="auto"/>
              <w:bottom w:val="single" w:sz="4" w:space="0" w:color="auto"/>
              <w:right w:val="single" w:sz="4" w:space="0" w:color="auto"/>
            </w:tcBorders>
          </w:tcPr>
          <w:p w14:paraId="4F1C6274" w14:textId="77777777" w:rsidR="003D43E8" w:rsidRPr="003D43E8" w:rsidRDefault="003D43E8" w:rsidP="003D43E8">
            <w:pPr>
              <w:spacing w:line="240" w:lineRule="auto"/>
              <w:ind w:firstLine="0"/>
              <w:rPr>
                <w:rFonts w:ascii="Arial" w:hAnsi="Arial" w:cs="Arial"/>
                <w:kern w:val="2"/>
                <w:sz w:val="24"/>
                <w:szCs w:val="24"/>
              </w:rPr>
            </w:pPr>
            <w:r w:rsidRPr="003D43E8">
              <w:rPr>
                <w:rFonts w:ascii="Arial" w:hAnsi="Arial" w:cs="Arial"/>
                <w:kern w:val="2"/>
                <w:sz w:val="24"/>
                <w:szCs w:val="24"/>
              </w:rPr>
              <w:t xml:space="preserve">Paslaugų kaina yra </w:t>
            </w:r>
            <w:r w:rsidRPr="003D43E8">
              <w:rPr>
                <w:rFonts w:ascii="Arial" w:hAnsi="Arial" w:cs="Arial"/>
                <w:i/>
                <w:iCs/>
                <w:color w:val="0070C0"/>
                <w:kern w:val="2"/>
                <w:sz w:val="24"/>
                <w:szCs w:val="24"/>
              </w:rPr>
              <w:t>[nurodyti sumą skaičiais]</w:t>
            </w:r>
            <w:r w:rsidRPr="003D43E8">
              <w:rPr>
                <w:rFonts w:ascii="Arial" w:hAnsi="Arial" w:cs="Arial"/>
                <w:color w:val="0070C0"/>
                <w:kern w:val="2"/>
                <w:sz w:val="24"/>
                <w:szCs w:val="24"/>
              </w:rPr>
              <w:t xml:space="preserve"> </w:t>
            </w:r>
            <w:r w:rsidRPr="003D43E8">
              <w:rPr>
                <w:rFonts w:ascii="Arial" w:hAnsi="Arial" w:cs="Arial"/>
                <w:kern w:val="2"/>
                <w:sz w:val="24"/>
                <w:szCs w:val="24"/>
              </w:rPr>
              <w:t xml:space="preserve">Eur, </w:t>
            </w:r>
            <w:r w:rsidRPr="003D43E8">
              <w:rPr>
                <w:rFonts w:ascii="Arial" w:hAnsi="Arial" w:cs="Arial"/>
                <w:i/>
                <w:iCs/>
                <w:color w:val="0070C0"/>
                <w:kern w:val="2"/>
                <w:sz w:val="24"/>
                <w:szCs w:val="24"/>
              </w:rPr>
              <w:t>[nurodyti sumą žodžiais]</w:t>
            </w:r>
            <w:r w:rsidRPr="003D43E8">
              <w:rPr>
                <w:rFonts w:ascii="Arial" w:hAnsi="Arial" w:cs="Arial"/>
                <w:color w:val="0070C0"/>
                <w:kern w:val="2"/>
                <w:sz w:val="24"/>
                <w:szCs w:val="24"/>
              </w:rPr>
              <w:t xml:space="preserve"> </w:t>
            </w:r>
            <w:r w:rsidRPr="003D43E8">
              <w:rPr>
                <w:rFonts w:ascii="Arial" w:hAnsi="Arial" w:cs="Arial"/>
                <w:kern w:val="2"/>
                <w:sz w:val="24"/>
                <w:szCs w:val="24"/>
              </w:rPr>
              <w:t xml:space="preserve">be pridėtinės vertės mokesčio (toliau – PVM). </w:t>
            </w:r>
          </w:p>
          <w:p w14:paraId="0EF9D888" w14:textId="77777777" w:rsidR="003D43E8" w:rsidRPr="003D43E8" w:rsidRDefault="003D43E8" w:rsidP="003D43E8">
            <w:pPr>
              <w:spacing w:line="240" w:lineRule="auto"/>
              <w:ind w:firstLine="0"/>
              <w:rPr>
                <w:rFonts w:ascii="Arial" w:hAnsi="Arial" w:cs="Arial"/>
                <w:i/>
                <w:iCs/>
                <w:color w:val="0070C0"/>
                <w:kern w:val="2"/>
                <w:sz w:val="24"/>
                <w:szCs w:val="24"/>
              </w:rPr>
            </w:pPr>
            <w:r w:rsidRPr="003D43E8">
              <w:rPr>
                <w:rFonts w:ascii="Arial" w:hAnsi="Arial" w:cs="Arial"/>
                <w:kern w:val="2"/>
                <w:sz w:val="24"/>
                <w:szCs w:val="24"/>
              </w:rPr>
              <w:lastRenderedPageBreak/>
              <w:t xml:space="preserve">PVM sudaro </w:t>
            </w:r>
            <w:r w:rsidRPr="003D43E8">
              <w:rPr>
                <w:rFonts w:ascii="Arial" w:hAnsi="Arial" w:cs="Arial"/>
                <w:i/>
                <w:iCs/>
                <w:color w:val="0070C0"/>
                <w:kern w:val="2"/>
                <w:sz w:val="24"/>
                <w:szCs w:val="24"/>
              </w:rPr>
              <w:t>[nurodyti sumą skaičiais]</w:t>
            </w:r>
            <w:r w:rsidRPr="003D43E8">
              <w:rPr>
                <w:rFonts w:ascii="Arial" w:hAnsi="Arial" w:cs="Arial"/>
                <w:color w:val="0070C0"/>
                <w:kern w:val="2"/>
                <w:sz w:val="24"/>
                <w:szCs w:val="24"/>
              </w:rPr>
              <w:t xml:space="preserve"> </w:t>
            </w:r>
            <w:r w:rsidRPr="003D43E8">
              <w:rPr>
                <w:rFonts w:ascii="Arial" w:hAnsi="Arial" w:cs="Arial"/>
                <w:kern w:val="2"/>
                <w:sz w:val="24"/>
                <w:szCs w:val="24"/>
              </w:rPr>
              <w:t xml:space="preserve">Eur, </w:t>
            </w:r>
            <w:r w:rsidRPr="003D43E8">
              <w:rPr>
                <w:rFonts w:ascii="Arial" w:hAnsi="Arial" w:cs="Arial"/>
                <w:i/>
                <w:iCs/>
                <w:color w:val="0070C0"/>
                <w:kern w:val="2"/>
                <w:sz w:val="24"/>
                <w:szCs w:val="24"/>
              </w:rPr>
              <w:t>[nurodyti sumą žodžiais].</w:t>
            </w:r>
          </w:p>
          <w:p w14:paraId="21F48B76" w14:textId="77777777" w:rsidR="003D43E8" w:rsidRPr="003D43E8" w:rsidRDefault="003D43E8" w:rsidP="003D43E8">
            <w:pPr>
              <w:spacing w:line="240" w:lineRule="auto"/>
              <w:ind w:firstLine="0"/>
              <w:rPr>
                <w:rFonts w:ascii="Arial" w:hAnsi="Arial" w:cs="Arial"/>
                <w:kern w:val="2"/>
                <w:sz w:val="24"/>
                <w:szCs w:val="24"/>
              </w:rPr>
            </w:pPr>
            <w:r w:rsidRPr="003D43E8">
              <w:rPr>
                <w:rFonts w:ascii="Arial" w:hAnsi="Arial" w:cs="Arial"/>
                <w:kern w:val="2"/>
                <w:sz w:val="24"/>
                <w:szCs w:val="24"/>
              </w:rPr>
              <w:t xml:space="preserve">Paslaugų kaina yra </w:t>
            </w:r>
            <w:r w:rsidRPr="003D43E8">
              <w:rPr>
                <w:rFonts w:ascii="Arial" w:hAnsi="Arial" w:cs="Arial"/>
                <w:i/>
                <w:iCs/>
                <w:color w:val="0070C0"/>
                <w:kern w:val="2"/>
                <w:sz w:val="24"/>
                <w:szCs w:val="24"/>
              </w:rPr>
              <w:t>[nurodyti sumą skaičiais]</w:t>
            </w:r>
            <w:r w:rsidRPr="003D43E8">
              <w:rPr>
                <w:rFonts w:ascii="Arial" w:hAnsi="Arial" w:cs="Arial"/>
                <w:color w:val="0070C0"/>
                <w:kern w:val="2"/>
                <w:sz w:val="24"/>
                <w:szCs w:val="24"/>
              </w:rPr>
              <w:t xml:space="preserve"> </w:t>
            </w:r>
            <w:r w:rsidRPr="003D43E8">
              <w:rPr>
                <w:rFonts w:ascii="Arial" w:hAnsi="Arial" w:cs="Arial"/>
                <w:kern w:val="2"/>
                <w:sz w:val="24"/>
                <w:szCs w:val="24"/>
              </w:rPr>
              <w:t xml:space="preserve">Eur, </w:t>
            </w:r>
            <w:r w:rsidRPr="003D43E8">
              <w:rPr>
                <w:rFonts w:ascii="Arial" w:hAnsi="Arial" w:cs="Arial"/>
                <w:i/>
                <w:iCs/>
                <w:color w:val="0070C0"/>
                <w:kern w:val="2"/>
                <w:sz w:val="24"/>
                <w:szCs w:val="24"/>
              </w:rPr>
              <w:t xml:space="preserve">[nurodyti sumą žodžiais] </w:t>
            </w:r>
            <w:r w:rsidRPr="003D43E8">
              <w:rPr>
                <w:rFonts w:ascii="Arial" w:hAnsi="Arial" w:cs="Arial"/>
                <w:kern w:val="2"/>
                <w:sz w:val="24"/>
                <w:szCs w:val="24"/>
              </w:rPr>
              <w:t>Eur su PVM.</w:t>
            </w:r>
          </w:p>
          <w:p w14:paraId="3D96EE3B" w14:textId="77777777" w:rsidR="003D43E8" w:rsidRPr="003D43E8" w:rsidRDefault="003D43E8" w:rsidP="003D43E8">
            <w:pPr>
              <w:spacing w:line="240" w:lineRule="auto"/>
              <w:ind w:firstLine="0"/>
              <w:rPr>
                <w:rFonts w:ascii="Arial" w:hAnsi="Arial" w:cs="Arial"/>
                <w:kern w:val="2"/>
                <w:sz w:val="24"/>
                <w:szCs w:val="24"/>
              </w:rPr>
            </w:pPr>
          </w:p>
          <w:p w14:paraId="623E2865" w14:textId="77777777" w:rsidR="003D43E8" w:rsidRPr="003D43E8" w:rsidRDefault="003D43E8" w:rsidP="003D43E8">
            <w:pPr>
              <w:spacing w:line="240" w:lineRule="auto"/>
              <w:ind w:firstLine="0"/>
              <w:rPr>
                <w:rFonts w:ascii="Arial" w:hAnsi="Arial" w:cs="Arial"/>
                <w:kern w:val="2"/>
                <w:sz w:val="24"/>
                <w:szCs w:val="24"/>
              </w:rPr>
            </w:pPr>
            <w:r w:rsidRPr="003D43E8">
              <w:rPr>
                <w:rFonts w:ascii="Arial" w:eastAsia="Times New Roman" w:hAnsi="Arial"/>
                <w:sz w:val="24"/>
                <w:szCs w:val="24"/>
              </w:rPr>
              <w:t>Šioje Sutartyje Pradinės Sutarties vertė yra lygi Tiekėjo pasiūlymo kainai be PVM, nurodytai pirkimo dokumentuose.</w:t>
            </w:r>
          </w:p>
        </w:tc>
      </w:tr>
      <w:bookmarkEnd w:id="53"/>
      <w:tr w:rsidR="003D43E8" w:rsidRPr="003D43E8" w14:paraId="3DACD5C9" w14:textId="77777777" w:rsidTr="003D43E8">
        <w:trPr>
          <w:trHeight w:val="300"/>
        </w:trPr>
        <w:tc>
          <w:tcPr>
            <w:tcW w:w="3402" w:type="dxa"/>
          </w:tcPr>
          <w:p w14:paraId="7CFA4531" w14:textId="77777777" w:rsidR="003D43E8" w:rsidRPr="003D43E8" w:rsidRDefault="003D43E8" w:rsidP="003D43E8">
            <w:pPr>
              <w:spacing w:line="240" w:lineRule="auto"/>
              <w:ind w:firstLine="0"/>
              <w:jc w:val="left"/>
              <w:rPr>
                <w:rFonts w:ascii="Arial" w:eastAsia="Times New Roman" w:hAnsi="Arial" w:cs="Arial"/>
                <w:b/>
                <w:bCs/>
                <w:sz w:val="24"/>
                <w:szCs w:val="24"/>
              </w:rPr>
            </w:pPr>
            <w:r w:rsidRPr="003D43E8">
              <w:rPr>
                <w:rFonts w:ascii="Arial" w:eastAsia="Times New Roman" w:hAnsi="Arial" w:cs="Arial"/>
                <w:b/>
                <w:bCs/>
                <w:sz w:val="24"/>
                <w:szCs w:val="24"/>
              </w:rPr>
              <w:t xml:space="preserve">5.3. Sutarties kainos / įkainių perskaičiavimas taikant </w:t>
            </w:r>
            <w:r w:rsidRPr="003D43E8">
              <w:rPr>
                <w:rFonts w:ascii="Arial" w:eastAsia="Times New Roman" w:hAnsi="Arial" w:cs="Arial"/>
                <w:b/>
                <w:bCs/>
                <w:sz w:val="24"/>
                <w:szCs w:val="24"/>
                <w:u w:val="single"/>
              </w:rPr>
              <w:t>peržiūros</w:t>
            </w:r>
            <w:r w:rsidRPr="003D43E8">
              <w:rPr>
                <w:rFonts w:ascii="Arial" w:eastAsia="Times New Roman" w:hAnsi="Arial" w:cs="Arial"/>
                <w:b/>
                <w:bCs/>
                <w:sz w:val="24"/>
                <w:szCs w:val="24"/>
              </w:rPr>
              <w:t xml:space="preserve"> taisykles</w:t>
            </w:r>
          </w:p>
        </w:tc>
        <w:tc>
          <w:tcPr>
            <w:tcW w:w="6275" w:type="dxa"/>
            <w:gridSpan w:val="2"/>
          </w:tcPr>
          <w:p w14:paraId="283D6303" w14:textId="77777777" w:rsidR="003D43E8" w:rsidRPr="003D43E8" w:rsidRDefault="003D43E8" w:rsidP="003D43E8">
            <w:pPr>
              <w:spacing w:line="240" w:lineRule="auto"/>
              <w:ind w:firstLine="0"/>
              <w:jc w:val="left"/>
              <w:rPr>
                <w:rFonts w:ascii="Arial" w:eastAsia="Times New Roman" w:hAnsi="Arial" w:cs="Arial"/>
                <w:sz w:val="24"/>
                <w:szCs w:val="24"/>
              </w:rPr>
            </w:pPr>
            <w:r w:rsidRPr="003D43E8">
              <w:rPr>
                <w:rFonts w:ascii="Arial" w:eastAsia="Times New Roman" w:hAnsi="Arial" w:cs="Arial"/>
                <w:sz w:val="24"/>
                <w:szCs w:val="24"/>
              </w:rPr>
              <w:t>Sutarties kaina / įkainiai bus perskaičiuojami:</w:t>
            </w:r>
          </w:p>
          <w:p w14:paraId="560C2775" w14:textId="77777777" w:rsidR="003D43E8" w:rsidRPr="003D43E8" w:rsidRDefault="003D43E8" w:rsidP="003D43E8">
            <w:pPr>
              <w:spacing w:line="240" w:lineRule="auto"/>
              <w:ind w:firstLine="0"/>
              <w:jc w:val="left"/>
              <w:rPr>
                <w:rFonts w:ascii="Arial" w:eastAsia="Times New Roman" w:hAnsi="Arial" w:cs="Arial"/>
                <w:sz w:val="24"/>
                <w:szCs w:val="24"/>
              </w:rPr>
            </w:pPr>
            <w:r w:rsidRPr="003D43E8">
              <w:rPr>
                <w:rFonts w:ascii="Arial" w:eastAsia="Times New Roman" w:hAnsi="Arial" w:cs="Arial"/>
                <w:sz w:val="24"/>
                <w:szCs w:val="24"/>
              </w:rPr>
              <w:t>5.3.1. dėl PVM tarifo pasikeitimo;</w:t>
            </w:r>
          </w:p>
          <w:p w14:paraId="2B528447" w14:textId="77777777" w:rsidR="003D43E8" w:rsidRPr="003D43E8" w:rsidRDefault="003D43E8" w:rsidP="003D43E8">
            <w:pPr>
              <w:spacing w:line="240" w:lineRule="auto"/>
              <w:ind w:firstLine="0"/>
              <w:jc w:val="left"/>
              <w:rPr>
                <w:rFonts w:ascii="Arial" w:eastAsia="Times New Roman" w:hAnsi="Arial" w:cs="Arial"/>
                <w:sz w:val="24"/>
                <w:szCs w:val="24"/>
              </w:rPr>
            </w:pPr>
            <w:r w:rsidRPr="003D43E8">
              <w:rPr>
                <w:rFonts w:ascii="Arial" w:eastAsia="Times New Roman" w:hAnsi="Arial" w:cs="Arial"/>
                <w:sz w:val="24"/>
                <w:szCs w:val="24"/>
              </w:rPr>
              <w:t>5.3.2. netaikoma;</w:t>
            </w:r>
          </w:p>
          <w:p w14:paraId="17A96A4B" w14:textId="77777777" w:rsidR="003D43E8" w:rsidRPr="003D43E8" w:rsidRDefault="003D43E8" w:rsidP="003D43E8">
            <w:pPr>
              <w:spacing w:line="240" w:lineRule="auto"/>
              <w:ind w:firstLine="0"/>
              <w:jc w:val="left"/>
              <w:rPr>
                <w:rFonts w:ascii="Arial" w:eastAsia="Times New Roman" w:hAnsi="Arial" w:cs="Arial"/>
                <w:sz w:val="24"/>
                <w:szCs w:val="24"/>
              </w:rPr>
            </w:pPr>
            <w:r w:rsidRPr="003D43E8">
              <w:rPr>
                <w:rFonts w:ascii="Arial" w:eastAsia="Times New Roman" w:hAnsi="Arial" w:cs="Arial"/>
                <w:sz w:val="24"/>
                <w:szCs w:val="24"/>
              </w:rPr>
              <w:t>5.3.3. netaikoma;</w:t>
            </w:r>
          </w:p>
          <w:p w14:paraId="595F7232" w14:textId="77777777" w:rsidR="003D43E8" w:rsidRPr="003D43E8" w:rsidRDefault="003D43E8" w:rsidP="003D43E8">
            <w:pPr>
              <w:spacing w:line="240" w:lineRule="auto"/>
              <w:ind w:firstLine="0"/>
              <w:jc w:val="left"/>
              <w:rPr>
                <w:rFonts w:ascii="Arial" w:eastAsia="Times New Roman" w:hAnsi="Arial" w:cs="Arial"/>
                <w:sz w:val="24"/>
                <w:szCs w:val="20"/>
              </w:rPr>
            </w:pPr>
            <w:r w:rsidRPr="003D43E8">
              <w:rPr>
                <w:rFonts w:ascii="Arial" w:eastAsia="Times New Roman" w:hAnsi="Arial" w:cs="Arial"/>
                <w:sz w:val="24"/>
                <w:szCs w:val="20"/>
              </w:rPr>
              <w:t xml:space="preserve">5.3.4. </w:t>
            </w:r>
            <w:r w:rsidRPr="003D43E8">
              <w:rPr>
                <w:rFonts w:ascii="Arial" w:eastAsia="Times New Roman" w:hAnsi="Arial" w:cs="Arial"/>
                <w:sz w:val="24"/>
                <w:szCs w:val="24"/>
              </w:rPr>
              <w:t>netaikoma</w:t>
            </w:r>
            <w:r w:rsidRPr="003D43E8">
              <w:rPr>
                <w:rFonts w:ascii="Arial" w:eastAsia="Times New Roman" w:hAnsi="Arial" w:cs="Arial"/>
                <w:sz w:val="24"/>
                <w:szCs w:val="20"/>
              </w:rPr>
              <w:t>.</w:t>
            </w:r>
          </w:p>
        </w:tc>
      </w:tr>
      <w:tr w:rsidR="003D43E8" w:rsidRPr="003D43E8" w14:paraId="2AEB31EE" w14:textId="77777777" w:rsidTr="003D43E8">
        <w:trPr>
          <w:trHeight w:val="300"/>
        </w:trPr>
        <w:tc>
          <w:tcPr>
            <w:tcW w:w="3402" w:type="dxa"/>
          </w:tcPr>
          <w:p w14:paraId="2A924FE5" w14:textId="77777777" w:rsidR="003D43E8" w:rsidRPr="003D43E8" w:rsidRDefault="003D43E8" w:rsidP="003D43E8">
            <w:pPr>
              <w:spacing w:line="240" w:lineRule="auto"/>
              <w:ind w:firstLine="0"/>
              <w:jc w:val="left"/>
              <w:rPr>
                <w:rFonts w:ascii="Arial" w:eastAsia="Times New Roman" w:hAnsi="Arial" w:cs="Arial"/>
                <w:b/>
                <w:bCs/>
                <w:sz w:val="24"/>
                <w:szCs w:val="24"/>
              </w:rPr>
            </w:pPr>
            <w:r w:rsidRPr="003D43E8">
              <w:rPr>
                <w:rFonts w:ascii="Arial" w:eastAsia="Times New Roman" w:hAnsi="Arial" w:cs="Arial"/>
                <w:b/>
                <w:bCs/>
                <w:sz w:val="24"/>
                <w:szCs w:val="24"/>
              </w:rPr>
              <w:t>5.3.1. Sutarties kainos / įkainių peržiūra dėl PVM tarifo pasikeitimo</w:t>
            </w:r>
          </w:p>
        </w:tc>
        <w:tc>
          <w:tcPr>
            <w:tcW w:w="6275" w:type="dxa"/>
            <w:gridSpan w:val="2"/>
          </w:tcPr>
          <w:p w14:paraId="4A0FCFCB" w14:textId="77777777" w:rsidR="003D43E8" w:rsidRPr="003D43E8" w:rsidRDefault="003D43E8" w:rsidP="003D43E8">
            <w:pPr>
              <w:spacing w:line="240" w:lineRule="auto"/>
              <w:ind w:firstLine="0"/>
              <w:rPr>
                <w:rFonts w:ascii="Arial" w:eastAsia="Times New Roman" w:hAnsi="Arial" w:cs="Arial"/>
                <w:sz w:val="24"/>
                <w:szCs w:val="24"/>
              </w:rPr>
            </w:pPr>
            <w:r w:rsidRPr="003D43E8">
              <w:rPr>
                <w:rFonts w:ascii="Arial" w:eastAsia="Times New Roman" w:hAnsi="Arial" w:cs="Arial"/>
                <w:sz w:val="24"/>
                <w:szCs w:val="24"/>
              </w:rPr>
              <w:t xml:space="preserve">Jeigu Sutarties vykdymo metu pasikeičia PVM mokėjimą reglamentuojantys teisės aktai, darantys tiesioginę įtaką Tiekėjo tiekiamų Paslaugų Sutartyje nurodytai kainai/įkainiams, Sutarties kaina / įkainiai perskaičiuojami nekeičiant Paslaugų kainos / įkainio be PVM. </w:t>
            </w:r>
          </w:p>
          <w:p w14:paraId="5BA38326" w14:textId="77777777" w:rsidR="003D43E8" w:rsidRPr="003D43E8" w:rsidRDefault="003D43E8" w:rsidP="003D43E8">
            <w:pPr>
              <w:spacing w:line="240" w:lineRule="auto"/>
              <w:ind w:firstLine="0"/>
              <w:rPr>
                <w:rFonts w:ascii="Arial" w:eastAsia="Times New Roman" w:hAnsi="Arial" w:cs="Arial"/>
                <w:sz w:val="24"/>
                <w:szCs w:val="24"/>
              </w:rPr>
            </w:pPr>
            <w:r w:rsidRPr="003D43E8">
              <w:rPr>
                <w:rFonts w:ascii="Arial" w:eastAsia="Times New Roman" w:hAnsi="Arial" w:cs="Arial"/>
                <w:sz w:val="24"/>
                <w:szCs w:val="24"/>
              </w:rPr>
              <w:t>Perskaičiuota Sutarties kaina / Paslaugų įkainiai įforminami Susitarimu ir turi būti taikomi nuo naujo PVM įvedimo datos (nepriklausomai nuo to, kada pasirašytas Susitarimas).</w:t>
            </w:r>
          </w:p>
        </w:tc>
      </w:tr>
      <w:tr w:rsidR="003D43E8" w:rsidRPr="003D43E8" w14:paraId="2C8799AE" w14:textId="77777777" w:rsidTr="003D43E8">
        <w:trPr>
          <w:trHeight w:val="300"/>
        </w:trPr>
        <w:tc>
          <w:tcPr>
            <w:tcW w:w="3402" w:type="dxa"/>
          </w:tcPr>
          <w:p w14:paraId="1BE74B3C" w14:textId="77777777" w:rsidR="003D43E8" w:rsidRPr="003D43E8" w:rsidRDefault="003D43E8" w:rsidP="003D43E8">
            <w:pPr>
              <w:spacing w:line="240" w:lineRule="auto"/>
              <w:ind w:firstLine="0"/>
              <w:jc w:val="left"/>
              <w:rPr>
                <w:rFonts w:ascii="Arial" w:eastAsia="Times New Roman" w:hAnsi="Arial" w:cs="Arial"/>
                <w:sz w:val="24"/>
                <w:szCs w:val="24"/>
              </w:rPr>
            </w:pPr>
            <w:r w:rsidRPr="003D43E8">
              <w:rPr>
                <w:rFonts w:ascii="Arial" w:eastAsia="Times New Roman" w:hAnsi="Arial" w:cs="Arial"/>
                <w:b/>
                <w:bCs/>
                <w:sz w:val="24"/>
                <w:szCs w:val="24"/>
              </w:rPr>
              <w:t>5.3.2.</w:t>
            </w:r>
            <w:r w:rsidRPr="003D43E8">
              <w:rPr>
                <w:rFonts w:ascii="Arial" w:eastAsia="Times New Roman" w:hAnsi="Arial" w:cs="Arial"/>
                <w:sz w:val="24"/>
                <w:szCs w:val="24"/>
              </w:rPr>
              <w:t xml:space="preserve"> </w:t>
            </w:r>
            <w:r w:rsidRPr="003D43E8">
              <w:rPr>
                <w:rFonts w:ascii="Arial" w:eastAsia="Times New Roman" w:hAnsi="Arial" w:cs="Arial"/>
                <w:b/>
                <w:bCs/>
                <w:sz w:val="24"/>
                <w:szCs w:val="24"/>
              </w:rPr>
              <w:t>Sutarties kainos / įkainių peržiūra dėl kitų mokesčių, lemiančių Paslaugų kainos pokytį, pasikeitimo</w:t>
            </w:r>
          </w:p>
        </w:tc>
        <w:tc>
          <w:tcPr>
            <w:tcW w:w="6275" w:type="dxa"/>
            <w:gridSpan w:val="2"/>
          </w:tcPr>
          <w:p w14:paraId="133DF31F" w14:textId="77777777" w:rsidR="003D43E8" w:rsidRPr="003D43E8" w:rsidRDefault="003D43E8" w:rsidP="003D43E8">
            <w:pPr>
              <w:spacing w:line="240" w:lineRule="auto"/>
              <w:ind w:firstLine="0"/>
              <w:jc w:val="left"/>
              <w:rPr>
                <w:rFonts w:ascii="Arial" w:eastAsia="Times New Roman" w:hAnsi="Arial" w:cs="Arial"/>
                <w:sz w:val="24"/>
                <w:szCs w:val="24"/>
              </w:rPr>
            </w:pPr>
            <w:r w:rsidRPr="003D43E8">
              <w:rPr>
                <w:rFonts w:ascii="Arial" w:eastAsia="Times New Roman" w:hAnsi="Arial" w:cs="Arial"/>
                <w:sz w:val="24"/>
                <w:szCs w:val="24"/>
              </w:rPr>
              <w:t>Netaikoma</w:t>
            </w:r>
          </w:p>
          <w:p w14:paraId="4AA4BA30" w14:textId="77777777" w:rsidR="003D43E8" w:rsidRPr="003D43E8" w:rsidRDefault="003D43E8" w:rsidP="003D43E8">
            <w:pPr>
              <w:spacing w:line="240" w:lineRule="auto"/>
              <w:ind w:firstLine="0"/>
              <w:jc w:val="left"/>
              <w:rPr>
                <w:rFonts w:ascii="Arial" w:eastAsia="Times New Roman" w:hAnsi="Arial" w:cs="Arial"/>
                <w:sz w:val="24"/>
                <w:szCs w:val="24"/>
              </w:rPr>
            </w:pPr>
          </w:p>
        </w:tc>
      </w:tr>
      <w:tr w:rsidR="003D43E8" w:rsidRPr="003D43E8" w14:paraId="7EE8BC40" w14:textId="77777777" w:rsidTr="003D43E8">
        <w:trPr>
          <w:trHeight w:val="300"/>
        </w:trPr>
        <w:tc>
          <w:tcPr>
            <w:tcW w:w="3402" w:type="dxa"/>
          </w:tcPr>
          <w:p w14:paraId="691F84AC" w14:textId="77777777" w:rsidR="003D43E8" w:rsidRPr="003D43E8" w:rsidRDefault="003D43E8" w:rsidP="003D43E8">
            <w:pPr>
              <w:spacing w:line="240" w:lineRule="auto"/>
              <w:ind w:firstLine="0"/>
              <w:jc w:val="left"/>
              <w:rPr>
                <w:rFonts w:ascii="Arial" w:eastAsia="Times New Roman" w:hAnsi="Arial" w:cs="Arial"/>
                <w:b/>
                <w:bCs/>
                <w:sz w:val="24"/>
                <w:szCs w:val="24"/>
              </w:rPr>
            </w:pPr>
            <w:r w:rsidRPr="003D43E8">
              <w:rPr>
                <w:rFonts w:ascii="Arial" w:eastAsia="Times New Roman" w:hAnsi="Arial" w:cs="Arial"/>
                <w:b/>
                <w:bCs/>
                <w:sz w:val="24"/>
                <w:szCs w:val="24"/>
              </w:rPr>
              <w:t>5.3.3. Sutarties kainos / įkainių peržiūra dėl kainų lygio pokyčio</w:t>
            </w:r>
          </w:p>
        </w:tc>
        <w:tc>
          <w:tcPr>
            <w:tcW w:w="6275" w:type="dxa"/>
            <w:gridSpan w:val="2"/>
          </w:tcPr>
          <w:p w14:paraId="793199DD" w14:textId="77777777" w:rsidR="003D43E8" w:rsidRPr="003D43E8" w:rsidRDefault="003D43E8" w:rsidP="003D43E8">
            <w:pPr>
              <w:spacing w:line="240" w:lineRule="auto"/>
              <w:ind w:firstLine="0"/>
              <w:rPr>
                <w:rFonts w:ascii="Arial" w:hAnsi="Arial" w:cs="Arial"/>
                <w:kern w:val="2"/>
                <w:sz w:val="24"/>
                <w:szCs w:val="24"/>
                <w:bdr w:val="none" w:sz="0" w:space="0" w:color="auto" w:frame="1"/>
              </w:rPr>
            </w:pPr>
            <w:r w:rsidRPr="003D43E8">
              <w:rPr>
                <w:rFonts w:ascii="Arial" w:hAnsi="Arial" w:cs="Arial"/>
                <w:kern w:val="2"/>
                <w:sz w:val="24"/>
                <w:szCs w:val="24"/>
                <w:shd w:val="clear" w:color="auto" w:fill="FFFFFF"/>
              </w:rPr>
              <w:t>Netaikoma.</w:t>
            </w:r>
          </w:p>
        </w:tc>
      </w:tr>
      <w:tr w:rsidR="003D43E8" w:rsidRPr="003D43E8" w14:paraId="1498D010" w14:textId="77777777" w:rsidTr="003D43E8">
        <w:trPr>
          <w:trHeight w:val="300"/>
        </w:trPr>
        <w:tc>
          <w:tcPr>
            <w:tcW w:w="3402" w:type="dxa"/>
          </w:tcPr>
          <w:p w14:paraId="418AE4F3" w14:textId="77777777" w:rsidR="003D43E8" w:rsidRPr="003D43E8" w:rsidRDefault="003D43E8" w:rsidP="003D43E8">
            <w:pPr>
              <w:spacing w:line="240" w:lineRule="auto"/>
              <w:ind w:firstLine="0"/>
              <w:jc w:val="left"/>
              <w:rPr>
                <w:rFonts w:ascii="Arial" w:eastAsia="Times New Roman" w:hAnsi="Arial" w:cs="Arial"/>
                <w:b/>
                <w:bCs/>
                <w:sz w:val="24"/>
                <w:szCs w:val="24"/>
              </w:rPr>
            </w:pPr>
            <w:r w:rsidRPr="003D43E8">
              <w:rPr>
                <w:rFonts w:ascii="Arial" w:eastAsia="Times New Roman" w:hAnsi="Arial" w:cs="Arial"/>
                <w:b/>
                <w:bCs/>
                <w:sz w:val="24"/>
                <w:szCs w:val="24"/>
              </w:rPr>
              <w:t>5.3.4. Sutarties kainos / įkainių peržiūra dėl kainų lygio pokyčio pagal Paslaugų grupių kainų pokyčius</w:t>
            </w:r>
          </w:p>
        </w:tc>
        <w:tc>
          <w:tcPr>
            <w:tcW w:w="6275" w:type="dxa"/>
            <w:gridSpan w:val="2"/>
          </w:tcPr>
          <w:p w14:paraId="087E284E" w14:textId="77777777" w:rsidR="003D43E8" w:rsidRPr="003D43E8" w:rsidRDefault="003D43E8" w:rsidP="003D43E8">
            <w:pPr>
              <w:spacing w:line="240" w:lineRule="auto"/>
              <w:ind w:firstLine="0"/>
              <w:jc w:val="left"/>
              <w:rPr>
                <w:rFonts w:ascii="Arial" w:eastAsia="Times New Roman" w:hAnsi="Arial" w:cs="Arial"/>
                <w:sz w:val="24"/>
                <w:szCs w:val="24"/>
              </w:rPr>
            </w:pPr>
            <w:r w:rsidRPr="003D43E8">
              <w:rPr>
                <w:rFonts w:ascii="Arial" w:eastAsia="Times New Roman" w:hAnsi="Arial" w:cs="Arial"/>
                <w:sz w:val="24"/>
                <w:szCs w:val="24"/>
              </w:rPr>
              <w:t>Netaikoma</w:t>
            </w:r>
          </w:p>
          <w:p w14:paraId="6ADCECA2" w14:textId="77777777" w:rsidR="003D43E8" w:rsidRPr="003D43E8" w:rsidRDefault="003D43E8" w:rsidP="003D43E8">
            <w:pPr>
              <w:spacing w:line="240" w:lineRule="auto"/>
              <w:ind w:firstLine="0"/>
              <w:jc w:val="left"/>
              <w:rPr>
                <w:rFonts w:ascii="Arial" w:eastAsia="Times New Roman" w:hAnsi="Arial" w:cs="Arial"/>
                <w:sz w:val="24"/>
                <w:szCs w:val="24"/>
              </w:rPr>
            </w:pPr>
          </w:p>
          <w:p w14:paraId="386EFAD0" w14:textId="77777777" w:rsidR="003D43E8" w:rsidRPr="003D43E8" w:rsidRDefault="003D43E8" w:rsidP="003D43E8">
            <w:pPr>
              <w:spacing w:line="240" w:lineRule="auto"/>
              <w:ind w:firstLine="0"/>
              <w:jc w:val="left"/>
              <w:rPr>
                <w:rFonts w:ascii="Arial" w:eastAsia="Times New Roman" w:hAnsi="Arial" w:cs="Arial"/>
                <w:sz w:val="24"/>
                <w:szCs w:val="24"/>
              </w:rPr>
            </w:pPr>
          </w:p>
        </w:tc>
      </w:tr>
      <w:tr w:rsidR="003D43E8" w:rsidRPr="003D43E8" w14:paraId="04E76688" w14:textId="77777777" w:rsidTr="003D43E8">
        <w:trPr>
          <w:trHeight w:val="300"/>
        </w:trPr>
        <w:tc>
          <w:tcPr>
            <w:tcW w:w="3402" w:type="dxa"/>
          </w:tcPr>
          <w:p w14:paraId="4572A8C4" w14:textId="77777777" w:rsidR="003D43E8" w:rsidRPr="003D43E8" w:rsidRDefault="003D43E8" w:rsidP="003D43E8">
            <w:pPr>
              <w:spacing w:line="240" w:lineRule="auto"/>
              <w:ind w:firstLine="0"/>
              <w:jc w:val="left"/>
              <w:rPr>
                <w:rFonts w:ascii="Arial" w:eastAsia="Times New Roman" w:hAnsi="Arial" w:cs="Arial"/>
                <w:b/>
                <w:bCs/>
                <w:sz w:val="24"/>
                <w:szCs w:val="24"/>
              </w:rPr>
            </w:pPr>
            <w:r w:rsidRPr="003D43E8">
              <w:rPr>
                <w:rFonts w:ascii="Arial" w:eastAsia="Times New Roman" w:hAnsi="Arial" w:cs="Arial"/>
                <w:b/>
                <w:bCs/>
                <w:sz w:val="24"/>
                <w:szCs w:val="24"/>
              </w:rPr>
              <w:t>5.4. Sutarties kainos / įkainių apskaičiavimas taikant kiekio (apimties) keitimo taisykles</w:t>
            </w:r>
          </w:p>
        </w:tc>
        <w:tc>
          <w:tcPr>
            <w:tcW w:w="6275" w:type="dxa"/>
            <w:gridSpan w:val="2"/>
          </w:tcPr>
          <w:p w14:paraId="5AC12E75" w14:textId="77777777" w:rsidR="003D43E8" w:rsidRPr="003D43E8" w:rsidRDefault="003D43E8" w:rsidP="003D43E8">
            <w:pPr>
              <w:spacing w:line="240" w:lineRule="auto"/>
              <w:ind w:firstLine="0"/>
              <w:jc w:val="left"/>
              <w:rPr>
                <w:rFonts w:ascii="Arial" w:eastAsia="Times New Roman" w:hAnsi="Arial" w:cs="Arial"/>
                <w:sz w:val="24"/>
                <w:szCs w:val="24"/>
              </w:rPr>
            </w:pPr>
            <w:r w:rsidRPr="003D43E8">
              <w:rPr>
                <w:rFonts w:ascii="Arial" w:eastAsia="Times New Roman" w:hAnsi="Arial" w:cs="Arial"/>
                <w:sz w:val="24"/>
                <w:szCs w:val="24"/>
              </w:rPr>
              <w:t>Netaikoma</w:t>
            </w:r>
          </w:p>
          <w:p w14:paraId="402034BE" w14:textId="77777777" w:rsidR="003D43E8" w:rsidRPr="003D43E8" w:rsidRDefault="003D43E8" w:rsidP="003D43E8">
            <w:pPr>
              <w:spacing w:line="240" w:lineRule="auto"/>
              <w:ind w:firstLine="0"/>
              <w:jc w:val="left"/>
              <w:rPr>
                <w:rFonts w:ascii="Arial" w:eastAsia="Times New Roman" w:hAnsi="Arial" w:cs="Arial"/>
                <w:sz w:val="24"/>
                <w:szCs w:val="24"/>
              </w:rPr>
            </w:pPr>
          </w:p>
          <w:p w14:paraId="2E9428A1" w14:textId="77777777" w:rsidR="003D43E8" w:rsidRPr="003D43E8" w:rsidRDefault="003D43E8" w:rsidP="003D43E8">
            <w:pPr>
              <w:spacing w:line="240" w:lineRule="auto"/>
              <w:ind w:firstLine="0"/>
              <w:jc w:val="left"/>
              <w:rPr>
                <w:rFonts w:ascii="Arial" w:eastAsia="Times New Roman" w:hAnsi="Arial" w:cs="Arial"/>
                <w:sz w:val="24"/>
                <w:szCs w:val="24"/>
              </w:rPr>
            </w:pPr>
          </w:p>
        </w:tc>
      </w:tr>
      <w:tr w:rsidR="003D43E8" w:rsidRPr="003D43E8" w14:paraId="684A567B" w14:textId="77777777" w:rsidTr="003D43E8">
        <w:trPr>
          <w:trHeight w:val="300"/>
        </w:trPr>
        <w:tc>
          <w:tcPr>
            <w:tcW w:w="3402" w:type="dxa"/>
          </w:tcPr>
          <w:p w14:paraId="3C55322B" w14:textId="77777777" w:rsidR="003D43E8" w:rsidRPr="003D43E8" w:rsidRDefault="003D43E8" w:rsidP="003D43E8">
            <w:pPr>
              <w:spacing w:line="240" w:lineRule="auto"/>
              <w:ind w:firstLine="0"/>
              <w:jc w:val="left"/>
              <w:rPr>
                <w:rFonts w:ascii="Arial" w:eastAsia="Times New Roman" w:hAnsi="Arial" w:cs="Arial"/>
                <w:b/>
                <w:bCs/>
                <w:sz w:val="24"/>
                <w:szCs w:val="24"/>
              </w:rPr>
            </w:pPr>
            <w:bookmarkStart w:id="54" w:name="_Hlk178593942"/>
            <w:r w:rsidRPr="003D43E8">
              <w:rPr>
                <w:rFonts w:ascii="Arial" w:eastAsia="Times New Roman" w:hAnsi="Arial" w:cs="Arial"/>
                <w:b/>
                <w:bCs/>
                <w:sz w:val="24"/>
                <w:szCs w:val="24"/>
              </w:rPr>
              <w:t>5.5. Atsiskaitymo su Tiekėju terminas ir tvarka</w:t>
            </w:r>
          </w:p>
        </w:tc>
        <w:tc>
          <w:tcPr>
            <w:tcW w:w="6275" w:type="dxa"/>
            <w:gridSpan w:val="2"/>
          </w:tcPr>
          <w:p w14:paraId="2B726F64" w14:textId="77777777" w:rsidR="003D43E8" w:rsidRPr="003D43E8" w:rsidRDefault="003D43E8" w:rsidP="003D43E8">
            <w:pPr>
              <w:keepNext/>
              <w:spacing w:line="240" w:lineRule="auto"/>
              <w:ind w:firstLine="0"/>
              <w:rPr>
                <w:rFonts w:ascii="Arial" w:eastAsia="Times New Roman" w:hAnsi="Arial" w:cs="Arial"/>
                <w:color w:val="000000"/>
                <w:sz w:val="24"/>
                <w:szCs w:val="24"/>
                <w:shd w:val="clear" w:color="auto" w:fill="FFFFFF"/>
              </w:rPr>
            </w:pPr>
            <w:r w:rsidRPr="003D43E8">
              <w:rPr>
                <w:rFonts w:ascii="Arial" w:eastAsia="Times New Roman" w:hAnsi="Arial" w:cs="Arial"/>
                <w:iCs/>
                <w:color w:val="000000"/>
                <w:sz w:val="24"/>
                <w:szCs w:val="24"/>
                <w:shd w:val="clear" w:color="auto" w:fill="FFFFFF"/>
              </w:rPr>
              <w:t>Už suteiktas Paslaugas pagal Paslaugų priėmimo-perdavimo aktus bei išlaidų apmokėjimo sąskaitas faktūras, Pirkėjas įsipareigoja apmokėti per 30 dienų nuo atsiskaitymo dokumentų patvirtinimo dienos</w:t>
            </w:r>
            <w:r w:rsidRPr="003D43E8">
              <w:rPr>
                <w:rFonts w:ascii="Arial" w:eastAsia="Times New Roman" w:hAnsi="Arial" w:cs="Arial"/>
                <w:color w:val="000000"/>
                <w:sz w:val="24"/>
                <w:szCs w:val="24"/>
                <w:shd w:val="clear" w:color="auto" w:fill="FFFFFF"/>
              </w:rPr>
              <w:t xml:space="preserve"> (tais atvejais, kai vėluoja finansavimas, Pirkėjas įsipareigoja sumokėti ne ilgiau kaip per 60 dienų nuo Paslaugų perdavimo dokumentų gavimo dienos (numatomas finansavimas iš Europos Sąjungos lėšų)). </w:t>
            </w:r>
          </w:p>
          <w:p w14:paraId="60282C03" w14:textId="77777777" w:rsidR="003D43E8" w:rsidRPr="003D43E8" w:rsidRDefault="003D43E8" w:rsidP="003D43E8">
            <w:pPr>
              <w:keepNext/>
              <w:spacing w:line="240" w:lineRule="auto"/>
              <w:ind w:firstLine="0"/>
              <w:rPr>
                <w:rFonts w:ascii="Arial" w:eastAsia="Times New Roman" w:hAnsi="Arial" w:cs="Arial"/>
                <w:iCs/>
                <w:color w:val="000000"/>
                <w:sz w:val="24"/>
                <w:szCs w:val="24"/>
                <w:shd w:val="clear" w:color="auto" w:fill="FFFFFF"/>
              </w:rPr>
            </w:pPr>
          </w:p>
          <w:p w14:paraId="002D6362" w14:textId="77777777" w:rsidR="003D43E8" w:rsidRPr="003D43E8" w:rsidRDefault="003D43E8" w:rsidP="003D43E8">
            <w:pPr>
              <w:keepNext/>
              <w:spacing w:line="240" w:lineRule="auto"/>
              <w:ind w:firstLine="0"/>
              <w:rPr>
                <w:rFonts w:ascii="Arial" w:eastAsia="Times New Roman" w:hAnsi="Arial" w:cs="Arial"/>
                <w:iCs/>
                <w:color w:val="000000"/>
                <w:sz w:val="24"/>
                <w:szCs w:val="24"/>
                <w:shd w:val="clear" w:color="auto" w:fill="FFFFFF"/>
              </w:rPr>
            </w:pPr>
            <w:r w:rsidRPr="003D43E8">
              <w:rPr>
                <w:rFonts w:ascii="Arial" w:eastAsia="Times New Roman" w:hAnsi="Arial" w:cs="Arial"/>
                <w:iCs/>
                <w:color w:val="000000"/>
                <w:sz w:val="24"/>
                <w:szCs w:val="24"/>
                <w:shd w:val="clear" w:color="auto" w:fill="FFFFFF"/>
              </w:rPr>
              <w:t>Sąskaitos faktūros turi būti teikiamos, naudojantis informacinės sistemos „SABIS” priemonėmis.</w:t>
            </w:r>
          </w:p>
        </w:tc>
      </w:tr>
      <w:bookmarkEnd w:id="54"/>
      <w:tr w:rsidR="003D43E8" w:rsidRPr="003D43E8" w14:paraId="08557B6E" w14:textId="77777777" w:rsidTr="003D43E8">
        <w:trPr>
          <w:trHeight w:val="300"/>
        </w:trPr>
        <w:tc>
          <w:tcPr>
            <w:tcW w:w="3402" w:type="dxa"/>
          </w:tcPr>
          <w:p w14:paraId="06E48926" w14:textId="77777777" w:rsidR="003D43E8" w:rsidRPr="003D43E8" w:rsidRDefault="003D43E8" w:rsidP="003D43E8">
            <w:pPr>
              <w:spacing w:line="240" w:lineRule="auto"/>
              <w:ind w:firstLine="0"/>
              <w:jc w:val="left"/>
              <w:rPr>
                <w:rFonts w:ascii="Arial" w:eastAsia="Times New Roman" w:hAnsi="Arial" w:cs="Arial"/>
                <w:b/>
                <w:bCs/>
                <w:sz w:val="24"/>
                <w:szCs w:val="24"/>
              </w:rPr>
            </w:pPr>
            <w:r w:rsidRPr="003D43E8">
              <w:rPr>
                <w:rFonts w:ascii="Arial" w:eastAsia="Times New Roman" w:hAnsi="Arial" w:cs="Arial"/>
                <w:b/>
                <w:bCs/>
                <w:sz w:val="24"/>
                <w:szCs w:val="24"/>
              </w:rPr>
              <w:t>5.6. Avansas</w:t>
            </w:r>
          </w:p>
        </w:tc>
        <w:tc>
          <w:tcPr>
            <w:tcW w:w="6275" w:type="dxa"/>
            <w:gridSpan w:val="2"/>
          </w:tcPr>
          <w:p w14:paraId="086E3E37" w14:textId="77777777" w:rsidR="003D43E8" w:rsidRPr="003D43E8" w:rsidRDefault="003D43E8" w:rsidP="003D43E8">
            <w:pPr>
              <w:spacing w:line="240" w:lineRule="auto"/>
              <w:ind w:left="23" w:firstLine="0"/>
              <w:contextualSpacing/>
              <w:rPr>
                <w:rFonts w:ascii="Arial" w:hAnsi="Arial" w:cs="Arial"/>
                <w:sz w:val="24"/>
                <w:szCs w:val="24"/>
              </w:rPr>
            </w:pPr>
            <w:r w:rsidRPr="003D43E8">
              <w:rPr>
                <w:rFonts w:ascii="Arial" w:hAnsi="Arial" w:cs="Arial"/>
                <w:sz w:val="24"/>
                <w:szCs w:val="24"/>
              </w:rPr>
              <w:t>Netaikoma.</w:t>
            </w:r>
          </w:p>
        </w:tc>
      </w:tr>
      <w:tr w:rsidR="003D43E8" w:rsidRPr="003D43E8" w14:paraId="656793A1" w14:textId="77777777" w:rsidTr="003D43E8">
        <w:trPr>
          <w:trHeight w:val="300"/>
        </w:trPr>
        <w:tc>
          <w:tcPr>
            <w:tcW w:w="3402" w:type="dxa"/>
          </w:tcPr>
          <w:p w14:paraId="526CEE52" w14:textId="77777777" w:rsidR="003D43E8" w:rsidRPr="003D43E8" w:rsidRDefault="003D43E8" w:rsidP="003D43E8">
            <w:pPr>
              <w:spacing w:line="240" w:lineRule="auto"/>
              <w:ind w:firstLine="0"/>
              <w:jc w:val="left"/>
              <w:rPr>
                <w:rFonts w:ascii="Arial" w:eastAsia="Times New Roman" w:hAnsi="Arial" w:cs="Arial"/>
                <w:b/>
                <w:bCs/>
                <w:sz w:val="24"/>
                <w:szCs w:val="24"/>
              </w:rPr>
            </w:pPr>
            <w:r w:rsidRPr="003D43E8">
              <w:rPr>
                <w:rFonts w:ascii="Arial" w:eastAsia="Times New Roman" w:hAnsi="Arial" w:cs="Arial"/>
                <w:b/>
                <w:bCs/>
                <w:sz w:val="24"/>
                <w:szCs w:val="24"/>
              </w:rPr>
              <w:lastRenderedPageBreak/>
              <w:t>5.7. Avanso užtikrinimas</w:t>
            </w:r>
          </w:p>
        </w:tc>
        <w:tc>
          <w:tcPr>
            <w:tcW w:w="6275" w:type="dxa"/>
            <w:gridSpan w:val="2"/>
          </w:tcPr>
          <w:p w14:paraId="37FFA4F1" w14:textId="77777777" w:rsidR="003D43E8" w:rsidRPr="003D43E8" w:rsidRDefault="003D43E8" w:rsidP="003D43E8">
            <w:pPr>
              <w:spacing w:line="240" w:lineRule="auto"/>
              <w:ind w:firstLine="0"/>
              <w:rPr>
                <w:rFonts w:ascii="Arial" w:eastAsia="Times New Roman" w:hAnsi="Arial" w:cs="Arial"/>
                <w:sz w:val="24"/>
                <w:szCs w:val="24"/>
              </w:rPr>
            </w:pPr>
            <w:r w:rsidRPr="003D43E8">
              <w:rPr>
                <w:rFonts w:ascii="Arial" w:hAnsi="Arial" w:cs="Arial"/>
                <w:sz w:val="24"/>
                <w:szCs w:val="24"/>
              </w:rPr>
              <w:t xml:space="preserve">Netaikoma. </w:t>
            </w:r>
          </w:p>
        </w:tc>
      </w:tr>
      <w:tr w:rsidR="003D43E8" w:rsidRPr="003D43E8" w14:paraId="3BE7525D" w14:textId="77777777" w:rsidTr="003D43E8">
        <w:trPr>
          <w:trHeight w:val="300"/>
        </w:trPr>
        <w:tc>
          <w:tcPr>
            <w:tcW w:w="9677" w:type="dxa"/>
            <w:gridSpan w:val="3"/>
          </w:tcPr>
          <w:p w14:paraId="51977EC6" w14:textId="77777777" w:rsidR="003D43E8" w:rsidRPr="003D43E8" w:rsidRDefault="003D43E8" w:rsidP="003D43E8">
            <w:pPr>
              <w:spacing w:line="240" w:lineRule="auto"/>
              <w:ind w:firstLine="0"/>
              <w:jc w:val="center"/>
              <w:rPr>
                <w:rFonts w:ascii="Arial" w:eastAsia="Times New Roman" w:hAnsi="Arial" w:cs="Arial"/>
                <w:b/>
                <w:bCs/>
                <w:sz w:val="24"/>
                <w:szCs w:val="24"/>
              </w:rPr>
            </w:pPr>
            <w:r w:rsidRPr="003D43E8">
              <w:rPr>
                <w:rFonts w:ascii="Arial" w:eastAsia="Times New Roman" w:hAnsi="Arial" w:cs="Arial"/>
                <w:b/>
                <w:bCs/>
                <w:sz w:val="24"/>
                <w:szCs w:val="24"/>
              </w:rPr>
              <w:t>6. PASLAUGŲ KOKYBĖ IR GARANTINIAI ĮSIPAREIGOJIMAI</w:t>
            </w:r>
          </w:p>
        </w:tc>
      </w:tr>
      <w:tr w:rsidR="003D43E8" w:rsidRPr="003D43E8" w14:paraId="067E304C" w14:textId="77777777" w:rsidTr="003D43E8">
        <w:trPr>
          <w:trHeight w:val="300"/>
        </w:trPr>
        <w:tc>
          <w:tcPr>
            <w:tcW w:w="3402" w:type="dxa"/>
          </w:tcPr>
          <w:p w14:paraId="344F8ADC" w14:textId="77777777" w:rsidR="003D43E8" w:rsidRPr="003D43E8" w:rsidRDefault="003D43E8" w:rsidP="003D43E8">
            <w:pPr>
              <w:spacing w:line="240" w:lineRule="auto"/>
              <w:ind w:firstLine="0"/>
              <w:jc w:val="left"/>
              <w:rPr>
                <w:rFonts w:ascii="Arial" w:eastAsia="Times New Roman" w:hAnsi="Arial" w:cs="Arial"/>
                <w:b/>
                <w:bCs/>
                <w:sz w:val="24"/>
                <w:szCs w:val="24"/>
              </w:rPr>
            </w:pPr>
            <w:r w:rsidRPr="003D43E8">
              <w:rPr>
                <w:rFonts w:ascii="Arial" w:eastAsia="Times New Roman" w:hAnsi="Arial" w:cs="Arial"/>
                <w:b/>
                <w:bCs/>
                <w:sz w:val="24"/>
                <w:szCs w:val="24"/>
              </w:rPr>
              <w:t>6.1. Garantinis terminas</w:t>
            </w:r>
          </w:p>
        </w:tc>
        <w:tc>
          <w:tcPr>
            <w:tcW w:w="6275" w:type="dxa"/>
            <w:gridSpan w:val="2"/>
          </w:tcPr>
          <w:p w14:paraId="6A8EE1ED" w14:textId="77777777" w:rsidR="003D43E8" w:rsidRPr="003D43E8" w:rsidRDefault="003D43E8" w:rsidP="003D43E8">
            <w:pPr>
              <w:spacing w:line="240" w:lineRule="auto"/>
              <w:ind w:firstLine="0"/>
              <w:rPr>
                <w:rFonts w:ascii="Arial" w:eastAsia="Times New Roman" w:hAnsi="Arial" w:cs="Arial"/>
                <w:sz w:val="24"/>
                <w:szCs w:val="24"/>
              </w:rPr>
            </w:pPr>
            <w:r w:rsidRPr="003D43E8">
              <w:rPr>
                <w:rFonts w:ascii="Arial" w:eastAsia="Times New Roman" w:hAnsi="Arial" w:cs="Arial"/>
                <w:sz w:val="24"/>
                <w:szCs w:val="24"/>
              </w:rPr>
              <w:t>Netaikoma.</w:t>
            </w:r>
          </w:p>
        </w:tc>
      </w:tr>
      <w:tr w:rsidR="003D43E8" w:rsidRPr="003D43E8" w14:paraId="1B748C14" w14:textId="77777777" w:rsidTr="003D43E8">
        <w:trPr>
          <w:trHeight w:val="300"/>
        </w:trPr>
        <w:tc>
          <w:tcPr>
            <w:tcW w:w="3402" w:type="dxa"/>
          </w:tcPr>
          <w:p w14:paraId="320F7601" w14:textId="77777777" w:rsidR="003D43E8" w:rsidRPr="003D43E8" w:rsidRDefault="003D43E8" w:rsidP="003D43E8">
            <w:pPr>
              <w:spacing w:line="240" w:lineRule="auto"/>
              <w:ind w:firstLine="0"/>
              <w:jc w:val="left"/>
              <w:rPr>
                <w:rFonts w:ascii="Arial" w:eastAsia="Times New Roman" w:hAnsi="Arial" w:cs="Arial"/>
                <w:b/>
                <w:bCs/>
                <w:sz w:val="24"/>
                <w:szCs w:val="24"/>
              </w:rPr>
            </w:pPr>
            <w:r w:rsidRPr="003D43E8">
              <w:rPr>
                <w:rFonts w:ascii="Arial" w:eastAsia="Times New Roman" w:hAnsi="Arial" w:cs="Arial"/>
                <w:b/>
                <w:bCs/>
                <w:sz w:val="24"/>
                <w:szCs w:val="24"/>
              </w:rPr>
              <w:t>6.2. Garantinė priežiūra</w:t>
            </w:r>
          </w:p>
        </w:tc>
        <w:tc>
          <w:tcPr>
            <w:tcW w:w="6275" w:type="dxa"/>
            <w:gridSpan w:val="2"/>
          </w:tcPr>
          <w:p w14:paraId="162EC627" w14:textId="77777777" w:rsidR="003D43E8" w:rsidRPr="003D43E8" w:rsidRDefault="003D43E8" w:rsidP="003D43E8">
            <w:pPr>
              <w:spacing w:line="240" w:lineRule="auto"/>
              <w:ind w:firstLine="0"/>
              <w:rPr>
                <w:rFonts w:ascii="Arial" w:hAnsi="Arial" w:cs="Arial"/>
                <w:sz w:val="24"/>
                <w:szCs w:val="24"/>
              </w:rPr>
            </w:pPr>
            <w:r w:rsidRPr="003D43E8">
              <w:rPr>
                <w:rFonts w:ascii="Arial" w:hAnsi="Arial" w:cs="Arial"/>
                <w:sz w:val="24"/>
                <w:szCs w:val="24"/>
              </w:rPr>
              <w:t>Netaikoma.</w:t>
            </w:r>
          </w:p>
        </w:tc>
      </w:tr>
      <w:tr w:rsidR="003D43E8" w:rsidRPr="003D43E8" w14:paraId="54DBA187" w14:textId="77777777" w:rsidTr="003D43E8">
        <w:trPr>
          <w:trHeight w:val="300"/>
        </w:trPr>
        <w:tc>
          <w:tcPr>
            <w:tcW w:w="9677" w:type="dxa"/>
            <w:gridSpan w:val="3"/>
          </w:tcPr>
          <w:p w14:paraId="612EA0CC" w14:textId="77777777" w:rsidR="003D43E8" w:rsidRPr="003D43E8" w:rsidRDefault="003D43E8" w:rsidP="003D43E8">
            <w:pPr>
              <w:spacing w:line="240" w:lineRule="auto"/>
              <w:ind w:firstLine="0"/>
              <w:jc w:val="center"/>
              <w:rPr>
                <w:rFonts w:ascii="Arial" w:eastAsia="Times New Roman" w:hAnsi="Arial" w:cs="Arial"/>
                <w:b/>
                <w:bCs/>
                <w:sz w:val="24"/>
                <w:szCs w:val="24"/>
              </w:rPr>
            </w:pPr>
            <w:r w:rsidRPr="003D43E8">
              <w:rPr>
                <w:rFonts w:ascii="Arial" w:eastAsia="Times New Roman" w:hAnsi="Arial" w:cs="Arial"/>
                <w:b/>
                <w:bCs/>
                <w:sz w:val="24"/>
                <w:szCs w:val="24"/>
              </w:rPr>
              <w:t>7. SUTARTIES VYKDYMUI PASITELKIAMI SUBTIEKĖJAI</w:t>
            </w:r>
          </w:p>
        </w:tc>
      </w:tr>
      <w:tr w:rsidR="003D43E8" w:rsidRPr="003D43E8" w14:paraId="5C948CB5" w14:textId="77777777" w:rsidTr="003D43E8">
        <w:trPr>
          <w:trHeight w:val="300"/>
        </w:trPr>
        <w:tc>
          <w:tcPr>
            <w:tcW w:w="3402" w:type="dxa"/>
          </w:tcPr>
          <w:p w14:paraId="08D095B5" w14:textId="77777777" w:rsidR="003D43E8" w:rsidRPr="003D43E8" w:rsidRDefault="003D43E8" w:rsidP="003D43E8">
            <w:pPr>
              <w:spacing w:line="240" w:lineRule="auto"/>
              <w:ind w:firstLine="0"/>
              <w:jc w:val="left"/>
              <w:rPr>
                <w:rFonts w:ascii="Arial" w:eastAsia="Times New Roman" w:hAnsi="Arial" w:cs="Arial"/>
                <w:b/>
                <w:bCs/>
                <w:sz w:val="24"/>
                <w:szCs w:val="24"/>
              </w:rPr>
            </w:pPr>
            <w:r w:rsidRPr="003D43E8">
              <w:rPr>
                <w:rFonts w:ascii="Arial" w:eastAsia="Times New Roman" w:hAnsi="Arial" w:cs="Arial"/>
                <w:b/>
                <w:bCs/>
                <w:sz w:val="24"/>
                <w:szCs w:val="24"/>
              </w:rPr>
              <w:t>Sutarties vykdymui pasitelkiami subtiekėjai ir (ar) specialistai</w:t>
            </w:r>
          </w:p>
        </w:tc>
        <w:tc>
          <w:tcPr>
            <w:tcW w:w="6275" w:type="dxa"/>
            <w:gridSpan w:val="2"/>
          </w:tcPr>
          <w:p w14:paraId="450BF62E" w14:textId="77777777" w:rsidR="003D43E8" w:rsidRPr="003D43E8" w:rsidRDefault="003D43E8" w:rsidP="004B7317">
            <w:pPr>
              <w:spacing w:line="240" w:lineRule="auto"/>
              <w:ind w:firstLine="0"/>
              <w:rPr>
                <w:rFonts w:ascii="Arial" w:eastAsia="Times New Roman" w:hAnsi="Arial" w:cs="Arial"/>
                <w:sz w:val="24"/>
                <w:szCs w:val="24"/>
              </w:rPr>
            </w:pPr>
            <w:r w:rsidRPr="003D43E8">
              <w:rPr>
                <w:rFonts w:ascii="Arial" w:eastAsia="Times New Roman" w:hAnsi="Arial" w:cs="Arial"/>
                <w:sz w:val="24"/>
                <w:szCs w:val="24"/>
              </w:rPr>
              <w:t>Sutarties vykdymui subtiekėjai ir (ar) specialistai nepasitelkiami.</w:t>
            </w:r>
          </w:p>
          <w:p w14:paraId="76F009BD" w14:textId="77777777" w:rsidR="003D43E8" w:rsidRPr="003D43E8" w:rsidRDefault="003D43E8" w:rsidP="004B7317">
            <w:pPr>
              <w:spacing w:line="240" w:lineRule="auto"/>
              <w:ind w:firstLine="0"/>
              <w:rPr>
                <w:rFonts w:ascii="Arial" w:eastAsia="Times New Roman" w:hAnsi="Arial" w:cs="Arial"/>
                <w:sz w:val="24"/>
                <w:szCs w:val="24"/>
              </w:rPr>
            </w:pPr>
          </w:p>
          <w:p w14:paraId="71B29F5A" w14:textId="77777777" w:rsidR="003D43E8" w:rsidRPr="003D43E8" w:rsidRDefault="003D43E8" w:rsidP="004B7317">
            <w:pPr>
              <w:spacing w:line="240" w:lineRule="auto"/>
              <w:ind w:firstLine="0"/>
              <w:rPr>
                <w:rFonts w:ascii="Arial" w:eastAsia="Times New Roman" w:hAnsi="Arial" w:cs="Arial"/>
                <w:i/>
                <w:iCs/>
                <w:sz w:val="24"/>
                <w:szCs w:val="24"/>
              </w:rPr>
            </w:pPr>
            <w:r w:rsidRPr="003D43E8">
              <w:rPr>
                <w:rFonts w:ascii="Arial" w:eastAsia="Times New Roman" w:hAnsi="Arial" w:cs="Arial"/>
                <w:i/>
                <w:iCs/>
                <w:sz w:val="24"/>
                <w:szCs w:val="24"/>
              </w:rPr>
              <w:t>arba</w:t>
            </w:r>
          </w:p>
          <w:p w14:paraId="6C983E19" w14:textId="77777777" w:rsidR="003D43E8" w:rsidRPr="003D43E8" w:rsidRDefault="003D43E8" w:rsidP="004B7317">
            <w:pPr>
              <w:spacing w:line="240" w:lineRule="auto"/>
              <w:ind w:firstLine="0"/>
              <w:rPr>
                <w:rFonts w:ascii="Arial" w:eastAsia="Times New Roman" w:hAnsi="Arial" w:cs="Arial"/>
                <w:sz w:val="24"/>
                <w:szCs w:val="24"/>
              </w:rPr>
            </w:pPr>
          </w:p>
          <w:p w14:paraId="27932F68" w14:textId="77777777" w:rsidR="003D43E8" w:rsidRPr="003D43E8" w:rsidRDefault="003D43E8" w:rsidP="004B7317">
            <w:pPr>
              <w:spacing w:line="240" w:lineRule="auto"/>
              <w:ind w:firstLine="0"/>
              <w:rPr>
                <w:rFonts w:ascii="Arial" w:eastAsia="Times New Roman" w:hAnsi="Arial" w:cs="Arial"/>
                <w:sz w:val="24"/>
                <w:szCs w:val="24"/>
              </w:rPr>
            </w:pPr>
            <w:r w:rsidRPr="003D43E8">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548E7907" w14:textId="77777777" w:rsidR="003D43E8" w:rsidRPr="003D43E8" w:rsidRDefault="003D43E8" w:rsidP="004B7317">
            <w:pPr>
              <w:spacing w:line="240" w:lineRule="auto"/>
              <w:ind w:firstLine="0"/>
              <w:rPr>
                <w:rFonts w:ascii="Arial" w:eastAsia="Times New Roman" w:hAnsi="Arial" w:cs="Arial"/>
                <w:i/>
                <w:iCs/>
                <w:sz w:val="24"/>
                <w:szCs w:val="24"/>
              </w:rPr>
            </w:pPr>
          </w:p>
          <w:p w14:paraId="78C5EFFC" w14:textId="77777777" w:rsidR="003D43E8" w:rsidRPr="003D43E8" w:rsidRDefault="003D43E8" w:rsidP="004B7317">
            <w:pPr>
              <w:spacing w:line="240" w:lineRule="auto"/>
              <w:ind w:firstLine="0"/>
              <w:rPr>
                <w:rFonts w:ascii="Arial" w:eastAsia="Times New Roman" w:hAnsi="Arial" w:cs="Arial"/>
                <w:i/>
                <w:iCs/>
                <w:sz w:val="24"/>
                <w:szCs w:val="24"/>
              </w:rPr>
            </w:pPr>
            <w:r w:rsidRPr="003D43E8">
              <w:rPr>
                <w:rFonts w:ascii="Arial" w:eastAsia="Times New Roman" w:hAnsi="Arial" w:cs="Arial"/>
                <w:i/>
                <w:iCs/>
                <w:sz w:val="24"/>
                <w:szCs w:val="24"/>
              </w:rPr>
              <w:t>Pastaba. Pasirinkti tinkamą variantą.</w:t>
            </w:r>
          </w:p>
        </w:tc>
      </w:tr>
      <w:tr w:rsidR="003D43E8" w:rsidRPr="003D43E8" w14:paraId="3A321C25" w14:textId="77777777" w:rsidTr="003D43E8">
        <w:trPr>
          <w:trHeight w:val="300"/>
        </w:trPr>
        <w:tc>
          <w:tcPr>
            <w:tcW w:w="9677" w:type="dxa"/>
            <w:gridSpan w:val="3"/>
          </w:tcPr>
          <w:p w14:paraId="49E6E6D3" w14:textId="77777777" w:rsidR="003D43E8" w:rsidRPr="003D43E8" w:rsidRDefault="003D43E8" w:rsidP="003D43E8">
            <w:pPr>
              <w:spacing w:line="240" w:lineRule="auto"/>
              <w:ind w:firstLine="0"/>
              <w:jc w:val="center"/>
              <w:rPr>
                <w:rFonts w:ascii="Arial" w:eastAsia="Times New Roman" w:hAnsi="Arial" w:cs="Arial"/>
                <w:b/>
                <w:bCs/>
                <w:sz w:val="24"/>
                <w:szCs w:val="24"/>
              </w:rPr>
            </w:pPr>
            <w:r w:rsidRPr="003D43E8">
              <w:rPr>
                <w:rFonts w:ascii="Arial" w:eastAsia="Times New Roman" w:hAnsi="Arial" w:cs="Arial"/>
                <w:b/>
                <w:bCs/>
                <w:sz w:val="24"/>
                <w:szCs w:val="24"/>
              </w:rPr>
              <w:t>8. PRIEVOLIŲ PAGAL SUTARTĮ ĮVYKDYMO UŽTIKRINIMAS</w:t>
            </w:r>
          </w:p>
        </w:tc>
      </w:tr>
      <w:tr w:rsidR="003D43E8" w:rsidRPr="003D43E8" w14:paraId="093A56AA" w14:textId="77777777" w:rsidTr="003D43E8">
        <w:trPr>
          <w:trHeight w:val="300"/>
        </w:trPr>
        <w:tc>
          <w:tcPr>
            <w:tcW w:w="3402" w:type="dxa"/>
          </w:tcPr>
          <w:p w14:paraId="2F6E9C12" w14:textId="77777777" w:rsidR="003D43E8" w:rsidRPr="003D43E8" w:rsidRDefault="003D43E8" w:rsidP="003D43E8">
            <w:pPr>
              <w:spacing w:line="240" w:lineRule="auto"/>
              <w:ind w:firstLine="0"/>
              <w:jc w:val="left"/>
              <w:rPr>
                <w:rFonts w:ascii="Arial" w:eastAsia="Times New Roman" w:hAnsi="Arial" w:cs="Arial"/>
                <w:b/>
                <w:bCs/>
                <w:sz w:val="24"/>
                <w:szCs w:val="24"/>
              </w:rPr>
            </w:pPr>
            <w:r w:rsidRPr="003D43E8">
              <w:rPr>
                <w:rFonts w:ascii="Arial" w:eastAsia="Times New Roman" w:hAnsi="Arial" w:cs="Arial"/>
                <w:b/>
                <w:bCs/>
                <w:sz w:val="24"/>
                <w:szCs w:val="24"/>
              </w:rPr>
              <w:t>8.1. Prievolių pagal Sutartį įvykdymo užtikrinimas</w:t>
            </w:r>
          </w:p>
        </w:tc>
        <w:tc>
          <w:tcPr>
            <w:tcW w:w="6275" w:type="dxa"/>
            <w:gridSpan w:val="2"/>
          </w:tcPr>
          <w:p w14:paraId="41663635" w14:textId="77777777" w:rsidR="003D43E8" w:rsidRPr="003D43E8" w:rsidRDefault="003D43E8" w:rsidP="003D43E8">
            <w:pPr>
              <w:spacing w:line="240" w:lineRule="auto"/>
              <w:ind w:firstLine="0"/>
              <w:rPr>
                <w:rFonts w:ascii="Arial" w:eastAsia="Times New Roman" w:hAnsi="Arial" w:cs="Arial"/>
                <w:sz w:val="24"/>
                <w:szCs w:val="24"/>
              </w:rPr>
            </w:pPr>
            <w:r w:rsidRPr="003D43E8">
              <w:rPr>
                <w:rFonts w:ascii="Arial" w:eastAsia="Times New Roman" w:hAnsi="Arial" w:cs="Arial"/>
                <w:sz w:val="24"/>
                <w:szCs w:val="24"/>
              </w:rPr>
              <w:t>Prievolių pagal Sutartį įvykdymas užtikrinamas netesybomis: delspinigiais ir bauda.</w:t>
            </w:r>
          </w:p>
        </w:tc>
      </w:tr>
      <w:tr w:rsidR="003D43E8" w:rsidRPr="003D43E8" w14:paraId="39BDCE85" w14:textId="77777777" w:rsidTr="003D43E8">
        <w:trPr>
          <w:trHeight w:val="300"/>
        </w:trPr>
        <w:tc>
          <w:tcPr>
            <w:tcW w:w="3402" w:type="dxa"/>
          </w:tcPr>
          <w:p w14:paraId="1E1B6F35" w14:textId="77777777" w:rsidR="003D43E8" w:rsidRPr="003D43E8" w:rsidRDefault="003D43E8" w:rsidP="003D43E8">
            <w:pPr>
              <w:spacing w:line="240" w:lineRule="auto"/>
              <w:ind w:firstLine="0"/>
              <w:jc w:val="left"/>
              <w:rPr>
                <w:rFonts w:ascii="Arial" w:eastAsia="Times New Roman" w:hAnsi="Arial" w:cs="Arial"/>
                <w:b/>
                <w:bCs/>
                <w:sz w:val="24"/>
                <w:szCs w:val="24"/>
              </w:rPr>
            </w:pPr>
            <w:r w:rsidRPr="003D43E8">
              <w:rPr>
                <w:rFonts w:ascii="Arial" w:eastAsia="Times New Roman" w:hAnsi="Arial" w:cs="Arial"/>
                <w:b/>
                <w:bCs/>
                <w:sz w:val="24"/>
                <w:szCs w:val="24"/>
              </w:rPr>
              <w:t xml:space="preserve">8.2. Sutarties įvykdymo užtikrinimo pateikimas </w:t>
            </w:r>
          </w:p>
        </w:tc>
        <w:tc>
          <w:tcPr>
            <w:tcW w:w="6275" w:type="dxa"/>
            <w:gridSpan w:val="2"/>
          </w:tcPr>
          <w:p w14:paraId="1D86079E" w14:textId="77777777" w:rsidR="003D43E8" w:rsidRPr="003D43E8" w:rsidRDefault="003D43E8" w:rsidP="003D43E8">
            <w:pPr>
              <w:spacing w:line="240" w:lineRule="auto"/>
              <w:ind w:firstLine="0"/>
              <w:jc w:val="left"/>
              <w:rPr>
                <w:rFonts w:ascii="Arial" w:eastAsia="Times New Roman" w:hAnsi="Arial" w:cs="Arial"/>
                <w:sz w:val="24"/>
                <w:szCs w:val="24"/>
              </w:rPr>
            </w:pPr>
            <w:r w:rsidRPr="003D43E8">
              <w:rPr>
                <w:rFonts w:ascii="Arial" w:eastAsia="Times New Roman" w:hAnsi="Arial" w:cs="Arial"/>
                <w:sz w:val="24"/>
                <w:szCs w:val="24"/>
              </w:rPr>
              <w:t>Netaikoma.</w:t>
            </w:r>
          </w:p>
          <w:p w14:paraId="39DEF730" w14:textId="77777777" w:rsidR="003D43E8" w:rsidRPr="003D43E8" w:rsidRDefault="003D43E8" w:rsidP="003D43E8">
            <w:pPr>
              <w:spacing w:line="240" w:lineRule="auto"/>
              <w:ind w:firstLine="0"/>
              <w:jc w:val="left"/>
              <w:rPr>
                <w:rFonts w:ascii="Arial" w:eastAsia="Times New Roman" w:hAnsi="Arial" w:cs="Arial"/>
                <w:sz w:val="24"/>
                <w:szCs w:val="24"/>
              </w:rPr>
            </w:pPr>
          </w:p>
        </w:tc>
      </w:tr>
      <w:tr w:rsidR="003D43E8" w:rsidRPr="003D43E8" w14:paraId="7B722597" w14:textId="77777777" w:rsidTr="003D43E8">
        <w:trPr>
          <w:trHeight w:val="300"/>
        </w:trPr>
        <w:tc>
          <w:tcPr>
            <w:tcW w:w="9677" w:type="dxa"/>
            <w:gridSpan w:val="3"/>
          </w:tcPr>
          <w:p w14:paraId="41A8953D" w14:textId="77777777" w:rsidR="003D43E8" w:rsidRPr="003D43E8" w:rsidRDefault="003D43E8" w:rsidP="003D43E8">
            <w:pPr>
              <w:keepNext/>
              <w:spacing w:line="240" w:lineRule="auto"/>
              <w:ind w:firstLine="720"/>
              <w:jc w:val="center"/>
              <w:rPr>
                <w:rFonts w:ascii="Arial" w:eastAsia="Times New Roman" w:hAnsi="Arial" w:cs="Arial"/>
                <w:b/>
                <w:bCs/>
                <w:sz w:val="24"/>
                <w:szCs w:val="24"/>
              </w:rPr>
            </w:pPr>
            <w:r w:rsidRPr="003D43E8">
              <w:rPr>
                <w:rFonts w:ascii="Arial" w:eastAsia="Times New Roman" w:hAnsi="Arial" w:cs="Arial"/>
                <w:b/>
                <w:bCs/>
                <w:sz w:val="24"/>
                <w:szCs w:val="24"/>
              </w:rPr>
              <w:t>9. ŠALIŲ ATSAKOMYBĖ</w:t>
            </w:r>
            <w:r w:rsidRPr="003D43E8">
              <w:rPr>
                <w:rFonts w:ascii="Arial" w:eastAsia="Times New Roman" w:hAnsi="Arial" w:cs="Arial"/>
                <w:b/>
                <w:bCs/>
                <w:sz w:val="24"/>
                <w:szCs w:val="24"/>
              </w:rPr>
              <w:tab/>
            </w:r>
          </w:p>
        </w:tc>
      </w:tr>
      <w:tr w:rsidR="003D43E8" w:rsidRPr="003D43E8" w14:paraId="16E12830" w14:textId="77777777" w:rsidTr="003D43E8">
        <w:trPr>
          <w:trHeight w:val="300"/>
        </w:trPr>
        <w:tc>
          <w:tcPr>
            <w:tcW w:w="3402" w:type="dxa"/>
          </w:tcPr>
          <w:p w14:paraId="6519094A" w14:textId="77777777" w:rsidR="003D43E8" w:rsidRPr="003D43E8" w:rsidRDefault="003D43E8" w:rsidP="003D43E8">
            <w:pPr>
              <w:keepNext/>
              <w:spacing w:line="240" w:lineRule="auto"/>
              <w:ind w:firstLine="0"/>
              <w:jc w:val="left"/>
              <w:rPr>
                <w:rFonts w:ascii="Arial" w:eastAsia="Times New Roman" w:hAnsi="Arial" w:cs="Arial"/>
                <w:b/>
                <w:bCs/>
                <w:sz w:val="24"/>
                <w:szCs w:val="24"/>
              </w:rPr>
            </w:pPr>
            <w:r w:rsidRPr="003D43E8">
              <w:rPr>
                <w:rFonts w:ascii="Arial" w:eastAsia="Times New Roman" w:hAnsi="Arial" w:cs="Arial"/>
                <w:b/>
                <w:bCs/>
                <w:sz w:val="24"/>
                <w:szCs w:val="24"/>
              </w:rPr>
              <w:t>9.1. Pirkėjui taikomos netesybos už mokėjimų pagal Sutartį vėlavimą</w:t>
            </w:r>
          </w:p>
        </w:tc>
        <w:tc>
          <w:tcPr>
            <w:tcW w:w="6275" w:type="dxa"/>
            <w:gridSpan w:val="2"/>
          </w:tcPr>
          <w:p w14:paraId="0C864A68" w14:textId="77777777" w:rsidR="003D43E8" w:rsidRPr="003D43E8" w:rsidRDefault="003D43E8" w:rsidP="003D43E8">
            <w:pPr>
              <w:keepNext/>
              <w:spacing w:line="240" w:lineRule="auto"/>
              <w:ind w:firstLine="0"/>
              <w:rPr>
                <w:rFonts w:ascii="Arial" w:eastAsia="Times New Roman" w:hAnsi="Arial" w:cs="Arial"/>
                <w:color w:val="FF0000"/>
                <w:sz w:val="24"/>
                <w:szCs w:val="24"/>
              </w:rPr>
            </w:pPr>
            <w:r w:rsidRPr="003D43E8">
              <w:rPr>
                <w:rFonts w:ascii="Arial" w:eastAsia="Times New Roman" w:hAnsi="Arial" w:cs="Arial"/>
                <w:sz w:val="24"/>
                <w:szCs w:val="24"/>
              </w:rPr>
              <w:t>Jei Pirkėjas, gavęs tinkamai pateiktą ir užpildytą Sąskaitą, uždelsia atsiskaityti už tinkamai Tiekėjo  perduotas kokybiškas Paslaugas per Sutartyje nurodytą terminą, Tiekėjas nuo kitos nei nustatytas terminas dienos skaičiuoja Pirkėjui 0,02 (dvi šimtosios) procento dydžio delspinigius nuo neapmokėtos sumos be PVM už kiekvieną vėlavimo dieną.   </w:t>
            </w:r>
          </w:p>
        </w:tc>
      </w:tr>
      <w:tr w:rsidR="003D43E8" w:rsidRPr="003D43E8" w14:paraId="100DAF88" w14:textId="77777777" w:rsidTr="003D43E8">
        <w:trPr>
          <w:trHeight w:val="300"/>
        </w:trPr>
        <w:tc>
          <w:tcPr>
            <w:tcW w:w="3402" w:type="dxa"/>
          </w:tcPr>
          <w:p w14:paraId="56CF79F3" w14:textId="77777777" w:rsidR="003D43E8" w:rsidRPr="003D43E8" w:rsidRDefault="003D43E8" w:rsidP="003D43E8">
            <w:pPr>
              <w:spacing w:line="240" w:lineRule="auto"/>
              <w:ind w:firstLine="0"/>
              <w:jc w:val="left"/>
              <w:rPr>
                <w:rFonts w:ascii="Arial" w:eastAsia="Times New Roman" w:hAnsi="Arial" w:cs="Arial"/>
                <w:b/>
                <w:bCs/>
                <w:sz w:val="24"/>
                <w:szCs w:val="24"/>
              </w:rPr>
            </w:pPr>
            <w:r w:rsidRPr="003D43E8">
              <w:rPr>
                <w:rFonts w:ascii="Arial" w:eastAsia="Times New Roman" w:hAnsi="Arial" w:cs="Arial"/>
                <w:b/>
                <w:bCs/>
                <w:sz w:val="24"/>
                <w:szCs w:val="24"/>
              </w:rPr>
              <w:t>9.2. Tiekėjui taikomos netesybos</w:t>
            </w:r>
          </w:p>
        </w:tc>
        <w:tc>
          <w:tcPr>
            <w:tcW w:w="6275" w:type="dxa"/>
            <w:gridSpan w:val="2"/>
          </w:tcPr>
          <w:p w14:paraId="7086482D" w14:textId="77777777" w:rsidR="003D43E8" w:rsidRPr="003D43E8" w:rsidRDefault="003D43E8" w:rsidP="003D43E8">
            <w:pPr>
              <w:spacing w:line="240" w:lineRule="auto"/>
              <w:ind w:firstLine="0"/>
              <w:rPr>
                <w:rFonts w:ascii="Arial" w:eastAsia="Times New Roman" w:hAnsi="Arial" w:cs="Arial"/>
                <w:sz w:val="24"/>
                <w:szCs w:val="24"/>
              </w:rPr>
            </w:pPr>
            <w:r w:rsidRPr="003D43E8">
              <w:rPr>
                <w:rFonts w:ascii="Arial" w:eastAsia="Times New Roman" w:hAnsi="Arial" w:cs="Arial"/>
                <w:color w:val="000000"/>
                <w:sz w:val="24"/>
                <w:szCs w:val="24"/>
              </w:rPr>
              <w:t xml:space="preserve">9.2.1. Jeigu Tiekėjas vėluoja teikti Paslaugas ar ištaisyti jų trūkumus arba nevykdo kitų sutartinių įsipareigojimų, Pirkėjas nuo kitos nei nustatytas terminas dienos Tiekėjui skaičiuoja </w:t>
            </w:r>
            <w:r w:rsidRPr="003D43E8">
              <w:rPr>
                <w:rFonts w:ascii="Arial" w:eastAsia="Times New Roman" w:hAnsi="Arial" w:cs="Arial"/>
                <w:sz w:val="24"/>
                <w:szCs w:val="24"/>
              </w:rPr>
              <w:t>0,02 (dvi šimtosios) procento dydžio delspinigius už kiekvieną uždelstą dieną nuo laiku nesuteiktų Paslaugų ar Paslaugų, turinčių trūkumų, kainos be PVM. </w:t>
            </w:r>
          </w:p>
          <w:p w14:paraId="6A8BCB93" w14:textId="77777777" w:rsidR="003D43E8" w:rsidRPr="003D43E8" w:rsidRDefault="003D43E8" w:rsidP="003D43E8">
            <w:pPr>
              <w:spacing w:line="240" w:lineRule="auto"/>
              <w:ind w:firstLine="0"/>
              <w:rPr>
                <w:rFonts w:ascii="Arial" w:eastAsia="Times New Roman" w:hAnsi="Arial" w:cs="Arial"/>
                <w:color w:val="000000"/>
                <w:sz w:val="24"/>
                <w:szCs w:val="24"/>
              </w:rPr>
            </w:pPr>
            <w:r w:rsidRPr="003D43E8">
              <w:rPr>
                <w:rFonts w:ascii="Arial" w:eastAsia="Times New Roman" w:hAnsi="Arial" w:cs="Arial"/>
                <w:color w:val="000000"/>
                <w:sz w:val="24"/>
                <w:szCs w:val="24"/>
              </w:rPr>
              <w:t xml:space="preserve">9.2.2. </w:t>
            </w:r>
            <w:r w:rsidRPr="003D43E8">
              <w:rPr>
                <w:rFonts w:ascii="Arial" w:eastAsia="Times New Roman" w:hAnsi="Arial" w:cs="Arial"/>
                <w:sz w:val="24"/>
                <w:szCs w:val="24"/>
              </w:rPr>
              <w:t xml:space="preserve">Pirkėjas prieš tai raštu įspėjęs Tiekėją išskaičiuoja delspinigių sumą iš Tiekėjui mokėtinų sumų. </w:t>
            </w:r>
          </w:p>
        </w:tc>
      </w:tr>
      <w:tr w:rsidR="003D43E8" w:rsidRPr="003D43E8" w14:paraId="678BB640" w14:textId="77777777" w:rsidTr="003D43E8">
        <w:trPr>
          <w:trHeight w:val="300"/>
        </w:trPr>
        <w:tc>
          <w:tcPr>
            <w:tcW w:w="3402" w:type="dxa"/>
          </w:tcPr>
          <w:p w14:paraId="7813A1CF" w14:textId="77777777" w:rsidR="003D43E8" w:rsidRPr="003D43E8" w:rsidRDefault="003D43E8" w:rsidP="003D43E8">
            <w:pPr>
              <w:spacing w:line="240" w:lineRule="auto"/>
              <w:ind w:firstLine="0"/>
              <w:jc w:val="left"/>
              <w:rPr>
                <w:rFonts w:ascii="Arial" w:eastAsia="Times New Roman" w:hAnsi="Arial" w:cs="Arial"/>
                <w:b/>
                <w:bCs/>
                <w:sz w:val="24"/>
                <w:szCs w:val="24"/>
              </w:rPr>
            </w:pPr>
            <w:r w:rsidRPr="003D43E8">
              <w:rPr>
                <w:rFonts w:ascii="Arial" w:eastAsia="Times New Roman" w:hAnsi="Arial" w:cs="Arial"/>
                <w:b/>
                <w:bCs/>
                <w:sz w:val="24"/>
                <w:szCs w:val="24"/>
              </w:rPr>
              <w:t>9.3. Tiekėjui / Pirkėjui taikoma bauda nutraukus Sutartį dėl esminio Sutarties pažeidimo</w:t>
            </w:r>
          </w:p>
        </w:tc>
        <w:tc>
          <w:tcPr>
            <w:tcW w:w="6275" w:type="dxa"/>
            <w:gridSpan w:val="2"/>
          </w:tcPr>
          <w:p w14:paraId="24338540" w14:textId="77777777" w:rsidR="003D43E8" w:rsidRPr="003D43E8" w:rsidRDefault="003D43E8" w:rsidP="003D43E8">
            <w:pPr>
              <w:spacing w:line="240" w:lineRule="auto"/>
              <w:ind w:firstLine="0"/>
              <w:rPr>
                <w:rFonts w:ascii="Arial" w:eastAsia="Times New Roman" w:hAnsi="Arial" w:cs="Arial"/>
                <w:sz w:val="24"/>
                <w:szCs w:val="24"/>
              </w:rPr>
            </w:pPr>
            <w:r w:rsidRPr="003D43E8">
              <w:rPr>
                <w:rFonts w:ascii="Arial" w:eastAsia="Times New Roman" w:hAnsi="Arial" w:cs="Arial"/>
                <w:sz w:val="24"/>
                <w:szCs w:val="24"/>
              </w:rPr>
              <w:t xml:space="preserve">Nutraukus Sutartį dėl esminio Sutarties pažeidimo, nustatyto Sutarties Specialiosiose sąlygose, mokama 5 (penkių) procentų dydžio bauda nuo Sutarties kainos su PVM, nurodytos Specialiųjų sąlygų 5.2 punkte. </w:t>
            </w:r>
          </w:p>
        </w:tc>
      </w:tr>
      <w:tr w:rsidR="003D43E8" w:rsidRPr="003D43E8" w14:paraId="43A2F80B" w14:textId="77777777" w:rsidTr="003D43E8">
        <w:trPr>
          <w:trHeight w:val="300"/>
        </w:trPr>
        <w:tc>
          <w:tcPr>
            <w:tcW w:w="3402" w:type="dxa"/>
          </w:tcPr>
          <w:p w14:paraId="75DB9275" w14:textId="77777777" w:rsidR="003D43E8" w:rsidRPr="003D43E8" w:rsidRDefault="003D43E8" w:rsidP="003D43E8">
            <w:pPr>
              <w:spacing w:line="240" w:lineRule="auto"/>
              <w:ind w:firstLine="0"/>
              <w:jc w:val="left"/>
              <w:rPr>
                <w:rFonts w:ascii="Arial" w:eastAsia="Times New Roman" w:hAnsi="Arial" w:cs="Arial"/>
                <w:b/>
                <w:bCs/>
                <w:sz w:val="24"/>
                <w:szCs w:val="24"/>
              </w:rPr>
            </w:pPr>
            <w:r w:rsidRPr="003D43E8">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275" w:type="dxa"/>
            <w:gridSpan w:val="2"/>
          </w:tcPr>
          <w:p w14:paraId="038E9136" w14:textId="77777777" w:rsidR="003D43E8" w:rsidRPr="003D43E8" w:rsidRDefault="003D43E8" w:rsidP="003D43E8">
            <w:pPr>
              <w:spacing w:line="240" w:lineRule="auto"/>
              <w:ind w:firstLine="0"/>
              <w:jc w:val="left"/>
              <w:rPr>
                <w:rFonts w:ascii="Arial" w:eastAsia="Times New Roman" w:hAnsi="Arial" w:cs="Arial"/>
                <w:sz w:val="24"/>
                <w:szCs w:val="24"/>
              </w:rPr>
            </w:pPr>
            <w:r w:rsidRPr="003D43E8">
              <w:rPr>
                <w:rFonts w:ascii="Arial" w:eastAsia="Times New Roman" w:hAnsi="Arial" w:cs="Arial"/>
                <w:sz w:val="24"/>
                <w:szCs w:val="24"/>
              </w:rPr>
              <w:t>Netaikoma.</w:t>
            </w:r>
          </w:p>
          <w:p w14:paraId="0F657E17" w14:textId="77777777" w:rsidR="003D43E8" w:rsidRPr="003D43E8" w:rsidRDefault="003D43E8" w:rsidP="003D43E8">
            <w:pPr>
              <w:spacing w:line="240" w:lineRule="auto"/>
              <w:ind w:firstLine="0"/>
              <w:jc w:val="left"/>
              <w:rPr>
                <w:rFonts w:ascii="Arial" w:eastAsia="Times New Roman" w:hAnsi="Arial" w:cs="Arial"/>
                <w:sz w:val="24"/>
                <w:szCs w:val="24"/>
              </w:rPr>
            </w:pPr>
          </w:p>
        </w:tc>
      </w:tr>
      <w:tr w:rsidR="003D43E8" w:rsidRPr="003D43E8" w14:paraId="7AC2ABBC" w14:textId="77777777" w:rsidTr="003D43E8">
        <w:trPr>
          <w:trHeight w:val="1241"/>
        </w:trPr>
        <w:tc>
          <w:tcPr>
            <w:tcW w:w="3402" w:type="dxa"/>
          </w:tcPr>
          <w:p w14:paraId="5E12A6F8" w14:textId="77777777" w:rsidR="003D43E8" w:rsidRPr="003D43E8" w:rsidRDefault="003D43E8" w:rsidP="003D43E8">
            <w:pPr>
              <w:spacing w:line="240" w:lineRule="auto"/>
              <w:ind w:firstLine="0"/>
              <w:jc w:val="left"/>
              <w:rPr>
                <w:rFonts w:ascii="Arial" w:eastAsia="Times New Roman" w:hAnsi="Arial" w:cs="Arial"/>
                <w:b/>
                <w:bCs/>
                <w:sz w:val="24"/>
                <w:szCs w:val="24"/>
              </w:rPr>
            </w:pPr>
            <w:r w:rsidRPr="003D43E8">
              <w:rPr>
                <w:rFonts w:ascii="Arial" w:eastAsia="Times New Roman" w:hAnsi="Arial" w:cs="Arial"/>
                <w:b/>
                <w:bCs/>
                <w:sz w:val="24"/>
                <w:szCs w:val="24"/>
              </w:rPr>
              <w:lastRenderedPageBreak/>
              <w:t>9.5. Tiekėjui taikomos baudos dėl aplinkosauginių ir (arba) socialinių kriterijų nesilaikymo</w:t>
            </w:r>
          </w:p>
        </w:tc>
        <w:tc>
          <w:tcPr>
            <w:tcW w:w="6275" w:type="dxa"/>
            <w:gridSpan w:val="2"/>
          </w:tcPr>
          <w:p w14:paraId="0C9C644B" w14:textId="77777777" w:rsidR="003D43E8" w:rsidRPr="003D43E8" w:rsidRDefault="003D43E8" w:rsidP="003D43E8">
            <w:pPr>
              <w:spacing w:line="240" w:lineRule="auto"/>
              <w:ind w:firstLine="0"/>
              <w:rPr>
                <w:rFonts w:ascii="Arial" w:eastAsia="Times New Roman" w:hAnsi="Arial" w:cs="Arial"/>
                <w:sz w:val="24"/>
                <w:szCs w:val="24"/>
              </w:rPr>
            </w:pPr>
            <w:r w:rsidRPr="003D43E8">
              <w:rPr>
                <w:rFonts w:ascii="Arial" w:eastAsia="Times New Roman" w:hAnsi="Arial" w:cs="Arial"/>
                <w:sz w:val="24"/>
                <w:szCs w:val="24"/>
              </w:rPr>
              <w:t>Netaikoma.</w:t>
            </w:r>
          </w:p>
          <w:p w14:paraId="66C04FCF" w14:textId="77777777" w:rsidR="003D43E8" w:rsidRPr="003D43E8" w:rsidRDefault="003D43E8" w:rsidP="003D43E8">
            <w:pPr>
              <w:spacing w:line="240" w:lineRule="auto"/>
              <w:ind w:firstLine="0"/>
              <w:rPr>
                <w:rFonts w:ascii="Arial" w:eastAsia="Times New Roman" w:hAnsi="Arial" w:cs="Arial"/>
                <w:sz w:val="24"/>
                <w:szCs w:val="24"/>
              </w:rPr>
            </w:pPr>
          </w:p>
        </w:tc>
      </w:tr>
      <w:tr w:rsidR="003D43E8" w:rsidRPr="003D43E8" w14:paraId="7F923B36" w14:textId="77777777" w:rsidTr="003D43E8">
        <w:trPr>
          <w:trHeight w:val="300"/>
        </w:trPr>
        <w:tc>
          <w:tcPr>
            <w:tcW w:w="3402" w:type="dxa"/>
          </w:tcPr>
          <w:p w14:paraId="19434EF3" w14:textId="77777777" w:rsidR="003D43E8" w:rsidRPr="003D43E8" w:rsidRDefault="003D43E8" w:rsidP="003D43E8">
            <w:pPr>
              <w:spacing w:line="240" w:lineRule="auto"/>
              <w:ind w:firstLine="0"/>
              <w:jc w:val="left"/>
              <w:rPr>
                <w:rFonts w:ascii="Arial" w:eastAsia="Times New Roman" w:hAnsi="Arial" w:cs="Arial"/>
                <w:b/>
                <w:bCs/>
                <w:sz w:val="24"/>
                <w:szCs w:val="24"/>
              </w:rPr>
            </w:pPr>
            <w:r w:rsidRPr="003D43E8">
              <w:rPr>
                <w:rFonts w:ascii="Arial" w:eastAsia="Times New Roman" w:hAnsi="Arial" w:cs="Arial"/>
                <w:b/>
                <w:bCs/>
                <w:sz w:val="24"/>
                <w:szCs w:val="24"/>
              </w:rPr>
              <w:t>9.6. Tiekėjui / Pirkėjui taikoma bauda dėl konfidencialumo reikalavimų nesilaikymo</w:t>
            </w:r>
          </w:p>
        </w:tc>
        <w:tc>
          <w:tcPr>
            <w:tcW w:w="6275" w:type="dxa"/>
            <w:gridSpan w:val="2"/>
          </w:tcPr>
          <w:p w14:paraId="4638794C" w14:textId="77777777" w:rsidR="003D43E8" w:rsidRPr="003D43E8" w:rsidRDefault="003D43E8" w:rsidP="003D43E8">
            <w:pPr>
              <w:spacing w:line="240" w:lineRule="auto"/>
              <w:ind w:firstLine="0"/>
              <w:rPr>
                <w:rFonts w:ascii="Arial" w:eastAsia="Times New Roman" w:hAnsi="Arial" w:cs="Arial"/>
                <w:sz w:val="24"/>
                <w:szCs w:val="24"/>
              </w:rPr>
            </w:pPr>
            <w:r w:rsidRPr="003D43E8">
              <w:rPr>
                <w:rFonts w:ascii="Arial" w:eastAsia="Times New Roman" w:hAnsi="Arial" w:cs="Arial"/>
                <w:sz w:val="24"/>
                <w:szCs w:val="24"/>
              </w:rPr>
              <w:t>500 Eur.</w:t>
            </w:r>
          </w:p>
        </w:tc>
      </w:tr>
      <w:tr w:rsidR="003D43E8" w:rsidRPr="003D43E8" w14:paraId="5EA49BA5" w14:textId="77777777" w:rsidTr="003D43E8">
        <w:trPr>
          <w:trHeight w:val="300"/>
        </w:trPr>
        <w:tc>
          <w:tcPr>
            <w:tcW w:w="3402" w:type="dxa"/>
          </w:tcPr>
          <w:p w14:paraId="27F68852" w14:textId="77777777" w:rsidR="003D43E8" w:rsidRPr="003D43E8" w:rsidRDefault="003D43E8" w:rsidP="003D43E8">
            <w:pPr>
              <w:spacing w:line="240" w:lineRule="auto"/>
              <w:ind w:firstLine="0"/>
              <w:jc w:val="left"/>
              <w:rPr>
                <w:rFonts w:ascii="Arial" w:eastAsia="Times New Roman" w:hAnsi="Arial" w:cs="Arial"/>
                <w:b/>
                <w:bCs/>
                <w:sz w:val="24"/>
                <w:szCs w:val="24"/>
              </w:rPr>
            </w:pPr>
            <w:r w:rsidRPr="003D43E8">
              <w:rPr>
                <w:rFonts w:ascii="Arial" w:eastAsia="Times New Roman" w:hAnsi="Arial" w:cs="Arial"/>
                <w:b/>
                <w:bCs/>
                <w:sz w:val="24"/>
                <w:szCs w:val="24"/>
              </w:rPr>
              <w:t xml:space="preserve">9.7. Tiekėjui taikomos netesybos dėl pirkimo dokumentuose nustatytų kokybinių kriterijų </w:t>
            </w:r>
            <w:proofErr w:type="spellStart"/>
            <w:r w:rsidRPr="003D43E8">
              <w:rPr>
                <w:rFonts w:ascii="Arial" w:eastAsia="Times New Roman" w:hAnsi="Arial" w:cs="Arial"/>
                <w:b/>
                <w:bCs/>
                <w:sz w:val="24"/>
                <w:szCs w:val="24"/>
              </w:rPr>
              <w:t>nepasiekimo</w:t>
            </w:r>
            <w:proofErr w:type="spellEnd"/>
            <w:r w:rsidRPr="003D43E8">
              <w:rPr>
                <w:rFonts w:ascii="Arial" w:eastAsia="Times New Roman" w:hAnsi="Arial" w:cs="Arial"/>
                <w:b/>
                <w:bCs/>
                <w:sz w:val="24"/>
                <w:szCs w:val="24"/>
              </w:rPr>
              <w:t xml:space="preserve"> Sutarties vykdymo metu</w:t>
            </w:r>
          </w:p>
        </w:tc>
        <w:tc>
          <w:tcPr>
            <w:tcW w:w="6275" w:type="dxa"/>
            <w:gridSpan w:val="2"/>
          </w:tcPr>
          <w:p w14:paraId="37D87573" w14:textId="77777777" w:rsidR="003D43E8" w:rsidRPr="003D43E8" w:rsidRDefault="003D43E8" w:rsidP="003D43E8">
            <w:pPr>
              <w:spacing w:line="240" w:lineRule="auto"/>
              <w:ind w:firstLine="0"/>
              <w:jc w:val="left"/>
              <w:rPr>
                <w:rFonts w:ascii="Arial" w:eastAsia="Times New Roman" w:hAnsi="Arial" w:cs="Arial"/>
                <w:sz w:val="24"/>
                <w:szCs w:val="24"/>
              </w:rPr>
            </w:pPr>
            <w:r w:rsidRPr="003D43E8">
              <w:rPr>
                <w:rFonts w:ascii="Arial" w:eastAsia="Times New Roman" w:hAnsi="Arial" w:cs="Arial"/>
                <w:sz w:val="24"/>
                <w:szCs w:val="24"/>
              </w:rPr>
              <w:t>Netaikoma.</w:t>
            </w:r>
          </w:p>
          <w:p w14:paraId="061E9772" w14:textId="77777777" w:rsidR="003D43E8" w:rsidRPr="003D43E8" w:rsidRDefault="003D43E8" w:rsidP="003D43E8">
            <w:pPr>
              <w:spacing w:line="240" w:lineRule="auto"/>
              <w:ind w:firstLine="0"/>
              <w:jc w:val="left"/>
              <w:rPr>
                <w:rFonts w:ascii="Arial" w:eastAsia="Times New Roman" w:hAnsi="Arial" w:cs="Arial"/>
                <w:sz w:val="24"/>
                <w:szCs w:val="24"/>
              </w:rPr>
            </w:pPr>
          </w:p>
        </w:tc>
      </w:tr>
      <w:tr w:rsidR="003D43E8" w:rsidRPr="003D43E8" w14:paraId="7F70C943" w14:textId="77777777" w:rsidTr="003D43E8">
        <w:trPr>
          <w:trHeight w:val="300"/>
        </w:trPr>
        <w:tc>
          <w:tcPr>
            <w:tcW w:w="3402" w:type="dxa"/>
          </w:tcPr>
          <w:p w14:paraId="6BF401B9" w14:textId="77777777" w:rsidR="003D43E8" w:rsidRPr="003D43E8" w:rsidRDefault="003D43E8" w:rsidP="003D43E8">
            <w:pPr>
              <w:spacing w:line="240" w:lineRule="auto"/>
              <w:ind w:firstLine="0"/>
              <w:jc w:val="left"/>
              <w:rPr>
                <w:rFonts w:ascii="Arial" w:eastAsia="Times New Roman" w:hAnsi="Arial" w:cs="Arial"/>
                <w:b/>
                <w:bCs/>
                <w:sz w:val="24"/>
                <w:szCs w:val="24"/>
              </w:rPr>
            </w:pPr>
            <w:r w:rsidRPr="003D43E8">
              <w:rPr>
                <w:rFonts w:ascii="Arial" w:eastAsia="Times New Roman" w:hAnsi="Arial" w:cs="Arial"/>
                <w:b/>
                <w:bCs/>
                <w:sz w:val="24"/>
                <w:szCs w:val="24"/>
              </w:rPr>
              <w:t>9.8. Tiekėjui taikomos netesybos dėl Sutarties įvykdymo užtikrinimo nepratęsimo</w:t>
            </w:r>
          </w:p>
        </w:tc>
        <w:tc>
          <w:tcPr>
            <w:tcW w:w="6275" w:type="dxa"/>
            <w:gridSpan w:val="2"/>
          </w:tcPr>
          <w:p w14:paraId="0AF30EEC" w14:textId="77777777" w:rsidR="003D43E8" w:rsidRPr="003D43E8" w:rsidRDefault="003D43E8" w:rsidP="003D43E8">
            <w:pPr>
              <w:spacing w:line="240" w:lineRule="auto"/>
              <w:ind w:firstLine="0"/>
              <w:jc w:val="left"/>
              <w:rPr>
                <w:rFonts w:ascii="Arial" w:eastAsia="Times New Roman" w:hAnsi="Arial" w:cs="Arial"/>
                <w:sz w:val="24"/>
                <w:szCs w:val="24"/>
              </w:rPr>
            </w:pPr>
            <w:r w:rsidRPr="003D43E8">
              <w:rPr>
                <w:rFonts w:ascii="Arial" w:eastAsia="Times New Roman" w:hAnsi="Arial" w:cs="Arial"/>
                <w:sz w:val="24"/>
                <w:szCs w:val="24"/>
              </w:rPr>
              <w:t>Netaikoma.</w:t>
            </w:r>
          </w:p>
          <w:p w14:paraId="299018D3" w14:textId="77777777" w:rsidR="003D43E8" w:rsidRPr="003D43E8" w:rsidRDefault="003D43E8" w:rsidP="003D43E8">
            <w:pPr>
              <w:spacing w:line="240" w:lineRule="auto"/>
              <w:ind w:firstLine="0"/>
              <w:jc w:val="left"/>
              <w:rPr>
                <w:rFonts w:ascii="Arial" w:eastAsia="Times New Roman" w:hAnsi="Arial" w:cs="Arial"/>
                <w:sz w:val="24"/>
                <w:szCs w:val="24"/>
              </w:rPr>
            </w:pPr>
          </w:p>
          <w:p w14:paraId="18152D1F" w14:textId="77777777" w:rsidR="003D43E8" w:rsidRPr="003D43E8" w:rsidRDefault="003D43E8" w:rsidP="003D43E8">
            <w:pPr>
              <w:spacing w:line="240" w:lineRule="auto"/>
              <w:ind w:firstLine="0"/>
              <w:jc w:val="left"/>
              <w:rPr>
                <w:rFonts w:ascii="Arial" w:eastAsia="Times New Roman" w:hAnsi="Arial" w:cs="Arial"/>
                <w:sz w:val="24"/>
                <w:szCs w:val="24"/>
              </w:rPr>
            </w:pPr>
          </w:p>
        </w:tc>
      </w:tr>
      <w:tr w:rsidR="003D43E8" w:rsidRPr="003D43E8" w14:paraId="449DBBF6" w14:textId="77777777" w:rsidTr="003D43E8">
        <w:trPr>
          <w:trHeight w:val="300"/>
        </w:trPr>
        <w:tc>
          <w:tcPr>
            <w:tcW w:w="3402" w:type="dxa"/>
          </w:tcPr>
          <w:p w14:paraId="24E608BA" w14:textId="77777777" w:rsidR="003D43E8" w:rsidRPr="003D43E8" w:rsidRDefault="003D43E8" w:rsidP="003D43E8">
            <w:pPr>
              <w:spacing w:line="240" w:lineRule="auto"/>
              <w:ind w:firstLine="0"/>
              <w:jc w:val="left"/>
              <w:rPr>
                <w:rFonts w:ascii="Arial" w:eastAsia="Times New Roman" w:hAnsi="Arial" w:cs="Arial"/>
                <w:b/>
                <w:bCs/>
                <w:sz w:val="24"/>
                <w:szCs w:val="24"/>
              </w:rPr>
            </w:pPr>
            <w:r w:rsidRPr="003D43E8">
              <w:rPr>
                <w:rFonts w:ascii="Arial" w:eastAsia="Times New Roman" w:hAnsi="Arial" w:cs="Arial"/>
                <w:b/>
                <w:bCs/>
                <w:sz w:val="24"/>
                <w:szCs w:val="24"/>
              </w:rPr>
              <w:t>9.9. Kitos netesybos</w:t>
            </w:r>
          </w:p>
        </w:tc>
        <w:tc>
          <w:tcPr>
            <w:tcW w:w="6275" w:type="dxa"/>
            <w:gridSpan w:val="2"/>
          </w:tcPr>
          <w:p w14:paraId="27E984F0" w14:textId="77777777" w:rsidR="003D43E8" w:rsidRPr="003D43E8" w:rsidRDefault="003D43E8" w:rsidP="003D43E8">
            <w:pPr>
              <w:spacing w:line="240" w:lineRule="auto"/>
              <w:ind w:firstLine="0"/>
              <w:jc w:val="left"/>
              <w:rPr>
                <w:rFonts w:ascii="Arial" w:eastAsia="Times New Roman" w:hAnsi="Arial" w:cs="Arial"/>
                <w:color w:val="4472C4"/>
                <w:sz w:val="24"/>
                <w:szCs w:val="24"/>
              </w:rPr>
            </w:pPr>
            <w:r w:rsidRPr="003D43E8">
              <w:rPr>
                <w:rFonts w:ascii="Arial" w:eastAsia="Times New Roman" w:hAnsi="Arial" w:cs="Arial"/>
                <w:sz w:val="24"/>
                <w:szCs w:val="24"/>
              </w:rPr>
              <w:t>Netaikoma.</w:t>
            </w:r>
          </w:p>
        </w:tc>
      </w:tr>
      <w:tr w:rsidR="003D43E8" w:rsidRPr="003D43E8" w14:paraId="341B5D9A" w14:textId="77777777" w:rsidTr="003D43E8">
        <w:trPr>
          <w:trHeight w:val="300"/>
        </w:trPr>
        <w:tc>
          <w:tcPr>
            <w:tcW w:w="9677" w:type="dxa"/>
            <w:gridSpan w:val="3"/>
          </w:tcPr>
          <w:p w14:paraId="72409EDC" w14:textId="77777777" w:rsidR="003D43E8" w:rsidRPr="003D43E8" w:rsidRDefault="003D43E8" w:rsidP="003D43E8">
            <w:pPr>
              <w:spacing w:line="240" w:lineRule="auto"/>
              <w:ind w:firstLine="0"/>
              <w:jc w:val="center"/>
              <w:rPr>
                <w:rFonts w:ascii="Arial" w:eastAsia="Times New Roman" w:hAnsi="Arial" w:cs="Arial"/>
                <w:b/>
                <w:bCs/>
                <w:sz w:val="24"/>
                <w:szCs w:val="24"/>
              </w:rPr>
            </w:pPr>
            <w:r w:rsidRPr="003D43E8">
              <w:rPr>
                <w:rFonts w:ascii="Arial" w:eastAsia="Times New Roman" w:hAnsi="Arial" w:cs="Arial"/>
                <w:b/>
                <w:bCs/>
                <w:sz w:val="24"/>
                <w:szCs w:val="24"/>
              </w:rPr>
              <w:t>10. SUTARTIES GALIOJIMAS IR KEITIMAS</w:t>
            </w:r>
          </w:p>
        </w:tc>
      </w:tr>
      <w:tr w:rsidR="003D43E8" w:rsidRPr="003D43E8" w14:paraId="5325233D" w14:textId="77777777" w:rsidTr="003D43E8">
        <w:trPr>
          <w:trHeight w:val="300"/>
        </w:trPr>
        <w:tc>
          <w:tcPr>
            <w:tcW w:w="3402" w:type="dxa"/>
          </w:tcPr>
          <w:p w14:paraId="18E2A434" w14:textId="77777777" w:rsidR="003D43E8" w:rsidRPr="003D43E8" w:rsidRDefault="003D43E8" w:rsidP="003D43E8">
            <w:pPr>
              <w:spacing w:line="240" w:lineRule="auto"/>
              <w:ind w:firstLine="0"/>
              <w:jc w:val="left"/>
              <w:rPr>
                <w:rFonts w:ascii="Arial" w:eastAsia="Times New Roman" w:hAnsi="Arial" w:cs="Arial"/>
                <w:b/>
                <w:bCs/>
                <w:sz w:val="24"/>
                <w:szCs w:val="24"/>
              </w:rPr>
            </w:pPr>
            <w:r w:rsidRPr="003D43E8">
              <w:rPr>
                <w:rFonts w:ascii="Arial" w:eastAsia="Times New Roman" w:hAnsi="Arial" w:cs="Arial"/>
                <w:b/>
                <w:bCs/>
                <w:sz w:val="24"/>
                <w:szCs w:val="24"/>
              </w:rPr>
              <w:t>10.1. Sutarties sudarymas ir įsigaliojimas</w:t>
            </w:r>
          </w:p>
        </w:tc>
        <w:tc>
          <w:tcPr>
            <w:tcW w:w="6275" w:type="dxa"/>
            <w:gridSpan w:val="2"/>
          </w:tcPr>
          <w:p w14:paraId="49C22EC4" w14:textId="77777777" w:rsidR="003D43E8" w:rsidRPr="003D43E8" w:rsidRDefault="003D43E8" w:rsidP="003D43E8">
            <w:pPr>
              <w:spacing w:line="240" w:lineRule="auto"/>
              <w:ind w:firstLine="0"/>
              <w:rPr>
                <w:rFonts w:ascii="Arial" w:eastAsia="Times New Roman" w:hAnsi="Arial" w:cs="Arial"/>
                <w:sz w:val="24"/>
                <w:szCs w:val="24"/>
              </w:rPr>
            </w:pPr>
            <w:r w:rsidRPr="003D43E8">
              <w:rPr>
                <w:rFonts w:ascii="Arial" w:eastAsia="Times New Roman" w:hAnsi="Arial" w:cs="Arial"/>
                <w:sz w:val="24"/>
                <w:szCs w:val="24"/>
              </w:rPr>
              <w:t>Ši Sutartis laikoma sudaryta ir įsigalioja nuo Sutarties pasirašymo dienos (antrosios Šalies pasirašymo dieną).</w:t>
            </w:r>
          </w:p>
          <w:p w14:paraId="3988E0CE" w14:textId="77777777" w:rsidR="003D43E8" w:rsidRPr="003D43E8" w:rsidRDefault="003D43E8" w:rsidP="003D43E8">
            <w:pPr>
              <w:spacing w:line="240" w:lineRule="auto"/>
              <w:ind w:firstLine="0"/>
              <w:rPr>
                <w:rFonts w:ascii="Arial" w:eastAsia="Times New Roman" w:hAnsi="Arial" w:cs="Arial"/>
                <w:sz w:val="24"/>
                <w:szCs w:val="24"/>
              </w:rPr>
            </w:pPr>
          </w:p>
        </w:tc>
      </w:tr>
      <w:tr w:rsidR="003D43E8" w:rsidRPr="003D43E8" w14:paraId="3941ADF7" w14:textId="77777777" w:rsidTr="003D43E8">
        <w:trPr>
          <w:trHeight w:val="300"/>
        </w:trPr>
        <w:tc>
          <w:tcPr>
            <w:tcW w:w="3402" w:type="dxa"/>
          </w:tcPr>
          <w:p w14:paraId="52C5C449" w14:textId="77777777" w:rsidR="003D43E8" w:rsidRPr="003D43E8" w:rsidRDefault="003D43E8" w:rsidP="003D43E8">
            <w:pPr>
              <w:spacing w:line="240" w:lineRule="auto"/>
              <w:ind w:firstLine="0"/>
              <w:jc w:val="left"/>
              <w:rPr>
                <w:rFonts w:ascii="Arial" w:eastAsia="Times New Roman" w:hAnsi="Arial" w:cs="Arial"/>
                <w:b/>
                <w:bCs/>
                <w:sz w:val="24"/>
                <w:szCs w:val="24"/>
              </w:rPr>
            </w:pPr>
            <w:r w:rsidRPr="003D43E8">
              <w:rPr>
                <w:rFonts w:ascii="Arial" w:eastAsia="Times New Roman" w:hAnsi="Arial" w:cs="Arial"/>
                <w:b/>
                <w:bCs/>
                <w:sz w:val="24"/>
                <w:szCs w:val="24"/>
              </w:rPr>
              <w:t>10.2. Sutarties galiojimo termino pratęsimas</w:t>
            </w:r>
          </w:p>
        </w:tc>
        <w:tc>
          <w:tcPr>
            <w:tcW w:w="6275" w:type="dxa"/>
            <w:gridSpan w:val="2"/>
          </w:tcPr>
          <w:p w14:paraId="0807F84B" w14:textId="77777777" w:rsidR="003D43E8" w:rsidRPr="003D43E8" w:rsidRDefault="003D43E8" w:rsidP="003D43E8">
            <w:pPr>
              <w:spacing w:line="240" w:lineRule="auto"/>
              <w:ind w:firstLine="0"/>
              <w:jc w:val="left"/>
              <w:rPr>
                <w:rFonts w:ascii="Arial" w:eastAsia="Times New Roman" w:hAnsi="Arial" w:cs="Arial"/>
                <w:sz w:val="24"/>
                <w:szCs w:val="24"/>
              </w:rPr>
            </w:pPr>
            <w:r w:rsidRPr="003D43E8">
              <w:rPr>
                <w:rFonts w:ascii="Arial" w:eastAsia="Times New Roman" w:hAnsi="Arial" w:cs="Arial"/>
                <w:sz w:val="24"/>
                <w:szCs w:val="24"/>
              </w:rPr>
              <w:t>Netaikoma.</w:t>
            </w:r>
          </w:p>
          <w:p w14:paraId="34CD0B92" w14:textId="77777777" w:rsidR="003D43E8" w:rsidRPr="003D43E8" w:rsidRDefault="003D43E8" w:rsidP="003D43E8">
            <w:pPr>
              <w:spacing w:line="240" w:lineRule="auto"/>
              <w:ind w:firstLine="0"/>
              <w:jc w:val="left"/>
              <w:rPr>
                <w:rFonts w:ascii="Arial" w:eastAsia="Times New Roman" w:hAnsi="Arial" w:cs="Arial"/>
                <w:sz w:val="24"/>
                <w:szCs w:val="24"/>
              </w:rPr>
            </w:pPr>
          </w:p>
        </w:tc>
      </w:tr>
      <w:tr w:rsidR="003D43E8" w:rsidRPr="003D43E8" w14:paraId="66CDD6EB" w14:textId="77777777" w:rsidTr="003D43E8">
        <w:trPr>
          <w:trHeight w:val="300"/>
        </w:trPr>
        <w:tc>
          <w:tcPr>
            <w:tcW w:w="9677" w:type="dxa"/>
            <w:gridSpan w:val="3"/>
          </w:tcPr>
          <w:p w14:paraId="27BBB2FA" w14:textId="77777777" w:rsidR="003D43E8" w:rsidRPr="003D43E8" w:rsidRDefault="003D43E8" w:rsidP="003D43E8">
            <w:pPr>
              <w:spacing w:line="240" w:lineRule="auto"/>
              <w:ind w:firstLine="0"/>
              <w:jc w:val="center"/>
              <w:rPr>
                <w:rFonts w:ascii="Arial" w:eastAsia="Times New Roman" w:hAnsi="Arial" w:cs="Arial"/>
                <w:b/>
                <w:bCs/>
                <w:sz w:val="24"/>
                <w:szCs w:val="24"/>
              </w:rPr>
            </w:pPr>
            <w:r w:rsidRPr="003D43E8">
              <w:rPr>
                <w:rFonts w:ascii="Arial" w:eastAsia="Times New Roman" w:hAnsi="Arial" w:cs="Arial"/>
                <w:b/>
                <w:bCs/>
                <w:sz w:val="24"/>
                <w:szCs w:val="24"/>
              </w:rPr>
              <w:t>11. SUTARTIES NUTRAUKIMAS</w:t>
            </w:r>
          </w:p>
        </w:tc>
      </w:tr>
      <w:tr w:rsidR="003D43E8" w:rsidRPr="003D43E8" w14:paraId="2420B830" w14:textId="77777777" w:rsidTr="003D43E8">
        <w:trPr>
          <w:trHeight w:val="300"/>
        </w:trPr>
        <w:tc>
          <w:tcPr>
            <w:tcW w:w="3402" w:type="dxa"/>
          </w:tcPr>
          <w:p w14:paraId="01BAD4C2" w14:textId="77777777" w:rsidR="003D43E8" w:rsidRPr="003D43E8" w:rsidRDefault="003D43E8" w:rsidP="003D43E8">
            <w:pPr>
              <w:spacing w:line="240" w:lineRule="auto"/>
              <w:ind w:firstLine="0"/>
              <w:jc w:val="left"/>
              <w:rPr>
                <w:rFonts w:ascii="Arial" w:eastAsia="Times New Roman" w:hAnsi="Arial" w:cs="Arial"/>
                <w:b/>
                <w:bCs/>
                <w:sz w:val="24"/>
                <w:szCs w:val="24"/>
              </w:rPr>
            </w:pPr>
            <w:r w:rsidRPr="003D43E8">
              <w:rPr>
                <w:rFonts w:ascii="Arial" w:eastAsia="Times New Roman" w:hAnsi="Arial" w:cs="Arial"/>
                <w:b/>
                <w:bCs/>
                <w:sz w:val="24"/>
                <w:szCs w:val="24"/>
              </w:rPr>
              <w:t>11.1. Sutarties nutraukimo pagrindai</w:t>
            </w:r>
          </w:p>
        </w:tc>
        <w:tc>
          <w:tcPr>
            <w:tcW w:w="6275" w:type="dxa"/>
            <w:gridSpan w:val="2"/>
          </w:tcPr>
          <w:p w14:paraId="7780D2B7" w14:textId="77777777" w:rsidR="003D43E8" w:rsidRPr="003D43E8" w:rsidRDefault="003D43E8" w:rsidP="003D43E8">
            <w:pPr>
              <w:spacing w:line="240" w:lineRule="auto"/>
              <w:ind w:firstLine="0"/>
              <w:rPr>
                <w:rFonts w:ascii="Arial" w:eastAsia="Times New Roman" w:hAnsi="Arial" w:cs="Arial"/>
                <w:sz w:val="24"/>
                <w:szCs w:val="24"/>
              </w:rPr>
            </w:pPr>
            <w:r w:rsidRPr="003D43E8">
              <w:rPr>
                <w:rFonts w:ascii="Arial" w:eastAsia="Times New Roman" w:hAnsi="Arial" w:cs="Arial"/>
                <w:sz w:val="24"/>
                <w:szCs w:val="24"/>
              </w:rPr>
              <w:t>Sutartis gali būti nutraukiama rašytiniu Šalių susitarimu arba vienašališkai, Bendrosiose sąlygose nustatyta tvarka.</w:t>
            </w:r>
          </w:p>
        </w:tc>
      </w:tr>
      <w:tr w:rsidR="003D43E8" w:rsidRPr="003D43E8" w14:paraId="5CF77FB0" w14:textId="77777777" w:rsidTr="003D43E8">
        <w:trPr>
          <w:trHeight w:val="300"/>
        </w:trPr>
        <w:tc>
          <w:tcPr>
            <w:tcW w:w="3402" w:type="dxa"/>
          </w:tcPr>
          <w:p w14:paraId="1646BDAA" w14:textId="77777777" w:rsidR="003D43E8" w:rsidRPr="003D43E8" w:rsidRDefault="003D43E8" w:rsidP="003D43E8">
            <w:pPr>
              <w:spacing w:line="240" w:lineRule="auto"/>
              <w:ind w:firstLine="0"/>
              <w:jc w:val="left"/>
              <w:rPr>
                <w:rFonts w:ascii="Arial" w:eastAsia="Times New Roman" w:hAnsi="Arial" w:cs="Arial"/>
                <w:b/>
                <w:bCs/>
                <w:sz w:val="24"/>
                <w:szCs w:val="24"/>
              </w:rPr>
            </w:pPr>
            <w:r w:rsidRPr="003D43E8">
              <w:rPr>
                <w:rFonts w:ascii="Arial" w:eastAsia="Times New Roman" w:hAnsi="Arial" w:cs="Arial"/>
                <w:b/>
                <w:bCs/>
                <w:sz w:val="24"/>
                <w:szCs w:val="24"/>
              </w:rPr>
              <w:t>11.2. Esminiai Sutarties pažeidimai</w:t>
            </w:r>
          </w:p>
          <w:p w14:paraId="32E6ED63" w14:textId="77777777" w:rsidR="003D43E8" w:rsidRPr="003D43E8" w:rsidRDefault="003D43E8" w:rsidP="003D43E8">
            <w:pPr>
              <w:spacing w:line="240" w:lineRule="auto"/>
              <w:ind w:firstLine="0"/>
              <w:jc w:val="left"/>
              <w:rPr>
                <w:rFonts w:ascii="Arial" w:eastAsia="Times New Roman" w:hAnsi="Arial" w:cs="Arial"/>
                <w:b/>
                <w:bCs/>
                <w:sz w:val="24"/>
                <w:szCs w:val="24"/>
              </w:rPr>
            </w:pPr>
          </w:p>
        </w:tc>
        <w:tc>
          <w:tcPr>
            <w:tcW w:w="6275" w:type="dxa"/>
            <w:gridSpan w:val="2"/>
          </w:tcPr>
          <w:p w14:paraId="602DC581" w14:textId="77777777" w:rsidR="003D43E8" w:rsidRPr="003D43E8" w:rsidRDefault="003D43E8" w:rsidP="003D43E8">
            <w:pPr>
              <w:spacing w:line="240" w:lineRule="auto"/>
              <w:ind w:firstLine="0"/>
              <w:rPr>
                <w:rFonts w:ascii="Arial" w:eastAsia="Times New Roman" w:hAnsi="Arial" w:cs="Arial"/>
                <w:sz w:val="24"/>
                <w:szCs w:val="24"/>
              </w:rPr>
            </w:pPr>
            <w:r w:rsidRPr="003D43E8">
              <w:rPr>
                <w:rFonts w:ascii="Arial" w:eastAsia="Times New Roman" w:hAnsi="Arial" w:cs="Arial"/>
                <w:sz w:val="24"/>
                <w:szCs w:val="24"/>
              </w:rPr>
              <w:t>Esminiais Sutarties pažeidimais laikomi pažeidimai, nurodyti Bendrosiose sąlygose ir šie Specialiosiose sąlygose numatyti atvejai:</w:t>
            </w:r>
          </w:p>
          <w:p w14:paraId="56FEDE32" w14:textId="77777777" w:rsidR="003D43E8" w:rsidRPr="003D43E8" w:rsidRDefault="003D43E8" w:rsidP="003D43E8">
            <w:pPr>
              <w:spacing w:line="240" w:lineRule="auto"/>
              <w:ind w:firstLine="0"/>
              <w:rPr>
                <w:rFonts w:ascii="Arial" w:eastAsia="Times New Roman" w:hAnsi="Arial" w:cs="Arial"/>
                <w:sz w:val="24"/>
                <w:szCs w:val="24"/>
              </w:rPr>
            </w:pPr>
            <w:r w:rsidRPr="003D43E8">
              <w:rPr>
                <w:rFonts w:ascii="Arial" w:eastAsia="Times New Roman" w:hAnsi="Arial" w:cs="Arial"/>
                <w:sz w:val="24"/>
                <w:szCs w:val="24"/>
              </w:rPr>
              <w:t>11.2.1. jeigu Tiekėjas nevykdo prisiimtų įsipareigojimų už Sutartyje nustatytą Sutarties kainą;</w:t>
            </w:r>
          </w:p>
          <w:p w14:paraId="0A9F196E" w14:textId="77777777" w:rsidR="003D43E8" w:rsidRPr="003D43E8" w:rsidRDefault="003D43E8" w:rsidP="003D43E8">
            <w:pPr>
              <w:spacing w:line="240" w:lineRule="auto"/>
              <w:ind w:firstLine="0"/>
              <w:rPr>
                <w:rFonts w:ascii="Arial" w:eastAsia="Arial" w:hAnsi="Arial" w:cs="Arial"/>
                <w:sz w:val="24"/>
                <w:szCs w:val="24"/>
              </w:rPr>
            </w:pPr>
            <w:r w:rsidRPr="003D43E8">
              <w:rPr>
                <w:rFonts w:ascii="Arial" w:eastAsia="Arial" w:hAnsi="Arial" w:cs="Arial"/>
                <w:sz w:val="24"/>
                <w:szCs w:val="24"/>
              </w:rPr>
              <w:t>11.2.2. jeigu Tiekėjas nesilaiko Sutartyje nustatyto Paslaugų suteikimo termino arba vėluoja teikti Paslaugas daugiau nei 20 (dvidešimt) dienų nuo Sutartyje nustatyto Paslaugų suteikimo termino;</w:t>
            </w:r>
          </w:p>
          <w:p w14:paraId="149F4EB4" w14:textId="77777777" w:rsidR="003D43E8" w:rsidRPr="003D43E8" w:rsidRDefault="003D43E8" w:rsidP="003D43E8">
            <w:pPr>
              <w:spacing w:line="240" w:lineRule="auto"/>
              <w:ind w:firstLine="0"/>
              <w:rPr>
                <w:rFonts w:ascii="Arial" w:eastAsia="Arial" w:hAnsi="Arial" w:cs="Arial"/>
                <w:sz w:val="24"/>
                <w:szCs w:val="24"/>
              </w:rPr>
            </w:pPr>
            <w:r w:rsidRPr="003D43E8">
              <w:rPr>
                <w:rFonts w:ascii="Arial" w:eastAsia="Arial" w:hAnsi="Arial" w:cs="Arial"/>
                <w:sz w:val="24"/>
                <w:szCs w:val="24"/>
              </w:rPr>
              <w:t>11.2.3. jeigu Tiekėjas pažeidžia Paslaugų suteikimo terminus ir dėl suteikiamų Paslaugų vėlavimo Paslaugos tampa nebereikalingos;</w:t>
            </w:r>
          </w:p>
          <w:p w14:paraId="3E9B1CA4" w14:textId="77777777" w:rsidR="003D43E8" w:rsidRPr="003D43E8" w:rsidRDefault="003D43E8" w:rsidP="003D43E8">
            <w:pPr>
              <w:tabs>
                <w:tab w:val="left" w:pos="567"/>
                <w:tab w:val="left" w:pos="851"/>
                <w:tab w:val="left" w:pos="992"/>
                <w:tab w:val="left" w:pos="1134"/>
              </w:tabs>
              <w:spacing w:line="240" w:lineRule="auto"/>
              <w:ind w:firstLine="0"/>
              <w:rPr>
                <w:rFonts w:ascii="Arial" w:eastAsia="Arial" w:hAnsi="Arial" w:cs="Arial"/>
                <w:sz w:val="24"/>
                <w:szCs w:val="24"/>
              </w:rPr>
            </w:pPr>
            <w:r w:rsidRPr="003D43E8">
              <w:rPr>
                <w:rFonts w:ascii="Arial" w:eastAsia="Arial" w:hAnsi="Arial" w:cs="Arial"/>
                <w:sz w:val="24"/>
                <w:szCs w:val="24"/>
              </w:rPr>
              <w:t>11.2.4. jeigu Tiekėjas suteikia nekokybiškas Paslaugas ir per Paslaugų nustatytą protingą terminą neištaiso Paslaugų trūkumų;</w:t>
            </w:r>
          </w:p>
          <w:p w14:paraId="5FA6A3D5" w14:textId="77777777" w:rsidR="003D43E8" w:rsidRPr="003D43E8" w:rsidRDefault="003D43E8" w:rsidP="003D43E8">
            <w:pPr>
              <w:spacing w:line="240" w:lineRule="auto"/>
              <w:ind w:firstLine="0"/>
              <w:rPr>
                <w:rFonts w:ascii="Arial" w:eastAsia="Arial" w:hAnsi="Arial" w:cs="Arial"/>
                <w:sz w:val="24"/>
                <w:szCs w:val="24"/>
              </w:rPr>
            </w:pPr>
            <w:r w:rsidRPr="003D43E8">
              <w:rPr>
                <w:rFonts w:ascii="Arial" w:eastAsia="Arial" w:hAnsi="Arial" w:cs="Arial"/>
                <w:sz w:val="24"/>
                <w:szCs w:val="24"/>
              </w:rPr>
              <w:t>11.2.5. Tiekėjas pažeidžia šios Sutarties nuostatas, reglamentuojančias konkurenciją, intelektinės nuosavybės ar konfidencialios informacijos valdymą;</w:t>
            </w:r>
          </w:p>
          <w:p w14:paraId="16E7FD92" w14:textId="77777777" w:rsidR="003D43E8" w:rsidRPr="003D43E8" w:rsidRDefault="003D43E8" w:rsidP="003D43E8">
            <w:pPr>
              <w:spacing w:line="240" w:lineRule="auto"/>
              <w:ind w:firstLine="0"/>
              <w:rPr>
                <w:rFonts w:ascii="Arial" w:eastAsia="Arial" w:hAnsi="Arial" w:cs="Arial"/>
                <w:sz w:val="24"/>
                <w:szCs w:val="24"/>
              </w:rPr>
            </w:pPr>
            <w:r w:rsidRPr="003D43E8">
              <w:rPr>
                <w:rFonts w:ascii="Arial" w:eastAsia="Arial" w:hAnsi="Arial" w:cs="Arial"/>
                <w:sz w:val="24"/>
                <w:szCs w:val="24"/>
              </w:rPr>
              <w:t>11.2.6. Tiekėjas pažeidžia Bendrųjų sąlygų nuostatas dėl Sutarties vykdymui pasitelkiamų naujų subtiekėjų ir (ar specialistų) / esamų subtiekėjų ir (ar) specialistų keitimo.</w:t>
            </w:r>
          </w:p>
        </w:tc>
      </w:tr>
      <w:tr w:rsidR="003D43E8" w:rsidRPr="003D43E8" w14:paraId="43468C58" w14:textId="77777777" w:rsidTr="003D43E8">
        <w:trPr>
          <w:trHeight w:val="300"/>
        </w:trPr>
        <w:tc>
          <w:tcPr>
            <w:tcW w:w="9677" w:type="dxa"/>
            <w:gridSpan w:val="3"/>
          </w:tcPr>
          <w:p w14:paraId="1DEA5EE0" w14:textId="77777777" w:rsidR="003D43E8" w:rsidRPr="003D43E8" w:rsidRDefault="003D43E8" w:rsidP="003D43E8">
            <w:pPr>
              <w:spacing w:line="240" w:lineRule="auto"/>
              <w:ind w:firstLine="0"/>
              <w:jc w:val="center"/>
              <w:rPr>
                <w:rFonts w:ascii="Arial" w:eastAsia="Times New Roman" w:hAnsi="Arial" w:cs="Arial"/>
                <w:sz w:val="24"/>
                <w:szCs w:val="24"/>
              </w:rPr>
            </w:pPr>
            <w:r w:rsidRPr="003D43E8">
              <w:rPr>
                <w:rFonts w:ascii="Arial" w:eastAsia="Times New Roman" w:hAnsi="Arial" w:cs="Arial"/>
                <w:b/>
                <w:bCs/>
                <w:sz w:val="24"/>
                <w:szCs w:val="24"/>
              </w:rPr>
              <w:lastRenderedPageBreak/>
              <w:t xml:space="preserve">12. APLINKOSAUGINIAI IR SOCIALINIAI KRITERIJAI </w:t>
            </w:r>
            <w:r w:rsidRPr="003D43E8">
              <w:rPr>
                <w:rFonts w:ascii="Arial" w:eastAsia="Times New Roman" w:hAnsi="Arial" w:cs="Arial"/>
                <w:sz w:val="24"/>
                <w:szCs w:val="24"/>
              </w:rPr>
              <w:t>(taikoma, jeigu aplinkosauginiai ir (arba) socialiniai kriterijai nustatomi kaip Sutarties vykdymo sąlygos)</w:t>
            </w:r>
          </w:p>
        </w:tc>
      </w:tr>
      <w:tr w:rsidR="003D43E8" w:rsidRPr="003D43E8" w14:paraId="35F5AC7F" w14:textId="77777777" w:rsidTr="003D43E8">
        <w:trPr>
          <w:trHeight w:val="300"/>
        </w:trPr>
        <w:tc>
          <w:tcPr>
            <w:tcW w:w="3402" w:type="dxa"/>
          </w:tcPr>
          <w:p w14:paraId="0482E510" w14:textId="77777777" w:rsidR="003D43E8" w:rsidRPr="003D43E8" w:rsidRDefault="003D43E8" w:rsidP="003D43E8">
            <w:pPr>
              <w:spacing w:line="240" w:lineRule="auto"/>
              <w:ind w:firstLine="0"/>
              <w:jc w:val="left"/>
              <w:rPr>
                <w:rFonts w:ascii="Arial" w:eastAsia="Times New Roman" w:hAnsi="Arial" w:cs="Arial"/>
                <w:b/>
                <w:bCs/>
                <w:sz w:val="24"/>
                <w:szCs w:val="24"/>
              </w:rPr>
            </w:pPr>
            <w:r w:rsidRPr="003D43E8">
              <w:rPr>
                <w:rFonts w:ascii="Arial" w:eastAsia="Times New Roman" w:hAnsi="Arial" w:cs="Arial"/>
                <w:b/>
                <w:bCs/>
                <w:sz w:val="24"/>
                <w:szCs w:val="24"/>
              </w:rPr>
              <w:t>12.1. Aplinkosauginių kriterijų nustatymo teisinis pagrindas</w:t>
            </w:r>
          </w:p>
        </w:tc>
        <w:tc>
          <w:tcPr>
            <w:tcW w:w="6275" w:type="dxa"/>
            <w:gridSpan w:val="2"/>
          </w:tcPr>
          <w:p w14:paraId="2C9A492A" w14:textId="77777777" w:rsidR="003D43E8" w:rsidRPr="003D43E8" w:rsidRDefault="003D43E8" w:rsidP="003D43E8">
            <w:pPr>
              <w:spacing w:line="240" w:lineRule="auto"/>
              <w:ind w:firstLine="0"/>
              <w:rPr>
                <w:rFonts w:ascii="Arial" w:eastAsia="Times New Roman" w:hAnsi="Arial" w:cs="Arial"/>
                <w:color w:val="000000"/>
                <w:sz w:val="24"/>
                <w:szCs w:val="24"/>
                <w:shd w:val="clear" w:color="auto" w:fill="FFFFFF"/>
              </w:rPr>
            </w:pPr>
            <w:r w:rsidRPr="003D43E8">
              <w:rPr>
                <w:rFonts w:ascii="Arial" w:eastAsia="Times New Roman" w:hAnsi="Arial" w:cs="Arial"/>
                <w:color w:val="000000"/>
                <w:sz w:val="24"/>
                <w:szCs w:val="24"/>
                <w:shd w:val="clear" w:color="auto" w:fill="FFFFFF"/>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punkto, 4.4.4.4. papunkčiu.</w:t>
            </w:r>
          </w:p>
        </w:tc>
      </w:tr>
      <w:tr w:rsidR="003D43E8" w:rsidRPr="003D43E8" w14:paraId="19021C94" w14:textId="77777777" w:rsidTr="003D43E8">
        <w:trPr>
          <w:trHeight w:val="300"/>
        </w:trPr>
        <w:tc>
          <w:tcPr>
            <w:tcW w:w="3402" w:type="dxa"/>
          </w:tcPr>
          <w:p w14:paraId="2CE74E9E" w14:textId="77777777" w:rsidR="003D43E8" w:rsidRPr="003D43E8" w:rsidRDefault="003D43E8" w:rsidP="003D43E8">
            <w:pPr>
              <w:spacing w:line="240" w:lineRule="auto"/>
              <w:ind w:firstLine="0"/>
              <w:jc w:val="left"/>
              <w:rPr>
                <w:rFonts w:ascii="Arial" w:eastAsia="Times New Roman" w:hAnsi="Arial" w:cs="Arial"/>
                <w:b/>
                <w:bCs/>
                <w:sz w:val="24"/>
                <w:szCs w:val="24"/>
              </w:rPr>
            </w:pPr>
            <w:r w:rsidRPr="003D43E8">
              <w:rPr>
                <w:rFonts w:ascii="Arial" w:eastAsia="Times New Roman" w:hAnsi="Arial" w:cs="Arial"/>
                <w:b/>
                <w:bCs/>
                <w:sz w:val="24"/>
                <w:szCs w:val="24"/>
              </w:rPr>
              <w:t>12.2. Su perkama Paslauga susiję socialiniai kriterijai</w:t>
            </w:r>
          </w:p>
        </w:tc>
        <w:tc>
          <w:tcPr>
            <w:tcW w:w="6275" w:type="dxa"/>
            <w:gridSpan w:val="2"/>
          </w:tcPr>
          <w:p w14:paraId="40BFCC01" w14:textId="77777777" w:rsidR="003D43E8" w:rsidRPr="003D43E8" w:rsidRDefault="003D43E8" w:rsidP="003D43E8">
            <w:pPr>
              <w:spacing w:line="240" w:lineRule="auto"/>
              <w:ind w:firstLine="0"/>
              <w:jc w:val="left"/>
              <w:rPr>
                <w:rFonts w:ascii="Arial" w:eastAsia="Times New Roman" w:hAnsi="Arial" w:cs="Arial"/>
                <w:sz w:val="24"/>
                <w:szCs w:val="24"/>
                <w:shd w:val="clear" w:color="auto" w:fill="FFFFFF"/>
              </w:rPr>
            </w:pPr>
            <w:r w:rsidRPr="003D43E8">
              <w:rPr>
                <w:rFonts w:ascii="Arial" w:eastAsia="Times New Roman" w:hAnsi="Arial" w:cs="Arial"/>
                <w:sz w:val="24"/>
                <w:szCs w:val="24"/>
                <w:shd w:val="clear" w:color="auto" w:fill="FFFFFF"/>
              </w:rPr>
              <w:t>Netaikoma</w:t>
            </w:r>
          </w:p>
        </w:tc>
      </w:tr>
      <w:tr w:rsidR="003D43E8" w:rsidRPr="003D43E8" w14:paraId="3899F9A2" w14:textId="77777777" w:rsidTr="003D43E8">
        <w:trPr>
          <w:trHeight w:val="300"/>
        </w:trPr>
        <w:tc>
          <w:tcPr>
            <w:tcW w:w="9677" w:type="dxa"/>
            <w:gridSpan w:val="3"/>
          </w:tcPr>
          <w:p w14:paraId="010F27EC" w14:textId="77777777" w:rsidR="003D43E8" w:rsidRPr="003D43E8" w:rsidRDefault="003D43E8" w:rsidP="003D43E8">
            <w:pPr>
              <w:spacing w:line="240" w:lineRule="auto"/>
              <w:ind w:firstLine="0"/>
              <w:jc w:val="center"/>
              <w:rPr>
                <w:rFonts w:ascii="Arial" w:eastAsia="Times New Roman" w:hAnsi="Arial" w:cs="Arial"/>
                <w:b/>
                <w:bCs/>
                <w:sz w:val="24"/>
                <w:szCs w:val="24"/>
              </w:rPr>
            </w:pPr>
            <w:r w:rsidRPr="003D43E8">
              <w:rPr>
                <w:rFonts w:ascii="Arial" w:eastAsia="Times New Roman" w:hAnsi="Arial" w:cs="Arial"/>
                <w:b/>
                <w:bCs/>
                <w:sz w:val="24"/>
                <w:szCs w:val="24"/>
              </w:rPr>
              <w:t xml:space="preserve">13. BENDRŲJŲ SĄLYGŲ PAKEITIMAI IR PAPILDYMAI </w:t>
            </w:r>
          </w:p>
          <w:p w14:paraId="3D7B2728" w14:textId="77777777" w:rsidR="003D43E8" w:rsidRPr="003D43E8" w:rsidRDefault="003D43E8" w:rsidP="003D43E8">
            <w:pPr>
              <w:spacing w:line="240" w:lineRule="auto"/>
              <w:ind w:firstLine="0"/>
              <w:jc w:val="center"/>
              <w:rPr>
                <w:rFonts w:ascii="Arial" w:eastAsia="Times New Roman" w:hAnsi="Arial" w:cs="Arial"/>
                <w:sz w:val="24"/>
                <w:szCs w:val="24"/>
              </w:rPr>
            </w:pPr>
            <w:r w:rsidRPr="003D43E8">
              <w:rPr>
                <w:rFonts w:ascii="Arial" w:eastAsia="Times New Roman" w:hAnsi="Arial" w:cs="Arial"/>
                <w:sz w:val="24"/>
                <w:szCs w:val="24"/>
              </w:rPr>
              <w:t xml:space="preserve">(jeigu būtina dėl konkretaus Sutarties dalyko specifikos) </w:t>
            </w:r>
          </w:p>
        </w:tc>
      </w:tr>
      <w:tr w:rsidR="003D43E8" w:rsidRPr="003D43E8" w14:paraId="3A73135E" w14:textId="77777777" w:rsidTr="003D43E8">
        <w:trPr>
          <w:trHeight w:val="300"/>
        </w:trPr>
        <w:tc>
          <w:tcPr>
            <w:tcW w:w="3402" w:type="dxa"/>
          </w:tcPr>
          <w:p w14:paraId="060A8177" w14:textId="77777777" w:rsidR="003D43E8" w:rsidRPr="003D43E8" w:rsidRDefault="003D43E8" w:rsidP="003D43E8">
            <w:pPr>
              <w:spacing w:line="240" w:lineRule="auto"/>
              <w:ind w:firstLine="0"/>
              <w:jc w:val="left"/>
              <w:rPr>
                <w:rFonts w:ascii="Arial" w:eastAsia="Times New Roman" w:hAnsi="Arial" w:cs="Arial"/>
                <w:b/>
                <w:bCs/>
                <w:sz w:val="24"/>
                <w:szCs w:val="24"/>
              </w:rPr>
            </w:pPr>
            <w:r w:rsidRPr="003D43E8">
              <w:rPr>
                <w:rFonts w:ascii="Arial" w:eastAsia="Times New Roman" w:hAnsi="Arial" w:cs="Arial"/>
                <w:b/>
                <w:bCs/>
                <w:sz w:val="24"/>
                <w:szCs w:val="24"/>
              </w:rPr>
              <w:t xml:space="preserve">13.1. </w:t>
            </w:r>
          </w:p>
        </w:tc>
        <w:tc>
          <w:tcPr>
            <w:tcW w:w="6275" w:type="dxa"/>
            <w:gridSpan w:val="2"/>
          </w:tcPr>
          <w:p w14:paraId="5C155BE4" w14:textId="77777777" w:rsidR="003D43E8" w:rsidRPr="003D43E8" w:rsidRDefault="003D43E8" w:rsidP="003D43E8">
            <w:pPr>
              <w:spacing w:line="240" w:lineRule="auto"/>
              <w:ind w:firstLine="0"/>
              <w:jc w:val="left"/>
              <w:rPr>
                <w:rFonts w:ascii="Arial" w:eastAsia="Times New Roman" w:hAnsi="Arial" w:cs="Arial"/>
                <w:sz w:val="24"/>
                <w:szCs w:val="24"/>
              </w:rPr>
            </w:pPr>
            <w:r w:rsidRPr="003D43E8">
              <w:rPr>
                <w:rFonts w:ascii="Arial" w:eastAsia="Times New Roman" w:hAnsi="Arial" w:cs="Arial"/>
                <w:sz w:val="24"/>
                <w:szCs w:val="24"/>
              </w:rPr>
              <w:t>Netaikoma</w:t>
            </w:r>
          </w:p>
        </w:tc>
      </w:tr>
      <w:tr w:rsidR="003D43E8" w:rsidRPr="003D43E8" w14:paraId="0E89F535" w14:textId="77777777" w:rsidTr="003D43E8">
        <w:trPr>
          <w:trHeight w:val="300"/>
        </w:trPr>
        <w:tc>
          <w:tcPr>
            <w:tcW w:w="3402" w:type="dxa"/>
          </w:tcPr>
          <w:p w14:paraId="6BBAD94F" w14:textId="77777777" w:rsidR="003D43E8" w:rsidRPr="003D43E8" w:rsidRDefault="003D43E8" w:rsidP="003D43E8">
            <w:pPr>
              <w:spacing w:line="240" w:lineRule="auto"/>
              <w:ind w:firstLine="0"/>
              <w:jc w:val="left"/>
              <w:rPr>
                <w:rFonts w:ascii="Arial" w:eastAsia="Times New Roman" w:hAnsi="Arial" w:cs="Arial"/>
                <w:b/>
                <w:bCs/>
                <w:sz w:val="24"/>
                <w:szCs w:val="24"/>
              </w:rPr>
            </w:pPr>
            <w:r w:rsidRPr="003D43E8">
              <w:rPr>
                <w:rFonts w:ascii="Arial" w:eastAsia="Times New Roman" w:hAnsi="Arial" w:cs="Arial"/>
                <w:b/>
                <w:bCs/>
                <w:sz w:val="24"/>
                <w:szCs w:val="24"/>
              </w:rPr>
              <w:t>13.2.</w:t>
            </w:r>
          </w:p>
        </w:tc>
        <w:tc>
          <w:tcPr>
            <w:tcW w:w="6275" w:type="dxa"/>
            <w:gridSpan w:val="2"/>
          </w:tcPr>
          <w:p w14:paraId="7A2F9592" w14:textId="77777777" w:rsidR="003D43E8" w:rsidRPr="003D43E8" w:rsidRDefault="003D43E8" w:rsidP="003D43E8">
            <w:pPr>
              <w:spacing w:line="240" w:lineRule="auto"/>
              <w:ind w:firstLine="0"/>
              <w:jc w:val="left"/>
              <w:rPr>
                <w:rFonts w:ascii="Arial" w:eastAsia="Times New Roman" w:hAnsi="Arial" w:cs="Arial"/>
                <w:sz w:val="24"/>
                <w:szCs w:val="24"/>
              </w:rPr>
            </w:pPr>
            <w:r w:rsidRPr="003D43E8">
              <w:rPr>
                <w:rFonts w:ascii="Arial" w:eastAsia="Times New Roman" w:hAnsi="Arial" w:cs="Arial"/>
                <w:sz w:val="24"/>
                <w:szCs w:val="24"/>
              </w:rPr>
              <w:t>Netaikoma</w:t>
            </w:r>
          </w:p>
        </w:tc>
      </w:tr>
      <w:tr w:rsidR="003D43E8" w:rsidRPr="003D43E8" w14:paraId="62219D6B" w14:textId="77777777" w:rsidTr="003D43E8">
        <w:trPr>
          <w:trHeight w:val="300"/>
        </w:trPr>
        <w:tc>
          <w:tcPr>
            <w:tcW w:w="3402" w:type="dxa"/>
          </w:tcPr>
          <w:p w14:paraId="5D90ACC5" w14:textId="77777777" w:rsidR="003D43E8" w:rsidRPr="003D43E8" w:rsidRDefault="003D43E8" w:rsidP="003D43E8">
            <w:pPr>
              <w:spacing w:line="240" w:lineRule="auto"/>
              <w:ind w:firstLine="0"/>
              <w:jc w:val="left"/>
              <w:rPr>
                <w:rFonts w:ascii="Arial" w:eastAsia="Times New Roman" w:hAnsi="Arial" w:cs="Arial"/>
                <w:b/>
                <w:bCs/>
                <w:sz w:val="24"/>
                <w:szCs w:val="24"/>
              </w:rPr>
            </w:pPr>
            <w:r w:rsidRPr="003D43E8">
              <w:rPr>
                <w:rFonts w:ascii="Arial" w:eastAsia="Times New Roman" w:hAnsi="Arial" w:cs="Arial"/>
                <w:b/>
                <w:bCs/>
                <w:sz w:val="24"/>
                <w:szCs w:val="24"/>
              </w:rPr>
              <w:t>13.3.</w:t>
            </w:r>
          </w:p>
        </w:tc>
        <w:tc>
          <w:tcPr>
            <w:tcW w:w="6275" w:type="dxa"/>
            <w:gridSpan w:val="2"/>
          </w:tcPr>
          <w:p w14:paraId="1240FC74" w14:textId="77777777" w:rsidR="003D43E8" w:rsidRPr="003D43E8" w:rsidRDefault="003D43E8" w:rsidP="003D43E8">
            <w:pPr>
              <w:spacing w:line="240" w:lineRule="auto"/>
              <w:ind w:firstLine="0"/>
              <w:jc w:val="left"/>
              <w:rPr>
                <w:rFonts w:ascii="Arial" w:eastAsia="Times New Roman" w:hAnsi="Arial" w:cs="Arial"/>
                <w:sz w:val="24"/>
                <w:szCs w:val="24"/>
              </w:rPr>
            </w:pPr>
            <w:r w:rsidRPr="003D43E8">
              <w:rPr>
                <w:rFonts w:ascii="Arial" w:eastAsia="Times New Roman" w:hAnsi="Arial" w:cs="Arial"/>
                <w:sz w:val="24"/>
                <w:szCs w:val="24"/>
              </w:rPr>
              <w:t>Netaikoma</w:t>
            </w:r>
          </w:p>
        </w:tc>
      </w:tr>
      <w:tr w:rsidR="003D43E8" w:rsidRPr="003D43E8" w14:paraId="6BA14854" w14:textId="77777777" w:rsidTr="003D43E8">
        <w:trPr>
          <w:trHeight w:val="300"/>
        </w:trPr>
        <w:tc>
          <w:tcPr>
            <w:tcW w:w="3402" w:type="dxa"/>
          </w:tcPr>
          <w:p w14:paraId="3EA10350" w14:textId="77777777" w:rsidR="003D43E8" w:rsidRPr="003D43E8" w:rsidRDefault="003D43E8" w:rsidP="003D43E8">
            <w:pPr>
              <w:spacing w:line="240" w:lineRule="auto"/>
              <w:ind w:firstLine="0"/>
              <w:jc w:val="left"/>
              <w:rPr>
                <w:rFonts w:ascii="Arial" w:eastAsia="Times New Roman" w:hAnsi="Arial" w:cs="Arial"/>
                <w:b/>
                <w:bCs/>
                <w:sz w:val="24"/>
                <w:szCs w:val="24"/>
              </w:rPr>
            </w:pPr>
            <w:r w:rsidRPr="003D43E8">
              <w:rPr>
                <w:rFonts w:ascii="Arial" w:eastAsia="Times New Roman" w:hAnsi="Arial" w:cs="Arial"/>
                <w:b/>
                <w:bCs/>
                <w:sz w:val="24"/>
                <w:szCs w:val="24"/>
              </w:rPr>
              <w:t>13.4.</w:t>
            </w:r>
          </w:p>
        </w:tc>
        <w:tc>
          <w:tcPr>
            <w:tcW w:w="6275" w:type="dxa"/>
            <w:gridSpan w:val="2"/>
          </w:tcPr>
          <w:p w14:paraId="4208EE0D" w14:textId="77777777" w:rsidR="003D43E8" w:rsidRPr="003D43E8" w:rsidRDefault="003D43E8" w:rsidP="003D43E8">
            <w:pPr>
              <w:spacing w:line="240" w:lineRule="auto"/>
              <w:ind w:firstLine="0"/>
              <w:jc w:val="left"/>
              <w:rPr>
                <w:rFonts w:ascii="Arial" w:eastAsia="Times New Roman" w:hAnsi="Arial" w:cs="Arial"/>
                <w:sz w:val="24"/>
                <w:szCs w:val="24"/>
              </w:rPr>
            </w:pPr>
            <w:r w:rsidRPr="003D43E8">
              <w:rPr>
                <w:rFonts w:ascii="Arial" w:eastAsia="Times New Roman" w:hAnsi="Arial" w:cs="Arial"/>
                <w:sz w:val="24"/>
                <w:szCs w:val="24"/>
              </w:rPr>
              <w:t>Netaikoma</w:t>
            </w:r>
          </w:p>
        </w:tc>
      </w:tr>
      <w:tr w:rsidR="003D43E8" w:rsidRPr="003D43E8" w14:paraId="06FB07E6" w14:textId="77777777" w:rsidTr="003D43E8">
        <w:trPr>
          <w:trHeight w:val="300"/>
        </w:trPr>
        <w:tc>
          <w:tcPr>
            <w:tcW w:w="3402" w:type="dxa"/>
          </w:tcPr>
          <w:p w14:paraId="2560B607" w14:textId="77777777" w:rsidR="003D43E8" w:rsidRPr="003D43E8" w:rsidRDefault="003D43E8" w:rsidP="003D43E8">
            <w:pPr>
              <w:spacing w:line="240" w:lineRule="auto"/>
              <w:ind w:firstLine="0"/>
              <w:jc w:val="left"/>
              <w:rPr>
                <w:rFonts w:ascii="Arial" w:eastAsia="Times New Roman" w:hAnsi="Arial" w:cs="Arial"/>
                <w:b/>
                <w:bCs/>
                <w:sz w:val="24"/>
                <w:szCs w:val="24"/>
                <w:highlight w:val="yellow"/>
              </w:rPr>
            </w:pPr>
            <w:r w:rsidRPr="003D43E8">
              <w:rPr>
                <w:rFonts w:ascii="Arial" w:eastAsia="Times New Roman" w:hAnsi="Arial" w:cs="Arial"/>
                <w:b/>
                <w:bCs/>
                <w:sz w:val="24"/>
                <w:szCs w:val="24"/>
              </w:rPr>
              <w:t>13.5.</w:t>
            </w:r>
          </w:p>
        </w:tc>
        <w:tc>
          <w:tcPr>
            <w:tcW w:w="6275" w:type="dxa"/>
            <w:gridSpan w:val="2"/>
          </w:tcPr>
          <w:p w14:paraId="0A33F999" w14:textId="77777777" w:rsidR="003D43E8" w:rsidRPr="003D43E8" w:rsidRDefault="003D43E8" w:rsidP="003D43E8">
            <w:pPr>
              <w:spacing w:line="240" w:lineRule="auto"/>
              <w:ind w:firstLine="0"/>
              <w:rPr>
                <w:rFonts w:ascii="Arial" w:eastAsia="Times New Roman" w:hAnsi="Arial" w:cs="Arial"/>
                <w:sz w:val="24"/>
                <w:szCs w:val="24"/>
              </w:rPr>
            </w:pPr>
            <w:r w:rsidRPr="003D43E8">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3D43E8" w:rsidRPr="003D43E8" w14:paraId="0676C452" w14:textId="77777777" w:rsidTr="003D43E8">
        <w:trPr>
          <w:trHeight w:val="300"/>
        </w:trPr>
        <w:tc>
          <w:tcPr>
            <w:tcW w:w="9677" w:type="dxa"/>
            <w:gridSpan w:val="3"/>
          </w:tcPr>
          <w:p w14:paraId="676AC790" w14:textId="77777777" w:rsidR="003D43E8" w:rsidRPr="003D43E8" w:rsidRDefault="003D43E8" w:rsidP="003D43E8">
            <w:pPr>
              <w:spacing w:line="240" w:lineRule="auto"/>
              <w:ind w:firstLine="0"/>
              <w:jc w:val="center"/>
              <w:rPr>
                <w:rFonts w:ascii="Arial" w:eastAsia="Times New Roman" w:hAnsi="Arial" w:cs="Arial"/>
                <w:b/>
                <w:bCs/>
                <w:sz w:val="24"/>
                <w:szCs w:val="24"/>
              </w:rPr>
            </w:pPr>
            <w:r w:rsidRPr="003D43E8">
              <w:rPr>
                <w:rFonts w:ascii="Arial" w:eastAsia="Times New Roman" w:hAnsi="Arial" w:cs="Arial"/>
                <w:b/>
                <w:bCs/>
                <w:sz w:val="24"/>
                <w:szCs w:val="24"/>
              </w:rPr>
              <w:t>14. SUTARTIES PRIEDAI</w:t>
            </w:r>
          </w:p>
        </w:tc>
      </w:tr>
      <w:tr w:rsidR="003D43E8" w:rsidRPr="003D43E8" w14:paraId="11B4FF94" w14:textId="77777777" w:rsidTr="003D43E8">
        <w:trPr>
          <w:trHeight w:val="300"/>
        </w:trPr>
        <w:tc>
          <w:tcPr>
            <w:tcW w:w="3402" w:type="dxa"/>
          </w:tcPr>
          <w:p w14:paraId="15562B93" w14:textId="77777777" w:rsidR="003D43E8" w:rsidRPr="003D43E8" w:rsidRDefault="003D43E8" w:rsidP="003D43E8">
            <w:pPr>
              <w:spacing w:line="240" w:lineRule="auto"/>
              <w:ind w:firstLine="0"/>
              <w:jc w:val="left"/>
              <w:rPr>
                <w:rFonts w:ascii="Arial" w:eastAsia="Times New Roman" w:hAnsi="Arial" w:cs="Arial"/>
                <w:b/>
                <w:bCs/>
                <w:sz w:val="24"/>
                <w:szCs w:val="24"/>
              </w:rPr>
            </w:pPr>
            <w:r w:rsidRPr="003D43E8">
              <w:rPr>
                <w:rFonts w:ascii="Arial" w:eastAsia="Times New Roman" w:hAnsi="Arial" w:cs="Arial"/>
                <w:b/>
                <w:bCs/>
                <w:sz w:val="24"/>
                <w:szCs w:val="24"/>
              </w:rPr>
              <w:t>14.1. Priedas Nr. 1</w:t>
            </w:r>
          </w:p>
        </w:tc>
        <w:tc>
          <w:tcPr>
            <w:tcW w:w="6275" w:type="dxa"/>
            <w:gridSpan w:val="2"/>
          </w:tcPr>
          <w:p w14:paraId="25D25935" w14:textId="77777777" w:rsidR="003D43E8" w:rsidRPr="003D43E8" w:rsidRDefault="003D43E8" w:rsidP="003D43E8">
            <w:pPr>
              <w:spacing w:line="240" w:lineRule="auto"/>
              <w:ind w:firstLine="0"/>
              <w:rPr>
                <w:rFonts w:ascii="Arial" w:eastAsia="Times New Roman" w:hAnsi="Arial" w:cs="Arial"/>
                <w:sz w:val="24"/>
                <w:szCs w:val="24"/>
              </w:rPr>
            </w:pPr>
            <w:r w:rsidRPr="003D43E8">
              <w:rPr>
                <w:rFonts w:ascii="Arial" w:eastAsia="Times New Roman" w:hAnsi="Arial" w:cs="Arial"/>
                <w:sz w:val="24"/>
                <w:szCs w:val="24"/>
              </w:rPr>
              <w:t xml:space="preserve">Techninė specifikacija </w:t>
            </w:r>
          </w:p>
        </w:tc>
      </w:tr>
      <w:tr w:rsidR="003D43E8" w:rsidRPr="003D43E8" w14:paraId="2C31A412" w14:textId="77777777" w:rsidTr="003D43E8">
        <w:trPr>
          <w:trHeight w:val="300"/>
        </w:trPr>
        <w:tc>
          <w:tcPr>
            <w:tcW w:w="3402" w:type="dxa"/>
          </w:tcPr>
          <w:p w14:paraId="67BD8284" w14:textId="77777777" w:rsidR="003D43E8" w:rsidRPr="003D43E8" w:rsidRDefault="003D43E8" w:rsidP="003D43E8">
            <w:pPr>
              <w:spacing w:line="240" w:lineRule="auto"/>
              <w:ind w:firstLine="0"/>
              <w:jc w:val="left"/>
              <w:rPr>
                <w:rFonts w:ascii="Arial" w:eastAsia="Times New Roman" w:hAnsi="Arial" w:cs="Arial"/>
                <w:b/>
                <w:bCs/>
                <w:sz w:val="24"/>
                <w:szCs w:val="24"/>
              </w:rPr>
            </w:pPr>
            <w:r w:rsidRPr="003D43E8">
              <w:rPr>
                <w:rFonts w:ascii="Arial" w:eastAsia="Times New Roman" w:hAnsi="Arial" w:cs="Arial"/>
                <w:b/>
                <w:bCs/>
                <w:sz w:val="24"/>
                <w:szCs w:val="24"/>
              </w:rPr>
              <w:t>14.2. Priedas Nr. 2</w:t>
            </w:r>
          </w:p>
        </w:tc>
        <w:tc>
          <w:tcPr>
            <w:tcW w:w="6275" w:type="dxa"/>
            <w:gridSpan w:val="2"/>
          </w:tcPr>
          <w:p w14:paraId="6C44F32B" w14:textId="77777777" w:rsidR="003D43E8" w:rsidRPr="003D43E8" w:rsidRDefault="003D43E8" w:rsidP="003D43E8">
            <w:pPr>
              <w:spacing w:line="240" w:lineRule="auto"/>
              <w:ind w:firstLine="0"/>
              <w:rPr>
                <w:rFonts w:ascii="Arial" w:eastAsia="Times New Roman" w:hAnsi="Arial" w:cs="Arial"/>
                <w:b/>
                <w:bCs/>
                <w:sz w:val="24"/>
                <w:szCs w:val="24"/>
              </w:rPr>
            </w:pPr>
            <w:r w:rsidRPr="003D43E8">
              <w:rPr>
                <w:rFonts w:ascii="Arial" w:eastAsia="Times New Roman" w:hAnsi="Arial" w:cs="Arial"/>
                <w:sz w:val="24"/>
                <w:szCs w:val="24"/>
              </w:rPr>
              <w:t xml:space="preserve">Tiekėjo pasiūlymas </w:t>
            </w:r>
          </w:p>
        </w:tc>
      </w:tr>
      <w:tr w:rsidR="003D43E8" w:rsidRPr="003D43E8" w14:paraId="70949D91" w14:textId="77777777" w:rsidTr="003D43E8">
        <w:tc>
          <w:tcPr>
            <w:tcW w:w="9677" w:type="dxa"/>
            <w:gridSpan w:val="3"/>
          </w:tcPr>
          <w:p w14:paraId="07700C4D" w14:textId="77777777" w:rsidR="003D43E8" w:rsidRPr="003D43E8" w:rsidRDefault="003D43E8" w:rsidP="003D43E8">
            <w:pPr>
              <w:spacing w:line="240" w:lineRule="auto"/>
              <w:ind w:firstLine="0"/>
              <w:jc w:val="center"/>
              <w:rPr>
                <w:rFonts w:ascii="Arial" w:eastAsia="Times New Roman" w:hAnsi="Arial" w:cs="Arial"/>
                <w:b/>
                <w:bCs/>
                <w:sz w:val="24"/>
                <w:szCs w:val="24"/>
              </w:rPr>
            </w:pPr>
            <w:r w:rsidRPr="003D43E8">
              <w:rPr>
                <w:rFonts w:ascii="Arial" w:eastAsia="Times New Roman" w:hAnsi="Arial" w:cs="Arial"/>
                <w:b/>
                <w:bCs/>
                <w:sz w:val="24"/>
                <w:szCs w:val="24"/>
              </w:rPr>
              <w:t>15. ŠALIŲ ATSTOVŲ PARAŠAI</w:t>
            </w:r>
          </w:p>
        </w:tc>
      </w:tr>
      <w:tr w:rsidR="003D43E8" w:rsidRPr="003D43E8" w14:paraId="34272DDF" w14:textId="77777777" w:rsidTr="003D43E8">
        <w:tc>
          <w:tcPr>
            <w:tcW w:w="4930" w:type="dxa"/>
            <w:gridSpan w:val="2"/>
          </w:tcPr>
          <w:p w14:paraId="106DBB57" w14:textId="77777777" w:rsidR="003D43E8" w:rsidRPr="003D43E8" w:rsidRDefault="003D43E8" w:rsidP="003D43E8">
            <w:pPr>
              <w:spacing w:line="240" w:lineRule="auto"/>
              <w:ind w:firstLine="0"/>
              <w:jc w:val="center"/>
              <w:rPr>
                <w:rFonts w:ascii="Arial" w:eastAsia="Times New Roman" w:hAnsi="Arial" w:cs="Arial"/>
                <w:b/>
                <w:bCs/>
                <w:sz w:val="24"/>
                <w:szCs w:val="24"/>
              </w:rPr>
            </w:pPr>
            <w:r w:rsidRPr="003D43E8">
              <w:rPr>
                <w:rFonts w:ascii="Arial" w:eastAsia="Times New Roman" w:hAnsi="Arial" w:cs="Arial"/>
                <w:b/>
                <w:bCs/>
                <w:sz w:val="24"/>
                <w:szCs w:val="24"/>
              </w:rPr>
              <w:t>PIRKĖJAS</w:t>
            </w:r>
          </w:p>
        </w:tc>
        <w:tc>
          <w:tcPr>
            <w:tcW w:w="4747" w:type="dxa"/>
          </w:tcPr>
          <w:p w14:paraId="5CB8AF3A" w14:textId="77777777" w:rsidR="003D43E8" w:rsidRPr="003D43E8" w:rsidRDefault="003D43E8" w:rsidP="003D43E8">
            <w:pPr>
              <w:spacing w:line="240" w:lineRule="auto"/>
              <w:ind w:firstLine="0"/>
              <w:jc w:val="center"/>
              <w:rPr>
                <w:rFonts w:ascii="Arial" w:eastAsia="Times New Roman" w:hAnsi="Arial" w:cs="Arial"/>
                <w:b/>
                <w:bCs/>
                <w:sz w:val="24"/>
                <w:szCs w:val="24"/>
              </w:rPr>
            </w:pPr>
            <w:r w:rsidRPr="003D43E8">
              <w:rPr>
                <w:rFonts w:ascii="Arial" w:eastAsia="Times New Roman" w:hAnsi="Arial" w:cs="Arial"/>
                <w:b/>
                <w:bCs/>
                <w:sz w:val="24"/>
                <w:szCs w:val="24"/>
              </w:rPr>
              <w:t>TIEKĖJAS</w:t>
            </w:r>
          </w:p>
        </w:tc>
      </w:tr>
      <w:tr w:rsidR="003D43E8" w:rsidRPr="003D43E8" w14:paraId="0C616578" w14:textId="77777777" w:rsidTr="003D43E8">
        <w:tc>
          <w:tcPr>
            <w:tcW w:w="4930" w:type="dxa"/>
            <w:gridSpan w:val="2"/>
          </w:tcPr>
          <w:p w14:paraId="5E1789C5" w14:textId="77777777" w:rsidR="003D43E8" w:rsidRPr="003D43E8" w:rsidRDefault="003D43E8" w:rsidP="003D43E8">
            <w:pPr>
              <w:tabs>
                <w:tab w:val="left" w:pos="709"/>
              </w:tabs>
              <w:spacing w:line="240" w:lineRule="auto"/>
              <w:ind w:firstLine="0"/>
              <w:rPr>
                <w:rFonts w:ascii="Arial" w:eastAsia="Times New Roman" w:hAnsi="Arial" w:cs="Arial"/>
                <w:i/>
                <w:iCs/>
                <w:sz w:val="24"/>
                <w:szCs w:val="24"/>
              </w:rPr>
            </w:pPr>
            <w:r w:rsidRPr="003D43E8">
              <w:rPr>
                <w:rFonts w:ascii="Arial" w:eastAsia="Times New Roman" w:hAnsi="Arial" w:cs="Arial"/>
                <w:i/>
                <w:iCs/>
                <w:sz w:val="24"/>
                <w:szCs w:val="24"/>
              </w:rPr>
              <w:t>[įrašyti]</w:t>
            </w:r>
          </w:p>
          <w:p w14:paraId="480D2887" w14:textId="77777777" w:rsidR="003D43E8" w:rsidRPr="003D43E8" w:rsidRDefault="003D43E8" w:rsidP="003D43E8">
            <w:pPr>
              <w:tabs>
                <w:tab w:val="left" w:pos="709"/>
              </w:tabs>
              <w:spacing w:line="240" w:lineRule="auto"/>
              <w:ind w:firstLine="0"/>
              <w:rPr>
                <w:rFonts w:ascii="Arial" w:eastAsia="Times New Roman" w:hAnsi="Arial" w:cs="Arial"/>
                <w:i/>
                <w:iCs/>
                <w:sz w:val="24"/>
                <w:szCs w:val="24"/>
              </w:rPr>
            </w:pPr>
            <w:r w:rsidRPr="003D43E8">
              <w:rPr>
                <w:rFonts w:ascii="Arial" w:eastAsia="Times New Roman" w:hAnsi="Arial" w:cs="Arial"/>
                <w:sz w:val="24"/>
                <w:szCs w:val="24"/>
              </w:rPr>
              <w:t xml:space="preserve">Juridinio asmens kodas </w:t>
            </w:r>
            <w:r w:rsidRPr="003D43E8">
              <w:rPr>
                <w:rFonts w:ascii="Arial" w:eastAsia="Times New Roman" w:hAnsi="Arial" w:cs="Arial"/>
                <w:i/>
                <w:iCs/>
                <w:sz w:val="24"/>
                <w:szCs w:val="24"/>
              </w:rPr>
              <w:t>[įrašyti]</w:t>
            </w:r>
          </w:p>
          <w:p w14:paraId="3BD89457" w14:textId="77777777" w:rsidR="003D43E8" w:rsidRPr="003D43E8" w:rsidRDefault="003D43E8" w:rsidP="003D43E8">
            <w:pPr>
              <w:tabs>
                <w:tab w:val="left" w:pos="709"/>
              </w:tabs>
              <w:spacing w:line="240" w:lineRule="auto"/>
              <w:ind w:firstLine="0"/>
              <w:rPr>
                <w:rFonts w:ascii="Arial" w:eastAsia="Times New Roman" w:hAnsi="Arial" w:cs="Arial"/>
                <w:i/>
                <w:iCs/>
                <w:sz w:val="24"/>
                <w:szCs w:val="24"/>
              </w:rPr>
            </w:pPr>
            <w:r w:rsidRPr="003D43E8">
              <w:rPr>
                <w:rFonts w:ascii="Arial" w:eastAsia="Times New Roman" w:hAnsi="Arial" w:cs="Arial"/>
                <w:sz w:val="24"/>
                <w:szCs w:val="24"/>
              </w:rPr>
              <w:t xml:space="preserve">Adresas </w:t>
            </w:r>
            <w:r w:rsidRPr="003D43E8">
              <w:rPr>
                <w:rFonts w:ascii="Arial" w:eastAsia="Times New Roman" w:hAnsi="Arial" w:cs="Arial"/>
                <w:i/>
                <w:iCs/>
                <w:sz w:val="24"/>
                <w:szCs w:val="24"/>
              </w:rPr>
              <w:t>[įrašyti]</w:t>
            </w:r>
          </w:p>
          <w:p w14:paraId="7EBFAA83" w14:textId="77777777" w:rsidR="003D43E8" w:rsidRPr="003D43E8" w:rsidRDefault="003D43E8" w:rsidP="003D43E8">
            <w:pPr>
              <w:tabs>
                <w:tab w:val="left" w:pos="709"/>
              </w:tabs>
              <w:spacing w:line="240" w:lineRule="auto"/>
              <w:ind w:firstLine="0"/>
              <w:rPr>
                <w:rFonts w:ascii="Arial" w:eastAsia="Times New Roman" w:hAnsi="Arial" w:cs="Arial"/>
                <w:sz w:val="24"/>
                <w:szCs w:val="24"/>
              </w:rPr>
            </w:pPr>
            <w:r w:rsidRPr="003D43E8">
              <w:rPr>
                <w:rFonts w:ascii="Arial" w:eastAsia="Times New Roman" w:hAnsi="Arial" w:cs="Arial"/>
                <w:sz w:val="24"/>
                <w:szCs w:val="24"/>
              </w:rPr>
              <w:t xml:space="preserve">Tel. </w:t>
            </w:r>
            <w:r w:rsidRPr="003D43E8">
              <w:rPr>
                <w:rFonts w:ascii="Arial" w:eastAsia="Times New Roman" w:hAnsi="Arial" w:cs="Arial"/>
                <w:i/>
                <w:iCs/>
                <w:sz w:val="24"/>
                <w:szCs w:val="24"/>
              </w:rPr>
              <w:t>[įrašyti]</w:t>
            </w:r>
          </w:p>
          <w:p w14:paraId="19FD6CC9" w14:textId="77777777" w:rsidR="003D43E8" w:rsidRPr="003D43E8" w:rsidRDefault="003D43E8" w:rsidP="003D43E8">
            <w:pPr>
              <w:tabs>
                <w:tab w:val="left" w:pos="709"/>
              </w:tabs>
              <w:spacing w:line="240" w:lineRule="auto"/>
              <w:ind w:firstLine="0"/>
              <w:rPr>
                <w:rFonts w:ascii="Arial" w:eastAsia="Times New Roman" w:hAnsi="Arial" w:cs="Arial"/>
                <w:sz w:val="24"/>
                <w:szCs w:val="24"/>
              </w:rPr>
            </w:pPr>
            <w:r w:rsidRPr="003D43E8">
              <w:rPr>
                <w:rFonts w:ascii="Arial" w:eastAsia="Times New Roman" w:hAnsi="Arial" w:cs="Arial"/>
                <w:sz w:val="24"/>
                <w:szCs w:val="24"/>
              </w:rPr>
              <w:t xml:space="preserve">El. p. </w:t>
            </w:r>
            <w:r w:rsidRPr="003D43E8">
              <w:rPr>
                <w:rFonts w:ascii="Arial" w:eastAsia="Times New Roman" w:hAnsi="Arial" w:cs="Arial"/>
                <w:i/>
                <w:iCs/>
                <w:sz w:val="24"/>
                <w:szCs w:val="24"/>
              </w:rPr>
              <w:t>[įrašyti]</w:t>
            </w:r>
          </w:p>
          <w:p w14:paraId="2A4324FA" w14:textId="77777777" w:rsidR="003D43E8" w:rsidRPr="003D43E8" w:rsidRDefault="003D43E8" w:rsidP="003D43E8">
            <w:pPr>
              <w:tabs>
                <w:tab w:val="left" w:pos="709"/>
              </w:tabs>
              <w:spacing w:line="240" w:lineRule="auto"/>
              <w:ind w:firstLine="0"/>
              <w:rPr>
                <w:rFonts w:ascii="Arial" w:eastAsia="Times New Roman" w:hAnsi="Arial" w:cs="Arial"/>
                <w:i/>
                <w:iCs/>
                <w:sz w:val="24"/>
                <w:szCs w:val="24"/>
              </w:rPr>
            </w:pPr>
            <w:r w:rsidRPr="003D43E8">
              <w:rPr>
                <w:rFonts w:ascii="Arial" w:eastAsia="Times New Roman" w:hAnsi="Arial" w:cs="Arial"/>
                <w:sz w:val="24"/>
                <w:szCs w:val="24"/>
              </w:rPr>
              <w:t xml:space="preserve">a/s. Nr. </w:t>
            </w:r>
            <w:r w:rsidRPr="003D43E8">
              <w:rPr>
                <w:rFonts w:ascii="Arial" w:eastAsia="Times New Roman" w:hAnsi="Arial" w:cs="Arial"/>
                <w:i/>
                <w:iCs/>
                <w:sz w:val="24"/>
                <w:szCs w:val="24"/>
              </w:rPr>
              <w:t>[įrašyti]</w:t>
            </w:r>
          </w:p>
          <w:p w14:paraId="6CEE4902" w14:textId="77777777" w:rsidR="003D43E8" w:rsidRPr="003D43E8" w:rsidRDefault="003D43E8" w:rsidP="003D43E8">
            <w:pPr>
              <w:tabs>
                <w:tab w:val="left" w:pos="709"/>
              </w:tabs>
              <w:spacing w:line="240" w:lineRule="auto"/>
              <w:ind w:firstLine="0"/>
              <w:rPr>
                <w:rFonts w:ascii="Arial" w:eastAsia="Times New Roman" w:hAnsi="Arial" w:cs="Arial"/>
                <w:sz w:val="24"/>
                <w:szCs w:val="24"/>
              </w:rPr>
            </w:pPr>
            <w:r w:rsidRPr="003D43E8">
              <w:rPr>
                <w:rFonts w:ascii="Arial" w:eastAsia="Times New Roman" w:hAnsi="Arial" w:cs="Arial"/>
                <w:sz w:val="24"/>
                <w:szCs w:val="24"/>
              </w:rPr>
              <w:t>Pasirašančiojo pareigos, vardas, pavardė</w:t>
            </w:r>
          </w:p>
          <w:p w14:paraId="0C73C8CB" w14:textId="77777777" w:rsidR="003D43E8" w:rsidRPr="003D43E8" w:rsidRDefault="003D43E8" w:rsidP="003D43E8">
            <w:pPr>
              <w:tabs>
                <w:tab w:val="left" w:pos="709"/>
              </w:tabs>
              <w:spacing w:line="240" w:lineRule="auto"/>
              <w:ind w:firstLine="0"/>
              <w:rPr>
                <w:rFonts w:ascii="Arial" w:eastAsia="Times New Roman" w:hAnsi="Arial" w:cs="Arial"/>
                <w:sz w:val="24"/>
                <w:szCs w:val="24"/>
              </w:rPr>
            </w:pPr>
            <w:r w:rsidRPr="003D43E8">
              <w:rPr>
                <w:rFonts w:ascii="Arial" w:eastAsia="Times New Roman" w:hAnsi="Arial" w:cs="Arial"/>
                <w:sz w:val="24"/>
                <w:szCs w:val="24"/>
              </w:rPr>
              <w:t>Parašas .....................................................</w:t>
            </w:r>
          </w:p>
          <w:p w14:paraId="50EAB8FC" w14:textId="77777777" w:rsidR="003D43E8" w:rsidRPr="003D43E8" w:rsidRDefault="003D43E8" w:rsidP="003D43E8">
            <w:pPr>
              <w:tabs>
                <w:tab w:val="left" w:pos="709"/>
              </w:tabs>
              <w:spacing w:line="240" w:lineRule="auto"/>
              <w:ind w:firstLine="0"/>
              <w:rPr>
                <w:rFonts w:ascii="Arial" w:eastAsia="Times New Roman" w:hAnsi="Arial" w:cs="Arial"/>
                <w:sz w:val="24"/>
                <w:szCs w:val="24"/>
              </w:rPr>
            </w:pPr>
            <w:r w:rsidRPr="003D43E8">
              <w:rPr>
                <w:rFonts w:ascii="Arial" w:eastAsia="Times New Roman" w:hAnsi="Arial" w:cs="Arial"/>
                <w:sz w:val="24"/>
                <w:szCs w:val="24"/>
              </w:rPr>
              <w:t>Data...........................................................</w:t>
            </w:r>
          </w:p>
          <w:p w14:paraId="57C77FF3" w14:textId="77777777" w:rsidR="003D43E8" w:rsidRPr="003D43E8" w:rsidRDefault="003D43E8" w:rsidP="003D43E8">
            <w:pPr>
              <w:tabs>
                <w:tab w:val="left" w:pos="709"/>
              </w:tabs>
              <w:spacing w:line="240" w:lineRule="auto"/>
              <w:ind w:firstLine="0"/>
              <w:rPr>
                <w:rFonts w:ascii="Arial" w:eastAsia="Times New Roman" w:hAnsi="Arial" w:cs="Arial"/>
                <w:sz w:val="24"/>
                <w:szCs w:val="24"/>
              </w:rPr>
            </w:pPr>
          </w:p>
          <w:p w14:paraId="1B847667" w14:textId="77777777" w:rsidR="003D43E8" w:rsidRPr="003D43E8" w:rsidRDefault="003D43E8" w:rsidP="003D43E8">
            <w:pPr>
              <w:spacing w:line="240" w:lineRule="auto"/>
              <w:ind w:firstLine="0"/>
              <w:jc w:val="center"/>
              <w:rPr>
                <w:rFonts w:ascii="Arial" w:eastAsia="Times New Roman" w:hAnsi="Arial" w:cs="Arial"/>
                <w:sz w:val="24"/>
                <w:szCs w:val="24"/>
              </w:rPr>
            </w:pPr>
            <w:r w:rsidRPr="003D43E8">
              <w:rPr>
                <w:rFonts w:ascii="Arial" w:eastAsia="Times New Roman" w:hAnsi="Arial" w:cs="Arial"/>
                <w:sz w:val="24"/>
                <w:szCs w:val="24"/>
              </w:rPr>
              <w:t>A.V.</w:t>
            </w:r>
          </w:p>
        </w:tc>
        <w:tc>
          <w:tcPr>
            <w:tcW w:w="4747" w:type="dxa"/>
          </w:tcPr>
          <w:p w14:paraId="43BF2130" w14:textId="77777777" w:rsidR="003D43E8" w:rsidRPr="003D43E8" w:rsidRDefault="003D43E8" w:rsidP="003D43E8">
            <w:pPr>
              <w:tabs>
                <w:tab w:val="left" w:pos="709"/>
              </w:tabs>
              <w:spacing w:line="240" w:lineRule="auto"/>
              <w:ind w:firstLine="0"/>
              <w:rPr>
                <w:rFonts w:ascii="Arial" w:eastAsia="Times New Roman" w:hAnsi="Arial" w:cs="Arial"/>
                <w:i/>
                <w:iCs/>
                <w:sz w:val="24"/>
                <w:szCs w:val="24"/>
              </w:rPr>
            </w:pPr>
            <w:r w:rsidRPr="003D43E8">
              <w:rPr>
                <w:rFonts w:ascii="Arial" w:eastAsia="Times New Roman" w:hAnsi="Arial" w:cs="Arial"/>
                <w:i/>
                <w:iCs/>
                <w:sz w:val="24"/>
                <w:szCs w:val="24"/>
              </w:rPr>
              <w:t>[įrašyti]</w:t>
            </w:r>
          </w:p>
          <w:p w14:paraId="16690B20" w14:textId="77777777" w:rsidR="003D43E8" w:rsidRPr="003D43E8" w:rsidRDefault="003D43E8" w:rsidP="003D43E8">
            <w:pPr>
              <w:tabs>
                <w:tab w:val="left" w:pos="709"/>
              </w:tabs>
              <w:spacing w:line="240" w:lineRule="auto"/>
              <w:ind w:firstLine="0"/>
              <w:rPr>
                <w:rFonts w:ascii="Arial" w:eastAsia="Times New Roman" w:hAnsi="Arial" w:cs="Arial"/>
                <w:i/>
                <w:iCs/>
                <w:sz w:val="24"/>
                <w:szCs w:val="24"/>
              </w:rPr>
            </w:pPr>
            <w:r w:rsidRPr="003D43E8">
              <w:rPr>
                <w:rFonts w:ascii="Arial" w:eastAsia="Times New Roman" w:hAnsi="Arial" w:cs="Arial"/>
                <w:sz w:val="24"/>
                <w:szCs w:val="24"/>
              </w:rPr>
              <w:t xml:space="preserve">Juridinio asmens kodas </w:t>
            </w:r>
            <w:r w:rsidRPr="003D43E8">
              <w:rPr>
                <w:rFonts w:ascii="Arial" w:eastAsia="Times New Roman" w:hAnsi="Arial" w:cs="Arial"/>
                <w:i/>
                <w:iCs/>
                <w:sz w:val="24"/>
                <w:szCs w:val="24"/>
              </w:rPr>
              <w:t>[įrašyti]</w:t>
            </w:r>
          </w:p>
          <w:p w14:paraId="56DC988D" w14:textId="77777777" w:rsidR="003D43E8" w:rsidRPr="003D43E8" w:rsidRDefault="003D43E8" w:rsidP="003D43E8">
            <w:pPr>
              <w:tabs>
                <w:tab w:val="left" w:pos="709"/>
              </w:tabs>
              <w:spacing w:line="240" w:lineRule="auto"/>
              <w:ind w:firstLine="0"/>
              <w:rPr>
                <w:rFonts w:ascii="Arial" w:eastAsia="Times New Roman" w:hAnsi="Arial" w:cs="Arial"/>
                <w:i/>
                <w:iCs/>
                <w:sz w:val="24"/>
                <w:szCs w:val="24"/>
              </w:rPr>
            </w:pPr>
            <w:r w:rsidRPr="003D43E8">
              <w:rPr>
                <w:rFonts w:ascii="Arial" w:eastAsia="Times New Roman" w:hAnsi="Arial" w:cs="Arial"/>
                <w:sz w:val="24"/>
                <w:szCs w:val="24"/>
              </w:rPr>
              <w:t xml:space="preserve">Adresas </w:t>
            </w:r>
            <w:r w:rsidRPr="003D43E8">
              <w:rPr>
                <w:rFonts w:ascii="Arial" w:eastAsia="Times New Roman" w:hAnsi="Arial" w:cs="Arial"/>
                <w:i/>
                <w:iCs/>
                <w:sz w:val="24"/>
                <w:szCs w:val="24"/>
              </w:rPr>
              <w:t>[įrašyti]</w:t>
            </w:r>
          </w:p>
          <w:p w14:paraId="67D52F77" w14:textId="77777777" w:rsidR="003D43E8" w:rsidRPr="003D43E8" w:rsidRDefault="003D43E8" w:rsidP="003D43E8">
            <w:pPr>
              <w:tabs>
                <w:tab w:val="left" w:pos="709"/>
              </w:tabs>
              <w:spacing w:line="240" w:lineRule="auto"/>
              <w:ind w:firstLine="0"/>
              <w:rPr>
                <w:rFonts w:ascii="Arial" w:eastAsia="Times New Roman" w:hAnsi="Arial" w:cs="Arial"/>
                <w:sz w:val="24"/>
                <w:szCs w:val="24"/>
              </w:rPr>
            </w:pPr>
            <w:r w:rsidRPr="003D43E8">
              <w:rPr>
                <w:rFonts w:ascii="Arial" w:eastAsia="Times New Roman" w:hAnsi="Arial" w:cs="Arial"/>
                <w:sz w:val="24"/>
                <w:szCs w:val="24"/>
              </w:rPr>
              <w:t xml:space="preserve">Tel. </w:t>
            </w:r>
            <w:r w:rsidRPr="003D43E8">
              <w:rPr>
                <w:rFonts w:ascii="Arial" w:eastAsia="Times New Roman" w:hAnsi="Arial" w:cs="Arial"/>
                <w:i/>
                <w:iCs/>
                <w:sz w:val="24"/>
                <w:szCs w:val="24"/>
              </w:rPr>
              <w:t>[įrašyti]</w:t>
            </w:r>
          </w:p>
          <w:p w14:paraId="788AC4B0" w14:textId="77777777" w:rsidR="003D43E8" w:rsidRPr="003D43E8" w:rsidRDefault="003D43E8" w:rsidP="003D43E8">
            <w:pPr>
              <w:tabs>
                <w:tab w:val="left" w:pos="709"/>
              </w:tabs>
              <w:spacing w:line="240" w:lineRule="auto"/>
              <w:ind w:firstLine="0"/>
              <w:rPr>
                <w:rFonts w:ascii="Arial" w:eastAsia="Times New Roman" w:hAnsi="Arial" w:cs="Arial"/>
                <w:sz w:val="24"/>
                <w:szCs w:val="24"/>
              </w:rPr>
            </w:pPr>
            <w:r w:rsidRPr="003D43E8">
              <w:rPr>
                <w:rFonts w:ascii="Arial" w:eastAsia="Times New Roman" w:hAnsi="Arial" w:cs="Arial"/>
                <w:sz w:val="24"/>
                <w:szCs w:val="24"/>
              </w:rPr>
              <w:t xml:space="preserve">El. p. </w:t>
            </w:r>
            <w:r w:rsidRPr="003D43E8">
              <w:rPr>
                <w:rFonts w:ascii="Arial" w:eastAsia="Times New Roman" w:hAnsi="Arial" w:cs="Arial"/>
                <w:i/>
                <w:iCs/>
                <w:sz w:val="24"/>
                <w:szCs w:val="24"/>
              </w:rPr>
              <w:t>[įrašyti]</w:t>
            </w:r>
          </w:p>
          <w:p w14:paraId="7EA899AE" w14:textId="77777777" w:rsidR="003D43E8" w:rsidRPr="003D43E8" w:rsidRDefault="003D43E8" w:rsidP="003D43E8">
            <w:pPr>
              <w:tabs>
                <w:tab w:val="left" w:pos="709"/>
              </w:tabs>
              <w:spacing w:line="240" w:lineRule="auto"/>
              <w:ind w:firstLine="0"/>
              <w:rPr>
                <w:rFonts w:ascii="Arial" w:eastAsia="Times New Roman" w:hAnsi="Arial" w:cs="Arial"/>
                <w:i/>
                <w:iCs/>
                <w:sz w:val="24"/>
                <w:szCs w:val="24"/>
              </w:rPr>
            </w:pPr>
            <w:r w:rsidRPr="003D43E8">
              <w:rPr>
                <w:rFonts w:ascii="Arial" w:eastAsia="Times New Roman" w:hAnsi="Arial" w:cs="Arial"/>
                <w:sz w:val="24"/>
                <w:szCs w:val="24"/>
              </w:rPr>
              <w:t xml:space="preserve">a/s. Nr. </w:t>
            </w:r>
            <w:r w:rsidRPr="003D43E8">
              <w:rPr>
                <w:rFonts w:ascii="Arial" w:eastAsia="Times New Roman" w:hAnsi="Arial" w:cs="Arial"/>
                <w:i/>
                <w:iCs/>
                <w:sz w:val="24"/>
                <w:szCs w:val="24"/>
              </w:rPr>
              <w:t>[įrašyti]</w:t>
            </w:r>
          </w:p>
          <w:p w14:paraId="251CB142" w14:textId="77777777" w:rsidR="003D43E8" w:rsidRPr="003D43E8" w:rsidRDefault="003D43E8" w:rsidP="003D43E8">
            <w:pPr>
              <w:tabs>
                <w:tab w:val="left" w:pos="709"/>
              </w:tabs>
              <w:spacing w:line="240" w:lineRule="auto"/>
              <w:ind w:firstLine="0"/>
              <w:rPr>
                <w:rFonts w:ascii="Arial" w:eastAsia="Times New Roman" w:hAnsi="Arial" w:cs="Arial"/>
                <w:sz w:val="24"/>
                <w:szCs w:val="24"/>
              </w:rPr>
            </w:pPr>
            <w:r w:rsidRPr="003D43E8">
              <w:rPr>
                <w:rFonts w:ascii="Arial" w:eastAsia="Times New Roman" w:hAnsi="Arial" w:cs="Arial"/>
                <w:sz w:val="24"/>
                <w:szCs w:val="24"/>
              </w:rPr>
              <w:t>Pasirašančiojo pareigos, vardas, pavardė</w:t>
            </w:r>
          </w:p>
          <w:p w14:paraId="58C8ECFE" w14:textId="77777777" w:rsidR="003D43E8" w:rsidRPr="003D43E8" w:rsidRDefault="003D43E8" w:rsidP="003D43E8">
            <w:pPr>
              <w:tabs>
                <w:tab w:val="left" w:pos="709"/>
              </w:tabs>
              <w:spacing w:line="240" w:lineRule="auto"/>
              <w:ind w:firstLine="0"/>
              <w:rPr>
                <w:rFonts w:ascii="Arial" w:eastAsia="Times New Roman" w:hAnsi="Arial" w:cs="Arial"/>
                <w:sz w:val="24"/>
                <w:szCs w:val="24"/>
              </w:rPr>
            </w:pPr>
            <w:r w:rsidRPr="003D43E8">
              <w:rPr>
                <w:rFonts w:ascii="Arial" w:eastAsia="Times New Roman" w:hAnsi="Arial" w:cs="Arial"/>
                <w:sz w:val="24"/>
                <w:szCs w:val="24"/>
              </w:rPr>
              <w:t>Parašas .....................................................</w:t>
            </w:r>
          </w:p>
          <w:p w14:paraId="2F38B912" w14:textId="77777777" w:rsidR="003D43E8" w:rsidRPr="003D43E8" w:rsidRDefault="003D43E8" w:rsidP="003D43E8">
            <w:pPr>
              <w:tabs>
                <w:tab w:val="left" w:pos="709"/>
              </w:tabs>
              <w:spacing w:line="240" w:lineRule="auto"/>
              <w:ind w:firstLine="0"/>
              <w:rPr>
                <w:rFonts w:ascii="Arial" w:eastAsia="Times New Roman" w:hAnsi="Arial" w:cs="Arial"/>
                <w:szCs w:val="24"/>
              </w:rPr>
            </w:pPr>
            <w:r w:rsidRPr="003D43E8">
              <w:rPr>
                <w:rFonts w:ascii="Arial" w:eastAsia="Times New Roman" w:hAnsi="Arial" w:cs="Arial"/>
                <w:sz w:val="24"/>
                <w:szCs w:val="24"/>
              </w:rPr>
              <w:t>Data...........................................................</w:t>
            </w:r>
          </w:p>
          <w:p w14:paraId="2E20B77D" w14:textId="77777777" w:rsidR="003D43E8" w:rsidRPr="003D43E8" w:rsidRDefault="003D43E8" w:rsidP="003D43E8">
            <w:pPr>
              <w:tabs>
                <w:tab w:val="left" w:pos="709"/>
              </w:tabs>
              <w:spacing w:line="240" w:lineRule="auto"/>
              <w:ind w:firstLine="0"/>
              <w:rPr>
                <w:rFonts w:ascii="Arial" w:eastAsia="Times New Roman" w:hAnsi="Arial" w:cs="Arial"/>
                <w:szCs w:val="24"/>
              </w:rPr>
            </w:pPr>
          </w:p>
          <w:p w14:paraId="382C08FB" w14:textId="77777777" w:rsidR="003D43E8" w:rsidRPr="003D43E8" w:rsidRDefault="003D43E8" w:rsidP="003D43E8">
            <w:pPr>
              <w:spacing w:line="240" w:lineRule="auto"/>
              <w:ind w:firstLine="0"/>
              <w:jc w:val="center"/>
              <w:rPr>
                <w:rFonts w:ascii="Arial" w:eastAsia="Times New Roman" w:hAnsi="Arial" w:cs="Arial"/>
                <w:b/>
                <w:bCs/>
                <w:sz w:val="24"/>
                <w:szCs w:val="24"/>
              </w:rPr>
            </w:pPr>
            <w:r w:rsidRPr="003D43E8">
              <w:rPr>
                <w:rFonts w:ascii="Arial" w:eastAsia="Times New Roman" w:hAnsi="Arial" w:cs="Arial"/>
                <w:sz w:val="24"/>
                <w:szCs w:val="24"/>
              </w:rPr>
              <w:t>A.V.</w:t>
            </w:r>
          </w:p>
        </w:tc>
      </w:tr>
    </w:tbl>
    <w:p w14:paraId="0F7E6FBC" w14:textId="77777777" w:rsidR="003D43E8" w:rsidRPr="003D43E8" w:rsidRDefault="003D43E8" w:rsidP="003D43E8">
      <w:pPr>
        <w:spacing w:line="257" w:lineRule="atLeast"/>
        <w:ind w:firstLine="0"/>
        <w:jc w:val="center"/>
        <w:rPr>
          <w:rFonts w:ascii="Arial" w:eastAsia="Times New Roman" w:hAnsi="Arial" w:cs="Arial"/>
          <w:color w:val="000000"/>
          <w:sz w:val="24"/>
          <w:szCs w:val="24"/>
        </w:rPr>
      </w:pPr>
    </w:p>
    <w:p w14:paraId="00912930" w14:textId="77777777" w:rsidR="003D43E8" w:rsidRPr="003D43E8" w:rsidRDefault="003D43E8" w:rsidP="003D43E8">
      <w:pPr>
        <w:spacing w:after="160" w:line="276" w:lineRule="auto"/>
        <w:ind w:firstLine="0"/>
        <w:jc w:val="left"/>
        <w:rPr>
          <w:rFonts w:ascii="Arial" w:eastAsia="Times New Roman" w:hAnsi="Arial" w:cs="Arial"/>
          <w:color w:val="000000"/>
          <w:sz w:val="24"/>
          <w:szCs w:val="24"/>
        </w:rPr>
      </w:pPr>
      <w:r w:rsidRPr="003D43E8">
        <w:rPr>
          <w:rFonts w:ascii="Arial" w:eastAsia="Times New Roman" w:hAnsi="Arial" w:cs="Arial"/>
          <w:color w:val="000000"/>
          <w:sz w:val="24"/>
          <w:szCs w:val="24"/>
        </w:rPr>
        <w:br w:type="page"/>
      </w:r>
    </w:p>
    <w:p w14:paraId="5BE5B827" w14:textId="77777777" w:rsidR="003D43E8" w:rsidRPr="003D43E8" w:rsidRDefault="003D43E8" w:rsidP="003D43E8">
      <w:pPr>
        <w:spacing w:line="276" w:lineRule="auto"/>
        <w:ind w:firstLine="0"/>
        <w:jc w:val="center"/>
        <w:rPr>
          <w:rFonts w:ascii="Arial" w:hAnsi="Arial" w:cs="Arial"/>
          <w:b/>
          <w:caps/>
          <w:sz w:val="24"/>
          <w:szCs w:val="24"/>
        </w:rPr>
      </w:pPr>
      <w:r w:rsidRPr="003D43E8">
        <w:rPr>
          <w:rFonts w:ascii="Arial" w:hAnsi="Arial" w:cs="Arial"/>
          <w:b/>
          <w:caps/>
          <w:sz w:val="24"/>
          <w:szCs w:val="24"/>
        </w:rPr>
        <w:lastRenderedPageBreak/>
        <w:t>PASLAUGŲ pirkimo</w:t>
      </w:r>
      <w:r w:rsidRPr="003D43E8">
        <w:rPr>
          <w:rFonts w:ascii="Arial" w:eastAsia="Arial" w:hAnsi="Arial" w:cs="Arial"/>
          <w:sz w:val="24"/>
          <w:szCs w:val="24"/>
        </w:rPr>
        <w:t>–</w:t>
      </w:r>
      <w:r w:rsidRPr="003D43E8">
        <w:rPr>
          <w:rFonts w:ascii="Arial" w:hAnsi="Arial" w:cs="Arial"/>
          <w:b/>
          <w:caps/>
          <w:sz w:val="24"/>
          <w:szCs w:val="24"/>
        </w:rPr>
        <w:t>pardavimo sutarties Bendrosios sąlygos</w:t>
      </w:r>
    </w:p>
    <w:p w14:paraId="16D6A655" w14:textId="77777777" w:rsidR="003D43E8" w:rsidRPr="003D43E8" w:rsidRDefault="003D43E8" w:rsidP="003D43E8">
      <w:pPr>
        <w:spacing w:line="276" w:lineRule="auto"/>
        <w:jc w:val="center"/>
        <w:rPr>
          <w:rFonts w:ascii="Arial" w:hAnsi="Arial" w:cs="Arial"/>
          <w:sz w:val="24"/>
          <w:szCs w:val="24"/>
        </w:rPr>
      </w:pPr>
    </w:p>
    <w:p w14:paraId="43B7DAFA" w14:textId="77777777" w:rsidR="003D43E8" w:rsidRPr="003D43E8" w:rsidRDefault="003D43E8" w:rsidP="003D43E8">
      <w:pPr>
        <w:keepNext/>
        <w:keepLines/>
        <w:tabs>
          <w:tab w:val="left" w:pos="426"/>
        </w:tabs>
        <w:spacing w:line="276" w:lineRule="auto"/>
        <w:ind w:firstLine="0"/>
        <w:jc w:val="center"/>
        <w:rPr>
          <w:rFonts w:ascii="Arial" w:eastAsia="Cambria" w:hAnsi="Arial" w:cs="Arial"/>
          <w:b/>
          <w:bCs/>
          <w:caps/>
          <w:sz w:val="24"/>
          <w:szCs w:val="24"/>
          <w14:numSpacing w14:val="tabular"/>
        </w:rPr>
      </w:pPr>
      <w:r w:rsidRPr="003D43E8">
        <w:rPr>
          <w:rFonts w:ascii="Arial" w:eastAsia="Cambria" w:hAnsi="Arial" w:cs="Arial"/>
          <w:b/>
          <w:bCs/>
          <w:caps/>
          <w:sz w:val="24"/>
          <w:szCs w:val="24"/>
          <w14:numSpacing w14:val="tabular"/>
        </w:rPr>
        <w:t>1.</w:t>
      </w:r>
      <w:r w:rsidRPr="003D43E8">
        <w:rPr>
          <w:rFonts w:ascii="Arial" w:eastAsia="Cambria" w:hAnsi="Arial" w:cs="Arial"/>
          <w:b/>
          <w:bCs/>
          <w:caps/>
          <w:sz w:val="24"/>
          <w:szCs w:val="24"/>
          <w14:numSpacing w14:val="tabular"/>
        </w:rPr>
        <w:tab/>
        <w:t>Pagrindinės sąvokos ir Sutarties aiškinimas</w:t>
      </w:r>
    </w:p>
    <w:p w14:paraId="7F588953" w14:textId="77777777" w:rsidR="003D43E8" w:rsidRPr="003D43E8" w:rsidRDefault="003D43E8" w:rsidP="003D43E8">
      <w:pPr>
        <w:keepNext/>
        <w:keepLines/>
        <w:tabs>
          <w:tab w:val="left" w:pos="426"/>
        </w:tabs>
        <w:spacing w:line="276" w:lineRule="auto"/>
        <w:rPr>
          <w:rFonts w:ascii="Arial" w:eastAsia="Cambria" w:hAnsi="Arial" w:cs="Arial"/>
          <w:b/>
          <w:bCs/>
          <w:caps/>
          <w:sz w:val="24"/>
          <w:szCs w:val="24"/>
          <w14:numSpacing w14:val="tabular"/>
        </w:rPr>
      </w:pPr>
    </w:p>
    <w:p w14:paraId="0299338F" w14:textId="77777777" w:rsidR="003D43E8" w:rsidRPr="003D43E8" w:rsidRDefault="003D43E8" w:rsidP="003D43E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ind w:firstLine="0"/>
        <w:jc w:val="center"/>
        <w:outlineLvl w:val="1"/>
        <w:rPr>
          <w:rFonts w:ascii="Arial" w:eastAsia="Arial" w:hAnsi="Arial" w:cs="Arial"/>
          <w:b/>
          <w:sz w:val="24"/>
          <w:szCs w:val="24"/>
        </w:rPr>
      </w:pPr>
      <w:r w:rsidRPr="003D43E8">
        <w:rPr>
          <w:rFonts w:ascii="Arial" w:eastAsia="Arial" w:hAnsi="Arial" w:cs="Arial"/>
          <w:b/>
          <w:bCs/>
          <w:sz w:val="24"/>
          <w:szCs w:val="24"/>
        </w:rPr>
        <w:t>1.1.</w:t>
      </w:r>
      <w:r w:rsidRPr="003D43E8">
        <w:rPr>
          <w:rFonts w:ascii="Arial" w:eastAsia="Arial" w:hAnsi="Arial" w:cs="Arial"/>
          <w:b/>
          <w:bCs/>
          <w:sz w:val="24"/>
          <w:szCs w:val="24"/>
        </w:rPr>
        <w:tab/>
      </w:r>
      <w:r w:rsidRPr="003D43E8">
        <w:rPr>
          <w:rFonts w:ascii="Arial" w:eastAsia="Arial" w:hAnsi="Arial" w:cs="Arial"/>
          <w:b/>
          <w:sz w:val="24"/>
          <w:szCs w:val="24"/>
        </w:rPr>
        <w:t>Sąvokos</w:t>
      </w:r>
    </w:p>
    <w:p w14:paraId="4A5BB8E9" w14:textId="77777777" w:rsidR="003D43E8" w:rsidRPr="003D43E8" w:rsidRDefault="003D43E8" w:rsidP="003D43E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outlineLvl w:val="1"/>
        <w:rPr>
          <w:rFonts w:ascii="Arial" w:eastAsia="Arial" w:hAnsi="Arial" w:cs="Arial"/>
          <w:b/>
          <w:sz w:val="24"/>
          <w:szCs w:val="24"/>
        </w:rPr>
      </w:pPr>
    </w:p>
    <w:p w14:paraId="3BD192D2" w14:textId="77777777" w:rsidR="003D43E8" w:rsidRPr="003D43E8" w:rsidRDefault="003D43E8" w:rsidP="003D43E8">
      <w:pPr>
        <w:widowControl w:val="0"/>
        <w:tabs>
          <w:tab w:val="left" w:pos="567"/>
        </w:tabs>
        <w:spacing w:line="276" w:lineRule="auto"/>
        <w:rPr>
          <w:rFonts w:ascii="Arial" w:eastAsia="Cambria" w:hAnsi="Arial" w:cs="Arial"/>
          <w:b/>
          <w:bCs/>
          <w:sz w:val="24"/>
          <w:szCs w:val="24"/>
        </w:rPr>
      </w:pPr>
      <w:r w:rsidRPr="003D43E8">
        <w:rPr>
          <w:rFonts w:ascii="Arial" w:eastAsia="Cambria" w:hAnsi="Arial" w:cs="Arial"/>
          <w:sz w:val="24"/>
          <w:szCs w:val="24"/>
        </w:rPr>
        <w:t>1.1.1. Šioje Sutartyje didžiąja raide rašomos sąvokos turi paskiau nurodytas reikšmes:</w:t>
      </w:r>
    </w:p>
    <w:p w14:paraId="71FA5A67"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1.1.1.1. </w:t>
      </w:r>
      <w:r w:rsidRPr="003D43E8">
        <w:rPr>
          <w:rFonts w:ascii="Arial" w:eastAsia="Arial" w:hAnsi="Arial" w:cs="Arial"/>
          <w:b/>
          <w:bCs/>
          <w:sz w:val="24"/>
          <w:szCs w:val="24"/>
        </w:rPr>
        <w:t>Bendrosios sąlygos</w:t>
      </w:r>
      <w:r w:rsidRPr="003D43E8">
        <w:rPr>
          <w:rFonts w:ascii="Arial" w:eastAsia="Arial" w:hAnsi="Arial" w:cs="Arial"/>
          <w:sz w:val="24"/>
          <w:szCs w:val="24"/>
        </w:rPr>
        <w:t xml:space="preserve"> – Sutarties dalis, kuri vadinasi „Paslaugų pirkimo–pardavimo sutarties Bendrosios sąlygos“;</w:t>
      </w:r>
    </w:p>
    <w:p w14:paraId="2C6B12A3"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1.1.1.2. </w:t>
      </w:r>
      <w:r w:rsidRPr="003D43E8">
        <w:rPr>
          <w:rFonts w:ascii="Arial" w:eastAsia="Arial" w:hAnsi="Arial" w:cs="Arial"/>
          <w:b/>
          <w:bCs/>
          <w:sz w:val="24"/>
          <w:szCs w:val="24"/>
        </w:rPr>
        <w:t>Pirkėjas</w:t>
      </w:r>
      <w:r w:rsidRPr="003D43E8">
        <w:rPr>
          <w:rFonts w:ascii="Arial" w:eastAsia="Arial" w:hAnsi="Arial" w:cs="Arial"/>
          <w:sz w:val="24"/>
          <w:szCs w:val="24"/>
        </w:rPr>
        <w:t xml:space="preserve"> – asmuo, kuris Specialiosiose sąlygose yra įvardytas kaip Pirkėjas, </w:t>
      </w:r>
      <w:r w:rsidRPr="003D43E8">
        <w:rPr>
          <w:rFonts w:ascii="Arial" w:hAnsi="Arial" w:cs="Arial"/>
          <w:sz w:val="24"/>
          <w:szCs w:val="24"/>
        </w:rPr>
        <w:t>įsigyjantis Specialiosiose sąlygose ir Sutarties prieduose nurodytas Paslaugas</w:t>
      </w:r>
      <w:r w:rsidRPr="003D43E8">
        <w:rPr>
          <w:rFonts w:ascii="Arial" w:eastAsia="Arial" w:hAnsi="Arial" w:cs="Arial"/>
          <w:sz w:val="24"/>
          <w:szCs w:val="24"/>
        </w:rPr>
        <w:t>;</w:t>
      </w:r>
    </w:p>
    <w:p w14:paraId="22B6BC60"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b/>
          <w:bCs/>
          <w:sz w:val="24"/>
          <w:szCs w:val="24"/>
        </w:rPr>
      </w:pPr>
      <w:r w:rsidRPr="003D43E8">
        <w:rPr>
          <w:rFonts w:ascii="Arial" w:eastAsia="Arial" w:hAnsi="Arial" w:cs="Arial"/>
          <w:sz w:val="24"/>
          <w:szCs w:val="24"/>
        </w:rPr>
        <w:t xml:space="preserve">1.1.1.3. </w:t>
      </w:r>
      <w:r w:rsidRPr="003D43E8">
        <w:rPr>
          <w:rFonts w:ascii="Arial" w:eastAsia="Arial" w:hAnsi="Arial" w:cs="Arial"/>
          <w:b/>
          <w:bCs/>
          <w:sz w:val="24"/>
          <w:szCs w:val="24"/>
        </w:rPr>
        <w:t xml:space="preserve">Pradinės sutarties vertė </w:t>
      </w:r>
      <w:r w:rsidRPr="003D43E8">
        <w:rPr>
          <w:rFonts w:ascii="Arial" w:eastAsia="Arial" w:hAnsi="Arial" w:cs="Arial"/>
          <w:sz w:val="24"/>
          <w:szCs w:val="24"/>
        </w:rPr>
        <w:t>– Specialiosiose sąlygose nurodyta</w:t>
      </w:r>
      <w:r w:rsidRPr="003D43E8">
        <w:rPr>
          <w:rFonts w:ascii="Arial" w:eastAsia="Arial" w:hAnsi="Arial" w:cs="Arial"/>
          <w:b/>
          <w:bCs/>
          <w:sz w:val="24"/>
          <w:szCs w:val="24"/>
        </w:rPr>
        <w:t xml:space="preserve"> </w:t>
      </w:r>
      <w:r w:rsidRPr="003D43E8">
        <w:rPr>
          <w:rFonts w:ascii="Arial" w:eastAsia="Arial" w:hAnsi="Arial" w:cs="Arial"/>
          <w:sz w:val="24"/>
          <w:szCs w:val="24"/>
        </w:rPr>
        <w:t>vertė (be PVM);</w:t>
      </w:r>
      <w:r w:rsidRPr="003D43E8">
        <w:rPr>
          <w:rFonts w:ascii="Arial" w:eastAsia="Arial" w:hAnsi="Arial" w:cs="Arial"/>
          <w:b/>
          <w:bCs/>
          <w:sz w:val="24"/>
          <w:szCs w:val="24"/>
        </w:rPr>
        <w:t xml:space="preserve"> </w:t>
      </w:r>
    </w:p>
    <w:p w14:paraId="57657B73" w14:textId="77777777" w:rsidR="003D43E8" w:rsidRPr="003D43E8" w:rsidRDefault="003D43E8" w:rsidP="003D43E8">
      <w:pPr>
        <w:autoSpaceDE w:val="0"/>
        <w:autoSpaceDN w:val="0"/>
        <w:adjustRightInd w:val="0"/>
        <w:spacing w:line="276" w:lineRule="auto"/>
        <w:rPr>
          <w:rFonts w:ascii="Arial" w:hAnsi="Arial" w:cs="Arial"/>
          <w:sz w:val="24"/>
          <w:szCs w:val="24"/>
        </w:rPr>
      </w:pPr>
      <w:r w:rsidRPr="003D43E8">
        <w:rPr>
          <w:rFonts w:ascii="Arial" w:hAnsi="Arial" w:cs="Arial"/>
          <w:sz w:val="24"/>
          <w:szCs w:val="24"/>
        </w:rPr>
        <w:t xml:space="preserve">1.1.1.4. </w:t>
      </w:r>
      <w:r w:rsidRPr="003D43E8">
        <w:rPr>
          <w:rFonts w:ascii="Arial" w:eastAsia="Arial" w:hAnsi="Arial" w:cs="Arial"/>
          <w:b/>
          <w:bCs/>
          <w:sz w:val="24"/>
          <w:szCs w:val="24"/>
        </w:rPr>
        <w:t>Paslaugos</w:t>
      </w:r>
      <w:r w:rsidRPr="003D43E8">
        <w:rPr>
          <w:rFonts w:ascii="Arial" w:eastAsia="Arial" w:hAnsi="Arial" w:cs="Arial"/>
          <w:sz w:val="24"/>
          <w:szCs w:val="24"/>
        </w:rPr>
        <w:t xml:space="preserve"> – </w:t>
      </w:r>
      <w:r w:rsidRPr="003D43E8">
        <w:rPr>
          <w:rFonts w:ascii="Arial" w:hAnsi="Arial" w:cs="Arial"/>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jei tai numatyta Sutartyje ar būtina, siekiant sukurti ir perduoti Paslaugų rezultatą Pirkėjui;</w:t>
      </w:r>
    </w:p>
    <w:p w14:paraId="6B3DDD0A"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hAnsi="Arial" w:cs="Arial"/>
          <w:sz w:val="24"/>
          <w:szCs w:val="24"/>
        </w:rPr>
        <w:t xml:space="preserve">1.1.1.5. </w:t>
      </w:r>
      <w:r w:rsidRPr="003D43E8">
        <w:rPr>
          <w:rFonts w:ascii="Arial" w:eastAsia="Arial" w:hAnsi="Arial" w:cs="Arial"/>
          <w:b/>
          <w:bCs/>
          <w:sz w:val="24"/>
          <w:szCs w:val="24"/>
        </w:rPr>
        <w:t xml:space="preserve">Paslaugų perdavimo–priėmimo aktas </w:t>
      </w:r>
      <w:r w:rsidRPr="003D43E8">
        <w:rPr>
          <w:rFonts w:ascii="Arial" w:eastAsia="Arial" w:hAnsi="Arial" w:cs="Arial"/>
          <w:sz w:val="24"/>
          <w:szCs w:val="24"/>
        </w:rPr>
        <w:t>– dokumentas,</w:t>
      </w:r>
      <w:r w:rsidRPr="003D43E8">
        <w:rPr>
          <w:rFonts w:ascii="Arial" w:eastAsia="Arial" w:hAnsi="Arial" w:cs="Arial"/>
          <w:b/>
          <w:bCs/>
          <w:sz w:val="24"/>
          <w:szCs w:val="24"/>
        </w:rPr>
        <w:t xml:space="preserve"> </w:t>
      </w:r>
      <w:r w:rsidRPr="003D43E8">
        <w:rPr>
          <w:rFonts w:ascii="Arial" w:eastAsia="Arial" w:hAnsi="Arial" w:cs="Arial"/>
          <w:sz w:val="24"/>
          <w:szCs w:val="24"/>
        </w:rPr>
        <w:t>kuriuo Tiekėjas perduoda, o Pirkėjas priima Paslaugų rezultatą ir kuriuo Šalys patvirtina, kad suteiktos Paslaugos atitinka nustatytus reikalavimus. Jeigu Sutartyje yra numatytas Paslaugų teikimas etapais / periodais, Paslaugų perdavimo–priėmimo aktas gali būti sudaromas dėl kiekvieno etapo / periodo atskirai;</w:t>
      </w:r>
    </w:p>
    <w:p w14:paraId="3F55C8E9" w14:textId="77777777" w:rsidR="003D43E8" w:rsidRPr="003D43E8" w:rsidRDefault="003D43E8" w:rsidP="003D43E8">
      <w:pPr>
        <w:tabs>
          <w:tab w:val="left" w:pos="284"/>
        </w:tabs>
        <w:spacing w:line="276" w:lineRule="auto"/>
        <w:rPr>
          <w:rFonts w:ascii="Arial" w:hAnsi="Arial" w:cs="Arial"/>
          <w:sz w:val="24"/>
          <w:szCs w:val="24"/>
        </w:rPr>
      </w:pPr>
      <w:r w:rsidRPr="003D43E8">
        <w:rPr>
          <w:rFonts w:ascii="Arial" w:hAnsi="Arial" w:cs="Arial"/>
          <w:sz w:val="24"/>
          <w:szCs w:val="24"/>
        </w:rPr>
        <w:t xml:space="preserve">1.1.1.6. </w:t>
      </w:r>
      <w:r w:rsidRPr="003D43E8">
        <w:rPr>
          <w:rFonts w:ascii="Arial" w:hAnsi="Arial" w:cs="Arial"/>
          <w:b/>
          <w:bCs/>
          <w:sz w:val="24"/>
          <w:szCs w:val="24"/>
        </w:rPr>
        <w:t>Paslaugų trūkumai</w:t>
      </w:r>
      <w:r w:rsidRPr="003D43E8">
        <w:rPr>
          <w:rFonts w:ascii="Arial" w:hAnsi="Arial" w:cs="Arial"/>
          <w:sz w:val="24"/>
          <w:szCs w:val="24"/>
        </w:rPr>
        <w:t xml:space="preserve"> – Paslaugų perdavimo–priėmimo metu, bet kuriuo kitu Sutarties galiojimo metu ar Paslaugų garantinio termino galiojimo metu Pirkėjo ar (ir) trečiųjų asmenų nustatyti Paslaugų teikimo /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9096B49"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b/>
          <w:sz w:val="24"/>
          <w:szCs w:val="24"/>
        </w:rPr>
      </w:pPr>
      <w:r w:rsidRPr="003D43E8">
        <w:rPr>
          <w:rFonts w:ascii="Arial" w:eastAsia="Arial" w:hAnsi="Arial" w:cs="Arial"/>
          <w:sz w:val="24"/>
          <w:szCs w:val="24"/>
        </w:rPr>
        <w:t xml:space="preserve">1.1.1.7. </w:t>
      </w:r>
      <w:r w:rsidRPr="003D43E8">
        <w:rPr>
          <w:rFonts w:ascii="Arial" w:eastAsia="Arial" w:hAnsi="Arial" w:cs="Arial"/>
          <w:b/>
          <w:sz w:val="24"/>
          <w:szCs w:val="24"/>
        </w:rPr>
        <w:t xml:space="preserve">Sąskaita </w:t>
      </w:r>
      <w:r w:rsidRPr="003D43E8">
        <w:rPr>
          <w:rFonts w:ascii="Arial" w:eastAsia="Arial" w:hAnsi="Arial" w:cs="Arial"/>
          <w:sz w:val="24"/>
          <w:szCs w:val="24"/>
        </w:rPr>
        <w:t>–</w:t>
      </w:r>
      <w:r w:rsidRPr="003D43E8">
        <w:rPr>
          <w:rFonts w:ascii="Arial" w:eastAsia="Arial" w:hAnsi="Arial" w:cs="Arial"/>
          <w:b/>
          <w:sz w:val="24"/>
          <w:szCs w:val="24"/>
        </w:rPr>
        <w:t xml:space="preserve"> </w:t>
      </w:r>
      <w:r w:rsidRPr="003D43E8">
        <w:rPr>
          <w:rFonts w:ascii="Arial" w:hAnsi="Arial" w:cs="Arial"/>
          <w:sz w:val="24"/>
          <w:szCs w:val="24"/>
        </w:rPr>
        <w:t xml:space="preserve">Tiekėjo išrašoma ir Pirkėjui apmokėjimui pateikiama sąskaita faktūra, PVM sąskaita faktūra ar kitas mokėjimo dokumentas už Tiekėjo tinkamai suteiktas bei Pirkėjo priimtas </w:t>
      </w:r>
      <w:r w:rsidRPr="003D43E8">
        <w:rPr>
          <w:rFonts w:ascii="Arial" w:eastAsia="Arial" w:hAnsi="Arial" w:cs="Arial"/>
          <w:sz w:val="24"/>
          <w:szCs w:val="24"/>
        </w:rPr>
        <w:t>Paslaugas</w:t>
      </w:r>
      <w:r w:rsidRPr="003D43E8">
        <w:rPr>
          <w:rFonts w:ascii="Arial" w:hAnsi="Arial" w:cs="Arial"/>
          <w:sz w:val="24"/>
          <w:szCs w:val="24"/>
        </w:rPr>
        <w:t xml:space="preserve">. </w:t>
      </w:r>
      <w:r w:rsidRPr="003D43E8">
        <w:rPr>
          <w:rFonts w:ascii="Arial" w:eastAsia="Arial" w:hAnsi="Arial" w:cs="Arial"/>
          <w:sz w:val="24"/>
          <w:szCs w:val="24"/>
        </w:rPr>
        <w:t>Jeigu Sutartyje yra numatytas Paslaugų teikimas etapais / periodais, Sąskaita gali būti pateikiama dėl kiekvieno etapo / periodo atskirai;</w:t>
      </w:r>
    </w:p>
    <w:p w14:paraId="5965A4C9"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1.1.1.8. </w:t>
      </w:r>
      <w:r w:rsidRPr="003D43E8">
        <w:rPr>
          <w:rFonts w:ascii="Arial" w:eastAsia="Arial" w:hAnsi="Arial" w:cs="Arial"/>
          <w:b/>
          <w:bCs/>
          <w:sz w:val="24"/>
          <w:szCs w:val="24"/>
        </w:rPr>
        <w:t>Specialiosios sąlygos</w:t>
      </w:r>
      <w:r w:rsidRPr="003D43E8">
        <w:rPr>
          <w:rFonts w:ascii="Arial" w:eastAsia="Arial" w:hAnsi="Arial" w:cs="Arial"/>
          <w:sz w:val="24"/>
          <w:szCs w:val="24"/>
        </w:rPr>
        <w:t xml:space="preserve"> – Sutarties dalis, kuri vadinasi „Paslaugų pirkimo-pardavimo sutarties Specialiosios sąlygos“ ir kurioje yra nurodytos konkretaus pirkimo objekto įsigijimą aptariančios sąlygos (tokios kaip Pradinė sutarties vertė, Paslaugų tiekimo terminai ir pan.) bei kiti konkretūs duomenys (tokie kaip Šalys, Paslaugos ir pan.), išvardyti priedai, taip pat nurodyti Bendrųjų sąlygų pakeitimai ir papildymai (jeigu tokie padaryti);</w:t>
      </w:r>
    </w:p>
    <w:p w14:paraId="2B6FA7FC"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b/>
          <w:bCs/>
          <w:sz w:val="24"/>
          <w:szCs w:val="24"/>
        </w:rPr>
      </w:pPr>
      <w:r w:rsidRPr="003D43E8">
        <w:rPr>
          <w:rFonts w:ascii="Arial" w:eastAsia="Arial" w:hAnsi="Arial" w:cs="Arial"/>
          <w:sz w:val="24"/>
          <w:szCs w:val="24"/>
        </w:rPr>
        <w:t xml:space="preserve">1.1.1.9. </w:t>
      </w:r>
      <w:r w:rsidRPr="003D43E8">
        <w:rPr>
          <w:rFonts w:ascii="Arial" w:eastAsia="Arial" w:hAnsi="Arial" w:cs="Arial"/>
          <w:b/>
          <w:bCs/>
          <w:sz w:val="24"/>
          <w:szCs w:val="24"/>
        </w:rPr>
        <w:t xml:space="preserve">Susitarimas </w:t>
      </w:r>
      <w:r w:rsidRPr="003D43E8">
        <w:rPr>
          <w:rFonts w:ascii="Arial" w:eastAsia="Arial" w:hAnsi="Arial" w:cs="Arial"/>
          <w:sz w:val="24"/>
          <w:szCs w:val="24"/>
        </w:rPr>
        <w:t>– tai dokumentas, kurį Šalys sudaro keisdamos Sutarties sąlygas VPĮ leidžiama apimtimi;</w:t>
      </w:r>
    </w:p>
    <w:p w14:paraId="758C36C6"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b/>
          <w:bCs/>
          <w:sz w:val="24"/>
          <w:szCs w:val="24"/>
        </w:rPr>
      </w:pPr>
      <w:r w:rsidRPr="003D43E8">
        <w:rPr>
          <w:rFonts w:ascii="Arial" w:eastAsia="Arial" w:hAnsi="Arial" w:cs="Arial"/>
          <w:sz w:val="24"/>
          <w:szCs w:val="24"/>
        </w:rPr>
        <w:t xml:space="preserve">1.1.1.10. </w:t>
      </w:r>
      <w:r w:rsidRPr="003D43E8">
        <w:rPr>
          <w:rFonts w:ascii="Arial" w:eastAsia="Arial" w:hAnsi="Arial" w:cs="Arial"/>
          <w:b/>
          <w:bCs/>
          <w:sz w:val="24"/>
          <w:szCs w:val="24"/>
        </w:rPr>
        <w:t>Sutarties kaina</w:t>
      </w:r>
      <w:r w:rsidRPr="003D43E8">
        <w:rPr>
          <w:rFonts w:ascii="Arial" w:eastAsia="Arial" w:hAnsi="Arial" w:cs="Arial"/>
          <w:sz w:val="24"/>
          <w:szCs w:val="24"/>
        </w:rPr>
        <w:t xml:space="preserve"> – pagal Sutartį Tiekėjui mokėtina galutinė suma, įskaitant visus privalomus mokesčius ir išlaidas;</w:t>
      </w:r>
    </w:p>
    <w:p w14:paraId="1F1E4E08"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lastRenderedPageBreak/>
        <w:t xml:space="preserve">1.1.1.11. </w:t>
      </w:r>
      <w:r w:rsidRPr="003D43E8">
        <w:rPr>
          <w:rFonts w:ascii="Arial" w:eastAsia="Arial" w:hAnsi="Arial" w:cs="Arial"/>
          <w:b/>
          <w:bCs/>
          <w:sz w:val="24"/>
          <w:szCs w:val="24"/>
        </w:rPr>
        <w:t xml:space="preserve">Sutarties sąlygos </w:t>
      </w:r>
      <w:r w:rsidRPr="003D43E8">
        <w:rPr>
          <w:rFonts w:ascii="Arial" w:eastAsia="Arial" w:hAnsi="Arial" w:cs="Arial"/>
          <w:sz w:val="24"/>
          <w:szCs w:val="24"/>
        </w:rPr>
        <w:t>– Bendrosios sąlygos ir Specialiosios sąlygos kartu;</w:t>
      </w:r>
    </w:p>
    <w:p w14:paraId="68A4455F"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1.1.1.12.</w:t>
      </w:r>
      <w:r w:rsidRPr="003D43E8">
        <w:rPr>
          <w:rFonts w:ascii="Arial" w:hAnsi="Arial" w:cs="Arial"/>
          <w:sz w:val="24"/>
          <w:szCs w:val="24"/>
        </w:rPr>
        <w:t xml:space="preserve"> </w:t>
      </w:r>
      <w:r w:rsidRPr="003D43E8">
        <w:rPr>
          <w:rFonts w:ascii="Arial" w:eastAsia="Arial" w:hAnsi="Arial" w:cs="Arial"/>
          <w:b/>
          <w:bCs/>
          <w:sz w:val="24"/>
          <w:szCs w:val="24"/>
        </w:rPr>
        <w:t xml:space="preserve">Sutartis </w:t>
      </w:r>
      <w:r w:rsidRPr="003D43E8">
        <w:rPr>
          <w:rFonts w:ascii="Arial" w:eastAsia="Arial" w:hAnsi="Arial" w:cs="Arial"/>
          <w:sz w:val="24"/>
          <w:szCs w:val="24"/>
        </w:rPr>
        <w:t>– Paslaugų pirkimo–pardavimo sutartis, kurią sudaro Sutarties sąlygos, Specialiosiose sąlygose išvardyti priedai ir Susitarimai;</w:t>
      </w:r>
    </w:p>
    <w:p w14:paraId="01063DC2"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1.1.1.13. </w:t>
      </w:r>
      <w:r w:rsidRPr="003D43E8">
        <w:rPr>
          <w:rFonts w:ascii="Arial" w:eastAsia="Arial" w:hAnsi="Arial" w:cs="Arial"/>
          <w:b/>
          <w:bCs/>
          <w:sz w:val="24"/>
          <w:szCs w:val="24"/>
        </w:rPr>
        <w:t>Šalis</w:t>
      </w:r>
      <w:r w:rsidRPr="003D43E8">
        <w:rPr>
          <w:rFonts w:ascii="Arial" w:eastAsia="Arial" w:hAnsi="Arial" w:cs="Arial"/>
          <w:sz w:val="24"/>
          <w:szCs w:val="24"/>
        </w:rPr>
        <w:t xml:space="preserve"> – Pirkėjas arba Tiekėjas, kiekvienas atskirai, priklausomai nuo konteksto;</w:t>
      </w:r>
    </w:p>
    <w:p w14:paraId="677BF2B2"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1.1.1.14. </w:t>
      </w:r>
      <w:r w:rsidRPr="003D43E8">
        <w:rPr>
          <w:rFonts w:ascii="Arial" w:eastAsia="Arial" w:hAnsi="Arial" w:cs="Arial"/>
          <w:b/>
          <w:bCs/>
          <w:sz w:val="24"/>
          <w:szCs w:val="24"/>
        </w:rPr>
        <w:t>Šalys</w:t>
      </w:r>
      <w:r w:rsidRPr="003D43E8">
        <w:rPr>
          <w:rFonts w:ascii="Arial" w:eastAsia="Arial" w:hAnsi="Arial" w:cs="Arial"/>
          <w:sz w:val="24"/>
          <w:szCs w:val="24"/>
        </w:rPr>
        <w:t xml:space="preserve"> – Pirkėjas ir Tiekėjas kartu;</w:t>
      </w:r>
    </w:p>
    <w:p w14:paraId="191A91DA" w14:textId="77777777" w:rsidR="003D43E8" w:rsidRPr="003D43E8" w:rsidRDefault="003D43E8" w:rsidP="003D43E8">
      <w:pPr>
        <w:widowControl w:val="0"/>
        <w:tabs>
          <w:tab w:val="left" w:pos="567"/>
          <w:tab w:val="left" w:pos="851"/>
          <w:tab w:val="left" w:pos="992"/>
          <w:tab w:val="left" w:pos="1134"/>
        </w:tabs>
        <w:spacing w:line="276" w:lineRule="auto"/>
        <w:rPr>
          <w:rFonts w:ascii="Arial" w:hAnsi="Arial" w:cs="Arial"/>
          <w:sz w:val="24"/>
          <w:szCs w:val="24"/>
        </w:rPr>
      </w:pPr>
      <w:r w:rsidRPr="003D43E8">
        <w:rPr>
          <w:rFonts w:ascii="Arial" w:hAnsi="Arial" w:cs="Arial"/>
          <w:sz w:val="24"/>
          <w:szCs w:val="24"/>
        </w:rPr>
        <w:t xml:space="preserve">1.1.1.15. </w:t>
      </w:r>
      <w:r w:rsidRPr="003D43E8">
        <w:rPr>
          <w:rFonts w:ascii="Arial" w:eastAsia="Arial" w:hAnsi="Arial" w:cs="Arial"/>
          <w:b/>
          <w:sz w:val="24"/>
          <w:szCs w:val="24"/>
        </w:rPr>
        <w:t>Tiekėjas</w:t>
      </w:r>
      <w:r w:rsidRPr="003D43E8">
        <w:rPr>
          <w:rFonts w:ascii="Arial" w:eastAsia="Arial" w:hAnsi="Arial" w:cs="Arial"/>
          <w:sz w:val="24"/>
          <w:szCs w:val="24"/>
        </w:rPr>
        <w:t xml:space="preserve"> – asmuo, kuris Specialiosiose sąlygose yra įvardytas kaip Tiekėjas, </w:t>
      </w:r>
      <w:r w:rsidRPr="003D43E8">
        <w:rPr>
          <w:rFonts w:ascii="Arial" w:hAnsi="Arial" w:cs="Arial"/>
          <w:sz w:val="24"/>
          <w:szCs w:val="24"/>
        </w:rPr>
        <w:t xml:space="preserve">teikiantis Specialiosiose sąlygose nurodytas </w:t>
      </w:r>
      <w:r w:rsidRPr="003D43E8">
        <w:rPr>
          <w:rFonts w:ascii="Arial" w:eastAsia="Arial" w:hAnsi="Arial" w:cs="Arial"/>
          <w:sz w:val="24"/>
          <w:szCs w:val="24"/>
        </w:rPr>
        <w:t>Paslaugas</w:t>
      </w:r>
      <w:r w:rsidRPr="003D43E8">
        <w:rPr>
          <w:rFonts w:ascii="Arial" w:hAnsi="Arial" w:cs="Arial"/>
          <w:sz w:val="24"/>
          <w:szCs w:val="24"/>
        </w:rPr>
        <w:t>;</w:t>
      </w:r>
    </w:p>
    <w:p w14:paraId="2B5A0873" w14:textId="77777777" w:rsidR="003D43E8" w:rsidRPr="003D43E8" w:rsidRDefault="003D43E8" w:rsidP="003D43E8">
      <w:pPr>
        <w:widowControl w:val="0"/>
        <w:tabs>
          <w:tab w:val="left" w:pos="567"/>
          <w:tab w:val="left" w:pos="851"/>
          <w:tab w:val="left" w:pos="992"/>
          <w:tab w:val="left" w:pos="1134"/>
        </w:tabs>
        <w:spacing w:line="276" w:lineRule="auto"/>
        <w:rPr>
          <w:rFonts w:ascii="Arial" w:hAnsi="Arial" w:cs="Arial"/>
          <w:sz w:val="24"/>
          <w:szCs w:val="24"/>
        </w:rPr>
      </w:pPr>
      <w:r w:rsidRPr="003D43E8">
        <w:rPr>
          <w:rFonts w:ascii="Arial" w:hAnsi="Arial" w:cs="Arial"/>
          <w:sz w:val="24"/>
          <w:szCs w:val="24"/>
        </w:rPr>
        <w:t xml:space="preserve">1.1.1.16. </w:t>
      </w:r>
      <w:r w:rsidRPr="003D43E8">
        <w:rPr>
          <w:rFonts w:ascii="Arial" w:hAnsi="Arial" w:cs="Arial"/>
          <w:b/>
          <w:bCs/>
          <w:sz w:val="24"/>
          <w:szCs w:val="24"/>
        </w:rPr>
        <w:t xml:space="preserve">Užsakymas </w:t>
      </w:r>
      <w:r w:rsidRPr="003D43E8">
        <w:rPr>
          <w:rFonts w:ascii="Arial" w:hAnsi="Arial" w:cs="Arial"/>
          <w:sz w:val="24"/>
          <w:szCs w:val="24"/>
        </w:rPr>
        <w:t>– Pirkėjo Tiekėjui raštu (tekstiniu pranešimu, elektroniniu paštu ar per Pirkėjo nurodytą informacinę sistemą) teikiamas užsakymas dėl Paslaugų teikimo. Užsakymas siunčiamas Tiekėjo Specialiosiose sąlygose nurodytais būdais ir kontaktais ir laikomas tinkamai išsiųstas ir gautas nedelsiant nuo išsiuntimo momento, jei Specialiosiose sąlygose nenustatyta kitaip;</w:t>
      </w:r>
    </w:p>
    <w:p w14:paraId="3802FCB8"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b/>
          <w:bCs/>
          <w:sz w:val="24"/>
          <w:szCs w:val="24"/>
        </w:rPr>
      </w:pPr>
      <w:r w:rsidRPr="003D43E8">
        <w:rPr>
          <w:rFonts w:ascii="Arial" w:eastAsia="Arial" w:hAnsi="Arial" w:cs="Arial"/>
          <w:sz w:val="24"/>
          <w:szCs w:val="24"/>
        </w:rPr>
        <w:t>1.1.1.17.</w:t>
      </w:r>
      <w:r w:rsidRPr="003D43E8">
        <w:rPr>
          <w:rFonts w:ascii="Arial" w:hAnsi="Arial" w:cs="Arial"/>
          <w:sz w:val="24"/>
          <w:szCs w:val="24"/>
        </w:rPr>
        <w:t xml:space="preserve"> </w:t>
      </w:r>
      <w:r w:rsidRPr="003D43E8">
        <w:rPr>
          <w:rFonts w:ascii="Arial" w:eastAsia="Arial" w:hAnsi="Arial" w:cs="Arial"/>
          <w:b/>
          <w:bCs/>
          <w:sz w:val="24"/>
          <w:szCs w:val="24"/>
        </w:rPr>
        <w:t xml:space="preserve">VPĮ </w:t>
      </w:r>
      <w:r w:rsidRPr="003D43E8">
        <w:rPr>
          <w:rFonts w:ascii="Arial" w:eastAsia="Arial" w:hAnsi="Arial" w:cs="Arial"/>
          <w:sz w:val="24"/>
          <w:szCs w:val="24"/>
        </w:rPr>
        <w:t>– Lietuvos Respublikos viešųjų pirkimų įstatymas.</w:t>
      </w:r>
    </w:p>
    <w:p w14:paraId="65A5E99F"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1.1.1.18. Kitų Sutartyje didžiąja raide rašomų sąvokų reikšmės yra nurodytos Sutarties tekste.</w:t>
      </w:r>
    </w:p>
    <w:p w14:paraId="29005D3E"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1.1.2. Sutartyje neapibrėžtos sąvokos suprantamos ir aiškinamos taip, kaip jas apibrėžia VPĮ ir kiti </w:t>
      </w:r>
      <w:r w:rsidRPr="003D43E8">
        <w:rPr>
          <w:rFonts w:ascii="Arial" w:hAnsi="Arial" w:cs="Arial"/>
          <w:sz w:val="24"/>
          <w:szCs w:val="24"/>
        </w:rPr>
        <w:t>įstatymai bei teisės aktai</w:t>
      </w:r>
      <w:r w:rsidRPr="003D43E8">
        <w:rPr>
          <w:rFonts w:ascii="Arial" w:eastAsia="Arial" w:hAnsi="Arial" w:cs="Arial"/>
          <w:sz w:val="24"/>
          <w:szCs w:val="24"/>
        </w:rPr>
        <w:t>, galiojantys Sutarties sudarymo ir vykdymo metu.</w:t>
      </w:r>
    </w:p>
    <w:p w14:paraId="0E05DD42"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1.1.3. Kitos Sutartyje vartojamos sąvokos ir terminai turi bendrinę reikšmę arba artimiausią Sutarties pobūdžiui specialiąją reikšmę, jei Sutartyje nėra nustatyta ir paaiškinta kitokia jų reikšmė.</w:t>
      </w:r>
    </w:p>
    <w:p w14:paraId="1205D644" w14:textId="77777777" w:rsidR="003D43E8" w:rsidRPr="003D43E8" w:rsidRDefault="003D43E8" w:rsidP="003D43E8">
      <w:pPr>
        <w:keepNext/>
        <w:keepLines/>
        <w:tabs>
          <w:tab w:val="left" w:pos="567"/>
        </w:tabs>
        <w:spacing w:line="276" w:lineRule="auto"/>
        <w:ind w:firstLine="0"/>
        <w:jc w:val="center"/>
        <w:rPr>
          <w:rFonts w:ascii="Arial" w:eastAsia="Cambria" w:hAnsi="Arial" w:cs="Arial"/>
          <w:b/>
          <w:bCs/>
          <w:sz w:val="24"/>
          <w:szCs w:val="24"/>
          <w14:numSpacing w14:val="tabular"/>
        </w:rPr>
      </w:pPr>
      <w:r w:rsidRPr="003D43E8">
        <w:rPr>
          <w:rFonts w:ascii="Arial" w:eastAsia="Cambria" w:hAnsi="Arial" w:cs="Arial"/>
          <w:b/>
          <w:bCs/>
          <w:sz w:val="24"/>
          <w:szCs w:val="24"/>
          <w14:numSpacing w14:val="tabular"/>
        </w:rPr>
        <w:t>1.2.</w:t>
      </w:r>
      <w:r w:rsidRPr="003D43E8">
        <w:rPr>
          <w:rFonts w:ascii="Arial" w:eastAsia="Cambria" w:hAnsi="Arial" w:cs="Arial"/>
          <w:b/>
          <w:bCs/>
          <w:sz w:val="24"/>
          <w:szCs w:val="24"/>
          <w14:numSpacing w14:val="tabular"/>
        </w:rPr>
        <w:tab/>
        <w:t>Sutarties aiškinimas</w:t>
      </w:r>
    </w:p>
    <w:p w14:paraId="04F9A568" w14:textId="77777777" w:rsidR="003D43E8" w:rsidRPr="003D43E8" w:rsidRDefault="003D43E8" w:rsidP="003D43E8">
      <w:pPr>
        <w:keepNext/>
        <w:keepLines/>
        <w:tabs>
          <w:tab w:val="left" w:pos="567"/>
        </w:tabs>
        <w:spacing w:line="276" w:lineRule="auto"/>
        <w:ind w:left="792"/>
        <w:rPr>
          <w:rFonts w:ascii="Arial" w:eastAsia="Cambria" w:hAnsi="Arial" w:cs="Arial"/>
          <w:b/>
          <w:bCs/>
          <w:sz w:val="24"/>
          <w:szCs w:val="24"/>
          <w14:numSpacing w14:val="tabular"/>
        </w:rPr>
      </w:pPr>
    </w:p>
    <w:p w14:paraId="784B2AD2"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1.2.1. Sutartis yra sudaryta ir turi būti aiškinama pagal Lietuvos Respublikos teisės aktus.</w:t>
      </w:r>
    </w:p>
    <w:p w14:paraId="76B6A249"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1.2.2. Jei Bendrosios sąlygos ir (ar) Specialiosios sąlygos prieštarauja VPĮ ir kitų teisės aktų reikalavimams, taikomos VPĮ ir kitų teisės aktų nuostatos. </w:t>
      </w:r>
    </w:p>
    <w:p w14:paraId="577CCF37"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1.2.3. Diena Sutartyje reiškia kalendorinę dieną.</w:t>
      </w:r>
    </w:p>
    <w:p w14:paraId="6A266531"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1.2.4. Darbo diena Sutartyje reiškia bet kurią dieną, išskyrus šeštadienį, sekmadienį ir švenčių dienas Lietuvoje, nurodytas Lietuvos Respublikos darbo kodekse.</w:t>
      </w:r>
    </w:p>
    <w:p w14:paraId="5E04FE70"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1.2.5. Terminai pagal Sutartį yra skaičiuojami metais, mėnesiais, savaitėmis, darbo dienomis, kalendorinėmis dienomis, valandomis ir minutėmis.</w:t>
      </w:r>
    </w:p>
    <w:p w14:paraId="00A1EF46"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1.2.6. Kvalifikacija, rėmimasis kitų ūkio subjektų pajėgumais, Paslaugų apimtis, peržiūra suprantami taip, kaip nustatyta VPĮ bei jį įgyvendinančiuose teisės aktuose.</w:t>
      </w:r>
    </w:p>
    <w:p w14:paraId="5F650913"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21A0408"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1.2.8. Informuoti, pranešti, įspėti arba atsakyti reiškia pateikti informaciją, pranešimą, įspėjimą arba atsakymą Bendrosiose ir (ar) Specialiosiose sąlygose nustatyta tvarka.</w:t>
      </w:r>
    </w:p>
    <w:p w14:paraId="7B197BF2"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1.2.9. Patvirtinti reiškia pateikti patvirtinimą raštu arba pasirašyti dokumentą be išlygų ar su išlygomis, išskyrus atvejus, kai asmuo, pasirašydamas dokumentą, nurodo, jog atsisako jį patvirtinti.</w:t>
      </w:r>
    </w:p>
    <w:p w14:paraId="1BB4F957"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lastRenderedPageBreak/>
        <w:t xml:space="preserve">1.2.10. </w:t>
      </w:r>
      <w:r w:rsidRPr="003D43E8">
        <w:rPr>
          <w:rFonts w:ascii="Arial" w:eastAsia="Arial" w:hAnsi="Arial" w:cs="Arial"/>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8CE2CFD"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1.2.11. </w:t>
      </w:r>
      <w:r w:rsidRPr="003D43E8">
        <w:rPr>
          <w:rFonts w:ascii="Arial" w:eastAsia="Arial" w:hAnsi="Arial" w:cs="Arial"/>
          <w:sz w:val="24"/>
          <w:szCs w:val="24"/>
          <w:shd w:val="clear" w:color="auto" w:fill="FFFFFF"/>
        </w:rPr>
        <w:t>Jeigu Sutartyje nurodyta reikšmė skaičiais ir žodžiais skiriasi, vadovaujamasi žodžiais nurodyta reikšme.</w:t>
      </w:r>
    </w:p>
    <w:p w14:paraId="68A0AA18"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1.2.12. </w:t>
      </w:r>
      <w:r w:rsidRPr="003D43E8">
        <w:rPr>
          <w:rFonts w:ascii="Arial" w:eastAsia="Arial" w:hAnsi="Arial" w:cs="Arial"/>
          <w:sz w:val="24"/>
          <w:szCs w:val="24"/>
          <w:shd w:val="clear" w:color="auto" w:fill="FFFFFF"/>
        </w:rPr>
        <w:t>Jei pateikiamos nuorodos į teisės aktus, turi būti taikomos aktualios teisės aktų redakcijos, jeigu nenurodyta kitaip.</w:t>
      </w:r>
    </w:p>
    <w:p w14:paraId="76AA3FCB"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p>
    <w:p w14:paraId="7C5E5038" w14:textId="77777777" w:rsidR="003D43E8" w:rsidRPr="003D43E8" w:rsidRDefault="003D43E8" w:rsidP="003D43E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outlineLvl w:val="1"/>
        <w:rPr>
          <w:rFonts w:ascii="Arial" w:eastAsia="Arial" w:hAnsi="Arial" w:cs="Arial"/>
          <w:b/>
          <w:sz w:val="24"/>
          <w:szCs w:val="24"/>
        </w:rPr>
      </w:pPr>
      <w:r w:rsidRPr="003D43E8">
        <w:rPr>
          <w:rFonts w:ascii="Arial" w:eastAsia="Arial" w:hAnsi="Arial" w:cs="Arial"/>
          <w:b/>
          <w:sz w:val="24"/>
          <w:szCs w:val="24"/>
        </w:rPr>
        <w:t>1.3.</w:t>
      </w:r>
      <w:r w:rsidRPr="003D43E8">
        <w:rPr>
          <w:rFonts w:ascii="Arial" w:eastAsia="Arial" w:hAnsi="Arial" w:cs="Arial"/>
          <w:b/>
          <w:sz w:val="24"/>
          <w:szCs w:val="24"/>
        </w:rPr>
        <w:tab/>
        <w:t>Dokumentų viršenybė</w:t>
      </w:r>
    </w:p>
    <w:p w14:paraId="49386FC0" w14:textId="77777777" w:rsidR="003D43E8" w:rsidRPr="003D43E8" w:rsidRDefault="003D43E8" w:rsidP="003D43E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outlineLvl w:val="1"/>
        <w:rPr>
          <w:rFonts w:ascii="Arial" w:eastAsia="Arial" w:hAnsi="Arial" w:cs="Arial"/>
          <w:b/>
          <w:sz w:val="24"/>
          <w:szCs w:val="24"/>
        </w:rPr>
      </w:pPr>
    </w:p>
    <w:p w14:paraId="1523F8E3"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Cambria" w:hAnsi="Arial" w:cs="Arial"/>
          <w:sz w:val="24"/>
          <w:szCs w:val="24"/>
        </w:rPr>
      </w:pPr>
      <w:r w:rsidRPr="003D43E8">
        <w:rPr>
          <w:rFonts w:ascii="Arial" w:eastAsia="Cambria" w:hAnsi="Arial" w:cs="Arial"/>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00FD1AB" w14:textId="77777777" w:rsidR="003D43E8" w:rsidRPr="003D43E8" w:rsidRDefault="003D43E8" w:rsidP="003D43E8">
      <w:pPr>
        <w:tabs>
          <w:tab w:val="left" w:pos="709"/>
        </w:tabs>
        <w:spacing w:line="276" w:lineRule="auto"/>
        <w:outlineLvl w:val="2"/>
        <w:rPr>
          <w:rFonts w:ascii="Arial" w:eastAsia="Trebuchet MS" w:hAnsi="Arial" w:cs="Arial"/>
          <w:bCs/>
          <w:sz w:val="24"/>
          <w:szCs w:val="24"/>
        </w:rPr>
      </w:pPr>
      <w:r w:rsidRPr="003D43E8">
        <w:rPr>
          <w:rFonts w:ascii="Arial" w:eastAsia="Trebuchet MS" w:hAnsi="Arial" w:cs="Arial"/>
          <w:sz w:val="24"/>
          <w:szCs w:val="24"/>
        </w:rPr>
        <w:t xml:space="preserve">1.3.1.1. </w:t>
      </w:r>
      <w:r w:rsidRPr="003D43E8">
        <w:rPr>
          <w:rFonts w:ascii="Arial" w:eastAsia="Trebuchet MS" w:hAnsi="Arial" w:cs="Arial"/>
          <w:bCs/>
          <w:sz w:val="24"/>
          <w:szCs w:val="24"/>
        </w:rPr>
        <w:t>Techninė specifikacija;</w:t>
      </w:r>
    </w:p>
    <w:p w14:paraId="19EB3F40" w14:textId="77777777" w:rsidR="003D43E8" w:rsidRPr="003D43E8" w:rsidRDefault="003D43E8" w:rsidP="003D43E8">
      <w:pPr>
        <w:tabs>
          <w:tab w:val="left" w:pos="709"/>
        </w:tabs>
        <w:spacing w:line="276" w:lineRule="auto"/>
        <w:outlineLvl w:val="2"/>
        <w:rPr>
          <w:rFonts w:ascii="Arial" w:eastAsia="Trebuchet MS" w:hAnsi="Arial" w:cs="Arial"/>
          <w:bCs/>
          <w:sz w:val="24"/>
          <w:szCs w:val="24"/>
        </w:rPr>
      </w:pPr>
      <w:r w:rsidRPr="003D43E8">
        <w:rPr>
          <w:rFonts w:ascii="Arial" w:eastAsia="Trebuchet MS" w:hAnsi="Arial" w:cs="Arial"/>
          <w:bCs/>
          <w:sz w:val="24"/>
          <w:szCs w:val="24"/>
        </w:rPr>
        <w:t>1.3.1.2. Specialiosios sąlygos;</w:t>
      </w:r>
    </w:p>
    <w:p w14:paraId="70E64194" w14:textId="77777777" w:rsidR="003D43E8" w:rsidRPr="003D43E8" w:rsidRDefault="003D43E8" w:rsidP="003D43E8">
      <w:pPr>
        <w:tabs>
          <w:tab w:val="left" w:pos="709"/>
        </w:tabs>
        <w:spacing w:line="276" w:lineRule="auto"/>
        <w:outlineLvl w:val="2"/>
        <w:rPr>
          <w:rFonts w:ascii="Arial" w:eastAsia="Trebuchet MS" w:hAnsi="Arial" w:cs="Arial"/>
          <w:bCs/>
          <w:sz w:val="24"/>
          <w:szCs w:val="24"/>
        </w:rPr>
      </w:pPr>
      <w:r w:rsidRPr="003D43E8">
        <w:rPr>
          <w:rFonts w:ascii="Arial" w:eastAsia="Trebuchet MS" w:hAnsi="Arial" w:cs="Arial"/>
          <w:bCs/>
          <w:sz w:val="24"/>
          <w:szCs w:val="24"/>
        </w:rPr>
        <w:t>1.3.1.3. Bendrosios sąlygos;</w:t>
      </w:r>
    </w:p>
    <w:p w14:paraId="4C6EC7F8" w14:textId="77777777" w:rsidR="003D43E8" w:rsidRPr="003D43E8" w:rsidRDefault="003D43E8" w:rsidP="003D43E8">
      <w:pPr>
        <w:tabs>
          <w:tab w:val="left" w:pos="709"/>
        </w:tabs>
        <w:spacing w:line="276" w:lineRule="auto"/>
        <w:outlineLvl w:val="2"/>
        <w:rPr>
          <w:rFonts w:ascii="Arial" w:eastAsia="Trebuchet MS" w:hAnsi="Arial" w:cs="Arial"/>
          <w:bCs/>
          <w:sz w:val="24"/>
          <w:szCs w:val="24"/>
        </w:rPr>
      </w:pPr>
      <w:r w:rsidRPr="003D43E8">
        <w:rPr>
          <w:rFonts w:ascii="Arial" w:eastAsia="Trebuchet MS" w:hAnsi="Arial" w:cs="Arial"/>
          <w:bCs/>
          <w:sz w:val="24"/>
          <w:szCs w:val="24"/>
        </w:rPr>
        <w:t>1.3.1.4. Pirkimo dokumentai (išskyrus techninę specifikaciją);</w:t>
      </w:r>
    </w:p>
    <w:p w14:paraId="50FA6303" w14:textId="77777777" w:rsidR="003D43E8" w:rsidRPr="003D43E8" w:rsidRDefault="003D43E8" w:rsidP="003D43E8">
      <w:pPr>
        <w:tabs>
          <w:tab w:val="left" w:pos="709"/>
        </w:tabs>
        <w:spacing w:line="276" w:lineRule="auto"/>
        <w:outlineLvl w:val="2"/>
        <w:rPr>
          <w:rFonts w:ascii="Arial" w:eastAsia="Trebuchet MS" w:hAnsi="Arial" w:cs="Arial"/>
          <w:bCs/>
          <w:sz w:val="24"/>
          <w:szCs w:val="24"/>
        </w:rPr>
      </w:pPr>
      <w:r w:rsidRPr="003D43E8">
        <w:rPr>
          <w:rFonts w:ascii="Arial" w:eastAsia="Trebuchet MS" w:hAnsi="Arial" w:cs="Arial"/>
          <w:bCs/>
          <w:sz w:val="24"/>
          <w:szCs w:val="24"/>
        </w:rPr>
        <w:t>1.3.1.5. Pasiūlymas;</w:t>
      </w:r>
    </w:p>
    <w:p w14:paraId="30B555D7" w14:textId="77777777" w:rsidR="003D43E8" w:rsidRPr="003D43E8" w:rsidRDefault="003D43E8" w:rsidP="003D43E8">
      <w:pPr>
        <w:tabs>
          <w:tab w:val="left" w:pos="709"/>
        </w:tabs>
        <w:spacing w:line="276" w:lineRule="auto"/>
        <w:outlineLvl w:val="2"/>
        <w:rPr>
          <w:rFonts w:ascii="Arial" w:eastAsia="Trebuchet MS" w:hAnsi="Arial" w:cs="Arial"/>
          <w:bCs/>
          <w:sz w:val="24"/>
          <w:szCs w:val="24"/>
        </w:rPr>
      </w:pPr>
      <w:r w:rsidRPr="003D43E8">
        <w:rPr>
          <w:rFonts w:ascii="Arial" w:eastAsia="Trebuchet MS" w:hAnsi="Arial" w:cs="Arial"/>
          <w:bCs/>
          <w:sz w:val="24"/>
          <w:szCs w:val="24"/>
        </w:rPr>
        <w:t>1.3.1.6. Kiti Specialiosiose sąlygose išvardinti priedai.</w:t>
      </w:r>
    </w:p>
    <w:p w14:paraId="37AAD43A"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Cambria" w:hAnsi="Arial" w:cs="Arial"/>
          <w:sz w:val="24"/>
          <w:szCs w:val="24"/>
        </w:rPr>
      </w:pPr>
      <w:r w:rsidRPr="003D43E8">
        <w:rPr>
          <w:rFonts w:ascii="Arial" w:eastAsia="Cambria" w:hAnsi="Arial" w:cs="Arial"/>
          <w:sz w:val="24"/>
          <w:szCs w:val="24"/>
        </w:rPr>
        <w:t>1.3.2. Tuo atveju, kai Šalių Susitarimu yra keičiamos Sutarties sąlygos, naujai sutartos Sutarties sąlygos turi viršenybę prieš pakeistąsias.</w:t>
      </w:r>
    </w:p>
    <w:p w14:paraId="2F9C749C"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Cambria" w:hAnsi="Arial" w:cs="Arial"/>
          <w:sz w:val="24"/>
          <w:szCs w:val="24"/>
        </w:rPr>
      </w:pPr>
      <w:r w:rsidRPr="003D43E8">
        <w:rPr>
          <w:rFonts w:ascii="Arial" w:eastAsia="Cambria" w:hAnsi="Arial" w:cs="Arial"/>
          <w:sz w:val="24"/>
          <w:szCs w:val="24"/>
        </w:rPr>
        <w:t>1.3.3.</w:t>
      </w:r>
      <w:r w:rsidRPr="003D43E8">
        <w:rPr>
          <w:rFonts w:ascii="Arial" w:hAnsi="Arial" w:cs="Arial"/>
          <w:sz w:val="24"/>
          <w:szCs w:val="24"/>
        </w:rPr>
        <w:t xml:space="preserve"> </w:t>
      </w:r>
      <w:r w:rsidRPr="003D43E8">
        <w:rPr>
          <w:rFonts w:ascii="Arial" w:eastAsia="Cambria" w:hAnsi="Arial" w:cs="Arial"/>
          <w:sz w:val="24"/>
          <w:szCs w:val="24"/>
        </w:rPr>
        <w:t>Jeigu Šalys susitaria dėl Sutarties sąlygų arba priedo papildymo nauja sąlyga, neatitikimo ar neaiškumo atveju tokia sąlyga turi viršenybę atitinkamai kitų Sutarties sąlygų arba kitų to priedo sąlygų atžvilgiu.</w:t>
      </w:r>
    </w:p>
    <w:p w14:paraId="20325FB6"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43E8">
        <w:rPr>
          <w:rFonts w:ascii="Arial" w:eastAsia="Arial" w:hAnsi="Arial" w:cs="Arial"/>
          <w:sz w:val="24"/>
          <w:szCs w:val="24"/>
          <w:vertAlign w:val="superscript"/>
        </w:rPr>
        <w:t>1</w:t>
      </w:r>
      <w:r w:rsidRPr="003D43E8">
        <w:rPr>
          <w:rFonts w:ascii="Arial" w:eastAsia="Arial" w:hAnsi="Arial" w:cs="Arial"/>
          <w:sz w:val="24"/>
          <w:szCs w:val="24"/>
        </w:rPr>
        <w:t xml:space="preserve">). </w:t>
      </w:r>
    </w:p>
    <w:p w14:paraId="478E9731"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p>
    <w:p w14:paraId="444B16FB" w14:textId="77777777" w:rsidR="003D43E8" w:rsidRPr="003D43E8" w:rsidRDefault="003D43E8" w:rsidP="003D43E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Arial" w:eastAsia="Arial" w:hAnsi="Arial" w:cs="Arial"/>
          <w:b/>
          <w:caps/>
          <w:sz w:val="24"/>
          <w:szCs w:val="24"/>
        </w:rPr>
      </w:pPr>
      <w:r w:rsidRPr="003D43E8">
        <w:rPr>
          <w:rFonts w:ascii="Arial" w:eastAsia="Arial" w:hAnsi="Arial" w:cs="Arial"/>
          <w:b/>
          <w:caps/>
          <w:sz w:val="24"/>
          <w:szCs w:val="24"/>
        </w:rPr>
        <w:t>2.</w:t>
      </w:r>
      <w:r w:rsidRPr="003D43E8">
        <w:rPr>
          <w:rFonts w:ascii="Arial" w:eastAsia="Arial" w:hAnsi="Arial" w:cs="Arial"/>
          <w:b/>
          <w:caps/>
          <w:sz w:val="24"/>
          <w:szCs w:val="24"/>
        </w:rPr>
        <w:tab/>
        <w:t>Sutarties dalykas</w:t>
      </w:r>
    </w:p>
    <w:p w14:paraId="0FBD6F68" w14:textId="77777777" w:rsidR="003D43E8" w:rsidRPr="003D43E8" w:rsidRDefault="003D43E8" w:rsidP="003D43E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4"/>
          <w:szCs w:val="24"/>
        </w:rPr>
      </w:pPr>
    </w:p>
    <w:p w14:paraId="7167A28C" w14:textId="77777777" w:rsidR="003D43E8" w:rsidRPr="003D43E8" w:rsidRDefault="003D43E8" w:rsidP="003D43E8">
      <w:pPr>
        <w:widowControl w:val="0"/>
        <w:tabs>
          <w:tab w:val="left" w:pos="426"/>
          <w:tab w:val="left" w:pos="567"/>
          <w:tab w:val="left" w:pos="851"/>
          <w:tab w:val="left" w:pos="992"/>
          <w:tab w:val="left" w:pos="1134"/>
        </w:tabs>
        <w:spacing w:line="276" w:lineRule="auto"/>
        <w:rPr>
          <w:rFonts w:ascii="Arial" w:eastAsia="Cambria" w:hAnsi="Arial" w:cs="Arial"/>
          <w:sz w:val="24"/>
          <w:szCs w:val="24"/>
        </w:rPr>
      </w:pPr>
      <w:r w:rsidRPr="003D43E8">
        <w:rPr>
          <w:rFonts w:ascii="Arial" w:eastAsia="Cambria" w:hAnsi="Arial" w:cs="Arial"/>
          <w:sz w:val="24"/>
          <w:szCs w:val="24"/>
        </w:rPr>
        <w:t>2.1.</w:t>
      </w:r>
      <w:r w:rsidRPr="003D43E8">
        <w:rPr>
          <w:rFonts w:ascii="Arial" w:eastAsia="Cambria" w:hAnsi="Arial" w:cs="Arial"/>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3D43E8">
        <w:rPr>
          <w:rFonts w:ascii="Arial" w:eastAsia="Arial" w:hAnsi="Arial" w:cs="Arial"/>
          <w:sz w:val="24"/>
          <w:szCs w:val="24"/>
        </w:rPr>
        <w:t>Paslaugas</w:t>
      </w:r>
      <w:r w:rsidRPr="003D43E8">
        <w:rPr>
          <w:rFonts w:ascii="Arial" w:eastAsia="Cambria" w:hAnsi="Arial" w:cs="Arial"/>
          <w:sz w:val="24"/>
          <w:szCs w:val="24"/>
        </w:rPr>
        <w:t xml:space="preserve"> bei sumokėti Tiekėjui Sutartyje nurodytą kainą Sutartyje nustatytomis sąlygomis ir tvarka. </w:t>
      </w:r>
    </w:p>
    <w:p w14:paraId="2FD3D6C9" w14:textId="77777777" w:rsidR="003D43E8" w:rsidRPr="003D43E8" w:rsidRDefault="003D43E8" w:rsidP="003D43E8">
      <w:pPr>
        <w:widowControl w:val="0"/>
        <w:tabs>
          <w:tab w:val="left" w:pos="426"/>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2.2.</w:t>
      </w:r>
      <w:r w:rsidRPr="003D43E8">
        <w:rPr>
          <w:rFonts w:ascii="Arial" w:eastAsia="Arial" w:hAnsi="Arial" w:cs="Arial"/>
          <w:sz w:val="24"/>
          <w:szCs w:val="24"/>
        </w:rPr>
        <w:tab/>
        <w:t xml:space="preserve">Šalys, vykdydamos Sutartį, įsipareigoja laikytis visų Sutarties vykdymui taikytinų </w:t>
      </w:r>
      <w:r w:rsidRPr="003D43E8">
        <w:rPr>
          <w:rFonts w:ascii="Arial" w:hAnsi="Arial" w:cs="Arial"/>
          <w:sz w:val="24"/>
          <w:szCs w:val="24"/>
        </w:rPr>
        <w:t>įstatymų bei kitų teisės aktų</w:t>
      </w:r>
      <w:r w:rsidRPr="003D43E8">
        <w:rPr>
          <w:rFonts w:ascii="Arial" w:eastAsia="Arial" w:hAnsi="Arial" w:cs="Arial"/>
          <w:sz w:val="24"/>
          <w:szCs w:val="24"/>
        </w:rPr>
        <w:t xml:space="preserve"> reikalavimų. Šalis turi teisę reikalauti, kad kita Šalis įvykdytų visus</w:t>
      </w:r>
      <w:r w:rsidRPr="003D43E8">
        <w:rPr>
          <w:rFonts w:ascii="Arial" w:hAnsi="Arial" w:cs="Arial"/>
          <w:sz w:val="24"/>
          <w:szCs w:val="24"/>
        </w:rPr>
        <w:t xml:space="preserve"> įstatymų bei kitų teisės aktų</w:t>
      </w:r>
      <w:r w:rsidRPr="003D43E8">
        <w:rPr>
          <w:rFonts w:ascii="Arial" w:eastAsia="Arial" w:hAnsi="Arial" w:cs="Arial"/>
          <w:sz w:val="24"/>
          <w:szCs w:val="24"/>
        </w:rPr>
        <w:t xml:space="preserve"> reikalavimus, taikomus Sutarties vykdymui. Nė viena iš Sutarties sąlygų nereiškia ir negali būti aiškinama kaip Pirkėjo atsisakymas </w:t>
      </w:r>
      <w:r w:rsidRPr="003D43E8">
        <w:rPr>
          <w:rFonts w:ascii="Arial" w:hAnsi="Arial" w:cs="Arial"/>
          <w:sz w:val="24"/>
          <w:szCs w:val="24"/>
        </w:rPr>
        <w:t>įstatymuose bei kituose teisės aktuose</w:t>
      </w:r>
      <w:r w:rsidRPr="003D43E8">
        <w:rPr>
          <w:rFonts w:ascii="Arial" w:eastAsia="Arial" w:hAnsi="Arial" w:cs="Arial"/>
          <w:sz w:val="24"/>
          <w:szCs w:val="24"/>
        </w:rPr>
        <w:t xml:space="preserve"> numatytų ir Sutartimi neaptartų Pirkėjo kitų teisių ir garantijų, susijusių su netinkamu Paslaugų teikimu ar jų kokybe, arba kaip Tiekėjo atsisakymas </w:t>
      </w:r>
      <w:r w:rsidRPr="003D43E8">
        <w:rPr>
          <w:rFonts w:ascii="Arial" w:hAnsi="Arial" w:cs="Arial"/>
          <w:sz w:val="24"/>
          <w:szCs w:val="24"/>
        </w:rPr>
        <w:t>įstatymuose bei kituose teisės aktuose</w:t>
      </w:r>
      <w:r w:rsidRPr="003D43E8">
        <w:rPr>
          <w:rFonts w:ascii="Arial" w:eastAsia="Arial" w:hAnsi="Arial" w:cs="Arial"/>
          <w:sz w:val="24"/>
          <w:szCs w:val="24"/>
        </w:rPr>
        <w:t xml:space="preserve"> numatytų ir Sutartimi neaptartų Tiekėjo kitų teisių ir garantijų dėl atlyginimo už suteiktas Paslaugas gavimo.</w:t>
      </w:r>
    </w:p>
    <w:p w14:paraId="6CE3B5A8" w14:textId="77777777" w:rsidR="003D43E8" w:rsidRPr="003D43E8" w:rsidRDefault="003D43E8" w:rsidP="003D43E8">
      <w:pPr>
        <w:widowControl w:val="0"/>
        <w:tabs>
          <w:tab w:val="left" w:pos="426"/>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2.3.</w:t>
      </w:r>
      <w:r w:rsidRPr="003D43E8">
        <w:rPr>
          <w:rFonts w:ascii="Arial" w:eastAsia="Arial" w:hAnsi="Arial" w:cs="Arial"/>
          <w:sz w:val="24"/>
          <w:szCs w:val="24"/>
        </w:rPr>
        <w:tab/>
        <w:t xml:space="preserve">Tiekėjas privalo užtikrinti, kad Paslaugos atitiktų techninės specifikacijos reikalavimus ir Tiekėjo pasiūlymo sąlygas, būtų kokybiškos, teikiamos tinkamai ir laiku, </w:t>
      </w:r>
      <w:r w:rsidRPr="003D43E8">
        <w:rPr>
          <w:rFonts w:ascii="Arial" w:eastAsia="Arial" w:hAnsi="Arial" w:cs="Arial"/>
          <w:sz w:val="24"/>
          <w:szCs w:val="24"/>
        </w:rPr>
        <w:lastRenderedPageBreak/>
        <w:t xml:space="preserve">laikantis Sutarties sąlygų taip, kad tai labiausiai atitiktų Pirkėjo interesus, pagal geriausius visuotinai pripažįstamus profesinius, techninius standartus ir praktiką, panaudodamas visus reikiamus įgūdžius ir žinias. </w:t>
      </w:r>
    </w:p>
    <w:p w14:paraId="76BCE9A9" w14:textId="77777777" w:rsidR="003D43E8" w:rsidRPr="003D43E8" w:rsidRDefault="003D43E8" w:rsidP="003D43E8">
      <w:pPr>
        <w:widowControl w:val="0"/>
        <w:tabs>
          <w:tab w:val="left" w:pos="426"/>
          <w:tab w:val="left" w:pos="567"/>
          <w:tab w:val="left" w:pos="851"/>
          <w:tab w:val="left" w:pos="992"/>
          <w:tab w:val="left" w:pos="1134"/>
        </w:tabs>
        <w:spacing w:line="276" w:lineRule="auto"/>
        <w:rPr>
          <w:rFonts w:ascii="Arial" w:eastAsia="Arial" w:hAnsi="Arial" w:cs="Arial"/>
          <w:sz w:val="24"/>
          <w:szCs w:val="24"/>
        </w:rPr>
      </w:pPr>
    </w:p>
    <w:p w14:paraId="485CED82" w14:textId="77777777" w:rsidR="003D43E8" w:rsidRPr="003D43E8" w:rsidRDefault="003D43E8" w:rsidP="003D43E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Arial" w:eastAsia="Arial" w:hAnsi="Arial" w:cs="Arial"/>
          <w:b/>
          <w:caps/>
          <w:sz w:val="24"/>
          <w:szCs w:val="24"/>
        </w:rPr>
      </w:pPr>
      <w:r w:rsidRPr="003D43E8">
        <w:rPr>
          <w:rFonts w:ascii="Arial" w:eastAsia="Arial" w:hAnsi="Arial" w:cs="Arial"/>
          <w:b/>
          <w:caps/>
          <w:sz w:val="24"/>
          <w:szCs w:val="24"/>
        </w:rPr>
        <w:t>3.</w:t>
      </w:r>
      <w:r w:rsidRPr="003D43E8">
        <w:rPr>
          <w:rFonts w:ascii="Arial" w:eastAsia="Arial" w:hAnsi="Arial" w:cs="Arial"/>
          <w:b/>
          <w:caps/>
          <w:sz w:val="24"/>
          <w:szCs w:val="24"/>
        </w:rPr>
        <w:tab/>
        <w:t>TIEKĖJAS ir kiti Sutarties vykdymui pasitelkiami asmenys</w:t>
      </w:r>
    </w:p>
    <w:p w14:paraId="30106A78" w14:textId="77777777" w:rsidR="003D43E8" w:rsidRPr="003D43E8" w:rsidRDefault="003D43E8" w:rsidP="003D43E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4"/>
          <w:szCs w:val="24"/>
        </w:rPr>
      </w:pPr>
    </w:p>
    <w:p w14:paraId="00D15A0F" w14:textId="77777777" w:rsidR="003D43E8" w:rsidRPr="003D43E8" w:rsidRDefault="003D43E8" w:rsidP="003D43E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ind w:firstLine="0"/>
        <w:jc w:val="center"/>
        <w:outlineLvl w:val="1"/>
        <w:rPr>
          <w:rFonts w:ascii="Arial" w:eastAsia="Arial" w:hAnsi="Arial" w:cs="Arial"/>
          <w:b/>
          <w:sz w:val="24"/>
          <w:szCs w:val="24"/>
        </w:rPr>
      </w:pPr>
      <w:r w:rsidRPr="003D43E8">
        <w:rPr>
          <w:rFonts w:ascii="Arial" w:eastAsia="Arial" w:hAnsi="Arial" w:cs="Arial"/>
          <w:b/>
          <w:sz w:val="24"/>
          <w:szCs w:val="24"/>
        </w:rPr>
        <w:t>3.1.</w:t>
      </w:r>
      <w:r w:rsidRPr="003D43E8">
        <w:rPr>
          <w:rFonts w:ascii="Arial" w:eastAsia="Arial" w:hAnsi="Arial" w:cs="Arial"/>
          <w:b/>
          <w:sz w:val="24"/>
          <w:szCs w:val="24"/>
        </w:rPr>
        <w:tab/>
        <w:t>Kvalifikacija ir kiti Tiekėjo pasiūlymu prisiimti įsipareigojimai</w:t>
      </w:r>
    </w:p>
    <w:p w14:paraId="7A78AA77" w14:textId="77777777" w:rsidR="003D43E8" w:rsidRPr="003D43E8" w:rsidRDefault="003D43E8" w:rsidP="003D43E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ascii="Arial" w:eastAsia="Arial" w:hAnsi="Arial" w:cs="Arial"/>
          <w:b/>
          <w:sz w:val="24"/>
          <w:szCs w:val="24"/>
        </w:rPr>
      </w:pPr>
    </w:p>
    <w:p w14:paraId="0230A034"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Cambria" w:hAnsi="Arial" w:cs="Arial"/>
          <w:sz w:val="24"/>
          <w:szCs w:val="24"/>
        </w:rPr>
      </w:pPr>
      <w:r w:rsidRPr="003D43E8">
        <w:rPr>
          <w:rFonts w:ascii="Arial" w:eastAsia="Cambria" w:hAnsi="Arial" w:cs="Arial"/>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1E7EAB68"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3.1.1.1. turėtų teisę verstis ta veikla, kuri yra reikalinga Sutarčiai įvykdyti;</w:t>
      </w:r>
    </w:p>
    <w:p w14:paraId="7C827751"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3.1.1.2.</w:t>
      </w:r>
      <w:r w:rsidRPr="003D43E8">
        <w:rPr>
          <w:rFonts w:ascii="Arial" w:hAnsi="Arial" w:cs="Arial"/>
          <w:sz w:val="24"/>
          <w:szCs w:val="24"/>
        </w:rPr>
        <w:t xml:space="preserve"> </w:t>
      </w:r>
      <w:r w:rsidRPr="003D43E8">
        <w:rPr>
          <w:rFonts w:ascii="Arial" w:eastAsia="Arial" w:hAnsi="Arial" w:cs="Arial"/>
          <w:sz w:val="24"/>
          <w:szCs w:val="24"/>
        </w:rPr>
        <w:t>atitiktų tiekėjų kvalifikacijai pirkimo dokumentuose nustatytus Sutarties tinkamam vykdymui būtinus reikalavimus bei neturėtų pirkimo dokumentuose nustatytų pašalinimo pagrindų;</w:t>
      </w:r>
    </w:p>
    <w:p w14:paraId="34285AA8"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bookmarkStart w:id="55" w:name="_Hlk167949383"/>
      <w:r w:rsidRPr="003D43E8">
        <w:rPr>
          <w:rFonts w:ascii="Arial" w:eastAsia="Arial" w:hAnsi="Arial" w:cs="Arial"/>
          <w:sz w:val="24"/>
          <w:szCs w:val="24"/>
        </w:rPr>
        <w:t>3.1.1.3.</w:t>
      </w:r>
      <w:r w:rsidRPr="003D43E8">
        <w:rPr>
          <w:rFonts w:ascii="Arial" w:hAnsi="Arial" w:cs="Arial"/>
          <w:sz w:val="24"/>
          <w:szCs w:val="24"/>
        </w:rPr>
        <w:t xml:space="preserve"> </w:t>
      </w:r>
      <w:r w:rsidRPr="003D43E8">
        <w:rPr>
          <w:rFonts w:ascii="Arial" w:eastAsia="Arial" w:hAnsi="Arial" w:cs="Arial"/>
          <w:sz w:val="24"/>
          <w:szCs w:val="24"/>
        </w:rPr>
        <w:t xml:space="preserve">laikytųsi Tiekėjo pasiūlyme nurodytų įsipareigojimų, įskaitant, bet neapsiribojant – atitiktų pirkimo dokumentuose nustatytus kokybinių, aplinkosaugos ir (arba) socialinių kriterijų (toliau – </w:t>
      </w:r>
      <w:r w:rsidRPr="003D43E8">
        <w:rPr>
          <w:rFonts w:ascii="Arial" w:eastAsia="Arial" w:hAnsi="Arial" w:cs="Arial"/>
          <w:b/>
          <w:bCs/>
          <w:sz w:val="24"/>
          <w:szCs w:val="24"/>
        </w:rPr>
        <w:t>kokybės kriterijai</w:t>
      </w:r>
      <w:r w:rsidRPr="003D43E8">
        <w:rPr>
          <w:rFonts w:ascii="Arial" w:eastAsia="Arial" w:hAnsi="Arial" w:cs="Arial"/>
          <w:sz w:val="24"/>
          <w:szCs w:val="24"/>
        </w:rPr>
        <w:t>) reikšmes ir parametrus. Šiame papunktyje nurodytų įsipareigojimų laikymosi tikrinimo tvarka nustatoma Specialiosiose sąlygose;</w:t>
      </w:r>
    </w:p>
    <w:bookmarkEnd w:id="55"/>
    <w:p w14:paraId="0B2ABF2B"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3.1.1.4. užtikrintų nustatytų kokybės vadybos sistemos ir (arba) aplinkos apsaugos vadybos sistemos standartų taikymą, jeigu to reikalaujama pirkimo dokumentuose, ir turėtų tą patvirtinančius dokumentus;</w:t>
      </w:r>
    </w:p>
    <w:p w14:paraId="01F489D3"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3.1.1.5. </w:t>
      </w:r>
      <w:r w:rsidRPr="003D43E8">
        <w:rPr>
          <w:rFonts w:ascii="Arial" w:eastAsia="Arial" w:hAnsi="Arial" w:cs="Arial"/>
          <w:sz w:val="24"/>
          <w:szCs w:val="24"/>
          <w:shd w:val="clear" w:color="auto" w:fill="FFFFFF"/>
        </w:rPr>
        <w:t>atitiktų nacionalinio saugumo interesus bei kilmės reikalavimus, jei tokie reikalavimai buvo numatyti pirkimo dokumentuose</w:t>
      </w:r>
      <w:r w:rsidRPr="003D43E8">
        <w:rPr>
          <w:rFonts w:ascii="Arial" w:hAnsi="Arial" w:cs="Arial"/>
          <w:sz w:val="24"/>
          <w:szCs w:val="24"/>
        </w:rPr>
        <w:t>.</w:t>
      </w:r>
    </w:p>
    <w:p w14:paraId="1D5815C8"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3.1.2. Tuo atveju, kai Tiekėjas yra jungtinės veiklos sutarties pagrindu veikianti ūkio subjektų grupė, jos nariai Pirkėjui už Sutarties vykdymą atsako solidariai. </w:t>
      </w:r>
      <w:r w:rsidRPr="003D43E8">
        <w:rPr>
          <w:rFonts w:ascii="Arial" w:eastAsia="Arial" w:hAnsi="Arial" w:cs="Arial"/>
          <w:sz w:val="24"/>
          <w:szCs w:val="24"/>
          <w:shd w:val="clear" w:color="auto" w:fill="FFFFFF"/>
        </w:rPr>
        <w:t xml:space="preserve">Jeigu Tiekėjas remiasi </w:t>
      </w:r>
      <w:r w:rsidRPr="003D43E8">
        <w:rPr>
          <w:rFonts w:ascii="Arial" w:eastAsia="Arial" w:hAnsi="Arial" w:cs="Arial"/>
          <w:sz w:val="24"/>
          <w:szCs w:val="24"/>
        </w:rPr>
        <w:t xml:space="preserve">ūkio </w:t>
      </w:r>
      <w:r w:rsidRPr="003D43E8">
        <w:rPr>
          <w:rFonts w:ascii="Arial" w:eastAsia="Arial" w:hAnsi="Arial" w:cs="Arial"/>
          <w:sz w:val="24"/>
          <w:szCs w:val="24"/>
          <w:shd w:val="clear" w:color="auto" w:fill="FFFFFF"/>
        </w:rPr>
        <w:t xml:space="preserve">subjektų pajėgumais, siekdamas atitikti finansinio ir ekonominio pajėgumo reikalavimus, Tiekėjas su tokiais </w:t>
      </w:r>
      <w:r w:rsidRPr="003D43E8">
        <w:rPr>
          <w:rFonts w:ascii="Arial" w:eastAsia="Arial" w:hAnsi="Arial" w:cs="Arial"/>
          <w:sz w:val="24"/>
          <w:szCs w:val="24"/>
        </w:rPr>
        <w:t xml:space="preserve">ūkio </w:t>
      </w:r>
      <w:r w:rsidRPr="003D43E8">
        <w:rPr>
          <w:rFonts w:ascii="Arial" w:eastAsia="Arial" w:hAnsi="Arial" w:cs="Arial"/>
          <w:sz w:val="24"/>
          <w:szCs w:val="24"/>
          <w:shd w:val="clear" w:color="auto" w:fill="FFFFFF"/>
        </w:rPr>
        <w:t>subjektais už Sutarties vykdymą atsako solidariai (jeigu to buvo reikalaujama pirkimo dokumentuose).</w:t>
      </w:r>
    </w:p>
    <w:p w14:paraId="574860FD"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3.1.3. Tiekėjas taip pat atsako už tai, kad Tiekėjas, Sutartį tiesiogiai vykdantys subtiekėjai ir specialistai atitiktų jiems </w:t>
      </w:r>
      <w:r w:rsidRPr="003D43E8">
        <w:rPr>
          <w:rFonts w:ascii="Arial" w:hAnsi="Arial" w:cs="Arial"/>
          <w:sz w:val="24"/>
          <w:szCs w:val="24"/>
        </w:rPr>
        <w:t>įstatymų bei kitų teisės aktų</w:t>
      </w:r>
      <w:r w:rsidRPr="003D43E8">
        <w:rPr>
          <w:rFonts w:ascii="Arial" w:eastAsia="Arial" w:hAnsi="Arial" w:cs="Arial"/>
          <w:sz w:val="24"/>
          <w:szCs w:val="24"/>
        </w:rPr>
        <w:t xml:space="preserve"> ir (arba) pirkimo dokumentuose nustatytus profesinės kvalifikacijos ir kitus reikalavimus bei turėtų teisę verstis ta veikla, kuriai jie pasitelkiami. </w:t>
      </w:r>
    </w:p>
    <w:p w14:paraId="0EBDB7C2" w14:textId="77777777" w:rsidR="003D43E8" w:rsidRPr="003D43E8" w:rsidRDefault="003D43E8" w:rsidP="003D43E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rial" w:eastAsia="Arial" w:hAnsi="Arial" w:cs="Arial"/>
          <w:b/>
          <w:bCs/>
          <w:sz w:val="24"/>
          <w:szCs w:val="24"/>
        </w:rPr>
      </w:pPr>
      <w:r w:rsidRPr="003D43E8">
        <w:rPr>
          <w:rFonts w:ascii="Arial" w:eastAsia="Arial" w:hAnsi="Arial" w:cs="Arial"/>
          <w:b/>
          <w:bCs/>
          <w:sz w:val="24"/>
          <w:szCs w:val="24"/>
        </w:rPr>
        <w:t>3.2.</w:t>
      </w:r>
      <w:r w:rsidRPr="003D43E8">
        <w:rPr>
          <w:rFonts w:ascii="Arial" w:hAnsi="Arial" w:cs="Arial"/>
          <w:sz w:val="24"/>
          <w:szCs w:val="24"/>
        </w:rPr>
        <w:tab/>
      </w:r>
      <w:r w:rsidRPr="003D43E8">
        <w:rPr>
          <w:rFonts w:ascii="Arial" w:eastAsia="Arial" w:hAnsi="Arial" w:cs="Arial"/>
          <w:b/>
          <w:bCs/>
          <w:sz w:val="24"/>
          <w:szCs w:val="24"/>
        </w:rPr>
        <w:t>Subtiekėjų bei specialistų pasitelkimas ir keitimas</w:t>
      </w:r>
    </w:p>
    <w:p w14:paraId="1F3F4BE5" w14:textId="77777777" w:rsidR="003D43E8" w:rsidRPr="003D43E8" w:rsidRDefault="003D43E8" w:rsidP="003D43E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sz w:val="24"/>
          <w:szCs w:val="24"/>
        </w:rPr>
      </w:pPr>
    </w:p>
    <w:p w14:paraId="5A4F4F6E"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3.2.1. </w:t>
      </w:r>
      <w:r w:rsidRPr="003D43E8">
        <w:rPr>
          <w:rFonts w:ascii="Arial" w:eastAsia="Arial" w:hAnsi="Arial" w:cs="Arial"/>
          <w:sz w:val="24"/>
          <w:szCs w:val="24"/>
          <w:shd w:val="clear" w:color="auto" w:fill="FFFFFF"/>
        </w:rPr>
        <w:t>Tiekėjas įsipareigoja užtikrinti, kad Sutartį vykdys pirkime pasiūlyti ir kvalifikaci</w:t>
      </w:r>
      <w:r w:rsidRPr="003D43E8">
        <w:rPr>
          <w:rFonts w:ascii="Arial" w:eastAsia="Arial" w:hAnsi="Arial" w:cs="Arial"/>
          <w:sz w:val="24"/>
          <w:szCs w:val="24"/>
        </w:rPr>
        <w:t>jos</w:t>
      </w:r>
      <w:r w:rsidRPr="003D43E8">
        <w:rPr>
          <w:rFonts w:ascii="Arial" w:eastAsia="Arial" w:hAnsi="Arial" w:cs="Arial"/>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D43E8">
        <w:rPr>
          <w:rFonts w:ascii="Arial" w:eastAsia="Arial" w:hAnsi="Arial" w:cs="Arial"/>
          <w:sz w:val="24"/>
          <w:szCs w:val="24"/>
        </w:rPr>
        <w:t xml:space="preserve">ir specialistų </w:t>
      </w:r>
      <w:r w:rsidRPr="003D43E8">
        <w:rPr>
          <w:rFonts w:ascii="Arial" w:eastAsia="Arial" w:hAnsi="Arial" w:cs="Arial"/>
          <w:sz w:val="24"/>
          <w:szCs w:val="24"/>
          <w:shd w:val="clear" w:color="auto" w:fill="FFFFFF"/>
        </w:rPr>
        <w:t>veiksmus ar neveikimą. </w:t>
      </w:r>
    </w:p>
    <w:p w14:paraId="2FA7147D"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3.2.2. </w:t>
      </w:r>
      <w:r w:rsidRPr="003D43E8">
        <w:rPr>
          <w:rFonts w:ascii="Arial" w:eastAsia="Arial" w:hAnsi="Arial" w:cs="Arial"/>
          <w:sz w:val="24"/>
          <w:szCs w:val="24"/>
          <w:shd w:val="clear" w:color="auto" w:fill="FFFFFF"/>
        </w:rPr>
        <w:t>Sutarties vykdymui pasitelkiami subtiekėjai ir (ar) specialistai (jeigu tokie pasitelkiami) nurodomi Specialiosiose sąlygose. </w:t>
      </w:r>
    </w:p>
    <w:p w14:paraId="37C9DDF8" w14:textId="77777777" w:rsidR="003D43E8" w:rsidRPr="003D43E8" w:rsidRDefault="003D43E8" w:rsidP="003D43E8">
      <w:pPr>
        <w:widowControl w:val="0"/>
        <w:spacing w:line="276" w:lineRule="auto"/>
        <w:rPr>
          <w:rFonts w:ascii="Arial" w:hAnsi="Arial" w:cs="Arial"/>
          <w:sz w:val="24"/>
          <w:szCs w:val="24"/>
        </w:rPr>
      </w:pPr>
      <w:bookmarkStart w:id="56" w:name="_Hlk167949484"/>
      <w:r w:rsidRPr="003D43E8">
        <w:rPr>
          <w:rFonts w:ascii="Arial" w:eastAsia="Arial" w:hAnsi="Arial" w:cs="Arial"/>
          <w:sz w:val="24"/>
          <w:szCs w:val="24"/>
        </w:rPr>
        <w:t xml:space="preserve">3.2.3. </w:t>
      </w:r>
      <w:r w:rsidRPr="003D43E8">
        <w:rPr>
          <w:rFonts w:ascii="Arial" w:eastAsia="Arial" w:hAnsi="Arial" w:cs="Arial"/>
          <w:sz w:val="24"/>
          <w:szCs w:val="24"/>
          <w:shd w:val="clear" w:color="auto" w:fill="FFFFFF"/>
        </w:rPr>
        <w:t xml:space="preserve">Tiekėjas turi teisę Sutarties vykdymui pasitelkti naujus, Specialiosiose sąlygose nenurodytus subtiekėjus, kurių pajėgumais </w:t>
      </w:r>
      <w:r w:rsidRPr="003D43E8">
        <w:rPr>
          <w:rFonts w:ascii="Arial" w:eastAsia="Cambria" w:hAnsi="Arial" w:cs="Arial"/>
          <w:sz w:val="24"/>
          <w:szCs w:val="24"/>
          <w:shd w:val="clear" w:color="auto" w:fill="FFFFFF"/>
        </w:rPr>
        <w:t>nesirėmė pirkimo dokumentuose numatytiems kvalifikacijos reikalavimams pagrįsti</w:t>
      </w:r>
      <w:r w:rsidRPr="003D43E8">
        <w:rPr>
          <w:rFonts w:ascii="Arial" w:eastAsia="Arial" w:hAnsi="Arial" w:cs="Arial"/>
          <w:sz w:val="24"/>
          <w:szCs w:val="24"/>
          <w:shd w:val="clear" w:color="auto" w:fill="FFFFFF"/>
        </w:rPr>
        <w:t xml:space="preserve">. Sudarius Sutartį, tačiau ne vėliau negu Sutartis </w:t>
      </w:r>
      <w:r w:rsidRPr="003D43E8">
        <w:rPr>
          <w:rFonts w:ascii="Arial" w:eastAsia="Arial" w:hAnsi="Arial" w:cs="Arial"/>
          <w:sz w:val="24"/>
          <w:szCs w:val="24"/>
          <w:shd w:val="clear" w:color="auto" w:fill="FFFFFF"/>
        </w:rPr>
        <w:lastRenderedPageBreak/>
        <w:t xml:space="preserve">pradedama vykdyti, Tiekėjas įsipareigoja Pirkėjui pranešti tuo metu žinomų subtiekėjų pavadinimus, </w:t>
      </w:r>
      <w:r w:rsidRPr="003D43E8">
        <w:rPr>
          <w:rFonts w:ascii="Arial" w:eastAsia="Arial" w:hAnsi="Arial" w:cs="Arial"/>
          <w:sz w:val="24"/>
          <w:szCs w:val="24"/>
        </w:rPr>
        <w:t xml:space="preserve">(juridinio) asmens kodą, </w:t>
      </w:r>
      <w:r w:rsidRPr="003D43E8">
        <w:rPr>
          <w:rFonts w:ascii="Arial" w:eastAsia="Arial" w:hAnsi="Arial" w:cs="Arial"/>
          <w:sz w:val="24"/>
          <w:szCs w:val="24"/>
          <w:shd w:val="clear" w:color="auto" w:fill="FFFFFF"/>
        </w:rPr>
        <w:t>kontaktinius duomenis</w:t>
      </w:r>
      <w:r w:rsidRPr="003D43E8">
        <w:rPr>
          <w:rFonts w:ascii="Arial" w:eastAsia="Arial" w:hAnsi="Arial" w:cs="Arial"/>
          <w:sz w:val="24"/>
          <w:szCs w:val="24"/>
        </w:rPr>
        <w:t>,</w:t>
      </w:r>
      <w:r w:rsidRPr="003D43E8">
        <w:rPr>
          <w:rFonts w:ascii="Arial" w:eastAsia="Arial" w:hAnsi="Arial" w:cs="Arial"/>
          <w:sz w:val="24"/>
          <w:szCs w:val="24"/>
          <w:shd w:val="clear" w:color="auto" w:fill="FFFFFF"/>
        </w:rPr>
        <w:t xml:space="preserve"> jų atstovus. Pirkėjas taip pat reikalauja, kad Tiekėjas </w:t>
      </w:r>
      <w:r w:rsidRPr="003D43E8">
        <w:rPr>
          <w:rFonts w:ascii="Arial" w:eastAsia="Cambria" w:hAnsi="Arial" w:cs="Arial"/>
          <w:sz w:val="24"/>
          <w:szCs w:val="24"/>
          <w:shd w:val="clear" w:color="auto" w:fill="FFFFFF"/>
        </w:rPr>
        <w:t>ne vėliau nei prieš 5 (penkias) darbo dienas</w:t>
      </w:r>
      <w:r w:rsidRPr="003D43E8">
        <w:rPr>
          <w:rFonts w:ascii="Arial" w:eastAsia="Arial" w:hAnsi="Arial" w:cs="Arial"/>
          <w:sz w:val="24"/>
          <w:szCs w:val="24"/>
          <w:shd w:val="clear" w:color="auto" w:fill="FFFFFF"/>
        </w:rPr>
        <w:t xml:space="preserve"> informuotų apie minėtos informacijos pasikeitimus </w:t>
      </w:r>
      <w:r w:rsidRPr="003D43E8">
        <w:rPr>
          <w:rFonts w:ascii="Arial" w:hAnsi="Arial" w:cs="Arial"/>
          <w:sz w:val="24"/>
          <w:szCs w:val="24"/>
        </w:rPr>
        <w:t>bei naujų subtiekėjų pasitelkimą</w:t>
      </w:r>
      <w:r w:rsidRPr="003D43E8">
        <w:rPr>
          <w:rFonts w:ascii="Arial" w:eastAsia="Arial" w:hAnsi="Arial" w:cs="Arial"/>
          <w:sz w:val="24"/>
          <w:szCs w:val="24"/>
          <w:shd w:val="clear" w:color="auto" w:fill="FFFFFF"/>
        </w:rPr>
        <w:t xml:space="preserve"> visu Sutarties vykdymo metu. </w:t>
      </w:r>
      <w:r w:rsidRPr="003D43E8">
        <w:rPr>
          <w:rFonts w:ascii="Arial" w:hAnsi="Arial" w:cs="Arial"/>
          <w:sz w:val="24"/>
          <w:szCs w:val="24"/>
        </w:rPr>
        <w:t xml:space="preserve">Pirkėjas (jeigu buvo taikoma pirkimo dokumentuose) turi patikrinti, ar nėra </w:t>
      </w:r>
      <w:r w:rsidRPr="003D43E8">
        <w:rPr>
          <w:rFonts w:ascii="Arial" w:eastAsia="Cambria" w:hAnsi="Arial" w:cs="Arial"/>
          <w:sz w:val="24"/>
          <w:szCs w:val="24"/>
        </w:rPr>
        <w:t>subtiekėjo pašalinimo pagrindų ir subtiekėjo atitiktį nacionalinio saugumo interesams ir kilmės reikalavimams. Jeigu subtiekėjo padėtis neatitinka bent vieno iš nurodytų reikalavimų, Pirkėjas reikalauja pakeisti šį subtiekėją reikalavimus atitinkančiu subtiekėju.</w:t>
      </w:r>
      <w:r w:rsidRPr="003D43E8">
        <w:rPr>
          <w:rFonts w:ascii="Arial" w:hAnsi="Arial" w:cs="Arial"/>
          <w:sz w:val="24"/>
          <w:szCs w:val="24"/>
        </w:rPr>
        <w:t xml:space="preserve"> </w:t>
      </w:r>
      <w:r w:rsidRPr="003D43E8">
        <w:rPr>
          <w:rFonts w:ascii="Arial" w:eastAsia="Cambria" w:hAnsi="Arial" w:cs="Arial"/>
          <w:sz w:val="24"/>
          <w:szCs w:val="24"/>
        </w:rPr>
        <w:t>Pirkėjas</w:t>
      </w:r>
      <w:r w:rsidRPr="003D43E8">
        <w:rPr>
          <w:rFonts w:ascii="Arial" w:hAnsi="Arial" w:cs="Arial"/>
          <w:sz w:val="24"/>
          <w:szCs w:val="24"/>
        </w:rPr>
        <w:t xml:space="preserve"> per 5 (penkias) darbo dienas raštu informuoja Tiekėją apie sutikimą pasitelkti naują subtiekėją, kurio pajėgumais Tiekėjas nesirėmė pirkimo dokumentuose numatytiems kvalifikacijos reikalavimams pagrįsti. Pirkėjui sutikus, Šalys pasirašo Susitarimą, kuris laikomas neatsiejama Sutarties dalimi.</w:t>
      </w:r>
    </w:p>
    <w:p w14:paraId="565555C6"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3.2.4. </w:t>
      </w:r>
      <w:r w:rsidRPr="003D43E8">
        <w:rPr>
          <w:rFonts w:ascii="Arial" w:eastAsia="Arial" w:hAnsi="Arial" w:cs="Arial"/>
          <w:sz w:val="24"/>
          <w:szCs w:val="24"/>
          <w:shd w:val="clear" w:color="auto" w:fill="FFFFFF"/>
        </w:rPr>
        <w:t xml:space="preserve">Tiekėjas gali keisti Sutartyje nurodytus subtiekėjus ir (ar) specialistus šiame Sutarties poskyryje nustatytais atvejais ir tvarka tik gavęs Pirkėjo rašytinį sutikimą. </w:t>
      </w:r>
    </w:p>
    <w:p w14:paraId="22C86F3D"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Cambria" w:hAnsi="Arial" w:cs="Arial"/>
          <w:sz w:val="24"/>
          <w:szCs w:val="24"/>
        </w:rPr>
      </w:pPr>
      <w:r w:rsidRPr="003D43E8">
        <w:rPr>
          <w:rFonts w:ascii="Arial" w:eastAsia="Cambria" w:hAnsi="Arial" w:cs="Arial"/>
          <w:sz w:val="24"/>
          <w:szCs w:val="24"/>
        </w:rPr>
        <w:t>3.2.5.</w:t>
      </w:r>
      <w:r w:rsidRPr="003D43E8">
        <w:rPr>
          <w:rFonts w:ascii="Arial" w:hAnsi="Arial" w:cs="Arial"/>
          <w:sz w:val="24"/>
          <w:szCs w:val="24"/>
        </w:rPr>
        <w:t xml:space="preserve"> </w:t>
      </w:r>
      <w:r w:rsidRPr="003D43E8">
        <w:rPr>
          <w:rFonts w:ascii="Arial" w:eastAsia="Cambria" w:hAnsi="Arial" w:cs="Arial"/>
          <w:sz w:val="24"/>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3D43E8">
        <w:rPr>
          <w:rFonts w:ascii="Arial" w:hAnsi="Arial" w:cs="Arial"/>
          <w:sz w:val="24"/>
          <w:szCs w:val="24"/>
        </w:rPr>
        <w:t>(jeigu buvo taikoma pirkimo dokumentuose)</w:t>
      </w:r>
      <w:r w:rsidRPr="003D43E8">
        <w:rPr>
          <w:rFonts w:ascii="Arial" w:eastAsia="Cambria" w:hAnsi="Arial" w:cs="Arial"/>
          <w:sz w:val="24"/>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sutikimą pakeisti subtiekėją. Pirkėjui sutikus, Šalys pasirašo Susitarimą, kuris laikomas neatsiejama Sutarties dalimi.</w:t>
      </w:r>
    </w:p>
    <w:bookmarkEnd w:id="56"/>
    <w:p w14:paraId="7E60369F"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3.2.6. </w:t>
      </w:r>
      <w:r w:rsidRPr="003D43E8">
        <w:rPr>
          <w:rFonts w:ascii="Arial" w:eastAsia="Arial" w:hAnsi="Arial" w:cs="Arial"/>
          <w:sz w:val="24"/>
          <w:szCs w:val="24"/>
          <w:shd w:val="clear" w:color="auto" w:fill="FFFFFF"/>
        </w:rPr>
        <w:t>Subtiekėjas, kurio pajėgumais Tiekėjas rėmėsi, kad atitiktų pirkimo dokumentuose nustatytus kvalifikacijos reikalavimus, gali būti keičiamas tik šiais atvejais: </w:t>
      </w:r>
    </w:p>
    <w:p w14:paraId="4C1C6C32"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Cambria" w:hAnsi="Arial" w:cs="Arial"/>
          <w:sz w:val="24"/>
          <w:szCs w:val="24"/>
        </w:rPr>
      </w:pPr>
      <w:r w:rsidRPr="003D43E8">
        <w:rPr>
          <w:rFonts w:ascii="Arial" w:eastAsia="Cambria" w:hAnsi="Arial" w:cs="Arial"/>
          <w:sz w:val="24"/>
          <w:szCs w:val="24"/>
        </w:rPr>
        <w:t xml:space="preserve">3.2.6.1. </w:t>
      </w:r>
      <w:r w:rsidRPr="003D43E8">
        <w:rPr>
          <w:rFonts w:ascii="Arial" w:eastAsia="Cambria" w:hAnsi="Arial" w:cs="Arial"/>
          <w:sz w:val="24"/>
          <w:szCs w:val="24"/>
          <w:shd w:val="clear" w:color="auto" w:fill="FFFFFF"/>
        </w:rPr>
        <w:t xml:space="preserve">kai subtiekėjui </w:t>
      </w:r>
      <w:r w:rsidRPr="003D43E8">
        <w:rPr>
          <w:rFonts w:ascii="Arial" w:hAnsi="Arial" w:cs="Arial"/>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3D43E8">
        <w:rPr>
          <w:rFonts w:ascii="Arial" w:eastAsia="Cambria" w:hAnsi="Arial" w:cs="Arial"/>
          <w:sz w:val="24"/>
          <w:szCs w:val="24"/>
          <w:shd w:val="clear" w:color="auto" w:fill="FFFFFF"/>
        </w:rPr>
        <w:t>; </w:t>
      </w:r>
    </w:p>
    <w:p w14:paraId="796F8C82"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Cambria" w:hAnsi="Arial" w:cs="Arial"/>
          <w:sz w:val="24"/>
          <w:szCs w:val="24"/>
        </w:rPr>
      </w:pPr>
      <w:r w:rsidRPr="003D43E8">
        <w:rPr>
          <w:rFonts w:ascii="Arial" w:eastAsia="Cambria" w:hAnsi="Arial" w:cs="Arial"/>
          <w:sz w:val="24"/>
          <w:szCs w:val="24"/>
        </w:rPr>
        <w:t xml:space="preserve">3.2.6.2. </w:t>
      </w:r>
      <w:r w:rsidRPr="003D43E8">
        <w:rPr>
          <w:rFonts w:ascii="Arial" w:eastAsia="Cambria" w:hAnsi="Arial" w:cs="Arial"/>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476E48F8"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Cambria" w:hAnsi="Arial" w:cs="Arial"/>
          <w:sz w:val="24"/>
          <w:szCs w:val="24"/>
        </w:rPr>
      </w:pPr>
      <w:bookmarkStart w:id="57" w:name="_Hlk167949789"/>
      <w:r w:rsidRPr="003D43E8">
        <w:rPr>
          <w:rFonts w:ascii="Arial" w:eastAsia="Cambria" w:hAnsi="Arial" w:cs="Arial"/>
          <w:sz w:val="24"/>
          <w:szCs w:val="24"/>
        </w:rPr>
        <w:t xml:space="preserve">3.2.7. </w:t>
      </w:r>
      <w:r w:rsidRPr="003D43E8">
        <w:rPr>
          <w:rFonts w:ascii="Arial" w:eastAsia="Cambria" w:hAnsi="Arial" w:cs="Arial"/>
          <w:sz w:val="24"/>
          <w:szCs w:val="24"/>
          <w:shd w:val="clear" w:color="auto" w:fill="FFFFFF"/>
        </w:rPr>
        <w:t xml:space="preserve">Naujas subtiekėjas, kuris keičiamas vietoje subtiekėjo, </w:t>
      </w:r>
      <w:r w:rsidRPr="003D43E8">
        <w:rPr>
          <w:rFonts w:ascii="Arial" w:eastAsia="Arial" w:hAnsi="Arial" w:cs="Arial"/>
          <w:sz w:val="24"/>
          <w:szCs w:val="24"/>
          <w:shd w:val="clear" w:color="auto" w:fill="FFFFFF"/>
        </w:rPr>
        <w:t xml:space="preserve">kurio pajėgumais Tiekėjas rėmėsi, kad atitiktų pirkimo dokumentuose nustatytus kvalifikacijos reikalavimus (toliau – </w:t>
      </w:r>
      <w:r w:rsidRPr="003D43E8">
        <w:rPr>
          <w:rFonts w:ascii="Arial" w:eastAsia="Arial" w:hAnsi="Arial" w:cs="Arial"/>
          <w:sz w:val="24"/>
          <w:szCs w:val="24"/>
        </w:rPr>
        <w:t>n</w:t>
      </w:r>
      <w:r w:rsidRPr="003D43E8">
        <w:rPr>
          <w:rFonts w:ascii="Arial" w:eastAsia="Arial" w:hAnsi="Arial" w:cs="Arial"/>
          <w:sz w:val="24"/>
          <w:szCs w:val="24"/>
          <w:shd w:val="clear" w:color="auto" w:fill="FFFFFF"/>
        </w:rPr>
        <w:t>aujas subtiekėjas),</w:t>
      </w:r>
      <w:r w:rsidRPr="003D43E8">
        <w:rPr>
          <w:rFonts w:ascii="Arial" w:eastAsia="Cambria" w:hAnsi="Arial" w:cs="Arial"/>
          <w:sz w:val="24"/>
          <w:szCs w:val="24"/>
          <w:shd w:val="clear" w:color="auto" w:fill="FFFFFF"/>
        </w:rPr>
        <w:t xml:space="preserve"> Tiekėjo </w:t>
      </w:r>
      <w:r w:rsidRPr="003D43E8">
        <w:rPr>
          <w:rFonts w:ascii="Arial" w:eastAsia="Cambria" w:hAnsi="Arial" w:cs="Arial"/>
          <w:sz w:val="24"/>
          <w:szCs w:val="24"/>
        </w:rPr>
        <w:t xml:space="preserve">prašymo pakeisti subtiekėją pateikimo metu </w:t>
      </w:r>
      <w:r w:rsidRPr="003D43E8">
        <w:rPr>
          <w:rFonts w:ascii="Arial" w:eastAsia="Cambria" w:hAnsi="Arial" w:cs="Arial"/>
          <w:sz w:val="24"/>
          <w:szCs w:val="24"/>
          <w:shd w:val="clear" w:color="auto" w:fill="FFFFFF"/>
        </w:rPr>
        <w:t>turi atitikti pirkimo dokumentuose nustatytus reikalavimus dėl pašalinimo pagrindų nebuvimo</w:t>
      </w:r>
      <w:r w:rsidRPr="003D43E8">
        <w:rPr>
          <w:rFonts w:ascii="Arial" w:hAnsi="Arial" w:cs="Arial"/>
          <w:sz w:val="24"/>
          <w:szCs w:val="24"/>
          <w:highlight w:val="white"/>
        </w:rPr>
        <w:t xml:space="preserve">, keliamus kvalifikacijos reikalavimus, </w:t>
      </w:r>
      <w:r w:rsidRPr="003D43E8">
        <w:rPr>
          <w:rFonts w:ascii="Arial" w:eastAsia="Cambria" w:hAnsi="Arial" w:cs="Arial"/>
          <w:sz w:val="24"/>
          <w:szCs w:val="24"/>
          <w:shd w:val="clear" w:color="auto" w:fill="FFFFFF"/>
        </w:rPr>
        <w:t xml:space="preserve">reikalaujamus kokybės vadybos sistemos ir (arba) aplinkos apsaugos vadybos sistemos standartus, </w:t>
      </w:r>
      <w:r w:rsidRPr="003D43E8">
        <w:rPr>
          <w:rFonts w:ascii="Arial" w:hAnsi="Arial" w:cs="Arial"/>
          <w:sz w:val="24"/>
          <w:szCs w:val="24"/>
          <w:highlight w:val="white"/>
        </w:rPr>
        <w:t>Tiekėjo pasiūlyme nurodytą keičiamo subtiekėjo kvalifikaciją pirkimo dokumentuose nustatytiems kokybiniams kriterijams pagrįsti ir nacionalinio saugumo interesus bei kilmės reikalavimus (jei taikoma)</w:t>
      </w:r>
      <w:r w:rsidRPr="003D43E8">
        <w:rPr>
          <w:rFonts w:ascii="Arial" w:eastAsia="Cambria" w:hAnsi="Arial" w:cs="Arial"/>
          <w:sz w:val="24"/>
          <w:szCs w:val="24"/>
          <w:shd w:val="clear" w:color="auto" w:fill="FFFFFF"/>
        </w:rPr>
        <w:t xml:space="preserve">. </w:t>
      </w:r>
    </w:p>
    <w:bookmarkEnd w:id="57"/>
    <w:p w14:paraId="6CF221BD"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Cambria" w:hAnsi="Arial" w:cs="Arial"/>
          <w:color w:val="FF0000"/>
          <w:sz w:val="24"/>
          <w:szCs w:val="24"/>
        </w:rPr>
      </w:pPr>
      <w:r w:rsidRPr="003D43E8">
        <w:rPr>
          <w:rFonts w:ascii="Arial" w:eastAsia="Cambria" w:hAnsi="Arial" w:cs="Arial"/>
          <w:sz w:val="24"/>
          <w:szCs w:val="24"/>
        </w:rPr>
        <w:t xml:space="preserve">3.2.8. </w:t>
      </w:r>
      <w:r w:rsidRPr="003D43E8">
        <w:rPr>
          <w:rFonts w:ascii="Arial" w:eastAsia="Cambria" w:hAnsi="Arial" w:cs="Arial"/>
          <w:sz w:val="24"/>
          <w:szCs w:val="24"/>
          <w:shd w:val="clear" w:color="auto" w:fill="FFFFFF"/>
        </w:rPr>
        <w:t>Tiekėjo (ar subtiekėjų) specialista</w:t>
      </w:r>
      <w:r w:rsidRPr="003D43E8">
        <w:rPr>
          <w:rFonts w:ascii="Arial" w:eastAsia="Cambria" w:hAnsi="Arial" w:cs="Arial"/>
          <w:sz w:val="24"/>
          <w:szCs w:val="24"/>
        </w:rPr>
        <w:t>s</w:t>
      </w:r>
      <w:r w:rsidRPr="003D43E8">
        <w:rPr>
          <w:rFonts w:ascii="Arial" w:eastAsia="Cambria" w:hAnsi="Arial" w:cs="Arial"/>
          <w:sz w:val="24"/>
          <w:szCs w:val="24"/>
          <w:shd w:val="clear" w:color="auto" w:fill="FFFFFF"/>
        </w:rPr>
        <w:t>, vykd</w:t>
      </w:r>
      <w:r w:rsidRPr="003D43E8">
        <w:rPr>
          <w:rFonts w:ascii="Arial" w:eastAsia="Cambria" w:hAnsi="Arial" w:cs="Arial"/>
          <w:sz w:val="24"/>
          <w:szCs w:val="24"/>
        </w:rPr>
        <w:t>antis</w:t>
      </w:r>
      <w:r w:rsidRPr="003D43E8">
        <w:rPr>
          <w:rFonts w:ascii="Arial" w:eastAsia="Cambria" w:hAnsi="Arial" w:cs="Arial"/>
          <w:sz w:val="24"/>
          <w:szCs w:val="24"/>
          <w:shd w:val="clear" w:color="auto" w:fill="FFFFFF"/>
        </w:rPr>
        <w:t xml:space="preserve"> Sutartį, gali būti pakeist</w:t>
      </w:r>
      <w:r w:rsidRPr="003D43E8">
        <w:rPr>
          <w:rFonts w:ascii="Arial" w:eastAsia="Cambria" w:hAnsi="Arial" w:cs="Arial"/>
          <w:sz w:val="24"/>
          <w:szCs w:val="24"/>
        </w:rPr>
        <w:t>as</w:t>
      </w:r>
      <w:r w:rsidRPr="003D43E8">
        <w:rPr>
          <w:rFonts w:ascii="Arial" w:eastAsia="Cambria" w:hAnsi="Arial" w:cs="Arial"/>
          <w:sz w:val="24"/>
          <w:szCs w:val="24"/>
          <w:shd w:val="clear" w:color="auto" w:fill="FFFFFF"/>
        </w:rPr>
        <w:t xml:space="preserve"> šiais atvejais: </w:t>
      </w:r>
    </w:p>
    <w:p w14:paraId="20055316"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Cambria" w:hAnsi="Arial" w:cs="Arial"/>
          <w:sz w:val="24"/>
          <w:szCs w:val="24"/>
        </w:rPr>
      </w:pPr>
      <w:r w:rsidRPr="003D43E8">
        <w:rPr>
          <w:rFonts w:ascii="Arial" w:eastAsia="Cambria" w:hAnsi="Arial" w:cs="Arial"/>
          <w:sz w:val="24"/>
          <w:szCs w:val="24"/>
        </w:rPr>
        <w:t xml:space="preserve">3.2.8.1. </w:t>
      </w:r>
      <w:r w:rsidRPr="003D43E8">
        <w:rPr>
          <w:rFonts w:ascii="Arial" w:eastAsia="Cambria" w:hAnsi="Arial" w:cs="Arial"/>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513D8D"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Cambria" w:hAnsi="Arial" w:cs="Arial"/>
          <w:sz w:val="24"/>
          <w:szCs w:val="24"/>
        </w:rPr>
      </w:pPr>
      <w:r w:rsidRPr="003D43E8">
        <w:rPr>
          <w:rFonts w:ascii="Arial" w:eastAsia="Cambria" w:hAnsi="Arial" w:cs="Arial"/>
          <w:sz w:val="24"/>
          <w:szCs w:val="24"/>
        </w:rPr>
        <w:lastRenderedPageBreak/>
        <w:t xml:space="preserve">3.2.8.2. </w:t>
      </w:r>
      <w:r w:rsidRPr="003D43E8">
        <w:rPr>
          <w:rFonts w:ascii="Arial" w:eastAsia="Cambria" w:hAnsi="Arial" w:cs="Arial"/>
          <w:sz w:val="24"/>
          <w:szCs w:val="24"/>
          <w:shd w:val="clear" w:color="auto" w:fill="FFFFFF"/>
        </w:rPr>
        <w:t>Pirkėjo iniciatyva, jei Pirkėjas turi pagrįstų įtarimų, kad Tiekėjo Sutarties vykdymui paskirtas specialistas nekompetentingas vykdyti nustatytas pareigas.</w:t>
      </w:r>
    </w:p>
    <w:p w14:paraId="52B2F36F"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Cambria" w:hAnsi="Arial" w:cs="Arial"/>
          <w:sz w:val="24"/>
          <w:szCs w:val="24"/>
        </w:rPr>
      </w:pPr>
      <w:r w:rsidRPr="003D43E8">
        <w:rPr>
          <w:rFonts w:ascii="Arial" w:eastAsia="Cambria" w:hAnsi="Arial" w:cs="Arial"/>
          <w:sz w:val="24"/>
          <w:szCs w:val="24"/>
        </w:rPr>
        <w:t xml:space="preserve">3.2.9. </w:t>
      </w:r>
      <w:r w:rsidRPr="003D43E8">
        <w:rPr>
          <w:rFonts w:ascii="Arial" w:eastAsia="Cambria" w:hAnsi="Arial" w:cs="Arial"/>
          <w:sz w:val="24"/>
          <w:szCs w:val="24"/>
          <w:shd w:val="clear" w:color="auto" w:fill="FFFFFF"/>
        </w:rPr>
        <w:t>Naujas specialistas</w:t>
      </w:r>
      <w:r w:rsidRPr="003D43E8">
        <w:rPr>
          <w:rFonts w:ascii="Arial" w:eastAsia="Cambria" w:hAnsi="Arial" w:cs="Arial"/>
          <w:sz w:val="24"/>
          <w:szCs w:val="24"/>
        </w:rPr>
        <w:t xml:space="preserve"> Tiekėjo prašymo pakeisti specialistą pateikimo metu</w:t>
      </w:r>
      <w:r w:rsidRPr="003D43E8">
        <w:rPr>
          <w:rFonts w:ascii="Arial" w:eastAsia="Cambria" w:hAnsi="Arial" w:cs="Arial"/>
          <w:sz w:val="24"/>
          <w:szCs w:val="24"/>
          <w:shd w:val="clear" w:color="auto" w:fill="FFFFFF"/>
        </w:rPr>
        <w:t xml:space="preserve"> pirkimo dokumentuose </w:t>
      </w:r>
      <w:r w:rsidRPr="003D43E8">
        <w:rPr>
          <w:rFonts w:ascii="Arial" w:eastAsia="Cambria" w:hAnsi="Arial" w:cs="Arial"/>
          <w:sz w:val="24"/>
          <w:szCs w:val="24"/>
        </w:rPr>
        <w:t>specialistui keliamą kvalifikaciją</w:t>
      </w:r>
      <w:r w:rsidRPr="003D43E8">
        <w:rPr>
          <w:rFonts w:ascii="Arial" w:eastAsia="Cambria" w:hAnsi="Arial" w:cs="Arial"/>
          <w:sz w:val="24"/>
          <w:szCs w:val="24"/>
          <w:shd w:val="clear" w:color="auto" w:fill="FFFFFF"/>
        </w:rPr>
        <w:t>, reikalaujamus kokybės vadybos sistemos ir (arba) aplinkos apsaugos vadybos sistemos standartus,</w:t>
      </w:r>
      <w:r w:rsidRPr="003D43E8">
        <w:rPr>
          <w:rFonts w:ascii="Arial" w:eastAsia="Cambria" w:hAnsi="Arial" w:cs="Arial"/>
          <w:sz w:val="24"/>
          <w:szCs w:val="24"/>
        </w:rPr>
        <w:t xml:space="preserve"> </w:t>
      </w:r>
      <w:r w:rsidRPr="003D43E8">
        <w:rPr>
          <w:rFonts w:ascii="Arial" w:eastAsia="Cambria" w:hAnsi="Arial" w:cs="Arial"/>
          <w:sz w:val="24"/>
          <w:szCs w:val="24"/>
          <w:shd w:val="clear" w:color="auto" w:fill="FFFFFF"/>
        </w:rPr>
        <w:t xml:space="preserve"> pagrįsti ir </w:t>
      </w:r>
      <w:r w:rsidRPr="003D43E8">
        <w:rPr>
          <w:rFonts w:ascii="Arial" w:eastAsia="Arial" w:hAnsi="Arial" w:cs="Arial"/>
          <w:sz w:val="24"/>
          <w:szCs w:val="24"/>
        </w:rPr>
        <w:t>nacionalinio saugumo interesus bei kilmės reikalavimus, nurodytus pirkimo dokumentuose</w:t>
      </w:r>
      <w:r w:rsidRPr="003D43E8">
        <w:rPr>
          <w:rFonts w:ascii="Arial" w:eastAsia="Cambria" w:hAnsi="Arial" w:cs="Arial"/>
          <w:sz w:val="24"/>
          <w:szCs w:val="24"/>
          <w:shd w:val="clear" w:color="auto" w:fill="FFFFFF"/>
        </w:rPr>
        <w:t xml:space="preserve"> (jei taikoma)</w:t>
      </w:r>
      <w:r w:rsidRPr="003D43E8">
        <w:rPr>
          <w:rFonts w:ascii="Arial" w:eastAsia="Cambria" w:hAnsi="Arial" w:cs="Arial"/>
          <w:sz w:val="24"/>
          <w:szCs w:val="24"/>
        </w:rPr>
        <w:t xml:space="preserve">. </w:t>
      </w:r>
    </w:p>
    <w:p w14:paraId="3631BF6B"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Cambria" w:hAnsi="Arial" w:cs="Arial"/>
          <w:sz w:val="24"/>
          <w:szCs w:val="24"/>
        </w:rPr>
      </w:pPr>
      <w:r w:rsidRPr="003D43E8">
        <w:rPr>
          <w:rFonts w:ascii="Arial" w:eastAsia="Cambria" w:hAnsi="Arial" w:cs="Arial"/>
          <w:sz w:val="24"/>
          <w:szCs w:val="24"/>
        </w:rPr>
        <w:t xml:space="preserve">3.2.10. </w:t>
      </w:r>
      <w:r w:rsidRPr="003D43E8">
        <w:rPr>
          <w:rFonts w:ascii="Arial" w:eastAsia="Cambria" w:hAnsi="Arial" w:cs="Arial"/>
          <w:sz w:val="24"/>
          <w:szCs w:val="24"/>
          <w:shd w:val="clear" w:color="auto" w:fill="FFFFFF"/>
        </w:rPr>
        <w:t xml:space="preserve">Tiekėjas privalo ne vėliau nei prieš 5 (penkias) darbo dienas iki numatomo subtiekėjo, </w:t>
      </w:r>
      <w:r w:rsidRPr="003D43E8">
        <w:rPr>
          <w:rFonts w:ascii="Arial" w:eastAsia="Arial" w:hAnsi="Arial" w:cs="Arial"/>
          <w:sz w:val="24"/>
          <w:szCs w:val="24"/>
          <w:shd w:val="clear" w:color="auto" w:fill="FFFFFF"/>
        </w:rPr>
        <w:t xml:space="preserve">kurio pajėgumais Tiekėjas rėmėsi, kad atitiktų pirkimo dokumentuose nustatytus kvalifikacijos reikalavimus, ar specialisto </w:t>
      </w:r>
      <w:r w:rsidRPr="003D43E8">
        <w:rPr>
          <w:rFonts w:ascii="Arial" w:eastAsia="Cambria" w:hAnsi="Arial" w:cs="Arial"/>
          <w:sz w:val="24"/>
          <w:szCs w:val="24"/>
          <w:shd w:val="clear" w:color="auto" w:fill="FFFFFF"/>
        </w:rPr>
        <w:t xml:space="preserve">keitimo pateikti Pirkėjui šiuos dokumentus: </w:t>
      </w:r>
    </w:p>
    <w:p w14:paraId="2D893A66"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Cambria" w:hAnsi="Arial" w:cs="Arial"/>
          <w:sz w:val="24"/>
          <w:szCs w:val="24"/>
        </w:rPr>
      </w:pPr>
      <w:r w:rsidRPr="003D43E8">
        <w:rPr>
          <w:rFonts w:ascii="Arial" w:eastAsia="Cambria" w:hAnsi="Arial" w:cs="Arial"/>
          <w:sz w:val="24"/>
          <w:szCs w:val="24"/>
        </w:rPr>
        <w:t xml:space="preserve">3.2.10.1. </w:t>
      </w:r>
      <w:r w:rsidRPr="003D43E8">
        <w:rPr>
          <w:rFonts w:ascii="Arial" w:eastAsia="Cambria" w:hAnsi="Arial" w:cs="Arial"/>
          <w:sz w:val="24"/>
          <w:szCs w:val="24"/>
          <w:shd w:val="clear" w:color="auto" w:fill="FFFFFF"/>
        </w:rPr>
        <w:t xml:space="preserve">argumentuotą rašytinį prašymą pakeisti subtiekėją ar specialistą, paaiškinant keitimo aplinkybę. Pirkėjas pasilieka teisę paprašyti įrodymų, pagrindžiančių keitimo aplinkybę; </w:t>
      </w:r>
    </w:p>
    <w:p w14:paraId="04921C52"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Cambria" w:hAnsi="Arial" w:cs="Arial"/>
          <w:sz w:val="24"/>
          <w:szCs w:val="24"/>
        </w:rPr>
      </w:pPr>
      <w:r w:rsidRPr="003D43E8">
        <w:rPr>
          <w:rFonts w:ascii="Arial" w:eastAsia="Cambria" w:hAnsi="Arial" w:cs="Arial"/>
          <w:sz w:val="24"/>
          <w:szCs w:val="24"/>
        </w:rPr>
        <w:t xml:space="preserve">3.2.10.2. naujo subtiekėjo ar specialisto kvalifikaciją, atitiktį </w:t>
      </w:r>
      <w:r w:rsidRPr="003D43E8">
        <w:rPr>
          <w:rFonts w:ascii="Arial" w:eastAsia="Cambria" w:hAnsi="Arial" w:cs="Arial"/>
          <w:sz w:val="24"/>
          <w:szCs w:val="24"/>
          <w:shd w:val="clear" w:color="auto" w:fill="FFFFFF"/>
        </w:rPr>
        <w:t xml:space="preserve">reikalaujamiems kokybės vadybos sistemos ir (arba) aplinkos apsaugos vadybos sistemos standartams (jei taikoma), </w:t>
      </w:r>
      <w:r w:rsidRPr="003D43E8">
        <w:rPr>
          <w:rFonts w:ascii="Arial" w:eastAsia="Cambria" w:hAnsi="Arial" w:cs="Arial"/>
          <w:sz w:val="24"/>
          <w:szCs w:val="24"/>
        </w:rPr>
        <w:t xml:space="preserve">pašalinimo pagrindų nebuvimą ir atitiktį </w:t>
      </w:r>
      <w:r w:rsidRPr="003D43E8">
        <w:rPr>
          <w:rFonts w:ascii="Arial" w:eastAsia="Arial" w:hAnsi="Arial" w:cs="Arial"/>
          <w:sz w:val="24"/>
          <w:szCs w:val="24"/>
          <w:shd w:val="clear" w:color="auto" w:fill="FFFFFF"/>
        </w:rPr>
        <w:t>nacionalinio saugumo interesams bei kilmės reikalavimams</w:t>
      </w:r>
      <w:r w:rsidRPr="003D43E8">
        <w:rPr>
          <w:rFonts w:ascii="Arial" w:eastAsia="Cambria" w:hAnsi="Arial" w:cs="Arial"/>
          <w:sz w:val="24"/>
          <w:szCs w:val="24"/>
        </w:rPr>
        <w:t xml:space="preserve"> įrodančius dokumentus pagal Sutarties reikalavimus. </w:t>
      </w:r>
    </w:p>
    <w:p w14:paraId="74553147"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Cambria" w:hAnsi="Arial" w:cs="Arial"/>
          <w:sz w:val="24"/>
          <w:szCs w:val="24"/>
        </w:rPr>
      </w:pPr>
      <w:r w:rsidRPr="003D43E8">
        <w:rPr>
          <w:rFonts w:ascii="Arial" w:eastAsia="Cambria" w:hAnsi="Arial" w:cs="Arial"/>
          <w:sz w:val="24"/>
          <w:szCs w:val="24"/>
        </w:rPr>
        <w:t>3.2.11.</w:t>
      </w:r>
      <w:r w:rsidRPr="003D43E8">
        <w:rPr>
          <w:rFonts w:ascii="Arial" w:hAnsi="Arial" w:cs="Arial"/>
          <w:sz w:val="24"/>
          <w:szCs w:val="24"/>
        </w:rPr>
        <w:t xml:space="preserve"> </w:t>
      </w:r>
      <w:r w:rsidRPr="003D43E8">
        <w:rPr>
          <w:rFonts w:ascii="Arial" w:eastAsia="Cambria" w:hAnsi="Arial" w:cs="Arial"/>
          <w:sz w:val="24"/>
          <w:szCs w:val="24"/>
        </w:rPr>
        <w:t>Pirkėjas, gavęs Tiekėjo prašymą su kitais Sutartyje nurodytais dokumentais, per 5 (penkias) darbo dienas įvertina keitimo galimybę ir raštu informuoja Tiekėją apie sutikimą pakeisti subtiekėją ar specialistą. Pirkėjui sutikus, Šalys pasirašo Susitarimą, kuris laikomas neatsiejama Sutarties dalimi.</w:t>
      </w:r>
    </w:p>
    <w:p w14:paraId="0350798B"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Cambria" w:hAnsi="Arial" w:cs="Arial"/>
          <w:sz w:val="24"/>
          <w:szCs w:val="24"/>
        </w:rPr>
      </w:pPr>
      <w:r w:rsidRPr="003D43E8">
        <w:rPr>
          <w:rFonts w:ascii="Arial" w:eastAsia="Cambria" w:hAnsi="Arial" w:cs="Arial"/>
          <w:sz w:val="24"/>
          <w:szCs w:val="24"/>
        </w:rPr>
        <w:t xml:space="preserve">3.2.1. </w:t>
      </w:r>
      <w:r w:rsidRPr="003D43E8">
        <w:rPr>
          <w:rFonts w:ascii="Arial" w:eastAsia="Cambria" w:hAnsi="Arial" w:cs="Arial"/>
          <w:sz w:val="24"/>
          <w:szCs w:val="24"/>
          <w:shd w:val="clear" w:color="auto" w:fill="FFFFFF"/>
        </w:rPr>
        <w:t>Naujas subtiekėjas ar specialistas gali pradėti vykdyti jiems Tiekėjo pavestus įsipareigojimus pagal Sutartį ne anksčiau, nei bus pasirašytas Susitarimas.</w:t>
      </w:r>
    </w:p>
    <w:p w14:paraId="415369A4"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Cambria" w:hAnsi="Arial" w:cs="Arial"/>
          <w:sz w:val="24"/>
          <w:szCs w:val="24"/>
        </w:rPr>
      </w:pPr>
      <w:r w:rsidRPr="003D43E8">
        <w:rPr>
          <w:rFonts w:ascii="Arial" w:eastAsia="Cambria" w:hAnsi="Arial" w:cs="Arial"/>
          <w:sz w:val="24"/>
          <w:szCs w:val="24"/>
        </w:rPr>
        <w:t>3.2.1.</w:t>
      </w:r>
      <w:r w:rsidRPr="003D43E8">
        <w:rPr>
          <w:rFonts w:ascii="Arial" w:hAnsi="Arial" w:cs="Arial"/>
          <w:sz w:val="24"/>
          <w:szCs w:val="24"/>
        </w:rPr>
        <w:t xml:space="preserve"> </w:t>
      </w:r>
      <w:r w:rsidRPr="003D43E8">
        <w:rPr>
          <w:rFonts w:ascii="Arial" w:eastAsia="Cambria" w:hAnsi="Arial" w:cs="Arial"/>
          <w:sz w:val="24"/>
          <w:szCs w:val="24"/>
        </w:rPr>
        <w:t xml:space="preserve">Tiekėjas privalo pakeisti subtiekėją ar specialistą, jei paaiškėja, kad jis neatitinka jam pirkimo dokumentuose keliamų reikalavimų. </w:t>
      </w:r>
    </w:p>
    <w:p w14:paraId="38088F80"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Cambria" w:hAnsi="Arial" w:cs="Arial"/>
          <w:sz w:val="24"/>
          <w:szCs w:val="24"/>
          <w:shd w:val="clear" w:color="auto" w:fill="FFFFFF"/>
        </w:rPr>
      </w:pPr>
      <w:bookmarkStart w:id="58" w:name="_Hlk167949827"/>
      <w:r w:rsidRPr="003D43E8">
        <w:rPr>
          <w:rFonts w:ascii="Arial" w:eastAsia="Cambria" w:hAnsi="Arial" w:cs="Arial"/>
          <w:sz w:val="24"/>
          <w:szCs w:val="24"/>
        </w:rPr>
        <w:t xml:space="preserve">3.2.14. </w:t>
      </w:r>
      <w:r w:rsidRPr="003D43E8">
        <w:rPr>
          <w:rFonts w:ascii="Arial" w:eastAsia="Cambria" w:hAnsi="Arial" w:cs="Arial"/>
          <w:sz w:val="24"/>
          <w:szCs w:val="24"/>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3D43E8">
        <w:rPr>
          <w:rFonts w:ascii="Arial" w:eastAsia="Cambria" w:hAnsi="Arial" w:cs="Arial"/>
          <w:sz w:val="24"/>
          <w:szCs w:val="24"/>
        </w:rPr>
        <w:t>,</w:t>
      </w:r>
      <w:r w:rsidRPr="003D43E8">
        <w:rPr>
          <w:rFonts w:ascii="Arial" w:eastAsia="Cambria" w:hAnsi="Arial" w:cs="Arial"/>
          <w:sz w:val="24"/>
          <w:szCs w:val="24"/>
          <w:shd w:val="clear" w:color="auto" w:fill="FFFFFF"/>
        </w:rPr>
        <w:t xml:space="preserve"> kokybės vadybos sistemos ir (arba) aplinkos apsaugos vadybos sistemos standartų </w:t>
      </w:r>
      <w:r w:rsidRPr="003D43E8">
        <w:rPr>
          <w:rFonts w:ascii="Arial" w:eastAsia="Cambria" w:hAnsi="Arial" w:cs="Arial"/>
          <w:sz w:val="24"/>
          <w:szCs w:val="24"/>
        </w:rPr>
        <w:t>reikalavimų, reikalavimų dėl pašalinimo pagrindų nebuvimo, atitikties nacionalinio saugumo interesams bei kilmės reikalavimams (jei taikoma) ir Tiekėjo pasiūlyme nurodytų sąlygų pirkimo dokumentuose nustatytiems kokybiniams kriterijams pagrįsti (jei taikoma)</w:t>
      </w:r>
      <w:r w:rsidRPr="003D43E8">
        <w:rPr>
          <w:rFonts w:ascii="Arial" w:eastAsia="Cambria" w:hAnsi="Arial" w:cs="Arial"/>
          <w:sz w:val="24"/>
          <w:szCs w:val="24"/>
          <w:shd w:val="clear" w:color="auto" w:fill="FFFFFF"/>
        </w:rPr>
        <w:t>, Tiekėjui taikoma Specialiosiose sąlygose nustatyto dydžio bauda.</w:t>
      </w:r>
    </w:p>
    <w:p w14:paraId="3B75E097"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Cambria" w:hAnsi="Arial" w:cs="Arial"/>
          <w:sz w:val="24"/>
          <w:szCs w:val="24"/>
        </w:rPr>
      </w:pPr>
    </w:p>
    <w:bookmarkEnd w:id="58"/>
    <w:p w14:paraId="3435D873"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Cambria" w:hAnsi="Arial" w:cs="Arial"/>
          <w:sz w:val="24"/>
          <w:szCs w:val="24"/>
        </w:rPr>
      </w:pPr>
    </w:p>
    <w:p w14:paraId="10BD7438"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ind w:firstLine="0"/>
        <w:jc w:val="center"/>
        <w:rPr>
          <w:rFonts w:ascii="Arial" w:eastAsia="Cambria" w:hAnsi="Arial" w:cs="Arial"/>
          <w:b/>
          <w:bCs/>
          <w:sz w:val="24"/>
          <w:szCs w:val="24"/>
        </w:rPr>
      </w:pPr>
      <w:r w:rsidRPr="003D43E8">
        <w:rPr>
          <w:rFonts w:ascii="Arial" w:eastAsia="Cambria" w:hAnsi="Arial" w:cs="Arial"/>
          <w:b/>
          <w:bCs/>
          <w:sz w:val="24"/>
          <w:szCs w:val="24"/>
        </w:rPr>
        <w:t>3.3. Jungtinės veiklos partnerių keitimas</w:t>
      </w:r>
    </w:p>
    <w:p w14:paraId="4F2043E9" w14:textId="77777777" w:rsidR="003D43E8" w:rsidRPr="003D43E8" w:rsidRDefault="003D43E8" w:rsidP="003D43E8">
      <w:pPr>
        <w:widowControl w:val="0"/>
        <w:pBdr>
          <w:top w:val="nil"/>
          <w:left w:val="nil"/>
          <w:bottom w:val="nil"/>
          <w:right w:val="nil"/>
          <w:between w:val="nil"/>
        </w:pBdr>
        <w:tabs>
          <w:tab w:val="left" w:pos="567"/>
        </w:tabs>
        <w:spacing w:line="240" w:lineRule="auto"/>
        <w:rPr>
          <w:rFonts w:ascii="Arial" w:eastAsia="Cambria" w:hAnsi="Arial" w:cs="Arial"/>
          <w:sz w:val="24"/>
          <w:szCs w:val="24"/>
        </w:rPr>
      </w:pPr>
    </w:p>
    <w:p w14:paraId="23DA2AFF" w14:textId="77777777" w:rsidR="003D43E8" w:rsidRPr="003D43E8" w:rsidRDefault="003D43E8" w:rsidP="003D43E8">
      <w:pPr>
        <w:widowControl w:val="0"/>
        <w:pBdr>
          <w:top w:val="nil"/>
          <w:left w:val="nil"/>
          <w:bottom w:val="nil"/>
          <w:right w:val="nil"/>
          <w:between w:val="nil"/>
        </w:pBdr>
        <w:spacing w:line="276" w:lineRule="auto"/>
        <w:rPr>
          <w:rFonts w:ascii="Arial" w:eastAsia="Cambria" w:hAnsi="Arial" w:cs="Arial"/>
          <w:sz w:val="24"/>
          <w:szCs w:val="24"/>
        </w:rPr>
      </w:pPr>
      <w:r w:rsidRPr="003D43E8">
        <w:rPr>
          <w:rFonts w:ascii="Arial" w:eastAsia="Cambria" w:hAnsi="Arial" w:cs="Arial"/>
          <w:sz w:val="24"/>
          <w:szCs w:val="24"/>
          <w:shd w:val="clear" w:color="auto" w:fill="FFFFFF"/>
        </w:rPr>
        <w:t xml:space="preserve">3.3.1. Tiekėjas, vykdantis Sutartį </w:t>
      </w:r>
      <w:r w:rsidRPr="003D43E8">
        <w:rPr>
          <w:rFonts w:ascii="Arial" w:eastAsia="Cambria" w:hAnsi="Arial" w:cs="Arial"/>
          <w:sz w:val="24"/>
          <w:szCs w:val="24"/>
        </w:rPr>
        <w:t xml:space="preserve">kaip ūkio subjektų grupė, veikianti </w:t>
      </w:r>
      <w:r w:rsidRPr="003D43E8">
        <w:rPr>
          <w:rFonts w:ascii="Arial" w:eastAsia="Cambria" w:hAnsi="Arial" w:cs="Arial"/>
          <w:sz w:val="24"/>
          <w:szCs w:val="24"/>
          <w:shd w:val="clear" w:color="auto" w:fill="FFFFFF"/>
        </w:rPr>
        <w:t>jungtinės veiklos</w:t>
      </w:r>
      <w:r w:rsidRPr="003D43E8">
        <w:rPr>
          <w:rFonts w:ascii="Arial" w:eastAsia="Cambria" w:hAnsi="Arial" w:cs="Arial"/>
          <w:sz w:val="24"/>
          <w:szCs w:val="24"/>
        </w:rPr>
        <w:t xml:space="preserve"> sutarties</w:t>
      </w:r>
      <w:r w:rsidRPr="003D43E8">
        <w:rPr>
          <w:rFonts w:ascii="Arial" w:eastAsia="Cambria" w:hAnsi="Arial" w:cs="Arial"/>
          <w:sz w:val="24"/>
          <w:szCs w:val="24"/>
          <w:shd w:val="clear" w:color="auto" w:fill="FFFFFF"/>
        </w:rPr>
        <w:t xml:space="preserve"> pagrindu, turi teisę atsisakyti jungtinės veiklos partnerio (toliau – Partneris), jei dėl objektyvių ir pagrįstų aplinkybių </w:t>
      </w:r>
      <w:r w:rsidRPr="003D43E8">
        <w:rPr>
          <w:rFonts w:ascii="Arial" w:eastAsia="Cambria" w:hAnsi="Arial" w:cs="Arial"/>
          <w:sz w:val="24"/>
          <w:szCs w:val="24"/>
        </w:rPr>
        <w:t>P</w:t>
      </w:r>
      <w:r w:rsidRPr="003D43E8">
        <w:rPr>
          <w:rFonts w:ascii="Arial" w:eastAsia="Cambria" w:hAnsi="Arial" w:cs="Arial"/>
          <w:sz w:val="24"/>
          <w:szCs w:val="24"/>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3B03AF4"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Cambria" w:hAnsi="Arial" w:cs="Arial"/>
          <w:sz w:val="24"/>
          <w:szCs w:val="24"/>
        </w:rPr>
      </w:pPr>
      <w:r w:rsidRPr="003D43E8">
        <w:rPr>
          <w:rFonts w:ascii="Arial" w:eastAsia="Cambria" w:hAnsi="Arial" w:cs="Arial"/>
          <w:sz w:val="24"/>
          <w:szCs w:val="24"/>
          <w:shd w:val="clear" w:color="auto" w:fill="FFFFFF"/>
        </w:rPr>
        <w:lastRenderedPageBreak/>
        <w:t>3.3.2. Tiekėjas, vykdantis Sutartį kaip ūkio subjektų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AD24C9A"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Cambria" w:hAnsi="Arial" w:cs="Arial"/>
          <w:sz w:val="24"/>
          <w:szCs w:val="24"/>
        </w:rPr>
      </w:pPr>
      <w:r w:rsidRPr="003D43E8">
        <w:rPr>
          <w:rFonts w:ascii="Arial" w:eastAsia="Cambria" w:hAnsi="Arial" w:cs="Arial"/>
          <w:sz w:val="24"/>
          <w:szCs w:val="24"/>
          <w:shd w:val="clear" w:color="auto" w:fill="FFFFFF"/>
        </w:rPr>
        <w:t xml:space="preserve">3.3.3. Tiekėjas privalo ne vėliau nei prieš 10 (dešimt) darbo dienų iki numatomo Partnerio keitimo arba atsisakymo pateikti Pirkėjui šiuos dokumentus: </w:t>
      </w:r>
    </w:p>
    <w:p w14:paraId="10D17EFF"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Cambria" w:hAnsi="Arial" w:cs="Arial"/>
          <w:sz w:val="24"/>
          <w:szCs w:val="24"/>
        </w:rPr>
      </w:pPr>
      <w:r w:rsidRPr="003D43E8">
        <w:rPr>
          <w:rFonts w:ascii="Arial" w:eastAsia="Cambria" w:hAnsi="Arial" w:cs="Arial"/>
          <w:sz w:val="24"/>
          <w:szCs w:val="24"/>
          <w:shd w:val="clear" w:color="auto" w:fill="FFFFFF"/>
        </w:rPr>
        <w:t xml:space="preserve">3.3.3.1. argumentuotą rašytinį prašymą pakeisti Tiekėjo sudėtį ir įrodymus, pagrindžiančius bent vieną Partnerio atsisakymo ar keitimo aplinkybę, nurodytą Sutartyje; </w:t>
      </w:r>
    </w:p>
    <w:p w14:paraId="5001C850"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Cambria" w:hAnsi="Arial" w:cs="Arial"/>
          <w:sz w:val="24"/>
          <w:szCs w:val="24"/>
        </w:rPr>
      </w:pPr>
      <w:r w:rsidRPr="003D43E8">
        <w:rPr>
          <w:rFonts w:ascii="Arial" w:eastAsia="Cambria" w:hAnsi="Arial" w:cs="Arial"/>
          <w:sz w:val="24"/>
          <w:szCs w:val="24"/>
          <w:shd w:val="clear" w:color="auto" w:fill="FFFFFF"/>
        </w:rPr>
        <w:t xml:space="preserve">3.3.3.2. naujos jungtinės veiklos sutarties ar esamos jungtinės veiklos sutarties pakeitimo projektą, kurioje, jeigu Partneris pasitraukia, turi būti nurodyta, kad pasitraukiančiojo Partnerio įsipareigojimus visa apimtimi perima pasiliekantis jungtinės veiklos partneris (toliau – Pasiliekantysis partneris); </w:t>
      </w:r>
    </w:p>
    <w:p w14:paraId="6F6E906F"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Cambria" w:hAnsi="Arial" w:cs="Arial"/>
          <w:sz w:val="24"/>
          <w:szCs w:val="24"/>
        </w:rPr>
      </w:pPr>
      <w:r w:rsidRPr="003D43E8">
        <w:rPr>
          <w:rFonts w:ascii="Arial" w:eastAsia="Cambria" w:hAnsi="Arial" w:cs="Arial"/>
          <w:sz w:val="24"/>
          <w:szCs w:val="24"/>
          <w:shd w:val="clear" w:color="auto" w:fill="FFFFFF"/>
        </w:rPr>
        <w:t>3.3.3.3. Pasiliekančiojo Partnerio ar naujai pasitelkiamo Partnerio kvalifikaciją patvirtinančius dokumentus ir, jei</w:t>
      </w:r>
      <w:r w:rsidRPr="003D43E8">
        <w:rPr>
          <w:rFonts w:ascii="Arial" w:hAnsi="Arial" w:cs="Arial"/>
          <w:sz w:val="24"/>
          <w:szCs w:val="24"/>
        </w:rPr>
        <w:t xml:space="preserve">gu taikytina, kokybės vadybos ir (arba) aplinkos apsaugos vadybos sistemos standartų reikalavimus įrodančius dokumentus. Visais atvejais </w:t>
      </w:r>
      <w:r w:rsidRPr="003D43E8">
        <w:rPr>
          <w:rFonts w:ascii="Arial" w:eastAsia="Cambria" w:hAnsi="Arial" w:cs="Arial"/>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43E8">
        <w:rPr>
          <w:rFonts w:ascii="Arial" w:eastAsia="Cambria" w:hAnsi="Arial" w:cs="Arial"/>
          <w:sz w:val="24"/>
          <w:szCs w:val="24"/>
        </w:rPr>
        <w:t>nacionalinio saugumo interesams bei kilmės reikalavimams</w:t>
      </w:r>
      <w:r w:rsidRPr="003D43E8">
        <w:rPr>
          <w:rFonts w:ascii="Arial" w:eastAsia="Cambria" w:hAnsi="Arial" w:cs="Arial"/>
          <w:sz w:val="24"/>
          <w:szCs w:val="24"/>
          <w:shd w:val="clear" w:color="auto" w:fill="FFFFFF"/>
        </w:rPr>
        <w:t xml:space="preserve"> (jei taikoma). </w:t>
      </w:r>
    </w:p>
    <w:p w14:paraId="7FA7D753"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Cambria" w:hAnsi="Arial" w:cs="Arial"/>
          <w:sz w:val="24"/>
          <w:szCs w:val="24"/>
        </w:rPr>
      </w:pPr>
      <w:r w:rsidRPr="003D43E8">
        <w:rPr>
          <w:rFonts w:ascii="Arial" w:eastAsia="Cambria" w:hAnsi="Arial" w:cs="Arial"/>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3D43E8">
        <w:rPr>
          <w:rFonts w:ascii="Arial" w:eastAsia="Cambria" w:hAnsi="Arial" w:cs="Arial"/>
          <w:sz w:val="24"/>
          <w:szCs w:val="24"/>
        </w:rPr>
        <w:t xml:space="preserve">sutikimą </w:t>
      </w:r>
      <w:r w:rsidRPr="003D43E8">
        <w:rPr>
          <w:rFonts w:ascii="Arial" w:eastAsia="Cambria" w:hAnsi="Arial" w:cs="Arial"/>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kopija/nuorašas.</w:t>
      </w:r>
    </w:p>
    <w:p w14:paraId="64FC85A8"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Cambria" w:hAnsi="Arial" w:cs="Arial"/>
          <w:sz w:val="24"/>
          <w:szCs w:val="24"/>
        </w:rPr>
      </w:pPr>
    </w:p>
    <w:p w14:paraId="46A07DA2" w14:textId="77777777" w:rsidR="003D43E8" w:rsidRPr="003D43E8" w:rsidRDefault="003D43E8" w:rsidP="003D43E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rial" w:eastAsia="Arial" w:hAnsi="Arial" w:cs="Arial"/>
          <w:b/>
          <w:sz w:val="24"/>
          <w:szCs w:val="24"/>
        </w:rPr>
      </w:pPr>
      <w:r w:rsidRPr="003D43E8">
        <w:rPr>
          <w:rFonts w:ascii="Arial" w:eastAsia="Arial" w:hAnsi="Arial" w:cs="Arial"/>
          <w:b/>
          <w:sz w:val="24"/>
          <w:szCs w:val="24"/>
        </w:rPr>
        <w:t>3.4.</w:t>
      </w:r>
      <w:r w:rsidRPr="003D43E8">
        <w:rPr>
          <w:rFonts w:ascii="Arial" w:eastAsia="Arial" w:hAnsi="Arial" w:cs="Arial"/>
          <w:b/>
          <w:sz w:val="24"/>
          <w:szCs w:val="24"/>
        </w:rPr>
        <w:tab/>
        <w:t>Susitarimai dėl tiesioginio atsiskaitymo su subtiekėjais</w:t>
      </w:r>
    </w:p>
    <w:p w14:paraId="16009682" w14:textId="77777777" w:rsidR="003D43E8" w:rsidRPr="003D43E8" w:rsidRDefault="003D43E8" w:rsidP="003D43E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4"/>
          <w:szCs w:val="24"/>
        </w:rPr>
      </w:pPr>
    </w:p>
    <w:p w14:paraId="2F9AA6DC"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3.4.1. </w:t>
      </w:r>
      <w:r w:rsidRPr="003D43E8">
        <w:rPr>
          <w:rFonts w:ascii="Arial" w:eastAsia="Arial" w:hAnsi="Arial" w:cs="Arial"/>
          <w:sz w:val="24"/>
          <w:szCs w:val="24"/>
          <w:shd w:val="clear" w:color="auto" w:fill="FFFFFF"/>
        </w:rPr>
        <w:t>Subtiekėjams pageidaujant, Pirkėjas su jais atsiskaitys tiesiogiai. Pirkėjas numato tiesioginio atsiskaitymo galimybę su Sutartyje nurodytais subtiekėjais tokiomis sąlygomis ir tvarka: </w:t>
      </w:r>
    </w:p>
    <w:p w14:paraId="5B001126"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Cambria" w:hAnsi="Arial" w:cs="Arial"/>
          <w:sz w:val="24"/>
          <w:szCs w:val="24"/>
        </w:rPr>
      </w:pPr>
      <w:bookmarkStart w:id="59" w:name="_Hlk167949896"/>
      <w:r w:rsidRPr="003D43E8">
        <w:rPr>
          <w:rFonts w:ascii="Arial" w:eastAsia="Cambria" w:hAnsi="Arial" w:cs="Arial"/>
          <w:sz w:val="24"/>
          <w:szCs w:val="24"/>
        </w:rPr>
        <w:t xml:space="preserve">3.4.1.1. </w:t>
      </w:r>
      <w:r w:rsidRPr="003D43E8">
        <w:rPr>
          <w:rFonts w:ascii="Arial" w:eastAsia="Cambria" w:hAnsi="Arial" w:cs="Arial"/>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bookmarkEnd w:id="59"/>
    <w:p w14:paraId="2C9EC6BB"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Cambria" w:hAnsi="Arial" w:cs="Arial"/>
          <w:sz w:val="24"/>
          <w:szCs w:val="24"/>
        </w:rPr>
      </w:pPr>
      <w:r w:rsidRPr="003D43E8">
        <w:rPr>
          <w:rFonts w:ascii="Arial" w:eastAsia="Cambria" w:hAnsi="Arial" w:cs="Arial"/>
          <w:sz w:val="24"/>
          <w:szCs w:val="24"/>
        </w:rPr>
        <w:t xml:space="preserve">3.4.1.2. </w:t>
      </w:r>
      <w:r w:rsidRPr="003D43E8">
        <w:rPr>
          <w:rFonts w:ascii="Arial" w:eastAsia="Cambria" w:hAnsi="Arial" w:cs="Arial"/>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623ACB4C"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Cambria" w:hAnsi="Arial" w:cs="Arial"/>
          <w:sz w:val="24"/>
          <w:szCs w:val="24"/>
        </w:rPr>
      </w:pPr>
      <w:r w:rsidRPr="003D43E8">
        <w:rPr>
          <w:rFonts w:ascii="Arial" w:eastAsia="Cambria" w:hAnsi="Arial" w:cs="Arial"/>
          <w:sz w:val="24"/>
          <w:szCs w:val="24"/>
        </w:rPr>
        <w:t xml:space="preserve">3.4.1.3. </w:t>
      </w:r>
      <w:r w:rsidRPr="003D43E8">
        <w:rPr>
          <w:rFonts w:ascii="Arial" w:eastAsia="Cambria" w:hAnsi="Arial" w:cs="Arial"/>
          <w:sz w:val="24"/>
          <w:szCs w:val="24"/>
          <w:shd w:val="clear" w:color="auto" w:fill="FFFFFF"/>
        </w:rPr>
        <w:t xml:space="preserve">subtiekėjas, norėdamas pasinaudoti tokia galimybe, raštu pateikia prašymą Pirkėjui. Kai subtiekėjas išreiškia norą pasinaudoti tiesioginio atsiskaitymo galimybe, </w:t>
      </w:r>
      <w:r w:rsidRPr="003D43E8">
        <w:rPr>
          <w:rFonts w:ascii="Arial" w:eastAsia="Cambria" w:hAnsi="Arial" w:cs="Arial"/>
          <w:sz w:val="24"/>
          <w:szCs w:val="24"/>
          <w:shd w:val="clear" w:color="auto" w:fill="FFFFFF"/>
        </w:rPr>
        <w:lastRenderedPageBreak/>
        <w:t xml:space="preserve">sudaroma trišalė sutartis tarp Pirkėjo, Tiekėjo ir šio subtiekėjo, kurioje aprašoma tiesioginio atsiskaitymo su subtiekėju tvarka, atsižvelgiant į Sutartyje ir </w:t>
      </w:r>
      <w:proofErr w:type="spellStart"/>
      <w:r w:rsidRPr="003D43E8">
        <w:rPr>
          <w:rFonts w:ascii="Arial" w:eastAsia="Cambria" w:hAnsi="Arial" w:cs="Arial"/>
          <w:sz w:val="24"/>
          <w:szCs w:val="24"/>
          <w:shd w:val="clear" w:color="auto" w:fill="FFFFFF"/>
        </w:rPr>
        <w:t>subtiekimo</w:t>
      </w:r>
      <w:proofErr w:type="spellEnd"/>
      <w:r w:rsidRPr="003D43E8">
        <w:rPr>
          <w:rFonts w:ascii="Arial" w:eastAsia="Cambria" w:hAnsi="Arial" w:cs="Arial"/>
          <w:sz w:val="24"/>
          <w:szCs w:val="24"/>
          <w:shd w:val="clear" w:color="auto" w:fill="FFFFFF"/>
        </w:rPr>
        <w:t xml:space="preserve"> sutartyje nustatytus reikalavimus;</w:t>
      </w:r>
    </w:p>
    <w:p w14:paraId="04961AE0"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Cambria" w:hAnsi="Arial" w:cs="Arial"/>
          <w:sz w:val="24"/>
          <w:szCs w:val="24"/>
        </w:rPr>
      </w:pPr>
      <w:r w:rsidRPr="003D43E8">
        <w:rPr>
          <w:rFonts w:ascii="Arial" w:eastAsia="Cambria" w:hAnsi="Arial" w:cs="Arial"/>
          <w:sz w:val="24"/>
          <w:szCs w:val="24"/>
        </w:rPr>
        <w:t xml:space="preserve">3.4.1.4. </w:t>
      </w:r>
      <w:r w:rsidRPr="003D43E8">
        <w:rPr>
          <w:rFonts w:ascii="Arial" w:eastAsia="Cambria" w:hAnsi="Arial" w:cs="Arial"/>
          <w:sz w:val="24"/>
          <w:szCs w:val="24"/>
          <w:shd w:val="clear" w:color="auto" w:fill="FFFFFF"/>
        </w:rPr>
        <w:t>tiesioginio atsiskaitymo su subtiekėjais galimybė nekeičia Tiekėjo atsakomybės dėl Sutarties įvykdymo.</w:t>
      </w:r>
    </w:p>
    <w:p w14:paraId="0D91A4F2"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Cambria" w:hAnsi="Arial" w:cs="Arial"/>
          <w:sz w:val="24"/>
          <w:szCs w:val="24"/>
        </w:rPr>
      </w:pPr>
    </w:p>
    <w:p w14:paraId="277199C7" w14:textId="77777777" w:rsidR="003D43E8" w:rsidRPr="003D43E8" w:rsidRDefault="003D43E8" w:rsidP="003D43E8">
      <w:pPr>
        <w:widowControl w:val="0"/>
        <w:numPr>
          <w:ilvl w:val="0"/>
          <w:numId w:val="12"/>
        </w:numPr>
        <w:pBdr>
          <w:top w:val="nil"/>
          <w:left w:val="nil"/>
          <w:bottom w:val="nil"/>
          <w:right w:val="nil"/>
          <w:between w:val="nil"/>
        </w:pBdr>
        <w:tabs>
          <w:tab w:val="left" w:pos="0"/>
          <w:tab w:val="left" w:pos="851"/>
          <w:tab w:val="left" w:pos="992"/>
          <w:tab w:val="left" w:pos="1134"/>
        </w:tabs>
        <w:spacing w:after="160" w:line="276" w:lineRule="auto"/>
        <w:ind w:hanging="1"/>
        <w:contextualSpacing/>
        <w:jc w:val="center"/>
        <w:rPr>
          <w:rFonts w:ascii="Arial" w:eastAsia="Arial" w:hAnsi="Arial" w:cs="Arial"/>
          <w:b/>
          <w:caps/>
          <w:sz w:val="24"/>
          <w:szCs w:val="24"/>
        </w:rPr>
      </w:pPr>
      <w:r w:rsidRPr="003D43E8">
        <w:rPr>
          <w:rFonts w:ascii="Arial" w:eastAsia="Arial" w:hAnsi="Arial" w:cs="Arial"/>
          <w:b/>
          <w:caps/>
          <w:sz w:val="24"/>
          <w:szCs w:val="24"/>
        </w:rPr>
        <w:t>Šalių bendradarbiavimas</w:t>
      </w:r>
    </w:p>
    <w:p w14:paraId="4C25342B"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b/>
          <w:caps/>
          <w:smallCaps/>
          <w:sz w:val="24"/>
          <w:szCs w:val="24"/>
        </w:rPr>
      </w:pPr>
    </w:p>
    <w:p w14:paraId="4A4F3D65" w14:textId="77777777" w:rsidR="003D43E8" w:rsidRPr="003D43E8" w:rsidRDefault="003D43E8" w:rsidP="003D43E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rial" w:eastAsia="Arial" w:hAnsi="Arial" w:cs="Arial"/>
          <w:b/>
          <w:sz w:val="24"/>
          <w:szCs w:val="24"/>
        </w:rPr>
      </w:pPr>
      <w:r w:rsidRPr="003D43E8">
        <w:rPr>
          <w:rFonts w:ascii="Arial" w:eastAsia="Arial" w:hAnsi="Arial" w:cs="Arial"/>
          <w:b/>
          <w:sz w:val="24"/>
          <w:szCs w:val="24"/>
        </w:rPr>
        <w:t>4.1.</w:t>
      </w:r>
      <w:r w:rsidRPr="003D43E8">
        <w:rPr>
          <w:rFonts w:ascii="Arial" w:eastAsia="Arial" w:hAnsi="Arial" w:cs="Arial"/>
          <w:b/>
          <w:sz w:val="24"/>
          <w:szCs w:val="24"/>
        </w:rPr>
        <w:tab/>
        <w:t>Šalių bendradarbiavimo pareiga</w:t>
      </w:r>
    </w:p>
    <w:p w14:paraId="5CF33B7C" w14:textId="77777777" w:rsidR="003D43E8" w:rsidRPr="003D43E8" w:rsidRDefault="003D43E8" w:rsidP="003D43E8">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4"/>
          <w:szCs w:val="24"/>
        </w:rPr>
      </w:pPr>
    </w:p>
    <w:p w14:paraId="7A3DDE2F"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2819E9F"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4.1.2. Šalys įsipareigoja užtikrinti, kad viena kitai teiks dokumentus ir (ar) kitą informaciją, kurie yra būtini Šalių tinkamam įsipareigojimų įvykdymui pagal Sutartį.</w:t>
      </w:r>
    </w:p>
    <w:p w14:paraId="31AF02D1"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4.1.3. </w:t>
      </w:r>
      <w:r w:rsidRPr="003D43E8">
        <w:rPr>
          <w:rFonts w:ascii="Arial" w:eastAsia="Arial" w:hAnsi="Arial" w:cs="Arial"/>
          <w:sz w:val="24"/>
          <w:szCs w:val="24"/>
          <w:shd w:val="clear" w:color="auto" w:fill="FFFFFF"/>
        </w:rPr>
        <w:t xml:space="preserve">Jeigu Šalis susiduria su </w:t>
      </w:r>
      <w:r w:rsidRPr="003D43E8">
        <w:rPr>
          <w:rFonts w:ascii="Arial" w:eastAsia="Arial" w:hAnsi="Arial" w:cs="Arial"/>
          <w:sz w:val="24"/>
          <w:szCs w:val="24"/>
        </w:rPr>
        <w:t>S</w:t>
      </w:r>
      <w:r w:rsidRPr="003D43E8">
        <w:rPr>
          <w:rFonts w:ascii="Arial" w:eastAsia="Arial" w:hAnsi="Arial" w:cs="Arial"/>
          <w:sz w:val="24"/>
          <w:szCs w:val="24"/>
          <w:shd w:val="clear" w:color="auto" w:fill="FFFFFF"/>
        </w:rPr>
        <w:t>utarties vykdymo kliūtimi, ji turi nedelsdama, bet ne vėliau kaip per 5 (penkias) darbo dienas, įspėti kitą Šalį apie tokia</w:t>
      </w:r>
      <w:r w:rsidRPr="003D43E8">
        <w:rPr>
          <w:rFonts w:ascii="Arial" w:eastAsia="Arial" w:hAnsi="Arial" w:cs="Arial"/>
          <w:sz w:val="24"/>
          <w:szCs w:val="24"/>
        </w:rPr>
        <w:t>s</w:t>
      </w:r>
      <w:r w:rsidRPr="003D43E8">
        <w:rPr>
          <w:rFonts w:ascii="Arial" w:eastAsia="Arial" w:hAnsi="Arial" w:cs="Arial"/>
          <w:sz w:val="24"/>
          <w:szCs w:val="24"/>
          <w:shd w:val="clear" w:color="auto" w:fill="FFFFFF"/>
        </w:rPr>
        <w:t xml:space="preserve"> kliūtis</w:t>
      </w:r>
      <w:r w:rsidRPr="003D43E8">
        <w:rPr>
          <w:rFonts w:ascii="Arial" w:eastAsia="Arial" w:hAnsi="Arial" w:cs="Arial"/>
          <w:sz w:val="24"/>
          <w:szCs w:val="24"/>
        </w:rPr>
        <w:t xml:space="preserve"> ir imtis visų nuo jos priklausančių protingų priemonių toms kliūtims pašalinti. </w:t>
      </w:r>
    </w:p>
    <w:p w14:paraId="220BE997"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ind w:firstLine="53"/>
        <w:rPr>
          <w:rFonts w:ascii="Arial" w:eastAsia="Arial" w:hAnsi="Arial" w:cs="Arial"/>
          <w:sz w:val="24"/>
          <w:szCs w:val="24"/>
        </w:rPr>
      </w:pPr>
    </w:p>
    <w:p w14:paraId="3E0CFB48" w14:textId="77777777" w:rsidR="003D43E8" w:rsidRPr="003D43E8" w:rsidRDefault="003D43E8" w:rsidP="003D43E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rial" w:eastAsia="Arial" w:hAnsi="Arial" w:cs="Arial"/>
          <w:b/>
          <w:bCs/>
          <w:sz w:val="24"/>
          <w:szCs w:val="24"/>
        </w:rPr>
      </w:pPr>
      <w:r w:rsidRPr="003D43E8">
        <w:rPr>
          <w:rFonts w:ascii="Arial" w:eastAsia="Arial" w:hAnsi="Arial" w:cs="Arial"/>
          <w:b/>
          <w:bCs/>
          <w:sz w:val="24"/>
          <w:szCs w:val="24"/>
        </w:rPr>
        <w:t>4.2.</w:t>
      </w:r>
      <w:r w:rsidRPr="003D43E8">
        <w:rPr>
          <w:rFonts w:ascii="Arial" w:hAnsi="Arial" w:cs="Arial"/>
          <w:sz w:val="24"/>
          <w:szCs w:val="24"/>
        </w:rPr>
        <w:tab/>
      </w:r>
      <w:r w:rsidRPr="003D43E8">
        <w:rPr>
          <w:rFonts w:ascii="Arial" w:eastAsia="Arial" w:hAnsi="Arial" w:cs="Arial"/>
          <w:b/>
          <w:bCs/>
          <w:sz w:val="24"/>
          <w:szCs w:val="24"/>
        </w:rPr>
        <w:t>Kontaktiniai asmenys</w:t>
      </w:r>
    </w:p>
    <w:p w14:paraId="1310C031" w14:textId="77777777" w:rsidR="003D43E8" w:rsidRPr="003D43E8" w:rsidRDefault="003D43E8" w:rsidP="003D43E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4"/>
          <w:szCs w:val="24"/>
        </w:rPr>
      </w:pPr>
    </w:p>
    <w:p w14:paraId="04A9D2C6" w14:textId="77777777" w:rsidR="003D43E8" w:rsidRPr="003D43E8" w:rsidRDefault="003D43E8" w:rsidP="003D43E8">
      <w:pPr>
        <w:widowControl w:val="0"/>
        <w:tabs>
          <w:tab w:val="left" w:pos="567"/>
          <w:tab w:val="left" w:pos="709"/>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4.2.1.</w:t>
      </w:r>
      <w:r w:rsidRPr="003D43E8">
        <w:rPr>
          <w:rFonts w:ascii="Arial" w:hAnsi="Arial" w:cs="Arial"/>
          <w:sz w:val="24"/>
          <w:szCs w:val="24"/>
        </w:rPr>
        <w:t xml:space="preserve"> </w:t>
      </w:r>
      <w:r w:rsidRPr="003D43E8">
        <w:rPr>
          <w:rFonts w:ascii="Arial" w:eastAsia="Arial" w:hAnsi="Arial" w:cs="Arial"/>
          <w:sz w:val="24"/>
          <w:szCs w:val="24"/>
        </w:rPr>
        <w:t xml:space="preserve">Kiekviena iš Šalių Sutarties sudarymo metu privalo paskirti kontaktinį asmenį, atsakingą už Sutarties vykdymą (pavyzdžiui, Paslaugų rezultato priėmimą, Užsakymų teikimą ir gavimą ir kt.), ir nurodyti jų kontaktinius duomenis Specialiosiose sąlygose. </w:t>
      </w:r>
    </w:p>
    <w:p w14:paraId="0207A789" w14:textId="77777777" w:rsidR="003D43E8" w:rsidRPr="003D43E8" w:rsidRDefault="003D43E8" w:rsidP="003D43E8">
      <w:pPr>
        <w:widowControl w:val="0"/>
        <w:tabs>
          <w:tab w:val="left" w:pos="567"/>
          <w:tab w:val="left" w:pos="709"/>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D43E8">
        <w:rPr>
          <w:rFonts w:ascii="Arial" w:hAnsi="Arial" w:cs="Arial"/>
          <w:sz w:val="24"/>
          <w:szCs w:val="24"/>
        </w:rPr>
        <w:t xml:space="preserve"> </w:t>
      </w:r>
      <w:r w:rsidRPr="003D43E8">
        <w:rPr>
          <w:rFonts w:ascii="Arial" w:eastAsia="Arial" w:hAnsi="Arial" w:cs="Arial"/>
          <w:sz w:val="24"/>
          <w:szCs w:val="24"/>
        </w:rPr>
        <w:t>vardą, pavardę, el. paštą ir telefono numerį.</w:t>
      </w:r>
    </w:p>
    <w:p w14:paraId="7AB2EFAF" w14:textId="77777777" w:rsidR="003D43E8" w:rsidRPr="003D43E8" w:rsidRDefault="003D43E8" w:rsidP="003D43E8">
      <w:pPr>
        <w:widowControl w:val="0"/>
        <w:tabs>
          <w:tab w:val="left" w:pos="567"/>
          <w:tab w:val="left" w:pos="709"/>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4.2.3.</w:t>
      </w:r>
      <w:r w:rsidRPr="003D43E8">
        <w:rPr>
          <w:rFonts w:ascii="Arial" w:hAnsi="Arial" w:cs="Arial"/>
          <w:sz w:val="24"/>
          <w:szCs w:val="24"/>
        </w:rPr>
        <w:t xml:space="preserve"> </w:t>
      </w:r>
      <w:r w:rsidRPr="003D43E8">
        <w:rPr>
          <w:rFonts w:ascii="Arial" w:eastAsia="Arial" w:hAnsi="Arial" w:cs="Arial"/>
          <w:sz w:val="24"/>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DA20044" w14:textId="77777777" w:rsidR="003D43E8" w:rsidRPr="003D43E8" w:rsidRDefault="003D43E8" w:rsidP="003D43E8">
      <w:pPr>
        <w:widowControl w:val="0"/>
        <w:tabs>
          <w:tab w:val="left" w:pos="567"/>
          <w:tab w:val="left" w:pos="709"/>
          <w:tab w:val="left" w:pos="851"/>
          <w:tab w:val="left" w:pos="992"/>
          <w:tab w:val="left" w:pos="1134"/>
        </w:tabs>
        <w:spacing w:line="276" w:lineRule="auto"/>
        <w:rPr>
          <w:rFonts w:ascii="Arial" w:eastAsia="Arial" w:hAnsi="Arial" w:cs="Arial"/>
          <w:sz w:val="24"/>
          <w:szCs w:val="24"/>
        </w:rPr>
      </w:pPr>
    </w:p>
    <w:p w14:paraId="0AF10CA5" w14:textId="77777777" w:rsidR="003D43E8" w:rsidRPr="003D43E8" w:rsidRDefault="003D43E8" w:rsidP="003D43E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Arial" w:eastAsia="Arial" w:hAnsi="Arial" w:cs="Arial"/>
          <w:b/>
          <w:bCs/>
          <w:caps/>
          <w:sz w:val="24"/>
          <w:szCs w:val="24"/>
        </w:rPr>
      </w:pPr>
      <w:r w:rsidRPr="003D43E8">
        <w:rPr>
          <w:rFonts w:ascii="Arial" w:eastAsia="Arial" w:hAnsi="Arial" w:cs="Arial"/>
          <w:b/>
          <w:bCs/>
          <w:caps/>
          <w:sz w:val="24"/>
          <w:szCs w:val="24"/>
        </w:rPr>
        <w:t>5.</w:t>
      </w:r>
      <w:r w:rsidRPr="003D43E8">
        <w:rPr>
          <w:rFonts w:ascii="Arial" w:hAnsi="Arial" w:cs="Arial"/>
          <w:sz w:val="24"/>
          <w:szCs w:val="24"/>
        </w:rPr>
        <w:tab/>
      </w:r>
      <w:r w:rsidRPr="003D43E8">
        <w:rPr>
          <w:rFonts w:ascii="Arial" w:eastAsia="Arial" w:hAnsi="Arial" w:cs="Arial"/>
          <w:b/>
          <w:bCs/>
          <w:caps/>
          <w:sz w:val="24"/>
          <w:szCs w:val="24"/>
        </w:rPr>
        <w:t>SUTARTIES VYKDYMO METU PATEIKIAMI dokumentai</w:t>
      </w:r>
    </w:p>
    <w:p w14:paraId="5C7EC48C" w14:textId="77777777" w:rsidR="003D43E8" w:rsidRPr="003D43E8" w:rsidRDefault="003D43E8" w:rsidP="003D43E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ascii="Arial" w:eastAsia="Arial" w:hAnsi="Arial" w:cs="Arial"/>
          <w:b/>
          <w:sz w:val="24"/>
          <w:szCs w:val="24"/>
        </w:rPr>
      </w:pPr>
    </w:p>
    <w:p w14:paraId="064707F4" w14:textId="77777777" w:rsidR="003D43E8" w:rsidRPr="003D43E8" w:rsidRDefault="003D43E8" w:rsidP="003D43E8">
      <w:pPr>
        <w:widowControl w:val="0"/>
        <w:tabs>
          <w:tab w:val="left" w:pos="567"/>
          <w:tab w:val="left" w:pos="709"/>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5.1.</w:t>
      </w:r>
      <w:r w:rsidRPr="003D43E8">
        <w:rPr>
          <w:rFonts w:ascii="Arial" w:hAnsi="Arial" w:cs="Arial"/>
          <w:sz w:val="24"/>
          <w:szCs w:val="24"/>
        </w:rPr>
        <w:tab/>
      </w:r>
      <w:r w:rsidRPr="003D43E8">
        <w:rPr>
          <w:rFonts w:ascii="Arial" w:eastAsia="Arial" w:hAnsi="Arial" w:cs="Arial"/>
          <w:sz w:val="24"/>
          <w:szCs w:val="24"/>
        </w:rPr>
        <w:t>Jeigu Tiekėjas turi parengti ir (ar) pateikti Pirkėjui Paslaugų rezultato naudojimo instrukcijas, jos turi būti aiškios ir detalios, kad Pirkėjas, vadovaudamasis jomis, galėtų tinkamai naudotis Paslaugų rezultatu.</w:t>
      </w:r>
    </w:p>
    <w:p w14:paraId="6E08CDFD" w14:textId="77777777" w:rsidR="003D43E8" w:rsidRPr="003D43E8" w:rsidRDefault="003D43E8" w:rsidP="003D43E8">
      <w:pPr>
        <w:widowControl w:val="0"/>
        <w:tabs>
          <w:tab w:val="left" w:pos="567"/>
          <w:tab w:val="left" w:pos="709"/>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5.2.</w:t>
      </w:r>
      <w:r w:rsidRPr="003D43E8">
        <w:rPr>
          <w:rFonts w:ascii="Arial" w:eastAsia="Arial" w:hAnsi="Arial" w:cs="Arial"/>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2D36582" w14:textId="77777777" w:rsidR="003D43E8" w:rsidRPr="003D43E8" w:rsidRDefault="003D43E8" w:rsidP="003D43E8">
      <w:pPr>
        <w:widowControl w:val="0"/>
        <w:tabs>
          <w:tab w:val="left" w:pos="567"/>
          <w:tab w:val="left" w:pos="709"/>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lastRenderedPageBreak/>
        <w:t xml:space="preserve">5.3. </w:t>
      </w:r>
      <w:r w:rsidRPr="003D43E8">
        <w:rPr>
          <w:rFonts w:ascii="Arial" w:eastAsia="Arial" w:hAnsi="Arial" w:cs="Arial"/>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2EA1D24" w14:textId="77777777" w:rsidR="003D43E8" w:rsidRPr="003D43E8" w:rsidRDefault="003D43E8" w:rsidP="003D43E8">
      <w:pPr>
        <w:widowControl w:val="0"/>
        <w:tabs>
          <w:tab w:val="left" w:pos="567"/>
          <w:tab w:val="left" w:pos="709"/>
          <w:tab w:val="left" w:pos="851"/>
          <w:tab w:val="left" w:pos="992"/>
          <w:tab w:val="left" w:pos="1134"/>
        </w:tabs>
        <w:spacing w:line="276" w:lineRule="auto"/>
        <w:rPr>
          <w:rFonts w:ascii="Arial" w:eastAsia="Arial" w:hAnsi="Arial" w:cs="Arial"/>
          <w:sz w:val="24"/>
          <w:szCs w:val="24"/>
        </w:rPr>
      </w:pPr>
    </w:p>
    <w:p w14:paraId="4A6CE404" w14:textId="77777777" w:rsidR="003D43E8" w:rsidRPr="003D43E8" w:rsidRDefault="003D43E8" w:rsidP="003D43E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Arial" w:eastAsia="Arial" w:hAnsi="Arial" w:cs="Arial"/>
          <w:b/>
          <w:caps/>
          <w:sz w:val="24"/>
          <w:szCs w:val="24"/>
        </w:rPr>
      </w:pPr>
      <w:r w:rsidRPr="003D43E8">
        <w:rPr>
          <w:rFonts w:ascii="Arial" w:eastAsia="Arial" w:hAnsi="Arial" w:cs="Arial"/>
          <w:b/>
          <w:caps/>
          <w:sz w:val="24"/>
          <w:szCs w:val="24"/>
        </w:rPr>
        <w:t>6.</w:t>
      </w:r>
      <w:r w:rsidRPr="003D43E8">
        <w:rPr>
          <w:rFonts w:ascii="Arial" w:eastAsia="Arial" w:hAnsi="Arial" w:cs="Arial"/>
          <w:b/>
          <w:caps/>
          <w:sz w:val="24"/>
          <w:szCs w:val="24"/>
        </w:rPr>
        <w:tab/>
      </w:r>
      <w:r w:rsidRPr="003D43E8">
        <w:rPr>
          <w:rFonts w:ascii="Arial" w:eastAsia="Arial" w:hAnsi="Arial" w:cs="Arial"/>
          <w:b/>
          <w:bCs/>
          <w:sz w:val="24"/>
          <w:szCs w:val="24"/>
        </w:rPr>
        <w:t>PASLAUGŲ</w:t>
      </w:r>
      <w:r w:rsidRPr="003D43E8">
        <w:rPr>
          <w:rFonts w:ascii="Arial" w:eastAsia="Arial" w:hAnsi="Arial" w:cs="Arial"/>
          <w:b/>
          <w:caps/>
          <w:sz w:val="24"/>
          <w:szCs w:val="24"/>
        </w:rPr>
        <w:t xml:space="preserve"> </w:t>
      </w:r>
      <w:r w:rsidRPr="003D43E8">
        <w:rPr>
          <w:rFonts w:ascii="Arial" w:eastAsia="Arial" w:hAnsi="Arial" w:cs="Arial"/>
          <w:b/>
          <w:bCs/>
          <w:sz w:val="24"/>
          <w:szCs w:val="24"/>
        </w:rPr>
        <w:t>TEIKIMO</w:t>
      </w:r>
      <w:r w:rsidRPr="003D43E8">
        <w:rPr>
          <w:rFonts w:ascii="Arial" w:eastAsia="Arial" w:hAnsi="Arial" w:cs="Arial"/>
          <w:b/>
          <w:caps/>
          <w:sz w:val="24"/>
          <w:szCs w:val="24"/>
        </w:rPr>
        <w:t xml:space="preserve"> PABAIGA IR </w:t>
      </w:r>
      <w:r w:rsidRPr="003D43E8">
        <w:rPr>
          <w:rFonts w:ascii="Arial" w:eastAsia="Arial" w:hAnsi="Arial" w:cs="Arial"/>
          <w:b/>
          <w:bCs/>
          <w:sz w:val="24"/>
          <w:szCs w:val="24"/>
        </w:rPr>
        <w:t>PASLAUGŲ REZULTATO</w:t>
      </w:r>
      <w:r w:rsidRPr="003D43E8">
        <w:rPr>
          <w:rFonts w:ascii="Arial" w:eastAsia="Arial" w:hAnsi="Arial" w:cs="Arial"/>
          <w:b/>
          <w:sz w:val="24"/>
          <w:szCs w:val="24"/>
        </w:rPr>
        <w:t xml:space="preserve"> </w:t>
      </w:r>
      <w:r w:rsidRPr="003D43E8">
        <w:rPr>
          <w:rFonts w:ascii="Arial" w:eastAsia="Arial" w:hAnsi="Arial" w:cs="Arial"/>
          <w:b/>
          <w:caps/>
          <w:sz w:val="24"/>
          <w:szCs w:val="24"/>
        </w:rPr>
        <w:t>priėmimas</w:t>
      </w:r>
    </w:p>
    <w:p w14:paraId="4E74438C" w14:textId="77777777" w:rsidR="003D43E8" w:rsidRPr="003D43E8" w:rsidRDefault="003D43E8" w:rsidP="003D43E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4"/>
          <w:szCs w:val="24"/>
        </w:rPr>
      </w:pPr>
    </w:p>
    <w:p w14:paraId="5D502062" w14:textId="77777777" w:rsidR="003D43E8" w:rsidRPr="003D43E8" w:rsidRDefault="003D43E8" w:rsidP="003D43E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rial" w:eastAsia="Arial" w:hAnsi="Arial" w:cs="Arial"/>
          <w:b/>
          <w:sz w:val="24"/>
          <w:szCs w:val="24"/>
        </w:rPr>
      </w:pPr>
      <w:r w:rsidRPr="003D43E8">
        <w:rPr>
          <w:rFonts w:ascii="Arial" w:eastAsia="Arial" w:hAnsi="Arial" w:cs="Arial"/>
          <w:b/>
          <w:sz w:val="24"/>
          <w:szCs w:val="24"/>
        </w:rPr>
        <w:t>6.1.</w:t>
      </w:r>
      <w:r w:rsidRPr="003D43E8">
        <w:rPr>
          <w:rFonts w:ascii="Arial" w:eastAsia="Arial" w:hAnsi="Arial" w:cs="Arial"/>
          <w:b/>
          <w:sz w:val="24"/>
          <w:szCs w:val="24"/>
        </w:rPr>
        <w:tab/>
      </w:r>
      <w:r w:rsidRPr="003D43E8">
        <w:rPr>
          <w:rFonts w:ascii="Arial" w:eastAsia="Arial" w:hAnsi="Arial" w:cs="Arial"/>
          <w:b/>
          <w:bCs/>
          <w:sz w:val="24"/>
          <w:szCs w:val="24"/>
        </w:rPr>
        <w:t>Paslaugų</w:t>
      </w:r>
      <w:r w:rsidRPr="003D43E8">
        <w:rPr>
          <w:rFonts w:ascii="Arial" w:eastAsia="Arial" w:hAnsi="Arial" w:cs="Arial"/>
          <w:b/>
          <w:sz w:val="24"/>
          <w:szCs w:val="24"/>
        </w:rPr>
        <w:t xml:space="preserve"> teikimo pabaiga</w:t>
      </w:r>
    </w:p>
    <w:p w14:paraId="65F7373A" w14:textId="77777777" w:rsidR="003D43E8" w:rsidRPr="003D43E8" w:rsidRDefault="003D43E8" w:rsidP="003D43E8">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4"/>
          <w:szCs w:val="24"/>
        </w:rPr>
      </w:pPr>
    </w:p>
    <w:p w14:paraId="580E8DED"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6.1.1. Paslaugų teikimas laikomas užbaigtu, kai yra įvykdytos visos šios sąlygos: </w:t>
      </w:r>
    </w:p>
    <w:p w14:paraId="41679F7B"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6.1.1.1. Tiekėjas suteikė visas Paslaugas pagal Sutarties ir </w:t>
      </w:r>
      <w:r w:rsidRPr="003D43E8">
        <w:rPr>
          <w:rFonts w:ascii="Arial" w:hAnsi="Arial" w:cs="Arial"/>
          <w:sz w:val="24"/>
          <w:szCs w:val="24"/>
        </w:rPr>
        <w:t>įstatymų bei kitų teisės aktų</w:t>
      </w:r>
      <w:r w:rsidRPr="003D43E8">
        <w:rPr>
          <w:rFonts w:ascii="Arial" w:eastAsia="Arial" w:hAnsi="Arial" w:cs="Arial"/>
          <w:sz w:val="24"/>
          <w:szCs w:val="24"/>
        </w:rPr>
        <w:t xml:space="preserve"> reikalavimus, </w:t>
      </w:r>
    </w:p>
    <w:p w14:paraId="3F5DF81E"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6.1.1.2. Tiekėjas perdavė Pirkėjui visą reikalingą dokumentaciją, įskaitant naudojimo instrukcijas ir garantijas (jei to reikalaujama),</w:t>
      </w:r>
    </w:p>
    <w:p w14:paraId="130466DA"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6.1.1.3.</w:t>
      </w:r>
      <w:r w:rsidRPr="003D43E8">
        <w:rPr>
          <w:rFonts w:ascii="Arial" w:hAnsi="Arial" w:cs="Arial"/>
          <w:sz w:val="24"/>
          <w:szCs w:val="24"/>
        </w:rPr>
        <w:t xml:space="preserve"> </w:t>
      </w:r>
      <w:r w:rsidRPr="003D43E8">
        <w:rPr>
          <w:rFonts w:ascii="Arial" w:eastAsia="Arial" w:hAnsi="Arial" w:cs="Arial"/>
          <w:sz w:val="24"/>
          <w:szCs w:val="24"/>
        </w:rPr>
        <w:t>Tiekėjas apmokė Pirkėjo personalą, kaip naudotis Paslaugų rezultatu (jeigu to reikalaujama),</w:t>
      </w:r>
    </w:p>
    <w:p w14:paraId="2AEA6568"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bookmarkStart w:id="60" w:name="_Hlk167949991"/>
      <w:r w:rsidRPr="003D43E8">
        <w:rPr>
          <w:rFonts w:ascii="Arial" w:eastAsia="Arial" w:hAnsi="Arial" w:cs="Arial"/>
          <w:sz w:val="24"/>
          <w:szCs w:val="24"/>
        </w:rPr>
        <w:t>6.1.1.4.</w:t>
      </w:r>
      <w:r w:rsidRPr="003D43E8">
        <w:rPr>
          <w:rFonts w:ascii="Arial" w:hAnsi="Arial" w:cs="Arial"/>
          <w:sz w:val="24"/>
          <w:szCs w:val="24"/>
        </w:rPr>
        <w:t xml:space="preserve"> </w:t>
      </w:r>
      <w:r w:rsidRPr="003D43E8">
        <w:rPr>
          <w:rFonts w:ascii="Arial" w:eastAsia="Arial" w:hAnsi="Arial" w:cs="Arial"/>
          <w:sz w:val="24"/>
          <w:szCs w:val="24"/>
        </w:rPr>
        <w:t>buvo įformintas Paslaugų perdavimo-priėmimo aktas ar Paslaugų perdavimo–priėmimo aktai, jei numatytas Paslaugų teikimas etapais / periodais, ar kitas Sutartyje numatytas dokumentas, nuo kurio pasirašymo laikoma, kad Paslaugos buvo priimtos,</w:t>
      </w:r>
    </w:p>
    <w:bookmarkEnd w:id="60"/>
    <w:p w14:paraId="7D4100B3"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6.1.1.5.</w:t>
      </w:r>
      <w:r w:rsidRPr="003D43E8">
        <w:rPr>
          <w:rFonts w:ascii="Arial" w:hAnsi="Arial" w:cs="Arial"/>
          <w:sz w:val="24"/>
          <w:szCs w:val="24"/>
        </w:rPr>
        <w:t xml:space="preserve"> </w:t>
      </w:r>
      <w:r w:rsidRPr="003D43E8">
        <w:rPr>
          <w:rFonts w:ascii="Arial" w:eastAsia="Arial" w:hAnsi="Arial" w:cs="Arial"/>
          <w:sz w:val="24"/>
          <w:szCs w:val="24"/>
        </w:rPr>
        <w:t xml:space="preserve">Tiekėjas įvykdė kitas sąlygas, numatytas </w:t>
      </w:r>
      <w:r w:rsidRPr="003D43E8">
        <w:rPr>
          <w:rFonts w:ascii="Arial" w:hAnsi="Arial" w:cs="Arial"/>
          <w:sz w:val="24"/>
          <w:szCs w:val="24"/>
        </w:rPr>
        <w:t>įstatymuose bei kituose teisės aktuose</w:t>
      </w:r>
      <w:r w:rsidRPr="003D43E8">
        <w:rPr>
          <w:rFonts w:ascii="Arial" w:eastAsia="Arial" w:hAnsi="Arial" w:cs="Arial"/>
          <w:sz w:val="24"/>
          <w:szCs w:val="24"/>
        </w:rPr>
        <w:t>, Sutartyje ir pasiūlyme, kurios turi būti įvykdytos tam, kad būtų laikoma, jog Paslaugų teikimas yra užbaigtas, ir pateikė Pirkėjui tai įrodančius dokumentus.</w:t>
      </w:r>
    </w:p>
    <w:p w14:paraId="41C4BC87"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p>
    <w:p w14:paraId="3381574B" w14:textId="77777777" w:rsidR="003D43E8" w:rsidRPr="003D43E8" w:rsidRDefault="003D43E8" w:rsidP="003D43E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rial" w:eastAsia="Arial" w:hAnsi="Arial" w:cs="Arial"/>
          <w:b/>
          <w:bCs/>
          <w:sz w:val="24"/>
          <w:szCs w:val="24"/>
        </w:rPr>
      </w:pPr>
      <w:r w:rsidRPr="003D43E8">
        <w:rPr>
          <w:rFonts w:ascii="Arial" w:eastAsia="Arial" w:hAnsi="Arial" w:cs="Arial"/>
          <w:b/>
          <w:bCs/>
          <w:sz w:val="24"/>
          <w:szCs w:val="24"/>
        </w:rPr>
        <w:t>6.2.</w:t>
      </w:r>
      <w:r w:rsidRPr="003D43E8">
        <w:rPr>
          <w:rFonts w:ascii="Arial" w:hAnsi="Arial" w:cs="Arial"/>
          <w:sz w:val="24"/>
          <w:szCs w:val="24"/>
        </w:rPr>
        <w:tab/>
      </w:r>
      <w:r w:rsidRPr="003D43E8">
        <w:rPr>
          <w:rFonts w:ascii="Arial" w:eastAsia="Arial" w:hAnsi="Arial" w:cs="Arial"/>
          <w:b/>
          <w:bCs/>
          <w:sz w:val="24"/>
          <w:szCs w:val="24"/>
        </w:rPr>
        <w:t>Paslaugų, kurios yra vienkartinio pobūdžio, teikiamos periodiškai arba pagal Pirkėjo Užsakymą perdavimas–priėmimas</w:t>
      </w:r>
    </w:p>
    <w:p w14:paraId="03FEA055" w14:textId="77777777" w:rsidR="003D43E8" w:rsidRPr="003D43E8" w:rsidRDefault="003D43E8" w:rsidP="003D43E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4"/>
          <w:szCs w:val="24"/>
        </w:rPr>
      </w:pPr>
    </w:p>
    <w:p w14:paraId="5A598650" w14:textId="77777777" w:rsidR="003D43E8" w:rsidRPr="003D43E8" w:rsidRDefault="003D43E8" w:rsidP="003D43E8">
      <w:pPr>
        <w:widowControl w:val="0"/>
        <w:tabs>
          <w:tab w:val="left" w:pos="567"/>
          <w:tab w:val="left" w:pos="709"/>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6.2.1.</w:t>
      </w:r>
      <w:bookmarkStart w:id="61" w:name="_Hlk167174589"/>
      <w:r w:rsidRPr="003D43E8">
        <w:rPr>
          <w:rFonts w:ascii="Arial" w:hAnsi="Arial" w:cs="Arial"/>
          <w:sz w:val="24"/>
          <w:szCs w:val="24"/>
        </w:rPr>
        <w:t xml:space="preserve"> </w:t>
      </w:r>
      <w:r w:rsidRPr="003D43E8">
        <w:rPr>
          <w:rFonts w:ascii="Arial" w:eastAsia="Arial" w:hAnsi="Arial" w:cs="Arial"/>
          <w:sz w:val="24"/>
          <w:szCs w:val="24"/>
        </w:rPr>
        <w:t xml:space="preserve">Tiekėjas privalo </w:t>
      </w:r>
      <w:r w:rsidRPr="003D43E8">
        <w:rPr>
          <w:rFonts w:ascii="Arial" w:hAnsi="Arial" w:cs="Arial"/>
          <w:sz w:val="24"/>
          <w:szCs w:val="24"/>
        </w:rPr>
        <w:t>suteikti Paslaugas ir perduoti Paslaugų rezultatą (jei taikoma) Pirkėjui</w:t>
      </w:r>
      <w:r w:rsidRPr="003D43E8">
        <w:rPr>
          <w:rFonts w:ascii="Arial" w:eastAsia="Arial" w:hAnsi="Arial" w:cs="Arial"/>
          <w:sz w:val="24"/>
          <w:szCs w:val="24"/>
        </w:rPr>
        <w:t xml:space="preserve">, o Pirkėjas privalo kokybiškai suteiktas ir Sutarties bei įstatymų ir kitų teisės aktų reikalavimus atitinkančias Paslaugas priimti. Paslaugos turi būti suteiktos Specialiosiose sąlygose nurodytu būdu ir terminais.  </w:t>
      </w:r>
    </w:p>
    <w:p w14:paraId="37829610" w14:textId="77777777" w:rsidR="003D43E8" w:rsidRPr="003D43E8" w:rsidRDefault="003D43E8" w:rsidP="003D43E8">
      <w:pPr>
        <w:widowControl w:val="0"/>
        <w:tabs>
          <w:tab w:val="left" w:pos="567"/>
          <w:tab w:val="left" w:pos="709"/>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6.2.2.</w:t>
      </w:r>
      <w:r w:rsidRPr="003D43E8">
        <w:rPr>
          <w:rFonts w:ascii="Arial" w:hAnsi="Arial" w:cs="Arial"/>
          <w:sz w:val="24"/>
          <w:szCs w:val="24"/>
        </w:rPr>
        <w:t xml:space="preserve"> </w:t>
      </w:r>
      <w:r w:rsidRPr="003D43E8">
        <w:rPr>
          <w:rFonts w:ascii="Arial" w:eastAsia="Arial" w:hAnsi="Arial" w:cs="Arial"/>
          <w:sz w:val="24"/>
          <w:szCs w:val="24"/>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27C3A5FA" w14:textId="77777777" w:rsidR="003D43E8" w:rsidRPr="003D43E8" w:rsidRDefault="003D43E8" w:rsidP="003D43E8">
      <w:pPr>
        <w:widowControl w:val="0"/>
        <w:tabs>
          <w:tab w:val="left" w:pos="567"/>
          <w:tab w:val="left" w:pos="709"/>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6.2.3. Tiekėjui suteikus Paslaugas, Pirkėjas atlieka jų patikrinimą ir privalo: </w:t>
      </w:r>
    </w:p>
    <w:p w14:paraId="17C32A36"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6.2.3.1.</w:t>
      </w:r>
      <w:r w:rsidRPr="003D43E8">
        <w:rPr>
          <w:rFonts w:ascii="Arial" w:hAnsi="Arial" w:cs="Arial"/>
          <w:sz w:val="24"/>
          <w:szCs w:val="24"/>
        </w:rPr>
        <w:t xml:space="preserve"> </w:t>
      </w:r>
      <w:r w:rsidRPr="003D43E8">
        <w:rPr>
          <w:rFonts w:ascii="Arial" w:eastAsia="Arial" w:hAnsi="Arial" w:cs="Arial"/>
          <w:sz w:val="24"/>
          <w:szCs w:val="24"/>
        </w:rPr>
        <w:t>ne vėliau kaip per 5 (penkias) darbo dienas nuo faktinio Paslaugų suteikimo ir Paslaugų perdavimo–priėmimo akto pateikimo priimti Paslaugų rezultatą, pasirašydamas Paslaugų perdavimo–priėmimo aktą; arba</w:t>
      </w:r>
    </w:p>
    <w:p w14:paraId="35370A8C"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6.2.3.2.</w:t>
      </w:r>
      <w:r w:rsidRPr="003D43E8">
        <w:rPr>
          <w:rFonts w:ascii="Arial" w:hAnsi="Arial" w:cs="Arial"/>
          <w:sz w:val="24"/>
          <w:szCs w:val="24"/>
        </w:rPr>
        <w:t xml:space="preserve"> </w:t>
      </w:r>
      <w:r w:rsidRPr="003D43E8">
        <w:rPr>
          <w:rFonts w:ascii="Arial" w:eastAsia="Arial" w:hAnsi="Arial" w:cs="Arial"/>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D43E8">
        <w:rPr>
          <w:rFonts w:ascii="Arial" w:eastAsia="Arial" w:hAnsi="Arial" w:cs="Arial"/>
          <w:b/>
          <w:bCs/>
          <w:sz w:val="24"/>
          <w:szCs w:val="24"/>
        </w:rPr>
        <w:t>toliau – Defektų aktas</w:t>
      </w:r>
      <w:r w:rsidRPr="003D43E8">
        <w:rPr>
          <w:rFonts w:ascii="Arial" w:eastAsia="Arial" w:hAnsi="Arial" w:cs="Arial"/>
          <w:sz w:val="24"/>
          <w:szCs w:val="24"/>
        </w:rPr>
        <w:t>); arba</w:t>
      </w:r>
    </w:p>
    <w:p w14:paraId="1B9C67CA"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6.2.3.3.</w:t>
      </w:r>
      <w:r w:rsidRPr="003D43E8">
        <w:rPr>
          <w:rFonts w:ascii="Arial" w:hAnsi="Arial" w:cs="Arial"/>
          <w:sz w:val="24"/>
          <w:szCs w:val="24"/>
        </w:rPr>
        <w:t xml:space="preserve"> </w:t>
      </w:r>
      <w:r w:rsidRPr="003D43E8">
        <w:rPr>
          <w:rFonts w:ascii="Arial" w:eastAsia="Arial" w:hAnsi="Arial" w:cs="Arial"/>
          <w:sz w:val="24"/>
          <w:szCs w:val="24"/>
        </w:rPr>
        <w:t>atsisakyti priimti Paslaugų rezultatą ir įteikti (arba išsiųsti) Defektų aktą Tiekėjui dėl netinkamų Paslaugų ar jų dalies.</w:t>
      </w:r>
    </w:p>
    <w:p w14:paraId="5A467C6F"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lastRenderedPageBreak/>
        <w:t>6.2.4.</w:t>
      </w:r>
      <w:r w:rsidRPr="003D43E8">
        <w:rPr>
          <w:rFonts w:ascii="Arial" w:hAnsi="Arial" w:cs="Arial"/>
          <w:sz w:val="24"/>
          <w:szCs w:val="24"/>
        </w:rPr>
        <w:t xml:space="preserve"> </w:t>
      </w:r>
      <w:r w:rsidRPr="003D43E8">
        <w:rPr>
          <w:rFonts w:ascii="Arial" w:eastAsia="Arial" w:hAnsi="Arial" w:cs="Arial"/>
          <w:sz w:val="24"/>
          <w:szCs w:val="24"/>
        </w:rPr>
        <w:t xml:space="preserve">Paslaugų perdavimo–priėmimo akte turi būti nurodoma data, kada Tiekėjas suteikė Paslaugas ir pateikė visus reikiamus dokumentus. </w:t>
      </w:r>
    </w:p>
    <w:p w14:paraId="5D20962C"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6.2.5.</w:t>
      </w:r>
      <w:r w:rsidRPr="003D43E8">
        <w:rPr>
          <w:rFonts w:ascii="Arial" w:hAnsi="Arial" w:cs="Arial"/>
          <w:sz w:val="24"/>
          <w:szCs w:val="24"/>
        </w:rPr>
        <w:t xml:space="preserve"> </w:t>
      </w:r>
      <w:r w:rsidRPr="003D43E8">
        <w:rPr>
          <w:rFonts w:ascii="Arial" w:eastAsia="Arial" w:hAnsi="Arial" w:cs="Arial"/>
          <w:sz w:val="24"/>
          <w:szCs w:val="24"/>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 </w:t>
      </w:r>
    </w:p>
    <w:p w14:paraId="462E0CBF"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6.2.6.</w:t>
      </w:r>
      <w:r w:rsidRPr="003D43E8">
        <w:rPr>
          <w:rFonts w:ascii="Arial" w:hAnsi="Arial" w:cs="Arial"/>
          <w:sz w:val="24"/>
          <w:szCs w:val="24"/>
        </w:rPr>
        <w:t xml:space="preserve"> </w:t>
      </w:r>
      <w:r w:rsidRPr="003D43E8">
        <w:rPr>
          <w:rFonts w:ascii="Arial" w:eastAsia="Arial" w:hAnsi="Arial" w:cs="Arial"/>
          <w:sz w:val="24"/>
          <w:szCs w:val="24"/>
        </w:rPr>
        <w:t>Jeigu Pirkėjas per 5 (penkias) darbo dienas nuo Paslaugų perdavimo–priėmimo akto gavimo nepateikia (neišsiunčia) Tiekėjui Defektų akto, laikoma, kad Pirkėjas Paslaugas  priėmė ir joms pretenzijų neturi.</w:t>
      </w:r>
    </w:p>
    <w:p w14:paraId="6FABD167" w14:textId="77777777" w:rsidR="003D43E8" w:rsidRPr="003D43E8" w:rsidRDefault="003D43E8" w:rsidP="003D43E8">
      <w:pPr>
        <w:widowControl w:val="0"/>
        <w:tabs>
          <w:tab w:val="left" w:pos="567"/>
          <w:tab w:val="left" w:pos="709"/>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6.2.7.</w:t>
      </w:r>
      <w:r w:rsidRPr="003D43E8">
        <w:rPr>
          <w:rFonts w:ascii="Arial" w:hAnsi="Arial" w:cs="Arial"/>
          <w:sz w:val="24"/>
          <w:szCs w:val="24"/>
        </w:rPr>
        <w:t xml:space="preserve"> Su Paslaugomis susijusių prekių </w:t>
      </w:r>
      <w:r w:rsidRPr="003D43E8">
        <w:rPr>
          <w:rFonts w:ascii="Arial" w:eastAsia="Arial" w:hAnsi="Arial" w:cs="Arial"/>
          <w:sz w:val="24"/>
          <w:szCs w:val="24"/>
        </w:rPr>
        <w:t>praradimo ar sugadinimo ar atsitiktinio žuvimo rizika Pirkėjui iš Tiekėjo pereina nuo faktinio tokių Paslaugų priėmimo momento.</w:t>
      </w:r>
    </w:p>
    <w:p w14:paraId="2D8D4A57" w14:textId="77777777" w:rsidR="003D43E8" w:rsidRPr="003D43E8" w:rsidRDefault="003D43E8" w:rsidP="003D43E8">
      <w:pPr>
        <w:widowControl w:val="0"/>
        <w:tabs>
          <w:tab w:val="left" w:pos="567"/>
          <w:tab w:val="left" w:pos="709"/>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6.2.8.</w:t>
      </w:r>
      <w:r w:rsidRPr="003D43E8">
        <w:rPr>
          <w:rFonts w:ascii="Arial" w:hAnsi="Arial" w:cs="Arial"/>
          <w:sz w:val="24"/>
          <w:szCs w:val="24"/>
        </w:rPr>
        <w:t xml:space="preserve"> </w:t>
      </w:r>
      <w:r w:rsidRPr="003D43E8">
        <w:rPr>
          <w:rFonts w:ascii="Arial" w:eastAsia="Arial" w:hAnsi="Arial" w:cs="Arial"/>
          <w:sz w:val="24"/>
          <w:szCs w:val="24"/>
        </w:rPr>
        <w:t xml:space="preserve">Pirkėjas turi teisę naudotis Paslaugų rezultatu (jei taikoma) tik po Paslaugų perdavimo–priėmimo akto pasirašymo. </w:t>
      </w:r>
    </w:p>
    <w:p w14:paraId="2069B111"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 </w:t>
      </w:r>
    </w:p>
    <w:bookmarkEnd w:id="61"/>
    <w:p w14:paraId="11BA9B44" w14:textId="77777777" w:rsidR="003D43E8" w:rsidRPr="003D43E8" w:rsidRDefault="003D43E8" w:rsidP="003D43E8">
      <w:pPr>
        <w:widowControl w:val="0"/>
        <w:tabs>
          <w:tab w:val="left" w:pos="567"/>
          <w:tab w:val="left" w:pos="709"/>
          <w:tab w:val="left" w:pos="851"/>
          <w:tab w:val="left" w:pos="992"/>
          <w:tab w:val="left" w:pos="1134"/>
        </w:tabs>
        <w:spacing w:line="276" w:lineRule="auto"/>
        <w:rPr>
          <w:rFonts w:ascii="Arial" w:eastAsia="Arial" w:hAnsi="Arial" w:cs="Arial"/>
          <w:sz w:val="24"/>
          <w:szCs w:val="24"/>
        </w:rPr>
      </w:pPr>
    </w:p>
    <w:p w14:paraId="3EE33B1F" w14:textId="77777777" w:rsidR="003D43E8" w:rsidRPr="003D43E8" w:rsidRDefault="003D43E8" w:rsidP="003D43E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rial" w:eastAsia="Arial" w:hAnsi="Arial" w:cs="Arial"/>
          <w:b/>
          <w:sz w:val="24"/>
          <w:szCs w:val="24"/>
        </w:rPr>
      </w:pPr>
      <w:r w:rsidRPr="003D43E8">
        <w:rPr>
          <w:rFonts w:ascii="Arial" w:eastAsia="Arial" w:hAnsi="Arial" w:cs="Arial"/>
          <w:b/>
          <w:sz w:val="24"/>
          <w:szCs w:val="24"/>
        </w:rPr>
        <w:t>6.3.</w:t>
      </w:r>
      <w:r w:rsidRPr="003D43E8">
        <w:rPr>
          <w:rFonts w:ascii="Arial" w:eastAsia="Arial" w:hAnsi="Arial" w:cs="Arial"/>
          <w:b/>
          <w:sz w:val="24"/>
          <w:szCs w:val="24"/>
        </w:rPr>
        <w:tab/>
      </w:r>
      <w:r w:rsidRPr="003D43E8">
        <w:rPr>
          <w:rFonts w:ascii="Arial" w:eastAsia="Arial" w:hAnsi="Arial" w:cs="Arial"/>
          <w:b/>
          <w:bCs/>
          <w:sz w:val="24"/>
          <w:szCs w:val="24"/>
        </w:rPr>
        <w:t>Paslaugų</w:t>
      </w:r>
      <w:r w:rsidRPr="003D43E8">
        <w:rPr>
          <w:rFonts w:ascii="Arial" w:eastAsia="Arial" w:hAnsi="Arial" w:cs="Arial"/>
          <w:b/>
          <w:sz w:val="24"/>
          <w:szCs w:val="24"/>
        </w:rPr>
        <w:t>, kurios teikiamos etapais, perdavimas–priėmimas</w:t>
      </w:r>
    </w:p>
    <w:p w14:paraId="2E5FEFAD" w14:textId="77777777" w:rsidR="003D43E8" w:rsidRPr="003D43E8" w:rsidRDefault="003D43E8" w:rsidP="003D43E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sz w:val="24"/>
          <w:szCs w:val="24"/>
        </w:rPr>
      </w:pPr>
    </w:p>
    <w:p w14:paraId="317A8A67" w14:textId="77777777" w:rsidR="003D43E8" w:rsidRPr="003D43E8" w:rsidRDefault="003D43E8" w:rsidP="003D43E8">
      <w:pPr>
        <w:spacing w:line="276" w:lineRule="auto"/>
        <w:rPr>
          <w:rFonts w:ascii="Arial" w:eastAsia="Arial" w:hAnsi="Arial" w:cs="Arial"/>
          <w:sz w:val="24"/>
          <w:szCs w:val="24"/>
        </w:rPr>
      </w:pPr>
      <w:r w:rsidRPr="003D43E8">
        <w:rPr>
          <w:rFonts w:ascii="Arial" w:eastAsia="Arial" w:hAnsi="Arial" w:cs="Arial"/>
          <w:sz w:val="24"/>
          <w:szCs w:val="24"/>
        </w:rPr>
        <w:t xml:space="preserve">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 </w:t>
      </w:r>
    </w:p>
    <w:p w14:paraId="451C60FE" w14:textId="77777777" w:rsidR="003D43E8" w:rsidRPr="003D43E8" w:rsidRDefault="003D43E8" w:rsidP="003D43E8">
      <w:pPr>
        <w:widowControl w:val="0"/>
        <w:tabs>
          <w:tab w:val="left" w:pos="567"/>
          <w:tab w:val="left" w:pos="709"/>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6.3.2.</w:t>
      </w:r>
      <w:r w:rsidRPr="003D43E8">
        <w:rPr>
          <w:rFonts w:ascii="Arial" w:hAnsi="Arial" w:cs="Arial"/>
          <w:sz w:val="24"/>
          <w:szCs w:val="24"/>
        </w:rPr>
        <w:t xml:space="preserve"> </w:t>
      </w:r>
      <w:r w:rsidRPr="003D43E8">
        <w:rPr>
          <w:rFonts w:ascii="Arial" w:eastAsia="Arial" w:hAnsi="Arial" w:cs="Arial"/>
          <w:sz w:val="24"/>
          <w:szCs w:val="24"/>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6CC1C65D" w14:textId="77777777" w:rsidR="003D43E8" w:rsidRPr="003D43E8" w:rsidRDefault="003D43E8" w:rsidP="003D43E8">
      <w:pPr>
        <w:autoSpaceDE w:val="0"/>
        <w:autoSpaceDN w:val="0"/>
        <w:adjustRightInd w:val="0"/>
        <w:spacing w:line="276" w:lineRule="auto"/>
        <w:rPr>
          <w:rFonts w:ascii="Arial" w:eastAsia="Arial" w:hAnsi="Arial" w:cs="Arial"/>
          <w:sz w:val="24"/>
          <w:szCs w:val="24"/>
        </w:rPr>
      </w:pPr>
      <w:r w:rsidRPr="003D43E8">
        <w:rPr>
          <w:rFonts w:ascii="Arial" w:eastAsia="Arial" w:hAnsi="Arial" w:cs="Arial"/>
          <w:sz w:val="24"/>
          <w:szCs w:val="24"/>
        </w:rPr>
        <w:t>6.3.3. Pirkėjas pasirašo kiekvieną Paslaugų perdavimo–priėmimo aktą su sąlyga, kad buvo priimti visi ankstesni etapai, jeigu Specialiosiose sąlygose nėra nurodyta kitaip.</w:t>
      </w:r>
    </w:p>
    <w:p w14:paraId="60E3D2AC" w14:textId="77777777" w:rsidR="003D43E8" w:rsidRPr="003D43E8" w:rsidRDefault="003D43E8" w:rsidP="003D43E8">
      <w:pPr>
        <w:autoSpaceDE w:val="0"/>
        <w:autoSpaceDN w:val="0"/>
        <w:adjustRightInd w:val="0"/>
        <w:spacing w:line="276" w:lineRule="auto"/>
        <w:rPr>
          <w:rFonts w:ascii="Arial" w:eastAsia="Arial" w:hAnsi="Arial" w:cs="Arial"/>
          <w:sz w:val="24"/>
          <w:szCs w:val="24"/>
        </w:rPr>
      </w:pPr>
      <w:r w:rsidRPr="003D43E8">
        <w:rPr>
          <w:rFonts w:ascii="Arial" w:eastAsia="Arial" w:hAnsi="Arial" w:cs="Arial"/>
          <w:sz w:val="24"/>
          <w:szCs w:val="24"/>
        </w:rPr>
        <w:t>6.3.4. Suteikus visus etapus, t. y. baigus teikti Paslaugas, pasirašomas galutinis suteiktų Paslaugų perdavimo–priėmimo aktas.</w:t>
      </w:r>
    </w:p>
    <w:p w14:paraId="1F15F81D" w14:textId="77777777" w:rsidR="003D43E8" w:rsidRPr="003D43E8" w:rsidRDefault="003D43E8" w:rsidP="003D43E8">
      <w:pPr>
        <w:widowControl w:val="0"/>
        <w:tabs>
          <w:tab w:val="left" w:pos="567"/>
          <w:tab w:val="left" w:pos="709"/>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6.3.5.</w:t>
      </w:r>
      <w:r w:rsidRPr="003D43E8">
        <w:rPr>
          <w:rFonts w:ascii="Arial" w:hAnsi="Arial" w:cs="Arial"/>
          <w:sz w:val="24"/>
          <w:szCs w:val="24"/>
        </w:rPr>
        <w:t xml:space="preserve"> </w:t>
      </w:r>
      <w:r w:rsidRPr="003D43E8">
        <w:rPr>
          <w:rFonts w:ascii="Arial" w:eastAsia="Arial" w:hAnsi="Arial" w:cs="Arial"/>
          <w:sz w:val="24"/>
          <w:szCs w:val="24"/>
        </w:rPr>
        <w:t xml:space="preserve">Tiekėjui suteikus Paslaugas konkrečiame etape, Pirkėjas atlieka Paslaugų rezultato patikrinimą ir privalo: </w:t>
      </w:r>
    </w:p>
    <w:p w14:paraId="28DC2C08"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6.3.5.1. ne vėliau kaip per 5 (penkias) darbo dienas nuo faktinio Paslaugų etapo suteikimo ir Paslaugų perdavimo–priėmimo akto pateikimo priimti Paslaugų etapo rezultatą, pasirašydamas Paslaugų perdavimo–priėmimo aktą; arba</w:t>
      </w:r>
    </w:p>
    <w:p w14:paraId="2191EAED"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lastRenderedPageBreak/>
        <w:t>6.3.5.2.</w:t>
      </w:r>
      <w:r w:rsidRPr="003D43E8">
        <w:rPr>
          <w:rFonts w:ascii="Arial" w:hAnsi="Arial" w:cs="Arial"/>
          <w:sz w:val="24"/>
          <w:szCs w:val="24"/>
        </w:rPr>
        <w:t xml:space="preserve"> </w:t>
      </w:r>
      <w:r w:rsidRPr="003D43E8">
        <w:rPr>
          <w:rFonts w:ascii="Arial" w:eastAsia="Arial" w:hAnsi="Arial" w:cs="Arial"/>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D43E8">
        <w:rPr>
          <w:rFonts w:ascii="Arial" w:eastAsia="Arial" w:hAnsi="Arial" w:cs="Arial"/>
          <w:b/>
          <w:bCs/>
          <w:sz w:val="24"/>
          <w:szCs w:val="24"/>
        </w:rPr>
        <w:t>Defektų aktas</w:t>
      </w:r>
      <w:r w:rsidRPr="003D43E8">
        <w:rPr>
          <w:rFonts w:ascii="Arial" w:eastAsia="Arial" w:hAnsi="Arial" w:cs="Arial"/>
          <w:sz w:val="24"/>
          <w:szCs w:val="24"/>
        </w:rPr>
        <w:t>); arba</w:t>
      </w:r>
    </w:p>
    <w:p w14:paraId="75EE4C87"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6.3.5.3. atsisakyti priimti Paslaugų etapo rezultatą ir įteikti (arba išsiųsti) Defektų aktą Tiekėjui dėl netinkamų Paslaugų.</w:t>
      </w:r>
    </w:p>
    <w:p w14:paraId="51FACD5B"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6.3.6.</w:t>
      </w:r>
      <w:r w:rsidRPr="003D43E8">
        <w:rPr>
          <w:rFonts w:ascii="Arial" w:hAnsi="Arial" w:cs="Arial"/>
          <w:sz w:val="24"/>
          <w:szCs w:val="24"/>
        </w:rPr>
        <w:t xml:space="preserve"> </w:t>
      </w:r>
      <w:r w:rsidRPr="003D43E8">
        <w:rPr>
          <w:rFonts w:ascii="Arial" w:eastAsia="Arial" w:hAnsi="Arial" w:cs="Arial"/>
          <w:sz w:val="24"/>
          <w:szCs w:val="24"/>
        </w:rPr>
        <w:t xml:space="preserve">Paslaugų perdavimo–priėmimo akte turi būti nurodoma data, kada Tiekėjas suteikė Paslaugas konkrečiame etape ir pateikė visus reikiamus dokumentus. </w:t>
      </w:r>
    </w:p>
    <w:p w14:paraId="1DA4EEB5"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6.3.7. Jeigu nustatoma Paslaugų trūkumų, kurie nereiškia neatitikimo Sutartyje nustatytiems reikalavimams, Pirkėjas gali priimti Paslaugų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 </w:t>
      </w:r>
    </w:p>
    <w:p w14:paraId="5B6656A4"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6.3.8.</w:t>
      </w:r>
      <w:r w:rsidRPr="003D43E8">
        <w:rPr>
          <w:rFonts w:ascii="Arial" w:hAnsi="Arial" w:cs="Arial"/>
          <w:sz w:val="24"/>
          <w:szCs w:val="24"/>
        </w:rPr>
        <w:t xml:space="preserve"> </w:t>
      </w:r>
      <w:r w:rsidRPr="003D43E8">
        <w:rPr>
          <w:rFonts w:ascii="Arial" w:eastAsia="Arial" w:hAnsi="Arial" w:cs="Arial"/>
          <w:sz w:val="24"/>
          <w:szCs w:val="24"/>
        </w:rPr>
        <w:t>Jeigu Pirkėjas per 5 (penkias) darbo dienas nuo Paslaugų perdavimo–priėmimo akto gavimo nepateikia (neišsiunčia) Tiekėjui  Defektų akto, laikoma, kad Pirkėjas Paslaugas konkrečiame etape priėmė ir joms pretenzijų neturi.</w:t>
      </w:r>
    </w:p>
    <w:p w14:paraId="0016B6F6" w14:textId="77777777" w:rsidR="003D43E8" w:rsidRPr="003D43E8" w:rsidRDefault="003D43E8" w:rsidP="003D43E8">
      <w:pPr>
        <w:widowControl w:val="0"/>
        <w:tabs>
          <w:tab w:val="left" w:pos="567"/>
          <w:tab w:val="left" w:pos="709"/>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6.3.9.</w:t>
      </w:r>
      <w:r w:rsidRPr="003D43E8">
        <w:rPr>
          <w:rFonts w:ascii="Arial" w:hAnsi="Arial" w:cs="Arial"/>
          <w:sz w:val="24"/>
          <w:szCs w:val="24"/>
        </w:rPr>
        <w:t xml:space="preserve"> </w:t>
      </w:r>
      <w:r w:rsidRPr="003D43E8">
        <w:rPr>
          <w:rFonts w:ascii="Arial" w:eastAsia="Arial" w:hAnsi="Arial" w:cs="Arial"/>
          <w:sz w:val="24"/>
          <w:szCs w:val="24"/>
        </w:rPr>
        <w:t xml:space="preserve">Pirkėjas turi teisę naudotis Paslaugų, teikiamų etapais, rezultatu tik po galutinio Paslaugų perdavimo-priėmimo akto pasirašymo, </w:t>
      </w:r>
      <w:r w:rsidRPr="003D43E8">
        <w:rPr>
          <w:rFonts w:ascii="Arial" w:hAnsi="Arial" w:cs="Arial"/>
          <w:sz w:val="24"/>
          <w:szCs w:val="24"/>
        </w:rPr>
        <w:t>jeigu kitaip nenumatyta Specialiosiose sąlygose.</w:t>
      </w:r>
    </w:p>
    <w:p w14:paraId="0275A5A1" w14:textId="77777777" w:rsidR="003D43E8" w:rsidRPr="003D43E8" w:rsidRDefault="003D43E8" w:rsidP="003D43E8">
      <w:pPr>
        <w:spacing w:line="276" w:lineRule="auto"/>
        <w:contextualSpacing/>
        <w:rPr>
          <w:rFonts w:ascii="Arial" w:eastAsiaTheme="majorEastAsia" w:hAnsi="Arial" w:cs="Arial"/>
          <w:b/>
          <w:bCs/>
          <w:color w:val="262626" w:themeColor="text1" w:themeTint="D9"/>
          <w:sz w:val="24"/>
          <w:szCs w:val="24"/>
        </w:rPr>
      </w:pPr>
      <w:r w:rsidRPr="003D43E8">
        <w:rPr>
          <w:rFonts w:ascii="Arial" w:eastAsiaTheme="majorEastAsia" w:hAnsi="Arial" w:cs="Arial"/>
          <w:color w:val="262626" w:themeColor="text1" w:themeTint="D9"/>
          <w:sz w:val="24"/>
          <w:szCs w:val="24"/>
        </w:rPr>
        <w:t xml:space="preserve">6.3.10. Bet kurio vėlesnio Paslaugų etapo atlikimo terminas, susijęs su ankstesniojo Paslaugų etapo suteikimu, nėra automatiškai pratęsiamas, kai Pirkėjas nepasirašo ankstesniojo etapo Paslaugų perdavimo-priėmimo akto dėl Tiekėjo kaltės. </w:t>
      </w:r>
    </w:p>
    <w:p w14:paraId="765FD60C"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 </w:t>
      </w:r>
    </w:p>
    <w:p w14:paraId="55A37992" w14:textId="77777777" w:rsidR="003D43E8" w:rsidRPr="003D43E8" w:rsidRDefault="003D43E8" w:rsidP="003D43E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Arial" w:eastAsia="Arial" w:hAnsi="Arial" w:cs="Arial"/>
          <w:b/>
          <w:bCs/>
          <w:caps/>
          <w:sz w:val="24"/>
          <w:szCs w:val="24"/>
        </w:rPr>
      </w:pPr>
      <w:r w:rsidRPr="003D43E8">
        <w:rPr>
          <w:rFonts w:ascii="Arial" w:eastAsia="Arial" w:hAnsi="Arial" w:cs="Arial"/>
          <w:b/>
          <w:bCs/>
          <w:caps/>
          <w:sz w:val="24"/>
          <w:szCs w:val="24"/>
        </w:rPr>
        <w:t>7.</w:t>
      </w:r>
      <w:r w:rsidRPr="003D43E8">
        <w:rPr>
          <w:rFonts w:ascii="Arial" w:hAnsi="Arial" w:cs="Arial"/>
          <w:sz w:val="24"/>
          <w:szCs w:val="24"/>
        </w:rPr>
        <w:tab/>
      </w:r>
      <w:r w:rsidRPr="003D43E8">
        <w:rPr>
          <w:rFonts w:ascii="Arial" w:eastAsia="Arial" w:hAnsi="Arial" w:cs="Arial"/>
          <w:b/>
          <w:bCs/>
          <w:caps/>
          <w:sz w:val="24"/>
          <w:szCs w:val="24"/>
        </w:rPr>
        <w:t>Tiekėjo garantiniai įsipareigojimai</w:t>
      </w:r>
    </w:p>
    <w:p w14:paraId="7B7BBD5D" w14:textId="77777777" w:rsidR="003D43E8" w:rsidRPr="003D43E8" w:rsidRDefault="003D43E8" w:rsidP="003D43E8">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Arial" w:eastAsia="Arial" w:hAnsi="Arial" w:cs="Arial"/>
          <w:b/>
          <w:caps/>
          <w:sz w:val="24"/>
          <w:szCs w:val="24"/>
        </w:rPr>
      </w:pPr>
    </w:p>
    <w:p w14:paraId="551C8521" w14:textId="77777777" w:rsidR="003D43E8" w:rsidRPr="003D43E8" w:rsidRDefault="003D43E8" w:rsidP="003D43E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rial" w:eastAsia="Arial" w:hAnsi="Arial" w:cs="Arial"/>
          <w:b/>
          <w:sz w:val="24"/>
          <w:szCs w:val="24"/>
        </w:rPr>
      </w:pPr>
      <w:r w:rsidRPr="003D43E8">
        <w:rPr>
          <w:rFonts w:ascii="Arial" w:eastAsia="Arial" w:hAnsi="Arial" w:cs="Arial"/>
          <w:b/>
          <w:bCs/>
          <w:sz w:val="24"/>
          <w:szCs w:val="24"/>
        </w:rPr>
        <w:t>7.1.</w:t>
      </w:r>
      <w:r w:rsidRPr="003D43E8">
        <w:rPr>
          <w:rFonts w:ascii="Arial" w:eastAsia="Arial" w:hAnsi="Arial" w:cs="Arial"/>
          <w:b/>
          <w:bCs/>
          <w:sz w:val="24"/>
          <w:szCs w:val="24"/>
        </w:rPr>
        <w:tab/>
      </w:r>
      <w:r w:rsidRPr="003D43E8">
        <w:rPr>
          <w:rFonts w:ascii="Arial" w:eastAsia="Arial" w:hAnsi="Arial" w:cs="Arial"/>
          <w:b/>
          <w:sz w:val="24"/>
          <w:szCs w:val="24"/>
        </w:rPr>
        <w:t>Garantiniai terminai (jei taikoma)</w:t>
      </w:r>
    </w:p>
    <w:p w14:paraId="422C3601" w14:textId="77777777" w:rsidR="003D43E8" w:rsidRPr="003D43E8" w:rsidRDefault="003D43E8" w:rsidP="003D43E8">
      <w:pPr>
        <w:keepNext/>
        <w:keepLines/>
        <w:widowControl w:val="0"/>
        <w:pBdr>
          <w:top w:val="nil"/>
          <w:left w:val="nil"/>
          <w:bottom w:val="nil"/>
          <w:right w:val="nil"/>
          <w:between w:val="nil"/>
        </w:pBdr>
        <w:tabs>
          <w:tab w:val="left" w:pos="567"/>
          <w:tab w:val="left" w:pos="851"/>
          <w:tab w:val="left" w:pos="992"/>
          <w:tab w:val="left" w:pos="1134"/>
        </w:tabs>
        <w:spacing w:line="240" w:lineRule="auto"/>
        <w:ind w:left="357"/>
        <w:outlineLvl w:val="1"/>
        <w:rPr>
          <w:rFonts w:ascii="Arial" w:eastAsia="Arial" w:hAnsi="Arial" w:cs="Arial"/>
          <w:b/>
          <w:sz w:val="24"/>
          <w:szCs w:val="24"/>
        </w:rPr>
      </w:pPr>
    </w:p>
    <w:p w14:paraId="3520973C" w14:textId="77777777" w:rsidR="003D43E8" w:rsidRPr="003D43E8" w:rsidRDefault="003D43E8" w:rsidP="003D43E8">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7.1.1.</w:t>
      </w:r>
      <w:r w:rsidRPr="003D43E8">
        <w:rPr>
          <w:rFonts w:ascii="Arial" w:hAnsi="Arial" w:cs="Arial"/>
          <w:sz w:val="24"/>
          <w:szCs w:val="24"/>
        </w:rPr>
        <w:t xml:space="preserve"> </w:t>
      </w:r>
      <w:r w:rsidRPr="003D43E8">
        <w:rPr>
          <w:rFonts w:ascii="Arial" w:eastAsia="Arial" w:hAnsi="Arial" w:cs="Arial"/>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E56AE97" w14:textId="77777777" w:rsidR="003D43E8" w:rsidRPr="003D43E8" w:rsidRDefault="003D43E8" w:rsidP="003D43E8">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 </w:t>
      </w:r>
    </w:p>
    <w:p w14:paraId="1E74AFDF" w14:textId="77777777" w:rsidR="003D43E8" w:rsidRPr="003D43E8" w:rsidRDefault="003D43E8" w:rsidP="003D43E8">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7.1.3.</w:t>
      </w:r>
      <w:r w:rsidRPr="003D43E8">
        <w:rPr>
          <w:rFonts w:ascii="Arial" w:hAnsi="Arial" w:cs="Arial"/>
          <w:sz w:val="24"/>
          <w:szCs w:val="24"/>
        </w:rPr>
        <w:t xml:space="preserve"> </w:t>
      </w:r>
      <w:r w:rsidRPr="003D43E8">
        <w:rPr>
          <w:rFonts w:ascii="Arial" w:eastAsia="Arial" w:hAnsi="Arial" w:cs="Arial"/>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D8BCFC1" w14:textId="77777777" w:rsidR="003D43E8" w:rsidRPr="003D43E8" w:rsidRDefault="003D43E8" w:rsidP="003D43E8">
      <w:pPr>
        <w:widowControl w:val="0"/>
        <w:pBdr>
          <w:top w:val="nil"/>
          <w:left w:val="nil"/>
          <w:bottom w:val="nil"/>
          <w:right w:val="nil"/>
          <w:between w:val="nil"/>
        </w:pBdr>
        <w:tabs>
          <w:tab w:val="left" w:pos="567"/>
          <w:tab w:val="left" w:pos="709"/>
          <w:tab w:val="left" w:pos="851"/>
          <w:tab w:val="left" w:pos="992"/>
          <w:tab w:val="left" w:pos="1134"/>
        </w:tabs>
        <w:spacing w:line="240" w:lineRule="auto"/>
        <w:rPr>
          <w:rFonts w:ascii="Arial" w:eastAsia="Arial" w:hAnsi="Arial" w:cs="Arial"/>
          <w:sz w:val="24"/>
          <w:szCs w:val="24"/>
        </w:rPr>
      </w:pPr>
    </w:p>
    <w:p w14:paraId="77AE25D5" w14:textId="77777777" w:rsidR="003D43E8" w:rsidRPr="003D43E8" w:rsidRDefault="003D43E8" w:rsidP="003D43E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rial" w:eastAsia="Arial" w:hAnsi="Arial" w:cs="Arial"/>
          <w:b/>
          <w:bCs/>
          <w:sz w:val="24"/>
          <w:szCs w:val="24"/>
        </w:rPr>
      </w:pPr>
      <w:r w:rsidRPr="003D43E8">
        <w:rPr>
          <w:rFonts w:ascii="Arial" w:eastAsia="Arial" w:hAnsi="Arial" w:cs="Arial"/>
          <w:b/>
          <w:bCs/>
          <w:sz w:val="24"/>
          <w:szCs w:val="24"/>
        </w:rPr>
        <w:t>7.2.</w:t>
      </w:r>
      <w:r w:rsidRPr="003D43E8">
        <w:rPr>
          <w:rFonts w:ascii="Arial" w:hAnsi="Arial" w:cs="Arial"/>
          <w:sz w:val="24"/>
          <w:szCs w:val="24"/>
        </w:rPr>
        <w:tab/>
      </w:r>
      <w:r w:rsidRPr="003D43E8">
        <w:rPr>
          <w:rFonts w:ascii="Arial" w:eastAsia="Arial" w:hAnsi="Arial" w:cs="Arial"/>
          <w:b/>
          <w:bCs/>
          <w:sz w:val="24"/>
          <w:szCs w:val="24"/>
        </w:rPr>
        <w:t>Pretenzijos dėl Paslaugų trūkumų</w:t>
      </w:r>
    </w:p>
    <w:p w14:paraId="6EEE4CFE" w14:textId="77777777" w:rsidR="003D43E8" w:rsidRPr="003D43E8" w:rsidRDefault="003D43E8" w:rsidP="003D43E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4"/>
          <w:szCs w:val="24"/>
        </w:rPr>
      </w:pPr>
    </w:p>
    <w:p w14:paraId="470CACC6"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bookmarkStart w:id="62" w:name="_Hlk167951046"/>
      <w:r w:rsidRPr="003D43E8">
        <w:rPr>
          <w:rFonts w:ascii="Arial" w:eastAsia="Arial" w:hAnsi="Arial" w:cs="Arial"/>
          <w:sz w:val="24"/>
          <w:szCs w:val="24"/>
        </w:rPr>
        <w:t>7.2.1.</w:t>
      </w:r>
      <w:r w:rsidRPr="003D43E8">
        <w:rPr>
          <w:rFonts w:ascii="Arial" w:hAnsi="Arial" w:cs="Arial"/>
          <w:sz w:val="24"/>
          <w:szCs w:val="24"/>
        </w:rPr>
        <w:t xml:space="preserve"> </w:t>
      </w:r>
      <w:r w:rsidRPr="003D43E8">
        <w:rPr>
          <w:rFonts w:ascii="Arial" w:eastAsia="Arial" w:hAnsi="Arial" w:cs="Arial"/>
          <w:sz w:val="24"/>
          <w:szCs w:val="24"/>
        </w:rPr>
        <w:t xml:space="preserve">Pirkėjas, per garantinius terminus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 </w:t>
      </w:r>
    </w:p>
    <w:bookmarkEnd w:id="62"/>
    <w:p w14:paraId="4C4D158D"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7.2.2. Tiekėjas privalo neatlygintinai pašalinti visus Paslaugų trūkumus, už kuriuos atsako Tiekėjas, per Pirkėjo pretenzijoje nustatytus protingus terminus, jeigu konkretūs terminai nėra nustatyti Specialiosiose sąlygose, kurie skaičiuojami nuo pretenzijos gavimo dienos. </w:t>
      </w:r>
    </w:p>
    <w:p w14:paraId="44409219" w14:textId="77777777" w:rsidR="003D43E8" w:rsidRPr="003D43E8" w:rsidRDefault="003D43E8" w:rsidP="003D43E8">
      <w:pPr>
        <w:tabs>
          <w:tab w:val="left" w:pos="567"/>
          <w:tab w:val="left" w:pos="851"/>
          <w:tab w:val="left" w:pos="992"/>
          <w:tab w:val="left" w:pos="1134"/>
        </w:tabs>
        <w:spacing w:line="276" w:lineRule="auto"/>
        <w:rPr>
          <w:rFonts w:ascii="Arial" w:hAnsi="Arial" w:cs="Arial"/>
          <w:sz w:val="24"/>
          <w:szCs w:val="24"/>
        </w:rPr>
      </w:pPr>
      <w:bookmarkStart w:id="63" w:name="_Hlk167950996"/>
      <w:r w:rsidRPr="003D43E8">
        <w:rPr>
          <w:rFonts w:ascii="Arial" w:hAnsi="Arial" w:cs="Arial"/>
          <w:sz w:val="24"/>
          <w:szCs w:val="24"/>
        </w:rPr>
        <w:t xml:space="preserve">7.2.3. Jei Tiekėjas nepripažįsta </w:t>
      </w:r>
      <w:r w:rsidRPr="003D43E8">
        <w:rPr>
          <w:rFonts w:ascii="Arial" w:eastAsia="Arial" w:hAnsi="Arial" w:cs="Arial"/>
          <w:sz w:val="24"/>
          <w:szCs w:val="24"/>
        </w:rPr>
        <w:t>Paslaugų</w:t>
      </w:r>
      <w:r w:rsidRPr="003D43E8">
        <w:rPr>
          <w:rFonts w:ascii="Arial" w:hAnsi="Arial" w:cs="Arial"/>
          <w:sz w:val="24"/>
          <w:szCs w:val="24"/>
        </w:rPr>
        <w:t xml:space="preserve">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bookmarkEnd w:id="63"/>
    <w:p w14:paraId="7C3194AE" w14:textId="77777777" w:rsidR="003D43E8" w:rsidRPr="003D43E8" w:rsidRDefault="003D43E8" w:rsidP="003D43E8">
      <w:pPr>
        <w:tabs>
          <w:tab w:val="left" w:pos="567"/>
          <w:tab w:val="left" w:pos="851"/>
          <w:tab w:val="left" w:pos="992"/>
          <w:tab w:val="left" w:pos="1134"/>
        </w:tabs>
        <w:spacing w:line="276" w:lineRule="auto"/>
        <w:rPr>
          <w:rFonts w:ascii="Arial" w:hAnsi="Arial" w:cs="Arial"/>
          <w:sz w:val="24"/>
          <w:szCs w:val="24"/>
        </w:rPr>
      </w:pPr>
      <w:r w:rsidRPr="003D43E8">
        <w:rPr>
          <w:rFonts w:ascii="Arial" w:hAnsi="Arial" w:cs="Arial"/>
          <w:sz w:val="24"/>
          <w:szCs w:val="24"/>
        </w:rPr>
        <w:t xml:space="preserve">7.2.3.1. jei </w:t>
      </w:r>
      <w:r w:rsidRPr="003D43E8">
        <w:rPr>
          <w:rFonts w:ascii="Arial" w:eastAsia="Arial" w:hAnsi="Arial" w:cs="Arial"/>
          <w:sz w:val="24"/>
          <w:szCs w:val="24"/>
        </w:rPr>
        <w:t>Paslaugų rezultatas</w:t>
      </w:r>
      <w:r w:rsidRPr="003D43E8">
        <w:rPr>
          <w:rFonts w:ascii="Arial" w:hAnsi="Arial" w:cs="Arial"/>
          <w:sz w:val="24"/>
          <w:szCs w:val="24"/>
        </w:rPr>
        <w:t xml:space="preserve"> atitinka Sutartyje nurodytus reikalavimus – Pirkėjas;</w:t>
      </w:r>
    </w:p>
    <w:p w14:paraId="1521E1FB" w14:textId="77777777" w:rsidR="003D43E8" w:rsidRPr="003D43E8" w:rsidRDefault="003D43E8" w:rsidP="003D43E8">
      <w:pPr>
        <w:tabs>
          <w:tab w:val="left" w:pos="567"/>
          <w:tab w:val="left" w:pos="851"/>
          <w:tab w:val="left" w:pos="992"/>
          <w:tab w:val="left" w:pos="1134"/>
        </w:tabs>
        <w:spacing w:line="276" w:lineRule="auto"/>
        <w:rPr>
          <w:rFonts w:ascii="Arial" w:hAnsi="Arial" w:cs="Arial"/>
          <w:sz w:val="24"/>
          <w:szCs w:val="24"/>
        </w:rPr>
      </w:pPr>
      <w:r w:rsidRPr="003D43E8">
        <w:rPr>
          <w:rFonts w:ascii="Arial" w:hAnsi="Arial" w:cs="Arial"/>
          <w:sz w:val="24"/>
          <w:szCs w:val="24"/>
        </w:rPr>
        <w:t xml:space="preserve">7.2.3.2. jei </w:t>
      </w:r>
      <w:r w:rsidRPr="003D43E8">
        <w:rPr>
          <w:rFonts w:ascii="Arial" w:eastAsia="Arial" w:hAnsi="Arial" w:cs="Arial"/>
          <w:sz w:val="24"/>
          <w:szCs w:val="24"/>
        </w:rPr>
        <w:t>Paslaugų rezultatas</w:t>
      </w:r>
      <w:r w:rsidRPr="003D43E8">
        <w:rPr>
          <w:rFonts w:ascii="Arial" w:hAnsi="Arial" w:cs="Arial"/>
          <w:sz w:val="24"/>
          <w:szCs w:val="24"/>
        </w:rPr>
        <w:t xml:space="preserve"> neatitinka Sutartyje nurodytų reikalavimų – Tiekėjas.</w:t>
      </w:r>
    </w:p>
    <w:p w14:paraId="4FE71CF2" w14:textId="77777777" w:rsidR="003D43E8" w:rsidRPr="003D43E8" w:rsidRDefault="003D43E8" w:rsidP="003D43E8">
      <w:pPr>
        <w:tabs>
          <w:tab w:val="left" w:pos="567"/>
          <w:tab w:val="left" w:pos="851"/>
          <w:tab w:val="left" w:pos="992"/>
          <w:tab w:val="left" w:pos="1134"/>
        </w:tabs>
        <w:spacing w:line="276" w:lineRule="auto"/>
        <w:rPr>
          <w:rFonts w:ascii="Arial" w:hAnsi="Arial" w:cs="Arial"/>
          <w:sz w:val="24"/>
          <w:szCs w:val="24"/>
        </w:rPr>
      </w:pPr>
      <w:r w:rsidRPr="003D43E8">
        <w:rPr>
          <w:rFonts w:ascii="Arial" w:hAnsi="Arial" w:cs="Arial"/>
          <w:sz w:val="24"/>
          <w:szCs w:val="24"/>
        </w:rPr>
        <w:t xml:space="preserve">7.2.3. Ekspertizės išvados Šalims yra privalomos. </w:t>
      </w:r>
    </w:p>
    <w:p w14:paraId="704E43AE" w14:textId="77777777" w:rsidR="003D43E8" w:rsidRPr="003D43E8" w:rsidRDefault="003D43E8" w:rsidP="003D43E8">
      <w:pPr>
        <w:tabs>
          <w:tab w:val="left" w:pos="567"/>
          <w:tab w:val="left" w:pos="851"/>
          <w:tab w:val="left" w:pos="992"/>
          <w:tab w:val="left" w:pos="1134"/>
        </w:tabs>
        <w:spacing w:line="276" w:lineRule="auto"/>
        <w:rPr>
          <w:rFonts w:ascii="Arial" w:hAnsi="Arial" w:cs="Arial"/>
          <w:sz w:val="24"/>
          <w:szCs w:val="24"/>
        </w:rPr>
      </w:pPr>
      <w:r w:rsidRPr="003D43E8">
        <w:rPr>
          <w:rFonts w:ascii="Arial" w:hAnsi="Arial" w:cs="Arial"/>
          <w:sz w:val="24"/>
          <w:szCs w:val="24"/>
        </w:rPr>
        <w:t>7.2.4. Pirkėjas nepraranda teisės pareikšti pretenziją dėl Paslaugų trūkumų, o Tiekėjas turi pareigą neatlygintinai pašalinti visus Paslaugų trūkumus, nepriklausomai nuo to, ar tie trūkumai galėjo būti nustatyti Paslaugų perdavimo – priėmimo akto pasirašymo metu.</w:t>
      </w:r>
    </w:p>
    <w:p w14:paraId="05876D44" w14:textId="77777777" w:rsidR="003D43E8" w:rsidRPr="003D43E8" w:rsidRDefault="003D43E8" w:rsidP="003D43E8">
      <w:pPr>
        <w:tabs>
          <w:tab w:val="left" w:pos="567"/>
          <w:tab w:val="left" w:pos="851"/>
          <w:tab w:val="left" w:pos="992"/>
          <w:tab w:val="left" w:pos="1134"/>
        </w:tabs>
        <w:spacing w:line="276" w:lineRule="auto"/>
        <w:rPr>
          <w:rFonts w:ascii="Arial" w:eastAsia="Arial" w:hAnsi="Arial" w:cs="Arial"/>
          <w:sz w:val="24"/>
          <w:szCs w:val="24"/>
        </w:rPr>
      </w:pPr>
    </w:p>
    <w:p w14:paraId="37777157" w14:textId="77777777" w:rsidR="003D43E8" w:rsidRPr="003D43E8" w:rsidRDefault="003D43E8" w:rsidP="003D43E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rial" w:eastAsia="Arial" w:hAnsi="Arial" w:cs="Arial"/>
          <w:b/>
          <w:sz w:val="24"/>
          <w:szCs w:val="24"/>
        </w:rPr>
      </w:pPr>
      <w:r w:rsidRPr="003D43E8">
        <w:rPr>
          <w:rFonts w:ascii="Arial" w:eastAsia="Arial" w:hAnsi="Arial" w:cs="Arial"/>
          <w:b/>
          <w:bCs/>
          <w:sz w:val="24"/>
          <w:szCs w:val="24"/>
        </w:rPr>
        <w:t>7.3.</w:t>
      </w:r>
      <w:r w:rsidRPr="003D43E8">
        <w:rPr>
          <w:rFonts w:ascii="Arial" w:eastAsia="Arial" w:hAnsi="Arial" w:cs="Arial"/>
          <w:b/>
          <w:bCs/>
          <w:sz w:val="24"/>
          <w:szCs w:val="24"/>
        </w:rPr>
        <w:tab/>
        <w:t xml:space="preserve">Paslaugų </w:t>
      </w:r>
      <w:r w:rsidRPr="003D43E8">
        <w:rPr>
          <w:rFonts w:ascii="Arial" w:eastAsia="Arial" w:hAnsi="Arial" w:cs="Arial"/>
          <w:b/>
          <w:sz w:val="24"/>
          <w:szCs w:val="24"/>
        </w:rPr>
        <w:t>trūkumų šalinimas</w:t>
      </w:r>
    </w:p>
    <w:p w14:paraId="7C43F3D0" w14:textId="77777777" w:rsidR="003D43E8" w:rsidRPr="003D43E8" w:rsidRDefault="003D43E8" w:rsidP="003D43E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4"/>
          <w:szCs w:val="24"/>
        </w:rPr>
      </w:pPr>
    </w:p>
    <w:p w14:paraId="55ED7144"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7.3.1.</w:t>
      </w:r>
      <w:r w:rsidRPr="003D43E8">
        <w:rPr>
          <w:rFonts w:ascii="Arial" w:hAnsi="Arial" w:cs="Arial"/>
          <w:sz w:val="24"/>
          <w:szCs w:val="24"/>
        </w:rPr>
        <w:t xml:space="preserve"> </w:t>
      </w:r>
      <w:r w:rsidRPr="003D43E8">
        <w:rPr>
          <w:rFonts w:ascii="Arial" w:eastAsia="Arial" w:hAnsi="Arial" w:cs="Arial"/>
          <w:sz w:val="24"/>
          <w:szCs w:val="24"/>
        </w:rPr>
        <w:t>Tiekėjas privalo pašalinti Paslaugų rezultato trūkumus. Jeigu nustatomi s</w:t>
      </w:r>
      <w:r w:rsidRPr="003D43E8">
        <w:rPr>
          <w:rFonts w:ascii="Arial" w:hAnsi="Arial" w:cs="Arial"/>
          <w:sz w:val="24"/>
          <w:szCs w:val="24"/>
        </w:rPr>
        <w:t xml:space="preserve">u Paslaugomis susijusių prekių trūkumai, Tiekėjas privalo </w:t>
      </w:r>
      <w:r w:rsidRPr="003D43E8">
        <w:rPr>
          <w:rFonts w:ascii="Arial" w:eastAsia="Arial" w:hAnsi="Arial" w:cs="Arial"/>
          <w:sz w:val="24"/>
          <w:szCs w:val="24"/>
        </w:rPr>
        <w:t xml:space="preserve">pašalinti </w:t>
      </w:r>
      <w:r w:rsidRPr="003D43E8">
        <w:rPr>
          <w:rFonts w:ascii="Arial" w:hAnsi="Arial" w:cs="Arial"/>
          <w:sz w:val="24"/>
          <w:szCs w:val="24"/>
        </w:rPr>
        <w:t>jų</w:t>
      </w:r>
      <w:r w:rsidRPr="003D43E8">
        <w:rPr>
          <w:rFonts w:ascii="Arial" w:eastAsia="Arial" w:hAnsi="Arial" w:cs="Arial"/>
          <w:sz w:val="24"/>
          <w:szCs w:val="24"/>
        </w:rPr>
        <w:t xml:space="preserve"> trūkumus, sutaisydamas prekes ar jų dalį arba pakeisdamas prekę nauja preke ar jos dalimi. </w:t>
      </w:r>
    </w:p>
    <w:p w14:paraId="111F1D8A"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 </w:t>
      </w:r>
    </w:p>
    <w:p w14:paraId="71BCF6D2"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7.3.3.</w:t>
      </w:r>
      <w:r w:rsidRPr="003D43E8">
        <w:rPr>
          <w:rFonts w:ascii="Arial" w:hAnsi="Arial" w:cs="Arial"/>
          <w:sz w:val="24"/>
          <w:szCs w:val="24"/>
        </w:rPr>
        <w:t xml:space="preserve"> </w:t>
      </w:r>
      <w:r w:rsidRPr="003D43E8">
        <w:rPr>
          <w:rFonts w:ascii="Arial" w:eastAsia="Arial" w:hAnsi="Arial" w:cs="Arial"/>
          <w:sz w:val="24"/>
          <w:szCs w:val="24"/>
        </w:rPr>
        <w:t>Sutaisytoje su Paslaugų teikimu susijusių prekių dalyje pakartotinai nustačius prekių trūkumų, Tiekėjas privalo pakeisti prekes naujomis kokybiškomis prekėmis, nebent Pirkėjas raštu sutiktų prekes dar kartą taisyti.</w:t>
      </w:r>
    </w:p>
    <w:p w14:paraId="7955BF43"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7.3.4.</w:t>
      </w:r>
      <w:r w:rsidRPr="003D43E8">
        <w:rPr>
          <w:rFonts w:ascii="Arial" w:hAnsi="Arial" w:cs="Arial"/>
          <w:sz w:val="24"/>
          <w:szCs w:val="24"/>
        </w:rPr>
        <w:t xml:space="preserve"> </w:t>
      </w:r>
      <w:r w:rsidRPr="003D43E8">
        <w:rPr>
          <w:rFonts w:ascii="Arial" w:eastAsia="Arial" w:hAnsi="Arial" w:cs="Arial"/>
          <w:sz w:val="24"/>
          <w:szCs w:val="24"/>
        </w:rPr>
        <w:t>Pašalinus Paslaugų rezultato trūkumus, garantinis terminas Paslaugų rezultatui (ar su Paslaugomis susijusioms prekėms ar jų daliai) vėl pradedamas skaičiuoti nuo tinkamai suteiktų Paslaugų (ar su Paslaugomis susijusių prekių) perdavimo Pirkėjui dienos.</w:t>
      </w:r>
    </w:p>
    <w:p w14:paraId="6997599C"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7.3.5. Jeigu Paslaugų dalies rezultato trūkumų šalinimas gali turėti įtakos kitoms Paslaugų dalims, Pirkėjas gali pareikalauti Tiekėjo pakartotinai atlikti bandymus, atliktus </w:t>
      </w:r>
      <w:r w:rsidRPr="003D43E8">
        <w:rPr>
          <w:rFonts w:ascii="Arial" w:eastAsia="Arial" w:hAnsi="Arial" w:cs="Arial"/>
          <w:sz w:val="24"/>
          <w:szCs w:val="24"/>
        </w:rPr>
        <w:lastRenderedPageBreak/>
        <w:t>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E55A1A4"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7.3.6. Tiekėjas, pašalinęs visus Paslaugų trūkumus, privalo apie tai informuoti Pirkėją.</w:t>
      </w:r>
    </w:p>
    <w:p w14:paraId="662706F6"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7.3.7.</w:t>
      </w:r>
      <w:r w:rsidRPr="003D43E8">
        <w:rPr>
          <w:rFonts w:ascii="Arial" w:hAnsi="Arial" w:cs="Arial"/>
          <w:sz w:val="24"/>
          <w:szCs w:val="24"/>
        </w:rPr>
        <w:t xml:space="preserve"> </w:t>
      </w:r>
      <w:r w:rsidRPr="003D43E8">
        <w:rPr>
          <w:rFonts w:ascii="Arial" w:eastAsia="Arial" w:hAnsi="Arial" w:cs="Arial"/>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2430B46"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p>
    <w:p w14:paraId="6114323A" w14:textId="77777777" w:rsidR="003D43E8" w:rsidRPr="003D43E8" w:rsidRDefault="003D43E8" w:rsidP="003D43E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rial" w:eastAsia="Arial" w:hAnsi="Arial" w:cs="Arial"/>
          <w:b/>
          <w:bCs/>
          <w:sz w:val="24"/>
          <w:szCs w:val="24"/>
        </w:rPr>
      </w:pPr>
      <w:r w:rsidRPr="003D43E8">
        <w:rPr>
          <w:rFonts w:ascii="Arial" w:eastAsia="Arial" w:hAnsi="Arial" w:cs="Arial"/>
          <w:b/>
          <w:bCs/>
          <w:sz w:val="24"/>
          <w:szCs w:val="24"/>
        </w:rPr>
        <w:t>7.4.</w:t>
      </w:r>
      <w:r w:rsidRPr="003D43E8">
        <w:rPr>
          <w:rFonts w:ascii="Arial" w:hAnsi="Arial" w:cs="Arial"/>
          <w:sz w:val="24"/>
          <w:szCs w:val="24"/>
        </w:rPr>
        <w:tab/>
      </w:r>
      <w:r w:rsidRPr="003D43E8">
        <w:rPr>
          <w:rFonts w:ascii="Arial" w:eastAsia="Arial" w:hAnsi="Arial" w:cs="Arial"/>
          <w:b/>
          <w:bCs/>
          <w:sz w:val="24"/>
          <w:szCs w:val="24"/>
        </w:rPr>
        <w:t>Pirkėjo teisės, Tiekėjui nepašalinus Paslaugų trūkumų</w:t>
      </w:r>
    </w:p>
    <w:p w14:paraId="5ED7C4F2" w14:textId="77777777" w:rsidR="003D43E8" w:rsidRPr="003D43E8" w:rsidRDefault="003D43E8" w:rsidP="003D43E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4"/>
          <w:szCs w:val="24"/>
        </w:rPr>
      </w:pPr>
    </w:p>
    <w:p w14:paraId="16AB5BA5"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7.4.1. Jeigu Tiekėjas atsisako pašalinti arba nepašalina Paslaugų trūkumų per Pirkėjo nustatytus protingus terminus, Pirkėjas turi teisę:</w:t>
      </w:r>
    </w:p>
    <w:p w14:paraId="46E799B7"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3E00D3FA"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trike/>
          <w:sz w:val="24"/>
          <w:szCs w:val="24"/>
        </w:rPr>
      </w:pPr>
      <w:r w:rsidRPr="003D43E8">
        <w:rPr>
          <w:rFonts w:ascii="Arial" w:eastAsia="Arial" w:hAnsi="Arial" w:cs="Arial"/>
          <w:sz w:val="24"/>
          <w:szCs w:val="24"/>
        </w:rPr>
        <w:t>7.4.1.2.</w:t>
      </w:r>
      <w:r w:rsidRPr="003D43E8">
        <w:rPr>
          <w:rFonts w:ascii="Arial" w:hAnsi="Arial" w:cs="Arial"/>
          <w:sz w:val="24"/>
          <w:szCs w:val="24"/>
        </w:rPr>
        <w:t xml:space="preserve"> </w:t>
      </w:r>
      <w:r w:rsidRPr="003D43E8">
        <w:rPr>
          <w:rFonts w:ascii="Arial" w:eastAsia="Arial" w:hAnsi="Arial" w:cs="Arial"/>
          <w:sz w:val="24"/>
          <w:szCs w:val="24"/>
        </w:rPr>
        <w:t>reikalauti sumažinti Tiekėjui mokėtiną sumą ir grąžinti dėl šios sumos sumažinimo susidariusią permoką per 30 (trisdešimt) dienų nuo Tiekėjui nustatyto termino pašalinti Paslaugų trūkumus pabaigos; arba</w:t>
      </w:r>
    </w:p>
    <w:p w14:paraId="40D0F723"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7.4.1.3. atsisakyti Paslaugų ir nemokėti už tokias Paslaugas ar reikalauti grąžinti už Paslaugas sumokėtą sumą bei nutraukti Sutartį. </w:t>
      </w:r>
    </w:p>
    <w:p w14:paraId="2BA5C0F9"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7.4.2.</w:t>
      </w:r>
      <w:r w:rsidRPr="003D43E8">
        <w:rPr>
          <w:rFonts w:ascii="Arial" w:hAnsi="Arial" w:cs="Arial"/>
          <w:sz w:val="24"/>
          <w:szCs w:val="24"/>
        </w:rPr>
        <w:t xml:space="preserve"> </w:t>
      </w:r>
      <w:r w:rsidRPr="003D43E8">
        <w:rPr>
          <w:rFonts w:ascii="Arial" w:eastAsia="Arial" w:hAnsi="Arial" w:cs="Arial"/>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0E8E055"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7.4.3. Tiekėjas privalo patenkinti Pirkėjo pagal Bendrųjų sąlygų 7.4.4. papunktį pareikštą piniginį reikalavimą per 30 (trisdešimt) dienų arba per ilgesnį Pirkėjo reikalavime nurodytą protingą terminą. </w:t>
      </w:r>
    </w:p>
    <w:p w14:paraId="50F2E87B"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7.4.4.</w:t>
      </w:r>
      <w:r w:rsidRPr="003D43E8">
        <w:rPr>
          <w:rFonts w:ascii="Arial" w:hAnsi="Arial" w:cs="Arial"/>
          <w:sz w:val="24"/>
          <w:szCs w:val="24"/>
        </w:rPr>
        <w:t xml:space="preserve"> </w:t>
      </w:r>
      <w:r w:rsidRPr="003D43E8">
        <w:rPr>
          <w:rFonts w:ascii="Arial" w:eastAsia="Arial" w:hAnsi="Arial" w:cs="Arial"/>
          <w:sz w:val="24"/>
          <w:szCs w:val="24"/>
        </w:rPr>
        <w:t>Už vėlavimą pašalinti Paslaugų trūkumus Pirkėjas privalo reikalauti Tiekėjo sumokėti Specialiosiose sąlygose nustatyto dydžio netesybas.</w:t>
      </w:r>
    </w:p>
    <w:p w14:paraId="11CD9B17"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p>
    <w:p w14:paraId="17C3841F" w14:textId="77777777" w:rsidR="003D43E8" w:rsidRPr="003D43E8" w:rsidRDefault="003D43E8" w:rsidP="003D43E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Arial" w:eastAsia="Arial" w:hAnsi="Arial" w:cs="Arial"/>
          <w:b/>
          <w:bCs/>
          <w:caps/>
          <w:sz w:val="24"/>
          <w:szCs w:val="24"/>
        </w:rPr>
      </w:pPr>
      <w:r w:rsidRPr="003D43E8">
        <w:rPr>
          <w:rFonts w:ascii="Arial" w:eastAsia="Arial" w:hAnsi="Arial" w:cs="Arial"/>
          <w:b/>
          <w:bCs/>
          <w:caps/>
          <w:sz w:val="24"/>
          <w:szCs w:val="24"/>
        </w:rPr>
        <w:t>8.</w:t>
      </w:r>
      <w:r w:rsidRPr="003D43E8">
        <w:rPr>
          <w:rFonts w:ascii="Arial" w:hAnsi="Arial" w:cs="Arial"/>
          <w:sz w:val="24"/>
          <w:szCs w:val="24"/>
        </w:rPr>
        <w:tab/>
      </w:r>
      <w:r w:rsidRPr="003D43E8">
        <w:rPr>
          <w:rFonts w:ascii="Arial" w:eastAsia="Arial" w:hAnsi="Arial" w:cs="Arial"/>
          <w:b/>
          <w:bCs/>
          <w:caps/>
          <w:sz w:val="24"/>
          <w:szCs w:val="24"/>
        </w:rPr>
        <w:t xml:space="preserve">PASLAUGŲ SUTEIKIMO TERMINAI </w:t>
      </w:r>
    </w:p>
    <w:p w14:paraId="42B046AB" w14:textId="77777777" w:rsidR="003D43E8" w:rsidRPr="003D43E8" w:rsidRDefault="003D43E8" w:rsidP="003D43E8">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Arial" w:eastAsia="Arial" w:hAnsi="Arial" w:cs="Arial"/>
          <w:b/>
          <w:caps/>
          <w:sz w:val="24"/>
          <w:szCs w:val="24"/>
        </w:rPr>
      </w:pPr>
    </w:p>
    <w:p w14:paraId="7F93EACE" w14:textId="77777777" w:rsidR="003D43E8" w:rsidRPr="003D43E8" w:rsidRDefault="003D43E8" w:rsidP="003D43E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rial" w:eastAsia="Arial" w:hAnsi="Arial" w:cs="Arial"/>
          <w:b/>
          <w:bCs/>
          <w:sz w:val="24"/>
          <w:szCs w:val="24"/>
        </w:rPr>
      </w:pPr>
      <w:r w:rsidRPr="003D43E8">
        <w:rPr>
          <w:rFonts w:ascii="Arial" w:eastAsia="Arial" w:hAnsi="Arial" w:cs="Arial"/>
          <w:b/>
          <w:bCs/>
          <w:sz w:val="24"/>
          <w:szCs w:val="24"/>
        </w:rPr>
        <w:t>8.1.</w:t>
      </w:r>
      <w:r w:rsidRPr="003D43E8">
        <w:rPr>
          <w:rFonts w:ascii="Arial" w:hAnsi="Arial" w:cs="Arial"/>
          <w:sz w:val="24"/>
          <w:szCs w:val="24"/>
        </w:rPr>
        <w:tab/>
      </w:r>
      <w:r w:rsidRPr="003D43E8">
        <w:rPr>
          <w:rFonts w:ascii="Arial" w:eastAsia="Arial" w:hAnsi="Arial" w:cs="Arial"/>
          <w:b/>
          <w:bCs/>
          <w:sz w:val="24"/>
          <w:szCs w:val="24"/>
        </w:rPr>
        <w:t>Paslaugų terminai ir teikimo grafikas</w:t>
      </w:r>
    </w:p>
    <w:p w14:paraId="68A3D51F" w14:textId="77777777" w:rsidR="003D43E8" w:rsidRPr="003D43E8" w:rsidRDefault="003D43E8" w:rsidP="003D43E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4"/>
          <w:szCs w:val="24"/>
        </w:rPr>
      </w:pPr>
    </w:p>
    <w:p w14:paraId="703402DD"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8.1.1. Tiekėjas privalo suteikti Paslaugas laikydamasis terminų, nurodytų Specialiosiose sąlygose. </w:t>
      </w:r>
    </w:p>
    <w:p w14:paraId="165EDB1D"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8.1.2. Jei taikytina, Pirkėjas privalo ne vėliau kaip per 14 (keturiolika) darbo dienų nuo Sutarties įsigaliojimo arba per kitą pirkimo dokumentuose nurodytą terminą parengti ir pateikti Tiekėjui suderinimui Paslaugų teikimo grafiką (toliau – </w:t>
      </w:r>
      <w:r w:rsidRPr="003D43E8">
        <w:rPr>
          <w:rFonts w:ascii="Arial" w:eastAsia="Arial" w:hAnsi="Arial" w:cs="Arial"/>
          <w:b/>
          <w:bCs/>
          <w:sz w:val="24"/>
          <w:szCs w:val="24"/>
        </w:rPr>
        <w:t>Grafikas</w:t>
      </w:r>
      <w:r w:rsidRPr="003D43E8">
        <w:rPr>
          <w:rFonts w:ascii="Arial" w:eastAsia="Arial" w:hAnsi="Arial" w:cs="Arial"/>
          <w:sz w:val="24"/>
          <w:szCs w:val="24"/>
        </w:rPr>
        <w:t>).</w:t>
      </w:r>
    </w:p>
    <w:p w14:paraId="5008A0B4"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8.1.3.</w:t>
      </w:r>
      <w:r w:rsidRPr="003D43E8">
        <w:rPr>
          <w:rFonts w:ascii="Arial" w:hAnsi="Arial" w:cs="Arial"/>
          <w:sz w:val="24"/>
          <w:szCs w:val="24"/>
        </w:rPr>
        <w:t xml:space="preserve"> </w:t>
      </w:r>
      <w:r w:rsidRPr="003D43E8">
        <w:rPr>
          <w:rFonts w:ascii="Arial" w:eastAsia="Arial" w:hAnsi="Arial" w:cs="Arial"/>
          <w:sz w:val="24"/>
          <w:szCs w:val="24"/>
        </w:rPr>
        <w:t>Jei aktualu, Grafike turi būti pažymėta, kurios Paslaugos gali būti teikiamos lygiagrečiai, o kurios gali būti teikiamos tik numatytu eiliškumu.</w:t>
      </w:r>
    </w:p>
    <w:p w14:paraId="760A09EE"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p>
    <w:p w14:paraId="7A2BE8EB" w14:textId="77777777" w:rsidR="003D43E8" w:rsidRPr="003D43E8" w:rsidRDefault="003D43E8" w:rsidP="003D43E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rial" w:eastAsia="Arial" w:hAnsi="Arial" w:cs="Arial"/>
          <w:b/>
          <w:sz w:val="24"/>
          <w:szCs w:val="24"/>
        </w:rPr>
      </w:pPr>
      <w:r w:rsidRPr="003D43E8">
        <w:rPr>
          <w:rFonts w:ascii="Arial" w:eastAsia="Arial" w:hAnsi="Arial" w:cs="Arial"/>
          <w:b/>
          <w:bCs/>
          <w:sz w:val="24"/>
          <w:szCs w:val="24"/>
        </w:rPr>
        <w:t>8.2.</w:t>
      </w:r>
      <w:r w:rsidRPr="003D43E8">
        <w:rPr>
          <w:rFonts w:ascii="Arial" w:eastAsia="Arial" w:hAnsi="Arial" w:cs="Arial"/>
          <w:b/>
          <w:bCs/>
          <w:sz w:val="24"/>
          <w:szCs w:val="24"/>
        </w:rPr>
        <w:tab/>
      </w:r>
      <w:r w:rsidRPr="003D43E8">
        <w:rPr>
          <w:rFonts w:ascii="Arial" w:eastAsia="Arial" w:hAnsi="Arial" w:cs="Arial"/>
          <w:b/>
          <w:sz w:val="24"/>
          <w:szCs w:val="24"/>
        </w:rPr>
        <w:t xml:space="preserve">Netesybos už </w:t>
      </w:r>
      <w:r w:rsidRPr="003D43E8">
        <w:rPr>
          <w:rFonts w:ascii="Arial" w:eastAsia="Arial" w:hAnsi="Arial" w:cs="Arial"/>
          <w:b/>
          <w:bCs/>
          <w:sz w:val="24"/>
          <w:szCs w:val="24"/>
        </w:rPr>
        <w:t>Paslaugų teikimo</w:t>
      </w:r>
      <w:r w:rsidRPr="003D43E8">
        <w:rPr>
          <w:rFonts w:ascii="Arial" w:eastAsia="Arial" w:hAnsi="Arial" w:cs="Arial"/>
          <w:b/>
          <w:sz w:val="24"/>
          <w:szCs w:val="24"/>
        </w:rPr>
        <w:t xml:space="preserve"> vėlavimą</w:t>
      </w:r>
    </w:p>
    <w:p w14:paraId="01936A26" w14:textId="77777777" w:rsidR="003D43E8" w:rsidRPr="003D43E8" w:rsidRDefault="003D43E8" w:rsidP="003D43E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4"/>
          <w:szCs w:val="24"/>
        </w:rPr>
      </w:pPr>
    </w:p>
    <w:p w14:paraId="0F5BE124"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8.2.1. Jeigu Tiekėjas praleidžia Paslaugų teikimo terminus, nustatytus Specialiosiose sąlygose, Tiekėjui iki Paslaugų suteikimo dienos taikomos Specialiosiose sąlygose nurodyto dydžio netesybos. </w:t>
      </w:r>
    </w:p>
    <w:p w14:paraId="52D8D16F"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8.2.2. Tiekėjui praleidus Paslaugų etapo suteikimo terminą, netesybos skaičiuojamos nuo Paslaugų etapo suteikimo termino pabaigos (neįskaitytinai) iki Paslaugų etapo suteikimo datos (įskaitytinai), nustatytos pagal Paslaugų perdavimo–priėmimo aktus.</w:t>
      </w:r>
    </w:p>
    <w:p w14:paraId="62E76CDF"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i/>
          <w:sz w:val="24"/>
          <w:szCs w:val="24"/>
        </w:rPr>
      </w:pPr>
      <w:r w:rsidRPr="003D43E8">
        <w:rPr>
          <w:rFonts w:ascii="Arial" w:hAnsi="Arial" w:cs="Arial"/>
          <w:sz w:val="24"/>
          <w:szCs w:val="24"/>
        </w:rPr>
        <w:t xml:space="preserve">8.2.3. Jei Tiekėjui pagal šią Sutartį yra priskaičiuotos netesybos, Pirkėjo už </w:t>
      </w:r>
      <w:r w:rsidRPr="003D43E8">
        <w:rPr>
          <w:rFonts w:ascii="Arial" w:eastAsia="Arial" w:hAnsi="Arial" w:cs="Arial"/>
          <w:sz w:val="24"/>
          <w:szCs w:val="24"/>
        </w:rPr>
        <w:t>Paslaugas</w:t>
      </w:r>
      <w:r w:rsidRPr="003D43E8">
        <w:rPr>
          <w:rFonts w:ascii="Arial" w:hAnsi="Arial" w:cs="Arial"/>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3488B90"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i/>
          <w:iCs/>
          <w:sz w:val="24"/>
          <w:szCs w:val="24"/>
        </w:rPr>
      </w:pPr>
    </w:p>
    <w:p w14:paraId="711F0A5F" w14:textId="77777777" w:rsidR="003D43E8" w:rsidRPr="003D43E8" w:rsidRDefault="003D43E8" w:rsidP="003D43E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Arial" w:eastAsia="Arial" w:hAnsi="Arial" w:cs="Arial"/>
          <w:b/>
          <w:caps/>
          <w:sz w:val="24"/>
          <w:szCs w:val="24"/>
        </w:rPr>
      </w:pPr>
      <w:r w:rsidRPr="003D43E8">
        <w:rPr>
          <w:rFonts w:ascii="Arial" w:eastAsia="Arial" w:hAnsi="Arial" w:cs="Arial"/>
          <w:b/>
          <w:bCs/>
          <w:caps/>
          <w:sz w:val="24"/>
          <w:szCs w:val="24"/>
        </w:rPr>
        <w:t>9.</w:t>
      </w:r>
      <w:r w:rsidRPr="003D43E8">
        <w:rPr>
          <w:rFonts w:ascii="Arial" w:eastAsia="Arial" w:hAnsi="Arial" w:cs="Arial"/>
          <w:b/>
          <w:bCs/>
          <w:caps/>
          <w:sz w:val="24"/>
          <w:szCs w:val="24"/>
        </w:rPr>
        <w:tab/>
      </w:r>
      <w:r w:rsidRPr="003D43E8">
        <w:rPr>
          <w:rFonts w:ascii="Arial" w:eastAsia="Arial" w:hAnsi="Arial" w:cs="Arial"/>
          <w:b/>
          <w:caps/>
          <w:sz w:val="24"/>
          <w:szCs w:val="24"/>
        </w:rPr>
        <w:t>Prievolių pagal Sutartį įvykdymo užtikrinimo būdai</w:t>
      </w:r>
    </w:p>
    <w:p w14:paraId="4EDDD067" w14:textId="77777777" w:rsidR="003D43E8" w:rsidRPr="003D43E8" w:rsidRDefault="003D43E8" w:rsidP="003D43E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4"/>
          <w:szCs w:val="24"/>
        </w:rPr>
      </w:pPr>
    </w:p>
    <w:p w14:paraId="2E90DCDB"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9.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758472"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p>
    <w:p w14:paraId="6566B672" w14:textId="77777777" w:rsidR="003D43E8" w:rsidRPr="003D43E8" w:rsidRDefault="003D43E8" w:rsidP="003D43E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Arial" w:eastAsia="Arial" w:hAnsi="Arial" w:cs="Arial"/>
          <w:b/>
          <w:caps/>
          <w:sz w:val="24"/>
          <w:szCs w:val="24"/>
        </w:rPr>
      </w:pPr>
      <w:r w:rsidRPr="003D43E8">
        <w:rPr>
          <w:rFonts w:ascii="Arial" w:eastAsia="Arial" w:hAnsi="Arial" w:cs="Arial"/>
          <w:b/>
          <w:bCs/>
          <w:caps/>
          <w:sz w:val="24"/>
          <w:szCs w:val="24"/>
        </w:rPr>
        <w:t>10.</w:t>
      </w:r>
      <w:r w:rsidRPr="003D43E8">
        <w:rPr>
          <w:rFonts w:ascii="Arial" w:eastAsia="Arial" w:hAnsi="Arial" w:cs="Arial"/>
          <w:b/>
          <w:bCs/>
          <w:caps/>
          <w:sz w:val="24"/>
          <w:szCs w:val="24"/>
        </w:rPr>
        <w:tab/>
      </w:r>
      <w:r w:rsidRPr="003D43E8">
        <w:rPr>
          <w:rFonts w:ascii="Arial" w:eastAsia="Arial" w:hAnsi="Arial" w:cs="Arial"/>
          <w:b/>
          <w:caps/>
          <w:sz w:val="24"/>
          <w:szCs w:val="24"/>
        </w:rPr>
        <w:t>Sutarties įvykdymo užtikrinimas (JEI TAIKOMA)</w:t>
      </w:r>
    </w:p>
    <w:p w14:paraId="307213A0" w14:textId="77777777" w:rsidR="003D43E8" w:rsidRPr="003D43E8" w:rsidRDefault="003D43E8" w:rsidP="003D43E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 w:val="24"/>
          <w:szCs w:val="24"/>
        </w:rPr>
      </w:pPr>
    </w:p>
    <w:p w14:paraId="23679D4B"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shd w:val="clear" w:color="auto" w:fill="FFFFFF"/>
        </w:rPr>
      </w:pPr>
      <w:bookmarkStart w:id="64" w:name="_Hlk168408283"/>
      <w:r w:rsidRPr="003D43E8">
        <w:rPr>
          <w:rFonts w:ascii="Arial" w:eastAsia="Arial" w:hAnsi="Arial" w:cs="Arial"/>
          <w:sz w:val="24"/>
          <w:szCs w:val="24"/>
          <w:shd w:val="clear" w:color="auto" w:fill="FFFFFF"/>
        </w:rPr>
        <w:t xml:space="preserve">10.1. Šio skyriaus nuostatos taikomos tuomet, jei Specialiosiose sąlygose numatyta, kad tinkamam Sutarties įvykdymui užtikrinti Tiekėjas turi pateikti </w:t>
      </w:r>
      <w:r w:rsidRPr="003D43E8">
        <w:rPr>
          <w:rFonts w:ascii="Arial" w:eastAsia="Cambria" w:hAnsi="Arial" w:cs="Arial"/>
          <w:sz w:val="24"/>
          <w:szCs w:val="24"/>
          <w:shd w:val="clear" w:color="auto" w:fill="FFFFFF"/>
        </w:rPr>
        <w:t xml:space="preserve">pirmo pareikalavimo </w:t>
      </w:r>
      <w:r w:rsidRPr="003D43E8">
        <w:rPr>
          <w:rFonts w:ascii="Arial" w:eastAsia="Arial" w:hAnsi="Arial" w:cs="Arial"/>
          <w:sz w:val="24"/>
          <w:szCs w:val="24"/>
          <w:shd w:val="clear" w:color="auto" w:fill="FFFFFF"/>
        </w:rPr>
        <w:t xml:space="preserve">banko garantiją arba draudimo bendrovės laidavimo draudimo raštą arba kitą Specialiosiose sąlygose nurodytą sutartinių įsipareigojimų įvykdymo užtikrinimą. </w:t>
      </w:r>
    </w:p>
    <w:p w14:paraId="590A1A9D"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b/>
          <w:bCs/>
          <w:sz w:val="24"/>
          <w:szCs w:val="24"/>
        </w:rPr>
      </w:pPr>
      <w:r w:rsidRPr="003D43E8">
        <w:rPr>
          <w:rFonts w:ascii="Arial" w:hAnsi="Arial" w:cs="Arial"/>
          <w:b/>
          <w:bCs/>
          <w:sz w:val="24"/>
          <w:szCs w:val="24"/>
        </w:rPr>
        <w:t>Pastaba.</w:t>
      </w:r>
      <w:r w:rsidRPr="003D43E8">
        <w:rPr>
          <w:rFonts w:ascii="Arial" w:hAnsi="Arial" w:cs="Arial"/>
          <w:sz w:val="24"/>
          <w:szCs w:val="24"/>
        </w:rPr>
        <w:t xml:space="preserve"> </w:t>
      </w:r>
      <w:r w:rsidRPr="003D43E8">
        <w:rPr>
          <w:rFonts w:ascii="Arial" w:eastAsia="Arial" w:hAnsi="Arial" w:cs="Arial"/>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3ABE71A" w14:textId="77777777" w:rsidR="003D43E8" w:rsidRPr="003D43E8" w:rsidRDefault="003D43E8" w:rsidP="003D43E8">
      <w:pPr>
        <w:tabs>
          <w:tab w:val="left" w:pos="567"/>
        </w:tabs>
        <w:spacing w:line="276" w:lineRule="auto"/>
        <w:rPr>
          <w:rFonts w:ascii="Arial" w:eastAsia="Cambria" w:hAnsi="Arial" w:cs="Arial"/>
          <w:sz w:val="24"/>
          <w:szCs w:val="24"/>
        </w:rPr>
      </w:pPr>
      <w:r w:rsidRPr="003D43E8">
        <w:rPr>
          <w:rFonts w:ascii="Arial" w:eastAsia="Cambria" w:hAnsi="Arial" w:cs="Arial"/>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43E8">
        <w:rPr>
          <w:rFonts w:ascii="Arial" w:eastAsia="Cambria" w:hAnsi="Arial" w:cs="Arial"/>
          <w:sz w:val="24"/>
          <w:szCs w:val="24"/>
        </w:rPr>
        <w:t>kartu su draudimo bendrovės laidavimo draudimo raštu turi būti pateiktas ir pasirašytas draudimo liudijimas (polisas) bei dokumentas, įrodantis, kad draudimo įmoka už išduotą laidavimo draudimo raštą yra sumokėta</w:t>
      </w:r>
      <w:r w:rsidRPr="003D43E8">
        <w:rPr>
          <w:rFonts w:ascii="Arial" w:eastAsia="Cambria" w:hAnsi="Arial" w:cs="Arial"/>
          <w:sz w:val="24"/>
          <w:szCs w:val="24"/>
          <w:shd w:val="clear" w:color="auto" w:fill="FFFFFF"/>
        </w:rPr>
        <w:t xml:space="preserve">), atitinkantį Bendrųjų sąlygų 10 skyriuje nurodytas sąlygas, per Specialiosiose sąlygose nustatytą terminą (toliau – </w:t>
      </w:r>
      <w:r w:rsidRPr="003D43E8">
        <w:rPr>
          <w:rFonts w:ascii="Arial" w:eastAsia="Cambria" w:hAnsi="Arial" w:cs="Arial"/>
          <w:b/>
          <w:bCs/>
          <w:sz w:val="24"/>
          <w:szCs w:val="24"/>
          <w:shd w:val="clear" w:color="auto" w:fill="FFFFFF"/>
        </w:rPr>
        <w:t>Sutarties įvykdymo užtikrinimas</w:t>
      </w:r>
      <w:r w:rsidRPr="003D43E8">
        <w:rPr>
          <w:rFonts w:ascii="Arial" w:eastAsia="Cambria" w:hAnsi="Arial" w:cs="Arial"/>
          <w:sz w:val="24"/>
          <w:szCs w:val="24"/>
          <w:shd w:val="clear" w:color="auto" w:fill="FFFFFF"/>
        </w:rPr>
        <w:t>).</w:t>
      </w:r>
      <w:r w:rsidRPr="003D43E8">
        <w:rPr>
          <w:rFonts w:ascii="Arial" w:eastAsia="Cambria" w:hAnsi="Arial" w:cs="Arial"/>
          <w:sz w:val="24"/>
          <w:szCs w:val="24"/>
        </w:rPr>
        <w:t xml:space="preserve"> </w:t>
      </w:r>
    </w:p>
    <w:bookmarkEnd w:id="64"/>
    <w:p w14:paraId="24CDCA21"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5D02D3B"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E63F0B9"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B16BD33"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653F1F"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10.7. Sutarties įvykdymo užtikrinimas turi įsigalioti ne vėliau negu jo pateikimo Pirkėjui dieną. </w:t>
      </w:r>
    </w:p>
    <w:p w14:paraId="713349D2"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10.8. Sutarties įvykdymo užtikrinimo suma turi būti nurodoma ir išmokama eurais. </w:t>
      </w:r>
    </w:p>
    <w:p w14:paraId="57A3FB05"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10.9. Sutarties įvykdymo užtikrinimas turi būti surašytas lietuvių arba kita kalba (esant Pirkėjo prašymui, turi būti pateiktas vertimas į lietuvių kalbą). </w:t>
      </w:r>
    </w:p>
    <w:p w14:paraId="48E1C0DD"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10.10. Sutarties įvykdymo užtikrinime nurodytas jo galiojimo terminas turi būti ne trumpesnis nei Sutarties galiojimo terminas. </w:t>
      </w:r>
    </w:p>
    <w:p w14:paraId="17B0B428"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FC1C26"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 xml:space="preserve">10.12. Jeigu Sutartyje nustatytomis sąlygomis </w:t>
      </w:r>
      <w:r w:rsidRPr="003D43E8">
        <w:rPr>
          <w:rFonts w:ascii="Arial" w:eastAsia="Arial" w:hAnsi="Arial" w:cs="Arial"/>
          <w:sz w:val="24"/>
          <w:szCs w:val="24"/>
        </w:rPr>
        <w:t>Paslaugų</w:t>
      </w:r>
      <w:r w:rsidRPr="003D43E8">
        <w:rPr>
          <w:rFonts w:ascii="Arial" w:hAnsi="Arial" w:cs="Arial"/>
          <w:sz w:val="24"/>
          <w:szCs w:val="24"/>
        </w:rPr>
        <w:t xml:space="preserve"> suteikimo terminas yra pratęsiamas arba nukeliamas dėl Sutarties sustabdymo arba suteikti </w:t>
      </w:r>
      <w:r w:rsidRPr="003D43E8">
        <w:rPr>
          <w:rFonts w:ascii="Arial" w:eastAsia="Arial" w:hAnsi="Arial" w:cs="Arial"/>
          <w:sz w:val="24"/>
          <w:szCs w:val="24"/>
        </w:rPr>
        <w:t>Paslaugas,</w:t>
      </w:r>
      <w:r w:rsidRPr="003D43E8">
        <w:rPr>
          <w:rFonts w:ascii="Arial" w:hAnsi="Arial" w:cs="Arial"/>
          <w:sz w:val="24"/>
          <w:szCs w:val="24"/>
        </w:rPr>
        <w:t xml:space="preserve"> arba taisyti </w:t>
      </w:r>
      <w:r w:rsidRPr="003D43E8">
        <w:rPr>
          <w:rFonts w:ascii="Arial" w:eastAsia="Arial" w:hAnsi="Arial" w:cs="Arial"/>
          <w:sz w:val="24"/>
          <w:szCs w:val="24"/>
        </w:rPr>
        <w:t>Paslaugų</w:t>
      </w:r>
      <w:r w:rsidRPr="003D43E8">
        <w:rPr>
          <w:rFonts w:ascii="Arial" w:hAnsi="Arial" w:cs="Arial"/>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2D0D1CC"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00D397A" w14:textId="77777777" w:rsidR="003D43E8" w:rsidRPr="003D43E8" w:rsidRDefault="003D43E8" w:rsidP="003D43E8">
      <w:pPr>
        <w:tabs>
          <w:tab w:val="left" w:pos="567"/>
        </w:tabs>
        <w:spacing w:line="276" w:lineRule="auto"/>
        <w:rPr>
          <w:rFonts w:ascii="Arial" w:hAnsi="Arial" w:cs="Arial"/>
          <w:sz w:val="24"/>
          <w:szCs w:val="24"/>
        </w:rPr>
      </w:pPr>
      <w:r w:rsidRPr="003D43E8">
        <w:rPr>
          <w:rFonts w:ascii="Arial" w:hAnsi="Arial" w:cs="Arial"/>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662EA44"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BC210BD"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10.16. Pirkėjas gali pasinaudoti Sutarties įvykdymo užtikrinimu, esant bet kuriai iš žemiau nurodytų aplinkybių:  </w:t>
      </w:r>
    </w:p>
    <w:p w14:paraId="3F08FAED"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10.16.1. Tiekėjas neįvykdė, nevykdo arba netinkamai vykdo savo įsipareigojimus pagal Sutartį;  </w:t>
      </w:r>
    </w:p>
    <w:p w14:paraId="568F2EE3"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 xml:space="preserve">10.16.2. Tiekėjas per protingai nustatytą laikotarpį neįvykdo Pirkėjo nurodymo ištaisyti </w:t>
      </w:r>
      <w:r w:rsidRPr="003D43E8">
        <w:rPr>
          <w:rFonts w:ascii="Arial" w:eastAsia="Arial" w:hAnsi="Arial" w:cs="Arial"/>
          <w:sz w:val="24"/>
          <w:szCs w:val="24"/>
        </w:rPr>
        <w:t>Paslaugų</w:t>
      </w:r>
      <w:r w:rsidRPr="003D43E8">
        <w:rPr>
          <w:rFonts w:ascii="Arial" w:hAnsi="Arial" w:cs="Arial"/>
          <w:sz w:val="24"/>
          <w:szCs w:val="24"/>
        </w:rPr>
        <w:t xml:space="preserve"> trūkumus;  </w:t>
      </w:r>
    </w:p>
    <w:p w14:paraId="4E069DAB" w14:textId="77777777" w:rsidR="003D43E8" w:rsidRPr="003D43E8" w:rsidRDefault="003D43E8" w:rsidP="003D43E8">
      <w:pPr>
        <w:tabs>
          <w:tab w:val="left" w:pos="567"/>
        </w:tabs>
        <w:spacing w:line="276" w:lineRule="auto"/>
        <w:textAlignment w:val="baseline"/>
        <w:rPr>
          <w:rFonts w:ascii="Arial" w:hAnsi="Arial" w:cs="Arial"/>
          <w:sz w:val="24"/>
          <w:szCs w:val="24"/>
        </w:rPr>
      </w:pPr>
      <w:bookmarkStart w:id="65" w:name="_Hlk167952014"/>
      <w:r w:rsidRPr="003D43E8">
        <w:rPr>
          <w:rFonts w:ascii="Arial" w:hAnsi="Arial" w:cs="Arial"/>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  </w:t>
      </w:r>
    </w:p>
    <w:bookmarkEnd w:id="65"/>
    <w:p w14:paraId="6EDB95D7"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10.16.4. Tiekėjas be pateisinamos priežasties (ne Sutartyje nustatytais atvejais) vienašališkai nutraukia Sutartį. </w:t>
      </w:r>
    </w:p>
    <w:p w14:paraId="79104872" w14:textId="77777777" w:rsidR="003D43E8" w:rsidRPr="003D43E8" w:rsidRDefault="003D43E8" w:rsidP="003D43E8">
      <w:pPr>
        <w:tabs>
          <w:tab w:val="left" w:pos="567"/>
        </w:tabs>
        <w:spacing w:line="276" w:lineRule="auto"/>
        <w:textAlignment w:val="baseline"/>
        <w:rPr>
          <w:rFonts w:ascii="Arial" w:hAnsi="Arial" w:cs="Arial"/>
          <w:sz w:val="24"/>
          <w:szCs w:val="24"/>
        </w:rPr>
      </w:pPr>
    </w:p>
    <w:p w14:paraId="00B83AA0" w14:textId="77777777" w:rsidR="003D43E8" w:rsidRPr="003D43E8" w:rsidRDefault="003D43E8" w:rsidP="003D43E8">
      <w:pPr>
        <w:keepNext/>
        <w:keepLines/>
        <w:tabs>
          <w:tab w:val="left" w:pos="567"/>
          <w:tab w:val="left" w:pos="851"/>
          <w:tab w:val="left" w:pos="992"/>
          <w:tab w:val="left" w:pos="1134"/>
        </w:tabs>
        <w:spacing w:line="276" w:lineRule="auto"/>
        <w:ind w:firstLine="0"/>
        <w:jc w:val="center"/>
        <w:rPr>
          <w:rFonts w:ascii="Arial" w:eastAsia="Cambria" w:hAnsi="Arial" w:cs="Arial"/>
          <w:caps/>
          <w:sz w:val="24"/>
          <w:szCs w:val="24"/>
          <w14:numSpacing w14:val="tabular"/>
        </w:rPr>
      </w:pPr>
      <w:r w:rsidRPr="003D43E8">
        <w:rPr>
          <w:rFonts w:ascii="Arial" w:eastAsia="Cambria" w:hAnsi="Arial" w:cs="Arial"/>
          <w:b/>
          <w:bCs/>
          <w:caps/>
          <w:sz w:val="24"/>
          <w:szCs w:val="24"/>
          <w14:numSpacing w14:val="tabular"/>
        </w:rPr>
        <w:t>11.</w:t>
      </w:r>
      <w:r w:rsidRPr="003D43E8">
        <w:rPr>
          <w:rFonts w:ascii="Arial" w:eastAsia="Cambria" w:hAnsi="Arial" w:cs="Arial"/>
          <w:b/>
          <w:bCs/>
          <w:caps/>
          <w:sz w:val="24"/>
          <w:szCs w:val="24"/>
          <w14:numSpacing w14:val="tabular"/>
        </w:rPr>
        <w:tab/>
        <w:t>SUTARTIES KAINA IR JOS PERSKAIČIAVIMAS</w:t>
      </w:r>
    </w:p>
    <w:p w14:paraId="36ADAD52" w14:textId="77777777" w:rsidR="003D43E8" w:rsidRPr="003D43E8" w:rsidRDefault="003D43E8" w:rsidP="003D43E8">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4"/>
          <w:szCs w:val="24"/>
        </w:rPr>
      </w:pPr>
    </w:p>
    <w:p w14:paraId="3FDEE82D"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57DCCEE"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11.2. Pradinės sutarties vertė yra nurodyta Specialiosiose sąlygose.</w:t>
      </w:r>
    </w:p>
    <w:p w14:paraId="262BA459"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34CB4A8"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11.4. Sutarties kainos peržiūra atliekama Specialiosiose sąlygose nustatyta tvarka.</w:t>
      </w:r>
    </w:p>
    <w:p w14:paraId="60BB986D"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p>
    <w:p w14:paraId="17D37022" w14:textId="77777777" w:rsidR="003D43E8" w:rsidRPr="003D43E8" w:rsidRDefault="003D43E8" w:rsidP="003D43E8">
      <w:pPr>
        <w:keepNext/>
        <w:keepLines/>
        <w:tabs>
          <w:tab w:val="left" w:pos="567"/>
          <w:tab w:val="left" w:pos="851"/>
          <w:tab w:val="left" w:pos="992"/>
          <w:tab w:val="left" w:pos="1134"/>
        </w:tabs>
        <w:spacing w:line="276" w:lineRule="auto"/>
        <w:ind w:firstLine="0"/>
        <w:jc w:val="center"/>
        <w:rPr>
          <w:rFonts w:ascii="Arial" w:eastAsia="Cambria" w:hAnsi="Arial" w:cs="Arial"/>
          <w:b/>
          <w:bCs/>
          <w:caps/>
          <w:sz w:val="24"/>
          <w:szCs w:val="24"/>
          <w14:numSpacing w14:val="tabular"/>
        </w:rPr>
      </w:pPr>
      <w:r w:rsidRPr="003D43E8">
        <w:rPr>
          <w:rFonts w:ascii="Arial" w:eastAsia="Cambria" w:hAnsi="Arial" w:cs="Arial"/>
          <w:b/>
          <w:bCs/>
          <w:caps/>
          <w:sz w:val="24"/>
          <w:szCs w:val="24"/>
          <w14:numSpacing w14:val="tabular"/>
        </w:rPr>
        <w:t>12.</w:t>
      </w:r>
      <w:r w:rsidRPr="003D43E8">
        <w:rPr>
          <w:rFonts w:ascii="Arial" w:eastAsia="Cambria" w:hAnsi="Arial" w:cs="Arial"/>
          <w:b/>
          <w:bCs/>
          <w:caps/>
          <w:sz w:val="24"/>
          <w:szCs w:val="24"/>
          <w14:numSpacing w14:val="tabular"/>
        </w:rPr>
        <w:tab/>
        <w:t>ATSISKAITYMO TVARKA</w:t>
      </w:r>
    </w:p>
    <w:p w14:paraId="2581765C" w14:textId="77777777" w:rsidR="003D43E8" w:rsidRPr="003D43E8" w:rsidRDefault="003D43E8" w:rsidP="003D43E8">
      <w:pPr>
        <w:keepNext/>
        <w:keepLines/>
        <w:tabs>
          <w:tab w:val="left" w:pos="567"/>
          <w:tab w:val="left" w:pos="851"/>
          <w:tab w:val="left" w:pos="992"/>
          <w:tab w:val="left" w:pos="1134"/>
        </w:tabs>
        <w:spacing w:line="240" w:lineRule="auto"/>
        <w:jc w:val="center"/>
        <w:rPr>
          <w:rFonts w:ascii="Arial" w:eastAsia="Cambria" w:hAnsi="Arial" w:cs="Arial"/>
          <w:b/>
          <w:bCs/>
          <w:caps/>
          <w:sz w:val="24"/>
          <w:szCs w:val="24"/>
          <w14:numSpacing w14:val="tabular"/>
        </w:rPr>
      </w:pPr>
    </w:p>
    <w:p w14:paraId="72A66F20" w14:textId="77777777" w:rsidR="003D43E8" w:rsidRPr="003D43E8" w:rsidRDefault="003D43E8" w:rsidP="003D43E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rial" w:eastAsia="Arial" w:hAnsi="Arial" w:cs="Arial"/>
          <w:b/>
          <w:bCs/>
          <w:sz w:val="24"/>
          <w:szCs w:val="24"/>
        </w:rPr>
      </w:pPr>
      <w:r w:rsidRPr="003D43E8">
        <w:rPr>
          <w:rFonts w:ascii="Arial" w:eastAsia="Arial" w:hAnsi="Arial" w:cs="Arial"/>
          <w:b/>
          <w:bCs/>
          <w:sz w:val="24"/>
          <w:szCs w:val="24"/>
        </w:rPr>
        <w:t>12.1.</w:t>
      </w:r>
      <w:r w:rsidRPr="003D43E8">
        <w:rPr>
          <w:rFonts w:ascii="Arial" w:hAnsi="Arial" w:cs="Arial"/>
          <w:sz w:val="24"/>
          <w:szCs w:val="24"/>
        </w:rPr>
        <w:tab/>
      </w:r>
      <w:r w:rsidRPr="003D43E8">
        <w:rPr>
          <w:rFonts w:ascii="Arial" w:eastAsia="Arial" w:hAnsi="Arial" w:cs="Arial"/>
          <w:b/>
          <w:bCs/>
          <w:sz w:val="24"/>
          <w:szCs w:val="24"/>
        </w:rPr>
        <w:t>Išankstinis mokėjimas (avansas) (jei taikoma)</w:t>
      </w:r>
    </w:p>
    <w:p w14:paraId="7602184E" w14:textId="77777777" w:rsidR="003D43E8" w:rsidRPr="003D43E8" w:rsidRDefault="003D43E8" w:rsidP="003D43E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4"/>
          <w:szCs w:val="24"/>
        </w:rPr>
      </w:pPr>
    </w:p>
    <w:p w14:paraId="496B67F0"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12.1.1. Bendrųjų sąlygų 12.1 poskyrio sąlygos taikomos tuo atveju, jei Specialiosiose sąlygose yra nurodyta, kad Tiekėjui mokamas išankstinis mokėjimas (avansas) (toliau –</w:t>
      </w:r>
      <w:r w:rsidRPr="003D43E8">
        <w:rPr>
          <w:rFonts w:ascii="Arial" w:hAnsi="Arial" w:cs="Arial"/>
          <w:b/>
          <w:bCs/>
          <w:sz w:val="24"/>
          <w:szCs w:val="24"/>
        </w:rPr>
        <w:t xml:space="preserve"> Avansas</w:t>
      </w:r>
      <w:r w:rsidRPr="003D43E8">
        <w:rPr>
          <w:rFonts w:ascii="Arial" w:hAnsi="Arial" w:cs="Arial"/>
          <w:sz w:val="24"/>
          <w:szCs w:val="24"/>
        </w:rPr>
        <w:t>). </w:t>
      </w:r>
    </w:p>
    <w:p w14:paraId="387F48EA"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12.1.2. Pirkėjas sumoka Tiekėjui ne didesnį kaip Specialiosiose sąlygose nurodyto dydžio Avansą.</w:t>
      </w:r>
    </w:p>
    <w:p w14:paraId="061D13FA"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43E8">
        <w:rPr>
          <w:rFonts w:ascii="Arial" w:hAnsi="Arial" w:cs="Arial"/>
          <w:b/>
          <w:sz w:val="24"/>
          <w:szCs w:val="24"/>
        </w:rPr>
        <w:t>Avanso užtikrinimas</w:t>
      </w:r>
      <w:r w:rsidRPr="003D43E8">
        <w:rPr>
          <w:rFonts w:ascii="Arial" w:hAnsi="Arial" w:cs="Arial"/>
          <w:sz w:val="24"/>
          <w:szCs w:val="24"/>
        </w:rPr>
        <w:t>). </w:t>
      </w:r>
    </w:p>
    <w:p w14:paraId="2493FE91"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b/>
          <w:bCs/>
          <w:sz w:val="24"/>
          <w:szCs w:val="24"/>
        </w:rPr>
        <w:lastRenderedPageBreak/>
        <w:t>Pastaba.</w:t>
      </w:r>
      <w:r w:rsidRPr="003D43E8">
        <w:rPr>
          <w:rFonts w:ascii="Arial" w:hAnsi="Arial" w:cs="Arial"/>
          <w:sz w:val="24"/>
          <w:szCs w:val="24"/>
        </w:rPr>
        <w:t xml:space="preserve"> </w:t>
      </w:r>
      <w:r w:rsidRPr="003D43E8">
        <w:rPr>
          <w:rFonts w:ascii="Arial" w:eastAsia="Arial" w:hAnsi="Arial" w:cs="Arial"/>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43E8">
        <w:rPr>
          <w:rFonts w:ascii="Arial" w:hAnsi="Arial" w:cs="Arial"/>
          <w:sz w:val="24"/>
          <w:szCs w:val="24"/>
        </w:rPr>
        <w:t xml:space="preserve"> </w:t>
      </w:r>
      <w:r w:rsidRPr="003D43E8">
        <w:rPr>
          <w:rFonts w:ascii="Arial" w:eastAsia="Arial" w:hAnsi="Arial" w:cs="Arial"/>
          <w:sz w:val="24"/>
          <w:szCs w:val="24"/>
          <w:shd w:val="clear" w:color="auto" w:fill="FFFFFF"/>
        </w:rPr>
        <w:t>įstatymų bei kitų teisės aktų</w:t>
      </w:r>
      <w:r w:rsidRPr="003D43E8">
        <w:rPr>
          <w:rFonts w:ascii="Arial" w:eastAsia="Arial" w:hAnsi="Arial" w:cs="Arial"/>
          <w:sz w:val="24"/>
          <w:szCs w:val="24"/>
        </w:rPr>
        <w:t xml:space="preserve"> </w:t>
      </w:r>
      <w:r w:rsidRPr="003D43E8">
        <w:rPr>
          <w:rFonts w:ascii="Arial" w:eastAsia="Arial" w:hAnsi="Arial" w:cs="Arial"/>
          <w:sz w:val="24"/>
          <w:szCs w:val="24"/>
          <w:shd w:val="clear" w:color="auto" w:fill="FFFFFF"/>
        </w:rPr>
        <w:t>nuostatas.</w:t>
      </w:r>
    </w:p>
    <w:p w14:paraId="5C99C29C"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1CBD4E2"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B29F64"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699AF80"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12.1.7. Avanso užtikrinimo suma turi būti nurodoma ir išmokama eurais. </w:t>
      </w:r>
    </w:p>
    <w:p w14:paraId="50EE71C1"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12.1.8. Avanso užtikrinimas turi būti surašytas lietuvių arba kita kalba (esant Pirkėjo prašymui, turi būti pateiktas vertimas į lietuvių kalbą). </w:t>
      </w:r>
    </w:p>
    <w:p w14:paraId="668ED20D"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12.1.9. Avanso užtikrinimas, neatitinkantis šiame Sutarties poskyryje nustatytų reikalavimų, nebus priimamas. </w:t>
      </w:r>
    </w:p>
    <w:p w14:paraId="101D2DDE"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755BC4"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134E37F0"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 xml:space="preserve">12.1.12. Nutraukus Sutartį, Tiekėjas privalo grąžinti Pirkėjui gautą Avansą per 5 (penkias) darbo dienas (jeigu dalis </w:t>
      </w:r>
      <w:r w:rsidRPr="003D43E8">
        <w:rPr>
          <w:rFonts w:ascii="Arial" w:eastAsia="Arial" w:hAnsi="Arial" w:cs="Arial"/>
          <w:sz w:val="24"/>
          <w:szCs w:val="24"/>
        </w:rPr>
        <w:t>Paslaugų yra suteikta</w:t>
      </w:r>
      <w:r w:rsidRPr="003D43E8">
        <w:rPr>
          <w:rFonts w:ascii="Arial" w:hAnsi="Arial" w:cs="Arial"/>
          <w:sz w:val="24"/>
          <w:szCs w:val="24"/>
        </w:rPr>
        <w:t xml:space="preserve">, Pirkėjas jas yra priėmęs ir </w:t>
      </w:r>
      <w:r w:rsidRPr="003D43E8">
        <w:rPr>
          <w:rFonts w:ascii="Arial" w:eastAsia="Arial" w:hAnsi="Arial" w:cs="Arial"/>
          <w:sz w:val="24"/>
          <w:szCs w:val="24"/>
        </w:rPr>
        <w:t>Paslaugų rezultatu</w:t>
      </w:r>
      <w:r w:rsidRPr="003D43E8">
        <w:rPr>
          <w:rFonts w:ascii="Arial" w:hAnsi="Arial" w:cs="Arial"/>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AC49B79" w14:textId="77777777" w:rsidR="003D43E8" w:rsidRPr="003D43E8" w:rsidRDefault="003D43E8" w:rsidP="003D43E8">
      <w:pPr>
        <w:tabs>
          <w:tab w:val="left" w:pos="567"/>
        </w:tabs>
        <w:spacing w:line="276" w:lineRule="auto"/>
        <w:textAlignment w:val="baseline"/>
        <w:rPr>
          <w:rFonts w:ascii="Arial" w:hAnsi="Arial" w:cs="Arial"/>
          <w:sz w:val="24"/>
          <w:szCs w:val="24"/>
        </w:rPr>
      </w:pPr>
    </w:p>
    <w:p w14:paraId="238D4E05" w14:textId="77777777" w:rsidR="003D43E8" w:rsidRPr="003D43E8" w:rsidRDefault="003D43E8" w:rsidP="003D43E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rial" w:eastAsia="Arial" w:hAnsi="Arial" w:cs="Arial"/>
          <w:b/>
          <w:sz w:val="24"/>
          <w:szCs w:val="24"/>
        </w:rPr>
      </w:pPr>
      <w:r w:rsidRPr="003D43E8">
        <w:rPr>
          <w:rFonts w:ascii="Arial" w:eastAsia="Arial" w:hAnsi="Arial" w:cs="Arial"/>
          <w:b/>
          <w:bCs/>
          <w:sz w:val="24"/>
          <w:szCs w:val="24"/>
        </w:rPr>
        <w:t>12.2.</w:t>
      </w:r>
      <w:r w:rsidRPr="003D43E8">
        <w:rPr>
          <w:rFonts w:ascii="Arial" w:eastAsia="Arial" w:hAnsi="Arial" w:cs="Arial"/>
          <w:b/>
          <w:bCs/>
          <w:sz w:val="24"/>
          <w:szCs w:val="24"/>
        </w:rPr>
        <w:tab/>
      </w:r>
      <w:r w:rsidRPr="003D43E8">
        <w:rPr>
          <w:rFonts w:ascii="Arial" w:eastAsia="Arial" w:hAnsi="Arial" w:cs="Arial"/>
          <w:b/>
          <w:sz w:val="24"/>
          <w:szCs w:val="24"/>
        </w:rPr>
        <w:t>Mokėjimų tvarka</w:t>
      </w:r>
    </w:p>
    <w:p w14:paraId="7EF6E037" w14:textId="77777777" w:rsidR="003D43E8" w:rsidRPr="003D43E8" w:rsidRDefault="003D43E8" w:rsidP="003D43E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4"/>
          <w:szCs w:val="24"/>
        </w:rPr>
      </w:pPr>
    </w:p>
    <w:p w14:paraId="6004AC58"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12.2.1. </w:t>
      </w:r>
      <w:r w:rsidRPr="003D43E8">
        <w:rPr>
          <w:rFonts w:ascii="Arial" w:hAnsi="Arial" w:cs="Arial"/>
          <w:sz w:val="24"/>
          <w:szCs w:val="24"/>
        </w:rPr>
        <w:t xml:space="preserve">Tiekėjas išrašo Sąskaitą tik Šalims pasirašius </w:t>
      </w:r>
      <w:r w:rsidRPr="003D43E8">
        <w:rPr>
          <w:rFonts w:ascii="Arial" w:eastAsia="Arial" w:hAnsi="Arial" w:cs="Arial"/>
          <w:sz w:val="24"/>
          <w:szCs w:val="24"/>
        </w:rPr>
        <w:t>Paslaugų</w:t>
      </w:r>
      <w:r w:rsidRPr="003D43E8">
        <w:rPr>
          <w:rFonts w:ascii="Arial" w:hAnsi="Arial" w:cs="Arial"/>
          <w:sz w:val="24"/>
          <w:szCs w:val="24"/>
        </w:rPr>
        <w:t xml:space="preserve"> perdavimo–priėmimo aktą, jeigu kitaip nenumatyta Specialiosiose sąlygose</w:t>
      </w:r>
      <w:r w:rsidRPr="003D43E8">
        <w:rPr>
          <w:rFonts w:ascii="Arial" w:eastAsia="Arial" w:hAnsi="Arial" w:cs="Arial"/>
          <w:sz w:val="24"/>
          <w:szCs w:val="24"/>
        </w:rPr>
        <w:t>:</w:t>
      </w:r>
    </w:p>
    <w:p w14:paraId="2E548A4E"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w:t>
      </w:r>
      <w:r w:rsidRPr="003D43E8">
        <w:rPr>
          <w:rFonts w:ascii="Arial" w:eastAsia="Arial" w:hAnsi="Arial" w:cs="Arial"/>
          <w:sz w:val="24"/>
          <w:szCs w:val="24"/>
        </w:rPr>
        <w:lastRenderedPageBreak/>
        <w:t xml:space="preserve">ir sintaksių sąrašo paskelbimo pagal Europos Parlamento ir Tarybos direktyvą </w:t>
      </w:r>
      <w:r w:rsidRPr="003D43E8">
        <w:rPr>
          <w:rFonts w:ascii="Arial" w:eastAsia="Arial" w:hAnsi="Arial" w:cs="Arial"/>
          <w:sz w:val="24"/>
          <w:szCs w:val="24"/>
          <w:u w:val="single"/>
        </w:rPr>
        <w:t>2014/55/ES</w:t>
      </w:r>
      <w:r w:rsidRPr="003D43E8">
        <w:rPr>
          <w:rFonts w:ascii="Arial" w:eastAsia="Arial" w:hAnsi="Arial" w:cs="Arial"/>
          <w:sz w:val="24"/>
          <w:szCs w:val="24"/>
        </w:rPr>
        <w:t xml:space="preserve"> (toliau – Europos elektroninių sąskaitų faktūrų standartas), Tiekėjas gali pateikti pasirinktomis priemonėmis. </w:t>
      </w:r>
    </w:p>
    <w:p w14:paraId="7C4AA01C"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12.2.1.2. Europos elektroninių sąskaitų faktūrų standarto neatitinkančią elektroninę sąskaitą faktūrą Tiekėjas gali teikti tik naudojantis informacinės sistemos SABIS priemonėmis. </w:t>
      </w:r>
    </w:p>
    <w:p w14:paraId="55ED40D7"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9DD5CE3"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hAnsi="Arial" w:cs="Arial"/>
          <w:sz w:val="24"/>
          <w:szCs w:val="24"/>
        </w:rPr>
      </w:pPr>
      <w:r w:rsidRPr="003D43E8">
        <w:rPr>
          <w:rFonts w:ascii="Arial" w:hAnsi="Arial" w:cs="Arial"/>
          <w:sz w:val="24"/>
          <w:szCs w:val="24"/>
        </w:rPr>
        <w:t>12.2.3. Išankstinio mokėjimo sąskaitas (jeigu Specialiosiose sąlygose yra numatytas Avanso mokėjimas) Tiekėjas privalo pateikti šiame Sutarties poskyryje nustatyta tvarka.</w:t>
      </w:r>
    </w:p>
    <w:p w14:paraId="0C412FB5"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12.2.4.</w:t>
      </w:r>
      <w:r w:rsidRPr="003D43E8">
        <w:rPr>
          <w:rFonts w:ascii="Arial" w:hAnsi="Arial" w:cs="Arial"/>
          <w:sz w:val="24"/>
          <w:szCs w:val="24"/>
        </w:rPr>
        <w:t xml:space="preserve"> </w:t>
      </w:r>
      <w:r w:rsidRPr="003D43E8">
        <w:rPr>
          <w:rFonts w:ascii="Arial" w:eastAsia="Arial" w:hAnsi="Arial" w:cs="Arial"/>
          <w:sz w:val="24"/>
          <w:szCs w:val="24"/>
        </w:rPr>
        <w:t>Pirkėjas atlieka mokėjimus už Paslaugas Specialiosiose sąlygose nustatytais terminais.</w:t>
      </w:r>
    </w:p>
    <w:p w14:paraId="3BCFF1EB"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12.2.5. Už mokėjimų pagal Sutartį vėlavimus Pirkėjui taikomos netesybos Specialiosiose sąlygose nustatyta tvarka.</w:t>
      </w:r>
    </w:p>
    <w:p w14:paraId="3380A2EF"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12.2.6.</w:t>
      </w:r>
      <w:r w:rsidRPr="003D43E8">
        <w:rPr>
          <w:rFonts w:ascii="Arial" w:hAnsi="Arial" w:cs="Arial"/>
          <w:sz w:val="24"/>
          <w:szCs w:val="24"/>
        </w:rPr>
        <w:t xml:space="preserve"> </w:t>
      </w:r>
      <w:r w:rsidRPr="003D43E8">
        <w:rPr>
          <w:rFonts w:ascii="Arial" w:eastAsia="Arial" w:hAnsi="Arial" w:cs="Arial"/>
          <w:sz w:val="24"/>
          <w:szCs w:val="24"/>
        </w:rPr>
        <w:t>Jei Paslaugos teikiamos etapais / periodais aukščiau nurodyta atsiskaitymo tvarka galioja kiekvienam Paslaugų teikimo etapui / periodais, jei Specialiosiose sąlygose nenustatyta kitaip.</w:t>
      </w:r>
    </w:p>
    <w:p w14:paraId="68F76724" w14:textId="77777777" w:rsidR="003D43E8" w:rsidRPr="003D43E8" w:rsidRDefault="003D43E8" w:rsidP="003D43E8">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63CB262"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p>
    <w:p w14:paraId="11943F6F" w14:textId="77777777" w:rsidR="003D43E8" w:rsidRPr="003D43E8" w:rsidRDefault="003D43E8" w:rsidP="003D43E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rial" w:eastAsia="Arial" w:hAnsi="Arial" w:cs="Arial"/>
          <w:b/>
          <w:sz w:val="24"/>
          <w:szCs w:val="24"/>
        </w:rPr>
      </w:pPr>
      <w:r w:rsidRPr="003D43E8">
        <w:rPr>
          <w:rFonts w:ascii="Arial" w:eastAsia="Arial" w:hAnsi="Arial" w:cs="Arial"/>
          <w:b/>
          <w:bCs/>
          <w:sz w:val="24"/>
          <w:szCs w:val="24"/>
        </w:rPr>
        <w:t>12.3.</w:t>
      </w:r>
      <w:r w:rsidRPr="003D43E8">
        <w:rPr>
          <w:rFonts w:ascii="Arial" w:eastAsia="Arial" w:hAnsi="Arial" w:cs="Arial"/>
          <w:b/>
          <w:bCs/>
          <w:sz w:val="24"/>
          <w:szCs w:val="24"/>
        </w:rPr>
        <w:tab/>
      </w:r>
      <w:r w:rsidRPr="003D43E8">
        <w:rPr>
          <w:rFonts w:ascii="Arial" w:eastAsia="Arial" w:hAnsi="Arial" w:cs="Arial"/>
          <w:b/>
          <w:sz w:val="24"/>
          <w:szCs w:val="24"/>
        </w:rPr>
        <w:t>Kiti atsiskaitymo klausimai</w:t>
      </w:r>
    </w:p>
    <w:p w14:paraId="7F52331A" w14:textId="77777777" w:rsidR="003D43E8" w:rsidRPr="003D43E8" w:rsidRDefault="003D43E8" w:rsidP="003D43E8">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4"/>
          <w:szCs w:val="24"/>
        </w:rPr>
      </w:pPr>
    </w:p>
    <w:p w14:paraId="0F7F6BFA"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12.3.1. Pirkėjas privalo pervesti mokėjimus Tiekėjui į Tiekėjo banko sąskaitą, nurodytą Specialiosiose sąlygose.</w:t>
      </w:r>
    </w:p>
    <w:p w14:paraId="265E0F4B"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17D6FF0"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12.3.3. Visi mokėjimai pagal Sutartį atliekami eurais.</w:t>
      </w:r>
    </w:p>
    <w:p w14:paraId="443C0CCC"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12.3.4. Už pavėluotus mokėjimus pagal Sutartį mokančioji Šalis privalo sumokėti kitai Šaliai Specialiosiose sąlygose nurodyto dydžio netesybas.</w:t>
      </w:r>
    </w:p>
    <w:p w14:paraId="4EC3DA4E"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p>
    <w:p w14:paraId="4A9AD2BA" w14:textId="77777777" w:rsidR="003D43E8" w:rsidRPr="003D43E8" w:rsidRDefault="003D43E8" w:rsidP="003D43E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Arial" w:eastAsia="Arial" w:hAnsi="Arial" w:cs="Arial"/>
          <w:b/>
          <w:caps/>
          <w:sz w:val="24"/>
          <w:szCs w:val="24"/>
        </w:rPr>
      </w:pPr>
      <w:r w:rsidRPr="003D43E8">
        <w:rPr>
          <w:rFonts w:ascii="Arial" w:eastAsia="Arial" w:hAnsi="Arial" w:cs="Arial"/>
          <w:b/>
          <w:bCs/>
          <w:caps/>
          <w:sz w:val="24"/>
          <w:szCs w:val="24"/>
        </w:rPr>
        <w:t>13.</w:t>
      </w:r>
      <w:r w:rsidRPr="003D43E8">
        <w:rPr>
          <w:rFonts w:ascii="Arial" w:eastAsia="Arial" w:hAnsi="Arial" w:cs="Arial"/>
          <w:b/>
          <w:bCs/>
          <w:caps/>
          <w:sz w:val="24"/>
          <w:szCs w:val="24"/>
        </w:rPr>
        <w:tab/>
      </w:r>
      <w:r w:rsidRPr="003D43E8">
        <w:rPr>
          <w:rFonts w:ascii="Arial" w:eastAsia="Arial" w:hAnsi="Arial" w:cs="Arial"/>
          <w:b/>
          <w:caps/>
          <w:sz w:val="24"/>
          <w:szCs w:val="24"/>
        </w:rPr>
        <w:t>Konfidenciali informacija</w:t>
      </w:r>
    </w:p>
    <w:p w14:paraId="30931518" w14:textId="77777777" w:rsidR="003D43E8" w:rsidRPr="003D43E8" w:rsidRDefault="003D43E8" w:rsidP="003D43E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 w:val="24"/>
          <w:szCs w:val="24"/>
        </w:rPr>
      </w:pPr>
    </w:p>
    <w:p w14:paraId="159D064C"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13.1.</w:t>
      </w:r>
      <w:r w:rsidRPr="003D43E8">
        <w:rPr>
          <w:rFonts w:ascii="Arial" w:eastAsia="Arial" w:hAnsi="Arial" w:cs="Arial"/>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075D83"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13.2.</w:t>
      </w:r>
      <w:r w:rsidRPr="003D43E8">
        <w:rPr>
          <w:rFonts w:ascii="Arial" w:eastAsia="Arial" w:hAnsi="Arial" w:cs="Arial"/>
          <w:sz w:val="24"/>
          <w:szCs w:val="24"/>
        </w:rPr>
        <w:tab/>
        <w:t>Šalis turi teisę atskleisti kitos Šalies konfidencialią informaciją šiais atvejais:</w:t>
      </w:r>
    </w:p>
    <w:p w14:paraId="699B4480"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13.2.1. konfidencialios informacijos atskleidimas yra būtinas tinkamam Šalies teisių </w:t>
      </w:r>
      <w:r w:rsidRPr="003D43E8">
        <w:rPr>
          <w:rFonts w:ascii="Arial" w:eastAsia="Arial" w:hAnsi="Arial" w:cs="Arial"/>
          <w:sz w:val="24"/>
          <w:szCs w:val="24"/>
        </w:rPr>
        <w:lastRenderedPageBreak/>
        <w:t>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49FE182"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13.2.2. konfidencialią informaciją yra būtina atskleisti pagal </w:t>
      </w:r>
      <w:r w:rsidRPr="003D43E8">
        <w:rPr>
          <w:rFonts w:ascii="Arial" w:hAnsi="Arial" w:cs="Arial"/>
          <w:sz w:val="24"/>
          <w:szCs w:val="24"/>
        </w:rPr>
        <w:t>įstatymų bei kitų teisės aktų</w:t>
      </w:r>
      <w:r w:rsidRPr="003D43E8">
        <w:rPr>
          <w:rFonts w:ascii="Arial" w:eastAsia="Arial" w:hAnsi="Arial" w:cs="Arial"/>
          <w:sz w:val="24"/>
          <w:szCs w:val="24"/>
        </w:rPr>
        <w:t xml:space="preserve"> reikalavimus, įskaitant atvejus, kai to reikalauja viešojo administravimo subjektai, taip, kaip jie apibrėžti Lietuvos Respublikos viešojo administravimo įstatyme. </w:t>
      </w:r>
    </w:p>
    <w:p w14:paraId="049AE723"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13.3.</w:t>
      </w:r>
      <w:r w:rsidRPr="003D43E8">
        <w:rPr>
          <w:rFonts w:ascii="Arial" w:eastAsia="Arial" w:hAnsi="Arial" w:cs="Arial"/>
          <w:sz w:val="24"/>
          <w:szCs w:val="24"/>
        </w:rPr>
        <w:tab/>
        <w:t xml:space="preserve">Prieš atskleisdama konfidencialią informaciją, Šalis privalo informuoti kitą Šalį (tiek, kiek tai nedraudžiama pagal </w:t>
      </w:r>
      <w:r w:rsidRPr="003D43E8">
        <w:rPr>
          <w:rFonts w:ascii="Arial" w:hAnsi="Arial" w:cs="Arial"/>
          <w:sz w:val="24"/>
          <w:szCs w:val="24"/>
        </w:rPr>
        <w:t>įstatymus bei kitus teisės aktus</w:t>
      </w:r>
      <w:r w:rsidRPr="003D43E8">
        <w:rPr>
          <w:rFonts w:ascii="Arial" w:eastAsia="Arial" w:hAnsi="Arial" w:cs="Arial"/>
          <w:sz w:val="24"/>
          <w:szCs w:val="24"/>
        </w:rPr>
        <w:t>) apie būtinybę arba gautą viešojo administravimo subjekto reikalavimą atskleisti konfidencialią informaciją ir imtis protingų priemonių, siekdama užtikrinti atskleistos informacijos konfidencialumą.</w:t>
      </w:r>
    </w:p>
    <w:p w14:paraId="45A1D1F4"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13.4.</w:t>
      </w:r>
      <w:r w:rsidRPr="003D43E8">
        <w:rPr>
          <w:rFonts w:ascii="Arial" w:eastAsia="Arial" w:hAnsi="Arial" w:cs="Arial"/>
          <w:sz w:val="24"/>
          <w:szCs w:val="24"/>
        </w:rPr>
        <w:tab/>
        <w:t>Šalis atsako:</w:t>
      </w:r>
    </w:p>
    <w:p w14:paraId="6C0045DE"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13.4.1. už bet kokį neteisėtą, įskaitant atsitiktinį, kitos Šalies konfidencialios informacijos ar bet kurios jos dalies atskleidimą ar perdavimą arba konfidencialios informacijos neteisėtą naudojimą;</w:t>
      </w:r>
    </w:p>
    <w:p w14:paraId="618559BF"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53D0D737"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13.5.</w:t>
      </w:r>
      <w:r w:rsidRPr="003D43E8">
        <w:rPr>
          <w:rFonts w:ascii="Arial" w:eastAsia="Arial" w:hAnsi="Arial" w:cs="Arial"/>
          <w:sz w:val="24"/>
          <w:szCs w:val="24"/>
        </w:rPr>
        <w:tab/>
        <w:t xml:space="preserve">Šalis nepagrįstai atskleidusi kitos Šalies konfidencialią informaciją privalo sumokėti kitai Šaliai Specialiosiose sąlygose nurodyto dydžio baudą. </w:t>
      </w:r>
    </w:p>
    <w:p w14:paraId="0DDD493A"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p>
    <w:p w14:paraId="7D4EED4A" w14:textId="77777777" w:rsidR="003D43E8" w:rsidRPr="003D43E8" w:rsidRDefault="003D43E8" w:rsidP="003D43E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Arial" w:eastAsia="Arial" w:hAnsi="Arial" w:cs="Arial"/>
          <w:b/>
          <w:caps/>
          <w:sz w:val="24"/>
          <w:szCs w:val="24"/>
        </w:rPr>
      </w:pPr>
      <w:r w:rsidRPr="003D43E8">
        <w:rPr>
          <w:rFonts w:ascii="Arial" w:eastAsia="Arial" w:hAnsi="Arial" w:cs="Arial"/>
          <w:b/>
          <w:bCs/>
          <w:caps/>
          <w:sz w:val="24"/>
          <w:szCs w:val="24"/>
        </w:rPr>
        <w:t>14.</w:t>
      </w:r>
      <w:r w:rsidRPr="003D43E8">
        <w:rPr>
          <w:rFonts w:ascii="Arial" w:eastAsia="Arial" w:hAnsi="Arial" w:cs="Arial"/>
          <w:b/>
          <w:bCs/>
          <w:caps/>
          <w:sz w:val="24"/>
          <w:szCs w:val="24"/>
        </w:rPr>
        <w:tab/>
      </w:r>
      <w:r w:rsidRPr="003D43E8">
        <w:rPr>
          <w:rFonts w:ascii="Arial" w:eastAsia="Arial" w:hAnsi="Arial" w:cs="Arial"/>
          <w:b/>
          <w:caps/>
          <w:sz w:val="24"/>
          <w:szCs w:val="24"/>
        </w:rPr>
        <w:t>Asmens duomenų apsauga</w:t>
      </w:r>
    </w:p>
    <w:p w14:paraId="57F22B10" w14:textId="77777777" w:rsidR="003D43E8" w:rsidRPr="003D43E8" w:rsidRDefault="003D43E8" w:rsidP="003D43E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 w:val="24"/>
          <w:szCs w:val="24"/>
        </w:rPr>
      </w:pPr>
    </w:p>
    <w:p w14:paraId="006AF655"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14.1.</w:t>
      </w:r>
      <w:r w:rsidRPr="003D43E8">
        <w:rPr>
          <w:rFonts w:ascii="Arial" w:eastAsia="Arial" w:hAnsi="Arial" w:cs="Arial"/>
          <w:sz w:val="24"/>
          <w:szCs w:val="24"/>
        </w:rPr>
        <w:tab/>
        <w:t xml:space="preserve">Šalys įsipareigoja užtikrinti asmens duomenų saugumą bei asmens duomenų tvarkymą vykdyti teisėtai, vadovaujantis 2016 m. balandžio 27 d. priimto Europos Parlamento ir Tarybos reglamento </w:t>
      </w:r>
      <w:r w:rsidRPr="003D43E8">
        <w:rPr>
          <w:rFonts w:ascii="Arial" w:eastAsia="Arial" w:hAnsi="Arial" w:cs="Arial"/>
          <w:sz w:val="24"/>
          <w:szCs w:val="24"/>
          <w:u w:val="single"/>
        </w:rPr>
        <w:t>(ES) 2016/679</w:t>
      </w:r>
      <w:r w:rsidRPr="003D43E8">
        <w:rPr>
          <w:rFonts w:ascii="Arial" w:eastAsia="Arial" w:hAnsi="Arial" w:cs="Arial"/>
          <w:sz w:val="24"/>
          <w:szCs w:val="24"/>
        </w:rPr>
        <w:t xml:space="preserve"> dėl fizinių asmenų apsaugos tvarkant asmens duomenis ir dėl laisvo tokių duomenų judėjimo ir kuriuo panaikinama Direktyva </w:t>
      </w:r>
      <w:r w:rsidRPr="003D43E8">
        <w:rPr>
          <w:rFonts w:ascii="Arial" w:eastAsia="Arial" w:hAnsi="Arial" w:cs="Arial"/>
          <w:sz w:val="24"/>
          <w:szCs w:val="24"/>
          <w:u w:val="single"/>
        </w:rPr>
        <w:t>95/46/EB</w:t>
      </w:r>
      <w:r w:rsidRPr="003D43E8">
        <w:rPr>
          <w:rFonts w:ascii="Arial" w:eastAsia="Arial" w:hAnsi="Arial" w:cs="Arial"/>
          <w:sz w:val="24"/>
          <w:szCs w:val="24"/>
        </w:rPr>
        <w:t xml:space="preserve"> (Bendrasis duomenų apsaugos reglamentas) ir kitų teisės aktų, reglamentuojančių asmens duomenų tvarkymą, nuostatomis.</w:t>
      </w:r>
    </w:p>
    <w:p w14:paraId="2278D57A" w14:textId="77777777" w:rsidR="003D43E8" w:rsidRPr="003D43E8" w:rsidRDefault="003D43E8" w:rsidP="003D43E8">
      <w:pPr>
        <w:tabs>
          <w:tab w:val="left" w:pos="567"/>
          <w:tab w:val="left" w:pos="851"/>
          <w:tab w:val="left" w:pos="992"/>
          <w:tab w:val="left" w:pos="1134"/>
        </w:tabs>
        <w:spacing w:line="276" w:lineRule="auto"/>
        <w:rPr>
          <w:rFonts w:ascii="Arial" w:hAnsi="Arial" w:cs="Arial"/>
          <w:sz w:val="24"/>
          <w:szCs w:val="24"/>
        </w:rPr>
      </w:pPr>
      <w:r w:rsidRPr="003D43E8">
        <w:rPr>
          <w:rFonts w:ascii="Arial" w:hAnsi="Arial" w:cs="Arial"/>
          <w:sz w:val="24"/>
          <w:szCs w:val="24"/>
        </w:rPr>
        <w:t>14.2.</w:t>
      </w:r>
      <w:r w:rsidRPr="003D43E8">
        <w:rPr>
          <w:rFonts w:ascii="Arial" w:hAnsi="Arial" w:cs="Arial"/>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0A25E73" w14:textId="77777777" w:rsidR="003D43E8" w:rsidRPr="003D43E8" w:rsidRDefault="003D43E8" w:rsidP="003D43E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Arial" w:eastAsia="Arial" w:hAnsi="Arial" w:cs="Arial"/>
          <w:caps/>
          <w:sz w:val="24"/>
          <w:szCs w:val="24"/>
        </w:rPr>
      </w:pPr>
      <w:r w:rsidRPr="003D43E8">
        <w:rPr>
          <w:rFonts w:ascii="Arial" w:eastAsia="Arial" w:hAnsi="Arial" w:cs="Arial"/>
          <w:b/>
          <w:bCs/>
          <w:caps/>
          <w:sz w:val="24"/>
          <w:szCs w:val="24"/>
        </w:rPr>
        <w:t>15.</w:t>
      </w:r>
      <w:r w:rsidRPr="003D43E8">
        <w:rPr>
          <w:rFonts w:ascii="Arial" w:eastAsia="Arial" w:hAnsi="Arial" w:cs="Arial"/>
          <w:b/>
          <w:bCs/>
          <w:caps/>
          <w:sz w:val="24"/>
          <w:szCs w:val="24"/>
        </w:rPr>
        <w:tab/>
      </w:r>
      <w:r w:rsidRPr="003D43E8">
        <w:rPr>
          <w:rFonts w:ascii="Arial" w:eastAsia="Arial" w:hAnsi="Arial" w:cs="Arial"/>
          <w:b/>
          <w:caps/>
          <w:sz w:val="24"/>
          <w:szCs w:val="24"/>
        </w:rPr>
        <w:t>INTELEKTINĖ NUOSAVYBĖ</w:t>
      </w:r>
    </w:p>
    <w:p w14:paraId="400E1870" w14:textId="77777777" w:rsidR="003D43E8" w:rsidRPr="003D43E8" w:rsidRDefault="003D43E8" w:rsidP="003D43E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caps/>
          <w:sz w:val="24"/>
          <w:szCs w:val="24"/>
        </w:rPr>
      </w:pPr>
    </w:p>
    <w:p w14:paraId="77CC5AC9"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D43E8">
        <w:rPr>
          <w:rFonts w:ascii="Arial" w:eastAsia="Arial" w:hAnsi="Arial" w:cs="Arial"/>
          <w:sz w:val="24"/>
          <w:szCs w:val="24"/>
        </w:rPr>
        <w:t>Paslaugų</w:t>
      </w:r>
      <w:r w:rsidRPr="003D43E8">
        <w:rPr>
          <w:rFonts w:ascii="Arial" w:hAnsi="Arial" w:cs="Arial"/>
          <w:sz w:val="24"/>
          <w:szCs w:val="24"/>
        </w:rPr>
        <w:t xml:space="preserve"> pobūdžio ar (ir) išimtinių teisių, patentų ir kt. </w:t>
      </w:r>
    </w:p>
    <w:p w14:paraId="75C3CE4C"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D43E8">
        <w:rPr>
          <w:rFonts w:ascii="Arial" w:hAnsi="Arial" w:cs="Arial"/>
          <w:sz w:val="24"/>
          <w:szCs w:val="24"/>
        </w:rPr>
        <w:t>sui</w:t>
      </w:r>
      <w:proofErr w:type="spellEnd"/>
      <w:r w:rsidRPr="003D43E8">
        <w:rPr>
          <w:rFonts w:ascii="Arial" w:hAnsi="Arial" w:cs="Arial"/>
          <w:sz w:val="24"/>
          <w:szCs w:val="24"/>
        </w:rPr>
        <w:t xml:space="preserve"> </w:t>
      </w:r>
      <w:proofErr w:type="spellStart"/>
      <w:r w:rsidRPr="003D43E8">
        <w:rPr>
          <w:rFonts w:ascii="Arial" w:hAnsi="Arial" w:cs="Arial"/>
          <w:sz w:val="24"/>
          <w:szCs w:val="24"/>
        </w:rPr>
        <w:t>generis</w:t>
      </w:r>
      <w:proofErr w:type="spellEnd"/>
      <w:r w:rsidRPr="003D43E8">
        <w:rPr>
          <w:rFonts w:ascii="Arial" w:hAnsi="Arial" w:cs="Arial"/>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 </w:t>
      </w:r>
    </w:p>
    <w:p w14:paraId="73CE2E6B"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7D7C5F7" w14:textId="77777777" w:rsidR="003D43E8" w:rsidRPr="003D43E8" w:rsidRDefault="003D43E8" w:rsidP="003D43E8">
      <w:pPr>
        <w:tabs>
          <w:tab w:val="left" w:pos="567"/>
        </w:tabs>
        <w:spacing w:line="276" w:lineRule="auto"/>
        <w:textAlignment w:val="baseline"/>
        <w:rPr>
          <w:rFonts w:ascii="Arial" w:hAnsi="Arial" w:cs="Arial"/>
          <w:sz w:val="24"/>
          <w:szCs w:val="24"/>
        </w:rPr>
      </w:pPr>
    </w:p>
    <w:p w14:paraId="3BD281C0" w14:textId="77777777" w:rsidR="003D43E8" w:rsidRPr="003D43E8" w:rsidRDefault="003D43E8" w:rsidP="003D43E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Arial" w:eastAsia="Arial" w:hAnsi="Arial" w:cs="Arial"/>
          <w:b/>
          <w:caps/>
          <w:sz w:val="24"/>
          <w:szCs w:val="24"/>
        </w:rPr>
      </w:pPr>
      <w:r w:rsidRPr="003D43E8">
        <w:rPr>
          <w:rFonts w:ascii="Arial" w:eastAsia="Arial" w:hAnsi="Arial" w:cs="Arial"/>
          <w:b/>
          <w:bCs/>
          <w:caps/>
          <w:sz w:val="24"/>
          <w:szCs w:val="24"/>
        </w:rPr>
        <w:t>16.</w:t>
      </w:r>
      <w:r w:rsidRPr="003D43E8">
        <w:rPr>
          <w:rFonts w:ascii="Arial" w:eastAsia="Arial" w:hAnsi="Arial" w:cs="Arial"/>
          <w:b/>
          <w:bCs/>
          <w:caps/>
          <w:sz w:val="24"/>
          <w:szCs w:val="24"/>
        </w:rPr>
        <w:tab/>
      </w:r>
      <w:r w:rsidRPr="003D43E8">
        <w:rPr>
          <w:rFonts w:ascii="Arial" w:eastAsia="Arial" w:hAnsi="Arial" w:cs="Arial"/>
          <w:b/>
          <w:caps/>
          <w:sz w:val="24"/>
          <w:szCs w:val="24"/>
        </w:rPr>
        <w:t>Pareiškimai ir garantijos</w:t>
      </w:r>
    </w:p>
    <w:p w14:paraId="15C8879B" w14:textId="77777777" w:rsidR="003D43E8" w:rsidRPr="003D43E8" w:rsidRDefault="003D43E8" w:rsidP="003D43E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 w:val="24"/>
          <w:szCs w:val="24"/>
        </w:rPr>
      </w:pPr>
    </w:p>
    <w:p w14:paraId="49070B84"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16.1. Kiekviena iš Šalių pareiškia ir garantuoja kitai Šaliai, kad:</w:t>
      </w:r>
    </w:p>
    <w:p w14:paraId="2E51A85C"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16.1.1. yra teisėtai priimti ir galioja visi būtini sprendimai, gauti leidimai bei sutikimai, taip pat teisėtai atlikti ir galioja kiti teisiniai veiksmai, reikalingi Sutarties sudarymui, galiojimui ir vykdymui;</w:t>
      </w:r>
    </w:p>
    <w:p w14:paraId="0DB4B05C"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16.1.2. sudarydama Sutartį, Šalis neviršija savo kompetencijos ir nepažeidžia jai taikomų </w:t>
      </w:r>
      <w:r w:rsidRPr="003D43E8">
        <w:rPr>
          <w:rFonts w:ascii="Arial" w:hAnsi="Arial" w:cs="Arial"/>
          <w:sz w:val="24"/>
          <w:szCs w:val="24"/>
        </w:rPr>
        <w:t>įstatymų bei kitų teisės aktų</w:t>
      </w:r>
      <w:r w:rsidRPr="003D43E8">
        <w:rPr>
          <w:rFonts w:ascii="Arial" w:eastAsia="Arial" w:hAnsi="Arial" w:cs="Arial"/>
          <w:sz w:val="24"/>
          <w:szCs w:val="24"/>
        </w:rPr>
        <w:t>, teismo ar arbitražo teismo sprendimų, administracinių aktų, sutarčių ar kitų prievolių pagal taikomą privatinę teisę, viešąją teisę, Europos Sąjungos teisę arba tarptautinę teisę;</w:t>
      </w:r>
    </w:p>
    <w:p w14:paraId="67DE7237"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BD09C0B"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CFF39B2"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6554A7E"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16.1.6. visi Šalies pareiškimai ir garantijos yra išsamūs ir nepalieka nutylėtų jokių aplinkybių, kurios darytų šiuos pareiškimus ar garantijas neteisingais.</w:t>
      </w:r>
    </w:p>
    <w:p w14:paraId="61177BBE"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16.2. Tiekėjas papildomai pareiškia ir garantuoja Pirkėjui, kad Tiekėjas, subtiekėjai, jungtinės veiklos partneriai ir specialistai turi galiojančius ir teisėtus visus </w:t>
      </w:r>
      <w:r w:rsidRPr="003D43E8">
        <w:rPr>
          <w:rFonts w:ascii="Arial" w:hAnsi="Arial" w:cs="Arial"/>
          <w:sz w:val="24"/>
          <w:szCs w:val="24"/>
        </w:rPr>
        <w:t>įstatymuose bei kituose teisės aktuose</w:t>
      </w:r>
      <w:r w:rsidRPr="003D43E8">
        <w:rPr>
          <w:rFonts w:ascii="Arial" w:eastAsia="Arial" w:hAnsi="Arial" w:cs="Arial"/>
          <w:sz w:val="24"/>
          <w:szCs w:val="24"/>
        </w:rPr>
        <w:t xml:space="preserve"> numatytus leidimus, licencijas, atestatus, teisės pripažinimo dokumentus, reikalingus vykdant Sutartį.</w:t>
      </w:r>
    </w:p>
    <w:p w14:paraId="5CF31C29"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shd w:val="clear" w:color="auto" w:fill="FFFFFF"/>
        </w:rPr>
      </w:pPr>
      <w:r w:rsidRPr="003D43E8">
        <w:rPr>
          <w:rFonts w:ascii="Arial" w:eastAsia="Arial" w:hAnsi="Arial" w:cs="Arial"/>
          <w:sz w:val="24"/>
          <w:szCs w:val="24"/>
          <w:shd w:val="clear" w:color="auto" w:fill="FFFFFF"/>
        </w:rPr>
        <w:t xml:space="preserve">16.3. </w:t>
      </w:r>
      <w:r w:rsidRPr="003D43E8">
        <w:rPr>
          <w:rFonts w:ascii="Arial" w:hAnsi="Arial" w:cs="Arial"/>
          <w:sz w:val="24"/>
          <w:szCs w:val="24"/>
        </w:rPr>
        <w:t>Tiekėjas pareiškia, kad suteiktų Paslaugų rezultato disponavimo, valdymo ir naudojimosi teisės nėra apribotos</w:t>
      </w:r>
      <w:r w:rsidRPr="003D43E8">
        <w:rPr>
          <w:rFonts w:ascii="Arial" w:eastAsia="Arial" w:hAnsi="Arial" w:cs="Arial"/>
          <w:sz w:val="24"/>
          <w:szCs w:val="24"/>
        </w:rPr>
        <w:t xml:space="preserve"> </w:t>
      </w:r>
      <w:r w:rsidRPr="003D43E8">
        <w:rPr>
          <w:rFonts w:ascii="Arial" w:eastAsia="Arial" w:hAnsi="Arial" w:cs="Arial"/>
          <w:sz w:val="24"/>
          <w:szCs w:val="24"/>
          <w:shd w:val="clear" w:color="auto" w:fill="FFFFFF"/>
        </w:rPr>
        <w:t xml:space="preserve">ir jokie tretieji asmenys neturi pretenzijų į Sutartimi perduodamą </w:t>
      </w:r>
      <w:r w:rsidRPr="003D43E8">
        <w:rPr>
          <w:rFonts w:ascii="Arial" w:eastAsia="Arial" w:hAnsi="Arial" w:cs="Arial"/>
          <w:sz w:val="24"/>
          <w:szCs w:val="24"/>
        </w:rPr>
        <w:t>Paslaugų rezultatą</w:t>
      </w:r>
      <w:r w:rsidRPr="003D43E8">
        <w:rPr>
          <w:rFonts w:ascii="Arial" w:eastAsia="Arial" w:hAnsi="Arial" w:cs="Arial"/>
          <w:sz w:val="24"/>
          <w:szCs w:val="24"/>
          <w:shd w:val="clear" w:color="auto" w:fill="FFFFFF"/>
        </w:rPr>
        <w:t>.</w:t>
      </w:r>
    </w:p>
    <w:p w14:paraId="758C3F90" w14:textId="77777777" w:rsidR="003D43E8" w:rsidRPr="003D43E8" w:rsidRDefault="003D43E8" w:rsidP="003D43E8">
      <w:pPr>
        <w:widowControl w:val="0"/>
        <w:tabs>
          <w:tab w:val="left" w:pos="567"/>
          <w:tab w:val="left" w:pos="851"/>
          <w:tab w:val="left" w:pos="992"/>
          <w:tab w:val="left" w:pos="1134"/>
        </w:tabs>
        <w:spacing w:line="276" w:lineRule="auto"/>
        <w:rPr>
          <w:rFonts w:ascii="Arial" w:hAnsi="Arial" w:cs="Arial"/>
          <w:sz w:val="24"/>
          <w:szCs w:val="24"/>
        </w:rPr>
      </w:pPr>
      <w:r w:rsidRPr="003D43E8">
        <w:rPr>
          <w:rFonts w:ascii="Arial" w:eastAsia="Arial" w:hAnsi="Arial" w:cs="Arial"/>
          <w:sz w:val="24"/>
          <w:szCs w:val="24"/>
        </w:rPr>
        <w:lastRenderedPageBreak/>
        <w:t>16.4. T</w:t>
      </w:r>
      <w:r w:rsidRPr="003D43E8">
        <w:rPr>
          <w:rFonts w:ascii="Arial" w:hAnsi="Arial" w:cs="Arial"/>
          <w:sz w:val="24"/>
          <w:szCs w:val="24"/>
        </w:rPr>
        <w:t xml:space="preserve">iekėjas įsipareigoja vykdant Sutartį laikytis aplinkos apsaugos, socialinės ir darbo teisės įpareigojimų, nustatytų Europos Sąjungos ir nacionalinėje teisėje, kolektyvinėse sutartyse ir VPĮ 5 priede nurodytose tarptautinėse konvencijose.   </w:t>
      </w:r>
    </w:p>
    <w:p w14:paraId="206F5C05"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p>
    <w:p w14:paraId="6B29E416" w14:textId="77777777" w:rsidR="003D43E8" w:rsidRPr="003D43E8" w:rsidRDefault="003D43E8" w:rsidP="003D43E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Arial" w:eastAsia="Arial" w:hAnsi="Arial" w:cs="Arial"/>
          <w:b/>
          <w:caps/>
          <w:sz w:val="24"/>
          <w:szCs w:val="24"/>
        </w:rPr>
      </w:pPr>
      <w:r w:rsidRPr="003D43E8">
        <w:rPr>
          <w:rFonts w:ascii="Arial" w:eastAsia="Arial" w:hAnsi="Arial" w:cs="Arial"/>
          <w:b/>
          <w:bCs/>
          <w:caps/>
          <w:sz w:val="24"/>
          <w:szCs w:val="24"/>
        </w:rPr>
        <w:t>17.</w:t>
      </w:r>
      <w:r w:rsidRPr="003D43E8">
        <w:rPr>
          <w:rFonts w:ascii="Arial" w:eastAsia="Arial" w:hAnsi="Arial" w:cs="Arial"/>
          <w:b/>
          <w:bCs/>
          <w:caps/>
          <w:sz w:val="24"/>
          <w:szCs w:val="24"/>
        </w:rPr>
        <w:tab/>
      </w:r>
      <w:r w:rsidRPr="003D43E8">
        <w:rPr>
          <w:rFonts w:ascii="Arial" w:eastAsia="Arial" w:hAnsi="Arial" w:cs="Arial"/>
          <w:b/>
          <w:caps/>
          <w:sz w:val="24"/>
          <w:szCs w:val="24"/>
        </w:rPr>
        <w:t>Bendrieji atsakomybės klausimai</w:t>
      </w:r>
    </w:p>
    <w:p w14:paraId="412009A4"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p>
    <w:p w14:paraId="051EB6EB"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17.1. Netesybų sumokėjimas už vėlavimą ar pareigų pagal Sutartį pažeidimą neatleidžia Šalies nuo Sutartyje numatytų jos pareigų vykdymo.</w:t>
      </w:r>
    </w:p>
    <w:p w14:paraId="065BFCCA" w14:textId="77777777" w:rsidR="003D43E8" w:rsidRPr="003D43E8" w:rsidRDefault="003D43E8" w:rsidP="003D43E8">
      <w:pPr>
        <w:widowControl w:val="0"/>
        <w:tabs>
          <w:tab w:val="left" w:pos="567"/>
          <w:tab w:val="left" w:pos="851"/>
          <w:tab w:val="left" w:pos="992"/>
          <w:tab w:val="left" w:pos="1134"/>
        </w:tabs>
        <w:spacing w:line="276" w:lineRule="auto"/>
        <w:rPr>
          <w:rFonts w:ascii="Arial" w:hAnsi="Arial" w:cs="Arial"/>
          <w:sz w:val="24"/>
          <w:szCs w:val="24"/>
        </w:rPr>
      </w:pPr>
      <w:r w:rsidRPr="003D43E8">
        <w:rPr>
          <w:rFonts w:ascii="Arial" w:hAnsi="Arial" w:cs="Arial"/>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3D43E8">
        <w:rPr>
          <w:rFonts w:ascii="Arial" w:hAnsi="Arial" w:cs="Arial"/>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1FD7354"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33E1BDB"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17.4. Šioje Sutartyje numatytos teisių gynybos priemonės neapriboja Šalių teisės pasinaudoti kitomis teisėtomis teisių gynybos priemonėmis.</w:t>
      </w:r>
    </w:p>
    <w:p w14:paraId="40BF7F31"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D7F6474"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B3D6DF6" w14:textId="77777777" w:rsidR="003D43E8" w:rsidRPr="003D43E8" w:rsidRDefault="003D43E8" w:rsidP="003D43E8">
      <w:pPr>
        <w:widowControl w:val="0"/>
        <w:tabs>
          <w:tab w:val="left" w:pos="567"/>
          <w:tab w:val="left" w:pos="851"/>
          <w:tab w:val="left" w:pos="992"/>
          <w:tab w:val="left" w:pos="1134"/>
        </w:tabs>
        <w:spacing w:line="276" w:lineRule="auto"/>
        <w:ind w:firstLine="53"/>
        <w:rPr>
          <w:rFonts w:ascii="Arial" w:eastAsia="Arial" w:hAnsi="Arial" w:cs="Arial"/>
          <w:sz w:val="24"/>
          <w:szCs w:val="24"/>
        </w:rPr>
      </w:pPr>
    </w:p>
    <w:p w14:paraId="2EB05C92" w14:textId="77777777" w:rsidR="003D43E8" w:rsidRPr="003D43E8" w:rsidRDefault="003D43E8" w:rsidP="003D43E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Arial" w:eastAsia="Arial" w:hAnsi="Arial" w:cs="Arial"/>
          <w:b/>
          <w:caps/>
          <w:sz w:val="24"/>
          <w:szCs w:val="24"/>
        </w:rPr>
      </w:pPr>
      <w:r w:rsidRPr="003D43E8">
        <w:rPr>
          <w:rFonts w:ascii="Arial" w:eastAsia="Arial" w:hAnsi="Arial" w:cs="Arial"/>
          <w:b/>
          <w:bCs/>
          <w:caps/>
          <w:sz w:val="24"/>
          <w:szCs w:val="24"/>
        </w:rPr>
        <w:t>18.</w:t>
      </w:r>
      <w:r w:rsidRPr="003D43E8">
        <w:rPr>
          <w:rFonts w:ascii="Arial" w:eastAsia="Arial" w:hAnsi="Arial" w:cs="Arial"/>
          <w:b/>
          <w:bCs/>
          <w:caps/>
          <w:sz w:val="24"/>
          <w:szCs w:val="24"/>
        </w:rPr>
        <w:tab/>
      </w:r>
      <w:r w:rsidRPr="003D43E8">
        <w:rPr>
          <w:rFonts w:ascii="Arial" w:eastAsia="Arial" w:hAnsi="Arial" w:cs="Arial"/>
          <w:b/>
          <w:caps/>
          <w:sz w:val="24"/>
          <w:szCs w:val="24"/>
        </w:rPr>
        <w:t>Nenugalima jėga (FORCE MAJEURE)</w:t>
      </w:r>
    </w:p>
    <w:p w14:paraId="3EDC1D96" w14:textId="77777777" w:rsidR="003D43E8" w:rsidRPr="003D43E8" w:rsidRDefault="003D43E8" w:rsidP="003D43E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 w:val="24"/>
          <w:szCs w:val="24"/>
        </w:rPr>
      </w:pPr>
    </w:p>
    <w:p w14:paraId="1D67E773"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18.1.</w:t>
      </w:r>
      <w:r w:rsidRPr="003D43E8">
        <w:rPr>
          <w:rFonts w:ascii="Arial" w:eastAsia="Arial" w:hAnsi="Arial" w:cs="Arial"/>
          <w:b/>
          <w:bCs/>
          <w:sz w:val="24"/>
          <w:szCs w:val="24"/>
        </w:rPr>
        <w:tab/>
      </w:r>
      <w:r w:rsidRPr="003D43E8">
        <w:rPr>
          <w:rFonts w:ascii="Arial" w:eastAsia="Arial" w:hAnsi="Arial" w:cs="Arial"/>
          <w:sz w:val="24"/>
          <w:szCs w:val="24"/>
        </w:rPr>
        <w:t>Atsakomybė pagal Sutartį netaikoma, taip pat Šalys gali būti visiškai ar iš dalies atleistos nuo civilinės atsakomybės šiais pagrindais:</w:t>
      </w:r>
    </w:p>
    <w:p w14:paraId="3626E618"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Cambria" w:hAnsi="Arial" w:cs="Arial"/>
          <w:sz w:val="24"/>
          <w:szCs w:val="24"/>
        </w:rPr>
      </w:pPr>
      <w:r w:rsidRPr="003D43E8">
        <w:rPr>
          <w:rFonts w:ascii="Arial" w:eastAsia="Cambria" w:hAnsi="Arial" w:cs="Arial"/>
          <w:sz w:val="24"/>
          <w:szCs w:val="24"/>
        </w:rPr>
        <w:t>18.1.1.</w:t>
      </w:r>
      <w:r w:rsidRPr="003D43E8">
        <w:rPr>
          <w:rFonts w:ascii="Arial" w:eastAsia="Cambria" w:hAnsi="Arial" w:cs="Arial"/>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D55ECDB"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Cambria" w:hAnsi="Arial" w:cs="Arial"/>
          <w:sz w:val="24"/>
          <w:szCs w:val="24"/>
        </w:rPr>
      </w:pPr>
      <w:r w:rsidRPr="003D43E8">
        <w:rPr>
          <w:rFonts w:ascii="Arial" w:hAnsi="Arial" w:cs="Arial"/>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46C41A3"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18.2.</w:t>
      </w:r>
      <w:r w:rsidRPr="003D43E8">
        <w:rPr>
          <w:rFonts w:ascii="Arial" w:eastAsia="Arial" w:hAnsi="Arial" w:cs="Arial"/>
          <w:b/>
          <w:bCs/>
          <w:sz w:val="24"/>
          <w:szCs w:val="24"/>
        </w:rPr>
        <w:tab/>
      </w:r>
      <w:r w:rsidRPr="003D43E8">
        <w:rPr>
          <w:rFonts w:ascii="Arial" w:eastAsia="Arial" w:hAnsi="Arial" w:cs="Arial"/>
          <w:sz w:val="24"/>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w:t>
      </w:r>
      <w:r w:rsidRPr="003D43E8">
        <w:rPr>
          <w:rFonts w:ascii="Arial" w:eastAsia="Arial" w:hAnsi="Arial" w:cs="Arial"/>
          <w:sz w:val="24"/>
          <w:szCs w:val="24"/>
        </w:rPr>
        <w:lastRenderedPageBreak/>
        <w:t>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1EC6E8" w14:textId="77777777" w:rsidR="003D43E8" w:rsidRPr="003D43E8" w:rsidRDefault="003D43E8" w:rsidP="003D43E8">
      <w:pPr>
        <w:widowControl w:val="0"/>
        <w:tabs>
          <w:tab w:val="left" w:pos="567"/>
          <w:tab w:val="left" w:pos="709"/>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18.3.</w:t>
      </w:r>
      <w:r w:rsidRPr="003D43E8">
        <w:rPr>
          <w:rFonts w:ascii="Arial" w:eastAsia="Arial" w:hAnsi="Arial" w:cs="Arial"/>
          <w:b/>
          <w:bCs/>
          <w:sz w:val="24"/>
          <w:szCs w:val="24"/>
        </w:rPr>
        <w:tab/>
      </w:r>
      <w:r w:rsidRPr="003D43E8">
        <w:rPr>
          <w:rFonts w:ascii="Arial" w:eastAsia="Arial" w:hAnsi="Arial" w:cs="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C19112"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18.4.</w:t>
      </w:r>
      <w:r w:rsidRPr="003D43E8">
        <w:rPr>
          <w:rFonts w:ascii="Arial" w:eastAsia="Arial" w:hAnsi="Arial" w:cs="Arial"/>
          <w:sz w:val="24"/>
          <w:szCs w:val="24"/>
        </w:rPr>
        <w:tab/>
        <w:t>Jeigu nenugalimos jėgos (</w:t>
      </w:r>
      <w:r w:rsidRPr="003D43E8">
        <w:rPr>
          <w:rFonts w:ascii="Arial" w:eastAsia="Arial" w:hAnsi="Arial" w:cs="Arial"/>
          <w:iCs/>
          <w:sz w:val="24"/>
          <w:szCs w:val="24"/>
        </w:rPr>
        <w:t>force majeure</w:t>
      </w:r>
      <w:r w:rsidRPr="003D43E8">
        <w:rPr>
          <w:rFonts w:ascii="Arial" w:eastAsia="Arial" w:hAnsi="Arial" w:cs="Arial"/>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FE70A67"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p>
    <w:p w14:paraId="2D86C100" w14:textId="77777777" w:rsidR="003D43E8" w:rsidRPr="003D43E8" w:rsidRDefault="003D43E8" w:rsidP="003D43E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Arial" w:eastAsia="Arial" w:hAnsi="Arial" w:cs="Arial"/>
          <w:b/>
          <w:caps/>
          <w:sz w:val="24"/>
          <w:szCs w:val="24"/>
        </w:rPr>
      </w:pPr>
      <w:r w:rsidRPr="003D43E8">
        <w:rPr>
          <w:rFonts w:ascii="Arial" w:eastAsia="Arial" w:hAnsi="Arial" w:cs="Arial"/>
          <w:b/>
          <w:bCs/>
          <w:caps/>
          <w:sz w:val="24"/>
          <w:szCs w:val="24"/>
        </w:rPr>
        <w:t>19.</w:t>
      </w:r>
      <w:r w:rsidRPr="003D43E8">
        <w:rPr>
          <w:rFonts w:ascii="Arial" w:eastAsia="Arial" w:hAnsi="Arial" w:cs="Arial"/>
          <w:b/>
          <w:bCs/>
          <w:caps/>
          <w:sz w:val="24"/>
          <w:szCs w:val="24"/>
        </w:rPr>
        <w:tab/>
      </w:r>
      <w:r w:rsidRPr="003D43E8">
        <w:rPr>
          <w:rFonts w:ascii="Arial" w:eastAsia="Arial" w:hAnsi="Arial" w:cs="Arial"/>
          <w:b/>
          <w:caps/>
          <w:sz w:val="24"/>
          <w:szCs w:val="24"/>
        </w:rPr>
        <w:t>Sutarties nuostatų negaliojimas</w:t>
      </w:r>
    </w:p>
    <w:p w14:paraId="25A6DD97" w14:textId="77777777" w:rsidR="003D43E8" w:rsidRPr="003D43E8" w:rsidRDefault="003D43E8" w:rsidP="003D43E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 w:val="24"/>
          <w:szCs w:val="24"/>
        </w:rPr>
      </w:pPr>
    </w:p>
    <w:p w14:paraId="0D8FB35D"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19.1.</w:t>
      </w:r>
      <w:r w:rsidRPr="003D43E8">
        <w:rPr>
          <w:rFonts w:ascii="Arial" w:eastAsia="Arial" w:hAnsi="Arial" w:cs="Arial"/>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D43E8">
        <w:rPr>
          <w:rFonts w:ascii="Arial" w:hAnsi="Arial" w:cs="Arial"/>
          <w:sz w:val="24"/>
          <w:szCs w:val="24"/>
        </w:rPr>
        <w:t>įstatymų bei kitų teisės aktų</w:t>
      </w:r>
      <w:r w:rsidRPr="003D43E8">
        <w:rPr>
          <w:rFonts w:ascii="Arial" w:eastAsia="Arial" w:hAnsi="Arial" w:cs="Arial"/>
          <w:sz w:val="24"/>
          <w:szCs w:val="24"/>
        </w:rPr>
        <w:t xml:space="preserve"> ir galima daryti prielaidą, kad Sutartis būtų buvusi teisėtai sudaryta ir neįtraukus nuostatos, kuri yra negaliojanti.</w:t>
      </w:r>
    </w:p>
    <w:p w14:paraId="5CE0B187"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19.2.</w:t>
      </w:r>
      <w:r w:rsidRPr="003D43E8">
        <w:rPr>
          <w:rFonts w:ascii="Arial" w:eastAsia="Arial" w:hAnsi="Arial" w:cs="Arial"/>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3077178"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p>
    <w:p w14:paraId="3F98D1E0" w14:textId="77777777" w:rsidR="003D43E8" w:rsidRPr="003D43E8" w:rsidRDefault="003D43E8" w:rsidP="003D43E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Arial" w:eastAsia="Arial" w:hAnsi="Arial" w:cs="Arial"/>
          <w:b/>
          <w:caps/>
          <w:sz w:val="24"/>
          <w:szCs w:val="24"/>
        </w:rPr>
      </w:pPr>
      <w:r w:rsidRPr="003D43E8">
        <w:rPr>
          <w:rFonts w:ascii="Arial" w:eastAsia="Arial" w:hAnsi="Arial" w:cs="Arial"/>
          <w:b/>
          <w:bCs/>
          <w:caps/>
          <w:sz w:val="24"/>
          <w:szCs w:val="24"/>
        </w:rPr>
        <w:t>20.</w:t>
      </w:r>
      <w:r w:rsidRPr="003D43E8">
        <w:rPr>
          <w:rFonts w:ascii="Arial" w:eastAsia="Arial" w:hAnsi="Arial" w:cs="Arial"/>
          <w:b/>
          <w:bCs/>
          <w:caps/>
          <w:sz w:val="24"/>
          <w:szCs w:val="24"/>
        </w:rPr>
        <w:tab/>
      </w:r>
      <w:r w:rsidRPr="003D43E8">
        <w:rPr>
          <w:rFonts w:ascii="Arial" w:eastAsia="Arial" w:hAnsi="Arial" w:cs="Arial"/>
          <w:b/>
          <w:caps/>
          <w:sz w:val="24"/>
          <w:szCs w:val="24"/>
        </w:rPr>
        <w:t>Sutarties pakeitimai</w:t>
      </w:r>
    </w:p>
    <w:p w14:paraId="64B84A93" w14:textId="77777777" w:rsidR="003D43E8" w:rsidRPr="003D43E8" w:rsidRDefault="003D43E8" w:rsidP="003D43E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 w:val="24"/>
          <w:szCs w:val="24"/>
        </w:rPr>
      </w:pPr>
    </w:p>
    <w:p w14:paraId="0D11DF31" w14:textId="77777777" w:rsidR="003D43E8" w:rsidRPr="003D43E8" w:rsidRDefault="003D43E8" w:rsidP="003D43E8">
      <w:pPr>
        <w:tabs>
          <w:tab w:val="left" w:pos="284"/>
          <w:tab w:val="left" w:pos="567"/>
        </w:tabs>
        <w:spacing w:line="276" w:lineRule="auto"/>
        <w:rPr>
          <w:rFonts w:ascii="Arial" w:hAnsi="Arial" w:cs="Arial"/>
          <w:sz w:val="24"/>
          <w:szCs w:val="24"/>
        </w:rPr>
      </w:pPr>
      <w:r w:rsidRPr="003D43E8">
        <w:rPr>
          <w:rFonts w:ascii="Arial" w:hAnsi="Arial" w:cs="Arial"/>
          <w:sz w:val="24"/>
          <w:szCs w:val="24"/>
        </w:rPr>
        <w:t>20.1. Sutarties sąlygos Sutarties galiojimo laikotarpiu negali būti keičiamos, išskyrus tokias Sutarties sąlygas, kurių keitimas numatytas Sutartyje ir (ar) galimas vadovaujantis VPĮ nuostatomis.</w:t>
      </w:r>
    </w:p>
    <w:p w14:paraId="01AC22F6"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20.2. Sutarties pakeitimai įforminami Šalims sudarant Susitarimą. </w:t>
      </w:r>
    </w:p>
    <w:p w14:paraId="43C5E7C5"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3D43E8">
        <w:rPr>
          <w:rFonts w:ascii="Arial" w:hAnsi="Arial" w:cs="Arial"/>
          <w:sz w:val="24"/>
          <w:szCs w:val="24"/>
        </w:rPr>
        <w:t>įstatymų bei kitų teisės aktų</w:t>
      </w:r>
      <w:r w:rsidRPr="003D43E8">
        <w:rPr>
          <w:rFonts w:ascii="Arial" w:eastAsia="Arial" w:hAnsi="Arial" w:cs="Arial"/>
          <w:sz w:val="24"/>
          <w:szCs w:val="24"/>
        </w:rPr>
        <w:t xml:space="preserve"> nuostatomis. </w:t>
      </w:r>
    </w:p>
    <w:p w14:paraId="1A595773"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20.4. Susitarimas įsigalioja nuo jo sudarymo, jei Susitarime nenurodyta kitaip. Susitarimą Pirkėjas privalo paviešinti VPĮ 33 ir 86 straipsniuose nustatyta tvarka.</w:t>
      </w:r>
    </w:p>
    <w:p w14:paraId="707C89F3"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w:t>
      </w:r>
      <w:r w:rsidRPr="003D43E8">
        <w:rPr>
          <w:rFonts w:ascii="Arial" w:eastAsia="Arial" w:hAnsi="Arial" w:cs="Arial"/>
          <w:sz w:val="24"/>
          <w:szCs w:val="24"/>
        </w:rPr>
        <w:lastRenderedPageBreak/>
        <w:t>pakeitimu negali būti iš esmės keičiama Sutartis.</w:t>
      </w:r>
    </w:p>
    <w:p w14:paraId="74C531CD"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sz w:val="24"/>
          <w:szCs w:val="24"/>
        </w:rPr>
      </w:pPr>
    </w:p>
    <w:p w14:paraId="4C146F7F" w14:textId="77777777" w:rsidR="003D43E8" w:rsidRPr="003D43E8" w:rsidRDefault="003D43E8" w:rsidP="003D43E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Arial" w:eastAsia="Arial" w:hAnsi="Arial" w:cs="Arial"/>
          <w:b/>
          <w:caps/>
          <w:sz w:val="24"/>
          <w:szCs w:val="24"/>
        </w:rPr>
      </w:pPr>
      <w:r w:rsidRPr="003D43E8">
        <w:rPr>
          <w:rFonts w:ascii="Arial" w:eastAsia="Arial" w:hAnsi="Arial" w:cs="Arial"/>
          <w:b/>
          <w:bCs/>
          <w:caps/>
          <w:sz w:val="24"/>
          <w:szCs w:val="24"/>
        </w:rPr>
        <w:t>21.</w:t>
      </w:r>
      <w:r w:rsidRPr="003D43E8">
        <w:rPr>
          <w:rFonts w:ascii="Arial" w:eastAsia="Arial" w:hAnsi="Arial" w:cs="Arial"/>
          <w:b/>
          <w:bCs/>
          <w:caps/>
          <w:sz w:val="24"/>
          <w:szCs w:val="24"/>
        </w:rPr>
        <w:tab/>
      </w:r>
      <w:r w:rsidRPr="003D43E8">
        <w:rPr>
          <w:rFonts w:ascii="Arial" w:eastAsia="Arial" w:hAnsi="Arial" w:cs="Arial"/>
          <w:b/>
          <w:caps/>
          <w:sz w:val="24"/>
          <w:szCs w:val="24"/>
        </w:rPr>
        <w:t>Sutarties sUSTABDYMAS</w:t>
      </w:r>
    </w:p>
    <w:p w14:paraId="470635E0" w14:textId="77777777" w:rsidR="003D43E8" w:rsidRPr="003D43E8" w:rsidRDefault="003D43E8" w:rsidP="003D43E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 w:val="24"/>
          <w:szCs w:val="24"/>
        </w:rPr>
      </w:pPr>
    </w:p>
    <w:p w14:paraId="544DAAF0"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 xml:space="preserve">21.1. Nesant Tiekėjo kaltės ir esant aplinkybėms, kurių Tiekėjas negalėjo numatyti, dėl kurių Tiekėjas negali vykdyti savo sutartinių įsipareigojimų ir (arba) esant kitoms nenumatytoms aplinkybėms, Sutarties šalys turi teisę inicijuoti </w:t>
      </w:r>
      <w:r w:rsidRPr="003D43E8">
        <w:rPr>
          <w:rFonts w:ascii="Arial" w:eastAsia="Arial" w:hAnsi="Arial" w:cs="Arial"/>
          <w:sz w:val="24"/>
          <w:szCs w:val="24"/>
        </w:rPr>
        <w:t>Paslaugų</w:t>
      </w:r>
      <w:r w:rsidRPr="003D43E8">
        <w:rPr>
          <w:rFonts w:ascii="Arial" w:hAnsi="Arial" w:cs="Arial"/>
          <w:sz w:val="24"/>
          <w:szCs w:val="24"/>
        </w:rPr>
        <w:t xml:space="preserve"> (jų dalies) teikimo sustabdymą iki atitinkamų aplinkybių pasibaigimo. </w:t>
      </w:r>
    </w:p>
    <w:p w14:paraId="42A3ADDA"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 xml:space="preserve">21.2. </w:t>
      </w:r>
      <w:r w:rsidRPr="003D43E8">
        <w:rPr>
          <w:rFonts w:ascii="Arial" w:eastAsia="Arial" w:hAnsi="Arial" w:cs="Arial"/>
          <w:sz w:val="24"/>
          <w:szCs w:val="24"/>
        </w:rPr>
        <w:t>Paslaugų</w:t>
      </w:r>
      <w:r w:rsidRPr="003D43E8">
        <w:rPr>
          <w:rFonts w:ascii="Arial" w:hAnsi="Arial" w:cs="Arial"/>
          <w:sz w:val="24"/>
          <w:szCs w:val="24"/>
        </w:rPr>
        <w:t xml:space="preserve"> (jų dalies) teikimas gali būti stabdomas esant bent vienai iš šių aplinkybių: </w:t>
      </w:r>
    </w:p>
    <w:p w14:paraId="1C5156EB"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7803D39"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21.2.2. Tiekėjas Sutartyje nurodyta tvarka negali teikti Paslaugų (pavyzdžiui, Pirkėjas dėl objektyvių priežasčių negali sudaryti techninių galimybių Paslaugų teikimui), o Tiekėjas dėl to negali vykdyti Sutarties; </w:t>
      </w:r>
    </w:p>
    <w:p w14:paraId="0DB9BB55"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21.2.3. dėl nenumatytų prekių, paslaugų ir (ar) darbų, susijusių su perkamu objektu, kurių poreikis paaiškėjo tik vykdant Sutartį; </w:t>
      </w:r>
    </w:p>
    <w:p w14:paraId="295456AA"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21.2.4. ne dėl Pirkėjo kaltės vėluoja kitos Pirkėjo pirkimo sutarties, turinčios tiesioginės įtakos šiai Sutarčiai, vykdymas;  </w:t>
      </w:r>
    </w:p>
    <w:p w14:paraId="238D86BC"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21.2.5. esant įrodymais pagrįstoms kliūtims ar trukdymams, sukeltiems Tiekėjui kitų trečiųjų asmenų ne dėl Tiekėjo ne laiku ar netinkamai pagal Sutarties sąlygas ir tvarką įvykdytų sutartinių įsipareigojimų; </w:t>
      </w:r>
    </w:p>
    <w:p w14:paraId="07769F03"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21.2.6. pasikeitus galiojančiam teisės aktui ar įsigaliojus naujam teisės aktui, kuris turi įtakos šios Sutarties vykdymui; </w:t>
      </w:r>
    </w:p>
    <w:p w14:paraId="6CBED8DB"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21.2.7. sutartinių įsipareigojimų stabdymo būtinybė atsirado dėl sustabdyto / perskirstyto / negauto ir panašiai Pirkėjo Paslaugų pirkimui skirto finansavimo arba finansavimo trūkumo; </w:t>
      </w:r>
    </w:p>
    <w:p w14:paraId="70922E2F"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21.2.8. dėl teisminių (arbitražinių) ginčų su Pirkėju ar trečiaisiais asmenimis, kurių dalykas yra tiesiogiai susijęs su Sutarties vykdymu. </w:t>
      </w:r>
    </w:p>
    <w:p w14:paraId="3302BF2E"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 xml:space="preserve">21.3. Jei </w:t>
      </w:r>
      <w:r w:rsidRPr="003D43E8">
        <w:rPr>
          <w:rFonts w:ascii="Arial" w:eastAsia="Arial" w:hAnsi="Arial" w:cs="Arial"/>
          <w:sz w:val="24"/>
          <w:szCs w:val="24"/>
        </w:rPr>
        <w:t>Paslaugų</w:t>
      </w:r>
      <w:r w:rsidRPr="003D43E8">
        <w:rPr>
          <w:rFonts w:ascii="Arial" w:hAnsi="Arial" w:cs="Arial"/>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 nustatyta tvarka.</w:t>
      </w:r>
    </w:p>
    <w:p w14:paraId="0B6D162A"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 xml:space="preserve">21.4. Jei </w:t>
      </w:r>
      <w:r w:rsidRPr="003D43E8">
        <w:rPr>
          <w:rFonts w:ascii="Arial" w:eastAsia="Arial" w:hAnsi="Arial" w:cs="Arial"/>
          <w:sz w:val="24"/>
          <w:szCs w:val="24"/>
        </w:rPr>
        <w:t>Paslaugų</w:t>
      </w:r>
      <w:r w:rsidRPr="003D43E8">
        <w:rPr>
          <w:rFonts w:ascii="Arial" w:hAnsi="Arial" w:cs="Arial"/>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 nustatyta tvarka. </w:t>
      </w:r>
    </w:p>
    <w:p w14:paraId="72F8038D"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21.5. Sutartinių įsipareigojimų vykdymas gali būti stabdomas tik Sutarties galiojimo laikotarpiu tokia tvarka:</w:t>
      </w:r>
    </w:p>
    <w:p w14:paraId="2FAD1E34"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w:t>
      </w:r>
      <w:r w:rsidRPr="003D43E8">
        <w:rPr>
          <w:rFonts w:ascii="Arial" w:hAnsi="Arial" w:cs="Arial"/>
          <w:sz w:val="24"/>
          <w:szCs w:val="24"/>
        </w:rPr>
        <w:lastRenderedPageBreak/>
        <w:t>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F6C6C9C" w14:textId="77777777" w:rsidR="003D43E8" w:rsidRPr="003D43E8" w:rsidRDefault="003D43E8" w:rsidP="003D43E8">
      <w:pPr>
        <w:spacing w:line="276" w:lineRule="auto"/>
        <w:rPr>
          <w:rFonts w:ascii="Arial" w:hAnsi="Arial" w:cs="Arial"/>
          <w:sz w:val="24"/>
          <w:szCs w:val="24"/>
        </w:rPr>
      </w:pPr>
      <w:r w:rsidRPr="003D43E8">
        <w:rPr>
          <w:rFonts w:ascii="Arial" w:hAnsi="Arial" w:cs="Arial"/>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D8F6D99" w14:textId="77777777" w:rsidR="003D43E8" w:rsidRPr="003D43E8" w:rsidRDefault="003D43E8" w:rsidP="003D43E8">
      <w:pPr>
        <w:spacing w:line="276" w:lineRule="auto"/>
        <w:rPr>
          <w:rFonts w:ascii="Arial" w:hAnsi="Arial" w:cs="Arial"/>
          <w:sz w:val="24"/>
          <w:szCs w:val="24"/>
        </w:rPr>
      </w:pPr>
      <w:r w:rsidRPr="003D43E8">
        <w:rPr>
          <w:rFonts w:ascii="Arial" w:hAnsi="Arial" w:cs="Arial"/>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26C40A7" w14:textId="77777777" w:rsidR="003D43E8" w:rsidRPr="003D43E8" w:rsidRDefault="003D43E8" w:rsidP="003D43E8">
      <w:pPr>
        <w:spacing w:line="276" w:lineRule="auto"/>
        <w:rPr>
          <w:rFonts w:ascii="Arial" w:hAnsi="Arial" w:cs="Arial"/>
          <w:sz w:val="24"/>
          <w:szCs w:val="24"/>
        </w:rPr>
      </w:pPr>
      <w:r w:rsidRPr="003D43E8">
        <w:rPr>
          <w:rFonts w:ascii="Arial" w:hAnsi="Arial" w:cs="Arial"/>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DF917BE" w14:textId="77777777" w:rsidR="003D43E8" w:rsidRPr="003D43E8" w:rsidRDefault="003D43E8" w:rsidP="003D43E8">
      <w:pPr>
        <w:spacing w:line="276" w:lineRule="auto"/>
        <w:rPr>
          <w:rFonts w:ascii="Arial" w:hAnsi="Arial" w:cs="Arial"/>
          <w:sz w:val="24"/>
          <w:szCs w:val="24"/>
        </w:rPr>
      </w:pPr>
      <w:r w:rsidRPr="003D43E8">
        <w:rPr>
          <w:rFonts w:ascii="Arial" w:hAnsi="Arial" w:cs="Arial"/>
          <w:sz w:val="24"/>
          <w:szCs w:val="24"/>
        </w:rPr>
        <w:t>21.7. Sutartinių įsipareigojimų vykdymas sustabdomas ne ilgesniam kaip konkrečios, pagrįstos aplinkybės egzistavimo laikotarpiui.</w:t>
      </w:r>
    </w:p>
    <w:p w14:paraId="48109C08"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03EA7BD"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atnaujinamo datą įformina raštu.</w:t>
      </w:r>
    </w:p>
    <w:p w14:paraId="3EB5C66A"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21.10. Atnaujinus Sutarties vykdymą, neįvykdytų prievolių (jų dalies) įvykdymo terminai ir Sutarties galiojimas nukeliami tokiam terminui, kiek buvo likę laiko jų įvykdymui (Sutarties galiojimui) jų sustabdymo metu. </w:t>
      </w:r>
    </w:p>
    <w:p w14:paraId="5E89B8A8"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47DF14D" w14:textId="77777777" w:rsidR="003D43E8" w:rsidRPr="003D43E8" w:rsidRDefault="003D43E8" w:rsidP="003D43E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Arial" w:eastAsia="Arial" w:hAnsi="Arial" w:cs="Arial"/>
          <w:b/>
          <w:caps/>
          <w:sz w:val="24"/>
          <w:szCs w:val="24"/>
        </w:rPr>
      </w:pPr>
      <w:r w:rsidRPr="003D43E8">
        <w:rPr>
          <w:rFonts w:ascii="Arial" w:eastAsia="Arial" w:hAnsi="Arial" w:cs="Arial"/>
          <w:b/>
          <w:bCs/>
          <w:caps/>
          <w:sz w:val="24"/>
          <w:szCs w:val="24"/>
        </w:rPr>
        <w:t>22.</w:t>
      </w:r>
      <w:r w:rsidRPr="003D43E8">
        <w:rPr>
          <w:rFonts w:ascii="Arial" w:eastAsia="Arial" w:hAnsi="Arial" w:cs="Arial"/>
          <w:b/>
          <w:bCs/>
          <w:caps/>
          <w:sz w:val="24"/>
          <w:szCs w:val="24"/>
        </w:rPr>
        <w:tab/>
      </w:r>
      <w:r w:rsidRPr="003D43E8">
        <w:rPr>
          <w:rFonts w:ascii="Arial" w:eastAsia="Arial" w:hAnsi="Arial" w:cs="Arial"/>
          <w:b/>
          <w:caps/>
          <w:sz w:val="24"/>
          <w:szCs w:val="24"/>
        </w:rPr>
        <w:t>Sutarties nutraukimas</w:t>
      </w:r>
    </w:p>
    <w:p w14:paraId="4E9F02DE" w14:textId="77777777" w:rsidR="003D43E8" w:rsidRPr="003D43E8" w:rsidRDefault="003D43E8" w:rsidP="003D43E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 w:val="24"/>
          <w:szCs w:val="24"/>
        </w:rPr>
      </w:pPr>
    </w:p>
    <w:p w14:paraId="453DEE11" w14:textId="77777777" w:rsidR="003D43E8" w:rsidRPr="003D43E8" w:rsidRDefault="003D43E8" w:rsidP="003D43E8">
      <w:pPr>
        <w:tabs>
          <w:tab w:val="left" w:pos="567"/>
          <w:tab w:val="left" w:pos="851"/>
          <w:tab w:val="left" w:pos="992"/>
          <w:tab w:val="left" w:pos="1134"/>
        </w:tabs>
        <w:spacing w:line="276" w:lineRule="auto"/>
        <w:rPr>
          <w:rFonts w:ascii="Arial" w:eastAsia="Cambria" w:hAnsi="Arial" w:cs="Arial"/>
          <w:b/>
          <w:bCs/>
          <w:sz w:val="24"/>
          <w:szCs w:val="24"/>
        </w:rPr>
      </w:pPr>
      <w:r w:rsidRPr="003D43E8">
        <w:rPr>
          <w:rFonts w:ascii="Arial" w:eastAsia="Cambria" w:hAnsi="Arial" w:cs="Arial"/>
          <w:sz w:val="24"/>
          <w:szCs w:val="24"/>
        </w:rPr>
        <w:t>22. Sutartis gali būti nutraukiama VPĮ 90 straipsnyje ir Sutartyje numatytais atvejais, įskaitant galimybę nutraukti Sutartį Šalių susitarimu.</w:t>
      </w:r>
    </w:p>
    <w:p w14:paraId="73E2DFD5" w14:textId="77777777" w:rsidR="003D43E8" w:rsidRPr="003D43E8" w:rsidRDefault="003D43E8" w:rsidP="003D43E8">
      <w:pPr>
        <w:tabs>
          <w:tab w:val="left" w:pos="567"/>
          <w:tab w:val="left" w:pos="851"/>
          <w:tab w:val="left" w:pos="992"/>
          <w:tab w:val="left" w:pos="1134"/>
        </w:tabs>
        <w:spacing w:line="276" w:lineRule="auto"/>
        <w:rPr>
          <w:rFonts w:ascii="Arial" w:eastAsia="Cambria" w:hAnsi="Arial" w:cs="Arial"/>
          <w:b/>
          <w:bCs/>
          <w:sz w:val="24"/>
          <w:szCs w:val="24"/>
        </w:rPr>
      </w:pPr>
    </w:p>
    <w:p w14:paraId="61B1F087" w14:textId="77777777" w:rsidR="003D43E8" w:rsidRPr="003D43E8" w:rsidRDefault="003D43E8" w:rsidP="003D43E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rial" w:eastAsia="Arial" w:hAnsi="Arial" w:cs="Arial"/>
          <w:b/>
          <w:sz w:val="24"/>
          <w:szCs w:val="24"/>
        </w:rPr>
      </w:pPr>
      <w:r w:rsidRPr="003D43E8">
        <w:rPr>
          <w:rFonts w:ascii="Arial" w:eastAsia="Arial" w:hAnsi="Arial" w:cs="Arial"/>
          <w:b/>
          <w:bCs/>
          <w:sz w:val="24"/>
          <w:szCs w:val="24"/>
        </w:rPr>
        <w:lastRenderedPageBreak/>
        <w:t>22.1.</w:t>
      </w:r>
      <w:r w:rsidRPr="003D43E8">
        <w:rPr>
          <w:rFonts w:ascii="Arial" w:eastAsia="Arial" w:hAnsi="Arial" w:cs="Arial"/>
          <w:b/>
          <w:bCs/>
          <w:sz w:val="24"/>
          <w:szCs w:val="24"/>
        </w:rPr>
        <w:tab/>
      </w:r>
      <w:r w:rsidRPr="003D43E8">
        <w:rPr>
          <w:rFonts w:ascii="Arial" w:eastAsia="Arial" w:hAnsi="Arial" w:cs="Arial"/>
          <w:b/>
          <w:sz w:val="24"/>
          <w:szCs w:val="24"/>
        </w:rPr>
        <w:t>Pretenzijos dėl Sutarties pažeidimų</w:t>
      </w:r>
    </w:p>
    <w:p w14:paraId="02655884" w14:textId="77777777" w:rsidR="003D43E8" w:rsidRPr="003D43E8" w:rsidRDefault="003D43E8" w:rsidP="003D43E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4"/>
          <w:szCs w:val="24"/>
        </w:rPr>
      </w:pPr>
    </w:p>
    <w:p w14:paraId="050181E5"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5E0DBAD"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43E8">
        <w:rPr>
          <w:rFonts w:ascii="Arial" w:hAnsi="Arial" w:cs="Arial"/>
          <w:b/>
          <w:sz w:val="24"/>
          <w:szCs w:val="24"/>
        </w:rPr>
        <w:t xml:space="preserve"> </w:t>
      </w:r>
      <w:r w:rsidRPr="003D43E8">
        <w:rPr>
          <w:rFonts w:ascii="Arial" w:hAnsi="Arial" w:cs="Arial"/>
          <w:sz w:val="24"/>
          <w:szCs w:val="24"/>
        </w:rPr>
        <w:t>Tiekėjo teisė siūlyti kitą terminą nelaikoma Pirkėjo pareiga tą terminą priimti. Pretenziją gavusios Šalies pasiūlytasis terminas pakeičia terminą, nurodytą pretenzijoje, tik jeigu kita Šalis jį patvirtina. </w:t>
      </w:r>
    </w:p>
    <w:p w14:paraId="3E585022" w14:textId="77777777" w:rsidR="003D43E8" w:rsidRPr="003D43E8" w:rsidRDefault="003D43E8" w:rsidP="003D43E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rial" w:eastAsia="Arial" w:hAnsi="Arial" w:cs="Arial"/>
          <w:b/>
          <w:sz w:val="24"/>
          <w:szCs w:val="24"/>
        </w:rPr>
      </w:pPr>
      <w:r w:rsidRPr="003D43E8">
        <w:rPr>
          <w:rFonts w:ascii="Arial" w:eastAsia="Arial" w:hAnsi="Arial" w:cs="Arial"/>
          <w:b/>
          <w:bCs/>
          <w:sz w:val="24"/>
          <w:szCs w:val="24"/>
        </w:rPr>
        <w:t>22.2.</w:t>
      </w:r>
      <w:r w:rsidRPr="003D43E8">
        <w:rPr>
          <w:rFonts w:ascii="Arial" w:eastAsia="Arial" w:hAnsi="Arial" w:cs="Arial"/>
          <w:b/>
          <w:bCs/>
          <w:sz w:val="24"/>
          <w:szCs w:val="24"/>
        </w:rPr>
        <w:tab/>
      </w:r>
      <w:r w:rsidRPr="003D43E8">
        <w:rPr>
          <w:rFonts w:ascii="Arial" w:eastAsia="Arial" w:hAnsi="Arial" w:cs="Arial"/>
          <w:b/>
          <w:sz w:val="24"/>
          <w:szCs w:val="24"/>
        </w:rPr>
        <w:t>Sutarties nutraukimas Pirkėjo iniciatyva</w:t>
      </w:r>
    </w:p>
    <w:p w14:paraId="5D070034" w14:textId="77777777" w:rsidR="003D43E8" w:rsidRPr="003D43E8" w:rsidRDefault="003D43E8" w:rsidP="003D43E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4"/>
          <w:szCs w:val="24"/>
        </w:rPr>
      </w:pPr>
    </w:p>
    <w:p w14:paraId="709FB6EF"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A39EC2E" w14:textId="77777777" w:rsidR="003D43E8" w:rsidRPr="003D43E8" w:rsidRDefault="003D43E8" w:rsidP="003D43E8">
      <w:pPr>
        <w:tabs>
          <w:tab w:val="left" w:pos="567"/>
        </w:tabs>
        <w:spacing w:line="276" w:lineRule="auto"/>
        <w:textAlignment w:val="baseline"/>
        <w:rPr>
          <w:rFonts w:ascii="Arial" w:hAnsi="Arial" w:cs="Arial"/>
          <w:sz w:val="24"/>
          <w:szCs w:val="24"/>
        </w:rPr>
      </w:pPr>
      <w:bookmarkStart w:id="66" w:name="_Hlk168408415"/>
      <w:r w:rsidRPr="003D43E8">
        <w:rPr>
          <w:rFonts w:ascii="Arial" w:hAnsi="Arial" w:cs="Arial"/>
          <w:sz w:val="24"/>
          <w:szCs w:val="24"/>
        </w:rPr>
        <w:t>22.2.2. Pirkėjas turi teisę vienašališkai nutraukti Sutartį ar jos dalį raštu įspėjęs Tiekėją prieš ne trumpesnį nei 10 (dešimties) dienų terminą, jeigu: </w:t>
      </w:r>
    </w:p>
    <w:p w14:paraId="5B267634"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22.2.2.1. Tiekėjui yra iškelta bankroto byla, pradėtas bankroto procesas ne teismo tvarka, jis tampa nemokus arba yra nemokumo tikimybė, sustabdo ūkinę veiklą ar susidaro</w:t>
      </w:r>
      <w:r w:rsidRPr="003D43E8">
        <w:rPr>
          <w:rFonts w:ascii="Arial" w:hAnsi="Arial" w:cs="Arial"/>
          <w:b/>
          <w:sz w:val="24"/>
          <w:szCs w:val="24"/>
        </w:rPr>
        <w:t xml:space="preserve"> </w:t>
      </w:r>
      <w:r w:rsidRPr="003D43E8">
        <w:rPr>
          <w:rFonts w:ascii="Arial" w:hAnsi="Arial" w:cs="Arial"/>
          <w:sz w:val="24"/>
          <w:szCs w:val="24"/>
        </w:rPr>
        <w:t>įstatymuose ir kituose teisės aktuose nustatyta tvarka analogiška situacija</w:t>
      </w:r>
      <w:r w:rsidRPr="003D43E8">
        <w:rPr>
          <w:rFonts w:ascii="Arial" w:hAnsi="Arial" w:cs="Arial"/>
          <w:sz w:val="24"/>
          <w:szCs w:val="24"/>
          <w:shd w:val="clear" w:color="auto" w:fill="FFFFFF"/>
        </w:rPr>
        <w:t>;</w:t>
      </w:r>
      <w:r w:rsidRPr="003D43E8">
        <w:rPr>
          <w:rFonts w:ascii="Arial" w:hAnsi="Arial" w:cs="Arial"/>
          <w:sz w:val="24"/>
          <w:szCs w:val="24"/>
        </w:rPr>
        <w:t> </w:t>
      </w:r>
    </w:p>
    <w:p w14:paraId="6D918C65" w14:textId="77777777" w:rsidR="003D43E8" w:rsidRPr="003D43E8" w:rsidRDefault="003D43E8" w:rsidP="003D43E8">
      <w:pPr>
        <w:tabs>
          <w:tab w:val="left" w:pos="567"/>
        </w:tabs>
        <w:spacing w:line="276" w:lineRule="auto"/>
        <w:rPr>
          <w:rFonts w:ascii="Arial" w:hAnsi="Arial" w:cs="Arial"/>
          <w:sz w:val="24"/>
          <w:szCs w:val="24"/>
        </w:rPr>
      </w:pPr>
      <w:r w:rsidRPr="003D43E8">
        <w:rPr>
          <w:rFonts w:ascii="Arial" w:hAnsi="Arial" w:cs="Arial"/>
          <w:sz w:val="24"/>
          <w:szCs w:val="24"/>
        </w:rPr>
        <w:t>22.2.2.2. Tiekėjo padėtis pasikeičia ir jis atitinka pirkimo dokumentuose nustatytą pašalinimo pagrindą, kuris taikomas ir Sutarties galiojimo metu;</w:t>
      </w:r>
    </w:p>
    <w:p w14:paraId="03C3E0ED"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22.2.2.3. pasikeičia teisės aktai, susiję su Sutarties objektu, Sutarties vykdymu, ar su Pirkėjo vykdoma veikla, kuriai buvo sudaryta Sutartis, ir dėl tokių pakeitimų Pirkėjas nusprendžia nutraukti Sutartį;  </w:t>
      </w:r>
    </w:p>
    <w:p w14:paraId="0C989CAC"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22.2.2.4. Pirkėjas nusprendžia nebevykdyti veiklos, kurios vykdymui Sutartimi įsigyjamos Paslaugos ir Sutarties poreikis išnyksta; </w:t>
      </w:r>
    </w:p>
    <w:p w14:paraId="55BF2B47"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22.2.2.5. Pirkėjo valdymo organas priima sprendimą, dėl kurio Sutarties poreikis išnyksta; </w:t>
      </w:r>
    </w:p>
    <w:p w14:paraId="21EC36DC"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22.2.2.6. pasikeičia (pablogėja) Pirkėjo finansinė padėtis ar Pirkėjas negauna / netenka finansavimo ir dėl šios priežasties nusprendžia nutraukti Sutartį; </w:t>
      </w:r>
    </w:p>
    <w:p w14:paraId="7E015742"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22.2.2.7. keičiasi Pirkėjo organizacinė struktūra – juridinis statusas, pobūdis ar valdymo struktūra ir tai gali turėti įtakos tinkamam Sutarties įvykdymui arba Sutarties poreikiui; </w:t>
      </w:r>
    </w:p>
    <w:p w14:paraId="147D67CE"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 xml:space="preserve">22.2.2.8. nebelieka perkamų </w:t>
      </w:r>
      <w:r w:rsidRPr="003D43E8">
        <w:rPr>
          <w:rFonts w:ascii="Arial" w:eastAsia="Arial" w:hAnsi="Arial" w:cs="Arial"/>
          <w:sz w:val="24"/>
          <w:szCs w:val="24"/>
        </w:rPr>
        <w:t>Paslaugų</w:t>
      </w:r>
      <w:r w:rsidRPr="003D43E8">
        <w:rPr>
          <w:rFonts w:ascii="Arial" w:hAnsi="Arial" w:cs="Arial"/>
          <w:sz w:val="24"/>
          <w:szCs w:val="24"/>
        </w:rPr>
        <w:t xml:space="preserve"> poreikio; </w:t>
      </w:r>
    </w:p>
    <w:bookmarkEnd w:id="66"/>
    <w:p w14:paraId="2A0401CF"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22.2.2.9. Pirkėjas iš pirkimų priežiūrą atliekančių institucijų gauna nurodymą / rekomendaciją nutraukti Sutartį;</w:t>
      </w:r>
    </w:p>
    <w:p w14:paraId="76C62FF9"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22.2.2.10. Tiekėjas vėluoja pateikti Sutarties įvykdymo užtikrinimo pratęsimą ilgiau kaip 10 (dešimt) darbo dienų nuo paskutinio Sutarties įvykdymo užtikrinimo galiojimo termino pabaigos arba atsisako jį pateikti;</w:t>
      </w:r>
    </w:p>
    <w:p w14:paraId="2C2B5221" w14:textId="77777777" w:rsidR="003D43E8" w:rsidRPr="003D43E8" w:rsidRDefault="003D43E8" w:rsidP="003D43E8">
      <w:pPr>
        <w:tabs>
          <w:tab w:val="left" w:pos="567"/>
        </w:tabs>
        <w:spacing w:line="276" w:lineRule="auto"/>
        <w:textAlignment w:val="baseline"/>
        <w:rPr>
          <w:rFonts w:ascii="Arial" w:eastAsia="Arial" w:hAnsi="Arial" w:cs="Arial"/>
          <w:sz w:val="24"/>
          <w:szCs w:val="24"/>
        </w:rPr>
      </w:pPr>
      <w:r w:rsidRPr="003D43E8">
        <w:rPr>
          <w:rFonts w:ascii="Arial" w:hAnsi="Arial" w:cs="Arial"/>
          <w:sz w:val="24"/>
          <w:szCs w:val="24"/>
        </w:rPr>
        <w:lastRenderedPageBreak/>
        <w:t>22.2.2.11.</w:t>
      </w:r>
      <w:r w:rsidRPr="003D43E8">
        <w:rPr>
          <w:rFonts w:ascii="Arial" w:eastAsia="Arial" w:hAnsi="Arial" w:cs="Arial"/>
          <w:sz w:val="24"/>
          <w:szCs w:val="24"/>
        </w:rPr>
        <w:t xml:space="preserve"> Tiekėjas atsisako pašalinti arba nepašalina Paslaugų trūkumų per Pirkėjo nustatytus protingus terminus;</w:t>
      </w:r>
    </w:p>
    <w:p w14:paraId="14FA7A68"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22.2.2.12. Tiekėjas pažeidžia Sutartį arba įstatymus bei kitus teisės aktus ir per Pirkėjo rašytinėje pretenzijoje nurodytą terminą neištaiso pažeidimo.</w:t>
      </w:r>
    </w:p>
    <w:p w14:paraId="6836A705"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 xml:space="preserve">22.2.2.13. </w:t>
      </w:r>
      <w:r w:rsidRPr="003D43E8">
        <w:rPr>
          <w:rFonts w:ascii="Arial" w:hAnsi="Arial" w:cs="Arial"/>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valdo ypatingos svarbos informacinę infrastruktūrą).</w:t>
      </w:r>
    </w:p>
    <w:p w14:paraId="13B25059"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AC11E87"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DBD03BA"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44B283"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22.2.6. Pirkėjas turi teisę vienašališkai nutraukti Sutartį ir kitais Specialiosiose sąlygose (jei taikoma) ir įstatymuose bei kituose teisės aktuose įtvirtintais atvejais. </w:t>
      </w:r>
    </w:p>
    <w:p w14:paraId="2181316B"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22.2.7. Sutartis laikoma nutraukta kitą dieną po to, kai pasibaigia įspėjimo apie Sutarties nutraukimą terminas.  </w:t>
      </w:r>
    </w:p>
    <w:p w14:paraId="7451AA03"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BF4349D" w14:textId="77777777" w:rsidR="003D43E8" w:rsidRPr="003D43E8" w:rsidRDefault="003D43E8" w:rsidP="003D43E8">
      <w:pPr>
        <w:tabs>
          <w:tab w:val="left" w:pos="567"/>
        </w:tabs>
        <w:spacing w:line="276" w:lineRule="auto"/>
        <w:textAlignment w:val="baseline"/>
        <w:rPr>
          <w:rFonts w:ascii="Arial" w:hAnsi="Arial" w:cs="Arial"/>
          <w:sz w:val="24"/>
          <w:szCs w:val="24"/>
        </w:rPr>
      </w:pPr>
    </w:p>
    <w:p w14:paraId="6293713B"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ind w:firstLine="0"/>
        <w:jc w:val="center"/>
        <w:rPr>
          <w:rFonts w:ascii="Arial" w:eastAsia="Arial" w:hAnsi="Arial" w:cs="Arial"/>
          <w:b/>
          <w:bCs/>
          <w:sz w:val="24"/>
          <w:szCs w:val="24"/>
        </w:rPr>
      </w:pPr>
      <w:r w:rsidRPr="003D43E8">
        <w:rPr>
          <w:rFonts w:ascii="Arial" w:eastAsia="Arial" w:hAnsi="Arial" w:cs="Arial"/>
          <w:b/>
          <w:bCs/>
          <w:sz w:val="24"/>
          <w:szCs w:val="24"/>
        </w:rPr>
        <w:t>22.3.</w:t>
      </w:r>
      <w:r w:rsidRPr="003D43E8">
        <w:rPr>
          <w:rFonts w:ascii="Arial" w:eastAsia="Arial" w:hAnsi="Arial" w:cs="Arial"/>
          <w:b/>
          <w:bCs/>
          <w:sz w:val="24"/>
          <w:szCs w:val="24"/>
        </w:rPr>
        <w:tab/>
        <w:t>Sutarties nutraukimas Tiekėjo iniciatyva</w:t>
      </w:r>
    </w:p>
    <w:p w14:paraId="4D6BCA8F" w14:textId="77777777" w:rsidR="003D43E8" w:rsidRPr="003D43E8" w:rsidRDefault="003D43E8" w:rsidP="003D43E8">
      <w:pPr>
        <w:widowControl w:val="0"/>
        <w:pBdr>
          <w:top w:val="nil"/>
          <w:left w:val="nil"/>
          <w:bottom w:val="nil"/>
          <w:right w:val="nil"/>
          <w:between w:val="nil"/>
        </w:pBdr>
        <w:tabs>
          <w:tab w:val="left" w:pos="567"/>
          <w:tab w:val="left" w:pos="851"/>
          <w:tab w:val="left" w:pos="992"/>
          <w:tab w:val="left" w:pos="1134"/>
        </w:tabs>
        <w:spacing w:line="276" w:lineRule="auto"/>
        <w:rPr>
          <w:rFonts w:ascii="Arial" w:eastAsia="Arial" w:hAnsi="Arial" w:cs="Arial"/>
          <w:b/>
          <w:bCs/>
          <w:sz w:val="24"/>
          <w:szCs w:val="24"/>
        </w:rPr>
      </w:pPr>
    </w:p>
    <w:p w14:paraId="3B46BFE5"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 xml:space="preserve">22.3.1. Tiekėjas turi teisę vienašališkai nutraukti Sutartį, įspėjęs Pirkėją raštu prieš ne trumpesnį nei 30 (trisdešimties) dienų terminą, jeigu Pirkėjas pažeidžia atsiskaitymo su </w:t>
      </w:r>
      <w:r w:rsidRPr="003D43E8">
        <w:rPr>
          <w:rFonts w:ascii="Arial" w:hAnsi="Arial" w:cs="Arial"/>
          <w:sz w:val="24"/>
          <w:szCs w:val="24"/>
        </w:rPr>
        <w:lastRenderedPageBreak/>
        <w:t>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43C75E8"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22.3.2. Tiekėjas turi teisę vienašališkai nutraukti Sutartį, įspėjęs Pirkėją raštu prieš ne trumpesnį nei 10 (dešimties) dienų terminą, jeigu:</w:t>
      </w:r>
    </w:p>
    <w:p w14:paraId="3E840439"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A2C85C"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22.3.2.2. Pirkėjas pažeidžia Sutartį arba įstatymus bei kitus teisės aktus ir per Tiekėjo rašytinėje pretenzijoje nurodytą terminą neištaiso pažeidimo, išskyrus Bendrųjų sąlygų 22.3.1 punkte nustatytą atvejį. </w:t>
      </w:r>
    </w:p>
    <w:p w14:paraId="24ED6078"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419A966A"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22.3.4. Tiekėjas turi teisę vienašališkai nutraukti Sutartį ir kitais įstatymuose bei kituose teisės aktuose įtvirtintais atvejais. </w:t>
      </w:r>
    </w:p>
    <w:p w14:paraId="62892A89"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331B54B"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22.3.6. Sutartis laikoma nutraukta kitą dieną po to, kai pasibaigia įspėjimo apie Sutarties nutraukimą terminas. </w:t>
      </w:r>
    </w:p>
    <w:p w14:paraId="6504CAD2"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 </w:t>
      </w:r>
    </w:p>
    <w:p w14:paraId="03E5CC8F" w14:textId="77777777" w:rsidR="003D43E8" w:rsidRPr="003D43E8" w:rsidRDefault="003D43E8" w:rsidP="003D43E8">
      <w:pPr>
        <w:tabs>
          <w:tab w:val="left" w:pos="567"/>
        </w:tabs>
        <w:spacing w:line="276" w:lineRule="auto"/>
        <w:textAlignment w:val="baseline"/>
        <w:rPr>
          <w:rFonts w:ascii="Arial" w:hAnsi="Arial" w:cs="Arial"/>
          <w:sz w:val="24"/>
          <w:szCs w:val="24"/>
        </w:rPr>
      </w:pPr>
    </w:p>
    <w:p w14:paraId="21E53D81" w14:textId="77777777" w:rsidR="003D43E8" w:rsidRPr="003D43E8" w:rsidRDefault="003D43E8" w:rsidP="003D43E8">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rial" w:eastAsia="Arial" w:hAnsi="Arial" w:cs="Arial"/>
          <w:b/>
          <w:sz w:val="24"/>
          <w:szCs w:val="24"/>
        </w:rPr>
      </w:pPr>
      <w:r w:rsidRPr="003D43E8">
        <w:rPr>
          <w:rFonts w:ascii="Arial" w:eastAsia="Arial" w:hAnsi="Arial" w:cs="Arial"/>
          <w:b/>
          <w:bCs/>
          <w:sz w:val="24"/>
          <w:szCs w:val="24"/>
        </w:rPr>
        <w:t>22.4.</w:t>
      </w:r>
      <w:r w:rsidRPr="003D43E8">
        <w:rPr>
          <w:rFonts w:ascii="Arial" w:eastAsia="Arial" w:hAnsi="Arial" w:cs="Arial"/>
          <w:b/>
          <w:bCs/>
          <w:sz w:val="24"/>
          <w:szCs w:val="24"/>
        </w:rPr>
        <w:tab/>
      </w:r>
      <w:r w:rsidRPr="003D43E8">
        <w:rPr>
          <w:rFonts w:ascii="Arial" w:eastAsia="Arial" w:hAnsi="Arial" w:cs="Arial"/>
          <w:b/>
          <w:sz w:val="24"/>
          <w:szCs w:val="24"/>
        </w:rPr>
        <w:t>Šalių teisės ir pareigos Sutarties nutraukimo atveju</w:t>
      </w:r>
    </w:p>
    <w:p w14:paraId="72753023" w14:textId="77777777" w:rsidR="003D43E8" w:rsidRPr="003D43E8" w:rsidRDefault="003D43E8" w:rsidP="003D43E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4"/>
          <w:szCs w:val="24"/>
        </w:rPr>
      </w:pPr>
    </w:p>
    <w:p w14:paraId="14C4AA59"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22.4.1. Sutarties nutraukimas neturi įtakos ginčų nagrinėjimo tvarką nustatančių Sutarties sąlygų ir kitų Sutarties sąlygų, kurios pagal savo esmę lieka galioti ir po Sutarties nutraukimo, galiojimui. </w:t>
      </w:r>
    </w:p>
    <w:p w14:paraId="57C7E715"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22.4.2. Nutraukus Sutartį, Šalys privalo: </w:t>
      </w:r>
    </w:p>
    <w:p w14:paraId="2AF8E6CC"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 xml:space="preserve">22.4.2.1. įsitikinti, jog iki Sutarties nutraukimo dienos suteiktos </w:t>
      </w:r>
      <w:r w:rsidRPr="003D43E8">
        <w:rPr>
          <w:rFonts w:ascii="Arial" w:eastAsia="Arial" w:hAnsi="Arial" w:cs="Arial"/>
          <w:sz w:val="24"/>
          <w:szCs w:val="24"/>
        </w:rPr>
        <w:t>Paslaugos</w:t>
      </w:r>
      <w:r w:rsidRPr="003D43E8">
        <w:rPr>
          <w:rFonts w:ascii="Arial" w:hAnsi="Arial" w:cs="Arial"/>
          <w:sz w:val="24"/>
          <w:szCs w:val="24"/>
        </w:rPr>
        <w:t xml:space="preserve"> ir kiti atlikti veiksmai atitinka Sutarties reikalavimus ir Šalys dėl to viena kitai nebereikš pretenzijų; </w:t>
      </w:r>
    </w:p>
    <w:p w14:paraId="29BAF59B"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 xml:space="preserve">22.4.2.2. atsiskaityti už iki Sutarties nutraukimo suteiktas </w:t>
      </w:r>
      <w:r w:rsidRPr="003D43E8">
        <w:rPr>
          <w:rFonts w:ascii="Arial" w:eastAsia="Arial" w:hAnsi="Arial" w:cs="Arial"/>
          <w:sz w:val="24"/>
          <w:szCs w:val="24"/>
        </w:rPr>
        <w:t>Paslaugas</w:t>
      </w:r>
      <w:r w:rsidRPr="003D43E8">
        <w:rPr>
          <w:rFonts w:ascii="Arial" w:hAnsi="Arial" w:cs="Arial"/>
          <w:sz w:val="24"/>
          <w:szCs w:val="24"/>
        </w:rPr>
        <w:t>, atitinkančias Sutarties reikalavimus; </w:t>
      </w:r>
    </w:p>
    <w:p w14:paraId="046CF874" w14:textId="77777777" w:rsidR="003D43E8" w:rsidRPr="003D43E8" w:rsidRDefault="003D43E8" w:rsidP="003D43E8">
      <w:pPr>
        <w:tabs>
          <w:tab w:val="left" w:pos="567"/>
        </w:tabs>
        <w:spacing w:line="276" w:lineRule="auto"/>
        <w:textAlignment w:val="baseline"/>
        <w:rPr>
          <w:rFonts w:ascii="Arial" w:hAnsi="Arial" w:cs="Arial"/>
          <w:sz w:val="24"/>
          <w:szCs w:val="24"/>
        </w:rPr>
      </w:pPr>
      <w:r w:rsidRPr="003D43E8">
        <w:rPr>
          <w:rFonts w:ascii="Arial" w:hAnsi="Arial" w:cs="Arial"/>
          <w:sz w:val="24"/>
          <w:szCs w:val="24"/>
        </w:rPr>
        <w:t>22.4.2.3. per 10 (dešimt) dienų nuo pranešimo apie Sutarties nutraukimą gavimo dienos ar Susitarimo dėl Sutarties nutraukimo sudarymo dienos</w:t>
      </w:r>
      <w:r w:rsidRPr="003D43E8">
        <w:rPr>
          <w:rFonts w:ascii="Arial" w:hAnsi="Arial" w:cs="Arial"/>
          <w:b/>
          <w:bCs/>
          <w:sz w:val="24"/>
          <w:szCs w:val="24"/>
        </w:rPr>
        <w:t xml:space="preserve"> </w:t>
      </w:r>
      <w:r w:rsidRPr="003D43E8">
        <w:rPr>
          <w:rFonts w:ascii="Arial" w:hAnsi="Arial" w:cs="Arial"/>
          <w:sz w:val="24"/>
          <w:szCs w:val="24"/>
        </w:rPr>
        <w:t>perduoti viena kitai visus dokumentus, kuriuos buvo būtina perduoti pagal Sutarties nuostatas. </w:t>
      </w:r>
    </w:p>
    <w:p w14:paraId="63843602" w14:textId="77777777" w:rsidR="003D43E8" w:rsidRPr="003D43E8" w:rsidRDefault="003D43E8" w:rsidP="003D43E8">
      <w:pPr>
        <w:tabs>
          <w:tab w:val="left" w:pos="567"/>
        </w:tabs>
        <w:spacing w:line="276" w:lineRule="auto"/>
        <w:textAlignment w:val="baseline"/>
        <w:rPr>
          <w:rFonts w:ascii="Arial" w:hAnsi="Arial" w:cs="Arial"/>
          <w:sz w:val="24"/>
          <w:szCs w:val="24"/>
        </w:rPr>
      </w:pPr>
    </w:p>
    <w:p w14:paraId="6218C996" w14:textId="77777777" w:rsidR="003D43E8" w:rsidRPr="003D43E8" w:rsidRDefault="003D43E8" w:rsidP="003D43E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Arial" w:eastAsia="Arial" w:hAnsi="Arial" w:cs="Arial"/>
          <w:b/>
          <w:bCs/>
          <w:caps/>
          <w:sz w:val="24"/>
          <w:szCs w:val="24"/>
        </w:rPr>
      </w:pPr>
      <w:r w:rsidRPr="003D43E8">
        <w:rPr>
          <w:rFonts w:ascii="Arial" w:eastAsia="Arial" w:hAnsi="Arial" w:cs="Arial"/>
          <w:b/>
          <w:bCs/>
          <w:caps/>
          <w:sz w:val="24"/>
          <w:szCs w:val="24"/>
        </w:rPr>
        <w:lastRenderedPageBreak/>
        <w:t>23.</w:t>
      </w:r>
      <w:r w:rsidRPr="003D43E8">
        <w:rPr>
          <w:rFonts w:ascii="Arial" w:hAnsi="Arial" w:cs="Arial"/>
          <w:sz w:val="24"/>
          <w:szCs w:val="24"/>
        </w:rPr>
        <w:tab/>
      </w:r>
      <w:r w:rsidRPr="003D43E8">
        <w:rPr>
          <w:rFonts w:ascii="Arial" w:eastAsia="Arial" w:hAnsi="Arial" w:cs="Arial"/>
          <w:b/>
          <w:bCs/>
          <w:caps/>
          <w:sz w:val="24"/>
          <w:szCs w:val="24"/>
        </w:rPr>
        <w:t>PREKIŲ MODELIO AR GAMINTOJO KEITIMAS</w:t>
      </w:r>
    </w:p>
    <w:p w14:paraId="6BFA57AE" w14:textId="77777777" w:rsidR="003D43E8" w:rsidRPr="003D43E8" w:rsidRDefault="003D43E8" w:rsidP="003D43E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 w:val="24"/>
          <w:szCs w:val="24"/>
        </w:rPr>
      </w:pPr>
    </w:p>
    <w:p w14:paraId="7E02A664" w14:textId="77777777" w:rsidR="003D43E8" w:rsidRPr="003D43E8" w:rsidRDefault="003D43E8" w:rsidP="003D43E8">
      <w:pPr>
        <w:spacing w:line="276" w:lineRule="auto"/>
        <w:rPr>
          <w:rFonts w:ascii="Arial" w:hAnsi="Arial" w:cs="Arial"/>
          <w:sz w:val="24"/>
          <w:szCs w:val="24"/>
        </w:rPr>
      </w:pPr>
      <w:r w:rsidRPr="003D43E8">
        <w:rPr>
          <w:rFonts w:ascii="Arial" w:eastAsia="Arial" w:hAnsi="Arial" w:cs="Arial"/>
          <w:caps/>
          <w:sz w:val="24"/>
          <w:szCs w:val="24"/>
        </w:rPr>
        <w:t xml:space="preserve">23.1. </w:t>
      </w:r>
      <w:r w:rsidRPr="003D43E8">
        <w:rPr>
          <w:rFonts w:ascii="Arial" w:hAnsi="Arial" w:cs="Arial"/>
          <w:sz w:val="24"/>
          <w:szCs w:val="24"/>
        </w:rPr>
        <w:t>Tais atvejais, kai kartu su Paslaugomis yra perkamos prekės Tiekėjas turi teisę keisti prekių modelį ir (ar) gamintoją, jei yra visos toliau nurodytos sąlygos:</w:t>
      </w:r>
    </w:p>
    <w:p w14:paraId="46B65804" w14:textId="77777777" w:rsidR="003D43E8" w:rsidRPr="003D43E8" w:rsidRDefault="003D43E8" w:rsidP="003D43E8">
      <w:pPr>
        <w:spacing w:line="276" w:lineRule="auto"/>
        <w:rPr>
          <w:rFonts w:ascii="Arial" w:hAnsi="Arial" w:cs="Arial"/>
          <w:sz w:val="24"/>
          <w:szCs w:val="24"/>
        </w:rPr>
      </w:pPr>
      <w:r w:rsidRPr="003D43E8">
        <w:rPr>
          <w:rFonts w:ascii="Arial"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43E8">
        <w:rPr>
          <w:rFonts w:ascii="Arial" w:hAnsi="Arial" w:cs="Arial"/>
          <w:sz w:val="24"/>
          <w:szCs w:val="24"/>
          <w:vertAlign w:val="superscript"/>
        </w:rPr>
        <w:t xml:space="preserve">1 </w:t>
      </w:r>
      <w:r w:rsidRPr="003D43E8">
        <w:rPr>
          <w:rFonts w:ascii="Arial" w:hAnsi="Arial" w:cs="Arial"/>
          <w:sz w:val="24"/>
          <w:szCs w:val="24"/>
        </w:rPr>
        <w:t>dalies nuostatų;</w:t>
      </w:r>
    </w:p>
    <w:p w14:paraId="5C5B7DDF" w14:textId="77777777" w:rsidR="003D43E8" w:rsidRPr="003D43E8" w:rsidRDefault="003D43E8" w:rsidP="003D43E8">
      <w:pPr>
        <w:spacing w:line="276" w:lineRule="auto"/>
        <w:rPr>
          <w:rFonts w:ascii="Arial" w:hAnsi="Arial" w:cs="Arial"/>
          <w:sz w:val="24"/>
          <w:szCs w:val="24"/>
        </w:rPr>
      </w:pPr>
      <w:r w:rsidRPr="003D43E8">
        <w:rPr>
          <w:rFonts w:ascii="Arial" w:hAnsi="Arial" w:cs="Arial"/>
          <w:sz w:val="24"/>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CF8CDD8" w14:textId="77777777" w:rsidR="003D43E8" w:rsidRPr="003D43E8" w:rsidRDefault="003D43E8" w:rsidP="003D43E8">
      <w:pPr>
        <w:spacing w:line="276" w:lineRule="auto"/>
        <w:rPr>
          <w:rFonts w:ascii="Arial" w:hAnsi="Arial" w:cs="Arial"/>
          <w:sz w:val="24"/>
          <w:szCs w:val="24"/>
        </w:rPr>
      </w:pPr>
      <w:r w:rsidRPr="003D43E8">
        <w:rPr>
          <w:rFonts w:ascii="Arial" w:hAnsi="Arial" w:cs="Arial"/>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43E8">
        <w:rPr>
          <w:rFonts w:ascii="Arial" w:hAnsi="Arial" w:cs="Arial"/>
          <w:sz w:val="24"/>
          <w:szCs w:val="24"/>
          <w:shd w:val="clear" w:color="auto" w:fill="FFFFFF"/>
        </w:rPr>
        <w:t>ir lygiavertiškumo ar geresnės kokybės nei šiuo metu tiekiamos prekės</w:t>
      </w:r>
      <w:r w:rsidRPr="003D43E8">
        <w:rPr>
          <w:rFonts w:ascii="Arial" w:hAnsi="Arial" w:cs="Arial"/>
          <w:sz w:val="24"/>
          <w:szCs w:val="24"/>
        </w:rPr>
        <w:t>;</w:t>
      </w:r>
    </w:p>
    <w:p w14:paraId="2FFDBEA5" w14:textId="77777777" w:rsidR="003D43E8" w:rsidRPr="003D43E8" w:rsidRDefault="003D43E8" w:rsidP="003D43E8">
      <w:pPr>
        <w:spacing w:line="276" w:lineRule="auto"/>
        <w:rPr>
          <w:rFonts w:ascii="Arial" w:hAnsi="Arial" w:cs="Arial"/>
          <w:sz w:val="24"/>
          <w:szCs w:val="24"/>
        </w:rPr>
      </w:pPr>
      <w:r w:rsidRPr="003D43E8">
        <w:rPr>
          <w:rFonts w:ascii="Arial" w:hAnsi="Arial" w:cs="Arial"/>
          <w:sz w:val="24"/>
          <w:szCs w:val="24"/>
        </w:rPr>
        <w:t>23.1.4. Šalys sudarė rašytinį susitarimą prie Sutarties dėl prekių keitimo.</w:t>
      </w:r>
    </w:p>
    <w:p w14:paraId="34879E5A" w14:textId="77777777" w:rsidR="003D43E8" w:rsidRPr="003D43E8" w:rsidRDefault="003D43E8" w:rsidP="003D43E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hAnsi="Arial" w:cs="Arial"/>
          <w:sz w:val="24"/>
          <w:szCs w:val="24"/>
        </w:rPr>
      </w:pPr>
      <w:r w:rsidRPr="003D43E8">
        <w:rPr>
          <w:rFonts w:ascii="Arial" w:hAnsi="Arial" w:cs="Arial"/>
          <w:sz w:val="24"/>
          <w:szCs w:val="24"/>
        </w:rPr>
        <w:t xml:space="preserve">23.2. Šiame Bendrųjų sąlygų skyriuje nurodytu atveju prekės turi būti pristatytos už ne didesnę nei pasiūlyme nurodytą kainą. </w:t>
      </w:r>
    </w:p>
    <w:p w14:paraId="51D2B770" w14:textId="77777777" w:rsidR="003D43E8" w:rsidRPr="003D43E8" w:rsidRDefault="003D43E8" w:rsidP="003D43E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hAnsi="Arial" w:cs="Arial"/>
          <w:sz w:val="24"/>
          <w:szCs w:val="24"/>
        </w:rPr>
      </w:pPr>
    </w:p>
    <w:p w14:paraId="1BD42E3D" w14:textId="77777777" w:rsidR="003D43E8" w:rsidRPr="003D43E8" w:rsidRDefault="003D43E8" w:rsidP="003D43E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Arial" w:eastAsia="Arial" w:hAnsi="Arial" w:cs="Arial"/>
          <w:b/>
          <w:caps/>
          <w:sz w:val="24"/>
          <w:szCs w:val="24"/>
        </w:rPr>
      </w:pPr>
      <w:r w:rsidRPr="003D43E8">
        <w:rPr>
          <w:rFonts w:ascii="Arial" w:eastAsia="Arial" w:hAnsi="Arial" w:cs="Arial"/>
          <w:b/>
          <w:bCs/>
          <w:caps/>
          <w:sz w:val="24"/>
          <w:szCs w:val="24"/>
        </w:rPr>
        <w:t>24.</w:t>
      </w:r>
      <w:r w:rsidRPr="003D43E8">
        <w:rPr>
          <w:rFonts w:ascii="Arial" w:eastAsia="Arial" w:hAnsi="Arial" w:cs="Arial"/>
          <w:b/>
          <w:bCs/>
          <w:caps/>
          <w:sz w:val="24"/>
          <w:szCs w:val="24"/>
        </w:rPr>
        <w:tab/>
      </w:r>
      <w:r w:rsidRPr="003D43E8">
        <w:rPr>
          <w:rFonts w:ascii="Arial" w:eastAsia="Arial" w:hAnsi="Arial" w:cs="Arial"/>
          <w:b/>
          <w:caps/>
          <w:sz w:val="24"/>
          <w:szCs w:val="24"/>
        </w:rPr>
        <w:t>Bendravimo tvarka ir kalba</w:t>
      </w:r>
    </w:p>
    <w:p w14:paraId="35FE98E0" w14:textId="77777777" w:rsidR="003D43E8" w:rsidRPr="003D43E8" w:rsidRDefault="003D43E8" w:rsidP="003D43E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ascii="Arial" w:eastAsia="Arial" w:hAnsi="Arial" w:cs="Arial"/>
          <w:b/>
          <w:caps/>
          <w:sz w:val="24"/>
          <w:szCs w:val="24"/>
        </w:rPr>
      </w:pPr>
    </w:p>
    <w:p w14:paraId="033BA47E" w14:textId="77777777" w:rsidR="003D43E8" w:rsidRPr="003D43E8" w:rsidRDefault="003D43E8" w:rsidP="003D43E8">
      <w:pPr>
        <w:tabs>
          <w:tab w:val="left" w:pos="567"/>
          <w:tab w:val="left" w:pos="851"/>
          <w:tab w:val="left" w:pos="992"/>
          <w:tab w:val="left" w:pos="1134"/>
        </w:tabs>
        <w:spacing w:line="276" w:lineRule="auto"/>
        <w:rPr>
          <w:rFonts w:ascii="Arial" w:eastAsia="Arial" w:hAnsi="Arial" w:cs="Arial"/>
          <w:sz w:val="24"/>
          <w:szCs w:val="24"/>
          <w:shd w:val="clear" w:color="auto" w:fill="FFFFFF"/>
        </w:rPr>
      </w:pPr>
      <w:r w:rsidRPr="003D43E8">
        <w:rPr>
          <w:rFonts w:ascii="Arial" w:eastAsia="Arial" w:hAnsi="Arial" w:cs="Arial"/>
          <w:sz w:val="24"/>
          <w:szCs w:val="24"/>
        </w:rPr>
        <w:t>24.1.</w:t>
      </w:r>
      <w:r w:rsidRPr="003D43E8">
        <w:rPr>
          <w:rFonts w:ascii="Arial" w:eastAsia="Arial" w:hAnsi="Arial" w:cs="Arial"/>
          <w:sz w:val="24"/>
          <w:szCs w:val="24"/>
        </w:rPr>
        <w:tab/>
      </w:r>
      <w:r w:rsidRPr="003D43E8">
        <w:rPr>
          <w:rFonts w:ascii="Arial" w:eastAsia="Arial" w:hAnsi="Arial" w:cs="Arial"/>
          <w:bCs/>
          <w:sz w:val="24"/>
          <w:szCs w:val="24"/>
        </w:rPr>
        <w:t xml:space="preserve">Sutartis sudaroma lietuvių kalba. Jeigu Sutartis ar kuris nors ją sudarantis dokumentas sudaromas kita kalba arba išverčiamas į kitą kalbą, visais atvejais </w:t>
      </w:r>
      <w:r w:rsidRPr="003D43E8">
        <w:rPr>
          <w:rFonts w:ascii="Arial" w:eastAsia="Arial" w:hAnsi="Arial" w:cs="Arial"/>
          <w:sz w:val="24"/>
          <w:szCs w:val="24"/>
          <w:shd w:val="clear" w:color="auto" w:fill="FFFFFF"/>
        </w:rPr>
        <w:t>autentišku laikomas tik lietuvių kalba parengtas Sutarties tekstas (jei yra neatitikimų, pirmenybė teikiama lietuvių kalba parengtam tekstui).</w:t>
      </w:r>
    </w:p>
    <w:p w14:paraId="22222475" w14:textId="77777777" w:rsidR="003D43E8" w:rsidRPr="003D43E8" w:rsidRDefault="003D43E8" w:rsidP="003D43E8">
      <w:pPr>
        <w:widowControl w:val="0"/>
        <w:tabs>
          <w:tab w:val="left" w:pos="567"/>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2DD5634" w14:textId="77777777" w:rsidR="003D43E8" w:rsidRPr="003D43E8" w:rsidRDefault="003D43E8" w:rsidP="003D43E8">
      <w:pPr>
        <w:widowControl w:val="0"/>
        <w:tabs>
          <w:tab w:val="left" w:pos="0"/>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24.3. Jeigu pranešimas yra įteikiamas asmeniškai arba siunčiamas paštu ar per kurjerį, jis turi būti įteikiamas pasirašytinai ir laikomas gautu gavimo patvirtinime nurodytą dieną.</w:t>
      </w:r>
    </w:p>
    <w:p w14:paraId="5040CE20" w14:textId="77777777" w:rsidR="003D43E8" w:rsidRPr="003D43E8" w:rsidRDefault="003D43E8" w:rsidP="003D43E8">
      <w:pPr>
        <w:widowControl w:val="0"/>
        <w:tabs>
          <w:tab w:val="left" w:pos="0"/>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 xml:space="preserve">24.4. Jeigu pranešimas siunčiamas el. paštu, laikoma, kad Šalis jį gavo kitą darbo dieną. </w:t>
      </w:r>
    </w:p>
    <w:p w14:paraId="6130752B" w14:textId="77777777" w:rsidR="003D43E8" w:rsidRPr="003D43E8" w:rsidRDefault="003D43E8" w:rsidP="003D43E8">
      <w:pPr>
        <w:widowControl w:val="0"/>
        <w:tabs>
          <w:tab w:val="left" w:pos="0"/>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24.5. Jeigu pranešimas siunčiamas keliais skirtingais būdais, laikoma, kad gavėjas jį gavo tada, kai jis gavo pirmesnįjį pranešimą.</w:t>
      </w:r>
    </w:p>
    <w:p w14:paraId="1B0BE0C5" w14:textId="77777777" w:rsidR="003D43E8" w:rsidRPr="003D43E8" w:rsidRDefault="003D43E8" w:rsidP="003D43E8">
      <w:pPr>
        <w:widowControl w:val="0"/>
        <w:tabs>
          <w:tab w:val="left" w:pos="0"/>
          <w:tab w:val="left" w:pos="851"/>
          <w:tab w:val="left" w:pos="992"/>
          <w:tab w:val="left" w:pos="1134"/>
        </w:tabs>
        <w:spacing w:line="276" w:lineRule="auto"/>
        <w:rPr>
          <w:rFonts w:ascii="Arial" w:eastAsia="Arial" w:hAnsi="Arial" w:cs="Arial"/>
          <w:sz w:val="24"/>
          <w:szCs w:val="24"/>
        </w:rPr>
      </w:pPr>
    </w:p>
    <w:p w14:paraId="31BA997E" w14:textId="77777777" w:rsidR="003D43E8" w:rsidRPr="003D43E8" w:rsidRDefault="003D43E8" w:rsidP="003D43E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Arial" w:eastAsia="Arial" w:hAnsi="Arial" w:cs="Arial"/>
          <w:b/>
          <w:caps/>
          <w:sz w:val="24"/>
          <w:szCs w:val="24"/>
        </w:rPr>
      </w:pPr>
      <w:r w:rsidRPr="003D43E8">
        <w:rPr>
          <w:rFonts w:ascii="Arial" w:eastAsia="Arial" w:hAnsi="Arial" w:cs="Arial"/>
          <w:b/>
          <w:bCs/>
          <w:caps/>
          <w:sz w:val="24"/>
          <w:szCs w:val="24"/>
        </w:rPr>
        <w:lastRenderedPageBreak/>
        <w:t>25.</w:t>
      </w:r>
      <w:r w:rsidRPr="003D43E8">
        <w:rPr>
          <w:rFonts w:ascii="Arial" w:eastAsia="Arial" w:hAnsi="Arial" w:cs="Arial"/>
          <w:b/>
          <w:bCs/>
          <w:caps/>
          <w:sz w:val="24"/>
          <w:szCs w:val="24"/>
        </w:rPr>
        <w:tab/>
      </w:r>
      <w:r w:rsidRPr="003D43E8">
        <w:rPr>
          <w:rFonts w:ascii="Arial" w:eastAsia="Arial" w:hAnsi="Arial" w:cs="Arial"/>
          <w:b/>
          <w:caps/>
          <w:sz w:val="24"/>
          <w:szCs w:val="24"/>
        </w:rPr>
        <w:t>Pretenzijos ir ginčų sprendimas</w:t>
      </w:r>
    </w:p>
    <w:p w14:paraId="5E9F4BE4" w14:textId="77777777" w:rsidR="003D43E8" w:rsidRPr="003D43E8" w:rsidRDefault="003D43E8" w:rsidP="003D43E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ascii="Arial" w:eastAsia="Arial" w:hAnsi="Arial" w:cs="Arial"/>
          <w:b/>
          <w:caps/>
          <w:sz w:val="24"/>
          <w:szCs w:val="24"/>
        </w:rPr>
      </w:pPr>
    </w:p>
    <w:p w14:paraId="202F50DB" w14:textId="77777777" w:rsidR="003D43E8" w:rsidRPr="003D43E8" w:rsidRDefault="003D43E8" w:rsidP="003D43E8">
      <w:pPr>
        <w:widowControl w:val="0"/>
        <w:tabs>
          <w:tab w:val="left" w:pos="0"/>
          <w:tab w:val="left" w:pos="851"/>
          <w:tab w:val="left" w:pos="992"/>
          <w:tab w:val="left" w:pos="1134"/>
        </w:tabs>
        <w:spacing w:line="276" w:lineRule="auto"/>
        <w:rPr>
          <w:rFonts w:ascii="Arial" w:eastAsia="Cambria" w:hAnsi="Arial" w:cs="Arial"/>
          <w:sz w:val="24"/>
          <w:szCs w:val="24"/>
        </w:rPr>
      </w:pPr>
      <w:r w:rsidRPr="003D43E8">
        <w:rPr>
          <w:rFonts w:ascii="Arial" w:eastAsia="Cambria" w:hAnsi="Arial" w:cs="Arial"/>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523DB208" w14:textId="77777777" w:rsidR="003D43E8" w:rsidRPr="003D43E8" w:rsidRDefault="003D43E8" w:rsidP="003D43E8">
      <w:pPr>
        <w:widowControl w:val="0"/>
        <w:tabs>
          <w:tab w:val="left" w:pos="142"/>
          <w:tab w:val="left" w:pos="851"/>
          <w:tab w:val="left" w:pos="992"/>
          <w:tab w:val="left" w:pos="1134"/>
        </w:tabs>
        <w:spacing w:line="276" w:lineRule="auto"/>
        <w:rPr>
          <w:rFonts w:ascii="Arial" w:eastAsia="Cambria" w:hAnsi="Arial" w:cs="Arial"/>
          <w:sz w:val="24"/>
          <w:szCs w:val="24"/>
        </w:rPr>
      </w:pPr>
      <w:r w:rsidRPr="003D43E8">
        <w:rPr>
          <w:rFonts w:ascii="Arial" w:eastAsia="Cambria" w:hAnsi="Arial" w:cs="Arial"/>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D43E8">
        <w:rPr>
          <w:rFonts w:ascii="Arial" w:hAnsi="Arial" w:cs="Arial"/>
          <w:sz w:val="24"/>
          <w:szCs w:val="24"/>
        </w:rPr>
        <w:t xml:space="preserve"> </w:t>
      </w:r>
      <w:r w:rsidRPr="003D43E8">
        <w:rPr>
          <w:rFonts w:ascii="Arial" w:eastAsia="Cambria" w:hAnsi="Arial" w:cs="Arial"/>
          <w:sz w:val="24"/>
          <w:szCs w:val="24"/>
        </w:rPr>
        <w:t>Lietuvos Respublikos įstatymuose nustatyta tvarka.</w:t>
      </w:r>
    </w:p>
    <w:p w14:paraId="23E3B9E5" w14:textId="77777777" w:rsidR="003D43E8" w:rsidRPr="003D43E8" w:rsidRDefault="003D43E8" w:rsidP="003D43E8">
      <w:pPr>
        <w:widowControl w:val="0"/>
        <w:tabs>
          <w:tab w:val="left" w:pos="426"/>
          <w:tab w:val="left" w:pos="567"/>
          <w:tab w:val="left" w:pos="709"/>
          <w:tab w:val="left" w:pos="851"/>
          <w:tab w:val="left" w:pos="992"/>
          <w:tab w:val="left" w:pos="1134"/>
        </w:tabs>
        <w:spacing w:line="276" w:lineRule="auto"/>
        <w:rPr>
          <w:rFonts w:ascii="Arial" w:eastAsia="Arial" w:hAnsi="Arial" w:cs="Arial"/>
          <w:sz w:val="24"/>
          <w:szCs w:val="24"/>
        </w:rPr>
      </w:pPr>
      <w:r w:rsidRPr="003D43E8">
        <w:rPr>
          <w:rFonts w:ascii="Arial" w:eastAsia="Arial" w:hAnsi="Arial" w:cs="Arial"/>
          <w:sz w:val="24"/>
          <w:szCs w:val="24"/>
        </w:rPr>
        <w:t>25.3. Kilę ginčai nesudaro pagrindo Šalims atsisakyti vykdyti savo prievoles pagal Sutartį.</w:t>
      </w:r>
    </w:p>
    <w:p w14:paraId="725F49A0" w14:textId="77777777" w:rsidR="003D43E8" w:rsidRPr="003D43E8" w:rsidRDefault="003D43E8" w:rsidP="003D43E8">
      <w:pPr>
        <w:rPr>
          <w:rFonts w:ascii="Arial" w:hAnsi="Arial" w:cs="Arial"/>
          <w:sz w:val="24"/>
          <w:szCs w:val="24"/>
        </w:rPr>
      </w:pPr>
    </w:p>
    <w:p w14:paraId="4C986B3F" w14:textId="77777777" w:rsidR="003D43E8" w:rsidRPr="003D43E8" w:rsidRDefault="003D43E8" w:rsidP="003D43E8">
      <w:pPr>
        <w:spacing w:line="257" w:lineRule="atLeast"/>
        <w:ind w:firstLine="0"/>
        <w:jc w:val="center"/>
        <w:rPr>
          <w:rFonts w:ascii="Arial" w:eastAsia="Times New Roman" w:hAnsi="Arial" w:cs="Arial"/>
          <w:sz w:val="22"/>
          <w:szCs w:val="22"/>
        </w:rPr>
      </w:pPr>
    </w:p>
    <w:p w14:paraId="0E572DED" w14:textId="77777777" w:rsidR="003D43E8" w:rsidRPr="003D43E8" w:rsidRDefault="003D43E8" w:rsidP="003D43E8">
      <w:pPr>
        <w:spacing w:line="257" w:lineRule="atLeast"/>
        <w:ind w:firstLine="0"/>
        <w:jc w:val="center"/>
        <w:rPr>
          <w:rFonts w:ascii="Arial" w:eastAsia="Times New Roman" w:hAnsi="Arial" w:cs="Arial"/>
          <w:sz w:val="22"/>
          <w:szCs w:val="22"/>
        </w:rPr>
      </w:pPr>
      <w:r w:rsidRPr="003D43E8">
        <w:rPr>
          <w:rFonts w:ascii="Arial" w:eastAsia="Times New Roman" w:hAnsi="Arial" w:cs="Arial"/>
          <w:sz w:val="22"/>
          <w:szCs w:val="22"/>
        </w:rPr>
        <w:t>________________</w:t>
      </w:r>
    </w:p>
    <w:p w14:paraId="41898F00" w14:textId="77777777" w:rsidR="003D43E8" w:rsidRPr="003D43E8" w:rsidRDefault="003D43E8" w:rsidP="003D43E8">
      <w:pPr>
        <w:spacing w:line="257" w:lineRule="atLeast"/>
        <w:ind w:firstLine="0"/>
        <w:jc w:val="left"/>
        <w:rPr>
          <w:rFonts w:ascii="Arial" w:eastAsia="Times New Roman" w:hAnsi="Arial" w:cs="Arial"/>
          <w:sz w:val="22"/>
          <w:szCs w:val="22"/>
        </w:rPr>
      </w:pPr>
    </w:p>
    <w:p w14:paraId="18B1570A" w14:textId="77777777" w:rsidR="00DD345C" w:rsidRPr="0049052C" w:rsidRDefault="00DD345C" w:rsidP="00DD345C">
      <w:pPr>
        <w:pStyle w:val="linija"/>
        <w:spacing w:before="0" w:after="0"/>
        <w:rPr>
          <w:rFonts w:ascii="Arial" w:hAnsi="Arial" w:cs="Arial"/>
        </w:rPr>
      </w:pPr>
    </w:p>
    <w:sectPr w:rsidR="00DD345C" w:rsidRPr="0049052C" w:rsidSect="00CC6E68">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646850" w14:textId="77777777" w:rsidR="004C21DF" w:rsidRDefault="004C21DF" w:rsidP="00D05666">
      <w:r>
        <w:separator/>
      </w:r>
    </w:p>
  </w:endnote>
  <w:endnote w:type="continuationSeparator" w:id="0">
    <w:p w14:paraId="1D1D987E" w14:textId="77777777" w:rsidR="004C21DF" w:rsidRDefault="004C21DF" w:rsidP="00D05666">
      <w:r>
        <w:continuationSeparator/>
      </w:r>
    </w:p>
  </w:endnote>
  <w:endnote w:type="continuationNotice" w:id="1">
    <w:p w14:paraId="47D64BBC" w14:textId="77777777" w:rsidR="004C21DF" w:rsidRDefault="004C21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1"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Optima, 'Courier New'">
    <w:charset w:val="00"/>
    <w:family w:val="auto"/>
    <w:pitch w:val="variable"/>
  </w:font>
  <w:font w:name="Helvetica">
    <w:panose1 w:val="020B0604020202020204"/>
    <w:charset w:val="00"/>
    <w:family w:val="auto"/>
    <w:pitch w:val="variable"/>
    <w:sig w:usb0="E00002FF" w:usb1="5000785B" w:usb2="00000000" w:usb3="00000000" w:csb0="0000019F" w:csb1="00000000"/>
  </w:font>
  <w:font w:name="ヒラギノ角ゴ Pro W3">
    <w:altName w:val="Times New Roman"/>
    <w:charset w:val="80"/>
    <w:family w:val="swiss"/>
    <w:pitch w:val="variable"/>
    <w:sig w:usb0="E00002FF" w:usb1="7AC7FFFF" w:usb2="00000012" w:usb3="00000000" w:csb0="0002000D" w:csb1="00000000"/>
  </w:font>
  <w:font w:name="Myriad Pro">
    <w:charset w:val="00"/>
    <w:family w:val="swiss"/>
    <w:pitch w:val="default"/>
  </w:font>
  <w:font w:name="TimesLT, 'Times New Roman'">
    <w:altName w:val="Times New Roman"/>
    <w:charset w:val="00"/>
    <w:family w:val="roman"/>
    <w:pitch w:val="variable"/>
  </w:font>
  <w:font w:name="Liberation Serif">
    <w:altName w:val="Yu Mincho"/>
    <w:charset w:val="80"/>
    <w:family w:val="roman"/>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HELVETICA NEUE LIGHT"/>
    <w:charset w:val="00"/>
    <w:family w:val="auto"/>
    <w:pitch w:val="variable"/>
    <w:sig w:usb0="A00002FF" w:usb1="5000205B" w:usb2="00000002" w:usb3="00000000" w:csb0="0000000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600"/>
      <w:gridCol w:w="3600"/>
      <w:gridCol w:w="3600"/>
    </w:tblGrid>
    <w:tr w:rsidR="003D43E8" w14:paraId="6DB6132A" w14:textId="77777777" w:rsidTr="0B831528">
      <w:tc>
        <w:tcPr>
          <w:tcW w:w="3600" w:type="dxa"/>
        </w:tcPr>
        <w:p w14:paraId="3DD6CB26" w14:textId="44274829" w:rsidR="003D43E8" w:rsidRDefault="003D43E8" w:rsidP="0B831528">
          <w:pPr>
            <w:pStyle w:val="Antrats"/>
            <w:ind w:left="-115"/>
            <w:jc w:val="left"/>
          </w:pPr>
        </w:p>
      </w:tc>
      <w:tc>
        <w:tcPr>
          <w:tcW w:w="3600" w:type="dxa"/>
        </w:tcPr>
        <w:p w14:paraId="0FFE1169" w14:textId="04D5F0EA" w:rsidR="003D43E8" w:rsidRDefault="003D43E8" w:rsidP="0B831528">
          <w:pPr>
            <w:pStyle w:val="Antrats"/>
            <w:jc w:val="center"/>
          </w:pPr>
        </w:p>
      </w:tc>
      <w:tc>
        <w:tcPr>
          <w:tcW w:w="3600" w:type="dxa"/>
        </w:tcPr>
        <w:p w14:paraId="637FC8A9" w14:textId="7FCE1B5E" w:rsidR="003D43E8" w:rsidRDefault="003D43E8" w:rsidP="0B831528">
          <w:pPr>
            <w:pStyle w:val="Antrats"/>
            <w:ind w:right="-115"/>
            <w:jc w:val="right"/>
          </w:pPr>
        </w:p>
      </w:tc>
    </w:tr>
  </w:tbl>
  <w:p w14:paraId="1418C709" w14:textId="2F0E40AA" w:rsidR="003D43E8" w:rsidRDefault="003D43E8" w:rsidP="00856D74">
    <w:pPr>
      <w:pStyle w:val="Por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600"/>
      <w:gridCol w:w="3600"/>
      <w:gridCol w:w="3600"/>
    </w:tblGrid>
    <w:tr w:rsidR="003D43E8" w14:paraId="26379111" w14:textId="77777777" w:rsidTr="0B831528">
      <w:tc>
        <w:tcPr>
          <w:tcW w:w="3600" w:type="dxa"/>
        </w:tcPr>
        <w:p w14:paraId="47E711C1" w14:textId="19AB4DF1" w:rsidR="003D43E8" w:rsidRDefault="003D43E8" w:rsidP="0B831528">
          <w:pPr>
            <w:pStyle w:val="Antrats"/>
            <w:ind w:left="-115"/>
            <w:jc w:val="left"/>
          </w:pPr>
        </w:p>
      </w:tc>
      <w:tc>
        <w:tcPr>
          <w:tcW w:w="3600" w:type="dxa"/>
        </w:tcPr>
        <w:p w14:paraId="1A5949BA" w14:textId="5C596B32" w:rsidR="003D43E8" w:rsidRDefault="003D43E8" w:rsidP="0B831528">
          <w:pPr>
            <w:pStyle w:val="Antrats"/>
            <w:jc w:val="center"/>
          </w:pPr>
        </w:p>
      </w:tc>
      <w:tc>
        <w:tcPr>
          <w:tcW w:w="3600" w:type="dxa"/>
        </w:tcPr>
        <w:p w14:paraId="397999A9" w14:textId="74BE2DF9" w:rsidR="003D43E8" w:rsidRDefault="003D43E8" w:rsidP="0B831528">
          <w:pPr>
            <w:pStyle w:val="Antrats"/>
            <w:ind w:right="-115"/>
            <w:jc w:val="right"/>
          </w:pPr>
        </w:p>
      </w:tc>
    </w:tr>
  </w:tbl>
  <w:p w14:paraId="16BE47DF" w14:textId="0FE8012D" w:rsidR="003D43E8" w:rsidRDefault="003D43E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BCFC1" w14:textId="77777777" w:rsidR="004C21DF" w:rsidRDefault="004C21DF" w:rsidP="00D05666">
      <w:r>
        <w:separator/>
      </w:r>
    </w:p>
  </w:footnote>
  <w:footnote w:type="continuationSeparator" w:id="0">
    <w:p w14:paraId="1AD63C12" w14:textId="77777777" w:rsidR="004C21DF" w:rsidRDefault="004C21DF" w:rsidP="00D05666">
      <w:r>
        <w:continuationSeparator/>
      </w:r>
    </w:p>
  </w:footnote>
  <w:footnote w:type="continuationNotice" w:id="1">
    <w:p w14:paraId="396FF372" w14:textId="77777777" w:rsidR="004C21DF" w:rsidRDefault="004C21DF">
      <w:pPr>
        <w:spacing w:line="240" w:lineRule="auto"/>
      </w:pPr>
    </w:p>
  </w:footnote>
  <w:footnote w:id="2">
    <w:p w14:paraId="6751117E" w14:textId="77777777" w:rsidR="003D43E8" w:rsidRPr="00941B9D" w:rsidRDefault="003D43E8" w:rsidP="00721792">
      <w:pPr>
        <w:pStyle w:val="Puslapioinaostekstas"/>
        <w:spacing w:line="240" w:lineRule="auto"/>
        <w:ind w:firstLine="284"/>
        <w:rPr>
          <w:rFonts w:ascii="Arial" w:hAnsi="Arial" w:cs="Arial"/>
          <w:i/>
          <w:iCs/>
        </w:rPr>
      </w:pPr>
      <w:r w:rsidRPr="00941B9D">
        <w:rPr>
          <w:rStyle w:val="Puslapioinaosnuoroda"/>
          <w:rFonts w:ascii="Arial" w:hAnsi="Arial" w:cs="Arial"/>
        </w:rPr>
        <w:footnoteRef/>
      </w:r>
      <w:r w:rsidRPr="00941B9D">
        <w:rPr>
          <w:rFonts w:ascii="Arial" w:hAnsi="Arial" w:cs="Arial"/>
        </w:rPr>
        <w:t xml:space="preserve"> </w:t>
      </w:r>
      <w:r w:rsidRPr="00941B9D">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2C1907C9" w14:textId="77777777" w:rsidR="003D43E8" w:rsidRPr="00941B9D" w:rsidRDefault="003D43E8" w:rsidP="00F32791">
      <w:pPr>
        <w:pStyle w:val="Puslapioinaostekstas"/>
        <w:tabs>
          <w:tab w:val="left" w:pos="3261"/>
        </w:tabs>
        <w:spacing w:line="240" w:lineRule="auto"/>
        <w:ind w:firstLine="284"/>
        <w:rPr>
          <w:rFonts w:ascii="Arial" w:hAnsi="Arial" w:cs="Arial"/>
          <w:i/>
          <w:iCs/>
        </w:rPr>
      </w:pPr>
      <w:r w:rsidRPr="00941B9D">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3">
    <w:p w14:paraId="30AA324C" w14:textId="77777777" w:rsidR="00E53224" w:rsidRDefault="00E53224" w:rsidP="00E53224">
      <w:pPr>
        <w:pStyle w:val="Puslapioinaostekstas"/>
        <w:spacing w:line="240" w:lineRule="auto"/>
        <w:rPr>
          <w:rFonts w:ascii="Arial" w:hAnsi="Arial"/>
        </w:rPr>
      </w:pPr>
      <w:r>
        <w:rPr>
          <w:rStyle w:val="Puslapioinaosnuoroda"/>
          <w:rFonts w:ascii="Times New Roman" w:hAnsi="Times New Roman" w:cs="Times New Roman"/>
        </w:rPr>
        <w:footnoteRef/>
      </w:r>
      <w:r>
        <w:rPr>
          <w:rFonts w:ascii="Times New Roman" w:hAnsi="Times New Roman" w:cs="Times New Roman"/>
        </w:rPr>
        <w:t xml:space="preserve"> </w:t>
      </w:r>
      <w:r>
        <w:rPr>
          <w:rFonts w:ascii="Arial" w:hAnsi="Arial"/>
        </w:rPr>
        <w:t>Sąraše nurodomos per paskutinius 3 metus iki pasiūlymo pateikimo termino pabaigos suteiktos paslaugos. Jei tiekėjas remiasi sutartimi, kurią vykdė ne vienas, bet kartu su kitais ūkio subjektais, tokiu atveju nurodomi būtent konkretaus ūkio subjekto, dalyvaujančio viešajame pirkime, suteiktos paslaugos, jų apimtis, vertė, o ne visas vykdytos sutarties objektas.</w:t>
      </w:r>
    </w:p>
  </w:footnote>
  <w:footnote w:id="4">
    <w:p w14:paraId="553FCBCA" w14:textId="77777777" w:rsidR="003D43E8" w:rsidRPr="00503BA5" w:rsidRDefault="003D43E8" w:rsidP="003D43E8">
      <w:pPr>
        <w:pStyle w:val="Puslapioinaostekstas"/>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CAD6D" w14:textId="01292500" w:rsidR="003D43E8" w:rsidRDefault="003D43E8" w:rsidP="00E65A57">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A12F4" w14:textId="6FE5A918" w:rsidR="003D43E8" w:rsidRDefault="003D43E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C4C61"/>
    <w:multiLevelType w:val="hybridMultilevel"/>
    <w:tmpl w:val="0FB4BCC0"/>
    <w:lvl w:ilvl="0" w:tplc="886E5D9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 w15:restartNumberingAfterBreak="0">
    <w:nsid w:val="05D1603D"/>
    <w:multiLevelType w:val="multilevel"/>
    <w:tmpl w:val="85B84472"/>
    <w:styleLink w:val="WW8Num5"/>
    <w:lvl w:ilvl="0">
      <w:numFmt w:val="bullet"/>
      <w:pStyle w:val="Punktai"/>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D51A14"/>
    <w:multiLevelType w:val="multilevel"/>
    <w:tmpl w:val="0122E9CA"/>
    <w:lvl w:ilvl="0">
      <w:start w:val="1"/>
      <w:numFmt w:val="decimal"/>
      <w:suff w:val="space"/>
      <w:lvlText w:val="%1."/>
      <w:lvlJc w:val="left"/>
      <w:pPr>
        <w:ind w:left="927" w:hanging="360"/>
      </w:pPr>
      <w:rPr>
        <w:rFonts w:hint="default"/>
      </w:rPr>
    </w:lvl>
    <w:lvl w:ilvl="1">
      <w:start w:val="3"/>
      <w:numFmt w:val="decimal"/>
      <w:isLgl/>
      <w:suff w:val="space"/>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74A1918"/>
    <w:multiLevelType w:val="hybridMultilevel"/>
    <w:tmpl w:val="012C52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DC25AC9"/>
    <w:multiLevelType w:val="multilevel"/>
    <w:tmpl w:val="477CB654"/>
    <w:styleLink w:val="WW8Num1"/>
    <w:lvl w:ilvl="0">
      <w:start w:val="1"/>
      <w:numFmt w:val="decimal"/>
      <w:lvlText w:val="%1"/>
      <w:lvlJc w:val="left"/>
      <w:rPr>
        <w:rFonts w:cs="Symbol"/>
        <w:b/>
        <w:bCs/>
        <w:smallCaps/>
        <w:color w:val="41698A"/>
        <w:sz w:val="32"/>
        <w:szCs w:val="28"/>
      </w:rPr>
    </w:lvl>
    <w:lvl w:ilvl="1">
      <w:start w:val="1"/>
      <w:numFmt w:val="decimal"/>
      <w:lvlText w:val="%1.%2"/>
      <w:lvlJc w:val="left"/>
      <w:rPr>
        <w:i w:val="0"/>
        <w:caps w:val="0"/>
        <w:smallCaps w:val="0"/>
        <w:strike w:val="0"/>
        <w:dstrike w:val="0"/>
        <w:vanish w:val="0"/>
        <w:color w:val="000000"/>
        <w:spacing w:val="0"/>
        <w:kern w:val="3"/>
        <w:position w:val="0"/>
        <w:sz w:val="24"/>
        <w:u w:val="none"/>
        <w:vertAlign w:val="baseline"/>
        <w:em w:val="none"/>
        <w14:textOutline w14:w="0" w14:cap="rnd" w14:cmpd="sng" w14:algn="ctr">
          <w14:noFill/>
          <w14:prstDash w14:val="solid"/>
          <w14:bevel/>
        </w14:textOutline>
      </w:rPr>
    </w:lvl>
    <w:lvl w:ilvl="2">
      <w:start w:val="1"/>
      <w:numFmt w:val="decimal"/>
      <w:lvlText w:val="%1.%2.%3"/>
      <w:lvlJc w:val="left"/>
      <w:rPr>
        <w:i w:val="0"/>
        <w:color w:val="00000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15:restartNumberingAfterBreak="0">
    <w:nsid w:val="21323929"/>
    <w:multiLevelType w:val="multilevel"/>
    <w:tmpl w:val="392E0586"/>
    <w:styleLink w:val="WWOutlineListStyle"/>
    <w:lvl w:ilvl="0">
      <w:start w:val="1"/>
      <w:numFmt w:val="decimal"/>
      <w:lvlText w:val="%1."/>
      <w:lvlJc w:val="left"/>
      <w:pPr>
        <w:ind w:left="1152" w:hanging="432"/>
      </w:pPr>
    </w:lvl>
    <w:lvl w:ilvl="1">
      <w:start w:val="1"/>
      <w:numFmt w:val="decimal"/>
      <w:lvlText w:val="%1.%2."/>
      <w:lvlJc w:val="left"/>
      <w:pPr>
        <w:ind w:left="180" w:firstLine="720"/>
      </w:pPr>
      <w:rPr>
        <w:b w:val="0"/>
        <w:i w:val="0"/>
      </w:rPr>
    </w:lvl>
    <w:lvl w:ilvl="2">
      <w:start w:val="1"/>
      <w:numFmt w:val="decimal"/>
      <w:lvlText w:val="%1.%2.%3."/>
      <w:lvlJc w:val="left"/>
      <w:pPr>
        <w:ind w:left="540" w:firstLine="720"/>
      </w:pPr>
      <w:rPr>
        <w:b w:val="0"/>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D74CAE"/>
    <w:multiLevelType w:val="multilevel"/>
    <w:tmpl w:val="725223FC"/>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4" w15:restartNumberingAfterBreak="0">
    <w:nsid w:val="29E45CD8"/>
    <w:multiLevelType w:val="multilevel"/>
    <w:tmpl w:val="36C6B846"/>
    <w:styleLink w:val="WW8Num6"/>
    <w:lvl w:ilvl="0">
      <w:start w:val="1"/>
      <w:numFmt w:val="decimal"/>
      <w:lvlText w:val="%1."/>
      <w:lvlJc w:val="left"/>
      <w:rPr>
        <w:rFonts w:eastAsia="Times New Roman"/>
        <w:b/>
        <w:caps/>
      </w:rPr>
    </w:lvl>
    <w:lvl w:ilvl="1">
      <w:start w:val="1"/>
      <w:numFmt w:val="decimal"/>
      <w:lvlText w:val="%1.%2."/>
      <w:lvlJc w:val="left"/>
      <w:rPr>
        <w:rFonts w:eastAsia="Times New Roman"/>
        <w:b w:val="0"/>
        <w:bCs/>
        <w:caps/>
        <w:spacing w:val="-3"/>
        <w:szCs w:val="24"/>
        <w:lang w:val="fi-FI" w:eastAsia="lt-LT"/>
      </w:rPr>
    </w:lvl>
    <w:lvl w:ilvl="2">
      <w:start w:val="1"/>
      <w:numFmt w:val="decimal"/>
      <w:lvlText w:val="%1.%2.%3."/>
      <w:lvlJc w:val="left"/>
      <w:rPr>
        <w:rFonts w:eastAsia="Times New Roman"/>
        <w:b w:val="0"/>
        <w:bCs/>
        <w:sz w:val="24"/>
        <w:szCs w:val="24"/>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6" w15:restartNumberingAfterBreak="0">
    <w:nsid w:val="31014222"/>
    <w:multiLevelType w:val="multilevel"/>
    <w:tmpl w:val="B6404D4A"/>
    <w:styleLink w:val="Style1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3C72183"/>
    <w:multiLevelType w:val="multilevel"/>
    <w:tmpl w:val="B39CE918"/>
    <w:styleLink w:val="WW8Num2"/>
    <w:lvl w:ilvl="0">
      <w:start w:val="1"/>
      <w:numFmt w:val="decimal"/>
      <w:lvlText w:val="%1."/>
      <w:lvlJc w:val="left"/>
      <w:rPr>
        <w:rFonts w:eastAsia="Times New Roman"/>
        <w:b/>
        <w:caps/>
        <w:spacing w:val="-2"/>
        <w:szCs w:val="24"/>
        <w:lang w:eastAsia="lt-LT"/>
      </w:rPr>
    </w:lvl>
    <w:lvl w:ilvl="1">
      <w:start w:val="1"/>
      <w:numFmt w:val="decimal"/>
      <w:lvlText w:val="%1.%2."/>
      <w:lvlJc w:val="left"/>
      <w:rPr>
        <w:rFonts w:ascii="Times New Roman" w:eastAsia="Times New Roman" w:hAnsi="Times New Roman" w:cs="Calibri"/>
        <w:b w:val="0"/>
        <w:bCs/>
        <w:caps/>
        <w:sz w:val="24"/>
        <w:szCs w:val="24"/>
        <w:lang w:eastAsia="lt-LT"/>
      </w:rPr>
    </w:lvl>
    <w:lvl w:ilvl="2">
      <w:start w:val="1"/>
      <w:numFmt w:val="decimal"/>
      <w:lvlText w:val="%1.%2.%3."/>
      <w:lvlJc w:val="left"/>
      <w:rPr>
        <w:rFonts w:ascii="Times New Roman" w:eastAsia="Times New Roman" w:hAnsi="Times New Roman" w:cs="Calibri"/>
        <w:b w:val="0"/>
        <w:bCs/>
        <w:caps/>
        <w:sz w:val="24"/>
        <w:szCs w:val="24"/>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70A85"/>
    <w:multiLevelType w:val="multilevel"/>
    <w:tmpl w:val="D8221E7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439D16CC"/>
    <w:multiLevelType w:val="multilevel"/>
    <w:tmpl w:val="A532F1B2"/>
    <w:styleLink w:val="Style11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497D1025"/>
    <w:multiLevelType w:val="multilevel"/>
    <w:tmpl w:val="1B1A16C8"/>
    <w:styleLink w:val="WWOutlineListStyle1"/>
    <w:lvl w:ilvl="0">
      <w:start w:val="1"/>
      <w:numFmt w:val="decimal"/>
      <w:lvlText w:val="%1"/>
      <w:lvlJc w:val="left"/>
      <w:rPr>
        <w:rFonts w:cs="Symbol"/>
        <w:b/>
        <w:bCs/>
        <w:smallCaps/>
        <w:color w:val="41698A"/>
        <w:sz w:val="32"/>
        <w:szCs w:val="28"/>
      </w:rPr>
    </w:lvl>
    <w:lvl w:ilvl="1">
      <w:start w:val="1"/>
      <w:numFmt w:val="decimal"/>
      <w:lvlText w:val="%1.%2"/>
      <w:lvlJc w:val="left"/>
      <w:rPr>
        <w:i w:val="0"/>
        <w:caps w:val="0"/>
        <w:smallCaps w:val="0"/>
        <w:strike w:val="0"/>
        <w:dstrike w:val="0"/>
        <w:vanish w:val="0"/>
        <w:color w:val="000000"/>
        <w:spacing w:val="0"/>
        <w:kern w:val="3"/>
        <w:position w:val="0"/>
        <w:sz w:val="24"/>
        <w:u w:val="none"/>
        <w:vertAlign w:val="baseline"/>
        <w:em w:val="none"/>
        <w14:textOutline w14:w="0" w14:cap="rnd" w14:cmpd="sng" w14:algn="ctr">
          <w14:noFill/>
          <w14:prstDash w14:val="solid"/>
          <w14:bevel/>
        </w14:textOutline>
      </w:rPr>
    </w:lvl>
    <w:lvl w:ilvl="2">
      <w:start w:val="1"/>
      <w:numFmt w:val="decimal"/>
      <w:lvlText w:val="%1.%2.%3"/>
      <w:lvlJc w:val="left"/>
      <w:rPr>
        <w:i w:val="0"/>
        <w:color w:val="00000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6" w15:restartNumberingAfterBreak="0">
    <w:nsid w:val="5477258B"/>
    <w:multiLevelType w:val="multilevel"/>
    <w:tmpl w:val="E2624980"/>
    <w:styleLink w:val="Style1111"/>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79B2E35"/>
    <w:multiLevelType w:val="hybridMultilevel"/>
    <w:tmpl w:val="D76871D8"/>
    <w:lvl w:ilvl="0" w:tplc="E0721874">
      <w:start w:val="1"/>
      <w:numFmt w:val="decimal"/>
      <w:lvlText w:val="%1."/>
      <w:lvlJc w:val="left"/>
      <w:pPr>
        <w:ind w:left="720" w:hanging="360"/>
      </w:pPr>
      <w:rPr>
        <w:rFonts w:ascii="Arial" w:hAnsi="Arial" w:cs="Arial"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7B2001B"/>
    <w:multiLevelType w:val="multilevel"/>
    <w:tmpl w:val="5E52FA50"/>
    <w:styleLink w:val="WWOutlineListStyle10"/>
    <w:lvl w:ilvl="0">
      <w:start w:val="1"/>
      <w:numFmt w:val="decimal"/>
      <w:lvlText w:val="%1"/>
      <w:lvlJc w:val="left"/>
      <w:rPr>
        <w:rFonts w:cs="Symbol"/>
        <w:b/>
        <w:bCs/>
        <w:smallCaps/>
        <w:color w:val="41698A"/>
        <w:sz w:val="32"/>
        <w:szCs w:val="28"/>
      </w:rPr>
    </w:lvl>
    <w:lvl w:ilvl="1">
      <w:start w:val="1"/>
      <w:numFmt w:val="decimal"/>
      <w:lvlText w:val="%1.%2"/>
      <w:lvlJc w:val="left"/>
      <w:rPr>
        <w:i w:val="0"/>
        <w:caps w:val="0"/>
        <w:smallCaps w:val="0"/>
        <w:strike w:val="0"/>
        <w:dstrike w:val="0"/>
        <w:vanish w:val="0"/>
        <w:color w:val="000000"/>
        <w:spacing w:val="0"/>
        <w:kern w:val="3"/>
        <w:position w:val="0"/>
        <w:sz w:val="24"/>
        <w:u w:val="none"/>
        <w:vertAlign w:val="baseline"/>
        <w:em w:val="none"/>
        <w14:textOutline w14:w="0" w14:cap="rnd" w14:cmpd="sng" w14:algn="ctr">
          <w14:noFill/>
          <w14:prstDash w14:val="solid"/>
          <w14:bevel/>
        </w14:textOutline>
      </w:rPr>
    </w:lvl>
    <w:lvl w:ilvl="2">
      <w:start w:val="1"/>
      <w:numFmt w:val="decimal"/>
      <w:lvlText w:val="%1.%2.%3"/>
      <w:lvlJc w:val="left"/>
      <w:rPr>
        <w:i w:val="0"/>
        <w:color w:val="00000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15:restartNumberingAfterBreak="0">
    <w:nsid w:val="59B24258"/>
    <w:multiLevelType w:val="hybridMultilevel"/>
    <w:tmpl w:val="993AF442"/>
    <w:lvl w:ilvl="0" w:tplc="28C2189E">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30"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15:restartNumberingAfterBreak="0">
    <w:nsid w:val="67DC3689"/>
    <w:multiLevelType w:val="multilevel"/>
    <w:tmpl w:val="D2F6C6AA"/>
    <w:styleLink w:val="WW8Num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15:restartNumberingAfterBreak="0">
    <w:nsid w:val="69F517B4"/>
    <w:multiLevelType w:val="multilevel"/>
    <w:tmpl w:val="9F980F5C"/>
    <w:styleLink w:val="List511"/>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0A3259"/>
    <w:multiLevelType w:val="multilevel"/>
    <w:tmpl w:val="F0A20C62"/>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3A71324"/>
    <w:multiLevelType w:val="multilevel"/>
    <w:tmpl w:val="73A71324"/>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C156AA"/>
    <w:multiLevelType w:val="multilevel"/>
    <w:tmpl w:val="0310CC02"/>
    <w:styleLink w:val="WW8Num4"/>
    <w:lvl w:ilvl="0">
      <w:start w:val="1"/>
      <w:numFmt w:val="decimal"/>
      <w:lvlText w:val="%1."/>
      <w:lvlJc w:val="left"/>
      <w:rPr>
        <w:i w:val="0"/>
      </w:rPr>
    </w:lvl>
    <w:lvl w:ilvl="1">
      <w:start w:val="1"/>
      <w:numFmt w:val="decimal"/>
      <w:lvlText w:val="%1.%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759A6A4F"/>
    <w:multiLevelType w:val="hybridMultilevel"/>
    <w:tmpl w:val="60609E40"/>
    <w:styleLink w:val="WW8Num52"/>
    <w:lvl w:ilvl="0" w:tplc="56F4637E">
      <w:start w:val="1"/>
      <w:numFmt w:val="decimal"/>
      <w:lvlText w:val="%1."/>
      <w:lvlJc w:val="left"/>
    </w:lvl>
    <w:lvl w:ilvl="1" w:tplc="3806BC76">
      <w:start w:val="1"/>
      <w:numFmt w:val="lowerLetter"/>
      <w:lvlText w:val="%2."/>
      <w:lvlJc w:val="left"/>
    </w:lvl>
    <w:lvl w:ilvl="2" w:tplc="9E0846F6">
      <w:start w:val="1"/>
      <w:numFmt w:val="lowerRoman"/>
      <w:lvlText w:val="%3."/>
      <w:lvlJc w:val="right"/>
    </w:lvl>
    <w:lvl w:ilvl="3" w:tplc="CFB28C5C">
      <w:start w:val="1"/>
      <w:numFmt w:val="decimal"/>
      <w:lvlText w:val="%4."/>
      <w:lvlJc w:val="left"/>
    </w:lvl>
    <w:lvl w:ilvl="4" w:tplc="3F8C6A8E">
      <w:start w:val="1"/>
      <w:numFmt w:val="lowerLetter"/>
      <w:lvlText w:val="%5."/>
      <w:lvlJc w:val="left"/>
    </w:lvl>
    <w:lvl w:ilvl="5" w:tplc="5F56CE84">
      <w:start w:val="1"/>
      <w:numFmt w:val="lowerRoman"/>
      <w:lvlText w:val="%6."/>
      <w:lvlJc w:val="right"/>
    </w:lvl>
    <w:lvl w:ilvl="6" w:tplc="3D6CC9D4">
      <w:start w:val="1"/>
      <w:numFmt w:val="decimal"/>
      <w:lvlText w:val="%7."/>
      <w:lvlJc w:val="left"/>
    </w:lvl>
    <w:lvl w:ilvl="7" w:tplc="8856B882">
      <w:start w:val="1"/>
      <w:numFmt w:val="lowerLetter"/>
      <w:lvlText w:val="%8."/>
      <w:lvlJc w:val="left"/>
    </w:lvl>
    <w:lvl w:ilvl="8" w:tplc="0940541C">
      <w:start w:val="1"/>
      <w:numFmt w:val="lowerRoman"/>
      <w:lvlText w:val="%9."/>
      <w:lvlJc w:val="right"/>
    </w:lvl>
  </w:abstractNum>
  <w:abstractNum w:abstractNumId="38"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7315F93"/>
    <w:multiLevelType w:val="multilevel"/>
    <w:tmpl w:val="9DB0FF82"/>
    <w:lvl w:ilvl="0">
      <w:start w:val="1"/>
      <w:numFmt w:val="decimal"/>
      <w:lvlText w:val="%1."/>
      <w:lvlJc w:val="left"/>
      <w:pPr>
        <w:ind w:left="927" w:hanging="360"/>
      </w:pPr>
      <w:rPr>
        <w:b/>
        <w:bCs/>
      </w:rPr>
    </w:lvl>
    <w:lvl w:ilvl="1">
      <w:start w:val="1"/>
      <w:numFmt w:val="decimal"/>
      <w:isLgl/>
      <w:lvlText w:val="%1.%2."/>
      <w:lvlJc w:val="left"/>
      <w:pPr>
        <w:ind w:left="927" w:hanging="360"/>
      </w:pPr>
      <w:rPr>
        <w:b w:val="0"/>
        <w:bCs/>
      </w:rPr>
    </w:lvl>
    <w:lvl w:ilvl="2">
      <w:start w:val="1"/>
      <w:numFmt w:val="decimal"/>
      <w:isLgl/>
      <w:lvlText w:val="%1.%2.%3."/>
      <w:lvlJc w:val="left"/>
      <w:pPr>
        <w:ind w:left="1287" w:hanging="720"/>
      </w:pPr>
      <w:rPr>
        <w:b w:val="0"/>
        <w:bCs/>
      </w:rPr>
    </w:lvl>
    <w:lvl w:ilvl="3">
      <w:start w:val="1"/>
      <w:numFmt w:val="decimal"/>
      <w:isLgl/>
      <w:lvlText w:val="%1.%2.%3.%4."/>
      <w:lvlJc w:val="left"/>
      <w:pPr>
        <w:ind w:left="1287" w:hanging="720"/>
      </w:pPr>
      <w:rPr>
        <w:b/>
      </w:rPr>
    </w:lvl>
    <w:lvl w:ilvl="4">
      <w:start w:val="1"/>
      <w:numFmt w:val="decimal"/>
      <w:isLgl/>
      <w:lvlText w:val="%1.%2.%3.%4.%5."/>
      <w:lvlJc w:val="left"/>
      <w:pPr>
        <w:ind w:left="1647" w:hanging="1080"/>
      </w:pPr>
      <w:rPr>
        <w:b/>
      </w:rPr>
    </w:lvl>
    <w:lvl w:ilvl="5">
      <w:start w:val="1"/>
      <w:numFmt w:val="decimal"/>
      <w:isLgl/>
      <w:lvlText w:val="%1.%2.%3.%4.%5.%6."/>
      <w:lvlJc w:val="left"/>
      <w:pPr>
        <w:ind w:left="1647" w:hanging="1080"/>
      </w:pPr>
      <w:rPr>
        <w:b/>
      </w:rPr>
    </w:lvl>
    <w:lvl w:ilvl="6">
      <w:start w:val="1"/>
      <w:numFmt w:val="decimal"/>
      <w:isLgl/>
      <w:lvlText w:val="%1.%2.%3.%4.%5.%6.%7."/>
      <w:lvlJc w:val="left"/>
      <w:pPr>
        <w:ind w:left="2007" w:hanging="1440"/>
      </w:pPr>
      <w:rPr>
        <w:b/>
      </w:rPr>
    </w:lvl>
    <w:lvl w:ilvl="7">
      <w:start w:val="1"/>
      <w:numFmt w:val="decimal"/>
      <w:isLgl/>
      <w:lvlText w:val="%1.%2.%3.%4.%5.%6.%7.%8."/>
      <w:lvlJc w:val="left"/>
      <w:pPr>
        <w:ind w:left="2007" w:hanging="1440"/>
      </w:pPr>
      <w:rPr>
        <w:b/>
      </w:rPr>
    </w:lvl>
    <w:lvl w:ilvl="8">
      <w:start w:val="1"/>
      <w:numFmt w:val="decimal"/>
      <w:isLgl/>
      <w:lvlText w:val="%1.%2.%3.%4.%5.%6.%7.%8.%9."/>
      <w:lvlJc w:val="left"/>
      <w:pPr>
        <w:ind w:left="2367" w:hanging="1800"/>
      </w:pPr>
      <w:rPr>
        <w:b/>
      </w:rPr>
    </w:lvl>
  </w:abstractNum>
  <w:abstractNum w:abstractNumId="40"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DCA10A8"/>
    <w:multiLevelType w:val="hybridMultilevel"/>
    <w:tmpl w:val="4056B3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32"/>
  </w:num>
  <w:num w:numId="3">
    <w:abstractNumId w:val="19"/>
  </w:num>
  <w:num w:numId="4">
    <w:abstractNumId w:val="41"/>
  </w:num>
  <w:num w:numId="5">
    <w:abstractNumId w:val="11"/>
  </w:num>
  <w:num w:numId="6">
    <w:abstractNumId w:val="4"/>
  </w:num>
  <w:num w:numId="7">
    <w:abstractNumId w:val="20"/>
  </w:num>
  <w:num w:numId="8">
    <w:abstractNumId w:val="34"/>
  </w:num>
  <w:num w:numId="9">
    <w:abstractNumId w:val="40"/>
  </w:num>
  <w:num w:numId="10">
    <w:abstractNumId w:val="23"/>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9"/>
  </w:num>
  <w:num w:numId="14">
    <w:abstractNumId w:val="35"/>
    <w:lvlOverride w:ilvl="0">
      <w:lvl w:ilvl="0" w:tentative="1">
        <w:start w:val="1"/>
        <w:numFmt w:val="decimal"/>
        <w:pStyle w:val="Tvarkostekstas"/>
        <w:lvlText w:val="%1."/>
        <w:lvlJc w:val="left"/>
        <w:pPr>
          <w:ind w:left="360" w:hanging="360"/>
        </w:pPr>
        <w:rPr>
          <w:b/>
        </w:rPr>
      </w:lvl>
    </w:lvlOverride>
    <w:lvlOverride w:ilvl="1">
      <w:lvl w:ilvl="1" w:tentative="1">
        <w:start w:val="1"/>
        <w:numFmt w:val="decimal"/>
        <w:lvlText w:val="%1.%2."/>
        <w:lvlJc w:val="left"/>
        <w:pPr>
          <w:ind w:left="1000" w:hanging="432"/>
        </w:pPr>
        <w:rPr>
          <w:b w:val="0"/>
          <w:color w:val="auto"/>
        </w:rPr>
      </w:lvl>
    </w:lvlOverride>
    <w:lvlOverride w:ilvl="2">
      <w:lvl w:ilvl="2" w:tentative="1">
        <w:start w:val="1"/>
        <w:numFmt w:val="decimal"/>
        <w:lvlText w:val="%1.%2.%3."/>
        <w:lvlJc w:val="left"/>
        <w:pPr>
          <w:ind w:left="1224" w:hanging="504"/>
        </w:pPr>
        <w:rPr>
          <w:b w:val="0"/>
        </w:rPr>
      </w:lvl>
    </w:lvlOverride>
    <w:lvlOverride w:ilvl="3">
      <w:lvl w:ilvl="3" w:tentative="1">
        <w:start w:val="1"/>
        <w:numFmt w:val="decimal"/>
        <w:lvlText w:val="%1.%2.%3.%4."/>
        <w:lvlJc w:val="left"/>
        <w:pPr>
          <w:ind w:left="1728" w:hanging="648"/>
        </w:pPr>
      </w:lvl>
    </w:lvlOverride>
    <w:lvlOverride w:ilvl="4">
      <w:lvl w:ilvl="4" w:tentative="1">
        <w:start w:val="1"/>
        <w:numFmt w:val="decimal"/>
        <w:lvlText w:val="%1.%2.%3.%4.%5."/>
        <w:lvlJc w:val="left"/>
        <w:pPr>
          <w:ind w:left="2232" w:hanging="792"/>
        </w:pPr>
      </w:lvl>
    </w:lvlOverride>
    <w:lvlOverride w:ilvl="5">
      <w:lvl w:ilvl="5" w:tentative="1">
        <w:start w:val="1"/>
        <w:numFmt w:val="decimal"/>
        <w:lvlText w:val="%1.%2.%3.%4.%5.%6."/>
        <w:lvlJc w:val="left"/>
        <w:pPr>
          <w:ind w:left="2736" w:hanging="936"/>
        </w:pPr>
      </w:lvl>
    </w:lvlOverride>
    <w:lvlOverride w:ilvl="6">
      <w:lvl w:ilvl="6" w:tentative="1">
        <w:start w:val="1"/>
        <w:numFmt w:val="decimal"/>
        <w:lvlText w:val="%1.%2.%3.%4.%5.%6.%7."/>
        <w:lvlJc w:val="left"/>
        <w:pPr>
          <w:ind w:left="3240" w:hanging="1080"/>
        </w:pPr>
      </w:lvl>
    </w:lvlOverride>
    <w:lvlOverride w:ilvl="7">
      <w:lvl w:ilvl="7" w:tentative="1">
        <w:start w:val="1"/>
        <w:numFmt w:val="decimal"/>
        <w:lvlText w:val="%1.%2.%3.%4.%5.%6.%7.%8."/>
        <w:lvlJc w:val="left"/>
        <w:pPr>
          <w:ind w:left="3744" w:hanging="1224"/>
        </w:pPr>
      </w:lvl>
    </w:lvlOverride>
    <w:lvlOverride w:ilvl="8">
      <w:lvl w:ilvl="8" w:tentative="1">
        <w:start w:val="1"/>
        <w:numFmt w:val="decimal"/>
        <w:lvlText w:val="%1.%2.%3.%4.%5.%6.%7.%8.%9."/>
        <w:lvlJc w:val="left"/>
        <w:pPr>
          <w:ind w:left="4320" w:hanging="1440"/>
        </w:pPr>
      </w:lvl>
    </w:lvlOverride>
  </w:num>
  <w:num w:numId="15">
    <w:abstractNumId w:val="10"/>
  </w:num>
  <w:num w:numId="16">
    <w:abstractNumId w:val="0"/>
  </w:num>
  <w:num w:numId="17">
    <w:abstractNumId w:val="28"/>
  </w:num>
  <w:num w:numId="18">
    <w:abstractNumId w:val="24"/>
  </w:num>
  <w:num w:numId="19">
    <w:abstractNumId w:val="9"/>
  </w:num>
  <w:num w:numId="20">
    <w:abstractNumId w:val="17"/>
  </w:num>
  <w:num w:numId="21">
    <w:abstractNumId w:val="31"/>
  </w:num>
  <w:num w:numId="22">
    <w:abstractNumId w:val="36"/>
  </w:num>
  <w:num w:numId="23">
    <w:abstractNumId w:val="2"/>
  </w:num>
  <w:num w:numId="24">
    <w:abstractNumId w:val="14"/>
  </w:num>
  <w:num w:numId="25">
    <w:abstractNumId w:val="37"/>
  </w:num>
  <w:num w:numId="26">
    <w:abstractNumId w:val="27"/>
  </w:num>
  <w:num w:numId="27">
    <w:abstractNumId w:val="3"/>
  </w:num>
  <w:num w:numId="28">
    <w:abstractNumId w:val="38"/>
  </w:num>
  <w:num w:numId="29">
    <w:abstractNumId w:val="33"/>
  </w:num>
  <w:num w:numId="30">
    <w:abstractNumId w:val="30"/>
  </w:num>
  <w:num w:numId="31">
    <w:abstractNumId w:val="43"/>
  </w:num>
  <w:num w:numId="32">
    <w:abstractNumId w:val="12"/>
  </w:num>
  <w:num w:numId="33">
    <w:abstractNumId w:val="18"/>
  </w:num>
  <w:num w:numId="34">
    <w:abstractNumId w:val="8"/>
  </w:num>
  <w:num w:numId="35">
    <w:abstractNumId w:val="25"/>
  </w:num>
  <w:num w:numId="36">
    <w:abstractNumId w:val="15"/>
  </w:num>
  <w:num w:numId="37">
    <w:abstractNumId w:val="1"/>
  </w:num>
  <w:num w:numId="38">
    <w:abstractNumId w:val="5"/>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num>
  <w:num w:numId="41">
    <w:abstractNumId w:val="7"/>
  </w:num>
  <w:num w:numId="42">
    <w:abstractNumId w:val="26"/>
  </w:num>
  <w:num w:numId="43">
    <w:abstractNumId w:val="16"/>
  </w:num>
  <w:num w:numId="44">
    <w:abstractNumId w:val="2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327"/>
    <w:rsid w:val="00003568"/>
    <w:rsid w:val="000039B9"/>
    <w:rsid w:val="00003A3F"/>
    <w:rsid w:val="00003AF9"/>
    <w:rsid w:val="00004A08"/>
    <w:rsid w:val="00005D3D"/>
    <w:rsid w:val="00005EFC"/>
    <w:rsid w:val="0000615F"/>
    <w:rsid w:val="000064F3"/>
    <w:rsid w:val="00006991"/>
    <w:rsid w:val="0000731B"/>
    <w:rsid w:val="000074A0"/>
    <w:rsid w:val="00007D23"/>
    <w:rsid w:val="00007EC9"/>
    <w:rsid w:val="000104DC"/>
    <w:rsid w:val="0001088C"/>
    <w:rsid w:val="0001089B"/>
    <w:rsid w:val="00010A88"/>
    <w:rsid w:val="00010B64"/>
    <w:rsid w:val="00010EAD"/>
    <w:rsid w:val="00011A8D"/>
    <w:rsid w:val="00011B40"/>
    <w:rsid w:val="00012BE7"/>
    <w:rsid w:val="00013DC6"/>
    <w:rsid w:val="00013EF1"/>
    <w:rsid w:val="00013FF6"/>
    <w:rsid w:val="00014A61"/>
    <w:rsid w:val="000159D1"/>
    <w:rsid w:val="0001618D"/>
    <w:rsid w:val="00016836"/>
    <w:rsid w:val="00020176"/>
    <w:rsid w:val="00020DD7"/>
    <w:rsid w:val="00020FD4"/>
    <w:rsid w:val="00021ECC"/>
    <w:rsid w:val="00021EFA"/>
    <w:rsid w:val="00021F60"/>
    <w:rsid w:val="00023019"/>
    <w:rsid w:val="000233CA"/>
    <w:rsid w:val="000238BE"/>
    <w:rsid w:val="000261FD"/>
    <w:rsid w:val="00026246"/>
    <w:rsid w:val="00026673"/>
    <w:rsid w:val="00026690"/>
    <w:rsid w:val="00026D16"/>
    <w:rsid w:val="00030220"/>
    <w:rsid w:val="00030C02"/>
    <w:rsid w:val="00030CCF"/>
    <w:rsid w:val="00030F90"/>
    <w:rsid w:val="000313EF"/>
    <w:rsid w:val="000315EB"/>
    <w:rsid w:val="00031A62"/>
    <w:rsid w:val="000321E6"/>
    <w:rsid w:val="0003280D"/>
    <w:rsid w:val="00032D19"/>
    <w:rsid w:val="00034A4A"/>
    <w:rsid w:val="00035221"/>
    <w:rsid w:val="0003560E"/>
    <w:rsid w:val="0003587B"/>
    <w:rsid w:val="00036191"/>
    <w:rsid w:val="0003633E"/>
    <w:rsid w:val="00036F4E"/>
    <w:rsid w:val="000372F4"/>
    <w:rsid w:val="00037649"/>
    <w:rsid w:val="000378FF"/>
    <w:rsid w:val="00037C39"/>
    <w:rsid w:val="00037E6B"/>
    <w:rsid w:val="00040233"/>
    <w:rsid w:val="0004053F"/>
    <w:rsid w:val="00040C0F"/>
    <w:rsid w:val="00040EC2"/>
    <w:rsid w:val="0004137F"/>
    <w:rsid w:val="0004220E"/>
    <w:rsid w:val="000422A6"/>
    <w:rsid w:val="000423C7"/>
    <w:rsid w:val="000428B5"/>
    <w:rsid w:val="00042D50"/>
    <w:rsid w:val="00042D5C"/>
    <w:rsid w:val="000431AC"/>
    <w:rsid w:val="00043C51"/>
    <w:rsid w:val="00043FDC"/>
    <w:rsid w:val="00044728"/>
    <w:rsid w:val="00044836"/>
    <w:rsid w:val="00044B63"/>
    <w:rsid w:val="00044DE7"/>
    <w:rsid w:val="000455B9"/>
    <w:rsid w:val="000464E8"/>
    <w:rsid w:val="000466D2"/>
    <w:rsid w:val="00047F6B"/>
    <w:rsid w:val="00047F87"/>
    <w:rsid w:val="00050C31"/>
    <w:rsid w:val="0005148B"/>
    <w:rsid w:val="00051799"/>
    <w:rsid w:val="00051E9D"/>
    <w:rsid w:val="00052365"/>
    <w:rsid w:val="0005295E"/>
    <w:rsid w:val="000543B5"/>
    <w:rsid w:val="000546BD"/>
    <w:rsid w:val="00054712"/>
    <w:rsid w:val="00055235"/>
    <w:rsid w:val="00055B41"/>
    <w:rsid w:val="000561B6"/>
    <w:rsid w:val="000561CC"/>
    <w:rsid w:val="000563DA"/>
    <w:rsid w:val="000571AD"/>
    <w:rsid w:val="00057346"/>
    <w:rsid w:val="000578C9"/>
    <w:rsid w:val="000601F5"/>
    <w:rsid w:val="0006040C"/>
    <w:rsid w:val="000605C5"/>
    <w:rsid w:val="000608EF"/>
    <w:rsid w:val="00060B51"/>
    <w:rsid w:val="00061466"/>
    <w:rsid w:val="00061E86"/>
    <w:rsid w:val="000633CF"/>
    <w:rsid w:val="00063554"/>
    <w:rsid w:val="00063D22"/>
    <w:rsid w:val="00063DE1"/>
    <w:rsid w:val="00064868"/>
    <w:rsid w:val="000659E9"/>
    <w:rsid w:val="000662A8"/>
    <w:rsid w:val="00066BB9"/>
    <w:rsid w:val="00066D29"/>
    <w:rsid w:val="00067A88"/>
    <w:rsid w:val="0007051B"/>
    <w:rsid w:val="00070D2E"/>
    <w:rsid w:val="00071046"/>
    <w:rsid w:val="000714BF"/>
    <w:rsid w:val="00072213"/>
    <w:rsid w:val="00072C9D"/>
    <w:rsid w:val="00072F31"/>
    <w:rsid w:val="00072FE6"/>
    <w:rsid w:val="000735FE"/>
    <w:rsid w:val="000738C7"/>
    <w:rsid w:val="00073C31"/>
    <w:rsid w:val="00073FA6"/>
    <w:rsid w:val="0007455C"/>
    <w:rsid w:val="000749D7"/>
    <w:rsid w:val="00074A01"/>
    <w:rsid w:val="0007511C"/>
    <w:rsid w:val="0007559C"/>
    <w:rsid w:val="00075D27"/>
    <w:rsid w:val="00077600"/>
    <w:rsid w:val="00077944"/>
    <w:rsid w:val="00077D24"/>
    <w:rsid w:val="00080396"/>
    <w:rsid w:val="00080F53"/>
    <w:rsid w:val="0008241E"/>
    <w:rsid w:val="00082BD7"/>
    <w:rsid w:val="00082EA1"/>
    <w:rsid w:val="00082F6A"/>
    <w:rsid w:val="0008378B"/>
    <w:rsid w:val="00084742"/>
    <w:rsid w:val="00085478"/>
    <w:rsid w:val="000855FF"/>
    <w:rsid w:val="00085609"/>
    <w:rsid w:val="000859C8"/>
    <w:rsid w:val="0008617B"/>
    <w:rsid w:val="000867CB"/>
    <w:rsid w:val="00086A87"/>
    <w:rsid w:val="00086D57"/>
    <w:rsid w:val="00087EFE"/>
    <w:rsid w:val="000903D5"/>
    <w:rsid w:val="000904B3"/>
    <w:rsid w:val="00090CF4"/>
    <w:rsid w:val="000917F2"/>
    <w:rsid w:val="00091F01"/>
    <w:rsid w:val="00092401"/>
    <w:rsid w:val="000930F0"/>
    <w:rsid w:val="000931A6"/>
    <w:rsid w:val="0009403A"/>
    <w:rsid w:val="000945B2"/>
    <w:rsid w:val="00095328"/>
    <w:rsid w:val="00095834"/>
    <w:rsid w:val="000959FC"/>
    <w:rsid w:val="00095A2F"/>
    <w:rsid w:val="0009724E"/>
    <w:rsid w:val="00097B80"/>
    <w:rsid w:val="000A0DFE"/>
    <w:rsid w:val="000A0F5D"/>
    <w:rsid w:val="000A1B88"/>
    <w:rsid w:val="000A1E34"/>
    <w:rsid w:val="000A2CBA"/>
    <w:rsid w:val="000A3108"/>
    <w:rsid w:val="000A3A5E"/>
    <w:rsid w:val="000A3A7E"/>
    <w:rsid w:val="000A519E"/>
    <w:rsid w:val="000A5738"/>
    <w:rsid w:val="000A5FB1"/>
    <w:rsid w:val="000A7BF8"/>
    <w:rsid w:val="000B093B"/>
    <w:rsid w:val="000B0BE3"/>
    <w:rsid w:val="000B0CED"/>
    <w:rsid w:val="000B1465"/>
    <w:rsid w:val="000B1DB2"/>
    <w:rsid w:val="000B220A"/>
    <w:rsid w:val="000B24B0"/>
    <w:rsid w:val="000B2778"/>
    <w:rsid w:val="000B297F"/>
    <w:rsid w:val="000B3C7B"/>
    <w:rsid w:val="000B442F"/>
    <w:rsid w:val="000B4E6D"/>
    <w:rsid w:val="000B5C5F"/>
    <w:rsid w:val="000B6976"/>
    <w:rsid w:val="000B7223"/>
    <w:rsid w:val="000C006A"/>
    <w:rsid w:val="000C017C"/>
    <w:rsid w:val="000C02F3"/>
    <w:rsid w:val="000C03D1"/>
    <w:rsid w:val="000C12E1"/>
    <w:rsid w:val="000C1AE5"/>
    <w:rsid w:val="000C1F59"/>
    <w:rsid w:val="000C2217"/>
    <w:rsid w:val="000C22C0"/>
    <w:rsid w:val="000C25AE"/>
    <w:rsid w:val="000C29CF"/>
    <w:rsid w:val="000C3F71"/>
    <w:rsid w:val="000C4702"/>
    <w:rsid w:val="000C4DF9"/>
    <w:rsid w:val="000C5CD0"/>
    <w:rsid w:val="000C5D95"/>
    <w:rsid w:val="000C6068"/>
    <w:rsid w:val="000C625C"/>
    <w:rsid w:val="000C6922"/>
    <w:rsid w:val="000D0B55"/>
    <w:rsid w:val="000D13D6"/>
    <w:rsid w:val="000D14D8"/>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C2D"/>
    <w:rsid w:val="000E4D68"/>
    <w:rsid w:val="000E5999"/>
    <w:rsid w:val="000E6130"/>
    <w:rsid w:val="000E6657"/>
    <w:rsid w:val="000E681E"/>
    <w:rsid w:val="000E696F"/>
    <w:rsid w:val="000E6B81"/>
    <w:rsid w:val="000E7154"/>
    <w:rsid w:val="000E71F1"/>
    <w:rsid w:val="000E763D"/>
    <w:rsid w:val="000F01E1"/>
    <w:rsid w:val="000F1287"/>
    <w:rsid w:val="000F1809"/>
    <w:rsid w:val="000F191C"/>
    <w:rsid w:val="000F1C57"/>
    <w:rsid w:val="000F1C8C"/>
    <w:rsid w:val="000F2282"/>
    <w:rsid w:val="000F28A5"/>
    <w:rsid w:val="000F32EB"/>
    <w:rsid w:val="000F46E5"/>
    <w:rsid w:val="000F4AA3"/>
    <w:rsid w:val="000F513D"/>
    <w:rsid w:val="000F5BFF"/>
    <w:rsid w:val="000F6EDF"/>
    <w:rsid w:val="000F7102"/>
    <w:rsid w:val="00100B38"/>
    <w:rsid w:val="001010F7"/>
    <w:rsid w:val="00101313"/>
    <w:rsid w:val="0010148D"/>
    <w:rsid w:val="00101C48"/>
    <w:rsid w:val="0010270D"/>
    <w:rsid w:val="00102900"/>
    <w:rsid w:val="00103049"/>
    <w:rsid w:val="00103CEC"/>
    <w:rsid w:val="00104319"/>
    <w:rsid w:val="001045C0"/>
    <w:rsid w:val="00105C78"/>
    <w:rsid w:val="00105DAD"/>
    <w:rsid w:val="00106714"/>
    <w:rsid w:val="001072BE"/>
    <w:rsid w:val="001074F7"/>
    <w:rsid w:val="00107A04"/>
    <w:rsid w:val="00107DDA"/>
    <w:rsid w:val="00107FD8"/>
    <w:rsid w:val="0011128B"/>
    <w:rsid w:val="0011199A"/>
    <w:rsid w:val="001126FB"/>
    <w:rsid w:val="0011280B"/>
    <w:rsid w:val="001128FB"/>
    <w:rsid w:val="00112F92"/>
    <w:rsid w:val="0011320C"/>
    <w:rsid w:val="0011344C"/>
    <w:rsid w:val="00113B07"/>
    <w:rsid w:val="00114768"/>
    <w:rsid w:val="001151BC"/>
    <w:rsid w:val="0011570B"/>
    <w:rsid w:val="00115BB9"/>
    <w:rsid w:val="00115C5D"/>
    <w:rsid w:val="00115F6C"/>
    <w:rsid w:val="00116B9B"/>
    <w:rsid w:val="001172EA"/>
    <w:rsid w:val="00117792"/>
    <w:rsid w:val="0011798C"/>
    <w:rsid w:val="00117D5D"/>
    <w:rsid w:val="00117D8E"/>
    <w:rsid w:val="001207D3"/>
    <w:rsid w:val="00120F58"/>
    <w:rsid w:val="00121982"/>
    <w:rsid w:val="0012210D"/>
    <w:rsid w:val="0012267C"/>
    <w:rsid w:val="00122E1C"/>
    <w:rsid w:val="00123597"/>
    <w:rsid w:val="00123C99"/>
    <w:rsid w:val="00124338"/>
    <w:rsid w:val="00124345"/>
    <w:rsid w:val="001244DF"/>
    <w:rsid w:val="00124FB1"/>
    <w:rsid w:val="00125082"/>
    <w:rsid w:val="001250AF"/>
    <w:rsid w:val="001256DE"/>
    <w:rsid w:val="001256F0"/>
    <w:rsid w:val="00125D4A"/>
    <w:rsid w:val="0012726D"/>
    <w:rsid w:val="001275FB"/>
    <w:rsid w:val="0013010B"/>
    <w:rsid w:val="0013140B"/>
    <w:rsid w:val="001329A7"/>
    <w:rsid w:val="00132D59"/>
    <w:rsid w:val="0013353A"/>
    <w:rsid w:val="00133C40"/>
    <w:rsid w:val="001341EA"/>
    <w:rsid w:val="00134825"/>
    <w:rsid w:val="001351A4"/>
    <w:rsid w:val="00135EEE"/>
    <w:rsid w:val="001365CA"/>
    <w:rsid w:val="00136EE4"/>
    <w:rsid w:val="0013703C"/>
    <w:rsid w:val="001372F8"/>
    <w:rsid w:val="001404CC"/>
    <w:rsid w:val="00140D50"/>
    <w:rsid w:val="00140E63"/>
    <w:rsid w:val="00141059"/>
    <w:rsid w:val="00142352"/>
    <w:rsid w:val="001424F3"/>
    <w:rsid w:val="00142D2C"/>
    <w:rsid w:val="00142E2F"/>
    <w:rsid w:val="00142F0A"/>
    <w:rsid w:val="00143405"/>
    <w:rsid w:val="0014359C"/>
    <w:rsid w:val="00143940"/>
    <w:rsid w:val="00143F3F"/>
    <w:rsid w:val="0014414A"/>
    <w:rsid w:val="0014541E"/>
    <w:rsid w:val="00145E3D"/>
    <w:rsid w:val="00145EEE"/>
    <w:rsid w:val="00146095"/>
    <w:rsid w:val="00146BC9"/>
    <w:rsid w:val="00146EA3"/>
    <w:rsid w:val="00147397"/>
    <w:rsid w:val="00147A63"/>
    <w:rsid w:val="00147A8C"/>
    <w:rsid w:val="00150260"/>
    <w:rsid w:val="001503C8"/>
    <w:rsid w:val="00150492"/>
    <w:rsid w:val="0015057D"/>
    <w:rsid w:val="00152306"/>
    <w:rsid w:val="00152F6B"/>
    <w:rsid w:val="0015376E"/>
    <w:rsid w:val="001538C5"/>
    <w:rsid w:val="00153D1C"/>
    <w:rsid w:val="00156AC9"/>
    <w:rsid w:val="00157B9A"/>
    <w:rsid w:val="00157E53"/>
    <w:rsid w:val="001607EC"/>
    <w:rsid w:val="00161ACB"/>
    <w:rsid w:val="00164443"/>
    <w:rsid w:val="001647BD"/>
    <w:rsid w:val="001660F3"/>
    <w:rsid w:val="0016665C"/>
    <w:rsid w:val="001666D5"/>
    <w:rsid w:val="00166B4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96D"/>
    <w:rsid w:val="00176FD3"/>
    <w:rsid w:val="00177AFE"/>
    <w:rsid w:val="001801B7"/>
    <w:rsid w:val="00180340"/>
    <w:rsid w:val="00180466"/>
    <w:rsid w:val="00181168"/>
    <w:rsid w:val="00181511"/>
    <w:rsid w:val="001816D6"/>
    <w:rsid w:val="00182E25"/>
    <w:rsid w:val="00183574"/>
    <w:rsid w:val="00183C1E"/>
    <w:rsid w:val="00184592"/>
    <w:rsid w:val="00185454"/>
    <w:rsid w:val="001854D1"/>
    <w:rsid w:val="00185997"/>
    <w:rsid w:val="00185BC4"/>
    <w:rsid w:val="001864DB"/>
    <w:rsid w:val="00187E29"/>
    <w:rsid w:val="001904E1"/>
    <w:rsid w:val="001912E2"/>
    <w:rsid w:val="0019130D"/>
    <w:rsid w:val="00191CEF"/>
    <w:rsid w:val="001920B3"/>
    <w:rsid w:val="001926B1"/>
    <w:rsid w:val="00192B6B"/>
    <w:rsid w:val="00192ED3"/>
    <w:rsid w:val="00193AE0"/>
    <w:rsid w:val="00193D61"/>
    <w:rsid w:val="00194322"/>
    <w:rsid w:val="00194439"/>
    <w:rsid w:val="00194544"/>
    <w:rsid w:val="00194723"/>
    <w:rsid w:val="00194983"/>
    <w:rsid w:val="00195112"/>
    <w:rsid w:val="001954F1"/>
    <w:rsid w:val="0019597B"/>
    <w:rsid w:val="00195ABF"/>
    <w:rsid w:val="00195BD8"/>
    <w:rsid w:val="00195C8A"/>
    <w:rsid w:val="0019623B"/>
    <w:rsid w:val="00196916"/>
    <w:rsid w:val="00197287"/>
    <w:rsid w:val="0019749C"/>
    <w:rsid w:val="00197943"/>
    <w:rsid w:val="00197EF6"/>
    <w:rsid w:val="001A0DF2"/>
    <w:rsid w:val="001A1062"/>
    <w:rsid w:val="001A1301"/>
    <w:rsid w:val="001A17C1"/>
    <w:rsid w:val="001A18C1"/>
    <w:rsid w:val="001A1DD2"/>
    <w:rsid w:val="001A225E"/>
    <w:rsid w:val="001A2892"/>
    <w:rsid w:val="001A2A4A"/>
    <w:rsid w:val="001A2E70"/>
    <w:rsid w:val="001A3DA0"/>
    <w:rsid w:val="001A4191"/>
    <w:rsid w:val="001A5289"/>
    <w:rsid w:val="001A5FBA"/>
    <w:rsid w:val="001A6029"/>
    <w:rsid w:val="001A67B2"/>
    <w:rsid w:val="001A77FB"/>
    <w:rsid w:val="001A7B3D"/>
    <w:rsid w:val="001A7D72"/>
    <w:rsid w:val="001B0043"/>
    <w:rsid w:val="001B0BDA"/>
    <w:rsid w:val="001B0E43"/>
    <w:rsid w:val="001B13F2"/>
    <w:rsid w:val="001B182C"/>
    <w:rsid w:val="001B190A"/>
    <w:rsid w:val="001B1CD4"/>
    <w:rsid w:val="001B1D94"/>
    <w:rsid w:val="001B2226"/>
    <w:rsid w:val="001B370C"/>
    <w:rsid w:val="001B3BCE"/>
    <w:rsid w:val="001B3C7D"/>
    <w:rsid w:val="001B3C92"/>
    <w:rsid w:val="001B463E"/>
    <w:rsid w:val="001B50F3"/>
    <w:rsid w:val="001B5CAB"/>
    <w:rsid w:val="001B61EC"/>
    <w:rsid w:val="001B7035"/>
    <w:rsid w:val="001C03D3"/>
    <w:rsid w:val="001C12FF"/>
    <w:rsid w:val="001C1AD0"/>
    <w:rsid w:val="001C1CC5"/>
    <w:rsid w:val="001C1D32"/>
    <w:rsid w:val="001C24BC"/>
    <w:rsid w:val="001C256F"/>
    <w:rsid w:val="001C25C7"/>
    <w:rsid w:val="001C2EE8"/>
    <w:rsid w:val="001C305A"/>
    <w:rsid w:val="001C3A07"/>
    <w:rsid w:val="001C468D"/>
    <w:rsid w:val="001C49AE"/>
    <w:rsid w:val="001C4F12"/>
    <w:rsid w:val="001C5CC6"/>
    <w:rsid w:val="001C635E"/>
    <w:rsid w:val="001C6757"/>
    <w:rsid w:val="001C6E30"/>
    <w:rsid w:val="001C75E8"/>
    <w:rsid w:val="001C7F48"/>
    <w:rsid w:val="001D2721"/>
    <w:rsid w:val="001D4B1E"/>
    <w:rsid w:val="001D4D41"/>
    <w:rsid w:val="001D519D"/>
    <w:rsid w:val="001D567F"/>
    <w:rsid w:val="001D5741"/>
    <w:rsid w:val="001D5DDC"/>
    <w:rsid w:val="001D6348"/>
    <w:rsid w:val="001D659B"/>
    <w:rsid w:val="001D65F8"/>
    <w:rsid w:val="001D7492"/>
    <w:rsid w:val="001E0107"/>
    <w:rsid w:val="001E03FB"/>
    <w:rsid w:val="001E250F"/>
    <w:rsid w:val="001E2BC5"/>
    <w:rsid w:val="001E2D34"/>
    <w:rsid w:val="001E4D4B"/>
    <w:rsid w:val="001E52C0"/>
    <w:rsid w:val="001E66A6"/>
    <w:rsid w:val="001E695A"/>
    <w:rsid w:val="001E763B"/>
    <w:rsid w:val="001E76C7"/>
    <w:rsid w:val="001E7E24"/>
    <w:rsid w:val="001F04C1"/>
    <w:rsid w:val="001F1638"/>
    <w:rsid w:val="001F1643"/>
    <w:rsid w:val="001F1A18"/>
    <w:rsid w:val="001F1D6C"/>
    <w:rsid w:val="001F1FB1"/>
    <w:rsid w:val="001F2905"/>
    <w:rsid w:val="001F2E11"/>
    <w:rsid w:val="001F2EB6"/>
    <w:rsid w:val="001F3174"/>
    <w:rsid w:val="001F342D"/>
    <w:rsid w:val="001F3C90"/>
    <w:rsid w:val="001F4EE3"/>
    <w:rsid w:val="001F5180"/>
    <w:rsid w:val="001F568A"/>
    <w:rsid w:val="001F5B61"/>
    <w:rsid w:val="001F5BA5"/>
    <w:rsid w:val="001F6551"/>
    <w:rsid w:val="001F70BC"/>
    <w:rsid w:val="001F74B8"/>
    <w:rsid w:val="001F78B9"/>
    <w:rsid w:val="001F7A49"/>
    <w:rsid w:val="001F7C60"/>
    <w:rsid w:val="00200101"/>
    <w:rsid w:val="00200212"/>
    <w:rsid w:val="00200B47"/>
    <w:rsid w:val="00200F5D"/>
    <w:rsid w:val="00201DC4"/>
    <w:rsid w:val="00202139"/>
    <w:rsid w:val="0020230F"/>
    <w:rsid w:val="00202A46"/>
    <w:rsid w:val="00203725"/>
    <w:rsid w:val="002037C0"/>
    <w:rsid w:val="002044E1"/>
    <w:rsid w:val="00205634"/>
    <w:rsid w:val="002058A4"/>
    <w:rsid w:val="00205ABB"/>
    <w:rsid w:val="00206179"/>
    <w:rsid w:val="00206B43"/>
    <w:rsid w:val="00206F2A"/>
    <w:rsid w:val="0020706E"/>
    <w:rsid w:val="0020796D"/>
    <w:rsid w:val="00207E02"/>
    <w:rsid w:val="00207FAC"/>
    <w:rsid w:val="00210DD6"/>
    <w:rsid w:val="00212882"/>
    <w:rsid w:val="00212C25"/>
    <w:rsid w:val="00213045"/>
    <w:rsid w:val="002135C6"/>
    <w:rsid w:val="002140C5"/>
    <w:rsid w:val="002148E7"/>
    <w:rsid w:val="00214A30"/>
    <w:rsid w:val="00214D4B"/>
    <w:rsid w:val="00214E2F"/>
    <w:rsid w:val="00214E99"/>
    <w:rsid w:val="002155DD"/>
    <w:rsid w:val="002163DC"/>
    <w:rsid w:val="00216D6F"/>
    <w:rsid w:val="00216FCB"/>
    <w:rsid w:val="00217893"/>
    <w:rsid w:val="00217C84"/>
    <w:rsid w:val="00217F6F"/>
    <w:rsid w:val="00220350"/>
    <w:rsid w:val="00220B88"/>
    <w:rsid w:val="002211A8"/>
    <w:rsid w:val="00221235"/>
    <w:rsid w:val="00221316"/>
    <w:rsid w:val="00221CC0"/>
    <w:rsid w:val="00222418"/>
    <w:rsid w:val="00223247"/>
    <w:rsid w:val="00223252"/>
    <w:rsid w:val="00223614"/>
    <w:rsid w:val="002238C5"/>
    <w:rsid w:val="002256CF"/>
    <w:rsid w:val="00225BEF"/>
    <w:rsid w:val="002267CC"/>
    <w:rsid w:val="002267DE"/>
    <w:rsid w:val="002267E9"/>
    <w:rsid w:val="00226A33"/>
    <w:rsid w:val="00226E66"/>
    <w:rsid w:val="002279BC"/>
    <w:rsid w:val="00230350"/>
    <w:rsid w:val="00230AE3"/>
    <w:rsid w:val="00231166"/>
    <w:rsid w:val="0023279F"/>
    <w:rsid w:val="00233169"/>
    <w:rsid w:val="00234717"/>
    <w:rsid w:val="00234920"/>
    <w:rsid w:val="00234CEA"/>
    <w:rsid w:val="0023505D"/>
    <w:rsid w:val="00235284"/>
    <w:rsid w:val="00236415"/>
    <w:rsid w:val="002374F8"/>
    <w:rsid w:val="002379FE"/>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769"/>
    <w:rsid w:val="00250A94"/>
    <w:rsid w:val="002510C4"/>
    <w:rsid w:val="00251356"/>
    <w:rsid w:val="00251635"/>
    <w:rsid w:val="00251D4A"/>
    <w:rsid w:val="002529EC"/>
    <w:rsid w:val="00252B1E"/>
    <w:rsid w:val="00253090"/>
    <w:rsid w:val="002539FA"/>
    <w:rsid w:val="00253D8B"/>
    <w:rsid w:val="00254390"/>
    <w:rsid w:val="00254815"/>
    <w:rsid w:val="00254895"/>
    <w:rsid w:val="002550C7"/>
    <w:rsid w:val="00255225"/>
    <w:rsid w:val="002552E9"/>
    <w:rsid w:val="00255C04"/>
    <w:rsid w:val="00255CE7"/>
    <w:rsid w:val="00256C70"/>
    <w:rsid w:val="002574BB"/>
    <w:rsid w:val="00257685"/>
    <w:rsid w:val="002601F1"/>
    <w:rsid w:val="002603C7"/>
    <w:rsid w:val="00260705"/>
    <w:rsid w:val="00260CEE"/>
    <w:rsid w:val="00260E03"/>
    <w:rsid w:val="002616A9"/>
    <w:rsid w:val="002617A4"/>
    <w:rsid w:val="002620D1"/>
    <w:rsid w:val="00262103"/>
    <w:rsid w:val="00262386"/>
    <w:rsid w:val="00262D3D"/>
    <w:rsid w:val="00263E7F"/>
    <w:rsid w:val="0026424A"/>
    <w:rsid w:val="00264AAE"/>
    <w:rsid w:val="00264DE7"/>
    <w:rsid w:val="00265261"/>
    <w:rsid w:val="00266187"/>
    <w:rsid w:val="002672BB"/>
    <w:rsid w:val="00267751"/>
    <w:rsid w:val="00267E9A"/>
    <w:rsid w:val="00270CE4"/>
    <w:rsid w:val="00270EFE"/>
    <w:rsid w:val="00271411"/>
    <w:rsid w:val="00271E3F"/>
    <w:rsid w:val="00272488"/>
    <w:rsid w:val="00273F59"/>
    <w:rsid w:val="00274B64"/>
    <w:rsid w:val="00274C8A"/>
    <w:rsid w:val="002753E2"/>
    <w:rsid w:val="0027575B"/>
    <w:rsid w:val="002759FD"/>
    <w:rsid w:val="00275B72"/>
    <w:rsid w:val="00275D63"/>
    <w:rsid w:val="00276A15"/>
    <w:rsid w:val="00277655"/>
    <w:rsid w:val="00280265"/>
    <w:rsid w:val="00280AF0"/>
    <w:rsid w:val="00281309"/>
    <w:rsid w:val="00281735"/>
    <w:rsid w:val="00281774"/>
    <w:rsid w:val="00281847"/>
    <w:rsid w:val="002827A2"/>
    <w:rsid w:val="00282C67"/>
    <w:rsid w:val="00283391"/>
    <w:rsid w:val="00283C6E"/>
    <w:rsid w:val="00283D6A"/>
    <w:rsid w:val="0028421D"/>
    <w:rsid w:val="00284221"/>
    <w:rsid w:val="00284427"/>
    <w:rsid w:val="002847F1"/>
    <w:rsid w:val="00285583"/>
    <w:rsid w:val="002855CA"/>
    <w:rsid w:val="00285B02"/>
    <w:rsid w:val="00285E5E"/>
    <w:rsid w:val="002866F6"/>
    <w:rsid w:val="00286B61"/>
    <w:rsid w:val="002902C1"/>
    <w:rsid w:val="00290632"/>
    <w:rsid w:val="00291385"/>
    <w:rsid w:val="002917EB"/>
    <w:rsid w:val="00291C92"/>
    <w:rsid w:val="00291DCB"/>
    <w:rsid w:val="00291EAC"/>
    <w:rsid w:val="00292169"/>
    <w:rsid w:val="0029216D"/>
    <w:rsid w:val="002926A1"/>
    <w:rsid w:val="00294487"/>
    <w:rsid w:val="00294BE3"/>
    <w:rsid w:val="002958F0"/>
    <w:rsid w:val="00295BB1"/>
    <w:rsid w:val="002970CF"/>
    <w:rsid w:val="002971A2"/>
    <w:rsid w:val="00297490"/>
    <w:rsid w:val="002974D4"/>
    <w:rsid w:val="002978BE"/>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23A"/>
    <w:rsid w:val="002B062F"/>
    <w:rsid w:val="002B144C"/>
    <w:rsid w:val="002B189A"/>
    <w:rsid w:val="002B19CD"/>
    <w:rsid w:val="002B3F04"/>
    <w:rsid w:val="002B42DA"/>
    <w:rsid w:val="002B4735"/>
    <w:rsid w:val="002B5B94"/>
    <w:rsid w:val="002B6B9E"/>
    <w:rsid w:val="002B7BA4"/>
    <w:rsid w:val="002B7D13"/>
    <w:rsid w:val="002C14FC"/>
    <w:rsid w:val="002C1871"/>
    <w:rsid w:val="002C1D93"/>
    <w:rsid w:val="002C2610"/>
    <w:rsid w:val="002C2936"/>
    <w:rsid w:val="002C2DD1"/>
    <w:rsid w:val="002C350D"/>
    <w:rsid w:val="002C362D"/>
    <w:rsid w:val="002C3C04"/>
    <w:rsid w:val="002C41AA"/>
    <w:rsid w:val="002C48E3"/>
    <w:rsid w:val="002C4AE8"/>
    <w:rsid w:val="002C4B0F"/>
    <w:rsid w:val="002C50AE"/>
    <w:rsid w:val="002C5249"/>
    <w:rsid w:val="002C53E8"/>
    <w:rsid w:val="002C54A0"/>
    <w:rsid w:val="002C6B63"/>
    <w:rsid w:val="002C6FEB"/>
    <w:rsid w:val="002C7A2E"/>
    <w:rsid w:val="002D1083"/>
    <w:rsid w:val="002D1C99"/>
    <w:rsid w:val="002D1EFA"/>
    <w:rsid w:val="002D2083"/>
    <w:rsid w:val="002D236C"/>
    <w:rsid w:val="002D28EF"/>
    <w:rsid w:val="002D2EC0"/>
    <w:rsid w:val="002D319D"/>
    <w:rsid w:val="002D3701"/>
    <w:rsid w:val="002D3712"/>
    <w:rsid w:val="002D48BB"/>
    <w:rsid w:val="002D4A0D"/>
    <w:rsid w:val="002D51D8"/>
    <w:rsid w:val="002D5ABC"/>
    <w:rsid w:val="002D6348"/>
    <w:rsid w:val="002D636A"/>
    <w:rsid w:val="002D6D5D"/>
    <w:rsid w:val="002D6E52"/>
    <w:rsid w:val="002D7F06"/>
    <w:rsid w:val="002E00F1"/>
    <w:rsid w:val="002E1129"/>
    <w:rsid w:val="002E115D"/>
    <w:rsid w:val="002E259F"/>
    <w:rsid w:val="002E2B93"/>
    <w:rsid w:val="002E2CD0"/>
    <w:rsid w:val="002E2CD8"/>
    <w:rsid w:val="002E3C32"/>
    <w:rsid w:val="002E3CBE"/>
    <w:rsid w:val="002E3DCA"/>
    <w:rsid w:val="002E417E"/>
    <w:rsid w:val="002E4679"/>
    <w:rsid w:val="002E4A0C"/>
    <w:rsid w:val="002E5EA9"/>
    <w:rsid w:val="002E6350"/>
    <w:rsid w:val="002E6BB6"/>
    <w:rsid w:val="002E74FB"/>
    <w:rsid w:val="002F05C1"/>
    <w:rsid w:val="002F0663"/>
    <w:rsid w:val="002F0FBA"/>
    <w:rsid w:val="002F126F"/>
    <w:rsid w:val="002F12E7"/>
    <w:rsid w:val="002F148F"/>
    <w:rsid w:val="002F1CB8"/>
    <w:rsid w:val="002F1CD9"/>
    <w:rsid w:val="002F2875"/>
    <w:rsid w:val="002F3773"/>
    <w:rsid w:val="002F396F"/>
    <w:rsid w:val="002F44C0"/>
    <w:rsid w:val="002F536E"/>
    <w:rsid w:val="002F5EE2"/>
    <w:rsid w:val="002F5F47"/>
    <w:rsid w:val="002F67FD"/>
    <w:rsid w:val="002F7D23"/>
    <w:rsid w:val="00300091"/>
    <w:rsid w:val="003009BF"/>
    <w:rsid w:val="00300A60"/>
    <w:rsid w:val="00300FEF"/>
    <w:rsid w:val="00301185"/>
    <w:rsid w:val="0030230E"/>
    <w:rsid w:val="003025C8"/>
    <w:rsid w:val="00304081"/>
    <w:rsid w:val="003049FC"/>
    <w:rsid w:val="00304E45"/>
    <w:rsid w:val="00305876"/>
    <w:rsid w:val="00305F87"/>
    <w:rsid w:val="00306D9F"/>
    <w:rsid w:val="00306F87"/>
    <w:rsid w:val="003074D1"/>
    <w:rsid w:val="0031000F"/>
    <w:rsid w:val="003101E1"/>
    <w:rsid w:val="00310312"/>
    <w:rsid w:val="00310DEF"/>
    <w:rsid w:val="0031109D"/>
    <w:rsid w:val="0031284C"/>
    <w:rsid w:val="00312D59"/>
    <w:rsid w:val="00313C60"/>
    <w:rsid w:val="0031420A"/>
    <w:rsid w:val="003155D3"/>
    <w:rsid w:val="00315A0B"/>
    <w:rsid w:val="00316D64"/>
    <w:rsid w:val="0031757A"/>
    <w:rsid w:val="00317AC3"/>
    <w:rsid w:val="00320016"/>
    <w:rsid w:val="0032046A"/>
    <w:rsid w:val="00320522"/>
    <w:rsid w:val="00320B01"/>
    <w:rsid w:val="00320B5A"/>
    <w:rsid w:val="003218F6"/>
    <w:rsid w:val="00321A79"/>
    <w:rsid w:val="00321B1F"/>
    <w:rsid w:val="0032266C"/>
    <w:rsid w:val="003230AA"/>
    <w:rsid w:val="003232C3"/>
    <w:rsid w:val="00324073"/>
    <w:rsid w:val="003241B0"/>
    <w:rsid w:val="003241B4"/>
    <w:rsid w:val="003242B7"/>
    <w:rsid w:val="00324C06"/>
    <w:rsid w:val="00325A84"/>
    <w:rsid w:val="00325DCB"/>
    <w:rsid w:val="00326357"/>
    <w:rsid w:val="00326CB7"/>
    <w:rsid w:val="00326D3B"/>
    <w:rsid w:val="00326F19"/>
    <w:rsid w:val="00326F9E"/>
    <w:rsid w:val="003300F2"/>
    <w:rsid w:val="003312C1"/>
    <w:rsid w:val="00331673"/>
    <w:rsid w:val="00331ED1"/>
    <w:rsid w:val="003321B2"/>
    <w:rsid w:val="0033276B"/>
    <w:rsid w:val="003328D9"/>
    <w:rsid w:val="003337B3"/>
    <w:rsid w:val="00333BFA"/>
    <w:rsid w:val="0033444E"/>
    <w:rsid w:val="00334EB8"/>
    <w:rsid w:val="0033575F"/>
    <w:rsid w:val="00335A01"/>
    <w:rsid w:val="00335DA5"/>
    <w:rsid w:val="00335F15"/>
    <w:rsid w:val="00336B1D"/>
    <w:rsid w:val="003406FD"/>
    <w:rsid w:val="00340882"/>
    <w:rsid w:val="00340F7A"/>
    <w:rsid w:val="00341929"/>
    <w:rsid w:val="00341D9A"/>
    <w:rsid w:val="00342130"/>
    <w:rsid w:val="00342631"/>
    <w:rsid w:val="00342661"/>
    <w:rsid w:val="00342F6E"/>
    <w:rsid w:val="00343188"/>
    <w:rsid w:val="00343407"/>
    <w:rsid w:val="00343586"/>
    <w:rsid w:val="0034361F"/>
    <w:rsid w:val="003436A3"/>
    <w:rsid w:val="003436A8"/>
    <w:rsid w:val="0034379E"/>
    <w:rsid w:val="00343AFE"/>
    <w:rsid w:val="00343C91"/>
    <w:rsid w:val="00343EA3"/>
    <w:rsid w:val="003445A9"/>
    <w:rsid w:val="0034460F"/>
    <w:rsid w:val="00344DF9"/>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57D88"/>
    <w:rsid w:val="003600F2"/>
    <w:rsid w:val="00360333"/>
    <w:rsid w:val="00360A21"/>
    <w:rsid w:val="00360DB9"/>
    <w:rsid w:val="003617F1"/>
    <w:rsid w:val="00361CF5"/>
    <w:rsid w:val="00362719"/>
    <w:rsid w:val="00362AA1"/>
    <w:rsid w:val="00362D05"/>
    <w:rsid w:val="00362DF0"/>
    <w:rsid w:val="003630A0"/>
    <w:rsid w:val="00363134"/>
    <w:rsid w:val="00364C56"/>
    <w:rsid w:val="00365384"/>
    <w:rsid w:val="003660B8"/>
    <w:rsid w:val="003671C3"/>
    <w:rsid w:val="003677D9"/>
    <w:rsid w:val="00367D97"/>
    <w:rsid w:val="00370489"/>
    <w:rsid w:val="003707A5"/>
    <w:rsid w:val="003709F7"/>
    <w:rsid w:val="00371433"/>
    <w:rsid w:val="003716F1"/>
    <w:rsid w:val="00372169"/>
    <w:rsid w:val="00372CDB"/>
    <w:rsid w:val="00372DD7"/>
    <w:rsid w:val="003733C3"/>
    <w:rsid w:val="003741B0"/>
    <w:rsid w:val="00374650"/>
    <w:rsid w:val="0037490E"/>
    <w:rsid w:val="00374A04"/>
    <w:rsid w:val="00374F82"/>
    <w:rsid w:val="00375417"/>
    <w:rsid w:val="003754D9"/>
    <w:rsid w:val="00376628"/>
    <w:rsid w:val="00376FFC"/>
    <w:rsid w:val="003771ED"/>
    <w:rsid w:val="00377497"/>
    <w:rsid w:val="00377925"/>
    <w:rsid w:val="00377C16"/>
    <w:rsid w:val="00377C96"/>
    <w:rsid w:val="00377E00"/>
    <w:rsid w:val="0038039F"/>
    <w:rsid w:val="00380DF6"/>
    <w:rsid w:val="00381235"/>
    <w:rsid w:val="003819C8"/>
    <w:rsid w:val="00382455"/>
    <w:rsid w:val="00382939"/>
    <w:rsid w:val="00382B76"/>
    <w:rsid w:val="003849A9"/>
    <w:rsid w:val="00384F5A"/>
    <w:rsid w:val="0038568C"/>
    <w:rsid w:val="00386A7C"/>
    <w:rsid w:val="003872D1"/>
    <w:rsid w:val="003878F0"/>
    <w:rsid w:val="003903FB"/>
    <w:rsid w:val="0039114B"/>
    <w:rsid w:val="003918AE"/>
    <w:rsid w:val="003919D1"/>
    <w:rsid w:val="00392458"/>
    <w:rsid w:val="0039299B"/>
    <w:rsid w:val="003943EC"/>
    <w:rsid w:val="00394B3D"/>
    <w:rsid w:val="00394C27"/>
    <w:rsid w:val="003965A8"/>
    <w:rsid w:val="003972AF"/>
    <w:rsid w:val="00397706"/>
    <w:rsid w:val="00397D17"/>
    <w:rsid w:val="00397E1C"/>
    <w:rsid w:val="003A050E"/>
    <w:rsid w:val="003A050F"/>
    <w:rsid w:val="003A1229"/>
    <w:rsid w:val="003A15A3"/>
    <w:rsid w:val="003A20CF"/>
    <w:rsid w:val="003A2F4F"/>
    <w:rsid w:val="003A30C5"/>
    <w:rsid w:val="003A3C99"/>
    <w:rsid w:val="003A441C"/>
    <w:rsid w:val="003A4433"/>
    <w:rsid w:val="003A553A"/>
    <w:rsid w:val="003A6339"/>
    <w:rsid w:val="003A65F9"/>
    <w:rsid w:val="003A6756"/>
    <w:rsid w:val="003A6BC4"/>
    <w:rsid w:val="003A7F82"/>
    <w:rsid w:val="003B0093"/>
    <w:rsid w:val="003B03D1"/>
    <w:rsid w:val="003B12DE"/>
    <w:rsid w:val="003B20B0"/>
    <w:rsid w:val="003B24FA"/>
    <w:rsid w:val="003B2617"/>
    <w:rsid w:val="003B26CD"/>
    <w:rsid w:val="003B39F9"/>
    <w:rsid w:val="003B3D2C"/>
    <w:rsid w:val="003B5568"/>
    <w:rsid w:val="003B6389"/>
    <w:rsid w:val="003B6924"/>
    <w:rsid w:val="003B6A53"/>
    <w:rsid w:val="003B7004"/>
    <w:rsid w:val="003B7634"/>
    <w:rsid w:val="003B7C35"/>
    <w:rsid w:val="003C018A"/>
    <w:rsid w:val="003C09C7"/>
    <w:rsid w:val="003C0F82"/>
    <w:rsid w:val="003C11AA"/>
    <w:rsid w:val="003C126F"/>
    <w:rsid w:val="003C138F"/>
    <w:rsid w:val="003C180D"/>
    <w:rsid w:val="003C1AB1"/>
    <w:rsid w:val="003C2412"/>
    <w:rsid w:val="003C253D"/>
    <w:rsid w:val="003C39A4"/>
    <w:rsid w:val="003C45FB"/>
    <w:rsid w:val="003C4799"/>
    <w:rsid w:val="003C4918"/>
    <w:rsid w:val="003C4C02"/>
    <w:rsid w:val="003C4C53"/>
    <w:rsid w:val="003C5AB4"/>
    <w:rsid w:val="003C5CA2"/>
    <w:rsid w:val="003C6328"/>
    <w:rsid w:val="003C6C3A"/>
    <w:rsid w:val="003C6C7B"/>
    <w:rsid w:val="003C7285"/>
    <w:rsid w:val="003C73E9"/>
    <w:rsid w:val="003C7436"/>
    <w:rsid w:val="003C7763"/>
    <w:rsid w:val="003C7AFD"/>
    <w:rsid w:val="003C7CF1"/>
    <w:rsid w:val="003D03D9"/>
    <w:rsid w:val="003D11CB"/>
    <w:rsid w:val="003D12EA"/>
    <w:rsid w:val="003D1383"/>
    <w:rsid w:val="003D35C4"/>
    <w:rsid w:val="003D3902"/>
    <w:rsid w:val="003D3D6B"/>
    <w:rsid w:val="003D3DF5"/>
    <w:rsid w:val="003D3F5F"/>
    <w:rsid w:val="003D43E8"/>
    <w:rsid w:val="003D5A05"/>
    <w:rsid w:val="003D5EC9"/>
    <w:rsid w:val="003D6258"/>
    <w:rsid w:val="003D6490"/>
    <w:rsid w:val="003D6501"/>
    <w:rsid w:val="003D6582"/>
    <w:rsid w:val="003D6BCA"/>
    <w:rsid w:val="003D73C2"/>
    <w:rsid w:val="003D7C4E"/>
    <w:rsid w:val="003E023B"/>
    <w:rsid w:val="003E0731"/>
    <w:rsid w:val="003E0A08"/>
    <w:rsid w:val="003E0FEA"/>
    <w:rsid w:val="003E1026"/>
    <w:rsid w:val="003E1160"/>
    <w:rsid w:val="003E1371"/>
    <w:rsid w:val="003E1D4A"/>
    <w:rsid w:val="003E2296"/>
    <w:rsid w:val="003E23F7"/>
    <w:rsid w:val="003E2428"/>
    <w:rsid w:val="003E3871"/>
    <w:rsid w:val="003E436D"/>
    <w:rsid w:val="003E4C10"/>
    <w:rsid w:val="003E4DB9"/>
    <w:rsid w:val="003E4E8A"/>
    <w:rsid w:val="003E51C1"/>
    <w:rsid w:val="003E6702"/>
    <w:rsid w:val="003E6A90"/>
    <w:rsid w:val="003E6FE5"/>
    <w:rsid w:val="003E713F"/>
    <w:rsid w:val="003F082D"/>
    <w:rsid w:val="003F092C"/>
    <w:rsid w:val="003F0DA7"/>
    <w:rsid w:val="003F0F60"/>
    <w:rsid w:val="003F139A"/>
    <w:rsid w:val="003F1531"/>
    <w:rsid w:val="003F178F"/>
    <w:rsid w:val="003F18FD"/>
    <w:rsid w:val="003F246A"/>
    <w:rsid w:val="003F24ED"/>
    <w:rsid w:val="003F2587"/>
    <w:rsid w:val="003F25CB"/>
    <w:rsid w:val="003F2792"/>
    <w:rsid w:val="003F2E3E"/>
    <w:rsid w:val="003F3617"/>
    <w:rsid w:val="003F3EFE"/>
    <w:rsid w:val="003F3FC9"/>
    <w:rsid w:val="003F5489"/>
    <w:rsid w:val="003F54D8"/>
    <w:rsid w:val="003F5C38"/>
    <w:rsid w:val="003F5D40"/>
    <w:rsid w:val="003F740A"/>
    <w:rsid w:val="004003B4"/>
    <w:rsid w:val="00401CAD"/>
    <w:rsid w:val="00402AC9"/>
    <w:rsid w:val="00403C4D"/>
    <w:rsid w:val="00404031"/>
    <w:rsid w:val="00404533"/>
    <w:rsid w:val="0040472C"/>
    <w:rsid w:val="004047D7"/>
    <w:rsid w:val="00405501"/>
    <w:rsid w:val="00405559"/>
    <w:rsid w:val="00405855"/>
    <w:rsid w:val="00405B76"/>
    <w:rsid w:val="00405D65"/>
    <w:rsid w:val="0040657F"/>
    <w:rsid w:val="00407820"/>
    <w:rsid w:val="00407939"/>
    <w:rsid w:val="00410CE7"/>
    <w:rsid w:val="00411B10"/>
    <w:rsid w:val="00411BD7"/>
    <w:rsid w:val="0041208A"/>
    <w:rsid w:val="004126F1"/>
    <w:rsid w:val="0041359A"/>
    <w:rsid w:val="00413D2E"/>
    <w:rsid w:val="004147BD"/>
    <w:rsid w:val="004157B6"/>
    <w:rsid w:val="004159FF"/>
    <w:rsid w:val="00415A37"/>
    <w:rsid w:val="0041685F"/>
    <w:rsid w:val="004169B9"/>
    <w:rsid w:val="00416D08"/>
    <w:rsid w:val="00417604"/>
    <w:rsid w:val="00421255"/>
    <w:rsid w:val="00421341"/>
    <w:rsid w:val="00421D17"/>
    <w:rsid w:val="00424C4C"/>
    <w:rsid w:val="004252AF"/>
    <w:rsid w:val="00425B5B"/>
    <w:rsid w:val="0042690C"/>
    <w:rsid w:val="00427174"/>
    <w:rsid w:val="00427210"/>
    <w:rsid w:val="00430DB7"/>
    <w:rsid w:val="004321B5"/>
    <w:rsid w:val="0043230B"/>
    <w:rsid w:val="00432574"/>
    <w:rsid w:val="0043288C"/>
    <w:rsid w:val="004332F2"/>
    <w:rsid w:val="00433339"/>
    <w:rsid w:val="0043335A"/>
    <w:rsid w:val="0043413F"/>
    <w:rsid w:val="00434AE1"/>
    <w:rsid w:val="00435186"/>
    <w:rsid w:val="00435437"/>
    <w:rsid w:val="004356A8"/>
    <w:rsid w:val="0043589B"/>
    <w:rsid w:val="00435D59"/>
    <w:rsid w:val="00435E75"/>
    <w:rsid w:val="00436201"/>
    <w:rsid w:val="00436C5B"/>
    <w:rsid w:val="00440051"/>
    <w:rsid w:val="00440394"/>
    <w:rsid w:val="00440809"/>
    <w:rsid w:val="00440E78"/>
    <w:rsid w:val="00441581"/>
    <w:rsid w:val="004419AE"/>
    <w:rsid w:val="00441A29"/>
    <w:rsid w:val="00441ACD"/>
    <w:rsid w:val="00443A90"/>
    <w:rsid w:val="00443DE5"/>
    <w:rsid w:val="00443FA8"/>
    <w:rsid w:val="00443FEB"/>
    <w:rsid w:val="00444DC8"/>
    <w:rsid w:val="00444E93"/>
    <w:rsid w:val="00445384"/>
    <w:rsid w:val="0044540D"/>
    <w:rsid w:val="0044548F"/>
    <w:rsid w:val="00446913"/>
    <w:rsid w:val="00446C3F"/>
    <w:rsid w:val="00447B36"/>
    <w:rsid w:val="00447D54"/>
    <w:rsid w:val="00450767"/>
    <w:rsid w:val="00450E09"/>
    <w:rsid w:val="004511A8"/>
    <w:rsid w:val="004512A8"/>
    <w:rsid w:val="00451A80"/>
    <w:rsid w:val="00451E77"/>
    <w:rsid w:val="004525F0"/>
    <w:rsid w:val="0045276F"/>
    <w:rsid w:val="00452C1D"/>
    <w:rsid w:val="00453770"/>
    <w:rsid w:val="0045408C"/>
    <w:rsid w:val="00454A38"/>
    <w:rsid w:val="00455810"/>
    <w:rsid w:val="00455AA9"/>
    <w:rsid w:val="00455F06"/>
    <w:rsid w:val="00457152"/>
    <w:rsid w:val="004575AA"/>
    <w:rsid w:val="0045773D"/>
    <w:rsid w:val="00457C45"/>
    <w:rsid w:val="00457F5A"/>
    <w:rsid w:val="00460650"/>
    <w:rsid w:val="004613AB"/>
    <w:rsid w:val="00461904"/>
    <w:rsid w:val="0046198C"/>
    <w:rsid w:val="00461CE4"/>
    <w:rsid w:val="004624F4"/>
    <w:rsid w:val="00462587"/>
    <w:rsid w:val="00463511"/>
    <w:rsid w:val="004635E0"/>
    <w:rsid w:val="00463612"/>
    <w:rsid w:val="0046372F"/>
    <w:rsid w:val="00463897"/>
    <w:rsid w:val="00464139"/>
    <w:rsid w:val="004642F7"/>
    <w:rsid w:val="004642FA"/>
    <w:rsid w:val="0046472C"/>
    <w:rsid w:val="00464D07"/>
    <w:rsid w:val="004656AA"/>
    <w:rsid w:val="004658BF"/>
    <w:rsid w:val="00467515"/>
    <w:rsid w:val="00467B1D"/>
    <w:rsid w:val="00467E5E"/>
    <w:rsid w:val="00471043"/>
    <w:rsid w:val="004713B5"/>
    <w:rsid w:val="004714E0"/>
    <w:rsid w:val="00471E28"/>
    <w:rsid w:val="00472430"/>
    <w:rsid w:val="00472F7A"/>
    <w:rsid w:val="00472F8C"/>
    <w:rsid w:val="004730BE"/>
    <w:rsid w:val="00473DD0"/>
    <w:rsid w:val="0047509D"/>
    <w:rsid w:val="0047554A"/>
    <w:rsid w:val="004758C1"/>
    <w:rsid w:val="00475F9B"/>
    <w:rsid w:val="004765E5"/>
    <w:rsid w:val="0047687E"/>
    <w:rsid w:val="00477068"/>
    <w:rsid w:val="00477E28"/>
    <w:rsid w:val="00480116"/>
    <w:rsid w:val="00482A1E"/>
    <w:rsid w:val="00482A4E"/>
    <w:rsid w:val="00482BC0"/>
    <w:rsid w:val="00483462"/>
    <w:rsid w:val="00483B9F"/>
    <w:rsid w:val="00483D69"/>
    <w:rsid w:val="00483E10"/>
    <w:rsid w:val="0048411D"/>
    <w:rsid w:val="0048463B"/>
    <w:rsid w:val="004847DE"/>
    <w:rsid w:val="00485E23"/>
    <w:rsid w:val="0048654D"/>
    <w:rsid w:val="004867B9"/>
    <w:rsid w:val="00486B0D"/>
    <w:rsid w:val="0049052C"/>
    <w:rsid w:val="00492862"/>
    <w:rsid w:val="004940CB"/>
    <w:rsid w:val="004946F7"/>
    <w:rsid w:val="00494B5D"/>
    <w:rsid w:val="0049538A"/>
    <w:rsid w:val="00495F71"/>
    <w:rsid w:val="004962BC"/>
    <w:rsid w:val="004969F6"/>
    <w:rsid w:val="00496EFB"/>
    <w:rsid w:val="00497DF3"/>
    <w:rsid w:val="004A01F5"/>
    <w:rsid w:val="004A0305"/>
    <w:rsid w:val="004A0401"/>
    <w:rsid w:val="004A0E10"/>
    <w:rsid w:val="004A1343"/>
    <w:rsid w:val="004A13CE"/>
    <w:rsid w:val="004A1BB5"/>
    <w:rsid w:val="004A299F"/>
    <w:rsid w:val="004A36F5"/>
    <w:rsid w:val="004A3C50"/>
    <w:rsid w:val="004A3F9F"/>
    <w:rsid w:val="004A415C"/>
    <w:rsid w:val="004A4444"/>
    <w:rsid w:val="004A4761"/>
    <w:rsid w:val="004A48CA"/>
    <w:rsid w:val="004A4C80"/>
    <w:rsid w:val="004A51B9"/>
    <w:rsid w:val="004A5A9A"/>
    <w:rsid w:val="004A6248"/>
    <w:rsid w:val="004A7485"/>
    <w:rsid w:val="004A7F0E"/>
    <w:rsid w:val="004B01D9"/>
    <w:rsid w:val="004B0A80"/>
    <w:rsid w:val="004B0E0C"/>
    <w:rsid w:val="004B1C98"/>
    <w:rsid w:val="004B219C"/>
    <w:rsid w:val="004B2B8B"/>
    <w:rsid w:val="004B2DE4"/>
    <w:rsid w:val="004B46B4"/>
    <w:rsid w:val="004B57E8"/>
    <w:rsid w:val="004B5CEC"/>
    <w:rsid w:val="004B6BCA"/>
    <w:rsid w:val="004B6FBD"/>
    <w:rsid w:val="004B7317"/>
    <w:rsid w:val="004B7455"/>
    <w:rsid w:val="004B75AF"/>
    <w:rsid w:val="004C03F1"/>
    <w:rsid w:val="004C076A"/>
    <w:rsid w:val="004C0895"/>
    <w:rsid w:val="004C0C4F"/>
    <w:rsid w:val="004C11AA"/>
    <w:rsid w:val="004C1647"/>
    <w:rsid w:val="004C21DF"/>
    <w:rsid w:val="004C29F1"/>
    <w:rsid w:val="004C321C"/>
    <w:rsid w:val="004C34F4"/>
    <w:rsid w:val="004C3894"/>
    <w:rsid w:val="004C40E5"/>
    <w:rsid w:val="004C42C8"/>
    <w:rsid w:val="004C4413"/>
    <w:rsid w:val="004C4E63"/>
    <w:rsid w:val="004C7DC4"/>
    <w:rsid w:val="004C7E0B"/>
    <w:rsid w:val="004C7E53"/>
    <w:rsid w:val="004D017C"/>
    <w:rsid w:val="004D0866"/>
    <w:rsid w:val="004D1010"/>
    <w:rsid w:val="004D1673"/>
    <w:rsid w:val="004D1B80"/>
    <w:rsid w:val="004D248A"/>
    <w:rsid w:val="004D2FB8"/>
    <w:rsid w:val="004D3961"/>
    <w:rsid w:val="004D4150"/>
    <w:rsid w:val="004D426C"/>
    <w:rsid w:val="004D459D"/>
    <w:rsid w:val="004D49FC"/>
    <w:rsid w:val="004D4F85"/>
    <w:rsid w:val="004D59EA"/>
    <w:rsid w:val="004D5F73"/>
    <w:rsid w:val="004D6495"/>
    <w:rsid w:val="004D64A7"/>
    <w:rsid w:val="004D74BD"/>
    <w:rsid w:val="004D7B52"/>
    <w:rsid w:val="004D7DFA"/>
    <w:rsid w:val="004E00CC"/>
    <w:rsid w:val="004E05A2"/>
    <w:rsid w:val="004E07B2"/>
    <w:rsid w:val="004E0D09"/>
    <w:rsid w:val="004E13EA"/>
    <w:rsid w:val="004E1FB0"/>
    <w:rsid w:val="004E2171"/>
    <w:rsid w:val="004E2550"/>
    <w:rsid w:val="004E2747"/>
    <w:rsid w:val="004E3415"/>
    <w:rsid w:val="004E3B94"/>
    <w:rsid w:val="004E4023"/>
    <w:rsid w:val="004E442B"/>
    <w:rsid w:val="004E4612"/>
    <w:rsid w:val="004E47F9"/>
    <w:rsid w:val="004E4C8F"/>
    <w:rsid w:val="004E6424"/>
    <w:rsid w:val="004E6952"/>
    <w:rsid w:val="004E6AD3"/>
    <w:rsid w:val="004E6CAF"/>
    <w:rsid w:val="004E6DDD"/>
    <w:rsid w:val="004E6F7E"/>
    <w:rsid w:val="004E71CB"/>
    <w:rsid w:val="004E7957"/>
    <w:rsid w:val="004E7FB6"/>
    <w:rsid w:val="004F0C1D"/>
    <w:rsid w:val="004F0CCC"/>
    <w:rsid w:val="004F1552"/>
    <w:rsid w:val="004F1A11"/>
    <w:rsid w:val="004F1C97"/>
    <w:rsid w:val="004F1E4F"/>
    <w:rsid w:val="004F30E1"/>
    <w:rsid w:val="004F33F0"/>
    <w:rsid w:val="004F38EB"/>
    <w:rsid w:val="004F55D9"/>
    <w:rsid w:val="004F57E9"/>
    <w:rsid w:val="004F6423"/>
    <w:rsid w:val="004F678C"/>
    <w:rsid w:val="004F6DFE"/>
    <w:rsid w:val="004F6FEF"/>
    <w:rsid w:val="004F7943"/>
    <w:rsid w:val="005002B8"/>
    <w:rsid w:val="00500818"/>
    <w:rsid w:val="00500FED"/>
    <w:rsid w:val="00501200"/>
    <w:rsid w:val="005016C7"/>
    <w:rsid w:val="005020EF"/>
    <w:rsid w:val="0050218B"/>
    <w:rsid w:val="0050224F"/>
    <w:rsid w:val="0050290C"/>
    <w:rsid w:val="005032DE"/>
    <w:rsid w:val="005033DA"/>
    <w:rsid w:val="005035B0"/>
    <w:rsid w:val="00503A5B"/>
    <w:rsid w:val="00503E5F"/>
    <w:rsid w:val="005047B8"/>
    <w:rsid w:val="00504AD9"/>
    <w:rsid w:val="00504C3E"/>
    <w:rsid w:val="0050534C"/>
    <w:rsid w:val="00505F6C"/>
    <w:rsid w:val="00506996"/>
    <w:rsid w:val="005070CC"/>
    <w:rsid w:val="005070F4"/>
    <w:rsid w:val="0050792A"/>
    <w:rsid w:val="00507CB1"/>
    <w:rsid w:val="005105C8"/>
    <w:rsid w:val="005107DF"/>
    <w:rsid w:val="00510F24"/>
    <w:rsid w:val="005110A6"/>
    <w:rsid w:val="00511139"/>
    <w:rsid w:val="0051113D"/>
    <w:rsid w:val="005112A6"/>
    <w:rsid w:val="005119B1"/>
    <w:rsid w:val="005122FE"/>
    <w:rsid w:val="0051270F"/>
    <w:rsid w:val="00512760"/>
    <w:rsid w:val="00512D9A"/>
    <w:rsid w:val="00512E53"/>
    <w:rsid w:val="0051329C"/>
    <w:rsid w:val="005138EC"/>
    <w:rsid w:val="00513F20"/>
    <w:rsid w:val="0051416C"/>
    <w:rsid w:val="00514637"/>
    <w:rsid w:val="00514B6E"/>
    <w:rsid w:val="0051508F"/>
    <w:rsid w:val="00515C55"/>
    <w:rsid w:val="00515ED0"/>
    <w:rsid w:val="0051611C"/>
    <w:rsid w:val="00517008"/>
    <w:rsid w:val="005170C4"/>
    <w:rsid w:val="005209A8"/>
    <w:rsid w:val="00520CD2"/>
    <w:rsid w:val="005211CB"/>
    <w:rsid w:val="005212B4"/>
    <w:rsid w:val="00521A8B"/>
    <w:rsid w:val="00522200"/>
    <w:rsid w:val="00522732"/>
    <w:rsid w:val="00523654"/>
    <w:rsid w:val="0052470F"/>
    <w:rsid w:val="00524C02"/>
    <w:rsid w:val="00525192"/>
    <w:rsid w:val="00525A62"/>
    <w:rsid w:val="00525B54"/>
    <w:rsid w:val="00525FD6"/>
    <w:rsid w:val="005260FE"/>
    <w:rsid w:val="0052620E"/>
    <w:rsid w:val="005265F8"/>
    <w:rsid w:val="005273B1"/>
    <w:rsid w:val="00527EE5"/>
    <w:rsid w:val="00530BB3"/>
    <w:rsid w:val="00530FFF"/>
    <w:rsid w:val="005315A7"/>
    <w:rsid w:val="00531D05"/>
    <w:rsid w:val="00531FA2"/>
    <w:rsid w:val="005321FB"/>
    <w:rsid w:val="0053254A"/>
    <w:rsid w:val="005325B5"/>
    <w:rsid w:val="00532D74"/>
    <w:rsid w:val="0053314D"/>
    <w:rsid w:val="00533214"/>
    <w:rsid w:val="005332CF"/>
    <w:rsid w:val="005334CF"/>
    <w:rsid w:val="00533C4A"/>
    <w:rsid w:val="00534BD3"/>
    <w:rsid w:val="005357BB"/>
    <w:rsid w:val="00536E98"/>
    <w:rsid w:val="005377B5"/>
    <w:rsid w:val="005379E7"/>
    <w:rsid w:val="00540094"/>
    <w:rsid w:val="00540C9A"/>
    <w:rsid w:val="0054132A"/>
    <w:rsid w:val="00541A24"/>
    <w:rsid w:val="005420ED"/>
    <w:rsid w:val="0054231A"/>
    <w:rsid w:val="00542606"/>
    <w:rsid w:val="00542A74"/>
    <w:rsid w:val="00543400"/>
    <w:rsid w:val="005448A6"/>
    <w:rsid w:val="005450B5"/>
    <w:rsid w:val="005460F1"/>
    <w:rsid w:val="00547265"/>
    <w:rsid w:val="00547443"/>
    <w:rsid w:val="00547DB7"/>
    <w:rsid w:val="00547F32"/>
    <w:rsid w:val="005505A6"/>
    <w:rsid w:val="005505BF"/>
    <w:rsid w:val="00550751"/>
    <w:rsid w:val="005508A4"/>
    <w:rsid w:val="00550C47"/>
    <w:rsid w:val="005512BB"/>
    <w:rsid w:val="00551B0D"/>
    <w:rsid w:val="00553286"/>
    <w:rsid w:val="005532C8"/>
    <w:rsid w:val="00553699"/>
    <w:rsid w:val="00553E2C"/>
    <w:rsid w:val="0055476C"/>
    <w:rsid w:val="0055571B"/>
    <w:rsid w:val="0055618B"/>
    <w:rsid w:val="005567EF"/>
    <w:rsid w:val="00556A55"/>
    <w:rsid w:val="005576C1"/>
    <w:rsid w:val="00557B96"/>
    <w:rsid w:val="00557CBD"/>
    <w:rsid w:val="005605D0"/>
    <w:rsid w:val="00560AD2"/>
    <w:rsid w:val="00561265"/>
    <w:rsid w:val="00561332"/>
    <w:rsid w:val="00561DBA"/>
    <w:rsid w:val="005627C6"/>
    <w:rsid w:val="00562B41"/>
    <w:rsid w:val="00562C4E"/>
    <w:rsid w:val="0056365F"/>
    <w:rsid w:val="0056375F"/>
    <w:rsid w:val="00563B8D"/>
    <w:rsid w:val="00563DE6"/>
    <w:rsid w:val="0056412E"/>
    <w:rsid w:val="00564379"/>
    <w:rsid w:val="0056444E"/>
    <w:rsid w:val="00564AD2"/>
    <w:rsid w:val="00564ED0"/>
    <w:rsid w:val="00565036"/>
    <w:rsid w:val="005651C4"/>
    <w:rsid w:val="00565636"/>
    <w:rsid w:val="00565E49"/>
    <w:rsid w:val="00567348"/>
    <w:rsid w:val="00567497"/>
    <w:rsid w:val="00567800"/>
    <w:rsid w:val="00567A52"/>
    <w:rsid w:val="00567B26"/>
    <w:rsid w:val="00570722"/>
    <w:rsid w:val="00570B89"/>
    <w:rsid w:val="005712CE"/>
    <w:rsid w:val="005717E5"/>
    <w:rsid w:val="005717E7"/>
    <w:rsid w:val="0057188A"/>
    <w:rsid w:val="00571D6C"/>
    <w:rsid w:val="005728BA"/>
    <w:rsid w:val="00572BCF"/>
    <w:rsid w:val="0057328C"/>
    <w:rsid w:val="005737EC"/>
    <w:rsid w:val="00573C33"/>
    <w:rsid w:val="005753B6"/>
    <w:rsid w:val="005769FF"/>
    <w:rsid w:val="005771DB"/>
    <w:rsid w:val="00577A7E"/>
    <w:rsid w:val="00580423"/>
    <w:rsid w:val="005806D2"/>
    <w:rsid w:val="0058102F"/>
    <w:rsid w:val="0058105F"/>
    <w:rsid w:val="00581B14"/>
    <w:rsid w:val="00582A71"/>
    <w:rsid w:val="00583135"/>
    <w:rsid w:val="00583195"/>
    <w:rsid w:val="00583B84"/>
    <w:rsid w:val="00583EF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6DF1"/>
    <w:rsid w:val="00597972"/>
    <w:rsid w:val="00597B34"/>
    <w:rsid w:val="005A07D8"/>
    <w:rsid w:val="005A0C5B"/>
    <w:rsid w:val="005A4255"/>
    <w:rsid w:val="005A4BCA"/>
    <w:rsid w:val="005A5204"/>
    <w:rsid w:val="005A52E6"/>
    <w:rsid w:val="005A5610"/>
    <w:rsid w:val="005B0749"/>
    <w:rsid w:val="005B0E03"/>
    <w:rsid w:val="005B16F4"/>
    <w:rsid w:val="005B1962"/>
    <w:rsid w:val="005B19E4"/>
    <w:rsid w:val="005B1D8D"/>
    <w:rsid w:val="005B1E71"/>
    <w:rsid w:val="005B24C3"/>
    <w:rsid w:val="005B2628"/>
    <w:rsid w:val="005B2A1D"/>
    <w:rsid w:val="005B2C82"/>
    <w:rsid w:val="005B2D90"/>
    <w:rsid w:val="005B2D9B"/>
    <w:rsid w:val="005B2FD0"/>
    <w:rsid w:val="005B34A6"/>
    <w:rsid w:val="005B383F"/>
    <w:rsid w:val="005B3DA6"/>
    <w:rsid w:val="005B46C1"/>
    <w:rsid w:val="005B511E"/>
    <w:rsid w:val="005B5230"/>
    <w:rsid w:val="005B57A2"/>
    <w:rsid w:val="005C0258"/>
    <w:rsid w:val="005C0B37"/>
    <w:rsid w:val="005C0FFB"/>
    <w:rsid w:val="005C17C2"/>
    <w:rsid w:val="005C3941"/>
    <w:rsid w:val="005C3AD9"/>
    <w:rsid w:val="005C3DCC"/>
    <w:rsid w:val="005C3F18"/>
    <w:rsid w:val="005C45F5"/>
    <w:rsid w:val="005C4923"/>
    <w:rsid w:val="005C5BD5"/>
    <w:rsid w:val="005C6C2A"/>
    <w:rsid w:val="005C6CAE"/>
    <w:rsid w:val="005C6D8F"/>
    <w:rsid w:val="005C7465"/>
    <w:rsid w:val="005C7A8D"/>
    <w:rsid w:val="005C7B7A"/>
    <w:rsid w:val="005D080D"/>
    <w:rsid w:val="005D08AD"/>
    <w:rsid w:val="005D0BAB"/>
    <w:rsid w:val="005D0C3D"/>
    <w:rsid w:val="005D0CCC"/>
    <w:rsid w:val="005D1EC0"/>
    <w:rsid w:val="005D280D"/>
    <w:rsid w:val="005D30B4"/>
    <w:rsid w:val="005D37DB"/>
    <w:rsid w:val="005D393D"/>
    <w:rsid w:val="005D46A9"/>
    <w:rsid w:val="005D4AB8"/>
    <w:rsid w:val="005D4D3E"/>
    <w:rsid w:val="005D511B"/>
    <w:rsid w:val="005D5949"/>
    <w:rsid w:val="005D5F14"/>
    <w:rsid w:val="005D5FBB"/>
    <w:rsid w:val="005D6204"/>
    <w:rsid w:val="005D6210"/>
    <w:rsid w:val="005D6511"/>
    <w:rsid w:val="005D7383"/>
    <w:rsid w:val="005D7A77"/>
    <w:rsid w:val="005D7D8C"/>
    <w:rsid w:val="005E0667"/>
    <w:rsid w:val="005E25A4"/>
    <w:rsid w:val="005E2700"/>
    <w:rsid w:val="005E29E3"/>
    <w:rsid w:val="005E2A31"/>
    <w:rsid w:val="005E36FB"/>
    <w:rsid w:val="005E3B81"/>
    <w:rsid w:val="005E4667"/>
    <w:rsid w:val="005E5976"/>
    <w:rsid w:val="005E5FE0"/>
    <w:rsid w:val="005E655D"/>
    <w:rsid w:val="005E6E0C"/>
    <w:rsid w:val="005F0E6E"/>
    <w:rsid w:val="005F13F0"/>
    <w:rsid w:val="005F1501"/>
    <w:rsid w:val="005F1523"/>
    <w:rsid w:val="005F1E47"/>
    <w:rsid w:val="005F28E9"/>
    <w:rsid w:val="005F2D07"/>
    <w:rsid w:val="005F2D7B"/>
    <w:rsid w:val="005F348F"/>
    <w:rsid w:val="005F35B9"/>
    <w:rsid w:val="005F3DEF"/>
    <w:rsid w:val="005F3E16"/>
    <w:rsid w:val="005F3FEB"/>
    <w:rsid w:val="005F4419"/>
    <w:rsid w:val="005F4815"/>
    <w:rsid w:val="005F4A5E"/>
    <w:rsid w:val="005F4C14"/>
    <w:rsid w:val="005F55FD"/>
    <w:rsid w:val="005F59B6"/>
    <w:rsid w:val="005F5F2C"/>
    <w:rsid w:val="005F68D4"/>
    <w:rsid w:val="005F6991"/>
    <w:rsid w:val="005F6A65"/>
    <w:rsid w:val="005F6B80"/>
    <w:rsid w:val="005F70E4"/>
    <w:rsid w:val="005F7EBF"/>
    <w:rsid w:val="006015A1"/>
    <w:rsid w:val="006015E1"/>
    <w:rsid w:val="0060173F"/>
    <w:rsid w:val="00601B91"/>
    <w:rsid w:val="00601DD0"/>
    <w:rsid w:val="0060200D"/>
    <w:rsid w:val="006039FC"/>
    <w:rsid w:val="00603E31"/>
    <w:rsid w:val="006041B7"/>
    <w:rsid w:val="00605D03"/>
    <w:rsid w:val="00605D6E"/>
    <w:rsid w:val="00606CBD"/>
    <w:rsid w:val="00607C46"/>
    <w:rsid w:val="00610343"/>
    <w:rsid w:val="006103AD"/>
    <w:rsid w:val="0061064C"/>
    <w:rsid w:val="00612434"/>
    <w:rsid w:val="00612488"/>
    <w:rsid w:val="00612842"/>
    <w:rsid w:val="00612CE6"/>
    <w:rsid w:val="00612EDD"/>
    <w:rsid w:val="00614A7B"/>
    <w:rsid w:val="0061536C"/>
    <w:rsid w:val="006158E4"/>
    <w:rsid w:val="006158FB"/>
    <w:rsid w:val="00615C08"/>
    <w:rsid w:val="0061733E"/>
    <w:rsid w:val="0061741C"/>
    <w:rsid w:val="006178D9"/>
    <w:rsid w:val="006178F4"/>
    <w:rsid w:val="006207BC"/>
    <w:rsid w:val="00620D0A"/>
    <w:rsid w:val="00621335"/>
    <w:rsid w:val="0062150E"/>
    <w:rsid w:val="00621D4D"/>
    <w:rsid w:val="00623F37"/>
    <w:rsid w:val="00623F56"/>
    <w:rsid w:val="006242E9"/>
    <w:rsid w:val="00624348"/>
    <w:rsid w:val="006250F6"/>
    <w:rsid w:val="006256BA"/>
    <w:rsid w:val="006258F1"/>
    <w:rsid w:val="00626232"/>
    <w:rsid w:val="00626341"/>
    <w:rsid w:val="00626844"/>
    <w:rsid w:val="00626BBC"/>
    <w:rsid w:val="006274B9"/>
    <w:rsid w:val="00627808"/>
    <w:rsid w:val="0062788C"/>
    <w:rsid w:val="00627CD4"/>
    <w:rsid w:val="00630067"/>
    <w:rsid w:val="006308F4"/>
    <w:rsid w:val="00630BA9"/>
    <w:rsid w:val="00630DE9"/>
    <w:rsid w:val="00630F03"/>
    <w:rsid w:val="00631E78"/>
    <w:rsid w:val="0063292E"/>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3A5"/>
    <w:rsid w:val="00640DBD"/>
    <w:rsid w:val="0064157B"/>
    <w:rsid w:val="006423D2"/>
    <w:rsid w:val="00642683"/>
    <w:rsid w:val="0064351F"/>
    <w:rsid w:val="00643C6F"/>
    <w:rsid w:val="00643C90"/>
    <w:rsid w:val="006440AA"/>
    <w:rsid w:val="00645DF8"/>
    <w:rsid w:val="006460FF"/>
    <w:rsid w:val="00646974"/>
    <w:rsid w:val="006506E4"/>
    <w:rsid w:val="00650CC3"/>
    <w:rsid w:val="006512AF"/>
    <w:rsid w:val="00651301"/>
    <w:rsid w:val="00651664"/>
    <w:rsid w:val="00651827"/>
    <w:rsid w:val="00651A38"/>
    <w:rsid w:val="00651E2B"/>
    <w:rsid w:val="0065256A"/>
    <w:rsid w:val="00653069"/>
    <w:rsid w:val="00653A37"/>
    <w:rsid w:val="006541EB"/>
    <w:rsid w:val="006545F9"/>
    <w:rsid w:val="00654604"/>
    <w:rsid w:val="006553EF"/>
    <w:rsid w:val="00655883"/>
    <w:rsid w:val="006558D4"/>
    <w:rsid w:val="00655D17"/>
    <w:rsid w:val="00656E18"/>
    <w:rsid w:val="00656F8A"/>
    <w:rsid w:val="00657EEC"/>
    <w:rsid w:val="006609C6"/>
    <w:rsid w:val="00660D26"/>
    <w:rsid w:val="00660F6D"/>
    <w:rsid w:val="00660FD8"/>
    <w:rsid w:val="0066179A"/>
    <w:rsid w:val="00661860"/>
    <w:rsid w:val="00661FBE"/>
    <w:rsid w:val="0066231D"/>
    <w:rsid w:val="00662606"/>
    <w:rsid w:val="00662644"/>
    <w:rsid w:val="0066271C"/>
    <w:rsid w:val="00663099"/>
    <w:rsid w:val="006630D5"/>
    <w:rsid w:val="00663CB2"/>
    <w:rsid w:val="00664184"/>
    <w:rsid w:val="00664C39"/>
    <w:rsid w:val="0066500F"/>
    <w:rsid w:val="00665B16"/>
    <w:rsid w:val="00665D82"/>
    <w:rsid w:val="00665F1D"/>
    <w:rsid w:val="006666F6"/>
    <w:rsid w:val="0066715C"/>
    <w:rsid w:val="00667BD8"/>
    <w:rsid w:val="00670373"/>
    <w:rsid w:val="00670606"/>
    <w:rsid w:val="00671B2B"/>
    <w:rsid w:val="00671D4E"/>
    <w:rsid w:val="00671DB5"/>
    <w:rsid w:val="00671E8F"/>
    <w:rsid w:val="00672661"/>
    <w:rsid w:val="006727BF"/>
    <w:rsid w:val="0067281B"/>
    <w:rsid w:val="00673538"/>
    <w:rsid w:val="00676601"/>
    <w:rsid w:val="006777C4"/>
    <w:rsid w:val="00677B00"/>
    <w:rsid w:val="00677BEE"/>
    <w:rsid w:val="00677F40"/>
    <w:rsid w:val="00680281"/>
    <w:rsid w:val="006804AC"/>
    <w:rsid w:val="006807A8"/>
    <w:rsid w:val="00681CDE"/>
    <w:rsid w:val="006824FC"/>
    <w:rsid w:val="00682AD5"/>
    <w:rsid w:val="0068448B"/>
    <w:rsid w:val="006852BF"/>
    <w:rsid w:val="00685C49"/>
    <w:rsid w:val="00687997"/>
    <w:rsid w:val="00687E47"/>
    <w:rsid w:val="0069058D"/>
    <w:rsid w:val="006912EA"/>
    <w:rsid w:val="00692635"/>
    <w:rsid w:val="006933D6"/>
    <w:rsid w:val="00693C7B"/>
    <w:rsid w:val="00694911"/>
    <w:rsid w:val="00695D5A"/>
    <w:rsid w:val="006966D7"/>
    <w:rsid w:val="00696EED"/>
    <w:rsid w:val="00697335"/>
    <w:rsid w:val="006A01B7"/>
    <w:rsid w:val="006A02C4"/>
    <w:rsid w:val="006A0320"/>
    <w:rsid w:val="006A0559"/>
    <w:rsid w:val="006A1852"/>
    <w:rsid w:val="006A19E0"/>
    <w:rsid w:val="006A1A30"/>
    <w:rsid w:val="006A205A"/>
    <w:rsid w:val="006A24E5"/>
    <w:rsid w:val="006A2889"/>
    <w:rsid w:val="006A2B7D"/>
    <w:rsid w:val="006A2DF5"/>
    <w:rsid w:val="006A3415"/>
    <w:rsid w:val="006A39B7"/>
    <w:rsid w:val="006A4AF7"/>
    <w:rsid w:val="006A4C18"/>
    <w:rsid w:val="006A517D"/>
    <w:rsid w:val="006A539D"/>
    <w:rsid w:val="006A58FD"/>
    <w:rsid w:val="006A614E"/>
    <w:rsid w:val="006A61B1"/>
    <w:rsid w:val="006A63A7"/>
    <w:rsid w:val="006A6750"/>
    <w:rsid w:val="006A675A"/>
    <w:rsid w:val="006A6A47"/>
    <w:rsid w:val="006A6A5B"/>
    <w:rsid w:val="006A7476"/>
    <w:rsid w:val="006B0550"/>
    <w:rsid w:val="006B1131"/>
    <w:rsid w:val="006B138B"/>
    <w:rsid w:val="006B1A30"/>
    <w:rsid w:val="006B257C"/>
    <w:rsid w:val="006B3563"/>
    <w:rsid w:val="006B3FBF"/>
    <w:rsid w:val="006B4773"/>
    <w:rsid w:val="006B4B0E"/>
    <w:rsid w:val="006B4D7E"/>
    <w:rsid w:val="006B5492"/>
    <w:rsid w:val="006B5692"/>
    <w:rsid w:val="006B56F2"/>
    <w:rsid w:val="006B76F1"/>
    <w:rsid w:val="006C0152"/>
    <w:rsid w:val="006C03FD"/>
    <w:rsid w:val="006C176F"/>
    <w:rsid w:val="006C1CEA"/>
    <w:rsid w:val="006C208E"/>
    <w:rsid w:val="006C29FF"/>
    <w:rsid w:val="006C2ED7"/>
    <w:rsid w:val="006C3EF0"/>
    <w:rsid w:val="006C4A69"/>
    <w:rsid w:val="006C5041"/>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4859"/>
    <w:rsid w:val="006D6694"/>
    <w:rsid w:val="006D67EE"/>
    <w:rsid w:val="006E04DD"/>
    <w:rsid w:val="006E05DF"/>
    <w:rsid w:val="006E15B7"/>
    <w:rsid w:val="006E1857"/>
    <w:rsid w:val="006E2477"/>
    <w:rsid w:val="006E28D7"/>
    <w:rsid w:val="006E2957"/>
    <w:rsid w:val="006E2B14"/>
    <w:rsid w:val="006E2E52"/>
    <w:rsid w:val="006E42EC"/>
    <w:rsid w:val="006E533D"/>
    <w:rsid w:val="006E5876"/>
    <w:rsid w:val="006E6528"/>
    <w:rsid w:val="006E6883"/>
    <w:rsid w:val="006E75C7"/>
    <w:rsid w:val="006E7679"/>
    <w:rsid w:val="006E789B"/>
    <w:rsid w:val="006F1F4B"/>
    <w:rsid w:val="006F287D"/>
    <w:rsid w:val="006F2F71"/>
    <w:rsid w:val="006F323B"/>
    <w:rsid w:val="006F486C"/>
    <w:rsid w:val="006F51D4"/>
    <w:rsid w:val="006F631C"/>
    <w:rsid w:val="006F6DAA"/>
    <w:rsid w:val="006F7115"/>
    <w:rsid w:val="006F71E4"/>
    <w:rsid w:val="006F7332"/>
    <w:rsid w:val="006F73A9"/>
    <w:rsid w:val="006F7F67"/>
    <w:rsid w:val="00701959"/>
    <w:rsid w:val="00701986"/>
    <w:rsid w:val="007022FB"/>
    <w:rsid w:val="0070241F"/>
    <w:rsid w:val="0070256E"/>
    <w:rsid w:val="00702588"/>
    <w:rsid w:val="00702B7B"/>
    <w:rsid w:val="00702FDC"/>
    <w:rsid w:val="00703132"/>
    <w:rsid w:val="00703430"/>
    <w:rsid w:val="00703486"/>
    <w:rsid w:val="007034D1"/>
    <w:rsid w:val="007037F7"/>
    <w:rsid w:val="00703983"/>
    <w:rsid w:val="00703DB0"/>
    <w:rsid w:val="0070455D"/>
    <w:rsid w:val="007045F9"/>
    <w:rsid w:val="007057D6"/>
    <w:rsid w:val="00706BD5"/>
    <w:rsid w:val="00706DAC"/>
    <w:rsid w:val="00706F4D"/>
    <w:rsid w:val="0071041E"/>
    <w:rsid w:val="00710621"/>
    <w:rsid w:val="0071065A"/>
    <w:rsid w:val="00710F05"/>
    <w:rsid w:val="00711159"/>
    <w:rsid w:val="00711B3C"/>
    <w:rsid w:val="007128D8"/>
    <w:rsid w:val="007128DA"/>
    <w:rsid w:val="00713645"/>
    <w:rsid w:val="0071376B"/>
    <w:rsid w:val="00714305"/>
    <w:rsid w:val="00715222"/>
    <w:rsid w:val="0071539A"/>
    <w:rsid w:val="007154B7"/>
    <w:rsid w:val="007160DA"/>
    <w:rsid w:val="0071650A"/>
    <w:rsid w:val="00716F5E"/>
    <w:rsid w:val="00717339"/>
    <w:rsid w:val="00717909"/>
    <w:rsid w:val="00717ACF"/>
    <w:rsid w:val="00717D94"/>
    <w:rsid w:val="007201F4"/>
    <w:rsid w:val="00720E2A"/>
    <w:rsid w:val="0072163C"/>
    <w:rsid w:val="0072168C"/>
    <w:rsid w:val="00721792"/>
    <w:rsid w:val="00721A8D"/>
    <w:rsid w:val="00721C5B"/>
    <w:rsid w:val="00721E06"/>
    <w:rsid w:val="0072270E"/>
    <w:rsid w:val="00722B34"/>
    <w:rsid w:val="00723C3F"/>
    <w:rsid w:val="007243EB"/>
    <w:rsid w:val="00724719"/>
    <w:rsid w:val="00724B68"/>
    <w:rsid w:val="007255A6"/>
    <w:rsid w:val="00725A77"/>
    <w:rsid w:val="00725AB6"/>
    <w:rsid w:val="00725D1E"/>
    <w:rsid w:val="007260B7"/>
    <w:rsid w:val="00726D3A"/>
    <w:rsid w:val="00726E63"/>
    <w:rsid w:val="007306D3"/>
    <w:rsid w:val="007317B5"/>
    <w:rsid w:val="00731D1E"/>
    <w:rsid w:val="0073210C"/>
    <w:rsid w:val="0073238A"/>
    <w:rsid w:val="00732C73"/>
    <w:rsid w:val="00732CB6"/>
    <w:rsid w:val="007334EA"/>
    <w:rsid w:val="0073352B"/>
    <w:rsid w:val="00733758"/>
    <w:rsid w:val="00734BBA"/>
    <w:rsid w:val="00735524"/>
    <w:rsid w:val="00735BCF"/>
    <w:rsid w:val="00735C0D"/>
    <w:rsid w:val="00735E40"/>
    <w:rsid w:val="00735ECA"/>
    <w:rsid w:val="0073602A"/>
    <w:rsid w:val="007366B9"/>
    <w:rsid w:val="00736E69"/>
    <w:rsid w:val="00736EA4"/>
    <w:rsid w:val="00736ECE"/>
    <w:rsid w:val="0073711D"/>
    <w:rsid w:val="0073778F"/>
    <w:rsid w:val="00737D75"/>
    <w:rsid w:val="00740C4A"/>
    <w:rsid w:val="00741376"/>
    <w:rsid w:val="007413EE"/>
    <w:rsid w:val="007419CD"/>
    <w:rsid w:val="00741C24"/>
    <w:rsid w:val="007422EF"/>
    <w:rsid w:val="00742733"/>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737"/>
    <w:rsid w:val="0075079D"/>
    <w:rsid w:val="00750B74"/>
    <w:rsid w:val="00750D9D"/>
    <w:rsid w:val="007510CD"/>
    <w:rsid w:val="00751116"/>
    <w:rsid w:val="00751799"/>
    <w:rsid w:val="0075196E"/>
    <w:rsid w:val="0075220D"/>
    <w:rsid w:val="0075224D"/>
    <w:rsid w:val="00752325"/>
    <w:rsid w:val="0075257E"/>
    <w:rsid w:val="00753151"/>
    <w:rsid w:val="007538D2"/>
    <w:rsid w:val="00753948"/>
    <w:rsid w:val="00754305"/>
    <w:rsid w:val="00754F0F"/>
    <w:rsid w:val="007552F1"/>
    <w:rsid w:val="00755368"/>
    <w:rsid w:val="007553E4"/>
    <w:rsid w:val="007556F4"/>
    <w:rsid w:val="00755F3B"/>
    <w:rsid w:val="007560A1"/>
    <w:rsid w:val="007566CB"/>
    <w:rsid w:val="00757947"/>
    <w:rsid w:val="0076033A"/>
    <w:rsid w:val="007611E9"/>
    <w:rsid w:val="00761429"/>
    <w:rsid w:val="0076284D"/>
    <w:rsid w:val="00764B9B"/>
    <w:rsid w:val="00764FD6"/>
    <w:rsid w:val="007652B9"/>
    <w:rsid w:val="007654C6"/>
    <w:rsid w:val="00765F24"/>
    <w:rsid w:val="00766211"/>
    <w:rsid w:val="00766335"/>
    <w:rsid w:val="00767AB0"/>
    <w:rsid w:val="00770E27"/>
    <w:rsid w:val="00771A27"/>
    <w:rsid w:val="00771EC8"/>
    <w:rsid w:val="007720C2"/>
    <w:rsid w:val="007724D3"/>
    <w:rsid w:val="0077272F"/>
    <w:rsid w:val="00772DDB"/>
    <w:rsid w:val="007731F0"/>
    <w:rsid w:val="00774012"/>
    <w:rsid w:val="007740AD"/>
    <w:rsid w:val="00774FA3"/>
    <w:rsid w:val="0077554C"/>
    <w:rsid w:val="007763E1"/>
    <w:rsid w:val="00777670"/>
    <w:rsid w:val="0078006A"/>
    <w:rsid w:val="007818FF"/>
    <w:rsid w:val="00781C07"/>
    <w:rsid w:val="00782A14"/>
    <w:rsid w:val="00782A38"/>
    <w:rsid w:val="00782BCA"/>
    <w:rsid w:val="00782BF8"/>
    <w:rsid w:val="007834AA"/>
    <w:rsid w:val="00783536"/>
    <w:rsid w:val="00783C19"/>
    <w:rsid w:val="00783CFC"/>
    <w:rsid w:val="00785172"/>
    <w:rsid w:val="00785F17"/>
    <w:rsid w:val="00785F56"/>
    <w:rsid w:val="00786026"/>
    <w:rsid w:val="007860B6"/>
    <w:rsid w:val="007863E6"/>
    <w:rsid w:val="00786563"/>
    <w:rsid w:val="00786966"/>
    <w:rsid w:val="00786DEE"/>
    <w:rsid w:val="007872CE"/>
    <w:rsid w:val="00787729"/>
    <w:rsid w:val="00787DC2"/>
    <w:rsid w:val="0079007C"/>
    <w:rsid w:val="007901BE"/>
    <w:rsid w:val="007909D9"/>
    <w:rsid w:val="00790A5E"/>
    <w:rsid w:val="00790D67"/>
    <w:rsid w:val="00790FAD"/>
    <w:rsid w:val="007910E3"/>
    <w:rsid w:val="007912DE"/>
    <w:rsid w:val="00791E5B"/>
    <w:rsid w:val="00791FC9"/>
    <w:rsid w:val="0079488E"/>
    <w:rsid w:val="007948D0"/>
    <w:rsid w:val="007973BC"/>
    <w:rsid w:val="00797526"/>
    <w:rsid w:val="007976F5"/>
    <w:rsid w:val="007A059A"/>
    <w:rsid w:val="007A0981"/>
    <w:rsid w:val="007A0F1C"/>
    <w:rsid w:val="007A130B"/>
    <w:rsid w:val="007A149B"/>
    <w:rsid w:val="007A1EAF"/>
    <w:rsid w:val="007A50A9"/>
    <w:rsid w:val="007A5199"/>
    <w:rsid w:val="007A5BDA"/>
    <w:rsid w:val="007A67E3"/>
    <w:rsid w:val="007A6EAB"/>
    <w:rsid w:val="007A769D"/>
    <w:rsid w:val="007A7A31"/>
    <w:rsid w:val="007A7D55"/>
    <w:rsid w:val="007A7E8A"/>
    <w:rsid w:val="007B12FF"/>
    <w:rsid w:val="007B185F"/>
    <w:rsid w:val="007B2A01"/>
    <w:rsid w:val="007B2E75"/>
    <w:rsid w:val="007B39E1"/>
    <w:rsid w:val="007B4232"/>
    <w:rsid w:val="007B4DFE"/>
    <w:rsid w:val="007B51D7"/>
    <w:rsid w:val="007B5782"/>
    <w:rsid w:val="007B6219"/>
    <w:rsid w:val="007B6AEC"/>
    <w:rsid w:val="007C0612"/>
    <w:rsid w:val="007C0697"/>
    <w:rsid w:val="007C0FD7"/>
    <w:rsid w:val="007C1178"/>
    <w:rsid w:val="007C1FE3"/>
    <w:rsid w:val="007C348D"/>
    <w:rsid w:val="007C3B9B"/>
    <w:rsid w:val="007C427A"/>
    <w:rsid w:val="007C483C"/>
    <w:rsid w:val="007C484E"/>
    <w:rsid w:val="007C4972"/>
    <w:rsid w:val="007C4FA1"/>
    <w:rsid w:val="007C53E8"/>
    <w:rsid w:val="007C5C28"/>
    <w:rsid w:val="007C6711"/>
    <w:rsid w:val="007C7031"/>
    <w:rsid w:val="007C7480"/>
    <w:rsid w:val="007C7A8A"/>
    <w:rsid w:val="007C7D60"/>
    <w:rsid w:val="007D0225"/>
    <w:rsid w:val="007D0F6B"/>
    <w:rsid w:val="007D1221"/>
    <w:rsid w:val="007D1253"/>
    <w:rsid w:val="007D1879"/>
    <w:rsid w:val="007D1BAE"/>
    <w:rsid w:val="007D205B"/>
    <w:rsid w:val="007D31B5"/>
    <w:rsid w:val="007D3BC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9C1"/>
    <w:rsid w:val="007E2CF6"/>
    <w:rsid w:val="007E2E3B"/>
    <w:rsid w:val="007E2F81"/>
    <w:rsid w:val="007E3D46"/>
    <w:rsid w:val="007E3D62"/>
    <w:rsid w:val="007E44C0"/>
    <w:rsid w:val="007E625C"/>
    <w:rsid w:val="007E6C65"/>
    <w:rsid w:val="007E6E82"/>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6FD6"/>
    <w:rsid w:val="007F7397"/>
    <w:rsid w:val="0080046E"/>
    <w:rsid w:val="0080050C"/>
    <w:rsid w:val="0080062C"/>
    <w:rsid w:val="008007A0"/>
    <w:rsid w:val="0080269D"/>
    <w:rsid w:val="00802C2A"/>
    <w:rsid w:val="008040CB"/>
    <w:rsid w:val="008043C9"/>
    <w:rsid w:val="00805177"/>
    <w:rsid w:val="00806044"/>
    <w:rsid w:val="00807185"/>
    <w:rsid w:val="00807B75"/>
    <w:rsid w:val="008101F4"/>
    <w:rsid w:val="00810237"/>
    <w:rsid w:val="00810AF3"/>
    <w:rsid w:val="00813105"/>
    <w:rsid w:val="008131F9"/>
    <w:rsid w:val="00813B3B"/>
    <w:rsid w:val="00814153"/>
    <w:rsid w:val="0081425E"/>
    <w:rsid w:val="008142E7"/>
    <w:rsid w:val="00814650"/>
    <w:rsid w:val="00814A84"/>
    <w:rsid w:val="00814F72"/>
    <w:rsid w:val="008150F0"/>
    <w:rsid w:val="008154E2"/>
    <w:rsid w:val="00816837"/>
    <w:rsid w:val="008176D9"/>
    <w:rsid w:val="00817AB9"/>
    <w:rsid w:val="00820787"/>
    <w:rsid w:val="0082094F"/>
    <w:rsid w:val="00820E57"/>
    <w:rsid w:val="00821997"/>
    <w:rsid w:val="00821BB1"/>
    <w:rsid w:val="008221D5"/>
    <w:rsid w:val="00822B25"/>
    <w:rsid w:val="008233DF"/>
    <w:rsid w:val="00823BF2"/>
    <w:rsid w:val="0082414F"/>
    <w:rsid w:val="0082502F"/>
    <w:rsid w:val="008253EC"/>
    <w:rsid w:val="008256DD"/>
    <w:rsid w:val="00825FEE"/>
    <w:rsid w:val="0082692A"/>
    <w:rsid w:val="00826A7E"/>
    <w:rsid w:val="008272CE"/>
    <w:rsid w:val="0082733A"/>
    <w:rsid w:val="00827AF2"/>
    <w:rsid w:val="00830837"/>
    <w:rsid w:val="00831133"/>
    <w:rsid w:val="008317F6"/>
    <w:rsid w:val="0083270B"/>
    <w:rsid w:val="008335C6"/>
    <w:rsid w:val="008339CC"/>
    <w:rsid w:val="00833AB8"/>
    <w:rsid w:val="00833C48"/>
    <w:rsid w:val="008344ED"/>
    <w:rsid w:val="008349ED"/>
    <w:rsid w:val="00834CBF"/>
    <w:rsid w:val="00834D3E"/>
    <w:rsid w:val="00834EEC"/>
    <w:rsid w:val="00835378"/>
    <w:rsid w:val="008369E2"/>
    <w:rsid w:val="00836C8F"/>
    <w:rsid w:val="00837056"/>
    <w:rsid w:val="008409D4"/>
    <w:rsid w:val="00840BEE"/>
    <w:rsid w:val="0084174D"/>
    <w:rsid w:val="008417FF"/>
    <w:rsid w:val="00841A95"/>
    <w:rsid w:val="00841D69"/>
    <w:rsid w:val="00841F51"/>
    <w:rsid w:val="00841F69"/>
    <w:rsid w:val="008429BA"/>
    <w:rsid w:val="00844674"/>
    <w:rsid w:val="008447D0"/>
    <w:rsid w:val="008450AB"/>
    <w:rsid w:val="00845274"/>
    <w:rsid w:val="008454E2"/>
    <w:rsid w:val="00845822"/>
    <w:rsid w:val="00845AD5"/>
    <w:rsid w:val="00846788"/>
    <w:rsid w:val="008475C6"/>
    <w:rsid w:val="00851498"/>
    <w:rsid w:val="00851768"/>
    <w:rsid w:val="00851A48"/>
    <w:rsid w:val="00852F58"/>
    <w:rsid w:val="0085360B"/>
    <w:rsid w:val="008536DF"/>
    <w:rsid w:val="008537D3"/>
    <w:rsid w:val="00854EFE"/>
    <w:rsid w:val="008563C3"/>
    <w:rsid w:val="00856D74"/>
    <w:rsid w:val="00856DBF"/>
    <w:rsid w:val="008576A8"/>
    <w:rsid w:val="00857DE3"/>
    <w:rsid w:val="00860F5E"/>
    <w:rsid w:val="00860F76"/>
    <w:rsid w:val="00861205"/>
    <w:rsid w:val="00861C17"/>
    <w:rsid w:val="00861E2E"/>
    <w:rsid w:val="00861F49"/>
    <w:rsid w:val="0086202D"/>
    <w:rsid w:val="00862ABA"/>
    <w:rsid w:val="00863604"/>
    <w:rsid w:val="00863757"/>
    <w:rsid w:val="008638DF"/>
    <w:rsid w:val="008640B1"/>
    <w:rsid w:val="00864390"/>
    <w:rsid w:val="008643DD"/>
    <w:rsid w:val="008656E1"/>
    <w:rsid w:val="00865D8D"/>
    <w:rsid w:val="00866474"/>
    <w:rsid w:val="00866E87"/>
    <w:rsid w:val="0086727C"/>
    <w:rsid w:val="00867806"/>
    <w:rsid w:val="008678E4"/>
    <w:rsid w:val="0087058B"/>
    <w:rsid w:val="008715AB"/>
    <w:rsid w:val="0087164F"/>
    <w:rsid w:val="00871A88"/>
    <w:rsid w:val="008720FF"/>
    <w:rsid w:val="00872143"/>
    <w:rsid w:val="0087218A"/>
    <w:rsid w:val="008732BF"/>
    <w:rsid w:val="0087372C"/>
    <w:rsid w:val="008737DE"/>
    <w:rsid w:val="00873D68"/>
    <w:rsid w:val="00874383"/>
    <w:rsid w:val="00874691"/>
    <w:rsid w:val="00874F92"/>
    <w:rsid w:val="0087514C"/>
    <w:rsid w:val="008753A8"/>
    <w:rsid w:val="00875609"/>
    <w:rsid w:val="008768D3"/>
    <w:rsid w:val="00876B6A"/>
    <w:rsid w:val="00876F48"/>
    <w:rsid w:val="00877A5D"/>
    <w:rsid w:val="008802B8"/>
    <w:rsid w:val="00881064"/>
    <w:rsid w:val="0088228F"/>
    <w:rsid w:val="008829B2"/>
    <w:rsid w:val="0088336F"/>
    <w:rsid w:val="008835A9"/>
    <w:rsid w:val="00884B13"/>
    <w:rsid w:val="0088657A"/>
    <w:rsid w:val="00886C5B"/>
    <w:rsid w:val="008875DE"/>
    <w:rsid w:val="00887B5D"/>
    <w:rsid w:val="008901DC"/>
    <w:rsid w:val="008903B1"/>
    <w:rsid w:val="0089051A"/>
    <w:rsid w:val="008910AC"/>
    <w:rsid w:val="0089150C"/>
    <w:rsid w:val="008923BD"/>
    <w:rsid w:val="0089307B"/>
    <w:rsid w:val="008930CD"/>
    <w:rsid w:val="008931B4"/>
    <w:rsid w:val="0089331B"/>
    <w:rsid w:val="008933BC"/>
    <w:rsid w:val="00893B29"/>
    <w:rsid w:val="00893C2B"/>
    <w:rsid w:val="00894FEF"/>
    <w:rsid w:val="008959EA"/>
    <w:rsid w:val="00895FDB"/>
    <w:rsid w:val="008969D4"/>
    <w:rsid w:val="00896C44"/>
    <w:rsid w:val="00897120"/>
    <w:rsid w:val="008A0157"/>
    <w:rsid w:val="008A1B06"/>
    <w:rsid w:val="008A1D5F"/>
    <w:rsid w:val="008A216D"/>
    <w:rsid w:val="008A2970"/>
    <w:rsid w:val="008A3657"/>
    <w:rsid w:val="008A37DA"/>
    <w:rsid w:val="008A3A6F"/>
    <w:rsid w:val="008A3C76"/>
    <w:rsid w:val="008A3DDE"/>
    <w:rsid w:val="008A4881"/>
    <w:rsid w:val="008A51A5"/>
    <w:rsid w:val="008A52F4"/>
    <w:rsid w:val="008A5461"/>
    <w:rsid w:val="008A5873"/>
    <w:rsid w:val="008A5D2E"/>
    <w:rsid w:val="008A6002"/>
    <w:rsid w:val="008A60C1"/>
    <w:rsid w:val="008A6B05"/>
    <w:rsid w:val="008A71C4"/>
    <w:rsid w:val="008A71F6"/>
    <w:rsid w:val="008A7E15"/>
    <w:rsid w:val="008B12C0"/>
    <w:rsid w:val="008B1FB2"/>
    <w:rsid w:val="008B2E27"/>
    <w:rsid w:val="008B31B9"/>
    <w:rsid w:val="008B34B1"/>
    <w:rsid w:val="008B4851"/>
    <w:rsid w:val="008B4C96"/>
    <w:rsid w:val="008B5087"/>
    <w:rsid w:val="008B5444"/>
    <w:rsid w:val="008B5F44"/>
    <w:rsid w:val="008B6090"/>
    <w:rsid w:val="008B6309"/>
    <w:rsid w:val="008B6B87"/>
    <w:rsid w:val="008B6C07"/>
    <w:rsid w:val="008B7024"/>
    <w:rsid w:val="008B7CF5"/>
    <w:rsid w:val="008C0807"/>
    <w:rsid w:val="008C11D7"/>
    <w:rsid w:val="008C142E"/>
    <w:rsid w:val="008C1D31"/>
    <w:rsid w:val="008C1E31"/>
    <w:rsid w:val="008C27A0"/>
    <w:rsid w:val="008C3328"/>
    <w:rsid w:val="008C36B7"/>
    <w:rsid w:val="008C3D60"/>
    <w:rsid w:val="008C3FB4"/>
    <w:rsid w:val="008C4071"/>
    <w:rsid w:val="008C482D"/>
    <w:rsid w:val="008C5210"/>
    <w:rsid w:val="008C5433"/>
    <w:rsid w:val="008C5658"/>
    <w:rsid w:val="008C66B7"/>
    <w:rsid w:val="008C6767"/>
    <w:rsid w:val="008C6D60"/>
    <w:rsid w:val="008C7B15"/>
    <w:rsid w:val="008C7CA2"/>
    <w:rsid w:val="008C7CE2"/>
    <w:rsid w:val="008D07EC"/>
    <w:rsid w:val="008D1798"/>
    <w:rsid w:val="008D277C"/>
    <w:rsid w:val="008D2945"/>
    <w:rsid w:val="008D2D3D"/>
    <w:rsid w:val="008D3AE8"/>
    <w:rsid w:val="008D6F67"/>
    <w:rsid w:val="008D704D"/>
    <w:rsid w:val="008D7A4D"/>
    <w:rsid w:val="008E08F4"/>
    <w:rsid w:val="008E2035"/>
    <w:rsid w:val="008E3081"/>
    <w:rsid w:val="008E31B9"/>
    <w:rsid w:val="008E39B7"/>
    <w:rsid w:val="008E4A3C"/>
    <w:rsid w:val="008E50AC"/>
    <w:rsid w:val="008E6414"/>
    <w:rsid w:val="008E656A"/>
    <w:rsid w:val="008E6D07"/>
    <w:rsid w:val="008E723E"/>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9B6"/>
    <w:rsid w:val="008F5D7E"/>
    <w:rsid w:val="008F677F"/>
    <w:rsid w:val="008F6A15"/>
    <w:rsid w:val="008F6D6B"/>
    <w:rsid w:val="008F6F1A"/>
    <w:rsid w:val="008F7226"/>
    <w:rsid w:val="008F7BC1"/>
    <w:rsid w:val="008F7CC2"/>
    <w:rsid w:val="009003B1"/>
    <w:rsid w:val="00901552"/>
    <w:rsid w:val="00901FB3"/>
    <w:rsid w:val="00902DD7"/>
    <w:rsid w:val="009030AA"/>
    <w:rsid w:val="009032BE"/>
    <w:rsid w:val="0090339F"/>
    <w:rsid w:val="0090375F"/>
    <w:rsid w:val="00903F2F"/>
    <w:rsid w:val="009042AB"/>
    <w:rsid w:val="00904A14"/>
    <w:rsid w:val="00904BC4"/>
    <w:rsid w:val="0090544A"/>
    <w:rsid w:val="0090570A"/>
    <w:rsid w:val="00905F9E"/>
    <w:rsid w:val="009074EB"/>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668"/>
    <w:rsid w:val="00923A02"/>
    <w:rsid w:val="00924B58"/>
    <w:rsid w:val="00925348"/>
    <w:rsid w:val="00925E86"/>
    <w:rsid w:val="009265B6"/>
    <w:rsid w:val="00927D63"/>
    <w:rsid w:val="00927F34"/>
    <w:rsid w:val="00927FB2"/>
    <w:rsid w:val="00927FFC"/>
    <w:rsid w:val="009302A6"/>
    <w:rsid w:val="0093049E"/>
    <w:rsid w:val="009306F2"/>
    <w:rsid w:val="00931CA2"/>
    <w:rsid w:val="00931E5B"/>
    <w:rsid w:val="0093234E"/>
    <w:rsid w:val="0093252D"/>
    <w:rsid w:val="009336C8"/>
    <w:rsid w:val="00933845"/>
    <w:rsid w:val="00934E53"/>
    <w:rsid w:val="00935371"/>
    <w:rsid w:val="009358A8"/>
    <w:rsid w:val="00937444"/>
    <w:rsid w:val="0093767A"/>
    <w:rsid w:val="0094052E"/>
    <w:rsid w:val="00940FDC"/>
    <w:rsid w:val="00941625"/>
    <w:rsid w:val="00941B9D"/>
    <w:rsid w:val="0094210F"/>
    <w:rsid w:val="009425A7"/>
    <w:rsid w:val="00942B80"/>
    <w:rsid w:val="00942BCA"/>
    <w:rsid w:val="009438E2"/>
    <w:rsid w:val="00945206"/>
    <w:rsid w:val="009463D6"/>
    <w:rsid w:val="00946722"/>
    <w:rsid w:val="0094708F"/>
    <w:rsid w:val="009475DC"/>
    <w:rsid w:val="009502F5"/>
    <w:rsid w:val="00951376"/>
    <w:rsid w:val="00951D76"/>
    <w:rsid w:val="0095251F"/>
    <w:rsid w:val="00952A6D"/>
    <w:rsid w:val="00953D12"/>
    <w:rsid w:val="00954A8F"/>
    <w:rsid w:val="00955876"/>
    <w:rsid w:val="00955C87"/>
    <w:rsid w:val="00955F2F"/>
    <w:rsid w:val="0095653E"/>
    <w:rsid w:val="00956A4E"/>
    <w:rsid w:val="00956AB5"/>
    <w:rsid w:val="00956DE7"/>
    <w:rsid w:val="00956EBE"/>
    <w:rsid w:val="00957893"/>
    <w:rsid w:val="00960A92"/>
    <w:rsid w:val="00961502"/>
    <w:rsid w:val="00961943"/>
    <w:rsid w:val="00961DB7"/>
    <w:rsid w:val="0096203E"/>
    <w:rsid w:val="0096248C"/>
    <w:rsid w:val="00963009"/>
    <w:rsid w:val="0096353F"/>
    <w:rsid w:val="009639C8"/>
    <w:rsid w:val="00963D8D"/>
    <w:rsid w:val="00963E07"/>
    <w:rsid w:val="009657AE"/>
    <w:rsid w:val="00965894"/>
    <w:rsid w:val="009663FC"/>
    <w:rsid w:val="009666D7"/>
    <w:rsid w:val="00966703"/>
    <w:rsid w:val="00966C96"/>
    <w:rsid w:val="009670AC"/>
    <w:rsid w:val="0096764F"/>
    <w:rsid w:val="00967D6B"/>
    <w:rsid w:val="009700A8"/>
    <w:rsid w:val="00970BA8"/>
    <w:rsid w:val="00971170"/>
    <w:rsid w:val="009716FC"/>
    <w:rsid w:val="00971D98"/>
    <w:rsid w:val="00973E16"/>
    <w:rsid w:val="0097609B"/>
    <w:rsid w:val="009761D3"/>
    <w:rsid w:val="0097687E"/>
    <w:rsid w:val="009769D5"/>
    <w:rsid w:val="009773F1"/>
    <w:rsid w:val="00980CB2"/>
    <w:rsid w:val="00980D68"/>
    <w:rsid w:val="009816E0"/>
    <w:rsid w:val="009823C1"/>
    <w:rsid w:val="00983A43"/>
    <w:rsid w:val="009841CD"/>
    <w:rsid w:val="00984F6B"/>
    <w:rsid w:val="00985046"/>
    <w:rsid w:val="009851DB"/>
    <w:rsid w:val="009855D4"/>
    <w:rsid w:val="00985873"/>
    <w:rsid w:val="00985A84"/>
    <w:rsid w:val="00985BB8"/>
    <w:rsid w:val="00985F55"/>
    <w:rsid w:val="009861F7"/>
    <w:rsid w:val="00986CE1"/>
    <w:rsid w:val="00986FE3"/>
    <w:rsid w:val="00987609"/>
    <w:rsid w:val="00987913"/>
    <w:rsid w:val="00987DE7"/>
    <w:rsid w:val="009905AD"/>
    <w:rsid w:val="00990A2D"/>
    <w:rsid w:val="00990A42"/>
    <w:rsid w:val="009910A4"/>
    <w:rsid w:val="0099179F"/>
    <w:rsid w:val="009921F1"/>
    <w:rsid w:val="009922E3"/>
    <w:rsid w:val="009927B3"/>
    <w:rsid w:val="0099297C"/>
    <w:rsid w:val="0099299E"/>
    <w:rsid w:val="00992E10"/>
    <w:rsid w:val="00992E13"/>
    <w:rsid w:val="00992F47"/>
    <w:rsid w:val="00993376"/>
    <w:rsid w:val="00993CDB"/>
    <w:rsid w:val="00993EC5"/>
    <w:rsid w:val="00995FEE"/>
    <w:rsid w:val="00996076"/>
    <w:rsid w:val="00996FBB"/>
    <w:rsid w:val="009971D6"/>
    <w:rsid w:val="009975BF"/>
    <w:rsid w:val="009978CF"/>
    <w:rsid w:val="00997F78"/>
    <w:rsid w:val="009A0886"/>
    <w:rsid w:val="009A151E"/>
    <w:rsid w:val="009A180D"/>
    <w:rsid w:val="009A29F9"/>
    <w:rsid w:val="009A2A2B"/>
    <w:rsid w:val="009A2E1A"/>
    <w:rsid w:val="009A2F47"/>
    <w:rsid w:val="009A43BF"/>
    <w:rsid w:val="009A495D"/>
    <w:rsid w:val="009A6B2F"/>
    <w:rsid w:val="009A6B3A"/>
    <w:rsid w:val="009A775D"/>
    <w:rsid w:val="009A7D11"/>
    <w:rsid w:val="009B3266"/>
    <w:rsid w:val="009B338B"/>
    <w:rsid w:val="009B3F3E"/>
    <w:rsid w:val="009B3FDD"/>
    <w:rsid w:val="009B4090"/>
    <w:rsid w:val="009B4A80"/>
    <w:rsid w:val="009B4CFE"/>
    <w:rsid w:val="009B4FB1"/>
    <w:rsid w:val="009B520E"/>
    <w:rsid w:val="009B5476"/>
    <w:rsid w:val="009B62AA"/>
    <w:rsid w:val="009B654D"/>
    <w:rsid w:val="009B6595"/>
    <w:rsid w:val="009B66AB"/>
    <w:rsid w:val="009B6E32"/>
    <w:rsid w:val="009B6F95"/>
    <w:rsid w:val="009B711D"/>
    <w:rsid w:val="009B78BC"/>
    <w:rsid w:val="009C0AD2"/>
    <w:rsid w:val="009C14EE"/>
    <w:rsid w:val="009C1796"/>
    <w:rsid w:val="009C19E0"/>
    <w:rsid w:val="009C1B9B"/>
    <w:rsid w:val="009C1D19"/>
    <w:rsid w:val="009C2357"/>
    <w:rsid w:val="009C2518"/>
    <w:rsid w:val="009C2E5C"/>
    <w:rsid w:val="009C30B3"/>
    <w:rsid w:val="009C3882"/>
    <w:rsid w:val="009C3CA7"/>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54"/>
    <w:rsid w:val="009C7D51"/>
    <w:rsid w:val="009D006D"/>
    <w:rsid w:val="009D02CC"/>
    <w:rsid w:val="009D08A3"/>
    <w:rsid w:val="009D0DC5"/>
    <w:rsid w:val="009D1038"/>
    <w:rsid w:val="009D184C"/>
    <w:rsid w:val="009D2E13"/>
    <w:rsid w:val="009D2F4F"/>
    <w:rsid w:val="009D3249"/>
    <w:rsid w:val="009D33E0"/>
    <w:rsid w:val="009D35B0"/>
    <w:rsid w:val="009D3DED"/>
    <w:rsid w:val="009D41AE"/>
    <w:rsid w:val="009D536D"/>
    <w:rsid w:val="009D57A5"/>
    <w:rsid w:val="009D6A6F"/>
    <w:rsid w:val="009D7222"/>
    <w:rsid w:val="009D7294"/>
    <w:rsid w:val="009D7770"/>
    <w:rsid w:val="009D779F"/>
    <w:rsid w:val="009E1FFB"/>
    <w:rsid w:val="009E20B7"/>
    <w:rsid w:val="009E2403"/>
    <w:rsid w:val="009E2820"/>
    <w:rsid w:val="009E330C"/>
    <w:rsid w:val="009E3A5C"/>
    <w:rsid w:val="009E3D03"/>
    <w:rsid w:val="009E43D5"/>
    <w:rsid w:val="009E46BC"/>
    <w:rsid w:val="009E4CDE"/>
    <w:rsid w:val="009E5791"/>
    <w:rsid w:val="009E6747"/>
    <w:rsid w:val="009F29E7"/>
    <w:rsid w:val="009F3D43"/>
    <w:rsid w:val="009F474E"/>
    <w:rsid w:val="009F48C7"/>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96A"/>
    <w:rsid w:val="00A040B5"/>
    <w:rsid w:val="00A0430F"/>
    <w:rsid w:val="00A04ACA"/>
    <w:rsid w:val="00A057F2"/>
    <w:rsid w:val="00A0654A"/>
    <w:rsid w:val="00A065A2"/>
    <w:rsid w:val="00A100C8"/>
    <w:rsid w:val="00A10195"/>
    <w:rsid w:val="00A10489"/>
    <w:rsid w:val="00A10DB9"/>
    <w:rsid w:val="00A10FCA"/>
    <w:rsid w:val="00A112CC"/>
    <w:rsid w:val="00A113C1"/>
    <w:rsid w:val="00A11E57"/>
    <w:rsid w:val="00A12346"/>
    <w:rsid w:val="00A1297F"/>
    <w:rsid w:val="00A130D3"/>
    <w:rsid w:val="00A13448"/>
    <w:rsid w:val="00A13D64"/>
    <w:rsid w:val="00A13EAF"/>
    <w:rsid w:val="00A144B6"/>
    <w:rsid w:val="00A147C9"/>
    <w:rsid w:val="00A14833"/>
    <w:rsid w:val="00A159A2"/>
    <w:rsid w:val="00A1776F"/>
    <w:rsid w:val="00A20F45"/>
    <w:rsid w:val="00A21327"/>
    <w:rsid w:val="00A2158F"/>
    <w:rsid w:val="00A215B6"/>
    <w:rsid w:val="00A222A1"/>
    <w:rsid w:val="00A22568"/>
    <w:rsid w:val="00A23821"/>
    <w:rsid w:val="00A23B71"/>
    <w:rsid w:val="00A24A76"/>
    <w:rsid w:val="00A24FC3"/>
    <w:rsid w:val="00A25751"/>
    <w:rsid w:val="00A25BC2"/>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6FFE"/>
    <w:rsid w:val="00A37373"/>
    <w:rsid w:val="00A41AC1"/>
    <w:rsid w:val="00A41CA4"/>
    <w:rsid w:val="00A41F99"/>
    <w:rsid w:val="00A42B33"/>
    <w:rsid w:val="00A42FE7"/>
    <w:rsid w:val="00A43140"/>
    <w:rsid w:val="00A432E9"/>
    <w:rsid w:val="00A436C9"/>
    <w:rsid w:val="00A43835"/>
    <w:rsid w:val="00A4394E"/>
    <w:rsid w:val="00A43A91"/>
    <w:rsid w:val="00A43C02"/>
    <w:rsid w:val="00A44AE6"/>
    <w:rsid w:val="00A44B13"/>
    <w:rsid w:val="00A44D6E"/>
    <w:rsid w:val="00A45433"/>
    <w:rsid w:val="00A4599F"/>
    <w:rsid w:val="00A45DCD"/>
    <w:rsid w:val="00A466F1"/>
    <w:rsid w:val="00A469E8"/>
    <w:rsid w:val="00A47CF5"/>
    <w:rsid w:val="00A500C9"/>
    <w:rsid w:val="00A50B73"/>
    <w:rsid w:val="00A510B9"/>
    <w:rsid w:val="00A5253F"/>
    <w:rsid w:val="00A529EF"/>
    <w:rsid w:val="00A52B08"/>
    <w:rsid w:val="00A52BA0"/>
    <w:rsid w:val="00A53451"/>
    <w:rsid w:val="00A53EC7"/>
    <w:rsid w:val="00A54EAE"/>
    <w:rsid w:val="00A55508"/>
    <w:rsid w:val="00A55596"/>
    <w:rsid w:val="00A55891"/>
    <w:rsid w:val="00A55AA5"/>
    <w:rsid w:val="00A560A2"/>
    <w:rsid w:val="00A56E33"/>
    <w:rsid w:val="00A571AB"/>
    <w:rsid w:val="00A5751B"/>
    <w:rsid w:val="00A57C65"/>
    <w:rsid w:val="00A60616"/>
    <w:rsid w:val="00A60845"/>
    <w:rsid w:val="00A60878"/>
    <w:rsid w:val="00A6180D"/>
    <w:rsid w:val="00A61E11"/>
    <w:rsid w:val="00A636F3"/>
    <w:rsid w:val="00A637A9"/>
    <w:rsid w:val="00A63C9A"/>
    <w:rsid w:val="00A64641"/>
    <w:rsid w:val="00A646E1"/>
    <w:rsid w:val="00A64BEF"/>
    <w:rsid w:val="00A651E9"/>
    <w:rsid w:val="00A65A55"/>
    <w:rsid w:val="00A65B5C"/>
    <w:rsid w:val="00A65CD9"/>
    <w:rsid w:val="00A66240"/>
    <w:rsid w:val="00A663F7"/>
    <w:rsid w:val="00A665C4"/>
    <w:rsid w:val="00A6728D"/>
    <w:rsid w:val="00A678F2"/>
    <w:rsid w:val="00A67FCF"/>
    <w:rsid w:val="00A71150"/>
    <w:rsid w:val="00A71BA0"/>
    <w:rsid w:val="00A728AD"/>
    <w:rsid w:val="00A72EFA"/>
    <w:rsid w:val="00A730AF"/>
    <w:rsid w:val="00A73B39"/>
    <w:rsid w:val="00A73BF7"/>
    <w:rsid w:val="00A744AD"/>
    <w:rsid w:val="00A747AC"/>
    <w:rsid w:val="00A74B22"/>
    <w:rsid w:val="00A75E04"/>
    <w:rsid w:val="00A76922"/>
    <w:rsid w:val="00A76EAF"/>
    <w:rsid w:val="00A76F66"/>
    <w:rsid w:val="00A77900"/>
    <w:rsid w:val="00A77F54"/>
    <w:rsid w:val="00A80545"/>
    <w:rsid w:val="00A8071F"/>
    <w:rsid w:val="00A8085D"/>
    <w:rsid w:val="00A80C02"/>
    <w:rsid w:val="00A8141A"/>
    <w:rsid w:val="00A81851"/>
    <w:rsid w:val="00A81AA2"/>
    <w:rsid w:val="00A81FB7"/>
    <w:rsid w:val="00A829C4"/>
    <w:rsid w:val="00A835A2"/>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7E4"/>
    <w:rsid w:val="00A97192"/>
    <w:rsid w:val="00A97EF0"/>
    <w:rsid w:val="00AA05AD"/>
    <w:rsid w:val="00AA1198"/>
    <w:rsid w:val="00AA2718"/>
    <w:rsid w:val="00AA29DF"/>
    <w:rsid w:val="00AA362E"/>
    <w:rsid w:val="00AA4104"/>
    <w:rsid w:val="00AA4446"/>
    <w:rsid w:val="00AA4ADC"/>
    <w:rsid w:val="00AA4C18"/>
    <w:rsid w:val="00AA4F95"/>
    <w:rsid w:val="00AA52E1"/>
    <w:rsid w:val="00AA53F1"/>
    <w:rsid w:val="00AA5673"/>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0CE"/>
    <w:rsid w:val="00AB3B35"/>
    <w:rsid w:val="00AB3FFC"/>
    <w:rsid w:val="00AB47AB"/>
    <w:rsid w:val="00AB4C8F"/>
    <w:rsid w:val="00AB4E5F"/>
    <w:rsid w:val="00AB5541"/>
    <w:rsid w:val="00AB5657"/>
    <w:rsid w:val="00AB7367"/>
    <w:rsid w:val="00AB7432"/>
    <w:rsid w:val="00AB76FA"/>
    <w:rsid w:val="00AB7730"/>
    <w:rsid w:val="00AC0300"/>
    <w:rsid w:val="00AC0420"/>
    <w:rsid w:val="00AC070B"/>
    <w:rsid w:val="00AC086D"/>
    <w:rsid w:val="00AC1757"/>
    <w:rsid w:val="00AC2788"/>
    <w:rsid w:val="00AC2A50"/>
    <w:rsid w:val="00AC328D"/>
    <w:rsid w:val="00AC32A3"/>
    <w:rsid w:val="00AC43B6"/>
    <w:rsid w:val="00AC59AF"/>
    <w:rsid w:val="00AC686E"/>
    <w:rsid w:val="00AC6CCC"/>
    <w:rsid w:val="00AC6F14"/>
    <w:rsid w:val="00AC7575"/>
    <w:rsid w:val="00AC7C29"/>
    <w:rsid w:val="00AD0907"/>
    <w:rsid w:val="00AD0911"/>
    <w:rsid w:val="00AD0F22"/>
    <w:rsid w:val="00AD16FA"/>
    <w:rsid w:val="00AD1B88"/>
    <w:rsid w:val="00AD2137"/>
    <w:rsid w:val="00AD33C6"/>
    <w:rsid w:val="00AD3648"/>
    <w:rsid w:val="00AD3951"/>
    <w:rsid w:val="00AD3DCD"/>
    <w:rsid w:val="00AD3E66"/>
    <w:rsid w:val="00AD4055"/>
    <w:rsid w:val="00AD4BED"/>
    <w:rsid w:val="00AD4F1A"/>
    <w:rsid w:val="00AD5069"/>
    <w:rsid w:val="00AD51F7"/>
    <w:rsid w:val="00AD53C9"/>
    <w:rsid w:val="00AD56F4"/>
    <w:rsid w:val="00AD5DD1"/>
    <w:rsid w:val="00AD65B7"/>
    <w:rsid w:val="00AD7354"/>
    <w:rsid w:val="00AD7D83"/>
    <w:rsid w:val="00AE0354"/>
    <w:rsid w:val="00AE0C15"/>
    <w:rsid w:val="00AE1244"/>
    <w:rsid w:val="00AE1A0D"/>
    <w:rsid w:val="00AE1C5F"/>
    <w:rsid w:val="00AE2AEF"/>
    <w:rsid w:val="00AE2B70"/>
    <w:rsid w:val="00AE2FC6"/>
    <w:rsid w:val="00AE3439"/>
    <w:rsid w:val="00AE34E5"/>
    <w:rsid w:val="00AE422D"/>
    <w:rsid w:val="00AE46A8"/>
    <w:rsid w:val="00AE5294"/>
    <w:rsid w:val="00AE55E5"/>
    <w:rsid w:val="00AE60D1"/>
    <w:rsid w:val="00AE7102"/>
    <w:rsid w:val="00AF06E0"/>
    <w:rsid w:val="00AF0AB7"/>
    <w:rsid w:val="00AF1844"/>
    <w:rsid w:val="00AF2399"/>
    <w:rsid w:val="00AF23A3"/>
    <w:rsid w:val="00AF2695"/>
    <w:rsid w:val="00AF3747"/>
    <w:rsid w:val="00AF42F9"/>
    <w:rsid w:val="00AF44C6"/>
    <w:rsid w:val="00AF51F3"/>
    <w:rsid w:val="00AF5CF4"/>
    <w:rsid w:val="00AF6074"/>
    <w:rsid w:val="00AF62E6"/>
    <w:rsid w:val="00AF649F"/>
    <w:rsid w:val="00AF6844"/>
    <w:rsid w:val="00AF76C1"/>
    <w:rsid w:val="00AF7FB3"/>
    <w:rsid w:val="00B001C6"/>
    <w:rsid w:val="00B004F2"/>
    <w:rsid w:val="00B00C12"/>
    <w:rsid w:val="00B00E6F"/>
    <w:rsid w:val="00B012CF"/>
    <w:rsid w:val="00B01390"/>
    <w:rsid w:val="00B01C30"/>
    <w:rsid w:val="00B02665"/>
    <w:rsid w:val="00B05A03"/>
    <w:rsid w:val="00B06374"/>
    <w:rsid w:val="00B07665"/>
    <w:rsid w:val="00B076FD"/>
    <w:rsid w:val="00B07D65"/>
    <w:rsid w:val="00B101A0"/>
    <w:rsid w:val="00B1096B"/>
    <w:rsid w:val="00B1123C"/>
    <w:rsid w:val="00B1192A"/>
    <w:rsid w:val="00B120EA"/>
    <w:rsid w:val="00B12512"/>
    <w:rsid w:val="00B13CDA"/>
    <w:rsid w:val="00B14544"/>
    <w:rsid w:val="00B14E5E"/>
    <w:rsid w:val="00B15291"/>
    <w:rsid w:val="00B16439"/>
    <w:rsid w:val="00B16562"/>
    <w:rsid w:val="00B176FD"/>
    <w:rsid w:val="00B17AC0"/>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6C0"/>
    <w:rsid w:val="00B27D89"/>
    <w:rsid w:val="00B30124"/>
    <w:rsid w:val="00B3055F"/>
    <w:rsid w:val="00B30561"/>
    <w:rsid w:val="00B3068F"/>
    <w:rsid w:val="00B30AC8"/>
    <w:rsid w:val="00B30E86"/>
    <w:rsid w:val="00B310B0"/>
    <w:rsid w:val="00B312C4"/>
    <w:rsid w:val="00B315BC"/>
    <w:rsid w:val="00B319B8"/>
    <w:rsid w:val="00B3226C"/>
    <w:rsid w:val="00B324F0"/>
    <w:rsid w:val="00B3287D"/>
    <w:rsid w:val="00B33394"/>
    <w:rsid w:val="00B33EAC"/>
    <w:rsid w:val="00B34294"/>
    <w:rsid w:val="00B349C5"/>
    <w:rsid w:val="00B34FE6"/>
    <w:rsid w:val="00B3551C"/>
    <w:rsid w:val="00B35711"/>
    <w:rsid w:val="00B359A7"/>
    <w:rsid w:val="00B35B28"/>
    <w:rsid w:val="00B35FC1"/>
    <w:rsid w:val="00B36625"/>
    <w:rsid w:val="00B3691F"/>
    <w:rsid w:val="00B3699E"/>
    <w:rsid w:val="00B37893"/>
    <w:rsid w:val="00B411DB"/>
    <w:rsid w:val="00B413C6"/>
    <w:rsid w:val="00B43134"/>
    <w:rsid w:val="00B4460C"/>
    <w:rsid w:val="00B452CE"/>
    <w:rsid w:val="00B4546D"/>
    <w:rsid w:val="00B4694C"/>
    <w:rsid w:val="00B4698A"/>
    <w:rsid w:val="00B4722C"/>
    <w:rsid w:val="00B47C05"/>
    <w:rsid w:val="00B47EC3"/>
    <w:rsid w:val="00B50760"/>
    <w:rsid w:val="00B50A49"/>
    <w:rsid w:val="00B50E50"/>
    <w:rsid w:val="00B5221E"/>
    <w:rsid w:val="00B522AC"/>
    <w:rsid w:val="00B52705"/>
    <w:rsid w:val="00B52746"/>
    <w:rsid w:val="00B52B11"/>
    <w:rsid w:val="00B5429E"/>
    <w:rsid w:val="00B5493F"/>
    <w:rsid w:val="00B54C37"/>
    <w:rsid w:val="00B54EB1"/>
    <w:rsid w:val="00B5521E"/>
    <w:rsid w:val="00B55609"/>
    <w:rsid w:val="00B55A65"/>
    <w:rsid w:val="00B56D81"/>
    <w:rsid w:val="00B573C4"/>
    <w:rsid w:val="00B600AE"/>
    <w:rsid w:val="00B606C9"/>
    <w:rsid w:val="00B60CB8"/>
    <w:rsid w:val="00B610A6"/>
    <w:rsid w:val="00B611BF"/>
    <w:rsid w:val="00B62973"/>
    <w:rsid w:val="00B62D48"/>
    <w:rsid w:val="00B6316B"/>
    <w:rsid w:val="00B64536"/>
    <w:rsid w:val="00B6522C"/>
    <w:rsid w:val="00B66B12"/>
    <w:rsid w:val="00B672BA"/>
    <w:rsid w:val="00B6737C"/>
    <w:rsid w:val="00B712C7"/>
    <w:rsid w:val="00B71986"/>
    <w:rsid w:val="00B71B06"/>
    <w:rsid w:val="00B72091"/>
    <w:rsid w:val="00B7290D"/>
    <w:rsid w:val="00B72BAC"/>
    <w:rsid w:val="00B734F3"/>
    <w:rsid w:val="00B741D0"/>
    <w:rsid w:val="00B74438"/>
    <w:rsid w:val="00B744D7"/>
    <w:rsid w:val="00B7494D"/>
    <w:rsid w:val="00B7560A"/>
    <w:rsid w:val="00B75AF1"/>
    <w:rsid w:val="00B7632D"/>
    <w:rsid w:val="00B76501"/>
    <w:rsid w:val="00B76A17"/>
    <w:rsid w:val="00B76D93"/>
    <w:rsid w:val="00B76FA2"/>
    <w:rsid w:val="00B7716A"/>
    <w:rsid w:val="00B772DE"/>
    <w:rsid w:val="00B80039"/>
    <w:rsid w:val="00B803A0"/>
    <w:rsid w:val="00B80401"/>
    <w:rsid w:val="00B80956"/>
    <w:rsid w:val="00B80F5A"/>
    <w:rsid w:val="00B81AA2"/>
    <w:rsid w:val="00B81E4A"/>
    <w:rsid w:val="00B826CB"/>
    <w:rsid w:val="00B82E9C"/>
    <w:rsid w:val="00B83109"/>
    <w:rsid w:val="00B8311D"/>
    <w:rsid w:val="00B831AF"/>
    <w:rsid w:val="00B83AF3"/>
    <w:rsid w:val="00B8671F"/>
    <w:rsid w:val="00B86949"/>
    <w:rsid w:val="00B8796A"/>
    <w:rsid w:val="00B87FE9"/>
    <w:rsid w:val="00B9060D"/>
    <w:rsid w:val="00B912E5"/>
    <w:rsid w:val="00B9137D"/>
    <w:rsid w:val="00B917A8"/>
    <w:rsid w:val="00B91FB8"/>
    <w:rsid w:val="00B9241A"/>
    <w:rsid w:val="00B937E7"/>
    <w:rsid w:val="00B93A46"/>
    <w:rsid w:val="00B946B2"/>
    <w:rsid w:val="00B95A24"/>
    <w:rsid w:val="00B9622D"/>
    <w:rsid w:val="00B9652B"/>
    <w:rsid w:val="00B966CA"/>
    <w:rsid w:val="00B96ED5"/>
    <w:rsid w:val="00B970B0"/>
    <w:rsid w:val="00B97135"/>
    <w:rsid w:val="00B9748F"/>
    <w:rsid w:val="00B97D87"/>
    <w:rsid w:val="00B97F0A"/>
    <w:rsid w:val="00BA010F"/>
    <w:rsid w:val="00BA0158"/>
    <w:rsid w:val="00BA029D"/>
    <w:rsid w:val="00BA080B"/>
    <w:rsid w:val="00BA0A4F"/>
    <w:rsid w:val="00BA0F66"/>
    <w:rsid w:val="00BA0FFA"/>
    <w:rsid w:val="00BA1588"/>
    <w:rsid w:val="00BA1D8F"/>
    <w:rsid w:val="00BA31F7"/>
    <w:rsid w:val="00BA3248"/>
    <w:rsid w:val="00BA341F"/>
    <w:rsid w:val="00BA379A"/>
    <w:rsid w:val="00BA3D88"/>
    <w:rsid w:val="00BA4247"/>
    <w:rsid w:val="00BA48E6"/>
    <w:rsid w:val="00BA4ACB"/>
    <w:rsid w:val="00BA4D96"/>
    <w:rsid w:val="00BA50C0"/>
    <w:rsid w:val="00BA52F7"/>
    <w:rsid w:val="00BA5539"/>
    <w:rsid w:val="00BA5935"/>
    <w:rsid w:val="00BA5C6D"/>
    <w:rsid w:val="00BA70AD"/>
    <w:rsid w:val="00BA74D7"/>
    <w:rsid w:val="00BA77A6"/>
    <w:rsid w:val="00BB174C"/>
    <w:rsid w:val="00BB2D67"/>
    <w:rsid w:val="00BB2F46"/>
    <w:rsid w:val="00BB33EE"/>
    <w:rsid w:val="00BB3B0E"/>
    <w:rsid w:val="00BB3FAC"/>
    <w:rsid w:val="00BB45B4"/>
    <w:rsid w:val="00BB45DF"/>
    <w:rsid w:val="00BB49B5"/>
    <w:rsid w:val="00BB4A57"/>
    <w:rsid w:val="00BB5270"/>
    <w:rsid w:val="00BB54F0"/>
    <w:rsid w:val="00BB6047"/>
    <w:rsid w:val="00BB6B79"/>
    <w:rsid w:val="00BC0CBD"/>
    <w:rsid w:val="00BC0EC9"/>
    <w:rsid w:val="00BC1CD4"/>
    <w:rsid w:val="00BC22EF"/>
    <w:rsid w:val="00BC2E44"/>
    <w:rsid w:val="00BC3440"/>
    <w:rsid w:val="00BC3BD4"/>
    <w:rsid w:val="00BC3DF9"/>
    <w:rsid w:val="00BC3EEA"/>
    <w:rsid w:val="00BC403A"/>
    <w:rsid w:val="00BC53D8"/>
    <w:rsid w:val="00BC6E20"/>
    <w:rsid w:val="00BC7052"/>
    <w:rsid w:val="00BC74E7"/>
    <w:rsid w:val="00BC759E"/>
    <w:rsid w:val="00BC7964"/>
    <w:rsid w:val="00BD00CF"/>
    <w:rsid w:val="00BD06E6"/>
    <w:rsid w:val="00BD290E"/>
    <w:rsid w:val="00BD2E81"/>
    <w:rsid w:val="00BD3791"/>
    <w:rsid w:val="00BD3D5D"/>
    <w:rsid w:val="00BD5C10"/>
    <w:rsid w:val="00BD6CEA"/>
    <w:rsid w:val="00BD6F42"/>
    <w:rsid w:val="00BE0D35"/>
    <w:rsid w:val="00BE13D5"/>
    <w:rsid w:val="00BE1520"/>
    <w:rsid w:val="00BE1858"/>
    <w:rsid w:val="00BE3B73"/>
    <w:rsid w:val="00BE3C0E"/>
    <w:rsid w:val="00BE3EEA"/>
    <w:rsid w:val="00BE3FAF"/>
    <w:rsid w:val="00BE43A9"/>
    <w:rsid w:val="00BE4401"/>
    <w:rsid w:val="00BE5267"/>
    <w:rsid w:val="00BE598F"/>
    <w:rsid w:val="00BE7049"/>
    <w:rsid w:val="00BE7123"/>
    <w:rsid w:val="00BE7C72"/>
    <w:rsid w:val="00BE7D6A"/>
    <w:rsid w:val="00BF1959"/>
    <w:rsid w:val="00BF22F5"/>
    <w:rsid w:val="00BF3638"/>
    <w:rsid w:val="00BF40D6"/>
    <w:rsid w:val="00BF4594"/>
    <w:rsid w:val="00BF4647"/>
    <w:rsid w:val="00BF4866"/>
    <w:rsid w:val="00BF4A16"/>
    <w:rsid w:val="00BF5AEB"/>
    <w:rsid w:val="00BF5DC8"/>
    <w:rsid w:val="00BF5EA3"/>
    <w:rsid w:val="00BF5F45"/>
    <w:rsid w:val="00BF611B"/>
    <w:rsid w:val="00BF64AF"/>
    <w:rsid w:val="00BF6893"/>
    <w:rsid w:val="00BF6BED"/>
    <w:rsid w:val="00BF6C92"/>
    <w:rsid w:val="00BF7343"/>
    <w:rsid w:val="00BF780E"/>
    <w:rsid w:val="00C006CB"/>
    <w:rsid w:val="00C00F86"/>
    <w:rsid w:val="00C013F9"/>
    <w:rsid w:val="00C01740"/>
    <w:rsid w:val="00C02B55"/>
    <w:rsid w:val="00C04FFE"/>
    <w:rsid w:val="00C05281"/>
    <w:rsid w:val="00C0610E"/>
    <w:rsid w:val="00C06A41"/>
    <w:rsid w:val="00C06CA3"/>
    <w:rsid w:val="00C075EF"/>
    <w:rsid w:val="00C07985"/>
    <w:rsid w:val="00C07B07"/>
    <w:rsid w:val="00C07FA5"/>
    <w:rsid w:val="00C10BF1"/>
    <w:rsid w:val="00C11375"/>
    <w:rsid w:val="00C114E1"/>
    <w:rsid w:val="00C1174D"/>
    <w:rsid w:val="00C11848"/>
    <w:rsid w:val="00C11B4C"/>
    <w:rsid w:val="00C11DD1"/>
    <w:rsid w:val="00C122CF"/>
    <w:rsid w:val="00C1268D"/>
    <w:rsid w:val="00C13065"/>
    <w:rsid w:val="00C137BA"/>
    <w:rsid w:val="00C13AA7"/>
    <w:rsid w:val="00C13D69"/>
    <w:rsid w:val="00C13F01"/>
    <w:rsid w:val="00C1441F"/>
    <w:rsid w:val="00C14522"/>
    <w:rsid w:val="00C1458E"/>
    <w:rsid w:val="00C147E1"/>
    <w:rsid w:val="00C14D52"/>
    <w:rsid w:val="00C158E9"/>
    <w:rsid w:val="00C15999"/>
    <w:rsid w:val="00C160A1"/>
    <w:rsid w:val="00C165E9"/>
    <w:rsid w:val="00C16987"/>
    <w:rsid w:val="00C16D04"/>
    <w:rsid w:val="00C17335"/>
    <w:rsid w:val="00C179C4"/>
    <w:rsid w:val="00C17D3C"/>
    <w:rsid w:val="00C20501"/>
    <w:rsid w:val="00C20A77"/>
    <w:rsid w:val="00C20C40"/>
    <w:rsid w:val="00C20E68"/>
    <w:rsid w:val="00C21A30"/>
    <w:rsid w:val="00C23DFD"/>
    <w:rsid w:val="00C246C8"/>
    <w:rsid w:val="00C25060"/>
    <w:rsid w:val="00C25FC8"/>
    <w:rsid w:val="00C26588"/>
    <w:rsid w:val="00C265EA"/>
    <w:rsid w:val="00C275A1"/>
    <w:rsid w:val="00C303AA"/>
    <w:rsid w:val="00C3061F"/>
    <w:rsid w:val="00C30BBB"/>
    <w:rsid w:val="00C31457"/>
    <w:rsid w:val="00C314B2"/>
    <w:rsid w:val="00C31A9F"/>
    <w:rsid w:val="00C31EC9"/>
    <w:rsid w:val="00C31F9E"/>
    <w:rsid w:val="00C32030"/>
    <w:rsid w:val="00C32101"/>
    <w:rsid w:val="00C327B5"/>
    <w:rsid w:val="00C32E53"/>
    <w:rsid w:val="00C3315A"/>
    <w:rsid w:val="00C338F5"/>
    <w:rsid w:val="00C35066"/>
    <w:rsid w:val="00C35675"/>
    <w:rsid w:val="00C357D8"/>
    <w:rsid w:val="00C3734E"/>
    <w:rsid w:val="00C373EA"/>
    <w:rsid w:val="00C373FB"/>
    <w:rsid w:val="00C37E50"/>
    <w:rsid w:val="00C4014C"/>
    <w:rsid w:val="00C413E1"/>
    <w:rsid w:val="00C42315"/>
    <w:rsid w:val="00C42A0E"/>
    <w:rsid w:val="00C44E96"/>
    <w:rsid w:val="00C458E8"/>
    <w:rsid w:val="00C468E9"/>
    <w:rsid w:val="00C476D8"/>
    <w:rsid w:val="00C47CE7"/>
    <w:rsid w:val="00C51513"/>
    <w:rsid w:val="00C515B6"/>
    <w:rsid w:val="00C51BB2"/>
    <w:rsid w:val="00C51CF2"/>
    <w:rsid w:val="00C52086"/>
    <w:rsid w:val="00C53613"/>
    <w:rsid w:val="00C5376B"/>
    <w:rsid w:val="00C544C8"/>
    <w:rsid w:val="00C54B23"/>
    <w:rsid w:val="00C54E72"/>
    <w:rsid w:val="00C55829"/>
    <w:rsid w:val="00C55B3C"/>
    <w:rsid w:val="00C566EB"/>
    <w:rsid w:val="00C56765"/>
    <w:rsid w:val="00C56AE2"/>
    <w:rsid w:val="00C57535"/>
    <w:rsid w:val="00C57816"/>
    <w:rsid w:val="00C57AEF"/>
    <w:rsid w:val="00C57DBB"/>
    <w:rsid w:val="00C60621"/>
    <w:rsid w:val="00C61071"/>
    <w:rsid w:val="00C6170E"/>
    <w:rsid w:val="00C61989"/>
    <w:rsid w:val="00C619A2"/>
    <w:rsid w:val="00C62047"/>
    <w:rsid w:val="00C62355"/>
    <w:rsid w:val="00C62A41"/>
    <w:rsid w:val="00C637A6"/>
    <w:rsid w:val="00C6399F"/>
    <w:rsid w:val="00C63A88"/>
    <w:rsid w:val="00C63B43"/>
    <w:rsid w:val="00C63F01"/>
    <w:rsid w:val="00C641C4"/>
    <w:rsid w:val="00C643C7"/>
    <w:rsid w:val="00C644CD"/>
    <w:rsid w:val="00C64A65"/>
    <w:rsid w:val="00C64F87"/>
    <w:rsid w:val="00C65428"/>
    <w:rsid w:val="00C654DD"/>
    <w:rsid w:val="00C66548"/>
    <w:rsid w:val="00C665FD"/>
    <w:rsid w:val="00C66E3C"/>
    <w:rsid w:val="00C671FD"/>
    <w:rsid w:val="00C67553"/>
    <w:rsid w:val="00C67DBA"/>
    <w:rsid w:val="00C67E20"/>
    <w:rsid w:val="00C70C67"/>
    <w:rsid w:val="00C70E3A"/>
    <w:rsid w:val="00C70F76"/>
    <w:rsid w:val="00C71157"/>
    <w:rsid w:val="00C712BD"/>
    <w:rsid w:val="00C714A2"/>
    <w:rsid w:val="00C71C6F"/>
    <w:rsid w:val="00C71DD7"/>
    <w:rsid w:val="00C725E4"/>
    <w:rsid w:val="00C74421"/>
    <w:rsid w:val="00C748B1"/>
    <w:rsid w:val="00C74B05"/>
    <w:rsid w:val="00C75514"/>
    <w:rsid w:val="00C757EB"/>
    <w:rsid w:val="00C7583F"/>
    <w:rsid w:val="00C75D97"/>
    <w:rsid w:val="00C75E83"/>
    <w:rsid w:val="00C7706C"/>
    <w:rsid w:val="00C77938"/>
    <w:rsid w:val="00C779A4"/>
    <w:rsid w:val="00C77A73"/>
    <w:rsid w:val="00C77B36"/>
    <w:rsid w:val="00C801E6"/>
    <w:rsid w:val="00C803A0"/>
    <w:rsid w:val="00C8048E"/>
    <w:rsid w:val="00C80519"/>
    <w:rsid w:val="00C8106D"/>
    <w:rsid w:val="00C814A2"/>
    <w:rsid w:val="00C821F9"/>
    <w:rsid w:val="00C82837"/>
    <w:rsid w:val="00C83859"/>
    <w:rsid w:val="00C83FE2"/>
    <w:rsid w:val="00C84434"/>
    <w:rsid w:val="00C8502B"/>
    <w:rsid w:val="00C85179"/>
    <w:rsid w:val="00C85777"/>
    <w:rsid w:val="00C8581E"/>
    <w:rsid w:val="00C85AE0"/>
    <w:rsid w:val="00C86519"/>
    <w:rsid w:val="00C87745"/>
    <w:rsid w:val="00C87C36"/>
    <w:rsid w:val="00C87E49"/>
    <w:rsid w:val="00C8D941"/>
    <w:rsid w:val="00C904AC"/>
    <w:rsid w:val="00C906F5"/>
    <w:rsid w:val="00C9077C"/>
    <w:rsid w:val="00C90917"/>
    <w:rsid w:val="00C90E94"/>
    <w:rsid w:val="00C91381"/>
    <w:rsid w:val="00C9146C"/>
    <w:rsid w:val="00C918FD"/>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0DD2"/>
    <w:rsid w:val="00CA1A1C"/>
    <w:rsid w:val="00CA23C1"/>
    <w:rsid w:val="00CA278A"/>
    <w:rsid w:val="00CA2B04"/>
    <w:rsid w:val="00CA2F49"/>
    <w:rsid w:val="00CA347D"/>
    <w:rsid w:val="00CA3A0F"/>
    <w:rsid w:val="00CA3A72"/>
    <w:rsid w:val="00CA3FAE"/>
    <w:rsid w:val="00CA47CB"/>
    <w:rsid w:val="00CA5166"/>
    <w:rsid w:val="00CA6329"/>
    <w:rsid w:val="00CA65C6"/>
    <w:rsid w:val="00CA6D78"/>
    <w:rsid w:val="00CB1BFC"/>
    <w:rsid w:val="00CB1C73"/>
    <w:rsid w:val="00CB21ED"/>
    <w:rsid w:val="00CB237B"/>
    <w:rsid w:val="00CB3E24"/>
    <w:rsid w:val="00CB3EB4"/>
    <w:rsid w:val="00CB457E"/>
    <w:rsid w:val="00CB46BF"/>
    <w:rsid w:val="00CB5907"/>
    <w:rsid w:val="00CB5C1D"/>
    <w:rsid w:val="00CB5C31"/>
    <w:rsid w:val="00CB5CA0"/>
    <w:rsid w:val="00CB5FF7"/>
    <w:rsid w:val="00CB607B"/>
    <w:rsid w:val="00CB6B3C"/>
    <w:rsid w:val="00CB70A1"/>
    <w:rsid w:val="00CB748D"/>
    <w:rsid w:val="00CB7F9E"/>
    <w:rsid w:val="00CC045F"/>
    <w:rsid w:val="00CC083F"/>
    <w:rsid w:val="00CC0C98"/>
    <w:rsid w:val="00CC0E2D"/>
    <w:rsid w:val="00CC0E46"/>
    <w:rsid w:val="00CC1E27"/>
    <w:rsid w:val="00CC3236"/>
    <w:rsid w:val="00CC3925"/>
    <w:rsid w:val="00CC40D0"/>
    <w:rsid w:val="00CC41D0"/>
    <w:rsid w:val="00CC45EE"/>
    <w:rsid w:val="00CC4E78"/>
    <w:rsid w:val="00CC4EEC"/>
    <w:rsid w:val="00CC5096"/>
    <w:rsid w:val="00CC60FF"/>
    <w:rsid w:val="00CC654F"/>
    <w:rsid w:val="00CC6C5E"/>
    <w:rsid w:val="00CC6E68"/>
    <w:rsid w:val="00CC7C6B"/>
    <w:rsid w:val="00CD0287"/>
    <w:rsid w:val="00CD03A8"/>
    <w:rsid w:val="00CD03AD"/>
    <w:rsid w:val="00CD0435"/>
    <w:rsid w:val="00CD0767"/>
    <w:rsid w:val="00CD2536"/>
    <w:rsid w:val="00CD2678"/>
    <w:rsid w:val="00CD26EB"/>
    <w:rsid w:val="00CD2CC2"/>
    <w:rsid w:val="00CD2FF0"/>
    <w:rsid w:val="00CD38A0"/>
    <w:rsid w:val="00CD3BEA"/>
    <w:rsid w:val="00CD3DB0"/>
    <w:rsid w:val="00CD457C"/>
    <w:rsid w:val="00CD46EA"/>
    <w:rsid w:val="00CD4A66"/>
    <w:rsid w:val="00CD580D"/>
    <w:rsid w:val="00CD59E8"/>
    <w:rsid w:val="00CD5F1C"/>
    <w:rsid w:val="00CD684F"/>
    <w:rsid w:val="00CD6920"/>
    <w:rsid w:val="00CD6974"/>
    <w:rsid w:val="00CD6F81"/>
    <w:rsid w:val="00CD73FF"/>
    <w:rsid w:val="00CE070C"/>
    <w:rsid w:val="00CE0A3E"/>
    <w:rsid w:val="00CE0C21"/>
    <w:rsid w:val="00CE1414"/>
    <w:rsid w:val="00CE1A5E"/>
    <w:rsid w:val="00CE275A"/>
    <w:rsid w:val="00CE2A25"/>
    <w:rsid w:val="00CE3247"/>
    <w:rsid w:val="00CE361D"/>
    <w:rsid w:val="00CE3804"/>
    <w:rsid w:val="00CE400C"/>
    <w:rsid w:val="00CE498D"/>
    <w:rsid w:val="00CE5A18"/>
    <w:rsid w:val="00CE602A"/>
    <w:rsid w:val="00CE62C7"/>
    <w:rsid w:val="00CE6713"/>
    <w:rsid w:val="00CE7939"/>
    <w:rsid w:val="00CE7B42"/>
    <w:rsid w:val="00CF0529"/>
    <w:rsid w:val="00CF06D5"/>
    <w:rsid w:val="00CF197E"/>
    <w:rsid w:val="00CF1B69"/>
    <w:rsid w:val="00CF1D58"/>
    <w:rsid w:val="00CF1DBA"/>
    <w:rsid w:val="00CF2677"/>
    <w:rsid w:val="00CF2CB6"/>
    <w:rsid w:val="00CF37BB"/>
    <w:rsid w:val="00CF3FC3"/>
    <w:rsid w:val="00CF4B8C"/>
    <w:rsid w:val="00CF63E5"/>
    <w:rsid w:val="00CF66FF"/>
    <w:rsid w:val="00CF67DB"/>
    <w:rsid w:val="00CF6F7F"/>
    <w:rsid w:val="00CF705D"/>
    <w:rsid w:val="00CF7B33"/>
    <w:rsid w:val="00D004A2"/>
    <w:rsid w:val="00D02127"/>
    <w:rsid w:val="00D021AA"/>
    <w:rsid w:val="00D0232C"/>
    <w:rsid w:val="00D0274C"/>
    <w:rsid w:val="00D029A4"/>
    <w:rsid w:val="00D03643"/>
    <w:rsid w:val="00D03CCF"/>
    <w:rsid w:val="00D0410A"/>
    <w:rsid w:val="00D0434A"/>
    <w:rsid w:val="00D04356"/>
    <w:rsid w:val="00D04642"/>
    <w:rsid w:val="00D050F2"/>
    <w:rsid w:val="00D05205"/>
    <w:rsid w:val="00D05666"/>
    <w:rsid w:val="00D06939"/>
    <w:rsid w:val="00D10303"/>
    <w:rsid w:val="00D10723"/>
    <w:rsid w:val="00D10FA6"/>
    <w:rsid w:val="00D1108A"/>
    <w:rsid w:val="00D11917"/>
    <w:rsid w:val="00D1581F"/>
    <w:rsid w:val="00D159D2"/>
    <w:rsid w:val="00D1609F"/>
    <w:rsid w:val="00D16529"/>
    <w:rsid w:val="00D16DF2"/>
    <w:rsid w:val="00D17439"/>
    <w:rsid w:val="00D20B5F"/>
    <w:rsid w:val="00D21459"/>
    <w:rsid w:val="00D22226"/>
    <w:rsid w:val="00D2324F"/>
    <w:rsid w:val="00D232F1"/>
    <w:rsid w:val="00D241D9"/>
    <w:rsid w:val="00D25782"/>
    <w:rsid w:val="00D26F9A"/>
    <w:rsid w:val="00D271DE"/>
    <w:rsid w:val="00D273FC"/>
    <w:rsid w:val="00D278FA"/>
    <w:rsid w:val="00D27BFF"/>
    <w:rsid w:val="00D3069A"/>
    <w:rsid w:val="00D307D2"/>
    <w:rsid w:val="00D31FE9"/>
    <w:rsid w:val="00D324CF"/>
    <w:rsid w:val="00D325C1"/>
    <w:rsid w:val="00D32BA9"/>
    <w:rsid w:val="00D331C2"/>
    <w:rsid w:val="00D341BE"/>
    <w:rsid w:val="00D354EB"/>
    <w:rsid w:val="00D35F9A"/>
    <w:rsid w:val="00D374B2"/>
    <w:rsid w:val="00D37664"/>
    <w:rsid w:val="00D406BD"/>
    <w:rsid w:val="00D4094C"/>
    <w:rsid w:val="00D40B09"/>
    <w:rsid w:val="00D40D35"/>
    <w:rsid w:val="00D41091"/>
    <w:rsid w:val="00D41416"/>
    <w:rsid w:val="00D41480"/>
    <w:rsid w:val="00D41BC8"/>
    <w:rsid w:val="00D41D77"/>
    <w:rsid w:val="00D42637"/>
    <w:rsid w:val="00D4286E"/>
    <w:rsid w:val="00D42B39"/>
    <w:rsid w:val="00D43195"/>
    <w:rsid w:val="00D434C3"/>
    <w:rsid w:val="00D434F9"/>
    <w:rsid w:val="00D44212"/>
    <w:rsid w:val="00D4490B"/>
    <w:rsid w:val="00D45631"/>
    <w:rsid w:val="00D456B0"/>
    <w:rsid w:val="00D459E3"/>
    <w:rsid w:val="00D45EBE"/>
    <w:rsid w:val="00D4630D"/>
    <w:rsid w:val="00D4699A"/>
    <w:rsid w:val="00D46B9D"/>
    <w:rsid w:val="00D4785E"/>
    <w:rsid w:val="00D500F0"/>
    <w:rsid w:val="00D5020B"/>
    <w:rsid w:val="00D50C54"/>
    <w:rsid w:val="00D526C8"/>
    <w:rsid w:val="00D53BF4"/>
    <w:rsid w:val="00D54149"/>
    <w:rsid w:val="00D5456D"/>
    <w:rsid w:val="00D549D6"/>
    <w:rsid w:val="00D54E87"/>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496"/>
    <w:rsid w:val="00D61DED"/>
    <w:rsid w:val="00D62793"/>
    <w:rsid w:val="00D63110"/>
    <w:rsid w:val="00D648A6"/>
    <w:rsid w:val="00D66282"/>
    <w:rsid w:val="00D6652F"/>
    <w:rsid w:val="00D66697"/>
    <w:rsid w:val="00D66A43"/>
    <w:rsid w:val="00D66F4C"/>
    <w:rsid w:val="00D67710"/>
    <w:rsid w:val="00D67E2B"/>
    <w:rsid w:val="00D7026A"/>
    <w:rsid w:val="00D70555"/>
    <w:rsid w:val="00D70BF7"/>
    <w:rsid w:val="00D7155A"/>
    <w:rsid w:val="00D720E9"/>
    <w:rsid w:val="00D72214"/>
    <w:rsid w:val="00D722C8"/>
    <w:rsid w:val="00D73174"/>
    <w:rsid w:val="00D734C0"/>
    <w:rsid w:val="00D734C6"/>
    <w:rsid w:val="00D735DE"/>
    <w:rsid w:val="00D73763"/>
    <w:rsid w:val="00D73765"/>
    <w:rsid w:val="00D7377C"/>
    <w:rsid w:val="00D74194"/>
    <w:rsid w:val="00D74236"/>
    <w:rsid w:val="00D75062"/>
    <w:rsid w:val="00D75609"/>
    <w:rsid w:val="00D758DB"/>
    <w:rsid w:val="00D77C78"/>
    <w:rsid w:val="00D77EBB"/>
    <w:rsid w:val="00D80CDF"/>
    <w:rsid w:val="00D8178E"/>
    <w:rsid w:val="00D81E9E"/>
    <w:rsid w:val="00D82E73"/>
    <w:rsid w:val="00D8349A"/>
    <w:rsid w:val="00D8368E"/>
    <w:rsid w:val="00D83945"/>
    <w:rsid w:val="00D83C57"/>
    <w:rsid w:val="00D83F39"/>
    <w:rsid w:val="00D84542"/>
    <w:rsid w:val="00D8465F"/>
    <w:rsid w:val="00D851E7"/>
    <w:rsid w:val="00D85943"/>
    <w:rsid w:val="00D8621D"/>
    <w:rsid w:val="00D86247"/>
    <w:rsid w:val="00D8625D"/>
    <w:rsid w:val="00D86A7B"/>
    <w:rsid w:val="00D86CCF"/>
    <w:rsid w:val="00D904F9"/>
    <w:rsid w:val="00D9051F"/>
    <w:rsid w:val="00D90C01"/>
    <w:rsid w:val="00D91242"/>
    <w:rsid w:val="00D91250"/>
    <w:rsid w:val="00D91789"/>
    <w:rsid w:val="00D91911"/>
    <w:rsid w:val="00D923B5"/>
    <w:rsid w:val="00D92865"/>
    <w:rsid w:val="00D93AC0"/>
    <w:rsid w:val="00D93B46"/>
    <w:rsid w:val="00D94498"/>
    <w:rsid w:val="00D945F8"/>
    <w:rsid w:val="00D94650"/>
    <w:rsid w:val="00D94720"/>
    <w:rsid w:val="00D9485B"/>
    <w:rsid w:val="00D94A6A"/>
    <w:rsid w:val="00D95547"/>
    <w:rsid w:val="00D96083"/>
    <w:rsid w:val="00D9669E"/>
    <w:rsid w:val="00D9748B"/>
    <w:rsid w:val="00D976A8"/>
    <w:rsid w:val="00D977CC"/>
    <w:rsid w:val="00DA05AB"/>
    <w:rsid w:val="00DA0BE3"/>
    <w:rsid w:val="00DA0E65"/>
    <w:rsid w:val="00DA1942"/>
    <w:rsid w:val="00DA1969"/>
    <w:rsid w:val="00DA22F0"/>
    <w:rsid w:val="00DA3A07"/>
    <w:rsid w:val="00DA4A0C"/>
    <w:rsid w:val="00DA4AC1"/>
    <w:rsid w:val="00DA4BA4"/>
    <w:rsid w:val="00DA4DC6"/>
    <w:rsid w:val="00DA5D33"/>
    <w:rsid w:val="00DA5ED0"/>
    <w:rsid w:val="00DA62B5"/>
    <w:rsid w:val="00DA758B"/>
    <w:rsid w:val="00DB056C"/>
    <w:rsid w:val="00DB0683"/>
    <w:rsid w:val="00DB0BDF"/>
    <w:rsid w:val="00DB2111"/>
    <w:rsid w:val="00DB2857"/>
    <w:rsid w:val="00DB35AF"/>
    <w:rsid w:val="00DB374C"/>
    <w:rsid w:val="00DB3CE2"/>
    <w:rsid w:val="00DB4B5C"/>
    <w:rsid w:val="00DB4BD9"/>
    <w:rsid w:val="00DB4CE3"/>
    <w:rsid w:val="00DB4D37"/>
    <w:rsid w:val="00DB5A36"/>
    <w:rsid w:val="00DB5CA5"/>
    <w:rsid w:val="00DB6D53"/>
    <w:rsid w:val="00DB771F"/>
    <w:rsid w:val="00DB7AB5"/>
    <w:rsid w:val="00DB7CBC"/>
    <w:rsid w:val="00DB7E29"/>
    <w:rsid w:val="00DB7F65"/>
    <w:rsid w:val="00DB7F9E"/>
    <w:rsid w:val="00DC0229"/>
    <w:rsid w:val="00DC1269"/>
    <w:rsid w:val="00DC18B0"/>
    <w:rsid w:val="00DC1AF4"/>
    <w:rsid w:val="00DC1D45"/>
    <w:rsid w:val="00DC230B"/>
    <w:rsid w:val="00DC2956"/>
    <w:rsid w:val="00DC3044"/>
    <w:rsid w:val="00DC3291"/>
    <w:rsid w:val="00DC35BA"/>
    <w:rsid w:val="00DC3961"/>
    <w:rsid w:val="00DC3A1D"/>
    <w:rsid w:val="00DC3D76"/>
    <w:rsid w:val="00DC3F3B"/>
    <w:rsid w:val="00DC43B0"/>
    <w:rsid w:val="00DC4BE0"/>
    <w:rsid w:val="00DC5B06"/>
    <w:rsid w:val="00DC6585"/>
    <w:rsid w:val="00DC673E"/>
    <w:rsid w:val="00DC733F"/>
    <w:rsid w:val="00DC7576"/>
    <w:rsid w:val="00DD0085"/>
    <w:rsid w:val="00DD008C"/>
    <w:rsid w:val="00DD0202"/>
    <w:rsid w:val="00DD0698"/>
    <w:rsid w:val="00DD1047"/>
    <w:rsid w:val="00DD10C2"/>
    <w:rsid w:val="00DD1593"/>
    <w:rsid w:val="00DD18EB"/>
    <w:rsid w:val="00DD21DA"/>
    <w:rsid w:val="00DD2736"/>
    <w:rsid w:val="00DD2A10"/>
    <w:rsid w:val="00DD344C"/>
    <w:rsid w:val="00DD345C"/>
    <w:rsid w:val="00DD39A8"/>
    <w:rsid w:val="00DD3EF3"/>
    <w:rsid w:val="00DD44E0"/>
    <w:rsid w:val="00DD4DF8"/>
    <w:rsid w:val="00DD4F0E"/>
    <w:rsid w:val="00DD6064"/>
    <w:rsid w:val="00DD6138"/>
    <w:rsid w:val="00DD6240"/>
    <w:rsid w:val="00DD649E"/>
    <w:rsid w:val="00DD6BCB"/>
    <w:rsid w:val="00DE051B"/>
    <w:rsid w:val="00DE0779"/>
    <w:rsid w:val="00DE0954"/>
    <w:rsid w:val="00DE0A53"/>
    <w:rsid w:val="00DE0B49"/>
    <w:rsid w:val="00DE18FF"/>
    <w:rsid w:val="00DE23CA"/>
    <w:rsid w:val="00DE2844"/>
    <w:rsid w:val="00DE290C"/>
    <w:rsid w:val="00DE2E9E"/>
    <w:rsid w:val="00DE3558"/>
    <w:rsid w:val="00DE3703"/>
    <w:rsid w:val="00DE37BE"/>
    <w:rsid w:val="00DE3D84"/>
    <w:rsid w:val="00DE4696"/>
    <w:rsid w:val="00DE4AA0"/>
    <w:rsid w:val="00DE4BE1"/>
    <w:rsid w:val="00DE515C"/>
    <w:rsid w:val="00DE5711"/>
    <w:rsid w:val="00DE5FEC"/>
    <w:rsid w:val="00DE6E2B"/>
    <w:rsid w:val="00DE7C75"/>
    <w:rsid w:val="00DF0690"/>
    <w:rsid w:val="00DF0937"/>
    <w:rsid w:val="00DF0C27"/>
    <w:rsid w:val="00DF1318"/>
    <w:rsid w:val="00DF144A"/>
    <w:rsid w:val="00DF1869"/>
    <w:rsid w:val="00DF194A"/>
    <w:rsid w:val="00DF1F94"/>
    <w:rsid w:val="00DF28BA"/>
    <w:rsid w:val="00DF3708"/>
    <w:rsid w:val="00DF4067"/>
    <w:rsid w:val="00DF47C9"/>
    <w:rsid w:val="00DF500B"/>
    <w:rsid w:val="00DF53CC"/>
    <w:rsid w:val="00DF5705"/>
    <w:rsid w:val="00DF58E2"/>
    <w:rsid w:val="00DF628E"/>
    <w:rsid w:val="00DF6485"/>
    <w:rsid w:val="00DF681A"/>
    <w:rsid w:val="00DF690E"/>
    <w:rsid w:val="00DF695B"/>
    <w:rsid w:val="00DF6C8C"/>
    <w:rsid w:val="00DF7081"/>
    <w:rsid w:val="00DF729D"/>
    <w:rsid w:val="00DF75AC"/>
    <w:rsid w:val="00DF7D38"/>
    <w:rsid w:val="00DF7D95"/>
    <w:rsid w:val="00DF7FC3"/>
    <w:rsid w:val="00E00053"/>
    <w:rsid w:val="00E00224"/>
    <w:rsid w:val="00E0152E"/>
    <w:rsid w:val="00E01599"/>
    <w:rsid w:val="00E02035"/>
    <w:rsid w:val="00E02425"/>
    <w:rsid w:val="00E0288C"/>
    <w:rsid w:val="00E03B45"/>
    <w:rsid w:val="00E0425D"/>
    <w:rsid w:val="00E043E3"/>
    <w:rsid w:val="00E04919"/>
    <w:rsid w:val="00E0493C"/>
    <w:rsid w:val="00E05071"/>
    <w:rsid w:val="00E05E2D"/>
    <w:rsid w:val="00E06B68"/>
    <w:rsid w:val="00E07446"/>
    <w:rsid w:val="00E076BB"/>
    <w:rsid w:val="00E078A0"/>
    <w:rsid w:val="00E10068"/>
    <w:rsid w:val="00E10741"/>
    <w:rsid w:val="00E110DE"/>
    <w:rsid w:val="00E11EE6"/>
    <w:rsid w:val="00E1204F"/>
    <w:rsid w:val="00E121DF"/>
    <w:rsid w:val="00E12502"/>
    <w:rsid w:val="00E126CB"/>
    <w:rsid w:val="00E1329C"/>
    <w:rsid w:val="00E13E63"/>
    <w:rsid w:val="00E146F6"/>
    <w:rsid w:val="00E14A86"/>
    <w:rsid w:val="00E15479"/>
    <w:rsid w:val="00E15D32"/>
    <w:rsid w:val="00E15DC1"/>
    <w:rsid w:val="00E16072"/>
    <w:rsid w:val="00E160F5"/>
    <w:rsid w:val="00E201D8"/>
    <w:rsid w:val="00E21768"/>
    <w:rsid w:val="00E217CA"/>
    <w:rsid w:val="00E2216E"/>
    <w:rsid w:val="00E2272C"/>
    <w:rsid w:val="00E242F6"/>
    <w:rsid w:val="00E247EC"/>
    <w:rsid w:val="00E24B5E"/>
    <w:rsid w:val="00E250DF"/>
    <w:rsid w:val="00E2520F"/>
    <w:rsid w:val="00E2534F"/>
    <w:rsid w:val="00E25A55"/>
    <w:rsid w:val="00E25CFD"/>
    <w:rsid w:val="00E25D98"/>
    <w:rsid w:val="00E267BA"/>
    <w:rsid w:val="00E2694C"/>
    <w:rsid w:val="00E26CF5"/>
    <w:rsid w:val="00E270AB"/>
    <w:rsid w:val="00E3018B"/>
    <w:rsid w:val="00E31158"/>
    <w:rsid w:val="00E312C2"/>
    <w:rsid w:val="00E320ED"/>
    <w:rsid w:val="00E32664"/>
    <w:rsid w:val="00E32EE3"/>
    <w:rsid w:val="00E33261"/>
    <w:rsid w:val="00E345D2"/>
    <w:rsid w:val="00E3489C"/>
    <w:rsid w:val="00E348F0"/>
    <w:rsid w:val="00E34B6F"/>
    <w:rsid w:val="00E358D0"/>
    <w:rsid w:val="00E36D55"/>
    <w:rsid w:val="00E375BF"/>
    <w:rsid w:val="00E37659"/>
    <w:rsid w:val="00E3782C"/>
    <w:rsid w:val="00E37D44"/>
    <w:rsid w:val="00E405E7"/>
    <w:rsid w:val="00E407FC"/>
    <w:rsid w:val="00E41860"/>
    <w:rsid w:val="00E42587"/>
    <w:rsid w:val="00E4266A"/>
    <w:rsid w:val="00E42A6B"/>
    <w:rsid w:val="00E42B7C"/>
    <w:rsid w:val="00E43E61"/>
    <w:rsid w:val="00E448B7"/>
    <w:rsid w:val="00E4540C"/>
    <w:rsid w:val="00E4584D"/>
    <w:rsid w:val="00E46A71"/>
    <w:rsid w:val="00E508D6"/>
    <w:rsid w:val="00E50D81"/>
    <w:rsid w:val="00E50F51"/>
    <w:rsid w:val="00E50F94"/>
    <w:rsid w:val="00E51974"/>
    <w:rsid w:val="00E52B67"/>
    <w:rsid w:val="00E53224"/>
    <w:rsid w:val="00E53F80"/>
    <w:rsid w:val="00E549F3"/>
    <w:rsid w:val="00E54BE2"/>
    <w:rsid w:val="00E55E1A"/>
    <w:rsid w:val="00E55E31"/>
    <w:rsid w:val="00E55F76"/>
    <w:rsid w:val="00E56BA8"/>
    <w:rsid w:val="00E578BD"/>
    <w:rsid w:val="00E57BC3"/>
    <w:rsid w:val="00E6008D"/>
    <w:rsid w:val="00E604A3"/>
    <w:rsid w:val="00E6084D"/>
    <w:rsid w:val="00E60B06"/>
    <w:rsid w:val="00E615AD"/>
    <w:rsid w:val="00E61733"/>
    <w:rsid w:val="00E61CC7"/>
    <w:rsid w:val="00E61D90"/>
    <w:rsid w:val="00E62C06"/>
    <w:rsid w:val="00E62DFF"/>
    <w:rsid w:val="00E62E95"/>
    <w:rsid w:val="00E6378C"/>
    <w:rsid w:val="00E63A8A"/>
    <w:rsid w:val="00E63E0C"/>
    <w:rsid w:val="00E640C9"/>
    <w:rsid w:val="00E64158"/>
    <w:rsid w:val="00E6426D"/>
    <w:rsid w:val="00E6445F"/>
    <w:rsid w:val="00E6448D"/>
    <w:rsid w:val="00E655C9"/>
    <w:rsid w:val="00E655D1"/>
    <w:rsid w:val="00E65A57"/>
    <w:rsid w:val="00E65C12"/>
    <w:rsid w:val="00E65E3A"/>
    <w:rsid w:val="00E65FA9"/>
    <w:rsid w:val="00E660CD"/>
    <w:rsid w:val="00E668C5"/>
    <w:rsid w:val="00E66BAA"/>
    <w:rsid w:val="00E70F60"/>
    <w:rsid w:val="00E711B4"/>
    <w:rsid w:val="00E71E41"/>
    <w:rsid w:val="00E72032"/>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A2C"/>
    <w:rsid w:val="00E8432A"/>
    <w:rsid w:val="00E85882"/>
    <w:rsid w:val="00E85CE9"/>
    <w:rsid w:val="00E85E8B"/>
    <w:rsid w:val="00E85FDD"/>
    <w:rsid w:val="00E861F5"/>
    <w:rsid w:val="00E865C4"/>
    <w:rsid w:val="00E865CE"/>
    <w:rsid w:val="00E86BCE"/>
    <w:rsid w:val="00E871A9"/>
    <w:rsid w:val="00E909CE"/>
    <w:rsid w:val="00E90BA2"/>
    <w:rsid w:val="00E90D60"/>
    <w:rsid w:val="00E91223"/>
    <w:rsid w:val="00E915FB"/>
    <w:rsid w:val="00E9219A"/>
    <w:rsid w:val="00E93148"/>
    <w:rsid w:val="00E934C8"/>
    <w:rsid w:val="00E93534"/>
    <w:rsid w:val="00E9431B"/>
    <w:rsid w:val="00E94327"/>
    <w:rsid w:val="00E9470E"/>
    <w:rsid w:val="00E94E29"/>
    <w:rsid w:val="00E95CBA"/>
    <w:rsid w:val="00E961D7"/>
    <w:rsid w:val="00E963E6"/>
    <w:rsid w:val="00E96E22"/>
    <w:rsid w:val="00E97593"/>
    <w:rsid w:val="00E97C7F"/>
    <w:rsid w:val="00EA001C"/>
    <w:rsid w:val="00EA0C9B"/>
    <w:rsid w:val="00EA0CD1"/>
    <w:rsid w:val="00EA100E"/>
    <w:rsid w:val="00EA141A"/>
    <w:rsid w:val="00EA21D9"/>
    <w:rsid w:val="00EA2280"/>
    <w:rsid w:val="00EA256A"/>
    <w:rsid w:val="00EA2B27"/>
    <w:rsid w:val="00EA36C4"/>
    <w:rsid w:val="00EA4872"/>
    <w:rsid w:val="00EA4970"/>
    <w:rsid w:val="00EA4DE2"/>
    <w:rsid w:val="00EA6573"/>
    <w:rsid w:val="00EA69A2"/>
    <w:rsid w:val="00EA6E8F"/>
    <w:rsid w:val="00EB0E73"/>
    <w:rsid w:val="00EB15AF"/>
    <w:rsid w:val="00EB1C0F"/>
    <w:rsid w:val="00EB35C1"/>
    <w:rsid w:val="00EB3686"/>
    <w:rsid w:val="00EB3779"/>
    <w:rsid w:val="00EB381D"/>
    <w:rsid w:val="00EB486E"/>
    <w:rsid w:val="00EB58C7"/>
    <w:rsid w:val="00EB5DC1"/>
    <w:rsid w:val="00EB6B47"/>
    <w:rsid w:val="00EB6D85"/>
    <w:rsid w:val="00EB7A4C"/>
    <w:rsid w:val="00EB7FCE"/>
    <w:rsid w:val="00EC03C0"/>
    <w:rsid w:val="00EC0799"/>
    <w:rsid w:val="00EC121F"/>
    <w:rsid w:val="00EC1554"/>
    <w:rsid w:val="00EC2E76"/>
    <w:rsid w:val="00EC3339"/>
    <w:rsid w:val="00EC42F8"/>
    <w:rsid w:val="00EC4A1B"/>
    <w:rsid w:val="00EC5149"/>
    <w:rsid w:val="00EC6361"/>
    <w:rsid w:val="00EC6C73"/>
    <w:rsid w:val="00EC702A"/>
    <w:rsid w:val="00EC782F"/>
    <w:rsid w:val="00EC790E"/>
    <w:rsid w:val="00ED0C16"/>
    <w:rsid w:val="00ED0DC7"/>
    <w:rsid w:val="00ED1268"/>
    <w:rsid w:val="00ED199D"/>
    <w:rsid w:val="00ED1C85"/>
    <w:rsid w:val="00ED1D2F"/>
    <w:rsid w:val="00ED2787"/>
    <w:rsid w:val="00ED2CE2"/>
    <w:rsid w:val="00ED315B"/>
    <w:rsid w:val="00ED3C5E"/>
    <w:rsid w:val="00ED3FEB"/>
    <w:rsid w:val="00ED477B"/>
    <w:rsid w:val="00ED4A3A"/>
    <w:rsid w:val="00ED4CED"/>
    <w:rsid w:val="00ED4FE4"/>
    <w:rsid w:val="00ED51C8"/>
    <w:rsid w:val="00ED5775"/>
    <w:rsid w:val="00ED582C"/>
    <w:rsid w:val="00ED5EFF"/>
    <w:rsid w:val="00ED67E6"/>
    <w:rsid w:val="00ED697D"/>
    <w:rsid w:val="00ED6CEC"/>
    <w:rsid w:val="00ED735B"/>
    <w:rsid w:val="00ED73B9"/>
    <w:rsid w:val="00ED7430"/>
    <w:rsid w:val="00ED7626"/>
    <w:rsid w:val="00EE0136"/>
    <w:rsid w:val="00EE1132"/>
    <w:rsid w:val="00EE16DB"/>
    <w:rsid w:val="00EE19FD"/>
    <w:rsid w:val="00EE1B56"/>
    <w:rsid w:val="00EE1C69"/>
    <w:rsid w:val="00EE1C85"/>
    <w:rsid w:val="00EE1F5D"/>
    <w:rsid w:val="00EE2914"/>
    <w:rsid w:val="00EE2FC5"/>
    <w:rsid w:val="00EE3127"/>
    <w:rsid w:val="00EE33F3"/>
    <w:rsid w:val="00EE433A"/>
    <w:rsid w:val="00EE4477"/>
    <w:rsid w:val="00EE45F9"/>
    <w:rsid w:val="00EE4B10"/>
    <w:rsid w:val="00EE523A"/>
    <w:rsid w:val="00EE53ED"/>
    <w:rsid w:val="00EE54B9"/>
    <w:rsid w:val="00EE68F7"/>
    <w:rsid w:val="00EE6920"/>
    <w:rsid w:val="00EE6CEE"/>
    <w:rsid w:val="00EE6E84"/>
    <w:rsid w:val="00EE7654"/>
    <w:rsid w:val="00EE7AE4"/>
    <w:rsid w:val="00EE7D60"/>
    <w:rsid w:val="00EF01FE"/>
    <w:rsid w:val="00EF13E9"/>
    <w:rsid w:val="00EF1CB0"/>
    <w:rsid w:val="00EF3105"/>
    <w:rsid w:val="00EF35E4"/>
    <w:rsid w:val="00EF393F"/>
    <w:rsid w:val="00EF4018"/>
    <w:rsid w:val="00EF6136"/>
    <w:rsid w:val="00EF67DA"/>
    <w:rsid w:val="00EF692C"/>
    <w:rsid w:val="00EF69F9"/>
    <w:rsid w:val="00EF6E97"/>
    <w:rsid w:val="00EF7124"/>
    <w:rsid w:val="00EF71C8"/>
    <w:rsid w:val="00EF7384"/>
    <w:rsid w:val="00F00D27"/>
    <w:rsid w:val="00F00EAA"/>
    <w:rsid w:val="00F00FAA"/>
    <w:rsid w:val="00F01880"/>
    <w:rsid w:val="00F01B51"/>
    <w:rsid w:val="00F01DAE"/>
    <w:rsid w:val="00F01E37"/>
    <w:rsid w:val="00F02806"/>
    <w:rsid w:val="00F02C2E"/>
    <w:rsid w:val="00F03F27"/>
    <w:rsid w:val="00F0480A"/>
    <w:rsid w:val="00F04BEF"/>
    <w:rsid w:val="00F0515F"/>
    <w:rsid w:val="00F05F84"/>
    <w:rsid w:val="00F10CF1"/>
    <w:rsid w:val="00F10EB1"/>
    <w:rsid w:val="00F1111F"/>
    <w:rsid w:val="00F1174E"/>
    <w:rsid w:val="00F11796"/>
    <w:rsid w:val="00F11D7C"/>
    <w:rsid w:val="00F126A8"/>
    <w:rsid w:val="00F1315A"/>
    <w:rsid w:val="00F13570"/>
    <w:rsid w:val="00F13EBE"/>
    <w:rsid w:val="00F13FC9"/>
    <w:rsid w:val="00F158C7"/>
    <w:rsid w:val="00F15EBC"/>
    <w:rsid w:val="00F166A2"/>
    <w:rsid w:val="00F16BEB"/>
    <w:rsid w:val="00F170D1"/>
    <w:rsid w:val="00F17C1B"/>
    <w:rsid w:val="00F17EDA"/>
    <w:rsid w:val="00F201FC"/>
    <w:rsid w:val="00F20241"/>
    <w:rsid w:val="00F205E5"/>
    <w:rsid w:val="00F20A26"/>
    <w:rsid w:val="00F20FBA"/>
    <w:rsid w:val="00F211FE"/>
    <w:rsid w:val="00F229DE"/>
    <w:rsid w:val="00F2421D"/>
    <w:rsid w:val="00F24A9F"/>
    <w:rsid w:val="00F25241"/>
    <w:rsid w:val="00F25498"/>
    <w:rsid w:val="00F25A76"/>
    <w:rsid w:val="00F270C0"/>
    <w:rsid w:val="00F277ED"/>
    <w:rsid w:val="00F30D13"/>
    <w:rsid w:val="00F31B00"/>
    <w:rsid w:val="00F32791"/>
    <w:rsid w:val="00F33516"/>
    <w:rsid w:val="00F33852"/>
    <w:rsid w:val="00F342E4"/>
    <w:rsid w:val="00F34532"/>
    <w:rsid w:val="00F346E3"/>
    <w:rsid w:val="00F34725"/>
    <w:rsid w:val="00F34C28"/>
    <w:rsid w:val="00F3565B"/>
    <w:rsid w:val="00F368F7"/>
    <w:rsid w:val="00F36BDE"/>
    <w:rsid w:val="00F37882"/>
    <w:rsid w:val="00F37F1A"/>
    <w:rsid w:val="00F40874"/>
    <w:rsid w:val="00F40BD7"/>
    <w:rsid w:val="00F40C3C"/>
    <w:rsid w:val="00F40E95"/>
    <w:rsid w:val="00F418EA"/>
    <w:rsid w:val="00F41BF7"/>
    <w:rsid w:val="00F42098"/>
    <w:rsid w:val="00F429B7"/>
    <w:rsid w:val="00F42CE8"/>
    <w:rsid w:val="00F42EC8"/>
    <w:rsid w:val="00F431D1"/>
    <w:rsid w:val="00F431D3"/>
    <w:rsid w:val="00F43467"/>
    <w:rsid w:val="00F43A95"/>
    <w:rsid w:val="00F43C74"/>
    <w:rsid w:val="00F4403D"/>
    <w:rsid w:val="00F44527"/>
    <w:rsid w:val="00F44F39"/>
    <w:rsid w:val="00F45EB2"/>
    <w:rsid w:val="00F46195"/>
    <w:rsid w:val="00F46943"/>
    <w:rsid w:val="00F46984"/>
    <w:rsid w:val="00F477E4"/>
    <w:rsid w:val="00F479D2"/>
    <w:rsid w:val="00F500F9"/>
    <w:rsid w:val="00F50491"/>
    <w:rsid w:val="00F510FD"/>
    <w:rsid w:val="00F511B0"/>
    <w:rsid w:val="00F51433"/>
    <w:rsid w:val="00F51A87"/>
    <w:rsid w:val="00F527B1"/>
    <w:rsid w:val="00F5284C"/>
    <w:rsid w:val="00F52939"/>
    <w:rsid w:val="00F52B6B"/>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60B"/>
    <w:rsid w:val="00F61A15"/>
    <w:rsid w:val="00F630EB"/>
    <w:rsid w:val="00F6347F"/>
    <w:rsid w:val="00F638A8"/>
    <w:rsid w:val="00F6431C"/>
    <w:rsid w:val="00F644F1"/>
    <w:rsid w:val="00F65227"/>
    <w:rsid w:val="00F65FF2"/>
    <w:rsid w:val="00F66090"/>
    <w:rsid w:val="00F664F6"/>
    <w:rsid w:val="00F665D0"/>
    <w:rsid w:val="00F6692D"/>
    <w:rsid w:val="00F6698E"/>
    <w:rsid w:val="00F66E96"/>
    <w:rsid w:val="00F66EA9"/>
    <w:rsid w:val="00F67417"/>
    <w:rsid w:val="00F6746E"/>
    <w:rsid w:val="00F6782B"/>
    <w:rsid w:val="00F67F4E"/>
    <w:rsid w:val="00F70558"/>
    <w:rsid w:val="00F70AB9"/>
    <w:rsid w:val="00F7104F"/>
    <w:rsid w:val="00F7131D"/>
    <w:rsid w:val="00F7215F"/>
    <w:rsid w:val="00F721AC"/>
    <w:rsid w:val="00F72260"/>
    <w:rsid w:val="00F724EC"/>
    <w:rsid w:val="00F72559"/>
    <w:rsid w:val="00F72F1B"/>
    <w:rsid w:val="00F732E6"/>
    <w:rsid w:val="00F74032"/>
    <w:rsid w:val="00F75592"/>
    <w:rsid w:val="00F7599F"/>
    <w:rsid w:val="00F7680D"/>
    <w:rsid w:val="00F768B8"/>
    <w:rsid w:val="00F76A12"/>
    <w:rsid w:val="00F76B1E"/>
    <w:rsid w:val="00F77250"/>
    <w:rsid w:val="00F7725C"/>
    <w:rsid w:val="00F77A5D"/>
    <w:rsid w:val="00F77B99"/>
    <w:rsid w:val="00F80768"/>
    <w:rsid w:val="00F80C81"/>
    <w:rsid w:val="00F80C84"/>
    <w:rsid w:val="00F81E2F"/>
    <w:rsid w:val="00F81F56"/>
    <w:rsid w:val="00F8218F"/>
    <w:rsid w:val="00F82C3C"/>
    <w:rsid w:val="00F82CFC"/>
    <w:rsid w:val="00F82EE4"/>
    <w:rsid w:val="00F83243"/>
    <w:rsid w:val="00F83398"/>
    <w:rsid w:val="00F84093"/>
    <w:rsid w:val="00F84C15"/>
    <w:rsid w:val="00F85285"/>
    <w:rsid w:val="00F85552"/>
    <w:rsid w:val="00F85F5F"/>
    <w:rsid w:val="00F862D3"/>
    <w:rsid w:val="00F865AF"/>
    <w:rsid w:val="00F869FF"/>
    <w:rsid w:val="00F86D50"/>
    <w:rsid w:val="00F86E35"/>
    <w:rsid w:val="00F86F43"/>
    <w:rsid w:val="00F87DF1"/>
    <w:rsid w:val="00F91643"/>
    <w:rsid w:val="00F929B7"/>
    <w:rsid w:val="00F9327D"/>
    <w:rsid w:val="00F9415C"/>
    <w:rsid w:val="00F94200"/>
    <w:rsid w:val="00F94D71"/>
    <w:rsid w:val="00F95039"/>
    <w:rsid w:val="00F952BE"/>
    <w:rsid w:val="00F953B3"/>
    <w:rsid w:val="00F9566B"/>
    <w:rsid w:val="00F9576C"/>
    <w:rsid w:val="00F962FD"/>
    <w:rsid w:val="00F96594"/>
    <w:rsid w:val="00F965B2"/>
    <w:rsid w:val="00F96714"/>
    <w:rsid w:val="00FA03F4"/>
    <w:rsid w:val="00FA0CF7"/>
    <w:rsid w:val="00FA144D"/>
    <w:rsid w:val="00FA2484"/>
    <w:rsid w:val="00FA2925"/>
    <w:rsid w:val="00FA36EB"/>
    <w:rsid w:val="00FA4B39"/>
    <w:rsid w:val="00FA56CE"/>
    <w:rsid w:val="00FA659D"/>
    <w:rsid w:val="00FA675B"/>
    <w:rsid w:val="00FA7142"/>
    <w:rsid w:val="00FA7AF9"/>
    <w:rsid w:val="00FB00BA"/>
    <w:rsid w:val="00FB0339"/>
    <w:rsid w:val="00FB0B33"/>
    <w:rsid w:val="00FB10F0"/>
    <w:rsid w:val="00FB1FBE"/>
    <w:rsid w:val="00FB275B"/>
    <w:rsid w:val="00FB2C51"/>
    <w:rsid w:val="00FB2EAD"/>
    <w:rsid w:val="00FB2EFD"/>
    <w:rsid w:val="00FB31A7"/>
    <w:rsid w:val="00FB3981"/>
    <w:rsid w:val="00FB3C75"/>
    <w:rsid w:val="00FB3D71"/>
    <w:rsid w:val="00FB3D84"/>
    <w:rsid w:val="00FB4226"/>
    <w:rsid w:val="00FB458B"/>
    <w:rsid w:val="00FB45FE"/>
    <w:rsid w:val="00FB4ABC"/>
    <w:rsid w:val="00FB4B5E"/>
    <w:rsid w:val="00FB4C99"/>
    <w:rsid w:val="00FB5D95"/>
    <w:rsid w:val="00FB5EF4"/>
    <w:rsid w:val="00FB60E4"/>
    <w:rsid w:val="00FB66D2"/>
    <w:rsid w:val="00FB675C"/>
    <w:rsid w:val="00FB6905"/>
    <w:rsid w:val="00FB69D5"/>
    <w:rsid w:val="00FB6CE7"/>
    <w:rsid w:val="00FB7BCA"/>
    <w:rsid w:val="00FC2982"/>
    <w:rsid w:val="00FC30FB"/>
    <w:rsid w:val="00FC37DF"/>
    <w:rsid w:val="00FC3EFB"/>
    <w:rsid w:val="00FC4149"/>
    <w:rsid w:val="00FC46D9"/>
    <w:rsid w:val="00FC4C61"/>
    <w:rsid w:val="00FC5333"/>
    <w:rsid w:val="00FC5449"/>
    <w:rsid w:val="00FC5BF9"/>
    <w:rsid w:val="00FC5CAE"/>
    <w:rsid w:val="00FC5EA5"/>
    <w:rsid w:val="00FC674E"/>
    <w:rsid w:val="00FD003B"/>
    <w:rsid w:val="00FD0613"/>
    <w:rsid w:val="00FD0F2E"/>
    <w:rsid w:val="00FD119C"/>
    <w:rsid w:val="00FD18A1"/>
    <w:rsid w:val="00FD1A28"/>
    <w:rsid w:val="00FD1BA9"/>
    <w:rsid w:val="00FD1E9A"/>
    <w:rsid w:val="00FD2A30"/>
    <w:rsid w:val="00FD34DC"/>
    <w:rsid w:val="00FD5736"/>
    <w:rsid w:val="00FD6FC4"/>
    <w:rsid w:val="00FD6FF9"/>
    <w:rsid w:val="00FD75A0"/>
    <w:rsid w:val="00FD7C2C"/>
    <w:rsid w:val="00FE014C"/>
    <w:rsid w:val="00FE0385"/>
    <w:rsid w:val="00FE0FBF"/>
    <w:rsid w:val="00FE1B67"/>
    <w:rsid w:val="00FE1BE1"/>
    <w:rsid w:val="00FE252E"/>
    <w:rsid w:val="00FE3D1F"/>
    <w:rsid w:val="00FE3D7C"/>
    <w:rsid w:val="00FE4654"/>
    <w:rsid w:val="00FE4885"/>
    <w:rsid w:val="00FE5036"/>
    <w:rsid w:val="00FE5735"/>
    <w:rsid w:val="00FE6998"/>
    <w:rsid w:val="00FE6B95"/>
    <w:rsid w:val="00FE6EFE"/>
    <w:rsid w:val="00FE7908"/>
    <w:rsid w:val="00FF0182"/>
    <w:rsid w:val="00FF0550"/>
    <w:rsid w:val="00FF0594"/>
    <w:rsid w:val="00FF05F7"/>
    <w:rsid w:val="00FF116E"/>
    <w:rsid w:val="00FF203A"/>
    <w:rsid w:val="00FF3486"/>
    <w:rsid w:val="00FF3518"/>
    <w:rsid w:val="00FF5672"/>
    <w:rsid w:val="00FF5BD4"/>
    <w:rsid w:val="00FF6252"/>
    <w:rsid w:val="00FF6DA7"/>
    <w:rsid w:val="00FF769F"/>
    <w:rsid w:val="00FF7D1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4B10"/>
  </w:style>
  <w:style w:type="paragraph" w:styleId="Antrat1">
    <w:name w:val="heading 1"/>
    <w:aliases w:val="Appendix,stydde,app heading 1,app heading 11,app heading 12,app heading 111,app heading 13,1 ghost,g,ghost,H1,Kapitel,Arial 14 Fett,Arial 14 Fett1,Arial 14 Fett2,Arial 16 Fett,Datasheet title,Chapter,TF-Overskrift 1,H11,H12,H13,H14,H15,H16"/>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Char14,Char14"/>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ghost Diagrama,g Diagrama,ghost Diagrama,H1 Diagrama,Kapitel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Char3,Diagrama,Komentaro tekstas Diagrama1,Komentaro tekstas Diagrama Diagrama,Char3 Diagrama Diagrama,Char Diagrama Diagrama,Diagrama Diagrama Diagrama,Char1 Diagrama Diagrama, Char3, Diagrama, Char3 Diagrama Diagrama,Char1, Char1"/>
    <w:basedOn w:val="prastasis"/>
    <w:link w:val="KomentarotekstasDiagrama"/>
    <w:unhideWhenUsed/>
    <w:qFormat/>
    <w:rsid w:val="00D05666"/>
    <w:rPr>
      <w:sz w:val="20"/>
      <w:szCs w:val="20"/>
    </w:rPr>
  </w:style>
  <w:style w:type="character" w:customStyle="1" w:styleId="KomentarotekstasDiagrama">
    <w:name w:val="Komentaro tekstas Diagrama"/>
    <w:aliases w:val="Char3 Diagrama,Diagrama Diagrama,Komentaro tekstas Diagrama1 Diagrama,Komentaro tekstas Diagrama Diagrama Diagrama,Char3 Diagrama Diagrama Diagrama,Char Diagrama Diagrama Diagrama,Diagrama Diagrama Diagrama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qFormat/>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qFormat/>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F342E4"/>
    <w:pPr>
      <w:tabs>
        <w:tab w:val="left" w:pos="426"/>
        <w:tab w:val="left" w:pos="1100"/>
        <w:tab w:val="right" w:leader="dot" w:pos="9962"/>
      </w:tabs>
      <w:ind w:left="709" w:right="877" w:firstLine="0"/>
    </w:pPr>
  </w:style>
  <w:style w:type="paragraph" w:customStyle="1" w:styleId="tajtip">
    <w:name w:val="tajtip"/>
    <w:basedOn w:val="prastasis"/>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qFormat/>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qFormat/>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3">
    <w:name w:val="Lentelės tinklelis3"/>
    <w:basedOn w:val="prastojilentel"/>
    <w:uiPriority w:val="39"/>
    <w:rsid w:val="00D70BF7"/>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39"/>
    <w:rsid w:val="00D70BF7"/>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D70BF7"/>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qFormat/>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rsid w:val="00D500F0"/>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D500F0"/>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7">
    <w:name w:val="Lentelės tinklelis7"/>
    <w:basedOn w:val="prastojilentel"/>
    <w:uiPriority w:val="39"/>
    <w:rsid w:val="00D500F0"/>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0F1C57"/>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qFormat/>
    <w:rsid w:val="000F1C57"/>
    <w:pPr>
      <w:spacing w:after="160" w:line="240" w:lineRule="exact"/>
      <w:ind w:firstLine="0"/>
      <w:jc w:val="left"/>
    </w:pPr>
    <w:rPr>
      <w:rFonts w:ascii="Verdana" w:eastAsia="Times New Roman" w:hAnsi="Verdana" w:cs="Times New Roman"/>
      <w:sz w:val="20"/>
      <w:szCs w:val="20"/>
      <w:lang w:val="en-US" w:eastAsia="en-US"/>
    </w:rPr>
  </w:style>
  <w:style w:type="paragraph" w:customStyle="1" w:styleId="Point1">
    <w:name w:val="Point 1"/>
    <w:basedOn w:val="prastasis"/>
    <w:uiPriority w:val="99"/>
    <w:qFormat/>
    <w:rsid w:val="000F1C57"/>
    <w:pPr>
      <w:spacing w:before="120" w:after="120" w:line="240" w:lineRule="auto"/>
      <w:ind w:left="1418" w:hanging="567"/>
    </w:pPr>
    <w:rPr>
      <w:rFonts w:ascii="Times New Roman" w:eastAsia="Times New Roman" w:hAnsi="Times New Roman" w:cs="Times New Roman"/>
      <w:sz w:val="24"/>
      <w:szCs w:val="20"/>
      <w:lang w:val="en-GB"/>
    </w:rPr>
  </w:style>
  <w:style w:type="character" w:customStyle="1" w:styleId="FontStyle12">
    <w:name w:val="Font Style12"/>
    <w:qFormat/>
    <w:rsid w:val="000F1C57"/>
    <w:rPr>
      <w:rFonts w:ascii="Times New Roman" w:hAnsi="Times New Roman" w:cs="Times New Roman"/>
      <w:sz w:val="20"/>
      <w:szCs w:val="20"/>
    </w:rPr>
  </w:style>
  <w:style w:type="paragraph" w:customStyle="1" w:styleId="BodyText1">
    <w:name w:val="Body Text1"/>
    <w:qFormat/>
    <w:rsid w:val="000F1C57"/>
    <w:pPr>
      <w:snapToGrid w:val="0"/>
      <w:spacing w:line="240" w:lineRule="auto"/>
      <w:ind w:firstLine="312"/>
    </w:pPr>
    <w:rPr>
      <w:rFonts w:ascii="TimesLT" w:eastAsia="Times New Roman" w:hAnsi="TimesLT" w:cs="Times New Roman"/>
      <w:sz w:val="20"/>
      <w:szCs w:val="20"/>
      <w:lang w:val="en-US" w:eastAsia="en-US"/>
    </w:rPr>
  </w:style>
  <w:style w:type="paragraph" w:customStyle="1" w:styleId="CentrBoldm">
    <w:name w:val="CentrBoldm"/>
    <w:basedOn w:val="prastasis"/>
    <w:uiPriority w:val="99"/>
    <w:qFormat/>
    <w:rsid w:val="000F1C57"/>
    <w:pPr>
      <w:autoSpaceDE w:val="0"/>
      <w:autoSpaceDN w:val="0"/>
      <w:adjustRightInd w:val="0"/>
      <w:spacing w:line="240" w:lineRule="auto"/>
      <w:ind w:firstLine="0"/>
      <w:jc w:val="center"/>
    </w:pPr>
    <w:rPr>
      <w:rFonts w:ascii="TimesLT" w:eastAsia="Times New Roman" w:hAnsi="TimesLT" w:cs="Times New Roman"/>
      <w:b/>
      <w:bCs/>
      <w:sz w:val="20"/>
      <w:szCs w:val="24"/>
      <w:lang w:val="en-US" w:eastAsia="en-US"/>
    </w:rPr>
  </w:style>
  <w:style w:type="paragraph" w:customStyle="1" w:styleId="Statja">
    <w:name w:val="Statja"/>
    <w:basedOn w:val="prastasis"/>
    <w:qFormat/>
    <w:rsid w:val="000F1C5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CentrBold">
    <w:name w:val="CentrBold"/>
    <w:qFormat/>
    <w:rsid w:val="000F1C57"/>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paragraph" w:customStyle="1" w:styleId="TableContents">
    <w:name w:val="Table Contents"/>
    <w:basedOn w:val="prastasis"/>
    <w:qFormat/>
    <w:rsid w:val="000F1C57"/>
    <w:pPr>
      <w:suppressLineNumbers/>
      <w:suppressAutoHyphens/>
      <w:spacing w:line="240" w:lineRule="auto"/>
      <w:ind w:firstLine="0"/>
      <w:jc w:val="left"/>
    </w:pPr>
    <w:rPr>
      <w:rFonts w:ascii="Times New Roman" w:eastAsia="Times New Roman" w:hAnsi="Times New Roman" w:cs="Times New Roman"/>
      <w:sz w:val="24"/>
      <w:szCs w:val="24"/>
      <w:lang w:val="en-GB" w:eastAsia="ar-SA"/>
    </w:rPr>
  </w:style>
  <w:style w:type="paragraph" w:styleId="HTMLiankstoformatuotas">
    <w:name w:val="HTML Preformatted"/>
    <w:basedOn w:val="prastasis"/>
    <w:link w:val="HTMLiankstoformatuotasDiagrama"/>
    <w:uiPriority w:val="99"/>
    <w:qFormat/>
    <w:rsid w:val="000F1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qFormat/>
    <w:rsid w:val="000F1C57"/>
    <w:rPr>
      <w:rFonts w:ascii="Courier New" w:eastAsia="Times New Roman" w:hAnsi="Courier New" w:cs="Courier New"/>
      <w:sz w:val="20"/>
      <w:szCs w:val="20"/>
    </w:rPr>
  </w:style>
  <w:style w:type="paragraph" w:customStyle="1" w:styleId="Patvirtinta">
    <w:name w:val="Patvirtinta"/>
    <w:qFormat/>
    <w:rsid w:val="000F1C57"/>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Times New Roman" w:hAnsi="TimesLT" w:cs="Times New Roman"/>
      <w:sz w:val="20"/>
      <w:szCs w:val="20"/>
      <w:lang w:val="en-US" w:eastAsia="en-US"/>
    </w:rPr>
  </w:style>
  <w:style w:type="paragraph" w:customStyle="1" w:styleId="MAZAS">
    <w:name w:val="MAZAS"/>
    <w:qFormat/>
    <w:rsid w:val="000F1C57"/>
    <w:pPr>
      <w:autoSpaceDE w:val="0"/>
      <w:autoSpaceDN w:val="0"/>
      <w:adjustRightInd w:val="0"/>
      <w:spacing w:line="240" w:lineRule="auto"/>
      <w:ind w:firstLine="312"/>
    </w:pPr>
    <w:rPr>
      <w:rFonts w:ascii="TimesLT" w:eastAsia="Times New Roman" w:hAnsi="TimesLT" w:cs="Times New Roman"/>
      <w:color w:val="000000"/>
      <w:sz w:val="8"/>
      <w:szCs w:val="8"/>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qFormat/>
    <w:rsid w:val="000F1C57"/>
    <w:pPr>
      <w:spacing w:after="160" w:line="240" w:lineRule="exact"/>
      <w:ind w:firstLine="0"/>
      <w:jc w:val="lef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qFormat/>
    <w:rsid w:val="000F1C57"/>
    <w:rPr>
      <w:rFonts w:eastAsiaTheme="minorEastAsia"/>
      <w:color w:val="5A5A5A" w:themeColor="text1" w:themeTint="A5"/>
      <w:spacing w:val="15"/>
    </w:rPr>
  </w:style>
  <w:style w:type="paragraph" w:customStyle="1" w:styleId="Table">
    <w:name w:val="Table"/>
    <w:basedOn w:val="prastasis"/>
    <w:link w:val="TableChar"/>
    <w:qFormat/>
    <w:rsid w:val="000F1C57"/>
    <w:pPr>
      <w:widowControl w:val="0"/>
      <w:spacing w:before="140" w:after="140" w:line="270" w:lineRule="atLeast"/>
      <w:ind w:firstLine="0"/>
      <w:jc w:val="left"/>
    </w:pPr>
    <w:rPr>
      <w:rFonts w:ascii="Times New Roman" w:eastAsia="Times New Roman" w:hAnsi="Times New Roman" w:cs="Times New Roman"/>
      <w:sz w:val="23"/>
      <w:szCs w:val="20"/>
      <w:lang w:val="da-DK" w:eastAsia="da-DK"/>
    </w:rPr>
  </w:style>
  <w:style w:type="paragraph" w:customStyle="1" w:styleId="DiagramaDiagrama1CharCharDiagramaDiagrama">
    <w:name w:val="Diagrama Diagrama1 Char Char Diagrama Diagrama"/>
    <w:basedOn w:val="prastasis"/>
    <w:qFormat/>
    <w:rsid w:val="000F1C57"/>
    <w:pPr>
      <w:spacing w:after="160" w:line="240" w:lineRule="exact"/>
      <w:ind w:firstLine="0"/>
      <w:jc w:val="left"/>
    </w:pPr>
    <w:rPr>
      <w:rFonts w:ascii="Tahoma" w:eastAsia="Times New Roman" w:hAnsi="Tahoma" w:cs="Times New Roman"/>
      <w:sz w:val="20"/>
      <w:szCs w:val="20"/>
      <w:lang w:val="en-US" w:eastAsia="en-US"/>
    </w:rPr>
  </w:style>
  <w:style w:type="paragraph" w:customStyle="1" w:styleId="Caption1">
    <w:name w:val="Caption1"/>
    <w:basedOn w:val="prastasis"/>
    <w:next w:val="prastasis"/>
    <w:qFormat/>
    <w:rsid w:val="000F1C57"/>
    <w:pPr>
      <w:suppressAutoHyphens/>
      <w:spacing w:line="240" w:lineRule="auto"/>
      <w:ind w:firstLine="0"/>
      <w:jc w:val="center"/>
    </w:pPr>
    <w:rPr>
      <w:rFonts w:ascii="Times New Roman" w:eastAsia="Times New Roman" w:hAnsi="Times New Roman" w:cs="Times New Roman"/>
      <w:b/>
      <w:sz w:val="24"/>
      <w:szCs w:val="20"/>
      <w:lang w:eastAsia="ar-SA"/>
    </w:rPr>
  </w:style>
  <w:style w:type="character" w:styleId="Puslapionumeris">
    <w:name w:val="page number"/>
    <w:basedOn w:val="Numatytasispastraiposriftas"/>
    <w:qFormat/>
    <w:rsid w:val="000F1C57"/>
  </w:style>
  <w:style w:type="paragraph" w:customStyle="1" w:styleId="DiagramaDiagramaCharCharDiagramaDiagrama">
    <w:name w:val="Diagrama Diagrama Char Char Diagrama Diagrama"/>
    <w:basedOn w:val="prastasis"/>
    <w:qFormat/>
    <w:rsid w:val="000F1C57"/>
    <w:pPr>
      <w:spacing w:after="160" w:line="240" w:lineRule="exact"/>
      <w:ind w:firstLine="0"/>
      <w:jc w:val="left"/>
    </w:pPr>
    <w:rPr>
      <w:rFonts w:ascii="Tahoma" w:eastAsia="Times New Roman" w:hAnsi="Tahoma" w:cs="Times New Roman"/>
      <w:sz w:val="20"/>
      <w:szCs w:val="20"/>
      <w:lang w:val="en-US" w:eastAsia="en-US"/>
    </w:rPr>
  </w:style>
  <w:style w:type="paragraph" w:customStyle="1" w:styleId="bodytext">
    <w:name w:val="bodytext"/>
    <w:basedOn w:val="prastasis"/>
    <w:qFormat/>
    <w:rsid w:val="000F1C57"/>
    <w:pPr>
      <w:spacing w:before="100" w:beforeAutospacing="1" w:after="100" w:afterAutospacing="1" w:line="276" w:lineRule="auto"/>
      <w:ind w:firstLine="0"/>
      <w:jc w:val="left"/>
    </w:pPr>
    <w:rPr>
      <w:rFonts w:ascii="Calibri" w:eastAsia="Times New Roman" w:hAnsi="Calibri" w:cs="Times New Roman"/>
      <w:sz w:val="22"/>
      <w:szCs w:val="22"/>
    </w:rPr>
  </w:style>
  <w:style w:type="paragraph" w:customStyle="1" w:styleId="Stilius1">
    <w:name w:val="Stilius1"/>
    <w:basedOn w:val="prastasis"/>
    <w:autoRedefine/>
    <w:qFormat/>
    <w:rsid w:val="000F1C57"/>
    <w:pPr>
      <w:numPr>
        <w:numId w:val="13"/>
      </w:numPr>
      <w:spacing w:before="240" w:line="240" w:lineRule="auto"/>
      <w:jc w:val="center"/>
    </w:pPr>
    <w:rPr>
      <w:rFonts w:ascii="Times New Roman" w:eastAsia="Times New Roman" w:hAnsi="Times New Roman" w:cs="Times New Roman"/>
      <w:b/>
      <w:sz w:val="24"/>
      <w:szCs w:val="24"/>
      <w:lang w:eastAsia="en-US"/>
    </w:rPr>
  </w:style>
  <w:style w:type="paragraph" w:customStyle="1" w:styleId="Stilius3">
    <w:name w:val="Stilius3"/>
    <w:basedOn w:val="prastasis"/>
    <w:qFormat/>
    <w:rsid w:val="000F1C57"/>
    <w:pPr>
      <w:spacing w:before="200" w:line="240" w:lineRule="auto"/>
      <w:ind w:firstLine="0"/>
    </w:pPr>
    <w:rPr>
      <w:rFonts w:ascii="Times New Roman" w:eastAsia="Times New Roman" w:hAnsi="Times New Roman" w:cs="Times New Roman"/>
      <w:sz w:val="22"/>
      <w:szCs w:val="22"/>
      <w:lang w:eastAsia="en-US"/>
    </w:rPr>
  </w:style>
  <w:style w:type="paragraph" w:customStyle="1" w:styleId="Stilius4">
    <w:name w:val="Stilius4"/>
    <w:basedOn w:val="prastasis"/>
    <w:qFormat/>
    <w:rsid w:val="000F1C57"/>
    <w:pPr>
      <w:spacing w:before="200" w:line="276" w:lineRule="auto"/>
      <w:ind w:left="720" w:hanging="578"/>
      <w:jc w:val="left"/>
    </w:pPr>
    <w:rPr>
      <w:rFonts w:ascii="Times New Roman" w:eastAsia="Times New Roman" w:hAnsi="Times New Roman" w:cs="Times New Roman"/>
      <w:sz w:val="22"/>
      <w:szCs w:val="22"/>
      <w:lang w:eastAsia="en-US"/>
    </w:rPr>
  </w:style>
  <w:style w:type="paragraph" w:customStyle="1" w:styleId="Stilius5">
    <w:name w:val="Stilius5"/>
    <w:basedOn w:val="prastasis"/>
    <w:qFormat/>
    <w:rsid w:val="000F1C57"/>
    <w:pPr>
      <w:spacing w:after="200" w:line="276" w:lineRule="auto"/>
      <w:ind w:firstLine="0"/>
      <w:jc w:val="center"/>
    </w:pPr>
    <w:rPr>
      <w:rFonts w:ascii="Times New Roman" w:eastAsia="Times New Roman" w:hAnsi="Times New Roman" w:cs="Times New Roman"/>
      <w:b/>
      <w:sz w:val="28"/>
      <w:szCs w:val="28"/>
      <w:lang w:eastAsia="en-US"/>
    </w:rPr>
  </w:style>
  <w:style w:type="paragraph" w:customStyle="1" w:styleId="Bodytxt">
    <w:name w:val="Bodytxt"/>
    <w:basedOn w:val="prastasis"/>
    <w:qFormat/>
    <w:rsid w:val="000F1C57"/>
    <w:pPr>
      <w:keepNext/>
      <w:spacing w:line="240" w:lineRule="auto"/>
      <w:ind w:firstLine="0"/>
    </w:pPr>
    <w:rPr>
      <w:rFonts w:ascii="Times New Roman" w:eastAsia="Times New Roman" w:hAnsi="Times New Roman" w:cs="Times New Roman"/>
      <w:sz w:val="22"/>
      <w:szCs w:val="22"/>
      <w:lang w:eastAsia="fi-FI"/>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qFormat/>
    <w:locked/>
    <w:rsid w:val="000F1C57"/>
    <w:rPr>
      <w:rFonts w:ascii="Calibri" w:hAnsi="Calibri" w:cs="Times New Roman"/>
      <w:lang w:val="lt-LT" w:eastAsia="lt-LT"/>
    </w:rPr>
  </w:style>
  <w:style w:type="paragraph" w:customStyle="1" w:styleId="Pagrindinistekstas1">
    <w:name w:val="Pagrindinis tekstas1"/>
    <w:link w:val="BodytextChar"/>
    <w:qFormat/>
    <w:rsid w:val="000F1C57"/>
    <w:pPr>
      <w:snapToGrid w:val="0"/>
      <w:spacing w:line="240" w:lineRule="auto"/>
      <w:ind w:firstLine="312"/>
    </w:pPr>
    <w:rPr>
      <w:rFonts w:ascii="TimesLT" w:eastAsia="Calibri" w:hAnsi="TimesLT" w:cs="Times New Roman"/>
      <w:sz w:val="20"/>
      <w:szCs w:val="20"/>
      <w:lang w:val="en-US" w:eastAsia="en-US"/>
    </w:rPr>
  </w:style>
  <w:style w:type="paragraph" w:customStyle="1" w:styleId="DiagramaDiagrama6DiagramaDiagrama">
    <w:name w:val="Diagrama Diagrama6 Diagrama Diagrama"/>
    <w:basedOn w:val="prastasis"/>
    <w:qFormat/>
    <w:rsid w:val="000F1C57"/>
    <w:pPr>
      <w:spacing w:after="160" w:line="240" w:lineRule="exact"/>
      <w:ind w:firstLine="0"/>
      <w:jc w:val="left"/>
    </w:pPr>
    <w:rPr>
      <w:rFonts w:ascii="Verdana" w:eastAsia="Times New Roman" w:hAnsi="Verdana" w:cs="Times New Roman"/>
      <w:sz w:val="20"/>
      <w:szCs w:val="20"/>
      <w:lang w:val="en-US" w:eastAsia="en-US"/>
    </w:rPr>
  </w:style>
  <w:style w:type="character" w:customStyle="1" w:styleId="LLCTekstas">
    <w:name w:val="LLCTekstas"/>
    <w:qFormat/>
    <w:rsid w:val="000F1C57"/>
  </w:style>
  <w:style w:type="character" w:customStyle="1" w:styleId="ListParagraphChar">
    <w:name w:val="List Paragraph Char"/>
    <w:aliases w:val="Numbering Char,ERP-List Paragraph Char,List Paragraph11 Char,Bullet EY Char,List Paragraph2 Char,List Paragraph Red Char,List Paragraph1 Char,Sąrašo pastraipa1 Char"/>
    <w:qFormat/>
    <w:locked/>
    <w:rsid w:val="000F1C57"/>
    <w:rPr>
      <w:rFonts w:ascii="Times New Roman" w:eastAsia="Calibri" w:hAnsi="Times New Roman" w:cs="Times New Roman"/>
      <w:sz w:val="20"/>
      <w:szCs w:val="20"/>
      <w:lang w:eastAsia="lt-LT"/>
    </w:rPr>
  </w:style>
  <w:style w:type="character" w:customStyle="1" w:styleId="Hyperlink0">
    <w:name w:val="Hyperlink.0"/>
    <w:basedOn w:val="Hipersaitas"/>
    <w:qFormat/>
    <w:rsid w:val="000F1C57"/>
    <w:rPr>
      <w:strike w:val="0"/>
      <w:dstrike w:val="0"/>
      <w:color w:val="0000FF"/>
      <w:u w:val="single"/>
      <w:effect w:val="none"/>
    </w:rPr>
  </w:style>
  <w:style w:type="numbering" w:customStyle="1" w:styleId="NoList1">
    <w:name w:val="No List1"/>
    <w:next w:val="Sraonra"/>
    <w:uiPriority w:val="99"/>
    <w:semiHidden/>
    <w:unhideWhenUsed/>
    <w:rsid w:val="000F1C57"/>
  </w:style>
  <w:style w:type="character" w:styleId="Eilutsnumeris">
    <w:name w:val="line number"/>
    <w:basedOn w:val="Numatytasispastraiposriftas"/>
    <w:semiHidden/>
    <w:unhideWhenUsed/>
    <w:rsid w:val="000F1C57"/>
  </w:style>
  <w:style w:type="paragraph" w:customStyle="1" w:styleId="Sraopastraipa2">
    <w:name w:val="Sąrašo pastraipa2"/>
    <w:basedOn w:val="prastasis"/>
    <w:qFormat/>
    <w:rsid w:val="000F1C57"/>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Default">
    <w:name w:val="Default"/>
    <w:qFormat/>
    <w:rsid w:val="000F1C57"/>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paragraph" w:styleId="Pagrindiniotekstotrauka">
    <w:name w:val="Body Text Indent"/>
    <w:basedOn w:val="prastasis"/>
    <w:link w:val="PagrindiniotekstotraukaDiagrama"/>
    <w:unhideWhenUsed/>
    <w:qFormat/>
    <w:rsid w:val="000F1C57"/>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rsid w:val="000F1C57"/>
    <w:rPr>
      <w:rFonts w:ascii="Times New Roman" w:eastAsia="Calibri" w:hAnsi="Times New Roman" w:cs="Times New Roman"/>
      <w:sz w:val="24"/>
      <w:szCs w:val="22"/>
      <w:lang w:eastAsia="en-US"/>
    </w:rPr>
  </w:style>
  <w:style w:type="character" w:customStyle="1" w:styleId="Neapdorotaspaminjimas1">
    <w:name w:val="Neapdorotas paminėjimas1"/>
    <w:basedOn w:val="Numatytasispastraiposriftas"/>
    <w:uiPriority w:val="99"/>
    <w:semiHidden/>
    <w:unhideWhenUsed/>
    <w:rsid w:val="000F1C57"/>
    <w:rPr>
      <w:color w:val="605E5C"/>
      <w:shd w:val="clear" w:color="auto" w:fill="E1DFDD"/>
    </w:rPr>
  </w:style>
  <w:style w:type="paragraph" w:customStyle="1" w:styleId="Engl12">
    <w:name w:val="Engl12"/>
    <w:basedOn w:val="prastasis"/>
    <w:rsid w:val="000F1C57"/>
    <w:pPr>
      <w:overflowPunct w:val="0"/>
      <w:autoSpaceDE w:val="0"/>
      <w:autoSpaceDN w:val="0"/>
      <w:adjustRightInd w:val="0"/>
      <w:spacing w:line="240" w:lineRule="auto"/>
      <w:ind w:firstLine="0"/>
      <w:textAlignment w:val="baseline"/>
    </w:pPr>
    <w:rPr>
      <w:rFonts w:ascii="Times New Roman" w:eastAsia="Times New Roman" w:hAnsi="Times New Roman" w:cs="Times New Roman"/>
      <w:sz w:val="24"/>
      <w:szCs w:val="20"/>
      <w:lang w:val="en-GB" w:eastAsia="en-US"/>
    </w:rPr>
  </w:style>
  <w:style w:type="paragraph" w:styleId="Pagrindinistekstas2">
    <w:name w:val="Body Text 2"/>
    <w:basedOn w:val="prastasis"/>
    <w:link w:val="Pagrindinistekstas2Diagrama"/>
    <w:qFormat/>
    <w:rsid w:val="000F1C57"/>
    <w:pPr>
      <w:spacing w:line="240" w:lineRule="auto"/>
      <w:ind w:firstLine="0"/>
    </w:pPr>
    <w:rPr>
      <w:rFonts w:ascii="Times New Roman" w:eastAsia="Times New Roman" w:hAnsi="Times New Roman" w:cs="Times New Roman"/>
      <w:b/>
      <w:sz w:val="24"/>
      <w:szCs w:val="24"/>
      <w:u w:val="single"/>
      <w:lang w:val="en-US" w:eastAsia="en-US"/>
    </w:rPr>
  </w:style>
  <w:style w:type="character" w:customStyle="1" w:styleId="Pagrindinistekstas2Diagrama">
    <w:name w:val="Pagrindinis tekstas 2 Diagrama"/>
    <w:basedOn w:val="Numatytasispastraiposriftas"/>
    <w:link w:val="Pagrindinistekstas2"/>
    <w:rsid w:val="000F1C57"/>
    <w:rPr>
      <w:rFonts w:ascii="Times New Roman" w:eastAsia="Times New Roman" w:hAnsi="Times New Roman" w:cs="Times New Roman"/>
      <w:b/>
      <w:sz w:val="24"/>
      <w:szCs w:val="24"/>
      <w:u w:val="single"/>
      <w:lang w:val="en-US" w:eastAsia="en-US"/>
    </w:rPr>
  </w:style>
  <w:style w:type="paragraph" w:customStyle="1" w:styleId="ABLOCKPARA">
    <w:name w:val="A BLOCK PARA"/>
    <w:basedOn w:val="prastasis"/>
    <w:rsid w:val="000F1C57"/>
    <w:pPr>
      <w:suppressAutoHyphens/>
      <w:spacing w:line="240" w:lineRule="auto"/>
      <w:ind w:firstLine="0"/>
    </w:pPr>
    <w:rPr>
      <w:rFonts w:ascii="Book Antiqua" w:eastAsia="Times New Roman" w:hAnsi="Book Antiqua" w:cs="Times New Roman"/>
      <w:sz w:val="22"/>
      <w:szCs w:val="20"/>
      <w:lang w:val="en-US" w:eastAsia="ar-SA"/>
    </w:rPr>
  </w:style>
  <w:style w:type="paragraph" w:styleId="Pagrindiniotekstotrauka3">
    <w:name w:val="Body Text Indent 3"/>
    <w:basedOn w:val="prastasis"/>
    <w:link w:val="Pagrindiniotekstotrauka3Diagrama"/>
    <w:rsid w:val="000F1C57"/>
    <w:pPr>
      <w:spacing w:after="120" w:line="240" w:lineRule="auto"/>
      <w:ind w:left="283" w:firstLine="0"/>
      <w:jc w:val="left"/>
    </w:pPr>
    <w:rPr>
      <w:rFonts w:ascii="Times New Roman" w:eastAsia="Times New Roman" w:hAnsi="Times New Roman" w:cs="Times New Roman"/>
      <w:sz w:val="16"/>
      <w:szCs w:val="16"/>
      <w:lang w:val="en-US" w:eastAsia="en-US"/>
    </w:rPr>
  </w:style>
  <w:style w:type="character" w:customStyle="1" w:styleId="Pagrindiniotekstotrauka3Diagrama">
    <w:name w:val="Pagrindinio teksto įtrauka 3 Diagrama"/>
    <w:basedOn w:val="Numatytasispastraiposriftas"/>
    <w:link w:val="Pagrindiniotekstotrauka3"/>
    <w:rsid w:val="000F1C57"/>
    <w:rPr>
      <w:rFonts w:ascii="Times New Roman" w:eastAsia="Times New Roman" w:hAnsi="Times New Roman" w:cs="Times New Roman"/>
      <w:sz w:val="16"/>
      <w:szCs w:val="16"/>
      <w:lang w:val="en-US" w:eastAsia="en-US"/>
    </w:rPr>
  </w:style>
  <w:style w:type="paragraph" w:customStyle="1" w:styleId="BodyText21">
    <w:name w:val="Body Text 21"/>
    <w:basedOn w:val="prastasis"/>
    <w:rsid w:val="000F1C57"/>
    <w:pPr>
      <w:spacing w:line="240" w:lineRule="auto"/>
      <w:ind w:firstLine="0"/>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0F1C57"/>
    <w:rPr>
      <w:rFonts w:ascii="Arial" w:hAnsi="Arial" w:cs="Arial"/>
      <w:color w:val="auto"/>
      <w:sz w:val="20"/>
      <w:szCs w:val="20"/>
    </w:rPr>
  </w:style>
  <w:style w:type="character" w:customStyle="1" w:styleId="Engl12Char">
    <w:name w:val="Engl12 Char"/>
    <w:rsid w:val="000F1C57"/>
    <w:rPr>
      <w:sz w:val="24"/>
      <w:lang w:val="en-GB" w:eastAsia="en-US" w:bidi="ar-SA"/>
    </w:rPr>
  </w:style>
  <w:style w:type="character" w:customStyle="1" w:styleId="FontStyle44">
    <w:name w:val="Font Style44"/>
    <w:basedOn w:val="Numatytasispastraiposriftas"/>
    <w:uiPriority w:val="99"/>
    <w:rsid w:val="000F1C57"/>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0F1C57"/>
    <w:rPr>
      <w:color w:val="605E5C"/>
      <w:shd w:val="clear" w:color="auto" w:fill="E1DFDD"/>
    </w:rPr>
  </w:style>
  <w:style w:type="character" w:customStyle="1" w:styleId="Heading2Char">
    <w:name w:val="Heading 2 Char"/>
    <w:aliases w:val="Title Header2 Char"/>
    <w:basedOn w:val="Numatytasispastraiposriftas"/>
    <w:rsid w:val="000F1C57"/>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qFormat/>
    <w:rsid w:val="000F1C57"/>
    <w:rPr>
      <w:rFonts w:ascii="Times New Roman" w:eastAsia="Times New Roman" w:hAnsi="Times New Roman" w:cs="Times New Roman"/>
      <w:sz w:val="24"/>
      <w:szCs w:val="24"/>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basedOn w:val="Numatytasispastraiposriftas"/>
    <w:uiPriority w:val="99"/>
    <w:rsid w:val="000F1C57"/>
    <w:rPr>
      <w:rFonts w:ascii="Times New Roman" w:eastAsia="Times New Roman" w:hAnsi="Times New Roman" w:cs="Times New Roman"/>
      <w:sz w:val="24"/>
      <w:szCs w:val="24"/>
    </w:rPr>
  </w:style>
  <w:style w:type="character" w:customStyle="1" w:styleId="BodytextChar">
    <w:name w:val="Body text Char"/>
    <w:link w:val="Pagrindinistekstas1"/>
    <w:qFormat/>
    <w:rsid w:val="000F1C57"/>
    <w:rPr>
      <w:rFonts w:ascii="TimesLT" w:eastAsia="Calibri" w:hAnsi="TimesLT" w:cs="Times New Roman"/>
      <w:sz w:val="20"/>
      <w:szCs w:val="20"/>
      <w:lang w:val="en-US" w:eastAsia="en-US"/>
    </w:rPr>
  </w:style>
  <w:style w:type="character" w:customStyle="1" w:styleId="Temosantrat2">
    <w:name w:val="Temos antraštė #2"/>
    <w:qFormat/>
    <w:rsid w:val="000F1C57"/>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qFormat/>
    <w:rsid w:val="000F1C57"/>
    <w:pPr>
      <w:widowControl w:val="0"/>
      <w:autoSpaceDE w:val="0"/>
      <w:autoSpaceDN w:val="0"/>
      <w:adjustRightInd w:val="0"/>
      <w:spacing w:line="259" w:lineRule="exact"/>
      <w:ind w:firstLine="0"/>
    </w:pPr>
    <w:rPr>
      <w:rFonts w:ascii="Times New Roman" w:eastAsia="Times New Roman" w:hAnsi="Times New Roman" w:cs="Times New Roman"/>
      <w:sz w:val="24"/>
      <w:szCs w:val="24"/>
      <w:lang w:val="en-US" w:eastAsia="en-US"/>
    </w:rPr>
  </w:style>
  <w:style w:type="character" w:customStyle="1" w:styleId="FontStyle23">
    <w:name w:val="Font Style23"/>
    <w:uiPriority w:val="99"/>
    <w:qFormat/>
    <w:rsid w:val="000F1C57"/>
    <w:rPr>
      <w:rFonts w:ascii="Times New Roman" w:hAnsi="Times New Roman" w:cs="Times New Roman"/>
      <w:sz w:val="20"/>
      <w:szCs w:val="20"/>
    </w:rPr>
  </w:style>
  <w:style w:type="paragraph" w:styleId="Sraas">
    <w:name w:val="List"/>
    <w:basedOn w:val="prastasis"/>
    <w:unhideWhenUsed/>
    <w:qFormat/>
    <w:rsid w:val="000F1C57"/>
    <w:pPr>
      <w:spacing w:line="240" w:lineRule="auto"/>
      <w:ind w:left="283" w:hanging="283"/>
      <w:contextualSpacing/>
      <w:jc w:val="left"/>
    </w:pPr>
    <w:rPr>
      <w:rFonts w:ascii="Calibri" w:eastAsia="Times New Roman" w:hAnsi="Calibri" w:cs="Times New Roman"/>
      <w:sz w:val="22"/>
      <w:szCs w:val="22"/>
      <w:lang w:eastAsia="en-US"/>
    </w:rPr>
  </w:style>
  <w:style w:type="character" w:customStyle="1" w:styleId="Stilius1Diagrama">
    <w:name w:val="Stilius1 Diagrama"/>
    <w:qFormat/>
    <w:locked/>
    <w:rsid w:val="000F1C57"/>
    <w:rPr>
      <w:rFonts w:eastAsia="Times New Roman" w:cs="Times New Roman"/>
      <w:b/>
      <w:sz w:val="22"/>
      <w:szCs w:val="22"/>
      <w:lang w:val="lt-LT" w:eastAsia="en-US" w:bidi="ar-SA"/>
    </w:rPr>
  </w:style>
  <w:style w:type="paragraph" w:customStyle="1" w:styleId="Stilius2">
    <w:name w:val="Stilius2"/>
    <w:basedOn w:val="prastasis"/>
    <w:qFormat/>
    <w:rsid w:val="000F1C57"/>
    <w:pPr>
      <w:spacing w:line="240"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qFormat/>
    <w:locked/>
    <w:rsid w:val="000F1C57"/>
    <w:rPr>
      <w:rFonts w:cs="Times New Roman"/>
    </w:rPr>
  </w:style>
  <w:style w:type="character" w:customStyle="1" w:styleId="Stilius3Diagrama">
    <w:name w:val="Stilius3 Diagrama"/>
    <w:qFormat/>
    <w:locked/>
    <w:rsid w:val="000F1C57"/>
    <w:rPr>
      <w:rFonts w:ascii="Times New Roman" w:hAnsi="Times New Roman" w:cs="Times New Roman"/>
    </w:rPr>
  </w:style>
  <w:style w:type="character" w:customStyle="1" w:styleId="Stilius4Diagrama">
    <w:name w:val="Stilius4 Diagrama"/>
    <w:qFormat/>
    <w:locked/>
    <w:rsid w:val="000F1C57"/>
    <w:rPr>
      <w:rFonts w:ascii="Times New Roman" w:hAnsi="Times New Roman" w:cs="Times New Roman"/>
      <w:sz w:val="22"/>
      <w:szCs w:val="22"/>
      <w:lang w:val="x-none" w:eastAsia="en-US"/>
    </w:rPr>
  </w:style>
  <w:style w:type="character" w:customStyle="1" w:styleId="Stilius5Diagrama">
    <w:name w:val="Stilius5 Diagrama"/>
    <w:qFormat/>
    <w:locked/>
    <w:rsid w:val="000F1C57"/>
    <w:rPr>
      <w:rFonts w:ascii="Times New Roman" w:hAnsi="Times New Roman" w:cs="Times New Roman"/>
      <w:b/>
      <w:sz w:val="28"/>
      <w:szCs w:val="28"/>
      <w:lang w:val="x-none" w:eastAsia="en-US"/>
    </w:rPr>
  </w:style>
  <w:style w:type="paragraph" w:customStyle="1" w:styleId="Head21">
    <w:name w:val="Head 2.1"/>
    <w:basedOn w:val="prastasis"/>
    <w:qFormat/>
    <w:rsid w:val="000F1C57"/>
    <w:pPr>
      <w:suppressAutoHyphens/>
      <w:overflowPunct w:val="0"/>
      <w:autoSpaceDE w:val="0"/>
      <w:autoSpaceDN w:val="0"/>
      <w:adjustRightInd w:val="0"/>
      <w:spacing w:line="240" w:lineRule="auto"/>
      <w:ind w:firstLine="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qFormat/>
    <w:rsid w:val="000F1C57"/>
    <w:pPr>
      <w:spacing w:after="160" w:line="240" w:lineRule="exact"/>
      <w:ind w:firstLine="0"/>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qFormat/>
    <w:rsid w:val="000F1C57"/>
    <w:pPr>
      <w:shd w:val="clear" w:color="auto" w:fill="000080"/>
      <w:spacing w:line="240" w:lineRule="auto"/>
      <w:ind w:firstLine="0"/>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0F1C57"/>
    <w:rPr>
      <w:rFonts w:ascii="Tahoma" w:eastAsia="Times New Roman" w:hAnsi="Tahoma" w:cs="Tahoma"/>
      <w:sz w:val="20"/>
      <w:szCs w:val="20"/>
      <w:shd w:val="clear" w:color="auto" w:fill="000080"/>
      <w:lang w:eastAsia="en-US"/>
    </w:rPr>
  </w:style>
  <w:style w:type="character" w:customStyle="1" w:styleId="CharChar6">
    <w:name w:val="Char Char6"/>
    <w:semiHidden/>
    <w:qFormat/>
    <w:locked/>
    <w:rsid w:val="000F1C57"/>
    <w:rPr>
      <w:rFonts w:ascii="Times New Roman" w:hAnsi="Times New Roman" w:cs="Times New Roman"/>
      <w:lang w:val="x-none" w:eastAsia="en-US"/>
    </w:rPr>
  </w:style>
  <w:style w:type="paragraph" w:customStyle="1" w:styleId="oddl-nadpis">
    <w:name w:val="oddíl-nadpis"/>
    <w:basedOn w:val="prastasis"/>
    <w:qFormat/>
    <w:rsid w:val="000F1C57"/>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semiHidden/>
    <w:unhideWhenUsed/>
    <w:qFormat/>
    <w:rsid w:val="000F1C57"/>
    <w:rPr>
      <w:color w:val="808080"/>
      <w:shd w:val="clear" w:color="auto" w:fill="E6E6E6"/>
    </w:rPr>
  </w:style>
  <w:style w:type="character" w:customStyle="1" w:styleId="UnresolvedMention2">
    <w:name w:val="Unresolved Mention2"/>
    <w:basedOn w:val="Numatytasispastraiposriftas"/>
    <w:uiPriority w:val="99"/>
    <w:semiHidden/>
    <w:unhideWhenUsed/>
    <w:qFormat/>
    <w:rsid w:val="000F1C57"/>
    <w:rPr>
      <w:color w:val="808080"/>
      <w:shd w:val="clear" w:color="auto" w:fill="E6E6E6"/>
    </w:rPr>
  </w:style>
  <w:style w:type="character" w:customStyle="1" w:styleId="UnresolvedMention3">
    <w:name w:val="Unresolved Mention3"/>
    <w:basedOn w:val="Numatytasispastraiposriftas"/>
    <w:uiPriority w:val="99"/>
    <w:semiHidden/>
    <w:unhideWhenUsed/>
    <w:qFormat/>
    <w:rsid w:val="000F1C57"/>
    <w:rPr>
      <w:color w:val="605E5C"/>
      <w:shd w:val="clear" w:color="auto" w:fill="E1DFDD"/>
    </w:rPr>
  </w:style>
  <w:style w:type="character" w:customStyle="1" w:styleId="UnresolvedMention4">
    <w:name w:val="Unresolved Mention4"/>
    <w:basedOn w:val="Numatytasispastraiposriftas"/>
    <w:uiPriority w:val="99"/>
    <w:semiHidden/>
    <w:unhideWhenUsed/>
    <w:rsid w:val="000F1C57"/>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99"/>
    <w:qFormat/>
    <w:locked/>
    <w:rsid w:val="000F1C57"/>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0F1C57"/>
    <w:pPr>
      <w:spacing w:line="240" w:lineRule="auto"/>
      <w:ind w:firstLine="0"/>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0F1C57"/>
    <w:pPr>
      <w:spacing w:line="240" w:lineRule="auto"/>
      <w:ind w:firstLine="0"/>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rsid w:val="000F1C57"/>
    <w:rPr>
      <w:rFonts w:ascii="Verdana" w:hAnsi="Verdana"/>
      <w:b/>
      <w:color w:val="000000"/>
      <w:sz w:val="17"/>
    </w:rPr>
  </w:style>
  <w:style w:type="paragraph" w:customStyle="1" w:styleId="linija">
    <w:name w:val="linija"/>
    <w:basedOn w:val="prastasis"/>
    <w:uiPriority w:val="99"/>
    <w:rsid w:val="000F1C57"/>
    <w:pPr>
      <w:suppressAutoHyphens/>
      <w:spacing w:before="280" w:after="280" w:line="240" w:lineRule="auto"/>
      <w:ind w:firstLine="0"/>
      <w:jc w:val="left"/>
    </w:pPr>
    <w:rPr>
      <w:rFonts w:ascii="Times New Roman" w:eastAsia="Times New Roman" w:hAnsi="Times New Roman" w:cs="Calibri"/>
      <w:sz w:val="24"/>
      <w:szCs w:val="24"/>
      <w:lang w:eastAsia="ar-SA"/>
    </w:rPr>
  </w:style>
  <w:style w:type="paragraph" w:customStyle="1" w:styleId="TableHeading">
    <w:name w:val="Table Heading"/>
    <w:basedOn w:val="prastasis"/>
    <w:rsid w:val="000F1C57"/>
    <w:pPr>
      <w:suppressLineNumbers/>
      <w:suppressAutoHyphens/>
      <w:spacing w:after="200" w:line="276" w:lineRule="auto"/>
      <w:ind w:firstLine="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0F1C57"/>
    <w:rPr>
      <w:rFonts w:cs="Times New Roman"/>
    </w:rPr>
  </w:style>
  <w:style w:type="character" w:customStyle="1" w:styleId="UnresolvedMention5">
    <w:name w:val="Unresolved Mention5"/>
    <w:basedOn w:val="Numatytasispastraiposriftas"/>
    <w:uiPriority w:val="99"/>
    <w:semiHidden/>
    <w:unhideWhenUsed/>
    <w:rsid w:val="000F1C57"/>
    <w:rPr>
      <w:color w:val="605E5C"/>
      <w:shd w:val="clear" w:color="auto" w:fill="E1DFDD"/>
    </w:rPr>
  </w:style>
  <w:style w:type="character" w:customStyle="1" w:styleId="WW8Num2z1">
    <w:name w:val="WW8Num2z1"/>
    <w:rsid w:val="000F1C57"/>
    <w:rPr>
      <w:rFonts w:ascii="Times New Roman" w:hAnsi="Times New Roman"/>
    </w:rPr>
  </w:style>
  <w:style w:type="character" w:customStyle="1" w:styleId="wysiwyg-font-size-medium">
    <w:name w:val="wysiwyg-font-size-medium"/>
    <w:basedOn w:val="Numatytasispastraiposriftas"/>
    <w:rsid w:val="000F1C57"/>
  </w:style>
  <w:style w:type="character" w:customStyle="1" w:styleId="CommentTextChar2">
    <w:name w:val="Comment Text Char2"/>
    <w:locked/>
    <w:rsid w:val="000F1C57"/>
    <w:rPr>
      <w:rFonts w:ascii="Arial" w:hAnsi="Arial"/>
      <w:snapToGrid w:val="0"/>
      <w:lang w:val="sv-SE" w:eastAsia="en-US" w:bidi="ar-SA"/>
    </w:rPr>
  </w:style>
  <w:style w:type="character" w:customStyle="1" w:styleId="wysiwyg-color-black">
    <w:name w:val="wysiwyg-color-black"/>
    <w:basedOn w:val="Numatytasispastraiposriftas"/>
    <w:rsid w:val="000F1C57"/>
  </w:style>
  <w:style w:type="character" w:customStyle="1" w:styleId="form-control">
    <w:name w:val="form-control"/>
    <w:basedOn w:val="Numatytasispastraiposriftas"/>
    <w:rsid w:val="000F1C57"/>
  </w:style>
  <w:style w:type="character" w:customStyle="1" w:styleId="WW-Absatz-Standardschriftart1111111111111111111111111111111111">
    <w:name w:val="WW-Absatz-Standardschriftart1111111111111111111111111111111111"/>
    <w:uiPriority w:val="99"/>
    <w:rsid w:val="000F1C57"/>
  </w:style>
  <w:style w:type="paragraph" w:customStyle="1" w:styleId="istatymas">
    <w:name w:val="istatymas"/>
    <w:basedOn w:val="prastasis"/>
    <w:rsid w:val="000F1C5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F1C57"/>
  </w:style>
  <w:style w:type="paragraph" w:customStyle="1" w:styleId="CharChar2DiagramaDiagramaCharCharDiagramaDiagrama1CharCharDiagramaDiagrama1DiagramaDiagramaDiagramaDiagramaDiagramaDiagrama1">
    <w:name w:val="Char Char2 Diagrama Diagrama Char Char Diagrama Diagrama1 Char Char Diagrama Diagrama1 Diagrama Diagrama Diagrama Diagrama Diagrama Diagrama1"/>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Rub4">
    <w:name w:val="Rub4"/>
    <w:basedOn w:val="prastasis"/>
    <w:next w:val="prastasis"/>
    <w:rsid w:val="00DD345C"/>
    <w:pPr>
      <w:tabs>
        <w:tab w:val="left" w:pos="709"/>
      </w:tabs>
      <w:spacing w:line="240" w:lineRule="auto"/>
      <w:ind w:firstLine="0"/>
      <w:jc w:val="left"/>
    </w:pPr>
    <w:rPr>
      <w:rFonts w:ascii="Times New Roman" w:eastAsia="Times New Roman" w:hAnsi="Times New Roman" w:cs="Times New Roman"/>
      <w:b/>
      <w:i/>
      <w:sz w:val="20"/>
      <w:szCs w:val="20"/>
      <w:lang w:val="en-GB" w:eastAsia="en-US"/>
    </w:rPr>
  </w:style>
  <w:style w:type="paragraph" w:customStyle="1" w:styleId="CharChar2DiagramaDiagramaCharCharDiagramaDiagrama1CharCharDiagramaDiagrama1DiagramaDiagramaDiagramaDiagramaDiagramaDiagrama">
    <w:name w:val="Char Char2 Diagrama Diagrama Char Char Diagrama Diagrama1 Char Char Diagrama Diagrama1 Diagrama Diagrama Diagrama Diagrama Diagrama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styleId="Paprastasistekstas">
    <w:name w:val="Plain Text"/>
    <w:basedOn w:val="prastasis"/>
    <w:link w:val="PaprastasistekstasDiagrama"/>
    <w:rsid w:val="00DD345C"/>
    <w:pPr>
      <w:spacing w:line="240" w:lineRule="auto"/>
      <w:ind w:firstLine="0"/>
      <w:jc w:val="left"/>
    </w:pPr>
    <w:rPr>
      <w:rFonts w:ascii="Courier New" w:eastAsia="Times New Roman" w:hAnsi="Courier New" w:cs="Courier New"/>
      <w:sz w:val="20"/>
      <w:szCs w:val="20"/>
    </w:rPr>
  </w:style>
  <w:style w:type="character" w:customStyle="1" w:styleId="PaprastasistekstasDiagrama">
    <w:name w:val="Paprastasis tekstas Diagrama"/>
    <w:basedOn w:val="Numatytasispastraiposriftas"/>
    <w:link w:val="Paprastasistekstas"/>
    <w:rsid w:val="00DD345C"/>
    <w:rPr>
      <w:rFonts w:ascii="Courier New" w:eastAsia="Times New Roman" w:hAnsi="Courier New" w:cs="Courier New"/>
      <w:sz w:val="20"/>
      <w:szCs w:val="20"/>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3CharCharChar">
    <w:name w:val="Char3 Char Char Char"/>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DiagramaDiagramaDiagramaDiagramaDiagrama">
    <w:name w:val="Diagrama Diagrama Diagrama Diagrama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3CharCharCharCharCharDiagramaDiagramaCharCharDiagramaDiagrama">
    <w:name w:val="Char3 Char Char Char Char Char Diagrama Diagrama Char Char Diagrama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couriernormal0">
    <w:name w:val="courier normal 0"/>
    <w:rsid w:val="00DD345C"/>
    <w:pPr>
      <w:widowControl w:val="0"/>
      <w:adjustRightInd w:val="0"/>
      <w:spacing w:line="360" w:lineRule="atLeast"/>
      <w:ind w:firstLine="0"/>
    </w:pPr>
    <w:rPr>
      <w:rFonts w:ascii="Courier New" w:eastAsia="Times New Roman" w:hAnsi="Courier New" w:cs="Times New Roman"/>
      <w:noProof/>
      <w:sz w:val="24"/>
      <w:szCs w:val="20"/>
      <w:lang w:val="en-GB" w:eastAsia="en-US"/>
    </w:rPr>
  </w:style>
  <w:style w:type="paragraph" w:customStyle="1" w:styleId="tabulka">
    <w:name w:val="tabulka"/>
    <w:basedOn w:val="prastasis"/>
    <w:rsid w:val="00DD345C"/>
    <w:pPr>
      <w:widowControl w:val="0"/>
      <w:spacing w:before="120" w:line="240" w:lineRule="exact"/>
      <w:ind w:firstLine="0"/>
      <w:jc w:val="center"/>
    </w:pPr>
    <w:rPr>
      <w:rFonts w:ascii="Arial" w:eastAsia="Times New Roman" w:hAnsi="Arial" w:cs="Arial"/>
      <w:sz w:val="20"/>
      <w:szCs w:val="20"/>
      <w:lang w:val="cs-CZ" w:eastAsia="fi-FI"/>
    </w:rPr>
  </w:style>
  <w:style w:type="paragraph" w:customStyle="1" w:styleId="ATekstas">
    <w:name w:val="A Tekstas"/>
    <w:basedOn w:val="prastasis"/>
    <w:rsid w:val="00DD345C"/>
    <w:pPr>
      <w:spacing w:before="120"/>
      <w:ind w:firstLine="0"/>
    </w:pPr>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DD345C"/>
    <w:pPr>
      <w:spacing w:after="120" w:line="276" w:lineRule="auto"/>
      <w:ind w:firstLine="0"/>
      <w:jc w:val="left"/>
    </w:pPr>
    <w:rPr>
      <w:rFonts w:ascii="Times New Roman" w:eastAsia="Calibri"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DD345C"/>
    <w:rPr>
      <w:rFonts w:ascii="Times New Roman" w:eastAsia="Calibri" w:hAnsi="Times New Roman" w:cs="Times New Roman"/>
      <w:sz w:val="16"/>
      <w:szCs w:val="16"/>
      <w:lang w:eastAsia="en-US"/>
    </w:rPr>
  </w:style>
  <w:style w:type="paragraph" w:customStyle="1" w:styleId="DiagramaDiagrama11">
    <w:name w:val="Diagrama Diagrama11"/>
    <w:basedOn w:val="prastasis"/>
    <w:semiHidden/>
    <w:rsid w:val="00DD345C"/>
    <w:pPr>
      <w:spacing w:after="160" w:line="240" w:lineRule="exact"/>
      <w:ind w:firstLine="0"/>
      <w:jc w:val="left"/>
    </w:pPr>
    <w:rPr>
      <w:rFonts w:ascii="Verdana" w:eastAsia="Times New Roman" w:hAnsi="Verdana" w:cs="Verdana"/>
      <w:sz w:val="20"/>
      <w:szCs w:val="20"/>
    </w:rPr>
  </w:style>
  <w:style w:type="paragraph" w:customStyle="1" w:styleId="Style5">
    <w:name w:val="Style5"/>
    <w:basedOn w:val="prastasis"/>
    <w:rsid w:val="00DD345C"/>
    <w:pPr>
      <w:widowControl w:val="0"/>
      <w:autoSpaceDE w:val="0"/>
      <w:autoSpaceDN w:val="0"/>
      <w:adjustRightInd w:val="0"/>
      <w:spacing w:line="266" w:lineRule="exact"/>
      <w:ind w:firstLine="569"/>
    </w:pPr>
    <w:rPr>
      <w:rFonts w:ascii="Times New Roman" w:eastAsia="Times New Roman" w:hAnsi="Times New Roman" w:cs="Times New Roman"/>
      <w:sz w:val="24"/>
      <w:szCs w:val="24"/>
    </w:rPr>
  </w:style>
  <w:style w:type="paragraph" w:customStyle="1" w:styleId="Style8">
    <w:name w:val="Style8"/>
    <w:basedOn w:val="prastasis"/>
    <w:rsid w:val="00DD345C"/>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character" w:customStyle="1" w:styleId="FontStyle22">
    <w:name w:val="Font Style22"/>
    <w:rsid w:val="00DD345C"/>
    <w:rPr>
      <w:rFonts w:ascii="Times New Roman" w:hAnsi="Times New Roman" w:cs="Times New Roman"/>
      <w:sz w:val="22"/>
      <w:szCs w:val="22"/>
    </w:rPr>
  </w:style>
  <w:style w:type="paragraph" w:customStyle="1" w:styleId="Style3">
    <w:name w:val="Style3"/>
    <w:basedOn w:val="prastasis"/>
    <w:rsid w:val="00DD345C"/>
    <w:pPr>
      <w:widowControl w:val="0"/>
      <w:autoSpaceDE w:val="0"/>
      <w:autoSpaceDN w:val="0"/>
      <w:adjustRightInd w:val="0"/>
      <w:spacing w:line="252" w:lineRule="exact"/>
      <w:ind w:hanging="1375"/>
      <w:jc w:val="left"/>
    </w:pPr>
    <w:rPr>
      <w:rFonts w:ascii="Times New Roman" w:eastAsia="Times New Roman" w:hAnsi="Times New Roman" w:cs="Times New Roman"/>
      <w:sz w:val="24"/>
      <w:szCs w:val="24"/>
    </w:rPr>
  </w:style>
  <w:style w:type="paragraph" w:customStyle="1" w:styleId="Style12">
    <w:name w:val="Style12"/>
    <w:basedOn w:val="prastasis"/>
    <w:rsid w:val="00DD345C"/>
    <w:pPr>
      <w:widowControl w:val="0"/>
      <w:autoSpaceDE w:val="0"/>
      <w:autoSpaceDN w:val="0"/>
      <w:adjustRightInd w:val="0"/>
      <w:spacing w:line="270" w:lineRule="exact"/>
      <w:ind w:firstLine="590"/>
      <w:jc w:val="left"/>
    </w:pPr>
    <w:rPr>
      <w:rFonts w:ascii="Times New Roman" w:eastAsia="Times New Roman" w:hAnsi="Times New Roman" w:cs="Times New Roman"/>
      <w:sz w:val="24"/>
      <w:szCs w:val="24"/>
    </w:rPr>
  </w:style>
  <w:style w:type="character" w:customStyle="1" w:styleId="FontStyle24">
    <w:name w:val="Font Style24"/>
    <w:rsid w:val="00DD345C"/>
    <w:rPr>
      <w:rFonts w:ascii="Times New Roman" w:hAnsi="Times New Roman" w:cs="Times New Roman"/>
      <w:b/>
      <w:bCs/>
      <w:i/>
      <w:iCs/>
      <w:sz w:val="22"/>
      <w:szCs w:val="22"/>
    </w:rPr>
  </w:style>
  <w:style w:type="character" w:customStyle="1" w:styleId="text1">
    <w:name w:val="text1"/>
    <w:rsid w:val="00DD345C"/>
    <w:rPr>
      <w:rFonts w:ascii="Arial" w:hAnsi="Arial" w:cs="Arial" w:hint="default"/>
      <w:b w:val="0"/>
      <w:bCs w:val="0"/>
      <w:color w:val="000000"/>
      <w:sz w:val="18"/>
      <w:szCs w:val="18"/>
    </w:rPr>
  </w:style>
  <w:style w:type="character" w:customStyle="1" w:styleId="FontStyle29">
    <w:name w:val="Font Style29"/>
    <w:rsid w:val="00DD345C"/>
    <w:rPr>
      <w:rFonts w:ascii="Times New Roman" w:hAnsi="Times New Roman" w:cs="Times New Roman"/>
      <w:b/>
      <w:bCs/>
      <w:sz w:val="18"/>
      <w:szCs w:val="18"/>
    </w:rPr>
  </w:style>
  <w:style w:type="character" w:customStyle="1" w:styleId="FontStyle61">
    <w:name w:val="Font Style61"/>
    <w:rsid w:val="00DD345C"/>
    <w:rPr>
      <w:rFonts w:ascii="Times New Roman" w:hAnsi="Times New Roman" w:cs="Times New Roman"/>
      <w:sz w:val="22"/>
      <w:szCs w:val="22"/>
    </w:rPr>
  </w:style>
  <w:style w:type="paragraph" w:customStyle="1" w:styleId="Style26">
    <w:name w:val="Style26"/>
    <w:basedOn w:val="prastasis"/>
    <w:rsid w:val="00DD345C"/>
    <w:pPr>
      <w:widowControl w:val="0"/>
      <w:autoSpaceDE w:val="0"/>
      <w:autoSpaceDN w:val="0"/>
      <w:adjustRightInd w:val="0"/>
      <w:spacing w:line="240" w:lineRule="auto"/>
      <w:ind w:firstLine="0"/>
    </w:pPr>
    <w:rPr>
      <w:rFonts w:ascii="Times New Roman" w:eastAsia="Times New Roman" w:hAnsi="Times New Roman" w:cs="Times New Roman"/>
      <w:sz w:val="24"/>
      <w:szCs w:val="24"/>
    </w:rPr>
  </w:style>
  <w:style w:type="paragraph" w:customStyle="1" w:styleId="CharChar10DiagramaDiagrama">
    <w:name w:val="Char Char10 Diagrama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Diagrama1CharCharChar">
    <w:name w:val="Diagrama1 Char Char Char"/>
    <w:basedOn w:val="prastasis"/>
    <w:semiHidden/>
    <w:rsid w:val="00DD345C"/>
    <w:pPr>
      <w:spacing w:after="160" w:line="240" w:lineRule="exact"/>
      <w:ind w:firstLine="0"/>
      <w:jc w:val="left"/>
    </w:pPr>
    <w:rPr>
      <w:rFonts w:ascii="Times New Roman" w:eastAsia="Times New Roman" w:hAnsi="Times New Roman" w:cs="Verdana"/>
      <w:sz w:val="24"/>
      <w:szCs w:val="20"/>
    </w:rPr>
  </w:style>
  <w:style w:type="paragraph" w:customStyle="1" w:styleId="DiagramaDiagrama2">
    <w:name w:val="Diagrama Diagrama2"/>
    <w:basedOn w:val="prastasis"/>
    <w:semiHidden/>
    <w:rsid w:val="00DD345C"/>
    <w:pPr>
      <w:spacing w:after="160" w:line="240" w:lineRule="exact"/>
      <w:ind w:firstLine="0"/>
      <w:jc w:val="left"/>
    </w:pPr>
    <w:rPr>
      <w:rFonts w:ascii="Times New Roman" w:eastAsia="Times New Roman" w:hAnsi="Times New Roman" w:cs="Verdana"/>
      <w:sz w:val="24"/>
      <w:szCs w:val="20"/>
    </w:rPr>
  </w:style>
  <w:style w:type="character" w:customStyle="1" w:styleId="CharChar7">
    <w:name w:val="Char Char7"/>
    <w:rsid w:val="00DD345C"/>
    <w:rPr>
      <w:sz w:val="24"/>
      <w:lang w:val="lt-LT" w:eastAsia="lt-LT" w:bidi="ar-SA"/>
    </w:rPr>
  </w:style>
  <w:style w:type="paragraph" w:customStyle="1" w:styleId="DiagramaDiagrama4CharCharDiagramaDiagramaCharCharCharCharCharCharCharCharCharCharDiagramaDiagramaCharChar1">
    <w:name w:val="Diagrama Diagrama4 Char Char Diagrama Diagrama Char Char Char Char Char Char Char Char Char Char Diagrama Diagrama Char Char1"/>
    <w:basedOn w:val="prastasis"/>
    <w:semiHidden/>
    <w:rsid w:val="00DD345C"/>
    <w:pPr>
      <w:spacing w:after="160" w:line="240" w:lineRule="exact"/>
      <w:ind w:firstLine="0"/>
      <w:jc w:val="left"/>
    </w:pPr>
    <w:rPr>
      <w:rFonts w:ascii="Verdana" w:eastAsia="Times New Roman" w:hAnsi="Verdana" w:cs="Verdana"/>
      <w:sz w:val="20"/>
      <w:szCs w:val="20"/>
    </w:rPr>
  </w:style>
  <w:style w:type="character" w:customStyle="1" w:styleId="CharChar5">
    <w:name w:val="Char Char5"/>
    <w:semiHidden/>
    <w:rsid w:val="00DD345C"/>
    <w:rPr>
      <w:rFonts w:ascii="Times New Roman" w:eastAsia="Times New Roman" w:hAnsi="Times New Roman" w:cs="Times New Roman"/>
      <w:sz w:val="24"/>
      <w:szCs w:val="20"/>
      <w:lang w:val="lt-LT" w:eastAsia="lt-LT"/>
    </w:rPr>
  </w:style>
  <w:style w:type="paragraph" w:customStyle="1" w:styleId="DiagramaDiagrama11CharCharDiagramaDiagrama">
    <w:name w:val="Diagrama Diagrama11 Char Char Diagrama Diagrama"/>
    <w:basedOn w:val="prastasis"/>
    <w:semiHidden/>
    <w:rsid w:val="00DD345C"/>
    <w:pPr>
      <w:spacing w:after="160" w:line="240" w:lineRule="exact"/>
      <w:ind w:firstLine="0"/>
      <w:jc w:val="left"/>
    </w:pPr>
    <w:rPr>
      <w:rFonts w:ascii="Verdana" w:eastAsia="Times New Roman" w:hAnsi="Verdana" w:cs="Verdana"/>
      <w:sz w:val="20"/>
      <w:szCs w:val="20"/>
    </w:rPr>
  </w:style>
  <w:style w:type="character" w:customStyle="1" w:styleId="CharChar13">
    <w:name w:val="Char Char13"/>
    <w:rsid w:val="00DD345C"/>
    <w:rPr>
      <w:b/>
      <w:sz w:val="40"/>
      <w:lang w:val="lt-LT" w:eastAsia="lt-LT" w:bidi="ar-SA"/>
    </w:rPr>
  </w:style>
  <w:style w:type="paragraph" w:customStyle="1" w:styleId="CharChar9DiagramaDiagramaCharChar">
    <w:name w:val="Char Char9 Diagrama Diagrama Char Char"/>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DiagramaDiagrama4CharCharDiagramaDiagrama">
    <w:name w:val="Diagrama Diagrama4 Char Char Diagrama Diagrama"/>
    <w:basedOn w:val="prastasis"/>
    <w:semiHidden/>
    <w:rsid w:val="00DD345C"/>
    <w:pPr>
      <w:spacing w:after="160" w:line="240" w:lineRule="exact"/>
      <w:ind w:firstLine="0"/>
      <w:jc w:val="left"/>
    </w:pPr>
    <w:rPr>
      <w:rFonts w:ascii="Verdana" w:eastAsia="Times New Roman" w:hAnsi="Verdana" w:cs="Verdana"/>
      <w:sz w:val="20"/>
      <w:szCs w:val="20"/>
    </w:rPr>
  </w:style>
  <w:style w:type="character" w:customStyle="1" w:styleId="CharChar4">
    <w:name w:val="Char Char4"/>
    <w:rsid w:val="00DD345C"/>
    <w:rPr>
      <w:sz w:val="24"/>
      <w:lang w:val="lt-LT" w:eastAsia="en-US" w:bidi="ar-SA"/>
    </w:rPr>
  </w:style>
  <w:style w:type="paragraph" w:customStyle="1" w:styleId="DiagramaDiagrama2CharCharDiagramaDiagramaCharCharDiagramaDiagramaCharCharCharChar">
    <w:name w:val="Diagrama Diagrama2 Char Char Diagrama Diagrama Char Char Diagrama Diagrama Char Char Char Char"/>
    <w:basedOn w:val="prastasis"/>
    <w:semiHidden/>
    <w:rsid w:val="00DD345C"/>
    <w:pPr>
      <w:spacing w:after="160" w:line="240" w:lineRule="exact"/>
      <w:ind w:firstLine="0"/>
      <w:jc w:val="left"/>
    </w:pPr>
    <w:rPr>
      <w:rFonts w:ascii="Verdana" w:eastAsia="Times New Roman" w:hAnsi="Verdana" w:cs="Verdana"/>
      <w:sz w:val="20"/>
      <w:szCs w:val="20"/>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character" w:customStyle="1" w:styleId="HEADERENCharChar">
    <w:name w:val="HEADER_EN Char Char"/>
    <w:rsid w:val="00DD345C"/>
    <w:rPr>
      <w:sz w:val="24"/>
      <w:lang w:val="lt-LT" w:eastAsia="lt-LT" w:bidi="ar-SA"/>
    </w:rPr>
  </w:style>
  <w:style w:type="paragraph" w:customStyle="1" w:styleId="DiagramaDiagrama1">
    <w:name w:val="Diagrama Diagrama1"/>
    <w:basedOn w:val="prastasis"/>
    <w:semiHidden/>
    <w:rsid w:val="00DD345C"/>
    <w:pPr>
      <w:spacing w:after="160" w:line="240" w:lineRule="exact"/>
      <w:ind w:firstLine="0"/>
      <w:jc w:val="left"/>
    </w:pPr>
    <w:rPr>
      <w:rFonts w:ascii="Verdana" w:eastAsia="Times New Roman" w:hAnsi="Verdana" w:cs="Verdana"/>
      <w:sz w:val="20"/>
      <w:szCs w:val="20"/>
    </w:rPr>
  </w:style>
  <w:style w:type="paragraph" w:customStyle="1" w:styleId="CharChar1">
    <w:name w:val="Char Char1"/>
    <w:basedOn w:val="prastasis"/>
    <w:rsid w:val="00DD345C"/>
    <w:pPr>
      <w:spacing w:after="160" w:line="240" w:lineRule="exact"/>
      <w:ind w:firstLine="0"/>
      <w:jc w:val="left"/>
    </w:pPr>
    <w:rPr>
      <w:rFonts w:ascii="Verdana" w:eastAsia="Times New Roman" w:hAnsi="Verdana" w:cs="Verdana"/>
      <w:sz w:val="20"/>
      <w:szCs w:val="20"/>
    </w:rPr>
  </w:style>
  <w:style w:type="paragraph" w:customStyle="1" w:styleId="DiagramaDiagramaCharChar">
    <w:name w:val="Diagrama Diagrama Char Char"/>
    <w:basedOn w:val="prastasis"/>
    <w:rsid w:val="00DD345C"/>
    <w:pPr>
      <w:spacing w:after="160" w:line="240" w:lineRule="exact"/>
      <w:ind w:firstLine="0"/>
      <w:jc w:val="left"/>
    </w:pPr>
    <w:rPr>
      <w:rFonts w:ascii="Verdana" w:eastAsia="Times New Roman" w:hAnsi="Verdana" w:cs="Verdana"/>
      <w:sz w:val="20"/>
      <w:szCs w:val="20"/>
    </w:rPr>
  </w:style>
  <w:style w:type="paragraph" w:customStyle="1" w:styleId="DiagramaDiagrama4CharCharDiagramaDiagramaCharCharCharCharCharCharCharCharCharCharDiagramaDiagramaCharChar">
    <w:name w:val="Diagrama Diagrama4 Char Char Diagrama Diagrama Char Char Char Char Char Char Char Char Char Char Diagrama Diagrama Char Char"/>
    <w:basedOn w:val="prastasis"/>
    <w:semiHidden/>
    <w:rsid w:val="00DD345C"/>
    <w:pPr>
      <w:spacing w:after="160" w:line="240" w:lineRule="exact"/>
      <w:ind w:firstLine="0"/>
      <w:jc w:val="left"/>
    </w:pPr>
    <w:rPr>
      <w:rFonts w:ascii="Verdana" w:eastAsia="Times New Roman" w:hAnsi="Verdana" w:cs="Verdana"/>
      <w:sz w:val="20"/>
      <w:szCs w:val="20"/>
    </w:rPr>
  </w:style>
  <w:style w:type="paragraph" w:customStyle="1" w:styleId="CharChar1DiagramaDiagrama1CharChar">
    <w:name w:val="Char Char1 Diagrama Diagrama1 Char Char"/>
    <w:basedOn w:val="prastasis"/>
    <w:semiHidden/>
    <w:rsid w:val="00DD345C"/>
    <w:pPr>
      <w:spacing w:after="160" w:line="240" w:lineRule="exact"/>
      <w:ind w:firstLine="0"/>
      <w:jc w:val="left"/>
    </w:pPr>
    <w:rPr>
      <w:rFonts w:ascii="Verdana" w:eastAsia="Times New Roman" w:hAnsi="Verdana" w:cs="Verdana"/>
      <w:sz w:val="20"/>
      <w:szCs w:val="20"/>
    </w:rPr>
  </w:style>
  <w:style w:type="paragraph" w:customStyle="1" w:styleId="DiagramaDiagrama2CharCharDiagramaDiagramaCharCharDiagramaDiagrama">
    <w:name w:val="Diagrama Diagrama2 Char Char Diagrama Diagrama Char Char Diagrama Diagrama"/>
    <w:basedOn w:val="prastasis"/>
    <w:semiHidden/>
    <w:rsid w:val="00DD345C"/>
    <w:pPr>
      <w:spacing w:after="160" w:line="240" w:lineRule="exact"/>
      <w:ind w:firstLine="0"/>
      <w:jc w:val="left"/>
    </w:pPr>
    <w:rPr>
      <w:rFonts w:ascii="Verdana" w:eastAsia="Times New Roman" w:hAnsi="Verdana" w:cs="Verdana"/>
      <w:sz w:val="20"/>
      <w:szCs w:val="20"/>
    </w:rPr>
  </w:style>
  <w:style w:type="character" w:customStyle="1" w:styleId="apple-converted-space">
    <w:name w:val="apple-converted-space"/>
    <w:rsid w:val="00DD345C"/>
  </w:style>
  <w:style w:type="paragraph" w:customStyle="1" w:styleId="Sraopastraipa1">
    <w:name w:val="Sąrašo pastraipa1"/>
    <w:basedOn w:val="prastasis"/>
    <w:qFormat/>
    <w:rsid w:val="00DD345C"/>
    <w:pPr>
      <w:spacing w:after="200" w:line="276" w:lineRule="auto"/>
      <w:ind w:left="1296" w:firstLine="0"/>
      <w:jc w:val="left"/>
    </w:pPr>
    <w:rPr>
      <w:rFonts w:ascii="Times New Roman" w:eastAsia="Calibri" w:hAnsi="Times New Roman" w:cs="Times New Roman"/>
      <w:sz w:val="24"/>
      <w:szCs w:val="22"/>
      <w:lang w:eastAsia="en-US"/>
    </w:rPr>
  </w:style>
  <w:style w:type="paragraph" w:customStyle="1" w:styleId="CharCharDiagramaDiagramaCharCharDiagramaDiagramaCharCharDiagramaDiagrama">
    <w:name w:val="Char Char Diagrama Diagrama Char Char Diagrama Diagrama Char Char Diagrama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character" w:customStyle="1" w:styleId="Heading1Char">
    <w:name w:val="Heading 1 Char"/>
    <w:aliases w:val="Appendix Char"/>
    <w:locked/>
    <w:rsid w:val="00DD345C"/>
    <w:rPr>
      <w:rFonts w:ascii="Times New Roman" w:hAnsi="Times New Roman" w:cs="Times New Roman"/>
      <w:sz w:val="28"/>
      <w:lang w:val="x-none" w:eastAsia="en-US"/>
    </w:rPr>
  </w:style>
  <w:style w:type="character" w:customStyle="1" w:styleId="Heading3Char">
    <w:name w:val="Heading 3 Char"/>
    <w:aliases w:val="Section Header3 Char,Sub-Clause Paragraph Char"/>
    <w:locked/>
    <w:rsid w:val="00DD345C"/>
    <w:rPr>
      <w:rFonts w:ascii="Times New Roman" w:hAnsi="Times New Roman" w:cs="Times New Roman"/>
      <w:sz w:val="24"/>
      <w:lang w:val="x-none" w:eastAsia="en-US"/>
    </w:rPr>
  </w:style>
  <w:style w:type="character" w:customStyle="1" w:styleId="Heading4Char">
    <w:name w:val="Heading 4 Char"/>
    <w:aliases w:val="Sub-Clause Sub-paragraph Char"/>
    <w:locked/>
    <w:rsid w:val="00DD345C"/>
    <w:rPr>
      <w:rFonts w:ascii="Times New Roman" w:hAnsi="Times New Roman" w:cs="Times New Roman"/>
      <w:b/>
      <w:sz w:val="44"/>
      <w:lang w:val="x-none" w:eastAsia="en-US"/>
    </w:rPr>
  </w:style>
  <w:style w:type="character" w:customStyle="1" w:styleId="Heading5Char">
    <w:name w:val="Heading 5 Char"/>
    <w:locked/>
    <w:rsid w:val="00DD345C"/>
    <w:rPr>
      <w:rFonts w:ascii="Times New Roman" w:hAnsi="Times New Roman" w:cs="Times New Roman"/>
      <w:b/>
      <w:sz w:val="40"/>
      <w:lang w:val="x-none" w:eastAsia="en-US"/>
    </w:rPr>
  </w:style>
  <w:style w:type="character" w:customStyle="1" w:styleId="Heading6Char">
    <w:name w:val="Heading 6 Char"/>
    <w:locked/>
    <w:rsid w:val="00DD345C"/>
    <w:rPr>
      <w:rFonts w:ascii="Times New Roman" w:hAnsi="Times New Roman" w:cs="Times New Roman"/>
      <w:b/>
      <w:sz w:val="36"/>
      <w:lang w:val="x-none" w:eastAsia="en-US"/>
    </w:rPr>
  </w:style>
  <w:style w:type="character" w:customStyle="1" w:styleId="Heading7Char">
    <w:name w:val="Heading 7 Char"/>
    <w:locked/>
    <w:rsid w:val="00DD345C"/>
    <w:rPr>
      <w:rFonts w:ascii="Times New Roman" w:hAnsi="Times New Roman" w:cs="Times New Roman"/>
      <w:sz w:val="48"/>
      <w:lang w:val="x-none" w:eastAsia="en-US"/>
    </w:rPr>
  </w:style>
  <w:style w:type="character" w:customStyle="1" w:styleId="Heading8Char">
    <w:name w:val="Heading 8 Char"/>
    <w:locked/>
    <w:rsid w:val="00DD345C"/>
    <w:rPr>
      <w:rFonts w:ascii="Times New Roman" w:hAnsi="Times New Roman" w:cs="Times New Roman"/>
      <w:b/>
      <w:sz w:val="18"/>
      <w:lang w:val="x-none" w:eastAsia="en-US"/>
    </w:rPr>
  </w:style>
  <w:style w:type="character" w:customStyle="1" w:styleId="Heading9Char">
    <w:name w:val="Heading 9 Char"/>
    <w:locked/>
    <w:rsid w:val="00DD345C"/>
    <w:rPr>
      <w:rFonts w:ascii="Times New Roman" w:hAnsi="Times New Roman" w:cs="Times New Roman"/>
      <w:sz w:val="40"/>
      <w:lang w:val="x-none" w:eastAsia="en-US"/>
    </w:rPr>
  </w:style>
  <w:style w:type="character" w:customStyle="1" w:styleId="BalloonTextChar">
    <w:name w:val="Balloon Text Char"/>
    <w:locked/>
    <w:rsid w:val="00DD345C"/>
    <w:rPr>
      <w:rFonts w:ascii="Tahoma" w:eastAsia="Times New Roman" w:hAnsi="Tahoma" w:cs="Tahoma"/>
      <w:color w:val="000000"/>
      <w:sz w:val="16"/>
      <w:szCs w:val="16"/>
    </w:rPr>
  </w:style>
  <w:style w:type="character" w:customStyle="1" w:styleId="BodyTextChar0">
    <w:name w:val="Body Text Char"/>
    <w:locked/>
    <w:rsid w:val="00DD345C"/>
    <w:rPr>
      <w:rFonts w:ascii="Times New Roman" w:hAnsi="Times New Roman" w:cs="Times New Roman"/>
      <w:sz w:val="24"/>
      <w:szCs w:val="24"/>
      <w:lang w:val="x-none" w:eastAsia="lt-LT"/>
    </w:rPr>
  </w:style>
  <w:style w:type="character" w:customStyle="1" w:styleId="CommentSubjectChar">
    <w:name w:val="Comment Subject Char"/>
    <w:rsid w:val="00DD345C"/>
    <w:rPr>
      <w:rFonts w:ascii="Times New Roman" w:hAnsi="Times New Roman" w:cs="Times New Roman"/>
      <w:b/>
      <w:bCs/>
      <w:lang w:val="lt-LT" w:eastAsia="en-US"/>
    </w:rPr>
  </w:style>
  <w:style w:type="character" w:customStyle="1" w:styleId="BodyText2Char">
    <w:name w:val="Body Text 2 Char"/>
    <w:locked/>
    <w:rsid w:val="00DD345C"/>
    <w:rPr>
      <w:rFonts w:cs="Times New Roman"/>
      <w:sz w:val="22"/>
      <w:szCs w:val="22"/>
      <w:lang w:val="x-none" w:eastAsia="en-US"/>
    </w:rPr>
  </w:style>
  <w:style w:type="character" w:customStyle="1" w:styleId="TitleChar">
    <w:name w:val="Title Char"/>
    <w:locked/>
    <w:rsid w:val="00DD345C"/>
    <w:rPr>
      <w:rFonts w:ascii="Times New Roman" w:hAnsi="Times New Roman" w:cs="Times New Roman"/>
      <w:b/>
      <w:bCs/>
      <w:sz w:val="28"/>
      <w:szCs w:val="28"/>
      <w:lang w:val="x-none" w:eastAsia="hu-HU"/>
    </w:rPr>
  </w:style>
  <w:style w:type="character" w:customStyle="1" w:styleId="DocumentMapChar">
    <w:name w:val="Document Map Char"/>
    <w:semiHidden/>
    <w:rsid w:val="00DD345C"/>
    <w:rPr>
      <w:rFonts w:ascii="Times New Roman" w:hAnsi="Times New Roman"/>
      <w:sz w:val="0"/>
      <w:szCs w:val="0"/>
      <w:lang w:val="lt-LT"/>
    </w:rPr>
  </w:style>
  <w:style w:type="character" w:customStyle="1" w:styleId="BodyTextIndentChar">
    <w:name w:val="Body Text Indent Char"/>
    <w:semiHidden/>
    <w:locked/>
    <w:rsid w:val="00DD345C"/>
    <w:rPr>
      <w:rFonts w:cs="Times New Roman"/>
      <w:sz w:val="22"/>
      <w:szCs w:val="22"/>
      <w:lang w:val="x-none" w:eastAsia="en-US"/>
    </w:rPr>
  </w:style>
  <w:style w:type="character" w:customStyle="1" w:styleId="FootnoteTextChar">
    <w:name w:val="Footnote Text Char"/>
    <w:semiHidden/>
    <w:locked/>
    <w:rsid w:val="00DD345C"/>
    <w:rPr>
      <w:rFonts w:cs="Times New Roman"/>
      <w:lang w:val="lt-LT" w:eastAsia="x-none"/>
    </w:rPr>
  </w:style>
  <w:style w:type="paragraph" w:customStyle="1" w:styleId="DiagramaDiagrama3CharCharDiagramaDiagramaCharCharDiagramaDiagrama">
    <w:name w:val="Diagrama Diagrama3 Char Char Diagrama Diagrama Char Char Diagrama Diagrama"/>
    <w:basedOn w:val="prastasis"/>
    <w:semiHidden/>
    <w:rsid w:val="00DD345C"/>
    <w:pPr>
      <w:spacing w:after="160" w:line="240" w:lineRule="exact"/>
      <w:ind w:firstLine="0"/>
      <w:jc w:val="left"/>
    </w:pPr>
    <w:rPr>
      <w:rFonts w:ascii="Verdana" w:eastAsia="Times New Roman" w:hAnsi="Verdana" w:cs="Verdana"/>
      <w:sz w:val="20"/>
      <w:szCs w:val="20"/>
    </w:rPr>
  </w:style>
  <w:style w:type="paragraph" w:customStyle="1" w:styleId="CharChar9DiagramaDiagramaCharCharDiagramaDiagramaCharCharDiagramaDiagramaCharCharDiagramaDiagrama">
    <w:name w:val="Char Char9 Diagrama Diagrama Char Char Diagrama Diagrama Char Char Diagrama Diagrama Char Char Diagrama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character" w:customStyle="1" w:styleId="Paminjimas1">
    <w:name w:val="Paminėjimas1"/>
    <w:uiPriority w:val="99"/>
    <w:unhideWhenUsed/>
    <w:rsid w:val="00DD345C"/>
    <w:rPr>
      <w:color w:val="2B579A"/>
      <w:shd w:val="clear" w:color="auto" w:fill="E6E6E6"/>
    </w:rPr>
  </w:style>
  <w:style w:type="paragraph" w:customStyle="1" w:styleId="DiagramaDiagrama8DiagramaDiagramaDiagramaDiagramaDiagramaDiagramaDiagramaDiagramaDiagramaCharCharDiagramaDiagramaCharChar1DiagramaDiagrama">
    <w:name w:val="Diagrama Diagrama8 Diagrama Diagrama Diagrama Diagrama Diagrama Diagrama Diagrama Diagrama Diagrama Char Char Diagrama Diagrama Char Char1 Diagrama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character" w:customStyle="1" w:styleId="CommentTextChar1">
    <w:name w:val="Comment Text Char1"/>
    <w:qFormat/>
    <w:rsid w:val="00DD345C"/>
    <w:rPr>
      <w:lang w:val="lt-LT" w:eastAsia="en-US" w:bidi="ar-SA"/>
    </w:rPr>
  </w:style>
  <w:style w:type="paragraph" w:customStyle="1" w:styleId="Pataisymai1">
    <w:name w:val="Pataisymai1"/>
    <w:hidden/>
    <w:uiPriority w:val="99"/>
    <w:semiHidden/>
    <w:qFormat/>
    <w:rsid w:val="00DD345C"/>
    <w:pPr>
      <w:spacing w:line="240" w:lineRule="auto"/>
      <w:ind w:firstLine="0"/>
      <w:jc w:val="left"/>
    </w:pPr>
    <w:rPr>
      <w:rFonts w:ascii="Calibri" w:eastAsia="Times New Roman" w:hAnsi="Calibri" w:cs="Times New Roman"/>
      <w:sz w:val="22"/>
      <w:szCs w:val="22"/>
      <w:lang w:eastAsia="en-US"/>
    </w:rPr>
  </w:style>
  <w:style w:type="paragraph" w:customStyle="1" w:styleId="sutartis">
    <w:name w:val="sutartis"/>
    <w:basedOn w:val="prastasis"/>
    <w:uiPriority w:val="99"/>
    <w:qFormat/>
    <w:rsid w:val="00DD345C"/>
    <w:pPr>
      <w:widowControl w:val="0"/>
      <w:spacing w:after="120" w:line="240" w:lineRule="atLeast"/>
      <w:ind w:left="426" w:right="11" w:hanging="426"/>
    </w:pPr>
    <w:rPr>
      <w:rFonts w:ascii="!_Times" w:eastAsia="Times New Roman" w:hAnsi="!_Times" w:cs="Times New Roman"/>
      <w:sz w:val="22"/>
      <w:szCs w:val="20"/>
      <w:lang w:val="en-GB" w:eastAsia="en-US"/>
    </w:rPr>
  </w:style>
  <w:style w:type="paragraph" w:customStyle="1" w:styleId="BodyText11">
    <w:name w:val="Body Text11"/>
    <w:qFormat/>
    <w:rsid w:val="00DD345C"/>
    <w:pPr>
      <w:suppressAutoHyphens/>
      <w:autoSpaceDE w:val="0"/>
      <w:spacing w:line="240" w:lineRule="auto"/>
      <w:ind w:firstLine="312"/>
    </w:pPr>
    <w:rPr>
      <w:rFonts w:ascii="TimesLT" w:eastAsia="Times New Roman" w:hAnsi="TimesLT" w:cs="Times New Roman"/>
      <w:sz w:val="20"/>
      <w:szCs w:val="20"/>
      <w:lang w:val="en-US" w:eastAsia="ar-SA"/>
    </w:rPr>
  </w:style>
  <w:style w:type="character" w:customStyle="1" w:styleId="Bodytext0">
    <w:name w:val="Body text_"/>
    <w:qFormat/>
    <w:locked/>
    <w:rsid w:val="00DD345C"/>
    <w:rPr>
      <w:rFonts w:ascii="TimesLT" w:eastAsia="Calibri" w:hAnsi="TimesLT"/>
      <w:lang w:val="en-US" w:eastAsia="en-US"/>
    </w:rPr>
  </w:style>
  <w:style w:type="paragraph" w:customStyle="1" w:styleId="Tvarkostekstas">
    <w:name w:val="Tvarkos tekstas"/>
    <w:basedOn w:val="prastasis"/>
    <w:qFormat/>
    <w:rsid w:val="00DD345C"/>
    <w:pPr>
      <w:numPr>
        <w:numId w:val="14"/>
      </w:numPr>
      <w:suppressAutoHyphens/>
      <w:autoSpaceDN w:val="0"/>
      <w:spacing w:line="240" w:lineRule="auto"/>
      <w:textAlignment w:val="baseline"/>
    </w:pPr>
    <w:rPr>
      <w:rFonts w:ascii="Times New Roman" w:eastAsia="Times New Roman" w:hAnsi="Times New Roman" w:cs="Times New Roman"/>
      <w:sz w:val="24"/>
      <w:szCs w:val="24"/>
    </w:rPr>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DD345C"/>
    <w:rPr>
      <w:rFonts w:asciiTheme="majorHAnsi" w:eastAsiaTheme="majorEastAsia" w:hAnsiTheme="majorHAnsi" w:cstheme="majorBidi" w:hint="default"/>
      <w:color w:val="2F5496" w:themeColor="accent1" w:themeShade="BF"/>
      <w:sz w:val="32"/>
      <w:szCs w:val="32"/>
    </w:rPr>
  </w:style>
  <w:style w:type="paragraph" w:customStyle="1" w:styleId="xmsonormal">
    <w:name w:val="xmsonormal"/>
    <w:basedOn w:val="prastasis"/>
    <w:rsid w:val="00DD345C"/>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numbering" w:customStyle="1" w:styleId="WWOutlineListStyle">
    <w:name w:val="WW_OutlineListStyle"/>
    <w:basedOn w:val="Sraonra"/>
    <w:rsid w:val="00DD345C"/>
    <w:pPr>
      <w:numPr>
        <w:numId w:val="15"/>
      </w:numPr>
    </w:pPr>
  </w:style>
  <w:style w:type="paragraph" w:customStyle="1" w:styleId="Sub-ClauseText">
    <w:name w:val="Sub-Clause Text"/>
    <w:basedOn w:val="prastasis"/>
    <w:rsid w:val="00DD345C"/>
    <w:pPr>
      <w:suppressAutoHyphens/>
      <w:overflowPunct w:val="0"/>
      <w:autoSpaceDE w:val="0"/>
      <w:autoSpaceDN w:val="0"/>
      <w:spacing w:before="120" w:after="120" w:line="240" w:lineRule="auto"/>
      <w:ind w:firstLine="0"/>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DD345C"/>
    <w:pPr>
      <w:spacing w:after="160" w:line="240" w:lineRule="exact"/>
      <w:ind w:firstLine="0"/>
      <w:jc w:val="left"/>
    </w:pPr>
    <w:rPr>
      <w:rFonts w:ascii="Verdana" w:eastAsia="Times New Roman" w:hAnsi="Verdana" w:cs="Verdana"/>
      <w:sz w:val="20"/>
      <w:szCs w:val="24"/>
    </w:rPr>
  </w:style>
  <w:style w:type="table" w:styleId="1paprastojilentel">
    <w:name w:val="Plain Table 1"/>
    <w:basedOn w:val="prastojilentel"/>
    <w:uiPriority w:val="41"/>
    <w:rsid w:val="00DD345C"/>
    <w:pPr>
      <w:spacing w:line="240" w:lineRule="auto"/>
      <w:ind w:firstLine="0"/>
      <w:jc w:val="left"/>
    </w:pPr>
    <w:rPr>
      <w:rFonts w:eastAsiaTheme="minorHAnsi"/>
      <w:kern w:val="2"/>
      <w:sz w:val="22"/>
      <w:szCs w:val="22"/>
      <w:lang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Sraonra1">
    <w:name w:val="Sąrašo nėra1"/>
    <w:next w:val="Sraonra"/>
    <w:uiPriority w:val="99"/>
    <w:semiHidden/>
    <w:unhideWhenUsed/>
    <w:rsid w:val="008B5F44"/>
  </w:style>
  <w:style w:type="numbering" w:customStyle="1" w:styleId="WWOutlineListStyle10">
    <w:name w:val="WW_OutlineListStyle_1"/>
    <w:basedOn w:val="Sraonra"/>
    <w:rsid w:val="008B5F44"/>
    <w:pPr>
      <w:numPr>
        <w:numId w:val="17"/>
      </w:numPr>
    </w:pPr>
  </w:style>
  <w:style w:type="character" w:customStyle="1" w:styleId="apple-style-span">
    <w:name w:val="apple-style-span"/>
    <w:rsid w:val="008B5F44"/>
    <w:rPr>
      <w:rFonts w:ascii="Times New Roman" w:hAnsi="Times New Roman" w:cs="Times New Roman" w:hint="default"/>
    </w:rPr>
  </w:style>
  <w:style w:type="paragraph" w:customStyle="1" w:styleId="Standard">
    <w:name w:val="Standard"/>
    <w:rsid w:val="008B5F44"/>
    <w:pPr>
      <w:suppressAutoHyphens/>
      <w:autoSpaceDN w:val="0"/>
      <w:spacing w:line="240" w:lineRule="auto"/>
      <w:ind w:firstLine="567"/>
      <w:textAlignment w:val="baseline"/>
    </w:pPr>
    <w:rPr>
      <w:rFonts w:ascii="Times New Roman" w:eastAsia="Calibri" w:hAnsi="Times New Roman" w:cs="Times New Roman"/>
      <w:kern w:val="3"/>
      <w:sz w:val="24"/>
      <w:szCs w:val="22"/>
      <w:lang w:eastAsia="zh-CN"/>
    </w:rPr>
  </w:style>
  <w:style w:type="paragraph" w:customStyle="1" w:styleId="Textbody">
    <w:name w:val="Text body"/>
    <w:basedOn w:val="Standard"/>
    <w:rsid w:val="008B5F44"/>
    <w:pPr>
      <w:spacing w:after="120"/>
    </w:pPr>
  </w:style>
  <w:style w:type="paragraph" w:customStyle="1" w:styleId="Index">
    <w:name w:val="Index"/>
    <w:basedOn w:val="Standard"/>
    <w:rsid w:val="008B5F44"/>
    <w:pPr>
      <w:suppressLineNumbers/>
    </w:pPr>
    <w:rPr>
      <w:rFonts w:cs="Mangal"/>
    </w:rPr>
  </w:style>
  <w:style w:type="paragraph" w:customStyle="1" w:styleId="normaltableau">
    <w:name w:val="normal_tableau"/>
    <w:basedOn w:val="Standard"/>
    <w:rsid w:val="008B5F44"/>
    <w:pPr>
      <w:spacing w:before="120" w:after="120"/>
    </w:pPr>
    <w:rPr>
      <w:rFonts w:ascii="Optima, 'Courier New'" w:eastAsia="Times New Roman" w:hAnsi="Optima, 'Courier New'" w:cs="Optima, 'Courier New'"/>
      <w:sz w:val="22"/>
      <w:lang w:val="en-GB"/>
    </w:rPr>
  </w:style>
  <w:style w:type="paragraph" w:customStyle="1" w:styleId="LentaCENTR">
    <w:name w:val="Lenta CENTR"/>
    <w:basedOn w:val="Pagrindinistekstas"/>
    <w:uiPriority w:val="99"/>
    <w:rsid w:val="008B5F44"/>
    <w:pPr>
      <w:suppressAutoHyphens/>
      <w:autoSpaceDE w:val="0"/>
      <w:autoSpaceDN w:val="0"/>
      <w:spacing w:line="290" w:lineRule="auto"/>
      <w:ind w:firstLine="0"/>
      <w:jc w:val="center"/>
      <w:textAlignment w:val="center"/>
    </w:pPr>
    <w:rPr>
      <w:rFonts w:ascii="Times New Roman" w:eastAsia="Times New Roman" w:hAnsi="Times New Roman" w:cs="Times New Roman"/>
      <w:color w:val="000000"/>
      <w:kern w:val="3"/>
      <w:sz w:val="20"/>
      <w:lang w:val="en-US" w:eastAsia="zh-CN"/>
    </w:rPr>
  </w:style>
  <w:style w:type="paragraph" w:customStyle="1" w:styleId="TXT">
    <w:name w:val="TXT"/>
    <w:basedOn w:val="Standard"/>
    <w:rsid w:val="008B5F44"/>
    <w:pPr>
      <w:tabs>
        <w:tab w:val="left" w:pos="432"/>
      </w:tabs>
      <w:spacing w:line="360" w:lineRule="auto"/>
    </w:pPr>
    <w:rPr>
      <w:rFonts w:eastAsia="Times New Roman"/>
      <w:szCs w:val="24"/>
    </w:rPr>
  </w:style>
  <w:style w:type="paragraph" w:customStyle="1" w:styleId="Heading3s">
    <w:name w:val="Heading 3s"/>
    <w:basedOn w:val="Antrat3"/>
    <w:rsid w:val="008B5F44"/>
    <w:pPr>
      <w:keepLines w:val="0"/>
      <w:suppressAutoHyphens/>
      <w:autoSpaceDN w:val="0"/>
      <w:spacing w:before="0"/>
      <w:ind w:firstLine="567"/>
      <w:textAlignment w:val="baseline"/>
    </w:pPr>
    <w:rPr>
      <w:rFonts w:ascii="Times New Roman" w:eastAsia="Times New Roman" w:hAnsi="Times New Roman" w:cs="Times New Roman"/>
      <w:color w:val="auto"/>
      <w:kern w:val="3"/>
      <w:sz w:val="24"/>
      <w:szCs w:val="20"/>
      <w:lang w:eastAsia="zh-CN"/>
    </w:rPr>
  </w:style>
  <w:style w:type="paragraph" w:customStyle="1" w:styleId="Hyperlink1">
    <w:name w:val="Hyperlink1"/>
    <w:rsid w:val="008B5F44"/>
    <w:pPr>
      <w:suppressAutoHyphens/>
      <w:autoSpaceDE w:val="0"/>
      <w:autoSpaceDN w:val="0"/>
      <w:spacing w:line="240" w:lineRule="auto"/>
      <w:ind w:firstLine="312"/>
      <w:textAlignment w:val="baseline"/>
    </w:pPr>
    <w:rPr>
      <w:rFonts w:ascii="Times New Roman" w:eastAsia="Times New Roman" w:hAnsi="Times New Roman" w:cs="Times New Roman"/>
      <w:kern w:val="3"/>
      <w:sz w:val="20"/>
      <w:szCs w:val="20"/>
      <w:lang w:val="en-US" w:eastAsia="zh-CN"/>
    </w:rPr>
  </w:style>
  <w:style w:type="paragraph" w:customStyle="1" w:styleId="CharChar8DiagramaDiagramaCharCharDiagramaDiagramaCharChar">
    <w:name w:val="Char Char8 Diagrama Diagrama Char Char Diagrama Diagrama Char Char"/>
    <w:basedOn w:val="Standard"/>
    <w:rsid w:val="008B5F44"/>
    <w:pPr>
      <w:spacing w:after="160" w:line="240" w:lineRule="exact"/>
    </w:pPr>
    <w:rPr>
      <w:rFonts w:ascii="Tahoma" w:eastAsia="Times New Roman" w:hAnsi="Tahoma" w:cs="Tahoma"/>
      <w:sz w:val="20"/>
      <w:szCs w:val="20"/>
      <w:lang w:val="en-US"/>
    </w:rPr>
  </w:style>
  <w:style w:type="paragraph" w:customStyle="1" w:styleId="Poskyris">
    <w:name w:val="Poskyris"/>
    <w:basedOn w:val="Antrat3"/>
    <w:rsid w:val="008B5F44"/>
    <w:pPr>
      <w:keepLines w:val="0"/>
      <w:tabs>
        <w:tab w:val="left" w:pos="851"/>
        <w:tab w:val="left" w:pos="1404"/>
      </w:tabs>
      <w:suppressAutoHyphens/>
      <w:autoSpaceDN w:val="0"/>
      <w:spacing w:before="45" w:after="45"/>
      <w:ind w:left="567" w:hanging="283"/>
      <w:textAlignment w:val="baseline"/>
    </w:pPr>
    <w:rPr>
      <w:rFonts w:ascii="Times New Roman" w:eastAsia="Times New Roman" w:hAnsi="Times New Roman" w:cs="Arial"/>
      <w:bCs/>
      <w:color w:val="auto"/>
      <w:kern w:val="3"/>
      <w:sz w:val="24"/>
      <w:szCs w:val="24"/>
      <w:lang w:eastAsia="zh-CN"/>
    </w:rPr>
  </w:style>
  <w:style w:type="paragraph" w:styleId="Sraassuenkleliais">
    <w:name w:val="List Bullet"/>
    <w:basedOn w:val="Standard"/>
    <w:rsid w:val="008B5F44"/>
    <w:pPr>
      <w:tabs>
        <w:tab w:val="left" w:pos="720"/>
      </w:tabs>
      <w:ind w:left="360" w:hanging="360"/>
    </w:pPr>
    <w:rPr>
      <w:rFonts w:eastAsia="Times New Roman"/>
      <w:szCs w:val="20"/>
    </w:rPr>
  </w:style>
  <w:style w:type="paragraph" w:customStyle="1" w:styleId="FreeForm">
    <w:name w:val="Free Form"/>
    <w:rsid w:val="008B5F44"/>
    <w:pPr>
      <w:suppressAutoHyphens/>
      <w:autoSpaceDN w:val="0"/>
      <w:spacing w:line="240" w:lineRule="auto"/>
      <w:ind w:firstLine="567"/>
      <w:textAlignment w:val="baseline"/>
    </w:pPr>
    <w:rPr>
      <w:rFonts w:ascii="Helvetica" w:eastAsia="ヒラギノ角ゴ Pro W3" w:hAnsi="Helvetica" w:cs="Helvetica"/>
      <w:color w:val="000000"/>
      <w:kern w:val="3"/>
      <w:sz w:val="24"/>
      <w:szCs w:val="20"/>
      <w:lang w:eastAsia="zh-CN"/>
    </w:rPr>
  </w:style>
  <w:style w:type="paragraph" w:customStyle="1" w:styleId="Textbodyindent">
    <w:name w:val="Text body indent"/>
    <w:basedOn w:val="Standard"/>
    <w:rsid w:val="008B5F44"/>
    <w:pPr>
      <w:spacing w:after="120"/>
      <w:ind w:left="283"/>
    </w:pPr>
  </w:style>
  <w:style w:type="paragraph" w:customStyle="1" w:styleId="xl25">
    <w:name w:val="xl25"/>
    <w:basedOn w:val="Standard"/>
    <w:rsid w:val="008B5F44"/>
    <w:pPr>
      <w:spacing w:before="280" w:after="280"/>
      <w:jc w:val="center"/>
    </w:pPr>
    <w:rPr>
      <w:rFonts w:ascii="Arial" w:eastAsia="Times New Roman" w:hAnsi="Arial" w:cs="Arial"/>
      <w:b/>
      <w:bCs/>
      <w:szCs w:val="24"/>
      <w:lang w:val="en-GB"/>
    </w:rPr>
  </w:style>
  <w:style w:type="paragraph" w:customStyle="1" w:styleId="Sraopastraipa0">
    <w:name w:val="Sąrao pastraipa"/>
    <w:basedOn w:val="Standard"/>
    <w:rsid w:val="008B5F44"/>
    <w:pPr>
      <w:ind w:left="720"/>
    </w:pPr>
    <w:rPr>
      <w:szCs w:val="24"/>
      <w:lang w:val="en-US"/>
    </w:rPr>
  </w:style>
  <w:style w:type="paragraph" w:customStyle="1" w:styleId="Pa12">
    <w:name w:val="Pa12"/>
    <w:basedOn w:val="Standard"/>
    <w:next w:val="Standard"/>
    <w:rsid w:val="008B5F44"/>
    <w:pPr>
      <w:autoSpaceDE w:val="0"/>
      <w:spacing w:line="181" w:lineRule="atLeast"/>
    </w:pPr>
    <w:rPr>
      <w:rFonts w:ascii="Myriad Pro" w:eastAsia="Times New Roman" w:hAnsi="Myriad Pro" w:cs="Myriad Pro"/>
      <w:szCs w:val="24"/>
      <w:lang w:val="en-US"/>
    </w:rPr>
  </w:style>
  <w:style w:type="paragraph" w:customStyle="1" w:styleId="msolistparagraph0">
    <w:name w:val="msolistparagraph"/>
    <w:basedOn w:val="Standard"/>
    <w:rsid w:val="008B5F44"/>
    <w:pPr>
      <w:spacing w:before="280" w:after="280"/>
    </w:pPr>
    <w:rPr>
      <w:rFonts w:eastAsia="Times New Roman"/>
      <w:szCs w:val="24"/>
      <w:lang w:val="en-US"/>
    </w:rPr>
  </w:style>
  <w:style w:type="paragraph" w:customStyle="1" w:styleId="msolistparagraphcxspmiddle">
    <w:name w:val="msolistparagraphcxspmiddle"/>
    <w:basedOn w:val="Standard"/>
    <w:rsid w:val="008B5F44"/>
    <w:pPr>
      <w:spacing w:before="280" w:after="280"/>
    </w:pPr>
    <w:rPr>
      <w:rFonts w:eastAsia="Times New Roman"/>
      <w:szCs w:val="24"/>
      <w:lang w:val="en-US"/>
    </w:rPr>
  </w:style>
  <w:style w:type="paragraph" w:customStyle="1" w:styleId="msolistparagraphcxsplast">
    <w:name w:val="msolistparagraphcxsplast"/>
    <w:basedOn w:val="Standard"/>
    <w:rsid w:val="008B5F44"/>
    <w:pPr>
      <w:spacing w:before="280" w:after="280"/>
    </w:pPr>
    <w:rPr>
      <w:rFonts w:eastAsia="Times New Roman"/>
      <w:szCs w:val="24"/>
      <w:lang w:val="en-US"/>
    </w:rPr>
  </w:style>
  <w:style w:type="paragraph" w:customStyle="1" w:styleId="t">
    <w:name w:val="t"/>
    <w:basedOn w:val="Standard"/>
    <w:rsid w:val="008B5F44"/>
    <w:pPr>
      <w:spacing w:after="60"/>
      <w:ind w:firstLine="300"/>
    </w:pPr>
    <w:rPr>
      <w:rFonts w:eastAsia="Times New Roman"/>
      <w:szCs w:val="24"/>
    </w:rPr>
  </w:style>
  <w:style w:type="paragraph" w:customStyle="1" w:styleId="tt">
    <w:name w:val="tt"/>
    <w:basedOn w:val="Standard"/>
    <w:rsid w:val="008B5F44"/>
    <w:pPr>
      <w:spacing w:before="240" w:after="60"/>
      <w:ind w:firstLine="300"/>
    </w:pPr>
    <w:rPr>
      <w:rFonts w:eastAsia="Times New Roman"/>
      <w:szCs w:val="24"/>
    </w:rPr>
  </w:style>
  <w:style w:type="paragraph" w:customStyle="1" w:styleId="NormalJustified">
    <w:name w:val="Normal + Justified"/>
    <w:basedOn w:val="Standard"/>
    <w:rsid w:val="008B5F44"/>
  </w:style>
  <w:style w:type="paragraph" w:customStyle="1" w:styleId="CharChar8DiagramaDiagramaCharCharDiagramaDiagramaCharChar1">
    <w:name w:val="Char Char8 Diagrama Diagrama Char Char Diagrama Diagrama Char Char1"/>
    <w:basedOn w:val="Standard"/>
    <w:rsid w:val="008B5F44"/>
    <w:pPr>
      <w:spacing w:after="160" w:line="240" w:lineRule="exact"/>
    </w:pPr>
    <w:rPr>
      <w:rFonts w:ascii="Tahoma" w:eastAsia="Times New Roman" w:hAnsi="Tahoma" w:cs="Tahoma"/>
      <w:sz w:val="20"/>
      <w:szCs w:val="20"/>
      <w:lang w:val="en-US"/>
    </w:rPr>
  </w:style>
  <w:style w:type="paragraph" w:styleId="Tekstoblokas">
    <w:name w:val="Block Text"/>
    <w:basedOn w:val="Standard"/>
    <w:rsid w:val="008B5F44"/>
    <w:pPr>
      <w:spacing w:line="360" w:lineRule="auto"/>
      <w:ind w:left="-142" w:right="549" w:firstLine="862"/>
      <w:jc w:val="right"/>
    </w:pPr>
    <w:rPr>
      <w:rFonts w:eastAsia="Times New Roman"/>
      <w:szCs w:val="28"/>
    </w:rPr>
  </w:style>
  <w:style w:type="paragraph" w:customStyle="1" w:styleId="TOCHeading1">
    <w:name w:val="TOC Heading1"/>
    <w:basedOn w:val="Antrat1"/>
    <w:next w:val="Standard"/>
    <w:uiPriority w:val="99"/>
    <w:qFormat/>
    <w:rsid w:val="008B5F44"/>
    <w:pPr>
      <w:pBdr>
        <w:bottom w:val="none" w:sz="0" w:space="0" w:color="auto"/>
      </w:pBdr>
      <w:suppressAutoHyphens/>
      <w:autoSpaceDN w:val="0"/>
      <w:spacing w:before="240" w:after="0" w:line="249" w:lineRule="auto"/>
      <w:ind w:firstLine="0"/>
      <w:jc w:val="left"/>
      <w:textAlignment w:val="baseline"/>
    </w:pPr>
    <w:rPr>
      <w:rFonts w:ascii="Calibri Light" w:eastAsia="Times New Roman" w:hAnsi="Calibri Light" w:cs="Times New Roman"/>
      <w:color w:val="2E74B5"/>
      <w:kern w:val="3"/>
      <w:sz w:val="32"/>
      <w:szCs w:val="32"/>
      <w:lang w:val="en-US" w:eastAsia="zh-CN"/>
    </w:rPr>
  </w:style>
  <w:style w:type="paragraph" w:customStyle="1" w:styleId="Contents1">
    <w:name w:val="Contents 1"/>
    <w:basedOn w:val="Standard"/>
    <w:next w:val="Standard"/>
    <w:rsid w:val="008B5F44"/>
    <w:pPr>
      <w:spacing w:after="100" w:line="276" w:lineRule="auto"/>
      <w:ind w:firstLine="0"/>
    </w:pPr>
  </w:style>
  <w:style w:type="paragraph" w:customStyle="1" w:styleId="Contents2">
    <w:name w:val="Contents 2"/>
    <w:basedOn w:val="Standard"/>
    <w:next w:val="Standard"/>
    <w:rsid w:val="008B5F44"/>
    <w:pPr>
      <w:spacing w:after="100" w:line="276" w:lineRule="auto"/>
      <w:ind w:left="240" w:firstLine="0"/>
    </w:pPr>
  </w:style>
  <w:style w:type="paragraph" w:customStyle="1" w:styleId="Punktai">
    <w:name w:val="Punktai"/>
    <w:basedOn w:val="Standard"/>
    <w:rsid w:val="008B5F44"/>
    <w:pPr>
      <w:numPr>
        <w:numId w:val="23"/>
      </w:numPr>
      <w:spacing w:line="360" w:lineRule="auto"/>
    </w:pPr>
    <w:rPr>
      <w:szCs w:val="20"/>
    </w:rPr>
  </w:style>
  <w:style w:type="character" w:customStyle="1" w:styleId="WW8Num1z0">
    <w:name w:val="WW8Num1z0"/>
    <w:rsid w:val="008B5F44"/>
    <w:rPr>
      <w:rFonts w:cs="Symbol"/>
      <w:b/>
      <w:bCs/>
      <w:smallCaps/>
      <w:color w:val="41698A"/>
      <w:sz w:val="32"/>
      <w:szCs w:val="28"/>
    </w:rPr>
  </w:style>
  <w:style w:type="character" w:customStyle="1" w:styleId="WW8Num1z1">
    <w:name w:val="WW8Num1z1"/>
    <w:rsid w:val="008B5F44"/>
    <w:rPr>
      <w:i w:val="0"/>
      <w:caps w:val="0"/>
      <w:smallCaps w:val="0"/>
      <w:strike w:val="0"/>
      <w:dstrike w:val="0"/>
      <w:vanish w:val="0"/>
      <w:color w:val="000000"/>
      <w:spacing w:val="0"/>
      <w:kern w:val="3"/>
      <w:position w:val="0"/>
      <w:sz w:val="24"/>
      <w:u w:val="none"/>
      <w:vertAlign w:val="baseline"/>
      <w:em w:val="none"/>
      <w14:textOutline w14:w="0" w14:cap="rnd" w14:cmpd="sng" w14:algn="ctr">
        <w14:noFill/>
        <w14:prstDash w14:val="solid"/>
        <w14:bevel/>
      </w14:textOutline>
    </w:rPr>
  </w:style>
  <w:style w:type="character" w:customStyle="1" w:styleId="WW8Num1z2">
    <w:name w:val="WW8Num1z2"/>
    <w:rsid w:val="008B5F44"/>
    <w:rPr>
      <w:i w:val="0"/>
      <w:color w:val="000000"/>
    </w:rPr>
  </w:style>
  <w:style w:type="character" w:customStyle="1" w:styleId="WW8Num1z3">
    <w:name w:val="WW8Num1z3"/>
    <w:rsid w:val="008B5F44"/>
  </w:style>
  <w:style w:type="character" w:customStyle="1" w:styleId="WW8Num2z0">
    <w:name w:val="WW8Num2z0"/>
    <w:rsid w:val="008B5F44"/>
    <w:rPr>
      <w:rFonts w:eastAsia="Times New Roman"/>
      <w:b/>
      <w:caps/>
      <w:spacing w:val="-2"/>
      <w:szCs w:val="24"/>
      <w:lang w:eastAsia="lt-LT"/>
    </w:rPr>
  </w:style>
  <w:style w:type="character" w:customStyle="1" w:styleId="WW8Num2z3">
    <w:name w:val="WW8Num2z3"/>
    <w:rsid w:val="008B5F44"/>
  </w:style>
  <w:style w:type="character" w:customStyle="1" w:styleId="WW8Num3z0">
    <w:name w:val="WW8Num3z0"/>
    <w:rsid w:val="008B5F44"/>
  </w:style>
  <w:style w:type="character" w:customStyle="1" w:styleId="WW8Num4z0">
    <w:name w:val="WW8Num4z0"/>
    <w:rsid w:val="008B5F44"/>
    <w:rPr>
      <w:i w:val="0"/>
    </w:rPr>
  </w:style>
  <w:style w:type="character" w:customStyle="1" w:styleId="WW8Num4z1">
    <w:name w:val="WW8Num4z1"/>
    <w:rsid w:val="008B5F44"/>
    <w:rPr>
      <w:b w:val="0"/>
    </w:rPr>
  </w:style>
  <w:style w:type="character" w:customStyle="1" w:styleId="WW8Num4z2">
    <w:name w:val="WW8Num4z2"/>
    <w:rsid w:val="008B5F44"/>
  </w:style>
  <w:style w:type="character" w:customStyle="1" w:styleId="WW8Num4z3">
    <w:name w:val="WW8Num4z3"/>
    <w:rsid w:val="008B5F44"/>
  </w:style>
  <w:style w:type="character" w:customStyle="1" w:styleId="WW8Num4z4">
    <w:name w:val="WW8Num4z4"/>
    <w:rsid w:val="008B5F44"/>
  </w:style>
  <w:style w:type="character" w:customStyle="1" w:styleId="WW8Num4z5">
    <w:name w:val="WW8Num4z5"/>
    <w:rsid w:val="008B5F44"/>
  </w:style>
  <w:style w:type="character" w:customStyle="1" w:styleId="WW8Num4z6">
    <w:name w:val="WW8Num4z6"/>
    <w:rsid w:val="008B5F44"/>
  </w:style>
  <w:style w:type="character" w:customStyle="1" w:styleId="WW8Num4z7">
    <w:name w:val="WW8Num4z7"/>
    <w:rsid w:val="008B5F44"/>
  </w:style>
  <w:style w:type="character" w:customStyle="1" w:styleId="WW8Num4z8">
    <w:name w:val="WW8Num4z8"/>
    <w:rsid w:val="008B5F44"/>
  </w:style>
  <w:style w:type="character" w:customStyle="1" w:styleId="WW8Num5z0">
    <w:name w:val="WW8Num5z0"/>
    <w:rsid w:val="008B5F44"/>
    <w:rPr>
      <w:rFonts w:ascii="Symbol" w:hAnsi="Symbol" w:cs="Symbol"/>
    </w:rPr>
  </w:style>
  <w:style w:type="character" w:customStyle="1" w:styleId="WW8Num6z0">
    <w:name w:val="WW8Num6z0"/>
    <w:rsid w:val="008B5F44"/>
    <w:rPr>
      <w:rFonts w:eastAsia="Times New Roman"/>
      <w:b/>
      <w:caps/>
    </w:rPr>
  </w:style>
  <w:style w:type="character" w:customStyle="1" w:styleId="WW8Num6z1">
    <w:name w:val="WW8Num6z1"/>
    <w:rsid w:val="008B5F44"/>
    <w:rPr>
      <w:rFonts w:eastAsia="Times New Roman"/>
      <w:b w:val="0"/>
      <w:bCs/>
      <w:caps/>
      <w:spacing w:val="-3"/>
      <w:szCs w:val="24"/>
      <w:lang w:val="fi-FI" w:eastAsia="lt-LT"/>
    </w:rPr>
  </w:style>
  <w:style w:type="character" w:customStyle="1" w:styleId="WW8Num6z2">
    <w:name w:val="WW8Num6z2"/>
    <w:rsid w:val="008B5F44"/>
    <w:rPr>
      <w:rFonts w:eastAsia="Times New Roman"/>
      <w:b w:val="0"/>
      <w:bCs/>
      <w:sz w:val="24"/>
      <w:szCs w:val="24"/>
      <w:lang w:eastAsia="lt-LT"/>
    </w:rPr>
  </w:style>
  <w:style w:type="character" w:customStyle="1" w:styleId="WW8Num6z3">
    <w:name w:val="WW8Num6z3"/>
    <w:rsid w:val="008B5F44"/>
  </w:style>
  <w:style w:type="character" w:customStyle="1" w:styleId="WW8Num7z0">
    <w:name w:val="WW8Num7z0"/>
    <w:rsid w:val="008B5F44"/>
    <w:rPr>
      <w:rFonts w:cs="Times New Roman"/>
      <w:b/>
      <w:caps/>
      <w:szCs w:val="24"/>
    </w:rPr>
  </w:style>
  <w:style w:type="character" w:customStyle="1" w:styleId="WW8Num7z1">
    <w:name w:val="WW8Num7z1"/>
    <w:uiPriority w:val="99"/>
    <w:rsid w:val="008B5F44"/>
    <w:rPr>
      <w:rFonts w:cs="Times New Roman"/>
    </w:rPr>
  </w:style>
  <w:style w:type="character" w:customStyle="1" w:styleId="WW8Num8z0">
    <w:name w:val="WW8Num8z0"/>
    <w:rsid w:val="008B5F44"/>
    <w:rPr>
      <w:rFonts w:cs="Times New Roman"/>
      <w:color w:val="000000"/>
      <w:sz w:val="24"/>
      <w:szCs w:val="24"/>
    </w:rPr>
  </w:style>
  <w:style w:type="character" w:customStyle="1" w:styleId="WW8Num9z0">
    <w:name w:val="WW8Num9z0"/>
    <w:rsid w:val="008B5F44"/>
    <w:rPr>
      <w:rFonts w:cs="Times New Roman"/>
    </w:rPr>
  </w:style>
  <w:style w:type="character" w:customStyle="1" w:styleId="WW8Num10z0">
    <w:name w:val="WW8Num10z0"/>
    <w:rsid w:val="008B5F44"/>
    <w:rPr>
      <w:rFonts w:cs="Times New Roman"/>
      <w:szCs w:val="24"/>
    </w:rPr>
  </w:style>
  <w:style w:type="character" w:customStyle="1" w:styleId="WW8Num11z0">
    <w:name w:val="WW8Num11z0"/>
    <w:rsid w:val="008B5F44"/>
    <w:rPr>
      <w:rFonts w:cs="Times New Roman"/>
      <w:color w:val="000000"/>
    </w:rPr>
  </w:style>
  <w:style w:type="character" w:customStyle="1" w:styleId="WW8Num12z0">
    <w:name w:val="WW8Num12z0"/>
    <w:rsid w:val="008B5F44"/>
    <w:rPr>
      <w:rFonts w:cs="Times New Roman"/>
      <w:color w:val="000000"/>
      <w:sz w:val="24"/>
      <w:szCs w:val="24"/>
    </w:rPr>
  </w:style>
  <w:style w:type="character" w:customStyle="1" w:styleId="WW8Num13z0">
    <w:name w:val="WW8Num13z0"/>
    <w:rsid w:val="008B5F44"/>
    <w:rPr>
      <w:rFonts w:cs="Times New Roman"/>
      <w:b/>
      <w:color w:val="000000"/>
      <w:szCs w:val="24"/>
    </w:rPr>
  </w:style>
  <w:style w:type="character" w:customStyle="1" w:styleId="WW8Num14z0">
    <w:name w:val="WW8Num14z0"/>
    <w:rsid w:val="008B5F44"/>
  </w:style>
  <w:style w:type="character" w:customStyle="1" w:styleId="WW8Num15z0">
    <w:name w:val="WW8Num15z0"/>
    <w:rsid w:val="008B5F44"/>
    <w:rPr>
      <w:rFonts w:cs="Times New Roman"/>
    </w:rPr>
  </w:style>
  <w:style w:type="character" w:customStyle="1" w:styleId="WW8Num16z0">
    <w:name w:val="WW8Num16z0"/>
    <w:rsid w:val="008B5F44"/>
    <w:rPr>
      <w:rFonts w:cs="Times New Roman"/>
    </w:rPr>
  </w:style>
  <w:style w:type="character" w:customStyle="1" w:styleId="WW8Num17z0">
    <w:name w:val="WW8Num17z0"/>
    <w:rsid w:val="008B5F44"/>
    <w:rPr>
      <w:rFonts w:eastAsia="Times New Roman" w:cs="Times New Roman"/>
      <w:color w:val="000000"/>
      <w:szCs w:val="24"/>
    </w:rPr>
  </w:style>
  <w:style w:type="character" w:customStyle="1" w:styleId="WW8Num18z0">
    <w:name w:val="WW8Num18z0"/>
    <w:rsid w:val="008B5F44"/>
    <w:rPr>
      <w:rFonts w:eastAsia="Times New Roman" w:cs="Times New Roman"/>
      <w:color w:val="000000"/>
      <w:szCs w:val="24"/>
    </w:rPr>
  </w:style>
  <w:style w:type="character" w:customStyle="1" w:styleId="WW8Num19z0">
    <w:name w:val="WW8Num19z0"/>
    <w:rsid w:val="008B5F44"/>
  </w:style>
  <w:style w:type="character" w:customStyle="1" w:styleId="WW8Num19z1">
    <w:name w:val="WW8Num19z1"/>
    <w:rsid w:val="008B5F44"/>
    <w:rPr>
      <w:b w:val="0"/>
    </w:rPr>
  </w:style>
  <w:style w:type="character" w:customStyle="1" w:styleId="WW8Num20z0">
    <w:name w:val="WW8Num20z0"/>
    <w:rsid w:val="008B5F44"/>
    <w:rPr>
      <w:i w:val="0"/>
    </w:rPr>
  </w:style>
  <w:style w:type="character" w:customStyle="1" w:styleId="WW8Num20z1">
    <w:name w:val="WW8Num20z1"/>
    <w:rsid w:val="008B5F44"/>
    <w:rPr>
      <w:b w:val="0"/>
    </w:rPr>
  </w:style>
  <w:style w:type="character" w:customStyle="1" w:styleId="WW8Num20z2">
    <w:name w:val="WW8Num20z2"/>
    <w:rsid w:val="008B5F44"/>
  </w:style>
  <w:style w:type="character" w:customStyle="1" w:styleId="WW8Num20z3">
    <w:name w:val="WW8Num20z3"/>
    <w:rsid w:val="008B5F44"/>
  </w:style>
  <w:style w:type="character" w:customStyle="1" w:styleId="WW8Num20z4">
    <w:name w:val="WW8Num20z4"/>
    <w:rsid w:val="008B5F44"/>
  </w:style>
  <w:style w:type="character" w:customStyle="1" w:styleId="WW8Num20z5">
    <w:name w:val="WW8Num20z5"/>
    <w:rsid w:val="008B5F44"/>
  </w:style>
  <w:style w:type="character" w:customStyle="1" w:styleId="WW8Num20z6">
    <w:name w:val="WW8Num20z6"/>
    <w:rsid w:val="008B5F44"/>
  </w:style>
  <w:style w:type="character" w:customStyle="1" w:styleId="WW8Num20z7">
    <w:name w:val="WW8Num20z7"/>
    <w:rsid w:val="008B5F44"/>
  </w:style>
  <w:style w:type="character" w:customStyle="1" w:styleId="WW8Num20z8">
    <w:name w:val="WW8Num20z8"/>
    <w:rsid w:val="008B5F44"/>
  </w:style>
  <w:style w:type="character" w:customStyle="1" w:styleId="WW8Num21z0">
    <w:name w:val="WW8Num21z0"/>
    <w:rsid w:val="008B5F44"/>
    <w:rPr>
      <w:rFonts w:eastAsia="Times New Roman" w:cs="Times New Roman"/>
      <w:b/>
      <w:color w:val="000000"/>
      <w:szCs w:val="24"/>
    </w:rPr>
  </w:style>
  <w:style w:type="character" w:customStyle="1" w:styleId="WW8Num22z0">
    <w:name w:val="WW8Num22z0"/>
    <w:rsid w:val="008B5F44"/>
    <w:rPr>
      <w:rFonts w:cs="Times New Roman"/>
      <w:szCs w:val="24"/>
    </w:rPr>
  </w:style>
  <w:style w:type="character" w:customStyle="1" w:styleId="WW8Num23z0">
    <w:name w:val="WW8Num23z0"/>
    <w:rsid w:val="008B5F44"/>
    <w:rPr>
      <w:rFonts w:cs="Times New Roman"/>
      <w:color w:val="000000"/>
      <w:sz w:val="24"/>
      <w:szCs w:val="24"/>
    </w:rPr>
  </w:style>
  <w:style w:type="character" w:customStyle="1" w:styleId="WW8Num24z0">
    <w:name w:val="WW8Num24z0"/>
    <w:rsid w:val="008B5F44"/>
    <w:rPr>
      <w:rFonts w:ascii="Symbol" w:hAnsi="Symbol" w:cs="Symbol"/>
    </w:rPr>
  </w:style>
  <w:style w:type="character" w:customStyle="1" w:styleId="WW8Num25z0">
    <w:name w:val="WW8Num25z0"/>
    <w:rsid w:val="008B5F44"/>
    <w:rPr>
      <w:rFonts w:eastAsia="Times New Roman"/>
      <w:b/>
      <w:caps/>
    </w:rPr>
  </w:style>
  <w:style w:type="character" w:customStyle="1" w:styleId="WW8Num25z1">
    <w:name w:val="WW8Num25z1"/>
    <w:rsid w:val="008B5F44"/>
    <w:rPr>
      <w:rFonts w:ascii="Times New Roman" w:eastAsia="Times New Roman" w:hAnsi="Times New Roman" w:cs="Times New Roman"/>
      <w:b w:val="0"/>
      <w:bCs/>
      <w:caps/>
      <w:spacing w:val="-1"/>
      <w:szCs w:val="24"/>
      <w:shd w:val="clear" w:color="auto" w:fill="FFFF00"/>
      <w:lang w:val="fi-FI"/>
    </w:rPr>
  </w:style>
  <w:style w:type="character" w:customStyle="1" w:styleId="WW8Num25z3">
    <w:name w:val="WW8Num25z3"/>
    <w:rsid w:val="008B5F44"/>
  </w:style>
  <w:style w:type="character" w:customStyle="1" w:styleId="WW-DefaultParagraphFont">
    <w:name w:val="WW-Default Paragraph Font"/>
    <w:rsid w:val="008B5F44"/>
  </w:style>
  <w:style w:type="character" w:customStyle="1" w:styleId="WW8Num3z1">
    <w:name w:val="WW8Num3z1"/>
    <w:rsid w:val="008B5F44"/>
    <w:rPr>
      <w:b w:val="0"/>
    </w:rPr>
  </w:style>
  <w:style w:type="character" w:customStyle="1" w:styleId="WW8Num3z2">
    <w:name w:val="WW8Num3z2"/>
    <w:rsid w:val="008B5F44"/>
  </w:style>
  <w:style w:type="character" w:customStyle="1" w:styleId="WW8Num3z3">
    <w:name w:val="WW8Num3z3"/>
    <w:rsid w:val="008B5F44"/>
  </w:style>
  <w:style w:type="character" w:customStyle="1" w:styleId="WW8Num3z4">
    <w:name w:val="WW8Num3z4"/>
    <w:rsid w:val="008B5F44"/>
  </w:style>
  <w:style w:type="character" w:customStyle="1" w:styleId="WW8Num3z5">
    <w:name w:val="WW8Num3z5"/>
    <w:rsid w:val="008B5F44"/>
  </w:style>
  <w:style w:type="character" w:customStyle="1" w:styleId="WW8Num3z6">
    <w:name w:val="WW8Num3z6"/>
    <w:rsid w:val="008B5F44"/>
  </w:style>
  <w:style w:type="character" w:customStyle="1" w:styleId="WW8Num3z7">
    <w:name w:val="WW8Num3z7"/>
    <w:rsid w:val="008B5F44"/>
  </w:style>
  <w:style w:type="character" w:customStyle="1" w:styleId="WW8Num3z8">
    <w:name w:val="WW8Num3z8"/>
    <w:rsid w:val="008B5F44"/>
  </w:style>
  <w:style w:type="character" w:customStyle="1" w:styleId="WW8Num5z1">
    <w:name w:val="WW8Num5z1"/>
    <w:rsid w:val="008B5F44"/>
  </w:style>
  <w:style w:type="character" w:customStyle="1" w:styleId="WW8Num5z2">
    <w:name w:val="WW8Num5z2"/>
    <w:rsid w:val="008B5F44"/>
  </w:style>
  <w:style w:type="character" w:customStyle="1" w:styleId="WW8Num5z3">
    <w:name w:val="WW8Num5z3"/>
    <w:rsid w:val="008B5F44"/>
  </w:style>
  <w:style w:type="character" w:customStyle="1" w:styleId="WW8Num5z4">
    <w:name w:val="WW8Num5z4"/>
    <w:rsid w:val="008B5F44"/>
  </w:style>
  <w:style w:type="character" w:customStyle="1" w:styleId="WW8Num5z5">
    <w:name w:val="WW8Num5z5"/>
    <w:rsid w:val="008B5F44"/>
  </w:style>
  <w:style w:type="character" w:customStyle="1" w:styleId="WW8Num5z6">
    <w:name w:val="WW8Num5z6"/>
    <w:rsid w:val="008B5F44"/>
  </w:style>
  <w:style w:type="character" w:customStyle="1" w:styleId="WW8Num5z7">
    <w:name w:val="WW8Num5z7"/>
    <w:rsid w:val="008B5F44"/>
  </w:style>
  <w:style w:type="character" w:customStyle="1" w:styleId="WW8Num5z8">
    <w:name w:val="WW8Num5z8"/>
    <w:rsid w:val="008B5F44"/>
  </w:style>
  <w:style w:type="character" w:customStyle="1" w:styleId="WW8Num7z3">
    <w:name w:val="WW8Num7z3"/>
    <w:rsid w:val="008B5F44"/>
  </w:style>
  <w:style w:type="character" w:customStyle="1" w:styleId="WW8Num8z1">
    <w:name w:val="WW8Num8z1"/>
    <w:rsid w:val="008B5F44"/>
  </w:style>
  <w:style w:type="character" w:customStyle="1" w:styleId="WW8Num8z2">
    <w:name w:val="WW8Num8z2"/>
    <w:rsid w:val="008B5F44"/>
  </w:style>
  <w:style w:type="character" w:customStyle="1" w:styleId="WW8Num8z3">
    <w:name w:val="WW8Num8z3"/>
    <w:rsid w:val="008B5F44"/>
  </w:style>
  <w:style w:type="character" w:customStyle="1" w:styleId="WW8Num8z4">
    <w:name w:val="WW8Num8z4"/>
    <w:rsid w:val="008B5F44"/>
  </w:style>
  <w:style w:type="character" w:customStyle="1" w:styleId="WW8Num8z5">
    <w:name w:val="WW8Num8z5"/>
    <w:rsid w:val="008B5F44"/>
  </w:style>
  <w:style w:type="character" w:customStyle="1" w:styleId="WW8Num8z6">
    <w:name w:val="WW8Num8z6"/>
    <w:rsid w:val="008B5F44"/>
  </w:style>
  <w:style w:type="character" w:customStyle="1" w:styleId="WW8Num8z7">
    <w:name w:val="WW8Num8z7"/>
    <w:rsid w:val="008B5F44"/>
  </w:style>
  <w:style w:type="character" w:customStyle="1" w:styleId="WW8Num8z8">
    <w:name w:val="WW8Num8z8"/>
    <w:rsid w:val="008B5F44"/>
  </w:style>
  <w:style w:type="character" w:customStyle="1" w:styleId="WW8Num9z1">
    <w:name w:val="WW8Num9z1"/>
    <w:rsid w:val="008B5F44"/>
  </w:style>
  <w:style w:type="character" w:customStyle="1" w:styleId="WW8Num9z2">
    <w:name w:val="WW8Num9z2"/>
    <w:rsid w:val="008B5F44"/>
  </w:style>
  <w:style w:type="character" w:customStyle="1" w:styleId="WW8Num9z3">
    <w:name w:val="WW8Num9z3"/>
    <w:rsid w:val="008B5F44"/>
  </w:style>
  <w:style w:type="character" w:customStyle="1" w:styleId="WW8Num9z4">
    <w:name w:val="WW8Num9z4"/>
    <w:rsid w:val="008B5F44"/>
  </w:style>
  <w:style w:type="character" w:customStyle="1" w:styleId="WW8Num9z5">
    <w:name w:val="WW8Num9z5"/>
    <w:rsid w:val="008B5F44"/>
  </w:style>
  <w:style w:type="character" w:customStyle="1" w:styleId="WW8Num9z6">
    <w:name w:val="WW8Num9z6"/>
    <w:rsid w:val="008B5F44"/>
  </w:style>
  <w:style w:type="character" w:customStyle="1" w:styleId="WW8Num9z7">
    <w:name w:val="WW8Num9z7"/>
    <w:rsid w:val="008B5F44"/>
  </w:style>
  <w:style w:type="character" w:customStyle="1" w:styleId="WW8Num9z8">
    <w:name w:val="WW8Num9z8"/>
    <w:rsid w:val="008B5F44"/>
  </w:style>
  <w:style w:type="character" w:customStyle="1" w:styleId="WW8Num10z1">
    <w:name w:val="WW8Num10z1"/>
    <w:rsid w:val="008B5F44"/>
    <w:rPr>
      <w:rFonts w:cs="Times New Roman"/>
    </w:rPr>
  </w:style>
  <w:style w:type="character" w:customStyle="1" w:styleId="WW8Num11z1">
    <w:name w:val="WW8Num11z1"/>
    <w:rsid w:val="008B5F44"/>
  </w:style>
  <w:style w:type="character" w:customStyle="1" w:styleId="WW8Num11z2">
    <w:name w:val="WW8Num11z2"/>
    <w:rsid w:val="008B5F44"/>
  </w:style>
  <w:style w:type="character" w:customStyle="1" w:styleId="WW8Num11z3">
    <w:name w:val="WW8Num11z3"/>
    <w:rsid w:val="008B5F44"/>
  </w:style>
  <w:style w:type="character" w:customStyle="1" w:styleId="WW8Num11z4">
    <w:name w:val="WW8Num11z4"/>
    <w:rsid w:val="008B5F44"/>
  </w:style>
  <w:style w:type="character" w:customStyle="1" w:styleId="WW8Num11z5">
    <w:name w:val="WW8Num11z5"/>
    <w:rsid w:val="008B5F44"/>
  </w:style>
  <w:style w:type="character" w:customStyle="1" w:styleId="WW8Num11z6">
    <w:name w:val="WW8Num11z6"/>
    <w:rsid w:val="008B5F44"/>
  </w:style>
  <w:style w:type="character" w:customStyle="1" w:styleId="WW8Num11z7">
    <w:name w:val="WW8Num11z7"/>
    <w:rsid w:val="008B5F44"/>
  </w:style>
  <w:style w:type="character" w:customStyle="1" w:styleId="WW8Num11z8">
    <w:name w:val="WW8Num11z8"/>
    <w:rsid w:val="008B5F44"/>
  </w:style>
  <w:style w:type="character" w:customStyle="1" w:styleId="WW8Num12z1">
    <w:name w:val="WW8Num12z1"/>
    <w:rsid w:val="008B5F44"/>
    <w:rPr>
      <w:rFonts w:cs="Times New Roman"/>
    </w:rPr>
  </w:style>
  <w:style w:type="character" w:customStyle="1" w:styleId="WW8Num13z1">
    <w:name w:val="WW8Num13z1"/>
    <w:rsid w:val="008B5F44"/>
    <w:rPr>
      <w:rFonts w:cs="Times New Roman"/>
    </w:rPr>
  </w:style>
  <w:style w:type="character" w:customStyle="1" w:styleId="WW8Num14z1">
    <w:name w:val="WW8Num14z1"/>
    <w:rsid w:val="008B5F44"/>
    <w:rPr>
      <w:rFonts w:cs="Times New Roman"/>
    </w:rPr>
  </w:style>
  <w:style w:type="character" w:customStyle="1" w:styleId="WW8Num15z2">
    <w:name w:val="WW8Num15z2"/>
    <w:rsid w:val="008B5F44"/>
    <w:rPr>
      <w:rFonts w:cs="Times New Roman"/>
      <w:color w:val="000000"/>
    </w:rPr>
  </w:style>
  <w:style w:type="character" w:customStyle="1" w:styleId="WW8Num15z3">
    <w:name w:val="WW8Num15z3"/>
    <w:rsid w:val="008B5F44"/>
    <w:rPr>
      <w:rFonts w:cs="Times New Roman"/>
    </w:rPr>
  </w:style>
  <w:style w:type="character" w:customStyle="1" w:styleId="WW8Num16z1">
    <w:name w:val="WW8Num16z1"/>
    <w:rsid w:val="008B5F44"/>
    <w:rPr>
      <w:rFonts w:cs="Times New Roman"/>
    </w:rPr>
  </w:style>
  <w:style w:type="character" w:customStyle="1" w:styleId="WW8Num17z1">
    <w:name w:val="WW8Num17z1"/>
    <w:rsid w:val="008B5F44"/>
  </w:style>
  <w:style w:type="character" w:customStyle="1" w:styleId="WW8Num17z2">
    <w:name w:val="WW8Num17z2"/>
    <w:rsid w:val="008B5F44"/>
  </w:style>
  <w:style w:type="character" w:customStyle="1" w:styleId="WW8Num17z3">
    <w:name w:val="WW8Num17z3"/>
    <w:rsid w:val="008B5F44"/>
  </w:style>
  <w:style w:type="character" w:customStyle="1" w:styleId="WW8Num17z4">
    <w:name w:val="WW8Num17z4"/>
    <w:rsid w:val="008B5F44"/>
  </w:style>
  <w:style w:type="character" w:customStyle="1" w:styleId="WW8Num17z5">
    <w:name w:val="WW8Num17z5"/>
    <w:rsid w:val="008B5F44"/>
  </w:style>
  <w:style w:type="character" w:customStyle="1" w:styleId="WW8Num17z6">
    <w:name w:val="WW8Num17z6"/>
    <w:rsid w:val="008B5F44"/>
  </w:style>
  <w:style w:type="character" w:customStyle="1" w:styleId="WW8Num17z7">
    <w:name w:val="WW8Num17z7"/>
    <w:rsid w:val="008B5F44"/>
  </w:style>
  <w:style w:type="character" w:customStyle="1" w:styleId="WW8Num17z8">
    <w:name w:val="WW8Num17z8"/>
    <w:rsid w:val="008B5F44"/>
  </w:style>
  <w:style w:type="character" w:customStyle="1" w:styleId="WW8Num18z1">
    <w:name w:val="WW8Num18z1"/>
    <w:rsid w:val="008B5F44"/>
  </w:style>
  <w:style w:type="character" w:customStyle="1" w:styleId="WW8Num18z2">
    <w:name w:val="WW8Num18z2"/>
    <w:rsid w:val="008B5F44"/>
  </w:style>
  <w:style w:type="character" w:customStyle="1" w:styleId="WW8Num18z3">
    <w:name w:val="WW8Num18z3"/>
    <w:rsid w:val="008B5F44"/>
  </w:style>
  <w:style w:type="character" w:customStyle="1" w:styleId="WW8Num18z4">
    <w:name w:val="WW8Num18z4"/>
    <w:rsid w:val="008B5F44"/>
  </w:style>
  <w:style w:type="character" w:customStyle="1" w:styleId="WW8Num18z5">
    <w:name w:val="WW8Num18z5"/>
    <w:rsid w:val="008B5F44"/>
  </w:style>
  <w:style w:type="character" w:customStyle="1" w:styleId="WW8Num18z6">
    <w:name w:val="WW8Num18z6"/>
    <w:rsid w:val="008B5F44"/>
  </w:style>
  <w:style w:type="character" w:customStyle="1" w:styleId="WW8Num18z7">
    <w:name w:val="WW8Num18z7"/>
    <w:rsid w:val="008B5F44"/>
  </w:style>
  <w:style w:type="character" w:customStyle="1" w:styleId="WW8Num18z8">
    <w:name w:val="WW8Num18z8"/>
    <w:rsid w:val="008B5F44"/>
  </w:style>
  <w:style w:type="character" w:customStyle="1" w:styleId="WW8Num21z1">
    <w:name w:val="WW8Num21z1"/>
    <w:rsid w:val="008B5F44"/>
  </w:style>
  <w:style w:type="character" w:customStyle="1" w:styleId="WW8Num21z2">
    <w:name w:val="WW8Num21z2"/>
    <w:rsid w:val="008B5F44"/>
  </w:style>
  <w:style w:type="character" w:customStyle="1" w:styleId="WW8Num21z3">
    <w:name w:val="WW8Num21z3"/>
    <w:rsid w:val="008B5F44"/>
  </w:style>
  <w:style w:type="character" w:customStyle="1" w:styleId="WW8Num21z4">
    <w:name w:val="WW8Num21z4"/>
    <w:rsid w:val="008B5F44"/>
  </w:style>
  <w:style w:type="character" w:customStyle="1" w:styleId="WW8Num21z5">
    <w:name w:val="WW8Num21z5"/>
    <w:rsid w:val="008B5F44"/>
  </w:style>
  <w:style w:type="character" w:customStyle="1" w:styleId="WW8Num21z6">
    <w:name w:val="WW8Num21z6"/>
    <w:rsid w:val="008B5F44"/>
  </w:style>
  <w:style w:type="character" w:customStyle="1" w:styleId="WW8Num21z7">
    <w:name w:val="WW8Num21z7"/>
    <w:rsid w:val="008B5F44"/>
  </w:style>
  <w:style w:type="character" w:customStyle="1" w:styleId="WW8Num21z8">
    <w:name w:val="WW8Num21z8"/>
    <w:rsid w:val="008B5F44"/>
  </w:style>
  <w:style w:type="character" w:customStyle="1" w:styleId="WW8Num22z1">
    <w:name w:val="WW8Num22z1"/>
    <w:rsid w:val="008B5F44"/>
    <w:rPr>
      <w:rFonts w:cs="Times New Roman"/>
    </w:rPr>
  </w:style>
  <w:style w:type="character" w:customStyle="1" w:styleId="WW8Num23z1">
    <w:name w:val="WW8Num23z1"/>
    <w:rsid w:val="008B5F44"/>
  </w:style>
  <w:style w:type="character" w:customStyle="1" w:styleId="WW8Num23z2">
    <w:name w:val="WW8Num23z2"/>
    <w:rsid w:val="008B5F44"/>
  </w:style>
  <w:style w:type="character" w:customStyle="1" w:styleId="WW8Num23z3">
    <w:name w:val="WW8Num23z3"/>
    <w:rsid w:val="008B5F44"/>
  </w:style>
  <w:style w:type="character" w:customStyle="1" w:styleId="WW8Num23z4">
    <w:name w:val="WW8Num23z4"/>
    <w:rsid w:val="008B5F44"/>
  </w:style>
  <w:style w:type="character" w:customStyle="1" w:styleId="WW8Num23z5">
    <w:name w:val="WW8Num23z5"/>
    <w:rsid w:val="008B5F44"/>
  </w:style>
  <w:style w:type="character" w:customStyle="1" w:styleId="WW8Num23z6">
    <w:name w:val="WW8Num23z6"/>
    <w:rsid w:val="008B5F44"/>
  </w:style>
  <w:style w:type="character" w:customStyle="1" w:styleId="WW8Num23z7">
    <w:name w:val="WW8Num23z7"/>
    <w:rsid w:val="008B5F44"/>
  </w:style>
  <w:style w:type="character" w:customStyle="1" w:styleId="WW8Num23z8">
    <w:name w:val="WW8Num23z8"/>
    <w:rsid w:val="008B5F44"/>
  </w:style>
  <w:style w:type="character" w:customStyle="1" w:styleId="WW8Num26z0">
    <w:name w:val="WW8Num26z0"/>
    <w:rsid w:val="008B5F44"/>
    <w:rPr>
      <w:rFonts w:ascii="Times New Roman" w:hAnsi="Times New Roman" w:cs="Times New Roman"/>
      <w:b w:val="0"/>
      <w:color w:val="000000"/>
    </w:rPr>
  </w:style>
  <w:style w:type="character" w:customStyle="1" w:styleId="WW8Num26z1">
    <w:name w:val="WW8Num26z1"/>
    <w:rsid w:val="008B5F44"/>
  </w:style>
  <w:style w:type="character" w:customStyle="1" w:styleId="WW8Num26z2">
    <w:name w:val="WW8Num26z2"/>
    <w:rsid w:val="008B5F44"/>
  </w:style>
  <w:style w:type="character" w:customStyle="1" w:styleId="WW8Num26z3">
    <w:name w:val="WW8Num26z3"/>
    <w:rsid w:val="008B5F44"/>
  </w:style>
  <w:style w:type="character" w:customStyle="1" w:styleId="WW8Num26z4">
    <w:name w:val="WW8Num26z4"/>
    <w:rsid w:val="008B5F44"/>
  </w:style>
  <w:style w:type="character" w:customStyle="1" w:styleId="WW8Num26z5">
    <w:name w:val="WW8Num26z5"/>
    <w:rsid w:val="008B5F44"/>
  </w:style>
  <w:style w:type="character" w:customStyle="1" w:styleId="WW8Num26z6">
    <w:name w:val="WW8Num26z6"/>
    <w:rsid w:val="008B5F44"/>
  </w:style>
  <w:style w:type="character" w:customStyle="1" w:styleId="WW8Num26z7">
    <w:name w:val="WW8Num26z7"/>
    <w:rsid w:val="008B5F44"/>
  </w:style>
  <w:style w:type="character" w:customStyle="1" w:styleId="WW8Num26z8">
    <w:name w:val="WW8Num26z8"/>
    <w:rsid w:val="008B5F44"/>
  </w:style>
  <w:style w:type="character" w:customStyle="1" w:styleId="WW8Num27z0">
    <w:name w:val="WW8Num27z0"/>
    <w:rsid w:val="008B5F44"/>
    <w:rPr>
      <w:rFonts w:cs="Times New Roman"/>
    </w:rPr>
  </w:style>
  <w:style w:type="character" w:customStyle="1" w:styleId="WW8Num27z1">
    <w:name w:val="WW8Num27z1"/>
    <w:rsid w:val="008B5F44"/>
    <w:rPr>
      <w:rFonts w:cs="Times New Roman"/>
    </w:rPr>
  </w:style>
  <w:style w:type="character" w:customStyle="1" w:styleId="WW8Num28z0">
    <w:name w:val="WW8Num28z0"/>
    <w:rsid w:val="008B5F44"/>
    <w:rPr>
      <w:rFonts w:cs="Times New Roman"/>
    </w:rPr>
  </w:style>
  <w:style w:type="character" w:customStyle="1" w:styleId="WW8Num28z1">
    <w:name w:val="WW8Num28z1"/>
    <w:rsid w:val="008B5F44"/>
    <w:rPr>
      <w:rFonts w:cs="Times New Roman"/>
    </w:rPr>
  </w:style>
  <w:style w:type="character" w:customStyle="1" w:styleId="WW8Num29z0">
    <w:name w:val="WW8Num29z0"/>
    <w:rsid w:val="008B5F44"/>
    <w:rPr>
      <w:rFonts w:eastAsia="Times New Roman" w:cs="Times New Roman"/>
      <w:color w:val="000000"/>
      <w:szCs w:val="24"/>
    </w:rPr>
  </w:style>
  <w:style w:type="character" w:customStyle="1" w:styleId="WW8Num29z1">
    <w:name w:val="WW8Num29z1"/>
    <w:rsid w:val="008B5F44"/>
  </w:style>
  <w:style w:type="character" w:customStyle="1" w:styleId="WW8Num29z2">
    <w:name w:val="WW8Num29z2"/>
    <w:rsid w:val="008B5F44"/>
  </w:style>
  <w:style w:type="character" w:customStyle="1" w:styleId="WW8Num29z3">
    <w:name w:val="WW8Num29z3"/>
    <w:rsid w:val="008B5F44"/>
  </w:style>
  <w:style w:type="character" w:customStyle="1" w:styleId="WW8Num29z4">
    <w:name w:val="WW8Num29z4"/>
    <w:rsid w:val="008B5F44"/>
  </w:style>
  <w:style w:type="character" w:customStyle="1" w:styleId="WW8Num29z5">
    <w:name w:val="WW8Num29z5"/>
    <w:rsid w:val="008B5F44"/>
  </w:style>
  <w:style w:type="character" w:customStyle="1" w:styleId="WW8Num29z6">
    <w:name w:val="WW8Num29z6"/>
    <w:rsid w:val="008B5F44"/>
  </w:style>
  <w:style w:type="character" w:customStyle="1" w:styleId="WW8Num29z7">
    <w:name w:val="WW8Num29z7"/>
    <w:rsid w:val="008B5F44"/>
  </w:style>
  <w:style w:type="character" w:customStyle="1" w:styleId="WW8Num29z8">
    <w:name w:val="WW8Num29z8"/>
    <w:rsid w:val="008B5F44"/>
  </w:style>
  <w:style w:type="character" w:customStyle="1" w:styleId="WW8Num30z0">
    <w:name w:val="WW8Num30z0"/>
    <w:rsid w:val="008B5F44"/>
    <w:rPr>
      <w:rFonts w:ascii="Times New Roman" w:hAnsi="Times New Roman" w:cs="Times New Roman"/>
      <w:color w:val="000000"/>
    </w:rPr>
  </w:style>
  <w:style w:type="character" w:customStyle="1" w:styleId="WW8Num30z1">
    <w:name w:val="WW8Num30z1"/>
    <w:rsid w:val="008B5F44"/>
  </w:style>
  <w:style w:type="character" w:customStyle="1" w:styleId="WW8Num30z2">
    <w:name w:val="WW8Num30z2"/>
    <w:rsid w:val="008B5F44"/>
  </w:style>
  <w:style w:type="character" w:customStyle="1" w:styleId="WW8Num30z3">
    <w:name w:val="WW8Num30z3"/>
    <w:rsid w:val="008B5F44"/>
  </w:style>
  <w:style w:type="character" w:customStyle="1" w:styleId="WW8Num30z4">
    <w:name w:val="WW8Num30z4"/>
    <w:rsid w:val="008B5F44"/>
  </w:style>
  <w:style w:type="character" w:customStyle="1" w:styleId="WW8Num30z5">
    <w:name w:val="WW8Num30z5"/>
    <w:rsid w:val="008B5F44"/>
  </w:style>
  <w:style w:type="character" w:customStyle="1" w:styleId="WW8Num30z6">
    <w:name w:val="WW8Num30z6"/>
    <w:rsid w:val="008B5F44"/>
  </w:style>
  <w:style w:type="character" w:customStyle="1" w:styleId="WW8Num30z7">
    <w:name w:val="WW8Num30z7"/>
    <w:rsid w:val="008B5F44"/>
  </w:style>
  <w:style w:type="character" w:customStyle="1" w:styleId="WW8Num30z8">
    <w:name w:val="WW8Num30z8"/>
    <w:rsid w:val="008B5F44"/>
  </w:style>
  <w:style w:type="character" w:customStyle="1" w:styleId="WW8Num31z0">
    <w:name w:val="WW8Num31z0"/>
    <w:rsid w:val="008B5F44"/>
  </w:style>
  <w:style w:type="character" w:customStyle="1" w:styleId="WW8Num31z1">
    <w:name w:val="WW8Num31z1"/>
    <w:rsid w:val="008B5F44"/>
  </w:style>
  <w:style w:type="character" w:customStyle="1" w:styleId="WW8Num31z2">
    <w:name w:val="WW8Num31z2"/>
    <w:rsid w:val="008B5F44"/>
  </w:style>
  <w:style w:type="character" w:customStyle="1" w:styleId="WW8Num31z3">
    <w:name w:val="WW8Num31z3"/>
    <w:rsid w:val="008B5F44"/>
  </w:style>
  <w:style w:type="character" w:customStyle="1" w:styleId="WW8Num31z4">
    <w:name w:val="WW8Num31z4"/>
    <w:rsid w:val="008B5F44"/>
  </w:style>
  <w:style w:type="character" w:customStyle="1" w:styleId="WW8Num31z5">
    <w:name w:val="WW8Num31z5"/>
    <w:rsid w:val="008B5F44"/>
  </w:style>
  <w:style w:type="character" w:customStyle="1" w:styleId="WW8Num31z6">
    <w:name w:val="WW8Num31z6"/>
    <w:rsid w:val="008B5F44"/>
  </w:style>
  <w:style w:type="character" w:customStyle="1" w:styleId="WW8Num31z7">
    <w:name w:val="WW8Num31z7"/>
    <w:rsid w:val="008B5F44"/>
  </w:style>
  <w:style w:type="character" w:customStyle="1" w:styleId="WW8Num31z8">
    <w:name w:val="WW8Num31z8"/>
    <w:rsid w:val="008B5F44"/>
  </w:style>
  <w:style w:type="character" w:customStyle="1" w:styleId="WW8Num32z0">
    <w:name w:val="WW8Num32z0"/>
    <w:rsid w:val="008B5F44"/>
    <w:rPr>
      <w:rFonts w:cs="Symbol"/>
      <w:b/>
      <w:bCs/>
      <w:smallCaps/>
      <w:color w:val="41698A"/>
      <w:sz w:val="32"/>
      <w:szCs w:val="28"/>
    </w:rPr>
  </w:style>
  <w:style w:type="character" w:customStyle="1" w:styleId="WW8Num32z1">
    <w:name w:val="WW8Num32z1"/>
    <w:rsid w:val="008B5F44"/>
    <w:rPr>
      <w:i w:val="0"/>
      <w:caps w:val="0"/>
      <w:smallCaps w:val="0"/>
      <w:strike w:val="0"/>
      <w:dstrike w:val="0"/>
      <w:vanish w:val="0"/>
      <w:color w:val="000000"/>
      <w:spacing w:val="0"/>
      <w:kern w:val="3"/>
      <w:position w:val="0"/>
      <w:sz w:val="24"/>
      <w:u w:val="none"/>
      <w:vertAlign w:val="baseline"/>
      <w:em w:val="none"/>
      <w14:textOutline w14:w="0" w14:cap="rnd" w14:cmpd="sng" w14:algn="ctr">
        <w14:noFill/>
        <w14:prstDash w14:val="solid"/>
        <w14:bevel/>
      </w14:textOutline>
    </w:rPr>
  </w:style>
  <w:style w:type="character" w:customStyle="1" w:styleId="WW8Num32z2">
    <w:name w:val="WW8Num32z2"/>
    <w:rsid w:val="008B5F44"/>
    <w:rPr>
      <w:i w:val="0"/>
      <w:color w:val="000000"/>
    </w:rPr>
  </w:style>
  <w:style w:type="character" w:customStyle="1" w:styleId="WW8Num32z3">
    <w:name w:val="WW8Num32z3"/>
    <w:rsid w:val="008B5F44"/>
  </w:style>
  <w:style w:type="character" w:customStyle="1" w:styleId="WW8Num33z0">
    <w:name w:val="WW8Num33z0"/>
    <w:rsid w:val="008B5F44"/>
    <w:rPr>
      <w:rFonts w:eastAsia="Times New Roman" w:cs="Times New Roman"/>
      <w:color w:val="000000"/>
      <w:szCs w:val="24"/>
    </w:rPr>
  </w:style>
  <w:style w:type="character" w:customStyle="1" w:styleId="WW8Num33z1">
    <w:name w:val="WW8Num33z1"/>
    <w:rsid w:val="008B5F44"/>
    <w:rPr>
      <w:rFonts w:cs="Times New Roman"/>
    </w:rPr>
  </w:style>
  <w:style w:type="character" w:customStyle="1" w:styleId="WW8Num34z0">
    <w:name w:val="WW8Num34z0"/>
    <w:rsid w:val="008B5F44"/>
  </w:style>
  <w:style w:type="character" w:customStyle="1" w:styleId="WW8Num34z1">
    <w:name w:val="WW8Num34z1"/>
    <w:rsid w:val="008B5F44"/>
    <w:rPr>
      <w:b w:val="0"/>
    </w:rPr>
  </w:style>
  <w:style w:type="character" w:customStyle="1" w:styleId="WW8Num35z0">
    <w:name w:val="WW8Num35z0"/>
    <w:rsid w:val="008B5F44"/>
    <w:rPr>
      <w:i w:val="0"/>
    </w:rPr>
  </w:style>
  <w:style w:type="character" w:customStyle="1" w:styleId="WW8Num35z1">
    <w:name w:val="WW8Num35z1"/>
    <w:rsid w:val="008B5F44"/>
    <w:rPr>
      <w:b w:val="0"/>
    </w:rPr>
  </w:style>
  <w:style w:type="character" w:customStyle="1" w:styleId="WW8Num35z2">
    <w:name w:val="WW8Num35z2"/>
    <w:rsid w:val="008B5F44"/>
  </w:style>
  <w:style w:type="character" w:customStyle="1" w:styleId="WW8Num35z3">
    <w:name w:val="WW8Num35z3"/>
    <w:rsid w:val="008B5F44"/>
  </w:style>
  <w:style w:type="character" w:customStyle="1" w:styleId="WW8Num35z4">
    <w:name w:val="WW8Num35z4"/>
    <w:rsid w:val="008B5F44"/>
  </w:style>
  <w:style w:type="character" w:customStyle="1" w:styleId="WW8Num35z5">
    <w:name w:val="WW8Num35z5"/>
    <w:rsid w:val="008B5F44"/>
  </w:style>
  <w:style w:type="character" w:customStyle="1" w:styleId="WW8Num35z6">
    <w:name w:val="WW8Num35z6"/>
    <w:rsid w:val="008B5F44"/>
  </w:style>
  <w:style w:type="character" w:customStyle="1" w:styleId="WW8Num35z7">
    <w:name w:val="WW8Num35z7"/>
    <w:rsid w:val="008B5F44"/>
  </w:style>
  <w:style w:type="character" w:customStyle="1" w:styleId="WW8Num35z8">
    <w:name w:val="WW8Num35z8"/>
    <w:rsid w:val="008B5F44"/>
  </w:style>
  <w:style w:type="character" w:customStyle="1" w:styleId="WW8Num36z0">
    <w:name w:val="WW8Num36z0"/>
    <w:rsid w:val="008B5F44"/>
    <w:rPr>
      <w:color w:val="000000"/>
    </w:rPr>
  </w:style>
  <w:style w:type="character" w:customStyle="1" w:styleId="WW8Num37z0">
    <w:name w:val="WW8Num37z0"/>
    <w:rsid w:val="008B5F44"/>
    <w:rPr>
      <w:b/>
      <w:i w:val="0"/>
    </w:rPr>
  </w:style>
  <w:style w:type="character" w:customStyle="1" w:styleId="WW8Num37z1">
    <w:name w:val="WW8Num37z1"/>
    <w:rsid w:val="008B5F44"/>
    <w:rPr>
      <w:rFonts w:ascii="Times New Roman" w:eastAsia="Times New Roman" w:hAnsi="Times New Roman" w:cs="Times New Roman"/>
      <w:b w:val="0"/>
      <w:i w:val="0"/>
      <w:strike w:val="0"/>
      <w:dstrike w:val="0"/>
      <w:color w:val="000000"/>
      <w:u w:val="none"/>
    </w:rPr>
  </w:style>
  <w:style w:type="character" w:customStyle="1" w:styleId="WW8Num37z2">
    <w:name w:val="WW8Num37z2"/>
    <w:rsid w:val="008B5F44"/>
    <w:rPr>
      <w:b w:val="0"/>
      <w:i w:val="0"/>
      <w:color w:val="000000"/>
    </w:rPr>
  </w:style>
  <w:style w:type="character" w:customStyle="1" w:styleId="WW8Num37z3">
    <w:name w:val="WW8Num37z3"/>
    <w:rsid w:val="008B5F44"/>
  </w:style>
  <w:style w:type="character" w:customStyle="1" w:styleId="WW8Num37z4">
    <w:name w:val="WW8Num37z4"/>
    <w:rsid w:val="008B5F44"/>
  </w:style>
  <w:style w:type="character" w:customStyle="1" w:styleId="WW8Num37z5">
    <w:name w:val="WW8Num37z5"/>
    <w:rsid w:val="008B5F44"/>
  </w:style>
  <w:style w:type="character" w:customStyle="1" w:styleId="WW8Num37z6">
    <w:name w:val="WW8Num37z6"/>
    <w:rsid w:val="008B5F44"/>
  </w:style>
  <w:style w:type="character" w:customStyle="1" w:styleId="WW8Num37z7">
    <w:name w:val="WW8Num37z7"/>
    <w:rsid w:val="008B5F44"/>
  </w:style>
  <w:style w:type="character" w:customStyle="1" w:styleId="WW8Num37z8">
    <w:name w:val="WW8Num37z8"/>
    <w:rsid w:val="008B5F44"/>
  </w:style>
  <w:style w:type="character" w:customStyle="1" w:styleId="WW8Num38z0">
    <w:name w:val="WW8Num38z0"/>
    <w:rsid w:val="008B5F44"/>
    <w:rPr>
      <w:rFonts w:cs="Times New Roman"/>
      <w:color w:val="000000"/>
      <w:sz w:val="24"/>
      <w:szCs w:val="24"/>
    </w:rPr>
  </w:style>
  <w:style w:type="character" w:customStyle="1" w:styleId="WW8Num38z1">
    <w:name w:val="WW8Num38z1"/>
    <w:rsid w:val="008B5F44"/>
  </w:style>
  <w:style w:type="character" w:customStyle="1" w:styleId="WW8Num38z2">
    <w:name w:val="WW8Num38z2"/>
    <w:rsid w:val="008B5F44"/>
  </w:style>
  <w:style w:type="character" w:customStyle="1" w:styleId="WW8Num38z3">
    <w:name w:val="WW8Num38z3"/>
    <w:rsid w:val="008B5F44"/>
  </w:style>
  <w:style w:type="character" w:customStyle="1" w:styleId="WW8Num38z4">
    <w:name w:val="WW8Num38z4"/>
    <w:rsid w:val="008B5F44"/>
  </w:style>
  <w:style w:type="character" w:customStyle="1" w:styleId="WW8Num38z5">
    <w:name w:val="WW8Num38z5"/>
    <w:rsid w:val="008B5F44"/>
  </w:style>
  <w:style w:type="character" w:customStyle="1" w:styleId="WW8Num38z6">
    <w:name w:val="WW8Num38z6"/>
    <w:rsid w:val="008B5F44"/>
  </w:style>
  <w:style w:type="character" w:customStyle="1" w:styleId="WW8Num38z7">
    <w:name w:val="WW8Num38z7"/>
    <w:rsid w:val="008B5F44"/>
  </w:style>
  <w:style w:type="character" w:customStyle="1" w:styleId="WW8Num38z8">
    <w:name w:val="WW8Num38z8"/>
    <w:rsid w:val="008B5F44"/>
  </w:style>
  <w:style w:type="character" w:customStyle="1" w:styleId="WW8Num39z0">
    <w:name w:val="WW8Num39z0"/>
    <w:rsid w:val="008B5F44"/>
    <w:rPr>
      <w:rFonts w:eastAsia="Times New Roman" w:cs="Times New Roman"/>
      <w:b/>
      <w:color w:val="000000"/>
      <w:szCs w:val="24"/>
    </w:rPr>
  </w:style>
  <w:style w:type="character" w:customStyle="1" w:styleId="WW8Num39z1">
    <w:name w:val="WW8Num39z1"/>
    <w:rsid w:val="008B5F44"/>
  </w:style>
  <w:style w:type="character" w:customStyle="1" w:styleId="WW8Num39z2">
    <w:name w:val="WW8Num39z2"/>
    <w:rsid w:val="008B5F44"/>
  </w:style>
  <w:style w:type="character" w:customStyle="1" w:styleId="WW8Num39z3">
    <w:name w:val="WW8Num39z3"/>
    <w:rsid w:val="008B5F44"/>
  </w:style>
  <w:style w:type="character" w:customStyle="1" w:styleId="WW8Num39z4">
    <w:name w:val="WW8Num39z4"/>
    <w:rsid w:val="008B5F44"/>
  </w:style>
  <w:style w:type="character" w:customStyle="1" w:styleId="WW8Num39z5">
    <w:name w:val="WW8Num39z5"/>
    <w:rsid w:val="008B5F44"/>
  </w:style>
  <w:style w:type="character" w:customStyle="1" w:styleId="WW8Num39z6">
    <w:name w:val="WW8Num39z6"/>
    <w:rsid w:val="008B5F44"/>
  </w:style>
  <w:style w:type="character" w:customStyle="1" w:styleId="WW8Num39z7">
    <w:name w:val="WW8Num39z7"/>
    <w:rsid w:val="008B5F44"/>
  </w:style>
  <w:style w:type="character" w:customStyle="1" w:styleId="WW8Num39z8">
    <w:name w:val="WW8Num39z8"/>
    <w:rsid w:val="008B5F44"/>
  </w:style>
  <w:style w:type="character" w:customStyle="1" w:styleId="WW8Num40z0">
    <w:name w:val="WW8Num40z0"/>
    <w:rsid w:val="008B5F44"/>
    <w:rPr>
      <w:rFonts w:cs="Times New Roman"/>
      <w:szCs w:val="24"/>
    </w:rPr>
  </w:style>
  <w:style w:type="character" w:customStyle="1" w:styleId="WW8Num40z1">
    <w:name w:val="WW8Num40z1"/>
    <w:rsid w:val="008B5F44"/>
    <w:rPr>
      <w:rFonts w:cs="Times New Roman"/>
    </w:rPr>
  </w:style>
  <w:style w:type="character" w:customStyle="1" w:styleId="WW8Num41z0">
    <w:name w:val="WW8Num41z0"/>
    <w:rsid w:val="008B5F44"/>
    <w:rPr>
      <w:rFonts w:cs="Times New Roman"/>
    </w:rPr>
  </w:style>
  <w:style w:type="character" w:customStyle="1" w:styleId="WW8Num41z1">
    <w:name w:val="WW8Num41z1"/>
    <w:rsid w:val="008B5F44"/>
  </w:style>
  <w:style w:type="character" w:customStyle="1" w:styleId="WW8Num41z2">
    <w:name w:val="WW8Num41z2"/>
    <w:rsid w:val="008B5F44"/>
  </w:style>
  <w:style w:type="character" w:customStyle="1" w:styleId="WW8Num41z3">
    <w:name w:val="WW8Num41z3"/>
    <w:rsid w:val="008B5F44"/>
  </w:style>
  <w:style w:type="character" w:customStyle="1" w:styleId="WW8Num41z4">
    <w:name w:val="WW8Num41z4"/>
    <w:rsid w:val="008B5F44"/>
  </w:style>
  <w:style w:type="character" w:customStyle="1" w:styleId="WW8Num41z5">
    <w:name w:val="WW8Num41z5"/>
    <w:rsid w:val="008B5F44"/>
  </w:style>
  <w:style w:type="character" w:customStyle="1" w:styleId="WW8Num41z6">
    <w:name w:val="WW8Num41z6"/>
    <w:rsid w:val="008B5F44"/>
  </w:style>
  <w:style w:type="character" w:customStyle="1" w:styleId="WW8Num41z7">
    <w:name w:val="WW8Num41z7"/>
    <w:rsid w:val="008B5F44"/>
  </w:style>
  <w:style w:type="character" w:customStyle="1" w:styleId="WW8Num41z8">
    <w:name w:val="WW8Num41z8"/>
    <w:rsid w:val="008B5F44"/>
  </w:style>
  <w:style w:type="character" w:customStyle="1" w:styleId="WW8Num42z0">
    <w:name w:val="WW8Num42z0"/>
    <w:rsid w:val="008B5F44"/>
    <w:rPr>
      <w:rFonts w:cs="Times New Roman"/>
      <w:color w:val="000000"/>
      <w:sz w:val="24"/>
      <w:szCs w:val="24"/>
    </w:rPr>
  </w:style>
  <w:style w:type="character" w:customStyle="1" w:styleId="WW8Num42z1">
    <w:name w:val="WW8Num42z1"/>
    <w:rsid w:val="008B5F44"/>
    <w:rPr>
      <w:rFonts w:cs="Times New Roman"/>
    </w:rPr>
  </w:style>
  <w:style w:type="character" w:customStyle="1" w:styleId="WW8NumSt11z0">
    <w:name w:val="WW8NumSt11z0"/>
    <w:rsid w:val="008B5F44"/>
    <w:rPr>
      <w:rFonts w:ascii="Symbol" w:hAnsi="Symbol" w:cs="Symbol"/>
    </w:rPr>
  </w:style>
  <w:style w:type="character" w:customStyle="1" w:styleId="WW8NumSt13z0">
    <w:name w:val="WW8NumSt13z0"/>
    <w:rsid w:val="008B5F44"/>
    <w:rPr>
      <w:b/>
      <w:i w:val="0"/>
    </w:rPr>
  </w:style>
  <w:style w:type="character" w:customStyle="1" w:styleId="WW8NumSt13z1">
    <w:name w:val="WW8NumSt13z1"/>
    <w:rsid w:val="008B5F44"/>
    <w:rPr>
      <w:rFonts w:ascii="Times New Roman" w:eastAsia="Times New Roman" w:hAnsi="Times New Roman" w:cs="Times New Roman"/>
      <w:b w:val="0"/>
      <w:i w:val="0"/>
      <w:strike w:val="0"/>
      <w:dstrike w:val="0"/>
      <w:color w:val="000000"/>
      <w:u w:val="none"/>
    </w:rPr>
  </w:style>
  <w:style w:type="character" w:customStyle="1" w:styleId="WW8NumSt13z2">
    <w:name w:val="WW8NumSt13z2"/>
    <w:rsid w:val="008B5F44"/>
    <w:rPr>
      <w:b w:val="0"/>
      <w:i w:val="0"/>
      <w:color w:val="000000"/>
    </w:rPr>
  </w:style>
  <w:style w:type="character" w:customStyle="1" w:styleId="WW8NumSt13z3">
    <w:name w:val="WW8NumSt13z3"/>
    <w:rsid w:val="008B5F44"/>
  </w:style>
  <w:style w:type="character" w:customStyle="1" w:styleId="WW-DefaultParagraphFont1">
    <w:name w:val="WW-Default Paragraph Font1"/>
    <w:rsid w:val="008B5F44"/>
  </w:style>
  <w:style w:type="character" w:customStyle="1" w:styleId="PunktasCharCharDiagrama">
    <w:name w:val="Punktas Char Char Diagrama"/>
    <w:rsid w:val="008B5F44"/>
    <w:rPr>
      <w:sz w:val="24"/>
      <w:lang w:val="lt-LT" w:bidi="ar-SA"/>
    </w:rPr>
  </w:style>
  <w:style w:type="character" w:customStyle="1" w:styleId="DiagramaDiagrama15">
    <w:name w:val="Diagrama Diagrama15"/>
    <w:rsid w:val="008B5F44"/>
    <w:rPr>
      <w:b/>
      <w:sz w:val="40"/>
      <w:lang w:val="lt-LT" w:bidi="ar-SA"/>
    </w:rPr>
  </w:style>
  <w:style w:type="character" w:customStyle="1" w:styleId="DiagramaDiagrama14">
    <w:name w:val="Diagrama Diagrama14"/>
    <w:rsid w:val="008B5F44"/>
    <w:rPr>
      <w:b/>
      <w:sz w:val="36"/>
      <w:lang w:val="lt-LT" w:bidi="ar-SA"/>
    </w:rPr>
  </w:style>
  <w:style w:type="character" w:customStyle="1" w:styleId="DiagramaDiagrama13">
    <w:name w:val="Diagrama Diagrama13"/>
    <w:rsid w:val="008B5F44"/>
    <w:rPr>
      <w:sz w:val="48"/>
      <w:lang w:val="lt-LT" w:bidi="ar-SA"/>
    </w:rPr>
  </w:style>
  <w:style w:type="character" w:customStyle="1" w:styleId="DiagramaDiagrama12">
    <w:name w:val="Diagrama Diagrama12"/>
    <w:rsid w:val="008B5F44"/>
    <w:rPr>
      <w:b/>
      <w:sz w:val="18"/>
      <w:lang w:val="lt-LT" w:bidi="ar-SA"/>
    </w:rPr>
  </w:style>
  <w:style w:type="character" w:customStyle="1" w:styleId="HeaderChar">
    <w:name w:val="Header Char"/>
    <w:rsid w:val="008B5F44"/>
    <w:rPr>
      <w:sz w:val="24"/>
      <w:lang w:val="lt-LT" w:bidi="ar-SA"/>
    </w:rPr>
  </w:style>
  <w:style w:type="character" w:customStyle="1" w:styleId="DiagramaDiagrama9">
    <w:name w:val="Diagrama Diagrama9"/>
    <w:rsid w:val="008B5F44"/>
    <w:rPr>
      <w:rFonts w:eastAsia="Times New Roman" w:cs="Times New Roman"/>
      <w:szCs w:val="20"/>
    </w:rPr>
  </w:style>
  <w:style w:type="character" w:customStyle="1" w:styleId="DiagramaDiagrama3">
    <w:name w:val="Diagrama Diagrama3"/>
    <w:rsid w:val="008B5F44"/>
    <w:rPr>
      <w:rFonts w:eastAsia="Calibri" w:cs="Times New Roman"/>
    </w:rPr>
  </w:style>
  <w:style w:type="character" w:customStyle="1" w:styleId="StrongEmphasis">
    <w:name w:val="Strong Emphasis"/>
    <w:rsid w:val="008B5F44"/>
    <w:rPr>
      <w:b/>
      <w:bCs/>
    </w:rPr>
  </w:style>
  <w:style w:type="character" w:customStyle="1" w:styleId="tblrowlbl1">
    <w:name w:val="tblrowlbl1"/>
    <w:rsid w:val="008B5F44"/>
    <w:rPr>
      <w:rFonts w:ascii="Arial" w:hAnsi="Arial" w:cs="Arial"/>
      <w:b/>
      <w:bCs/>
      <w:color w:val="000000"/>
      <w:sz w:val="18"/>
      <w:szCs w:val="18"/>
      <w:shd w:val="clear" w:color="auto" w:fill="FFFFFF"/>
    </w:rPr>
  </w:style>
  <w:style w:type="character" w:customStyle="1" w:styleId="mw-headline">
    <w:name w:val="mw-headline"/>
    <w:rsid w:val="008B5F44"/>
  </w:style>
  <w:style w:type="character" w:customStyle="1" w:styleId="googqs-tidbit-0">
    <w:name w:val="goog_qs-tidbit-0"/>
    <w:basedOn w:val="WW-DefaultParagraphFont1"/>
    <w:rsid w:val="008B5F44"/>
  </w:style>
  <w:style w:type="character" w:customStyle="1" w:styleId="googqs-tidbitgoogqs-tidbit-0">
    <w:name w:val="goog_qs-tidbit goog_qs-tidbit-0"/>
    <w:basedOn w:val="WW-DefaultParagraphFont1"/>
    <w:rsid w:val="008B5F44"/>
  </w:style>
  <w:style w:type="character" w:customStyle="1" w:styleId="Typewriter">
    <w:name w:val="Typewriter"/>
    <w:rsid w:val="008B5F44"/>
    <w:rPr>
      <w:rFonts w:ascii="Courier New" w:hAnsi="Courier New" w:cs="Courier New"/>
      <w:sz w:val="20"/>
    </w:rPr>
  </w:style>
  <w:style w:type="character" w:customStyle="1" w:styleId="HeaderChar1">
    <w:name w:val="Header Char1"/>
    <w:rsid w:val="008B5F44"/>
    <w:rPr>
      <w:rFonts w:cs="Times New Roman"/>
      <w:sz w:val="24"/>
      <w:szCs w:val="24"/>
      <w:lang w:val="lt-LT" w:bidi="ar-SA"/>
    </w:rPr>
  </w:style>
  <w:style w:type="character" w:customStyle="1" w:styleId="VisitedInternetLink">
    <w:name w:val="Visited Internet Link"/>
    <w:rsid w:val="008B5F44"/>
    <w:rPr>
      <w:color w:val="800080"/>
      <w:u w:val="single"/>
    </w:rPr>
  </w:style>
  <w:style w:type="character" w:customStyle="1" w:styleId="BodyTextIndent3Char">
    <w:name w:val="Body Text Indent 3 Char"/>
    <w:rsid w:val="008B5F44"/>
    <w:rPr>
      <w:rFonts w:eastAsia="Calibri"/>
      <w:sz w:val="24"/>
      <w:szCs w:val="22"/>
    </w:rPr>
  </w:style>
  <w:style w:type="character" w:customStyle="1" w:styleId="BodyText3Char">
    <w:name w:val="Body Text 3 Char"/>
    <w:rsid w:val="008B5F44"/>
    <w:rPr>
      <w:sz w:val="16"/>
      <w:szCs w:val="16"/>
    </w:rPr>
  </w:style>
  <w:style w:type="character" w:customStyle="1" w:styleId="FootnoteSymbol">
    <w:name w:val="Footnote Symbol"/>
    <w:rsid w:val="008B5F44"/>
    <w:rPr>
      <w:position w:val="0"/>
      <w:vertAlign w:val="superscript"/>
    </w:rPr>
  </w:style>
  <w:style w:type="character" w:customStyle="1" w:styleId="Pagrindinistekstas0">
    <w:name w:val="Pagrindinis tekstas_"/>
    <w:rsid w:val="008B5F44"/>
    <w:rPr>
      <w:rFonts w:ascii="TimesLT, 'Times New Roman'" w:hAnsi="TimesLT, 'Times New Roman'" w:cs="TimesLT, 'Times New Roman'"/>
      <w:sz w:val="22"/>
      <w:szCs w:val="22"/>
      <w:lang w:val="en-US"/>
    </w:rPr>
  </w:style>
  <w:style w:type="character" w:customStyle="1" w:styleId="FontStyle92">
    <w:name w:val="Font Style92"/>
    <w:rsid w:val="008B5F44"/>
    <w:rPr>
      <w:rFonts w:ascii="Arial" w:hAnsi="Arial" w:cs="Arial"/>
      <w:color w:val="000000"/>
      <w:sz w:val="16"/>
      <w:szCs w:val="16"/>
    </w:rPr>
  </w:style>
  <w:style w:type="character" w:customStyle="1" w:styleId="FontStyle57">
    <w:name w:val="Font Style57"/>
    <w:rsid w:val="008B5F44"/>
    <w:rPr>
      <w:rFonts w:ascii="Arial" w:hAnsi="Arial" w:cs="Arial"/>
      <w:color w:val="000000"/>
      <w:sz w:val="18"/>
      <w:szCs w:val="18"/>
    </w:rPr>
  </w:style>
  <w:style w:type="character" w:customStyle="1" w:styleId="st">
    <w:name w:val="st"/>
    <w:rsid w:val="008B5F44"/>
  </w:style>
  <w:style w:type="character" w:customStyle="1" w:styleId="FooterChar">
    <w:name w:val="Footer Char"/>
    <w:rsid w:val="008B5F44"/>
    <w:rPr>
      <w:sz w:val="24"/>
    </w:rPr>
  </w:style>
  <w:style w:type="character" w:customStyle="1" w:styleId="SubtitleChar">
    <w:name w:val="Subtitle Char"/>
    <w:rsid w:val="008B5F44"/>
    <w:rPr>
      <w:sz w:val="28"/>
      <w:lang w:val="lt-LT"/>
    </w:rPr>
  </w:style>
  <w:style w:type="character" w:customStyle="1" w:styleId="WW8Num52z0">
    <w:name w:val="WW8Num52z0"/>
    <w:rsid w:val="008B5F44"/>
  </w:style>
  <w:style w:type="character" w:customStyle="1" w:styleId="WW8Num52z1">
    <w:name w:val="WW8Num52z1"/>
    <w:rsid w:val="008B5F44"/>
  </w:style>
  <w:style w:type="character" w:customStyle="1" w:styleId="WW8Num52z2">
    <w:name w:val="WW8Num52z2"/>
    <w:rsid w:val="008B5F44"/>
  </w:style>
  <w:style w:type="character" w:customStyle="1" w:styleId="WW8Num52z3">
    <w:name w:val="WW8Num52z3"/>
    <w:rsid w:val="008B5F44"/>
  </w:style>
  <w:style w:type="character" w:customStyle="1" w:styleId="WW8Num52z4">
    <w:name w:val="WW8Num52z4"/>
    <w:rsid w:val="008B5F44"/>
  </w:style>
  <w:style w:type="character" w:customStyle="1" w:styleId="WW8Num52z5">
    <w:name w:val="WW8Num52z5"/>
    <w:rsid w:val="008B5F44"/>
  </w:style>
  <w:style w:type="character" w:customStyle="1" w:styleId="WW8Num52z6">
    <w:name w:val="WW8Num52z6"/>
    <w:rsid w:val="008B5F44"/>
  </w:style>
  <w:style w:type="character" w:customStyle="1" w:styleId="WW8Num52z7">
    <w:name w:val="WW8Num52z7"/>
    <w:rsid w:val="008B5F44"/>
  </w:style>
  <w:style w:type="character" w:customStyle="1" w:styleId="WW8Num52z8">
    <w:name w:val="WW8Num52z8"/>
    <w:rsid w:val="008B5F44"/>
  </w:style>
  <w:style w:type="numbering" w:customStyle="1" w:styleId="WWOutlineListStyle1">
    <w:name w:val="WW_OutlineListStyle1"/>
    <w:basedOn w:val="Sraonra"/>
    <w:rsid w:val="008B5F44"/>
    <w:pPr>
      <w:numPr>
        <w:numId w:val="18"/>
      </w:numPr>
    </w:pPr>
  </w:style>
  <w:style w:type="numbering" w:customStyle="1" w:styleId="WW8Num1">
    <w:name w:val="WW8Num1"/>
    <w:basedOn w:val="Sraonra"/>
    <w:rsid w:val="008B5F44"/>
    <w:pPr>
      <w:numPr>
        <w:numId w:val="19"/>
      </w:numPr>
    </w:pPr>
  </w:style>
  <w:style w:type="numbering" w:customStyle="1" w:styleId="WW8Num2">
    <w:name w:val="WW8Num2"/>
    <w:basedOn w:val="Sraonra"/>
    <w:rsid w:val="008B5F44"/>
    <w:pPr>
      <w:numPr>
        <w:numId w:val="20"/>
      </w:numPr>
    </w:pPr>
  </w:style>
  <w:style w:type="numbering" w:customStyle="1" w:styleId="WW8Num3">
    <w:name w:val="WW8Num3"/>
    <w:basedOn w:val="Sraonra"/>
    <w:rsid w:val="008B5F44"/>
    <w:pPr>
      <w:numPr>
        <w:numId w:val="21"/>
      </w:numPr>
    </w:pPr>
  </w:style>
  <w:style w:type="numbering" w:customStyle="1" w:styleId="WW8Num4">
    <w:name w:val="WW8Num4"/>
    <w:basedOn w:val="Sraonra"/>
    <w:rsid w:val="008B5F44"/>
    <w:pPr>
      <w:numPr>
        <w:numId w:val="22"/>
      </w:numPr>
    </w:pPr>
  </w:style>
  <w:style w:type="numbering" w:customStyle="1" w:styleId="WW8Num5">
    <w:name w:val="WW8Num5"/>
    <w:basedOn w:val="Sraonra"/>
    <w:rsid w:val="008B5F44"/>
    <w:pPr>
      <w:numPr>
        <w:numId w:val="23"/>
      </w:numPr>
    </w:pPr>
  </w:style>
  <w:style w:type="numbering" w:customStyle="1" w:styleId="WW8Num6">
    <w:name w:val="WW8Num6"/>
    <w:basedOn w:val="Sraonra"/>
    <w:rsid w:val="008B5F44"/>
    <w:pPr>
      <w:numPr>
        <w:numId w:val="24"/>
      </w:numPr>
    </w:pPr>
  </w:style>
  <w:style w:type="numbering" w:customStyle="1" w:styleId="WW8Num52">
    <w:name w:val="WW8Num52"/>
    <w:basedOn w:val="Sraonra"/>
    <w:rsid w:val="008B5F44"/>
    <w:pPr>
      <w:numPr>
        <w:numId w:val="25"/>
      </w:numPr>
    </w:pPr>
  </w:style>
  <w:style w:type="table" w:customStyle="1" w:styleId="Lentelstinklelis10">
    <w:name w:val="Lentelės tinklelis10"/>
    <w:basedOn w:val="prastojilentel"/>
    <w:next w:val="Lentelstinklelis"/>
    <w:uiPriority w:val="39"/>
    <w:rsid w:val="008B5F44"/>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viesus1">
    <w:name w:val="Lentelės tinklelis – šviesus1"/>
    <w:basedOn w:val="prastojilentel"/>
    <w:next w:val="Lentelstinklelisviesus"/>
    <w:uiPriority w:val="40"/>
    <w:rsid w:val="008B5F44"/>
    <w:pPr>
      <w:spacing w:line="240" w:lineRule="auto"/>
      <w:ind w:firstLine="0"/>
      <w:jc w:val="left"/>
    </w:pPr>
    <w:rPr>
      <w:rFonts w:ascii="Liberation Serif" w:eastAsia="SimSun" w:hAnsi="Liberation Serif" w:cs="Mang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ragraph">
    <w:name w:val="paragraph"/>
    <w:basedOn w:val="prastasis"/>
    <w:rsid w:val="008B5F44"/>
    <w:pPr>
      <w:autoSpaceDN w:val="0"/>
      <w:spacing w:before="100" w:after="100" w:line="240" w:lineRule="auto"/>
      <w:ind w:firstLine="0"/>
      <w:jc w:val="left"/>
    </w:pPr>
    <w:rPr>
      <w:rFonts w:ascii="Calibri" w:eastAsia="Calibri" w:hAnsi="Calibri" w:cs="Calibri"/>
      <w:sz w:val="22"/>
      <w:szCs w:val="22"/>
      <w:lang w:val="en-US" w:eastAsia="en-US"/>
    </w:rPr>
  </w:style>
  <w:style w:type="paragraph" w:customStyle="1" w:styleId="BodyA">
    <w:name w:val="Body A"/>
    <w:rsid w:val="008B5F44"/>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styleId="Lentelstinklelisviesus">
    <w:name w:val="Grid Table Light"/>
    <w:basedOn w:val="prastojilentel"/>
    <w:uiPriority w:val="40"/>
    <w:rsid w:val="008B5F4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entelstinklelis11">
    <w:name w:val="Lentelės tinklelis11"/>
    <w:basedOn w:val="prastojilentel"/>
    <w:next w:val="Lentelstinklelis"/>
    <w:uiPriority w:val="39"/>
    <w:qFormat/>
    <w:rsid w:val="000A3A7E"/>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
    <w:name w:val="Sąrašo nėra2"/>
    <w:next w:val="Sraonra"/>
    <w:uiPriority w:val="99"/>
    <w:semiHidden/>
    <w:unhideWhenUsed/>
    <w:rsid w:val="00DE5FEC"/>
  </w:style>
  <w:style w:type="numbering" w:customStyle="1" w:styleId="NoList11">
    <w:name w:val="No List11"/>
    <w:next w:val="Sraonra"/>
    <w:uiPriority w:val="99"/>
    <w:semiHidden/>
    <w:unhideWhenUsed/>
    <w:rsid w:val="00DE5FEC"/>
  </w:style>
  <w:style w:type="paragraph" w:customStyle="1" w:styleId="DiagramaCharChar">
    <w:name w:val="Diagrama Char Char"/>
    <w:basedOn w:val="prastasis"/>
    <w:next w:val="prastasis"/>
    <w:uiPriority w:val="99"/>
    <w:semiHidden/>
    <w:rsid w:val="00DE5FEC"/>
    <w:pPr>
      <w:spacing w:after="160" w:line="240" w:lineRule="exact"/>
      <w:ind w:firstLine="567"/>
    </w:pPr>
    <w:rPr>
      <w:rFonts w:ascii="Times New Roman" w:eastAsia="Times New Roman" w:hAnsi="Times New Roman" w:cs="Verdana"/>
      <w:sz w:val="24"/>
      <w:szCs w:val="20"/>
    </w:rPr>
  </w:style>
  <w:style w:type="table" w:customStyle="1" w:styleId="Lentelstinklelis12">
    <w:name w:val="Lentelės tinklelis12"/>
    <w:basedOn w:val="prastojilentel"/>
    <w:next w:val="Lentelstinklelis"/>
    <w:rsid w:val="00DE5FEC"/>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norm3">
    <w:name w:val="Headnorm3"/>
    <w:basedOn w:val="Antrat4"/>
    <w:uiPriority w:val="99"/>
    <w:rsid w:val="00DE5FEC"/>
    <w:pPr>
      <w:keepLines w:val="0"/>
      <w:tabs>
        <w:tab w:val="num" w:pos="720"/>
        <w:tab w:val="left" w:pos="864"/>
      </w:tabs>
      <w:spacing w:before="0" w:after="120" w:line="264" w:lineRule="auto"/>
      <w:ind w:firstLine="567"/>
      <w:outlineLvl w:val="9"/>
    </w:pPr>
    <w:rPr>
      <w:rFonts w:ascii="Times New Roman" w:eastAsia="Times New Roman" w:hAnsi="Times New Roman" w:cs="Times New Roman"/>
      <w:i w:val="0"/>
      <w:iCs w:val="0"/>
      <w:color w:val="auto"/>
      <w:kern w:val="28"/>
      <w:sz w:val="24"/>
      <w:szCs w:val="20"/>
      <w:lang w:eastAsia="en-US"/>
    </w:rPr>
  </w:style>
  <w:style w:type="paragraph" w:customStyle="1" w:styleId="Punktas1">
    <w:name w:val="Punktas 1"/>
    <w:basedOn w:val="prastasis"/>
    <w:autoRedefine/>
    <w:uiPriority w:val="99"/>
    <w:rsid w:val="00DE5FEC"/>
    <w:pPr>
      <w:spacing w:line="264" w:lineRule="auto"/>
      <w:ind w:firstLine="851"/>
    </w:pPr>
    <w:rPr>
      <w:rFonts w:ascii="Times New Roman" w:eastAsia="Calibri" w:hAnsi="Times New Roman" w:cs="Times New Roman"/>
      <w:bCs/>
      <w:color w:val="000000"/>
      <w:sz w:val="24"/>
      <w:szCs w:val="24"/>
      <w:lang w:eastAsia="en-US"/>
    </w:rPr>
  </w:style>
  <w:style w:type="paragraph" w:customStyle="1" w:styleId="10">
    <w:name w:val="Стиль1"/>
    <w:basedOn w:val="prastasis"/>
    <w:uiPriority w:val="99"/>
    <w:rsid w:val="00DE5FEC"/>
    <w:pPr>
      <w:spacing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uiPriority w:val="99"/>
    <w:rsid w:val="00DE5FEC"/>
    <w:pPr>
      <w:keepLines w:val="0"/>
      <w:spacing w:before="0" w:line="264" w:lineRule="auto"/>
      <w:ind w:firstLine="567"/>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DE5FEC"/>
    <w:rPr>
      <w:rFonts w:ascii="Times New Roman" w:eastAsia="Times New Roman" w:hAnsi="Times New Roman" w:cs="Times New Roman"/>
      <w:sz w:val="23"/>
      <w:szCs w:val="20"/>
      <w:lang w:val="da-DK" w:eastAsia="da-DK"/>
    </w:rPr>
  </w:style>
  <w:style w:type="paragraph" w:customStyle="1" w:styleId="pavadinimai">
    <w:name w:val="pavadinimai"/>
    <w:basedOn w:val="prastasis"/>
    <w:uiPriority w:val="99"/>
    <w:rsid w:val="00DE5FEC"/>
    <w:pPr>
      <w:spacing w:before="360" w:after="240" w:line="264" w:lineRule="auto"/>
      <w:ind w:firstLine="567"/>
      <w:jc w:val="center"/>
    </w:pPr>
    <w:rPr>
      <w:rFonts w:ascii="Times New Roman" w:eastAsia="Calibri" w:hAnsi="Times New Roman" w:cs="Times New Roman"/>
      <w:b/>
      <w:sz w:val="24"/>
      <w:szCs w:val="24"/>
      <w:lang w:eastAsia="en-US"/>
    </w:rPr>
  </w:style>
  <w:style w:type="paragraph" w:customStyle="1" w:styleId="TURINYS">
    <w:name w:val="TURINYS *****"/>
    <w:basedOn w:val="Indeksas11"/>
    <w:link w:val="TURINYSDiagrama"/>
    <w:autoRedefine/>
    <w:qFormat/>
    <w:rsid w:val="00DE5FEC"/>
    <w:pPr>
      <w:widowControl w:val="0"/>
      <w:numPr>
        <w:numId w:val="29"/>
      </w:numPr>
      <w:spacing w:before="240" w:after="60" w:line="240" w:lineRule="auto"/>
      <w:ind w:left="357" w:hanging="357"/>
      <w:jc w:val="center"/>
    </w:pPr>
    <w:rPr>
      <w:rFonts w:eastAsia="Calibri"/>
      <w:b/>
      <w:szCs w:val="22"/>
    </w:rPr>
  </w:style>
  <w:style w:type="paragraph" w:customStyle="1" w:styleId="TEKSTAS">
    <w:name w:val="TEKSTAS *****"/>
    <w:basedOn w:val="prastasis"/>
    <w:link w:val="TEKSTASDiagrama"/>
    <w:autoRedefine/>
    <w:uiPriority w:val="99"/>
    <w:qFormat/>
    <w:rsid w:val="00DE5FEC"/>
    <w:pPr>
      <w:numPr>
        <w:ilvl w:val="1"/>
        <w:numId w:val="29"/>
      </w:numPr>
      <w:tabs>
        <w:tab w:val="left" w:pos="426"/>
        <w:tab w:val="left" w:pos="567"/>
      </w:tabs>
      <w:autoSpaceDE w:val="0"/>
      <w:autoSpaceDN w:val="0"/>
      <w:adjustRightInd w:val="0"/>
      <w:spacing w:line="264" w:lineRule="auto"/>
      <w:ind w:left="0" w:firstLine="0"/>
    </w:pPr>
    <w:rPr>
      <w:rFonts w:ascii="Times New Roman" w:eastAsia="Times New Roman" w:hAnsi="Times New Roman" w:cs="Times New Roman"/>
      <w:sz w:val="22"/>
      <w:szCs w:val="22"/>
      <w:lang w:eastAsia="ar-SA"/>
    </w:rPr>
  </w:style>
  <w:style w:type="paragraph" w:customStyle="1" w:styleId="TEXT2">
    <w:name w:val="TEXT2"/>
    <w:basedOn w:val="TEKSTAS"/>
    <w:link w:val="TEXT2Diagrama"/>
    <w:uiPriority w:val="99"/>
    <w:qFormat/>
    <w:rsid w:val="00DE5FEC"/>
    <w:pPr>
      <w:numPr>
        <w:ilvl w:val="2"/>
        <w:numId w:val="27"/>
      </w:numPr>
      <w:tabs>
        <w:tab w:val="left" w:pos="1276"/>
      </w:tabs>
    </w:pPr>
    <w:rPr>
      <w:spacing w:val="-6"/>
      <w:sz w:val="24"/>
      <w:szCs w:val="24"/>
    </w:rPr>
  </w:style>
  <w:style w:type="character" w:customStyle="1" w:styleId="TEKSTASDiagrama">
    <w:name w:val="TEKSTAS ***** Diagrama"/>
    <w:link w:val="TEKSTAS"/>
    <w:uiPriority w:val="99"/>
    <w:rsid w:val="00DE5FEC"/>
    <w:rPr>
      <w:rFonts w:ascii="Times New Roman" w:eastAsia="Times New Roman" w:hAnsi="Times New Roman" w:cs="Times New Roman"/>
      <w:sz w:val="22"/>
      <w:szCs w:val="22"/>
      <w:lang w:eastAsia="ar-SA"/>
    </w:rPr>
  </w:style>
  <w:style w:type="paragraph" w:customStyle="1" w:styleId="Indeksas11">
    <w:name w:val="Indeksas 11"/>
    <w:basedOn w:val="prastasis"/>
    <w:next w:val="prastasis"/>
    <w:autoRedefine/>
    <w:uiPriority w:val="99"/>
    <w:rsid w:val="00DE5FEC"/>
    <w:pPr>
      <w:spacing w:line="264" w:lineRule="auto"/>
      <w:ind w:left="240" w:hanging="240"/>
    </w:pPr>
    <w:rPr>
      <w:rFonts w:ascii="Times New Roman" w:eastAsia="Times New Roman" w:hAnsi="Times New Roman" w:cs="Times New Roman"/>
      <w:sz w:val="24"/>
      <w:szCs w:val="24"/>
    </w:rPr>
  </w:style>
  <w:style w:type="character" w:customStyle="1" w:styleId="TURINYSDiagrama">
    <w:name w:val="TURINYS ***** Diagrama"/>
    <w:link w:val="TURINYS"/>
    <w:rsid w:val="00DE5FEC"/>
    <w:rPr>
      <w:rFonts w:ascii="Times New Roman" w:eastAsia="Calibri" w:hAnsi="Times New Roman" w:cs="Times New Roman"/>
      <w:b/>
      <w:sz w:val="24"/>
      <w:szCs w:val="22"/>
    </w:rPr>
  </w:style>
  <w:style w:type="character" w:customStyle="1" w:styleId="Turinys1Diagrama">
    <w:name w:val="Turinys 1 Diagrama"/>
    <w:aliases w:val="TURINYS TURINYS Diagrama"/>
    <w:link w:val="Turinys1"/>
    <w:uiPriority w:val="39"/>
    <w:rsid w:val="00DE5FEC"/>
  </w:style>
  <w:style w:type="paragraph" w:styleId="Turinys3">
    <w:name w:val="toc 3"/>
    <w:basedOn w:val="prastasis"/>
    <w:next w:val="prastasis"/>
    <w:autoRedefine/>
    <w:uiPriority w:val="39"/>
    <w:qFormat/>
    <w:rsid w:val="00DE5FEC"/>
    <w:pPr>
      <w:spacing w:line="264" w:lineRule="auto"/>
      <w:ind w:left="480" w:firstLine="567"/>
      <w:jc w:val="left"/>
    </w:pPr>
    <w:rPr>
      <w:rFonts w:ascii="Calibri" w:eastAsia="Times New Roman" w:hAnsi="Calibri" w:cs="Calibri"/>
      <w:i/>
      <w:iCs/>
      <w:sz w:val="20"/>
      <w:szCs w:val="20"/>
    </w:rPr>
  </w:style>
  <w:style w:type="paragraph" w:styleId="Turinys4">
    <w:name w:val="toc 4"/>
    <w:basedOn w:val="prastasis"/>
    <w:next w:val="prastasis"/>
    <w:autoRedefine/>
    <w:uiPriority w:val="39"/>
    <w:rsid w:val="00DE5FEC"/>
    <w:pPr>
      <w:spacing w:line="264" w:lineRule="auto"/>
      <w:ind w:left="720" w:firstLine="567"/>
      <w:jc w:val="left"/>
    </w:pPr>
    <w:rPr>
      <w:rFonts w:ascii="Calibri" w:eastAsia="Times New Roman" w:hAnsi="Calibri" w:cs="Calibri"/>
      <w:sz w:val="18"/>
      <w:szCs w:val="18"/>
    </w:rPr>
  </w:style>
  <w:style w:type="paragraph" w:styleId="Turinys5">
    <w:name w:val="toc 5"/>
    <w:basedOn w:val="prastasis"/>
    <w:next w:val="prastasis"/>
    <w:autoRedefine/>
    <w:uiPriority w:val="39"/>
    <w:rsid w:val="00DE5FEC"/>
    <w:pPr>
      <w:spacing w:line="264" w:lineRule="auto"/>
      <w:ind w:left="960" w:firstLine="567"/>
      <w:jc w:val="left"/>
    </w:pPr>
    <w:rPr>
      <w:rFonts w:ascii="Calibri" w:eastAsia="Times New Roman" w:hAnsi="Calibri" w:cs="Calibri"/>
      <w:sz w:val="18"/>
      <w:szCs w:val="18"/>
    </w:rPr>
  </w:style>
  <w:style w:type="paragraph" w:styleId="Turinys6">
    <w:name w:val="toc 6"/>
    <w:basedOn w:val="prastasis"/>
    <w:next w:val="prastasis"/>
    <w:autoRedefine/>
    <w:uiPriority w:val="39"/>
    <w:rsid w:val="00DE5FEC"/>
    <w:pPr>
      <w:spacing w:line="264" w:lineRule="auto"/>
      <w:ind w:left="1200" w:firstLine="567"/>
      <w:jc w:val="left"/>
    </w:pPr>
    <w:rPr>
      <w:rFonts w:ascii="Calibri" w:eastAsia="Times New Roman" w:hAnsi="Calibri" w:cs="Calibri"/>
      <w:sz w:val="18"/>
      <w:szCs w:val="18"/>
    </w:rPr>
  </w:style>
  <w:style w:type="paragraph" w:styleId="Turinys7">
    <w:name w:val="toc 7"/>
    <w:basedOn w:val="prastasis"/>
    <w:next w:val="prastasis"/>
    <w:autoRedefine/>
    <w:uiPriority w:val="39"/>
    <w:rsid w:val="00DE5FEC"/>
    <w:pPr>
      <w:spacing w:line="264" w:lineRule="auto"/>
      <w:ind w:left="1440" w:firstLine="567"/>
      <w:jc w:val="left"/>
    </w:pPr>
    <w:rPr>
      <w:rFonts w:ascii="Calibri" w:eastAsia="Times New Roman" w:hAnsi="Calibri" w:cs="Calibri"/>
      <w:sz w:val="18"/>
      <w:szCs w:val="18"/>
    </w:rPr>
  </w:style>
  <w:style w:type="paragraph" w:styleId="Turinys8">
    <w:name w:val="toc 8"/>
    <w:basedOn w:val="prastasis"/>
    <w:next w:val="prastasis"/>
    <w:autoRedefine/>
    <w:uiPriority w:val="39"/>
    <w:rsid w:val="00DE5FEC"/>
    <w:pPr>
      <w:spacing w:line="264" w:lineRule="auto"/>
      <w:ind w:left="1680" w:firstLine="567"/>
      <w:jc w:val="left"/>
    </w:pPr>
    <w:rPr>
      <w:rFonts w:ascii="Calibri" w:eastAsia="Times New Roman" w:hAnsi="Calibri" w:cs="Calibri"/>
      <w:sz w:val="18"/>
      <w:szCs w:val="18"/>
    </w:rPr>
  </w:style>
  <w:style w:type="paragraph" w:styleId="Turinys9">
    <w:name w:val="toc 9"/>
    <w:basedOn w:val="prastasis"/>
    <w:next w:val="prastasis"/>
    <w:autoRedefine/>
    <w:uiPriority w:val="39"/>
    <w:rsid w:val="00DE5FEC"/>
    <w:pPr>
      <w:spacing w:line="264" w:lineRule="auto"/>
      <w:ind w:left="1920" w:firstLine="567"/>
      <w:jc w:val="left"/>
    </w:pPr>
    <w:rPr>
      <w:rFonts w:ascii="Calibri" w:eastAsia="Times New Roman" w:hAnsi="Calibri" w:cs="Calibri"/>
      <w:sz w:val="18"/>
      <w:szCs w:val="18"/>
    </w:rPr>
  </w:style>
  <w:style w:type="paragraph" w:customStyle="1" w:styleId="TURINIOSRAAS">
    <w:name w:val="TURINIO SĄRAŠAS"/>
    <w:basedOn w:val="Turinys1"/>
    <w:link w:val="TURINIOSRAASDiagrama"/>
    <w:qFormat/>
    <w:rsid w:val="00DE5FEC"/>
    <w:pPr>
      <w:tabs>
        <w:tab w:val="clear" w:pos="426"/>
        <w:tab w:val="clear" w:pos="1100"/>
        <w:tab w:val="clear" w:pos="9962"/>
        <w:tab w:val="left" w:pos="340"/>
        <w:tab w:val="left" w:pos="454"/>
        <w:tab w:val="left" w:pos="567"/>
        <w:tab w:val="left" w:pos="960"/>
        <w:tab w:val="right" w:leader="dot" w:pos="9628"/>
      </w:tabs>
      <w:spacing w:line="264" w:lineRule="auto"/>
      <w:ind w:left="426" w:right="0" w:hanging="426"/>
      <w:jc w:val="left"/>
    </w:pPr>
    <w:rPr>
      <w:rFonts w:ascii="Calibri" w:eastAsia="Times New Roman" w:hAnsi="Calibri" w:cs="Times New Roman"/>
      <w:b/>
      <w:bCs/>
      <w:caps/>
      <w:noProof/>
      <w:sz w:val="24"/>
      <w:szCs w:val="20"/>
    </w:rPr>
  </w:style>
  <w:style w:type="paragraph" w:customStyle="1" w:styleId="SutartiesSKYRIAI">
    <w:name w:val="Sutarties SKYRIAI"/>
    <w:basedOn w:val="prastasis"/>
    <w:link w:val="SutartiesSKYRIAIDiagrama"/>
    <w:qFormat/>
    <w:rsid w:val="00DE5FEC"/>
    <w:pPr>
      <w:spacing w:before="240" w:after="120" w:line="264" w:lineRule="auto"/>
      <w:ind w:firstLine="0"/>
      <w:jc w:val="center"/>
    </w:pPr>
    <w:rPr>
      <w:rFonts w:ascii="Times New Roman" w:eastAsia="Times New Roman" w:hAnsi="Times New Roman" w:cs="Times New Roman"/>
      <w:sz w:val="24"/>
      <w:szCs w:val="24"/>
    </w:rPr>
  </w:style>
  <w:style w:type="character" w:customStyle="1" w:styleId="TURINIOSRAASDiagrama">
    <w:name w:val="TURINIO SĄRAŠAS Diagrama"/>
    <w:link w:val="TURINIOSRAAS"/>
    <w:rsid w:val="00DE5FEC"/>
    <w:rPr>
      <w:rFonts w:ascii="Calibri" w:eastAsia="Times New Roman" w:hAnsi="Calibri" w:cs="Times New Roman"/>
      <w:b/>
      <w:bCs/>
      <w:caps/>
      <w:noProof/>
      <w:sz w:val="24"/>
      <w:szCs w:val="20"/>
    </w:rPr>
  </w:style>
  <w:style w:type="paragraph" w:customStyle="1" w:styleId="SutartiesTEKSTAS0">
    <w:name w:val="Sutarties TEKSTAS"/>
    <w:basedOn w:val="TEKSTAS"/>
    <w:link w:val="SutartiesTEKSTASDiagrama"/>
    <w:qFormat/>
    <w:rsid w:val="00DE5FEC"/>
    <w:pPr>
      <w:numPr>
        <w:ilvl w:val="0"/>
        <w:numId w:val="0"/>
      </w:numPr>
      <w:tabs>
        <w:tab w:val="left" w:pos="993"/>
      </w:tabs>
      <w:ind w:firstLine="567"/>
    </w:pPr>
  </w:style>
  <w:style w:type="character" w:customStyle="1" w:styleId="SutartiesSKYRIAIDiagrama">
    <w:name w:val="Sutarties SKYRIAI Diagrama"/>
    <w:link w:val="SutartiesSKYRIAI"/>
    <w:rsid w:val="00DE5FEC"/>
    <w:rPr>
      <w:rFonts w:ascii="Times New Roman" w:eastAsia="Times New Roman" w:hAnsi="Times New Roman" w:cs="Times New Roman"/>
      <w:sz w:val="24"/>
      <w:szCs w:val="24"/>
    </w:rPr>
  </w:style>
  <w:style w:type="character" w:customStyle="1" w:styleId="SutartiesTEKSTASDiagrama">
    <w:name w:val="Sutarties TEKSTAS Diagrama"/>
    <w:link w:val="SutartiesTEKSTAS0"/>
    <w:rsid w:val="00DE5FEC"/>
    <w:rPr>
      <w:rFonts w:ascii="Times New Roman" w:eastAsia="Times New Roman" w:hAnsi="Times New Roman" w:cs="Times New Roman"/>
      <w:sz w:val="22"/>
      <w:szCs w:val="22"/>
      <w:lang w:eastAsia="ar-SA"/>
    </w:rPr>
  </w:style>
  <w:style w:type="paragraph" w:customStyle="1" w:styleId="SutartiesTEKSTAS2">
    <w:name w:val="Sutarties TEKSTAS2"/>
    <w:basedOn w:val="SutartiesTEKSTAS0"/>
    <w:link w:val="SutartiesTEKSTAS2Diagrama"/>
    <w:uiPriority w:val="99"/>
    <w:qFormat/>
    <w:rsid w:val="00DE5FEC"/>
    <w:pPr>
      <w:numPr>
        <w:ilvl w:val="2"/>
        <w:numId w:val="28"/>
      </w:numPr>
      <w:tabs>
        <w:tab w:val="clear" w:pos="993"/>
        <w:tab w:val="left" w:pos="1418"/>
      </w:tabs>
    </w:pPr>
  </w:style>
  <w:style w:type="character" w:customStyle="1" w:styleId="TEXT2Diagrama">
    <w:name w:val="TEXT2 Diagrama"/>
    <w:link w:val="TEXT2"/>
    <w:uiPriority w:val="99"/>
    <w:rsid w:val="00DE5FEC"/>
    <w:rPr>
      <w:rFonts w:ascii="Times New Roman" w:eastAsia="Times New Roman" w:hAnsi="Times New Roman" w:cs="Times New Roman"/>
      <w:spacing w:val="-6"/>
      <w:sz w:val="24"/>
      <w:szCs w:val="24"/>
      <w:lang w:eastAsia="ar-SA"/>
    </w:rPr>
  </w:style>
  <w:style w:type="character" w:customStyle="1" w:styleId="SutartiesTEKSTAS2Diagrama">
    <w:name w:val="Sutarties TEKSTAS2 Diagrama"/>
    <w:link w:val="SutartiesTEKSTAS2"/>
    <w:uiPriority w:val="99"/>
    <w:rsid w:val="00DE5FEC"/>
    <w:rPr>
      <w:rFonts w:ascii="Times New Roman" w:eastAsia="Times New Roman" w:hAnsi="Times New Roman" w:cs="Times New Roman"/>
      <w:sz w:val="22"/>
      <w:szCs w:val="22"/>
      <w:lang w:eastAsia="ar-SA"/>
    </w:rPr>
  </w:style>
  <w:style w:type="paragraph" w:customStyle="1" w:styleId="Pagrindinistekstas11">
    <w:name w:val="Pagrindinis tekstas11"/>
    <w:link w:val="Pagrindinistekstas1Diagrama"/>
    <w:uiPriority w:val="99"/>
    <w:rsid w:val="00DE5FEC"/>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character" w:customStyle="1" w:styleId="Pagrindinistekstas1Diagrama">
    <w:name w:val="Pagrindinis tekstas1 Diagrama"/>
    <w:link w:val="Pagrindinistekstas11"/>
    <w:uiPriority w:val="99"/>
    <w:rsid w:val="00DE5FEC"/>
    <w:rPr>
      <w:rFonts w:ascii="TimesLT" w:eastAsia="Times New Roman" w:hAnsi="TimesLT" w:cs="Times New Roman"/>
      <w:sz w:val="20"/>
      <w:szCs w:val="20"/>
      <w:lang w:val="en-US" w:eastAsia="en-US"/>
    </w:rPr>
  </w:style>
  <w:style w:type="paragraph" w:customStyle="1" w:styleId="Sraas1">
    <w:name w:val="Sąrašas 1"/>
    <w:basedOn w:val="Antrat1"/>
    <w:link w:val="Sraas1Char"/>
    <w:uiPriority w:val="99"/>
    <w:rsid w:val="00DE5FEC"/>
    <w:pPr>
      <w:keepLines w:val="0"/>
      <w:widowControl w:val="0"/>
      <w:numPr>
        <w:numId w:val="3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0"/>
    </w:rPr>
  </w:style>
  <w:style w:type="paragraph" w:customStyle="1" w:styleId="Sraas21">
    <w:name w:val="Sąrašas 21"/>
    <w:basedOn w:val="Antrat1"/>
    <w:autoRedefine/>
    <w:uiPriority w:val="99"/>
    <w:rsid w:val="00DE5FEC"/>
    <w:pPr>
      <w:keepLines w:val="0"/>
      <w:widowControl w:val="0"/>
      <w:numPr>
        <w:ilvl w:val="1"/>
        <w:numId w:val="3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pPr>
    <w:rPr>
      <w:rFonts w:ascii="Times New Roman" w:eastAsia="Times New Roman" w:hAnsi="Times New Roman" w:cs="Times New Roman"/>
      <w:color w:val="auto"/>
      <w:spacing w:val="-6"/>
      <w:sz w:val="24"/>
      <w:szCs w:val="24"/>
      <w:lang w:eastAsia="ar-SA"/>
    </w:rPr>
  </w:style>
  <w:style w:type="paragraph" w:customStyle="1" w:styleId="Sraas31">
    <w:name w:val="Sąrašas 31"/>
    <w:basedOn w:val="Antrat7"/>
    <w:link w:val="Sraas31Diagrama"/>
    <w:uiPriority w:val="99"/>
    <w:rsid w:val="00DE5FEC"/>
    <w:pPr>
      <w:keepNext w:val="0"/>
      <w:keepLines w:val="0"/>
      <w:widowControl w:val="0"/>
      <w:numPr>
        <w:ilvl w:val="2"/>
        <w:numId w:val="30"/>
      </w:numPr>
      <w:tabs>
        <w:tab w:val="num" w:pos="1200"/>
        <w:tab w:val="num" w:pos="1260"/>
        <w:tab w:val="num" w:pos="2034"/>
      </w:tabs>
      <w:autoSpaceDE w:val="0"/>
      <w:autoSpaceDN w:val="0"/>
      <w:adjustRightInd w:val="0"/>
      <w:spacing w:before="120" w:after="120"/>
      <w:ind w:left="1259" w:hanging="720"/>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DE5FEC"/>
    <w:pPr>
      <w:widowControl w:val="0"/>
      <w:numPr>
        <w:ilvl w:val="3"/>
        <w:numId w:val="30"/>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raas51">
    <w:name w:val="Sąrašas 51"/>
    <w:basedOn w:val="prastasis"/>
    <w:uiPriority w:val="99"/>
    <w:rsid w:val="00DE5FEC"/>
    <w:pPr>
      <w:widowControl w:val="0"/>
      <w:numPr>
        <w:ilvl w:val="4"/>
        <w:numId w:val="30"/>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raas6">
    <w:name w:val="Sąrašas 6"/>
    <w:basedOn w:val="prastasis"/>
    <w:uiPriority w:val="99"/>
    <w:rsid w:val="00DE5FEC"/>
    <w:pPr>
      <w:widowControl w:val="0"/>
      <w:numPr>
        <w:ilvl w:val="5"/>
        <w:numId w:val="30"/>
      </w:numPr>
      <w:autoSpaceDE w:val="0"/>
      <w:autoSpaceDN w:val="0"/>
      <w:adjustRightInd w:val="0"/>
      <w:spacing w:line="240" w:lineRule="auto"/>
    </w:pPr>
    <w:rPr>
      <w:rFonts w:ascii="Times New Roman" w:eastAsia="Times New Roman" w:hAnsi="Times New Roman" w:cs="Times New Roman"/>
      <w:sz w:val="24"/>
      <w:szCs w:val="24"/>
    </w:rPr>
  </w:style>
  <w:style w:type="character" w:customStyle="1" w:styleId="Sraas1Char">
    <w:name w:val="Sąrašas 1 Char"/>
    <w:link w:val="Sraas1"/>
    <w:uiPriority w:val="99"/>
    <w:locked/>
    <w:rsid w:val="00DE5FEC"/>
    <w:rPr>
      <w:rFonts w:ascii="Times New Roman" w:eastAsia="Times New Roman" w:hAnsi="Times New Roman" w:cs="Times New Roman"/>
      <w:b/>
      <w:sz w:val="24"/>
      <w:szCs w:val="20"/>
    </w:rPr>
  </w:style>
  <w:style w:type="paragraph" w:customStyle="1" w:styleId="NumPar1">
    <w:name w:val="NumPar 1"/>
    <w:basedOn w:val="prastasis"/>
    <w:next w:val="prastasis"/>
    <w:uiPriority w:val="99"/>
    <w:rsid w:val="00DE5FEC"/>
    <w:pPr>
      <w:tabs>
        <w:tab w:val="num" w:pos="360"/>
      </w:tabs>
      <w:spacing w:before="120" w:after="120" w:line="240" w:lineRule="auto"/>
      <w:ind w:firstLine="0"/>
    </w:pPr>
    <w:rPr>
      <w:rFonts w:ascii="Times New Roman" w:eastAsia="Times New Roman" w:hAnsi="Times New Roman" w:cs="Times New Roman"/>
      <w:sz w:val="24"/>
      <w:szCs w:val="20"/>
      <w:lang w:eastAsia="en-US"/>
    </w:rPr>
  </w:style>
  <w:style w:type="numbering" w:customStyle="1" w:styleId="Sraonra11">
    <w:name w:val="Sąrašo nėra11"/>
    <w:next w:val="Sraonra"/>
    <w:uiPriority w:val="99"/>
    <w:semiHidden/>
    <w:unhideWhenUsed/>
    <w:rsid w:val="00DE5FEC"/>
  </w:style>
  <w:style w:type="paragraph" w:customStyle="1" w:styleId="TEKSTAS0">
    <w:name w:val="TEKSTAS"/>
    <w:basedOn w:val="Sraas21"/>
    <w:link w:val="TEKSTASDiagrama0"/>
    <w:uiPriority w:val="99"/>
    <w:qFormat/>
    <w:rsid w:val="00DE5FEC"/>
    <w:pPr>
      <w:keepNext w:val="0"/>
      <w:numPr>
        <w:numId w:val="31"/>
      </w:numPr>
      <w:suppressLineNumbers/>
      <w:tabs>
        <w:tab w:val="clear" w:pos="540"/>
        <w:tab w:val="clear" w:pos="3969"/>
      </w:tabs>
      <w:suppressAutoHyphens/>
      <w:ind w:left="0" w:firstLine="0"/>
    </w:pPr>
    <w:rPr>
      <w:spacing w:val="0"/>
      <w:sz w:val="22"/>
      <w:szCs w:val="22"/>
    </w:rPr>
  </w:style>
  <w:style w:type="character" w:customStyle="1" w:styleId="TEKSTASDiagrama0">
    <w:name w:val="TEKSTAS Diagrama"/>
    <w:link w:val="TEKSTAS0"/>
    <w:uiPriority w:val="99"/>
    <w:rsid w:val="00DE5FEC"/>
    <w:rPr>
      <w:rFonts w:ascii="Times New Roman" w:eastAsia="Times New Roman" w:hAnsi="Times New Roman" w:cs="Times New Roman"/>
      <w:sz w:val="22"/>
      <w:szCs w:val="22"/>
      <w:lang w:eastAsia="ar-SA"/>
    </w:rPr>
  </w:style>
  <w:style w:type="paragraph" w:customStyle="1" w:styleId="TEXTAS1">
    <w:name w:val="TEXTAS1"/>
    <w:basedOn w:val="prastasis"/>
    <w:link w:val="TEXTAS1Diagrama"/>
    <w:uiPriority w:val="99"/>
    <w:qFormat/>
    <w:rsid w:val="00DE5FEC"/>
    <w:pPr>
      <w:numPr>
        <w:ilvl w:val="1"/>
        <w:numId w:val="32"/>
      </w:numPr>
      <w:tabs>
        <w:tab w:val="left" w:pos="567"/>
        <w:tab w:val="left" w:pos="709"/>
      </w:tabs>
      <w:spacing w:line="264" w:lineRule="auto"/>
      <w:ind w:left="0" w:firstLine="0"/>
    </w:pPr>
    <w:rPr>
      <w:rFonts w:ascii="Times New Roman" w:eastAsia="Times New Roman" w:hAnsi="Times New Roman" w:cs="Times New Roman"/>
      <w:sz w:val="24"/>
      <w:szCs w:val="24"/>
    </w:rPr>
  </w:style>
  <w:style w:type="character" w:customStyle="1" w:styleId="TEXTAS1Diagrama">
    <w:name w:val="TEXTAS1 Diagrama"/>
    <w:link w:val="TEXTAS1"/>
    <w:uiPriority w:val="99"/>
    <w:rsid w:val="00DE5FEC"/>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DE5FEC"/>
    <w:pPr>
      <w:tabs>
        <w:tab w:val="left" w:pos="1134"/>
        <w:tab w:val="left" w:pos="3119"/>
      </w:tabs>
      <w:spacing w:line="240" w:lineRule="auto"/>
      <w:ind w:firstLine="0"/>
      <w:jc w:val="right"/>
    </w:pPr>
    <w:rPr>
      <w:rFonts w:ascii="Times New Roman" w:eastAsia="Times New Roman" w:hAnsi="Times New Roman" w:cs="Times New Roman"/>
      <w:sz w:val="24"/>
      <w:szCs w:val="24"/>
      <w:lang w:eastAsia="en-US"/>
    </w:rPr>
  </w:style>
  <w:style w:type="character" w:customStyle="1" w:styleId="0PIRMASChar">
    <w:name w:val="0 PIRMAS Char"/>
    <w:link w:val="0PIRMAS"/>
    <w:rsid w:val="00DE5FEC"/>
    <w:rPr>
      <w:rFonts w:ascii="Times New Roman" w:eastAsia="Times New Roman" w:hAnsi="Times New Roman" w:cs="Times New Roman"/>
      <w:sz w:val="24"/>
      <w:szCs w:val="24"/>
      <w:lang w:eastAsia="en-US"/>
    </w:rPr>
  </w:style>
  <w:style w:type="paragraph" w:customStyle="1" w:styleId="Sutartiestekstas">
    <w:name w:val="Sutarties tekstas"/>
    <w:basedOn w:val="prastasis"/>
    <w:link w:val="SutartiestekstasDiagrama0"/>
    <w:uiPriority w:val="99"/>
    <w:qFormat/>
    <w:rsid w:val="00DE5FEC"/>
    <w:pPr>
      <w:keepNext/>
      <w:keepLines/>
      <w:numPr>
        <w:numId w:val="34"/>
      </w:numPr>
      <w:suppressLineNumbers/>
      <w:tabs>
        <w:tab w:val="left" w:pos="0"/>
        <w:tab w:val="left" w:pos="851"/>
      </w:tabs>
      <w:suppressAutoHyphens/>
      <w:spacing w:after="20" w:line="264" w:lineRule="auto"/>
      <w:ind w:left="927"/>
      <w:contextualSpacing/>
    </w:pPr>
    <w:rPr>
      <w:rFonts w:ascii="Times New Roman" w:eastAsia="Times New Roman" w:hAnsi="Times New Roman" w:cs="Times New Roman"/>
      <w:sz w:val="22"/>
      <w:szCs w:val="22"/>
      <w:lang w:eastAsia="ar-SA"/>
    </w:rPr>
  </w:style>
  <w:style w:type="paragraph" w:customStyle="1" w:styleId="SutartiesSKYRIUS">
    <w:name w:val="Sutarties SKYRIUS"/>
    <w:basedOn w:val="prastasis"/>
    <w:link w:val="SutartiesSKYRIUSDiagrama"/>
    <w:uiPriority w:val="99"/>
    <w:qFormat/>
    <w:rsid w:val="00DE5FEC"/>
    <w:pPr>
      <w:keepNext/>
      <w:keepLines/>
      <w:numPr>
        <w:numId w:val="33"/>
      </w:numPr>
      <w:tabs>
        <w:tab w:val="left" w:pos="360"/>
      </w:tabs>
      <w:spacing w:before="300" w:after="120" w:line="240" w:lineRule="auto"/>
      <w:jc w:val="center"/>
    </w:pPr>
    <w:rPr>
      <w:rFonts w:ascii="Times New Roman" w:eastAsia="Calibri" w:hAnsi="Times New Roman" w:cs="Times New Roman"/>
      <w:b/>
      <w:sz w:val="22"/>
      <w:szCs w:val="22"/>
      <w:lang w:eastAsia="ar-SA"/>
    </w:rPr>
  </w:style>
  <w:style w:type="character" w:customStyle="1" w:styleId="SutartiestekstasDiagrama0">
    <w:name w:val="Sutarties tekstas Diagrama"/>
    <w:link w:val="Sutartiestekstas"/>
    <w:uiPriority w:val="99"/>
    <w:rsid w:val="00DE5FEC"/>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uiPriority w:val="99"/>
    <w:rsid w:val="00DE5FEC"/>
    <w:rPr>
      <w:rFonts w:ascii="Times New Roman" w:eastAsia="Calibri" w:hAnsi="Times New Roman" w:cs="Times New Roman"/>
      <w:b/>
      <w:sz w:val="22"/>
      <w:szCs w:val="22"/>
      <w:lang w:eastAsia="ar-SA"/>
    </w:rPr>
  </w:style>
  <w:style w:type="paragraph" w:customStyle="1" w:styleId="Straipsnis">
    <w:name w:val="Straipsnis"/>
    <w:basedOn w:val="prastasis"/>
    <w:link w:val="StraipsnisDiagrama"/>
    <w:qFormat/>
    <w:rsid w:val="00DE5FEC"/>
    <w:pPr>
      <w:widowControl w:val="0"/>
      <w:tabs>
        <w:tab w:val="left" w:pos="720"/>
        <w:tab w:val="left" w:pos="8010"/>
      </w:tabs>
      <w:spacing w:after="80" w:line="240" w:lineRule="auto"/>
      <w:ind w:firstLine="0"/>
      <w:contextualSpacing/>
      <w:jc w:val="center"/>
    </w:pPr>
    <w:rPr>
      <w:rFonts w:ascii="Times New Roman" w:eastAsia="Times New Roman" w:hAnsi="Times New Roman" w:cs="Times New Roman"/>
      <w:b/>
      <w:sz w:val="22"/>
      <w:szCs w:val="22"/>
      <w:lang w:val="ru-RU" w:eastAsia="en-US"/>
    </w:rPr>
  </w:style>
  <w:style w:type="character" w:customStyle="1" w:styleId="StraipsnisDiagrama">
    <w:name w:val="Straipsnis Diagrama"/>
    <w:link w:val="Straipsnis"/>
    <w:rsid w:val="00DE5FEC"/>
    <w:rPr>
      <w:rFonts w:ascii="Times New Roman" w:eastAsia="Times New Roman" w:hAnsi="Times New Roman" w:cs="Times New Roman"/>
      <w:b/>
      <w:sz w:val="22"/>
      <w:szCs w:val="22"/>
      <w:lang w:val="ru-RU" w:eastAsia="en-US"/>
    </w:rPr>
  </w:style>
  <w:style w:type="paragraph" w:customStyle="1" w:styleId="TEKSTAS1">
    <w:name w:val="TEKSTAS 1"/>
    <w:basedOn w:val="prastasis"/>
    <w:link w:val="TEKSTAS1Diagrama"/>
    <w:qFormat/>
    <w:rsid w:val="00DE5FEC"/>
    <w:pPr>
      <w:widowControl w:val="0"/>
      <w:tabs>
        <w:tab w:val="num" w:pos="6331"/>
      </w:tabs>
      <w:autoSpaceDE w:val="0"/>
      <w:autoSpaceDN w:val="0"/>
      <w:adjustRightInd w:val="0"/>
      <w:spacing w:line="240" w:lineRule="auto"/>
      <w:ind w:firstLine="0"/>
      <w:outlineLvl w:val="6"/>
    </w:pPr>
    <w:rPr>
      <w:rFonts w:ascii="Times New Roman" w:eastAsia="Times New Roman" w:hAnsi="Times New Roman" w:cs="Times New Roman"/>
      <w:bCs/>
      <w:sz w:val="22"/>
      <w:szCs w:val="22"/>
    </w:rPr>
  </w:style>
  <w:style w:type="character" w:customStyle="1" w:styleId="TEKSTAS1Diagrama">
    <w:name w:val="TEKSTAS 1 Diagrama"/>
    <w:link w:val="TEKSTAS1"/>
    <w:rsid w:val="00DE5FEC"/>
    <w:rPr>
      <w:rFonts w:ascii="Times New Roman" w:eastAsia="Times New Roman" w:hAnsi="Times New Roman" w:cs="Times New Roman"/>
      <w:bCs/>
      <w:sz w:val="22"/>
      <w:szCs w:val="22"/>
    </w:rPr>
  </w:style>
  <w:style w:type="paragraph" w:customStyle="1" w:styleId="TEXTAS2">
    <w:name w:val="TEXTAS2"/>
    <w:basedOn w:val="Sraas31"/>
    <w:link w:val="TEXTAS2Diagrama"/>
    <w:qFormat/>
    <w:rsid w:val="00DE5FEC"/>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DE5FEC"/>
    <w:rPr>
      <w:rFonts w:ascii="Times New Roman" w:eastAsia="Times New Roman" w:hAnsi="Times New Roman" w:cs="Times New Roman"/>
      <w:bCs/>
      <w:kern w:val="16"/>
      <w:sz w:val="22"/>
      <w:szCs w:val="22"/>
    </w:rPr>
  </w:style>
  <w:style w:type="paragraph" w:customStyle="1" w:styleId="Antraslygis">
    <w:name w:val="Antras lygis"/>
    <w:basedOn w:val="prastasis"/>
    <w:uiPriority w:val="99"/>
    <w:rsid w:val="00DE5FEC"/>
    <w:pPr>
      <w:numPr>
        <w:ilvl w:val="1"/>
        <w:numId w:val="35"/>
      </w:numPr>
      <w:spacing w:line="240" w:lineRule="auto"/>
      <w:ind w:left="567"/>
    </w:pPr>
    <w:rPr>
      <w:rFonts w:ascii="Times New Roman" w:eastAsia="Times New Roman" w:hAnsi="Times New Roman" w:cs="Times New Roman"/>
      <w:sz w:val="24"/>
      <w:szCs w:val="20"/>
      <w:lang w:eastAsia="en-US"/>
    </w:rPr>
  </w:style>
  <w:style w:type="paragraph" w:customStyle="1" w:styleId="47">
    <w:name w:val="47"/>
    <w:basedOn w:val="prastasis"/>
    <w:uiPriority w:val="99"/>
    <w:rsid w:val="00DE5FEC"/>
    <w:pPr>
      <w:numPr>
        <w:ilvl w:val="1"/>
        <w:numId w:val="36"/>
      </w:numPr>
      <w:tabs>
        <w:tab w:val="left" w:pos="1080"/>
      </w:tabs>
      <w:spacing w:line="240" w:lineRule="auto"/>
    </w:pPr>
    <w:rPr>
      <w:rFonts w:ascii="Times New Roman" w:eastAsia="Times New Roman" w:hAnsi="Times New Roman" w:cs="Times New Roman"/>
      <w:iCs/>
      <w:sz w:val="24"/>
      <w:szCs w:val="24"/>
      <w:lang w:eastAsia="en-US"/>
    </w:rPr>
  </w:style>
  <w:style w:type="paragraph" w:customStyle="1" w:styleId="SKYRIUS1">
    <w:name w:val="SKYRIUS 1"/>
    <w:basedOn w:val="Sraas1"/>
    <w:link w:val="SKYRIUS1Diagrama"/>
    <w:uiPriority w:val="99"/>
    <w:qFormat/>
    <w:rsid w:val="00DE5FEC"/>
    <w:pPr>
      <w:numPr>
        <w:numId w:val="28"/>
      </w:numPr>
      <w:tabs>
        <w:tab w:val="num" w:pos="737"/>
        <w:tab w:val="num" w:pos="7397"/>
      </w:tabs>
      <w:spacing w:after="160"/>
      <w:ind w:left="567" w:hanging="210"/>
    </w:pPr>
    <w:rPr>
      <w:sz w:val="22"/>
      <w:szCs w:val="22"/>
    </w:rPr>
  </w:style>
  <w:style w:type="character" w:customStyle="1" w:styleId="SKYRIUS1Diagrama">
    <w:name w:val="SKYRIUS 1 Diagrama"/>
    <w:link w:val="SKYRIUS1"/>
    <w:uiPriority w:val="99"/>
    <w:rsid w:val="00DE5FEC"/>
    <w:rPr>
      <w:rFonts w:ascii="Times New Roman" w:eastAsia="Times New Roman" w:hAnsi="Times New Roman" w:cs="Times New Roman"/>
      <w:b/>
      <w:sz w:val="22"/>
      <w:szCs w:val="22"/>
    </w:rPr>
  </w:style>
  <w:style w:type="paragraph" w:customStyle="1" w:styleId="TEKSTAS2">
    <w:name w:val="TEKSTAS2"/>
    <w:basedOn w:val="Sraas21"/>
    <w:uiPriority w:val="99"/>
    <w:qFormat/>
    <w:rsid w:val="00DE5FEC"/>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uiPriority w:val="99"/>
    <w:rsid w:val="00DE5FEC"/>
    <w:rPr>
      <w:rFonts w:ascii="Times New Roman" w:eastAsia="Times New Roman" w:hAnsi="Times New Roman" w:cs="Times New Roman"/>
      <w:sz w:val="24"/>
      <w:szCs w:val="24"/>
    </w:rPr>
  </w:style>
  <w:style w:type="paragraph" w:customStyle="1" w:styleId="NormalNum">
    <w:name w:val="Normal Num"/>
    <w:basedOn w:val="prastasis"/>
    <w:uiPriority w:val="99"/>
    <w:rsid w:val="00DE5FEC"/>
    <w:pPr>
      <w:tabs>
        <w:tab w:val="num" w:pos="927"/>
        <w:tab w:val="num" w:pos="1440"/>
      </w:tabs>
      <w:spacing w:after="120" w:line="240" w:lineRule="auto"/>
      <w:ind w:left="1440" w:firstLine="567"/>
    </w:pPr>
    <w:rPr>
      <w:rFonts w:ascii="Times New Roman" w:eastAsia="Times New Roman" w:hAnsi="Times New Roman" w:cs="Times New Roman"/>
      <w:sz w:val="24"/>
      <w:szCs w:val="20"/>
      <w:lang w:eastAsia="en-US"/>
    </w:rPr>
  </w:style>
  <w:style w:type="paragraph" w:customStyle="1" w:styleId="STR1">
    <w:name w:val="STR1"/>
    <w:basedOn w:val="prastasis"/>
    <w:link w:val="STR1Diagrama"/>
    <w:qFormat/>
    <w:rsid w:val="00DE5FEC"/>
    <w:pPr>
      <w:widowControl w:val="0"/>
      <w:tabs>
        <w:tab w:val="left" w:pos="720"/>
        <w:tab w:val="left" w:pos="8010"/>
      </w:tabs>
      <w:spacing w:before="160" w:line="240" w:lineRule="auto"/>
      <w:ind w:firstLine="0"/>
      <w:jc w:val="center"/>
    </w:pPr>
    <w:rPr>
      <w:rFonts w:ascii="Times New Roman" w:eastAsia="Times New Roman" w:hAnsi="Times New Roman" w:cs="Times New Roman"/>
      <w:sz w:val="22"/>
      <w:szCs w:val="22"/>
      <w:u w:val="single"/>
      <w:lang w:val="x-none" w:eastAsia="en-US"/>
    </w:rPr>
  </w:style>
  <w:style w:type="character" w:customStyle="1" w:styleId="STR1Diagrama">
    <w:name w:val="STR1 Diagrama"/>
    <w:link w:val="STR1"/>
    <w:rsid w:val="00DE5FEC"/>
    <w:rPr>
      <w:rFonts w:ascii="Times New Roman" w:eastAsia="Times New Roman" w:hAnsi="Times New Roman" w:cs="Times New Roman"/>
      <w:sz w:val="22"/>
      <w:szCs w:val="22"/>
      <w:u w:val="single"/>
      <w:lang w:val="x-none" w:eastAsia="en-US"/>
    </w:rPr>
  </w:style>
  <w:style w:type="paragraph" w:customStyle="1" w:styleId="SUTARTSTRAIPSN">
    <w:name w:val="SUTART_STRAIPSN"/>
    <w:basedOn w:val="prastasis"/>
    <w:link w:val="SUTARTSTRAIPSNDiagrama"/>
    <w:qFormat/>
    <w:rsid w:val="00DE5FEC"/>
    <w:pPr>
      <w:widowControl w:val="0"/>
      <w:spacing w:before="240" w:line="240" w:lineRule="auto"/>
      <w:ind w:firstLine="0"/>
      <w:jc w:val="center"/>
      <w:outlineLvl w:val="0"/>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rsid w:val="00DE5FEC"/>
    <w:rPr>
      <w:rFonts w:ascii="Times New Roman" w:eastAsia="Times New Roman" w:hAnsi="Times New Roman" w:cs="Times New Roman"/>
      <w:sz w:val="22"/>
      <w:szCs w:val="22"/>
      <w:u w:val="single"/>
      <w:lang w:val="x-none" w:eastAsia="en-US"/>
    </w:rPr>
  </w:style>
  <w:style w:type="character" w:customStyle="1" w:styleId="spelle">
    <w:name w:val="spelle"/>
    <w:uiPriority w:val="99"/>
    <w:rsid w:val="00DE5FEC"/>
    <w:rPr>
      <w:rFonts w:cs="Times New Roman"/>
    </w:rPr>
  </w:style>
  <w:style w:type="paragraph" w:styleId="Sraotsinys2">
    <w:name w:val="List Continue 2"/>
    <w:basedOn w:val="prastasis"/>
    <w:uiPriority w:val="99"/>
    <w:unhideWhenUsed/>
    <w:rsid w:val="00DE5FEC"/>
    <w:pPr>
      <w:spacing w:after="120" w:line="240" w:lineRule="auto"/>
      <w:ind w:left="566" w:firstLine="0"/>
      <w:contextualSpacing/>
      <w:jc w:val="left"/>
    </w:pPr>
    <w:rPr>
      <w:rFonts w:ascii="Times New Roman" w:eastAsia="Times New Roman" w:hAnsi="Times New Roman" w:cs="Times New Roman"/>
      <w:sz w:val="24"/>
      <w:szCs w:val="20"/>
      <w:lang w:eastAsia="en-US"/>
    </w:rPr>
  </w:style>
  <w:style w:type="character" w:customStyle="1" w:styleId="hps">
    <w:name w:val="hps"/>
    <w:rsid w:val="00DE5FEC"/>
  </w:style>
  <w:style w:type="character" w:customStyle="1" w:styleId="shorttext">
    <w:name w:val="short_text"/>
    <w:rsid w:val="00DE5FEC"/>
  </w:style>
  <w:style w:type="paragraph" w:styleId="Sraas2">
    <w:name w:val="List 2"/>
    <w:basedOn w:val="prastasis"/>
    <w:uiPriority w:val="99"/>
    <w:rsid w:val="00DE5FEC"/>
    <w:pPr>
      <w:spacing w:line="240" w:lineRule="auto"/>
      <w:ind w:left="566" w:hanging="283"/>
      <w:jc w:val="left"/>
    </w:pPr>
    <w:rPr>
      <w:rFonts w:ascii="Times New Roman" w:eastAsia="Times New Roman" w:hAnsi="Times New Roman" w:cs="Times New Roman"/>
      <w:sz w:val="24"/>
      <w:szCs w:val="24"/>
    </w:rPr>
  </w:style>
  <w:style w:type="paragraph" w:styleId="Sraas3">
    <w:name w:val="List 3"/>
    <w:basedOn w:val="prastasis"/>
    <w:uiPriority w:val="99"/>
    <w:rsid w:val="00DE5FEC"/>
    <w:pPr>
      <w:spacing w:line="240" w:lineRule="auto"/>
      <w:ind w:left="849" w:hanging="283"/>
      <w:jc w:val="left"/>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DE5FEC"/>
    <w:pPr>
      <w:numPr>
        <w:numId w:val="37"/>
      </w:numPr>
      <w:spacing w:before="60" w:after="60" w:line="240" w:lineRule="auto"/>
      <w:jc w:val="both"/>
    </w:pPr>
    <w:rPr>
      <w:rFonts w:eastAsia="Times New Roman"/>
      <w:b/>
      <w:szCs w:val="24"/>
      <w:lang w:eastAsia="lt-LT"/>
    </w:rPr>
  </w:style>
  <w:style w:type="paragraph" w:customStyle="1" w:styleId="Papunktis">
    <w:name w:val="Papunktis"/>
    <w:basedOn w:val="Pagrindiniotekstotrauka"/>
    <w:uiPriority w:val="99"/>
    <w:rsid w:val="00DE5FEC"/>
    <w:pPr>
      <w:numPr>
        <w:ilvl w:val="1"/>
        <w:numId w:val="37"/>
      </w:numPr>
      <w:spacing w:after="0" w:line="240" w:lineRule="auto"/>
      <w:jc w:val="both"/>
    </w:pPr>
    <w:rPr>
      <w:rFonts w:eastAsia="Times New Roman"/>
      <w:szCs w:val="24"/>
      <w:lang w:eastAsia="lt-LT"/>
    </w:rPr>
  </w:style>
  <w:style w:type="paragraph" w:customStyle="1" w:styleId="Papunkiopapunktis">
    <w:name w:val="Papunkčio papunktis"/>
    <w:basedOn w:val="prastasis"/>
    <w:uiPriority w:val="99"/>
    <w:rsid w:val="00DE5FEC"/>
    <w:pPr>
      <w:numPr>
        <w:ilvl w:val="2"/>
        <w:numId w:val="37"/>
      </w:numPr>
      <w:spacing w:line="240" w:lineRule="auto"/>
    </w:pPr>
    <w:rPr>
      <w:rFonts w:ascii="Times New Roman" w:eastAsia="Times New Roman" w:hAnsi="Times New Roman" w:cs="Times New Roman"/>
      <w:sz w:val="24"/>
      <w:szCs w:val="24"/>
    </w:rPr>
  </w:style>
  <w:style w:type="character" w:customStyle="1" w:styleId="gt-baf-word-clickable1">
    <w:name w:val="gt-baf-word-clickable1"/>
    <w:rsid w:val="00DE5FEC"/>
    <w:rPr>
      <w:color w:val="000000"/>
    </w:rPr>
  </w:style>
  <w:style w:type="character" w:customStyle="1" w:styleId="alt-edited">
    <w:name w:val="alt-edited"/>
    <w:rsid w:val="00DE5FEC"/>
  </w:style>
  <w:style w:type="character" w:customStyle="1" w:styleId="highlight">
    <w:name w:val="highlight"/>
    <w:rsid w:val="00DE5FEC"/>
  </w:style>
  <w:style w:type="table" w:customStyle="1" w:styleId="Lentelstinklelis51">
    <w:name w:val="Lentelės tinklelis51"/>
    <w:basedOn w:val="prastojilentel"/>
    <w:next w:val="Lentelstinklelis"/>
    <w:rsid w:val="0072179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
    <w:name w:val="Lentelės tinklelis121"/>
    <w:basedOn w:val="prastojilentel"/>
    <w:next w:val="Lentelstinklelis"/>
    <w:uiPriority w:val="39"/>
    <w:rsid w:val="00B001C6"/>
    <w:pPr>
      <w:spacing w:line="240" w:lineRule="auto"/>
      <w:ind w:firstLine="0"/>
      <w:jc w:val="left"/>
    </w:pPr>
    <w:rPr>
      <w:rFonts w:ascii="Times New Roman" w:eastAsia="Aptos"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3D43E8"/>
  </w:style>
  <w:style w:type="table" w:customStyle="1" w:styleId="Lentelstinklelis13">
    <w:name w:val="Lentelės tinklelis13"/>
    <w:basedOn w:val="prastojilentel"/>
    <w:next w:val="Lentelstinklelis"/>
    <w:qFormat/>
    <w:rsid w:val="003D43E8"/>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Sraonra"/>
    <w:rsid w:val="003D43E8"/>
    <w:pPr>
      <w:numPr>
        <w:numId w:val="2"/>
      </w:numPr>
    </w:pPr>
  </w:style>
  <w:style w:type="table" w:customStyle="1" w:styleId="TableGrid21">
    <w:name w:val="Table Grid21"/>
    <w:basedOn w:val="prastojilentel"/>
    <w:next w:val="Lentelstinklelis"/>
    <w:uiPriority w:val="39"/>
    <w:rsid w:val="003D43E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3D43E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3D43E8"/>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31">
    <w:name w:val="31"/>
    <w:basedOn w:val="prastojilentel"/>
    <w:rsid w:val="003D43E8"/>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character" w:customStyle="1" w:styleId="cf21">
    <w:name w:val="cf21"/>
    <w:basedOn w:val="Numatytasispastraiposriftas"/>
    <w:rsid w:val="003D43E8"/>
    <w:rPr>
      <w:rFonts w:ascii="Segoe UI" w:hAnsi="Segoe UI" w:cs="Segoe UI" w:hint="default"/>
      <w:color w:val="538135"/>
      <w:sz w:val="18"/>
      <w:szCs w:val="18"/>
    </w:rPr>
  </w:style>
  <w:style w:type="table" w:customStyle="1" w:styleId="TableGrid11">
    <w:name w:val="Table Grid11"/>
    <w:basedOn w:val="prastojilentel"/>
    <w:uiPriority w:val="99"/>
    <w:rsid w:val="003D43E8"/>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3D43E8"/>
  </w:style>
  <w:style w:type="table" w:customStyle="1" w:styleId="Lentelstinklelis32">
    <w:name w:val="Lentelės tinklelis32"/>
    <w:basedOn w:val="prastojilentel"/>
    <w:uiPriority w:val="39"/>
    <w:rsid w:val="003D43E8"/>
    <w:pPr>
      <w:spacing w:line="240" w:lineRule="auto"/>
      <w:ind w:firstLine="0"/>
      <w:jc w:val="left"/>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3D43E8"/>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3D43E8"/>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3D43E8"/>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3D43E8"/>
    <w:pPr>
      <w:widowControl w:val="0"/>
      <w:shd w:val="clear" w:color="auto" w:fill="FFFFFF"/>
      <w:spacing w:before="900" w:after="300" w:line="0" w:lineRule="atLeast"/>
      <w:ind w:firstLine="0"/>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3D43E8"/>
    <w:pPr>
      <w:widowControl w:val="0"/>
      <w:shd w:val="clear" w:color="auto" w:fill="FFFFFF"/>
      <w:spacing w:line="230" w:lineRule="exact"/>
      <w:ind w:hanging="380"/>
      <w:jc w:val="left"/>
    </w:pPr>
    <w:rPr>
      <w:rFonts w:ascii="Times New Roman" w:eastAsia="Times New Roman" w:hAnsi="Times New Roman" w:cs="Times New Roman"/>
      <w:i/>
      <w:iCs/>
      <w:sz w:val="19"/>
      <w:szCs w:val="19"/>
    </w:rPr>
  </w:style>
  <w:style w:type="character" w:customStyle="1" w:styleId="contentpasted2">
    <w:name w:val="contentpasted2"/>
    <w:basedOn w:val="Numatytasispastraiposriftas"/>
    <w:rsid w:val="003D43E8"/>
  </w:style>
  <w:style w:type="paragraph" w:customStyle="1" w:styleId="msonormal0">
    <w:name w:val="msonormal"/>
    <w:basedOn w:val="prastasis"/>
    <w:rsid w:val="003D43E8"/>
    <w:pPr>
      <w:spacing w:before="100" w:beforeAutospacing="1" w:after="100" w:afterAutospacing="1" w:line="264" w:lineRule="auto"/>
      <w:ind w:firstLine="567"/>
    </w:pPr>
    <w:rPr>
      <w:rFonts w:ascii="Tahoma" w:eastAsia="Times New Roman" w:hAnsi="Tahoma" w:cs="Tahoma"/>
      <w:sz w:val="13"/>
      <w:szCs w:val="13"/>
    </w:rPr>
  </w:style>
  <w:style w:type="numbering" w:customStyle="1" w:styleId="Style11">
    <w:name w:val="Style11"/>
    <w:uiPriority w:val="99"/>
    <w:rsid w:val="003D43E8"/>
    <w:pPr>
      <w:numPr>
        <w:numId w:val="43"/>
      </w:numPr>
    </w:pPr>
  </w:style>
  <w:style w:type="numbering" w:customStyle="1" w:styleId="NoList12">
    <w:name w:val="No List12"/>
    <w:next w:val="Sraonra"/>
    <w:uiPriority w:val="99"/>
    <w:semiHidden/>
    <w:unhideWhenUsed/>
    <w:rsid w:val="003D43E8"/>
  </w:style>
  <w:style w:type="numbering" w:customStyle="1" w:styleId="Sraonra12">
    <w:name w:val="Sąrašo nėra12"/>
    <w:next w:val="Sraonra"/>
    <w:uiPriority w:val="99"/>
    <w:semiHidden/>
    <w:unhideWhenUsed/>
    <w:rsid w:val="003D43E8"/>
  </w:style>
  <w:style w:type="table" w:customStyle="1" w:styleId="Lentelstinklelis52">
    <w:name w:val="Lentelės tinklelis52"/>
    <w:basedOn w:val="prastojilentel"/>
    <w:next w:val="Lentelstinklelis"/>
    <w:rsid w:val="003D43E8"/>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1">
    <w:name w:val="Sąrašo nėra21"/>
    <w:next w:val="Sraonra"/>
    <w:uiPriority w:val="99"/>
    <w:semiHidden/>
    <w:unhideWhenUsed/>
    <w:rsid w:val="003D43E8"/>
  </w:style>
  <w:style w:type="table" w:customStyle="1" w:styleId="Lentelstinklelis14">
    <w:name w:val="Lentelės tinklelis14"/>
    <w:basedOn w:val="prastojilentel"/>
    <w:next w:val="Lentelstinklelis"/>
    <w:rsid w:val="003D43E8"/>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
    <w:name w:val="Sąrašo nėra31"/>
    <w:next w:val="Sraonra"/>
    <w:uiPriority w:val="99"/>
    <w:semiHidden/>
    <w:unhideWhenUsed/>
    <w:rsid w:val="003D43E8"/>
  </w:style>
  <w:style w:type="table" w:customStyle="1" w:styleId="Lentelstinklelis21">
    <w:name w:val="Lentelės tinklelis21"/>
    <w:basedOn w:val="prastojilentel"/>
    <w:next w:val="Lentelstinklelis"/>
    <w:rsid w:val="003D43E8"/>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99"/>
    <w:rsid w:val="003D43E8"/>
    <w:pPr>
      <w:spacing w:line="240" w:lineRule="auto"/>
      <w:ind w:firstLine="0"/>
      <w:jc w:val="left"/>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prastojilentel"/>
    <w:next w:val="Lentelstinklelis"/>
    <w:uiPriority w:val="39"/>
    <w:rsid w:val="003D43E8"/>
    <w:pPr>
      <w:spacing w:line="240" w:lineRule="auto"/>
      <w:ind w:firstLine="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1">
    <w:name w:val="Lentelės tinklelis71"/>
    <w:basedOn w:val="prastojilentel"/>
    <w:next w:val="Lentelstinklelis"/>
    <w:uiPriority w:val="39"/>
    <w:rsid w:val="003D43E8"/>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4">
    <w:name w:val="Sąrašo nėra4"/>
    <w:next w:val="Sraonra"/>
    <w:uiPriority w:val="99"/>
    <w:semiHidden/>
    <w:unhideWhenUsed/>
    <w:rsid w:val="003D43E8"/>
  </w:style>
  <w:style w:type="table" w:customStyle="1" w:styleId="Lentelstinklelis81">
    <w:name w:val="Lentelės tinklelis81"/>
    <w:basedOn w:val="prastojilentel"/>
    <w:next w:val="Lentelstinklelis"/>
    <w:qFormat/>
    <w:rsid w:val="003D43E8"/>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1">
    <w:name w:val="Lentelės tinklelis311"/>
    <w:basedOn w:val="prastojilentel"/>
    <w:uiPriority w:val="39"/>
    <w:rsid w:val="003D43E8"/>
    <w:pPr>
      <w:spacing w:line="240" w:lineRule="auto"/>
      <w:ind w:firstLine="0"/>
      <w:jc w:val="left"/>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11">
    <w:name w:val="Diagrama11"/>
    <w:basedOn w:val="prastasis"/>
    <w:next w:val="Puslapioinaostekstas"/>
    <w:uiPriority w:val="99"/>
    <w:rsid w:val="003D43E8"/>
    <w:pPr>
      <w:spacing w:line="240" w:lineRule="auto"/>
      <w:ind w:firstLine="0"/>
    </w:pPr>
    <w:rPr>
      <w:rFonts w:ascii="Times New Roman" w:hAnsi="Times New Roman" w:cs="Times New Roman"/>
      <w:sz w:val="20"/>
      <w:szCs w:val="20"/>
    </w:rPr>
  </w:style>
  <w:style w:type="table" w:customStyle="1" w:styleId="Lentelstinklelis111">
    <w:name w:val="Lentelės tinklelis111"/>
    <w:basedOn w:val="prastojilentel"/>
    <w:uiPriority w:val="99"/>
    <w:qFormat/>
    <w:rsid w:val="003D43E8"/>
    <w:pPr>
      <w:spacing w:line="240" w:lineRule="auto"/>
      <w:ind w:firstLine="0"/>
      <w:jc w:val="left"/>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3D43E8"/>
    <w:pPr>
      <w:spacing w:line="240" w:lineRule="auto"/>
      <w:ind w:firstLine="0"/>
      <w:jc w:val="left"/>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1">
    <w:name w:val="Style111"/>
    <w:uiPriority w:val="99"/>
    <w:rsid w:val="003D43E8"/>
    <w:pPr>
      <w:numPr>
        <w:numId w:val="44"/>
      </w:numPr>
    </w:pPr>
  </w:style>
  <w:style w:type="numbering" w:customStyle="1" w:styleId="Sraonra111">
    <w:name w:val="Sąrašo nėra111"/>
    <w:next w:val="Sraonra"/>
    <w:uiPriority w:val="99"/>
    <w:semiHidden/>
    <w:unhideWhenUsed/>
    <w:rsid w:val="003D43E8"/>
  </w:style>
  <w:style w:type="table" w:customStyle="1" w:styleId="Lentelstinklelis411">
    <w:name w:val="Lentelės tinklelis411"/>
    <w:basedOn w:val="prastojilentel"/>
    <w:next w:val="Lentelstinklelis"/>
    <w:uiPriority w:val="39"/>
    <w:qFormat/>
    <w:rsid w:val="003D43E8"/>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11">
    <w:name w:val="Style1111"/>
    <w:uiPriority w:val="99"/>
    <w:rsid w:val="003D43E8"/>
    <w:pPr>
      <w:numPr>
        <w:numId w:val="42"/>
      </w:numPr>
    </w:pPr>
  </w:style>
  <w:style w:type="table" w:customStyle="1" w:styleId="Lentelstinklelis1111">
    <w:name w:val="Lentelės tinklelis1111"/>
    <w:basedOn w:val="prastojilentel"/>
    <w:uiPriority w:val="99"/>
    <w:qFormat/>
    <w:rsid w:val="003D43E8"/>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11">
    <w:name w:val="Sąrašo nėra211"/>
    <w:next w:val="Sraonra"/>
    <w:uiPriority w:val="99"/>
    <w:semiHidden/>
    <w:unhideWhenUsed/>
    <w:rsid w:val="003D43E8"/>
  </w:style>
  <w:style w:type="table" w:customStyle="1" w:styleId="Lentelstinklelis511">
    <w:name w:val="Lentelės tinklelis511"/>
    <w:basedOn w:val="prastojilentel"/>
    <w:next w:val="Lentelstinklelis"/>
    <w:uiPriority w:val="39"/>
    <w:rsid w:val="003D43E8"/>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22">
    <w:name w:val="Lentelės tinklelis122"/>
    <w:basedOn w:val="prastojilentel"/>
    <w:rsid w:val="003D43E8"/>
    <w:pPr>
      <w:spacing w:line="240" w:lineRule="auto"/>
      <w:ind w:firstLine="0"/>
      <w:jc w:val="left"/>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no1">
    <w:name w:val="arno1"/>
    <w:basedOn w:val="prastasis"/>
    <w:rsid w:val="003D43E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3D43E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oint10">
    <w:name w:val="point1"/>
    <w:basedOn w:val="prastasis"/>
    <w:rsid w:val="003D43E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numeracijaskliaustai">
    <w:name w:val="numeracijaskliaustai"/>
    <w:basedOn w:val="prastasis"/>
    <w:rsid w:val="003D43E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couriernormal00">
    <w:name w:val="couriernormal0"/>
    <w:basedOn w:val="prastasis"/>
    <w:rsid w:val="003D43E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listparagraph1">
    <w:name w:val="listparagraph1"/>
    <w:basedOn w:val="prastasis"/>
    <w:rsid w:val="003D43E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listparagraph1cxsplast">
    <w:name w:val="listparagraph1cxsplast"/>
    <w:basedOn w:val="prastasis"/>
    <w:rsid w:val="003D43E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nospacing1">
    <w:name w:val="nospacing1"/>
    <w:basedOn w:val="prastasis"/>
    <w:rsid w:val="003D43E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3D43E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766">
    <w:name w:val="766"/>
    <w:basedOn w:val="prastasis"/>
    <w:rsid w:val="003D43E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numbering" w:customStyle="1" w:styleId="Sraonra1111">
    <w:name w:val="Sąrašo nėra1111"/>
    <w:next w:val="Sraonra"/>
    <w:semiHidden/>
    <w:unhideWhenUsed/>
    <w:rsid w:val="003D43E8"/>
  </w:style>
  <w:style w:type="paragraph" w:customStyle="1" w:styleId="xl65">
    <w:name w:val="xl65"/>
    <w:basedOn w:val="prastasis"/>
    <w:rsid w:val="003D43E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6">
    <w:name w:val="xl66"/>
    <w:basedOn w:val="prastasis"/>
    <w:rsid w:val="003D43E8"/>
    <w:pP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67">
    <w:name w:val="xl67"/>
    <w:basedOn w:val="prastasis"/>
    <w:rsid w:val="003D43E8"/>
    <w:pP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3D43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3D43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3D43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3D43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3D43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3D43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3D43E8"/>
    <w:pPr>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75">
    <w:name w:val="xl75"/>
    <w:basedOn w:val="prastasis"/>
    <w:rsid w:val="003D43E8"/>
    <w:pPr>
      <w:spacing w:before="100" w:beforeAutospacing="1" w:after="100" w:afterAutospacing="1" w:line="240" w:lineRule="auto"/>
      <w:ind w:firstLine="0"/>
      <w:jc w:val="center"/>
    </w:pPr>
    <w:rPr>
      <w:rFonts w:ascii="Times New Roman" w:eastAsia="Times New Roman" w:hAnsi="Times New Roman" w:cs="Times New Roman"/>
      <w:sz w:val="20"/>
      <w:szCs w:val="20"/>
    </w:rPr>
  </w:style>
  <w:style w:type="paragraph" w:customStyle="1" w:styleId="xl76">
    <w:name w:val="xl76"/>
    <w:basedOn w:val="prastasis"/>
    <w:rsid w:val="003D43E8"/>
    <w:pPr>
      <w:spacing w:before="100" w:beforeAutospacing="1" w:after="100" w:afterAutospacing="1" w:line="240" w:lineRule="auto"/>
      <w:ind w:firstLine="0"/>
      <w:jc w:val="right"/>
    </w:pPr>
    <w:rPr>
      <w:rFonts w:ascii="Times New Roman" w:eastAsia="Times New Roman" w:hAnsi="Times New Roman" w:cs="Times New Roman"/>
      <w:b/>
      <w:bCs/>
      <w:sz w:val="20"/>
      <w:szCs w:val="20"/>
    </w:rPr>
  </w:style>
  <w:style w:type="paragraph" w:customStyle="1" w:styleId="xl77">
    <w:name w:val="xl77"/>
    <w:basedOn w:val="prastasis"/>
    <w:rsid w:val="003D43E8"/>
    <w:pPr>
      <w:shd w:val="clear" w:color="000000" w:fill="FFFF00"/>
      <w:spacing w:before="100" w:beforeAutospacing="1" w:after="100" w:afterAutospacing="1" w:line="240" w:lineRule="auto"/>
      <w:ind w:firstLine="0"/>
      <w:jc w:val="center"/>
    </w:pPr>
    <w:rPr>
      <w:rFonts w:ascii="Times New Roman" w:eastAsia="Times New Roman" w:hAnsi="Times New Roman" w:cs="Times New Roman"/>
      <w:sz w:val="20"/>
      <w:szCs w:val="20"/>
    </w:rPr>
  </w:style>
  <w:style w:type="paragraph" w:customStyle="1" w:styleId="xl78">
    <w:name w:val="xl78"/>
    <w:basedOn w:val="prastasis"/>
    <w:rsid w:val="003D43E8"/>
    <w:pPr>
      <w:spacing w:before="100" w:beforeAutospacing="1" w:after="100" w:afterAutospacing="1" w:line="240" w:lineRule="auto"/>
      <w:ind w:firstLine="0"/>
      <w:jc w:val="center"/>
    </w:pPr>
    <w:rPr>
      <w:rFonts w:ascii="Times New Roman" w:eastAsia="Times New Roman" w:hAnsi="Times New Roman" w:cs="Times New Roman"/>
      <w:b/>
      <w:bCs/>
      <w:sz w:val="20"/>
      <w:szCs w:val="20"/>
    </w:rPr>
  </w:style>
  <w:style w:type="paragraph" w:customStyle="1" w:styleId="xl79">
    <w:name w:val="xl79"/>
    <w:basedOn w:val="prastasis"/>
    <w:rsid w:val="003D43E8"/>
    <w:pPr>
      <w:spacing w:before="100" w:beforeAutospacing="1" w:after="100" w:afterAutospacing="1" w:line="240" w:lineRule="auto"/>
      <w:ind w:firstLine="0"/>
      <w:jc w:val="left"/>
    </w:pPr>
    <w:rPr>
      <w:rFonts w:ascii="Times New Roman" w:eastAsia="Times New Roman" w:hAnsi="Times New Roman" w:cs="Times New Roman"/>
      <w:b/>
      <w:bCs/>
      <w:sz w:val="20"/>
      <w:szCs w:val="20"/>
    </w:rPr>
  </w:style>
  <w:style w:type="paragraph" w:customStyle="1" w:styleId="xl80">
    <w:name w:val="xl80"/>
    <w:basedOn w:val="prastasis"/>
    <w:rsid w:val="003D43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3D43E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20"/>
      <w:szCs w:val="20"/>
    </w:rPr>
  </w:style>
  <w:style w:type="paragraph" w:customStyle="1" w:styleId="xl82">
    <w:name w:val="xl82"/>
    <w:basedOn w:val="prastasis"/>
    <w:rsid w:val="003D43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rPr>
  </w:style>
  <w:style w:type="table" w:customStyle="1" w:styleId="Lentelstinklelis711">
    <w:name w:val="Lentelės tinklelis711"/>
    <w:basedOn w:val="prastojilentel"/>
    <w:uiPriority w:val="39"/>
    <w:rsid w:val="003D43E8"/>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1">
    <w:name w:val="Lentelės tinklelis1211"/>
    <w:basedOn w:val="prastojilentel"/>
    <w:next w:val="Lentelstinklelis"/>
    <w:uiPriority w:val="39"/>
    <w:rsid w:val="003D43E8"/>
    <w:pPr>
      <w:spacing w:line="240" w:lineRule="auto"/>
      <w:ind w:firstLine="0"/>
      <w:jc w:val="left"/>
    </w:pPr>
    <w:rPr>
      <w:rFonts w:ascii="Times New Roman" w:eastAsia="Aptos"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69977">
      <w:bodyDiv w:val="1"/>
      <w:marLeft w:val="0"/>
      <w:marRight w:val="0"/>
      <w:marTop w:val="0"/>
      <w:marBottom w:val="0"/>
      <w:divBdr>
        <w:top w:val="none" w:sz="0" w:space="0" w:color="auto"/>
        <w:left w:val="none" w:sz="0" w:space="0" w:color="auto"/>
        <w:bottom w:val="none" w:sz="0" w:space="0" w:color="auto"/>
        <w:right w:val="none" w:sz="0" w:space="0" w:color="auto"/>
      </w:divBdr>
    </w:div>
    <w:div w:id="1600940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185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9619881">
      <w:bodyDiv w:val="1"/>
      <w:marLeft w:val="0"/>
      <w:marRight w:val="0"/>
      <w:marTop w:val="0"/>
      <w:marBottom w:val="0"/>
      <w:divBdr>
        <w:top w:val="none" w:sz="0" w:space="0" w:color="auto"/>
        <w:left w:val="none" w:sz="0" w:space="0" w:color="auto"/>
        <w:bottom w:val="none" w:sz="0" w:space="0" w:color="auto"/>
        <w:right w:val="none" w:sz="0" w:space="0" w:color="auto"/>
      </w:divBdr>
    </w:div>
    <w:div w:id="96293163">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2838202">
      <w:bodyDiv w:val="1"/>
      <w:marLeft w:val="0"/>
      <w:marRight w:val="0"/>
      <w:marTop w:val="0"/>
      <w:marBottom w:val="0"/>
      <w:divBdr>
        <w:top w:val="none" w:sz="0" w:space="0" w:color="auto"/>
        <w:left w:val="none" w:sz="0" w:space="0" w:color="auto"/>
        <w:bottom w:val="none" w:sz="0" w:space="0" w:color="auto"/>
        <w:right w:val="none" w:sz="0" w:space="0" w:color="auto"/>
      </w:divBdr>
    </w:div>
    <w:div w:id="160783716">
      <w:bodyDiv w:val="1"/>
      <w:marLeft w:val="0"/>
      <w:marRight w:val="0"/>
      <w:marTop w:val="0"/>
      <w:marBottom w:val="0"/>
      <w:divBdr>
        <w:top w:val="none" w:sz="0" w:space="0" w:color="auto"/>
        <w:left w:val="none" w:sz="0" w:space="0" w:color="auto"/>
        <w:bottom w:val="none" w:sz="0" w:space="0" w:color="auto"/>
        <w:right w:val="none" w:sz="0" w:space="0" w:color="auto"/>
      </w:divBdr>
    </w:div>
    <w:div w:id="25251717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073987">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9137117">
      <w:bodyDiv w:val="1"/>
      <w:marLeft w:val="0"/>
      <w:marRight w:val="0"/>
      <w:marTop w:val="0"/>
      <w:marBottom w:val="0"/>
      <w:divBdr>
        <w:top w:val="none" w:sz="0" w:space="0" w:color="auto"/>
        <w:left w:val="none" w:sz="0" w:space="0" w:color="auto"/>
        <w:bottom w:val="none" w:sz="0" w:space="0" w:color="auto"/>
        <w:right w:val="none" w:sz="0" w:space="0" w:color="auto"/>
      </w:divBdr>
    </w:div>
    <w:div w:id="336084486">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9934349">
      <w:bodyDiv w:val="1"/>
      <w:marLeft w:val="0"/>
      <w:marRight w:val="0"/>
      <w:marTop w:val="0"/>
      <w:marBottom w:val="0"/>
      <w:divBdr>
        <w:top w:val="none" w:sz="0" w:space="0" w:color="auto"/>
        <w:left w:val="none" w:sz="0" w:space="0" w:color="auto"/>
        <w:bottom w:val="none" w:sz="0" w:space="0" w:color="auto"/>
        <w:right w:val="none" w:sz="0" w:space="0" w:color="auto"/>
      </w:divBdr>
    </w:div>
    <w:div w:id="435945648">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0905102">
      <w:bodyDiv w:val="1"/>
      <w:marLeft w:val="0"/>
      <w:marRight w:val="0"/>
      <w:marTop w:val="0"/>
      <w:marBottom w:val="0"/>
      <w:divBdr>
        <w:top w:val="none" w:sz="0" w:space="0" w:color="auto"/>
        <w:left w:val="none" w:sz="0" w:space="0" w:color="auto"/>
        <w:bottom w:val="none" w:sz="0" w:space="0" w:color="auto"/>
        <w:right w:val="none" w:sz="0" w:space="0" w:color="auto"/>
      </w:divBdr>
    </w:div>
    <w:div w:id="500316533">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63207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9948398">
      <w:bodyDiv w:val="1"/>
      <w:marLeft w:val="0"/>
      <w:marRight w:val="0"/>
      <w:marTop w:val="0"/>
      <w:marBottom w:val="0"/>
      <w:divBdr>
        <w:top w:val="none" w:sz="0" w:space="0" w:color="auto"/>
        <w:left w:val="none" w:sz="0" w:space="0" w:color="auto"/>
        <w:bottom w:val="none" w:sz="0" w:space="0" w:color="auto"/>
        <w:right w:val="none" w:sz="0" w:space="0" w:color="auto"/>
      </w:divBdr>
    </w:div>
    <w:div w:id="57018937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955914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0424180">
      <w:bodyDiv w:val="1"/>
      <w:marLeft w:val="0"/>
      <w:marRight w:val="0"/>
      <w:marTop w:val="0"/>
      <w:marBottom w:val="0"/>
      <w:divBdr>
        <w:top w:val="none" w:sz="0" w:space="0" w:color="auto"/>
        <w:left w:val="none" w:sz="0" w:space="0" w:color="auto"/>
        <w:bottom w:val="none" w:sz="0" w:space="0" w:color="auto"/>
        <w:right w:val="none" w:sz="0" w:space="0" w:color="auto"/>
      </w:divBdr>
    </w:div>
    <w:div w:id="64705397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3628608">
      <w:bodyDiv w:val="1"/>
      <w:marLeft w:val="0"/>
      <w:marRight w:val="0"/>
      <w:marTop w:val="0"/>
      <w:marBottom w:val="0"/>
      <w:divBdr>
        <w:top w:val="none" w:sz="0" w:space="0" w:color="auto"/>
        <w:left w:val="none" w:sz="0" w:space="0" w:color="auto"/>
        <w:bottom w:val="none" w:sz="0" w:space="0" w:color="auto"/>
        <w:right w:val="none" w:sz="0" w:space="0" w:color="auto"/>
      </w:divBdr>
    </w:div>
    <w:div w:id="667057832">
      <w:bodyDiv w:val="1"/>
      <w:marLeft w:val="0"/>
      <w:marRight w:val="0"/>
      <w:marTop w:val="0"/>
      <w:marBottom w:val="0"/>
      <w:divBdr>
        <w:top w:val="none" w:sz="0" w:space="0" w:color="auto"/>
        <w:left w:val="none" w:sz="0" w:space="0" w:color="auto"/>
        <w:bottom w:val="none" w:sz="0" w:space="0" w:color="auto"/>
        <w:right w:val="none" w:sz="0" w:space="0" w:color="auto"/>
      </w:divBdr>
    </w:div>
    <w:div w:id="669871755">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0962927">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405508">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3183271">
      <w:bodyDiv w:val="1"/>
      <w:marLeft w:val="0"/>
      <w:marRight w:val="0"/>
      <w:marTop w:val="0"/>
      <w:marBottom w:val="0"/>
      <w:divBdr>
        <w:top w:val="none" w:sz="0" w:space="0" w:color="auto"/>
        <w:left w:val="none" w:sz="0" w:space="0" w:color="auto"/>
        <w:bottom w:val="none" w:sz="0" w:space="0" w:color="auto"/>
        <w:right w:val="none" w:sz="0" w:space="0" w:color="auto"/>
      </w:divBdr>
    </w:div>
    <w:div w:id="879166652">
      <w:bodyDiv w:val="1"/>
      <w:marLeft w:val="0"/>
      <w:marRight w:val="0"/>
      <w:marTop w:val="0"/>
      <w:marBottom w:val="0"/>
      <w:divBdr>
        <w:top w:val="none" w:sz="0" w:space="0" w:color="auto"/>
        <w:left w:val="none" w:sz="0" w:space="0" w:color="auto"/>
        <w:bottom w:val="none" w:sz="0" w:space="0" w:color="auto"/>
        <w:right w:val="none" w:sz="0" w:space="0" w:color="auto"/>
      </w:divBdr>
    </w:div>
    <w:div w:id="882904007">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1060583">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311321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80008">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3994426">
      <w:bodyDiv w:val="1"/>
      <w:marLeft w:val="0"/>
      <w:marRight w:val="0"/>
      <w:marTop w:val="0"/>
      <w:marBottom w:val="0"/>
      <w:divBdr>
        <w:top w:val="none" w:sz="0" w:space="0" w:color="auto"/>
        <w:left w:val="none" w:sz="0" w:space="0" w:color="auto"/>
        <w:bottom w:val="none" w:sz="0" w:space="0" w:color="auto"/>
        <w:right w:val="none" w:sz="0" w:space="0" w:color="auto"/>
      </w:divBdr>
    </w:div>
    <w:div w:id="1369838582">
      <w:bodyDiv w:val="1"/>
      <w:marLeft w:val="0"/>
      <w:marRight w:val="0"/>
      <w:marTop w:val="0"/>
      <w:marBottom w:val="0"/>
      <w:divBdr>
        <w:top w:val="none" w:sz="0" w:space="0" w:color="auto"/>
        <w:left w:val="none" w:sz="0" w:space="0" w:color="auto"/>
        <w:bottom w:val="none" w:sz="0" w:space="0" w:color="auto"/>
        <w:right w:val="none" w:sz="0" w:space="0" w:color="auto"/>
      </w:divBdr>
    </w:div>
    <w:div w:id="1386951245">
      <w:bodyDiv w:val="1"/>
      <w:marLeft w:val="0"/>
      <w:marRight w:val="0"/>
      <w:marTop w:val="0"/>
      <w:marBottom w:val="0"/>
      <w:divBdr>
        <w:top w:val="none" w:sz="0" w:space="0" w:color="auto"/>
        <w:left w:val="none" w:sz="0" w:space="0" w:color="auto"/>
        <w:bottom w:val="none" w:sz="0" w:space="0" w:color="auto"/>
        <w:right w:val="none" w:sz="0" w:space="0" w:color="auto"/>
      </w:divBdr>
    </w:div>
    <w:div w:id="1409107593">
      <w:bodyDiv w:val="1"/>
      <w:marLeft w:val="0"/>
      <w:marRight w:val="0"/>
      <w:marTop w:val="0"/>
      <w:marBottom w:val="0"/>
      <w:divBdr>
        <w:top w:val="none" w:sz="0" w:space="0" w:color="auto"/>
        <w:left w:val="none" w:sz="0" w:space="0" w:color="auto"/>
        <w:bottom w:val="none" w:sz="0" w:space="0" w:color="auto"/>
        <w:right w:val="none" w:sz="0" w:space="0" w:color="auto"/>
      </w:divBdr>
    </w:div>
    <w:div w:id="141894434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616792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3900376">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644883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921181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3876">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688297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860199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4614805">
      <w:bodyDiv w:val="1"/>
      <w:marLeft w:val="0"/>
      <w:marRight w:val="0"/>
      <w:marTop w:val="0"/>
      <w:marBottom w:val="0"/>
      <w:divBdr>
        <w:top w:val="none" w:sz="0" w:space="0" w:color="auto"/>
        <w:left w:val="none" w:sz="0" w:space="0" w:color="auto"/>
        <w:bottom w:val="none" w:sz="0" w:space="0" w:color="auto"/>
        <w:right w:val="none" w:sz="0" w:space="0" w:color="auto"/>
      </w:divBdr>
    </w:div>
    <w:div w:id="214337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kliunkiene\Downloads\MVP_Skelbiamos%20apklausos%20specialiosios%20s&#261;lygos_Sveikatingumo%20centras%20(1).docx" TargetMode="External"/><Relationship Id="rId18" Type="http://schemas.openxmlformats.org/officeDocument/2006/relationships/hyperlink" Target="file:///C:\Users\m.kliunkiene\Downloads\MVP_Skelbiamos%20apklausos%20specialiosios%20s&#261;lygos_Sveikatingumo%20centras%20(1).docx" TargetMode="External"/><Relationship Id="rId26" Type="http://schemas.openxmlformats.org/officeDocument/2006/relationships/hyperlink" Target="mailto:savivalda@taurage.lt" TargetMode="External"/><Relationship Id="rId3" Type="http://schemas.openxmlformats.org/officeDocument/2006/relationships/customXml" Target="../customXml/item3.xml"/><Relationship Id="rId21" Type="http://schemas.openxmlformats.org/officeDocument/2006/relationships/hyperlink" Target="https://e-seimas.lrs.lt/portal/legalAct/lt/TAD/01aeb1815d8c11e7a53b83ca0142260e" TargetMode="External"/><Relationship Id="rId7" Type="http://schemas.openxmlformats.org/officeDocument/2006/relationships/settings" Target="settings.xml"/><Relationship Id="rId12" Type="http://schemas.openxmlformats.org/officeDocument/2006/relationships/hyperlink" Target="file:///C:\Users\m.kliunkiene\Downloads\MVP_Skelbiamos%20apklausos%20specialiosios%20s&#261;lygos_Sveikatingumo%20centras%20(1).docx" TargetMode="External"/><Relationship Id="rId17" Type="http://schemas.openxmlformats.org/officeDocument/2006/relationships/hyperlink" Target="file:///C:\Users\m.kliunkiene\Downloads\MVP_Skelbiamos%20apklausos%20specialiosios%20s&#261;lygos_Sveikatingumo%20centras%20(1).doc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C:\Users\m.kliunkiene\Downloads\MVP_Skelbiamos%20apklausos%20specialiosios%20s&#261;lygos_Sveikatingumo%20centras%20(1).docx" TargetMode="External"/><Relationship Id="rId20" Type="http://schemas.openxmlformats.org/officeDocument/2006/relationships/hyperlink" Target="https://www.e-tar.lt/portal/lt/legalAct/674ebaf05d7111e79198ffdb108a375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kliunkiene\Downloads\MVP_Skelbiamos%20apklausos%20specialiosios%20s&#261;lygos_Sveikatingumo%20centras%20(1).docx"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file:///C:\Users\m.kliunkiene\Downloads\MVP_Skelbiamos%20apklausos%20specialiosios%20s&#261;lygos_Sveikatingumo%20centras%20(1).docx"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m.kliunkiene\Downloads\MVP_Skelbiamos%20apklausos%20specialiosios%20s&#261;lygos_Sveikatingumo%20centras%20(1).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kliunkiene\Downloads\MVP_Skelbiamos%20apklausos%20specialiosios%20s&#261;lygos_Sveikatingumo%20centras%20(1).docx"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57</Pages>
  <Words>89675</Words>
  <Characters>51115</Characters>
  <Application>Microsoft Office Word</Application>
  <DocSecurity>0</DocSecurity>
  <Lines>425</Lines>
  <Paragraphs>281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140509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Nora Trakšelienė</cp:lastModifiedBy>
  <cp:revision>125</cp:revision>
  <cp:lastPrinted>2024-10-01T11:44:00Z</cp:lastPrinted>
  <dcterms:created xsi:type="dcterms:W3CDTF">2024-12-05T14:52:00Z</dcterms:created>
  <dcterms:modified xsi:type="dcterms:W3CDTF">2025-03-06T08:49:00Z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