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6824" w14:textId="0EF8C632" w:rsidR="003E42D2" w:rsidRDefault="003E42D2" w:rsidP="003E42D2">
      <w:pPr>
        <w:widowControl w:val="0"/>
        <w:pBdr>
          <w:top w:val="nil"/>
          <w:left w:val="nil"/>
          <w:bottom w:val="nil"/>
          <w:right w:val="nil"/>
          <w:between w:val="nil"/>
        </w:pBdr>
        <w:tabs>
          <w:tab w:val="left" w:pos="567"/>
          <w:tab w:val="left" w:pos="851"/>
        </w:tabs>
        <w:jc w:val="right"/>
        <w:rPr>
          <w:b/>
          <w:caps/>
          <w:szCs w:val="24"/>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7</w:t>
      </w:r>
      <w:r w:rsidRPr="00BC3D67">
        <w:rPr>
          <w:rFonts w:eastAsia="Calibri"/>
          <w:bCs/>
          <w:iCs/>
          <w:color w:val="0070C0"/>
          <w:sz w:val="21"/>
          <w:szCs w:val="21"/>
        </w:rPr>
        <w:t xml:space="preserve"> priedas „</w:t>
      </w:r>
      <w:r>
        <w:rPr>
          <w:rFonts w:eastAsia="Calibri"/>
          <w:bCs/>
          <w:iCs/>
          <w:color w:val="0070C0"/>
          <w:sz w:val="21"/>
          <w:szCs w:val="21"/>
        </w:rPr>
        <w:t>Prekių sutarties specialiosios sąlygos</w:t>
      </w:r>
      <w:r w:rsidRPr="00BC3D67">
        <w:rPr>
          <w:rFonts w:eastAsia="Calibri"/>
          <w:bCs/>
          <w:iCs/>
          <w:color w:val="0070C0"/>
          <w:sz w:val="21"/>
          <w:szCs w:val="21"/>
        </w:rPr>
        <w:t>“</w:t>
      </w:r>
      <w:bookmarkEnd w:id="0"/>
      <w:bookmarkEnd w:id="1"/>
      <w:bookmarkEnd w:id="2"/>
    </w:p>
    <w:p w14:paraId="1AD0BEC0" w14:textId="77777777" w:rsidR="003E42D2" w:rsidRDefault="003E42D2">
      <w:pPr>
        <w:widowControl w:val="0"/>
        <w:pBdr>
          <w:top w:val="nil"/>
          <w:left w:val="nil"/>
          <w:bottom w:val="nil"/>
          <w:right w:val="nil"/>
          <w:between w:val="nil"/>
        </w:pBdr>
        <w:tabs>
          <w:tab w:val="left" w:pos="567"/>
          <w:tab w:val="left" w:pos="851"/>
        </w:tabs>
        <w:jc w:val="center"/>
        <w:rPr>
          <w:b/>
          <w:caps/>
          <w:szCs w:val="24"/>
        </w:rPr>
      </w:pPr>
    </w:p>
    <w:p w14:paraId="12555698" w14:textId="6E10EFE9"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1AEDF5D" w:rsidR="005A5832" w:rsidRDefault="00266DCE">
            <w:pPr>
              <w:jc w:val="both"/>
              <w:rPr>
                <w:kern w:val="2"/>
                <w:szCs w:val="24"/>
              </w:rPr>
            </w:pPr>
            <w:r w:rsidRPr="00266DCE">
              <w:rPr>
                <w:kern w:val="2"/>
                <w:szCs w:val="24"/>
              </w:rPr>
              <w:t>Gamtos mokslų (fizikos, chemijos, biologijos) laboratorij</w:t>
            </w:r>
            <w:r w:rsidR="00155D2F">
              <w:rPr>
                <w:kern w:val="2"/>
                <w:szCs w:val="24"/>
              </w:rPr>
              <w:t>ų</w:t>
            </w:r>
            <w:r w:rsidRPr="00266DCE">
              <w:rPr>
                <w:kern w:val="2"/>
                <w:szCs w:val="24"/>
              </w:rPr>
              <w:t xml:space="preserve"> </w:t>
            </w:r>
            <w:r w:rsidR="005634B0">
              <w:rPr>
                <w:kern w:val="2"/>
                <w:szCs w:val="24"/>
              </w:rPr>
              <w:t xml:space="preserve">mokymo priemonių </w:t>
            </w:r>
            <w:r w:rsidR="009C2326" w:rsidRPr="0031282A">
              <w:rPr>
                <w:kern w:val="2"/>
                <w:szCs w:val="24"/>
              </w:rPr>
              <w:t xml:space="preserve">pirkimas </w:t>
            </w:r>
            <w:r w:rsidR="005F3754" w:rsidRPr="00C12479">
              <w:rPr>
                <w:rFonts w:eastAsia="Calibri"/>
                <w:sz w:val="22"/>
                <w:szCs w:val="22"/>
              </w:rPr>
              <w:t>įgyvendinant programos pažangos priemonę Nr. 12-003-03-01-01 „Tūkstantmečio mokyklos“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53A4DFAE" w:rsidR="005A5832" w:rsidRPr="00C462A8" w:rsidRDefault="005A5832" w:rsidP="00755C11">
            <w:pPr>
              <w:rPr>
                <w:strike/>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25F238" w:rsidR="005A5832" w:rsidRPr="00C462A8" w:rsidRDefault="005A5832" w:rsidP="00755C11">
            <w:pPr>
              <w:rPr>
                <w:strike/>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190D583" w:rsidR="005A5832" w:rsidRDefault="007D4D00" w:rsidP="008D64D0">
            <w:pPr>
              <w:rPr>
                <w:kern w:val="2"/>
                <w:szCs w:val="24"/>
              </w:rPr>
            </w:pPr>
            <w:r>
              <w:rPr>
                <w:kern w:val="2"/>
                <w:szCs w:val="24"/>
              </w:rPr>
              <w:t xml:space="preserve">Visagino „Atgimimo“ gimnazija </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10DF6075" w:rsidR="005A5832" w:rsidRDefault="008D64D0" w:rsidP="008D64D0">
            <w:pPr>
              <w:rPr>
                <w:kern w:val="2"/>
                <w:szCs w:val="24"/>
              </w:rPr>
            </w:pPr>
            <w:r>
              <w:rPr>
                <w:kern w:val="2"/>
                <w:szCs w:val="24"/>
              </w:rPr>
              <w:t>190243280</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01B89791" w:rsidR="005A5832" w:rsidRDefault="008D64D0" w:rsidP="008D64D0">
            <w:pPr>
              <w:rPr>
                <w:kern w:val="2"/>
                <w:szCs w:val="24"/>
              </w:rPr>
            </w:pPr>
            <w:r>
              <w:rPr>
                <w:kern w:val="2"/>
                <w:szCs w:val="24"/>
              </w:rPr>
              <w:t xml:space="preserve">Tarybų g.23, Visaginas </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19B37EC" w:rsidR="005A5832" w:rsidRDefault="008D64D0" w:rsidP="008D64D0">
            <w:pP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450FD9CF" w:rsidR="005A5832" w:rsidRDefault="00382200" w:rsidP="008D64D0">
            <w:pPr>
              <w:rPr>
                <w:kern w:val="2"/>
                <w:szCs w:val="24"/>
              </w:rPr>
            </w:pPr>
            <w:r>
              <w:rPr>
                <w:kern w:val="2"/>
                <w:szCs w:val="24"/>
              </w:rPr>
              <w:t>LT</w:t>
            </w:r>
            <w:r w:rsidR="00445943">
              <w:rPr>
                <w:kern w:val="2"/>
                <w:szCs w:val="24"/>
              </w:rPr>
              <w:t>35</w:t>
            </w:r>
            <w:r w:rsidR="009813C9">
              <w:rPr>
                <w:kern w:val="2"/>
                <w:szCs w:val="24"/>
              </w:rPr>
              <w:t>7300010179068022</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23F2FD0" w:rsidR="005A5832" w:rsidRDefault="00382FD8" w:rsidP="008D64D0">
            <w:pPr>
              <w:rPr>
                <w:kern w:val="2"/>
                <w:szCs w:val="24"/>
              </w:rPr>
            </w:pPr>
            <w:r>
              <w:rPr>
                <w:kern w:val="2"/>
                <w:szCs w:val="24"/>
              </w:rPr>
              <w:t xml:space="preserve">SWEDBANK, </w:t>
            </w:r>
            <w:r w:rsidR="009813C9">
              <w:rPr>
                <w:kern w:val="2"/>
                <w:szCs w:val="24"/>
              </w:rPr>
              <w:t>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2E0E9706" w:rsidR="005A5832" w:rsidRDefault="00794CD9" w:rsidP="008D64D0">
            <w:pPr>
              <w:rPr>
                <w:kern w:val="2"/>
                <w:szCs w:val="24"/>
              </w:rPr>
            </w:pPr>
            <w:r>
              <w:rPr>
                <w:kern w:val="2"/>
                <w:szCs w:val="24"/>
              </w:rPr>
              <w:t>+37038671882</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372A7C30" w:rsidR="005A5832" w:rsidRPr="00794CD9" w:rsidRDefault="00794CD9" w:rsidP="008D64D0">
            <w:pPr>
              <w:rPr>
                <w:kern w:val="2"/>
                <w:szCs w:val="24"/>
                <w:lang w:val="en-US"/>
              </w:rPr>
            </w:pPr>
            <w:r>
              <w:rPr>
                <w:kern w:val="2"/>
                <w:szCs w:val="24"/>
              </w:rPr>
              <w:t>ina.fomina</w:t>
            </w:r>
            <w:r>
              <w:rPr>
                <w:kern w:val="2"/>
                <w:szCs w:val="24"/>
                <w:lang w:val="en-US"/>
              </w:rPr>
              <w:t>@atgimimo.lt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19C75EE2" w14:textId="77777777" w:rsidR="005A5832" w:rsidRDefault="002D5508" w:rsidP="008D64D0">
            <w:pPr>
              <w:rPr>
                <w:kern w:val="2"/>
                <w:szCs w:val="24"/>
              </w:rPr>
            </w:pPr>
            <w:r>
              <w:rPr>
                <w:kern w:val="2"/>
                <w:szCs w:val="24"/>
              </w:rPr>
              <w:t>Veronika Voitekian</w:t>
            </w:r>
          </w:p>
          <w:p w14:paraId="68AE61B3" w14:textId="45538394" w:rsidR="00D97E13" w:rsidRDefault="00D97E13" w:rsidP="008D64D0">
            <w:pPr>
              <w:rPr>
                <w:kern w:val="2"/>
                <w:szCs w:val="24"/>
              </w:rPr>
            </w:pPr>
            <w:r>
              <w:rPr>
                <w:kern w:val="2"/>
                <w:szCs w:val="24"/>
              </w:rPr>
              <w:t>veronika.voitekian</w:t>
            </w:r>
            <w:r w:rsidRPr="0031282A">
              <w:rPr>
                <w:kern w:val="2"/>
                <w:szCs w:val="24"/>
                <w:lang w:val="it-IT"/>
              </w:rPr>
              <w:t>@atgimimo.lt</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65FAFF6" w:rsidR="005A5832" w:rsidRDefault="002D5508" w:rsidP="008D64D0">
            <w:pPr>
              <w:rPr>
                <w:kern w:val="2"/>
                <w:szCs w:val="24"/>
              </w:rPr>
            </w:pPr>
            <w:r>
              <w:rPr>
                <w:kern w:val="2"/>
                <w:szCs w:val="24"/>
              </w:rPr>
              <w:t xml:space="preserve">Gimnazijos </w:t>
            </w:r>
            <w:r w:rsidR="00262998">
              <w:rPr>
                <w:kern w:val="2"/>
                <w:szCs w:val="24"/>
              </w:rPr>
              <w:t>direktorė</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0C1529">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rsidP="008D64D0">
            <w:pP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rsidP="008D64D0">
            <w:pP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rsidP="008D64D0">
            <w:pP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rsidP="008D64D0">
            <w:pP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rsidP="008D64D0">
            <w:pP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rsidP="008D64D0">
            <w:pP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rsidP="008D64D0">
            <w:pP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rsidP="008D64D0">
            <w:pP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rsidP="008D64D0">
            <w:pP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rsidP="008D64D0">
            <w:pP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51F1E20F" w:rsidR="005A5832" w:rsidRDefault="00A10867">
            <w:pPr>
              <w:rPr>
                <w:b/>
                <w:bCs/>
                <w:kern w:val="2"/>
                <w:szCs w:val="24"/>
              </w:rPr>
            </w:pPr>
            <w:r>
              <w:rPr>
                <w:b/>
                <w:bCs/>
                <w:kern w:val="2"/>
                <w:szCs w:val="24"/>
              </w:rPr>
              <w:t>2.1. Pirkėjo kontaktiniai asmenys, atsakingi už Sutarties vykdymą, Prekių priėmimą, Sąskaitų per informacinę sistemą „</w:t>
            </w:r>
            <w:r w:rsidR="007829E9">
              <w:rPr>
                <w:b/>
                <w:bCs/>
                <w:kern w:val="2"/>
                <w:szCs w:val="24"/>
              </w:rPr>
              <w:t>SABIS</w:t>
            </w:r>
            <w:r>
              <w:rPr>
                <w:b/>
                <w:bCs/>
                <w:kern w:val="2"/>
                <w:szCs w:val="24"/>
              </w:rPr>
              <w:t>“ priėmimą</w:t>
            </w:r>
          </w:p>
        </w:tc>
        <w:tc>
          <w:tcPr>
            <w:tcW w:w="6831" w:type="dxa"/>
            <w:gridSpan w:val="2"/>
          </w:tcPr>
          <w:p w14:paraId="017FFD68" w14:textId="319CB697" w:rsidR="005A5832" w:rsidRPr="0031282A" w:rsidRDefault="00A24F98">
            <w:pPr>
              <w:rPr>
                <w:color w:val="4472C4"/>
                <w:kern w:val="2"/>
                <w:szCs w:val="24"/>
                <w:lang w:val="it-IT"/>
              </w:rPr>
            </w:pPr>
            <w:r w:rsidRPr="00A24F98">
              <w:rPr>
                <w:kern w:val="2"/>
                <w:szCs w:val="24"/>
              </w:rPr>
              <w:t xml:space="preserve">Ūkio padalinio vadovė, Vanda Vanagienė, +37061470576, </w:t>
            </w:r>
            <w:hyperlink r:id="rId10" w:history="1">
              <w:r w:rsidR="009617D0" w:rsidRPr="00295D6E">
                <w:rPr>
                  <w:rStyle w:val="Hipersaitas"/>
                  <w:kern w:val="2"/>
                  <w:szCs w:val="24"/>
                </w:rPr>
                <w:t>vanda.vanagiene</w:t>
              </w:r>
              <w:r w:rsidR="009617D0" w:rsidRPr="0031282A">
                <w:rPr>
                  <w:rStyle w:val="Hipersaitas"/>
                  <w:kern w:val="2"/>
                  <w:szCs w:val="24"/>
                  <w:lang w:val="it-IT"/>
                </w:rPr>
                <w:t>@atgimimo.lt</w:t>
              </w:r>
            </w:hyperlink>
            <w:r w:rsidR="009617D0" w:rsidRPr="0031282A">
              <w:rPr>
                <w:kern w:val="2"/>
                <w:szCs w:val="24"/>
                <w:lang w:val="it-IT"/>
              </w:rPr>
              <w:t xml:space="preserve"> </w:t>
            </w:r>
          </w:p>
        </w:tc>
      </w:tr>
      <w:tr w:rsidR="005A5832" w14:paraId="17A4E02F" w14:textId="77777777">
        <w:trPr>
          <w:trHeight w:val="300"/>
        </w:trPr>
        <w:tc>
          <w:tcPr>
            <w:tcW w:w="2704" w:type="dxa"/>
            <w:gridSpan w:val="2"/>
          </w:tcPr>
          <w:p w14:paraId="36FD1BD3" w14:textId="77777777" w:rsidR="005A5832" w:rsidRDefault="00A10867">
            <w:pPr>
              <w:rPr>
                <w:b/>
                <w:bCs/>
                <w:kern w:val="2"/>
                <w:szCs w:val="24"/>
              </w:rPr>
            </w:pPr>
            <w:r>
              <w:rPr>
                <w:b/>
                <w:bCs/>
                <w:kern w:val="2"/>
                <w:szCs w:val="24"/>
              </w:rPr>
              <w:t>2.2. Tiekėjo kontaktiniai asmenys, atsakingi už Sutarties vykdymą</w:t>
            </w:r>
          </w:p>
          <w:p w14:paraId="146E8BAE" w14:textId="77777777" w:rsidR="007829E9" w:rsidRDefault="007829E9">
            <w:pPr>
              <w:rPr>
                <w:b/>
                <w:bCs/>
                <w:kern w:val="2"/>
                <w:szCs w:val="24"/>
              </w:rPr>
            </w:pPr>
          </w:p>
        </w:tc>
        <w:tc>
          <w:tcPr>
            <w:tcW w:w="6831" w:type="dxa"/>
            <w:gridSpan w:val="2"/>
          </w:tcPr>
          <w:p w14:paraId="6FF1505D" w14:textId="71C91DE2"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24700FA6" w14:textId="1B268320" w:rsidR="005A5832" w:rsidRPr="00EA4084" w:rsidRDefault="000768F9" w:rsidP="00EA4084">
            <w:pPr>
              <w:spacing w:line="251" w:lineRule="auto"/>
              <w:ind w:firstLine="10"/>
              <w:jc w:val="both"/>
              <w:rPr>
                <w:kern w:val="2"/>
                <w:szCs w:val="24"/>
              </w:rPr>
            </w:pPr>
            <w:r>
              <w:rPr>
                <w:kern w:val="2"/>
                <w:szCs w:val="24"/>
              </w:rPr>
              <w:t xml:space="preserve">Sutarties dalykas </w:t>
            </w:r>
            <w:r w:rsidR="00354DD4">
              <w:rPr>
                <w:kern w:val="2"/>
                <w:szCs w:val="24"/>
              </w:rPr>
              <w:t>–</w:t>
            </w:r>
            <w:r>
              <w:rPr>
                <w:kern w:val="2"/>
                <w:szCs w:val="24"/>
              </w:rPr>
              <w:t xml:space="preserve"> </w:t>
            </w:r>
            <w:r w:rsidR="005634B0" w:rsidRPr="005634B0">
              <w:rPr>
                <w:kern w:val="2"/>
                <w:szCs w:val="24"/>
              </w:rPr>
              <w:t xml:space="preserve">Gamtos mokslų (fizikos, chemijos, biologijos) laboratorijos tiriamiesiems darbams mokymo priemonių pirkimas </w:t>
            </w:r>
            <w:r w:rsidR="008F403A">
              <w:rPr>
                <w:kern w:val="2"/>
                <w:szCs w:val="24"/>
              </w:rPr>
              <w:t>(</w:t>
            </w:r>
            <w:r w:rsidR="008F403A">
              <w:rPr>
                <w:color w:val="000000"/>
                <w:kern w:val="2"/>
                <w:szCs w:val="24"/>
              </w:rPr>
              <w:t>toliau – Prekės).</w:t>
            </w:r>
            <w:r w:rsidR="00EA4084">
              <w:rPr>
                <w:color w:val="000000"/>
                <w:kern w:val="2"/>
                <w:szCs w:val="24"/>
              </w:rPr>
              <w:t xml:space="preserve"> </w:t>
            </w:r>
            <w:r w:rsidR="00A10867">
              <w:rPr>
                <w:color w:val="000000"/>
                <w:kern w:val="2"/>
                <w:szCs w:val="24"/>
              </w:rPr>
              <w:t xml:space="preserve">Prekių aprašymas ir kiti reikalavimai tiekiamoms Prekėms nustatyti Sutarties priede Nr. </w:t>
            </w:r>
            <w:r w:rsidR="005C45BB">
              <w:rPr>
                <w:color w:val="000000"/>
                <w:kern w:val="2"/>
                <w:szCs w:val="24"/>
              </w:rPr>
              <w:t>1</w:t>
            </w:r>
            <w:r w:rsidR="00A10867">
              <w:rPr>
                <w:color w:val="000000"/>
                <w:kern w:val="2"/>
                <w:szCs w:val="24"/>
              </w:rPr>
              <w:t xml:space="preserve"> „Techninė specifikacija“ (toliau – Techninė specifikacija) ir Sutarties priede Nr. </w:t>
            </w:r>
            <w:r w:rsidR="005C45BB">
              <w:rPr>
                <w:color w:val="000000"/>
                <w:kern w:val="2"/>
                <w:szCs w:val="24"/>
              </w:rPr>
              <w:t>2</w:t>
            </w:r>
            <w:r w:rsidR="005634B0">
              <w:rPr>
                <w:color w:val="000000"/>
                <w:kern w:val="2"/>
                <w:szCs w:val="24"/>
              </w:rPr>
              <w:t xml:space="preserve"> </w:t>
            </w:r>
            <w:r w:rsidR="00A10867">
              <w:rPr>
                <w:color w:val="000000"/>
                <w:kern w:val="2"/>
                <w:szCs w:val="24"/>
              </w:rPr>
              <w:t>„Pasiūlymas“.</w:t>
            </w:r>
            <w:r w:rsidR="007003DE">
              <w:t xml:space="preserve"> </w:t>
            </w:r>
            <w:r w:rsidR="009E121C">
              <w:t>Prekių</w:t>
            </w:r>
            <w:r w:rsidR="00AE47D4">
              <w:t xml:space="preserve"> sąrašą</w:t>
            </w:r>
            <w:r w:rsidR="00B56BE5" w:rsidRPr="00B56BE5">
              <w:t xml:space="preserve"> sudaro: </w:t>
            </w:r>
            <w:r w:rsidR="004B29ED">
              <w:t>s</w:t>
            </w:r>
            <w:r w:rsidR="007003DE" w:rsidRPr="007003DE">
              <w:rPr>
                <w:color w:val="000000"/>
                <w:kern w:val="2"/>
                <w:szCs w:val="24"/>
              </w:rPr>
              <w:t>kaitmeninė laboratorija – 10 vnt.</w:t>
            </w:r>
            <w:r w:rsidR="004D0EEE">
              <w:rPr>
                <w:color w:val="000000"/>
                <w:kern w:val="2"/>
                <w:szCs w:val="24"/>
              </w:rPr>
              <w:t>,</w:t>
            </w:r>
            <w:r w:rsidR="00EF49EC">
              <w:t xml:space="preserve"> </w:t>
            </w:r>
            <w:r w:rsidR="004B29ED">
              <w:t>f</w:t>
            </w:r>
            <w:r w:rsidR="00EF49EC" w:rsidRPr="00EF49EC">
              <w:rPr>
                <w:color w:val="000000"/>
                <w:kern w:val="2"/>
                <w:szCs w:val="24"/>
              </w:rPr>
              <w:t>iziologijos standartinis  rinkinys – 5 vnt</w:t>
            </w:r>
            <w:r w:rsidR="00EF49EC">
              <w:rPr>
                <w:color w:val="000000"/>
                <w:kern w:val="2"/>
                <w:szCs w:val="24"/>
              </w:rPr>
              <w:t>.</w:t>
            </w:r>
            <w:r w:rsidR="004D0EEE">
              <w:rPr>
                <w:color w:val="000000"/>
                <w:kern w:val="2"/>
                <w:szCs w:val="24"/>
              </w:rPr>
              <w:t>,</w:t>
            </w:r>
            <w:r w:rsidR="004D0EEE">
              <w:t xml:space="preserve"> </w:t>
            </w:r>
            <w:r w:rsidR="004B29ED">
              <w:t>b</w:t>
            </w:r>
            <w:r w:rsidR="004D0EEE" w:rsidRPr="004D0EEE">
              <w:rPr>
                <w:color w:val="000000"/>
                <w:kern w:val="2"/>
                <w:szCs w:val="24"/>
              </w:rPr>
              <w:t>iologijos standartinis rinkinys – 5 vnt.</w:t>
            </w:r>
            <w:r w:rsidR="004D0EEE">
              <w:rPr>
                <w:color w:val="000000"/>
                <w:kern w:val="2"/>
                <w:szCs w:val="24"/>
              </w:rPr>
              <w:t>,</w:t>
            </w:r>
            <w:r w:rsidR="008E31E7">
              <w:t xml:space="preserve"> </w:t>
            </w:r>
            <w:r w:rsidR="004B29ED">
              <w:t>a</w:t>
            </w:r>
            <w:r w:rsidR="008E31E7" w:rsidRPr="008E31E7">
              <w:rPr>
                <w:color w:val="000000"/>
                <w:kern w:val="2"/>
                <w:szCs w:val="24"/>
              </w:rPr>
              <w:t>monio jutiklis – 10 vnt.</w:t>
            </w:r>
            <w:r w:rsidR="008E31E7">
              <w:rPr>
                <w:color w:val="000000"/>
                <w:kern w:val="2"/>
                <w:szCs w:val="24"/>
              </w:rPr>
              <w:t>,</w:t>
            </w:r>
            <w:r w:rsidR="00EE13E9">
              <w:t xml:space="preserve"> </w:t>
            </w:r>
            <w:r w:rsidR="004B29ED">
              <w:t>n</w:t>
            </w:r>
            <w:r w:rsidR="00EE13E9" w:rsidRPr="00EE13E9">
              <w:rPr>
                <w:color w:val="000000"/>
                <w:kern w:val="2"/>
                <w:szCs w:val="24"/>
              </w:rPr>
              <w:t>itratų jutiklis – 10 vnt.</w:t>
            </w:r>
            <w:r w:rsidR="00EE13E9">
              <w:rPr>
                <w:color w:val="000000"/>
                <w:kern w:val="2"/>
                <w:szCs w:val="24"/>
              </w:rPr>
              <w:t>,</w:t>
            </w:r>
            <w:r w:rsidR="003141DD">
              <w:t xml:space="preserve"> </w:t>
            </w:r>
            <w:r w:rsidR="004B29ED">
              <w:t>s</w:t>
            </w:r>
            <w:r w:rsidR="003141DD" w:rsidRPr="003141DD">
              <w:rPr>
                <w:color w:val="000000"/>
                <w:kern w:val="2"/>
                <w:szCs w:val="24"/>
              </w:rPr>
              <w:t>pirometras – 1</w:t>
            </w:r>
            <w:r w:rsidR="00614A8A">
              <w:rPr>
                <w:color w:val="000000"/>
                <w:kern w:val="2"/>
                <w:szCs w:val="24"/>
              </w:rPr>
              <w:t>1</w:t>
            </w:r>
            <w:r w:rsidR="003141DD" w:rsidRPr="003141DD">
              <w:rPr>
                <w:color w:val="000000"/>
                <w:kern w:val="2"/>
                <w:szCs w:val="24"/>
              </w:rPr>
              <w:t xml:space="preserve"> vnt.</w:t>
            </w:r>
            <w:r w:rsidR="003141DD">
              <w:rPr>
                <w:color w:val="000000"/>
                <w:kern w:val="2"/>
                <w:szCs w:val="24"/>
              </w:rPr>
              <w:t>,</w:t>
            </w:r>
            <w:r w:rsidR="00C047B7">
              <w:t xml:space="preserve"> </w:t>
            </w:r>
            <w:r w:rsidR="004B29ED">
              <w:t>f</w:t>
            </w:r>
            <w:r w:rsidR="00C047B7" w:rsidRPr="00C047B7">
              <w:rPr>
                <w:color w:val="000000"/>
                <w:kern w:val="2"/>
                <w:szCs w:val="24"/>
              </w:rPr>
              <w:t>otosintetiškai aktyvios spinduliuotės jutiklis – 10 vnt.</w:t>
            </w:r>
            <w:r w:rsidR="00C047B7">
              <w:rPr>
                <w:color w:val="000000"/>
                <w:kern w:val="2"/>
                <w:szCs w:val="24"/>
              </w:rPr>
              <w:t>,</w:t>
            </w:r>
            <w:r w:rsidR="00D95B02">
              <w:t xml:space="preserve"> </w:t>
            </w:r>
            <w:r w:rsidR="004B29ED">
              <w:t>v</w:t>
            </w:r>
            <w:r w:rsidR="00D95B02" w:rsidRPr="00D95B02">
              <w:rPr>
                <w:color w:val="000000"/>
                <w:kern w:val="2"/>
                <w:szCs w:val="24"/>
              </w:rPr>
              <w:t xml:space="preserve">andens tyrimų laboratorija – </w:t>
            </w:r>
            <w:r w:rsidR="00614A8A">
              <w:rPr>
                <w:color w:val="000000"/>
                <w:kern w:val="2"/>
                <w:szCs w:val="24"/>
              </w:rPr>
              <w:t>17</w:t>
            </w:r>
            <w:r w:rsidR="00D95B02" w:rsidRPr="00D95B02">
              <w:rPr>
                <w:color w:val="000000"/>
                <w:kern w:val="2"/>
                <w:szCs w:val="24"/>
              </w:rPr>
              <w:t xml:space="preserve"> vnt.</w:t>
            </w:r>
            <w:r w:rsidR="00D95B02">
              <w:rPr>
                <w:color w:val="000000"/>
                <w:kern w:val="2"/>
                <w:szCs w:val="24"/>
              </w:rPr>
              <w:t>,</w:t>
            </w:r>
            <w:r w:rsidR="000B55BD">
              <w:t xml:space="preserve"> </w:t>
            </w:r>
            <w:r w:rsidR="004B29ED">
              <w:t>r</w:t>
            </w:r>
            <w:r w:rsidR="000B55BD" w:rsidRPr="000B55BD">
              <w:rPr>
                <w:color w:val="000000"/>
                <w:kern w:val="2"/>
                <w:szCs w:val="24"/>
              </w:rPr>
              <w:t>inkinys vandens, dirvožemio ir oro eksperimentams – 5 vnt.</w:t>
            </w:r>
            <w:r w:rsidR="000B55BD">
              <w:rPr>
                <w:color w:val="000000"/>
                <w:kern w:val="2"/>
                <w:szCs w:val="24"/>
              </w:rPr>
              <w:t>,</w:t>
            </w:r>
            <w:r w:rsidR="00690354">
              <w:t xml:space="preserve"> </w:t>
            </w:r>
            <w:r w:rsidR="004B29ED">
              <w:t>d</w:t>
            </w:r>
            <w:r w:rsidR="00690354" w:rsidRPr="00690354">
              <w:rPr>
                <w:color w:val="000000"/>
                <w:kern w:val="2"/>
                <w:szCs w:val="24"/>
              </w:rPr>
              <w:t>irvožemio tyrimų rinkinys – 3 vnt.</w:t>
            </w:r>
            <w:r w:rsidR="00B3508A">
              <w:t xml:space="preserve"> </w:t>
            </w:r>
            <w:r w:rsidR="004B29ED">
              <w:t>m</w:t>
            </w:r>
            <w:r w:rsidR="00B3508A" w:rsidRPr="00B3508A">
              <w:rPr>
                <w:color w:val="000000"/>
                <w:kern w:val="2"/>
                <w:szCs w:val="24"/>
              </w:rPr>
              <w:t>ikroskopas su kamera – 15 vnt.</w:t>
            </w:r>
            <w:r w:rsidR="003C5B4C">
              <w:rPr>
                <w:color w:val="000000"/>
                <w:kern w:val="2"/>
                <w:szCs w:val="24"/>
              </w:rPr>
              <w:t>,</w:t>
            </w:r>
            <w:r w:rsidR="00B169B4">
              <w:t xml:space="preserve"> </w:t>
            </w:r>
            <w:r w:rsidR="004B29ED">
              <w:t>b</w:t>
            </w:r>
            <w:r w:rsidR="00B169B4" w:rsidRPr="00B169B4">
              <w:rPr>
                <w:color w:val="000000"/>
                <w:kern w:val="2"/>
                <w:szCs w:val="24"/>
              </w:rPr>
              <w:t>iologijos eksperimentų rinkinys – 2 vnt.</w:t>
            </w:r>
            <w:r w:rsidR="00B169B4">
              <w:rPr>
                <w:color w:val="000000"/>
                <w:kern w:val="2"/>
                <w:szCs w:val="24"/>
              </w:rPr>
              <w:t>,</w:t>
            </w:r>
            <w:r w:rsidR="001A0B4D">
              <w:t xml:space="preserve"> </w:t>
            </w:r>
            <w:r w:rsidR="001A0B4D" w:rsidRPr="001A0B4D">
              <w:rPr>
                <w:color w:val="000000"/>
                <w:kern w:val="2"/>
                <w:szCs w:val="24"/>
              </w:rPr>
              <w:t>DNR elektroforezės rinkinys – 1 vnt.</w:t>
            </w:r>
            <w:r w:rsidR="004B29ED">
              <w:rPr>
                <w:color w:val="000000"/>
                <w:kern w:val="2"/>
                <w:szCs w:val="24"/>
              </w:rPr>
              <w:t>,</w:t>
            </w:r>
            <w:r w:rsidR="00B440CE">
              <w:t xml:space="preserve"> </w:t>
            </w:r>
            <w:r w:rsidR="004B29ED">
              <w:t>p</w:t>
            </w:r>
            <w:r w:rsidR="00B440CE" w:rsidRPr="00B440CE">
              <w:rPr>
                <w:color w:val="000000"/>
                <w:kern w:val="2"/>
                <w:szCs w:val="24"/>
              </w:rPr>
              <w:t>olimerazės grandininės reakcijos rinkinys – 1 vnt.</w:t>
            </w:r>
            <w:r w:rsidR="002155E1">
              <w:t xml:space="preserve"> </w:t>
            </w:r>
            <w:r w:rsidR="004B29ED">
              <w:t>,a</w:t>
            </w:r>
            <w:r w:rsidR="002155E1" w:rsidRPr="002155E1">
              <w:rPr>
                <w:color w:val="000000"/>
                <w:kern w:val="2"/>
                <w:szCs w:val="24"/>
              </w:rPr>
              <w:t>psauginiai akiniai su virvele – 30 vnt.</w:t>
            </w:r>
            <w:r w:rsidR="002155E1">
              <w:rPr>
                <w:color w:val="000000"/>
                <w:kern w:val="2"/>
                <w:szCs w:val="24"/>
              </w:rPr>
              <w:t>,</w:t>
            </w:r>
            <w:r w:rsidR="003C144B">
              <w:t xml:space="preserve"> </w:t>
            </w:r>
            <w:r w:rsidR="004B29ED">
              <w:t>k</w:t>
            </w:r>
            <w:r w:rsidR="003C144B" w:rsidRPr="003C144B">
              <w:rPr>
                <w:color w:val="000000"/>
                <w:kern w:val="2"/>
                <w:szCs w:val="24"/>
              </w:rPr>
              <w:t>intamo tūrio mechaninė pipetė 0,5-10 µ – 5 vnt.</w:t>
            </w:r>
            <w:r w:rsidR="003C144B">
              <w:rPr>
                <w:color w:val="000000"/>
                <w:kern w:val="2"/>
                <w:szCs w:val="24"/>
              </w:rPr>
              <w:t>,</w:t>
            </w:r>
            <w:r w:rsidR="0030290F">
              <w:t xml:space="preserve"> </w:t>
            </w:r>
            <w:r w:rsidR="004B29ED">
              <w:t>k</w:t>
            </w:r>
            <w:r w:rsidR="0030290F" w:rsidRPr="0030290F">
              <w:rPr>
                <w:color w:val="000000"/>
                <w:kern w:val="2"/>
                <w:szCs w:val="24"/>
              </w:rPr>
              <w:t>intamo tūrio mechaninė pipetė 20 - 200 µl – 5 vnt.</w:t>
            </w:r>
            <w:r w:rsidR="0030290F">
              <w:rPr>
                <w:color w:val="000000"/>
                <w:kern w:val="2"/>
                <w:szCs w:val="24"/>
              </w:rPr>
              <w:t>,</w:t>
            </w:r>
            <w:r w:rsidR="00347FF6">
              <w:t xml:space="preserve"> </w:t>
            </w:r>
            <w:r w:rsidR="004B29ED">
              <w:t>k</w:t>
            </w:r>
            <w:r w:rsidR="00347FF6" w:rsidRPr="00347FF6">
              <w:rPr>
                <w:color w:val="000000"/>
                <w:kern w:val="2"/>
                <w:szCs w:val="24"/>
              </w:rPr>
              <w:t>intamo tūrio mechaninė pipetė 100-1000 μl – 5 vnt.</w:t>
            </w:r>
            <w:r w:rsidR="004B29ED">
              <w:rPr>
                <w:color w:val="000000"/>
                <w:kern w:val="2"/>
                <w:szCs w:val="24"/>
              </w:rPr>
              <w:t>, p</w:t>
            </w:r>
            <w:r w:rsidR="005A522F" w:rsidRPr="005A522F">
              <w:rPr>
                <w:color w:val="000000"/>
                <w:kern w:val="2"/>
                <w:szCs w:val="24"/>
              </w:rPr>
              <w:t>astovios temperatūros inkubatorius – 1 vnt.</w:t>
            </w:r>
            <w:r w:rsidR="005A522F">
              <w:rPr>
                <w:color w:val="000000"/>
                <w:kern w:val="2"/>
                <w:szCs w:val="24"/>
              </w:rPr>
              <w:t>,</w:t>
            </w:r>
            <w:r w:rsidR="00B62CF2">
              <w:t xml:space="preserve"> </w:t>
            </w:r>
            <w:r w:rsidR="004B29ED">
              <w:t>c</w:t>
            </w:r>
            <w:r w:rsidR="00B62CF2" w:rsidRPr="00B62CF2">
              <w:rPr>
                <w:color w:val="000000"/>
                <w:kern w:val="2"/>
                <w:szCs w:val="24"/>
              </w:rPr>
              <w:t>hemijos eksperimentų rinkinys – 12 vnt.</w:t>
            </w:r>
            <w:r w:rsidR="00B62CF2">
              <w:rPr>
                <w:color w:val="000000"/>
                <w:kern w:val="2"/>
                <w:szCs w:val="24"/>
              </w:rPr>
              <w:t>,</w:t>
            </w:r>
            <w:r w:rsidR="00DF5197">
              <w:t xml:space="preserve"> </w:t>
            </w:r>
            <w:r w:rsidR="004B29ED">
              <w:t>c</w:t>
            </w:r>
            <w:r w:rsidR="00DF5197" w:rsidRPr="00DF5197">
              <w:rPr>
                <w:color w:val="000000"/>
                <w:kern w:val="2"/>
                <w:szCs w:val="24"/>
              </w:rPr>
              <w:t>hemijos eksperimentų rinkinio papildymas –12 vnt.</w:t>
            </w:r>
            <w:r w:rsidR="00DF5197">
              <w:rPr>
                <w:color w:val="000000"/>
                <w:kern w:val="2"/>
                <w:szCs w:val="24"/>
              </w:rPr>
              <w:t>,</w:t>
            </w:r>
            <w:r w:rsidR="001D7692">
              <w:t xml:space="preserve"> </w:t>
            </w:r>
            <w:r w:rsidR="004B29ED">
              <w:t>m</w:t>
            </w:r>
            <w:r w:rsidR="001D7692" w:rsidRPr="001D7692">
              <w:rPr>
                <w:color w:val="000000"/>
                <w:kern w:val="2"/>
                <w:szCs w:val="24"/>
              </w:rPr>
              <w:t xml:space="preserve">olekulių rinkinys </w:t>
            </w:r>
            <w:r w:rsidR="00614A8A">
              <w:rPr>
                <w:color w:val="000000"/>
                <w:kern w:val="2"/>
                <w:szCs w:val="24"/>
              </w:rPr>
              <w:t xml:space="preserve">Nr. </w:t>
            </w:r>
            <w:r w:rsidR="001D7692" w:rsidRPr="001D7692">
              <w:rPr>
                <w:color w:val="000000"/>
                <w:kern w:val="2"/>
                <w:szCs w:val="24"/>
              </w:rPr>
              <w:t>1 –2 vnt.</w:t>
            </w:r>
            <w:r w:rsidR="001D7692">
              <w:rPr>
                <w:color w:val="000000"/>
                <w:kern w:val="2"/>
                <w:szCs w:val="24"/>
              </w:rPr>
              <w:t>,</w:t>
            </w:r>
            <w:r w:rsidR="00897063">
              <w:t xml:space="preserve"> </w:t>
            </w:r>
            <w:r w:rsidR="004B29ED">
              <w:t>m</w:t>
            </w:r>
            <w:r w:rsidR="00897063" w:rsidRPr="00897063">
              <w:rPr>
                <w:color w:val="000000"/>
                <w:kern w:val="2"/>
                <w:szCs w:val="24"/>
              </w:rPr>
              <w:t xml:space="preserve">olekulių rinkinys </w:t>
            </w:r>
            <w:r w:rsidR="00614A8A">
              <w:rPr>
                <w:color w:val="000000"/>
                <w:kern w:val="2"/>
                <w:szCs w:val="24"/>
              </w:rPr>
              <w:t xml:space="preserve">Nr. </w:t>
            </w:r>
            <w:r w:rsidR="002833D7">
              <w:rPr>
                <w:color w:val="000000"/>
                <w:kern w:val="2"/>
                <w:szCs w:val="24"/>
              </w:rPr>
              <w:t>2</w:t>
            </w:r>
            <w:r w:rsidR="00897063" w:rsidRPr="00897063">
              <w:rPr>
                <w:color w:val="000000"/>
                <w:kern w:val="2"/>
                <w:szCs w:val="24"/>
              </w:rPr>
              <w:t xml:space="preserve"> –2 vnt.</w:t>
            </w:r>
            <w:r w:rsidR="00897063">
              <w:rPr>
                <w:color w:val="000000"/>
                <w:kern w:val="2"/>
                <w:szCs w:val="24"/>
              </w:rPr>
              <w:t>,</w:t>
            </w:r>
            <w:r w:rsidR="00B83417">
              <w:t xml:space="preserve"> </w:t>
            </w:r>
            <w:r w:rsidR="004B29ED">
              <w:t>m</w:t>
            </w:r>
            <w:r w:rsidR="00B83417" w:rsidRPr="00B83417">
              <w:rPr>
                <w:color w:val="000000"/>
                <w:kern w:val="2"/>
                <w:szCs w:val="24"/>
              </w:rPr>
              <w:t xml:space="preserve">olekulių rinkinys </w:t>
            </w:r>
            <w:r w:rsidR="00614A8A">
              <w:rPr>
                <w:color w:val="000000"/>
                <w:kern w:val="2"/>
                <w:szCs w:val="24"/>
              </w:rPr>
              <w:t xml:space="preserve">Nr. </w:t>
            </w:r>
            <w:r w:rsidR="00B83417" w:rsidRPr="00B83417">
              <w:rPr>
                <w:color w:val="000000"/>
                <w:kern w:val="2"/>
                <w:szCs w:val="24"/>
              </w:rPr>
              <w:t>3 – 4 vnt.</w:t>
            </w:r>
            <w:r w:rsidR="00B83417">
              <w:rPr>
                <w:color w:val="000000"/>
                <w:kern w:val="2"/>
                <w:szCs w:val="24"/>
              </w:rPr>
              <w:t>,</w:t>
            </w:r>
            <w:r w:rsidR="00D414D7">
              <w:t xml:space="preserve"> </w:t>
            </w:r>
            <w:r w:rsidR="004B29ED">
              <w:t>e</w:t>
            </w:r>
            <w:r w:rsidR="00D414D7" w:rsidRPr="00D414D7">
              <w:rPr>
                <w:color w:val="000000"/>
                <w:kern w:val="2"/>
                <w:szCs w:val="24"/>
              </w:rPr>
              <w:t>lektrochemijos eksperimentų rinkinys – 12 vnt.</w:t>
            </w:r>
            <w:r w:rsidR="00D414D7">
              <w:rPr>
                <w:color w:val="000000"/>
                <w:kern w:val="2"/>
                <w:szCs w:val="24"/>
              </w:rPr>
              <w:t>,</w:t>
            </w:r>
            <w:r w:rsidR="003B5049">
              <w:t xml:space="preserve"> </w:t>
            </w:r>
            <w:r w:rsidR="00C7274D">
              <w:t>v</w:t>
            </w:r>
            <w:r w:rsidR="00C53DA2" w:rsidRPr="00C53DA2">
              <w:rPr>
                <w:color w:val="000000"/>
                <w:kern w:val="2"/>
                <w:szCs w:val="24"/>
              </w:rPr>
              <w:t>andens bangų simuliatorius – 1 vnt.</w:t>
            </w:r>
            <w:r w:rsidR="00C53DA2">
              <w:rPr>
                <w:color w:val="000000"/>
                <w:kern w:val="2"/>
                <w:szCs w:val="24"/>
              </w:rPr>
              <w:t>,</w:t>
            </w:r>
            <w:r w:rsidR="00E836F5">
              <w:t xml:space="preserve"> </w:t>
            </w:r>
            <w:r w:rsidR="00C7274D">
              <w:t>ž</w:t>
            </w:r>
            <w:r w:rsidR="00E836F5" w:rsidRPr="00E836F5">
              <w:rPr>
                <w:color w:val="000000"/>
                <w:kern w:val="2"/>
                <w:szCs w:val="24"/>
              </w:rPr>
              <w:t>emės ir mėnulio judėjimo demonstracinis modelis – 1 vnt.</w:t>
            </w:r>
            <w:r w:rsidR="00A84067">
              <w:t xml:space="preserve"> </w:t>
            </w:r>
            <w:r w:rsidR="00C7274D">
              <w:t>,</w:t>
            </w:r>
            <w:r w:rsidR="001967F5">
              <w:t xml:space="preserve"> G</w:t>
            </w:r>
            <w:r w:rsidR="00A84067" w:rsidRPr="00A84067">
              <w:rPr>
                <w:color w:val="000000"/>
                <w:kern w:val="2"/>
                <w:szCs w:val="24"/>
              </w:rPr>
              <w:t>eigerio - Miulerio jutiklis – 1 vnt.</w:t>
            </w:r>
            <w:r w:rsidR="00C7274D">
              <w:rPr>
                <w:color w:val="000000"/>
                <w:kern w:val="2"/>
                <w:szCs w:val="24"/>
              </w:rPr>
              <w:t>,</w:t>
            </w:r>
            <w:r w:rsidR="00EC1F1F">
              <w:t xml:space="preserve"> </w:t>
            </w:r>
            <w:r w:rsidR="00C7274D">
              <w:t>o</w:t>
            </w:r>
            <w:r w:rsidR="00EC1F1F" w:rsidRPr="00EC1F1F">
              <w:rPr>
                <w:color w:val="000000"/>
                <w:kern w:val="2"/>
                <w:szCs w:val="24"/>
              </w:rPr>
              <w:t>ptikos įrangos rinkinys su stendu lazeriui – 1 vnt.</w:t>
            </w:r>
            <w:r w:rsidR="00EC1F1F">
              <w:rPr>
                <w:color w:val="000000"/>
                <w:kern w:val="2"/>
                <w:szCs w:val="24"/>
              </w:rPr>
              <w:t>,</w:t>
            </w:r>
            <w:r w:rsidR="00F7336F">
              <w:t xml:space="preserve"> </w:t>
            </w:r>
            <w:r w:rsidR="00C7274D">
              <w:t>o</w:t>
            </w:r>
            <w:r w:rsidR="00F7336F" w:rsidRPr="00F7336F">
              <w:rPr>
                <w:color w:val="000000"/>
                <w:kern w:val="2"/>
                <w:szCs w:val="24"/>
              </w:rPr>
              <w:t>ptikos eksperimentų rinkinys – 1 vnt</w:t>
            </w:r>
            <w:r w:rsidR="00F7336F">
              <w:rPr>
                <w:color w:val="000000"/>
                <w:kern w:val="2"/>
                <w:szCs w:val="24"/>
              </w:rPr>
              <w:t xml:space="preserve">., </w:t>
            </w:r>
            <w:r w:rsidR="00C7274D">
              <w:rPr>
                <w:color w:val="000000"/>
                <w:kern w:val="2"/>
                <w:szCs w:val="24"/>
              </w:rPr>
              <w:t>p</w:t>
            </w:r>
            <w:r w:rsidR="00503AAC" w:rsidRPr="00503AAC">
              <w:rPr>
                <w:color w:val="000000"/>
                <w:kern w:val="2"/>
                <w:szCs w:val="24"/>
              </w:rPr>
              <w:t>oliarizaciniai filtrai – 10 vnt.</w:t>
            </w:r>
            <w:r w:rsidR="00503AAC">
              <w:rPr>
                <w:color w:val="000000"/>
                <w:kern w:val="2"/>
                <w:szCs w:val="24"/>
              </w:rPr>
              <w:t>,</w:t>
            </w:r>
            <w:r w:rsidR="00804207">
              <w:t xml:space="preserve"> </w:t>
            </w:r>
            <w:r w:rsidR="00C7274D">
              <w:t>s</w:t>
            </w:r>
            <w:r w:rsidR="00804207" w:rsidRPr="00804207">
              <w:rPr>
                <w:color w:val="000000"/>
                <w:kern w:val="2"/>
                <w:szCs w:val="24"/>
              </w:rPr>
              <w:t>aulės elementų rinkinys – 2 vnt.</w:t>
            </w:r>
            <w:r w:rsidR="00804207">
              <w:rPr>
                <w:color w:val="000000"/>
                <w:kern w:val="2"/>
                <w:szCs w:val="24"/>
              </w:rPr>
              <w:t>,</w:t>
            </w:r>
            <w:r w:rsidR="000D38CE">
              <w:t xml:space="preserve"> </w:t>
            </w:r>
            <w:r w:rsidR="00C7274D">
              <w:t>d</w:t>
            </w:r>
            <w:r w:rsidR="000D38CE" w:rsidRPr="000D38CE">
              <w:rPr>
                <w:color w:val="000000"/>
                <w:kern w:val="2"/>
                <w:szCs w:val="24"/>
              </w:rPr>
              <w:t>idysis fizikos pagrindų rinkinys-laboratorija – 12 vnt.</w:t>
            </w:r>
            <w:r w:rsidR="000D38CE">
              <w:rPr>
                <w:color w:val="000000"/>
                <w:kern w:val="2"/>
                <w:szCs w:val="24"/>
              </w:rPr>
              <w:t>,</w:t>
            </w:r>
            <w:r w:rsidR="00F31166">
              <w:t xml:space="preserve"> </w:t>
            </w:r>
            <w:r w:rsidR="00C7274D">
              <w:t>i</w:t>
            </w:r>
            <w:r w:rsidR="00F31166" w:rsidRPr="00F31166">
              <w:rPr>
                <w:color w:val="000000"/>
                <w:kern w:val="2"/>
                <w:szCs w:val="24"/>
              </w:rPr>
              <w:t>nfraraudonųjų spindulių termometras – 1 vnt.</w:t>
            </w:r>
            <w:r w:rsidR="00F31166">
              <w:rPr>
                <w:color w:val="000000"/>
                <w:kern w:val="2"/>
                <w:szCs w:val="24"/>
              </w:rPr>
              <w:t>,</w:t>
            </w:r>
            <w:r w:rsidR="000C2422">
              <w:t xml:space="preserve"> </w:t>
            </w:r>
            <w:r w:rsidR="00C7274D">
              <w:t>e</w:t>
            </w:r>
            <w:r w:rsidR="000C2422" w:rsidRPr="000C2422">
              <w:rPr>
                <w:color w:val="000000"/>
                <w:kern w:val="2"/>
                <w:szCs w:val="24"/>
              </w:rPr>
              <w:t>lektra, indukcija ir kintama srovė eksperimentų rinkinys – 2 vnt.</w:t>
            </w:r>
            <w:r w:rsidR="000C2422">
              <w:rPr>
                <w:color w:val="000000"/>
                <w:kern w:val="2"/>
                <w:szCs w:val="24"/>
              </w:rPr>
              <w:t>,</w:t>
            </w:r>
            <w:r w:rsidR="001E36F3">
              <w:t xml:space="preserve"> </w:t>
            </w:r>
            <w:r w:rsidR="00C7274D">
              <w:t>l</w:t>
            </w:r>
            <w:r w:rsidR="001E36F3" w:rsidRPr="001E36F3">
              <w:rPr>
                <w:color w:val="000000"/>
                <w:kern w:val="2"/>
                <w:szCs w:val="24"/>
              </w:rPr>
              <w:t>aidininkas magnetiniame lauke – 1 vnt.</w:t>
            </w:r>
            <w:r w:rsidR="001E36F3">
              <w:rPr>
                <w:color w:val="000000"/>
                <w:kern w:val="2"/>
                <w:szCs w:val="24"/>
              </w:rPr>
              <w:t>,</w:t>
            </w:r>
            <w:r w:rsidR="00C90F2A">
              <w:t xml:space="preserve"> </w:t>
            </w:r>
            <w:r w:rsidR="00C7274D">
              <w:t>a</w:t>
            </w:r>
            <w:r w:rsidR="00C90F2A" w:rsidRPr="00C90F2A">
              <w:rPr>
                <w:color w:val="000000"/>
                <w:kern w:val="2"/>
                <w:szCs w:val="24"/>
              </w:rPr>
              <w:t>paratas Leplaso dėsniui demonstruoti – 1 vnt.</w:t>
            </w:r>
            <w:r w:rsidR="00C90F2A">
              <w:rPr>
                <w:color w:val="000000"/>
                <w:kern w:val="2"/>
                <w:szCs w:val="24"/>
              </w:rPr>
              <w:t>,</w:t>
            </w:r>
            <w:r w:rsidR="00FA1DFE">
              <w:t xml:space="preserve"> </w:t>
            </w:r>
            <w:r w:rsidR="00C7274D">
              <w:t>m</w:t>
            </w:r>
            <w:r w:rsidR="00FA1DFE" w:rsidRPr="00FA1DFE">
              <w:rPr>
                <w:color w:val="000000"/>
                <w:kern w:val="2"/>
                <w:szCs w:val="24"/>
              </w:rPr>
              <w:t>echanikos rinkinys skirtas naudoti su magnetine lenta – 1 vnt.</w:t>
            </w:r>
            <w:r w:rsidR="00FA1DFE">
              <w:rPr>
                <w:color w:val="000000"/>
                <w:kern w:val="2"/>
                <w:szCs w:val="24"/>
              </w:rPr>
              <w:t>,</w:t>
            </w:r>
            <w:r w:rsidR="00030E80">
              <w:t xml:space="preserve"> </w:t>
            </w:r>
            <w:r w:rsidR="00C7274D">
              <w:t>s</w:t>
            </w:r>
            <w:r w:rsidR="00030E80" w:rsidRPr="00030E80">
              <w:rPr>
                <w:color w:val="000000"/>
                <w:kern w:val="2"/>
                <w:szCs w:val="24"/>
              </w:rPr>
              <w:t>pektroskopas– 1 vnt.</w:t>
            </w:r>
            <w:r w:rsidR="00030E80">
              <w:rPr>
                <w:color w:val="000000"/>
                <w:kern w:val="2"/>
                <w:szCs w:val="24"/>
              </w:rPr>
              <w:t>,</w:t>
            </w:r>
            <w:r w:rsidR="008E148E">
              <w:t xml:space="preserve"> </w:t>
            </w:r>
            <w:r w:rsidR="00C7274D">
              <w:t>t</w:t>
            </w:r>
            <w:r w:rsidR="008E148E" w:rsidRPr="008E148E">
              <w:rPr>
                <w:color w:val="000000"/>
                <w:kern w:val="2"/>
                <w:szCs w:val="24"/>
              </w:rPr>
              <w:t>ermovizorius – 1 vnt.</w:t>
            </w:r>
            <w:r w:rsidR="003318BB">
              <w:rPr>
                <w:color w:val="000000"/>
                <w:kern w:val="2"/>
                <w:szCs w:val="24"/>
              </w:rPr>
              <w:t xml:space="preserve"> </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5921163" w:rsidR="005A5832" w:rsidRDefault="005C45BB">
            <w:pPr>
              <w:rPr>
                <w:kern w:val="2"/>
                <w:szCs w:val="24"/>
              </w:rPr>
            </w:pPr>
            <w:r>
              <w:rPr>
                <w:kern w:val="2"/>
                <w:szCs w:val="24"/>
              </w:rPr>
              <w:t>CVP</w:t>
            </w:r>
            <w:r w:rsidR="005E6211">
              <w:rPr>
                <w:kern w:val="2"/>
                <w:szCs w:val="24"/>
              </w:rPr>
              <w:t xml:space="preserve"> </w:t>
            </w:r>
            <w:r>
              <w:rPr>
                <w:kern w:val="2"/>
                <w:szCs w:val="24"/>
              </w:rPr>
              <w:t xml:space="preserve">IS Nr. </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A31C821" w14:textId="1FAD68DE" w:rsidR="005A5832" w:rsidRPr="00F04AE9" w:rsidRDefault="002A4D82">
            <w:pPr>
              <w:rPr>
                <w:kern w:val="2"/>
                <w:szCs w:val="24"/>
              </w:rPr>
            </w:pPr>
            <w:r w:rsidRPr="00F04AE9">
              <w:rPr>
                <w:rFonts w:eastAsia="Calibri"/>
                <w:szCs w:val="24"/>
              </w:rPr>
              <w:t xml:space="preserve">Europos sąjungos finansuojamas projektas (Nr. 10-011-P-001) pagal programos pažangos priemonę Nr. 12-003-03-01-01 „Tūkstantmečio mokyklos“  </w:t>
            </w:r>
          </w:p>
          <w:p w14:paraId="470C70E7" w14:textId="355E8B0B"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19D70A4A" w14:textId="77777777" w:rsidR="005A5832" w:rsidRDefault="00A10867">
            <w:pPr>
              <w:rPr>
                <w:b/>
                <w:bCs/>
                <w:kern w:val="2"/>
                <w:szCs w:val="24"/>
              </w:rPr>
            </w:pPr>
            <w:r>
              <w:rPr>
                <w:b/>
                <w:bCs/>
                <w:kern w:val="2"/>
                <w:szCs w:val="24"/>
              </w:rPr>
              <w:lastRenderedPageBreak/>
              <w:t>4.1. Prekių pristatymo terminas, kai Prekės pristatomos vienu kartu</w:t>
            </w:r>
          </w:p>
          <w:p w14:paraId="0BC136FA" w14:textId="0A574722" w:rsidR="005C45BB" w:rsidRDefault="005C45BB">
            <w:pPr>
              <w:rPr>
                <w:b/>
                <w:bCs/>
                <w:kern w:val="2"/>
                <w:szCs w:val="24"/>
              </w:rPr>
            </w:pPr>
          </w:p>
        </w:tc>
        <w:tc>
          <w:tcPr>
            <w:tcW w:w="6831" w:type="dxa"/>
            <w:gridSpan w:val="2"/>
          </w:tcPr>
          <w:p w14:paraId="5491866C" w14:textId="320DFA91" w:rsidR="005A5832" w:rsidRPr="005C45BB" w:rsidRDefault="00A10867" w:rsidP="005C45BB">
            <w:pPr>
              <w:rPr>
                <w:kern w:val="2"/>
                <w:szCs w:val="24"/>
              </w:rPr>
            </w:pPr>
            <w:r w:rsidRPr="009617D0">
              <w:rPr>
                <w:kern w:val="2"/>
                <w:szCs w:val="24"/>
              </w:rPr>
              <w:t xml:space="preserve">Tiekėjas Prekes (visą Prekių kiekį) įsipareigoja pristatyti </w:t>
            </w:r>
            <w:r w:rsidRPr="009617D0">
              <w:rPr>
                <w:b/>
                <w:bCs/>
                <w:kern w:val="2"/>
                <w:szCs w:val="24"/>
              </w:rPr>
              <w:t>ne vėliau kaip per</w:t>
            </w:r>
            <w:r w:rsidRPr="009617D0">
              <w:rPr>
                <w:kern w:val="2"/>
                <w:szCs w:val="24"/>
              </w:rPr>
              <w:t xml:space="preserve"> </w:t>
            </w:r>
            <w:r w:rsidR="00954407">
              <w:rPr>
                <w:kern w:val="2"/>
                <w:szCs w:val="24"/>
              </w:rPr>
              <w:t>2</w:t>
            </w:r>
            <w:r w:rsidR="005C45BB" w:rsidRPr="00FE36A1">
              <w:rPr>
                <w:b/>
                <w:bCs/>
                <w:kern w:val="2"/>
                <w:szCs w:val="24"/>
              </w:rPr>
              <w:t xml:space="preserve"> (</w:t>
            </w:r>
            <w:r w:rsidR="006B0567">
              <w:rPr>
                <w:b/>
                <w:bCs/>
                <w:kern w:val="2"/>
                <w:szCs w:val="24"/>
              </w:rPr>
              <w:t>du</w:t>
            </w:r>
            <w:r w:rsidR="005C45BB" w:rsidRPr="0031282A">
              <w:rPr>
                <w:b/>
                <w:bCs/>
                <w:kern w:val="2"/>
                <w:szCs w:val="24"/>
              </w:rPr>
              <w:t xml:space="preserve">) </w:t>
            </w:r>
            <w:r w:rsidRPr="0031282A">
              <w:rPr>
                <w:b/>
                <w:bCs/>
                <w:kern w:val="2"/>
                <w:szCs w:val="24"/>
              </w:rPr>
              <w:t>mėnesi</w:t>
            </w:r>
            <w:r w:rsidR="005C45BB" w:rsidRPr="0031282A">
              <w:rPr>
                <w:b/>
                <w:bCs/>
                <w:kern w:val="2"/>
                <w:szCs w:val="24"/>
              </w:rPr>
              <w:t>us</w:t>
            </w:r>
            <w:r w:rsidRPr="0031282A">
              <w:rPr>
                <w:kern w:val="2"/>
                <w:szCs w:val="24"/>
              </w:rPr>
              <w:t xml:space="preserve"> nuo </w:t>
            </w:r>
            <w:r w:rsidRPr="009617D0">
              <w:rPr>
                <w:kern w:val="2"/>
                <w:szCs w:val="24"/>
              </w:rPr>
              <w:t>Sutarties įsigaliojimo dienos šiuo adresu:</w:t>
            </w:r>
            <w:r w:rsidR="005C45BB" w:rsidRPr="009617D0">
              <w:rPr>
                <w:kern w:val="2"/>
                <w:szCs w:val="24"/>
              </w:rPr>
              <w:t xml:space="preserve"> Tarybų g.23, Visaginas</w:t>
            </w:r>
            <w:r w:rsidRPr="009617D0">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1FFA4A9D" w:rsidR="005A5832" w:rsidRPr="00B1209A" w:rsidRDefault="00954407">
            <w:pPr>
              <w:rPr>
                <w:kern w:val="2"/>
                <w:szCs w:val="24"/>
              </w:rPr>
            </w:pPr>
            <w:r w:rsidRPr="00954407">
              <w:rPr>
                <w:rFonts w:eastAsia="Calibri"/>
                <w:iCs/>
                <w:szCs w:val="24"/>
              </w:rPr>
              <w:t xml:space="preserve">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rFonts w:eastAsia="Calibri"/>
                <w:iCs/>
                <w:szCs w:val="24"/>
              </w:rPr>
              <w:t xml:space="preserve">3 </w:t>
            </w:r>
            <w:r w:rsidRPr="00954407">
              <w:rPr>
                <w:rFonts w:eastAsia="Calibri"/>
                <w:i/>
                <w:szCs w:val="24"/>
              </w:rPr>
              <w:t>(</w:t>
            </w:r>
            <w:r>
              <w:rPr>
                <w:rFonts w:eastAsia="Calibri"/>
                <w:i/>
                <w:szCs w:val="24"/>
              </w:rPr>
              <w:t>tris</w:t>
            </w:r>
            <w:r w:rsidRPr="00954407">
              <w:rPr>
                <w:rFonts w:eastAsia="Calibri"/>
                <w:i/>
                <w:szCs w:val="24"/>
              </w:rPr>
              <w:t>)</w:t>
            </w:r>
            <w:r w:rsidRPr="00954407">
              <w:rPr>
                <w:rFonts w:eastAsia="Calibri"/>
                <w:iCs/>
                <w:szCs w:val="24"/>
              </w:rPr>
              <w:t xml:space="preserve"> dienas, apie tai praneša Pirkėjui, pateikdamas minėtų aplinkybių egzistavimo įrodymus. Nurodytas aplinkybes vertina Pirkėjas. Pirkėjui sutikus, Prekių pristatymo terminas gali būti pratęsiamas tik minėtų aplinkybių egzistavimo laikotarpiui, bet ne ilgiau nei </w:t>
            </w:r>
            <w:r>
              <w:rPr>
                <w:rFonts w:eastAsia="Calibri"/>
                <w:iCs/>
                <w:szCs w:val="24"/>
              </w:rPr>
              <w:t xml:space="preserve">1 (vieno) mėnesio </w:t>
            </w:r>
            <w:r w:rsidRPr="00954407">
              <w:rPr>
                <w:rFonts w:eastAsia="Calibri"/>
                <w:iCs/>
                <w:szCs w:val="24"/>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9634E8B" w:rsidR="005A5832" w:rsidRDefault="0009177C">
            <w:pPr>
              <w:rPr>
                <w:kern w:val="2"/>
                <w:szCs w:val="24"/>
              </w:rPr>
            </w:pPr>
            <w:r>
              <w:rPr>
                <w:kern w:val="2"/>
                <w:szCs w:val="24"/>
              </w:rPr>
              <w:t>N</w:t>
            </w:r>
            <w:r w:rsidR="004F111A">
              <w:rPr>
                <w:kern w:val="2"/>
                <w:szCs w:val="24"/>
              </w:rPr>
              <w:t>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0F2D986F"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0478B560" w:rsidR="005A5832" w:rsidRPr="00B1209A" w:rsidRDefault="002122A5" w:rsidP="00177078">
            <w:pPr>
              <w:spacing w:line="276" w:lineRule="auto"/>
              <w:rPr>
                <w:szCs w:val="24"/>
              </w:rPr>
            </w:pPr>
            <w:bookmarkStart w:id="3" w:name="_Hlk165984503"/>
            <w:r w:rsidRPr="00B1209A">
              <w:rPr>
                <w:szCs w:val="24"/>
              </w:rPr>
              <w:t>Prekių naudojimosi instrukcijas lietuvių kalba.</w:t>
            </w:r>
            <w:bookmarkEnd w:id="3"/>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Pr="004C43D5" w:rsidRDefault="00A10867">
            <w:pPr>
              <w:rPr>
                <w:kern w:val="2"/>
                <w:szCs w:val="24"/>
              </w:rPr>
            </w:pPr>
            <w:r w:rsidRPr="004C43D5">
              <w:rPr>
                <w:kern w:val="2"/>
                <w:szCs w:val="24"/>
              </w:rPr>
              <w:t>Fiksuotos kainos kainodara</w:t>
            </w:r>
          </w:p>
          <w:p w14:paraId="7403D0A1" w14:textId="2B1A5645" w:rsidR="005A5832" w:rsidRPr="004C43D5" w:rsidRDefault="005A5832">
            <w:pPr>
              <w:rPr>
                <w:color w:val="FF0000"/>
                <w:kern w:val="2"/>
              </w:rPr>
            </w:pPr>
          </w:p>
        </w:tc>
      </w:tr>
      <w:tr w:rsidR="005A5832" w14:paraId="1CC6D71A" w14:textId="77777777">
        <w:trPr>
          <w:trHeight w:val="300"/>
        </w:trPr>
        <w:tc>
          <w:tcPr>
            <w:tcW w:w="2704" w:type="dxa"/>
            <w:gridSpan w:val="2"/>
          </w:tcPr>
          <w:p w14:paraId="4EF4D4BE" w14:textId="1B9B79D8" w:rsidR="005A5832" w:rsidRDefault="00A10867" w:rsidP="00F176A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144E306B" w14:textId="77777777" w:rsidR="00A77D7D" w:rsidRPr="00A77D7D" w:rsidRDefault="00A77D7D" w:rsidP="00A77D7D">
            <w:pPr>
              <w:rPr>
                <w:kern w:val="2"/>
                <w:szCs w:val="24"/>
              </w:rPr>
            </w:pPr>
            <w:r w:rsidRPr="00A77D7D">
              <w:rPr>
                <w:kern w:val="2"/>
                <w:szCs w:val="24"/>
              </w:rPr>
              <w:t xml:space="preserve">Pradinės Sutarties vertė yra </w:t>
            </w:r>
            <w:r w:rsidRPr="00A77D7D">
              <w:rPr>
                <w:i/>
                <w:iCs/>
                <w:kern w:val="2"/>
                <w:szCs w:val="24"/>
              </w:rPr>
              <w:t>(</w:t>
            </w:r>
            <w:r w:rsidRPr="00A77D7D">
              <w:rPr>
                <w:i/>
                <w:iCs/>
                <w:color w:val="0070C0"/>
                <w:kern w:val="2"/>
                <w:szCs w:val="24"/>
              </w:rPr>
              <w:t>nurodyti sumą skaičiais</w:t>
            </w:r>
            <w:r w:rsidRPr="00A77D7D">
              <w:rPr>
                <w:i/>
                <w:iCs/>
                <w:kern w:val="2"/>
                <w:szCs w:val="24"/>
              </w:rPr>
              <w:t>)</w:t>
            </w:r>
            <w:r w:rsidRPr="00A77D7D">
              <w:rPr>
                <w:kern w:val="2"/>
                <w:szCs w:val="24"/>
              </w:rPr>
              <w:t xml:space="preserve"> Eur, (</w:t>
            </w:r>
            <w:r w:rsidRPr="00A77D7D">
              <w:rPr>
                <w:i/>
                <w:iCs/>
                <w:color w:val="0070C0"/>
                <w:kern w:val="2"/>
                <w:szCs w:val="24"/>
              </w:rPr>
              <w:t>nurodyti sumą žodžiais</w:t>
            </w:r>
            <w:r w:rsidRPr="00A77D7D">
              <w:rPr>
                <w:color w:val="0070C0"/>
                <w:kern w:val="2"/>
                <w:szCs w:val="24"/>
              </w:rPr>
              <w:t>)</w:t>
            </w:r>
            <w:r w:rsidRPr="00A77D7D">
              <w:rPr>
                <w:kern w:val="2"/>
                <w:szCs w:val="24"/>
              </w:rPr>
              <w:t xml:space="preserve"> be pridėtinės vertės mokesčio (toliau – PVM). </w:t>
            </w:r>
          </w:p>
          <w:p w14:paraId="16A44693" w14:textId="77777777" w:rsidR="00A77D7D" w:rsidRPr="00A77D7D" w:rsidRDefault="00A77D7D" w:rsidP="00A77D7D">
            <w:pPr>
              <w:rPr>
                <w:kern w:val="2"/>
                <w:szCs w:val="24"/>
              </w:rPr>
            </w:pPr>
            <w:r w:rsidRPr="00A77D7D">
              <w:rPr>
                <w:kern w:val="2"/>
                <w:szCs w:val="24"/>
              </w:rPr>
              <w:t xml:space="preserve">PVM sudaro </w:t>
            </w:r>
            <w:r w:rsidRPr="00A77D7D">
              <w:rPr>
                <w:i/>
                <w:iCs/>
                <w:kern w:val="2"/>
                <w:szCs w:val="24"/>
              </w:rPr>
              <w:t>(</w:t>
            </w:r>
            <w:r w:rsidRPr="00A77D7D">
              <w:rPr>
                <w:i/>
                <w:iCs/>
                <w:color w:val="0070C0"/>
                <w:kern w:val="2"/>
                <w:szCs w:val="24"/>
              </w:rPr>
              <w:t>nurodyti sumą skaičiais</w:t>
            </w:r>
            <w:r w:rsidRPr="00A77D7D">
              <w:rPr>
                <w:i/>
                <w:iCs/>
                <w:kern w:val="2"/>
                <w:szCs w:val="24"/>
              </w:rPr>
              <w:t>)</w:t>
            </w:r>
            <w:r w:rsidRPr="00A77D7D">
              <w:rPr>
                <w:kern w:val="2"/>
                <w:szCs w:val="24"/>
              </w:rPr>
              <w:t xml:space="preserve"> Eur, </w:t>
            </w:r>
            <w:r w:rsidRPr="00A77D7D">
              <w:rPr>
                <w:color w:val="0070C0"/>
                <w:kern w:val="2"/>
                <w:szCs w:val="24"/>
              </w:rPr>
              <w:t>(</w:t>
            </w:r>
            <w:r w:rsidRPr="00A77D7D">
              <w:rPr>
                <w:i/>
                <w:iCs/>
                <w:color w:val="0070C0"/>
                <w:kern w:val="2"/>
                <w:szCs w:val="24"/>
              </w:rPr>
              <w:t>nurodyti sumą žodžiais</w:t>
            </w:r>
            <w:r w:rsidRPr="00A77D7D">
              <w:rPr>
                <w:kern w:val="2"/>
                <w:szCs w:val="24"/>
              </w:rPr>
              <w:t>).</w:t>
            </w:r>
          </w:p>
          <w:p w14:paraId="373436BE" w14:textId="77777777" w:rsidR="00A77D7D" w:rsidRPr="00A77D7D" w:rsidRDefault="00A77D7D" w:rsidP="00A77D7D">
            <w:pPr>
              <w:rPr>
                <w:kern w:val="2"/>
                <w:szCs w:val="24"/>
              </w:rPr>
            </w:pPr>
            <w:r w:rsidRPr="00A77D7D">
              <w:rPr>
                <w:kern w:val="2"/>
                <w:szCs w:val="24"/>
              </w:rPr>
              <w:t xml:space="preserve">Sutarties kaina yra </w:t>
            </w:r>
            <w:r w:rsidRPr="00A77D7D">
              <w:rPr>
                <w:i/>
                <w:iCs/>
                <w:kern w:val="2"/>
                <w:szCs w:val="24"/>
              </w:rPr>
              <w:t>(</w:t>
            </w:r>
            <w:r w:rsidRPr="00A77D7D">
              <w:rPr>
                <w:i/>
                <w:iCs/>
                <w:color w:val="0070C0"/>
                <w:kern w:val="2"/>
                <w:szCs w:val="24"/>
              </w:rPr>
              <w:t>nurodyti sumą skaičiais</w:t>
            </w:r>
            <w:r w:rsidRPr="00A77D7D">
              <w:rPr>
                <w:i/>
                <w:iCs/>
                <w:kern w:val="2"/>
                <w:szCs w:val="24"/>
              </w:rPr>
              <w:t>)</w:t>
            </w:r>
            <w:r w:rsidRPr="00A77D7D">
              <w:rPr>
                <w:kern w:val="2"/>
                <w:szCs w:val="24"/>
              </w:rPr>
              <w:t xml:space="preserve"> Eur, </w:t>
            </w:r>
            <w:r w:rsidRPr="00A77D7D">
              <w:rPr>
                <w:i/>
                <w:iCs/>
                <w:kern w:val="2"/>
                <w:szCs w:val="24"/>
              </w:rPr>
              <w:t>(</w:t>
            </w:r>
            <w:r w:rsidRPr="00A77D7D">
              <w:rPr>
                <w:i/>
                <w:iCs/>
                <w:color w:val="0070C0"/>
                <w:kern w:val="2"/>
                <w:szCs w:val="24"/>
              </w:rPr>
              <w:t>nurodyti sumą žodžiais</w:t>
            </w:r>
            <w:r w:rsidRPr="00A77D7D">
              <w:rPr>
                <w:i/>
                <w:iCs/>
                <w:kern w:val="2"/>
                <w:szCs w:val="24"/>
              </w:rPr>
              <w:t>)</w:t>
            </w:r>
            <w:r w:rsidRPr="00A77D7D">
              <w:rPr>
                <w:kern w:val="2"/>
                <w:szCs w:val="24"/>
              </w:rPr>
              <w:t xml:space="preserve"> Eur su PVM.</w:t>
            </w:r>
          </w:p>
          <w:p w14:paraId="6924D97C" w14:textId="77777777" w:rsidR="00A77D7D" w:rsidRPr="00A77D7D" w:rsidRDefault="00A77D7D" w:rsidP="00A77D7D">
            <w:pPr>
              <w:rPr>
                <w:kern w:val="2"/>
                <w:szCs w:val="24"/>
              </w:rPr>
            </w:pPr>
          </w:p>
          <w:p w14:paraId="5DC2FF3E" w14:textId="45B8484F" w:rsidR="005A5832" w:rsidRPr="00DA5CA1" w:rsidRDefault="00A77D7D" w:rsidP="00A77D7D">
            <w:pPr>
              <w:rPr>
                <w:kern w:val="2"/>
                <w:szCs w:val="24"/>
              </w:rPr>
            </w:pPr>
            <w:r w:rsidRPr="00A77D7D">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4D638ACC" w:rsidR="005A5832" w:rsidRPr="001F1855"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3BE06DA" w14:textId="6B6439ED" w:rsidR="005A5832" w:rsidRDefault="00307733">
            <w:pPr>
              <w:rPr>
                <w:color w:val="FF0000"/>
                <w:kern w:val="2"/>
              </w:rPr>
            </w:pPr>
            <w:r w:rsidRPr="00307733">
              <w:rPr>
                <w:kern w:val="2"/>
              </w:rPr>
              <w:t xml:space="preserve">Netaikoma </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22F59FE8" w14:textId="1973E045" w:rsidR="005A5832" w:rsidRDefault="002574BD">
            <w:pPr>
              <w:rPr>
                <w:kern w:val="2"/>
                <w:szCs w:val="24"/>
              </w:rPr>
            </w:pPr>
            <w:r>
              <w:rPr>
                <w:kern w:val="2"/>
                <w:szCs w:val="24"/>
              </w:rPr>
              <w:t>Netaikoma</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2A1C6809" w:rsidR="005A5832" w:rsidRDefault="005A5832">
            <w:pPr>
              <w:rPr>
                <w:kern w:val="2"/>
              </w:rPr>
            </w:pPr>
          </w:p>
        </w:tc>
      </w:tr>
      <w:tr w:rsidR="005A5832" w14:paraId="06597448" w14:textId="77777777">
        <w:trPr>
          <w:trHeight w:val="300"/>
        </w:trPr>
        <w:tc>
          <w:tcPr>
            <w:tcW w:w="2704" w:type="dxa"/>
            <w:gridSpan w:val="2"/>
          </w:tcPr>
          <w:p w14:paraId="68CA6F47" w14:textId="180A91E3" w:rsidR="005A5832" w:rsidRPr="005C45BB"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AD0C670" w14:textId="50A07A6C"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19A613F7"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5464A9E6"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1F8A09" w14:textId="587327EA" w:rsidR="005A5832" w:rsidRPr="00B1209A" w:rsidRDefault="0079442E" w:rsidP="00B1209A">
            <w:pPr>
              <w:jc w:val="both"/>
              <w:rPr>
                <w:kern w:val="2"/>
                <w:szCs w:val="24"/>
                <w:shd w:val="clear" w:color="auto" w:fill="FFFFFF"/>
              </w:rPr>
            </w:pPr>
            <w:r w:rsidRPr="00B1209A">
              <w:rPr>
                <w:szCs w:val="24"/>
              </w:rPr>
              <w:t>Pirkėjas už pristatytas, reikalavimus atitinkančias kokybiškas Prekes sumoka Pardavėjui pagal gautą sąskaitą faktūrą ne vėliau, kaip per 30 (trisdešimt) kalendorinių dienų nuo Prekių priėmimo-perdavimo akto pasirašymo ir sąskaitos faktūros per „</w:t>
            </w:r>
            <w:r w:rsidR="009B3711">
              <w:rPr>
                <w:szCs w:val="24"/>
              </w:rPr>
              <w:t>SABIS</w:t>
            </w:r>
            <w:r w:rsidRPr="00B1209A">
              <w:rPr>
                <w:szCs w:val="24"/>
              </w:rPr>
              <w:t xml:space="preserve">“ gavimo dienos </w:t>
            </w:r>
            <w:r w:rsidR="00A10867" w:rsidRPr="00B1209A">
              <w:rPr>
                <w:kern w:val="2"/>
                <w:szCs w:val="24"/>
                <w:shd w:val="clear" w:color="auto" w:fill="FFFFFF"/>
              </w:rPr>
              <w:t>Apmokėjimo sąlygos : 1) įvykdžius visus sutartinius įsipareigojimus, sumokama visa Sutarties kaina</w:t>
            </w:r>
            <w:r w:rsidR="00B64975" w:rsidRPr="00B1209A">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2DD98352"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536BC44F"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701CD186" w:rsidR="005A5832" w:rsidRDefault="00A10867">
            <w:pPr>
              <w:rPr>
                <w:kern w:val="2"/>
                <w:szCs w:val="24"/>
              </w:rPr>
            </w:pPr>
            <w:r w:rsidRPr="00D06336">
              <w:rPr>
                <w:kern w:val="2"/>
                <w:szCs w:val="24"/>
              </w:rPr>
              <w:t>Prekėms nustatomas Tiekėjo pasiūlytas arba Prekių gamintojo taikomas Garantinis terminas</w:t>
            </w:r>
            <w:r w:rsidR="008739F1">
              <w:rPr>
                <w:kern w:val="2"/>
                <w:szCs w:val="24"/>
              </w:rPr>
              <w:t xml:space="preserve">: </w:t>
            </w:r>
            <w:r w:rsidR="008739F1" w:rsidRPr="00F04AE9">
              <w:rPr>
                <w:kern w:val="2"/>
                <w:szCs w:val="24"/>
              </w:rPr>
              <w:t>jutikliams</w:t>
            </w:r>
            <w:r w:rsidRPr="00F04AE9">
              <w:rPr>
                <w:kern w:val="2"/>
                <w:szCs w:val="24"/>
              </w:rPr>
              <w:t xml:space="preserve"> </w:t>
            </w:r>
            <w:r w:rsidR="008739F1" w:rsidRPr="00F04AE9">
              <w:rPr>
                <w:b/>
                <w:bCs/>
                <w:kern w:val="2"/>
                <w:szCs w:val="24"/>
              </w:rPr>
              <w:t>60</w:t>
            </w:r>
            <w:r w:rsidR="007F31D9" w:rsidRPr="00F04AE9">
              <w:rPr>
                <w:b/>
                <w:bCs/>
                <w:kern w:val="2"/>
                <w:szCs w:val="24"/>
              </w:rPr>
              <w:t xml:space="preserve"> mėnesi</w:t>
            </w:r>
            <w:r w:rsidR="008739F1" w:rsidRPr="00F04AE9">
              <w:rPr>
                <w:b/>
                <w:bCs/>
                <w:kern w:val="2"/>
                <w:szCs w:val="24"/>
              </w:rPr>
              <w:t xml:space="preserve">ų, </w:t>
            </w:r>
            <w:r w:rsidR="001967F5" w:rsidRPr="00F04AE9">
              <w:rPr>
                <w:b/>
                <w:bCs/>
                <w:kern w:val="2"/>
                <w:szCs w:val="24"/>
              </w:rPr>
              <w:t xml:space="preserve">kitoms Prekėms </w:t>
            </w:r>
            <w:r w:rsidR="008739F1" w:rsidRPr="00F04AE9">
              <w:rPr>
                <w:b/>
                <w:bCs/>
                <w:kern w:val="2"/>
                <w:szCs w:val="24"/>
              </w:rPr>
              <w:t>– 24 mėnesiai</w:t>
            </w:r>
            <w:r w:rsidRPr="00F04AE9">
              <w:rPr>
                <w:kern w:val="2"/>
                <w:szCs w:val="24"/>
              </w:rPr>
              <w:t xml:space="preserve">. Garantinis </w:t>
            </w:r>
            <w:r w:rsidRPr="00D06336">
              <w:rPr>
                <w:kern w:val="2"/>
                <w:szCs w:val="24"/>
              </w:rPr>
              <w:t>terminas, skaičiuojamas nuo Prekių perdavimo–priėmimo akto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63B7FE72" w:rsidR="00A562F5"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0109D146" w:rsidR="00A562F5" w:rsidRPr="0029454B" w:rsidRDefault="00A10867">
            <w:pPr>
              <w:rPr>
                <w:kern w:val="2"/>
                <w:szCs w:val="24"/>
              </w:rPr>
            </w:pPr>
            <w:r>
              <w:rPr>
                <w:kern w:val="2"/>
                <w:szCs w:val="24"/>
              </w:rPr>
              <w:t xml:space="preserve">Sutarties vykdymui pasitelkiami subtiekėjai ir (ar) specialistai yra nurodyti Sutarties priede Nr. </w:t>
            </w:r>
            <w:r w:rsidR="00CE40B7">
              <w:rPr>
                <w:kern w:val="2"/>
                <w:szCs w:val="24"/>
              </w:rPr>
              <w:t>___</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3DDC83FB" w14:textId="044F8BEC" w:rsidR="005A5832" w:rsidRDefault="00A10867">
            <w:pPr>
              <w:rPr>
                <w:kern w:val="2"/>
                <w:szCs w:val="24"/>
              </w:rPr>
            </w:pPr>
            <w:r>
              <w:rPr>
                <w:kern w:val="2"/>
                <w:szCs w:val="24"/>
              </w:rPr>
              <w:t>Netesybomis (delspinigiais, bauda)</w:t>
            </w:r>
            <w:r w:rsidR="009D061E">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1B0BB75B" w:rsidR="005A5832" w:rsidRDefault="00535C90">
            <w:pPr>
              <w:rPr>
                <w:kern w:val="2"/>
                <w:szCs w:val="24"/>
              </w:rPr>
            </w:pPr>
            <w:r w:rsidRPr="00535C90">
              <w:rPr>
                <w:kern w:val="2"/>
                <w:szCs w:val="24"/>
                <w:shd w:val="clear" w:color="auto" w:fill="FFFFFF"/>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62D94323" w:rsidR="005A5832" w:rsidRPr="002B432B" w:rsidRDefault="00A10867" w:rsidP="0086618F">
            <w:pPr>
              <w:rPr>
                <w:kern w:val="2"/>
                <w:szCs w:val="24"/>
              </w:rPr>
            </w:pPr>
            <w:r w:rsidRPr="00ED52B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A1955" w:rsidRPr="00ED52B7">
              <w:rPr>
                <w:kern w:val="2"/>
                <w:szCs w:val="24"/>
              </w:rPr>
              <w:t>3</w:t>
            </w:r>
            <w:r w:rsidRPr="00ED52B7">
              <w:rPr>
                <w:kern w:val="2"/>
                <w:szCs w:val="24"/>
              </w:rPr>
              <w:t xml:space="preserve"> (</w:t>
            </w:r>
            <w:r w:rsidR="006A1955" w:rsidRPr="00ED52B7">
              <w:rPr>
                <w:kern w:val="2"/>
                <w:szCs w:val="24"/>
              </w:rPr>
              <w:t xml:space="preserve">trys </w:t>
            </w:r>
            <w:r w:rsidRPr="00ED52B7">
              <w:rPr>
                <w:kern w:val="2"/>
                <w:szCs w:val="24"/>
              </w:rPr>
              <w:t>šimtosios) procento (dydžio delspinigius nuo neapmokėtos sumos be PVM už kiekvieną vėlavimo dieną</w:t>
            </w:r>
            <w:r w:rsidR="00ED52B7" w:rsidRPr="00ED52B7">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7907862C" w14:textId="1CDA7C27" w:rsidR="005A5832" w:rsidRPr="00335187" w:rsidRDefault="00A10867">
            <w:pPr>
              <w:rPr>
                <w:kern w:val="2"/>
                <w:szCs w:val="24"/>
              </w:rPr>
            </w:pPr>
            <w:r>
              <w:rPr>
                <w:color w:val="000000"/>
                <w:kern w:val="2"/>
                <w:szCs w:val="24"/>
              </w:rPr>
              <w:t>9</w:t>
            </w:r>
            <w:r w:rsidRPr="005C45BB">
              <w:rPr>
                <w:color w:val="000000"/>
                <w:kern w:val="2"/>
                <w:szCs w:val="24"/>
              </w:rPr>
              <w:t>.</w:t>
            </w:r>
            <w:r w:rsidRPr="000839DC">
              <w:rPr>
                <w:kern w:val="2"/>
                <w:szCs w:val="24"/>
              </w:rPr>
              <w:t>2.1. Jeigu Tiekėjas vėluoja vykdyti užsakymą, tiekti Prekes ar ištaisyti jų trūkumus arba nevykdo kitų sutartinių įsipareigojimų, Pirkėjas nuo kitos nei nustatytas terminas dienos Tiekėjui skaičiuoja 0,0</w:t>
            </w:r>
            <w:r w:rsidR="00701122" w:rsidRPr="000839DC">
              <w:rPr>
                <w:kern w:val="2"/>
                <w:szCs w:val="24"/>
              </w:rPr>
              <w:t>3</w:t>
            </w:r>
            <w:r w:rsidRPr="000839DC">
              <w:rPr>
                <w:kern w:val="2"/>
                <w:szCs w:val="24"/>
              </w:rPr>
              <w:t xml:space="preserve"> (</w:t>
            </w:r>
            <w:r w:rsidR="00701122" w:rsidRPr="000839DC">
              <w:rPr>
                <w:kern w:val="2"/>
                <w:szCs w:val="24"/>
              </w:rPr>
              <w:t>trys</w:t>
            </w:r>
            <w:r w:rsidRPr="000839DC">
              <w:rPr>
                <w:kern w:val="2"/>
                <w:szCs w:val="24"/>
              </w:rPr>
              <w:t xml:space="preserve"> šimtosios) procento  dydžio delspinigius už kiekvieną uždelstą dieną nuo laiku neperduotų Prekių ar Prekių, turinčių trūkumų, kainos be PVM. </w:t>
            </w:r>
            <w:r>
              <w:rPr>
                <w:color w:val="000000"/>
                <w:kern w:val="2"/>
                <w:szCs w:val="24"/>
              </w:rPr>
              <w:t xml:space="preserve">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DAE71AB" w:rsidR="005A5832" w:rsidRDefault="00B1209A">
            <w:pPr>
              <w:rPr>
                <w:kern w:val="2"/>
                <w:szCs w:val="24"/>
              </w:rPr>
            </w:pPr>
            <w:r>
              <w:rPr>
                <w:kern w:val="2"/>
                <w:szCs w:val="24"/>
              </w:rPr>
              <w:t>200 Eur</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4D6059">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11940C91" w:rsidR="005A5832" w:rsidRDefault="0070633D">
            <w:pPr>
              <w:rPr>
                <w:color w:val="000000"/>
                <w:kern w:val="2"/>
                <w:szCs w:val="24"/>
              </w:rPr>
            </w:pPr>
            <w:r>
              <w:rPr>
                <w:color w:val="000000"/>
                <w:kern w:val="2"/>
                <w:szCs w:val="24"/>
              </w:rPr>
              <w:t>500 Eur už</w:t>
            </w:r>
            <w:r w:rsidR="005D53CD">
              <w:rPr>
                <w:color w:val="000000"/>
                <w:kern w:val="2"/>
                <w:szCs w:val="24"/>
              </w:rPr>
              <w:t xml:space="preserve"> kiekvieną atv</w:t>
            </w:r>
            <w:r w:rsidR="00D36C73">
              <w:rPr>
                <w:color w:val="000000"/>
                <w:kern w:val="2"/>
                <w:szCs w:val="24"/>
              </w:rPr>
              <w:t>ejį</w:t>
            </w:r>
          </w:p>
          <w:p w14:paraId="08E9FB70" w14:textId="641D9C53"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0C3AEFBD"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490A1B9A" w14:textId="4AC0261D" w:rsidR="004D6059" w:rsidRDefault="00A10867" w:rsidP="004D6059">
            <w:pPr>
              <w:rPr>
                <w:color w:val="4472C4"/>
                <w:kern w:val="2"/>
                <w:szCs w:val="24"/>
              </w:rPr>
            </w:pPr>
            <w:r>
              <w:rPr>
                <w:kern w:val="2"/>
                <w:szCs w:val="24"/>
              </w:rPr>
              <w:t>Netaikoma</w:t>
            </w:r>
          </w:p>
          <w:p w14:paraId="32D19F53" w14:textId="50B1C4FF"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5C45BB" w:rsidRDefault="00A10867">
            <w:pPr>
              <w:rPr>
                <w:b/>
                <w:bCs/>
                <w:kern w:val="2"/>
                <w:szCs w:val="24"/>
              </w:rPr>
            </w:pPr>
            <w:r w:rsidRPr="005C45BB">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7052A05A" w:rsidR="005A5832" w:rsidRPr="004D6059" w:rsidRDefault="00A10867">
            <w:pPr>
              <w:rPr>
                <w:kern w:val="2"/>
                <w:szCs w:val="24"/>
              </w:rPr>
            </w:pPr>
            <w:r>
              <w:rPr>
                <w:kern w:val="2"/>
                <w:szCs w:val="24"/>
              </w:rPr>
              <w:t>Netaikoma</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C085AC4" w:rsidR="005A5832" w:rsidRDefault="004D6059">
            <w:pPr>
              <w:rPr>
                <w:color w:val="4472C4"/>
                <w:kern w:val="2"/>
                <w:szCs w:val="24"/>
              </w:rPr>
            </w:pPr>
            <w:r w:rsidRPr="004D6059">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E824B5">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Borders>
              <w:bottom w:val="single" w:sz="4" w:space="0" w:color="auto"/>
            </w:tcBorders>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45D36118" w14:textId="77777777" w:rsidR="00235CD9" w:rsidRDefault="00A10867" w:rsidP="00235CD9">
            <w:pPr>
              <w:rPr>
                <w:color w:val="000000"/>
                <w:kern w:val="2"/>
                <w:szCs w:val="24"/>
              </w:rPr>
            </w:pPr>
            <w:r>
              <w:rPr>
                <w:color w:val="000000"/>
                <w:kern w:val="2"/>
                <w:szCs w:val="24"/>
              </w:rPr>
              <w:t>Sutartis galioja iki visiško prievolių įvykdymo</w:t>
            </w:r>
            <w:r w:rsidR="00235CD9">
              <w:rPr>
                <w:color w:val="000000"/>
                <w:kern w:val="2"/>
                <w:szCs w:val="24"/>
              </w:rPr>
              <w:t>.</w:t>
            </w:r>
          </w:p>
          <w:p w14:paraId="792D06D7" w14:textId="5940A2AB" w:rsidR="004D2F19" w:rsidRPr="0029454B" w:rsidRDefault="004D2F19" w:rsidP="00235CD9">
            <w:pPr>
              <w:rPr>
                <w:color w:val="000000"/>
                <w:kern w:val="2"/>
                <w:szCs w:val="24"/>
              </w:rPr>
            </w:pPr>
            <w:r w:rsidRPr="00A562F5">
              <w:rPr>
                <w:szCs w:val="24"/>
              </w:rPr>
              <w:t>Sutartis gali būti keičiama ir (arba) papildoma rašytiniu abiejų Šalių susitarimu vadovaujantis Viešųjų pirkimų įstatymo 89 straipsnio nuostatomis. Susitarimas nuo jo pasirašymo  dienos tampa neatskiriama Sutarties dalimi.</w:t>
            </w:r>
          </w:p>
        </w:tc>
      </w:tr>
      <w:tr w:rsidR="005A5832" w14:paraId="3AC5F97E" w14:textId="77777777" w:rsidTr="00E824B5">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Borders>
              <w:bottom w:val="nil"/>
            </w:tcBorders>
          </w:tcPr>
          <w:p w14:paraId="24CF2B89" w14:textId="321B9712" w:rsidR="005A5832" w:rsidRPr="00B1209A" w:rsidRDefault="00C520E2" w:rsidP="00B1209A">
            <w:pPr>
              <w:tabs>
                <w:tab w:val="left" w:pos="1260"/>
              </w:tabs>
              <w:spacing w:line="276" w:lineRule="auto"/>
              <w:jc w:val="both"/>
              <w:rPr>
                <w:szCs w:val="24"/>
              </w:rPr>
            </w:pPr>
            <w:r>
              <w:rPr>
                <w:noProof/>
                <w:szCs w:val="24"/>
              </w:rPr>
              <w:t>Netaikoma</w:t>
            </w:r>
            <w:r w:rsidR="00C40644" w:rsidRPr="00B1209A">
              <w:rPr>
                <w:noProof/>
                <w:szCs w:val="24"/>
              </w:rPr>
              <w:t>.</w:t>
            </w:r>
          </w:p>
        </w:tc>
      </w:tr>
      <w:tr w:rsidR="00C520E2" w14:paraId="03600776" w14:textId="77777777" w:rsidTr="00E824B5">
        <w:trPr>
          <w:trHeight w:val="300"/>
        </w:trPr>
        <w:tc>
          <w:tcPr>
            <w:tcW w:w="2704" w:type="dxa"/>
            <w:gridSpan w:val="2"/>
          </w:tcPr>
          <w:p w14:paraId="0E7335A7" w14:textId="46E1B15E" w:rsidR="00C520E2" w:rsidRPr="00C520E2" w:rsidRDefault="00C520E2" w:rsidP="00C520E2">
            <w:pPr>
              <w:rPr>
                <w:b/>
                <w:bCs/>
                <w:kern w:val="2"/>
                <w:szCs w:val="24"/>
              </w:rPr>
            </w:pPr>
            <w:r w:rsidRPr="00C520E2">
              <w:rPr>
                <w:b/>
                <w:bCs/>
              </w:rPr>
              <w:t>10.3. Sutarties keitimas</w:t>
            </w:r>
          </w:p>
        </w:tc>
        <w:tc>
          <w:tcPr>
            <w:tcW w:w="6831" w:type="dxa"/>
            <w:gridSpan w:val="2"/>
            <w:tcBorders>
              <w:bottom w:val="nil"/>
            </w:tcBorders>
          </w:tcPr>
          <w:p w14:paraId="74DDFDD7" w14:textId="5B5E3A4A" w:rsidR="00C520E2" w:rsidRPr="00B1209A" w:rsidRDefault="00C520E2" w:rsidP="00C520E2">
            <w:pPr>
              <w:tabs>
                <w:tab w:val="left" w:pos="1260"/>
              </w:tabs>
              <w:jc w:val="both"/>
              <w:rPr>
                <w:noProof/>
                <w:szCs w:val="24"/>
              </w:rPr>
            </w:pPr>
            <w:r w:rsidRPr="00C01FFE">
              <w:t>Sutarties sąlygos gali būti keičiamos tik vadovaujantis VPĮ 89 straipsnio nuostatomis. Pakeitimai galioja, kada yra sudaryti raštu ir yra pasirašyti įgaliotų Šalių atstovų.</w:t>
            </w:r>
          </w:p>
        </w:tc>
      </w:tr>
      <w:tr w:rsidR="00C520E2" w14:paraId="2AF8CE99" w14:textId="77777777" w:rsidTr="00E824B5">
        <w:trPr>
          <w:trHeight w:val="300"/>
        </w:trPr>
        <w:tc>
          <w:tcPr>
            <w:tcW w:w="2704" w:type="dxa"/>
            <w:gridSpan w:val="2"/>
          </w:tcPr>
          <w:p w14:paraId="6875CD3D" w14:textId="3B8B1A1B" w:rsidR="00C520E2" w:rsidRPr="00C520E2" w:rsidRDefault="00C520E2" w:rsidP="00C520E2">
            <w:pPr>
              <w:rPr>
                <w:b/>
                <w:bCs/>
                <w:szCs w:val="24"/>
              </w:rPr>
            </w:pPr>
            <w:r w:rsidRPr="00C520E2">
              <w:rPr>
                <w:b/>
                <w:bCs/>
                <w:szCs w:val="24"/>
              </w:rPr>
              <w:t>10.4. Prekių modelio ar gamintojo keitimas</w:t>
            </w:r>
          </w:p>
        </w:tc>
        <w:tc>
          <w:tcPr>
            <w:tcW w:w="6831" w:type="dxa"/>
            <w:gridSpan w:val="2"/>
            <w:tcBorders>
              <w:bottom w:val="nil"/>
            </w:tcBorders>
          </w:tcPr>
          <w:p w14:paraId="0B399B5B" w14:textId="77777777" w:rsidR="00C520E2" w:rsidRPr="00C520E2" w:rsidRDefault="00C520E2" w:rsidP="00C520E2">
            <w:pPr>
              <w:rPr>
                <w:szCs w:val="24"/>
              </w:rPr>
            </w:pPr>
          </w:p>
          <w:p w14:paraId="3C09BB6A" w14:textId="77777777" w:rsidR="00C520E2" w:rsidRPr="00C520E2" w:rsidRDefault="00C520E2" w:rsidP="00C520E2">
            <w:pPr>
              <w:rPr>
                <w:szCs w:val="24"/>
              </w:rPr>
            </w:pPr>
            <w:r w:rsidRPr="00C520E2">
              <w:rPr>
                <w:szCs w:val="24"/>
              </w:rPr>
              <w:t>Tiekėjas turi teisę keisti Prekių modelį ar gamintoją, jei yra visos toliau nurodytos sąlygos:</w:t>
            </w:r>
          </w:p>
          <w:p w14:paraId="5C67A4AD" w14:textId="77777777" w:rsidR="00C520E2" w:rsidRPr="00C520E2" w:rsidRDefault="00C520E2" w:rsidP="00C520E2">
            <w:pPr>
              <w:rPr>
                <w:szCs w:val="24"/>
              </w:rPr>
            </w:pPr>
            <w:r w:rsidRPr="00C520E2">
              <w:rPr>
                <w:szCs w:val="24"/>
              </w:rPr>
              <w:t>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VPĮ 45 straipsnio 21 dalies nuostatų;</w:t>
            </w:r>
          </w:p>
          <w:p w14:paraId="0F257284" w14:textId="77777777" w:rsidR="00C520E2" w:rsidRPr="00C520E2" w:rsidRDefault="00C520E2" w:rsidP="00C520E2">
            <w:pPr>
              <w:rPr>
                <w:szCs w:val="24"/>
              </w:rPr>
            </w:pPr>
            <w:r w:rsidRPr="00C520E2">
              <w:rPr>
                <w:szCs w:val="24"/>
              </w:rPr>
              <w:t xml:space="preserve">2. jei keičiamos Prekės visiškai atitinka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AA6FA7C" w14:textId="5873D01E" w:rsidR="00C520E2" w:rsidRPr="00C520E2" w:rsidRDefault="00C520E2" w:rsidP="00C520E2">
            <w:pPr>
              <w:rPr>
                <w:szCs w:val="24"/>
              </w:rPr>
            </w:pPr>
            <w:r w:rsidRPr="00C520E2">
              <w:rPr>
                <w:szCs w:val="24"/>
              </w:rPr>
              <w:lastRenderedPageBreak/>
              <w:t>3. jei Tiekėjas, ne vėliau kaip prieš</w:t>
            </w:r>
            <w:r>
              <w:rPr>
                <w:szCs w:val="24"/>
              </w:rPr>
              <w:t xml:space="preserve"> 5</w:t>
            </w:r>
            <w:r w:rsidRPr="00C520E2">
              <w:rPr>
                <w:szCs w:val="24"/>
              </w:rPr>
              <w:t xml:space="preserve"> darbo dien</w:t>
            </w:r>
            <w:r>
              <w:rPr>
                <w:szCs w:val="24"/>
              </w:rPr>
              <w:t>as</w:t>
            </w:r>
            <w:r w:rsidRPr="00C520E2">
              <w:rPr>
                <w:szCs w:val="24"/>
              </w:rP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62E43A4A" w14:textId="77777777" w:rsidR="00C520E2" w:rsidRPr="00C520E2" w:rsidRDefault="00C520E2" w:rsidP="00C520E2">
            <w:pPr>
              <w:rPr>
                <w:szCs w:val="24"/>
              </w:rPr>
            </w:pPr>
            <w:r w:rsidRPr="00C520E2">
              <w:rPr>
                <w:szCs w:val="24"/>
              </w:rPr>
              <w:t>4. Šalys sudarė rašytinį susitarimą prie Sutarties dėl Prekių keitimo.</w:t>
            </w:r>
          </w:p>
          <w:p w14:paraId="0A4F9AF8" w14:textId="689D2184" w:rsidR="00C520E2" w:rsidRPr="00C520E2" w:rsidRDefault="00C520E2" w:rsidP="00C520E2">
            <w:pPr>
              <w:tabs>
                <w:tab w:val="left" w:pos="1260"/>
              </w:tabs>
              <w:spacing w:line="276" w:lineRule="auto"/>
              <w:jc w:val="both"/>
              <w:rPr>
                <w:szCs w:val="24"/>
              </w:rPr>
            </w:pPr>
            <w:r w:rsidRPr="00C520E2">
              <w:rPr>
                <w:szCs w:val="24"/>
              </w:rPr>
              <w:t xml:space="preserve">Šiame punkte nurodytu atveju Prekės turi būti pristatytos už ne didesnę nei pasiūlyme nurodytą kainą. </w:t>
            </w:r>
          </w:p>
        </w:tc>
      </w:tr>
      <w:tr w:rsidR="00C520E2" w14:paraId="3E00E7BF" w14:textId="77777777">
        <w:trPr>
          <w:trHeight w:val="300"/>
        </w:trPr>
        <w:tc>
          <w:tcPr>
            <w:tcW w:w="9535" w:type="dxa"/>
            <w:gridSpan w:val="4"/>
          </w:tcPr>
          <w:p w14:paraId="58011EA1" w14:textId="77777777" w:rsidR="00C520E2" w:rsidRDefault="00C520E2" w:rsidP="00C520E2">
            <w:pPr>
              <w:jc w:val="center"/>
              <w:rPr>
                <w:b/>
                <w:bCs/>
                <w:kern w:val="2"/>
                <w:szCs w:val="24"/>
              </w:rPr>
            </w:pPr>
            <w:r>
              <w:rPr>
                <w:b/>
                <w:bCs/>
                <w:kern w:val="2"/>
                <w:szCs w:val="24"/>
              </w:rPr>
              <w:lastRenderedPageBreak/>
              <w:t>11. SUTARTIES NUTRAUKIMAS</w:t>
            </w:r>
          </w:p>
        </w:tc>
      </w:tr>
      <w:tr w:rsidR="00C520E2" w14:paraId="6E59D0C1" w14:textId="77777777">
        <w:trPr>
          <w:trHeight w:val="300"/>
        </w:trPr>
        <w:tc>
          <w:tcPr>
            <w:tcW w:w="2532" w:type="dxa"/>
          </w:tcPr>
          <w:p w14:paraId="43C75B62" w14:textId="77777777" w:rsidR="00C520E2" w:rsidRDefault="00C520E2" w:rsidP="00C520E2">
            <w:pPr>
              <w:rPr>
                <w:b/>
                <w:bCs/>
                <w:kern w:val="2"/>
                <w:szCs w:val="24"/>
              </w:rPr>
            </w:pPr>
            <w:r>
              <w:rPr>
                <w:b/>
                <w:bCs/>
                <w:kern w:val="2"/>
                <w:szCs w:val="24"/>
              </w:rPr>
              <w:t>11.1. Sutarties nutraukimo pagrindai</w:t>
            </w:r>
          </w:p>
        </w:tc>
        <w:tc>
          <w:tcPr>
            <w:tcW w:w="7003" w:type="dxa"/>
            <w:gridSpan w:val="3"/>
          </w:tcPr>
          <w:p w14:paraId="3EFF973D" w14:textId="196112B7" w:rsidR="00C520E2" w:rsidRPr="00C221AA" w:rsidRDefault="00C520E2" w:rsidP="00C520E2">
            <w:pPr>
              <w:rPr>
                <w:kern w:val="2"/>
                <w:szCs w:val="24"/>
              </w:rPr>
            </w:pPr>
            <w:r>
              <w:rPr>
                <w:kern w:val="2"/>
                <w:szCs w:val="24"/>
              </w:rPr>
              <w:t>Sutartis gali būti nutraukiama rašytiniu Šalių susitarimu arba vienašališkai, Bendrosiose sąlygose nustatyta tvarka.</w:t>
            </w:r>
          </w:p>
        </w:tc>
      </w:tr>
      <w:tr w:rsidR="00C520E2" w14:paraId="0767D708" w14:textId="77777777">
        <w:trPr>
          <w:trHeight w:val="300"/>
        </w:trPr>
        <w:tc>
          <w:tcPr>
            <w:tcW w:w="2532" w:type="dxa"/>
          </w:tcPr>
          <w:p w14:paraId="06AA74E7" w14:textId="77777777" w:rsidR="00C520E2" w:rsidRDefault="00C520E2" w:rsidP="00C520E2">
            <w:pPr>
              <w:rPr>
                <w:b/>
                <w:bCs/>
                <w:kern w:val="2"/>
                <w:szCs w:val="24"/>
              </w:rPr>
            </w:pPr>
            <w:r>
              <w:rPr>
                <w:b/>
                <w:bCs/>
                <w:kern w:val="2"/>
                <w:szCs w:val="24"/>
              </w:rPr>
              <w:t>11.2. Esminiai Sutarties pažeidimai</w:t>
            </w:r>
          </w:p>
          <w:p w14:paraId="54536DE6" w14:textId="77777777" w:rsidR="00C520E2" w:rsidRDefault="00C520E2" w:rsidP="00C520E2">
            <w:pPr>
              <w:rPr>
                <w:b/>
                <w:bCs/>
                <w:kern w:val="2"/>
                <w:szCs w:val="24"/>
              </w:rPr>
            </w:pPr>
          </w:p>
        </w:tc>
        <w:tc>
          <w:tcPr>
            <w:tcW w:w="7003" w:type="dxa"/>
            <w:gridSpan w:val="3"/>
          </w:tcPr>
          <w:p w14:paraId="24E0ED1C" w14:textId="77777777" w:rsidR="00C520E2" w:rsidRPr="00FB5BC7" w:rsidRDefault="00C520E2" w:rsidP="00C520E2">
            <w:pPr>
              <w:rPr>
                <w:kern w:val="2"/>
                <w:szCs w:val="24"/>
              </w:rPr>
            </w:pPr>
            <w:r w:rsidRPr="00FB5BC7">
              <w:rPr>
                <w:kern w:val="2"/>
                <w:szCs w:val="24"/>
              </w:rPr>
              <w:t>11.2.1. jeigu Tiekėjas nevykdo prisiimtų įsipareigojimų už Sutartyje nustatytą Sutarties kainą / įkainius;</w:t>
            </w:r>
          </w:p>
          <w:p w14:paraId="246B631B" w14:textId="77777777" w:rsidR="00C520E2" w:rsidRDefault="00C520E2" w:rsidP="00C520E2">
            <w:pPr>
              <w:tabs>
                <w:tab w:val="left" w:pos="567"/>
                <w:tab w:val="left" w:pos="851"/>
                <w:tab w:val="left" w:pos="992"/>
                <w:tab w:val="left" w:pos="1134"/>
              </w:tabs>
              <w:spacing w:line="257" w:lineRule="auto"/>
              <w:jc w:val="both"/>
              <w:rPr>
                <w:rFonts w:eastAsia="Arial"/>
                <w:kern w:val="2"/>
                <w:szCs w:val="24"/>
                <w:lang w:val="lt"/>
              </w:rPr>
            </w:pPr>
            <w:r w:rsidRPr="00FB5BC7">
              <w:rPr>
                <w:rFonts w:eastAsia="Arial"/>
                <w:kern w:val="2"/>
                <w:szCs w:val="24"/>
                <w:lang w:val="lt"/>
              </w:rPr>
              <w:t>11.2.2. Tiekėjas daugiau kaip 2 (du) kartus pristato Prekes, kurios neatitinka Sutartyje ir (ar) Įstatymuose nustatytų reikalavimų Prekėms;</w:t>
            </w:r>
          </w:p>
          <w:p w14:paraId="4198364C" w14:textId="64B3D852" w:rsidR="00CB2B68" w:rsidRPr="0029454B" w:rsidRDefault="00CB2B68" w:rsidP="00C520E2">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w:t>
            </w:r>
            <w:r w:rsidRPr="00F04AE9">
              <w:rPr>
                <w:rFonts w:eastAsia="Arial"/>
                <w:kern w:val="2"/>
                <w:szCs w:val="24"/>
                <w:lang w:val="lt"/>
              </w:rPr>
              <w:t xml:space="preserve">3. </w:t>
            </w:r>
            <w:r w:rsidRPr="00F04AE9">
              <w:rPr>
                <w:rFonts w:eastAsia="Arial"/>
                <w:kern w:val="2"/>
                <w:szCs w:val="24"/>
              </w:rPr>
              <w:t>jeigu Tiekėjas vėluoja pristatyti Prekes daugiau nei 10 (dešimt) d. d.</w:t>
            </w:r>
            <w:r w:rsidR="00B05A51" w:rsidRPr="00F04AE9">
              <w:rPr>
                <w:rFonts w:eastAsia="Arial"/>
                <w:kern w:val="2"/>
                <w:szCs w:val="24"/>
              </w:rPr>
              <w:t xml:space="preserve"> </w:t>
            </w:r>
          </w:p>
        </w:tc>
      </w:tr>
      <w:tr w:rsidR="00C520E2" w14:paraId="62F6599E" w14:textId="77777777">
        <w:trPr>
          <w:trHeight w:val="300"/>
        </w:trPr>
        <w:tc>
          <w:tcPr>
            <w:tcW w:w="9535" w:type="dxa"/>
            <w:gridSpan w:val="4"/>
          </w:tcPr>
          <w:p w14:paraId="35B10415" w14:textId="77777777" w:rsidR="00C520E2" w:rsidRDefault="00C520E2" w:rsidP="00C520E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520E2" w14:paraId="294326FE" w14:textId="77777777">
        <w:trPr>
          <w:trHeight w:val="300"/>
        </w:trPr>
        <w:tc>
          <w:tcPr>
            <w:tcW w:w="2532" w:type="dxa"/>
          </w:tcPr>
          <w:p w14:paraId="1FD8E0E3" w14:textId="77777777" w:rsidR="00C520E2" w:rsidRDefault="00C520E2" w:rsidP="00C520E2">
            <w:pPr>
              <w:rPr>
                <w:b/>
                <w:bCs/>
                <w:kern w:val="2"/>
                <w:szCs w:val="24"/>
              </w:rPr>
            </w:pPr>
            <w:r>
              <w:rPr>
                <w:b/>
                <w:bCs/>
                <w:kern w:val="2"/>
                <w:szCs w:val="24"/>
              </w:rPr>
              <w:t>12.1. Aplinkosauginių kriterijų nustatymo teisinis pagrindas</w:t>
            </w:r>
          </w:p>
        </w:tc>
        <w:tc>
          <w:tcPr>
            <w:tcW w:w="7003" w:type="dxa"/>
            <w:gridSpan w:val="3"/>
          </w:tcPr>
          <w:p w14:paraId="5E3819D0" w14:textId="7A6E4D74" w:rsidR="00C520E2" w:rsidRPr="00A562F5" w:rsidRDefault="00C520E2" w:rsidP="00C520E2">
            <w:pPr>
              <w:rPr>
                <w:b/>
                <w:bCs/>
                <w:kern w:val="2"/>
                <w:szCs w:val="24"/>
              </w:rPr>
            </w:pPr>
            <w:r w:rsidRPr="00A562F5">
              <w:rPr>
                <w:color w:val="000000"/>
                <w:kern w:val="2"/>
                <w:szCs w:val="24"/>
                <w:shd w:val="clear" w:color="auto" w:fill="FFFFFF"/>
              </w:rPr>
              <w:t xml:space="preserve">Aplinkosauginiai kriterijai Prekėms nustatomi vadovaujantis </w:t>
            </w:r>
            <w:r w:rsidRPr="00A562F5">
              <w:rPr>
                <w:color w:val="000000"/>
                <w:kern w:val="2"/>
                <w:szCs w:val="24"/>
              </w:rPr>
              <w:t>Aplinkos apsaugos kriterijų taikymo, vykdant žaliuosius pirkimus, tvarkos aprašo, patvirtinto 2011 m. birželio 28 d. įsakymu D1-508</w:t>
            </w:r>
            <w:r w:rsidRPr="00A562F5">
              <w:rPr>
                <w:color w:val="000000"/>
                <w:kern w:val="2"/>
                <w:szCs w:val="24"/>
                <w:shd w:val="clear" w:color="auto" w:fill="FFFFFF"/>
              </w:rPr>
              <w:t xml:space="preserve"> „Dėl Aplinkos apsaugos kriterijų taikymo, vykdant žaliuosius pirkimus, tvarkos aprašo patvirtinimo“ (toliau – Tvarkos </w:t>
            </w:r>
            <w:r w:rsidRPr="00A562F5">
              <w:rPr>
                <w:kern w:val="2"/>
                <w:szCs w:val="24"/>
                <w:shd w:val="clear" w:color="auto" w:fill="FFFFFF"/>
              </w:rPr>
              <w:t xml:space="preserve">aprašas) </w:t>
            </w:r>
            <w:bookmarkStart w:id="4" w:name="_Hlk165985792"/>
            <w:r w:rsidRPr="00A562F5">
              <w:rPr>
                <w:szCs w:val="24"/>
              </w:rPr>
              <w:t>4.4.4.</w:t>
            </w:r>
            <w:r w:rsidR="00855201">
              <w:rPr>
                <w:szCs w:val="24"/>
              </w:rPr>
              <w:t>1</w:t>
            </w:r>
            <w:r w:rsidRPr="00A562F5">
              <w:rPr>
                <w:kern w:val="2"/>
                <w:szCs w:val="24"/>
                <w:shd w:val="clear" w:color="auto" w:fill="FFFFFF"/>
              </w:rPr>
              <w:t xml:space="preserve"> papunkčiu</w:t>
            </w:r>
            <w:bookmarkEnd w:id="4"/>
            <w:r w:rsidR="00855201">
              <w:rPr>
                <w:kern w:val="2"/>
                <w:szCs w:val="24"/>
                <w:shd w:val="clear" w:color="auto" w:fill="FFFFFF"/>
              </w:rPr>
              <w:t>.</w:t>
            </w:r>
          </w:p>
        </w:tc>
      </w:tr>
      <w:tr w:rsidR="00C520E2" w14:paraId="3A212E51" w14:textId="77777777">
        <w:trPr>
          <w:trHeight w:val="300"/>
        </w:trPr>
        <w:tc>
          <w:tcPr>
            <w:tcW w:w="2532" w:type="dxa"/>
          </w:tcPr>
          <w:p w14:paraId="103B9D5E" w14:textId="77777777" w:rsidR="00C520E2" w:rsidRDefault="00C520E2" w:rsidP="00C520E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8F4810A" w14:textId="77777777" w:rsidR="00E34080" w:rsidRPr="00E34080" w:rsidRDefault="00E34080" w:rsidP="00E34080">
            <w:pPr>
              <w:rPr>
                <w:szCs w:val="24"/>
              </w:rPr>
            </w:pPr>
            <w:r w:rsidRPr="00E34080">
              <w:rPr>
                <w:szCs w:val="24"/>
              </w:rPr>
              <w:t>Aplinkosauginiai kriterijai Prekių pakuotėms nustatomi vadovaujantis Tvarkos aprašo 2 priedo  II skyriaus 2 punktu:</w:t>
            </w:r>
          </w:p>
          <w:p w14:paraId="07073B7F" w14:textId="77777777" w:rsidR="00E34080" w:rsidRPr="00E34080" w:rsidRDefault="00E34080" w:rsidP="00E34080">
            <w:pPr>
              <w:rPr>
                <w:szCs w:val="24"/>
              </w:rPr>
            </w:pPr>
            <w:r w:rsidRPr="00E34080">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Tiekėjas kartu su Prekėmis turės pateikti vieną iš dokumentų: </w:t>
            </w:r>
          </w:p>
          <w:p w14:paraId="3B8228F7" w14:textId="77777777" w:rsidR="00E34080" w:rsidRPr="00E34080" w:rsidRDefault="00E34080" w:rsidP="00E34080">
            <w:pPr>
              <w:rPr>
                <w:szCs w:val="24"/>
              </w:rPr>
            </w:pPr>
            <w:r w:rsidRPr="00E34080">
              <w:rPr>
                <w:szCs w:val="24"/>
              </w:rPr>
              <w:t>a)</w:t>
            </w:r>
            <w:r w:rsidRPr="00E34080">
              <w:rPr>
                <w:szCs w:val="24"/>
              </w:rPr>
              <w:tab/>
              <w:t xml:space="preserve">Gamintojo techniniai dokumentai, arba b) gamintojo ir (ar) importuotojo, ir (ar) tiekėjo rašytinis patvirtinimas (pateikiant objektyvius įrodymus), arba 4 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 8 c) dokumentai, kuriuos gali išduoti Atliekų tvarkytojų, turinčių teisę išrašyti gaminių ir (ar) pakuočių atliekų sutvarkymą įrodančius dokumentus sąraše5 esantys atliekų </w:t>
            </w:r>
            <w:r w:rsidRPr="00E34080">
              <w:rPr>
                <w:szCs w:val="24"/>
              </w:rPr>
              <w:lastRenderedPageBreak/>
              <w:t>tvarkytojai, arba d) akredituotų laboratorijų išduoti perdirbamumą patirtinantys dokumentai, arba e) atitinkamas pakuotės ženklinimas medžiagos, iš kurios ji pagaminta, žymėjimas, kuris priskiriamas pakuotei pagamintai tik iš vienos rūšies medžiagos(pvz., paženklinta PAP arba PAP 22 – popierius), arba f) kitus lygiaverčius įrodymus.</w:t>
            </w:r>
          </w:p>
          <w:p w14:paraId="0B6A5D8E" w14:textId="77777777" w:rsidR="00E34080" w:rsidRPr="00E34080" w:rsidRDefault="00E34080" w:rsidP="00E34080">
            <w:pPr>
              <w:rPr>
                <w:szCs w:val="24"/>
              </w:rPr>
            </w:pPr>
            <w:r w:rsidRPr="00E34080">
              <w:rPr>
                <w:szCs w:val="24"/>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p>
          <w:p w14:paraId="35E55601" w14:textId="451C28B8" w:rsidR="00E34080" w:rsidRPr="00E34080" w:rsidRDefault="00E34080" w:rsidP="00C520E2">
            <w:pPr>
              <w:rPr>
                <w:szCs w:val="24"/>
              </w:rPr>
            </w:pPr>
          </w:p>
        </w:tc>
      </w:tr>
      <w:tr w:rsidR="00C520E2" w14:paraId="366952D4" w14:textId="77777777">
        <w:trPr>
          <w:trHeight w:val="300"/>
        </w:trPr>
        <w:tc>
          <w:tcPr>
            <w:tcW w:w="2532" w:type="dxa"/>
          </w:tcPr>
          <w:p w14:paraId="25FABDFB" w14:textId="77777777" w:rsidR="00C520E2" w:rsidRDefault="00C520E2" w:rsidP="00C520E2">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0330A943" w:rsidR="00C520E2" w:rsidRDefault="00C520E2" w:rsidP="00C520E2">
            <w:pPr>
              <w:rPr>
                <w:szCs w:val="24"/>
              </w:rPr>
            </w:pPr>
            <w:r>
              <w:rPr>
                <w:color w:val="000000"/>
                <w:kern w:val="2"/>
                <w:szCs w:val="24"/>
                <w:shd w:val="clear" w:color="auto" w:fill="FFFFFF"/>
              </w:rPr>
              <w:t>Netaikoma</w:t>
            </w:r>
          </w:p>
        </w:tc>
      </w:tr>
      <w:tr w:rsidR="00C520E2" w14:paraId="3484BE57" w14:textId="77777777">
        <w:trPr>
          <w:trHeight w:val="300"/>
        </w:trPr>
        <w:tc>
          <w:tcPr>
            <w:tcW w:w="2532" w:type="dxa"/>
          </w:tcPr>
          <w:p w14:paraId="019B4EB5" w14:textId="77777777" w:rsidR="00C520E2" w:rsidRDefault="00C520E2" w:rsidP="00C520E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264A941C" w:rsidR="00C520E2" w:rsidRPr="007667A0" w:rsidRDefault="00C520E2" w:rsidP="00C520E2">
            <w:pPr>
              <w:jc w:val="both"/>
              <w:rPr>
                <w:szCs w:val="24"/>
              </w:rPr>
            </w:pPr>
            <w:r w:rsidRPr="007667A0">
              <w:rPr>
                <w:kern w:val="2"/>
                <w:szCs w:val="24"/>
                <w:shd w:val="clear" w:color="auto" w:fill="FFFFFF"/>
              </w:rPr>
              <w:t xml:space="preserve">Tiekėjas </w:t>
            </w:r>
            <w:r w:rsidRPr="007667A0">
              <w:rPr>
                <w:sz w:val="22"/>
                <w:szCs w:val="22"/>
              </w:rPr>
              <w:t>per 5 (penkias</w:t>
            </w:r>
            <w:r w:rsidRPr="000D0265">
              <w:rPr>
                <w:sz w:val="22"/>
                <w:szCs w:val="22"/>
              </w:rPr>
              <w:t xml:space="preserve">) </w:t>
            </w:r>
            <w:r w:rsidRPr="000D0265">
              <w:rPr>
                <w:szCs w:val="24"/>
              </w:rPr>
              <w:t xml:space="preserve">darbo dienas, </w:t>
            </w:r>
            <w:r w:rsidR="00E34080" w:rsidRPr="00235CD9">
              <w:rPr>
                <w:szCs w:val="24"/>
              </w:rPr>
              <w:t xml:space="preserve">turi </w:t>
            </w:r>
            <w:r w:rsidR="00BF23ED" w:rsidRPr="00235CD9">
              <w:rPr>
                <w:szCs w:val="24"/>
              </w:rPr>
              <w:t xml:space="preserve">suorganizuoti </w:t>
            </w:r>
            <w:r w:rsidR="00E34080" w:rsidRPr="00235CD9">
              <w:rPr>
                <w:szCs w:val="24"/>
              </w:rPr>
              <w:t xml:space="preserve">mokymus Pirkėjo darbuotojams, kuriuose būtų </w:t>
            </w:r>
            <w:r w:rsidR="0040529A" w:rsidRPr="00235CD9">
              <w:rPr>
                <w:szCs w:val="24"/>
              </w:rPr>
              <w:t>aptarti Prekių, kurioms yra aktual</w:t>
            </w:r>
            <w:r w:rsidR="00BF23ED" w:rsidRPr="00235CD9">
              <w:rPr>
                <w:szCs w:val="24"/>
              </w:rPr>
              <w:t>ū</w:t>
            </w:r>
            <w:r w:rsidR="0040529A" w:rsidRPr="00235CD9">
              <w:rPr>
                <w:szCs w:val="24"/>
              </w:rPr>
              <w:t>s elektros energijos vartojimo efektyvumo didinimo aspektai (t.y. vartojimo parametrų reguliavimas, tikslinimas ir kt.). Iki</w:t>
            </w:r>
            <w:r w:rsidRPr="00235CD9">
              <w:rPr>
                <w:szCs w:val="24"/>
              </w:rPr>
              <w:t xml:space="preserve"> mokymų pradžios tiekėjas pateikia ir su </w:t>
            </w:r>
            <w:r w:rsidR="00202B3B" w:rsidRPr="00235CD9">
              <w:rPr>
                <w:szCs w:val="24"/>
              </w:rPr>
              <w:t xml:space="preserve">Pirkėju </w:t>
            </w:r>
            <w:r w:rsidRPr="00235CD9">
              <w:rPr>
                <w:szCs w:val="24"/>
              </w:rPr>
              <w:t>(el. paštu) suderina mokymų datą ir mokymo dalyvių skaičių.</w:t>
            </w:r>
            <w:r w:rsidRPr="00235CD9">
              <w:rPr>
                <w:kern w:val="2"/>
                <w:szCs w:val="24"/>
                <w:shd w:val="clear" w:color="auto" w:fill="FFFFFF"/>
              </w:rPr>
              <w:t xml:space="preserve"> Nustačius, kad </w:t>
            </w:r>
            <w:r>
              <w:rPr>
                <w:color w:val="000000"/>
                <w:kern w:val="2"/>
                <w:szCs w:val="24"/>
                <w:shd w:val="clear" w:color="auto" w:fill="FFFFFF"/>
              </w:rPr>
              <w:t>Tiekėjas šiame punkte nustatyto reikalavimo nesilaiko, Tiekėjui taikoma Specialiųjų sąlygų 9.5 punkte nurodyto dydžio bauda.</w:t>
            </w:r>
          </w:p>
        </w:tc>
      </w:tr>
      <w:tr w:rsidR="0040529A" w14:paraId="788CD5B2" w14:textId="77777777">
        <w:trPr>
          <w:trHeight w:val="300"/>
        </w:trPr>
        <w:tc>
          <w:tcPr>
            <w:tcW w:w="2532" w:type="dxa"/>
          </w:tcPr>
          <w:p w14:paraId="3EB86CCF" w14:textId="65B60F5D" w:rsidR="0040529A" w:rsidRDefault="0040529A" w:rsidP="00C520E2">
            <w:pPr>
              <w:rPr>
                <w:b/>
                <w:bCs/>
                <w:kern w:val="2"/>
                <w:szCs w:val="24"/>
              </w:rPr>
            </w:pPr>
            <w:r>
              <w:rPr>
                <w:b/>
                <w:bCs/>
                <w:kern w:val="2"/>
                <w:szCs w:val="24"/>
              </w:rPr>
              <w:t xml:space="preserve">12.5 </w:t>
            </w:r>
            <w:r w:rsidRPr="0040529A">
              <w:rPr>
                <w:b/>
                <w:bCs/>
                <w:kern w:val="2"/>
                <w:szCs w:val="24"/>
              </w:rPr>
              <w:t>Su Prekių garantinių terminų laikotarpiu ar techniniu aptarnavimu susiję galimi (neprivalomi) aplinkosauginiai reikalavimai</w:t>
            </w:r>
          </w:p>
        </w:tc>
        <w:tc>
          <w:tcPr>
            <w:tcW w:w="7003" w:type="dxa"/>
            <w:gridSpan w:val="3"/>
          </w:tcPr>
          <w:p w14:paraId="4433212F" w14:textId="01D5DA6C" w:rsidR="0040529A" w:rsidRPr="007667A0" w:rsidRDefault="0040529A" w:rsidP="00C520E2">
            <w:pPr>
              <w:jc w:val="both"/>
              <w:rPr>
                <w:kern w:val="2"/>
                <w:szCs w:val="24"/>
                <w:shd w:val="clear" w:color="auto" w:fill="FFFFFF"/>
              </w:rPr>
            </w:pPr>
            <w:r w:rsidRPr="0040529A">
              <w:rPr>
                <w:kern w:val="2"/>
                <w:szCs w:val="24"/>
                <w:shd w:val="clear" w:color="auto" w:fill="FFFFFF"/>
              </w:rPr>
              <w:t>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w:t>
            </w:r>
          </w:p>
        </w:tc>
      </w:tr>
      <w:tr w:rsidR="00C520E2" w14:paraId="248F77FB" w14:textId="77777777">
        <w:trPr>
          <w:trHeight w:val="300"/>
        </w:trPr>
        <w:tc>
          <w:tcPr>
            <w:tcW w:w="2532" w:type="dxa"/>
          </w:tcPr>
          <w:p w14:paraId="6386D98F" w14:textId="65F97DEE" w:rsidR="00C520E2" w:rsidRDefault="00C520E2" w:rsidP="00C520E2">
            <w:pPr>
              <w:rPr>
                <w:b/>
                <w:bCs/>
                <w:kern w:val="2"/>
                <w:szCs w:val="24"/>
              </w:rPr>
            </w:pPr>
            <w:r>
              <w:rPr>
                <w:b/>
                <w:bCs/>
                <w:kern w:val="2"/>
                <w:szCs w:val="24"/>
              </w:rPr>
              <w:t>12.</w:t>
            </w:r>
            <w:r w:rsidR="0040529A">
              <w:rPr>
                <w:b/>
                <w:bCs/>
                <w:kern w:val="2"/>
                <w:szCs w:val="24"/>
              </w:rPr>
              <w:t>6</w:t>
            </w:r>
            <w:r>
              <w:rPr>
                <w:b/>
                <w:bCs/>
                <w:kern w:val="2"/>
                <w:szCs w:val="24"/>
              </w:rPr>
              <w:t>. Su perkamomis Prekėmis susiję socialiniai kriterijai</w:t>
            </w:r>
          </w:p>
        </w:tc>
        <w:tc>
          <w:tcPr>
            <w:tcW w:w="7003" w:type="dxa"/>
            <w:gridSpan w:val="3"/>
          </w:tcPr>
          <w:p w14:paraId="47552781" w14:textId="77777777" w:rsidR="00C520E2" w:rsidRDefault="00C520E2" w:rsidP="00C520E2">
            <w:pPr>
              <w:rPr>
                <w:color w:val="000000"/>
                <w:kern w:val="2"/>
                <w:szCs w:val="24"/>
                <w:shd w:val="clear" w:color="auto" w:fill="FFFFFF"/>
              </w:rPr>
            </w:pPr>
            <w:r>
              <w:rPr>
                <w:color w:val="000000"/>
                <w:kern w:val="2"/>
                <w:szCs w:val="24"/>
                <w:shd w:val="clear" w:color="auto" w:fill="FFFFFF"/>
              </w:rPr>
              <w:t>Netaikoma</w:t>
            </w:r>
          </w:p>
          <w:p w14:paraId="78104E0E" w14:textId="488A6F1F" w:rsidR="00C520E2" w:rsidRDefault="00C520E2" w:rsidP="00C520E2">
            <w:pPr>
              <w:rPr>
                <w:color w:val="0070C0"/>
                <w:kern w:val="2"/>
                <w:szCs w:val="24"/>
              </w:rPr>
            </w:pPr>
          </w:p>
        </w:tc>
      </w:tr>
      <w:tr w:rsidR="00C520E2" w14:paraId="3AC4F975" w14:textId="77777777">
        <w:trPr>
          <w:trHeight w:val="300"/>
        </w:trPr>
        <w:tc>
          <w:tcPr>
            <w:tcW w:w="9535" w:type="dxa"/>
            <w:gridSpan w:val="4"/>
          </w:tcPr>
          <w:p w14:paraId="2EFAACA1" w14:textId="77777777" w:rsidR="00C520E2" w:rsidRDefault="00C520E2" w:rsidP="00C520E2">
            <w:pPr>
              <w:jc w:val="center"/>
              <w:rPr>
                <w:b/>
                <w:bCs/>
                <w:kern w:val="2"/>
                <w:szCs w:val="24"/>
              </w:rPr>
            </w:pPr>
            <w:r>
              <w:rPr>
                <w:b/>
                <w:bCs/>
                <w:kern w:val="2"/>
                <w:szCs w:val="24"/>
              </w:rPr>
              <w:t xml:space="preserve">13. BENDRŲJŲ SĄLYGŲ PAKEITIMAI IR PAPILDYMAI </w:t>
            </w:r>
          </w:p>
          <w:p w14:paraId="61BD6B29" w14:textId="77777777" w:rsidR="00C520E2" w:rsidRDefault="00C520E2" w:rsidP="00C520E2">
            <w:pPr>
              <w:jc w:val="center"/>
              <w:rPr>
                <w:kern w:val="2"/>
                <w:szCs w:val="24"/>
              </w:rPr>
            </w:pPr>
            <w:r>
              <w:rPr>
                <w:kern w:val="2"/>
                <w:szCs w:val="24"/>
              </w:rPr>
              <w:t xml:space="preserve">(jeigu būtina dėl konkretaus Sutarties dalyko specifikos) </w:t>
            </w:r>
          </w:p>
        </w:tc>
      </w:tr>
      <w:tr w:rsidR="00CB2B68" w14:paraId="1A3B3FB7" w14:textId="77777777" w:rsidTr="001D4554">
        <w:trPr>
          <w:trHeight w:val="300"/>
        </w:trPr>
        <w:tc>
          <w:tcPr>
            <w:tcW w:w="2532" w:type="dxa"/>
          </w:tcPr>
          <w:p w14:paraId="31A2D71F" w14:textId="77777777" w:rsidR="00CB2B68" w:rsidRDefault="00CB2B68" w:rsidP="00CB2B68">
            <w:pPr>
              <w:rPr>
                <w:b/>
                <w:bCs/>
                <w:kern w:val="2"/>
                <w:szCs w:val="24"/>
              </w:rPr>
            </w:pPr>
            <w:r>
              <w:rPr>
                <w:b/>
                <w:bCs/>
                <w:kern w:val="2"/>
                <w:szCs w:val="24"/>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77618F69" w14:textId="77777777" w:rsidR="00CB2B68" w:rsidRDefault="00CB2B68" w:rsidP="00CB2B68">
            <w:pPr>
              <w:rPr>
                <w:color w:val="4472C4"/>
                <w:kern w:val="2"/>
                <w:szCs w:val="24"/>
                <w14:ligatures w14:val="standardContextual"/>
              </w:rPr>
            </w:pPr>
            <w:r>
              <w:rPr>
                <w:color w:val="4472C4"/>
                <w:kern w:val="2"/>
                <w:szCs w:val="24"/>
                <w14:ligatures w14:val="standardContextual"/>
              </w:rPr>
              <w:t>(pildyti jei keičiamas Sutarties Bendrųjų sąlygų punktas, jį išdėstant nauja redakcija):</w:t>
            </w:r>
          </w:p>
          <w:p w14:paraId="1F805B4C" w14:textId="74C7B078" w:rsidR="00CB2B68" w:rsidRPr="001643C1" w:rsidRDefault="00CB2B68" w:rsidP="00CB2B68">
            <w:pPr>
              <w:rPr>
                <w:kern w:val="2"/>
                <w:szCs w:val="24"/>
              </w:rPr>
            </w:pPr>
            <w:r>
              <w:rPr>
                <w:kern w:val="2"/>
                <w:szCs w:val="24"/>
                <w14:ligatures w14:val="standardContextual"/>
              </w:rPr>
              <w:t>Šalys susitaria pakeisti nurodytą Sutarties Bendrųjų sąlygų punktą ir išdėstyti jį nauja redakcija: ____.</w:t>
            </w:r>
          </w:p>
        </w:tc>
      </w:tr>
      <w:tr w:rsidR="00CB2B68" w14:paraId="0F93D8BB" w14:textId="77777777" w:rsidTr="001D4554">
        <w:trPr>
          <w:trHeight w:val="300"/>
        </w:trPr>
        <w:tc>
          <w:tcPr>
            <w:tcW w:w="2532" w:type="dxa"/>
          </w:tcPr>
          <w:p w14:paraId="6E07FF6F" w14:textId="77777777" w:rsidR="00CB2B68" w:rsidRDefault="00CB2B68" w:rsidP="00CB2B68">
            <w:pPr>
              <w:rPr>
                <w:b/>
                <w:bCs/>
                <w:kern w:val="2"/>
                <w:szCs w:val="24"/>
              </w:rPr>
            </w:pPr>
            <w:r>
              <w:rPr>
                <w:b/>
                <w:bCs/>
                <w:kern w:val="2"/>
                <w:szCs w:val="24"/>
              </w:rPr>
              <w:lastRenderedPageBreak/>
              <w:t>13.2.</w:t>
            </w:r>
          </w:p>
        </w:tc>
        <w:tc>
          <w:tcPr>
            <w:tcW w:w="7003" w:type="dxa"/>
            <w:gridSpan w:val="3"/>
            <w:tcBorders>
              <w:top w:val="single" w:sz="4" w:space="0" w:color="000000"/>
              <w:left w:val="single" w:sz="4" w:space="0" w:color="000000"/>
              <w:bottom w:val="single" w:sz="4" w:space="0" w:color="000000"/>
              <w:right w:val="single" w:sz="4" w:space="0" w:color="000000"/>
            </w:tcBorders>
          </w:tcPr>
          <w:p w14:paraId="2BC9D937" w14:textId="77777777" w:rsidR="00CB2B68" w:rsidRDefault="00CB2B68" w:rsidP="00CB2B68">
            <w:pPr>
              <w:rPr>
                <w:color w:val="4472C4"/>
                <w:kern w:val="2"/>
                <w:szCs w:val="24"/>
                <w14:ligatures w14:val="standardContextual"/>
              </w:rPr>
            </w:pPr>
            <w:r>
              <w:rPr>
                <w:color w:val="4472C4"/>
                <w:kern w:val="2"/>
                <w:szCs w:val="24"/>
                <w14:ligatures w14:val="standardContextual"/>
              </w:rPr>
              <w:t>(pildyti jei papildomos Sutarties Bendrosios sąlygos naujomis nuostatomis):</w:t>
            </w:r>
          </w:p>
          <w:p w14:paraId="632B4F73" w14:textId="799EE2ED" w:rsidR="00CB2B68" w:rsidRPr="001643C1" w:rsidRDefault="00CB2B68" w:rsidP="00CB2B68">
            <w:pPr>
              <w:rPr>
                <w:kern w:val="2"/>
                <w:szCs w:val="24"/>
              </w:rPr>
            </w:pPr>
            <w:r>
              <w:rPr>
                <w:kern w:val="2"/>
                <w:szCs w:val="24"/>
                <w14:ligatures w14:val="standardContextual"/>
              </w:rPr>
              <w:t>Šalys susitaria papildyti Sutarties Bendrąsias sąlygas nurodytu punktu, tačiau kitų punktų numeracijos nekeisti: ________.</w:t>
            </w:r>
          </w:p>
        </w:tc>
      </w:tr>
      <w:tr w:rsidR="00CB2B68" w14:paraId="11878A07" w14:textId="77777777" w:rsidTr="001D4554">
        <w:trPr>
          <w:trHeight w:val="300"/>
        </w:trPr>
        <w:tc>
          <w:tcPr>
            <w:tcW w:w="2532" w:type="dxa"/>
          </w:tcPr>
          <w:p w14:paraId="35EE2B44" w14:textId="77777777" w:rsidR="00CB2B68" w:rsidRDefault="00CB2B68" w:rsidP="00CB2B68">
            <w:pPr>
              <w:rPr>
                <w:b/>
                <w:bCs/>
                <w:kern w:val="2"/>
                <w:szCs w:val="24"/>
              </w:rPr>
            </w:pPr>
            <w:r>
              <w:rPr>
                <w:b/>
                <w:bCs/>
                <w:kern w:val="2"/>
                <w:szCs w:val="24"/>
              </w:rPr>
              <w:t>13.3.</w:t>
            </w:r>
          </w:p>
        </w:tc>
        <w:tc>
          <w:tcPr>
            <w:tcW w:w="7003" w:type="dxa"/>
            <w:gridSpan w:val="3"/>
            <w:tcBorders>
              <w:top w:val="single" w:sz="4" w:space="0" w:color="000000"/>
              <w:left w:val="single" w:sz="4" w:space="0" w:color="000000"/>
              <w:bottom w:val="single" w:sz="4" w:space="0" w:color="000000"/>
              <w:right w:val="single" w:sz="4" w:space="0" w:color="000000"/>
            </w:tcBorders>
          </w:tcPr>
          <w:p w14:paraId="5F749708" w14:textId="77777777" w:rsidR="00CB2B68" w:rsidRDefault="00CB2B68" w:rsidP="00CB2B68">
            <w:pPr>
              <w:rPr>
                <w:color w:val="4472C4"/>
                <w:kern w:val="2"/>
                <w:szCs w:val="24"/>
                <w14:ligatures w14:val="standardContextual"/>
              </w:rPr>
            </w:pPr>
            <w:r>
              <w:rPr>
                <w:color w:val="4472C4"/>
                <w:kern w:val="2"/>
                <w:szCs w:val="24"/>
                <w14:ligatures w14:val="standardContextual"/>
              </w:rPr>
              <w:t>(pildyti jei išbraukiamas Sutarties Bendrųjų sąlygų atitinkamas punktas:</w:t>
            </w:r>
          </w:p>
          <w:p w14:paraId="201CF248" w14:textId="16D2EE58" w:rsidR="00CB2B68" w:rsidRPr="001643C1" w:rsidRDefault="00CB2B68" w:rsidP="00CB2B68">
            <w:pPr>
              <w:rPr>
                <w:kern w:val="2"/>
                <w:szCs w:val="24"/>
              </w:rPr>
            </w:pPr>
            <w:r>
              <w:rPr>
                <w:kern w:val="2"/>
                <w:szCs w:val="24"/>
                <w14:ligatures w14:val="standardContextual"/>
              </w:rPr>
              <w:t>Šalys susitaria išbraukti nurodytą Sutarties Bendrųjų sąlygų punktą, tačiau kitų punktų numeracijos nekeisti: _____.</w:t>
            </w:r>
          </w:p>
        </w:tc>
      </w:tr>
      <w:tr w:rsidR="00CB2B68" w14:paraId="42343E53" w14:textId="77777777" w:rsidTr="001D4554">
        <w:trPr>
          <w:trHeight w:val="300"/>
        </w:trPr>
        <w:tc>
          <w:tcPr>
            <w:tcW w:w="2532" w:type="dxa"/>
          </w:tcPr>
          <w:p w14:paraId="17C6E82A" w14:textId="77777777" w:rsidR="00CB2B68" w:rsidRDefault="00CB2B68" w:rsidP="00CB2B68">
            <w:pPr>
              <w:rPr>
                <w:b/>
                <w:bCs/>
                <w:kern w:val="2"/>
                <w:szCs w:val="24"/>
              </w:rPr>
            </w:pPr>
            <w:r>
              <w:rPr>
                <w:b/>
                <w:bCs/>
                <w:kern w:val="2"/>
                <w:szCs w:val="24"/>
              </w:rPr>
              <w:t>13.4.</w:t>
            </w:r>
          </w:p>
        </w:tc>
        <w:tc>
          <w:tcPr>
            <w:tcW w:w="7003" w:type="dxa"/>
            <w:gridSpan w:val="3"/>
            <w:tcBorders>
              <w:top w:val="single" w:sz="4" w:space="0" w:color="000000"/>
              <w:left w:val="single" w:sz="4" w:space="0" w:color="000000"/>
              <w:bottom w:val="single" w:sz="4" w:space="0" w:color="000000"/>
              <w:right w:val="single" w:sz="4" w:space="0" w:color="000000"/>
            </w:tcBorders>
          </w:tcPr>
          <w:p w14:paraId="63229ED5" w14:textId="350E50AE" w:rsidR="00CB2B68" w:rsidRPr="001643C1" w:rsidRDefault="00CB2B68" w:rsidP="00CB2B68">
            <w:pPr>
              <w:rPr>
                <w:kern w:val="2"/>
                <w:szCs w:val="24"/>
              </w:rPr>
            </w:pPr>
            <w:r>
              <w:rPr>
                <w:color w:val="4472C4"/>
                <w:kern w:val="2"/>
                <w:szCs w:val="24"/>
                <w14:ligatures w14:val="standardContextual"/>
              </w:rPr>
              <w:t>(pildyti jei nustatomos kitokios nei Sutarties Bendrosiose sąlygose nustatytos nuostatos dėl Prekių intelektinės nuosavybės):</w:t>
            </w:r>
          </w:p>
        </w:tc>
      </w:tr>
      <w:tr w:rsidR="00CB2B68" w14:paraId="6B21B766" w14:textId="77777777" w:rsidTr="001D4554">
        <w:trPr>
          <w:trHeight w:val="300"/>
        </w:trPr>
        <w:tc>
          <w:tcPr>
            <w:tcW w:w="2532" w:type="dxa"/>
          </w:tcPr>
          <w:p w14:paraId="6947D409" w14:textId="77777777" w:rsidR="00CB2B68" w:rsidRDefault="00CB2B68" w:rsidP="00CB2B68">
            <w:pPr>
              <w:rPr>
                <w:b/>
                <w:bCs/>
                <w:kern w:val="2"/>
                <w:szCs w:val="24"/>
              </w:rPr>
            </w:pPr>
            <w:r>
              <w:rPr>
                <w:b/>
                <w:bCs/>
                <w:kern w:val="2"/>
                <w:szCs w:val="24"/>
              </w:rPr>
              <w:t>13.5.</w:t>
            </w:r>
          </w:p>
        </w:tc>
        <w:tc>
          <w:tcPr>
            <w:tcW w:w="7003" w:type="dxa"/>
            <w:gridSpan w:val="3"/>
            <w:tcBorders>
              <w:top w:val="single" w:sz="4" w:space="0" w:color="000000"/>
              <w:left w:val="single" w:sz="4" w:space="0" w:color="000000"/>
              <w:bottom w:val="single" w:sz="4" w:space="0" w:color="000000"/>
              <w:right w:val="single" w:sz="4" w:space="0" w:color="000000"/>
            </w:tcBorders>
          </w:tcPr>
          <w:p w14:paraId="039E4DF7" w14:textId="0139EB39" w:rsidR="00CB2B68" w:rsidRDefault="00CB2B68" w:rsidP="00CB2B68">
            <w:pPr>
              <w:rPr>
                <w:kern w:val="2"/>
                <w:szCs w:val="24"/>
              </w:rPr>
            </w:pPr>
            <w:r>
              <w:rPr>
                <w:kern w:val="2"/>
                <w:szCs w:val="24"/>
                <w14:ligatures w14:val="standardContextual"/>
              </w:rPr>
              <w:t>Sutarties Bendrosiose sąlygose nurodytos alternatyvios nuostatos (su prierašu „jei taikoma“ ir pan.) taikomos tik tokiu atveju, jeigu jos konkrečiai aprašomos Sutarties Specialiosiose sąlygose.</w:t>
            </w:r>
          </w:p>
        </w:tc>
      </w:tr>
      <w:tr w:rsidR="00C520E2" w14:paraId="2D51BD24" w14:textId="77777777">
        <w:trPr>
          <w:trHeight w:val="300"/>
        </w:trPr>
        <w:tc>
          <w:tcPr>
            <w:tcW w:w="9535" w:type="dxa"/>
            <w:gridSpan w:val="4"/>
          </w:tcPr>
          <w:p w14:paraId="0785A684" w14:textId="77777777" w:rsidR="00C520E2" w:rsidRDefault="00C520E2" w:rsidP="00C520E2">
            <w:pPr>
              <w:jc w:val="center"/>
              <w:rPr>
                <w:b/>
                <w:bCs/>
                <w:kern w:val="2"/>
                <w:szCs w:val="24"/>
              </w:rPr>
            </w:pPr>
            <w:r>
              <w:rPr>
                <w:b/>
                <w:bCs/>
                <w:kern w:val="2"/>
                <w:szCs w:val="24"/>
              </w:rPr>
              <w:t>14. SUTARTIES PRIEDAI</w:t>
            </w:r>
          </w:p>
        </w:tc>
      </w:tr>
      <w:tr w:rsidR="00C520E2" w14:paraId="2EEAB97F" w14:textId="77777777">
        <w:trPr>
          <w:trHeight w:val="300"/>
        </w:trPr>
        <w:tc>
          <w:tcPr>
            <w:tcW w:w="2532" w:type="dxa"/>
          </w:tcPr>
          <w:p w14:paraId="33D1E7D8" w14:textId="77777777" w:rsidR="00C520E2" w:rsidRDefault="00C520E2" w:rsidP="00C520E2">
            <w:pPr>
              <w:jc w:val="center"/>
              <w:rPr>
                <w:b/>
                <w:bCs/>
                <w:kern w:val="2"/>
                <w:szCs w:val="24"/>
              </w:rPr>
            </w:pPr>
            <w:r>
              <w:rPr>
                <w:b/>
                <w:bCs/>
                <w:kern w:val="2"/>
                <w:szCs w:val="24"/>
              </w:rPr>
              <w:t>14.1. Priedas Nr. 1</w:t>
            </w:r>
          </w:p>
        </w:tc>
        <w:tc>
          <w:tcPr>
            <w:tcW w:w="7003" w:type="dxa"/>
            <w:gridSpan w:val="3"/>
          </w:tcPr>
          <w:p w14:paraId="16B8142D" w14:textId="1620C719" w:rsidR="00C520E2" w:rsidRDefault="00C520E2" w:rsidP="00C520E2">
            <w:pPr>
              <w:rPr>
                <w:b/>
                <w:bCs/>
                <w:kern w:val="2"/>
                <w:szCs w:val="24"/>
              </w:rPr>
            </w:pPr>
            <w:r w:rsidRPr="007667A0">
              <w:rPr>
                <w:sz w:val="22"/>
                <w:szCs w:val="22"/>
              </w:rPr>
              <w:t>Gamtos mokslų (fizikos, chemijos, biologijos) laboratorij</w:t>
            </w:r>
            <w:r>
              <w:rPr>
                <w:sz w:val="22"/>
                <w:szCs w:val="22"/>
              </w:rPr>
              <w:t xml:space="preserve">ų </w:t>
            </w:r>
            <w:r w:rsidRPr="007667A0">
              <w:rPr>
                <w:sz w:val="22"/>
                <w:szCs w:val="22"/>
              </w:rPr>
              <w:t xml:space="preserve"> mokymo</w:t>
            </w:r>
            <w:r>
              <w:rPr>
                <w:sz w:val="22"/>
                <w:szCs w:val="22"/>
              </w:rPr>
              <w:t xml:space="preserve"> </w:t>
            </w:r>
            <w:r w:rsidRPr="007667A0">
              <w:rPr>
                <w:sz w:val="22"/>
                <w:szCs w:val="22"/>
              </w:rPr>
              <w:t xml:space="preserve">priemonių </w:t>
            </w:r>
            <w:r w:rsidRPr="00326983">
              <w:rPr>
                <w:sz w:val="22"/>
                <w:szCs w:val="22"/>
              </w:rPr>
              <w:t>techninė specifikacija</w:t>
            </w:r>
          </w:p>
        </w:tc>
      </w:tr>
      <w:tr w:rsidR="00C520E2" w14:paraId="0153FAD0" w14:textId="77777777">
        <w:trPr>
          <w:trHeight w:val="300"/>
        </w:trPr>
        <w:tc>
          <w:tcPr>
            <w:tcW w:w="2532" w:type="dxa"/>
          </w:tcPr>
          <w:p w14:paraId="7DDB0AFC" w14:textId="77777777" w:rsidR="00C520E2" w:rsidRDefault="00C520E2" w:rsidP="00C520E2">
            <w:pPr>
              <w:jc w:val="center"/>
              <w:rPr>
                <w:b/>
                <w:bCs/>
                <w:kern w:val="2"/>
                <w:szCs w:val="24"/>
              </w:rPr>
            </w:pPr>
            <w:r>
              <w:rPr>
                <w:b/>
                <w:bCs/>
                <w:kern w:val="2"/>
                <w:szCs w:val="24"/>
              </w:rPr>
              <w:t>14.2. Priedas Nr. 2</w:t>
            </w:r>
          </w:p>
        </w:tc>
        <w:tc>
          <w:tcPr>
            <w:tcW w:w="7003" w:type="dxa"/>
            <w:gridSpan w:val="3"/>
          </w:tcPr>
          <w:p w14:paraId="57415B2F" w14:textId="0282C428" w:rsidR="00C520E2" w:rsidRDefault="00202B3B" w:rsidP="00C520E2">
            <w:pPr>
              <w:rPr>
                <w:b/>
                <w:bCs/>
                <w:kern w:val="2"/>
                <w:szCs w:val="24"/>
              </w:rPr>
            </w:pPr>
            <w:r>
              <w:rPr>
                <w:sz w:val="22"/>
                <w:szCs w:val="22"/>
              </w:rPr>
              <w:t xml:space="preserve">Tiekėjo </w:t>
            </w:r>
            <w:r w:rsidR="00C520E2" w:rsidRPr="00326983">
              <w:rPr>
                <w:sz w:val="22"/>
                <w:szCs w:val="22"/>
              </w:rPr>
              <w:t>pasiūlymas</w:t>
            </w:r>
          </w:p>
        </w:tc>
      </w:tr>
      <w:tr w:rsidR="00C520E2" w14:paraId="24AAAD54" w14:textId="77777777">
        <w:trPr>
          <w:trHeight w:val="300"/>
        </w:trPr>
        <w:tc>
          <w:tcPr>
            <w:tcW w:w="2532" w:type="dxa"/>
          </w:tcPr>
          <w:p w14:paraId="0DC99DC9" w14:textId="77777777" w:rsidR="00C520E2" w:rsidRDefault="00C520E2" w:rsidP="00C520E2">
            <w:pPr>
              <w:jc w:val="center"/>
              <w:rPr>
                <w:b/>
                <w:bCs/>
                <w:kern w:val="2"/>
                <w:szCs w:val="24"/>
              </w:rPr>
            </w:pPr>
            <w:r>
              <w:rPr>
                <w:b/>
                <w:bCs/>
                <w:kern w:val="2"/>
                <w:szCs w:val="24"/>
              </w:rPr>
              <w:t>14.3. Priedas Nr. 3</w:t>
            </w:r>
          </w:p>
        </w:tc>
        <w:tc>
          <w:tcPr>
            <w:tcW w:w="7003" w:type="dxa"/>
            <w:gridSpan w:val="3"/>
          </w:tcPr>
          <w:p w14:paraId="0AB6DF8C" w14:textId="6BD0F2E9" w:rsidR="00C520E2" w:rsidRPr="008F2582" w:rsidRDefault="00C520E2" w:rsidP="00C520E2">
            <w:pPr>
              <w:rPr>
                <w:kern w:val="2"/>
                <w:szCs w:val="24"/>
              </w:rPr>
            </w:pPr>
            <w:r w:rsidRPr="00F95B1C">
              <w:rPr>
                <w:kern w:val="2"/>
                <w:szCs w:val="24"/>
              </w:rPr>
              <w:t>Prekių perdavimo – priėmimo akto forma</w:t>
            </w:r>
          </w:p>
        </w:tc>
      </w:tr>
      <w:tr w:rsidR="00C520E2" w14:paraId="584DB3DF" w14:textId="77777777">
        <w:tc>
          <w:tcPr>
            <w:tcW w:w="9535" w:type="dxa"/>
            <w:gridSpan w:val="4"/>
          </w:tcPr>
          <w:p w14:paraId="06933465" w14:textId="77777777" w:rsidR="00C520E2" w:rsidRDefault="00C520E2" w:rsidP="00C520E2">
            <w:pPr>
              <w:jc w:val="center"/>
              <w:rPr>
                <w:b/>
                <w:bCs/>
                <w:kern w:val="2"/>
                <w:szCs w:val="24"/>
              </w:rPr>
            </w:pPr>
            <w:r>
              <w:rPr>
                <w:b/>
                <w:bCs/>
                <w:kern w:val="2"/>
                <w:szCs w:val="24"/>
              </w:rPr>
              <w:t>15. ŠALIŲ ATSTOVŲ PARAŠAI</w:t>
            </w:r>
          </w:p>
        </w:tc>
      </w:tr>
      <w:tr w:rsidR="00C520E2" w14:paraId="298A2569" w14:textId="77777777">
        <w:tc>
          <w:tcPr>
            <w:tcW w:w="4788" w:type="dxa"/>
            <w:gridSpan w:val="3"/>
          </w:tcPr>
          <w:p w14:paraId="37FA6028" w14:textId="77777777" w:rsidR="00C520E2" w:rsidRDefault="00C520E2" w:rsidP="00C520E2">
            <w:pPr>
              <w:jc w:val="center"/>
              <w:rPr>
                <w:b/>
                <w:bCs/>
                <w:kern w:val="2"/>
                <w:szCs w:val="24"/>
              </w:rPr>
            </w:pPr>
            <w:r>
              <w:rPr>
                <w:b/>
                <w:bCs/>
                <w:kern w:val="2"/>
                <w:szCs w:val="24"/>
              </w:rPr>
              <w:t>PIRKĖJAS</w:t>
            </w:r>
          </w:p>
        </w:tc>
        <w:tc>
          <w:tcPr>
            <w:tcW w:w="4747" w:type="dxa"/>
          </w:tcPr>
          <w:p w14:paraId="1B47B8D3" w14:textId="77777777" w:rsidR="00C520E2" w:rsidRDefault="00C520E2" w:rsidP="00C520E2">
            <w:pPr>
              <w:jc w:val="center"/>
              <w:rPr>
                <w:b/>
                <w:bCs/>
                <w:kern w:val="2"/>
                <w:szCs w:val="24"/>
              </w:rPr>
            </w:pPr>
            <w:r>
              <w:rPr>
                <w:b/>
                <w:bCs/>
                <w:kern w:val="2"/>
                <w:szCs w:val="24"/>
              </w:rPr>
              <w:t>TIEKĖJAS</w:t>
            </w:r>
          </w:p>
        </w:tc>
      </w:tr>
      <w:tr w:rsidR="00C520E2" w14:paraId="0C351979" w14:textId="77777777">
        <w:tc>
          <w:tcPr>
            <w:tcW w:w="4788" w:type="dxa"/>
            <w:gridSpan w:val="3"/>
          </w:tcPr>
          <w:p w14:paraId="33C9EDCF" w14:textId="5E2407DE" w:rsidR="00C520E2" w:rsidRPr="00205555" w:rsidRDefault="00C520E2" w:rsidP="00C520E2">
            <w:pPr>
              <w:jc w:val="center"/>
              <w:rPr>
                <w:kern w:val="2"/>
                <w:szCs w:val="24"/>
              </w:rPr>
            </w:pPr>
            <w:r w:rsidRPr="00205555">
              <w:rPr>
                <w:kern w:val="2"/>
                <w:szCs w:val="24"/>
              </w:rPr>
              <w:t>Gimnazijos direktorė Veronika Voitekian</w:t>
            </w:r>
          </w:p>
        </w:tc>
        <w:tc>
          <w:tcPr>
            <w:tcW w:w="4747" w:type="dxa"/>
          </w:tcPr>
          <w:p w14:paraId="64B4EEAC" w14:textId="77777777" w:rsidR="00C520E2" w:rsidRPr="00205555" w:rsidRDefault="00C520E2" w:rsidP="00C520E2">
            <w:pPr>
              <w:jc w:val="center"/>
              <w:rPr>
                <w:b/>
                <w:bCs/>
                <w:kern w:val="2"/>
                <w:szCs w:val="24"/>
              </w:rPr>
            </w:pPr>
            <w:r w:rsidRPr="00205555">
              <w:rPr>
                <w:kern w:val="2"/>
                <w:szCs w:val="24"/>
              </w:rPr>
              <w:t>(nurodomos atstovo pareigos, vardas, pavardė)</w:t>
            </w:r>
          </w:p>
        </w:tc>
      </w:tr>
      <w:tr w:rsidR="00C520E2" w14:paraId="0B2E258F" w14:textId="77777777">
        <w:tc>
          <w:tcPr>
            <w:tcW w:w="4788" w:type="dxa"/>
            <w:gridSpan w:val="3"/>
          </w:tcPr>
          <w:p w14:paraId="6C1EFA64" w14:textId="77777777" w:rsidR="00C520E2" w:rsidRPr="00205555" w:rsidRDefault="00C520E2" w:rsidP="00C520E2">
            <w:pPr>
              <w:jc w:val="center"/>
              <w:rPr>
                <w:b/>
                <w:bCs/>
                <w:kern w:val="2"/>
                <w:szCs w:val="24"/>
              </w:rPr>
            </w:pPr>
          </w:p>
          <w:p w14:paraId="7B78BA72" w14:textId="77777777" w:rsidR="00C520E2" w:rsidRPr="00205555" w:rsidRDefault="00C520E2" w:rsidP="00C520E2">
            <w:pPr>
              <w:jc w:val="center"/>
              <w:rPr>
                <w:b/>
                <w:bCs/>
                <w:kern w:val="2"/>
                <w:szCs w:val="24"/>
              </w:rPr>
            </w:pPr>
            <w:r w:rsidRPr="00205555">
              <w:rPr>
                <w:b/>
                <w:bCs/>
                <w:kern w:val="2"/>
                <w:szCs w:val="24"/>
              </w:rPr>
              <w:t>(parašas)</w:t>
            </w:r>
          </w:p>
          <w:p w14:paraId="6195ABD0" w14:textId="77777777" w:rsidR="00C520E2" w:rsidRPr="00205555" w:rsidRDefault="00C520E2" w:rsidP="00C520E2">
            <w:pPr>
              <w:jc w:val="center"/>
              <w:rPr>
                <w:b/>
                <w:bCs/>
                <w:kern w:val="2"/>
                <w:szCs w:val="24"/>
              </w:rPr>
            </w:pPr>
          </w:p>
          <w:p w14:paraId="45ED22E7" w14:textId="77777777" w:rsidR="00C520E2" w:rsidRPr="00205555" w:rsidRDefault="00C520E2" w:rsidP="00C520E2">
            <w:pPr>
              <w:jc w:val="center"/>
              <w:rPr>
                <w:b/>
                <w:bCs/>
                <w:kern w:val="2"/>
                <w:szCs w:val="24"/>
              </w:rPr>
            </w:pPr>
          </w:p>
        </w:tc>
        <w:tc>
          <w:tcPr>
            <w:tcW w:w="4747" w:type="dxa"/>
          </w:tcPr>
          <w:p w14:paraId="3560D7AD" w14:textId="77777777" w:rsidR="00C520E2" w:rsidRPr="00205555" w:rsidRDefault="00C520E2" w:rsidP="00C520E2">
            <w:pPr>
              <w:jc w:val="center"/>
              <w:rPr>
                <w:b/>
                <w:bCs/>
                <w:kern w:val="2"/>
                <w:szCs w:val="24"/>
              </w:rPr>
            </w:pPr>
          </w:p>
          <w:p w14:paraId="5F3EE6EE" w14:textId="77777777" w:rsidR="00C520E2" w:rsidRPr="00205555" w:rsidRDefault="00C520E2" w:rsidP="00C520E2">
            <w:pPr>
              <w:jc w:val="center"/>
              <w:rPr>
                <w:b/>
                <w:bCs/>
                <w:kern w:val="2"/>
                <w:szCs w:val="24"/>
              </w:rPr>
            </w:pPr>
            <w:r w:rsidRPr="00205555">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B5029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9B76" w14:textId="77777777" w:rsidR="00E94E73" w:rsidRDefault="00E94E73">
      <w:pPr>
        <w:rPr>
          <w:kern w:val="2"/>
          <w:sz w:val="22"/>
          <w:szCs w:val="22"/>
          <w:lang w:val="en-US"/>
        </w:rPr>
      </w:pPr>
      <w:r>
        <w:rPr>
          <w:kern w:val="2"/>
          <w:sz w:val="22"/>
          <w:szCs w:val="22"/>
          <w:lang w:val="en-US"/>
        </w:rPr>
        <w:separator/>
      </w:r>
    </w:p>
  </w:endnote>
  <w:endnote w:type="continuationSeparator" w:id="0">
    <w:p w14:paraId="39041199" w14:textId="77777777" w:rsidR="00E94E73" w:rsidRDefault="00E94E73">
      <w:pPr>
        <w:rPr>
          <w:kern w:val="2"/>
          <w:sz w:val="22"/>
          <w:szCs w:val="22"/>
          <w:lang w:val="en-US"/>
        </w:rPr>
      </w:pPr>
      <w:r>
        <w:rPr>
          <w:kern w:val="2"/>
          <w:sz w:val="22"/>
          <w:szCs w:val="22"/>
          <w:lang w:val="en-US"/>
        </w:rPr>
        <w:continuationSeparator/>
      </w:r>
    </w:p>
  </w:endnote>
  <w:endnote w:type="continuationNotice" w:id="1">
    <w:p w14:paraId="3C085206" w14:textId="77777777" w:rsidR="00E94E73" w:rsidRDefault="00E94E7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B0D4" w14:textId="77777777" w:rsidR="00E94E73" w:rsidRDefault="00E94E73">
      <w:pPr>
        <w:rPr>
          <w:kern w:val="2"/>
          <w:sz w:val="22"/>
          <w:szCs w:val="22"/>
          <w:lang w:val="en-US"/>
        </w:rPr>
      </w:pPr>
      <w:r>
        <w:rPr>
          <w:kern w:val="2"/>
          <w:sz w:val="22"/>
          <w:szCs w:val="22"/>
          <w:lang w:val="en-US"/>
        </w:rPr>
        <w:separator/>
      </w:r>
    </w:p>
  </w:footnote>
  <w:footnote w:type="continuationSeparator" w:id="0">
    <w:p w14:paraId="2F4DD4D2" w14:textId="77777777" w:rsidR="00E94E73" w:rsidRDefault="00E94E73">
      <w:pPr>
        <w:rPr>
          <w:kern w:val="2"/>
          <w:sz w:val="22"/>
          <w:szCs w:val="22"/>
          <w:lang w:val="en-US"/>
        </w:rPr>
      </w:pPr>
      <w:r>
        <w:rPr>
          <w:kern w:val="2"/>
          <w:sz w:val="22"/>
          <w:szCs w:val="22"/>
          <w:lang w:val="en-US"/>
        </w:rPr>
        <w:continuationSeparator/>
      </w:r>
    </w:p>
  </w:footnote>
  <w:footnote w:type="continuationNotice" w:id="1">
    <w:p w14:paraId="4F28B903" w14:textId="77777777" w:rsidR="00E94E73" w:rsidRDefault="00E94E7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DB"/>
    <w:rsid w:val="00020E58"/>
    <w:rsid w:val="00030777"/>
    <w:rsid w:val="00030E48"/>
    <w:rsid w:val="00030E80"/>
    <w:rsid w:val="000330E2"/>
    <w:rsid w:val="00046AD2"/>
    <w:rsid w:val="00051184"/>
    <w:rsid w:val="00055E7A"/>
    <w:rsid w:val="000768F9"/>
    <w:rsid w:val="000839DC"/>
    <w:rsid w:val="0009177C"/>
    <w:rsid w:val="000A4018"/>
    <w:rsid w:val="000A43D9"/>
    <w:rsid w:val="000B55BD"/>
    <w:rsid w:val="000C073B"/>
    <w:rsid w:val="000C1529"/>
    <w:rsid w:val="000C2422"/>
    <w:rsid w:val="000C6EE5"/>
    <w:rsid w:val="000D0265"/>
    <w:rsid w:val="000D38CE"/>
    <w:rsid w:val="000D7705"/>
    <w:rsid w:val="000E7416"/>
    <w:rsid w:val="000F355B"/>
    <w:rsid w:val="00105530"/>
    <w:rsid w:val="00155D2F"/>
    <w:rsid w:val="00163781"/>
    <w:rsid w:val="001643C1"/>
    <w:rsid w:val="0016786D"/>
    <w:rsid w:val="00177078"/>
    <w:rsid w:val="001956D3"/>
    <w:rsid w:val="001967F5"/>
    <w:rsid w:val="001A0B4D"/>
    <w:rsid w:val="001A65C5"/>
    <w:rsid w:val="001C4C12"/>
    <w:rsid w:val="001D7692"/>
    <w:rsid w:val="001E27AC"/>
    <w:rsid w:val="001E36F3"/>
    <w:rsid w:val="001F1855"/>
    <w:rsid w:val="00202B3B"/>
    <w:rsid w:val="00205555"/>
    <w:rsid w:val="002122A5"/>
    <w:rsid w:val="002155E1"/>
    <w:rsid w:val="00216262"/>
    <w:rsid w:val="00225288"/>
    <w:rsid w:val="00235CD9"/>
    <w:rsid w:val="00237D41"/>
    <w:rsid w:val="00245429"/>
    <w:rsid w:val="00252E32"/>
    <w:rsid w:val="00256468"/>
    <w:rsid w:val="002574BD"/>
    <w:rsid w:val="0026050F"/>
    <w:rsid w:val="00262998"/>
    <w:rsid w:val="00266DCE"/>
    <w:rsid w:val="00282CD2"/>
    <w:rsid w:val="002833D7"/>
    <w:rsid w:val="0029454B"/>
    <w:rsid w:val="002952E2"/>
    <w:rsid w:val="002A4D82"/>
    <w:rsid w:val="002B432B"/>
    <w:rsid w:val="002D5508"/>
    <w:rsid w:val="002D7ED1"/>
    <w:rsid w:val="002E674C"/>
    <w:rsid w:val="0030290F"/>
    <w:rsid w:val="00307733"/>
    <w:rsid w:val="0031275A"/>
    <w:rsid w:val="0031282A"/>
    <w:rsid w:val="003141DD"/>
    <w:rsid w:val="003238C8"/>
    <w:rsid w:val="003318BB"/>
    <w:rsid w:val="00335187"/>
    <w:rsid w:val="00347FF6"/>
    <w:rsid w:val="00350AD9"/>
    <w:rsid w:val="00354DD4"/>
    <w:rsid w:val="00363097"/>
    <w:rsid w:val="0037510E"/>
    <w:rsid w:val="00382200"/>
    <w:rsid w:val="00382FD8"/>
    <w:rsid w:val="00391044"/>
    <w:rsid w:val="00397704"/>
    <w:rsid w:val="003A3B7D"/>
    <w:rsid w:val="003A67B7"/>
    <w:rsid w:val="003B5049"/>
    <w:rsid w:val="003C144B"/>
    <w:rsid w:val="003C5B4C"/>
    <w:rsid w:val="003D520E"/>
    <w:rsid w:val="003E42D2"/>
    <w:rsid w:val="00404671"/>
    <w:rsid w:val="0040529A"/>
    <w:rsid w:val="00437CC6"/>
    <w:rsid w:val="00441C12"/>
    <w:rsid w:val="004447A4"/>
    <w:rsid w:val="00445943"/>
    <w:rsid w:val="0046183F"/>
    <w:rsid w:val="00463188"/>
    <w:rsid w:val="004941E0"/>
    <w:rsid w:val="004B29ED"/>
    <w:rsid w:val="004C43D5"/>
    <w:rsid w:val="004D0EEE"/>
    <w:rsid w:val="004D2F19"/>
    <w:rsid w:val="004D6059"/>
    <w:rsid w:val="004E5438"/>
    <w:rsid w:val="004F111A"/>
    <w:rsid w:val="004F5512"/>
    <w:rsid w:val="00503AAC"/>
    <w:rsid w:val="00512653"/>
    <w:rsid w:val="00512969"/>
    <w:rsid w:val="00513460"/>
    <w:rsid w:val="005321E5"/>
    <w:rsid w:val="00535C90"/>
    <w:rsid w:val="005634B0"/>
    <w:rsid w:val="005A522F"/>
    <w:rsid w:val="005A5577"/>
    <w:rsid w:val="005A5832"/>
    <w:rsid w:val="005B7A1D"/>
    <w:rsid w:val="005C45BB"/>
    <w:rsid w:val="005D53CD"/>
    <w:rsid w:val="005E6211"/>
    <w:rsid w:val="005E7A00"/>
    <w:rsid w:val="005F3754"/>
    <w:rsid w:val="005F4EC9"/>
    <w:rsid w:val="005F5B23"/>
    <w:rsid w:val="005F75F1"/>
    <w:rsid w:val="00603031"/>
    <w:rsid w:val="00606C7E"/>
    <w:rsid w:val="00614A8A"/>
    <w:rsid w:val="00617819"/>
    <w:rsid w:val="006316B3"/>
    <w:rsid w:val="00637A8E"/>
    <w:rsid w:val="00643657"/>
    <w:rsid w:val="0064480A"/>
    <w:rsid w:val="00651EE6"/>
    <w:rsid w:val="00690354"/>
    <w:rsid w:val="00694114"/>
    <w:rsid w:val="006A1955"/>
    <w:rsid w:val="006B0567"/>
    <w:rsid w:val="006B5126"/>
    <w:rsid w:val="007003DE"/>
    <w:rsid w:val="00701122"/>
    <w:rsid w:val="0070633D"/>
    <w:rsid w:val="00712EEB"/>
    <w:rsid w:val="00715C79"/>
    <w:rsid w:val="00721D61"/>
    <w:rsid w:val="00755C11"/>
    <w:rsid w:val="00763851"/>
    <w:rsid w:val="007667A0"/>
    <w:rsid w:val="007829E9"/>
    <w:rsid w:val="00785DC2"/>
    <w:rsid w:val="0079442E"/>
    <w:rsid w:val="00794CD9"/>
    <w:rsid w:val="007B3972"/>
    <w:rsid w:val="007C4296"/>
    <w:rsid w:val="007D4D00"/>
    <w:rsid w:val="007F31D9"/>
    <w:rsid w:val="00804207"/>
    <w:rsid w:val="00831521"/>
    <w:rsid w:val="00831CAB"/>
    <w:rsid w:val="00855201"/>
    <w:rsid w:val="0086618F"/>
    <w:rsid w:val="008739F1"/>
    <w:rsid w:val="0088556C"/>
    <w:rsid w:val="00897063"/>
    <w:rsid w:val="008B3D99"/>
    <w:rsid w:val="008C49C3"/>
    <w:rsid w:val="008D3DD1"/>
    <w:rsid w:val="008D62A6"/>
    <w:rsid w:val="008D64D0"/>
    <w:rsid w:val="008E148E"/>
    <w:rsid w:val="008E279F"/>
    <w:rsid w:val="008E31E7"/>
    <w:rsid w:val="008F2582"/>
    <w:rsid w:val="008F403A"/>
    <w:rsid w:val="008F577E"/>
    <w:rsid w:val="00922624"/>
    <w:rsid w:val="0093781D"/>
    <w:rsid w:val="0094278C"/>
    <w:rsid w:val="00954407"/>
    <w:rsid w:val="009617D0"/>
    <w:rsid w:val="009813C9"/>
    <w:rsid w:val="009911E7"/>
    <w:rsid w:val="009938DE"/>
    <w:rsid w:val="009940CA"/>
    <w:rsid w:val="009A63E5"/>
    <w:rsid w:val="009A6514"/>
    <w:rsid w:val="009B3711"/>
    <w:rsid w:val="009B72CA"/>
    <w:rsid w:val="009C2326"/>
    <w:rsid w:val="009C32EF"/>
    <w:rsid w:val="009C4F19"/>
    <w:rsid w:val="009C5C8A"/>
    <w:rsid w:val="009D061E"/>
    <w:rsid w:val="009D760B"/>
    <w:rsid w:val="009E121C"/>
    <w:rsid w:val="00A02337"/>
    <w:rsid w:val="00A10867"/>
    <w:rsid w:val="00A17CB2"/>
    <w:rsid w:val="00A24F98"/>
    <w:rsid w:val="00A35759"/>
    <w:rsid w:val="00A562F5"/>
    <w:rsid w:val="00A64863"/>
    <w:rsid w:val="00A77D7D"/>
    <w:rsid w:val="00A84067"/>
    <w:rsid w:val="00A9498F"/>
    <w:rsid w:val="00AE47D4"/>
    <w:rsid w:val="00AF6BE0"/>
    <w:rsid w:val="00B05A51"/>
    <w:rsid w:val="00B10A14"/>
    <w:rsid w:val="00B1209A"/>
    <w:rsid w:val="00B169B4"/>
    <w:rsid w:val="00B259E3"/>
    <w:rsid w:val="00B3508A"/>
    <w:rsid w:val="00B440CE"/>
    <w:rsid w:val="00B5029A"/>
    <w:rsid w:val="00B56BE5"/>
    <w:rsid w:val="00B62CF2"/>
    <w:rsid w:val="00B64975"/>
    <w:rsid w:val="00B75CF3"/>
    <w:rsid w:val="00B81F3D"/>
    <w:rsid w:val="00B83417"/>
    <w:rsid w:val="00B97208"/>
    <w:rsid w:val="00BC4BC1"/>
    <w:rsid w:val="00BD1616"/>
    <w:rsid w:val="00BE690F"/>
    <w:rsid w:val="00BF23ED"/>
    <w:rsid w:val="00C047B7"/>
    <w:rsid w:val="00C221AA"/>
    <w:rsid w:val="00C40644"/>
    <w:rsid w:val="00C43B27"/>
    <w:rsid w:val="00C462A8"/>
    <w:rsid w:val="00C520E2"/>
    <w:rsid w:val="00C53DA2"/>
    <w:rsid w:val="00C625D5"/>
    <w:rsid w:val="00C71936"/>
    <w:rsid w:val="00C7274D"/>
    <w:rsid w:val="00C75574"/>
    <w:rsid w:val="00C8612A"/>
    <w:rsid w:val="00C90F2A"/>
    <w:rsid w:val="00CB2B68"/>
    <w:rsid w:val="00CC3285"/>
    <w:rsid w:val="00CD7DB7"/>
    <w:rsid w:val="00CE40B7"/>
    <w:rsid w:val="00D06336"/>
    <w:rsid w:val="00D36C73"/>
    <w:rsid w:val="00D414D7"/>
    <w:rsid w:val="00D565AE"/>
    <w:rsid w:val="00D61C4C"/>
    <w:rsid w:val="00D84E51"/>
    <w:rsid w:val="00D863F2"/>
    <w:rsid w:val="00D95B02"/>
    <w:rsid w:val="00D97E13"/>
    <w:rsid w:val="00DA5CA1"/>
    <w:rsid w:val="00DB5423"/>
    <w:rsid w:val="00DE29C2"/>
    <w:rsid w:val="00DF5197"/>
    <w:rsid w:val="00E06C26"/>
    <w:rsid w:val="00E34080"/>
    <w:rsid w:val="00E36589"/>
    <w:rsid w:val="00E37E93"/>
    <w:rsid w:val="00E438F3"/>
    <w:rsid w:val="00E46A64"/>
    <w:rsid w:val="00E824B5"/>
    <w:rsid w:val="00E82D87"/>
    <w:rsid w:val="00E836F5"/>
    <w:rsid w:val="00E84A6F"/>
    <w:rsid w:val="00E87D40"/>
    <w:rsid w:val="00E94E73"/>
    <w:rsid w:val="00EA4084"/>
    <w:rsid w:val="00EC1F1F"/>
    <w:rsid w:val="00EC47EF"/>
    <w:rsid w:val="00EC5A6B"/>
    <w:rsid w:val="00ED52B7"/>
    <w:rsid w:val="00ED7D2D"/>
    <w:rsid w:val="00EE13E9"/>
    <w:rsid w:val="00EF20D6"/>
    <w:rsid w:val="00EF49EC"/>
    <w:rsid w:val="00EF77EC"/>
    <w:rsid w:val="00F04AE9"/>
    <w:rsid w:val="00F176A9"/>
    <w:rsid w:val="00F2368D"/>
    <w:rsid w:val="00F2382E"/>
    <w:rsid w:val="00F26840"/>
    <w:rsid w:val="00F31166"/>
    <w:rsid w:val="00F3519B"/>
    <w:rsid w:val="00F7336F"/>
    <w:rsid w:val="00F95B1C"/>
    <w:rsid w:val="00FA1DFE"/>
    <w:rsid w:val="00FB4591"/>
    <w:rsid w:val="00FB5BC7"/>
    <w:rsid w:val="00FD0FF9"/>
    <w:rsid w:val="00FE36A1"/>
    <w:rsid w:val="00FF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617D0"/>
    <w:rPr>
      <w:color w:val="0563C1" w:themeColor="hyperlink"/>
      <w:u w:val="single"/>
    </w:rPr>
  </w:style>
  <w:style w:type="character" w:styleId="Neapdorotaspaminjimas">
    <w:name w:val="Unresolved Mention"/>
    <w:basedOn w:val="Numatytasispastraiposriftas"/>
    <w:uiPriority w:val="99"/>
    <w:semiHidden/>
    <w:unhideWhenUsed/>
    <w:rsid w:val="009617D0"/>
    <w:rPr>
      <w:color w:val="605E5C"/>
      <w:shd w:val="clear" w:color="auto" w:fill="E1DFDD"/>
    </w:rPr>
  </w:style>
  <w:style w:type="character" w:styleId="Komentaronuoroda">
    <w:name w:val="annotation reference"/>
    <w:basedOn w:val="Numatytasispastraiposriftas"/>
    <w:semiHidden/>
    <w:unhideWhenUsed/>
    <w:rsid w:val="00177078"/>
    <w:rPr>
      <w:sz w:val="16"/>
      <w:szCs w:val="16"/>
    </w:rPr>
  </w:style>
  <w:style w:type="paragraph" w:styleId="Komentarotekstas">
    <w:name w:val="annotation text"/>
    <w:basedOn w:val="prastasis"/>
    <w:link w:val="KomentarotekstasDiagrama"/>
    <w:unhideWhenUsed/>
    <w:rsid w:val="00177078"/>
    <w:rPr>
      <w:sz w:val="20"/>
    </w:rPr>
  </w:style>
  <w:style w:type="character" w:customStyle="1" w:styleId="KomentarotekstasDiagrama">
    <w:name w:val="Komentaro tekstas Diagrama"/>
    <w:basedOn w:val="Numatytasispastraiposriftas"/>
    <w:link w:val="Komentarotekstas"/>
    <w:rsid w:val="00177078"/>
    <w:rPr>
      <w:sz w:val="20"/>
    </w:rPr>
  </w:style>
  <w:style w:type="paragraph" w:styleId="Komentarotema">
    <w:name w:val="annotation subject"/>
    <w:basedOn w:val="Komentarotekstas"/>
    <w:next w:val="Komentarotekstas"/>
    <w:link w:val="KomentarotemaDiagrama"/>
    <w:semiHidden/>
    <w:unhideWhenUsed/>
    <w:rsid w:val="00177078"/>
    <w:rPr>
      <w:b/>
      <w:bCs/>
    </w:rPr>
  </w:style>
  <w:style w:type="character" w:customStyle="1" w:styleId="KomentarotemaDiagrama">
    <w:name w:val="Komentaro tema Diagrama"/>
    <w:basedOn w:val="KomentarotekstasDiagrama"/>
    <w:link w:val="Komentarotema"/>
    <w:semiHidden/>
    <w:rsid w:val="0017707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112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anda.vanagiene@atgimimo.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11180</Words>
  <Characters>6373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Rūta Mikulėnė</cp:lastModifiedBy>
  <cp:revision>14</cp:revision>
  <dcterms:created xsi:type="dcterms:W3CDTF">2025-03-04T13:20:00Z</dcterms:created>
  <dcterms:modified xsi:type="dcterms:W3CDTF">2025-03-06T06:34:00Z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