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F6123" w14:textId="77777777" w:rsidR="008B5917" w:rsidRDefault="008B5917" w:rsidP="008B5917">
      <w:pPr>
        <w:pStyle w:val="prastasis"/>
        <w:spacing w:after="0" w:line="276" w:lineRule="auto"/>
        <w:jc w:val="center"/>
        <w:rPr>
          <w:rFonts w:ascii="Arial" w:eastAsia="Times New Roman" w:hAnsi="Arial" w:cs="Arial"/>
          <w:b/>
          <w:bCs/>
          <w:color w:val="000000"/>
          <w:lang w:eastAsia="lt-LT"/>
        </w:rPr>
      </w:pPr>
      <w:r>
        <w:rPr>
          <w:rFonts w:ascii="Arial" w:eastAsia="Times New Roman" w:hAnsi="Arial" w:cs="Arial"/>
          <w:b/>
          <w:bCs/>
          <w:color w:val="000000"/>
          <w:lang w:eastAsia="lt-LT"/>
        </w:rPr>
        <w:t>TECHNINĖ SPECIFIKACIJA</w:t>
      </w:r>
    </w:p>
    <w:p w14:paraId="112E3962" w14:textId="77777777" w:rsidR="008B5917" w:rsidRDefault="008B5917" w:rsidP="008B5917">
      <w:pPr>
        <w:pStyle w:val="prastasis"/>
        <w:spacing w:after="0" w:line="276" w:lineRule="auto"/>
        <w:rPr>
          <w:rFonts w:ascii="Arial" w:eastAsia="Times New Roman" w:hAnsi="Arial" w:cs="Arial"/>
          <w:color w:val="000000"/>
          <w:lang w:eastAsia="lt-LT"/>
        </w:rPr>
      </w:pPr>
    </w:p>
    <w:p w14:paraId="355C2AE3" w14:textId="77777777" w:rsidR="008B5917" w:rsidRDefault="008B5917" w:rsidP="008B5917">
      <w:pPr>
        <w:pStyle w:val="prastasis"/>
        <w:spacing w:after="0" w:line="276" w:lineRule="auto"/>
        <w:jc w:val="both"/>
      </w:pPr>
      <w:r>
        <w:rPr>
          <w:rStyle w:val="Numatytasispastraiposriftas"/>
          <w:rFonts w:ascii="Arial" w:eastAsia="Times New Roman" w:hAnsi="Arial" w:cs="Arial"/>
          <w:color w:val="000000"/>
          <w:lang w:eastAsia="lt-LT"/>
        </w:rPr>
        <w:t xml:space="preserve">Asfaltavimo darbai, apimantys pervažų prieigų, </w:t>
      </w:r>
      <w:proofErr w:type="spellStart"/>
      <w:r>
        <w:rPr>
          <w:rStyle w:val="Numatytasispastraiposriftas"/>
          <w:rFonts w:ascii="Arial" w:eastAsia="Times New Roman" w:hAnsi="Arial" w:cs="Arial"/>
          <w:color w:val="000000"/>
          <w:lang w:eastAsia="lt-LT"/>
        </w:rPr>
        <w:t>tarpukelių</w:t>
      </w:r>
      <w:proofErr w:type="spellEnd"/>
      <w:r>
        <w:rPr>
          <w:rStyle w:val="Numatytasispastraiposriftas"/>
          <w:rFonts w:ascii="Arial" w:eastAsia="Times New Roman" w:hAnsi="Arial" w:cs="Arial"/>
          <w:color w:val="000000"/>
          <w:lang w:eastAsia="lt-LT"/>
        </w:rPr>
        <w:t>, vėžės viduje esančio pakloto, aikštelių ir kitų objektų asfaltavimą.</w:t>
      </w:r>
    </w:p>
    <w:p w14:paraId="2BE6087A" w14:textId="77777777" w:rsidR="008B5917" w:rsidRDefault="008B5917" w:rsidP="008B5917">
      <w:pPr>
        <w:pStyle w:val="prastasis"/>
        <w:spacing w:after="0" w:line="276" w:lineRule="auto"/>
        <w:jc w:val="both"/>
        <w:rPr>
          <w:rFonts w:ascii="Arial" w:hAnsi="Arial" w:cs="Arial"/>
        </w:rPr>
      </w:pPr>
      <w:r>
        <w:rPr>
          <w:rFonts w:ascii="Arial" w:hAnsi="Arial" w:cs="Arial"/>
        </w:rPr>
        <w:t>Objektai bus skirstomi į 2 kategorijas:</w:t>
      </w:r>
    </w:p>
    <w:p w14:paraId="32E00B22" w14:textId="77777777" w:rsidR="008B5917" w:rsidRDefault="008B5917" w:rsidP="008B5917">
      <w:pPr>
        <w:pStyle w:val="prastasis"/>
        <w:spacing w:after="0" w:line="276" w:lineRule="auto"/>
        <w:jc w:val="both"/>
        <w:rPr>
          <w:rFonts w:ascii="Arial" w:hAnsi="Arial" w:cs="Arial"/>
        </w:rPr>
      </w:pPr>
      <w:r>
        <w:rPr>
          <w:rFonts w:ascii="Arial" w:hAnsi="Arial" w:cs="Arial"/>
        </w:rPr>
        <w:t>I kategorija - Statinio kategorija - ypatingas statinys;</w:t>
      </w:r>
    </w:p>
    <w:p w14:paraId="5817F6E2" w14:textId="77777777" w:rsidR="008B5917" w:rsidRDefault="008B5917" w:rsidP="008B5917">
      <w:pPr>
        <w:pStyle w:val="prastasis"/>
        <w:spacing w:after="0" w:line="276" w:lineRule="auto"/>
        <w:jc w:val="both"/>
        <w:rPr>
          <w:rFonts w:ascii="Arial" w:hAnsi="Arial" w:cs="Arial"/>
        </w:rPr>
      </w:pPr>
      <w:r>
        <w:rPr>
          <w:rFonts w:ascii="Arial" w:hAnsi="Arial" w:cs="Arial"/>
        </w:rPr>
        <w:t>II kategorija - Statinio kategorija - neypatingas statinys.</w:t>
      </w:r>
    </w:p>
    <w:p w14:paraId="2A672CA5" w14:textId="77777777" w:rsidR="008B5917" w:rsidRDefault="008B5917" w:rsidP="008B5917">
      <w:pPr>
        <w:pStyle w:val="prastasis"/>
        <w:spacing w:after="0" w:line="276" w:lineRule="auto"/>
        <w:jc w:val="both"/>
        <w:rPr>
          <w:rFonts w:ascii="Arial" w:hAnsi="Arial" w:cs="Arial"/>
        </w:rPr>
      </w:pPr>
    </w:p>
    <w:p w14:paraId="53288909" w14:textId="77777777" w:rsidR="008B5917" w:rsidRDefault="008B5917" w:rsidP="008B5917">
      <w:pPr>
        <w:pStyle w:val="prastasis"/>
        <w:spacing w:after="0" w:line="276" w:lineRule="auto"/>
        <w:jc w:val="both"/>
        <w:rPr>
          <w:rFonts w:ascii="Arial" w:hAnsi="Arial" w:cs="Arial"/>
        </w:rPr>
      </w:pPr>
      <w:r>
        <w:rPr>
          <w:rFonts w:ascii="Arial" w:hAnsi="Arial" w:cs="Arial"/>
        </w:rPr>
        <w:t>Bendri reikalavimai:</w:t>
      </w:r>
    </w:p>
    <w:p w14:paraId="551E08F7" w14:textId="77777777" w:rsidR="008B5917" w:rsidRDefault="008B5917" w:rsidP="008B5917">
      <w:pPr>
        <w:pStyle w:val="Sraopastraipa"/>
        <w:numPr>
          <w:ilvl w:val="0"/>
          <w:numId w:val="1"/>
        </w:numPr>
        <w:suppressAutoHyphens w:val="0"/>
        <w:spacing w:before="100" w:after="120" w:line="276" w:lineRule="auto"/>
        <w:jc w:val="both"/>
      </w:pPr>
      <w:r>
        <w:rPr>
          <w:rStyle w:val="Numatytasispastraiposriftas"/>
          <w:rFonts w:ascii="Arial" w:eastAsia="Times New Roman" w:hAnsi="Arial" w:cs="Arial"/>
          <w:color w:val="000000"/>
          <w:lang w:eastAsia="lt-LT"/>
        </w:rPr>
        <w:t>Tiekėjas turės įrengti viešojo naudojimo pervažų klojinį (automobilių kelio važiuojamąją dalį) arba kitus konkretaus pirkimo metu nurodytus asfaltavimo darbus.</w:t>
      </w:r>
    </w:p>
    <w:p w14:paraId="7C4ADEBE" w14:textId="77777777" w:rsidR="008B5917" w:rsidRDefault="008B5917" w:rsidP="008B5917">
      <w:pPr>
        <w:pStyle w:val="Sraopastraipa"/>
        <w:numPr>
          <w:ilvl w:val="0"/>
          <w:numId w:val="1"/>
        </w:numPr>
        <w:suppressAutoHyphens w:val="0"/>
        <w:spacing w:before="100" w:after="120" w:line="276" w:lineRule="auto"/>
        <w:jc w:val="both"/>
        <w:rPr>
          <w:rFonts w:ascii="Arial" w:eastAsia="Times New Roman" w:hAnsi="Arial" w:cs="Arial"/>
          <w:lang w:eastAsia="lt-LT"/>
        </w:rPr>
      </w:pPr>
      <w:r>
        <w:rPr>
          <w:rFonts w:ascii="Arial" w:eastAsia="Times New Roman" w:hAnsi="Arial" w:cs="Arial"/>
          <w:lang w:eastAsia="lt-LT"/>
        </w:rPr>
        <w:t xml:space="preserve">Tiekėjas darbus privalės atlikti naudodamas savus išteklius, darbo jėgą, medžiagas, techniką, mechanizmus, įrengimus ir įrangą. Perkančioji organizacija nesuteiks jokių išteklių, darbo jėgos, medžiagų, technikos, mechanizmų, įrengimų ar įrangos, reikalingų darbams atlikti, kurie bus nurodyti konkretaus pirkimo metu. </w:t>
      </w:r>
    </w:p>
    <w:p w14:paraId="5F501841" w14:textId="77777777" w:rsidR="008B5917" w:rsidRDefault="008B5917" w:rsidP="008B5917">
      <w:pPr>
        <w:pStyle w:val="Sraopastraipa"/>
        <w:numPr>
          <w:ilvl w:val="0"/>
          <w:numId w:val="1"/>
        </w:numPr>
        <w:suppressAutoHyphens w:val="0"/>
        <w:spacing w:before="100" w:after="120" w:line="276" w:lineRule="auto"/>
        <w:jc w:val="both"/>
        <w:rPr>
          <w:rFonts w:ascii="Arial" w:eastAsia="Times New Roman" w:hAnsi="Arial" w:cs="Arial"/>
          <w:lang w:eastAsia="lt-LT"/>
        </w:rPr>
      </w:pPr>
      <w:r>
        <w:rPr>
          <w:rFonts w:ascii="Arial" w:eastAsia="Times New Roman" w:hAnsi="Arial" w:cs="Arial"/>
          <w:lang w:eastAsia="lt-LT"/>
        </w:rPr>
        <w:t xml:space="preserve">Atlikdamas Darbus, Tiekėjas turės užtikrinti  darbų saugos reikalavimų  laikymąsi, aplinkos apsaugos reikalavimų laikymąsi, trečiųjų asmenų interesų apsaugą, esamų inžinerinių tinklų išsaugojimą. </w:t>
      </w:r>
    </w:p>
    <w:p w14:paraId="1EBF71EC" w14:textId="77777777" w:rsidR="008B5917" w:rsidRDefault="008B5917" w:rsidP="008B5917">
      <w:pPr>
        <w:pStyle w:val="Sraopastraipa"/>
        <w:numPr>
          <w:ilvl w:val="0"/>
          <w:numId w:val="1"/>
        </w:numPr>
        <w:suppressAutoHyphens w:val="0"/>
        <w:spacing w:before="100" w:after="120" w:line="276" w:lineRule="auto"/>
        <w:jc w:val="both"/>
      </w:pPr>
      <w:r>
        <w:rPr>
          <w:rStyle w:val="Numatytasispastraiposriftas"/>
          <w:rFonts w:ascii="Arial" w:eastAsia="Times New Roman" w:hAnsi="Arial" w:cs="Arial"/>
          <w:lang w:eastAsia="lt-LT"/>
        </w:rPr>
        <w:t>Tiekėjas</w:t>
      </w:r>
      <w:r>
        <w:rPr>
          <w:rStyle w:val="Numatytasispastraiposriftas"/>
          <w:rFonts w:ascii="Arial" w:hAnsi="Arial" w:cs="Arial"/>
        </w:rPr>
        <w:t xml:space="preserve"> esant poreikiui turės organizuoti laikiną automobilių transporto eismo uždarymą per pervažą ar kitą objektą pagal galiojančius teisės aktus</w:t>
      </w:r>
      <w:r>
        <w:rPr>
          <w:rStyle w:val="Numatytasispastraiposriftas"/>
          <w:rFonts w:ascii="Arial" w:eastAsia="Times New Roman" w:hAnsi="Arial" w:cs="Arial"/>
          <w:lang w:eastAsia="lt-LT"/>
        </w:rPr>
        <w:t xml:space="preserve">.  </w:t>
      </w:r>
    </w:p>
    <w:p w14:paraId="31822B53" w14:textId="77777777" w:rsidR="008B5917" w:rsidRDefault="008B5917" w:rsidP="008B5917">
      <w:pPr>
        <w:pStyle w:val="Sraopastraipa"/>
        <w:numPr>
          <w:ilvl w:val="0"/>
          <w:numId w:val="1"/>
        </w:numPr>
        <w:suppressAutoHyphens w:val="0"/>
        <w:spacing w:before="100" w:after="120" w:line="276" w:lineRule="auto"/>
        <w:jc w:val="both"/>
      </w:pPr>
      <w:r>
        <w:rPr>
          <w:rStyle w:val="ui-provider"/>
          <w:rFonts w:ascii="Arial" w:hAnsi="Arial" w:cs="Arial"/>
        </w:rPr>
        <w:t>Naudojamos medžiagos privalės turėti kokybę ir frakciją patvirtinančius dokumentus.  Kokybė turės atitikti teisės aktų reikalavimus, techninių reikalavimų aprašų ir įrengimo taisyklių reikalavimus ir privalės atitikti kitus teisės aktus, aktualius  konkretaus pirkimo metu nurodytiems darbams atlikti, bei naujai priimtus teisės aktus, jeigu jie susiję su darbų atlikimu, bei kitais Lietuvos Respublikoje galiojančių standartų, normatyvinių statybos techninių dokumentų, taisyklių,  techninių sąlygų  reikalavimus ir jų naujausias redakcijas.</w:t>
      </w:r>
    </w:p>
    <w:p w14:paraId="69C4D8A8" w14:textId="77777777" w:rsidR="008B5917" w:rsidRDefault="008B5917" w:rsidP="008B5917">
      <w:pPr>
        <w:pStyle w:val="Sraopastraipa"/>
        <w:numPr>
          <w:ilvl w:val="0"/>
          <w:numId w:val="1"/>
        </w:numPr>
        <w:suppressAutoHyphens w:val="0"/>
        <w:spacing w:before="100" w:after="120" w:line="276" w:lineRule="auto"/>
        <w:jc w:val="both"/>
        <w:rPr>
          <w:rFonts w:ascii="Arial" w:eastAsia="Times New Roman" w:hAnsi="Arial" w:cs="Arial"/>
          <w:lang w:eastAsia="lt-LT"/>
        </w:rPr>
      </w:pPr>
      <w:r>
        <w:rPr>
          <w:rFonts w:ascii="Arial" w:eastAsia="Times New Roman" w:hAnsi="Arial" w:cs="Arial"/>
          <w:lang w:eastAsia="lt-LT"/>
        </w:rPr>
        <w:t>Tiekėjas turės užtikrinti, kad darbuotojai, vykdantys darbus, būtų aprūpinti ir darbų metu dėvėtų gerai matomus, ne mažesnės kaip 2 klasės, darbo drabužius su tiekėjo logotipais ant jų bei saugią (rekomenduojama ne žemesnės nei S3 klasės) darbo avalynę, taip pat naudotų kitas asmeninės apsaugos priemones pagal jų naudojamų darbo priemonių gamintojų reikalavimus.</w:t>
      </w:r>
    </w:p>
    <w:p w14:paraId="3FB88623" w14:textId="77777777" w:rsidR="008B5917" w:rsidRDefault="008B5917" w:rsidP="008B5917">
      <w:pPr>
        <w:pStyle w:val="prastasis"/>
        <w:spacing w:before="60" w:after="60" w:line="276" w:lineRule="auto"/>
        <w:jc w:val="both"/>
        <w:rPr>
          <w:rFonts w:ascii="Arial" w:hAnsi="Arial" w:cs="Arial"/>
        </w:rPr>
      </w:pPr>
    </w:p>
    <w:p w14:paraId="24FED624" w14:textId="77777777" w:rsidR="008B5917" w:rsidRDefault="008B5917" w:rsidP="008B5917">
      <w:pPr>
        <w:pStyle w:val="prastasis"/>
        <w:spacing w:after="0" w:line="276" w:lineRule="auto"/>
        <w:jc w:val="both"/>
        <w:rPr>
          <w:rFonts w:ascii="Arial" w:eastAsia="Times New Roman" w:hAnsi="Arial" w:cs="Arial"/>
          <w:color w:val="000000"/>
          <w:lang w:eastAsia="lt-LT"/>
        </w:rPr>
      </w:pPr>
    </w:p>
    <w:p w14:paraId="5F69EC5B" w14:textId="77777777" w:rsidR="008B5917" w:rsidRDefault="008B5917" w:rsidP="008B5917">
      <w:pPr>
        <w:pStyle w:val="prastasis"/>
        <w:spacing w:after="0" w:line="276" w:lineRule="auto"/>
        <w:jc w:val="both"/>
        <w:rPr>
          <w:rFonts w:ascii="Arial" w:eastAsia="Times New Roman" w:hAnsi="Arial" w:cs="Arial"/>
          <w:color w:val="000000"/>
          <w:lang w:eastAsia="lt-LT"/>
        </w:rPr>
      </w:pPr>
      <w:r>
        <w:rPr>
          <w:rFonts w:ascii="Arial" w:eastAsia="Times New Roman" w:hAnsi="Arial" w:cs="Arial"/>
          <w:color w:val="000000"/>
          <w:lang w:eastAsia="lt-LT"/>
        </w:rPr>
        <w:t> </w:t>
      </w:r>
    </w:p>
    <w:p w14:paraId="7D9D519F" w14:textId="77777777" w:rsidR="008B5917" w:rsidRDefault="008B5917" w:rsidP="008B5917">
      <w:pPr>
        <w:pStyle w:val="prastasis"/>
        <w:spacing w:after="0" w:line="276" w:lineRule="auto"/>
        <w:jc w:val="both"/>
        <w:rPr>
          <w:rFonts w:ascii="Arial" w:eastAsia="Times New Roman" w:hAnsi="Arial" w:cs="Arial"/>
          <w:color w:val="000000"/>
          <w:lang w:eastAsia="lt-LT"/>
        </w:rPr>
      </w:pPr>
    </w:p>
    <w:p w14:paraId="1751368D" w14:textId="77777777" w:rsidR="008B5917" w:rsidRDefault="008B5917" w:rsidP="008B5917">
      <w:pPr>
        <w:pStyle w:val="prastasis"/>
        <w:spacing w:after="0" w:line="276" w:lineRule="auto"/>
        <w:jc w:val="both"/>
        <w:rPr>
          <w:rFonts w:ascii="Arial" w:eastAsia="Times New Roman" w:hAnsi="Arial" w:cs="Arial"/>
          <w:color w:val="000000"/>
          <w:lang w:eastAsia="lt-LT"/>
        </w:rPr>
      </w:pPr>
    </w:p>
    <w:p w14:paraId="007B21F2" w14:textId="21A68761" w:rsidR="006B5F1A" w:rsidRDefault="008B5917" w:rsidP="008B5917">
      <w:r>
        <w:rPr>
          <w:rStyle w:val="Numatytasispastraiposriftas"/>
          <w:rFonts w:ascii="Arial" w:eastAsia="Times New Roman" w:hAnsi="Arial" w:cs="Arial"/>
          <w:color w:val="000000"/>
          <w:u w:val="single"/>
          <w:lang w:eastAsia="lt-LT"/>
        </w:rPr>
        <w:t>KONKRETAUS PIRKIMO METU BUS NURODOMI REIKALAVIMAI DARBAMS</w:t>
      </w:r>
    </w:p>
    <w:sectPr w:rsidR="006B5F1A" w:rsidSect="009B010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C379C"/>
    <w:multiLevelType w:val="multilevel"/>
    <w:tmpl w:val="3D403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117021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887"/>
    <w:rsid w:val="00191DD8"/>
    <w:rsid w:val="006B5F1A"/>
    <w:rsid w:val="006D0757"/>
    <w:rsid w:val="008B5917"/>
    <w:rsid w:val="009B010B"/>
    <w:rsid w:val="00C13B3A"/>
    <w:rsid w:val="00D12887"/>
    <w:rsid w:val="00D13A96"/>
    <w:rsid w:val="6CBE19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F622F"/>
  <w15:chartTrackingRefBased/>
  <w15:docId w15:val="{51D57F00-1A41-41F4-B1C3-1FCBD6CA6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917"/>
    <w:pPr>
      <w:autoSpaceDN w:val="0"/>
      <w:spacing w:line="244" w:lineRule="auto"/>
    </w:pPr>
    <w:rPr>
      <w:rFonts w:ascii="Calibri" w:eastAsia="Calibri" w:hAnsi="Calibri" w:cs="Times New Roman"/>
      <w14:ligatures w14:val="none"/>
    </w:rPr>
  </w:style>
  <w:style w:type="paragraph" w:styleId="Heading1">
    <w:name w:val="heading 1"/>
    <w:basedOn w:val="Normal"/>
    <w:next w:val="Normal"/>
    <w:link w:val="Heading1Char"/>
    <w:uiPriority w:val="9"/>
    <w:qFormat/>
    <w:rsid w:val="00D128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28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28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28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28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28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28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28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28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28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28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28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28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28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28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28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28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2887"/>
    <w:rPr>
      <w:rFonts w:eastAsiaTheme="majorEastAsia" w:cstheme="majorBidi"/>
      <w:color w:val="272727" w:themeColor="text1" w:themeTint="D8"/>
    </w:rPr>
  </w:style>
  <w:style w:type="paragraph" w:styleId="Title">
    <w:name w:val="Title"/>
    <w:basedOn w:val="Normal"/>
    <w:next w:val="Normal"/>
    <w:link w:val="TitleChar"/>
    <w:uiPriority w:val="10"/>
    <w:qFormat/>
    <w:rsid w:val="00D128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28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28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28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2887"/>
    <w:pPr>
      <w:spacing w:before="160"/>
      <w:jc w:val="center"/>
    </w:pPr>
    <w:rPr>
      <w:i/>
      <w:iCs/>
      <w:color w:val="404040" w:themeColor="text1" w:themeTint="BF"/>
    </w:rPr>
  </w:style>
  <w:style w:type="character" w:customStyle="1" w:styleId="QuoteChar">
    <w:name w:val="Quote Char"/>
    <w:basedOn w:val="DefaultParagraphFont"/>
    <w:link w:val="Quote"/>
    <w:uiPriority w:val="29"/>
    <w:rsid w:val="00D12887"/>
    <w:rPr>
      <w:i/>
      <w:iCs/>
      <w:color w:val="404040" w:themeColor="text1" w:themeTint="BF"/>
    </w:rPr>
  </w:style>
  <w:style w:type="paragraph" w:styleId="ListParagraph">
    <w:name w:val="List Paragraph"/>
    <w:basedOn w:val="Normal"/>
    <w:uiPriority w:val="34"/>
    <w:qFormat/>
    <w:rsid w:val="00D12887"/>
    <w:pPr>
      <w:ind w:left="720"/>
      <w:contextualSpacing/>
    </w:pPr>
  </w:style>
  <w:style w:type="character" w:styleId="IntenseEmphasis">
    <w:name w:val="Intense Emphasis"/>
    <w:basedOn w:val="DefaultParagraphFont"/>
    <w:uiPriority w:val="21"/>
    <w:qFormat/>
    <w:rsid w:val="00D12887"/>
    <w:rPr>
      <w:i/>
      <w:iCs/>
      <w:color w:val="0F4761" w:themeColor="accent1" w:themeShade="BF"/>
    </w:rPr>
  </w:style>
  <w:style w:type="paragraph" w:styleId="IntenseQuote">
    <w:name w:val="Intense Quote"/>
    <w:basedOn w:val="Normal"/>
    <w:next w:val="Normal"/>
    <w:link w:val="IntenseQuoteChar"/>
    <w:uiPriority w:val="30"/>
    <w:qFormat/>
    <w:rsid w:val="00D128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2887"/>
    <w:rPr>
      <w:i/>
      <w:iCs/>
      <w:color w:val="0F4761" w:themeColor="accent1" w:themeShade="BF"/>
    </w:rPr>
  </w:style>
  <w:style w:type="character" w:styleId="IntenseReference">
    <w:name w:val="Intense Reference"/>
    <w:basedOn w:val="DefaultParagraphFont"/>
    <w:uiPriority w:val="32"/>
    <w:qFormat/>
    <w:rsid w:val="00D12887"/>
    <w:rPr>
      <w:b/>
      <w:bCs/>
      <w:smallCaps/>
      <w:color w:val="0F4761" w:themeColor="accent1" w:themeShade="BF"/>
      <w:spacing w:val="5"/>
    </w:rPr>
  </w:style>
  <w:style w:type="paragraph" w:customStyle="1" w:styleId="prastasis">
    <w:name w:val="Įprastasis"/>
    <w:rsid w:val="008B5917"/>
    <w:pPr>
      <w:suppressAutoHyphens/>
      <w:autoSpaceDN w:val="0"/>
      <w:spacing w:line="244" w:lineRule="auto"/>
    </w:pPr>
    <w:rPr>
      <w:rFonts w:ascii="Calibri" w:eastAsia="Calibri" w:hAnsi="Calibri" w:cs="Times New Roman"/>
      <w14:ligatures w14:val="none"/>
    </w:rPr>
  </w:style>
  <w:style w:type="paragraph" w:customStyle="1" w:styleId="Sraopastraipa">
    <w:name w:val="Sąrašo pastraipa"/>
    <w:basedOn w:val="prastasis"/>
    <w:rsid w:val="008B5917"/>
    <w:pPr>
      <w:ind w:left="720"/>
      <w:contextualSpacing/>
    </w:pPr>
  </w:style>
  <w:style w:type="character" w:customStyle="1" w:styleId="Numatytasispastraiposriftas">
    <w:name w:val="Numatytasis pastraipos šriftas"/>
    <w:rsid w:val="008B5917"/>
  </w:style>
  <w:style w:type="character" w:customStyle="1" w:styleId="ui-provider">
    <w:name w:val="ui-provider"/>
    <w:basedOn w:val="Numatytasispastraiposriftas"/>
    <w:rsid w:val="008B59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2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B043D-97F6-476C-8CF4-433549B7AAB4}"/>
</file>

<file path=customXml/itemProps2.xml><?xml version="1.0" encoding="utf-8"?>
<ds:datastoreItem xmlns:ds="http://schemas.openxmlformats.org/officeDocument/2006/customXml" ds:itemID="{23ECF067-52F3-4495-8377-7862F4A367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318</Words>
  <Characters>1813</Characters>
  <Application>Microsoft Office Word</Application>
  <DocSecurity>0</DocSecurity>
  <Lines>15</Lines>
  <Paragraphs>4</Paragraphs>
  <ScaleCrop>false</ScaleCrop>
  <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Žaneta Milkevičiūtė-Petrukanec</cp:lastModifiedBy>
  <cp:revision>3</cp:revision>
  <dcterms:created xsi:type="dcterms:W3CDTF">2024-07-18T10:59:00Z</dcterms:created>
  <dcterms:modified xsi:type="dcterms:W3CDTF">2024-07-18T10:59:00Z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2024-07-18T10:59:00Z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4705564f-bbae-4331-89d4-6bffc0e631e1</vt:lpwstr>
  </property>
  <property fmtid="{D5CDD505-2E9C-101B-9397-08002B2CF9AE}" pid="8" name="MSIP_Label_cfcb905c-755b-4fd4-bd20-0d682d4f1d27_ContentBits">
    <vt:lpwstr>0</vt:lpwstr>
  </property>
</Properties>
</file>