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1A06D650">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76FDD93E" w14:textId="73BE9462" w:rsidR="008532FF" w:rsidRPr="002D42A7" w:rsidRDefault="008532FF" w:rsidP="00470B01">
          <w:pPr>
            <w:spacing w:after="120"/>
            <w:ind w:firstLine="0"/>
            <w:contextualSpacing/>
            <w:rPr>
              <w:rFonts w:ascii="Arial" w:hAnsi="Arial" w:cs="Arial"/>
              <w:color w:val="00B050"/>
              <w:sz w:val="24"/>
              <w:szCs w:val="24"/>
            </w:rPr>
          </w:pP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5B61AA67"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9C41F6">
            <w:rPr>
              <w:rFonts w:ascii="Arial" w:hAnsi="Arial" w:cs="Arial"/>
              <w:b/>
              <w:bCs/>
              <w:caps/>
              <w:sz w:val="28"/>
              <w:szCs w:val="28"/>
            </w:rPr>
            <w:t>STACIONARIOS KIETŲJŲ DALELIŲ KD2.5 IR KITŲ ORO TERŠALŲ KONCENTRACIJOS APLINKOS ORE MATAVIMO ĮRANGOS SU PRIEDAIS IR PASLAUGOMIS PIRKIMAS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9C47AA8"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471FBB" w:rsidRPr="00470B01">
            <w:rPr>
              <w:rFonts w:ascii="Arial" w:hAnsi="Arial" w:cs="Arial"/>
              <w:b/>
              <w:bCs/>
              <w:sz w:val="28"/>
              <w:szCs w:val="28"/>
            </w:rPr>
            <w:t xml:space="preserve">1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3C55E25D" w14:textId="7F1D4AB9" w:rsidR="00F51F9F" w:rsidRPr="008A1594" w:rsidRDefault="00173FBA">
              <w:pPr>
                <w:pStyle w:val="Turinys1"/>
                <w:rPr>
                  <w:noProof/>
                  <w:kern w:val="2"/>
                  <w:sz w:val="24"/>
                  <w:szCs w:val="24"/>
                  <w14:ligatures w14:val="standardContextual"/>
                </w:rPr>
              </w:pPr>
              <w:r w:rsidRPr="008A1594">
                <w:rPr>
                  <w:rFonts w:ascii="Arial" w:hAnsi="Arial" w:cs="Arial"/>
                  <w:sz w:val="24"/>
                  <w:szCs w:val="24"/>
                </w:rPr>
                <w:fldChar w:fldCharType="begin"/>
              </w:r>
              <w:r w:rsidRPr="008A1594">
                <w:rPr>
                  <w:rFonts w:ascii="Arial" w:hAnsi="Arial" w:cs="Arial"/>
                  <w:sz w:val="24"/>
                  <w:szCs w:val="24"/>
                </w:rPr>
                <w:instrText xml:space="preserve"> TOC \o "1-3" \h \z \u </w:instrText>
              </w:r>
              <w:r w:rsidRPr="008A1594">
                <w:rPr>
                  <w:rFonts w:ascii="Arial" w:hAnsi="Arial" w:cs="Arial"/>
                  <w:sz w:val="24"/>
                  <w:szCs w:val="24"/>
                </w:rPr>
                <w:fldChar w:fldCharType="separate"/>
              </w:r>
              <w:hyperlink w:anchor="_Toc191467214" w:history="1">
                <w:r w:rsidR="00F51F9F" w:rsidRPr="008A1594">
                  <w:rPr>
                    <w:rStyle w:val="Hipersaitas"/>
                    <w:rFonts w:ascii="Times New Roman" w:hAnsi="Times New Roman" w:cs="Times New Roman"/>
                    <w:noProof/>
                  </w:rPr>
                  <w:t>1.</w:t>
                </w:r>
                <w:r w:rsidR="00F51F9F" w:rsidRPr="008A1594">
                  <w:rPr>
                    <w:noProof/>
                    <w:kern w:val="2"/>
                    <w:sz w:val="24"/>
                    <w:szCs w:val="24"/>
                    <w14:ligatures w14:val="standardContextual"/>
                  </w:rPr>
                  <w:tab/>
                </w:r>
                <w:r w:rsidR="00F51F9F" w:rsidRPr="008A1594">
                  <w:rPr>
                    <w:rStyle w:val="Hipersaitas"/>
                    <w:rFonts w:ascii="Times New Roman" w:hAnsi="Times New Roman" w:cs="Times New Roman"/>
                    <w:noProof/>
                  </w:rPr>
                  <w:t>Bendra informacija</w:t>
                </w:r>
                <w:r w:rsidR="00F51F9F" w:rsidRPr="008A1594">
                  <w:rPr>
                    <w:noProof/>
                    <w:webHidden/>
                  </w:rPr>
                  <w:tab/>
                </w:r>
                <w:r w:rsidR="00F51F9F" w:rsidRPr="008A1594">
                  <w:rPr>
                    <w:noProof/>
                    <w:webHidden/>
                  </w:rPr>
                  <w:fldChar w:fldCharType="begin"/>
                </w:r>
                <w:r w:rsidR="00F51F9F" w:rsidRPr="008A1594">
                  <w:rPr>
                    <w:noProof/>
                    <w:webHidden/>
                  </w:rPr>
                  <w:instrText xml:space="preserve"> PAGEREF _Toc191467214 \h </w:instrText>
                </w:r>
                <w:r w:rsidR="00F51F9F" w:rsidRPr="008A1594">
                  <w:rPr>
                    <w:noProof/>
                    <w:webHidden/>
                  </w:rPr>
                </w:r>
                <w:r w:rsidR="00F51F9F" w:rsidRPr="008A1594">
                  <w:rPr>
                    <w:noProof/>
                    <w:webHidden/>
                  </w:rPr>
                  <w:fldChar w:fldCharType="separate"/>
                </w:r>
                <w:r w:rsidR="009F364B">
                  <w:rPr>
                    <w:noProof/>
                    <w:webHidden/>
                  </w:rPr>
                  <w:t>1</w:t>
                </w:r>
                <w:r w:rsidR="00F51F9F" w:rsidRPr="008A1594">
                  <w:rPr>
                    <w:noProof/>
                    <w:webHidden/>
                  </w:rPr>
                  <w:fldChar w:fldCharType="end"/>
                </w:r>
              </w:hyperlink>
            </w:p>
            <w:p w14:paraId="45D9DF81" w14:textId="77446DC7" w:rsidR="00F51F9F" w:rsidRPr="008A1594" w:rsidRDefault="00F51F9F">
              <w:pPr>
                <w:pStyle w:val="Turinys1"/>
                <w:rPr>
                  <w:noProof/>
                  <w:kern w:val="2"/>
                  <w:sz w:val="24"/>
                  <w:szCs w:val="24"/>
                  <w14:ligatures w14:val="standardContextual"/>
                </w:rPr>
              </w:pPr>
              <w:hyperlink w:anchor="_Toc191467215" w:history="1">
                <w:r w:rsidRPr="008A1594">
                  <w:rPr>
                    <w:rStyle w:val="Hipersaitas"/>
                    <w:rFonts w:ascii="Times New Roman" w:eastAsia="Calibri" w:hAnsi="Times New Roman" w:cs="Times New Roman"/>
                    <w:noProof/>
                  </w:rPr>
                  <w:t>2.</w:t>
                </w:r>
                <w:r w:rsidRPr="008A1594">
                  <w:rPr>
                    <w:noProof/>
                    <w:kern w:val="2"/>
                    <w:sz w:val="24"/>
                    <w:szCs w:val="24"/>
                    <w14:ligatures w14:val="standardContextual"/>
                  </w:rPr>
                  <w:tab/>
                </w:r>
                <w:r w:rsidRPr="008A1594">
                  <w:rPr>
                    <w:rStyle w:val="Hipersaitas"/>
                    <w:rFonts w:ascii="Times New Roman" w:hAnsi="Times New Roman" w:cs="Times New Roman"/>
                    <w:noProof/>
                  </w:rPr>
                  <w:t>Pirkimo objektas</w:t>
                </w:r>
                <w:r w:rsidRPr="008A1594">
                  <w:rPr>
                    <w:noProof/>
                    <w:webHidden/>
                  </w:rPr>
                  <w:tab/>
                </w:r>
                <w:r w:rsidRPr="008A1594">
                  <w:rPr>
                    <w:noProof/>
                    <w:webHidden/>
                  </w:rPr>
                  <w:fldChar w:fldCharType="begin"/>
                </w:r>
                <w:r w:rsidRPr="008A1594">
                  <w:rPr>
                    <w:noProof/>
                    <w:webHidden/>
                  </w:rPr>
                  <w:instrText xml:space="preserve"> PAGEREF _Toc191467215 \h </w:instrText>
                </w:r>
                <w:r w:rsidRPr="008A1594">
                  <w:rPr>
                    <w:noProof/>
                    <w:webHidden/>
                  </w:rPr>
                </w:r>
                <w:r w:rsidRPr="008A1594">
                  <w:rPr>
                    <w:noProof/>
                    <w:webHidden/>
                  </w:rPr>
                  <w:fldChar w:fldCharType="separate"/>
                </w:r>
                <w:r w:rsidR="009F364B">
                  <w:rPr>
                    <w:noProof/>
                    <w:webHidden/>
                  </w:rPr>
                  <w:t>1</w:t>
                </w:r>
                <w:r w:rsidRPr="008A1594">
                  <w:rPr>
                    <w:noProof/>
                    <w:webHidden/>
                  </w:rPr>
                  <w:fldChar w:fldCharType="end"/>
                </w:r>
              </w:hyperlink>
            </w:p>
            <w:p w14:paraId="526029E9" w14:textId="4FED45D1" w:rsidR="00F51F9F" w:rsidRPr="008A1594" w:rsidRDefault="00F51F9F">
              <w:pPr>
                <w:pStyle w:val="Turinys1"/>
                <w:rPr>
                  <w:noProof/>
                  <w:kern w:val="2"/>
                  <w:sz w:val="24"/>
                  <w:szCs w:val="24"/>
                  <w14:ligatures w14:val="standardContextual"/>
                </w:rPr>
              </w:pPr>
              <w:hyperlink w:anchor="_Toc191467216" w:history="1">
                <w:r w:rsidRPr="008A1594">
                  <w:rPr>
                    <w:rStyle w:val="Hipersaitas"/>
                    <w:rFonts w:ascii="Times New Roman" w:eastAsia="Calibri" w:hAnsi="Times New Roman" w:cs="Times New Roman"/>
                    <w:noProof/>
                  </w:rPr>
                  <w:t>3.</w:t>
                </w:r>
                <w:r w:rsidRPr="008A1594">
                  <w:rPr>
                    <w:noProof/>
                    <w:kern w:val="2"/>
                    <w:sz w:val="24"/>
                    <w:szCs w:val="24"/>
                    <w14:ligatures w14:val="standardContextual"/>
                  </w:rPr>
                  <w:tab/>
                </w:r>
                <w:r w:rsidRPr="008A1594">
                  <w:rPr>
                    <w:rStyle w:val="Hipersaitas"/>
                    <w:rFonts w:ascii="Times New Roman" w:hAnsi="Times New Roman" w:cs="Times New Roman"/>
                    <w:noProof/>
                  </w:rPr>
                  <w:t>Tiekėjų pašalinimo pagrindai, kvalifikacijos reikalavimai ir reikalaujami aplinkos apsaugos vadybos sistemos standartai</w:t>
                </w:r>
                <w:r w:rsidRPr="008A1594">
                  <w:rPr>
                    <w:noProof/>
                    <w:webHidden/>
                  </w:rPr>
                  <w:tab/>
                </w:r>
                <w:r w:rsidRPr="008A1594">
                  <w:rPr>
                    <w:noProof/>
                    <w:webHidden/>
                  </w:rPr>
                  <w:fldChar w:fldCharType="begin"/>
                </w:r>
                <w:r w:rsidRPr="008A1594">
                  <w:rPr>
                    <w:noProof/>
                    <w:webHidden/>
                  </w:rPr>
                  <w:instrText xml:space="preserve"> PAGEREF _Toc191467216 \h </w:instrText>
                </w:r>
                <w:r w:rsidRPr="008A1594">
                  <w:rPr>
                    <w:noProof/>
                    <w:webHidden/>
                  </w:rPr>
                </w:r>
                <w:r w:rsidRPr="008A1594">
                  <w:rPr>
                    <w:noProof/>
                    <w:webHidden/>
                  </w:rPr>
                  <w:fldChar w:fldCharType="separate"/>
                </w:r>
                <w:r w:rsidR="009F364B">
                  <w:rPr>
                    <w:noProof/>
                    <w:webHidden/>
                  </w:rPr>
                  <w:t>1</w:t>
                </w:r>
                <w:r w:rsidRPr="008A1594">
                  <w:rPr>
                    <w:noProof/>
                    <w:webHidden/>
                  </w:rPr>
                  <w:fldChar w:fldCharType="end"/>
                </w:r>
              </w:hyperlink>
            </w:p>
            <w:p w14:paraId="4E34A583" w14:textId="7052A2B1" w:rsidR="00F51F9F" w:rsidRPr="008A1594" w:rsidRDefault="00F51F9F">
              <w:pPr>
                <w:pStyle w:val="Turinys1"/>
                <w:rPr>
                  <w:noProof/>
                  <w:kern w:val="2"/>
                  <w:sz w:val="24"/>
                  <w:szCs w:val="24"/>
                  <w14:ligatures w14:val="standardContextual"/>
                </w:rPr>
              </w:pPr>
              <w:hyperlink w:anchor="_Toc191467217" w:history="1">
                <w:r w:rsidRPr="008A1594">
                  <w:rPr>
                    <w:rStyle w:val="Hipersaitas"/>
                    <w:rFonts w:ascii="Times New Roman" w:eastAsia="Calibri" w:hAnsi="Times New Roman" w:cs="Times New Roman"/>
                    <w:noProof/>
                  </w:rPr>
                  <w:t>4.</w:t>
                </w:r>
                <w:r w:rsidRPr="008A1594">
                  <w:rPr>
                    <w:noProof/>
                    <w:kern w:val="2"/>
                    <w:sz w:val="24"/>
                    <w:szCs w:val="24"/>
                    <w14:ligatures w14:val="standardContextual"/>
                  </w:rPr>
                  <w:tab/>
                </w:r>
                <w:r w:rsidRPr="008A1594">
                  <w:rPr>
                    <w:rStyle w:val="Hipersaitas"/>
                    <w:rFonts w:ascii="Times New Roman" w:hAnsi="Times New Roman" w:cs="Times New Roman"/>
                    <w:noProof/>
                  </w:rPr>
                  <w:t>Specialieji reikalavimai pasiūlymų rengimui ir pateikimui</w:t>
                </w:r>
                <w:r w:rsidRPr="008A1594">
                  <w:rPr>
                    <w:noProof/>
                    <w:webHidden/>
                  </w:rPr>
                  <w:tab/>
                </w:r>
                <w:r w:rsidRPr="008A1594">
                  <w:rPr>
                    <w:noProof/>
                    <w:webHidden/>
                  </w:rPr>
                  <w:fldChar w:fldCharType="begin"/>
                </w:r>
                <w:r w:rsidRPr="008A1594">
                  <w:rPr>
                    <w:noProof/>
                    <w:webHidden/>
                  </w:rPr>
                  <w:instrText xml:space="preserve"> PAGEREF _Toc191467217 \h </w:instrText>
                </w:r>
                <w:r w:rsidRPr="008A1594">
                  <w:rPr>
                    <w:noProof/>
                    <w:webHidden/>
                  </w:rPr>
                </w:r>
                <w:r w:rsidRPr="008A1594">
                  <w:rPr>
                    <w:noProof/>
                    <w:webHidden/>
                  </w:rPr>
                  <w:fldChar w:fldCharType="separate"/>
                </w:r>
                <w:r w:rsidR="009F364B">
                  <w:rPr>
                    <w:noProof/>
                    <w:webHidden/>
                  </w:rPr>
                  <w:t>1</w:t>
                </w:r>
                <w:r w:rsidRPr="008A1594">
                  <w:rPr>
                    <w:noProof/>
                    <w:webHidden/>
                  </w:rPr>
                  <w:fldChar w:fldCharType="end"/>
                </w:r>
              </w:hyperlink>
            </w:p>
            <w:p w14:paraId="54BE7292" w14:textId="65D5724D" w:rsidR="00F51F9F" w:rsidRPr="008A1594" w:rsidRDefault="00F51F9F">
              <w:pPr>
                <w:pStyle w:val="Turinys1"/>
                <w:rPr>
                  <w:noProof/>
                  <w:kern w:val="2"/>
                  <w:sz w:val="24"/>
                  <w:szCs w:val="24"/>
                  <w14:ligatures w14:val="standardContextual"/>
                </w:rPr>
              </w:pPr>
              <w:hyperlink w:anchor="_Toc191467218" w:history="1">
                <w:r w:rsidRPr="008A1594">
                  <w:rPr>
                    <w:rStyle w:val="Hipersaitas"/>
                    <w:rFonts w:ascii="Times New Roman" w:eastAsia="Calibri" w:hAnsi="Times New Roman" w:cs="Times New Roman"/>
                    <w:noProof/>
                  </w:rPr>
                  <w:t>5.</w:t>
                </w:r>
                <w:r w:rsidRPr="008A1594">
                  <w:rPr>
                    <w:noProof/>
                    <w:kern w:val="2"/>
                    <w:sz w:val="24"/>
                    <w:szCs w:val="24"/>
                    <w14:ligatures w14:val="standardContextual"/>
                  </w:rPr>
                  <w:tab/>
                </w:r>
                <w:r w:rsidRPr="008A1594">
                  <w:rPr>
                    <w:rStyle w:val="Hipersaitas"/>
                    <w:rFonts w:ascii="Times New Roman" w:hAnsi="Times New Roman" w:cs="Times New Roman"/>
                    <w:noProof/>
                  </w:rPr>
                  <w:t>Pasiūlymo galiojimo užtikrinimas</w:t>
                </w:r>
                <w:r w:rsidRPr="008A1594">
                  <w:rPr>
                    <w:noProof/>
                    <w:webHidden/>
                  </w:rPr>
                  <w:tab/>
                </w:r>
                <w:r w:rsidRPr="008A1594">
                  <w:rPr>
                    <w:noProof/>
                    <w:webHidden/>
                  </w:rPr>
                  <w:fldChar w:fldCharType="begin"/>
                </w:r>
                <w:r w:rsidRPr="008A1594">
                  <w:rPr>
                    <w:noProof/>
                    <w:webHidden/>
                  </w:rPr>
                  <w:instrText xml:space="preserve"> PAGEREF _Toc191467218 \h </w:instrText>
                </w:r>
                <w:r w:rsidRPr="008A1594">
                  <w:rPr>
                    <w:noProof/>
                    <w:webHidden/>
                  </w:rPr>
                </w:r>
                <w:r w:rsidRPr="008A1594">
                  <w:rPr>
                    <w:noProof/>
                    <w:webHidden/>
                  </w:rPr>
                  <w:fldChar w:fldCharType="separate"/>
                </w:r>
                <w:r w:rsidR="009F364B">
                  <w:rPr>
                    <w:noProof/>
                    <w:webHidden/>
                  </w:rPr>
                  <w:t>2</w:t>
                </w:r>
                <w:r w:rsidRPr="008A1594">
                  <w:rPr>
                    <w:noProof/>
                    <w:webHidden/>
                  </w:rPr>
                  <w:fldChar w:fldCharType="end"/>
                </w:r>
              </w:hyperlink>
            </w:p>
            <w:p w14:paraId="293E3F08" w14:textId="2DDE63AB" w:rsidR="00F51F9F" w:rsidRPr="008A1594" w:rsidRDefault="00F51F9F">
              <w:pPr>
                <w:pStyle w:val="Turinys1"/>
                <w:rPr>
                  <w:noProof/>
                  <w:kern w:val="2"/>
                  <w:sz w:val="24"/>
                  <w:szCs w:val="24"/>
                  <w14:ligatures w14:val="standardContextual"/>
                </w:rPr>
              </w:pPr>
              <w:hyperlink w:anchor="_Toc191467219" w:history="1">
                <w:r w:rsidRPr="008A1594">
                  <w:rPr>
                    <w:rStyle w:val="Hipersaitas"/>
                    <w:rFonts w:ascii="Times New Roman" w:hAnsi="Times New Roman" w:cs="Times New Roman"/>
                    <w:noProof/>
                  </w:rPr>
                  <w:t>6.</w:t>
                </w:r>
                <w:r w:rsidRPr="008A1594">
                  <w:rPr>
                    <w:noProof/>
                    <w:kern w:val="2"/>
                    <w:sz w:val="24"/>
                    <w:szCs w:val="24"/>
                    <w14:ligatures w14:val="standardContextual"/>
                  </w:rPr>
                  <w:tab/>
                </w:r>
                <w:r w:rsidRPr="008A1594">
                  <w:rPr>
                    <w:rStyle w:val="Hipersaitas"/>
                    <w:rFonts w:ascii="Times New Roman" w:hAnsi="Times New Roman" w:cs="Times New Roman"/>
                    <w:noProof/>
                  </w:rPr>
                  <w:t>Pasiūlymų vertinimas</w:t>
                </w:r>
                <w:r w:rsidRPr="008A1594">
                  <w:rPr>
                    <w:noProof/>
                    <w:webHidden/>
                  </w:rPr>
                  <w:tab/>
                </w:r>
                <w:r w:rsidRPr="008A1594">
                  <w:rPr>
                    <w:noProof/>
                    <w:webHidden/>
                  </w:rPr>
                  <w:fldChar w:fldCharType="begin"/>
                </w:r>
                <w:r w:rsidRPr="008A1594">
                  <w:rPr>
                    <w:noProof/>
                    <w:webHidden/>
                  </w:rPr>
                  <w:instrText xml:space="preserve"> PAGEREF _Toc191467219 \h </w:instrText>
                </w:r>
                <w:r w:rsidRPr="008A1594">
                  <w:rPr>
                    <w:noProof/>
                    <w:webHidden/>
                  </w:rPr>
                </w:r>
                <w:r w:rsidRPr="008A1594">
                  <w:rPr>
                    <w:noProof/>
                    <w:webHidden/>
                  </w:rPr>
                  <w:fldChar w:fldCharType="separate"/>
                </w:r>
                <w:r w:rsidR="009F364B">
                  <w:rPr>
                    <w:noProof/>
                    <w:webHidden/>
                  </w:rPr>
                  <w:t>2</w:t>
                </w:r>
                <w:r w:rsidRPr="008A1594">
                  <w:rPr>
                    <w:noProof/>
                    <w:webHidden/>
                  </w:rPr>
                  <w:fldChar w:fldCharType="end"/>
                </w:r>
              </w:hyperlink>
            </w:p>
            <w:p w14:paraId="5404D046" w14:textId="3DC03FF2" w:rsidR="00F51F9F" w:rsidRPr="008A1594" w:rsidRDefault="00F51F9F">
              <w:pPr>
                <w:pStyle w:val="Turinys1"/>
                <w:rPr>
                  <w:noProof/>
                  <w:kern w:val="2"/>
                  <w:sz w:val="24"/>
                  <w:szCs w:val="24"/>
                  <w14:ligatures w14:val="standardContextual"/>
                </w:rPr>
              </w:pPr>
              <w:hyperlink w:anchor="_Toc191467220" w:history="1">
                <w:r w:rsidRPr="008A1594">
                  <w:rPr>
                    <w:rStyle w:val="Hipersaitas"/>
                    <w:rFonts w:ascii="Times New Roman" w:eastAsia="Calibri" w:hAnsi="Times New Roman" w:cs="Times New Roman"/>
                    <w:noProof/>
                  </w:rPr>
                  <w:t>7.</w:t>
                </w:r>
                <w:r w:rsidRPr="008A1594">
                  <w:rPr>
                    <w:noProof/>
                    <w:kern w:val="2"/>
                    <w:sz w:val="24"/>
                    <w:szCs w:val="24"/>
                    <w14:ligatures w14:val="standardContextual"/>
                  </w:rPr>
                  <w:tab/>
                </w:r>
                <w:r w:rsidRPr="008A1594">
                  <w:rPr>
                    <w:rStyle w:val="Hipersaitas"/>
                    <w:rFonts w:ascii="Times New Roman" w:hAnsi="Times New Roman" w:cs="Times New Roman"/>
                    <w:noProof/>
                  </w:rPr>
                  <w:t>Sutarties sudarymas</w:t>
                </w:r>
                <w:r w:rsidRPr="008A1594">
                  <w:rPr>
                    <w:noProof/>
                    <w:webHidden/>
                  </w:rPr>
                  <w:tab/>
                </w:r>
                <w:r w:rsidRPr="008A1594">
                  <w:rPr>
                    <w:noProof/>
                    <w:webHidden/>
                  </w:rPr>
                  <w:fldChar w:fldCharType="begin"/>
                </w:r>
                <w:r w:rsidRPr="008A1594">
                  <w:rPr>
                    <w:noProof/>
                    <w:webHidden/>
                  </w:rPr>
                  <w:instrText xml:space="preserve"> PAGEREF _Toc191467220 \h </w:instrText>
                </w:r>
                <w:r w:rsidRPr="008A1594">
                  <w:rPr>
                    <w:noProof/>
                    <w:webHidden/>
                  </w:rPr>
                </w:r>
                <w:r w:rsidRPr="008A1594">
                  <w:rPr>
                    <w:noProof/>
                    <w:webHidden/>
                  </w:rPr>
                  <w:fldChar w:fldCharType="separate"/>
                </w:r>
                <w:r w:rsidR="009F364B">
                  <w:rPr>
                    <w:noProof/>
                    <w:webHidden/>
                  </w:rPr>
                  <w:t>2</w:t>
                </w:r>
                <w:r w:rsidRPr="008A1594">
                  <w:rPr>
                    <w:noProof/>
                    <w:webHidden/>
                  </w:rPr>
                  <w:fldChar w:fldCharType="end"/>
                </w:r>
              </w:hyperlink>
            </w:p>
            <w:p w14:paraId="57B6FA60" w14:textId="30456EFD" w:rsidR="00F51F9F" w:rsidRPr="008A1594" w:rsidRDefault="00F51F9F">
              <w:pPr>
                <w:pStyle w:val="Turinys1"/>
                <w:rPr>
                  <w:noProof/>
                  <w:kern w:val="2"/>
                  <w:sz w:val="24"/>
                  <w:szCs w:val="24"/>
                  <w14:ligatures w14:val="standardContextual"/>
                </w:rPr>
              </w:pPr>
              <w:hyperlink w:anchor="_Toc191467221" w:history="1">
                <w:r w:rsidRPr="008A1594">
                  <w:rPr>
                    <w:rStyle w:val="Hipersaitas"/>
                    <w:rFonts w:ascii="Times New Roman" w:eastAsia="Calibri" w:hAnsi="Times New Roman" w:cs="Times New Roman"/>
                    <w:noProof/>
                  </w:rPr>
                  <w:t>8.</w:t>
                </w:r>
                <w:r w:rsidRPr="008A1594">
                  <w:rPr>
                    <w:noProof/>
                    <w:kern w:val="2"/>
                    <w:sz w:val="24"/>
                    <w:szCs w:val="24"/>
                    <w14:ligatures w14:val="standardContextual"/>
                  </w:rPr>
                  <w:tab/>
                </w:r>
                <w:r w:rsidRPr="008A1594">
                  <w:rPr>
                    <w:rStyle w:val="Hipersaitas"/>
                    <w:rFonts w:ascii="Times New Roman" w:hAnsi="Times New Roman" w:cs="Times New Roman"/>
                    <w:noProof/>
                  </w:rPr>
                  <w:t>Priedai</w:t>
                </w:r>
                <w:r w:rsidRPr="008A1594">
                  <w:rPr>
                    <w:noProof/>
                    <w:webHidden/>
                  </w:rPr>
                  <w:tab/>
                </w:r>
                <w:r w:rsidRPr="008A1594">
                  <w:rPr>
                    <w:noProof/>
                    <w:webHidden/>
                  </w:rPr>
                  <w:fldChar w:fldCharType="begin"/>
                </w:r>
                <w:r w:rsidRPr="008A1594">
                  <w:rPr>
                    <w:noProof/>
                    <w:webHidden/>
                  </w:rPr>
                  <w:instrText xml:space="preserve"> PAGEREF _Toc191467221 \h </w:instrText>
                </w:r>
                <w:r w:rsidRPr="008A1594">
                  <w:rPr>
                    <w:noProof/>
                    <w:webHidden/>
                  </w:rPr>
                </w:r>
                <w:r w:rsidRPr="008A1594">
                  <w:rPr>
                    <w:noProof/>
                    <w:webHidden/>
                  </w:rPr>
                  <w:fldChar w:fldCharType="separate"/>
                </w:r>
                <w:r w:rsidR="009F364B">
                  <w:rPr>
                    <w:noProof/>
                    <w:webHidden/>
                  </w:rPr>
                  <w:t>3</w:t>
                </w:r>
                <w:r w:rsidRPr="008A1594">
                  <w:rPr>
                    <w:noProof/>
                    <w:webHidden/>
                  </w:rPr>
                  <w:fldChar w:fldCharType="end"/>
                </w:r>
              </w:hyperlink>
            </w:p>
            <w:p w14:paraId="7ACF4EEF" w14:textId="21B012C3" w:rsidR="00173FBA" w:rsidRPr="00156AAA" w:rsidRDefault="00173FBA">
              <w:pPr>
                <w:rPr>
                  <w:rFonts w:ascii="Arial" w:hAnsi="Arial" w:cs="Arial"/>
                  <w:sz w:val="24"/>
                  <w:szCs w:val="24"/>
                </w:rPr>
              </w:pPr>
              <w:r w:rsidRPr="008A1594">
                <w:rPr>
                  <w:rFonts w:ascii="Arial" w:hAnsi="Arial" w:cs="Arial"/>
                  <w:noProof/>
                  <w:sz w:val="24"/>
                  <w:szCs w:val="24"/>
                </w:rPr>
                <w:fldChar w:fldCharType="end"/>
              </w:r>
            </w:p>
          </w:sdtContent>
        </w:sdt>
        <w:p w14:paraId="21A7E811" w14:textId="19B025BA" w:rsidR="00087360" w:rsidRPr="0001734A" w:rsidRDefault="00D931B5" w:rsidP="008A1594">
          <w:pPr>
            <w:pStyle w:val="Sraopastraipa"/>
            <w:numPr>
              <w:ilvl w:val="0"/>
              <w:numId w:val="24"/>
            </w:numPr>
            <w:spacing w:line="276" w:lineRule="auto"/>
            <w:ind w:left="0" w:firstLine="709"/>
            <w:rPr>
              <w:rFonts w:ascii="Times New Roman" w:hAnsi="Times New Roman" w:cs="Times New Roman"/>
              <w:sz w:val="24"/>
              <w:szCs w:val="24"/>
            </w:rPr>
          </w:pPr>
          <w:bookmarkStart w:id="0" w:name="_Hlk138683108"/>
          <w:r w:rsidRPr="00D31FF5">
            <w:rPr>
              <w:rFonts w:ascii="Arial" w:hAnsi="Arial" w:cs="Arial"/>
              <w:color w:val="000000" w:themeColor="text1"/>
              <w:sz w:val="24"/>
              <w:szCs w:val="24"/>
            </w:rPr>
            <w:t xml:space="preserve"> </w:t>
          </w:r>
          <w:r w:rsidR="0001734A" w:rsidRPr="00D31FF5">
            <w:rPr>
              <w:rFonts w:ascii="Times New Roman" w:hAnsi="Times New Roman" w:cs="Times New Roman"/>
              <w:color w:val="000000" w:themeColor="text1"/>
              <w:sz w:val="24"/>
              <w:szCs w:val="24"/>
            </w:rPr>
            <w:t xml:space="preserve">Specialiųjų </w:t>
          </w:r>
          <w:r w:rsidR="00317B41" w:rsidRPr="0001734A">
            <w:rPr>
              <w:rFonts w:ascii="Times New Roman" w:hAnsi="Times New Roman" w:cs="Times New Roman"/>
              <w:sz w:val="24"/>
              <w:szCs w:val="24"/>
            </w:rPr>
            <w:t xml:space="preserve">sąlygų 1 priedas </w:t>
          </w:r>
          <w:bookmarkEnd w:id="0"/>
          <w:r w:rsidR="00317B41" w:rsidRPr="0001734A">
            <w:rPr>
              <w:rFonts w:ascii="Times New Roman" w:hAnsi="Times New Roman" w:cs="Times New Roman"/>
              <w:sz w:val="24"/>
              <w:szCs w:val="24"/>
            </w:rPr>
            <w:t>„Tiekėjų pašalinimo pagrindai“ (1 lapas);</w:t>
          </w:r>
          <w:r w:rsidRPr="0001734A">
            <w:rPr>
              <w:rFonts w:ascii="Times New Roman" w:hAnsi="Times New Roman" w:cs="Times New Roman"/>
              <w:sz w:val="24"/>
              <w:szCs w:val="24"/>
            </w:rPr>
            <w:t xml:space="preserve"> </w:t>
          </w:r>
        </w:p>
        <w:p w14:paraId="4A1BE7AC" w14:textId="7C654BC7" w:rsidR="00F51F9F" w:rsidRPr="0001734A" w:rsidRDefault="00F51F9F" w:rsidP="008A1594">
          <w:pPr>
            <w:pStyle w:val="Sraopastraipa"/>
            <w:numPr>
              <w:ilvl w:val="0"/>
              <w:numId w:val="24"/>
            </w:numPr>
            <w:spacing w:line="276" w:lineRule="auto"/>
            <w:ind w:left="0" w:firstLine="709"/>
            <w:rPr>
              <w:rFonts w:ascii="Times New Roman" w:hAnsi="Times New Roman" w:cs="Times New Roman"/>
              <w:sz w:val="24"/>
              <w:szCs w:val="24"/>
            </w:rPr>
          </w:pPr>
          <w:r w:rsidRPr="0001734A">
            <w:rPr>
              <w:rFonts w:ascii="Times New Roman" w:hAnsi="Times New Roman" w:cs="Times New Roman"/>
              <w:sz w:val="24"/>
              <w:szCs w:val="24"/>
            </w:rPr>
            <w:t>Pirkimo sąlygų 2 priedas „Techninė specifikacija“ (3 lapai);</w:t>
          </w:r>
        </w:p>
        <w:p w14:paraId="2D31C2CE" w14:textId="67341640" w:rsidR="00F51F9F" w:rsidRPr="0001734A" w:rsidRDefault="00F51F9F" w:rsidP="008A1594">
          <w:pPr>
            <w:pStyle w:val="Sraopastraipa"/>
            <w:numPr>
              <w:ilvl w:val="0"/>
              <w:numId w:val="24"/>
            </w:numPr>
            <w:spacing w:line="276" w:lineRule="auto"/>
            <w:ind w:left="0" w:firstLine="709"/>
            <w:rPr>
              <w:rFonts w:ascii="Times New Roman" w:hAnsi="Times New Roman" w:cs="Times New Roman"/>
              <w:sz w:val="24"/>
              <w:szCs w:val="24"/>
            </w:rPr>
          </w:pPr>
          <w:r w:rsidRPr="0001734A">
            <w:rPr>
              <w:rFonts w:ascii="Times New Roman" w:hAnsi="Times New Roman" w:cs="Times New Roman"/>
              <w:sz w:val="24"/>
              <w:szCs w:val="24"/>
            </w:rPr>
            <w:t>Pirkimo sąlygų 3 priedas „Pasiūlymo forma“ (3 lapai);</w:t>
          </w:r>
        </w:p>
        <w:p w14:paraId="5CA2121F" w14:textId="00AE074E" w:rsidR="009F364B" w:rsidRPr="0001734A" w:rsidRDefault="009F364B" w:rsidP="008A1594">
          <w:pPr>
            <w:pStyle w:val="Sraopastraipa"/>
            <w:numPr>
              <w:ilvl w:val="0"/>
              <w:numId w:val="24"/>
            </w:numPr>
            <w:spacing w:line="276" w:lineRule="auto"/>
            <w:ind w:left="0" w:firstLine="709"/>
            <w:rPr>
              <w:rFonts w:ascii="Times New Roman" w:hAnsi="Times New Roman" w:cs="Times New Roman"/>
              <w:sz w:val="24"/>
              <w:szCs w:val="24"/>
            </w:rPr>
          </w:pPr>
          <w:r w:rsidRPr="0001734A">
            <w:rPr>
              <w:rFonts w:ascii="Times New Roman" w:hAnsi="Times New Roman" w:cs="Times New Roman"/>
              <w:sz w:val="24"/>
              <w:szCs w:val="24"/>
            </w:rPr>
            <w:t>Pirkimo sąlygų 4 priedas „Skelbiamos apklausos bendrosios sąlygos“ (48 lapai);</w:t>
          </w:r>
        </w:p>
        <w:p w14:paraId="36D1B11D" w14:textId="4F9986F3" w:rsidR="00F51F9F" w:rsidRPr="0001734A" w:rsidRDefault="00F51F9F" w:rsidP="008A1594">
          <w:pPr>
            <w:pStyle w:val="Sraopastraipa"/>
            <w:numPr>
              <w:ilvl w:val="0"/>
              <w:numId w:val="24"/>
            </w:numPr>
            <w:spacing w:line="276" w:lineRule="auto"/>
            <w:ind w:left="709" w:firstLine="0"/>
            <w:rPr>
              <w:rFonts w:ascii="Times New Roman" w:hAnsi="Times New Roman" w:cs="Times New Roman"/>
              <w:sz w:val="24"/>
              <w:szCs w:val="24"/>
            </w:rPr>
          </w:pPr>
          <w:r w:rsidRPr="0001734A">
            <w:rPr>
              <w:rFonts w:ascii="Times New Roman" w:hAnsi="Times New Roman" w:cs="Times New Roman"/>
              <w:sz w:val="24"/>
              <w:szCs w:val="24"/>
            </w:rPr>
            <w:t xml:space="preserve"> </w:t>
          </w:r>
          <w:bookmarkStart w:id="1" w:name="_Hlk191467742"/>
          <w:r w:rsidRPr="0001734A">
            <w:rPr>
              <w:rFonts w:ascii="Times New Roman" w:hAnsi="Times New Roman" w:cs="Times New Roman"/>
              <w:sz w:val="24"/>
              <w:szCs w:val="24"/>
            </w:rPr>
            <w:t xml:space="preserve">Pirkimo sąlygų </w:t>
          </w:r>
          <w:r w:rsidR="009F364B" w:rsidRPr="0001734A">
            <w:rPr>
              <w:rFonts w:ascii="Times New Roman" w:hAnsi="Times New Roman" w:cs="Times New Roman"/>
              <w:sz w:val="24"/>
              <w:szCs w:val="24"/>
            </w:rPr>
            <w:t>5</w:t>
          </w:r>
          <w:r w:rsidRPr="0001734A">
            <w:rPr>
              <w:rFonts w:ascii="Times New Roman" w:hAnsi="Times New Roman" w:cs="Times New Roman"/>
              <w:sz w:val="24"/>
              <w:szCs w:val="24"/>
            </w:rPr>
            <w:t xml:space="preserve"> priedas „Prekių pirkimo-pardavimo sutarties bendrosios sąlygos“ (25 lapai);</w:t>
          </w:r>
        </w:p>
        <w:p w14:paraId="3EE89624" w14:textId="1E01650A" w:rsidR="000F27B0" w:rsidRPr="0001734A" w:rsidRDefault="007C5B0E" w:rsidP="008A1594">
          <w:pPr>
            <w:pStyle w:val="Sraopastraipa"/>
            <w:numPr>
              <w:ilvl w:val="0"/>
              <w:numId w:val="24"/>
            </w:numPr>
            <w:spacing w:line="276" w:lineRule="auto"/>
            <w:ind w:left="709" w:firstLine="0"/>
            <w:rPr>
              <w:rFonts w:ascii="Times New Roman" w:hAnsi="Times New Roman" w:cs="Times New Roman"/>
              <w:sz w:val="24"/>
              <w:szCs w:val="24"/>
            </w:rPr>
          </w:pPr>
          <w:r w:rsidRPr="0001734A">
            <w:rPr>
              <w:rFonts w:ascii="Times New Roman" w:hAnsi="Times New Roman" w:cs="Times New Roman"/>
              <w:sz w:val="24"/>
              <w:szCs w:val="24"/>
            </w:rPr>
            <w:t xml:space="preserve">Pirkimo sąlygų </w:t>
          </w:r>
          <w:r w:rsidR="009F364B" w:rsidRPr="0001734A">
            <w:rPr>
              <w:rFonts w:ascii="Times New Roman" w:hAnsi="Times New Roman" w:cs="Times New Roman"/>
              <w:sz w:val="24"/>
              <w:szCs w:val="24"/>
            </w:rPr>
            <w:t>6</w:t>
          </w:r>
          <w:r w:rsidRPr="0001734A">
            <w:rPr>
              <w:rFonts w:ascii="Times New Roman" w:hAnsi="Times New Roman" w:cs="Times New Roman"/>
              <w:sz w:val="24"/>
              <w:szCs w:val="24"/>
            </w:rPr>
            <w:t xml:space="preserve"> priedas </w:t>
          </w:r>
          <w:r w:rsidR="00317B41" w:rsidRPr="0001734A">
            <w:rPr>
              <w:rFonts w:ascii="Times New Roman" w:hAnsi="Times New Roman" w:cs="Times New Roman"/>
              <w:sz w:val="24"/>
              <w:szCs w:val="24"/>
            </w:rPr>
            <w:t>„</w:t>
          </w:r>
          <w:r w:rsidR="00F51F9F" w:rsidRPr="0001734A">
            <w:rPr>
              <w:rFonts w:ascii="Times New Roman" w:hAnsi="Times New Roman" w:cs="Times New Roman"/>
              <w:sz w:val="24"/>
              <w:szCs w:val="24"/>
            </w:rPr>
            <w:t>Prekių pirkimo-pardavimo sutarties specialiosios sąlygos</w:t>
          </w:r>
          <w:r w:rsidR="00317B41" w:rsidRPr="0001734A">
            <w:rPr>
              <w:rFonts w:ascii="Times New Roman" w:hAnsi="Times New Roman" w:cs="Times New Roman"/>
              <w:sz w:val="24"/>
              <w:szCs w:val="24"/>
            </w:rPr>
            <w:t xml:space="preserve">“ </w:t>
          </w:r>
          <w:bookmarkStart w:id="2" w:name="_Hlk138683097"/>
          <w:r w:rsidR="00317B41" w:rsidRPr="0001734A">
            <w:rPr>
              <w:rFonts w:ascii="Times New Roman" w:hAnsi="Times New Roman" w:cs="Times New Roman"/>
              <w:sz w:val="24"/>
              <w:szCs w:val="24"/>
            </w:rPr>
            <w:t>(</w:t>
          </w:r>
          <w:r w:rsidR="000B278C" w:rsidRPr="0001734A">
            <w:rPr>
              <w:rFonts w:ascii="Times New Roman" w:hAnsi="Times New Roman" w:cs="Times New Roman"/>
              <w:sz w:val="24"/>
              <w:szCs w:val="24"/>
            </w:rPr>
            <w:t>8</w:t>
          </w:r>
          <w:r w:rsidR="00317B41" w:rsidRPr="0001734A">
            <w:rPr>
              <w:rFonts w:ascii="Times New Roman" w:hAnsi="Times New Roman" w:cs="Times New Roman"/>
              <w:sz w:val="24"/>
              <w:szCs w:val="24"/>
            </w:rPr>
            <w:t xml:space="preserve"> lap</w:t>
          </w:r>
          <w:r w:rsidR="004B18EE" w:rsidRPr="0001734A">
            <w:rPr>
              <w:rFonts w:ascii="Times New Roman" w:hAnsi="Times New Roman" w:cs="Times New Roman"/>
              <w:sz w:val="24"/>
              <w:szCs w:val="24"/>
            </w:rPr>
            <w:t>ai</w:t>
          </w:r>
          <w:r w:rsidR="00317B41" w:rsidRPr="0001734A">
            <w:rPr>
              <w:rFonts w:ascii="Times New Roman" w:hAnsi="Times New Roman" w:cs="Times New Roman"/>
              <w:sz w:val="24"/>
              <w:szCs w:val="24"/>
            </w:rPr>
            <w:t>);</w:t>
          </w:r>
          <w:bookmarkEnd w:id="2"/>
        </w:p>
        <w:bookmarkEnd w:id="1"/>
        <w:p w14:paraId="565022A9" w14:textId="2E1FE012" w:rsidR="003A05BB" w:rsidRPr="00696B35" w:rsidRDefault="00317B41" w:rsidP="008A1594">
          <w:pPr>
            <w:pStyle w:val="Sraopastraipa"/>
            <w:numPr>
              <w:ilvl w:val="0"/>
              <w:numId w:val="24"/>
            </w:numPr>
            <w:spacing w:line="276" w:lineRule="auto"/>
            <w:ind w:left="0" w:firstLine="709"/>
            <w:rPr>
              <w:rFonts w:ascii="Arial" w:hAnsi="Arial" w:cs="Arial"/>
              <w:sz w:val="24"/>
              <w:szCs w:val="24"/>
            </w:rPr>
          </w:pPr>
          <w:r w:rsidRPr="0001734A">
            <w:rPr>
              <w:rFonts w:ascii="Times New Roman" w:hAnsi="Times New Roman" w:cs="Times New Roman"/>
              <w:sz w:val="24"/>
              <w:szCs w:val="24"/>
            </w:rPr>
            <w:t xml:space="preserve">Pirkimo sąlygų </w:t>
          </w:r>
          <w:r w:rsidR="009F364B" w:rsidRPr="0001734A">
            <w:rPr>
              <w:rFonts w:ascii="Times New Roman" w:hAnsi="Times New Roman" w:cs="Times New Roman"/>
              <w:sz w:val="24"/>
              <w:szCs w:val="24"/>
            </w:rPr>
            <w:t>7</w:t>
          </w:r>
          <w:r w:rsidRPr="0001734A">
            <w:rPr>
              <w:rFonts w:ascii="Times New Roman" w:hAnsi="Times New Roman" w:cs="Times New Roman"/>
              <w:sz w:val="24"/>
              <w:szCs w:val="24"/>
            </w:rPr>
            <w:t xml:space="preserve"> priedas „</w:t>
          </w:r>
          <w:r w:rsidR="007C5B0E" w:rsidRPr="0001734A">
            <w:rPr>
              <w:rFonts w:ascii="Times New Roman" w:hAnsi="Times New Roman" w:cs="Times New Roman"/>
              <w:sz w:val="24"/>
              <w:szCs w:val="24"/>
            </w:rPr>
            <w:t>Terminai“ (2 lapai)</w:t>
          </w:r>
          <w:r w:rsidR="00696B35">
            <w:rPr>
              <w:rFonts w:ascii="Times New Roman" w:hAnsi="Times New Roman" w:cs="Times New Roman"/>
              <w:sz w:val="24"/>
              <w:szCs w:val="24"/>
            </w:rPr>
            <w:t>;</w:t>
          </w:r>
        </w:p>
        <w:p w14:paraId="7A212071" w14:textId="4F94C999" w:rsidR="00696B35" w:rsidRDefault="00696B35" w:rsidP="008A1594">
          <w:pPr>
            <w:pStyle w:val="Sraopastraipa"/>
            <w:numPr>
              <w:ilvl w:val="0"/>
              <w:numId w:val="24"/>
            </w:numPr>
            <w:spacing w:line="276" w:lineRule="auto"/>
            <w:ind w:left="0" w:firstLine="709"/>
            <w:rPr>
              <w:rFonts w:ascii="Arial" w:hAnsi="Arial" w:cs="Arial"/>
              <w:sz w:val="24"/>
              <w:szCs w:val="24"/>
            </w:rPr>
          </w:pPr>
          <w:r>
            <w:rPr>
              <w:rFonts w:ascii="Times New Roman" w:hAnsi="Times New Roman" w:cs="Times New Roman"/>
              <w:sz w:val="24"/>
              <w:szCs w:val="24"/>
            </w:rPr>
            <w:t>Pirkimo sąlygų 8 priedas „</w:t>
          </w:r>
          <w:r w:rsidRPr="00696B35">
            <w:rPr>
              <w:rFonts w:ascii="Times New Roman" w:hAnsi="Times New Roman" w:cs="Times New Roman"/>
              <w:sz w:val="24"/>
              <w:szCs w:val="24"/>
            </w:rPr>
            <w:t>Kvalifikacinių ir aplinkos apsaugos vadybos sistemos standartų reikalavimų atitikties deklaracija</w:t>
          </w:r>
          <w:r>
            <w:rPr>
              <w:rFonts w:ascii="Times New Roman" w:hAnsi="Times New Roman" w:cs="Times New Roman"/>
              <w:sz w:val="24"/>
              <w:szCs w:val="24"/>
            </w:rPr>
            <w:t>“ (1 lapas).</w:t>
          </w:r>
        </w:p>
        <w:p w14:paraId="71C316A5" w14:textId="77777777" w:rsidR="003A05BB" w:rsidRDefault="003A05BB" w:rsidP="003A05BB">
          <w:pPr>
            <w:pStyle w:val="Sraopastraipa"/>
            <w:tabs>
              <w:tab w:val="left" w:pos="1985"/>
            </w:tabs>
            <w:spacing w:after="120" w:line="276" w:lineRule="auto"/>
            <w:ind w:left="1134" w:hanging="425"/>
            <w:rPr>
              <w:rFonts w:ascii="Arial" w:hAnsi="Arial" w:cs="Arial"/>
              <w:sz w:val="24"/>
              <w:szCs w:val="24"/>
            </w:rPr>
          </w:pPr>
        </w:p>
        <w:p w14:paraId="7BF9E953" w14:textId="5B4E9BFD" w:rsidR="00EF2859" w:rsidRPr="003A05BB" w:rsidRDefault="00000000" w:rsidP="003A05BB">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2" w:name="_Toc191467214"/>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12"/>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56EB088E"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 xml:space="preserve">Pirkimas neatliekamas naudojantis centralizuotų pirkimų katalogu, nes </w:t>
      </w:r>
      <w:r w:rsidR="00895D22" w:rsidRPr="00F8274B">
        <w:rPr>
          <w:rFonts w:ascii="Times New Roman" w:hAnsi="Times New Roman" w:cs="Times New Roman"/>
          <w:color w:val="000000" w:themeColor="text1"/>
          <w:sz w:val="24"/>
          <w:szCs w:val="24"/>
        </w:rPr>
        <w:t xml:space="preserve">išanalizavus kataloge esančią pasiūlą, </w:t>
      </w:r>
      <w:r w:rsidR="00895D22" w:rsidRPr="00D31FF5">
        <w:rPr>
          <w:rFonts w:ascii="Times New Roman" w:hAnsi="Times New Roman" w:cs="Times New Roman"/>
          <w:color w:val="000000" w:themeColor="text1"/>
          <w:sz w:val="24"/>
          <w:szCs w:val="24"/>
        </w:rPr>
        <w:t xml:space="preserve">tokių </w:t>
      </w:r>
      <w:r w:rsidR="0001734A" w:rsidRPr="00D31FF5">
        <w:rPr>
          <w:rFonts w:ascii="Times New Roman" w:hAnsi="Times New Roman" w:cs="Times New Roman"/>
          <w:color w:val="000000" w:themeColor="text1"/>
          <w:sz w:val="24"/>
          <w:szCs w:val="24"/>
        </w:rPr>
        <w:t xml:space="preserve">prekių ir </w:t>
      </w:r>
      <w:r w:rsidR="000D020C" w:rsidRPr="00D31FF5">
        <w:rPr>
          <w:rFonts w:ascii="Times New Roman" w:hAnsi="Times New Roman" w:cs="Times New Roman"/>
          <w:color w:val="000000" w:themeColor="text1"/>
          <w:sz w:val="24"/>
          <w:szCs w:val="24"/>
        </w:rPr>
        <w:t>paslaugų</w:t>
      </w:r>
      <w:r w:rsidR="006D3503" w:rsidRPr="0001734A">
        <w:rPr>
          <w:rFonts w:ascii="Times New Roman" w:hAnsi="Times New Roman" w:cs="Times New Roman"/>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4561D44C" w14:textId="77777777" w:rsidR="00F8274B" w:rsidRPr="00F8274B" w:rsidRDefault="00091F0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Pirkimo Komisija nėra sudaroma. </w:t>
      </w:r>
    </w:p>
    <w:p w14:paraId="7717BCC9" w14:textId="2AB87EAF" w:rsidR="00F8274B" w:rsidRPr="00811D76" w:rsidRDefault="00DE2102"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F8274B">
        <w:rPr>
          <w:rFonts w:ascii="Times New Roman" w:hAnsi="Times New Roman" w:cs="Times New Roman"/>
          <w:sz w:val="24"/>
          <w:szCs w:val="24"/>
        </w:rPr>
        <w:t xml:space="preserve"> (aktuali redakcija)</w:t>
      </w:r>
      <w:r w:rsidRPr="00F8274B">
        <w:rPr>
          <w:rFonts w:ascii="Times New Roman" w:hAnsi="Times New Roman" w:cs="Times New Roman"/>
          <w:sz w:val="24"/>
          <w:szCs w:val="24"/>
        </w:rPr>
        <w:t xml:space="preserve"> (toliau – Tvarkos aprašas). Žaliasis pirkimas atliekama</w:t>
      </w:r>
      <w:r w:rsidRPr="00D31FF5">
        <w:rPr>
          <w:rFonts w:ascii="Times New Roman" w:hAnsi="Times New Roman" w:cs="Times New Roman"/>
          <w:sz w:val="24"/>
          <w:szCs w:val="24"/>
        </w:rPr>
        <w:t>s vado</w:t>
      </w:r>
      <w:r w:rsidR="00D31FF5" w:rsidRPr="00D31FF5">
        <w:rPr>
          <w:rFonts w:ascii="Times New Roman" w:hAnsi="Times New Roman" w:cs="Times New Roman"/>
          <w:sz w:val="24"/>
          <w:szCs w:val="24"/>
        </w:rPr>
        <w:t>v</w:t>
      </w:r>
      <w:r w:rsidRPr="00D31FF5">
        <w:rPr>
          <w:rFonts w:ascii="Times New Roman" w:hAnsi="Times New Roman" w:cs="Times New Roman"/>
          <w:sz w:val="24"/>
          <w:szCs w:val="24"/>
        </w:rPr>
        <w:t>aujantis</w:t>
      </w:r>
      <w:r w:rsidRPr="00F8274B">
        <w:rPr>
          <w:rFonts w:ascii="Times New Roman" w:hAnsi="Times New Roman" w:cs="Times New Roman"/>
          <w:sz w:val="24"/>
          <w:szCs w:val="24"/>
        </w:rPr>
        <w:t xml:space="preserve"> Tvarkos </w:t>
      </w:r>
      <w:r w:rsidRPr="004E5678">
        <w:rPr>
          <w:rFonts w:ascii="Times New Roman" w:hAnsi="Times New Roman" w:cs="Times New Roman"/>
          <w:sz w:val="24"/>
          <w:szCs w:val="24"/>
        </w:rPr>
        <w:t>aprašo</w:t>
      </w:r>
      <w:r w:rsidR="008170B5" w:rsidRPr="004E5678">
        <w:rPr>
          <w:rFonts w:ascii="Times New Roman" w:hAnsi="Times New Roman" w:cs="Times New Roman"/>
          <w:sz w:val="24"/>
          <w:szCs w:val="24"/>
        </w:rPr>
        <w:t xml:space="preserve"> </w:t>
      </w:r>
      <w:r w:rsidRPr="004E5678">
        <w:rPr>
          <w:rFonts w:ascii="Times New Roman" w:hAnsi="Times New Roman" w:cs="Times New Roman"/>
          <w:sz w:val="24"/>
          <w:szCs w:val="24"/>
        </w:rPr>
        <w:t>4</w:t>
      </w:r>
      <w:r w:rsidR="003E271F">
        <w:rPr>
          <w:rFonts w:ascii="Times New Roman" w:hAnsi="Times New Roman" w:cs="Times New Roman"/>
          <w:sz w:val="24"/>
          <w:szCs w:val="24"/>
        </w:rPr>
        <w:t>.4</w:t>
      </w:r>
      <w:r w:rsidR="00E20AF1" w:rsidRPr="004E5678">
        <w:rPr>
          <w:rFonts w:ascii="Times New Roman" w:hAnsi="Times New Roman" w:cs="Times New Roman"/>
          <w:sz w:val="24"/>
          <w:szCs w:val="24"/>
        </w:rPr>
        <w:t>.</w:t>
      </w:r>
      <w:r w:rsidR="000D020C" w:rsidRPr="004E5678">
        <w:rPr>
          <w:rFonts w:ascii="Times New Roman" w:hAnsi="Times New Roman" w:cs="Times New Roman"/>
          <w:sz w:val="24"/>
          <w:szCs w:val="24"/>
        </w:rPr>
        <w:t>1</w:t>
      </w:r>
      <w:r w:rsidR="008170B5" w:rsidRPr="004E5678">
        <w:rPr>
          <w:rFonts w:ascii="Times New Roman" w:hAnsi="Times New Roman" w:cs="Times New Roman"/>
          <w:sz w:val="24"/>
          <w:szCs w:val="24"/>
        </w:rPr>
        <w:t>.</w:t>
      </w:r>
      <w:r w:rsidRPr="00F8274B">
        <w:rPr>
          <w:rFonts w:ascii="Times New Roman" w:hAnsi="Times New Roman" w:cs="Times New Roman"/>
          <w:sz w:val="24"/>
          <w:szCs w:val="24"/>
        </w:rPr>
        <w:t xml:space="preserve"> p</w:t>
      </w:r>
      <w:r w:rsidR="004E5678">
        <w:rPr>
          <w:rFonts w:ascii="Times New Roman" w:hAnsi="Times New Roman" w:cs="Times New Roman"/>
          <w:sz w:val="24"/>
          <w:szCs w:val="24"/>
        </w:rPr>
        <w:t>unktu</w:t>
      </w:r>
      <w:r w:rsidRPr="00F8274B">
        <w:rPr>
          <w:rFonts w:ascii="Times New Roman" w:hAnsi="Times New Roman" w:cs="Times New Roman"/>
          <w:sz w:val="24"/>
          <w:szCs w:val="24"/>
        </w:rPr>
        <w:t>. Aplinkos apsaugos kriterijai nustatyti</w:t>
      </w:r>
      <w:r w:rsidR="00651D6A" w:rsidRPr="00F8274B">
        <w:rPr>
          <w:rFonts w:ascii="Times New Roman" w:hAnsi="Times New Roman" w:cs="Times New Roman"/>
          <w:sz w:val="24"/>
          <w:szCs w:val="24"/>
        </w:rPr>
        <w:t xml:space="preserve"> </w:t>
      </w:r>
      <w:r w:rsidRPr="00F8274B">
        <w:rPr>
          <w:rFonts w:ascii="Times New Roman" w:hAnsi="Times New Roman" w:cs="Times New Roman"/>
          <w:sz w:val="24"/>
          <w:szCs w:val="24"/>
        </w:rPr>
        <w:t xml:space="preserve">specialiųjų pirkimo </w:t>
      </w:r>
      <w:r w:rsidRPr="002F5CCA">
        <w:rPr>
          <w:rFonts w:ascii="Times New Roman" w:hAnsi="Times New Roman" w:cs="Times New Roman"/>
          <w:sz w:val="24"/>
          <w:szCs w:val="24"/>
        </w:rPr>
        <w:t>sąlygų</w:t>
      </w:r>
      <w:r w:rsidR="00A42206" w:rsidRPr="002F5CCA">
        <w:rPr>
          <w:rFonts w:ascii="Times New Roman" w:hAnsi="Times New Roman" w:cs="Times New Roman"/>
          <w:sz w:val="24"/>
          <w:szCs w:val="24"/>
        </w:rPr>
        <w:t xml:space="preserve"> </w:t>
      </w:r>
      <w:r w:rsidR="00373355">
        <w:rPr>
          <w:rFonts w:ascii="Times New Roman" w:hAnsi="Times New Roman" w:cs="Times New Roman"/>
          <w:sz w:val="24"/>
          <w:szCs w:val="24"/>
        </w:rPr>
        <w:t>2</w:t>
      </w:r>
      <w:r w:rsidR="00644DA7" w:rsidRPr="002F5CCA">
        <w:rPr>
          <w:rFonts w:ascii="Times New Roman" w:hAnsi="Times New Roman" w:cs="Times New Roman"/>
          <w:sz w:val="24"/>
          <w:szCs w:val="24"/>
        </w:rPr>
        <w:t xml:space="preserve"> priede</w:t>
      </w:r>
      <w:r w:rsidR="00F8274B" w:rsidRPr="002F5CCA">
        <w:rPr>
          <w:rFonts w:ascii="Times New Roman" w:hAnsi="Times New Roman" w:cs="Times New Roman"/>
          <w:sz w:val="24"/>
          <w:szCs w:val="24"/>
        </w:rPr>
        <w:t xml:space="preserve"> „</w:t>
      </w:r>
      <w:r w:rsidR="003E271F">
        <w:rPr>
          <w:rFonts w:ascii="Times New Roman" w:hAnsi="Times New Roman" w:cs="Times New Roman"/>
          <w:i/>
          <w:iCs/>
          <w:sz w:val="24"/>
          <w:szCs w:val="24"/>
        </w:rPr>
        <w:t>Techninė specifikacija</w:t>
      </w:r>
      <w:r w:rsidR="00F8274B" w:rsidRPr="00811D76">
        <w:rPr>
          <w:rFonts w:ascii="Times New Roman" w:hAnsi="Times New Roman" w:cs="Times New Roman"/>
          <w:sz w:val="24"/>
          <w:szCs w:val="24"/>
        </w:rPr>
        <w:t>“</w:t>
      </w:r>
      <w:r w:rsidR="00C050D1" w:rsidRPr="00811D76">
        <w:rPr>
          <w:rFonts w:ascii="Times New Roman" w:hAnsi="Times New Roman" w:cs="Times New Roman"/>
          <w:sz w:val="24"/>
          <w:szCs w:val="24"/>
        </w:rPr>
        <w:t>.</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91467215"/>
      <w:r w:rsidRPr="00714C48">
        <w:rPr>
          <w:rFonts w:ascii="Times New Roman" w:hAnsi="Times New Roman" w:cs="Times New Roman"/>
          <w:b/>
          <w:bCs/>
          <w:color w:val="auto"/>
          <w:sz w:val="28"/>
          <w:szCs w:val="28"/>
        </w:rPr>
        <w:t>Pirkimo objektas</w:t>
      </w:r>
      <w:bookmarkEnd w:id="13"/>
    </w:p>
    <w:p w14:paraId="0AEFEE07" w14:textId="69B3433C" w:rsidR="00FB3C75" w:rsidRPr="00D31FF5" w:rsidRDefault="4A330118" w:rsidP="00A84F5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9C41F6" w:rsidRPr="0001734A">
        <w:rPr>
          <w:rFonts w:asciiTheme="majorBidi" w:hAnsiTheme="majorBidi" w:cstheme="majorBidi"/>
          <w:b/>
          <w:bCs/>
          <w:sz w:val="24"/>
          <w:szCs w:val="24"/>
        </w:rPr>
        <w:t>Stacionarios kietųjų dalelių KD2.5 ir kitų oro teršalų koncentracijos aplinkos ore matavimo įrangą su priedais ir paslaugomis</w:t>
      </w:r>
      <w:r w:rsidR="009C41F6" w:rsidRPr="0001734A">
        <w:rPr>
          <w:rFonts w:ascii="Times New Roman" w:eastAsia="Calibri" w:hAnsi="Times New Roman" w:cs="Times New Roman"/>
          <w:b/>
          <w:sz w:val="24"/>
          <w:szCs w:val="24"/>
        </w:rPr>
        <w:t>(toliau – Prekės</w:t>
      </w:r>
      <w:r w:rsidR="009C41F6" w:rsidRPr="00D31FF5">
        <w:rPr>
          <w:rFonts w:ascii="Times New Roman" w:eastAsia="Calibri" w:hAnsi="Times New Roman" w:cs="Times New Roman"/>
          <w:b/>
          <w:color w:val="000000" w:themeColor="text1"/>
          <w:sz w:val="24"/>
          <w:szCs w:val="24"/>
        </w:rPr>
        <w:t>)</w:t>
      </w:r>
      <w:r w:rsidR="009C41F6" w:rsidRPr="00D31FF5">
        <w:rPr>
          <w:rFonts w:ascii="Times New Roman" w:eastAsia="Calibri" w:hAnsi="Times New Roman" w:cs="Times New Roman"/>
          <w:color w:val="000000" w:themeColor="text1"/>
          <w:sz w:val="24"/>
          <w:szCs w:val="24"/>
        </w:rPr>
        <w:t>.</w:t>
      </w:r>
      <w:r w:rsidR="0001734A" w:rsidRPr="00D31FF5">
        <w:rPr>
          <w:rFonts w:ascii="Times New Roman" w:eastAsia="Calibri" w:hAnsi="Times New Roman" w:cs="Times New Roman"/>
          <w:color w:val="000000" w:themeColor="text1"/>
          <w:sz w:val="24"/>
          <w:szCs w:val="24"/>
        </w:rPr>
        <w:t xml:space="preserve"> Pirkimas vykdomas įgyvendinant</w:t>
      </w:r>
      <w:r w:rsidR="0001734A" w:rsidRPr="00D31FF5">
        <w:rPr>
          <w:rFonts w:ascii="Times New Roman" w:eastAsia="Calibri" w:hAnsi="Times New Roman" w:cs="Times New Roman"/>
          <w:bCs/>
          <w:color w:val="000000" w:themeColor="text1"/>
          <w:sz w:val="24"/>
          <w:szCs w:val="24"/>
        </w:rPr>
        <w:t xml:space="preserve"> Europos Sąjungos struktūrinių fondų investicijų veiksmų programos lėšomis finansuojamą</w:t>
      </w:r>
      <w:r w:rsidR="0001734A" w:rsidRPr="00D31FF5">
        <w:rPr>
          <w:rFonts w:ascii="Times New Roman" w:eastAsia="Calibri" w:hAnsi="Times New Roman" w:cs="Times New Roman"/>
          <w:color w:val="000000" w:themeColor="text1"/>
          <w:sz w:val="24"/>
          <w:szCs w:val="24"/>
        </w:rPr>
        <w:t xml:space="preserve"> </w:t>
      </w:r>
      <w:r w:rsidR="0001734A" w:rsidRPr="00D31FF5">
        <w:rPr>
          <w:rFonts w:ascii="Times New Roman" w:eastAsia="Calibri" w:hAnsi="Times New Roman" w:cs="Times New Roman"/>
          <w:bCs/>
          <w:color w:val="000000" w:themeColor="text1"/>
          <w:sz w:val="24"/>
          <w:szCs w:val="24"/>
        </w:rPr>
        <w:t>projektą „</w:t>
      </w:r>
      <w:r w:rsidR="0001734A" w:rsidRPr="00D31FF5">
        <w:rPr>
          <w:rFonts w:ascii="Times New Roman" w:hAnsi="Times New Roman" w:cs="Times New Roman"/>
          <w:bCs/>
          <w:color w:val="000000" w:themeColor="text1"/>
          <w:sz w:val="24"/>
          <w:szCs w:val="24"/>
        </w:rPr>
        <w:t>Oro monitoringo sistemos modernizavimas, įrengiant stacionarias oro taršos stebėjimo vietas Visagino savivaldybėje</w:t>
      </w:r>
      <w:r w:rsidR="0001734A" w:rsidRPr="00D31FF5">
        <w:rPr>
          <w:rFonts w:ascii="Times New Roman" w:eastAsia="Calibri" w:hAnsi="Times New Roman" w:cs="Times New Roman"/>
          <w:bCs/>
          <w:color w:val="000000" w:themeColor="text1"/>
          <w:sz w:val="24"/>
          <w:szCs w:val="24"/>
        </w:rPr>
        <w:t>“.</w:t>
      </w:r>
      <w:r w:rsidR="0001734A" w:rsidRPr="00D31FF5">
        <w:rPr>
          <w:rFonts w:ascii="Times New Roman" w:hAnsi="Times New Roman" w:cs="Times New Roman"/>
          <w:color w:val="000000" w:themeColor="text1"/>
          <w:sz w:val="24"/>
          <w:szCs w:val="24"/>
        </w:rPr>
        <w:t xml:space="preserve"> </w:t>
      </w:r>
    </w:p>
    <w:p w14:paraId="4D378ED0" w14:textId="2133F04E"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specifikacija apibrėžti specialiųjų pirkimo </w:t>
      </w:r>
      <w:r w:rsidR="0096556C" w:rsidRPr="00CA0CEA">
        <w:rPr>
          <w:rFonts w:ascii="Times New Roman" w:hAnsi="Times New Roman" w:cs="Times New Roman"/>
          <w:sz w:val="24"/>
          <w:szCs w:val="24"/>
        </w:rPr>
        <w:t xml:space="preserve">sąlygų </w:t>
      </w:r>
      <w:r w:rsidR="003E271F">
        <w:rPr>
          <w:rFonts w:ascii="Times New Roman" w:hAnsi="Times New Roman" w:cs="Times New Roman"/>
          <w:sz w:val="24"/>
          <w:szCs w:val="24"/>
        </w:rPr>
        <w:t>2</w:t>
      </w:r>
      <w:r w:rsidR="0096556C" w:rsidRPr="00CA0CEA">
        <w:rPr>
          <w:rFonts w:ascii="Times New Roman" w:hAnsi="Times New Roman" w:cs="Times New Roman"/>
          <w:sz w:val="24"/>
          <w:szCs w:val="24"/>
        </w:rPr>
        <w:t xml:space="preserve"> priede „</w:t>
      </w:r>
      <w:r w:rsidR="0096556C" w:rsidRPr="00CA0CEA">
        <w:rPr>
          <w:rFonts w:ascii="Times New Roman" w:hAnsi="Times New Roman" w:cs="Times New Roman"/>
          <w:i/>
          <w:iCs/>
          <w:sz w:val="24"/>
          <w:szCs w:val="24"/>
        </w:rPr>
        <w:t>Techninė specifikacija</w:t>
      </w:r>
      <w:r w:rsidR="00CA0CEA">
        <w:rPr>
          <w:rFonts w:ascii="Times New Roman" w:hAnsi="Times New Roman" w:cs="Times New Roman"/>
          <w:i/>
          <w:iCs/>
          <w:sz w:val="24"/>
          <w:szCs w:val="24"/>
        </w:rPr>
        <w:t>“</w:t>
      </w:r>
      <w:r w:rsidR="0096556C">
        <w:rPr>
          <w:rFonts w:ascii="Times New Roman" w:hAnsi="Times New Roman" w:cs="Times New Roman"/>
          <w:sz w:val="24"/>
          <w:szCs w:val="24"/>
        </w:rPr>
        <w:t>.</w:t>
      </w:r>
    </w:p>
    <w:p w14:paraId="5A748861" w14:textId="697B6495"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E6882F4"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specifikacijoje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7FB3AD0C"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91467216"/>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xml:space="preserve">, kvalifikacijos reikalavimai ir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402E82C" w14:textId="3422D45F" w:rsidR="00D40204" w:rsidRPr="00D40204" w:rsidRDefault="00822A00" w:rsidP="00D40204">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B06A93" w:rsidRPr="006E319A">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ir</w:t>
      </w:r>
      <w:r w:rsidR="005934FC" w:rsidRPr="006E319A">
        <w:rPr>
          <w:rFonts w:ascii="Times New Roman" w:hAnsi="Times New Roman" w:cs="Times New Roman"/>
          <w:sz w:val="24"/>
          <w:szCs w:val="24"/>
        </w:rPr>
        <w:t xml:space="preserve"> reikalavimai dėl</w:t>
      </w:r>
      <w:r w:rsidRPr="006E319A">
        <w:rPr>
          <w:rFonts w:ascii="Times New Roman" w:hAnsi="Times New Roman" w:cs="Times New Roman"/>
          <w:sz w:val="24"/>
          <w:szCs w:val="24"/>
        </w:rPr>
        <w:t xml:space="preserve"> aplinkos apsaugos vadybos sistemos standartų laikymosi</w:t>
      </w:r>
      <w:r w:rsidR="006E319A" w:rsidRPr="006E319A">
        <w:rPr>
          <w:rFonts w:ascii="Times New Roman" w:hAnsi="Times New Roman" w:cs="Times New Roman"/>
          <w:sz w:val="24"/>
          <w:szCs w:val="24"/>
        </w:rPr>
        <w:t>.</w:t>
      </w:r>
      <w:r w:rsidRPr="006E319A">
        <w:rPr>
          <w:rFonts w:ascii="Times New Roman" w:hAnsi="Times New Roman" w:cs="Times New Roman"/>
          <w:sz w:val="24"/>
          <w:szCs w:val="24"/>
        </w:rPr>
        <w:t xml:space="preserve"> Tiekėjas, teikdamas pasiūlymą, įsipareigoja, kad sutartį vykdys tik teisę verstis atitinkama veikla turintys asmenys.</w:t>
      </w:r>
    </w:p>
    <w:p w14:paraId="48917AB1" w14:textId="44AD0D46" w:rsidR="00571836" w:rsidRPr="00E11DFB" w:rsidRDefault="0008617B" w:rsidP="00A93DF5">
      <w:pPr>
        <w:pStyle w:val="Sraopastraipa"/>
        <w:numPr>
          <w:ilvl w:val="1"/>
          <w:numId w:val="7"/>
        </w:numPr>
        <w:spacing w:line="20" w:lineRule="atLeast"/>
        <w:ind w:left="709" w:firstLine="0"/>
        <w:rPr>
          <w:rFonts w:ascii="Times New Roman" w:eastAsia="Arial" w:hAnsi="Times New Roman" w:cs="Times New Roman"/>
          <w:sz w:val="16"/>
          <w:szCs w:val="16"/>
        </w:rPr>
      </w:pPr>
      <w:r w:rsidRPr="00E11DFB">
        <w:rPr>
          <w:rFonts w:ascii="Times New Roman" w:eastAsia="Arial" w:hAnsi="Times New Roman" w:cs="Times New Roman"/>
          <w:sz w:val="24"/>
          <w:szCs w:val="24"/>
        </w:rPr>
        <w:t xml:space="preserve">Tiekėjas teikdamas pasiūlymą </w:t>
      </w:r>
      <w:r w:rsidR="002C50AE" w:rsidRPr="00E11DFB">
        <w:rPr>
          <w:rFonts w:ascii="Times New Roman" w:eastAsia="Arial" w:hAnsi="Times New Roman" w:cs="Times New Roman"/>
          <w:sz w:val="24"/>
          <w:szCs w:val="24"/>
        </w:rPr>
        <w:t xml:space="preserve">neturi </w:t>
      </w:r>
      <w:r w:rsidRPr="00E11DFB">
        <w:rPr>
          <w:rFonts w:ascii="Times New Roman" w:eastAsia="Arial" w:hAnsi="Times New Roman" w:cs="Times New Roman"/>
          <w:sz w:val="24"/>
          <w:szCs w:val="24"/>
        </w:rPr>
        <w:t>pateikti</w:t>
      </w:r>
      <w:r w:rsidR="00E11DFB">
        <w:rPr>
          <w:rFonts w:ascii="Times New Roman" w:eastAsia="Arial" w:hAnsi="Times New Roman" w:cs="Times New Roman"/>
          <w:sz w:val="24"/>
          <w:szCs w:val="24"/>
        </w:rPr>
        <w:t xml:space="preserve"> </w:t>
      </w:r>
      <w:r w:rsidR="002C50AE" w:rsidRPr="00E11DFB">
        <w:rPr>
          <w:rFonts w:ascii="Times New Roman" w:eastAsia="Arial" w:hAnsi="Times New Roman" w:cs="Times New Roman"/>
          <w:sz w:val="24"/>
          <w:szCs w:val="24"/>
        </w:rPr>
        <w:t>EBVPD</w:t>
      </w:r>
      <w:r w:rsidR="00E11DFB">
        <w:rPr>
          <w:rFonts w:ascii="Times New Roman" w:eastAsia="Arial" w:hAnsi="Times New Roman" w:cs="Times New Roman"/>
          <w:sz w:val="24"/>
          <w:szCs w:val="24"/>
        </w:rPr>
        <w:t>.</w:t>
      </w: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Hlk138232356"/>
      <w:bookmarkStart w:id="16" w:name="_Toc191467217"/>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10B81A09"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F51F9F">
        <w:rPr>
          <w:rFonts w:ascii="Times New Roman" w:hAnsi="Times New Roman" w:cs="Times New Roman"/>
          <w:sz w:val="24"/>
          <w:szCs w:val="24"/>
        </w:rPr>
        <w:t>3</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91467218"/>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91467219"/>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2F6184FE"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415458">
        <w:rPr>
          <w:rFonts w:ascii="Times New Roman" w:eastAsia="Calibri" w:hAnsi="Times New Roman" w:cs="Times New Roman"/>
          <w:sz w:val="24"/>
          <w:szCs w:val="24"/>
        </w:rPr>
        <w:t xml:space="preserve"> </w:t>
      </w:r>
      <w:r w:rsidR="00F51F9F">
        <w:rPr>
          <w:rFonts w:ascii="Times New Roman" w:eastAsia="Calibri" w:hAnsi="Times New Roman" w:cs="Times New Roman"/>
          <w:b/>
          <w:bCs/>
          <w:sz w:val="24"/>
          <w:szCs w:val="24"/>
        </w:rPr>
        <w:t>65 055</w:t>
      </w:r>
      <w:r w:rsidR="00930B91">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2" w:name="_Hlk138233299"/>
      <w:bookmarkStart w:id="23" w:name="_Toc191467220"/>
      <w:r w:rsidRPr="00714C48">
        <w:rPr>
          <w:rFonts w:ascii="Times New Roman" w:hAnsi="Times New Roman" w:cs="Times New Roman"/>
          <w:b/>
          <w:bCs/>
          <w:color w:val="auto"/>
          <w:sz w:val="28"/>
          <w:szCs w:val="28"/>
        </w:rPr>
        <w:t>Sutarties sudarymas</w:t>
      </w:r>
      <w:bookmarkEnd w:id="22"/>
      <w:bookmarkEnd w:id="23"/>
    </w:p>
    <w:p w14:paraId="07460FF1" w14:textId="7467AD98" w:rsidR="00F51F9F" w:rsidRPr="008A1594" w:rsidRDefault="00605BBE" w:rsidP="008A1594">
      <w:pPr>
        <w:pStyle w:val="Sraopastraipa"/>
        <w:numPr>
          <w:ilvl w:val="1"/>
          <w:numId w:val="22"/>
        </w:numPr>
        <w:spacing w:line="240" w:lineRule="auto"/>
        <w:ind w:left="0" w:firstLine="709"/>
        <w:rPr>
          <w:rFonts w:asciiTheme="majorBidi" w:hAnsiTheme="majorBidi" w:cstheme="majorBidi"/>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w:t>
      </w:r>
      <w:r w:rsidRPr="008A1594">
        <w:rPr>
          <w:rFonts w:asciiTheme="majorBidi" w:hAnsiTheme="majorBidi" w:cstheme="majorBidi"/>
          <w:sz w:val="24"/>
          <w:szCs w:val="24"/>
        </w:rPr>
        <w:t xml:space="preserve">pateikiamos </w:t>
      </w:r>
      <w:r w:rsidR="00F51F9F" w:rsidRPr="008A1594">
        <w:rPr>
          <w:rFonts w:asciiTheme="majorBidi" w:hAnsiTheme="majorBidi" w:cstheme="majorBidi"/>
          <w:sz w:val="24"/>
          <w:szCs w:val="24"/>
        </w:rPr>
        <w:t xml:space="preserve">Pirkimo sąlygų </w:t>
      </w:r>
      <w:r w:rsidR="009F364B">
        <w:rPr>
          <w:rFonts w:asciiTheme="majorBidi" w:hAnsiTheme="majorBidi" w:cstheme="majorBidi"/>
          <w:sz w:val="24"/>
          <w:szCs w:val="24"/>
        </w:rPr>
        <w:t>5</w:t>
      </w:r>
      <w:r w:rsidR="00F51F9F" w:rsidRPr="008A1594">
        <w:rPr>
          <w:rFonts w:asciiTheme="majorBidi" w:hAnsiTheme="majorBidi" w:cstheme="majorBidi"/>
          <w:sz w:val="24"/>
          <w:szCs w:val="24"/>
        </w:rPr>
        <w:t xml:space="preserve"> priede „</w:t>
      </w:r>
      <w:r w:rsidR="00F51F9F" w:rsidRPr="008A1594">
        <w:rPr>
          <w:rFonts w:asciiTheme="majorBidi" w:hAnsiTheme="majorBidi" w:cstheme="majorBidi"/>
          <w:i/>
          <w:iCs/>
          <w:sz w:val="24"/>
          <w:szCs w:val="24"/>
        </w:rPr>
        <w:t>Prekių pirkimo-pardavimo sutarties bendrosios sąlygos</w:t>
      </w:r>
      <w:r w:rsidR="00F51F9F" w:rsidRPr="008A1594">
        <w:rPr>
          <w:rFonts w:asciiTheme="majorBidi" w:hAnsiTheme="majorBidi" w:cstheme="majorBidi"/>
          <w:sz w:val="24"/>
          <w:szCs w:val="24"/>
        </w:rPr>
        <w:t xml:space="preserve">“ ir Pirkimo sąlygų </w:t>
      </w:r>
      <w:r w:rsidR="009F364B">
        <w:rPr>
          <w:rFonts w:asciiTheme="majorBidi" w:hAnsiTheme="majorBidi" w:cstheme="majorBidi"/>
          <w:sz w:val="24"/>
          <w:szCs w:val="24"/>
        </w:rPr>
        <w:t>6</w:t>
      </w:r>
      <w:r w:rsidR="00F51F9F" w:rsidRPr="008A1594">
        <w:rPr>
          <w:rFonts w:asciiTheme="majorBidi" w:hAnsiTheme="majorBidi" w:cstheme="majorBidi"/>
          <w:sz w:val="24"/>
          <w:szCs w:val="24"/>
        </w:rPr>
        <w:t xml:space="preserve"> pried</w:t>
      </w:r>
      <w:r w:rsidR="008A1594" w:rsidRPr="008A1594">
        <w:rPr>
          <w:rFonts w:asciiTheme="majorBidi" w:hAnsiTheme="majorBidi" w:cstheme="majorBidi"/>
          <w:sz w:val="24"/>
          <w:szCs w:val="24"/>
        </w:rPr>
        <w:t>e</w:t>
      </w:r>
      <w:r w:rsidR="00F51F9F" w:rsidRPr="008A1594">
        <w:rPr>
          <w:rFonts w:asciiTheme="majorBidi" w:hAnsiTheme="majorBidi" w:cstheme="majorBidi"/>
          <w:sz w:val="24"/>
          <w:szCs w:val="24"/>
        </w:rPr>
        <w:t xml:space="preserve"> „</w:t>
      </w:r>
      <w:r w:rsidR="00F51F9F" w:rsidRPr="008A1594">
        <w:rPr>
          <w:rFonts w:asciiTheme="majorBidi" w:hAnsiTheme="majorBidi" w:cstheme="majorBidi"/>
          <w:i/>
          <w:iCs/>
          <w:sz w:val="24"/>
          <w:szCs w:val="24"/>
        </w:rPr>
        <w:t>Prekių pirkimo-pardavimo sutarties specialiosios sąlygos</w:t>
      </w:r>
      <w:r w:rsidR="00F51F9F" w:rsidRPr="008A1594">
        <w:rPr>
          <w:rFonts w:asciiTheme="majorBidi" w:hAnsiTheme="majorBidi" w:cstheme="majorBidi"/>
          <w:sz w:val="24"/>
          <w:szCs w:val="24"/>
        </w:rPr>
        <w:t>“</w:t>
      </w:r>
      <w:r w:rsidR="008A1594" w:rsidRPr="008A1594">
        <w:rPr>
          <w:rFonts w:asciiTheme="majorBidi" w:hAnsiTheme="majorBidi" w:cstheme="majorBidi"/>
          <w:sz w:val="24"/>
          <w:szCs w:val="24"/>
        </w:rPr>
        <w:t>.</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4" w:name="_Toc191467221"/>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1"/>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0990" w14:textId="77777777" w:rsidR="006C5CD8" w:rsidRDefault="006C5CD8" w:rsidP="00D05666">
      <w:r>
        <w:separator/>
      </w:r>
    </w:p>
  </w:endnote>
  <w:endnote w:type="continuationSeparator" w:id="0">
    <w:p w14:paraId="6C0A21E4" w14:textId="77777777" w:rsidR="006C5CD8" w:rsidRDefault="006C5CD8" w:rsidP="00D05666">
      <w:r>
        <w:continuationSeparator/>
      </w:r>
    </w:p>
  </w:endnote>
  <w:endnote w:type="continuationNotice" w:id="1">
    <w:p w14:paraId="68DAECF7" w14:textId="77777777" w:rsidR="006C5CD8" w:rsidRDefault="006C5C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BCC8" w14:textId="77777777" w:rsidR="006C5CD8" w:rsidRDefault="006C5CD8" w:rsidP="00D05666">
      <w:r>
        <w:separator/>
      </w:r>
    </w:p>
  </w:footnote>
  <w:footnote w:type="continuationSeparator" w:id="0">
    <w:p w14:paraId="4D5D3E33" w14:textId="77777777" w:rsidR="006C5CD8" w:rsidRDefault="006C5CD8" w:rsidP="00D05666">
      <w:r>
        <w:continuationSeparator/>
      </w:r>
    </w:p>
  </w:footnote>
  <w:footnote w:type="continuationNotice" w:id="1">
    <w:p w14:paraId="54926C6E" w14:textId="77777777" w:rsidR="006C5CD8" w:rsidRDefault="006C5C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44DE6148"/>
    <w:lvl w:ilvl="0" w:tplc="8206C5C2">
      <w:start w:val="1"/>
      <w:numFmt w:val="decimal"/>
      <w:lvlText w:val="8.%1."/>
      <w:lvlJc w:val="left"/>
      <w:pPr>
        <w:ind w:left="1624" w:hanging="360"/>
      </w:pPr>
      <w:rPr>
        <w:rFonts w:ascii="Times New Roman" w:hAnsi="Times New Roman"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618D"/>
    <w:rsid w:val="00016836"/>
    <w:rsid w:val="0001734A"/>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F8"/>
    <w:rsid w:val="001D6D1E"/>
    <w:rsid w:val="001D7492"/>
    <w:rsid w:val="001E0107"/>
    <w:rsid w:val="001E03FB"/>
    <w:rsid w:val="001E250F"/>
    <w:rsid w:val="001E2B11"/>
    <w:rsid w:val="001E2BC5"/>
    <w:rsid w:val="001E2D34"/>
    <w:rsid w:val="001E3EC5"/>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F59"/>
    <w:rsid w:val="00273FDF"/>
    <w:rsid w:val="00274B64"/>
    <w:rsid w:val="00274C8A"/>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45F"/>
    <w:rsid w:val="002A7A35"/>
    <w:rsid w:val="002B062F"/>
    <w:rsid w:val="002B144C"/>
    <w:rsid w:val="002B189A"/>
    <w:rsid w:val="002B19CD"/>
    <w:rsid w:val="002B2C91"/>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1229"/>
    <w:rsid w:val="003A15A3"/>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271F"/>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425C"/>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671"/>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42FA"/>
    <w:rsid w:val="0046472C"/>
    <w:rsid w:val="00464D07"/>
    <w:rsid w:val="004658BF"/>
    <w:rsid w:val="00467B1D"/>
    <w:rsid w:val="00470B01"/>
    <w:rsid w:val="00471043"/>
    <w:rsid w:val="004713B5"/>
    <w:rsid w:val="004715E9"/>
    <w:rsid w:val="00471FBB"/>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219C"/>
    <w:rsid w:val="004B2B8B"/>
    <w:rsid w:val="004B2DE4"/>
    <w:rsid w:val="004B3FC6"/>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7E9"/>
    <w:rsid w:val="004F6423"/>
    <w:rsid w:val="004F6865"/>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180"/>
    <w:rsid w:val="005332CF"/>
    <w:rsid w:val="005334CF"/>
    <w:rsid w:val="00533C4A"/>
    <w:rsid w:val="005356A1"/>
    <w:rsid w:val="005357BB"/>
    <w:rsid w:val="00536E98"/>
    <w:rsid w:val="005377B5"/>
    <w:rsid w:val="005379E7"/>
    <w:rsid w:val="00540094"/>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B0D"/>
    <w:rsid w:val="00552E2A"/>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2C0E"/>
    <w:rsid w:val="005A4255"/>
    <w:rsid w:val="005A5204"/>
    <w:rsid w:val="005A52E6"/>
    <w:rsid w:val="005A5610"/>
    <w:rsid w:val="005B0749"/>
    <w:rsid w:val="005B19E4"/>
    <w:rsid w:val="005B1D8D"/>
    <w:rsid w:val="005B24C3"/>
    <w:rsid w:val="005B2628"/>
    <w:rsid w:val="005B2A1D"/>
    <w:rsid w:val="005B2A95"/>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7997"/>
    <w:rsid w:val="00687E47"/>
    <w:rsid w:val="0069058D"/>
    <w:rsid w:val="006912EA"/>
    <w:rsid w:val="00692448"/>
    <w:rsid w:val="00692635"/>
    <w:rsid w:val="00693C7B"/>
    <w:rsid w:val="00694911"/>
    <w:rsid w:val="00694DBE"/>
    <w:rsid w:val="006966D7"/>
    <w:rsid w:val="00696B35"/>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CD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141"/>
    <w:rsid w:val="007976F5"/>
    <w:rsid w:val="007A059A"/>
    <w:rsid w:val="007A0F1C"/>
    <w:rsid w:val="007A130B"/>
    <w:rsid w:val="007A244A"/>
    <w:rsid w:val="007A2E58"/>
    <w:rsid w:val="007A4199"/>
    <w:rsid w:val="007A50A9"/>
    <w:rsid w:val="007A5AC8"/>
    <w:rsid w:val="007A5BDA"/>
    <w:rsid w:val="007A769D"/>
    <w:rsid w:val="007A7D55"/>
    <w:rsid w:val="007A7E8A"/>
    <w:rsid w:val="007B12FF"/>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F75"/>
    <w:rsid w:val="007F4F81"/>
    <w:rsid w:val="007F5196"/>
    <w:rsid w:val="007F6402"/>
    <w:rsid w:val="007F65C2"/>
    <w:rsid w:val="007F6D0F"/>
    <w:rsid w:val="007F6F26"/>
    <w:rsid w:val="007F7025"/>
    <w:rsid w:val="007F7397"/>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594"/>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20"/>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7444"/>
    <w:rsid w:val="0093767A"/>
    <w:rsid w:val="00941625"/>
    <w:rsid w:val="0094210F"/>
    <w:rsid w:val="009425A7"/>
    <w:rsid w:val="00942B80"/>
    <w:rsid w:val="00942BCA"/>
    <w:rsid w:val="009435A5"/>
    <w:rsid w:val="009438E2"/>
    <w:rsid w:val="0094498A"/>
    <w:rsid w:val="00945BB3"/>
    <w:rsid w:val="00946722"/>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6FA"/>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1F6"/>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865"/>
    <w:rsid w:val="009E3D03"/>
    <w:rsid w:val="009E43D5"/>
    <w:rsid w:val="009E46BC"/>
    <w:rsid w:val="009E4CDE"/>
    <w:rsid w:val="009F364B"/>
    <w:rsid w:val="009F474E"/>
    <w:rsid w:val="009F4E56"/>
    <w:rsid w:val="009F4EC9"/>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3B71"/>
    <w:rsid w:val="00A24A76"/>
    <w:rsid w:val="00A24FC3"/>
    <w:rsid w:val="00A25751"/>
    <w:rsid w:val="00A26601"/>
    <w:rsid w:val="00A26794"/>
    <w:rsid w:val="00A26D56"/>
    <w:rsid w:val="00A26F11"/>
    <w:rsid w:val="00A2707D"/>
    <w:rsid w:val="00A273CE"/>
    <w:rsid w:val="00A27446"/>
    <w:rsid w:val="00A27846"/>
    <w:rsid w:val="00A322B9"/>
    <w:rsid w:val="00A327BB"/>
    <w:rsid w:val="00A32840"/>
    <w:rsid w:val="00A32BE9"/>
    <w:rsid w:val="00A32FBD"/>
    <w:rsid w:val="00A33366"/>
    <w:rsid w:val="00A33684"/>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7CF5"/>
    <w:rsid w:val="00A500B4"/>
    <w:rsid w:val="00A50B73"/>
    <w:rsid w:val="00A50C06"/>
    <w:rsid w:val="00A510B9"/>
    <w:rsid w:val="00A51478"/>
    <w:rsid w:val="00A5253F"/>
    <w:rsid w:val="00A529EF"/>
    <w:rsid w:val="00A52B08"/>
    <w:rsid w:val="00A52BA0"/>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77B01"/>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0FAC"/>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94C"/>
    <w:rsid w:val="00B4698A"/>
    <w:rsid w:val="00B4722C"/>
    <w:rsid w:val="00B47C05"/>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9DF"/>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43E"/>
    <w:rsid w:val="00C4068E"/>
    <w:rsid w:val="00C42315"/>
    <w:rsid w:val="00C42737"/>
    <w:rsid w:val="00C42A0E"/>
    <w:rsid w:val="00C44E96"/>
    <w:rsid w:val="00C458E8"/>
    <w:rsid w:val="00C468E9"/>
    <w:rsid w:val="00C476D8"/>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50E"/>
    <w:rsid w:val="00CE498D"/>
    <w:rsid w:val="00CE5A18"/>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4121"/>
    <w:rsid w:val="00D25782"/>
    <w:rsid w:val="00D26F9A"/>
    <w:rsid w:val="00D278FA"/>
    <w:rsid w:val="00D3069A"/>
    <w:rsid w:val="00D31FE9"/>
    <w:rsid w:val="00D31FF5"/>
    <w:rsid w:val="00D324CF"/>
    <w:rsid w:val="00D325C1"/>
    <w:rsid w:val="00D331C2"/>
    <w:rsid w:val="00D33857"/>
    <w:rsid w:val="00D33AA6"/>
    <w:rsid w:val="00D341BE"/>
    <w:rsid w:val="00D344BC"/>
    <w:rsid w:val="00D354EB"/>
    <w:rsid w:val="00D35F9A"/>
    <w:rsid w:val="00D37275"/>
    <w:rsid w:val="00D37664"/>
    <w:rsid w:val="00D4020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DFB"/>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AB"/>
    <w:rsid w:val="00E62E95"/>
    <w:rsid w:val="00E636D4"/>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E22"/>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CF1"/>
    <w:rsid w:val="00F10EB1"/>
    <w:rsid w:val="00F1174E"/>
    <w:rsid w:val="00F11796"/>
    <w:rsid w:val="00F126A8"/>
    <w:rsid w:val="00F12B39"/>
    <w:rsid w:val="00F12EA1"/>
    <w:rsid w:val="00F13570"/>
    <w:rsid w:val="00F13FC9"/>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1F9F"/>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2982"/>
    <w:rsid w:val="00FC30FB"/>
    <w:rsid w:val="00FC3EFB"/>
    <w:rsid w:val="00FC46D9"/>
    <w:rsid w:val="00FC4C61"/>
    <w:rsid w:val="00FC5449"/>
    <w:rsid w:val="00FC5CAE"/>
    <w:rsid w:val="00FC5EA5"/>
    <w:rsid w:val="00FC674E"/>
    <w:rsid w:val="00FC685B"/>
    <w:rsid w:val="00FD003B"/>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E0385"/>
    <w:rsid w:val="00FE1570"/>
    <w:rsid w:val="00FE1B67"/>
    <w:rsid w:val="00FE252E"/>
    <w:rsid w:val="00FE3A6C"/>
    <w:rsid w:val="00FE3D1F"/>
    <w:rsid w:val="00FE3D7C"/>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5905</Words>
  <Characters>3367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3</cp:revision>
  <cp:lastPrinted>2025-02-26T11:18:00Z</cp:lastPrinted>
  <dcterms:created xsi:type="dcterms:W3CDTF">2025-02-28T12:01:00Z</dcterms:created>
  <dcterms:modified xsi:type="dcterms:W3CDTF">2025-03-05T14:18:00Z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