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74F42" w14:textId="46CAFE9F" w:rsidR="00ED1B2C" w:rsidRDefault="003D1ED2" w:rsidP="003D1ED2">
      <w:pPr>
        <w:spacing w:before="120" w:after="120" w:line="240" w:lineRule="auto"/>
        <w:ind w:left="964" w:hanging="964"/>
        <w:jc w:val="center"/>
        <w:rPr>
          <w:rFonts w:ascii="Arial" w:eastAsia="SimSun" w:hAnsi="Arial" w:cs="Arial"/>
          <w:b/>
          <w:color w:val="000000"/>
          <w:kern w:val="2"/>
          <w:sz w:val="20"/>
          <w:szCs w:val="20"/>
          <w:lang w:val="lt-LT" w:eastAsia="ar-SA"/>
        </w:rPr>
      </w:pPr>
      <w:r w:rsidRPr="006063F2">
        <w:rPr>
          <w:noProof/>
        </w:rPr>
        <w:drawing>
          <wp:inline distT="0" distB="0" distL="0" distR="0" wp14:anchorId="7496EC68" wp14:editId="5CF83908">
            <wp:extent cx="685800" cy="800100"/>
            <wp:effectExtent l="0" t="0" r="0" b="0"/>
            <wp:docPr id="3" name="Paveikslėlis 1" descr="A logo with text and a horse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A logo with text and a horse and a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p w14:paraId="34EC1BF7" w14:textId="77777777" w:rsidR="003D1ED2" w:rsidRDefault="003D1ED2" w:rsidP="003D1ED2">
      <w:pPr>
        <w:spacing w:before="120" w:after="120" w:line="240" w:lineRule="auto"/>
        <w:ind w:left="964" w:hanging="964"/>
        <w:jc w:val="center"/>
        <w:rPr>
          <w:rFonts w:ascii="Arial" w:eastAsia="SimSun" w:hAnsi="Arial" w:cs="Arial"/>
          <w:b/>
          <w:color w:val="000000"/>
          <w:kern w:val="2"/>
          <w:sz w:val="20"/>
          <w:szCs w:val="20"/>
          <w:lang w:val="lt-LT" w:eastAsia="ar-SA"/>
        </w:rPr>
      </w:pPr>
    </w:p>
    <w:p w14:paraId="4C50DD12" w14:textId="4969E6C7" w:rsidR="00BB4D6B" w:rsidRPr="00905EA4" w:rsidRDefault="00B334FA" w:rsidP="00414CCD">
      <w:pPr>
        <w:spacing w:before="120" w:after="120" w:line="240" w:lineRule="auto"/>
        <w:ind w:left="964" w:hanging="964"/>
        <w:jc w:val="center"/>
        <w:rPr>
          <w:rFonts w:ascii="Arial" w:eastAsia="SimSun" w:hAnsi="Arial" w:cs="Arial"/>
          <w:b/>
          <w:color w:val="000000"/>
          <w:kern w:val="2"/>
          <w:sz w:val="20"/>
          <w:szCs w:val="20"/>
          <w:lang w:val="lt-LT" w:eastAsia="ar-SA"/>
        </w:rPr>
      </w:pPr>
      <w:r w:rsidRPr="00905EA4">
        <w:rPr>
          <w:rFonts w:ascii="Arial" w:eastAsia="SimSun" w:hAnsi="Arial" w:cs="Arial"/>
          <w:b/>
          <w:color w:val="000000"/>
          <w:kern w:val="2"/>
          <w:sz w:val="20"/>
          <w:szCs w:val="20"/>
          <w:lang w:val="lt-LT" w:eastAsia="ar-SA"/>
        </w:rPr>
        <w:t>TECHNINĖ SPECIFIKACIJA</w:t>
      </w:r>
    </w:p>
    <w:p w14:paraId="208AB16D" w14:textId="44CF7205" w:rsidR="0055666A" w:rsidRPr="000855C6" w:rsidRDefault="0055666A" w:rsidP="00414CCD">
      <w:pPr>
        <w:spacing w:before="120" w:after="120" w:line="240" w:lineRule="auto"/>
        <w:ind w:left="964" w:hanging="964"/>
        <w:jc w:val="center"/>
        <w:rPr>
          <w:rFonts w:ascii="Arial" w:eastAsia="SimSun" w:hAnsi="Arial" w:cs="Arial"/>
          <w:b/>
          <w:color w:val="000000"/>
          <w:kern w:val="2"/>
          <w:sz w:val="20"/>
          <w:szCs w:val="20"/>
          <w:lang w:val="lt-LT" w:eastAsia="ar-SA"/>
        </w:rPr>
      </w:pPr>
    </w:p>
    <w:p w14:paraId="15782134" w14:textId="75371B55" w:rsidR="002317DE" w:rsidRPr="000855C6" w:rsidRDefault="002317DE" w:rsidP="002317DE">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b w:val="0"/>
          <w:bCs w:val="0"/>
          <w:i/>
          <w:iCs/>
          <w:color w:val="FF0000"/>
          <w:sz w:val="20"/>
          <w:szCs w:val="20"/>
          <w:lang w:val="lt-LT"/>
        </w:rPr>
      </w:pPr>
      <w:r w:rsidRPr="000855C6">
        <w:rPr>
          <w:rFonts w:ascii="Arial" w:hAnsi="Arial" w:cs="Arial"/>
          <w:color w:val="auto"/>
          <w:sz w:val="20"/>
          <w:szCs w:val="20"/>
          <w:lang w:val="lt-LT"/>
        </w:rPr>
        <w:t xml:space="preserve">SĄVOKOS  </w:t>
      </w:r>
    </w:p>
    <w:p w14:paraId="2CF832E3" w14:textId="11B38938" w:rsidR="002317DE" w:rsidRPr="000855C6" w:rsidRDefault="002317DE" w:rsidP="00590EAD">
      <w:pPr>
        <w:spacing w:after="0" w:line="257" w:lineRule="auto"/>
        <w:jc w:val="both"/>
        <w:rPr>
          <w:rFonts w:ascii="Arial" w:hAnsi="Arial" w:cs="Arial"/>
          <w:sz w:val="20"/>
          <w:szCs w:val="20"/>
          <w:lang w:val="lt-LT" w:eastAsia="ja-JP"/>
        </w:rPr>
      </w:pPr>
      <w:r w:rsidRPr="000855C6">
        <w:rPr>
          <w:rFonts w:ascii="Arial" w:hAnsi="Arial" w:cs="Arial"/>
          <w:b/>
          <w:bCs/>
          <w:sz w:val="20"/>
          <w:szCs w:val="20"/>
          <w:lang w:val="lt-LT"/>
        </w:rPr>
        <w:t xml:space="preserve">Pirkėjas/Užsakovas </w:t>
      </w:r>
      <w:r w:rsidRPr="000855C6">
        <w:rPr>
          <w:rFonts w:ascii="Arial" w:hAnsi="Arial" w:cs="Arial"/>
          <w:sz w:val="20"/>
          <w:szCs w:val="20"/>
          <w:lang w:val="lt-LT" w:eastAsia="ja-JP"/>
        </w:rPr>
        <w:t>–</w:t>
      </w:r>
      <w:r w:rsidRPr="000855C6">
        <w:rPr>
          <w:rFonts w:ascii="Arial" w:hAnsi="Arial" w:cs="Arial"/>
          <w:b/>
          <w:bCs/>
          <w:sz w:val="20"/>
          <w:szCs w:val="20"/>
          <w:lang w:val="lt-LT"/>
        </w:rPr>
        <w:t xml:space="preserve">  </w:t>
      </w:r>
      <w:r w:rsidR="00403828" w:rsidRPr="000855C6">
        <w:rPr>
          <w:rFonts w:ascii="Arial" w:hAnsi="Arial" w:cs="Arial"/>
          <w:sz w:val="20"/>
          <w:szCs w:val="20"/>
          <w:lang w:val="lt-LT" w:eastAsia="ja-JP"/>
        </w:rPr>
        <w:t>Vilniaus universitetas</w:t>
      </w:r>
      <w:r w:rsidR="00CE54BE" w:rsidRPr="000855C6">
        <w:rPr>
          <w:rFonts w:ascii="Arial" w:hAnsi="Arial" w:cs="Arial"/>
          <w:sz w:val="20"/>
          <w:szCs w:val="20"/>
          <w:lang w:val="lt-LT" w:eastAsia="ja-JP"/>
        </w:rPr>
        <w:t>.</w:t>
      </w:r>
    </w:p>
    <w:p w14:paraId="2AF78865" w14:textId="7B71650E" w:rsidR="002317DE" w:rsidRPr="000855C6" w:rsidRDefault="004E0D9A" w:rsidP="00590EAD">
      <w:pPr>
        <w:spacing w:after="0"/>
        <w:jc w:val="both"/>
        <w:rPr>
          <w:rFonts w:ascii="Arial" w:hAnsi="Arial" w:cs="Arial"/>
          <w:sz w:val="20"/>
          <w:szCs w:val="20"/>
          <w:lang w:val="lt-LT" w:eastAsia="ja-JP"/>
        </w:rPr>
      </w:pPr>
      <w:r w:rsidRPr="000855C6">
        <w:rPr>
          <w:rFonts w:ascii="Arial" w:hAnsi="Arial" w:cs="Arial"/>
          <w:b/>
          <w:bCs/>
          <w:sz w:val="20"/>
          <w:szCs w:val="20"/>
          <w:lang w:val="lt-LT" w:eastAsia="ja-JP"/>
        </w:rPr>
        <w:t>Rangovas</w:t>
      </w:r>
      <w:r w:rsidR="002317DE" w:rsidRPr="000855C6">
        <w:rPr>
          <w:rFonts w:ascii="Arial" w:hAnsi="Arial" w:cs="Arial"/>
          <w:sz w:val="20"/>
          <w:szCs w:val="20"/>
          <w:lang w:val="lt-LT" w:eastAsia="ja-JP"/>
        </w:rPr>
        <w:t xml:space="preserve"> – ūkio subjektas – fizinis asmuo, privatusis juridinis asmuo, viešasis juridinis asmuo, kitos organizacijos ir jų padaliniai ar tokių asmenų grupė, su kuriuo Pirkėjas/Užsakovas sudaro Sutartį.</w:t>
      </w:r>
    </w:p>
    <w:p w14:paraId="30CFAEFA" w14:textId="3D3B4AA6" w:rsidR="00F42D86" w:rsidRPr="000855C6" w:rsidRDefault="00F42D86" w:rsidP="0094756D">
      <w:pPr>
        <w:spacing w:after="0"/>
        <w:jc w:val="both"/>
        <w:rPr>
          <w:rFonts w:ascii="Arial" w:hAnsi="Arial" w:cs="Arial"/>
          <w:b/>
          <w:bCs/>
          <w:sz w:val="20"/>
          <w:szCs w:val="20"/>
          <w:lang w:val="lt-LT" w:eastAsia="ja-JP"/>
        </w:rPr>
      </w:pPr>
      <w:r w:rsidRPr="000855C6">
        <w:rPr>
          <w:rFonts w:ascii="Arial" w:hAnsi="Arial" w:cs="Arial"/>
          <w:b/>
          <w:bCs/>
          <w:sz w:val="20"/>
          <w:szCs w:val="20"/>
          <w:lang w:val="lt-LT" w:eastAsia="ja-JP"/>
        </w:rPr>
        <w:t>Darbai</w:t>
      </w:r>
      <w:r w:rsidR="009931DA" w:rsidRPr="000855C6">
        <w:rPr>
          <w:rFonts w:ascii="Arial" w:hAnsi="Arial" w:cs="Arial"/>
          <w:b/>
          <w:bCs/>
          <w:sz w:val="20"/>
          <w:szCs w:val="20"/>
          <w:lang w:val="lt-LT" w:eastAsia="ja-JP"/>
        </w:rPr>
        <w:t xml:space="preserve"> – </w:t>
      </w:r>
      <w:r w:rsidR="0094382B" w:rsidRPr="000855C6">
        <w:rPr>
          <w:rFonts w:ascii="Arial" w:hAnsi="Arial" w:cs="Arial"/>
          <w:bCs/>
          <w:sz w:val="20"/>
          <w:szCs w:val="20"/>
          <w:lang w:val="lt-LT" w:eastAsia="ja-JP"/>
        </w:rPr>
        <w:t>paprastojo remonto darbai.</w:t>
      </w:r>
    </w:p>
    <w:p w14:paraId="17A7DDFD" w14:textId="63EB3834" w:rsidR="002317DE" w:rsidRPr="000855C6" w:rsidRDefault="002317DE" w:rsidP="00FF37D2">
      <w:pPr>
        <w:spacing w:after="0"/>
        <w:jc w:val="both"/>
        <w:rPr>
          <w:rFonts w:ascii="Arial" w:hAnsi="Arial" w:cs="Arial"/>
          <w:sz w:val="20"/>
          <w:szCs w:val="20"/>
          <w:lang w:val="lt-LT" w:eastAsia="ja-JP"/>
        </w:rPr>
      </w:pPr>
      <w:r w:rsidRPr="000855C6">
        <w:rPr>
          <w:rFonts w:ascii="Arial" w:hAnsi="Arial" w:cs="Arial"/>
          <w:b/>
          <w:bCs/>
          <w:sz w:val="20"/>
          <w:szCs w:val="20"/>
          <w:lang w:val="lt-LT" w:eastAsia="ja-JP"/>
        </w:rPr>
        <w:t>Sutartis</w:t>
      </w:r>
      <w:r w:rsidRPr="000855C6">
        <w:rPr>
          <w:rFonts w:ascii="Arial" w:hAnsi="Arial" w:cs="Arial"/>
          <w:b/>
          <w:sz w:val="20"/>
          <w:szCs w:val="20"/>
          <w:lang w:val="lt-LT"/>
        </w:rPr>
        <w:t xml:space="preserve"> </w:t>
      </w:r>
      <w:r w:rsidRPr="000855C6">
        <w:rPr>
          <w:rFonts w:ascii="Arial" w:hAnsi="Arial" w:cs="Arial"/>
          <w:sz w:val="20"/>
          <w:szCs w:val="20"/>
          <w:lang w:val="lt-LT" w:eastAsia="ja-JP"/>
        </w:rPr>
        <w:t xml:space="preserve">– Sutartis, sudaroma tarp </w:t>
      </w:r>
      <w:r w:rsidR="000065F4" w:rsidRPr="000855C6">
        <w:rPr>
          <w:rFonts w:ascii="Arial" w:hAnsi="Arial" w:cs="Arial"/>
          <w:sz w:val="20"/>
          <w:szCs w:val="20"/>
          <w:lang w:val="lt-LT" w:eastAsia="ja-JP"/>
        </w:rPr>
        <w:t>Rangovo</w:t>
      </w:r>
      <w:r w:rsidRPr="000855C6">
        <w:rPr>
          <w:rFonts w:ascii="Arial" w:hAnsi="Arial" w:cs="Arial"/>
          <w:sz w:val="20"/>
          <w:szCs w:val="20"/>
          <w:lang w:val="lt-LT" w:eastAsia="ja-JP"/>
        </w:rPr>
        <w:t xml:space="preserve"> ir Užsakovo dėl Pirkimo objekto.</w:t>
      </w:r>
    </w:p>
    <w:p w14:paraId="51D805F2" w14:textId="77777777" w:rsidR="0094382B" w:rsidRPr="000855C6" w:rsidRDefault="0094382B" w:rsidP="00FF37D2">
      <w:pPr>
        <w:spacing w:after="0"/>
        <w:jc w:val="both"/>
        <w:rPr>
          <w:rFonts w:ascii="Arial" w:hAnsi="Arial" w:cs="Arial"/>
          <w:sz w:val="20"/>
          <w:szCs w:val="20"/>
          <w:lang w:val="lt-LT" w:eastAsia="ja-JP"/>
        </w:rPr>
      </w:pPr>
    </w:p>
    <w:p w14:paraId="4D71F99B" w14:textId="54A2CC31" w:rsidR="0055666A" w:rsidRPr="000855C6" w:rsidRDefault="0055666A" w:rsidP="0094756D">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0"/>
          <w:szCs w:val="20"/>
          <w:lang w:val="lt-LT"/>
        </w:rPr>
      </w:pPr>
      <w:bookmarkStart w:id="0" w:name="_Hlk118376072"/>
      <w:r w:rsidRPr="000855C6">
        <w:rPr>
          <w:rFonts w:ascii="Arial" w:hAnsi="Arial" w:cs="Arial"/>
          <w:color w:val="auto"/>
          <w:sz w:val="20"/>
          <w:szCs w:val="20"/>
          <w:lang w:val="lt-LT"/>
        </w:rPr>
        <w:t xml:space="preserve">PIRKIMO OBJEKTAS </w:t>
      </w:r>
    </w:p>
    <w:bookmarkEnd w:id="0"/>
    <w:p w14:paraId="78078022" w14:textId="7C26271D" w:rsidR="0055666A" w:rsidRPr="000855C6" w:rsidRDefault="003026B2" w:rsidP="003F5E9F">
      <w:pPr>
        <w:jc w:val="both"/>
        <w:rPr>
          <w:rFonts w:ascii="Arial" w:hAnsi="Arial" w:cs="Arial"/>
          <w:sz w:val="20"/>
          <w:szCs w:val="20"/>
          <w:lang w:val="lt-LT"/>
        </w:rPr>
      </w:pPr>
      <w:r w:rsidRPr="003026B2">
        <w:rPr>
          <w:rFonts w:ascii="Arial" w:hAnsi="Arial" w:cs="Arial"/>
          <w:sz w:val="20"/>
          <w:szCs w:val="20"/>
          <w:lang w:val="lt-LT"/>
        </w:rPr>
        <w:t>1191/2025/TVPC, Pamatų hidroizoliacijos įrengimo darbai, cokolio remontas (</w:t>
      </w:r>
      <w:proofErr w:type="spellStart"/>
      <w:r w:rsidRPr="003026B2">
        <w:rPr>
          <w:rFonts w:ascii="Arial" w:hAnsi="Arial" w:cs="Arial"/>
          <w:sz w:val="20"/>
          <w:szCs w:val="20"/>
          <w:lang w:val="lt-LT"/>
        </w:rPr>
        <w:t>M.K.Čiurlionio</w:t>
      </w:r>
      <w:proofErr w:type="spellEnd"/>
      <w:r w:rsidRPr="003026B2">
        <w:rPr>
          <w:rFonts w:ascii="Arial" w:hAnsi="Arial" w:cs="Arial"/>
          <w:sz w:val="20"/>
          <w:szCs w:val="20"/>
          <w:lang w:val="lt-LT"/>
        </w:rPr>
        <w:t xml:space="preserve"> g. 21, Vilnius, pietinė dalis GMF) </w:t>
      </w:r>
      <w:r w:rsidR="009A313F">
        <w:rPr>
          <w:rFonts w:ascii="Arial" w:hAnsi="Arial" w:cs="Arial"/>
          <w:sz w:val="20"/>
          <w:szCs w:val="20"/>
          <w:lang w:val="lt-LT"/>
        </w:rPr>
        <w:t xml:space="preserve">ir susijusios paslaugos </w:t>
      </w:r>
      <w:r w:rsidR="0055666A" w:rsidRPr="000855C6">
        <w:rPr>
          <w:rFonts w:ascii="Arial" w:hAnsi="Arial" w:cs="Arial"/>
          <w:sz w:val="20"/>
          <w:szCs w:val="20"/>
          <w:lang w:val="lt-LT"/>
        </w:rPr>
        <w:t xml:space="preserve">(toliau – </w:t>
      </w:r>
      <w:r w:rsidR="0055666A" w:rsidRPr="000855C6">
        <w:rPr>
          <w:rFonts w:ascii="Arial" w:hAnsi="Arial" w:cs="Arial"/>
          <w:b/>
          <w:bCs/>
          <w:sz w:val="20"/>
          <w:szCs w:val="20"/>
          <w:lang w:val="lt-LT"/>
        </w:rPr>
        <w:t>Pirkimo objektas</w:t>
      </w:r>
      <w:r w:rsidR="0055666A" w:rsidRPr="000855C6">
        <w:rPr>
          <w:rFonts w:ascii="Arial" w:hAnsi="Arial" w:cs="Arial"/>
          <w:sz w:val="20"/>
          <w:szCs w:val="20"/>
          <w:lang w:val="lt-LT"/>
        </w:rPr>
        <w:t>)</w:t>
      </w:r>
      <w:r w:rsidR="000E1B31">
        <w:rPr>
          <w:rFonts w:ascii="Arial" w:hAnsi="Arial" w:cs="Arial"/>
          <w:sz w:val="20"/>
          <w:szCs w:val="20"/>
          <w:lang w:val="lt-LT"/>
        </w:rPr>
        <w:t>.</w:t>
      </w:r>
    </w:p>
    <w:p w14:paraId="26450F41" w14:textId="350AAA61" w:rsidR="00CB48B3" w:rsidRPr="000855C6" w:rsidRDefault="00CB48B3" w:rsidP="0094756D">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0"/>
          <w:szCs w:val="20"/>
          <w:lang w:val="lt-LT"/>
        </w:rPr>
      </w:pPr>
      <w:bookmarkStart w:id="1" w:name="_Hlk118443400"/>
      <w:r w:rsidRPr="000855C6">
        <w:rPr>
          <w:rFonts w:ascii="Arial" w:hAnsi="Arial" w:cs="Arial"/>
          <w:color w:val="auto"/>
          <w:sz w:val="20"/>
          <w:szCs w:val="20"/>
          <w:lang w:val="lt-LT"/>
        </w:rPr>
        <w:t>PIRKIMO OBJEKT</w:t>
      </w:r>
      <w:r w:rsidR="00CC7CA4" w:rsidRPr="000855C6">
        <w:rPr>
          <w:rFonts w:ascii="Arial" w:hAnsi="Arial" w:cs="Arial"/>
          <w:color w:val="auto"/>
          <w:sz w:val="20"/>
          <w:szCs w:val="20"/>
          <w:lang w:val="lt-LT"/>
        </w:rPr>
        <w:t>O</w:t>
      </w:r>
      <w:r w:rsidRPr="000855C6">
        <w:rPr>
          <w:rFonts w:ascii="Arial" w:hAnsi="Arial" w:cs="Arial"/>
          <w:color w:val="auto"/>
          <w:sz w:val="20"/>
          <w:szCs w:val="20"/>
          <w:lang w:val="lt-LT"/>
        </w:rPr>
        <w:t xml:space="preserve"> PRITAIKYMO SRITIS </w:t>
      </w:r>
    </w:p>
    <w:bookmarkEnd w:id="1"/>
    <w:p w14:paraId="3638E299" w14:textId="7A94C76E" w:rsidR="00BD562D" w:rsidRPr="000855C6" w:rsidRDefault="00BD562D" w:rsidP="00CD2479">
      <w:pPr>
        <w:pStyle w:val="ListParagraph"/>
        <w:spacing w:after="0" w:line="240" w:lineRule="auto"/>
        <w:ind w:left="0"/>
        <w:contextualSpacing w:val="0"/>
        <w:jc w:val="both"/>
        <w:rPr>
          <w:rFonts w:ascii="Arial" w:hAnsi="Arial" w:cs="Arial"/>
          <w:iCs/>
          <w:sz w:val="20"/>
          <w:szCs w:val="20"/>
          <w:lang w:val="lt-LT"/>
        </w:rPr>
      </w:pPr>
      <w:r w:rsidRPr="000855C6">
        <w:rPr>
          <w:rFonts w:ascii="Arial" w:hAnsi="Arial" w:cs="Arial"/>
          <w:iCs/>
          <w:sz w:val="20"/>
          <w:szCs w:val="20"/>
          <w:lang w:val="lt-LT"/>
        </w:rPr>
        <w:t>3.1. Fiksuoto įkainio sutartis.</w:t>
      </w:r>
    </w:p>
    <w:p w14:paraId="744EB0E2" w14:textId="251742D5" w:rsidR="0012200C" w:rsidRPr="000855C6" w:rsidRDefault="00BD562D" w:rsidP="00CD2479">
      <w:pPr>
        <w:pStyle w:val="ListParagraph"/>
        <w:spacing w:after="0" w:line="240" w:lineRule="auto"/>
        <w:ind w:left="0"/>
        <w:contextualSpacing w:val="0"/>
        <w:jc w:val="both"/>
        <w:rPr>
          <w:rFonts w:ascii="Arial" w:hAnsi="Arial" w:cs="Arial"/>
          <w:iCs/>
          <w:sz w:val="20"/>
          <w:szCs w:val="20"/>
          <w:lang w:val="lt-LT"/>
        </w:rPr>
      </w:pPr>
      <w:r w:rsidRPr="000855C6">
        <w:rPr>
          <w:rFonts w:ascii="Arial" w:hAnsi="Arial" w:cs="Arial"/>
          <w:iCs/>
          <w:sz w:val="20"/>
          <w:szCs w:val="20"/>
          <w:lang w:val="lt-LT"/>
        </w:rPr>
        <w:t xml:space="preserve">3.2. </w:t>
      </w:r>
      <w:r w:rsidR="004373B2" w:rsidRPr="000855C6">
        <w:rPr>
          <w:rFonts w:ascii="Arial" w:hAnsi="Arial" w:cs="Arial"/>
          <w:iCs/>
          <w:sz w:val="20"/>
          <w:szCs w:val="20"/>
          <w:lang w:val="lt-LT"/>
        </w:rPr>
        <w:t>Da</w:t>
      </w:r>
      <w:r w:rsidR="00343038" w:rsidRPr="000855C6">
        <w:rPr>
          <w:rFonts w:ascii="Arial" w:hAnsi="Arial" w:cs="Arial"/>
          <w:iCs/>
          <w:sz w:val="20"/>
          <w:szCs w:val="20"/>
          <w:lang w:val="lt-LT"/>
        </w:rPr>
        <w:t>rbų kiekių žiniaraštis:</w:t>
      </w:r>
    </w:p>
    <w:tbl>
      <w:tblPr>
        <w:tblW w:w="10065" w:type="dxa"/>
        <w:tblInd w:w="-5" w:type="dxa"/>
        <w:tblLook w:val="04A0" w:firstRow="1" w:lastRow="0" w:firstColumn="1" w:lastColumn="0" w:noHBand="0" w:noVBand="1"/>
      </w:tblPr>
      <w:tblGrid>
        <w:gridCol w:w="709"/>
        <w:gridCol w:w="6368"/>
        <w:gridCol w:w="1276"/>
        <w:gridCol w:w="1712"/>
      </w:tblGrid>
      <w:tr w:rsidR="00BE1057" w:rsidRPr="000855C6" w14:paraId="056DB8C7" w14:textId="77777777" w:rsidTr="003F5E9F">
        <w:trPr>
          <w:trHeight w:val="826"/>
        </w:trPr>
        <w:tc>
          <w:tcPr>
            <w:tcW w:w="709" w:type="dxa"/>
            <w:tcBorders>
              <w:top w:val="single" w:sz="4" w:space="0" w:color="auto"/>
              <w:left w:val="single" w:sz="4" w:space="0" w:color="auto"/>
              <w:right w:val="single" w:sz="4" w:space="0" w:color="auto"/>
            </w:tcBorders>
            <w:shd w:val="clear" w:color="auto" w:fill="auto"/>
            <w:noWrap/>
            <w:vAlign w:val="center"/>
            <w:hideMark/>
          </w:tcPr>
          <w:p w14:paraId="5389FCFC" w14:textId="77777777" w:rsidR="00BE1057" w:rsidRPr="000855C6" w:rsidRDefault="00BE1057" w:rsidP="003F5E9F">
            <w:pPr>
              <w:spacing w:after="0"/>
              <w:jc w:val="center"/>
              <w:rPr>
                <w:rFonts w:ascii="Arial" w:hAnsi="Arial" w:cs="Arial"/>
                <w:b/>
                <w:bCs/>
                <w:sz w:val="20"/>
                <w:szCs w:val="20"/>
                <w:lang w:val="lt-LT"/>
              </w:rPr>
            </w:pPr>
            <w:r w:rsidRPr="000855C6">
              <w:rPr>
                <w:rFonts w:ascii="Arial" w:hAnsi="Arial" w:cs="Arial"/>
                <w:b/>
                <w:bCs/>
                <w:sz w:val="20"/>
                <w:szCs w:val="20"/>
                <w:lang w:val="lt-LT"/>
              </w:rPr>
              <w:t>Eil.</w:t>
            </w:r>
          </w:p>
          <w:p w14:paraId="708A8E24" w14:textId="6FBB3C0A" w:rsidR="00BE1057" w:rsidRPr="000855C6" w:rsidRDefault="00BE1057" w:rsidP="003F5E9F">
            <w:pPr>
              <w:spacing w:after="0"/>
              <w:jc w:val="center"/>
              <w:rPr>
                <w:rFonts w:ascii="Arial" w:hAnsi="Arial" w:cs="Arial"/>
                <w:b/>
                <w:bCs/>
                <w:sz w:val="20"/>
                <w:szCs w:val="20"/>
                <w:lang w:val="lt-LT"/>
              </w:rPr>
            </w:pPr>
            <w:r w:rsidRPr="000855C6">
              <w:rPr>
                <w:rFonts w:ascii="Arial" w:hAnsi="Arial" w:cs="Arial"/>
                <w:b/>
                <w:bCs/>
                <w:sz w:val="20"/>
                <w:szCs w:val="20"/>
                <w:lang w:val="lt-LT"/>
              </w:rPr>
              <w:t>Nr.</w:t>
            </w:r>
          </w:p>
        </w:tc>
        <w:tc>
          <w:tcPr>
            <w:tcW w:w="6368" w:type="dxa"/>
            <w:tcBorders>
              <w:top w:val="single" w:sz="4" w:space="0" w:color="auto"/>
              <w:left w:val="nil"/>
              <w:right w:val="single" w:sz="4" w:space="0" w:color="auto"/>
            </w:tcBorders>
            <w:shd w:val="clear" w:color="auto" w:fill="auto"/>
            <w:vAlign w:val="center"/>
            <w:hideMark/>
          </w:tcPr>
          <w:p w14:paraId="0E7BE7A7" w14:textId="77777777" w:rsidR="00BE1057" w:rsidRPr="000855C6" w:rsidRDefault="00BE1057" w:rsidP="003F5E9F">
            <w:pPr>
              <w:spacing w:line="240" w:lineRule="auto"/>
              <w:jc w:val="center"/>
              <w:rPr>
                <w:rFonts w:ascii="Arial" w:hAnsi="Arial" w:cs="Arial"/>
                <w:b/>
                <w:bCs/>
                <w:sz w:val="20"/>
                <w:szCs w:val="20"/>
                <w:lang w:val="lt-LT"/>
              </w:rPr>
            </w:pPr>
            <w:r w:rsidRPr="000855C6">
              <w:rPr>
                <w:rFonts w:ascii="Arial" w:hAnsi="Arial" w:cs="Arial"/>
                <w:b/>
                <w:bCs/>
                <w:sz w:val="20"/>
                <w:szCs w:val="20"/>
                <w:lang w:val="lt-LT"/>
              </w:rPr>
              <w:t>Darbų  aprašymai</w:t>
            </w:r>
          </w:p>
        </w:tc>
        <w:tc>
          <w:tcPr>
            <w:tcW w:w="1276" w:type="dxa"/>
            <w:tcBorders>
              <w:top w:val="single" w:sz="4" w:space="0" w:color="auto"/>
              <w:left w:val="nil"/>
              <w:right w:val="single" w:sz="4" w:space="0" w:color="auto"/>
            </w:tcBorders>
            <w:shd w:val="clear" w:color="auto" w:fill="auto"/>
            <w:noWrap/>
            <w:vAlign w:val="center"/>
            <w:hideMark/>
          </w:tcPr>
          <w:p w14:paraId="7F010036" w14:textId="77777777" w:rsidR="00BE1057" w:rsidRPr="000855C6" w:rsidRDefault="00BE1057">
            <w:pPr>
              <w:spacing w:after="0" w:line="240" w:lineRule="auto"/>
              <w:jc w:val="center"/>
              <w:rPr>
                <w:rFonts w:ascii="Arial" w:hAnsi="Arial" w:cs="Arial"/>
                <w:b/>
                <w:bCs/>
                <w:sz w:val="20"/>
                <w:szCs w:val="20"/>
                <w:lang w:val="lt-LT"/>
              </w:rPr>
            </w:pPr>
            <w:r w:rsidRPr="000855C6">
              <w:rPr>
                <w:rFonts w:ascii="Arial" w:hAnsi="Arial" w:cs="Arial"/>
                <w:b/>
                <w:bCs/>
                <w:sz w:val="20"/>
                <w:szCs w:val="20"/>
                <w:lang w:val="lt-LT"/>
              </w:rPr>
              <w:t>Mato</w:t>
            </w:r>
          </w:p>
          <w:p w14:paraId="4272ACC9" w14:textId="64722215" w:rsidR="00BE1057" w:rsidRPr="000855C6" w:rsidRDefault="00BE1057" w:rsidP="003F5E9F">
            <w:pPr>
              <w:spacing w:after="0"/>
              <w:jc w:val="center"/>
              <w:rPr>
                <w:rFonts w:ascii="Arial" w:hAnsi="Arial" w:cs="Arial"/>
                <w:b/>
                <w:bCs/>
                <w:sz w:val="20"/>
                <w:szCs w:val="20"/>
                <w:lang w:val="lt-LT"/>
              </w:rPr>
            </w:pPr>
            <w:r w:rsidRPr="000855C6">
              <w:rPr>
                <w:rFonts w:ascii="Arial" w:hAnsi="Arial" w:cs="Arial"/>
                <w:b/>
                <w:bCs/>
                <w:sz w:val="20"/>
                <w:szCs w:val="20"/>
                <w:lang w:val="lt-LT"/>
              </w:rPr>
              <w:t>vnt.</w:t>
            </w:r>
          </w:p>
        </w:tc>
        <w:tc>
          <w:tcPr>
            <w:tcW w:w="1712" w:type="dxa"/>
            <w:tcBorders>
              <w:top w:val="single" w:sz="4" w:space="0" w:color="auto"/>
              <w:left w:val="nil"/>
              <w:right w:val="single" w:sz="4" w:space="0" w:color="auto"/>
            </w:tcBorders>
            <w:shd w:val="clear" w:color="auto" w:fill="auto"/>
            <w:noWrap/>
            <w:vAlign w:val="center"/>
            <w:hideMark/>
          </w:tcPr>
          <w:p w14:paraId="445B80EC" w14:textId="4864CCDA" w:rsidR="00BE1057" w:rsidRPr="000855C6" w:rsidRDefault="00BE1057" w:rsidP="003F5E9F">
            <w:pPr>
              <w:spacing w:line="240" w:lineRule="auto"/>
              <w:jc w:val="center"/>
              <w:rPr>
                <w:rFonts w:ascii="Arial" w:hAnsi="Arial" w:cs="Arial"/>
                <w:b/>
                <w:bCs/>
                <w:sz w:val="20"/>
                <w:szCs w:val="20"/>
                <w:lang w:val="lt-LT"/>
              </w:rPr>
            </w:pPr>
            <w:r>
              <w:rPr>
                <w:rFonts w:ascii="Arial" w:hAnsi="Arial" w:cs="Arial"/>
                <w:b/>
                <w:bCs/>
                <w:sz w:val="20"/>
                <w:szCs w:val="20"/>
                <w:lang w:val="lt-LT"/>
              </w:rPr>
              <w:t>Preliminarus k</w:t>
            </w:r>
            <w:r w:rsidRPr="000855C6">
              <w:rPr>
                <w:rFonts w:ascii="Arial" w:hAnsi="Arial" w:cs="Arial"/>
                <w:b/>
                <w:bCs/>
                <w:sz w:val="20"/>
                <w:szCs w:val="20"/>
                <w:lang w:val="lt-LT"/>
              </w:rPr>
              <w:t>iekis</w:t>
            </w:r>
          </w:p>
        </w:tc>
      </w:tr>
      <w:tr w:rsidR="00343038" w:rsidRPr="000855C6" w14:paraId="4361AF3A" w14:textId="77777777" w:rsidTr="003F5E9F">
        <w:trPr>
          <w:trHeight w:val="343"/>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D5C6813" w14:textId="77777777" w:rsidR="00343038" w:rsidRPr="000855C6" w:rsidRDefault="00343038" w:rsidP="0045384D">
            <w:pPr>
              <w:jc w:val="center"/>
              <w:rPr>
                <w:rFonts w:ascii="Arial" w:hAnsi="Arial" w:cs="Arial"/>
                <w:sz w:val="20"/>
                <w:szCs w:val="20"/>
                <w:lang w:val="lt-LT"/>
              </w:rPr>
            </w:pPr>
            <w:r w:rsidRPr="000855C6">
              <w:rPr>
                <w:rFonts w:ascii="Arial" w:hAnsi="Arial" w:cs="Arial"/>
                <w:b/>
                <w:bCs/>
                <w:sz w:val="20"/>
                <w:szCs w:val="20"/>
                <w:lang w:val="lt-LT"/>
              </w:rPr>
              <w:t>1</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2D11683C" w14:textId="77777777" w:rsidR="00343038" w:rsidRPr="000855C6" w:rsidRDefault="00343038" w:rsidP="0045384D">
            <w:pPr>
              <w:jc w:val="center"/>
              <w:rPr>
                <w:rFonts w:ascii="Arial" w:hAnsi="Arial" w:cs="Arial"/>
                <w:sz w:val="20"/>
                <w:szCs w:val="20"/>
                <w:lang w:val="lt-LT"/>
              </w:rPr>
            </w:pPr>
            <w:r w:rsidRPr="000855C6">
              <w:rPr>
                <w:rFonts w:ascii="Arial" w:hAnsi="Arial" w:cs="Arial"/>
                <w:b/>
                <w:bCs/>
                <w:sz w:val="20"/>
                <w:szCs w:val="20"/>
                <w:lang w:val="lt-LT"/>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FD89CA4" w14:textId="77777777" w:rsidR="00343038" w:rsidRPr="000855C6" w:rsidRDefault="00343038" w:rsidP="0045384D">
            <w:pPr>
              <w:jc w:val="center"/>
              <w:rPr>
                <w:rFonts w:ascii="Arial" w:hAnsi="Arial" w:cs="Arial"/>
                <w:sz w:val="20"/>
                <w:szCs w:val="20"/>
                <w:lang w:val="lt-LT"/>
              </w:rPr>
            </w:pPr>
            <w:r w:rsidRPr="000855C6">
              <w:rPr>
                <w:rFonts w:ascii="Arial" w:hAnsi="Arial" w:cs="Arial"/>
                <w:b/>
                <w:bCs/>
                <w:sz w:val="20"/>
                <w:szCs w:val="20"/>
                <w:lang w:val="lt-LT"/>
              </w:rPr>
              <w:t>3</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03FE0710" w14:textId="77777777" w:rsidR="00343038" w:rsidRPr="000855C6" w:rsidRDefault="00343038" w:rsidP="0045384D">
            <w:pPr>
              <w:jc w:val="center"/>
              <w:rPr>
                <w:rFonts w:ascii="Arial" w:hAnsi="Arial" w:cs="Arial"/>
                <w:sz w:val="20"/>
                <w:szCs w:val="20"/>
                <w:lang w:val="lt-LT"/>
              </w:rPr>
            </w:pPr>
            <w:r w:rsidRPr="000855C6">
              <w:rPr>
                <w:rFonts w:ascii="Arial" w:hAnsi="Arial" w:cs="Arial"/>
                <w:b/>
                <w:bCs/>
                <w:sz w:val="20"/>
                <w:szCs w:val="20"/>
                <w:lang w:val="lt-LT"/>
              </w:rPr>
              <w:t>4</w:t>
            </w:r>
          </w:p>
        </w:tc>
      </w:tr>
      <w:tr w:rsidR="00343038" w:rsidRPr="000855C6" w14:paraId="32058DDB" w14:textId="77777777" w:rsidTr="003F5E9F">
        <w:trPr>
          <w:trHeight w:val="343"/>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58C29AD"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3D279103"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Leidimų kasimui gavimas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1F2FEA7" w14:textId="77777777" w:rsidR="00343038" w:rsidRPr="000855C6" w:rsidRDefault="00343038" w:rsidP="00BF6EA6">
            <w:pPr>
              <w:jc w:val="center"/>
              <w:rPr>
                <w:rFonts w:ascii="Arial" w:hAnsi="Arial" w:cs="Arial"/>
                <w:sz w:val="20"/>
                <w:szCs w:val="20"/>
                <w:lang w:val="lt-LT"/>
              </w:rPr>
            </w:pPr>
            <w:proofErr w:type="spellStart"/>
            <w:r w:rsidRPr="000855C6">
              <w:rPr>
                <w:rFonts w:ascii="Arial" w:hAnsi="Arial" w:cs="Arial"/>
                <w:sz w:val="20"/>
                <w:szCs w:val="20"/>
                <w:lang w:val="lt-LT"/>
              </w:rPr>
              <w:t>kompl</w:t>
            </w:r>
            <w:proofErr w:type="spellEnd"/>
            <w:r w:rsidRPr="000855C6">
              <w:rPr>
                <w:rFonts w:ascii="Arial" w:hAnsi="Arial" w:cs="Arial"/>
                <w:sz w:val="20"/>
                <w:szCs w:val="20"/>
                <w:lang w:val="lt-LT"/>
              </w:rPr>
              <w:t>.</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522008FC"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w:t>
            </w:r>
          </w:p>
        </w:tc>
      </w:tr>
      <w:tr w:rsidR="00343038" w:rsidRPr="000855C6" w14:paraId="7BDAAE15" w14:textId="77777777" w:rsidTr="003F5E9F">
        <w:trPr>
          <w:trHeight w:val="343"/>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1FCA07"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2</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50961C40"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Archeologiniai tyrimai</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9C69573" w14:textId="77777777" w:rsidR="00343038" w:rsidRPr="000855C6" w:rsidRDefault="00343038" w:rsidP="00BF6EA6">
            <w:pPr>
              <w:jc w:val="center"/>
              <w:rPr>
                <w:rFonts w:ascii="Arial" w:hAnsi="Arial" w:cs="Arial"/>
                <w:sz w:val="20"/>
                <w:szCs w:val="20"/>
                <w:lang w:val="lt-LT"/>
              </w:rPr>
            </w:pPr>
            <w:proofErr w:type="spellStart"/>
            <w:r w:rsidRPr="000855C6">
              <w:rPr>
                <w:rFonts w:ascii="Arial" w:hAnsi="Arial" w:cs="Arial"/>
                <w:sz w:val="20"/>
                <w:szCs w:val="20"/>
                <w:lang w:val="lt-LT"/>
              </w:rPr>
              <w:t>kompl</w:t>
            </w:r>
            <w:proofErr w:type="spellEnd"/>
            <w:r w:rsidRPr="000855C6">
              <w:rPr>
                <w:rFonts w:ascii="Arial" w:hAnsi="Arial" w:cs="Arial"/>
                <w:sz w:val="20"/>
                <w:szCs w:val="20"/>
                <w:lang w:val="lt-LT"/>
              </w:rPr>
              <w:t>.</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42601A38"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w:t>
            </w:r>
          </w:p>
        </w:tc>
      </w:tr>
      <w:tr w:rsidR="00343038" w:rsidRPr="000855C6" w14:paraId="6A8EE38A"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F55505F"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3</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56F8FFFD"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Šaligatvių iš betono plytelių ardymas (išsaugant plyteles)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9815E95"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63165384"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194</w:t>
            </w:r>
          </w:p>
        </w:tc>
      </w:tr>
      <w:tr w:rsidR="00343038" w:rsidRPr="000855C6" w14:paraId="5A991A68"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6BC1741"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4</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78D4BE39" w14:textId="2C1BB866"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Grunto kasimas (apie 1 m gylio)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49297F5"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m3</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56DC403C"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146</w:t>
            </w:r>
          </w:p>
        </w:tc>
      </w:tr>
      <w:tr w:rsidR="00343038" w:rsidRPr="000855C6" w14:paraId="15043673"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E96F51A"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5</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4045C0CF" w14:textId="5EC2BCAB"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Pamatų sienų (+5</w:t>
            </w:r>
            <w:r w:rsidR="00680873">
              <w:rPr>
                <w:rFonts w:ascii="Arial" w:hAnsi="Arial" w:cs="Arial"/>
                <w:sz w:val="20"/>
                <w:szCs w:val="20"/>
                <w:lang w:val="lt-LT"/>
              </w:rPr>
              <w:t xml:space="preserve"> </w:t>
            </w:r>
            <w:r w:rsidRPr="000855C6">
              <w:rPr>
                <w:rFonts w:ascii="Arial" w:hAnsi="Arial" w:cs="Arial"/>
                <w:sz w:val="20"/>
                <w:szCs w:val="20"/>
                <w:lang w:val="lt-LT"/>
              </w:rPr>
              <w:t xml:space="preserve">cm virš nuogrindos) </w:t>
            </w:r>
            <w:proofErr w:type="spellStart"/>
            <w:r w:rsidRPr="000855C6">
              <w:rPr>
                <w:rFonts w:ascii="Arial" w:hAnsi="Arial" w:cs="Arial"/>
                <w:sz w:val="20"/>
                <w:szCs w:val="20"/>
                <w:lang w:val="lt-LT"/>
              </w:rPr>
              <w:t>teptinė</w:t>
            </w:r>
            <w:proofErr w:type="spellEnd"/>
            <w:r w:rsidRPr="000855C6">
              <w:rPr>
                <w:rFonts w:ascii="Arial" w:hAnsi="Arial" w:cs="Arial"/>
                <w:sz w:val="20"/>
                <w:szCs w:val="20"/>
                <w:lang w:val="lt-LT"/>
              </w:rPr>
              <w:t xml:space="preserve"> hidroizoliacija 2 sluoksnių</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F02A149"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32F2506D"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107</w:t>
            </w:r>
          </w:p>
        </w:tc>
      </w:tr>
      <w:tr w:rsidR="00343038" w:rsidRPr="000855C6" w14:paraId="0F1192EC"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DA98CE1"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6</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4C8E68EE" w14:textId="28942B80"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Drenažinės membranos (korio) įrengimas</w:t>
            </w:r>
            <w:r w:rsidR="00031CB5" w:rsidRPr="000855C6">
              <w:rPr>
                <w:rFonts w:ascii="Arial" w:hAnsi="Arial" w:cs="Arial"/>
                <w:sz w:val="20"/>
                <w:szCs w:val="20"/>
                <w:lang w:val="lt-LT"/>
              </w:rPr>
              <w:t>, viršų uždengiant drenažinės membranos uždengimo profiliu</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E5C6076"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08ED34DC"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97</w:t>
            </w:r>
          </w:p>
        </w:tc>
      </w:tr>
      <w:tr w:rsidR="00343038" w:rsidRPr="000855C6" w14:paraId="5E06E72F"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03E27A6"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7</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5B83E2D2"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Grunto užpylimas sutankinant</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DA1721F"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m3</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65A3F550"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146</w:t>
            </w:r>
          </w:p>
        </w:tc>
      </w:tr>
      <w:tr w:rsidR="00343038" w:rsidRPr="000855C6" w14:paraId="07BECADA"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9DFF035"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8</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2F0EFDF1"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Smėlio pasluoksnis su nuolydžiu nuo pastato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D30D479"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05542291"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194</w:t>
            </w:r>
          </w:p>
        </w:tc>
      </w:tr>
      <w:tr w:rsidR="00343038" w:rsidRPr="000855C6" w14:paraId="43DB4DBE"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D78CD2F"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9</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5E64628F"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Betono plytelių šaligatvio dangos įrengimas, užpildant siūles smėliu, panaudojant išardytas plyteles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C25E3A9"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649BB0D2"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194</w:t>
            </w:r>
          </w:p>
        </w:tc>
      </w:tr>
      <w:tr w:rsidR="00343038" w:rsidRPr="000855C6" w14:paraId="5D40EC0E"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42499D"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10</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3D0EF2D6"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Cokolio viso tinko nudaužymas ir sanuojančio tinko įrengimas, įrengiant 5cm aukščio iki nuogrindos vagą</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186DDAD"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2DF2F8D6"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43</w:t>
            </w:r>
          </w:p>
        </w:tc>
      </w:tr>
      <w:tr w:rsidR="00343038" w:rsidRPr="000855C6" w14:paraId="1FD09C5E"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EACB0EA"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lastRenderedPageBreak/>
              <w:t>11</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620BB84E"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Cokolio dažymas du kartus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6AA641F"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m2</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01CFE6A9"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43</w:t>
            </w:r>
          </w:p>
        </w:tc>
      </w:tr>
      <w:tr w:rsidR="00343038" w:rsidRPr="000855C6" w14:paraId="09D1DC5A"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10B73C1"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12</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4F648708"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Lietvamzdžių prailginimas 5 cm atstumu iki nuogrindos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E9D2887" w14:textId="77777777" w:rsidR="00343038" w:rsidRPr="000855C6" w:rsidRDefault="00343038" w:rsidP="00BF6EA6">
            <w:pPr>
              <w:jc w:val="center"/>
              <w:rPr>
                <w:rFonts w:ascii="Arial" w:hAnsi="Arial" w:cs="Arial"/>
                <w:sz w:val="20"/>
                <w:szCs w:val="20"/>
                <w:lang w:val="lt-LT"/>
              </w:rPr>
            </w:pPr>
            <w:proofErr w:type="spellStart"/>
            <w:r w:rsidRPr="000855C6">
              <w:rPr>
                <w:rFonts w:ascii="Arial" w:hAnsi="Arial" w:cs="Arial"/>
                <w:sz w:val="20"/>
                <w:szCs w:val="20"/>
                <w:lang w:val="lt-LT"/>
              </w:rPr>
              <w:t>kompl</w:t>
            </w:r>
            <w:proofErr w:type="spellEnd"/>
            <w:r w:rsidRPr="000855C6">
              <w:rPr>
                <w:rFonts w:ascii="Arial" w:hAnsi="Arial" w:cs="Arial"/>
                <w:sz w:val="20"/>
                <w:szCs w:val="20"/>
                <w:lang w:val="lt-LT"/>
              </w:rPr>
              <w:t>.</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4E28AF17"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4</w:t>
            </w:r>
          </w:p>
        </w:tc>
      </w:tr>
      <w:tr w:rsidR="00343038" w:rsidRPr="000855C6" w14:paraId="3B5E5FD9"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2FF17C0"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13</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1F3EFD4A" w14:textId="77777777"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Dviračių stovų demontavimas ir sumontavimas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E87BFDF" w14:textId="624936ED" w:rsidR="00343038" w:rsidRPr="000855C6" w:rsidRDefault="003F5FDF" w:rsidP="00BF6EA6">
            <w:pPr>
              <w:jc w:val="center"/>
              <w:rPr>
                <w:rFonts w:ascii="Arial" w:hAnsi="Arial" w:cs="Arial"/>
                <w:sz w:val="20"/>
                <w:szCs w:val="20"/>
                <w:lang w:val="lt-LT"/>
              </w:rPr>
            </w:pPr>
            <w:r w:rsidRPr="000855C6">
              <w:rPr>
                <w:rFonts w:ascii="Arial" w:hAnsi="Arial" w:cs="Arial"/>
                <w:sz w:val="20"/>
                <w:szCs w:val="20"/>
                <w:lang w:val="lt-LT"/>
              </w:rPr>
              <w:t>V</w:t>
            </w:r>
            <w:r w:rsidR="00343038" w:rsidRPr="000855C6">
              <w:rPr>
                <w:rFonts w:ascii="Arial" w:hAnsi="Arial" w:cs="Arial"/>
                <w:sz w:val="20"/>
                <w:szCs w:val="20"/>
                <w:lang w:val="lt-LT"/>
              </w:rPr>
              <w:t>nt</w:t>
            </w:r>
            <w:r>
              <w:rPr>
                <w:rFonts w:ascii="Arial" w:hAnsi="Arial" w:cs="Arial"/>
                <w:sz w:val="20"/>
                <w:szCs w:val="20"/>
                <w:lang w:val="lt-LT"/>
              </w:rPr>
              <w:t>.</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48D8AC7F"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11</w:t>
            </w:r>
          </w:p>
        </w:tc>
      </w:tr>
      <w:tr w:rsidR="00343038" w:rsidRPr="000855C6" w14:paraId="0CA5161D" w14:textId="77777777" w:rsidTr="003F5E9F">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E8FEE43"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14</w:t>
            </w:r>
          </w:p>
        </w:tc>
        <w:tc>
          <w:tcPr>
            <w:tcW w:w="6368" w:type="dxa"/>
            <w:tcBorders>
              <w:top w:val="single" w:sz="4" w:space="0" w:color="auto"/>
              <w:left w:val="single" w:sz="4" w:space="0" w:color="auto"/>
              <w:bottom w:val="single" w:sz="4" w:space="0" w:color="auto"/>
              <w:right w:val="single" w:sz="4" w:space="0" w:color="auto"/>
            </w:tcBorders>
            <w:shd w:val="clear" w:color="auto" w:fill="auto"/>
          </w:tcPr>
          <w:p w14:paraId="62B43F6D" w14:textId="5E13B484" w:rsidR="00343038" w:rsidRPr="000855C6" w:rsidRDefault="00343038" w:rsidP="00BF6EA6">
            <w:pPr>
              <w:rPr>
                <w:rFonts w:ascii="Arial" w:hAnsi="Arial" w:cs="Arial"/>
                <w:sz w:val="20"/>
                <w:szCs w:val="20"/>
                <w:lang w:val="lt-LT"/>
              </w:rPr>
            </w:pPr>
            <w:r w:rsidRPr="000855C6">
              <w:rPr>
                <w:rFonts w:ascii="Arial" w:hAnsi="Arial" w:cs="Arial"/>
                <w:sz w:val="20"/>
                <w:szCs w:val="20"/>
                <w:lang w:val="lt-LT"/>
              </w:rPr>
              <w:t>Statybinių šiukšlių išvežimas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7F2368E"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t</w:t>
            </w:r>
          </w:p>
        </w:tc>
        <w:tc>
          <w:tcPr>
            <w:tcW w:w="1712" w:type="dxa"/>
            <w:tcBorders>
              <w:top w:val="single" w:sz="4" w:space="0" w:color="auto"/>
              <w:left w:val="single" w:sz="4" w:space="0" w:color="auto"/>
              <w:bottom w:val="single" w:sz="4" w:space="0" w:color="auto"/>
              <w:right w:val="single" w:sz="4" w:space="0" w:color="auto"/>
            </w:tcBorders>
            <w:shd w:val="clear" w:color="auto" w:fill="auto"/>
            <w:noWrap/>
          </w:tcPr>
          <w:p w14:paraId="6223A606" w14:textId="77777777" w:rsidR="00343038" w:rsidRPr="000855C6" w:rsidRDefault="00343038" w:rsidP="00BF6EA6">
            <w:pPr>
              <w:jc w:val="center"/>
              <w:rPr>
                <w:rFonts w:ascii="Arial" w:hAnsi="Arial" w:cs="Arial"/>
                <w:sz w:val="20"/>
                <w:szCs w:val="20"/>
                <w:lang w:val="lt-LT"/>
              </w:rPr>
            </w:pPr>
            <w:r w:rsidRPr="000855C6">
              <w:rPr>
                <w:rFonts w:ascii="Arial" w:hAnsi="Arial" w:cs="Arial"/>
                <w:sz w:val="20"/>
                <w:szCs w:val="20"/>
                <w:lang w:val="lt-LT"/>
              </w:rPr>
              <w:t>4</w:t>
            </w:r>
          </w:p>
        </w:tc>
      </w:tr>
    </w:tbl>
    <w:p w14:paraId="7147F4E3" w14:textId="77777777" w:rsidR="00343038" w:rsidRPr="000855C6" w:rsidRDefault="00343038">
      <w:pPr>
        <w:pStyle w:val="ListParagraph"/>
        <w:spacing w:before="60" w:after="120" w:line="240" w:lineRule="auto"/>
        <w:ind w:left="431"/>
        <w:contextualSpacing w:val="0"/>
        <w:jc w:val="both"/>
        <w:rPr>
          <w:rFonts w:ascii="Arial" w:hAnsi="Arial" w:cs="Arial"/>
          <w:i/>
          <w:iCs/>
          <w:sz w:val="20"/>
          <w:szCs w:val="20"/>
          <w:lang w:val="lt-LT"/>
        </w:rPr>
      </w:pPr>
    </w:p>
    <w:p w14:paraId="7CFCDAD8" w14:textId="5A9ED6DB" w:rsidR="0012200C" w:rsidRPr="000855C6" w:rsidRDefault="00F25714" w:rsidP="0094756D">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i/>
          <w:iCs/>
          <w:color w:val="FF0000"/>
          <w:sz w:val="20"/>
          <w:szCs w:val="20"/>
          <w:lang w:val="lt-LT"/>
        </w:rPr>
      </w:pPr>
      <w:r w:rsidRPr="000855C6">
        <w:rPr>
          <w:rFonts w:ascii="Arial" w:hAnsi="Arial" w:cs="Arial"/>
          <w:color w:val="auto"/>
          <w:sz w:val="20"/>
          <w:szCs w:val="20"/>
          <w:lang w:val="lt-LT"/>
        </w:rPr>
        <w:t>REIKALAVIMAI</w:t>
      </w:r>
      <w:r w:rsidRPr="000855C6">
        <w:rPr>
          <w:rFonts w:ascii="Arial" w:hAnsi="Arial" w:cs="Arial"/>
          <w:color w:val="242424"/>
          <w:sz w:val="20"/>
          <w:szCs w:val="20"/>
          <w:shd w:val="clear" w:color="auto" w:fill="FFFFFF"/>
          <w:lang w:val="lt-LT"/>
        </w:rPr>
        <w:t xml:space="preserve"> PIRKIMO OBJEKTUI</w:t>
      </w:r>
    </w:p>
    <w:p w14:paraId="79C78EEF" w14:textId="035C2D84" w:rsidR="004373B2" w:rsidRPr="00DD59C9" w:rsidRDefault="00F206C3" w:rsidP="003F5E9F">
      <w:pPr>
        <w:pStyle w:val="ListParagraph"/>
        <w:numPr>
          <w:ilvl w:val="1"/>
          <w:numId w:val="16"/>
        </w:numPr>
        <w:spacing w:after="0" w:line="240" w:lineRule="auto"/>
        <w:ind w:left="720" w:hanging="720"/>
        <w:rPr>
          <w:rFonts w:ascii="Arial" w:hAnsi="Arial" w:cs="Arial"/>
          <w:b/>
          <w:sz w:val="20"/>
          <w:szCs w:val="20"/>
          <w:lang w:val="lt-LT"/>
        </w:rPr>
      </w:pPr>
      <w:r w:rsidRPr="00A76F1B">
        <w:rPr>
          <w:rFonts w:ascii="Arial" w:hAnsi="Arial" w:cs="Arial"/>
          <w:b/>
          <w:sz w:val="20"/>
          <w:szCs w:val="20"/>
          <w:lang w:val="lt-LT"/>
        </w:rPr>
        <w:t>REIKALAVIMAI</w:t>
      </w:r>
      <w:r w:rsidR="00840F4D" w:rsidRPr="00A76F1B">
        <w:rPr>
          <w:rFonts w:ascii="Arial" w:hAnsi="Arial" w:cs="Arial"/>
          <w:b/>
          <w:sz w:val="20"/>
          <w:szCs w:val="20"/>
          <w:lang w:val="lt-LT"/>
        </w:rPr>
        <w:t xml:space="preserve"> DARBAMS</w:t>
      </w:r>
      <w:r w:rsidR="00D60709" w:rsidRPr="00A76F1B">
        <w:rPr>
          <w:rFonts w:ascii="Arial" w:hAnsi="Arial" w:cs="Arial"/>
          <w:b/>
          <w:sz w:val="20"/>
          <w:szCs w:val="20"/>
          <w:lang w:val="lt-LT"/>
        </w:rPr>
        <w:t>:</w:t>
      </w:r>
    </w:p>
    <w:p w14:paraId="47F74D1E" w14:textId="4D39D0B0" w:rsidR="00887223" w:rsidRPr="00DD59C9" w:rsidRDefault="0068171A" w:rsidP="003F5E9F">
      <w:pPr>
        <w:spacing w:after="0" w:line="240" w:lineRule="auto"/>
        <w:jc w:val="both"/>
        <w:rPr>
          <w:rFonts w:ascii="Arial" w:hAnsi="Arial" w:cs="Arial"/>
          <w:sz w:val="20"/>
          <w:szCs w:val="20"/>
          <w:lang w:val="lt-LT"/>
        </w:rPr>
      </w:pPr>
      <w:r w:rsidRPr="00DD59C9">
        <w:rPr>
          <w:rFonts w:ascii="Arial" w:hAnsi="Arial" w:cs="Arial"/>
          <w:sz w:val="20"/>
          <w:szCs w:val="20"/>
          <w:lang w:val="lt-LT"/>
        </w:rPr>
        <w:t>4.1.1.</w:t>
      </w:r>
      <w:r w:rsidR="00887223" w:rsidRPr="00DD59C9">
        <w:rPr>
          <w:rFonts w:ascii="Arial" w:hAnsi="Arial" w:cs="Arial"/>
          <w:sz w:val="20"/>
          <w:szCs w:val="20"/>
          <w:lang w:val="lt-LT"/>
        </w:rPr>
        <w:t xml:space="preserve"> </w:t>
      </w:r>
      <w:proofErr w:type="spellStart"/>
      <w:r w:rsidR="00841411" w:rsidRPr="003F5E9F">
        <w:rPr>
          <w:rFonts w:ascii="Arial" w:hAnsi="Arial" w:cs="Arial"/>
          <w:sz w:val="20"/>
          <w:szCs w:val="20"/>
        </w:rPr>
        <w:t>Rangovas</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prieš</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pradėdamas</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Darbus</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turi</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suderinti</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su</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Užsakovu</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Darbų</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atlikimo</w:t>
      </w:r>
      <w:proofErr w:type="spellEnd"/>
      <w:r w:rsidR="00841411" w:rsidRPr="003F5E9F">
        <w:rPr>
          <w:rFonts w:ascii="Arial" w:hAnsi="Arial" w:cs="Arial"/>
          <w:sz w:val="20"/>
          <w:szCs w:val="20"/>
        </w:rPr>
        <w:t xml:space="preserve"> </w:t>
      </w:r>
      <w:proofErr w:type="spellStart"/>
      <w:r w:rsidR="00841411" w:rsidRPr="003F5E9F">
        <w:rPr>
          <w:rFonts w:ascii="Arial" w:hAnsi="Arial" w:cs="Arial"/>
          <w:sz w:val="20"/>
          <w:szCs w:val="20"/>
        </w:rPr>
        <w:t>grafiką</w:t>
      </w:r>
      <w:proofErr w:type="spellEnd"/>
      <w:r w:rsidR="00841411" w:rsidRPr="003F5E9F">
        <w:rPr>
          <w:rFonts w:ascii="Arial" w:hAnsi="Arial" w:cs="Arial"/>
          <w:sz w:val="20"/>
          <w:szCs w:val="20"/>
        </w:rPr>
        <w:t>.</w:t>
      </w:r>
    </w:p>
    <w:p w14:paraId="078B7688" w14:textId="024ADD80" w:rsidR="00343038" w:rsidRPr="00DD59C9" w:rsidRDefault="00343038" w:rsidP="003F5E9F">
      <w:pPr>
        <w:spacing w:after="0" w:line="240" w:lineRule="auto"/>
        <w:jc w:val="both"/>
        <w:rPr>
          <w:rFonts w:ascii="Arial" w:hAnsi="Arial" w:cs="Arial"/>
          <w:sz w:val="20"/>
          <w:szCs w:val="20"/>
          <w:lang w:val="lt-LT"/>
        </w:rPr>
      </w:pPr>
      <w:r w:rsidRPr="00DD59C9">
        <w:rPr>
          <w:rFonts w:ascii="Arial" w:hAnsi="Arial" w:cs="Arial"/>
          <w:sz w:val="20"/>
          <w:szCs w:val="20"/>
          <w:lang w:val="lt-LT"/>
        </w:rPr>
        <w:t xml:space="preserve">Rangovas gauna reikalingus leidimus kasimo darbams ir apmoka už juos. Rangovas samdo archeologą ir apmoka už archeologinius tyrimus ir parengtą ataskaitą perduoda </w:t>
      </w:r>
      <w:r w:rsidR="006E75DD" w:rsidRPr="00DD59C9">
        <w:rPr>
          <w:rFonts w:ascii="Arial" w:hAnsi="Arial" w:cs="Arial"/>
          <w:sz w:val="20"/>
          <w:szCs w:val="20"/>
          <w:lang w:val="lt-LT"/>
        </w:rPr>
        <w:t>U</w:t>
      </w:r>
      <w:r w:rsidRPr="00DD59C9">
        <w:rPr>
          <w:rFonts w:ascii="Arial" w:hAnsi="Arial" w:cs="Arial"/>
          <w:sz w:val="20"/>
          <w:szCs w:val="20"/>
          <w:lang w:val="lt-LT"/>
        </w:rPr>
        <w:t>žsakovui.</w:t>
      </w:r>
    </w:p>
    <w:p w14:paraId="7E8729AF" w14:textId="0928FE73" w:rsidR="0068171A" w:rsidRPr="00DD59C9" w:rsidRDefault="0068171A" w:rsidP="003F5E9F">
      <w:pPr>
        <w:spacing w:after="0" w:line="240" w:lineRule="auto"/>
        <w:jc w:val="both"/>
        <w:rPr>
          <w:rFonts w:ascii="Arial" w:hAnsi="Arial" w:cs="Arial"/>
          <w:sz w:val="20"/>
          <w:szCs w:val="20"/>
          <w:lang w:val="lt-LT"/>
        </w:rPr>
      </w:pPr>
      <w:r w:rsidRPr="00DD59C9">
        <w:rPr>
          <w:rFonts w:ascii="Arial" w:hAnsi="Arial" w:cs="Arial"/>
          <w:sz w:val="20"/>
          <w:szCs w:val="20"/>
          <w:lang w:val="lt-LT"/>
        </w:rPr>
        <w:t xml:space="preserve">4.1.2. Rangovas turi užtikrinti ir kontroliuoti, kad visi statybvietėje esantys ir statybos darbus atliekantys asmenys turėtų </w:t>
      </w:r>
      <w:r w:rsidRPr="00DD59C9">
        <w:rPr>
          <w:rFonts w:ascii="Arial" w:hAnsi="Arial" w:cs="Arial"/>
          <w:color w:val="000000"/>
          <w:sz w:val="20"/>
          <w:szCs w:val="20"/>
          <w:shd w:val="clear" w:color="auto" w:fill="FFFFFF"/>
          <w:lang w:val="lt-LT"/>
        </w:rPr>
        <w:t xml:space="preserve">skaidriai dirbančio asmens identifikavimo </w:t>
      </w:r>
      <w:r w:rsidRPr="00DD59C9">
        <w:rPr>
          <w:rFonts w:ascii="Arial" w:hAnsi="Arial" w:cs="Arial"/>
          <w:sz w:val="20"/>
          <w:szCs w:val="20"/>
          <w:lang w:val="lt-LT"/>
        </w:rPr>
        <w:t>kodus arba juose užšifruotus duomenis pagrindžiančius dokumentus, jeigu kodas negali būti suformuotas,</w:t>
      </w:r>
      <w:r w:rsidRPr="00DD59C9">
        <w:rPr>
          <w:rFonts w:ascii="Arial" w:hAnsi="Arial" w:cs="Arial"/>
          <w:color w:val="333333"/>
          <w:sz w:val="20"/>
          <w:szCs w:val="20"/>
          <w:shd w:val="clear" w:color="auto" w:fill="FFFFFF"/>
          <w:lang w:val="lt-LT"/>
        </w:rPr>
        <w:t xml:space="preserve"> užtikrinti tinkamą į statybvietę patenkančių ir joje esančių asmenų identifikavimą.</w:t>
      </w:r>
    </w:p>
    <w:p w14:paraId="0C4EF489" w14:textId="15936B2D" w:rsidR="00343038" w:rsidRPr="00DD59C9" w:rsidRDefault="00343038" w:rsidP="003F5E9F">
      <w:pPr>
        <w:pStyle w:val="ListParagraph"/>
        <w:spacing w:after="0" w:line="240" w:lineRule="auto"/>
        <w:ind w:left="0"/>
        <w:jc w:val="both"/>
        <w:rPr>
          <w:rFonts w:ascii="Arial" w:hAnsi="Arial" w:cs="Arial"/>
          <w:sz w:val="20"/>
          <w:szCs w:val="20"/>
          <w:lang w:val="lt-LT"/>
        </w:rPr>
      </w:pPr>
      <w:r w:rsidRPr="00DD59C9">
        <w:rPr>
          <w:rFonts w:ascii="Arial" w:hAnsi="Arial" w:cs="Arial"/>
          <w:sz w:val="20"/>
          <w:szCs w:val="20"/>
          <w:lang w:val="lt-LT"/>
        </w:rPr>
        <w:t>4.1.</w:t>
      </w:r>
      <w:r w:rsidR="0068171A" w:rsidRPr="00DD59C9">
        <w:rPr>
          <w:rFonts w:ascii="Arial" w:hAnsi="Arial" w:cs="Arial"/>
          <w:sz w:val="20"/>
          <w:szCs w:val="20"/>
          <w:lang w:val="lt-LT"/>
        </w:rPr>
        <w:t>3</w:t>
      </w:r>
      <w:r w:rsidRPr="00DD59C9">
        <w:rPr>
          <w:rFonts w:ascii="Arial" w:hAnsi="Arial" w:cs="Arial"/>
          <w:sz w:val="20"/>
          <w:szCs w:val="20"/>
          <w:lang w:val="lt-LT"/>
        </w:rPr>
        <w:t xml:space="preserve">. Atliktų </w:t>
      </w:r>
      <w:r w:rsidR="00FF4108" w:rsidRPr="00DD59C9">
        <w:rPr>
          <w:rFonts w:ascii="Arial" w:hAnsi="Arial" w:cs="Arial"/>
          <w:sz w:val="20"/>
          <w:szCs w:val="20"/>
          <w:lang w:val="lt-LT"/>
        </w:rPr>
        <w:t>D</w:t>
      </w:r>
      <w:r w:rsidRPr="00DD59C9">
        <w:rPr>
          <w:rFonts w:ascii="Arial" w:hAnsi="Arial" w:cs="Arial"/>
          <w:sz w:val="20"/>
          <w:szCs w:val="20"/>
          <w:lang w:val="lt-LT"/>
        </w:rPr>
        <w:t xml:space="preserve">arbų perdavimas: </w:t>
      </w:r>
      <w:r w:rsidR="00DB08A7" w:rsidRPr="00DD59C9">
        <w:rPr>
          <w:rFonts w:ascii="Arial" w:hAnsi="Arial" w:cs="Arial"/>
          <w:sz w:val="20"/>
          <w:szCs w:val="20"/>
          <w:lang w:val="lt-LT"/>
        </w:rPr>
        <w:t>atliktų D</w:t>
      </w:r>
      <w:r w:rsidRPr="00DD59C9">
        <w:rPr>
          <w:rFonts w:ascii="Arial" w:hAnsi="Arial" w:cs="Arial"/>
          <w:sz w:val="20"/>
          <w:szCs w:val="20"/>
          <w:lang w:val="lt-LT"/>
        </w:rPr>
        <w:t xml:space="preserve">arbų kokybę tikrina Užsakovo paskirtas atstovas (architektas arba statybos inžinierius – vadovaujantis </w:t>
      </w:r>
      <w:r w:rsidR="000355E9" w:rsidRPr="00DD59C9">
        <w:rPr>
          <w:rFonts w:ascii="Arial" w:hAnsi="Arial" w:cs="Arial"/>
          <w:sz w:val="20"/>
          <w:szCs w:val="20"/>
          <w:lang w:val="lt-LT"/>
        </w:rPr>
        <w:t>Lietuvos Respublikos s</w:t>
      </w:r>
      <w:r w:rsidRPr="00DD59C9">
        <w:rPr>
          <w:rFonts w:ascii="Arial" w:hAnsi="Arial" w:cs="Arial"/>
          <w:sz w:val="20"/>
          <w:szCs w:val="20"/>
          <w:lang w:val="lt-LT"/>
        </w:rPr>
        <w:t xml:space="preserve">tatybos įstatymo 20 str.). Už naudojamų medžiagų ir atliktų </w:t>
      </w:r>
      <w:r w:rsidR="000355E9" w:rsidRPr="00DD59C9">
        <w:rPr>
          <w:rFonts w:ascii="Arial" w:hAnsi="Arial" w:cs="Arial"/>
          <w:sz w:val="20"/>
          <w:szCs w:val="20"/>
          <w:lang w:val="lt-LT"/>
        </w:rPr>
        <w:t>D</w:t>
      </w:r>
      <w:r w:rsidRPr="00DD59C9">
        <w:rPr>
          <w:rFonts w:ascii="Arial" w:hAnsi="Arial" w:cs="Arial"/>
          <w:sz w:val="20"/>
          <w:szCs w:val="20"/>
          <w:lang w:val="lt-LT"/>
        </w:rPr>
        <w:t>arbų kokybę atsako Rangovas. Gaminiai ir medžiagos turi būti sertifikuoti ar nustatyta tvarka pripažinti tinkamais naudoti Lietuvoje ir turėti atitikties įvertinimo dokumentaciją.</w:t>
      </w:r>
    </w:p>
    <w:p w14:paraId="4C07D6EE" w14:textId="5419CBC6" w:rsidR="00343038" w:rsidRPr="00DD59C9" w:rsidRDefault="00343038" w:rsidP="003F5E9F">
      <w:pPr>
        <w:pStyle w:val="ListParagraph"/>
        <w:spacing w:after="0" w:line="240" w:lineRule="auto"/>
        <w:ind w:left="0"/>
        <w:jc w:val="both"/>
        <w:rPr>
          <w:rFonts w:ascii="Arial" w:hAnsi="Arial" w:cs="Arial"/>
          <w:sz w:val="20"/>
          <w:szCs w:val="20"/>
          <w:lang w:val="lt-LT"/>
        </w:rPr>
      </w:pPr>
      <w:r w:rsidRPr="00DD59C9">
        <w:rPr>
          <w:rFonts w:ascii="Arial" w:hAnsi="Arial" w:cs="Arial"/>
          <w:sz w:val="20"/>
          <w:szCs w:val="20"/>
          <w:lang w:val="lt-LT"/>
        </w:rPr>
        <w:t>4.1.</w:t>
      </w:r>
      <w:r w:rsidR="0068171A" w:rsidRPr="00DD59C9">
        <w:rPr>
          <w:rFonts w:ascii="Arial" w:hAnsi="Arial" w:cs="Arial"/>
          <w:sz w:val="20"/>
          <w:szCs w:val="20"/>
          <w:lang w:val="lt-LT"/>
        </w:rPr>
        <w:t>4</w:t>
      </w:r>
      <w:r w:rsidRPr="00DD59C9">
        <w:rPr>
          <w:rFonts w:ascii="Arial" w:hAnsi="Arial" w:cs="Arial"/>
          <w:sz w:val="20"/>
          <w:szCs w:val="20"/>
          <w:lang w:val="lt-LT"/>
        </w:rPr>
        <w:t xml:space="preserve">. </w:t>
      </w:r>
      <w:r w:rsidR="00D01670" w:rsidRPr="00DD59C9">
        <w:rPr>
          <w:rFonts w:ascii="Arial" w:hAnsi="Arial" w:cs="Arial"/>
          <w:sz w:val="20"/>
          <w:szCs w:val="20"/>
          <w:lang w:val="lt-LT"/>
        </w:rPr>
        <w:t>Rangovas turės nuar</w:t>
      </w:r>
      <w:r w:rsidR="005A3A55" w:rsidRPr="00DD59C9">
        <w:rPr>
          <w:rFonts w:ascii="Arial" w:hAnsi="Arial" w:cs="Arial"/>
          <w:sz w:val="20"/>
          <w:szCs w:val="20"/>
          <w:lang w:val="lt-LT"/>
        </w:rPr>
        <w:t>dyti</w:t>
      </w:r>
      <w:r w:rsidR="00D01670" w:rsidRPr="00DD59C9">
        <w:rPr>
          <w:rFonts w:ascii="Arial" w:hAnsi="Arial" w:cs="Arial"/>
          <w:sz w:val="20"/>
          <w:szCs w:val="20"/>
          <w:lang w:val="lt-LT"/>
        </w:rPr>
        <w:t xml:space="preserve"> </w:t>
      </w:r>
      <w:r w:rsidR="005A3A55" w:rsidRPr="00DD59C9">
        <w:rPr>
          <w:rFonts w:ascii="Arial" w:hAnsi="Arial" w:cs="Arial"/>
          <w:sz w:val="20"/>
          <w:szCs w:val="20"/>
          <w:lang w:val="lt-LT"/>
        </w:rPr>
        <w:t xml:space="preserve">nuogrindą </w:t>
      </w:r>
      <w:r w:rsidRPr="00DD59C9">
        <w:rPr>
          <w:rFonts w:ascii="Arial" w:hAnsi="Arial" w:cs="Arial"/>
          <w:sz w:val="20"/>
          <w:szCs w:val="20"/>
          <w:lang w:val="lt-LT"/>
        </w:rPr>
        <w:t>iki 2</w:t>
      </w:r>
      <w:r w:rsidR="00D96383" w:rsidRPr="00DD59C9">
        <w:rPr>
          <w:rFonts w:ascii="Arial" w:hAnsi="Arial" w:cs="Arial"/>
          <w:sz w:val="20"/>
          <w:szCs w:val="20"/>
          <w:lang w:val="lt-LT"/>
        </w:rPr>
        <w:t xml:space="preserve"> </w:t>
      </w:r>
      <w:r w:rsidRPr="00DD59C9">
        <w:rPr>
          <w:rFonts w:ascii="Arial" w:hAnsi="Arial" w:cs="Arial"/>
          <w:sz w:val="20"/>
          <w:szCs w:val="20"/>
          <w:lang w:val="lt-LT"/>
        </w:rPr>
        <w:t xml:space="preserve">m pločio ir </w:t>
      </w:r>
      <w:r w:rsidR="005A3A55" w:rsidRPr="00DD59C9">
        <w:rPr>
          <w:rFonts w:ascii="Arial" w:hAnsi="Arial" w:cs="Arial"/>
          <w:sz w:val="20"/>
          <w:szCs w:val="20"/>
          <w:lang w:val="lt-LT"/>
        </w:rPr>
        <w:t xml:space="preserve">atstatyti </w:t>
      </w:r>
      <w:r w:rsidRPr="00DD59C9">
        <w:rPr>
          <w:rFonts w:ascii="Arial" w:hAnsi="Arial" w:cs="Arial"/>
          <w:sz w:val="20"/>
          <w:szCs w:val="20"/>
          <w:lang w:val="lt-LT"/>
        </w:rPr>
        <w:t>su nuolydžiu nuo pastato.</w:t>
      </w:r>
    </w:p>
    <w:p w14:paraId="63CD33E9" w14:textId="52B89F7D" w:rsidR="00343038" w:rsidRPr="00DD59C9" w:rsidRDefault="00343038" w:rsidP="003F5E9F">
      <w:pPr>
        <w:pStyle w:val="ListParagraph"/>
        <w:spacing w:after="0" w:line="240" w:lineRule="auto"/>
        <w:ind w:left="0"/>
        <w:jc w:val="both"/>
        <w:rPr>
          <w:rFonts w:ascii="Arial" w:hAnsi="Arial" w:cs="Arial"/>
          <w:sz w:val="20"/>
          <w:szCs w:val="20"/>
          <w:lang w:val="lt-LT"/>
        </w:rPr>
      </w:pPr>
      <w:r w:rsidRPr="00DD59C9">
        <w:rPr>
          <w:rFonts w:ascii="Arial" w:hAnsi="Arial" w:cs="Arial"/>
          <w:sz w:val="20"/>
          <w:szCs w:val="20"/>
          <w:lang w:val="lt-LT"/>
        </w:rPr>
        <w:t>4.1.</w:t>
      </w:r>
      <w:r w:rsidR="0068171A" w:rsidRPr="00DD59C9">
        <w:rPr>
          <w:rFonts w:ascii="Arial" w:hAnsi="Arial" w:cs="Arial"/>
          <w:sz w:val="20"/>
          <w:szCs w:val="20"/>
          <w:lang w:val="lt-LT"/>
        </w:rPr>
        <w:t>5</w:t>
      </w:r>
      <w:r w:rsidRPr="00DD59C9">
        <w:rPr>
          <w:rFonts w:ascii="Arial" w:hAnsi="Arial" w:cs="Arial"/>
          <w:sz w:val="20"/>
          <w:szCs w:val="20"/>
          <w:lang w:val="lt-LT"/>
        </w:rPr>
        <w:t xml:space="preserve">. </w:t>
      </w:r>
      <w:r w:rsidR="002F49EE" w:rsidRPr="00DD59C9">
        <w:rPr>
          <w:rFonts w:ascii="Arial" w:hAnsi="Arial" w:cs="Arial"/>
          <w:sz w:val="20"/>
          <w:szCs w:val="20"/>
          <w:lang w:val="lt-LT"/>
        </w:rPr>
        <w:t>Rangovas turės atkasti p</w:t>
      </w:r>
      <w:r w:rsidRPr="00DD59C9">
        <w:rPr>
          <w:rFonts w:ascii="Arial" w:hAnsi="Arial" w:cs="Arial"/>
          <w:sz w:val="20"/>
          <w:szCs w:val="20"/>
          <w:lang w:val="lt-LT"/>
        </w:rPr>
        <w:t>amat</w:t>
      </w:r>
      <w:r w:rsidR="002F49EE" w:rsidRPr="00DD59C9">
        <w:rPr>
          <w:rFonts w:ascii="Arial" w:hAnsi="Arial" w:cs="Arial"/>
          <w:sz w:val="20"/>
          <w:szCs w:val="20"/>
          <w:lang w:val="lt-LT"/>
        </w:rPr>
        <w:t>us</w:t>
      </w:r>
      <w:r w:rsidRPr="00DD59C9">
        <w:rPr>
          <w:rFonts w:ascii="Arial" w:hAnsi="Arial" w:cs="Arial"/>
          <w:sz w:val="20"/>
          <w:szCs w:val="20"/>
          <w:lang w:val="lt-LT"/>
        </w:rPr>
        <w:t xml:space="preserve"> </w:t>
      </w:r>
      <w:r w:rsidR="002F49EE" w:rsidRPr="00DD59C9">
        <w:rPr>
          <w:rFonts w:ascii="Arial" w:hAnsi="Arial" w:cs="Arial"/>
          <w:sz w:val="20"/>
          <w:szCs w:val="20"/>
          <w:lang w:val="lt-LT"/>
        </w:rPr>
        <w:t>apie</w:t>
      </w:r>
      <w:r w:rsidRPr="00DD59C9">
        <w:rPr>
          <w:rFonts w:ascii="Arial" w:hAnsi="Arial" w:cs="Arial"/>
          <w:sz w:val="20"/>
          <w:szCs w:val="20"/>
          <w:lang w:val="lt-LT"/>
        </w:rPr>
        <w:t xml:space="preserve"> 1,0 m gylio, </w:t>
      </w:r>
      <w:r w:rsidR="00256D6C" w:rsidRPr="00DD59C9">
        <w:rPr>
          <w:rFonts w:ascii="Arial" w:hAnsi="Arial" w:cs="Arial"/>
          <w:sz w:val="20"/>
          <w:szCs w:val="20"/>
          <w:lang w:val="lt-LT"/>
        </w:rPr>
        <w:t xml:space="preserve">atlikti </w:t>
      </w:r>
      <w:r w:rsidRPr="00DD59C9">
        <w:rPr>
          <w:rFonts w:ascii="Arial" w:hAnsi="Arial" w:cs="Arial"/>
          <w:sz w:val="20"/>
          <w:szCs w:val="20"/>
          <w:lang w:val="lt-LT"/>
        </w:rPr>
        <w:t xml:space="preserve">pamatų sienų </w:t>
      </w:r>
      <w:proofErr w:type="spellStart"/>
      <w:r w:rsidR="00680873" w:rsidRPr="00DD59C9">
        <w:rPr>
          <w:rFonts w:ascii="Arial" w:hAnsi="Arial" w:cs="Arial"/>
          <w:sz w:val="20"/>
          <w:szCs w:val="20"/>
          <w:lang w:val="lt-LT"/>
        </w:rPr>
        <w:t>hidroizoliavimą</w:t>
      </w:r>
      <w:proofErr w:type="spellEnd"/>
      <w:r w:rsidR="00680873" w:rsidRPr="00DD59C9">
        <w:rPr>
          <w:rFonts w:ascii="Arial" w:hAnsi="Arial" w:cs="Arial"/>
          <w:sz w:val="20"/>
          <w:szCs w:val="20"/>
          <w:lang w:val="lt-LT"/>
        </w:rPr>
        <w:t xml:space="preserve"> </w:t>
      </w:r>
      <w:proofErr w:type="spellStart"/>
      <w:r w:rsidRPr="00DD59C9">
        <w:rPr>
          <w:rFonts w:ascii="Arial" w:hAnsi="Arial" w:cs="Arial"/>
          <w:sz w:val="20"/>
          <w:szCs w:val="20"/>
          <w:lang w:val="lt-LT"/>
        </w:rPr>
        <w:t>teptine</w:t>
      </w:r>
      <w:proofErr w:type="spellEnd"/>
      <w:r w:rsidRPr="00DD59C9">
        <w:rPr>
          <w:rFonts w:ascii="Arial" w:hAnsi="Arial" w:cs="Arial"/>
          <w:sz w:val="20"/>
          <w:szCs w:val="20"/>
          <w:lang w:val="lt-LT"/>
        </w:rPr>
        <w:t xml:space="preserve"> 2 sluoksnių hidroizoliacija (+ 5 cm virš nuogrindos) ir drenažinės membranos (korio) </w:t>
      </w:r>
      <w:r w:rsidR="00DE0CEE" w:rsidRPr="00DD59C9">
        <w:rPr>
          <w:rFonts w:ascii="Arial" w:hAnsi="Arial" w:cs="Arial"/>
          <w:sz w:val="20"/>
          <w:szCs w:val="20"/>
          <w:lang w:val="lt-LT"/>
        </w:rPr>
        <w:t>įrengimą</w:t>
      </w:r>
      <w:r w:rsidR="00031CB5" w:rsidRPr="00DD59C9">
        <w:rPr>
          <w:rFonts w:ascii="Arial" w:hAnsi="Arial" w:cs="Arial"/>
          <w:sz w:val="20"/>
          <w:szCs w:val="20"/>
          <w:lang w:val="lt-LT"/>
        </w:rPr>
        <w:t>, viršų uždengiant drenažinės membranos uždengimo profiliu</w:t>
      </w:r>
      <w:r w:rsidRPr="00DD59C9">
        <w:rPr>
          <w:rFonts w:ascii="Arial" w:hAnsi="Arial" w:cs="Arial"/>
          <w:sz w:val="20"/>
          <w:szCs w:val="20"/>
          <w:lang w:val="lt-LT"/>
        </w:rPr>
        <w:t>.</w:t>
      </w:r>
    </w:p>
    <w:p w14:paraId="524D6E79" w14:textId="01433827" w:rsidR="00343038" w:rsidRPr="00DD59C9" w:rsidRDefault="00343038" w:rsidP="003F5E9F">
      <w:pPr>
        <w:pStyle w:val="ListParagraph"/>
        <w:spacing w:after="0" w:line="240" w:lineRule="auto"/>
        <w:ind w:left="0"/>
        <w:jc w:val="both"/>
        <w:rPr>
          <w:rFonts w:ascii="Arial" w:hAnsi="Arial" w:cs="Arial"/>
          <w:sz w:val="20"/>
          <w:szCs w:val="20"/>
          <w:lang w:val="lt-LT"/>
        </w:rPr>
      </w:pPr>
      <w:r w:rsidRPr="00DD59C9">
        <w:rPr>
          <w:rFonts w:ascii="Arial" w:hAnsi="Arial" w:cs="Arial"/>
          <w:sz w:val="20"/>
          <w:szCs w:val="20"/>
          <w:lang w:val="lt-LT"/>
        </w:rPr>
        <w:t>4.1.</w:t>
      </w:r>
      <w:r w:rsidR="0068171A" w:rsidRPr="00DD59C9">
        <w:rPr>
          <w:rFonts w:ascii="Arial" w:hAnsi="Arial" w:cs="Arial"/>
          <w:sz w:val="20"/>
          <w:szCs w:val="20"/>
          <w:lang w:val="lt-LT"/>
        </w:rPr>
        <w:t>6</w:t>
      </w:r>
      <w:r w:rsidRPr="00DD59C9">
        <w:rPr>
          <w:rFonts w:ascii="Arial" w:hAnsi="Arial" w:cs="Arial"/>
          <w:sz w:val="20"/>
          <w:szCs w:val="20"/>
          <w:lang w:val="lt-LT"/>
        </w:rPr>
        <w:t xml:space="preserve">. </w:t>
      </w:r>
      <w:r w:rsidR="00DE0CEE" w:rsidRPr="00DD59C9">
        <w:rPr>
          <w:rFonts w:ascii="Arial" w:hAnsi="Arial" w:cs="Arial"/>
          <w:sz w:val="20"/>
          <w:szCs w:val="20"/>
          <w:lang w:val="lt-LT"/>
        </w:rPr>
        <w:t xml:space="preserve">Rangovas turės </w:t>
      </w:r>
      <w:r w:rsidR="005E35EB" w:rsidRPr="00DD59C9">
        <w:rPr>
          <w:rFonts w:ascii="Arial" w:hAnsi="Arial" w:cs="Arial"/>
          <w:sz w:val="20"/>
          <w:szCs w:val="20"/>
          <w:lang w:val="lt-LT"/>
        </w:rPr>
        <w:t>atlikti c</w:t>
      </w:r>
      <w:r w:rsidRPr="00DD59C9">
        <w:rPr>
          <w:rFonts w:ascii="Arial" w:hAnsi="Arial" w:cs="Arial"/>
          <w:sz w:val="20"/>
          <w:szCs w:val="20"/>
          <w:lang w:val="lt-LT"/>
        </w:rPr>
        <w:t xml:space="preserve">okolio viso tinko </w:t>
      </w:r>
      <w:r w:rsidR="005E35EB" w:rsidRPr="00DD59C9">
        <w:rPr>
          <w:rFonts w:ascii="Arial" w:hAnsi="Arial" w:cs="Arial"/>
          <w:sz w:val="20"/>
          <w:szCs w:val="20"/>
          <w:lang w:val="lt-LT"/>
        </w:rPr>
        <w:t xml:space="preserve">numušimą </w:t>
      </w:r>
      <w:r w:rsidRPr="00DD59C9">
        <w:rPr>
          <w:rFonts w:ascii="Arial" w:hAnsi="Arial" w:cs="Arial"/>
          <w:sz w:val="20"/>
          <w:szCs w:val="20"/>
          <w:lang w:val="lt-LT"/>
        </w:rPr>
        <w:t xml:space="preserve">ir sanuojančio tinko </w:t>
      </w:r>
      <w:r w:rsidR="005E35EB" w:rsidRPr="00DD59C9">
        <w:rPr>
          <w:rFonts w:ascii="Arial" w:hAnsi="Arial" w:cs="Arial"/>
          <w:sz w:val="20"/>
          <w:szCs w:val="20"/>
          <w:lang w:val="lt-LT"/>
        </w:rPr>
        <w:t>įrengimą</w:t>
      </w:r>
      <w:r w:rsidRPr="00DD59C9">
        <w:rPr>
          <w:rFonts w:ascii="Arial" w:hAnsi="Arial" w:cs="Arial"/>
          <w:sz w:val="20"/>
          <w:szCs w:val="20"/>
          <w:lang w:val="lt-LT"/>
        </w:rPr>
        <w:t>, paliekant 5</w:t>
      </w:r>
      <w:r w:rsidR="005E35EB" w:rsidRPr="00DD59C9">
        <w:rPr>
          <w:rFonts w:ascii="Arial" w:hAnsi="Arial" w:cs="Arial"/>
          <w:sz w:val="20"/>
          <w:szCs w:val="20"/>
          <w:lang w:val="lt-LT"/>
        </w:rPr>
        <w:t xml:space="preserve"> </w:t>
      </w:r>
      <w:r w:rsidRPr="00DD59C9">
        <w:rPr>
          <w:rFonts w:ascii="Arial" w:hAnsi="Arial" w:cs="Arial"/>
          <w:sz w:val="20"/>
          <w:szCs w:val="20"/>
          <w:lang w:val="lt-LT"/>
        </w:rPr>
        <w:t xml:space="preserve">cm aukščio iki nuogrindos nenutinkuotą vagą, cokolio </w:t>
      </w:r>
      <w:r w:rsidR="00DD4E55" w:rsidRPr="00DD59C9">
        <w:rPr>
          <w:rFonts w:ascii="Arial" w:hAnsi="Arial" w:cs="Arial"/>
          <w:sz w:val="20"/>
          <w:szCs w:val="20"/>
          <w:lang w:val="lt-LT"/>
        </w:rPr>
        <w:t xml:space="preserve">dažymą </w:t>
      </w:r>
      <w:r w:rsidRPr="00DD59C9">
        <w:rPr>
          <w:rFonts w:ascii="Arial" w:hAnsi="Arial" w:cs="Arial"/>
          <w:sz w:val="20"/>
          <w:szCs w:val="20"/>
          <w:lang w:val="lt-LT"/>
        </w:rPr>
        <w:t>du kartus.</w:t>
      </w:r>
    </w:p>
    <w:p w14:paraId="56F104C5" w14:textId="19FEA775" w:rsidR="008D784C" w:rsidRPr="00DD59C9" w:rsidRDefault="008D784C" w:rsidP="003F5E9F">
      <w:pPr>
        <w:pStyle w:val="ListParagraph"/>
        <w:spacing w:after="0" w:line="240" w:lineRule="auto"/>
        <w:ind w:left="0"/>
        <w:jc w:val="both"/>
        <w:rPr>
          <w:rFonts w:ascii="Arial" w:hAnsi="Arial" w:cs="Arial"/>
          <w:sz w:val="20"/>
          <w:szCs w:val="20"/>
          <w:lang w:val="lt-LT"/>
        </w:rPr>
      </w:pPr>
      <w:r w:rsidRPr="003F5E9F">
        <w:rPr>
          <w:rFonts w:ascii="Arial" w:hAnsi="Arial" w:cs="Arial"/>
          <w:sz w:val="20"/>
          <w:szCs w:val="20"/>
          <w:lang w:val="lt-LT"/>
        </w:rPr>
        <w:t>4.1.7. Dažai turi būti atsparūs šlapiam valymui valymo priemonėmis, dažų spalva parenkama vietoje</w:t>
      </w:r>
      <w:r w:rsidR="001E63B5" w:rsidRPr="003F5E9F">
        <w:rPr>
          <w:rFonts w:ascii="Arial" w:hAnsi="Arial" w:cs="Arial"/>
          <w:sz w:val="20"/>
          <w:szCs w:val="20"/>
          <w:lang w:val="lt-LT"/>
        </w:rPr>
        <w:t>, artima esamai spalvai</w:t>
      </w:r>
      <w:r w:rsidRPr="003F5E9F">
        <w:rPr>
          <w:rFonts w:ascii="Arial" w:hAnsi="Arial" w:cs="Arial"/>
          <w:sz w:val="20"/>
          <w:szCs w:val="20"/>
          <w:lang w:val="lt-LT"/>
        </w:rPr>
        <w:t xml:space="preserve"> ir turi būti suderinta su Užsakovu</w:t>
      </w:r>
      <w:r w:rsidR="00A76F1B" w:rsidRPr="003F5E9F">
        <w:rPr>
          <w:rFonts w:ascii="Arial" w:hAnsi="Arial" w:cs="Arial"/>
          <w:sz w:val="20"/>
          <w:szCs w:val="20"/>
          <w:lang w:val="lt-LT"/>
        </w:rPr>
        <w:t>.</w:t>
      </w:r>
    </w:p>
    <w:p w14:paraId="7F940952" w14:textId="4E6E6A73" w:rsidR="00343038" w:rsidRPr="00DD59C9" w:rsidRDefault="00343038" w:rsidP="003F5E9F">
      <w:pPr>
        <w:pStyle w:val="ListParagraph"/>
        <w:spacing w:after="0" w:line="240" w:lineRule="auto"/>
        <w:ind w:left="0"/>
        <w:jc w:val="both"/>
        <w:rPr>
          <w:rFonts w:ascii="Arial" w:hAnsi="Arial" w:cs="Arial"/>
          <w:sz w:val="20"/>
          <w:szCs w:val="20"/>
          <w:lang w:val="lt-LT"/>
        </w:rPr>
      </w:pPr>
      <w:r w:rsidRPr="00DD59C9">
        <w:rPr>
          <w:rFonts w:ascii="Arial" w:hAnsi="Arial" w:cs="Arial"/>
          <w:sz w:val="20"/>
          <w:szCs w:val="20"/>
          <w:lang w:val="lt-LT"/>
        </w:rPr>
        <w:t>4.1.</w:t>
      </w:r>
      <w:r w:rsidR="00A76F1B" w:rsidRPr="00DD59C9">
        <w:rPr>
          <w:rFonts w:ascii="Arial" w:hAnsi="Arial" w:cs="Arial"/>
          <w:sz w:val="20"/>
          <w:szCs w:val="20"/>
          <w:lang w:val="lt-LT"/>
        </w:rPr>
        <w:t>8</w:t>
      </w:r>
      <w:r w:rsidRPr="00DD59C9">
        <w:rPr>
          <w:rFonts w:ascii="Arial" w:hAnsi="Arial" w:cs="Arial"/>
          <w:sz w:val="20"/>
          <w:szCs w:val="20"/>
          <w:lang w:val="lt-LT"/>
        </w:rPr>
        <w:t xml:space="preserve">. Atliktų </w:t>
      </w:r>
      <w:r w:rsidR="00DD4E55" w:rsidRPr="00DD59C9">
        <w:rPr>
          <w:rFonts w:ascii="Arial" w:hAnsi="Arial" w:cs="Arial"/>
          <w:sz w:val="20"/>
          <w:szCs w:val="20"/>
          <w:lang w:val="lt-LT"/>
        </w:rPr>
        <w:t>D</w:t>
      </w:r>
      <w:r w:rsidRPr="00DD59C9">
        <w:rPr>
          <w:rFonts w:ascii="Arial" w:hAnsi="Arial" w:cs="Arial"/>
          <w:sz w:val="20"/>
          <w:szCs w:val="20"/>
          <w:lang w:val="lt-LT"/>
        </w:rPr>
        <w:t xml:space="preserve">arbų garantinis terminas: </w:t>
      </w:r>
      <w:r w:rsidR="0068171A" w:rsidRPr="00DD59C9">
        <w:rPr>
          <w:rFonts w:ascii="Arial" w:hAnsi="Arial" w:cs="Arial"/>
          <w:sz w:val="20"/>
          <w:szCs w:val="20"/>
          <w:lang w:val="lt-LT"/>
        </w:rPr>
        <w:t>g</w:t>
      </w:r>
      <w:r w:rsidRPr="00DD59C9">
        <w:rPr>
          <w:rFonts w:ascii="Arial" w:hAnsi="Arial" w:cs="Arial"/>
          <w:sz w:val="20"/>
          <w:szCs w:val="20"/>
          <w:lang w:val="lt-LT"/>
        </w:rPr>
        <w:t xml:space="preserve">arantinis terminas pagal </w:t>
      </w:r>
      <w:r w:rsidR="00DD4E55" w:rsidRPr="00DD59C9">
        <w:rPr>
          <w:rFonts w:ascii="Arial" w:hAnsi="Arial" w:cs="Arial"/>
          <w:sz w:val="20"/>
          <w:szCs w:val="20"/>
          <w:lang w:val="lt-LT"/>
        </w:rPr>
        <w:t>Lietuvos Respublikos</w:t>
      </w:r>
      <w:r w:rsidRPr="00DD59C9">
        <w:rPr>
          <w:rFonts w:ascii="Arial" w:hAnsi="Arial" w:cs="Arial"/>
          <w:sz w:val="20"/>
          <w:szCs w:val="20"/>
          <w:lang w:val="lt-LT"/>
        </w:rPr>
        <w:t xml:space="preserve"> </w:t>
      </w:r>
      <w:r w:rsidR="00DD4E55" w:rsidRPr="00DD59C9">
        <w:rPr>
          <w:rFonts w:ascii="Arial" w:hAnsi="Arial" w:cs="Arial"/>
          <w:sz w:val="20"/>
          <w:szCs w:val="20"/>
          <w:lang w:val="lt-LT"/>
        </w:rPr>
        <w:t>s</w:t>
      </w:r>
      <w:r w:rsidRPr="00DD59C9">
        <w:rPr>
          <w:rFonts w:ascii="Arial" w:hAnsi="Arial" w:cs="Arial"/>
          <w:sz w:val="20"/>
          <w:szCs w:val="20"/>
          <w:lang w:val="lt-LT"/>
        </w:rPr>
        <w:t>tatybos įstatymą.</w:t>
      </w:r>
    </w:p>
    <w:p w14:paraId="6D36882C" w14:textId="5D65153E" w:rsidR="00343038" w:rsidRPr="00DD59C9" w:rsidRDefault="00343038" w:rsidP="003F5E9F">
      <w:pPr>
        <w:pStyle w:val="ListParagraph"/>
        <w:tabs>
          <w:tab w:val="left" w:pos="1276"/>
        </w:tabs>
        <w:spacing w:after="0" w:line="240" w:lineRule="auto"/>
        <w:ind w:left="0"/>
        <w:jc w:val="both"/>
        <w:rPr>
          <w:rFonts w:ascii="Arial" w:hAnsi="Arial" w:cs="Arial"/>
          <w:b/>
          <w:sz w:val="20"/>
          <w:szCs w:val="20"/>
          <w:lang w:val="lt-LT"/>
        </w:rPr>
      </w:pPr>
      <w:r w:rsidRPr="00DD59C9">
        <w:rPr>
          <w:rFonts w:ascii="Arial" w:hAnsi="Arial" w:cs="Arial"/>
          <w:sz w:val="20"/>
          <w:szCs w:val="20"/>
          <w:lang w:val="lt-LT"/>
        </w:rPr>
        <w:t>4.1.</w:t>
      </w:r>
      <w:r w:rsidR="00A76F1B" w:rsidRPr="00DD59C9">
        <w:rPr>
          <w:rFonts w:ascii="Arial" w:hAnsi="Arial" w:cs="Arial"/>
          <w:sz w:val="20"/>
          <w:szCs w:val="20"/>
          <w:lang w:val="lt-LT"/>
        </w:rPr>
        <w:t>9</w:t>
      </w:r>
      <w:r w:rsidRPr="00DD59C9">
        <w:rPr>
          <w:rFonts w:ascii="Arial" w:hAnsi="Arial" w:cs="Arial"/>
          <w:sz w:val="20"/>
          <w:szCs w:val="20"/>
          <w:lang w:val="lt-LT"/>
        </w:rPr>
        <w:t xml:space="preserve">. Statybvietėje Rangovas privalo atsakyti už žmonių saugą, palaikyti švarą, statybines atliekas sandėliuojant tam skirtuose statybinių atliekų konteineriuose bei tinkamai sandėliuoti statybines medžiagas. Statybinių atliekų išvežimą organizuoja Rangovas. </w:t>
      </w:r>
    </w:p>
    <w:p w14:paraId="6012E3B6" w14:textId="5C7EA565" w:rsidR="00343038" w:rsidRPr="00DD59C9" w:rsidRDefault="00343038" w:rsidP="003F5E9F">
      <w:pPr>
        <w:pStyle w:val="ListParagraph"/>
        <w:tabs>
          <w:tab w:val="left" w:pos="1276"/>
        </w:tabs>
        <w:spacing w:after="0" w:line="240" w:lineRule="auto"/>
        <w:ind w:left="0"/>
        <w:jc w:val="both"/>
        <w:rPr>
          <w:rFonts w:ascii="Arial" w:hAnsi="Arial" w:cs="Arial"/>
          <w:b/>
          <w:sz w:val="20"/>
          <w:szCs w:val="20"/>
          <w:lang w:val="lt-LT"/>
        </w:rPr>
      </w:pPr>
      <w:r w:rsidRPr="00DD59C9">
        <w:rPr>
          <w:rFonts w:ascii="Arial" w:hAnsi="Arial" w:cs="Arial"/>
          <w:sz w:val="20"/>
          <w:szCs w:val="20"/>
          <w:lang w:val="lt-LT"/>
        </w:rPr>
        <w:t>4.1.</w:t>
      </w:r>
      <w:r w:rsidR="00A76F1B" w:rsidRPr="00DD59C9">
        <w:rPr>
          <w:rFonts w:ascii="Arial" w:hAnsi="Arial" w:cs="Arial"/>
          <w:sz w:val="20"/>
          <w:szCs w:val="20"/>
          <w:lang w:val="lt-LT"/>
        </w:rPr>
        <w:t>10</w:t>
      </w:r>
      <w:r w:rsidRPr="00DD59C9">
        <w:rPr>
          <w:rFonts w:ascii="Arial" w:hAnsi="Arial" w:cs="Arial"/>
          <w:sz w:val="20"/>
          <w:szCs w:val="20"/>
          <w:lang w:val="lt-LT"/>
        </w:rPr>
        <w:t xml:space="preserve">. Įranga ir medžiagos, reikalingos atlikti </w:t>
      </w:r>
      <w:r w:rsidR="00DD4E55" w:rsidRPr="00DD59C9">
        <w:rPr>
          <w:rFonts w:ascii="Arial" w:hAnsi="Arial" w:cs="Arial"/>
          <w:sz w:val="20"/>
          <w:szCs w:val="20"/>
          <w:lang w:val="lt-LT"/>
        </w:rPr>
        <w:t>D</w:t>
      </w:r>
      <w:r w:rsidRPr="00DD59C9">
        <w:rPr>
          <w:rFonts w:ascii="Arial" w:hAnsi="Arial" w:cs="Arial"/>
          <w:sz w:val="20"/>
          <w:szCs w:val="20"/>
          <w:lang w:val="lt-LT"/>
        </w:rPr>
        <w:t xml:space="preserve">arbams – </w:t>
      </w:r>
      <w:r w:rsidR="00C921B1" w:rsidRPr="00DD59C9">
        <w:rPr>
          <w:rFonts w:ascii="Arial" w:hAnsi="Arial" w:cs="Arial"/>
          <w:sz w:val="20"/>
          <w:szCs w:val="20"/>
          <w:lang w:val="lt-LT"/>
        </w:rPr>
        <w:t>R</w:t>
      </w:r>
      <w:r w:rsidRPr="00DD59C9">
        <w:rPr>
          <w:rFonts w:ascii="Arial" w:hAnsi="Arial" w:cs="Arial"/>
          <w:sz w:val="20"/>
          <w:szCs w:val="20"/>
          <w:lang w:val="lt-LT"/>
        </w:rPr>
        <w:t>angovo.</w:t>
      </w:r>
    </w:p>
    <w:p w14:paraId="339DA90C" w14:textId="019BF2DB" w:rsidR="00AC7390" w:rsidRPr="00DD59C9" w:rsidRDefault="00AC7390" w:rsidP="003F5E9F">
      <w:pPr>
        <w:pStyle w:val="ListParagraph"/>
        <w:spacing w:after="0" w:line="240" w:lineRule="auto"/>
        <w:ind w:left="0"/>
        <w:jc w:val="both"/>
        <w:rPr>
          <w:rFonts w:ascii="Arial" w:hAnsi="Arial" w:cs="Arial"/>
          <w:bCs/>
          <w:sz w:val="20"/>
          <w:szCs w:val="20"/>
          <w:lang w:val="lt-LT"/>
        </w:rPr>
      </w:pPr>
      <w:r w:rsidRPr="00DD59C9">
        <w:rPr>
          <w:rFonts w:ascii="Arial" w:hAnsi="Arial" w:cs="Arial"/>
          <w:bCs/>
          <w:sz w:val="20"/>
          <w:szCs w:val="20"/>
          <w:lang w:val="lt-LT"/>
        </w:rPr>
        <w:t>4.1.</w:t>
      </w:r>
      <w:r w:rsidR="00A76F1B" w:rsidRPr="00DD59C9">
        <w:rPr>
          <w:rFonts w:ascii="Arial" w:hAnsi="Arial" w:cs="Arial"/>
          <w:bCs/>
          <w:sz w:val="20"/>
          <w:szCs w:val="20"/>
          <w:lang w:val="lt-LT"/>
        </w:rPr>
        <w:t>11</w:t>
      </w:r>
      <w:r w:rsidRPr="00DD59C9">
        <w:rPr>
          <w:rFonts w:ascii="Arial" w:hAnsi="Arial" w:cs="Arial"/>
          <w:bCs/>
          <w:sz w:val="20"/>
          <w:szCs w:val="20"/>
          <w:lang w:val="lt-LT"/>
        </w:rPr>
        <w:t xml:space="preserve">. Rangovas turi atlikti Darbus pagal Sutartį, o nutraukus Sutartį, sutvarkyti Darbų zoną ir atstatyti </w:t>
      </w:r>
      <w:proofErr w:type="spellStart"/>
      <w:r w:rsidRPr="00DD59C9">
        <w:rPr>
          <w:rFonts w:ascii="Arial" w:hAnsi="Arial" w:cs="Arial"/>
          <w:bCs/>
          <w:sz w:val="20"/>
          <w:szCs w:val="20"/>
          <w:lang w:val="lt-LT"/>
        </w:rPr>
        <w:t>gerbūvį</w:t>
      </w:r>
      <w:proofErr w:type="spellEnd"/>
      <w:r w:rsidRPr="00DD59C9">
        <w:rPr>
          <w:rFonts w:ascii="Arial" w:hAnsi="Arial" w:cs="Arial"/>
          <w:bCs/>
          <w:sz w:val="20"/>
          <w:szCs w:val="20"/>
          <w:lang w:val="lt-LT"/>
        </w:rPr>
        <w:t>.</w:t>
      </w:r>
    </w:p>
    <w:p w14:paraId="1BDC4044" w14:textId="56C062E5" w:rsidR="00AC7390" w:rsidRPr="00DD59C9" w:rsidRDefault="00AC7390" w:rsidP="003F5E9F">
      <w:pPr>
        <w:pStyle w:val="ListParagraph"/>
        <w:spacing w:after="0" w:line="240" w:lineRule="auto"/>
        <w:ind w:left="0"/>
        <w:jc w:val="both"/>
        <w:rPr>
          <w:rFonts w:ascii="Arial" w:hAnsi="Arial" w:cs="Arial"/>
          <w:bCs/>
          <w:sz w:val="20"/>
          <w:szCs w:val="20"/>
          <w:lang w:val="lt-LT"/>
        </w:rPr>
      </w:pPr>
      <w:r w:rsidRPr="00DD59C9">
        <w:rPr>
          <w:rFonts w:ascii="Arial" w:hAnsi="Arial" w:cs="Arial"/>
          <w:bCs/>
          <w:sz w:val="20"/>
          <w:szCs w:val="20"/>
          <w:lang w:val="lt-LT"/>
        </w:rPr>
        <w:t>4.1.</w:t>
      </w:r>
      <w:r w:rsidR="00A76F1B" w:rsidRPr="00DD59C9">
        <w:rPr>
          <w:rFonts w:ascii="Arial" w:hAnsi="Arial" w:cs="Arial"/>
          <w:bCs/>
          <w:sz w:val="20"/>
          <w:szCs w:val="20"/>
          <w:lang w:val="lt-LT"/>
        </w:rPr>
        <w:t>12</w:t>
      </w:r>
      <w:r w:rsidRPr="00DD59C9">
        <w:rPr>
          <w:rFonts w:ascii="Arial" w:hAnsi="Arial" w:cs="Arial"/>
          <w:bCs/>
          <w:sz w:val="20"/>
          <w:szCs w:val="20"/>
          <w:lang w:val="lt-LT"/>
        </w:rPr>
        <w:t>. Rangovas yra atsakingas už savo ir savo pasitelktų subrangovų personalą objekte ir privalo užtikrinti darbų saugą, tinkamą darbo kultūrą, skirti atsakingą darbų vadovą, kuris būtų pasiekiamas telefonu ir elektroniniu paštu. Šalys susitaria, kad tinkama darbo kultūra objekte yra suprantama taip:</w:t>
      </w:r>
    </w:p>
    <w:p w14:paraId="6B9A4153" w14:textId="156EEA81" w:rsidR="00AC7390" w:rsidRPr="00DD59C9" w:rsidRDefault="0004795A" w:rsidP="003F5E9F">
      <w:pPr>
        <w:pStyle w:val="ListParagraph"/>
        <w:spacing w:after="0" w:line="240" w:lineRule="auto"/>
        <w:ind w:left="0"/>
        <w:jc w:val="both"/>
        <w:rPr>
          <w:rFonts w:ascii="Arial" w:hAnsi="Arial" w:cs="Arial"/>
          <w:bCs/>
          <w:sz w:val="20"/>
          <w:szCs w:val="20"/>
          <w:lang w:val="lt-LT"/>
        </w:rPr>
      </w:pPr>
      <w:r w:rsidRPr="00DD59C9">
        <w:rPr>
          <w:rFonts w:ascii="Arial" w:hAnsi="Arial" w:cs="Arial"/>
          <w:bCs/>
          <w:sz w:val="20"/>
          <w:szCs w:val="20"/>
          <w:lang w:val="lt-LT"/>
        </w:rPr>
        <w:t xml:space="preserve">- </w:t>
      </w:r>
      <w:r w:rsidR="00AC7390" w:rsidRPr="00DD59C9">
        <w:rPr>
          <w:rFonts w:ascii="Arial" w:hAnsi="Arial" w:cs="Arial"/>
          <w:bCs/>
          <w:sz w:val="20"/>
          <w:szCs w:val="20"/>
          <w:lang w:val="lt-LT"/>
        </w:rPr>
        <w:t>Rangovo (ar jo samdytų subrangovų) personalas vilki reikalavimus atitinkančius darbo rūbus ir dėvi asmenines saugos priemones, taip pat turi reikalingus dokumentus;</w:t>
      </w:r>
    </w:p>
    <w:p w14:paraId="17C8F814" w14:textId="02D5E804" w:rsidR="00AC7390" w:rsidRPr="00DD59C9" w:rsidRDefault="0004795A" w:rsidP="003F5E9F">
      <w:pPr>
        <w:pStyle w:val="ListParagraph"/>
        <w:spacing w:after="0" w:line="240" w:lineRule="auto"/>
        <w:ind w:left="0"/>
        <w:jc w:val="both"/>
        <w:rPr>
          <w:rFonts w:ascii="Arial" w:hAnsi="Arial" w:cs="Arial"/>
          <w:bCs/>
          <w:sz w:val="20"/>
          <w:szCs w:val="20"/>
          <w:lang w:val="lt-LT"/>
        </w:rPr>
      </w:pPr>
      <w:r w:rsidRPr="00DD59C9">
        <w:rPr>
          <w:rFonts w:ascii="Arial" w:hAnsi="Arial" w:cs="Arial"/>
          <w:bCs/>
          <w:sz w:val="20"/>
          <w:szCs w:val="20"/>
          <w:lang w:val="lt-LT"/>
        </w:rPr>
        <w:t xml:space="preserve">- </w:t>
      </w:r>
      <w:r w:rsidR="00AC7390" w:rsidRPr="00DD59C9">
        <w:rPr>
          <w:rFonts w:ascii="Arial" w:hAnsi="Arial" w:cs="Arial"/>
          <w:bCs/>
          <w:sz w:val="20"/>
          <w:szCs w:val="20"/>
          <w:lang w:val="lt-LT"/>
        </w:rPr>
        <w:t>tinkamai pagal įrenginių naudojimo instrukcijas naudoja visą mechaninę ir elektroninę įrangą esančią statybvietėje, medžiagas ir įrenginius sandėliuoja nustatytose vietose;</w:t>
      </w:r>
    </w:p>
    <w:p w14:paraId="13E1D289" w14:textId="3A867A24" w:rsidR="00AC7390" w:rsidRPr="00DD59C9" w:rsidRDefault="00E80859" w:rsidP="003F5E9F">
      <w:pPr>
        <w:pStyle w:val="ListParagraph"/>
        <w:spacing w:after="0" w:line="240" w:lineRule="auto"/>
        <w:ind w:left="0"/>
        <w:jc w:val="both"/>
        <w:rPr>
          <w:rFonts w:ascii="Arial" w:hAnsi="Arial" w:cs="Arial"/>
          <w:bCs/>
          <w:sz w:val="20"/>
          <w:szCs w:val="20"/>
          <w:lang w:val="lt-LT"/>
        </w:rPr>
      </w:pPr>
      <w:r w:rsidRPr="00DD59C9">
        <w:rPr>
          <w:rFonts w:ascii="Arial" w:hAnsi="Arial" w:cs="Arial"/>
          <w:bCs/>
          <w:sz w:val="20"/>
          <w:szCs w:val="20"/>
          <w:lang w:val="lt-LT"/>
        </w:rPr>
        <w:t>4.1.</w:t>
      </w:r>
      <w:r w:rsidR="00A76F1B" w:rsidRPr="00DD59C9">
        <w:rPr>
          <w:rFonts w:ascii="Arial" w:hAnsi="Arial" w:cs="Arial"/>
          <w:bCs/>
          <w:sz w:val="20"/>
          <w:szCs w:val="20"/>
          <w:lang w:val="lt-LT"/>
        </w:rPr>
        <w:t>13</w:t>
      </w:r>
      <w:r w:rsidRPr="00DD59C9">
        <w:rPr>
          <w:rFonts w:ascii="Arial" w:hAnsi="Arial" w:cs="Arial"/>
          <w:bCs/>
          <w:sz w:val="20"/>
          <w:szCs w:val="20"/>
          <w:lang w:val="lt-LT"/>
        </w:rPr>
        <w:t xml:space="preserve">. </w:t>
      </w:r>
      <w:r w:rsidR="00C921B1" w:rsidRPr="00DD59C9">
        <w:rPr>
          <w:rFonts w:ascii="Arial" w:hAnsi="Arial" w:cs="Arial"/>
          <w:bCs/>
          <w:sz w:val="20"/>
          <w:szCs w:val="20"/>
          <w:lang w:val="lt-LT"/>
        </w:rPr>
        <w:t>Ki</w:t>
      </w:r>
      <w:r w:rsidR="00AC7390" w:rsidRPr="00DD59C9">
        <w:rPr>
          <w:rFonts w:ascii="Arial" w:hAnsi="Arial" w:cs="Arial"/>
          <w:bCs/>
          <w:sz w:val="20"/>
          <w:szCs w:val="20"/>
          <w:lang w:val="lt-LT"/>
        </w:rPr>
        <w:t xml:space="preserve">ekvienos darbo dienos pabaigoje </w:t>
      </w:r>
      <w:r w:rsidR="00BE3CFF" w:rsidRPr="00DD59C9">
        <w:rPr>
          <w:rFonts w:ascii="Arial" w:hAnsi="Arial" w:cs="Arial"/>
          <w:bCs/>
          <w:sz w:val="20"/>
          <w:szCs w:val="20"/>
          <w:lang w:val="lt-LT"/>
        </w:rPr>
        <w:t>Rangovas sutvarko statybvietę</w:t>
      </w:r>
      <w:r w:rsidR="00AB7841" w:rsidRPr="00DD59C9">
        <w:rPr>
          <w:rFonts w:ascii="Arial" w:hAnsi="Arial" w:cs="Arial"/>
          <w:bCs/>
          <w:sz w:val="20"/>
          <w:szCs w:val="20"/>
          <w:lang w:val="lt-LT"/>
        </w:rPr>
        <w:t>.</w:t>
      </w:r>
      <w:r w:rsidR="00BE3CFF" w:rsidRPr="00DD59C9">
        <w:rPr>
          <w:rFonts w:ascii="Arial" w:hAnsi="Arial" w:cs="Arial"/>
          <w:bCs/>
          <w:sz w:val="20"/>
          <w:szCs w:val="20"/>
          <w:lang w:val="lt-LT"/>
        </w:rPr>
        <w:t xml:space="preserve"> </w:t>
      </w:r>
    </w:p>
    <w:p w14:paraId="4C937D49" w14:textId="5408938A" w:rsidR="00596664" w:rsidRPr="00DD59C9" w:rsidRDefault="00C921B1" w:rsidP="003F5E9F">
      <w:pPr>
        <w:pStyle w:val="ListParagraph"/>
        <w:spacing w:after="0" w:line="240" w:lineRule="auto"/>
        <w:ind w:left="0"/>
        <w:jc w:val="both"/>
        <w:rPr>
          <w:rFonts w:ascii="Arial" w:hAnsi="Arial" w:cs="Arial"/>
          <w:bCs/>
          <w:sz w:val="20"/>
          <w:szCs w:val="20"/>
          <w:lang w:val="lt-LT"/>
        </w:rPr>
      </w:pPr>
      <w:r w:rsidRPr="00DD59C9">
        <w:rPr>
          <w:rFonts w:ascii="Arial" w:hAnsi="Arial" w:cs="Arial"/>
          <w:bCs/>
          <w:sz w:val="20"/>
          <w:szCs w:val="20"/>
          <w:lang w:val="lt-LT"/>
        </w:rPr>
        <w:t>4.1.</w:t>
      </w:r>
      <w:r w:rsidR="00A76F1B" w:rsidRPr="00DD59C9">
        <w:rPr>
          <w:rFonts w:ascii="Arial" w:hAnsi="Arial" w:cs="Arial"/>
          <w:bCs/>
          <w:sz w:val="20"/>
          <w:szCs w:val="20"/>
          <w:lang w:val="lt-LT"/>
        </w:rPr>
        <w:t>14</w:t>
      </w:r>
      <w:r w:rsidRPr="00DD59C9">
        <w:rPr>
          <w:rFonts w:ascii="Arial" w:hAnsi="Arial" w:cs="Arial"/>
          <w:bCs/>
          <w:sz w:val="20"/>
          <w:szCs w:val="20"/>
          <w:lang w:val="lt-LT"/>
        </w:rPr>
        <w:t xml:space="preserve">. </w:t>
      </w:r>
      <w:r w:rsidR="00AC7390" w:rsidRPr="00DD59C9">
        <w:rPr>
          <w:rFonts w:ascii="Arial" w:hAnsi="Arial" w:cs="Arial"/>
          <w:bCs/>
          <w:sz w:val="20"/>
          <w:szCs w:val="20"/>
          <w:lang w:val="lt-LT"/>
        </w:rPr>
        <w:t>Rangovo (ar jo samdytų subrangovų) personalas objekte nerūkys (išskyrus tam skirtas vietas), nemėtys nuorūkų, nešiukšlins, statybines atliekas rūšiuos pagal nustatytą tvarką ir pasirūpins tinkamu jų utilizavimu bei pristatys reikiamas pažymas iš atliekų tvarkytojų.</w:t>
      </w:r>
    </w:p>
    <w:p w14:paraId="7B1470E7" w14:textId="14AF9F4A" w:rsidR="00182D61" w:rsidRPr="003F5E9F" w:rsidRDefault="00182D61" w:rsidP="003F5E9F">
      <w:pPr>
        <w:pStyle w:val="ListParagraph"/>
        <w:spacing w:after="0" w:line="240" w:lineRule="auto"/>
        <w:ind w:left="0"/>
        <w:jc w:val="both"/>
        <w:rPr>
          <w:rFonts w:ascii="Arial" w:hAnsi="Arial" w:cs="Arial"/>
          <w:sz w:val="20"/>
          <w:szCs w:val="20"/>
          <w:lang w:val="lt-LT"/>
        </w:rPr>
      </w:pPr>
      <w:r w:rsidRPr="00DD59C9">
        <w:rPr>
          <w:rFonts w:ascii="Arial" w:hAnsi="Arial" w:cs="Arial"/>
          <w:bCs/>
          <w:sz w:val="20"/>
          <w:szCs w:val="20"/>
          <w:lang w:val="lt-LT"/>
        </w:rPr>
        <w:t>4.1.1</w:t>
      </w:r>
      <w:r w:rsidR="00A76F1B" w:rsidRPr="00DD59C9">
        <w:rPr>
          <w:rFonts w:ascii="Arial" w:hAnsi="Arial" w:cs="Arial"/>
          <w:bCs/>
          <w:sz w:val="20"/>
          <w:szCs w:val="20"/>
          <w:lang w:val="lt-LT"/>
        </w:rPr>
        <w:t>5</w:t>
      </w:r>
      <w:r w:rsidRPr="00DD59C9">
        <w:rPr>
          <w:rFonts w:ascii="Arial" w:hAnsi="Arial" w:cs="Arial"/>
          <w:bCs/>
          <w:sz w:val="20"/>
          <w:szCs w:val="20"/>
          <w:lang w:val="lt-LT"/>
        </w:rPr>
        <w:t xml:space="preserve">. </w:t>
      </w:r>
      <w:r w:rsidR="001970A4" w:rsidRPr="003F5E9F">
        <w:rPr>
          <w:rStyle w:val="normaltextrun"/>
          <w:rFonts w:ascii="Arial" w:hAnsi="Arial" w:cs="Arial"/>
          <w:color w:val="000000"/>
          <w:sz w:val="20"/>
          <w:szCs w:val="20"/>
          <w:shd w:val="clear" w:color="auto" w:fill="FFFFFF"/>
          <w:lang w:val="lt-LT"/>
        </w:rPr>
        <w:t>Į Darbų įkainius turi būti įtraukti visi mokesčiai, medžiagų kaina, įranga ir mechanizmai, reikalingi atlikti Darbams, ir visos Rangovo būtinos išlaidos, susijusios su tinkamu Darbų atlikimu ir kitų įsipareigojimų pagal sutartį įvykdymu</w:t>
      </w:r>
      <w:r w:rsidR="00FC789F" w:rsidRPr="003F5E9F">
        <w:rPr>
          <w:rFonts w:ascii="Arial" w:hAnsi="Arial" w:cs="Arial"/>
          <w:sz w:val="20"/>
          <w:szCs w:val="20"/>
          <w:lang w:val="lt-LT"/>
        </w:rPr>
        <w:t>.</w:t>
      </w:r>
    </w:p>
    <w:p w14:paraId="40D7F505" w14:textId="4F1429B6" w:rsidR="00B576E4" w:rsidRPr="00DD59C9" w:rsidRDefault="00F51EB6" w:rsidP="003F5E9F">
      <w:pPr>
        <w:pStyle w:val="ListParagraph"/>
        <w:spacing w:after="0" w:line="240" w:lineRule="auto"/>
        <w:ind w:left="0"/>
        <w:jc w:val="both"/>
        <w:rPr>
          <w:rFonts w:ascii="Arial" w:hAnsi="Arial" w:cs="Arial"/>
          <w:bCs/>
          <w:sz w:val="20"/>
          <w:szCs w:val="20"/>
          <w:lang w:val="lt-LT"/>
        </w:rPr>
      </w:pPr>
      <w:r w:rsidRPr="003F5E9F">
        <w:rPr>
          <w:rFonts w:ascii="Arial" w:hAnsi="Arial" w:cs="Arial"/>
          <w:sz w:val="20"/>
          <w:szCs w:val="20"/>
          <w:lang w:val="lt-LT"/>
        </w:rPr>
        <w:t xml:space="preserve">4.1.16. </w:t>
      </w:r>
      <w:r w:rsidRPr="003F5E9F">
        <w:rPr>
          <w:rStyle w:val="normaltextrun"/>
          <w:rFonts w:ascii="Arial" w:hAnsi="Arial" w:cs="Arial"/>
          <w:color w:val="000000"/>
          <w:sz w:val="20"/>
          <w:szCs w:val="20"/>
          <w:bdr w:val="none" w:sz="0" w:space="0" w:color="auto" w:frame="1"/>
          <w:lang w:val="lt-LT"/>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w:t>
      </w:r>
      <w:r w:rsidRPr="003F5E9F">
        <w:rPr>
          <w:rStyle w:val="normaltextrun"/>
          <w:rFonts w:ascii="Arial" w:hAnsi="Arial" w:cs="Arial"/>
          <w:color w:val="000000"/>
          <w:sz w:val="20"/>
          <w:szCs w:val="20"/>
          <w:bdr w:val="none" w:sz="0" w:space="0" w:color="auto" w:frame="1"/>
          <w:lang w:val="lt-LT"/>
        </w:rPr>
        <w:lastRenderedPageBreak/>
        <w:t>darbų projektavimu, sąmatų apskaičiavimu ir vykdymu bei prekių naudojimu), turi būti laikoma, kad kiekviena tokia nuoroda yra pateikta su žodžiais „arba lygiavertis“.</w:t>
      </w:r>
    </w:p>
    <w:p w14:paraId="3A17C625" w14:textId="77777777" w:rsidR="00F95A78" w:rsidRPr="00DD59C9" w:rsidRDefault="00F95A78" w:rsidP="003F5E9F">
      <w:pPr>
        <w:pStyle w:val="ListParagraph"/>
        <w:spacing w:after="0" w:line="240" w:lineRule="auto"/>
        <w:ind w:hanging="720"/>
        <w:rPr>
          <w:rFonts w:ascii="Arial" w:hAnsi="Arial" w:cs="Arial"/>
          <w:b/>
          <w:sz w:val="20"/>
          <w:szCs w:val="20"/>
          <w:lang w:val="lt-LT"/>
        </w:rPr>
      </w:pPr>
    </w:p>
    <w:p w14:paraId="4AF554FB" w14:textId="23D2121B" w:rsidR="006E119E" w:rsidRPr="00DD59C9" w:rsidRDefault="00F206C3" w:rsidP="003F5E9F">
      <w:pPr>
        <w:pStyle w:val="ListParagraph"/>
        <w:numPr>
          <w:ilvl w:val="1"/>
          <w:numId w:val="16"/>
        </w:numPr>
        <w:spacing w:after="0" w:line="240" w:lineRule="auto"/>
        <w:ind w:left="720" w:hanging="720"/>
        <w:jc w:val="both"/>
        <w:rPr>
          <w:rFonts w:ascii="Arial" w:hAnsi="Arial" w:cs="Arial"/>
          <w:bCs/>
          <w:i/>
          <w:iCs/>
          <w:color w:val="FF0000"/>
          <w:sz w:val="20"/>
          <w:szCs w:val="20"/>
          <w:lang w:val="lt-LT"/>
        </w:rPr>
      </w:pPr>
      <w:r w:rsidRPr="00DD59C9">
        <w:rPr>
          <w:rFonts w:ascii="Arial" w:hAnsi="Arial" w:cs="Arial"/>
          <w:b/>
          <w:bCs/>
          <w:sz w:val="20"/>
          <w:szCs w:val="20"/>
          <w:lang w:val="lt-LT"/>
        </w:rPr>
        <w:t>TECHNINIAI REIKALAVIMAI, KURIUOS TURI ATITIKTI MEDŽIAGOS IR GAMINIAI</w:t>
      </w:r>
      <w:r w:rsidR="00DE72E0" w:rsidRPr="00DD59C9">
        <w:rPr>
          <w:rFonts w:ascii="Arial" w:hAnsi="Arial" w:cs="Arial"/>
          <w:b/>
          <w:bCs/>
          <w:sz w:val="20"/>
          <w:szCs w:val="20"/>
          <w:lang w:val="lt-LT"/>
        </w:rPr>
        <w:t>:</w:t>
      </w:r>
      <w:r w:rsidR="00840F4D" w:rsidRPr="00DD59C9">
        <w:rPr>
          <w:rFonts w:ascii="Arial" w:hAnsi="Arial" w:cs="Arial"/>
          <w:b/>
          <w:bCs/>
          <w:sz w:val="20"/>
          <w:szCs w:val="20"/>
          <w:lang w:val="lt-LT"/>
        </w:rPr>
        <w:t xml:space="preserve"> </w:t>
      </w:r>
    </w:p>
    <w:p w14:paraId="0CD12829" w14:textId="3C90C58E" w:rsidR="006E119E" w:rsidRPr="00DD59C9" w:rsidRDefault="006E119E" w:rsidP="003F5E9F">
      <w:pPr>
        <w:pStyle w:val="paragraph"/>
        <w:numPr>
          <w:ilvl w:val="2"/>
          <w:numId w:val="16"/>
        </w:numPr>
        <w:spacing w:before="0" w:beforeAutospacing="0" w:after="0" w:afterAutospacing="0"/>
        <w:ind w:left="0" w:firstLine="0"/>
        <w:jc w:val="both"/>
        <w:textAlignment w:val="baseline"/>
        <w:rPr>
          <w:rFonts w:ascii="Arial" w:hAnsi="Arial" w:cs="Arial"/>
          <w:sz w:val="20"/>
          <w:szCs w:val="20"/>
          <w:lang w:val="lt-LT"/>
        </w:rPr>
      </w:pPr>
      <w:r w:rsidRPr="00DD59C9">
        <w:rPr>
          <w:rStyle w:val="normaltextrun"/>
          <w:rFonts w:ascii="Arial" w:hAnsi="Arial" w:cs="Arial"/>
          <w:color w:val="000000"/>
          <w:sz w:val="20"/>
          <w:szCs w:val="20"/>
          <w:lang w:val="lt-LT"/>
        </w:rPr>
        <w:t>Visos Rangovo įsigyjamos medžiagos, reikalingos įgyvendinimui, turi būti nenaudotos, be defektų ir naujos</w:t>
      </w:r>
      <w:r w:rsidR="00596664" w:rsidRPr="00DD59C9">
        <w:rPr>
          <w:rStyle w:val="normaltextrun"/>
          <w:rFonts w:ascii="Arial" w:hAnsi="Arial" w:cs="Arial"/>
          <w:color w:val="000000"/>
          <w:sz w:val="20"/>
          <w:szCs w:val="20"/>
          <w:lang w:val="lt-LT"/>
        </w:rPr>
        <w:t>.</w:t>
      </w:r>
      <w:r w:rsidRPr="00DD59C9">
        <w:rPr>
          <w:rStyle w:val="normaltextrun"/>
          <w:rFonts w:ascii="Arial" w:hAnsi="Arial" w:cs="Arial"/>
          <w:color w:val="000000"/>
          <w:sz w:val="20"/>
          <w:szCs w:val="20"/>
          <w:lang w:val="lt-LT"/>
        </w:rPr>
        <w:t> </w:t>
      </w:r>
      <w:r w:rsidRPr="00DD59C9">
        <w:rPr>
          <w:rStyle w:val="eop"/>
          <w:rFonts w:ascii="Arial" w:hAnsi="Arial" w:cs="Arial"/>
          <w:color w:val="000000"/>
          <w:sz w:val="20"/>
          <w:szCs w:val="20"/>
          <w:lang w:val="lt-LT"/>
        </w:rPr>
        <w:t> </w:t>
      </w:r>
    </w:p>
    <w:p w14:paraId="4EFE6757" w14:textId="4D9DA712" w:rsidR="006E119E" w:rsidRPr="00DD59C9" w:rsidRDefault="006E119E" w:rsidP="003F5E9F">
      <w:pPr>
        <w:pStyle w:val="paragraph"/>
        <w:numPr>
          <w:ilvl w:val="2"/>
          <w:numId w:val="16"/>
        </w:numPr>
        <w:spacing w:before="0" w:beforeAutospacing="0" w:after="0" w:afterAutospacing="0"/>
        <w:ind w:left="0" w:firstLine="0"/>
        <w:jc w:val="both"/>
        <w:textAlignment w:val="baseline"/>
        <w:rPr>
          <w:rStyle w:val="eop"/>
          <w:rFonts w:ascii="Arial" w:hAnsi="Arial" w:cs="Arial"/>
          <w:sz w:val="20"/>
          <w:szCs w:val="20"/>
          <w:lang w:val="lt-LT"/>
        </w:rPr>
      </w:pPr>
      <w:r w:rsidRPr="00DD59C9">
        <w:rPr>
          <w:rStyle w:val="normaltextrun"/>
          <w:rFonts w:ascii="Arial" w:hAnsi="Arial" w:cs="Arial"/>
          <w:color w:val="000000"/>
          <w:sz w:val="20"/>
          <w:szCs w:val="20"/>
          <w:lang w:val="lt-LT"/>
        </w:rPr>
        <w:t>Medžiagos, gaminiai ir naudojama įranga turi turėti kokybės patvirtinimo dokumentus, kurie yra nurodyti Lietuvos Respublikos  statybos įstatyme ir statybų techniniuose reglamentuose.</w:t>
      </w:r>
      <w:r w:rsidRPr="00DD59C9">
        <w:rPr>
          <w:rStyle w:val="eop"/>
          <w:rFonts w:ascii="Arial" w:hAnsi="Arial" w:cs="Arial"/>
          <w:color w:val="000000"/>
          <w:sz w:val="20"/>
          <w:szCs w:val="20"/>
          <w:lang w:val="lt-LT"/>
        </w:rPr>
        <w:t> </w:t>
      </w:r>
    </w:p>
    <w:p w14:paraId="1BE3C6EC" w14:textId="77777777" w:rsidR="002C62B3" w:rsidRPr="00DD59C9" w:rsidRDefault="002C62B3" w:rsidP="003F5E9F">
      <w:pPr>
        <w:pStyle w:val="paragraph"/>
        <w:spacing w:before="0" w:beforeAutospacing="0" w:after="0" w:afterAutospacing="0"/>
        <w:ind w:left="720" w:hanging="720"/>
        <w:jc w:val="both"/>
        <w:textAlignment w:val="baseline"/>
        <w:rPr>
          <w:rStyle w:val="eop"/>
          <w:rFonts w:ascii="Arial" w:hAnsi="Arial" w:cs="Arial"/>
          <w:color w:val="000000"/>
          <w:sz w:val="20"/>
          <w:szCs w:val="20"/>
          <w:lang w:val="lt-LT"/>
        </w:rPr>
      </w:pPr>
    </w:p>
    <w:p w14:paraId="17133126" w14:textId="0A695334" w:rsidR="0012200C" w:rsidRPr="00DD59C9" w:rsidRDefault="00D8302F" w:rsidP="003F5E9F">
      <w:pPr>
        <w:spacing w:after="0" w:line="240" w:lineRule="auto"/>
        <w:ind w:left="720" w:hanging="720"/>
        <w:jc w:val="both"/>
        <w:rPr>
          <w:rFonts w:ascii="Arial" w:hAnsi="Arial" w:cs="Arial"/>
          <w:b/>
          <w:bCs/>
          <w:iCs/>
          <w:color w:val="000000"/>
          <w:sz w:val="20"/>
          <w:szCs w:val="20"/>
          <w:lang w:val="lt-LT"/>
        </w:rPr>
      </w:pPr>
      <w:r w:rsidRPr="00DD59C9">
        <w:rPr>
          <w:rFonts w:ascii="Arial" w:hAnsi="Arial" w:cs="Arial"/>
          <w:b/>
          <w:bCs/>
          <w:iCs/>
          <w:color w:val="000000"/>
          <w:sz w:val="20"/>
          <w:szCs w:val="20"/>
          <w:lang w:val="lt-LT"/>
        </w:rPr>
        <w:t>4</w:t>
      </w:r>
      <w:r w:rsidR="00121B1F" w:rsidRPr="00DD59C9">
        <w:rPr>
          <w:rFonts w:ascii="Arial" w:hAnsi="Arial" w:cs="Arial"/>
          <w:b/>
          <w:bCs/>
          <w:iCs/>
          <w:color w:val="000000"/>
          <w:sz w:val="20"/>
          <w:szCs w:val="20"/>
          <w:lang w:val="lt-LT"/>
        </w:rPr>
        <w:t>.3. PIRKIMO OBJEKTUI KELIAMI TEISĖS AKTŲ, STANDARTŲ IR UŽSAKOVO VIDAUS TEISĖS AKTUOSE KELIAMI REIKALAVIMAI</w:t>
      </w:r>
    </w:p>
    <w:p w14:paraId="49076363" w14:textId="269BCE7E" w:rsidR="00905AFC" w:rsidRPr="00FF60D0" w:rsidRDefault="00931486" w:rsidP="003F5E9F">
      <w:pPr>
        <w:spacing w:after="0" w:line="240" w:lineRule="auto"/>
        <w:rPr>
          <w:rFonts w:ascii="Arial" w:hAnsi="Arial" w:cs="Arial"/>
          <w:iCs/>
          <w:color w:val="000000"/>
          <w:sz w:val="20"/>
          <w:szCs w:val="20"/>
          <w:lang w:val="lt-LT"/>
        </w:rPr>
      </w:pPr>
      <w:r w:rsidRPr="003F5E9F">
        <w:rPr>
          <w:rFonts w:ascii="Arial" w:hAnsi="Arial" w:cs="Arial"/>
          <w:iCs/>
          <w:color w:val="000000"/>
          <w:sz w:val="20"/>
          <w:szCs w:val="20"/>
          <w:lang w:val="lt-LT"/>
        </w:rPr>
        <w:t xml:space="preserve">4.3.1. </w:t>
      </w:r>
      <w:r w:rsidR="004667C4" w:rsidRPr="00DD59C9">
        <w:rPr>
          <w:rStyle w:val="normaltextrun"/>
          <w:rFonts w:ascii="Arial" w:hAnsi="Arial" w:cs="Arial"/>
          <w:color w:val="000000"/>
          <w:sz w:val="20"/>
          <w:szCs w:val="20"/>
          <w:lang w:val="lt-LT"/>
        </w:rPr>
        <w:t>Lietuvos Respublikos</w:t>
      </w:r>
      <w:r w:rsidR="00596664" w:rsidRPr="00FF60D0">
        <w:rPr>
          <w:rFonts w:ascii="Arial" w:hAnsi="Arial" w:cs="Arial"/>
          <w:iCs/>
          <w:color w:val="000000"/>
          <w:sz w:val="20"/>
          <w:szCs w:val="20"/>
          <w:lang w:val="lt-LT"/>
        </w:rPr>
        <w:t xml:space="preserve"> </w:t>
      </w:r>
      <w:r w:rsidR="004667C4" w:rsidRPr="00FF60D0">
        <w:rPr>
          <w:rFonts w:ascii="Arial" w:hAnsi="Arial" w:cs="Arial"/>
          <w:iCs/>
          <w:color w:val="000000"/>
          <w:sz w:val="20"/>
          <w:szCs w:val="20"/>
          <w:lang w:val="lt-LT"/>
        </w:rPr>
        <w:t xml:space="preserve">statybos </w:t>
      </w:r>
      <w:r w:rsidR="00596664" w:rsidRPr="00FF60D0">
        <w:rPr>
          <w:rFonts w:ascii="Arial" w:hAnsi="Arial" w:cs="Arial"/>
          <w:iCs/>
          <w:color w:val="000000"/>
          <w:sz w:val="20"/>
          <w:szCs w:val="20"/>
          <w:lang w:val="lt-LT"/>
        </w:rPr>
        <w:t>įstatymas</w:t>
      </w:r>
      <w:r w:rsidR="002A387C" w:rsidRPr="00FF60D0">
        <w:rPr>
          <w:rFonts w:ascii="Arial" w:hAnsi="Arial" w:cs="Arial"/>
          <w:iCs/>
          <w:color w:val="000000"/>
          <w:sz w:val="20"/>
          <w:szCs w:val="20"/>
          <w:lang w:val="lt-LT"/>
        </w:rPr>
        <w:t xml:space="preserve"> (aktuali redakcija)</w:t>
      </w:r>
      <w:r w:rsidR="004667C4" w:rsidRPr="00FF60D0">
        <w:rPr>
          <w:rFonts w:ascii="Arial" w:hAnsi="Arial" w:cs="Arial"/>
          <w:iCs/>
          <w:color w:val="000000"/>
          <w:sz w:val="20"/>
          <w:szCs w:val="20"/>
          <w:lang w:val="lt-LT"/>
        </w:rPr>
        <w:t>;</w:t>
      </w:r>
    </w:p>
    <w:p w14:paraId="13523948" w14:textId="45E3B4C8" w:rsidR="00343038" w:rsidRPr="00DD59C9" w:rsidRDefault="00343038" w:rsidP="003F5E9F">
      <w:pPr>
        <w:spacing w:after="0" w:line="240" w:lineRule="auto"/>
        <w:jc w:val="both"/>
        <w:rPr>
          <w:rFonts w:ascii="Arial" w:hAnsi="Arial" w:cs="Arial"/>
          <w:sz w:val="20"/>
          <w:szCs w:val="20"/>
          <w:lang w:val="lt-LT"/>
        </w:rPr>
      </w:pPr>
      <w:r w:rsidRPr="003F5E9F">
        <w:rPr>
          <w:rFonts w:ascii="Arial" w:hAnsi="Arial" w:cs="Arial"/>
          <w:iCs/>
          <w:color w:val="000000"/>
          <w:sz w:val="20"/>
          <w:szCs w:val="20"/>
          <w:lang w:val="lt-LT"/>
        </w:rPr>
        <w:t xml:space="preserve">4.3.2. </w:t>
      </w:r>
      <w:r w:rsidRPr="00DD59C9">
        <w:rPr>
          <w:rFonts w:ascii="Arial" w:hAnsi="Arial" w:cs="Arial"/>
          <w:sz w:val="20"/>
          <w:szCs w:val="20"/>
          <w:lang w:val="lt-LT"/>
        </w:rPr>
        <w:t>STR 1.06.01:2016 „Statybos darbai. Statinio statybos priežiūra“</w:t>
      </w:r>
      <w:r w:rsidR="002A387C" w:rsidRPr="00DD59C9">
        <w:rPr>
          <w:rFonts w:ascii="Arial" w:hAnsi="Arial" w:cs="Arial"/>
          <w:sz w:val="20"/>
          <w:szCs w:val="20"/>
          <w:lang w:val="lt-LT"/>
        </w:rPr>
        <w:t xml:space="preserve"> </w:t>
      </w:r>
      <w:r w:rsidR="002A387C" w:rsidRPr="00FF60D0">
        <w:rPr>
          <w:rFonts w:ascii="Arial" w:hAnsi="Arial" w:cs="Arial"/>
          <w:iCs/>
          <w:color w:val="000000"/>
          <w:sz w:val="20"/>
          <w:szCs w:val="20"/>
          <w:lang w:val="lt-LT"/>
        </w:rPr>
        <w:t>(aktuali redakcija)</w:t>
      </w:r>
      <w:r w:rsidR="004667C4" w:rsidRPr="00DD59C9">
        <w:rPr>
          <w:rFonts w:ascii="Arial" w:hAnsi="Arial" w:cs="Arial"/>
          <w:sz w:val="20"/>
          <w:szCs w:val="20"/>
          <w:lang w:val="lt-LT"/>
        </w:rPr>
        <w:t>;</w:t>
      </w:r>
    </w:p>
    <w:p w14:paraId="196C5728" w14:textId="3924D6F8" w:rsidR="00905EA4" w:rsidRDefault="00596664" w:rsidP="003F5E9F">
      <w:pPr>
        <w:spacing w:after="0" w:line="240" w:lineRule="auto"/>
        <w:rPr>
          <w:rFonts w:ascii="Arial" w:hAnsi="Arial" w:cs="Arial"/>
          <w:bCs/>
          <w:iCs/>
          <w:color w:val="000000"/>
          <w:sz w:val="20"/>
          <w:szCs w:val="20"/>
          <w:lang w:val="lt-LT"/>
        </w:rPr>
      </w:pPr>
      <w:r w:rsidRPr="003F5E9F">
        <w:rPr>
          <w:rFonts w:ascii="Arial" w:hAnsi="Arial" w:cs="Arial"/>
          <w:iCs/>
          <w:color w:val="000000"/>
          <w:sz w:val="20"/>
          <w:szCs w:val="20"/>
          <w:lang w:val="lt-LT"/>
        </w:rPr>
        <w:t>4.3.</w:t>
      </w:r>
      <w:r w:rsidR="00343038" w:rsidRPr="003F5E9F">
        <w:rPr>
          <w:rFonts w:ascii="Arial" w:hAnsi="Arial" w:cs="Arial"/>
          <w:iCs/>
          <w:color w:val="000000"/>
          <w:sz w:val="20"/>
          <w:szCs w:val="20"/>
          <w:lang w:val="lt-LT"/>
        </w:rPr>
        <w:t>3</w:t>
      </w:r>
      <w:r w:rsidRPr="00DD59C9">
        <w:rPr>
          <w:rFonts w:ascii="Arial" w:hAnsi="Arial" w:cs="Arial"/>
          <w:b/>
          <w:bCs/>
          <w:iCs/>
          <w:color w:val="000000"/>
          <w:sz w:val="20"/>
          <w:szCs w:val="20"/>
          <w:lang w:val="lt-LT"/>
        </w:rPr>
        <w:t xml:space="preserve">. </w:t>
      </w:r>
      <w:r w:rsidRPr="00DD59C9">
        <w:rPr>
          <w:rFonts w:ascii="Arial" w:hAnsi="Arial" w:cs="Arial"/>
          <w:bCs/>
          <w:iCs/>
          <w:color w:val="000000"/>
          <w:sz w:val="20"/>
          <w:szCs w:val="20"/>
          <w:lang w:val="lt-LT"/>
        </w:rPr>
        <w:t xml:space="preserve">Kiti </w:t>
      </w:r>
      <w:r w:rsidR="0020669C" w:rsidRPr="00DD59C9">
        <w:rPr>
          <w:rFonts w:ascii="Arial" w:hAnsi="Arial" w:cs="Arial"/>
          <w:bCs/>
          <w:iCs/>
          <w:color w:val="000000"/>
          <w:sz w:val="20"/>
          <w:szCs w:val="20"/>
          <w:lang w:val="lt-LT"/>
        </w:rPr>
        <w:t xml:space="preserve">Pirkimo objektui taikytini </w:t>
      </w:r>
      <w:r w:rsidRPr="00DD59C9">
        <w:rPr>
          <w:rFonts w:ascii="Arial" w:hAnsi="Arial" w:cs="Arial"/>
          <w:bCs/>
          <w:iCs/>
          <w:color w:val="000000"/>
          <w:sz w:val="20"/>
          <w:szCs w:val="20"/>
          <w:lang w:val="lt-LT"/>
        </w:rPr>
        <w:t>Statybos techniniai reglamentai (STR), Lietuvos respublikos įstatymai bei teisės aktai (aktualios jų redakcijos).</w:t>
      </w:r>
    </w:p>
    <w:p w14:paraId="419F5B49" w14:textId="4A2026D9" w:rsidR="00A667E9" w:rsidRPr="000855C6" w:rsidRDefault="00F40D94" w:rsidP="002B5437">
      <w:pPr>
        <w:pStyle w:val="Heading2"/>
        <w:numPr>
          <w:ilvl w:val="0"/>
          <w:numId w:val="16"/>
        </w:numPr>
        <w:pBdr>
          <w:top w:val="single" w:sz="8" w:space="1" w:color="auto"/>
          <w:bottom w:val="single" w:sz="8" w:space="1" w:color="auto"/>
        </w:pBdr>
        <w:spacing w:before="120"/>
        <w:rPr>
          <w:rFonts w:ascii="Arial" w:hAnsi="Arial" w:cs="Arial"/>
          <w:color w:val="auto"/>
          <w:sz w:val="20"/>
          <w:szCs w:val="20"/>
          <w:lang w:val="lt-LT"/>
        </w:rPr>
      </w:pPr>
      <w:r w:rsidRPr="000855C6">
        <w:rPr>
          <w:rFonts w:ascii="Arial" w:hAnsi="Arial" w:cs="Arial"/>
          <w:color w:val="auto"/>
          <w:sz w:val="20"/>
          <w:szCs w:val="20"/>
          <w:lang w:val="lt-LT"/>
        </w:rPr>
        <w:t>PRIEDAI</w:t>
      </w:r>
    </w:p>
    <w:p w14:paraId="4E04C30D" w14:textId="70EB7285" w:rsidR="00F40D94" w:rsidRPr="000855C6" w:rsidRDefault="00F40D94" w:rsidP="00F40D94">
      <w:pPr>
        <w:spacing w:after="0"/>
        <w:rPr>
          <w:rFonts w:ascii="Arial" w:hAnsi="Arial" w:cs="Arial"/>
          <w:sz w:val="20"/>
          <w:szCs w:val="20"/>
          <w:lang w:val="lt-LT" w:eastAsia="ja-JP"/>
        </w:rPr>
      </w:pPr>
      <w:r w:rsidRPr="000855C6">
        <w:rPr>
          <w:rFonts w:ascii="Arial" w:hAnsi="Arial" w:cs="Arial"/>
          <w:sz w:val="20"/>
          <w:szCs w:val="20"/>
          <w:lang w:val="lt-LT" w:eastAsia="ja-JP"/>
        </w:rPr>
        <w:t xml:space="preserve">Priedas Nr. 1 – </w:t>
      </w:r>
      <w:r w:rsidR="002B5437" w:rsidRPr="000855C6">
        <w:rPr>
          <w:rFonts w:ascii="Arial" w:hAnsi="Arial" w:cs="Arial"/>
          <w:sz w:val="20"/>
          <w:szCs w:val="20"/>
          <w:lang w:val="lt-LT" w:eastAsia="ja-JP"/>
        </w:rPr>
        <w:t xml:space="preserve">Darbų </w:t>
      </w:r>
      <w:r w:rsidR="00343038" w:rsidRPr="000855C6">
        <w:rPr>
          <w:rFonts w:ascii="Arial" w:hAnsi="Arial" w:cs="Arial"/>
          <w:sz w:val="20"/>
          <w:szCs w:val="20"/>
          <w:lang w:val="lt-LT" w:eastAsia="ja-JP"/>
        </w:rPr>
        <w:t>schema – 1 lapas.</w:t>
      </w:r>
    </w:p>
    <w:p w14:paraId="2D469FFF" w14:textId="5E40C64C" w:rsidR="00EC6284" w:rsidRDefault="00C94D4C" w:rsidP="00F40D94">
      <w:pPr>
        <w:spacing w:after="0"/>
        <w:rPr>
          <w:rFonts w:ascii="Arial" w:hAnsi="Arial" w:cs="Arial"/>
          <w:sz w:val="20"/>
          <w:szCs w:val="20"/>
          <w:lang w:val="lt-LT" w:eastAsia="ja-JP"/>
        </w:rPr>
      </w:pPr>
      <w:r w:rsidRPr="000855C6">
        <w:rPr>
          <w:rFonts w:ascii="Arial" w:hAnsi="Arial" w:cs="Arial"/>
          <w:sz w:val="20"/>
          <w:szCs w:val="20"/>
          <w:lang w:val="lt-LT" w:eastAsia="ja-JP"/>
        </w:rPr>
        <w:t xml:space="preserve">Priedas Nr. 2 – Nuotraukos – </w:t>
      </w:r>
      <w:r w:rsidR="00343038" w:rsidRPr="000855C6">
        <w:rPr>
          <w:rFonts w:ascii="Arial" w:hAnsi="Arial" w:cs="Arial"/>
          <w:sz w:val="20"/>
          <w:szCs w:val="20"/>
          <w:lang w:val="lt-LT" w:eastAsia="ja-JP"/>
        </w:rPr>
        <w:t>3</w:t>
      </w:r>
      <w:r w:rsidRPr="000855C6">
        <w:rPr>
          <w:rFonts w:ascii="Arial" w:hAnsi="Arial" w:cs="Arial"/>
          <w:sz w:val="20"/>
          <w:szCs w:val="20"/>
          <w:lang w:val="lt-LT" w:eastAsia="ja-JP"/>
        </w:rPr>
        <w:t xml:space="preserve"> vnt.</w:t>
      </w:r>
    </w:p>
    <w:p w14:paraId="7604448C" w14:textId="77777777" w:rsidR="00EC6284" w:rsidRDefault="00EC6284">
      <w:pPr>
        <w:rPr>
          <w:rFonts w:ascii="Arial" w:hAnsi="Arial" w:cs="Arial"/>
          <w:sz w:val="20"/>
          <w:szCs w:val="20"/>
          <w:lang w:val="lt-LT" w:eastAsia="ja-JP"/>
        </w:rPr>
      </w:pPr>
      <w:r>
        <w:rPr>
          <w:rFonts w:ascii="Arial" w:hAnsi="Arial" w:cs="Arial"/>
          <w:sz w:val="20"/>
          <w:szCs w:val="20"/>
          <w:lang w:val="lt-LT" w:eastAsia="ja-JP"/>
        </w:rPr>
        <w:br w:type="page"/>
      </w:r>
    </w:p>
    <w:p w14:paraId="7D890437" w14:textId="77777777" w:rsidR="00E341A0" w:rsidRDefault="00E341A0" w:rsidP="00EC6284">
      <w:pPr>
        <w:spacing w:after="0"/>
        <w:jc w:val="right"/>
        <w:rPr>
          <w:rFonts w:ascii="Arial" w:hAnsi="Arial" w:cs="Arial"/>
          <w:i/>
          <w:iCs/>
          <w:sz w:val="20"/>
          <w:szCs w:val="20"/>
          <w:lang w:val="lt-LT" w:eastAsia="ja-JP"/>
        </w:rPr>
        <w:sectPr w:rsidR="00E341A0" w:rsidSect="003F5E9F">
          <w:headerReference w:type="default" r:id="rId12"/>
          <w:footerReference w:type="default" r:id="rId13"/>
          <w:headerReference w:type="first" r:id="rId14"/>
          <w:pgSz w:w="12240" w:h="15840"/>
          <w:pgMar w:top="1292" w:right="567" w:bottom="1418" w:left="1701" w:header="709" w:footer="548" w:gutter="0"/>
          <w:cols w:space="708"/>
          <w:titlePg/>
          <w:docGrid w:linePitch="360"/>
        </w:sectPr>
      </w:pPr>
    </w:p>
    <w:p w14:paraId="62652B73" w14:textId="0EB2D459" w:rsidR="00C94D4C" w:rsidRDefault="00EC6284" w:rsidP="00EC6284">
      <w:pPr>
        <w:spacing w:after="0"/>
        <w:jc w:val="right"/>
        <w:rPr>
          <w:rFonts w:ascii="Arial" w:hAnsi="Arial" w:cs="Arial"/>
          <w:i/>
          <w:iCs/>
          <w:sz w:val="20"/>
          <w:szCs w:val="20"/>
          <w:lang w:val="lt-LT" w:eastAsia="ja-JP"/>
        </w:rPr>
      </w:pPr>
      <w:r w:rsidRPr="00EC6284">
        <w:rPr>
          <w:rFonts w:ascii="Arial" w:hAnsi="Arial" w:cs="Arial"/>
          <w:i/>
          <w:iCs/>
          <w:sz w:val="20"/>
          <w:szCs w:val="20"/>
          <w:lang w:val="lt-LT" w:eastAsia="ja-JP"/>
        </w:rPr>
        <w:lastRenderedPageBreak/>
        <w:t>Priedas Nr. 1</w:t>
      </w:r>
    </w:p>
    <w:p w14:paraId="3D72C776" w14:textId="77777777" w:rsidR="00EC6284" w:rsidRDefault="00EC6284" w:rsidP="00EC6284">
      <w:pPr>
        <w:rPr>
          <w:rFonts w:ascii="Arial" w:hAnsi="Arial" w:cs="Arial"/>
          <w:i/>
          <w:iCs/>
          <w:sz w:val="20"/>
          <w:szCs w:val="20"/>
          <w:lang w:val="lt-LT" w:eastAsia="ja-JP"/>
        </w:rPr>
      </w:pPr>
    </w:p>
    <w:p w14:paraId="7100095D" w14:textId="0F7F4F16" w:rsidR="00EC6284" w:rsidRDefault="00EC6284" w:rsidP="00EC6284">
      <w:pPr>
        <w:jc w:val="center"/>
        <w:rPr>
          <w:rFonts w:ascii="Arial" w:hAnsi="Arial" w:cs="Arial"/>
          <w:b/>
          <w:bCs/>
          <w:sz w:val="20"/>
          <w:szCs w:val="20"/>
          <w:lang w:val="lt-LT" w:eastAsia="ja-JP"/>
        </w:rPr>
      </w:pPr>
      <w:r>
        <w:rPr>
          <w:rFonts w:ascii="Arial" w:hAnsi="Arial" w:cs="Arial"/>
          <w:b/>
          <w:bCs/>
          <w:sz w:val="20"/>
          <w:szCs w:val="20"/>
          <w:lang w:val="lt-LT" w:eastAsia="ja-JP"/>
        </w:rPr>
        <w:t>DARBŲ SCHEMA</w:t>
      </w:r>
    </w:p>
    <w:p w14:paraId="10649AD2" w14:textId="079BBF9D" w:rsidR="00905EA4" w:rsidRDefault="006425BE" w:rsidP="006425BE">
      <w:pPr>
        <w:tabs>
          <w:tab w:val="left" w:pos="5640"/>
        </w:tabs>
        <w:jc w:val="center"/>
        <w:rPr>
          <w:rFonts w:ascii="Arial" w:hAnsi="Arial" w:cs="Arial"/>
          <w:sz w:val="20"/>
          <w:szCs w:val="20"/>
          <w:lang w:val="lt-LT" w:eastAsia="ja-JP"/>
        </w:rPr>
      </w:pPr>
      <w:r>
        <w:rPr>
          <w:noProof/>
        </w:rPr>
        <w:drawing>
          <wp:inline distT="0" distB="0" distL="0" distR="0" wp14:anchorId="462763AB" wp14:editId="21C6628F">
            <wp:extent cx="6378575" cy="455018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5991" cy="4555475"/>
                    </a:xfrm>
                    <a:prstGeom prst="rect">
                      <a:avLst/>
                    </a:prstGeom>
                  </pic:spPr>
                </pic:pic>
              </a:graphicData>
            </a:graphic>
          </wp:inline>
        </w:drawing>
      </w:r>
    </w:p>
    <w:p w14:paraId="7D128D06" w14:textId="77777777" w:rsidR="00905EA4" w:rsidRDefault="00905EA4">
      <w:pPr>
        <w:rPr>
          <w:rFonts w:ascii="Arial" w:hAnsi="Arial" w:cs="Arial"/>
          <w:sz w:val="20"/>
          <w:szCs w:val="20"/>
          <w:lang w:val="lt-LT" w:eastAsia="ja-JP"/>
        </w:rPr>
      </w:pPr>
      <w:r>
        <w:rPr>
          <w:rFonts w:ascii="Arial" w:hAnsi="Arial" w:cs="Arial"/>
          <w:sz w:val="20"/>
          <w:szCs w:val="20"/>
          <w:lang w:val="lt-LT" w:eastAsia="ja-JP"/>
        </w:rPr>
        <w:br w:type="page"/>
      </w:r>
    </w:p>
    <w:p w14:paraId="1E1A5A40" w14:textId="152CDAC7" w:rsidR="00905EA4" w:rsidRDefault="00905EA4" w:rsidP="00905EA4">
      <w:pPr>
        <w:spacing w:after="0"/>
        <w:jc w:val="right"/>
        <w:rPr>
          <w:rFonts w:ascii="Arial" w:hAnsi="Arial" w:cs="Arial"/>
          <w:i/>
          <w:iCs/>
          <w:sz w:val="20"/>
          <w:szCs w:val="20"/>
          <w:lang w:val="lt-LT" w:eastAsia="ja-JP"/>
        </w:rPr>
      </w:pPr>
      <w:r w:rsidRPr="00EC6284">
        <w:rPr>
          <w:rFonts w:ascii="Arial" w:hAnsi="Arial" w:cs="Arial"/>
          <w:i/>
          <w:iCs/>
          <w:sz w:val="20"/>
          <w:szCs w:val="20"/>
          <w:lang w:val="lt-LT" w:eastAsia="ja-JP"/>
        </w:rPr>
        <w:lastRenderedPageBreak/>
        <w:t xml:space="preserve">Priedas Nr. </w:t>
      </w:r>
      <w:r>
        <w:rPr>
          <w:rFonts w:ascii="Arial" w:hAnsi="Arial" w:cs="Arial"/>
          <w:i/>
          <w:iCs/>
          <w:sz w:val="20"/>
          <w:szCs w:val="20"/>
          <w:lang w:val="lt-LT" w:eastAsia="ja-JP"/>
        </w:rPr>
        <w:t>2</w:t>
      </w:r>
    </w:p>
    <w:p w14:paraId="035627BB" w14:textId="43DFF099" w:rsidR="0090427A" w:rsidRDefault="0090427A" w:rsidP="0090427A">
      <w:pPr>
        <w:spacing w:after="0"/>
        <w:jc w:val="center"/>
        <w:rPr>
          <w:rFonts w:ascii="Arial" w:hAnsi="Arial" w:cs="Arial"/>
          <w:b/>
          <w:bCs/>
          <w:sz w:val="20"/>
          <w:szCs w:val="20"/>
          <w:lang w:val="lt-LT" w:eastAsia="ja-JP"/>
        </w:rPr>
      </w:pPr>
      <w:r>
        <w:rPr>
          <w:rFonts w:ascii="Arial" w:hAnsi="Arial" w:cs="Arial"/>
          <w:b/>
          <w:bCs/>
          <w:sz w:val="20"/>
          <w:szCs w:val="20"/>
          <w:lang w:val="lt-LT" w:eastAsia="ja-JP"/>
        </w:rPr>
        <w:t>NUOTRAUKOS</w:t>
      </w:r>
    </w:p>
    <w:p w14:paraId="390D2661" w14:textId="77777777" w:rsidR="00831AD9" w:rsidRPr="0090427A" w:rsidRDefault="00831AD9" w:rsidP="0090427A">
      <w:pPr>
        <w:spacing w:after="0"/>
        <w:jc w:val="center"/>
        <w:rPr>
          <w:rFonts w:ascii="Arial" w:hAnsi="Arial" w:cs="Arial"/>
          <w:b/>
          <w:bCs/>
          <w:sz w:val="20"/>
          <w:szCs w:val="20"/>
          <w:lang w:val="lt-LT" w:eastAsia="ja-JP"/>
        </w:rPr>
      </w:pPr>
    </w:p>
    <w:p w14:paraId="6468DFBB" w14:textId="607D8EC1" w:rsidR="00292EC0" w:rsidRDefault="00292EC0" w:rsidP="00292EC0">
      <w:pPr>
        <w:pStyle w:val="NormalWeb"/>
      </w:pPr>
      <w:r>
        <w:rPr>
          <w:noProof/>
        </w:rPr>
        <w:drawing>
          <wp:inline distT="0" distB="0" distL="0" distR="0" wp14:anchorId="675C8BB7" wp14:editId="2353CA1D">
            <wp:extent cx="7988300" cy="378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8300" cy="3780155"/>
                    </a:xfrm>
                    <a:prstGeom prst="rect">
                      <a:avLst/>
                    </a:prstGeom>
                    <a:noFill/>
                    <a:ln>
                      <a:noFill/>
                    </a:ln>
                  </pic:spPr>
                </pic:pic>
              </a:graphicData>
            </a:graphic>
          </wp:inline>
        </w:drawing>
      </w:r>
    </w:p>
    <w:p w14:paraId="53127EEA" w14:textId="011DE3B8" w:rsidR="0090427A" w:rsidRDefault="0090427A">
      <w:pPr>
        <w:rPr>
          <w:rFonts w:ascii="Arial" w:hAnsi="Arial" w:cs="Arial"/>
          <w:sz w:val="20"/>
          <w:szCs w:val="20"/>
          <w:lang w:val="lt-LT" w:eastAsia="ja-JP"/>
        </w:rPr>
      </w:pPr>
      <w:r>
        <w:rPr>
          <w:rFonts w:ascii="Arial" w:hAnsi="Arial" w:cs="Arial"/>
          <w:sz w:val="20"/>
          <w:szCs w:val="20"/>
          <w:lang w:val="lt-LT" w:eastAsia="ja-JP"/>
        </w:rPr>
        <w:br w:type="page"/>
      </w:r>
    </w:p>
    <w:p w14:paraId="5E5DA636" w14:textId="77777777" w:rsidR="00831AD9" w:rsidRDefault="00831AD9">
      <w:pPr>
        <w:rPr>
          <w:rFonts w:ascii="Arial" w:hAnsi="Arial" w:cs="Arial"/>
          <w:sz w:val="20"/>
          <w:szCs w:val="20"/>
          <w:lang w:val="lt-LT" w:eastAsia="ja-JP"/>
        </w:rPr>
      </w:pPr>
    </w:p>
    <w:p w14:paraId="278BC404" w14:textId="77777777" w:rsidR="00831AD9" w:rsidRDefault="00831AD9">
      <w:pPr>
        <w:rPr>
          <w:rFonts w:ascii="Arial" w:hAnsi="Arial" w:cs="Arial"/>
          <w:sz w:val="20"/>
          <w:szCs w:val="20"/>
          <w:lang w:val="lt-LT" w:eastAsia="ja-JP"/>
        </w:rPr>
      </w:pPr>
    </w:p>
    <w:p w14:paraId="76F8CB29" w14:textId="2A5EBF77" w:rsidR="0090427A" w:rsidRDefault="0090427A" w:rsidP="0090427A">
      <w:pPr>
        <w:pStyle w:val="NormalWeb"/>
      </w:pPr>
      <w:r>
        <w:rPr>
          <w:noProof/>
        </w:rPr>
        <w:drawing>
          <wp:inline distT="0" distB="0" distL="0" distR="0" wp14:anchorId="0946AA1D" wp14:editId="17FEF08B">
            <wp:extent cx="7988300" cy="3780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88300" cy="3780155"/>
                    </a:xfrm>
                    <a:prstGeom prst="rect">
                      <a:avLst/>
                    </a:prstGeom>
                    <a:noFill/>
                    <a:ln>
                      <a:noFill/>
                    </a:ln>
                  </pic:spPr>
                </pic:pic>
              </a:graphicData>
            </a:graphic>
          </wp:inline>
        </w:drawing>
      </w:r>
    </w:p>
    <w:p w14:paraId="63A95A82" w14:textId="77777777" w:rsidR="00831AD9" w:rsidRDefault="00831AD9" w:rsidP="0090427A">
      <w:pPr>
        <w:pStyle w:val="NormalWeb"/>
      </w:pPr>
    </w:p>
    <w:p w14:paraId="302C24F8" w14:textId="77777777" w:rsidR="00831AD9" w:rsidRDefault="00831AD9" w:rsidP="0090427A">
      <w:pPr>
        <w:pStyle w:val="NormalWeb"/>
      </w:pPr>
    </w:p>
    <w:p w14:paraId="2CB10D04" w14:textId="77777777" w:rsidR="00831AD9" w:rsidRDefault="00831AD9" w:rsidP="0090427A">
      <w:pPr>
        <w:pStyle w:val="NormalWeb"/>
      </w:pPr>
    </w:p>
    <w:p w14:paraId="6DF6D2EF" w14:textId="77777777" w:rsidR="00831AD9" w:rsidRDefault="00831AD9" w:rsidP="0090427A">
      <w:pPr>
        <w:pStyle w:val="NormalWeb"/>
      </w:pPr>
    </w:p>
    <w:p w14:paraId="769F4491" w14:textId="77777777" w:rsidR="00831AD9" w:rsidRDefault="00831AD9" w:rsidP="0090427A">
      <w:pPr>
        <w:pStyle w:val="NormalWeb"/>
      </w:pPr>
    </w:p>
    <w:p w14:paraId="0FD14048" w14:textId="77777777" w:rsidR="00831AD9" w:rsidRDefault="00831AD9" w:rsidP="0090427A">
      <w:pPr>
        <w:pStyle w:val="NormalWeb"/>
      </w:pPr>
    </w:p>
    <w:p w14:paraId="3F94AB6C" w14:textId="00E5A264" w:rsidR="00831AD9" w:rsidRDefault="00831AD9" w:rsidP="00831AD9">
      <w:pPr>
        <w:pStyle w:val="NormalWeb"/>
      </w:pPr>
      <w:r>
        <w:rPr>
          <w:noProof/>
        </w:rPr>
        <w:drawing>
          <wp:inline distT="0" distB="0" distL="0" distR="0" wp14:anchorId="1C7B41B6" wp14:editId="2134C7E7">
            <wp:extent cx="7988300" cy="3780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88300" cy="3780155"/>
                    </a:xfrm>
                    <a:prstGeom prst="rect">
                      <a:avLst/>
                    </a:prstGeom>
                    <a:noFill/>
                    <a:ln>
                      <a:noFill/>
                    </a:ln>
                  </pic:spPr>
                </pic:pic>
              </a:graphicData>
            </a:graphic>
          </wp:inline>
        </w:drawing>
      </w:r>
    </w:p>
    <w:p w14:paraId="72B5BDEB" w14:textId="77777777" w:rsidR="006425BE" w:rsidRPr="006425BE" w:rsidRDefault="006425BE" w:rsidP="006425BE">
      <w:pPr>
        <w:tabs>
          <w:tab w:val="left" w:pos="5640"/>
        </w:tabs>
        <w:jc w:val="center"/>
        <w:rPr>
          <w:rFonts w:ascii="Arial" w:hAnsi="Arial" w:cs="Arial"/>
          <w:sz w:val="20"/>
          <w:szCs w:val="20"/>
          <w:lang w:val="lt-LT" w:eastAsia="ja-JP"/>
        </w:rPr>
      </w:pPr>
    </w:p>
    <w:sectPr w:rsidR="006425BE" w:rsidRPr="006425BE" w:rsidSect="00E341A0">
      <w:pgSz w:w="15840" w:h="12240" w:orient="landscape"/>
      <w:pgMar w:top="1701" w:right="1701" w:bottom="567" w:left="1559"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700F1" w14:textId="77777777" w:rsidR="003A261D" w:rsidRDefault="003A261D" w:rsidP="00BB4D6B">
      <w:pPr>
        <w:spacing w:after="0" w:line="240" w:lineRule="auto"/>
      </w:pPr>
      <w:r>
        <w:separator/>
      </w:r>
    </w:p>
    <w:p w14:paraId="5EDB936E" w14:textId="77777777" w:rsidR="00000000" w:rsidRDefault="006438D8"/>
  </w:endnote>
  <w:endnote w:type="continuationSeparator" w:id="0">
    <w:p w14:paraId="672861C2" w14:textId="77777777" w:rsidR="003A261D" w:rsidRDefault="003A261D" w:rsidP="00BB4D6B">
      <w:pPr>
        <w:spacing w:after="0" w:line="240" w:lineRule="auto"/>
      </w:pPr>
      <w:r>
        <w:continuationSeparator/>
      </w:r>
    </w:p>
    <w:p w14:paraId="0A3ED2B8" w14:textId="77777777" w:rsidR="00000000" w:rsidRDefault="006438D8"/>
  </w:endnote>
  <w:endnote w:type="continuationNotice" w:id="1">
    <w:p w14:paraId="62A0D815" w14:textId="77777777" w:rsidR="003A261D" w:rsidRDefault="003A261D">
      <w:pPr>
        <w:spacing w:after="0" w:line="240" w:lineRule="auto"/>
      </w:pPr>
    </w:p>
    <w:p w14:paraId="2329E5F0" w14:textId="77777777" w:rsidR="00000000" w:rsidRDefault="00643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20"/>
      <w:gridCol w:w="3320"/>
      <w:gridCol w:w="3320"/>
    </w:tblGrid>
    <w:tr w:rsidR="3E6456A0" w14:paraId="74F0EBC6" w14:textId="77777777" w:rsidTr="3E6456A0">
      <w:trPr>
        <w:trHeight w:val="300"/>
      </w:trPr>
      <w:tc>
        <w:tcPr>
          <w:tcW w:w="3320" w:type="dxa"/>
        </w:tcPr>
        <w:p w14:paraId="1B2D6163" w14:textId="7F882E20" w:rsidR="3E6456A0" w:rsidRDefault="3E6456A0" w:rsidP="3E6456A0">
          <w:pPr>
            <w:pStyle w:val="Header"/>
            <w:ind w:left="-115"/>
          </w:pPr>
        </w:p>
      </w:tc>
      <w:tc>
        <w:tcPr>
          <w:tcW w:w="3320" w:type="dxa"/>
        </w:tcPr>
        <w:p w14:paraId="069F4A1F" w14:textId="4F482F80" w:rsidR="3E6456A0" w:rsidRDefault="3E6456A0" w:rsidP="3E6456A0">
          <w:pPr>
            <w:pStyle w:val="Header"/>
            <w:jc w:val="center"/>
          </w:pPr>
        </w:p>
      </w:tc>
      <w:tc>
        <w:tcPr>
          <w:tcW w:w="3320" w:type="dxa"/>
        </w:tcPr>
        <w:p w14:paraId="45275B45" w14:textId="55C84170" w:rsidR="3E6456A0" w:rsidRDefault="3E6456A0" w:rsidP="3E6456A0">
          <w:pPr>
            <w:pStyle w:val="Header"/>
            <w:ind w:right="-115"/>
            <w:jc w:val="right"/>
          </w:pPr>
        </w:p>
      </w:tc>
    </w:tr>
  </w:tbl>
  <w:p w14:paraId="7D515DD4" w14:textId="7BD842E7" w:rsidR="3E6456A0" w:rsidRPr="004058C1" w:rsidRDefault="3E6456A0" w:rsidP="004058C1">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A5129" w14:textId="77777777" w:rsidR="003A261D" w:rsidRDefault="003A261D" w:rsidP="00BB4D6B">
      <w:pPr>
        <w:spacing w:after="0" w:line="240" w:lineRule="auto"/>
      </w:pPr>
      <w:r>
        <w:separator/>
      </w:r>
    </w:p>
    <w:p w14:paraId="49D1522E" w14:textId="77777777" w:rsidR="00000000" w:rsidRDefault="006438D8"/>
  </w:footnote>
  <w:footnote w:type="continuationSeparator" w:id="0">
    <w:p w14:paraId="0FFB66EA" w14:textId="77777777" w:rsidR="003A261D" w:rsidRDefault="003A261D" w:rsidP="00BB4D6B">
      <w:pPr>
        <w:spacing w:after="0" w:line="240" w:lineRule="auto"/>
      </w:pPr>
      <w:r>
        <w:continuationSeparator/>
      </w:r>
    </w:p>
    <w:p w14:paraId="6677B5D8" w14:textId="77777777" w:rsidR="00000000" w:rsidRDefault="006438D8"/>
  </w:footnote>
  <w:footnote w:type="continuationNotice" w:id="1">
    <w:p w14:paraId="53C12B07" w14:textId="77777777" w:rsidR="003A261D" w:rsidRDefault="003A261D">
      <w:pPr>
        <w:spacing w:after="0" w:line="240" w:lineRule="auto"/>
      </w:pPr>
    </w:p>
    <w:p w14:paraId="5B062BF9" w14:textId="77777777" w:rsidR="00000000" w:rsidRDefault="00643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131389"/>
      <w:docPartObj>
        <w:docPartGallery w:val="Page Numbers (Top of Page)"/>
        <w:docPartUnique/>
      </w:docPartObj>
    </w:sdtPr>
    <w:sdtEndPr/>
    <w:sdtContent>
      <w:p w14:paraId="092A8B36" w14:textId="58D4803C" w:rsidR="00772C39" w:rsidRDefault="00772C39">
        <w:pPr>
          <w:pStyle w:val="Header"/>
          <w:jc w:val="center"/>
        </w:pPr>
        <w:r>
          <w:fldChar w:fldCharType="begin"/>
        </w:r>
        <w:r>
          <w:instrText>PAGE   \* MERGEFORMAT</w:instrText>
        </w:r>
        <w:r>
          <w:fldChar w:fldCharType="separate"/>
        </w:r>
        <w:r>
          <w:rPr>
            <w:lang w:val="lt-LT"/>
          </w:rPr>
          <w:t>2</w:t>
        </w:r>
        <w:r>
          <w:fldChar w:fldCharType="end"/>
        </w:r>
      </w:p>
    </w:sdtContent>
  </w:sdt>
  <w:p w14:paraId="7F78282A" w14:textId="4468F277" w:rsidR="3E6456A0" w:rsidRPr="0094756D" w:rsidRDefault="3E6456A0" w:rsidP="0094756D">
    <w:pPr>
      <w:pStyle w:val="Header"/>
      <w:jc w:val="right"/>
      <w:rPr>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EF4B" w14:textId="77777777" w:rsidR="00B43C0E" w:rsidRPr="00AC233C" w:rsidRDefault="00B43C0E" w:rsidP="00B43C0E">
    <w:pPr>
      <w:spacing w:line="240" w:lineRule="auto"/>
      <w:jc w:val="right"/>
      <w:rPr>
        <w:rFonts w:ascii="Arial" w:eastAsia="Times New Roman" w:hAnsi="Arial" w:cs="Arial"/>
        <w:bCs/>
        <w:i/>
        <w:iCs/>
        <w:sz w:val="20"/>
        <w:szCs w:val="20"/>
      </w:rPr>
    </w:pPr>
    <w:proofErr w:type="spellStart"/>
    <w:r w:rsidRPr="00AC233C">
      <w:rPr>
        <w:rFonts w:ascii="Arial" w:eastAsia="Times New Roman" w:hAnsi="Arial" w:cs="Arial"/>
        <w:bCs/>
        <w:i/>
        <w:iCs/>
        <w:sz w:val="20"/>
        <w:szCs w:val="20"/>
      </w:rPr>
      <w:t>Specialiųjų</w:t>
    </w:r>
    <w:proofErr w:type="spellEnd"/>
    <w:r w:rsidRPr="00AC233C">
      <w:rPr>
        <w:rFonts w:ascii="Arial" w:eastAsia="Times New Roman" w:hAnsi="Arial" w:cs="Arial"/>
        <w:bCs/>
        <w:i/>
        <w:iCs/>
        <w:sz w:val="20"/>
        <w:szCs w:val="20"/>
      </w:rPr>
      <w:t xml:space="preserve"> </w:t>
    </w:r>
    <w:proofErr w:type="spellStart"/>
    <w:r w:rsidRPr="00AC233C">
      <w:rPr>
        <w:rFonts w:ascii="Arial" w:eastAsia="Times New Roman" w:hAnsi="Arial" w:cs="Arial"/>
        <w:bCs/>
        <w:i/>
        <w:iCs/>
        <w:sz w:val="20"/>
        <w:szCs w:val="20"/>
      </w:rPr>
      <w:t>pirkimo</w:t>
    </w:r>
    <w:proofErr w:type="spellEnd"/>
    <w:r w:rsidRPr="00AC233C">
      <w:rPr>
        <w:rFonts w:ascii="Arial" w:eastAsia="Times New Roman" w:hAnsi="Arial" w:cs="Arial"/>
        <w:bCs/>
        <w:i/>
        <w:iCs/>
        <w:sz w:val="20"/>
        <w:szCs w:val="20"/>
      </w:rPr>
      <w:t xml:space="preserve"> </w:t>
    </w:r>
    <w:proofErr w:type="spellStart"/>
    <w:r w:rsidRPr="00AC233C">
      <w:rPr>
        <w:rFonts w:ascii="Arial" w:eastAsia="Times New Roman" w:hAnsi="Arial" w:cs="Arial"/>
        <w:bCs/>
        <w:i/>
        <w:iCs/>
        <w:sz w:val="20"/>
        <w:szCs w:val="20"/>
      </w:rPr>
      <w:t>sąlygų</w:t>
    </w:r>
    <w:proofErr w:type="spellEnd"/>
    <w:r w:rsidRPr="00AC233C">
      <w:rPr>
        <w:rFonts w:ascii="Arial" w:eastAsia="Times New Roman" w:hAnsi="Arial" w:cs="Arial"/>
        <w:bCs/>
        <w:i/>
        <w:iCs/>
        <w:sz w:val="20"/>
        <w:szCs w:val="20"/>
      </w:rPr>
      <w:t xml:space="preserve"> </w:t>
    </w:r>
    <w:proofErr w:type="spellStart"/>
    <w:r w:rsidRPr="00AC233C">
      <w:rPr>
        <w:rFonts w:ascii="Arial" w:eastAsia="Times New Roman" w:hAnsi="Arial" w:cs="Arial"/>
        <w:bCs/>
        <w:i/>
        <w:iCs/>
        <w:sz w:val="20"/>
        <w:szCs w:val="20"/>
      </w:rPr>
      <w:t>priedas</w:t>
    </w:r>
    <w:proofErr w:type="spellEnd"/>
    <w:r w:rsidRPr="00AC233C">
      <w:rPr>
        <w:rFonts w:ascii="Arial" w:eastAsia="Times New Roman" w:hAnsi="Arial" w:cs="Arial"/>
        <w:bCs/>
        <w:i/>
        <w:iCs/>
        <w:sz w:val="20"/>
        <w:szCs w:val="20"/>
      </w:rPr>
      <w:t xml:space="preserve"> Nr. 1</w:t>
    </w:r>
    <w:r>
      <w:rPr>
        <w:rFonts w:ascii="Arial" w:eastAsia="Times New Roman" w:hAnsi="Arial" w:cs="Arial"/>
        <w:bCs/>
        <w:i/>
        <w:iCs/>
        <w:sz w:val="20"/>
        <w:szCs w:val="20"/>
      </w:rPr>
      <w:t xml:space="preserve">„Techninė </w:t>
    </w:r>
    <w:proofErr w:type="spellStart"/>
    <w:proofErr w:type="gramStart"/>
    <w:r>
      <w:rPr>
        <w:rFonts w:ascii="Arial" w:eastAsia="Times New Roman" w:hAnsi="Arial" w:cs="Arial"/>
        <w:bCs/>
        <w:i/>
        <w:iCs/>
        <w:sz w:val="20"/>
        <w:szCs w:val="20"/>
      </w:rPr>
      <w:t>specifikacija</w:t>
    </w:r>
    <w:proofErr w:type="spellEnd"/>
    <w:r>
      <w:rPr>
        <w:rFonts w:ascii="Arial" w:eastAsia="Times New Roman" w:hAnsi="Arial" w:cs="Arial"/>
        <w:bCs/>
        <w:i/>
        <w:iCs/>
        <w:sz w:val="20"/>
        <w:szCs w:val="20"/>
      </w:rPr>
      <w:t>“</w:t>
    </w:r>
    <w:proofErr w:type="gramEnd"/>
  </w:p>
  <w:p w14:paraId="4CA972B3" w14:textId="77777777" w:rsidR="00B43C0E" w:rsidRDefault="00B43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B1A"/>
    <w:multiLevelType w:val="multilevel"/>
    <w:tmpl w:val="3B3CE354"/>
    <w:lvl w:ilvl="0">
      <w:start w:val="3"/>
      <w:numFmt w:val="decimal"/>
      <w:lvlText w:val="%1."/>
      <w:lvlJc w:val="left"/>
      <w:pPr>
        <w:ind w:left="786" w:hanging="360"/>
      </w:pPr>
      <w:rPr>
        <w:rFonts w:hint="default"/>
      </w:rPr>
    </w:lvl>
    <w:lvl w:ilvl="1">
      <w:start w:val="1"/>
      <w:numFmt w:val="decimal"/>
      <w:isLgl/>
      <w:lvlText w:val="%1.%2."/>
      <w:lvlJc w:val="left"/>
      <w:pPr>
        <w:ind w:left="360" w:hanging="360"/>
      </w:pPr>
      <w:rPr>
        <w:rFonts w:asciiTheme="minorHAnsi" w:hAnsiTheme="minorHAnsi" w:hint="default"/>
        <w:b w:val="0"/>
        <w:color w:val="000000"/>
        <w:sz w:val="22"/>
        <w:szCs w:val="22"/>
      </w:rPr>
    </w:lvl>
    <w:lvl w:ilvl="2">
      <w:start w:val="1"/>
      <w:numFmt w:val="decimal"/>
      <w:isLgl/>
      <w:lvlText w:val="%1.%2.%3."/>
      <w:lvlJc w:val="left"/>
      <w:pPr>
        <w:ind w:left="2138" w:hanging="720"/>
      </w:pPr>
      <w:rPr>
        <w:rFonts w:asciiTheme="minorHAnsi" w:hAnsiTheme="minorHAnsi" w:hint="default"/>
        <w:b w:val="0"/>
        <w:spacing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5861F7B"/>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5D598A"/>
    <w:multiLevelType w:val="hybridMultilevel"/>
    <w:tmpl w:val="A70052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101304"/>
    <w:multiLevelType w:val="multilevel"/>
    <w:tmpl w:val="E8CEAE0E"/>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695B93"/>
    <w:multiLevelType w:val="multilevel"/>
    <w:tmpl w:val="A00A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F1D90"/>
    <w:multiLevelType w:val="multilevel"/>
    <w:tmpl w:val="7E863C90"/>
    <w:lvl w:ilvl="0">
      <w:start w:val="1"/>
      <w:numFmt w:val="decimal"/>
      <w:lvlText w:val="%1."/>
      <w:lvlJc w:val="left"/>
      <w:pPr>
        <w:ind w:left="360" w:hanging="360"/>
      </w:p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i w:val="0"/>
        <w:iCs w:val="0"/>
        <w:sz w:val="20"/>
        <w:szCs w:val="2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83B375B"/>
    <w:multiLevelType w:val="multilevel"/>
    <w:tmpl w:val="9DF8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B545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2E4B6A"/>
    <w:multiLevelType w:val="multilevel"/>
    <w:tmpl w:val="DE364800"/>
    <w:lvl w:ilvl="0">
      <w:start w:val="5"/>
      <w:numFmt w:val="decimal"/>
      <w:lvlText w:val="%1."/>
      <w:lvlJc w:val="left"/>
      <w:pPr>
        <w:ind w:left="585" w:hanging="585"/>
      </w:pPr>
      <w:rPr>
        <w:rFonts w:eastAsia="Times New Roman" w:hint="default"/>
        <w:b w:val="0"/>
      </w:rPr>
    </w:lvl>
    <w:lvl w:ilvl="1">
      <w:start w:val="1"/>
      <w:numFmt w:val="decimal"/>
      <w:lvlText w:val="%1.%2."/>
      <w:lvlJc w:val="left"/>
      <w:pPr>
        <w:ind w:left="1296" w:hanging="720"/>
      </w:pPr>
      <w:rPr>
        <w:rFonts w:eastAsia="Times New Roman" w:hint="default"/>
        <w:b w:val="0"/>
      </w:rPr>
    </w:lvl>
    <w:lvl w:ilvl="2">
      <w:start w:val="1"/>
      <w:numFmt w:val="decimal"/>
      <w:lvlText w:val="%1.%2.%3."/>
      <w:lvlJc w:val="left"/>
      <w:pPr>
        <w:ind w:left="1872" w:hanging="720"/>
      </w:pPr>
      <w:rPr>
        <w:rFonts w:eastAsia="Times New Roman" w:hint="default"/>
        <w:b w:val="0"/>
      </w:rPr>
    </w:lvl>
    <w:lvl w:ilvl="3">
      <w:start w:val="1"/>
      <w:numFmt w:val="decimal"/>
      <w:lvlText w:val="%1.%2.%3.%4."/>
      <w:lvlJc w:val="left"/>
      <w:pPr>
        <w:ind w:left="2808" w:hanging="1080"/>
      </w:pPr>
      <w:rPr>
        <w:rFonts w:eastAsia="Times New Roman" w:hint="default"/>
        <w:b w:val="0"/>
      </w:rPr>
    </w:lvl>
    <w:lvl w:ilvl="4">
      <w:start w:val="1"/>
      <w:numFmt w:val="decimal"/>
      <w:lvlText w:val="%1.%2.%3.%4.%5."/>
      <w:lvlJc w:val="left"/>
      <w:pPr>
        <w:ind w:left="3384" w:hanging="1080"/>
      </w:pPr>
      <w:rPr>
        <w:rFonts w:eastAsia="Times New Roman" w:hint="default"/>
        <w:b w:val="0"/>
      </w:rPr>
    </w:lvl>
    <w:lvl w:ilvl="5">
      <w:start w:val="1"/>
      <w:numFmt w:val="decimal"/>
      <w:lvlText w:val="%1.%2.%3.%4.%5.%6."/>
      <w:lvlJc w:val="left"/>
      <w:pPr>
        <w:ind w:left="4320" w:hanging="1440"/>
      </w:pPr>
      <w:rPr>
        <w:rFonts w:eastAsia="Times New Roman" w:hint="default"/>
        <w:b w:val="0"/>
      </w:rPr>
    </w:lvl>
    <w:lvl w:ilvl="6">
      <w:start w:val="1"/>
      <w:numFmt w:val="decimal"/>
      <w:lvlText w:val="%1.%2.%3.%4.%5.%6.%7."/>
      <w:lvlJc w:val="left"/>
      <w:pPr>
        <w:ind w:left="4896" w:hanging="1440"/>
      </w:pPr>
      <w:rPr>
        <w:rFonts w:eastAsia="Times New Roman" w:hint="default"/>
        <w:b w:val="0"/>
      </w:rPr>
    </w:lvl>
    <w:lvl w:ilvl="7">
      <w:start w:val="1"/>
      <w:numFmt w:val="decimal"/>
      <w:lvlText w:val="%1.%2.%3.%4.%5.%6.%7.%8."/>
      <w:lvlJc w:val="left"/>
      <w:pPr>
        <w:ind w:left="5832" w:hanging="1800"/>
      </w:pPr>
      <w:rPr>
        <w:rFonts w:eastAsia="Times New Roman" w:hint="default"/>
        <w:b w:val="0"/>
      </w:rPr>
    </w:lvl>
    <w:lvl w:ilvl="8">
      <w:start w:val="1"/>
      <w:numFmt w:val="decimal"/>
      <w:lvlText w:val="%1.%2.%3.%4.%5.%6.%7.%8.%9."/>
      <w:lvlJc w:val="left"/>
      <w:pPr>
        <w:ind w:left="6768" w:hanging="2160"/>
      </w:pPr>
      <w:rPr>
        <w:rFonts w:eastAsia="Times New Roman" w:hint="default"/>
        <w:b w:val="0"/>
      </w:rPr>
    </w:lvl>
  </w:abstractNum>
  <w:abstractNum w:abstractNumId="9" w15:restartNumberingAfterBreak="0">
    <w:nsid w:val="225C56F2"/>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903414"/>
    <w:multiLevelType w:val="multilevel"/>
    <w:tmpl w:val="359ABDBC"/>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val="0"/>
        <w:bCs w:val="0"/>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590D6E"/>
    <w:multiLevelType w:val="multilevel"/>
    <w:tmpl w:val="DFEE47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1F2BA9"/>
    <w:multiLevelType w:val="multilevel"/>
    <w:tmpl w:val="AD1A3B7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7815"/>
    <w:multiLevelType w:val="multilevel"/>
    <w:tmpl w:val="33B88ADE"/>
    <w:lvl w:ilvl="0">
      <w:start w:val="3"/>
      <w:numFmt w:val="decimal"/>
      <w:lvlText w:val="%1."/>
      <w:lvlJc w:val="left"/>
      <w:pPr>
        <w:ind w:left="720" w:hanging="720"/>
      </w:pPr>
      <w:rPr>
        <w:rFonts w:hint="default"/>
      </w:rPr>
    </w:lvl>
    <w:lvl w:ilvl="1">
      <w:start w:val="1"/>
      <w:numFmt w:val="decimal"/>
      <w:lvlText w:val="%1.%2."/>
      <w:lvlJc w:val="left"/>
      <w:pPr>
        <w:ind w:left="1041" w:hanging="7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14" w15:restartNumberingAfterBreak="0">
    <w:nsid w:val="2CDD4B97"/>
    <w:multiLevelType w:val="multilevel"/>
    <w:tmpl w:val="D5F6DF94"/>
    <w:lvl w:ilvl="0">
      <w:start w:val="1"/>
      <w:numFmt w:val="decimal"/>
      <w:lvlText w:val="%1."/>
      <w:lvlJc w:val="left"/>
      <w:pPr>
        <w:ind w:left="360"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val="0"/>
        <w:bCs w:val="0"/>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EF94814"/>
    <w:multiLevelType w:val="multilevel"/>
    <w:tmpl w:val="E8CEAE0E"/>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FD31BA"/>
    <w:multiLevelType w:val="multilevel"/>
    <w:tmpl w:val="5832D59A"/>
    <w:lvl w:ilvl="0">
      <w:start w:val="1"/>
      <w:numFmt w:val="decimal"/>
      <w:lvlText w:val="%1."/>
      <w:lvlJc w:val="left"/>
      <w:pPr>
        <w:ind w:left="360" w:hanging="360"/>
      </w:pPr>
      <w:rPr>
        <w:b/>
        <w:bCs/>
        <w:sz w:val="20"/>
        <w:szCs w:val="20"/>
      </w:rPr>
    </w:lvl>
    <w:lvl w:ilvl="1">
      <w:start w:val="1"/>
      <w:numFmt w:val="decimal"/>
      <w:lvlText w:val="%1.%2."/>
      <w:lvlJc w:val="left"/>
      <w:pPr>
        <w:ind w:left="574" w:hanging="432"/>
      </w:pPr>
      <w:rPr>
        <w:b w:val="0"/>
        <w:bCs/>
        <w:i w:val="0"/>
        <w:iCs w:val="0"/>
        <w:color w:val="auto"/>
        <w:sz w:val="20"/>
        <w:szCs w:val="20"/>
      </w:rPr>
    </w:lvl>
    <w:lvl w:ilvl="2">
      <w:start w:val="1"/>
      <w:numFmt w:val="decimal"/>
      <w:lvlText w:val="%1.%2.%3."/>
      <w:lvlJc w:val="left"/>
      <w:pPr>
        <w:ind w:left="1404" w:hanging="504"/>
      </w:pPr>
      <w:rPr>
        <w:b w:val="0"/>
      </w:rPr>
    </w:lvl>
    <w:lvl w:ilvl="3">
      <w:start w:val="1"/>
      <w:numFmt w:val="decimal"/>
      <w:lvlText w:val="3.6.%4."/>
      <w:lvlJc w:val="left"/>
      <w:pPr>
        <w:ind w:left="1728" w:hanging="648"/>
      </w:pPr>
      <w:rPr>
        <w:rFonts w:hint="default"/>
        <w:b w:val="0"/>
        <w:bCs w:val="0"/>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F1004E"/>
    <w:multiLevelType w:val="multilevel"/>
    <w:tmpl w:val="BD7238F0"/>
    <w:lvl w:ilvl="0">
      <w:start w:val="5"/>
      <w:numFmt w:val="decimal"/>
      <w:lvlText w:val="%1."/>
      <w:lvlJc w:val="left"/>
      <w:pPr>
        <w:ind w:left="585" w:hanging="585"/>
      </w:pPr>
      <w:rPr>
        <w:rFonts w:eastAsia="Times New Roman" w:hint="default"/>
        <w:b w:val="0"/>
      </w:rPr>
    </w:lvl>
    <w:lvl w:ilvl="1">
      <w:start w:val="1"/>
      <w:numFmt w:val="decimal"/>
      <w:lvlText w:val="%1.%2."/>
      <w:lvlJc w:val="left"/>
      <w:pPr>
        <w:ind w:left="936" w:hanging="720"/>
      </w:pPr>
      <w:rPr>
        <w:rFonts w:eastAsia="Times New Roman" w:hint="default"/>
        <w:b w:val="0"/>
      </w:rPr>
    </w:lvl>
    <w:lvl w:ilvl="2">
      <w:start w:val="1"/>
      <w:numFmt w:val="decimal"/>
      <w:lvlText w:val="%1.%2.%3."/>
      <w:lvlJc w:val="left"/>
      <w:pPr>
        <w:ind w:left="1152" w:hanging="720"/>
      </w:pPr>
      <w:rPr>
        <w:rFonts w:eastAsia="Times New Roman" w:hint="default"/>
        <w:b w:val="0"/>
      </w:rPr>
    </w:lvl>
    <w:lvl w:ilvl="3">
      <w:start w:val="1"/>
      <w:numFmt w:val="decimal"/>
      <w:lvlText w:val="%1.%2.%3.%4."/>
      <w:lvlJc w:val="left"/>
      <w:pPr>
        <w:ind w:left="1728" w:hanging="1080"/>
      </w:pPr>
      <w:rPr>
        <w:rFonts w:eastAsia="Times New Roman" w:hint="default"/>
        <w:b w:val="0"/>
      </w:rPr>
    </w:lvl>
    <w:lvl w:ilvl="4">
      <w:start w:val="1"/>
      <w:numFmt w:val="decimal"/>
      <w:lvlText w:val="%1.%2.%3.%4.%5."/>
      <w:lvlJc w:val="left"/>
      <w:pPr>
        <w:ind w:left="1944" w:hanging="1080"/>
      </w:pPr>
      <w:rPr>
        <w:rFonts w:eastAsia="Times New Roman" w:hint="default"/>
        <w:b w:val="0"/>
      </w:rPr>
    </w:lvl>
    <w:lvl w:ilvl="5">
      <w:start w:val="1"/>
      <w:numFmt w:val="decimal"/>
      <w:lvlText w:val="%1.%2.%3.%4.%5.%6."/>
      <w:lvlJc w:val="left"/>
      <w:pPr>
        <w:ind w:left="2520" w:hanging="1440"/>
      </w:pPr>
      <w:rPr>
        <w:rFonts w:eastAsia="Times New Roman" w:hint="default"/>
        <w:b w:val="0"/>
      </w:rPr>
    </w:lvl>
    <w:lvl w:ilvl="6">
      <w:start w:val="1"/>
      <w:numFmt w:val="decimal"/>
      <w:lvlText w:val="%1.%2.%3.%4.%5.%6.%7."/>
      <w:lvlJc w:val="left"/>
      <w:pPr>
        <w:ind w:left="2736" w:hanging="1440"/>
      </w:pPr>
      <w:rPr>
        <w:rFonts w:eastAsia="Times New Roman" w:hint="default"/>
        <w:b w:val="0"/>
      </w:rPr>
    </w:lvl>
    <w:lvl w:ilvl="7">
      <w:start w:val="1"/>
      <w:numFmt w:val="decimal"/>
      <w:lvlText w:val="%1.%2.%3.%4.%5.%6.%7.%8."/>
      <w:lvlJc w:val="left"/>
      <w:pPr>
        <w:ind w:left="3312" w:hanging="1800"/>
      </w:pPr>
      <w:rPr>
        <w:rFonts w:eastAsia="Times New Roman" w:hint="default"/>
        <w:b w:val="0"/>
      </w:rPr>
    </w:lvl>
    <w:lvl w:ilvl="8">
      <w:start w:val="1"/>
      <w:numFmt w:val="decimal"/>
      <w:lvlText w:val="%1.%2.%3.%4.%5.%6.%7.%8.%9."/>
      <w:lvlJc w:val="left"/>
      <w:pPr>
        <w:ind w:left="3888" w:hanging="2160"/>
      </w:pPr>
      <w:rPr>
        <w:rFonts w:eastAsia="Times New Roman" w:hint="default"/>
        <w:b w:val="0"/>
      </w:rPr>
    </w:lvl>
  </w:abstractNum>
  <w:abstractNum w:abstractNumId="18" w15:restartNumberingAfterBreak="0">
    <w:nsid w:val="39DA1297"/>
    <w:multiLevelType w:val="multilevel"/>
    <w:tmpl w:val="9A5643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F06695"/>
    <w:multiLevelType w:val="multilevel"/>
    <w:tmpl w:val="1E2601C2"/>
    <w:lvl w:ilvl="0">
      <w:start w:val="1"/>
      <w:numFmt w:val="decimal"/>
      <w:lvlText w:val="%1."/>
      <w:lvlJc w:val="left"/>
      <w:pPr>
        <w:ind w:left="720" w:hanging="360"/>
      </w:pPr>
      <w:rPr>
        <w:rFonts w:hint="default"/>
        <w:b/>
        <w:i w:val="0"/>
        <w:color w:val="auto"/>
      </w:rPr>
    </w:lvl>
    <w:lvl w:ilvl="1">
      <w:start w:val="1"/>
      <w:numFmt w:val="decimal"/>
      <w:isLgl/>
      <w:lvlText w:val="%1.%2."/>
      <w:lvlJc w:val="left"/>
      <w:pPr>
        <w:ind w:left="674"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42024DC"/>
    <w:multiLevelType w:val="multilevel"/>
    <w:tmpl w:val="79565824"/>
    <w:lvl w:ilvl="0">
      <w:start w:val="1"/>
      <w:numFmt w:val="decimal"/>
      <w:lvlText w:val="%1."/>
      <w:lvlJc w:val="left"/>
      <w:pPr>
        <w:ind w:left="360" w:hanging="360"/>
      </w:pPr>
    </w:lvl>
    <w:lvl w:ilvl="1">
      <w:start w:val="1"/>
      <w:numFmt w:val="decimal"/>
      <w:lvlText w:val="%1.%2."/>
      <w:lvlJc w:val="left"/>
      <w:pPr>
        <w:ind w:left="792" w:hanging="432"/>
      </w:pPr>
      <w:rPr>
        <w:b w:val="0"/>
        <w:bCs/>
        <w:i w:val="0"/>
        <w:iCs/>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631AC5"/>
    <w:multiLevelType w:val="multilevel"/>
    <w:tmpl w:val="BE52C5A4"/>
    <w:lvl w:ilvl="0">
      <w:start w:val="4"/>
      <w:numFmt w:val="decimal"/>
      <w:lvlText w:val="%1."/>
      <w:lvlJc w:val="left"/>
      <w:pPr>
        <w:ind w:left="720" w:hanging="360"/>
      </w:pPr>
      <w:rPr>
        <w:rFonts w:eastAsia="SimSun" w:hint="default"/>
        <w:b/>
        <w:color w:val="000000"/>
      </w:rPr>
    </w:lvl>
    <w:lvl w:ilvl="1">
      <w:start w:val="1"/>
      <w:numFmt w:val="decimal"/>
      <w:isLgl/>
      <w:lvlText w:val="%1.%2."/>
      <w:lvlJc w:val="left"/>
      <w:pPr>
        <w:ind w:left="1004" w:hanging="720"/>
      </w:pPr>
      <w:rPr>
        <w:rFonts w:hint="default"/>
        <w:b w:val="0"/>
        <w:i w:val="0"/>
        <w:color w:val="auto"/>
      </w:rPr>
    </w:lvl>
    <w:lvl w:ilvl="2">
      <w:start w:val="1"/>
      <w:numFmt w:val="decimal"/>
      <w:isLgl/>
      <w:lvlText w:val="%1.%2.%3."/>
      <w:lvlJc w:val="left"/>
      <w:pPr>
        <w:ind w:left="1218" w:hanging="720"/>
      </w:pPr>
      <w:rPr>
        <w:rFonts w:hint="default"/>
        <w:b w:val="0"/>
        <w:bCs/>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22" w15:restartNumberingAfterBreak="0">
    <w:nsid w:val="561C3C8B"/>
    <w:multiLevelType w:val="multilevel"/>
    <w:tmpl w:val="93CC6FCE"/>
    <w:lvl w:ilvl="0">
      <w:start w:val="3"/>
      <w:numFmt w:val="decimal"/>
      <w:lvlText w:val="%1."/>
      <w:lvlJc w:val="left"/>
      <w:pPr>
        <w:ind w:left="786" w:hanging="360"/>
      </w:pPr>
      <w:rPr>
        <w:rFonts w:hint="default"/>
      </w:rPr>
    </w:lvl>
    <w:lvl w:ilvl="1">
      <w:start w:val="1"/>
      <w:numFmt w:val="decimal"/>
      <w:lvlText w:val="3.3.%2"/>
      <w:lvlJc w:val="left"/>
      <w:pPr>
        <w:ind w:left="360" w:hanging="360"/>
      </w:pPr>
      <w:rPr>
        <w:rFonts w:hint="default"/>
        <w:b w:val="0"/>
        <w:color w:val="000000"/>
        <w:sz w:val="22"/>
        <w:szCs w:val="22"/>
      </w:rPr>
    </w:lvl>
    <w:lvl w:ilvl="2">
      <w:start w:val="1"/>
      <w:numFmt w:val="decimal"/>
      <w:isLgl/>
      <w:lvlText w:val="%1.%2.%3."/>
      <w:lvlJc w:val="left"/>
      <w:pPr>
        <w:ind w:left="1997" w:hanging="720"/>
      </w:pPr>
      <w:rPr>
        <w:rFonts w:asciiTheme="minorHAnsi" w:hAnsiTheme="minorHAnsi" w:hint="default"/>
        <w:b w:val="0"/>
        <w:color w:val="000000" w:themeColor="text1"/>
        <w:spacing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9265293"/>
    <w:multiLevelType w:val="multilevel"/>
    <w:tmpl w:val="1534C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6A47A2"/>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7D339F"/>
    <w:multiLevelType w:val="multilevel"/>
    <w:tmpl w:val="33F0CDB2"/>
    <w:lvl w:ilvl="0">
      <w:start w:val="8"/>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EC74730"/>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370C4A"/>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314B81"/>
    <w:multiLevelType w:val="multilevel"/>
    <w:tmpl w:val="C8CCC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0578AC"/>
    <w:multiLevelType w:val="multilevel"/>
    <w:tmpl w:val="ABE4F28E"/>
    <w:lvl w:ilvl="0">
      <w:start w:val="1"/>
      <w:numFmt w:val="upperRoman"/>
      <w:lvlText w:val="%1."/>
      <w:lvlJc w:val="left"/>
      <w:pPr>
        <w:ind w:left="1297" w:hanging="720"/>
      </w:pPr>
      <w:rPr>
        <w:rFonts w:hint="default"/>
      </w:rPr>
    </w:lvl>
    <w:lvl w:ilvl="1">
      <w:start w:val="1"/>
      <w:numFmt w:val="decimal"/>
      <w:isLgl/>
      <w:lvlText w:val="%1.%2."/>
      <w:lvlJc w:val="left"/>
      <w:pPr>
        <w:ind w:left="2204" w:hanging="360"/>
      </w:pPr>
      <w:rPr>
        <w:rFonts w:hint="default"/>
        <w:b w:val="0"/>
        <w:bCs/>
      </w:rPr>
    </w:lvl>
    <w:lvl w:ilvl="2">
      <w:start w:val="1"/>
      <w:numFmt w:val="decimal"/>
      <w:isLgl/>
      <w:lvlText w:val="%1.%2.%3."/>
      <w:lvlJc w:val="left"/>
      <w:pPr>
        <w:ind w:left="1146" w:hanging="720"/>
      </w:pPr>
      <w:rPr>
        <w:rFonts w:hint="default"/>
      </w:rPr>
    </w:lvl>
    <w:lvl w:ilvl="3">
      <w:start w:val="1"/>
      <w:numFmt w:val="decimal"/>
      <w:isLgl/>
      <w:lvlText w:val="%1.%2.%3.%4."/>
      <w:lvlJc w:val="left"/>
      <w:pPr>
        <w:ind w:left="3457" w:hanging="720"/>
      </w:pPr>
      <w:rPr>
        <w:rFonts w:hint="default"/>
        <w:b w:val="0"/>
        <w:bCs/>
      </w:rPr>
    </w:lvl>
    <w:lvl w:ilvl="4">
      <w:start w:val="1"/>
      <w:numFmt w:val="decimal"/>
      <w:isLgl/>
      <w:lvlText w:val="%1.%2.%3.%4.%5."/>
      <w:lvlJc w:val="left"/>
      <w:pPr>
        <w:ind w:left="4537" w:hanging="1080"/>
      </w:pPr>
      <w:rPr>
        <w:rFonts w:hint="default"/>
      </w:rPr>
    </w:lvl>
    <w:lvl w:ilvl="5">
      <w:start w:val="1"/>
      <w:numFmt w:val="decimal"/>
      <w:isLgl/>
      <w:lvlText w:val="%1.%2.%3.%4.%5.%6."/>
      <w:lvlJc w:val="left"/>
      <w:pPr>
        <w:ind w:left="5257" w:hanging="1080"/>
      </w:pPr>
      <w:rPr>
        <w:rFonts w:hint="default"/>
      </w:rPr>
    </w:lvl>
    <w:lvl w:ilvl="6">
      <w:start w:val="1"/>
      <w:numFmt w:val="decimal"/>
      <w:isLgl/>
      <w:lvlText w:val="%1.%2.%3.%4.%5.%6.%7."/>
      <w:lvlJc w:val="left"/>
      <w:pPr>
        <w:ind w:left="6337" w:hanging="1440"/>
      </w:pPr>
      <w:rPr>
        <w:rFonts w:hint="default"/>
      </w:rPr>
    </w:lvl>
    <w:lvl w:ilvl="7">
      <w:start w:val="1"/>
      <w:numFmt w:val="decimal"/>
      <w:isLgl/>
      <w:lvlText w:val="%1.%2.%3.%4.%5.%6.%7.%8."/>
      <w:lvlJc w:val="left"/>
      <w:pPr>
        <w:ind w:left="7057" w:hanging="1440"/>
      </w:pPr>
      <w:rPr>
        <w:rFonts w:hint="default"/>
      </w:rPr>
    </w:lvl>
    <w:lvl w:ilvl="8">
      <w:start w:val="1"/>
      <w:numFmt w:val="decimal"/>
      <w:isLgl/>
      <w:lvlText w:val="%1.%2.%3.%4.%5.%6.%7.%8.%9."/>
      <w:lvlJc w:val="left"/>
      <w:pPr>
        <w:ind w:left="8137" w:hanging="1800"/>
      </w:pPr>
      <w:rPr>
        <w:rFonts w:hint="default"/>
      </w:rPr>
    </w:lvl>
  </w:abstractNum>
  <w:abstractNum w:abstractNumId="30" w15:restartNumberingAfterBreak="0">
    <w:nsid w:val="6DFF201B"/>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F2F2789"/>
    <w:multiLevelType w:val="multilevel"/>
    <w:tmpl w:val="BE6CBEE0"/>
    <w:lvl w:ilvl="0">
      <w:start w:val="3"/>
      <w:numFmt w:val="decimal"/>
      <w:lvlText w:val="%1."/>
      <w:lvlJc w:val="left"/>
      <w:pPr>
        <w:ind w:left="540" w:hanging="540"/>
      </w:pPr>
      <w:rPr>
        <w:rFonts w:hint="default"/>
      </w:rPr>
    </w:lvl>
    <w:lvl w:ilvl="1">
      <w:start w:val="5"/>
      <w:numFmt w:val="decimal"/>
      <w:lvlText w:val="%1.%2."/>
      <w:lvlJc w:val="left"/>
      <w:pPr>
        <w:ind w:left="1216" w:hanging="720"/>
      </w:pPr>
      <w:rPr>
        <w:rFonts w:hint="default"/>
        <w:b w:val="0"/>
        <w:bCs/>
      </w:rPr>
    </w:lvl>
    <w:lvl w:ilvl="2">
      <w:start w:val="1"/>
      <w:numFmt w:val="decimal"/>
      <w:lvlText w:val="%1.%2.%3."/>
      <w:lvlJc w:val="left"/>
      <w:pPr>
        <w:ind w:left="1571"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32" w15:restartNumberingAfterBreak="0">
    <w:nsid w:val="6FC102E8"/>
    <w:multiLevelType w:val="multilevel"/>
    <w:tmpl w:val="25EC3E66"/>
    <w:lvl w:ilvl="0">
      <w:start w:val="1"/>
      <w:numFmt w:val="decimal"/>
      <w:lvlText w:val="%1."/>
      <w:lvlJc w:val="left"/>
      <w:pPr>
        <w:ind w:left="502"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4D42C9F"/>
    <w:multiLevelType w:val="multilevel"/>
    <w:tmpl w:val="06A425DA"/>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7B7055D"/>
    <w:multiLevelType w:val="multilevel"/>
    <w:tmpl w:val="E8CEAE0E"/>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3"/>
  </w:num>
  <w:num w:numId="3">
    <w:abstractNumId w:val="7"/>
  </w:num>
  <w:num w:numId="4">
    <w:abstractNumId w:val="22"/>
  </w:num>
  <w:num w:numId="5">
    <w:abstractNumId w:val="0"/>
  </w:num>
  <w:num w:numId="6">
    <w:abstractNumId w:val="31"/>
  </w:num>
  <w:num w:numId="7">
    <w:abstractNumId w:val="21"/>
  </w:num>
  <w:num w:numId="8">
    <w:abstractNumId w:val="33"/>
  </w:num>
  <w:num w:numId="9">
    <w:abstractNumId w:val="5"/>
  </w:num>
  <w:num w:numId="10">
    <w:abstractNumId w:val="16"/>
    <w:lvlOverride w:ilvl="0">
      <w:lvl w:ilvl="0">
        <w:start w:val="1"/>
        <w:numFmt w:val="decimal"/>
        <w:lvlText w:val="%1."/>
        <w:lvlJc w:val="left"/>
        <w:pPr>
          <w:ind w:left="360" w:hanging="360"/>
        </w:pPr>
        <w:rPr>
          <w:rFonts w:hint="default"/>
          <w:b/>
          <w:bCs/>
          <w:sz w:val="24"/>
          <w:szCs w:val="24"/>
        </w:rPr>
      </w:lvl>
    </w:lvlOverride>
    <w:lvlOverride w:ilvl="1">
      <w:lvl w:ilvl="1">
        <w:start w:val="1"/>
        <w:numFmt w:val="decimal"/>
        <w:lvlText w:val="%1.%2."/>
        <w:lvlJc w:val="left"/>
        <w:pPr>
          <w:ind w:left="432" w:hanging="432"/>
        </w:pPr>
        <w:rPr>
          <w:rFonts w:hint="default"/>
          <w:b w:val="0"/>
          <w:bCs/>
        </w:rPr>
      </w:lvl>
    </w:lvlOverride>
    <w:lvlOverride w:ilvl="2">
      <w:lvl w:ilvl="2">
        <w:start w:val="1"/>
        <w:numFmt w:val="decimal"/>
        <w:lvlText w:val="%1.%2.%3."/>
        <w:lvlJc w:val="left"/>
        <w:pPr>
          <w:ind w:left="504" w:hanging="504"/>
        </w:pPr>
        <w:rPr>
          <w:rFonts w:hint="default"/>
          <w:b w:val="0"/>
        </w:rPr>
      </w:lvl>
    </w:lvlOverride>
    <w:lvlOverride w:ilvl="3">
      <w:lvl w:ilvl="3">
        <w:start w:val="1"/>
        <w:numFmt w:val="decimal"/>
        <w:lvlText w:val="3.6.%4."/>
        <w:lvlJc w:val="left"/>
        <w:pPr>
          <w:ind w:left="1728" w:hanging="648"/>
        </w:pPr>
        <w:rPr>
          <w:rFonts w:hint="default"/>
          <w:b w:val="0"/>
          <w:bCs w:val="0"/>
          <w:i w:val="0"/>
          <w:iCs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1"/>
  </w:num>
  <w:num w:numId="12">
    <w:abstractNumId w:val="17"/>
  </w:num>
  <w:num w:numId="13">
    <w:abstractNumId w:val="8"/>
  </w:num>
  <w:num w:numId="14">
    <w:abstractNumId w:val="28"/>
  </w:num>
  <w:num w:numId="15">
    <w:abstractNumId w:val="12"/>
  </w:num>
  <w:num w:numId="16">
    <w:abstractNumId w:val="14"/>
  </w:num>
  <w:num w:numId="17">
    <w:abstractNumId w:val="19"/>
  </w:num>
  <w:num w:numId="18">
    <w:abstractNumId w:val="20"/>
  </w:num>
  <w:num w:numId="19">
    <w:abstractNumId w:val="10"/>
  </w:num>
  <w:num w:numId="20">
    <w:abstractNumId w:val="2"/>
  </w:num>
  <w:num w:numId="21">
    <w:abstractNumId w:val="15"/>
  </w:num>
  <w:num w:numId="22">
    <w:abstractNumId w:val="34"/>
  </w:num>
  <w:num w:numId="23">
    <w:abstractNumId w:val="3"/>
  </w:num>
  <w:num w:numId="24">
    <w:abstractNumId w:val="9"/>
  </w:num>
  <w:num w:numId="25">
    <w:abstractNumId w:val="24"/>
  </w:num>
  <w:num w:numId="26">
    <w:abstractNumId w:val="1"/>
  </w:num>
  <w:num w:numId="27">
    <w:abstractNumId w:val="27"/>
  </w:num>
  <w:num w:numId="28">
    <w:abstractNumId w:val="25"/>
  </w:num>
  <w:num w:numId="29">
    <w:abstractNumId w:val="30"/>
  </w:num>
  <w:num w:numId="30">
    <w:abstractNumId w:val="26"/>
  </w:num>
  <w:num w:numId="31">
    <w:abstractNumId w:val="4"/>
  </w:num>
  <w:num w:numId="32">
    <w:abstractNumId w:val="32"/>
  </w:num>
  <w:num w:numId="33">
    <w:abstractNumId w:val="29"/>
  </w:num>
  <w:num w:numId="34">
    <w:abstractNumId w:val="6"/>
  </w:num>
  <w:num w:numId="35">
    <w:abstractNumId w:val="2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D6B"/>
    <w:rsid w:val="00000170"/>
    <w:rsid w:val="00002B5F"/>
    <w:rsid w:val="00002B98"/>
    <w:rsid w:val="000065F4"/>
    <w:rsid w:val="00010FE1"/>
    <w:rsid w:val="000124DC"/>
    <w:rsid w:val="000135C3"/>
    <w:rsid w:val="00015FFE"/>
    <w:rsid w:val="0002202E"/>
    <w:rsid w:val="00023B14"/>
    <w:rsid w:val="00027BF6"/>
    <w:rsid w:val="0003191A"/>
    <w:rsid w:val="00031CB5"/>
    <w:rsid w:val="00032D94"/>
    <w:rsid w:val="000355E9"/>
    <w:rsid w:val="00036AFE"/>
    <w:rsid w:val="0003709D"/>
    <w:rsid w:val="00040450"/>
    <w:rsid w:val="00042DDB"/>
    <w:rsid w:val="00043F77"/>
    <w:rsid w:val="00046F65"/>
    <w:rsid w:val="000471E1"/>
    <w:rsid w:val="0004795A"/>
    <w:rsid w:val="00051E68"/>
    <w:rsid w:val="000545C4"/>
    <w:rsid w:val="000552BA"/>
    <w:rsid w:val="000577D0"/>
    <w:rsid w:val="00062981"/>
    <w:rsid w:val="0006468E"/>
    <w:rsid w:val="00066F8B"/>
    <w:rsid w:val="000672BC"/>
    <w:rsid w:val="00067FF2"/>
    <w:rsid w:val="00070433"/>
    <w:rsid w:val="00070CB6"/>
    <w:rsid w:val="00071A95"/>
    <w:rsid w:val="000740BC"/>
    <w:rsid w:val="00075416"/>
    <w:rsid w:val="00075FD5"/>
    <w:rsid w:val="00076945"/>
    <w:rsid w:val="000855C6"/>
    <w:rsid w:val="00087396"/>
    <w:rsid w:val="0009230E"/>
    <w:rsid w:val="00094899"/>
    <w:rsid w:val="00094F81"/>
    <w:rsid w:val="000979C2"/>
    <w:rsid w:val="000A11BD"/>
    <w:rsid w:val="000A3132"/>
    <w:rsid w:val="000A4441"/>
    <w:rsid w:val="000A7737"/>
    <w:rsid w:val="000B58FF"/>
    <w:rsid w:val="000B638D"/>
    <w:rsid w:val="000C6CA1"/>
    <w:rsid w:val="000D3BD5"/>
    <w:rsid w:val="000D4268"/>
    <w:rsid w:val="000D5C66"/>
    <w:rsid w:val="000D6BD1"/>
    <w:rsid w:val="000D76FE"/>
    <w:rsid w:val="000E0047"/>
    <w:rsid w:val="000E0944"/>
    <w:rsid w:val="000E1B31"/>
    <w:rsid w:val="000E1BA8"/>
    <w:rsid w:val="000E1E9D"/>
    <w:rsid w:val="000E259A"/>
    <w:rsid w:val="000E5491"/>
    <w:rsid w:val="000F27FE"/>
    <w:rsid w:val="00100F7F"/>
    <w:rsid w:val="0010319F"/>
    <w:rsid w:val="00104C2C"/>
    <w:rsid w:val="0010794C"/>
    <w:rsid w:val="001113D0"/>
    <w:rsid w:val="00111473"/>
    <w:rsid w:val="00111C6D"/>
    <w:rsid w:val="0011444B"/>
    <w:rsid w:val="00121B1F"/>
    <w:rsid w:val="0012200C"/>
    <w:rsid w:val="0012450A"/>
    <w:rsid w:val="00124F02"/>
    <w:rsid w:val="00126CC6"/>
    <w:rsid w:val="00126D2F"/>
    <w:rsid w:val="001340CB"/>
    <w:rsid w:val="00134C4B"/>
    <w:rsid w:val="0014152D"/>
    <w:rsid w:val="001446A3"/>
    <w:rsid w:val="00145C0D"/>
    <w:rsid w:val="00146D2B"/>
    <w:rsid w:val="00151124"/>
    <w:rsid w:val="0015195C"/>
    <w:rsid w:val="00165911"/>
    <w:rsid w:val="00167912"/>
    <w:rsid w:val="00170411"/>
    <w:rsid w:val="001774E7"/>
    <w:rsid w:val="001811B2"/>
    <w:rsid w:val="00182781"/>
    <w:rsid w:val="00182D61"/>
    <w:rsid w:val="00191BF0"/>
    <w:rsid w:val="00194C74"/>
    <w:rsid w:val="0019516B"/>
    <w:rsid w:val="001970A4"/>
    <w:rsid w:val="00197DF4"/>
    <w:rsid w:val="001A133A"/>
    <w:rsid w:val="001A4288"/>
    <w:rsid w:val="001A5F27"/>
    <w:rsid w:val="001A7C22"/>
    <w:rsid w:val="001B1B8B"/>
    <w:rsid w:val="001B67E2"/>
    <w:rsid w:val="001B7725"/>
    <w:rsid w:val="001C1588"/>
    <w:rsid w:val="001C26DA"/>
    <w:rsid w:val="001C4415"/>
    <w:rsid w:val="001C5BC3"/>
    <w:rsid w:val="001C679D"/>
    <w:rsid w:val="001C7080"/>
    <w:rsid w:val="001C789F"/>
    <w:rsid w:val="001E0511"/>
    <w:rsid w:val="001E1910"/>
    <w:rsid w:val="001E2F36"/>
    <w:rsid w:val="001E63B5"/>
    <w:rsid w:val="001F0F5D"/>
    <w:rsid w:val="001F1464"/>
    <w:rsid w:val="001F1F0A"/>
    <w:rsid w:val="00202A1F"/>
    <w:rsid w:val="002044BE"/>
    <w:rsid w:val="0020602C"/>
    <w:rsid w:val="0020669C"/>
    <w:rsid w:val="002207D5"/>
    <w:rsid w:val="00230805"/>
    <w:rsid w:val="002317DE"/>
    <w:rsid w:val="00241825"/>
    <w:rsid w:val="002424E8"/>
    <w:rsid w:val="002425CF"/>
    <w:rsid w:val="00242A11"/>
    <w:rsid w:val="0024487E"/>
    <w:rsid w:val="002460E2"/>
    <w:rsid w:val="00256D6C"/>
    <w:rsid w:val="00257E93"/>
    <w:rsid w:val="002650F6"/>
    <w:rsid w:val="0027329F"/>
    <w:rsid w:val="002755D7"/>
    <w:rsid w:val="00277589"/>
    <w:rsid w:val="002816A7"/>
    <w:rsid w:val="00281772"/>
    <w:rsid w:val="002868DC"/>
    <w:rsid w:val="00292EC0"/>
    <w:rsid w:val="00296722"/>
    <w:rsid w:val="002A11BD"/>
    <w:rsid w:val="002A387C"/>
    <w:rsid w:val="002A3B39"/>
    <w:rsid w:val="002A6D5D"/>
    <w:rsid w:val="002A7F54"/>
    <w:rsid w:val="002B1CC0"/>
    <w:rsid w:val="002B28B0"/>
    <w:rsid w:val="002B5437"/>
    <w:rsid w:val="002B5AA8"/>
    <w:rsid w:val="002C082E"/>
    <w:rsid w:val="002C0E6E"/>
    <w:rsid w:val="002C62B3"/>
    <w:rsid w:val="002D431A"/>
    <w:rsid w:val="002D7FB9"/>
    <w:rsid w:val="002E4709"/>
    <w:rsid w:val="002E6A63"/>
    <w:rsid w:val="002E7727"/>
    <w:rsid w:val="002F146D"/>
    <w:rsid w:val="002F3E45"/>
    <w:rsid w:val="002F4849"/>
    <w:rsid w:val="002F49EE"/>
    <w:rsid w:val="002F4F2E"/>
    <w:rsid w:val="002F51A0"/>
    <w:rsid w:val="0030263C"/>
    <w:rsid w:val="003026B2"/>
    <w:rsid w:val="00306892"/>
    <w:rsid w:val="00307D76"/>
    <w:rsid w:val="0031099C"/>
    <w:rsid w:val="003109C1"/>
    <w:rsid w:val="00312DDC"/>
    <w:rsid w:val="00314A64"/>
    <w:rsid w:val="0031624C"/>
    <w:rsid w:val="00320C18"/>
    <w:rsid w:val="003233E8"/>
    <w:rsid w:val="00324729"/>
    <w:rsid w:val="00324A33"/>
    <w:rsid w:val="00333580"/>
    <w:rsid w:val="00343038"/>
    <w:rsid w:val="00343CD2"/>
    <w:rsid w:val="00345D70"/>
    <w:rsid w:val="00346B58"/>
    <w:rsid w:val="00346BFC"/>
    <w:rsid w:val="00350783"/>
    <w:rsid w:val="003522EC"/>
    <w:rsid w:val="003528B5"/>
    <w:rsid w:val="00354719"/>
    <w:rsid w:val="00361CCA"/>
    <w:rsid w:val="0036532C"/>
    <w:rsid w:val="003753C7"/>
    <w:rsid w:val="003757AB"/>
    <w:rsid w:val="0037599B"/>
    <w:rsid w:val="00377A36"/>
    <w:rsid w:val="0038317F"/>
    <w:rsid w:val="0038594A"/>
    <w:rsid w:val="00386E00"/>
    <w:rsid w:val="003874A9"/>
    <w:rsid w:val="003877DF"/>
    <w:rsid w:val="0039066B"/>
    <w:rsid w:val="0039390D"/>
    <w:rsid w:val="003A0C8B"/>
    <w:rsid w:val="003A1B1D"/>
    <w:rsid w:val="003A261D"/>
    <w:rsid w:val="003A330D"/>
    <w:rsid w:val="003A6991"/>
    <w:rsid w:val="003B67CD"/>
    <w:rsid w:val="003B680E"/>
    <w:rsid w:val="003C5382"/>
    <w:rsid w:val="003C6FD0"/>
    <w:rsid w:val="003C782C"/>
    <w:rsid w:val="003D0BEF"/>
    <w:rsid w:val="003D1ED2"/>
    <w:rsid w:val="003D3B9B"/>
    <w:rsid w:val="003D4EAB"/>
    <w:rsid w:val="003E0180"/>
    <w:rsid w:val="003E49A7"/>
    <w:rsid w:val="003F11DA"/>
    <w:rsid w:val="003F147E"/>
    <w:rsid w:val="003F1F93"/>
    <w:rsid w:val="003F33F1"/>
    <w:rsid w:val="003F56C9"/>
    <w:rsid w:val="003F5E9F"/>
    <w:rsid w:val="003F5FDF"/>
    <w:rsid w:val="003F5FF8"/>
    <w:rsid w:val="003F7D78"/>
    <w:rsid w:val="00402BCD"/>
    <w:rsid w:val="00403828"/>
    <w:rsid w:val="00403CD2"/>
    <w:rsid w:val="004058C1"/>
    <w:rsid w:val="00410018"/>
    <w:rsid w:val="00414CCD"/>
    <w:rsid w:val="004178AC"/>
    <w:rsid w:val="004257F0"/>
    <w:rsid w:val="00425E92"/>
    <w:rsid w:val="00427274"/>
    <w:rsid w:val="004311CC"/>
    <w:rsid w:val="004341EF"/>
    <w:rsid w:val="004373B2"/>
    <w:rsid w:val="00437DC9"/>
    <w:rsid w:val="0044120D"/>
    <w:rsid w:val="00442610"/>
    <w:rsid w:val="004469DD"/>
    <w:rsid w:val="0045384D"/>
    <w:rsid w:val="00453C3F"/>
    <w:rsid w:val="0045697F"/>
    <w:rsid w:val="004579E5"/>
    <w:rsid w:val="00460E41"/>
    <w:rsid w:val="004667C4"/>
    <w:rsid w:val="00471C33"/>
    <w:rsid w:val="00472839"/>
    <w:rsid w:val="004761A6"/>
    <w:rsid w:val="00480047"/>
    <w:rsid w:val="00484A40"/>
    <w:rsid w:val="004851EC"/>
    <w:rsid w:val="0049033B"/>
    <w:rsid w:val="00490B6B"/>
    <w:rsid w:val="00492A3D"/>
    <w:rsid w:val="004938C2"/>
    <w:rsid w:val="00497B34"/>
    <w:rsid w:val="004A4EC8"/>
    <w:rsid w:val="004A5CCE"/>
    <w:rsid w:val="004C1971"/>
    <w:rsid w:val="004C33FA"/>
    <w:rsid w:val="004C4D7F"/>
    <w:rsid w:val="004D3890"/>
    <w:rsid w:val="004D5D49"/>
    <w:rsid w:val="004D7B65"/>
    <w:rsid w:val="004E0417"/>
    <w:rsid w:val="004E0D9A"/>
    <w:rsid w:val="004E3EBB"/>
    <w:rsid w:val="004E50E8"/>
    <w:rsid w:val="004E65BE"/>
    <w:rsid w:val="004F0707"/>
    <w:rsid w:val="004F0A18"/>
    <w:rsid w:val="004F1DD0"/>
    <w:rsid w:val="004F6CCB"/>
    <w:rsid w:val="00503DCC"/>
    <w:rsid w:val="00504521"/>
    <w:rsid w:val="00504708"/>
    <w:rsid w:val="00505018"/>
    <w:rsid w:val="005070B6"/>
    <w:rsid w:val="005138AD"/>
    <w:rsid w:val="00514731"/>
    <w:rsid w:val="0051608B"/>
    <w:rsid w:val="005226D0"/>
    <w:rsid w:val="00524788"/>
    <w:rsid w:val="00531F93"/>
    <w:rsid w:val="00534526"/>
    <w:rsid w:val="0053759B"/>
    <w:rsid w:val="0054143C"/>
    <w:rsid w:val="005476A6"/>
    <w:rsid w:val="00547C46"/>
    <w:rsid w:val="00553DA0"/>
    <w:rsid w:val="0055666A"/>
    <w:rsid w:val="00561765"/>
    <w:rsid w:val="00561D7A"/>
    <w:rsid w:val="0056303E"/>
    <w:rsid w:val="00563659"/>
    <w:rsid w:val="0056518C"/>
    <w:rsid w:val="00577AFD"/>
    <w:rsid w:val="005800F4"/>
    <w:rsid w:val="00582725"/>
    <w:rsid w:val="005860FF"/>
    <w:rsid w:val="00590EAD"/>
    <w:rsid w:val="00592C4D"/>
    <w:rsid w:val="00592F5B"/>
    <w:rsid w:val="00596664"/>
    <w:rsid w:val="005A3A55"/>
    <w:rsid w:val="005A55A8"/>
    <w:rsid w:val="005B54E4"/>
    <w:rsid w:val="005B6792"/>
    <w:rsid w:val="005C12EA"/>
    <w:rsid w:val="005C13A8"/>
    <w:rsid w:val="005C5125"/>
    <w:rsid w:val="005D0815"/>
    <w:rsid w:val="005D1FA5"/>
    <w:rsid w:val="005D5B68"/>
    <w:rsid w:val="005E004E"/>
    <w:rsid w:val="005E1EC1"/>
    <w:rsid w:val="005E2AF4"/>
    <w:rsid w:val="005E35EB"/>
    <w:rsid w:val="005F3B1F"/>
    <w:rsid w:val="005F660B"/>
    <w:rsid w:val="00610974"/>
    <w:rsid w:val="00610D12"/>
    <w:rsid w:val="00610E75"/>
    <w:rsid w:val="00611672"/>
    <w:rsid w:val="00622583"/>
    <w:rsid w:val="006241B3"/>
    <w:rsid w:val="0062478E"/>
    <w:rsid w:val="00625716"/>
    <w:rsid w:val="00625E79"/>
    <w:rsid w:val="006276C7"/>
    <w:rsid w:val="00627EBB"/>
    <w:rsid w:val="00630D01"/>
    <w:rsid w:val="00631704"/>
    <w:rsid w:val="00631BC4"/>
    <w:rsid w:val="00633B33"/>
    <w:rsid w:val="00635C0B"/>
    <w:rsid w:val="00635D54"/>
    <w:rsid w:val="00641018"/>
    <w:rsid w:val="006425BE"/>
    <w:rsid w:val="00643117"/>
    <w:rsid w:val="006438D8"/>
    <w:rsid w:val="00653A84"/>
    <w:rsid w:val="006542C9"/>
    <w:rsid w:val="0065474A"/>
    <w:rsid w:val="006561A6"/>
    <w:rsid w:val="006618C1"/>
    <w:rsid w:val="0066569D"/>
    <w:rsid w:val="006656F6"/>
    <w:rsid w:val="00665878"/>
    <w:rsid w:val="0066739B"/>
    <w:rsid w:val="00670631"/>
    <w:rsid w:val="006753BB"/>
    <w:rsid w:val="00680873"/>
    <w:rsid w:val="0068171A"/>
    <w:rsid w:val="006878E1"/>
    <w:rsid w:val="00687F8C"/>
    <w:rsid w:val="00690204"/>
    <w:rsid w:val="006936D9"/>
    <w:rsid w:val="006A2943"/>
    <w:rsid w:val="006A2B68"/>
    <w:rsid w:val="006A3518"/>
    <w:rsid w:val="006A3752"/>
    <w:rsid w:val="006B11D6"/>
    <w:rsid w:val="006B4DCD"/>
    <w:rsid w:val="006C3999"/>
    <w:rsid w:val="006C7F9C"/>
    <w:rsid w:val="006D4881"/>
    <w:rsid w:val="006D5286"/>
    <w:rsid w:val="006D73F6"/>
    <w:rsid w:val="006E119E"/>
    <w:rsid w:val="006E34B2"/>
    <w:rsid w:val="006E75DD"/>
    <w:rsid w:val="006F10A2"/>
    <w:rsid w:val="006F3014"/>
    <w:rsid w:val="006F4EC0"/>
    <w:rsid w:val="006F601A"/>
    <w:rsid w:val="006F6838"/>
    <w:rsid w:val="006F799C"/>
    <w:rsid w:val="006F7C3F"/>
    <w:rsid w:val="00700D70"/>
    <w:rsid w:val="0070151A"/>
    <w:rsid w:val="00702BB0"/>
    <w:rsid w:val="007050D3"/>
    <w:rsid w:val="00710559"/>
    <w:rsid w:val="00711F56"/>
    <w:rsid w:val="0072066E"/>
    <w:rsid w:val="00724617"/>
    <w:rsid w:val="00732DC7"/>
    <w:rsid w:val="0074210B"/>
    <w:rsid w:val="007454C0"/>
    <w:rsid w:val="00757A02"/>
    <w:rsid w:val="00760261"/>
    <w:rsid w:val="00761F8A"/>
    <w:rsid w:val="00763763"/>
    <w:rsid w:val="00764C93"/>
    <w:rsid w:val="00767BFD"/>
    <w:rsid w:val="0077281F"/>
    <w:rsid w:val="00772C39"/>
    <w:rsid w:val="007745C5"/>
    <w:rsid w:val="00787834"/>
    <w:rsid w:val="00793ED3"/>
    <w:rsid w:val="007959D0"/>
    <w:rsid w:val="00797835"/>
    <w:rsid w:val="007A1469"/>
    <w:rsid w:val="007B5540"/>
    <w:rsid w:val="007B5FB8"/>
    <w:rsid w:val="007C47F7"/>
    <w:rsid w:val="007D045F"/>
    <w:rsid w:val="007D21D0"/>
    <w:rsid w:val="007D231F"/>
    <w:rsid w:val="007D78A4"/>
    <w:rsid w:val="007E0D4C"/>
    <w:rsid w:val="007E1387"/>
    <w:rsid w:val="007F0C2D"/>
    <w:rsid w:val="007F2547"/>
    <w:rsid w:val="007F2C07"/>
    <w:rsid w:val="007F4FDA"/>
    <w:rsid w:val="007F74C1"/>
    <w:rsid w:val="008038C9"/>
    <w:rsid w:val="00810D8D"/>
    <w:rsid w:val="008128B7"/>
    <w:rsid w:val="0081308E"/>
    <w:rsid w:val="00813C95"/>
    <w:rsid w:val="00817084"/>
    <w:rsid w:val="00817CAB"/>
    <w:rsid w:val="00821361"/>
    <w:rsid w:val="00821762"/>
    <w:rsid w:val="0083041D"/>
    <w:rsid w:val="008315C9"/>
    <w:rsid w:val="00831AD9"/>
    <w:rsid w:val="00836969"/>
    <w:rsid w:val="00837796"/>
    <w:rsid w:val="00840506"/>
    <w:rsid w:val="00840AE7"/>
    <w:rsid w:val="00840F4D"/>
    <w:rsid w:val="00841411"/>
    <w:rsid w:val="008420C2"/>
    <w:rsid w:val="00842E64"/>
    <w:rsid w:val="00846C36"/>
    <w:rsid w:val="00853C5F"/>
    <w:rsid w:val="00857B17"/>
    <w:rsid w:val="00860A48"/>
    <w:rsid w:val="008620AD"/>
    <w:rsid w:val="00862487"/>
    <w:rsid w:val="0086512D"/>
    <w:rsid w:val="00865A95"/>
    <w:rsid w:val="00866599"/>
    <w:rsid w:val="00872205"/>
    <w:rsid w:val="00875BC9"/>
    <w:rsid w:val="0087620F"/>
    <w:rsid w:val="008806C4"/>
    <w:rsid w:val="00884846"/>
    <w:rsid w:val="00887223"/>
    <w:rsid w:val="00891F29"/>
    <w:rsid w:val="0089245E"/>
    <w:rsid w:val="00894FBC"/>
    <w:rsid w:val="008973AF"/>
    <w:rsid w:val="008A0627"/>
    <w:rsid w:val="008A1F78"/>
    <w:rsid w:val="008A473A"/>
    <w:rsid w:val="008A5A3C"/>
    <w:rsid w:val="008A5E5D"/>
    <w:rsid w:val="008A6B66"/>
    <w:rsid w:val="008A7366"/>
    <w:rsid w:val="008B1004"/>
    <w:rsid w:val="008B112A"/>
    <w:rsid w:val="008B506D"/>
    <w:rsid w:val="008B6902"/>
    <w:rsid w:val="008C62CE"/>
    <w:rsid w:val="008C78BF"/>
    <w:rsid w:val="008D784C"/>
    <w:rsid w:val="008E20C3"/>
    <w:rsid w:val="008E2B6D"/>
    <w:rsid w:val="008E45ED"/>
    <w:rsid w:val="008E7D94"/>
    <w:rsid w:val="008F2B1D"/>
    <w:rsid w:val="00903DFD"/>
    <w:rsid w:val="0090427A"/>
    <w:rsid w:val="009059D0"/>
    <w:rsid w:val="009059F7"/>
    <w:rsid w:val="00905AFC"/>
    <w:rsid w:val="00905EA4"/>
    <w:rsid w:val="00906030"/>
    <w:rsid w:val="00906ACA"/>
    <w:rsid w:val="00907E1D"/>
    <w:rsid w:val="00910DD4"/>
    <w:rsid w:val="0091680F"/>
    <w:rsid w:val="009248F5"/>
    <w:rsid w:val="00925FD4"/>
    <w:rsid w:val="0093032F"/>
    <w:rsid w:val="00931486"/>
    <w:rsid w:val="00932A7C"/>
    <w:rsid w:val="00934235"/>
    <w:rsid w:val="00943010"/>
    <w:rsid w:val="0094382B"/>
    <w:rsid w:val="00945A6D"/>
    <w:rsid w:val="0094756D"/>
    <w:rsid w:val="00947630"/>
    <w:rsid w:val="009479AC"/>
    <w:rsid w:val="00947C58"/>
    <w:rsid w:val="00950F52"/>
    <w:rsid w:val="00963316"/>
    <w:rsid w:val="00965F97"/>
    <w:rsid w:val="00966441"/>
    <w:rsid w:val="00974E9A"/>
    <w:rsid w:val="009752E7"/>
    <w:rsid w:val="00976353"/>
    <w:rsid w:val="00976414"/>
    <w:rsid w:val="00983817"/>
    <w:rsid w:val="00984367"/>
    <w:rsid w:val="00984A3B"/>
    <w:rsid w:val="009903AE"/>
    <w:rsid w:val="009921C8"/>
    <w:rsid w:val="009931DA"/>
    <w:rsid w:val="0099488D"/>
    <w:rsid w:val="00997DDC"/>
    <w:rsid w:val="009A0640"/>
    <w:rsid w:val="009A313F"/>
    <w:rsid w:val="009A4932"/>
    <w:rsid w:val="009B0EB6"/>
    <w:rsid w:val="009B1C30"/>
    <w:rsid w:val="009C0090"/>
    <w:rsid w:val="009C05DA"/>
    <w:rsid w:val="009C7FED"/>
    <w:rsid w:val="009D0C40"/>
    <w:rsid w:val="009E05D0"/>
    <w:rsid w:val="009E3D98"/>
    <w:rsid w:val="009E4142"/>
    <w:rsid w:val="009F0AFF"/>
    <w:rsid w:val="009F1ECE"/>
    <w:rsid w:val="009F25A8"/>
    <w:rsid w:val="009F2A1F"/>
    <w:rsid w:val="009F4745"/>
    <w:rsid w:val="009F4A36"/>
    <w:rsid w:val="009F6BBE"/>
    <w:rsid w:val="009F7BCC"/>
    <w:rsid w:val="00A00122"/>
    <w:rsid w:val="00A02CAA"/>
    <w:rsid w:val="00A06A46"/>
    <w:rsid w:val="00A116C9"/>
    <w:rsid w:val="00A1340F"/>
    <w:rsid w:val="00A1459A"/>
    <w:rsid w:val="00A158D6"/>
    <w:rsid w:val="00A15EA7"/>
    <w:rsid w:val="00A21D07"/>
    <w:rsid w:val="00A30714"/>
    <w:rsid w:val="00A32222"/>
    <w:rsid w:val="00A353AA"/>
    <w:rsid w:val="00A46687"/>
    <w:rsid w:val="00A468F4"/>
    <w:rsid w:val="00A52799"/>
    <w:rsid w:val="00A54335"/>
    <w:rsid w:val="00A6491A"/>
    <w:rsid w:val="00A64A87"/>
    <w:rsid w:val="00A65A80"/>
    <w:rsid w:val="00A667E9"/>
    <w:rsid w:val="00A76F1B"/>
    <w:rsid w:val="00A9098F"/>
    <w:rsid w:val="00A93F2A"/>
    <w:rsid w:val="00AA0BE7"/>
    <w:rsid w:val="00AA0FF5"/>
    <w:rsid w:val="00AA4799"/>
    <w:rsid w:val="00AA575A"/>
    <w:rsid w:val="00AB0825"/>
    <w:rsid w:val="00AB2353"/>
    <w:rsid w:val="00AB4248"/>
    <w:rsid w:val="00AB5EFB"/>
    <w:rsid w:val="00AB7841"/>
    <w:rsid w:val="00AB79DA"/>
    <w:rsid w:val="00AC050F"/>
    <w:rsid w:val="00AC0975"/>
    <w:rsid w:val="00AC233C"/>
    <w:rsid w:val="00AC5EF9"/>
    <w:rsid w:val="00AC7390"/>
    <w:rsid w:val="00AC7D35"/>
    <w:rsid w:val="00AD25A4"/>
    <w:rsid w:val="00AD626F"/>
    <w:rsid w:val="00AE0710"/>
    <w:rsid w:val="00AE7D97"/>
    <w:rsid w:val="00AF3EC0"/>
    <w:rsid w:val="00AF736C"/>
    <w:rsid w:val="00AF7464"/>
    <w:rsid w:val="00B04BF4"/>
    <w:rsid w:val="00B10065"/>
    <w:rsid w:val="00B11317"/>
    <w:rsid w:val="00B15504"/>
    <w:rsid w:val="00B26C0E"/>
    <w:rsid w:val="00B26CAA"/>
    <w:rsid w:val="00B26CFB"/>
    <w:rsid w:val="00B30319"/>
    <w:rsid w:val="00B3325B"/>
    <w:rsid w:val="00B334FA"/>
    <w:rsid w:val="00B425ED"/>
    <w:rsid w:val="00B43C0E"/>
    <w:rsid w:val="00B45BAE"/>
    <w:rsid w:val="00B47D9B"/>
    <w:rsid w:val="00B52CE1"/>
    <w:rsid w:val="00B576E4"/>
    <w:rsid w:val="00B6089D"/>
    <w:rsid w:val="00B64CA4"/>
    <w:rsid w:val="00B66875"/>
    <w:rsid w:val="00B673C1"/>
    <w:rsid w:val="00B67817"/>
    <w:rsid w:val="00B749C6"/>
    <w:rsid w:val="00B838CF"/>
    <w:rsid w:val="00B870C4"/>
    <w:rsid w:val="00B8749D"/>
    <w:rsid w:val="00B9247E"/>
    <w:rsid w:val="00B93A69"/>
    <w:rsid w:val="00B952A8"/>
    <w:rsid w:val="00B9709E"/>
    <w:rsid w:val="00BA16E6"/>
    <w:rsid w:val="00BB00A0"/>
    <w:rsid w:val="00BB4D6B"/>
    <w:rsid w:val="00BB7845"/>
    <w:rsid w:val="00BC4710"/>
    <w:rsid w:val="00BC67ED"/>
    <w:rsid w:val="00BD1AEB"/>
    <w:rsid w:val="00BD1D38"/>
    <w:rsid w:val="00BD25C5"/>
    <w:rsid w:val="00BD26D5"/>
    <w:rsid w:val="00BD3352"/>
    <w:rsid w:val="00BD376B"/>
    <w:rsid w:val="00BD39A7"/>
    <w:rsid w:val="00BD4503"/>
    <w:rsid w:val="00BD562D"/>
    <w:rsid w:val="00BD6E18"/>
    <w:rsid w:val="00BE1057"/>
    <w:rsid w:val="00BE3217"/>
    <w:rsid w:val="00BE3CFF"/>
    <w:rsid w:val="00BE4904"/>
    <w:rsid w:val="00BE5D35"/>
    <w:rsid w:val="00BE6EBB"/>
    <w:rsid w:val="00BF3F3E"/>
    <w:rsid w:val="00BF6731"/>
    <w:rsid w:val="00BF6E6A"/>
    <w:rsid w:val="00BF73EE"/>
    <w:rsid w:val="00C012D7"/>
    <w:rsid w:val="00C0370F"/>
    <w:rsid w:val="00C03BA0"/>
    <w:rsid w:val="00C056A3"/>
    <w:rsid w:val="00C060FD"/>
    <w:rsid w:val="00C31958"/>
    <w:rsid w:val="00C31C7D"/>
    <w:rsid w:val="00C32474"/>
    <w:rsid w:val="00C3377A"/>
    <w:rsid w:val="00C33C29"/>
    <w:rsid w:val="00C345F2"/>
    <w:rsid w:val="00C346D5"/>
    <w:rsid w:val="00C42F73"/>
    <w:rsid w:val="00C47CF7"/>
    <w:rsid w:val="00C51629"/>
    <w:rsid w:val="00C5296A"/>
    <w:rsid w:val="00C53608"/>
    <w:rsid w:val="00C665C2"/>
    <w:rsid w:val="00C668A2"/>
    <w:rsid w:val="00C67EBF"/>
    <w:rsid w:val="00C75F78"/>
    <w:rsid w:val="00C762D3"/>
    <w:rsid w:val="00C76AA6"/>
    <w:rsid w:val="00C83D06"/>
    <w:rsid w:val="00C8523B"/>
    <w:rsid w:val="00C866BC"/>
    <w:rsid w:val="00C90DE5"/>
    <w:rsid w:val="00C91401"/>
    <w:rsid w:val="00C919B5"/>
    <w:rsid w:val="00C921B1"/>
    <w:rsid w:val="00C93BCF"/>
    <w:rsid w:val="00C94A95"/>
    <w:rsid w:val="00C94D4C"/>
    <w:rsid w:val="00C95293"/>
    <w:rsid w:val="00C952EE"/>
    <w:rsid w:val="00C97757"/>
    <w:rsid w:val="00C97E22"/>
    <w:rsid w:val="00CA25B3"/>
    <w:rsid w:val="00CA5279"/>
    <w:rsid w:val="00CA653F"/>
    <w:rsid w:val="00CA6757"/>
    <w:rsid w:val="00CB1C8D"/>
    <w:rsid w:val="00CB30B0"/>
    <w:rsid w:val="00CB4758"/>
    <w:rsid w:val="00CB48B3"/>
    <w:rsid w:val="00CB5F6F"/>
    <w:rsid w:val="00CB64B3"/>
    <w:rsid w:val="00CC28C0"/>
    <w:rsid w:val="00CC7CA4"/>
    <w:rsid w:val="00CD22B6"/>
    <w:rsid w:val="00CD2479"/>
    <w:rsid w:val="00CD5C4E"/>
    <w:rsid w:val="00CD6AD7"/>
    <w:rsid w:val="00CD729C"/>
    <w:rsid w:val="00CE0042"/>
    <w:rsid w:val="00CE06DA"/>
    <w:rsid w:val="00CE22E1"/>
    <w:rsid w:val="00CE3780"/>
    <w:rsid w:val="00CE54BE"/>
    <w:rsid w:val="00CF2548"/>
    <w:rsid w:val="00D01670"/>
    <w:rsid w:val="00D029F7"/>
    <w:rsid w:val="00D02C04"/>
    <w:rsid w:val="00D04EB5"/>
    <w:rsid w:val="00D10764"/>
    <w:rsid w:val="00D12D59"/>
    <w:rsid w:val="00D15832"/>
    <w:rsid w:val="00D20700"/>
    <w:rsid w:val="00D228DB"/>
    <w:rsid w:val="00D249FD"/>
    <w:rsid w:val="00D253C4"/>
    <w:rsid w:val="00D26051"/>
    <w:rsid w:val="00D30308"/>
    <w:rsid w:val="00D3033E"/>
    <w:rsid w:val="00D33C17"/>
    <w:rsid w:val="00D35C80"/>
    <w:rsid w:val="00D36191"/>
    <w:rsid w:val="00D454A8"/>
    <w:rsid w:val="00D4616A"/>
    <w:rsid w:val="00D50355"/>
    <w:rsid w:val="00D53164"/>
    <w:rsid w:val="00D53F04"/>
    <w:rsid w:val="00D5443D"/>
    <w:rsid w:val="00D5673F"/>
    <w:rsid w:val="00D56CF4"/>
    <w:rsid w:val="00D57F6C"/>
    <w:rsid w:val="00D60709"/>
    <w:rsid w:val="00D61D05"/>
    <w:rsid w:val="00D62539"/>
    <w:rsid w:val="00D643B7"/>
    <w:rsid w:val="00D645E1"/>
    <w:rsid w:val="00D709AC"/>
    <w:rsid w:val="00D76BA3"/>
    <w:rsid w:val="00D77D13"/>
    <w:rsid w:val="00D82172"/>
    <w:rsid w:val="00D8302F"/>
    <w:rsid w:val="00D8600E"/>
    <w:rsid w:val="00D86FF3"/>
    <w:rsid w:val="00D90899"/>
    <w:rsid w:val="00D91397"/>
    <w:rsid w:val="00D92231"/>
    <w:rsid w:val="00D9352D"/>
    <w:rsid w:val="00D96383"/>
    <w:rsid w:val="00D9677A"/>
    <w:rsid w:val="00D97027"/>
    <w:rsid w:val="00DA1823"/>
    <w:rsid w:val="00DA43A4"/>
    <w:rsid w:val="00DA572C"/>
    <w:rsid w:val="00DA6BB9"/>
    <w:rsid w:val="00DB04FE"/>
    <w:rsid w:val="00DB07AF"/>
    <w:rsid w:val="00DB08A7"/>
    <w:rsid w:val="00DB1788"/>
    <w:rsid w:val="00DB2C77"/>
    <w:rsid w:val="00DB72D9"/>
    <w:rsid w:val="00DB78E7"/>
    <w:rsid w:val="00DC0053"/>
    <w:rsid w:val="00DC3544"/>
    <w:rsid w:val="00DC3980"/>
    <w:rsid w:val="00DD0D86"/>
    <w:rsid w:val="00DD1429"/>
    <w:rsid w:val="00DD4E55"/>
    <w:rsid w:val="00DD59C9"/>
    <w:rsid w:val="00DE08A2"/>
    <w:rsid w:val="00DE0CEE"/>
    <w:rsid w:val="00DE0E94"/>
    <w:rsid w:val="00DE5FC5"/>
    <w:rsid w:val="00DE72E0"/>
    <w:rsid w:val="00DF0F7C"/>
    <w:rsid w:val="00DF2AB9"/>
    <w:rsid w:val="00DF3B84"/>
    <w:rsid w:val="00DF3C35"/>
    <w:rsid w:val="00DF409F"/>
    <w:rsid w:val="00DF5420"/>
    <w:rsid w:val="00DF7334"/>
    <w:rsid w:val="00DF7F42"/>
    <w:rsid w:val="00E0522C"/>
    <w:rsid w:val="00E1189A"/>
    <w:rsid w:val="00E20DCE"/>
    <w:rsid w:val="00E21010"/>
    <w:rsid w:val="00E2244D"/>
    <w:rsid w:val="00E25FED"/>
    <w:rsid w:val="00E26C62"/>
    <w:rsid w:val="00E3141E"/>
    <w:rsid w:val="00E341A0"/>
    <w:rsid w:val="00E40131"/>
    <w:rsid w:val="00E41F37"/>
    <w:rsid w:val="00E47DB7"/>
    <w:rsid w:val="00E51EF9"/>
    <w:rsid w:val="00E529AC"/>
    <w:rsid w:val="00E56F8D"/>
    <w:rsid w:val="00E72A0D"/>
    <w:rsid w:val="00E74EEB"/>
    <w:rsid w:val="00E77AB5"/>
    <w:rsid w:val="00E80175"/>
    <w:rsid w:val="00E80859"/>
    <w:rsid w:val="00E80EF6"/>
    <w:rsid w:val="00E81707"/>
    <w:rsid w:val="00E8477B"/>
    <w:rsid w:val="00E90019"/>
    <w:rsid w:val="00E95745"/>
    <w:rsid w:val="00E95B3D"/>
    <w:rsid w:val="00E95EF2"/>
    <w:rsid w:val="00EA478A"/>
    <w:rsid w:val="00EA6B6E"/>
    <w:rsid w:val="00EB152B"/>
    <w:rsid w:val="00EB2117"/>
    <w:rsid w:val="00EB28E0"/>
    <w:rsid w:val="00EB316B"/>
    <w:rsid w:val="00EB5369"/>
    <w:rsid w:val="00EC148D"/>
    <w:rsid w:val="00EC1C62"/>
    <w:rsid w:val="00EC3E2B"/>
    <w:rsid w:val="00EC4D18"/>
    <w:rsid w:val="00EC4F84"/>
    <w:rsid w:val="00EC61CC"/>
    <w:rsid w:val="00EC6284"/>
    <w:rsid w:val="00ED0FEF"/>
    <w:rsid w:val="00ED1B2C"/>
    <w:rsid w:val="00EF0762"/>
    <w:rsid w:val="00EF3046"/>
    <w:rsid w:val="00F054E5"/>
    <w:rsid w:val="00F13763"/>
    <w:rsid w:val="00F17191"/>
    <w:rsid w:val="00F17499"/>
    <w:rsid w:val="00F206C3"/>
    <w:rsid w:val="00F25714"/>
    <w:rsid w:val="00F32A28"/>
    <w:rsid w:val="00F36574"/>
    <w:rsid w:val="00F36601"/>
    <w:rsid w:val="00F40D6A"/>
    <w:rsid w:val="00F40D94"/>
    <w:rsid w:val="00F41B05"/>
    <w:rsid w:val="00F42C06"/>
    <w:rsid w:val="00F42D86"/>
    <w:rsid w:val="00F44489"/>
    <w:rsid w:val="00F444B2"/>
    <w:rsid w:val="00F46BE7"/>
    <w:rsid w:val="00F51EB6"/>
    <w:rsid w:val="00F52145"/>
    <w:rsid w:val="00F53492"/>
    <w:rsid w:val="00F55BA3"/>
    <w:rsid w:val="00F61CB8"/>
    <w:rsid w:val="00F624CC"/>
    <w:rsid w:val="00F74837"/>
    <w:rsid w:val="00F74967"/>
    <w:rsid w:val="00F77D48"/>
    <w:rsid w:val="00F81A4A"/>
    <w:rsid w:val="00F83449"/>
    <w:rsid w:val="00F87FF8"/>
    <w:rsid w:val="00F93920"/>
    <w:rsid w:val="00F95A78"/>
    <w:rsid w:val="00F96121"/>
    <w:rsid w:val="00FA10C5"/>
    <w:rsid w:val="00FA4E5A"/>
    <w:rsid w:val="00FB3A1E"/>
    <w:rsid w:val="00FB3F8A"/>
    <w:rsid w:val="00FB5C9F"/>
    <w:rsid w:val="00FB7973"/>
    <w:rsid w:val="00FB7DF5"/>
    <w:rsid w:val="00FC04C8"/>
    <w:rsid w:val="00FC087C"/>
    <w:rsid w:val="00FC789F"/>
    <w:rsid w:val="00FD1EFF"/>
    <w:rsid w:val="00FD3861"/>
    <w:rsid w:val="00FD68BE"/>
    <w:rsid w:val="00FD7380"/>
    <w:rsid w:val="00FE1DD0"/>
    <w:rsid w:val="00FE43B9"/>
    <w:rsid w:val="00FE72BE"/>
    <w:rsid w:val="00FF174C"/>
    <w:rsid w:val="00FF2BE8"/>
    <w:rsid w:val="00FF37D2"/>
    <w:rsid w:val="00FF3FD4"/>
    <w:rsid w:val="00FF4108"/>
    <w:rsid w:val="00FF542B"/>
    <w:rsid w:val="00FF60D0"/>
    <w:rsid w:val="01812B03"/>
    <w:rsid w:val="02D1DA03"/>
    <w:rsid w:val="037E777A"/>
    <w:rsid w:val="0381D4F7"/>
    <w:rsid w:val="0602E2E6"/>
    <w:rsid w:val="09A867C5"/>
    <w:rsid w:val="0A262E29"/>
    <w:rsid w:val="0A70E097"/>
    <w:rsid w:val="0AF01B55"/>
    <w:rsid w:val="0C288FA8"/>
    <w:rsid w:val="0EE3F04B"/>
    <w:rsid w:val="0F5595D2"/>
    <w:rsid w:val="0F604A0D"/>
    <w:rsid w:val="100B138D"/>
    <w:rsid w:val="1219E921"/>
    <w:rsid w:val="13D6E1D8"/>
    <w:rsid w:val="14F262B8"/>
    <w:rsid w:val="15867BF4"/>
    <w:rsid w:val="1968F2C5"/>
    <w:rsid w:val="197F46D3"/>
    <w:rsid w:val="1B7DED82"/>
    <w:rsid w:val="1CBCE0D1"/>
    <w:rsid w:val="1F0E6631"/>
    <w:rsid w:val="2055535C"/>
    <w:rsid w:val="22649EF7"/>
    <w:rsid w:val="24E25994"/>
    <w:rsid w:val="260DEB76"/>
    <w:rsid w:val="26DDE4FF"/>
    <w:rsid w:val="27185DE4"/>
    <w:rsid w:val="273172D2"/>
    <w:rsid w:val="291BC46C"/>
    <w:rsid w:val="2A063CA8"/>
    <w:rsid w:val="2C2AFCD4"/>
    <w:rsid w:val="2E4A9CA3"/>
    <w:rsid w:val="2EB17C26"/>
    <w:rsid w:val="2F5348AB"/>
    <w:rsid w:val="3111929D"/>
    <w:rsid w:val="3366BC46"/>
    <w:rsid w:val="346BBD65"/>
    <w:rsid w:val="35929DDE"/>
    <w:rsid w:val="36E156A5"/>
    <w:rsid w:val="3718D8D1"/>
    <w:rsid w:val="388AAD14"/>
    <w:rsid w:val="390DA81A"/>
    <w:rsid w:val="3AA84F29"/>
    <w:rsid w:val="3BBF9F99"/>
    <w:rsid w:val="3DE363D3"/>
    <w:rsid w:val="3E6456A0"/>
    <w:rsid w:val="422AAE04"/>
    <w:rsid w:val="43F61932"/>
    <w:rsid w:val="459A20C9"/>
    <w:rsid w:val="4839D132"/>
    <w:rsid w:val="4B9547B5"/>
    <w:rsid w:val="4C1530A5"/>
    <w:rsid w:val="4CF29DC2"/>
    <w:rsid w:val="4D8B95B9"/>
    <w:rsid w:val="4E1B6C69"/>
    <w:rsid w:val="54C8D81D"/>
    <w:rsid w:val="5533CFC1"/>
    <w:rsid w:val="55390459"/>
    <w:rsid w:val="55696599"/>
    <w:rsid w:val="566B8EB3"/>
    <w:rsid w:val="56FB04C5"/>
    <w:rsid w:val="5B05F09C"/>
    <w:rsid w:val="5E388C1A"/>
    <w:rsid w:val="5EAFA22B"/>
    <w:rsid w:val="5F03FB10"/>
    <w:rsid w:val="5FE11A2E"/>
    <w:rsid w:val="5FE3EF38"/>
    <w:rsid w:val="60308E26"/>
    <w:rsid w:val="6502989A"/>
    <w:rsid w:val="66A5CA09"/>
    <w:rsid w:val="6B0E584E"/>
    <w:rsid w:val="6B2FA029"/>
    <w:rsid w:val="6B7854E6"/>
    <w:rsid w:val="6F2B1691"/>
    <w:rsid w:val="6FAD1695"/>
    <w:rsid w:val="7706E3FF"/>
    <w:rsid w:val="7754C1E5"/>
    <w:rsid w:val="77E6236A"/>
    <w:rsid w:val="7ACC689A"/>
    <w:rsid w:val="7CB43201"/>
    <w:rsid w:val="7D2BBBCF"/>
    <w:rsid w:val="7DB57493"/>
    <w:rsid w:val="7EDD5DBF"/>
    <w:rsid w:val="7F672D3F"/>
    <w:rsid w:val="7F9A39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6612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A7"/>
  </w:style>
  <w:style w:type="paragraph" w:styleId="Heading1">
    <w:name w:val="heading 1"/>
    <w:basedOn w:val="Normal"/>
    <w:next w:val="Normal"/>
    <w:link w:val="Heading1Char"/>
    <w:uiPriority w:val="9"/>
    <w:qFormat/>
    <w:rsid w:val="003026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666A"/>
    <w:pPr>
      <w:keepNext/>
      <w:keepLines/>
      <w:spacing w:before="360" w:after="120" w:line="240" w:lineRule="auto"/>
      <w:outlineLvl w:val="1"/>
    </w:pPr>
    <w:rPr>
      <w:b/>
      <w:bCs/>
      <w:color w:val="2E74B5" w:themeColor="accent1" w:themeShade="B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D6B"/>
    <w:pPr>
      <w:tabs>
        <w:tab w:val="center" w:pos="4986"/>
        <w:tab w:val="right" w:pos="9972"/>
      </w:tabs>
      <w:spacing w:after="0" w:line="240" w:lineRule="auto"/>
    </w:pPr>
  </w:style>
  <w:style w:type="character" w:customStyle="1" w:styleId="HeaderChar">
    <w:name w:val="Header Char"/>
    <w:basedOn w:val="DefaultParagraphFont"/>
    <w:link w:val="Header"/>
    <w:uiPriority w:val="99"/>
    <w:rsid w:val="00BB4D6B"/>
  </w:style>
  <w:style w:type="paragraph" w:styleId="Footer">
    <w:name w:val="footer"/>
    <w:basedOn w:val="Normal"/>
    <w:link w:val="FooterChar"/>
    <w:uiPriority w:val="99"/>
    <w:unhideWhenUsed/>
    <w:rsid w:val="00BB4D6B"/>
    <w:pPr>
      <w:tabs>
        <w:tab w:val="center" w:pos="4986"/>
        <w:tab w:val="right" w:pos="9972"/>
      </w:tabs>
      <w:spacing w:after="0" w:line="240" w:lineRule="auto"/>
    </w:pPr>
  </w:style>
  <w:style w:type="character" w:customStyle="1" w:styleId="FooterChar">
    <w:name w:val="Footer Char"/>
    <w:basedOn w:val="DefaultParagraphFont"/>
    <w:link w:val="Footer"/>
    <w:uiPriority w:val="99"/>
    <w:rsid w:val="00BB4D6B"/>
  </w:style>
  <w:style w:type="paragraph" w:styleId="ListParagraph">
    <w:name w:val="List Paragraph"/>
    <w:aliases w:val="Numbering,ERP-List Paragraph,List Paragraph11,List Paragraph111,Bullet EY,Buletai,List Paragraph21,List Paragraph1,List Paragraph2,lp1,Bullet 1,Use Case List Paragraph,Paragraph,List Paragraph Red,Sąrašo pastraipa1,List Paragraph12,Bullet"/>
    <w:basedOn w:val="Normal"/>
    <w:link w:val="ListParagraphChar"/>
    <w:uiPriority w:val="34"/>
    <w:qFormat/>
    <w:rsid w:val="00FF2BE8"/>
    <w:pPr>
      <w:ind w:left="720"/>
      <w:contextualSpacing/>
    </w:pPr>
  </w:style>
  <w:style w:type="character" w:customStyle="1" w:styleId="ListParagraphChar">
    <w:name w:val="List Paragraph Char"/>
    <w:aliases w:val="Numbering Char,ERP-List Paragraph Char,List Paragraph11 Char,List Paragraph111 Char,Bullet EY Char,Buletai Char,List Paragraph21 Char,List Paragraph1 Char,List Paragraph2 Char,lp1 Char,Bullet 1 Char,Use Case List Paragraph Char"/>
    <w:basedOn w:val="DefaultParagraphFont"/>
    <w:link w:val="ListParagraph"/>
    <w:uiPriority w:val="34"/>
    <w:qFormat/>
    <w:locked/>
    <w:rsid w:val="002D431A"/>
  </w:style>
  <w:style w:type="paragraph" w:styleId="NoSpacing">
    <w:name w:val="No Spacing"/>
    <w:basedOn w:val="Normal"/>
    <w:uiPriority w:val="1"/>
    <w:qFormat/>
    <w:rsid w:val="00906ACA"/>
    <w:pPr>
      <w:spacing w:after="0" w:line="240" w:lineRule="auto"/>
    </w:pPr>
    <w:rPr>
      <w:rFonts w:ascii="Times New Roman" w:eastAsia="Times New Roman" w:hAnsi="Times New Roman" w:cs="Times New Roman"/>
      <w:sz w:val="20"/>
      <w:szCs w:val="32"/>
      <w:lang w:val="lt-LT"/>
    </w:rPr>
  </w:style>
  <w:style w:type="character" w:styleId="CommentReference">
    <w:name w:val="annotation reference"/>
    <w:basedOn w:val="DefaultParagraphFont"/>
    <w:uiPriority w:val="99"/>
    <w:unhideWhenUsed/>
    <w:rsid w:val="00071A95"/>
    <w:rPr>
      <w:sz w:val="16"/>
      <w:szCs w:val="16"/>
    </w:rPr>
  </w:style>
  <w:style w:type="paragraph" w:styleId="CommentText">
    <w:name w:val="annotation text"/>
    <w:basedOn w:val="Normal"/>
    <w:link w:val="CommentTextChar"/>
    <w:uiPriority w:val="99"/>
    <w:unhideWhenUsed/>
    <w:rsid w:val="00071A95"/>
    <w:pPr>
      <w:spacing w:line="240" w:lineRule="auto"/>
    </w:pPr>
    <w:rPr>
      <w:sz w:val="20"/>
      <w:szCs w:val="20"/>
    </w:rPr>
  </w:style>
  <w:style w:type="character" w:customStyle="1" w:styleId="CommentTextChar">
    <w:name w:val="Comment Text Char"/>
    <w:basedOn w:val="DefaultParagraphFont"/>
    <w:link w:val="CommentText"/>
    <w:uiPriority w:val="99"/>
    <w:rsid w:val="00071A95"/>
    <w:rPr>
      <w:sz w:val="20"/>
      <w:szCs w:val="20"/>
    </w:rPr>
  </w:style>
  <w:style w:type="paragraph" w:styleId="CommentSubject">
    <w:name w:val="annotation subject"/>
    <w:basedOn w:val="CommentText"/>
    <w:next w:val="CommentText"/>
    <w:link w:val="CommentSubjectChar"/>
    <w:uiPriority w:val="99"/>
    <w:semiHidden/>
    <w:unhideWhenUsed/>
    <w:rsid w:val="00071A95"/>
    <w:rPr>
      <w:b/>
      <w:bCs/>
    </w:rPr>
  </w:style>
  <w:style w:type="character" w:customStyle="1" w:styleId="CommentSubjectChar">
    <w:name w:val="Comment Subject Char"/>
    <w:basedOn w:val="CommentTextChar"/>
    <w:link w:val="CommentSubject"/>
    <w:uiPriority w:val="99"/>
    <w:semiHidden/>
    <w:rsid w:val="00071A95"/>
    <w:rPr>
      <w:b/>
      <w:bCs/>
      <w:sz w:val="20"/>
      <w:szCs w:val="20"/>
    </w:rPr>
  </w:style>
  <w:style w:type="character" w:styleId="Mention">
    <w:name w:val="Mention"/>
    <w:basedOn w:val="DefaultParagraphFont"/>
    <w:uiPriority w:val="99"/>
    <w:unhideWhenUsed/>
    <w:rsid w:val="00670631"/>
    <w:rPr>
      <w:color w:val="2B579A"/>
      <w:shd w:val="clear" w:color="auto" w:fill="E6E6E6"/>
    </w:rPr>
  </w:style>
  <w:style w:type="character" w:styleId="UnresolvedMention">
    <w:name w:val="Unresolved Mention"/>
    <w:basedOn w:val="DefaultParagraphFont"/>
    <w:uiPriority w:val="99"/>
    <w:unhideWhenUsed/>
    <w:rsid w:val="008128B7"/>
    <w:rPr>
      <w:color w:val="605E5C"/>
      <w:shd w:val="clear" w:color="auto" w:fill="E1DFDD"/>
    </w:rPr>
  </w:style>
  <w:style w:type="paragraph" w:styleId="Revision">
    <w:name w:val="Revision"/>
    <w:hidden/>
    <w:uiPriority w:val="99"/>
    <w:semiHidden/>
    <w:rsid w:val="000C6CA1"/>
    <w:pPr>
      <w:spacing w:after="0" w:line="240" w:lineRule="auto"/>
    </w:pPr>
  </w:style>
  <w:style w:type="character" w:customStyle="1" w:styleId="Heading2Char">
    <w:name w:val="Heading 2 Char"/>
    <w:basedOn w:val="DefaultParagraphFont"/>
    <w:link w:val="Heading2"/>
    <w:uiPriority w:val="9"/>
    <w:rsid w:val="0055666A"/>
    <w:rPr>
      <w:b/>
      <w:bCs/>
      <w:color w:val="2E74B5" w:themeColor="accent1" w:themeShade="BF"/>
      <w:sz w:val="24"/>
      <w:szCs w:val="24"/>
      <w:lang w:eastAsia="ja-JP"/>
    </w:rPr>
  </w:style>
  <w:style w:type="table" w:customStyle="1" w:styleId="TipTable">
    <w:name w:val="Tip Table"/>
    <w:basedOn w:val="TableNormal"/>
    <w:uiPriority w:val="99"/>
    <w:rsid w:val="0055666A"/>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table" w:customStyle="1" w:styleId="TableGrid1">
    <w:name w:val="Table Grid1"/>
    <w:basedOn w:val="TableNormal"/>
    <w:next w:val="TableGrid"/>
    <w:uiPriority w:val="99"/>
    <w:rsid w:val="0020602C"/>
    <w:pPr>
      <w:spacing w:after="0" w:line="240" w:lineRule="auto"/>
    </w:pPr>
    <w:rPr>
      <w:rFonts w:ascii="Times New Roman" w:eastAsia="Times New Roman" w:hAnsi="Times New Roman" w:cs="Times New Roman"/>
      <w:sz w:val="20"/>
      <w:szCs w:val="20"/>
      <w:lang w:val="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20602C"/>
    <w:rPr>
      <w:color w:val="0563C1" w:themeColor="hyperlink"/>
      <w:u w:val="single"/>
    </w:rPr>
  </w:style>
  <w:style w:type="paragraph" w:styleId="FootnoteText">
    <w:name w:val="footnote text"/>
    <w:basedOn w:val="Normal"/>
    <w:link w:val="FootnoteTextChar"/>
    <w:unhideWhenUsed/>
    <w:rsid w:val="0020602C"/>
    <w:pPr>
      <w:spacing w:after="0" w:line="240" w:lineRule="auto"/>
    </w:pPr>
    <w:rPr>
      <w:sz w:val="20"/>
      <w:szCs w:val="20"/>
      <w:lang w:val="lt-LT"/>
    </w:rPr>
  </w:style>
  <w:style w:type="character" w:customStyle="1" w:styleId="FootnoteTextChar">
    <w:name w:val="Footnote Text Char"/>
    <w:basedOn w:val="DefaultParagraphFont"/>
    <w:link w:val="FootnoteText"/>
    <w:rsid w:val="0020602C"/>
    <w:rPr>
      <w:sz w:val="20"/>
      <w:szCs w:val="20"/>
      <w:lang w:val="lt-LT"/>
    </w:rPr>
  </w:style>
  <w:style w:type="character" w:styleId="FootnoteReference">
    <w:name w:val="footnote reference"/>
    <w:basedOn w:val="DefaultParagraphFont"/>
    <w:uiPriority w:val="99"/>
    <w:semiHidden/>
    <w:unhideWhenUsed/>
    <w:rsid w:val="0020602C"/>
    <w:rPr>
      <w:vertAlign w:val="superscript"/>
    </w:rPr>
  </w:style>
  <w:style w:type="table" w:styleId="TableGrid">
    <w:name w:val="Table Grid"/>
    <w:basedOn w:val="TableNormal"/>
    <w:uiPriority w:val="59"/>
    <w:rsid w:val="0020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C679D"/>
  </w:style>
  <w:style w:type="character" w:customStyle="1" w:styleId="eop">
    <w:name w:val="eop"/>
    <w:basedOn w:val="DefaultParagraphFont"/>
    <w:rsid w:val="001C679D"/>
  </w:style>
  <w:style w:type="paragraph" w:customStyle="1" w:styleId="paragraph">
    <w:name w:val="paragraph"/>
    <w:basedOn w:val="Normal"/>
    <w:rsid w:val="006E119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C67ED"/>
    <w:rPr>
      <w:color w:val="954F72" w:themeColor="followedHyperlink"/>
      <w:u w:val="single"/>
    </w:rPr>
  </w:style>
  <w:style w:type="paragraph" w:styleId="BalloonText">
    <w:name w:val="Balloon Text"/>
    <w:basedOn w:val="Normal"/>
    <w:link w:val="BalloonTextChar"/>
    <w:uiPriority w:val="99"/>
    <w:semiHidden/>
    <w:unhideWhenUsed/>
    <w:rsid w:val="00943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82B"/>
    <w:rPr>
      <w:rFonts w:ascii="Segoe UI" w:hAnsi="Segoe UI" w:cs="Segoe UI"/>
      <w:sz w:val="18"/>
      <w:szCs w:val="18"/>
    </w:rPr>
  </w:style>
  <w:style w:type="paragraph" w:styleId="NormalWeb">
    <w:name w:val="Normal (Web)"/>
    <w:basedOn w:val="Normal"/>
    <w:uiPriority w:val="99"/>
    <w:semiHidden/>
    <w:unhideWhenUsed/>
    <w:rsid w:val="00292EC0"/>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Heading1Char">
    <w:name w:val="Heading 1 Char"/>
    <w:basedOn w:val="DefaultParagraphFont"/>
    <w:link w:val="Heading1"/>
    <w:uiPriority w:val="9"/>
    <w:rsid w:val="003026B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81410">
      <w:bodyDiv w:val="1"/>
      <w:marLeft w:val="0"/>
      <w:marRight w:val="0"/>
      <w:marTop w:val="0"/>
      <w:marBottom w:val="0"/>
      <w:divBdr>
        <w:top w:val="none" w:sz="0" w:space="0" w:color="auto"/>
        <w:left w:val="none" w:sz="0" w:space="0" w:color="auto"/>
        <w:bottom w:val="none" w:sz="0" w:space="0" w:color="auto"/>
        <w:right w:val="none" w:sz="0" w:space="0" w:color="auto"/>
      </w:divBdr>
    </w:div>
    <w:div w:id="588581630">
      <w:bodyDiv w:val="1"/>
      <w:marLeft w:val="0"/>
      <w:marRight w:val="0"/>
      <w:marTop w:val="0"/>
      <w:marBottom w:val="0"/>
      <w:divBdr>
        <w:top w:val="none" w:sz="0" w:space="0" w:color="auto"/>
        <w:left w:val="none" w:sz="0" w:space="0" w:color="auto"/>
        <w:bottom w:val="none" w:sz="0" w:space="0" w:color="auto"/>
        <w:right w:val="none" w:sz="0" w:space="0" w:color="auto"/>
      </w:divBdr>
    </w:div>
    <w:div w:id="699359830">
      <w:bodyDiv w:val="1"/>
      <w:marLeft w:val="0"/>
      <w:marRight w:val="0"/>
      <w:marTop w:val="0"/>
      <w:marBottom w:val="0"/>
      <w:divBdr>
        <w:top w:val="none" w:sz="0" w:space="0" w:color="auto"/>
        <w:left w:val="none" w:sz="0" w:space="0" w:color="auto"/>
        <w:bottom w:val="none" w:sz="0" w:space="0" w:color="auto"/>
        <w:right w:val="none" w:sz="0" w:space="0" w:color="auto"/>
      </w:divBdr>
    </w:div>
    <w:div w:id="816650527">
      <w:bodyDiv w:val="1"/>
      <w:marLeft w:val="0"/>
      <w:marRight w:val="0"/>
      <w:marTop w:val="0"/>
      <w:marBottom w:val="0"/>
      <w:divBdr>
        <w:top w:val="none" w:sz="0" w:space="0" w:color="auto"/>
        <w:left w:val="none" w:sz="0" w:space="0" w:color="auto"/>
        <w:bottom w:val="none" w:sz="0" w:space="0" w:color="auto"/>
        <w:right w:val="none" w:sz="0" w:space="0" w:color="auto"/>
      </w:divBdr>
    </w:div>
    <w:div w:id="1463840067">
      <w:bodyDiv w:val="1"/>
      <w:marLeft w:val="0"/>
      <w:marRight w:val="0"/>
      <w:marTop w:val="0"/>
      <w:marBottom w:val="0"/>
      <w:divBdr>
        <w:top w:val="none" w:sz="0" w:space="0" w:color="auto"/>
        <w:left w:val="none" w:sz="0" w:space="0" w:color="auto"/>
        <w:bottom w:val="none" w:sz="0" w:space="0" w:color="auto"/>
        <w:right w:val="none" w:sz="0" w:space="0" w:color="auto"/>
      </w:divBdr>
    </w:div>
    <w:div w:id="1598320005">
      <w:bodyDiv w:val="1"/>
      <w:marLeft w:val="0"/>
      <w:marRight w:val="0"/>
      <w:marTop w:val="0"/>
      <w:marBottom w:val="0"/>
      <w:divBdr>
        <w:top w:val="none" w:sz="0" w:space="0" w:color="auto"/>
        <w:left w:val="none" w:sz="0" w:space="0" w:color="auto"/>
        <w:bottom w:val="none" w:sz="0" w:space="0" w:color="auto"/>
        <w:right w:val="none" w:sz="0" w:space="0" w:color="auto"/>
      </w:divBdr>
    </w:div>
    <w:div w:id="1632202160">
      <w:bodyDiv w:val="1"/>
      <w:marLeft w:val="0"/>
      <w:marRight w:val="0"/>
      <w:marTop w:val="0"/>
      <w:marBottom w:val="0"/>
      <w:divBdr>
        <w:top w:val="none" w:sz="0" w:space="0" w:color="auto"/>
        <w:left w:val="none" w:sz="0" w:space="0" w:color="auto"/>
        <w:bottom w:val="none" w:sz="0" w:space="0" w:color="auto"/>
        <w:right w:val="none" w:sz="0" w:space="0" w:color="auto"/>
      </w:divBdr>
    </w:div>
    <w:div w:id="212529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e1859fd-5c03-4aad-a8ae-84688b43cbdc">
      <UserInfo>
        <DisplayName>Jolanta Jonikaitė</DisplayName>
        <AccountId>6129</AccountId>
        <AccountType/>
      </UserInfo>
    </SharedWithUsers>
    <lcf76f155ced4ddcb4097134ff3c332f xmlns="10d82443-09d3-40b0-8c83-26301ffc3ad6">
      <Terms xmlns="http://schemas.microsoft.com/office/infopath/2007/PartnerControls"/>
    </lcf76f155ced4ddcb4097134ff3c332f>
    <TaxCatchAll xmlns="ee1859fd-5c03-4aad-a8ae-84688b43cbdc" xsi:nil="true"/>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0155-5571-45FC-8AF5-B0C31918CCBB}">
  <ds:schemaRefs>
    <ds:schemaRef ds:uri="http://schemas.microsoft.com/sharepoint/v3/contenttype/forms"/>
  </ds:schemaRefs>
</ds:datastoreItem>
</file>

<file path=customXml/itemProps2.xml><?xml version="1.0" encoding="utf-8"?>
<ds:datastoreItem xmlns:ds="http://schemas.openxmlformats.org/officeDocument/2006/customXml" ds:itemID="{087BCF1E-9ADE-408C-8E42-B49EADD900CF}">
  <ds:schemaRefs>
    <ds:schemaRef ds:uri="http://schemas.microsoft.com/office/2006/metadata/properties"/>
    <ds:schemaRef ds:uri="http://schemas.microsoft.com/office/infopath/2007/PartnerControls"/>
    <ds:schemaRef ds:uri="ee1859fd-5c03-4aad-a8ae-84688b43cbdc"/>
    <ds:schemaRef ds:uri="10d82443-09d3-40b0-8c83-26301ffc3ad6"/>
  </ds:schemaRefs>
</ds:datastoreItem>
</file>

<file path=customXml/itemProps3.xml><?xml version="1.0" encoding="utf-8"?>
<ds:datastoreItem xmlns:ds="http://schemas.openxmlformats.org/officeDocument/2006/customXml" ds:itemID="{4867BC65-52DD-4F67-83A4-89A5D0618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093B5A-7149-408F-9C76-E2842DFAA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4377</Words>
  <Characters>2495</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2025-03-05T11:41:00Z</dcterms:created>
  <dcterms:modified xsi:type="dcterms:W3CDTF">2025-03-05T11:41:00Z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2021-04-06T12:05:23Z</vt:lpwstr>
  </property>
  <property fmtid="{D5CDD505-2E9C-101B-9397-08002B2CF9AE}" pid="3" name="MSIP_Label_cfcb905c-755b-4fd4-bd20-0d682d4f1d27_Name">
    <vt:lpwstr>Internal</vt:lpwstr>
  </property>
  <property fmtid="{D5CDD505-2E9C-101B-9397-08002B2CF9AE}" pid="4" name="MediaServiceImageTags">
    <vt:lpwstr/>
  </property>
  <property fmtid="{D5CDD505-2E9C-101B-9397-08002B2CF9AE}" pid="5" name="ContentTypeId">
    <vt:lpwstr>0x010100DB8210A874BFC64B87AC34CB24042502</vt:lpwstr>
  </property>
  <property fmtid="{D5CDD505-2E9C-101B-9397-08002B2CF9AE}" pid="6" name="MSIP_Label_cfcb905c-755b-4fd4-bd20-0d682d4f1d27_Enabled">
    <vt:lpwstr>true</vt:lpwstr>
  </property>
  <property fmtid="{D5CDD505-2E9C-101B-9397-08002B2CF9AE}" pid="7" name="MSIP_Label_cfcb905c-755b-4fd4-bd20-0d682d4f1d27_ActionId">
    <vt:lpwstr>ec1ef4d4-7bf1-40cc-ab3c-0b8a4f651c17</vt:lpwstr>
  </property>
  <property fmtid="{D5CDD505-2E9C-101B-9397-08002B2CF9AE}" pid="8" name="MSIP_Label_cfcb905c-755b-4fd4-bd20-0d682d4f1d27_SiteId">
    <vt:lpwstr>d91d5b65-9d38-4908-9bd1-ebc28a01cade</vt:lpwstr>
  </property>
  <property fmtid="{D5CDD505-2E9C-101B-9397-08002B2CF9AE}" pid="9" name="MSIP_Label_cfcb905c-755b-4fd4-bd20-0d682d4f1d27_Method">
    <vt:lpwstr>Standard</vt:lpwstr>
  </property>
  <property fmtid="{D5CDD505-2E9C-101B-9397-08002B2CF9AE}" pid="10" name="MSIP_Label_cfcb905c-755b-4fd4-bd20-0d682d4f1d27_ContentBits">
    <vt:lpwstr>0</vt:lpwstr>
  </property>
</Properties>
</file>