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D4AB" w14:textId="591A2BF2" w:rsidR="00251D16" w:rsidRDefault="00F74190" w:rsidP="001B4AA6">
      <w:pPr>
        <w:spacing w:after="120" w:line="20" w:lineRule="atLeast"/>
        <w:contextualSpacing/>
        <w:jc w:val="center"/>
        <w:rPr>
          <w:b/>
          <w:bCs/>
          <w:sz w:val="24"/>
          <w:szCs w:val="24"/>
        </w:rPr>
      </w:pPr>
      <w:r>
        <w:rPr>
          <w:b/>
          <w:bCs/>
          <w:noProof/>
          <w:sz w:val="24"/>
          <w:szCs w:val="24"/>
        </w:rPr>
        <w:drawing>
          <wp:inline distT="0" distB="0" distL="0" distR="0" wp14:anchorId="7A6A08C5" wp14:editId="2915749C">
            <wp:extent cx="2842260" cy="567294"/>
            <wp:effectExtent l="0" t="0" r="0" b="4445"/>
            <wp:docPr id="436830677"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30677" name="Picture 1" descr="Blue text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1858" cy="573201"/>
                    </a:xfrm>
                    <a:prstGeom prst="rect">
                      <a:avLst/>
                    </a:prstGeom>
                    <a:noFill/>
                  </pic:spPr>
                </pic:pic>
              </a:graphicData>
            </a:graphic>
          </wp:inline>
        </w:drawing>
      </w:r>
    </w:p>
    <w:p w14:paraId="66CE7561" w14:textId="77777777" w:rsidR="00251D16" w:rsidRDefault="00251D16" w:rsidP="001B4AA6">
      <w:pPr>
        <w:spacing w:after="120" w:line="20" w:lineRule="atLeast"/>
        <w:contextualSpacing/>
        <w:jc w:val="center"/>
        <w:rPr>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3B2A9CA4" w14:textId="116B920B"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VIEŠOJI ĮSTAIGA INOVACIJŲ AGENTŪRA</w:t>
          </w:r>
        </w:p>
        <w:p w14:paraId="6CC80855" w14:textId="77777777"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J. Balčikonio g. 3, LT-08247 Vilnius, Lietuva</w:t>
          </w:r>
        </w:p>
        <w:p w14:paraId="46315E48" w14:textId="50F48D07" w:rsidR="00C32E53"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Įstaigos kodas: 125447177</w:t>
          </w:r>
        </w:p>
        <w:p w14:paraId="4B92F888" w14:textId="62A247AF" w:rsidR="00C32E53" w:rsidRPr="00A044F9" w:rsidRDefault="00EB164F" w:rsidP="00DE7037">
          <w:pPr>
            <w:tabs>
              <w:tab w:val="left" w:pos="870"/>
            </w:tabs>
            <w:spacing w:after="120" w:line="20" w:lineRule="atLeast"/>
            <w:contextualSpacing/>
            <w:rPr>
              <w:rFonts w:ascii="Verdana" w:hAnsi="Verdana" w:cstheme="minorHAnsi"/>
              <w:color w:val="00B050"/>
              <w:sz w:val="20"/>
              <w:szCs w:val="20"/>
            </w:rPr>
          </w:pPr>
          <w:r w:rsidRPr="00A044F9">
            <w:rPr>
              <w:rFonts w:ascii="Verdana" w:hAnsi="Verdana" w:cstheme="minorHAnsi"/>
              <w:color w:val="00B050"/>
              <w:sz w:val="20"/>
              <w:szCs w:val="20"/>
            </w:rPr>
            <w:tab/>
          </w:r>
        </w:p>
        <w:p w14:paraId="47B8E29B" w14:textId="1ADA2B87" w:rsidR="00D526C8" w:rsidRPr="00A044F9" w:rsidRDefault="00D526C8" w:rsidP="004E4612">
          <w:pPr>
            <w:spacing w:after="120" w:line="20" w:lineRule="atLeast"/>
            <w:contextualSpacing/>
            <w:jc w:val="center"/>
            <w:rPr>
              <w:rFonts w:ascii="Verdana" w:hAnsi="Verdana" w:cstheme="minorHAnsi"/>
              <w:sz w:val="20"/>
              <w:szCs w:val="20"/>
            </w:rPr>
          </w:pPr>
        </w:p>
        <w:p w14:paraId="3B9B3762" w14:textId="77777777" w:rsidR="00A044F9" w:rsidRDefault="00A044F9" w:rsidP="004E4612">
          <w:pPr>
            <w:spacing w:after="120" w:line="20" w:lineRule="atLeast"/>
            <w:ind w:left="5245"/>
            <w:contextualSpacing/>
            <w:rPr>
              <w:rFonts w:ascii="Verdana" w:hAnsi="Verdana" w:cstheme="minorHAnsi"/>
              <w:sz w:val="20"/>
              <w:szCs w:val="20"/>
            </w:rPr>
          </w:pPr>
        </w:p>
        <w:p w14:paraId="780A736D" w14:textId="77777777" w:rsidR="00A044F9" w:rsidRDefault="00A044F9" w:rsidP="004E4612">
          <w:pPr>
            <w:spacing w:after="120" w:line="20" w:lineRule="atLeast"/>
            <w:ind w:left="5245"/>
            <w:contextualSpacing/>
            <w:rPr>
              <w:rFonts w:ascii="Verdana" w:hAnsi="Verdana" w:cstheme="minorHAnsi"/>
              <w:sz w:val="20"/>
              <w:szCs w:val="20"/>
            </w:rPr>
          </w:pPr>
        </w:p>
        <w:p w14:paraId="3EC49E01" w14:textId="4CA88530" w:rsidR="00D526C8" w:rsidRPr="00A044F9" w:rsidRDefault="00D526C8" w:rsidP="004E4612">
          <w:pPr>
            <w:spacing w:after="120" w:line="20" w:lineRule="atLeast"/>
            <w:ind w:left="5245"/>
            <w:contextualSpacing/>
            <w:rPr>
              <w:rFonts w:ascii="Verdana" w:hAnsi="Verdana" w:cstheme="minorHAnsi"/>
              <w:sz w:val="20"/>
              <w:szCs w:val="20"/>
            </w:rPr>
          </w:pPr>
          <w:r w:rsidRPr="00A044F9">
            <w:rPr>
              <w:rFonts w:ascii="Verdana" w:hAnsi="Verdana" w:cstheme="minorHAnsi"/>
              <w:sz w:val="20"/>
              <w:szCs w:val="20"/>
            </w:rPr>
            <w:t xml:space="preserve">PATVIRTINTA </w:t>
          </w:r>
        </w:p>
        <w:p w14:paraId="1580ED72" w14:textId="3305FFD6" w:rsidR="001C24BC" w:rsidRPr="00A044F9" w:rsidRDefault="001C24BC" w:rsidP="004E4612">
          <w:pPr>
            <w:spacing w:after="120" w:line="20" w:lineRule="atLeast"/>
            <w:ind w:left="5245"/>
            <w:contextualSpacing/>
            <w:rPr>
              <w:rFonts w:ascii="Verdana" w:hAnsi="Verdana" w:cstheme="minorHAnsi"/>
              <w:color w:val="000000" w:themeColor="text1"/>
              <w:sz w:val="20"/>
              <w:szCs w:val="20"/>
            </w:rPr>
          </w:pPr>
          <w:r w:rsidRPr="00A044F9">
            <w:rPr>
              <w:rFonts w:ascii="Verdana" w:hAnsi="Verdana" w:cstheme="minorHAnsi"/>
              <w:color w:val="000000" w:themeColor="text1"/>
              <w:sz w:val="20"/>
              <w:szCs w:val="20"/>
            </w:rPr>
            <w:t xml:space="preserve">Perkančiosios organizacijos Viešųjų pirkimų komisijos </w:t>
          </w:r>
          <w:r w:rsidR="002677F7">
            <w:rPr>
              <w:rFonts w:ascii="Verdana" w:hAnsi="Verdana" w:cstheme="minorHAnsi"/>
              <w:color w:val="000000" w:themeColor="text1"/>
              <w:sz w:val="20"/>
              <w:szCs w:val="20"/>
            </w:rPr>
            <w:t>202</w:t>
          </w:r>
          <w:r w:rsidR="00251D16">
            <w:rPr>
              <w:rFonts w:ascii="Verdana" w:hAnsi="Verdana" w:cstheme="minorHAnsi"/>
              <w:color w:val="000000" w:themeColor="text1"/>
              <w:sz w:val="20"/>
              <w:szCs w:val="20"/>
            </w:rPr>
            <w:t>5-0</w:t>
          </w:r>
          <w:r w:rsidR="003516B3">
            <w:rPr>
              <w:rFonts w:ascii="Verdana" w:hAnsi="Verdana" w:cstheme="minorHAnsi"/>
              <w:color w:val="000000" w:themeColor="text1"/>
              <w:sz w:val="20"/>
              <w:szCs w:val="20"/>
            </w:rPr>
            <w:t>3</w:t>
          </w:r>
          <w:r w:rsidR="00251D16">
            <w:rPr>
              <w:rFonts w:ascii="Verdana" w:hAnsi="Verdana" w:cstheme="minorHAnsi"/>
              <w:color w:val="000000" w:themeColor="text1"/>
              <w:sz w:val="20"/>
              <w:szCs w:val="20"/>
            </w:rPr>
            <w:t>-</w:t>
          </w:r>
          <w:r w:rsidR="00EF2CAB">
            <w:rPr>
              <w:rFonts w:ascii="Verdana" w:hAnsi="Verdana" w:cstheme="minorHAnsi"/>
              <w:color w:val="000000" w:themeColor="text1"/>
              <w:sz w:val="20"/>
              <w:szCs w:val="20"/>
            </w:rPr>
            <w:t>06</w:t>
          </w:r>
          <w:r w:rsidR="00251D16">
            <w:rPr>
              <w:rFonts w:ascii="Verdana" w:hAnsi="Verdana" w:cstheme="minorHAnsi"/>
              <w:color w:val="000000" w:themeColor="text1"/>
              <w:sz w:val="20"/>
              <w:szCs w:val="20"/>
            </w:rPr>
            <w:t xml:space="preserve"> </w:t>
          </w:r>
          <w:r w:rsidRPr="00A044F9">
            <w:rPr>
              <w:rFonts w:ascii="Verdana" w:hAnsi="Verdana" w:cstheme="minorHAnsi"/>
              <w:color w:val="000000" w:themeColor="text1"/>
              <w:sz w:val="20"/>
              <w:szCs w:val="20"/>
            </w:rPr>
            <w:t xml:space="preserve">protokolu Nr. </w:t>
          </w:r>
          <w:r w:rsidR="00EF2CAB" w:rsidRPr="00EF2CAB">
            <w:rPr>
              <w:rFonts w:ascii="Verdana" w:hAnsi="Verdana" w:cstheme="minorHAnsi"/>
              <w:color w:val="000000" w:themeColor="text1"/>
              <w:sz w:val="20"/>
              <w:szCs w:val="20"/>
            </w:rPr>
            <w:t>KPP-78-(14.4 Mr)2025</w:t>
          </w:r>
        </w:p>
        <w:p w14:paraId="47810894" w14:textId="77777777" w:rsidR="00D53BF4" w:rsidRPr="00A044F9" w:rsidRDefault="00D53BF4" w:rsidP="004E4612">
          <w:pPr>
            <w:spacing w:after="120" w:line="20" w:lineRule="atLeast"/>
            <w:ind w:left="5245"/>
            <w:contextualSpacing/>
            <w:rPr>
              <w:rFonts w:ascii="Verdana" w:hAnsi="Verdana" w:cstheme="minorHAnsi"/>
              <w:sz w:val="20"/>
              <w:szCs w:val="20"/>
            </w:rPr>
          </w:pPr>
          <w:r w:rsidRPr="00A044F9">
            <w:rPr>
              <w:rFonts w:ascii="Verdana" w:hAnsi="Verdana" w:cstheme="minorHAnsi"/>
              <w:sz w:val="20"/>
              <w:szCs w:val="20"/>
            </w:rPr>
            <w:t xml:space="preserve">PAKEITIMAI PATVIRTINTI: </w:t>
          </w:r>
        </w:p>
        <w:p w14:paraId="54DCAA0C" w14:textId="2C566954" w:rsidR="00D53BF4" w:rsidRPr="00A044F9" w:rsidRDefault="00D53BF4" w:rsidP="004E4612">
          <w:pPr>
            <w:spacing w:after="120" w:line="20" w:lineRule="atLeast"/>
            <w:ind w:left="5245"/>
            <w:contextualSpacing/>
            <w:rPr>
              <w:rFonts w:ascii="Verdana" w:hAnsi="Verdana" w:cstheme="minorHAnsi"/>
              <w:i/>
              <w:iCs/>
              <w:color w:val="000000" w:themeColor="text1"/>
              <w:sz w:val="20"/>
              <w:szCs w:val="20"/>
            </w:rPr>
          </w:pPr>
          <w:r w:rsidRPr="00A044F9">
            <w:rPr>
              <w:rFonts w:ascii="Verdana" w:hAnsi="Verdana" w:cstheme="minorHAnsi"/>
              <w:i/>
              <w:iCs/>
              <w:color w:val="000000" w:themeColor="text1"/>
              <w:sz w:val="20"/>
              <w:szCs w:val="20"/>
            </w:rPr>
            <w:t>NETAIKOMA</w:t>
          </w:r>
        </w:p>
        <w:p w14:paraId="47EF0C37" w14:textId="19126F9D" w:rsidR="00D526C8" w:rsidRPr="00A044F9"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A044F9" w:rsidRDefault="00D526C8" w:rsidP="004E4612">
          <w:pPr>
            <w:spacing w:after="120" w:line="20" w:lineRule="atLeast"/>
            <w:contextualSpacing/>
            <w:jc w:val="center"/>
            <w:rPr>
              <w:rFonts w:ascii="Verdana" w:hAnsi="Verdana" w:cstheme="minorHAnsi"/>
              <w:sz w:val="20"/>
              <w:szCs w:val="20"/>
            </w:rPr>
          </w:pPr>
        </w:p>
        <w:p w14:paraId="145A18C8"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18ACC6AD" w14:textId="3D0971D4" w:rsidR="00D526C8" w:rsidRPr="00E609D0" w:rsidRDefault="007A130B" w:rsidP="008759BF">
          <w:pPr>
            <w:spacing w:after="120" w:line="20" w:lineRule="atLeast"/>
            <w:contextualSpacing/>
            <w:jc w:val="center"/>
            <w:rPr>
              <w:rFonts w:ascii="Verdana" w:hAnsi="Verdana" w:cstheme="minorHAnsi"/>
              <w:b/>
              <w:bCs/>
              <w:color w:val="000000" w:themeColor="text1"/>
              <w:sz w:val="24"/>
              <w:szCs w:val="24"/>
            </w:rPr>
          </w:pPr>
          <w:r w:rsidRPr="00E609D0">
            <w:rPr>
              <w:rFonts w:ascii="Verdana" w:hAnsi="Verdana" w:cstheme="minorHAnsi"/>
              <w:b/>
              <w:bCs/>
              <w:color w:val="000000" w:themeColor="text1"/>
              <w:sz w:val="24"/>
              <w:szCs w:val="24"/>
            </w:rPr>
            <w:t xml:space="preserve">TARPTAUTINIO </w:t>
          </w:r>
          <w:r w:rsidR="00D526C8" w:rsidRPr="00E609D0">
            <w:rPr>
              <w:rFonts w:ascii="Verdana" w:hAnsi="Verdana" w:cstheme="minorHAnsi"/>
              <w:b/>
              <w:bCs/>
              <w:color w:val="000000" w:themeColor="text1"/>
              <w:sz w:val="24"/>
              <w:szCs w:val="24"/>
            </w:rPr>
            <w:t>VIEŠOJO PIRKIMO „</w:t>
          </w:r>
          <w:r w:rsidR="00251D16">
            <w:rPr>
              <w:rFonts w:ascii="Verdana" w:hAnsi="Verdana" w:cstheme="minorHAnsi"/>
              <w:b/>
              <w:bCs/>
              <w:caps/>
              <w:color w:val="000000" w:themeColor="text1"/>
              <w:sz w:val="24"/>
              <w:szCs w:val="24"/>
            </w:rPr>
            <w:t>SVETAINĖS SUKŪRIMO PASLAUGA</w:t>
          </w:r>
          <w:r w:rsidR="00D526C8" w:rsidRPr="00E609D0">
            <w:rPr>
              <w:rFonts w:ascii="Verdana" w:hAnsi="Verdana" w:cstheme="minorHAnsi"/>
              <w:b/>
              <w:bCs/>
              <w:color w:val="000000" w:themeColor="text1"/>
              <w:sz w:val="24"/>
              <w:szCs w:val="24"/>
            </w:rPr>
            <w:t>“</w:t>
          </w:r>
          <w:r w:rsidR="008759BF">
            <w:rPr>
              <w:rFonts w:ascii="Verdana" w:hAnsi="Verdana" w:cstheme="minorHAnsi"/>
              <w:b/>
              <w:bCs/>
              <w:color w:val="000000" w:themeColor="text1"/>
              <w:sz w:val="24"/>
              <w:szCs w:val="24"/>
            </w:rPr>
            <w:t xml:space="preserve"> </w:t>
          </w:r>
          <w:r w:rsidR="00D526C8" w:rsidRPr="00E609D0">
            <w:rPr>
              <w:rFonts w:ascii="Verdana" w:hAnsi="Verdana" w:cstheme="minorHAnsi"/>
              <w:b/>
              <w:bCs/>
              <w:color w:val="000000" w:themeColor="text1"/>
              <w:sz w:val="24"/>
              <w:szCs w:val="24"/>
            </w:rPr>
            <w:t xml:space="preserve">ATVIRO KONKURSO </w:t>
          </w:r>
          <w:r w:rsidR="00EB164F" w:rsidRPr="00E609D0">
            <w:rPr>
              <w:rFonts w:ascii="Verdana" w:hAnsi="Verdana" w:cstheme="minorHAnsi"/>
              <w:b/>
              <w:bCs/>
              <w:color w:val="000000" w:themeColor="text1"/>
              <w:sz w:val="24"/>
              <w:szCs w:val="24"/>
            </w:rPr>
            <w:t xml:space="preserve">SPECIALIOSIOS </w:t>
          </w:r>
          <w:r w:rsidR="00D526C8" w:rsidRPr="00E609D0">
            <w:rPr>
              <w:rFonts w:ascii="Verdana" w:hAnsi="Verdana" w:cstheme="minorHAnsi"/>
              <w:b/>
              <w:bCs/>
              <w:color w:val="000000" w:themeColor="text1"/>
              <w:sz w:val="24"/>
              <w:szCs w:val="24"/>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0"/>
              <w:szCs w:val="20"/>
            </w:rPr>
          </w:sdtEndPr>
          <w:sdtContent>
            <w:p w14:paraId="7C6E5D7B" w14:textId="45A5A38A" w:rsidR="001C24BC" w:rsidRPr="008A4EDC" w:rsidRDefault="001C24BC" w:rsidP="004E4612">
              <w:pPr>
                <w:pStyle w:val="TOCHeading"/>
                <w:spacing w:before="0" w:line="20" w:lineRule="atLeast"/>
                <w:ind w:left="432" w:hanging="432"/>
                <w:contextualSpacing/>
                <w:rPr>
                  <w:rFonts w:ascii="Verdana" w:hAnsi="Verdana" w:cstheme="minorHAnsi"/>
                  <w:sz w:val="20"/>
                  <w:szCs w:val="20"/>
                </w:rPr>
              </w:pPr>
              <w:r w:rsidRPr="008A4EDC">
                <w:rPr>
                  <w:rFonts w:ascii="Verdana" w:hAnsi="Verdana" w:cstheme="minorHAnsi"/>
                  <w:sz w:val="20"/>
                  <w:szCs w:val="20"/>
                </w:rPr>
                <w:t>TURINYS</w:t>
              </w:r>
            </w:p>
            <w:p w14:paraId="14575789" w14:textId="5AC15875" w:rsidR="008A4EDC" w:rsidRPr="008A4EDC" w:rsidRDefault="001C24BC">
              <w:pPr>
                <w:pStyle w:val="TOC1"/>
                <w:tabs>
                  <w:tab w:val="left" w:pos="720"/>
                </w:tabs>
                <w:rPr>
                  <w:rFonts w:ascii="Verdana" w:hAnsi="Verdana"/>
                  <w:noProof/>
                  <w:kern w:val="2"/>
                  <w:sz w:val="20"/>
                  <w:szCs w:val="20"/>
                  <w14:ligatures w14:val="standardContextual"/>
                </w:rPr>
              </w:pPr>
              <w:r w:rsidRPr="008A4EDC">
                <w:rPr>
                  <w:rFonts w:ascii="Verdana" w:hAnsi="Verdana" w:cstheme="minorHAnsi"/>
                  <w:color w:val="2B579A"/>
                  <w:sz w:val="20"/>
                  <w:szCs w:val="20"/>
                  <w:shd w:val="clear" w:color="auto" w:fill="E6E6E6"/>
                </w:rPr>
                <w:fldChar w:fldCharType="begin"/>
              </w:r>
              <w:r w:rsidRPr="008A4EDC">
                <w:rPr>
                  <w:rFonts w:ascii="Verdana" w:hAnsi="Verdana" w:cstheme="minorHAnsi"/>
                  <w:sz w:val="20"/>
                  <w:szCs w:val="20"/>
                </w:rPr>
                <w:instrText xml:space="preserve"> TOC \o "1-3" \h \z \u </w:instrText>
              </w:r>
              <w:r w:rsidRPr="008A4EDC">
                <w:rPr>
                  <w:rFonts w:ascii="Verdana" w:hAnsi="Verdana" w:cstheme="minorHAnsi"/>
                  <w:color w:val="2B579A"/>
                  <w:sz w:val="20"/>
                  <w:szCs w:val="20"/>
                  <w:shd w:val="clear" w:color="auto" w:fill="E6E6E6"/>
                </w:rPr>
                <w:fldChar w:fldCharType="separate"/>
              </w:r>
              <w:hyperlink w:anchor="_Toc190457399" w:history="1">
                <w:r w:rsidR="008A4EDC" w:rsidRPr="008A4EDC">
                  <w:rPr>
                    <w:rStyle w:val="Hyperlink"/>
                    <w:rFonts w:ascii="Verdana" w:hAnsi="Verdana" w:cstheme="minorHAnsi"/>
                    <w:noProof/>
                    <w:sz w:val="20"/>
                    <w:szCs w:val="20"/>
                  </w:rPr>
                  <w:t>1.</w:t>
                </w:r>
                <w:r w:rsidR="008A4EDC" w:rsidRPr="008A4EDC">
                  <w:rPr>
                    <w:rFonts w:ascii="Verdana" w:hAnsi="Verdana"/>
                    <w:noProof/>
                    <w:kern w:val="2"/>
                    <w:sz w:val="20"/>
                    <w:szCs w:val="20"/>
                    <w14:ligatures w14:val="standardContextual"/>
                  </w:rPr>
                  <w:tab/>
                </w:r>
                <w:r w:rsidR="008A4EDC" w:rsidRPr="008A4EDC">
                  <w:rPr>
                    <w:rStyle w:val="Hyperlink"/>
                    <w:rFonts w:ascii="Verdana" w:hAnsi="Verdana" w:cstheme="minorHAnsi"/>
                    <w:noProof/>
                    <w:sz w:val="20"/>
                    <w:szCs w:val="20"/>
                  </w:rPr>
                  <w:t>Bendra informacija</w:t>
                </w:r>
                <w:r w:rsidR="008A4EDC" w:rsidRPr="008A4EDC">
                  <w:rPr>
                    <w:rFonts w:ascii="Verdana" w:hAnsi="Verdana"/>
                    <w:noProof/>
                    <w:webHidden/>
                    <w:sz w:val="20"/>
                    <w:szCs w:val="20"/>
                  </w:rPr>
                  <w:tab/>
                </w:r>
                <w:r w:rsidR="008A4EDC" w:rsidRPr="008A4EDC">
                  <w:rPr>
                    <w:rFonts w:ascii="Verdana" w:hAnsi="Verdana"/>
                    <w:noProof/>
                    <w:webHidden/>
                    <w:sz w:val="20"/>
                    <w:szCs w:val="20"/>
                  </w:rPr>
                  <w:fldChar w:fldCharType="begin"/>
                </w:r>
                <w:r w:rsidR="008A4EDC" w:rsidRPr="008A4EDC">
                  <w:rPr>
                    <w:rFonts w:ascii="Verdana" w:hAnsi="Verdana"/>
                    <w:noProof/>
                    <w:webHidden/>
                    <w:sz w:val="20"/>
                    <w:szCs w:val="20"/>
                  </w:rPr>
                  <w:instrText xml:space="preserve"> PAGEREF _Toc190457399 \h </w:instrText>
                </w:r>
                <w:r w:rsidR="008A4EDC" w:rsidRPr="008A4EDC">
                  <w:rPr>
                    <w:rFonts w:ascii="Verdana" w:hAnsi="Verdana"/>
                    <w:noProof/>
                    <w:webHidden/>
                    <w:sz w:val="20"/>
                    <w:szCs w:val="20"/>
                  </w:rPr>
                </w:r>
                <w:r w:rsidR="008A4EDC" w:rsidRPr="008A4EDC">
                  <w:rPr>
                    <w:rFonts w:ascii="Verdana" w:hAnsi="Verdana"/>
                    <w:noProof/>
                    <w:webHidden/>
                    <w:sz w:val="20"/>
                    <w:szCs w:val="20"/>
                  </w:rPr>
                  <w:fldChar w:fldCharType="separate"/>
                </w:r>
                <w:r w:rsidR="005D198C">
                  <w:rPr>
                    <w:rFonts w:ascii="Verdana" w:hAnsi="Verdana"/>
                    <w:noProof/>
                    <w:webHidden/>
                    <w:sz w:val="20"/>
                    <w:szCs w:val="20"/>
                  </w:rPr>
                  <w:t>2</w:t>
                </w:r>
                <w:r w:rsidR="008A4EDC" w:rsidRPr="008A4EDC">
                  <w:rPr>
                    <w:rFonts w:ascii="Verdana" w:hAnsi="Verdana"/>
                    <w:noProof/>
                    <w:webHidden/>
                    <w:sz w:val="20"/>
                    <w:szCs w:val="20"/>
                  </w:rPr>
                  <w:fldChar w:fldCharType="end"/>
                </w:r>
              </w:hyperlink>
            </w:p>
            <w:p w14:paraId="75C5E142" w14:textId="1B5A2D8D" w:rsidR="008A4EDC" w:rsidRPr="008A4EDC" w:rsidRDefault="008A4EDC">
              <w:pPr>
                <w:pStyle w:val="TOC1"/>
                <w:rPr>
                  <w:rFonts w:ascii="Verdana" w:hAnsi="Verdana"/>
                  <w:noProof/>
                  <w:kern w:val="2"/>
                  <w:sz w:val="20"/>
                  <w:szCs w:val="20"/>
                  <w14:ligatures w14:val="standardContextual"/>
                </w:rPr>
              </w:pPr>
              <w:hyperlink w:anchor="_Toc190457400" w:history="1">
                <w:r w:rsidRPr="008A4EDC">
                  <w:rPr>
                    <w:rStyle w:val="Hyperlink"/>
                    <w:rFonts w:ascii="Verdana" w:hAnsi="Verdana" w:cs="Calibri"/>
                    <w:noProof/>
                    <w:sz w:val="20"/>
                    <w:szCs w:val="20"/>
                  </w:rPr>
                  <w:t>2</w:t>
                </w:r>
                <w:r w:rsidRPr="008A4EDC">
                  <w:rPr>
                    <w:rStyle w:val="Hyperlink"/>
                    <w:rFonts w:ascii="Verdana" w:hAnsi="Verdana"/>
                    <w:noProof/>
                    <w:sz w:val="20"/>
                    <w:szCs w:val="20"/>
                  </w:rPr>
                  <w:t xml:space="preserve">. </w:t>
                </w:r>
                <w:r w:rsidRPr="008A4EDC">
                  <w:rPr>
                    <w:rStyle w:val="Hyperlink"/>
                    <w:rFonts w:ascii="Verdana" w:hAnsi="Verdana" w:cstheme="minorHAnsi"/>
                    <w:noProof/>
                    <w:sz w:val="20"/>
                    <w:szCs w:val="20"/>
                  </w:rPr>
                  <w:t>Pirkimo objektas</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_Toc190457400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2</w:t>
                </w:r>
                <w:r w:rsidRPr="008A4EDC">
                  <w:rPr>
                    <w:rFonts w:ascii="Verdana" w:hAnsi="Verdana"/>
                    <w:noProof/>
                    <w:webHidden/>
                    <w:sz w:val="20"/>
                    <w:szCs w:val="20"/>
                  </w:rPr>
                  <w:fldChar w:fldCharType="end"/>
                </w:r>
              </w:hyperlink>
            </w:p>
            <w:p w14:paraId="435F8D8C" w14:textId="5F9B80D5" w:rsidR="008A4EDC" w:rsidRPr="008A4EDC" w:rsidRDefault="008A4EDC">
              <w:pPr>
                <w:pStyle w:val="TOC1"/>
                <w:rPr>
                  <w:rFonts w:ascii="Verdana" w:hAnsi="Verdana"/>
                  <w:noProof/>
                  <w:kern w:val="2"/>
                  <w:sz w:val="20"/>
                  <w:szCs w:val="20"/>
                  <w14:ligatures w14:val="standardContextual"/>
                </w:rPr>
              </w:pPr>
              <w:hyperlink w:anchor="_Toc190457401" w:history="1">
                <w:r w:rsidRPr="008A4EDC">
                  <w:rPr>
                    <w:rStyle w:val="Hyperlink"/>
                    <w:rFonts w:ascii="Verdana" w:hAnsi="Verdana" w:cstheme="minorHAnsi"/>
                    <w:noProof/>
                    <w:sz w:val="20"/>
                    <w:szCs w:val="20"/>
                  </w:rPr>
                  <w:t>3. Susitikimai su tiekėjais ir objekto apžiūra</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_Toc190457401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3</w:t>
                </w:r>
                <w:r w:rsidRPr="008A4EDC">
                  <w:rPr>
                    <w:rFonts w:ascii="Verdana" w:hAnsi="Verdana"/>
                    <w:noProof/>
                    <w:webHidden/>
                    <w:sz w:val="20"/>
                    <w:szCs w:val="20"/>
                  </w:rPr>
                  <w:fldChar w:fldCharType="end"/>
                </w:r>
              </w:hyperlink>
            </w:p>
            <w:p w14:paraId="43C61557" w14:textId="1CFE3C5F" w:rsidR="008A4EDC" w:rsidRPr="008A4EDC" w:rsidRDefault="008A4EDC">
              <w:pPr>
                <w:pStyle w:val="TOC1"/>
                <w:rPr>
                  <w:rFonts w:ascii="Verdana" w:hAnsi="Verdana"/>
                  <w:noProof/>
                  <w:kern w:val="2"/>
                  <w:sz w:val="20"/>
                  <w:szCs w:val="20"/>
                  <w14:ligatures w14:val="standardContextual"/>
                </w:rPr>
              </w:pPr>
              <w:hyperlink w:anchor="_Toc190457402" w:history="1">
                <w:r w:rsidRPr="008A4EDC">
                  <w:rPr>
                    <w:rStyle w:val="Hyperlink"/>
                    <w:rFonts w:ascii="Verdana" w:hAnsi="Verdana" w:cstheme="majorHAnsi"/>
                    <w:noProof/>
                    <w:sz w:val="20"/>
                    <w:szCs w:val="20"/>
                  </w:rPr>
                  <w:t xml:space="preserve">4. </w:t>
                </w:r>
                <w:r w:rsidRPr="008A4EDC">
                  <w:rPr>
                    <w:rStyle w:val="Hyperlink"/>
                    <w:rFonts w:ascii="Verdana" w:hAnsi="Verdana" w:cstheme="minorHAnsi"/>
                    <w:noProof/>
                    <w:sz w:val="20"/>
                    <w:szCs w:val="20"/>
                  </w:rPr>
                  <w:t>Tiekėjų pašalinimo pagrindai ir kvalifikacijos reikalavimai</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_Toc190457402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3</w:t>
                </w:r>
                <w:r w:rsidRPr="008A4EDC">
                  <w:rPr>
                    <w:rFonts w:ascii="Verdana" w:hAnsi="Verdana"/>
                    <w:noProof/>
                    <w:webHidden/>
                    <w:sz w:val="20"/>
                    <w:szCs w:val="20"/>
                  </w:rPr>
                  <w:fldChar w:fldCharType="end"/>
                </w:r>
              </w:hyperlink>
            </w:p>
            <w:p w14:paraId="212D9083" w14:textId="648D3B42" w:rsidR="008A4EDC" w:rsidRPr="008A4EDC" w:rsidRDefault="008A4EDC">
              <w:pPr>
                <w:pStyle w:val="TOC1"/>
                <w:rPr>
                  <w:rFonts w:ascii="Verdana" w:hAnsi="Verdana"/>
                  <w:noProof/>
                  <w:kern w:val="2"/>
                  <w:sz w:val="20"/>
                  <w:szCs w:val="20"/>
                  <w14:ligatures w14:val="standardContextual"/>
                </w:rPr>
              </w:pPr>
              <w:hyperlink w:anchor="_Toc190457403" w:history="1">
                <w:r w:rsidRPr="008A4EDC">
                  <w:rPr>
                    <w:rStyle w:val="Hyperlink"/>
                    <w:rFonts w:ascii="Verdana" w:hAnsi="Verdana" w:cstheme="minorHAnsi"/>
                    <w:noProof/>
                    <w:sz w:val="20"/>
                    <w:szCs w:val="20"/>
                  </w:rPr>
                  <w:t xml:space="preserve">5. </w:t>
                </w:r>
                <w:r w:rsidRPr="008A4EDC">
                  <w:rPr>
                    <w:rStyle w:val="Hyperlink"/>
                    <w:rFonts w:ascii="Verdana" w:hAnsi="Verdana" w:cs="Calibri"/>
                    <w:noProof/>
                    <w:sz w:val="20"/>
                    <w:szCs w:val="20"/>
                  </w:rPr>
                  <w:t>Reikalavimai, susiję su nacionaliniu saugumu</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_Toc190457403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3</w:t>
                </w:r>
                <w:r w:rsidRPr="008A4EDC">
                  <w:rPr>
                    <w:rFonts w:ascii="Verdana" w:hAnsi="Verdana"/>
                    <w:noProof/>
                    <w:webHidden/>
                    <w:sz w:val="20"/>
                    <w:szCs w:val="20"/>
                  </w:rPr>
                  <w:fldChar w:fldCharType="end"/>
                </w:r>
              </w:hyperlink>
            </w:p>
            <w:p w14:paraId="6C0DA643" w14:textId="7EEBA890" w:rsidR="008A4EDC" w:rsidRPr="008A4EDC" w:rsidRDefault="008A4EDC">
              <w:pPr>
                <w:pStyle w:val="TOC1"/>
                <w:rPr>
                  <w:rFonts w:ascii="Verdana" w:hAnsi="Verdana"/>
                  <w:noProof/>
                  <w:kern w:val="2"/>
                  <w:sz w:val="20"/>
                  <w:szCs w:val="20"/>
                  <w14:ligatures w14:val="standardContextual"/>
                </w:rPr>
              </w:pPr>
              <w:hyperlink w:anchor="_Toc190457404" w:history="1">
                <w:r w:rsidRPr="008A4EDC">
                  <w:rPr>
                    <w:rStyle w:val="Hyperlink"/>
                    <w:rFonts w:ascii="Verdana" w:hAnsi="Verdana"/>
                    <w:noProof/>
                    <w:sz w:val="20"/>
                    <w:szCs w:val="20"/>
                  </w:rPr>
                  <w:t>6. Specialieji reikalavimai pasiūlymų rengimui ir pateikimui</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_Toc190457404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4</w:t>
                </w:r>
                <w:r w:rsidRPr="008A4EDC">
                  <w:rPr>
                    <w:rFonts w:ascii="Verdana" w:hAnsi="Verdana"/>
                    <w:noProof/>
                    <w:webHidden/>
                    <w:sz w:val="20"/>
                    <w:szCs w:val="20"/>
                  </w:rPr>
                  <w:fldChar w:fldCharType="end"/>
                </w:r>
              </w:hyperlink>
            </w:p>
            <w:p w14:paraId="62B04CC7" w14:textId="7256C069" w:rsidR="008A4EDC" w:rsidRPr="008A4EDC" w:rsidRDefault="008A4EDC">
              <w:pPr>
                <w:pStyle w:val="TOC1"/>
                <w:tabs>
                  <w:tab w:val="left" w:pos="720"/>
                </w:tabs>
                <w:rPr>
                  <w:rFonts w:ascii="Verdana" w:hAnsi="Verdana"/>
                  <w:noProof/>
                  <w:kern w:val="2"/>
                  <w:sz w:val="20"/>
                  <w:szCs w:val="20"/>
                  <w14:ligatures w14:val="standardContextual"/>
                </w:rPr>
              </w:pPr>
              <w:hyperlink w:anchor="_Toc190457405" w:history="1">
                <w:r w:rsidRPr="008A4EDC">
                  <w:rPr>
                    <w:rStyle w:val="Hyperlink"/>
                    <w:rFonts w:ascii="Verdana" w:eastAsia="Calibri" w:hAnsi="Verdana" w:cstheme="minorHAnsi"/>
                    <w:noProof/>
                    <w:sz w:val="20"/>
                    <w:szCs w:val="20"/>
                  </w:rPr>
                  <w:t>7.</w:t>
                </w:r>
                <w:r w:rsidRPr="008A4EDC">
                  <w:rPr>
                    <w:rFonts w:ascii="Verdana" w:hAnsi="Verdana"/>
                    <w:noProof/>
                    <w:kern w:val="2"/>
                    <w:sz w:val="20"/>
                    <w:szCs w:val="20"/>
                    <w14:ligatures w14:val="standardContextual"/>
                  </w:rPr>
                  <w:tab/>
                </w:r>
                <w:r w:rsidRPr="008A4EDC">
                  <w:rPr>
                    <w:rStyle w:val="Hyperlink"/>
                    <w:rFonts w:ascii="Verdana" w:hAnsi="Verdana" w:cstheme="minorHAnsi"/>
                    <w:noProof/>
                    <w:sz w:val="20"/>
                    <w:szCs w:val="20"/>
                  </w:rPr>
                  <w:t>Pasiūlymo galiojimo užtikrinimas</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_Toc190457405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5</w:t>
                </w:r>
                <w:r w:rsidRPr="008A4EDC">
                  <w:rPr>
                    <w:rFonts w:ascii="Verdana" w:hAnsi="Verdana"/>
                    <w:noProof/>
                    <w:webHidden/>
                    <w:sz w:val="20"/>
                    <w:szCs w:val="20"/>
                  </w:rPr>
                  <w:fldChar w:fldCharType="end"/>
                </w:r>
              </w:hyperlink>
            </w:p>
            <w:p w14:paraId="207E52A0" w14:textId="5A4BB88B" w:rsidR="008A4EDC" w:rsidRPr="008A4EDC" w:rsidRDefault="008A4EDC">
              <w:pPr>
                <w:pStyle w:val="TOC1"/>
                <w:tabs>
                  <w:tab w:val="left" w:pos="720"/>
                </w:tabs>
                <w:rPr>
                  <w:rFonts w:ascii="Verdana" w:hAnsi="Verdana"/>
                  <w:noProof/>
                  <w:kern w:val="2"/>
                  <w:sz w:val="20"/>
                  <w:szCs w:val="20"/>
                  <w14:ligatures w14:val="standardContextual"/>
                </w:rPr>
              </w:pPr>
              <w:hyperlink w:anchor="_Toc190457406" w:history="1">
                <w:r w:rsidRPr="008A4EDC">
                  <w:rPr>
                    <w:rStyle w:val="Hyperlink"/>
                    <w:rFonts w:ascii="Verdana" w:eastAsia="Calibri" w:hAnsi="Verdana" w:cstheme="minorHAnsi"/>
                    <w:noProof/>
                    <w:sz w:val="20"/>
                    <w:szCs w:val="20"/>
                  </w:rPr>
                  <w:t>8.</w:t>
                </w:r>
                <w:r w:rsidRPr="008A4EDC">
                  <w:rPr>
                    <w:rFonts w:ascii="Verdana" w:hAnsi="Verdana"/>
                    <w:noProof/>
                    <w:kern w:val="2"/>
                    <w:sz w:val="20"/>
                    <w:szCs w:val="20"/>
                    <w14:ligatures w14:val="standardContextual"/>
                  </w:rPr>
                  <w:tab/>
                </w:r>
                <w:r w:rsidRPr="008A4EDC">
                  <w:rPr>
                    <w:rStyle w:val="Hyperlink"/>
                    <w:rFonts w:ascii="Verdana" w:hAnsi="Verdana" w:cstheme="minorHAnsi"/>
                    <w:noProof/>
                    <w:sz w:val="20"/>
                    <w:szCs w:val="20"/>
                  </w:rPr>
                  <w:t>Elektroninis aukcionas</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_Toc190457406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5</w:t>
                </w:r>
                <w:r w:rsidRPr="008A4EDC">
                  <w:rPr>
                    <w:rFonts w:ascii="Verdana" w:hAnsi="Verdana"/>
                    <w:noProof/>
                    <w:webHidden/>
                    <w:sz w:val="20"/>
                    <w:szCs w:val="20"/>
                  </w:rPr>
                  <w:fldChar w:fldCharType="end"/>
                </w:r>
              </w:hyperlink>
            </w:p>
            <w:p w14:paraId="29347FEB" w14:textId="767E584F" w:rsidR="008A4EDC" w:rsidRPr="008A4EDC" w:rsidRDefault="008A4EDC">
              <w:pPr>
                <w:pStyle w:val="TOC1"/>
                <w:tabs>
                  <w:tab w:val="left" w:pos="720"/>
                </w:tabs>
                <w:rPr>
                  <w:rFonts w:ascii="Verdana" w:hAnsi="Verdana"/>
                  <w:noProof/>
                  <w:kern w:val="2"/>
                  <w:sz w:val="20"/>
                  <w:szCs w:val="20"/>
                  <w14:ligatures w14:val="standardContextual"/>
                </w:rPr>
              </w:pPr>
              <w:hyperlink w:anchor="_Toc190457407" w:history="1">
                <w:r w:rsidRPr="008A4EDC">
                  <w:rPr>
                    <w:rStyle w:val="Hyperlink"/>
                    <w:rFonts w:ascii="Verdana" w:eastAsia="Calibri" w:hAnsi="Verdana" w:cstheme="minorHAnsi"/>
                    <w:noProof/>
                    <w:sz w:val="20"/>
                    <w:szCs w:val="20"/>
                  </w:rPr>
                  <w:t>9.</w:t>
                </w:r>
                <w:r w:rsidRPr="008A4EDC">
                  <w:rPr>
                    <w:rFonts w:ascii="Verdana" w:hAnsi="Verdana"/>
                    <w:noProof/>
                    <w:kern w:val="2"/>
                    <w:sz w:val="20"/>
                    <w:szCs w:val="20"/>
                    <w14:ligatures w14:val="standardContextual"/>
                  </w:rPr>
                  <w:tab/>
                </w:r>
                <w:r w:rsidRPr="008A4EDC">
                  <w:rPr>
                    <w:rStyle w:val="Hyperlink"/>
                    <w:rFonts w:ascii="Verdana" w:hAnsi="Verdana" w:cstheme="minorHAnsi"/>
                    <w:noProof/>
                    <w:sz w:val="20"/>
                    <w:szCs w:val="20"/>
                  </w:rPr>
                  <w:t>Pasiūlymų vertinimas</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_Toc190457407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5</w:t>
                </w:r>
                <w:r w:rsidRPr="008A4EDC">
                  <w:rPr>
                    <w:rFonts w:ascii="Verdana" w:hAnsi="Verdana"/>
                    <w:noProof/>
                    <w:webHidden/>
                    <w:sz w:val="20"/>
                    <w:szCs w:val="20"/>
                  </w:rPr>
                  <w:fldChar w:fldCharType="end"/>
                </w:r>
              </w:hyperlink>
            </w:p>
            <w:p w14:paraId="5E1C3243" w14:textId="415FC869" w:rsidR="008A4EDC" w:rsidRPr="008A4EDC" w:rsidRDefault="008A4EDC">
              <w:pPr>
                <w:pStyle w:val="TOC1"/>
                <w:tabs>
                  <w:tab w:val="left" w:pos="960"/>
                </w:tabs>
                <w:rPr>
                  <w:rFonts w:ascii="Verdana" w:hAnsi="Verdana"/>
                  <w:noProof/>
                  <w:kern w:val="2"/>
                  <w:sz w:val="20"/>
                  <w:szCs w:val="20"/>
                  <w14:ligatures w14:val="standardContextual"/>
                </w:rPr>
              </w:pPr>
              <w:hyperlink w:anchor="_Toc190457408" w:history="1">
                <w:r w:rsidRPr="008A4EDC">
                  <w:rPr>
                    <w:rStyle w:val="Hyperlink"/>
                    <w:rFonts w:ascii="Verdana" w:eastAsia="Calibri" w:hAnsi="Verdana" w:cstheme="minorHAnsi"/>
                    <w:noProof/>
                    <w:sz w:val="20"/>
                    <w:szCs w:val="20"/>
                  </w:rPr>
                  <w:t>10.</w:t>
                </w:r>
                <w:r w:rsidRPr="008A4EDC">
                  <w:rPr>
                    <w:rFonts w:ascii="Verdana" w:hAnsi="Verdana"/>
                    <w:noProof/>
                    <w:kern w:val="2"/>
                    <w:sz w:val="20"/>
                    <w:szCs w:val="20"/>
                    <w14:ligatures w14:val="standardContextual"/>
                  </w:rPr>
                  <w:tab/>
                </w:r>
                <w:r w:rsidRPr="008A4EDC">
                  <w:rPr>
                    <w:rStyle w:val="Hyperlink"/>
                    <w:rFonts w:ascii="Verdana" w:hAnsi="Verdana" w:cstheme="minorHAnsi"/>
                    <w:noProof/>
                    <w:sz w:val="20"/>
                    <w:szCs w:val="20"/>
                  </w:rPr>
                  <w:t>Sutarties sudarymas</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_Toc190457408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6</w:t>
                </w:r>
                <w:r w:rsidRPr="008A4EDC">
                  <w:rPr>
                    <w:rFonts w:ascii="Verdana" w:hAnsi="Verdana"/>
                    <w:noProof/>
                    <w:webHidden/>
                    <w:sz w:val="20"/>
                    <w:szCs w:val="20"/>
                  </w:rPr>
                  <w:fldChar w:fldCharType="end"/>
                </w:r>
              </w:hyperlink>
            </w:p>
            <w:p w14:paraId="7AC110A6" w14:textId="78B4895A" w:rsidR="008A4EDC" w:rsidRPr="008A4EDC" w:rsidRDefault="008A4EDC">
              <w:pPr>
                <w:pStyle w:val="TOC1"/>
                <w:tabs>
                  <w:tab w:val="left" w:pos="960"/>
                </w:tabs>
                <w:rPr>
                  <w:rFonts w:ascii="Verdana" w:hAnsi="Verdana"/>
                  <w:noProof/>
                  <w:kern w:val="2"/>
                  <w:sz w:val="20"/>
                  <w:szCs w:val="20"/>
                  <w14:ligatures w14:val="standardContextual"/>
                </w:rPr>
              </w:pPr>
              <w:hyperlink w:anchor="_Toc190457409" w:history="1">
                <w:r w:rsidRPr="008A4EDC">
                  <w:rPr>
                    <w:rStyle w:val="Hyperlink"/>
                    <w:rFonts w:ascii="Verdana" w:hAnsi="Verdana" w:cstheme="minorHAnsi"/>
                    <w:noProof/>
                    <w:sz w:val="20"/>
                    <w:szCs w:val="20"/>
                  </w:rPr>
                  <w:t>11.</w:t>
                </w:r>
                <w:r w:rsidRPr="008A4EDC">
                  <w:rPr>
                    <w:rFonts w:ascii="Verdana" w:hAnsi="Verdana"/>
                    <w:noProof/>
                    <w:kern w:val="2"/>
                    <w:sz w:val="20"/>
                    <w:szCs w:val="20"/>
                    <w14:ligatures w14:val="standardContextual"/>
                  </w:rPr>
                  <w:tab/>
                </w:r>
                <w:r w:rsidRPr="008A4EDC">
                  <w:rPr>
                    <w:rStyle w:val="Hyperlink"/>
                    <w:rFonts w:ascii="Verdana" w:hAnsi="Verdana" w:cstheme="minorHAnsi"/>
                    <w:noProof/>
                    <w:sz w:val="20"/>
                    <w:szCs w:val="20"/>
                  </w:rPr>
                  <w:t>Kitos sąlygos</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_Toc190457409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6</w:t>
                </w:r>
                <w:r w:rsidRPr="008A4EDC">
                  <w:rPr>
                    <w:rFonts w:ascii="Verdana" w:hAnsi="Verdana"/>
                    <w:noProof/>
                    <w:webHidden/>
                    <w:sz w:val="20"/>
                    <w:szCs w:val="20"/>
                  </w:rPr>
                  <w:fldChar w:fldCharType="end"/>
                </w:r>
              </w:hyperlink>
            </w:p>
            <w:p w14:paraId="5BA8A81D" w14:textId="5A24BF28" w:rsidR="008A4EDC" w:rsidRPr="008A4EDC" w:rsidRDefault="008A4EDC">
              <w:pPr>
                <w:pStyle w:val="TOC1"/>
                <w:rPr>
                  <w:rFonts w:ascii="Verdana" w:hAnsi="Verdana"/>
                  <w:noProof/>
                  <w:kern w:val="2"/>
                  <w:sz w:val="20"/>
                  <w:szCs w:val="20"/>
                  <w14:ligatures w14:val="standardContextual"/>
                </w:rPr>
              </w:pPr>
              <w:hyperlink w:anchor="_Toc190457410" w:history="1">
                <w:r w:rsidRPr="008A4EDC">
                  <w:rPr>
                    <w:rStyle w:val="Hyperlink"/>
                    <w:rFonts w:ascii="Verdana" w:hAnsi="Verdana" w:cstheme="minorHAnsi"/>
                    <w:noProof/>
                    <w:sz w:val="20"/>
                    <w:szCs w:val="20"/>
                  </w:rPr>
                  <w:t>Pirkimo sąlygų 1 priedas „Terminai“</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_Toc190457410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22</w:t>
                </w:r>
                <w:r w:rsidRPr="008A4EDC">
                  <w:rPr>
                    <w:rFonts w:ascii="Verdana" w:hAnsi="Verdana"/>
                    <w:noProof/>
                    <w:webHidden/>
                    <w:sz w:val="20"/>
                    <w:szCs w:val="20"/>
                  </w:rPr>
                  <w:fldChar w:fldCharType="end"/>
                </w:r>
              </w:hyperlink>
            </w:p>
            <w:p w14:paraId="70464B75" w14:textId="73D90032" w:rsidR="008A4EDC" w:rsidRPr="008A4EDC" w:rsidRDefault="008A4EDC">
              <w:pPr>
                <w:pStyle w:val="TOC2"/>
                <w:rPr>
                  <w:rFonts w:ascii="Verdana" w:hAnsi="Verdana"/>
                  <w:noProof/>
                  <w:kern w:val="2"/>
                  <w:sz w:val="20"/>
                  <w:szCs w:val="20"/>
                  <w14:ligatures w14:val="standardContextual"/>
                </w:rPr>
              </w:pPr>
              <w:hyperlink w:anchor="_Toc190457411" w:history="1">
                <w:r w:rsidRPr="008A4EDC">
                  <w:rPr>
                    <w:rStyle w:val="Hyperlink"/>
                    <w:rFonts w:ascii="Verdana" w:eastAsia="Calibri" w:hAnsi="Verdana" w:cstheme="minorHAnsi"/>
                    <w:noProof/>
                    <w:sz w:val="20"/>
                    <w:szCs w:val="20"/>
                  </w:rPr>
                  <w:t>Pirkimo sąlygų 2 priedas „Techninė specifikacija“</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_Toc190457411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25</w:t>
                </w:r>
                <w:r w:rsidRPr="008A4EDC">
                  <w:rPr>
                    <w:rFonts w:ascii="Verdana" w:hAnsi="Verdana"/>
                    <w:noProof/>
                    <w:webHidden/>
                    <w:sz w:val="20"/>
                    <w:szCs w:val="20"/>
                  </w:rPr>
                  <w:fldChar w:fldCharType="end"/>
                </w:r>
              </w:hyperlink>
            </w:p>
            <w:p w14:paraId="53C9A90F" w14:textId="7B4F5670" w:rsidR="008A4EDC" w:rsidRPr="008A4EDC" w:rsidRDefault="008A4EDC">
              <w:pPr>
                <w:pStyle w:val="TOC2"/>
                <w:rPr>
                  <w:rFonts w:ascii="Verdana" w:hAnsi="Verdana"/>
                  <w:noProof/>
                  <w:kern w:val="2"/>
                  <w:sz w:val="20"/>
                  <w:szCs w:val="20"/>
                  <w14:ligatures w14:val="standardContextual"/>
                </w:rPr>
              </w:pPr>
              <w:hyperlink w:anchor="_Toc190457412" w:history="1">
                <w:r w:rsidRPr="008A4EDC">
                  <w:rPr>
                    <w:rStyle w:val="Hyperlink"/>
                    <w:rFonts w:ascii="Verdana" w:eastAsia="Calibri" w:hAnsi="Verdana" w:cstheme="minorHAnsi"/>
                    <w:noProof/>
                    <w:sz w:val="20"/>
                    <w:szCs w:val="20"/>
                  </w:rPr>
                  <w:t>Pirkimo sąlygų 3 priedas „Tiekėjų pašalinimo pagrindai“</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_Toc190457412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26</w:t>
                </w:r>
                <w:r w:rsidRPr="008A4EDC">
                  <w:rPr>
                    <w:rFonts w:ascii="Verdana" w:hAnsi="Verdana"/>
                    <w:noProof/>
                    <w:webHidden/>
                    <w:sz w:val="20"/>
                    <w:szCs w:val="20"/>
                  </w:rPr>
                  <w:fldChar w:fldCharType="end"/>
                </w:r>
              </w:hyperlink>
            </w:p>
            <w:p w14:paraId="7A679177" w14:textId="2854F544" w:rsidR="008A4EDC" w:rsidRPr="008A4EDC" w:rsidRDefault="008A4EDC">
              <w:pPr>
                <w:pStyle w:val="TOC2"/>
                <w:rPr>
                  <w:rFonts w:ascii="Verdana" w:hAnsi="Verdana"/>
                  <w:noProof/>
                  <w:kern w:val="2"/>
                  <w:sz w:val="20"/>
                  <w:szCs w:val="20"/>
                  <w14:ligatures w14:val="standardContextual"/>
                </w:rPr>
              </w:pPr>
              <w:hyperlink w:anchor="_Toc190457413" w:history="1">
                <w:r w:rsidRPr="008A4EDC">
                  <w:rPr>
                    <w:rStyle w:val="Hyperlink"/>
                    <w:rFonts w:ascii="Verdana" w:eastAsia="Calibri" w:hAnsi="Verdana" w:cstheme="minorHAnsi"/>
                    <w:noProof/>
                    <w:sz w:val="20"/>
                    <w:szCs w:val="20"/>
                  </w:rPr>
                  <w:t>Pirkimo sąlygų 4 priedas „Tiekėjų kvalifikacijos reikalavimai ir reikalaujami kokybės bei aplinkos apsaugos vadybos sistemų standartai“</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_Toc190457413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38</w:t>
                </w:r>
                <w:r w:rsidRPr="008A4EDC">
                  <w:rPr>
                    <w:rFonts w:ascii="Verdana" w:hAnsi="Verdana"/>
                    <w:noProof/>
                    <w:webHidden/>
                    <w:sz w:val="20"/>
                    <w:szCs w:val="20"/>
                  </w:rPr>
                  <w:fldChar w:fldCharType="end"/>
                </w:r>
              </w:hyperlink>
            </w:p>
            <w:p w14:paraId="72448D72" w14:textId="1A8EB34F" w:rsidR="008A4EDC" w:rsidRPr="008A4EDC" w:rsidRDefault="008A4EDC">
              <w:pPr>
                <w:pStyle w:val="TOC2"/>
                <w:rPr>
                  <w:rFonts w:ascii="Verdana" w:hAnsi="Verdana"/>
                  <w:noProof/>
                  <w:kern w:val="2"/>
                  <w:sz w:val="20"/>
                  <w:szCs w:val="20"/>
                  <w14:ligatures w14:val="standardContextual"/>
                </w:rPr>
              </w:pPr>
              <w:hyperlink w:anchor="_Toc190457414" w:history="1">
                <w:r w:rsidRPr="008A4EDC">
                  <w:rPr>
                    <w:rStyle w:val="Hyperlink"/>
                    <w:rFonts w:ascii="Verdana" w:eastAsia="Calibri" w:hAnsi="Verdana" w:cstheme="minorHAnsi"/>
                    <w:noProof/>
                    <w:sz w:val="20"/>
                    <w:szCs w:val="20"/>
                  </w:rPr>
                  <w:t xml:space="preserve">Pirkimo sąlygų 5 priedas „EBVPD“ </w:t>
                </w:r>
                <w:r w:rsidRPr="008A4EDC">
                  <w:rPr>
                    <w:rStyle w:val="Hyperlink"/>
                    <w:rFonts w:ascii="Verdana" w:hAnsi="Verdana" w:cstheme="minorHAnsi"/>
                    <w:noProof/>
                    <w:sz w:val="20"/>
                    <w:szCs w:val="20"/>
                  </w:rPr>
                  <w:t>(XML formatu)</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_Toc190457414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44</w:t>
                </w:r>
                <w:r w:rsidRPr="008A4EDC">
                  <w:rPr>
                    <w:rFonts w:ascii="Verdana" w:hAnsi="Verdana"/>
                    <w:noProof/>
                    <w:webHidden/>
                    <w:sz w:val="20"/>
                    <w:szCs w:val="20"/>
                  </w:rPr>
                  <w:fldChar w:fldCharType="end"/>
                </w:r>
              </w:hyperlink>
            </w:p>
            <w:p w14:paraId="4AF33B22" w14:textId="6B6457BE" w:rsidR="008A4EDC" w:rsidRPr="008A4EDC" w:rsidRDefault="008A4EDC">
              <w:pPr>
                <w:pStyle w:val="TOC2"/>
                <w:rPr>
                  <w:rFonts w:ascii="Verdana" w:hAnsi="Verdana"/>
                  <w:noProof/>
                  <w:kern w:val="2"/>
                  <w:sz w:val="20"/>
                  <w:szCs w:val="20"/>
                  <w14:ligatures w14:val="standardContextual"/>
                </w:rPr>
              </w:pPr>
              <w:hyperlink w:anchor="_Toc190457415" w:history="1">
                <w:r w:rsidRPr="008A4EDC">
                  <w:rPr>
                    <w:rStyle w:val="Hyperlink"/>
                    <w:rFonts w:ascii="Verdana" w:eastAsia="Calibri" w:hAnsi="Verdana" w:cstheme="minorHAnsi"/>
                    <w:noProof/>
                    <w:sz w:val="20"/>
                    <w:szCs w:val="20"/>
                  </w:rPr>
                  <w:t>Pirkimo sąlygų 6 priedas „Pasiūlymo forma“</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_Toc190457415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45</w:t>
                </w:r>
                <w:r w:rsidRPr="008A4EDC">
                  <w:rPr>
                    <w:rFonts w:ascii="Verdana" w:hAnsi="Verdana"/>
                    <w:noProof/>
                    <w:webHidden/>
                    <w:sz w:val="20"/>
                    <w:szCs w:val="20"/>
                  </w:rPr>
                  <w:fldChar w:fldCharType="end"/>
                </w:r>
              </w:hyperlink>
            </w:p>
            <w:p w14:paraId="703076C4" w14:textId="4EE39B95" w:rsidR="008A4EDC" w:rsidRPr="008A4EDC" w:rsidRDefault="008A4EDC">
              <w:pPr>
                <w:pStyle w:val="TOC2"/>
                <w:rPr>
                  <w:rFonts w:ascii="Verdana" w:hAnsi="Verdana"/>
                  <w:noProof/>
                  <w:kern w:val="2"/>
                  <w:sz w:val="20"/>
                  <w:szCs w:val="20"/>
                  <w14:ligatures w14:val="standardContextual"/>
                </w:rPr>
              </w:pPr>
              <w:hyperlink w:anchor="_Toc190457416" w:history="1">
                <w:r w:rsidRPr="008A4EDC">
                  <w:rPr>
                    <w:rStyle w:val="Hyperlink"/>
                    <w:rFonts w:ascii="Verdana" w:eastAsia="Calibri" w:hAnsi="Verdana" w:cstheme="minorHAnsi"/>
                    <w:noProof/>
                    <w:sz w:val="20"/>
                    <w:szCs w:val="20"/>
                  </w:rPr>
                  <w:t>Pirkimo sąlygų 7 priedas „Pasiūlymų vertinimo kriterijai ir sąlygos“</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_Toc190457416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50</w:t>
                </w:r>
                <w:r w:rsidRPr="008A4EDC">
                  <w:rPr>
                    <w:rFonts w:ascii="Verdana" w:hAnsi="Verdana"/>
                    <w:noProof/>
                    <w:webHidden/>
                    <w:sz w:val="20"/>
                    <w:szCs w:val="20"/>
                  </w:rPr>
                  <w:fldChar w:fldCharType="end"/>
                </w:r>
              </w:hyperlink>
            </w:p>
            <w:p w14:paraId="0E49413B" w14:textId="6ED7DEBF" w:rsidR="008A4EDC" w:rsidRPr="008A4EDC" w:rsidRDefault="008A4EDC">
              <w:pPr>
                <w:pStyle w:val="TOC2"/>
                <w:rPr>
                  <w:rFonts w:ascii="Verdana" w:hAnsi="Verdana"/>
                  <w:noProof/>
                  <w:kern w:val="2"/>
                  <w:sz w:val="20"/>
                  <w:szCs w:val="20"/>
                  <w14:ligatures w14:val="standardContextual"/>
                </w:rPr>
              </w:pPr>
              <w:hyperlink w:anchor="_Toc190457417" w:history="1">
                <w:r w:rsidRPr="008A4EDC">
                  <w:rPr>
                    <w:rStyle w:val="Hyperlink"/>
                    <w:rFonts w:ascii="Verdana" w:hAnsi="Verdana"/>
                    <w:noProof/>
                    <w:sz w:val="20"/>
                    <w:szCs w:val="20"/>
                  </w:rPr>
                  <w:t>Pirkimo sąlygų 8 priedas „Tiekėjo/subtiekėjo deklaracija dėl atitikties Reglamento nuostatoms“</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_Toc190457417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51</w:t>
                </w:r>
                <w:r w:rsidRPr="008A4EDC">
                  <w:rPr>
                    <w:rFonts w:ascii="Verdana" w:hAnsi="Verdana"/>
                    <w:noProof/>
                    <w:webHidden/>
                    <w:sz w:val="20"/>
                    <w:szCs w:val="20"/>
                  </w:rPr>
                  <w:fldChar w:fldCharType="end"/>
                </w:r>
              </w:hyperlink>
            </w:p>
            <w:p w14:paraId="2B582A02" w14:textId="6B81AB62" w:rsidR="008A4EDC" w:rsidRPr="008A4EDC" w:rsidRDefault="008A4EDC">
              <w:pPr>
                <w:pStyle w:val="TOC2"/>
                <w:rPr>
                  <w:rFonts w:ascii="Verdana" w:hAnsi="Verdana"/>
                  <w:noProof/>
                  <w:kern w:val="2"/>
                  <w:sz w:val="20"/>
                  <w:szCs w:val="20"/>
                  <w14:ligatures w14:val="standardContextual"/>
                </w:rPr>
              </w:pPr>
              <w:hyperlink w:anchor="_Toc190457418" w:history="1">
                <w:r w:rsidRPr="008A4EDC">
                  <w:rPr>
                    <w:rStyle w:val="Hyperlink"/>
                    <w:rFonts w:ascii="Verdana" w:hAnsi="Verdana"/>
                    <w:noProof/>
                    <w:sz w:val="20"/>
                    <w:szCs w:val="20"/>
                  </w:rPr>
                  <w:t>Pirkimo sąlygų 9 priedas „Sutarties projektas“</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_Toc190457418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52</w:t>
                </w:r>
                <w:r w:rsidRPr="008A4EDC">
                  <w:rPr>
                    <w:rFonts w:ascii="Verdana" w:hAnsi="Verdana"/>
                    <w:noProof/>
                    <w:webHidden/>
                    <w:sz w:val="20"/>
                    <w:szCs w:val="20"/>
                  </w:rPr>
                  <w:fldChar w:fldCharType="end"/>
                </w:r>
              </w:hyperlink>
            </w:p>
            <w:p w14:paraId="705063B1" w14:textId="2145EA41" w:rsidR="008A4EDC" w:rsidRPr="008A4EDC" w:rsidRDefault="008A4EDC">
              <w:pPr>
                <w:pStyle w:val="TOC2"/>
                <w:rPr>
                  <w:rFonts w:ascii="Verdana" w:hAnsi="Verdana"/>
                  <w:noProof/>
                  <w:kern w:val="2"/>
                  <w:sz w:val="20"/>
                  <w:szCs w:val="20"/>
                  <w14:ligatures w14:val="standardContextual"/>
                </w:rPr>
              </w:pPr>
              <w:hyperlink w:anchor="_Toc190457419" w:history="1">
                <w:r w:rsidRPr="008A4EDC">
                  <w:rPr>
                    <w:rStyle w:val="Hyperlink"/>
                    <w:rFonts w:ascii="Verdana" w:hAnsi="Verdana"/>
                    <w:noProof/>
                    <w:sz w:val="20"/>
                    <w:szCs w:val="20"/>
                  </w:rPr>
                  <w:t>Pirkimo sąlygų 10 priedas „Specialisto gyvenimo aprašymo (CV) forma“</w:t>
                </w:r>
                <w:r w:rsidRPr="008A4EDC">
                  <w:rPr>
                    <w:rFonts w:ascii="Verdana" w:hAnsi="Verdana"/>
                    <w:noProof/>
                    <w:webHidden/>
                    <w:sz w:val="20"/>
                    <w:szCs w:val="20"/>
                  </w:rPr>
                  <w:tab/>
                </w:r>
                <w:r w:rsidRPr="008A4EDC">
                  <w:rPr>
                    <w:rFonts w:ascii="Verdana" w:hAnsi="Verdana"/>
                    <w:noProof/>
                    <w:webHidden/>
                    <w:sz w:val="20"/>
                    <w:szCs w:val="20"/>
                  </w:rPr>
                  <w:fldChar w:fldCharType="begin"/>
                </w:r>
                <w:r w:rsidRPr="008A4EDC">
                  <w:rPr>
                    <w:rFonts w:ascii="Verdana" w:hAnsi="Verdana"/>
                    <w:noProof/>
                    <w:webHidden/>
                    <w:sz w:val="20"/>
                    <w:szCs w:val="20"/>
                  </w:rPr>
                  <w:instrText xml:space="preserve"> PAGEREF _Toc190457419 \h </w:instrText>
                </w:r>
                <w:r w:rsidRPr="008A4EDC">
                  <w:rPr>
                    <w:rFonts w:ascii="Verdana" w:hAnsi="Verdana"/>
                    <w:noProof/>
                    <w:webHidden/>
                    <w:sz w:val="20"/>
                    <w:szCs w:val="20"/>
                  </w:rPr>
                </w:r>
                <w:r w:rsidRPr="008A4EDC">
                  <w:rPr>
                    <w:rFonts w:ascii="Verdana" w:hAnsi="Verdana"/>
                    <w:noProof/>
                    <w:webHidden/>
                    <w:sz w:val="20"/>
                    <w:szCs w:val="20"/>
                  </w:rPr>
                  <w:fldChar w:fldCharType="separate"/>
                </w:r>
                <w:r w:rsidR="005D198C">
                  <w:rPr>
                    <w:rFonts w:ascii="Verdana" w:hAnsi="Verdana"/>
                    <w:noProof/>
                    <w:webHidden/>
                    <w:sz w:val="20"/>
                    <w:szCs w:val="20"/>
                  </w:rPr>
                  <w:t>53</w:t>
                </w:r>
                <w:r w:rsidRPr="008A4EDC">
                  <w:rPr>
                    <w:rFonts w:ascii="Verdana" w:hAnsi="Verdana"/>
                    <w:noProof/>
                    <w:webHidden/>
                    <w:sz w:val="20"/>
                    <w:szCs w:val="20"/>
                  </w:rPr>
                  <w:fldChar w:fldCharType="end"/>
                </w:r>
              </w:hyperlink>
            </w:p>
            <w:p w14:paraId="0DDC40AE" w14:textId="570D7CC1" w:rsidR="001C24BC" w:rsidRPr="00624BD4" w:rsidRDefault="001C24BC" w:rsidP="004E4612">
              <w:pPr>
                <w:spacing w:after="120" w:line="20" w:lineRule="atLeast"/>
                <w:contextualSpacing/>
                <w:rPr>
                  <w:rFonts w:ascii="Verdana" w:hAnsi="Verdana" w:cstheme="minorHAnsi"/>
                  <w:sz w:val="20"/>
                  <w:szCs w:val="20"/>
                </w:rPr>
              </w:pPr>
              <w:r w:rsidRPr="008A4EDC">
                <w:rPr>
                  <w:rFonts w:ascii="Verdana" w:hAnsi="Verdana" w:cstheme="minorHAnsi"/>
                  <w:b/>
                  <w:bCs/>
                  <w:color w:val="2B579A"/>
                  <w:sz w:val="20"/>
                  <w:szCs w:val="20"/>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609D0" w:rsidRDefault="00263B34" w:rsidP="00457163">
      <w:pPr>
        <w:pStyle w:val="Heading1"/>
        <w:numPr>
          <w:ilvl w:val="0"/>
          <w:numId w:val="1"/>
        </w:numPr>
        <w:spacing w:line="20" w:lineRule="atLeast"/>
        <w:ind w:left="567" w:hanging="567"/>
        <w:contextualSpacing/>
        <w:rPr>
          <w:rFonts w:ascii="Verdana" w:hAnsi="Verdana" w:cstheme="minorHAnsi"/>
          <w:sz w:val="28"/>
          <w:szCs w:val="28"/>
        </w:rPr>
      </w:pPr>
      <w:bookmarkStart w:id="0" w:name="_Toc190457399"/>
      <w:bookmarkStart w:id="1" w:name="_Toc335201954"/>
      <w:bookmarkStart w:id="2" w:name="_Toc147739116"/>
      <w:r w:rsidRPr="00E609D0">
        <w:rPr>
          <w:rFonts w:ascii="Verdana" w:hAnsi="Verdana" w:cstheme="minorHAnsi"/>
          <w:sz w:val="28"/>
          <w:szCs w:val="28"/>
        </w:rPr>
        <w:lastRenderedPageBreak/>
        <w:t>Bendra informacija</w:t>
      </w:r>
      <w:bookmarkEnd w:id="0"/>
    </w:p>
    <w:p w14:paraId="064D9154" w14:textId="0005A9E0" w:rsidR="005B5ED5" w:rsidRPr="00101E6A" w:rsidRDefault="00841D4C" w:rsidP="00841D4C">
      <w:pPr>
        <w:pStyle w:val="ListParagraph"/>
        <w:numPr>
          <w:ilvl w:val="1"/>
          <w:numId w:val="1"/>
        </w:numPr>
        <w:spacing w:after="0" w:line="20" w:lineRule="atLeast"/>
        <w:ind w:left="0" w:firstLine="567"/>
        <w:jc w:val="both"/>
        <w:rPr>
          <w:rFonts w:ascii="Verdana" w:hAnsi="Verdana"/>
          <w:sz w:val="20"/>
          <w:szCs w:val="20"/>
        </w:rPr>
      </w:pPr>
      <w:r w:rsidRPr="00101E6A">
        <w:rPr>
          <w:rFonts w:ascii="Verdana" w:hAnsi="Verdana" w:cs="Tahoma"/>
          <w:sz w:val="20"/>
          <w:szCs w:val="20"/>
        </w:rPr>
        <w:t>Viešoji įstaiga Inovacijų agentūra</w:t>
      </w:r>
      <w:r w:rsidRPr="00101E6A">
        <w:rPr>
          <w:rFonts w:ascii="Verdana" w:eastAsia="Calibri" w:hAnsi="Verdana" w:cs="Tahoma"/>
          <w:sz w:val="20"/>
          <w:szCs w:val="20"/>
        </w:rPr>
        <w:t>,</w:t>
      </w:r>
      <w:r w:rsidRPr="00101E6A">
        <w:rPr>
          <w:rFonts w:ascii="Verdana" w:eastAsia="Calibri" w:hAnsi="Verdana" w:cs="Tahoma"/>
          <w:color w:val="00B050"/>
          <w:sz w:val="20"/>
          <w:szCs w:val="20"/>
        </w:rPr>
        <w:t xml:space="preserve"> </w:t>
      </w:r>
      <w:r w:rsidRPr="00101E6A">
        <w:rPr>
          <w:rFonts w:ascii="Verdana" w:eastAsia="Calibri" w:hAnsi="Verdana" w:cs="Tahoma"/>
          <w:sz w:val="20"/>
          <w:szCs w:val="20"/>
        </w:rPr>
        <w:t xml:space="preserve">juridinio asmens kodas </w:t>
      </w:r>
      <w:r w:rsidRPr="00101E6A">
        <w:rPr>
          <w:rFonts w:ascii="Verdana" w:hAnsi="Verdana" w:cs="Tahoma"/>
          <w:bCs/>
          <w:sz w:val="20"/>
          <w:szCs w:val="20"/>
        </w:rPr>
        <w:t>125447177</w:t>
      </w:r>
      <w:r w:rsidRPr="00101E6A">
        <w:rPr>
          <w:rFonts w:ascii="Verdana" w:eastAsia="Calibri" w:hAnsi="Verdana" w:cs="Tahoma"/>
          <w:sz w:val="20"/>
          <w:szCs w:val="20"/>
        </w:rPr>
        <w:t>, adresas</w:t>
      </w:r>
      <w:r w:rsidRPr="00101E6A">
        <w:rPr>
          <w:rFonts w:ascii="Verdana" w:hAnsi="Verdana" w:cs="Tahoma"/>
          <w:sz w:val="20"/>
          <w:szCs w:val="20"/>
        </w:rPr>
        <w:t xml:space="preserve"> J. Balčikonio g. 3, LT-08247 Vilnius</w:t>
      </w:r>
      <w:r w:rsidRPr="00101E6A">
        <w:rPr>
          <w:rFonts w:ascii="Verdana" w:eastAsia="Calibri" w:hAnsi="Verdana" w:cs="Tahoma"/>
          <w:sz w:val="20"/>
          <w:szCs w:val="20"/>
        </w:rPr>
        <w:t>, Lietuva</w:t>
      </w:r>
      <w:r w:rsidRPr="5C5F5BAB">
        <w:rPr>
          <w:rFonts w:ascii="Verdana" w:hAnsi="Verdana"/>
          <w:sz w:val="20"/>
          <w:szCs w:val="20"/>
          <w:lang w:eastAsia="en-US"/>
        </w:rPr>
        <w:t xml:space="preserve">. </w:t>
      </w:r>
      <w:r w:rsidR="00E05E2D" w:rsidRPr="5C5F5BAB">
        <w:rPr>
          <w:rFonts w:ascii="Verdana" w:hAnsi="Verdana"/>
          <w:sz w:val="20"/>
          <w:szCs w:val="20"/>
          <w:lang w:eastAsia="en-US"/>
        </w:rPr>
        <w:t>Perkančioji organizacija nėra PVM mokėtoja</w:t>
      </w:r>
      <w:r w:rsidRPr="5C5F5BAB">
        <w:rPr>
          <w:rFonts w:ascii="Verdana" w:eastAsia="Calibri" w:hAnsi="Verdana"/>
          <w:sz w:val="20"/>
          <w:szCs w:val="20"/>
        </w:rPr>
        <w:t>, neapmokestinamasis asmuo.</w:t>
      </w:r>
    </w:p>
    <w:p w14:paraId="1965B917" w14:textId="7B13D0D9" w:rsidR="009B0BAB" w:rsidRPr="009B0BAB" w:rsidRDefault="002F5F8E" w:rsidP="00450594">
      <w:pPr>
        <w:autoSpaceDE w:val="0"/>
        <w:autoSpaceDN w:val="0"/>
        <w:adjustRightInd w:val="0"/>
        <w:spacing w:after="0" w:line="240" w:lineRule="auto"/>
        <w:ind w:firstLine="567"/>
        <w:jc w:val="both"/>
        <w:rPr>
          <w:rFonts w:ascii="Verdana" w:hAnsi="Verdana"/>
          <w:color w:val="000000" w:themeColor="text1"/>
          <w:sz w:val="20"/>
          <w:szCs w:val="20"/>
        </w:rPr>
      </w:pPr>
      <w:r w:rsidRPr="00101E6A">
        <w:rPr>
          <w:rFonts w:ascii="Verdana" w:hAnsi="Verdana"/>
          <w:color w:val="000000" w:themeColor="text1"/>
          <w:sz w:val="20"/>
          <w:szCs w:val="20"/>
        </w:rPr>
        <w:t>1.</w:t>
      </w:r>
      <w:r w:rsidR="00841D4C" w:rsidRPr="00101E6A">
        <w:rPr>
          <w:rFonts w:ascii="Verdana" w:hAnsi="Verdana"/>
          <w:color w:val="000000" w:themeColor="text1"/>
          <w:sz w:val="20"/>
          <w:szCs w:val="20"/>
        </w:rPr>
        <w:t>2</w:t>
      </w:r>
      <w:r w:rsidRPr="00101E6A">
        <w:rPr>
          <w:rFonts w:ascii="Verdana" w:hAnsi="Verdana"/>
          <w:color w:val="000000" w:themeColor="text1"/>
          <w:sz w:val="20"/>
          <w:szCs w:val="20"/>
        </w:rPr>
        <w:t xml:space="preserve">. </w:t>
      </w:r>
      <w:r w:rsidR="00EA3FE5" w:rsidRPr="004A0980">
        <w:rPr>
          <w:rFonts w:ascii="Verdana" w:hAnsi="Verdana"/>
          <w:color w:val="000000" w:themeColor="text1"/>
          <w:sz w:val="20"/>
          <w:szCs w:val="20"/>
        </w:rPr>
        <w:t>Pirkimas neatliekamas naudojantis centralizuotų pirkimų katalogu</w:t>
      </w:r>
      <w:r w:rsidR="009B0BAB" w:rsidRPr="004A0980">
        <w:rPr>
          <w:rFonts w:ascii="Verdana" w:hAnsi="Verdana"/>
          <w:color w:val="000000" w:themeColor="text1"/>
          <w:sz w:val="20"/>
          <w:szCs w:val="20"/>
        </w:rPr>
        <w:t xml:space="preserve"> (toliau – CPO)</w:t>
      </w:r>
      <w:r w:rsidR="00EA3FE5" w:rsidRPr="004A0980">
        <w:rPr>
          <w:rFonts w:ascii="Verdana" w:hAnsi="Verdana"/>
          <w:color w:val="000000" w:themeColor="text1"/>
          <w:sz w:val="20"/>
          <w:szCs w:val="20"/>
        </w:rPr>
        <w:t>, nes</w:t>
      </w:r>
      <w:r w:rsidR="009B0BAB" w:rsidRPr="004A0980">
        <w:rPr>
          <w:rFonts w:ascii="Verdana" w:hAnsi="Verdana"/>
          <w:color w:val="000000" w:themeColor="text1"/>
          <w:sz w:val="20"/>
          <w:szCs w:val="20"/>
        </w:rPr>
        <w:t xml:space="preserve"> CPO kataloge </w:t>
      </w:r>
      <w:r w:rsidR="005B777B">
        <w:rPr>
          <w:rFonts w:ascii="Verdana" w:hAnsi="Verdana"/>
          <w:color w:val="000000" w:themeColor="text1"/>
          <w:sz w:val="20"/>
          <w:szCs w:val="20"/>
        </w:rPr>
        <w:t xml:space="preserve">tokio </w:t>
      </w:r>
      <w:r w:rsidR="009B0BAB" w:rsidRPr="004A0980">
        <w:rPr>
          <w:rFonts w:ascii="Verdana" w:hAnsi="Verdana"/>
          <w:color w:val="000000" w:themeColor="text1"/>
          <w:sz w:val="20"/>
          <w:szCs w:val="20"/>
        </w:rPr>
        <w:t>pirkimo objekt</w:t>
      </w:r>
      <w:r w:rsidR="00450594">
        <w:rPr>
          <w:rFonts w:ascii="Verdana" w:hAnsi="Verdana"/>
          <w:color w:val="000000" w:themeColor="text1"/>
          <w:sz w:val="20"/>
          <w:szCs w:val="20"/>
        </w:rPr>
        <w:t>o nėra.</w:t>
      </w:r>
    </w:p>
    <w:p w14:paraId="3172A3A7" w14:textId="6E7A5715" w:rsidR="00AA23FB" w:rsidRPr="00101E6A" w:rsidRDefault="002F5F8E" w:rsidP="009B0BAB">
      <w:pPr>
        <w:autoSpaceDE w:val="0"/>
        <w:autoSpaceDN w:val="0"/>
        <w:adjustRightInd w:val="0"/>
        <w:spacing w:after="0" w:line="240" w:lineRule="auto"/>
        <w:ind w:firstLine="567"/>
        <w:jc w:val="both"/>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3</w:t>
      </w:r>
      <w:r w:rsidRPr="00101E6A">
        <w:rPr>
          <w:rFonts w:ascii="Verdana" w:hAnsi="Verdana" w:cstheme="minorHAnsi"/>
          <w:sz w:val="20"/>
          <w:szCs w:val="20"/>
        </w:rPr>
        <w:t xml:space="preserve">. </w:t>
      </w:r>
      <w:r w:rsidR="00AA23FB" w:rsidRPr="00101E6A">
        <w:rPr>
          <w:rFonts w:ascii="Verdana" w:hAnsi="Verdana" w:cstheme="minorHAnsi"/>
          <w:sz w:val="20"/>
          <w:szCs w:val="20"/>
        </w:rPr>
        <w:t xml:space="preserve"> </w:t>
      </w:r>
      <w:r w:rsidR="00AA23FB" w:rsidRPr="00101E6A">
        <w:rPr>
          <w:rFonts w:ascii="Verdana" w:eastAsia="Times New Roman" w:hAnsi="Verdana" w:cstheme="minorHAnsi"/>
          <w:sz w:val="20"/>
          <w:szCs w:val="20"/>
        </w:rPr>
        <w:t>Perkančioji organizacija nerezervuoja teisės dalyvauti pirkime.</w:t>
      </w:r>
    </w:p>
    <w:p w14:paraId="573233DF" w14:textId="1FF88CB9" w:rsidR="00E32C8E" w:rsidRPr="00A7553E" w:rsidRDefault="00C447D2" w:rsidP="00841D4C">
      <w:pPr>
        <w:pStyle w:val="ListParagraph"/>
        <w:spacing w:after="0" w:line="240" w:lineRule="auto"/>
        <w:ind w:left="0" w:firstLine="567"/>
        <w:jc w:val="both"/>
        <w:rPr>
          <w:rFonts w:ascii="Verdana" w:hAnsi="Verdana" w:cstheme="minorHAnsi"/>
          <w:i/>
          <w:iCs/>
          <w:color w:val="FF0000"/>
          <w:sz w:val="20"/>
          <w:szCs w:val="20"/>
        </w:rPr>
      </w:pPr>
      <w:r w:rsidRPr="00101E6A">
        <w:rPr>
          <w:rFonts w:ascii="Verdana" w:hAnsi="Verdana" w:cstheme="minorHAnsi"/>
          <w:sz w:val="20"/>
          <w:szCs w:val="20"/>
        </w:rPr>
        <w:t>1.</w:t>
      </w:r>
      <w:r w:rsidR="00841D4C" w:rsidRPr="00A7553E">
        <w:rPr>
          <w:rFonts w:ascii="Verdana" w:hAnsi="Verdana" w:cstheme="minorHAnsi"/>
          <w:sz w:val="20"/>
          <w:szCs w:val="20"/>
        </w:rPr>
        <w:t>4</w:t>
      </w:r>
      <w:r w:rsidRPr="00A7553E">
        <w:rPr>
          <w:rFonts w:ascii="Verdana" w:hAnsi="Verdana" w:cstheme="minorHAnsi"/>
          <w:sz w:val="20"/>
          <w:szCs w:val="20"/>
        </w:rPr>
        <w:t xml:space="preserve">. </w:t>
      </w:r>
      <w:r w:rsidR="00E32C8E" w:rsidRPr="00A7553E">
        <w:rPr>
          <w:rFonts w:ascii="Verdana" w:hAnsi="Verdana" w:cstheme="minorHAnsi"/>
          <w:sz w:val="20"/>
          <w:szCs w:val="20"/>
        </w:rPr>
        <w:t xml:space="preserve">Stebėtojai dalyvauti </w:t>
      </w:r>
      <w:r w:rsidR="008A3C98" w:rsidRPr="00A7553E">
        <w:rPr>
          <w:rFonts w:ascii="Verdana" w:hAnsi="Verdana" w:cstheme="minorHAnsi"/>
          <w:sz w:val="20"/>
          <w:szCs w:val="20"/>
        </w:rPr>
        <w:t>K</w:t>
      </w:r>
      <w:r w:rsidR="00E32C8E" w:rsidRPr="00A7553E">
        <w:rPr>
          <w:rFonts w:ascii="Verdana" w:hAnsi="Verdana" w:cstheme="minorHAnsi"/>
          <w:sz w:val="20"/>
          <w:szCs w:val="20"/>
        </w:rPr>
        <w:t>omisijos posėdžiuose nėra kviečiami.</w:t>
      </w:r>
    </w:p>
    <w:p w14:paraId="39603E6D" w14:textId="0E3E6E95" w:rsidR="005E62F0" w:rsidRPr="00A7553E" w:rsidRDefault="009622CA" w:rsidP="00810CF3">
      <w:pPr>
        <w:pStyle w:val="ListParagraph"/>
        <w:numPr>
          <w:ilvl w:val="1"/>
          <w:numId w:val="7"/>
        </w:numPr>
        <w:tabs>
          <w:tab w:val="left" w:pos="1134"/>
        </w:tabs>
        <w:spacing w:line="240" w:lineRule="auto"/>
        <w:ind w:left="0" w:firstLine="567"/>
        <w:jc w:val="both"/>
        <w:rPr>
          <w:rFonts w:ascii="Verdana" w:hAnsi="Verdana"/>
          <w:sz w:val="20"/>
          <w:szCs w:val="20"/>
        </w:rPr>
      </w:pPr>
      <w:r w:rsidRPr="00A7553E">
        <w:rPr>
          <w:rFonts w:ascii="Verdana" w:hAnsi="Verdana"/>
          <w:sz w:val="20"/>
          <w:szCs w:val="20"/>
        </w:rPr>
        <w:t>Atliekamas žaliasis pirkimas. Pirkimas vykdomas vadovaujantis Lietuvos Respublikos aplinkos ministro 2011 m. birželio 28 d. įsakymo Nr. D1-508 „Dėl Aplinkos apsaugos kriterijų taikymo, vykdant žaliuosius pirkimus, tvarkos aprašo patvirtinimo</w:t>
      </w:r>
      <w:r w:rsidR="005E62F0" w:rsidRPr="00A7553E">
        <w:rPr>
          <w:rFonts w:ascii="Verdana" w:hAnsi="Verdana"/>
          <w:sz w:val="20"/>
          <w:szCs w:val="20"/>
        </w:rPr>
        <w:t xml:space="preserve">“ </w:t>
      </w:r>
      <w:r w:rsidR="00B940F8">
        <w:rPr>
          <w:rFonts w:ascii="Verdana" w:hAnsi="Verdana"/>
          <w:sz w:val="20"/>
          <w:szCs w:val="20"/>
        </w:rPr>
        <w:t>4.</w:t>
      </w:r>
      <w:r w:rsidR="00450594">
        <w:rPr>
          <w:rFonts w:ascii="Verdana" w:hAnsi="Verdana"/>
          <w:sz w:val="20"/>
          <w:szCs w:val="20"/>
        </w:rPr>
        <w:t>4</w:t>
      </w:r>
      <w:r w:rsidR="00810CF3" w:rsidRPr="00A7553E">
        <w:rPr>
          <w:rFonts w:ascii="Verdana" w:hAnsi="Verdana"/>
          <w:sz w:val="20"/>
          <w:szCs w:val="20"/>
        </w:rPr>
        <w:t xml:space="preserve">.3 </w:t>
      </w:r>
      <w:r w:rsidR="00B5722D" w:rsidRPr="00A7553E">
        <w:rPr>
          <w:rFonts w:ascii="Verdana" w:hAnsi="Verdana"/>
          <w:sz w:val="20"/>
          <w:szCs w:val="20"/>
        </w:rPr>
        <w:t>punkt</w:t>
      </w:r>
      <w:r w:rsidR="00450594">
        <w:rPr>
          <w:rFonts w:ascii="Verdana" w:hAnsi="Verdana"/>
          <w:sz w:val="20"/>
          <w:szCs w:val="20"/>
        </w:rPr>
        <w:t>u</w:t>
      </w:r>
      <w:r w:rsidR="005E62F0" w:rsidRPr="00A7553E">
        <w:rPr>
          <w:rFonts w:ascii="Verdana" w:hAnsi="Verdana"/>
          <w:sz w:val="20"/>
          <w:szCs w:val="20"/>
        </w:rPr>
        <w:t>. Aplinkos ap</w:t>
      </w:r>
      <w:r w:rsidR="002E3716" w:rsidRPr="00A7553E">
        <w:rPr>
          <w:rFonts w:ascii="Verdana" w:hAnsi="Verdana"/>
          <w:sz w:val="20"/>
          <w:szCs w:val="20"/>
        </w:rPr>
        <w:t>s</w:t>
      </w:r>
      <w:r w:rsidR="005E62F0" w:rsidRPr="00A7553E">
        <w:rPr>
          <w:rFonts w:ascii="Verdana" w:hAnsi="Verdana"/>
          <w:sz w:val="20"/>
          <w:szCs w:val="20"/>
        </w:rPr>
        <w:t xml:space="preserve">augos kriterijai nustatyti </w:t>
      </w:r>
      <w:r w:rsidR="00B5722D" w:rsidRPr="00A7553E">
        <w:rPr>
          <w:rFonts w:ascii="Verdana" w:hAnsi="Verdana"/>
          <w:color w:val="000000" w:themeColor="text1"/>
          <w:sz w:val="20"/>
          <w:szCs w:val="20"/>
        </w:rPr>
        <w:t xml:space="preserve">specialiųjų pirkimo sąlygų </w:t>
      </w:r>
      <w:r w:rsidR="00450594">
        <w:rPr>
          <w:rFonts w:ascii="Verdana" w:hAnsi="Verdana"/>
          <w:color w:val="000000" w:themeColor="text1"/>
          <w:sz w:val="20"/>
          <w:szCs w:val="20"/>
        </w:rPr>
        <w:t>9</w:t>
      </w:r>
      <w:r w:rsidR="00B5722D" w:rsidRPr="00A7553E">
        <w:rPr>
          <w:rFonts w:ascii="Verdana" w:hAnsi="Verdana"/>
          <w:color w:val="000000" w:themeColor="text1"/>
          <w:sz w:val="20"/>
          <w:szCs w:val="20"/>
        </w:rPr>
        <w:t xml:space="preserve"> priede „</w:t>
      </w:r>
      <w:r w:rsidR="00450594">
        <w:rPr>
          <w:rFonts w:ascii="Verdana" w:hAnsi="Verdana"/>
          <w:color w:val="000000" w:themeColor="text1"/>
          <w:sz w:val="20"/>
          <w:szCs w:val="20"/>
        </w:rPr>
        <w:t>Sutarties projektas</w:t>
      </w:r>
      <w:r w:rsidR="00B5722D" w:rsidRPr="00A7553E">
        <w:rPr>
          <w:rFonts w:ascii="Verdana" w:hAnsi="Verdana"/>
          <w:color w:val="000000" w:themeColor="text1"/>
          <w:sz w:val="20"/>
          <w:szCs w:val="20"/>
        </w:rPr>
        <w:t>“.</w:t>
      </w:r>
    </w:p>
    <w:p w14:paraId="2413C02D" w14:textId="0A5AB14A" w:rsidR="00E32C8E" w:rsidRPr="00101E6A" w:rsidRDefault="00E32C8E" w:rsidP="00810CF3">
      <w:pPr>
        <w:pStyle w:val="ListParagraph"/>
        <w:numPr>
          <w:ilvl w:val="1"/>
          <w:numId w:val="7"/>
        </w:numPr>
        <w:tabs>
          <w:tab w:val="left" w:pos="993"/>
        </w:tabs>
        <w:spacing w:after="0" w:line="240" w:lineRule="auto"/>
        <w:ind w:left="0" w:firstLine="567"/>
        <w:jc w:val="both"/>
        <w:rPr>
          <w:rFonts w:ascii="Verdana" w:eastAsia="Arial" w:hAnsi="Verdana"/>
          <w:color w:val="000000" w:themeColor="text1"/>
          <w:sz w:val="20"/>
          <w:szCs w:val="20"/>
        </w:rPr>
      </w:pPr>
      <w:r w:rsidRPr="00101E6A">
        <w:rPr>
          <w:rFonts w:ascii="Verdana" w:eastAsia="Arial" w:hAnsi="Verdana"/>
          <w:color w:val="000000" w:themeColor="text1"/>
          <w:sz w:val="20"/>
          <w:szCs w:val="20"/>
        </w:rPr>
        <w:t xml:space="preserve">Išankstinis skelbimas apie </w:t>
      </w:r>
      <w:r w:rsidR="007A68AD" w:rsidRPr="00101E6A">
        <w:rPr>
          <w:rFonts w:ascii="Verdana" w:eastAsia="Arial" w:hAnsi="Verdana"/>
          <w:color w:val="000000" w:themeColor="text1"/>
          <w:sz w:val="20"/>
          <w:szCs w:val="20"/>
        </w:rPr>
        <w:t>p</w:t>
      </w:r>
      <w:r w:rsidRPr="00101E6A">
        <w:rPr>
          <w:rFonts w:ascii="Verdana" w:eastAsia="Arial" w:hAnsi="Verdana"/>
          <w:color w:val="000000" w:themeColor="text1"/>
          <w:sz w:val="20"/>
          <w:szCs w:val="20"/>
        </w:rPr>
        <w:t>irkimą nebuvo paskelbtas</w:t>
      </w:r>
      <w:r w:rsidR="003570C3" w:rsidRPr="00101E6A">
        <w:rPr>
          <w:rFonts w:ascii="Verdana" w:eastAsia="Arial" w:hAnsi="Verdana"/>
          <w:color w:val="000000" w:themeColor="text1"/>
          <w:sz w:val="20"/>
          <w:szCs w:val="20"/>
        </w:rPr>
        <w:t>.</w:t>
      </w:r>
      <w:r w:rsidRPr="00101E6A">
        <w:rPr>
          <w:rFonts w:ascii="Verdana" w:eastAsia="Arial" w:hAnsi="Verdana"/>
          <w:color w:val="000000" w:themeColor="text1"/>
          <w:sz w:val="20"/>
          <w:szCs w:val="20"/>
        </w:rPr>
        <w:t xml:space="preserve"> </w:t>
      </w:r>
    </w:p>
    <w:p w14:paraId="72EF28E7" w14:textId="61993630" w:rsidR="00AF1430" w:rsidRPr="00101E6A" w:rsidRDefault="6E6A28EE" w:rsidP="687BED84">
      <w:pPr>
        <w:pStyle w:val="ListParagraph"/>
        <w:numPr>
          <w:ilvl w:val="1"/>
          <w:numId w:val="7"/>
        </w:numPr>
        <w:tabs>
          <w:tab w:val="left" w:pos="851"/>
          <w:tab w:val="left" w:pos="993"/>
        </w:tabs>
        <w:spacing w:after="0" w:line="240" w:lineRule="auto"/>
        <w:ind w:firstLine="207"/>
        <w:jc w:val="both"/>
        <w:rPr>
          <w:rFonts w:ascii="Verdana" w:hAnsi="Verdana"/>
          <w:sz w:val="20"/>
          <w:szCs w:val="20"/>
        </w:rPr>
      </w:pPr>
      <w:r w:rsidRPr="687BED84">
        <w:rPr>
          <w:rFonts w:ascii="Verdana" w:hAnsi="Verdana"/>
          <w:sz w:val="20"/>
          <w:szCs w:val="20"/>
          <w:lang w:eastAsia="en-US"/>
        </w:rPr>
        <w:t xml:space="preserve">Pirkime </w:t>
      </w:r>
      <w:r w:rsidRPr="687BED84">
        <w:rPr>
          <w:rFonts w:ascii="Verdana" w:hAnsi="Verdana"/>
          <w:sz w:val="20"/>
          <w:szCs w:val="20"/>
        </w:rPr>
        <w:t xml:space="preserve"> perkančioji organizacija</w:t>
      </w:r>
      <w:r w:rsidRPr="687BED84">
        <w:rPr>
          <w:rFonts w:ascii="Verdana" w:hAnsi="Verdana"/>
          <w:sz w:val="20"/>
          <w:szCs w:val="20"/>
          <w:lang w:eastAsia="en-US"/>
        </w:rPr>
        <w:t xml:space="preserve"> nenumato skelbti pranešimo dėl savanoriško </w:t>
      </w:r>
      <w:r w:rsidRPr="687BED84">
        <w:rPr>
          <w:rFonts w:ascii="Verdana" w:hAnsi="Verdana"/>
          <w:i/>
          <w:iCs/>
          <w:sz w:val="20"/>
          <w:szCs w:val="20"/>
          <w:lang w:eastAsia="en-US"/>
        </w:rPr>
        <w:t>ex ante</w:t>
      </w:r>
      <w:r w:rsidRPr="687BED84">
        <w:rPr>
          <w:rFonts w:ascii="Verdana" w:hAnsi="Verdana"/>
          <w:sz w:val="20"/>
          <w:szCs w:val="20"/>
          <w:lang w:eastAsia="en-US"/>
        </w:rPr>
        <w:t xml:space="preserve"> skaidrumo.</w:t>
      </w:r>
    </w:p>
    <w:p w14:paraId="278EA4A0" w14:textId="7CBB2CA9" w:rsidR="00AF1430" w:rsidRPr="008759BF" w:rsidRDefault="007466F8" w:rsidP="00810CF3">
      <w:pPr>
        <w:pStyle w:val="ListParagraph"/>
        <w:numPr>
          <w:ilvl w:val="1"/>
          <w:numId w:val="7"/>
        </w:numPr>
        <w:tabs>
          <w:tab w:val="left" w:pos="851"/>
          <w:tab w:val="left" w:pos="993"/>
        </w:tabs>
        <w:spacing w:after="0" w:line="240" w:lineRule="auto"/>
        <w:ind w:left="0" w:firstLine="567"/>
        <w:jc w:val="both"/>
        <w:rPr>
          <w:rFonts w:ascii="Verdana" w:hAnsi="Verdana" w:cstheme="minorHAnsi"/>
          <w:color w:val="000000" w:themeColor="text1"/>
          <w:sz w:val="20"/>
          <w:szCs w:val="20"/>
        </w:rPr>
      </w:pPr>
      <w:r w:rsidRPr="008759BF">
        <w:rPr>
          <w:rFonts w:ascii="Verdana" w:hAnsi="Verdana" w:cstheme="minorHAnsi"/>
          <w:color w:val="000000" w:themeColor="text1"/>
          <w:sz w:val="20"/>
          <w:szCs w:val="20"/>
        </w:rPr>
        <w:t>Pirkime neleidžia</w:t>
      </w:r>
      <w:r w:rsidR="00216820" w:rsidRPr="008759BF">
        <w:rPr>
          <w:rFonts w:ascii="Verdana" w:hAnsi="Verdana" w:cstheme="minorHAnsi"/>
          <w:color w:val="000000" w:themeColor="text1"/>
          <w:sz w:val="20"/>
          <w:szCs w:val="20"/>
        </w:rPr>
        <w:t>ma</w:t>
      </w:r>
      <w:r w:rsidRPr="008759BF">
        <w:rPr>
          <w:rFonts w:ascii="Verdana" w:hAnsi="Verdana" w:cstheme="minorHAnsi"/>
          <w:color w:val="000000" w:themeColor="text1"/>
          <w:sz w:val="20"/>
          <w:szCs w:val="20"/>
        </w:rPr>
        <w:t xml:space="preserve"> pateikti alternatyvių </w:t>
      </w:r>
      <w:r w:rsidR="00D27E76" w:rsidRPr="008759BF">
        <w:rPr>
          <w:rFonts w:ascii="Verdana" w:hAnsi="Verdana" w:cstheme="minorHAnsi"/>
          <w:color w:val="000000" w:themeColor="text1"/>
          <w:sz w:val="20"/>
          <w:szCs w:val="20"/>
        </w:rPr>
        <w:t>p</w:t>
      </w:r>
      <w:r w:rsidRPr="008759BF">
        <w:rPr>
          <w:rFonts w:ascii="Verdana" w:hAnsi="Verdana" w:cstheme="minorHAnsi"/>
          <w:color w:val="000000" w:themeColor="text1"/>
          <w:sz w:val="20"/>
          <w:szCs w:val="20"/>
        </w:rPr>
        <w:t xml:space="preserve">asiūlymų. </w:t>
      </w:r>
    </w:p>
    <w:p w14:paraId="4F510A18" w14:textId="77777777" w:rsidR="003D55D3" w:rsidRPr="008759BF" w:rsidRDefault="00E32C8E" w:rsidP="00810CF3">
      <w:pPr>
        <w:pStyle w:val="ListParagraph"/>
        <w:numPr>
          <w:ilvl w:val="1"/>
          <w:numId w:val="7"/>
        </w:numPr>
        <w:tabs>
          <w:tab w:val="left" w:pos="993"/>
        </w:tabs>
        <w:spacing w:after="0" w:line="240" w:lineRule="auto"/>
        <w:ind w:firstLine="207"/>
        <w:jc w:val="both"/>
        <w:rPr>
          <w:rFonts w:ascii="Verdana" w:hAnsi="Verdana" w:cstheme="minorHAnsi"/>
          <w:color w:val="000000" w:themeColor="text1"/>
          <w:sz w:val="20"/>
          <w:szCs w:val="20"/>
        </w:rPr>
      </w:pPr>
      <w:r w:rsidRPr="008759BF">
        <w:rPr>
          <w:rFonts w:ascii="Verdana" w:eastAsia="Arial" w:hAnsi="Verdana" w:cstheme="minorHAnsi"/>
          <w:color w:val="000000" w:themeColor="text1"/>
          <w:sz w:val="20"/>
          <w:szCs w:val="20"/>
        </w:rPr>
        <w:t xml:space="preserve">Bendrosios </w:t>
      </w:r>
      <w:r w:rsidR="007E5F55" w:rsidRPr="008759BF">
        <w:rPr>
          <w:rFonts w:ascii="Verdana" w:eastAsia="Arial" w:hAnsi="Verdana" w:cstheme="minorHAnsi"/>
          <w:color w:val="000000" w:themeColor="text1"/>
          <w:sz w:val="20"/>
          <w:szCs w:val="20"/>
        </w:rPr>
        <w:t xml:space="preserve">pirkimo </w:t>
      </w:r>
      <w:r w:rsidRPr="008759BF">
        <w:rPr>
          <w:rFonts w:ascii="Verdana" w:eastAsia="Arial" w:hAnsi="Verdana" w:cstheme="minorHAnsi"/>
          <w:color w:val="000000" w:themeColor="text1"/>
          <w:sz w:val="20"/>
          <w:szCs w:val="20"/>
        </w:rPr>
        <w:t>sąlygos yra neatskiriama ši</w:t>
      </w:r>
      <w:r w:rsidR="00C07F25" w:rsidRPr="008759BF">
        <w:rPr>
          <w:rFonts w:ascii="Verdana" w:eastAsia="Arial" w:hAnsi="Verdana" w:cstheme="minorHAnsi"/>
          <w:color w:val="000000" w:themeColor="text1"/>
          <w:sz w:val="20"/>
          <w:szCs w:val="20"/>
        </w:rPr>
        <w:t>ų</w:t>
      </w:r>
      <w:r w:rsidRPr="008759BF">
        <w:rPr>
          <w:rFonts w:ascii="Verdana" w:eastAsia="Arial" w:hAnsi="Verdana" w:cstheme="minorHAnsi"/>
          <w:color w:val="000000" w:themeColor="text1"/>
          <w:sz w:val="20"/>
          <w:szCs w:val="20"/>
        </w:rPr>
        <w:t xml:space="preserve"> </w:t>
      </w:r>
      <w:r w:rsidR="00F4541C" w:rsidRPr="008759BF">
        <w:rPr>
          <w:rFonts w:ascii="Verdana" w:eastAsia="Arial" w:hAnsi="Verdana" w:cstheme="minorHAnsi"/>
          <w:color w:val="000000" w:themeColor="text1"/>
          <w:sz w:val="20"/>
          <w:szCs w:val="20"/>
        </w:rPr>
        <w:t>p</w:t>
      </w:r>
      <w:r w:rsidRPr="008759BF">
        <w:rPr>
          <w:rFonts w:ascii="Verdana" w:eastAsia="Arial" w:hAnsi="Verdana" w:cstheme="minorHAnsi"/>
          <w:color w:val="000000" w:themeColor="text1"/>
          <w:sz w:val="20"/>
          <w:szCs w:val="20"/>
        </w:rPr>
        <w:t>irkimo sąlygų dalis.</w:t>
      </w:r>
    </w:p>
    <w:p w14:paraId="5DEDEBC7" w14:textId="1ED44FB6" w:rsidR="00B41C66" w:rsidRPr="00B5722D" w:rsidRDefault="00507DC9" w:rsidP="00717DCC">
      <w:pPr>
        <w:pStyle w:val="Heading1"/>
        <w:spacing w:line="20" w:lineRule="atLeast"/>
        <w:contextualSpacing/>
        <w:rPr>
          <w:rFonts w:ascii="Verdana" w:hAnsi="Verdana"/>
          <w:sz w:val="28"/>
          <w:szCs w:val="28"/>
        </w:rPr>
      </w:pPr>
      <w:bookmarkStart w:id="3" w:name="_Ref39426332"/>
      <w:bookmarkStart w:id="4" w:name="_Ref39426338"/>
      <w:bookmarkStart w:id="5" w:name="_Toc190457400"/>
      <w:bookmarkEnd w:id="1"/>
      <w:r w:rsidRPr="00B5722D">
        <w:rPr>
          <w:rFonts w:ascii="Verdana" w:hAnsi="Verdana" w:cs="Calibri"/>
          <w:sz w:val="28"/>
          <w:szCs w:val="28"/>
        </w:rPr>
        <w:t>2</w:t>
      </w:r>
      <w:r w:rsidRPr="00B5722D">
        <w:rPr>
          <w:rFonts w:ascii="Verdana" w:hAnsi="Verdana"/>
          <w:sz w:val="28"/>
          <w:szCs w:val="28"/>
        </w:rPr>
        <w:t xml:space="preserve">. </w:t>
      </w:r>
      <w:r w:rsidR="00B41C66" w:rsidRPr="00B5722D">
        <w:rPr>
          <w:rFonts w:ascii="Verdana" w:hAnsi="Verdana" w:cstheme="minorHAnsi"/>
          <w:sz w:val="28"/>
          <w:szCs w:val="28"/>
        </w:rPr>
        <w:t>Pirkimo objektas</w:t>
      </w:r>
      <w:bookmarkEnd w:id="3"/>
      <w:bookmarkEnd w:id="4"/>
      <w:bookmarkEnd w:id="5"/>
    </w:p>
    <w:p w14:paraId="0B7B0A50" w14:textId="105169A0" w:rsidR="00B41C66" w:rsidRPr="00A96774" w:rsidRDefault="00B41C66" w:rsidP="00E75B24">
      <w:pPr>
        <w:pStyle w:val="NoSpacing"/>
        <w:numPr>
          <w:ilvl w:val="1"/>
          <w:numId w:val="5"/>
        </w:numPr>
        <w:ind w:left="0" w:firstLine="567"/>
        <w:contextualSpacing/>
        <w:jc w:val="both"/>
        <w:rPr>
          <w:rFonts w:ascii="Verdana" w:hAnsi="Verdana"/>
          <w:color w:val="FF0000"/>
          <w:sz w:val="20"/>
          <w:szCs w:val="20"/>
        </w:rPr>
      </w:pPr>
      <w:r w:rsidRPr="00B5722D">
        <w:rPr>
          <w:rFonts w:ascii="Verdana" w:eastAsia="Calibri" w:hAnsi="Verdana"/>
          <w:color w:val="000000" w:themeColor="text1"/>
          <w:sz w:val="20"/>
          <w:szCs w:val="20"/>
        </w:rPr>
        <w:t xml:space="preserve">Perkančioji organizacija numato įsigyti </w:t>
      </w:r>
      <w:r w:rsidR="005B777B">
        <w:rPr>
          <w:rFonts w:ascii="Verdana" w:eastAsia="Calibri" w:hAnsi="Verdana"/>
          <w:b/>
          <w:bCs/>
          <w:color w:val="000000" w:themeColor="text1"/>
          <w:sz w:val="20"/>
          <w:szCs w:val="20"/>
        </w:rPr>
        <w:t>svetainės sukūrimo</w:t>
      </w:r>
      <w:r w:rsidR="00A10DF0">
        <w:rPr>
          <w:rFonts w:ascii="Verdana" w:eastAsia="Calibri" w:hAnsi="Verdana"/>
          <w:b/>
          <w:bCs/>
          <w:color w:val="000000" w:themeColor="text1"/>
          <w:sz w:val="20"/>
          <w:szCs w:val="20"/>
        </w:rPr>
        <w:t xml:space="preserve"> paslaug</w:t>
      </w:r>
      <w:r w:rsidR="005B777B">
        <w:rPr>
          <w:rFonts w:ascii="Verdana" w:eastAsia="Calibri" w:hAnsi="Verdana"/>
          <w:b/>
          <w:bCs/>
          <w:color w:val="000000" w:themeColor="text1"/>
          <w:sz w:val="20"/>
          <w:szCs w:val="20"/>
        </w:rPr>
        <w:t>ą</w:t>
      </w:r>
      <w:r w:rsidR="00791B40" w:rsidRPr="00791B40">
        <w:rPr>
          <w:rFonts w:ascii="Verdana" w:eastAsia="Calibri" w:hAnsi="Verdana"/>
          <w:b/>
          <w:bCs/>
          <w:color w:val="000000" w:themeColor="text1"/>
          <w:sz w:val="20"/>
          <w:szCs w:val="20"/>
        </w:rPr>
        <w:t xml:space="preserve"> </w:t>
      </w:r>
      <w:r w:rsidR="003908A6">
        <w:rPr>
          <w:rFonts w:ascii="Verdana" w:eastAsia="Calibri" w:hAnsi="Verdana"/>
          <w:b/>
          <w:bCs/>
          <w:color w:val="000000" w:themeColor="text1"/>
          <w:sz w:val="20"/>
          <w:szCs w:val="20"/>
        </w:rPr>
        <w:t xml:space="preserve">ir su ja susijusias palaikymo ir vystymo paslaugas </w:t>
      </w:r>
      <w:r w:rsidR="008B7500" w:rsidRPr="008B7500">
        <w:rPr>
          <w:rFonts w:ascii="Verdana" w:eastAsia="Calibri" w:hAnsi="Verdana"/>
          <w:color w:val="000000" w:themeColor="text1"/>
          <w:sz w:val="20"/>
          <w:szCs w:val="20"/>
        </w:rPr>
        <w:t xml:space="preserve">(toliau – </w:t>
      </w:r>
      <w:r w:rsidR="00887B4D">
        <w:rPr>
          <w:rFonts w:ascii="Verdana" w:eastAsia="Calibri" w:hAnsi="Verdana"/>
          <w:color w:val="000000" w:themeColor="text1"/>
          <w:sz w:val="20"/>
          <w:szCs w:val="20"/>
        </w:rPr>
        <w:t>P</w:t>
      </w:r>
      <w:r w:rsidR="004C72EA">
        <w:rPr>
          <w:rFonts w:ascii="Verdana" w:eastAsia="Calibri" w:hAnsi="Verdana"/>
          <w:color w:val="000000" w:themeColor="text1"/>
          <w:sz w:val="20"/>
          <w:szCs w:val="20"/>
        </w:rPr>
        <w:t>irkimo objektas</w:t>
      </w:r>
      <w:r w:rsidR="008B7500" w:rsidRPr="008B7500">
        <w:rPr>
          <w:rFonts w:ascii="Verdana" w:eastAsia="Calibri" w:hAnsi="Verdana"/>
          <w:color w:val="000000" w:themeColor="text1"/>
          <w:sz w:val="20"/>
          <w:szCs w:val="20"/>
        </w:rPr>
        <w:t>)</w:t>
      </w:r>
      <w:r w:rsidRPr="00B5722D">
        <w:rPr>
          <w:rFonts w:ascii="Verdana" w:eastAsia="Calibri" w:hAnsi="Verdana"/>
          <w:color w:val="000000" w:themeColor="text1"/>
          <w:sz w:val="20"/>
          <w:szCs w:val="20"/>
        </w:rPr>
        <w:t>.</w:t>
      </w:r>
      <w:r w:rsidRPr="7808475C">
        <w:rPr>
          <w:rFonts w:ascii="Verdana" w:hAnsi="Verdana"/>
          <w:sz w:val="20"/>
          <w:szCs w:val="20"/>
        </w:rPr>
        <w:t xml:space="preserve"> Reikalavimai pirkimo objektui nustatyti </w:t>
      </w:r>
      <w:r w:rsidR="00704310" w:rsidRPr="7808475C">
        <w:rPr>
          <w:rFonts w:ascii="Verdana" w:hAnsi="Verdana"/>
          <w:sz w:val="20"/>
          <w:szCs w:val="20"/>
        </w:rPr>
        <w:t>s</w:t>
      </w:r>
      <w:r w:rsidR="00444CAF" w:rsidRPr="7808475C">
        <w:rPr>
          <w:rFonts w:ascii="Verdana" w:hAnsi="Verdana"/>
          <w:sz w:val="20"/>
          <w:szCs w:val="20"/>
        </w:rPr>
        <w:t xml:space="preserve">pecialiųjų </w:t>
      </w:r>
      <w:r w:rsidR="00CE7209" w:rsidRPr="7808475C">
        <w:rPr>
          <w:rFonts w:ascii="Verdana" w:hAnsi="Verdana"/>
          <w:sz w:val="20"/>
          <w:szCs w:val="20"/>
        </w:rPr>
        <w:t xml:space="preserve">pirkimo </w:t>
      </w:r>
      <w:r w:rsidR="00444CAF" w:rsidRPr="7808475C">
        <w:rPr>
          <w:rFonts w:ascii="Verdana" w:hAnsi="Verdana"/>
          <w:sz w:val="20"/>
          <w:szCs w:val="20"/>
        </w:rPr>
        <w:t>sąlygų</w:t>
      </w:r>
      <w:r w:rsidR="004A769B" w:rsidRPr="7808475C">
        <w:rPr>
          <w:rFonts w:ascii="Verdana" w:hAnsi="Verdana"/>
          <w:color w:val="000000" w:themeColor="text1"/>
          <w:sz w:val="20"/>
          <w:szCs w:val="20"/>
        </w:rPr>
        <w:t xml:space="preserve"> 2</w:t>
      </w:r>
      <w:r w:rsidR="004A769B" w:rsidRPr="00B5722D">
        <w:rPr>
          <w:rFonts w:ascii="Verdana" w:hAnsi="Verdana" w:cs="Arial"/>
          <w:color w:val="000000" w:themeColor="text1"/>
          <w:sz w:val="20"/>
          <w:szCs w:val="20"/>
        </w:rPr>
        <w:t xml:space="preserve"> </w:t>
      </w:r>
      <w:r w:rsidR="004A769B" w:rsidRPr="7808475C">
        <w:rPr>
          <w:rFonts w:ascii="Verdana" w:hAnsi="Verdana"/>
          <w:color w:val="000000" w:themeColor="text1"/>
          <w:sz w:val="20"/>
          <w:szCs w:val="20"/>
        </w:rPr>
        <w:t>priede</w:t>
      </w:r>
      <w:r w:rsidR="004A769B" w:rsidRPr="7808475C">
        <w:rPr>
          <w:rFonts w:ascii="Verdana" w:hAnsi="Verdana"/>
          <w:sz w:val="20"/>
          <w:szCs w:val="20"/>
        </w:rPr>
        <w:t xml:space="preserve"> „Techninė specifikacija“</w:t>
      </w:r>
      <w:r w:rsidR="00FA7D78" w:rsidRPr="00B5722D">
        <w:rPr>
          <w:rFonts w:ascii="Verdana" w:hAnsi="Verdana" w:cs="Arial"/>
          <w:color w:val="00B050"/>
          <w:sz w:val="20"/>
          <w:szCs w:val="20"/>
        </w:rPr>
        <w:t xml:space="preserve"> </w:t>
      </w:r>
      <w:r w:rsidR="00444CAF" w:rsidRPr="7808475C">
        <w:rPr>
          <w:rFonts w:ascii="Verdana" w:hAnsi="Verdana"/>
          <w:sz w:val="20"/>
          <w:szCs w:val="20"/>
        </w:rPr>
        <w:t>priede</w:t>
      </w:r>
      <w:r w:rsidRPr="7808475C">
        <w:rPr>
          <w:rFonts w:ascii="Verdana" w:hAnsi="Verdana"/>
          <w:sz w:val="20"/>
          <w:szCs w:val="20"/>
        </w:rPr>
        <w:t>.</w:t>
      </w:r>
      <w:r w:rsidR="00A96774">
        <w:rPr>
          <w:rFonts w:ascii="Verdana" w:hAnsi="Verdana"/>
          <w:sz w:val="20"/>
          <w:szCs w:val="20"/>
        </w:rPr>
        <w:t xml:space="preserve"> </w:t>
      </w:r>
    </w:p>
    <w:p w14:paraId="12E0EF3B" w14:textId="7CCBB7C2" w:rsidR="00A96774" w:rsidRPr="00A96774" w:rsidRDefault="00A96774" w:rsidP="00E75B24">
      <w:pPr>
        <w:pStyle w:val="NoSpacing"/>
        <w:numPr>
          <w:ilvl w:val="1"/>
          <w:numId w:val="5"/>
        </w:numPr>
        <w:ind w:left="0" w:firstLine="567"/>
        <w:contextualSpacing/>
        <w:jc w:val="both"/>
        <w:rPr>
          <w:rFonts w:ascii="Verdana" w:hAnsi="Verdana"/>
          <w:sz w:val="20"/>
          <w:szCs w:val="20"/>
        </w:rPr>
      </w:pPr>
      <w:r w:rsidRPr="00A96774">
        <w:rPr>
          <w:rFonts w:ascii="Verdana" w:hAnsi="Verdana"/>
          <w:sz w:val="20"/>
          <w:szCs w:val="20"/>
        </w:rPr>
        <w:t>Pirkimas vykdomas įgyvendinant projektą „Inovacijų agentūros infrastruktūros sukūrimas ir pritaikymas konsoliduotai agentūros veiklai</w:t>
      </w:r>
      <w:r w:rsidR="00E53036">
        <w:rPr>
          <w:rFonts w:ascii="Verdana" w:hAnsi="Verdana"/>
          <w:sz w:val="20"/>
          <w:szCs w:val="20"/>
        </w:rPr>
        <w:t>“</w:t>
      </w:r>
      <w:r w:rsidRPr="00A96774">
        <w:rPr>
          <w:rFonts w:ascii="Verdana" w:hAnsi="Verdana"/>
          <w:sz w:val="20"/>
          <w:szCs w:val="20"/>
        </w:rPr>
        <w:t xml:space="preserve"> (Projekto Nr. 02-006-P-0001).</w:t>
      </w:r>
    </w:p>
    <w:p w14:paraId="51CD6B94" w14:textId="77777777" w:rsidR="00B217F4" w:rsidRDefault="00507DC9" w:rsidP="00FC5DA2">
      <w:pPr>
        <w:tabs>
          <w:tab w:val="left" w:pos="993"/>
        </w:tabs>
        <w:spacing w:after="0" w:line="240" w:lineRule="auto"/>
        <w:ind w:firstLine="567"/>
        <w:jc w:val="both"/>
      </w:pPr>
      <w:r w:rsidRPr="4E8F6EC4">
        <w:rPr>
          <w:rFonts w:ascii="Verdana" w:hAnsi="Verdana"/>
          <w:sz w:val="20"/>
          <w:szCs w:val="20"/>
        </w:rPr>
        <w:t>2.</w:t>
      </w:r>
      <w:r w:rsidR="00A96774">
        <w:rPr>
          <w:rFonts w:ascii="Verdana" w:hAnsi="Verdana"/>
          <w:sz w:val="20"/>
          <w:szCs w:val="20"/>
        </w:rPr>
        <w:t>3</w:t>
      </w:r>
      <w:r w:rsidR="002F4AD7">
        <w:rPr>
          <w:rFonts w:ascii="Verdana" w:hAnsi="Verdana"/>
          <w:sz w:val="20"/>
          <w:szCs w:val="20"/>
        </w:rPr>
        <w:t xml:space="preserve">. </w:t>
      </w:r>
      <w:r w:rsidR="00DE690A" w:rsidRPr="008A4DF7">
        <w:rPr>
          <w:rFonts w:ascii="Verdana" w:hAnsi="Verdana" w:cstheme="minorHAnsi"/>
          <w:sz w:val="20"/>
          <w:szCs w:val="20"/>
        </w:rPr>
        <w:t xml:space="preserve">Pirkimo objektas </w:t>
      </w:r>
      <w:r w:rsidR="00B53920" w:rsidRPr="008A4DF7">
        <w:rPr>
          <w:rFonts w:ascii="Verdana" w:hAnsi="Verdana" w:cstheme="minorHAnsi"/>
          <w:sz w:val="20"/>
          <w:szCs w:val="20"/>
        </w:rPr>
        <w:t>į dalis ne</w:t>
      </w:r>
      <w:r w:rsidR="00DE690A" w:rsidRPr="008A4DF7">
        <w:rPr>
          <w:rFonts w:ascii="Verdana" w:hAnsi="Verdana" w:cstheme="minorHAnsi"/>
          <w:sz w:val="20"/>
          <w:szCs w:val="20"/>
        </w:rPr>
        <w:t>skaidomas</w:t>
      </w:r>
      <w:r w:rsidR="00062487" w:rsidRPr="008A4DF7">
        <w:rPr>
          <w:rFonts w:ascii="Verdana" w:hAnsi="Verdana" w:cstheme="minorHAnsi"/>
          <w:sz w:val="20"/>
          <w:szCs w:val="20"/>
        </w:rPr>
        <w:t xml:space="preserve">. </w:t>
      </w:r>
      <w:r w:rsidR="00062487" w:rsidRPr="00B217F4">
        <w:rPr>
          <w:rFonts w:ascii="Verdana" w:hAnsi="Verdana" w:cstheme="minorHAnsi"/>
          <w:sz w:val="20"/>
          <w:szCs w:val="20"/>
        </w:rPr>
        <w:t>Pagrindimas:</w:t>
      </w:r>
      <w:r w:rsidR="009E0BA8" w:rsidRPr="00B217F4">
        <w:t xml:space="preserve"> </w:t>
      </w:r>
    </w:p>
    <w:p w14:paraId="55D1CB99" w14:textId="6776C0C0" w:rsidR="00FC5DA2" w:rsidRPr="00FC5DA2" w:rsidRDefault="00FC5DA2" w:rsidP="00FC5DA2">
      <w:pPr>
        <w:tabs>
          <w:tab w:val="left" w:pos="993"/>
        </w:tabs>
        <w:spacing w:after="0" w:line="240" w:lineRule="auto"/>
        <w:ind w:firstLine="567"/>
        <w:jc w:val="both"/>
        <w:rPr>
          <w:rFonts w:ascii="Verdana" w:eastAsia="Tahoma" w:hAnsi="Verdana" w:cs="Tahoma"/>
          <w:sz w:val="20"/>
          <w:szCs w:val="20"/>
          <w:lang w:eastAsia="en-US"/>
        </w:rPr>
      </w:pPr>
      <w:r w:rsidRPr="00B217F4">
        <w:rPr>
          <w:rFonts w:ascii="Verdana" w:eastAsia="Tahoma" w:hAnsi="Verdana" w:cs="Tahoma"/>
          <w:sz w:val="20"/>
          <w:szCs w:val="20"/>
          <w:lang w:eastAsia="en-US"/>
        </w:rPr>
        <w:t>Pirkimo</w:t>
      </w:r>
      <w:r w:rsidRPr="00FC5DA2">
        <w:rPr>
          <w:rFonts w:ascii="Verdana" w:eastAsia="Tahoma" w:hAnsi="Verdana" w:cs="Tahoma"/>
          <w:sz w:val="20"/>
          <w:szCs w:val="20"/>
          <w:lang w:eastAsia="en-US"/>
        </w:rPr>
        <w:t xml:space="preserve"> sutarties vykdymas taptų per daug brangus ar sudėtingas techniniu požiūriu. Skirtingų pirkimo objekto dalių įgyvendinimas yra glaudžiai susijęs ir dėl to skaidymo atveju </w:t>
      </w:r>
      <w:r>
        <w:rPr>
          <w:rFonts w:ascii="Verdana" w:eastAsia="Tahoma" w:hAnsi="Verdana" w:cs="Tahoma"/>
          <w:sz w:val="20"/>
          <w:szCs w:val="20"/>
          <w:lang w:eastAsia="en-US"/>
        </w:rPr>
        <w:t>P</w:t>
      </w:r>
      <w:r w:rsidRPr="00FC5DA2">
        <w:rPr>
          <w:rFonts w:ascii="Verdana" w:eastAsia="Tahoma" w:hAnsi="Verdana" w:cs="Tahoma"/>
          <w:sz w:val="20"/>
          <w:szCs w:val="20"/>
          <w:lang w:eastAsia="en-US"/>
        </w:rPr>
        <w:t xml:space="preserve">erkančiajai organizacijai atsirastų būtinybė koordinuoti šių dalių tiekėjus ir tai keltų riziką </w:t>
      </w:r>
      <w:r>
        <w:rPr>
          <w:rFonts w:ascii="Verdana" w:eastAsia="Tahoma" w:hAnsi="Verdana" w:cs="Tahoma"/>
          <w:sz w:val="20"/>
          <w:szCs w:val="20"/>
          <w:lang w:eastAsia="en-US"/>
        </w:rPr>
        <w:t>I</w:t>
      </w:r>
      <w:r w:rsidRPr="00FC5DA2">
        <w:rPr>
          <w:rFonts w:ascii="Verdana" w:eastAsia="Tahoma" w:hAnsi="Verdana" w:cs="Tahoma"/>
          <w:sz w:val="20"/>
          <w:szCs w:val="20"/>
          <w:lang w:eastAsia="en-US"/>
        </w:rPr>
        <w:t xml:space="preserve">novacijų agentūros naujai kuriamai svetainei (toliau – </w:t>
      </w:r>
      <w:r>
        <w:rPr>
          <w:rFonts w:ascii="Verdana" w:eastAsia="Tahoma" w:hAnsi="Verdana" w:cs="Tahoma"/>
          <w:sz w:val="20"/>
          <w:szCs w:val="20"/>
          <w:lang w:eastAsia="en-US"/>
        </w:rPr>
        <w:t>S</w:t>
      </w:r>
      <w:r w:rsidRPr="00FC5DA2">
        <w:rPr>
          <w:rFonts w:ascii="Verdana" w:eastAsia="Tahoma" w:hAnsi="Verdana" w:cs="Tahoma"/>
          <w:sz w:val="20"/>
          <w:szCs w:val="20"/>
          <w:lang w:eastAsia="en-US"/>
        </w:rPr>
        <w:t xml:space="preserve">vetainė), garantinio aptarnavimo praradimui, taip pat nebūtų galima tinkamai įvykdyti pirkimo sutartį dėl žemiau nurodytų objektyvių faktinių aplinkybių bei argumentų: </w:t>
      </w:r>
    </w:p>
    <w:p w14:paraId="6C7C970E" w14:textId="603D2891" w:rsidR="00FC5DA2" w:rsidRPr="00FC5DA2" w:rsidRDefault="00FC5DA2" w:rsidP="34095DE1">
      <w:pPr>
        <w:tabs>
          <w:tab w:val="left" w:pos="993"/>
        </w:tabs>
        <w:spacing w:after="0" w:line="240" w:lineRule="auto"/>
        <w:ind w:firstLine="567"/>
        <w:jc w:val="both"/>
        <w:rPr>
          <w:rFonts w:ascii="Verdana" w:eastAsia="Tahoma" w:hAnsi="Verdana" w:cs="Tahoma"/>
          <w:sz w:val="20"/>
          <w:szCs w:val="20"/>
          <w:lang w:eastAsia="en-US"/>
        </w:rPr>
      </w:pPr>
      <w:r w:rsidRPr="34095DE1">
        <w:rPr>
          <w:rFonts w:ascii="Verdana" w:eastAsia="Tahoma" w:hAnsi="Verdana" w:cs="Tahoma"/>
          <w:sz w:val="20"/>
          <w:szCs w:val="20"/>
          <w:lang w:eastAsia="en-US"/>
        </w:rPr>
        <w:t>2.3.1.</w:t>
      </w:r>
      <w:r>
        <w:tab/>
      </w:r>
      <w:r w:rsidRPr="34095DE1">
        <w:rPr>
          <w:rFonts w:ascii="Verdana" w:eastAsia="Tahoma" w:hAnsi="Verdana" w:cs="Tahoma"/>
          <w:sz w:val="20"/>
          <w:szCs w:val="20"/>
          <w:lang w:eastAsia="en-US"/>
        </w:rPr>
        <w:t xml:space="preserve">Kuriant bei sukūrus Svetainę, </w:t>
      </w:r>
      <w:r w:rsidR="63403E5F" w:rsidRPr="34095DE1">
        <w:rPr>
          <w:rFonts w:ascii="Verdana" w:eastAsia="Tahoma" w:hAnsi="Verdana" w:cs="Tahoma"/>
          <w:sz w:val="20"/>
          <w:szCs w:val="20"/>
          <w:lang w:eastAsia="en-US"/>
        </w:rPr>
        <w:t xml:space="preserve">atlikus </w:t>
      </w:r>
      <w:r w:rsidR="758F1793" w:rsidRPr="34095DE1">
        <w:rPr>
          <w:rFonts w:ascii="Verdana" w:eastAsia="Calibri" w:hAnsi="Verdana"/>
          <w:color w:val="000000" w:themeColor="text1"/>
          <w:sz w:val="20"/>
          <w:szCs w:val="20"/>
        </w:rPr>
        <w:t>Perkančiosios organizacijos užsakytus</w:t>
      </w:r>
      <w:r w:rsidR="758F1793" w:rsidRPr="34095DE1">
        <w:rPr>
          <w:rFonts w:ascii="Verdana" w:eastAsia="Tahoma" w:hAnsi="Verdana" w:cs="Tahoma"/>
          <w:sz w:val="20"/>
          <w:szCs w:val="20"/>
          <w:lang w:eastAsia="en-US"/>
        </w:rPr>
        <w:t xml:space="preserve"> </w:t>
      </w:r>
      <w:r w:rsidR="63403E5F" w:rsidRPr="34095DE1">
        <w:rPr>
          <w:rFonts w:ascii="Verdana" w:eastAsia="Tahoma" w:hAnsi="Verdana" w:cs="Tahoma"/>
          <w:sz w:val="20"/>
          <w:szCs w:val="20"/>
          <w:lang w:eastAsia="en-US"/>
        </w:rPr>
        <w:t xml:space="preserve">vystymo </w:t>
      </w:r>
      <w:r w:rsidR="7661E0B4" w:rsidRPr="34095DE1">
        <w:rPr>
          <w:rFonts w:ascii="Verdana" w:eastAsia="Tahoma" w:hAnsi="Verdana" w:cs="Tahoma"/>
          <w:sz w:val="20"/>
          <w:szCs w:val="20"/>
          <w:lang w:eastAsia="en-US"/>
        </w:rPr>
        <w:t>užsakymus</w:t>
      </w:r>
      <w:r w:rsidRPr="34095DE1">
        <w:rPr>
          <w:rFonts w:ascii="Verdana" w:eastAsia="Tahoma" w:hAnsi="Verdana" w:cs="Tahoma"/>
          <w:sz w:val="20"/>
          <w:szCs w:val="20"/>
          <w:lang w:eastAsia="en-US"/>
        </w:rPr>
        <w:t xml:space="preserve">  turės būti teikiama nemokama </w:t>
      </w:r>
      <w:r w:rsidR="4D705BD3" w:rsidRPr="34095DE1">
        <w:rPr>
          <w:rFonts w:ascii="Verdana" w:eastAsia="Tahoma" w:hAnsi="Verdana" w:cs="Tahoma"/>
          <w:sz w:val="20"/>
          <w:szCs w:val="20"/>
          <w:lang w:eastAsia="en-US"/>
        </w:rPr>
        <w:t xml:space="preserve">12 (dvylika) mėn. </w:t>
      </w:r>
      <w:r w:rsidRPr="34095DE1">
        <w:rPr>
          <w:rFonts w:ascii="Verdana" w:eastAsia="Tahoma" w:hAnsi="Verdana" w:cs="Tahoma"/>
          <w:sz w:val="20"/>
          <w:szCs w:val="20"/>
          <w:lang w:eastAsia="en-US"/>
        </w:rPr>
        <w:t xml:space="preserve">garantinė priežiūra. Taip pat tuo pačiu metu bus būtina atlikti Svetainės vystymo paslaugas (tiek jau sukurtų, tiek galimai naujų </w:t>
      </w:r>
      <w:r w:rsidR="00B217F4" w:rsidRPr="34095DE1">
        <w:rPr>
          <w:rFonts w:ascii="Verdana" w:eastAsia="Tahoma" w:hAnsi="Verdana" w:cs="Tahoma"/>
          <w:sz w:val="20"/>
          <w:szCs w:val="20"/>
          <w:lang w:eastAsia="en-US"/>
        </w:rPr>
        <w:t>S</w:t>
      </w:r>
      <w:r w:rsidRPr="34095DE1">
        <w:rPr>
          <w:rFonts w:ascii="Verdana" w:eastAsia="Tahoma" w:hAnsi="Verdana" w:cs="Tahoma"/>
          <w:sz w:val="20"/>
          <w:szCs w:val="20"/>
          <w:lang w:eastAsia="en-US"/>
        </w:rPr>
        <w:t xml:space="preserve">vetainės funkcionalumų, kurie bus perkami kaip vystymo paslaugos pagal fiksuotą įkainį), todėl dėl techninių </w:t>
      </w:r>
      <w:r w:rsidR="00B217F4" w:rsidRPr="34095DE1">
        <w:rPr>
          <w:rFonts w:ascii="Verdana" w:eastAsia="Tahoma" w:hAnsi="Verdana" w:cs="Tahoma"/>
          <w:sz w:val="20"/>
          <w:szCs w:val="20"/>
          <w:lang w:eastAsia="en-US"/>
        </w:rPr>
        <w:t>S</w:t>
      </w:r>
      <w:r w:rsidRPr="34095DE1">
        <w:rPr>
          <w:rFonts w:ascii="Verdana" w:eastAsia="Tahoma" w:hAnsi="Verdana" w:cs="Tahoma"/>
          <w:sz w:val="20"/>
          <w:szCs w:val="20"/>
          <w:lang w:eastAsia="en-US"/>
        </w:rPr>
        <w:t xml:space="preserve">vetainės modulių tarpusavio suderinamumo ir racionalaus lėšų panaudojimo, norint ne tik pasiekti, bet ir užtikrinti svetainės sukūrimą ir tolimesnį jos vystymą, esant poreikiui, yra žymiai racionaliau pirkti neskaidant pirkimo į dalis. Sukūrus </w:t>
      </w:r>
      <w:r w:rsidR="00B217F4" w:rsidRPr="34095DE1">
        <w:rPr>
          <w:rFonts w:ascii="Verdana" w:eastAsia="Tahoma" w:hAnsi="Verdana" w:cs="Tahoma"/>
          <w:sz w:val="20"/>
          <w:szCs w:val="20"/>
          <w:lang w:eastAsia="en-US"/>
        </w:rPr>
        <w:t>S</w:t>
      </w:r>
      <w:r w:rsidRPr="34095DE1">
        <w:rPr>
          <w:rFonts w:ascii="Verdana" w:eastAsia="Tahoma" w:hAnsi="Verdana" w:cs="Tahoma"/>
          <w:sz w:val="20"/>
          <w:szCs w:val="20"/>
          <w:lang w:eastAsia="en-US"/>
        </w:rPr>
        <w:t xml:space="preserve">vetainę, jei jos vystymą daro kita IT kompanija nei sukūrusi sistemą, prarandama nemokama garantija, nauja kompanija neefektyviai ir neproduktyviai vykdo svetainės plėtrą, bereikalingai gaištamas laikas, dalinai tenka mokėti ne tik už naujus funkcinius pakeitimus, bet ir už tai, kad mokomasi, kas jau yra sukurta (t.y. išnaudojama daugiau valandų tam, kad nauji IT specialistai išsianalizuotų jau kitų specialistų suprogramuotus funkcionalumus, todėl galutiniame rezultate perkančioji organizacija sumoka brangiau, nes tam pačiam darbui atlikti yra sunaudojama daugiau valandų), tokiu būdu tik padidinant </w:t>
      </w:r>
      <w:r w:rsidR="00B217F4" w:rsidRPr="34095DE1">
        <w:rPr>
          <w:rFonts w:ascii="Verdana" w:eastAsia="Tahoma" w:hAnsi="Verdana" w:cs="Tahoma"/>
          <w:sz w:val="20"/>
          <w:szCs w:val="20"/>
          <w:lang w:eastAsia="en-US"/>
        </w:rPr>
        <w:t>P</w:t>
      </w:r>
      <w:r w:rsidRPr="34095DE1">
        <w:rPr>
          <w:rFonts w:ascii="Verdana" w:eastAsia="Tahoma" w:hAnsi="Verdana" w:cs="Tahoma"/>
          <w:sz w:val="20"/>
          <w:szCs w:val="20"/>
          <w:lang w:eastAsia="en-US"/>
        </w:rPr>
        <w:t xml:space="preserve">erkančiosios organizacijos išlaidas bei patiriant didesnes laiko sąnaudas. Jei </w:t>
      </w:r>
      <w:r w:rsidR="00B217F4" w:rsidRPr="34095DE1">
        <w:rPr>
          <w:rFonts w:ascii="Verdana" w:eastAsia="Tahoma" w:hAnsi="Verdana" w:cs="Tahoma"/>
          <w:sz w:val="20"/>
          <w:szCs w:val="20"/>
          <w:lang w:eastAsia="en-US"/>
        </w:rPr>
        <w:t>S</w:t>
      </w:r>
      <w:r w:rsidRPr="34095DE1">
        <w:rPr>
          <w:rFonts w:ascii="Verdana" w:eastAsia="Tahoma" w:hAnsi="Verdana" w:cs="Tahoma"/>
          <w:sz w:val="20"/>
          <w:szCs w:val="20"/>
          <w:lang w:eastAsia="en-US"/>
        </w:rPr>
        <w:t xml:space="preserve">vetainės sukūrimą vykdytų viena kompanija, o vystymą - kita, </w:t>
      </w:r>
      <w:r w:rsidR="00B217F4" w:rsidRPr="34095DE1">
        <w:rPr>
          <w:rFonts w:ascii="Verdana" w:eastAsia="Tahoma" w:hAnsi="Verdana" w:cs="Tahoma"/>
          <w:sz w:val="20"/>
          <w:szCs w:val="20"/>
          <w:lang w:eastAsia="en-US"/>
        </w:rPr>
        <w:t>S</w:t>
      </w:r>
      <w:r w:rsidRPr="34095DE1">
        <w:rPr>
          <w:rFonts w:ascii="Verdana" w:eastAsia="Tahoma" w:hAnsi="Verdana" w:cs="Tahoma"/>
          <w:sz w:val="20"/>
          <w:szCs w:val="20"/>
          <w:lang w:eastAsia="en-US"/>
        </w:rPr>
        <w:t xml:space="preserve">vetainės sutrikimų atveju nebūtų įmanoma nustatyti dėl kurių kaltės atsirado sutrikimai, todėl tektų papildomai mokėti už galimai nemokamą garantinę priežiūrą. </w:t>
      </w:r>
    </w:p>
    <w:p w14:paraId="02BBD233" w14:textId="77685A97" w:rsidR="00FC5DA2" w:rsidRPr="00FC5DA2" w:rsidRDefault="005D198C" w:rsidP="00FC5DA2">
      <w:pPr>
        <w:tabs>
          <w:tab w:val="left" w:pos="993"/>
        </w:tabs>
        <w:spacing w:after="0" w:line="240" w:lineRule="auto"/>
        <w:ind w:firstLine="567"/>
        <w:jc w:val="both"/>
        <w:rPr>
          <w:rFonts w:ascii="Verdana" w:eastAsia="Tahoma" w:hAnsi="Verdana" w:cs="Tahoma"/>
          <w:sz w:val="20"/>
          <w:szCs w:val="20"/>
          <w:lang w:eastAsia="en-US"/>
        </w:rPr>
      </w:pPr>
      <w:r>
        <w:rPr>
          <w:rFonts w:ascii="Verdana" w:eastAsia="Tahoma" w:hAnsi="Verdana" w:cs="Tahoma"/>
          <w:sz w:val="20"/>
          <w:szCs w:val="20"/>
          <w:lang w:eastAsia="en-US"/>
        </w:rPr>
        <w:t xml:space="preserve">2.3.2. </w:t>
      </w:r>
      <w:r w:rsidR="00FC5DA2" w:rsidRPr="00FC5DA2">
        <w:rPr>
          <w:rFonts w:ascii="Verdana" w:eastAsia="Tahoma" w:hAnsi="Verdana" w:cs="Tahoma"/>
          <w:sz w:val="20"/>
          <w:szCs w:val="20"/>
          <w:lang w:eastAsia="en-US"/>
        </w:rPr>
        <w:t xml:space="preserve">Vystymo paslaugos būtų užsakomos pagal poreikį ir apmokamos taikant fiksuotą valandinį įkainį. Šių paslaugų pobūdis yra aiškiai apibrėžtas ir atskirtas </w:t>
      </w:r>
      <w:r w:rsidR="00B217F4">
        <w:rPr>
          <w:rFonts w:ascii="Verdana" w:eastAsia="Tahoma" w:hAnsi="Verdana" w:cs="Tahoma"/>
          <w:sz w:val="20"/>
          <w:szCs w:val="20"/>
          <w:lang w:eastAsia="en-US"/>
        </w:rPr>
        <w:t>Techninėje specifikacijoje</w:t>
      </w:r>
      <w:r w:rsidR="00FC5DA2" w:rsidRPr="00FC5DA2">
        <w:rPr>
          <w:rFonts w:ascii="Verdana" w:eastAsia="Tahoma" w:hAnsi="Verdana" w:cs="Tahoma"/>
          <w:sz w:val="20"/>
          <w:szCs w:val="20"/>
          <w:lang w:eastAsia="en-US"/>
        </w:rPr>
        <w:t xml:space="preserve">, </w:t>
      </w:r>
      <w:r w:rsidR="00FC5DA2" w:rsidRPr="00FC5DA2">
        <w:rPr>
          <w:rFonts w:ascii="Verdana" w:eastAsia="Tahoma" w:hAnsi="Verdana" w:cs="Tahoma"/>
          <w:sz w:val="20"/>
          <w:szCs w:val="20"/>
          <w:lang w:eastAsia="en-US"/>
        </w:rPr>
        <w:lastRenderedPageBreak/>
        <w:t>nurodant maksimalų užsakomų valandų kiekį, kurių apimtis neviršys 1</w:t>
      </w:r>
      <w:r w:rsidR="00B217F4">
        <w:rPr>
          <w:rFonts w:ascii="Verdana" w:eastAsia="Tahoma" w:hAnsi="Verdana" w:cs="Tahoma"/>
          <w:sz w:val="20"/>
          <w:szCs w:val="20"/>
          <w:lang w:eastAsia="en-US"/>
        </w:rPr>
        <w:t xml:space="preserve"> </w:t>
      </w:r>
      <w:r w:rsidR="00FC5DA2" w:rsidRPr="00FC5DA2">
        <w:rPr>
          <w:rFonts w:ascii="Verdana" w:eastAsia="Tahoma" w:hAnsi="Verdana" w:cs="Tahoma"/>
          <w:sz w:val="20"/>
          <w:szCs w:val="20"/>
          <w:lang w:eastAsia="en-US"/>
        </w:rPr>
        <w:t xml:space="preserve">000 val. Yra apibrėžta patikima paslaugų užsakymo ir sutarties vykdymo kontrolės metodika, kuria remiantis </w:t>
      </w:r>
      <w:r w:rsidR="00B217F4">
        <w:rPr>
          <w:rFonts w:ascii="Verdana" w:eastAsia="Tahoma" w:hAnsi="Verdana" w:cs="Tahoma"/>
          <w:sz w:val="20"/>
          <w:szCs w:val="20"/>
          <w:lang w:eastAsia="en-US"/>
        </w:rPr>
        <w:t>P</w:t>
      </w:r>
      <w:r w:rsidR="00FC5DA2" w:rsidRPr="00FC5DA2">
        <w:rPr>
          <w:rFonts w:ascii="Verdana" w:eastAsia="Tahoma" w:hAnsi="Verdana" w:cs="Tahoma"/>
          <w:sz w:val="20"/>
          <w:szCs w:val="20"/>
          <w:lang w:eastAsia="en-US"/>
        </w:rPr>
        <w:t xml:space="preserve">erkančioji organizacija turės visus įrankius valdyti vystymo paslaugų poreikį bei užsakymo mechanizmą, todėl tokiu būdu bus maksimaliai užkirstas kelias galimiems tiekėjo piktnaudžiavimui nepagrįstai naudotis vystymo paslaugų numatytomis apimtimis. </w:t>
      </w:r>
    </w:p>
    <w:p w14:paraId="60D7E22A" w14:textId="716C81B2" w:rsidR="001C46F3" w:rsidRDefault="005D198C" w:rsidP="00FC5DA2">
      <w:pPr>
        <w:tabs>
          <w:tab w:val="left" w:pos="993"/>
        </w:tabs>
        <w:spacing w:after="0" w:line="240" w:lineRule="auto"/>
        <w:ind w:firstLine="567"/>
        <w:jc w:val="both"/>
        <w:rPr>
          <w:rFonts w:ascii="Verdana" w:eastAsia="Tahoma" w:hAnsi="Verdana" w:cs="Tahoma"/>
          <w:sz w:val="20"/>
          <w:szCs w:val="20"/>
          <w:lang w:eastAsia="en-US"/>
        </w:rPr>
      </w:pPr>
      <w:r>
        <w:rPr>
          <w:rFonts w:ascii="Verdana" w:eastAsia="Tahoma" w:hAnsi="Verdana" w:cs="Tahoma"/>
          <w:sz w:val="20"/>
          <w:szCs w:val="20"/>
          <w:lang w:eastAsia="en-US"/>
        </w:rPr>
        <w:t>2.3.</w:t>
      </w:r>
      <w:r w:rsidR="00FC5DA2" w:rsidRPr="00FC5DA2">
        <w:rPr>
          <w:rFonts w:ascii="Verdana" w:eastAsia="Tahoma" w:hAnsi="Verdana" w:cs="Tahoma"/>
          <w:sz w:val="20"/>
          <w:szCs w:val="20"/>
          <w:lang w:eastAsia="en-US"/>
        </w:rPr>
        <w:t>3.</w:t>
      </w:r>
      <w:r w:rsidR="00FC5DA2" w:rsidRPr="00FC5DA2">
        <w:rPr>
          <w:rFonts w:ascii="Verdana" w:eastAsia="Tahoma" w:hAnsi="Verdana" w:cs="Tahoma"/>
          <w:sz w:val="20"/>
          <w:szCs w:val="20"/>
          <w:lang w:eastAsia="en-US"/>
        </w:rPr>
        <w:tab/>
        <w:t xml:space="preserve">Dėl tiekėjų konkurencijos užtikrinimo, neskaidant pirkimo į dalis: </w:t>
      </w:r>
      <w:r w:rsidR="00B217F4">
        <w:rPr>
          <w:rFonts w:ascii="Verdana" w:eastAsia="Tahoma" w:hAnsi="Verdana" w:cs="Tahoma"/>
          <w:sz w:val="20"/>
          <w:szCs w:val="20"/>
          <w:lang w:eastAsia="en-US"/>
        </w:rPr>
        <w:t>S</w:t>
      </w:r>
      <w:r w:rsidR="00FC5DA2" w:rsidRPr="00FC5DA2">
        <w:rPr>
          <w:rFonts w:ascii="Verdana" w:eastAsia="Tahoma" w:hAnsi="Verdana" w:cs="Tahoma"/>
          <w:sz w:val="20"/>
          <w:szCs w:val="20"/>
          <w:lang w:eastAsia="en-US"/>
        </w:rPr>
        <w:t xml:space="preserve">vetainė savo apimtimi (nei naudotojų skaičiumi, nei duomenų kiekiu) nebus ypatingai didelė </w:t>
      </w:r>
      <w:r w:rsidR="00B217F4">
        <w:rPr>
          <w:rFonts w:ascii="Verdana" w:eastAsia="Tahoma" w:hAnsi="Verdana" w:cs="Tahoma"/>
          <w:sz w:val="20"/>
          <w:szCs w:val="20"/>
          <w:lang w:eastAsia="en-US"/>
        </w:rPr>
        <w:t>S</w:t>
      </w:r>
      <w:r w:rsidR="00FC5DA2" w:rsidRPr="00FC5DA2">
        <w:rPr>
          <w:rFonts w:ascii="Verdana" w:eastAsia="Tahoma" w:hAnsi="Verdana" w:cs="Tahoma"/>
          <w:sz w:val="20"/>
          <w:szCs w:val="20"/>
          <w:lang w:eastAsia="en-US"/>
        </w:rPr>
        <w:t xml:space="preserve">vetainė, lyginant su kitų institucijų visos Lietuvos mastu perkamomis svetainėmis. Todėl tiekėjams, dalyvaujantiems tokio pobūdžio pirkimuose (kuomet perkamos ne tik svetainės sukūrimo, bet ir vystymo paslaugos, neskaidant pirkimo į dalis), konkurencija nėra ribojama, kadangi didžioji dalis rinkos dalyvių yra pajėgūs teikti minėtas kompleksines paslaugas. Tokio pobūdžio pirkimuose, kai  perkamos visos paslaugos kartu tie patys tiekėjo darbuotojai jau yra susipažinę su kuriamos svetainės specifika, išsianalizavę perkančiosios organizacijos poreikius, įsigilinę į pirkimo objektą, patys teikę pasiūlymus su geriausiais bei optimaliausiais siūlomais sprendiniais, todėl vystant svetainę to paties tiekėjo specialistai užtrunka mažiau laiko jau kito tiekėjo sukurtam produktui išanalizuoti bei atitinkamai kažką modernizuoti ar papildomai vystyti, tokiu būdu sunaudojama mažiau valandų ir atitinkamai paslaugos suteikiamos pigiau, taip užtikrinant racionalų lėšų panaudojimą bei pasiekiant pagrindinį viešųjų pirkimų tikslą.     </w:t>
      </w:r>
    </w:p>
    <w:p w14:paraId="0CA81FB8" w14:textId="70D09945" w:rsidR="00325243" w:rsidRPr="00B5722D" w:rsidRDefault="008B7500" w:rsidP="001C46F3">
      <w:pPr>
        <w:tabs>
          <w:tab w:val="left" w:pos="993"/>
        </w:tabs>
        <w:spacing w:after="0" w:line="240" w:lineRule="auto"/>
        <w:ind w:firstLine="567"/>
        <w:jc w:val="both"/>
        <w:rPr>
          <w:rFonts w:ascii="Verdana" w:hAnsi="Verdana"/>
          <w:sz w:val="20"/>
          <w:szCs w:val="20"/>
        </w:rPr>
      </w:pPr>
      <w:r w:rsidRPr="778C0880">
        <w:rPr>
          <w:rFonts w:ascii="Verdana" w:hAnsi="Verdana"/>
          <w:sz w:val="20"/>
          <w:szCs w:val="20"/>
        </w:rPr>
        <w:t>2</w:t>
      </w:r>
      <w:r w:rsidR="00325243" w:rsidRPr="778C0880">
        <w:rPr>
          <w:rFonts w:ascii="Verdana" w:hAnsi="Verdana"/>
          <w:sz w:val="20"/>
          <w:szCs w:val="20"/>
        </w:rPr>
        <w:t>.</w:t>
      </w:r>
      <w:r w:rsidR="00A96774">
        <w:rPr>
          <w:rFonts w:ascii="Verdana" w:hAnsi="Verdana"/>
          <w:sz w:val="20"/>
          <w:szCs w:val="20"/>
        </w:rPr>
        <w:t>4</w:t>
      </w:r>
      <w:r w:rsidR="00325243" w:rsidRPr="778C0880">
        <w:rPr>
          <w:rFonts w:ascii="Verdana" w:hAnsi="Verdana"/>
          <w:sz w:val="20"/>
          <w:szCs w:val="20"/>
        </w:rPr>
        <w:t>.</w:t>
      </w:r>
      <w:r w:rsidR="00E53E12" w:rsidRPr="778C0880">
        <w:rPr>
          <w:rFonts w:ascii="Verdana" w:hAnsi="Verdana"/>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778C0880">
        <w:rPr>
          <w:rFonts w:ascii="Verdana" w:hAnsi="Verdana"/>
          <w:sz w:val="20"/>
          <w:szCs w:val="20"/>
        </w:rPr>
        <w:t xml:space="preserve">turi būti </w:t>
      </w:r>
      <w:r w:rsidR="00AE7624" w:rsidRPr="778C0880">
        <w:rPr>
          <w:rFonts w:ascii="Verdana" w:hAnsi="Verdana"/>
          <w:sz w:val="20"/>
          <w:szCs w:val="20"/>
        </w:rPr>
        <w:t xml:space="preserve">laikoma, kad kiekviena tokia nuoroda yra pateikta su žodžiais „arba lygiavertis“. </w:t>
      </w:r>
    </w:p>
    <w:p w14:paraId="3031DC86" w14:textId="24DA0928" w:rsidR="00004521" w:rsidRPr="00B5722D" w:rsidRDefault="00004521" w:rsidP="00E75B24">
      <w:pPr>
        <w:pStyle w:val="ListParagraph"/>
        <w:spacing w:after="0" w:line="240" w:lineRule="auto"/>
        <w:ind w:left="0" w:firstLine="567"/>
        <w:jc w:val="both"/>
        <w:rPr>
          <w:rFonts w:ascii="Verdana" w:hAnsi="Verdana" w:cstheme="minorHAnsi"/>
          <w:sz w:val="20"/>
          <w:szCs w:val="20"/>
        </w:rPr>
      </w:pPr>
      <w:r w:rsidRPr="00B5722D">
        <w:rPr>
          <w:rFonts w:ascii="Verdana" w:hAnsi="Verdana" w:cstheme="minorHAnsi"/>
          <w:sz w:val="20"/>
          <w:szCs w:val="20"/>
        </w:rPr>
        <w:t>2.</w:t>
      </w:r>
      <w:r w:rsidR="00A96774">
        <w:rPr>
          <w:rFonts w:ascii="Verdana" w:hAnsi="Verdana" w:cstheme="minorHAnsi"/>
          <w:sz w:val="20"/>
          <w:szCs w:val="20"/>
        </w:rPr>
        <w:t>5</w:t>
      </w:r>
      <w:r w:rsidRPr="00B5722D">
        <w:rPr>
          <w:rFonts w:ascii="Verdana" w:hAnsi="Verdana" w:cstheme="minorHAnsi"/>
          <w:sz w:val="20"/>
          <w:szCs w:val="20"/>
        </w:rPr>
        <w:t>. Jeigu apibūdinant pirkimo objektą techninėje specifikacijoje nurodytas standartas</w:t>
      </w:r>
      <w:r w:rsidR="00245655" w:rsidRPr="00B5722D">
        <w:rPr>
          <w:rFonts w:ascii="Verdana" w:hAnsi="Verdana" w:cstheme="minorHAnsi"/>
          <w:sz w:val="20"/>
          <w:szCs w:val="20"/>
        </w:rPr>
        <w:t xml:space="preserve">, </w:t>
      </w:r>
      <w:r w:rsidR="00245655" w:rsidRPr="00B5722D">
        <w:rPr>
          <w:rFonts w:ascii="Verdana" w:hAnsi="Verdana"/>
          <w:color w:val="000000"/>
          <w:sz w:val="20"/>
          <w:szCs w:val="20"/>
        </w:rPr>
        <w:t>techninis liudijimas ar bendrosios techninės specifikacijos</w:t>
      </w:r>
      <w:r w:rsidR="00046522" w:rsidRPr="00B5722D">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5722D">
        <w:rPr>
          <w:rFonts w:ascii="Verdana" w:hAnsi="Verdana"/>
          <w:color w:val="000000"/>
          <w:sz w:val="20"/>
          <w:szCs w:val="20"/>
        </w:rPr>
        <w:t xml:space="preserve">, </w:t>
      </w:r>
      <w:r w:rsidR="00245655" w:rsidRPr="00B5722D">
        <w:rPr>
          <w:rFonts w:ascii="Verdana" w:hAnsi="Verdana" w:cstheme="minorHAnsi"/>
          <w:sz w:val="20"/>
          <w:szCs w:val="20"/>
        </w:rPr>
        <w:t xml:space="preserve">turi būti laikoma, kad kiekviena tokia nuoroda yra pateikta su žodžiais „arba lygiavertis“. </w:t>
      </w:r>
    </w:p>
    <w:p w14:paraId="7B478B03" w14:textId="61CA0F5A" w:rsidR="00D22226" w:rsidRPr="00B5722D" w:rsidRDefault="00202323" w:rsidP="00202323">
      <w:pPr>
        <w:pStyle w:val="Heading1"/>
        <w:spacing w:line="20" w:lineRule="atLeast"/>
        <w:contextualSpacing/>
        <w:rPr>
          <w:rFonts w:ascii="Verdana" w:hAnsi="Verdana" w:cstheme="minorHAnsi"/>
          <w:sz w:val="28"/>
          <w:szCs w:val="28"/>
        </w:rPr>
      </w:pPr>
      <w:bookmarkStart w:id="6" w:name="_Toc190457401"/>
      <w:r w:rsidRPr="00B5722D">
        <w:rPr>
          <w:rFonts w:ascii="Verdana" w:hAnsi="Verdana" w:cstheme="minorHAnsi"/>
          <w:sz w:val="28"/>
          <w:szCs w:val="28"/>
        </w:rPr>
        <w:t>3.</w:t>
      </w:r>
      <w:r w:rsidR="00D24970" w:rsidRPr="00B5722D">
        <w:rPr>
          <w:rFonts w:ascii="Verdana" w:hAnsi="Verdana" w:cstheme="minorHAnsi"/>
          <w:sz w:val="28"/>
          <w:szCs w:val="28"/>
        </w:rPr>
        <w:t xml:space="preserve"> </w:t>
      </w:r>
      <w:bookmarkStart w:id="7" w:name="_Ref39427921"/>
      <w:bookmarkStart w:id="8" w:name="_Ref39427927"/>
      <w:bookmarkStart w:id="9" w:name="_Ref39740354"/>
      <w:r w:rsidR="00D22226" w:rsidRPr="00B5722D">
        <w:rPr>
          <w:rFonts w:ascii="Verdana" w:hAnsi="Verdana" w:cstheme="minorHAnsi"/>
          <w:sz w:val="28"/>
          <w:szCs w:val="28"/>
        </w:rPr>
        <w:t>Susitikimai su tiekėjais</w:t>
      </w:r>
      <w:bookmarkEnd w:id="7"/>
      <w:bookmarkEnd w:id="8"/>
      <w:r w:rsidR="003B6924" w:rsidRPr="00B5722D">
        <w:rPr>
          <w:rFonts w:ascii="Verdana" w:hAnsi="Verdana" w:cstheme="minorHAnsi"/>
          <w:sz w:val="28"/>
          <w:szCs w:val="28"/>
        </w:rPr>
        <w:t xml:space="preserve"> ir objekto apžiūra</w:t>
      </w:r>
      <w:bookmarkEnd w:id="9"/>
      <w:bookmarkEnd w:id="6"/>
    </w:p>
    <w:p w14:paraId="3A422005" w14:textId="32AECDBE" w:rsidR="00B176FD" w:rsidRPr="00B5722D" w:rsidRDefault="00862DB8" w:rsidP="002B1AA6">
      <w:pPr>
        <w:pStyle w:val="ListParagraph"/>
        <w:spacing w:after="0"/>
        <w:ind w:left="0" w:firstLine="567"/>
        <w:jc w:val="both"/>
        <w:rPr>
          <w:rFonts w:ascii="Verdana" w:hAnsi="Verdana" w:cstheme="minorHAnsi"/>
          <w:i/>
          <w:color w:val="FF0000"/>
          <w:sz w:val="20"/>
          <w:szCs w:val="20"/>
        </w:rPr>
      </w:pPr>
      <w:r w:rsidRPr="00B5722D">
        <w:rPr>
          <w:rFonts w:ascii="Verdana" w:hAnsi="Verdana" w:cstheme="minorHAnsi"/>
          <w:iCs/>
          <w:sz w:val="20"/>
          <w:szCs w:val="20"/>
        </w:rPr>
        <w:t>3.1.</w:t>
      </w:r>
      <w:r w:rsidRPr="00B5722D">
        <w:rPr>
          <w:rFonts w:ascii="Verdana" w:hAnsi="Verdana" w:cstheme="minorHAnsi"/>
          <w:i/>
          <w:color w:val="FF0000"/>
          <w:sz w:val="20"/>
          <w:szCs w:val="20"/>
        </w:rPr>
        <w:t xml:space="preserve"> </w:t>
      </w:r>
      <w:r w:rsidR="00B176FD" w:rsidRPr="00B5722D">
        <w:rPr>
          <w:rFonts w:ascii="Verdana" w:hAnsi="Verdana" w:cstheme="minorHAnsi"/>
          <w:sz w:val="20"/>
          <w:szCs w:val="20"/>
        </w:rPr>
        <w:t xml:space="preserve">Perkančioji organizacija nerengs susitikimo su tiekėjais dėl pirkimo </w:t>
      </w:r>
      <w:r w:rsidR="004257A5" w:rsidRPr="00B5722D">
        <w:rPr>
          <w:rFonts w:ascii="Verdana" w:hAnsi="Verdana" w:cstheme="minorHAnsi"/>
          <w:sz w:val="20"/>
          <w:szCs w:val="20"/>
        </w:rPr>
        <w:t>sąlyg</w:t>
      </w:r>
      <w:r w:rsidR="00B176FD" w:rsidRPr="00B5722D">
        <w:rPr>
          <w:rFonts w:ascii="Verdana" w:hAnsi="Verdana" w:cstheme="minorHAnsi"/>
          <w:sz w:val="20"/>
          <w:szCs w:val="20"/>
        </w:rPr>
        <w:t>ų</w:t>
      </w:r>
      <w:r w:rsidR="00946722" w:rsidRPr="00B5722D">
        <w:rPr>
          <w:rFonts w:ascii="Verdana" w:hAnsi="Verdana" w:cstheme="minorHAnsi"/>
          <w:sz w:val="20"/>
          <w:szCs w:val="20"/>
        </w:rPr>
        <w:t xml:space="preserve"> paaiškinimo</w:t>
      </w:r>
      <w:r w:rsidR="00B176FD" w:rsidRPr="00B5722D">
        <w:rPr>
          <w:rFonts w:ascii="Verdana" w:hAnsi="Verdana" w:cstheme="minorHAnsi"/>
          <w:sz w:val="20"/>
          <w:szCs w:val="20"/>
        </w:rPr>
        <w:t>.</w:t>
      </w:r>
    </w:p>
    <w:p w14:paraId="6443D2FF" w14:textId="040A41C9" w:rsidR="00C94B9F" w:rsidRPr="00B5722D" w:rsidRDefault="00AD57B1" w:rsidP="00AD57B1">
      <w:pPr>
        <w:pStyle w:val="Heading1"/>
        <w:spacing w:line="20" w:lineRule="atLeast"/>
        <w:contextualSpacing/>
        <w:rPr>
          <w:rFonts w:ascii="Verdana" w:hAnsi="Verdana" w:cstheme="minorHAnsi"/>
          <w:sz w:val="28"/>
          <w:szCs w:val="28"/>
        </w:rPr>
      </w:pPr>
      <w:bookmarkStart w:id="10" w:name="_Ref39473754"/>
      <w:bookmarkStart w:id="11" w:name="_Ref39473761"/>
      <w:bookmarkStart w:id="12" w:name="_Ref39474188"/>
      <w:bookmarkStart w:id="13" w:name="_Toc190457402"/>
      <w:r w:rsidRPr="00B5722D">
        <w:rPr>
          <w:rFonts w:ascii="Verdana" w:hAnsi="Verdana" w:cstheme="majorHAnsi"/>
          <w:sz w:val="28"/>
          <w:szCs w:val="28"/>
        </w:rPr>
        <w:t xml:space="preserve">4. </w:t>
      </w:r>
      <w:r w:rsidR="00173ACB" w:rsidRPr="00B5722D">
        <w:rPr>
          <w:rFonts w:ascii="Verdana" w:hAnsi="Verdana" w:cstheme="minorHAnsi"/>
          <w:sz w:val="28"/>
          <w:szCs w:val="28"/>
        </w:rPr>
        <w:t>Tiekėjų pašalinimo pagrindai</w:t>
      </w:r>
      <w:bookmarkEnd w:id="10"/>
      <w:bookmarkEnd w:id="11"/>
      <w:bookmarkEnd w:id="12"/>
      <w:r w:rsidR="00975F1F" w:rsidRPr="00B5722D">
        <w:rPr>
          <w:rFonts w:ascii="Verdana" w:hAnsi="Verdana" w:cstheme="minorHAnsi"/>
          <w:sz w:val="28"/>
          <w:szCs w:val="28"/>
        </w:rPr>
        <w:t xml:space="preserve"> ir kvalifikacijos reikalavimai</w:t>
      </w:r>
      <w:bookmarkEnd w:id="13"/>
    </w:p>
    <w:p w14:paraId="23B058CE" w14:textId="6C428CCF" w:rsidR="002C5249" w:rsidRPr="00B5722D" w:rsidRDefault="009D2F13" w:rsidP="127DD6E8">
      <w:pPr>
        <w:pStyle w:val="ListParagraph"/>
        <w:spacing w:after="120" w:line="20" w:lineRule="atLeast"/>
        <w:ind w:left="0" w:firstLine="567"/>
        <w:jc w:val="both"/>
        <w:rPr>
          <w:rFonts w:ascii="Verdana" w:hAnsi="Verdana"/>
          <w:color w:val="000000" w:themeColor="text1"/>
          <w:sz w:val="20"/>
          <w:szCs w:val="20"/>
        </w:rPr>
      </w:pPr>
      <w:r w:rsidRPr="00B5722D">
        <w:rPr>
          <w:rFonts w:ascii="Verdana" w:hAnsi="Verdana"/>
          <w:sz w:val="20"/>
          <w:szCs w:val="20"/>
        </w:rPr>
        <w:t xml:space="preserve">4.1. </w:t>
      </w:r>
      <w:r w:rsidR="002C5249" w:rsidRPr="00B5722D">
        <w:rPr>
          <w:rFonts w:ascii="Verdana" w:hAnsi="Verdana"/>
          <w:sz w:val="20"/>
          <w:szCs w:val="20"/>
        </w:rPr>
        <w:t>Reikalavimai dėl tiekėjo ir</w:t>
      </w:r>
      <w:bookmarkStart w:id="14" w:name="_Hlk41039660"/>
      <w:r w:rsidR="00942379" w:rsidRPr="00B5722D">
        <w:rPr>
          <w:rFonts w:ascii="Verdana" w:hAnsi="Verdana"/>
          <w:sz w:val="20"/>
          <w:szCs w:val="20"/>
        </w:rPr>
        <w:t xml:space="preserve"> </w:t>
      </w:r>
      <w:r w:rsidR="002C5249" w:rsidRPr="00B5722D">
        <w:rPr>
          <w:rFonts w:ascii="Verdana" w:hAnsi="Verdana"/>
          <w:sz w:val="20"/>
          <w:szCs w:val="20"/>
        </w:rPr>
        <w:t>subtiekėjų</w:t>
      </w:r>
      <w:r w:rsidR="00942379" w:rsidRPr="00B5722D">
        <w:rPr>
          <w:rFonts w:ascii="Verdana" w:hAnsi="Verdana"/>
          <w:sz w:val="20"/>
          <w:szCs w:val="20"/>
        </w:rPr>
        <w:t xml:space="preserve"> (jei taikoma)</w:t>
      </w:r>
      <w:r w:rsidR="00953F2B" w:rsidRPr="00B5722D">
        <w:rPr>
          <w:rFonts w:ascii="Verdana" w:hAnsi="Verdana"/>
          <w:sz w:val="20"/>
          <w:szCs w:val="20"/>
        </w:rPr>
        <w:t xml:space="preserve">, </w:t>
      </w:r>
      <w:r w:rsidR="007F34C7" w:rsidRPr="00B5722D">
        <w:rPr>
          <w:rFonts w:ascii="Verdana" w:hAnsi="Verdana"/>
          <w:sz w:val="20"/>
          <w:szCs w:val="20"/>
        </w:rPr>
        <w:t>ūkio subjektų, kurių pajėgumais tiekėjas remiasi,</w:t>
      </w:r>
      <w:r w:rsidR="002C5249" w:rsidRPr="00B5722D">
        <w:rPr>
          <w:rFonts w:ascii="Verdana" w:hAnsi="Verdana"/>
          <w:sz w:val="20"/>
          <w:szCs w:val="20"/>
        </w:rPr>
        <w:t xml:space="preserve"> </w:t>
      </w:r>
      <w:bookmarkEnd w:id="14"/>
      <w:r w:rsidR="002C5249" w:rsidRPr="00B5722D">
        <w:rPr>
          <w:rFonts w:ascii="Verdana" w:hAnsi="Verdana"/>
          <w:sz w:val="20"/>
          <w:szCs w:val="20"/>
        </w:rPr>
        <w:t xml:space="preserve">pašalinimo pagrindų nebuvimo bei jų nebuvimą patvirtinantys dokumentai nurodyti </w:t>
      </w:r>
      <w:r w:rsidR="006A737F" w:rsidRPr="00B5722D">
        <w:rPr>
          <w:rFonts w:ascii="Verdana" w:hAnsi="Verdana"/>
          <w:sz w:val="20"/>
          <w:szCs w:val="20"/>
        </w:rPr>
        <w:t xml:space="preserve">specialiųjų </w:t>
      </w:r>
      <w:r w:rsidR="006A737F" w:rsidRPr="00B5722D">
        <w:rPr>
          <w:rFonts w:ascii="Verdana" w:eastAsia="Calibri" w:hAnsi="Verdana"/>
          <w:sz w:val="20"/>
          <w:szCs w:val="20"/>
        </w:rPr>
        <w:t>p</w:t>
      </w:r>
      <w:r w:rsidR="00551FA7" w:rsidRPr="00B5722D">
        <w:rPr>
          <w:rFonts w:ascii="Verdana" w:eastAsia="Calibri" w:hAnsi="Verdana"/>
          <w:sz w:val="20"/>
          <w:szCs w:val="20"/>
        </w:rPr>
        <w:t xml:space="preserve">irkimo </w:t>
      </w:r>
      <w:r w:rsidR="006773B6" w:rsidRPr="00B5722D">
        <w:rPr>
          <w:rFonts w:ascii="Verdana" w:eastAsia="Calibri" w:hAnsi="Verdana"/>
          <w:color w:val="000000" w:themeColor="text1"/>
          <w:sz w:val="20"/>
          <w:szCs w:val="20"/>
        </w:rPr>
        <w:t xml:space="preserve">sąlygų </w:t>
      </w:r>
      <w:r w:rsidR="00240CA6" w:rsidRPr="00B5722D">
        <w:rPr>
          <w:rFonts w:ascii="Verdana" w:hAnsi="Verdana"/>
          <w:color w:val="000000" w:themeColor="text1"/>
          <w:sz w:val="20"/>
          <w:szCs w:val="20"/>
        </w:rPr>
        <w:t>3</w:t>
      </w:r>
      <w:r w:rsidR="00984B02" w:rsidRPr="00B5722D">
        <w:rPr>
          <w:rFonts w:ascii="Verdana" w:hAnsi="Verdana"/>
          <w:color w:val="000000" w:themeColor="text1"/>
          <w:sz w:val="20"/>
          <w:szCs w:val="20"/>
        </w:rPr>
        <w:t xml:space="preserve"> </w:t>
      </w:r>
      <w:r w:rsidR="006773B6" w:rsidRPr="00B5722D">
        <w:rPr>
          <w:rFonts w:ascii="Verdana" w:eastAsia="Calibri" w:hAnsi="Verdana"/>
          <w:color w:val="000000" w:themeColor="text1"/>
          <w:sz w:val="20"/>
          <w:szCs w:val="20"/>
        </w:rPr>
        <w:t>priede</w:t>
      </w:r>
      <w:r w:rsidR="00B5722D" w:rsidRPr="00B5722D">
        <w:rPr>
          <w:rFonts w:ascii="Verdana" w:eastAsia="Calibri" w:hAnsi="Verdana"/>
          <w:color w:val="000000" w:themeColor="text1"/>
          <w:sz w:val="20"/>
          <w:szCs w:val="20"/>
        </w:rPr>
        <w:t xml:space="preserve"> </w:t>
      </w:r>
      <w:r w:rsidR="00240CA6" w:rsidRPr="00B5722D">
        <w:rPr>
          <w:rFonts w:ascii="Verdana" w:eastAsia="Calibri" w:hAnsi="Verdana"/>
          <w:color w:val="000000" w:themeColor="text1"/>
          <w:sz w:val="20"/>
          <w:szCs w:val="20"/>
        </w:rPr>
        <w:t xml:space="preserve">„Tiekėjų pašalinimo pagrindai“ </w:t>
      </w:r>
      <w:r w:rsidR="002C5249" w:rsidRPr="00B5722D">
        <w:rPr>
          <w:rFonts w:ascii="Verdana" w:hAnsi="Verdana"/>
          <w:color w:val="000000" w:themeColor="text1"/>
          <w:sz w:val="20"/>
          <w:szCs w:val="20"/>
        </w:rPr>
        <w:t xml:space="preserve">. </w:t>
      </w:r>
    </w:p>
    <w:p w14:paraId="34E32D48" w14:textId="194A5733" w:rsidR="007B6F6D" w:rsidRPr="00C5549D" w:rsidRDefault="00970624" w:rsidP="00C5549D">
      <w:pPr>
        <w:pStyle w:val="ListParagraph"/>
        <w:tabs>
          <w:tab w:val="left" w:pos="851"/>
        </w:tabs>
        <w:spacing w:after="0" w:line="20" w:lineRule="atLeast"/>
        <w:ind w:left="0" w:firstLine="567"/>
        <w:jc w:val="both"/>
        <w:rPr>
          <w:rFonts w:ascii="Verdana" w:hAnsi="Verdana"/>
          <w:sz w:val="20"/>
          <w:szCs w:val="20"/>
          <w:highlight w:val="yellow"/>
        </w:rPr>
      </w:pPr>
      <w:r w:rsidRPr="00B5722D">
        <w:rPr>
          <w:rFonts w:ascii="Verdana" w:hAnsi="Verdana"/>
          <w:sz w:val="20"/>
          <w:szCs w:val="20"/>
        </w:rPr>
        <w:t>4.2.</w:t>
      </w:r>
      <w:r w:rsidR="00990E9B" w:rsidRPr="00B5722D">
        <w:rPr>
          <w:rFonts w:ascii="Verdana" w:hAnsi="Verdana"/>
          <w:sz w:val="20"/>
          <w:szCs w:val="20"/>
        </w:rPr>
        <w:t xml:space="preserve"> </w:t>
      </w:r>
      <w:r w:rsidR="0005051A" w:rsidRPr="0005051A">
        <w:rPr>
          <w:rFonts w:ascii="Verdana" w:hAnsi="Verdana"/>
          <w:color w:val="000000" w:themeColor="text1"/>
          <w:sz w:val="20"/>
          <w:szCs w:val="20"/>
        </w:rPr>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69D62E2B" w14:textId="3F192469" w:rsidR="00A000BE" w:rsidRPr="00B5722D" w:rsidRDefault="00D24970" w:rsidP="0037632B">
      <w:pPr>
        <w:pStyle w:val="Heading1"/>
        <w:tabs>
          <w:tab w:val="left" w:pos="567"/>
        </w:tabs>
        <w:spacing w:after="0"/>
        <w:contextualSpacing/>
        <w:jc w:val="both"/>
        <w:rPr>
          <w:rFonts w:ascii="Verdana" w:hAnsi="Verdana" w:cstheme="minorBidi"/>
          <w:sz w:val="28"/>
          <w:szCs w:val="28"/>
        </w:rPr>
      </w:pPr>
      <w:bookmarkStart w:id="15" w:name="_Toc190457403"/>
      <w:r w:rsidRPr="00B5722D">
        <w:rPr>
          <w:rFonts w:ascii="Verdana" w:hAnsi="Verdana" w:cstheme="minorHAnsi"/>
          <w:sz w:val="28"/>
          <w:szCs w:val="28"/>
        </w:rPr>
        <w:t>5</w:t>
      </w:r>
      <w:r w:rsidR="001E3D5A" w:rsidRPr="00B5722D">
        <w:rPr>
          <w:rFonts w:ascii="Verdana" w:hAnsi="Verdana" w:cstheme="minorHAnsi"/>
          <w:sz w:val="28"/>
          <w:szCs w:val="28"/>
        </w:rPr>
        <w:t>.</w:t>
      </w:r>
      <w:r w:rsidR="00B5722D" w:rsidRPr="00B5722D">
        <w:rPr>
          <w:rFonts w:ascii="Verdana" w:hAnsi="Verdana" w:cstheme="minorHAnsi"/>
          <w:sz w:val="28"/>
          <w:szCs w:val="28"/>
        </w:rPr>
        <w:t xml:space="preserve"> </w:t>
      </w:r>
      <w:r w:rsidR="009743D3" w:rsidRPr="00B5722D">
        <w:rPr>
          <w:rFonts w:ascii="Verdana" w:hAnsi="Verdana" w:cs="Calibri"/>
          <w:sz w:val="28"/>
          <w:szCs w:val="28"/>
        </w:rPr>
        <w:t>Reikalavimai, susiję su nacionaliniu saugumu</w:t>
      </w:r>
      <w:bookmarkEnd w:id="15"/>
      <w:r w:rsidR="009743D3" w:rsidRPr="00B5722D">
        <w:rPr>
          <w:rFonts w:ascii="Verdana" w:hAnsi="Verdana"/>
          <w:sz w:val="28"/>
          <w:szCs w:val="28"/>
        </w:rPr>
        <w:t xml:space="preserve"> </w:t>
      </w:r>
    </w:p>
    <w:p w14:paraId="2FC7443C" w14:textId="168776DE" w:rsidR="00DF3DDF" w:rsidRPr="00B5722D" w:rsidRDefault="00D24970" w:rsidP="007872CB">
      <w:pPr>
        <w:spacing w:after="0" w:line="240" w:lineRule="auto"/>
        <w:ind w:firstLine="567"/>
        <w:jc w:val="both"/>
        <w:rPr>
          <w:rFonts w:ascii="Verdana" w:hAnsi="Verdana" w:cstheme="minorHAnsi"/>
          <w:color w:val="000000" w:themeColor="text1"/>
          <w:sz w:val="20"/>
          <w:szCs w:val="20"/>
        </w:rPr>
      </w:pPr>
      <w:r w:rsidRPr="00B5722D">
        <w:rPr>
          <w:rFonts w:ascii="Verdana" w:hAnsi="Verdana" w:cstheme="minorHAnsi"/>
          <w:color w:val="000000" w:themeColor="text1"/>
          <w:sz w:val="20"/>
          <w:szCs w:val="20"/>
        </w:rPr>
        <w:t>5</w:t>
      </w:r>
      <w:r w:rsidR="0037632B" w:rsidRPr="00B5722D">
        <w:rPr>
          <w:rFonts w:ascii="Verdana" w:hAnsi="Verdana" w:cstheme="minorHAnsi"/>
          <w:color w:val="000000" w:themeColor="text1"/>
          <w:sz w:val="20"/>
          <w:szCs w:val="20"/>
        </w:rPr>
        <w:t xml:space="preserve">.1. </w:t>
      </w:r>
      <w:r w:rsidR="00DF3DDF" w:rsidRPr="00B5722D">
        <w:rPr>
          <w:rFonts w:ascii="Verdana" w:hAnsi="Verdana" w:cstheme="minorHAnsi"/>
          <w:color w:val="000000" w:themeColor="text1"/>
          <w:sz w:val="20"/>
          <w:szCs w:val="20"/>
        </w:rPr>
        <w:t xml:space="preserve">Pirkimui taikomos Reglamento nuostatos. </w:t>
      </w:r>
      <w:r w:rsidR="00FD6EE2" w:rsidRPr="00B5722D">
        <w:rPr>
          <w:rFonts w:ascii="Verdana" w:hAnsi="Verdana" w:cstheme="minorHAnsi"/>
          <w:color w:val="000000" w:themeColor="text1"/>
          <w:sz w:val="20"/>
          <w:szCs w:val="20"/>
        </w:rPr>
        <w:t xml:space="preserve">Kartu su </w:t>
      </w:r>
      <w:r w:rsidR="00E3566E" w:rsidRPr="00B5722D">
        <w:rPr>
          <w:rFonts w:ascii="Verdana" w:hAnsi="Verdana" w:cstheme="minorHAnsi"/>
          <w:color w:val="000000" w:themeColor="text1"/>
          <w:sz w:val="20"/>
          <w:szCs w:val="20"/>
        </w:rPr>
        <w:t>p</w:t>
      </w:r>
      <w:r w:rsidR="00FD6EE2" w:rsidRPr="00B5722D">
        <w:rPr>
          <w:rFonts w:ascii="Verdana" w:hAnsi="Verdana" w:cstheme="minorHAnsi"/>
          <w:color w:val="000000" w:themeColor="text1"/>
          <w:sz w:val="20"/>
          <w:szCs w:val="20"/>
        </w:rPr>
        <w:t xml:space="preserve">asiūlymu </w:t>
      </w:r>
      <w:bookmarkStart w:id="16" w:name="_Hlk168567443"/>
      <w:r w:rsidR="00FD6EE2" w:rsidRPr="00B5722D">
        <w:rPr>
          <w:rFonts w:ascii="Verdana" w:hAnsi="Verdana" w:cstheme="minorHAnsi"/>
          <w:color w:val="000000" w:themeColor="text1"/>
          <w:sz w:val="20"/>
          <w:szCs w:val="20"/>
        </w:rPr>
        <w:t>tiekėjas</w:t>
      </w:r>
      <w:r w:rsidR="003D4EF3">
        <w:rPr>
          <w:rFonts w:ascii="Verdana" w:hAnsi="Verdana" w:cstheme="minorHAnsi"/>
          <w:color w:val="000000" w:themeColor="text1"/>
          <w:sz w:val="20"/>
          <w:szCs w:val="20"/>
        </w:rPr>
        <w:t xml:space="preserve"> ir subtiekėjas (-ai) (jei tokie pasitelkiami)</w:t>
      </w:r>
      <w:bookmarkEnd w:id="16"/>
      <w:r w:rsidR="00FD6EE2" w:rsidRPr="00B5722D">
        <w:rPr>
          <w:rFonts w:ascii="Verdana" w:hAnsi="Verdana" w:cstheme="minorHAnsi"/>
          <w:color w:val="000000" w:themeColor="text1"/>
          <w:sz w:val="20"/>
          <w:szCs w:val="20"/>
        </w:rPr>
        <w:t xml:space="preserve"> turi pateikti</w:t>
      </w:r>
      <w:r w:rsidR="00B96756" w:rsidRPr="00B5722D">
        <w:rPr>
          <w:rFonts w:ascii="Verdana" w:hAnsi="Verdana" w:cstheme="minorHAnsi"/>
          <w:color w:val="000000" w:themeColor="text1"/>
          <w:sz w:val="20"/>
          <w:szCs w:val="20"/>
        </w:rPr>
        <w:t xml:space="preserve"> </w:t>
      </w:r>
      <w:r w:rsidR="00B24708" w:rsidRPr="00B5722D">
        <w:rPr>
          <w:rFonts w:ascii="Verdana" w:hAnsi="Verdana" w:cstheme="minorHAnsi"/>
          <w:color w:val="000000" w:themeColor="text1"/>
          <w:sz w:val="20"/>
          <w:szCs w:val="20"/>
        </w:rPr>
        <w:t xml:space="preserve">užpildytą </w:t>
      </w:r>
      <w:r w:rsidR="003D4EF3">
        <w:rPr>
          <w:rFonts w:ascii="Verdana" w:hAnsi="Verdana" w:cstheme="minorHAnsi"/>
          <w:color w:val="000000" w:themeColor="text1"/>
          <w:sz w:val="20"/>
          <w:szCs w:val="20"/>
        </w:rPr>
        <w:t xml:space="preserve">ir pasirašytą </w:t>
      </w:r>
      <w:r w:rsidR="0063163D" w:rsidRPr="00B5722D">
        <w:rPr>
          <w:rFonts w:ascii="Verdana" w:hAnsi="Verdana" w:cstheme="minorHAnsi"/>
          <w:color w:val="000000" w:themeColor="text1"/>
          <w:sz w:val="20"/>
          <w:szCs w:val="20"/>
        </w:rPr>
        <w:t>deklaracij</w:t>
      </w:r>
      <w:r w:rsidR="00FD6EE2" w:rsidRPr="00B5722D">
        <w:rPr>
          <w:rFonts w:ascii="Verdana" w:hAnsi="Verdana" w:cstheme="minorHAnsi"/>
          <w:color w:val="000000" w:themeColor="text1"/>
          <w:sz w:val="20"/>
          <w:szCs w:val="20"/>
        </w:rPr>
        <w:t>ą</w:t>
      </w:r>
      <w:r w:rsidR="0063163D" w:rsidRPr="00B5722D">
        <w:rPr>
          <w:rFonts w:ascii="Verdana" w:hAnsi="Verdana" w:cstheme="minorHAnsi"/>
          <w:color w:val="000000" w:themeColor="text1"/>
          <w:sz w:val="20"/>
          <w:szCs w:val="20"/>
        </w:rPr>
        <w:t xml:space="preserve"> </w:t>
      </w:r>
      <w:r w:rsidR="00FD6EE2" w:rsidRPr="00B5722D">
        <w:rPr>
          <w:rFonts w:ascii="Verdana" w:hAnsi="Verdana" w:cstheme="minorHAnsi"/>
          <w:color w:val="000000" w:themeColor="text1"/>
          <w:sz w:val="20"/>
          <w:szCs w:val="20"/>
        </w:rPr>
        <w:t xml:space="preserve">dėl </w:t>
      </w:r>
      <w:r w:rsidR="0078453C" w:rsidRPr="00B5722D">
        <w:rPr>
          <w:rFonts w:ascii="Verdana" w:hAnsi="Verdana" w:cstheme="minorHAnsi"/>
          <w:color w:val="000000" w:themeColor="text1"/>
          <w:sz w:val="20"/>
          <w:szCs w:val="20"/>
        </w:rPr>
        <w:t>(ne)atitikties Reglamento nuostatoms</w:t>
      </w:r>
      <w:r w:rsidR="0063163D" w:rsidRPr="00B5722D">
        <w:rPr>
          <w:rFonts w:ascii="Verdana" w:hAnsi="Verdana" w:cstheme="minorHAnsi"/>
          <w:color w:val="000000" w:themeColor="text1"/>
          <w:sz w:val="20"/>
          <w:szCs w:val="20"/>
        </w:rPr>
        <w:t xml:space="preserve">, kuri pateikta </w:t>
      </w:r>
      <w:r w:rsidR="006A737F" w:rsidRPr="00B5722D">
        <w:rPr>
          <w:rFonts w:ascii="Verdana" w:hAnsi="Verdana" w:cstheme="minorHAnsi"/>
          <w:color w:val="000000" w:themeColor="text1"/>
          <w:sz w:val="20"/>
          <w:szCs w:val="20"/>
        </w:rPr>
        <w:t>specialiųjų p</w:t>
      </w:r>
      <w:r w:rsidR="00551FA7" w:rsidRPr="00B5722D">
        <w:rPr>
          <w:rFonts w:ascii="Verdana" w:hAnsi="Verdana" w:cstheme="minorHAnsi"/>
          <w:color w:val="000000" w:themeColor="text1"/>
          <w:sz w:val="20"/>
          <w:szCs w:val="20"/>
        </w:rPr>
        <w:t xml:space="preserve">irkimo </w:t>
      </w:r>
      <w:r w:rsidR="0063163D" w:rsidRPr="00B5722D">
        <w:rPr>
          <w:rFonts w:ascii="Verdana" w:hAnsi="Verdana" w:cstheme="minorHAnsi"/>
          <w:color w:val="000000" w:themeColor="text1"/>
          <w:sz w:val="20"/>
          <w:szCs w:val="20"/>
        </w:rPr>
        <w:t xml:space="preserve">sąlygų </w:t>
      </w:r>
      <w:r w:rsidR="00717372" w:rsidRPr="00B5722D">
        <w:rPr>
          <w:rFonts w:ascii="Verdana" w:hAnsi="Verdana" w:cstheme="minorHAnsi"/>
          <w:color w:val="000000" w:themeColor="text1"/>
          <w:sz w:val="20"/>
          <w:szCs w:val="20"/>
        </w:rPr>
        <w:t>8 priede „Tiekėjo</w:t>
      </w:r>
      <w:r w:rsidR="0012520A">
        <w:rPr>
          <w:rFonts w:ascii="Verdana" w:hAnsi="Verdana" w:cstheme="minorHAnsi"/>
          <w:color w:val="000000" w:themeColor="text1"/>
          <w:sz w:val="20"/>
          <w:szCs w:val="20"/>
        </w:rPr>
        <w:t>/subtiekėjo</w:t>
      </w:r>
      <w:r w:rsidR="00717372" w:rsidRPr="00B5722D">
        <w:rPr>
          <w:rFonts w:ascii="Verdana" w:hAnsi="Verdana" w:cstheme="minorHAnsi"/>
          <w:color w:val="000000" w:themeColor="text1"/>
          <w:sz w:val="20"/>
          <w:szCs w:val="20"/>
        </w:rPr>
        <w:t xml:space="preserve"> deklaracija dėl </w:t>
      </w:r>
      <w:r w:rsidR="00717372" w:rsidRPr="00B5722D">
        <w:rPr>
          <w:rFonts w:ascii="Verdana" w:hAnsi="Verdana" w:cstheme="minorHAnsi"/>
          <w:color w:val="000000" w:themeColor="text1"/>
          <w:sz w:val="20"/>
          <w:szCs w:val="20"/>
        </w:rPr>
        <w:lastRenderedPageBreak/>
        <w:t>atitikties Reglamento“</w:t>
      </w:r>
      <w:r w:rsidR="007B7269">
        <w:rPr>
          <w:rFonts w:ascii="Verdana" w:hAnsi="Verdana" w:cstheme="minorHAnsi"/>
          <w:color w:val="000000" w:themeColor="text1"/>
          <w:sz w:val="20"/>
          <w:szCs w:val="20"/>
        </w:rPr>
        <w:t xml:space="preserve">. </w:t>
      </w:r>
      <w:r w:rsidR="00B852B7" w:rsidRPr="00B5722D">
        <w:rPr>
          <w:rFonts w:ascii="Verdana" w:hAnsi="Verdana" w:cstheme="minorHAnsi"/>
          <w:color w:val="000000" w:themeColor="text1"/>
          <w:sz w:val="20"/>
          <w:szCs w:val="20"/>
        </w:rPr>
        <w:t xml:space="preserve">Kilus abejonių dėl </w:t>
      </w:r>
      <w:r w:rsidR="007349E0" w:rsidRPr="00B5722D">
        <w:rPr>
          <w:rFonts w:ascii="Verdana" w:hAnsi="Verdana" w:cstheme="minorHAnsi"/>
          <w:color w:val="000000" w:themeColor="text1"/>
          <w:sz w:val="20"/>
          <w:szCs w:val="20"/>
        </w:rPr>
        <w:t>tiekėjo</w:t>
      </w:r>
      <w:r w:rsidR="00203E4D">
        <w:rPr>
          <w:rFonts w:ascii="Verdana" w:hAnsi="Verdana" w:cstheme="minorHAnsi"/>
          <w:color w:val="000000" w:themeColor="text1"/>
          <w:sz w:val="20"/>
          <w:szCs w:val="20"/>
        </w:rPr>
        <w:t xml:space="preserve"> ir subtiekėjo (-ų) (jei tokie pasitelkiami)</w:t>
      </w:r>
      <w:r w:rsidR="00203E4D" w:rsidRPr="00B5722D">
        <w:rPr>
          <w:rFonts w:ascii="Verdana" w:hAnsi="Verdana" w:cstheme="minorHAnsi"/>
          <w:color w:val="000000" w:themeColor="text1"/>
          <w:sz w:val="20"/>
          <w:szCs w:val="20"/>
        </w:rPr>
        <w:t xml:space="preserve"> </w:t>
      </w:r>
      <w:r w:rsidR="007349E0" w:rsidRPr="00B5722D">
        <w:rPr>
          <w:rFonts w:ascii="Verdana" w:hAnsi="Verdana" w:cstheme="minorHAnsi"/>
          <w:color w:val="000000" w:themeColor="text1"/>
          <w:sz w:val="20"/>
          <w:szCs w:val="20"/>
        </w:rPr>
        <w:t xml:space="preserve"> (ne)atitikties Reglamento nuostatoms</w:t>
      </w:r>
      <w:r w:rsidR="0012639E" w:rsidRPr="00B5722D">
        <w:rPr>
          <w:rFonts w:ascii="Verdana" w:hAnsi="Verdana" w:cstheme="minorHAnsi"/>
          <w:color w:val="000000" w:themeColor="text1"/>
          <w:sz w:val="20"/>
          <w:szCs w:val="20"/>
        </w:rPr>
        <w:t xml:space="preserve">, perkančioji organizacija </w:t>
      </w:r>
      <w:r w:rsidR="006D5E06" w:rsidRPr="00B5722D">
        <w:rPr>
          <w:rFonts w:ascii="Verdana" w:hAnsi="Verdana" w:cstheme="minorHAnsi"/>
          <w:color w:val="000000" w:themeColor="text1"/>
          <w:sz w:val="20"/>
          <w:szCs w:val="20"/>
        </w:rPr>
        <w:t xml:space="preserve">iš galimo laimėtojo </w:t>
      </w:r>
      <w:r w:rsidR="0012639E" w:rsidRPr="00B5722D">
        <w:rPr>
          <w:rFonts w:ascii="Verdana" w:hAnsi="Verdana" w:cstheme="minorHAnsi"/>
          <w:color w:val="000000" w:themeColor="text1"/>
          <w:sz w:val="20"/>
          <w:szCs w:val="20"/>
        </w:rPr>
        <w:t xml:space="preserve">prašys pateikti </w:t>
      </w:r>
      <w:r w:rsidR="007349E0" w:rsidRPr="00B5722D">
        <w:rPr>
          <w:rFonts w:ascii="Verdana" w:hAnsi="Verdana" w:cstheme="minorHAnsi"/>
          <w:color w:val="000000" w:themeColor="text1"/>
          <w:sz w:val="20"/>
          <w:szCs w:val="20"/>
        </w:rPr>
        <w:t>dokumentus, įrodančius deklaracijoje pateiktų duomenų teisingumą.</w:t>
      </w:r>
    </w:p>
    <w:p w14:paraId="05E7CB20" w14:textId="294B38D3" w:rsidR="002A637A" w:rsidRDefault="00D24970" w:rsidP="007872CB">
      <w:pPr>
        <w:spacing w:after="0" w:line="240" w:lineRule="auto"/>
        <w:ind w:firstLine="567"/>
        <w:jc w:val="both"/>
        <w:rPr>
          <w:rFonts w:ascii="Verdana" w:hAnsi="Verdana" w:cstheme="minorHAnsi"/>
          <w:color w:val="000000" w:themeColor="text1"/>
          <w:sz w:val="20"/>
          <w:szCs w:val="20"/>
        </w:rPr>
      </w:pPr>
      <w:r w:rsidRPr="00B5722D">
        <w:rPr>
          <w:rFonts w:ascii="Verdana" w:hAnsi="Verdana" w:cstheme="minorHAnsi"/>
          <w:color w:val="000000" w:themeColor="text1"/>
          <w:sz w:val="20"/>
          <w:szCs w:val="20"/>
        </w:rPr>
        <w:t>5</w:t>
      </w:r>
      <w:r w:rsidR="002A637A" w:rsidRPr="00B5722D">
        <w:rPr>
          <w:rFonts w:ascii="Verdana" w:hAnsi="Verdana" w:cstheme="minorHAnsi"/>
          <w:color w:val="000000" w:themeColor="text1"/>
          <w:sz w:val="20"/>
          <w:szCs w:val="20"/>
        </w:rPr>
        <w:t xml:space="preserve">.2. </w:t>
      </w:r>
      <w:r w:rsidR="00CF14EB" w:rsidRPr="00B5722D">
        <w:rPr>
          <w:rFonts w:ascii="Verdana" w:hAnsi="Verdana" w:cstheme="minorHAnsi"/>
          <w:color w:val="000000" w:themeColor="text1"/>
          <w:sz w:val="20"/>
          <w:szCs w:val="20"/>
        </w:rPr>
        <w:t>Perkanči</w:t>
      </w:r>
      <w:r w:rsidR="00C727CF" w:rsidRPr="00B5722D">
        <w:rPr>
          <w:rFonts w:ascii="Verdana" w:hAnsi="Verdana" w:cstheme="minorHAnsi"/>
          <w:color w:val="000000" w:themeColor="text1"/>
          <w:sz w:val="20"/>
          <w:szCs w:val="20"/>
        </w:rPr>
        <w:t xml:space="preserve">oji </w:t>
      </w:r>
      <w:r w:rsidR="00CF14EB" w:rsidRPr="00B5722D">
        <w:rPr>
          <w:rFonts w:ascii="Verdana" w:hAnsi="Verdana" w:cstheme="minorHAnsi"/>
          <w:color w:val="000000" w:themeColor="text1"/>
          <w:sz w:val="20"/>
          <w:szCs w:val="20"/>
        </w:rPr>
        <w:t>organizacija nustačius</w:t>
      </w:r>
      <w:r w:rsidR="00C727CF" w:rsidRPr="00B5722D">
        <w:rPr>
          <w:rFonts w:ascii="Verdana" w:hAnsi="Verdana" w:cstheme="minorHAnsi"/>
          <w:color w:val="000000" w:themeColor="text1"/>
          <w:sz w:val="20"/>
          <w:szCs w:val="20"/>
        </w:rPr>
        <w:t>i</w:t>
      </w:r>
      <w:r w:rsidR="00CF14EB" w:rsidRPr="00B5722D">
        <w:rPr>
          <w:rFonts w:ascii="Verdana" w:hAnsi="Verdana" w:cstheme="minorHAnsi"/>
          <w:color w:val="000000" w:themeColor="text1"/>
          <w:sz w:val="20"/>
          <w:szCs w:val="20"/>
        </w:rPr>
        <w:t xml:space="preserve">, kad tiekėjo pasitelktas subtiekėjas </w:t>
      </w:r>
      <w:r w:rsidR="009763B1" w:rsidRPr="00B5722D">
        <w:rPr>
          <w:rFonts w:ascii="Verdana" w:hAnsi="Verdana" w:cstheme="minorHAnsi"/>
          <w:color w:val="000000" w:themeColor="text1"/>
          <w:sz w:val="20"/>
          <w:szCs w:val="20"/>
        </w:rPr>
        <w:t xml:space="preserve">ar ūkio subjektas, kurio pajėgumais remiamasi, </w:t>
      </w:r>
      <w:r w:rsidR="00BA05C9" w:rsidRPr="00B5722D">
        <w:rPr>
          <w:rFonts w:ascii="Verdana" w:hAnsi="Verdana" w:cstheme="minorHAnsi"/>
          <w:color w:val="000000" w:themeColor="text1"/>
          <w:sz w:val="20"/>
          <w:szCs w:val="20"/>
        </w:rPr>
        <w:t>tenkin</w:t>
      </w:r>
      <w:r w:rsidR="00CF14EB" w:rsidRPr="00B5722D">
        <w:rPr>
          <w:rFonts w:ascii="Verdana" w:hAnsi="Verdana" w:cstheme="minorHAnsi"/>
          <w:color w:val="000000" w:themeColor="text1"/>
          <w:sz w:val="20"/>
          <w:szCs w:val="20"/>
        </w:rPr>
        <w:t xml:space="preserve">a </w:t>
      </w:r>
      <w:r w:rsidR="00DA1B9B" w:rsidRPr="00B5722D">
        <w:rPr>
          <w:rFonts w:ascii="Verdana" w:hAnsi="Verdana" w:cstheme="minorHAnsi"/>
          <w:color w:val="000000" w:themeColor="text1"/>
          <w:sz w:val="20"/>
          <w:szCs w:val="20"/>
        </w:rPr>
        <w:t xml:space="preserve">Reglamento </w:t>
      </w:r>
      <w:r w:rsidR="00A4619E" w:rsidRPr="00B5722D">
        <w:rPr>
          <w:rFonts w:ascii="Verdana" w:hAnsi="Verdana" w:cstheme="minorHAnsi"/>
          <w:color w:val="000000" w:themeColor="text1"/>
          <w:sz w:val="20"/>
          <w:szCs w:val="20"/>
        </w:rPr>
        <w:t xml:space="preserve">5 k straipsnyje </w:t>
      </w:r>
      <w:r w:rsidR="00A109FD" w:rsidRPr="00B5722D">
        <w:rPr>
          <w:rFonts w:ascii="Verdana" w:hAnsi="Verdana" w:cstheme="minorHAnsi"/>
          <w:color w:val="000000" w:themeColor="text1"/>
          <w:sz w:val="20"/>
          <w:szCs w:val="20"/>
        </w:rPr>
        <w:t xml:space="preserve">nustatytus </w:t>
      </w:r>
      <w:r w:rsidR="00BA05C9" w:rsidRPr="00B5722D">
        <w:rPr>
          <w:rFonts w:ascii="Verdana" w:hAnsi="Verdana" w:cstheme="minorHAnsi"/>
          <w:color w:val="000000" w:themeColor="text1"/>
          <w:sz w:val="20"/>
          <w:szCs w:val="20"/>
        </w:rPr>
        <w:t>ribojimus</w:t>
      </w:r>
      <w:r w:rsidR="00A109FD" w:rsidRPr="00B5722D">
        <w:rPr>
          <w:rFonts w:ascii="Verdana" w:hAnsi="Verdana" w:cstheme="minorHAnsi"/>
          <w:color w:val="000000" w:themeColor="text1"/>
          <w:sz w:val="20"/>
          <w:szCs w:val="20"/>
        </w:rPr>
        <w:t xml:space="preserve">, </w:t>
      </w:r>
      <w:r w:rsidR="00BA05C9" w:rsidRPr="00B5722D">
        <w:rPr>
          <w:rFonts w:ascii="Verdana" w:hAnsi="Verdana" w:cstheme="minorHAnsi"/>
          <w:color w:val="000000" w:themeColor="text1"/>
          <w:sz w:val="20"/>
          <w:szCs w:val="20"/>
        </w:rPr>
        <w:t>reikalaus tiekėjo</w:t>
      </w:r>
      <w:r w:rsidR="00A109FD" w:rsidRPr="00B5722D">
        <w:rPr>
          <w:rFonts w:ascii="Verdana" w:hAnsi="Verdana" w:cstheme="minorHAnsi"/>
          <w:color w:val="000000" w:themeColor="text1"/>
          <w:sz w:val="20"/>
          <w:szCs w:val="20"/>
        </w:rPr>
        <w:t xml:space="preserve"> juos pakeisti kitais, </w:t>
      </w:r>
      <w:r w:rsidR="00B42273" w:rsidRPr="00B5722D">
        <w:rPr>
          <w:rFonts w:ascii="Verdana" w:hAnsi="Verdana" w:cstheme="minorHAnsi"/>
          <w:color w:val="000000" w:themeColor="text1"/>
          <w:sz w:val="20"/>
          <w:szCs w:val="20"/>
        </w:rPr>
        <w:t>p</w:t>
      </w:r>
      <w:r w:rsidR="00A109FD" w:rsidRPr="00B5722D">
        <w:rPr>
          <w:rFonts w:ascii="Verdana" w:hAnsi="Verdana" w:cstheme="minorHAnsi"/>
          <w:color w:val="000000" w:themeColor="text1"/>
          <w:sz w:val="20"/>
          <w:szCs w:val="20"/>
        </w:rPr>
        <w:t>irkimo sąlygų reikalavimus atitinkančiais</w:t>
      </w:r>
      <w:r w:rsidR="00BA05C9" w:rsidRPr="00B5722D">
        <w:rPr>
          <w:rFonts w:ascii="Verdana" w:hAnsi="Verdana" w:cstheme="minorHAnsi"/>
          <w:color w:val="000000" w:themeColor="text1"/>
          <w:sz w:val="20"/>
          <w:szCs w:val="20"/>
        </w:rPr>
        <w:t>,</w:t>
      </w:r>
      <w:r w:rsidR="00A109FD" w:rsidRPr="00B5722D">
        <w:rPr>
          <w:rFonts w:ascii="Verdana" w:hAnsi="Verdana" w:cstheme="minorHAnsi"/>
          <w:color w:val="000000" w:themeColor="text1"/>
          <w:sz w:val="20"/>
          <w:szCs w:val="20"/>
        </w:rPr>
        <w:t xml:space="preserve"> subjektais. </w:t>
      </w:r>
    </w:p>
    <w:p w14:paraId="12194FDF" w14:textId="4C3D4506" w:rsidR="00270928" w:rsidRDefault="6E6A28EE" w:rsidP="24C47BC7">
      <w:pPr>
        <w:pStyle w:val="ListParagraph"/>
        <w:spacing w:after="0" w:line="240" w:lineRule="auto"/>
        <w:ind w:left="0" w:firstLine="567"/>
        <w:jc w:val="both"/>
      </w:pPr>
      <w:r w:rsidRPr="00FC5DA2">
        <w:rPr>
          <w:rFonts w:ascii="Verdana" w:hAnsi="Verdana"/>
          <w:color w:val="000000" w:themeColor="text1"/>
          <w:sz w:val="20"/>
          <w:szCs w:val="20"/>
        </w:rPr>
        <w:t xml:space="preserve">5.3. Perkančioji organizacija atmes tiekėjo pasiūlymą, jei bus tenkinama (-os) VPĮ 45 straipsnio </w:t>
      </w:r>
      <w:bookmarkStart w:id="17" w:name="_Hlk190338783"/>
      <w:r w:rsidRPr="00FC5DA2">
        <w:rPr>
          <w:rFonts w:ascii="Verdana" w:hAnsi="Verdana"/>
          <w:color w:val="000000" w:themeColor="text1"/>
          <w:sz w:val="20"/>
          <w:szCs w:val="20"/>
        </w:rPr>
        <w:t>2</w:t>
      </w:r>
      <w:r w:rsidRPr="00FC5DA2">
        <w:rPr>
          <w:rFonts w:ascii="Verdana" w:hAnsi="Verdana"/>
          <w:color w:val="000000" w:themeColor="text1"/>
          <w:sz w:val="20"/>
          <w:szCs w:val="20"/>
          <w:vertAlign w:val="superscript"/>
        </w:rPr>
        <w:t>1</w:t>
      </w:r>
      <w:r w:rsidRPr="00FC5DA2">
        <w:rPr>
          <w:rFonts w:ascii="Verdana" w:hAnsi="Verdana"/>
          <w:color w:val="000000" w:themeColor="text1"/>
          <w:sz w:val="20"/>
          <w:szCs w:val="20"/>
        </w:rPr>
        <w:t xml:space="preserve"> dalies 3 punkte ir 6 punkte</w:t>
      </w:r>
      <w:bookmarkEnd w:id="17"/>
      <w:r w:rsidRPr="00FC5DA2">
        <w:rPr>
          <w:rFonts w:ascii="Verdana" w:hAnsi="Verdana"/>
          <w:color w:val="000000" w:themeColor="text1"/>
          <w:sz w:val="20"/>
          <w:szCs w:val="20"/>
        </w:rPr>
        <w:t xml:space="preserve"> nurodyta sąlyga. </w:t>
      </w:r>
      <w:bookmarkStart w:id="18" w:name="_Hlk190451752"/>
      <w:r w:rsidRPr="00FC5DA2">
        <w:rPr>
          <w:rFonts w:ascii="Verdana" w:hAnsi="Verdana"/>
          <w:color w:val="000000" w:themeColor="text1"/>
          <w:sz w:val="20"/>
          <w:szCs w:val="20"/>
        </w:rPr>
        <w:t>Tiekėjas specialiųjų pirkimo sąlygų 6 priede „Pasiūlymo forma“ deklaruoja dėl atitikties VPĮ 45 straipsnio 2</w:t>
      </w:r>
      <w:r w:rsidRPr="00FC5DA2">
        <w:rPr>
          <w:rFonts w:ascii="Verdana" w:hAnsi="Verdana"/>
          <w:color w:val="000000" w:themeColor="text1"/>
          <w:sz w:val="20"/>
          <w:szCs w:val="20"/>
          <w:vertAlign w:val="superscript"/>
        </w:rPr>
        <w:t>1</w:t>
      </w:r>
      <w:r w:rsidRPr="00FC5DA2">
        <w:rPr>
          <w:rFonts w:ascii="Verdana" w:hAnsi="Verdana"/>
          <w:color w:val="000000" w:themeColor="text1"/>
          <w:sz w:val="20"/>
          <w:szCs w:val="20"/>
        </w:rPr>
        <w:t xml:space="preserve"> dalies 3 punkte ir 6 punkte.</w:t>
      </w:r>
      <w:r w:rsidRPr="00FC5DA2">
        <w:rPr>
          <w:color w:val="000000" w:themeColor="text1"/>
        </w:rPr>
        <w:t xml:space="preserve"> </w:t>
      </w:r>
    </w:p>
    <w:bookmarkEnd w:id="18"/>
    <w:p w14:paraId="4DC6D887" w14:textId="11E6A641" w:rsidR="00270928" w:rsidRPr="00270928" w:rsidRDefault="00270928" w:rsidP="00270928">
      <w:pPr>
        <w:pStyle w:val="ListParagraph"/>
        <w:spacing w:after="0" w:line="240" w:lineRule="auto"/>
        <w:ind w:left="0" w:firstLine="567"/>
        <w:jc w:val="both"/>
        <w:rPr>
          <w:rFonts w:ascii="Verdana" w:hAnsi="Verdana" w:cstheme="minorHAnsi"/>
          <w:sz w:val="20"/>
          <w:szCs w:val="20"/>
        </w:rPr>
      </w:pPr>
      <w:r w:rsidRPr="00270928">
        <w:rPr>
          <w:rFonts w:ascii="Verdana" w:hAnsi="Verdana" w:cstheme="minorHAnsi"/>
          <w:sz w:val="20"/>
          <w:szCs w:val="20"/>
        </w:rPr>
        <w:t xml:space="preserve">5.4. Perkančiajai organizacijai kilus abejonių dėl </w:t>
      </w:r>
      <w:r w:rsidRPr="00270928">
        <w:rPr>
          <w:rFonts w:ascii="Verdana" w:hAnsi="Verdana" w:cstheme="minorHAnsi"/>
          <w:iCs/>
          <w:sz w:val="20"/>
          <w:szCs w:val="20"/>
        </w:rPr>
        <w:t xml:space="preserve">specialiųjų pirkimo sąlygų 6 priede „Pasiūlymo forma“ deklaruojamos atitikties </w:t>
      </w:r>
      <w:r w:rsidRPr="00270928">
        <w:rPr>
          <w:rFonts w:ascii="Verdana" w:hAnsi="Verdana" w:cstheme="minorHAnsi"/>
          <w:sz w:val="20"/>
          <w:szCs w:val="20"/>
        </w:rPr>
        <w:t xml:space="preserve">informacijos teisingumo, ji prašys ekonomiškai naudingiausią pasiūlymą pateikusio tiekėjo pateikti </w:t>
      </w:r>
      <w:r w:rsidRPr="00270928">
        <w:rPr>
          <w:rFonts w:ascii="Verdana" w:hAnsi="Verdana" w:cstheme="minorHAnsi"/>
          <w:iCs/>
          <w:sz w:val="20"/>
          <w:szCs w:val="20"/>
        </w:rPr>
        <w:t xml:space="preserve">specialiųjų pirkimo sąlygų 6 priede „Pasiūlymo forma“ </w:t>
      </w:r>
      <w:r w:rsidRPr="00270928">
        <w:rPr>
          <w:rFonts w:ascii="Verdana" w:hAnsi="Verdana" w:cstheme="minorHAnsi"/>
          <w:sz w:val="20"/>
          <w:szCs w:val="20"/>
        </w:rPr>
        <w:t xml:space="preserve">nurodytą informaciją patvirtinančius, VPĮ 51 straipsnio 12 dalyje nurodytus ar kitus perkančiajai organizacijai priimtinus dokumentus </w:t>
      </w:r>
      <w:r w:rsidRPr="00270928">
        <w:rPr>
          <w:rFonts w:ascii="Verdana" w:hAnsi="Verdana"/>
          <w:color w:val="000000"/>
          <w:sz w:val="20"/>
          <w:szCs w:val="20"/>
        </w:rPr>
        <w:t>ir (ar) paaiškinimus</w:t>
      </w:r>
      <w:r w:rsidRPr="00270928">
        <w:rPr>
          <w:rFonts w:ascii="Verdana" w:hAnsi="Verdana" w:cstheme="minorHAnsi"/>
          <w:sz w:val="20"/>
          <w:szCs w:val="20"/>
        </w:rPr>
        <w:t xml:space="preserve">. Tokių dokumentų </w:t>
      </w:r>
      <w:r w:rsidRPr="00270928">
        <w:rPr>
          <w:rFonts w:ascii="Verdana" w:hAnsi="Verdana"/>
          <w:color w:val="000000"/>
          <w:sz w:val="20"/>
          <w:szCs w:val="20"/>
        </w:rPr>
        <w:t>ir (ar) paaiškinimų</w:t>
      </w:r>
      <w:r w:rsidRPr="00270928">
        <w:rPr>
          <w:rFonts w:ascii="Verdana" w:hAnsi="Verdana" w:cstheme="minorHAnsi"/>
          <w:sz w:val="20"/>
          <w:szCs w:val="20"/>
        </w:rPr>
        <w:t xml:space="preserve"> perkančioji organizacija gali prašyti bet kuriuo pirkimo procedūros metu siekdama užtikrinti tinkamą pirkimo procedūros atlikimą.</w:t>
      </w:r>
    </w:p>
    <w:p w14:paraId="4BEDE7AF" w14:textId="457E0FAE" w:rsidR="00AF62E6" w:rsidRPr="00B5722D" w:rsidRDefault="00245E8F" w:rsidP="00142AB7">
      <w:pPr>
        <w:pStyle w:val="Heading1"/>
        <w:spacing w:line="20" w:lineRule="atLeast"/>
        <w:contextualSpacing/>
        <w:rPr>
          <w:rFonts w:ascii="Verdana" w:hAnsi="Verdana" w:cstheme="minorBidi"/>
          <w:sz w:val="28"/>
          <w:szCs w:val="28"/>
        </w:rPr>
      </w:pPr>
      <w:bookmarkStart w:id="19" w:name="_Ref39666794"/>
      <w:bookmarkStart w:id="20" w:name="_Ref39666796"/>
      <w:bookmarkStart w:id="21" w:name="_Toc190457404"/>
      <w:r w:rsidRPr="00B5722D">
        <w:rPr>
          <w:rFonts w:ascii="Verdana" w:hAnsi="Verdana" w:cstheme="minorBidi"/>
          <w:sz w:val="28"/>
          <w:szCs w:val="28"/>
        </w:rPr>
        <w:t>6</w:t>
      </w:r>
      <w:r w:rsidR="0005396D" w:rsidRPr="00B5722D">
        <w:rPr>
          <w:rFonts w:ascii="Verdana" w:hAnsi="Verdana" w:cstheme="minorBidi"/>
          <w:sz w:val="28"/>
          <w:szCs w:val="28"/>
        </w:rPr>
        <w:t xml:space="preserve">. </w:t>
      </w:r>
      <w:r w:rsidR="00220588" w:rsidRPr="00B5722D">
        <w:rPr>
          <w:rFonts w:ascii="Verdana" w:hAnsi="Verdana" w:cstheme="minorBidi"/>
          <w:sz w:val="28"/>
          <w:szCs w:val="28"/>
        </w:rPr>
        <w:t>Specialieji r</w:t>
      </w:r>
      <w:r w:rsidR="00DF58E2" w:rsidRPr="00B5722D">
        <w:rPr>
          <w:rFonts w:ascii="Verdana" w:hAnsi="Verdana" w:cstheme="minorBidi"/>
          <w:sz w:val="28"/>
          <w:szCs w:val="28"/>
        </w:rPr>
        <w:t>eikalavimai pasiūlymų rengimui ir pateikimui</w:t>
      </w:r>
      <w:bookmarkEnd w:id="19"/>
      <w:bookmarkEnd w:id="20"/>
      <w:bookmarkEnd w:id="21"/>
    </w:p>
    <w:p w14:paraId="3D47F821" w14:textId="2F93D89B" w:rsidR="00EF5623" w:rsidRPr="00B5722D" w:rsidRDefault="00192AF9" w:rsidP="00D93C08">
      <w:pPr>
        <w:spacing w:after="0" w:line="240" w:lineRule="auto"/>
        <w:ind w:firstLine="567"/>
        <w:jc w:val="both"/>
        <w:rPr>
          <w:rFonts w:ascii="Verdana" w:hAnsi="Verdana" w:cs="Calibri"/>
          <w:i/>
          <w:iCs/>
          <w:color w:val="7030A0"/>
          <w:sz w:val="20"/>
          <w:szCs w:val="20"/>
        </w:rPr>
      </w:pPr>
      <w:r w:rsidRPr="00B5722D">
        <w:rPr>
          <w:rFonts w:ascii="Verdana" w:hAnsi="Verdana" w:cs="Calibri"/>
          <w:sz w:val="20"/>
          <w:szCs w:val="20"/>
        </w:rPr>
        <w:t xml:space="preserve">6.1. </w:t>
      </w:r>
      <w:r w:rsidR="00EF5623" w:rsidRPr="00B5722D">
        <w:rPr>
          <w:rFonts w:ascii="Verdana" w:hAnsi="Verdana" w:cs="Calibri"/>
          <w:sz w:val="20"/>
          <w:szCs w:val="20"/>
        </w:rPr>
        <w:t xml:space="preserve">Tiekėjo </w:t>
      </w:r>
      <w:r w:rsidR="0058726C" w:rsidRPr="00B5722D">
        <w:rPr>
          <w:rFonts w:ascii="Verdana" w:hAnsi="Verdana" w:cs="Calibri"/>
          <w:sz w:val="20"/>
          <w:szCs w:val="20"/>
        </w:rPr>
        <w:t>p</w:t>
      </w:r>
      <w:r w:rsidR="00EF5623" w:rsidRPr="00B5722D">
        <w:rPr>
          <w:rFonts w:ascii="Verdana" w:hAnsi="Verdana" w:cs="Calibri"/>
          <w:sz w:val="20"/>
          <w:szCs w:val="20"/>
        </w:rPr>
        <w:t>asiūlymą sudaro CVP IS pateikiamų ir žemiau nurodytų dokumentų visuma</w:t>
      </w:r>
      <w:r w:rsidR="00FD53CF" w:rsidRPr="00B5722D">
        <w:rPr>
          <w:rFonts w:ascii="Verdana" w:hAnsi="Verdana" w:cs="Calibri"/>
          <w:sz w:val="20"/>
          <w:szCs w:val="20"/>
        </w:rPr>
        <w:t>:</w:t>
      </w:r>
    </w:p>
    <w:p w14:paraId="0B17BEF7" w14:textId="1D88FA9D" w:rsidR="00FF12F1" w:rsidRPr="00B5722D" w:rsidRDefault="003F0DA7" w:rsidP="00D93C08">
      <w:pPr>
        <w:pStyle w:val="ListParagraph"/>
        <w:numPr>
          <w:ilvl w:val="2"/>
          <w:numId w:val="8"/>
        </w:numPr>
        <w:spacing w:after="0" w:line="240" w:lineRule="auto"/>
        <w:ind w:left="0" w:firstLine="567"/>
        <w:jc w:val="both"/>
        <w:rPr>
          <w:rFonts w:ascii="Verdana" w:hAnsi="Verdana" w:cstheme="minorHAnsi"/>
          <w:sz w:val="20"/>
          <w:szCs w:val="20"/>
          <w:u w:val="single"/>
        </w:rPr>
      </w:pPr>
      <w:r w:rsidRPr="00B5722D">
        <w:rPr>
          <w:rFonts w:ascii="Verdana" w:hAnsi="Verdana"/>
          <w:sz w:val="20"/>
          <w:szCs w:val="20"/>
        </w:rPr>
        <w:t xml:space="preserve">tiekėjo pasirašytas </w:t>
      </w:r>
      <w:r w:rsidR="005A195F" w:rsidRPr="00B5722D">
        <w:rPr>
          <w:rFonts w:ascii="Verdana" w:hAnsi="Verdana"/>
          <w:sz w:val="20"/>
          <w:szCs w:val="20"/>
        </w:rPr>
        <w:t>p</w:t>
      </w:r>
      <w:r w:rsidRPr="00B5722D">
        <w:rPr>
          <w:rFonts w:ascii="Verdana" w:hAnsi="Verdana"/>
          <w:sz w:val="20"/>
          <w:szCs w:val="20"/>
        </w:rPr>
        <w:t xml:space="preserve">asiūlymas, parengtas pagal </w:t>
      </w:r>
      <w:r w:rsidR="007C1C57" w:rsidRPr="00B5722D">
        <w:rPr>
          <w:rFonts w:ascii="Verdana" w:hAnsi="Verdana"/>
          <w:sz w:val="20"/>
          <w:szCs w:val="20"/>
        </w:rPr>
        <w:t>specialiųjų p</w:t>
      </w:r>
      <w:r w:rsidR="00551FA7" w:rsidRPr="00B5722D">
        <w:rPr>
          <w:rFonts w:ascii="Verdana" w:hAnsi="Verdana"/>
          <w:sz w:val="20"/>
          <w:szCs w:val="20"/>
        </w:rPr>
        <w:t xml:space="preserve">irkimo </w:t>
      </w:r>
      <w:r w:rsidR="00476F8C" w:rsidRPr="00B5722D">
        <w:rPr>
          <w:rFonts w:ascii="Verdana" w:hAnsi="Verdana"/>
          <w:sz w:val="20"/>
          <w:szCs w:val="20"/>
        </w:rPr>
        <w:t>sąlyg</w:t>
      </w:r>
      <w:r w:rsidR="00476F8C" w:rsidRPr="00B5722D">
        <w:rPr>
          <w:rFonts w:ascii="Verdana" w:hAnsi="Verdana"/>
          <w:color w:val="000000" w:themeColor="text1"/>
          <w:sz w:val="20"/>
          <w:szCs w:val="20"/>
        </w:rPr>
        <w:t>ų</w:t>
      </w:r>
      <w:r w:rsidR="00DE5F20" w:rsidRPr="00B5722D">
        <w:rPr>
          <w:rFonts w:ascii="Verdana" w:hAnsi="Verdana"/>
          <w:color w:val="000000" w:themeColor="text1"/>
          <w:sz w:val="20"/>
          <w:szCs w:val="20"/>
        </w:rPr>
        <w:t xml:space="preserve"> </w:t>
      </w:r>
      <w:r w:rsidR="00717372" w:rsidRPr="00B5722D">
        <w:rPr>
          <w:rFonts w:ascii="Verdana" w:hAnsi="Verdana"/>
          <w:color w:val="000000" w:themeColor="text1"/>
          <w:sz w:val="20"/>
          <w:szCs w:val="20"/>
          <w:shd w:val="clear" w:color="auto" w:fill="FFFFFF"/>
        </w:rPr>
        <w:t>6</w:t>
      </w:r>
      <w:r w:rsidR="00DE5F20" w:rsidRPr="00B5722D">
        <w:rPr>
          <w:rFonts w:ascii="Verdana" w:hAnsi="Verdana"/>
          <w:color w:val="000000" w:themeColor="text1"/>
          <w:sz w:val="20"/>
          <w:szCs w:val="20"/>
          <w:shd w:val="clear" w:color="auto" w:fill="FFFFFF"/>
        </w:rPr>
        <w:t xml:space="preserve"> </w:t>
      </w:r>
      <w:r w:rsidR="00476F8C" w:rsidRPr="00B5722D">
        <w:rPr>
          <w:rFonts w:ascii="Verdana" w:hAnsi="Verdana"/>
          <w:sz w:val="20"/>
          <w:szCs w:val="20"/>
        </w:rPr>
        <w:t xml:space="preserve">priede </w:t>
      </w:r>
      <w:r w:rsidR="00717372" w:rsidRPr="00B5722D">
        <w:rPr>
          <w:rFonts w:ascii="Verdana" w:hAnsi="Verdana"/>
          <w:sz w:val="20"/>
          <w:szCs w:val="20"/>
        </w:rPr>
        <w:t xml:space="preserve">„Pasiūlymo forma“ </w:t>
      </w:r>
      <w:r w:rsidRPr="00B5722D">
        <w:rPr>
          <w:rFonts w:ascii="Verdana" w:hAnsi="Verdana"/>
          <w:sz w:val="20"/>
          <w:szCs w:val="20"/>
        </w:rPr>
        <w:t xml:space="preserve">pateiktą </w:t>
      </w:r>
      <w:r w:rsidR="00C35C26" w:rsidRPr="00B5722D">
        <w:rPr>
          <w:rFonts w:ascii="Verdana" w:hAnsi="Verdana"/>
          <w:sz w:val="20"/>
          <w:szCs w:val="20"/>
        </w:rPr>
        <w:t>p</w:t>
      </w:r>
      <w:r w:rsidRPr="00B5722D">
        <w:rPr>
          <w:rFonts w:ascii="Verdana" w:hAnsi="Verdana" w:cstheme="minorHAnsi"/>
          <w:sz w:val="20"/>
          <w:szCs w:val="20"/>
        </w:rPr>
        <w:t>asiūlymo formą</w:t>
      </w:r>
      <w:r w:rsidR="00440B16">
        <w:rPr>
          <w:rFonts w:ascii="Verdana" w:hAnsi="Verdana" w:cstheme="minorHAnsi"/>
          <w:sz w:val="20"/>
          <w:szCs w:val="20"/>
        </w:rPr>
        <w:t>;</w:t>
      </w:r>
    </w:p>
    <w:p w14:paraId="3459FD0B" w14:textId="355CA26B" w:rsidR="009C1155" w:rsidRPr="00B5722D" w:rsidRDefault="009C1155" w:rsidP="00D93C08">
      <w:pPr>
        <w:pStyle w:val="ListParagraph"/>
        <w:numPr>
          <w:ilvl w:val="2"/>
          <w:numId w:val="8"/>
        </w:numPr>
        <w:spacing w:after="0" w:line="240" w:lineRule="auto"/>
        <w:ind w:left="0" w:firstLine="567"/>
        <w:jc w:val="both"/>
        <w:rPr>
          <w:rFonts w:ascii="Verdana" w:hAnsi="Verdana" w:cstheme="minorHAnsi"/>
          <w:color w:val="00B050"/>
          <w:sz w:val="20"/>
          <w:szCs w:val="20"/>
        </w:rPr>
      </w:pPr>
      <w:r w:rsidRPr="00B5722D">
        <w:rPr>
          <w:rFonts w:ascii="Verdana" w:hAnsi="Verdana" w:cstheme="minorHAnsi"/>
          <w:sz w:val="20"/>
          <w:szCs w:val="20"/>
        </w:rPr>
        <w:t xml:space="preserve">užpildytas EBVPD (specialiųjų pirkimo sąlygų </w:t>
      </w:r>
      <w:r w:rsidR="00717372" w:rsidRPr="00B5722D">
        <w:rPr>
          <w:rFonts w:ascii="Verdana" w:hAnsi="Verdana" w:cstheme="minorHAnsi"/>
          <w:color w:val="000000" w:themeColor="text1"/>
          <w:sz w:val="20"/>
          <w:szCs w:val="20"/>
        </w:rPr>
        <w:t>5 priedas „EBVPD“ (XML formatu)</w:t>
      </w:r>
      <w:r w:rsidRPr="00B5722D">
        <w:rPr>
          <w:rFonts w:ascii="Verdana" w:hAnsi="Verdana" w:cstheme="minorHAnsi"/>
          <w:color w:val="000000" w:themeColor="text1"/>
          <w:sz w:val="20"/>
          <w:szCs w:val="20"/>
        </w:rPr>
        <w:t xml:space="preserve">). </w:t>
      </w:r>
      <w:r w:rsidRPr="00B5722D">
        <w:rPr>
          <w:rFonts w:ascii="Verdana" w:hAnsi="Verdana" w:cstheme="minorHAnsi"/>
          <w:sz w:val="20"/>
          <w:szCs w:val="20"/>
        </w:rPr>
        <w:t xml:space="preserve">Pasirašydamas </w:t>
      </w:r>
      <w:r w:rsidR="00C35C26" w:rsidRPr="00B5722D">
        <w:rPr>
          <w:rFonts w:ascii="Verdana" w:hAnsi="Verdana" w:cstheme="minorHAnsi"/>
          <w:sz w:val="20"/>
          <w:szCs w:val="20"/>
        </w:rPr>
        <w:t>p</w:t>
      </w:r>
      <w:r w:rsidRPr="00B5722D">
        <w:rPr>
          <w:rFonts w:ascii="Verdana" w:hAnsi="Verdana" w:cstheme="minorHAnsi"/>
          <w:sz w:val="20"/>
          <w:szCs w:val="20"/>
        </w:rPr>
        <w:t>asiūlymą, tiekėjas patvirtina ir EBVPD tikrumą;</w:t>
      </w:r>
    </w:p>
    <w:p w14:paraId="021CA68F" w14:textId="346D8E49" w:rsidR="007C1C57" w:rsidRPr="00B5722D" w:rsidRDefault="000C55D6" w:rsidP="00D93C08">
      <w:pPr>
        <w:pStyle w:val="ListParagraph"/>
        <w:numPr>
          <w:ilvl w:val="2"/>
          <w:numId w:val="8"/>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jungtinės veiklos sutarties kopija (jeigu </w:t>
      </w:r>
      <w:r w:rsidR="00C35C26" w:rsidRPr="00B5722D">
        <w:rPr>
          <w:rFonts w:ascii="Verdana" w:hAnsi="Verdana" w:cstheme="minorHAnsi"/>
          <w:sz w:val="20"/>
          <w:szCs w:val="20"/>
        </w:rPr>
        <w:t>p</w:t>
      </w:r>
      <w:r w:rsidRPr="00B5722D">
        <w:rPr>
          <w:rFonts w:ascii="Verdana" w:hAnsi="Verdana" w:cstheme="minorHAnsi"/>
          <w:sz w:val="20"/>
          <w:szCs w:val="20"/>
        </w:rPr>
        <w:t>irkime dalyvauja ūkio subjektų grupė jungtinės veiklos sutarties pagrindu)</w:t>
      </w:r>
      <w:r w:rsidR="007C1C57" w:rsidRPr="00B5722D">
        <w:rPr>
          <w:rFonts w:ascii="Verdana" w:hAnsi="Verdana" w:cstheme="minorHAnsi"/>
          <w:sz w:val="20"/>
          <w:szCs w:val="20"/>
        </w:rPr>
        <w:t>;</w:t>
      </w:r>
    </w:p>
    <w:p w14:paraId="50A0B33A" w14:textId="0A1B61EF" w:rsidR="006D0EC0" w:rsidRPr="00B5722D" w:rsidRDefault="006D0EC0" w:rsidP="00810CF3">
      <w:pPr>
        <w:pStyle w:val="ListParagraph"/>
        <w:numPr>
          <w:ilvl w:val="2"/>
          <w:numId w:val="8"/>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dokumentas, patvirtinantis, kad asmuo, kuris pasirašė </w:t>
      </w:r>
      <w:r w:rsidR="00212F68" w:rsidRPr="00B5722D">
        <w:rPr>
          <w:rFonts w:ascii="Verdana" w:hAnsi="Verdana" w:cstheme="minorHAnsi"/>
          <w:sz w:val="20"/>
          <w:szCs w:val="20"/>
        </w:rPr>
        <w:t>p</w:t>
      </w:r>
      <w:r w:rsidRPr="00B5722D">
        <w:rPr>
          <w:rFonts w:ascii="Verdana" w:hAnsi="Verdana" w:cstheme="minorHAnsi"/>
          <w:sz w:val="20"/>
          <w:szCs w:val="20"/>
        </w:rPr>
        <w:t>asiūlymą (jei jis ne tiekėjo vadovas), turėjo teisę jį pasirašyti;</w:t>
      </w:r>
    </w:p>
    <w:p w14:paraId="0997451A" w14:textId="14C5D167" w:rsidR="006D0EC0" w:rsidRPr="00B5722D" w:rsidRDefault="00212F68" w:rsidP="00810CF3">
      <w:pPr>
        <w:pStyle w:val="ListParagraph"/>
        <w:numPr>
          <w:ilvl w:val="2"/>
          <w:numId w:val="8"/>
        </w:numPr>
        <w:tabs>
          <w:tab w:val="left" w:pos="1276"/>
        </w:tabs>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p</w:t>
      </w:r>
      <w:r w:rsidR="006D0EC0" w:rsidRPr="00B5722D">
        <w:rPr>
          <w:rFonts w:ascii="Verdana" w:hAnsi="Verdana" w:cstheme="minorHAnsi"/>
          <w:sz w:val="20"/>
          <w:szCs w:val="20"/>
        </w:rPr>
        <w:t>asiūlymo galiojimą užtikrinantis dokumentas (jeigu reikalaujama);</w:t>
      </w:r>
    </w:p>
    <w:p w14:paraId="53A8B5A3" w14:textId="109B0BB3" w:rsidR="00450415" w:rsidRPr="00B5722D" w:rsidRDefault="00450415" w:rsidP="00810CF3">
      <w:pPr>
        <w:pStyle w:val="ListParagraph"/>
        <w:numPr>
          <w:ilvl w:val="2"/>
          <w:numId w:val="8"/>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5722D" w:rsidRDefault="00450415" w:rsidP="00810CF3">
      <w:pPr>
        <w:pStyle w:val="ListParagraph"/>
        <w:numPr>
          <w:ilvl w:val="2"/>
          <w:numId w:val="8"/>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 jei tiekėjas pasitelkia subtiekėjus, subtiekėjo deklaracija ar kitas dokumentas, patvirtinantis jo sutikimą būti subtiekėju </w:t>
      </w:r>
      <w:r w:rsidR="00212F68" w:rsidRPr="00B5722D">
        <w:rPr>
          <w:rFonts w:ascii="Verdana" w:hAnsi="Verdana" w:cstheme="minorHAnsi"/>
          <w:sz w:val="20"/>
          <w:szCs w:val="20"/>
        </w:rPr>
        <w:t>p</w:t>
      </w:r>
      <w:r w:rsidRPr="00B5722D">
        <w:rPr>
          <w:rFonts w:ascii="Verdana" w:hAnsi="Verdana" w:cstheme="minorHAnsi"/>
          <w:sz w:val="20"/>
          <w:szCs w:val="20"/>
        </w:rPr>
        <w:t>irkime;</w:t>
      </w:r>
    </w:p>
    <w:p w14:paraId="054A3B95" w14:textId="575D1EEB" w:rsidR="00450415" w:rsidRPr="00B5722D" w:rsidRDefault="00450415" w:rsidP="00810CF3">
      <w:pPr>
        <w:pStyle w:val="ListParagraph"/>
        <w:numPr>
          <w:ilvl w:val="2"/>
          <w:numId w:val="8"/>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dokumentai, patvirtinantys, kad ūkio subjektas, kurio pajėgumais tiekėjas remiasi, atsižvelgdamas į specialiųjų pirkimo sąlygų </w:t>
      </w:r>
      <w:r w:rsidR="00E07BFF" w:rsidRPr="00B5722D">
        <w:rPr>
          <w:rFonts w:ascii="Verdana" w:hAnsi="Verdana" w:cstheme="minorHAnsi"/>
          <w:color w:val="000000" w:themeColor="text1"/>
          <w:sz w:val="20"/>
          <w:szCs w:val="20"/>
        </w:rPr>
        <w:t>4</w:t>
      </w:r>
      <w:r w:rsidRPr="00B5722D">
        <w:rPr>
          <w:rFonts w:ascii="Verdana" w:hAnsi="Verdana" w:cstheme="minorHAnsi"/>
          <w:color w:val="00B050"/>
          <w:sz w:val="20"/>
          <w:szCs w:val="20"/>
        </w:rPr>
        <w:t xml:space="preserve"> </w:t>
      </w:r>
      <w:r w:rsidRPr="00B5722D">
        <w:rPr>
          <w:rFonts w:ascii="Verdana" w:hAnsi="Verdana" w:cstheme="minorHAnsi"/>
          <w:sz w:val="20"/>
          <w:szCs w:val="20"/>
        </w:rPr>
        <w:t>priede</w:t>
      </w:r>
      <w:r w:rsidR="00E07BFF" w:rsidRPr="00B5722D">
        <w:rPr>
          <w:rFonts w:ascii="Verdana" w:hAnsi="Verdana" w:cstheme="minorHAnsi"/>
          <w:sz w:val="20"/>
          <w:szCs w:val="20"/>
        </w:rPr>
        <w:t xml:space="preserve"> „Tiekėjų kvalifikacijos reikalavimai ir reikalaujami kokybės bei aplinkos apsaugos vadybos sistemų standartai“</w:t>
      </w:r>
      <w:r w:rsidRPr="00B5722D">
        <w:rPr>
          <w:rFonts w:ascii="Verdana" w:hAnsi="Verdana" w:cstheme="minorHAnsi"/>
          <w:sz w:val="20"/>
          <w:szCs w:val="20"/>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5722D">
        <w:rPr>
          <w:rFonts w:ascii="Verdana" w:hAnsi="Verdana" w:cstheme="minorHAnsi"/>
          <w:i/>
          <w:iCs/>
          <w:color w:val="FF0000"/>
          <w:sz w:val="20"/>
          <w:szCs w:val="20"/>
        </w:rPr>
        <w:t xml:space="preserve"> </w:t>
      </w:r>
    </w:p>
    <w:p w14:paraId="708889C6" w14:textId="21D4A2A0" w:rsidR="00E07BFF" w:rsidRPr="00B5722D" w:rsidRDefault="003D4EF3" w:rsidP="00810CF3">
      <w:pPr>
        <w:pStyle w:val="ListParagraph"/>
        <w:numPr>
          <w:ilvl w:val="2"/>
          <w:numId w:val="8"/>
        </w:numPr>
        <w:spacing w:after="0" w:line="240" w:lineRule="auto"/>
        <w:ind w:left="0" w:firstLine="567"/>
        <w:jc w:val="both"/>
        <w:rPr>
          <w:rFonts w:ascii="Verdana" w:hAnsi="Verdana" w:cstheme="minorHAnsi"/>
          <w:bCs/>
          <w:sz w:val="20"/>
          <w:szCs w:val="20"/>
        </w:rPr>
      </w:pPr>
      <w:r w:rsidRPr="003D4EF3">
        <w:rPr>
          <w:rFonts w:ascii="Verdana" w:hAnsi="Verdana" w:cstheme="minorHAnsi"/>
          <w:bCs/>
          <w:sz w:val="20"/>
          <w:szCs w:val="20"/>
        </w:rPr>
        <w:t>tiekėj</w:t>
      </w:r>
      <w:r>
        <w:rPr>
          <w:rFonts w:ascii="Verdana" w:hAnsi="Verdana" w:cstheme="minorHAnsi"/>
          <w:bCs/>
          <w:sz w:val="20"/>
          <w:szCs w:val="20"/>
        </w:rPr>
        <w:t>o</w:t>
      </w:r>
      <w:r w:rsidRPr="003D4EF3">
        <w:rPr>
          <w:rFonts w:ascii="Verdana" w:hAnsi="Verdana" w:cstheme="minorHAnsi"/>
          <w:bCs/>
          <w:sz w:val="20"/>
          <w:szCs w:val="20"/>
        </w:rPr>
        <w:t xml:space="preserve"> ir subtiekėj</w:t>
      </w:r>
      <w:r>
        <w:rPr>
          <w:rFonts w:ascii="Verdana" w:hAnsi="Verdana" w:cstheme="minorHAnsi"/>
          <w:bCs/>
          <w:sz w:val="20"/>
          <w:szCs w:val="20"/>
        </w:rPr>
        <w:t>o</w:t>
      </w:r>
      <w:r w:rsidRPr="003D4EF3">
        <w:rPr>
          <w:rFonts w:ascii="Verdana" w:hAnsi="Verdana" w:cstheme="minorHAnsi"/>
          <w:bCs/>
          <w:sz w:val="20"/>
          <w:szCs w:val="20"/>
        </w:rPr>
        <w:t xml:space="preserve"> (-</w:t>
      </w:r>
      <w:r>
        <w:rPr>
          <w:rFonts w:ascii="Verdana" w:hAnsi="Verdana" w:cstheme="minorHAnsi"/>
          <w:bCs/>
          <w:sz w:val="20"/>
          <w:szCs w:val="20"/>
        </w:rPr>
        <w:t>ų</w:t>
      </w:r>
      <w:r w:rsidRPr="003D4EF3">
        <w:rPr>
          <w:rFonts w:ascii="Verdana" w:hAnsi="Verdana" w:cstheme="minorHAnsi"/>
          <w:bCs/>
          <w:sz w:val="20"/>
          <w:szCs w:val="20"/>
        </w:rPr>
        <w:t>) (jei tokie pasitelkiami)</w:t>
      </w:r>
      <w:r>
        <w:rPr>
          <w:rFonts w:ascii="Verdana" w:hAnsi="Verdana" w:cstheme="minorHAnsi"/>
          <w:bCs/>
          <w:sz w:val="20"/>
          <w:szCs w:val="20"/>
        </w:rPr>
        <w:t xml:space="preserve"> </w:t>
      </w:r>
      <w:r w:rsidR="00E07BFF" w:rsidRPr="00B5722D">
        <w:rPr>
          <w:rFonts w:ascii="Verdana" w:hAnsi="Verdana" w:cstheme="minorHAnsi"/>
          <w:bCs/>
          <w:sz w:val="20"/>
          <w:szCs w:val="20"/>
        </w:rPr>
        <w:t xml:space="preserve">užpildyta </w:t>
      </w:r>
      <w:r>
        <w:rPr>
          <w:rFonts w:ascii="Verdana" w:hAnsi="Verdana" w:cstheme="minorHAnsi"/>
          <w:bCs/>
          <w:sz w:val="20"/>
          <w:szCs w:val="20"/>
        </w:rPr>
        <w:t xml:space="preserve">ir pasirašyta </w:t>
      </w:r>
      <w:r w:rsidR="00E07BFF" w:rsidRPr="00B5722D">
        <w:rPr>
          <w:rFonts w:ascii="Verdana" w:hAnsi="Verdana" w:cstheme="minorHAnsi"/>
          <w:bCs/>
          <w:sz w:val="20"/>
          <w:szCs w:val="20"/>
        </w:rPr>
        <w:t>deklaracija dėl (ne)atitikties Reglamento nuostatoms (pagal specialiųjų pirkimo sąlygų 8 pried</w:t>
      </w:r>
      <w:r w:rsidR="003412D9" w:rsidRPr="00B5722D">
        <w:rPr>
          <w:rFonts w:ascii="Verdana" w:hAnsi="Verdana" w:cstheme="minorHAnsi"/>
          <w:bCs/>
          <w:sz w:val="20"/>
          <w:szCs w:val="20"/>
        </w:rPr>
        <w:t>ą</w:t>
      </w:r>
      <w:r w:rsidR="00E07BFF" w:rsidRPr="00B5722D">
        <w:rPr>
          <w:rFonts w:ascii="Verdana" w:hAnsi="Verdana" w:cstheme="minorHAnsi"/>
          <w:bCs/>
          <w:sz w:val="20"/>
          <w:szCs w:val="20"/>
        </w:rPr>
        <w:t xml:space="preserve"> „Tiekėjo</w:t>
      </w:r>
      <w:r w:rsidR="0012520A">
        <w:rPr>
          <w:rFonts w:ascii="Verdana" w:hAnsi="Verdana" w:cstheme="minorHAnsi"/>
          <w:bCs/>
          <w:sz w:val="20"/>
          <w:szCs w:val="20"/>
        </w:rPr>
        <w:t>/subtiekėjo</w:t>
      </w:r>
      <w:r w:rsidR="00E07BFF" w:rsidRPr="00B5722D">
        <w:rPr>
          <w:rFonts w:ascii="Verdana" w:hAnsi="Verdana" w:cstheme="minorHAnsi"/>
          <w:bCs/>
          <w:sz w:val="20"/>
          <w:szCs w:val="20"/>
        </w:rPr>
        <w:t xml:space="preserve"> deklaracija dėl atitikties Reglamento nuos</w:t>
      </w:r>
      <w:r w:rsidR="007B7269">
        <w:rPr>
          <w:rFonts w:ascii="Verdana" w:hAnsi="Verdana" w:cstheme="minorHAnsi"/>
          <w:bCs/>
          <w:sz w:val="20"/>
          <w:szCs w:val="20"/>
        </w:rPr>
        <w:t>tatoms</w:t>
      </w:r>
      <w:r w:rsidR="00E07BFF" w:rsidRPr="00B5722D">
        <w:rPr>
          <w:rFonts w:ascii="Verdana" w:hAnsi="Verdana" w:cstheme="minorHAnsi"/>
          <w:bCs/>
          <w:sz w:val="20"/>
          <w:szCs w:val="20"/>
        </w:rPr>
        <w:t>“</w:t>
      </w:r>
      <w:r w:rsidR="003436D5" w:rsidRPr="00B5722D">
        <w:rPr>
          <w:rFonts w:ascii="Verdana" w:hAnsi="Verdana" w:cstheme="minorHAnsi"/>
          <w:bCs/>
          <w:sz w:val="20"/>
          <w:szCs w:val="20"/>
        </w:rPr>
        <w:t>;</w:t>
      </w:r>
    </w:p>
    <w:p w14:paraId="47A40D54" w14:textId="137787D5" w:rsidR="003436D5" w:rsidRPr="00013586" w:rsidRDefault="00B5722D" w:rsidP="00810CF3">
      <w:pPr>
        <w:pStyle w:val="ListParagraph"/>
        <w:numPr>
          <w:ilvl w:val="2"/>
          <w:numId w:val="8"/>
        </w:numPr>
        <w:spacing w:after="0" w:line="240" w:lineRule="auto"/>
        <w:ind w:left="0" w:firstLine="567"/>
        <w:jc w:val="both"/>
        <w:rPr>
          <w:rFonts w:ascii="Verdana" w:hAnsi="Verdana" w:cstheme="minorHAnsi"/>
          <w:bCs/>
          <w:sz w:val="20"/>
          <w:szCs w:val="20"/>
        </w:rPr>
      </w:pPr>
      <w:r w:rsidRPr="00013586">
        <w:rPr>
          <w:rFonts w:ascii="Verdana" w:hAnsi="Verdana" w:cstheme="minorHAnsi"/>
          <w:bCs/>
          <w:sz w:val="20"/>
          <w:szCs w:val="20"/>
        </w:rPr>
        <w:t xml:space="preserve"> </w:t>
      </w:r>
      <w:r w:rsidR="003436D5" w:rsidRPr="00013586">
        <w:rPr>
          <w:rFonts w:ascii="Verdana" w:hAnsi="Verdana" w:cstheme="minorHAnsi"/>
          <w:bCs/>
          <w:sz w:val="20"/>
          <w:szCs w:val="20"/>
        </w:rPr>
        <w:t xml:space="preserve">dokumentai, patvirtinantys tiekėjo atitiktį nustatytiems kvalifikacijos reikalavimams </w:t>
      </w:r>
      <w:r w:rsidR="00945AEC" w:rsidRPr="00E04AB8">
        <w:rPr>
          <w:rFonts w:ascii="Verdana" w:hAnsi="Verdana" w:cstheme="minorHAnsi"/>
          <w:b/>
          <w:bCs/>
          <w:color w:val="000000" w:themeColor="text1"/>
          <w:sz w:val="20"/>
          <w:szCs w:val="20"/>
        </w:rPr>
        <w:t>(šių dokumentų bus prašoma tik iš galimo pirkimo laimėtojo)</w:t>
      </w:r>
      <w:r w:rsidR="003436D5" w:rsidRPr="00E04AB8">
        <w:rPr>
          <w:rFonts w:ascii="Verdana" w:hAnsi="Verdana" w:cstheme="minorHAnsi"/>
          <w:sz w:val="20"/>
          <w:szCs w:val="20"/>
        </w:rPr>
        <w:t>;</w:t>
      </w:r>
    </w:p>
    <w:p w14:paraId="7BA02528" w14:textId="77777777" w:rsidR="003436D5" w:rsidRPr="000E7FA3" w:rsidRDefault="003436D5" w:rsidP="00810CF3">
      <w:pPr>
        <w:pStyle w:val="ListParagraph"/>
        <w:numPr>
          <w:ilvl w:val="2"/>
          <w:numId w:val="8"/>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pašalinimo pagrindų nebuvimą </w:t>
      </w:r>
      <w:r w:rsidRPr="000E7FA3">
        <w:rPr>
          <w:rFonts w:ascii="Verdana" w:hAnsi="Verdana" w:cstheme="minorHAnsi"/>
          <w:b/>
          <w:bCs/>
          <w:color w:val="000000" w:themeColor="text1"/>
          <w:sz w:val="20"/>
          <w:szCs w:val="20"/>
        </w:rPr>
        <w:t>(šių dokumentų bus prašoma tik iš galimo pirkimo laimėtojo)</w:t>
      </w:r>
      <w:r w:rsidRPr="000E7FA3">
        <w:rPr>
          <w:rFonts w:ascii="Verdana" w:hAnsi="Verdana" w:cstheme="minorHAnsi"/>
          <w:bCs/>
          <w:sz w:val="20"/>
          <w:szCs w:val="20"/>
        </w:rPr>
        <w:t>;</w:t>
      </w:r>
    </w:p>
    <w:p w14:paraId="49BE60F9" w14:textId="293BB21A" w:rsidR="003436D5" w:rsidRDefault="003436D5" w:rsidP="00810CF3">
      <w:pPr>
        <w:pStyle w:val="ListParagraph"/>
        <w:numPr>
          <w:ilvl w:val="2"/>
          <w:numId w:val="8"/>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tiekėjo atitiktį kokybės vadybos sistemos ir (arba) aplinkos apsaugos vadybos sistemos standartų laikymosi reikalavimams (</w:t>
      </w:r>
      <w:r w:rsidR="000E7FA3" w:rsidRPr="000E7FA3">
        <w:rPr>
          <w:rFonts w:ascii="Verdana" w:hAnsi="Verdana" w:cstheme="minorHAnsi"/>
          <w:bCs/>
          <w:sz w:val="20"/>
          <w:szCs w:val="20"/>
        </w:rPr>
        <w:t>jeigu taikoma</w:t>
      </w:r>
      <w:r w:rsidRPr="000E7FA3">
        <w:rPr>
          <w:rFonts w:ascii="Verdana" w:hAnsi="Verdana" w:cstheme="minorHAnsi"/>
          <w:bCs/>
          <w:sz w:val="20"/>
          <w:szCs w:val="20"/>
        </w:rPr>
        <w:t>);</w:t>
      </w:r>
    </w:p>
    <w:p w14:paraId="2618F4B9" w14:textId="4396FE4A" w:rsidR="00E07BFF" w:rsidRPr="00F95DB5" w:rsidRDefault="00E04AB8" w:rsidP="00810CF3">
      <w:pPr>
        <w:pStyle w:val="ListParagraph"/>
        <w:numPr>
          <w:ilvl w:val="2"/>
          <w:numId w:val="8"/>
        </w:numPr>
        <w:spacing w:after="0" w:line="240" w:lineRule="auto"/>
        <w:ind w:left="0" w:firstLine="567"/>
        <w:jc w:val="both"/>
        <w:rPr>
          <w:rFonts w:ascii="Verdana" w:hAnsi="Verdana" w:cstheme="minorHAnsi"/>
          <w:bCs/>
          <w:sz w:val="20"/>
          <w:szCs w:val="20"/>
        </w:rPr>
      </w:pPr>
      <w:r>
        <w:rPr>
          <w:rFonts w:ascii="Verdana" w:hAnsi="Verdana" w:cstheme="minorHAnsi"/>
          <w:sz w:val="20"/>
          <w:szCs w:val="20"/>
        </w:rPr>
        <w:t xml:space="preserve"> </w:t>
      </w:r>
      <w:r w:rsidR="003610BD" w:rsidRPr="00F95DB5">
        <w:rPr>
          <w:rFonts w:ascii="Verdana" w:hAnsi="Verdana" w:cstheme="minorHAnsi"/>
          <w:sz w:val="20"/>
          <w:szCs w:val="20"/>
        </w:rPr>
        <w:t xml:space="preserve">kiti, tiekėjo nuomone, būtini dokumentai (jų kopijos). </w:t>
      </w:r>
    </w:p>
    <w:p w14:paraId="015AEDB1" w14:textId="77777777" w:rsidR="00747B90" w:rsidRPr="00747B90" w:rsidRDefault="00C7179F" w:rsidP="00747B90">
      <w:pPr>
        <w:spacing w:after="0" w:line="240" w:lineRule="auto"/>
        <w:ind w:firstLine="567"/>
        <w:jc w:val="both"/>
        <w:rPr>
          <w:rFonts w:ascii="Verdana" w:hAnsi="Verdana"/>
          <w:sz w:val="20"/>
          <w:szCs w:val="20"/>
          <w:u w:val="single"/>
        </w:rPr>
      </w:pPr>
      <w:r w:rsidRPr="00B5722D">
        <w:rPr>
          <w:rFonts w:ascii="Verdana" w:hAnsi="Verdana" w:cstheme="minorHAnsi"/>
          <w:sz w:val="20"/>
          <w:szCs w:val="20"/>
        </w:rPr>
        <w:lastRenderedPageBreak/>
        <w:t>6.2</w:t>
      </w:r>
      <w:r w:rsidR="00EE3480" w:rsidRPr="00747B90">
        <w:rPr>
          <w:rFonts w:ascii="Verdana" w:hAnsi="Verdana" w:cstheme="minorHAnsi"/>
          <w:sz w:val="20"/>
          <w:szCs w:val="20"/>
        </w:rPr>
        <w:t>.</w:t>
      </w:r>
      <w:r w:rsidR="00E07BFF" w:rsidRPr="00747B90">
        <w:rPr>
          <w:rFonts w:ascii="Verdana" w:hAnsi="Verdana" w:cstheme="minorHAnsi"/>
          <w:sz w:val="20"/>
          <w:szCs w:val="20"/>
        </w:rPr>
        <w:t xml:space="preserve"> </w:t>
      </w:r>
      <w:r w:rsidR="00747B90" w:rsidRPr="00747B90">
        <w:rPr>
          <w:rFonts w:ascii="Verdana" w:eastAsia="Calibri" w:hAnsi="Verdana" w:cstheme="minorHAnsi"/>
          <w:sz w:val="20"/>
          <w:szCs w:val="20"/>
        </w:rPr>
        <w:t>Pasiūlymas gali būti pasirašytas fiziniu parašu arba kvalifikuotu elektroniniu parašu. Jeigu tiekėjas dokumentus tvirtina naudodamas elektroninį,</w:t>
      </w:r>
      <w:r w:rsidR="00747B90" w:rsidRPr="00747B90">
        <w:rPr>
          <w:rFonts w:ascii="Verdana" w:eastAsia="Calibri" w:hAnsi="Verdana"/>
          <w:sz w:val="20"/>
          <w:szCs w:val="20"/>
        </w:rPr>
        <w:t xml:space="preserve"> o ne fizinį parašą, elektroninis parašas turi atitikti VPĮ 22 straipsnio 11 dalies 2 ir 3 punktuose nustatytus reikalavimus. </w:t>
      </w:r>
      <w:r w:rsidR="00747B90" w:rsidRPr="00747B90">
        <w:rPr>
          <w:rFonts w:ascii="Verdana" w:hAnsi="Verdana"/>
          <w:sz w:val="20"/>
          <w:szCs w:val="20"/>
        </w:rPr>
        <w:t>Perkančiajai organizacijai kilus abejonių dėl dokumentų tikrumo, ji turi teisę reikalauti pateikti dokumentų originalus.</w:t>
      </w:r>
      <w:r w:rsidR="00747B90" w:rsidRPr="00747B90">
        <w:rPr>
          <w:rFonts w:ascii="Verdana" w:eastAsia="Calibri" w:hAnsi="Verdana"/>
          <w:sz w:val="20"/>
          <w:szCs w:val="20"/>
        </w:rPr>
        <w:t xml:space="preserve"> Gali būti:</w:t>
      </w:r>
    </w:p>
    <w:p w14:paraId="185D4F2F" w14:textId="77777777" w:rsidR="00747B90" w:rsidRPr="00747B90" w:rsidRDefault="00747B90" w:rsidP="00747B90">
      <w:pPr>
        <w:pStyle w:val="ListParagraph"/>
        <w:spacing w:after="0" w:line="240" w:lineRule="auto"/>
        <w:ind w:left="0" w:firstLine="567"/>
        <w:jc w:val="both"/>
        <w:rPr>
          <w:rFonts w:ascii="Verdana" w:hAnsi="Verdana" w:cstheme="minorHAnsi"/>
          <w:bCs/>
          <w:iCs/>
          <w:sz w:val="20"/>
          <w:szCs w:val="20"/>
          <w:u w:val="single"/>
        </w:rPr>
      </w:pPr>
      <w:r w:rsidRPr="00747B90">
        <w:rPr>
          <w:rFonts w:ascii="Verdana" w:eastAsia="Calibri" w:hAnsi="Verdana" w:cstheme="minorHAnsi"/>
          <w:bCs/>
          <w:iCs/>
          <w:sz w:val="20"/>
          <w:szCs w:val="20"/>
        </w:rPr>
        <w:t>6.2.1 pateikiami kvalifikuotu elektroniniu parašu pasirašyti elektroninėmis priemonėmis suformuoti dokumentai;</w:t>
      </w:r>
    </w:p>
    <w:p w14:paraId="4EB3742C" w14:textId="77777777" w:rsidR="00747B90" w:rsidRPr="00747B90" w:rsidRDefault="00747B90" w:rsidP="00747B90">
      <w:pPr>
        <w:pStyle w:val="ListParagraph"/>
        <w:numPr>
          <w:ilvl w:val="2"/>
          <w:numId w:val="25"/>
        </w:numPr>
        <w:tabs>
          <w:tab w:val="left" w:pos="1418"/>
        </w:tabs>
        <w:spacing w:after="0" w:line="240" w:lineRule="auto"/>
        <w:ind w:left="0" w:firstLine="567"/>
        <w:jc w:val="both"/>
        <w:rPr>
          <w:rFonts w:ascii="Verdana" w:hAnsi="Verdana" w:cstheme="minorHAnsi"/>
          <w:bCs/>
          <w:iCs/>
          <w:sz w:val="20"/>
          <w:szCs w:val="20"/>
        </w:rPr>
      </w:pPr>
      <w:r w:rsidRPr="00747B90">
        <w:rPr>
          <w:rFonts w:ascii="Verdana" w:eastAsia="Calibri" w:hAnsi="Verdana" w:cstheme="minorHAnsi"/>
          <w:bCs/>
          <w:iCs/>
          <w:sz w:val="20"/>
          <w:szCs w:val="20"/>
        </w:rPr>
        <w:t>skaitmeninės dokumentų kopijos (</w:t>
      </w:r>
      <w:r w:rsidRPr="00747B90">
        <w:rPr>
          <w:rFonts w:ascii="Verdana" w:eastAsia="Calibri" w:hAnsi="Verdana" w:cstheme="minorHAnsi"/>
          <w:iCs/>
          <w:sz w:val="20"/>
          <w:szCs w:val="20"/>
        </w:rPr>
        <w:t>fiziniu parašu tvirtinami dokumentai turi būti pateikiami pasirašyti ir nuskenuoti)</w:t>
      </w:r>
      <w:r w:rsidRPr="00747B90">
        <w:rPr>
          <w:rFonts w:ascii="Verdana" w:eastAsia="Calibri" w:hAnsi="Verdana" w:cstheme="minorHAnsi"/>
          <w:bCs/>
          <w:iCs/>
          <w:sz w:val="20"/>
          <w:szCs w:val="20"/>
        </w:rPr>
        <w:t>.</w:t>
      </w:r>
    </w:p>
    <w:p w14:paraId="6602056D" w14:textId="6572EC4B" w:rsidR="0096678C" w:rsidRPr="00063A9F" w:rsidRDefault="0099696F" w:rsidP="00810CF3">
      <w:pPr>
        <w:pStyle w:val="ListParagraph"/>
        <w:numPr>
          <w:ilvl w:val="1"/>
          <w:numId w:val="9"/>
        </w:numPr>
        <w:spacing w:line="240" w:lineRule="auto"/>
        <w:ind w:left="0" w:firstLine="567"/>
        <w:jc w:val="both"/>
        <w:rPr>
          <w:rFonts w:ascii="Verdana" w:hAnsi="Verdana"/>
          <w:sz w:val="20"/>
          <w:szCs w:val="20"/>
        </w:rPr>
      </w:pPr>
      <w:r w:rsidRPr="00B5722D">
        <w:rPr>
          <w:rFonts w:ascii="Verdana" w:hAnsi="Verdana"/>
          <w:sz w:val="20"/>
          <w:szCs w:val="20"/>
        </w:rPr>
        <w:t>P</w:t>
      </w:r>
      <w:r w:rsidR="0048587E" w:rsidRPr="00B5722D">
        <w:rPr>
          <w:rFonts w:ascii="Verdana" w:hAnsi="Verdana"/>
          <w:sz w:val="20"/>
          <w:szCs w:val="20"/>
        </w:rPr>
        <w:t>asiūlymas turi būti parengtas</w:t>
      </w:r>
      <w:r w:rsidR="00EE44B0" w:rsidRPr="00B5722D">
        <w:rPr>
          <w:rFonts w:ascii="Verdana" w:hAnsi="Verdana"/>
          <w:sz w:val="20"/>
          <w:szCs w:val="20"/>
        </w:rPr>
        <w:t xml:space="preserve"> </w:t>
      </w:r>
      <w:r w:rsidR="0048587E" w:rsidRPr="00B5722D">
        <w:rPr>
          <w:rFonts w:ascii="Verdana" w:hAnsi="Verdana"/>
          <w:sz w:val="20"/>
          <w:szCs w:val="20"/>
        </w:rPr>
        <w:t xml:space="preserve">lietuvių </w:t>
      </w:r>
      <w:r w:rsidR="0048587E" w:rsidRPr="00B5722D">
        <w:rPr>
          <w:rFonts w:ascii="Verdana" w:hAnsi="Verdana"/>
          <w:color w:val="000000" w:themeColor="text1"/>
          <w:sz w:val="20"/>
          <w:szCs w:val="20"/>
        </w:rPr>
        <w:t>kalba</w:t>
      </w:r>
      <w:r w:rsidR="00D17972" w:rsidRPr="00B5722D">
        <w:rPr>
          <w:rFonts w:ascii="Verdana" w:hAnsi="Verdana"/>
          <w:color w:val="000000" w:themeColor="text1"/>
          <w:sz w:val="20"/>
          <w:szCs w:val="20"/>
        </w:rPr>
        <w:t>.</w:t>
      </w:r>
      <w:r w:rsidR="0048587E" w:rsidRPr="00B5722D">
        <w:rPr>
          <w:rFonts w:ascii="Verdana" w:hAnsi="Verdana"/>
          <w:color w:val="000000" w:themeColor="text1"/>
          <w:sz w:val="20"/>
          <w:szCs w:val="20"/>
        </w:rPr>
        <w:t xml:space="preserve"> </w:t>
      </w:r>
      <w:r w:rsidR="00F17A1F" w:rsidRPr="00B5722D">
        <w:rPr>
          <w:rFonts w:ascii="Verdana" w:eastAsia="Arial" w:hAnsi="Verdana"/>
          <w:sz w:val="20"/>
          <w:szCs w:val="20"/>
        </w:rPr>
        <w:t>Jei kurie nors su pasiūlymu teikiami dokumentai parengti ne</w:t>
      </w:r>
      <w:r w:rsidR="001427AB" w:rsidRPr="00B5722D">
        <w:rPr>
          <w:rFonts w:ascii="Verdana" w:eastAsia="Arial" w:hAnsi="Verdana"/>
          <w:sz w:val="20"/>
          <w:szCs w:val="20"/>
        </w:rPr>
        <w:t xml:space="preserve"> ta kalba, kuria</w:t>
      </w:r>
      <w:r w:rsidR="00F17A1F" w:rsidRPr="00B5722D">
        <w:rPr>
          <w:rFonts w:ascii="Verdana" w:eastAsia="Arial" w:hAnsi="Verdana"/>
          <w:sz w:val="20"/>
          <w:szCs w:val="20"/>
        </w:rPr>
        <w:t xml:space="preserve"> </w:t>
      </w:r>
      <w:r w:rsidR="0BCA4ED4" w:rsidRPr="00B5722D">
        <w:rPr>
          <w:rFonts w:ascii="Verdana" w:eastAsia="Arial" w:hAnsi="Verdana"/>
          <w:sz w:val="20"/>
          <w:szCs w:val="20"/>
        </w:rPr>
        <w:t>reikalaujama</w:t>
      </w:r>
      <w:r w:rsidR="001427AB" w:rsidRPr="00B5722D">
        <w:rPr>
          <w:rFonts w:ascii="Verdana" w:eastAsia="Arial" w:hAnsi="Verdana"/>
          <w:sz w:val="20"/>
          <w:szCs w:val="20"/>
        </w:rPr>
        <w:t xml:space="preserve">, </w:t>
      </w:r>
      <w:r w:rsidR="003F1D78" w:rsidRPr="00B5722D">
        <w:rPr>
          <w:rFonts w:ascii="Verdana" w:eastAsia="Arial" w:hAnsi="Verdana"/>
          <w:sz w:val="20"/>
          <w:szCs w:val="20"/>
        </w:rPr>
        <w:t xml:space="preserve">turi būti pateiktas tikslus vertimas į </w:t>
      </w:r>
      <w:r w:rsidR="40DC6EFC" w:rsidRPr="00B5722D">
        <w:rPr>
          <w:rFonts w:ascii="Verdana" w:eastAsia="Arial" w:hAnsi="Verdana"/>
          <w:sz w:val="20"/>
          <w:szCs w:val="20"/>
        </w:rPr>
        <w:t>reikalaujamą</w:t>
      </w:r>
      <w:r w:rsidR="001427AB" w:rsidRPr="00B5722D">
        <w:rPr>
          <w:rFonts w:ascii="Verdana" w:eastAsia="Arial" w:hAnsi="Verdana"/>
          <w:sz w:val="20"/>
          <w:szCs w:val="20"/>
        </w:rPr>
        <w:t xml:space="preserve"> </w:t>
      </w:r>
      <w:r w:rsidR="00141BF1" w:rsidRPr="00B5722D">
        <w:rPr>
          <w:rFonts w:ascii="Verdana" w:eastAsia="Arial" w:hAnsi="Verdana"/>
          <w:sz w:val="20"/>
          <w:szCs w:val="20"/>
        </w:rPr>
        <w:t>kalbą</w:t>
      </w:r>
      <w:r w:rsidR="00F17A1F" w:rsidRPr="00B5722D">
        <w:rPr>
          <w:rFonts w:ascii="Verdana" w:eastAsia="Arial" w:hAnsi="Verdana"/>
          <w:sz w:val="20"/>
          <w:szCs w:val="20"/>
        </w:rPr>
        <w:t xml:space="preserve">. </w:t>
      </w:r>
      <w:r w:rsidR="0085364E" w:rsidRPr="00B5722D">
        <w:rPr>
          <w:rFonts w:ascii="Verdana" w:hAnsi="Verdana"/>
          <w:sz w:val="20"/>
          <w:szCs w:val="20"/>
        </w:rPr>
        <w:t>Perkančiajai organizacijai turint įtarimų</w:t>
      </w:r>
      <w:r w:rsidR="0048587E" w:rsidRPr="00B5722D">
        <w:rPr>
          <w:rFonts w:ascii="Verdana" w:hAnsi="Verdana"/>
          <w:sz w:val="20"/>
          <w:szCs w:val="20"/>
        </w:rPr>
        <w:t xml:space="preserve"> dėl pasiūlyme pateikto dokumento vertimo kokybės ir (ar) jo atitikties dokumento originalo turiniui, perkančioji organizacija reikalauja </w:t>
      </w:r>
      <w:r w:rsidR="0048587E" w:rsidRPr="00B5722D">
        <w:rPr>
          <w:rFonts w:ascii="Verdana" w:hAnsi="Verdana"/>
          <w:color w:val="000000" w:themeColor="text1"/>
          <w:sz w:val="20"/>
          <w:szCs w:val="20"/>
        </w:rPr>
        <w:t>pateikti vertimą atlikusio asmens parašu ir vertimų biuro antspaudu (jei turi) patvirtintą šio dokumento vertimą</w:t>
      </w:r>
      <w:r w:rsidR="00E07BFF" w:rsidRPr="00B5722D">
        <w:rPr>
          <w:rFonts w:ascii="Verdana" w:hAnsi="Verdana"/>
          <w:sz w:val="20"/>
          <w:szCs w:val="20"/>
        </w:rPr>
        <w:t>.</w:t>
      </w:r>
      <w:r w:rsidR="0048587E" w:rsidRPr="00B5722D">
        <w:rPr>
          <w:rFonts w:ascii="Verdana" w:hAnsi="Verdana"/>
          <w:sz w:val="20"/>
          <w:szCs w:val="20"/>
        </w:rPr>
        <w:t xml:space="preserve"> </w:t>
      </w:r>
      <w:r w:rsidR="0088650A" w:rsidRPr="0088650A">
        <w:rPr>
          <w:rFonts w:ascii="Verdana" w:hAnsi="Verdana"/>
          <w:sz w:val="20"/>
          <w:szCs w:val="20"/>
        </w:rPr>
        <w:t>Techninius pasiūlymo aspektus pagrindžianti techninė dokumentacija, atitiktį kvalifikacijos reikalavimams pagrindžianti dokumentacija</w:t>
      </w:r>
      <w:r w:rsidR="00063A9F">
        <w:rPr>
          <w:rFonts w:ascii="Verdana" w:hAnsi="Verdana"/>
          <w:sz w:val="20"/>
          <w:szCs w:val="20"/>
        </w:rPr>
        <w:t xml:space="preserve"> gali būti pateikta užsienio kalba, tačiau Perkančioji organizacija (iškilus neaiškumams, dviprasmybėms, ginčams ir pan.) pasilieka sau teisę pareikalauti vertimo į lietuvių kalbą.</w:t>
      </w:r>
    </w:p>
    <w:p w14:paraId="4172BF9D" w14:textId="2AD635E3" w:rsidR="00380B99" w:rsidRPr="00B5722D" w:rsidRDefault="008D03B2" w:rsidP="00810CF3">
      <w:pPr>
        <w:pStyle w:val="ListParagraph"/>
        <w:numPr>
          <w:ilvl w:val="1"/>
          <w:numId w:val="9"/>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Bendra </w:t>
      </w:r>
      <w:r w:rsidR="00BA6AB3" w:rsidRPr="00B5722D">
        <w:rPr>
          <w:rFonts w:ascii="Verdana" w:eastAsia="Arial" w:hAnsi="Verdana"/>
          <w:sz w:val="20"/>
          <w:szCs w:val="20"/>
        </w:rPr>
        <w:t>p</w:t>
      </w:r>
      <w:r w:rsidRPr="00B5722D">
        <w:rPr>
          <w:rFonts w:ascii="Verdana" w:eastAsia="Arial" w:hAnsi="Verdana"/>
          <w:sz w:val="20"/>
          <w:szCs w:val="20"/>
        </w:rPr>
        <w:t>asiūlymo kaina</w:t>
      </w:r>
      <w:r w:rsidR="00D247A7" w:rsidRPr="00B5722D">
        <w:rPr>
          <w:rFonts w:ascii="Verdana" w:eastAsia="Arial" w:hAnsi="Verdana"/>
          <w:sz w:val="20"/>
          <w:szCs w:val="20"/>
        </w:rPr>
        <w:t xml:space="preserve"> </w:t>
      </w:r>
      <w:r w:rsidR="008D3752" w:rsidRPr="00B5722D">
        <w:rPr>
          <w:rFonts w:ascii="Verdana" w:eastAsia="Arial" w:hAnsi="Verdana"/>
          <w:sz w:val="20"/>
          <w:szCs w:val="20"/>
        </w:rPr>
        <w:t>(</w:t>
      </w:r>
      <w:r w:rsidR="00D247A7" w:rsidRPr="00B5722D">
        <w:rPr>
          <w:rFonts w:ascii="Verdana" w:eastAsia="Arial" w:hAnsi="Verdana"/>
          <w:sz w:val="20"/>
          <w:szCs w:val="20"/>
        </w:rPr>
        <w:t>sąnaudos</w:t>
      </w:r>
      <w:r w:rsidR="008D3752" w:rsidRPr="00B5722D">
        <w:rPr>
          <w:rFonts w:ascii="Verdana" w:eastAsia="Arial" w:hAnsi="Verdana"/>
          <w:sz w:val="20"/>
          <w:szCs w:val="20"/>
        </w:rPr>
        <w:t>)</w:t>
      </w:r>
      <w:r w:rsidR="00D247A7" w:rsidRPr="00B5722D">
        <w:rPr>
          <w:rFonts w:ascii="Verdana" w:eastAsia="Arial" w:hAnsi="Verdana"/>
          <w:sz w:val="20"/>
          <w:szCs w:val="20"/>
        </w:rPr>
        <w:t xml:space="preserve"> </w:t>
      </w:r>
      <w:r w:rsidR="008D3752" w:rsidRPr="00B5722D">
        <w:rPr>
          <w:rFonts w:ascii="Verdana" w:eastAsia="Arial" w:hAnsi="Verdana"/>
          <w:sz w:val="20"/>
          <w:szCs w:val="20"/>
        </w:rPr>
        <w:t xml:space="preserve">su PVM </w:t>
      </w:r>
      <w:r w:rsidR="000B049C" w:rsidRPr="00B5722D">
        <w:rPr>
          <w:rFonts w:ascii="Verdana" w:eastAsia="Arial" w:hAnsi="Verdana"/>
          <w:sz w:val="20"/>
          <w:szCs w:val="20"/>
        </w:rPr>
        <w:t xml:space="preserve"> turi būti nurodoma </w:t>
      </w:r>
      <w:r w:rsidR="00D247A7" w:rsidRPr="00B5722D">
        <w:rPr>
          <w:rFonts w:ascii="Verdana" w:eastAsia="Arial" w:hAnsi="Verdana"/>
          <w:sz w:val="20"/>
          <w:szCs w:val="20"/>
        </w:rPr>
        <w:t xml:space="preserve">dviejų skaičių po kablelio tikslumu. </w:t>
      </w:r>
      <w:r w:rsidR="00B75F6D" w:rsidRPr="00B5722D">
        <w:rPr>
          <w:rFonts w:ascii="Verdana" w:eastAsia="Arial" w:hAnsi="Verdana" w:cstheme="minorHAnsi"/>
          <w:sz w:val="20"/>
          <w:szCs w:val="20"/>
        </w:rPr>
        <w:t>Šią kainą sudarančios kainos sudedamosios dalys ar įkainiai gali būti išreikštos neribojant skaičių po kablelio kiekio</w:t>
      </w:r>
      <w:r w:rsidR="00B75F6D" w:rsidRPr="00B5722D">
        <w:rPr>
          <w:rFonts w:ascii="Verdana" w:eastAsia="Arial" w:hAnsi="Verdana" w:cs="Arial"/>
          <w:sz w:val="20"/>
          <w:szCs w:val="20"/>
        </w:rPr>
        <w:t xml:space="preserve">. </w:t>
      </w:r>
    </w:p>
    <w:p w14:paraId="22059CDA" w14:textId="115FFCF1" w:rsidR="003A0EC0" w:rsidRPr="00B5722D" w:rsidRDefault="003A0EC0" w:rsidP="00810CF3">
      <w:pPr>
        <w:pStyle w:val="ListParagraph"/>
        <w:numPr>
          <w:ilvl w:val="1"/>
          <w:numId w:val="9"/>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Tiekėjų </w:t>
      </w:r>
      <w:r w:rsidR="00A217B2" w:rsidRPr="00B5722D">
        <w:rPr>
          <w:rFonts w:ascii="Verdana" w:eastAsia="Arial" w:hAnsi="Verdana"/>
          <w:sz w:val="20"/>
          <w:szCs w:val="20"/>
        </w:rPr>
        <w:t>p</w:t>
      </w:r>
      <w:r w:rsidRPr="00B5722D">
        <w:rPr>
          <w:rFonts w:ascii="Verdana" w:eastAsia="Arial" w:hAnsi="Verdana"/>
          <w:sz w:val="20"/>
          <w:szCs w:val="20"/>
        </w:rPr>
        <w:t xml:space="preserve">asiūlymuose nurodytos kainos bus vertinamos </w:t>
      </w:r>
      <w:r w:rsidRPr="00B5722D">
        <w:rPr>
          <w:rFonts w:ascii="Verdana" w:hAnsi="Verdana"/>
          <w:sz w:val="20"/>
          <w:szCs w:val="20"/>
        </w:rPr>
        <w:t>ir lyginamos su visais mokesčiais, įskaitant PVM</w:t>
      </w:r>
      <w:r w:rsidR="006E3394" w:rsidRPr="00B5722D">
        <w:rPr>
          <w:rFonts w:ascii="Verdana" w:hAnsi="Verdana"/>
          <w:sz w:val="20"/>
          <w:szCs w:val="20"/>
        </w:rPr>
        <w:t>.</w:t>
      </w:r>
      <w:r w:rsidRPr="00B5722D">
        <w:rPr>
          <w:rFonts w:ascii="Verdana" w:hAnsi="Verdana"/>
          <w:sz w:val="20"/>
          <w:szCs w:val="20"/>
        </w:rPr>
        <w:t xml:space="preserve"> </w:t>
      </w:r>
    </w:p>
    <w:p w14:paraId="7A15AE0A" w14:textId="70E9AA9F" w:rsidR="00EE1C85" w:rsidRPr="000E7FA3" w:rsidRDefault="00EE1C85" w:rsidP="00810CF3">
      <w:pPr>
        <w:pStyle w:val="Heading1"/>
        <w:numPr>
          <w:ilvl w:val="0"/>
          <w:numId w:val="9"/>
        </w:numPr>
        <w:tabs>
          <w:tab w:val="left" w:pos="709"/>
        </w:tabs>
        <w:rPr>
          <w:rFonts w:ascii="Verdana" w:hAnsi="Verdana" w:cstheme="minorHAnsi"/>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0457405"/>
      <w:bookmarkEnd w:id="22"/>
      <w:bookmarkEnd w:id="23"/>
      <w:bookmarkEnd w:id="24"/>
      <w:bookmarkEnd w:id="25"/>
      <w:bookmarkEnd w:id="26"/>
      <w:r w:rsidRPr="000E7FA3">
        <w:rPr>
          <w:rFonts w:ascii="Verdana" w:hAnsi="Verdana" w:cstheme="minorHAnsi"/>
          <w:sz w:val="28"/>
          <w:szCs w:val="28"/>
        </w:rPr>
        <w:t>Pasiūlymo galiojimo užtikrinimas</w:t>
      </w:r>
      <w:bookmarkEnd w:id="27"/>
      <w:bookmarkEnd w:id="28"/>
      <w:bookmarkEnd w:id="29"/>
    </w:p>
    <w:p w14:paraId="1D26C96E" w14:textId="39805B20" w:rsidR="00EB32C7" w:rsidRDefault="00042502" w:rsidP="00042502">
      <w:pPr>
        <w:pStyle w:val="ListParagraph"/>
        <w:spacing w:after="0" w:line="240" w:lineRule="auto"/>
        <w:ind w:left="0" w:firstLine="567"/>
        <w:jc w:val="both"/>
        <w:rPr>
          <w:rFonts w:ascii="Verdana" w:hAnsi="Verdana"/>
          <w:sz w:val="20"/>
          <w:szCs w:val="20"/>
        </w:rPr>
      </w:pPr>
      <w:bookmarkStart w:id="30" w:name="_Ref39658218"/>
      <w:bookmarkStart w:id="31" w:name="_Ref39658226"/>
      <w:bookmarkStart w:id="32" w:name="_Ref39658248"/>
      <w:bookmarkStart w:id="33" w:name="_Ref39658251"/>
      <w:bookmarkStart w:id="34" w:name="_Ref39485250"/>
      <w:bookmarkStart w:id="35" w:name="_Ref39485258"/>
      <w:r w:rsidRPr="000E7FA3">
        <w:rPr>
          <w:rFonts w:ascii="Verdana" w:hAnsi="Verdana"/>
          <w:sz w:val="20"/>
          <w:szCs w:val="20"/>
        </w:rPr>
        <w:t xml:space="preserve">7.1.  Tiekėjas užtikrina savo pasiūlymo </w:t>
      </w:r>
      <w:r w:rsidR="00F245FF">
        <w:rPr>
          <w:rFonts w:ascii="Verdana" w:hAnsi="Verdana"/>
          <w:sz w:val="20"/>
          <w:szCs w:val="20"/>
        </w:rPr>
        <w:t xml:space="preserve">galiojimą </w:t>
      </w:r>
      <w:r w:rsidR="00C319C4">
        <w:rPr>
          <w:rFonts w:ascii="Verdana" w:hAnsi="Verdana"/>
          <w:sz w:val="20"/>
          <w:szCs w:val="20"/>
        </w:rPr>
        <w:t>4</w:t>
      </w:r>
      <w:r w:rsidR="006B37E8">
        <w:rPr>
          <w:rFonts w:ascii="Verdana" w:hAnsi="Verdana"/>
          <w:sz w:val="20"/>
          <w:szCs w:val="20"/>
        </w:rPr>
        <w:t xml:space="preserve"> 000</w:t>
      </w:r>
      <w:r w:rsidR="00CF410E">
        <w:rPr>
          <w:rFonts w:ascii="Verdana" w:hAnsi="Verdana"/>
          <w:sz w:val="20"/>
          <w:szCs w:val="20"/>
        </w:rPr>
        <w:t>,00</w:t>
      </w:r>
      <w:r w:rsidR="00E16722">
        <w:rPr>
          <w:rFonts w:ascii="Verdana" w:hAnsi="Verdana"/>
          <w:sz w:val="20"/>
          <w:szCs w:val="20"/>
        </w:rPr>
        <w:t xml:space="preserve"> Eur </w:t>
      </w:r>
      <w:r w:rsidRPr="000E7FA3">
        <w:rPr>
          <w:rFonts w:ascii="Verdana" w:hAnsi="Verdana"/>
          <w:sz w:val="20"/>
          <w:szCs w:val="20"/>
        </w:rPr>
        <w:t>bauda pateikdamas pasiūlymą.</w:t>
      </w:r>
    </w:p>
    <w:p w14:paraId="6C5C7736" w14:textId="26F8EB48" w:rsidR="00042502" w:rsidRPr="000E7FA3" w:rsidRDefault="00EB32C7" w:rsidP="00042502">
      <w:pPr>
        <w:pStyle w:val="ListParagraph"/>
        <w:spacing w:after="0" w:line="240" w:lineRule="auto"/>
        <w:ind w:left="0" w:firstLine="567"/>
        <w:jc w:val="both"/>
        <w:rPr>
          <w:rFonts w:ascii="Verdana" w:hAnsi="Verdana"/>
          <w:sz w:val="20"/>
          <w:szCs w:val="20"/>
        </w:rPr>
      </w:pPr>
      <w:r w:rsidRPr="00EB32C7">
        <w:rPr>
          <w:rFonts w:ascii="Verdana" w:hAnsi="Verdana"/>
          <w:sz w:val="20"/>
          <w:szCs w:val="20"/>
        </w:rPr>
        <w:t>7.</w:t>
      </w:r>
      <w:r>
        <w:rPr>
          <w:rFonts w:ascii="Verdana" w:hAnsi="Verdana"/>
          <w:sz w:val="20"/>
          <w:szCs w:val="20"/>
        </w:rPr>
        <w:t>2. T</w:t>
      </w:r>
      <w:r w:rsidR="00042502" w:rsidRPr="000E7FA3">
        <w:rPr>
          <w:rFonts w:ascii="Verdana" w:hAnsi="Verdana"/>
          <w:sz w:val="20"/>
          <w:szCs w:val="20"/>
        </w:rPr>
        <w:t>iekėjas įsipareigoja sumokėti</w:t>
      </w:r>
      <w:r w:rsidR="00F03CCB">
        <w:rPr>
          <w:rFonts w:ascii="Verdana" w:hAnsi="Verdana"/>
          <w:sz w:val="20"/>
          <w:szCs w:val="20"/>
        </w:rPr>
        <w:t xml:space="preserve"> baudą</w:t>
      </w:r>
      <w:r w:rsidR="00042502" w:rsidRPr="000E7FA3">
        <w:rPr>
          <w:rFonts w:ascii="Verdana" w:hAnsi="Verdana"/>
          <w:sz w:val="20"/>
          <w:szCs w:val="20"/>
        </w:rPr>
        <w:t xml:space="preserve"> esant bent vienai iš žemiau nurodytų sąlygų per 10 (dešimt) darbo dienų nuo atitinkamos sąlygos atsiradimo:</w:t>
      </w:r>
    </w:p>
    <w:p w14:paraId="4ECA221F" w14:textId="77777777" w:rsidR="00A464A4" w:rsidRDefault="00042502" w:rsidP="00810CF3">
      <w:pPr>
        <w:pStyle w:val="ListParagraph"/>
        <w:numPr>
          <w:ilvl w:val="2"/>
          <w:numId w:val="19"/>
        </w:numPr>
        <w:spacing w:after="0" w:line="240" w:lineRule="auto"/>
        <w:ind w:left="0" w:firstLine="567"/>
        <w:jc w:val="both"/>
        <w:rPr>
          <w:rFonts w:ascii="Verdana" w:hAnsi="Verdana" w:cstheme="minorHAnsi"/>
          <w:color w:val="000000" w:themeColor="text1"/>
          <w:sz w:val="20"/>
          <w:szCs w:val="20"/>
        </w:rPr>
      </w:pPr>
      <w:r w:rsidRPr="000E7FA3">
        <w:rPr>
          <w:rFonts w:ascii="Verdana" w:hAnsi="Verdana" w:cstheme="minorHAnsi"/>
          <w:color w:val="000000" w:themeColor="text1"/>
          <w:sz w:val="20"/>
          <w:szCs w:val="20"/>
        </w:rPr>
        <w:t>Pasiūlymo galiojimo laikotarpiu tiekėjas atsisako savo pasiūlymo arba jo dalies (pasiūlyme nurodyto pirkimo objekto, jo kiekio (apimties), siūlomų kainų, tiekimo ar mokėjimo terminų, kitų pasiūlyme nurodytų sąlygų);</w:t>
      </w:r>
    </w:p>
    <w:p w14:paraId="57973A35" w14:textId="32C871FF" w:rsidR="00042502" w:rsidRPr="00467DB9" w:rsidRDefault="00042502" w:rsidP="00810CF3">
      <w:pPr>
        <w:pStyle w:val="ListParagraph"/>
        <w:numPr>
          <w:ilvl w:val="2"/>
          <w:numId w:val="19"/>
        </w:numPr>
        <w:spacing w:after="0" w:line="240" w:lineRule="auto"/>
        <w:ind w:left="0" w:firstLine="567"/>
        <w:jc w:val="both"/>
        <w:rPr>
          <w:rFonts w:ascii="Verdana" w:hAnsi="Verdana" w:cstheme="minorHAnsi"/>
          <w:color w:val="000000" w:themeColor="text1"/>
          <w:sz w:val="20"/>
          <w:szCs w:val="20"/>
        </w:rPr>
      </w:pPr>
      <w:r w:rsidRPr="00A464A4">
        <w:rPr>
          <w:rFonts w:ascii="Verdana" w:hAnsi="Verdan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282FEAB7" w14:textId="1A12C3F8" w:rsidR="00467DB9" w:rsidRPr="00A464A4" w:rsidRDefault="00467DB9" w:rsidP="00467DB9">
      <w:pPr>
        <w:pStyle w:val="ListParagraph"/>
        <w:spacing w:after="0" w:line="240" w:lineRule="auto"/>
        <w:ind w:left="567"/>
        <w:jc w:val="both"/>
        <w:rPr>
          <w:rFonts w:ascii="Verdana" w:hAnsi="Verdana" w:cstheme="minorHAnsi"/>
          <w:color w:val="000000" w:themeColor="text1"/>
          <w:sz w:val="20"/>
          <w:szCs w:val="20"/>
        </w:rPr>
      </w:pPr>
      <w:r>
        <w:rPr>
          <w:rFonts w:ascii="Verdana" w:hAnsi="Verdana"/>
          <w:color w:val="000000" w:themeColor="text1"/>
          <w:sz w:val="20"/>
          <w:szCs w:val="20"/>
        </w:rPr>
        <w:t>7.3. Perkančioji organizacija gali</w:t>
      </w:r>
      <w:r w:rsidR="000F4B65">
        <w:rPr>
          <w:rFonts w:ascii="Verdana" w:hAnsi="Verdana"/>
          <w:color w:val="000000" w:themeColor="text1"/>
          <w:sz w:val="20"/>
          <w:szCs w:val="20"/>
        </w:rPr>
        <w:t xml:space="preserve"> pratęsti</w:t>
      </w:r>
      <w:r w:rsidR="00761933">
        <w:rPr>
          <w:rFonts w:ascii="Verdana" w:hAnsi="Verdana"/>
          <w:color w:val="000000" w:themeColor="text1"/>
          <w:sz w:val="20"/>
          <w:szCs w:val="20"/>
        </w:rPr>
        <w:t xml:space="preserve"> (nustatyti ilgesnį)</w:t>
      </w:r>
      <w:r w:rsidR="00776705">
        <w:rPr>
          <w:rFonts w:ascii="Verdana" w:hAnsi="Verdana"/>
          <w:color w:val="000000" w:themeColor="text1"/>
          <w:sz w:val="20"/>
          <w:szCs w:val="20"/>
        </w:rPr>
        <w:t xml:space="preserve"> baudos sumokėjimo laiką</w:t>
      </w:r>
      <w:r w:rsidR="00761933">
        <w:rPr>
          <w:rFonts w:ascii="Verdana" w:hAnsi="Verdana"/>
          <w:color w:val="000000" w:themeColor="text1"/>
          <w:sz w:val="20"/>
          <w:szCs w:val="20"/>
        </w:rPr>
        <w:t xml:space="preserve">. </w:t>
      </w:r>
    </w:p>
    <w:p w14:paraId="7136C94B" w14:textId="6E03C3FE" w:rsidR="00040C0F" w:rsidRPr="000E7FA3" w:rsidRDefault="00040C0F" w:rsidP="00810CF3">
      <w:pPr>
        <w:pStyle w:val="Heading1"/>
        <w:numPr>
          <w:ilvl w:val="0"/>
          <w:numId w:val="9"/>
        </w:numPr>
        <w:tabs>
          <w:tab w:val="left" w:pos="709"/>
        </w:tabs>
        <w:spacing w:line="20" w:lineRule="atLeast"/>
        <w:contextualSpacing/>
        <w:rPr>
          <w:rFonts w:ascii="Verdana" w:hAnsi="Verdana" w:cstheme="minorHAnsi"/>
          <w:sz w:val="28"/>
          <w:szCs w:val="28"/>
        </w:rPr>
      </w:pPr>
      <w:bookmarkStart w:id="36" w:name="_Toc190457406"/>
      <w:r w:rsidRPr="000E7FA3">
        <w:rPr>
          <w:rFonts w:ascii="Verdana" w:hAnsi="Verdana" w:cstheme="minorHAnsi"/>
          <w:sz w:val="28"/>
          <w:szCs w:val="28"/>
        </w:rPr>
        <w:t>Elektroninis aukcionas</w:t>
      </w:r>
      <w:bookmarkEnd w:id="30"/>
      <w:bookmarkEnd w:id="31"/>
      <w:bookmarkEnd w:id="32"/>
      <w:bookmarkEnd w:id="33"/>
      <w:bookmarkEnd w:id="36"/>
    </w:p>
    <w:p w14:paraId="0BFDB7B0" w14:textId="5759A0B9" w:rsidR="00040C0F" w:rsidRPr="000E7FA3" w:rsidRDefault="002827E4" w:rsidP="000E7FA3">
      <w:pPr>
        <w:spacing w:after="0" w:line="240" w:lineRule="auto"/>
        <w:ind w:left="567"/>
        <w:rPr>
          <w:rFonts w:ascii="Verdana" w:hAnsi="Verdana" w:cstheme="minorHAnsi"/>
          <w:sz w:val="20"/>
          <w:szCs w:val="20"/>
        </w:rPr>
      </w:pPr>
      <w:r w:rsidRPr="000E7FA3">
        <w:rPr>
          <w:rFonts w:ascii="Verdana" w:hAnsi="Verdana" w:cstheme="minorHAnsi"/>
          <w:sz w:val="20"/>
          <w:szCs w:val="20"/>
        </w:rPr>
        <w:t xml:space="preserve">8.1. </w:t>
      </w:r>
      <w:r w:rsidR="00040C0F" w:rsidRPr="000E7FA3">
        <w:rPr>
          <w:rFonts w:ascii="Verdana" w:hAnsi="Verdana" w:cstheme="minorHAnsi"/>
          <w:sz w:val="20"/>
          <w:szCs w:val="20"/>
        </w:rPr>
        <w:t>Perkančioji organizacija pirkime netaikys elektroninio aukciono.</w:t>
      </w:r>
    </w:p>
    <w:p w14:paraId="14CBD3AD" w14:textId="23B8A7AF" w:rsidR="009D0DC5" w:rsidRPr="000E7FA3" w:rsidRDefault="00EA001C" w:rsidP="00810CF3">
      <w:pPr>
        <w:pStyle w:val="Heading1"/>
        <w:numPr>
          <w:ilvl w:val="0"/>
          <w:numId w:val="9"/>
        </w:numPr>
        <w:tabs>
          <w:tab w:val="left" w:pos="709"/>
        </w:tabs>
        <w:spacing w:line="20" w:lineRule="atLeast"/>
        <w:contextualSpacing/>
        <w:rPr>
          <w:rFonts w:ascii="Verdana" w:hAnsi="Verdana" w:cstheme="minorHAnsi"/>
          <w:sz w:val="28"/>
          <w:szCs w:val="28"/>
        </w:rPr>
      </w:pPr>
      <w:bookmarkStart w:id="37" w:name="_Ref39667303"/>
      <w:bookmarkStart w:id="38" w:name="_Ref39667308"/>
      <w:bookmarkStart w:id="39" w:name="_Toc190457407"/>
      <w:r w:rsidRPr="000E7FA3">
        <w:rPr>
          <w:rFonts w:ascii="Verdana" w:hAnsi="Verdana" w:cstheme="minorHAnsi"/>
          <w:sz w:val="28"/>
          <w:szCs w:val="28"/>
        </w:rPr>
        <w:t>P</w:t>
      </w:r>
      <w:r w:rsidR="00014A61" w:rsidRPr="000E7FA3">
        <w:rPr>
          <w:rFonts w:ascii="Verdana" w:hAnsi="Verdana" w:cstheme="minorHAnsi"/>
          <w:sz w:val="28"/>
          <w:szCs w:val="28"/>
        </w:rPr>
        <w:t>asiūlymų vertinimas</w:t>
      </w:r>
      <w:bookmarkEnd w:id="34"/>
      <w:bookmarkEnd w:id="35"/>
      <w:bookmarkEnd w:id="37"/>
      <w:bookmarkEnd w:id="38"/>
      <w:bookmarkEnd w:id="39"/>
    </w:p>
    <w:p w14:paraId="50BC7989" w14:textId="0F677221" w:rsidR="00003A3F" w:rsidRPr="000E7FA3" w:rsidRDefault="002D470F" w:rsidP="000E7FA3">
      <w:pPr>
        <w:spacing w:after="0" w:line="240" w:lineRule="auto"/>
        <w:ind w:firstLine="567"/>
        <w:jc w:val="both"/>
        <w:rPr>
          <w:rFonts w:ascii="Verdana" w:hAnsi="Verdana" w:cstheme="minorHAnsi"/>
          <w:bCs/>
          <w:i/>
          <w:iCs/>
          <w:color w:val="000000" w:themeColor="text1"/>
          <w:sz w:val="20"/>
          <w:szCs w:val="20"/>
        </w:rPr>
      </w:pPr>
      <w:r w:rsidRPr="000E7FA3">
        <w:rPr>
          <w:rFonts w:ascii="Verdana" w:hAnsi="Verdana" w:cstheme="minorHAnsi"/>
          <w:sz w:val="20"/>
          <w:szCs w:val="20"/>
        </w:rPr>
        <w:t xml:space="preserve">9.1. </w:t>
      </w:r>
      <w:r w:rsidR="00F8657E" w:rsidRPr="00F8657E">
        <w:rPr>
          <w:rFonts w:ascii="Verdana" w:hAnsi="Verdana" w:cstheme="minorHAnsi"/>
          <w:sz w:val="20"/>
          <w:szCs w:val="20"/>
        </w:rPr>
        <w:t xml:space="preserve">Perkančioji organizacija ekonomiškai naudingiausią pasiūlymą išrenka pagal tiekėjo pasiūlyme nurodytą kainą, kuri turi būti apskaičiuota ir nurodyta taip, kaip reikalaujama specialiųjų pirkimo sąlygų </w:t>
      </w:r>
      <w:r w:rsidR="00F8657E">
        <w:rPr>
          <w:rFonts w:ascii="Verdana" w:hAnsi="Verdana" w:cstheme="minorHAnsi"/>
          <w:sz w:val="20"/>
          <w:szCs w:val="20"/>
        </w:rPr>
        <w:t>6</w:t>
      </w:r>
      <w:r w:rsidR="00F8657E" w:rsidRPr="00F8657E">
        <w:rPr>
          <w:rFonts w:ascii="Verdana" w:hAnsi="Verdana" w:cstheme="minorHAnsi"/>
          <w:sz w:val="20"/>
          <w:szCs w:val="20"/>
        </w:rPr>
        <w:t xml:space="preserve"> priede</w:t>
      </w:r>
      <w:r w:rsidR="00F8657E">
        <w:rPr>
          <w:rFonts w:ascii="Verdana" w:hAnsi="Verdana" w:cstheme="minorHAnsi"/>
          <w:sz w:val="20"/>
          <w:szCs w:val="20"/>
        </w:rPr>
        <w:t xml:space="preserve"> „Pasiūlymo forma“</w:t>
      </w:r>
      <w:r w:rsidR="00F8657E" w:rsidRPr="00F8657E">
        <w:rPr>
          <w:rFonts w:ascii="Verdana" w:hAnsi="Verdana" w:cstheme="minorHAnsi"/>
          <w:sz w:val="20"/>
          <w:szCs w:val="20"/>
        </w:rPr>
        <w:t>.</w:t>
      </w:r>
    </w:p>
    <w:p w14:paraId="345EC5CE" w14:textId="77777777" w:rsidR="00CF3D6C" w:rsidRPr="00CF3D6C" w:rsidRDefault="002A17DE" w:rsidP="00810CF3">
      <w:pPr>
        <w:pStyle w:val="NoSpacing"/>
        <w:numPr>
          <w:ilvl w:val="1"/>
          <w:numId w:val="9"/>
        </w:numPr>
        <w:spacing w:line="20" w:lineRule="atLeast"/>
        <w:ind w:left="0" w:firstLine="567"/>
        <w:contextualSpacing/>
        <w:jc w:val="both"/>
        <w:rPr>
          <w:rFonts w:ascii="Verdana" w:eastAsiaTheme="minorHAnsi" w:hAnsi="Verdana" w:cstheme="minorHAnsi"/>
          <w:bCs/>
          <w:i/>
          <w:iCs/>
          <w:color w:val="7030A0"/>
          <w:sz w:val="20"/>
          <w:szCs w:val="20"/>
        </w:rPr>
      </w:pPr>
      <w:r w:rsidRPr="002A17DE">
        <w:rPr>
          <w:rFonts w:ascii="Verdana" w:hAnsi="Verdana" w:cstheme="minorHAnsi"/>
          <w:color w:val="000000" w:themeColor="text1"/>
          <w:sz w:val="20"/>
          <w:szCs w:val="20"/>
        </w:rPr>
        <w:t xml:space="preserve">Laimėjusiu pasiūlymu galės būti pripažintas tik 1 (vienas) ekonomiškai naudingiausias pasiūlymas, esantis pasiūlymų eilės pirmojoje vietoje. </w:t>
      </w:r>
    </w:p>
    <w:p w14:paraId="60FEBC05" w14:textId="253D1BC3" w:rsidR="001A25FD" w:rsidRPr="000E7FA3" w:rsidRDefault="00A9488B" w:rsidP="00810CF3">
      <w:pPr>
        <w:pStyle w:val="NoSpacing"/>
        <w:numPr>
          <w:ilvl w:val="1"/>
          <w:numId w:val="9"/>
        </w:numPr>
        <w:spacing w:line="20" w:lineRule="atLeast"/>
        <w:ind w:left="0" w:firstLine="567"/>
        <w:contextualSpacing/>
        <w:jc w:val="both"/>
        <w:rPr>
          <w:rFonts w:ascii="Verdana" w:eastAsiaTheme="minorHAnsi" w:hAnsi="Verdana" w:cstheme="minorHAnsi"/>
          <w:bCs/>
          <w:i/>
          <w:iCs/>
          <w:color w:val="7030A0"/>
          <w:sz w:val="20"/>
          <w:szCs w:val="20"/>
        </w:rPr>
      </w:pPr>
      <w:r w:rsidRPr="000E7FA3">
        <w:rPr>
          <w:rStyle w:val="cf01"/>
          <w:rFonts w:ascii="Verdana" w:hAnsi="Verdana" w:cstheme="minorHAnsi"/>
          <w:sz w:val="20"/>
          <w:szCs w:val="20"/>
        </w:rPr>
        <w:lastRenderedPageBreak/>
        <w:t>Perkančioji organizacija atmes tiekėjo pasiūlymą, jei</w:t>
      </w:r>
      <w:r w:rsidR="00195572" w:rsidRPr="000E7FA3">
        <w:rPr>
          <w:rStyle w:val="cf01"/>
          <w:rFonts w:ascii="Verdana" w:hAnsi="Verdana" w:cstheme="minorHAnsi"/>
          <w:sz w:val="20"/>
          <w:szCs w:val="20"/>
        </w:rPr>
        <w:t xml:space="preserve">gu kartu su pasiūlymu </w:t>
      </w:r>
      <w:r w:rsidR="00B2125E" w:rsidRPr="000E7FA3">
        <w:rPr>
          <w:rStyle w:val="cf01"/>
          <w:rFonts w:ascii="Verdana" w:hAnsi="Verdana" w:cstheme="minorHAnsi"/>
          <w:sz w:val="20"/>
          <w:szCs w:val="20"/>
        </w:rPr>
        <w:t xml:space="preserve">nebus pateikti šie </w:t>
      </w:r>
      <w:r w:rsidR="00277634" w:rsidRPr="000E7FA3">
        <w:rPr>
          <w:rStyle w:val="cf01"/>
          <w:rFonts w:ascii="Verdana" w:hAnsi="Verdana" w:cstheme="minorHAnsi"/>
          <w:sz w:val="20"/>
          <w:szCs w:val="20"/>
        </w:rPr>
        <w:t>p</w:t>
      </w:r>
      <w:r w:rsidR="00B2125E" w:rsidRPr="000E7FA3">
        <w:rPr>
          <w:rStyle w:val="cf01"/>
          <w:rFonts w:ascii="Verdana" w:hAnsi="Verdana" w:cstheme="minorHAnsi"/>
          <w:sz w:val="20"/>
          <w:szCs w:val="20"/>
        </w:rPr>
        <w:t xml:space="preserve">irkimo sąlygose reikalaujami pateikti dokumentai: </w:t>
      </w:r>
      <w:r w:rsidR="000E7FA3" w:rsidRPr="000E7FA3">
        <w:rPr>
          <w:rFonts w:ascii="Verdana" w:hAnsi="Verdana" w:cstheme="minorHAnsi"/>
          <w:color w:val="000000" w:themeColor="text1"/>
          <w:sz w:val="20"/>
          <w:szCs w:val="20"/>
        </w:rPr>
        <w:t>nėra.</w:t>
      </w:r>
      <w:r w:rsidR="000E7FA3">
        <w:rPr>
          <w:rFonts w:ascii="Verdana" w:hAnsi="Verdana" w:cstheme="minorHAnsi"/>
          <w:color w:val="000000" w:themeColor="text1"/>
          <w:sz w:val="20"/>
          <w:szCs w:val="20"/>
        </w:rPr>
        <w:t xml:space="preserve"> Atmetimo sąlygos nustatytos Bendrųjų sąlygų 18 skyriuje.</w:t>
      </w:r>
    </w:p>
    <w:p w14:paraId="678C44CA" w14:textId="6EB53055" w:rsidR="00FE7908" w:rsidRPr="000E7FA3" w:rsidRDefault="00FE7908" w:rsidP="00810CF3">
      <w:pPr>
        <w:pStyle w:val="Heading1"/>
        <w:numPr>
          <w:ilvl w:val="0"/>
          <w:numId w:val="9"/>
        </w:numPr>
        <w:tabs>
          <w:tab w:val="left" w:pos="567"/>
        </w:tabs>
        <w:spacing w:line="20" w:lineRule="atLeast"/>
        <w:contextualSpacing/>
        <w:rPr>
          <w:rFonts w:ascii="Verdana" w:hAnsi="Verdana" w:cstheme="minorHAnsi"/>
          <w:sz w:val="28"/>
          <w:szCs w:val="28"/>
        </w:rPr>
      </w:pPr>
      <w:bookmarkStart w:id="40" w:name="_Ref39425999"/>
      <w:bookmarkStart w:id="41" w:name="_Ref39426005"/>
      <w:bookmarkStart w:id="42" w:name="_Toc190457408"/>
      <w:r w:rsidRPr="000E7FA3">
        <w:rPr>
          <w:rFonts w:ascii="Verdana" w:hAnsi="Verdana" w:cstheme="minorHAnsi"/>
          <w:sz w:val="28"/>
          <w:szCs w:val="28"/>
        </w:rPr>
        <w:t>S</w:t>
      </w:r>
      <w:r w:rsidR="00281735" w:rsidRPr="000E7FA3">
        <w:rPr>
          <w:rFonts w:ascii="Verdana" w:hAnsi="Verdana" w:cstheme="minorHAnsi"/>
          <w:sz w:val="28"/>
          <w:szCs w:val="28"/>
        </w:rPr>
        <w:t>utarties sudarymas</w:t>
      </w:r>
      <w:bookmarkEnd w:id="40"/>
      <w:bookmarkEnd w:id="41"/>
      <w:bookmarkEnd w:id="42"/>
    </w:p>
    <w:p w14:paraId="27CAEFF7" w14:textId="31654D99" w:rsidR="00F57665" w:rsidRPr="007F5AA8" w:rsidRDefault="00F57665" w:rsidP="00810CF3">
      <w:pPr>
        <w:pStyle w:val="ListParagraph"/>
        <w:numPr>
          <w:ilvl w:val="1"/>
          <w:numId w:val="10"/>
        </w:numPr>
        <w:spacing w:after="0" w:line="240" w:lineRule="auto"/>
        <w:ind w:left="0" w:firstLine="567"/>
        <w:jc w:val="both"/>
        <w:rPr>
          <w:rFonts w:ascii="Verdana" w:hAnsi="Verdana"/>
          <w:color w:val="000000" w:themeColor="text1"/>
          <w:sz w:val="20"/>
          <w:szCs w:val="20"/>
        </w:rPr>
      </w:pPr>
      <w:r w:rsidRPr="1DBDA282">
        <w:rPr>
          <w:rFonts w:ascii="Verdana" w:hAnsi="Verdana"/>
          <w:color w:val="000000" w:themeColor="text1"/>
          <w:sz w:val="20"/>
          <w:szCs w:val="20"/>
        </w:rPr>
        <w:t>Ši pirkimo procedūra atliekama siekiant sudaryti sutartį</w:t>
      </w:r>
      <w:r w:rsidR="009A7D11" w:rsidRPr="1DBDA282">
        <w:rPr>
          <w:rFonts w:ascii="Verdana" w:hAnsi="Verdana"/>
          <w:color w:val="000000" w:themeColor="text1"/>
          <w:sz w:val="20"/>
          <w:szCs w:val="20"/>
        </w:rPr>
        <w:t xml:space="preserve"> su tiekėju, kurio pasiūlymas</w:t>
      </w:r>
      <w:r w:rsidR="007B12FF" w:rsidRPr="1DBDA282">
        <w:rPr>
          <w:rFonts w:ascii="Verdana" w:hAnsi="Verdana"/>
          <w:color w:val="000000" w:themeColor="text1"/>
          <w:sz w:val="20"/>
          <w:szCs w:val="20"/>
        </w:rPr>
        <w:t xml:space="preserve">, vadovaujantis </w:t>
      </w:r>
      <w:r w:rsidR="008F4194" w:rsidRPr="1DBDA282">
        <w:rPr>
          <w:rFonts w:ascii="Verdana" w:hAnsi="Verdana"/>
          <w:color w:val="000000" w:themeColor="text1"/>
          <w:sz w:val="20"/>
          <w:szCs w:val="20"/>
        </w:rPr>
        <w:t>p</w:t>
      </w:r>
      <w:r w:rsidR="007B12FF" w:rsidRPr="1DBDA282">
        <w:rPr>
          <w:rFonts w:ascii="Verdana" w:hAnsi="Verdana"/>
          <w:color w:val="000000" w:themeColor="text1"/>
          <w:sz w:val="20"/>
          <w:szCs w:val="20"/>
        </w:rPr>
        <w:t xml:space="preserve">irkimo </w:t>
      </w:r>
      <w:r w:rsidR="00207E40" w:rsidRPr="1DBDA282">
        <w:rPr>
          <w:rFonts w:ascii="Verdana" w:hAnsi="Verdana"/>
          <w:color w:val="000000" w:themeColor="text1"/>
          <w:sz w:val="20"/>
          <w:szCs w:val="20"/>
        </w:rPr>
        <w:t>sąlygose</w:t>
      </w:r>
      <w:r w:rsidR="007B12FF" w:rsidRPr="1DBDA282">
        <w:rPr>
          <w:rFonts w:ascii="Verdana" w:hAnsi="Verdana"/>
          <w:color w:val="0070C0"/>
          <w:sz w:val="20"/>
          <w:szCs w:val="20"/>
        </w:rPr>
        <w:t xml:space="preserve"> </w:t>
      </w:r>
      <w:r w:rsidR="007B12FF" w:rsidRPr="1DBDA282">
        <w:rPr>
          <w:rFonts w:ascii="Verdana" w:hAnsi="Verdana"/>
          <w:color w:val="000000" w:themeColor="text1"/>
          <w:sz w:val="20"/>
          <w:szCs w:val="20"/>
        </w:rPr>
        <w:t>nustatyta tvarka</w:t>
      </w:r>
      <w:r w:rsidR="0023505D" w:rsidRPr="1DBDA282">
        <w:rPr>
          <w:rFonts w:ascii="Verdana" w:hAnsi="Verdana"/>
          <w:color w:val="000000" w:themeColor="text1"/>
          <w:sz w:val="20"/>
          <w:szCs w:val="20"/>
        </w:rPr>
        <w:t>,</w:t>
      </w:r>
      <w:r w:rsidR="009A7D11" w:rsidRPr="1DBDA282">
        <w:rPr>
          <w:rFonts w:ascii="Verdana" w:hAnsi="Verdana"/>
          <w:color w:val="000000" w:themeColor="text1"/>
          <w:sz w:val="20"/>
          <w:szCs w:val="20"/>
        </w:rPr>
        <w:t xml:space="preserve"> bus pripažintas laimėjęs</w:t>
      </w:r>
      <w:r w:rsidR="008933BC" w:rsidRPr="1DBDA282">
        <w:rPr>
          <w:rFonts w:ascii="Verdana" w:hAnsi="Verdana"/>
          <w:color w:val="000000" w:themeColor="text1"/>
          <w:sz w:val="20"/>
          <w:szCs w:val="20"/>
        </w:rPr>
        <w:t>, o jei pirkimas skaidomas į dalis – su tiekėjais, kurių pasiūlymai bus pripažinti laimėję</w:t>
      </w:r>
      <w:r w:rsidR="00F065D6" w:rsidRPr="1DBDA282">
        <w:rPr>
          <w:rFonts w:ascii="Verdana" w:hAnsi="Verdana"/>
          <w:color w:val="000000" w:themeColor="text1"/>
          <w:sz w:val="20"/>
          <w:szCs w:val="20"/>
        </w:rPr>
        <w:t xml:space="preserve">. </w:t>
      </w:r>
      <w:r w:rsidR="004B2DE4" w:rsidRPr="1DBDA282">
        <w:rPr>
          <w:rFonts w:ascii="Verdana" w:hAnsi="Verdana"/>
          <w:sz w:val="20"/>
          <w:szCs w:val="20"/>
        </w:rPr>
        <w:t xml:space="preserve">Sutarties sąlygos pateikiamos </w:t>
      </w:r>
      <w:r w:rsidR="007F5AA8" w:rsidRPr="1DBDA282">
        <w:rPr>
          <w:rFonts w:ascii="Verdana" w:hAnsi="Verdana"/>
          <w:sz w:val="20"/>
          <w:szCs w:val="20"/>
        </w:rPr>
        <w:t xml:space="preserve">specialių </w:t>
      </w:r>
      <w:r w:rsidR="007F5AA8" w:rsidRPr="1DBDA282">
        <w:rPr>
          <w:rFonts w:ascii="Verdana" w:hAnsi="Verdana"/>
          <w:color w:val="000000" w:themeColor="text1"/>
          <w:sz w:val="20"/>
          <w:szCs w:val="20"/>
        </w:rPr>
        <w:t>p</w:t>
      </w:r>
      <w:r w:rsidR="00551FA7" w:rsidRPr="1DBDA282">
        <w:rPr>
          <w:rFonts w:ascii="Verdana" w:hAnsi="Verdana"/>
          <w:color w:val="000000" w:themeColor="text1"/>
          <w:sz w:val="20"/>
          <w:szCs w:val="20"/>
        </w:rPr>
        <w:t xml:space="preserve">irkimo </w:t>
      </w:r>
      <w:r w:rsidR="00D86901" w:rsidRPr="1DBDA282">
        <w:rPr>
          <w:rFonts w:ascii="Verdana" w:hAnsi="Verdana"/>
          <w:color w:val="000000" w:themeColor="text1"/>
          <w:sz w:val="20"/>
          <w:szCs w:val="20"/>
        </w:rPr>
        <w:t xml:space="preserve">sąlygų </w:t>
      </w:r>
      <w:r w:rsidR="007B7269">
        <w:rPr>
          <w:rFonts w:ascii="Verdana" w:hAnsi="Verdana"/>
          <w:color w:val="000000" w:themeColor="text1"/>
          <w:sz w:val="20"/>
          <w:szCs w:val="20"/>
        </w:rPr>
        <w:t>9</w:t>
      </w:r>
      <w:r w:rsidR="00013586" w:rsidRPr="1DBDA282">
        <w:rPr>
          <w:rFonts w:ascii="Verdana" w:hAnsi="Verdana"/>
          <w:color w:val="000000" w:themeColor="text1"/>
          <w:sz w:val="20"/>
          <w:szCs w:val="20"/>
        </w:rPr>
        <w:t xml:space="preserve"> </w:t>
      </w:r>
      <w:r w:rsidR="00D86901" w:rsidRPr="1DBDA282">
        <w:rPr>
          <w:rFonts w:ascii="Verdana" w:hAnsi="Verdana"/>
          <w:color w:val="000000" w:themeColor="text1"/>
          <w:sz w:val="20"/>
          <w:szCs w:val="20"/>
        </w:rPr>
        <w:t>priede „Sutarties projektas“</w:t>
      </w:r>
      <w:r w:rsidR="004B2DE4" w:rsidRPr="1DBDA282">
        <w:rPr>
          <w:rFonts w:ascii="Verdana" w:hAnsi="Verdana"/>
          <w:color w:val="000000" w:themeColor="text1"/>
          <w:sz w:val="20"/>
          <w:szCs w:val="20"/>
        </w:rPr>
        <w:t>.</w:t>
      </w:r>
    </w:p>
    <w:p w14:paraId="1640F94B" w14:textId="1B994232" w:rsidR="00640DBD" w:rsidRPr="007F5AA8" w:rsidRDefault="00640DBD" w:rsidP="00810CF3">
      <w:pPr>
        <w:pStyle w:val="Heading1"/>
        <w:numPr>
          <w:ilvl w:val="0"/>
          <w:numId w:val="10"/>
        </w:numPr>
        <w:tabs>
          <w:tab w:val="left" w:pos="567"/>
        </w:tabs>
        <w:spacing w:line="20" w:lineRule="atLeast"/>
        <w:contextualSpacing/>
        <w:jc w:val="both"/>
        <w:rPr>
          <w:rFonts w:ascii="Verdana" w:hAnsi="Verdana" w:cstheme="minorHAnsi"/>
          <w:b/>
          <w:bCs/>
          <w:sz w:val="28"/>
          <w:szCs w:val="28"/>
        </w:rPr>
      </w:pPr>
      <w:bookmarkStart w:id="43" w:name="_Toc190457409"/>
      <w:bookmarkEnd w:id="2"/>
      <w:r w:rsidRPr="007F5AA8">
        <w:rPr>
          <w:rFonts w:ascii="Verdana" w:hAnsi="Verdana" w:cstheme="minorHAnsi"/>
          <w:sz w:val="28"/>
          <w:szCs w:val="28"/>
        </w:rPr>
        <w:t>Kitos sąlygos</w:t>
      </w:r>
      <w:bookmarkEnd w:id="43"/>
    </w:p>
    <w:p w14:paraId="28DF579A" w14:textId="51346DBF" w:rsidR="00D43E2A" w:rsidRPr="007F5AA8" w:rsidRDefault="007F5AA8" w:rsidP="007F5AA8">
      <w:pPr>
        <w:shd w:val="clear" w:color="auto" w:fill="FFFFFF"/>
        <w:spacing w:after="0" w:line="240" w:lineRule="auto"/>
        <w:ind w:firstLine="567"/>
        <w:jc w:val="both"/>
        <w:rPr>
          <w:rFonts w:ascii="Verdana" w:eastAsia="Times New Roman" w:hAnsi="Verdana" w:cstheme="minorHAnsi"/>
          <w:iCs/>
          <w:color w:val="000000" w:themeColor="text1"/>
          <w:sz w:val="20"/>
          <w:szCs w:val="20"/>
        </w:rPr>
      </w:pPr>
      <w:r w:rsidRPr="007F5AA8">
        <w:rPr>
          <w:rFonts w:ascii="Verdana" w:eastAsia="Times New Roman" w:hAnsi="Verdana" w:cstheme="minorHAnsi"/>
          <w:iCs/>
          <w:color w:val="000000" w:themeColor="text1"/>
          <w:sz w:val="20"/>
          <w:szCs w:val="20"/>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FF3560">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F5AA8" w:rsidRDefault="000631F1" w:rsidP="005C1E12">
      <w:pPr>
        <w:pStyle w:val="Heading1"/>
        <w:jc w:val="right"/>
        <w:rPr>
          <w:rFonts w:ascii="Verdana" w:hAnsi="Verdana" w:cstheme="minorHAnsi"/>
          <w:sz w:val="20"/>
          <w:szCs w:val="20"/>
        </w:rPr>
      </w:pPr>
      <w:bookmarkStart w:id="44" w:name="_Toc190457410"/>
      <w:r w:rsidRPr="007F5AA8">
        <w:rPr>
          <w:rFonts w:ascii="Verdana" w:hAnsi="Verdana" w:cstheme="minorHAnsi"/>
          <w:color w:val="0070C0"/>
          <w:sz w:val="20"/>
          <w:szCs w:val="20"/>
        </w:rPr>
        <w:lastRenderedPageBreak/>
        <w:t>P</w:t>
      </w:r>
      <w:r w:rsidR="008F59C5" w:rsidRPr="007F5AA8">
        <w:rPr>
          <w:rFonts w:ascii="Verdana" w:hAnsi="Verdana" w:cstheme="minorHAnsi"/>
          <w:color w:val="0070C0"/>
          <w:sz w:val="20"/>
          <w:szCs w:val="20"/>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953"/>
        <w:gridCol w:w="3544"/>
        <w:gridCol w:w="2454"/>
      </w:tblGrid>
      <w:tr w:rsidR="00774AA5" w:rsidRPr="00F0499F" w14:paraId="730836B8" w14:textId="77777777" w:rsidTr="687BED84">
        <w:trPr>
          <w:trHeight w:val="20"/>
        </w:trPr>
        <w:tc>
          <w:tcPr>
            <w:tcW w:w="903" w:type="dxa"/>
            <w:shd w:val="clear" w:color="auto" w:fill="D9D9D9" w:themeFill="background1" w:themeFillShade="D9"/>
            <w:tcMar>
              <w:top w:w="0" w:type="dxa"/>
              <w:left w:w="108" w:type="dxa"/>
              <w:bottom w:w="0" w:type="dxa"/>
              <w:right w:w="108" w:type="dxa"/>
            </w:tcMar>
          </w:tcPr>
          <w:p w14:paraId="200EEC47" w14:textId="771BED63" w:rsidR="00774AA5" w:rsidRPr="007F5AA8" w:rsidRDefault="6E6A28EE" w:rsidP="687BED84">
            <w:pPr>
              <w:jc w:val="center"/>
              <w:rPr>
                <w:rFonts w:ascii="Verdana" w:hAnsi="Verdana"/>
                <w:b/>
                <w:bCs/>
                <w:sz w:val="20"/>
                <w:szCs w:val="20"/>
              </w:rPr>
            </w:pPr>
            <w:r w:rsidRPr="687BED84">
              <w:rPr>
                <w:rFonts w:ascii="Verdana" w:hAnsi="Verdana"/>
                <w:b/>
                <w:bCs/>
                <w:sz w:val="20"/>
                <w:szCs w:val="20"/>
              </w:rPr>
              <w:t>Eil.Nr.</w:t>
            </w:r>
          </w:p>
        </w:tc>
        <w:tc>
          <w:tcPr>
            <w:tcW w:w="2953" w:type="dxa"/>
            <w:shd w:val="clear" w:color="auto" w:fill="D9D9D9" w:themeFill="background1" w:themeFillShade="D9"/>
            <w:tcMar>
              <w:top w:w="0" w:type="dxa"/>
              <w:left w:w="108" w:type="dxa"/>
              <w:bottom w:w="0" w:type="dxa"/>
              <w:right w:w="108" w:type="dxa"/>
            </w:tcMar>
          </w:tcPr>
          <w:p w14:paraId="778B1404" w14:textId="0B137751" w:rsidR="00774AA5" w:rsidRPr="007F5AA8" w:rsidRDefault="004B3551" w:rsidP="004B3551">
            <w:pPr>
              <w:jc w:val="center"/>
              <w:rPr>
                <w:rFonts w:ascii="Verdana" w:hAnsi="Verdana" w:cstheme="minorHAnsi"/>
                <w:b/>
                <w:bCs/>
                <w:sz w:val="20"/>
                <w:szCs w:val="20"/>
              </w:rPr>
            </w:pPr>
            <w:r w:rsidRPr="007F5AA8">
              <w:rPr>
                <w:rFonts w:ascii="Verdana" w:hAnsi="Verdana"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7F5AA8" w:rsidRDefault="00774AA5" w:rsidP="004B3551">
            <w:pPr>
              <w:spacing w:after="0"/>
              <w:jc w:val="center"/>
              <w:rPr>
                <w:rFonts w:ascii="Verdana" w:hAnsi="Verdana" w:cstheme="minorHAnsi"/>
                <w:b/>
                <w:sz w:val="20"/>
                <w:szCs w:val="20"/>
              </w:rPr>
            </w:pPr>
            <w:r w:rsidRPr="007F5AA8">
              <w:rPr>
                <w:rFonts w:ascii="Verdana" w:hAnsi="Verdana" w:cstheme="minorHAnsi"/>
                <w:b/>
                <w:sz w:val="20"/>
                <w:szCs w:val="20"/>
              </w:rPr>
              <w:t>DATA/DIENŲ SKAIČIUS/ LAIKAS</w:t>
            </w:r>
          </w:p>
          <w:p w14:paraId="677BC1F4" w14:textId="77777777" w:rsidR="00774AA5" w:rsidRPr="007F5AA8" w:rsidRDefault="00774AA5" w:rsidP="004B3551">
            <w:pPr>
              <w:spacing w:after="0"/>
              <w:jc w:val="center"/>
              <w:rPr>
                <w:rFonts w:ascii="Verdana" w:hAnsi="Verdana" w:cstheme="minorHAnsi"/>
                <w:sz w:val="20"/>
                <w:szCs w:val="20"/>
              </w:rPr>
            </w:pPr>
            <w:r w:rsidRPr="007F5AA8">
              <w:rPr>
                <w:rFonts w:ascii="Verdana" w:hAnsi="Verdana" w:cstheme="minorHAnsi"/>
                <w:sz w:val="20"/>
                <w:szCs w:val="20"/>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7F5AA8" w:rsidRDefault="00774AA5" w:rsidP="004B3551">
            <w:pPr>
              <w:jc w:val="center"/>
              <w:rPr>
                <w:rFonts w:ascii="Verdana" w:hAnsi="Verdana" w:cstheme="minorHAnsi"/>
                <w:b/>
                <w:sz w:val="20"/>
                <w:szCs w:val="20"/>
              </w:rPr>
            </w:pPr>
            <w:r w:rsidRPr="007F5AA8">
              <w:rPr>
                <w:rFonts w:ascii="Verdana" w:hAnsi="Verdana" w:cstheme="minorHAnsi"/>
                <w:b/>
                <w:sz w:val="20"/>
                <w:szCs w:val="20"/>
              </w:rPr>
              <w:t>PASTABOS</w:t>
            </w:r>
          </w:p>
        </w:tc>
      </w:tr>
      <w:tr w:rsidR="00774AA5" w:rsidRPr="00F0499F" w14:paraId="33F22B33" w14:textId="77777777" w:rsidTr="687BED84">
        <w:trPr>
          <w:trHeight w:val="20"/>
        </w:trPr>
        <w:tc>
          <w:tcPr>
            <w:tcW w:w="903" w:type="dxa"/>
            <w:shd w:val="clear" w:color="auto" w:fill="auto"/>
            <w:tcMar>
              <w:top w:w="0" w:type="dxa"/>
              <w:left w:w="108" w:type="dxa"/>
              <w:bottom w:w="0" w:type="dxa"/>
              <w:right w:w="108" w:type="dxa"/>
            </w:tcMar>
          </w:tcPr>
          <w:p w14:paraId="1D2814F3" w14:textId="2D8BEDEE"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1.</w:t>
            </w:r>
          </w:p>
        </w:tc>
        <w:tc>
          <w:tcPr>
            <w:tcW w:w="2953" w:type="dxa"/>
            <w:shd w:val="clear" w:color="auto" w:fill="auto"/>
            <w:tcMar>
              <w:top w:w="0" w:type="dxa"/>
              <w:left w:w="108" w:type="dxa"/>
              <w:bottom w:w="0" w:type="dxa"/>
              <w:right w:w="108" w:type="dxa"/>
            </w:tcMar>
          </w:tcPr>
          <w:p w14:paraId="25B87B88"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hAnsi="Verdana" w:cstheme="minorHAnsi"/>
                <w:bCs/>
                <w:sz w:val="20"/>
                <w:szCs w:val="20"/>
              </w:rPr>
              <w:t>Pasiūlymų pateikimo terminas</w:t>
            </w:r>
          </w:p>
        </w:tc>
        <w:tc>
          <w:tcPr>
            <w:tcW w:w="3544" w:type="dxa"/>
            <w:shd w:val="clear" w:color="auto" w:fill="auto"/>
            <w:tcMar>
              <w:top w:w="0" w:type="dxa"/>
              <w:left w:w="108" w:type="dxa"/>
              <w:bottom w:w="0" w:type="dxa"/>
              <w:right w:w="108" w:type="dxa"/>
            </w:tcMar>
          </w:tcPr>
          <w:p w14:paraId="3167CE4C" w14:textId="719F5068"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imes New Roman"/>
                <w:sz w:val="20"/>
                <w:szCs w:val="20"/>
              </w:rPr>
              <w:t xml:space="preserve">nurodytas </w:t>
            </w:r>
            <w:r w:rsidR="00C47599" w:rsidRPr="007F5AA8">
              <w:rPr>
                <w:rFonts w:ascii="Verdana" w:hAnsi="Verdana" w:cs="Times New Roman"/>
                <w:sz w:val="20"/>
                <w:szCs w:val="20"/>
              </w:rPr>
              <w:t>s</w:t>
            </w:r>
            <w:r w:rsidRPr="007F5AA8">
              <w:rPr>
                <w:rFonts w:ascii="Verdana" w:hAnsi="Verdana" w:cs="Times New Roman"/>
                <w:sz w:val="20"/>
                <w:szCs w:val="20"/>
              </w:rPr>
              <w:t xml:space="preserve">kelbime </w:t>
            </w:r>
          </w:p>
        </w:tc>
        <w:tc>
          <w:tcPr>
            <w:tcW w:w="2454" w:type="dxa"/>
            <w:shd w:val="clear" w:color="auto" w:fill="auto"/>
            <w:tcMar>
              <w:top w:w="0" w:type="dxa"/>
              <w:left w:w="108" w:type="dxa"/>
              <w:bottom w:w="0" w:type="dxa"/>
              <w:right w:w="108" w:type="dxa"/>
            </w:tcMar>
          </w:tcPr>
          <w:p w14:paraId="2BC4B21F" w14:textId="0CE68D8A" w:rsidR="00774AA5" w:rsidRPr="007F5AA8" w:rsidRDefault="00774AA5" w:rsidP="00593F3E">
            <w:pPr>
              <w:spacing w:after="0" w:line="240" w:lineRule="auto"/>
              <w:rPr>
                <w:rFonts w:ascii="Verdana" w:hAnsi="Verdana" w:cstheme="minorHAnsi"/>
                <w:iCs/>
                <w:sz w:val="20"/>
                <w:szCs w:val="20"/>
              </w:rPr>
            </w:pPr>
            <w:r w:rsidRPr="007F5AA8">
              <w:rPr>
                <w:rFonts w:ascii="Verdana" w:hAnsi="Verdana" w:cstheme="minorHAnsi"/>
                <w:sz w:val="20"/>
                <w:szCs w:val="20"/>
              </w:rPr>
              <w:t>Perkančioji organizacija turi teisę pratęsti pasiūlymų pateikimo terminą.</w:t>
            </w:r>
          </w:p>
        </w:tc>
      </w:tr>
      <w:tr w:rsidR="00774AA5" w:rsidRPr="00F0499F" w14:paraId="2DDCD559" w14:textId="77777777" w:rsidTr="687BED84">
        <w:trPr>
          <w:trHeight w:val="20"/>
        </w:trPr>
        <w:tc>
          <w:tcPr>
            <w:tcW w:w="903" w:type="dxa"/>
            <w:shd w:val="clear" w:color="auto" w:fill="auto"/>
            <w:tcMar>
              <w:top w:w="0" w:type="dxa"/>
              <w:left w:w="108" w:type="dxa"/>
              <w:bottom w:w="0" w:type="dxa"/>
              <w:right w:w="108" w:type="dxa"/>
            </w:tcMar>
          </w:tcPr>
          <w:p w14:paraId="6C70187E" w14:textId="7D03D63A"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2.</w:t>
            </w:r>
          </w:p>
        </w:tc>
        <w:tc>
          <w:tcPr>
            <w:tcW w:w="2953" w:type="dxa"/>
            <w:shd w:val="clear" w:color="auto" w:fill="auto"/>
            <w:tcMar>
              <w:top w:w="0" w:type="dxa"/>
              <w:left w:w="108" w:type="dxa"/>
              <w:bottom w:w="0" w:type="dxa"/>
              <w:right w:w="108" w:type="dxa"/>
            </w:tcMar>
          </w:tcPr>
          <w:p w14:paraId="2368993B"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eastAsia="Times New Roman" w:hAnsi="Verdana" w:cstheme="minorHAnsi"/>
                <w:sz w:val="20"/>
                <w:szCs w:val="20"/>
              </w:rPr>
              <w:t>Pradinis susipažinimas su CVP IS priemonėmis gautais pasiūlymais</w:t>
            </w:r>
          </w:p>
        </w:tc>
        <w:tc>
          <w:tcPr>
            <w:tcW w:w="3544" w:type="dxa"/>
            <w:shd w:val="clear" w:color="auto" w:fill="auto"/>
            <w:tcMar>
              <w:top w:w="0" w:type="dxa"/>
              <w:left w:w="108" w:type="dxa"/>
              <w:bottom w:w="0" w:type="dxa"/>
              <w:right w:w="108" w:type="dxa"/>
            </w:tcMar>
          </w:tcPr>
          <w:p w14:paraId="7ECB1EDB" w14:textId="5C369340"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Pradedamas ne anksčiau nei </w:t>
            </w:r>
            <w:r w:rsidRPr="007F5AA8">
              <w:rPr>
                <w:rFonts w:ascii="Verdana" w:hAnsi="Verdana" w:cstheme="minorHAnsi"/>
                <w:color w:val="000000" w:themeColor="text1"/>
                <w:sz w:val="20"/>
                <w:szCs w:val="20"/>
              </w:rPr>
              <w:t xml:space="preserve">po </w:t>
            </w:r>
            <w:r w:rsidR="002F10FB">
              <w:rPr>
                <w:rFonts w:ascii="Verdana" w:hAnsi="Verdana" w:cstheme="minorHAnsi"/>
                <w:color w:val="000000" w:themeColor="text1"/>
                <w:sz w:val="20"/>
                <w:szCs w:val="20"/>
              </w:rPr>
              <w:t>30</w:t>
            </w:r>
            <w:r w:rsidRPr="007F5AA8">
              <w:rPr>
                <w:rFonts w:ascii="Verdana" w:hAnsi="Verdana" w:cstheme="minorHAnsi"/>
                <w:color w:val="000000" w:themeColor="text1"/>
                <w:sz w:val="20"/>
                <w:szCs w:val="20"/>
              </w:rPr>
              <w:t xml:space="preserve"> minučių</w:t>
            </w:r>
            <w:r w:rsidRPr="007F5AA8">
              <w:rPr>
                <w:rFonts w:ascii="Verdana" w:hAnsi="Verdana" w:cstheme="minorHAnsi"/>
                <w:sz w:val="20"/>
                <w:szCs w:val="20"/>
              </w:rPr>
              <w:t xml:space="preserve"> po pasiūlymų pateikimo termino pabaigos</w:t>
            </w:r>
          </w:p>
        </w:tc>
        <w:tc>
          <w:tcPr>
            <w:tcW w:w="2454" w:type="dxa"/>
            <w:shd w:val="clear" w:color="auto" w:fill="auto"/>
            <w:tcMar>
              <w:top w:w="0" w:type="dxa"/>
              <w:left w:w="108" w:type="dxa"/>
              <w:bottom w:w="0" w:type="dxa"/>
              <w:right w:w="108" w:type="dxa"/>
            </w:tcMar>
          </w:tcPr>
          <w:p w14:paraId="516BC120" w14:textId="3556D373" w:rsidR="00774AA5" w:rsidRPr="007F5AA8" w:rsidRDefault="00774AA5" w:rsidP="0003169B">
            <w:pPr>
              <w:spacing w:after="0" w:line="240" w:lineRule="auto"/>
              <w:rPr>
                <w:rFonts w:ascii="Verdana" w:hAnsi="Verdana" w:cstheme="minorHAnsi"/>
                <w:iCs/>
                <w:sz w:val="20"/>
                <w:szCs w:val="20"/>
              </w:rPr>
            </w:pPr>
          </w:p>
        </w:tc>
      </w:tr>
      <w:tr w:rsidR="00774AA5" w:rsidRPr="00F0499F" w14:paraId="0E1517C9" w14:textId="77777777" w:rsidTr="687BED84">
        <w:trPr>
          <w:trHeight w:val="20"/>
        </w:trPr>
        <w:tc>
          <w:tcPr>
            <w:tcW w:w="903" w:type="dxa"/>
            <w:shd w:val="clear" w:color="auto" w:fill="auto"/>
            <w:tcMar>
              <w:top w:w="0" w:type="dxa"/>
              <w:left w:w="108" w:type="dxa"/>
              <w:bottom w:w="0" w:type="dxa"/>
              <w:right w:w="108" w:type="dxa"/>
            </w:tcMar>
          </w:tcPr>
          <w:p w14:paraId="0BF18051" w14:textId="03A0C935"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3.</w:t>
            </w:r>
          </w:p>
        </w:tc>
        <w:tc>
          <w:tcPr>
            <w:tcW w:w="2953" w:type="dxa"/>
            <w:shd w:val="clear" w:color="auto" w:fill="auto"/>
            <w:tcMar>
              <w:top w:w="0" w:type="dxa"/>
              <w:left w:w="108" w:type="dxa"/>
              <w:bottom w:w="0" w:type="dxa"/>
              <w:right w:w="108" w:type="dxa"/>
            </w:tcMar>
          </w:tcPr>
          <w:p w14:paraId="4AD453C1" w14:textId="70320C71" w:rsidR="00774AA5" w:rsidRPr="007F5AA8" w:rsidRDefault="00774AA5" w:rsidP="00A2486D">
            <w:pPr>
              <w:keepNext/>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Prašymą paaiškinti, patikslinti pirkimo </w:t>
            </w:r>
            <w:r w:rsidR="00EF5E21" w:rsidRPr="007F5AA8">
              <w:rPr>
                <w:rFonts w:ascii="Verdana" w:hAnsi="Verdana" w:cstheme="minorHAnsi"/>
                <w:sz w:val="20"/>
                <w:szCs w:val="20"/>
              </w:rPr>
              <w:t>sąlygas</w:t>
            </w:r>
            <w:r w:rsidRPr="007F5AA8">
              <w:rPr>
                <w:rFonts w:ascii="Verdana" w:hAnsi="Verdana" w:cstheme="minorHAnsi"/>
                <w:sz w:val="20"/>
                <w:szCs w:val="20"/>
              </w:rPr>
              <w:t xml:space="preserve"> tiekėjas turi pateikti ne vėliau kaip:</w:t>
            </w:r>
          </w:p>
        </w:tc>
        <w:tc>
          <w:tcPr>
            <w:tcW w:w="3544" w:type="dxa"/>
            <w:shd w:val="clear" w:color="auto" w:fill="auto"/>
            <w:tcMar>
              <w:top w:w="0" w:type="dxa"/>
              <w:left w:w="108" w:type="dxa"/>
              <w:bottom w:w="0" w:type="dxa"/>
              <w:right w:w="108" w:type="dxa"/>
            </w:tcMar>
          </w:tcPr>
          <w:p w14:paraId="56FC8010" w14:textId="238C4975" w:rsidR="00774AA5" w:rsidRPr="007F5AA8" w:rsidRDefault="007F5AA8" w:rsidP="00A2486D">
            <w:pPr>
              <w:spacing w:after="0" w:line="240" w:lineRule="auto"/>
              <w:jc w:val="both"/>
              <w:rPr>
                <w:rFonts w:ascii="Verdana" w:hAnsi="Verdana" w:cstheme="minorHAnsi"/>
                <w:sz w:val="20"/>
                <w:szCs w:val="20"/>
              </w:rPr>
            </w:pPr>
            <w:r w:rsidRPr="007F5AA8">
              <w:rPr>
                <w:rFonts w:ascii="Verdana" w:hAnsi="Verdana" w:cstheme="minorHAnsi"/>
                <w:b/>
                <w:color w:val="000000" w:themeColor="text1"/>
                <w:sz w:val="20"/>
                <w:szCs w:val="20"/>
              </w:rPr>
              <w:t>10 (dešimt)</w:t>
            </w:r>
            <w:r w:rsidRPr="007F5AA8">
              <w:rPr>
                <w:rFonts w:ascii="Verdana" w:hAnsi="Verdana" w:cstheme="minorHAnsi"/>
                <w:color w:val="000000" w:themeColor="text1"/>
                <w:sz w:val="20"/>
                <w:szCs w:val="20"/>
              </w:rPr>
              <w:t xml:space="preserve"> </w:t>
            </w:r>
            <w:r w:rsidR="005F17E7" w:rsidRPr="007F5AA8">
              <w:rPr>
                <w:rFonts w:ascii="Verdana" w:hAnsi="Verdana" w:cstheme="minorHAnsi"/>
                <w:sz w:val="20"/>
                <w:szCs w:val="20"/>
              </w:rPr>
              <w:t>dienų iki pasiūlymų pateikimo termino dienos</w:t>
            </w:r>
          </w:p>
        </w:tc>
        <w:tc>
          <w:tcPr>
            <w:tcW w:w="2454" w:type="dxa"/>
            <w:shd w:val="clear" w:color="auto" w:fill="auto"/>
            <w:tcMar>
              <w:top w:w="0" w:type="dxa"/>
              <w:left w:w="108" w:type="dxa"/>
              <w:bottom w:w="0" w:type="dxa"/>
              <w:right w:w="108" w:type="dxa"/>
            </w:tcMar>
          </w:tcPr>
          <w:p w14:paraId="6B3FEA86" w14:textId="7E5E3215" w:rsidR="00774AA5" w:rsidRPr="007F5AA8" w:rsidRDefault="00774AA5" w:rsidP="00424668">
            <w:pPr>
              <w:spacing w:after="0" w:line="240" w:lineRule="auto"/>
              <w:rPr>
                <w:rFonts w:ascii="Verdana" w:hAnsi="Verdana" w:cstheme="minorHAnsi"/>
                <w:iCs/>
                <w:color w:val="7030A0"/>
                <w:sz w:val="20"/>
                <w:szCs w:val="20"/>
              </w:rPr>
            </w:pPr>
          </w:p>
        </w:tc>
      </w:tr>
      <w:tr w:rsidR="00774AA5" w:rsidRPr="00F0499F" w14:paraId="6E37868A" w14:textId="77777777" w:rsidTr="687BED84">
        <w:trPr>
          <w:trHeight w:val="20"/>
        </w:trPr>
        <w:tc>
          <w:tcPr>
            <w:tcW w:w="903" w:type="dxa"/>
            <w:shd w:val="clear" w:color="auto" w:fill="auto"/>
            <w:tcMar>
              <w:top w:w="0" w:type="dxa"/>
              <w:left w:w="108" w:type="dxa"/>
              <w:bottom w:w="0" w:type="dxa"/>
              <w:right w:w="108" w:type="dxa"/>
            </w:tcMar>
          </w:tcPr>
          <w:p w14:paraId="5A3E2C4C" w14:textId="033C7E4A" w:rsidR="00774AA5" w:rsidRPr="007F5AA8" w:rsidRDefault="00774AA5" w:rsidP="00810CF3">
            <w:pPr>
              <w:pStyle w:val="ListParagraph"/>
              <w:numPr>
                <w:ilvl w:val="0"/>
                <w:numId w:val="6"/>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E3634E1" w14:textId="6A14583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w:t>
            </w:r>
            <w:r w:rsidR="009B3AF8" w:rsidRPr="007F5AA8">
              <w:rPr>
                <w:rFonts w:ascii="Verdana" w:hAnsi="Verdana" w:cstheme="minorHAnsi"/>
                <w:sz w:val="20"/>
                <w:szCs w:val="20"/>
              </w:rPr>
              <w:t>p</w:t>
            </w:r>
            <w:r w:rsidRPr="007F5AA8">
              <w:rPr>
                <w:rFonts w:ascii="Verdana" w:hAnsi="Verdana" w:cstheme="minorHAnsi"/>
                <w:sz w:val="20"/>
                <w:szCs w:val="20"/>
              </w:rPr>
              <w:t xml:space="preserve">irkimo </w:t>
            </w:r>
            <w:r w:rsidR="00EF5E21" w:rsidRPr="007F5AA8">
              <w:rPr>
                <w:rFonts w:ascii="Verdana" w:hAnsi="Verdana" w:cstheme="minorHAnsi"/>
                <w:sz w:val="20"/>
                <w:szCs w:val="20"/>
              </w:rPr>
              <w:t>sąlygų</w:t>
            </w:r>
            <w:r w:rsidRPr="007F5AA8">
              <w:rPr>
                <w:rFonts w:ascii="Verdana" w:hAnsi="Verdana" w:cstheme="minorHAnsi"/>
                <w:sz w:val="20"/>
                <w:szCs w:val="20"/>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4D170373" w14:textId="15456D3D" w:rsidR="00774AA5" w:rsidRPr="007F5AA8" w:rsidRDefault="007F5AA8" w:rsidP="00A2486D">
            <w:pPr>
              <w:spacing w:after="0" w:line="240" w:lineRule="auto"/>
              <w:jc w:val="both"/>
              <w:rPr>
                <w:rFonts w:ascii="Verdana" w:hAnsi="Verdana" w:cstheme="minorHAnsi"/>
                <w:sz w:val="20"/>
                <w:szCs w:val="20"/>
              </w:rPr>
            </w:pPr>
            <w:r w:rsidRPr="007F5AA8">
              <w:rPr>
                <w:rFonts w:ascii="Verdana" w:hAnsi="Verdana" w:cstheme="minorHAnsi"/>
                <w:b/>
                <w:color w:val="000000" w:themeColor="text1"/>
                <w:sz w:val="20"/>
                <w:szCs w:val="20"/>
              </w:rPr>
              <w:t>6 (šešios) dienos</w:t>
            </w:r>
            <w:r w:rsidRPr="007F5AA8">
              <w:rPr>
                <w:rFonts w:ascii="Verdana" w:hAnsi="Verdana" w:cstheme="minorHAnsi"/>
                <w:color w:val="00B050"/>
                <w:sz w:val="20"/>
                <w:szCs w:val="20"/>
              </w:rPr>
              <w:t xml:space="preserve"> </w:t>
            </w:r>
            <w:r w:rsidR="00CE1F13" w:rsidRPr="007F5AA8">
              <w:rPr>
                <w:rFonts w:ascii="Verdana" w:hAnsi="Verdana" w:cstheme="minorHAnsi"/>
                <w:sz w:val="20"/>
                <w:szCs w:val="20"/>
              </w:rPr>
              <w:t>iki pasiūlymų pateikimo termino dienos</w:t>
            </w:r>
          </w:p>
        </w:tc>
        <w:tc>
          <w:tcPr>
            <w:tcW w:w="2454" w:type="dxa"/>
            <w:shd w:val="clear" w:color="auto" w:fill="auto"/>
            <w:tcMar>
              <w:top w:w="0" w:type="dxa"/>
              <w:left w:w="108" w:type="dxa"/>
              <w:bottom w:w="0" w:type="dxa"/>
              <w:right w:w="108" w:type="dxa"/>
            </w:tcMar>
          </w:tcPr>
          <w:p w14:paraId="2E898EC9" w14:textId="62FD5715" w:rsidR="00774AA5" w:rsidRPr="007F5AA8" w:rsidRDefault="00774AA5" w:rsidP="00CE1F13">
            <w:pPr>
              <w:spacing w:after="0" w:line="240" w:lineRule="auto"/>
              <w:rPr>
                <w:rFonts w:ascii="Verdana" w:hAnsi="Verdana" w:cstheme="minorHAnsi"/>
                <w:sz w:val="20"/>
                <w:szCs w:val="20"/>
              </w:rPr>
            </w:pPr>
          </w:p>
        </w:tc>
      </w:tr>
      <w:tr w:rsidR="00774AA5" w:rsidRPr="00F0499F" w14:paraId="7621DE63" w14:textId="77777777" w:rsidTr="687BED84">
        <w:trPr>
          <w:trHeight w:val="20"/>
        </w:trPr>
        <w:tc>
          <w:tcPr>
            <w:tcW w:w="903" w:type="dxa"/>
            <w:shd w:val="clear" w:color="auto" w:fill="auto"/>
            <w:tcMar>
              <w:top w:w="0" w:type="dxa"/>
              <w:left w:w="108" w:type="dxa"/>
              <w:bottom w:w="0" w:type="dxa"/>
              <w:right w:w="108" w:type="dxa"/>
            </w:tcMar>
          </w:tcPr>
          <w:p w14:paraId="63314DF2" w14:textId="5548A91C" w:rsidR="00774AA5" w:rsidRPr="007F5AA8" w:rsidRDefault="00774AA5" w:rsidP="00810CF3">
            <w:pPr>
              <w:pStyle w:val="ListParagraph"/>
              <w:numPr>
                <w:ilvl w:val="0"/>
                <w:numId w:val="6"/>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58839D1" w14:textId="4F4D0EEB" w:rsidR="00774AA5" w:rsidRPr="007F5AA8" w:rsidRDefault="00455131" w:rsidP="00A2486D">
            <w:pPr>
              <w:spacing w:after="0" w:line="240" w:lineRule="auto"/>
              <w:jc w:val="both"/>
              <w:rPr>
                <w:rFonts w:ascii="Verdana" w:hAnsi="Verdana" w:cstheme="minorHAnsi"/>
                <w:sz w:val="20"/>
                <w:szCs w:val="20"/>
              </w:rPr>
            </w:pPr>
            <w:r w:rsidRPr="007F5AA8">
              <w:rPr>
                <w:rFonts w:ascii="Verdana" w:hAnsi="Verdana" w:cstheme="minorHAnsi"/>
                <w:sz w:val="20"/>
                <w:szCs w:val="20"/>
              </w:rPr>
              <w:t>O</w:t>
            </w:r>
            <w:r w:rsidR="00774AA5" w:rsidRPr="007F5AA8">
              <w:rPr>
                <w:rFonts w:ascii="Verdana" w:hAnsi="Verdana" w:cstheme="minorHAnsi"/>
                <w:sz w:val="20"/>
                <w:szCs w:val="20"/>
              </w:rPr>
              <w:t>bjekto apžiūra bus vykdoma:</w:t>
            </w:r>
          </w:p>
        </w:tc>
        <w:tc>
          <w:tcPr>
            <w:tcW w:w="3544" w:type="dxa"/>
            <w:shd w:val="clear" w:color="auto" w:fill="auto"/>
            <w:tcMar>
              <w:top w:w="0" w:type="dxa"/>
              <w:left w:w="108" w:type="dxa"/>
              <w:bottom w:w="0" w:type="dxa"/>
              <w:right w:w="108" w:type="dxa"/>
            </w:tcMar>
          </w:tcPr>
          <w:p w14:paraId="16ACE08C" w14:textId="77777777" w:rsidR="00774AA5" w:rsidRPr="007F5AA8" w:rsidRDefault="00774AA5" w:rsidP="00A2486D">
            <w:pPr>
              <w:spacing w:after="0" w:line="240" w:lineRule="auto"/>
              <w:jc w:val="both"/>
              <w:rPr>
                <w:rFonts w:ascii="Verdana" w:hAnsi="Verdana" w:cstheme="minorHAnsi"/>
                <w:iCs/>
                <w:color w:val="FF0000"/>
                <w:sz w:val="20"/>
                <w:szCs w:val="20"/>
              </w:rPr>
            </w:pPr>
            <w:r w:rsidRPr="007F5AA8">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0CB425FC" w14:textId="540F04CA" w:rsidR="00774AA5" w:rsidRPr="007F5AA8" w:rsidRDefault="00774AA5" w:rsidP="0003169B">
            <w:pPr>
              <w:spacing w:after="0" w:line="240" w:lineRule="auto"/>
              <w:rPr>
                <w:rFonts w:ascii="Verdana" w:hAnsi="Verdana" w:cstheme="minorHAnsi"/>
                <w:sz w:val="20"/>
                <w:szCs w:val="20"/>
              </w:rPr>
            </w:pPr>
          </w:p>
        </w:tc>
      </w:tr>
      <w:tr w:rsidR="00774AA5" w:rsidRPr="00F0499F" w14:paraId="3AA572DF" w14:textId="77777777" w:rsidTr="687BED84">
        <w:trPr>
          <w:trHeight w:val="20"/>
        </w:trPr>
        <w:tc>
          <w:tcPr>
            <w:tcW w:w="903" w:type="dxa"/>
            <w:shd w:val="clear" w:color="auto" w:fill="auto"/>
            <w:tcMar>
              <w:top w:w="0" w:type="dxa"/>
              <w:left w:w="108" w:type="dxa"/>
              <w:bottom w:w="0" w:type="dxa"/>
              <w:right w:w="108" w:type="dxa"/>
            </w:tcMar>
          </w:tcPr>
          <w:p w14:paraId="0C5D727C" w14:textId="097AAFC5" w:rsidR="00774AA5" w:rsidRPr="007F5AA8" w:rsidRDefault="00774AA5" w:rsidP="00810CF3">
            <w:pPr>
              <w:pStyle w:val="ListParagraph"/>
              <w:numPr>
                <w:ilvl w:val="0"/>
                <w:numId w:val="6"/>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7FDC819" w14:textId="2D3D8B4C"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rengs susitikimus su tiekėjais dėl pirkimo </w:t>
            </w:r>
            <w:r w:rsidR="006932C2" w:rsidRPr="007F5AA8">
              <w:rPr>
                <w:rFonts w:ascii="Verdana" w:hAnsi="Verdana" w:cstheme="minorHAnsi"/>
                <w:sz w:val="20"/>
                <w:szCs w:val="20"/>
              </w:rPr>
              <w:t>sąlygų</w:t>
            </w:r>
            <w:r w:rsidRPr="007F5AA8">
              <w:rPr>
                <w:rFonts w:ascii="Verdana" w:hAnsi="Verdana" w:cstheme="minorHAnsi"/>
                <w:sz w:val="20"/>
                <w:szCs w:val="20"/>
              </w:rPr>
              <w:t xml:space="preserve"> paaiškinimo</w:t>
            </w:r>
          </w:p>
        </w:tc>
        <w:tc>
          <w:tcPr>
            <w:tcW w:w="3544" w:type="dxa"/>
            <w:shd w:val="clear" w:color="auto" w:fill="auto"/>
            <w:tcMar>
              <w:top w:w="0" w:type="dxa"/>
              <w:left w:w="108" w:type="dxa"/>
              <w:bottom w:w="0" w:type="dxa"/>
              <w:right w:w="108" w:type="dxa"/>
            </w:tcMar>
          </w:tcPr>
          <w:p w14:paraId="37463C11"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1C7B20C9" w14:textId="523D03C3" w:rsidR="00774AA5" w:rsidRPr="007F5AA8" w:rsidRDefault="00774AA5" w:rsidP="0003169B">
            <w:pPr>
              <w:spacing w:after="0" w:line="240" w:lineRule="auto"/>
              <w:rPr>
                <w:rFonts w:ascii="Verdana" w:hAnsi="Verdana" w:cstheme="minorHAnsi"/>
                <w:sz w:val="20"/>
                <w:szCs w:val="20"/>
              </w:rPr>
            </w:pPr>
          </w:p>
        </w:tc>
      </w:tr>
      <w:tr w:rsidR="00774AA5" w:rsidRPr="00F0499F" w14:paraId="595801DB" w14:textId="77777777" w:rsidTr="687BED84">
        <w:trPr>
          <w:trHeight w:val="585"/>
        </w:trPr>
        <w:tc>
          <w:tcPr>
            <w:tcW w:w="903" w:type="dxa"/>
            <w:shd w:val="clear" w:color="auto" w:fill="auto"/>
            <w:tcMar>
              <w:top w:w="0" w:type="dxa"/>
              <w:left w:w="108" w:type="dxa"/>
              <w:bottom w:w="0" w:type="dxa"/>
              <w:right w:w="108" w:type="dxa"/>
            </w:tcMar>
          </w:tcPr>
          <w:p w14:paraId="7834A329" w14:textId="7DD7B5EE" w:rsidR="00774AA5" w:rsidRPr="007F5AA8" w:rsidRDefault="00774AA5" w:rsidP="00810CF3">
            <w:pPr>
              <w:pStyle w:val="ListParagraph"/>
              <w:numPr>
                <w:ilvl w:val="0"/>
                <w:numId w:val="6"/>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664470B" w14:textId="04429B88" w:rsidR="00774AA5" w:rsidRPr="007F5AA8" w:rsidRDefault="00774AA5" w:rsidP="00A2486D">
            <w:pPr>
              <w:spacing w:after="0" w:line="240" w:lineRule="auto"/>
              <w:jc w:val="both"/>
              <w:rPr>
                <w:rFonts w:ascii="Verdana" w:hAnsi="Verdana"/>
                <w:sz w:val="20"/>
                <w:szCs w:val="20"/>
              </w:rPr>
            </w:pPr>
            <w:r w:rsidRPr="007F5AA8">
              <w:rPr>
                <w:rFonts w:ascii="Verdana" w:hAnsi="Verdana"/>
                <w:sz w:val="20"/>
                <w:szCs w:val="20"/>
              </w:rPr>
              <w:t>Tiekėjai turi pateikti prekių pavyzdžius</w:t>
            </w:r>
          </w:p>
        </w:tc>
        <w:tc>
          <w:tcPr>
            <w:tcW w:w="3544" w:type="dxa"/>
            <w:shd w:val="clear" w:color="auto" w:fill="auto"/>
            <w:tcMar>
              <w:top w:w="0" w:type="dxa"/>
              <w:left w:w="108" w:type="dxa"/>
              <w:bottom w:w="0" w:type="dxa"/>
              <w:right w:w="108" w:type="dxa"/>
            </w:tcMar>
          </w:tcPr>
          <w:p w14:paraId="2B01D5F8" w14:textId="77777777" w:rsidR="00774AA5" w:rsidRPr="007F5AA8" w:rsidRDefault="00774AA5"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2276FCB7" w14:textId="66A084DE" w:rsidR="00774AA5" w:rsidRPr="007F5AA8" w:rsidRDefault="00955067" w:rsidP="00A2486D">
            <w:pPr>
              <w:spacing w:after="0" w:line="240" w:lineRule="auto"/>
              <w:jc w:val="both"/>
              <w:rPr>
                <w:rFonts w:ascii="Verdana" w:hAnsi="Verdana" w:cstheme="minorHAnsi"/>
                <w:iCs/>
                <w:color w:val="00B050"/>
                <w:sz w:val="20"/>
                <w:szCs w:val="20"/>
              </w:rPr>
            </w:pPr>
            <w:r w:rsidRPr="007F5AA8">
              <w:rPr>
                <w:rFonts w:ascii="Verdana" w:hAnsi="Verdana" w:cstheme="minorHAnsi"/>
                <w:i/>
                <w:iCs/>
                <w:color w:val="7030A0"/>
                <w:sz w:val="20"/>
                <w:szCs w:val="20"/>
              </w:rPr>
              <w:t xml:space="preserve"> </w:t>
            </w:r>
          </w:p>
        </w:tc>
        <w:tc>
          <w:tcPr>
            <w:tcW w:w="2454" w:type="dxa"/>
            <w:shd w:val="clear" w:color="auto" w:fill="auto"/>
            <w:tcMar>
              <w:top w:w="0" w:type="dxa"/>
              <w:left w:w="108" w:type="dxa"/>
              <w:bottom w:w="0" w:type="dxa"/>
              <w:right w:w="108" w:type="dxa"/>
            </w:tcMar>
          </w:tcPr>
          <w:p w14:paraId="49C9AF54" w14:textId="060712A8" w:rsidR="00774AA5" w:rsidRPr="007F5AA8" w:rsidRDefault="00774AA5" w:rsidP="0003169B">
            <w:pPr>
              <w:spacing w:after="0" w:line="240" w:lineRule="auto"/>
              <w:rPr>
                <w:rFonts w:ascii="Verdana" w:hAnsi="Verdana" w:cstheme="minorHAnsi"/>
                <w:sz w:val="20"/>
                <w:szCs w:val="20"/>
              </w:rPr>
            </w:pPr>
          </w:p>
        </w:tc>
      </w:tr>
      <w:tr w:rsidR="00774AA5" w:rsidRPr="00F0499F" w14:paraId="712AAA1F" w14:textId="77777777" w:rsidTr="687BED84">
        <w:trPr>
          <w:trHeight w:val="20"/>
        </w:trPr>
        <w:tc>
          <w:tcPr>
            <w:tcW w:w="903" w:type="dxa"/>
            <w:shd w:val="clear" w:color="auto" w:fill="auto"/>
            <w:tcMar>
              <w:top w:w="0" w:type="dxa"/>
              <w:left w:w="108" w:type="dxa"/>
              <w:bottom w:w="0" w:type="dxa"/>
              <w:right w:w="108" w:type="dxa"/>
            </w:tcMar>
          </w:tcPr>
          <w:p w14:paraId="204C0E52" w14:textId="1B708D3D" w:rsidR="00774AA5" w:rsidRPr="007F5AA8" w:rsidRDefault="00774AA5" w:rsidP="00810CF3">
            <w:pPr>
              <w:pStyle w:val="ListParagraph"/>
              <w:numPr>
                <w:ilvl w:val="0"/>
                <w:numId w:val="6"/>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20CE188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1D8F2053"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color w:val="000000" w:themeColor="text1"/>
                <w:sz w:val="20"/>
                <w:szCs w:val="20"/>
              </w:rPr>
              <w:t xml:space="preserve">90 (devyniasdešimt) dienų </w:t>
            </w:r>
            <w:r w:rsidRPr="007F5AA8">
              <w:rPr>
                <w:rFonts w:ascii="Verdana" w:hAnsi="Verdana" w:cstheme="minorHAnsi"/>
                <w:iCs/>
                <w:sz w:val="20"/>
                <w:szCs w:val="20"/>
              </w:rPr>
              <w:t>nuo pasiūlymų pateikimo galutinio termino pabaigos</w:t>
            </w:r>
          </w:p>
        </w:tc>
        <w:tc>
          <w:tcPr>
            <w:tcW w:w="2454" w:type="dxa"/>
            <w:shd w:val="clear" w:color="auto" w:fill="auto"/>
            <w:tcMar>
              <w:top w:w="0" w:type="dxa"/>
              <w:left w:w="108" w:type="dxa"/>
              <w:bottom w:w="0" w:type="dxa"/>
              <w:right w:w="108" w:type="dxa"/>
            </w:tcMar>
          </w:tcPr>
          <w:p w14:paraId="16D7D59D" w14:textId="7639E1B8" w:rsidR="00774AA5" w:rsidRPr="007F5AA8" w:rsidRDefault="00774AA5" w:rsidP="0003169B">
            <w:pPr>
              <w:spacing w:after="0" w:line="240" w:lineRule="auto"/>
              <w:rPr>
                <w:rFonts w:ascii="Verdana" w:hAnsi="Verdana" w:cstheme="minorHAnsi"/>
                <w:sz w:val="20"/>
                <w:szCs w:val="20"/>
              </w:rPr>
            </w:pPr>
          </w:p>
        </w:tc>
      </w:tr>
      <w:tr w:rsidR="00774AA5" w:rsidRPr="00F0499F" w14:paraId="046FE48C" w14:textId="77777777" w:rsidTr="687BED84">
        <w:trPr>
          <w:trHeight w:val="20"/>
        </w:trPr>
        <w:tc>
          <w:tcPr>
            <w:tcW w:w="903" w:type="dxa"/>
            <w:shd w:val="clear" w:color="auto" w:fill="auto"/>
            <w:tcMar>
              <w:top w:w="0" w:type="dxa"/>
              <w:left w:w="108" w:type="dxa"/>
              <w:bottom w:w="0" w:type="dxa"/>
              <w:right w:w="108" w:type="dxa"/>
            </w:tcMar>
          </w:tcPr>
          <w:p w14:paraId="0CCD490C" w14:textId="1C5F8541" w:rsidR="00774AA5" w:rsidRPr="007F5AA8" w:rsidRDefault="00774AA5" w:rsidP="00810CF3">
            <w:pPr>
              <w:pStyle w:val="ListParagraph"/>
              <w:numPr>
                <w:ilvl w:val="0"/>
                <w:numId w:val="6"/>
              </w:numPr>
              <w:spacing w:after="0" w:line="240" w:lineRule="auto"/>
              <w:rPr>
                <w:rFonts w:ascii="Verdana" w:hAnsi="Verdana"/>
                <w:sz w:val="20"/>
                <w:szCs w:val="20"/>
              </w:rPr>
            </w:pPr>
          </w:p>
        </w:tc>
        <w:tc>
          <w:tcPr>
            <w:tcW w:w="2953" w:type="dxa"/>
            <w:shd w:val="clear" w:color="auto" w:fill="auto"/>
            <w:tcMar>
              <w:top w:w="0" w:type="dxa"/>
              <w:left w:w="108" w:type="dxa"/>
              <w:bottom w:w="0" w:type="dxa"/>
              <w:right w:w="108" w:type="dxa"/>
            </w:tcMar>
          </w:tcPr>
          <w:p w14:paraId="3A78067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1A73B36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4DD4DD87" w14:textId="36DF3448" w:rsidR="00774AA5" w:rsidRPr="007F5AA8" w:rsidRDefault="00774AA5" w:rsidP="00A2486D">
            <w:pPr>
              <w:spacing w:after="0" w:line="240" w:lineRule="auto"/>
              <w:jc w:val="both"/>
              <w:rPr>
                <w:rFonts w:ascii="Verdana" w:hAnsi="Verdana" w:cstheme="minorHAnsi"/>
                <w:iCs/>
                <w:sz w:val="20"/>
                <w:szCs w:val="20"/>
              </w:rPr>
            </w:pPr>
          </w:p>
        </w:tc>
        <w:tc>
          <w:tcPr>
            <w:tcW w:w="2454" w:type="dxa"/>
            <w:shd w:val="clear" w:color="auto" w:fill="auto"/>
            <w:tcMar>
              <w:top w:w="0" w:type="dxa"/>
              <w:left w:w="108" w:type="dxa"/>
              <w:bottom w:w="0" w:type="dxa"/>
              <w:right w:w="108" w:type="dxa"/>
            </w:tcMar>
          </w:tcPr>
          <w:p w14:paraId="7A43570F" w14:textId="460D8A51" w:rsidR="00774AA5" w:rsidRPr="007F5AA8" w:rsidRDefault="00774AA5" w:rsidP="127DD6E8">
            <w:pPr>
              <w:spacing w:after="0" w:line="240" w:lineRule="auto"/>
              <w:rPr>
                <w:rFonts w:ascii="Verdana" w:hAnsi="Verdana"/>
                <w:sz w:val="20"/>
                <w:szCs w:val="20"/>
              </w:rPr>
            </w:pPr>
          </w:p>
        </w:tc>
      </w:tr>
      <w:tr w:rsidR="00774AA5" w:rsidRPr="00F0499F" w14:paraId="1F2EA374" w14:textId="77777777" w:rsidTr="687BED84">
        <w:trPr>
          <w:trHeight w:val="20"/>
        </w:trPr>
        <w:tc>
          <w:tcPr>
            <w:tcW w:w="903" w:type="dxa"/>
            <w:shd w:val="clear" w:color="auto" w:fill="auto"/>
            <w:tcMar>
              <w:top w:w="0" w:type="dxa"/>
              <w:left w:w="108" w:type="dxa"/>
              <w:bottom w:w="0" w:type="dxa"/>
              <w:right w:w="108" w:type="dxa"/>
            </w:tcMar>
          </w:tcPr>
          <w:p w14:paraId="539F7958" w14:textId="226D3FF6" w:rsidR="00774AA5" w:rsidRPr="007F5AA8" w:rsidRDefault="00774AA5" w:rsidP="00810CF3">
            <w:pPr>
              <w:pStyle w:val="ListParagraph"/>
              <w:numPr>
                <w:ilvl w:val="0"/>
                <w:numId w:val="6"/>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27FEFE6F"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themeColor="text1"/>
                <w:sz w:val="20"/>
                <w:szCs w:val="20"/>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6337D0B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684369EC" w14:textId="06D354C1" w:rsidR="00774AA5" w:rsidRPr="007F5AA8" w:rsidRDefault="00774AA5" w:rsidP="00A2486D">
            <w:pPr>
              <w:spacing w:after="0" w:line="240" w:lineRule="auto"/>
              <w:jc w:val="both"/>
              <w:rPr>
                <w:rFonts w:ascii="Verdana" w:hAnsi="Verdana" w:cstheme="minorHAnsi"/>
                <w:color w:val="000000" w:themeColor="text1"/>
                <w:sz w:val="20"/>
                <w:szCs w:val="20"/>
              </w:rPr>
            </w:pPr>
          </w:p>
        </w:tc>
        <w:tc>
          <w:tcPr>
            <w:tcW w:w="2454" w:type="dxa"/>
            <w:shd w:val="clear" w:color="auto" w:fill="auto"/>
            <w:tcMar>
              <w:top w:w="0" w:type="dxa"/>
              <w:left w:w="108" w:type="dxa"/>
              <w:bottom w:w="0" w:type="dxa"/>
              <w:right w:w="108" w:type="dxa"/>
            </w:tcMar>
          </w:tcPr>
          <w:p w14:paraId="7D43700D" w14:textId="1AFF5026" w:rsidR="00774AA5" w:rsidRPr="007F5AA8" w:rsidRDefault="00774AA5" w:rsidP="0003169B">
            <w:pPr>
              <w:spacing w:after="0" w:line="240" w:lineRule="auto"/>
              <w:rPr>
                <w:rFonts w:ascii="Verdana" w:hAnsi="Verdana"/>
                <w:sz w:val="20"/>
                <w:szCs w:val="20"/>
              </w:rPr>
            </w:pPr>
          </w:p>
        </w:tc>
      </w:tr>
      <w:tr w:rsidR="00774AA5" w:rsidRPr="00F0499F" w14:paraId="6D55395E" w14:textId="77777777" w:rsidTr="687BED84">
        <w:trPr>
          <w:trHeight w:val="20"/>
        </w:trPr>
        <w:tc>
          <w:tcPr>
            <w:tcW w:w="903" w:type="dxa"/>
            <w:shd w:val="clear" w:color="auto" w:fill="auto"/>
            <w:tcMar>
              <w:top w:w="0" w:type="dxa"/>
              <w:left w:w="108" w:type="dxa"/>
              <w:bottom w:w="0" w:type="dxa"/>
              <w:right w:w="108" w:type="dxa"/>
            </w:tcMar>
          </w:tcPr>
          <w:p w14:paraId="5B414F03" w14:textId="2549B1DC" w:rsidR="00774AA5" w:rsidRPr="007F5AA8" w:rsidRDefault="00774AA5" w:rsidP="00810CF3">
            <w:pPr>
              <w:pStyle w:val="ListParagraph"/>
              <w:numPr>
                <w:ilvl w:val="0"/>
                <w:numId w:val="6"/>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38116E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informuoja pirkimo dalyvius apie EBVPD </w:t>
            </w:r>
            <w:r w:rsidRPr="007F5AA8">
              <w:rPr>
                <w:rFonts w:ascii="Verdana" w:hAnsi="Verdana" w:cstheme="minorHAnsi"/>
                <w:bCs/>
                <w:sz w:val="20"/>
                <w:szCs w:val="20"/>
              </w:rPr>
              <w:lastRenderedPageBreak/>
              <w:t>vertinimo rezultatus ne vėliau kaip per</w:t>
            </w:r>
          </w:p>
        </w:tc>
        <w:tc>
          <w:tcPr>
            <w:tcW w:w="3544" w:type="dxa"/>
            <w:shd w:val="clear" w:color="auto" w:fill="auto"/>
            <w:tcMar>
              <w:top w:w="0" w:type="dxa"/>
              <w:left w:w="108" w:type="dxa"/>
              <w:bottom w:w="0" w:type="dxa"/>
              <w:right w:w="108" w:type="dxa"/>
            </w:tcMar>
          </w:tcPr>
          <w:p w14:paraId="3A59976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lastRenderedPageBreak/>
              <w:t>3 (tris) darbo dienas nuo sprendimo priėmimo dienos</w:t>
            </w:r>
          </w:p>
        </w:tc>
        <w:tc>
          <w:tcPr>
            <w:tcW w:w="2454" w:type="dxa"/>
            <w:shd w:val="clear" w:color="auto" w:fill="auto"/>
            <w:tcMar>
              <w:top w:w="0" w:type="dxa"/>
              <w:left w:w="108" w:type="dxa"/>
              <w:bottom w:w="0" w:type="dxa"/>
              <w:right w:w="108" w:type="dxa"/>
            </w:tcMar>
          </w:tcPr>
          <w:p w14:paraId="1A133141" w14:textId="16262ED2" w:rsidR="00774AA5" w:rsidRPr="007F5AA8" w:rsidRDefault="00774AA5" w:rsidP="0003169B">
            <w:pPr>
              <w:spacing w:after="0" w:line="240" w:lineRule="auto"/>
              <w:rPr>
                <w:rFonts w:ascii="Verdana" w:hAnsi="Verdana" w:cstheme="minorHAnsi"/>
                <w:bCs/>
                <w:sz w:val="20"/>
                <w:szCs w:val="20"/>
              </w:rPr>
            </w:pPr>
          </w:p>
        </w:tc>
      </w:tr>
      <w:tr w:rsidR="00774AA5" w:rsidRPr="00F0499F" w14:paraId="59E99749" w14:textId="77777777" w:rsidTr="687BED84">
        <w:trPr>
          <w:trHeight w:val="20"/>
        </w:trPr>
        <w:tc>
          <w:tcPr>
            <w:tcW w:w="903" w:type="dxa"/>
            <w:shd w:val="clear" w:color="auto" w:fill="auto"/>
            <w:tcMar>
              <w:top w:w="0" w:type="dxa"/>
              <w:left w:w="108" w:type="dxa"/>
              <w:bottom w:w="0" w:type="dxa"/>
              <w:right w:w="108" w:type="dxa"/>
            </w:tcMar>
          </w:tcPr>
          <w:p w14:paraId="7986B22C" w14:textId="28A1D23B" w:rsidR="00774AA5" w:rsidRPr="007F5AA8" w:rsidRDefault="00774AA5" w:rsidP="00810CF3">
            <w:pPr>
              <w:pStyle w:val="ListParagraph"/>
              <w:numPr>
                <w:ilvl w:val="0"/>
                <w:numId w:val="6"/>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F6E38E5"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pirkimo dalyviams praneša apie priimtą sprendimą nustatyti laimėjusį pasiūlymą, </w:t>
            </w:r>
            <w:r w:rsidRPr="007F5AA8">
              <w:rPr>
                <w:rFonts w:ascii="Verdana" w:hAnsi="Verdana" w:cstheme="minorHAnsi"/>
                <w:sz w:val="20"/>
                <w:szCs w:val="20"/>
              </w:rPr>
              <w:t>dėl kurio bus sudaroma</w:t>
            </w:r>
            <w:r w:rsidRPr="007F5AA8">
              <w:rPr>
                <w:rFonts w:ascii="Verdana" w:hAnsi="Verdana" w:cstheme="minorHAnsi"/>
                <w:bCs/>
                <w:sz w:val="20"/>
                <w:szCs w:val="20"/>
              </w:rPr>
              <w:t xml:space="preserve"> sutartis ne vėliau kaip per</w:t>
            </w:r>
          </w:p>
        </w:tc>
        <w:tc>
          <w:tcPr>
            <w:tcW w:w="3544" w:type="dxa"/>
            <w:shd w:val="clear" w:color="auto" w:fill="auto"/>
            <w:tcMar>
              <w:top w:w="0" w:type="dxa"/>
              <w:left w:w="108" w:type="dxa"/>
              <w:bottom w:w="0" w:type="dxa"/>
              <w:right w:w="108" w:type="dxa"/>
            </w:tcMar>
          </w:tcPr>
          <w:p w14:paraId="02898D3A" w14:textId="2721D1E1" w:rsidR="00774AA5" w:rsidRPr="007F5AA8" w:rsidRDefault="00CC70B1"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3</w:t>
            </w:r>
            <w:r w:rsidR="00774AA5" w:rsidRPr="007F5AA8">
              <w:rPr>
                <w:rFonts w:ascii="Verdana" w:hAnsi="Verdana" w:cstheme="minorHAnsi"/>
                <w:bCs/>
                <w:sz w:val="20"/>
                <w:szCs w:val="20"/>
              </w:rPr>
              <w:t xml:space="preserve"> (</w:t>
            </w:r>
            <w:r w:rsidR="00D707AB" w:rsidRPr="007F5AA8">
              <w:rPr>
                <w:rFonts w:ascii="Verdana" w:hAnsi="Verdana" w:cstheme="minorHAnsi"/>
                <w:bCs/>
                <w:sz w:val="20"/>
                <w:szCs w:val="20"/>
              </w:rPr>
              <w:t>tris</w:t>
            </w:r>
            <w:r w:rsidR="00774AA5" w:rsidRPr="007F5AA8">
              <w:rPr>
                <w:rFonts w:ascii="Verdana" w:hAnsi="Verdana" w:cstheme="minorHAnsi"/>
                <w:bCs/>
                <w:sz w:val="20"/>
                <w:szCs w:val="20"/>
              </w:rPr>
              <w:t>) darbo dienas nuo sprendimo priėmimo dienos</w:t>
            </w:r>
          </w:p>
        </w:tc>
        <w:tc>
          <w:tcPr>
            <w:tcW w:w="2454" w:type="dxa"/>
            <w:shd w:val="clear" w:color="auto" w:fill="auto"/>
            <w:tcMar>
              <w:top w:w="0" w:type="dxa"/>
              <w:left w:w="108" w:type="dxa"/>
              <w:bottom w:w="0" w:type="dxa"/>
              <w:right w:w="108" w:type="dxa"/>
            </w:tcMar>
          </w:tcPr>
          <w:p w14:paraId="71FB89FD" w14:textId="2A118ABE" w:rsidR="00774AA5" w:rsidRPr="007F5AA8" w:rsidRDefault="00774AA5" w:rsidP="0003169B">
            <w:pPr>
              <w:spacing w:after="0" w:line="240" w:lineRule="auto"/>
              <w:rPr>
                <w:rFonts w:ascii="Verdana" w:hAnsi="Verdana" w:cstheme="minorHAnsi"/>
                <w:sz w:val="20"/>
                <w:szCs w:val="20"/>
              </w:rPr>
            </w:pPr>
          </w:p>
        </w:tc>
      </w:tr>
      <w:tr w:rsidR="00774AA5" w:rsidRPr="00F0499F" w14:paraId="5D779D75" w14:textId="77777777" w:rsidTr="687BED84">
        <w:trPr>
          <w:trHeight w:val="20"/>
        </w:trPr>
        <w:tc>
          <w:tcPr>
            <w:tcW w:w="903" w:type="dxa"/>
            <w:shd w:val="clear" w:color="auto" w:fill="auto"/>
            <w:tcMar>
              <w:top w:w="0" w:type="dxa"/>
              <w:left w:w="108" w:type="dxa"/>
              <w:bottom w:w="0" w:type="dxa"/>
              <w:right w:w="108" w:type="dxa"/>
            </w:tcMar>
          </w:tcPr>
          <w:p w14:paraId="715DBD55" w14:textId="53D9A072" w:rsidR="00774AA5" w:rsidRPr="007F5AA8" w:rsidRDefault="00774AA5" w:rsidP="00810CF3">
            <w:pPr>
              <w:pStyle w:val="ListParagraph"/>
              <w:numPr>
                <w:ilvl w:val="0"/>
                <w:numId w:val="6"/>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43562B6"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7F18AB44"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A6A5CD0" w14:textId="36C4D3EC" w:rsidR="00774AA5" w:rsidRPr="007F5AA8"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F0499F" w14:paraId="3739CF2C" w14:textId="77777777" w:rsidTr="687BED84">
        <w:trPr>
          <w:trHeight w:val="20"/>
        </w:trPr>
        <w:tc>
          <w:tcPr>
            <w:tcW w:w="903" w:type="dxa"/>
            <w:shd w:val="clear" w:color="auto" w:fill="auto"/>
            <w:tcMar>
              <w:top w:w="0" w:type="dxa"/>
              <w:left w:w="108" w:type="dxa"/>
              <w:bottom w:w="0" w:type="dxa"/>
              <w:right w:w="108" w:type="dxa"/>
            </w:tcMar>
          </w:tcPr>
          <w:p w14:paraId="50E0821F" w14:textId="51531F71" w:rsidR="00774AA5" w:rsidRPr="007F5AA8" w:rsidRDefault="00774AA5" w:rsidP="00810CF3">
            <w:pPr>
              <w:pStyle w:val="ListParagraph"/>
              <w:numPr>
                <w:ilvl w:val="0"/>
                <w:numId w:val="6"/>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4FECB95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7F5AA8">
              <w:rPr>
                <w:rFonts w:ascii="Verdana" w:hAnsi="Verdana" w:cstheme="minorHAnsi"/>
                <w:bCs/>
                <w:sz w:val="20"/>
                <w:szCs w:val="20"/>
              </w:rPr>
              <w:t>ne vėliau kaip per</w:t>
            </w:r>
          </w:p>
        </w:tc>
        <w:tc>
          <w:tcPr>
            <w:tcW w:w="3544" w:type="dxa"/>
            <w:shd w:val="clear" w:color="auto" w:fill="auto"/>
            <w:tcMar>
              <w:top w:w="0" w:type="dxa"/>
              <w:left w:w="108" w:type="dxa"/>
              <w:bottom w:w="0" w:type="dxa"/>
              <w:right w:w="108" w:type="dxa"/>
            </w:tcMar>
          </w:tcPr>
          <w:p w14:paraId="38F150E0" w14:textId="79B8734F" w:rsidR="006C7941"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10 (dešimt) </w:t>
            </w:r>
            <w:r w:rsidR="00C77CAE" w:rsidRPr="007F5AA8">
              <w:rPr>
                <w:rFonts w:ascii="Verdana" w:hAnsi="Verdana" w:cstheme="minorHAnsi"/>
                <w:sz w:val="20"/>
                <w:szCs w:val="20"/>
              </w:rPr>
              <w:t>dienų</w:t>
            </w:r>
            <w:r w:rsidR="007F5AA8">
              <w:rPr>
                <w:rFonts w:ascii="Verdana" w:hAnsi="Verdana" w:cstheme="minorHAnsi"/>
                <w:sz w:val="20"/>
                <w:szCs w:val="20"/>
              </w:rPr>
              <w:t xml:space="preserve"> </w:t>
            </w:r>
            <w:r w:rsidR="00D65C16" w:rsidRPr="007F5AA8">
              <w:rPr>
                <w:rFonts w:ascii="Verdana" w:hAnsi="Verdana" w:cstheme="minorHAnsi"/>
                <w:sz w:val="20"/>
                <w:szCs w:val="20"/>
              </w:rPr>
              <w:t xml:space="preserve">nuo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pranešimo raštu apie jos priimtą sprendimą išsiuntimo tiekėjams dienos arba nuo paskelbimo apie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 dienos, jei VPĮ nenumato reikalavimo raštu informuoti tiekėjus apie </w:t>
            </w:r>
            <w:r w:rsidR="00D65C16" w:rsidRPr="007F5AA8">
              <w:rPr>
                <w:rFonts w:ascii="Verdana" w:eastAsia="Arial" w:hAnsi="Verdana" w:cstheme="minorHAnsi"/>
                <w:sz w:val="20"/>
                <w:szCs w:val="20"/>
              </w:rPr>
              <w:t xml:space="preserv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w:t>
            </w:r>
          </w:p>
          <w:p w14:paraId="24167C40" w14:textId="4434CEE0" w:rsidR="00774AA5" w:rsidRPr="007F5AA8" w:rsidRDefault="00D65C16" w:rsidP="00A2486D">
            <w:pPr>
              <w:spacing w:after="0" w:line="240" w:lineRule="auto"/>
              <w:jc w:val="both"/>
              <w:rPr>
                <w:rFonts w:ascii="Verdana" w:hAnsi="Verdana" w:cstheme="minorHAnsi"/>
                <w:sz w:val="20"/>
                <w:szCs w:val="20"/>
              </w:rPr>
            </w:pPr>
            <w:r w:rsidRPr="007F5AA8">
              <w:rPr>
                <w:rFonts w:ascii="Verdana" w:hAnsi="Verdana" w:cstheme="minorHAnsi"/>
                <w:sz w:val="20"/>
                <w:szCs w:val="20"/>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DA96950" w14:textId="70776E48" w:rsidR="00774AA5" w:rsidRPr="007F5AA8" w:rsidRDefault="00774AA5" w:rsidP="0003169B">
            <w:pPr>
              <w:spacing w:after="0" w:line="240" w:lineRule="auto"/>
              <w:rPr>
                <w:rFonts w:ascii="Verdana" w:hAnsi="Verdana" w:cstheme="minorHAnsi"/>
                <w:bCs/>
                <w:sz w:val="20"/>
                <w:szCs w:val="20"/>
              </w:rPr>
            </w:pPr>
          </w:p>
        </w:tc>
      </w:tr>
      <w:tr w:rsidR="00774AA5" w:rsidRPr="00F0499F" w14:paraId="1A8FC6DE" w14:textId="77777777" w:rsidTr="687BED84">
        <w:trPr>
          <w:trHeight w:val="20"/>
        </w:trPr>
        <w:tc>
          <w:tcPr>
            <w:tcW w:w="903" w:type="dxa"/>
            <w:shd w:val="clear" w:color="auto" w:fill="auto"/>
            <w:tcMar>
              <w:top w:w="0" w:type="dxa"/>
              <w:left w:w="108" w:type="dxa"/>
              <w:bottom w:w="0" w:type="dxa"/>
              <w:right w:w="108" w:type="dxa"/>
            </w:tcMar>
          </w:tcPr>
          <w:p w14:paraId="3FCD8BCC" w14:textId="19D85D51" w:rsidR="00774AA5" w:rsidRPr="007F5AA8" w:rsidRDefault="00774AA5" w:rsidP="00810CF3">
            <w:pPr>
              <w:pStyle w:val="ListParagraph"/>
              <w:numPr>
                <w:ilvl w:val="0"/>
                <w:numId w:val="6"/>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4B78EF85"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7989960F"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6 (šešias) darbo dienas nuo pretenzijos gavimo dienos</w:t>
            </w:r>
          </w:p>
        </w:tc>
        <w:tc>
          <w:tcPr>
            <w:tcW w:w="2454" w:type="dxa"/>
            <w:shd w:val="clear" w:color="auto" w:fill="auto"/>
            <w:tcMar>
              <w:top w:w="0" w:type="dxa"/>
              <w:left w:w="108" w:type="dxa"/>
              <w:bottom w:w="0" w:type="dxa"/>
              <w:right w:w="108" w:type="dxa"/>
            </w:tcMar>
          </w:tcPr>
          <w:p w14:paraId="2E4EA800" w14:textId="424A9933" w:rsidR="00774AA5" w:rsidRPr="007F5AA8" w:rsidRDefault="00774AA5" w:rsidP="0003169B">
            <w:pPr>
              <w:spacing w:after="0" w:line="240" w:lineRule="auto"/>
              <w:rPr>
                <w:rFonts w:ascii="Verdana" w:hAnsi="Verdana" w:cstheme="minorHAnsi"/>
                <w:sz w:val="20"/>
                <w:szCs w:val="20"/>
              </w:rPr>
            </w:pPr>
          </w:p>
        </w:tc>
      </w:tr>
      <w:tr w:rsidR="00774AA5" w:rsidRPr="00F0499F" w14:paraId="65BDD6BA" w14:textId="77777777" w:rsidTr="687BED84">
        <w:trPr>
          <w:trHeight w:val="20"/>
        </w:trPr>
        <w:tc>
          <w:tcPr>
            <w:tcW w:w="903" w:type="dxa"/>
            <w:shd w:val="clear" w:color="auto" w:fill="auto"/>
            <w:tcMar>
              <w:top w:w="0" w:type="dxa"/>
              <w:left w:w="108" w:type="dxa"/>
              <w:bottom w:w="0" w:type="dxa"/>
              <w:right w:w="108" w:type="dxa"/>
            </w:tcMar>
          </w:tcPr>
          <w:p w14:paraId="18CCF556" w14:textId="1FABF3A4" w:rsidR="00774AA5" w:rsidRPr="007F5AA8" w:rsidRDefault="00774AA5" w:rsidP="00810CF3">
            <w:pPr>
              <w:pStyle w:val="ListParagraph"/>
              <w:numPr>
                <w:ilvl w:val="0"/>
                <w:numId w:val="6"/>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09ECB10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7F5AA8">
              <w:rPr>
                <w:rFonts w:ascii="Verdana" w:hAnsi="Verdana" w:cstheme="minorHAnsi"/>
                <w:bCs/>
                <w:sz w:val="20"/>
                <w:szCs w:val="20"/>
              </w:rPr>
              <w:t xml:space="preserve"> (išskyrus </w:t>
            </w:r>
            <w:r w:rsidRPr="007F5AA8">
              <w:rPr>
                <w:rFonts w:ascii="Verdana" w:hAnsi="Verdana" w:cstheme="minorHAnsi"/>
                <w:bCs/>
                <w:sz w:val="20"/>
                <w:szCs w:val="20"/>
              </w:rPr>
              <w:lastRenderedPageBreak/>
              <w:t xml:space="preserve">ieškinį dėl sutarties pripažinimo negaliojančia) </w:t>
            </w:r>
          </w:p>
        </w:tc>
        <w:tc>
          <w:tcPr>
            <w:tcW w:w="3544" w:type="dxa"/>
            <w:shd w:val="clear" w:color="auto" w:fill="auto"/>
            <w:tcMar>
              <w:top w:w="0" w:type="dxa"/>
              <w:left w:w="108" w:type="dxa"/>
              <w:bottom w:w="0" w:type="dxa"/>
              <w:right w:w="108" w:type="dxa"/>
            </w:tcMar>
          </w:tcPr>
          <w:p w14:paraId="5850D3CD"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lastRenderedPageBreak/>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FDA5363" w14:textId="6C91B860" w:rsidR="00774AA5" w:rsidRPr="007F5AA8" w:rsidRDefault="00774AA5" w:rsidP="0003169B">
            <w:pPr>
              <w:spacing w:after="0" w:line="240" w:lineRule="auto"/>
              <w:rPr>
                <w:rFonts w:ascii="Verdana" w:hAnsi="Verdana" w:cstheme="minorHAnsi"/>
                <w:sz w:val="20"/>
                <w:szCs w:val="20"/>
              </w:rPr>
            </w:pPr>
          </w:p>
        </w:tc>
      </w:tr>
      <w:tr w:rsidR="00774AA5" w:rsidRPr="00F0499F" w14:paraId="1EEDC62F" w14:textId="77777777" w:rsidTr="687BED84">
        <w:trPr>
          <w:trHeight w:val="20"/>
        </w:trPr>
        <w:tc>
          <w:tcPr>
            <w:tcW w:w="903" w:type="dxa"/>
            <w:shd w:val="clear" w:color="auto" w:fill="auto"/>
            <w:tcMar>
              <w:top w:w="0" w:type="dxa"/>
              <w:left w:w="108" w:type="dxa"/>
              <w:bottom w:w="0" w:type="dxa"/>
              <w:right w:w="108" w:type="dxa"/>
            </w:tcMar>
          </w:tcPr>
          <w:p w14:paraId="3EE38EA3" w14:textId="7B1FEB4A" w:rsidR="00774AA5" w:rsidRPr="007F5AA8" w:rsidRDefault="00774AA5" w:rsidP="00810CF3">
            <w:pPr>
              <w:pStyle w:val="ListParagraph"/>
              <w:numPr>
                <w:ilvl w:val="0"/>
                <w:numId w:val="6"/>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3AE3E0BA"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negali sudaryti sutarties anksčiau kaip po</w:t>
            </w:r>
          </w:p>
        </w:tc>
        <w:tc>
          <w:tcPr>
            <w:tcW w:w="3544" w:type="dxa"/>
            <w:shd w:val="clear" w:color="auto" w:fill="auto"/>
            <w:tcMar>
              <w:top w:w="0" w:type="dxa"/>
              <w:left w:w="108" w:type="dxa"/>
              <w:bottom w:w="0" w:type="dxa"/>
              <w:right w:w="108" w:type="dxa"/>
            </w:tcMar>
          </w:tcPr>
          <w:p w14:paraId="1FD5A236" w14:textId="451335C5"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bCs/>
                <w:sz w:val="20"/>
                <w:szCs w:val="20"/>
              </w:rPr>
              <w:t>10 (dešimt) dienų,</w:t>
            </w:r>
            <w:r w:rsidRPr="007F5AA8">
              <w:rPr>
                <w:rFonts w:ascii="Verdana" w:hAnsi="Verdana" w:cstheme="minorHAnsi"/>
                <w:sz w:val="20"/>
                <w:szCs w:val="20"/>
              </w:rPr>
              <w:t xml:space="preserve"> nuo pranešimo apie sprendimą sudaryti sutartį (o jei buv</w:t>
            </w:r>
            <w:r w:rsidR="00087211" w:rsidRPr="007F5AA8">
              <w:rPr>
                <w:rFonts w:ascii="Verdana" w:hAnsi="Verdana" w:cstheme="minorHAnsi"/>
                <w:sz w:val="20"/>
                <w:szCs w:val="20"/>
              </w:rPr>
              <w:t>o</w:t>
            </w:r>
            <w:r w:rsidRPr="007F5AA8">
              <w:rPr>
                <w:rFonts w:ascii="Verdana" w:hAnsi="Verdana" w:cstheme="minorHAnsi"/>
                <w:sz w:val="20"/>
                <w:szCs w:val="20"/>
              </w:rPr>
              <w:t xml:space="preserve"> gauta pretenzija – </w:t>
            </w:r>
            <w:r w:rsidRPr="007F5AA8">
              <w:rPr>
                <w:rFonts w:ascii="Verdana" w:hAnsi="Verdana"/>
                <w:sz w:val="20"/>
                <w:szCs w:val="20"/>
              </w:rPr>
              <w:t xml:space="preserve">nuo pranešimo raštu apie jos priimtą sprendimą </w:t>
            </w:r>
            <w:r w:rsidRPr="007F5AA8">
              <w:rPr>
                <w:rFonts w:ascii="Verdana" w:hAnsi="Verdana" w:cstheme="minorHAnsi"/>
                <w:sz w:val="20"/>
                <w:szCs w:val="20"/>
              </w:rPr>
              <w:t xml:space="preserve">dėl pretenzijos) išsiuntimo iš perkančiosios organizacijos pirkimo dalyviams dienos, o jeigu šis pranešimas nebuvo siunčiamas elektroninėmis priemonėmis, – ne anksčiau </w:t>
            </w:r>
            <w:r w:rsidR="00A2486D">
              <w:rPr>
                <w:rFonts w:ascii="Verdana" w:hAnsi="Verdana" w:cstheme="minorHAnsi"/>
                <w:sz w:val="20"/>
                <w:szCs w:val="20"/>
              </w:rPr>
              <w:t>kaip po 15 (penkiolikos) dienų.</w:t>
            </w:r>
          </w:p>
        </w:tc>
        <w:tc>
          <w:tcPr>
            <w:tcW w:w="2454" w:type="dxa"/>
            <w:shd w:val="clear" w:color="auto" w:fill="auto"/>
            <w:tcMar>
              <w:top w:w="0" w:type="dxa"/>
              <w:left w:w="108" w:type="dxa"/>
              <w:bottom w:w="0" w:type="dxa"/>
              <w:right w:w="108" w:type="dxa"/>
            </w:tcMar>
          </w:tcPr>
          <w:p w14:paraId="61BCB161" w14:textId="39873F9D" w:rsidR="00774AA5" w:rsidRPr="007F5AA8" w:rsidRDefault="00774AA5" w:rsidP="0003169B">
            <w:pPr>
              <w:spacing w:after="0" w:line="240" w:lineRule="auto"/>
              <w:rPr>
                <w:rFonts w:ascii="Verdana" w:hAnsi="Verdana" w:cstheme="minorHAnsi"/>
                <w:sz w:val="20"/>
                <w:szCs w:val="20"/>
              </w:rPr>
            </w:pPr>
          </w:p>
        </w:tc>
      </w:tr>
      <w:tr w:rsidR="00451AF7" w:rsidRPr="00F0499F" w14:paraId="74B4ACF3" w14:textId="77777777" w:rsidTr="687BED84">
        <w:trPr>
          <w:trHeight w:val="20"/>
        </w:trPr>
        <w:tc>
          <w:tcPr>
            <w:tcW w:w="903" w:type="dxa"/>
            <w:shd w:val="clear" w:color="auto" w:fill="auto"/>
            <w:tcMar>
              <w:top w:w="0" w:type="dxa"/>
              <w:left w:w="108" w:type="dxa"/>
              <w:bottom w:w="0" w:type="dxa"/>
              <w:right w:w="108" w:type="dxa"/>
            </w:tcMar>
          </w:tcPr>
          <w:p w14:paraId="5A1CA8A8" w14:textId="77777777" w:rsidR="00F50C57" w:rsidRPr="007F5AA8" w:rsidRDefault="00F50C57" w:rsidP="00810CF3">
            <w:pPr>
              <w:pStyle w:val="ListParagraph"/>
              <w:numPr>
                <w:ilvl w:val="0"/>
                <w:numId w:val="6"/>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187F2A99" w14:textId="787AA8A5" w:rsidR="00F50C57" w:rsidRPr="007F5AA8" w:rsidRDefault="00F50C57"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Jeigu </w:t>
            </w:r>
            <w:r w:rsidR="00F46E88" w:rsidRPr="007F5AA8">
              <w:rPr>
                <w:rFonts w:ascii="Verdana" w:hAnsi="Verdana"/>
                <w:iCs/>
                <w:sz w:val="20"/>
                <w:szCs w:val="20"/>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6191E2D5" w14:textId="7BD91621" w:rsidR="00ED5B78" w:rsidRPr="00A2486D" w:rsidRDefault="000B4E01" w:rsidP="00A2486D">
            <w:pPr>
              <w:spacing w:after="0" w:line="240" w:lineRule="auto"/>
              <w:jc w:val="both"/>
              <w:rPr>
                <w:rFonts w:ascii="Verdana" w:hAnsi="Verdana" w:cstheme="minorHAnsi"/>
                <w:iCs/>
                <w:color w:val="FF0000"/>
                <w:sz w:val="20"/>
                <w:szCs w:val="20"/>
              </w:rPr>
            </w:pPr>
            <w:r w:rsidRPr="00A2486D">
              <w:rPr>
                <w:rFonts w:ascii="Verdana" w:hAnsi="Verdana" w:cstheme="minorHAns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34B7E883" w14:textId="77777777" w:rsidR="00F50C57" w:rsidRPr="007F5AA8" w:rsidRDefault="00F50C57" w:rsidP="0003169B">
            <w:pPr>
              <w:spacing w:after="0" w:line="240" w:lineRule="auto"/>
              <w:rPr>
                <w:rFonts w:ascii="Verdana" w:hAnsi="Verdana" w:cstheme="minorHAnsi"/>
                <w:sz w:val="20"/>
                <w:szCs w:val="2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2066F0" w:rsidRDefault="008D704D" w:rsidP="0034295A">
      <w:pPr>
        <w:pStyle w:val="Heading2"/>
        <w:ind w:left="5103"/>
        <w:jc w:val="right"/>
        <w:rPr>
          <w:rFonts w:ascii="Verdana" w:eastAsia="Calibri" w:hAnsi="Verdana" w:cstheme="minorHAnsi"/>
          <w:color w:val="0070C0"/>
          <w:sz w:val="20"/>
          <w:szCs w:val="20"/>
        </w:rPr>
      </w:pPr>
      <w:bookmarkStart w:id="45" w:name="_Ref38539939"/>
      <w:bookmarkStart w:id="46" w:name="_Ref38541068"/>
      <w:bookmarkStart w:id="47" w:name="_Ref38885053"/>
      <w:bookmarkStart w:id="48" w:name="_Ref38899023"/>
      <w:bookmarkStart w:id="49" w:name="_Toc190457411"/>
      <w:r w:rsidRPr="002066F0">
        <w:rPr>
          <w:rFonts w:ascii="Verdana" w:eastAsia="Calibri" w:hAnsi="Verdana" w:cstheme="minorHAnsi"/>
          <w:color w:val="0070C0"/>
          <w:sz w:val="20"/>
          <w:szCs w:val="20"/>
        </w:rPr>
        <w:lastRenderedPageBreak/>
        <w:t xml:space="preserve">Pirkimo sąlygų </w:t>
      </w:r>
      <w:r w:rsidR="005F0B78" w:rsidRPr="002066F0">
        <w:rPr>
          <w:rFonts w:ascii="Verdana" w:eastAsia="Calibri" w:hAnsi="Verdana" w:cstheme="minorHAnsi"/>
          <w:color w:val="0070C0"/>
          <w:sz w:val="20"/>
          <w:szCs w:val="20"/>
        </w:rPr>
        <w:t>2</w:t>
      </w:r>
      <w:r w:rsidRPr="002066F0">
        <w:rPr>
          <w:rFonts w:ascii="Verdana" w:eastAsia="Calibri" w:hAnsi="Verdana" w:cstheme="minorHAnsi"/>
          <w:color w:val="0070C0"/>
          <w:sz w:val="20"/>
          <w:szCs w:val="20"/>
        </w:rPr>
        <w:t xml:space="preserve"> priedas „Techninė specifikacija“</w:t>
      </w:r>
      <w:bookmarkEnd w:id="45"/>
      <w:bookmarkEnd w:id="46"/>
      <w:bookmarkEnd w:id="47"/>
      <w:bookmarkEnd w:id="48"/>
      <w:bookmarkEnd w:id="49"/>
    </w:p>
    <w:p w14:paraId="251A9256" w14:textId="77777777" w:rsidR="00281735" w:rsidRDefault="00281735" w:rsidP="0034295A">
      <w:pPr>
        <w:jc w:val="center"/>
        <w:rPr>
          <w:rFonts w:cstheme="minorHAnsi"/>
          <w:b/>
          <w:bCs/>
        </w:rPr>
      </w:pPr>
    </w:p>
    <w:p w14:paraId="1F702F88" w14:textId="1DE435D7" w:rsidR="006458E1" w:rsidRPr="006458E1" w:rsidRDefault="006458E1" w:rsidP="006458E1">
      <w:pPr>
        <w:jc w:val="center"/>
        <w:rPr>
          <w:rFonts w:ascii="Verdana" w:hAnsi="Verdana" w:cstheme="minorHAnsi"/>
          <w:b/>
          <w:bCs/>
          <w:sz w:val="20"/>
          <w:szCs w:val="20"/>
        </w:rPr>
      </w:pPr>
      <w:r>
        <w:rPr>
          <w:rFonts w:ascii="Verdana" w:hAnsi="Verdana" w:cstheme="minorHAnsi"/>
          <w:b/>
          <w:bCs/>
          <w:sz w:val="20"/>
          <w:szCs w:val="20"/>
        </w:rPr>
        <w:t>TECHNINĖ SPECIFIKACIJA</w:t>
      </w:r>
    </w:p>
    <w:p w14:paraId="73E8122C" w14:textId="1495C3BC" w:rsidR="006458E1" w:rsidRPr="00792485" w:rsidRDefault="006458E1" w:rsidP="006458E1">
      <w:pPr>
        <w:jc w:val="both"/>
        <w:rPr>
          <w:rFonts w:ascii="Verdana" w:hAnsi="Verdana" w:cstheme="minorHAnsi"/>
          <w:sz w:val="20"/>
          <w:szCs w:val="20"/>
        </w:rPr>
      </w:pPr>
      <w:r>
        <w:rPr>
          <w:rFonts w:ascii="Verdana" w:hAnsi="Verdana" w:cstheme="minorHAnsi"/>
          <w:sz w:val="20"/>
          <w:szCs w:val="20"/>
        </w:rPr>
        <w:t>Techninė specifikacija</w:t>
      </w:r>
      <w:r w:rsidRPr="00792485">
        <w:rPr>
          <w:rFonts w:ascii="Verdana" w:hAnsi="Verdana" w:cstheme="minorHAnsi"/>
          <w:sz w:val="20"/>
          <w:szCs w:val="20"/>
        </w:rPr>
        <w:t xml:space="preserve"> pateikiam</w:t>
      </w:r>
      <w:r>
        <w:rPr>
          <w:rFonts w:ascii="Verdana" w:hAnsi="Verdana" w:cstheme="minorHAnsi"/>
          <w:sz w:val="20"/>
          <w:szCs w:val="20"/>
        </w:rPr>
        <w:t>a atskirame faile</w:t>
      </w:r>
      <w:r w:rsidRPr="00792485">
        <w:rPr>
          <w:rFonts w:ascii="Verdana" w:hAnsi="Verdana" w:cstheme="minorHAnsi"/>
          <w:sz w:val="20"/>
          <w:szCs w:val="20"/>
        </w:rPr>
        <w:t>.</w:t>
      </w:r>
    </w:p>
    <w:p w14:paraId="3F0A9FF0" w14:textId="65A4D4ED" w:rsidR="0034295A" w:rsidRPr="0034295A" w:rsidRDefault="00B92CF1" w:rsidP="004A0980">
      <w:pPr>
        <w:spacing w:after="0" w:line="240" w:lineRule="auto"/>
        <w:ind w:right="-613"/>
        <w:jc w:val="center"/>
        <w:rPr>
          <w:rFonts w:ascii="Verdana" w:eastAsia="Times New Roman" w:hAnsi="Verdana" w:cs="Tahoma"/>
          <w:sz w:val="20"/>
          <w:szCs w:val="20"/>
          <w:lang w:eastAsia="en-US"/>
        </w:rPr>
      </w:pPr>
      <w:bookmarkStart w:id="50" w:name="_Ref38285444"/>
      <w:bookmarkStart w:id="51" w:name="_Ref38291496"/>
      <w:r>
        <w:rPr>
          <w:rFonts w:ascii="Verdana" w:eastAsia="Times New Roman" w:hAnsi="Verdana" w:cs="Tahoma"/>
          <w:sz w:val="20"/>
          <w:szCs w:val="20"/>
          <w:lang w:eastAsia="en-US"/>
        </w:rPr>
        <w:t>_________________</w:t>
      </w:r>
    </w:p>
    <w:p w14:paraId="15A67F80" w14:textId="77777777" w:rsidR="0034295A" w:rsidRPr="0034295A" w:rsidRDefault="0034295A" w:rsidP="0034295A">
      <w:pPr>
        <w:spacing w:after="0" w:line="240" w:lineRule="auto"/>
        <w:ind w:right="-613"/>
        <w:jc w:val="both"/>
        <w:rPr>
          <w:rFonts w:ascii="Verdana" w:eastAsia="Times New Roman" w:hAnsi="Verdana" w:cs="Tahoma"/>
          <w:sz w:val="20"/>
          <w:szCs w:val="20"/>
          <w:lang w:eastAsia="en-US"/>
        </w:rPr>
      </w:pPr>
    </w:p>
    <w:p w14:paraId="2F7605A7" w14:textId="77777777" w:rsidR="0034295A" w:rsidRPr="0034295A" w:rsidRDefault="0034295A" w:rsidP="0034295A">
      <w:pPr>
        <w:spacing w:after="0" w:line="240" w:lineRule="auto"/>
        <w:ind w:right="-613"/>
        <w:jc w:val="both"/>
        <w:rPr>
          <w:rFonts w:ascii="Verdana" w:eastAsia="Times New Roman" w:hAnsi="Verdana" w:cs="Tahoma"/>
          <w:sz w:val="20"/>
          <w:szCs w:val="20"/>
          <w:lang w:eastAsia="en-US"/>
        </w:rPr>
      </w:pPr>
    </w:p>
    <w:p w14:paraId="5DC39B54" w14:textId="77777777" w:rsidR="0034295A" w:rsidRPr="0034295A" w:rsidRDefault="0034295A" w:rsidP="0034295A">
      <w:pPr>
        <w:spacing w:after="0" w:line="240" w:lineRule="auto"/>
        <w:rPr>
          <w:rFonts w:ascii="Verdana" w:eastAsia="Times New Roman" w:hAnsi="Verdana" w:cs="Times New Roman"/>
          <w:sz w:val="20"/>
          <w:szCs w:val="20"/>
          <w:lang w:eastAsia="en-US"/>
        </w:rPr>
      </w:pPr>
    </w:p>
    <w:p w14:paraId="10E1644B" w14:textId="77777777" w:rsidR="00C76247" w:rsidRDefault="00C76247" w:rsidP="00C76247">
      <w:pPr>
        <w:rPr>
          <w:rFonts w:ascii="Verdana" w:hAnsi="Verdana"/>
        </w:rPr>
      </w:pPr>
    </w:p>
    <w:p w14:paraId="7D940479" w14:textId="77777777" w:rsidR="009022FF" w:rsidRDefault="009022FF" w:rsidP="00C76247">
      <w:pPr>
        <w:rPr>
          <w:rFonts w:ascii="Verdana" w:hAnsi="Verdana"/>
        </w:rPr>
      </w:pPr>
    </w:p>
    <w:p w14:paraId="6EA54B24" w14:textId="77777777" w:rsidR="009022FF" w:rsidRDefault="009022FF" w:rsidP="00C76247">
      <w:pPr>
        <w:rPr>
          <w:rFonts w:ascii="Verdana" w:hAnsi="Verdana"/>
        </w:rPr>
      </w:pPr>
    </w:p>
    <w:p w14:paraId="081F1904" w14:textId="77777777" w:rsidR="009022FF" w:rsidRDefault="009022FF" w:rsidP="00C76247">
      <w:pPr>
        <w:rPr>
          <w:rFonts w:ascii="Verdana" w:hAnsi="Verdana"/>
        </w:rPr>
      </w:pPr>
    </w:p>
    <w:p w14:paraId="62F6729C" w14:textId="77777777" w:rsidR="009022FF" w:rsidRDefault="009022FF" w:rsidP="00C76247">
      <w:pPr>
        <w:rPr>
          <w:rFonts w:ascii="Verdana" w:hAnsi="Verdana"/>
        </w:rPr>
      </w:pPr>
    </w:p>
    <w:p w14:paraId="0C6C5D4F" w14:textId="77777777" w:rsidR="009022FF" w:rsidRDefault="009022FF" w:rsidP="00C76247">
      <w:pPr>
        <w:rPr>
          <w:rFonts w:ascii="Verdana" w:hAnsi="Verdana"/>
        </w:rPr>
      </w:pPr>
    </w:p>
    <w:p w14:paraId="3A96E9C6" w14:textId="77777777" w:rsidR="009022FF" w:rsidRDefault="009022FF" w:rsidP="00C76247">
      <w:pPr>
        <w:rPr>
          <w:rFonts w:ascii="Verdana" w:hAnsi="Verdana"/>
        </w:rPr>
      </w:pPr>
    </w:p>
    <w:p w14:paraId="085B9615" w14:textId="77777777" w:rsidR="009022FF" w:rsidRDefault="009022FF" w:rsidP="00C76247">
      <w:pPr>
        <w:rPr>
          <w:rFonts w:ascii="Verdana" w:hAnsi="Verdana"/>
        </w:rPr>
      </w:pPr>
    </w:p>
    <w:p w14:paraId="66528DAD" w14:textId="77777777" w:rsidR="004A0980" w:rsidRDefault="004A0980" w:rsidP="00C76247">
      <w:pPr>
        <w:rPr>
          <w:rFonts w:ascii="Verdana" w:hAnsi="Verdana"/>
        </w:rPr>
      </w:pPr>
    </w:p>
    <w:p w14:paraId="6E93DC4E" w14:textId="77777777" w:rsidR="006458E1" w:rsidRDefault="006458E1" w:rsidP="00C76247">
      <w:pPr>
        <w:rPr>
          <w:rFonts w:ascii="Verdana" w:hAnsi="Verdana"/>
        </w:rPr>
      </w:pPr>
    </w:p>
    <w:p w14:paraId="61B8C2A6" w14:textId="77777777" w:rsidR="006458E1" w:rsidRDefault="006458E1" w:rsidP="00C76247">
      <w:pPr>
        <w:rPr>
          <w:rFonts w:ascii="Verdana" w:hAnsi="Verdana"/>
        </w:rPr>
      </w:pPr>
    </w:p>
    <w:p w14:paraId="75700A47" w14:textId="77777777" w:rsidR="006458E1" w:rsidRDefault="006458E1" w:rsidP="00C76247">
      <w:pPr>
        <w:rPr>
          <w:rFonts w:ascii="Verdana" w:hAnsi="Verdana"/>
        </w:rPr>
      </w:pPr>
    </w:p>
    <w:p w14:paraId="541EFE5F" w14:textId="77777777" w:rsidR="006458E1" w:rsidRDefault="006458E1" w:rsidP="00C76247">
      <w:pPr>
        <w:rPr>
          <w:rFonts w:ascii="Verdana" w:hAnsi="Verdana"/>
        </w:rPr>
      </w:pPr>
    </w:p>
    <w:p w14:paraId="6872A17A" w14:textId="77777777" w:rsidR="006458E1" w:rsidRDefault="006458E1" w:rsidP="00C76247">
      <w:pPr>
        <w:rPr>
          <w:rFonts w:ascii="Verdana" w:hAnsi="Verdana"/>
        </w:rPr>
      </w:pPr>
    </w:p>
    <w:p w14:paraId="5B731E34" w14:textId="77777777" w:rsidR="006458E1" w:rsidRDefault="006458E1" w:rsidP="00C76247">
      <w:pPr>
        <w:rPr>
          <w:rFonts w:ascii="Verdana" w:hAnsi="Verdana"/>
        </w:rPr>
      </w:pPr>
    </w:p>
    <w:p w14:paraId="32742C79" w14:textId="77777777" w:rsidR="006458E1" w:rsidRDefault="006458E1" w:rsidP="00C76247">
      <w:pPr>
        <w:rPr>
          <w:rFonts w:ascii="Verdana" w:hAnsi="Verdana"/>
        </w:rPr>
      </w:pPr>
    </w:p>
    <w:p w14:paraId="417E6005" w14:textId="77777777" w:rsidR="006458E1" w:rsidRDefault="006458E1" w:rsidP="00C76247">
      <w:pPr>
        <w:rPr>
          <w:rFonts w:ascii="Verdana" w:hAnsi="Verdana"/>
        </w:rPr>
      </w:pPr>
    </w:p>
    <w:p w14:paraId="4A92EE79" w14:textId="77777777" w:rsidR="006458E1" w:rsidRDefault="006458E1" w:rsidP="00C76247">
      <w:pPr>
        <w:rPr>
          <w:rFonts w:ascii="Verdana" w:hAnsi="Verdana"/>
        </w:rPr>
      </w:pPr>
    </w:p>
    <w:p w14:paraId="290C01E9" w14:textId="77777777" w:rsidR="006458E1" w:rsidRDefault="006458E1" w:rsidP="00C76247">
      <w:pPr>
        <w:rPr>
          <w:rFonts w:ascii="Verdana" w:hAnsi="Verdana"/>
        </w:rPr>
      </w:pPr>
    </w:p>
    <w:p w14:paraId="05D81F09" w14:textId="77777777" w:rsidR="009022FF" w:rsidRPr="00C76247" w:rsidRDefault="009022FF" w:rsidP="00C76247">
      <w:pPr>
        <w:rPr>
          <w:rFonts w:ascii="Verdana" w:hAnsi="Verdana"/>
        </w:rPr>
      </w:pPr>
    </w:p>
    <w:p w14:paraId="73F43DFB" w14:textId="0C5F5964" w:rsidR="008D704D" w:rsidRPr="00CA2DCF" w:rsidRDefault="008D704D" w:rsidP="008D704D">
      <w:pPr>
        <w:pStyle w:val="Heading2"/>
        <w:ind w:left="5103"/>
        <w:rPr>
          <w:rFonts w:ascii="Verdana" w:eastAsia="Calibri" w:hAnsi="Verdana" w:cstheme="minorHAnsi"/>
          <w:color w:val="0070C0"/>
          <w:sz w:val="20"/>
          <w:szCs w:val="20"/>
        </w:rPr>
      </w:pPr>
      <w:bookmarkStart w:id="52" w:name="_Toc190457412"/>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3</w:t>
      </w:r>
      <w:r w:rsidRPr="00CA2DCF">
        <w:rPr>
          <w:rFonts w:ascii="Verdana" w:eastAsia="Calibri" w:hAnsi="Verdana" w:cstheme="minorHAnsi"/>
          <w:color w:val="0070C0"/>
          <w:sz w:val="20"/>
          <w:szCs w:val="20"/>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05F1A870" w14:textId="023F3A33" w:rsidR="002B1AA6" w:rsidRPr="00CA2DCF" w:rsidRDefault="000E6657" w:rsidP="002B1AA6">
      <w:pPr>
        <w:pStyle w:val="Subtitle"/>
        <w:jc w:val="center"/>
        <w:rPr>
          <w:rFonts w:ascii="Verdana" w:hAnsi="Verdana"/>
          <w:sz w:val="24"/>
          <w:szCs w:val="24"/>
        </w:rPr>
      </w:pPr>
      <w:r w:rsidRPr="00CA2DCF">
        <w:rPr>
          <w:rFonts w:ascii="Verdana" w:hAnsi="Verdana"/>
          <w:sz w:val="24"/>
          <w:szCs w:val="24"/>
        </w:rPr>
        <w:t>TIEKĖJŲ PAŠALINIMO PAGRINDAI</w:t>
      </w:r>
    </w:p>
    <w:p w14:paraId="22D78EE1" w14:textId="39358684" w:rsidR="002B1AA6" w:rsidRPr="00CA2DCF" w:rsidRDefault="002B1AA6" w:rsidP="00810CF3">
      <w:pPr>
        <w:pStyle w:val="NoSpacing"/>
        <w:numPr>
          <w:ilvl w:val="0"/>
          <w:numId w:val="11"/>
        </w:numPr>
        <w:ind w:left="0" w:firstLine="567"/>
        <w:jc w:val="both"/>
        <w:rPr>
          <w:rFonts w:ascii="Verdana" w:hAnsi="Verdana" w:cstheme="minorHAnsi"/>
          <w:sz w:val="20"/>
          <w:szCs w:val="20"/>
        </w:rPr>
      </w:pPr>
      <w:r w:rsidRPr="00CA2DCF">
        <w:rPr>
          <w:rFonts w:ascii="Verdana" w:hAnsi="Verdana" w:cstheme="minorHAnsi"/>
          <w:sz w:val="20"/>
          <w:szCs w:val="20"/>
        </w:rPr>
        <w:t xml:space="preserve">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teikiamas tik EBVPD. Perkančioji organizacija 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11E70" w14:textId="67511E44" w:rsidR="002B1AA6" w:rsidRPr="00CA2DCF" w:rsidRDefault="6E6A28EE" w:rsidP="687BED84">
      <w:pPr>
        <w:pStyle w:val="NoSpacing"/>
        <w:numPr>
          <w:ilvl w:val="0"/>
          <w:numId w:val="11"/>
        </w:numPr>
        <w:ind w:left="0" w:firstLine="567"/>
        <w:jc w:val="both"/>
        <w:rPr>
          <w:rFonts w:ascii="Verdana" w:hAnsi="Verdana"/>
          <w:color w:val="7030A0"/>
          <w:sz w:val="20"/>
          <w:szCs w:val="20"/>
        </w:rPr>
      </w:pPr>
      <w:r w:rsidRPr="687BED84">
        <w:rPr>
          <w:rFonts w:ascii="Verdana" w:hAnsi="Verdana"/>
          <w:color w:val="000000" w:themeColor="text1"/>
          <w:sz w:val="20"/>
          <w:szCs w:val="20"/>
        </w:rPr>
        <w:t xml:space="preserve">Pašalinimo pagrindai taikomi tiekėjui (kai pasiūlymą teikia ūkio subjektų grupė – visiems tos grupės nariams), subtiekėjui ir ūkio subjektams, kurių pajėgumais tiekėjas remiasi. Perkančioji organizacija netikrina fizinių asmenų (specialistų), kurių pajėgumais tiekėjas remiasi pagal VPĮ 49 straipsnį ir kuriuos, pirkimo laimėjimo atveju, tiekėjas ketina įdarbinti, (kvazisubtiekėjų) pašalinimo pagrindų. </w:t>
      </w:r>
    </w:p>
    <w:p w14:paraId="54497A37" w14:textId="77777777" w:rsidR="002B1AA6" w:rsidRPr="00CA2DCF" w:rsidRDefault="002B1AA6" w:rsidP="00810CF3">
      <w:pPr>
        <w:pStyle w:val="NoSpacing"/>
        <w:numPr>
          <w:ilvl w:val="0"/>
          <w:numId w:val="11"/>
        </w:numPr>
        <w:ind w:left="0" w:firstLine="567"/>
        <w:jc w:val="both"/>
        <w:rPr>
          <w:rFonts w:ascii="Verdana" w:eastAsia="Verdana" w:hAnsi="Verdana" w:cstheme="minorHAnsi"/>
          <w:sz w:val="20"/>
          <w:szCs w:val="20"/>
        </w:rPr>
      </w:pPr>
      <w:r w:rsidRPr="00CA2DCF">
        <w:rPr>
          <w:rFonts w:ascii="Verdana" w:hAnsi="Verdana" w:cstheme="minorHAnsi"/>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A2DCF">
        <w:rPr>
          <w:rFonts w:ascii="Verdana" w:eastAsia="Verdana" w:hAnsi="Verdana" w:cstheme="minorHAnsi"/>
          <w:color w:val="000000" w:themeColor="text1"/>
          <w:sz w:val="20"/>
          <w:szCs w:val="20"/>
        </w:rPr>
        <w:t xml:space="preserve">e nustatytų tiekėjo pašalinimo pagrindų, išskyrus VPĮ 46 straipsnio 10 dalyje nustatytus atvejus (tačiau atsižvelgiant į VPĮ 46 straipsnio 11 ir 12 dalių nuostatas). </w:t>
      </w:r>
    </w:p>
    <w:p w14:paraId="21E26D6B" w14:textId="77777777" w:rsidR="002B1AA6" w:rsidRPr="00CA2DCF" w:rsidRDefault="002B1AA6" w:rsidP="00810CF3">
      <w:pPr>
        <w:pStyle w:val="NoSpacing"/>
        <w:numPr>
          <w:ilvl w:val="0"/>
          <w:numId w:val="11"/>
        </w:numPr>
        <w:ind w:left="0" w:firstLine="567"/>
        <w:jc w:val="both"/>
        <w:rPr>
          <w:rFonts w:ascii="Verdana" w:eastAsia="Verdana" w:hAnsi="Verdana" w:cstheme="minorHAnsi"/>
          <w:color w:val="000000" w:themeColor="text1"/>
          <w:sz w:val="20"/>
          <w:szCs w:val="20"/>
        </w:rPr>
      </w:pPr>
      <w:r w:rsidRPr="00CA2DCF">
        <w:rPr>
          <w:rFonts w:ascii="Verdana" w:eastAsia="Verdana" w:hAnsi="Verdana" w:cstheme="minorHAnsi"/>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C68C2" w14:textId="77777777" w:rsidR="002B1AA6" w:rsidRPr="00CA2DCF" w:rsidRDefault="6E6A28EE" w:rsidP="687BED84">
      <w:pPr>
        <w:pStyle w:val="NoSpacing"/>
        <w:numPr>
          <w:ilvl w:val="0"/>
          <w:numId w:val="11"/>
        </w:numPr>
        <w:ind w:left="0" w:firstLine="567"/>
        <w:jc w:val="both"/>
        <w:rPr>
          <w:rFonts w:ascii="Verdana" w:hAnsi="Verdana"/>
          <w:sz w:val="20"/>
          <w:szCs w:val="20"/>
        </w:rPr>
      </w:pPr>
      <w:r w:rsidRPr="687BED84">
        <w:rPr>
          <w:rFonts w:ascii="Verdana" w:eastAsia="Verdana" w:hAnsi="Verdan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687BED84">
        <w:rPr>
          <w:rFonts w:ascii="Verdana" w:hAnsi="Verdana"/>
          <w:sz w:val="20"/>
          <w:szCs w:val="20"/>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 \h</w:instrText>
      </w:r>
      <w:r>
        <w:fldChar w:fldCharType="separate"/>
      </w:r>
      <w:r w:rsidRPr="687BED84">
        <w:rPr>
          <w:rStyle w:val="Hyperlink"/>
          <w:rFonts w:ascii="Verdana" w:eastAsia="Calibri" w:hAnsi="Verdana"/>
          <w:sz w:val="20"/>
          <w:szCs w:val="20"/>
        </w:rPr>
        <w:t>https://ec.europa.eu/tools/ecertis/</w:t>
      </w:r>
      <w:r>
        <w:fldChar w:fldCharType="end"/>
      </w:r>
      <w:r w:rsidRPr="687BED84">
        <w:rPr>
          <w:rFonts w:ascii="Verdana" w:hAnsi="Verdana"/>
          <w:sz w:val="20"/>
          <w:szCs w:val="20"/>
        </w:rPr>
        <w:t xml:space="preserve">. </w:t>
      </w:r>
    </w:p>
    <w:p w14:paraId="539B8782" w14:textId="77777777" w:rsidR="002B1AA6" w:rsidRPr="00CA2DCF" w:rsidRDefault="002B1AA6" w:rsidP="00810CF3">
      <w:pPr>
        <w:pStyle w:val="NoSpacing"/>
        <w:numPr>
          <w:ilvl w:val="0"/>
          <w:numId w:val="11"/>
        </w:numPr>
        <w:ind w:left="0" w:firstLine="567"/>
        <w:jc w:val="both"/>
        <w:rPr>
          <w:rFonts w:ascii="Verdana" w:hAnsi="Verdana" w:cstheme="minorHAnsi"/>
          <w:sz w:val="20"/>
          <w:szCs w:val="20"/>
        </w:rPr>
      </w:pPr>
      <w:r w:rsidRPr="00CA2DCF">
        <w:rPr>
          <w:rFonts w:ascii="Verdana" w:hAnsi="Verdana" w:cstheme="minorHAnsi"/>
          <w:sz w:val="20"/>
          <w:szCs w:val="20"/>
        </w:rPr>
        <w:t>Perkančioji organizacija nereikalauja iš tiekėjo pateikti dokumentų, patvirtinančių jo pašalinimo pagrindų nebuvimą, jeigu ji:</w:t>
      </w:r>
    </w:p>
    <w:p w14:paraId="10AA6670" w14:textId="77777777" w:rsidR="002B1AA6" w:rsidRPr="00CA2DCF" w:rsidRDefault="002B1AA6" w:rsidP="00810CF3">
      <w:pPr>
        <w:pStyle w:val="NoSpacing"/>
        <w:numPr>
          <w:ilvl w:val="1"/>
          <w:numId w:val="11"/>
        </w:numPr>
        <w:ind w:left="0" w:firstLine="567"/>
        <w:jc w:val="both"/>
        <w:rPr>
          <w:rFonts w:ascii="Verdana" w:hAnsi="Verdana" w:cstheme="minorHAnsi"/>
          <w:sz w:val="20"/>
          <w:szCs w:val="20"/>
        </w:rPr>
      </w:pPr>
      <w:r w:rsidRPr="00CA2DCF">
        <w:rPr>
          <w:rFonts w:ascii="Verdana" w:hAnsi="Verdana" w:cstheme="minorHAnsi"/>
          <w:sz w:val="20"/>
          <w:szCs w:val="20"/>
        </w:rPr>
        <w:t xml:space="preserve">turi galimybę susipažinti su šiais dokumentais ar informacija </w:t>
      </w:r>
      <w:r w:rsidRPr="00CA2DCF">
        <w:rPr>
          <w:rFonts w:ascii="Verdana" w:hAnsi="Verdana" w:cstheme="minorHAnsi"/>
          <w:b/>
          <w:bCs/>
          <w:sz w:val="20"/>
          <w:szCs w:val="20"/>
        </w:rPr>
        <w:t>tiesiogiai ir neatlygintinai</w:t>
      </w:r>
      <w:r w:rsidRPr="00CA2DCF">
        <w:rPr>
          <w:rFonts w:ascii="Verdana" w:hAnsi="Verdana" w:cstheme="minorHAnsi"/>
          <w:sz w:val="20"/>
          <w:szCs w:val="20"/>
        </w:rPr>
        <w:t xml:space="preserve"> prisijungusi prie nacionalinės duomenų bazės bet kurioje valstybėje narėje arba naudodamasi Centrinės viešųjų pirkimų informacinės sistemos priemonėmis;</w:t>
      </w:r>
    </w:p>
    <w:p w14:paraId="742892DA" w14:textId="77777777" w:rsidR="002B1AA6" w:rsidRDefault="002B1AA6" w:rsidP="00810CF3">
      <w:pPr>
        <w:pStyle w:val="NoSpacing"/>
        <w:numPr>
          <w:ilvl w:val="1"/>
          <w:numId w:val="11"/>
        </w:numPr>
        <w:ind w:left="0" w:firstLine="567"/>
        <w:jc w:val="both"/>
        <w:rPr>
          <w:rFonts w:ascii="Verdana" w:hAnsi="Verdana" w:cstheme="minorHAnsi"/>
          <w:sz w:val="20"/>
          <w:szCs w:val="20"/>
        </w:rPr>
      </w:pPr>
      <w:r w:rsidRPr="00CA2DCF">
        <w:rPr>
          <w:rFonts w:ascii="Verdana" w:hAnsi="Verdana" w:cstheme="minorHAns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1438FD0" w14:textId="7714A4F1" w:rsidR="001475EA" w:rsidRPr="001475EA" w:rsidDel="00DD6E16" w:rsidRDefault="001475EA" w:rsidP="1DBDA282">
      <w:pPr>
        <w:pStyle w:val="NoSpacing"/>
        <w:ind w:firstLine="567"/>
        <w:jc w:val="both"/>
        <w:rPr>
          <w:rFonts w:ascii="Verdana" w:hAnsi="Verdana"/>
          <w:sz w:val="20"/>
          <w:szCs w:val="20"/>
        </w:rPr>
      </w:pPr>
      <w:r w:rsidRPr="1DBDA282">
        <w:rPr>
          <w:rFonts w:ascii="Verdana" w:hAnsi="Verdana"/>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96AFED" w14:textId="77777777" w:rsidR="002B1AA6" w:rsidRPr="00CA2DCF" w:rsidRDefault="002B1AA6" w:rsidP="00810CF3">
      <w:pPr>
        <w:pStyle w:val="NoSpacing"/>
        <w:numPr>
          <w:ilvl w:val="0"/>
          <w:numId w:val="11"/>
        </w:numPr>
        <w:ind w:left="0" w:firstLine="567"/>
        <w:jc w:val="both"/>
        <w:rPr>
          <w:rFonts w:ascii="Verdana" w:hAnsi="Verdana" w:cstheme="minorHAnsi"/>
          <w:sz w:val="20"/>
          <w:szCs w:val="20"/>
        </w:rPr>
      </w:pPr>
      <w:r w:rsidRPr="00CA2DCF">
        <w:rPr>
          <w:rFonts w:ascii="Verdana" w:hAnsi="Verdana" w:cstheme="minorHAnsi"/>
          <w:sz w:val="20"/>
          <w:szCs w:val="20"/>
        </w:rPr>
        <w:t xml:space="preserve">Jeigu tiekėjas negali pateikti nurodytų dokumentų, įrodančių, kad nėra pašalinimo pagrindų, numatytų VPĮ 46 straipsnio 1 ir 3 dalyse ir 6 dalies 2 punkte, nes valstybėje narėje ar </w:t>
      </w:r>
      <w:r w:rsidRPr="00CA2DCF">
        <w:rPr>
          <w:rFonts w:ascii="Verdana" w:hAnsi="Verdana" w:cstheme="minorHAnsi"/>
          <w:sz w:val="20"/>
          <w:szCs w:val="20"/>
        </w:rPr>
        <w:lastRenderedPageBreak/>
        <w:t>atitinkamoje šalyje tokie dokumentai neišduodami arba toje šalyje išduodami dokumentai neapima visų 46 straipsnio 1 ir 3 dalyse ir 6 dalies 2 punkte keliamų klausimų, jie gali būti pakeisti:</w:t>
      </w:r>
    </w:p>
    <w:p w14:paraId="56E80551" w14:textId="77777777" w:rsidR="002B1AA6" w:rsidRPr="00CA2DCF" w:rsidRDefault="002B1AA6" w:rsidP="00810CF3">
      <w:pPr>
        <w:pStyle w:val="NoSpacing"/>
        <w:numPr>
          <w:ilvl w:val="1"/>
          <w:numId w:val="11"/>
        </w:numPr>
        <w:ind w:left="0" w:firstLine="567"/>
        <w:jc w:val="both"/>
        <w:rPr>
          <w:rFonts w:ascii="Verdana" w:hAnsi="Verdana" w:cstheme="minorHAnsi"/>
          <w:sz w:val="20"/>
          <w:szCs w:val="20"/>
        </w:rPr>
      </w:pPr>
      <w:r w:rsidRPr="00CA2DCF">
        <w:rPr>
          <w:rFonts w:ascii="Verdana" w:hAnsi="Verdana" w:cstheme="minorHAnsi"/>
          <w:sz w:val="20"/>
          <w:szCs w:val="20"/>
        </w:rPr>
        <w:t>priesaikos deklaracija;</w:t>
      </w:r>
    </w:p>
    <w:p w14:paraId="1E20D5AF" w14:textId="77777777" w:rsidR="002B1AA6" w:rsidRPr="00CA2DCF" w:rsidRDefault="002B1AA6" w:rsidP="001475EA">
      <w:pPr>
        <w:spacing w:after="0" w:line="240" w:lineRule="auto"/>
        <w:ind w:firstLine="567"/>
        <w:jc w:val="both"/>
        <w:rPr>
          <w:rFonts w:ascii="Verdana" w:hAnsi="Verdana" w:cstheme="minorHAnsi"/>
          <w:sz w:val="20"/>
          <w:szCs w:val="20"/>
        </w:rPr>
      </w:pPr>
      <w:r w:rsidRPr="00CA2DCF">
        <w:rPr>
          <w:rFonts w:ascii="Verdana" w:hAnsi="Verdana" w:cstheme="minorHAnsi"/>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2B1AA6" w:rsidRPr="00CA2DCF" w14:paraId="36F8BC2E" w14:textId="77777777" w:rsidTr="00AC77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13D5A771" w14:textId="77777777" w:rsidR="002B1AA6" w:rsidRPr="00CA2DCF" w:rsidRDefault="002B1AA6">
            <w:pPr>
              <w:pStyle w:val="NoSpacing"/>
              <w:spacing w:line="256" w:lineRule="auto"/>
              <w:ind w:left="32"/>
              <w:jc w:val="center"/>
              <w:rPr>
                <w:rFonts w:ascii="Verdana" w:hAnsi="Verdana" w:cstheme="minorHAnsi"/>
                <w:b/>
                <w:bCs/>
                <w:sz w:val="20"/>
                <w:szCs w:val="20"/>
                <w:lang w:eastAsia="en-US"/>
              </w:rPr>
            </w:pPr>
            <w:r w:rsidRPr="00CA2DCF">
              <w:rPr>
                <w:rFonts w:ascii="Verdana" w:hAnsi="Verdana" w:cstheme="minorHAnsi"/>
                <w:b/>
                <w:bCs/>
                <w:sz w:val="20"/>
                <w:szCs w:val="20"/>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06856702" w14:textId="77777777" w:rsidR="002B1AA6" w:rsidRPr="00CA2DCF" w:rsidRDefault="002B1AA6">
            <w:pPr>
              <w:pStyle w:val="NoSpacing"/>
              <w:spacing w:line="256" w:lineRule="auto"/>
              <w:jc w:val="center"/>
              <w:rPr>
                <w:rFonts w:ascii="Verdana" w:hAnsi="Verdana" w:cstheme="minorHAnsi"/>
                <w:bCs/>
                <w:sz w:val="20"/>
                <w:szCs w:val="20"/>
                <w:lang w:eastAsia="en-US"/>
              </w:rPr>
            </w:pPr>
            <w:r w:rsidRPr="00CA2DCF">
              <w:rPr>
                <w:rFonts w:ascii="Verdana" w:hAnsi="Verdana" w:cstheme="minorHAnsi"/>
                <w:b/>
                <w:sz w:val="20"/>
                <w:szCs w:val="20"/>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46CD59BE" w14:textId="77777777" w:rsidR="002B1AA6" w:rsidRPr="00CA2DCF" w:rsidRDefault="002B1AA6">
            <w:pPr>
              <w:pStyle w:val="NoSpacing"/>
              <w:spacing w:line="256" w:lineRule="auto"/>
              <w:jc w:val="center"/>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4EF8B9B2" w14:textId="77777777" w:rsidR="002B1AA6" w:rsidRPr="00CA2DCF" w:rsidRDefault="002B1AA6">
            <w:pPr>
              <w:pStyle w:val="NoSpacing"/>
              <w:spacing w:line="256" w:lineRule="auto"/>
              <w:jc w:val="center"/>
              <w:rPr>
                <w:rFonts w:ascii="Verdana" w:hAnsi="Verdana" w:cstheme="minorHAnsi"/>
                <w:bCs/>
                <w:iCs/>
                <w:sz w:val="20"/>
                <w:szCs w:val="20"/>
                <w:lang w:eastAsia="en-US"/>
              </w:rPr>
            </w:pPr>
            <w:r w:rsidRPr="00CA2DCF">
              <w:rPr>
                <w:rFonts w:ascii="Verdana" w:hAnsi="Verdana" w:cstheme="minorHAnsi"/>
                <w:b/>
                <w:sz w:val="20"/>
                <w:szCs w:val="20"/>
                <w:lang w:eastAsia="en-US"/>
              </w:rPr>
              <w:t>Pašalinimo pagrindų nebuvimą įrodantys dokumentai</w:t>
            </w:r>
          </w:p>
        </w:tc>
      </w:tr>
      <w:tr w:rsidR="002B1AA6" w:rsidRPr="00CA2DCF" w14:paraId="6C46BB2C" w14:textId="77777777" w:rsidTr="00240CA6">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7F45E" w14:textId="7F1490A8" w:rsidR="002B1AA6" w:rsidRPr="00CA2DCF" w:rsidRDefault="002B1AA6" w:rsidP="00CA2DCF">
            <w:pPr>
              <w:pStyle w:val="NoSpacing"/>
              <w:spacing w:line="256" w:lineRule="auto"/>
              <w:jc w:val="both"/>
              <w:rPr>
                <w:rFonts w:ascii="Verdana" w:hAnsi="Verdana" w:cstheme="minorHAnsi"/>
                <w:sz w:val="20"/>
                <w:szCs w:val="20"/>
                <w:lang w:eastAsia="en-US"/>
              </w:rPr>
            </w:pPr>
            <w:r w:rsidRPr="00CA2DCF">
              <w:rPr>
                <w:rFonts w:ascii="Verdana" w:hAnsi="Verdana" w:cstheme="minorHAnsi"/>
                <w:b/>
                <w:bCs/>
                <w:color w:val="7030A0"/>
                <w:sz w:val="20"/>
                <w:szCs w:val="20"/>
                <w:lang w:eastAsia="en-US"/>
              </w:rPr>
              <w:t>Privalomi</w:t>
            </w:r>
            <w:r w:rsidR="00CA2DCF">
              <w:rPr>
                <w:rFonts w:ascii="Verdana" w:hAnsi="Verdana" w:cstheme="minorHAnsi"/>
                <w:b/>
                <w:bCs/>
                <w:color w:val="7030A0"/>
                <w:sz w:val="20"/>
                <w:szCs w:val="20"/>
                <w:lang w:eastAsia="en-US"/>
              </w:rPr>
              <w:t xml:space="preserve"> </w:t>
            </w:r>
            <w:r w:rsidRPr="00CA2DCF">
              <w:rPr>
                <w:rFonts w:ascii="Verdana" w:hAnsi="Verdana" w:cstheme="minorHAnsi"/>
                <w:b/>
                <w:bCs/>
                <w:color w:val="7030A0"/>
                <w:sz w:val="20"/>
                <w:szCs w:val="20"/>
                <w:lang w:eastAsia="en-US"/>
              </w:rPr>
              <w:t>pašalinimo pagrindai pagal VPĮ 46 straipsnio 1 – 4 dalių nuostatas</w:t>
            </w:r>
          </w:p>
        </w:tc>
      </w:tr>
      <w:tr w:rsidR="002B1AA6" w:rsidRPr="00CA2DCF" w14:paraId="2397A9B7"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77F17" w14:textId="5D209567" w:rsidR="002B1AA6" w:rsidRPr="00CA2DCF" w:rsidRDefault="00240CA6">
            <w:pPr>
              <w:rPr>
                <w:rFonts w:ascii="Verdana" w:hAnsi="Verdana" w:cstheme="minorHAnsi"/>
                <w:sz w:val="20"/>
                <w:szCs w:val="20"/>
                <w:lang w:val="en-US" w:eastAsia="en-US"/>
              </w:rPr>
            </w:pPr>
            <w:r w:rsidRPr="00CA2DCF">
              <w:rPr>
                <w:rFonts w:ascii="Verdana" w:hAnsi="Verdana" w:cstheme="minorHAnsi"/>
                <w:sz w:val="20"/>
                <w:szCs w:val="20"/>
                <w:lang w:val="en-US"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39C2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arba jo atsakingas asmuo, nurodytas VPĮ 46 straipsnio 2 dalies 2 punkte, nuteistas už šią nusikalstamą veiką:</w:t>
            </w:r>
          </w:p>
          <w:p w14:paraId="062A555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dalyvavimą nusikalstamame susivienijime, jo organizavimą ar vadovavimą jam;</w:t>
            </w:r>
          </w:p>
          <w:p w14:paraId="2117D36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kyšininkavimą, prekybą poveikiu, papirkimą;</w:t>
            </w:r>
          </w:p>
          <w:p w14:paraId="2A15DB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CA2DCF">
              <w:rPr>
                <w:rFonts w:ascii="Verdana" w:hAnsi="Verdana" w:cstheme="minorHAnsi"/>
                <w:bCs/>
                <w:sz w:val="20"/>
                <w:szCs w:val="20"/>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23844A1F"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4) nusikalstamą bankrotą;</w:t>
            </w:r>
          </w:p>
          <w:p w14:paraId="251C458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5) teroristinį ir su teroristine veikla susijusį nusikaltimą;</w:t>
            </w:r>
          </w:p>
          <w:p w14:paraId="48A423B5"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6) nusikalstamu būdu gauto turto legalizavimą;</w:t>
            </w:r>
          </w:p>
          <w:p w14:paraId="5BFAC48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7) prekybą žmonėmis, vaiko pirkimą arba pardavimą;</w:t>
            </w:r>
          </w:p>
          <w:p w14:paraId="3E52267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09B7322"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169CC48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arba jo atsakingas asmuo nuteistas už aukščiau nurodytą nusikalstamą veiką, kai dėl:</w:t>
            </w:r>
          </w:p>
          <w:p w14:paraId="172B6B19"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AE1DFE6" w14:textId="766B64F3" w:rsidR="002B1AA6" w:rsidRPr="00CA2DCF" w:rsidRDefault="002B1AA6">
            <w:pPr>
              <w:pStyle w:val="NoSpacing"/>
              <w:spacing w:line="256" w:lineRule="auto"/>
              <w:jc w:val="both"/>
              <w:rPr>
                <w:rFonts w:ascii="Verdana" w:hAnsi="Verdana" w:cstheme="minorHAnsi"/>
                <w:color w:val="000000" w:themeColor="text1"/>
                <w:sz w:val="20"/>
                <w:szCs w:val="20"/>
                <w:lang w:eastAsia="en-US"/>
              </w:rPr>
            </w:pPr>
            <w:r w:rsidRPr="00CA2DCF">
              <w:rPr>
                <w:rFonts w:ascii="Verdana" w:hAnsi="Verdana" w:cstheme="minorHAnsi"/>
                <w:color w:val="000000" w:themeColor="text1"/>
                <w:sz w:val="20"/>
                <w:szCs w:val="20"/>
                <w:lang w:eastAsia="en-US"/>
              </w:rPr>
              <w:t xml:space="preserve">2) </w:t>
            </w:r>
            <w:r w:rsidR="00B42690" w:rsidRPr="00B42690">
              <w:rPr>
                <w:rFonts w:ascii="Verdana" w:hAnsi="Verdana" w:cstheme="minorHAnsi"/>
                <w:color w:val="000000" w:themeColor="text1"/>
                <w:sz w:val="20"/>
                <w:szCs w:val="20"/>
                <w:lang w:eastAsia="en-US"/>
              </w:rPr>
              <w:t>tiekėjo, kuris yra juridinis asmuo, kita organizacija ar jos </w:t>
            </w:r>
            <w:r w:rsidR="00B42690" w:rsidRPr="00B42690">
              <w:rPr>
                <w:rFonts w:ascii="Verdana" w:hAnsi="Verdana" w:cstheme="minorHAnsi"/>
                <w:b/>
                <w:bCs/>
                <w:color w:val="000000" w:themeColor="text1"/>
                <w:sz w:val="20"/>
                <w:szCs w:val="20"/>
                <w:lang w:eastAsia="en-US"/>
              </w:rPr>
              <w:t>struktūrinis</w:t>
            </w:r>
            <w:r w:rsidR="00B42690" w:rsidRPr="00B42690">
              <w:rPr>
                <w:rFonts w:ascii="Verdana" w:hAnsi="Verdana" w:cstheme="minorHAnsi"/>
                <w:color w:val="000000" w:themeColor="text1"/>
                <w:sz w:val="20"/>
                <w:szCs w:val="20"/>
                <w:lang w:eastAsia="en-US"/>
              </w:rPr>
              <w:t xml:space="preserve"> padalinys, vadovo, kito valdymo ar priežiūros organo nario ar kito asmens, turinčio (turinčių) teisę atstovauti tiekėjui ar jį kontroliuoti, jo vardu priimti sprendimą, sudaryti sandorį, asmens (asmenų), turinčio (turinčių) </w:t>
            </w:r>
            <w:r w:rsidR="00B42690" w:rsidRPr="00B42690">
              <w:rPr>
                <w:rFonts w:ascii="Verdana" w:hAnsi="Verdana" w:cstheme="minorHAnsi"/>
                <w:color w:val="000000" w:themeColor="text1"/>
                <w:sz w:val="20"/>
                <w:szCs w:val="20"/>
                <w:lang w:eastAsia="en-US"/>
              </w:rPr>
              <w:lastRenderedPageBreak/>
              <w:t xml:space="preserve">teisę surašyti ir pasirašyti tiekėjo finansinės apskaitos dokumentus (supaprastinto pirkimo atveju – tiekėjo, kuris yra juridinis asmuo, kita organizacija ar jos </w:t>
            </w:r>
            <w:r w:rsidR="00B42690" w:rsidRPr="00B42690">
              <w:rPr>
                <w:rFonts w:ascii="Verdana" w:hAnsi="Verdana" w:cstheme="minorHAnsi"/>
                <w:b/>
                <w:bCs/>
                <w:color w:val="000000" w:themeColor="text1"/>
                <w:sz w:val="20"/>
                <w:szCs w:val="20"/>
                <w:lang w:eastAsia="en-US"/>
              </w:rPr>
              <w:t>struktūrinis</w:t>
            </w:r>
            <w:r w:rsidR="00B42690" w:rsidRPr="00B42690">
              <w:rPr>
                <w:rFonts w:ascii="Verdana" w:hAnsi="Verdana" w:cstheme="minorHAnsi"/>
                <w:color w:val="000000" w:themeColor="text1"/>
                <w:sz w:val="20"/>
                <w:szCs w:val="20"/>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A2DCF">
              <w:rPr>
                <w:rFonts w:ascii="Verdana" w:hAnsi="Verdana" w:cstheme="minorHAnsi"/>
                <w:color w:val="000000" w:themeColor="text1"/>
                <w:sz w:val="20"/>
                <w:szCs w:val="20"/>
                <w:lang w:eastAsia="en-US"/>
              </w:rPr>
              <w:t>;</w:t>
            </w:r>
          </w:p>
          <w:p w14:paraId="0EA21AB5"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75CA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1 dalis</w:t>
            </w:r>
          </w:p>
          <w:p w14:paraId="75DB71A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EA2EF0C"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A1-A6 punktai</w:t>
            </w:r>
          </w:p>
          <w:p w14:paraId="4BB99D2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CF2D3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C84E"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reikalaujama:</w:t>
            </w:r>
          </w:p>
          <w:p w14:paraId="1DE23CD1" w14:textId="77777777" w:rsidR="002B1AA6" w:rsidRPr="00CA2DCF" w:rsidRDefault="002B1AA6" w:rsidP="00810CF3">
            <w:pPr>
              <w:pStyle w:val="NoSpacing"/>
              <w:numPr>
                <w:ilvl w:val="0"/>
                <w:numId w:val="12"/>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išrašo iš teismo sprendimo arba</w:t>
            </w:r>
          </w:p>
          <w:p w14:paraId="0B43E7A9" w14:textId="77777777" w:rsidR="002B1AA6" w:rsidRPr="00CA2DCF" w:rsidRDefault="002B1AA6" w:rsidP="00810CF3">
            <w:pPr>
              <w:pStyle w:val="NoSpacing"/>
              <w:numPr>
                <w:ilvl w:val="0"/>
                <w:numId w:val="12"/>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Informatikos ir ryšių departamento prie Vidaus reikalų ministerijos pažymos, arba</w:t>
            </w:r>
          </w:p>
          <w:p w14:paraId="471AE7AE" w14:textId="77777777" w:rsidR="002B1AA6" w:rsidRPr="00CA2DCF" w:rsidRDefault="002B1AA6" w:rsidP="00810CF3">
            <w:pPr>
              <w:pStyle w:val="NoSpacing"/>
              <w:numPr>
                <w:ilvl w:val="0"/>
                <w:numId w:val="12"/>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valstybės įmonės Registrų centro Lietuvos Respublikos Vyriausybės nustatyta tvarka išduoto dokumento, patvirtinančio jungtinius kompetentingų institucijų tvarkomus duomenis.</w:t>
            </w:r>
          </w:p>
          <w:p w14:paraId="6E36DB45" w14:textId="77777777" w:rsidR="002B1AA6" w:rsidRPr="00CA2DCF" w:rsidRDefault="002B1AA6">
            <w:pPr>
              <w:pStyle w:val="NoSpacing"/>
              <w:spacing w:line="256" w:lineRule="auto"/>
              <w:jc w:val="both"/>
              <w:rPr>
                <w:rFonts w:ascii="Verdana" w:hAnsi="Verdana" w:cstheme="minorHAnsi"/>
                <w:sz w:val="20"/>
                <w:szCs w:val="20"/>
                <w:lang w:eastAsia="en-US"/>
              </w:rPr>
            </w:pPr>
          </w:p>
          <w:p w14:paraId="4986D6D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54EC9174" w14:textId="77777777" w:rsidR="002B1AA6" w:rsidRPr="00CA2DCF" w:rsidRDefault="002B1AA6" w:rsidP="00810CF3">
            <w:pPr>
              <w:pStyle w:val="NoSpacing"/>
              <w:numPr>
                <w:ilvl w:val="0"/>
                <w:numId w:val="12"/>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2"/>
            </w:r>
            <w:r w:rsidRPr="00CA2DCF">
              <w:rPr>
                <w:rFonts w:ascii="Verdana" w:hAnsi="Verdana" w:cstheme="minorHAnsi"/>
                <w:sz w:val="20"/>
                <w:szCs w:val="20"/>
                <w:lang w:eastAsia="en-US"/>
              </w:rPr>
              <w:t>.</w:t>
            </w:r>
          </w:p>
          <w:p w14:paraId="1294F472" w14:textId="77777777" w:rsidR="002B1AA6" w:rsidRPr="00CA2DCF" w:rsidRDefault="002B1AA6">
            <w:pPr>
              <w:pStyle w:val="NoSpacing"/>
              <w:spacing w:line="256" w:lineRule="auto"/>
              <w:jc w:val="both"/>
              <w:rPr>
                <w:rFonts w:ascii="Verdana" w:hAnsi="Verdana" w:cstheme="minorHAnsi"/>
                <w:sz w:val="20"/>
                <w:szCs w:val="20"/>
                <w:lang w:eastAsia="en-US"/>
              </w:rPr>
            </w:pPr>
          </w:p>
          <w:p w14:paraId="77728311" w14:textId="77777777" w:rsidR="002B1AA6" w:rsidRPr="00CA2DCF" w:rsidRDefault="002B1AA6">
            <w:pPr>
              <w:pStyle w:val="NoSpacing"/>
              <w:spacing w:line="256" w:lineRule="auto"/>
              <w:jc w:val="both"/>
              <w:rPr>
                <w:rFonts w:ascii="Verdana" w:hAnsi="Verdana" w:cstheme="minorHAnsi"/>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 xml:space="preserve">180 dienų </w:t>
            </w:r>
            <w:r w:rsidRPr="00CA2DCF">
              <w:rPr>
                <w:rFonts w:ascii="Verdana" w:hAnsi="Verdana" w:cstheme="minorHAnsi"/>
                <w:sz w:val="20"/>
                <w:szCs w:val="20"/>
                <w:lang w:eastAsia="en-US"/>
              </w:rPr>
              <w:t xml:space="preserve">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w:t>
            </w:r>
            <w:r w:rsidRPr="00CA2DCF">
              <w:rPr>
                <w:rFonts w:ascii="Verdana" w:hAnsi="Verdana" w:cstheme="minorHAnsi"/>
                <w:i/>
                <w:iCs/>
                <w:color w:val="000000" w:themeColor="text1"/>
                <w:sz w:val="20"/>
                <w:szCs w:val="20"/>
                <w:lang w:eastAsia="en-US"/>
              </w:rPr>
              <w:lastRenderedPageBreak/>
              <w:t xml:space="preserve">pateikti įrodančius dokumentus, jie turi būti išduoti ne anksčiau kaip 180 dienų, jas skaičiuojant atgal nuo 2022-10-14. </w:t>
            </w:r>
          </w:p>
          <w:p w14:paraId="7F1B123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C96CFAD"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0A9F7E3"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256BB" w:rsidRPr="00CA2DCF" w14:paraId="6F6938B3"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699D2" w14:textId="4EE04A1E" w:rsidR="002256BB" w:rsidRPr="00CA2DCF" w:rsidRDefault="002256BB" w:rsidP="002256BB">
            <w:pPr>
              <w:rPr>
                <w:rFonts w:ascii="Verdana" w:hAnsi="Verdana" w:cstheme="minorHAnsi"/>
                <w:sz w:val="20"/>
                <w:szCs w:val="20"/>
                <w:lang w:eastAsia="en-US"/>
              </w:rPr>
            </w:pPr>
            <w:r>
              <w:rPr>
                <w:rFonts w:ascii="Verdana" w:hAnsi="Verdana" w:cstheme="minorHAnsi"/>
                <w:sz w:val="20"/>
                <w:szCs w:val="20"/>
                <w:lang w:eastAsia="en-US"/>
              </w:rPr>
              <w:lastRenderedPageBreak/>
              <w:t>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7F37D" w14:textId="4FA181B2" w:rsidR="002256BB" w:rsidRPr="002256BB" w:rsidRDefault="002256BB" w:rsidP="002256BB">
            <w:pPr>
              <w:pStyle w:val="NoSpacing"/>
              <w:spacing w:line="256" w:lineRule="auto"/>
              <w:jc w:val="both"/>
              <w:rPr>
                <w:rFonts w:ascii="Verdana" w:hAnsi="Verdana" w:cstheme="minorHAnsi"/>
                <w:sz w:val="20"/>
                <w:szCs w:val="20"/>
                <w:lang w:eastAsia="en-US"/>
              </w:rPr>
            </w:pPr>
            <w:r w:rsidRPr="002256BB">
              <w:rPr>
                <w:rFonts w:ascii="Verdana" w:hAnsi="Verdana"/>
                <w:sz w:val="20"/>
                <w:szCs w:val="20"/>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96B3A" w14:textId="77777777" w:rsidR="002256BB" w:rsidRPr="002256BB" w:rsidRDefault="002256BB" w:rsidP="002256BB">
            <w:pPr>
              <w:pStyle w:val="NoSpacing"/>
              <w:jc w:val="both"/>
              <w:rPr>
                <w:rFonts w:ascii="Verdana" w:eastAsia="Yu Mincho" w:hAnsi="Verdana" w:cs="Arial"/>
                <w:b/>
                <w:bCs/>
                <w:sz w:val="20"/>
                <w:szCs w:val="20"/>
                <w:lang w:eastAsia="en-US"/>
              </w:rPr>
            </w:pPr>
            <w:r w:rsidRPr="002256BB">
              <w:rPr>
                <w:rFonts w:ascii="Verdana" w:eastAsia="Yu Mincho" w:hAnsi="Verdana" w:cs="Arial"/>
                <w:b/>
                <w:bCs/>
                <w:sz w:val="20"/>
                <w:szCs w:val="20"/>
                <w:lang w:eastAsia="en-US"/>
              </w:rPr>
              <w:t>VPĮ 46 straipsnio 2¹ dalis</w:t>
            </w:r>
          </w:p>
          <w:p w14:paraId="58933037" w14:textId="77777777" w:rsidR="002256BB" w:rsidRPr="002256BB" w:rsidRDefault="002256BB" w:rsidP="002256BB">
            <w:pPr>
              <w:pStyle w:val="NoSpacing"/>
              <w:jc w:val="both"/>
              <w:rPr>
                <w:rFonts w:ascii="Verdana" w:eastAsia="Yu Mincho" w:hAnsi="Verdana" w:cs="Arial"/>
                <w:b/>
                <w:bCs/>
                <w:sz w:val="20"/>
                <w:szCs w:val="20"/>
              </w:rPr>
            </w:pPr>
          </w:p>
          <w:p w14:paraId="1B34F953" w14:textId="21AD84E7" w:rsidR="002256BB" w:rsidRPr="002256BB" w:rsidRDefault="002256BB" w:rsidP="002256BB">
            <w:pPr>
              <w:pStyle w:val="NoSpacing"/>
              <w:spacing w:line="256" w:lineRule="auto"/>
              <w:jc w:val="both"/>
              <w:rPr>
                <w:rFonts w:ascii="Verdana" w:eastAsia="Yu Mincho" w:hAnsi="Verdana" w:cstheme="minorHAnsi"/>
                <w:b/>
                <w:bCs/>
                <w:sz w:val="20"/>
                <w:szCs w:val="20"/>
                <w:lang w:eastAsia="en-US"/>
              </w:rPr>
            </w:pPr>
            <w:r w:rsidRPr="002256BB">
              <w:rPr>
                <w:rFonts w:ascii="Verdana" w:eastAsia="Yu Mincho" w:hAnsi="Verdana" w:cs="Arial"/>
                <w:sz w:val="20"/>
                <w:szCs w:val="20"/>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05103" w14:textId="77777777" w:rsidR="002256BB" w:rsidRPr="002256BB" w:rsidRDefault="002256BB" w:rsidP="002256BB">
            <w:pPr>
              <w:pStyle w:val="NoSpacing"/>
              <w:jc w:val="both"/>
              <w:rPr>
                <w:rFonts w:ascii="Verdana" w:hAnsi="Verdana"/>
                <w:sz w:val="20"/>
                <w:szCs w:val="20"/>
                <w:lang w:eastAsia="en-US"/>
              </w:rPr>
            </w:pPr>
            <w:r w:rsidRPr="002256BB">
              <w:rPr>
                <w:rFonts w:ascii="Verdana" w:hAnsi="Verdana"/>
                <w:sz w:val="20"/>
                <w:szCs w:val="20"/>
                <w:lang w:eastAsia="en-US"/>
              </w:rPr>
              <w:t>Iš Lietuvoje įsteigtų subjektų įrodančių dokumentų nereikalaujama. Užtenka pateikto EBVPD.</w:t>
            </w:r>
          </w:p>
          <w:p w14:paraId="5A4DA2BE" w14:textId="77777777" w:rsidR="002256BB" w:rsidRPr="002256BB" w:rsidRDefault="002256BB" w:rsidP="002256BB">
            <w:pPr>
              <w:pStyle w:val="NoSpacing"/>
              <w:spacing w:line="256" w:lineRule="auto"/>
              <w:jc w:val="both"/>
              <w:rPr>
                <w:rFonts w:ascii="Verdana" w:hAnsi="Verdana" w:cstheme="minorHAnsi"/>
                <w:sz w:val="20"/>
                <w:szCs w:val="20"/>
                <w:lang w:eastAsia="en-US"/>
              </w:rPr>
            </w:pPr>
          </w:p>
        </w:tc>
      </w:tr>
      <w:tr w:rsidR="002B1AA6" w:rsidRPr="00CA2DCF" w14:paraId="7BB7DFB6"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69AB0" w14:textId="07C0D034" w:rsidR="002B1AA6" w:rsidRPr="00CA2DCF" w:rsidRDefault="002256BB">
            <w:pPr>
              <w:rPr>
                <w:rFonts w:ascii="Verdana" w:hAnsi="Verdana" w:cstheme="minorHAnsi"/>
                <w:sz w:val="20"/>
                <w:szCs w:val="20"/>
                <w:lang w:eastAsia="en-US"/>
              </w:rPr>
            </w:pPr>
            <w:bookmarkStart w:id="53" w:name="_Hlk90887843"/>
            <w:r>
              <w:rPr>
                <w:rFonts w:ascii="Verdana" w:hAnsi="Verdana" w:cstheme="minorHAnsi"/>
                <w:sz w:val="20"/>
                <w:szCs w:val="20"/>
                <w:lang w:eastAsia="en-US"/>
              </w:rPr>
              <w:t>3</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9172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CA2DCF">
              <w:rPr>
                <w:rFonts w:ascii="Verdana" w:hAnsi="Verdana" w:cstheme="minorHAnsi"/>
                <w:sz w:val="20"/>
                <w:szCs w:val="20"/>
                <w:lang w:eastAsia="en-US"/>
              </w:rPr>
              <w:lastRenderedPageBreak/>
              <w:t xml:space="preserve">dalies 1 ir 3 punktuose, arba perkančioji organizacija turi kitų įrodymų apie šių įsipareigojimų nevykdymą. </w:t>
            </w:r>
          </w:p>
          <w:p w14:paraId="4D7AC68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A1F174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nuteistas už aukščiau nurodytą nusikalstamą veiką, kai dėl:</w:t>
            </w:r>
          </w:p>
          <w:p w14:paraId="15CC469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8BD2CBA" w14:textId="0CB87F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2) </w:t>
            </w:r>
            <w:r w:rsidR="00DC63C5" w:rsidRPr="00DC63C5">
              <w:rPr>
                <w:rFonts w:ascii="Verdana" w:hAnsi="Verdana" w:cstheme="minorHAnsi"/>
                <w:bCs/>
                <w:sz w:val="20"/>
                <w:szCs w:val="20"/>
                <w:lang w:eastAsia="en-US"/>
              </w:rPr>
              <w:t xml:space="preserve">tiekėjo, kuris yra juridinis asmuo, kita organizacija ar jos </w:t>
            </w:r>
            <w:r w:rsidR="00DC63C5" w:rsidRPr="00DC63C5">
              <w:rPr>
                <w:rFonts w:ascii="Verdana" w:hAnsi="Verdana" w:cstheme="minorHAnsi"/>
                <w:b/>
                <w:bCs/>
                <w:sz w:val="20"/>
                <w:szCs w:val="20"/>
                <w:lang w:eastAsia="en-US"/>
              </w:rPr>
              <w:t>struktūrinis</w:t>
            </w:r>
            <w:r w:rsidR="00DC63C5" w:rsidRPr="00DC63C5">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69D0E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2803F5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Tačiau ši nuostata netaikoma, jeigu:</w:t>
            </w:r>
          </w:p>
          <w:p w14:paraId="7D0B4F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35ECA8F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lastRenderedPageBreak/>
              <w:t>2) įsiskolinimo suma neviršija 50 Eur (penkiasdešimt eurų);</w:t>
            </w:r>
          </w:p>
          <w:p w14:paraId="5319D2B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63E15"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3 dalis</w:t>
            </w:r>
          </w:p>
          <w:p w14:paraId="0A785F8F" w14:textId="77777777" w:rsidR="002B1AA6" w:rsidRPr="00CA2DCF" w:rsidRDefault="002B1AA6">
            <w:pPr>
              <w:pStyle w:val="NoSpacing"/>
              <w:spacing w:line="256" w:lineRule="auto"/>
              <w:jc w:val="both"/>
              <w:rPr>
                <w:rFonts w:ascii="Verdana" w:eastAsia="Arial" w:hAnsi="Verdana" w:cstheme="minorHAnsi"/>
                <w:sz w:val="20"/>
                <w:szCs w:val="20"/>
                <w:lang w:eastAsia="en-US"/>
              </w:rPr>
            </w:pPr>
          </w:p>
          <w:p w14:paraId="46F69FB4"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Arial" w:hAnsi="Verdana" w:cstheme="minorHAnsi"/>
                <w:sz w:val="20"/>
                <w:szCs w:val="20"/>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9A36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1) Dėl įsipareigojimų, susijusių su mokesčių mokėjimu, įvykdymo iš Lietuvoje įsteigtų subjektų prašoma:</w:t>
            </w:r>
          </w:p>
          <w:p w14:paraId="4FDF105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B82DD1B" w14:textId="77777777" w:rsidR="002B1AA6" w:rsidRPr="00CA2DCF" w:rsidRDefault="002B1AA6" w:rsidP="00810CF3">
            <w:pPr>
              <w:pStyle w:val="NoSpacing"/>
              <w:numPr>
                <w:ilvl w:val="0"/>
                <w:numId w:val="13"/>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išrašo iš teismo sprendimo (jei toks yra) arba Valstybinės mokesčių inspekcijos prie Lietuvos Respublikos finansų ministerijos išduoto dokumento,</w:t>
            </w:r>
          </w:p>
          <w:p w14:paraId="2669262F" w14:textId="77777777" w:rsidR="002B1AA6" w:rsidRPr="00CA2DCF" w:rsidRDefault="002B1AA6" w:rsidP="00810CF3">
            <w:pPr>
              <w:pStyle w:val="NoSpacing"/>
              <w:numPr>
                <w:ilvl w:val="0"/>
                <w:numId w:val="14"/>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lastRenderedPageBreak/>
              <w:t>arba valstybės įmonės Registrų centro Lietuvos Respublikos Vyriausybės nustatyta tvarka išduoto dokumento, patvirtinančio jungtinius kompetentingų institucijų tvarkomus duomenis.</w:t>
            </w:r>
          </w:p>
          <w:p w14:paraId="2AEA9698" w14:textId="77777777" w:rsidR="002B1AA6" w:rsidRPr="00CA2DCF" w:rsidRDefault="002B1AA6">
            <w:pPr>
              <w:pStyle w:val="NoSpacing"/>
              <w:spacing w:line="256" w:lineRule="auto"/>
              <w:jc w:val="both"/>
              <w:rPr>
                <w:rFonts w:ascii="Verdana" w:hAnsi="Verdana" w:cstheme="minorHAnsi"/>
                <w:sz w:val="20"/>
                <w:szCs w:val="20"/>
                <w:lang w:eastAsia="en-US"/>
              </w:rPr>
            </w:pPr>
          </w:p>
          <w:p w14:paraId="049FFD92"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08CF6DEF" w14:textId="77777777" w:rsidR="002B1AA6" w:rsidRPr="00CA2DCF" w:rsidRDefault="002B1AA6" w:rsidP="00810CF3">
            <w:pPr>
              <w:pStyle w:val="NoSpacing"/>
              <w:numPr>
                <w:ilvl w:val="0"/>
                <w:numId w:val="12"/>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3"/>
            </w:r>
            <w:r w:rsidRPr="00CA2DCF">
              <w:rPr>
                <w:rFonts w:ascii="Verdana" w:hAnsi="Verdana" w:cstheme="minorHAnsi"/>
                <w:sz w:val="20"/>
                <w:szCs w:val="20"/>
                <w:lang w:eastAsia="en-US"/>
              </w:rPr>
              <w:t>.</w:t>
            </w:r>
          </w:p>
          <w:p w14:paraId="18B91D8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AE8442" w14:textId="77777777" w:rsidR="002B1AA6" w:rsidRPr="00CA2DCF" w:rsidRDefault="002B1AA6">
            <w:pPr>
              <w:pStyle w:val="NoSpacing"/>
              <w:spacing w:line="256" w:lineRule="auto"/>
              <w:jc w:val="both"/>
              <w:rPr>
                <w:rFonts w:ascii="Verdana" w:hAnsi="Verdana" w:cstheme="minorHAnsi"/>
                <w:i/>
                <w:iCs/>
                <w:color w:val="000000" w:themeColor="text1"/>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1214A502"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p>
          <w:p w14:paraId="3D0AE6B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641BBA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2C96A0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2) Dėl įsipareigojimų, susijusių su socialinio draudimo įmokų mokėjimu, </w:t>
            </w:r>
            <w:r w:rsidRPr="00CA2DCF">
              <w:rPr>
                <w:rFonts w:ascii="Verdana" w:hAnsi="Verdana" w:cstheme="minorHAnsi"/>
                <w:bCs/>
                <w:sz w:val="20"/>
                <w:szCs w:val="20"/>
                <w:lang w:eastAsia="en-US"/>
              </w:rPr>
              <w:lastRenderedPageBreak/>
              <w:t>įvykdymo i</w:t>
            </w:r>
            <w:r w:rsidRPr="00CA2DCF">
              <w:rPr>
                <w:rFonts w:ascii="Verdana" w:hAnsi="Verdana" w:cstheme="minorHAnsi"/>
                <w:sz w:val="20"/>
                <w:szCs w:val="20"/>
                <w:lang w:eastAsia="en-US"/>
              </w:rPr>
              <w:t xml:space="preserve">š Lietuvoje įsteigtų subjektų </w:t>
            </w:r>
            <w:r w:rsidRPr="00CA2DCF">
              <w:rPr>
                <w:rFonts w:ascii="Verdana" w:hAnsi="Verdana" w:cstheme="minorHAnsi"/>
                <w:bCs/>
                <w:sz w:val="20"/>
                <w:szCs w:val="20"/>
                <w:lang w:eastAsia="en-US"/>
              </w:rPr>
              <w:t>prašoma:</w:t>
            </w:r>
          </w:p>
          <w:p w14:paraId="03F4B53C"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CA2DCF">
              <w:rPr>
                <w:rStyle w:val="Hyperlink"/>
                <w:rFonts w:ascii="Verdana" w:hAnsi="Verdana" w:cstheme="minorHAnsi"/>
                <w:bCs/>
                <w:sz w:val="20"/>
                <w:szCs w:val="20"/>
                <w:u w:val="single"/>
                <w:lang w:eastAsia="en-US"/>
              </w:rPr>
              <w:t>http://draudejai.sodra.lt/draudeju_viesi_duomenys/</w:t>
            </w:r>
            <w:r>
              <w:fldChar w:fldCharType="end"/>
            </w:r>
            <w:r w:rsidRPr="00CA2DCF">
              <w:rPr>
                <w:rFonts w:ascii="Verdana" w:hAnsi="Verdana" w:cstheme="minorHAnsi"/>
                <w:bCs/>
                <w:sz w:val="20"/>
                <w:szCs w:val="20"/>
                <w:lang w:eastAsia="en-US"/>
              </w:rPr>
              <w:t>.</w:t>
            </w:r>
          </w:p>
          <w:p w14:paraId="5DD95E7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70AF23C"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BDCF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E598CA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76E70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88995AA"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313F7559" w14:textId="77777777" w:rsidR="002B1AA6" w:rsidRPr="00CA2DCF" w:rsidRDefault="002B1AA6" w:rsidP="00810CF3">
            <w:pPr>
              <w:pStyle w:val="NoSpacing"/>
              <w:numPr>
                <w:ilvl w:val="0"/>
                <w:numId w:val="12"/>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lastRenderedPageBreak/>
              <w:t>atitinkamos užsienio šalies kompetentingos institucijos dokumento</w:t>
            </w:r>
            <w:r w:rsidRPr="00CA2DCF">
              <w:rPr>
                <w:rStyle w:val="FootnoteReference"/>
                <w:rFonts w:ascii="Verdana" w:hAnsi="Verdana" w:cstheme="minorHAnsi"/>
                <w:sz w:val="20"/>
                <w:szCs w:val="20"/>
                <w:lang w:eastAsia="en-US"/>
              </w:rPr>
              <w:footnoteReference w:id="4"/>
            </w:r>
            <w:r w:rsidRPr="00CA2DCF">
              <w:rPr>
                <w:rFonts w:ascii="Verdana" w:hAnsi="Verdana" w:cstheme="minorHAnsi"/>
                <w:sz w:val="20"/>
                <w:szCs w:val="20"/>
                <w:lang w:eastAsia="en-US"/>
              </w:rPr>
              <w:t>.</w:t>
            </w:r>
          </w:p>
          <w:p w14:paraId="6A85A1F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23A330E9"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46982C9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6F4784C"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3"/>
      </w:tr>
      <w:tr w:rsidR="002B1AA6" w:rsidRPr="00CA2DCF" w14:paraId="1D1FC741"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0E3CBB" w14:textId="1EF15E44" w:rsidR="002B1AA6" w:rsidRPr="00CA2DCF" w:rsidRDefault="002256BB">
            <w:pPr>
              <w:rPr>
                <w:rFonts w:ascii="Verdana" w:hAnsi="Verdana" w:cstheme="minorHAnsi"/>
                <w:sz w:val="20"/>
                <w:szCs w:val="20"/>
                <w:lang w:eastAsia="en-US"/>
              </w:rPr>
            </w:pPr>
            <w:r>
              <w:rPr>
                <w:rFonts w:ascii="Verdana" w:hAnsi="Verdana" w:cstheme="minorHAnsi"/>
                <w:sz w:val="20"/>
                <w:szCs w:val="20"/>
                <w:lang w:eastAsia="en-US"/>
              </w:rPr>
              <w:lastRenderedPageBreak/>
              <w:t>4</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CB6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90A7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1 punktas</w:t>
            </w:r>
          </w:p>
          <w:p w14:paraId="4284820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07D22E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DCE1"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173641A"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02D4146A"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0B808F99"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BCA8D" w14:textId="7C9D64E8" w:rsidR="002B1AA6" w:rsidRPr="00CA2DCF" w:rsidRDefault="002256BB">
            <w:pPr>
              <w:rPr>
                <w:rFonts w:ascii="Verdana" w:hAnsi="Verdana" w:cstheme="minorHAnsi"/>
                <w:iCs/>
                <w:sz w:val="20"/>
                <w:szCs w:val="20"/>
                <w:lang w:eastAsia="en-US"/>
              </w:rPr>
            </w:pPr>
            <w:r>
              <w:rPr>
                <w:rFonts w:ascii="Verdana" w:hAnsi="Verdana" w:cstheme="minorHAnsi"/>
                <w:iCs/>
                <w:sz w:val="20"/>
                <w:szCs w:val="20"/>
                <w:lang w:eastAsia="en-US"/>
              </w:rPr>
              <w:t>5</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6E1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pirkimo metu pateko į interesų konflikto situaciją, kaip apibrėžta VPĮ 21 straipsnyje, ir atitinkamos padėties negalima ištaisyti. </w:t>
            </w:r>
          </w:p>
          <w:p w14:paraId="0FB983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8539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2 punktas</w:t>
            </w:r>
          </w:p>
          <w:p w14:paraId="1DDCAAF1"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3596B186"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53094"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3AC581DF"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46141543"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33AC1C41"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9568" w14:textId="3A520F46" w:rsidR="002B1AA6" w:rsidRPr="00CA2DCF" w:rsidRDefault="002256BB">
            <w:pPr>
              <w:rPr>
                <w:rFonts w:ascii="Verdana" w:hAnsi="Verdana" w:cstheme="minorHAnsi"/>
                <w:iCs/>
                <w:sz w:val="20"/>
                <w:szCs w:val="20"/>
                <w:lang w:eastAsia="en-US"/>
              </w:rPr>
            </w:pPr>
            <w:r>
              <w:rPr>
                <w:rFonts w:ascii="Verdana" w:hAnsi="Verdana" w:cstheme="minorHAnsi"/>
                <w:iCs/>
                <w:sz w:val="20"/>
                <w:szCs w:val="20"/>
                <w:lang w:eastAsia="en-US"/>
              </w:rPr>
              <w:t>6</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D92C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551AF"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3 punktas</w:t>
            </w:r>
          </w:p>
          <w:p w14:paraId="5FEB7B8B"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67EF5C95"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BF3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B17307E"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52F7E988"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4B237" w14:textId="7B97983E" w:rsidR="002B1AA6" w:rsidRPr="00CA2DCF" w:rsidRDefault="002256BB">
            <w:pPr>
              <w:rPr>
                <w:rFonts w:ascii="Verdana" w:hAnsi="Verdana" w:cstheme="minorHAnsi"/>
                <w:iCs/>
                <w:sz w:val="20"/>
                <w:szCs w:val="20"/>
                <w:lang w:eastAsia="en-US"/>
              </w:rPr>
            </w:pPr>
            <w:r>
              <w:rPr>
                <w:rFonts w:ascii="Verdana" w:hAnsi="Verdana" w:cstheme="minorHAnsi"/>
                <w:iCs/>
                <w:sz w:val="20"/>
                <w:szCs w:val="20"/>
                <w:lang w:eastAsia="en-US"/>
              </w:rPr>
              <w:t>7</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5E88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E7841A"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CA2DCF">
              <w:rPr>
                <w:rFonts w:ascii="Verdana" w:hAnsi="Verdana" w:cstheme="minorHAnsi"/>
                <w:bCs/>
                <w:sz w:val="20"/>
                <w:szCs w:val="20"/>
                <w:lang w:eastAsia="en-US"/>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40C39E3B"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A0D8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4 punktas</w:t>
            </w:r>
          </w:p>
          <w:p w14:paraId="5005FAE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77BB0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FA59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76911AE0"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37C0EEF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F9C9A0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35CCE02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FBFC5E2" w14:textId="77777777" w:rsidR="002B1AA6" w:rsidRPr="00CA2DCF" w:rsidRDefault="002B1AA6">
            <w:pPr>
              <w:pStyle w:val="NoSpacing"/>
              <w:spacing w:line="256" w:lineRule="auto"/>
              <w:jc w:val="both"/>
              <w:rPr>
                <w:rFonts w:ascii="Verdana" w:hAnsi="Verdana" w:cstheme="minorHAnsi"/>
                <w:sz w:val="20"/>
                <w:szCs w:val="20"/>
                <w:u w:val="single"/>
                <w:lang w:eastAsia="en-US"/>
              </w:rPr>
            </w:pPr>
            <w:hyperlink r:id="rId15" w:history="1">
              <w:r w:rsidRPr="00CA2DCF">
                <w:rPr>
                  <w:rStyle w:val="Hyperlink"/>
                  <w:rFonts w:ascii="Verdana" w:hAnsi="Verdana" w:cstheme="minorHAnsi"/>
                  <w:sz w:val="20"/>
                  <w:szCs w:val="20"/>
                  <w:u w:val="single"/>
                  <w:lang w:eastAsia="en-US"/>
                </w:rPr>
                <w:t>https://vpt.lrv.lt/melaginga-informacija-pateikusiu-tiekeju-sarasas-3</w:t>
              </w:r>
            </w:hyperlink>
          </w:p>
          <w:p w14:paraId="4B172BCB"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409760C4"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D7A2" w14:textId="1C59C3E4" w:rsidR="002B1AA6" w:rsidRPr="00CA2DCF" w:rsidRDefault="002256BB">
            <w:pPr>
              <w:rPr>
                <w:rFonts w:ascii="Verdana" w:hAnsi="Verdana" w:cstheme="minorHAnsi"/>
                <w:sz w:val="20"/>
                <w:szCs w:val="20"/>
                <w:lang w:eastAsia="en-US"/>
              </w:rPr>
            </w:pPr>
            <w:r>
              <w:rPr>
                <w:rFonts w:ascii="Verdana" w:hAnsi="Verdana" w:cstheme="minorHAnsi"/>
                <w:sz w:val="20"/>
                <w:szCs w:val="20"/>
                <w:lang w:eastAsia="en-US"/>
              </w:rPr>
              <w:t>8</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B116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88FE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5 punktas</w:t>
            </w:r>
          </w:p>
          <w:p w14:paraId="3CE5CD8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709FBB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C15 punktas</w:t>
            </w:r>
          </w:p>
          <w:p w14:paraId="3509C51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2DACCA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9556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87EB94B"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23E4319"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15F9" w14:textId="77DA1399" w:rsidR="002B1AA6" w:rsidRPr="00CA2DCF" w:rsidRDefault="002256BB">
            <w:pPr>
              <w:rPr>
                <w:rFonts w:ascii="Verdana" w:hAnsi="Verdana" w:cstheme="minorHAnsi"/>
                <w:iCs/>
                <w:sz w:val="20"/>
                <w:szCs w:val="20"/>
                <w:lang w:eastAsia="en-US"/>
              </w:rPr>
            </w:pPr>
            <w:r>
              <w:rPr>
                <w:rFonts w:ascii="Verdana" w:hAnsi="Verdana" w:cstheme="minorHAnsi"/>
                <w:iCs/>
                <w:sz w:val="20"/>
                <w:szCs w:val="20"/>
                <w:lang w:eastAsia="en-US"/>
              </w:rPr>
              <w:t>9</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FB1F8"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yra neįvykdęs sutarties, sudarytos vadovaujantis VPĮ, Viešųjų </w:t>
            </w:r>
            <w:r w:rsidRPr="00CA2DCF">
              <w:rPr>
                <w:rFonts w:ascii="Verdana" w:hAnsi="Verdana" w:cstheme="minorHAnsi"/>
                <w:sz w:val="20"/>
                <w:szCs w:val="20"/>
                <w:lang w:eastAsia="en-US"/>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FB5FFF"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CA2DCF">
              <w:rPr>
                <w:rFonts w:ascii="Verdana" w:hAnsi="Verdana" w:cstheme="minorHAnsi"/>
                <w:sz w:val="20"/>
                <w:szCs w:val="20"/>
                <w:lang w:eastAsia="en-US"/>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E7880"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6 punktas</w:t>
            </w:r>
          </w:p>
          <w:p w14:paraId="2081AF8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38812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C14 punktas</w:t>
            </w:r>
          </w:p>
          <w:p w14:paraId="54C063B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3BEC23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9F09"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lastRenderedPageBreak/>
              <w:t>Iš Lietuvoje įsteigtų subjektų įrodančių dokumentų nereikalaujama. Užtenka pateikto EBVPD.</w:t>
            </w:r>
          </w:p>
          <w:p w14:paraId="2F98064B"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63645F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1B27AD1D" w14:textId="77777777" w:rsidR="002B1AA6" w:rsidRPr="00CA2DCF" w:rsidRDefault="002B1AA6">
            <w:pPr>
              <w:pStyle w:val="NoSpacing"/>
              <w:spacing w:line="256" w:lineRule="auto"/>
              <w:jc w:val="both"/>
              <w:rPr>
                <w:rFonts w:ascii="Verdana" w:hAnsi="Verdana" w:cstheme="minorHAnsi"/>
                <w:sz w:val="20"/>
                <w:szCs w:val="20"/>
                <w:lang w:eastAsia="en-US"/>
              </w:rPr>
            </w:pPr>
          </w:p>
          <w:p w14:paraId="5C28FFFC" w14:textId="77777777" w:rsidR="002B1AA6" w:rsidRPr="00CA2DCF" w:rsidRDefault="002B1AA6">
            <w:pPr>
              <w:pStyle w:val="NoSpacing"/>
              <w:spacing w:line="256" w:lineRule="auto"/>
              <w:jc w:val="both"/>
              <w:rPr>
                <w:rStyle w:val="Hyperlink"/>
                <w:rFonts w:ascii="Verdana" w:hAnsi="Verdana" w:cstheme="minorHAnsi"/>
                <w:sz w:val="20"/>
                <w:szCs w:val="20"/>
              </w:rPr>
            </w:pPr>
            <w:hyperlink r:id="rId16" w:history="1">
              <w:r w:rsidRPr="00CA2DCF">
                <w:rPr>
                  <w:rStyle w:val="Hyperlink"/>
                  <w:rFonts w:ascii="Verdana" w:hAnsi="Verdana" w:cstheme="minorHAnsi"/>
                  <w:sz w:val="20"/>
                  <w:szCs w:val="20"/>
                  <w:lang w:eastAsia="en-US"/>
                </w:rPr>
                <w:t>https://vpt.lrv.lt/lt/pasalinimo-pagrindai-1/nepatikimi-tiekejai-1</w:t>
              </w:r>
            </w:hyperlink>
          </w:p>
          <w:p w14:paraId="2BF14735" w14:textId="77777777" w:rsidR="002B1AA6" w:rsidRPr="00CA2DCF" w:rsidRDefault="002B1AA6">
            <w:pPr>
              <w:pStyle w:val="NoSpacing"/>
              <w:spacing w:line="256" w:lineRule="auto"/>
              <w:jc w:val="both"/>
              <w:rPr>
                <w:rFonts w:ascii="Verdana" w:hAnsi="Verdana" w:cstheme="minorHAnsi"/>
                <w:sz w:val="20"/>
                <w:szCs w:val="20"/>
              </w:rPr>
            </w:pPr>
          </w:p>
          <w:p w14:paraId="62457BDE" w14:textId="77777777" w:rsidR="002B1AA6" w:rsidRPr="00CA2DCF" w:rsidRDefault="002B1AA6">
            <w:pPr>
              <w:pStyle w:val="NoSpacing"/>
              <w:spacing w:line="256" w:lineRule="auto"/>
              <w:jc w:val="both"/>
              <w:rPr>
                <w:rFonts w:ascii="Verdana" w:hAnsi="Verdana" w:cstheme="minorHAnsi"/>
                <w:sz w:val="20"/>
                <w:szCs w:val="20"/>
                <w:lang w:eastAsia="en-US"/>
              </w:rPr>
            </w:pPr>
            <w:hyperlink r:id="rId17" w:history="1">
              <w:r w:rsidRPr="00CA2DCF">
                <w:rPr>
                  <w:rStyle w:val="Hyperlink"/>
                  <w:rFonts w:ascii="Verdana" w:hAnsi="Verdana" w:cstheme="minorHAnsi"/>
                  <w:sz w:val="20"/>
                  <w:szCs w:val="20"/>
                  <w:lang w:eastAsia="en-US"/>
                </w:rPr>
                <w:t>https://vpt.lrv.lt/lt/pasalinimo-pagrindai-1/nepatikimu-koncesininku-sarasas-1/nepatikimu-koncesininku-sarasas</w:t>
              </w:r>
            </w:hyperlink>
          </w:p>
          <w:p w14:paraId="1EADD5A8" w14:textId="77777777" w:rsidR="002B1AA6" w:rsidRPr="00CA2DCF" w:rsidRDefault="002B1AA6">
            <w:pPr>
              <w:pStyle w:val="NoSpacing"/>
              <w:spacing w:line="256" w:lineRule="auto"/>
              <w:jc w:val="both"/>
              <w:rPr>
                <w:rFonts w:ascii="Verdana" w:hAnsi="Verdana" w:cstheme="minorHAnsi"/>
                <w:bCs/>
                <w:sz w:val="20"/>
                <w:szCs w:val="20"/>
                <w:lang w:eastAsia="en-US"/>
              </w:rPr>
            </w:pPr>
          </w:p>
          <w:p w14:paraId="0DEA57FD"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2DF3B2DB"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0D24" w14:textId="4737A017" w:rsidR="002B1AA6" w:rsidRPr="00CA2DCF" w:rsidRDefault="002256BB" w:rsidP="00240CA6">
            <w:pPr>
              <w:pStyle w:val="NoSpacing"/>
              <w:spacing w:line="256" w:lineRule="auto"/>
              <w:rPr>
                <w:rFonts w:ascii="Verdana" w:hAnsi="Verdana" w:cstheme="minorHAnsi"/>
                <w:sz w:val="20"/>
                <w:szCs w:val="20"/>
                <w:lang w:eastAsia="en-US"/>
              </w:rPr>
            </w:pPr>
            <w:r>
              <w:rPr>
                <w:rFonts w:ascii="Verdana" w:hAnsi="Verdana" w:cstheme="minorHAnsi"/>
                <w:sz w:val="20"/>
                <w:szCs w:val="20"/>
                <w:lang w:eastAsia="en-US"/>
              </w:rPr>
              <w:lastRenderedPageBreak/>
              <w:t>10</w:t>
            </w:r>
            <w:r w:rsidR="00240CA6" w:rsidRPr="00CA2DCF">
              <w:rPr>
                <w:rFonts w:ascii="Verdana" w:hAnsi="Verdana" w:cstheme="minorHAnsi"/>
                <w:sz w:val="20"/>
                <w:szCs w:val="20"/>
                <w:lang w:eastAsia="en-US"/>
              </w:rPr>
              <w:t>.</w:t>
            </w:r>
          </w:p>
          <w:p w14:paraId="1282100C" w14:textId="77777777" w:rsidR="002B1AA6" w:rsidRPr="00CA2DCF" w:rsidRDefault="002B1AA6">
            <w:pPr>
              <w:pStyle w:val="NoSpacing"/>
              <w:spacing w:line="256" w:lineRule="auto"/>
              <w:rPr>
                <w:rFonts w:ascii="Verdana" w:hAnsi="Verdana" w:cstheme="minorHAnsi"/>
                <w:sz w:val="20"/>
                <w:szCs w:val="20"/>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5A67"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 kai jis</w:t>
            </w:r>
            <w:bookmarkStart w:id="54" w:name="part_030e6c6c64ba4f96a23474e439d1b80c"/>
            <w:bookmarkEnd w:id="54"/>
            <w:r w:rsidRPr="00CA2DCF">
              <w:rPr>
                <w:rFonts w:ascii="Verdana" w:hAnsi="Verdana" w:cstheme="minorHAnsi"/>
                <w:sz w:val="20"/>
                <w:szCs w:val="20"/>
                <w:lang w:eastAsia="en-US"/>
              </w:rPr>
              <w:t xml:space="preserve"> yra padaręs finansinės atskaitomybės ir audito teisės aktų pažeidimą ir nuo jo padarymo dienos praėjo mažiau kaip vieni metai.</w:t>
            </w:r>
          </w:p>
          <w:p w14:paraId="15CEE42F" w14:textId="77777777" w:rsidR="002B1AA6" w:rsidRPr="00CA2DCF" w:rsidRDefault="002B1AA6">
            <w:pPr>
              <w:spacing w:after="0" w:line="240" w:lineRule="auto"/>
              <w:jc w:val="both"/>
              <w:rPr>
                <w:rFonts w:ascii="Verdana" w:hAnsi="Verdana" w:cstheme="minorHAnsi"/>
                <w:b/>
                <w:sz w:val="20"/>
                <w:szCs w:val="20"/>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48C7B"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a papunktis</w:t>
            </w:r>
          </w:p>
          <w:p w14:paraId="585E275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F19357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3DFE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r>
              <w:fldChar w:fldCharType="begin"/>
            </w:r>
            <w:r>
              <w:instrText>HYPERLINK "https://www.registrucentras.lt/jar/p/index.php"</w:instrText>
            </w:r>
            <w:r>
              <w:fldChar w:fldCharType="separate"/>
            </w:r>
            <w:r w:rsidRPr="00CA2DCF">
              <w:rPr>
                <w:rStyle w:val="Hyperlink"/>
                <w:rFonts w:ascii="Verdana" w:hAnsi="Verdana" w:cstheme="minorHAnsi"/>
                <w:sz w:val="20"/>
                <w:szCs w:val="20"/>
                <w:u w:val="single"/>
                <w:lang w:eastAsia="en-US"/>
              </w:rPr>
              <w:t>https://www.registrucentras.lt/jar/p/index.php</w:t>
            </w:r>
            <w:r>
              <w:fldChar w:fldCharType="end"/>
            </w:r>
          </w:p>
          <w:p w14:paraId="7C5289E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paskelbtą informaciją, taip pat į šiame informaciniame pranešime pateiktą informaciją:</w:t>
            </w:r>
          </w:p>
          <w:p w14:paraId="679DDB51" w14:textId="421103C1" w:rsidR="002B1AA6" w:rsidRPr="002256BB" w:rsidRDefault="002B1AA6">
            <w:pPr>
              <w:pStyle w:val="NoSpacing"/>
              <w:spacing w:line="256" w:lineRule="auto"/>
              <w:jc w:val="both"/>
              <w:rPr>
                <w:rFonts w:ascii="Verdana" w:hAnsi="Verdana" w:cstheme="minorHAnsi"/>
                <w:sz w:val="20"/>
                <w:szCs w:val="20"/>
                <w:lang w:eastAsia="en-US"/>
              </w:rPr>
            </w:pPr>
            <w:hyperlink r:id="rId18" w:history="1">
              <w:r w:rsidRPr="00CA2DCF">
                <w:rPr>
                  <w:rStyle w:val="Hyperlink"/>
                  <w:rFonts w:ascii="Verdana" w:hAnsi="Verdana" w:cstheme="minorHAnsi"/>
                  <w:sz w:val="20"/>
                  <w:szCs w:val="20"/>
                  <w:lang w:eastAsia="en-US"/>
                </w:rPr>
                <w:t>https://vpt.lrv.lt/lt/naujienos/finansiniu-ataskaitu-nepateikimas-gali-tapti-kliutimi-dalyvauti-viesuosiuose-pirkimuose</w:t>
              </w:r>
            </w:hyperlink>
          </w:p>
        </w:tc>
      </w:tr>
      <w:tr w:rsidR="002B1AA6" w:rsidRPr="00CA2DCF" w14:paraId="7F38454A"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13BC5" w14:textId="573FB90C" w:rsidR="002B1AA6" w:rsidRPr="00CA2DCF" w:rsidRDefault="00240CA6">
            <w:pPr>
              <w:rPr>
                <w:rFonts w:ascii="Verdana" w:hAnsi="Verdana" w:cstheme="minorHAnsi"/>
                <w:iCs/>
                <w:sz w:val="20"/>
                <w:szCs w:val="20"/>
                <w:lang w:eastAsia="en-US"/>
              </w:rPr>
            </w:pPr>
            <w:r w:rsidRPr="00CA2DCF">
              <w:rPr>
                <w:rFonts w:ascii="Verdana" w:hAnsi="Verdana" w:cstheme="minorHAnsi"/>
                <w:iCs/>
                <w:sz w:val="20"/>
                <w:szCs w:val="20"/>
                <w:lang w:eastAsia="en-US"/>
              </w:rPr>
              <w:t>1</w:t>
            </w:r>
            <w:r w:rsidR="002256BB">
              <w:rPr>
                <w:rFonts w:ascii="Verdana" w:hAnsi="Verdana" w:cstheme="minorHAnsi"/>
                <w:iCs/>
                <w:sz w:val="20"/>
                <w:szCs w:val="20"/>
                <w:lang w:eastAsia="en-US"/>
              </w:rPr>
              <w:t>1</w:t>
            </w:r>
            <w:r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EE7F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padaręs rimtą profesinį pažeidimą, dėl kurio perkančioji organizacija abejoja tiekėjo sąžiningumu, </w:t>
            </w:r>
            <w:r w:rsidRPr="00CA2DCF">
              <w:rPr>
                <w:rFonts w:ascii="Verdana" w:eastAsia="Times New Roman" w:hAnsi="Verdana" w:cstheme="minorHAnsi"/>
                <w:sz w:val="20"/>
                <w:szCs w:val="20"/>
                <w:lang w:eastAsia="en-US"/>
              </w:rPr>
              <w:t xml:space="preserve"> kai jis (tiekėjas) neatitinka minimalių patikimo mokesčių mokėtojo kriterijų, nustatytų Lietuvos Respublikos mokesčių administravimo įstatymo 40</w:t>
            </w:r>
            <w:r w:rsidRPr="00CA2DCF">
              <w:rPr>
                <w:rFonts w:ascii="Verdana" w:eastAsia="Times New Roman" w:hAnsi="Verdana" w:cstheme="minorHAnsi"/>
                <w:sz w:val="20"/>
                <w:szCs w:val="20"/>
                <w:vertAlign w:val="superscript"/>
                <w:lang w:eastAsia="en-US"/>
              </w:rPr>
              <w:t>1</w:t>
            </w:r>
            <w:r w:rsidRPr="00CA2DCF">
              <w:rPr>
                <w:rFonts w:ascii="Verdana" w:eastAsia="Times New Roman" w:hAnsi="Verdana" w:cstheme="minorHAnsi"/>
                <w:sz w:val="20"/>
                <w:szCs w:val="20"/>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5715A"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b papunktis</w:t>
            </w:r>
          </w:p>
          <w:p w14:paraId="01AA714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02C758E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B4A2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A49752A" w14:textId="77777777" w:rsidR="002B1AA6" w:rsidRPr="00CA2DCF" w:rsidRDefault="002B1AA6">
            <w:pPr>
              <w:pStyle w:val="NoSpacing"/>
              <w:spacing w:line="256" w:lineRule="auto"/>
              <w:jc w:val="both"/>
              <w:rPr>
                <w:rFonts w:ascii="Verdana" w:hAnsi="Verdana" w:cstheme="minorHAnsi"/>
                <w:b/>
                <w:bCs/>
                <w:iCs/>
                <w:sz w:val="20"/>
                <w:szCs w:val="20"/>
                <w:lang w:eastAsia="en-US"/>
              </w:rPr>
            </w:pPr>
          </w:p>
          <w:p w14:paraId="5F208FC4"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r>
              <w:fldChar w:fldCharType="begin"/>
            </w:r>
            <w:r>
              <w:instrText>HYPERLINK "https://www.vmi.lt/evmi/mokesciu-moketoju-informacija"</w:instrText>
            </w:r>
            <w:r>
              <w:fldChar w:fldCharType="separate"/>
            </w:r>
            <w:r w:rsidRPr="00CA2DCF">
              <w:rPr>
                <w:rStyle w:val="Hyperlink"/>
                <w:rFonts w:ascii="Verdana" w:hAnsi="Verdana" w:cstheme="minorHAnsi"/>
                <w:sz w:val="20"/>
                <w:szCs w:val="20"/>
                <w:u w:val="single"/>
                <w:lang w:eastAsia="en-US"/>
              </w:rPr>
              <w:t>https://www.vmi.lt/evmi/mokesciu-moketoju-informacija</w:t>
            </w:r>
            <w:r>
              <w:fldChar w:fldCharType="end"/>
            </w:r>
            <w:r w:rsidRPr="00CA2DCF">
              <w:rPr>
                <w:rFonts w:ascii="Verdana" w:hAnsi="Verdana" w:cstheme="minorHAnsi"/>
                <w:sz w:val="20"/>
                <w:szCs w:val="20"/>
                <w:lang w:eastAsia="en-US"/>
              </w:rPr>
              <w:t xml:space="preserve"> skelbiamą informaciją.</w:t>
            </w:r>
          </w:p>
        </w:tc>
      </w:tr>
      <w:tr w:rsidR="002B1AA6" w:rsidRPr="00CA2DCF" w14:paraId="0C6EADBB"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72816" w14:textId="2F1B2B8A" w:rsidR="002B1AA6" w:rsidRPr="00CA2DCF" w:rsidRDefault="00240CA6" w:rsidP="00240CA6">
            <w:pPr>
              <w:pStyle w:val="NoSpacing"/>
              <w:spacing w:line="256" w:lineRule="auto"/>
              <w:rPr>
                <w:rFonts w:ascii="Verdana" w:hAnsi="Verdana" w:cstheme="minorHAnsi"/>
                <w:sz w:val="20"/>
                <w:szCs w:val="20"/>
                <w:lang w:eastAsia="en-US"/>
              </w:rPr>
            </w:pPr>
            <w:r w:rsidRPr="00CA2DCF">
              <w:rPr>
                <w:rFonts w:ascii="Verdana" w:hAnsi="Verdana" w:cstheme="minorHAnsi"/>
                <w:sz w:val="20"/>
                <w:szCs w:val="20"/>
                <w:lang w:eastAsia="en-US"/>
              </w:rPr>
              <w:t>1</w:t>
            </w:r>
            <w:r w:rsidR="002256BB">
              <w:rPr>
                <w:rFonts w:ascii="Verdana" w:hAnsi="Verdana" w:cstheme="minorHAnsi"/>
                <w:sz w:val="20"/>
                <w:szCs w:val="20"/>
                <w:lang w:eastAsia="en-US"/>
              </w:rPr>
              <w:t>2</w:t>
            </w:r>
            <w:r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9A5B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w:t>
            </w:r>
            <w:r w:rsidRPr="00CA2DCF">
              <w:rPr>
                <w:rFonts w:ascii="Verdana" w:eastAsia="Times New Roman" w:hAnsi="Verdana" w:cstheme="minorHAnsi"/>
                <w:sz w:val="20"/>
                <w:szCs w:val="20"/>
                <w:lang w:eastAsia="en-US"/>
              </w:rPr>
              <w:t xml:space="preserve"> kai jis </w:t>
            </w:r>
            <w:r w:rsidRPr="00CA2DCF">
              <w:rPr>
                <w:rFonts w:ascii="Verdana" w:hAnsi="Verdana" w:cstheme="minorHAnsi"/>
                <w:color w:val="000000" w:themeColor="text1"/>
                <w:sz w:val="20"/>
                <w:szCs w:val="20"/>
                <w:lang w:eastAsia="en-US"/>
              </w:rPr>
              <w:t xml:space="preserve">yra padaręs draudimo sudaryti draudžiamus susitarimus, įtvirtinto Lietuvos Respublikos </w:t>
            </w:r>
            <w:r w:rsidRPr="00CA2DCF">
              <w:rPr>
                <w:rFonts w:ascii="Verdana" w:hAnsi="Verdana" w:cstheme="minorHAnsi"/>
                <w:color w:val="000000" w:themeColor="text1"/>
                <w:sz w:val="20"/>
                <w:szCs w:val="20"/>
                <w:lang w:eastAsia="en-US"/>
              </w:rPr>
              <w:lastRenderedPageBreak/>
              <w:t>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2404"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7 punkto c papunktis</w:t>
            </w:r>
          </w:p>
          <w:p w14:paraId="4DCA9E1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11EF29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DE486"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0644B5C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14FE8FFA" w14:textId="77777777" w:rsidR="002B1AA6" w:rsidRPr="00CA2DCF" w:rsidRDefault="002B1AA6">
            <w:pPr>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w:t>
            </w:r>
            <w:r w:rsidRPr="00CA2DCF">
              <w:rPr>
                <w:rFonts w:ascii="Verdana" w:hAnsi="Verdana" w:cstheme="minorHAnsi"/>
                <w:b/>
                <w:bCs/>
                <w:sz w:val="20"/>
                <w:szCs w:val="20"/>
                <w:lang w:eastAsia="en-US"/>
              </w:rPr>
              <w:lastRenderedPageBreak/>
              <w:t xml:space="preserve">atsižvelgiama į nacionalinėje duomenų bazėje adresu: </w:t>
            </w:r>
          </w:p>
          <w:p w14:paraId="04E626E4" w14:textId="77777777" w:rsidR="002B1AA6" w:rsidRPr="00CA2DCF" w:rsidRDefault="002B1AA6">
            <w:pPr>
              <w:rPr>
                <w:rFonts w:ascii="Verdana" w:hAnsi="Verdana" w:cstheme="minorHAnsi"/>
                <w:bCs/>
                <w:iCs/>
                <w:sz w:val="20"/>
                <w:szCs w:val="20"/>
                <w:lang w:eastAsia="en-US"/>
              </w:rPr>
            </w:pPr>
            <w:hyperlink r:id="rId19" w:history="1">
              <w:r w:rsidRPr="00CA2DCF">
                <w:rPr>
                  <w:rStyle w:val="Hyperlink"/>
                  <w:rFonts w:ascii="Verdana" w:hAnsi="Verdana" w:cstheme="minorHAnsi"/>
                  <w:sz w:val="20"/>
                  <w:szCs w:val="20"/>
                  <w:u w:val="single"/>
                  <w:lang w:eastAsia="en-US"/>
                </w:rPr>
                <w:t>https://kt.gov.lt/lt/atviri-duomenys/diskvalifikavimas-is-viesuju-pirkimu</w:t>
              </w:r>
            </w:hyperlink>
            <w:r w:rsidRPr="00CA2DCF">
              <w:rPr>
                <w:rFonts w:ascii="Verdana" w:hAnsi="Verdana" w:cstheme="minorHAnsi"/>
                <w:sz w:val="20"/>
                <w:szCs w:val="20"/>
                <w:lang w:eastAsia="en-US"/>
              </w:rPr>
              <w:t xml:space="preserve"> skelbiamą informaciją. </w:t>
            </w:r>
          </w:p>
        </w:tc>
      </w:tr>
    </w:tbl>
    <w:p w14:paraId="327B1AA3" w14:textId="63305FBB" w:rsidR="00A4599F" w:rsidRPr="00240CA6" w:rsidRDefault="003F1531" w:rsidP="00C6497D">
      <w:pPr>
        <w:jc w:val="center"/>
        <w:rPr>
          <w:rFonts w:cstheme="minorHAnsi"/>
          <w:b/>
          <w:bCs/>
          <w:smallCaps/>
          <w:sz w:val="20"/>
          <w:szCs w:val="20"/>
        </w:rPr>
      </w:pPr>
      <w:r w:rsidRPr="00CA2DCF">
        <w:rPr>
          <w:rFonts w:ascii="Verdana" w:hAnsi="Verdana" w:cstheme="minorHAnsi"/>
          <w:smallCaps/>
          <w:sz w:val="20"/>
          <w:szCs w:val="20"/>
        </w:rPr>
        <w:lastRenderedPageBreak/>
        <w:t>__________</w:t>
      </w:r>
      <w:r w:rsidR="00A4599F" w:rsidRPr="00CA2DCF">
        <w:rPr>
          <w:rFonts w:ascii="Verdana" w:hAnsi="Verdana" w:cstheme="minorHAnsi"/>
          <w:b/>
          <w:bCs/>
          <w:smallCaps/>
          <w:sz w:val="20"/>
          <w:szCs w:val="20"/>
        </w:rPr>
        <w:br w:type="page"/>
      </w:r>
    </w:p>
    <w:p w14:paraId="7BFABC1F" w14:textId="6709A453" w:rsidR="008D704D" w:rsidRPr="00CA2DCF" w:rsidRDefault="008D704D" w:rsidP="009C2357">
      <w:pPr>
        <w:pStyle w:val="Heading2"/>
        <w:ind w:left="5103"/>
        <w:rPr>
          <w:rFonts w:ascii="Verdana" w:eastAsia="Calibri" w:hAnsi="Verdana" w:cstheme="minorHAnsi"/>
          <w:color w:val="0070C0"/>
          <w:sz w:val="20"/>
          <w:szCs w:val="20"/>
        </w:rPr>
      </w:pPr>
      <w:bookmarkStart w:id="55" w:name="_Ref38291223"/>
      <w:bookmarkStart w:id="56" w:name="_Ref38291334"/>
      <w:bookmarkStart w:id="57" w:name="_Ref38533412"/>
      <w:bookmarkStart w:id="58" w:name="_Toc190457413"/>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4</w:t>
      </w:r>
      <w:r w:rsidRPr="00CA2DCF">
        <w:rPr>
          <w:rFonts w:ascii="Verdana" w:eastAsia="Calibri" w:hAnsi="Verdana" w:cstheme="minorHAnsi"/>
          <w:color w:val="0070C0"/>
          <w:sz w:val="20"/>
          <w:szCs w:val="20"/>
        </w:rPr>
        <w:t xml:space="preserve"> priedas „Tiekėjų kvalifikacijos reikalavimai</w:t>
      </w:r>
      <w:r w:rsidR="00283391" w:rsidRPr="00CA2DCF">
        <w:rPr>
          <w:rFonts w:ascii="Verdana" w:eastAsia="Calibri" w:hAnsi="Verdana" w:cstheme="minorHAnsi"/>
          <w:color w:val="0070C0"/>
          <w:sz w:val="20"/>
          <w:szCs w:val="20"/>
        </w:rPr>
        <w:t xml:space="preserve"> ir reikalaujami kokybės bei aplinkos apsaugos vadybos sistemų standartai</w:t>
      </w:r>
      <w:r w:rsidRPr="00CA2DCF">
        <w:rPr>
          <w:rFonts w:ascii="Verdana" w:eastAsia="Calibri" w:hAnsi="Verdana" w:cstheme="minorHAnsi"/>
          <w:color w:val="0070C0"/>
          <w:sz w:val="20"/>
          <w:szCs w:val="20"/>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CA2DCF" w:rsidRDefault="002F396F" w:rsidP="007C0612">
      <w:pPr>
        <w:pStyle w:val="Subtitle"/>
        <w:spacing w:line="240" w:lineRule="auto"/>
        <w:jc w:val="center"/>
        <w:rPr>
          <w:rFonts w:ascii="Verdana" w:hAnsi="Verdana"/>
          <w:smallCaps/>
          <w:sz w:val="24"/>
          <w:szCs w:val="24"/>
        </w:rPr>
      </w:pPr>
      <w:r w:rsidRPr="00CA2DCF">
        <w:rPr>
          <w:rFonts w:ascii="Verdana" w:hAnsi="Verdana"/>
          <w:smallCaps/>
          <w:sz w:val="24"/>
          <w:szCs w:val="24"/>
        </w:rPr>
        <w:t>TIEKĖJŲ KVALIFIKACIJOS REIKALAVIMAI</w:t>
      </w:r>
      <w:r w:rsidR="00955F2F" w:rsidRPr="00CA2DCF">
        <w:rPr>
          <w:rFonts w:ascii="Verdana" w:hAnsi="Verdana"/>
          <w:smallCaps/>
          <w:sz w:val="24"/>
          <w:szCs w:val="24"/>
        </w:rPr>
        <w:t xml:space="preserve"> IR REIKALAVIMAI LAIKYTIS </w:t>
      </w:r>
      <w:r w:rsidR="00955F2F" w:rsidRPr="00CA2DCF">
        <w:rPr>
          <w:rFonts w:ascii="Verdana" w:hAnsi="Verdana"/>
          <w:sz w:val="24"/>
          <w:szCs w:val="24"/>
          <w:lang w:eastAsia="en-US"/>
        </w:rPr>
        <w:t>KOKYBĖS VADYBOS SISTEMOS IR (ARBA) APLINKOS APSAUGOS VADYBOS SISTEMOS STANDARTŲ</w:t>
      </w:r>
    </w:p>
    <w:p w14:paraId="391EA13B" w14:textId="77777777" w:rsidR="00EB43AC" w:rsidRPr="004D0CC1" w:rsidRDefault="00EB43AC" w:rsidP="00EB43AC">
      <w:pPr>
        <w:spacing w:before="60" w:after="60" w:line="256" w:lineRule="auto"/>
        <w:jc w:val="center"/>
        <w:rPr>
          <w:rFonts w:ascii="Verdana" w:eastAsiaTheme="minorHAnsi" w:hAnsi="Verdana" w:cstheme="minorHAnsi"/>
          <w:b/>
          <w:bCs/>
          <w:sz w:val="20"/>
          <w:szCs w:val="20"/>
        </w:rPr>
      </w:pPr>
      <w:r w:rsidRPr="00CA2DCF">
        <w:rPr>
          <w:rFonts w:ascii="Verdana" w:eastAsiaTheme="minorHAnsi" w:hAnsi="Verdana" w:cstheme="minorHAnsi"/>
          <w:b/>
          <w:bCs/>
          <w:sz w:val="20"/>
          <w:szCs w:val="20"/>
        </w:rPr>
        <w:t>Tiekėjų kvalifikacijos reikalavimai</w:t>
      </w:r>
    </w:p>
    <w:p w14:paraId="32CFBCE9" w14:textId="77777777" w:rsidR="002A1C38" w:rsidRPr="002A1C38" w:rsidRDefault="002A1C38" w:rsidP="00810CF3">
      <w:pPr>
        <w:numPr>
          <w:ilvl w:val="0"/>
          <w:numId w:val="20"/>
        </w:numPr>
        <w:tabs>
          <w:tab w:val="left" w:pos="567"/>
          <w:tab w:val="left" w:pos="851"/>
          <w:tab w:val="left" w:pos="1134"/>
        </w:tabs>
        <w:spacing w:after="0" w:line="254" w:lineRule="auto"/>
        <w:ind w:left="0" w:firstLine="567"/>
        <w:contextualSpacing/>
        <w:jc w:val="both"/>
        <w:rPr>
          <w:rFonts w:ascii="Verdana" w:eastAsia="Calibri" w:hAnsi="Verdana" w:cs="Tahoma"/>
          <w:sz w:val="20"/>
          <w:szCs w:val="20"/>
        </w:rPr>
      </w:pPr>
      <w:r w:rsidRPr="002A1C38">
        <w:rPr>
          <w:rFonts w:ascii="Verdana" w:eastAsia="Calibri" w:hAnsi="Verdana" w:cs="Tahoma"/>
          <w:sz w:val="20"/>
          <w:szCs w:val="20"/>
          <w:lang w:eastAsia="en-US"/>
        </w:rPr>
        <w:t>Tiekėjo kvalifikacija turi atitikti šiame Pirkimo sąlygų priede nustatytus reikalavimus kvalifikacijai.</w:t>
      </w:r>
      <w:r w:rsidRPr="002A1C38">
        <w:rPr>
          <w:rFonts w:ascii="Verdana" w:eastAsia="Calibri" w:hAnsi="Verdana" w:cs="Tahoma"/>
          <w:sz w:val="20"/>
          <w:szCs w:val="20"/>
        </w:rPr>
        <w:t xml:space="preserve"> Jeigu tiekėjo kvalifikacija dėl teisės verstis atitinkama veikla nėra tikrinama visa apimtimi, tiekėjas perkančiajai organizacijai įsipareigoja, kad sutartį vykdys tik teisę verstis atitinkama veikla turintys asmenys.</w:t>
      </w:r>
    </w:p>
    <w:p w14:paraId="668F17C0" w14:textId="77777777" w:rsidR="002A1C38" w:rsidRPr="002A1C38" w:rsidRDefault="002A1C38" w:rsidP="00810CF3">
      <w:pPr>
        <w:numPr>
          <w:ilvl w:val="0"/>
          <w:numId w:val="20"/>
        </w:numPr>
        <w:tabs>
          <w:tab w:val="left" w:pos="851"/>
          <w:tab w:val="left" w:pos="1134"/>
        </w:tabs>
        <w:spacing w:after="0" w:line="254" w:lineRule="auto"/>
        <w:ind w:left="0" w:firstLine="567"/>
        <w:contextualSpacing/>
        <w:jc w:val="both"/>
        <w:rPr>
          <w:rFonts w:ascii="Verdana" w:eastAsia="Times New Roman" w:hAnsi="Verdana" w:cs="Tahoma"/>
          <w:sz w:val="20"/>
          <w:szCs w:val="20"/>
        </w:rPr>
      </w:pPr>
      <w:r w:rsidRPr="002A1C38">
        <w:rPr>
          <w:rFonts w:ascii="Verdana" w:eastAsia="Times New Roman" w:hAnsi="Verdana" w:cs="Tahoma"/>
          <w:sz w:val="20"/>
          <w:szCs w:val="20"/>
        </w:rPr>
        <w:t xml:space="preserve">Perkančioji organizacija gali laikyti, kad tiekėjas neturi reikalaujamo profesinio pajėgumo, jeigu nustato tiekėjo interesų konfliktą, galintį neigiamai paveikti sutarties vykdymą. </w:t>
      </w:r>
    </w:p>
    <w:p w14:paraId="1A8F0A2D" w14:textId="77777777" w:rsidR="002A1C38" w:rsidRPr="002A1C38" w:rsidRDefault="002A1C38" w:rsidP="00810CF3">
      <w:pPr>
        <w:numPr>
          <w:ilvl w:val="0"/>
          <w:numId w:val="20"/>
        </w:numPr>
        <w:tabs>
          <w:tab w:val="left" w:pos="851"/>
          <w:tab w:val="left" w:pos="1134"/>
        </w:tabs>
        <w:spacing w:after="0" w:line="254" w:lineRule="auto"/>
        <w:ind w:hanging="153"/>
        <w:contextualSpacing/>
        <w:jc w:val="both"/>
        <w:rPr>
          <w:rFonts w:ascii="Verdana" w:eastAsia="Times New Roman" w:hAnsi="Verdana" w:cs="Tahoma"/>
          <w:b/>
          <w:bCs/>
          <w:color w:val="FF0000"/>
          <w:sz w:val="20"/>
          <w:szCs w:val="20"/>
        </w:rPr>
      </w:pPr>
      <w:r w:rsidRPr="002A1C38">
        <w:rPr>
          <w:rFonts w:ascii="Verdana" w:eastAsia="Times New Roman" w:hAnsi="Verdana" w:cs="Tahoma"/>
          <w:b/>
          <w:bCs/>
          <w:color w:val="000000" w:themeColor="text1"/>
          <w:sz w:val="20"/>
          <w:szCs w:val="20"/>
        </w:rPr>
        <w:t>Šiame pirkime keliami tokie kvalifikaciniai reikalavimai:</w:t>
      </w:r>
    </w:p>
    <w:tbl>
      <w:tblPr>
        <w:tblStyle w:val="TableGrid1"/>
        <w:tblW w:w="9923" w:type="dxa"/>
        <w:tblInd w:w="-5" w:type="dxa"/>
        <w:tblLayout w:type="fixed"/>
        <w:tblLook w:val="04A0" w:firstRow="1" w:lastRow="0" w:firstColumn="1" w:lastColumn="0" w:noHBand="0" w:noVBand="1"/>
      </w:tblPr>
      <w:tblGrid>
        <w:gridCol w:w="709"/>
        <w:gridCol w:w="4256"/>
        <w:gridCol w:w="4958"/>
      </w:tblGrid>
      <w:tr w:rsidR="00382746" w:rsidRPr="002A1C38" w14:paraId="1C635033" w14:textId="77777777" w:rsidTr="229F0C48">
        <w:trPr>
          <w:trHeight w:val="45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B7F91F" w14:textId="22FACEF5" w:rsidR="00382746" w:rsidRPr="00382746" w:rsidRDefault="00382746" w:rsidP="00B50850">
            <w:pPr>
              <w:tabs>
                <w:tab w:val="left" w:pos="360"/>
              </w:tabs>
              <w:contextualSpacing/>
              <w:jc w:val="center"/>
              <w:rPr>
                <w:rFonts w:ascii="Verdana" w:hAnsi="Verdana" w:cs="Arial"/>
                <w:b/>
                <w:bCs/>
                <w:iCs/>
                <w:lang w:val="en-US"/>
              </w:rPr>
            </w:pPr>
            <w:r w:rsidRPr="00382746">
              <w:rPr>
                <w:rFonts w:ascii="Verdana" w:hAnsi="Verdana" w:cs="Arial"/>
                <w:b/>
                <w:bCs/>
                <w:iCs/>
                <w:lang w:val="en-US"/>
              </w:rPr>
              <w:t>Eil. Nr.</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3DCBCA7" w14:textId="3A5ABCCA" w:rsidR="00382746" w:rsidRPr="00382746" w:rsidRDefault="00382746" w:rsidP="00B50850">
            <w:pPr>
              <w:jc w:val="center"/>
              <w:rPr>
                <w:rFonts w:ascii="Verdana" w:hAnsi="Verdana" w:cs="Arial"/>
                <w:b/>
                <w:bCs/>
                <w:lang w:val="fi-FI"/>
              </w:rPr>
            </w:pPr>
            <w:r w:rsidRPr="00382746">
              <w:rPr>
                <w:rFonts w:ascii="Verdana" w:hAnsi="Verdana" w:cs="Arial"/>
                <w:b/>
                <w:bCs/>
                <w:lang w:val="fi-FI"/>
              </w:rPr>
              <w:t>Reikalavimas</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63E3AD2" w14:textId="2041943B" w:rsidR="00382746" w:rsidRPr="00382746" w:rsidRDefault="00382746" w:rsidP="00B50850">
            <w:pPr>
              <w:jc w:val="center"/>
              <w:rPr>
                <w:rFonts w:ascii="Verdana" w:hAnsi="Verdana" w:cs="Arial"/>
                <w:b/>
                <w:bCs/>
                <w:lang w:val="fi-FI"/>
              </w:rPr>
            </w:pPr>
            <w:r w:rsidRPr="00382746">
              <w:rPr>
                <w:rFonts w:ascii="Verdana" w:hAnsi="Verdana" w:cs="Arial"/>
                <w:b/>
                <w:bCs/>
                <w:lang w:val="fi-FI"/>
              </w:rPr>
              <w:t>Atitiktį reikalavimui įrodantys dokumentai</w:t>
            </w:r>
          </w:p>
        </w:tc>
      </w:tr>
      <w:tr w:rsidR="006F4427" w:rsidRPr="002A1C38" w14:paraId="10C281AF" w14:textId="77777777" w:rsidTr="229F0C48">
        <w:trPr>
          <w:trHeight w:val="236"/>
        </w:trPr>
        <w:tc>
          <w:tcPr>
            <w:tcW w:w="9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5574A" w14:textId="628EA9ED" w:rsidR="006F4427" w:rsidRPr="002A1C38" w:rsidRDefault="006F4427" w:rsidP="00B50850">
            <w:pPr>
              <w:jc w:val="both"/>
              <w:rPr>
                <w:rFonts w:ascii="Verdana" w:hAnsi="Verdana" w:cs="Arial"/>
                <w:b/>
                <w:bCs/>
                <w:lang w:val="fi-FI"/>
              </w:rPr>
            </w:pPr>
            <w:r w:rsidRPr="006F4427">
              <w:rPr>
                <w:rFonts w:ascii="Verdana" w:hAnsi="Verdana" w:cs="Arial"/>
                <w:b/>
                <w:bCs/>
                <w:lang w:val="fi-FI"/>
              </w:rPr>
              <w:t>Techninio ir profesinio pajėgumo reikalavimai</w:t>
            </w:r>
          </w:p>
        </w:tc>
      </w:tr>
      <w:tr w:rsidR="002A1C38" w:rsidRPr="002A1C38" w14:paraId="462A388F" w14:textId="77777777" w:rsidTr="229F0C48">
        <w:trPr>
          <w:trHeight w:val="49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7D1B1" w14:textId="74D6EADA" w:rsidR="002A1C38" w:rsidRPr="002A1C38" w:rsidRDefault="00CB0B52" w:rsidP="00B50850">
            <w:pPr>
              <w:tabs>
                <w:tab w:val="left" w:pos="360"/>
              </w:tabs>
              <w:contextualSpacing/>
              <w:rPr>
                <w:rFonts w:ascii="Verdana" w:hAnsi="Verdana" w:cs="Arial"/>
                <w:iCs/>
                <w:lang w:val="en-US"/>
              </w:rPr>
            </w:pPr>
            <w:r>
              <w:rPr>
                <w:rFonts w:ascii="Verdana" w:hAnsi="Verdana" w:cs="Arial"/>
                <w:iCs/>
                <w:lang w:val="en-US"/>
              </w:rPr>
              <w:t>3.</w:t>
            </w:r>
            <w:r w:rsidR="002A1C38" w:rsidRPr="002A1C38">
              <w:rPr>
                <w:rFonts w:ascii="Verdana" w:hAnsi="Verdana" w:cs="Arial"/>
                <w:iCs/>
                <w:lang w:val="en-US"/>
              </w:rPr>
              <w:t>1.</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DA50E" w14:textId="62AF216A" w:rsidR="006F4427" w:rsidRPr="006F4427" w:rsidRDefault="006F4427" w:rsidP="006F4427">
            <w:pPr>
              <w:jc w:val="both"/>
              <w:rPr>
                <w:rFonts w:ascii="Verdana" w:hAnsi="Verdana"/>
              </w:rPr>
            </w:pPr>
            <w:r w:rsidRPr="006F4427">
              <w:rPr>
                <w:rFonts w:ascii="Verdana" w:hAnsi="Verdana"/>
              </w:rPr>
              <w:t xml:space="preserve">Tiekėjas per paskutinius 3 metus arba per laiką nuo tiekėjo įregistravimo dienos (jeigu tiekėjas vykdė veiklą mažiau nei 3 metus) iki pasiūlymo pateikimo termino pabaigos </w:t>
            </w:r>
            <w:r w:rsidRPr="00717DAF">
              <w:rPr>
                <w:rFonts w:ascii="Verdana" w:hAnsi="Verdana"/>
              </w:rPr>
              <w:t>yra savo pajėgumais</w:t>
            </w:r>
            <w:r w:rsidRPr="006F4427">
              <w:rPr>
                <w:rFonts w:ascii="Verdana" w:hAnsi="Verdana"/>
              </w:rPr>
              <w:t xml:space="preserve"> tinkamai suteikęs bent vienos interneto svetainės su turinio valdymo sistema sukūrimo paslaugas, kurių vertė ne mažesnė kaip 90 000,00 Eur be PVM.</w:t>
            </w:r>
          </w:p>
          <w:p w14:paraId="3BA1E918" w14:textId="77777777" w:rsidR="006F4427" w:rsidRPr="00885B94" w:rsidRDefault="006F4427" w:rsidP="006F4427">
            <w:r w:rsidRPr="00885B94">
              <w:t> </w:t>
            </w:r>
          </w:p>
          <w:p w14:paraId="4D7823D8" w14:textId="77777777" w:rsidR="006F4427" w:rsidRPr="006F4427" w:rsidRDefault="006F4427" w:rsidP="006F4427">
            <w:pPr>
              <w:rPr>
                <w:rFonts w:ascii="Verdana" w:hAnsi="Verdana"/>
              </w:rPr>
            </w:pPr>
            <w:r w:rsidRPr="006F4427">
              <w:rPr>
                <w:rFonts w:ascii="Verdana" w:hAnsi="Verdana"/>
                <w:b/>
                <w:bCs/>
                <w:i/>
                <w:iCs/>
              </w:rPr>
              <w:t>Pastabos:</w:t>
            </w:r>
          </w:p>
          <w:p w14:paraId="1504056A" w14:textId="77777777" w:rsidR="006F4427" w:rsidRPr="006F4427" w:rsidRDefault="006F4427" w:rsidP="008D3D41">
            <w:pPr>
              <w:numPr>
                <w:ilvl w:val="0"/>
                <w:numId w:val="26"/>
              </w:numPr>
              <w:tabs>
                <w:tab w:val="clear" w:pos="720"/>
              </w:tabs>
              <w:suppressAutoHyphens/>
              <w:ind w:left="35" w:firstLine="0"/>
              <w:jc w:val="both"/>
              <w:rPr>
                <w:rFonts w:ascii="Verdana" w:hAnsi="Verdana"/>
              </w:rPr>
            </w:pPr>
            <w:r w:rsidRPr="006F4427">
              <w:rPr>
                <w:rFonts w:ascii="Verdana" w:hAnsi="Verdana"/>
                <w:i/>
                <w:iCs/>
              </w:rPr>
              <w:t>Paslaugos gali būti pradėtos vykdyti anksčiau, nei prieš 3 metus, tačiau paslaugų vykdymo pabaiga turi patekti į nurodytą 3 metų laikotarpį.</w:t>
            </w:r>
          </w:p>
          <w:p w14:paraId="0E34E68C" w14:textId="77777777" w:rsidR="00E93DA5" w:rsidRDefault="00E93DA5" w:rsidP="006F4427">
            <w:pPr>
              <w:tabs>
                <w:tab w:val="left" w:pos="177"/>
              </w:tabs>
              <w:jc w:val="both"/>
              <w:rPr>
                <w:rFonts w:ascii="Verdana" w:hAnsi="Verdana"/>
                <w:i/>
                <w:iCs/>
              </w:rPr>
            </w:pPr>
          </w:p>
          <w:p w14:paraId="4604BAF7" w14:textId="77777777" w:rsidR="006F4427" w:rsidRDefault="006F4427" w:rsidP="006F4427">
            <w:pPr>
              <w:tabs>
                <w:tab w:val="left" w:pos="177"/>
              </w:tabs>
              <w:jc w:val="both"/>
              <w:rPr>
                <w:rFonts w:ascii="Verdana" w:hAnsi="Verdana"/>
                <w:i/>
                <w:iCs/>
              </w:rPr>
            </w:pPr>
            <w:r w:rsidRPr="006F4427">
              <w:rPr>
                <w:rFonts w:ascii="Verdana" w:hAnsi="Verdana"/>
                <w:i/>
                <w:iCs/>
              </w:rPr>
              <w:t>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p>
          <w:p w14:paraId="00094410" w14:textId="77777777" w:rsidR="007C0202" w:rsidRDefault="007C0202" w:rsidP="006F4427">
            <w:pPr>
              <w:tabs>
                <w:tab w:val="left" w:pos="177"/>
              </w:tabs>
              <w:jc w:val="both"/>
              <w:rPr>
                <w:rFonts w:ascii="Verdana" w:hAnsi="Verdana"/>
                <w:i/>
                <w:iCs/>
              </w:rPr>
            </w:pPr>
          </w:p>
          <w:p w14:paraId="1660E60C" w14:textId="77777777" w:rsidR="007C0202" w:rsidRPr="007C0202" w:rsidRDefault="007C0202" w:rsidP="007C0202">
            <w:pPr>
              <w:tabs>
                <w:tab w:val="left" w:pos="177"/>
              </w:tabs>
              <w:jc w:val="both"/>
              <w:rPr>
                <w:rFonts w:ascii="Verdana" w:hAnsi="Verdana"/>
                <w:i/>
                <w:iCs/>
              </w:rPr>
            </w:pPr>
            <w:r w:rsidRPr="007C0202">
              <w:rPr>
                <w:rFonts w:ascii="Verdana" w:hAnsi="Verdana"/>
                <w:i/>
                <w:iCs/>
              </w:rPr>
              <w:t xml:space="preserve">· jeigu pasiūlymą teikia ūkio subjektų grupė – reikalavimą turi atitikti visi ūkio subjektų grupės nariai kartu (ūkio </w:t>
            </w:r>
            <w:r w:rsidRPr="007C0202">
              <w:rPr>
                <w:rFonts w:ascii="Verdana" w:hAnsi="Verdana"/>
                <w:i/>
                <w:iCs/>
              </w:rPr>
              <w:lastRenderedPageBreak/>
              <w:t>subjektų grupės narių turima patirtis sumuojama), atsižvelgiant į jų prisiimamus įsipareigojimus;</w:t>
            </w:r>
          </w:p>
          <w:p w14:paraId="1E661E2C" w14:textId="77777777" w:rsidR="007C0202" w:rsidRPr="007C0202" w:rsidRDefault="007C0202" w:rsidP="007C0202">
            <w:pPr>
              <w:tabs>
                <w:tab w:val="left" w:pos="177"/>
              </w:tabs>
              <w:jc w:val="both"/>
              <w:rPr>
                <w:rFonts w:ascii="Verdana" w:hAnsi="Verdana"/>
                <w:i/>
                <w:iCs/>
              </w:rPr>
            </w:pPr>
          </w:p>
          <w:p w14:paraId="4EA04038" w14:textId="77777777" w:rsidR="007C0202" w:rsidRPr="007C0202" w:rsidRDefault="007C0202" w:rsidP="007C0202">
            <w:pPr>
              <w:tabs>
                <w:tab w:val="left" w:pos="177"/>
              </w:tabs>
              <w:jc w:val="both"/>
              <w:rPr>
                <w:rFonts w:ascii="Verdana" w:hAnsi="Verdana"/>
                <w:i/>
                <w:iCs/>
              </w:rPr>
            </w:pPr>
            <w:r w:rsidRPr="007C0202">
              <w:rPr>
                <w:rFonts w:ascii="Verdana" w:hAnsi="Verdana"/>
                <w:i/>
                <w:iCs/>
              </w:rPr>
              <w:t>· tiekėjas gali remtis kitų ūkio subjektų pajėgumais tik tuo atveju, jeigu tie subjektai patys vykdys tą pirkimo sutarties dalį, kuriai reikia jų turimų pajėgumų;</w:t>
            </w:r>
          </w:p>
          <w:p w14:paraId="74CC940F" w14:textId="77777777" w:rsidR="007C0202" w:rsidRPr="007C0202" w:rsidRDefault="007C0202" w:rsidP="007C0202">
            <w:pPr>
              <w:tabs>
                <w:tab w:val="left" w:pos="177"/>
              </w:tabs>
              <w:jc w:val="both"/>
              <w:rPr>
                <w:rFonts w:ascii="Verdana" w:hAnsi="Verdana"/>
                <w:i/>
                <w:iCs/>
              </w:rPr>
            </w:pPr>
          </w:p>
          <w:p w14:paraId="77FFA165" w14:textId="563414F7" w:rsidR="00E93DA5" w:rsidRPr="007C0202" w:rsidRDefault="007C0202" w:rsidP="00E93DA5">
            <w:pPr>
              <w:tabs>
                <w:tab w:val="left" w:pos="177"/>
              </w:tabs>
              <w:jc w:val="both"/>
              <w:rPr>
                <w:rFonts w:ascii="Verdana" w:hAnsi="Verdana"/>
                <w:i/>
                <w:iCs/>
              </w:rPr>
            </w:pPr>
            <w:r w:rsidRPr="007C0202">
              <w:rPr>
                <w:rFonts w:ascii="Verdana" w:hAnsi="Verdana"/>
                <w:i/>
                <w:iCs/>
              </w:rPr>
              <w:t>· subtiekėjams šis reikalavimas nenustatomas.</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F8C0A" w14:textId="77777777" w:rsidR="002A1C38" w:rsidRPr="00E93DA5" w:rsidRDefault="002A1C38" w:rsidP="00B50850">
            <w:pPr>
              <w:jc w:val="both"/>
              <w:rPr>
                <w:rFonts w:ascii="Verdana" w:hAnsi="Verdana" w:cs="Arial"/>
                <w:b/>
                <w:bCs/>
              </w:rPr>
            </w:pPr>
            <w:r w:rsidRPr="00E93DA5">
              <w:rPr>
                <w:rFonts w:ascii="Verdana" w:hAnsi="Verdana" w:cs="Arial"/>
                <w:b/>
                <w:bCs/>
              </w:rPr>
              <w:lastRenderedPageBreak/>
              <w:t xml:space="preserve">Pateikiami atsakymai pildant EBVPD (IV dalyje „Atrankos kriterijai“ pažymima TAIP arba NE).  </w:t>
            </w:r>
          </w:p>
          <w:p w14:paraId="2F0C2849" w14:textId="77777777" w:rsidR="002A1C38" w:rsidRPr="00A96774" w:rsidRDefault="002A1C38" w:rsidP="00B50850">
            <w:pPr>
              <w:jc w:val="both"/>
              <w:rPr>
                <w:rFonts w:ascii="Verdana" w:hAnsi="Verdana" w:cs="Arial"/>
                <w:b/>
                <w:bCs/>
              </w:rPr>
            </w:pPr>
            <w:r w:rsidRPr="00A96774">
              <w:rPr>
                <w:rFonts w:ascii="Verdana" w:hAnsi="Verdana" w:cs="Arial"/>
                <w:b/>
                <w:bCs/>
              </w:rPr>
              <w:t>Tiekėjas, kuris pagal vertinimo rezultatus galės būti pripažintas laimėjusiu, Perkančiajai organizacijai pareikalavus, turės pateikti:</w:t>
            </w:r>
          </w:p>
          <w:p w14:paraId="00724B65" w14:textId="77777777" w:rsidR="002A1C38" w:rsidRPr="00A96774" w:rsidRDefault="002A1C38" w:rsidP="00B50850">
            <w:pPr>
              <w:jc w:val="both"/>
              <w:rPr>
                <w:rFonts w:ascii="Verdana" w:hAnsi="Verdana" w:cs="Arial"/>
              </w:rPr>
            </w:pPr>
          </w:p>
          <w:p w14:paraId="4836EFB1" w14:textId="77777777" w:rsidR="00E93DA5" w:rsidRPr="00E93DA5" w:rsidRDefault="00E93DA5" w:rsidP="00E93DA5">
            <w:pPr>
              <w:numPr>
                <w:ilvl w:val="0"/>
                <w:numId w:val="27"/>
              </w:numPr>
              <w:tabs>
                <w:tab w:val="clear" w:pos="720"/>
                <w:tab w:val="num" w:pos="878"/>
              </w:tabs>
              <w:suppressAutoHyphens/>
              <w:ind w:left="27" w:firstLine="0"/>
              <w:jc w:val="both"/>
              <w:rPr>
                <w:rFonts w:ascii="Verdana" w:hAnsi="Verdana"/>
              </w:rPr>
            </w:pPr>
            <w:r w:rsidRPr="00E93DA5">
              <w:rPr>
                <w:rFonts w:ascii="Verdana" w:hAnsi="Verdana"/>
              </w:rPr>
              <w:t>Tiekėjo pažyma, kurioje yra pateikiamas sutarčių, atitinkančių reikalavimus, sąrašas, nurodant pirkimo objekto pavadinimą, sutarties paslaugų atlikimo terminą, sutarties vertę, užsakovo pavadinimą, jo adresą, kontaktinius duomenis.</w:t>
            </w:r>
          </w:p>
          <w:p w14:paraId="7E962859" w14:textId="221F84BF" w:rsidR="00E93DA5" w:rsidRPr="00E93DA5" w:rsidRDefault="00E93DA5" w:rsidP="00E93DA5">
            <w:pPr>
              <w:numPr>
                <w:ilvl w:val="0"/>
                <w:numId w:val="27"/>
              </w:numPr>
              <w:tabs>
                <w:tab w:val="clear" w:pos="720"/>
                <w:tab w:val="num" w:pos="878"/>
              </w:tabs>
              <w:suppressAutoHyphens/>
              <w:ind w:left="27" w:firstLine="0"/>
              <w:jc w:val="both"/>
              <w:rPr>
                <w:rFonts w:ascii="Verdana" w:hAnsi="Verdana"/>
              </w:rPr>
            </w:pPr>
            <w:r w:rsidRPr="229F0C48">
              <w:rPr>
                <w:rFonts w:ascii="Verdana" w:hAnsi="Verdana"/>
              </w:rPr>
              <w:t>Pateikiama u</w:t>
            </w:r>
            <w:r w:rsidRPr="229F0C48">
              <w:rPr>
                <w:rFonts w:ascii="Verdana" w:eastAsia="Calibri" w:hAnsi="Verdana"/>
              </w:rPr>
              <w:t>žsakovo pažyma apie tinkamai įvykdytą sutartį/projektą</w:t>
            </w:r>
            <w:r w:rsidR="00E03853">
              <w:rPr>
                <w:rFonts w:ascii="Verdana" w:eastAsia="Calibri" w:hAnsi="Verdana"/>
              </w:rPr>
              <w:t xml:space="preserve"> ir suteiktų paslaugų vertę Eur be PVM</w:t>
            </w:r>
            <w:r w:rsidRPr="229F0C48">
              <w:rPr>
                <w:rFonts w:ascii="Verdana" w:eastAsia="Calibri" w:hAnsi="Verdana"/>
              </w:rPr>
              <w:t>.</w:t>
            </w:r>
          </w:p>
          <w:p w14:paraId="6196D05F" w14:textId="77777777" w:rsidR="00E93DA5" w:rsidRPr="00885B94" w:rsidRDefault="00E93DA5" w:rsidP="00E93DA5">
            <w:r w:rsidRPr="00885B94">
              <w:t> </w:t>
            </w:r>
          </w:p>
          <w:p w14:paraId="71C4B808" w14:textId="77777777" w:rsidR="00E93DA5" w:rsidRPr="00E93DA5" w:rsidRDefault="00E93DA5" w:rsidP="00E93DA5">
            <w:pPr>
              <w:rPr>
                <w:rFonts w:ascii="Verdana" w:hAnsi="Verdana"/>
              </w:rPr>
            </w:pPr>
            <w:r w:rsidRPr="00E93DA5">
              <w:rPr>
                <w:rFonts w:ascii="Verdana" w:hAnsi="Verdana"/>
                <w:b/>
                <w:bCs/>
                <w:i/>
                <w:iCs/>
              </w:rPr>
              <w:t>Pastaba:</w:t>
            </w:r>
          </w:p>
          <w:p w14:paraId="2D24BF27" w14:textId="22D4FDD9" w:rsidR="002A1C38" w:rsidRPr="00E93DA5" w:rsidRDefault="00E93DA5" w:rsidP="00E93DA5">
            <w:pPr>
              <w:jc w:val="both"/>
              <w:rPr>
                <w:rFonts w:ascii="Verdana" w:hAnsi="Verdana" w:cs="Arial"/>
                <w:bCs/>
              </w:rPr>
            </w:pPr>
            <w:r w:rsidRPr="00E93DA5">
              <w:rPr>
                <w:rFonts w:ascii="Verdana" w:hAnsi="Verdana"/>
                <w:i/>
                <w:iCs/>
              </w:rPr>
              <w:t>Perkančioji organizacija, norėdama įsitikinti arba siekdama pasitikslinti pateiktą informaciją, atskiru prašymu gali paprašyti pateikti įvykdytų sutarčių kopijas arba išrašus iš sutarčių bei objektą apibūdinančius dokumentus (pavyzdžiui, techninę užduotį). Perkančioji organizacija, siekdama patikslinti informaciją apie įvykdytas sutartis, pasilieka teisę be išankstinio įspėjimo susisiekti su tiekėjo nurodytais užsakovų atstovais.</w:t>
            </w:r>
          </w:p>
          <w:p w14:paraId="63EC80D6" w14:textId="77777777" w:rsidR="00E93DA5" w:rsidRPr="00E93DA5" w:rsidRDefault="00E93DA5" w:rsidP="00B50850">
            <w:pPr>
              <w:jc w:val="both"/>
              <w:rPr>
                <w:rFonts w:ascii="Verdana" w:hAnsi="Verdana" w:cs="Arial"/>
                <w:i/>
                <w:iCs/>
                <w:color w:val="000000"/>
              </w:rPr>
            </w:pPr>
          </w:p>
          <w:p w14:paraId="75C5F3E3" w14:textId="352C1444" w:rsidR="006F4427" w:rsidRPr="00E93DA5" w:rsidRDefault="002A1C38" w:rsidP="00B50850">
            <w:pPr>
              <w:jc w:val="both"/>
              <w:rPr>
                <w:rFonts w:ascii="Verdana" w:hAnsi="Verdana" w:cs="Arial"/>
                <w:i/>
                <w:iCs/>
                <w:color w:val="000000"/>
              </w:rPr>
            </w:pPr>
            <w:r w:rsidRPr="00E93DA5">
              <w:rPr>
                <w:rFonts w:ascii="Verdana" w:hAnsi="Verdana" w:cs="Arial"/>
                <w:i/>
                <w:iCs/>
                <w:color w:val="000000"/>
              </w:rPr>
              <w:lastRenderedPageBreak/>
              <w:t>Pateikiamos dokumentų skaitmeninės kopijos CVP IS priemonėmis.</w:t>
            </w:r>
          </w:p>
        </w:tc>
      </w:tr>
      <w:tr w:rsidR="002A1C38" w:rsidRPr="002A1C38" w14:paraId="2639DB5E" w14:textId="77777777" w:rsidTr="229F0C48">
        <w:trPr>
          <w:trHeight w:val="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8B1C5" w14:textId="55B76DEA" w:rsidR="002A1C38" w:rsidRPr="002A1C38" w:rsidRDefault="005910D1" w:rsidP="002A1C38">
            <w:pPr>
              <w:tabs>
                <w:tab w:val="left" w:pos="360"/>
              </w:tabs>
              <w:spacing w:before="60" w:after="60"/>
              <w:ind w:left="-7"/>
              <w:contextualSpacing/>
              <w:rPr>
                <w:rFonts w:ascii="Verdana" w:hAnsi="Verdana" w:cs="Arial"/>
                <w:iCs/>
                <w:lang w:val="en-US"/>
              </w:rPr>
            </w:pPr>
            <w:r>
              <w:rPr>
                <w:rFonts w:ascii="Verdana" w:hAnsi="Verdana" w:cs="Arial"/>
                <w:iCs/>
                <w:lang w:val="en-US"/>
              </w:rPr>
              <w:lastRenderedPageBreak/>
              <w:t>3.</w:t>
            </w:r>
            <w:r w:rsidR="002A1C38" w:rsidRPr="002A1C38">
              <w:rPr>
                <w:rFonts w:ascii="Verdana" w:hAnsi="Verdana" w:cs="Arial"/>
                <w:iCs/>
                <w:lang w:val="en-US"/>
              </w:rPr>
              <w:t>2.</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EDC2D" w14:textId="77777777" w:rsidR="008D3D41" w:rsidRPr="008D3D41" w:rsidRDefault="008D3D41" w:rsidP="008D3D41">
            <w:pPr>
              <w:jc w:val="both"/>
              <w:rPr>
                <w:rFonts w:ascii="Verdana" w:hAnsi="Verdana"/>
              </w:rPr>
            </w:pPr>
            <w:r w:rsidRPr="008D3D41">
              <w:rPr>
                <w:rFonts w:ascii="Verdana" w:hAnsi="Verdana"/>
              </w:rPr>
              <w:t>Tiekėjas turi turėti (arba gali pasitelkti) kvalifikuotus už Sutarties vykdymą atsakingus specialistus.</w:t>
            </w:r>
          </w:p>
          <w:p w14:paraId="41E19D70" w14:textId="77777777" w:rsidR="008D3D41" w:rsidRPr="008D3D41" w:rsidRDefault="008D3D41" w:rsidP="008D3D41">
            <w:pPr>
              <w:jc w:val="both"/>
              <w:rPr>
                <w:rFonts w:ascii="Verdana" w:hAnsi="Verdana"/>
              </w:rPr>
            </w:pPr>
            <w:r w:rsidRPr="008D3D41">
              <w:rPr>
                <w:rFonts w:ascii="Verdana" w:hAnsi="Verdana"/>
              </w:rPr>
              <w:t>Tiekėjas turi pasiūlyti tokį specialistų skaičių, kad galėtų laiku ir kokybiškai suteikti paslaugas pagal techninėje specifikacijoje nurodytas sąlygas.</w:t>
            </w:r>
          </w:p>
          <w:p w14:paraId="0761B9EB" w14:textId="77777777" w:rsidR="008D3D41" w:rsidRPr="008D3D41" w:rsidRDefault="008D3D41" w:rsidP="008D3D41">
            <w:pPr>
              <w:jc w:val="both"/>
              <w:rPr>
                <w:rFonts w:ascii="Verdana" w:hAnsi="Verdana"/>
              </w:rPr>
            </w:pPr>
            <w:r w:rsidRPr="008D3D41">
              <w:rPr>
                <w:rFonts w:ascii="Verdana" w:hAnsi="Verdana"/>
              </w:rPr>
              <w:t>Perkančioji organizacija bet kuriuo metu iki sutarties pasirašymo turi teisę paprašyti tiekėjo pateikti jo galimybę suteikti perkamas paslaugas įrodančius dokumentus.</w:t>
            </w:r>
          </w:p>
          <w:p w14:paraId="4B2612E2" w14:textId="77777777" w:rsidR="008D3D41" w:rsidRPr="008D3D41" w:rsidRDefault="008D3D41" w:rsidP="008D3D41">
            <w:pPr>
              <w:rPr>
                <w:rFonts w:ascii="Verdana" w:hAnsi="Verdana"/>
              </w:rPr>
            </w:pPr>
            <w:r w:rsidRPr="008D3D41">
              <w:rPr>
                <w:rFonts w:ascii="Verdana" w:hAnsi="Verdana"/>
              </w:rPr>
              <w:t> </w:t>
            </w:r>
          </w:p>
          <w:p w14:paraId="0EAF4FE1" w14:textId="77777777" w:rsidR="008D3D41" w:rsidRPr="008D3D41" w:rsidRDefault="008D3D41" w:rsidP="008D3D41">
            <w:pPr>
              <w:rPr>
                <w:rFonts w:ascii="Verdana" w:hAnsi="Verdana"/>
              </w:rPr>
            </w:pPr>
            <w:r w:rsidRPr="008D3D41">
              <w:rPr>
                <w:rFonts w:ascii="Verdana" w:hAnsi="Verdana"/>
                <w:b/>
                <w:bCs/>
                <w:i/>
                <w:iCs/>
              </w:rPr>
              <w:t>Pastaba:</w:t>
            </w:r>
          </w:p>
          <w:p w14:paraId="748703BD" w14:textId="041350AA" w:rsidR="002A1C38" w:rsidRDefault="008D3D41" w:rsidP="229F0C48">
            <w:pPr>
              <w:jc w:val="both"/>
              <w:rPr>
                <w:rFonts w:ascii="Verdana" w:hAnsi="Verdana"/>
                <w:i/>
                <w:iCs/>
              </w:rPr>
            </w:pPr>
            <w:r w:rsidRPr="229F0C48">
              <w:rPr>
                <w:rFonts w:ascii="Verdana" w:hAnsi="Verdana"/>
                <w:i/>
                <w:iCs/>
              </w:rPr>
              <w:t>Perkančioji organizacija nurodo reikalaujamas kompetencijas, o tiekėjas turi pateikti minimalų reikalaujamas kompetencijas atitinkančių specialistų skaičių</w:t>
            </w:r>
            <w:r w:rsidR="003B1DD3">
              <w:rPr>
                <w:rFonts w:ascii="Verdana" w:hAnsi="Verdana"/>
                <w:i/>
                <w:iCs/>
              </w:rPr>
              <w:t>.</w:t>
            </w:r>
            <w:r w:rsidR="003B1DD3">
              <w:t xml:space="preserve"> </w:t>
            </w:r>
            <w:r w:rsidR="003B1DD3">
              <w:rPr>
                <w:rFonts w:ascii="Verdana" w:hAnsi="Verdana"/>
                <w:i/>
                <w:iCs/>
              </w:rPr>
              <w:t>Į</w:t>
            </w:r>
            <w:r w:rsidR="003B1DD3" w:rsidRPr="003B1DD3">
              <w:rPr>
                <w:rFonts w:ascii="Verdana" w:hAnsi="Verdana"/>
                <w:i/>
                <w:iCs/>
              </w:rPr>
              <w:t xml:space="preserve"> kelias</w:t>
            </w:r>
            <w:r w:rsidR="003B1DD3">
              <w:rPr>
                <w:rFonts w:ascii="Verdana" w:hAnsi="Verdana"/>
                <w:i/>
                <w:iCs/>
              </w:rPr>
              <w:t xml:space="preserve"> </w:t>
            </w:r>
            <w:r w:rsidR="003B1DD3" w:rsidRPr="003B1DD3">
              <w:rPr>
                <w:rFonts w:ascii="Verdana" w:hAnsi="Verdana"/>
                <w:i/>
                <w:iCs/>
              </w:rPr>
              <w:t>pozicijas tiekėjas gali pasitelkti tą patį specialistą, jeigu jo kvalifikacija atitinka toms pozicijoms keliamus reikalavimus. Tiekėjas turi atsakingai įvertinti techninėje specifikacijoje numatytoms paslaugoms teikti reikalingų specialistų skaičių ir pasitelkti pakankamą specialistų skaičių, turinčių reikalaujamą kvalifikaciją.</w:t>
            </w:r>
          </w:p>
          <w:p w14:paraId="00817879" w14:textId="77777777" w:rsidR="007C0202" w:rsidRDefault="007C0202" w:rsidP="008D3D41">
            <w:pPr>
              <w:jc w:val="both"/>
              <w:rPr>
                <w:rFonts w:ascii="Verdana" w:hAnsi="Verdana"/>
                <w:i/>
                <w:iCs/>
              </w:rPr>
            </w:pPr>
          </w:p>
          <w:p w14:paraId="08A04391" w14:textId="77777777" w:rsidR="007C0202" w:rsidRPr="007C0202" w:rsidRDefault="6E6A28EE" w:rsidP="687BED84">
            <w:pPr>
              <w:jc w:val="both"/>
              <w:rPr>
                <w:rFonts w:ascii="Verdana" w:hAnsi="Verdana" w:cs="Arial"/>
                <w:i/>
                <w:iCs/>
              </w:rPr>
            </w:pPr>
            <w:r w:rsidRPr="687BED84">
              <w:rPr>
                <w:rFonts w:ascii="Verdana" w:hAnsi="Verdana" w:cs="Arial"/>
              </w:rPr>
              <w:t xml:space="preserve">· </w:t>
            </w:r>
            <w:r w:rsidRPr="687BED84">
              <w:rPr>
                <w:rFonts w:ascii="Verdana" w:hAnsi="Verdana" w:cs="Arial"/>
                <w:i/>
                <w:iCs/>
              </w:rPr>
              <w:t>jeigu pasiūlymą teikia ūkio subjektų grupė – reikalavimą turi atitikti ūkio subjektų grupės nario (-ių) specialistai, atsižvelgiant į jų prisiimamus įsipareigojimus pirkimo sutarčiai vykdyti;</w:t>
            </w:r>
          </w:p>
          <w:p w14:paraId="074CBDAA" w14:textId="77777777" w:rsidR="007C0202" w:rsidRPr="007C0202" w:rsidRDefault="007C0202" w:rsidP="007C0202">
            <w:pPr>
              <w:jc w:val="both"/>
              <w:rPr>
                <w:rFonts w:ascii="Verdana" w:hAnsi="Verdana" w:cs="Arial"/>
                <w:i/>
                <w:iCs/>
              </w:rPr>
            </w:pPr>
          </w:p>
          <w:p w14:paraId="2614C7C6" w14:textId="77777777" w:rsidR="007C0202" w:rsidRPr="007C0202" w:rsidRDefault="007C0202" w:rsidP="007C0202">
            <w:pPr>
              <w:jc w:val="both"/>
              <w:rPr>
                <w:rFonts w:ascii="Verdana" w:hAnsi="Verdana" w:cs="Arial"/>
                <w:i/>
                <w:iCs/>
              </w:rPr>
            </w:pPr>
            <w:r w:rsidRPr="007C0202">
              <w:rPr>
                <w:rFonts w:ascii="Verdana" w:hAnsi="Verdana" w:cs="Arial"/>
                <w:i/>
                <w:iCs/>
              </w:rPr>
              <w:t xml:space="preserve">· tiekėjas gali remtis kitų ūkio subjektų pajėgumais tik tuo atveju, jeigu tie subjektai (jų darbuotojai) patys vykdys </w:t>
            </w:r>
            <w:r w:rsidRPr="007C0202">
              <w:rPr>
                <w:rFonts w:ascii="Verdana" w:hAnsi="Verdana" w:cs="Arial"/>
                <w:i/>
                <w:iCs/>
              </w:rPr>
              <w:lastRenderedPageBreak/>
              <w:t>tą pirkimo sutarties dalį, kuriai reikia jų turimų pajėgumų;</w:t>
            </w:r>
          </w:p>
          <w:p w14:paraId="0640C66F" w14:textId="77777777" w:rsidR="007C0202" w:rsidRPr="007C0202" w:rsidRDefault="007C0202" w:rsidP="007C0202">
            <w:pPr>
              <w:jc w:val="both"/>
              <w:rPr>
                <w:rFonts w:ascii="Verdana" w:hAnsi="Verdana" w:cs="Arial"/>
                <w:i/>
                <w:iCs/>
              </w:rPr>
            </w:pPr>
          </w:p>
          <w:p w14:paraId="56CBEF94" w14:textId="42DFD3A3" w:rsidR="007C0202" w:rsidRPr="008D3D41" w:rsidRDefault="007C0202" w:rsidP="007C0202">
            <w:pPr>
              <w:jc w:val="both"/>
              <w:rPr>
                <w:rFonts w:ascii="Verdana" w:hAnsi="Verdana" w:cs="Arial"/>
              </w:rPr>
            </w:pPr>
            <w:r w:rsidRPr="007C0202">
              <w:rPr>
                <w:rFonts w:ascii="Verdana" w:hAnsi="Verdana" w:cs="Arial"/>
                <w:i/>
                <w:iC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2F773" w14:textId="77777777" w:rsidR="002A1C38" w:rsidRPr="00A96774" w:rsidRDefault="002A1C38" w:rsidP="002A1C38">
            <w:pPr>
              <w:tabs>
                <w:tab w:val="left" w:pos="567"/>
              </w:tabs>
              <w:jc w:val="both"/>
              <w:rPr>
                <w:rFonts w:ascii="Verdana" w:hAnsi="Verdana" w:cs="Arial"/>
                <w:b/>
                <w:bCs/>
              </w:rPr>
            </w:pPr>
            <w:r w:rsidRPr="00A96774">
              <w:rPr>
                <w:rFonts w:ascii="Verdana" w:hAnsi="Verdana" w:cs="Arial"/>
                <w:b/>
                <w:bCs/>
              </w:rPr>
              <w:lastRenderedPageBreak/>
              <w:t xml:space="preserve">Pateikiami atsakymai pildant EBVPD (IV dalyje „Atrankos kriterijai“ pažymima TAIP arba NE). </w:t>
            </w:r>
          </w:p>
          <w:p w14:paraId="34CBEC31" w14:textId="77777777" w:rsidR="002A1C38" w:rsidRPr="00A96774" w:rsidRDefault="002A1C38" w:rsidP="002A1C38">
            <w:pPr>
              <w:tabs>
                <w:tab w:val="left" w:pos="567"/>
              </w:tabs>
              <w:jc w:val="both"/>
              <w:rPr>
                <w:rFonts w:ascii="Verdana" w:hAnsi="Verdana" w:cs="Arial"/>
                <w:b/>
                <w:bCs/>
              </w:rPr>
            </w:pPr>
            <w:r w:rsidRPr="00A96774">
              <w:rPr>
                <w:rFonts w:ascii="Verdana" w:hAnsi="Verdana" w:cs="Arial"/>
                <w:b/>
                <w:bCs/>
              </w:rPr>
              <w:t>Tiekėjas, kuris pagal vertinimo rezultatus galės būti pripažintas laimėjusiu, Perkančiajai organizacijai pareikalavus, turės pateikti:</w:t>
            </w:r>
          </w:p>
          <w:p w14:paraId="3111094E" w14:textId="77777777" w:rsidR="002A1C38" w:rsidRPr="00A96774" w:rsidRDefault="002A1C38" w:rsidP="002A1C38">
            <w:pPr>
              <w:autoSpaceDE w:val="0"/>
              <w:autoSpaceDN w:val="0"/>
              <w:adjustRightInd w:val="0"/>
              <w:jc w:val="both"/>
              <w:rPr>
                <w:rFonts w:ascii="Verdana" w:eastAsia="Calibri" w:hAnsi="Verdana"/>
              </w:rPr>
            </w:pPr>
          </w:p>
          <w:p w14:paraId="2DED3336" w14:textId="26004DC6" w:rsidR="00FC7847" w:rsidRPr="00FC7847" w:rsidRDefault="00FC7847" w:rsidP="00FC7847">
            <w:pPr>
              <w:suppressAutoHyphens/>
              <w:jc w:val="both"/>
              <w:rPr>
                <w:rFonts w:ascii="Verdana" w:hAnsi="Verdana"/>
              </w:rPr>
            </w:pPr>
            <w:r w:rsidRPr="00FC7847">
              <w:rPr>
                <w:rFonts w:ascii="Verdana" w:hAnsi="Verdana"/>
              </w:rPr>
              <w:t>1. Sutarties vykdymo metu dirbsiančių specialistų sąrašas;</w:t>
            </w:r>
          </w:p>
          <w:p w14:paraId="7FD268B8" w14:textId="25F8C0BA" w:rsidR="00FC7847" w:rsidRPr="00FC7847" w:rsidRDefault="00FC7847" w:rsidP="00FC7847">
            <w:pPr>
              <w:suppressAutoHyphens/>
              <w:jc w:val="both"/>
              <w:rPr>
                <w:rFonts w:ascii="Verdana" w:hAnsi="Verdana"/>
              </w:rPr>
            </w:pPr>
            <w:r w:rsidRPr="00FC7847">
              <w:rPr>
                <w:rFonts w:ascii="Verdana" w:hAnsi="Verdana"/>
              </w:rPr>
              <w:t>2. Specialistų patirties aprašymai</w:t>
            </w:r>
            <w:r w:rsidR="00717DAF">
              <w:rPr>
                <w:rFonts w:ascii="Verdana" w:hAnsi="Verdana"/>
              </w:rPr>
              <w:t xml:space="preserve">, </w:t>
            </w:r>
            <w:r w:rsidR="00717DAF" w:rsidRPr="00717DAF">
              <w:rPr>
                <w:rFonts w:ascii="Verdana" w:hAnsi="Verdana"/>
              </w:rPr>
              <w:t>parengt</w:t>
            </w:r>
            <w:r w:rsidR="00717DAF">
              <w:rPr>
                <w:rFonts w:ascii="Verdana" w:hAnsi="Verdana"/>
              </w:rPr>
              <w:t>i</w:t>
            </w:r>
            <w:r w:rsidR="00717DAF" w:rsidRPr="00717DAF">
              <w:rPr>
                <w:rFonts w:ascii="Verdana" w:hAnsi="Verdana"/>
              </w:rPr>
              <w:t xml:space="preserve"> pagal Specialiųjų Pirkimo sąlygų 10 priede pateiktą formą</w:t>
            </w:r>
            <w:r w:rsidR="00717DAF">
              <w:rPr>
                <w:rFonts w:ascii="Verdana" w:hAnsi="Verdana"/>
              </w:rPr>
              <w:t>;</w:t>
            </w:r>
          </w:p>
          <w:p w14:paraId="46084D56" w14:textId="7293B3DD" w:rsidR="00FC7847" w:rsidRDefault="00FC7847" w:rsidP="00FC7847">
            <w:pPr>
              <w:suppressAutoHyphens/>
              <w:jc w:val="both"/>
              <w:rPr>
                <w:rFonts w:ascii="Verdana" w:eastAsia="Calibri" w:hAnsi="Verdana"/>
              </w:rPr>
            </w:pPr>
            <w:r w:rsidRPr="229F0C48">
              <w:rPr>
                <w:rFonts w:ascii="Verdana" w:hAnsi="Verdana"/>
              </w:rPr>
              <w:t xml:space="preserve">3. </w:t>
            </w:r>
            <w:r w:rsidR="00717DAF" w:rsidRPr="229F0C48">
              <w:rPr>
                <w:rFonts w:ascii="Verdana" w:hAnsi="Verdana"/>
              </w:rPr>
              <w:t>U</w:t>
            </w:r>
            <w:r w:rsidRPr="229F0C48">
              <w:rPr>
                <w:rFonts w:ascii="Verdana" w:eastAsia="Calibri" w:hAnsi="Verdana"/>
              </w:rPr>
              <w:t>žsakovo pažyma apie tinkamai įvykdytą sutartį/projektą</w:t>
            </w:r>
            <w:r w:rsidR="00F17296">
              <w:rPr>
                <w:rFonts w:ascii="Verdana" w:eastAsia="Calibri" w:hAnsi="Verdana"/>
              </w:rPr>
              <w:t xml:space="preserve"> </w:t>
            </w:r>
            <w:r w:rsidR="00F17296" w:rsidRPr="00F17296">
              <w:rPr>
                <w:rFonts w:ascii="Verdana" w:eastAsia="Calibri" w:hAnsi="Verdana"/>
              </w:rPr>
              <w:t xml:space="preserve">bei </w:t>
            </w:r>
            <w:r w:rsidR="00F17296" w:rsidRPr="00F17296">
              <w:rPr>
                <w:rFonts w:ascii="Verdana" w:eastAsia="Calibri" w:hAnsi="Verdana"/>
                <w:b/>
                <w:bCs/>
              </w:rPr>
              <w:t>siūlomo specialisto dalyvavimą sutartyje / projekte</w:t>
            </w:r>
            <w:r w:rsidR="00717DAF" w:rsidRPr="229F0C48">
              <w:rPr>
                <w:rFonts w:ascii="Verdana" w:eastAsia="Calibri" w:hAnsi="Verdana"/>
              </w:rPr>
              <w:t>;</w:t>
            </w:r>
          </w:p>
          <w:p w14:paraId="4E769FBA" w14:textId="4CE52B9A" w:rsidR="00717DAF" w:rsidRPr="00FC7847" w:rsidRDefault="00717DAF" w:rsidP="00FC7847">
            <w:pPr>
              <w:suppressAutoHyphens/>
              <w:jc w:val="both"/>
              <w:rPr>
                <w:rFonts w:ascii="Verdana" w:hAnsi="Verdana"/>
              </w:rPr>
            </w:pPr>
            <w:r>
              <w:rPr>
                <w:rFonts w:ascii="Verdana" w:eastAsia="Calibri" w:hAnsi="Verdana"/>
              </w:rPr>
              <w:t>4. Sertifikatai (jeigu taikoma</w:t>
            </w:r>
            <w:r w:rsidR="00782757">
              <w:rPr>
                <w:rFonts w:ascii="Verdana" w:eastAsia="Calibri" w:hAnsi="Verdana"/>
              </w:rPr>
              <w:t>s konkrečiam specialistui);</w:t>
            </w:r>
          </w:p>
          <w:p w14:paraId="478BA4B3" w14:textId="6A236659" w:rsidR="00FC7847" w:rsidRPr="00FC7847" w:rsidRDefault="00717DAF" w:rsidP="00FC7847">
            <w:pPr>
              <w:suppressAutoHyphens/>
              <w:jc w:val="both"/>
              <w:rPr>
                <w:rFonts w:ascii="Verdana" w:hAnsi="Verdana"/>
              </w:rPr>
            </w:pPr>
            <w:r>
              <w:rPr>
                <w:rFonts w:ascii="Verdana" w:hAnsi="Verdana"/>
                <w:color w:val="000000"/>
              </w:rPr>
              <w:t>5</w:t>
            </w:r>
            <w:r w:rsidR="00FC7847" w:rsidRPr="00FC7847">
              <w:rPr>
                <w:rFonts w:ascii="Verdana" w:hAnsi="Verdana"/>
                <w:color w:val="000000"/>
              </w:rPr>
              <w:t>. Tuo atveju, jei specialistas nėra paslaugų teikėjo darbuotojas, pateikiamas specialisto sutikimas, ketinimų protokolas, sutartis ar kitas dokumentas, sudarytas iki pasiūlymų pateikimo termino pabaigos, įrodantis, kad specialisto ištekliai tiekėjui bus prieinami.</w:t>
            </w:r>
          </w:p>
          <w:p w14:paraId="533A334E" w14:textId="77777777" w:rsidR="00FC7847" w:rsidRPr="00885B94" w:rsidRDefault="00FC7847" w:rsidP="00FC7847">
            <w:r w:rsidRPr="00885B94">
              <w:t> </w:t>
            </w:r>
          </w:p>
          <w:p w14:paraId="7ACF0DBA" w14:textId="77777777" w:rsidR="00FC7847" w:rsidRPr="00FC7847" w:rsidRDefault="00FC7847" w:rsidP="00FC7847">
            <w:pPr>
              <w:rPr>
                <w:rFonts w:ascii="Verdana" w:hAnsi="Verdana"/>
              </w:rPr>
            </w:pPr>
            <w:r w:rsidRPr="00FC7847">
              <w:rPr>
                <w:rFonts w:ascii="Verdana" w:hAnsi="Verdana"/>
                <w:b/>
                <w:bCs/>
                <w:i/>
                <w:iCs/>
              </w:rPr>
              <w:t>Pastaba:</w:t>
            </w:r>
          </w:p>
          <w:p w14:paraId="252500AB" w14:textId="4D1026E1" w:rsidR="002A1C38" w:rsidRDefault="00FC7847" w:rsidP="00FC7847">
            <w:pPr>
              <w:tabs>
                <w:tab w:val="left" w:pos="567"/>
              </w:tabs>
              <w:jc w:val="both"/>
              <w:rPr>
                <w:rFonts w:ascii="Verdana" w:hAnsi="Verdana"/>
                <w:i/>
                <w:iCs/>
              </w:rPr>
            </w:pPr>
            <w:r w:rsidRPr="00FC7847">
              <w:rPr>
                <w:rFonts w:ascii="Verdana" w:hAnsi="Verdana"/>
                <w:i/>
                <w:iCs/>
              </w:rPr>
              <w:t xml:space="preserve">Perkančioji organizacija, norėdama įsitikinti arba siekdama pasitikslinti pateiktą informaciją, atskiru prašymu gali paprašyti pateikti </w:t>
            </w:r>
            <w:r w:rsidR="008A4EDC">
              <w:rPr>
                <w:rFonts w:ascii="Verdana" w:hAnsi="Verdana"/>
                <w:i/>
                <w:iCs/>
              </w:rPr>
              <w:t xml:space="preserve">(jei nebus pateiktos kartu su specialistų patirties aprašymais) </w:t>
            </w:r>
            <w:r w:rsidRPr="00FC7847">
              <w:rPr>
                <w:rFonts w:ascii="Verdana" w:hAnsi="Verdana"/>
                <w:i/>
                <w:iCs/>
              </w:rPr>
              <w:t>įvykdytų sutarčių kopijas arba išrašus iš sutarčių bei objektą apibūdinančius dokumentus (pavyzdžiui, techninę užduotį). Perkančioji organizacija, siekdama patikslinti informaciją apie įvykdytas sutartis, pasilieka teisę be išankstinio įspėjimo susisiekti su tiekėjo nurodytais užsakovų atstovais.</w:t>
            </w:r>
          </w:p>
          <w:p w14:paraId="18674CBE" w14:textId="77777777" w:rsidR="00FC7847" w:rsidRPr="00FC7847" w:rsidRDefault="00FC7847" w:rsidP="00FC7847">
            <w:pPr>
              <w:tabs>
                <w:tab w:val="left" w:pos="567"/>
              </w:tabs>
              <w:jc w:val="both"/>
              <w:rPr>
                <w:rFonts w:ascii="Verdana" w:hAnsi="Verdana" w:cs="Arial"/>
              </w:rPr>
            </w:pPr>
          </w:p>
          <w:p w14:paraId="19F34F67" w14:textId="038B3D47" w:rsidR="002A1C38" w:rsidRPr="00A96774" w:rsidRDefault="002A1C38" w:rsidP="00FC7847">
            <w:pPr>
              <w:tabs>
                <w:tab w:val="left" w:pos="567"/>
              </w:tabs>
              <w:jc w:val="both"/>
              <w:rPr>
                <w:rFonts w:ascii="Verdana" w:hAnsi="Verdana" w:cs="Arial"/>
                <w:i/>
                <w:iCs/>
              </w:rPr>
            </w:pPr>
            <w:r w:rsidRPr="00A96774">
              <w:rPr>
                <w:rFonts w:ascii="Verdana" w:hAnsi="Verdana" w:cs="Arial"/>
                <w:i/>
                <w:iCs/>
              </w:rPr>
              <w:lastRenderedPageBreak/>
              <w:t>Pateikiamos dokumentų skaitmeninės kopijos CVP IS priemonėmis.</w:t>
            </w:r>
          </w:p>
        </w:tc>
      </w:tr>
      <w:tr w:rsidR="00E61CF2" w:rsidRPr="002A1C38" w14:paraId="2C1115C4" w14:textId="77777777" w:rsidTr="229F0C48">
        <w:trPr>
          <w:trHeight w:val="48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15A6D" w14:textId="36513329" w:rsidR="00E61CF2" w:rsidRPr="002A1C38" w:rsidRDefault="00E61CF2" w:rsidP="00E61CF2">
            <w:pPr>
              <w:tabs>
                <w:tab w:val="left" w:pos="360"/>
              </w:tabs>
              <w:spacing w:before="60" w:after="60"/>
              <w:ind w:left="-7"/>
              <w:contextualSpacing/>
              <w:rPr>
                <w:rFonts w:ascii="Verdana" w:hAnsi="Verdana" w:cs="Arial"/>
                <w:iCs/>
                <w:lang w:val="en-US"/>
              </w:rPr>
            </w:pPr>
            <w:r w:rsidRPr="002A1C38">
              <w:rPr>
                <w:rFonts w:ascii="Verdana" w:hAnsi="Verdana" w:cs="Arial"/>
                <w:iCs/>
                <w:lang w:val="en-US"/>
              </w:rPr>
              <w:lastRenderedPageBreak/>
              <w:t>3.</w:t>
            </w:r>
            <w:r>
              <w:rPr>
                <w:rFonts w:ascii="Verdana" w:hAnsi="Verdana" w:cs="Arial"/>
                <w:iCs/>
                <w:lang w:val="en-US"/>
              </w:rPr>
              <w:t>2.1.</w:t>
            </w:r>
          </w:p>
        </w:tc>
        <w:tc>
          <w:tcPr>
            <w:tcW w:w="4256" w:type="dxa"/>
          </w:tcPr>
          <w:p w14:paraId="40AC8FB6" w14:textId="77777777" w:rsidR="00E61CF2" w:rsidRPr="00E61CF2" w:rsidRDefault="00E61CF2" w:rsidP="00E61CF2">
            <w:pPr>
              <w:rPr>
                <w:rFonts w:ascii="Verdana" w:hAnsi="Verdana"/>
              </w:rPr>
            </w:pPr>
            <w:r w:rsidRPr="00E61CF2">
              <w:rPr>
                <w:rFonts w:ascii="Verdana" w:hAnsi="Verdana"/>
              </w:rPr>
              <w:t xml:space="preserve">Specialistas Nr. 1 </w:t>
            </w:r>
            <w:r w:rsidRPr="00E61CF2">
              <w:rPr>
                <w:rFonts w:ascii="Verdana" w:hAnsi="Verdana"/>
                <w:b/>
                <w:bCs/>
              </w:rPr>
              <w:t>- Projekto vadovas</w:t>
            </w:r>
            <w:r w:rsidRPr="00E61CF2">
              <w:rPr>
                <w:rFonts w:ascii="Verdana" w:hAnsi="Verdana"/>
              </w:rPr>
              <w:t xml:space="preserve"> (1 specialistas):</w:t>
            </w:r>
          </w:p>
          <w:p w14:paraId="37121E6C" w14:textId="77777777" w:rsidR="00E61CF2" w:rsidRPr="00E61CF2" w:rsidRDefault="00E61CF2" w:rsidP="00E61CF2">
            <w:pPr>
              <w:numPr>
                <w:ilvl w:val="0"/>
                <w:numId w:val="29"/>
              </w:numPr>
              <w:tabs>
                <w:tab w:val="clear" w:pos="720"/>
              </w:tabs>
              <w:suppressAutoHyphens/>
              <w:ind w:left="0" w:firstLine="35"/>
              <w:jc w:val="both"/>
              <w:rPr>
                <w:rFonts w:ascii="Verdana" w:hAnsi="Verdana"/>
              </w:rPr>
            </w:pPr>
            <w:r w:rsidRPr="00E61CF2">
              <w:rPr>
                <w:rFonts w:ascii="Verdana" w:hAnsi="Verdana"/>
              </w:rPr>
              <w:t>Turi turėti tarptautiniu mastu pripažįstamą projekto vadovo kvalifikaciją;</w:t>
            </w:r>
          </w:p>
          <w:p w14:paraId="65CA3A2D" w14:textId="7A680036" w:rsidR="00E61CF2" w:rsidRPr="00E61CF2" w:rsidRDefault="00E61CF2" w:rsidP="00E61CF2">
            <w:pPr>
              <w:tabs>
                <w:tab w:val="left" w:pos="177"/>
              </w:tabs>
              <w:ind w:left="35"/>
              <w:contextualSpacing/>
              <w:jc w:val="both"/>
              <w:rPr>
                <w:rFonts w:ascii="Verdana" w:hAnsi="Verdana"/>
              </w:rPr>
            </w:pPr>
            <w:r>
              <w:rPr>
                <w:rFonts w:ascii="Verdana" w:hAnsi="Verdana"/>
              </w:rPr>
              <w:t xml:space="preserve">2. </w:t>
            </w:r>
            <w:r w:rsidRPr="00E61CF2">
              <w:rPr>
                <w:rFonts w:ascii="Verdana" w:hAnsi="Verdana"/>
              </w:rPr>
              <w:t>Per paskutinius 3 (trejus) metus iki pasiūlymų pateikimo termino pabaigos specialistas turi būti vadovavęs bent vienam projektui, kurio metu buvo teikiamos internetinės svetainės su turinio valdymo sistema sukūrimo paslaugos.</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6C6E3" w14:textId="77777777" w:rsidR="00E61CF2" w:rsidRPr="00A96774" w:rsidRDefault="00E61CF2" w:rsidP="00E61CF2">
            <w:pPr>
              <w:tabs>
                <w:tab w:val="left" w:pos="567"/>
              </w:tabs>
              <w:jc w:val="both"/>
              <w:rPr>
                <w:rFonts w:ascii="Verdana" w:hAnsi="Verdana" w:cs="Arial"/>
                <w:b/>
                <w:bCs/>
              </w:rPr>
            </w:pPr>
            <w:r w:rsidRPr="00A96774">
              <w:rPr>
                <w:rFonts w:ascii="Verdana" w:hAnsi="Verdana" w:cs="Arial"/>
                <w:b/>
                <w:bCs/>
              </w:rPr>
              <w:t xml:space="preserve">Pateikiami atsakymai pildant EBVPD (IV dalyje „Atrankos kriterijai“ pažymima TAIP arba NE).  </w:t>
            </w:r>
          </w:p>
          <w:p w14:paraId="5CA8B393" w14:textId="77777777" w:rsidR="00E61CF2" w:rsidRPr="00A96774" w:rsidRDefault="00E61CF2" w:rsidP="00E61CF2">
            <w:pPr>
              <w:tabs>
                <w:tab w:val="left" w:pos="567"/>
              </w:tabs>
              <w:jc w:val="both"/>
              <w:rPr>
                <w:rFonts w:ascii="Verdana" w:hAnsi="Verdana" w:cs="Arial"/>
                <w:b/>
                <w:bCs/>
              </w:rPr>
            </w:pPr>
            <w:r w:rsidRPr="00A96774">
              <w:rPr>
                <w:rFonts w:ascii="Verdana" w:hAnsi="Verdana" w:cs="Arial"/>
                <w:b/>
                <w:bCs/>
              </w:rPr>
              <w:t>Tiekėjas, kuris pagal vertinimo rezultatus galės būti pripažintas laimėjusiu, Perkančiajai organizacijai pareikalavus, turės pateikti:</w:t>
            </w:r>
          </w:p>
          <w:p w14:paraId="74B8C444" w14:textId="77777777" w:rsidR="00FA5CBE" w:rsidRPr="00A96774" w:rsidRDefault="00FA5CBE" w:rsidP="00E61CF2">
            <w:pPr>
              <w:tabs>
                <w:tab w:val="left" w:pos="567"/>
              </w:tabs>
              <w:jc w:val="both"/>
              <w:rPr>
                <w:rFonts w:ascii="Verdana" w:hAnsi="Verdana" w:cs="Arial"/>
                <w:b/>
                <w:bCs/>
              </w:rPr>
            </w:pPr>
          </w:p>
          <w:p w14:paraId="7AEA38B7" w14:textId="77777777" w:rsidR="00E61CF2" w:rsidRPr="00E61CF2" w:rsidRDefault="6E6A28EE" w:rsidP="687BED84">
            <w:pPr>
              <w:numPr>
                <w:ilvl w:val="0"/>
                <w:numId w:val="33"/>
              </w:numPr>
              <w:tabs>
                <w:tab w:val="clear" w:pos="720"/>
                <w:tab w:val="num" w:pos="878"/>
              </w:tabs>
              <w:suppressAutoHyphens/>
              <w:ind w:left="27" w:firstLine="0"/>
              <w:jc w:val="both"/>
              <w:rPr>
                <w:rFonts w:ascii="Verdana" w:hAnsi="Verdana"/>
              </w:rPr>
            </w:pPr>
            <w:r w:rsidRPr="687BED84">
              <w:rPr>
                <w:rFonts w:ascii="Verdana" w:hAnsi="Verdana"/>
              </w:rPr>
              <w:t xml:space="preserve">Projektų vadovo kvalifikaciją liudijantis sertifikatas: </w:t>
            </w:r>
            <w:r w:rsidRPr="687BED84">
              <w:rPr>
                <w:rFonts w:ascii="Verdana" w:hAnsi="Verdana"/>
                <w:b/>
                <w:bCs/>
                <w:i/>
                <w:iCs/>
              </w:rPr>
              <w:t>PMP</w:t>
            </w:r>
            <w:r w:rsidRPr="687BED84">
              <w:rPr>
                <w:rFonts w:ascii="Verdana" w:hAnsi="Verdana"/>
              </w:rPr>
              <w:t xml:space="preserve">, </w:t>
            </w:r>
            <w:r w:rsidRPr="687BED84">
              <w:rPr>
                <w:rFonts w:ascii="Verdana" w:hAnsi="Verdana"/>
                <w:b/>
                <w:bCs/>
                <w:i/>
                <w:iCs/>
              </w:rPr>
              <w:t>CompTIA Project+</w:t>
            </w:r>
            <w:r w:rsidRPr="687BED84">
              <w:rPr>
                <w:rFonts w:ascii="Verdana" w:hAnsi="Verdana"/>
              </w:rPr>
              <w:t xml:space="preserve">, </w:t>
            </w:r>
            <w:r w:rsidRPr="687BED84">
              <w:rPr>
                <w:rFonts w:ascii="Verdana" w:hAnsi="Verdana"/>
                <w:b/>
                <w:bCs/>
                <w:i/>
                <w:iCs/>
              </w:rPr>
              <w:t>Prince2</w:t>
            </w:r>
            <w:r w:rsidRPr="687BED84">
              <w:rPr>
                <w:rFonts w:ascii="Verdana" w:hAnsi="Verdana"/>
              </w:rPr>
              <w:t xml:space="preserve"> arba kitas lygiavertis sertifikatas.</w:t>
            </w:r>
          </w:p>
          <w:p w14:paraId="068ECD61" w14:textId="517061A7" w:rsidR="00E61CF2" w:rsidRPr="00E61CF2" w:rsidRDefault="00E61CF2" w:rsidP="0000516D">
            <w:pPr>
              <w:numPr>
                <w:ilvl w:val="0"/>
                <w:numId w:val="33"/>
              </w:numPr>
              <w:tabs>
                <w:tab w:val="clear" w:pos="720"/>
                <w:tab w:val="num" w:pos="878"/>
              </w:tabs>
              <w:suppressAutoHyphens/>
              <w:ind w:left="27" w:firstLine="0"/>
              <w:jc w:val="both"/>
              <w:rPr>
                <w:rFonts w:ascii="Verdana" w:hAnsi="Verdana"/>
              </w:rPr>
            </w:pPr>
            <w:r w:rsidRPr="00E61CF2">
              <w:rPr>
                <w:rFonts w:ascii="Verdana" w:hAnsi="Verdana"/>
                <w:color w:val="000000"/>
              </w:rPr>
              <w:t xml:space="preserve">siūlomo specialisto gyvenimo aprašymas (CV) parengtas pagal </w:t>
            </w:r>
            <w:r>
              <w:rPr>
                <w:rFonts w:ascii="Verdana" w:hAnsi="Verdana"/>
                <w:color w:val="000000"/>
              </w:rPr>
              <w:t xml:space="preserve">Specialiųjų </w:t>
            </w:r>
            <w:r w:rsidRPr="00E61CF2">
              <w:rPr>
                <w:rFonts w:ascii="Verdana" w:hAnsi="Verdana"/>
                <w:color w:val="000000"/>
              </w:rPr>
              <w:t xml:space="preserve">Pirkimo sąlygų </w:t>
            </w:r>
            <w:r w:rsidR="0000516D">
              <w:rPr>
                <w:rFonts w:ascii="Verdana" w:hAnsi="Verdana"/>
              </w:rPr>
              <w:t>10</w:t>
            </w:r>
            <w:r w:rsidRPr="00E61CF2">
              <w:rPr>
                <w:rFonts w:ascii="Verdana" w:hAnsi="Verdana"/>
              </w:rPr>
              <w:t xml:space="preserve"> </w:t>
            </w:r>
            <w:r w:rsidRPr="00E61CF2">
              <w:rPr>
                <w:rFonts w:ascii="Verdana" w:hAnsi="Verdana"/>
                <w:color w:val="000000"/>
              </w:rPr>
              <w:t xml:space="preserve">priede pateiktą formą.  </w:t>
            </w:r>
          </w:p>
          <w:p w14:paraId="2F69B052" w14:textId="77777777" w:rsidR="00E61CF2" w:rsidRPr="00E61CF2" w:rsidRDefault="00E61CF2" w:rsidP="00E61CF2">
            <w:pPr>
              <w:rPr>
                <w:rFonts w:ascii="Verdana" w:hAnsi="Verdana"/>
              </w:rPr>
            </w:pPr>
            <w:r w:rsidRPr="00E61CF2">
              <w:rPr>
                <w:rFonts w:ascii="Verdana" w:hAnsi="Verdana"/>
              </w:rPr>
              <w:t> </w:t>
            </w:r>
          </w:p>
          <w:p w14:paraId="049E0878" w14:textId="77777777" w:rsidR="00E61CF2" w:rsidRPr="00E61CF2" w:rsidRDefault="00E61CF2" w:rsidP="00E61CF2">
            <w:pPr>
              <w:rPr>
                <w:rFonts w:ascii="Verdana" w:hAnsi="Verdana"/>
              </w:rPr>
            </w:pPr>
            <w:r w:rsidRPr="00E61CF2">
              <w:rPr>
                <w:rFonts w:ascii="Verdana" w:hAnsi="Verdana"/>
                <w:b/>
                <w:bCs/>
                <w:i/>
                <w:iCs/>
              </w:rPr>
              <w:t>Pastaba:</w:t>
            </w:r>
          </w:p>
          <w:p w14:paraId="3DB78C6E" w14:textId="77777777" w:rsidR="00E61CF2" w:rsidRPr="00E61CF2" w:rsidRDefault="00E61CF2" w:rsidP="0000516D">
            <w:pPr>
              <w:jc w:val="both"/>
              <w:rPr>
                <w:rFonts w:ascii="Verdana" w:hAnsi="Verdana"/>
              </w:rPr>
            </w:pPr>
            <w:r w:rsidRPr="00E61CF2">
              <w:rPr>
                <w:rFonts w:ascii="Verdana" w:hAnsi="Verdana"/>
                <w:i/>
                <w:iCs/>
              </w:rPr>
              <w:t>„Lygiaverčių“ sertifikatų ar dokumentų lygiavertiškumą turi įrodyti Tiekėjas.</w:t>
            </w:r>
          </w:p>
          <w:p w14:paraId="5100C636" w14:textId="45933193" w:rsidR="00E61CF2" w:rsidRPr="00E61CF2" w:rsidRDefault="00E61CF2" w:rsidP="0000516D">
            <w:pPr>
              <w:tabs>
                <w:tab w:val="left" w:pos="567"/>
              </w:tabs>
              <w:jc w:val="both"/>
              <w:rPr>
                <w:rFonts w:ascii="Verdana" w:hAnsi="Verdana" w:cs="Arial"/>
              </w:rPr>
            </w:pPr>
            <w:r w:rsidRPr="00E61CF2">
              <w:rPr>
                <w:rFonts w:ascii="Verdana" w:hAnsi="Verdana"/>
                <w:i/>
                <w:iCs/>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p w14:paraId="72DC3917" w14:textId="77777777" w:rsidR="00E61CF2" w:rsidRPr="00E61CF2" w:rsidRDefault="00E61CF2" w:rsidP="00E61CF2">
            <w:pPr>
              <w:tabs>
                <w:tab w:val="left" w:pos="567"/>
              </w:tabs>
              <w:jc w:val="both"/>
              <w:rPr>
                <w:rFonts w:ascii="Verdana" w:hAnsi="Verdana" w:cs="Arial"/>
              </w:rPr>
            </w:pPr>
          </w:p>
          <w:p w14:paraId="05872131" w14:textId="77777777" w:rsidR="00E61CF2" w:rsidRPr="0000516D" w:rsidRDefault="00E61CF2" w:rsidP="00E61CF2">
            <w:pPr>
              <w:tabs>
                <w:tab w:val="left" w:pos="567"/>
              </w:tabs>
              <w:jc w:val="both"/>
              <w:rPr>
                <w:rFonts w:ascii="Verdana" w:hAnsi="Verdana" w:cs="Arial"/>
                <w:i/>
                <w:iCs/>
              </w:rPr>
            </w:pPr>
            <w:r w:rsidRPr="0000516D">
              <w:rPr>
                <w:rFonts w:ascii="Verdana" w:hAnsi="Verdana" w:cs="Arial"/>
                <w:i/>
                <w:iCs/>
              </w:rPr>
              <w:t>Pateikiamos skaitmeninės dokumentų kopijos CVP IS priemonėmis.</w:t>
            </w:r>
          </w:p>
        </w:tc>
      </w:tr>
      <w:tr w:rsidR="0000516D" w:rsidRPr="002A1C38" w14:paraId="76632A5D" w14:textId="77777777" w:rsidTr="229F0C48">
        <w:trPr>
          <w:trHeight w:val="48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9A384" w14:textId="6DD5DB64" w:rsidR="0000516D" w:rsidRPr="002A1C38" w:rsidRDefault="0000516D" w:rsidP="0000516D">
            <w:pPr>
              <w:tabs>
                <w:tab w:val="left" w:pos="360"/>
              </w:tabs>
              <w:spacing w:before="60" w:after="60"/>
              <w:ind w:left="-7"/>
              <w:contextualSpacing/>
              <w:rPr>
                <w:rFonts w:ascii="Verdana" w:hAnsi="Verdana" w:cs="Arial"/>
                <w:iCs/>
                <w:lang w:val="en-US"/>
              </w:rPr>
            </w:pPr>
            <w:r>
              <w:rPr>
                <w:rFonts w:ascii="Verdana" w:hAnsi="Verdana" w:cs="Arial"/>
                <w:iCs/>
                <w:lang w:val="en-US"/>
              </w:rPr>
              <w:t>3.2.2.</w:t>
            </w:r>
          </w:p>
        </w:tc>
        <w:tc>
          <w:tcPr>
            <w:tcW w:w="4256" w:type="dxa"/>
          </w:tcPr>
          <w:p w14:paraId="40E49982" w14:textId="77777777" w:rsidR="0000516D" w:rsidRPr="00FA5CBE" w:rsidRDefault="0000516D" w:rsidP="00FA5CBE">
            <w:pPr>
              <w:jc w:val="both"/>
              <w:rPr>
                <w:rFonts w:ascii="Verdana" w:hAnsi="Verdana"/>
              </w:rPr>
            </w:pPr>
            <w:r w:rsidRPr="00FA5CBE">
              <w:rPr>
                <w:rFonts w:ascii="Verdana" w:hAnsi="Verdana"/>
              </w:rPr>
              <w:t>Specialistas Nr. 2 –</w:t>
            </w:r>
            <w:r w:rsidRPr="00FA5CBE">
              <w:rPr>
                <w:rFonts w:ascii="Verdana" w:hAnsi="Verdana"/>
                <w:b/>
                <w:bCs/>
              </w:rPr>
              <w:t xml:space="preserve"> Informacinių sistemų analitikas:</w:t>
            </w:r>
          </w:p>
          <w:p w14:paraId="1F058A88" w14:textId="77777777" w:rsidR="00FA5CBE" w:rsidRDefault="0000516D" w:rsidP="00FA5CBE">
            <w:pPr>
              <w:numPr>
                <w:ilvl w:val="0"/>
                <w:numId w:val="30"/>
              </w:numPr>
              <w:tabs>
                <w:tab w:val="clear" w:pos="720"/>
                <w:tab w:val="num" w:pos="460"/>
              </w:tabs>
              <w:suppressAutoHyphens/>
              <w:ind w:left="35" w:firstLine="0"/>
              <w:jc w:val="both"/>
              <w:rPr>
                <w:rFonts w:ascii="Verdana" w:hAnsi="Verdana"/>
              </w:rPr>
            </w:pPr>
            <w:r w:rsidRPr="00FA5CBE">
              <w:rPr>
                <w:rFonts w:ascii="Verdana" w:hAnsi="Verdana"/>
              </w:rPr>
              <w:t>Turi turėti tarptautiniu mastu pripažįstamą informacinių sistemų analitiko kvalifikaciją;</w:t>
            </w:r>
          </w:p>
          <w:p w14:paraId="1CF2B308" w14:textId="602C4FFD" w:rsidR="0000516D" w:rsidRPr="00FA5CBE" w:rsidRDefault="0000516D" w:rsidP="00FA5CBE">
            <w:pPr>
              <w:numPr>
                <w:ilvl w:val="0"/>
                <w:numId w:val="30"/>
              </w:numPr>
              <w:tabs>
                <w:tab w:val="clear" w:pos="720"/>
                <w:tab w:val="num" w:pos="460"/>
              </w:tabs>
              <w:suppressAutoHyphens/>
              <w:ind w:left="35" w:firstLine="0"/>
              <w:jc w:val="both"/>
              <w:rPr>
                <w:rFonts w:ascii="Verdana" w:hAnsi="Verdana"/>
              </w:rPr>
            </w:pPr>
            <w:r w:rsidRPr="00FA5CBE">
              <w:rPr>
                <w:rFonts w:ascii="Verdana" w:hAnsi="Verdana"/>
              </w:rPr>
              <w:t xml:space="preserve">Per paskutinius 3 (trejus) metus iki pasiūlymų pateikimo termino pabaigos specialistas turi būti dalyvavęs bent </w:t>
            </w:r>
            <w:r w:rsidRPr="00FA5CBE">
              <w:rPr>
                <w:rFonts w:ascii="Verdana" w:hAnsi="Verdana"/>
              </w:rPr>
              <w:lastRenderedPageBreak/>
              <w:t>viename projekte kaip informacinių sistemų analitikas, kurio metu buvo teikiamos internetinės svetainės su turinio valdymo sistema sukūrimo paslaugos.</w:t>
            </w:r>
          </w:p>
        </w:tc>
        <w:tc>
          <w:tcPr>
            <w:tcW w:w="4958" w:type="dxa"/>
          </w:tcPr>
          <w:p w14:paraId="5A7BE0D7" w14:textId="77777777" w:rsidR="0000516D" w:rsidRPr="0000516D" w:rsidRDefault="0000516D" w:rsidP="0000516D">
            <w:pPr>
              <w:tabs>
                <w:tab w:val="left" w:pos="567"/>
              </w:tabs>
              <w:jc w:val="both"/>
              <w:rPr>
                <w:rFonts w:ascii="Verdana" w:hAnsi="Verdana" w:cs="Arial"/>
                <w:b/>
                <w:bCs/>
              </w:rPr>
            </w:pPr>
            <w:r w:rsidRPr="0000516D">
              <w:rPr>
                <w:rFonts w:ascii="Verdana" w:hAnsi="Verdana" w:cs="Arial"/>
                <w:b/>
                <w:bCs/>
              </w:rPr>
              <w:lastRenderedPageBreak/>
              <w:t xml:space="preserve">Pateikiami atsakymai pildant EBVPD (IV dalyje „Atrankos kriterijai“ pažymima TAIP arba NE).  </w:t>
            </w:r>
          </w:p>
          <w:p w14:paraId="5D6D8F04" w14:textId="77777777" w:rsidR="0000516D" w:rsidRDefault="0000516D" w:rsidP="0000516D">
            <w:pPr>
              <w:tabs>
                <w:tab w:val="left" w:pos="567"/>
              </w:tabs>
              <w:jc w:val="both"/>
              <w:rPr>
                <w:rFonts w:ascii="Verdana" w:hAnsi="Verdana" w:cs="Arial"/>
                <w:b/>
                <w:bCs/>
              </w:rPr>
            </w:pPr>
            <w:r w:rsidRPr="0000516D">
              <w:rPr>
                <w:rFonts w:ascii="Verdana" w:hAnsi="Verdana" w:cs="Arial"/>
                <w:b/>
                <w:bCs/>
              </w:rPr>
              <w:t>Tiekėjas, kuris pagal vertinimo rezultatus galės būti pripažintas laimėjusiu, Perkančiajai organizacijai pareikalavus, turės pateikti:</w:t>
            </w:r>
          </w:p>
          <w:p w14:paraId="2B34A49E" w14:textId="77777777" w:rsidR="00FA5CBE" w:rsidRPr="0000516D" w:rsidRDefault="00FA5CBE" w:rsidP="0000516D">
            <w:pPr>
              <w:tabs>
                <w:tab w:val="left" w:pos="567"/>
              </w:tabs>
              <w:jc w:val="both"/>
              <w:rPr>
                <w:rFonts w:ascii="Verdana" w:hAnsi="Verdana" w:cs="Arial"/>
                <w:b/>
                <w:bCs/>
              </w:rPr>
            </w:pPr>
          </w:p>
          <w:p w14:paraId="63F61EA2" w14:textId="37BD7189" w:rsidR="0000516D" w:rsidRPr="0000516D" w:rsidRDefault="6E6A28EE" w:rsidP="687BED84">
            <w:pPr>
              <w:numPr>
                <w:ilvl w:val="0"/>
                <w:numId w:val="34"/>
              </w:numPr>
              <w:tabs>
                <w:tab w:val="clear" w:pos="720"/>
                <w:tab w:val="num" w:pos="1020"/>
              </w:tabs>
              <w:suppressAutoHyphens/>
              <w:ind w:left="0" w:firstLine="27"/>
              <w:jc w:val="both"/>
              <w:rPr>
                <w:rFonts w:ascii="Verdana" w:hAnsi="Verdana"/>
              </w:rPr>
            </w:pPr>
            <w:r w:rsidRPr="687BED84">
              <w:rPr>
                <w:rFonts w:ascii="Verdana" w:hAnsi="Verdana"/>
              </w:rPr>
              <w:lastRenderedPageBreak/>
              <w:t>Informacinių sistemų analitiko kvalifikaciją liudijantis sertifikatas:  OCEB (Object Management Group Certified Expert in BPM2) arba OCUP (Object Management Group Certified UML2) arba kitas lygiavertis sertifikatas.</w:t>
            </w:r>
          </w:p>
          <w:p w14:paraId="74022329" w14:textId="0983E619" w:rsidR="0000516D" w:rsidRPr="0000516D" w:rsidRDefault="0000516D" w:rsidP="0000516D">
            <w:pPr>
              <w:numPr>
                <w:ilvl w:val="0"/>
                <w:numId w:val="34"/>
              </w:numPr>
              <w:tabs>
                <w:tab w:val="clear" w:pos="720"/>
                <w:tab w:val="num" w:pos="1020"/>
              </w:tabs>
              <w:suppressAutoHyphens/>
              <w:ind w:left="0" w:firstLine="27"/>
              <w:jc w:val="both"/>
              <w:rPr>
                <w:rFonts w:ascii="Verdana" w:hAnsi="Verdana"/>
              </w:rPr>
            </w:pPr>
            <w:r w:rsidRPr="0000516D">
              <w:rPr>
                <w:rFonts w:ascii="Verdana" w:hAnsi="Verdana"/>
              </w:rPr>
              <w:t xml:space="preserve">siūlomo specialisto gyvenimo aprašymas (CV) parengtas pagal </w:t>
            </w:r>
            <w:r>
              <w:rPr>
                <w:rFonts w:ascii="Verdana" w:hAnsi="Verdana"/>
              </w:rPr>
              <w:t xml:space="preserve">Specialiųjų </w:t>
            </w:r>
            <w:r w:rsidRPr="0000516D">
              <w:rPr>
                <w:rFonts w:ascii="Verdana" w:hAnsi="Verdana"/>
              </w:rPr>
              <w:t xml:space="preserve">Pirkimo sąlygų </w:t>
            </w:r>
            <w:r>
              <w:rPr>
                <w:rFonts w:ascii="Verdana" w:hAnsi="Verdana"/>
              </w:rPr>
              <w:t>10</w:t>
            </w:r>
            <w:r w:rsidRPr="0000516D">
              <w:rPr>
                <w:rFonts w:ascii="Verdana" w:hAnsi="Verdana"/>
              </w:rPr>
              <w:t xml:space="preserve"> priede pateiktą formą.</w:t>
            </w:r>
          </w:p>
          <w:p w14:paraId="110BD4D5" w14:textId="77777777" w:rsidR="0000516D" w:rsidRPr="00885B94" w:rsidRDefault="0000516D" w:rsidP="0000516D">
            <w:r w:rsidRPr="00885B94">
              <w:t> </w:t>
            </w:r>
          </w:p>
          <w:p w14:paraId="0DF0A974" w14:textId="77777777" w:rsidR="0000516D" w:rsidRPr="0000516D" w:rsidRDefault="0000516D" w:rsidP="0000516D">
            <w:pPr>
              <w:rPr>
                <w:rFonts w:ascii="Verdana" w:hAnsi="Verdana"/>
              </w:rPr>
            </w:pPr>
            <w:r w:rsidRPr="0000516D">
              <w:rPr>
                <w:rFonts w:ascii="Verdana" w:hAnsi="Verdana"/>
                <w:b/>
                <w:bCs/>
                <w:i/>
                <w:iCs/>
              </w:rPr>
              <w:t>Pastaba:</w:t>
            </w:r>
          </w:p>
          <w:p w14:paraId="64A171D9" w14:textId="77777777" w:rsidR="0000516D" w:rsidRPr="0000516D" w:rsidRDefault="0000516D" w:rsidP="00FA5CBE">
            <w:pPr>
              <w:jc w:val="both"/>
              <w:rPr>
                <w:rFonts w:ascii="Verdana" w:hAnsi="Verdana"/>
              </w:rPr>
            </w:pPr>
            <w:r w:rsidRPr="0000516D">
              <w:rPr>
                <w:rFonts w:ascii="Verdana" w:hAnsi="Verdana"/>
                <w:i/>
                <w:iCs/>
              </w:rPr>
              <w:t>„Lygiaverčių“ sertifikatų ar dokumentų lygiavertiškumą turi įrodyti Tiekėjas.</w:t>
            </w:r>
          </w:p>
          <w:p w14:paraId="2C7D2B37" w14:textId="77777777" w:rsidR="0000516D" w:rsidRDefault="0000516D" w:rsidP="0000516D">
            <w:pPr>
              <w:tabs>
                <w:tab w:val="left" w:pos="567"/>
              </w:tabs>
              <w:jc w:val="both"/>
              <w:rPr>
                <w:rFonts w:ascii="Verdana" w:hAnsi="Verdana"/>
                <w:i/>
                <w:iCs/>
              </w:rPr>
            </w:pPr>
            <w:r w:rsidRPr="0000516D">
              <w:rPr>
                <w:rFonts w:ascii="Verdana" w:hAnsi="Verdana"/>
                <w:i/>
                <w:iCs/>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p w14:paraId="7BCD2FEB" w14:textId="77777777" w:rsidR="00782757" w:rsidRDefault="00782757" w:rsidP="0000516D">
            <w:pPr>
              <w:tabs>
                <w:tab w:val="left" w:pos="567"/>
              </w:tabs>
              <w:jc w:val="both"/>
              <w:rPr>
                <w:rFonts w:ascii="Verdana" w:hAnsi="Verdana"/>
                <w:i/>
                <w:iCs/>
              </w:rPr>
            </w:pPr>
          </w:p>
          <w:p w14:paraId="25CAF69A" w14:textId="09B4518C" w:rsidR="00782757" w:rsidRPr="00E61CF2" w:rsidRDefault="00782757" w:rsidP="0000516D">
            <w:pPr>
              <w:tabs>
                <w:tab w:val="left" w:pos="567"/>
              </w:tabs>
              <w:jc w:val="both"/>
              <w:rPr>
                <w:rFonts w:ascii="Verdana" w:hAnsi="Verdana" w:cs="Arial"/>
                <w:b/>
                <w:bCs/>
              </w:rPr>
            </w:pPr>
            <w:r w:rsidRPr="0000516D">
              <w:rPr>
                <w:rFonts w:ascii="Verdana" w:hAnsi="Verdana" w:cs="Arial"/>
                <w:i/>
                <w:iCs/>
              </w:rPr>
              <w:t>Pateikiamos skaitmeninės dokumentų kopijos CVP IS priemonėmis.</w:t>
            </w:r>
          </w:p>
        </w:tc>
      </w:tr>
      <w:tr w:rsidR="0000516D" w:rsidRPr="002A1C38" w14:paraId="0B41C899" w14:textId="77777777" w:rsidTr="229F0C48">
        <w:trPr>
          <w:trHeight w:val="48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BD65F" w14:textId="404E7D25" w:rsidR="0000516D" w:rsidRPr="002A1C38" w:rsidRDefault="0000516D" w:rsidP="0000516D">
            <w:pPr>
              <w:tabs>
                <w:tab w:val="left" w:pos="360"/>
              </w:tabs>
              <w:spacing w:before="60" w:after="60"/>
              <w:ind w:left="-7"/>
              <w:contextualSpacing/>
              <w:rPr>
                <w:rFonts w:ascii="Verdana" w:hAnsi="Verdana" w:cs="Arial"/>
                <w:iCs/>
                <w:lang w:val="en-US"/>
              </w:rPr>
            </w:pPr>
            <w:r>
              <w:rPr>
                <w:rFonts w:ascii="Verdana" w:hAnsi="Verdana" w:cs="Arial"/>
                <w:iCs/>
                <w:lang w:val="en-US"/>
              </w:rPr>
              <w:lastRenderedPageBreak/>
              <w:t>3.2.3.</w:t>
            </w:r>
          </w:p>
        </w:tc>
        <w:tc>
          <w:tcPr>
            <w:tcW w:w="4256" w:type="dxa"/>
          </w:tcPr>
          <w:p w14:paraId="7BA76A81" w14:textId="77777777" w:rsidR="0000516D" w:rsidRPr="00FA5CBE" w:rsidRDefault="0000516D" w:rsidP="0000516D">
            <w:pPr>
              <w:rPr>
                <w:rFonts w:ascii="Verdana" w:hAnsi="Verdana"/>
              </w:rPr>
            </w:pPr>
            <w:r w:rsidRPr="00FA5CBE">
              <w:rPr>
                <w:rFonts w:ascii="Verdana" w:hAnsi="Verdana"/>
              </w:rPr>
              <w:t xml:space="preserve">Specialistas Nr. 3  - </w:t>
            </w:r>
            <w:r w:rsidRPr="00FA5CBE">
              <w:rPr>
                <w:rFonts w:ascii="Verdana" w:hAnsi="Verdana"/>
                <w:b/>
                <w:bCs/>
              </w:rPr>
              <w:t>Programuotojas</w:t>
            </w:r>
            <w:r w:rsidRPr="00FA5CBE">
              <w:rPr>
                <w:rFonts w:ascii="Verdana" w:hAnsi="Verdana"/>
              </w:rPr>
              <w:t xml:space="preserve"> (1 specialistas):</w:t>
            </w:r>
          </w:p>
          <w:p w14:paraId="4C6BE98E" w14:textId="57CC76F6" w:rsidR="0000516D" w:rsidRPr="00E61CF2" w:rsidRDefault="00FA5CBE" w:rsidP="0000516D">
            <w:pPr>
              <w:jc w:val="both"/>
              <w:rPr>
                <w:rFonts w:ascii="Verdana" w:hAnsi="Verdana" w:cs="Arial"/>
              </w:rPr>
            </w:pPr>
            <w:r>
              <w:rPr>
                <w:rFonts w:ascii="Verdana" w:hAnsi="Verdana"/>
              </w:rPr>
              <w:t xml:space="preserve">1. </w:t>
            </w:r>
            <w:r w:rsidR="0000516D" w:rsidRPr="00FA5CBE">
              <w:rPr>
                <w:rFonts w:ascii="Verdana" w:hAnsi="Verdana"/>
              </w:rPr>
              <w:t>Per paskutinius 3 (trejus) metus iki pasiūlymų pateikimo termino pabaigos specialistas turi būti dalyvavęs bent viename projekte kaip programuotojas, kuriant interneto svetainę su turinio valdymo sistema.</w:t>
            </w:r>
          </w:p>
        </w:tc>
        <w:tc>
          <w:tcPr>
            <w:tcW w:w="4958" w:type="dxa"/>
          </w:tcPr>
          <w:p w14:paraId="6952A6EF" w14:textId="77777777" w:rsidR="00FA5CBE" w:rsidRPr="0000516D" w:rsidRDefault="00FA5CBE" w:rsidP="00FA5CBE">
            <w:pPr>
              <w:tabs>
                <w:tab w:val="left" w:pos="567"/>
              </w:tabs>
              <w:jc w:val="both"/>
              <w:rPr>
                <w:rFonts w:ascii="Verdana" w:hAnsi="Verdana" w:cs="Arial"/>
                <w:b/>
                <w:bCs/>
              </w:rPr>
            </w:pPr>
            <w:r w:rsidRPr="0000516D">
              <w:rPr>
                <w:rFonts w:ascii="Verdana" w:hAnsi="Verdana" w:cs="Arial"/>
                <w:b/>
                <w:bCs/>
              </w:rPr>
              <w:t xml:space="preserve">Pateikiami atsakymai pildant EBVPD (IV dalyje „Atrankos kriterijai“ pažymima TAIP arba NE).  </w:t>
            </w:r>
          </w:p>
          <w:p w14:paraId="3629916A" w14:textId="77777777" w:rsidR="00FA5CBE" w:rsidRDefault="00FA5CBE" w:rsidP="0000516D">
            <w:pPr>
              <w:tabs>
                <w:tab w:val="left" w:pos="567"/>
              </w:tabs>
              <w:jc w:val="both"/>
              <w:rPr>
                <w:rFonts w:ascii="Verdana" w:hAnsi="Verdana" w:cs="Arial"/>
                <w:b/>
                <w:bCs/>
              </w:rPr>
            </w:pPr>
            <w:r w:rsidRPr="0000516D">
              <w:rPr>
                <w:rFonts w:ascii="Verdana" w:hAnsi="Verdana" w:cs="Arial"/>
                <w:b/>
                <w:bCs/>
              </w:rPr>
              <w:t>Tiekėjas, kuris pagal vertinimo rezultatus galės būti pripažintas laimėjusiu, Perkančiajai organizacijai pareikalavus, turės pateikti:</w:t>
            </w:r>
          </w:p>
          <w:p w14:paraId="1C92BEFC" w14:textId="77777777" w:rsidR="00FA5CBE" w:rsidRDefault="00FA5CBE" w:rsidP="0000516D">
            <w:pPr>
              <w:tabs>
                <w:tab w:val="left" w:pos="567"/>
              </w:tabs>
              <w:jc w:val="both"/>
              <w:rPr>
                <w:rFonts w:ascii="Verdana" w:hAnsi="Verdana" w:cs="Arial"/>
                <w:b/>
                <w:bCs/>
              </w:rPr>
            </w:pPr>
          </w:p>
          <w:p w14:paraId="21B31920" w14:textId="77777777" w:rsidR="0000516D" w:rsidRDefault="00FA5CBE" w:rsidP="0000516D">
            <w:pPr>
              <w:tabs>
                <w:tab w:val="left" w:pos="567"/>
              </w:tabs>
              <w:jc w:val="both"/>
              <w:rPr>
                <w:rFonts w:ascii="Verdana" w:hAnsi="Verdana"/>
              </w:rPr>
            </w:pPr>
            <w:r w:rsidRPr="00FA5CBE">
              <w:rPr>
                <w:rFonts w:ascii="Verdana" w:hAnsi="Verdana" w:cs="Arial"/>
              </w:rPr>
              <w:t xml:space="preserve">1. </w:t>
            </w:r>
            <w:r w:rsidR="0000516D" w:rsidRPr="00FA5CBE">
              <w:rPr>
                <w:rFonts w:ascii="Verdana" w:hAnsi="Verdana"/>
              </w:rPr>
              <w:t xml:space="preserve">siūlomo specialisto gyvenimo aprašymas (CV) parengtas pagal </w:t>
            </w:r>
            <w:r>
              <w:rPr>
                <w:rFonts w:ascii="Verdana" w:hAnsi="Verdana"/>
              </w:rPr>
              <w:t xml:space="preserve">specialiųjų </w:t>
            </w:r>
            <w:r w:rsidR="0000516D" w:rsidRPr="00FA5CBE">
              <w:rPr>
                <w:rFonts w:ascii="Verdana" w:hAnsi="Verdana"/>
              </w:rPr>
              <w:t xml:space="preserve">Pirkimo sąlygų </w:t>
            </w:r>
            <w:r>
              <w:rPr>
                <w:rFonts w:ascii="Verdana" w:hAnsi="Verdana"/>
              </w:rPr>
              <w:t>10</w:t>
            </w:r>
            <w:r w:rsidR="0000516D" w:rsidRPr="00FA5CBE">
              <w:rPr>
                <w:rFonts w:ascii="Verdana" w:hAnsi="Verdana"/>
              </w:rPr>
              <w:t xml:space="preserve"> priede pateiktą formą.</w:t>
            </w:r>
          </w:p>
          <w:p w14:paraId="62D49306" w14:textId="77777777" w:rsidR="00782757" w:rsidRDefault="00782757" w:rsidP="0000516D">
            <w:pPr>
              <w:tabs>
                <w:tab w:val="left" w:pos="567"/>
              </w:tabs>
              <w:jc w:val="both"/>
              <w:rPr>
                <w:rFonts w:ascii="Verdana" w:hAnsi="Verdana"/>
              </w:rPr>
            </w:pPr>
          </w:p>
          <w:p w14:paraId="62EBCDC4" w14:textId="10194166" w:rsidR="00782757" w:rsidRPr="00E61CF2" w:rsidRDefault="00782757" w:rsidP="0000516D">
            <w:pPr>
              <w:tabs>
                <w:tab w:val="left" w:pos="567"/>
              </w:tabs>
              <w:jc w:val="both"/>
              <w:rPr>
                <w:rFonts w:ascii="Verdana" w:hAnsi="Verdana" w:cs="Arial"/>
                <w:b/>
                <w:bCs/>
              </w:rPr>
            </w:pPr>
            <w:r w:rsidRPr="0000516D">
              <w:rPr>
                <w:rFonts w:ascii="Verdana" w:hAnsi="Verdana" w:cs="Arial"/>
                <w:i/>
                <w:iCs/>
              </w:rPr>
              <w:t>Pateikiamos skaitmeninės dokumentų kopijos CVP IS priemonėmis.</w:t>
            </w:r>
          </w:p>
        </w:tc>
      </w:tr>
      <w:tr w:rsidR="0000516D" w:rsidRPr="002A1C38" w14:paraId="1D9FB4A4" w14:textId="77777777" w:rsidTr="229F0C48">
        <w:trPr>
          <w:trHeight w:val="48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ADA2C" w14:textId="1E23CAFC" w:rsidR="0000516D" w:rsidRDefault="0000516D" w:rsidP="0000516D">
            <w:pPr>
              <w:tabs>
                <w:tab w:val="left" w:pos="360"/>
              </w:tabs>
              <w:spacing w:before="60" w:after="60"/>
              <w:ind w:left="-7"/>
              <w:contextualSpacing/>
              <w:rPr>
                <w:rFonts w:ascii="Verdana" w:hAnsi="Verdana" w:cs="Arial"/>
                <w:iCs/>
                <w:lang w:val="en-US"/>
              </w:rPr>
            </w:pPr>
            <w:r>
              <w:rPr>
                <w:rFonts w:ascii="Verdana" w:hAnsi="Verdana" w:cs="Arial"/>
                <w:iCs/>
                <w:lang w:val="en-US"/>
              </w:rPr>
              <w:t>3.2.4.</w:t>
            </w:r>
          </w:p>
        </w:tc>
        <w:tc>
          <w:tcPr>
            <w:tcW w:w="4256" w:type="dxa"/>
          </w:tcPr>
          <w:p w14:paraId="0623AFE4" w14:textId="77777777" w:rsidR="0000516D" w:rsidRPr="00FA5CBE" w:rsidRDefault="0000516D" w:rsidP="0000516D">
            <w:pPr>
              <w:rPr>
                <w:rFonts w:ascii="Verdana" w:hAnsi="Verdana"/>
              </w:rPr>
            </w:pPr>
            <w:r w:rsidRPr="00FA5CBE">
              <w:rPr>
                <w:rFonts w:ascii="Verdana" w:hAnsi="Verdana"/>
              </w:rPr>
              <w:t>Specialistas Nr. 4 –</w:t>
            </w:r>
            <w:r w:rsidRPr="00FA5CBE">
              <w:rPr>
                <w:rFonts w:ascii="Verdana" w:hAnsi="Verdana"/>
                <w:b/>
                <w:bCs/>
              </w:rPr>
              <w:t>Testuotojas</w:t>
            </w:r>
            <w:r w:rsidRPr="00FA5CBE">
              <w:rPr>
                <w:rFonts w:ascii="Verdana" w:hAnsi="Verdana"/>
              </w:rPr>
              <w:t xml:space="preserve"> (1 specialistas):</w:t>
            </w:r>
          </w:p>
          <w:p w14:paraId="24E7A6AE" w14:textId="77777777" w:rsidR="00FA5CBE" w:rsidRDefault="0000516D" w:rsidP="00FA5CBE">
            <w:pPr>
              <w:numPr>
                <w:ilvl w:val="0"/>
                <w:numId w:val="31"/>
              </w:numPr>
              <w:tabs>
                <w:tab w:val="clear" w:pos="720"/>
                <w:tab w:val="num" w:pos="360"/>
              </w:tabs>
              <w:suppressAutoHyphens/>
              <w:ind w:left="35" w:firstLine="0"/>
              <w:jc w:val="both"/>
              <w:rPr>
                <w:rFonts w:ascii="Verdana" w:hAnsi="Verdana"/>
              </w:rPr>
            </w:pPr>
            <w:r w:rsidRPr="00FA5CBE">
              <w:rPr>
                <w:rFonts w:ascii="Verdana" w:hAnsi="Verdana"/>
              </w:rPr>
              <w:t>Turi turėti tarptautiniu mastu pripažįstamą testuotojo kvalifikaciją;</w:t>
            </w:r>
          </w:p>
          <w:p w14:paraId="0E5086FB" w14:textId="60EAA5CD" w:rsidR="0000516D" w:rsidRPr="00FA5CBE" w:rsidRDefault="0000516D" w:rsidP="00FA5CBE">
            <w:pPr>
              <w:numPr>
                <w:ilvl w:val="0"/>
                <w:numId w:val="31"/>
              </w:numPr>
              <w:tabs>
                <w:tab w:val="clear" w:pos="720"/>
                <w:tab w:val="num" w:pos="360"/>
              </w:tabs>
              <w:suppressAutoHyphens/>
              <w:ind w:left="35" w:firstLine="0"/>
              <w:jc w:val="both"/>
              <w:rPr>
                <w:rFonts w:ascii="Verdana" w:hAnsi="Verdana"/>
              </w:rPr>
            </w:pPr>
            <w:r w:rsidRPr="00FA5CBE">
              <w:rPr>
                <w:rFonts w:ascii="Verdana" w:hAnsi="Verdana"/>
              </w:rPr>
              <w:t>Per paskutinius 3 (trejus) metus iki pasiūlymų pateikimo termino pabaigos specialistas turi būti dalyvavęs bent viename projekte kaip testuotojas, kuriant interneto svetainę su turinio valdymo sistema.</w:t>
            </w:r>
          </w:p>
        </w:tc>
        <w:tc>
          <w:tcPr>
            <w:tcW w:w="4958" w:type="dxa"/>
          </w:tcPr>
          <w:p w14:paraId="10CEE06D" w14:textId="77777777" w:rsidR="00FA5CBE" w:rsidRPr="0000516D" w:rsidRDefault="00FA5CBE" w:rsidP="00FA5CBE">
            <w:pPr>
              <w:tabs>
                <w:tab w:val="left" w:pos="567"/>
              </w:tabs>
              <w:jc w:val="both"/>
              <w:rPr>
                <w:rFonts w:ascii="Verdana" w:hAnsi="Verdana" w:cs="Arial"/>
                <w:b/>
                <w:bCs/>
              </w:rPr>
            </w:pPr>
            <w:r w:rsidRPr="0000516D">
              <w:rPr>
                <w:rFonts w:ascii="Verdana" w:hAnsi="Verdana" w:cs="Arial"/>
                <w:b/>
                <w:bCs/>
              </w:rPr>
              <w:t xml:space="preserve">Pateikiami atsakymai pildant EBVPD (IV dalyje „Atrankos kriterijai“ pažymima TAIP arba NE).  </w:t>
            </w:r>
          </w:p>
          <w:p w14:paraId="6B8461EA" w14:textId="77777777" w:rsidR="00FA5CBE" w:rsidRDefault="00FA5CBE" w:rsidP="00FA5CBE">
            <w:pPr>
              <w:tabs>
                <w:tab w:val="left" w:pos="567"/>
              </w:tabs>
              <w:jc w:val="both"/>
              <w:rPr>
                <w:rFonts w:ascii="Verdana" w:hAnsi="Verdana" w:cs="Arial"/>
                <w:b/>
                <w:bCs/>
              </w:rPr>
            </w:pPr>
            <w:r w:rsidRPr="0000516D">
              <w:rPr>
                <w:rFonts w:ascii="Verdana" w:hAnsi="Verdana" w:cs="Arial"/>
                <w:b/>
                <w:bCs/>
              </w:rPr>
              <w:t>Tiekėjas, kuris pagal vertinimo rezultatus galės būti pripažintas laimėjusiu, Perkančiajai organizacijai pareikalavus, turės pateikti:</w:t>
            </w:r>
          </w:p>
          <w:p w14:paraId="0F642AE9" w14:textId="77777777" w:rsidR="00FA5CBE" w:rsidRDefault="00FA5CBE" w:rsidP="00FA5CBE">
            <w:pPr>
              <w:suppressAutoHyphens/>
              <w:ind w:left="720"/>
            </w:pPr>
          </w:p>
          <w:p w14:paraId="6B7968F6" w14:textId="01009BC3" w:rsidR="0000516D" w:rsidRPr="00421EE1" w:rsidRDefault="6E6A28EE" w:rsidP="687BED84">
            <w:pPr>
              <w:numPr>
                <w:ilvl w:val="0"/>
                <w:numId w:val="35"/>
              </w:numPr>
              <w:tabs>
                <w:tab w:val="clear" w:pos="720"/>
              </w:tabs>
              <w:suppressAutoHyphens/>
              <w:ind w:left="0" w:firstLine="0"/>
              <w:jc w:val="both"/>
              <w:rPr>
                <w:rFonts w:ascii="Verdana" w:hAnsi="Verdana"/>
              </w:rPr>
            </w:pPr>
            <w:r w:rsidRPr="687BED84">
              <w:rPr>
                <w:rFonts w:ascii="Verdana" w:hAnsi="Verdana"/>
              </w:rPr>
              <w:t xml:space="preserve">Testuotojo kvalifikaciją liudijantis sertifikatas: ISTQB (International Software Testing Qualifications Board) Foundation arba </w:t>
            </w:r>
            <w:r w:rsidRPr="687BED84">
              <w:rPr>
                <w:rFonts w:ascii="Verdana" w:hAnsi="Verdana"/>
              </w:rPr>
              <w:lastRenderedPageBreak/>
              <w:t>Certified Tester Foundation Level (CTFL) arba kitas lygiavertis sertifikatas.</w:t>
            </w:r>
          </w:p>
          <w:p w14:paraId="2BBC8D85" w14:textId="35C9F2EB" w:rsidR="0000516D" w:rsidRPr="00421EE1" w:rsidRDefault="0000516D" w:rsidP="00421EE1">
            <w:pPr>
              <w:numPr>
                <w:ilvl w:val="0"/>
                <w:numId w:val="35"/>
              </w:numPr>
              <w:tabs>
                <w:tab w:val="clear" w:pos="720"/>
              </w:tabs>
              <w:suppressAutoHyphens/>
              <w:ind w:left="0" w:firstLine="0"/>
              <w:jc w:val="both"/>
              <w:rPr>
                <w:rFonts w:ascii="Verdana" w:hAnsi="Verdana"/>
              </w:rPr>
            </w:pPr>
            <w:r w:rsidRPr="00421EE1">
              <w:rPr>
                <w:rFonts w:ascii="Verdana" w:hAnsi="Verdana"/>
              </w:rPr>
              <w:t xml:space="preserve">siūlomo specialisto gyvenimo aprašymas (CV) parengtas pagal </w:t>
            </w:r>
            <w:r w:rsidR="00421EE1">
              <w:rPr>
                <w:rFonts w:ascii="Verdana" w:hAnsi="Verdana"/>
              </w:rPr>
              <w:t xml:space="preserve">specialiųjų </w:t>
            </w:r>
            <w:r w:rsidRPr="00421EE1">
              <w:rPr>
                <w:rFonts w:ascii="Verdana" w:hAnsi="Verdana"/>
              </w:rPr>
              <w:t xml:space="preserve">Pirkimo sąlygų </w:t>
            </w:r>
            <w:r w:rsidR="00421EE1">
              <w:rPr>
                <w:rFonts w:ascii="Verdana" w:hAnsi="Verdana"/>
              </w:rPr>
              <w:t>10</w:t>
            </w:r>
            <w:r w:rsidRPr="00421EE1">
              <w:rPr>
                <w:rFonts w:ascii="Verdana" w:hAnsi="Verdana"/>
              </w:rPr>
              <w:t xml:space="preserve"> priede pateiktą formą.</w:t>
            </w:r>
          </w:p>
          <w:p w14:paraId="7B8DED5F" w14:textId="77777777" w:rsidR="0000516D" w:rsidRPr="00421EE1" w:rsidRDefault="0000516D" w:rsidP="0000516D">
            <w:pPr>
              <w:ind w:left="720"/>
              <w:rPr>
                <w:rFonts w:ascii="Verdana" w:hAnsi="Verdana"/>
              </w:rPr>
            </w:pPr>
          </w:p>
          <w:p w14:paraId="0ED84F59" w14:textId="77777777" w:rsidR="0000516D" w:rsidRPr="00421EE1" w:rsidRDefault="0000516D" w:rsidP="0000516D">
            <w:pPr>
              <w:rPr>
                <w:rFonts w:ascii="Verdana" w:hAnsi="Verdana"/>
              </w:rPr>
            </w:pPr>
            <w:r w:rsidRPr="00421EE1">
              <w:rPr>
                <w:rFonts w:ascii="Verdana" w:hAnsi="Verdana"/>
                <w:b/>
                <w:bCs/>
                <w:i/>
                <w:iCs/>
              </w:rPr>
              <w:t>Pastaba:</w:t>
            </w:r>
          </w:p>
          <w:p w14:paraId="1B68CA4C" w14:textId="77777777" w:rsidR="0000516D" w:rsidRPr="00421EE1" w:rsidRDefault="0000516D" w:rsidP="00421EE1">
            <w:pPr>
              <w:jc w:val="both"/>
              <w:rPr>
                <w:rFonts w:ascii="Verdana" w:hAnsi="Verdana"/>
              </w:rPr>
            </w:pPr>
            <w:r w:rsidRPr="00421EE1">
              <w:rPr>
                <w:rFonts w:ascii="Verdana" w:hAnsi="Verdana"/>
                <w:i/>
                <w:iCs/>
              </w:rPr>
              <w:t>„Lygiaverčių“ sertifikatų ar dokumentų lygiavertiškumą turi įrodyti Tiekėjas.</w:t>
            </w:r>
          </w:p>
          <w:p w14:paraId="61EF7A50" w14:textId="77777777" w:rsidR="0000516D" w:rsidRDefault="0000516D" w:rsidP="0000516D">
            <w:pPr>
              <w:tabs>
                <w:tab w:val="left" w:pos="567"/>
              </w:tabs>
              <w:jc w:val="both"/>
              <w:rPr>
                <w:rFonts w:ascii="Verdana" w:hAnsi="Verdana"/>
                <w:i/>
                <w:iCs/>
              </w:rPr>
            </w:pPr>
            <w:r w:rsidRPr="00421EE1">
              <w:rPr>
                <w:rFonts w:ascii="Verdana" w:hAnsi="Verdana"/>
                <w:i/>
                <w:iCs/>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p w14:paraId="5BD84EAA" w14:textId="77777777" w:rsidR="00782757" w:rsidRDefault="00782757" w:rsidP="0000516D">
            <w:pPr>
              <w:tabs>
                <w:tab w:val="left" w:pos="567"/>
              </w:tabs>
              <w:jc w:val="both"/>
              <w:rPr>
                <w:rFonts w:ascii="Verdana" w:hAnsi="Verdana"/>
                <w:i/>
                <w:iCs/>
              </w:rPr>
            </w:pPr>
          </w:p>
          <w:p w14:paraId="4256F91D" w14:textId="144EBFB4" w:rsidR="00782757" w:rsidRPr="00E61CF2" w:rsidRDefault="00782757" w:rsidP="0000516D">
            <w:pPr>
              <w:tabs>
                <w:tab w:val="left" w:pos="567"/>
              </w:tabs>
              <w:jc w:val="both"/>
              <w:rPr>
                <w:rFonts w:ascii="Verdana" w:hAnsi="Verdana" w:cs="Arial"/>
                <w:b/>
                <w:bCs/>
              </w:rPr>
            </w:pPr>
            <w:r w:rsidRPr="0000516D">
              <w:rPr>
                <w:rFonts w:ascii="Verdana" w:hAnsi="Verdana" w:cs="Arial"/>
                <w:i/>
                <w:iCs/>
              </w:rPr>
              <w:t>Pateikiamos skaitmeninės dokumentų kopijos CVP IS priemonėmis.</w:t>
            </w:r>
          </w:p>
        </w:tc>
      </w:tr>
      <w:tr w:rsidR="0000516D" w:rsidRPr="002A1C38" w14:paraId="1CD45938" w14:textId="77777777" w:rsidTr="229F0C48">
        <w:trPr>
          <w:trHeight w:val="48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301EE" w14:textId="18C3A67C" w:rsidR="0000516D" w:rsidRPr="00E61CF2" w:rsidRDefault="0000516D" w:rsidP="0000516D">
            <w:pPr>
              <w:tabs>
                <w:tab w:val="left" w:pos="360"/>
              </w:tabs>
              <w:spacing w:before="60" w:after="60"/>
              <w:ind w:left="-7"/>
              <w:contextualSpacing/>
              <w:rPr>
                <w:rFonts w:ascii="Verdana" w:hAnsi="Verdana" w:cs="Arial"/>
                <w:iCs/>
              </w:rPr>
            </w:pPr>
            <w:r>
              <w:rPr>
                <w:rFonts w:ascii="Verdana" w:hAnsi="Verdana" w:cs="Arial"/>
                <w:iCs/>
              </w:rPr>
              <w:lastRenderedPageBreak/>
              <w:t>3.2.5.</w:t>
            </w:r>
          </w:p>
        </w:tc>
        <w:tc>
          <w:tcPr>
            <w:tcW w:w="4256" w:type="dxa"/>
          </w:tcPr>
          <w:p w14:paraId="73CC72AB" w14:textId="77777777" w:rsidR="0000516D" w:rsidRPr="00421EE1" w:rsidRDefault="0000516D" w:rsidP="0000516D">
            <w:pPr>
              <w:rPr>
                <w:rFonts w:ascii="Verdana" w:hAnsi="Verdana"/>
              </w:rPr>
            </w:pPr>
            <w:r w:rsidRPr="00421EE1">
              <w:rPr>
                <w:rFonts w:ascii="Verdana" w:hAnsi="Verdana"/>
              </w:rPr>
              <w:t xml:space="preserve">Specialistas Nr. 5 - </w:t>
            </w:r>
            <w:r w:rsidRPr="00421EE1">
              <w:rPr>
                <w:rFonts w:ascii="Verdana" w:hAnsi="Verdana"/>
                <w:b/>
                <w:bCs/>
              </w:rPr>
              <w:t xml:space="preserve">Naudotojo sąsajos ergonomikos ir patogumo specialistas </w:t>
            </w:r>
            <w:r w:rsidRPr="00421EE1">
              <w:rPr>
                <w:rFonts w:ascii="Verdana" w:hAnsi="Verdana"/>
              </w:rPr>
              <w:t>(1 specialistas):</w:t>
            </w:r>
          </w:p>
          <w:p w14:paraId="6860FB7C" w14:textId="77777777" w:rsidR="00421EE1" w:rsidRDefault="0000516D" w:rsidP="00421EE1">
            <w:pPr>
              <w:numPr>
                <w:ilvl w:val="0"/>
                <w:numId w:val="32"/>
              </w:numPr>
              <w:tabs>
                <w:tab w:val="clear" w:pos="720"/>
                <w:tab w:val="num" w:pos="602"/>
              </w:tabs>
              <w:suppressAutoHyphens/>
              <w:ind w:left="0" w:firstLine="0"/>
              <w:jc w:val="both"/>
              <w:rPr>
                <w:rFonts w:ascii="Verdana" w:hAnsi="Verdana"/>
              </w:rPr>
            </w:pPr>
            <w:r w:rsidRPr="00421EE1">
              <w:rPr>
                <w:rFonts w:ascii="Verdana" w:hAnsi="Verdana"/>
              </w:rPr>
              <w:t>Turi turėti tarptautiniu mastu pripažįstamą naudotojo sąsajos ergonomikos ir patogumo specialisto kvalifikaciją;</w:t>
            </w:r>
          </w:p>
          <w:p w14:paraId="518DF8AD" w14:textId="31AD8200" w:rsidR="0000516D" w:rsidRPr="00421EE1" w:rsidRDefault="0000516D" w:rsidP="00421EE1">
            <w:pPr>
              <w:numPr>
                <w:ilvl w:val="0"/>
                <w:numId w:val="32"/>
              </w:numPr>
              <w:tabs>
                <w:tab w:val="clear" w:pos="720"/>
                <w:tab w:val="num" w:pos="602"/>
              </w:tabs>
              <w:suppressAutoHyphens/>
              <w:ind w:left="0" w:firstLine="0"/>
              <w:jc w:val="both"/>
              <w:rPr>
                <w:rFonts w:ascii="Verdana" w:hAnsi="Verdana"/>
              </w:rPr>
            </w:pPr>
            <w:r w:rsidRPr="00421EE1">
              <w:rPr>
                <w:rFonts w:ascii="Verdana" w:hAnsi="Verdana"/>
              </w:rPr>
              <w:t>Per paskutinius 3 (trejus) metus iki pasiūlymų pateikimo termino pabaigos specialistas turi būti dalyvavęs bent viename projekte kaip naudotojo sąsajos ergonomikos ir patogumo specialistas, kuriant interneto svetainę su turinio valdymo sistema.</w:t>
            </w:r>
          </w:p>
        </w:tc>
        <w:tc>
          <w:tcPr>
            <w:tcW w:w="4958" w:type="dxa"/>
          </w:tcPr>
          <w:p w14:paraId="658F8569" w14:textId="77777777" w:rsidR="00FA5CBE" w:rsidRPr="0000516D" w:rsidRDefault="00FA5CBE" w:rsidP="00FA5CBE">
            <w:pPr>
              <w:tabs>
                <w:tab w:val="left" w:pos="567"/>
              </w:tabs>
              <w:jc w:val="both"/>
              <w:rPr>
                <w:rFonts w:ascii="Verdana" w:hAnsi="Verdana" w:cs="Arial"/>
                <w:b/>
                <w:bCs/>
              </w:rPr>
            </w:pPr>
            <w:r w:rsidRPr="0000516D">
              <w:rPr>
                <w:rFonts w:ascii="Verdana" w:hAnsi="Verdana" w:cs="Arial"/>
                <w:b/>
                <w:bCs/>
              </w:rPr>
              <w:t xml:space="preserve">Pateikiami atsakymai pildant EBVPD (IV dalyje „Atrankos kriterijai“ pažymima TAIP arba NE).  </w:t>
            </w:r>
          </w:p>
          <w:p w14:paraId="4DFE034E" w14:textId="77777777" w:rsidR="00FA5CBE" w:rsidRDefault="00FA5CBE" w:rsidP="00FA5CBE">
            <w:pPr>
              <w:tabs>
                <w:tab w:val="left" w:pos="567"/>
              </w:tabs>
              <w:jc w:val="both"/>
              <w:rPr>
                <w:rFonts w:ascii="Verdana" w:hAnsi="Verdana" w:cs="Arial"/>
                <w:b/>
                <w:bCs/>
              </w:rPr>
            </w:pPr>
            <w:r w:rsidRPr="0000516D">
              <w:rPr>
                <w:rFonts w:ascii="Verdana" w:hAnsi="Verdana" w:cs="Arial"/>
                <w:b/>
                <w:bCs/>
              </w:rPr>
              <w:t>Tiekėjas, kuris pagal vertinimo rezultatus galės būti pripažintas laimėjusiu, Perkančiajai organizacijai pareikalavus, turės pateikti:</w:t>
            </w:r>
          </w:p>
          <w:p w14:paraId="23469359" w14:textId="77777777" w:rsidR="00FA5CBE" w:rsidRDefault="00FA5CBE" w:rsidP="00FA5CBE">
            <w:pPr>
              <w:suppressAutoHyphens/>
            </w:pPr>
          </w:p>
          <w:p w14:paraId="216912B9" w14:textId="32A8A4E1" w:rsidR="0000516D" w:rsidRPr="00421EE1" w:rsidRDefault="6E6A28EE" w:rsidP="687BED84">
            <w:pPr>
              <w:suppressAutoHyphens/>
              <w:jc w:val="both"/>
              <w:rPr>
                <w:rFonts w:ascii="Verdana" w:hAnsi="Verdana"/>
              </w:rPr>
            </w:pPr>
            <w:r w:rsidRPr="687BED84">
              <w:rPr>
                <w:rFonts w:ascii="Verdana" w:hAnsi="Verdana"/>
              </w:rPr>
              <w:t xml:space="preserve">1. Naudotojo sąsajos ergonomikos ir patogumo specialisto kvalifikaciją liudijantis sertifikatas: </w:t>
            </w:r>
            <w:r w:rsidRPr="687BED84">
              <w:rPr>
                <w:rFonts w:ascii="Verdana" w:hAnsi="Verdana"/>
                <w:i/>
                <w:iCs/>
              </w:rPr>
              <w:t>Certified Usability Analyst (CUA) arba UXLabs Certified Usability Professional (UCUP)</w:t>
            </w:r>
            <w:r w:rsidRPr="687BED84">
              <w:rPr>
                <w:rFonts w:ascii="Verdana" w:hAnsi="Verdana"/>
              </w:rPr>
              <w:t xml:space="preserve"> arba kitas lygiavertis sertifikatas.</w:t>
            </w:r>
          </w:p>
          <w:p w14:paraId="57000824" w14:textId="505B0225" w:rsidR="0000516D" w:rsidRPr="00421EE1" w:rsidRDefault="00421EE1" w:rsidP="00421EE1">
            <w:pPr>
              <w:suppressAutoHyphens/>
              <w:jc w:val="both"/>
              <w:rPr>
                <w:rFonts w:ascii="Verdana" w:hAnsi="Verdana"/>
              </w:rPr>
            </w:pPr>
            <w:r w:rsidRPr="00421EE1">
              <w:rPr>
                <w:rFonts w:ascii="Verdana" w:hAnsi="Verdana"/>
              </w:rPr>
              <w:t xml:space="preserve">2. </w:t>
            </w:r>
            <w:r w:rsidR="0000516D" w:rsidRPr="00421EE1">
              <w:rPr>
                <w:rFonts w:ascii="Verdana" w:hAnsi="Verdana"/>
              </w:rPr>
              <w:t xml:space="preserve">siūlomo specialisto gyvenimo aprašymas (CV) parengtas pagal </w:t>
            </w:r>
            <w:r>
              <w:rPr>
                <w:rFonts w:ascii="Verdana" w:hAnsi="Verdana"/>
              </w:rPr>
              <w:t xml:space="preserve">specialiųjų </w:t>
            </w:r>
            <w:r w:rsidR="0000516D" w:rsidRPr="00421EE1">
              <w:rPr>
                <w:rFonts w:ascii="Verdana" w:hAnsi="Verdana"/>
              </w:rPr>
              <w:t xml:space="preserve">Pirkimo sąlygų </w:t>
            </w:r>
            <w:r>
              <w:rPr>
                <w:rFonts w:ascii="Verdana" w:hAnsi="Verdana"/>
              </w:rPr>
              <w:t>10</w:t>
            </w:r>
            <w:r w:rsidR="0000516D" w:rsidRPr="00421EE1">
              <w:rPr>
                <w:rFonts w:ascii="Verdana" w:hAnsi="Verdana"/>
              </w:rPr>
              <w:t xml:space="preserve"> priede pateiktą formą.</w:t>
            </w:r>
          </w:p>
          <w:p w14:paraId="7393CFCC" w14:textId="4E6E24AD" w:rsidR="0000516D" w:rsidRPr="00885B94" w:rsidRDefault="0000516D" w:rsidP="0000516D"/>
          <w:p w14:paraId="0897C444" w14:textId="77777777" w:rsidR="0000516D" w:rsidRPr="00421EE1" w:rsidRDefault="0000516D" w:rsidP="0000516D">
            <w:pPr>
              <w:rPr>
                <w:rFonts w:ascii="Verdana" w:hAnsi="Verdana"/>
              </w:rPr>
            </w:pPr>
            <w:r w:rsidRPr="00421EE1">
              <w:rPr>
                <w:rFonts w:ascii="Verdana" w:hAnsi="Verdana"/>
                <w:b/>
                <w:bCs/>
                <w:i/>
                <w:iCs/>
              </w:rPr>
              <w:t>Pastaba:</w:t>
            </w:r>
          </w:p>
          <w:p w14:paraId="4151219F" w14:textId="77777777" w:rsidR="0000516D" w:rsidRPr="00421EE1" w:rsidRDefault="0000516D" w:rsidP="00421EE1">
            <w:pPr>
              <w:jc w:val="both"/>
              <w:rPr>
                <w:rFonts w:ascii="Verdana" w:hAnsi="Verdana"/>
              </w:rPr>
            </w:pPr>
            <w:r w:rsidRPr="00421EE1">
              <w:rPr>
                <w:rFonts w:ascii="Verdana" w:hAnsi="Verdana"/>
                <w:i/>
                <w:iCs/>
              </w:rPr>
              <w:t>„Lygiaverčių“ sertifikatų ar dokumentų lygiavertiškumą turi įrodyti Tiekėjas.</w:t>
            </w:r>
          </w:p>
          <w:p w14:paraId="7418B0BF" w14:textId="77777777" w:rsidR="0000516D" w:rsidRDefault="0000516D" w:rsidP="0000516D">
            <w:pPr>
              <w:tabs>
                <w:tab w:val="left" w:pos="567"/>
              </w:tabs>
              <w:jc w:val="both"/>
              <w:rPr>
                <w:rFonts w:ascii="Verdana" w:hAnsi="Verdana"/>
                <w:i/>
                <w:iCs/>
              </w:rPr>
            </w:pPr>
            <w:r w:rsidRPr="00421EE1">
              <w:rPr>
                <w:rFonts w:ascii="Verdana" w:hAnsi="Verdana"/>
                <w:i/>
                <w:iCs/>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p w14:paraId="55C18189" w14:textId="77777777" w:rsidR="00782757" w:rsidRDefault="00782757" w:rsidP="0000516D">
            <w:pPr>
              <w:tabs>
                <w:tab w:val="left" w:pos="567"/>
              </w:tabs>
              <w:jc w:val="both"/>
              <w:rPr>
                <w:rFonts w:ascii="Verdana" w:hAnsi="Verdana"/>
                <w:i/>
                <w:iCs/>
              </w:rPr>
            </w:pPr>
          </w:p>
          <w:p w14:paraId="4E89F04B" w14:textId="7B934CFE" w:rsidR="00782757" w:rsidRPr="00E61CF2" w:rsidRDefault="00782757" w:rsidP="0000516D">
            <w:pPr>
              <w:tabs>
                <w:tab w:val="left" w:pos="567"/>
              </w:tabs>
              <w:jc w:val="both"/>
              <w:rPr>
                <w:rFonts w:ascii="Verdana" w:hAnsi="Verdana" w:cs="Arial"/>
                <w:b/>
                <w:bCs/>
              </w:rPr>
            </w:pPr>
            <w:r w:rsidRPr="0000516D">
              <w:rPr>
                <w:rFonts w:ascii="Verdana" w:hAnsi="Verdana" w:cs="Arial"/>
                <w:i/>
                <w:iCs/>
              </w:rPr>
              <w:lastRenderedPageBreak/>
              <w:t>Pateikiamos skaitmeninės dokumentų kopijos CVP IS priemonėmis.</w:t>
            </w:r>
          </w:p>
        </w:tc>
      </w:tr>
    </w:tbl>
    <w:p w14:paraId="08F9334F" w14:textId="77777777" w:rsidR="002A1C38" w:rsidRPr="002A1C38" w:rsidRDefault="002A1C38" w:rsidP="003F6337">
      <w:pPr>
        <w:tabs>
          <w:tab w:val="left" w:pos="1134"/>
        </w:tabs>
        <w:spacing w:after="0" w:line="254" w:lineRule="auto"/>
        <w:contextualSpacing/>
        <w:jc w:val="both"/>
        <w:rPr>
          <w:rFonts w:ascii="Verdana" w:eastAsia="Times New Roman" w:hAnsi="Verdana" w:cs="Tahoma"/>
          <w:b/>
          <w:bCs/>
          <w:color w:val="FF0000"/>
          <w:sz w:val="20"/>
          <w:szCs w:val="20"/>
        </w:rPr>
      </w:pPr>
    </w:p>
    <w:p w14:paraId="5B32063C" w14:textId="77777777" w:rsidR="002A1C38" w:rsidRPr="002A1C38" w:rsidRDefault="002A1C38" w:rsidP="002A1C38">
      <w:pPr>
        <w:spacing w:after="0" w:line="240" w:lineRule="auto"/>
        <w:ind w:firstLine="567"/>
        <w:jc w:val="both"/>
        <w:rPr>
          <w:rFonts w:ascii="Verdana" w:eastAsia="Times New Roman" w:hAnsi="Verdana" w:cs="Tahoma"/>
          <w:sz w:val="20"/>
          <w:szCs w:val="20"/>
          <w:u w:val="single"/>
          <w:lang w:eastAsia="en-US"/>
        </w:rPr>
      </w:pPr>
      <w:r w:rsidRPr="002A1C38">
        <w:rPr>
          <w:rFonts w:ascii="Verdana" w:eastAsia="Times New Roman" w:hAnsi="Verdana" w:cs="Tahoma"/>
          <w:sz w:val="20"/>
          <w:szCs w:val="20"/>
          <w:lang w:eastAsia="en-US"/>
        </w:rPr>
        <w:t xml:space="preserve">5. </w:t>
      </w:r>
      <w:r w:rsidRPr="002A1C38">
        <w:rPr>
          <w:rFonts w:ascii="Verdana" w:eastAsia="Times New Roman" w:hAnsi="Verdana" w:cs="Tahoma"/>
          <w:b/>
          <w:bCs/>
          <w:sz w:val="20"/>
          <w:szCs w:val="20"/>
          <w:u w:val="single"/>
          <w:lang w:eastAsia="en-US"/>
        </w:rPr>
        <w:t>Tiekėjas su pasiūlymu turi pateikti</w:t>
      </w:r>
      <w:r w:rsidRPr="002A1C38">
        <w:rPr>
          <w:rFonts w:ascii="Verdana" w:eastAsia="Times New Roman" w:hAnsi="Verdana" w:cs="Tahoma"/>
          <w:sz w:val="20"/>
          <w:szCs w:val="20"/>
          <w:u w:val="single"/>
          <w:lang w:eastAsia="en-US"/>
        </w:rPr>
        <w:t xml:space="preserve"> </w:t>
      </w:r>
      <w:r w:rsidRPr="002A1C38">
        <w:rPr>
          <w:rFonts w:ascii="Verdana" w:eastAsia="Times New Roman" w:hAnsi="Verdana" w:cs="Tahoma"/>
          <w:b/>
          <w:bCs/>
          <w:sz w:val="20"/>
          <w:szCs w:val="20"/>
          <w:u w:val="single"/>
          <w:lang w:eastAsia="en-US"/>
        </w:rPr>
        <w:t>EBVPD</w:t>
      </w:r>
      <w:r w:rsidRPr="002A1C38">
        <w:rPr>
          <w:rFonts w:ascii="Verdana" w:eastAsia="Times New Roman" w:hAnsi="Verdana" w:cs="Tahoma"/>
          <w:b/>
          <w:bCs/>
          <w:color w:val="0070C0"/>
          <w:sz w:val="20"/>
          <w:szCs w:val="20"/>
          <w:u w:val="single"/>
          <w:lang w:eastAsia="en-US"/>
        </w:rPr>
        <w:t>.</w:t>
      </w:r>
    </w:p>
    <w:p w14:paraId="343CDE2C" w14:textId="56C7E422" w:rsidR="002A1C38" w:rsidRPr="002A1C38" w:rsidRDefault="00FB6C49" w:rsidP="002A1C38">
      <w:pPr>
        <w:spacing w:after="0" w:line="240" w:lineRule="auto"/>
        <w:ind w:firstLine="567"/>
        <w:jc w:val="both"/>
        <w:rPr>
          <w:rFonts w:ascii="Verdana" w:eastAsia="Times New Roman" w:hAnsi="Verdana" w:cs="Tahoma"/>
          <w:sz w:val="20"/>
          <w:szCs w:val="20"/>
          <w:lang w:eastAsia="en-US"/>
        </w:rPr>
      </w:pPr>
      <w:r>
        <w:rPr>
          <w:rFonts w:ascii="Verdana" w:eastAsia="Times New Roman" w:hAnsi="Verdana" w:cs="Tahoma"/>
          <w:sz w:val="20"/>
          <w:szCs w:val="20"/>
          <w:lang w:eastAsia="en-US"/>
        </w:rPr>
        <w:t>6</w:t>
      </w:r>
      <w:r w:rsidR="002A1C38" w:rsidRPr="002A1C38">
        <w:rPr>
          <w:rFonts w:ascii="Verdana" w:eastAsia="Times New Roman" w:hAnsi="Verdana" w:cs="Tahoma"/>
          <w:sz w:val="20"/>
          <w:szCs w:val="20"/>
          <w:lang w:eastAsia="en-US"/>
        </w:rPr>
        <w:t>. Šiame priede reikalaujama kvalifikacija turi būti įgyta iki pasiūlymų pateikimo termino pabaigos.</w:t>
      </w:r>
    </w:p>
    <w:p w14:paraId="3D2E1BDD" w14:textId="77777777" w:rsidR="00EB43AC" w:rsidRPr="00CA2DCF" w:rsidRDefault="00EB43AC" w:rsidP="00EB43AC">
      <w:pPr>
        <w:tabs>
          <w:tab w:val="left" w:pos="720"/>
        </w:tabs>
        <w:spacing w:after="0" w:line="240" w:lineRule="auto"/>
        <w:ind w:firstLine="567"/>
        <w:jc w:val="center"/>
        <w:rPr>
          <w:rFonts w:ascii="Verdana" w:eastAsia="Calibri" w:hAnsi="Verdana"/>
          <w:b/>
          <w:bCs/>
          <w:sz w:val="20"/>
          <w:szCs w:val="20"/>
          <w:lang w:eastAsia="en-US"/>
        </w:rPr>
      </w:pPr>
    </w:p>
    <w:p w14:paraId="2CEFC314" w14:textId="77777777" w:rsidR="00EB43AC" w:rsidRPr="00CA2DCF" w:rsidRDefault="00EB43AC" w:rsidP="00EB43AC">
      <w:pPr>
        <w:tabs>
          <w:tab w:val="left" w:pos="720"/>
        </w:tabs>
        <w:spacing w:after="0" w:line="240" w:lineRule="auto"/>
        <w:ind w:firstLine="567"/>
        <w:jc w:val="center"/>
        <w:rPr>
          <w:rFonts w:ascii="Verdana" w:eastAsia="Calibri" w:hAnsi="Verdana"/>
          <w:b/>
          <w:bCs/>
          <w:sz w:val="20"/>
          <w:szCs w:val="20"/>
          <w:lang w:eastAsia="en-US"/>
        </w:rPr>
      </w:pPr>
      <w:r w:rsidRPr="00CA2DCF">
        <w:rPr>
          <w:rFonts w:ascii="Verdana" w:eastAsia="Calibri" w:hAnsi="Verdana"/>
          <w:b/>
          <w:bCs/>
          <w:sz w:val="20"/>
          <w:szCs w:val="20"/>
          <w:lang w:eastAsia="en-US"/>
        </w:rPr>
        <w:t>Tiekėjams keliami reikalavimai dėl kokybės vadybos sistemos ir (ar) aplinkos apsaugos vadybos sistemos standartų reikalavimai</w:t>
      </w:r>
    </w:p>
    <w:p w14:paraId="051BAF49" w14:textId="77777777" w:rsidR="00EB43AC" w:rsidRPr="00CA2DCF" w:rsidRDefault="00EB43AC" w:rsidP="00EB43AC">
      <w:pPr>
        <w:tabs>
          <w:tab w:val="left" w:pos="720"/>
        </w:tabs>
        <w:spacing w:after="0" w:line="240" w:lineRule="auto"/>
        <w:ind w:firstLine="567"/>
        <w:jc w:val="both"/>
        <w:rPr>
          <w:rFonts w:ascii="Verdana" w:eastAsia="Calibri" w:hAnsi="Verdana" w:cstheme="minorHAnsi"/>
          <w:i/>
          <w:iCs/>
          <w:color w:val="7030A0"/>
          <w:sz w:val="20"/>
          <w:szCs w:val="20"/>
          <w:lang w:eastAsia="en-US"/>
        </w:rPr>
      </w:pPr>
    </w:p>
    <w:p w14:paraId="12202EE8" w14:textId="417C51E9" w:rsidR="00EB43AC" w:rsidRPr="00CA2DCF" w:rsidRDefault="00F8657E" w:rsidP="00EB43AC">
      <w:pPr>
        <w:spacing w:after="0" w:line="20" w:lineRule="atLeast"/>
        <w:ind w:firstLine="567"/>
        <w:jc w:val="both"/>
        <w:rPr>
          <w:rFonts w:ascii="Verdana" w:eastAsiaTheme="minorHAnsi" w:hAnsi="Verdana" w:cstheme="minorHAnsi"/>
          <w:sz w:val="20"/>
          <w:szCs w:val="20"/>
        </w:rPr>
      </w:pPr>
      <w:r>
        <w:rPr>
          <w:rFonts w:ascii="Verdana" w:eastAsiaTheme="minorHAnsi" w:hAnsi="Verdana" w:cstheme="minorHAnsi"/>
          <w:sz w:val="20"/>
          <w:szCs w:val="20"/>
        </w:rPr>
        <w:t>7</w:t>
      </w:r>
      <w:r w:rsidR="00EB43AC" w:rsidRPr="00CA2DCF">
        <w:rPr>
          <w:rFonts w:ascii="Verdana" w:eastAsiaTheme="minorHAnsi" w:hAnsi="Verdana" w:cstheme="minorHAnsi"/>
          <w:sz w:val="20"/>
          <w:szCs w:val="20"/>
        </w:rPr>
        <w:t xml:space="preserve">. </w:t>
      </w:r>
      <w:r w:rsidR="00EB43AC" w:rsidRPr="00CA2DCF">
        <w:rPr>
          <w:rFonts w:ascii="Verdana" w:eastAsia="Calibri" w:hAnsi="Verdana" w:cstheme="minorHAnsi"/>
          <w:sz w:val="20"/>
          <w:szCs w:val="20"/>
          <w:lang w:eastAsia="en-US"/>
        </w:rPr>
        <w:t xml:space="preserve">Perkančioji organizacija nereikalauja, kad tiekėjai laikytųsi </w:t>
      </w:r>
      <w:r w:rsidR="00EB43AC" w:rsidRPr="00CA2DCF">
        <w:rPr>
          <w:rFonts w:ascii="Verdana" w:eastAsia="Calibri" w:hAnsi="Verdana" w:cstheme="minorHAnsi"/>
          <w:color w:val="000000" w:themeColor="text1"/>
          <w:sz w:val="20"/>
          <w:szCs w:val="20"/>
          <w:lang w:eastAsia="en-US"/>
        </w:rPr>
        <w:t>k</w:t>
      </w:r>
      <w:r w:rsidR="00EB43AC" w:rsidRPr="00CA2DCF">
        <w:rPr>
          <w:rFonts w:ascii="Verdana" w:eastAsia="Calibri" w:hAnsi="Verdana" w:cstheme="minorHAnsi"/>
          <w:iCs/>
          <w:color w:val="000000" w:themeColor="text1"/>
          <w:sz w:val="20"/>
          <w:szCs w:val="20"/>
          <w:lang w:eastAsia="en-US"/>
        </w:rPr>
        <w:t>okybės vadybos sistemos ir (arba) aplinkos apsaugos vadybos sistemos standartų.</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792485" w:rsidRDefault="008D704D" w:rsidP="008D704D">
      <w:pPr>
        <w:pStyle w:val="Heading2"/>
        <w:ind w:left="5103"/>
        <w:rPr>
          <w:rFonts w:ascii="Verdana" w:hAnsi="Verdana" w:cstheme="minorHAnsi"/>
          <w:color w:val="0070C0"/>
          <w:sz w:val="20"/>
          <w:szCs w:val="20"/>
        </w:rPr>
      </w:pPr>
      <w:bookmarkStart w:id="59" w:name="_Ref38291379"/>
      <w:bookmarkStart w:id="60" w:name="_Ref38291394"/>
      <w:bookmarkStart w:id="61" w:name="_Ref38898251"/>
      <w:bookmarkStart w:id="62" w:name="_Toc190457414"/>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5</w:t>
      </w:r>
      <w:r w:rsidRPr="00792485">
        <w:rPr>
          <w:rFonts w:ascii="Verdana" w:eastAsia="Calibri" w:hAnsi="Verdana" w:cstheme="minorHAnsi"/>
          <w:color w:val="0070C0"/>
          <w:sz w:val="20"/>
          <w:szCs w:val="20"/>
        </w:rPr>
        <w:t xml:space="preserve"> priedas „EBVPD“ </w:t>
      </w:r>
      <w:r w:rsidRPr="00792485">
        <w:rPr>
          <w:rFonts w:ascii="Verdana" w:hAnsi="Verdana" w:cstheme="minorHAnsi"/>
          <w:color w:val="0070C0"/>
          <w:sz w:val="20"/>
          <w:szCs w:val="20"/>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792485" w:rsidRDefault="00B970B0" w:rsidP="00BE1858">
      <w:pPr>
        <w:pStyle w:val="Subtitle"/>
        <w:jc w:val="center"/>
        <w:rPr>
          <w:rFonts w:ascii="Verdana" w:hAnsi="Verdana"/>
          <w:b/>
          <w:bCs/>
          <w:smallCaps/>
          <w:sz w:val="24"/>
          <w:szCs w:val="24"/>
        </w:rPr>
      </w:pPr>
      <w:r w:rsidRPr="00792485">
        <w:rPr>
          <w:rFonts w:ascii="Verdana" w:hAnsi="Verdana"/>
          <w:sz w:val="24"/>
          <w:szCs w:val="24"/>
        </w:rPr>
        <w:t>EUROPOS BENDRASIS VIEŠŲJŲ PIRKIMŲ DOKUMENTAS</w:t>
      </w:r>
    </w:p>
    <w:p w14:paraId="3584D74E" w14:textId="77777777" w:rsidR="002F396F" w:rsidRPr="00792485" w:rsidRDefault="6E6A28EE" w:rsidP="687BED84">
      <w:pPr>
        <w:jc w:val="both"/>
        <w:rPr>
          <w:rFonts w:ascii="Verdana" w:hAnsi="Verdana"/>
          <w:sz w:val="20"/>
          <w:szCs w:val="20"/>
        </w:rPr>
      </w:pPr>
      <w:r w:rsidRPr="687BED84">
        <w:rPr>
          <w:rFonts w:ascii="Verdana" w:hAnsi="Verdana"/>
          <w:sz w:val="20"/>
          <w:szCs w:val="20"/>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792485" w:rsidRDefault="008D704D" w:rsidP="008D704D">
      <w:pPr>
        <w:pStyle w:val="Heading2"/>
        <w:ind w:left="5103"/>
        <w:rPr>
          <w:rFonts w:ascii="Verdana" w:eastAsia="Calibri" w:hAnsi="Verdana" w:cstheme="minorHAnsi"/>
          <w:color w:val="0070C0"/>
          <w:sz w:val="20"/>
          <w:szCs w:val="20"/>
        </w:rPr>
      </w:pPr>
      <w:bookmarkStart w:id="63" w:name="_Ref38540913"/>
      <w:bookmarkStart w:id="64" w:name="_Ref38898051"/>
      <w:bookmarkStart w:id="65" w:name="_Ref38901392"/>
      <w:bookmarkStart w:id="66" w:name="_Toc190457415"/>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6</w:t>
      </w:r>
      <w:r w:rsidRPr="00792485">
        <w:rPr>
          <w:rFonts w:ascii="Verdana" w:eastAsia="Calibri" w:hAnsi="Verdana" w:cstheme="minorHAnsi"/>
          <w:color w:val="0070C0"/>
          <w:sz w:val="20"/>
          <w:szCs w:val="20"/>
        </w:rPr>
        <w:t xml:space="preserve"> priedas „Pasiūlymo forma“</w:t>
      </w:r>
      <w:bookmarkEnd w:id="63"/>
      <w:bookmarkEnd w:id="64"/>
      <w:bookmarkEnd w:id="65"/>
      <w:bookmarkEnd w:id="66"/>
    </w:p>
    <w:p w14:paraId="5DAE07DC" w14:textId="77777777" w:rsidR="00BF6FAA" w:rsidRDefault="00BF6FAA" w:rsidP="00BF6FAA">
      <w:pPr>
        <w:spacing w:after="0"/>
        <w:jc w:val="center"/>
        <w:rPr>
          <w:rFonts w:ascii="Verdana" w:eastAsia="Arial" w:hAnsi="Verdana" w:cs="Times New Roman"/>
          <w:color w:val="000000"/>
          <w:sz w:val="20"/>
          <w:szCs w:val="20"/>
        </w:rPr>
      </w:pPr>
    </w:p>
    <w:p w14:paraId="19DA3519" w14:textId="150AE2DD" w:rsidR="00BF6FAA" w:rsidRPr="00717372" w:rsidRDefault="00BF6FAA" w:rsidP="00BF6FAA">
      <w:pPr>
        <w:spacing w:after="0"/>
        <w:jc w:val="center"/>
        <w:rPr>
          <w:rFonts w:ascii="Verdana" w:eastAsia="Arial" w:hAnsi="Verdana" w:cs="Times New Roman"/>
          <w:color w:val="000000"/>
          <w:sz w:val="20"/>
          <w:szCs w:val="20"/>
        </w:rPr>
      </w:pPr>
      <w:r w:rsidRPr="00717372">
        <w:rPr>
          <w:rFonts w:ascii="Verdana" w:eastAsia="Arial" w:hAnsi="Verdana" w:cs="Times New Roman"/>
          <w:color w:val="000000"/>
          <w:sz w:val="20"/>
          <w:szCs w:val="20"/>
        </w:rPr>
        <w:t>Herbas arba prekių ženklas</w:t>
      </w:r>
    </w:p>
    <w:p w14:paraId="6333D127" w14:textId="77777777" w:rsidR="00BF6FAA" w:rsidRPr="00717372" w:rsidRDefault="00BF6FAA" w:rsidP="00BF6FAA">
      <w:pPr>
        <w:spacing w:after="0"/>
        <w:jc w:val="center"/>
        <w:rPr>
          <w:rFonts w:ascii="Verdana" w:eastAsia="Arial" w:hAnsi="Verdana" w:cs="Times New Roman"/>
          <w:color w:val="000000"/>
          <w:sz w:val="20"/>
          <w:szCs w:val="20"/>
        </w:rPr>
      </w:pPr>
    </w:p>
    <w:p w14:paraId="55EBB389" w14:textId="77777777" w:rsidR="00BF6FAA" w:rsidRPr="00717372" w:rsidRDefault="00EF2CAB" w:rsidP="00BF6FAA">
      <w:pPr>
        <w:spacing w:after="0"/>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590515991"/>
          <w:placeholder>
            <w:docPart w:val="0A2C9939817141B1937765F96D418A61"/>
          </w:placeholder>
          <w:temporary/>
          <w:showingPlcHdr/>
          <w:text/>
        </w:sdtPr>
        <w:sdtEndPr/>
        <w:sdtContent>
          <w:r w:rsidR="00BF6FAA" w:rsidRPr="00717372">
            <w:rPr>
              <w:rFonts w:ascii="Verdana" w:eastAsia="Arial" w:hAnsi="Verdana" w:cs="Times New Roman"/>
              <w:i/>
              <w:color w:val="000000"/>
              <w:sz w:val="20"/>
              <w:szCs w:val="20"/>
              <w:highlight w:val="lightGray"/>
            </w:rPr>
            <w:t>Tiekėjo pavadinimas</w:t>
          </w:r>
        </w:sdtContent>
      </w:sdt>
    </w:p>
    <w:p w14:paraId="4E537DF6" w14:textId="77777777" w:rsidR="00BF6FAA" w:rsidRPr="00717372" w:rsidRDefault="00BF6FAA" w:rsidP="00BF6FAA">
      <w:pPr>
        <w:spacing w:after="0" w:line="240" w:lineRule="auto"/>
        <w:jc w:val="center"/>
        <w:rPr>
          <w:rFonts w:ascii="Verdana" w:eastAsia="Arial" w:hAnsi="Verdana" w:cs="Times New Roman"/>
          <w:color w:val="000000"/>
          <w:sz w:val="20"/>
          <w:szCs w:val="20"/>
        </w:rPr>
      </w:pPr>
    </w:p>
    <w:p w14:paraId="7414357C" w14:textId="77777777" w:rsidR="00BF6FAA" w:rsidRPr="00717372" w:rsidRDefault="00EF2CAB" w:rsidP="00BF6FAA">
      <w:pPr>
        <w:spacing w:after="0" w:line="240" w:lineRule="auto"/>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1129772446"/>
          <w:placeholder>
            <w:docPart w:val="AD796EE7A1D74E99809D0A247AC5107E"/>
          </w:placeholder>
          <w:temporary/>
          <w:showingPlcHdr/>
          <w:text/>
        </w:sdtPr>
        <w:sdtEndPr/>
        <w:sdtContent>
          <w:r w:rsidR="00BF6FAA" w:rsidRPr="00717372">
            <w:rPr>
              <w:rFonts w:ascii="Verdana" w:eastAsia="Arial" w:hAnsi="Verdana" w:cs="Times New Roman"/>
              <w:i/>
              <w:color w:val="000000"/>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4654BE32" w14:textId="77777777" w:rsidR="00BF6FAA" w:rsidRPr="00717372" w:rsidRDefault="00BF6FAA" w:rsidP="00BF6FAA">
      <w:pPr>
        <w:spacing w:after="0" w:line="240" w:lineRule="auto"/>
        <w:jc w:val="center"/>
        <w:rPr>
          <w:rFonts w:ascii="Verdana" w:eastAsia="Arial" w:hAnsi="Verdana" w:cs="Times New Roman"/>
          <w:color w:val="000000"/>
          <w:sz w:val="20"/>
          <w:szCs w:val="20"/>
        </w:rPr>
      </w:pPr>
    </w:p>
    <w:p w14:paraId="3C117096" w14:textId="77777777" w:rsidR="00BF6FAA" w:rsidRPr="00717372" w:rsidRDefault="00BF6FAA" w:rsidP="00BF6FAA">
      <w:pPr>
        <w:spacing w:after="0"/>
        <w:jc w:val="both"/>
        <w:rPr>
          <w:rFonts w:ascii="Verdana" w:eastAsia="Arial" w:hAnsi="Verdana" w:cs="Times New Roman"/>
          <w:b/>
          <w:bCs/>
          <w:color w:val="000000"/>
          <w:sz w:val="20"/>
          <w:szCs w:val="20"/>
        </w:rPr>
      </w:pPr>
    </w:p>
    <w:p w14:paraId="0418FDF7" w14:textId="77777777" w:rsidR="00BF6FAA" w:rsidRDefault="00BF6FAA" w:rsidP="00BF6FAA">
      <w:pPr>
        <w:spacing w:after="0"/>
        <w:jc w:val="both"/>
        <w:rPr>
          <w:rFonts w:ascii="Verdana" w:eastAsia="Arial" w:hAnsi="Verdana" w:cs="Times New Roman"/>
          <w:color w:val="000000"/>
          <w:sz w:val="20"/>
          <w:szCs w:val="20"/>
        </w:rPr>
      </w:pPr>
      <w:r w:rsidRPr="00B05DCD">
        <w:rPr>
          <w:rFonts w:ascii="Verdana" w:eastAsia="Arial" w:hAnsi="Verdana" w:cs="Times New Roman"/>
          <w:color w:val="000000"/>
          <w:sz w:val="20"/>
          <w:szCs w:val="20"/>
        </w:rPr>
        <w:t>Viešajai įstaigai Inovacijų agentūrai</w:t>
      </w:r>
    </w:p>
    <w:p w14:paraId="4DD3AD8B" w14:textId="77777777" w:rsidR="00BF6FAA" w:rsidRPr="00717372" w:rsidRDefault="00BF6FAA" w:rsidP="00BF6FAA">
      <w:pPr>
        <w:spacing w:after="0"/>
        <w:jc w:val="both"/>
        <w:rPr>
          <w:rFonts w:ascii="Verdana" w:eastAsia="Arial" w:hAnsi="Verdana" w:cs="Times New Roman"/>
          <w:b/>
          <w:color w:val="000000"/>
          <w:sz w:val="20"/>
          <w:szCs w:val="20"/>
        </w:rPr>
      </w:pPr>
    </w:p>
    <w:p w14:paraId="4CB58BE8" w14:textId="77777777" w:rsidR="00BF6FAA" w:rsidRPr="00BF4CF5" w:rsidRDefault="00BF6FAA" w:rsidP="00BF6FAA">
      <w:pPr>
        <w:spacing w:after="0"/>
        <w:jc w:val="center"/>
        <w:rPr>
          <w:rFonts w:ascii="Verdana" w:eastAsia="Arial" w:hAnsi="Verdana" w:cs="Times New Roman"/>
          <w:b/>
          <w:color w:val="000000"/>
          <w:sz w:val="20"/>
          <w:szCs w:val="20"/>
        </w:rPr>
      </w:pPr>
      <w:r w:rsidRPr="00BF4CF5">
        <w:rPr>
          <w:rFonts w:ascii="Verdana" w:eastAsia="Arial" w:hAnsi="Verdana" w:cs="Times New Roman"/>
          <w:b/>
          <w:color w:val="000000"/>
          <w:sz w:val="20"/>
          <w:szCs w:val="20"/>
        </w:rPr>
        <w:t>PASIŪLYMAS</w:t>
      </w:r>
    </w:p>
    <w:p w14:paraId="6BC51806" w14:textId="26C958A0" w:rsidR="00BF6FAA" w:rsidRPr="00717372" w:rsidRDefault="00BF6FAA" w:rsidP="00BF6FAA">
      <w:pPr>
        <w:spacing w:after="0"/>
        <w:jc w:val="center"/>
        <w:rPr>
          <w:rFonts w:ascii="Verdana" w:eastAsia="Arial" w:hAnsi="Verdana" w:cs="Times New Roman"/>
          <w:color w:val="000000"/>
          <w:sz w:val="20"/>
          <w:szCs w:val="20"/>
        </w:rPr>
      </w:pPr>
      <w:r w:rsidRPr="229F0C48">
        <w:rPr>
          <w:rFonts w:ascii="Verdana" w:eastAsia="Arial" w:hAnsi="Verdana" w:cs="Times New Roman"/>
          <w:b/>
          <w:bCs/>
          <w:color w:val="000000" w:themeColor="text1"/>
          <w:sz w:val="20"/>
          <w:szCs w:val="20"/>
        </w:rPr>
        <w:t xml:space="preserve">DĖL </w:t>
      </w:r>
      <w:r w:rsidR="00421EE1" w:rsidRPr="229F0C48">
        <w:rPr>
          <w:rFonts w:ascii="Verdana" w:eastAsia="Arial" w:hAnsi="Verdana" w:cs="Times New Roman"/>
          <w:b/>
          <w:bCs/>
          <w:caps/>
          <w:color w:val="000000" w:themeColor="text1"/>
          <w:sz w:val="20"/>
          <w:szCs w:val="20"/>
        </w:rPr>
        <w:t>SVETAINĖS SUKŪRIMO</w:t>
      </w:r>
      <w:r w:rsidR="006E2FC7" w:rsidRPr="229F0C48">
        <w:rPr>
          <w:rFonts w:ascii="Verdana" w:eastAsia="Arial" w:hAnsi="Verdana" w:cs="Times New Roman"/>
          <w:b/>
          <w:bCs/>
          <w:caps/>
          <w:color w:val="000000" w:themeColor="text1"/>
          <w:sz w:val="20"/>
          <w:szCs w:val="20"/>
        </w:rPr>
        <w:t xml:space="preserve"> PASLAUG</w:t>
      </w:r>
      <w:r w:rsidR="00421EE1" w:rsidRPr="229F0C48">
        <w:rPr>
          <w:rFonts w:ascii="Verdana" w:eastAsia="Arial" w:hAnsi="Verdana" w:cs="Times New Roman"/>
          <w:b/>
          <w:bCs/>
          <w:caps/>
          <w:color w:val="000000" w:themeColor="text1"/>
          <w:sz w:val="20"/>
          <w:szCs w:val="20"/>
        </w:rPr>
        <w:t>OS</w:t>
      </w:r>
      <w:r w:rsidRPr="229F0C48">
        <w:rPr>
          <w:rFonts w:ascii="Verdana" w:eastAsia="Arial" w:hAnsi="Verdana" w:cs="Times New Roman"/>
          <w:b/>
          <w:bCs/>
          <w:caps/>
          <w:color w:val="000000" w:themeColor="text1"/>
          <w:sz w:val="20"/>
          <w:szCs w:val="20"/>
        </w:rPr>
        <w:t xml:space="preserve"> VIEŠOJO PIRKIMO</w:t>
      </w:r>
    </w:p>
    <w:p w14:paraId="033788BB" w14:textId="77777777" w:rsidR="00BF6FAA" w:rsidRPr="00717372" w:rsidRDefault="00BF6FAA" w:rsidP="00BF6FAA">
      <w:pPr>
        <w:shd w:val="clear" w:color="auto" w:fill="FFFFFF"/>
        <w:spacing w:after="0"/>
        <w:rPr>
          <w:rFonts w:ascii="Verdana" w:eastAsia="Arial" w:hAnsi="Verdana" w:cs="Times New Roman"/>
          <w:color w:val="000000"/>
          <w:sz w:val="20"/>
          <w:szCs w:val="20"/>
        </w:rPr>
      </w:pPr>
    </w:p>
    <w:p w14:paraId="04852CCD" w14:textId="77777777" w:rsidR="00BF6FAA" w:rsidRPr="00717372" w:rsidRDefault="00EF2CAB" w:rsidP="00BF6FAA">
      <w:pPr>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1448002535"/>
          <w:placeholder>
            <w:docPart w:val="D2EB4A4034C840FC80B4AA6D1F48446E"/>
          </w:placeholder>
          <w:temporary/>
          <w:showingPlcHdr/>
          <w:text/>
        </w:sdtPr>
        <w:sdtEndPr/>
        <w:sdtContent>
          <w:r w:rsidR="00BF6FAA" w:rsidRPr="00717372">
            <w:rPr>
              <w:rFonts w:ascii="Verdana" w:eastAsia="Arial" w:hAnsi="Verdana" w:cs="Times New Roman"/>
              <w:i/>
              <w:color w:val="000000"/>
              <w:sz w:val="20"/>
              <w:szCs w:val="20"/>
              <w:highlight w:val="lightGray"/>
            </w:rPr>
            <w:t>nurodyti datą</w:t>
          </w:r>
        </w:sdtContent>
      </w:sdt>
      <w:r w:rsidR="00BF6FAA" w:rsidRPr="00717372">
        <w:rPr>
          <w:rFonts w:ascii="Verdana" w:eastAsia="Arial" w:hAnsi="Verdana" w:cs="Times New Roman"/>
          <w:b/>
          <w:bCs/>
          <w:color w:val="000000"/>
          <w:sz w:val="20"/>
          <w:szCs w:val="20"/>
        </w:rPr>
        <w:t xml:space="preserve"> </w:t>
      </w:r>
      <w:r w:rsidR="00BF6FAA" w:rsidRPr="00717372">
        <w:rPr>
          <w:rFonts w:ascii="Verdana" w:eastAsia="Arial" w:hAnsi="Verdana" w:cs="Times New Roman"/>
          <w:bCs/>
          <w:color w:val="000000"/>
          <w:sz w:val="20"/>
          <w:szCs w:val="20"/>
        </w:rPr>
        <w:t>Nr.</w:t>
      </w:r>
      <w:r w:rsidR="00BF6FAA" w:rsidRPr="00717372">
        <w:rPr>
          <w:rFonts w:ascii="Verdana" w:eastAsia="Arial" w:hAnsi="Verdana" w:cs="Times New Roman"/>
          <w:color w:val="000000"/>
          <w:sz w:val="20"/>
          <w:szCs w:val="20"/>
        </w:rPr>
        <w:t xml:space="preserve"> </w:t>
      </w:r>
      <w:sdt>
        <w:sdtPr>
          <w:rPr>
            <w:rFonts w:ascii="Verdana" w:eastAsia="Arial" w:hAnsi="Verdana" w:cs="Times New Roman"/>
            <w:color w:val="000000"/>
            <w:sz w:val="20"/>
            <w:szCs w:val="20"/>
          </w:rPr>
          <w:alias w:val="nurodyti"/>
          <w:tag w:val="nurodyti"/>
          <w:id w:val="397874598"/>
          <w:placeholder>
            <w:docPart w:val="1A1EFEEF0749453E8A37CCC5C318C9D0"/>
          </w:placeholder>
          <w:temporary/>
          <w:showingPlcHdr/>
          <w:text/>
        </w:sdtPr>
        <w:sdtEndPr/>
        <w:sdtContent>
          <w:r w:rsidR="00BF6FAA" w:rsidRPr="00717372">
            <w:rPr>
              <w:rFonts w:ascii="Verdana" w:eastAsia="Arial" w:hAnsi="Verdana" w:cs="Times New Roman"/>
              <w:i/>
              <w:color w:val="000000"/>
              <w:sz w:val="20"/>
              <w:szCs w:val="20"/>
              <w:highlight w:val="lightGray"/>
            </w:rPr>
            <w:t>____</w:t>
          </w:r>
        </w:sdtContent>
      </w:sdt>
    </w:p>
    <w:p w14:paraId="0414772A" w14:textId="77777777" w:rsidR="00BF6FAA" w:rsidRPr="00717372" w:rsidRDefault="00EF2CAB" w:rsidP="00BF6FAA">
      <w:pPr>
        <w:shd w:val="clear" w:color="auto" w:fill="FFFFFF"/>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1029486587"/>
          <w:placeholder>
            <w:docPart w:val="FAAEF4B739F74FE5AF2A467A88F6C2C8"/>
          </w:placeholder>
          <w:temporary/>
          <w:showingPlcHdr/>
          <w:text/>
        </w:sdtPr>
        <w:sdtEndPr/>
        <w:sdtContent>
          <w:r w:rsidR="00BF6FAA" w:rsidRPr="00717372">
            <w:rPr>
              <w:rFonts w:ascii="Verdana" w:eastAsia="Arial" w:hAnsi="Verdana" w:cs="Times New Roman"/>
              <w:i/>
              <w:color w:val="000000"/>
              <w:sz w:val="20"/>
              <w:szCs w:val="20"/>
              <w:highlight w:val="lightGray"/>
            </w:rPr>
            <w:t>nurodyti sudarymo vietą</w:t>
          </w:r>
        </w:sdtContent>
      </w:sdt>
    </w:p>
    <w:p w14:paraId="202C43B1" w14:textId="77777777" w:rsidR="00BF6FAA" w:rsidRPr="00717372" w:rsidRDefault="00BF6FAA" w:rsidP="00BF6FAA">
      <w:pPr>
        <w:spacing w:before="120" w:after="0" w:line="20" w:lineRule="atLeast"/>
        <w:jc w:val="both"/>
        <w:rPr>
          <w:rFonts w:ascii="Verdana" w:eastAsia="Arial" w:hAnsi="Verdana" w:cs="Times New Roman"/>
          <w:b/>
          <w:i/>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BF6FAA" w:rsidRPr="00717372" w14:paraId="5055B933" w14:textId="77777777" w:rsidTr="0038224A">
        <w:tc>
          <w:tcPr>
            <w:tcW w:w="5485" w:type="dxa"/>
            <w:tcBorders>
              <w:top w:val="single" w:sz="4" w:space="0" w:color="auto"/>
              <w:left w:val="single" w:sz="4" w:space="0" w:color="auto"/>
              <w:bottom w:val="single" w:sz="4" w:space="0" w:color="auto"/>
              <w:right w:val="single" w:sz="4" w:space="0" w:color="auto"/>
            </w:tcBorders>
            <w:hideMark/>
          </w:tcPr>
          <w:p w14:paraId="5D2DA5C8" w14:textId="77777777" w:rsidR="00BF6FAA" w:rsidRPr="00717372" w:rsidRDefault="00BF6FAA">
            <w:pPr>
              <w:spacing w:after="0" w:line="240" w:lineRule="auto"/>
              <w:rPr>
                <w:rFonts w:ascii="Verdana" w:hAnsi="Verdana" w:cstheme="minorHAnsi"/>
                <w:sz w:val="20"/>
                <w:szCs w:val="20"/>
              </w:rPr>
            </w:pPr>
            <w:r w:rsidRPr="00717372">
              <w:rPr>
                <w:rFonts w:ascii="Verdana" w:hAnsi="Verdana" w:cstheme="minorHAnsi"/>
                <w:sz w:val="20"/>
                <w:szCs w:val="20"/>
              </w:rPr>
              <w:t xml:space="preserve">Tiekėjo arba ūkio subjektų grupės dalyvių pavadinimas (-ai), juridinio asmens kodas (-ai) </w:t>
            </w:r>
            <w:r w:rsidRPr="00717372">
              <w:rPr>
                <w:rFonts w:ascii="Verdana" w:hAnsi="Verdana" w:cstheme="minorHAnsi"/>
                <w:i/>
                <w:sz w:val="20"/>
                <w:szCs w:val="20"/>
              </w:rPr>
              <w:t>(jeigu pasiūlymą teikia fizinis asmuo – verslo ar individualios veiklos pažymėjimo Nr. ar pan.)</w:t>
            </w:r>
            <w:r w:rsidRPr="00717372">
              <w:rPr>
                <w:rFonts w:ascii="Verdana" w:hAnsi="Verdana" w:cstheme="minorHAnsi"/>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3B3DE3B7" w14:textId="77777777" w:rsidR="00BF6FAA" w:rsidRPr="00717372" w:rsidRDefault="00BF6FAA">
            <w:pPr>
              <w:spacing w:after="0" w:line="240" w:lineRule="auto"/>
              <w:rPr>
                <w:rFonts w:ascii="Verdana" w:hAnsi="Verdana" w:cstheme="minorHAnsi"/>
                <w:sz w:val="20"/>
                <w:szCs w:val="20"/>
              </w:rPr>
            </w:pPr>
          </w:p>
        </w:tc>
      </w:tr>
      <w:tr w:rsidR="00BF6FAA" w:rsidRPr="00717372" w14:paraId="10F2C30E" w14:textId="77777777" w:rsidTr="0038224A">
        <w:tc>
          <w:tcPr>
            <w:tcW w:w="5485" w:type="dxa"/>
            <w:tcBorders>
              <w:top w:val="single" w:sz="4" w:space="0" w:color="auto"/>
              <w:left w:val="single" w:sz="4" w:space="0" w:color="auto"/>
              <w:bottom w:val="single" w:sz="4" w:space="0" w:color="auto"/>
              <w:right w:val="single" w:sz="4" w:space="0" w:color="auto"/>
            </w:tcBorders>
          </w:tcPr>
          <w:p w14:paraId="03AEAB94" w14:textId="77777777" w:rsidR="00BF6FAA" w:rsidRPr="00717372" w:rsidRDefault="00BF6FAA">
            <w:pPr>
              <w:spacing w:after="0" w:line="240" w:lineRule="auto"/>
              <w:rPr>
                <w:rFonts w:ascii="Verdana" w:hAnsi="Verdana" w:cstheme="minorHAnsi"/>
                <w:sz w:val="20"/>
                <w:szCs w:val="20"/>
              </w:rPr>
            </w:pPr>
            <w:r w:rsidRPr="00717372">
              <w:rPr>
                <w:rFonts w:ascii="Verdana" w:eastAsia="Calibri" w:hAnsi="Verdana" w:cstheme="minorHAnsi"/>
                <w:sz w:val="20"/>
                <w:szCs w:val="20"/>
              </w:rPr>
              <w:t xml:space="preserve">Ūkio subjektų grupės dalyvis, atstovaujantis arba vadovaujantis ūkio subjektų grupei </w:t>
            </w:r>
            <w:r w:rsidRPr="00717372">
              <w:rPr>
                <w:rFonts w:ascii="Verdana" w:hAnsi="Verdana" w:cstheme="minorHAnsi"/>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EF8FC45" w14:textId="77777777" w:rsidR="00BF6FAA" w:rsidRPr="00717372" w:rsidRDefault="00BF6FAA">
            <w:pPr>
              <w:spacing w:after="0" w:line="240" w:lineRule="auto"/>
              <w:rPr>
                <w:rFonts w:ascii="Verdana" w:hAnsi="Verdana" w:cstheme="minorHAnsi"/>
                <w:sz w:val="20"/>
                <w:szCs w:val="20"/>
              </w:rPr>
            </w:pPr>
          </w:p>
        </w:tc>
      </w:tr>
      <w:tr w:rsidR="00BF6FAA" w:rsidRPr="00717372" w14:paraId="7029DCC1" w14:textId="77777777" w:rsidTr="0038224A">
        <w:tc>
          <w:tcPr>
            <w:tcW w:w="5485" w:type="dxa"/>
            <w:tcBorders>
              <w:top w:val="single" w:sz="4" w:space="0" w:color="auto"/>
              <w:left w:val="single" w:sz="4" w:space="0" w:color="auto"/>
              <w:bottom w:val="single" w:sz="4" w:space="0" w:color="auto"/>
              <w:right w:val="single" w:sz="4" w:space="0" w:color="auto"/>
            </w:tcBorders>
          </w:tcPr>
          <w:p w14:paraId="4C319759" w14:textId="77777777" w:rsidR="00BF6FAA" w:rsidRPr="00717372" w:rsidRDefault="00BF6FAA">
            <w:pPr>
              <w:spacing w:after="0" w:line="240" w:lineRule="auto"/>
              <w:rPr>
                <w:rFonts w:ascii="Verdana" w:hAnsi="Verdana" w:cstheme="minorHAnsi"/>
                <w:sz w:val="20"/>
                <w:szCs w:val="20"/>
              </w:rPr>
            </w:pPr>
            <w:r w:rsidRPr="00717372">
              <w:rPr>
                <w:rFonts w:ascii="Verdana" w:hAnsi="Verdana" w:cstheme="minorHAnsi"/>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25881211" w14:textId="77777777" w:rsidR="00BF6FAA" w:rsidRPr="00717372" w:rsidRDefault="00BF6FAA">
            <w:pPr>
              <w:spacing w:after="0" w:line="240" w:lineRule="auto"/>
              <w:rPr>
                <w:rFonts w:ascii="Verdana" w:hAnsi="Verdana" w:cstheme="minorHAnsi"/>
                <w:sz w:val="20"/>
                <w:szCs w:val="20"/>
              </w:rPr>
            </w:pPr>
          </w:p>
        </w:tc>
      </w:tr>
    </w:tbl>
    <w:p w14:paraId="1106DC5D" w14:textId="77777777" w:rsidR="00BF6FAA" w:rsidRPr="00717372" w:rsidRDefault="00BF6FAA" w:rsidP="00BF6FAA">
      <w:pPr>
        <w:tabs>
          <w:tab w:val="left" w:pos="567"/>
        </w:tabs>
        <w:spacing w:after="0" w:line="240" w:lineRule="auto"/>
        <w:ind w:left="360"/>
        <w:contextualSpacing/>
        <w:jc w:val="center"/>
        <w:rPr>
          <w:rFonts w:cstheme="minorHAnsi"/>
          <w:b/>
          <w:bCs/>
        </w:rPr>
      </w:pPr>
    </w:p>
    <w:p w14:paraId="6A79B858" w14:textId="13333464" w:rsidR="00820D59" w:rsidRPr="00717372" w:rsidRDefault="6E6A28EE" w:rsidP="687BED84">
      <w:pPr>
        <w:widowControl w:val="0"/>
        <w:autoSpaceDE w:val="0"/>
        <w:spacing w:after="0" w:line="240" w:lineRule="auto"/>
        <w:ind w:firstLine="284"/>
        <w:jc w:val="center"/>
        <w:rPr>
          <w:rFonts w:ascii="Verdana" w:eastAsia="Times New Roman" w:hAnsi="Verdana" w:cs="Times New Roman"/>
          <w:b/>
          <w:bCs/>
          <w:caps/>
          <w:sz w:val="20"/>
          <w:szCs w:val="20"/>
          <w:lang w:eastAsia="zh-CN"/>
        </w:rPr>
      </w:pPr>
      <w:r w:rsidRPr="687BED84">
        <w:rPr>
          <w:rFonts w:ascii="Verdana" w:eastAsia="Times New Roman" w:hAnsi="Verdana" w:cs="Times New Roman"/>
          <w:b/>
          <w:bCs/>
          <w:caps/>
          <w:sz w:val="20"/>
          <w:szCs w:val="20"/>
          <w:lang w:eastAsia="zh-CN"/>
        </w:rPr>
        <w:t>1. Informacija apie Tiekėjo / Tiekėjų grupės nario/ių ar Ūkio subjekto, kurio pajėgumais remiamasi (jeigu jis pasitelkiamas) ar Subtiekėjo (-ų), kurio (-ių) pajėgumais tiekėjas nesiremia, (jeigu taikomas reikalavimas dėl pašalinimo pagrindų nebuvimo) juridinio asmens, kitos organizacijos ar jos padalinio asmenis:</w:t>
      </w:r>
    </w:p>
    <w:p w14:paraId="5AA2034D" w14:textId="77777777" w:rsidR="00820D59" w:rsidRPr="00717372" w:rsidRDefault="00820D59" w:rsidP="00820D59">
      <w:pPr>
        <w:widowControl w:val="0"/>
        <w:tabs>
          <w:tab w:val="left" w:pos="0"/>
        </w:tabs>
        <w:autoSpaceDE w:val="0"/>
        <w:spacing w:after="0" w:line="240" w:lineRule="auto"/>
        <w:ind w:firstLine="284"/>
        <w:jc w:val="center"/>
        <w:rPr>
          <w:rFonts w:ascii="Verdana" w:eastAsia="Times New Roman" w:hAnsi="Verdana" w:cs="Times New Roman"/>
          <w:b/>
          <w:iCs/>
          <w:caps/>
          <w:sz w:val="20"/>
          <w:szCs w:val="20"/>
          <w:lang w:eastAsia="zh-CN"/>
        </w:rPr>
      </w:pPr>
    </w:p>
    <w:tbl>
      <w:tblPr>
        <w:tblStyle w:val="Lentelstinklelis3"/>
        <w:tblW w:w="9918" w:type="dxa"/>
        <w:tblInd w:w="0" w:type="dxa"/>
        <w:tblLook w:val="04A0" w:firstRow="1" w:lastRow="0" w:firstColumn="1" w:lastColumn="0" w:noHBand="0" w:noVBand="1"/>
      </w:tblPr>
      <w:tblGrid>
        <w:gridCol w:w="1109"/>
        <w:gridCol w:w="4195"/>
        <w:gridCol w:w="4614"/>
      </w:tblGrid>
      <w:tr w:rsidR="00820D59" w:rsidRPr="00717372" w14:paraId="14089088" w14:textId="77777777" w:rsidTr="0038224A">
        <w:trPr>
          <w:trHeight w:val="414"/>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4657A11" w14:textId="77777777" w:rsidR="00820D59" w:rsidRPr="00717372" w:rsidRDefault="00820D59">
            <w:pPr>
              <w:widowControl w:val="0"/>
              <w:suppressAutoHyphens/>
              <w:autoSpaceDE w:val="0"/>
              <w:contextualSpacing/>
              <w:jc w:val="center"/>
              <w:rPr>
                <w:rFonts w:ascii="Verdana" w:eastAsia="Times New Roman" w:hAnsi="Verdana" w:cs="Times New Roman"/>
                <w:b/>
                <w:sz w:val="20"/>
                <w:szCs w:val="20"/>
                <w:lang w:val="lt-LT" w:eastAsia="zh-CN"/>
              </w:rPr>
            </w:pPr>
            <w:r w:rsidRPr="00717372">
              <w:rPr>
                <w:rFonts w:ascii="Verdana" w:eastAsia="Times New Roman" w:hAnsi="Verdana" w:cs="Times New Roman"/>
                <w:b/>
                <w:sz w:val="20"/>
                <w:szCs w:val="20"/>
                <w:lang w:val="lt-LT" w:eastAsia="zh-CN"/>
              </w:rPr>
              <w:t>PRIVALOMA PAŽYMĖTI IR NURODYTI VISUS JURIDINĮ ASMENĮ SUDARANČIUS ORGANUS/ASMENIS</w:t>
            </w:r>
          </w:p>
        </w:tc>
      </w:tr>
      <w:tr w:rsidR="00820D59" w:rsidRPr="00717372" w14:paraId="3AE0CA81" w14:textId="77777777" w:rsidTr="0038224A">
        <w:trPr>
          <w:trHeight w:val="20"/>
        </w:trPr>
        <w:tc>
          <w:tcPr>
            <w:tcW w:w="1109" w:type="dxa"/>
            <w:tcBorders>
              <w:top w:val="single" w:sz="4" w:space="0" w:color="auto"/>
              <w:left w:val="single" w:sz="4" w:space="0" w:color="000000"/>
              <w:bottom w:val="single" w:sz="4" w:space="0" w:color="auto"/>
              <w:right w:val="single" w:sz="4" w:space="0" w:color="000000"/>
            </w:tcBorders>
            <w:vAlign w:val="center"/>
            <w:hideMark/>
          </w:tcPr>
          <w:p w14:paraId="279D6748" w14:textId="77777777" w:rsidR="00820D59" w:rsidRPr="00717372" w:rsidRDefault="00EF2CAB">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1953663830"/>
                <w14:checkbox>
                  <w14:checked w14:val="0"/>
                  <w14:checkedState w14:val="2612" w14:font="MS Gothic"/>
                  <w14:uncheckedState w14:val="2610" w14:font="MS Gothic"/>
                </w14:checkbox>
              </w:sdtPr>
              <w:sdtEndPr/>
              <w:sdtContent>
                <w:r w:rsidR="00820D59" w:rsidRPr="00717372">
                  <w:rPr>
                    <w:rFonts w:ascii="Segoe UI Symbol" w:eastAsia="Times New Roman" w:hAnsi="Segoe UI Symbol" w:cs="Segoe UI Symbol"/>
                    <w:sz w:val="20"/>
                    <w:szCs w:val="24"/>
                    <w:lang w:eastAsia="zh-CN"/>
                  </w:rPr>
                  <w:t>☐</w:t>
                </w:r>
              </w:sdtContent>
            </w:sdt>
          </w:p>
        </w:tc>
        <w:tc>
          <w:tcPr>
            <w:tcW w:w="4195" w:type="dxa"/>
            <w:tcBorders>
              <w:top w:val="single" w:sz="4" w:space="0" w:color="auto"/>
              <w:left w:val="single" w:sz="4" w:space="0" w:color="000000"/>
              <w:bottom w:val="single" w:sz="4" w:space="0" w:color="auto"/>
              <w:right w:val="single" w:sz="4" w:space="0" w:color="auto"/>
            </w:tcBorders>
            <w:vAlign w:val="center"/>
            <w:hideMark/>
          </w:tcPr>
          <w:p w14:paraId="5C8FFFA2" w14:textId="77777777" w:rsidR="00820D59" w:rsidRPr="00717372" w:rsidRDefault="00820D59">
            <w:pPr>
              <w:widowControl w:val="0"/>
              <w:suppressAutoHyphens/>
              <w:autoSpaceDE w:val="0"/>
              <w:jc w:val="center"/>
              <w:rPr>
                <w:rFonts w:ascii="Verdana" w:eastAsia="Times New Roman" w:hAnsi="Verdana" w:cs="Times New Roman"/>
                <w:sz w:val="20"/>
                <w:szCs w:val="20"/>
                <w:lang w:eastAsia="zh-CN"/>
              </w:rPr>
            </w:pPr>
            <w:proofErr w:type="spellStart"/>
            <w:r w:rsidRPr="00717372">
              <w:rPr>
                <w:rFonts w:ascii="Verdana" w:eastAsia="Times New Roman" w:hAnsi="Verdana" w:cs="Times New Roman"/>
                <w:sz w:val="20"/>
                <w:szCs w:val="20"/>
                <w:lang w:eastAsia="zh-CN"/>
              </w:rPr>
              <w:t>Vadovas</w:t>
            </w:r>
            <w:proofErr w:type="spellEnd"/>
          </w:p>
        </w:tc>
        <w:tc>
          <w:tcPr>
            <w:tcW w:w="4614" w:type="dxa"/>
            <w:tcBorders>
              <w:top w:val="single" w:sz="4" w:space="0" w:color="auto"/>
              <w:left w:val="single" w:sz="4" w:space="0" w:color="auto"/>
              <w:bottom w:val="single" w:sz="4" w:space="0" w:color="auto"/>
              <w:right w:val="single" w:sz="4" w:space="0" w:color="000000"/>
            </w:tcBorders>
            <w:vAlign w:val="center"/>
            <w:hideMark/>
          </w:tcPr>
          <w:p w14:paraId="1B4ED8D3" w14:textId="77777777" w:rsidR="00820D59" w:rsidRPr="00717372" w:rsidRDefault="00820D59">
            <w:pPr>
              <w:widowControl w:val="0"/>
              <w:suppressAutoHyphens/>
              <w:autoSpaceDE w:val="0"/>
              <w:jc w:val="center"/>
              <w:rPr>
                <w:rFonts w:ascii="Verdana" w:eastAsia="Times New Roman" w:hAnsi="Verdana" w:cs="Times New Roman"/>
                <w:bCs/>
                <w:i/>
                <w:iCs/>
                <w:sz w:val="20"/>
                <w:szCs w:val="20"/>
                <w:lang w:eastAsia="zh-CN"/>
              </w:rPr>
            </w:pPr>
            <w:proofErr w:type="spellStart"/>
            <w:r w:rsidRPr="00717372">
              <w:rPr>
                <w:rFonts w:ascii="Verdana" w:eastAsia="Times New Roman" w:hAnsi="Verdana" w:cs="Times New Roman"/>
                <w:bCs/>
                <w:i/>
                <w:iCs/>
                <w:sz w:val="20"/>
                <w:szCs w:val="20"/>
                <w:lang w:eastAsia="zh-CN"/>
              </w:rPr>
              <w:t>įvardyti</w:t>
            </w:r>
            <w:proofErr w:type="spellEnd"/>
            <w:r w:rsidRPr="00717372">
              <w:rPr>
                <w:rFonts w:ascii="Verdana" w:eastAsia="Times New Roman" w:hAnsi="Verdana" w:cs="Times New Roman"/>
                <w:bCs/>
                <w:i/>
                <w:iCs/>
                <w:sz w:val="20"/>
                <w:szCs w:val="20"/>
                <w:lang w:eastAsia="zh-CN"/>
              </w:rPr>
              <w:t xml:space="preserve"> </w:t>
            </w:r>
            <w:proofErr w:type="spellStart"/>
            <w:r w:rsidRPr="00717372">
              <w:rPr>
                <w:rFonts w:ascii="Verdana" w:eastAsia="Times New Roman" w:hAnsi="Verdana" w:cs="Times New Roman"/>
                <w:bCs/>
                <w:i/>
                <w:iCs/>
                <w:sz w:val="20"/>
                <w:szCs w:val="20"/>
                <w:lang w:eastAsia="zh-CN"/>
              </w:rPr>
              <w:t>asmenį</w:t>
            </w:r>
            <w:proofErr w:type="spellEnd"/>
          </w:p>
        </w:tc>
      </w:tr>
      <w:tr w:rsidR="00820D59" w:rsidRPr="00717372" w14:paraId="30F0CF7C" w14:textId="77777777" w:rsidTr="0038224A">
        <w:trPr>
          <w:trHeight w:val="20"/>
        </w:trPr>
        <w:tc>
          <w:tcPr>
            <w:tcW w:w="1109" w:type="dxa"/>
            <w:tcBorders>
              <w:top w:val="single" w:sz="4" w:space="0" w:color="auto"/>
              <w:left w:val="single" w:sz="4" w:space="0" w:color="000000"/>
              <w:bottom w:val="single" w:sz="4" w:space="0" w:color="000000"/>
              <w:right w:val="single" w:sz="4" w:space="0" w:color="000000"/>
            </w:tcBorders>
            <w:vAlign w:val="center"/>
            <w:hideMark/>
          </w:tcPr>
          <w:p w14:paraId="5CC58503" w14:textId="77777777" w:rsidR="00820D59" w:rsidRPr="00717372" w:rsidRDefault="00EF2CAB">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1020313881"/>
                <w14:checkbox>
                  <w14:checked w14:val="0"/>
                  <w14:checkedState w14:val="2612" w14:font="MS Gothic"/>
                  <w14:uncheckedState w14:val="2610" w14:font="MS Gothic"/>
                </w14:checkbox>
              </w:sdtPr>
              <w:sdtEndPr/>
              <w:sdtContent>
                <w:r w:rsidR="00820D59" w:rsidRPr="00717372">
                  <w:rPr>
                    <w:rFonts w:ascii="Segoe UI Symbol" w:eastAsia="Times New Roman" w:hAnsi="Segoe UI Symbol" w:cs="Segoe UI Symbol"/>
                    <w:sz w:val="20"/>
                    <w:szCs w:val="24"/>
                    <w:lang w:eastAsia="zh-CN"/>
                  </w:rPr>
                  <w:t>☐</w:t>
                </w:r>
              </w:sdtContent>
            </w:sdt>
          </w:p>
        </w:tc>
        <w:tc>
          <w:tcPr>
            <w:tcW w:w="4195" w:type="dxa"/>
            <w:tcBorders>
              <w:top w:val="single" w:sz="4" w:space="0" w:color="auto"/>
              <w:left w:val="single" w:sz="4" w:space="0" w:color="000000"/>
              <w:bottom w:val="single" w:sz="4" w:space="0" w:color="000000"/>
              <w:right w:val="single" w:sz="4" w:space="0" w:color="auto"/>
            </w:tcBorders>
            <w:vAlign w:val="center"/>
            <w:hideMark/>
          </w:tcPr>
          <w:p w14:paraId="208CAF3D" w14:textId="77777777" w:rsidR="00820D59" w:rsidRPr="00717372" w:rsidRDefault="00820D59">
            <w:pPr>
              <w:widowControl w:val="0"/>
              <w:suppressAutoHyphens/>
              <w:autoSpaceDE w:val="0"/>
              <w:jc w:val="center"/>
              <w:rPr>
                <w:rFonts w:ascii="Verdana" w:eastAsia="Times New Roman" w:hAnsi="Verdana" w:cs="Times New Roman"/>
                <w:sz w:val="20"/>
                <w:szCs w:val="20"/>
                <w:lang w:eastAsia="zh-CN"/>
              </w:rPr>
            </w:pPr>
            <w:proofErr w:type="spellStart"/>
            <w:r w:rsidRPr="00717372">
              <w:rPr>
                <w:rFonts w:ascii="Verdana" w:eastAsia="Times New Roman" w:hAnsi="Verdana" w:cs="Times New Roman"/>
                <w:sz w:val="20"/>
                <w:szCs w:val="20"/>
                <w:lang w:eastAsia="zh-CN"/>
              </w:rPr>
              <w:t>Valdyba</w:t>
            </w:r>
            <w:proofErr w:type="spellEnd"/>
          </w:p>
        </w:tc>
        <w:tc>
          <w:tcPr>
            <w:tcW w:w="4614" w:type="dxa"/>
            <w:tcBorders>
              <w:top w:val="single" w:sz="4" w:space="0" w:color="auto"/>
              <w:left w:val="single" w:sz="4" w:space="0" w:color="auto"/>
              <w:bottom w:val="single" w:sz="4" w:space="0" w:color="000000"/>
              <w:right w:val="single" w:sz="4" w:space="0" w:color="000000"/>
            </w:tcBorders>
            <w:vAlign w:val="center"/>
            <w:hideMark/>
          </w:tcPr>
          <w:p w14:paraId="502B8742" w14:textId="77777777" w:rsidR="00820D59" w:rsidRPr="000D2790" w:rsidRDefault="00820D59">
            <w:pPr>
              <w:widowControl w:val="0"/>
              <w:suppressAutoHyphens/>
              <w:autoSpaceDE w:val="0"/>
              <w:jc w:val="center"/>
              <w:rPr>
                <w:rFonts w:ascii="Verdana" w:eastAsia="Times New Roman" w:hAnsi="Verdana" w:cs="Times New Roman"/>
                <w:bCs/>
                <w:i/>
                <w:iCs/>
                <w:sz w:val="20"/>
                <w:szCs w:val="20"/>
                <w:lang w:val="fi-FI" w:eastAsia="zh-CN"/>
              </w:rPr>
            </w:pPr>
            <w:r w:rsidRPr="000D2790">
              <w:rPr>
                <w:rFonts w:ascii="Verdana" w:eastAsia="Times New Roman" w:hAnsi="Verdana" w:cs="Times New Roman"/>
                <w:bCs/>
                <w:i/>
                <w:iCs/>
                <w:sz w:val="20"/>
                <w:szCs w:val="20"/>
                <w:lang w:val="fi-FI" w:eastAsia="zh-CN"/>
              </w:rPr>
              <w:t>įvardyti sudarančius asmenis (į) (narius)</w:t>
            </w:r>
          </w:p>
        </w:tc>
      </w:tr>
      <w:tr w:rsidR="00820D59" w:rsidRPr="00717372" w14:paraId="5E3F382A" w14:textId="77777777" w:rsidTr="0038224A">
        <w:trPr>
          <w:trHeight w:val="20"/>
        </w:trPr>
        <w:tc>
          <w:tcPr>
            <w:tcW w:w="1109" w:type="dxa"/>
            <w:tcBorders>
              <w:top w:val="single" w:sz="4" w:space="0" w:color="000000"/>
              <w:left w:val="single" w:sz="4" w:space="0" w:color="000000"/>
              <w:bottom w:val="single" w:sz="4" w:space="0" w:color="000000"/>
              <w:right w:val="single" w:sz="4" w:space="0" w:color="000000"/>
            </w:tcBorders>
            <w:vAlign w:val="center"/>
            <w:hideMark/>
          </w:tcPr>
          <w:p w14:paraId="2154A017" w14:textId="77777777" w:rsidR="00820D59" w:rsidRPr="00717372" w:rsidRDefault="00EF2CAB">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2145807934"/>
                <w14:checkbox>
                  <w14:checked w14:val="0"/>
                  <w14:checkedState w14:val="2612" w14:font="MS Gothic"/>
                  <w14:uncheckedState w14:val="2610" w14:font="MS Gothic"/>
                </w14:checkbox>
              </w:sdtPr>
              <w:sdtEndPr/>
              <w:sdtContent>
                <w:r w:rsidR="00820D59" w:rsidRPr="00717372">
                  <w:rPr>
                    <w:rFonts w:ascii="Segoe UI Symbol" w:eastAsia="Times New Roman" w:hAnsi="Segoe UI Symbol" w:cs="Segoe UI Symbol"/>
                    <w:sz w:val="20"/>
                    <w:szCs w:val="24"/>
                    <w:lang w:eastAsia="zh-CN"/>
                  </w:rPr>
                  <w:t>☐</w:t>
                </w:r>
              </w:sdtContent>
            </w:sdt>
          </w:p>
        </w:tc>
        <w:tc>
          <w:tcPr>
            <w:tcW w:w="4195" w:type="dxa"/>
            <w:tcBorders>
              <w:top w:val="single" w:sz="4" w:space="0" w:color="000000"/>
              <w:left w:val="single" w:sz="4" w:space="0" w:color="000000"/>
              <w:bottom w:val="single" w:sz="4" w:space="0" w:color="000000"/>
              <w:right w:val="single" w:sz="4" w:space="0" w:color="auto"/>
            </w:tcBorders>
            <w:vAlign w:val="center"/>
            <w:hideMark/>
          </w:tcPr>
          <w:p w14:paraId="468E563E" w14:textId="77777777" w:rsidR="00820D59" w:rsidRPr="00717372" w:rsidRDefault="00820D59">
            <w:pPr>
              <w:widowControl w:val="0"/>
              <w:suppressAutoHyphens/>
              <w:autoSpaceDE w:val="0"/>
              <w:jc w:val="center"/>
              <w:rPr>
                <w:rFonts w:ascii="Verdana" w:eastAsia="Times New Roman" w:hAnsi="Verdana" w:cs="Times New Roman"/>
                <w:sz w:val="20"/>
                <w:szCs w:val="20"/>
                <w:lang w:eastAsia="zh-CN"/>
              </w:rPr>
            </w:pPr>
            <w:proofErr w:type="spellStart"/>
            <w:r w:rsidRPr="00717372">
              <w:rPr>
                <w:rFonts w:ascii="Verdana" w:eastAsia="Times New Roman" w:hAnsi="Verdana" w:cs="Times New Roman"/>
                <w:sz w:val="20"/>
                <w:szCs w:val="20"/>
                <w:lang w:eastAsia="zh-CN"/>
              </w:rPr>
              <w:t>Stebėtojų</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taryba</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ar</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kitas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priežiūros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organas</w:t>
            </w:r>
            <w:proofErr w:type="spellEnd"/>
          </w:p>
        </w:tc>
        <w:tc>
          <w:tcPr>
            <w:tcW w:w="4614" w:type="dxa"/>
            <w:tcBorders>
              <w:top w:val="single" w:sz="4" w:space="0" w:color="000000"/>
              <w:left w:val="single" w:sz="4" w:space="0" w:color="auto"/>
              <w:bottom w:val="single" w:sz="4" w:space="0" w:color="000000"/>
              <w:right w:val="single" w:sz="4" w:space="0" w:color="000000"/>
            </w:tcBorders>
            <w:vAlign w:val="center"/>
            <w:hideMark/>
          </w:tcPr>
          <w:p w14:paraId="5D8F51BA" w14:textId="77777777" w:rsidR="00820D59" w:rsidRPr="000D2790" w:rsidRDefault="00820D59">
            <w:pPr>
              <w:widowControl w:val="0"/>
              <w:suppressAutoHyphens/>
              <w:autoSpaceDE w:val="0"/>
              <w:jc w:val="center"/>
              <w:rPr>
                <w:rFonts w:ascii="Verdana" w:eastAsia="Times New Roman" w:hAnsi="Verdana" w:cs="Times New Roman"/>
                <w:bCs/>
                <w:iCs/>
                <w:sz w:val="20"/>
                <w:szCs w:val="20"/>
                <w:lang w:val="fi-FI" w:eastAsia="zh-CN"/>
              </w:rPr>
            </w:pPr>
            <w:r w:rsidRPr="000D2790">
              <w:rPr>
                <w:rFonts w:ascii="Verdana" w:eastAsia="Times New Roman" w:hAnsi="Verdana" w:cs="Times New Roman"/>
                <w:bCs/>
                <w:i/>
                <w:iCs/>
                <w:sz w:val="20"/>
                <w:szCs w:val="20"/>
                <w:lang w:val="fi-FI" w:eastAsia="zh-CN"/>
              </w:rPr>
              <w:t>įvardyti sudarančius asmenis (į) (narius)</w:t>
            </w:r>
          </w:p>
        </w:tc>
      </w:tr>
      <w:tr w:rsidR="00820D59" w:rsidRPr="00717372" w14:paraId="76DE4BDF" w14:textId="77777777" w:rsidTr="0038224A">
        <w:trPr>
          <w:trHeight w:val="20"/>
        </w:trPr>
        <w:tc>
          <w:tcPr>
            <w:tcW w:w="1109" w:type="dxa"/>
            <w:tcBorders>
              <w:top w:val="single" w:sz="4" w:space="0" w:color="000000"/>
              <w:left w:val="single" w:sz="4" w:space="0" w:color="000000"/>
              <w:bottom w:val="single" w:sz="4" w:space="0" w:color="000000"/>
              <w:right w:val="single" w:sz="4" w:space="0" w:color="000000"/>
            </w:tcBorders>
            <w:vAlign w:val="center"/>
            <w:hideMark/>
          </w:tcPr>
          <w:p w14:paraId="3A5A9D2B" w14:textId="77777777" w:rsidR="00820D59" w:rsidRPr="00717372" w:rsidRDefault="00EF2CAB">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428700686"/>
                <w14:checkbox>
                  <w14:checked w14:val="0"/>
                  <w14:checkedState w14:val="2612" w14:font="MS Gothic"/>
                  <w14:uncheckedState w14:val="2610" w14:font="MS Gothic"/>
                </w14:checkbox>
              </w:sdtPr>
              <w:sdtEndPr/>
              <w:sdtContent>
                <w:r w:rsidR="00820D59" w:rsidRPr="00717372">
                  <w:rPr>
                    <w:rFonts w:ascii="Segoe UI Symbol" w:eastAsia="Times New Roman" w:hAnsi="Segoe UI Symbol" w:cs="Segoe UI Symbol"/>
                    <w:sz w:val="20"/>
                    <w:szCs w:val="24"/>
                    <w:lang w:eastAsia="zh-CN"/>
                  </w:rPr>
                  <w:t>☐</w:t>
                </w:r>
              </w:sdtContent>
            </w:sdt>
          </w:p>
        </w:tc>
        <w:tc>
          <w:tcPr>
            <w:tcW w:w="4195" w:type="dxa"/>
            <w:tcBorders>
              <w:top w:val="single" w:sz="4" w:space="0" w:color="000000"/>
              <w:left w:val="single" w:sz="4" w:space="0" w:color="000000"/>
              <w:bottom w:val="single" w:sz="4" w:space="0" w:color="000000"/>
              <w:right w:val="single" w:sz="4" w:space="0" w:color="auto"/>
            </w:tcBorders>
            <w:vAlign w:val="center"/>
            <w:hideMark/>
          </w:tcPr>
          <w:p w14:paraId="414C4267" w14:textId="07EE1550" w:rsidR="00820D59" w:rsidRPr="00FA54F3" w:rsidRDefault="00820D59" w:rsidP="00FA54F3">
            <w:pPr>
              <w:widowControl w:val="0"/>
              <w:suppressAutoHyphens/>
              <w:autoSpaceDE w:val="0"/>
              <w:jc w:val="center"/>
              <w:rPr>
                <w:rFonts w:ascii="Verdana" w:eastAsia="Times New Roman" w:hAnsi="Verdana" w:cs="Times New Roman"/>
                <w:sz w:val="20"/>
                <w:szCs w:val="20"/>
                <w:lang w:val="fi-FI" w:eastAsia="zh-CN"/>
              </w:rPr>
            </w:pPr>
            <w:r w:rsidRPr="00FA54F3">
              <w:rPr>
                <w:rFonts w:ascii="Verdana" w:eastAsia="Times New Roman" w:hAnsi="Verdana" w:cs="Times New Roman"/>
                <w:sz w:val="20"/>
                <w:szCs w:val="20"/>
                <w:lang w:val="fi-FI" w:eastAsia="zh-CN"/>
              </w:rPr>
              <w:t>Kitas valdymo organas</w:t>
            </w:r>
            <w:r w:rsidR="00FA54F3" w:rsidRPr="00FA54F3">
              <w:rPr>
                <w:rFonts w:ascii="Verdana" w:eastAsia="Times New Roman" w:hAnsi="Verdana" w:cs="Times New Roman"/>
                <w:sz w:val="20"/>
                <w:szCs w:val="20"/>
                <w:lang w:val="fi-FI" w:eastAsia="zh-CN"/>
              </w:rPr>
              <w:t xml:space="preserve"> turintis, teisę atstovauti</w:t>
            </w:r>
            <w:r w:rsidR="00FA54F3">
              <w:rPr>
                <w:rFonts w:ascii="Verdana" w:eastAsia="Times New Roman" w:hAnsi="Verdana" w:cs="Times New Roman"/>
                <w:sz w:val="20"/>
                <w:szCs w:val="20"/>
                <w:lang w:val="fi-FI" w:eastAsia="zh-CN"/>
              </w:rPr>
              <w:t xml:space="preserve"> </w:t>
            </w:r>
            <w:r w:rsidR="00FA54F3" w:rsidRPr="00FA54F3">
              <w:rPr>
                <w:rFonts w:ascii="Verdana" w:eastAsia="Times New Roman" w:hAnsi="Verdana" w:cs="Times New Roman"/>
                <w:sz w:val="20"/>
                <w:szCs w:val="20"/>
                <w:lang w:val="fi-FI" w:eastAsia="zh-CN"/>
              </w:rPr>
              <w:t>tiekėjui ar jį kontroliuoti, jo vardu, priimti sprendimą, sudaryti sandorį</w:t>
            </w:r>
          </w:p>
        </w:tc>
        <w:tc>
          <w:tcPr>
            <w:tcW w:w="4614" w:type="dxa"/>
            <w:tcBorders>
              <w:top w:val="single" w:sz="4" w:space="0" w:color="000000"/>
              <w:left w:val="single" w:sz="4" w:space="0" w:color="auto"/>
              <w:bottom w:val="single" w:sz="4" w:space="0" w:color="000000"/>
              <w:right w:val="single" w:sz="4" w:space="0" w:color="000000"/>
            </w:tcBorders>
            <w:vAlign w:val="center"/>
            <w:hideMark/>
          </w:tcPr>
          <w:p w14:paraId="259C43B5" w14:textId="77777777" w:rsidR="00820D59" w:rsidRPr="000D2790" w:rsidRDefault="00820D59">
            <w:pPr>
              <w:widowControl w:val="0"/>
              <w:suppressAutoHyphens/>
              <w:autoSpaceDE w:val="0"/>
              <w:jc w:val="center"/>
              <w:rPr>
                <w:rFonts w:ascii="Verdana" w:eastAsia="Times New Roman" w:hAnsi="Verdana" w:cs="Times New Roman"/>
                <w:bCs/>
                <w:iCs/>
                <w:sz w:val="20"/>
                <w:szCs w:val="20"/>
                <w:lang w:val="fi-FI" w:eastAsia="zh-CN"/>
              </w:rPr>
            </w:pPr>
            <w:r w:rsidRPr="000D2790">
              <w:rPr>
                <w:rFonts w:ascii="Verdana" w:eastAsia="Times New Roman" w:hAnsi="Verdana" w:cs="Times New Roman"/>
                <w:bCs/>
                <w:i/>
                <w:iCs/>
                <w:sz w:val="20"/>
                <w:szCs w:val="20"/>
                <w:lang w:val="fi-FI" w:eastAsia="zh-CN"/>
              </w:rPr>
              <w:t>įvardyti sudarančius asmenis (į) (narius)</w:t>
            </w:r>
          </w:p>
        </w:tc>
      </w:tr>
      <w:tr w:rsidR="00820D59" w:rsidRPr="00717372" w14:paraId="3DCE0AD2" w14:textId="77777777" w:rsidTr="0038224A">
        <w:trPr>
          <w:trHeight w:val="20"/>
        </w:trPr>
        <w:tc>
          <w:tcPr>
            <w:tcW w:w="1109" w:type="dxa"/>
            <w:tcBorders>
              <w:top w:val="single" w:sz="4" w:space="0" w:color="000000"/>
              <w:left w:val="single" w:sz="4" w:space="0" w:color="000000"/>
              <w:bottom w:val="single" w:sz="4" w:space="0" w:color="000000"/>
              <w:right w:val="single" w:sz="4" w:space="0" w:color="000000"/>
            </w:tcBorders>
            <w:vAlign w:val="center"/>
            <w:hideMark/>
          </w:tcPr>
          <w:p w14:paraId="4911910A" w14:textId="77777777" w:rsidR="00820D59" w:rsidRPr="00717372" w:rsidRDefault="00EF2CAB">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1920318123"/>
                <w14:checkbox>
                  <w14:checked w14:val="0"/>
                  <w14:checkedState w14:val="2612" w14:font="MS Gothic"/>
                  <w14:uncheckedState w14:val="2610" w14:font="MS Gothic"/>
                </w14:checkbox>
              </w:sdtPr>
              <w:sdtEndPr/>
              <w:sdtContent>
                <w:r w:rsidR="00820D59" w:rsidRPr="00717372">
                  <w:rPr>
                    <w:rFonts w:ascii="Segoe UI Symbol" w:eastAsia="Times New Roman" w:hAnsi="Segoe UI Symbol" w:cs="Segoe UI Symbol"/>
                    <w:sz w:val="20"/>
                    <w:szCs w:val="24"/>
                    <w:lang w:eastAsia="zh-CN"/>
                  </w:rPr>
                  <w:t>☐</w:t>
                </w:r>
              </w:sdtContent>
            </w:sdt>
          </w:p>
        </w:tc>
        <w:tc>
          <w:tcPr>
            <w:tcW w:w="4195" w:type="dxa"/>
            <w:tcBorders>
              <w:top w:val="single" w:sz="4" w:space="0" w:color="000000"/>
              <w:left w:val="single" w:sz="4" w:space="0" w:color="000000"/>
              <w:bottom w:val="single" w:sz="4" w:space="0" w:color="000000"/>
              <w:right w:val="single" w:sz="4" w:space="0" w:color="auto"/>
            </w:tcBorders>
            <w:vAlign w:val="center"/>
            <w:hideMark/>
          </w:tcPr>
          <w:p w14:paraId="14FEB1AB" w14:textId="502E2C39" w:rsidR="00820D59" w:rsidRPr="00717372" w:rsidRDefault="00820D59" w:rsidP="00391E1E">
            <w:pPr>
              <w:widowControl w:val="0"/>
              <w:suppressAutoHyphens/>
              <w:autoSpaceDE w:val="0"/>
              <w:jc w:val="center"/>
              <w:rPr>
                <w:rFonts w:ascii="Verdana" w:eastAsia="Times New Roman" w:hAnsi="Verdana" w:cs="Times New Roman"/>
                <w:sz w:val="20"/>
                <w:szCs w:val="20"/>
                <w:lang w:eastAsia="zh-CN"/>
              </w:rPr>
            </w:pPr>
            <w:r w:rsidRPr="00717372">
              <w:rPr>
                <w:rFonts w:ascii="Verdana" w:eastAsia="Times New Roman" w:hAnsi="Verdana" w:cs="Times New Roman"/>
                <w:sz w:val="20"/>
                <w:szCs w:val="20"/>
                <w:lang w:eastAsia="zh-CN"/>
              </w:rPr>
              <w:t xml:space="preserve">Kitas </w:t>
            </w:r>
            <w:proofErr w:type="spellStart"/>
            <w:r w:rsidRPr="00717372">
              <w:rPr>
                <w:rFonts w:ascii="Verdana" w:eastAsia="Times New Roman" w:hAnsi="Verdana" w:cs="Times New Roman"/>
                <w:sz w:val="20"/>
                <w:szCs w:val="20"/>
                <w:lang w:eastAsia="zh-CN"/>
              </w:rPr>
              <w:t>fizinis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ar</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juridinis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asmuo</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turintis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lastRenderedPageBreak/>
              <w:t>teisę</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atstovauti</w:t>
            </w:r>
            <w:proofErr w:type="spellEnd"/>
            <w:r w:rsidR="00391E1E">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tiekėjui</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ar</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jį</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kontroliuoti</w:t>
            </w:r>
            <w:proofErr w:type="spellEnd"/>
            <w:r w:rsidRPr="00717372">
              <w:rPr>
                <w:rFonts w:ascii="Verdana" w:eastAsia="Times New Roman" w:hAnsi="Verdana" w:cs="Times New Roman"/>
                <w:sz w:val="20"/>
                <w:szCs w:val="20"/>
                <w:lang w:eastAsia="zh-CN"/>
              </w:rPr>
              <w:t xml:space="preserve">, jo </w:t>
            </w:r>
            <w:proofErr w:type="spellStart"/>
            <w:r w:rsidRPr="00717372">
              <w:rPr>
                <w:rFonts w:ascii="Verdana" w:eastAsia="Times New Roman" w:hAnsi="Verdana" w:cs="Times New Roman"/>
                <w:sz w:val="20"/>
                <w:szCs w:val="20"/>
                <w:lang w:eastAsia="zh-CN"/>
              </w:rPr>
              <w:t>vardu</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priimti</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sprendimą</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sudaryti</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sandorį</w:t>
            </w:r>
            <w:proofErr w:type="spellEnd"/>
          </w:p>
        </w:tc>
        <w:tc>
          <w:tcPr>
            <w:tcW w:w="4614" w:type="dxa"/>
            <w:tcBorders>
              <w:top w:val="single" w:sz="4" w:space="0" w:color="000000"/>
              <w:left w:val="single" w:sz="4" w:space="0" w:color="auto"/>
              <w:bottom w:val="single" w:sz="4" w:space="0" w:color="000000"/>
              <w:right w:val="single" w:sz="4" w:space="0" w:color="000000"/>
            </w:tcBorders>
            <w:vAlign w:val="center"/>
            <w:hideMark/>
          </w:tcPr>
          <w:p w14:paraId="09F2AC70" w14:textId="77777777" w:rsidR="00820D59" w:rsidRPr="00717372" w:rsidRDefault="00820D59">
            <w:pPr>
              <w:widowControl w:val="0"/>
              <w:suppressAutoHyphens/>
              <w:autoSpaceDE w:val="0"/>
              <w:jc w:val="center"/>
              <w:rPr>
                <w:rFonts w:ascii="Verdana" w:eastAsia="Times New Roman" w:hAnsi="Verdana" w:cs="Times New Roman"/>
                <w:bCs/>
                <w:iCs/>
                <w:sz w:val="20"/>
                <w:szCs w:val="20"/>
                <w:lang w:eastAsia="zh-CN"/>
              </w:rPr>
            </w:pPr>
            <w:proofErr w:type="spellStart"/>
            <w:r w:rsidRPr="00717372">
              <w:rPr>
                <w:rFonts w:ascii="Verdana" w:eastAsia="Times New Roman" w:hAnsi="Verdana" w:cs="Times New Roman"/>
                <w:bCs/>
                <w:i/>
                <w:iCs/>
                <w:sz w:val="20"/>
                <w:szCs w:val="20"/>
                <w:lang w:eastAsia="zh-CN"/>
              </w:rPr>
              <w:lastRenderedPageBreak/>
              <w:t>įvardyti</w:t>
            </w:r>
            <w:proofErr w:type="spellEnd"/>
            <w:r w:rsidRPr="00717372">
              <w:rPr>
                <w:rFonts w:ascii="Verdana" w:eastAsia="Times New Roman" w:hAnsi="Verdana" w:cs="Times New Roman"/>
                <w:bCs/>
                <w:i/>
                <w:iCs/>
                <w:sz w:val="20"/>
                <w:szCs w:val="20"/>
                <w:lang w:eastAsia="zh-CN"/>
              </w:rPr>
              <w:t xml:space="preserve"> </w:t>
            </w:r>
            <w:proofErr w:type="spellStart"/>
            <w:r w:rsidRPr="00717372">
              <w:rPr>
                <w:rFonts w:ascii="Verdana" w:eastAsia="Times New Roman" w:hAnsi="Verdana" w:cs="Times New Roman"/>
                <w:bCs/>
                <w:i/>
                <w:iCs/>
                <w:sz w:val="20"/>
                <w:szCs w:val="20"/>
                <w:lang w:eastAsia="zh-CN"/>
              </w:rPr>
              <w:t>asmenis</w:t>
            </w:r>
            <w:proofErr w:type="spellEnd"/>
            <w:r w:rsidRPr="00717372">
              <w:rPr>
                <w:rFonts w:ascii="Verdana" w:eastAsia="Times New Roman" w:hAnsi="Verdana" w:cs="Times New Roman"/>
                <w:bCs/>
                <w:i/>
                <w:iCs/>
                <w:sz w:val="20"/>
                <w:szCs w:val="20"/>
                <w:lang w:eastAsia="zh-CN"/>
              </w:rPr>
              <w:t xml:space="preserve"> (į) </w:t>
            </w:r>
          </w:p>
        </w:tc>
      </w:tr>
      <w:tr w:rsidR="00820D59" w:rsidRPr="00717372" w14:paraId="710649DD" w14:textId="77777777" w:rsidTr="0038224A">
        <w:trPr>
          <w:trHeight w:val="20"/>
        </w:trPr>
        <w:tc>
          <w:tcPr>
            <w:tcW w:w="1109" w:type="dxa"/>
            <w:tcBorders>
              <w:top w:val="single" w:sz="4" w:space="0" w:color="000000"/>
              <w:left w:val="single" w:sz="4" w:space="0" w:color="000000"/>
              <w:bottom w:val="single" w:sz="4" w:space="0" w:color="000000"/>
              <w:right w:val="single" w:sz="4" w:space="0" w:color="000000"/>
            </w:tcBorders>
            <w:vAlign w:val="center"/>
            <w:hideMark/>
          </w:tcPr>
          <w:p w14:paraId="2481F4BB" w14:textId="77777777" w:rsidR="00820D59" w:rsidRPr="00717372" w:rsidRDefault="00EF2CAB">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618496380"/>
                <w14:checkbox>
                  <w14:checked w14:val="0"/>
                  <w14:checkedState w14:val="2612" w14:font="MS Gothic"/>
                  <w14:uncheckedState w14:val="2610" w14:font="MS Gothic"/>
                </w14:checkbox>
              </w:sdtPr>
              <w:sdtEndPr/>
              <w:sdtContent>
                <w:r w:rsidR="00820D59" w:rsidRPr="00717372">
                  <w:rPr>
                    <w:rFonts w:ascii="Segoe UI Symbol" w:eastAsia="Times New Roman" w:hAnsi="Segoe UI Symbol" w:cs="Segoe UI Symbol"/>
                    <w:sz w:val="20"/>
                    <w:szCs w:val="24"/>
                    <w:lang w:eastAsia="zh-CN"/>
                  </w:rPr>
                  <w:t>☐</w:t>
                </w:r>
              </w:sdtContent>
            </w:sdt>
          </w:p>
        </w:tc>
        <w:tc>
          <w:tcPr>
            <w:tcW w:w="4195" w:type="dxa"/>
            <w:tcBorders>
              <w:top w:val="single" w:sz="4" w:space="0" w:color="000000"/>
              <w:left w:val="single" w:sz="4" w:space="0" w:color="000000"/>
              <w:bottom w:val="single" w:sz="4" w:space="0" w:color="000000"/>
              <w:right w:val="single" w:sz="4" w:space="0" w:color="auto"/>
            </w:tcBorders>
            <w:vAlign w:val="center"/>
            <w:hideMark/>
          </w:tcPr>
          <w:p w14:paraId="289666A1" w14:textId="77777777" w:rsidR="00820D59" w:rsidRPr="000D2790" w:rsidRDefault="00820D59">
            <w:pPr>
              <w:widowControl w:val="0"/>
              <w:suppressAutoHyphens/>
              <w:autoSpaceDE w:val="0"/>
              <w:jc w:val="center"/>
              <w:rPr>
                <w:rFonts w:ascii="Verdana" w:eastAsia="Times New Roman" w:hAnsi="Verdana" w:cs="Times New Roman"/>
                <w:sz w:val="20"/>
                <w:szCs w:val="20"/>
                <w:lang w:val="fi-FI" w:eastAsia="zh-CN"/>
              </w:rPr>
            </w:pPr>
            <w:r w:rsidRPr="000D2790">
              <w:rPr>
                <w:rFonts w:ascii="Verdana" w:eastAsia="Times New Roman" w:hAnsi="Verdana" w:cs="Times New Roman"/>
                <w:sz w:val="20"/>
                <w:szCs w:val="20"/>
                <w:lang w:val="fi-FI" w:eastAsia="zh-CN"/>
              </w:rPr>
              <w:t>Asmuo (asmenys), turintis (turintys) teisę surašyti ir pasirašyti tiekėjo finansinės apskaitos dokumentus</w:t>
            </w:r>
          </w:p>
        </w:tc>
        <w:tc>
          <w:tcPr>
            <w:tcW w:w="4614" w:type="dxa"/>
            <w:tcBorders>
              <w:top w:val="single" w:sz="4" w:space="0" w:color="000000"/>
              <w:left w:val="single" w:sz="4" w:space="0" w:color="auto"/>
              <w:bottom w:val="single" w:sz="4" w:space="0" w:color="000000"/>
              <w:right w:val="single" w:sz="4" w:space="0" w:color="000000"/>
            </w:tcBorders>
            <w:vAlign w:val="center"/>
            <w:hideMark/>
          </w:tcPr>
          <w:p w14:paraId="2CEBE6E9" w14:textId="77777777" w:rsidR="00820D59" w:rsidRPr="00717372" w:rsidRDefault="00820D59">
            <w:pPr>
              <w:widowControl w:val="0"/>
              <w:suppressAutoHyphens/>
              <w:autoSpaceDE w:val="0"/>
              <w:jc w:val="center"/>
              <w:rPr>
                <w:rFonts w:ascii="Verdana" w:eastAsia="Times New Roman" w:hAnsi="Verdana" w:cs="Times New Roman"/>
                <w:bCs/>
                <w:iCs/>
                <w:sz w:val="20"/>
                <w:szCs w:val="20"/>
                <w:lang w:eastAsia="zh-CN"/>
              </w:rPr>
            </w:pPr>
            <w:proofErr w:type="spellStart"/>
            <w:r w:rsidRPr="00717372">
              <w:rPr>
                <w:rFonts w:ascii="Verdana" w:eastAsia="Times New Roman" w:hAnsi="Verdana" w:cs="Times New Roman"/>
                <w:bCs/>
                <w:i/>
                <w:iCs/>
                <w:sz w:val="20"/>
                <w:szCs w:val="20"/>
                <w:lang w:eastAsia="zh-CN"/>
              </w:rPr>
              <w:t>įvardyti</w:t>
            </w:r>
            <w:proofErr w:type="spellEnd"/>
            <w:r w:rsidRPr="00717372">
              <w:rPr>
                <w:rFonts w:ascii="Verdana" w:eastAsia="Times New Roman" w:hAnsi="Verdana" w:cs="Times New Roman"/>
                <w:bCs/>
                <w:i/>
                <w:iCs/>
                <w:sz w:val="20"/>
                <w:szCs w:val="20"/>
                <w:lang w:eastAsia="zh-CN"/>
              </w:rPr>
              <w:t xml:space="preserve"> </w:t>
            </w:r>
            <w:proofErr w:type="spellStart"/>
            <w:r w:rsidRPr="00717372">
              <w:rPr>
                <w:rFonts w:ascii="Verdana" w:eastAsia="Times New Roman" w:hAnsi="Verdana" w:cs="Times New Roman"/>
                <w:bCs/>
                <w:i/>
                <w:iCs/>
                <w:sz w:val="20"/>
                <w:szCs w:val="20"/>
                <w:lang w:eastAsia="zh-CN"/>
              </w:rPr>
              <w:t>asmenis</w:t>
            </w:r>
            <w:proofErr w:type="spellEnd"/>
            <w:r w:rsidRPr="00717372">
              <w:rPr>
                <w:rFonts w:ascii="Verdana" w:eastAsia="Times New Roman" w:hAnsi="Verdana" w:cs="Times New Roman"/>
                <w:bCs/>
                <w:i/>
                <w:iCs/>
                <w:sz w:val="20"/>
                <w:szCs w:val="20"/>
                <w:lang w:eastAsia="zh-CN"/>
              </w:rPr>
              <w:t xml:space="preserve"> (į)</w:t>
            </w:r>
          </w:p>
        </w:tc>
      </w:tr>
    </w:tbl>
    <w:p w14:paraId="194C9F98" w14:textId="77777777" w:rsidR="00820D59" w:rsidRPr="00717372" w:rsidRDefault="00820D59" w:rsidP="00820D59">
      <w:pPr>
        <w:spacing w:after="0" w:line="240" w:lineRule="auto"/>
        <w:rPr>
          <w:rFonts w:ascii="Verdana" w:eastAsia="Calibri" w:hAnsi="Verdana" w:cstheme="minorHAnsi"/>
          <w:color w:val="000000" w:themeColor="text1"/>
          <w:sz w:val="20"/>
          <w:szCs w:val="20"/>
        </w:rPr>
      </w:pPr>
    </w:p>
    <w:p w14:paraId="057A7D3E" w14:textId="77777777" w:rsidR="00B72AD9" w:rsidRDefault="00820D59" w:rsidP="00B72AD9">
      <w:pPr>
        <w:tabs>
          <w:tab w:val="left" w:pos="567"/>
        </w:tabs>
        <w:spacing w:after="0" w:line="240" w:lineRule="auto"/>
        <w:ind w:left="284"/>
        <w:jc w:val="center"/>
        <w:rPr>
          <w:rFonts w:ascii="Times New Roman" w:hAnsi="Times New Roman" w:cs="Times New Roman"/>
          <w:b/>
          <w:bCs/>
          <w:sz w:val="24"/>
          <w:szCs w:val="24"/>
        </w:rPr>
      </w:pPr>
      <w:r>
        <w:rPr>
          <w:rFonts w:ascii="Verdana" w:hAnsi="Verdana" w:cstheme="minorHAnsi"/>
          <w:b/>
          <w:bCs/>
          <w:sz w:val="20"/>
          <w:szCs w:val="20"/>
        </w:rPr>
        <w:t xml:space="preserve">2. </w:t>
      </w:r>
      <w:r w:rsidR="00BF6FAA" w:rsidRPr="00820D59">
        <w:rPr>
          <w:rFonts w:ascii="Verdana" w:hAnsi="Verdana" w:cstheme="minorHAnsi"/>
          <w:b/>
          <w:bCs/>
          <w:sz w:val="20"/>
          <w:szCs w:val="20"/>
        </w:rPr>
        <w:t xml:space="preserve">INFORMACIJA APIE </w:t>
      </w:r>
      <w:r w:rsidR="00EA759D">
        <w:rPr>
          <w:rFonts w:ascii="Verdana" w:hAnsi="Verdana" w:cstheme="minorHAnsi"/>
          <w:b/>
          <w:bCs/>
          <w:sz w:val="20"/>
          <w:szCs w:val="20"/>
        </w:rPr>
        <w:t xml:space="preserve">ŪKIO SUBJEKTUS, KURIŲ PAJĖGUMAIS BUS REMIAMASI, KVAZIZUBTIEKĖJUS IR SUBTIEKĖJUS </w:t>
      </w:r>
    </w:p>
    <w:p w14:paraId="3406AEAD" w14:textId="77777777" w:rsidR="00B72AD9" w:rsidRDefault="00B72AD9" w:rsidP="00B72AD9">
      <w:pPr>
        <w:tabs>
          <w:tab w:val="left" w:pos="567"/>
        </w:tabs>
        <w:spacing w:after="0" w:line="240" w:lineRule="auto"/>
        <w:ind w:left="284"/>
        <w:jc w:val="center"/>
        <w:rPr>
          <w:rFonts w:ascii="Times New Roman" w:hAnsi="Times New Roman" w:cs="Times New Roman"/>
          <w:b/>
          <w:bCs/>
          <w:sz w:val="24"/>
          <w:szCs w:val="24"/>
        </w:rPr>
      </w:pPr>
    </w:p>
    <w:p w14:paraId="7E1A416E" w14:textId="472365D6" w:rsidR="00EA759D" w:rsidRPr="00B72AD9" w:rsidRDefault="00EA759D" w:rsidP="00BF29BB">
      <w:pPr>
        <w:tabs>
          <w:tab w:val="left" w:pos="567"/>
        </w:tabs>
        <w:spacing w:after="0" w:line="240" w:lineRule="auto"/>
        <w:ind w:firstLine="567"/>
        <w:jc w:val="both"/>
        <w:rPr>
          <w:rFonts w:ascii="Verdana" w:hAnsi="Verdana" w:cs="Times New Roman"/>
          <w:b/>
          <w:sz w:val="20"/>
          <w:szCs w:val="20"/>
        </w:rPr>
      </w:pPr>
      <w:r w:rsidRPr="00B72AD9">
        <w:rPr>
          <w:rFonts w:ascii="Verdana" w:hAnsi="Verdana" w:cs="Times New Roman"/>
          <w:b/>
          <w:sz w:val="20"/>
          <w:szCs w:val="20"/>
          <w:u w:val="single"/>
        </w:rPr>
        <w:t>Perkančioji organizacija reikalauja nurodyti, jeigu</w:t>
      </w:r>
      <w:r w:rsidRPr="00B72AD9">
        <w:rPr>
          <w:rFonts w:ascii="Verdana" w:hAnsi="Verdana" w:cs="Times New Roman"/>
          <w:b/>
          <w:sz w:val="20"/>
          <w:szCs w:val="20"/>
        </w:rPr>
        <w:t>:</w:t>
      </w:r>
    </w:p>
    <w:p w14:paraId="504D0BAD" w14:textId="51CC5B0F" w:rsidR="00EA759D" w:rsidRDefault="00EA759D" w:rsidP="00BF29BB">
      <w:pPr>
        <w:tabs>
          <w:tab w:val="left" w:pos="0"/>
          <w:tab w:val="left" w:pos="1080"/>
        </w:tabs>
        <w:spacing w:after="0" w:line="240" w:lineRule="auto"/>
        <w:ind w:firstLine="567"/>
        <w:jc w:val="both"/>
        <w:rPr>
          <w:rFonts w:ascii="Times New Roman" w:hAnsi="Times New Roman" w:cs="Times New Roman"/>
          <w:sz w:val="24"/>
          <w:szCs w:val="24"/>
        </w:rPr>
      </w:pPr>
      <w:r w:rsidRPr="00B72AD9">
        <w:rPr>
          <w:rFonts w:ascii="Verdana" w:hAnsi="Verdana" w:cs="Times New Roman"/>
          <w:b/>
          <w:bCs/>
          <w:sz w:val="20"/>
          <w:szCs w:val="20"/>
        </w:rPr>
        <w:t xml:space="preserve">2.1. </w:t>
      </w:r>
      <w:r w:rsidRPr="00B72AD9">
        <w:rPr>
          <w:rFonts w:ascii="Verdana" w:hAnsi="Verdana" w:cs="Times New Roman"/>
          <w:b/>
          <w:sz w:val="20"/>
          <w:szCs w:val="20"/>
        </w:rPr>
        <w:t>kvalifikacinių reikalavimų atitikčiai remsiuosi ūkio subjektų pajėgumais (t. y. pasitelksiu ūkio subjektus, kurio pajėgumais remsiuosi)</w:t>
      </w:r>
      <w:r w:rsidRPr="00B72AD9">
        <w:rPr>
          <w:rFonts w:ascii="Verdana" w:hAnsi="Verdana" w:cs="Times New Roman"/>
          <w:sz w:val="20"/>
          <w:szCs w:val="20"/>
        </w:rPr>
        <w:t xml:space="preserve"> </w:t>
      </w:r>
      <w:r w:rsidRPr="00B72AD9">
        <w:rPr>
          <w:rFonts w:ascii="Verdana" w:hAnsi="Verdana" w:cs="Times New Roman"/>
          <w:bCs/>
          <w:i/>
          <w:iCs/>
          <w:sz w:val="20"/>
          <w:szCs w:val="20"/>
        </w:rPr>
        <w:t>(</w:t>
      </w:r>
      <w:r w:rsidR="0038224A">
        <w:rPr>
          <w:rFonts w:ascii="Verdana" w:hAnsi="Verdana" w:cs="Times New Roman"/>
          <w:bCs/>
          <w:i/>
          <w:iCs/>
          <w:sz w:val="20"/>
          <w:szCs w:val="20"/>
        </w:rPr>
        <w:t xml:space="preserve">pildoma </w:t>
      </w:r>
      <w:r w:rsidRPr="00B72AD9">
        <w:rPr>
          <w:rFonts w:ascii="Verdana" w:hAnsi="Verdana" w:cs="Times New Roman"/>
          <w:i/>
          <w:sz w:val="20"/>
          <w:szCs w:val="20"/>
        </w:rPr>
        <w:t>jei taikoma):</w:t>
      </w:r>
      <w:r>
        <w:rPr>
          <w:rFonts w:ascii="Times New Roman" w:hAnsi="Times New Roman" w:cs="Times New Roman"/>
          <w:i/>
          <w:sz w:val="24"/>
          <w:szCs w:val="24"/>
        </w:rPr>
        <w:t xml:space="preserve"> </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3020"/>
      </w:tblGrid>
      <w:tr w:rsidR="00EA759D" w:rsidRPr="00B72AD9" w14:paraId="706DC473" w14:textId="77777777" w:rsidTr="0038224A">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hideMark/>
          </w:tcPr>
          <w:p w14:paraId="5CC7BC66" w14:textId="77777777" w:rsidR="00EA759D" w:rsidRPr="00B72AD9" w:rsidRDefault="00EA759D">
            <w:pPr>
              <w:spacing w:after="0" w:line="240" w:lineRule="auto"/>
              <w:rPr>
                <w:rFonts w:ascii="Verdana" w:hAnsi="Verdana" w:cs="Times New Roman"/>
                <w:iCs/>
                <w:sz w:val="20"/>
                <w:szCs w:val="20"/>
                <w:lang w:eastAsia="en-US"/>
              </w:rPr>
            </w:pPr>
            <w:r w:rsidRPr="00B72AD9">
              <w:rPr>
                <w:rFonts w:ascii="Verdana" w:hAnsi="Verdana" w:cs="Times New Roman"/>
                <w:b/>
                <w:iCs/>
                <w:sz w:val="20"/>
                <w:szCs w:val="20"/>
                <w:lang w:eastAsia="en-US"/>
              </w:rPr>
              <w:t>Eil. Nr.</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hideMark/>
          </w:tcPr>
          <w:p w14:paraId="75938ECF" w14:textId="77777777" w:rsidR="00EA759D" w:rsidRPr="00B72AD9" w:rsidRDefault="00EA759D" w:rsidP="0038224A">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hideMark/>
          </w:tcPr>
          <w:p w14:paraId="38DAA1C5" w14:textId="77777777" w:rsidR="00EA759D" w:rsidRPr="00B72AD9" w:rsidRDefault="00EA759D" w:rsidP="0038224A">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2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7CE519" w14:textId="77777777" w:rsidR="00EA759D" w:rsidRPr="00B72AD9" w:rsidRDefault="00EA759D" w:rsidP="0038224A">
            <w:pPr>
              <w:spacing w:after="0" w:line="240" w:lineRule="auto"/>
              <w:ind w:left="34"/>
              <w:jc w:val="both"/>
              <w:rPr>
                <w:rFonts w:ascii="Verdana" w:hAnsi="Verdana" w:cs="Times New Roman"/>
                <w:b/>
                <w:iCs/>
                <w:sz w:val="20"/>
                <w:szCs w:val="20"/>
                <w:lang w:eastAsia="en-US"/>
              </w:rPr>
            </w:pPr>
            <w:r w:rsidRPr="00B72AD9">
              <w:rPr>
                <w:rFonts w:ascii="Verdana" w:hAnsi="Verdana" w:cs="Times New Roman"/>
                <w:b/>
                <w:iCs/>
                <w:sz w:val="20"/>
                <w:szCs w:val="20"/>
                <w:lang w:eastAsia="en-US"/>
              </w:rPr>
              <w:t xml:space="preserve">Nurodomas dokumentas pridedamas kartu su pasiūlymu </w:t>
            </w:r>
          </w:p>
        </w:tc>
      </w:tr>
      <w:tr w:rsidR="00EA759D" w:rsidRPr="00B72AD9" w14:paraId="1BD47086" w14:textId="77777777" w:rsidTr="0038224A">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165DD9" w14:textId="77777777" w:rsidR="00EA759D" w:rsidRPr="00B72AD9" w:rsidRDefault="00EA759D">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1B2139" w14:textId="77777777" w:rsidR="00EA759D" w:rsidRPr="00B72AD9" w:rsidRDefault="00EA759D">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 xml:space="preserve">(.....) </w:t>
            </w:r>
            <w:r w:rsidRPr="00B72AD9">
              <w:rPr>
                <w:rFonts w:ascii="Verdana" w:hAnsi="Verdana" w:cs="Times New Roman"/>
                <w:i/>
                <w:sz w:val="20"/>
                <w:szCs w:val="20"/>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D68E47" w14:textId="77777777" w:rsidR="00EA759D" w:rsidRPr="00B72AD9" w:rsidRDefault="00EA759D">
            <w:pPr>
              <w:spacing w:after="0" w:line="240" w:lineRule="auto"/>
              <w:rPr>
                <w:rFonts w:ascii="Verdana" w:hAnsi="Verdana" w:cs="Times New Roman"/>
                <w:sz w:val="20"/>
                <w:szCs w:val="20"/>
                <w:lang w:eastAsia="en-US"/>
              </w:rPr>
            </w:pPr>
          </w:p>
        </w:tc>
        <w:tc>
          <w:tcPr>
            <w:tcW w:w="3020" w:type="dxa"/>
            <w:tcBorders>
              <w:top w:val="single" w:sz="4" w:space="0" w:color="auto"/>
              <w:left w:val="single" w:sz="4" w:space="0" w:color="auto"/>
              <w:bottom w:val="single" w:sz="4" w:space="0" w:color="auto"/>
              <w:right w:val="single" w:sz="4" w:space="0" w:color="auto"/>
            </w:tcBorders>
            <w:shd w:val="clear" w:color="auto" w:fill="FFFFFF"/>
          </w:tcPr>
          <w:p w14:paraId="741D1C52" w14:textId="77777777" w:rsidR="00EA759D" w:rsidRPr="00B72AD9" w:rsidRDefault="00EA759D">
            <w:pPr>
              <w:spacing w:after="0" w:line="240" w:lineRule="auto"/>
              <w:ind w:left="34"/>
              <w:rPr>
                <w:rFonts w:ascii="Verdana" w:hAnsi="Verdana" w:cs="Times New Roman"/>
                <w:sz w:val="20"/>
                <w:szCs w:val="20"/>
                <w:lang w:eastAsia="en-US"/>
              </w:rPr>
            </w:pPr>
          </w:p>
        </w:tc>
      </w:tr>
      <w:tr w:rsidR="00EA759D" w:rsidRPr="00B72AD9" w14:paraId="407053B9" w14:textId="77777777" w:rsidTr="0038224A">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ED8C89" w14:textId="77777777" w:rsidR="00EA759D" w:rsidRPr="00B72AD9" w:rsidRDefault="00EA759D">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7354507" w14:textId="77777777" w:rsidR="00EA759D" w:rsidRPr="00B72AD9" w:rsidRDefault="00EA759D">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A5EE8A" w14:textId="77777777" w:rsidR="00EA759D" w:rsidRPr="00B72AD9" w:rsidRDefault="00EA759D">
            <w:pPr>
              <w:spacing w:after="0" w:line="240" w:lineRule="auto"/>
              <w:rPr>
                <w:rFonts w:ascii="Verdana" w:hAnsi="Verdana" w:cs="Times New Roman"/>
                <w:sz w:val="20"/>
                <w:szCs w:val="20"/>
                <w:lang w:eastAsia="en-US"/>
              </w:rPr>
            </w:pPr>
          </w:p>
        </w:tc>
        <w:tc>
          <w:tcPr>
            <w:tcW w:w="3020" w:type="dxa"/>
            <w:tcBorders>
              <w:top w:val="single" w:sz="4" w:space="0" w:color="auto"/>
              <w:left w:val="single" w:sz="4" w:space="0" w:color="auto"/>
              <w:bottom w:val="single" w:sz="4" w:space="0" w:color="auto"/>
              <w:right w:val="single" w:sz="4" w:space="0" w:color="auto"/>
            </w:tcBorders>
            <w:shd w:val="clear" w:color="auto" w:fill="FFFFFF"/>
          </w:tcPr>
          <w:p w14:paraId="05BD0B8A" w14:textId="77777777" w:rsidR="00EA759D" w:rsidRPr="00B72AD9" w:rsidRDefault="00EA759D">
            <w:pPr>
              <w:spacing w:after="0" w:line="240" w:lineRule="auto"/>
              <w:ind w:left="34"/>
              <w:rPr>
                <w:rFonts w:ascii="Verdana" w:hAnsi="Verdana" w:cs="Times New Roman"/>
                <w:sz w:val="20"/>
                <w:szCs w:val="20"/>
                <w:lang w:eastAsia="en-US"/>
              </w:rPr>
            </w:pPr>
          </w:p>
        </w:tc>
      </w:tr>
      <w:tr w:rsidR="00EA759D" w:rsidRPr="00B72AD9" w14:paraId="2DAB0185" w14:textId="77777777" w:rsidTr="0038224A">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48A897" w14:textId="77777777" w:rsidR="00EA759D" w:rsidRPr="00B72AD9" w:rsidRDefault="00EA759D">
            <w:pPr>
              <w:spacing w:after="0" w:line="240" w:lineRule="auto"/>
              <w:rPr>
                <w:rFonts w:ascii="Verdana" w:hAnsi="Verdana" w:cs="Times New Roman"/>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786E29" w14:textId="77777777" w:rsidR="00EA759D" w:rsidRPr="00B72AD9" w:rsidRDefault="00EA759D">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271BC6" w14:textId="77777777" w:rsidR="00EA759D" w:rsidRPr="00B72AD9" w:rsidRDefault="00EA759D">
            <w:pPr>
              <w:spacing w:after="0" w:line="240" w:lineRule="auto"/>
              <w:rPr>
                <w:rFonts w:ascii="Verdana" w:hAnsi="Verdana" w:cs="Times New Roman"/>
                <w:sz w:val="20"/>
                <w:szCs w:val="20"/>
                <w:lang w:eastAsia="en-US"/>
              </w:rPr>
            </w:pPr>
          </w:p>
        </w:tc>
        <w:tc>
          <w:tcPr>
            <w:tcW w:w="3020" w:type="dxa"/>
            <w:tcBorders>
              <w:top w:val="single" w:sz="4" w:space="0" w:color="auto"/>
              <w:left w:val="single" w:sz="4" w:space="0" w:color="auto"/>
              <w:bottom w:val="single" w:sz="4" w:space="0" w:color="auto"/>
              <w:right w:val="single" w:sz="4" w:space="0" w:color="auto"/>
            </w:tcBorders>
            <w:shd w:val="clear" w:color="auto" w:fill="FFFFFF"/>
          </w:tcPr>
          <w:p w14:paraId="00613E98" w14:textId="77777777" w:rsidR="00EA759D" w:rsidRPr="00B72AD9" w:rsidRDefault="00EA759D">
            <w:pPr>
              <w:spacing w:after="0" w:line="240" w:lineRule="auto"/>
              <w:ind w:left="34"/>
              <w:rPr>
                <w:rFonts w:ascii="Verdana" w:hAnsi="Verdana" w:cs="Times New Roman"/>
                <w:sz w:val="20"/>
                <w:szCs w:val="20"/>
                <w:lang w:eastAsia="en-US"/>
              </w:rPr>
            </w:pPr>
          </w:p>
        </w:tc>
      </w:tr>
    </w:tbl>
    <w:p w14:paraId="14661CEB" w14:textId="2D55AFF3" w:rsidR="00EA759D" w:rsidRPr="00B72AD9" w:rsidRDefault="00EA759D" w:rsidP="0038224A">
      <w:pPr>
        <w:spacing w:after="0" w:line="240" w:lineRule="auto"/>
        <w:ind w:firstLine="567"/>
        <w:jc w:val="both"/>
        <w:textAlignment w:val="top"/>
        <w:rPr>
          <w:rFonts w:ascii="Verdana" w:hAnsi="Verdana" w:cs="Times New Roman"/>
          <w:i/>
          <w:sz w:val="20"/>
          <w:szCs w:val="20"/>
        </w:rPr>
      </w:pPr>
      <w:r w:rsidRPr="00B72AD9">
        <w:rPr>
          <w:rFonts w:ascii="Verdana" w:hAnsi="Verdana" w:cs="Times New Roman"/>
          <w:i/>
          <w:sz w:val="20"/>
          <w:szCs w:val="20"/>
        </w:rPr>
        <w:t>*</w:t>
      </w:r>
      <w:r w:rsidRPr="00B72AD9">
        <w:rPr>
          <w:rFonts w:ascii="Verdana" w:hAnsi="Verdana" w:cs="Times New Roman"/>
          <w:b/>
          <w:i/>
          <w:sz w:val="20"/>
          <w:szCs w:val="20"/>
        </w:rPr>
        <w:t xml:space="preserve">Ūkio subjektas, kurio pajėgumais remiamasi </w:t>
      </w:r>
      <w:r w:rsidRPr="0038224A">
        <w:rPr>
          <w:rFonts w:ascii="Verdana" w:hAnsi="Verdana" w:cs="Times New Roman"/>
          <w:bCs/>
          <w:i/>
          <w:sz w:val="20"/>
          <w:szCs w:val="20"/>
        </w:rPr>
        <w:t>–</w:t>
      </w:r>
      <w:r w:rsidRPr="00B72AD9">
        <w:rPr>
          <w:rFonts w:ascii="Verdana" w:hAnsi="Verdana" w:cs="Times New Roman"/>
          <w:b/>
          <w:i/>
          <w:sz w:val="20"/>
          <w:szCs w:val="20"/>
        </w:rPr>
        <w:t xml:space="preserve"> </w:t>
      </w:r>
      <w:r w:rsidRPr="00B72AD9">
        <w:rPr>
          <w:rFonts w:ascii="Verdana" w:hAnsi="Verdana" w:cs="Times New Roman"/>
          <w:i/>
          <w:sz w:val="20"/>
          <w:szCs w:val="20"/>
        </w:rPr>
        <w:t>tiekėjo sutarties vykdymui pasitelkiamas trečiasis asmuo, kurio kvalifikacija tiekėjas remiasi, kad atitiktų kvalifikacijos reikalavimus (</w:t>
      </w:r>
      <w:r w:rsidR="0038224A" w:rsidRPr="0038224A">
        <w:rPr>
          <w:rFonts w:ascii="Verdana" w:hAnsi="Verdana" w:cs="Times New Roman"/>
          <w:i/>
          <w:sz w:val="20"/>
          <w:szCs w:val="20"/>
        </w:rPr>
        <w:t>Tiekėjo kvalifikacijos reikalavimų nustatymo metodikos</w:t>
      </w:r>
      <w:r w:rsidR="0038224A">
        <w:rPr>
          <w:rFonts w:ascii="Verdana" w:hAnsi="Verdana" w:cs="Times New Roman"/>
          <w:i/>
          <w:sz w:val="20"/>
          <w:szCs w:val="20"/>
        </w:rPr>
        <w:t xml:space="preserve"> (toliau – Metodika)</w:t>
      </w:r>
      <w:r w:rsidRPr="00B72AD9">
        <w:rPr>
          <w:rFonts w:ascii="Verdana" w:hAnsi="Verdana" w:cs="Times New Roman"/>
          <w:i/>
          <w:sz w:val="20"/>
          <w:szCs w:val="20"/>
        </w:rPr>
        <w:t xml:space="preserve"> 2.9 p.).</w:t>
      </w:r>
    </w:p>
    <w:p w14:paraId="2C701DD1" w14:textId="77777777" w:rsidR="00EA759D" w:rsidRDefault="00EA759D" w:rsidP="00EA759D">
      <w:pPr>
        <w:spacing w:line="240" w:lineRule="auto"/>
        <w:contextualSpacing/>
        <w:rPr>
          <w:rFonts w:ascii="Times New Roman" w:hAnsi="Times New Roman" w:cs="Times New Roman"/>
          <w:b/>
          <w:bCs/>
          <w:sz w:val="24"/>
          <w:szCs w:val="24"/>
        </w:rPr>
      </w:pPr>
    </w:p>
    <w:p w14:paraId="6434A87A" w14:textId="74976918" w:rsidR="00EA759D" w:rsidRPr="0038224A" w:rsidRDefault="6E6A28EE" w:rsidP="687BED84">
      <w:pPr>
        <w:spacing w:line="240" w:lineRule="auto"/>
        <w:ind w:firstLine="567"/>
        <w:contextualSpacing/>
        <w:jc w:val="both"/>
        <w:rPr>
          <w:rFonts w:ascii="Verdana" w:hAnsi="Verdana" w:cs="Times New Roman"/>
          <w:b/>
          <w:bCs/>
          <w:sz w:val="20"/>
          <w:szCs w:val="20"/>
        </w:rPr>
      </w:pPr>
      <w:r w:rsidRPr="687BED84">
        <w:rPr>
          <w:rFonts w:ascii="Verdana" w:hAnsi="Verdana" w:cs="Times New Roman"/>
          <w:b/>
          <w:bCs/>
          <w:sz w:val="20"/>
          <w:szCs w:val="20"/>
        </w:rPr>
        <w:t>2.2. kvalifikacinių reikalavimų atitikčiai remsiuosi kvazisubtiekėjų pajėgumais</w:t>
      </w:r>
      <w:r w:rsidRPr="687BED84">
        <w:rPr>
          <w:rFonts w:ascii="Verdana" w:hAnsi="Verdana" w:cs="Times New Roman"/>
          <w:b/>
          <w:bCs/>
          <w:i/>
          <w:iCs/>
          <w:sz w:val="20"/>
          <w:szCs w:val="20"/>
        </w:rPr>
        <w:t xml:space="preserve"> </w:t>
      </w:r>
      <w:r w:rsidRPr="687BED84">
        <w:rPr>
          <w:rFonts w:ascii="Verdana" w:hAnsi="Verdana" w:cs="Times New Roman"/>
          <w:i/>
          <w:iCs/>
          <w:sz w:val="20"/>
          <w:szCs w:val="20"/>
        </w:rPr>
        <w:t>(pildyti tuomet, jei pasiūlymo pateikimo momentui jie nėra tiekėjo ar jo pasitelkiamo subtiekėjo darbuotojai, tačiau laimėjimo atveju būtų įdarbinti):</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868"/>
      </w:tblGrid>
      <w:tr w:rsidR="00EA759D" w:rsidRPr="007A604E" w14:paraId="169C61CE" w14:textId="77777777" w:rsidTr="687BED84">
        <w:trPr>
          <w:trHeight w:val="299"/>
        </w:trPr>
        <w:tc>
          <w:tcPr>
            <w:tcW w:w="57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tcPr>
          <w:p w14:paraId="79CB58B1" w14:textId="77777777" w:rsidR="00EA759D" w:rsidRPr="007A604E" w:rsidRDefault="00EA759D" w:rsidP="007A604E">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Eil. Nr.</w:t>
            </w:r>
          </w:p>
          <w:p w14:paraId="0916822E" w14:textId="77777777" w:rsidR="00EA759D" w:rsidRPr="007A604E" w:rsidRDefault="00EA759D" w:rsidP="007A604E">
            <w:pPr>
              <w:spacing w:line="240" w:lineRule="auto"/>
              <w:contextualSpacing/>
              <w:jc w:val="both"/>
              <w:rPr>
                <w:rFonts w:ascii="Verdana" w:hAnsi="Verdana" w:cs="Times New Roman"/>
                <w:b/>
                <w:bCs/>
                <w:iCs/>
                <w:sz w:val="20"/>
                <w:szCs w:val="20"/>
                <w:lang w:eastAsia="en-US"/>
              </w:rPr>
            </w:pPr>
          </w:p>
        </w:tc>
        <w:tc>
          <w:tcPr>
            <w:tcW w:w="9346"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hideMark/>
          </w:tcPr>
          <w:p w14:paraId="3F8CC633" w14:textId="612453D8" w:rsidR="00EA759D" w:rsidRPr="007A604E" w:rsidRDefault="6E6A28EE" w:rsidP="687BED84">
            <w:pPr>
              <w:spacing w:line="240" w:lineRule="auto"/>
              <w:contextualSpacing/>
              <w:jc w:val="both"/>
              <w:rPr>
                <w:rFonts w:ascii="Verdana" w:hAnsi="Verdana" w:cs="Times New Roman"/>
                <w:b/>
                <w:bCs/>
                <w:sz w:val="20"/>
                <w:szCs w:val="20"/>
                <w:u w:val="single"/>
                <w:lang w:eastAsia="en-US"/>
              </w:rPr>
            </w:pPr>
            <w:r w:rsidRPr="687BED84">
              <w:rPr>
                <w:rFonts w:ascii="Verdana" w:hAnsi="Verdana" w:cs="Times New Roman"/>
                <w:b/>
                <w:bCs/>
                <w:sz w:val="20"/>
                <w:szCs w:val="20"/>
                <w:u w:val="single"/>
                <w:lang w:eastAsia="en-US"/>
              </w:rPr>
              <w:t>Kvazisubtiekėjai*</w:t>
            </w:r>
          </w:p>
        </w:tc>
      </w:tr>
      <w:tr w:rsidR="00EA759D" w:rsidRPr="007A604E" w14:paraId="638E27A5" w14:textId="77777777" w:rsidTr="687BED84">
        <w:trPr>
          <w:trHeight w:val="1"/>
        </w:trPr>
        <w:tc>
          <w:tcPr>
            <w:tcW w:w="0" w:type="auto"/>
            <w:vMerge/>
            <w:vAlign w:val="center"/>
            <w:hideMark/>
          </w:tcPr>
          <w:p w14:paraId="0860D60F" w14:textId="77777777" w:rsidR="00EA759D" w:rsidRPr="007A604E" w:rsidRDefault="00EA759D" w:rsidP="007A604E">
            <w:pPr>
              <w:spacing w:after="0" w:line="256" w:lineRule="auto"/>
              <w:jc w:val="both"/>
              <w:rPr>
                <w:rFonts w:ascii="Verdana" w:hAnsi="Verdana" w:cs="Times New Roman"/>
                <w:b/>
                <w:bCs/>
                <w:iCs/>
                <w:sz w:val="20"/>
                <w:szCs w:val="20"/>
                <w:lang w:eastAsia="en-US"/>
              </w:rPr>
            </w:pPr>
          </w:p>
        </w:tc>
        <w:tc>
          <w:tcPr>
            <w:tcW w:w="1645"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hideMark/>
          </w:tcPr>
          <w:p w14:paraId="0600B619" w14:textId="77777777" w:rsidR="00EA759D" w:rsidRPr="007A604E" w:rsidRDefault="00EA759D" w:rsidP="007A604E">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hideMark/>
          </w:tcPr>
          <w:p w14:paraId="64569CD8" w14:textId="77777777" w:rsidR="00EA759D" w:rsidRPr="007A604E" w:rsidRDefault="6E6A28EE" w:rsidP="687BED84">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9CBFA69" w14:textId="25AD258B" w:rsidR="00EA759D" w:rsidRPr="007A604E" w:rsidRDefault="6E6A28EE" w:rsidP="687BED84">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Kokioje įmonėje (Tiekėjo ar ūkio subjekto, kurio pajėgumais remiamasi) bus įdarbintas šis kvazisubtiekėjas sutarties laimėjimo atveju**</w:t>
            </w:r>
          </w:p>
        </w:tc>
        <w:tc>
          <w:tcPr>
            <w:tcW w:w="28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1527638" w14:textId="77777777" w:rsidR="00EA759D" w:rsidRPr="007A604E" w:rsidRDefault="00EA759D" w:rsidP="007A604E">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 xml:space="preserve">Nurodomas dokumentas pridedamas kartu su pasiūlymu </w:t>
            </w:r>
          </w:p>
        </w:tc>
      </w:tr>
      <w:tr w:rsidR="00EA759D" w:rsidRPr="007A604E" w14:paraId="036BD079" w14:textId="77777777" w:rsidTr="687BED84">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F93D4F5" w14:textId="77777777" w:rsidR="00EA759D" w:rsidRPr="007A604E" w:rsidRDefault="00EA759D">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55DAA0C" w14:textId="77777777" w:rsidR="00EA759D" w:rsidRPr="007A604E" w:rsidRDefault="00EA759D">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 xml:space="preserve">(.....) </w:t>
            </w:r>
            <w:r w:rsidRPr="007A604E">
              <w:rPr>
                <w:rFonts w:ascii="Verdana" w:hAnsi="Verdana" w:cs="Times New Roman"/>
                <w:bCs/>
                <w:i/>
                <w:sz w:val="20"/>
                <w:szCs w:val="20"/>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516F8B" w14:textId="77777777" w:rsidR="00EA759D" w:rsidRPr="007A604E" w:rsidRDefault="00EA759D">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F187" w14:textId="77777777" w:rsidR="00EA759D" w:rsidRPr="007A604E" w:rsidRDefault="00EA759D">
            <w:pPr>
              <w:spacing w:line="240" w:lineRule="auto"/>
              <w:contextualSpacing/>
              <w:rPr>
                <w:rFonts w:ascii="Verdana" w:hAnsi="Verdana" w:cs="Times New Roman"/>
                <w:b/>
                <w:bCs/>
                <w:sz w:val="20"/>
                <w:szCs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40AE8D34" w14:textId="77777777" w:rsidR="00EA759D" w:rsidRPr="007A604E" w:rsidRDefault="00EA759D">
            <w:pPr>
              <w:spacing w:line="240" w:lineRule="auto"/>
              <w:contextualSpacing/>
              <w:rPr>
                <w:rFonts w:ascii="Verdana" w:hAnsi="Verdana" w:cs="Times New Roman"/>
                <w:b/>
                <w:bCs/>
                <w:sz w:val="20"/>
                <w:szCs w:val="20"/>
                <w:lang w:eastAsia="en-US"/>
              </w:rPr>
            </w:pPr>
          </w:p>
        </w:tc>
      </w:tr>
      <w:tr w:rsidR="00EA759D" w:rsidRPr="007A604E" w14:paraId="30982E0F" w14:textId="77777777" w:rsidTr="687BED84">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A29577F" w14:textId="77777777" w:rsidR="00EA759D" w:rsidRPr="007A604E" w:rsidRDefault="00EA759D">
            <w:pPr>
              <w:spacing w:line="240" w:lineRule="auto"/>
              <w:contextualSpacing/>
              <w:rPr>
                <w:rFonts w:ascii="Verdana" w:hAnsi="Verdana" w:cs="Times New Roman"/>
                <w:b/>
                <w:bCs/>
                <w:sz w:val="20"/>
                <w:szCs w:val="20"/>
                <w:lang w:eastAsia="en-US"/>
              </w:rPr>
            </w:pPr>
            <w:r w:rsidRPr="007A604E">
              <w:rPr>
                <w:rFonts w:ascii="Verdana" w:hAnsi="Verdana" w:cs="Times New Roman"/>
                <w:b/>
                <w:bCs/>
                <w:sz w:val="20"/>
                <w:szCs w:val="20"/>
                <w:lang w:eastAsia="en-US"/>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0E7D0C" w14:textId="77777777" w:rsidR="00EA759D" w:rsidRPr="007A604E" w:rsidRDefault="00EA759D">
            <w:pPr>
              <w:spacing w:line="240" w:lineRule="auto"/>
              <w:contextualSpacing/>
              <w:rPr>
                <w:rFonts w:ascii="Verdana" w:hAnsi="Verdana" w:cs="Times New Roman"/>
                <w:b/>
                <w:bCs/>
                <w:sz w:val="20"/>
                <w:szCs w:val="20"/>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E0345C" w14:textId="77777777" w:rsidR="00EA759D" w:rsidRPr="007A604E" w:rsidRDefault="00EA759D">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5945A921" w14:textId="77777777" w:rsidR="00EA759D" w:rsidRPr="007A604E" w:rsidRDefault="00EA759D">
            <w:pPr>
              <w:spacing w:line="240" w:lineRule="auto"/>
              <w:contextualSpacing/>
              <w:rPr>
                <w:rFonts w:ascii="Verdana" w:hAnsi="Verdana" w:cs="Times New Roman"/>
                <w:b/>
                <w:bCs/>
                <w:sz w:val="20"/>
                <w:szCs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60762C8E" w14:textId="77777777" w:rsidR="00EA759D" w:rsidRPr="007A604E" w:rsidRDefault="00EA759D">
            <w:pPr>
              <w:spacing w:line="240" w:lineRule="auto"/>
              <w:contextualSpacing/>
              <w:rPr>
                <w:rFonts w:ascii="Verdana" w:hAnsi="Verdana" w:cs="Times New Roman"/>
                <w:b/>
                <w:bCs/>
                <w:sz w:val="20"/>
                <w:szCs w:val="20"/>
                <w:lang w:eastAsia="en-US"/>
              </w:rPr>
            </w:pPr>
          </w:p>
        </w:tc>
      </w:tr>
    </w:tbl>
    <w:p w14:paraId="592BD38F" w14:textId="7A531913" w:rsidR="00EA759D" w:rsidRPr="007A604E" w:rsidRDefault="6E6A28EE" w:rsidP="687BED84">
      <w:pPr>
        <w:spacing w:line="240" w:lineRule="auto"/>
        <w:ind w:firstLine="567"/>
        <w:contextualSpacing/>
        <w:jc w:val="both"/>
        <w:rPr>
          <w:rFonts w:ascii="Verdana" w:hAnsi="Verdana" w:cs="Times New Roman"/>
          <w:b/>
          <w:bCs/>
          <w:i/>
          <w:iCs/>
          <w:sz w:val="20"/>
          <w:szCs w:val="20"/>
        </w:rPr>
      </w:pPr>
      <w:r w:rsidRPr="687BED84">
        <w:rPr>
          <w:rFonts w:ascii="Verdana" w:hAnsi="Verdana" w:cs="Times New Roman"/>
          <w:i/>
          <w:iCs/>
          <w:sz w:val="20"/>
          <w:szCs w:val="20"/>
        </w:rPr>
        <w:lastRenderedPageBreak/>
        <w:t>*</w:t>
      </w:r>
      <w:r w:rsidRPr="687BED84">
        <w:rPr>
          <w:rFonts w:ascii="Verdana" w:hAnsi="Verdana" w:cs="Times New Roman"/>
          <w:b/>
          <w:bCs/>
          <w:i/>
          <w:iCs/>
          <w:sz w:val="20"/>
          <w:szCs w:val="20"/>
        </w:rPr>
        <w:t xml:space="preserve">Kvazisubtiekėjas </w:t>
      </w:r>
      <w:r w:rsidRPr="687BED84">
        <w:rPr>
          <w:rFonts w:ascii="Verdana" w:hAnsi="Verdana" w:cs="Times New Roman"/>
          <w:i/>
          <w:iCs/>
          <w:sz w:val="20"/>
          <w:szCs w:val="20"/>
        </w:rPr>
        <w:t>–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015FF430" w14:textId="2E58F49E" w:rsidR="00EA759D" w:rsidRPr="007A604E" w:rsidRDefault="6E6A28EE" w:rsidP="687BED84">
      <w:pPr>
        <w:spacing w:line="240" w:lineRule="auto"/>
        <w:ind w:firstLine="567"/>
        <w:contextualSpacing/>
        <w:jc w:val="both"/>
        <w:rPr>
          <w:rFonts w:ascii="Verdana" w:hAnsi="Verdana" w:cs="Times New Roman"/>
          <w:i/>
          <w:iCs/>
          <w:sz w:val="20"/>
          <w:szCs w:val="20"/>
        </w:rPr>
      </w:pPr>
      <w:r w:rsidRPr="687BED84">
        <w:rPr>
          <w:rFonts w:ascii="Verdana" w:hAnsi="Verdana" w:cs="Times New Roman"/>
          <w:i/>
          <w:iCs/>
          <w:sz w:val="20"/>
          <w:szCs w:val="20"/>
        </w:rPr>
        <w:t xml:space="preserve">**Jei kvazisubtiekėjas bus įdarbintas </w:t>
      </w:r>
      <w:bookmarkStart w:id="67" w:name="_Hlk64018374"/>
      <w:r w:rsidRPr="687BED84">
        <w:rPr>
          <w:rFonts w:ascii="Verdana" w:hAnsi="Verdana" w:cs="Times New Roman"/>
          <w:i/>
          <w:iCs/>
          <w:sz w:val="20"/>
          <w:szCs w:val="20"/>
        </w:rPr>
        <w:t xml:space="preserve">ūkio subjekto, kurio pajėgumais remiamasi, </w:t>
      </w:r>
      <w:bookmarkEnd w:id="67"/>
      <w:r w:rsidRPr="687BED84">
        <w:rPr>
          <w:rFonts w:ascii="Verdana" w:hAnsi="Verdana" w:cs="Times New Roman"/>
          <w:i/>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92783BE" w14:textId="77777777" w:rsidR="00EA759D" w:rsidRDefault="00EA759D" w:rsidP="00EA759D">
      <w:pPr>
        <w:spacing w:line="240" w:lineRule="auto"/>
        <w:contextualSpacing/>
        <w:rPr>
          <w:rFonts w:ascii="Times New Roman" w:hAnsi="Times New Roman" w:cs="Times New Roman"/>
          <w:b/>
          <w:bCs/>
          <w:sz w:val="20"/>
          <w:szCs w:val="20"/>
        </w:rPr>
      </w:pPr>
    </w:p>
    <w:p w14:paraId="058F4F9D" w14:textId="7B1091A7" w:rsidR="00EA759D" w:rsidRPr="00D22912" w:rsidRDefault="00EA759D" w:rsidP="00BF29BB">
      <w:pPr>
        <w:tabs>
          <w:tab w:val="left" w:pos="0"/>
          <w:tab w:val="left" w:pos="1080"/>
        </w:tabs>
        <w:spacing w:after="0" w:line="240" w:lineRule="auto"/>
        <w:ind w:firstLine="567"/>
        <w:rPr>
          <w:rFonts w:ascii="Verdana" w:hAnsi="Verdana" w:cs="Times New Roman"/>
          <w:sz w:val="20"/>
          <w:szCs w:val="20"/>
        </w:rPr>
      </w:pPr>
      <w:r w:rsidRPr="00D22912">
        <w:rPr>
          <w:rFonts w:ascii="Verdana" w:hAnsi="Verdana" w:cs="Times New Roman"/>
          <w:b/>
          <w:sz w:val="20"/>
          <w:szCs w:val="20"/>
        </w:rPr>
        <w:t>2.3. sutarties vykdymui pasitelksiu subtiekėjus (jei jie yra žinomi)</w:t>
      </w:r>
      <w:r w:rsidRPr="00D22912">
        <w:rPr>
          <w:rFonts w:ascii="Verdana" w:hAnsi="Verdana" w:cs="Times New Roman"/>
          <w:sz w:val="20"/>
          <w:szCs w:val="20"/>
        </w:rPr>
        <w:t>:</w:t>
      </w: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A759D" w:rsidRPr="00D22912" w14:paraId="6308740B" w14:textId="77777777" w:rsidTr="00237FCF">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hideMark/>
          </w:tcPr>
          <w:p w14:paraId="65EDE664" w14:textId="77777777" w:rsidR="00EA759D" w:rsidRPr="00237FCF" w:rsidRDefault="00EA759D">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Eil. Nr.</w:t>
            </w:r>
          </w:p>
        </w:tc>
        <w:tc>
          <w:tcPr>
            <w:tcW w:w="3509"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hideMark/>
          </w:tcPr>
          <w:p w14:paraId="72AC788B" w14:textId="4F8F9D97" w:rsidR="00EA759D" w:rsidRPr="00237FCF" w:rsidRDefault="00EA759D">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Pirkimo sutarties dalis, kurios vykdymui bus pasitelkiami subtiekėjai*</w:t>
            </w:r>
          </w:p>
        </w:tc>
        <w:tc>
          <w:tcPr>
            <w:tcW w:w="580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hideMark/>
          </w:tcPr>
          <w:p w14:paraId="5D99741D" w14:textId="77777777" w:rsidR="00EA759D" w:rsidRPr="00237FCF" w:rsidRDefault="00EA759D">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Subtiekėjo pavadinimas. Nurodoma: juridinio asmens kodas (jei pasitelkiamas juridinis asmuo), adresas arba nurodomas vardas, pavardė. el. paštas (jei pasitelkiamas fizinis asmuo)</w:t>
            </w:r>
          </w:p>
        </w:tc>
      </w:tr>
      <w:tr w:rsidR="00EA759D" w:rsidRPr="00D22912" w14:paraId="11B09933" w14:textId="77777777" w:rsidTr="00EA759D">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58BF55" w14:textId="77777777" w:rsidR="00EA759D" w:rsidRPr="00D22912" w:rsidRDefault="00EA759D">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1</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B10AF4" w14:textId="77777777" w:rsidR="00EA759D" w:rsidRPr="00D22912" w:rsidRDefault="00EA759D">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Kita (</w:t>
            </w:r>
            <w:r w:rsidRPr="00D22912">
              <w:rPr>
                <w:rFonts w:ascii="Verdana" w:hAnsi="Verdana" w:cs="Times New Roman"/>
                <w:i/>
                <w:sz w:val="20"/>
                <w:szCs w:val="20"/>
                <w:lang w:eastAsia="en-US"/>
              </w:rPr>
              <w:t>pildoma, jei pasitelkiama</w:t>
            </w:r>
            <w:r w:rsidRPr="00D22912">
              <w:rPr>
                <w:rFonts w:ascii="Verdana" w:hAnsi="Verdana" w:cs="Times New Roman"/>
                <w:sz w:val="20"/>
                <w:szCs w:val="20"/>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FDFBC6" w14:textId="77777777" w:rsidR="00EA759D" w:rsidRPr="00D22912" w:rsidRDefault="00EA759D">
            <w:pPr>
              <w:spacing w:after="0" w:line="240" w:lineRule="auto"/>
              <w:rPr>
                <w:rFonts w:ascii="Verdana" w:hAnsi="Verdana" w:cs="Times New Roman"/>
                <w:sz w:val="20"/>
                <w:szCs w:val="20"/>
                <w:lang w:eastAsia="en-US"/>
              </w:rPr>
            </w:pPr>
          </w:p>
        </w:tc>
      </w:tr>
      <w:tr w:rsidR="00EA759D" w:rsidRPr="00D22912" w14:paraId="163D8EBE" w14:textId="77777777" w:rsidTr="00EA759D">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F1EAD5" w14:textId="77777777" w:rsidR="00EA759D" w:rsidRPr="00D22912" w:rsidRDefault="00EA759D">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CAB4C9" w14:textId="77777777" w:rsidR="00EA759D" w:rsidRPr="00D22912" w:rsidRDefault="00EA759D">
            <w:pPr>
              <w:spacing w:after="0" w:line="240" w:lineRule="auto"/>
              <w:rPr>
                <w:rFonts w:ascii="Verdana" w:hAnsi="Verdana" w:cs="Times New Roman"/>
                <w:sz w:val="20"/>
                <w:szCs w:val="20"/>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8660D5" w14:textId="77777777" w:rsidR="00EA759D" w:rsidRPr="00D22912" w:rsidRDefault="00EA759D">
            <w:pPr>
              <w:spacing w:after="0" w:line="240" w:lineRule="auto"/>
              <w:rPr>
                <w:rFonts w:ascii="Verdana" w:hAnsi="Verdana" w:cs="Times New Roman"/>
                <w:sz w:val="20"/>
                <w:szCs w:val="20"/>
                <w:lang w:eastAsia="en-US"/>
              </w:rPr>
            </w:pPr>
          </w:p>
        </w:tc>
      </w:tr>
    </w:tbl>
    <w:p w14:paraId="5299CDD0" w14:textId="548F1D3A" w:rsidR="00EA759D" w:rsidRPr="00D22912" w:rsidRDefault="00EA759D" w:rsidP="00BF4CF5">
      <w:pPr>
        <w:tabs>
          <w:tab w:val="left" w:pos="993"/>
          <w:tab w:val="left" w:pos="1560"/>
        </w:tabs>
        <w:overflowPunct w:val="0"/>
        <w:spacing w:after="0" w:line="240" w:lineRule="auto"/>
        <w:ind w:firstLine="567"/>
        <w:jc w:val="both"/>
        <w:textAlignment w:val="baseline"/>
        <w:rPr>
          <w:rFonts w:ascii="Verdana" w:hAnsi="Verdana" w:cs="Times New Roman"/>
          <w:i/>
          <w:sz w:val="20"/>
          <w:szCs w:val="20"/>
        </w:rPr>
      </w:pPr>
      <w:r w:rsidRPr="00237FCF">
        <w:rPr>
          <w:rFonts w:ascii="Verdana" w:hAnsi="Verdana" w:cs="Times New Roman"/>
          <w:bCs/>
          <w:i/>
          <w:sz w:val="20"/>
          <w:szCs w:val="20"/>
        </w:rPr>
        <w:t>*</w:t>
      </w:r>
      <w:r w:rsidRPr="00D22912">
        <w:rPr>
          <w:rFonts w:ascii="Verdana" w:hAnsi="Verdana" w:cs="Times New Roman"/>
          <w:b/>
          <w:i/>
          <w:sz w:val="20"/>
          <w:szCs w:val="20"/>
        </w:rPr>
        <w:t xml:space="preserve">Subtiekėjas </w:t>
      </w:r>
      <w:r w:rsidRPr="00D22912">
        <w:rPr>
          <w:rFonts w:ascii="Verdana" w:hAnsi="Verdana" w:cs="Times New Roman"/>
          <w:i/>
          <w:sz w:val="20"/>
          <w:szCs w:val="20"/>
        </w:rPr>
        <w:t>– tiekėjo sutarties vykdymui pasitelkiamas trečiasis asmuo, kurio kvalifikacija tiekėjas nesiremia, kad atitiktų kvalifikacijos reikalavimus (Metodikos 2.7 p.).</w:t>
      </w:r>
    </w:p>
    <w:p w14:paraId="4BBA56D1" w14:textId="77777777" w:rsidR="00EA759D" w:rsidRPr="00717372" w:rsidRDefault="00EA759D" w:rsidP="00BF6FAA">
      <w:pPr>
        <w:spacing w:after="0" w:line="240" w:lineRule="auto"/>
        <w:rPr>
          <w:rFonts w:cstheme="minorHAnsi"/>
        </w:rPr>
      </w:pPr>
    </w:p>
    <w:p w14:paraId="69B437DB" w14:textId="62F020CB" w:rsidR="00BF6FAA" w:rsidRPr="007870C3" w:rsidRDefault="00DC48DC" w:rsidP="00820D59">
      <w:pPr>
        <w:pStyle w:val="ListParagraph"/>
        <w:spacing w:after="0" w:line="240" w:lineRule="auto"/>
        <w:ind w:left="644"/>
        <w:jc w:val="center"/>
        <w:rPr>
          <w:rFonts w:ascii="Verdana" w:eastAsiaTheme="minorHAnsi" w:hAnsi="Verdana" w:cs="Tahoma"/>
          <w:color w:val="000000" w:themeColor="text1"/>
          <w:sz w:val="20"/>
          <w:szCs w:val="20"/>
          <w:lang w:eastAsia="en-US"/>
        </w:rPr>
      </w:pPr>
      <w:r>
        <w:rPr>
          <w:rFonts w:ascii="Verdana" w:eastAsiaTheme="minorHAnsi" w:hAnsi="Verdana" w:cs="Tahoma"/>
          <w:b/>
          <w:bCs/>
          <w:color w:val="000000" w:themeColor="text1"/>
          <w:sz w:val="20"/>
          <w:szCs w:val="20"/>
          <w:lang w:eastAsia="en-US"/>
        </w:rPr>
        <w:t>3</w:t>
      </w:r>
      <w:r w:rsidR="00820D59">
        <w:rPr>
          <w:rFonts w:ascii="Verdana" w:eastAsiaTheme="minorHAnsi" w:hAnsi="Verdana" w:cs="Tahoma"/>
          <w:b/>
          <w:bCs/>
          <w:color w:val="000000" w:themeColor="text1"/>
          <w:sz w:val="20"/>
          <w:szCs w:val="20"/>
          <w:lang w:eastAsia="en-US"/>
        </w:rPr>
        <w:t xml:space="preserve">. </w:t>
      </w:r>
      <w:r w:rsidR="00BF6FAA" w:rsidRPr="007870C3">
        <w:rPr>
          <w:rFonts w:ascii="Verdana" w:eastAsiaTheme="minorHAnsi" w:hAnsi="Verdana" w:cs="Tahoma"/>
          <w:b/>
          <w:bCs/>
          <w:color w:val="000000" w:themeColor="text1"/>
          <w:sz w:val="20"/>
          <w:szCs w:val="20"/>
          <w:lang w:eastAsia="en-US"/>
        </w:rPr>
        <w:t>PASIŪLYMO KAINA</w:t>
      </w:r>
    </w:p>
    <w:p w14:paraId="41CFC02C" w14:textId="77777777" w:rsidR="00BF6FAA" w:rsidRPr="00717372" w:rsidRDefault="00BF6FAA" w:rsidP="00BF6FAA">
      <w:pPr>
        <w:spacing w:after="0" w:line="20" w:lineRule="atLeast"/>
        <w:ind w:firstLine="567"/>
        <w:jc w:val="both"/>
        <w:rPr>
          <w:rFonts w:ascii="Verdana" w:hAnsi="Verdana" w:cs="Tahoma"/>
          <w:bCs/>
          <w:iCs/>
          <w:color w:val="000000" w:themeColor="text1"/>
          <w:sz w:val="20"/>
          <w:szCs w:val="20"/>
        </w:rPr>
      </w:pPr>
    </w:p>
    <w:p w14:paraId="5A0C3C3D" w14:textId="40F9C6D9" w:rsidR="00BF6FAA" w:rsidRDefault="00DC48DC" w:rsidP="00BF6FAA">
      <w:pPr>
        <w:spacing w:after="0" w:line="20" w:lineRule="atLeast"/>
        <w:ind w:firstLine="567"/>
        <w:jc w:val="both"/>
        <w:rPr>
          <w:rFonts w:ascii="Verdana" w:hAnsi="Verdana" w:cs="Tahoma"/>
          <w:bCs/>
          <w:iCs/>
          <w:sz w:val="20"/>
          <w:szCs w:val="20"/>
        </w:rPr>
      </w:pPr>
      <w:r>
        <w:rPr>
          <w:rFonts w:ascii="Verdana" w:hAnsi="Verdana" w:cs="Tahoma"/>
          <w:bCs/>
          <w:iCs/>
          <w:sz w:val="20"/>
          <w:szCs w:val="20"/>
        </w:rPr>
        <w:t>3</w:t>
      </w:r>
      <w:r w:rsidR="00BF6FAA">
        <w:rPr>
          <w:rFonts w:ascii="Verdana" w:hAnsi="Verdana" w:cs="Tahoma"/>
          <w:bCs/>
          <w:iCs/>
          <w:sz w:val="20"/>
          <w:szCs w:val="20"/>
        </w:rPr>
        <w:t xml:space="preserve">.1. </w:t>
      </w:r>
      <w:r w:rsidR="00BF6FAA" w:rsidRPr="00717372">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w:t>
      </w:r>
      <w:r w:rsidR="00BF6FAA">
        <w:rPr>
          <w:rFonts w:ascii="Verdana" w:hAnsi="Verdana" w:cs="Tahoma"/>
          <w:bCs/>
          <w:iCs/>
          <w:sz w:val="20"/>
          <w:szCs w:val="20"/>
        </w:rPr>
        <w:t>rekių</w:t>
      </w:r>
      <w:r w:rsidR="00BF6FAA" w:rsidRPr="00717372">
        <w:rPr>
          <w:rFonts w:ascii="Verdana" w:hAnsi="Verdana" w:cs="Tahoma"/>
          <w:bCs/>
          <w:iCs/>
          <w:sz w:val="20"/>
          <w:szCs w:val="20"/>
        </w:rPr>
        <w:t xml:space="preserve"> ti</w:t>
      </w:r>
      <w:r w:rsidR="00BF6FAA">
        <w:rPr>
          <w:rFonts w:ascii="Verdana" w:hAnsi="Verdana" w:cs="Tahoma"/>
          <w:bCs/>
          <w:iCs/>
          <w:sz w:val="20"/>
          <w:szCs w:val="20"/>
        </w:rPr>
        <w:t>e</w:t>
      </w:r>
      <w:r w:rsidR="00BF6FAA" w:rsidRPr="00717372">
        <w:rPr>
          <w:rFonts w:ascii="Verdana" w:hAnsi="Verdana" w:cs="Tahoma"/>
          <w:bCs/>
          <w:iCs/>
          <w:sz w:val="20"/>
          <w:szCs w:val="20"/>
        </w:rPr>
        <w:t>kimu.</w:t>
      </w:r>
    </w:p>
    <w:p w14:paraId="226FCB5A" w14:textId="38F54348" w:rsidR="00BF6FAA" w:rsidRDefault="00DC48DC" w:rsidP="00BF6FAA">
      <w:pPr>
        <w:spacing w:after="0" w:line="20" w:lineRule="atLeast"/>
        <w:ind w:firstLine="567"/>
        <w:jc w:val="both"/>
        <w:rPr>
          <w:rFonts w:ascii="Verdana" w:hAnsi="Verdana" w:cs="Tahoma"/>
          <w:b/>
          <w:iCs/>
          <w:sz w:val="20"/>
          <w:szCs w:val="20"/>
        </w:rPr>
      </w:pPr>
      <w:r>
        <w:rPr>
          <w:rFonts w:ascii="Verdana" w:hAnsi="Verdana" w:cs="Tahoma"/>
          <w:b/>
          <w:iCs/>
          <w:sz w:val="20"/>
          <w:szCs w:val="20"/>
        </w:rPr>
        <w:t>3</w:t>
      </w:r>
      <w:r w:rsidR="00BF6FAA" w:rsidRPr="007870C3">
        <w:rPr>
          <w:rFonts w:ascii="Verdana" w:hAnsi="Verdana" w:cs="Tahoma"/>
          <w:b/>
          <w:iCs/>
          <w:sz w:val="20"/>
          <w:szCs w:val="20"/>
        </w:rPr>
        <w:t xml:space="preserve">.2. </w:t>
      </w:r>
      <w:r w:rsidR="00F30812">
        <w:rPr>
          <w:rFonts w:ascii="Verdana" w:hAnsi="Verdana" w:cs="Tahoma"/>
          <w:b/>
          <w:iCs/>
          <w:sz w:val="20"/>
          <w:szCs w:val="20"/>
        </w:rPr>
        <w:t xml:space="preserve">Siūlomi Paslaugų, atitinkančių pirkimo dokumentuose nurodytus </w:t>
      </w:r>
      <w:r w:rsidR="00F3286B">
        <w:rPr>
          <w:rFonts w:ascii="Verdana" w:hAnsi="Verdana" w:cs="Tahoma"/>
          <w:b/>
          <w:iCs/>
          <w:sz w:val="20"/>
          <w:szCs w:val="20"/>
        </w:rPr>
        <w:t xml:space="preserve">techninius </w:t>
      </w:r>
      <w:r w:rsidR="00F30812">
        <w:rPr>
          <w:rFonts w:ascii="Verdana" w:hAnsi="Verdana" w:cs="Tahoma"/>
          <w:b/>
          <w:iCs/>
          <w:sz w:val="20"/>
          <w:szCs w:val="20"/>
        </w:rPr>
        <w:t>reikalavimus</w:t>
      </w:r>
      <w:r w:rsidR="00BF6FAA" w:rsidRPr="007870C3">
        <w:rPr>
          <w:rFonts w:ascii="Verdana" w:hAnsi="Verdana" w:cs="Tahoma"/>
          <w:b/>
          <w:iCs/>
          <w:sz w:val="20"/>
          <w:szCs w:val="20"/>
        </w:rPr>
        <w:t xml:space="preserve"> </w:t>
      </w:r>
      <w:r w:rsidR="00F3286B">
        <w:rPr>
          <w:rFonts w:ascii="Verdana" w:hAnsi="Verdana" w:cs="Tahoma"/>
          <w:b/>
          <w:iCs/>
          <w:sz w:val="20"/>
          <w:szCs w:val="20"/>
        </w:rPr>
        <w:t>(specifikaciją), į</w:t>
      </w:r>
      <w:r w:rsidR="00BF6FAA" w:rsidRPr="007870C3">
        <w:rPr>
          <w:rFonts w:ascii="Verdana" w:hAnsi="Verdana" w:cs="Tahoma"/>
          <w:b/>
          <w:iCs/>
          <w:sz w:val="20"/>
          <w:szCs w:val="20"/>
        </w:rPr>
        <w:t>kain</w:t>
      </w:r>
      <w:r w:rsidR="00F3286B">
        <w:rPr>
          <w:rFonts w:ascii="Verdana" w:hAnsi="Verdana" w:cs="Tahoma"/>
          <w:b/>
          <w:iCs/>
          <w:sz w:val="20"/>
          <w:szCs w:val="20"/>
        </w:rPr>
        <w:t>iai</w:t>
      </w:r>
      <w:r w:rsidR="009E0672">
        <w:rPr>
          <w:rFonts w:ascii="Verdana" w:hAnsi="Verdana" w:cs="Tahoma"/>
          <w:b/>
          <w:iCs/>
          <w:sz w:val="20"/>
          <w:szCs w:val="20"/>
        </w:rPr>
        <w:t xml:space="preserve"> ir kainos</w:t>
      </w:r>
      <w:r w:rsidR="00BF6FAA" w:rsidRPr="007870C3">
        <w:rPr>
          <w:rFonts w:ascii="Verdana" w:hAnsi="Verdana" w:cs="Tahoma"/>
          <w:b/>
          <w:iCs/>
          <w:sz w:val="20"/>
          <w:szCs w:val="20"/>
        </w:rPr>
        <w:t>:</w:t>
      </w:r>
    </w:p>
    <w:tbl>
      <w:tblPr>
        <w:tblW w:w="9918" w:type="dxa"/>
        <w:tblCellMar>
          <w:left w:w="10" w:type="dxa"/>
          <w:right w:w="10" w:type="dxa"/>
        </w:tblCellMar>
        <w:tblLook w:val="04A0" w:firstRow="1" w:lastRow="0" w:firstColumn="1" w:lastColumn="0" w:noHBand="0" w:noVBand="1"/>
      </w:tblPr>
      <w:tblGrid>
        <w:gridCol w:w="704"/>
        <w:gridCol w:w="3099"/>
        <w:gridCol w:w="2037"/>
        <w:gridCol w:w="1897"/>
        <w:gridCol w:w="2181"/>
      </w:tblGrid>
      <w:tr w:rsidR="00EA3E06" w14:paraId="206F0E28" w14:textId="77777777" w:rsidTr="00EA3E06">
        <w:trPr>
          <w:trHeight w:val="30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1C3FF58C" w14:textId="77777777" w:rsidR="00EA3E06" w:rsidRDefault="00EA3E06" w:rsidP="003F2A69">
            <w:pPr>
              <w:spacing w:after="0"/>
              <w:jc w:val="center"/>
              <w:rPr>
                <w:rFonts w:ascii="Verdana" w:hAnsi="Verdana"/>
                <w:b/>
                <w:sz w:val="20"/>
                <w:szCs w:val="20"/>
              </w:rPr>
            </w:pPr>
            <w:r>
              <w:rPr>
                <w:rFonts w:ascii="Verdana" w:hAnsi="Verdana"/>
                <w:b/>
                <w:sz w:val="20"/>
                <w:szCs w:val="20"/>
              </w:rPr>
              <w:t>Eil. Nr.</w:t>
            </w:r>
          </w:p>
        </w:tc>
        <w:tc>
          <w:tcPr>
            <w:tcW w:w="5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CBBB40E" w14:textId="77777777" w:rsidR="00EA3E06" w:rsidRDefault="00EA3E06" w:rsidP="003F2A69">
            <w:pPr>
              <w:spacing w:after="0"/>
              <w:jc w:val="center"/>
              <w:rPr>
                <w:rFonts w:ascii="Verdana" w:hAnsi="Verdana"/>
                <w:b/>
                <w:iCs/>
                <w:sz w:val="20"/>
                <w:szCs w:val="20"/>
              </w:rPr>
            </w:pPr>
            <w:r>
              <w:rPr>
                <w:rFonts w:ascii="Verdana" w:hAnsi="Verdana"/>
                <w:b/>
                <w:iCs/>
                <w:sz w:val="20"/>
                <w:szCs w:val="20"/>
              </w:rPr>
              <w:t>Pirkimo objektas</w:t>
            </w:r>
          </w:p>
          <w:p w14:paraId="27F75FC5" w14:textId="77777777" w:rsidR="00EA3E06" w:rsidRDefault="00EA3E06" w:rsidP="003F2A69">
            <w:pPr>
              <w:spacing w:after="0"/>
              <w:jc w:val="center"/>
              <w:rPr>
                <w:rFonts w:ascii="Verdana" w:hAnsi="Verdana"/>
                <w:b/>
                <w:sz w:val="20"/>
                <w:szCs w:val="20"/>
              </w:rPr>
            </w:pP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5821C482" w14:textId="781DFD54" w:rsidR="00EA3E06" w:rsidRPr="00F73521" w:rsidRDefault="00EA3E06" w:rsidP="003F2A69">
            <w:pPr>
              <w:spacing w:after="0"/>
              <w:jc w:val="center"/>
              <w:rPr>
                <w:rFonts w:ascii="Verdana" w:hAnsi="Verdana"/>
                <w:b/>
                <w:sz w:val="20"/>
                <w:szCs w:val="20"/>
                <w:lang w:val="en-US"/>
              </w:rPr>
            </w:pPr>
            <w:r>
              <w:rPr>
                <w:rFonts w:ascii="Verdana" w:hAnsi="Verdana"/>
                <w:b/>
                <w:sz w:val="20"/>
                <w:szCs w:val="20"/>
              </w:rPr>
              <w:t>1 vnt.</w:t>
            </w:r>
            <w:r w:rsidR="00082F62">
              <w:rPr>
                <w:rFonts w:ascii="Verdana" w:hAnsi="Verdana"/>
                <w:b/>
                <w:sz w:val="20"/>
                <w:szCs w:val="20"/>
              </w:rPr>
              <w:t xml:space="preserve"> kaina/</w:t>
            </w:r>
            <w:r>
              <w:rPr>
                <w:rFonts w:ascii="Verdana" w:hAnsi="Verdana"/>
                <w:b/>
                <w:sz w:val="20"/>
                <w:szCs w:val="20"/>
              </w:rPr>
              <w:t>įkainis, EUR be PVM</w:t>
            </w:r>
            <w:r>
              <w:rPr>
                <w:rFonts w:ascii="Verdana" w:hAnsi="Verdana"/>
                <w:b/>
                <w:sz w:val="20"/>
                <w:szCs w:val="20"/>
                <w:lang w:val="en-US"/>
              </w:rPr>
              <w:t>**</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227C950E" w14:textId="77777777" w:rsidR="00EA3E06" w:rsidRDefault="00EA3E06" w:rsidP="003F2A69">
            <w:pPr>
              <w:spacing w:after="0"/>
              <w:jc w:val="center"/>
              <w:rPr>
                <w:rFonts w:ascii="Calibri" w:hAnsi="Calibri"/>
              </w:rPr>
            </w:pPr>
            <w:r>
              <w:rPr>
                <w:rFonts w:ascii="Verdana" w:hAnsi="Verdana"/>
                <w:b/>
                <w:sz w:val="20"/>
                <w:szCs w:val="20"/>
              </w:rPr>
              <w:t>Kaina, EUR be PVM***</w:t>
            </w:r>
          </w:p>
        </w:tc>
      </w:tr>
      <w:tr w:rsidR="00EA3E06" w14:paraId="22665160" w14:textId="77777777" w:rsidTr="003F2A69">
        <w:tc>
          <w:tcPr>
            <w:tcW w:w="99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hideMark/>
          </w:tcPr>
          <w:p w14:paraId="5F7EE6BA" w14:textId="77777777" w:rsidR="00EA3E06" w:rsidRDefault="00EA3E06" w:rsidP="003F2A69">
            <w:pPr>
              <w:spacing w:after="0"/>
              <w:ind w:firstLine="41"/>
            </w:pPr>
            <w:r>
              <w:rPr>
                <w:rStyle w:val="Laukeliai"/>
                <w:rFonts w:ascii="Verdana" w:hAnsi="Verdana" w:cs="Times New Roman"/>
                <w:b/>
                <w:bCs/>
              </w:rPr>
              <w:t>Kiekis</w:t>
            </w:r>
            <w:r>
              <w:rPr>
                <w:rFonts w:ascii="Verdana" w:hAnsi="Verdana"/>
                <w:b/>
                <w:bCs/>
                <w:sz w:val="20"/>
                <w:szCs w:val="20"/>
              </w:rPr>
              <w:t xml:space="preserve"> </w:t>
            </w:r>
            <w:r>
              <w:rPr>
                <w:rFonts w:ascii="Verdana" w:hAnsi="Verdana"/>
                <w:b/>
                <w:sz w:val="20"/>
                <w:szCs w:val="20"/>
              </w:rPr>
              <w:t xml:space="preserve">Sutarties galiojimo laikotarpiu </w:t>
            </w:r>
            <w:r>
              <w:rPr>
                <w:rFonts w:ascii="Verdana" w:hAnsi="Verdana"/>
                <w:bCs/>
                <w:i/>
                <w:sz w:val="20"/>
                <w:szCs w:val="20"/>
              </w:rPr>
              <w:t>(fiksuota kaina)</w:t>
            </w:r>
          </w:p>
        </w:tc>
      </w:tr>
      <w:tr w:rsidR="00EA3E06" w14:paraId="47708FEF" w14:textId="77777777" w:rsidTr="003F2A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A4CA79E" w14:textId="77777777" w:rsidR="00EA3E06" w:rsidRDefault="00EA3E06" w:rsidP="003F2A69">
            <w:pPr>
              <w:spacing w:after="0"/>
              <w:jc w:val="center"/>
              <w:rPr>
                <w:rFonts w:ascii="Verdana" w:hAnsi="Verdana"/>
                <w:sz w:val="20"/>
                <w:szCs w:val="20"/>
              </w:rPr>
            </w:pPr>
            <w:bookmarkStart w:id="68" w:name="_Hlk169081946"/>
            <w:bookmarkStart w:id="69" w:name="_Hlk169082023"/>
            <w:r>
              <w:rPr>
                <w:rFonts w:ascii="Verdana" w:hAnsi="Verdana"/>
                <w:sz w:val="20"/>
                <w:szCs w:val="20"/>
              </w:rPr>
              <w:t>1.</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C726C5" w14:textId="3AAD7700" w:rsidR="00EA3E06" w:rsidRDefault="00EA3E06" w:rsidP="003F2A69">
            <w:pPr>
              <w:spacing w:after="0"/>
              <w:jc w:val="both"/>
              <w:rPr>
                <w:rFonts w:ascii="Calibri" w:hAnsi="Calibri"/>
              </w:rPr>
            </w:pPr>
            <w:r>
              <w:rPr>
                <w:rFonts w:ascii="Verdana" w:eastAsia="Times New Roman" w:hAnsi="Verdana" w:cs="Times New Roman"/>
                <w:sz w:val="20"/>
                <w:szCs w:val="20"/>
              </w:rPr>
              <w:t>Svetainės sukūrimo paslaugos</w:t>
            </w: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827539E" w14:textId="77777777" w:rsidR="00EA3E06" w:rsidRDefault="00EA3E06" w:rsidP="003F2A69">
            <w:pPr>
              <w:spacing w:after="0"/>
              <w:jc w:val="center"/>
              <w:rPr>
                <w:rFonts w:ascii="Verdana" w:hAnsi="Verdana"/>
                <w:sz w:val="20"/>
                <w:szCs w:val="20"/>
              </w:rPr>
            </w:pPr>
            <w:r>
              <w:rPr>
                <w:rFonts w:ascii="Verdana" w:hAnsi="Verdana"/>
                <w:sz w:val="20"/>
                <w:szCs w:val="20"/>
              </w:rPr>
              <w:t>1 vnt.</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47BFBE92" w14:textId="77777777" w:rsidR="00EA3E06" w:rsidRDefault="00EA3E06" w:rsidP="003F2A69">
            <w:pPr>
              <w:spacing w:after="0"/>
              <w:ind w:firstLine="41"/>
              <w:jc w:val="center"/>
              <w:rPr>
                <w:rFonts w:ascii="Verdana" w:hAnsi="Verdana"/>
                <w:sz w:val="20"/>
                <w:szCs w:val="20"/>
              </w:rPr>
            </w:pPr>
            <w:r>
              <w:rPr>
                <w:rFonts w:ascii="Verdana" w:hAnsi="Verdana"/>
                <w:sz w:val="20"/>
                <w:szCs w:val="20"/>
              </w:rPr>
              <w:t>-</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FECFA4" w14:textId="77777777" w:rsidR="00EA3E06" w:rsidRDefault="00EA3E06" w:rsidP="003F2A69">
            <w:pPr>
              <w:spacing w:after="0"/>
              <w:ind w:firstLine="41"/>
              <w:rPr>
                <w:rFonts w:ascii="Verdana" w:hAnsi="Verdana"/>
                <w:sz w:val="20"/>
                <w:szCs w:val="20"/>
              </w:rPr>
            </w:pPr>
          </w:p>
        </w:tc>
      </w:tr>
      <w:bookmarkEnd w:id="68"/>
      <w:tr w:rsidR="00EA3E06" w14:paraId="16037FF1" w14:textId="77777777" w:rsidTr="003F2A69">
        <w:tc>
          <w:tcPr>
            <w:tcW w:w="99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hideMark/>
          </w:tcPr>
          <w:p w14:paraId="444E96FF" w14:textId="77777777" w:rsidR="00EA3E06" w:rsidRDefault="00EA3E06" w:rsidP="003F2A69">
            <w:pPr>
              <w:spacing w:after="0"/>
              <w:ind w:firstLine="41"/>
              <w:rPr>
                <w:rFonts w:ascii="Calibri" w:hAnsi="Calibri"/>
              </w:rPr>
            </w:pPr>
            <w:r>
              <w:rPr>
                <w:rStyle w:val="Laukeliai"/>
                <w:rFonts w:ascii="Verdana" w:hAnsi="Verdana" w:cs="Times New Roman"/>
                <w:b/>
                <w:u w:val="single"/>
              </w:rPr>
              <w:t>Maksimalus</w:t>
            </w:r>
            <w:r>
              <w:rPr>
                <w:rStyle w:val="Laukeliai"/>
                <w:rFonts w:ascii="Verdana" w:hAnsi="Verdana" w:cs="Times New Roman"/>
                <w:b/>
              </w:rPr>
              <w:t xml:space="preserve"> kiekis</w:t>
            </w:r>
            <w:r>
              <w:rPr>
                <w:rStyle w:val="Laukeliai"/>
                <w:rFonts w:ascii="Verdana" w:hAnsi="Verdana" w:cs="Times New Roman"/>
                <w:bCs/>
              </w:rPr>
              <w:t xml:space="preserve"> </w:t>
            </w:r>
            <w:r>
              <w:rPr>
                <w:rFonts w:ascii="Verdana" w:hAnsi="Verdana"/>
                <w:b/>
                <w:sz w:val="20"/>
                <w:szCs w:val="20"/>
              </w:rPr>
              <w:t xml:space="preserve">Sutarties galiojimo laikotarpiu </w:t>
            </w:r>
            <w:r>
              <w:rPr>
                <w:rFonts w:ascii="Verdana" w:hAnsi="Verdana"/>
                <w:bCs/>
                <w:i/>
                <w:sz w:val="20"/>
                <w:szCs w:val="20"/>
              </w:rPr>
              <w:t>(fiksuotas įkainis)</w:t>
            </w:r>
          </w:p>
        </w:tc>
      </w:tr>
      <w:tr w:rsidR="00EA3E06" w14:paraId="2D977432" w14:textId="77777777" w:rsidTr="003F2A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1F500915" w14:textId="77777777" w:rsidR="00EA3E06" w:rsidRPr="002D0E75" w:rsidRDefault="00EA3E06" w:rsidP="003F2A69">
            <w:pPr>
              <w:spacing w:after="0"/>
              <w:ind w:hanging="22"/>
              <w:jc w:val="center"/>
              <w:rPr>
                <w:rFonts w:ascii="Verdana" w:hAnsi="Verdana"/>
                <w:i/>
                <w:iCs/>
                <w:color w:val="000000" w:themeColor="text1"/>
                <w:sz w:val="16"/>
                <w:szCs w:val="16"/>
              </w:rPr>
            </w:pPr>
            <w:r w:rsidRPr="002D0E75">
              <w:rPr>
                <w:rFonts w:ascii="Verdana" w:hAnsi="Verdana"/>
                <w:i/>
                <w:iCs/>
                <w:color w:val="000000" w:themeColor="text1"/>
                <w:sz w:val="16"/>
                <w:szCs w:val="16"/>
              </w:rPr>
              <w:t>1</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5C793DDF" w14:textId="77777777" w:rsidR="00EA3E06" w:rsidRPr="002D0E75" w:rsidRDefault="00EA3E06" w:rsidP="003F2A69">
            <w:pPr>
              <w:spacing w:after="0"/>
              <w:ind w:hanging="22"/>
              <w:jc w:val="center"/>
              <w:rPr>
                <w:rFonts w:ascii="Verdana" w:eastAsia="Times New Roman" w:hAnsi="Verdana" w:cs="Times New Roman"/>
                <w:i/>
                <w:iCs/>
                <w:color w:val="000000" w:themeColor="text1"/>
                <w:sz w:val="16"/>
                <w:szCs w:val="16"/>
              </w:rPr>
            </w:pPr>
            <w:r w:rsidRPr="002D0E75">
              <w:rPr>
                <w:rFonts w:ascii="Verdana" w:eastAsia="Times New Roman" w:hAnsi="Verdana" w:cs="Times New Roman"/>
                <w:i/>
                <w:iCs/>
                <w:color w:val="000000" w:themeColor="text1"/>
                <w:sz w:val="16"/>
                <w:szCs w:val="16"/>
              </w:rPr>
              <w:t>2</w:t>
            </w: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32478CA6" w14:textId="77777777" w:rsidR="00EA3E06" w:rsidRPr="002D0E75" w:rsidRDefault="00EA3E06" w:rsidP="003F2A69">
            <w:pPr>
              <w:spacing w:after="0"/>
              <w:ind w:firstLine="41"/>
              <w:jc w:val="center"/>
              <w:rPr>
                <w:rFonts w:ascii="Verdana" w:eastAsia="Calibri" w:hAnsi="Verdana" w:cs="Arial"/>
                <w:i/>
                <w:iCs/>
                <w:color w:val="000000" w:themeColor="text1"/>
                <w:sz w:val="16"/>
                <w:szCs w:val="16"/>
              </w:rPr>
            </w:pPr>
            <w:r w:rsidRPr="002D0E75">
              <w:rPr>
                <w:rFonts w:ascii="Verdana" w:hAnsi="Verdana"/>
                <w:i/>
                <w:iCs/>
                <w:color w:val="000000" w:themeColor="text1"/>
                <w:sz w:val="16"/>
                <w:szCs w:val="16"/>
              </w:rPr>
              <w:t>3</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7DEB80B6" w14:textId="77777777" w:rsidR="00EA3E06" w:rsidRPr="002D0E75" w:rsidRDefault="00EA3E06" w:rsidP="003F2A69">
            <w:pPr>
              <w:spacing w:after="0"/>
              <w:ind w:firstLine="41"/>
              <w:jc w:val="center"/>
              <w:rPr>
                <w:rFonts w:ascii="Verdana" w:hAnsi="Verdana"/>
                <w:i/>
                <w:iCs/>
                <w:color w:val="000000" w:themeColor="text1"/>
                <w:sz w:val="16"/>
                <w:szCs w:val="16"/>
              </w:rPr>
            </w:pPr>
            <w:r w:rsidRPr="002D0E75">
              <w:rPr>
                <w:rFonts w:ascii="Verdana" w:hAnsi="Verdana"/>
                <w:i/>
                <w:iCs/>
                <w:color w:val="000000" w:themeColor="text1"/>
                <w:sz w:val="16"/>
                <w:szCs w:val="16"/>
              </w:rPr>
              <w:t>4</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EB5C01A" w14:textId="77777777" w:rsidR="00EA3E06" w:rsidRPr="002D0E75" w:rsidRDefault="00EA3E06" w:rsidP="003F2A69">
            <w:pPr>
              <w:spacing w:after="0"/>
              <w:ind w:firstLine="41"/>
              <w:jc w:val="center"/>
              <w:rPr>
                <w:rFonts w:ascii="Verdana" w:hAnsi="Verdana"/>
                <w:i/>
                <w:iCs/>
                <w:color w:val="000000" w:themeColor="text1"/>
                <w:sz w:val="16"/>
                <w:szCs w:val="16"/>
                <w:lang w:val="en-US"/>
              </w:rPr>
            </w:pPr>
            <w:r w:rsidRPr="002D0E75">
              <w:rPr>
                <w:rFonts w:ascii="Verdana" w:hAnsi="Verdana"/>
                <w:i/>
                <w:iCs/>
                <w:color w:val="000000" w:themeColor="text1"/>
                <w:sz w:val="16"/>
                <w:szCs w:val="16"/>
              </w:rPr>
              <w:t>5</w:t>
            </w:r>
            <w:r w:rsidRPr="002D0E75">
              <w:rPr>
                <w:rFonts w:ascii="Verdana" w:hAnsi="Verdana"/>
                <w:i/>
                <w:iCs/>
                <w:color w:val="000000" w:themeColor="text1"/>
                <w:sz w:val="16"/>
                <w:szCs w:val="16"/>
                <w:lang w:val="en-US"/>
              </w:rPr>
              <w:t>=3x4</w:t>
            </w:r>
          </w:p>
        </w:tc>
      </w:tr>
      <w:tr w:rsidR="00EA3E06" w14:paraId="4B87A512" w14:textId="77777777" w:rsidTr="003F2A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517855" w14:textId="77777777" w:rsidR="00EA3E06" w:rsidRDefault="00EA3E06" w:rsidP="003F2A69">
            <w:pPr>
              <w:spacing w:after="0"/>
              <w:ind w:hanging="22"/>
              <w:jc w:val="center"/>
              <w:rPr>
                <w:rFonts w:ascii="Verdana" w:hAnsi="Verdana"/>
                <w:sz w:val="20"/>
                <w:szCs w:val="20"/>
              </w:rPr>
            </w:pPr>
            <w:r>
              <w:rPr>
                <w:rFonts w:ascii="Verdana" w:hAnsi="Verdana"/>
                <w:sz w:val="20"/>
                <w:szCs w:val="20"/>
              </w:rPr>
              <w:t>2.</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2A06205" w14:textId="3459A5F2" w:rsidR="00EA3E06" w:rsidRDefault="006D1FE7" w:rsidP="003F2A69">
            <w:pPr>
              <w:spacing w:after="0"/>
              <w:ind w:hanging="22"/>
              <w:jc w:val="both"/>
              <w:rPr>
                <w:rFonts w:ascii="Calibri" w:hAnsi="Calibri"/>
              </w:rPr>
            </w:pPr>
            <w:bookmarkStart w:id="70" w:name="_Hlk169017043"/>
            <w:r>
              <w:rPr>
                <w:rFonts w:ascii="Verdana" w:eastAsia="Times New Roman" w:hAnsi="Verdana" w:cs="Times New Roman"/>
                <w:sz w:val="20"/>
                <w:szCs w:val="20"/>
              </w:rPr>
              <w:t>S</w:t>
            </w:r>
            <w:r w:rsidR="00BF29BB">
              <w:rPr>
                <w:rFonts w:ascii="Verdana" w:eastAsia="Times New Roman" w:hAnsi="Verdana" w:cs="Times New Roman"/>
                <w:sz w:val="20"/>
                <w:szCs w:val="20"/>
              </w:rPr>
              <w:t xml:space="preserve">vetainės </w:t>
            </w:r>
            <w:r>
              <w:rPr>
                <w:rFonts w:ascii="Verdana" w:eastAsia="Times New Roman" w:hAnsi="Verdana" w:cs="Times New Roman"/>
                <w:sz w:val="20"/>
                <w:szCs w:val="20"/>
              </w:rPr>
              <w:t>palaikymo</w:t>
            </w:r>
            <w:r w:rsidR="00BF29BB">
              <w:rPr>
                <w:rFonts w:ascii="Verdana" w:eastAsia="Times New Roman" w:hAnsi="Verdana" w:cs="Times New Roman"/>
                <w:sz w:val="20"/>
                <w:szCs w:val="20"/>
              </w:rPr>
              <w:t xml:space="preserve"> </w:t>
            </w:r>
            <w:r w:rsidR="00EA3E06" w:rsidRPr="002D0E75">
              <w:rPr>
                <w:rFonts w:ascii="Verdana" w:eastAsia="Times New Roman" w:hAnsi="Verdana" w:cs="Times New Roman"/>
                <w:sz w:val="20"/>
                <w:szCs w:val="20"/>
              </w:rPr>
              <w:t>paslaug</w:t>
            </w:r>
            <w:r w:rsidR="00EA3E06">
              <w:rPr>
                <w:rFonts w:ascii="Verdana" w:eastAsia="Times New Roman" w:hAnsi="Verdana" w:cs="Times New Roman"/>
                <w:sz w:val="20"/>
                <w:szCs w:val="20"/>
              </w:rPr>
              <w:t>os</w:t>
            </w:r>
            <w:bookmarkEnd w:id="70"/>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DD15AF" w14:textId="19EFF969" w:rsidR="00EA3E06" w:rsidRDefault="006D1FE7" w:rsidP="003F2A69">
            <w:pPr>
              <w:spacing w:after="0"/>
              <w:ind w:firstLine="41"/>
              <w:jc w:val="center"/>
            </w:pPr>
            <w:r>
              <w:rPr>
                <w:rFonts w:ascii="Verdana" w:hAnsi="Verdana"/>
                <w:sz w:val="20"/>
                <w:szCs w:val="20"/>
              </w:rPr>
              <w:t>31</w:t>
            </w:r>
            <w:r w:rsidR="00EA3E06">
              <w:rPr>
                <w:rFonts w:ascii="Verdana" w:hAnsi="Verdana"/>
                <w:sz w:val="20"/>
                <w:szCs w:val="20"/>
              </w:rPr>
              <w:t xml:space="preserve"> </w:t>
            </w:r>
            <w:r>
              <w:rPr>
                <w:rFonts w:ascii="Verdana" w:hAnsi="Verdana"/>
                <w:sz w:val="20"/>
                <w:szCs w:val="20"/>
              </w:rPr>
              <w:t>mėn</w:t>
            </w:r>
            <w:r w:rsidR="00EA3E06">
              <w:rPr>
                <w:rFonts w:ascii="Verdana" w:hAnsi="Verdana"/>
                <w:sz w:val="20"/>
                <w:szCs w:val="20"/>
              </w:rPr>
              <w:t>.*</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95B971" w14:textId="6F508248" w:rsidR="00EA3E06" w:rsidRDefault="00B06284" w:rsidP="003F2A69">
            <w:pPr>
              <w:spacing w:after="0"/>
              <w:ind w:firstLine="41"/>
              <w:jc w:val="center"/>
            </w:pPr>
            <w:r>
              <w:rPr>
                <w:rFonts w:ascii="Verdana" w:hAnsi="Verdana"/>
                <w:i/>
                <w:iCs/>
                <w:color w:val="FF0000"/>
                <w:sz w:val="20"/>
                <w:szCs w:val="20"/>
              </w:rPr>
              <w:t>(</w:t>
            </w:r>
            <w:r w:rsidR="00EA3E06">
              <w:rPr>
                <w:rFonts w:ascii="Verdana" w:hAnsi="Verdana"/>
                <w:i/>
                <w:iCs/>
                <w:color w:val="FF0000"/>
                <w:sz w:val="20"/>
                <w:szCs w:val="20"/>
              </w:rPr>
              <w:t xml:space="preserve">nurodyti 1 </w:t>
            </w:r>
            <w:r w:rsidR="006D1FE7">
              <w:rPr>
                <w:rFonts w:ascii="Verdana" w:hAnsi="Verdana"/>
                <w:i/>
                <w:iCs/>
                <w:color w:val="FF0000"/>
                <w:sz w:val="20"/>
                <w:szCs w:val="20"/>
              </w:rPr>
              <w:t>mėn</w:t>
            </w:r>
            <w:r w:rsidR="00EA3E06">
              <w:rPr>
                <w:rFonts w:ascii="Verdana" w:hAnsi="Verdana"/>
                <w:i/>
                <w:iCs/>
                <w:color w:val="FF0000"/>
                <w:sz w:val="20"/>
                <w:szCs w:val="20"/>
              </w:rPr>
              <w:t>. įkainį</w:t>
            </w:r>
            <w:r>
              <w:rPr>
                <w:rFonts w:ascii="Verdana" w:hAnsi="Verdana"/>
                <w:i/>
                <w:iCs/>
                <w:color w:val="FF0000"/>
                <w:sz w:val="20"/>
                <w:szCs w:val="20"/>
              </w:rPr>
              <w:t>)</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F7C684" w14:textId="77777777" w:rsidR="00EA3E06" w:rsidRDefault="00EA3E06" w:rsidP="003F2A69">
            <w:pPr>
              <w:spacing w:after="0"/>
              <w:ind w:firstLine="41"/>
              <w:jc w:val="center"/>
              <w:rPr>
                <w:rFonts w:ascii="Verdana" w:hAnsi="Verdana"/>
                <w:sz w:val="20"/>
                <w:szCs w:val="20"/>
              </w:rPr>
            </w:pPr>
          </w:p>
        </w:tc>
      </w:tr>
      <w:tr w:rsidR="006D1FE7" w14:paraId="6542D07C" w14:textId="77777777" w:rsidTr="003F2A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51B8AC" w14:textId="29EC82D9" w:rsidR="006D1FE7" w:rsidRDefault="006D1FE7" w:rsidP="006D1FE7">
            <w:pPr>
              <w:spacing w:after="0"/>
              <w:ind w:hanging="22"/>
              <w:jc w:val="center"/>
              <w:rPr>
                <w:rFonts w:ascii="Verdana" w:hAnsi="Verdana"/>
                <w:sz w:val="20"/>
                <w:szCs w:val="20"/>
              </w:rPr>
            </w:pPr>
            <w:r>
              <w:rPr>
                <w:rFonts w:ascii="Verdana" w:hAnsi="Verdana"/>
                <w:sz w:val="20"/>
                <w:szCs w:val="20"/>
              </w:rPr>
              <w:t>3.</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26911F" w14:textId="1745BF55" w:rsidR="006D1FE7" w:rsidRDefault="006D1FE7" w:rsidP="006D1FE7">
            <w:pPr>
              <w:spacing w:after="0"/>
              <w:ind w:hanging="22"/>
              <w:jc w:val="both"/>
              <w:rPr>
                <w:rFonts w:ascii="Verdana" w:eastAsia="Times New Roman" w:hAnsi="Verdana" w:cs="Times New Roman"/>
                <w:sz w:val="20"/>
                <w:szCs w:val="20"/>
              </w:rPr>
            </w:pPr>
            <w:r>
              <w:rPr>
                <w:rFonts w:ascii="Verdana" w:eastAsia="Times New Roman" w:hAnsi="Verdana" w:cs="Times New Roman"/>
                <w:sz w:val="20"/>
                <w:szCs w:val="20"/>
              </w:rPr>
              <w:t>Papildomos</w:t>
            </w:r>
            <w:r w:rsidRPr="002D0E75">
              <w:rPr>
                <w:rFonts w:ascii="Verdana" w:eastAsia="Times New Roman" w:hAnsi="Verdana" w:cs="Times New Roman"/>
                <w:sz w:val="20"/>
                <w:szCs w:val="20"/>
              </w:rPr>
              <w:t xml:space="preserve"> </w:t>
            </w:r>
            <w:r>
              <w:rPr>
                <w:rFonts w:ascii="Verdana" w:eastAsia="Times New Roman" w:hAnsi="Verdana" w:cs="Times New Roman"/>
                <w:sz w:val="20"/>
                <w:szCs w:val="20"/>
              </w:rPr>
              <w:t xml:space="preserve">svetainės vystymo </w:t>
            </w:r>
            <w:r w:rsidRPr="002D0E75">
              <w:rPr>
                <w:rFonts w:ascii="Verdana" w:eastAsia="Times New Roman" w:hAnsi="Verdana" w:cs="Times New Roman"/>
                <w:sz w:val="20"/>
                <w:szCs w:val="20"/>
              </w:rPr>
              <w:t>paslaug</w:t>
            </w:r>
            <w:r>
              <w:rPr>
                <w:rFonts w:ascii="Verdana" w:eastAsia="Times New Roman" w:hAnsi="Verdana" w:cs="Times New Roman"/>
                <w:sz w:val="20"/>
                <w:szCs w:val="20"/>
              </w:rPr>
              <w:t>os</w:t>
            </w: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A4F05" w14:textId="7B1C4F96" w:rsidR="006D1FE7" w:rsidRDefault="006D1FE7" w:rsidP="006D1FE7">
            <w:pPr>
              <w:spacing w:after="0"/>
              <w:ind w:firstLine="41"/>
              <w:jc w:val="center"/>
              <w:rPr>
                <w:rFonts w:ascii="Verdana" w:hAnsi="Verdana"/>
                <w:sz w:val="20"/>
                <w:szCs w:val="20"/>
              </w:rPr>
            </w:pPr>
            <w:r>
              <w:rPr>
                <w:rFonts w:ascii="Verdana" w:hAnsi="Verdana"/>
                <w:sz w:val="20"/>
                <w:szCs w:val="20"/>
              </w:rPr>
              <w:t>1 000 val.*</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D636EE" w14:textId="0826295A" w:rsidR="006D1FE7" w:rsidRDefault="006D1FE7" w:rsidP="006D1FE7">
            <w:pPr>
              <w:spacing w:after="0"/>
              <w:ind w:firstLine="41"/>
              <w:jc w:val="center"/>
              <w:rPr>
                <w:rFonts w:ascii="Verdana" w:hAnsi="Verdana"/>
                <w:i/>
                <w:iCs/>
                <w:color w:val="FF0000"/>
                <w:sz w:val="20"/>
                <w:szCs w:val="20"/>
              </w:rPr>
            </w:pPr>
            <w:r>
              <w:rPr>
                <w:rFonts w:ascii="Verdana" w:hAnsi="Verdana"/>
                <w:i/>
                <w:iCs/>
                <w:color w:val="FF0000"/>
                <w:sz w:val="20"/>
                <w:szCs w:val="20"/>
              </w:rPr>
              <w:t>(nurodyti 1 val. įkainį)</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060035" w14:textId="77777777" w:rsidR="006D1FE7" w:rsidRDefault="006D1FE7" w:rsidP="006D1FE7">
            <w:pPr>
              <w:spacing w:after="0"/>
              <w:ind w:firstLine="41"/>
              <w:jc w:val="center"/>
              <w:rPr>
                <w:rFonts w:ascii="Verdana" w:hAnsi="Verdana"/>
                <w:sz w:val="20"/>
                <w:szCs w:val="20"/>
              </w:rPr>
            </w:pPr>
          </w:p>
        </w:tc>
      </w:tr>
      <w:bookmarkEnd w:id="69"/>
      <w:tr w:rsidR="00EA3E06" w14:paraId="162A4D3A" w14:textId="77777777" w:rsidTr="003F2A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8BB1" w14:textId="77777777" w:rsidR="00EA3E06" w:rsidRDefault="00EA3E06" w:rsidP="003F2A69">
            <w:pPr>
              <w:spacing w:after="0"/>
              <w:ind w:hanging="22"/>
              <w:jc w:val="center"/>
              <w:rPr>
                <w:rFonts w:ascii="Verdana" w:hAnsi="Verdana"/>
                <w:b/>
                <w:sz w:val="20"/>
                <w:szCs w:val="20"/>
              </w:rPr>
            </w:pPr>
          </w:p>
        </w:tc>
        <w:tc>
          <w:tcPr>
            <w:tcW w:w="70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FFCB35" w14:textId="77777777" w:rsidR="00EA3E06" w:rsidRDefault="00EA3E06" w:rsidP="003F2A69">
            <w:pPr>
              <w:spacing w:after="0"/>
              <w:ind w:firstLine="41"/>
              <w:jc w:val="right"/>
              <w:rPr>
                <w:rFonts w:ascii="Calibri" w:hAnsi="Calibri"/>
              </w:rPr>
            </w:pPr>
            <w:r>
              <w:rPr>
                <w:rFonts w:ascii="Verdana" w:hAnsi="Verdana"/>
                <w:b/>
                <w:sz w:val="20"/>
                <w:szCs w:val="20"/>
              </w:rPr>
              <w:t xml:space="preserve">Bendra pasiūlymo kaina, </w:t>
            </w:r>
            <w:r>
              <w:rPr>
                <w:rFonts w:ascii="Verdana" w:hAnsi="Verdana"/>
                <w:b/>
                <w:iCs/>
                <w:sz w:val="20"/>
                <w:szCs w:val="20"/>
              </w:rPr>
              <w:t>EUR</w:t>
            </w:r>
            <w:r>
              <w:rPr>
                <w:rFonts w:ascii="Verdana" w:hAnsi="Verdana"/>
                <w:b/>
                <w:sz w:val="20"/>
                <w:szCs w:val="20"/>
              </w:rPr>
              <w:t xml:space="preserve"> be PVM:</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39C26" w14:textId="77777777" w:rsidR="00EA3E06" w:rsidRDefault="00EA3E06" w:rsidP="003F2A69">
            <w:pPr>
              <w:spacing w:after="0"/>
              <w:ind w:firstLine="41"/>
              <w:jc w:val="center"/>
              <w:rPr>
                <w:rFonts w:ascii="Verdana" w:hAnsi="Verdana"/>
                <w:sz w:val="20"/>
                <w:szCs w:val="20"/>
              </w:rPr>
            </w:pPr>
          </w:p>
        </w:tc>
      </w:tr>
      <w:tr w:rsidR="00EA3E06" w14:paraId="6944498B" w14:textId="77777777" w:rsidTr="003F2A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1615D" w14:textId="77777777" w:rsidR="00EA3E06" w:rsidRDefault="00EA3E06" w:rsidP="003F2A69">
            <w:pPr>
              <w:spacing w:after="0"/>
              <w:ind w:hanging="22"/>
              <w:jc w:val="center"/>
              <w:rPr>
                <w:rFonts w:ascii="Verdana" w:hAnsi="Verdana"/>
                <w:b/>
                <w:sz w:val="20"/>
                <w:szCs w:val="20"/>
              </w:rPr>
            </w:pPr>
          </w:p>
        </w:tc>
        <w:tc>
          <w:tcPr>
            <w:tcW w:w="70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12EF0" w14:textId="77777777" w:rsidR="00EA3E06" w:rsidRDefault="00EA3E06" w:rsidP="003F2A69">
            <w:pPr>
              <w:spacing w:after="0"/>
              <w:ind w:firstLine="41"/>
              <w:jc w:val="right"/>
              <w:rPr>
                <w:rFonts w:ascii="Calibri" w:hAnsi="Calibri"/>
              </w:rPr>
            </w:pPr>
            <w:r>
              <w:rPr>
                <w:rFonts w:ascii="Verdana" w:hAnsi="Verdana"/>
                <w:b/>
                <w:sz w:val="20"/>
                <w:szCs w:val="20"/>
              </w:rPr>
              <w:t xml:space="preserve">PVM_______ </w:t>
            </w:r>
            <w:r>
              <w:rPr>
                <w:rFonts w:ascii="Verdana" w:hAnsi="Verdana"/>
                <w:i/>
                <w:sz w:val="20"/>
                <w:szCs w:val="20"/>
              </w:rPr>
              <w:t xml:space="preserve">(nurodomas procentas)****: </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2744C" w14:textId="77777777" w:rsidR="00EA3E06" w:rsidRDefault="00EA3E06" w:rsidP="003F2A69">
            <w:pPr>
              <w:spacing w:after="0"/>
              <w:ind w:firstLine="41"/>
              <w:jc w:val="center"/>
              <w:rPr>
                <w:rFonts w:ascii="Verdana" w:hAnsi="Verdana"/>
                <w:sz w:val="20"/>
                <w:szCs w:val="20"/>
              </w:rPr>
            </w:pPr>
          </w:p>
        </w:tc>
      </w:tr>
      <w:tr w:rsidR="00EA3E06" w14:paraId="01D6839F" w14:textId="77777777" w:rsidTr="003F2A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653B3" w14:textId="77777777" w:rsidR="00EA3E06" w:rsidRDefault="00EA3E06" w:rsidP="003F2A69">
            <w:pPr>
              <w:spacing w:after="0"/>
              <w:ind w:hanging="22"/>
              <w:jc w:val="center"/>
              <w:rPr>
                <w:rFonts w:ascii="Verdana" w:hAnsi="Verdana"/>
                <w:b/>
                <w:sz w:val="20"/>
                <w:szCs w:val="20"/>
              </w:rPr>
            </w:pPr>
          </w:p>
        </w:tc>
        <w:tc>
          <w:tcPr>
            <w:tcW w:w="70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6040D" w14:textId="77777777" w:rsidR="00EA3E06" w:rsidRDefault="00EA3E06" w:rsidP="003F2A69">
            <w:pPr>
              <w:spacing w:after="0"/>
              <w:jc w:val="right"/>
              <w:rPr>
                <w:rFonts w:ascii="Calibri" w:hAnsi="Calibri"/>
              </w:rPr>
            </w:pPr>
            <w:r>
              <w:rPr>
                <w:rFonts w:ascii="Verdana" w:hAnsi="Verdana"/>
                <w:b/>
                <w:sz w:val="20"/>
                <w:szCs w:val="20"/>
              </w:rPr>
              <w:t xml:space="preserve">Bendra pasiūlymo kaina </w:t>
            </w:r>
            <w:r>
              <w:rPr>
                <w:rFonts w:ascii="Verdana" w:hAnsi="Verdana"/>
                <w:b/>
                <w:iCs/>
                <w:sz w:val="20"/>
                <w:szCs w:val="20"/>
              </w:rPr>
              <w:t>EUR</w:t>
            </w:r>
            <w:r>
              <w:rPr>
                <w:rFonts w:ascii="Verdana" w:hAnsi="Verdana"/>
                <w:b/>
                <w:sz w:val="20"/>
                <w:szCs w:val="20"/>
              </w:rPr>
              <w:t xml:space="preserve"> su PVM:</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60A50" w14:textId="77777777" w:rsidR="00EA3E06" w:rsidRDefault="00EA3E06" w:rsidP="003F2A69">
            <w:pPr>
              <w:spacing w:after="0"/>
              <w:ind w:firstLine="41"/>
              <w:jc w:val="center"/>
              <w:rPr>
                <w:rFonts w:ascii="Verdana" w:hAnsi="Verdana"/>
                <w:sz w:val="20"/>
                <w:szCs w:val="20"/>
              </w:rPr>
            </w:pPr>
          </w:p>
        </w:tc>
      </w:tr>
    </w:tbl>
    <w:p w14:paraId="1D842C1A" w14:textId="77777777" w:rsidR="00EA3E06" w:rsidRDefault="00EA3E06" w:rsidP="00EA3E06">
      <w:pPr>
        <w:spacing w:after="0" w:line="20" w:lineRule="atLeast"/>
        <w:ind w:firstLine="567"/>
        <w:jc w:val="both"/>
        <w:rPr>
          <w:rFonts w:ascii="Verdana" w:eastAsia="Arial" w:hAnsi="Verdana" w:cs="Times New Roman"/>
          <w:i/>
          <w:color w:val="000000"/>
          <w:sz w:val="20"/>
          <w:szCs w:val="20"/>
        </w:rPr>
      </w:pPr>
      <w:r>
        <w:rPr>
          <w:rFonts w:ascii="Verdana" w:hAnsi="Verdana" w:cs="Tahoma"/>
          <w:bCs/>
          <w:iCs/>
          <w:sz w:val="20"/>
          <w:szCs w:val="20"/>
        </w:rPr>
        <w:t>*</w:t>
      </w:r>
      <w:r w:rsidRPr="008759BF">
        <w:rPr>
          <w:rFonts w:ascii="Verdana" w:hAnsi="Verdana"/>
          <w:i/>
          <w:iCs/>
          <w:sz w:val="20"/>
          <w:szCs w:val="20"/>
        </w:rPr>
        <w:t>P</w:t>
      </w:r>
      <w:r w:rsidRPr="3FB1896A">
        <w:rPr>
          <w:rFonts w:ascii="Verdana" w:eastAsia="Arial" w:hAnsi="Verdana" w:cs="Times New Roman"/>
          <w:i/>
          <w:color w:val="000000" w:themeColor="text1"/>
          <w:sz w:val="20"/>
          <w:szCs w:val="20"/>
        </w:rPr>
        <w:t xml:space="preserve">erkančioji organizacija neįsipareigoja įsigyti viso nurodyto maksimalaus Paslaugų kiekio. </w:t>
      </w:r>
      <w:r w:rsidRPr="3FB1896A">
        <w:rPr>
          <w:rFonts w:ascii="Verdana" w:eastAsia="Arial" w:hAnsi="Verdana" w:cs="Times New Roman"/>
          <w:i/>
          <w:iCs/>
          <w:color w:val="000000" w:themeColor="text1"/>
          <w:sz w:val="20"/>
          <w:szCs w:val="20"/>
        </w:rPr>
        <w:t>Paslaugų</w:t>
      </w:r>
      <w:r w:rsidRPr="3FB1896A">
        <w:rPr>
          <w:rFonts w:ascii="Verdana" w:eastAsia="Arial" w:hAnsi="Verdana" w:cs="Times New Roman"/>
          <w:i/>
          <w:color w:val="000000" w:themeColor="text1"/>
          <w:sz w:val="20"/>
          <w:szCs w:val="20"/>
        </w:rPr>
        <w:t xml:space="preserve"> kiekiai yra maksimalūs ir gali keistis (mažėti) priklausomai nuo perkančiosios organizacijos poreikio;</w:t>
      </w:r>
    </w:p>
    <w:p w14:paraId="729CA3E8" w14:textId="77777777" w:rsidR="00EA3E06" w:rsidRDefault="00EA3E06" w:rsidP="00EA3E06">
      <w:pPr>
        <w:spacing w:after="0"/>
        <w:ind w:firstLine="567"/>
        <w:jc w:val="both"/>
        <w:rPr>
          <w:rFonts w:ascii="Verdana" w:eastAsia="Times New Roman" w:hAnsi="Verdana" w:cs="Tahoma"/>
          <w:i/>
          <w:iCs/>
          <w:sz w:val="20"/>
          <w:szCs w:val="20"/>
          <w:lang w:eastAsia="en-US"/>
        </w:rPr>
      </w:pPr>
      <w:r w:rsidRPr="00255F37">
        <w:rPr>
          <w:rFonts w:ascii="Verdana" w:eastAsia="Arial" w:hAnsi="Verdana" w:cs="Times New Roman"/>
          <w:i/>
          <w:color w:val="000000"/>
          <w:sz w:val="20"/>
          <w:szCs w:val="20"/>
        </w:rPr>
        <w:t>**</w:t>
      </w:r>
      <w:r w:rsidRPr="00255F37">
        <w:rPr>
          <w:rFonts w:ascii="Verdana" w:eastAsia="Times New Roman" w:hAnsi="Verdana" w:cs="Tahoma"/>
          <w:i/>
          <w:iCs/>
          <w:sz w:val="20"/>
          <w:szCs w:val="20"/>
          <w:lang w:eastAsia="en-US"/>
        </w:rPr>
        <w:t>Įkainiai/kainos pasiūlyme pateikiamos eurais, nurodomos suapvalintos, paliekant du skaitmenis po kablelio;</w:t>
      </w:r>
      <w:bookmarkStart w:id="71" w:name="_Hlk167442396"/>
    </w:p>
    <w:p w14:paraId="7E48F08A" w14:textId="1FD18823" w:rsidR="00EA3E06" w:rsidRDefault="00EA3E06" w:rsidP="229F0C48">
      <w:pPr>
        <w:spacing w:after="0"/>
        <w:ind w:firstLine="567"/>
        <w:jc w:val="both"/>
        <w:rPr>
          <w:rFonts w:ascii="Verdana" w:eastAsia="Arial" w:hAnsi="Verdana" w:cs="Times New Roman"/>
          <w:i/>
          <w:iCs/>
          <w:color w:val="000000"/>
          <w:sz w:val="20"/>
          <w:szCs w:val="20"/>
        </w:rPr>
      </w:pPr>
      <w:r w:rsidRPr="229F0C48">
        <w:rPr>
          <w:rFonts w:ascii="Verdana" w:eastAsia="Times New Roman" w:hAnsi="Verdana" w:cs="Tahoma"/>
          <w:i/>
          <w:iCs/>
          <w:sz w:val="20"/>
          <w:szCs w:val="20"/>
          <w:lang w:eastAsia="en-US"/>
        </w:rPr>
        <w:t>***</w:t>
      </w:r>
      <w:r w:rsidRPr="229F0C48">
        <w:rPr>
          <w:rFonts w:ascii="Verdana" w:eastAsia="Arial" w:hAnsi="Verdana" w:cs="Times New Roman"/>
          <w:i/>
          <w:iCs/>
          <w:color w:val="000000" w:themeColor="text1"/>
          <w:sz w:val="20"/>
          <w:szCs w:val="20"/>
        </w:rPr>
        <w:t xml:space="preserve">Perkančioji organizacija per didele, Perkančiajai organizacijai nepriimtina kaina laikys, jei bendra pasiūlymo kaina viršys </w:t>
      </w:r>
      <w:bookmarkStart w:id="72" w:name="_Hlk190453003"/>
      <w:r w:rsidR="00C02015" w:rsidRPr="229F0C48">
        <w:rPr>
          <w:rFonts w:ascii="Verdana" w:eastAsia="Arial" w:hAnsi="Verdana" w:cs="Times New Roman"/>
          <w:b/>
          <w:bCs/>
          <w:i/>
          <w:iCs/>
          <w:color w:val="000000" w:themeColor="text1"/>
          <w:sz w:val="20"/>
          <w:szCs w:val="20"/>
        </w:rPr>
        <w:t>210</w:t>
      </w:r>
      <w:r w:rsidRPr="229F0C48">
        <w:rPr>
          <w:rFonts w:ascii="Verdana" w:eastAsia="Arial" w:hAnsi="Verdana" w:cs="Times New Roman"/>
          <w:b/>
          <w:bCs/>
          <w:i/>
          <w:iCs/>
          <w:color w:val="000000" w:themeColor="text1"/>
          <w:sz w:val="20"/>
          <w:szCs w:val="20"/>
        </w:rPr>
        <w:t> 000,00 Eur be PVM</w:t>
      </w:r>
      <w:bookmarkEnd w:id="72"/>
      <w:r w:rsidRPr="229F0C48">
        <w:rPr>
          <w:rFonts w:ascii="Verdana" w:eastAsia="Arial" w:hAnsi="Verdana" w:cs="Times New Roman"/>
          <w:i/>
          <w:iCs/>
          <w:color w:val="000000" w:themeColor="text1"/>
          <w:sz w:val="20"/>
          <w:szCs w:val="20"/>
        </w:rPr>
        <w:t>, o per dideli</w:t>
      </w:r>
      <w:r w:rsidR="007F74D5" w:rsidRPr="229F0C48">
        <w:rPr>
          <w:rFonts w:ascii="Verdana" w:eastAsia="Arial" w:hAnsi="Verdana" w:cs="Times New Roman"/>
          <w:i/>
          <w:iCs/>
          <w:color w:val="000000" w:themeColor="text1"/>
          <w:sz w:val="20"/>
          <w:szCs w:val="20"/>
        </w:rPr>
        <w:t>ais</w:t>
      </w:r>
      <w:r w:rsidRPr="229F0C48">
        <w:rPr>
          <w:rFonts w:ascii="Verdana" w:eastAsia="Arial" w:hAnsi="Verdana" w:cs="Times New Roman"/>
          <w:i/>
          <w:iCs/>
          <w:color w:val="000000" w:themeColor="text1"/>
          <w:sz w:val="20"/>
          <w:szCs w:val="20"/>
        </w:rPr>
        <w:t xml:space="preserve">, </w:t>
      </w:r>
      <w:bookmarkStart w:id="73" w:name="_Hlk169017436"/>
      <w:r w:rsidRPr="229F0C48">
        <w:rPr>
          <w:rFonts w:ascii="Verdana" w:eastAsia="Arial" w:hAnsi="Verdana" w:cs="Times New Roman"/>
          <w:i/>
          <w:iCs/>
          <w:color w:val="000000" w:themeColor="text1"/>
          <w:sz w:val="20"/>
          <w:szCs w:val="20"/>
        </w:rPr>
        <w:t>Perkančiajai organizacijai nepriimtin</w:t>
      </w:r>
      <w:r w:rsidR="006D1FE7" w:rsidRPr="229F0C48">
        <w:rPr>
          <w:rFonts w:ascii="Verdana" w:eastAsia="Arial" w:hAnsi="Verdana" w:cs="Times New Roman"/>
          <w:i/>
          <w:iCs/>
          <w:color w:val="000000" w:themeColor="text1"/>
          <w:sz w:val="20"/>
          <w:szCs w:val="20"/>
        </w:rPr>
        <w:t>ais</w:t>
      </w:r>
      <w:r w:rsidRPr="229F0C48">
        <w:rPr>
          <w:rFonts w:ascii="Verdana" w:eastAsia="Arial" w:hAnsi="Verdana" w:cs="Times New Roman"/>
          <w:i/>
          <w:iCs/>
          <w:color w:val="000000" w:themeColor="text1"/>
          <w:sz w:val="20"/>
          <w:szCs w:val="20"/>
        </w:rPr>
        <w:t xml:space="preserve"> įkaini</w:t>
      </w:r>
      <w:r w:rsidR="006D1FE7" w:rsidRPr="229F0C48">
        <w:rPr>
          <w:rFonts w:ascii="Verdana" w:eastAsia="Arial" w:hAnsi="Verdana" w:cs="Times New Roman"/>
          <w:i/>
          <w:iCs/>
          <w:color w:val="000000" w:themeColor="text1"/>
          <w:sz w:val="20"/>
          <w:szCs w:val="20"/>
        </w:rPr>
        <w:t xml:space="preserve">ais </w:t>
      </w:r>
      <w:r w:rsidRPr="229F0C48">
        <w:rPr>
          <w:rFonts w:ascii="Verdana" w:eastAsia="Arial" w:hAnsi="Verdana" w:cs="Times New Roman"/>
          <w:i/>
          <w:iCs/>
          <w:color w:val="000000" w:themeColor="text1"/>
          <w:sz w:val="20"/>
          <w:szCs w:val="20"/>
        </w:rPr>
        <w:t xml:space="preserve">laikys, jei </w:t>
      </w:r>
      <w:bookmarkStart w:id="74" w:name="_Hlk190453042"/>
      <w:r w:rsidR="006D1FE7" w:rsidRPr="229F0C48">
        <w:rPr>
          <w:rFonts w:ascii="Verdana" w:eastAsia="Arial" w:hAnsi="Verdana" w:cs="Times New Roman"/>
          <w:i/>
          <w:iCs/>
          <w:color w:val="000000" w:themeColor="text1"/>
          <w:sz w:val="20"/>
          <w:szCs w:val="20"/>
        </w:rPr>
        <w:t>sve</w:t>
      </w:r>
      <w:r w:rsidR="007F74D5" w:rsidRPr="229F0C48">
        <w:rPr>
          <w:rFonts w:ascii="Verdana" w:eastAsia="Arial" w:hAnsi="Verdana" w:cs="Times New Roman"/>
          <w:i/>
          <w:iCs/>
          <w:color w:val="000000" w:themeColor="text1"/>
          <w:sz w:val="20"/>
          <w:szCs w:val="20"/>
        </w:rPr>
        <w:t>ta</w:t>
      </w:r>
      <w:r w:rsidR="006D1FE7" w:rsidRPr="229F0C48">
        <w:rPr>
          <w:rFonts w:ascii="Verdana" w:eastAsia="Arial" w:hAnsi="Verdana" w:cs="Times New Roman"/>
          <w:i/>
          <w:iCs/>
          <w:color w:val="000000" w:themeColor="text1"/>
          <w:sz w:val="20"/>
          <w:szCs w:val="20"/>
        </w:rPr>
        <w:t xml:space="preserve">inės palaikymo paslaugų </w:t>
      </w:r>
      <w:r w:rsidR="003B1DD3">
        <w:rPr>
          <w:rFonts w:ascii="Verdana" w:eastAsia="Arial" w:hAnsi="Verdana" w:cs="Times New Roman"/>
          <w:i/>
          <w:iCs/>
          <w:color w:val="000000" w:themeColor="text1"/>
          <w:sz w:val="20"/>
          <w:szCs w:val="20"/>
        </w:rPr>
        <w:t xml:space="preserve">vieno </w:t>
      </w:r>
      <w:r w:rsidR="006D1FE7" w:rsidRPr="229F0C48">
        <w:rPr>
          <w:rFonts w:ascii="Verdana" w:eastAsia="Arial" w:hAnsi="Verdana" w:cs="Times New Roman"/>
          <w:i/>
          <w:iCs/>
          <w:color w:val="000000" w:themeColor="text1"/>
          <w:sz w:val="20"/>
          <w:szCs w:val="20"/>
        </w:rPr>
        <w:t>mėnesi</w:t>
      </w:r>
      <w:r w:rsidR="003B1DD3">
        <w:rPr>
          <w:rFonts w:ascii="Verdana" w:eastAsia="Arial" w:hAnsi="Verdana" w:cs="Times New Roman"/>
          <w:i/>
          <w:iCs/>
          <w:color w:val="000000" w:themeColor="text1"/>
          <w:sz w:val="20"/>
          <w:szCs w:val="20"/>
        </w:rPr>
        <w:t xml:space="preserve">o </w:t>
      </w:r>
      <w:r w:rsidR="006D1FE7" w:rsidRPr="229F0C48">
        <w:rPr>
          <w:rFonts w:ascii="Verdana" w:eastAsia="Arial" w:hAnsi="Verdana" w:cs="Times New Roman"/>
          <w:i/>
          <w:iCs/>
          <w:color w:val="000000" w:themeColor="text1"/>
          <w:sz w:val="20"/>
          <w:szCs w:val="20"/>
        </w:rPr>
        <w:t xml:space="preserve">įkainis viršys </w:t>
      </w:r>
      <w:r w:rsidR="007321F0" w:rsidRPr="229F0C48">
        <w:rPr>
          <w:rFonts w:ascii="Verdana" w:eastAsia="Arial" w:hAnsi="Verdana" w:cs="Times New Roman"/>
          <w:b/>
          <w:bCs/>
          <w:i/>
          <w:iCs/>
          <w:color w:val="000000" w:themeColor="text1"/>
          <w:sz w:val="20"/>
          <w:szCs w:val="20"/>
        </w:rPr>
        <w:t>800,00</w:t>
      </w:r>
      <w:r w:rsidR="006D1FE7" w:rsidRPr="229F0C48">
        <w:rPr>
          <w:rFonts w:ascii="Verdana" w:eastAsia="Arial" w:hAnsi="Verdana" w:cs="Times New Roman"/>
          <w:b/>
          <w:bCs/>
          <w:i/>
          <w:iCs/>
          <w:color w:val="000000" w:themeColor="text1"/>
          <w:sz w:val="20"/>
          <w:szCs w:val="20"/>
        </w:rPr>
        <w:t xml:space="preserve"> Eur be PVM</w:t>
      </w:r>
      <w:r w:rsidR="006D1FE7" w:rsidRPr="229F0C48">
        <w:rPr>
          <w:rFonts w:ascii="Verdana" w:eastAsia="Arial" w:hAnsi="Verdana" w:cs="Times New Roman"/>
          <w:i/>
          <w:iCs/>
          <w:color w:val="000000" w:themeColor="text1"/>
          <w:sz w:val="20"/>
          <w:szCs w:val="20"/>
        </w:rPr>
        <w:t xml:space="preserve">, </w:t>
      </w:r>
      <w:r w:rsidR="005B4643" w:rsidRPr="229F0C48">
        <w:rPr>
          <w:rFonts w:ascii="Verdana" w:eastAsia="Arial" w:hAnsi="Verdana" w:cs="Times New Roman"/>
          <w:i/>
          <w:iCs/>
          <w:color w:val="000000" w:themeColor="text1"/>
          <w:sz w:val="20"/>
          <w:szCs w:val="20"/>
        </w:rPr>
        <w:t xml:space="preserve">papildomų svetainės </w:t>
      </w:r>
      <w:r w:rsidR="00C02015" w:rsidRPr="229F0C48">
        <w:rPr>
          <w:rFonts w:ascii="Verdana" w:eastAsia="Arial" w:hAnsi="Verdana" w:cs="Times New Roman"/>
          <w:i/>
          <w:iCs/>
          <w:color w:val="000000" w:themeColor="text1"/>
          <w:sz w:val="20"/>
          <w:szCs w:val="20"/>
        </w:rPr>
        <w:t xml:space="preserve">vystymo </w:t>
      </w:r>
      <w:r w:rsidRPr="229F0C48">
        <w:rPr>
          <w:rFonts w:ascii="Verdana" w:eastAsia="Arial" w:hAnsi="Verdana" w:cs="Times New Roman"/>
          <w:i/>
          <w:iCs/>
          <w:color w:val="000000" w:themeColor="text1"/>
          <w:sz w:val="20"/>
          <w:szCs w:val="20"/>
        </w:rPr>
        <w:t xml:space="preserve">paslaugų </w:t>
      </w:r>
      <w:r w:rsidR="003B1DD3">
        <w:rPr>
          <w:rFonts w:ascii="Verdana" w:eastAsia="Arial" w:hAnsi="Verdana" w:cs="Times New Roman"/>
          <w:i/>
          <w:iCs/>
          <w:color w:val="000000" w:themeColor="text1"/>
          <w:sz w:val="20"/>
          <w:szCs w:val="20"/>
        </w:rPr>
        <w:t xml:space="preserve">vienos </w:t>
      </w:r>
      <w:r w:rsidRPr="229F0C48">
        <w:rPr>
          <w:rFonts w:ascii="Verdana" w:eastAsia="Arial" w:hAnsi="Verdana" w:cs="Times New Roman"/>
          <w:i/>
          <w:iCs/>
          <w:color w:val="000000" w:themeColor="text1"/>
          <w:sz w:val="20"/>
          <w:szCs w:val="20"/>
        </w:rPr>
        <w:t xml:space="preserve">valandos įkainis viršys </w:t>
      </w:r>
      <w:r w:rsidR="007321F0" w:rsidRPr="229F0C48">
        <w:rPr>
          <w:rFonts w:ascii="Verdana" w:eastAsia="Arial" w:hAnsi="Verdana" w:cs="Times New Roman"/>
          <w:b/>
          <w:bCs/>
          <w:i/>
          <w:iCs/>
          <w:color w:val="000000" w:themeColor="text1"/>
          <w:sz w:val="20"/>
          <w:szCs w:val="20"/>
        </w:rPr>
        <w:t>8</w:t>
      </w:r>
      <w:r w:rsidRPr="229F0C48">
        <w:rPr>
          <w:rFonts w:ascii="Verdana" w:eastAsia="Arial" w:hAnsi="Verdana" w:cs="Times New Roman"/>
          <w:b/>
          <w:bCs/>
          <w:i/>
          <w:iCs/>
          <w:color w:val="000000" w:themeColor="text1"/>
          <w:sz w:val="20"/>
          <w:szCs w:val="20"/>
        </w:rPr>
        <w:t>0,00 Eur be PVM</w:t>
      </w:r>
      <w:bookmarkEnd w:id="71"/>
      <w:bookmarkEnd w:id="73"/>
      <w:bookmarkEnd w:id="74"/>
      <w:r w:rsidRPr="229F0C48">
        <w:rPr>
          <w:rFonts w:ascii="Verdana" w:eastAsia="Arial" w:hAnsi="Verdana" w:cs="Times New Roman"/>
          <w:i/>
          <w:iCs/>
          <w:color w:val="000000" w:themeColor="text1"/>
          <w:sz w:val="20"/>
          <w:szCs w:val="20"/>
        </w:rPr>
        <w:t>;</w:t>
      </w:r>
    </w:p>
    <w:p w14:paraId="699136F7" w14:textId="389E060B" w:rsidR="004C51EA" w:rsidRDefault="00EA3E06" w:rsidP="00EA3E06">
      <w:pPr>
        <w:spacing w:after="0" w:line="240" w:lineRule="auto"/>
        <w:ind w:firstLine="601"/>
        <w:jc w:val="both"/>
        <w:rPr>
          <w:rFonts w:ascii="Verdana" w:eastAsia="Times New Roman" w:hAnsi="Verdana" w:cs="Arial"/>
          <w:sz w:val="20"/>
          <w:szCs w:val="20"/>
        </w:rPr>
      </w:pPr>
      <w:r>
        <w:rPr>
          <w:rFonts w:ascii="Verdana" w:eastAsia="Times New Roman" w:hAnsi="Verdana" w:cs="Tahoma"/>
          <w:i/>
          <w:iCs/>
          <w:sz w:val="20"/>
          <w:szCs w:val="20"/>
          <w:lang w:eastAsia="en-US"/>
        </w:rPr>
        <w:t>**</w:t>
      </w:r>
      <w:r w:rsidRPr="00F73521">
        <w:rPr>
          <w:rFonts w:ascii="Verdana" w:eastAsia="Times New Roman" w:hAnsi="Verdana" w:cs="Tahoma"/>
          <w:i/>
          <w:iCs/>
          <w:sz w:val="20"/>
          <w:szCs w:val="20"/>
          <w:lang w:eastAsia="en-US"/>
        </w:rPr>
        <w:t>*</w:t>
      </w:r>
      <w:r>
        <w:rPr>
          <w:rFonts w:ascii="Verdana" w:eastAsia="Times New Roman" w:hAnsi="Verdana" w:cs="Tahoma"/>
          <w:i/>
          <w:iCs/>
          <w:sz w:val="20"/>
          <w:szCs w:val="20"/>
          <w:lang w:eastAsia="en-US"/>
        </w:rPr>
        <w:t>*</w:t>
      </w:r>
      <w:r>
        <w:rPr>
          <w:rFonts w:ascii="Verdana" w:hAnsi="Verdana" w:cs="Tahoma"/>
          <w:i/>
          <w:sz w:val="20"/>
          <w:szCs w:val="20"/>
        </w:rPr>
        <w:t>T</w:t>
      </w:r>
      <w:r w:rsidRPr="00F61DF0">
        <w:rPr>
          <w:rFonts w:ascii="Verdana" w:hAnsi="Verdana" w:cs="Tahoma"/>
          <w:i/>
          <w:sz w:val="20"/>
          <w:szCs w:val="20"/>
        </w:rPr>
        <w:t>ais atvejais, kai pagal galiojančius teisės aktus Tiekėjui nereikia mokėti PVM,  Tiekėjas atitinkamų skilčių nepildo ir nurodo priežastis, dėl kurių PVM nemoka</w:t>
      </w:r>
      <w:r w:rsidRPr="004D4716">
        <w:rPr>
          <w:rFonts w:ascii="Verdana" w:hAnsi="Verdana" w:cs="Tahoma"/>
          <w:i/>
          <w:sz w:val="20"/>
          <w:szCs w:val="20"/>
        </w:rPr>
        <w:t>: ________________</w:t>
      </w:r>
    </w:p>
    <w:p w14:paraId="097B0832" w14:textId="77777777" w:rsidR="00C02015" w:rsidRDefault="00C02015" w:rsidP="00EA3E06">
      <w:pPr>
        <w:spacing w:line="240" w:lineRule="auto"/>
        <w:jc w:val="both"/>
        <w:rPr>
          <w:rFonts w:ascii="Verdana" w:eastAsia="Times New Roman" w:hAnsi="Verdana" w:cs="Arial"/>
          <w:sz w:val="20"/>
          <w:szCs w:val="20"/>
        </w:rPr>
      </w:pPr>
    </w:p>
    <w:p w14:paraId="696A96E1" w14:textId="62AFB336" w:rsidR="000A140D" w:rsidRPr="00EA3E06" w:rsidRDefault="004C51EA" w:rsidP="00EA3E06">
      <w:pPr>
        <w:spacing w:line="240" w:lineRule="auto"/>
        <w:jc w:val="both"/>
        <w:rPr>
          <w:rFonts w:ascii="Verdana" w:eastAsia="Times New Roman" w:hAnsi="Verdana" w:cs="Arial"/>
          <w:sz w:val="20"/>
          <w:szCs w:val="20"/>
        </w:rPr>
      </w:pPr>
      <w:r>
        <w:rPr>
          <w:rFonts w:ascii="Verdana" w:eastAsia="Times New Roman" w:hAnsi="Verdana" w:cs="Arial"/>
          <w:sz w:val="20"/>
          <w:szCs w:val="20"/>
        </w:rPr>
        <w:t>Teikdamas pasiūlymą tiekėjas į siū</w:t>
      </w:r>
      <w:r w:rsidR="009823CB">
        <w:rPr>
          <w:rFonts w:ascii="Verdana" w:eastAsia="Times New Roman" w:hAnsi="Verdana" w:cs="Arial"/>
          <w:sz w:val="20"/>
          <w:szCs w:val="20"/>
        </w:rPr>
        <w:t>lomą paslaugų kainą turi įskaičiuoti</w:t>
      </w:r>
      <w:r w:rsidR="00AE0C07">
        <w:rPr>
          <w:rFonts w:ascii="Verdana" w:eastAsia="Times New Roman" w:hAnsi="Verdana" w:cs="Arial"/>
          <w:sz w:val="20"/>
          <w:szCs w:val="20"/>
        </w:rPr>
        <w:t xml:space="preserve"> </w:t>
      </w:r>
      <w:r w:rsidR="008778BE" w:rsidRPr="008778BE">
        <w:rPr>
          <w:rFonts w:ascii="Verdana" w:eastAsia="Times New Roman" w:hAnsi="Verdana" w:cs="Arial"/>
          <w:sz w:val="20"/>
          <w:szCs w:val="20"/>
        </w:rPr>
        <w:t>visas išlaidas, visus mokesčius ir apmokestinimus, mokėtinus pagal galiojančius Lietuvos Respublikos įstatymus.</w:t>
      </w:r>
    </w:p>
    <w:p w14:paraId="28A55E6A" w14:textId="58B26D93" w:rsidR="00BF6FAA" w:rsidRPr="00690048" w:rsidRDefault="00DC48DC" w:rsidP="0032503A">
      <w:pPr>
        <w:pStyle w:val="ListParagraph"/>
        <w:spacing w:after="0" w:line="240" w:lineRule="auto"/>
        <w:ind w:left="644"/>
        <w:jc w:val="center"/>
        <w:rPr>
          <w:rFonts w:ascii="Verdana" w:eastAsiaTheme="minorHAnsi" w:hAnsi="Verdana" w:cs="Tahoma"/>
          <w:b/>
          <w:bCs/>
          <w:sz w:val="20"/>
          <w:szCs w:val="20"/>
          <w:lang w:eastAsia="en-US"/>
        </w:rPr>
      </w:pPr>
      <w:r>
        <w:rPr>
          <w:rFonts w:ascii="Verdana" w:eastAsiaTheme="minorHAnsi" w:hAnsi="Verdana" w:cs="Tahoma"/>
          <w:b/>
          <w:bCs/>
          <w:sz w:val="20"/>
          <w:szCs w:val="20"/>
          <w:lang w:eastAsia="en-US"/>
        </w:rPr>
        <w:t>4</w:t>
      </w:r>
      <w:r w:rsidR="0032503A">
        <w:rPr>
          <w:rFonts w:ascii="Verdana" w:eastAsiaTheme="minorHAnsi" w:hAnsi="Verdana" w:cs="Tahoma"/>
          <w:b/>
          <w:bCs/>
          <w:sz w:val="20"/>
          <w:szCs w:val="20"/>
          <w:lang w:eastAsia="en-US"/>
        </w:rPr>
        <w:t xml:space="preserve">. </w:t>
      </w:r>
      <w:r w:rsidR="00BF6FAA" w:rsidRPr="00690048">
        <w:rPr>
          <w:rFonts w:ascii="Verdana" w:eastAsiaTheme="minorHAnsi" w:hAnsi="Verdana" w:cs="Tahoma"/>
          <w:b/>
          <w:bCs/>
          <w:sz w:val="20"/>
          <w:szCs w:val="20"/>
          <w:lang w:eastAsia="en-US"/>
        </w:rPr>
        <w:t>PRIDEDAMI DOKUMENTAI IR INFORMACIJA APIE KONFIDENCIALUMĄ</w:t>
      </w:r>
    </w:p>
    <w:p w14:paraId="6B23E425" w14:textId="77777777" w:rsidR="00BF6FAA" w:rsidRPr="00717372" w:rsidRDefault="00BF6FAA" w:rsidP="00BF6FAA">
      <w:pPr>
        <w:spacing w:after="0" w:line="240" w:lineRule="auto"/>
        <w:ind w:left="1080"/>
        <w:contextualSpacing/>
        <w:rPr>
          <w:rFonts w:ascii="Verdana" w:eastAsiaTheme="minorHAnsi" w:hAnsi="Verdana" w:cs="Tahoma"/>
          <w:b/>
          <w:bCs/>
          <w:sz w:val="20"/>
          <w:szCs w:val="20"/>
          <w:lang w:eastAsia="en-US"/>
        </w:rPr>
      </w:pPr>
    </w:p>
    <w:p w14:paraId="5AF43EE6" w14:textId="77777777" w:rsidR="00BF6FAA" w:rsidRPr="00717372" w:rsidRDefault="00BF6FAA" w:rsidP="00BF6FAA">
      <w:pPr>
        <w:spacing w:after="0" w:line="240" w:lineRule="auto"/>
        <w:ind w:firstLine="567"/>
        <w:contextualSpacing/>
        <w:rPr>
          <w:rFonts w:ascii="Verdana" w:eastAsiaTheme="minorHAnsi" w:hAnsi="Verdana" w:cs="Tahoma"/>
          <w:sz w:val="20"/>
          <w:szCs w:val="20"/>
          <w:lang w:eastAsia="en-US"/>
        </w:rPr>
      </w:pPr>
      <w:r w:rsidRPr="00717372">
        <w:rPr>
          <w:rFonts w:ascii="Verdana" w:eastAsiaTheme="minorHAnsi" w:hAnsi="Verdana" w:cs="Tahoma"/>
          <w:sz w:val="20"/>
          <w:szCs w:val="20"/>
          <w:lang w:eastAsia="en-U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2"/>
        <w:gridCol w:w="3478"/>
        <w:gridCol w:w="1118"/>
        <w:gridCol w:w="2291"/>
        <w:gridCol w:w="2513"/>
      </w:tblGrid>
      <w:tr w:rsidR="00BF6FAA" w:rsidRPr="00717372" w14:paraId="05F2266B" w14:textId="77777777" w:rsidTr="006A67C4">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71DE747" w14:textId="77777777" w:rsidR="00BF6FAA" w:rsidRPr="00717372" w:rsidRDefault="00BF6FAA">
            <w:pPr>
              <w:jc w:val="center"/>
              <w:rPr>
                <w:rFonts w:ascii="Verdana" w:hAnsi="Verdana" w:cs="Tahoma"/>
                <w:b/>
                <w:bCs/>
              </w:rPr>
            </w:pPr>
            <w:r w:rsidRPr="00717372">
              <w:rPr>
                <w:rFonts w:ascii="Verdana" w:hAnsi="Verdana" w:cs="Tahoma"/>
                <w:b/>
                <w:bCs/>
              </w:rPr>
              <w:t>Eil.</w:t>
            </w:r>
          </w:p>
          <w:p w14:paraId="013E73F3" w14:textId="77777777" w:rsidR="00BF6FAA" w:rsidRPr="00717372" w:rsidRDefault="00BF6FAA">
            <w:pPr>
              <w:jc w:val="center"/>
              <w:rPr>
                <w:rFonts w:ascii="Verdana" w:hAnsi="Verdana" w:cs="Tahoma"/>
                <w:b/>
                <w:bCs/>
              </w:rPr>
            </w:pPr>
            <w:r w:rsidRPr="00717372">
              <w:rPr>
                <w:rFonts w:ascii="Verdana" w:hAnsi="Verdana" w:cs="Tahoma"/>
                <w:b/>
                <w:bC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3F2ECFF" w14:textId="77777777" w:rsidR="00BF6FAA" w:rsidRPr="00717372" w:rsidRDefault="00BF6FAA">
            <w:pPr>
              <w:jc w:val="center"/>
              <w:rPr>
                <w:rFonts w:ascii="Verdana" w:hAnsi="Verdana" w:cs="Tahoma"/>
                <w:b/>
                <w:bCs/>
              </w:rPr>
            </w:pPr>
            <w:r w:rsidRPr="00717372">
              <w:rPr>
                <w:rFonts w:ascii="Verdana" w:hAnsi="Verdana" w:cs="Tahoma"/>
                <w:b/>
                <w:bCs/>
              </w:rPr>
              <w:t>Dokumentas</w:t>
            </w:r>
          </w:p>
        </w:tc>
        <w:tc>
          <w:tcPr>
            <w:tcW w:w="11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7AC390" w14:textId="77777777" w:rsidR="00BF6FAA" w:rsidRPr="00717372" w:rsidRDefault="00BF6FAA">
            <w:pPr>
              <w:jc w:val="center"/>
              <w:rPr>
                <w:rFonts w:ascii="Verdana" w:hAnsi="Verdana" w:cs="Tahoma"/>
                <w:b/>
                <w:bCs/>
              </w:rPr>
            </w:pPr>
            <w:r w:rsidRPr="00717372">
              <w:rPr>
                <w:rFonts w:ascii="Verdana" w:hAnsi="Verdana" w:cs="Tahoma"/>
                <w:b/>
                <w:bC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5AD30D8" w14:textId="77777777" w:rsidR="00BF6FAA" w:rsidRPr="00717372" w:rsidRDefault="00BF6FAA">
            <w:pPr>
              <w:jc w:val="center"/>
              <w:rPr>
                <w:rFonts w:ascii="Verdana" w:hAnsi="Verdana" w:cs="Tahoma"/>
                <w:b/>
                <w:bCs/>
              </w:rPr>
            </w:pPr>
            <w:r w:rsidRPr="00717372">
              <w:rPr>
                <w:rFonts w:ascii="Verdana" w:hAnsi="Verdana" w:cs="Tahoma"/>
                <w:b/>
                <w:bCs/>
              </w:rPr>
              <w:t>Ar dokumente yra konfidencialios informacijos?</w:t>
            </w:r>
          </w:p>
          <w:p w14:paraId="4037BDE3" w14:textId="77777777" w:rsidR="00BF6FAA" w:rsidRPr="00717372" w:rsidRDefault="00BF6FAA">
            <w:pPr>
              <w:jc w:val="center"/>
              <w:rPr>
                <w:rFonts w:ascii="Verdana" w:hAnsi="Verdana" w:cs="Tahoma"/>
                <w:b/>
                <w:bCs/>
              </w:rPr>
            </w:pPr>
            <w:r w:rsidRPr="00717372">
              <w:rPr>
                <w:rFonts w:ascii="Verdana" w:hAnsi="Verdana" w:cs="Tahoma"/>
                <w:b/>
                <w:bC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57C8B20" w14:textId="77777777" w:rsidR="00BF6FAA" w:rsidRPr="00717372" w:rsidRDefault="00BF6FAA">
            <w:pPr>
              <w:spacing w:after="160"/>
              <w:jc w:val="center"/>
              <w:rPr>
                <w:rFonts w:ascii="Verdana" w:hAnsi="Verdana" w:cs="Tahoma"/>
                <w:b/>
                <w:bCs/>
              </w:rPr>
            </w:pPr>
            <w:r w:rsidRPr="00717372">
              <w:rPr>
                <w:rFonts w:ascii="Verdana" w:hAnsi="Verdana" w:cs="Tahoma"/>
                <w:b/>
                <w:bCs/>
              </w:rPr>
              <w:t>Paaiškinimas, kokia konkreti informacija dokumente yra konfidenciali ir kodėl</w:t>
            </w:r>
          </w:p>
        </w:tc>
      </w:tr>
      <w:tr w:rsidR="00BF6FAA" w:rsidRPr="00717372" w14:paraId="45C10808" w14:textId="77777777" w:rsidTr="00430A15">
        <w:trPr>
          <w:trHeight w:val="9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5B8778A" w14:textId="77777777" w:rsidR="00BF6FAA" w:rsidRPr="00717372" w:rsidRDefault="00BF6FAA" w:rsidP="005B4643">
            <w:pPr>
              <w:jc w:val="center"/>
              <w:rPr>
                <w:rFonts w:ascii="Verdana" w:hAnsi="Verdana" w:cs="Tahoma"/>
                <w:bCs/>
                <w:sz w:val="16"/>
                <w:szCs w:val="16"/>
              </w:rPr>
            </w:pPr>
            <w:r w:rsidRPr="00717372">
              <w:rPr>
                <w:rFonts w:ascii="Verdana" w:hAnsi="Verdana" w:cs="Tahoma"/>
                <w:i/>
                <w:sz w:val="16"/>
                <w:szCs w:val="16"/>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0CECA78" w14:textId="77777777" w:rsidR="00BF6FAA" w:rsidRPr="00717372" w:rsidRDefault="00BF6FAA" w:rsidP="005B4643">
            <w:pPr>
              <w:jc w:val="center"/>
              <w:rPr>
                <w:rFonts w:ascii="Verdana" w:hAnsi="Verdana" w:cs="Tahoma"/>
                <w:bCs/>
                <w:sz w:val="16"/>
                <w:szCs w:val="16"/>
              </w:rPr>
            </w:pPr>
            <w:r w:rsidRPr="00717372">
              <w:rPr>
                <w:rFonts w:ascii="Verdana" w:hAnsi="Verdana" w:cs="Tahoma"/>
                <w:i/>
                <w:iCs/>
                <w:sz w:val="16"/>
                <w:szCs w:val="16"/>
              </w:rPr>
              <w:t>2</w:t>
            </w:r>
          </w:p>
        </w:tc>
        <w:tc>
          <w:tcPr>
            <w:tcW w:w="1118" w:type="dxa"/>
            <w:tcBorders>
              <w:top w:val="single" w:sz="4" w:space="0" w:color="000000"/>
              <w:left w:val="single" w:sz="4" w:space="0" w:color="000000"/>
              <w:bottom w:val="single" w:sz="4" w:space="0" w:color="000000"/>
              <w:right w:val="single" w:sz="4" w:space="0" w:color="000000"/>
            </w:tcBorders>
            <w:hideMark/>
          </w:tcPr>
          <w:p w14:paraId="183A0F33" w14:textId="77777777" w:rsidR="00BF6FAA" w:rsidRPr="00717372" w:rsidRDefault="00BF6FAA" w:rsidP="005B4643">
            <w:pPr>
              <w:jc w:val="center"/>
              <w:rPr>
                <w:rFonts w:ascii="Verdana" w:hAnsi="Verdana" w:cs="Tahoma"/>
                <w:i/>
                <w:sz w:val="16"/>
                <w:szCs w:val="16"/>
              </w:rPr>
            </w:pPr>
            <w:r w:rsidRPr="00717372">
              <w:rPr>
                <w:rFonts w:ascii="Verdana" w:hAnsi="Verdana" w:cs="Tahoma"/>
                <w:i/>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65D473" w14:textId="77777777" w:rsidR="00BF6FAA" w:rsidRPr="00717372" w:rsidRDefault="00BF6FAA" w:rsidP="005B4643">
            <w:pPr>
              <w:jc w:val="center"/>
              <w:rPr>
                <w:rFonts w:ascii="Verdana" w:hAnsi="Verdana" w:cs="Tahoma"/>
                <w:bCs/>
                <w:i/>
                <w:iCs/>
                <w:sz w:val="16"/>
                <w:szCs w:val="16"/>
              </w:rPr>
            </w:pPr>
            <w:r w:rsidRPr="00717372">
              <w:rPr>
                <w:rFonts w:ascii="Verdana" w:hAnsi="Verdana" w:cs="Tahoma"/>
                <w:bCs/>
                <w:i/>
                <w:iCs/>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93F23F" w14:textId="77777777" w:rsidR="00BF6FAA" w:rsidRPr="00717372" w:rsidRDefault="00BF6FAA" w:rsidP="005B4643">
            <w:pPr>
              <w:jc w:val="center"/>
              <w:rPr>
                <w:rFonts w:ascii="Verdana" w:hAnsi="Verdana" w:cs="Tahoma"/>
                <w:bCs/>
                <w:sz w:val="16"/>
                <w:szCs w:val="16"/>
              </w:rPr>
            </w:pPr>
            <w:r w:rsidRPr="00717372">
              <w:rPr>
                <w:rFonts w:ascii="Verdana" w:hAnsi="Verdana" w:cs="Tahoma"/>
                <w:i/>
                <w:sz w:val="16"/>
                <w:szCs w:val="16"/>
              </w:rPr>
              <w:t>5</w:t>
            </w:r>
          </w:p>
        </w:tc>
      </w:tr>
      <w:tr w:rsidR="00BF6FAA" w:rsidRPr="00717372" w14:paraId="46002697" w14:textId="77777777">
        <w:tc>
          <w:tcPr>
            <w:tcW w:w="0" w:type="auto"/>
            <w:tcBorders>
              <w:top w:val="single" w:sz="4" w:space="0" w:color="000000"/>
              <w:left w:val="single" w:sz="4" w:space="0" w:color="000000"/>
              <w:bottom w:val="single" w:sz="4" w:space="0" w:color="000000"/>
              <w:right w:val="single" w:sz="4" w:space="0" w:color="000000"/>
            </w:tcBorders>
            <w:hideMark/>
          </w:tcPr>
          <w:p w14:paraId="195DF263" w14:textId="77777777" w:rsidR="00BF6FAA" w:rsidRPr="00717372" w:rsidRDefault="00BF6FAA">
            <w:pPr>
              <w:rPr>
                <w:rFonts w:ascii="Verdana" w:hAnsi="Verdana" w:cs="Tahoma"/>
              </w:rPr>
            </w:pPr>
            <w:r w:rsidRPr="00717372">
              <w:rPr>
                <w:rFonts w:ascii="Verdana" w:hAnsi="Verdana" w:cs="Tahoma"/>
              </w:rPr>
              <w:t>1.</w:t>
            </w:r>
          </w:p>
        </w:tc>
        <w:tc>
          <w:tcPr>
            <w:tcW w:w="3478" w:type="dxa"/>
            <w:tcBorders>
              <w:top w:val="single" w:sz="4" w:space="0" w:color="000000"/>
              <w:left w:val="single" w:sz="4" w:space="0" w:color="000000"/>
              <w:bottom w:val="single" w:sz="4" w:space="0" w:color="000000"/>
              <w:right w:val="single" w:sz="4" w:space="0" w:color="000000"/>
            </w:tcBorders>
            <w:hideMark/>
          </w:tcPr>
          <w:p w14:paraId="44288918" w14:textId="77777777" w:rsidR="00BF6FAA" w:rsidRPr="00792485" w:rsidRDefault="00BF6FAA">
            <w:pPr>
              <w:jc w:val="both"/>
              <w:rPr>
                <w:rFonts w:ascii="Verdana" w:hAnsi="Verdana" w:cs="Tahoma"/>
                <w:i/>
              </w:rPr>
            </w:pPr>
            <w:r w:rsidRPr="00792485">
              <w:rPr>
                <w:rFonts w:ascii="Verdana" w:hAnsi="Verdana" w:cs="Tahoma"/>
                <w:i/>
              </w:rPr>
              <w:t>Jungtinės veiklos sutarties kopija (</w:t>
            </w:r>
            <w:r w:rsidRPr="00792485">
              <w:rPr>
                <w:rFonts w:ascii="Verdana" w:eastAsiaTheme="minorHAnsi" w:hAnsi="Verdana" w:cs="Tahoma"/>
                <w:bCs/>
                <w:i/>
                <w:iCs/>
              </w:rPr>
              <w:t>jei pasiūlymą pateikia ūkio subjektų grupė)</w:t>
            </w:r>
          </w:p>
        </w:tc>
        <w:tc>
          <w:tcPr>
            <w:tcW w:w="1118" w:type="dxa"/>
            <w:tcBorders>
              <w:top w:val="single" w:sz="4" w:space="0" w:color="000000"/>
              <w:left w:val="single" w:sz="4" w:space="0" w:color="000000"/>
              <w:bottom w:val="single" w:sz="4" w:space="0" w:color="000000"/>
              <w:right w:val="single" w:sz="4" w:space="0" w:color="000000"/>
            </w:tcBorders>
          </w:tcPr>
          <w:p w14:paraId="62204258" w14:textId="77777777" w:rsidR="00BF6FAA" w:rsidRPr="00717372" w:rsidRDefault="00BF6FAA">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9E2800" w14:textId="77777777" w:rsidR="00BF6FAA" w:rsidRPr="00717372" w:rsidRDefault="00BF6FAA">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714F67" w14:textId="77777777" w:rsidR="00BF6FAA" w:rsidRPr="00717372" w:rsidRDefault="00BF6FAA">
            <w:pPr>
              <w:spacing w:after="160"/>
              <w:rPr>
                <w:rFonts w:ascii="Verdana" w:hAnsi="Verdana" w:cs="Tahoma"/>
              </w:rPr>
            </w:pPr>
          </w:p>
        </w:tc>
      </w:tr>
      <w:tr w:rsidR="00BF6FAA" w:rsidRPr="00717372" w14:paraId="49DE61F5" w14:textId="77777777">
        <w:tc>
          <w:tcPr>
            <w:tcW w:w="0" w:type="auto"/>
            <w:tcBorders>
              <w:top w:val="single" w:sz="4" w:space="0" w:color="000000"/>
              <w:left w:val="single" w:sz="4" w:space="0" w:color="000000"/>
              <w:bottom w:val="single" w:sz="4" w:space="0" w:color="000000"/>
              <w:right w:val="single" w:sz="4" w:space="0" w:color="000000"/>
            </w:tcBorders>
            <w:hideMark/>
          </w:tcPr>
          <w:p w14:paraId="0ED55895" w14:textId="77777777" w:rsidR="00BF6FAA" w:rsidRPr="00717372" w:rsidRDefault="00BF6FAA">
            <w:pPr>
              <w:rPr>
                <w:rFonts w:ascii="Verdana" w:eastAsia="Calibri" w:hAnsi="Verdana" w:cs="Tahoma"/>
              </w:rPr>
            </w:pPr>
            <w:r w:rsidRPr="00717372">
              <w:rPr>
                <w:rFonts w:ascii="Verdana" w:eastAsia="Calibri" w:hAnsi="Verdana" w:cs="Tahoma"/>
              </w:rPr>
              <w:t>2.</w:t>
            </w:r>
          </w:p>
        </w:tc>
        <w:tc>
          <w:tcPr>
            <w:tcW w:w="3478" w:type="dxa"/>
            <w:tcBorders>
              <w:top w:val="single" w:sz="4" w:space="0" w:color="000000"/>
              <w:left w:val="single" w:sz="4" w:space="0" w:color="000000"/>
              <w:bottom w:val="single" w:sz="4" w:space="0" w:color="000000"/>
              <w:right w:val="single" w:sz="4" w:space="0" w:color="000000"/>
            </w:tcBorders>
            <w:hideMark/>
          </w:tcPr>
          <w:p w14:paraId="29B40AEC" w14:textId="77777777" w:rsidR="00BF6FAA" w:rsidRPr="00792485" w:rsidRDefault="00BF6FAA">
            <w:pPr>
              <w:jc w:val="both"/>
              <w:rPr>
                <w:rFonts w:ascii="Verdana" w:hAnsi="Verdana" w:cs="Tahoma"/>
                <w:i/>
              </w:rPr>
            </w:pPr>
            <w:r w:rsidRPr="00792485">
              <w:rPr>
                <w:rFonts w:ascii="Verdana" w:hAnsi="Verdana" w:cs="Tahoma"/>
                <w: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18" w:type="dxa"/>
            <w:tcBorders>
              <w:top w:val="single" w:sz="4" w:space="0" w:color="000000"/>
              <w:left w:val="single" w:sz="4" w:space="0" w:color="000000"/>
              <w:bottom w:val="single" w:sz="4" w:space="0" w:color="000000"/>
              <w:right w:val="single" w:sz="4" w:space="0" w:color="000000"/>
            </w:tcBorders>
          </w:tcPr>
          <w:p w14:paraId="7B13BB73" w14:textId="77777777" w:rsidR="00BF6FAA" w:rsidRPr="00717372" w:rsidRDefault="00BF6FAA">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F0B2210" w14:textId="77777777" w:rsidR="00BF6FAA" w:rsidRPr="00717372" w:rsidRDefault="00BF6FAA">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926A03F" w14:textId="77777777" w:rsidR="00BF6FAA" w:rsidRPr="00717372" w:rsidRDefault="00BF6FAA">
            <w:pPr>
              <w:spacing w:after="160"/>
              <w:rPr>
                <w:rFonts w:ascii="Verdana" w:hAnsi="Verdana" w:cs="Tahoma"/>
              </w:rPr>
            </w:pPr>
          </w:p>
        </w:tc>
      </w:tr>
      <w:tr w:rsidR="00BF6FAA" w:rsidRPr="00717372" w14:paraId="0368C258" w14:textId="77777777">
        <w:tc>
          <w:tcPr>
            <w:tcW w:w="0" w:type="auto"/>
            <w:tcBorders>
              <w:top w:val="single" w:sz="4" w:space="0" w:color="000000"/>
              <w:left w:val="single" w:sz="4" w:space="0" w:color="000000"/>
              <w:bottom w:val="single" w:sz="4" w:space="0" w:color="000000"/>
              <w:right w:val="single" w:sz="4" w:space="0" w:color="000000"/>
            </w:tcBorders>
            <w:hideMark/>
          </w:tcPr>
          <w:p w14:paraId="7360E25F" w14:textId="77777777" w:rsidR="00BF6FAA" w:rsidRPr="00717372" w:rsidRDefault="00BF6FAA">
            <w:pPr>
              <w:rPr>
                <w:rFonts w:ascii="Verdana" w:eastAsia="Calibri" w:hAnsi="Verdana" w:cs="Tahoma"/>
                <w:bCs/>
              </w:rPr>
            </w:pPr>
            <w:r w:rsidRPr="00717372">
              <w:rPr>
                <w:rFonts w:ascii="Verdana" w:eastAsia="Calibri" w:hAnsi="Verdana" w:cs="Tahoma"/>
                <w:bCs/>
              </w:rPr>
              <w:t>3.</w:t>
            </w:r>
          </w:p>
        </w:tc>
        <w:tc>
          <w:tcPr>
            <w:tcW w:w="3478" w:type="dxa"/>
            <w:tcBorders>
              <w:top w:val="single" w:sz="4" w:space="0" w:color="000000"/>
              <w:left w:val="single" w:sz="4" w:space="0" w:color="000000"/>
              <w:bottom w:val="single" w:sz="4" w:space="0" w:color="000000"/>
              <w:right w:val="single" w:sz="4" w:space="0" w:color="000000"/>
            </w:tcBorders>
          </w:tcPr>
          <w:p w14:paraId="66D945B4" w14:textId="77777777" w:rsidR="00BF6FAA" w:rsidRPr="00792485" w:rsidRDefault="00BF6FAA">
            <w:pPr>
              <w:tabs>
                <w:tab w:val="left" w:pos="1701"/>
              </w:tabs>
              <w:jc w:val="both"/>
              <w:rPr>
                <w:rFonts w:ascii="Verdana" w:eastAsiaTheme="minorHAnsi" w:hAnsi="Verdana" w:cs="Tahoma"/>
                <w:bCs/>
                <w:i/>
                <w:iCs/>
              </w:rPr>
            </w:pPr>
            <w:r w:rsidRPr="00792485">
              <w:rPr>
                <w:rFonts w:ascii="Verdana" w:eastAsia="Calibri" w:hAnsi="Verdana" w:cs="Tahoma"/>
                <w:bCs/>
                <w:i/>
              </w:rPr>
              <w:t>Jei tiekėjas pasitelkia ūkio subjektus – įrodymai, kad šie ištekliai bus prieinami per visą sutartinių įsipareigojimų vykdymo laikotarpį</w:t>
            </w:r>
          </w:p>
        </w:tc>
        <w:tc>
          <w:tcPr>
            <w:tcW w:w="1118" w:type="dxa"/>
            <w:tcBorders>
              <w:top w:val="single" w:sz="4" w:space="0" w:color="000000"/>
              <w:left w:val="single" w:sz="4" w:space="0" w:color="000000"/>
              <w:bottom w:val="single" w:sz="4" w:space="0" w:color="000000"/>
              <w:right w:val="single" w:sz="4" w:space="0" w:color="000000"/>
            </w:tcBorders>
          </w:tcPr>
          <w:p w14:paraId="3853F983" w14:textId="77777777" w:rsidR="00BF6FAA" w:rsidRPr="00717372" w:rsidRDefault="00BF6FAA">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0897D861" w14:textId="77777777" w:rsidR="00BF6FAA" w:rsidRPr="00717372" w:rsidRDefault="00BF6FAA">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454C725" w14:textId="77777777" w:rsidR="00BF6FAA" w:rsidRPr="00717372" w:rsidRDefault="00BF6FAA">
            <w:pPr>
              <w:spacing w:after="160"/>
              <w:rPr>
                <w:rFonts w:ascii="Verdana" w:hAnsi="Verdana" w:cs="Tahoma"/>
              </w:rPr>
            </w:pPr>
          </w:p>
        </w:tc>
      </w:tr>
      <w:tr w:rsidR="00BF6FAA" w:rsidRPr="00717372" w14:paraId="6652F337" w14:textId="77777777">
        <w:tc>
          <w:tcPr>
            <w:tcW w:w="0" w:type="auto"/>
            <w:tcBorders>
              <w:top w:val="single" w:sz="4" w:space="0" w:color="000000"/>
              <w:left w:val="single" w:sz="4" w:space="0" w:color="000000"/>
              <w:bottom w:val="single" w:sz="4" w:space="0" w:color="000000"/>
              <w:right w:val="single" w:sz="4" w:space="0" w:color="000000"/>
            </w:tcBorders>
            <w:hideMark/>
          </w:tcPr>
          <w:p w14:paraId="64F44CA9" w14:textId="77777777" w:rsidR="00BF6FAA" w:rsidRPr="00717372" w:rsidRDefault="00BF6FAA">
            <w:pPr>
              <w:rPr>
                <w:rFonts w:ascii="Verdana" w:eastAsia="Calibri" w:hAnsi="Verdana" w:cs="Tahoma"/>
                <w:bCs/>
              </w:rPr>
            </w:pPr>
            <w:r w:rsidRPr="00717372">
              <w:rPr>
                <w:rFonts w:ascii="Verdana" w:eastAsia="Calibri" w:hAnsi="Verdana" w:cs="Tahoma"/>
                <w:bCs/>
              </w:rPr>
              <w:t>4.</w:t>
            </w:r>
          </w:p>
        </w:tc>
        <w:tc>
          <w:tcPr>
            <w:tcW w:w="3478" w:type="dxa"/>
            <w:tcBorders>
              <w:top w:val="single" w:sz="4" w:space="0" w:color="000000"/>
              <w:left w:val="single" w:sz="4" w:space="0" w:color="000000"/>
              <w:bottom w:val="single" w:sz="4" w:space="0" w:color="000000"/>
              <w:right w:val="single" w:sz="4" w:space="0" w:color="000000"/>
            </w:tcBorders>
            <w:hideMark/>
          </w:tcPr>
          <w:p w14:paraId="0B2DCD0F" w14:textId="77777777" w:rsidR="00BF6FAA" w:rsidRPr="00792485" w:rsidRDefault="00BF6FAA">
            <w:pPr>
              <w:jc w:val="both"/>
              <w:rPr>
                <w:rFonts w:ascii="Verdana" w:hAnsi="Verdana" w:cs="Tahoma"/>
                <w:bCs/>
                <w:i/>
                <w:color w:val="000000" w:themeColor="text1"/>
              </w:rPr>
            </w:pPr>
            <w:r w:rsidRPr="00792485">
              <w:rPr>
                <w:rFonts w:ascii="Verdana" w:eastAsiaTheme="minorHAnsi" w:hAnsi="Verdana" w:cs="Tahoma"/>
                <w:bCs/>
                <w:i/>
                <w:iCs/>
              </w:rPr>
              <w:t>EBVPD (</w:t>
            </w:r>
            <w:r>
              <w:rPr>
                <w:rFonts w:ascii="Verdana" w:eastAsiaTheme="minorHAnsi" w:hAnsi="Verdana" w:cs="Tahoma"/>
                <w:bCs/>
                <w:i/>
                <w:iCs/>
              </w:rPr>
              <w:t xml:space="preserve">parengtas pagal specialiųjų </w:t>
            </w:r>
            <w:r w:rsidRPr="00792485">
              <w:rPr>
                <w:rFonts w:ascii="Verdana" w:eastAsiaTheme="minorHAnsi" w:hAnsi="Verdana" w:cs="Tahoma"/>
                <w:bCs/>
                <w:i/>
                <w:iCs/>
                <w:color w:val="000000" w:themeColor="text1"/>
              </w:rPr>
              <w:fldChar w:fldCharType="begin"/>
            </w:r>
            <w:r w:rsidRPr="00792485">
              <w:rPr>
                <w:rFonts w:ascii="Verdana" w:eastAsiaTheme="minorHAnsi" w:hAnsi="Verdana" w:cs="Tahoma"/>
                <w:bCs/>
                <w:i/>
                <w:iCs/>
                <w:color w:val="000000" w:themeColor="text1"/>
              </w:rPr>
              <w:instrText xml:space="preserve"> REF _Ref38898251 \h  \* MERGEFORMAT </w:instrText>
            </w:r>
            <w:r w:rsidRPr="00792485">
              <w:rPr>
                <w:rFonts w:ascii="Verdana" w:eastAsiaTheme="minorHAnsi" w:hAnsi="Verdana" w:cs="Tahoma"/>
                <w:bCs/>
                <w:i/>
                <w:iCs/>
                <w:color w:val="000000" w:themeColor="text1"/>
              </w:rPr>
            </w:r>
            <w:r w:rsidRPr="00792485">
              <w:rPr>
                <w:rFonts w:ascii="Verdana" w:eastAsiaTheme="minorHAnsi" w:hAnsi="Verdana" w:cs="Tahoma"/>
                <w:bCs/>
                <w:i/>
                <w:iCs/>
                <w:color w:val="000000" w:themeColor="text1"/>
              </w:rPr>
              <w:fldChar w:fldCharType="separate"/>
            </w:r>
            <w:r>
              <w:rPr>
                <w:rFonts w:ascii="Verdana" w:eastAsia="Calibri" w:hAnsi="Verdana" w:cs="Tahoma"/>
                <w:i/>
                <w:color w:val="000000" w:themeColor="text1"/>
              </w:rPr>
              <w:t>p</w:t>
            </w:r>
            <w:r w:rsidRPr="00792485">
              <w:rPr>
                <w:rFonts w:ascii="Verdana" w:eastAsia="Calibri" w:hAnsi="Verdana" w:cs="Tahoma"/>
                <w:i/>
                <w:color w:val="000000" w:themeColor="text1"/>
              </w:rPr>
              <w:t>irki</w:t>
            </w:r>
            <w:r>
              <w:rPr>
                <w:rFonts w:ascii="Verdana" w:eastAsia="Calibri" w:hAnsi="Verdana" w:cs="Tahoma"/>
                <w:i/>
                <w:color w:val="000000" w:themeColor="text1"/>
              </w:rPr>
              <w:t>mo sąlygų 5</w:t>
            </w:r>
            <w:r w:rsidRPr="00792485">
              <w:rPr>
                <w:rFonts w:ascii="Verdana" w:eastAsia="Calibri" w:hAnsi="Verdana" w:cs="Tahoma"/>
                <w:i/>
                <w:color w:val="000000" w:themeColor="text1"/>
              </w:rPr>
              <w:t xml:space="preserve"> pried</w:t>
            </w:r>
            <w:r>
              <w:rPr>
                <w:rFonts w:ascii="Verdana" w:eastAsia="Calibri" w:hAnsi="Verdana" w:cs="Tahoma"/>
                <w:i/>
                <w:color w:val="000000" w:themeColor="text1"/>
              </w:rPr>
              <w:t>ą</w:t>
            </w:r>
            <w:r w:rsidRPr="00792485">
              <w:rPr>
                <w:rFonts w:ascii="Verdana" w:eastAsia="Calibri" w:hAnsi="Verdana" w:cs="Tahoma"/>
                <w:i/>
                <w:color w:val="000000" w:themeColor="text1"/>
              </w:rPr>
              <w:t xml:space="preserve"> „EBVPD“</w:t>
            </w:r>
            <w:r w:rsidRPr="00792485">
              <w:rPr>
                <w:rFonts w:ascii="Verdana" w:hAnsi="Verdana" w:cs="Tahoma"/>
                <w:i/>
                <w:color w:val="000000" w:themeColor="text1"/>
              </w:rPr>
              <w:t xml:space="preserve"> (XML formatu)</w:t>
            </w:r>
            <w:r w:rsidRPr="00792485">
              <w:rPr>
                <w:rFonts w:ascii="Verdana" w:eastAsiaTheme="minorHAnsi" w:hAnsi="Verdana" w:cs="Tahoma"/>
                <w:bCs/>
                <w:i/>
                <w:iCs/>
                <w:color w:val="000000" w:themeColor="text1"/>
              </w:rPr>
              <w:fldChar w:fldCharType="end"/>
            </w:r>
            <w:r w:rsidRPr="00792485">
              <w:rPr>
                <w:rFonts w:ascii="Verdana" w:eastAsiaTheme="minorHAnsi" w:hAnsi="Verdana" w:cs="Tahoma"/>
                <w:bCs/>
                <w:i/>
                <w:iCs/>
                <w:color w:val="000000" w:themeColor="text1"/>
              </w:rPr>
              <w:t>.</w:t>
            </w:r>
            <w:r w:rsidRPr="00792485">
              <w:rPr>
                <w:rFonts w:ascii="Verdana" w:hAnsi="Verdana" w:cs="Tahoma"/>
                <w:bCs/>
                <w:i/>
                <w:color w:val="000000" w:themeColor="text1"/>
              </w:rPr>
              <w:t xml:space="preserve"> </w:t>
            </w:r>
          </w:p>
          <w:p w14:paraId="77206DDF" w14:textId="77777777" w:rsidR="00BF6FAA" w:rsidRPr="00792485" w:rsidRDefault="00BF6FAA">
            <w:pPr>
              <w:tabs>
                <w:tab w:val="left" w:pos="331"/>
              </w:tabs>
              <w:ind w:hanging="32"/>
              <w:jc w:val="both"/>
              <w:rPr>
                <w:rFonts w:ascii="Verdana" w:eastAsiaTheme="minorHAnsi" w:hAnsi="Verdana" w:cs="Tahoma"/>
                <w:bCs/>
                <w:i/>
              </w:rPr>
            </w:pPr>
            <w:r w:rsidRPr="00792485">
              <w:rPr>
                <w:rFonts w:ascii="Verdana" w:eastAsiaTheme="minorHAnsi" w:hAnsi="Verdana" w:cs="Tahoma"/>
                <w:bCs/>
                <w:i/>
              </w:rPr>
              <w:t>*Atskirą EBVPD pildo:</w:t>
            </w:r>
          </w:p>
          <w:p w14:paraId="3223F168" w14:textId="77777777" w:rsidR="00BF6FAA" w:rsidRPr="00792485" w:rsidRDefault="00BF6FAA" w:rsidP="00810CF3">
            <w:pPr>
              <w:numPr>
                <w:ilvl w:val="0"/>
                <w:numId w:val="18"/>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tiekėjas;</w:t>
            </w:r>
          </w:p>
          <w:p w14:paraId="27F1041D" w14:textId="77777777" w:rsidR="00BF6FAA" w:rsidRPr="00792485" w:rsidRDefault="00BF6FAA" w:rsidP="00810CF3">
            <w:pPr>
              <w:numPr>
                <w:ilvl w:val="0"/>
                <w:numId w:val="18"/>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lastRenderedPageBreak/>
              <w:t>kiekvienas tiekėjų grupės narys (jeigu pasiūlymą teikia tiekėjų grupė);</w:t>
            </w:r>
          </w:p>
          <w:p w14:paraId="6437A480" w14:textId="77777777" w:rsidR="00BF6FAA" w:rsidRPr="00792485" w:rsidRDefault="00BF6FAA" w:rsidP="00810CF3">
            <w:pPr>
              <w:numPr>
                <w:ilvl w:val="0"/>
                <w:numId w:val="18"/>
              </w:numPr>
              <w:tabs>
                <w:tab w:val="left" w:pos="0"/>
                <w:tab w:val="left" w:pos="331"/>
              </w:tabs>
              <w:ind w:left="0" w:hanging="32"/>
              <w:contextualSpacing/>
              <w:jc w:val="both"/>
              <w:rPr>
                <w:rFonts w:ascii="Verdana" w:eastAsiaTheme="minorHAnsi" w:hAnsi="Verdana" w:cs="Tahoma"/>
                <w:bCs/>
                <w:i/>
              </w:rPr>
            </w:pPr>
            <w:r w:rsidRPr="00792485">
              <w:rPr>
                <w:rFonts w:ascii="Verdana" w:eastAsiaTheme="minorHAnsi" w:hAnsi="Verdana" w:cs="Tahoma"/>
                <w:bCs/>
                <w:i/>
              </w:rPr>
              <w:t>kiekvienas ūkio subjektas, kurio pajėgumais remiasi tiekėjas pagal VPĮ 49 str. (jei yra);</w:t>
            </w:r>
          </w:p>
          <w:p w14:paraId="45AEA5C8" w14:textId="77777777" w:rsidR="00BF6FAA" w:rsidRPr="00792485" w:rsidRDefault="00BF6FAA" w:rsidP="00810CF3">
            <w:pPr>
              <w:numPr>
                <w:ilvl w:val="0"/>
                <w:numId w:val="18"/>
              </w:numPr>
              <w:tabs>
                <w:tab w:val="left" w:pos="331"/>
              </w:tabs>
              <w:ind w:left="0" w:hanging="32"/>
              <w:contextualSpacing/>
              <w:jc w:val="both"/>
              <w:rPr>
                <w:rFonts w:ascii="Verdana" w:eastAsiaTheme="minorHAnsi" w:hAnsi="Verdana" w:cs="Tahoma"/>
                <w:bCs/>
                <w:i/>
                <w:iCs/>
              </w:rPr>
            </w:pPr>
            <w:r w:rsidRPr="00792485">
              <w:rPr>
                <w:rFonts w:ascii="Verdana" w:eastAsiaTheme="minorHAnsi" w:hAnsi="Verdana" w:cs="Tahoma"/>
                <w:i/>
                <w:iCs/>
              </w:rPr>
              <w:t>kiekvienas subtiekėjas atskirai.</w:t>
            </w:r>
          </w:p>
        </w:tc>
        <w:tc>
          <w:tcPr>
            <w:tcW w:w="1118" w:type="dxa"/>
            <w:tcBorders>
              <w:top w:val="single" w:sz="4" w:space="0" w:color="000000"/>
              <w:left w:val="single" w:sz="4" w:space="0" w:color="000000"/>
              <w:bottom w:val="single" w:sz="4" w:space="0" w:color="000000"/>
              <w:right w:val="single" w:sz="4" w:space="0" w:color="000000"/>
            </w:tcBorders>
          </w:tcPr>
          <w:p w14:paraId="581AB6FB" w14:textId="77777777" w:rsidR="00BF6FAA" w:rsidRPr="00717372" w:rsidRDefault="00BF6FAA">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13EAA669" w14:textId="77777777" w:rsidR="00BF6FAA" w:rsidRPr="00717372" w:rsidRDefault="00BF6FAA">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BFEBAD9" w14:textId="77777777" w:rsidR="00BF6FAA" w:rsidRPr="00717372" w:rsidRDefault="00BF6FAA">
            <w:pPr>
              <w:spacing w:after="160"/>
              <w:rPr>
                <w:rFonts w:ascii="Verdana" w:hAnsi="Verdana" w:cs="Tahoma"/>
              </w:rPr>
            </w:pPr>
          </w:p>
        </w:tc>
      </w:tr>
      <w:tr w:rsidR="00BF6FAA" w:rsidRPr="00717372" w14:paraId="5C258205" w14:textId="77777777" w:rsidTr="00ED27F6">
        <w:trPr>
          <w:trHeight w:val="267"/>
        </w:trPr>
        <w:tc>
          <w:tcPr>
            <w:tcW w:w="0" w:type="auto"/>
            <w:tcBorders>
              <w:top w:val="single" w:sz="4" w:space="0" w:color="000000"/>
              <w:left w:val="single" w:sz="4" w:space="0" w:color="000000"/>
              <w:bottom w:val="single" w:sz="4" w:space="0" w:color="000000"/>
              <w:right w:val="single" w:sz="4" w:space="0" w:color="000000"/>
            </w:tcBorders>
            <w:hideMark/>
          </w:tcPr>
          <w:p w14:paraId="174983C3" w14:textId="615470F2" w:rsidR="00BF6FAA" w:rsidRPr="00717372" w:rsidRDefault="0032503A">
            <w:pPr>
              <w:rPr>
                <w:rFonts w:ascii="Verdana" w:hAnsi="Verdana" w:cs="Tahoma"/>
              </w:rPr>
            </w:pPr>
            <w:r>
              <w:rPr>
                <w:rFonts w:ascii="Verdana" w:hAnsi="Verdana" w:cs="Tahoma"/>
              </w:rPr>
              <w:t>5</w:t>
            </w:r>
            <w:r w:rsidR="00BF6FAA" w:rsidRPr="00717372">
              <w:rPr>
                <w:rFonts w:ascii="Verdana" w:hAnsi="Verdana" w:cs="Tahoma"/>
              </w:rPr>
              <w:t>.</w:t>
            </w:r>
          </w:p>
        </w:tc>
        <w:tc>
          <w:tcPr>
            <w:tcW w:w="3478" w:type="dxa"/>
            <w:tcBorders>
              <w:top w:val="single" w:sz="4" w:space="0" w:color="000000"/>
              <w:left w:val="single" w:sz="4" w:space="0" w:color="000000"/>
              <w:bottom w:val="single" w:sz="4" w:space="0" w:color="000000"/>
              <w:right w:val="single" w:sz="4" w:space="0" w:color="000000"/>
            </w:tcBorders>
            <w:hideMark/>
          </w:tcPr>
          <w:p w14:paraId="7A509033" w14:textId="77777777" w:rsidR="00BF6FAA" w:rsidRPr="00792485" w:rsidRDefault="00BF6FAA">
            <w:pPr>
              <w:rPr>
                <w:rFonts w:ascii="Verdana" w:hAnsi="Verdana" w:cs="Tahoma"/>
                <w:i/>
                <w:iCs/>
              </w:rPr>
            </w:pPr>
            <w:r w:rsidRPr="00792485">
              <w:rPr>
                <w:rFonts w:ascii="Verdana" w:hAnsi="Verdana" w:cs="Tahoma"/>
                <w:i/>
                <w:iCs/>
              </w:rPr>
              <w:t>Kiti dokumentai</w:t>
            </w:r>
          </w:p>
        </w:tc>
        <w:tc>
          <w:tcPr>
            <w:tcW w:w="1118" w:type="dxa"/>
            <w:tcBorders>
              <w:top w:val="single" w:sz="4" w:space="0" w:color="000000"/>
              <w:left w:val="single" w:sz="4" w:space="0" w:color="000000"/>
              <w:bottom w:val="single" w:sz="4" w:space="0" w:color="000000"/>
              <w:right w:val="single" w:sz="4" w:space="0" w:color="000000"/>
            </w:tcBorders>
          </w:tcPr>
          <w:p w14:paraId="7FB8F5DA" w14:textId="77777777" w:rsidR="00BF6FAA" w:rsidRPr="00717372" w:rsidRDefault="00BF6FAA">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5BC99D0" w14:textId="77777777" w:rsidR="00BF6FAA" w:rsidRPr="00717372" w:rsidRDefault="00BF6FAA">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F65B6DF" w14:textId="77777777" w:rsidR="00BF6FAA" w:rsidRPr="00717372" w:rsidRDefault="00BF6FAA">
            <w:pPr>
              <w:spacing w:after="160"/>
              <w:rPr>
                <w:rFonts w:ascii="Verdana" w:hAnsi="Verdana" w:cs="Tahoma"/>
              </w:rPr>
            </w:pPr>
          </w:p>
        </w:tc>
      </w:tr>
    </w:tbl>
    <w:p w14:paraId="25F9E112" w14:textId="77777777" w:rsidR="00BF6FAA" w:rsidRPr="00717372" w:rsidRDefault="00BF6FAA" w:rsidP="00BF6FAA">
      <w:pPr>
        <w:spacing w:after="0" w:line="240" w:lineRule="auto"/>
        <w:jc w:val="both"/>
        <w:rPr>
          <w:rFonts w:ascii="Tahoma" w:hAnsi="Tahoma" w:cs="Tahoma"/>
        </w:rPr>
      </w:pPr>
    </w:p>
    <w:p w14:paraId="7E3C2E8D" w14:textId="34E80E54" w:rsidR="00BF6FAA" w:rsidRPr="00E2087A" w:rsidRDefault="00BF6FAA" w:rsidP="00155BAD">
      <w:pPr>
        <w:spacing w:after="0" w:line="240" w:lineRule="auto"/>
        <w:ind w:firstLine="567"/>
        <w:jc w:val="both"/>
        <w:rPr>
          <w:rFonts w:ascii="Verdana" w:hAnsi="Verdana" w:cs="Tahoma"/>
          <w:b/>
          <w:bCs/>
          <w:sz w:val="20"/>
          <w:szCs w:val="20"/>
        </w:rPr>
      </w:pPr>
      <w:r w:rsidRPr="00E2087A">
        <w:rPr>
          <w:rFonts w:ascii="Verdana" w:hAnsi="Verdana" w:cs="Tahoma"/>
          <w:b/>
          <w:bCs/>
          <w:sz w:val="20"/>
          <w:szCs w:val="20"/>
        </w:rPr>
        <w:t>Pasirašydamas šį pasiūlymą, tvirtintu</w:t>
      </w:r>
      <w:r w:rsidR="00155BAD">
        <w:rPr>
          <w:rFonts w:ascii="Verdana" w:hAnsi="Verdana" w:cs="Tahoma"/>
          <w:b/>
          <w:bCs/>
          <w:sz w:val="20"/>
          <w:szCs w:val="20"/>
        </w:rPr>
        <w:t xml:space="preserve"> ir deklaruoju</w:t>
      </w:r>
      <w:r w:rsidRPr="00E2087A">
        <w:rPr>
          <w:rFonts w:ascii="Verdana" w:hAnsi="Verdana" w:cs="Tahoma"/>
          <w:b/>
          <w:bCs/>
          <w:sz w:val="20"/>
          <w:szCs w:val="20"/>
        </w:rPr>
        <w:t>, kad:</w:t>
      </w:r>
    </w:p>
    <w:p w14:paraId="65D2CE35" w14:textId="77777777" w:rsidR="00BF6FAA" w:rsidRPr="00E2087A" w:rsidRDefault="00BF6FAA" w:rsidP="00810CF3">
      <w:pPr>
        <w:numPr>
          <w:ilvl w:val="0"/>
          <w:numId w:val="4"/>
        </w:numPr>
        <w:spacing w:after="0" w:line="240" w:lineRule="auto"/>
        <w:ind w:left="0" w:firstLine="567"/>
        <w:contextualSpacing/>
        <w:jc w:val="both"/>
        <w:rPr>
          <w:rFonts w:ascii="Verdana" w:eastAsiaTheme="minorHAnsi" w:hAnsi="Verdana" w:cs="Tahoma"/>
          <w:b/>
          <w:bCs/>
          <w:smallCaps/>
          <w:sz w:val="20"/>
          <w:szCs w:val="20"/>
          <w:lang w:eastAsia="en-US"/>
        </w:rPr>
      </w:pPr>
      <w:r w:rsidRPr="00E2087A">
        <w:rPr>
          <w:rFonts w:ascii="Verdana" w:eastAsiaTheme="minorHAnsi" w:hAnsi="Verdana" w:cs="Tahoma"/>
          <w:sz w:val="20"/>
          <w:szCs w:val="20"/>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3DB22D" w14:textId="77777777" w:rsidR="00BF6FAA" w:rsidRPr="00E2087A" w:rsidRDefault="00BF6FAA" w:rsidP="00810CF3">
      <w:pPr>
        <w:numPr>
          <w:ilvl w:val="0"/>
          <w:numId w:val="4"/>
        </w:numPr>
        <w:spacing w:after="0" w:line="240" w:lineRule="auto"/>
        <w:ind w:left="0" w:firstLine="567"/>
        <w:contextualSpacing/>
        <w:jc w:val="both"/>
        <w:rPr>
          <w:rFonts w:ascii="Verdana" w:eastAsiaTheme="minorHAnsi" w:hAnsi="Verdana" w:cs="Tahoma"/>
          <w:b/>
          <w:bCs/>
          <w:smallCaps/>
          <w:sz w:val="20"/>
          <w:szCs w:val="20"/>
          <w:lang w:eastAsia="en-US"/>
        </w:rPr>
      </w:pPr>
      <w:r w:rsidRPr="00E2087A">
        <w:rPr>
          <w:rFonts w:ascii="Verdana" w:eastAsiaTheme="minorHAnsi" w:hAnsi="Verdana" w:cs="Tahoma"/>
          <w:sz w:val="20"/>
          <w:szCs w:val="20"/>
          <w:lang w:eastAsia="en-US"/>
        </w:rPr>
        <w:t>sutinku su pirkimo dokumentuose nustatytomis sąlygomis ir procedūromis,</w:t>
      </w:r>
    </w:p>
    <w:p w14:paraId="50E949E7" w14:textId="77777777" w:rsidR="00BF6FAA" w:rsidRPr="00E2087A" w:rsidRDefault="00BF6FAA" w:rsidP="00810CF3">
      <w:pPr>
        <w:numPr>
          <w:ilvl w:val="0"/>
          <w:numId w:val="4"/>
        </w:numPr>
        <w:spacing w:after="0" w:line="240" w:lineRule="auto"/>
        <w:ind w:left="0" w:firstLine="567"/>
        <w:contextualSpacing/>
        <w:jc w:val="both"/>
        <w:rPr>
          <w:rFonts w:ascii="Verdana" w:eastAsiaTheme="minorHAnsi" w:hAnsi="Verdana" w:cs="Tahoma"/>
          <w:sz w:val="20"/>
          <w:szCs w:val="20"/>
          <w:lang w:eastAsia="en-US"/>
        </w:rPr>
      </w:pPr>
      <w:r w:rsidRPr="00E2087A">
        <w:rPr>
          <w:rFonts w:ascii="Verdana" w:eastAsia="Calibri" w:hAnsi="Verdana" w:cs="Tahoma"/>
          <w:sz w:val="20"/>
          <w:szCs w:val="20"/>
          <w:lang w:eastAsia="en-US"/>
        </w:rPr>
        <w:t>pasiūlymo dokumentuose pateikti duomenys ir informacija yra teisinga ir apima viską, ko reikia tinkamam sutarties įvykdymui;</w:t>
      </w:r>
    </w:p>
    <w:p w14:paraId="12C2CF8F" w14:textId="0A02AD65" w:rsidR="00BC3120" w:rsidRDefault="00430A15" w:rsidP="00BC3120">
      <w:pPr>
        <w:numPr>
          <w:ilvl w:val="0"/>
          <w:numId w:val="4"/>
        </w:numPr>
        <w:spacing w:after="0" w:line="240" w:lineRule="auto"/>
        <w:ind w:left="0" w:firstLine="567"/>
        <w:contextualSpacing/>
        <w:jc w:val="both"/>
        <w:rPr>
          <w:rFonts w:ascii="Verdana" w:eastAsiaTheme="minorHAnsi" w:hAnsi="Verdana" w:cs="Tahoma"/>
          <w:b/>
          <w:bCs/>
          <w:sz w:val="20"/>
          <w:szCs w:val="20"/>
          <w:lang w:eastAsia="en-US"/>
        </w:rPr>
      </w:pPr>
      <w:r w:rsidRPr="00BC3120">
        <w:rPr>
          <w:rFonts w:ascii="Verdana" w:eastAsiaTheme="minorHAnsi" w:hAnsi="Verdana" w:cs="Tahoma"/>
          <w:b/>
          <w:bCs/>
          <w:sz w:val="20"/>
          <w:szCs w:val="20"/>
          <w:lang w:eastAsia="en-US"/>
        </w:rPr>
        <w:t xml:space="preserve">paslaugos </w:t>
      </w:r>
      <w:r w:rsidR="00155BAD" w:rsidRPr="00BC3120">
        <w:rPr>
          <w:rFonts w:ascii="Verdana" w:eastAsiaTheme="minorHAnsi" w:hAnsi="Verdana" w:cs="Tahoma"/>
          <w:b/>
          <w:bCs/>
          <w:sz w:val="20"/>
          <w:szCs w:val="20"/>
          <w:lang w:eastAsia="en-US"/>
        </w:rPr>
        <w:t xml:space="preserve">nebus </w:t>
      </w:r>
      <w:r w:rsidRPr="00BC3120">
        <w:rPr>
          <w:rFonts w:ascii="Verdana" w:eastAsiaTheme="minorHAnsi" w:hAnsi="Verdana" w:cs="Tahoma"/>
          <w:b/>
          <w:bCs/>
          <w:sz w:val="20"/>
          <w:szCs w:val="20"/>
          <w:lang w:eastAsia="en-US"/>
        </w:rPr>
        <w:t xml:space="preserve">teikiamos iš </w:t>
      </w:r>
      <w:r w:rsidR="00E118D9" w:rsidRPr="00BC3120">
        <w:rPr>
          <w:rFonts w:ascii="Verdana" w:eastAsiaTheme="minorHAnsi" w:hAnsi="Verdana" w:cs="Tahoma"/>
          <w:b/>
          <w:bCs/>
          <w:sz w:val="20"/>
          <w:szCs w:val="20"/>
          <w:lang w:eastAsia="en-US"/>
        </w:rPr>
        <w:t>Lietuvos Respublikos v</w:t>
      </w:r>
      <w:r w:rsidRPr="00BC3120">
        <w:rPr>
          <w:rFonts w:ascii="Verdana" w:eastAsiaTheme="minorHAnsi" w:hAnsi="Verdana" w:cs="Tahoma"/>
          <w:b/>
          <w:bCs/>
          <w:sz w:val="20"/>
          <w:szCs w:val="20"/>
          <w:lang w:eastAsia="en-US"/>
        </w:rPr>
        <w:t>iešųjų pirkimų įstatymo</w:t>
      </w:r>
      <w:r w:rsidR="00E118D9" w:rsidRPr="00BC3120">
        <w:rPr>
          <w:rFonts w:ascii="Verdana" w:eastAsiaTheme="minorHAnsi" w:hAnsi="Verdana" w:cs="Tahoma"/>
          <w:b/>
          <w:bCs/>
          <w:sz w:val="20"/>
          <w:szCs w:val="20"/>
          <w:lang w:eastAsia="en-US"/>
        </w:rPr>
        <w:t xml:space="preserve"> (toliau – VPĮ)</w:t>
      </w:r>
      <w:r w:rsidRPr="00BC3120">
        <w:rPr>
          <w:rFonts w:ascii="Verdana" w:eastAsiaTheme="minorHAnsi" w:hAnsi="Verdana" w:cs="Tahoma"/>
          <w:b/>
          <w:bCs/>
          <w:sz w:val="20"/>
          <w:szCs w:val="20"/>
          <w:lang w:eastAsia="en-US"/>
        </w:rPr>
        <w:t xml:space="preserve"> 92 straipsnio 15 dalyje numatytame sąraše nurodytų valstybių ar teritorijų</w:t>
      </w:r>
      <w:r w:rsidR="00E118D9" w:rsidRPr="00BC3120">
        <w:rPr>
          <w:rFonts w:ascii="Verdana" w:eastAsiaTheme="minorHAnsi" w:hAnsi="Verdana" w:cs="Tahoma"/>
          <w:b/>
          <w:bCs/>
          <w:sz w:val="20"/>
          <w:szCs w:val="20"/>
          <w:lang w:eastAsia="en-US"/>
        </w:rPr>
        <w:t xml:space="preserve"> </w:t>
      </w:r>
      <w:r w:rsidR="00E118D9" w:rsidRPr="00BC3120">
        <w:rPr>
          <w:rFonts w:ascii="Verdana" w:eastAsiaTheme="minorHAnsi" w:hAnsi="Verdana" w:cs="Tahoma"/>
          <w:sz w:val="20"/>
          <w:szCs w:val="20"/>
          <w:lang w:eastAsia="en-US"/>
        </w:rPr>
        <w:t>(</w:t>
      </w:r>
      <w:r w:rsidR="00BF4CF5" w:rsidRPr="00BC3120">
        <w:rPr>
          <w:rFonts w:ascii="Verdana" w:eastAsiaTheme="minorHAnsi" w:hAnsi="Verdana" w:cs="Tahoma"/>
          <w:sz w:val="20"/>
          <w:szCs w:val="20"/>
          <w:lang w:eastAsia="en-US"/>
        </w:rPr>
        <w:t>VPĮ 45 straipsnio 2</w:t>
      </w:r>
      <w:r w:rsidR="00BF4CF5" w:rsidRPr="00BC3120">
        <w:rPr>
          <w:rFonts w:ascii="Verdana" w:eastAsiaTheme="minorHAnsi" w:hAnsi="Verdana" w:cs="Tahoma"/>
          <w:sz w:val="20"/>
          <w:szCs w:val="20"/>
          <w:vertAlign w:val="superscript"/>
          <w:lang w:eastAsia="en-US"/>
        </w:rPr>
        <w:t>1</w:t>
      </w:r>
      <w:r w:rsidR="00BF4CF5" w:rsidRPr="00BC3120">
        <w:rPr>
          <w:rFonts w:ascii="Verdana" w:eastAsiaTheme="minorHAnsi" w:hAnsi="Verdana" w:cs="Tahoma"/>
          <w:sz w:val="20"/>
          <w:szCs w:val="20"/>
          <w:lang w:eastAsia="en-US"/>
        </w:rPr>
        <w:t xml:space="preserve"> dalies 3 punkt</w:t>
      </w:r>
      <w:r w:rsidR="00E118D9" w:rsidRPr="00BC3120">
        <w:rPr>
          <w:rFonts w:ascii="Verdana" w:eastAsiaTheme="minorHAnsi" w:hAnsi="Verdana" w:cs="Tahoma"/>
          <w:sz w:val="20"/>
          <w:szCs w:val="20"/>
          <w:lang w:eastAsia="en-US"/>
        </w:rPr>
        <w:t>as);</w:t>
      </w:r>
    </w:p>
    <w:p w14:paraId="426635ED" w14:textId="1736E090" w:rsidR="00EA3E06" w:rsidRPr="00BC3120" w:rsidRDefault="00E118D9" w:rsidP="00BC3120">
      <w:pPr>
        <w:numPr>
          <w:ilvl w:val="0"/>
          <w:numId w:val="4"/>
        </w:numPr>
        <w:spacing w:after="0" w:line="240" w:lineRule="auto"/>
        <w:ind w:left="0" w:firstLine="567"/>
        <w:contextualSpacing/>
        <w:jc w:val="both"/>
        <w:rPr>
          <w:rFonts w:ascii="Verdana" w:eastAsiaTheme="minorHAnsi" w:hAnsi="Verdana" w:cs="Tahoma"/>
          <w:b/>
          <w:bCs/>
          <w:sz w:val="20"/>
          <w:szCs w:val="20"/>
          <w:lang w:eastAsia="en-US"/>
        </w:rPr>
      </w:pPr>
      <w:r w:rsidRPr="00BC3120">
        <w:rPr>
          <w:rFonts w:ascii="Verdana" w:eastAsiaTheme="minorHAnsi" w:hAnsi="Verdana" w:cs="Tahoma"/>
          <w:b/>
          <w:bCs/>
          <w:sz w:val="20"/>
          <w:szCs w:val="20"/>
          <w:lang w:eastAsia="en-US"/>
        </w:rPr>
        <w:t>mano atstovaujamas tiekėjas</w:t>
      </w:r>
      <w:r w:rsidR="00ED27F6">
        <w:rPr>
          <w:rFonts w:ascii="Verdana" w:eastAsiaTheme="minorHAnsi" w:hAnsi="Verdana" w:cs="Tahoma"/>
          <w:b/>
          <w:bCs/>
          <w:sz w:val="20"/>
          <w:szCs w:val="20"/>
          <w:lang w:eastAsia="en-US"/>
        </w:rPr>
        <w:t xml:space="preserve"> </w:t>
      </w:r>
      <w:r w:rsidR="00396DA9">
        <w:rPr>
          <w:rFonts w:ascii="Verdana" w:eastAsiaTheme="minorHAnsi" w:hAnsi="Verdana" w:cs="Tahoma"/>
          <w:b/>
          <w:bCs/>
          <w:sz w:val="20"/>
          <w:szCs w:val="20"/>
          <w:lang w:eastAsia="en-US"/>
        </w:rPr>
        <w:t>(ar ūkio subjektų grupė)</w:t>
      </w:r>
      <w:r w:rsidRPr="00BC3120">
        <w:rPr>
          <w:rFonts w:ascii="Verdana" w:eastAsiaTheme="minorHAnsi" w:hAnsi="Verdana" w:cs="Tahoma"/>
          <w:b/>
          <w:bCs/>
          <w:sz w:val="20"/>
          <w:szCs w:val="20"/>
          <w:lang w:eastAsia="en-US"/>
        </w:rPr>
        <w:t>,</w:t>
      </w:r>
      <w:r w:rsidR="00E0203F" w:rsidRPr="00BC3120">
        <w:rPr>
          <w:rFonts w:ascii="Verdana" w:eastAsiaTheme="minorHAnsi" w:hAnsi="Verdana" w:cs="Tahoma"/>
          <w:b/>
          <w:bCs/>
          <w:sz w:val="20"/>
          <w:szCs w:val="20"/>
          <w:lang w:eastAsia="en-US"/>
        </w:rPr>
        <w:t xml:space="preserve"> </w:t>
      </w:r>
      <w:r w:rsidR="00155BAD" w:rsidRPr="00BC3120">
        <w:rPr>
          <w:rFonts w:ascii="Verdana" w:eastAsiaTheme="minorHAnsi" w:hAnsi="Verdana" w:cs="Tahoma"/>
          <w:b/>
          <w:bCs/>
          <w:sz w:val="20"/>
          <w:szCs w:val="20"/>
          <w:lang w:eastAsia="en-US"/>
        </w:rPr>
        <w:t xml:space="preserve">visi šiuo metu ar ateityje pasitelkti </w:t>
      </w:r>
      <w:r w:rsidRPr="00BC3120">
        <w:rPr>
          <w:rFonts w:ascii="Verdana" w:eastAsiaTheme="minorHAnsi" w:hAnsi="Verdana" w:cs="Tahoma"/>
          <w:b/>
          <w:bCs/>
          <w:sz w:val="20"/>
          <w:szCs w:val="20"/>
          <w:lang w:eastAsia="en-US"/>
        </w:rPr>
        <w:t>subtiekėja</w:t>
      </w:r>
      <w:r w:rsidR="00155BAD" w:rsidRPr="00BC3120">
        <w:rPr>
          <w:rFonts w:ascii="Verdana" w:eastAsiaTheme="minorHAnsi" w:hAnsi="Verdana" w:cs="Tahoma"/>
          <w:b/>
          <w:bCs/>
          <w:sz w:val="20"/>
          <w:szCs w:val="20"/>
          <w:lang w:eastAsia="en-US"/>
        </w:rPr>
        <w:t>i</w:t>
      </w:r>
      <w:r w:rsidRPr="00BC3120">
        <w:rPr>
          <w:rFonts w:ascii="Verdana" w:eastAsiaTheme="minorHAnsi" w:hAnsi="Verdana" w:cs="Tahoma"/>
          <w:b/>
          <w:bCs/>
          <w:sz w:val="20"/>
          <w:szCs w:val="20"/>
          <w:lang w:eastAsia="en-US"/>
        </w:rPr>
        <w:t>, ūkio subjekta</w:t>
      </w:r>
      <w:r w:rsidR="00155BAD" w:rsidRPr="00BC3120">
        <w:rPr>
          <w:rFonts w:ascii="Verdana" w:eastAsiaTheme="minorHAnsi" w:hAnsi="Verdana" w:cs="Tahoma"/>
          <w:b/>
          <w:bCs/>
          <w:sz w:val="20"/>
          <w:szCs w:val="20"/>
          <w:lang w:eastAsia="en-US"/>
        </w:rPr>
        <w:t>i</w:t>
      </w:r>
      <w:r w:rsidRPr="00BC3120">
        <w:rPr>
          <w:rFonts w:ascii="Verdana" w:eastAsiaTheme="minorHAnsi" w:hAnsi="Verdana" w:cs="Tahoma"/>
          <w:b/>
          <w:bCs/>
          <w:sz w:val="20"/>
          <w:szCs w:val="20"/>
          <w:lang w:eastAsia="en-US"/>
        </w:rPr>
        <w:t>, kuri</w:t>
      </w:r>
      <w:r w:rsidR="00155BAD" w:rsidRPr="00BC3120">
        <w:rPr>
          <w:rFonts w:ascii="Verdana" w:eastAsiaTheme="minorHAnsi" w:hAnsi="Verdana" w:cs="Tahoma"/>
          <w:b/>
          <w:bCs/>
          <w:sz w:val="20"/>
          <w:szCs w:val="20"/>
          <w:lang w:eastAsia="en-US"/>
        </w:rPr>
        <w:t>ų</w:t>
      </w:r>
      <w:r w:rsidRPr="00BC3120">
        <w:rPr>
          <w:rFonts w:ascii="Verdana" w:eastAsiaTheme="minorHAnsi" w:hAnsi="Verdana" w:cs="Tahoma"/>
          <w:b/>
          <w:bCs/>
          <w:sz w:val="20"/>
          <w:szCs w:val="20"/>
          <w:lang w:eastAsia="en-US"/>
        </w:rPr>
        <w:t xml:space="preserve"> pajėgumais remi</w:t>
      </w:r>
      <w:r w:rsidR="00155BAD" w:rsidRPr="00BC3120">
        <w:rPr>
          <w:rFonts w:ascii="Verdana" w:eastAsiaTheme="minorHAnsi" w:hAnsi="Verdana" w:cs="Tahoma"/>
          <w:b/>
          <w:bCs/>
          <w:sz w:val="20"/>
          <w:szCs w:val="20"/>
          <w:lang w:eastAsia="en-US"/>
        </w:rPr>
        <w:t>uosi</w:t>
      </w:r>
      <w:r w:rsidRPr="00BC3120">
        <w:rPr>
          <w:rFonts w:ascii="Verdana" w:eastAsiaTheme="minorHAnsi" w:hAnsi="Verdana" w:cs="Tahoma"/>
          <w:b/>
          <w:bCs/>
          <w:sz w:val="20"/>
          <w:szCs w:val="20"/>
          <w:lang w:eastAsia="en-US"/>
        </w:rPr>
        <w:t xml:space="preserve">, nevykdo veiklos VPĮ 92 straipsnio 15 dalyje numatytame sąraše nurodytose valstybėse ar teritorijose arba </w:t>
      </w:r>
      <w:r w:rsidR="00BC3120" w:rsidRPr="00BC3120">
        <w:rPr>
          <w:rFonts w:ascii="Verdana" w:eastAsiaTheme="minorHAnsi" w:hAnsi="Verdana" w:cs="Tahoma"/>
          <w:b/>
          <w:bCs/>
          <w:sz w:val="20"/>
          <w:szCs w:val="20"/>
          <w:lang w:eastAsia="en-US"/>
        </w:rPr>
        <w:t>nėra</w:t>
      </w:r>
      <w:r w:rsidRPr="00BC3120">
        <w:rPr>
          <w:rFonts w:ascii="Verdana" w:eastAsiaTheme="minorHAnsi" w:hAnsi="Verdana" w:cs="Tahoma"/>
          <w:b/>
          <w:bCs/>
          <w:sz w:val="20"/>
          <w:szCs w:val="20"/>
          <w:lang w:eastAsia="en-US"/>
        </w:rPr>
        <w:t xml:space="preserve"> ūkio subjektų grupės, kurios bet kuris narys vykdo veiklą </w:t>
      </w:r>
      <w:r w:rsidR="00BC3120">
        <w:rPr>
          <w:rFonts w:ascii="Verdana" w:eastAsiaTheme="minorHAnsi" w:hAnsi="Verdana" w:cs="Tahoma"/>
          <w:b/>
          <w:bCs/>
          <w:sz w:val="20"/>
          <w:szCs w:val="20"/>
          <w:lang w:eastAsia="en-US"/>
        </w:rPr>
        <w:t>VPĮ</w:t>
      </w:r>
      <w:r w:rsidRPr="00BC3120">
        <w:rPr>
          <w:rFonts w:ascii="Verdana" w:eastAsiaTheme="minorHAnsi" w:hAnsi="Verdana" w:cs="Tahoma"/>
          <w:b/>
          <w:bCs/>
          <w:sz w:val="20"/>
          <w:szCs w:val="20"/>
          <w:lang w:eastAsia="en-US"/>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BC3120" w:rsidRPr="00BC3120">
        <w:rPr>
          <w:rFonts w:ascii="Verdana" w:eastAsiaTheme="minorHAnsi" w:hAnsi="Verdana" w:cs="Tahoma"/>
          <w:sz w:val="20"/>
          <w:szCs w:val="20"/>
          <w:lang w:eastAsia="en-US"/>
        </w:rPr>
        <w:t xml:space="preserve"> (VPĮ 45 straipsnio 2</w:t>
      </w:r>
      <w:r w:rsidR="00BC3120" w:rsidRPr="00BC3120">
        <w:rPr>
          <w:rFonts w:ascii="Verdana" w:eastAsiaTheme="minorHAnsi" w:hAnsi="Verdana" w:cs="Tahoma"/>
          <w:sz w:val="20"/>
          <w:szCs w:val="20"/>
          <w:vertAlign w:val="superscript"/>
          <w:lang w:eastAsia="en-US"/>
        </w:rPr>
        <w:t>1</w:t>
      </w:r>
      <w:r w:rsidR="00BC3120" w:rsidRPr="00BC3120">
        <w:rPr>
          <w:rFonts w:ascii="Verdana" w:eastAsiaTheme="minorHAnsi" w:hAnsi="Verdana" w:cs="Tahoma"/>
          <w:sz w:val="20"/>
          <w:szCs w:val="20"/>
          <w:lang w:eastAsia="en-US"/>
        </w:rPr>
        <w:t xml:space="preserve"> dalies 6 punktas);</w:t>
      </w:r>
    </w:p>
    <w:p w14:paraId="20C50FCA" w14:textId="77777777" w:rsidR="00BF6FAA" w:rsidRPr="00E2087A" w:rsidRDefault="00BF6FAA" w:rsidP="00810CF3">
      <w:pPr>
        <w:numPr>
          <w:ilvl w:val="0"/>
          <w:numId w:val="4"/>
        </w:numPr>
        <w:spacing w:after="0" w:line="240" w:lineRule="auto"/>
        <w:ind w:left="0" w:firstLine="567"/>
        <w:contextualSpacing/>
        <w:jc w:val="both"/>
        <w:rPr>
          <w:rFonts w:ascii="Verdana" w:eastAsiaTheme="minorHAnsi" w:hAnsi="Verdana" w:cs="Tahoma"/>
          <w:sz w:val="20"/>
          <w:szCs w:val="20"/>
          <w:lang w:eastAsia="en-US"/>
        </w:rPr>
      </w:pPr>
      <w:r w:rsidRPr="00E2087A">
        <w:rPr>
          <w:rFonts w:ascii="Verdana" w:eastAsiaTheme="minorHAnsi" w:hAnsi="Verdana" w:cs="Tahoma"/>
          <w:sz w:val="20"/>
          <w:szCs w:val="20"/>
          <w:lang w:eastAsia="en-US"/>
        </w:rPr>
        <w:t xml:space="preserve">pasiūlymas galioja specialiųjų pirkimo sąlygų </w:t>
      </w:r>
      <w:r w:rsidRPr="00E2087A">
        <w:rPr>
          <w:rFonts w:ascii="Verdana" w:eastAsiaTheme="minorHAnsi" w:hAnsi="Verdana" w:cs="Tahoma"/>
          <w:color w:val="0070C0"/>
          <w:sz w:val="20"/>
          <w:szCs w:val="20"/>
          <w:lang w:eastAsia="en-US"/>
        </w:rPr>
        <w:t xml:space="preserve">1 </w:t>
      </w:r>
      <w:r w:rsidRPr="00E2087A">
        <w:rPr>
          <w:rFonts w:ascii="Verdana" w:eastAsiaTheme="minorHAnsi" w:hAnsi="Verdana" w:cs="Tahoma"/>
          <w:sz w:val="20"/>
          <w:szCs w:val="20"/>
          <w:lang w:eastAsia="en-US"/>
        </w:rPr>
        <w:t xml:space="preserve"> priede </w:t>
      </w:r>
      <w:r w:rsidRPr="00E2087A">
        <w:rPr>
          <w:rFonts w:ascii="Verdana" w:eastAsiaTheme="minorHAnsi" w:hAnsi="Verdana" w:cs="Tahoma"/>
          <w:color w:val="0070C0"/>
          <w:sz w:val="20"/>
          <w:szCs w:val="20"/>
          <w:lang w:eastAsia="en-US"/>
        </w:rPr>
        <w:t>„</w:t>
      </w:r>
      <w:r w:rsidRPr="00E2087A">
        <w:rPr>
          <w:rFonts w:ascii="Verdana" w:eastAsiaTheme="minorHAnsi" w:hAnsi="Verdana" w:cs="Tahoma"/>
          <w:color w:val="0070C0"/>
          <w:sz w:val="20"/>
          <w:szCs w:val="20"/>
          <w:lang w:eastAsia="en-US"/>
        </w:rPr>
        <w:fldChar w:fldCharType="begin"/>
      </w:r>
      <w:r w:rsidRPr="00E2087A">
        <w:rPr>
          <w:rFonts w:ascii="Verdana" w:eastAsiaTheme="minorHAnsi" w:hAnsi="Verdana" w:cs="Tahoma"/>
          <w:color w:val="0070C0"/>
          <w:sz w:val="20"/>
          <w:szCs w:val="20"/>
          <w:lang w:eastAsia="en-US"/>
        </w:rPr>
        <w:instrText xml:space="preserve"> REF _Ref38970696 \h  \* MERGEFORMAT </w:instrText>
      </w:r>
      <w:r w:rsidRPr="00E2087A">
        <w:rPr>
          <w:rFonts w:ascii="Verdana" w:eastAsiaTheme="minorHAnsi" w:hAnsi="Verdana" w:cs="Tahoma"/>
          <w:color w:val="0070C0"/>
          <w:sz w:val="20"/>
          <w:szCs w:val="20"/>
          <w:lang w:eastAsia="en-US"/>
        </w:rPr>
      </w:r>
      <w:r w:rsidRPr="00E2087A">
        <w:rPr>
          <w:rFonts w:ascii="Verdana" w:eastAsiaTheme="minorHAnsi" w:hAnsi="Verdana" w:cs="Tahoma"/>
          <w:color w:val="0070C0"/>
          <w:sz w:val="20"/>
          <w:szCs w:val="20"/>
          <w:lang w:eastAsia="en-US"/>
        </w:rPr>
        <w:fldChar w:fldCharType="separate"/>
      </w:r>
      <w:r w:rsidRPr="00E2087A">
        <w:rPr>
          <w:rFonts w:ascii="Verdana" w:eastAsiaTheme="minorHAnsi" w:hAnsi="Verdana" w:cs="Tahoma"/>
          <w:color w:val="0070C0"/>
          <w:sz w:val="20"/>
          <w:szCs w:val="20"/>
          <w:lang w:eastAsia="en-US"/>
        </w:rPr>
        <w:t>Terminai</w:t>
      </w:r>
      <w:r w:rsidRPr="00E2087A">
        <w:rPr>
          <w:rFonts w:ascii="Verdana" w:eastAsiaTheme="minorHAnsi" w:hAnsi="Verdana" w:cs="Tahoma"/>
          <w:color w:val="0070C0"/>
          <w:sz w:val="20"/>
          <w:szCs w:val="20"/>
          <w:lang w:eastAsia="en-US"/>
        </w:rPr>
        <w:fldChar w:fldCharType="end"/>
      </w:r>
      <w:r w:rsidRPr="00E2087A">
        <w:rPr>
          <w:rFonts w:ascii="Verdana" w:eastAsiaTheme="minorHAnsi" w:hAnsi="Verdana" w:cs="Tahoma"/>
          <w:color w:val="0070C0"/>
          <w:sz w:val="20"/>
          <w:szCs w:val="20"/>
          <w:lang w:eastAsia="en-US"/>
        </w:rPr>
        <w:t xml:space="preserve">“ </w:t>
      </w:r>
      <w:r w:rsidRPr="00E2087A">
        <w:rPr>
          <w:rFonts w:ascii="Verdana" w:eastAsiaTheme="minorHAnsi" w:hAnsi="Verdana" w:cs="Tahoma"/>
          <w:sz w:val="20"/>
          <w:szCs w:val="20"/>
          <w:lang w:eastAsia="en-US"/>
        </w:rPr>
        <w:t>atitinkamame punkte nurodytą terminą.</w:t>
      </w:r>
    </w:p>
    <w:p w14:paraId="42FB8F4D" w14:textId="77777777" w:rsidR="00BF6FAA" w:rsidRPr="00717372" w:rsidRDefault="00BF6FAA" w:rsidP="00BF6FAA">
      <w:pPr>
        <w:spacing w:after="0" w:line="240" w:lineRule="auto"/>
        <w:rPr>
          <w:rFonts w:ascii="Tahoma" w:hAnsi="Tahoma" w:cs="Tahoma"/>
        </w:rPr>
      </w:pPr>
    </w:p>
    <w:p w14:paraId="47B54B6C" w14:textId="77777777" w:rsidR="00BF6FAA" w:rsidRPr="00717372" w:rsidRDefault="00BF6FAA" w:rsidP="00BF6FAA">
      <w:pPr>
        <w:spacing w:after="0" w:line="240" w:lineRule="auto"/>
        <w:rPr>
          <w:rFonts w:ascii="Verdana" w:hAnsi="Verdana" w:cs="Tahoma"/>
          <w:sz w:val="20"/>
          <w:szCs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456"/>
      </w:tblGrid>
      <w:tr w:rsidR="00BF6FAA" w:rsidRPr="00717372" w14:paraId="48CF6B3B" w14:textId="77777777">
        <w:trPr>
          <w:trHeight w:val="186"/>
        </w:trPr>
        <w:tc>
          <w:tcPr>
            <w:tcW w:w="3888" w:type="dxa"/>
            <w:tcBorders>
              <w:top w:val="single" w:sz="4" w:space="0" w:color="auto"/>
              <w:left w:val="nil"/>
              <w:bottom w:val="nil"/>
              <w:right w:val="nil"/>
            </w:tcBorders>
            <w:hideMark/>
          </w:tcPr>
          <w:p w14:paraId="111B4EE5" w14:textId="4F9E7783" w:rsidR="00BF6FAA" w:rsidRPr="00717372" w:rsidRDefault="00BF6FAA">
            <w:pPr>
              <w:spacing w:after="0" w:line="240" w:lineRule="auto"/>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(Tiekėjo arba jo įgalioto asmens pareigų pavadinimas)</w:t>
            </w:r>
          </w:p>
        </w:tc>
        <w:tc>
          <w:tcPr>
            <w:tcW w:w="607" w:type="dxa"/>
            <w:tcBorders>
              <w:top w:val="nil"/>
              <w:left w:val="nil"/>
              <w:bottom w:val="nil"/>
              <w:right w:val="nil"/>
            </w:tcBorders>
          </w:tcPr>
          <w:p w14:paraId="5FAE66CE" w14:textId="77777777" w:rsidR="00BF6FAA" w:rsidRPr="00717372" w:rsidRDefault="00BF6FAA">
            <w:pPr>
              <w:spacing w:after="0" w:line="240" w:lineRule="auto"/>
              <w:rPr>
                <w:rFonts w:ascii="Verdana" w:hAnsi="Verdana" w:cs="Tahoma"/>
                <w:color w:val="808080" w:themeColor="background1" w:themeShade="80"/>
                <w:sz w:val="20"/>
                <w:szCs w:val="20"/>
                <w:vertAlign w:val="superscript"/>
              </w:rPr>
            </w:pPr>
          </w:p>
        </w:tc>
        <w:tc>
          <w:tcPr>
            <w:tcW w:w="1989" w:type="dxa"/>
            <w:tcBorders>
              <w:top w:val="single" w:sz="4" w:space="0" w:color="auto"/>
              <w:left w:val="nil"/>
              <w:bottom w:val="nil"/>
              <w:right w:val="nil"/>
            </w:tcBorders>
            <w:hideMark/>
          </w:tcPr>
          <w:p w14:paraId="40AACED8" w14:textId="77777777" w:rsidR="00BF6FAA" w:rsidRPr="00717372" w:rsidRDefault="00BF6FAA">
            <w:pPr>
              <w:spacing w:after="0" w:line="240" w:lineRule="auto"/>
              <w:jc w:val="center"/>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(Parašas)</w:t>
            </w:r>
          </w:p>
        </w:tc>
        <w:tc>
          <w:tcPr>
            <w:tcW w:w="704" w:type="dxa"/>
            <w:tcBorders>
              <w:top w:val="nil"/>
              <w:left w:val="nil"/>
              <w:bottom w:val="nil"/>
              <w:right w:val="nil"/>
            </w:tcBorders>
          </w:tcPr>
          <w:p w14:paraId="73CDFE6C" w14:textId="77777777" w:rsidR="00BF6FAA" w:rsidRPr="00717372" w:rsidRDefault="00BF6FAA">
            <w:pPr>
              <w:spacing w:after="0" w:line="240" w:lineRule="auto"/>
              <w:rPr>
                <w:rFonts w:ascii="Verdana" w:hAnsi="Verdana" w:cs="Tahoma"/>
                <w:color w:val="808080" w:themeColor="background1" w:themeShade="80"/>
                <w:sz w:val="20"/>
                <w:szCs w:val="20"/>
                <w:vertAlign w:val="superscript"/>
              </w:rPr>
            </w:pPr>
          </w:p>
        </w:tc>
        <w:tc>
          <w:tcPr>
            <w:tcW w:w="2456" w:type="dxa"/>
            <w:tcBorders>
              <w:top w:val="single" w:sz="4" w:space="0" w:color="auto"/>
              <w:left w:val="nil"/>
              <w:bottom w:val="nil"/>
              <w:right w:val="nil"/>
            </w:tcBorders>
            <w:hideMark/>
          </w:tcPr>
          <w:p w14:paraId="40A659CA" w14:textId="77777777" w:rsidR="00BF6FAA" w:rsidRPr="00717372" w:rsidRDefault="00BF6FAA">
            <w:pPr>
              <w:spacing w:after="0" w:line="240" w:lineRule="auto"/>
              <w:jc w:val="right"/>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(Vardas, pavardė)</w:t>
            </w:r>
          </w:p>
        </w:tc>
      </w:tr>
    </w:tbl>
    <w:p w14:paraId="58518FE6" w14:textId="77777777" w:rsidR="00BF6FAA" w:rsidRPr="00717372" w:rsidRDefault="00BF6FAA" w:rsidP="00BF6FAA">
      <w:pPr>
        <w:spacing w:after="0" w:line="240" w:lineRule="auto"/>
        <w:rPr>
          <w:rFonts w:ascii="Tahoma" w:hAnsi="Tahoma" w:cs="Tahoma"/>
        </w:rPr>
      </w:pPr>
    </w:p>
    <w:p w14:paraId="69B02BF4" w14:textId="77777777" w:rsidR="00BF6FAA" w:rsidRDefault="00BF6FAA" w:rsidP="00BF6FAA">
      <w:pPr>
        <w:jc w:val="center"/>
        <w:rPr>
          <w:rFonts w:cstheme="minorHAnsi"/>
          <w:color w:val="7030A0"/>
        </w:rPr>
      </w:pPr>
      <w:r w:rsidRPr="00F0499F">
        <w:rPr>
          <w:rFonts w:cstheme="minorHAnsi"/>
        </w:rPr>
        <w:t>__________</w:t>
      </w:r>
    </w:p>
    <w:p w14:paraId="26930D01" w14:textId="77777777" w:rsidR="00BF6FAA" w:rsidRPr="00F30A0D" w:rsidRDefault="00BF6FAA" w:rsidP="00BF6FAA">
      <w:pPr>
        <w:rPr>
          <w:rFonts w:cstheme="minorHAnsi"/>
          <w:color w:val="7030A0"/>
        </w:rPr>
      </w:pPr>
      <w:r>
        <w:rPr>
          <w:rFonts w:cstheme="minorHAnsi"/>
          <w:color w:val="7030A0"/>
        </w:rPr>
        <w:br w:type="page"/>
      </w:r>
    </w:p>
    <w:p w14:paraId="3D8CCDF3" w14:textId="59F0EF1A" w:rsidR="008D704D" w:rsidRPr="009A55D7" w:rsidRDefault="008D704D" w:rsidP="008D704D">
      <w:pPr>
        <w:pStyle w:val="Heading2"/>
        <w:ind w:left="5103"/>
        <w:rPr>
          <w:rFonts w:ascii="Verdana" w:eastAsia="Calibri" w:hAnsi="Verdana" w:cstheme="minorHAnsi"/>
          <w:color w:val="0070C0"/>
          <w:sz w:val="20"/>
          <w:szCs w:val="20"/>
        </w:rPr>
      </w:pPr>
      <w:bookmarkStart w:id="75" w:name="_Ref39484039"/>
      <w:bookmarkStart w:id="76" w:name="_Ref40278562"/>
      <w:bookmarkStart w:id="77" w:name="_Toc190457416"/>
      <w:r w:rsidRPr="009A55D7">
        <w:rPr>
          <w:rFonts w:ascii="Verdana" w:eastAsia="Calibri" w:hAnsi="Verdana" w:cstheme="minorHAnsi"/>
          <w:color w:val="0070C0"/>
          <w:sz w:val="20"/>
          <w:szCs w:val="20"/>
        </w:rPr>
        <w:lastRenderedPageBreak/>
        <w:t xml:space="preserve">Pirkimo sąlygų </w:t>
      </w:r>
      <w:r w:rsidR="00910C39" w:rsidRPr="009A55D7">
        <w:rPr>
          <w:rFonts w:ascii="Verdana" w:eastAsia="Calibri" w:hAnsi="Verdana" w:cstheme="minorHAnsi"/>
          <w:color w:val="0070C0"/>
          <w:sz w:val="20"/>
          <w:szCs w:val="20"/>
        </w:rPr>
        <w:t>7</w:t>
      </w:r>
      <w:r w:rsidRPr="009A55D7">
        <w:rPr>
          <w:rFonts w:ascii="Verdana" w:eastAsia="Calibri" w:hAnsi="Verdana" w:cstheme="minorHAnsi"/>
          <w:color w:val="0070C0"/>
          <w:sz w:val="20"/>
          <w:szCs w:val="20"/>
        </w:rPr>
        <w:t xml:space="preserve"> priedas „Pasiūlymų vertinimo kriterijai ir sąlygos“</w:t>
      </w:r>
      <w:bookmarkEnd w:id="75"/>
      <w:bookmarkEnd w:id="76"/>
      <w:bookmarkEnd w:id="77"/>
    </w:p>
    <w:p w14:paraId="6A0BFF9D" w14:textId="77777777" w:rsidR="00FE3D7C" w:rsidRPr="00F0499F" w:rsidRDefault="00FE3D7C" w:rsidP="00FE3D7C">
      <w:pPr>
        <w:jc w:val="center"/>
        <w:rPr>
          <w:b/>
          <w:szCs w:val="24"/>
        </w:rPr>
      </w:pPr>
    </w:p>
    <w:p w14:paraId="5D0D442F" w14:textId="77777777" w:rsidR="009A55D7" w:rsidRPr="009A55D7" w:rsidRDefault="009A55D7" w:rsidP="009A55D7">
      <w:pPr>
        <w:numPr>
          <w:ilvl w:val="1"/>
          <w:numId w:val="0"/>
        </w:numPr>
        <w:spacing w:after="0"/>
        <w:jc w:val="center"/>
        <w:rPr>
          <w:rFonts w:ascii="Verdana" w:hAnsi="Verdana" w:cs="Tahoma"/>
          <w:b/>
          <w:bCs/>
          <w:caps/>
          <w:color w:val="404040" w:themeColor="text1" w:themeTint="BF"/>
          <w:spacing w:val="20"/>
          <w:sz w:val="20"/>
          <w:szCs w:val="20"/>
        </w:rPr>
      </w:pPr>
      <w:bookmarkStart w:id="78" w:name="_Hlk180427910"/>
      <w:r w:rsidRPr="009A55D7">
        <w:rPr>
          <w:rFonts w:ascii="Verdana" w:hAnsi="Verdana" w:cs="Tahoma"/>
          <w:b/>
          <w:bCs/>
          <w:caps/>
          <w:color w:val="404040" w:themeColor="text1" w:themeTint="BF"/>
          <w:spacing w:val="20"/>
          <w:sz w:val="20"/>
          <w:szCs w:val="20"/>
        </w:rPr>
        <w:t>PASIŪLYMŲ VERTINIMO KRITERIJAI ir Sąlygos</w:t>
      </w:r>
    </w:p>
    <w:p w14:paraId="60FDB5D5" w14:textId="77777777" w:rsidR="009A55D7" w:rsidRPr="009A55D7" w:rsidRDefault="009A55D7" w:rsidP="009A55D7">
      <w:pPr>
        <w:spacing w:after="0"/>
      </w:pPr>
    </w:p>
    <w:p w14:paraId="7E76D8F9" w14:textId="5AE34B59" w:rsidR="00E2087A" w:rsidRPr="007321F0" w:rsidRDefault="00E2087A" w:rsidP="00ED27F6">
      <w:pPr>
        <w:numPr>
          <w:ilvl w:val="0"/>
          <w:numId w:val="24"/>
        </w:numPr>
        <w:spacing w:after="0" w:line="240" w:lineRule="auto"/>
        <w:ind w:left="0" w:firstLine="567"/>
        <w:contextualSpacing/>
        <w:jc w:val="both"/>
        <w:rPr>
          <w:rFonts w:ascii="Verdana" w:eastAsiaTheme="minorHAnsi" w:hAnsi="Verdana" w:cs="Tahoma"/>
          <w:sz w:val="20"/>
          <w:szCs w:val="20"/>
          <w:lang w:eastAsia="en-US"/>
        </w:rPr>
      </w:pPr>
      <w:r w:rsidRPr="00E2087A">
        <w:rPr>
          <w:rFonts w:ascii="Verdana" w:eastAsiaTheme="minorHAnsi" w:hAnsi="Verdana" w:cs="Tahoma"/>
          <w:sz w:val="20"/>
          <w:szCs w:val="20"/>
          <w:lang w:eastAsia="en-US"/>
        </w:rPr>
        <w:t xml:space="preserve">Tiekėjų pasiūlymo kaina su visom įskaičiuotomis išlaidomis ir visais mokesčiais negali būti didesnė nei </w:t>
      </w:r>
      <w:r w:rsidR="00E0203F" w:rsidRPr="007321F0">
        <w:rPr>
          <w:rFonts w:ascii="Verdana" w:eastAsiaTheme="minorHAnsi" w:hAnsi="Verdana" w:cs="Tahoma"/>
          <w:b/>
          <w:bCs/>
          <w:sz w:val="20"/>
          <w:szCs w:val="20"/>
          <w:lang w:eastAsia="en-US"/>
        </w:rPr>
        <w:t>210 000,00 Eur be PVM</w:t>
      </w:r>
      <w:r w:rsidRPr="00E2087A">
        <w:rPr>
          <w:rFonts w:ascii="Verdana" w:eastAsiaTheme="minorHAnsi" w:hAnsi="Verdana" w:cs="Tahoma"/>
          <w:sz w:val="20"/>
          <w:szCs w:val="20"/>
          <w:lang w:eastAsia="en-US"/>
        </w:rPr>
        <w:t xml:space="preserve">. Didesnę kainą perkančioji organizacija laikys, per didele ir </w:t>
      </w:r>
      <w:r w:rsidRPr="007321F0">
        <w:rPr>
          <w:rFonts w:ascii="Verdana" w:eastAsiaTheme="minorHAnsi" w:hAnsi="Verdana" w:cs="Tahoma"/>
          <w:sz w:val="20"/>
          <w:szCs w:val="20"/>
          <w:lang w:eastAsia="en-US"/>
        </w:rPr>
        <w:t>nepriimtina.</w:t>
      </w:r>
    </w:p>
    <w:p w14:paraId="3878ADAB" w14:textId="4224B521" w:rsidR="00E2087A" w:rsidRPr="007321F0" w:rsidRDefault="00E2087A" w:rsidP="00ED27F6">
      <w:pPr>
        <w:numPr>
          <w:ilvl w:val="0"/>
          <w:numId w:val="24"/>
        </w:numPr>
        <w:spacing w:after="0" w:line="240" w:lineRule="auto"/>
        <w:ind w:left="0" w:firstLine="567"/>
        <w:contextualSpacing/>
        <w:jc w:val="both"/>
        <w:rPr>
          <w:rFonts w:ascii="Verdana" w:eastAsiaTheme="minorHAnsi" w:hAnsi="Verdana" w:cs="Tahoma"/>
          <w:iCs/>
          <w:color w:val="000000" w:themeColor="text1"/>
          <w:sz w:val="20"/>
          <w:szCs w:val="20"/>
          <w:lang w:eastAsia="en-US"/>
        </w:rPr>
      </w:pPr>
      <w:r w:rsidRPr="007321F0">
        <w:rPr>
          <w:rFonts w:ascii="Verdana" w:eastAsiaTheme="minorHAnsi" w:hAnsi="Verdana" w:cs="Tahoma"/>
          <w:sz w:val="20"/>
          <w:szCs w:val="20"/>
          <w:lang w:eastAsia="en-US"/>
        </w:rPr>
        <w:t>Perkanči</w:t>
      </w:r>
      <w:r w:rsidR="007F74D5" w:rsidRPr="007321F0">
        <w:rPr>
          <w:rFonts w:ascii="Verdana" w:eastAsiaTheme="minorHAnsi" w:hAnsi="Verdana" w:cs="Tahoma"/>
          <w:sz w:val="20"/>
          <w:szCs w:val="20"/>
          <w:lang w:eastAsia="en-US"/>
        </w:rPr>
        <w:t>oji</w:t>
      </w:r>
      <w:r w:rsidRPr="007321F0">
        <w:rPr>
          <w:rFonts w:ascii="Verdana" w:eastAsiaTheme="minorHAnsi" w:hAnsi="Verdana" w:cs="Tahoma"/>
          <w:sz w:val="20"/>
          <w:szCs w:val="20"/>
          <w:lang w:eastAsia="en-US"/>
        </w:rPr>
        <w:t xml:space="preserve"> organizacija </w:t>
      </w:r>
      <w:r w:rsidR="007F74D5" w:rsidRPr="007321F0">
        <w:rPr>
          <w:rFonts w:ascii="Verdana" w:eastAsiaTheme="minorHAnsi" w:hAnsi="Verdana" w:cs="Tahoma"/>
          <w:sz w:val="20"/>
          <w:szCs w:val="20"/>
          <w:lang w:eastAsia="en-US"/>
        </w:rPr>
        <w:t xml:space="preserve">per dideliais, Perkančiajai organizacijai </w:t>
      </w:r>
      <w:r w:rsidRPr="007321F0">
        <w:rPr>
          <w:rFonts w:ascii="Verdana" w:eastAsiaTheme="minorHAnsi" w:hAnsi="Verdana" w:cs="Tahoma"/>
          <w:sz w:val="20"/>
          <w:szCs w:val="20"/>
          <w:lang w:eastAsia="en-US"/>
        </w:rPr>
        <w:t>nepriimtin</w:t>
      </w:r>
      <w:r w:rsidR="007F74D5" w:rsidRPr="007321F0">
        <w:rPr>
          <w:rFonts w:ascii="Verdana" w:eastAsiaTheme="minorHAnsi" w:hAnsi="Verdana" w:cs="Tahoma"/>
          <w:sz w:val="20"/>
          <w:szCs w:val="20"/>
          <w:lang w:eastAsia="en-US"/>
        </w:rPr>
        <w:t>ais</w:t>
      </w:r>
      <w:r w:rsidRPr="007321F0">
        <w:rPr>
          <w:rFonts w:ascii="Verdana" w:eastAsiaTheme="minorHAnsi" w:hAnsi="Verdana" w:cs="Tahoma"/>
          <w:sz w:val="20"/>
          <w:szCs w:val="20"/>
          <w:lang w:eastAsia="en-US"/>
        </w:rPr>
        <w:t xml:space="preserve"> įkaini</w:t>
      </w:r>
      <w:r w:rsidR="007F74D5" w:rsidRPr="007321F0">
        <w:rPr>
          <w:rFonts w:ascii="Verdana" w:eastAsiaTheme="minorHAnsi" w:hAnsi="Verdana" w:cs="Tahoma"/>
          <w:sz w:val="20"/>
          <w:szCs w:val="20"/>
          <w:lang w:eastAsia="en-US"/>
        </w:rPr>
        <w:t>ais</w:t>
      </w:r>
      <w:r w:rsidRPr="007321F0">
        <w:rPr>
          <w:rFonts w:ascii="Verdana" w:eastAsiaTheme="minorHAnsi" w:hAnsi="Verdana" w:cs="Tahoma"/>
          <w:sz w:val="20"/>
          <w:szCs w:val="20"/>
          <w:lang w:eastAsia="en-US"/>
        </w:rPr>
        <w:t xml:space="preserve"> laikys, jei </w:t>
      </w:r>
      <w:r w:rsidR="007F74D5" w:rsidRPr="007321F0">
        <w:rPr>
          <w:rFonts w:ascii="Verdana" w:eastAsia="Arial" w:hAnsi="Verdana" w:cs="Times New Roman"/>
          <w:iCs/>
          <w:color w:val="000000"/>
          <w:sz w:val="20"/>
          <w:szCs w:val="20"/>
        </w:rPr>
        <w:t xml:space="preserve">svetainės palaikymo paslaugų </w:t>
      </w:r>
      <w:r w:rsidR="003A3C74">
        <w:rPr>
          <w:rFonts w:ascii="Verdana" w:eastAsia="Arial" w:hAnsi="Verdana" w:cs="Times New Roman"/>
          <w:iCs/>
          <w:color w:val="000000"/>
          <w:sz w:val="20"/>
          <w:szCs w:val="20"/>
        </w:rPr>
        <w:t xml:space="preserve">vieno </w:t>
      </w:r>
      <w:r w:rsidR="007F74D5" w:rsidRPr="007321F0">
        <w:rPr>
          <w:rFonts w:ascii="Verdana" w:eastAsia="Arial" w:hAnsi="Verdana" w:cs="Times New Roman"/>
          <w:iCs/>
          <w:color w:val="000000"/>
          <w:sz w:val="20"/>
          <w:szCs w:val="20"/>
        </w:rPr>
        <w:t>mėnesi</w:t>
      </w:r>
      <w:r w:rsidR="003A3C74">
        <w:rPr>
          <w:rFonts w:ascii="Verdana" w:eastAsia="Arial" w:hAnsi="Verdana" w:cs="Times New Roman"/>
          <w:iCs/>
          <w:color w:val="000000"/>
          <w:sz w:val="20"/>
          <w:szCs w:val="20"/>
        </w:rPr>
        <w:t>o</w:t>
      </w:r>
      <w:r w:rsidR="007F74D5" w:rsidRPr="007321F0">
        <w:rPr>
          <w:rFonts w:ascii="Verdana" w:eastAsia="Arial" w:hAnsi="Verdana" w:cs="Times New Roman"/>
          <w:iCs/>
          <w:color w:val="000000"/>
          <w:sz w:val="20"/>
          <w:szCs w:val="20"/>
        </w:rPr>
        <w:t xml:space="preserve"> įkainis viršys</w:t>
      </w:r>
      <w:r w:rsidR="007321F0" w:rsidRPr="007321F0">
        <w:rPr>
          <w:rFonts w:ascii="Verdana" w:eastAsia="Arial" w:hAnsi="Verdana" w:cs="Times New Roman"/>
          <w:iCs/>
          <w:color w:val="000000"/>
          <w:sz w:val="20"/>
          <w:szCs w:val="20"/>
        </w:rPr>
        <w:t xml:space="preserve"> </w:t>
      </w:r>
      <w:r w:rsidR="007321F0" w:rsidRPr="007321F0">
        <w:rPr>
          <w:rFonts w:ascii="Verdana" w:eastAsia="Arial" w:hAnsi="Verdana" w:cs="Times New Roman"/>
          <w:b/>
          <w:bCs/>
          <w:iCs/>
          <w:color w:val="000000"/>
          <w:sz w:val="20"/>
          <w:szCs w:val="20"/>
        </w:rPr>
        <w:t>800,00</w:t>
      </w:r>
      <w:r w:rsidR="007F74D5" w:rsidRPr="007321F0">
        <w:rPr>
          <w:rFonts w:ascii="Verdana" w:eastAsia="Arial" w:hAnsi="Verdana" w:cs="Times New Roman"/>
          <w:b/>
          <w:bCs/>
          <w:iCs/>
          <w:color w:val="000000"/>
          <w:sz w:val="20"/>
          <w:szCs w:val="20"/>
        </w:rPr>
        <w:t xml:space="preserve"> Eur be PVM</w:t>
      </w:r>
      <w:r w:rsidR="007F74D5" w:rsidRPr="007321F0">
        <w:rPr>
          <w:rFonts w:ascii="Verdana" w:eastAsia="Arial" w:hAnsi="Verdana" w:cs="Times New Roman"/>
          <w:iCs/>
          <w:color w:val="000000"/>
          <w:sz w:val="20"/>
          <w:szCs w:val="20"/>
        </w:rPr>
        <w:t xml:space="preserve">, papildomų svetainės vystymo paslaugų </w:t>
      </w:r>
      <w:r w:rsidR="003A3C74">
        <w:rPr>
          <w:rFonts w:ascii="Verdana" w:eastAsia="Arial" w:hAnsi="Verdana" w:cs="Times New Roman"/>
          <w:iCs/>
          <w:color w:val="000000"/>
          <w:sz w:val="20"/>
          <w:szCs w:val="20"/>
        </w:rPr>
        <w:t xml:space="preserve">vienos </w:t>
      </w:r>
      <w:r w:rsidR="007F74D5" w:rsidRPr="007321F0">
        <w:rPr>
          <w:rFonts w:ascii="Verdana" w:eastAsia="Arial" w:hAnsi="Verdana" w:cs="Times New Roman"/>
          <w:iCs/>
          <w:color w:val="000000"/>
          <w:sz w:val="20"/>
          <w:szCs w:val="20"/>
        </w:rPr>
        <w:t xml:space="preserve">valandos įkainis viršys </w:t>
      </w:r>
      <w:r w:rsidR="007321F0" w:rsidRPr="007321F0">
        <w:rPr>
          <w:rFonts w:ascii="Verdana" w:eastAsia="Arial" w:hAnsi="Verdana" w:cs="Times New Roman"/>
          <w:b/>
          <w:bCs/>
          <w:iCs/>
          <w:color w:val="000000"/>
          <w:sz w:val="20"/>
          <w:szCs w:val="20"/>
        </w:rPr>
        <w:t>8</w:t>
      </w:r>
      <w:r w:rsidR="007F74D5" w:rsidRPr="007321F0">
        <w:rPr>
          <w:rFonts w:ascii="Verdana" w:eastAsia="Arial" w:hAnsi="Verdana" w:cs="Times New Roman"/>
          <w:b/>
          <w:bCs/>
          <w:iCs/>
          <w:color w:val="000000"/>
          <w:sz w:val="20"/>
          <w:szCs w:val="20"/>
        </w:rPr>
        <w:t>0,00 Eur be PVM</w:t>
      </w:r>
      <w:r w:rsidR="007F74D5" w:rsidRPr="007321F0">
        <w:rPr>
          <w:rFonts w:ascii="Verdana" w:eastAsiaTheme="minorHAnsi" w:hAnsi="Verdana" w:cs="Tahoma"/>
          <w:iCs/>
          <w:sz w:val="20"/>
          <w:szCs w:val="20"/>
          <w:lang w:eastAsia="en-US"/>
        </w:rPr>
        <w:t>.</w:t>
      </w:r>
    </w:p>
    <w:p w14:paraId="43D325C9" w14:textId="087981E4" w:rsidR="00DC48DC" w:rsidRDefault="00DC48DC" w:rsidP="00ED27F6">
      <w:pPr>
        <w:numPr>
          <w:ilvl w:val="0"/>
          <w:numId w:val="24"/>
        </w:numPr>
        <w:spacing w:after="0" w:line="240" w:lineRule="auto"/>
        <w:ind w:left="0" w:firstLine="567"/>
        <w:contextualSpacing/>
        <w:jc w:val="both"/>
        <w:rPr>
          <w:rFonts w:ascii="Verdana" w:eastAsiaTheme="minorHAnsi" w:hAnsi="Verdana" w:cs="Tahoma"/>
          <w:color w:val="000000" w:themeColor="text1"/>
          <w:sz w:val="20"/>
          <w:szCs w:val="20"/>
          <w:lang w:eastAsia="en-US"/>
        </w:rPr>
      </w:pPr>
      <w:r w:rsidRPr="009A55D7">
        <w:rPr>
          <w:rFonts w:ascii="Verdana" w:eastAsiaTheme="minorHAnsi" w:hAnsi="Verdana" w:cs="Tahoma"/>
          <w:color w:val="000000" w:themeColor="text1"/>
          <w:sz w:val="20"/>
          <w:szCs w:val="20"/>
          <w:lang w:eastAsia="en-US"/>
        </w:rPr>
        <w:t xml:space="preserve">Perkančioji organizacija vertindama pasiūlymus atsižvelgs į tai, kokia </w:t>
      </w:r>
      <w:r w:rsidRPr="009A55D7">
        <w:rPr>
          <w:rFonts w:ascii="Verdana" w:eastAsiaTheme="minorHAnsi" w:hAnsi="Verdana" w:cs="Tahoma"/>
          <w:bCs/>
          <w:color w:val="000000" w:themeColor="text1"/>
          <w:sz w:val="20"/>
          <w:szCs w:val="20"/>
          <w:lang w:eastAsia="en-US"/>
        </w:rPr>
        <w:t>bus galutinė lėšų suma išleista viešajam pirkimui, įskaitant ir dėl sutarties sudarymo su viešojo pirkimo laimėtoju jos pačios įgyjamas mokestines prievoles (ar teises).</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bookmarkEnd w:id="78"/>
    </w:p>
    <w:p w14:paraId="07E397BF" w14:textId="09E6327C" w:rsidR="007545D6" w:rsidRPr="009A55D7" w:rsidRDefault="00FE3D1F" w:rsidP="00AB5541">
      <w:pPr>
        <w:pStyle w:val="Heading2"/>
        <w:ind w:left="5103"/>
        <w:rPr>
          <w:rFonts w:ascii="Verdana" w:hAnsi="Verdana"/>
          <w:color w:val="0070C0"/>
          <w:sz w:val="20"/>
          <w:szCs w:val="20"/>
        </w:rPr>
      </w:pPr>
      <w:bookmarkStart w:id="79" w:name="_Toc190457417"/>
      <w:bookmarkStart w:id="80" w:name="_Ref39586171"/>
      <w:bookmarkStart w:id="81" w:name="_Ref39673580"/>
      <w:bookmarkStart w:id="82" w:name="_Ref39674283"/>
      <w:r w:rsidRPr="009A55D7">
        <w:rPr>
          <w:rFonts w:ascii="Verdana" w:hAnsi="Verdana"/>
          <w:color w:val="0070C0"/>
          <w:sz w:val="20"/>
          <w:szCs w:val="20"/>
        </w:rPr>
        <w:lastRenderedPageBreak/>
        <w:t xml:space="preserve">Pirkimo sąlygų </w:t>
      </w:r>
      <w:r w:rsidR="007545D6" w:rsidRPr="009A55D7">
        <w:rPr>
          <w:rFonts w:ascii="Verdana" w:hAnsi="Verdana"/>
          <w:color w:val="0070C0"/>
          <w:sz w:val="20"/>
          <w:szCs w:val="20"/>
        </w:rPr>
        <w:t>8 priedas „</w:t>
      </w:r>
      <w:r w:rsidR="00FF607F" w:rsidRPr="009A55D7">
        <w:rPr>
          <w:rFonts w:ascii="Verdana" w:hAnsi="Verdana"/>
          <w:color w:val="0070C0"/>
          <w:sz w:val="20"/>
          <w:szCs w:val="20"/>
        </w:rPr>
        <w:t>Tiekėjo</w:t>
      </w:r>
      <w:r w:rsidR="0012520A">
        <w:rPr>
          <w:rFonts w:ascii="Verdana" w:hAnsi="Verdana"/>
          <w:color w:val="0070C0"/>
          <w:sz w:val="20"/>
          <w:szCs w:val="20"/>
        </w:rPr>
        <w:t>/subtiekėjo</w:t>
      </w:r>
      <w:r w:rsidR="00FF607F" w:rsidRPr="009A55D7">
        <w:rPr>
          <w:rFonts w:ascii="Verdana" w:hAnsi="Verdana"/>
          <w:color w:val="0070C0"/>
          <w:sz w:val="20"/>
          <w:szCs w:val="20"/>
        </w:rPr>
        <w:t xml:space="preserve"> deklaracija</w:t>
      </w:r>
      <w:r w:rsidR="004D3BE3" w:rsidRPr="009A55D7">
        <w:rPr>
          <w:rFonts w:ascii="Verdana" w:hAnsi="Verdana"/>
          <w:color w:val="0070C0"/>
          <w:sz w:val="20"/>
          <w:szCs w:val="20"/>
        </w:rPr>
        <w:t xml:space="preserve"> </w:t>
      </w:r>
      <w:r w:rsidR="00B03CE0" w:rsidRPr="009A55D7">
        <w:rPr>
          <w:rFonts w:ascii="Verdana" w:hAnsi="Verdana"/>
          <w:color w:val="0070C0"/>
          <w:sz w:val="20"/>
          <w:szCs w:val="20"/>
        </w:rPr>
        <w:t xml:space="preserve">dėl </w:t>
      </w:r>
      <w:r w:rsidR="00596C27" w:rsidRPr="009A55D7">
        <w:rPr>
          <w:rFonts w:ascii="Verdana" w:hAnsi="Verdana"/>
          <w:color w:val="0070C0"/>
          <w:sz w:val="20"/>
          <w:szCs w:val="20"/>
        </w:rPr>
        <w:t xml:space="preserve">atitikties </w:t>
      </w:r>
      <w:r w:rsidR="00B03CE0" w:rsidRPr="009A55D7">
        <w:rPr>
          <w:rFonts w:ascii="Verdana" w:hAnsi="Verdana"/>
          <w:color w:val="0070C0"/>
          <w:sz w:val="20"/>
          <w:szCs w:val="20"/>
        </w:rPr>
        <w:t xml:space="preserve">Reglamento </w:t>
      </w:r>
      <w:r w:rsidR="00596C27" w:rsidRPr="009A55D7">
        <w:rPr>
          <w:rFonts w:ascii="Verdana" w:hAnsi="Verdana"/>
          <w:color w:val="0070C0"/>
          <w:sz w:val="20"/>
          <w:szCs w:val="20"/>
        </w:rPr>
        <w:t>nuostatoms</w:t>
      </w:r>
      <w:r w:rsidR="00FF607F" w:rsidRPr="009A55D7">
        <w:rPr>
          <w:rFonts w:ascii="Verdana" w:hAnsi="Verdana"/>
          <w:color w:val="0070C0"/>
          <w:sz w:val="20"/>
          <w:szCs w:val="20"/>
        </w:rPr>
        <w:t>“</w:t>
      </w:r>
      <w:bookmarkEnd w:id="79"/>
    </w:p>
    <w:p w14:paraId="5B45E78B" w14:textId="77777777" w:rsidR="00210594" w:rsidRPr="009A55D7" w:rsidRDefault="00210594" w:rsidP="00210594">
      <w:pPr>
        <w:rPr>
          <w:rFonts w:ascii="Verdana" w:hAnsi="Verdana"/>
          <w:sz w:val="20"/>
          <w:szCs w:val="20"/>
        </w:rPr>
      </w:pPr>
    </w:p>
    <w:p w14:paraId="00A9F200" w14:textId="4317D88D" w:rsidR="008C7C8C" w:rsidRPr="009A55D7" w:rsidRDefault="008C7C8C" w:rsidP="008C7C8C">
      <w:pPr>
        <w:jc w:val="center"/>
        <w:rPr>
          <w:rFonts w:ascii="Verdana" w:hAnsi="Verdana" w:cstheme="minorHAnsi"/>
          <w:sz w:val="20"/>
          <w:szCs w:val="20"/>
        </w:rPr>
      </w:pPr>
      <w:r w:rsidRPr="009A55D7">
        <w:rPr>
          <w:rFonts w:ascii="Verdana" w:hAnsi="Verdana" w:cstheme="minorHAnsi"/>
          <w:sz w:val="20"/>
          <w:szCs w:val="20"/>
        </w:rPr>
        <w:t>(Tiekėjo</w:t>
      </w:r>
      <w:r w:rsidR="0012520A">
        <w:rPr>
          <w:rFonts w:ascii="Verdana" w:hAnsi="Verdana" w:cstheme="minorHAnsi"/>
          <w:sz w:val="20"/>
          <w:szCs w:val="20"/>
        </w:rPr>
        <w:t>/subtiekėjo</w:t>
      </w:r>
      <w:r w:rsidRPr="009A55D7">
        <w:rPr>
          <w:rFonts w:ascii="Verdana" w:hAnsi="Verdana" w:cstheme="minorHAnsi"/>
          <w:sz w:val="20"/>
          <w:szCs w:val="20"/>
        </w:rPr>
        <w:t xml:space="preserve"> pavadinimas</w:t>
      </w:r>
      <w:r w:rsidR="00202253">
        <w:rPr>
          <w:rFonts w:ascii="Verdana" w:hAnsi="Verdana" w:cstheme="minorHAnsi"/>
          <w:sz w:val="20"/>
          <w:szCs w:val="20"/>
        </w:rPr>
        <w:t>, rekvizitai</w:t>
      </w:r>
      <w:r w:rsidRPr="009A55D7">
        <w:rPr>
          <w:rFonts w:ascii="Verdana" w:hAnsi="Verdana" w:cstheme="minorHAnsi"/>
          <w:sz w:val="20"/>
          <w:szCs w:val="20"/>
        </w:rPr>
        <w:t>)</w:t>
      </w:r>
    </w:p>
    <w:p w14:paraId="5059007A" w14:textId="77777777" w:rsidR="009A496B" w:rsidRDefault="009A496B" w:rsidP="009A496B">
      <w:pPr>
        <w:spacing w:after="0" w:line="240" w:lineRule="auto"/>
        <w:rPr>
          <w:rFonts w:ascii="Verdana" w:hAnsi="Verdana" w:cstheme="minorHAnsi"/>
          <w:sz w:val="20"/>
          <w:szCs w:val="20"/>
        </w:rPr>
      </w:pPr>
    </w:p>
    <w:p w14:paraId="7B58F7D7" w14:textId="4F4CCCC8" w:rsidR="008C7C8C" w:rsidRPr="009A55D7" w:rsidRDefault="008C7C8C" w:rsidP="009A496B">
      <w:pPr>
        <w:spacing w:after="0" w:line="240" w:lineRule="auto"/>
        <w:rPr>
          <w:rFonts w:ascii="Verdana" w:hAnsi="Verdana" w:cstheme="minorHAnsi"/>
          <w:sz w:val="20"/>
          <w:szCs w:val="20"/>
        </w:rPr>
      </w:pPr>
      <w:r w:rsidRPr="009A55D7">
        <w:rPr>
          <w:rFonts w:ascii="Verdana" w:hAnsi="Verdana" w:cstheme="minorHAnsi"/>
          <w:sz w:val="20"/>
          <w:szCs w:val="20"/>
        </w:rPr>
        <w:t>__________________________</w:t>
      </w:r>
    </w:p>
    <w:p w14:paraId="1F28F2A3" w14:textId="4D4758B1" w:rsidR="008C7C8C" w:rsidRPr="009A496B" w:rsidRDefault="008C7C8C" w:rsidP="009A496B">
      <w:pPr>
        <w:tabs>
          <w:tab w:val="center" w:pos="2520"/>
        </w:tabs>
        <w:spacing w:after="0" w:line="240" w:lineRule="auto"/>
        <w:rPr>
          <w:rFonts w:ascii="Verdana" w:hAnsi="Verdana" w:cstheme="minorHAnsi"/>
          <w:i/>
          <w:iCs/>
          <w:sz w:val="16"/>
          <w:szCs w:val="16"/>
        </w:rPr>
      </w:pPr>
      <w:r w:rsidRPr="009A496B">
        <w:rPr>
          <w:rFonts w:ascii="Verdana" w:hAnsi="Verdana" w:cstheme="minorHAnsi"/>
          <w:i/>
          <w:iCs/>
          <w:sz w:val="16"/>
          <w:szCs w:val="16"/>
        </w:rPr>
        <w:t>(Adresatas (p</w:t>
      </w:r>
      <w:r w:rsidR="009D03EB" w:rsidRPr="009A496B">
        <w:rPr>
          <w:rFonts w:ascii="Verdana" w:hAnsi="Verdana" w:cstheme="minorHAnsi"/>
          <w:i/>
          <w:iCs/>
          <w:sz w:val="16"/>
          <w:szCs w:val="16"/>
        </w:rPr>
        <w:t>erkančioji organizacija</w:t>
      </w:r>
      <w:r w:rsidRPr="009A496B">
        <w:rPr>
          <w:rFonts w:ascii="Verdana" w:hAnsi="Verdana" w:cstheme="minorHAnsi"/>
          <w:i/>
          <w:iCs/>
          <w:sz w:val="16"/>
          <w:szCs w:val="16"/>
        </w:rPr>
        <w:t>))</w:t>
      </w:r>
    </w:p>
    <w:p w14:paraId="00F110B0" w14:textId="77777777" w:rsidR="008C7C8C" w:rsidRPr="009A55D7" w:rsidRDefault="008C7C8C" w:rsidP="008C7C8C">
      <w:pPr>
        <w:jc w:val="center"/>
        <w:rPr>
          <w:rFonts w:ascii="Verdana" w:hAnsi="Verdana" w:cstheme="minorHAnsi"/>
          <w:b/>
          <w:sz w:val="20"/>
          <w:szCs w:val="20"/>
        </w:rPr>
      </w:pPr>
    </w:p>
    <w:p w14:paraId="3B19EFA1" w14:textId="7A4E2F2D" w:rsidR="008C7C8C" w:rsidRPr="009A55D7" w:rsidRDefault="008C7C8C" w:rsidP="008C7C8C">
      <w:pPr>
        <w:autoSpaceDE w:val="0"/>
        <w:autoSpaceDN w:val="0"/>
        <w:adjustRightInd w:val="0"/>
        <w:jc w:val="center"/>
        <w:rPr>
          <w:rFonts w:ascii="Verdana" w:hAnsi="Verdana" w:cstheme="minorHAnsi"/>
          <w:sz w:val="20"/>
          <w:szCs w:val="20"/>
        </w:rPr>
      </w:pPr>
      <w:r w:rsidRPr="009A55D7">
        <w:rPr>
          <w:rFonts w:ascii="Verdana" w:hAnsi="Verdana" w:cstheme="minorHAnsi"/>
          <w:b/>
          <w:bCs/>
          <w:sz w:val="20"/>
          <w:szCs w:val="20"/>
        </w:rPr>
        <w:t>TIEKĖJO</w:t>
      </w:r>
      <w:r w:rsidR="0012520A">
        <w:rPr>
          <w:rFonts w:ascii="Verdana" w:hAnsi="Verdana" w:cstheme="minorHAnsi"/>
          <w:b/>
          <w:bCs/>
          <w:sz w:val="20"/>
          <w:szCs w:val="20"/>
        </w:rPr>
        <w:t>/SUBTIEKĖJO</w:t>
      </w:r>
      <w:r w:rsidRPr="009A55D7">
        <w:rPr>
          <w:rFonts w:ascii="Verdana" w:hAnsi="Verdana" w:cstheme="minorHAnsi"/>
          <w:b/>
          <w:bCs/>
          <w:sz w:val="20"/>
          <w:szCs w:val="20"/>
        </w:rPr>
        <w:t xml:space="preserve"> DEKLARACIJA</w:t>
      </w:r>
    </w:p>
    <w:p w14:paraId="6D0AB619" w14:textId="77777777" w:rsidR="008C7C8C" w:rsidRPr="009A55D7" w:rsidRDefault="008C7C8C" w:rsidP="009D03EB">
      <w:pPr>
        <w:shd w:val="clear" w:color="auto" w:fill="FFFFFF"/>
        <w:spacing w:after="0" w:line="240" w:lineRule="auto"/>
        <w:jc w:val="center"/>
        <w:rPr>
          <w:rFonts w:ascii="Verdana" w:hAnsi="Verdana" w:cstheme="minorHAnsi"/>
          <w:b/>
          <w:bCs/>
          <w:sz w:val="20"/>
          <w:szCs w:val="20"/>
        </w:rPr>
      </w:pPr>
      <w:r w:rsidRPr="009A55D7">
        <w:rPr>
          <w:rFonts w:ascii="Verdana" w:hAnsi="Verdana" w:cstheme="minorHAnsi"/>
          <w:sz w:val="20"/>
          <w:szCs w:val="20"/>
        </w:rPr>
        <w:t>_____________</w:t>
      </w:r>
      <w:r w:rsidRPr="009A55D7">
        <w:rPr>
          <w:rFonts w:ascii="Verdana" w:hAnsi="Verdana" w:cstheme="minorHAnsi"/>
          <w:b/>
          <w:bCs/>
          <w:sz w:val="20"/>
          <w:szCs w:val="20"/>
        </w:rPr>
        <w:t xml:space="preserve"> </w:t>
      </w:r>
      <w:r w:rsidRPr="009A55D7">
        <w:rPr>
          <w:rFonts w:ascii="Verdana" w:hAnsi="Verdana" w:cstheme="minorHAnsi"/>
          <w:sz w:val="20"/>
          <w:szCs w:val="20"/>
        </w:rPr>
        <w:t>Nr.______</w:t>
      </w:r>
    </w:p>
    <w:p w14:paraId="4EF8D4BE" w14:textId="77777777" w:rsidR="008C7C8C" w:rsidRPr="009A496B" w:rsidRDefault="008C7C8C" w:rsidP="009D03EB">
      <w:pPr>
        <w:shd w:val="clear" w:color="auto" w:fill="FFFFFF"/>
        <w:spacing w:after="0" w:line="240" w:lineRule="auto"/>
        <w:ind w:firstLine="3969"/>
        <w:rPr>
          <w:rFonts w:ascii="Verdana" w:hAnsi="Verdana" w:cstheme="minorHAnsi"/>
          <w:bCs/>
          <w:i/>
          <w:iCs/>
          <w:color w:val="000000"/>
          <w:sz w:val="16"/>
          <w:szCs w:val="16"/>
        </w:rPr>
      </w:pPr>
      <w:r w:rsidRPr="009A55D7">
        <w:rPr>
          <w:rFonts w:ascii="Verdana" w:hAnsi="Verdana" w:cstheme="minorHAnsi"/>
          <w:bCs/>
          <w:i/>
          <w:iCs/>
          <w:color w:val="000000"/>
          <w:sz w:val="20"/>
          <w:szCs w:val="20"/>
        </w:rPr>
        <w:t xml:space="preserve">           </w:t>
      </w:r>
      <w:r w:rsidRPr="009A496B">
        <w:rPr>
          <w:rFonts w:ascii="Verdana" w:hAnsi="Verdana" w:cstheme="minorHAnsi"/>
          <w:bCs/>
          <w:i/>
          <w:iCs/>
          <w:color w:val="000000"/>
          <w:sz w:val="16"/>
          <w:szCs w:val="16"/>
        </w:rPr>
        <w:t>(Data)</w:t>
      </w:r>
    </w:p>
    <w:p w14:paraId="3B065A03" w14:textId="77777777" w:rsidR="008C7C8C" w:rsidRPr="009A55D7" w:rsidRDefault="008C7C8C" w:rsidP="009D03EB">
      <w:pPr>
        <w:shd w:val="clear" w:color="auto" w:fill="FFFFFF"/>
        <w:spacing w:after="0" w:line="240" w:lineRule="auto"/>
        <w:jc w:val="center"/>
        <w:rPr>
          <w:rFonts w:ascii="Verdana" w:hAnsi="Verdana" w:cstheme="minorHAnsi"/>
          <w:bCs/>
          <w:color w:val="000000"/>
          <w:sz w:val="20"/>
          <w:szCs w:val="20"/>
        </w:rPr>
      </w:pPr>
      <w:r w:rsidRPr="009A55D7">
        <w:rPr>
          <w:rFonts w:ascii="Verdana" w:hAnsi="Verdana" w:cstheme="minorHAnsi"/>
          <w:bCs/>
          <w:color w:val="000000"/>
          <w:sz w:val="20"/>
          <w:szCs w:val="20"/>
        </w:rPr>
        <w:t>_____________</w:t>
      </w:r>
    </w:p>
    <w:p w14:paraId="7DB7E886" w14:textId="77777777" w:rsidR="008C7C8C" w:rsidRPr="009A496B" w:rsidRDefault="008C7C8C" w:rsidP="009D03EB">
      <w:pPr>
        <w:shd w:val="clear" w:color="auto" w:fill="FFFFFF"/>
        <w:spacing w:after="0" w:line="240" w:lineRule="auto"/>
        <w:jc w:val="center"/>
        <w:rPr>
          <w:rFonts w:ascii="Verdana" w:hAnsi="Verdana" w:cstheme="minorHAnsi"/>
          <w:bCs/>
          <w:i/>
          <w:iCs/>
          <w:color w:val="000000"/>
          <w:sz w:val="16"/>
          <w:szCs w:val="16"/>
        </w:rPr>
      </w:pPr>
      <w:r w:rsidRPr="009A496B">
        <w:rPr>
          <w:rFonts w:ascii="Verdana" w:hAnsi="Verdana" w:cstheme="minorHAnsi"/>
          <w:bCs/>
          <w:i/>
          <w:iCs/>
          <w:color w:val="000000"/>
          <w:sz w:val="16"/>
          <w:szCs w:val="16"/>
        </w:rPr>
        <w:t>(Sudarymo vieta)</w:t>
      </w:r>
    </w:p>
    <w:p w14:paraId="136048CE" w14:textId="77777777" w:rsidR="008C7C8C" w:rsidRPr="009A55D7" w:rsidRDefault="008C7C8C" w:rsidP="008C7C8C">
      <w:pPr>
        <w:shd w:val="clear" w:color="auto" w:fill="FFFFFF"/>
        <w:jc w:val="center"/>
        <w:rPr>
          <w:rFonts w:ascii="Verdana" w:hAnsi="Verdana" w:cstheme="minorHAnsi"/>
          <w:bCs/>
          <w:color w:val="000000"/>
          <w:sz w:val="20"/>
          <w:szCs w:val="20"/>
        </w:rPr>
      </w:pPr>
    </w:p>
    <w:p w14:paraId="16E79B25" w14:textId="6FAC503B" w:rsidR="001C1EA8" w:rsidRPr="001C1EA8" w:rsidRDefault="001A449A" w:rsidP="001C1EA8">
      <w:pPr>
        <w:jc w:val="both"/>
        <w:rPr>
          <w:rFonts w:ascii="Verdana" w:hAnsi="Verdana" w:cstheme="minorHAnsi"/>
          <w:sz w:val="20"/>
          <w:szCs w:val="20"/>
        </w:rPr>
      </w:pPr>
      <w:r w:rsidRPr="001A449A">
        <w:rPr>
          <w:rFonts w:ascii="Verdana" w:hAnsi="Verdana" w:cstheme="minorHAnsi"/>
          <w:spacing w:val="-2"/>
          <w:sz w:val="20"/>
          <w:szCs w:val="20"/>
        </w:rPr>
        <w:t xml:space="preserve">Patvirtinu, kad mano atstovaujamo tiekėjo / subtiekėjo sudėtyje nėra Rusijos dalyvavimo, viršijančio 2014 m. liepos 31 d. Tarybos reglamento (ES) Nr. 833/2014 dėl ribojamųjų priemonių atsižvelgiant į Rusijos veiksmus, kuriais destabilizuojama padėtis Ukrainoje, su visais pakeitimais, nustatytas ribas t. y.: </w:t>
      </w:r>
      <w:r w:rsidR="001C1EA8" w:rsidRPr="001C1EA8">
        <w:rPr>
          <w:rFonts w:ascii="Verdana" w:hAnsi="Verdana" w:cstheme="minorHAnsi"/>
          <w:sz w:val="20"/>
          <w:szCs w:val="20"/>
        </w:rPr>
        <w:t>(a) mano atstovaujamas tiekėjas / subtiekėjas (ir nė vienas iš tiekėjų grupės narių) nėra Rusijos pilietis arba Rusijoje įsisteigęs fizinis ar juridinis asmuo, subjektas ar įstaiga;</w:t>
      </w:r>
    </w:p>
    <w:p w14:paraId="4E378C58" w14:textId="77777777" w:rsidR="001C1EA8" w:rsidRPr="001C1EA8" w:rsidRDefault="001C1EA8" w:rsidP="001C1EA8">
      <w:pPr>
        <w:jc w:val="both"/>
        <w:rPr>
          <w:rFonts w:ascii="Verdana" w:hAnsi="Verdana" w:cstheme="minorHAnsi"/>
          <w:sz w:val="20"/>
          <w:szCs w:val="20"/>
        </w:rPr>
      </w:pPr>
      <w:r w:rsidRPr="001C1EA8">
        <w:rPr>
          <w:rFonts w:ascii="Verdana" w:hAnsi="Verdana" w:cstheme="minorHAnsi"/>
          <w:sz w:val="20"/>
          <w:szCs w:val="20"/>
        </w:rPr>
        <w:t>(b) mano atstovaujamas tiekėjas / subtiekėjas (ir nė vienas iš tiekėjų grupės narių) nėra juridinis asmuo, subjektas ar įstaiga, kurio nuosavybės teisės tiesiogiai ar netiesiogiai daugiau kaip 50 % priklauso šios dalies a) punkte nurodytam subjektui;</w:t>
      </w:r>
    </w:p>
    <w:p w14:paraId="440FE4C2" w14:textId="77777777" w:rsidR="001C1EA8" w:rsidRPr="001C1EA8" w:rsidRDefault="001C1EA8" w:rsidP="001C1EA8">
      <w:pPr>
        <w:jc w:val="both"/>
        <w:rPr>
          <w:rFonts w:ascii="Verdana" w:hAnsi="Verdana" w:cstheme="minorHAnsi"/>
          <w:sz w:val="20"/>
          <w:szCs w:val="20"/>
        </w:rPr>
      </w:pPr>
      <w:r w:rsidRPr="001C1EA8">
        <w:rPr>
          <w:rFonts w:ascii="Verdana" w:hAnsi="Verdana" w:cstheme="minorHAnsi"/>
          <w:sz w:val="20"/>
          <w:szCs w:val="20"/>
        </w:rPr>
        <w:t>(c) nei aš, nei mano atstovaujama bendrovė nėra fizinis ar juridinis asmuo, subjektas ar įstaiga, veikianti a) arba b) punkte nurodyto subjekto vardu ar jo nurodymu;</w:t>
      </w:r>
    </w:p>
    <w:p w14:paraId="30C7C9AF" w14:textId="77777777" w:rsidR="001C1EA8" w:rsidRPr="001C1EA8" w:rsidRDefault="001C1EA8" w:rsidP="001C1EA8">
      <w:pPr>
        <w:jc w:val="both"/>
        <w:rPr>
          <w:rFonts w:ascii="Verdana" w:hAnsi="Verdana" w:cstheme="minorHAnsi"/>
          <w:sz w:val="20"/>
          <w:szCs w:val="20"/>
        </w:rPr>
      </w:pPr>
      <w:r w:rsidRPr="001C1EA8">
        <w:rPr>
          <w:rFonts w:ascii="Verdana" w:hAnsi="Verdana" w:cstheme="minorHAnsi"/>
          <w:sz w:val="20"/>
          <w:szCs w:val="20"/>
        </w:rPr>
        <w:t>(d) a)-c) punktuose išvardyti subjektai nedalyvauja subtiekėjais, tiekėjais ar subjektais, kurių pajėgumais remiasi mano atstovaujamas tiekėjas, tais atvejais kai jiems tenka daugiau kaip 10 % sutarties vertės.</w:t>
      </w:r>
    </w:p>
    <w:p w14:paraId="7B9104EE" w14:textId="77777777" w:rsidR="001C1EA8" w:rsidRPr="001C1EA8" w:rsidRDefault="001C1EA8" w:rsidP="001C1EA8">
      <w:pPr>
        <w:jc w:val="both"/>
        <w:rPr>
          <w:rFonts w:ascii="Verdana" w:hAnsi="Verdana" w:cstheme="minorHAnsi"/>
          <w:sz w:val="20"/>
          <w:szCs w:val="20"/>
        </w:rPr>
      </w:pPr>
      <w:r w:rsidRPr="001C1EA8">
        <w:rPr>
          <w:rFonts w:ascii="Verdana" w:hAnsi="Verdana" w:cstheme="minorHAnsi"/>
          <w:sz w:val="20"/>
          <w:szCs w:val="20"/>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5770DCF" w14:textId="77777777" w:rsidR="001C1EA8" w:rsidRPr="001C1EA8" w:rsidRDefault="001C1EA8" w:rsidP="001C1EA8">
      <w:pPr>
        <w:jc w:val="both"/>
        <w:rPr>
          <w:rFonts w:ascii="Verdana" w:hAnsi="Verdana" w:cstheme="minorHAnsi"/>
          <w:sz w:val="20"/>
          <w:szCs w:val="20"/>
        </w:rPr>
      </w:pPr>
    </w:p>
    <w:p w14:paraId="43596EAE" w14:textId="77777777" w:rsidR="001C1EA8" w:rsidRPr="001C1EA8" w:rsidRDefault="001C1EA8" w:rsidP="001C1EA8">
      <w:pPr>
        <w:jc w:val="both"/>
        <w:rPr>
          <w:rFonts w:ascii="Verdana" w:hAnsi="Verdana" w:cstheme="minorHAnsi"/>
          <w:sz w:val="20"/>
          <w:szCs w:val="20"/>
        </w:rPr>
      </w:pPr>
      <w:r w:rsidRPr="001C1EA8">
        <w:rPr>
          <w:rFonts w:ascii="Verdana" w:hAnsi="Verdana" w:cstheme="minorHAnsi"/>
          <w:sz w:val="20"/>
          <w:szCs w:val="20"/>
        </w:rPr>
        <w:t xml:space="preserve">Deklaruojamoms aplinkybėms pasikeitus, įsipareigoju nedelsiant apie tai informuoti Pirkimo vykdytoją. </w:t>
      </w:r>
    </w:p>
    <w:tbl>
      <w:tblPr>
        <w:tblW w:w="8536" w:type="dxa"/>
        <w:tblInd w:w="605" w:type="dxa"/>
        <w:tblLook w:val="04A0" w:firstRow="1" w:lastRow="0" w:firstColumn="1" w:lastColumn="0" w:noHBand="0" w:noVBand="1"/>
      </w:tblPr>
      <w:tblGrid>
        <w:gridCol w:w="1947"/>
        <w:gridCol w:w="401"/>
        <w:gridCol w:w="401"/>
        <w:gridCol w:w="401"/>
        <w:gridCol w:w="4985"/>
        <w:gridCol w:w="401"/>
      </w:tblGrid>
      <w:tr w:rsidR="001C1EA8" w:rsidRPr="001C1EA8" w14:paraId="360DFB15" w14:textId="77777777" w:rsidTr="001C1EA8">
        <w:trPr>
          <w:trHeight w:val="458"/>
        </w:trPr>
        <w:tc>
          <w:tcPr>
            <w:tcW w:w="0" w:type="auto"/>
            <w:gridSpan w:val="6"/>
            <w:hideMark/>
          </w:tcPr>
          <w:p w14:paraId="58F7D0B1" w14:textId="77777777" w:rsidR="001C1EA8" w:rsidRPr="001C1EA8" w:rsidRDefault="001C1EA8" w:rsidP="001C1EA8">
            <w:pPr>
              <w:jc w:val="both"/>
              <w:rPr>
                <w:rFonts w:ascii="Verdana" w:hAnsi="Verdana" w:cstheme="minorHAnsi"/>
                <w:sz w:val="20"/>
                <w:szCs w:val="20"/>
              </w:rPr>
            </w:pPr>
          </w:p>
        </w:tc>
      </w:tr>
      <w:tr w:rsidR="001C1EA8" w:rsidRPr="001C1EA8" w14:paraId="3B209B22" w14:textId="77777777" w:rsidTr="001C1EA8">
        <w:trPr>
          <w:trHeight w:val="332"/>
        </w:trPr>
        <w:tc>
          <w:tcPr>
            <w:tcW w:w="0" w:type="auto"/>
            <w:tcBorders>
              <w:top w:val="nil"/>
              <w:left w:val="nil"/>
              <w:bottom w:val="single" w:sz="4" w:space="0" w:color="000000" w:themeColor="text1"/>
              <w:right w:val="nil"/>
            </w:tcBorders>
            <w:hideMark/>
          </w:tcPr>
          <w:p w14:paraId="516613DE" w14:textId="77777777" w:rsidR="001C1EA8" w:rsidRPr="001C1EA8" w:rsidRDefault="001C1EA8" w:rsidP="001C1EA8">
            <w:pPr>
              <w:jc w:val="both"/>
              <w:rPr>
                <w:rFonts w:ascii="Verdana" w:hAnsi="Verdana" w:cstheme="minorHAnsi"/>
                <w:sz w:val="20"/>
                <w:szCs w:val="20"/>
              </w:rPr>
            </w:pPr>
          </w:p>
        </w:tc>
        <w:tc>
          <w:tcPr>
            <w:tcW w:w="0" w:type="auto"/>
            <w:hideMark/>
          </w:tcPr>
          <w:p w14:paraId="5415112D" w14:textId="77777777" w:rsidR="001C1EA8" w:rsidRPr="001C1EA8" w:rsidRDefault="001C1EA8" w:rsidP="001C1EA8">
            <w:pPr>
              <w:jc w:val="both"/>
              <w:rPr>
                <w:rFonts w:ascii="Verdana" w:hAnsi="Verdana" w:cstheme="minorHAnsi"/>
                <w:sz w:val="20"/>
                <w:szCs w:val="20"/>
              </w:rPr>
            </w:pPr>
          </w:p>
        </w:tc>
        <w:tc>
          <w:tcPr>
            <w:tcW w:w="0" w:type="auto"/>
            <w:hideMark/>
          </w:tcPr>
          <w:p w14:paraId="4740C9E8" w14:textId="77777777" w:rsidR="001C1EA8" w:rsidRPr="001C1EA8" w:rsidRDefault="001C1EA8" w:rsidP="001C1EA8">
            <w:pPr>
              <w:jc w:val="both"/>
              <w:rPr>
                <w:rFonts w:ascii="Verdana" w:hAnsi="Verdana" w:cstheme="minorHAnsi"/>
                <w:sz w:val="20"/>
                <w:szCs w:val="20"/>
              </w:rPr>
            </w:pPr>
          </w:p>
        </w:tc>
        <w:tc>
          <w:tcPr>
            <w:tcW w:w="0" w:type="auto"/>
            <w:hideMark/>
          </w:tcPr>
          <w:p w14:paraId="1B8EABF7" w14:textId="77777777" w:rsidR="001C1EA8" w:rsidRPr="001C1EA8" w:rsidRDefault="001C1EA8" w:rsidP="001C1EA8">
            <w:pPr>
              <w:jc w:val="both"/>
              <w:rPr>
                <w:rFonts w:ascii="Verdana" w:hAnsi="Verdana" w:cstheme="minorHAnsi"/>
                <w:sz w:val="20"/>
                <w:szCs w:val="20"/>
              </w:rPr>
            </w:pPr>
          </w:p>
        </w:tc>
        <w:tc>
          <w:tcPr>
            <w:tcW w:w="0" w:type="auto"/>
            <w:tcBorders>
              <w:top w:val="nil"/>
              <w:left w:val="nil"/>
              <w:bottom w:val="single" w:sz="4" w:space="0" w:color="000000" w:themeColor="text1"/>
              <w:right w:val="nil"/>
            </w:tcBorders>
            <w:hideMark/>
          </w:tcPr>
          <w:p w14:paraId="4B67DEAC" w14:textId="77777777" w:rsidR="001C1EA8" w:rsidRPr="001C1EA8" w:rsidRDefault="001C1EA8" w:rsidP="001C1EA8">
            <w:pPr>
              <w:jc w:val="both"/>
              <w:rPr>
                <w:rFonts w:ascii="Verdana" w:hAnsi="Verdana" w:cstheme="minorHAnsi"/>
                <w:sz w:val="20"/>
                <w:szCs w:val="20"/>
              </w:rPr>
            </w:pPr>
          </w:p>
        </w:tc>
        <w:tc>
          <w:tcPr>
            <w:tcW w:w="0" w:type="auto"/>
            <w:hideMark/>
          </w:tcPr>
          <w:p w14:paraId="6AD6524F" w14:textId="77777777" w:rsidR="001C1EA8" w:rsidRPr="001C1EA8" w:rsidRDefault="001C1EA8" w:rsidP="001C1EA8">
            <w:pPr>
              <w:jc w:val="both"/>
              <w:rPr>
                <w:rFonts w:ascii="Verdana" w:hAnsi="Verdana" w:cstheme="minorHAnsi"/>
                <w:sz w:val="20"/>
                <w:szCs w:val="20"/>
              </w:rPr>
            </w:pPr>
          </w:p>
        </w:tc>
      </w:tr>
      <w:tr w:rsidR="001C1EA8" w:rsidRPr="001C1EA8" w14:paraId="2778D553" w14:textId="77777777" w:rsidTr="001C1EA8">
        <w:trPr>
          <w:trHeight w:val="217"/>
        </w:trPr>
        <w:tc>
          <w:tcPr>
            <w:tcW w:w="0" w:type="auto"/>
            <w:tcBorders>
              <w:top w:val="single" w:sz="4" w:space="0" w:color="000000" w:themeColor="text1"/>
              <w:left w:val="nil"/>
              <w:bottom w:val="nil"/>
              <w:right w:val="nil"/>
            </w:tcBorders>
            <w:hideMark/>
          </w:tcPr>
          <w:p w14:paraId="6CEC39B2" w14:textId="77777777" w:rsidR="001C1EA8" w:rsidRPr="001C1EA8" w:rsidRDefault="001C1EA8" w:rsidP="001C1EA8">
            <w:pPr>
              <w:jc w:val="both"/>
              <w:rPr>
                <w:rFonts w:ascii="Verdana" w:hAnsi="Verdana" w:cstheme="minorHAnsi"/>
                <w:sz w:val="18"/>
                <w:szCs w:val="18"/>
              </w:rPr>
            </w:pPr>
            <w:r w:rsidRPr="001C1EA8">
              <w:rPr>
                <w:rFonts w:ascii="Verdana" w:hAnsi="Verdana" w:cstheme="minorHAnsi"/>
                <w:sz w:val="18"/>
                <w:szCs w:val="18"/>
              </w:rPr>
              <w:t>(Parašas)</w:t>
            </w:r>
          </w:p>
        </w:tc>
        <w:tc>
          <w:tcPr>
            <w:tcW w:w="0" w:type="auto"/>
            <w:hideMark/>
          </w:tcPr>
          <w:p w14:paraId="3D6E5368" w14:textId="77777777" w:rsidR="001C1EA8" w:rsidRPr="001C1EA8" w:rsidRDefault="001C1EA8" w:rsidP="001C1EA8">
            <w:pPr>
              <w:jc w:val="both"/>
              <w:rPr>
                <w:rFonts w:ascii="Verdana" w:hAnsi="Verdana" w:cstheme="minorHAnsi"/>
                <w:sz w:val="18"/>
                <w:szCs w:val="18"/>
              </w:rPr>
            </w:pPr>
          </w:p>
        </w:tc>
        <w:tc>
          <w:tcPr>
            <w:tcW w:w="0" w:type="auto"/>
            <w:hideMark/>
          </w:tcPr>
          <w:p w14:paraId="4C828C6E" w14:textId="77777777" w:rsidR="001C1EA8" w:rsidRPr="001C1EA8" w:rsidRDefault="001C1EA8" w:rsidP="001C1EA8">
            <w:pPr>
              <w:jc w:val="both"/>
              <w:rPr>
                <w:rFonts w:ascii="Verdana" w:hAnsi="Verdana" w:cstheme="minorHAnsi"/>
                <w:sz w:val="18"/>
                <w:szCs w:val="18"/>
              </w:rPr>
            </w:pPr>
          </w:p>
        </w:tc>
        <w:tc>
          <w:tcPr>
            <w:tcW w:w="0" w:type="auto"/>
            <w:hideMark/>
          </w:tcPr>
          <w:p w14:paraId="47523506" w14:textId="77777777" w:rsidR="001C1EA8" w:rsidRPr="001C1EA8" w:rsidRDefault="001C1EA8" w:rsidP="001C1EA8">
            <w:pPr>
              <w:jc w:val="both"/>
              <w:rPr>
                <w:rFonts w:ascii="Verdana" w:hAnsi="Verdana" w:cstheme="minorHAnsi"/>
                <w:sz w:val="18"/>
                <w:szCs w:val="18"/>
              </w:rPr>
            </w:pPr>
          </w:p>
        </w:tc>
        <w:tc>
          <w:tcPr>
            <w:tcW w:w="0" w:type="auto"/>
            <w:tcBorders>
              <w:top w:val="single" w:sz="4" w:space="0" w:color="000000" w:themeColor="text1"/>
              <w:left w:val="nil"/>
              <w:bottom w:val="nil"/>
              <w:right w:val="nil"/>
            </w:tcBorders>
            <w:hideMark/>
          </w:tcPr>
          <w:p w14:paraId="37C8F196" w14:textId="77777777" w:rsidR="001C1EA8" w:rsidRPr="001C1EA8" w:rsidRDefault="001C1EA8" w:rsidP="001C1EA8">
            <w:pPr>
              <w:jc w:val="both"/>
              <w:rPr>
                <w:rFonts w:ascii="Verdana" w:hAnsi="Verdana" w:cstheme="minorHAnsi"/>
                <w:sz w:val="18"/>
                <w:szCs w:val="18"/>
              </w:rPr>
            </w:pPr>
            <w:r w:rsidRPr="001C1EA8">
              <w:rPr>
                <w:rFonts w:ascii="Verdana" w:hAnsi="Verdana" w:cstheme="minorHAnsi"/>
                <w:sz w:val="18"/>
                <w:szCs w:val="18"/>
              </w:rPr>
              <w:t>(Vardas, pavardė, pareigos)</w:t>
            </w:r>
          </w:p>
        </w:tc>
        <w:tc>
          <w:tcPr>
            <w:tcW w:w="0" w:type="auto"/>
            <w:hideMark/>
          </w:tcPr>
          <w:p w14:paraId="32E8C921" w14:textId="77777777" w:rsidR="001C1EA8" w:rsidRPr="001C1EA8" w:rsidRDefault="001C1EA8" w:rsidP="001C1EA8">
            <w:pPr>
              <w:jc w:val="both"/>
              <w:rPr>
                <w:rFonts w:ascii="Verdana" w:hAnsi="Verdana" w:cstheme="minorHAnsi"/>
                <w:sz w:val="20"/>
                <w:szCs w:val="20"/>
              </w:rPr>
            </w:pPr>
          </w:p>
        </w:tc>
      </w:tr>
    </w:tbl>
    <w:p w14:paraId="040FB65E" w14:textId="19F43F9A" w:rsidR="00AE422D" w:rsidRPr="00A43CB8" w:rsidRDefault="00FE3D1F" w:rsidP="00A43CB8">
      <w:pPr>
        <w:pStyle w:val="Heading2"/>
        <w:ind w:left="5103"/>
        <w:rPr>
          <w:rFonts w:ascii="Verdana" w:hAnsi="Verdana"/>
          <w:color w:val="0070C0"/>
          <w:sz w:val="20"/>
          <w:szCs w:val="20"/>
        </w:rPr>
      </w:pPr>
      <w:bookmarkStart w:id="83" w:name="_Toc190457418"/>
      <w:r w:rsidRPr="009A496B">
        <w:rPr>
          <w:rFonts w:ascii="Verdana" w:hAnsi="Verdana"/>
          <w:color w:val="0070C0"/>
          <w:sz w:val="20"/>
          <w:szCs w:val="20"/>
        </w:rPr>
        <w:lastRenderedPageBreak/>
        <w:t xml:space="preserve">Pirkimo sąlygų </w:t>
      </w:r>
      <w:r w:rsidR="001A449A">
        <w:rPr>
          <w:rFonts w:ascii="Verdana" w:hAnsi="Verdana"/>
          <w:color w:val="0070C0"/>
          <w:sz w:val="20"/>
          <w:szCs w:val="20"/>
        </w:rPr>
        <w:t>9</w:t>
      </w:r>
      <w:r w:rsidRPr="009A496B">
        <w:rPr>
          <w:rFonts w:ascii="Verdana" w:hAnsi="Verdana"/>
          <w:color w:val="0070C0"/>
          <w:sz w:val="20"/>
          <w:szCs w:val="20"/>
        </w:rPr>
        <w:t xml:space="preserve"> priedas </w:t>
      </w:r>
      <w:r w:rsidR="008D704D" w:rsidRPr="009A496B">
        <w:rPr>
          <w:rFonts w:ascii="Verdana" w:hAnsi="Verdana"/>
          <w:color w:val="0070C0"/>
          <w:sz w:val="20"/>
          <w:szCs w:val="20"/>
        </w:rPr>
        <w:t>„Sutarties projektas“</w:t>
      </w:r>
      <w:bookmarkEnd w:id="80"/>
      <w:bookmarkEnd w:id="81"/>
      <w:bookmarkEnd w:id="82"/>
      <w:bookmarkEnd w:id="83"/>
    </w:p>
    <w:p w14:paraId="787F5620" w14:textId="77777777" w:rsidR="005A07E9" w:rsidRPr="005A07E9" w:rsidRDefault="005A07E9" w:rsidP="005A07E9">
      <w:pPr>
        <w:spacing w:after="0" w:line="240" w:lineRule="auto"/>
        <w:rPr>
          <w:rFonts w:ascii="Verdana" w:eastAsia="Times New Roman" w:hAnsi="Verdana" w:cs="Tahoma"/>
          <w:b/>
          <w:sz w:val="20"/>
          <w:szCs w:val="20"/>
          <w:lang w:eastAsia="en-US"/>
        </w:rPr>
      </w:pPr>
      <w:bookmarkStart w:id="84" w:name="_Toc10462770"/>
      <w:bookmarkStart w:id="85" w:name="_Toc10461035"/>
    </w:p>
    <w:p w14:paraId="09796A2E" w14:textId="2D2FD063" w:rsidR="00624BD4" w:rsidRDefault="00624BD4" w:rsidP="00624BD4">
      <w:pPr>
        <w:spacing w:after="0" w:line="240" w:lineRule="auto"/>
        <w:jc w:val="both"/>
        <w:rPr>
          <w:rFonts w:ascii="Verdana" w:eastAsia="Times New Roman" w:hAnsi="Verdana" w:cs="Tahoma"/>
          <w:bCs/>
          <w:sz w:val="20"/>
          <w:szCs w:val="20"/>
          <w:lang w:eastAsia="en-US"/>
        </w:rPr>
      </w:pPr>
      <w:r>
        <w:rPr>
          <w:rFonts w:ascii="Verdana" w:eastAsia="Times New Roman" w:hAnsi="Verdana" w:cs="Tahoma"/>
          <w:bCs/>
          <w:sz w:val="20"/>
          <w:szCs w:val="20"/>
          <w:lang w:eastAsia="en-US"/>
        </w:rPr>
        <w:t xml:space="preserve">Sutarties projektas pateikimas </w:t>
      </w:r>
      <w:r w:rsidRPr="004A1D11">
        <w:rPr>
          <w:rFonts w:ascii="Verdana" w:eastAsia="Times New Roman" w:hAnsi="Verdana" w:cs="Tahoma"/>
          <w:bCs/>
          <w:sz w:val="20"/>
          <w:szCs w:val="20"/>
          <w:lang w:eastAsia="en-US"/>
        </w:rPr>
        <w:t xml:space="preserve">atskirame </w:t>
      </w:r>
      <w:r>
        <w:rPr>
          <w:rFonts w:ascii="Verdana" w:eastAsia="Times New Roman" w:hAnsi="Verdana" w:cs="Tahoma"/>
          <w:bCs/>
          <w:sz w:val="20"/>
          <w:szCs w:val="20"/>
          <w:lang w:eastAsia="en-US"/>
        </w:rPr>
        <w:t>dokumente „</w:t>
      </w:r>
      <w:r w:rsidR="00BE012B">
        <w:rPr>
          <w:rFonts w:ascii="Verdana" w:eastAsia="Times New Roman" w:hAnsi="Verdana" w:cs="Tahoma"/>
          <w:bCs/>
          <w:sz w:val="20"/>
          <w:szCs w:val="20"/>
          <w:lang w:eastAsia="en-US"/>
        </w:rPr>
        <w:t>P</w:t>
      </w:r>
      <w:r w:rsidRPr="00624BD4">
        <w:rPr>
          <w:rFonts w:ascii="Verdana" w:eastAsia="Times New Roman" w:hAnsi="Verdana" w:cs="Tahoma"/>
          <w:bCs/>
          <w:sz w:val="20"/>
          <w:szCs w:val="20"/>
          <w:lang w:eastAsia="en-US"/>
        </w:rPr>
        <w:t xml:space="preserve">irkimo sąlygų </w:t>
      </w:r>
      <w:r w:rsidR="001A449A">
        <w:rPr>
          <w:rFonts w:ascii="Verdana" w:eastAsia="Times New Roman" w:hAnsi="Verdana" w:cs="Tahoma"/>
          <w:bCs/>
          <w:sz w:val="20"/>
          <w:szCs w:val="20"/>
          <w:lang w:eastAsia="en-US"/>
        </w:rPr>
        <w:t>9</w:t>
      </w:r>
      <w:r w:rsidRPr="00624BD4">
        <w:rPr>
          <w:rFonts w:ascii="Verdana" w:eastAsia="Times New Roman" w:hAnsi="Verdana" w:cs="Tahoma"/>
          <w:bCs/>
          <w:sz w:val="20"/>
          <w:szCs w:val="20"/>
          <w:lang w:eastAsia="en-US"/>
        </w:rPr>
        <w:t xml:space="preserve"> priedas. Sutarties projektas</w:t>
      </w:r>
      <w:r>
        <w:rPr>
          <w:rFonts w:ascii="Verdana" w:eastAsia="Times New Roman" w:hAnsi="Verdana" w:cs="Tahoma"/>
          <w:bCs/>
          <w:sz w:val="20"/>
          <w:szCs w:val="20"/>
          <w:lang w:eastAsia="en-US"/>
        </w:rPr>
        <w:t>“.</w:t>
      </w:r>
      <w:bookmarkEnd w:id="84"/>
      <w:bookmarkEnd w:id="85"/>
    </w:p>
    <w:p w14:paraId="7134B768" w14:textId="77777777" w:rsidR="003266BF" w:rsidRDefault="003266BF" w:rsidP="00624BD4">
      <w:pPr>
        <w:spacing w:after="0" w:line="240" w:lineRule="auto"/>
        <w:jc w:val="both"/>
        <w:rPr>
          <w:rFonts w:ascii="Verdana" w:eastAsia="Times New Roman" w:hAnsi="Verdana" w:cs="Tahoma"/>
          <w:bCs/>
          <w:sz w:val="20"/>
          <w:szCs w:val="20"/>
          <w:lang w:eastAsia="en-US"/>
        </w:rPr>
      </w:pPr>
    </w:p>
    <w:p w14:paraId="05C4ACD1" w14:textId="77777777" w:rsidR="003266BF" w:rsidRDefault="003266BF" w:rsidP="00624BD4">
      <w:pPr>
        <w:spacing w:after="0" w:line="240" w:lineRule="auto"/>
        <w:jc w:val="both"/>
        <w:rPr>
          <w:rFonts w:ascii="Verdana" w:eastAsia="Times New Roman" w:hAnsi="Verdana" w:cs="Tahoma"/>
          <w:bCs/>
          <w:sz w:val="20"/>
          <w:szCs w:val="20"/>
          <w:lang w:eastAsia="en-US"/>
        </w:rPr>
      </w:pPr>
    </w:p>
    <w:p w14:paraId="11E8B676" w14:textId="77777777" w:rsidR="003266BF" w:rsidRDefault="003266BF" w:rsidP="00624BD4">
      <w:pPr>
        <w:spacing w:after="0" w:line="240" w:lineRule="auto"/>
        <w:jc w:val="both"/>
        <w:rPr>
          <w:rFonts w:ascii="Verdana" w:eastAsia="Times New Roman" w:hAnsi="Verdana" w:cs="Tahoma"/>
          <w:bCs/>
          <w:sz w:val="20"/>
          <w:szCs w:val="20"/>
          <w:lang w:eastAsia="en-US"/>
        </w:rPr>
      </w:pPr>
    </w:p>
    <w:p w14:paraId="2381B694" w14:textId="77777777" w:rsidR="003266BF" w:rsidRDefault="003266BF" w:rsidP="00624BD4">
      <w:pPr>
        <w:spacing w:after="0" w:line="240" w:lineRule="auto"/>
        <w:jc w:val="both"/>
        <w:rPr>
          <w:rFonts w:ascii="Verdana" w:eastAsia="Times New Roman" w:hAnsi="Verdana" w:cs="Tahoma"/>
          <w:bCs/>
          <w:sz w:val="20"/>
          <w:szCs w:val="20"/>
          <w:lang w:eastAsia="en-US"/>
        </w:rPr>
      </w:pPr>
    </w:p>
    <w:p w14:paraId="139CD0D8" w14:textId="77777777" w:rsidR="003266BF" w:rsidRDefault="003266BF" w:rsidP="00624BD4">
      <w:pPr>
        <w:spacing w:after="0" w:line="240" w:lineRule="auto"/>
        <w:jc w:val="both"/>
        <w:rPr>
          <w:rFonts w:ascii="Verdana" w:eastAsia="Times New Roman" w:hAnsi="Verdana" w:cs="Tahoma"/>
          <w:bCs/>
          <w:sz w:val="20"/>
          <w:szCs w:val="20"/>
          <w:lang w:eastAsia="en-US"/>
        </w:rPr>
      </w:pPr>
    </w:p>
    <w:p w14:paraId="44CA4D38" w14:textId="77777777" w:rsidR="00B80B17" w:rsidRDefault="00B80B17" w:rsidP="00624BD4">
      <w:pPr>
        <w:spacing w:after="0" w:line="240" w:lineRule="auto"/>
        <w:jc w:val="both"/>
        <w:rPr>
          <w:rFonts w:ascii="Verdana" w:eastAsia="Times New Roman" w:hAnsi="Verdana" w:cs="Tahoma"/>
          <w:bCs/>
          <w:sz w:val="20"/>
          <w:szCs w:val="20"/>
          <w:lang w:eastAsia="en-US"/>
        </w:rPr>
      </w:pPr>
    </w:p>
    <w:p w14:paraId="6A445105" w14:textId="77777777" w:rsidR="00B80B17" w:rsidRDefault="00B80B17" w:rsidP="00624BD4">
      <w:pPr>
        <w:spacing w:after="0" w:line="240" w:lineRule="auto"/>
        <w:jc w:val="both"/>
        <w:rPr>
          <w:rFonts w:ascii="Verdana" w:eastAsia="Times New Roman" w:hAnsi="Verdana" w:cs="Tahoma"/>
          <w:bCs/>
          <w:sz w:val="20"/>
          <w:szCs w:val="20"/>
          <w:lang w:eastAsia="en-US"/>
        </w:rPr>
      </w:pPr>
    </w:p>
    <w:p w14:paraId="448D5210" w14:textId="77777777" w:rsidR="00B80B17" w:rsidRDefault="00B80B17" w:rsidP="00624BD4">
      <w:pPr>
        <w:spacing w:after="0" w:line="240" w:lineRule="auto"/>
        <w:jc w:val="both"/>
        <w:rPr>
          <w:rFonts w:ascii="Verdana" w:eastAsia="Times New Roman" w:hAnsi="Verdana" w:cs="Tahoma"/>
          <w:bCs/>
          <w:sz w:val="20"/>
          <w:szCs w:val="20"/>
          <w:lang w:eastAsia="en-US"/>
        </w:rPr>
      </w:pPr>
    </w:p>
    <w:p w14:paraId="08BA26A8" w14:textId="77777777" w:rsidR="00B80B17" w:rsidRDefault="00B80B17" w:rsidP="00624BD4">
      <w:pPr>
        <w:spacing w:after="0" w:line="240" w:lineRule="auto"/>
        <w:jc w:val="both"/>
        <w:rPr>
          <w:rFonts w:ascii="Verdana" w:eastAsia="Times New Roman" w:hAnsi="Verdana" w:cs="Tahoma"/>
          <w:bCs/>
          <w:sz w:val="20"/>
          <w:szCs w:val="20"/>
          <w:lang w:eastAsia="en-US"/>
        </w:rPr>
      </w:pPr>
    </w:p>
    <w:p w14:paraId="37C61501" w14:textId="77777777" w:rsidR="00B80B17" w:rsidRDefault="00B80B17" w:rsidP="00624BD4">
      <w:pPr>
        <w:spacing w:after="0" w:line="240" w:lineRule="auto"/>
        <w:jc w:val="both"/>
        <w:rPr>
          <w:rFonts w:ascii="Verdana" w:eastAsia="Times New Roman" w:hAnsi="Verdana" w:cs="Tahoma"/>
          <w:bCs/>
          <w:sz w:val="20"/>
          <w:szCs w:val="20"/>
          <w:lang w:eastAsia="en-US"/>
        </w:rPr>
      </w:pPr>
    </w:p>
    <w:p w14:paraId="0FFD57C1" w14:textId="77777777" w:rsidR="00B80B17" w:rsidRDefault="00B80B17" w:rsidP="00624BD4">
      <w:pPr>
        <w:spacing w:after="0" w:line="240" w:lineRule="auto"/>
        <w:jc w:val="both"/>
        <w:rPr>
          <w:rFonts w:ascii="Verdana" w:eastAsia="Times New Roman" w:hAnsi="Verdana" w:cs="Tahoma"/>
          <w:bCs/>
          <w:sz w:val="20"/>
          <w:szCs w:val="20"/>
          <w:lang w:eastAsia="en-US"/>
        </w:rPr>
      </w:pPr>
    </w:p>
    <w:p w14:paraId="29C96475" w14:textId="77777777" w:rsidR="00B80B17" w:rsidRDefault="00B80B17" w:rsidP="00624BD4">
      <w:pPr>
        <w:spacing w:after="0" w:line="240" w:lineRule="auto"/>
        <w:jc w:val="both"/>
        <w:rPr>
          <w:rFonts w:ascii="Verdana" w:eastAsia="Times New Roman" w:hAnsi="Verdana" w:cs="Tahoma"/>
          <w:bCs/>
          <w:sz w:val="20"/>
          <w:szCs w:val="20"/>
          <w:lang w:eastAsia="en-US"/>
        </w:rPr>
      </w:pPr>
    </w:p>
    <w:p w14:paraId="0DE30AD7" w14:textId="77777777" w:rsidR="00B80B17" w:rsidRDefault="00B80B17" w:rsidP="00624BD4">
      <w:pPr>
        <w:spacing w:after="0" w:line="240" w:lineRule="auto"/>
        <w:jc w:val="both"/>
        <w:rPr>
          <w:rFonts w:ascii="Verdana" w:eastAsia="Times New Roman" w:hAnsi="Verdana" w:cs="Tahoma"/>
          <w:bCs/>
          <w:sz w:val="20"/>
          <w:szCs w:val="20"/>
          <w:lang w:eastAsia="en-US"/>
        </w:rPr>
      </w:pPr>
    </w:p>
    <w:p w14:paraId="2037E799" w14:textId="77777777" w:rsidR="00B80B17" w:rsidRDefault="00B80B17" w:rsidP="00624BD4">
      <w:pPr>
        <w:spacing w:after="0" w:line="240" w:lineRule="auto"/>
        <w:jc w:val="both"/>
        <w:rPr>
          <w:rFonts w:ascii="Verdana" w:eastAsia="Times New Roman" w:hAnsi="Verdana" w:cs="Tahoma"/>
          <w:bCs/>
          <w:sz w:val="20"/>
          <w:szCs w:val="20"/>
          <w:lang w:eastAsia="en-US"/>
        </w:rPr>
      </w:pPr>
    </w:p>
    <w:p w14:paraId="2D0519B9" w14:textId="77777777" w:rsidR="00B80B17" w:rsidRDefault="00B80B17" w:rsidP="00624BD4">
      <w:pPr>
        <w:spacing w:after="0" w:line="240" w:lineRule="auto"/>
        <w:jc w:val="both"/>
        <w:rPr>
          <w:rFonts w:ascii="Verdana" w:eastAsia="Times New Roman" w:hAnsi="Verdana" w:cs="Tahoma"/>
          <w:bCs/>
          <w:sz w:val="20"/>
          <w:szCs w:val="20"/>
          <w:lang w:eastAsia="en-US"/>
        </w:rPr>
      </w:pPr>
    </w:p>
    <w:p w14:paraId="415BAE4F" w14:textId="77777777" w:rsidR="00B80B17" w:rsidRDefault="00B80B17" w:rsidP="00624BD4">
      <w:pPr>
        <w:spacing w:after="0" w:line="240" w:lineRule="auto"/>
        <w:jc w:val="both"/>
        <w:rPr>
          <w:rFonts w:ascii="Verdana" w:eastAsia="Times New Roman" w:hAnsi="Verdana" w:cs="Tahoma"/>
          <w:bCs/>
          <w:sz w:val="20"/>
          <w:szCs w:val="20"/>
          <w:lang w:eastAsia="en-US"/>
        </w:rPr>
      </w:pPr>
    </w:p>
    <w:p w14:paraId="6EE1D6DB" w14:textId="77777777" w:rsidR="00B80B17" w:rsidRDefault="00B80B17" w:rsidP="00624BD4">
      <w:pPr>
        <w:spacing w:after="0" w:line="240" w:lineRule="auto"/>
        <w:jc w:val="both"/>
        <w:rPr>
          <w:rFonts w:ascii="Verdana" w:eastAsia="Times New Roman" w:hAnsi="Verdana" w:cs="Tahoma"/>
          <w:bCs/>
          <w:sz w:val="20"/>
          <w:szCs w:val="20"/>
          <w:lang w:eastAsia="en-US"/>
        </w:rPr>
      </w:pPr>
    </w:p>
    <w:p w14:paraId="394F9E2D" w14:textId="77777777" w:rsidR="00B80B17" w:rsidRDefault="00B80B17" w:rsidP="00624BD4">
      <w:pPr>
        <w:spacing w:after="0" w:line="240" w:lineRule="auto"/>
        <w:jc w:val="both"/>
        <w:rPr>
          <w:rFonts w:ascii="Verdana" w:eastAsia="Times New Roman" w:hAnsi="Verdana" w:cs="Tahoma"/>
          <w:bCs/>
          <w:sz w:val="20"/>
          <w:szCs w:val="20"/>
          <w:lang w:eastAsia="en-US"/>
        </w:rPr>
      </w:pPr>
    </w:p>
    <w:p w14:paraId="044CD935" w14:textId="77777777" w:rsidR="00B80B17" w:rsidRDefault="00B80B17" w:rsidP="00624BD4">
      <w:pPr>
        <w:spacing w:after="0" w:line="240" w:lineRule="auto"/>
        <w:jc w:val="both"/>
        <w:rPr>
          <w:rFonts w:ascii="Verdana" w:eastAsia="Times New Roman" w:hAnsi="Verdana" w:cs="Tahoma"/>
          <w:bCs/>
          <w:sz w:val="20"/>
          <w:szCs w:val="20"/>
          <w:lang w:eastAsia="en-US"/>
        </w:rPr>
      </w:pPr>
    </w:p>
    <w:p w14:paraId="04413B7B" w14:textId="77777777" w:rsidR="00B80B17" w:rsidRDefault="00B80B17" w:rsidP="00624BD4">
      <w:pPr>
        <w:spacing w:after="0" w:line="240" w:lineRule="auto"/>
        <w:jc w:val="both"/>
        <w:rPr>
          <w:rFonts w:ascii="Verdana" w:eastAsia="Times New Roman" w:hAnsi="Verdana" w:cs="Tahoma"/>
          <w:bCs/>
          <w:sz w:val="20"/>
          <w:szCs w:val="20"/>
          <w:lang w:eastAsia="en-US"/>
        </w:rPr>
      </w:pPr>
    </w:p>
    <w:p w14:paraId="1B2BACF0" w14:textId="77777777" w:rsidR="00B80B17" w:rsidRDefault="00B80B17" w:rsidP="00624BD4">
      <w:pPr>
        <w:spacing w:after="0" w:line="240" w:lineRule="auto"/>
        <w:jc w:val="both"/>
        <w:rPr>
          <w:rFonts w:ascii="Verdana" w:eastAsia="Times New Roman" w:hAnsi="Verdana" w:cs="Tahoma"/>
          <w:bCs/>
          <w:sz w:val="20"/>
          <w:szCs w:val="20"/>
          <w:lang w:eastAsia="en-US"/>
        </w:rPr>
      </w:pPr>
    </w:p>
    <w:p w14:paraId="1D6CECE3" w14:textId="77777777" w:rsidR="00B80B17" w:rsidRDefault="00B80B17" w:rsidP="00624BD4">
      <w:pPr>
        <w:spacing w:after="0" w:line="240" w:lineRule="auto"/>
        <w:jc w:val="both"/>
        <w:rPr>
          <w:rFonts w:ascii="Verdana" w:eastAsia="Times New Roman" w:hAnsi="Verdana" w:cs="Tahoma"/>
          <w:bCs/>
          <w:sz w:val="20"/>
          <w:szCs w:val="20"/>
          <w:lang w:eastAsia="en-US"/>
        </w:rPr>
      </w:pPr>
    </w:p>
    <w:p w14:paraId="065C1077" w14:textId="77777777" w:rsidR="00B80B17" w:rsidRDefault="00B80B17" w:rsidP="00624BD4">
      <w:pPr>
        <w:spacing w:after="0" w:line="240" w:lineRule="auto"/>
        <w:jc w:val="both"/>
        <w:rPr>
          <w:rFonts w:ascii="Verdana" w:eastAsia="Times New Roman" w:hAnsi="Verdana" w:cs="Tahoma"/>
          <w:bCs/>
          <w:sz w:val="20"/>
          <w:szCs w:val="20"/>
          <w:lang w:eastAsia="en-US"/>
        </w:rPr>
      </w:pPr>
    </w:p>
    <w:p w14:paraId="61600241" w14:textId="77777777" w:rsidR="00B80B17" w:rsidRDefault="00B80B17" w:rsidP="00624BD4">
      <w:pPr>
        <w:spacing w:after="0" w:line="240" w:lineRule="auto"/>
        <w:jc w:val="both"/>
        <w:rPr>
          <w:rFonts w:ascii="Verdana" w:eastAsia="Times New Roman" w:hAnsi="Verdana" w:cs="Tahoma"/>
          <w:bCs/>
          <w:sz w:val="20"/>
          <w:szCs w:val="20"/>
          <w:lang w:eastAsia="en-US"/>
        </w:rPr>
      </w:pPr>
    </w:p>
    <w:p w14:paraId="241F3835" w14:textId="77777777" w:rsidR="00B80B17" w:rsidRDefault="00B80B17" w:rsidP="00624BD4">
      <w:pPr>
        <w:spacing w:after="0" w:line="240" w:lineRule="auto"/>
        <w:jc w:val="both"/>
        <w:rPr>
          <w:rFonts w:ascii="Verdana" w:eastAsia="Times New Roman" w:hAnsi="Verdana" w:cs="Tahoma"/>
          <w:bCs/>
          <w:sz w:val="20"/>
          <w:szCs w:val="20"/>
          <w:lang w:eastAsia="en-US"/>
        </w:rPr>
      </w:pPr>
    </w:p>
    <w:p w14:paraId="3456D289" w14:textId="77777777" w:rsidR="00B80B17" w:rsidRDefault="00B80B17" w:rsidP="00624BD4">
      <w:pPr>
        <w:spacing w:after="0" w:line="240" w:lineRule="auto"/>
        <w:jc w:val="both"/>
        <w:rPr>
          <w:rFonts w:ascii="Verdana" w:eastAsia="Times New Roman" w:hAnsi="Verdana" w:cs="Tahoma"/>
          <w:bCs/>
          <w:sz w:val="20"/>
          <w:szCs w:val="20"/>
          <w:lang w:eastAsia="en-US"/>
        </w:rPr>
      </w:pPr>
    </w:p>
    <w:p w14:paraId="48C59E04" w14:textId="77777777" w:rsidR="00B80B17" w:rsidRDefault="00B80B17" w:rsidP="00624BD4">
      <w:pPr>
        <w:spacing w:after="0" w:line="240" w:lineRule="auto"/>
        <w:jc w:val="both"/>
        <w:rPr>
          <w:rFonts w:ascii="Verdana" w:eastAsia="Times New Roman" w:hAnsi="Verdana" w:cs="Tahoma"/>
          <w:bCs/>
          <w:sz w:val="20"/>
          <w:szCs w:val="20"/>
          <w:lang w:eastAsia="en-US"/>
        </w:rPr>
      </w:pPr>
    </w:p>
    <w:p w14:paraId="5BD2D8C7" w14:textId="77777777" w:rsidR="00B80B17" w:rsidRDefault="00B80B17" w:rsidP="00624BD4">
      <w:pPr>
        <w:spacing w:after="0" w:line="240" w:lineRule="auto"/>
        <w:jc w:val="both"/>
        <w:rPr>
          <w:rFonts w:ascii="Verdana" w:eastAsia="Times New Roman" w:hAnsi="Verdana" w:cs="Tahoma"/>
          <w:bCs/>
          <w:sz w:val="20"/>
          <w:szCs w:val="20"/>
          <w:lang w:eastAsia="en-US"/>
        </w:rPr>
      </w:pPr>
    </w:p>
    <w:p w14:paraId="3B5FC408" w14:textId="77777777" w:rsidR="00B80B17" w:rsidRDefault="00B80B17" w:rsidP="00624BD4">
      <w:pPr>
        <w:spacing w:after="0" w:line="240" w:lineRule="auto"/>
        <w:jc w:val="both"/>
        <w:rPr>
          <w:rFonts w:ascii="Verdana" w:eastAsia="Times New Roman" w:hAnsi="Verdana" w:cs="Tahoma"/>
          <w:bCs/>
          <w:sz w:val="20"/>
          <w:szCs w:val="20"/>
          <w:lang w:eastAsia="en-US"/>
        </w:rPr>
      </w:pPr>
    </w:p>
    <w:p w14:paraId="0F787906" w14:textId="77777777" w:rsidR="00B80B17" w:rsidRDefault="00B80B17" w:rsidP="00624BD4">
      <w:pPr>
        <w:spacing w:after="0" w:line="240" w:lineRule="auto"/>
        <w:jc w:val="both"/>
        <w:rPr>
          <w:rFonts w:ascii="Verdana" w:eastAsia="Times New Roman" w:hAnsi="Verdana" w:cs="Tahoma"/>
          <w:bCs/>
          <w:sz w:val="20"/>
          <w:szCs w:val="20"/>
          <w:lang w:eastAsia="en-US"/>
        </w:rPr>
      </w:pPr>
    </w:p>
    <w:p w14:paraId="52C3E8AD" w14:textId="77777777" w:rsidR="00B80B17" w:rsidRDefault="00B80B17" w:rsidP="00624BD4">
      <w:pPr>
        <w:spacing w:after="0" w:line="240" w:lineRule="auto"/>
        <w:jc w:val="both"/>
        <w:rPr>
          <w:rFonts w:ascii="Verdana" w:eastAsia="Times New Roman" w:hAnsi="Verdana" w:cs="Tahoma"/>
          <w:bCs/>
          <w:sz w:val="20"/>
          <w:szCs w:val="20"/>
          <w:lang w:eastAsia="en-US"/>
        </w:rPr>
      </w:pPr>
    </w:p>
    <w:p w14:paraId="6FB767BC" w14:textId="77777777" w:rsidR="00B80B17" w:rsidRDefault="00B80B17" w:rsidP="00624BD4">
      <w:pPr>
        <w:spacing w:after="0" w:line="240" w:lineRule="auto"/>
        <w:jc w:val="both"/>
        <w:rPr>
          <w:rFonts w:ascii="Verdana" w:eastAsia="Times New Roman" w:hAnsi="Verdana" w:cs="Tahoma"/>
          <w:bCs/>
          <w:sz w:val="20"/>
          <w:szCs w:val="20"/>
          <w:lang w:eastAsia="en-US"/>
        </w:rPr>
      </w:pPr>
    </w:p>
    <w:p w14:paraId="0D34B4D7" w14:textId="77777777" w:rsidR="00B80B17" w:rsidRDefault="00B80B17" w:rsidP="00624BD4">
      <w:pPr>
        <w:spacing w:after="0" w:line="240" w:lineRule="auto"/>
        <w:jc w:val="both"/>
        <w:rPr>
          <w:rFonts w:ascii="Verdana" w:eastAsia="Times New Roman" w:hAnsi="Verdana" w:cs="Tahoma"/>
          <w:bCs/>
          <w:sz w:val="20"/>
          <w:szCs w:val="20"/>
          <w:lang w:eastAsia="en-US"/>
        </w:rPr>
      </w:pPr>
    </w:p>
    <w:p w14:paraId="37068B09" w14:textId="77777777" w:rsidR="00B80B17" w:rsidRDefault="00B80B17" w:rsidP="00624BD4">
      <w:pPr>
        <w:spacing w:after="0" w:line="240" w:lineRule="auto"/>
        <w:jc w:val="both"/>
        <w:rPr>
          <w:rFonts w:ascii="Verdana" w:eastAsia="Times New Roman" w:hAnsi="Verdana" w:cs="Tahoma"/>
          <w:bCs/>
          <w:sz w:val="20"/>
          <w:szCs w:val="20"/>
          <w:lang w:eastAsia="en-US"/>
        </w:rPr>
      </w:pPr>
    </w:p>
    <w:p w14:paraId="495404EC" w14:textId="77777777" w:rsidR="00B80B17" w:rsidRDefault="00B80B17" w:rsidP="00624BD4">
      <w:pPr>
        <w:spacing w:after="0" w:line="240" w:lineRule="auto"/>
        <w:jc w:val="both"/>
        <w:rPr>
          <w:rFonts w:ascii="Verdana" w:eastAsia="Times New Roman" w:hAnsi="Verdana" w:cs="Tahoma"/>
          <w:bCs/>
          <w:sz w:val="20"/>
          <w:szCs w:val="20"/>
          <w:lang w:eastAsia="en-US"/>
        </w:rPr>
      </w:pPr>
    </w:p>
    <w:p w14:paraId="374C3424" w14:textId="77777777" w:rsidR="00B80B17" w:rsidRDefault="00B80B17" w:rsidP="00624BD4">
      <w:pPr>
        <w:spacing w:after="0" w:line="240" w:lineRule="auto"/>
        <w:jc w:val="both"/>
        <w:rPr>
          <w:rFonts w:ascii="Verdana" w:eastAsia="Times New Roman" w:hAnsi="Verdana" w:cs="Tahoma"/>
          <w:bCs/>
          <w:sz w:val="20"/>
          <w:szCs w:val="20"/>
          <w:lang w:eastAsia="en-US"/>
        </w:rPr>
      </w:pPr>
    </w:p>
    <w:p w14:paraId="1B357179" w14:textId="77777777" w:rsidR="00B80B17" w:rsidRDefault="00B80B17" w:rsidP="00624BD4">
      <w:pPr>
        <w:spacing w:after="0" w:line="240" w:lineRule="auto"/>
        <w:jc w:val="both"/>
        <w:rPr>
          <w:rFonts w:ascii="Verdana" w:eastAsia="Times New Roman" w:hAnsi="Verdana" w:cs="Tahoma"/>
          <w:bCs/>
          <w:sz w:val="20"/>
          <w:szCs w:val="20"/>
          <w:lang w:eastAsia="en-US"/>
        </w:rPr>
      </w:pPr>
    </w:p>
    <w:p w14:paraId="2C7F14E6" w14:textId="77777777" w:rsidR="00B80B17" w:rsidRDefault="00B80B17" w:rsidP="00624BD4">
      <w:pPr>
        <w:spacing w:after="0" w:line="240" w:lineRule="auto"/>
        <w:jc w:val="both"/>
        <w:rPr>
          <w:rFonts w:ascii="Verdana" w:eastAsia="Times New Roman" w:hAnsi="Verdana" w:cs="Tahoma"/>
          <w:bCs/>
          <w:sz w:val="20"/>
          <w:szCs w:val="20"/>
          <w:lang w:eastAsia="en-US"/>
        </w:rPr>
      </w:pPr>
    </w:p>
    <w:p w14:paraId="2EB4D72D" w14:textId="77777777" w:rsidR="00B80B17" w:rsidRDefault="00B80B17" w:rsidP="00624BD4">
      <w:pPr>
        <w:spacing w:after="0" w:line="240" w:lineRule="auto"/>
        <w:jc w:val="both"/>
        <w:rPr>
          <w:rFonts w:ascii="Verdana" w:eastAsia="Times New Roman" w:hAnsi="Verdana" w:cs="Tahoma"/>
          <w:bCs/>
          <w:sz w:val="20"/>
          <w:szCs w:val="20"/>
          <w:lang w:eastAsia="en-US"/>
        </w:rPr>
      </w:pPr>
    </w:p>
    <w:p w14:paraId="6E8EABBB" w14:textId="77777777" w:rsidR="00B80B17" w:rsidRDefault="00B80B17" w:rsidP="00624BD4">
      <w:pPr>
        <w:spacing w:after="0" w:line="240" w:lineRule="auto"/>
        <w:jc w:val="both"/>
        <w:rPr>
          <w:rFonts w:ascii="Verdana" w:eastAsia="Times New Roman" w:hAnsi="Verdana" w:cs="Tahoma"/>
          <w:bCs/>
          <w:sz w:val="20"/>
          <w:szCs w:val="20"/>
          <w:lang w:eastAsia="en-US"/>
        </w:rPr>
      </w:pPr>
    </w:p>
    <w:p w14:paraId="46A7C6E5" w14:textId="77777777" w:rsidR="00B80B17" w:rsidRDefault="00B80B17" w:rsidP="00624BD4">
      <w:pPr>
        <w:spacing w:after="0" w:line="240" w:lineRule="auto"/>
        <w:jc w:val="both"/>
        <w:rPr>
          <w:rFonts w:ascii="Verdana" w:eastAsia="Times New Roman" w:hAnsi="Verdana" w:cs="Tahoma"/>
          <w:bCs/>
          <w:sz w:val="20"/>
          <w:szCs w:val="20"/>
          <w:lang w:eastAsia="en-US"/>
        </w:rPr>
      </w:pPr>
    </w:p>
    <w:p w14:paraId="0AA96E88" w14:textId="77777777" w:rsidR="00B80B17" w:rsidRDefault="00B80B17" w:rsidP="00624BD4">
      <w:pPr>
        <w:spacing w:after="0" w:line="240" w:lineRule="auto"/>
        <w:jc w:val="both"/>
        <w:rPr>
          <w:rFonts w:ascii="Verdana" w:eastAsia="Times New Roman" w:hAnsi="Verdana" w:cs="Tahoma"/>
          <w:bCs/>
          <w:sz w:val="20"/>
          <w:szCs w:val="20"/>
          <w:lang w:eastAsia="en-US"/>
        </w:rPr>
      </w:pPr>
    </w:p>
    <w:p w14:paraId="68A737E8" w14:textId="77777777" w:rsidR="00B80B17" w:rsidRDefault="00B80B17" w:rsidP="00624BD4">
      <w:pPr>
        <w:spacing w:after="0" w:line="240" w:lineRule="auto"/>
        <w:jc w:val="both"/>
        <w:rPr>
          <w:rFonts w:ascii="Verdana" w:eastAsia="Times New Roman" w:hAnsi="Verdana" w:cs="Tahoma"/>
          <w:bCs/>
          <w:sz w:val="20"/>
          <w:szCs w:val="20"/>
          <w:lang w:eastAsia="en-US"/>
        </w:rPr>
      </w:pPr>
    </w:p>
    <w:p w14:paraId="379CAA91" w14:textId="77777777" w:rsidR="00B80B17" w:rsidRDefault="00B80B17" w:rsidP="00624BD4">
      <w:pPr>
        <w:spacing w:after="0" w:line="240" w:lineRule="auto"/>
        <w:jc w:val="both"/>
        <w:rPr>
          <w:rFonts w:ascii="Verdana" w:eastAsia="Times New Roman" w:hAnsi="Verdana" w:cs="Tahoma"/>
          <w:bCs/>
          <w:sz w:val="20"/>
          <w:szCs w:val="20"/>
          <w:lang w:eastAsia="en-US"/>
        </w:rPr>
      </w:pPr>
    </w:p>
    <w:p w14:paraId="07246E52" w14:textId="77777777" w:rsidR="003266BF" w:rsidRDefault="003266BF" w:rsidP="00624BD4">
      <w:pPr>
        <w:spacing w:after="0" w:line="240" w:lineRule="auto"/>
        <w:jc w:val="both"/>
        <w:rPr>
          <w:rFonts w:ascii="Verdana" w:eastAsia="Times New Roman" w:hAnsi="Verdana" w:cs="Tahoma"/>
          <w:bCs/>
          <w:sz w:val="20"/>
          <w:szCs w:val="20"/>
          <w:lang w:eastAsia="en-US"/>
        </w:rPr>
      </w:pPr>
    </w:p>
    <w:p w14:paraId="3E15E303" w14:textId="77777777" w:rsidR="003266BF" w:rsidRDefault="003266BF" w:rsidP="00624BD4">
      <w:pPr>
        <w:spacing w:after="0" w:line="240" w:lineRule="auto"/>
        <w:jc w:val="both"/>
        <w:rPr>
          <w:rFonts w:ascii="Verdana" w:eastAsia="Times New Roman" w:hAnsi="Verdana" w:cs="Tahoma"/>
          <w:bCs/>
          <w:sz w:val="20"/>
          <w:szCs w:val="20"/>
          <w:lang w:eastAsia="en-US"/>
        </w:rPr>
      </w:pPr>
    </w:p>
    <w:p w14:paraId="4CA049B2" w14:textId="3ED2E39D" w:rsidR="00B80B17" w:rsidRPr="00A43CB8" w:rsidRDefault="00B80B17" w:rsidP="00B80B17">
      <w:pPr>
        <w:pStyle w:val="Heading2"/>
        <w:ind w:left="2694"/>
        <w:rPr>
          <w:rFonts w:ascii="Verdana" w:hAnsi="Verdana"/>
          <w:color w:val="0070C0"/>
          <w:sz w:val="20"/>
          <w:szCs w:val="20"/>
        </w:rPr>
      </w:pPr>
      <w:bookmarkStart w:id="86" w:name="_Toc190457419"/>
      <w:r w:rsidRPr="009A496B">
        <w:rPr>
          <w:rFonts w:ascii="Verdana" w:hAnsi="Verdana"/>
          <w:color w:val="0070C0"/>
          <w:sz w:val="20"/>
          <w:szCs w:val="20"/>
        </w:rPr>
        <w:lastRenderedPageBreak/>
        <w:t xml:space="preserve">Pirkimo sąlygų </w:t>
      </w:r>
      <w:r>
        <w:rPr>
          <w:rFonts w:ascii="Verdana" w:hAnsi="Verdana"/>
          <w:color w:val="0070C0"/>
          <w:sz w:val="20"/>
          <w:szCs w:val="20"/>
        </w:rPr>
        <w:t>10</w:t>
      </w:r>
      <w:r w:rsidRPr="009A496B">
        <w:rPr>
          <w:rFonts w:ascii="Verdana" w:hAnsi="Verdana"/>
          <w:color w:val="0070C0"/>
          <w:sz w:val="20"/>
          <w:szCs w:val="20"/>
        </w:rPr>
        <w:t xml:space="preserve"> priedas „S</w:t>
      </w:r>
      <w:r>
        <w:rPr>
          <w:rFonts w:ascii="Verdana" w:hAnsi="Verdana"/>
          <w:color w:val="0070C0"/>
          <w:sz w:val="20"/>
          <w:szCs w:val="20"/>
        </w:rPr>
        <w:t>pecialisto gyvenimo aprašymo (CV) forma</w:t>
      </w:r>
      <w:r w:rsidRPr="009A496B">
        <w:rPr>
          <w:rFonts w:ascii="Verdana" w:hAnsi="Verdana"/>
          <w:color w:val="0070C0"/>
          <w:sz w:val="20"/>
          <w:szCs w:val="20"/>
        </w:rPr>
        <w:t>“</w:t>
      </w:r>
      <w:bookmarkEnd w:id="86"/>
    </w:p>
    <w:p w14:paraId="3C3817CB" w14:textId="77777777" w:rsidR="00B80B17" w:rsidRPr="005A07E9" w:rsidRDefault="00B80B17" w:rsidP="00B80B17">
      <w:pPr>
        <w:spacing w:after="0" w:line="240" w:lineRule="auto"/>
        <w:rPr>
          <w:rFonts w:ascii="Verdana" w:eastAsia="Times New Roman" w:hAnsi="Verdana" w:cs="Tahoma"/>
          <w:b/>
          <w:sz w:val="20"/>
          <w:szCs w:val="20"/>
          <w:lang w:eastAsia="en-US"/>
        </w:rPr>
      </w:pPr>
    </w:p>
    <w:p w14:paraId="4EC6FD43" w14:textId="77777777" w:rsidR="00B80B17" w:rsidRPr="00B80B17" w:rsidRDefault="00B80B17" w:rsidP="00B80B17">
      <w:pPr>
        <w:spacing w:after="0" w:line="240" w:lineRule="auto"/>
        <w:jc w:val="both"/>
        <w:rPr>
          <w:rFonts w:ascii="Verdana" w:eastAsia="Times New Roman" w:hAnsi="Verdana" w:cs="Tahoma"/>
          <w:b/>
          <w:bCs/>
          <w:sz w:val="20"/>
          <w:szCs w:val="20"/>
          <w:lang w:eastAsia="en-US"/>
        </w:rPr>
      </w:pPr>
    </w:p>
    <w:p w14:paraId="42EEDA5E" w14:textId="77777777" w:rsidR="00B80B17" w:rsidRDefault="00B80B17" w:rsidP="00B80B17">
      <w:pPr>
        <w:spacing w:after="0" w:line="240" w:lineRule="auto"/>
        <w:jc w:val="center"/>
        <w:rPr>
          <w:rFonts w:ascii="Verdana" w:eastAsia="Times New Roman" w:hAnsi="Verdana" w:cs="Tahoma"/>
          <w:b/>
          <w:bCs/>
          <w:sz w:val="20"/>
          <w:szCs w:val="20"/>
          <w:lang w:eastAsia="en-US"/>
        </w:rPr>
      </w:pPr>
      <w:r w:rsidRPr="00B80B17">
        <w:rPr>
          <w:rFonts w:ascii="Verdana" w:eastAsia="Times New Roman" w:hAnsi="Verdana" w:cs="Tahoma"/>
          <w:b/>
          <w:bCs/>
          <w:sz w:val="20"/>
          <w:szCs w:val="20"/>
          <w:lang w:eastAsia="en-US"/>
        </w:rPr>
        <w:t>SPECIALISTO GYVENIMO APRAŠYMO (CV) FORMA</w:t>
      </w:r>
    </w:p>
    <w:p w14:paraId="43BE4585" w14:textId="77777777" w:rsidR="00B80B17" w:rsidRPr="00B80B17" w:rsidRDefault="00B80B17" w:rsidP="00B80B17">
      <w:pPr>
        <w:spacing w:after="0" w:line="240" w:lineRule="auto"/>
        <w:jc w:val="center"/>
        <w:rPr>
          <w:rFonts w:ascii="Verdana" w:eastAsia="Times New Roman" w:hAnsi="Verdana" w:cs="Tahoma"/>
          <w:b/>
          <w:bCs/>
          <w:sz w:val="20"/>
          <w:szCs w:val="20"/>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88"/>
      </w:tblGrid>
      <w:tr w:rsidR="00B80B17" w:rsidRPr="00B80B17" w14:paraId="3E845130" w14:textId="77777777" w:rsidTr="229F0C48">
        <w:trPr>
          <w:trHeight w:val="158"/>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3C189F" w14:textId="77777777" w:rsidR="00B80B17" w:rsidRPr="00B80B17" w:rsidRDefault="00B80B17" w:rsidP="00B80B17">
            <w:pPr>
              <w:spacing w:after="0" w:line="240" w:lineRule="auto"/>
              <w:jc w:val="both"/>
              <w:rPr>
                <w:rFonts w:ascii="Verdana" w:eastAsia="Times New Roman" w:hAnsi="Verdana" w:cs="Tahoma"/>
                <w:b/>
                <w:bCs/>
                <w:sz w:val="20"/>
                <w:szCs w:val="20"/>
                <w:lang w:eastAsia="en-US"/>
              </w:rPr>
            </w:pPr>
            <w:r w:rsidRPr="00B80B17">
              <w:rPr>
                <w:rFonts w:ascii="Verdana" w:eastAsia="Times New Roman" w:hAnsi="Verdana" w:cs="Tahoma"/>
                <w:b/>
                <w:bCs/>
                <w:sz w:val="20"/>
                <w:szCs w:val="20"/>
                <w:lang w:eastAsia="en-US"/>
              </w:rPr>
              <w:t>Siūloma pozicija:</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8968BF" w14:textId="77777777" w:rsidR="00B80B17" w:rsidRPr="00B80B17" w:rsidRDefault="00B80B17" w:rsidP="00B80B17">
            <w:pPr>
              <w:spacing w:after="0" w:line="240" w:lineRule="auto"/>
              <w:jc w:val="both"/>
              <w:rPr>
                <w:rFonts w:ascii="Verdana" w:eastAsia="Times New Roman" w:hAnsi="Verdana" w:cs="Tahoma"/>
                <w:b/>
                <w:bCs/>
                <w:sz w:val="20"/>
                <w:szCs w:val="20"/>
                <w:lang w:eastAsia="en-US"/>
              </w:rPr>
            </w:pPr>
            <w:r w:rsidRPr="00B80B17">
              <w:rPr>
                <w:rFonts w:ascii="Verdana" w:eastAsia="Times New Roman" w:hAnsi="Verdana" w:cs="Tahoma"/>
                <w:b/>
                <w:bCs/>
                <w:sz w:val="20"/>
                <w:szCs w:val="20"/>
                <w:lang w:eastAsia="en-US"/>
              </w:rPr>
              <w:t>Specialistas Nr. 1: projekto vadovas</w:t>
            </w:r>
          </w:p>
        </w:tc>
      </w:tr>
      <w:tr w:rsidR="00B80B17" w:rsidRPr="00B80B17" w14:paraId="1B048D13" w14:textId="77777777" w:rsidTr="229F0C48">
        <w:trPr>
          <w:trHeight w:val="158"/>
        </w:trPr>
        <w:tc>
          <w:tcPr>
            <w:tcW w:w="2830" w:type="dxa"/>
            <w:tcBorders>
              <w:top w:val="single" w:sz="4" w:space="0" w:color="auto"/>
              <w:left w:val="single" w:sz="4" w:space="0" w:color="auto"/>
              <w:bottom w:val="single" w:sz="4" w:space="0" w:color="auto"/>
              <w:right w:val="single" w:sz="4" w:space="0" w:color="auto"/>
            </w:tcBorders>
            <w:hideMark/>
          </w:tcPr>
          <w:p w14:paraId="752B6431"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Vardas, pavardė</w:t>
            </w:r>
          </w:p>
        </w:tc>
        <w:tc>
          <w:tcPr>
            <w:tcW w:w="7088" w:type="dxa"/>
            <w:tcBorders>
              <w:top w:val="single" w:sz="4" w:space="0" w:color="auto"/>
              <w:left w:val="single" w:sz="4" w:space="0" w:color="auto"/>
              <w:bottom w:val="single" w:sz="4" w:space="0" w:color="auto"/>
              <w:right w:val="single" w:sz="4" w:space="0" w:color="auto"/>
            </w:tcBorders>
            <w:hideMark/>
          </w:tcPr>
          <w:p w14:paraId="1CAFB020"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i/>
                <w:sz w:val="20"/>
                <w:szCs w:val="20"/>
                <w:lang w:eastAsia="en-US"/>
              </w:rPr>
              <w:t>(Nurodyti)</w:t>
            </w:r>
          </w:p>
        </w:tc>
      </w:tr>
      <w:tr w:rsidR="00B80B17" w:rsidRPr="00B80B17" w14:paraId="45BB0837" w14:textId="77777777" w:rsidTr="229F0C48">
        <w:trPr>
          <w:trHeight w:val="53"/>
        </w:trPr>
        <w:tc>
          <w:tcPr>
            <w:tcW w:w="2830" w:type="dxa"/>
            <w:tcBorders>
              <w:top w:val="single" w:sz="4" w:space="0" w:color="auto"/>
              <w:left w:val="single" w:sz="4" w:space="0" w:color="auto"/>
              <w:bottom w:val="single" w:sz="4" w:space="0" w:color="auto"/>
              <w:right w:val="single" w:sz="4" w:space="0" w:color="auto"/>
            </w:tcBorders>
            <w:hideMark/>
          </w:tcPr>
          <w:p w14:paraId="18A4D664"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 xml:space="preserve">Dabartinė darbovietė </w:t>
            </w:r>
          </w:p>
        </w:tc>
        <w:tc>
          <w:tcPr>
            <w:tcW w:w="7088" w:type="dxa"/>
            <w:tcBorders>
              <w:top w:val="single" w:sz="4" w:space="0" w:color="auto"/>
              <w:left w:val="single" w:sz="4" w:space="0" w:color="auto"/>
              <w:bottom w:val="single" w:sz="4" w:space="0" w:color="auto"/>
              <w:right w:val="single" w:sz="4" w:space="0" w:color="auto"/>
            </w:tcBorders>
            <w:hideMark/>
          </w:tcPr>
          <w:p w14:paraId="06C16E8F"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i/>
                <w:sz w:val="20"/>
                <w:szCs w:val="20"/>
                <w:lang w:eastAsia="en-US"/>
              </w:rPr>
              <w:t>(Nurodyti)</w:t>
            </w:r>
          </w:p>
        </w:tc>
      </w:tr>
      <w:tr w:rsidR="00B80B17" w:rsidRPr="00B80B17" w14:paraId="3E8C54C1" w14:textId="77777777" w:rsidTr="229F0C48">
        <w:trPr>
          <w:trHeight w:val="53"/>
        </w:trPr>
        <w:tc>
          <w:tcPr>
            <w:tcW w:w="2830" w:type="dxa"/>
            <w:tcBorders>
              <w:top w:val="single" w:sz="4" w:space="0" w:color="auto"/>
              <w:left w:val="single" w:sz="4" w:space="0" w:color="auto"/>
              <w:bottom w:val="single" w:sz="4" w:space="0" w:color="auto"/>
              <w:right w:val="single" w:sz="4" w:space="0" w:color="auto"/>
            </w:tcBorders>
            <w:hideMark/>
          </w:tcPr>
          <w:p w14:paraId="3336FC86" w14:textId="77777777" w:rsidR="00B80B17" w:rsidRPr="00B80B17" w:rsidRDefault="00B80B17" w:rsidP="00B80B17">
            <w:pPr>
              <w:spacing w:after="0" w:line="240" w:lineRule="auto"/>
              <w:jc w:val="both"/>
              <w:rPr>
                <w:rFonts w:ascii="Verdana" w:eastAsia="Times New Roman" w:hAnsi="Verdana" w:cs="Tahoma"/>
                <w:b/>
                <w:bCs/>
                <w:sz w:val="20"/>
                <w:szCs w:val="20"/>
                <w:lang w:eastAsia="en-US"/>
              </w:rPr>
            </w:pPr>
            <w:r w:rsidRPr="00B80B17">
              <w:rPr>
                <w:rFonts w:ascii="Verdana" w:eastAsia="Times New Roman" w:hAnsi="Verdana" w:cs="Tahoma"/>
                <w:b/>
                <w:bCs/>
                <w:sz w:val="20"/>
                <w:szCs w:val="20"/>
                <w:lang w:eastAsia="en-US"/>
              </w:rPr>
              <w:t>Sertifikatai:</w:t>
            </w:r>
          </w:p>
        </w:tc>
        <w:tc>
          <w:tcPr>
            <w:tcW w:w="7088" w:type="dxa"/>
            <w:tcBorders>
              <w:top w:val="single" w:sz="4" w:space="0" w:color="auto"/>
              <w:left w:val="single" w:sz="4" w:space="0" w:color="auto"/>
              <w:bottom w:val="single" w:sz="4" w:space="0" w:color="auto"/>
              <w:right w:val="single" w:sz="4" w:space="0" w:color="auto"/>
            </w:tcBorders>
          </w:tcPr>
          <w:p w14:paraId="5F8272A6"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Siūlomas specialistas: </w:t>
            </w:r>
          </w:p>
          <w:p w14:paraId="2A753F92"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Turi tarptautiniu mastu pripažįstamą projektų vadovo kvalifikaciją.</w:t>
            </w:r>
          </w:p>
          <w:p w14:paraId="6F1481C7"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p w14:paraId="00C3A2E9"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Pridedami kvalifikaciją patvirtinantys galiojantys dokumentai:</w:t>
            </w:r>
          </w:p>
          <w:p w14:paraId="6C4D829C" w14:textId="77777777" w:rsidR="00B80B17" w:rsidRPr="00B80B17" w:rsidRDefault="6E6A28EE" w:rsidP="687BED84">
            <w:pPr>
              <w:spacing w:after="0" w:line="240" w:lineRule="auto"/>
              <w:jc w:val="both"/>
              <w:rPr>
                <w:rFonts w:ascii="Verdana" w:eastAsia="Times New Roman" w:hAnsi="Verdana" w:cs="Tahoma"/>
                <w:sz w:val="20"/>
                <w:szCs w:val="20"/>
                <w:lang w:eastAsia="en-US"/>
              </w:rPr>
            </w:pPr>
            <w:r w:rsidRPr="687BED84">
              <w:rPr>
                <w:rFonts w:ascii="Verdana" w:eastAsia="Times New Roman" w:hAnsi="Verdana" w:cs="Tahoma"/>
                <w:b/>
                <w:bCs/>
                <w:i/>
                <w:iCs/>
                <w:sz w:val="20"/>
                <w:szCs w:val="20"/>
                <w:lang w:eastAsia="en-US"/>
              </w:rPr>
              <w:t>PMP</w:t>
            </w:r>
            <w:r w:rsidRPr="687BED84">
              <w:rPr>
                <w:rFonts w:ascii="Verdana" w:eastAsia="Times New Roman" w:hAnsi="Verdana" w:cs="Tahoma"/>
                <w:sz w:val="20"/>
                <w:szCs w:val="20"/>
                <w:lang w:eastAsia="en-US"/>
              </w:rPr>
              <w:t xml:space="preserve">, </w:t>
            </w:r>
            <w:r w:rsidRPr="687BED84">
              <w:rPr>
                <w:rFonts w:ascii="Verdana" w:eastAsia="Times New Roman" w:hAnsi="Verdana" w:cs="Tahoma"/>
                <w:b/>
                <w:bCs/>
                <w:i/>
                <w:iCs/>
                <w:sz w:val="20"/>
                <w:szCs w:val="20"/>
                <w:lang w:eastAsia="en-US"/>
              </w:rPr>
              <w:t>CompTIA Project+</w:t>
            </w:r>
            <w:r w:rsidRPr="687BED84">
              <w:rPr>
                <w:rFonts w:ascii="Verdana" w:eastAsia="Times New Roman" w:hAnsi="Verdana" w:cs="Tahoma"/>
                <w:sz w:val="20"/>
                <w:szCs w:val="20"/>
                <w:lang w:eastAsia="en-US"/>
              </w:rPr>
              <w:t xml:space="preserve">, </w:t>
            </w:r>
            <w:r w:rsidRPr="687BED84">
              <w:rPr>
                <w:rFonts w:ascii="Verdana" w:eastAsia="Times New Roman" w:hAnsi="Verdana" w:cs="Tahoma"/>
                <w:b/>
                <w:bCs/>
                <w:i/>
                <w:iCs/>
                <w:sz w:val="20"/>
                <w:szCs w:val="20"/>
                <w:lang w:eastAsia="en-US"/>
              </w:rPr>
              <w:t>Prince2</w:t>
            </w:r>
            <w:r w:rsidRPr="687BED84">
              <w:rPr>
                <w:rFonts w:ascii="Verdana" w:eastAsia="Times New Roman" w:hAnsi="Verdana" w:cs="Tahoma"/>
                <w:sz w:val="20"/>
                <w:szCs w:val="20"/>
                <w:lang w:eastAsia="en-US"/>
              </w:rPr>
              <w:t xml:space="preserve"> sertifikatas arba kitas lygiavertis dokumentas.</w:t>
            </w:r>
          </w:p>
          <w:p w14:paraId="18F9B473" w14:textId="1776F178"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Dokumento lygiavertiškumą įrodo tiekėjas.</w:t>
            </w:r>
          </w:p>
        </w:tc>
      </w:tr>
      <w:tr w:rsidR="00B80B17" w:rsidRPr="00B80B17" w14:paraId="4B944125" w14:textId="77777777" w:rsidTr="229F0C48">
        <w:trPr>
          <w:trHeight w:val="107"/>
        </w:trPr>
        <w:tc>
          <w:tcPr>
            <w:tcW w:w="9918" w:type="dxa"/>
            <w:gridSpan w:val="2"/>
            <w:tcBorders>
              <w:top w:val="single" w:sz="4" w:space="0" w:color="auto"/>
              <w:left w:val="single" w:sz="4" w:space="0" w:color="auto"/>
              <w:bottom w:val="single" w:sz="4" w:space="0" w:color="auto"/>
              <w:right w:val="single" w:sz="4" w:space="0" w:color="auto"/>
            </w:tcBorders>
          </w:tcPr>
          <w:p w14:paraId="289C33B3" w14:textId="46E56CA4" w:rsidR="00B80B17" w:rsidRPr="00B80B17" w:rsidRDefault="00B80B17" w:rsidP="229F0C48">
            <w:pPr>
              <w:spacing w:after="0" w:line="240" w:lineRule="auto"/>
              <w:jc w:val="both"/>
              <w:rPr>
                <w:rFonts w:ascii="Verdana" w:eastAsia="Times New Roman" w:hAnsi="Verdana" w:cs="Tahoma"/>
                <w:sz w:val="20"/>
                <w:szCs w:val="20"/>
                <w:lang w:eastAsia="en-US"/>
              </w:rPr>
            </w:pPr>
            <w:r w:rsidRPr="229F0C48">
              <w:rPr>
                <w:rFonts w:ascii="Verdana" w:eastAsia="Times New Roman" w:hAnsi="Verdana" w:cs="Tahoma"/>
                <w:b/>
                <w:bCs/>
                <w:sz w:val="20"/>
                <w:szCs w:val="20"/>
                <w:lang w:eastAsia="en-US"/>
              </w:rPr>
              <w:t>Siūlomas specialistas atitinka Pirkimo sąlygų kvalifikacinių reikalavimų lentelės 3.2.1. punkte nustatytus reikalavimus:</w:t>
            </w:r>
            <w:r w:rsidRPr="229F0C48">
              <w:rPr>
                <w:rFonts w:ascii="Verdana" w:eastAsia="Times New Roman" w:hAnsi="Verdana" w:cs="Tahoma"/>
                <w:sz w:val="20"/>
                <w:szCs w:val="20"/>
                <w:lang w:eastAsia="en-US"/>
              </w:rPr>
              <w:t xml:space="preserve"> Per paskutinius 3 (trejus) metus</w:t>
            </w:r>
            <w:r w:rsidR="36A6D0EB" w:rsidRPr="229F0C48">
              <w:rPr>
                <w:rFonts w:ascii="Verdana" w:eastAsia="Times New Roman" w:hAnsi="Verdana" w:cs="Tahoma"/>
                <w:sz w:val="20"/>
                <w:szCs w:val="20"/>
                <w:lang w:eastAsia="en-US"/>
              </w:rPr>
              <w:t>*</w:t>
            </w:r>
            <w:r w:rsidRPr="229F0C48">
              <w:rPr>
                <w:rFonts w:ascii="Verdana" w:eastAsia="Times New Roman" w:hAnsi="Verdana" w:cs="Tahoma"/>
                <w:sz w:val="20"/>
                <w:szCs w:val="20"/>
                <w:lang w:eastAsia="en-US"/>
              </w:rPr>
              <w:t xml:space="preserve"> iki pasiūlymų pateikimo termino pabaigos specialistas turi būti vadovavęs bent vienam projektui**, kurio metu buvo teikiamos internetinės svetainės su turinio valdymo sistema sukūrimo paslaugos. </w:t>
            </w:r>
          </w:p>
          <w:p w14:paraId="0B782DBA"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p w14:paraId="1C7EE7ED" w14:textId="77777777" w:rsidR="00B80B17" w:rsidRPr="00B80B17" w:rsidRDefault="6E6A28EE" w:rsidP="687BED84">
            <w:pPr>
              <w:spacing w:after="0" w:line="240" w:lineRule="auto"/>
              <w:jc w:val="both"/>
              <w:rPr>
                <w:rFonts w:ascii="Verdana" w:eastAsia="Times New Roman" w:hAnsi="Verdana" w:cs="Tahoma"/>
                <w:sz w:val="20"/>
                <w:szCs w:val="20"/>
                <w:lang w:eastAsia="en-US"/>
              </w:rPr>
            </w:pPr>
            <w:r w:rsidRPr="687BED84">
              <w:rPr>
                <w:rFonts w:ascii="Verdana" w:eastAsia="Times New Roman" w:hAnsi="Verdana" w:cs="Tahoma"/>
                <w:sz w:val="20"/>
                <w:szCs w:val="20"/>
                <w:lang w:eastAsia="en-US"/>
              </w:rPr>
              <w:t>Tai įrodo specialisto įgyta patirtis, dalyvaujant žemiau nurodytame (-uose) projekte (-uose) / vykdant žemiau nurodytą (-as) sutartį (-is):</w:t>
            </w:r>
          </w:p>
        </w:tc>
      </w:tr>
      <w:tr w:rsidR="00B80B17" w:rsidRPr="00B80B17" w14:paraId="758FFCAE" w14:textId="77777777" w:rsidTr="229F0C48">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1193FE50"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
                <w:bCs/>
                <w:iCs/>
                <w:sz w:val="20"/>
                <w:szCs w:val="20"/>
                <w:lang w:eastAsia="en-US"/>
              </w:rPr>
              <w:t>Projektas (sutartis) Nr. 1</w:t>
            </w:r>
            <w:r w:rsidRPr="00B80B17">
              <w:rPr>
                <w:rFonts w:ascii="Verdana" w:eastAsia="Times New Roman" w:hAnsi="Verdana" w:cs="Tahoma"/>
                <w:b/>
                <w:bCs/>
                <w:i/>
                <w:sz w:val="20"/>
                <w:szCs w:val="20"/>
                <w:lang w:eastAsia="en-US"/>
              </w:rPr>
              <w:t xml:space="preserve"> (pildoma dėl kiekvieno projekto (sutarties) atskirai):</w:t>
            </w:r>
          </w:p>
        </w:tc>
      </w:tr>
      <w:tr w:rsidR="00B80B17" w:rsidRPr="00B80B17" w14:paraId="54C88CEC"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2FDD9334"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Projekto (sutarties) pavadinimas</w:t>
            </w:r>
          </w:p>
        </w:tc>
        <w:tc>
          <w:tcPr>
            <w:tcW w:w="7088" w:type="dxa"/>
            <w:tcBorders>
              <w:top w:val="single" w:sz="4" w:space="0" w:color="auto"/>
              <w:left w:val="single" w:sz="4" w:space="0" w:color="auto"/>
              <w:bottom w:val="single" w:sz="4" w:space="0" w:color="auto"/>
              <w:right w:val="single" w:sz="4" w:space="0" w:color="auto"/>
            </w:tcBorders>
            <w:hideMark/>
          </w:tcPr>
          <w:p w14:paraId="6264EC42"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lang w:eastAsia="en-US"/>
              </w:rPr>
              <w:t>(Nurodyti)</w:t>
            </w:r>
          </w:p>
        </w:tc>
      </w:tr>
      <w:tr w:rsidR="00B80B17" w:rsidRPr="00B80B17" w14:paraId="55D9606B"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2CD3179F"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Projekto (sutarties) vykdymo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393DF917"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Nuo: </w:t>
            </w:r>
            <w:r w:rsidRPr="00B80B17">
              <w:rPr>
                <w:rFonts w:ascii="Verdana" w:eastAsia="Times New Roman" w:hAnsi="Verdana" w:cs="Tahoma"/>
                <w:bCs/>
                <w:i/>
                <w:iCs/>
                <w:sz w:val="20"/>
                <w:szCs w:val="20"/>
                <w:u w:val="single"/>
                <w:lang w:eastAsia="en-US"/>
              </w:rPr>
              <w:t>(nurodyti datą mėnesio tikslumu)</w:t>
            </w:r>
            <w:r w:rsidRPr="00B80B17">
              <w:rPr>
                <w:rFonts w:ascii="Verdana" w:eastAsia="Times New Roman" w:hAnsi="Verdana" w:cs="Tahoma"/>
                <w:bCs/>
                <w:sz w:val="20"/>
                <w:szCs w:val="20"/>
                <w:u w:val="single"/>
                <w:lang w:eastAsia="en-US"/>
              </w:rPr>
              <w:t xml:space="preserve"> </w:t>
            </w:r>
          </w:p>
          <w:p w14:paraId="1989C864"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Iki: </w:t>
            </w:r>
            <w:r w:rsidRPr="00B80B17">
              <w:rPr>
                <w:rFonts w:ascii="Verdana" w:eastAsia="Times New Roman" w:hAnsi="Verdana" w:cs="Tahoma"/>
                <w:bCs/>
                <w:i/>
                <w:iCs/>
                <w:sz w:val="20"/>
                <w:szCs w:val="20"/>
                <w:u w:val="single"/>
                <w:lang w:eastAsia="en-US"/>
              </w:rPr>
              <w:t>(nurodyti datą mėnesio tikslumu)</w:t>
            </w:r>
          </w:p>
        </w:tc>
      </w:tr>
      <w:tr w:rsidR="00B80B17" w:rsidRPr="00B80B17" w14:paraId="54199F50"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0F54DCA3"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Specialisto darbo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45A1250B"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sz w:val="20"/>
                <w:szCs w:val="20"/>
                <w:u w:val="single"/>
                <w:lang w:eastAsia="en-US"/>
              </w:rPr>
              <w:t xml:space="preserve">Nuo: </w:t>
            </w:r>
            <w:r w:rsidRPr="00B80B17">
              <w:rPr>
                <w:rFonts w:ascii="Verdana" w:eastAsia="Times New Roman" w:hAnsi="Verdana" w:cs="Tahoma"/>
                <w:bCs/>
                <w:i/>
                <w:iCs/>
                <w:sz w:val="20"/>
                <w:szCs w:val="20"/>
                <w:u w:val="single"/>
                <w:lang w:eastAsia="en-US"/>
              </w:rPr>
              <w:t>(nurodyti datą mėnesio tikslumu)</w:t>
            </w:r>
          </w:p>
          <w:p w14:paraId="5216E9F1"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Iki: </w:t>
            </w:r>
            <w:r w:rsidRPr="00B80B17">
              <w:rPr>
                <w:rFonts w:ascii="Verdana" w:eastAsia="Times New Roman" w:hAnsi="Verdana" w:cs="Tahoma"/>
                <w:bCs/>
                <w:i/>
                <w:iCs/>
                <w:sz w:val="20"/>
                <w:szCs w:val="20"/>
                <w:u w:val="single"/>
                <w:lang w:eastAsia="en-US"/>
              </w:rPr>
              <w:t>(nurodyti datą mėnesio tikslumu)</w:t>
            </w:r>
          </w:p>
        </w:tc>
      </w:tr>
      <w:tr w:rsidR="00B80B17" w:rsidRPr="00B80B17" w14:paraId="13E7A177"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760194F4"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Užsakovas</w:t>
            </w:r>
          </w:p>
        </w:tc>
        <w:tc>
          <w:tcPr>
            <w:tcW w:w="7088" w:type="dxa"/>
            <w:tcBorders>
              <w:top w:val="single" w:sz="4" w:space="0" w:color="auto"/>
              <w:left w:val="single" w:sz="4" w:space="0" w:color="auto"/>
              <w:bottom w:val="single" w:sz="4" w:space="0" w:color="auto"/>
              <w:right w:val="single" w:sz="4" w:space="0" w:color="auto"/>
            </w:tcBorders>
            <w:hideMark/>
          </w:tcPr>
          <w:p w14:paraId="35BC4D20"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(Nurodyti)</w:t>
            </w:r>
          </w:p>
        </w:tc>
      </w:tr>
      <w:tr w:rsidR="00B80B17" w:rsidRPr="00B80B17" w14:paraId="6181D409"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382A07BB"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Užsakovo kontaktiniai duomenys</w:t>
            </w:r>
          </w:p>
        </w:tc>
        <w:tc>
          <w:tcPr>
            <w:tcW w:w="7088" w:type="dxa"/>
            <w:tcBorders>
              <w:top w:val="single" w:sz="4" w:space="0" w:color="auto"/>
              <w:left w:val="single" w:sz="4" w:space="0" w:color="auto"/>
              <w:bottom w:val="single" w:sz="4" w:space="0" w:color="auto"/>
              <w:right w:val="single" w:sz="4" w:space="0" w:color="auto"/>
            </w:tcBorders>
            <w:hideMark/>
          </w:tcPr>
          <w:p w14:paraId="3F775EEF"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(Nurodyti tel., el. pašto adresą)</w:t>
            </w:r>
          </w:p>
        </w:tc>
      </w:tr>
      <w:tr w:rsidR="00B80B17" w:rsidRPr="00B80B17" w14:paraId="3143380C"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4CB0359C"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Specialisto vaidmuo projekte (sutartyje)</w:t>
            </w:r>
          </w:p>
        </w:tc>
        <w:tc>
          <w:tcPr>
            <w:tcW w:w="7088" w:type="dxa"/>
            <w:tcBorders>
              <w:top w:val="single" w:sz="4" w:space="0" w:color="auto"/>
              <w:left w:val="single" w:sz="4" w:space="0" w:color="auto"/>
              <w:bottom w:val="single" w:sz="4" w:space="0" w:color="auto"/>
              <w:right w:val="single" w:sz="4" w:space="0" w:color="auto"/>
            </w:tcBorders>
            <w:hideMark/>
          </w:tcPr>
          <w:p w14:paraId="1F05816F"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(Pateikiamas trumpas, konkretus aprašymas pagal, kurį būtų galima identifikuoti kokias konkrečiai pareigas atliko siūlomas specialistas)</w:t>
            </w:r>
          </w:p>
        </w:tc>
      </w:tr>
      <w:tr w:rsidR="00B80B17" w:rsidRPr="00B80B17" w14:paraId="2E024FE0"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7AC9EB17"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 xml:space="preserve">Projekto   (sutarties) aprašymas, </w:t>
            </w:r>
          </w:p>
        </w:tc>
        <w:tc>
          <w:tcPr>
            <w:tcW w:w="7088" w:type="dxa"/>
            <w:tcBorders>
              <w:top w:val="single" w:sz="4" w:space="0" w:color="auto"/>
              <w:left w:val="single" w:sz="4" w:space="0" w:color="auto"/>
              <w:bottom w:val="single" w:sz="4" w:space="0" w:color="auto"/>
              <w:right w:val="single" w:sz="4" w:space="0" w:color="auto"/>
            </w:tcBorders>
            <w:hideMark/>
          </w:tcPr>
          <w:p w14:paraId="2F4CBD2E"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(Pateikiamas trumpas projekto (sutarties) aprašymas)</w:t>
            </w:r>
          </w:p>
        </w:tc>
      </w:tr>
      <w:tr w:rsidR="00B80B17" w:rsidRPr="00B80B17" w14:paraId="0A3CC81C"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29BF06C3"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Pridedami dokumentai, nuorodos</w:t>
            </w:r>
          </w:p>
        </w:tc>
        <w:tc>
          <w:tcPr>
            <w:tcW w:w="7088" w:type="dxa"/>
            <w:tcBorders>
              <w:top w:val="single" w:sz="4" w:space="0" w:color="auto"/>
              <w:left w:val="single" w:sz="4" w:space="0" w:color="auto"/>
              <w:bottom w:val="single" w:sz="4" w:space="0" w:color="auto"/>
              <w:right w:val="single" w:sz="4" w:space="0" w:color="auto"/>
            </w:tcBorders>
            <w:hideMark/>
          </w:tcPr>
          <w:p w14:paraId="20733E22"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 xml:space="preserve">1. Nuoroda į Centrinį viešųjų pirkimų portalą </w:t>
            </w:r>
            <w:hyperlink r:id="rId20" w:history="1">
              <w:r w:rsidRPr="00B80B17">
                <w:rPr>
                  <w:rStyle w:val="Hyperlink"/>
                  <w:rFonts w:ascii="Verdana" w:eastAsia="Times New Roman" w:hAnsi="Verdana" w:cs="Tahoma"/>
                  <w:bCs/>
                  <w:i/>
                  <w:iCs/>
                  <w:sz w:val="20"/>
                  <w:szCs w:val="20"/>
                  <w:lang w:eastAsia="en-US"/>
                </w:rPr>
                <w:t>https://cvpp.eviesiejipirkimai.lt/</w:t>
              </w:r>
            </w:hyperlink>
            <w:r w:rsidRPr="00B80B17">
              <w:rPr>
                <w:rFonts w:ascii="Verdana" w:eastAsia="Times New Roman" w:hAnsi="Verdana" w:cs="Tahoma"/>
                <w:bCs/>
                <w:i/>
                <w:iCs/>
                <w:sz w:val="20"/>
                <w:szCs w:val="20"/>
                <w:u w:val="single"/>
                <w:lang w:eastAsia="en-US"/>
              </w:rPr>
              <w:t xml:space="preserve"> (jeigu sutartis paviešinta): (nurodyti);</w:t>
            </w:r>
          </w:p>
          <w:p w14:paraId="00236949"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2. Sutarties kopija: (Taip / Ne);</w:t>
            </w:r>
          </w:p>
          <w:p w14:paraId="698ABB35"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i/>
                <w:iCs/>
                <w:sz w:val="20"/>
                <w:szCs w:val="20"/>
                <w:u w:val="single"/>
                <w:lang w:eastAsia="en-US"/>
              </w:rPr>
              <w:t>3. Užsakovo pažyma apie tinkamai įvykdytą sutartį/projektą: (Taip / Ne).</w:t>
            </w:r>
          </w:p>
        </w:tc>
      </w:tr>
      <w:tr w:rsidR="00B80B17" w:rsidRPr="00B80B17" w14:paraId="1465A272" w14:textId="77777777" w:rsidTr="229F0C48">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58D59297"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
                <w:bCs/>
                <w:i/>
                <w:sz w:val="20"/>
                <w:szCs w:val="20"/>
                <w:lang w:eastAsia="en-US"/>
              </w:rPr>
              <w:t>Projektas (sutartis) Nr. 2:</w:t>
            </w:r>
          </w:p>
        </w:tc>
      </w:tr>
      <w:tr w:rsidR="00B80B17" w:rsidRPr="00B80B17" w14:paraId="5FE24393"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1A159EFF" w14:textId="77777777" w:rsidR="00B80B17" w:rsidRPr="00B80B17" w:rsidRDefault="00B80B17" w:rsidP="00B80B17">
            <w:pPr>
              <w:spacing w:after="0" w:line="240" w:lineRule="auto"/>
              <w:jc w:val="both"/>
              <w:rPr>
                <w:rFonts w:ascii="Verdana" w:eastAsia="Times New Roman" w:hAnsi="Verdana" w:cs="Tahoma"/>
                <w:b/>
                <w:bCs/>
                <w:i/>
                <w:sz w:val="20"/>
                <w:szCs w:val="20"/>
                <w:lang w:eastAsia="en-US"/>
              </w:rPr>
            </w:pPr>
            <w:r w:rsidRPr="00B80B17">
              <w:rPr>
                <w:rFonts w:ascii="Verdana" w:eastAsia="Times New Roman" w:hAnsi="Verdana" w:cs="Tahoma"/>
                <w:b/>
                <w:bCs/>
                <w:i/>
                <w:sz w:val="20"/>
                <w:szCs w:val="20"/>
                <w:lang w:eastAsia="en-US"/>
              </w:rPr>
              <w:t>...</w:t>
            </w:r>
          </w:p>
        </w:tc>
        <w:tc>
          <w:tcPr>
            <w:tcW w:w="7088" w:type="dxa"/>
            <w:tcBorders>
              <w:top w:val="single" w:sz="4" w:space="0" w:color="auto"/>
              <w:left w:val="single" w:sz="4" w:space="0" w:color="auto"/>
              <w:bottom w:val="single" w:sz="4" w:space="0" w:color="auto"/>
              <w:right w:val="single" w:sz="4" w:space="0" w:color="auto"/>
            </w:tcBorders>
            <w:hideMark/>
          </w:tcPr>
          <w:p w14:paraId="4A815D39"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w:t>
            </w:r>
          </w:p>
        </w:tc>
      </w:tr>
      <w:tr w:rsidR="00B80B17" w:rsidRPr="00B80B17" w14:paraId="4D359AF3" w14:textId="77777777" w:rsidTr="229F0C48">
        <w:trPr>
          <w:trHeight w:val="1408"/>
        </w:trPr>
        <w:tc>
          <w:tcPr>
            <w:tcW w:w="9918" w:type="dxa"/>
            <w:gridSpan w:val="2"/>
            <w:tcBorders>
              <w:top w:val="single" w:sz="4" w:space="0" w:color="auto"/>
              <w:left w:val="single" w:sz="4" w:space="0" w:color="auto"/>
              <w:bottom w:val="single" w:sz="4" w:space="0" w:color="auto"/>
              <w:right w:val="single" w:sz="4" w:space="0" w:color="auto"/>
            </w:tcBorders>
            <w:vAlign w:val="center"/>
            <w:hideMark/>
          </w:tcPr>
          <w:p w14:paraId="06473F83" w14:textId="77777777" w:rsidR="00B80B17" w:rsidRPr="00B80B17" w:rsidRDefault="00B80B17" w:rsidP="00B80B17">
            <w:pPr>
              <w:spacing w:after="0" w:line="240" w:lineRule="auto"/>
              <w:jc w:val="both"/>
              <w:rPr>
                <w:rFonts w:ascii="Verdana" w:eastAsia="Times New Roman" w:hAnsi="Verdana" w:cs="Tahoma"/>
                <w:bCs/>
                <w:i/>
                <w:sz w:val="20"/>
                <w:szCs w:val="20"/>
                <w:lang w:eastAsia="en-US"/>
              </w:rPr>
            </w:pPr>
            <w:r w:rsidRPr="00B80B17">
              <w:rPr>
                <w:rFonts w:ascii="Verdana" w:eastAsia="Times New Roman" w:hAnsi="Verdana" w:cs="Tahoma"/>
                <w:bCs/>
                <w:i/>
                <w:sz w:val="20"/>
                <w:szCs w:val="20"/>
                <w:lang w:eastAsia="en-US"/>
              </w:rPr>
              <w:t xml:space="preserve">* Sutartis / projektas gali būti pradėta vykdyti anksčiau, nei prieš 3 metus, tačiau sutarties / projekto (sutarties / projekto dalies) vykdymo pabaiga turi patekti į nurodytą 3 metų (iki pasiūlymų pateikimo termino pabaigos) laikotarpį, skaičiuojant nuo paskutinės pasiūlymų pateikimo termino dienos. Nesumuojamos vienu metu vykdytų projektų / sutarčių / darbo sutarčių trukmės. Darbo patirtis skaičiuojama sumuojant projektų / sutarčių / darbo sutarčių </w:t>
            </w:r>
            <w:r w:rsidRPr="00B80B17">
              <w:rPr>
                <w:rFonts w:ascii="Verdana" w:eastAsia="Times New Roman" w:hAnsi="Verdana" w:cs="Tahoma"/>
                <w:bCs/>
                <w:i/>
                <w:sz w:val="20"/>
                <w:szCs w:val="20"/>
                <w:lang w:eastAsia="en-US"/>
              </w:rPr>
              <w:lastRenderedPageBreak/>
              <w:t>trukmes mėnesiais iki atitinkamo metų skaičiaus – nepilno mėnesio patirtis užskaitoma kaip pilno mėnesio patirtis.</w:t>
            </w:r>
          </w:p>
          <w:p w14:paraId="765C47A6" w14:textId="77777777" w:rsidR="00B80B17" w:rsidRPr="00B80B17" w:rsidRDefault="00B80B17" w:rsidP="00B80B17">
            <w:pPr>
              <w:spacing w:after="0" w:line="240" w:lineRule="auto"/>
              <w:jc w:val="both"/>
              <w:rPr>
                <w:rFonts w:ascii="Verdana" w:eastAsia="Times New Roman" w:hAnsi="Verdana" w:cs="Tahoma"/>
                <w:b/>
                <w:bCs/>
                <w:i/>
                <w:sz w:val="20"/>
                <w:szCs w:val="20"/>
                <w:lang w:eastAsia="en-US"/>
              </w:rPr>
            </w:pPr>
            <w:r w:rsidRPr="00B80B17">
              <w:rPr>
                <w:rFonts w:ascii="Verdana" w:eastAsia="Times New Roman" w:hAnsi="Verdana" w:cs="Tahoma"/>
                <w:bCs/>
                <w:i/>
                <w:sz w:val="20"/>
                <w:szCs w:val="20"/>
                <w:lang w:eastAsia="en-US"/>
              </w:rPr>
              <w:t xml:space="preserve">** Sutartis (projektas) turi būti baigtas. Sutartis (projektas) laikomas </w:t>
            </w:r>
            <w:r w:rsidRPr="00B80B17">
              <w:rPr>
                <w:rFonts w:ascii="Verdana" w:eastAsia="Times New Roman" w:hAnsi="Verdana" w:cs="Tahoma"/>
                <w:b/>
                <w:bCs/>
                <w:i/>
                <w:sz w:val="20"/>
                <w:szCs w:val="20"/>
                <w:lang w:eastAsia="en-US"/>
              </w:rPr>
              <w:t xml:space="preserve">baigtu, </w:t>
            </w:r>
            <w:r w:rsidRPr="00B80B17">
              <w:rPr>
                <w:rFonts w:ascii="Verdana" w:eastAsia="Times New Roman" w:hAnsi="Verdana" w:cs="Tahoma"/>
                <w:bCs/>
                <w:i/>
                <w:sz w:val="20"/>
                <w:szCs w:val="20"/>
                <w:lang w:eastAsia="en-US"/>
              </w:rPr>
              <w:t xml:space="preserve">kai įvykdyta (baigta) konkreti kvalifikacijos reikalavimuose nurodyta veikla ir </w:t>
            </w:r>
            <w:r w:rsidRPr="00B80B17">
              <w:rPr>
                <w:rFonts w:ascii="Verdana" w:eastAsia="Times New Roman" w:hAnsi="Verdana" w:cs="Tahoma"/>
                <w:b/>
                <w:bCs/>
                <w:i/>
                <w:sz w:val="20"/>
                <w:szCs w:val="20"/>
                <w:lang w:eastAsia="en-US"/>
              </w:rPr>
              <w:t>pasirašytas priėmimo-perdavimo aktas ar kitas paslaugų suteikimą patvirtinantis dokumentas.</w:t>
            </w:r>
          </w:p>
        </w:tc>
      </w:tr>
    </w:tbl>
    <w:p w14:paraId="1C8628A2"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88"/>
      </w:tblGrid>
      <w:tr w:rsidR="00B80B17" w:rsidRPr="00B80B17" w14:paraId="702555AF" w14:textId="77777777" w:rsidTr="229F0C48">
        <w:trPr>
          <w:trHeight w:val="158"/>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D185D9" w14:textId="77777777" w:rsidR="00B80B17" w:rsidRPr="00B80B17" w:rsidRDefault="00B80B17" w:rsidP="00B80B17">
            <w:pPr>
              <w:spacing w:after="0" w:line="240" w:lineRule="auto"/>
              <w:jc w:val="both"/>
              <w:rPr>
                <w:rFonts w:ascii="Verdana" w:eastAsia="Times New Roman" w:hAnsi="Verdana" w:cs="Tahoma"/>
                <w:b/>
                <w:bCs/>
                <w:sz w:val="20"/>
                <w:szCs w:val="20"/>
                <w:lang w:eastAsia="en-US"/>
              </w:rPr>
            </w:pPr>
            <w:bookmarkStart w:id="87" w:name="_Hlk188887530"/>
            <w:r w:rsidRPr="00B80B17">
              <w:rPr>
                <w:rFonts w:ascii="Verdana" w:eastAsia="Times New Roman" w:hAnsi="Verdana" w:cs="Tahoma"/>
                <w:b/>
                <w:bCs/>
                <w:sz w:val="20"/>
                <w:szCs w:val="20"/>
                <w:lang w:eastAsia="en-US"/>
              </w:rPr>
              <w:t>Siūloma pozicija:</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08BC1C" w14:textId="77777777" w:rsidR="00B80B17" w:rsidRPr="00B80B17" w:rsidRDefault="00B80B17" w:rsidP="00B80B17">
            <w:pPr>
              <w:spacing w:after="0" w:line="240" w:lineRule="auto"/>
              <w:jc w:val="both"/>
              <w:rPr>
                <w:rFonts w:ascii="Verdana" w:eastAsia="Times New Roman" w:hAnsi="Verdana" w:cs="Tahoma"/>
                <w:b/>
                <w:bCs/>
                <w:sz w:val="20"/>
                <w:szCs w:val="20"/>
                <w:lang w:eastAsia="en-US"/>
              </w:rPr>
            </w:pPr>
            <w:r w:rsidRPr="00B80B17">
              <w:rPr>
                <w:rFonts w:ascii="Verdana" w:eastAsia="Times New Roman" w:hAnsi="Verdana" w:cs="Tahoma"/>
                <w:b/>
                <w:bCs/>
                <w:sz w:val="20"/>
                <w:szCs w:val="20"/>
                <w:lang w:eastAsia="en-US"/>
              </w:rPr>
              <w:t>Specialistas Nr. 2: Informacinių sistemų analitikas</w:t>
            </w:r>
          </w:p>
        </w:tc>
      </w:tr>
      <w:tr w:rsidR="00B80B17" w:rsidRPr="00B80B17" w14:paraId="7BE8753E" w14:textId="77777777" w:rsidTr="229F0C48">
        <w:trPr>
          <w:trHeight w:val="158"/>
        </w:trPr>
        <w:tc>
          <w:tcPr>
            <w:tcW w:w="2830" w:type="dxa"/>
            <w:tcBorders>
              <w:top w:val="single" w:sz="4" w:space="0" w:color="auto"/>
              <w:left w:val="single" w:sz="4" w:space="0" w:color="auto"/>
              <w:bottom w:val="single" w:sz="4" w:space="0" w:color="auto"/>
              <w:right w:val="single" w:sz="4" w:space="0" w:color="auto"/>
            </w:tcBorders>
            <w:hideMark/>
          </w:tcPr>
          <w:p w14:paraId="635520C5"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Vardas, pavardė</w:t>
            </w:r>
          </w:p>
        </w:tc>
        <w:tc>
          <w:tcPr>
            <w:tcW w:w="7088" w:type="dxa"/>
            <w:tcBorders>
              <w:top w:val="single" w:sz="4" w:space="0" w:color="auto"/>
              <w:left w:val="single" w:sz="4" w:space="0" w:color="auto"/>
              <w:bottom w:val="single" w:sz="4" w:space="0" w:color="auto"/>
              <w:right w:val="single" w:sz="4" w:space="0" w:color="auto"/>
            </w:tcBorders>
            <w:hideMark/>
          </w:tcPr>
          <w:p w14:paraId="53D70BB1"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i/>
                <w:sz w:val="20"/>
                <w:szCs w:val="20"/>
                <w:lang w:eastAsia="en-US"/>
              </w:rPr>
              <w:t>(Nurodyti)</w:t>
            </w:r>
          </w:p>
        </w:tc>
      </w:tr>
      <w:tr w:rsidR="00B80B17" w:rsidRPr="00B80B17" w14:paraId="33AA82FE" w14:textId="77777777" w:rsidTr="229F0C48">
        <w:trPr>
          <w:trHeight w:val="53"/>
        </w:trPr>
        <w:tc>
          <w:tcPr>
            <w:tcW w:w="2830" w:type="dxa"/>
            <w:tcBorders>
              <w:top w:val="single" w:sz="4" w:space="0" w:color="auto"/>
              <w:left w:val="single" w:sz="4" w:space="0" w:color="auto"/>
              <w:bottom w:val="single" w:sz="4" w:space="0" w:color="auto"/>
              <w:right w:val="single" w:sz="4" w:space="0" w:color="auto"/>
            </w:tcBorders>
            <w:hideMark/>
          </w:tcPr>
          <w:p w14:paraId="1FE6B39A"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 xml:space="preserve">Dabartinė darbovietė </w:t>
            </w:r>
          </w:p>
        </w:tc>
        <w:tc>
          <w:tcPr>
            <w:tcW w:w="7088" w:type="dxa"/>
            <w:tcBorders>
              <w:top w:val="single" w:sz="4" w:space="0" w:color="auto"/>
              <w:left w:val="single" w:sz="4" w:space="0" w:color="auto"/>
              <w:bottom w:val="single" w:sz="4" w:space="0" w:color="auto"/>
              <w:right w:val="single" w:sz="4" w:space="0" w:color="auto"/>
            </w:tcBorders>
            <w:hideMark/>
          </w:tcPr>
          <w:p w14:paraId="7084D9F5"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i/>
                <w:sz w:val="20"/>
                <w:szCs w:val="20"/>
                <w:lang w:eastAsia="en-US"/>
              </w:rPr>
              <w:t>(Nurodyti)</w:t>
            </w:r>
          </w:p>
        </w:tc>
      </w:tr>
      <w:tr w:rsidR="00B80B17" w:rsidRPr="00B80B17" w14:paraId="4E0517FE" w14:textId="77777777" w:rsidTr="229F0C48">
        <w:trPr>
          <w:trHeight w:val="53"/>
        </w:trPr>
        <w:tc>
          <w:tcPr>
            <w:tcW w:w="2830" w:type="dxa"/>
            <w:tcBorders>
              <w:top w:val="single" w:sz="4" w:space="0" w:color="auto"/>
              <w:left w:val="single" w:sz="4" w:space="0" w:color="auto"/>
              <w:bottom w:val="single" w:sz="4" w:space="0" w:color="auto"/>
              <w:right w:val="single" w:sz="4" w:space="0" w:color="auto"/>
            </w:tcBorders>
            <w:hideMark/>
          </w:tcPr>
          <w:p w14:paraId="2F700ED6"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
                <w:bCs/>
                <w:sz w:val="20"/>
                <w:szCs w:val="20"/>
                <w:lang w:eastAsia="en-US"/>
              </w:rPr>
              <w:t>Sertifikatai:</w:t>
            </w:r>
          </w:p>
        </w:tc>
        <w:tc>
          <w:tcPr>
            <w:tcW w:w="7088" w:type="dxa"/>
            <w:tcBorders>
              <w:top w:val="single" w:sz="4" w:space="0" w:color="auto"/>
              <w:left w:val="single" w:sz="4" w:space="0" w:color="auto"/>
              <w:bottom w:val="single" w:sz="4" w:space="0" w:color="auto"/>
              <w:right w:val="single" w:sz="4" w:space="0" w:color="auto"/>
            </w:tcBorders>
          </w:tcPr>
          <w:p w14:paraId="78F5E2EF"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Siūlomas specialistas: </w:t>
            </w:r>
          </w:p>
          <w:p w14:paraId="0C0FD7B3"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Turi tarptautiniu mastu pripažįstamą informacinių sistemų analitiko kvalifikaciją.</w:t>
            </w:r>
          </w:p>
          <w:p w14:paraId="56D29EA8"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p w14:paraId="691D6873"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Pridedami kvalifikaciją patvirtinantys galiojantys dokumentai:</w:t>
            </w:r>
          </w:p>
          <w:p w14:paraId="283CE051" w14:textId="77777777" w:rsidR="00B80B17" w:rsidRPr="00B80B17" w:rsidRDefault="6E6A28EE" w:rsidP="687BED84">
            <w:pPr>
              <w:spacing w:after="0" w:line="240" w:lineRule="auto"/>
              <w:jc w:val="both"/>
              <w:rPr>
                <w:rFonts w:ascii="Verdana" w:eastAsia="Times New Roman" w:hAnsi="Verdana" w:cs="Tahoma"/>
                <w:sz w:val="20"/>
                <w:szCs w:val="20"/>
                <w:lang w:eastAsia="en-US"/>
              </w:rPr>
            </w:pPr>
            <w:r w:rsidRPr="687BED84">
              <w:rPr>
                <w:rFonts w:ascii="Verdana" w:eastAsia="Times New Roman" w:hAnsi="Verdana" w:cs="Tahoma"/>
                <w:b/>
                <w:bCs/>
                <w:i/>
                <w:iCs/>
                <w:sz w:val="20"/>
                <w:szCs w:val="20"/>
                <w:lang w:eastAsia="en-US"/>
              </w:rPr>
              <w:t xml:space="preserve">OCEB (Object Management Group Certified Expert in BPM2) arba OCUP (Object Management Group Certified UML2) </w:t>
            </w:r>
            <w:r w:rsidRPr="687BED84">
              <w:rPr>
                <w:rFonts w:ascii="Verdana" w:eastAsia="Times New Roman" w:hAnsi="Verdana" w:cs="Tahoma"/>
                <w:sz w:val="20"/>
                <w:szCs w:val="20"/>
                <w:lang w:eastAsia="en-US"/>
              </w:rPr>
              <w:t>sertifikatas ar lygiavertis dokumentas.</w:t>
            </w:r>
          </w:p>
          <w:p w14:paraId="4276436A"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Dokumento lygiavertiškumą įrodo tiekėjas.</w:t>
            </w:r>
          </w:p>
        </w:tc>
      </w:tr>
      <w:tr w:rsidR="00B80B17" w:rsidRPr="00B80B17" w14:paraId="67D6123C" w14:textId="77777777" w:rsidTr="229F0C48">
        <w:trPr>
          <w:trHeight w:val="107"/>
        </w:trPr>
        <w:tc>
          <w:tcPr>
            <w:tcW w:w="9918" w:type="dxa"/>
            <w:gridSpan w:val="2"/>
            <w:tcBorders>
              <w:top w:val="single" w:sz="4" w:space="0" w:color="auto"/>
              <w:left w:val="single" w:sz="4" w:space="0" w:color="auto"/>
              <w:bottom w:val="single" w:sz="4" w:space="0" w:color="auto"/>
              <w:right w:val="single" w:sz="4" w:space="0" w:color="auto"/>
            </w:tcBorders>
          </w:tcPr>
          <w:p w14:paraId="347646FD" w14:textId="54F4EED7" w:rsidR="00B80B17" w:rsidRPr="00B80B17" w:rsidRDefault="00B80B17" w:rsidP="229F0C48">
            <w:pPr>
              <w:spacing w:after="0" w:line="240" w:lineRule="auto"/>
              <w:jc w:val="both"/>
              <w:rPr>
                <w:rFonts w:ascii="Verdana" w:eastAsia="Times New Roman" w:hAnsi="Verdana" w:cs="Tahoma"/>
                <w:sz w:val="20"/>
                <w:szCs w:val="20"/>
                <w:lang w:eastAsia="en-US"/>
              </w:rPr>
            </w:pPr>
            <w:r w:rsidRPr="229F0C48">
              <w:rPr>
                <w:rFonts w:ascii="Verdana" w:eastAsia="Times New Roman" w:hAnsi="Verdana" w:cs="Tahoma"/>
                <w:b/>
                <w:bCs/>
                <w:sz w:val="20"/>
                <w:szCs w:val="20"/>
                <w:lang w:eastAsia="en-US"/>
              </w:rPr>
              <w:t xml:space="preserve">Siūlomas specialistas atitinka Pirkimo sąlygų kvalifikacinių reikalavimų lentelės </w:t>
            </w:r>
            <w:r w:rsidR="06C187BE" w:rsidRPr="229F0C48">
              <w:rPr>
                <w:rFonts w:ascii="Verdana" w:eastAsia="Times New Roman" w:hAnsi="Verdana" w:cs="Tahoma"/>
                <w:b/>
                <w:bCs/>
                <w:sz w:val="20"/>
                <w:szCs w:val="20"/>
                <w:lang w:eastAsia="en-US"/>
              </w:rPr>
              <w:t>3.2</w:t>
            </w:r>
            <w:r w:rsidRPr="229F0C48">
              <w:rPr>
                <w:rFonts w:ascii="Verdana" w:eastAsia="Times New Roman" w:hAnsi="Verdana" w:cs="Tahoma"/>
                <w:b/>
                <w:bCs/>
                <w:sz w:val="20"/>
                <w:szCs w:val="20"/>
                <w:lang w:eastAsia="en-US"/>
              </w:rPr>
              <w:t>.2. punkte nustatytus reikalavimus:</w:t>
            </w:r>
            <w:r w:rsidRPr="229F0C48">
              <w:rPr>
                <w:rFonts w:ascii="Verdana" w:eastAsia="Times New Roman" w:hAnsi="Verdana" w:cs="Tahoma"/>
                <w:sz w:val="20"/>
                <w:szCs w:val="20"/>
                <w:lang w:eastAsia="en-US"/>
              </w:rPr>
              <w:t xml:space="preserve"> Per paskutinius 3 (trejus) metus</w:t>
            </w:r>
            <w:r w:rsidR="494D3F00" w:rsidRPr="229F0C48">
              <w:rPr>
                <w:rFonts w:ascii="Verdana" w:eastAsia="Times New Roman" w:hAnsi="Verdana" w:cs="Tahoma"/>
                <w:sz w:val="20"/>
                <w:szCs w:val="20"/>
                <w:lang w:eastAsia="en-US"/>
              </w:rPr>
              <w:t>*</w:t>
            </w:r>
            <w:r w:rsidRPr="229F0C48">
              <w:rPr>
                <w:rFonts w:ascii="Verdana" w:eastAsia="Times New Roman" w:hAnsi="Verdana" w:cs="Tahoma"/>
                <w:sz w:val="20"/>
                <w:szCs w:val="20"/>
                <w:lang w:eastAsia="en-US"/>
              </w:rPr>
              <w:t xml:space="preserve"> iki pasiūlymų pateikimo termino pabaigos specialistas turi būti dalyvavęs bent viename projekte** kaip informacinių sistemų analitikas, kurio metu buvo teikiamos internetinės svetainės su turinio valdymo sistema sukūrimo paslaugos</w:t>
            </w:r>
          </w:p>
          <w:p w14:paraId="388E17FA"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p w14:paraId="3E3A90E9" w14:textId="77777777" w:rsidR="00B80B17" w:rsidRPr="00B80B17" w:rsidRDefault="6E6A28EE" w:rsidP="687BED84">
            <w:pPr>
              <w:spacing w:after="0" w:line="240" w:lineRule="auto"/>
              <w:jc w:val="both"/>
              <w:rPr>
                <w:rFonts w:ascii="Verdana" w:eastAsia="Times New Roman" w:hAnsi="Verdana" w:cs="Tahoma"/>
                <w:sz w:val="20"/>
                <w:szCs w:val="20"/>
                <w:lang w:eastAsia="en-US"/>
              </w:rPr>
            </w:pPr>
            <w:r w:rsidRPr="687BED84">
              <w:rPr>
                <w:rFonts w:ascii="Verdana" w:eastAsia="Times New Roman" w:hAnsi="Verdana" w:cs="Tahoma"/>
                <w:sz w:val="20"/>
                <w:szCs w:val="20"/>
                <w:lang w:eastAsia="en-US"/>
              </w:rPr>
              <w:t>Tai įrodo specialisto įgyta patirtis, dalyvaujant žemiau nurodytame (-uose) projekte (-uose) / vykdant žemiau nurodytą (-as) sutartį (-is):</w:t>
            </w:r>
          </w:p>
        </w:tc>
      </w:tr>
      <w:tr w:rsidR="00B80B17" w:rsidRPr="00B80B17" w14:paraId="324DC584" w14:textId="77777777" w:rsidTr="229F0C48">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1A866E9A"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
                <w:bCs/>
                <w:iCs/>
                <w:sz w:val="20"/>
                <w:szCs w:val="20"/>
                <w:lang w:eastAsia="en-US"/>
              </w:rPr>
              <w:t>Projektas (sutartis) Nr. 1</w:t>
            </w:r>
            <w:r w:rsidRPr="00B80B17">
              <w:rPr>
                <w:rFonts w:ascii="Verdana" w:eastAsia="Times New Roman" w:hAnsi="Verdana" w:cs="Tahoma"/>
                <w:b/>
                <w:bCs/>
                <w:i/>
                <w:sz w:val="20"/>
                <w:szCs w:val="20"/>
                <w:lang w:eastAsia="en-US"/>
              </w:rPr>
              <w:t xml:space="preserve"> (pildoma dėl kiekvieno projekto (sutarties) atskirai):</w:t>
            </w:r>
          </w:p>
        </w:tc>
      </w:tr>
      <w:tr w:rsidR="00B80B17" w:rsidRPr="00B80B17" w14:paraId="21E424AF"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6C9F1BF0"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Projekto (sutarties) pavadinimas</w:t>
            </w:r>
          </w:p>
        </w:tc>
        <w:tc>
          <w:tcPr>
            <w:tcW w:w="7088" w:type="dxa"/>
            <w:tcBorders>
              <w:top w:val="single" w:sz="4" w:space="0" w:color="auto"/>
              <w:left w:val="single" w:sz="4" w:space="0" w:color="auto"/>
              <w:bottom w:val="single" w:sz="4" w:space="0" w:color="auto"/>
              <w:right w:val="single" w:sz="4" w:space="0" w:color="auto"/>
            </w:tcBorders>
            <w:hideMark/>
          </w:tcPr>
          <w:p w14:paraId="2EFFAEDD"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lang w:eastAsia="en-US"/>
              </w:rPr>
              <w:t>(Nurodyti)</w:t>
            </w:r>
          </w:p>
        </w:tc>
      </w:tr>
      <w:tr w:rsidR="00B80B17" w:rsidRPr="00B80B17" w14:paraId="2B02D655"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48602397"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Projekto (sutarties) vykdymo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2B4245C7"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Nuo: </w:t>
            </w:r>
            <w:r w:rsidRPr="00B80B17">
              <w:rPr>
                <w:rFonts w:ascii="Verdana" w:eastAsia="Times New Roman" w:hAnsi="Verdana" w:cs="Tahoma"/>
                <w:bCs/>
                <w:i/>
                <w:iCs/>
                <w:sz w:val="20"/>
                <w:szCs w:val="20"/>
                <w:u w:val="single"/>
                <w:lang w:eastAsia="en-US"/>
              </w:rPr>
              <w:t>(nurodyti datą mėnesio tikslumu)</w:t>
            </w:r>
            <w:r w:rsidRPr="00B80B17">
              <w:rPr>
                <w:rFonts w:ascii="Verdana" w:eastAsia="Times New Roman" w:hAnsi="Verdana" w:cs="Tahoma"/>
                <w:bCs/>
                <w:sz w:val="20"/>
                <w:szCs w:val="20"/>
                <w:u w:val="single"/>
                <w:lang w:eastAsia="en-US"/>
              </w:rPr>
              <w:t xml:space="preserve"> </w:t>
            </w:r>
          </w:p>
          <w:p w14:paraId="287BA8AE"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Iki: </w:t>
            </w:r>
            <w:r w:rsidRPr="00B80B17">
              <w:rPr>
                <w:rFonts w:ascii="Verdana" w:eastAsia="Times New Roman" w:hAnsi="Verdana" w:cs="Tahoma"/>
                <w:bCs/>
                <w:i/>
                <w:iCs/>
                <w:sz w:val="20"/>
                <w:szCs w:val="20"/>
                <w:u w:val="single"/>
                <w:lang w:eastAsia="en-US"/>
              </w:rPr>
              <w:t>(nurodyti datą mėnesio tikslumu)</w:t>
            </w:r>
          </w:p>
        </w:tc>
      </w:tr>
      <w:tr w:rsidR="00B80B17" w:rsidRPr="00B80B17" w14:paraId="30DDAC06"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26E53A6C"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Specialisto darbo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42FEF5E9"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Nuo: </w:t>
            </w:r>
            <w:r w:rsidRPr="00B80B17">
              <w:rPr>
                <w:rFonts w:ascii="Verdana" w:eastAsia="Times New Roman" w:hAnsi="Verdana" w:cs="Tahoma"/>
                <w:bCs/>
                <w:i/>
                <w:iCs/>
                <w:sz w:val="20"/>
                <w:szCs w:val="20"/>
                <w:u w:val="single"/>
                <w:lang w:eastAsia="en-US"/>
              </w:rPr>
              <w:t>(nurodyti datą mėnesio tikslumu)</w:t>
            </w:r>
          </w:p>
          <w:p w14:paraId="4A2CB9B8"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Iki: </w:t>
            </w:r>
            <w:r w:rsidRPr="00B80B17">
              <w:rPr>
                <w:rFonts w:ascii="Verdana" w:eastAsia="Times New Roman" w:hAnsi="Verdana" w:cs="Tahoma"/>
                <w:bCs/>
                <w:i/>
                <w:iCs/>
                <w:sz w:val="20"/>
                <w:szCs w:val="20"/>
                <w:u w:val="single"/>
                <w:lang w:eastAsia="en-US"/>
              </w:rPr>
              <w:t>(nurodyti datą mėnesio tikslumu)</w:t>
            </w:r>
          </w:p>
        </w:tc>
      </w:tr>
      <w:tr w:rsidR="00B80B17" w:rsidRPr="00B80B17" w14:paraId="2F325800"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431D3666"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Užsakovas</w:t>
            </w:r>
          </w:p>
        </w:tc>
        <w:tc>
          <w:tcPr>
            <w:tcW w:w="7088" w:type="dxa"/>
            <w:tcBorders>
              <w:top w:val="single" w:sz="4" w:space="0" w:color="auto"/>
              <w:left w:val="single" w:sz="4" w:space="0" w:color="auto"/>
              <w:bottom w:val="single" w:sz="4" w:space="0" w:color="auto"/>
              <w:right w:val="single" w:sz="4" w:space="0" w:color="auto"/>
            </w:tcBorders>
            <w:hideMark/>
          </w:tcPr>
          <w:p w14:paraId="52BCC730"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(Nurodyti)</w:t>
            </w:r>
          </w:p>
        </w:tc>
      </w:tr>
      <w:tr w:rsidR="00B80B17" w:rsidRPr="00B80B17" w14:paraId="51F097A6"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3966D07E"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Užsakovo kontaktiniai duomenys</w:t>
            </w:r>
          </w:p>
        </w:tc>
        <w:tc>
          <w:tcPr>
            <w:tcW w:w="7088" w:type="dxa"/>
            <w:tcBorders>
              <w:top w:val="single" w:sz="4" w:space="0" w:color="auto"/>
              <w:left w:val="single" w:sz="4" w:space="0" w:color="auto"/>
              <w:bottom w:val="single" w:sz="4" w:space="0" w:color="auto"/>
              <w:right w:val="single" w:sz="4" w:space="0" w:color="auto"/>
            </w:tcBorders>
            <w:hideMark/>
          </w:tcPr>
          <w:p w14:paraId="3859391B"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(Nurodyti tel., el. pašto adresą)</w:t>
            </w:r>
          </w:p>
        </w:tc>
      </w:tr>
      <w:tr w:rsidR="00B80B17" w:rsidRPr="00B80B17" w14:paraId="239768BC"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15F6A927"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Specialisto vaidmuo projekte (sutartyje)</w:t>
            </w:r>
          </w:p>
        </w:tc>
        <w:tc>
          <w:tcPr>
            <w:tcW w:w="7088" w:type="dxa"/>
            <w:tcBorders>
              <w:top w:val="single" w:sz="4" w:space="0" w:color="auto"/>
              <w:left w:val="single" w:sz="4" w:space="0" w:color="auto"/>
              <w:bottom w:val="single" w:sz="4" w:space="0" w:color="auto"/>
              <w:right w:val="single" w:sz="4" w:space="0" w:color="auto"/>
            </w:tcBorders>
            <w:hideMark/>
          </w:tcPr>
          <w:p w14:paraId="32C3FB96"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(Pateikiamas trumpas, konkretus aprašymas pagal, kurį būtų galima identifikuoti kokias konkrečiai pareigas atliko siūlomas specialistas)</w:t>
            </w:r>
          </w:p>
        </w:tc>
      </w:tr>
      <w:tr w:rsidR="00B80B17" w:rsidRPr="00B80B17" w14:paraId="0EF8FC49"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0299B377"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 xml:space="preserve">Projekto   (sutarties) aprašymas, </w:t>
            </w:r>
          </w:p>
        </w:tc>
        <w:tc>
          <w:tcPr>
            <w:tcW w:w="7088" w:type="dxa"/>
            <w:tcBorders>
              <w:top w:val="single" w:sz="4" w:space="0" w:color="auto"/>
              <w:left w:val="single" w:sz="4" w:space="0" w:color="auto"/>
              <w:bottom w:val="single" w:sz="4" w:space="0" w:color="auto"/>
              <w:right w:val="single" w:sz="4" w:space="0" w:color="auto"/>
            </w:tcBorders>
            <w:hideMark/>
          </w:tcPr>
          <w:p w14:paraId="5D86946D"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 xml:space="preserve">(Pateikiamas trumpas projekto (sutarties) aprašymas). </w:t>
            </w:r>
          </w:p>
        </w:tc>
      </w:tr>
      <w:tr w:rsidR="00B80B17" w:rsidRPr="00B80B17" w14:paraId="4679ED0B"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00F3291B"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Pridedami dokumentai, nuorodos</w:t>
            </w:r>
          </w:p>
        </w:tc>
        <w:tc>
          <w:tcPr>
            <w:tcW w:w="7088" w:type="dxa"/>
            <w:tcBorders>
              <w:top w:val="single" w:sz="4" w:space="0" w:color="auto"/>
              <w:left w:val="single" w:sz="4" w:space="0" w:color="auto"/>
              <w:bottom w:val="single" w:sz="4" w:space="0" w:color="auto"/>
              <w:right w:val="single" w:sz="4" w:space="0" w:color="auto"/>
            </w:tcBorders>
            <w:hideMark/>
          </w:tcPr>
          <w:p w14:paraId="0B7CA736"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 xml:space="preserve">1. Nuoroda į Centrinį viešųjų pirkimų portalą </w:t>
            </w:r>
            <w:hyperlink r:id="rId21" w:history="1">
              <w:r w:rsidRPr="00B80B17">
                <w:rPr>
                  <w:rStyle w:val="Hyperlink"/>
                  <w:rFonts w:ascii="Verdana" w:eastAsia="Times New Roman" w:hAnsi="Verdana" w:cs="Tahoma"/>
                  <w:bCs/>
                  <w:i/>
                  <w:iCs/>
                  <w:sz w:val="20"/>
                  <w:szCs w:val="20"/>
                  <w:lang w:eastAsia="en-US"/>
                </w:rPr>
                <w:t>https://cvpp.eviesiejipirkimai.lt/</w:t>
              </w:r>
            </w:hyperlink>
            <w:r w:rsidRPr="00B80B17">
              <w:rPr>
                <w:rFonts w:ascii="Verdana" w:eastAsia="Times New Roman" w:hAnsi="Verdana" w:cs="Tahoma"/>
                <w:bCs/>
                <w:i/>
                <w:iCs/>
                <w:sz w:val="20"/>
                <w:szCs w:val="20"/>
                <w:u w:val="single"/>
                <w:lang w:eastAsia="en-US"/>
              </w:rPr>
              <w:t xml:space="preserve"> (jeigu sutartis paviešinta): (nurodyti);</w:t>
            </w:r>
          </w:p>
          <w:p w14:paraId="48277126"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2. Sutarties kopija: (Taip / Ne);</w:t>
            </w:r>
          </w:p>
          <w:p w14:paraId="2C2C9C6E"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i/>
                <w:iCs/>
                <w:sz w:val="20"/>
                <w:szCs w:val="20"/>
                <w:u w:val="single"/>
                <w:lang w:eastAsia="en-US"/>
              </w:rPr>
              <w:t>3. Užsakovo pažyma apie tinkamai įvykdytą sutartį/projektą: (Taip / Ne).</w:t>
            </w:r>
          </w:p>
        </w:tc>
      </w:tr>
      <w:tr w:rsidR="00B80B17" w:rsidRPr="00B80B17" w14:paraId="45B6BC1E" w14:textId="77777777" w:rsidTr="229F0C48">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4E87AAF8"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
                <w:bCs/>
                <w:i/>
                <w:sz w:val="20"/>
                <w:szCs w:val="20"/>
                <w:lang w:eastAsia="en-US"/>
              </w:rPr>
              <w:t>Projektas (sutartis) Nr. 2:</w:t>
            </w:r>
          </w:p>
        </w:tc>
      </w:tr>
      <w:tr w:rsidR="00B80B17" w:rsidRPr="00B80B17" w14:paraId="2551C6B5"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0E5BA471" w14:textId="77777777" w:rsidR="00B80B17" w:rsidRPr="00B80B17" w:rsidRDefault="00B80B17" w:rsidP="00B80B17">
            <w:pPr>
              <w:spacing w:after="0" w:line="240" w:lineRule="auto"/>
              <w:jc w:val="both"/>
              <w:rPr>
                <w:rFonts w:ascii="Verdana" w:eastAsia="Times New Roman" w:hAnsi="Verdana" w:cs="Tahoma"/>
                <w:b/>
                <w:bCs/>
                <w:i/>
                <w:sz w:val="20"/>
                <w:szCs w:val="20"/>
                <w:lang w:eastAsia="en-US"/>
              </w:rPr>
            </w:pPr>
            <w:r w:rsidRPr="00B80B17">
              <w:rPr>
                <w:rFonts w:ascii="Verdana" w:eastAsia="Times New Roman" w:hAnsi="Verdana" w:cs="Tahoma"/>
                <w:b/>
                <w:bCs/>
                <w:i/>
                <w:sz w:val="20"/>
                <w:szCs w:val="20"/>
                <w:lang w:eastAsia="en-US"/>
              </w:rPr>
              <w:t>...</w:t>
            </w:r>
          </w:p>
        </w:tc>
        <w:tc>
          <w:tcPr>
            <w:tcW w:w="7088" w:type="dxa"/>
            <w:tcBorders>
              <w:top w:val="single" w:sz="4" w:space="0" w:color="auto"/>
              <w:left w:val="single" w:sz="4" w:space="0" w:color="auto"/>
              <w:bottom w:val="single" w:sz="4" w:space="0" w:color="auto"/>
              <w:right w:val="single" w:sz="4" w:space="0" w:color="auto"/>
            </w:tcBorders>
            <w:hideMark/>
          </w:tcPr>
          <w:p w14:paraId="6CC038D9"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w:t>
            </w:r>
          </w:p>
        </w:tc>
      </w:tr>
      <w:tr w:rsidR="00B80B17" w:rsidRPr="00B80B17" w14:paraId="3751A23E" w14:textId="77777777" w:rsidTr="229F0C48">
        <w:trPr>
          <w:trHeight w:val="629"/>
        </w:trPr>
        <w:tc>
          <w:tcPr>
            <w:tcW w:w="9918" w:type="dxa"/>
            <w:gridSpan w:val="2"/>
            <w:tcBorders>
              <w:top w:val="single" w:sz="4" w:space="0" w:color="auto"/>
              <w:left w:val="single" w:sz="4" w:space="0" w:color="auto"/>
              <w:bottom w:val="single" w:sz="4" w:space="0" w:color="auto"/>
              <w:right w:val="single" w:sz="4" w:space="0" w:color="auto"/>
            </w:tcBorders>
            <w:vAlign w:val="center"/>
            <w:hideMark/>
          </w:tcPr>
          <w:p w14:paraId="4D40DA8E" w14:textId="77777777" w:rsidR="00B80B17" w:rsidRPr="00B80B17" w:rsidRDefault="00B80B17" w:rsidP="00B80B17">
            <w:pPr>
              <w:spacing w:after="0" w:line="240" w:lineRule="auto"/>
              <w:jc w:val="both"/>
              <w:rPr>
                <w:rFonts w:ascii="Verdana" w:eastAsia="Times New Roman" w:hAnsi="Verdana" w:cs="Tahoma"/>
                <w:bCs/>
                <w:i/>
                <w:sz w:val="20"/>
                <w:szCs w:val="20"/>
                <w:lang w:eastAsia="en-US"/>
              </w:rPr>
            </w:pPr>
            <w:r w:rsidRPr="00B80B17">
              <w:rPr>
                <w:rFonts w:ascii="Verdana" w:eastAsia="Times New Roman" w:hAnsi="Verdana" w:cs="Tahoma"/>
                <w:bCs/>
                <w:i/>
                <w:sz w:val="20"/>
                <w:szCs w:val="20"/>
                <w:lang w:eastAsia="en-US"/>
              </w:rPr>
              <w:lastRenderedPageBreak/>
              <w:t>* Sutartis / projektas gali būti pradėta vykdyti anksčiau, nei prieš 3 metus, tačiau sutarties / projekto (sutarties / projekto dalies) vykdymo pabaiga turi patekti į nurodytą 3 metų (iki pasiūlymų pateikimo termino pabaigos) laikotarpį, skaičiuojant nuo paskutinės pasiūlymų pateikimo termino dienos. 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p w14:paraId="4C0D5A65" w14:textId="77777777" w:rsidR="00B80B17" w:rsidRPr="00B80B17" w:rsidRDefault="00B80B17" w:rsidP="00B80B17">
            <w:pPr>
              <w:spacing w:after="0" w:line="240" w:lineRule="auto"/>
              <w:jc w:val="both"/>
              <w:rPr>
                <w:rFonts w:ascii="Verdana" w:eastAsia="Times New Roman" w:hAnsi="Verdana" w:cs="Tahoma"/>
                <w:b/>
                <w:bCs/>
                <w:i/>
                <w:sz w:val="20"/>
                <w:szCs w:val="20"/>
                <w:lang w:eastAsia="en-US"/>
              </w:rPr>
            </w:pPr>
            <w:r w:rsidRPr="00B80B17">
              <w:rPr>
                <w:rFonts w:ascii="Verdana" w:eastAsia="Times New Roman" w:hAnsi="Verdana" w:cs="Tahoma"/>
                <w:bCs/>
                <w:i/>
                <w:sz w:val="20"/>
                <w:szCs w:val="20"/>
                <w:lang w:eastAsia="en-US"/>
              </w:rPr>
              <w:t xml:space="preserve">** Sutartis (projektas) turi būti baigtas. Sutartis (projektas) laikomas </w:t>
            </w:r>
            <w:r w:rsidRPr="00B80B17">
              <w:rPr>
                <w:rFonts w:ascii="Verdana" w:eastAsia="Times New Roman" w:hAnsi="Verdana" w:cs="Tahoma"/>
                <w:b/>
                <w:bCs/>
                <w:i/>
                <w:sz w:val="20"/>
                <w:szCs w:val="20"/>
                <w:lang w:eastAsia="en-US"/>
              </w:rPr>
              <w:t xml:space="preserve">baigtu, </w:t>
            </w:r>
            <w:r w:rsidRPr="00B80B17">
              <w:rPr>
                <w:rFonts w:ascii="Verdana" w:eastAsia="Times New Roman" w:hAnsi="Verdana" w:cs="Tahoma"/>
                <w:bCs/>
                <w:i/>
                <w:sz w:val="20"/>
                <w:szCs w:val="20"/>
                <w:lang w:eastAsia="en-US"/>
              </w:rPr>
              <w:t xml:space="preserve">kai įvykdyta (baigta) konkreti kvalifikacijos reikalavimuose nurodyta veikla ir </w:t>
            </w:r>
            <w:r w:rsidRPr="00B80B17">
              <w:rPr>
                <w:rFonts w:ascii="Verdana" w:eastAsia="Times New Roman" w:hAnsi="Verdana" w:cs="Tahoma"/>
                <w:b/>
                <w:bCs/>
                <w:i/>
                <w:sz w:val="20"/>
                <w:szCs w:val="20"/>
                <w:lang w:eastAsia="en-US"/>
              </w:rPr>
              <w:t>pasirašytas priėmimo-perdavimo aktas ar kitas paslaugų suteikimą patvirtinantis dokumentas.</w:t>
            </w:r>
          </w:p>
        </w:tc>
      </w:tr>
      <w:bookmarkEnd w:id="87"/>
    </w:tbl>
    <w:p w14:paraId="51C9FE49"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88"/>
      </w:tblGrid>
      <w:tr w:rsidR="00B80B17" w:rsidRPr="00B80B17" w14:paraId="3D328B37" w14:textId="77777777" w:rsidTr="229F0C48">
        <w:trPr>
          <w:trHeight w:val="158"/>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2D2796" w14:textId="77777777" w:rsidR="00B80B17" w:rsidRPr="00B80B17" w:rsidRDefault="00B80B17" w:rsidP="00B80B17">
            <w:pPr>
              <w:spacing w:after="0" w:line="240" w:lineRule="auto"/>
              <w:jc w:val="both"/>
              <w:rPr>
                <w:rFonts w:ascii="Verdana" w:eastAsia="Times New Roman" w:hAnsi="Verdana" w:cs="Tahoma"/>
                <w:b/>
                <w:bCs/>
                <w:sz w:val="20"/>
                <w:szCs w:val="20"/>
                <w:lang w:eastAsia="en-US"/>
              </w:rPr>
            </w:pPr>
            <w:r w:rsidRPr="00B80B17">
              <w:rPr>
                <w:rFonts w:ascii="Verdana" w:eastAsia="Times New Roman" w:hAnsi="Verdana" w:cs="Tahoma"/>
                <w:b/>
                <w:bCs/>
                <w:sz w:val="20"/>
                <w:szCs w:val="20"/>
                <w:lang w:eastAsia="en-US"/>
              </w:rPr>
              <w:t>Siūloma pozicija:</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548300" w14:textId="77777777" w:rsidR="00B80B17" w:rsidRPr="00B80B17" w:rsidRDefault="00B80B17" w:rsidP="00B80B17">
            <w:pPr>
              <w:spacing w:after="0" w:line="240" w:lineRule="auto"/>
              <w:jc w:val="both"/>
              <w:rPr>
                <w:rFonts w:ascii="Verdana" w:eastAsia="Times New Roman" w:hAnsi="Verdana" w:cs="Tahoma"/>
                <w:b/>
                <w:bCs/>
                <w:sz w:val="20"/>
                <w:szCs w:val="20"/>
                <w:lang w:eastAsia="en-US"/>
              </w:rPr>
            </w:pPr>
            <w:r w:rsidRPr="00B80B17">
              <w:rPr>
                <w:rFonts w:ascii="Verdana" w:eastAsia="Times New Roman" w:hAnsi="Verdana" w:cs="Tahoma"/>
                <w:b/>
                <w:bCs/>
                <w:sz w:val="20"/>
                <w:szCs w:val="20"/>
                <w:lang w:eastAsia="en-US"/>
              </w:rPr>
              <w:t>Specialistas Nr. 3: Programuotojas</w:t>
            </w:r>
          </w:p>
        </w:tc>
      </w:tr>
      <w:tr w:rsidR="00B80B17" w:rsidRPr="00B80B17" w14:paraId="0E74AF2D" w14:textId="77777777" w:rsidTr="229F0C48">
        <w:trPr>
          <w:trHeight w:val="158"/>
        </w:trPr>
        <w:tc>
          <w:tcPr>
            <w:tcW w:w="2830" w:type="dxa"/>
            <w:tcBorders>
              <w:top w:val="single" w:sz="4" w:space="0" w:color="auto"/>
              <w:left w:val="single" w:sz="4" w:space="0" w:color="auto"/>
              <w:bottom w:val="single" w:sz="4" w:space="0" w:color="auto"/>
              <w:right w:val="single" w:sz="4" w:space="0" w:color="auto"/>
            </w:tcBorders>
            <w:hideMark/>
          </w:tcPr>
          <w:p w14:paraId="57138C41"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Vardas, pavardė</w:t>
            </w:r>
          </w:p>
        </w:tc>
        <w:tc>
          <w:tcPr>
            <w:tcW w:w="7088" w:type="dxa"/>
            <w:tcBorders>
              <w:top w:val="single" w:sz="4" w:space="0" w:color="auto"/>
              <w:left w:val="single" w:sz="4" w:space="0" w:color="auto"/>
              <w:bottom w:val="single" w:sz="4" w:space="0" w:color="auto"/>
              <w:right w:val="single" w:sz="4" w:space="0" w:color="auto"/>
            </w:tcBorders>
            <w:hideMark/>
          </w:tcPr>
          <w:p w14:paraId="23F87A33"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i/>
                <w:sz w:val="20"/>
                <w:szCs w:val="20"/>
                <w:lang w:eastAsia="en-US"/>
              </w:rPr>
              <w:t>(Nurodyti)</w:t>
            </w:r>
          </w:p>
        </w:tc>
      </w:tr>
      <w:tr w:rsidR="00B80B17" w:rsidRPr="00B80B17" w14:paraId="51A9F39C" w14:textId="77777777" w:rsidTr="229F0C48">
        <w:trPr>
          <w:trHeight w:val="53"/>
        </w:trPr>
        <w:tc>
          <w:tcPr>
            <w:tcW w:w="2830" w:type="dxa"/>
            <w:tcBorders>
              <w:top w:val="single" w:sz="4" w:space="0" w:color="auto"/>
              <w:left w:val="single" w:sz="4" w:space="0" w:color="auto"/>
              <w:bottom w:val="single" w:sz="4" w:space="0" w:color="auto"/>
              <w:right w:val="single" w:sz="4" w:space="0" w:color="auto"/>
            </w:tcBorders>
            <w:hideMark/>
          </w:tcPr>
          <w:p w14:paraId="2D71111D"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 xml:space="preserve">Dabartinė darbovietė </w:t>
            </w:r>
          </w:p>
        </w:tc>
        <w:tc>
          <w:tcPr>
            <w:tcW w:w="7088" w:type="dxa"/>
            <w:tcBorders>
              <w:top w:val="single" w:sz="4" w:space="0" w:color="auto"/>
              <w:left w:val="single" w:sz="4" w:space="0" w:color="auto"/>
              <w:bottom w:val="single" w:sz="4" w:space="0" w:color="auto"/>
              <w:right w:val="single" w:sz="4" w:space="0" w:color="auto"/>
            </w:tcBorders>
            <w:hideMark/>
          </w:tcPr>
          <w:p w14:paraId="65AA4F1D"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i/>
                <w:sz w:val="20"/>
                <w:szCs w:val="20"/>
                <w:lang w:eastAsia="en-US"/>
              </w:rPr>
              <w:t>(Nurodyti)</w:t>
            </w:r>
          </w:p>
        </w:tc>
      </w:tr>
      <w:tr w:rsidR="00B80B17" w:rsidRPr="00B80B17" w14:paraId="6EB4EA0D" w14:textId="77777777" w:rsidTr="229F0C48">
        <w:trPr>
          <w:trHeight w:val="107"/>
        </w:trPr>
        <w:tc>
          <w:tcPr>
            <w:tcW w:w="9918" w:type="dxa"/>
            <w:gridSpan w:val="2"/>
            <w:tcBorders>
              <w:top w:val="single" w:sz="4" w:space="0" w:color="auto"/>
              <w:left w:val="single" w:sz="4" w:space="0" w:color="auto"/>
              <w:bottom w:val="single" w:sz="4" w:space="0" w:color="auto"/>
              <w:right w:val="single" w:sz="4" w:space="0" w:color="auto"/>
            </w:tcBorders>
          </w:tcPr>
          <w:p w14:paraId="7FF38CF9" w14:textId="76FECB88" w:rsidR="00B80B17" w:rsidRPr="00B80B17" w:rsidRDefault="00B80B17" w:rsidP="229F0C48">
            <w:pPr>
              <w:spacing w:after="0" w:line="240" w:lineRule="auto"/>
              <w:jc w:val="both"/>
              <w:rPr>
                <w:rFonts w:ascii="Verdana" w:eastAsia="Times New Roman" w:hAnsi="Verdana" w:cs="Tahoma"/>
                <w:sz w:val="20"/>
                <w:szCs w:val="20"/>
                <w:lang w:eastAsia="en-US"/>
              </w:rPr>
            </w:pPr>
            <w:r w:rsidRPr="229F0C48">
              <w:rPr>
                <w:rFonts w:ascii="Verdana" w:eastAsia="Times New Roman" w:hAnsi="Verdana" w:cs="Tahoma"/>
                <w:b/>
                <w:bCs/>
                <w:sz w:val="20"/>
                <w:szCs w:val="20"/>
                <w:lang w:eastAsia="en-US"/>
              </w:rPr>
              <w:t xml:space="preserve">Siūlomas specialistas atitinka Pirkimo sąlygų kvalifikacinių reikalavimų lentelės </w:t>
            </w:r>
            <w:r w:rsidR="06C187BE" w:rsidRPr="229F0C48">
              <w:rPr>
                <w:rFonts w:ascii="Verdana" w:eastAsia="Times New Roman" w:hAnsi="Verdana" w:cs="Tahoma"/>
                <w:b/>
                <w:bCs/>
                <w:sz w:val="20"/>
                <w:szCs w:val="20"/>
                <w:lang w:eastAsia="en-US"/>
              </w:rPr>
              <w:t>3.2</w:t>
            </w:r>
            <w:r w:rsidRPr="229F0C48">
              <w:rPr>
                <w:rFonts w:ascii="Verdana" w:eastAsia="Times New Roman" w:hAnsi="Verdana" w:cs="Tahoma"/>
                <w:b/>
                <w:bCs/>
                <w:sz w:val="20"/>
                <w:szCs w:val="20"/>
                <w:lang w:eastAsia="en-US"/>
              </w:rPr>
              <w:t>.3. punkte nustatytus reikalavimus:</w:t>
            </w:r>
            <w:r w:rsidRPr="229F0C48">
              <w:rPr>
                <w:rFonts w:ascii="Verdana" w:eastAsia="Times New Roman" w:hAnsi="Verdana" w:cs="Tahoma"/>
                <w:sz w:val="20"/>
                <w:szCs w:val="20"/>
                <w:lang w:eastAsia="en-US"/>
              </w:rPr>
              <w:t xml:space="preserve"> Per paskutinius 3 (trejus) metus</w:t>
            </w:r>
            <w:r w:rsidR="29F27B11" w:rsidRPr="229F0C48">
              <w:rPr>
                <w:rFonts w:ascii="Verdana" w:eastAsia="Times New Roman" w:hAnsi="Verdana" w:cs="Tahoma"/>
                <w:sz w:val="20"/>
                <w:szCs w:val="20"/>
                <w:lang w:eastAsia="en-US"/>
              </w:rPr>
              <w:t>*</w:t>
            </w:r>
            <w:r w:rsidRPr="229F0C48">
              <w:rPr>
                <w:rFonts w:ascii="Verdana" w:eastAsia="Times New Roman" w:hAnsi="Verdana" w:cs="Tahoma"/>
                <w:sz w:val="20"/>
                <w:szCs w:val="20"/>
                <w:lang w:eastAsia="en-US"/>
              </w:rPr>
              <w:t xml:space="preserve"> iki pasiūlymų pateikimo termino pabaigos specialistas turi būti dalyvavęs bent viename projekte** kaip programuotojas, kuriant interneto svetainę su turinio valdymo sistema.</w:t>
            </w:r>
          </w:p>
          <w:p w14:paraId="3D741C7A"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p w14:paraId="2A753D14" w14:textId="77777777" w:rsidR="00B80B17" w:rsidRPr="00B80B17" w:rsidRDefault="6E6A28EE" w:rsidP="687BED84">
            <w:pPr>
              <w:spacing w:after="0" w:line="240" w:lineRule="auto"/>
              <w:jc w:val="both"/>
              <w:rPr>
                <w:rFonts w:ascii="Verdana" w:eastAsia="Times New Roman" w:hAnsi="Verdana" w:cs="Tahoma"/>
                <w:sz w:val="20"/>
                <w:szCs w:val="20"/>
                <w:lang w:eastAsia="en-US"/>
              </w:rPr>
            </w:pPr>
            <w:r w:rsidRPr="687BED84">
              <w:rPr>
                <w:rFonts w:ascii="Verdana" w:eastAsia="Times New Roman" w:hAnsi="Verdana" w:cs="Tahoma"/>
                <w:sz w:val="20"/>
                <w:szCs w:val="20"/>
                <w:lang w:eastAsia="en-US"/>
              </w:rPr>
              <w:t>Tai įrodo specialisto įgyta patirtis, dalyvaujant žemiau nurodytame (-uose) projekte (-uose) / vykdant žemiau nurodytą (-as) sutartį (-is):</w:t>
            </w:r>
          </w:p>
        </w:tc>
      </w:tr>
      <w:tr w:rsidR="00B80B17" w:rsidRPr="00B80B17" w14:paraId="375B5C3F" w14:textId="77777777" w:rsidTr="229F0C48">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2D83E0FF"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
                <w:bCs/>
                <w:iCs/>
                <w:sz w:val="20"/>
                <w:szCs w:val="20"/>
                <w:lang w:eastAsia="en-US"/>
              </w:rPr>
              <w:t>Projektas (sutartis) Nr. 1</w:t>
            </w:r>
            <w:r w:rsidRPr="00B80B17">
              <w:rPr>
                <w:rFonts w:ascii="Verdana" w:eastAsia="Times New Roman" w:hAnsi="Verdana" w:cs="Tahoma"/>
                <w:b/>
                <w:bCs/>
                <w:i/>
                <w:sz w:val="20"/>
                <w:szCs w:val="20"/>
                <w:lang w:eastAsia="en-US"/>
              </w:rPr>
              <w:t xml:space="preserve"> (pildoma dėl kiekvieno projekto (sutarties) atskirai):</w:t>
            </w:r>
          </w:p>
        </w:tc>
      </w:tr>
      <w:tr w:rsidR="00B80B17" w:rsidRPr="00B80B17" w14:paraId="4CE7273C"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46EEACE9"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Projekto (sutarties) pavadinimas</w:t>
            </w:r>
          </w:p>
        </w:tc>
        <w:tc>
          <w:tcPr>
            <w:tcW w:w="7088" w:type="dxa"/>
            <w:tcBorders>
              <w:top w:val="single" w:sz="4" w:space="0" w:color="auto"/>
              <w:left w:val="single" w:sz="4" w:space="0" w:color="auto"/>
              <w:bottom w:val="single" w:sz="4" w:space="0" w:color="auto"/>
              <w:right w:val="single" w:sz="4" w:space="0" w:color="auto"/>
            </w:tcBorders>
            <w:hideMark/>
          </w:tcPr>
          <w:p w14:paraId="4D6C402F"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lang w:eastAsia="en-US"/>
              </w:rPr>
              <w:t>(Nurodyti)</w:t>
            </w:r>
          </w:p>
        </w:tc>
      </w:tr>
      <w:tr w:rsidR="00B80B17" w:rsidRPr="00B80B17" w14:paraId="389DAC2D"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5AD912AB"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Projekto (sutarties) vykdymo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54AE1D36"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Nuo: </w:t>
            </w:r>
            <w:r w:rsidRPr="00B80B17">
              <w:rPr>
                <w:rFonts w:ascii="Verdana" w:eastAsia="Times New Roman" w:hAnsi="Verdana" w:cs="Tahoma"/>
                <w:bCs/>
                <w:i/>
                <w:iCs/>
                <w:sz w:val="20"/>
                <w:szCs w:val="20"/>
                <w:u w:val="single"/>
                <w:lang w:eastAsia="en-US"/>
              </w:rPr>
              <w:t>(nurodyti datą mėnesio tikslumu)</w:t>
            </w:r>
            <w:r w:rsidRPr="00B80B17">
              <w:rPr>
                <w:rFonts w:ascii="Verdana" w:eastAsia="Times New Roman" w:hAnsi="Verdana" w:cs="Tahoma"/>
                <w:bCs/>
                <w:sz w:val="20"/>
                <w:szCs w:val="20"/>
                <w:u w:val="single"/>
                <w:lang w:eastAsia="en-US"/>
              </w:rPr>
              <w:t xml:space="preserve"> </w:t>
            </w:r>
          </w:p>
          <w:p w14:paraId="36A37A75"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Iki: </w:t>
            </w:r>
            <w:r w:rsidRPr="00B80B17">
              <w:rPr>
                <w:rFonts w:ascii="Verdana" w:eastAsia="Times New Roman" w:hAnsi="Verdana" w:cs="Tahoma"/>
                <w:bCs/>
                <w:i/>
                <w:iCs/>
                <w:sz w:val="20"/>
                <w:szCs w:val="20"/>
                <w:u w:val="single"/>
                <w:lang w:eastAsia="en-US"/>
              </w:rPr>
              <w:t>(nurodyti datą mėnesio tikslumu)</w:t>
            </w:r>
          </w:p>
        </w:tc>
      </w:tr>
      <w:tr w:rsidR="00B80B17" w:rsidRPr="00B80B17" w14:paraId="71283F52"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13E313BD"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Specialisto darbo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097907E4"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Nuo: </w:t>
            </w:r>
            <w:r w:rsidRPr="00B80B17">
              <w:rPr>
                <w:rFonts w:ascii="Verdana" w:eastAsia="Times New Roman" w:hAnsi="Verdana" w:cs="Tahoma"/>
                <w:bCs/>
                <w:i/>
                <w:iCs/>
                <w:sz w:val="20"/>
                <w:szCs w:val="20"/>
                <w:u w:val="single"/>
                <w:lang w:eastAsia="en-US"/>
              </w:rPr>
              <w:t>(nurodyti datą mėnesio tikslumu)</w:t>
            </w:r>
          </w:p>
          <w:p w14:paraId="03305B39"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Iki: </w:t>
            </w:r>
            <w:r w:rsidRPr="00B80B17">
              <w:rPr>
                <w:rFonts w:ascii="Verdana" w:eastAsia="Times New Roman" w:hAnsi="Verdana" w:cs="Tahoma"/>
                <w:bCs/>
                <w:i/>
                <w:iCs/>
                <w:sz w:val="20"/>
                <w:szCs w:val="20"/>
                <w:u w:val="single"/>
                <w:lang w:eastAsia="en-US"/>
              </w:rPr>
              <w:t>(nurodyti datą mėnesio tikslumu)</w:t>
            </w:r>
          </w:p>
        </w:tc>
      </w:tr>
      <w:tr w:rsidR="00B80B17" w:rsidRPr="00B80B17" w14:paraId="7B4CF84D"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30120DAD"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Užsakovas</w:t>
            </w:r>
          </w:p>
        </w:tc>
        <w:tc>
          <w:tcPr>
            <w:tcW w:w="7088" w:type="dxa"/>
            <w:tcBorders>
              <w:top w:val="single" w:sz="4" w:space="0" w:color="auto"/>
              <w:left w:val="single" w:sz="4" w:space="0" w:color="auto"/>
              <w:bottom w:val="single" w:sz="4" w:space="0" w:color="auto"/>
              <w:right w:val="single" w:sz="4" w:space="0" w:color="auto"/>
            </w:tcBorders>
            <w:hideMark/>
          </w:tcPr>
          <w:p w14:paraId="3FA36B02"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(Nurodyti)</w:t>
            </w:r>
          </w:p>
        </w:tc>
      </w:tr>
      <w:tr w:rsidR="00B80B17" w:rsidRPr="00B80B17" w14:paraId="05CA0B6B"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52DE943D"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Užsakovo kontaktiniai duomenys</w:t>
            </w:r>
          </w:p>
        </w:tc>
        <w:tc>
          <w:tcPr>
            <w:tcW w:w="7088" w:type="dxa"/>
            <w:tcBorders>
              <w:top w:val="single" w:sz="4" w:space="0" w:color="auto"/>
              <w:left w:val="single" w:sz="4" w:space="0" w:color="auto"/>
              <w:bottom w:val="single" w:sz="4" w:space="0" w:color="auto"/>
              <w:right w:val="single" w:sz="4" w:space="0" w:color="auto"/>
            </w:tcBorders>
            <w:hideMark/>
          </w:tcPr>
          <w:p w14:paraId="3FE9C226"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(Nurodyti tel., el. pašto adresą)</w:t>
            </w:r>
          </w:p>
        </w:tc>
      </w:tr>
      <w:tr w:rsidR="00B80B17" w:rsidRPr="00B80B17" w14:paraId="287B5F70"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3324B2A8"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Specialisto vaidmuo projekte (sutartyje)</w:t>
            </w:r>
          </w:p>
        </w:tc>
        <w:tc>
          <w:tcPr>
            <w:tcW w:w="7088" w:type="dxa"/>
            <w:tcBorders>
              <w:top w:val="single" w:sz="4" w:space="0" w:color="auto"/>
              <w:left w:val="single" w:sz="4" w:space="0" w:color="auto"/>
              <w:bottom w:val="single" w:sz="4" w:space="0" w:color="auto"/>
              <w:right w:val="single" w:sz="4" w:space="0" w:color="auto"/>
            </w:tcBorders>
            <w:hideMark/>
          </w:tcPr>
          <w:p w14:paraId="21E6A602"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(Pateikiamas trumpas, konkretus aprašymas pagal, kurį būtų galima identifikuoti kokias konkrečiai pareigas atliko siūlomas specialistas)</w:t>
            </w:r>
          </w:p>
        </w:tc>
      </w:tr>
      <w:tr w:rsidR="00B80B17" w:rsidRPr="00B80B17" w14:paraId="511A7140"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200914D2"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 xml:space="preserve">Projekto   (sutarties) aprašymas, </w:t>
            </w:r>
          </w:p>
        </w:tc>
        <w:tc>
          <w:tcPr>
            <w:tcW w:w="7088" w:type="dxa"/>
            <w:tcBorders>
              <w:top w:val="single" w:sz="4" w:space="0" w:color="auto"/>
              <w:left w:val="single" w:sz="4" w:space="0" w:color="auto"/>
              <w:bottom w:val="single" w:sz="4" w:space="0" w:color="auto"/>
              <w:right w:val="single" w:sz="4" w:space="0" w:color="auto"/>
            </w:tcBorders>
            <w:hideMark/>
          </w:tcPr>
          <w:p w14:paraId="17707A8F"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 xml:space="preserve">(Pateikiamas trumpas projekto (sutarties) aprašymas). </w:t>
            </w:r>
          </w:p>
        </w:tc>
      </w:tr>
      <w:tr w:rsidR="00B80B17" w:rsidRPr="00B80B17" w14:paraId="4D1D48C7"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7E779204"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Pridedami dokumentai, nuorodos</w:t>
            </w:r>
          </w:p>
        </w:tc>
        <w:tc>
          <w:tcPr>
            <w:tcW w:w="7088" w:type="dxa"/>
            <w:tcBorders>
              <w:top w:val="single" w:sz="4" w:space="0" w:color="auto"/>
              <w:left w:val="single" w:sz="4" w:space="0" w:color="auto"/>
              <w:bottom w:val="single" w:sz="4" w:space="0" w:color="auto"/>
              <w:right w:val="single" w:sz="4" w:space="0" w:color="auto"/>
            </w:tcBorders>
            <w:hideMark/>
          </w:tcPr>
          <w:p w14:paraId="4C29A7A0"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 xml:space="preserve">1. Nuoroda į Centrinį viešųjų pirkimų portalą </w:t>
            </w:r>
            <w:hyperlink r:id="rId22" w:history="1">
              <w:r w:rsidRPr="00B80B17">
                <w:rPr>
                  <w:rStyle w:val="Hyperlink"/>
                  <w:rFonts w:ascii="Verdana" w:eastAsia="Times New Roman" w:hAnsi="Verdana" w:cs="Tahoma"/>
                  <w:bCs/>
                  <w:i/>
                  <w:iCs/>
                  <w:sz w:val="20"/>
                  <w:szCs w:val="20"/>
                  <w:lang w:eastAsia="en-US"/>
                </w:rPr>
                <w:t>https://cvpp.eviesiejipirkimai.lt/</w:t>
              </w:r>
            </w:hyperlink>
            <w:r w:rsidRPr="00B80B17">
              <w:rPr>
                <w:rFonts w:ascii="Verdana" w:eastAsia="Times New Roman" w:hAnsi="Verdana" w:cs="Tahoma"/>
                <w:bCs/>
                <w:i/>
                <w:iCs/>
                <w:sz w:val="20"/>
                <w:szCs w:val="20"/>
                <w:u w:val="single"/>
                <w:lang w:eastAsia="en-US"/>
              </w:rPr>
              <w:t xml:space="preserve"> (jeigu sutartis paviešinta): (nurodyti);</w:t>
            </w:r>
          </w:p>
          <w:p w14:paraId="75108ED9"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2. Sutarties kopija: (Taip / Ne);</w:t>
            </w:r>
          </w:p>
          <w:p w14:paraId="1744FFFD"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i/>
                <w:iCs/>
                <w:sz w:val="20"/>
                <w:szCs w:val="20"/>
                <w:u w:val="single"/>
                <w:lang w:eastAsia="en-US"/>
              </w:rPr>
              <w:t>3. Užsakovo pažyma apie tinkamai įvykdytą sutartį/projektą: (Taip / Ne).</w:t>
            </w:r>
          </w:p>
        </w:tc>
      </w:tr>
      <w:tr w:rsidR="00B80B17" w:rsidRPr="00B80B17" w14:paraId="3200855C" w14:textId="77777777" w:rsidTr="229F0C48">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777DD926"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
                <w:bCs/>
                <w:i/>
                <w:sz w:val="20"/>
                <w:szCs w:val="20"/>
                <w:lang w:eastAsia="en-US"/>
              </w:rPr>
              <w:t>Projektas (sutartis) Nr. 2:</w:t>
            </w:r>
          </w:p>
        </w:tc>
      </w:tr>
      <w:tr w:rsidR="00B80B17" w:rsidRPr="00B80B17" w14:paraId="3E06F412"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5908EC51" w14:textId="77777777" w:rsidR="00B80B17" w:rsidRPr="00B80B17" w:rsidRDefault="00B80B17" w:rsidP="00B80B17">
            <w:pPr>
              <w:spacing w:after="0" w:line="240" w:lineRule="auto"/>
              <w:jc w:val="both"/>
              <w:rPr>
                <w:rFonts w:ascii="Verdana" w:eastAsia="Times New Roman" w:hAnsi="Verdana" w:cs="Tahoma"/>
                <w:b/>
                <w:bCs/>
                <w:i/>
                <w:sz w:val="20"/>
                <w:szCs w:val="20"/>
                <w:lang w:eastAsia="en-US"/>
              </w:rPr>
            </w:pPr>
            <w:r w:rsidRPr="00B80B17">
              <w:rPr>
                <w:rFonts w:ascii="Verdana" w:eastAsia="Times New Roman" w:hAnsi="Verdana" w:cs="Tahoma"/>
                <w:b/>
                <w:bCs/>
                <w:i/>
                <w:sz w:val="20"/>
                <w:szCs w:val="20"/>
                <w:lang w:eastAsia="en-US"/>
              </w:rPr>
              <w:t>...</w:t>
            </w:r>
          </w:p>
        </w:tc>
        <w:tc>
          <w:tcPr>
            <w:tcW w:w="7088" w:type="dxa"/>
            <w:tcBorders>
              <w:top w:val="single" w:sz="4" w:space="0" w:color="auto"/>
              <w:left w:val="single" w:sz="4" w:space="0" w:color="auto"/>
              <w:bottom w:val="single" w:sz="4" w:space="0" w:color="auto"/>
              <w:right w:val="single" w:sz="4" w:space="0" w:color="auto"/>
            </w:tcBorders>
            <w:hideMark/>
          </w:tcPr>
          <w:p w14:paraId="465ECDB8"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w:t>
            </w:r>
          </w:p>
        </w:tc>
      </w:tr>
      <w:tr w:rsidR="00B80B17" w:rsidRPr="00B80B17" w14:paraId="6C3996F2" w14:textId="77777777" w:rsidTr="229F0C48">
        <w:trPr>
          <w:trHeight w:val="629"/>
        </w:trPr>
        <w:tc>
          <w:tcPr>
            <w:tcW w:w="9918" w:type="dxa"/>
            <w:gridSpan w:val="2"/>
            <w:tcBorders>
              <w:top w:val="single" w:sz="4" w:space="0" w:color="auto"/>
              <w:left w:val="single" w:sz="4" w:space="0" w:color="auto"/>
              <w:bottom w:val="single" w:sz="4" w:space="0" w:color="auto"/>
              <w:right w:val="single" w:sz="4" w:space="0" w:color="auto"/>
            </w:tcBorders>
            <w:vAlign w:val="center"/>
            <w:hideMark/>
          </w:tcPr>
          <w:p w14:paraId="2BCE236B" w14:textId="77777777" w:rsidR="00B80B17" w:rsidRPr="00B80B17" w:rsidRDefault="00B80B17" w:rsidP="00B80B17">
            <w:pPr>
              <w:spacing w:after="0" w:line="240" w:lineRule="auto"/>
              <w:jc w:val="both"/>
              <w:rPr>
                <w:rFonts w:ascii="Verdana" w:eastAsia="Times New Roman" w:hAnsi="Verdana" w:cs="Tahoma"/>
                <w:bCs/>
                <w:i/>
                <w:sz w:val="20"/>
                <w:szCs w:val="20"/>
                <w:lang w:eastAsia="en-US"/>
              </w:rPr>
            </w:pPr>
            <w:r w:rsidRPr="00B80B17">
              <w:rPr>
                <w:rFonts w:ascii="Verdana" w:eastAsia="Times New Roman" w:hAnsi="Verdana" w:cs="Tahoma"/>
                <w:bCs/>
                <w:i/>
                <w:sz w:val="20"/>
                <w:szCs w:val="20"/>
                <w:lang w:eastAsia="en-US"/>
              </w:rPr>
              <w:t>* Sutartis / projektas gali būti pradėta vykdyti anksčiau, nei prieš 3 metus , tačiau sutarties / projekto (sutarties / projekto dalies) vykdymo pabaiga turi patekti į nurodytą 3 metų (iki pasiūlymų pateikimo termino pabaigos) laikotarpį, skaičiuojant nuo paskutinės pasiūlymų pateikimo termino dienos. 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p w14:paraId="1E318149" w14:textId="77777777" w:rsidR="00B80B17" w:rsidRPr="00B80B17" w:rsidRDefault="00B80B17" w:rsidP="00B80B17">
            <w:pPr>
              <w:spacing w:after="0" w:line="240" w:lineRule="auto"/>
              <w:jc w:val="both"/>
              <w:rPr>
                <w:rFonts w:ascii="Verdana" w:eastAsia="Times New Roman" w:hAnsi="Verdana" w:cs="Tahoma"/>
                <w:b/>
                <w:bCs/>
                <w:i/>
                <w:sz w:val="20"/>
                <w:szCs w:val="20"/>
                <w:lang w:eastAsia="en-US"/>
              </w:rPr>
            </w:pPr>
            <w:r w:rsidRPr="00B80B17">
              <w:rPr>
                <w:rFonts w:ascii="Verdana" w:eastAsia="Times New Roman" w:hAnsi="Verdana" w:cs="Tahoma"/>
                <w:bCs/>
                <w:i/>
                <w:sz w:val="20"/>
                <w:szCs w:val="20"/>
                <w:lang w:eastAsia="en-US"/>
              </w:rPr>
              <w:lastRenderedPageBreak/>
              <w:t xml:space="preserve">** Sutartis (projektas) turi būti baigtas. Sutartis (projektas) laikomas </w:t>
            </w:r>
            <w:r w:rsidRPr="00B80B17">
              <w:rPr>
                <w:rFonts w:ascii="Verdana" w:eastAsia="Times New Roman" w:hAnsi="Verdana" w:cs="Tahoma"/>
                <w:b/>
                <w:bCs/>
                <w:i/>
                <w:sz w:val="20"/>
                <w:szCs w:val="20"/>
                <w:lang w:eastAsia="en-US"/>
              </w:rPr>
              <w:t xml:space="preserve">baigtu, </w:t>
            </w:r>
            <w:r w:rsidRPr="00B80B17">
              <w:rPr>
                <w:rFonts w:ascii="Verdana" w:eastAsia="Times New Roman" w:hAnsi="Verdana" w:cs="Tahoma"/>
                <w:bCs/>
                <w:i/>
                <w:sz w:val="20"/>
                <w:szCs w:val="20"/>
                <w:lang w:eastAsia="en-US"/>
              </w:rPr>
              <w:t xml:space="preserve">kai įvykdyta (baigta) konkreti kvalifikacijos reikalavimuose nurodyta veikla ir </w:t>
            </w:r>
            <w:r w:rsidRPr="00B80B17">
              <w:rPr>
                <w:rFonts w:ascii="Verdana" w:eastAsia="Times New Roman" w:hAnsi="Verdana" w:cs="Tahoma"/>
                <w:b/>
                <w:bCs/>
                <w:i/>
                <w:sz w:val="20"/>
                <w:szCs w:val="20"/>
                <w:lang w:eastAsia="en-US"/>
              </w:rPr>
              <w:t>pasirašytas priėmimo-perdavimo aktas ar kitas paslaugų suteikimą patvirtinantis dokumentas.</w:t>
            </w:r>
          </w:p>
        </w:tc>
      </w:tr>
    </w:tbl>
    <w:p w14:paraId="7860C26A"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88"/>
      </w:tblGrid>
      <w:tr w:rsidR="00B80B17" w:rsidRPr="00B80B17" w14:paraId="29ED00C3" w14:textId="77777777" w:rsidTr="229F0C48">
        <w:trPr>
          <w:trHeight w:val="158"/>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30F4A21" w14:textId="77777777" w:rsidR="00B80B17" w:rsidRPr="00B80B17" w:rsidRDefault="00B80B17" w:rsidP="00B80B17">
            <w:pPr>
              <w:spacing w:after="0" w:line="240" w:lineRule="auto"/>
              <w:jc w:val="both"/>
              <w:rPr>
                <w:rFonts w:ascii="Verdana" w:eastAsia="Times New Roman" w:hAnsi="Verdana" w:cs="Tahoma"/>
                <w:b/>
                <w:bCs/>
                <w:sz w:val="20"/>
                <w:szCs w:val="20"/>
                <w:lang w:eastAsia="en-US"/>
              </w:rPr>
            </w:pPr>
            <w:r w:rsidRPr="00B80B17">
              <w:rPr>
                <w:rFonts w:ascii="Verdana" w:eastAsia="Times New Roman" w:hAnsi="Verdana" w:cs="Tahoma"/>
                <w:b/>
                <w:bCs/>
                <w:sz w:val="20"/>
                <w:szCs w:val="20"/>
                <w:lang w:eastAsia="en-US"/>
              </w:rPr>
              <w:t>Siūloma pozicija:</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9BA3EF" w14:textId="77777777" w:rsidR="00B80B17" w:rsidRPr="00B80B17" w:rsidRDefault="00B80B17" w:rsidP="00B80B17">
            <w:pPr>
              <w:spacing w:after="0" w:line="240" w:lineRule="auto"/>
              <w:jc w:val="both"/>
              <w:rPr>
                <w:rFonts w:ascii="Verdana" w:eastAsia="Times New Roman" w:hAnsi="Verdana" w:cs="Tahoma"/>
                <w:b/>
                <w:bCs/>
                <w:sz w:val="20"/>
                <w:szCs w:val="20"/>
                <w:lang w:eastAsia="en-US"/>
              </w:rPr>
            </w:pPr>
            <w:r w:rsidRPr="00B80B17">
              <w:rPr>
                <w:rFonts w:ascii="Verdana" w:eastAsia="Times New Roman" w:hAnsi="Verdana" w:cs="Tahoma"/>
                <w:b/>
                <w:bCs/>
                <w:sz w:val="20"/>
                <w:szCs w:val="20"/>
                <w:lang w:eastAsia="en-US"/>
              </w:rPr>
              <w:t xml:space="preserve">Specialistas Nr. </w:t>
            </w:r>
            <w:r w:rsidRPr="00B80B17">
              <w:rPr>
                <w:rFonts w:ascii="Verdana" w:eastAsia="Times New Roman" w:hAnsi="Verdana" w:cs="Tahoma"/>
                <w:b/>
                <w:bCs/>
                <w:sz w:val="20"/>
                <w:szCs w:val="20"/>
                <w:lang w:val="en-US" w:eastAsia="en-US"/>
              </w:rPr>
              <w:t>4</w:t>
            </w:r>
            <w:r w:rsidRPr="00B80B17">
              <w:rPr>
                <w:rFonts w:ascii="Verdana" w:eastAsia="Times New Roman" w:hAnsi="Verdana" w:cs="Tahoma"/>
                <w:b/>
                <w:bCs/>
                <w:sz w:val="20"/>
                <w:szCs w:val="20"/>
                <w:lang w:eastAsia="en-US"/>
              </w:rPr>
              <w:t>: Testuotojas</w:t>
            </w:r>
          </w:p>
        </w:tc>
      </w:tr>
      <w:tr w:rsidR="00B80B17" w:rsidRPr="00B80B17" w14:paraId="647B4BD9" w14:textId="77777777" w:rsidTr="229F0C48">
        <w:trPr>
          <w:trHeight w:val="158"/>
        </w:trPr>
        <w:tc>
          <w:tcPr>
            <w:tcW w:w="2830" w:type="dxa"/>
            <w:tcBorders>
              <w:top w:val="single" w:sz="4" w:space="0" w:color="auto"/>
              <w:left w:val="single" w:sz="4" w:space="0" w:color="auto"/>
              <w:bottom w:val="single" w:sz="4" w:space="0" w:color="auto"/>
              <w:right w:val="single" w:sz="4" w:space="0" w:color="auto"/>
            </w:tcBorders>
            <w:hideMark/>
          </w:tcPr>
          <w:p w14:paraId="0442F2EA"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Vardas, pavardė</w:t>
            </w:r>
          </w:p>
        </w:tc>
        <w:tc>
          <w:tcPr>
            <w:tcW w:w="7088" w:type="dxa"/>
            <w:tcBorders>
              <w:top w:val="single" w:sz="4" w:space="0" w:color="auto"/>
              <w:left w:val="single" w:sz="4" w:space="0" w:color="auto"/>
              <w:bottom w:val="single" w:sz="4" w:space="0" w:color="auto"/>
              <w:right w:val="single" w:sz="4" w:space="0" w:color="auto"/>
            </w:tcBorders>
            <w:hideMark/>
          </w:tcPr>
          <w:p w14:paraId="176DA5B8"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i/>
                <w:sz w:val="20"/>
                <w:szCs w:val="20"/>
                <w:lang w:eastAsia="en-US"/>
              </w:rPr>
              <w:t>(Nurodyti)</w:t>
            </w:r>
          </w:p>
        </w:tc>
      </w:tr>
      <w:tr w:rsidR="00B80B17" w:rsidRPr="00B80B17" w14:paraId="081137C3" w14:textId="77777777" w:rsidTr="229F0C48">
        <w:trPr>
          <w:trHeight w:val="53"/>
        </w:trPr>
        <w:tc>
          <w:tcPr>
            <w:tcW w:w="2830" w:type="dxa"/>
            <w:tcBorders>
              <w:top w:val="single" w:sz="4" w:space="0" w:color="auto"/>
              <w:left w:val="single" w:sz="4" w:space="0" w:color="auto"/>
              <w:bottom w:val="single" w:sz="4" w:space="0" w:color="auto"/>
              <w:right w:val="single" w:sz="4" w:space="0" w:color="auto"/>
            </w:tcBorders>
            <w:hideMark/>
          </w:tcPr>
          <w:p w14:paraId="6919B306"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 xml:space="preserve">Dabartinė darbovietė </w:t>
            </w:r>
          </w:p>
        </w:tc>
        <w:tc>
          <w:tcPr>
            <w:tcW w:w="7088" w:type="dxa"/>
            <w:tcBorders>
              <w:top w:val="single" w:sz="4" w:space="0" w:color="auto"/>
              <w:left w:val="single" w:sz="4" w:space="0" w:color="auto"/>
              <w:bottom w:val="single" w:sz="4" w:space="0" w:color="auto"/>
              <w:right w:val="single" w:sz="4" w:space="0" w:color="auto"/>
            </w:tcBorders>
            <w:hideMark/>
          </w:tcPr>
          <w:p w14:paraId="19F5DC4D"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i/>
                <w:sz w:val="20"/>
                <w:szCs w:val="20"/>
                <w:lang w:eastAsia="en-US"/>
              </w:rPr>
              <w:t>(Nurodyti)</w:t>
            </w:r>
          </w:p>
        </w:tc>
      </w:tr>
      <w:tr w:rsidR="00B80B17" w:rsidRPr="00B80B17" w14:paraId="7F195121" w14:textId="77777777" w:rsidTr="229F0C48">
        <w:trPr>
          <w:trHeight w:val="53"/>
        </w:trPr>
        <w:tc>
          <w:tcPr>
            <w:tcW w:w="2830" w:type="dxa"/>
            <w:tcBorders>
              <w:top w:val="single" w:sz="4" w:space="0" w:color="auto"/>
              <w:left w:val="single" w:sz="4" w:space="0" w:color="auto"/>
              <w:bottom w:val="single" w:sz="4" w:space="0" w:color="auto"/>
              <w:right w:val="single" w:sz="4" w:space="0" w:color="auto"/>
            </w:tcBorders>
            <w:hideMark/>
          </w:tcPr>
          <w:p w14:paraId="1794F9C0"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
                <w:bCs/>
                <w:sz w:val="20"/>
                <w:szCs w:val="20"/>
                <w:lang w:eastAsia="en-US"/>
              </w:rPr>
              <w:t>Sertifikatai:</w:t>
            </w:r>
          </w:p>
        </w:tc>
        <w:tc>
          <w:tcPr>
            <w:tcW w:w="7088" w:type="dxa"/>
            <w:tcBorders>
              <w:top w:val="single" w:sz="4" w:space="0" w:color="auto"/>
              <w:left w:val="single" w:sz="4" w:space="0" w:color="auto"/>
              <w:bottom w:val="single" w:sz="4" w:space="0" w:color="auto"/>
              <w:right w:val="single" w:sz="4" w:space="0" w:color="auto"/>
            </w:tcBorders>
          </w:tcPr>
          <w:p w14:paraId="493E0049"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Siūlomas specialistas: </w:t>
            </w:r>
          </w:p>
          <w:p w14:paraId="6A9DB993"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Turi tarptautiniu mastu pripažįstamą testuotojo kvalifikaciją.</w:t>
            </w:r>
          </w:p>
          <w:p w14:paraId="3FE51A10"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p w14:paraId="5325B399"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Pridedami kvalifikaciją patvirtinantys galiojantys dokumentai:</w:t>
            </w:r>
          </w:p>
          <w:p w14:paraId="6867E1FA" w14:textId="77777777" w:rsidR="00B80B17" w:rsidRPr="00B80B17" w:rsidRDefault="6E6A28EE" w:rsidP="687BED84">
            <w:pPr>
              <w:spacing w:after="0" w:line="240" w:lineRule="auto"/>
              <w:jc w:val="both"/>
              <w:rPr>
                <w:rFonts w:ascii="Verdana" w:eastAsia="Times New Roman" w:hAnsi="Verdana" w:cs="Tahoma"/>
                <w:sz w:val="20"/>
                <w:szCs w:val="20"/>
                <w:lang w:eastAsia="en-US"/>
              </w:rPr>
            </w:pPr>
            <w:r w:rsidRPr="687BED84">
              <w:rPr>
                <w:rFonts w:ascii="Verdana" w:eastAsia="Times New Roman" w:hAnsi="Verdana" w:cs="Tahoma"/>
                <w:b/>
                <w:bCs/>
                <w:i/>
                <w:iCs/>
                <w:sz w:val="20"/>
                <w:szCs w:val="20"/>
                <w:lang w:eastAsia="en-US"/>
              </w:rPr>
              <w:t xml:space="preserve">ISTQB (International Software Testing Qualifications Board) Foundation arba Certified Tester Foundation Level (CTFL) </w:t>
            </w:r>
            <w:r w:rsidRPr="687BED84">
              <w:rPr>
                <w:rFonts w:ascii="Verdana" w:eastAsia="Times New Roman" w:hAnsi="Verdana" w:cs="Tahoma"/>
                <w:i/>
                <w:iCs/>
                <w:sz w:val="20"/>
                <w:szCs w:val="20"/>
                <w:lang w:eastAsia="en-US"/>
              </w:rPr>
              <w:t>arba kitas lygiavertis sertifikatas</w:t>
            </w:r>
            <w:r w:rsidRPr="687BED84">
              <w:rPr>
                <w:rFonts w:ascii="Verdana" w:eastAsia="Times New Roman" w:hAnsi="Verdana" w:cs="Tahoma"/>
                <w:sz w:val="20"/>
                <w:szCs w:val="20"/>
                <w:lang w:eastAsia="en-US"/>
              </w:rPr>
              <w:t>.</w:t>
            </w:r>
          </w:p>
          <w:p w14:paraId="74551526"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Dokumento lygiavertiškumą įrodo tiekėjas.</w:t>
            </w:r>
          </w:p>
        </w:tc>
      </w:tr>
      <w:tr w:rsidR="00B80B17" w:rsidRPr="00B80B17" w14:paraId="74D0E366" w14:textId="77777777" w:rsidTr="229F0C48">
        <w:trPr>
          <w:trHeight w:val="107"/>
        </w:trPr>
        <w:tc>
          <w:tcPr>
            <w:tcW w:w="9918" w:type="dxa"/>
            <w:gridSpan w:val="2"/>
            <w:tcBorders>
              <w:top w:val="single" w:sz="4" w:space="0" w:color="auto"/>
              <w:left w:val="single" w:sz="4" w:space="0" w:color="auto"/>
              <w:bottom w:val="single" w:sz="4" w:space="0" w:color="auto"/>
              <w:right w:val="single" w:sz="4" w:space="0" w:color="auto"/>
            </w:tcBorders>
          </w:tcPr>
          <w:p w14:paraId="094A68C9" w14:textId="2DD6086C" w:rsidR="00B80B17" w:rsidRPr="00B80B17" w:rsidRDefault="00B80B17" w:rsidP="229F0C48">
            <w:pPr>
              <w:spacing w:after="0" w:line="240" w:lineRule="auto"/>
              <w:jc w:val="both"/>
              <w:rPr>
                <w:rFonts w:ascii="Verdana" w:eastAsia="Times New Roman" w:hAnsi="Verdana" w:cs="Tahoma"/>
                <w:sz w:val="20"/>
                <w:szCs w:val="20"/>
                <w:lang w:eastAsia="en-US"/>
              </w:rPr>
            </w:pPr>
            <w:r w:rsidRPr="229F0C48">
              <w:rPr>
                <w:rFonts w:ascii="Verdana" w:eastAsia="Times New Roman" w:hAnsi="Verdana" w:cs="Tahoma"/>
                <w:b/>
                <w:bCs/>
                <w:sz w:val="20"/>
                <w:szCs w:val="20"/>
                <w:lang w:eastAsia="en-US"/>
              </w:rPr>
              <w:t xml:space="preserve">Siūlomas specialistas atitinka Pirkimo sąlygų kvalifikacinių reikalavimų lentelės </w:t>
            </w:r>
            <w:r w:rsidR="39723EF9" w:rsidRPr="229F0C48">
              <w:rPr>
                <w:rFonts w:ascii="Verdana" w:eastAsia="Times New Roman" w:hAnsi="Verdana" w:cs="Tahoma"/>
                <w:b/>
                <w:bCs/>
                <w:sz w:val="20"/>
                <w:szCs w:val="20"/>
                <w:lang w:eastAsia="en-US"/>
              </w:rPr>
              <w:t>3.2</w:t>
            </w:r>
            <w:r w:rsidRPr="229F0C48">
              <w:rPr>
                <w:rFonts w:ascii="Verdana" w:eastAsia="Times New Roman" w:hAnsi="Verdana" w:cs="Tahoma"/>
                <w:b/>
                <w:bCs/>
                <w:sz w:val="20"/>
                <w:szCs w:val="20"/>
                <w:lang w:eastAsia="en-US"/>
              </w:rPr>
              <w:t>.4. punkte nustatytus reikalavimus:</w:t>
            </w:r>
            <w:r w:rsidRPr="229F0C48">
              <w:rPr>
                <w:rFonts w:ascii="Verdana" w:eastAsia="Times New Roman" w:hAnsi="Verdana" w:cs="Tahoma"/>
                <w:sz w:val="20"/>
                <w:szCs w:val="20"/>
                <w:lang w:eastAsia="en-US"/>
              </w:rPr>
              <w:t xml:space="preserve"> Per paskutinius 3 (trejus) metus</w:t>
            </w:r>
            <w:r w:rsidR="33D23EEA" w:rsidRPr="229F0C48">
              <w:rPr>
                <w:rFonts w:ascii="Verdana" w:eastAsia="Times New Roman" w:hAnsi="Verdana" w:cs="Tahoma"/>
                <w:sz w:val="20"/>
                <w:szCs w:val="20"/>
                <w:lang w:eastAsia="en-US"/>
              </w:rPr>
              <w:t>*</w:t>
            </w:r>
            <w:r w:rsidRPr="229F0C48">
              <w:rPr>
                <w:rFonts w:ascii="Verdana" w:eastAsia="Times New Roman" w:hAnsi="Verdana" w:cs="Tahoma"/>
                <w:sz w:val="20"/>
                <w:szCs w:val="20"/>
                <w:lang w:eastAsia="en-US"/>
              </w:rPr>
              <w:t xml:space="preserve"> iki pasiūlymų pateikimo termino pabaigos specialistas turi būti dalyvavęs bent viename projekte** kaip testuotojas, kuriant interneto svetainę su turinio valdymo sistema.</w:t>
            </w:r>
          </w:p>
          <w:p w14:paraId="06A29BFF"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p w14:paraId="27474939" w14:textId="77777777" w:rsidR="00B80B17" w:rsidRPr="00B80B17" w:rsidRDefault="6E6A28EE" w:rsidP="687BED84">
            <w:pPr>
              <w:spacing w:after="0" w:line="240" w:lineRule="auto"/>
              <w:jc w:val="both"/>
              <w:rPr>
                <w:rFonts w:ascii="Verdana" w:eastAsia="Times New Roman" w:hAnsi="Verdana" w:cs="Tahoma"/>
                <w:sz w:val="20"/>
                <w:szCs w:val="20"/>
                <w:lang w:eastAsia="en-US"/>
              </w:rPr>
            </w:pPr>
            <w:r w:rsidRPr="687BED84">
              <w:rPr>
                <w:rFonts w:ascii="Verdana" w:eastAsia="Times New Roman" w:hAnsi="Verdana" w:cs="Tahoma"/>
                <w:sz w:val="20"/>
                <w:szCs w:val="20"/>
                <w:lang w:eastAsia="en-US"/>
              </w:rPr>
              <w:t>Tai įrodo specialisto įgyta patirtis, dalyvaujant žemiau nurodytame (-uose) projekte (-uose) / vykdant žemiau nurodytą (-as) sutartį (-is):</w:t>
            </w:r>
          </w:p>
        </w:tc>
      </w:tr>
      <w:tr w:rsidR="00B80B17" w:rsidRPr="00B80B17" w14:paraId="732E5CC2" w14:textId="77777777" w:rsidTr="229F0C48">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0CB0BC24"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
                <w:bCs/>
                <w:iCs/>
                <w:sz w:val="20"/>
                <w:szCs w:val="20"/>
                <w:lang w:eastAsia="en-US"/>
              </w:rPr>
              <w:t>Projektas (sutartis) Nr. 1</w:t>
            </w:r>
            <w:r w:rsidRPr="00B80B17">
              <w:rPr>
                <w:rFonts w:ascii="Verdana" w:eastAsia="Times New Roman" w:hAnsi="Verdana" w:cs="Tahoma"/>
                <w:b/>
                <w:bCs/>
                <w:i/>
                <w:sz w:val="20"/>
                <w:szCs w:val="20"/>
                <w:lang w:eastAsia="en-US"/>
              </w:rPr>
              <w:t xml:space="preserve"> (pildoma dėl kiekvieno projekto (sutarties) atskirai):</w:t>
            </w:r>
          </w:p>
        </w:tc>
      </w:tr>
      <w:tr w:rsidR="00B80B17" w:rsidRPr="00B80B17" w14:paraId="06B34D08"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54A97AB5"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Projekto (sutarties) pavadinimas</w:t>
            </w:r>
          </w:p>
        </w:tc>
        <w:tc>
          <w:tcPr>
            <w:tcW w:w="7088" w:type="dxa"/>
            <w:tcBorders>
              <w:top w:val="single" w:sz="4" w:space="0" w:color="auto"/>
              <w:left w:val="single" w:sz="4" w:space="0" w:color="auto"/>
              <w:bottom w:val="single" w:sz="4" w:space="0" w:color="auto"/>
              <w:right w:val="single" w:sz="4" w:space="0" w:color="auto"/>
            </w:tcBorders>
            <w:hideMark/>
          </w:tcPr>
          <w:p w14:paraId="04D551E4"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lang w:eastAsia="en-US"/>
              </w:rPr>
              <w:t>(Nurodyti)</w:t>
            </w:r>
          </w:p>
        </w:tc>
      </w:tr>
      <w:tr w:rsidR="00B80B17" w:rsidRPr="00B80B17" w14:paraId="353484DE"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279EDE09"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Projekto (sutarties) vykdymo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14B8C69B"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Nuo: </w:t>
            </w:r>
            <w:r w:rsidRPr="00B80B17">
              <w:rPr>
                <w:rFonts w:ascii="Verdana" w:eastAsia="Times New Roman" w:hAnsi="Verdana" w:cs="Tahoma"/>
                <w:bCs/>
                <w:i/>
                <w:iCs/>
                <w:sz w:val="20"/>
                <w:szCs w:val="20"/>
                <w:u w:val="single"/>
                <w:lang w:eastAsia="en-US"/>
              </w:rPr>
              <w:t>(nurodyti datą mėnesio tikslumu)</w:t>
            </w:r>
            <w:r w:rsidRPr="00B80B17">
              <w:rPr>
                <w:rFonts w:ascii="Verdana" w:eastAsia="Times New Roman" w:hAnsi="Verdana" w:cs="Tahoma"/>
                <w:bCs/>
                <w:sz w:val="20"/>
                <w:szCs w:val="20"/>
                <w:u w:val="single"/>
                <w:lang w:eastAsia="en-US"/>
              </w:rPr>
              <w:t xml:space="preserve"> </w:t>
            </w:r>
          </w:p>
          <w:p w14:paraId="0FA7D8CA"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Iki: </w:t>
            </w:r>
            <w:r w:rsidRPr="00B80B17">
              <w:rPr>
                <w:rFonts w:ascii="Verdana" w:eastAsia="Times New Roman" w:hAnsi="Verdana" w:cs="Tahoma"/>
                <w:bCs/>
                <w:i/>
                <w:iCs/>
                <w:sz w:val="20"/>
                <w:szCs w:val="20"/>
                <w:u w:val="single"/>
                <w:lang w:eastAsia="en-US"/>
              </w:rPr>
              <w:t>(nurodyti datą mėnesio tikslumu)</w:t>
            </w:r>
          </w:p>
        </w:tc>
      </w:tr>
      <w:tr w:rsidR="00B80B17" w:rsidRPr="00B80B17" w14:paraId="3CCD95D4"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3AD9F710"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Specialisto darbo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56E8066A"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sz w:val="20"/>
                <w:szCs w:val="20"/>
                <w:u w:val="single"/>
                <w:lang w:eastAsia="en-US"/>
              </w:rPr>
              <w:t xml:space="preserve">Nuo: </w:t>
            </w:r>
            <w:r w:rsidRPr="00B80B17">
              <w:rPr>
                <w:rFonts w:ascii="Verdana" w:eastAsia="Times New Roman" w:hAnsi="Verdana" w:cs="Tahoma"/>
                <w:bCs/>
                <w:i/>
                <w:iCs/>
                <w:sz w:val="20"/>
                <w:szCs w:val="20"/>
                <w:u w:val="single"/>
                <w:lang w:eastAsia="en-US"/>
              </w:rPr>
              <w:t>(nurodyti datą mėnesio tikslumu)</w:t>
            </w:r>
          </w:p>
          <w:p w14:paraId="1E4AF60A"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Iki: </w:t>
            </w:r>
            <w:r w:rsidRPr="00B80B17">
              <w:rPr>
                <w:rFonts w:ascii="Verdana" w:eastAsia="Times New Roman" w:hAnsi="Verdana" w:cs="Tahoma"/>
                <w:bCs/>
                <w:i/>
                <w:iCs/>
                <w:sz w:val="20"/>
                <w:szCs w:val="20"/>
                <w:u w:val="single"/>
                <w:lang w:eastAsia="en-US"/>
              </w:rPr>
              <w:t>(nurodyti datą mėnesio tikslumu)</w:t>
            </w:r>
          </w:p>
        </w:tc>
      </w:tr>
      <w:tr w:rsidR="00B80B17" w:rsidRPr="00B80B17" w14:paraId="596AADEC"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35F9C8B2"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Užsakovas</w:t>
            </w:r>
          </w:p>
        </w:tc>
        <w:tc>
          <w:tcPr>
            <w:tcW w:w="7088" w:type="dxa"/>
            <w:tcBorders>
              <w:top w:val="single" w:sz="4" w:space="0" w:color="auto"/>
              <w:left w:val="single" w:sz="4" w:space="0" w:color="auto"/>
              <w:bottom w:val="single" w:sz="4" w:space="0" w:color="auto"/>
              <w:right w:val="single" w:sz="4" w:space="0" w:color="auto"/>
            </w:tcBorders>
            <w:hideMark/>
          </w:tcPr>
          <w:p w14:paraId="4A9536F8"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(Nurodyti)</w:t>
            </w:r>
          </w:p>
        </w:tc>
      </w:tr>
      <w:tr w:rsidR="00B80B17" w:rsidRPr="00B80B17" w14:paraId="1F743DCA"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6C9F0ACD"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Užsakovo kontaktiniai duomenys</w:t>
            </w:r>
          </w:p>
        </w:tc>
        <w:tc>
          <w:tcPr>
            <w:tcW w:w="7088" w:type="dxa"/>
            <w:tcBorders>
              <w:top w:val="single" w:sz="4" w:space="0" w:color="auto"/>
              <w:left w:val="single" w:sz="4" w:space="0" w:color="auto"/>
              <w:bottom w:val="single" w:sz="4" w:space="0" w:color="auto"/>
              <w:right w:val="single" w:sz="4" w:space="0" w:color="auto"/>
            </w:tcBorders>
            <w:hideMark/>
          </w:tcPr>
          <w:p w14:paraId="2C6E5309"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(Nurodyti tel., el. pašto adresą)</w:t>
            </w:r>
          </w:p>
        </w:tc>
      </w:tr>
      <w:tr w:rsidR="00B80B17" w:rsidRPr="00B80B17" w14:paraId="103E7181"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497326BB"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Specialisto vaidmuo projekte (sutartyje)</w:t>
            </w:r>
          </w:p>
        </w:tc>
        <w:tc>
          <w:tcPr>
            <w:tcW w:w="7088" w:type="dxa"/>
            <w:tcBorders>
              <w:top w:val="single" w:sz="4" w:space="0" w:color="auto"/>
              <w:left w:val="single" w:sz="4" w:space="0" w:color="auto"/>
              <w:bottom w:val="single" w:sz="4" w:space="0" w:color="auto"/>
              <w:right w:val="single" w:sz="4" w:space="0" w:color="auto"/>
            </w:tcBorders>
            <w:hideMark/>
          </w:tcPr>
          <w:p w14:paraId="61A19E30"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(Pateikiamas trumpas, konkretus aprašymas pagal, kurį būtų galima identifikuoti kokias konkrečiai pareigas atliko siūlomas specialistas)</w:t>
            </w:r>
          </w:p>
        </w:tc>
      </w:tr>
      <w:tr w:rsidR="00B80B17" w:rsidRPr="00B80B17" w14:paraId="2B4EDA99"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46952214"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 xml:space="preserve">Projekto   (sutarties) aprašymas, </w:t>
            </w:r>
          </w:p>
        </w:tc>
        <w:tc>
          <w:tcPr>
            <w:tcW w:w="7088" w:type="dxa"/>
            <w:tcBorders>
              <w:top w:val="single" w:sz="4" w:space="0" w:color="auto"/>
              <w:left w:val="single" w:sz="4" w:space="0" w:color="auto"/>
              <w:bottom w:val="single" w:sz="4" w:space="0" w:color="auto"/>
              <w:right w:val="single" w:sz="4" w:space="0" w:color="auto"/>
            </w:tcBorders>
            <w:hideMark/>
          </w:tcPr>
          <w:p w14:paraId="6249264A"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 xml:space="preserve">(Pateikiamas trumpas projekto (sutarties) aprašymas). </w:t>
            </w:r>
          </w:p>
        </w:tc>
      </w:tr>
      <w:tr w:rsidR="00B80B17" w:rsidRPr="00B80B17" w14:paraId="18A99B79"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0B24E0C6"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Pridedami dokumentai, nuorodos</w:t>
            </w:r>
          </w:p>
        </w:tc>
        <w:tc>
          <w:tcPr>
            <w:tcW w:w="7088" w:type="dxa"/>
            <w:tcBorders>
              <w:top w:val="single" w:sz="4" w:space="0" w:color="auto"/>
              <w:left w:val="single" w:sz="4" w:space="0" w:color="auto"/>
              <w:bottom w:val="single" w:sz="4" w:space="0" w:color="auto"/>
              <w:right w:val="single" w:sz="4" w:space="0" w:color="auto"/>
            </w:tcBorders>
            <w:hideMark/>
          </w:tcPr>
          <w:p w14:paraId="20CFC075"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 xml:space="preserve">1. Nuoroda į Centrinį viešųjų pirkimų portalą </w:t>
            </w:r>
            <w:hyperlink r:id="rId23" w:history="1">
              <w:r w:rsidRPr="00B80B17">
                <w:rPr>
                  <w:rStyle w:val="Hyperlink"/>
                  <w:rFonts w:ascii="Verdana" w:eastAsia="Times New Roman" w:hAnsi="Verdana" w:cs="Tahoma"/>
                  <w:bCs/>
                  <w:i/>
                  <w:iCs/>
                  <w:sz w:val="20"/>
                  <w:szCs w:val="20"/>
                  <w:lang w:eastAsia="en-US"/>
                </w:rPr>
                <w:t>https://cvpp.eviesiejipirkimai.lt/</w:t>
              </w:r>
            </w:hyperlink>
            <w:r w:rsidRPr="00B80B17">
              <w:rPr>
                <w:rFonts w:ascii="Verdana" w:eastAsia="Times New Roman" w:hAnsi="Verdana" w:cs="Tahoma"/>
                <w:bCs/>
                <w:i/>
                <w:iCs/>
                <w:sz w:val="20"/>
                <w:szCs w:val="20"/>
                <w:u w:val="single"/>
                <w:lang w:eastAsia="en-US"/>
              </w:rPr>
              <w:t xml:space="preserve"> (jeigu sutartis paviešinta): (nurodyti);</w:t>
            </w:r>
          </w:p>
          <w:p w14:paraId="5D1708A4"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2. Sutarties kopija: (Taip / Ne);</w:t>
            </w:r>
          </w:p>
          <w:p w14:paraId="57B36800"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i/>
                <w:iCs/>
                <w:sz w:val="20"/>
                <w:szCs w:val="20"/>
                <w:u w:val="single"/>
                <w:lang w:eastAsia="en-US"/>
              </w:rPr>
              <w:t>3. Užsakovo pažyma apie tinkamai įvykdytą sutartį/projektą: (Taip / Ne).</w:t>
            </w:r>
          </w:p>
        </w:tc>
      </w:tr>
      <w:tr w:rsidR="00B80B17" w:rsidRPr="00B80B17" w14:paraId="448830FA" w14:textId="77777777" w:rsidTr="229F0C48">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3DBE31C5"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
                <w:bCs/>
                <w:i/>
                <w:sz w:val="20"/>
                <w:szCs w:val="20"/>
                <w:lang w:eastAsia="en-US"/>
              </w:rPr>
              <w:t>Projektas (sutartis) Nr. 2:</w:t>
            </w:r>
          </w:p>
        </w:tc>
      </w:tr>
      <w:tr w:rsidR="00B80B17" w:rsidRPr="00B80B17" w14:paraId="526E7600"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37CBBB91" w14:textId="77777777" w:rsidR="00B80B17" w:rsidRPr="00B80B17" w:rsidRDefault="00B80B17" w:rsidP="00B80B17">
            <w:pPr>
              <w:spacing w:after="0" w:line="240" w:lineRule="auto"/>
              <w:jc w:val="both"/>
              <w:rPr>
                <w:rFonts w:ascii="Verdana" w:eastAsia="Times New Roman" w:hAnsi="Verdana" w:cs="Tahoma"/>
                <w:b/>
                <w:bCs/>
                <w:i/>
                <w:sz w:val="20"/>
                <w:szCs w:val="20"/>
                <w:lang w:eastAsia="en-US"/>
              </w:rPr>
            </w:pPr>
            <w:r w:rsidRPr="00B80B17">
              <w:rPr>
                <w:rFonts w:ascii="Verdana" w:eastAsia="Times New Roman" w:hAnsi="Verdana" w:cs="Tahoma"/>
                <w:b/>
                <w:bCs/>
                <w:i/>
                <w:sz w:val="20"/>
                <w:szCs w:val="20"/>
                <w:lang w:eastAsia="en-US"/>
              </w:rPr>
              <w:t>...</w:t>
            </w:r>
          </w:p>
        </w:tc>
        <w:tc>
          <w:tcPr>
            <w:tcW w:w="7088" w:type="dxa"/>
            <w:tcBorders>
              <w:top w:val="single" w:sz="4" w:space="0" w:color="auto"/>
              <w:left w:val="single" w:sz="4" w:space="0" w:color="auto"/>
              <w:bottom w:val="single" w:sz="4" w:space="0" w:color="auto"/>
              <w:right w:val="single" w:sz="4" w:space="0" w:color="auto"/>
            </w:tcBorders>
            <w:hideMark/>
          </w:tcPr>
          <w:p w14:paraId="1DE76DDD"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w:t>
            </w:r>
          </w:p>
        </w:tc>
      </w:tr>
      <w:tr w:rsidR="00B80B17" w:rsidRPr="00B80B17" w14:paraId="472DA7E6" w14:textId="77777777" w:rsidTr="229F0C48">
        <w:trPr>
          <w:trHeight w:val="629"/>
        </w:trPr>
        <w:tc>
          <w:tcPr>
            <w:tcW w:w="9918" w:type="dxa"/>
            <w:gridSpan w:val="2"/>
            <w:tcBorders>
              <w:top w:val="single" w:sz="4" w:space="0" w:color="auto"/>
              <w:left w:val="single" w:sz="4" w:space="0" w:color="auto"/>
              <w:bottom w:val="single" w:sz="4" w:space="0" w:color="auto"/>
              <w:right w:val="single" w:sz="4" w:space="0" w:color="auto"/>
            </w:tcBorders>
            <w:vAlign w:val="center"/>
            <w:hideMark/>
          </w:tcPr>
          <w:p w14:paraId="72B1B91C" w14:textId="77777777" w:rsidR="00B80B17" w:rsidRPr="00B80B17" w:rsidRDefault="00B80B17" w:rsidP="00B80B17">
            <w:pPr>
              <w:spacing w:after="0" w:line="240" w:lineRule="auto"/>
              <w:jc w:val="both"/>
              <w:rPr>
                <w:rFonts w:ascii="Verdana" w:eastAsia="Times New Roman" w:hAnsi="Verdana" w:cs="Tahoma"/>
                <w:bCs/>
                <w:i/>
                <w:sz w:val="20"/>
                <w:szCs w:val="20"/>
                <w:lang w:eastAsia="en-US"/>
              </w:rPr>
            </w:pPr>
            <w:r w:rsidRPr="00B80B17">
              <w:rPr>
                <w:rFonts w:ascii="Verdana" w:eastAsia="Times New Roman" w:hAnsi="Verdana" w:cs="Tahoma"/>
                <w:bCs/>
                <w:i/>
                <w:sz w:val="20"/>
                <w:szCs w:val="20"/>
                <w:lang w:eastAsia="en-US"/>
              </w:rPr>
              <w:t xml:space="preserve">* Sutartis / projektas gali būti pradėta vykdyti anksčiau, nei prieš 3 metus, tačiau sutarties / projekto (sutarties / projekto dalies) vykdymo pabaiga turi patekti į nurodytą 3 metų (iki pasiūlymų pateikimo termino pabaigos) laikotarpį, skaičiuojant nuo paskutinės pasiūlymų pateikimo termino dienos. Nesumuojamos vienu metu vykdytų projektų / sutarčių / darbo sutarčių trukmės. Darbo patirtis skaičiuojama sumuojant projektų / sutarčių / darbo sutarčių </w:t>
            </w:r>
            <w:r w:rsidRPr="00B80B17">
              <w:rPr>
                <w:rFonts w:ascii="Verdana" w:eastAsia="Times New Roman" w:hAnsi="Verdana" w:cs="Tahoma"/>
                <w:bCs/>
                <w:i/>
                <w:sz w:val="20"/>
                <w:szCs w:val="20"/>
                <w:lang w:eastAsia="en-US"/>
              </w:rPr>
              <w:lastRenderedPageBreak/>
              <w:t>trukmes mėnesiais iki atitinkamo metų skaičiaus – nepilno mėnesio patirtis užskaitoma kaip pilno mėnesio patirtis.</w:t>
            </w:r>
          </w:p>
          <w:p w14:paraId="27176295" w14:textId="77777777" w:rsidR="00B80B17" w:rsidRPr="00B80B17" w:rsidRDefault="00B80B17" w:rsidP="00B80B17">
            <w:pPr>
              <w:spacing w:after="0" w:line="240" w:lineRule="auto"/>
              <w:jc w:val="both"/>
              <w:rPr>
                <w:rFonts w:ascii="Verdana" w:eastAsia="Times New Roman" w:hAnsi="Verdana" w:cs="Tahoma"/>
                <w:b/>
                <w:bCs/>
                <w:i/>
                <w:sz w:val="20"/>
                <w:szCs w:val="20"/>
                <w:lang w:eastAsia="en-US"/>
              </w:rPr>
            </w:pPr>
            <w:r w:rsidRPr="00B80B17">
              <w:rPr>
                <w:rFonts w:ascii="Verdana" w:eastAsia="Times New Roman" w:hAnsi="Verdana" w:cs="Tahoma"/>
                <w:bCs/>
                <w:i/>
                <w:sz w:val="20"/>
                <w:szCs w:val="20"/>
                <w:lang w:eastAsia="en-US"/>
              </w:rPr>
              <w:t xml:space="preserve">** Sutartis (projektas) turi būti baigtas. Sutartis (projektas) laikomas </w:t>
            </w:r>
            <w:r w:rsidRPr="00B80B17">
              <w:rPr>
                <w:rFonts w:ascii="Verdana" w:eastAsia="Times New Roman" w:hAnsi="Verdana" w:cs="Tahoma"/>
                <w:b/>
                <w:bCs/>
                <w:i/>
                <w:sz w:val="20"/>
                <w:szCs w:val="20"/>
                <w:lang w:eastAsia="en-US"/>
              </w:rPr>
              <w:t xml:space="preserve">baigtu, </w:t>
            </w:r>
            <w:r w:rsidRPr="00B80B17">
              <w:rPr>
                <w:rFonts w:ascii="Verdana" w:eastAsia="Times New Roman" w:hAnsi="Verdana" w:cs="Tahoma"/>
                <w:bCs/>
                <w:i/>
                <w:sz w:val="20"/>
                <w:szCs w:val="20"/>
                <w:lang w:eastAsia="en-US"/>
              </w:rPr>
              <w:t xml:space="preserve">kai įvykdyta (baigta) konkreti kvalifikacijos reikalavimuose nurodyta veikla ir </w:t>
            </w:r>
            <w:r w:rsidRPr="00B80B17">
              <w:rPr>
                <w:rFonts w:ascii="Verdana" w:eastAsia="Times New Roman" w:hAnsi="Verdana" w:cs="Tahoma"/>
                <w:b/>
                <w:bCs/>
                <w:i/>
                <w:sz w:val="20"/>
                <w:szCs w:val="20"/>
                <w:lang w:eastAsia="en-US"/>
              </w:rPr>
              <w:t>pasirašytas priėmimo-perdavimo aktas ar kitas paslaugų suteikimą patvirtinantis dokumentas.</w:t>
            </w:r>
          </w:p>
        </w:tc>
      </w:tr>
    </w:tbl>
    <w:p w14:paraId="3D8EFE1E"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88"/>
      </w:tblGrid>
      <w:tr w:rsidR="00B80B17" w:rsidRPr="00B80B17" w14:paraId="4E41463C" w14:textId="77777777" w:rsidTr="229F0C48">
        <w:trPr>
          <w:trHeight w:val="158"/>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B79D64" w14:textId="77777777" w:rsidR="00B80B17" w:rsidRPr="00B80B17" w:rsidRDefault="00B80B17" w:rsidP="00B80B17">
            <w:pPr>
              <w:spacing w:after="0" w:line="240" w:lineRule="auto"/>
              <w:jc w:val="both"/>
              <w:rPr>
                <w:rFonts w:ascii="Verdana" w:eastAsia="Times New Roman" w:hAnsi="Verdana" w:cs="Tahoma"/>
                <w:b/>
                <w:bCs/>
                <w:sz w:val="20"/>
                <w:szCs w:val="20"/>
                <w:lang w:eastAsia="en-US"/>
              </w:rPr>
            </w:pPr>
            <w:r w:rsidRPr="00B80B17">
              <w:rPr>
                <w:rFonts w:ascii="Verdana" w:eastAsia="Times New Roman" w:hAnsi="Verdana" w:cs="Tahoma"/>
                <w:b/>
                <w:bCs/>
                <w:sz w:val="20"/>
                <w:szCs w:val="20"/>
                <w:lang w:eastAsia="en-US"/>
              </w:rPr>
              <w:t>Siūloma pozicija:</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1DCCA8" w14:textId="77777777" w:rsidR="00B80B17" w:rsidRPr="00B80B17" w:rsidRDefault="00B80B17" w:rsidP="00B80B17">
            <w:pPr>
              <w:spacing w:after="0" w:line="240" w:lineRule="auto"/>
              <w:jc w:val="both"/>
              <w:rPr>
                <w:rFonts w:ascii="Verdana" w:eastAsia="Times New Roman" w:hAnsi="Verdana" w:cs="Tahoma"/>
                <w:b/>
                <w:bCs/>
                <w:sz w:val="20"/>
                <w:szCs w:val="20"/>
                <w:lang w:eastAsia="en-US"/>
              </w:rPr>
            </w:pPr>
            <w:r w:rsidRPr="00B80B17">
              <w:rPr>
                <w:rFonts w:ascii="Verdana" w:eastAsia="Times New Roman" w:hAnsi="Verdana" w:cs="Tahoma"/>
                <w:b/>
                <w:bCs/>
                <w:sz w:val="20"/>
                <w:szCs w:val="20"/>
                <w:lang w:eastAsia="en-US"/>
              </w:rPr>
              <w:t xml:space="preserve">Specialistas Nr. </w:t>
            </w:r>
            <w:r w:rsidRPr="00B80B17">
              <w:rPr>
                <w:rFonts w:ascii="Verdana" w:eastAsia="Times New Roman" w:hAnsi="Verdana" w:cs="Tahoma"/>
                <w:b/>
                <w:bCs/>
                <w:sz w:val="20"/>
                <w:szCs w:val="20"/>
                <w:lang w:val="en-US" w:eastAsia="en-US"/>
              </w:rPr>
              <w:t>5</w:t>
            </w:r>
            <w:r w:rsidRPr="00B80B17">
              <w:rPr>
                <w:rFonts w:ascii="Verdana" w:eastAsia="Times New Roman" w:hAnsi="Verdana" w:cs="Tahoma"/>
                <w:b/>
                <w:bCs/>
                <w:sz w:val="20"/>
                <w:szCs w:val="20"/>
                <w:lang w:eastAsia="en-US"/>
              </w:rPr>
              <w:t>: Naudotojo sąsajos ergonomikos ir patogumo specialistas</w:t>
            </w:r>
          </w:p>
        </w:tc>
      </w:tr>
      <w:tr w:rsidR="00B80B17" w:rsidRPr="00B80B17" w14:paraId="75786B8D" w14:textId="77777777" w:rsidTr="229F0C48">
        <w:trPr>
          <w:trHeight w:val="158"/>
        </w:trPr>
        <w:tc>
          <w:tcPr>
            <w:tcW w:w="2830" w:type="dxa"/>
            <w:tcBorders>
              <w:top w:val="single" w:sz="4" w:space="0" w:color="auto"/>
              <w:left w:val="single" w:sz="4" w:space="0" w:color="auto"/>
              <w:bottom w:val="single" w:sz="4" w:space="0" w:color="auto"/>
              <w:right w:val="single" w:sz="4" w:space="0" w:color="auto"/>
            </w:tcBorders>
            <w:hideMark/>
          </w:tcPr>
          <w:p w14:paraId="393059B8"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Vardas, pavardė</w:t>
            </w:r>
          </w:p>
        </w:tc>
        <w:tc>
          <w:tcPr>
            <w:tcW w:w="7088" w:type="dxa"/>
            <w:tcBorders>
              <w:top w:val="single" w:sz="4" w:space="0" w:color="auto"/>
              <w:left w:val="single" w:sz="4" w:space="0" w:color="auto"/>
              <w:bottom w:val="single" w:sz="4" w:space="0" w:color="auto"/>
              <w:right w:val="single" w:sz="4" w:space="0" w:color="auto"/>
            </w:tcBorders>
            <w:hideMark/>
          </w:tcPr>
          <w:p w14:paraId="0EEEAD3B"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i/>
                <w:sz w:val="20"/>
                <w:szCs w:val="20"/>
                <w:lang w:eastAsia="en-US"/>
              </w:rPr>
              <w:t>(Nurodyti)</w:t>
            </w:r>
          </w:p>
        </w:tc>
      </w:tr>
      <w:tr w:rsidR="00B80B17" w:rsidRPr="00B80B17" w14:paraId="45082BD5" w14:textId="77777777" w:rsidTr="229F0C48">
        <w:trPr>
          <w:trHeight w:val="53"/>
        </w:trPr>
        <w:tc>
          <w:tcPr>
            <w:tcW w:w="2830" w:type="dxa"/>
            <w:tcBorders>
              <w:top w:val="single" w:sz="4" w:space="0" w:color="auto"/>
              <w:left w:val="single" w:sz="4" w:space="0" w:color="auto"/>
              <w:bottom w:val="single" w:sz="4" w:space="0" w:color="auto"/>
              <w:right w:val="single" w:sz="4" w:space="0" w:color="auto"/>
            </w:tcBorders>
            <w:hideMark/>
          </w:tcPr>
          <w:p w14:paraId="27C2E620"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 xml:space="preserve">Dabartinė darbovietė </w:t>
            </w:r>
          </w:p>
        </w:tc>
        <w:tc>
          <w:tcPr>
            <w:tcW w:w="7088" w:type="dxa"/>
            <w:tcBorders>
              <w:top w:val="single" w:sz="4" w:space="0" w:color="auto"/>
              <w:left w:val="single" w:sz="4" w:space="0" w:color="auto"/>
              <w:bottom w:val="single" w:sz="4" w:space="0" w:color="auto"/>
              <w:right w:val="single" w:sz="4" w:space="0" w:color="auto"/>
            </w:tcBorders>
            <w:hideMark/>
          </w:tcPr>
          <w:p w14:paraId="7B0334A9"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i/>
                <w:sz w:val="20"/>
                <w:szCs w:val="20"/>
                <w:lang w:eastAsia="en-US"/>
              </w:rPr>
              <w:t>(Nurodyti)</w:t>
            </w:r>
          </w:p>
        </w:tc>
      </w:tr>
      <w:tr w:rsidR="00B80B17" w:rsidRPr="00B80B17" w14:paraId="516366CE" w14:textId="77777777" w:rsidTr="229F0C48">
        <w:trPr>
          <w:trHeight w:val="53"/>
        </w:trPr>
        <w:tc>
          <w:tcPr>
            <w:tcW w:w="2830" w:type="dxa"/>
            <w:tcBorders>
              <w:top w:val="single" w:sz="4" w:space="0" w:color="auto"/>
              <w:left w:val="single" w:sz="4" w:space="0" w:color="auto"/>
              <w:bottom w:val="single" w:sz="4" w:space="0" w:color="auto"/>
              <w:right w:val="single" w:sz="4" w:space="0" w:color="auto"/>
            </w:tcBorders>
            <w:hideMark/>
          </w:tcPr>
          <w:p w14:paraId="65866EB5"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
                <w:bCs/>
                <w:sz w:val="20"/>
                <w:szCs w:val="20"/>
                <w:lang w:eastAsia="en-US"/>
              </w:rPr>
              <w:t>Sertifikatai:</w:t>
            </w:r>
          </w:p>
        </w:tc>
        <w:tc>
          <w:tcPr>
            <w:tcW w:w="7088" w:type="dxa"/>
            <w:tcBorders>
              <w:top w:val="single" w:sz="4" w:space="0" w:color="auto"/>
              <w:left w:val="single" w:sz="4" w:space="0" w:color="auto"/>
              <w:bottom w:val="single" w:sz="4" w:space="0" w:color="auto"/>
              <w:right w:val="single" w:sz="4" w:space="0" w:color="auto"/>
            </w:tcBorders>
          </w:tcPr>
          <w:p w14:paraId="7151F7E8"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Siūlomas specialistas: </w:t>
            </w:r>
          </w:p>
          <w:p w14:paraId="70A07D88"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Turi tarptautiniu mastu pripažįstamą naudotojo sąsajos ergonomikos ir patogumo specialisto kvalifikaciją.</w:t>
            </w:r>
          </w:p>
          <w:p w14:paraId="57FCCD28"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p w14:paraId="18575006"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Pridedami kvalifikaciją patvirtinantys galiojantys dokumentai:</w:t>
            </w:r>
          </w:p>
          <w:p w14:paraId="68A5BD82" w14:textId="77777777" w:rsidR="00B80B17" w:rsidRPr="00B80B17" w:rsidRDefault="6E6A28EE" w:rsidP="687BED84">
            <w:pPr>
              <w:spacing w:after="0" w:line="240" w:lineRule="auto"/>
              <w:jc w:val="both"/>
              <w:rPr>
                <w:rFonts w:ascii="Verdana" w:eastAsia="Times New Roman" w:hAnsi="Verdana" w:cs="Tahoma"/>
                <w:sz w:val="20"/>
                <w:szCs w:val="20"/>
                <w:lang w:eastAsia="en-US"/>
              </w:rPr>
            </w:pPr>
            <w:r w:rsidRPr="687BED84">
              <w:rPr>
                <w:rFonts w:ascii="Verdana" w:eastAsia="Times New Roman" w:hAnsi="Verdana" w:cs="Tahoma"/>
                <w:b/>
                <w:bCs/>
                <w:i/>
                <w:iCs/>
                <w:sz w:val="20"/>
                <w:szCs w:val="20"/>
                <w:lang w:eastAsia="en-US"/>
              </w:rPr>
              <w:t xml:space="preserve">Certified Usability Analyst (CUA) arba UXLabs Certified Usability Professional (UCUP) </w:t>
            </w:r>
            <w:r w:rsidRPr="687BED84">
              <w:rPr>
                <w:rFonts w:ascii="Verdana" w:eastAsia="Times New Roman" w:hAnsi="Verdana" w:cs="Tahoma"/>
                <w:i/>
                <w:iCs/>
                <w:sz w:val="20"/>
                <w:szCs w:val="20"/>
                <w:lang w:eastAsia="en-US"/>
              </w:rPr>
              <w:t>arba kitas lygiavertis sertifikatas</w:t>
            </w:r>
            <w:r w:rsidRPr="687BED84">
              <w:rPr>
                <w:rFonts w:ascii="Verdana" w:eastAsia="Times New Roman" w:hAnsi="Verdana" w:cs="Tahoma"/>
                <w:sz w:val="20"/>
                <w:szCs w:val="20"/>
                <w:lang w:eastAsia="en-US"/>
              </w:rPr>
              <w:t>.</w:t>
            </w:r>
          </w:p>
          <w:p w14:paraId="3964216F"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Dokumento lygiavertiškumą įrodo tiekėjas.</w:t>
            </w:r>
          </w:p>
        </w:tc>
      </w:tr>
      <w:tr w:rsidR="00B80B17" w:rsidRPr="00B80B17" w14:paraId="6A9C0295" w14:textId="77777777" w:rsidTr="229F0C48">
        <w:trPr>
          <w:trHeight w:val="107"/>
        </w:trPr>
        <w:tc>
          <w:tcPr>
            <w:tcW w:w="9918" w:type="dxa"/>
            <w:gridSpan w:val="2"/>
            <w:tcBorders>
              <w:top w:val="single" w:sz="4" w:space="0" w:color="auto"/>
              <w:left w:val="single" w:sz="4" w:space="0" w:color="auto"/>
              <w:bottom w:val="single" w:sz="4" w:space="0" w:color="auto"/>
              <w:right w:val="single" w:sz="4" w:space="0" w:color="auto"/>
            </w:tcBorders>
          </w:tcPr>
          <w:p w14:paraId="6D6BD19D" w14:textId="09874762" w:rsidR="00B80B17" w:rsidRPr="00B80B17" w:rsidRDefault="00B80B17" w:rsidP="229F0C48">
            <w:pPr>
              <w:spacing w:after="0" w:line="240" w:lineRule="auto"/>
              <w:jc w:val="both"/>
              <w:rPr>
                <w:rFonts w:ascii="Verdana" w:eastAsia="Times New Roman" w:hAnsi="Verdana" w:cs="Tahoma"/>
                <w:sz w:val="20"/>
                <w:szCs w:val="20"/>
                <w:lang w:eastAsia="en-US"/>
              </w:rPr>
            </w:pPr>
            <w:r w:rsidRPr="229F0C48">
              <w:rPr>
                <w:rFonts w:ascii="Verdana" w:eastAsia="Times New Roman" w:hAnsi="Verdana" w:cs="Tahoma"/>
                <w:b/>
                <w:bCs/>
                <w:sz w:val="20"/>
                <w:szCs w:val="20"/>
                <w:lang w:eastAsia="en-US"/>
              </w:rPr>
              <w:t xml:space="preserve">Siūlomas specialistas atitinka Pirkimo sąlygų kvalifikacinių reikalavimų lentelės </w:t>
            </w:r>
            <w:r w:rsidR="39723EF9" w:rsidRPr="229F0C48">
              <w:rPr>
                <w:rFonts w:ascii="Verdana" w:eastAsia="Times New Roman" w:hAnsi="Verdana" w:cs="Tahoma"/>
                <w:b/>
                <w:bCs/>
                <w:sz w:val="20"/>
                <w:szCs w:val="20"/>
                <w:lang w:eastAsia="en-US"/>
              </w:rPr>
              <w:t>3.2</w:t>
            </w:r>
            <w:r w:rsidRPr="229F0C48">
              <w:rPr>
                <w:rFonts w:ascii="Verdana" w:eastAsia="Times New Roman" w:hAnsi="Verdana" w:cs="Tahoma"/>
                <w:b/>
                <w:bCs/>
                <w:sz w:val="20"/>
                <w:szCs w:val="20"/>
                <w:lang w:eastAsia="en-US"/>
              </w:rPr>
              <w:t>.5. punkte nustatytus reikalavimus:</w:t>
            </w:r>
            <w:r w:rsidRPr="229F0C48">
              <w:rPr>
                <w:rFonts w:ascii="Verdana" w:eastAsia="Times New Roman" w:hAnsi="Verdana" w:cs="Tahoma"/>
                <w:sz w:val="20"/>
                <w:szCs w:val="20"/>
                <w:lang w:eastAsia="en-US"/>
              </w:rPr>
              <w:t xml:space="preserve"> Per paskutinius 3 (trejus) metus</w:t>
            </w:r>
            <w:r w:rsidR="5B22E46B" w:rsidRPr="229F0C48">
              <w:rPr>
                <w:rFonts w:ascii="Verdana" w:eastAsia="Times New Roman" w:hAnsi="Verdana" w:cs="Tahoma"/>
                <w:sz w:val="20"/>
                <w:szCs w:val="20"/>
                <w:lang w:eastAsia="en-US"/>
              </w:rPr>
              <w:t>*</w:t>
            </w:r>
            <w:r w:rsidRPr="229F0C48">
              <w:rPr>
                <w:rFonts w:ascii="Verdana" w:eastAsia="Times New Roman" w:hAnsi="Verdana" w:cs="Tahoma"/>
                <w:sz w:val="20"/>
                <w:szCs w:val="20"/>
                <w:lang w:eastAsia="en-US"/>
              </w:rPr>
              <w:t xml:space="preserve"> iki pasiūlymų pateikimo termino pabaigos specialistas turi būti dalyvavęs bent viename projekte** kaip naudotojo sąsajos ergonomikos ir patogumo specialistas, kuriant interneto svetainę su turinio valdymo sistema.</w:t>
            </w:r>
          </w:p>
          <w:p w14:paraId="5C5559A3"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p w14:paraId="515CA7BE" w14:textId="77777777" w:rsidR="00B80B17" w:rsidRPr="00B80B17" w:rsidRDefault="6E6A28EE" w:rsidP="687BED84">
            <w:pPr>
              <w:spacing w:after="0" w:line="240" w:lineRule="auto"/>
              <w:jc w:val="both"/>
              <w:rPr>
                <w:rFonts w:ascii="Verdana" w:eastAsia="Times New Roman" w:hAnsi="Verdana" w:cs="Tahoma"/>
                <w:sz w:val="20"/>
                <w:szCs w:val="20"/>
                <w:lang w:eastAsia="en-US"/>
              </w:rPr>
            </w:pPr>
            <w:r w:rsidRPr="687BED84">
              <w:rPr>
                <w:rFonts w:ascii="Verdana" w:eastAsia="Times New Roman" w:hAnsi="Verdana" w:cs="Tahoma"/>
                <w:sz w:val="20"/>
                <w:szCs w:val="20"/>
                <w:lang w:eastAsia="en-US"/>
              </w:rPr>
              <w:t>Tai įrodo specialisto įgyta patirtis, dalyvaujant žemiau nurodytame (-uose) projekte (-uose) / vykdant žemiau nurodytą (-as) sutartį (-is):</w:t>
            </w:r>
          </w:p>
        </w:tc>
      </w:tr>
      <w:tr w:rsidR="00B80B17" w:rsidRPr="00B80B17" w14:paraId="10F21782" w14:textId="77777777" w:rsidTr="229F0C48">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7E1BF0CE"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
                <w:bCs/>
                <w:iCs/>
                <w:sz w:val="20"/>
                <w:szCs w:val="20"/>
                <w:lang w:eastAsia="en-US"/>
              </w:rPr>
              <w:t>Projektas (sutartis) Nr. 1</w:t>
            </w:r>
            <w:r w:rsidRPr="00B80B17">
              <w:rPr>
                <w:rFonts w:ascii="Verdana" w:eastAsia="Times New Roman" w:hAnsi="Verdana" w:cs="Tahoma"/>
                <w:b/>
                <w:bCs/>
                <w:i/>
                <w:sz w:val="20"/>
                <w:szCs w:val="20"/>
                <w:lang w:eastAsia="en-US"/>
              </w:rPr>
              <w:t xml:space="preserve"> (pildoma dėl kiekvieno projekto (sutarties) atskirai):</w:t>
            </w:r>
          </w:p>
        </w:tc>
      </w:tr>
      <w:tr w:rsidR="00B80B17" w:rsidRPr="00B80B17" w14:paraId="1894BDB6"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327C95B1"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Projekto (sutarties) pavadinimas</w:t>
            </w:r>
          </w:p>
        </w:tc>
        <w:tc>
          <w:tcPr>
            <w:tcW w:w="7088" w:type="dxa"/>
            <w:tcBorders>
              <w:top w:val="single" w:sz="4" w:space="0" w:color="auto"/>
              <w:left w:val="single" w:sz="4" w:space="0" w:color="auto"/>
              <w:bottom w:val="single" w:sz="4" w:space="0" w:color="auto"/>
              <w:right w:val="single" w:sz="4" w:space="0" w:color="auto"/>
            </w:tcBorders>
            <w:hideMark/>
          </w:tcPr>
          <w:p w14:paraId="70877B5E"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lang w:eastAsia="en-US"/>
              </w:rPr>
              <w:t>(Nurodyti)</w:t>
            </w:r>
          </w:p>
        </w:tc>
      </w:tr>
      <w:tr w:rsidR="00B80B17" w:rsidRPr="00B80B17" w14:paraId="34A723BE"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1D3EACA3"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Projekto (sutarties) vykdymo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0871A191"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Nuo: </w:t>
            </w:r>
            <w:r w:rsidRPr="00B80B17">
              <w:rPr>
                <w:rFonts w:ascii="Verdana" w:eastAsia="Times New Roman" w:hAnsi="Verdana" w:cs="Tahoma"/>
                <w:bCs/>
                <w:i/>
                <w:iCs/>
                <w:sz w:val="20"/>
                <w:szCs w:val="20"/>
                <w:u w:val="single"/>
                <w:lang w:eastAsia="en-US"/>
              </w:rPr>
              <w:t>(nurodyti datą mėnesio tikslumu)</w:t>
            </w:r>
            <w:r w:rsidRPr="00B80B17">
              <w:rPr>
                <w:rFonts w:ascii="Verdana" w:eastAsia="Times New Roman" w:hAnsi="Verdana" w:cs="Tahoma"/>
                <w:bCs/>
                <w:sz w:val="20"/>
                <w:szCs w:val="20"/>
                <w:u w:val="single"/>
                <w:lang w:eastAsia="en-US"/>
              </w:rPr>
              <w:t xml:space="preserve"> </w:t>
            </w:r>
          </w:p>
          <w:p w14:paraId="0A4FDB92"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Iki: </w:t>
            </w:r>
            <w:r w:rsidRPr="00B80B17">
              <w:rPr>
                <w:rFonts w:ascii="Verdana" w:eastAsia="Times New Roman" w:hAnsi="Verdana" w:cs="Tahoma"/>
                <w:bCs/>
                <w:i/>
                <w:iCs/>
                <w:sz w:val="20"/>
                <w:szCs w:val="20"/>
                <w:u w:val="single"/>
                <w:lang w:eastAsia="en-US"/>
              </w:rPr>
              <w:t>(nurodyti datą mėnesio tikslumu)</w:t>
            </w:r>
          </w:p>
        </w:tc>
      </w:tr>
      <w:tr w:rsidR="00B80B17" w:rsidRPr="00B80B17" w14:paraId="0274EFA6"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0B12F03E"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Specialisto darbo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7097212F"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Nuo: </w:t>
            </w:r>
            <w:r w:rsidRPr="00B80B17">
              <w:rPr>
                <w:rFonts w:ascii="Verdana" w:eastAsia="Times New Roman" w:hAnsi="Verdana" w:cs="Tahoma"/>
                <w:bCs/>
                <w:i/>
                <w:iCs/>
                <w:sz w:val="20"/>
                <w:szCs w:val="20"/>
                <w:u w:val="single"/>
                <w:lang w:eastAsia="en-US"/>
              </w:rPr>
              <w:t>(nurodyti datą mėnesio tikslumu)</w:t>
            </w:r>
          </w:p>
          <w:p w14:paraId="70E0FDC9"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 xml:space="preserve">Iki: </w:t>
            </w:r>
            <w:r w:rsidRPr="00B80B17">
              <w:rPr>
                <w:rFonts w:ascii="Verdana" w:eastAsia="Times New Roman" w:hAnsi="Verdana" w:cs="Tahoma"/>
                <w:bCs/>
                <w:i/>
                <w:iCs/>
                <w:sz w:val="20"/>
                <w:szCs w:val="20"/>
                <w:u w:val="single"/>
                <w:lang w:eastAsia="en-US"/>
              </w:rPr>
              <w:t>(nurodyti datą mėnesio tikslumu)</w:t>
            </w:r>
          </w:p>
        </w:tc>
      </w:tr>
      <w:tr w:rsidR="00B80B17" w:rsidRPr="00B80B17" w14:paraId="785DAB19"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5B1A6EDF"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Užsakovas</w:t>
            </w:r>
          </w:p>
        </w:tc>
        <w:tc>
          <w:tcPr>
            <w:tcW w:w="7088" w:type="dxa"/>
            <w:tcBorders>
              <w:top w:val="single" w:sz="4" w:space="0" w:color="auto"/>
              <w:left w:val="single" w:sz="4" w:space="0" w:color="auto"/>
              <w:bottom w:val="single" w:sz="4" w:space="0" w:color="auto"/>
              <w:right w:val="single" w:sz="4" w:space="0" w:color="auto"/>
            </w:tcBorders>
            <w:hideMark/>
          </w:tcPr>
          <w:p w14:paraId="201C4A5E"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(Nurodyti)</w:t>
            </w:r>
          </w:p>
        </w:tc>
      </w:tr>
      <w:tr w:rsidR="00B80B17" w:rsidRPr="00B80B17" w14:paraId="3BE3442D"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3C79CBB4"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Užsakovo kontaktiniai duomenys</w:t>
            </w:r>
          </w:p>
        </w:tc>
        <w:tc>
          <w:tcPr>
            <w:tcW w:w="7088" w:type="dxa"/>
            <w:tcBorders>
              <w:top w:val="single" w:sz="4" w:space="0" w:color="auto"/>
              <w:left w:val="single" w:sz="4" w:space="0" w:color="auto"/>
              <w:bottom w:val="single" w:sz="4" w:space="0" w:color="auto"/>
              <w:right w:val="single" w:sz="4" w:space="0" w:color="auto"/>
            </w:tcBorders>
            <w:hideMark/>
          </w:tcPr>
          <w:p w14:paraId="27888857"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(Nurodyti tel., el. pašto adresą)</w:t>
            </w:r>
          </w:p>
        </w:tc>
      </w:tr>
      <w:tr w:rsidR="00B80B17" w:rsidRPr="00B80B17" w14:paraId="5B9A6128"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18BB52A2"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Specialisto vaidmuo projekte (sutartyje)</w:t>
            </w:r>
          </w:p>
        </w:tc>
        <w:tc>
          <w:tcPr>
            <w:tcW w:w="7088" w:type="dxa"/>
            <w:tcBorders>
              <w:top w:val="single" w:sz="4" w:space="0" w:color="auto"/>
              <w:left w:val="single" w:sz="4" w:space="0" w:color="auto"/>
              <w:bottom w:val="single" w:sz="4" w:space="0" w:color="auto"/>
              <w:right w:val="single" w:sz="4" w:space="0" w:color="auto"/>
            </w:tcBorders>
            <w:hideMark/>
          </w:tcPr>
          <w:p w14:paraId="655DD3FC"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(Pateikiamas trumpas, konkretus aprašymas pagal, kurį būtų galima identifikuoti kokias konkrečiai pareigas atliko siūlomas specialistas)</w:t>
            </w:r>
          </w:p>
        </w:tc>
      </w:tr>
      <w:tr w:rsidR="00B80B17" w:rsidRPr="00B80B17" w14:paraId="19AF3766"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4C8E29FA"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 xml:space="preserve">Projekto   (sutarties) aprašymas, </w:t>
            </w:r>
          </w:p>
        </w:tc>
        <w:tc>
          <w:tcPr>
            <w:tcW w:w="7088" w:type="dxa"/>
            <w:tcBorders>
              <w:top w:val="single" w:sz="4" w:space="0" w:color="auto"/>
              <w:left w:val="single" w:sz="4" w:space="0" w:color="auto"/>
              <w:bottom w:val="single" w:sz="4" w:space="0" w:color="auto"/>
              <w:right w:val="single" w:sz="4" w:space="0" w:color="auto"/>
            </w:tcBorders>
            <w:hideMark/>
          </w:tcPr>
          <w:p w14:paraId="04ED2B9F"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 xml:space="preserve">(Pateikiamas trumpas projekto (sutarties) aprašymas). </w:t>
            </w:r>
          </w:p>
        </w:tc>
      </w:tr>
      <w:tr w:rsidR="00B80B17" w:rsidRPr="00B80B17" w14:paraId="5F13D4D5"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71ED0637"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Pridedami dokumentai, nuorodos</w:t>
            </w:r>
          </w:p>
        </w:tc>
        <w:tc>
          <w:tcPr>
            <w:tcW w:w="7088" w:type="dxa"/>
            <w:tcBorders>
              <w:top w:val="single" w:sz="4" w:space="0" w:color="auto"/>
              <w:left w:val="single" w:sz="4" w:space="0" w:color="auto"/>
              <w:bottom w:val="single" w:sz="4" w:space="0" w:color="auto"/>
              <w:right w:val="single" w:sz="4" w:space="0" w:color="auto"/>
            </w:tcBorders>
            <w:hideMark/>
          </w:tcPr>
          <w:p w14:paraId="2D1454BB"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 xml:space="preserve">1. Nuoroda į Centrinį viešųjų pirkimų portalą </w:t>
            </w:r>
            <w:hyperlink r:id="rId24" w:history="1">
              <w:r w:rsidRPr="00B80B17">
                <w:rPr>
                  <w:rStyle w:val="Hyperlink"/>
                  <w:rFonts w:ascii="Verdana" w:eastAsia="Times New Roman" w:hAnsi="Verdana" w:cs="Tahoma"/>
                  <w:bCs/>
                  <w:i/>
                  <w:iCs/>
                  <w:sz w:val="20"/>
                  <w:szCs w:val="20"/>
                  <w:lang w:eastAsia="en-US"/>
                </w:rPr>
                <w:t>https://cvpp.eviesiejipirkimai.lt/</w:t>
              </w:r>
            </w:hyperlink>
            <w:r w:rsidRPr="00B80B17">
              <w:rPr>
                <w:rFonts w:ascii="Verdana" w:eastAsia="Times New Roman" w:hAnsi="Verdana" w:cs="Tahoma"/>
                <w:bCs/>
                <w:i/>
                <w:iCs/>
                <w:sz w:val="20"/>
                <w:szCs w:val="20"/>
                <w:u w:val="single"/>
                <w:lang w:eastAsia="en-US"/>
              </w:rPr>
              <w:t xml:space="preserve"> (jeigu sutartis paviešinta): (nurodyti);</w:t>
            </w:r>
          </w:p>
          <w:p w14:paraId="00036161" w14:textId="77777777" w:rsidR="00B80B17" w:rsidRPr="00B80B17" w:rsidRDefault="00B80B17" w:rsidP="00B80B17">
            <w:pPr>
              <w:spacing w:after="0" w:line="240" w:lineRule="auto"/>
              <w:jc w:val="both"/>
              <w:rPr>
                <w:rFonts w:ascii="Verdana" w:eastAsia="Times New Roman" w:hAnsi="Verdana" w:cs="Tahoma"/>
                <w:bCs/>
                <w:i/>
                <w:iCs/>
                <w:sz w:val="20"/>
                <w:szCs w:val="20"/>
                <w:u w:val="single"/>
                <w:lang w:eastAsia="en-US"/>
              </w:rPr>
            </w:pPr>
            <w:r w:rsidRPr="00B80B17">
              <w:rPr>
                <w:rFonts w:ascii="Verdana" w:eastAsia="Times New Roman" w:hAnsi="Verdana" w:cs="Tahoma"/>
                <w:bCs/>
                <w:i/>
                <w:iCs/>
                <w:sz w:val="20"/>
                <w:szCs w:val="20"/>
                <w:u w:val="single"/>
                <w:lang w:eastAsia="en-US"/>
              </w:rPr>
              <w:t>2. Sutarties kopija: (Taip / Ne);</w:t>
            </w:r>
          </w:p>
          <w:p w14:paraId="1CBB78BE"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i/>
                <w:iCs/>
                <w:sz w:val="20"/>
                <w:szCs w:val="20"/>
                <w:u w:val="single"/>
                <w:lang w:eastAsia="en-US"/>
              </w:rPr>
              <w:t>3. Užsakovo pažyma apie tinkamai įvykdytą sutartį/projektą: (Taip / Ne).</w:t>
            </w:r>
          </w:p>
        </w:tc>
      </w:tr>
      <w:tr w:rsidR="00B80B17" w:rsidRPr="00B80B17" w14:paraId="19F4D9B8" w14:textId="77777777" w:rsidTr="229F0C48">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16D8E5CE"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
                <w:bCs/>
                <w:i/>
                <w:sz w:val="20"/>
                <w:szCs w:val="20"/>
                <w:lang w:eastAsia="en-US"/>
              </w:rPr>
              <w:t>Projektas (sutartis) Nr. 2:</w:t>
            </w:r>
          </w:p>
        </w:tc>
      </w:tr>
      <w:tr w:rsidR="00B80B17" w:rsidRPr="00B80B17" w14:paraId="259D38CB" w14:textId="77777777" w:rsidTr="229F0C48">
        <w:trPr>
          <w:trHeight w:val="107"/>
        </w:trPr>
        <w:tc>
          <w:tcPr>
            <w:tcW w:w="2830" w:type="dxa"/>
            <w:tcBorders>
              <w:top w:val="single" w:sz="4" w:space="0" w:color="auto"/>
              <w:left w:val="single" w:sz="4" w:space="0" w:color="auto"/>
              <w:bottom w:val="single" w:sz="4" w:space="0" w:color="auto"/>
              <w:right w:val="single" w:sz="4" w:space="0" w:color="auto"/>
            </w:tcBorders>
            <w:hideMark/>
          </w:tcPr>
          <w:p w14:paraId="61511F10" w14:textId="77777777" w:rsidR="00B80B17" w:rsidRPr="00B80B17" w:rsidRDefault="00B80B17" w:rsidP="00B80B17">
            <w:pPr>
              <w:spacing w:after="0" w:line="240" w:lineRule="auto"/>
              <w:jc w:val="both"/>
              <w:rPr>
                <w:rFonts w:ascii="Verdana" w:eastAsia="Times New Roman" w:hAnsi="Verdana" w:cs="Tahoma"/>
                <w:b/>
                <w:bCs/>
                <w:i/>
                <w:sz w:val="20"/>
                <w:szCs w:val="20"/>
                <w:lang w:eastAsia="en-US"/>
              </w:rPr>
            </w:pPr>
            <w:r w:rsidRPr="00B80B17">
              <w:rPr>
                <w:rFonts w:ascii="Verdana" w:eastAsia="Times New Roman" w:hAnsi="Verdana" w:cs="Tahoma"/>
                <w:b/>
                <w:bCs/>
                <w:i/>
                <w:sz w:val="20"/>
                <w:szCs w:val="20"/>
                <w:lang w:eastAsia="en-US"/>
              </w:rPr>
              <w:t>...</w:t>
            </w:r>
          </w:p>
        </w:tc>
        <w:tc>
          <w:tcPr>
            <w:tcW w:w="7088" w:type="dxa"/>
            <w:tcBorders>
              <w:top w:val="single" w:sz="4" w:space="0" w:color="auto"/>
              <w:left w:val="single" w:sz="4" w:space="0" w:color="auto"/>
              <w:bottom w:val="single" w:sz="4" w:space="0" w:color="auto"/>
              <w:right w:val="single" w:sz="4" w:space="0" w:color="auto"/>
            </w:tcBorders>
            <w:hideMark/>
          </w:tcPr>
          <w:p w14:paraId="0021A400" w14:textId="77777777" w:rsidR="00B80B17" w:rsidRPr="00B80B17" w:rsidRDefault="00B80B17" w:rsidP="00B80B17">
            <w:pPr>
              <w:spacing w:after="0" w:line="240" w:lineRule="auto"/>
              <w:jc w:val="both"/>
              <w:rPr>
                <w:rFonts w:ascii="Verdana" w:eastAsia="Times New Roman" w:hAnsi="Verdana" w:cs="Tahoma"/>
                <w:bCs/>
                <w:sz w:val="20"/>
                <w:szCs w:val="20"/>
                <w:u w:val="single"/>
                <w:lang w:eastAsia="en-US"/>
              </w:rPr>
            </w:pPr>
            <w:r w:rsidRPr="00B80B17">
              <w:rPr>
                <w:rFonts w:ascii="Verdana" w:eastAsia="Times New Roman" w:hAnsi="Verdana" w:cs="Tahoma"/>
                <w:bCs/>
                <w:sz w:val="20"/>
                <w:szCs w:val="20"/>
                <w:u w:val="single"/>
                <w:lang w:eastAsia="en-US"/>
              </w:rPr>
              <w:t>...</w:t>
            </w:r>
          </w:p>
        </w:tc>
      </w:tr>
      <w:tr w:rsidR="00B80B17" w:rsidRPr="00B80B17" w14:paraId="0F5F706A" w14:textId="77777777" w:rsidTr="229F0C48">
        <w:trPr>
          <w:trHeight w:val="629"/>
        </w:trPr>
        <w:tc>
          <w:tcPr>
            <w:tcW w:w="9918" w:type="dxa"/>
            <w:gridSpan w:val="2"/>
            <w:tcBorders>
              <w:top w:val="single" w:sz="4" w:space="0" w:color="auto"/>
              <w:left w:val="single" w:sz="4" w:space="0" w:color="auto"/>
              <w:bottom w:val="single" w:sz="4" w:space="0" w:color="auto"/>
              <w:right w:val="single" w:sz="4" w:space="0" w:color="auto"/>
            </w:tcBorders>
            <w:vAlign w:val="center"/>
            <w:hideMark/>
          </w:tcPr>
          <w:p w14:paraId="1B987E58" w14:textId="77777777" w:rsidR="00B80B17" w:rsidRPr="00B80B17" w:rsidRDefault="00B80B17" w:rsidP="00B80B17">
            <w:pPr>
              <w:spacing w:after="0" w:line="240" w:lineRule="auto"/>
              <w:jc w:val="both"/>
              <w:rPr>
                <w:rFonts w:ascii="Verdana" w:eastAsia="Times New Roman" w:hAnsi="Verdana" w:cs="Tahoma"/>
                <w:bCs/>
                <w:i/>
                <w:sz w:val="20"/>
                <w:szCs w:val="20"/>
                <w:lang w:eastAsia="en-US"/>
              </w:rPr>
            </w:pPr>
            <w:r w:rsidRPr="00B80B17">
              <w:rPr>
                <w:rFonts w:ascii="Verdana" w:eastAsia="Times New Roman" w:hAnsi="Verdana" w:cs="Tahoma"/>
                <w:bCs/>
                <w:i/>
                <w:sz w:val="20"/>
                <w:szCs w:val="20"/>
                <w:lang w:eastAsia="en-US"/>
              </w:rPr>
              <w:t xml:space="preserve">* Sutartis / projektas gali būti pradėta vykdyti anksčiau, nei prieš 3 metus, tačiau sutarties / projekto (sutarties / projekto dalies) vykdymo pabaiga turi patekti į nurodytą 3 metų (iki </w:t>
            </w:r>
            <w:r w:rsidRPr="00B80B17">
              <w:rPr>
                <w:rFonts w:ascii="Verdana" w:eastAsia="Times New Roman" w:hAnsi="Verdana" w:cs="Tahoma"/>
                <w:bCs/>
                <w:i/>
                <w:sz w:val="20"/>
                <w:szCs w:val="20"/>
                <w:lang w:eastAsia="en-US"/>
              </w:rPr>
              <w:lastRenderedPageBreak/>
              <w:t>pasiūlymų pateikimo termino pabaigos) laikotarpį, skaičiuojant nuo paskutinės pasiūlymų pateikimo termino dienos. 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p w14:paraId="4433B97B" w14:textId="77777777" w:rsidR="00B80B17" w:rsidRPr="00B80B17" w:rsidRDefault="00B80B17" w:rsidP="00B80B17">
            <w:pPr>
              <w:spacing w:after="0" w:line="240" w:lineRule="auto"/>
              <w:jc w:val="both"/>
              <w:rPr>
                <w:rFonts w:ascii="Verdana" w:eastAsia="Times New Roman" w:hAnsi="Verdana" w:cs="Tahoma"/>
                <w:b/>
                <w:bCs/>
                <w:i/>
                <w:sz w:val="20"/>
                <w:szCs w:val="20"/>
                <w:lang w:eastAsia="en-US"/>
              </w:rPr>
            </w:pPr>
            <w:r w:rsidRPr="00B80B17">
              <w:rPr>
                <w:rFonts w:ascii="Verdana" w:eastAsia="Times New Roman" w:hAnsi="Verdana" w:cs="Tahoma"/>
                <w:bCs/>
                <w:i/>
                <w:sz w:val="20"/>
                <w:szCs w:val="20"/>
                <w:lang w:eastAsia="en-US"/>
              </w:rPr>
              <w:t xml:space="preserve">** Sutartis (projektas) turi būti baigtas. Sutartis (projektas) laikomas </w:t>
            </w:r>
            <w:r w:rsidRPr="00B80B17">
              <w:rPr>
                <w:rFonts w:ascii="Verdana" w:eastAsia="Times New Roman" w:hAnsi="Verdana" w:cs="Tahoma"/>
                <w:b/>
                <w:bCs/>
                <w:i/>
                <w:sz w:val="20"/>
                <w:szCs w:val="20"/>
                <w:lang w:eastAsia="en-US"/>
              </w:rPr>
              <w:t xml:space="preserve">baigtu, </w:t>
            </w:r>
            <w:r w:rsidRPr="00B80B17">
              <w:rPr>
                <w:rFonts w:ascii="Verdana" w:eastAsia="Times New Roman" w:hAnsi="Verdana" w:cs="Tahoma"/>
                <w:bCs/>
                <w:i/>
                <w:sz w:val="20"/>
                <w:szCs w:val="20"/>
                <w:lang w:eastAsia="en-US"/>
              </w:rPr>
              <w:t xml:space="preserve">kai įvykdyta (baigta) konkreti kvalifikacijos reikalavimuose nurodyta veikla ir </w:t>
            </w:r>
            <w:r w:rsidRPr="00B80B17">
              <w:rPr>
                <w:rFonts w:ascii="Verdana" w:eastAsia="Times New Roman" w:hAnsi="Verdana" w:cs="Tahoma"/>
                <w:b/>
                <w:bCs/>
                <w:i/>
                <w:sz w:val="20"/>
                <w:szCs w:val="20"/>
                <w:lang w:eastAsia="en-US"/>
              </w:rPr>
              <w:t>pasirašytas priėmimo-perdavimo aktas ar kitas paslaugų suteikimą patvirtinantis dokumentas.</w:t>
            </w:r>
          </w:p>
        </w:tc>
      </w:tr>
    </w:tbl>
    <w:p w14:paraId="5B6845FB"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p w14:paraId="4A51A638"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 xml:space="preserve">Pasirašydamas šią formą </w:t>
      </w:r>
      <w:r w:rsidRPr="00B80B17">
        <w:rPr>
          <w:rFonts w:ascii="Verdana" w:eastAsia="Times New Roman" w:hAnsi="Verdana" w:cs="Tahoma"/>
          <w:b/>
          <w:bCs/>
          <w:sz w:val="20"/>
          <w:szCs w:val="20"/>
          <w:lang w:eastAsia="en-US"/>
        </w:rPr>
        <w:t>PATVIRTINU</w:t>
      </w:r>
      <w:r w:rsidRPr="00B80B17">
        <w:rPr>
          <w:rFonts w:ascii="Verdana" w:eastAsia="Times New Roman" w:hAnsi="Verdana" w:cs="Tahoma"/>
          <w:bCs/>
          <w:sz w:val="20"/>
          <w:szCs w:val="20"/>
          <w:lang w:eastAsia="en-US"/>
        </w:rPr>
        <w:t>, kad:</w:t>
      </w:r>
    </w:p>
    <w:p w14:paraId="39628BBC" w14:textId="67BBE839"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 xml:space="preserve">1) šioje formoje pateikti duomenys yra </w:t>
      </w:r>
      <w:r w:rsidRPr="00B80B17">
        <w:rPr>
          <w:rFonts w:ascii="Verdana" w:eastAsia="Times New Roman" w:hAnsi="Verdana" w:cs="Tahoma"/>
          <w:b/>
          <w:bCs/>
          <w:sz w:val="20"/>
          <w:szCs w:val="20"/>
          <w:lang w:eastAsia="en-US"/>
        </w:rPr>
        <w:t>teisingi</w:t>
      </w:r>
      <w:r w:rsidR="008B5DCE">
        <w:rPr>
          <w:rFonts w:ascii="Verdana" w:eastAsia="Times New Roman" w:hAnsi="Verdana" w:cs="Tahoma"/>
          <w:bCs/>
          <w:sz w:val="20"/>
          <w:szCs w:val="20"/>
          <w:lang w:eastAsia="en-US"/>
        </w:rPr>
        <w:t>.</w:t>
      </w:r>
    </w:p>
    <w:p w14:paraId="14977986"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r w:rsidRPr="00B80B17">
        <w:rPr>
          <w:rFonts w:ascii="Verdana" w:eastAsia="Times New Roman" w:hAnsi="Verdana" w:cs="Tahoma"/>
          <w:bCs/>
          <w:sz w:val="20"/>
          <w:szCs w:val="20"/>
          <w:lang w:eastAsia="en-US"/>
        </w:rPr>
        <w:t xml:space="preserve">2) esu įspėtas, apie </w:t>
      </w:r>
      <w:r w:rsidRPr="00B80B17">
        <w:rPr>
          <w:rFonts w:ascii="Verdana" w:eastAsia="Times New Roman" w:hAnsi="Verdana" w:cs="Tahoma"/>
          <w:b/>
          <w:bCs/>
          <w:sz w:val="20"/>
          <w:szCs w:val="20"/>
          <w:lang w:eastAsia="en-US"/>
        </w:rPr>
        <w:t xml:space="preserve">atsakomybę už melagingos informacijos pateikimą, t. y. man žinoma, kad </w:t>
      </w:r>
      <w:r w:rsidRPr="00B80B17">
        <w:rPr>
          <w:rFonts w:ascii="Verdana" w:eastAsia="Times New Roman" w:hAnsi="Verdana" w:cs="Tahoma"/>
          <w:bCs/>
          <w:sz w:val="20"/>
          <w:szCs w:val="20"/>
          <w:lang w:eastAsia="en-US"/>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80B17">
        <w:rPr>
          <w:rFonts w:ascii="Verdana" w:eastAsia="Times New Roman" w:hAnsi="Verdana" w:cs="Tahoma"/>
          <w:b/>
          <w:bCs/>
          <w:sz w:val="20"/>
          <w:szCs w:val="20"/>
          <w:lang w:eastAsia="en-US"/>
        </w:rPr>
        <w:t>įtraukiami į Melagingą informacija pateikusių tiekėjų sąrašą 1 metams.</w:t>
      </w:r>
    </w:p>
    <w:p w14:paraId="121DD56F"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p w14:paraId="1D91CF4E"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4"/>
        <w:gridCol w:w="2012"/>
        <w:gridCol w:w="712"/>
        <w:gridCol w:w="2698"/>
      </w:tblGrid>
      <w:tr w:rsidR="00B80B17" w:rsidRPr="00B80B17" w14:paraId="7F96E4C5" w14:textId="77777777" w:rsidTr="00B80B17">
        <w:trPr>
          <w:trHeight w:val="186"/>
          <w:jc w:val="center"/>
        </w:trPr>
        <w:tc>
          <w:tcPr>
            <w:tcW w:w="1973" w:type="pct"/>
            <w:tcBorders>
              <w:top w:val="single" w:sz="4" w:space="0" w:color="auto"/>
              <w:left w:val="nil"/>
              <w:bottom w:val="nil"/>
              <w:right w:val="nil"/>
            </w:tcBorders>
            <w:hideMark/>
          </w:tcPr>
          <w:p w14:paraId="7DCA9DDA" w14:textId="77777777" w:rsidR="00B80B17" w:rsidRPr="00B80B17" w:rsidRDefault="00B80B17" w:rsidP="00B80B17">
            <w:pPr>
              <w:spacing w:after="0" w:line="240" w:lineRule="auto"/>
              <w:jc w:val="both"/>
              <w:rPr>
                <w:rFonts w:ascii="Verdana" w:eastAsia="Times New Roman" w:hAnsi="Verdana" w:cs="Tahoma"/>
                <w:bCs/>
                <w:sz w:val="20"/>
                <w:szCs w:val="20"/>
                <w:vertAlign w:val="superscript"/>
                <w:lang w:eastAsia="en-US"/>
              </w:rPr>
            </w:pPr>
            <w:r w:rsidRPr="00B80B17">
              <w:rPr>
                <w:rFonts w:ascii="Verdana" w:eastAsia="Times New Roman" w:hAnsi="Verdana" w:cs="Tahoma"/>
                <w:bCs/>
                <w:i/>
                <w:sz w:val="20"/>
                <w:szCs w:val="20"/>
                <w:vertAlign w:val="superscript"/>
                <w:lang w:eastAsia="en-US"/>
              </w:rPr>
              <w:t>(Tiekėjo arba jo įgalioto asmens pareigų pavadinimas)</w:t>
            </w:r>
          </w:p>
        </w:tc>
        <w:tc>
          <w:tcPr>
            <w:tcW w:w="308" w:type="pct"/>
            <w:tcBorders>
              <w:top w:val="nil"/>
              <w:left w:val="nil"/>
              <w:bottom w:val="nil"/>
              <w:right w:val="nil"/>
            </w:tcBorders>
          </w:tcPr>
          <w:p w14:paraId="6116AF13" w14:textId="77777777" w:rsidR="00B80B17" w:rsidRPr="00B80B17" w:rsidRDefault="00B80B17" w:rsidP="00B80B17">
            <w:pPr>
              <w:spacing w:after="0" w:line="240" w:lineRule="auto"/>
              <w:jc w:val="both"/>
              <w:rPr>
                <w:rFonts w:ascii="Verdana" w:eastAsia="Times New Roman" w:hAnsi="Verdana" w:cs="Tahoma"/>
                <w:bCs/>
                <w:sz w:val="20"/>
                <w:szCs w:val="20"/>
                <w:vertAlign w:val="superscript"/>
                <w:lang w:eastAsia="en-US"/>
              </w:rPr>
            </w:pPr>
          </w:p>
        </w:tc>
        <w:tc>
          <w:tcPr>
            <w:tcW w:w="1009" w:type="pct"/>
            <w:tcBorders>
              <w:top w:val="single" w:sz="4" w:space="0" w:color="auto"/>
              <w:left w:val="nil"/>
              <w:bottom w:val="nil"/>
              <w:right w:val="nil"/>
            </w:tcBorders>
            <w:hideMark/>
          </w:tcPr>
          <w:p w14:paraId="3E4767E9" w14:textId="77777777" w:rsidR="00B80B17" w:rsidRPr="00B80B17" w:rsidRDefault="00B80B17" w:rsidP="00B80B17">
            <w:pPr>
              <w:spacing w:after="0" w:line="240" w:lineRule="auto"/>
              <w:jc w:val="both"/>
              <w:rPr>
                <w:rFonts w:ascii="Verdana" w:eastAsia="Times New Roman" w:hAnsi="Verdana" w:cs="Tahoma"/>
                <w:bCs/>
                <w:sz w:val="20"/>
                <w:szCs w:val="20"/>
                <w:vertAlign w:val="superscript"/>
                <w:lang w:eastAsia="en-US"/>
              </w:rPr>
            </w:pPr>
            <w:r w:rsidRPr="00B80B17">
              <w:rPr>
                <w:rFonts w:ascii="Verdana" w:eastAsia="Times New Roman" w:hAnsi="Verdana" w:cs="Tahoma"/>
                <w:bCs/>
                <w:i/>
                <w:sz w:val="20"/>
                <w:szCs w:val="20"/>
                <w:vertAlign w:val="superscript"/>
                <w:lang w:eastAsia="en-US"/>
              </w:rPr>
              <w:t>(Parašas)</w:t>
            </w:r>
          </w:p>
        </w:tc>
        <w:tc>
          <w:tcPr>
            <w:tcW w:w="357" w:type="pct"/>
            <w:tcBorders>
              <w:top w:val="nil"/>
              <w:left w:val="nil"/>
              <w:bottom w:val="nil"/>
              <w:right w:val="nil"/>
            </w:tcBorders>
          </w:tcPr>
          <w:p w14:paraId="546A20B9" w14:textId="77777777" w:rsidR="00B80B17" w:rsidRPr="00B80B17" w:rsidRDefault="00B80B17" w:rsidP="00B80B17">
            <w:pPr>
              <w:spacing w:after="0" w:line="240" w:lineRule="auto"/>
              <w:jc w:val="both"/>
              <w:rPr>
                <w:rFonts w:ascii="Verdana" w:eastAsia="Times New Roman" w:hAnsi="Verdana" w:cs="Tahoma"/>
                <w:bCs/>
                <w:sz w:val="20"/>
                <w:szCs w:val="20"/>
                <w:vertAlign w:val="superscript"/>
                <w:lang w:eastAsia="en-US"/>
              </w:rPr>
            </w:pPr>
          </w:p>
        </w:tc>
        <w:tc>
          <w:tcPr>
            <w:tcW w:w="1353" w:type="pct"/>
            <w:tcBorders>
              <w:top w:val="single" w:sz="4" w:space="0" w:color="auto"/>
              <w:left w:val="nil"/>
              <w:bottom w:val="nil"/>
              <w:right w:val="nil"/>
            </w:tcBorders>
            <w:hideMark/>
          </w:tcPr>
          <w:p w14:paraId="06763333" w14:textId="77777777" w:rsidR="00B80B17" w:rsidRPr="00B80B17" w:rsidRDefault="00B80B17" w:rsidP="00B80B17">
            <w:pPr>
              <w:spacing w:after="0" w:line="240" w:lineRule="auto"/>
              <w:jc w:val="both"/>
              <w:rPr>
                <w:rFonts w:ascii="Verdana" w:eastAsia="Times New Roman" w:hAnsi="Verdana" w:cs="Tahoma"/>
                <w:bCs/>
                <w:sz w:val="20"/>
                <w:szCs w:val="20"/>
                <w:vertAlign w:val="superscript"/>
                <w:lang w:eastAsia="en-US"/>
              </w:rPr>
            </w:pPr>
            <w:r w:rsidRPr="00B80B17">
              <w:rPr>
                <w:rFonts w:ascii="Verdana" w:eastAsia="Times New Roman" w:hAnsi="Verdana" w:cs="Tahoma"/>
                <w:bCs/>
                <w:i/>
                <w:sz w:val="20"/>
                <w:szCs w:val="20"/>
                <w:vertAlign w:val="superscript"/>
                <w:lang w:eastAsia="en-US"/>
              </w:rPr>
              <w:t>(Vardas, pavardė)</w:t>
            </w:r>
          </w:p>
        </w:tc>
      </w:tr>
    </w:tbl>
    <w:p w14:paraId="5AD35113" w14:textId="77777777" w:rsidR="00B80B17" w:rsidRPr="00B80B17" w:rsidRDefault="00B80B17" w:rsidP="00B80B17">
      <w:pPr>
        <w:spacing w:after="0" w:line="240" w:lineRule="auto"/>
        <w:jc w:val="both"/>
        <w:rPr>
          <w:rFonts w:ascii="Verdana" w:eastAsia="Times New Roman" w:hAnsi="Verdana" w:cs="Tahoma"/>
          <w:bCs/>
          <w:sz w:val="20"/>
          <w:szCs w:val="20"/>
          <w:lang w:eastAsia="en-US"/>
        </w:rPr>
      </w:pPr>
    </w:p>
    <w:p w14:paraId="2CE6C51A" w14:textId="77777777" w:rsidR="003266BF" w:rsidRDefault="003266BF" w:rsidP="00624BD4">
      <w:pPr>
        <w:spacing w:after="0" w:line="240" w:lineRule="auto"/>
        <w:jc w:val="both"/>
        <w:rPr>
          <w:rFonts w:ascii="Verdana" w:eastAsia="Times New Roman" w:hAnsi="Verdana" w:cs="Tahoma"/>
          <w:bCs/>
          <w:sz w:val="20"/>
          <w:szCs w:val="20"/>
          <w:lang w:eastAsia="en-US"/>
        </w:rPr>
      </w:pPr>
    </w:p>
    <w:p w14:paraId="05A4EF2A" w14:textId="77777777" w:rsidR="003266BF" w:rsidRDefault="003266BF" w:rsidP="00624BD4">
      <w:pPr>
        <w:spacing w:after="0" w:line="240" w:lineRule="auto"/>
        <w:jc w:val="both"/>
        <w:rPr>
          <w:rFonts w:ascii="Verdana" w:eastAsia="Times New Roman" w:hAnsi="Verdana" w:cs="Tahoma"/>
          <w:bCs/>
          <w:sz w:val="20"/>
          <w:szCs w:val="20"/>
          <w:lang w:eastAsia="en-US"/>
        </w:rPr>
      </w:pPr>
    </w:p>
    <w:p w14:paraId="4700A79B" w14:textId="77777777" w:rsidR="003266BF" w:rsidRDefault="003266BF" w:rsidP="00624BD4">
      <w:pPr>
        <w:spacing w:after="0" w:line="240" w:lineRule="auto"/>
        <w:jc w:val="both"/>
        <w:rPr>
          <w:rFonts w:ascii="Verdana" w:eastAsia="Times New Roman" w:hAnsi="Verdana" w:cs="Tahoma"/>
          <w:bCs/>
          <w:sz w:val="20"/>
          <w:szCs w:val="20"/>
          <w:lang w:eastAsia="en-US"/>
        </w:rPr>
      </w:pPr>
    </w:p>
    <w:p w14:paraId="2713598C" w14:textId="77777777" w:rsidR="003266BF" w:rsidRDefault="003266BF" w:rsidP="00624BD4">
      <w:pPr>
        <w:spacing w:after="0" w:line="240" w:lineRule="auto"/>
        <w:jc w:val="both"/>
        <w:rPr>
          <w:rFonts w:ascii="Verdana" w:eastAsia="Times New Roman" w:hAnsi="Verdana" w:cs="Tahoma"/>
          <w:bCs/>
          <w:sz w:val="20"/>
          <w:szCs w:val="20"/>
          <w:lang w:eastAsia="en-US"/>
        </w:rPr>
      </w:pPr>
    </w:p>
    <w:p w14:paraId="557FBB5C" w14:textId="77777777" w:rsidR="003266BF" w:rsidRDefault="003266BF" w:rsidP="00624BD4">
      <w:pPr>
        <w:spacing w:after="0" w:line="240" w:lineRule="auto"/>
        <w:jc w:val="both"/>
        <w:rPr>
          <w:rFonts w:ascii="Verdana" w:eastAsia="Times New Roman" w:hAnsi="Verdana" w:cs="Tahoma"/>
          <w:bCs/>
          <w:sz w:val="20"/>
          <w:szCs w:val="20"/>
          <w:lang w:eastAsia="en-US"/>
        </w:rPr>
      </w:pPr>
    </w:p>
    <w:p w14:paraId="5CAD963C" w14:textId="77777777" w:rsidR="003266BF" w:rsidRDefault="003266BF" w:rsidP="00624BD4">
      <w:pPr>
        <w:spacing w:after="0" w:line="240" w:lineRule="auto"/>
        <w:jc w:val="both"/>
        <w:rPr>
          <w:rFonts w:ascii="Verdana" w:eastAsia="Times New Roman" w:hAnsi="Verdana" w:cs="Tahoma"/>
          <w:bCs/>
          <w:sz w:val="20"/>
          <w:szCs w:val="20"/>
          <w:lang w:eastAsia="en-US"/>
        </w:rPr>
      </w:pPr>
    </w:p>
    <w:p w14:paraId="055AA7A6" w14:textId="77777777" w:rsidR="003266BF" w:rsidRDefault="003266BF" w:rsidP="00624BD4">
      <w:pPr>
        <w:spacing w:after="0" w:line="240" w:lineRule="auto"/>
        <w:jc w:val="both"/>
        <w:rPr>
          <w:rFonts w:ascii="Verdana" w:eastAsia="Times New Roman" w:hAnsi="Verdana" w:cs="Tahoma"/>
          <w:bCs/>
          <w:sz w:val="20"/>
          <w:szCs w:val="20"/>
          <w:lang w:eastAsia="en-US"/>
        </w:rPr>
      </w:pPr>
    </w:p>
    <w:p w14:paraId="4899739E" w14:textId="77777777" w:rsidR="003266BF" w:rsidRDefault="003266BF" w:rsidP="00624BD4">
      <w:pPr>
        <w:spacing w:after="0" w:line="240" w:lineRule="auto"/>
        <w:jc w:val="both"/>
        <w:rPr>
          <w:rFonts w:ascii="Verdana" w:eastAsia="Times New Roman" w:hAnsi="Verdana" w:cs="Tahoma"/>
          <w:bCs/>
          <w:sz w:val="20"/>
          <w:szCs w:val="20"/>
          <w:lang w:eastAsia="en-US"/>
        </w:rPr>
      </w:pPr>
    </w:p>
    <w:p w14:paraId="7B965985" w14:textId="77777777" w:rsidR="003266BF" w:rsidRDefault="003266BF" w:rsidP="00624BD4">
      <w:pPr>
        <w:spacing w:after="0" w:line="240" w:lineRule="auto"/>
        <w:jc w:val="both"/>
        <w:rPr>
          <w:rFonts w:ascii="Verdana" w:eastAsia="Times New Roman" w:hAnsi="Verdana" w:cs="Tahoma"/>
          <w:bCs/>
          <w:sz w:val="20"/>
          <w:szCs w:val="20"/>
          <w:lang w:eastAsia="en-US"/>
        </w:rPr>
      </w:pPr>
    </w:p>
    <w:p w14:paraId="65EE6F3C" w14:textId="77777777" w:rsidR="008A4EDC" w:rsidRPr="008A4EDC" w:rsidRDefault="008A4EDC" w:rsidP="008A4EDC">
      <w:pPr>
        <w:rPr>
          <w:rFonts w:ascii="Verdana" w:eastAsia="Times New Roman" w:hAnsi="Verdana" w:cs="Tahoma"/>
          <w:sz w:val="20"/>
          <w:szCs w:val="20"/>
          <w:lang w:eastAsia="en-US"/>
        </w:rPr>
      </w:pPr>
    </w:p>
    <w:p w14:paraId="158D4E32" w14:textId="77777777" w:rsidR="008A4EDC" w:rsidRPr="008A4EDC" w:rsidRDefault="008A4EDC" w:rsidP="008A4EDC">
      <w:pPr>
        <w:rPr>
          <w:rFonts w:ascii="Verdana" w:eastAsia="Times New Roman" w:hAnsi="Verdana" w:cs="Tahoma"/>
          <w:sz w:val="20"/>
          <w:szCs w:val="20"/>
          <w:lang w:eastAsia="en-US"/>
        </w:rPr>
      </w:pPr>
    </w:p>
    <w:p w14:paraId="60973844" w14:textId="77777777" w:rsidR="008A4EDC" w:rsidRPr="008A4EDC" w:rsidRDefault="008A4EDC" w:rsidP="008A4EDC">
      <w:pPr>
        <w:rPr>
          <w:rFonts w:ascii="Verdana" w:eastAsia="Times New Roman" w:hAnsi="Verdana" w:cs="Tahoma"/>
          <w:sz w:val="20"/>
          <w:szCs w:val="20"/>
          <w:lang w:eastAsia="en-US"/>
        </w:rPr>
      </w:pPr>
    </w:p>
    <w:p w14:paraId="24C9953C" w14:textId="77777777" w:rsidR="008A4EDC" w:rsidRPr="008A4EDC" w:rsidRDefault="008A4EDC" w:rsidP="008A4EDC">
      <w:pPr>
        <w:rPr>
          <w:rFonts w:ascii="Verdana" w:eastAsia="Times New Roman" w:hAnsi="Verdana" w:cs="Tahoma"/>
          <w:sz w:val="20"/>
          <w:szCs w:val="20"/>
          <w:lang w:eastAsia="en-US"/>
        </w:rPr>
      </w:pPr>
    </w:p>
    <w:p w14:paraId="0C62C3A3" w14:textId="77777777" w:rsidR="008A4EDC" w:rsidRPr="008A4EDC" w:rsidRDefault="008A4EDC" w:rsidP="008A4EDC">
      <w:pPr>
        <w:rPr>
          <w:rFonts w:ascii="Verdana" w:eastAsia="Times New Roman" w:hAnsi="Verdana" w:cs="Tahoma"/>
          <w:sz w:val="20"/>
          <w:szCs w:val="20"/>
          <w:lang w:eastAsia="en-US"/>
        </w:rPr>
      </w:pPr>
    </w:p>
    <w:p w14:paraId="1BCC08A1" w14:textId="77777777" w:rsidR="008A4EDC" w:rsidRPr="008A4EDC" w:rsidRDefault="008A4EDC" w:rsidP="008A4EDC">
      <w:pPr>
        <w:rPr>
          <w:rFonts w:ascii="Verdana" w:eastAsia="Times New Roman" w:hAnsi="Verdana" w:cs="Tahoma"/>
          <w:sz w:val="20"/>
          <w:szCs w:val="20"/>
          <w:lang w:eastAsia="en-US"/>
        </w:rPr>
      </w:pPr>
    </w:p>
    <w:p w14:paraId="5E436A47" w14:textId="77777777" w:rsidR="008A4EDC" w:rsidRPr="008A4EDC" w:rsidRDefault="008A4EDC" w:rsidP="008A4EDC">
      <w:pPr>
        <w:rPr>
          <w:rFonts w:ascii="Verdana" w:eastAsia="Times New Roman" w:hAnsi="Verdana" w:cs="Tahoma"/>
          <w:sz w:val="20"/>
          <w:szCs w:val="20"/>
          <w:lang w:eastAsia="en-US"/>
        </w:rPr>
      </w:pPr>
    </w:p>
    <w:p w14:paraId="4F152862" w14:textId="77777777" w:rsidR="008A4EDC" w:rsidRPr="008A4EDC" w:rsidRDefault="008A4EDC" w:rsidP="008A4EDC">
      <w:pPr>
        <w:rPr>
          <w:rFonts w:ascii="Verdana" w:eastAsia="Times New Roman" w:hAnsi="Verdana" w:cs="Tahoma"/>
          <w:sz w:val="20"/>
          <w:szCs w:val="20"/>
          <w:lang w:eastAsia="en-US"/>
        </w:rPr>
      </w:pPr>
    </w:p>
    <w:p w14:paraId="191D27C7" w14:textId="77777777" w:rsidR="008A4EDC" w:rsidRPr="008A4EDC" w:rsidRDefault="008A4EDC" w:rsidP="008A4EDC">
      <w:pPr>
        <w:rPr>
          <w:rFonts w:ascii="Verdana" w:eastAsia="Times New Roman" w:hAnsi="Verdana" w:cs="Tahoma"/>
          <w:sz w:val="20"/>
          <w:szCs w:val="20"/>
          <w:lang w:eastAsia="en-US"/>
        </w:rPr>
      </w:pPr>
    </w:p>
    <w:p w14:paraId="204E4423" w14:textId="77777777" w:rsidR="008A4EDC" w:rsidRPr="008A4EDC" w:rsidRDefault="008A4EDC" w:rsidP="008A4EDC">
      <w:pPr>
        <w:rPr>
          <w:rFonts w:ascii="Verdana" w:eastAsia="Times New Roman" w:hAnsi="Verdana" w:cs="Tahoma"/>
          <w:sz w:val="20"/>
          <w:szCs w:val="20"/>
          <w:lang w:eastAsia="en-US"/>
        </w:rPr>
      </w:pPr>
    </w:p>
    <w:p w14:paraId="7E881C50" w14:textId="77777777" w:rsidR="008A4EDC" w:rsidRPr="008A4EDC" w:rsidRDefault="008A4EDC" w:rsidP="008A4EDC">
      <w:pPr>
        <w:jc w:val="right"/>
        <w:rPr>
          <w:rFonts w:ascii="Verdana" w:eastAsia="Times New Roman" w:hAnsi="Verdana" w:cs="Tahoma"/>
          <w:sz w:val="20"/>
          <w:szCs w:val="20"/>
          <w:lang w:eastAsia="en-US"/>
        </w:rPr>
      </w:pPr>
    </w:p>
    <w:sectPr w:rsidR="008A4EDC" w:rsidRPr="008A4EDC" w:rsidSect="00FF3560">
      <w:pgSz w:w="12240" w:h="15840" w:code="1"/>
      <w:pgMar w:top="1134" w:right="567" w:bottom="1134" w:left="1701"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95E3" w14:textId="77777777" w:rsidR="00146B17" w:rsidRDefault="00146B17" w:rsidP="00D05666">
      <w:r>
        <w:separator/>
      </w:r>
    </w:p>
  </w:endnote>
  <w:endnote w:type="continuationSeparator" w:id="0">
    <w:p w14:paraId="3E74389C" w14:textId="77777777" w:rsidR="00146B17" w:rsidRDefault="00146B17" w:rsidP="00D05666">
      <w:r>
        <w:continuationSeparator/>
      </w:r>
    </w:p>
  </w:endnote>
  <w:endnote w:type="continuationNotice" w:id="1">
    <w:p w14:paraId="75A02738" w14:textId="77777777" w:rsidR="00146B17" w:rsidRDefault="00146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1482459450"/>
      <w:docPartObj>
        <w:docPartGallery w:val="Page Numbers (Bottom of Page)"/>
        <w:docPartUnique/>
      </w:docPartObj>
    </w:sdtPr>
    <w:sdtEndPr>
      <w:rPr>
        <w:noProof/>
      </w:rPr>
    </w:sdtEndPr>
    <w:sdtContent>
      <w:p w14:paraId="5DFD40D0" w14:textId="5893C557" w:rsidR="008E032A" w:rsidRPr="008A4EDC" w:rsidRDefault="008E032A">
        <w:pPr>
          <w:pStyle w:val="Footer"/>
          <w:jc w:val="right"/>
          <w:rPr>
            <w:rFonts w:ascii="Verdana" w:hAnsi="Verdana"/>
            <w:sz w:val="20"/>
            <w:szCs w:val="20"/>
          </w:rPr>
        </w:pPr>
        <w:r w:rsidRPr="008A4EDC">
          <w:rPr>
            <w:rFonts w:ascii="Verdana" w:hAnsi="Verdana"/>
            <w:sz w:val="20"/>
            <w:szCs w:val="20"/>
          </w:rPr>
          <w:fldChar w:fldCharType="begin"/>
        </w:r>
        <w:r w:rsidRPr="008A4EDC">
          <w:rPr>
            <w:rFonts w:ascii="Verdana" w:hAnsi="Verdana"/>
            <w:sz w:val="20"/>
            <w:szCs w:val="20"/>
          </w:rPr>
          <w:instrText xml:space="preserve"> PAGE   \* MERGEFORMAT </w:instrText>
        </w:r>
        <w:r w:rsidRPr="008A4EDC">
          <w:rPr>
            <w:rFonts w:ascii="Verdana" w:hAnsi="Verdana"/>
            <w:sz w:val="20"/>
            <w:szCs w:val="20"/>
          </w:rPr>
          <w:fldChar w:fldCharType="separate"/>
        </w:r>
        <w:r w:rsidR="000B1FFE" w:rsidRPr="008A4EDC">
          <w:rPr>
            <w:rFonts w:ascii="Verdana" w:hAnsi="Verdana"/>
            <w:noProof/>
            <w:sz w:val="20"/>
            <w:szCs w:val="20"/>
          </w:rPr>
          <w:t>39</w:t>
        </w:r>
        <w:r w:rsidRPr="008A4EDC">
          <w:rPr>
            <w:rFonts w:ascii="Verdana" w:hAnsi="Verdana"/>
            <w:noProof/>
            <w:sz w:val="20"/>
            <w:szCs w:val="20"/>
          </w:rPr>
          <w:fldChar w:fldCharType="end"/>
        </w:r>
      </w:p>
    </w:sdtContent>
  </w:sdt>
  <w:p w14:paraId="384D48BF" w14:textId="77777777" w:rsidR="008E032A" w:rsidRDefault="008E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Default="008E032A">
    <w:pPr>
      <w:pStyle w:val="Footer"/>
      <w:jc w:val="right"/>
    </w:pPr>
  </w:p>
  <w:p w14:paraId="2575BBBA" w14:textId="77777777" w:rsidR="008E032A" w:rsidRDefault="008E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AF57A" w14:textId="77777777" w:rsidR="00146B17" w:rsidRDefault="00146B17" w:rsidP="00D05666">
      <w:r>
        <w:separator/>
      </w:r>
    </w:p>
  </w:footnote>
  <w:footnote w:type="continuationSeparator" w:id="0">
    <w:p w14:paraId="1DF96D41" w14:textId="77777777" w:rsidR="00146B17" w:rsidRDefault="00146B17" w:rsidP="00D05666">
      <w:r>
        <w:continuationSeparator/>
      </w:r>
    </w:p>
  </w:footnote>
  <w:footnote w:type="continuationNotice" w:id="1">
    <w:p w14:paraId="4A1031B9" w14:textId="77777777" w:rsidR="00146B17" w:rsidRDefault="00146B17">
      <w:pPr>
        <w:spacing w:after="0" w:line="240" w:lineRule="auto"/>
      </w:pPr>
    </w:p>
  </w:footnote>
  <w:footnote w:id="2">
    <w:p w14:paraId="115B480B" w14:textId="77777777" w:rsidR="008E032A" w:rsidRPr="00CA2DCF" w:rsidRDefault="008E032A" w:rsidP="00CA2DCF">
      <w:pPr>
        <w:pStyle w:val="FootnoteText"/>
        <w:spacing w:after="0"/>
        <w:jc w:val="both"/>
        <w:rPr>
          <w:rFonts w:ascii="Verdana" w:hAnsi="Verdana"/>
          <w:i/>
          <w:iCs/>
          <w:sz w:val="16"/>
          <w:szCs w:val="16"/>
        </w:rPr>
      </w:pPr>
      <w:r w:rsidRPr="00CA2DCF">
        <w:rPr>
          <w:rStyle w:val="FootnoteReference"/>
          <w:rFonts w:ascii="Verdana" w:eastAsia="Yu Mincho" w:hAnsi="Verdana" w:cs="Arial"/>
          <w:i/>
          <w:iCs/>
          <w:sz w:val="16"/>
          <w:szCs w:val="16"/>
        </w:rPr>
        <w:footnoteRef/>
      </w:r>
      <w:r w:rsidRPr="00CA2DCF">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E77CF9" w14:textId="77777777" w:rsidR="008E032A" w:rsidRPr="00CA2DCF" w:rsidRDefault="008E032A" w:rsidP="00810CF3">
      <w:pPr>
        <w:pStyle w:val="FootnoteText"/>
        <w:numPr>
          <w:ilvl w:val="0"/>
          <w:numId w:val="15"/>
        </w:numPr>
        <w:spacing w:after="0" w:line="240" w:lineRule="auto"/>
        <w:ind w:left="0" w:firstLine="0"/>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4CB25863" w14:textId="77777777" w:rsidR="008E032A" w:rsidRDefault="008E032A" w:rsidP="00810CF3">
      <w:pPr>
        <w:pStyle w:val="FootnoteText"/>
        <w:numPr>
          <w:ilvl w:val="0"/>
          <w:numId w:val="15"/>
        </w:numPr>
        <w:spacing w:after="0" w:line="240" w:lineRule="auto"/>
        <w:ind w:left="0" w:firstLine="0"/>
        <w:jc w:val="both"/>
        <w:rPr>
          <w:rFonts w:ascii="Calibri" w:eastAsia="Yu Mincho" w:hAnsi="Calibri" w:cs="Arial"/>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F5B896"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sz w:val="16"/>
          <w:szCs w:val="16"/>
        </w:rPr>
        <w:footnoteRef/>
      </w:r>
      <w:r w:rsidRPr="00CA2DCF">
        <w:rPr>
          <w:rFonts w:ascii="Verdana" w:eastAsia="Yu Mincho" w:hAnsi="Verdana" w:cs="Arial"/>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B73E8B" w14:textId="77777777" w:rsidR="008E032A" w:rsidRPr="00CA2DCF" w:rsidRDefault="008E032A" w:rsidP="00810CF3">
      <w:pPr>
        <w:pStyle w:val="FootnoteText"/>
        <w:numPr>
          <w:ilvl w:val="0"/>
          <w:numId w:val="16"/>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9E70B47" w14:textId="77777777" w:rsidR="008E032A" w:rsidRPr="00CA2DCF" w:rsidRDefault="008E032A" w:rsidP="00810CF3">
      <w:pPr>
        <w:pStyle w:val="FootnoteText"/>
        <w:numPr>
          <w:ilvl w:val="0"/>
          <w:numId w:val="16"/>
        </w:numPr>
        <w:spacing w:after="0" w:line="240" w:lineRule="auto"/>
        <w:jc w:val="both"/>
        <w:rPr>
          <w:rFonts w:ascii="Verdana" w:eastAsia="Yu Mincho" w:hAnsi="Verdana" w:cs="Arial"/>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A85FC9"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i/>
          <w:sz w:val="16"/>
          <w:szCs w:val="16"/>
        </w:rPr>
        <w:footnoteRef/>
      </w:r>
      <w:r w:rsidRPr="00CA2DCF">
        <w:rPr>
          <w:rFonts w:ascii="Verdana" w:eastAsia="Yu Mincho" w:hAnsi="Verdana" w:cs="Arial"/>
          <w:i/>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F7651" w14:textId="77777777" w:rsidR="008E032A" w:rsidRPr="00CA2DCF" w:rsidRDefault="008E032A" w:rsidP="00810CF3">
      <w:pPr>
        <w:pStyle w:val="FootnoteText"/>
        <w:numPr>
          <w:ilvl w:val="0"/>
          <w:numId w:val="17"/>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41AC22B" w14:textId="77777777" w:rsidR="008E032A" w:rsidRPr="00CA2DCF" w:rsidRDefault="008E032A" w:rsidP="00810CF3">
      <w:pPr>
        <w:pStyle w:val="FootnoteText"/>
        <w:numPr>
          <w:ilvl w:val="0"/>
          <w:numId w:val="17"/>
        </w:numPr>
        <w:spacing w:after="0" w:line="240" w:lineRule="auto"/>
        <w:jc w:val="both"/>
        <w:rPr>
          <w:rFonts w:ascii="Verdana" w:eastAsia="Yu Mincho" w:hAnsi="Verdana" w:cs="Arial"/>
          <w:i/>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Default="008E032A">
    <w:pPr>
      <w:pStyle w:val="Header"/>
      <w:jc w:val="right"/>
    </w:pPr>
  </w:p>
  <w:p w14:paraId="68E3FFE8" w14:textId="3805043F" w:rsidR="008E032A" w:rsidRDefault="008E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FB1F3E"/>
    <w:multiLevelType w:val="multilevel"/>
    <w:tmpl w:val="0427001F"/>
    <w:lvl w:ilvl="0">
      <w:start w:val="1"/>
      <w:numFmt w:val="decimal"/>
      <w:lvlText w:val="%1."/>
      <w:lvlJc w:val="left"/>
      <w:pPr>
        <w:ind w:left="360" w:hanging="360"/>
      </w:pPr>
    </w:lvl>
    <w:lvl w:ilvl="1">
      <w:start w:val="1"/>
      <w:numFmt w:val="decimal"/>
      <w:lvlText w:val="%1.%2."/>
      <w:lvlJc w:val="left"/>
      <w:pPr>
        <w:ind w:left="68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150F2A"/>
    <w:multiLevelType w:val="multilevel"/>
    <w:tmpl w:val="C1AA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0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E00E2"/>
    <w:multiLevelType w:val="multilevel"/>
    <w:tmpl w:val="F3105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C67BE8"/>
    <w:multiLevelType w:val="multilevel"/>
    <w:tmpl w:val="6D8C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582BF6"/>
    <w:multiLevelType w:val="multilevel"/>
    <w:tmpl w:val="1A126B6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77777AC"/>
    <w:multiLevelType w:val="multilevel"/>
    <w:tmpl w:val="B0E0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A664C7"/>
    <w:multiLevelType w:val="hybridMultilevel"/>
    <w:tmpl w:val="5AE8F24E"/>
    <w:lvl w:ilvl="0" w:tplc="209EABDA">
      <w:start w:val="1"/>
      <w:numFmt w:val="lowerLetter"/>
      <w:lvlText w:val="%1)"/>
      <w:lvlJc w:val="left"/>
      <w:pPr>
        <w:ind w:left="360" w:hanging="360"/>
      </w:pPr>
      <w:rPr>
        <w:rFonts w:ascii="Verdana" w:eastAsia="Times New Roman" w:hAnsi="Verdana" w:cs="Tahoma"/>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A90D47"/>
    <w:multiLevelType w:val="multilevel"/>
    <w:tmpl w:val="FD88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718D2"/>
    <w:multiLevelType w:val="multilevel"/>
    <w:tmpl w:val="A6F6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E21213"/>
    <w:multiLevelType w:val="multilevel"/>
    <w:tmpl w:val="1472C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27502F"/>
    <w:multiLevelType w:val="multilevel"/>
    <w:tmpl w:val="D6D4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CF3A5E"/>
    <w:multiLevelType w:val="multilevel"/>
    <w:tmpl w:val="B272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511D90"/>
    <w:multiLevelType w:val="multilevel"/>
    <w:tmpl w:val="9F82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D0515E"/>
    <w:multiLevelType w:val="multilevel"/>
    <w:tmpl w:val="90EA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77258B"/>
    <w:multiLevelType w:val="multilevel"/>
    <w:tmpl w:val="B3147F0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3C65C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C07611EA"/>
    <w:lvl w:ilvl="0">
      <w:start w:val="6"/>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43189047">
    <w:abstractNumId w:val="11"/>
  </w:num>
  <w:num w:numId="2" w16cid:durableId="1755005748">
    <w:abstractNumId w:val="8"/>
  </w:num>
  <w:num w:numId="3" w16cid:durableId="970552567">
    <w:abstractNumId w:val="28"/>
  </w:num>
  <w:num w:numId="4" w16cid:durableId="259411014">
    <w:abstractNumId w:val="33"/>
  </w:num>
  <w:num w:numId="5" w16cid:durableId="1397239528">
    <w:abstractNumId w:val="22"/>
  </w:num>
  <w:num w:numId="6" w16cid:durableId="2037272092">
    <w:abstractNumId w:val="34"/>
  </w:num>
  <w:num w:numId="7" w16cid:durableId="563417429">
    <w:abstractNumId w:val="31"/>
  </w:num>
  <w:num w:numId="8" w16cid:durableId="1517386202">
    <w:abstractNumId w:val="4"/>
  </w:num>
  <w:num w:numId="9" w16cid:durableId="809708509">
    <w:abstractNumId w:val="32"/>
  </w:num>
  <w:num w:numId="10" w16cid:durableId="954947293">
    <w:abstractNumId w:val="30"/>
  </w:num>
  <w:num w:numId="11" w16cid:durableId="1082841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1062404">
    <w:abstractNumId w:val="23"/>
  </w:num>
  <w:num w:numId="13" w16cid:durableId="1404717705">
    <w:abstractNumId w:val="27"/>
  </w:num>
  <w:num w:numId="14" w16cid:durableId="37822041">
    <w:abstractNumId w:val="13"/>
  </w:num>
  <w:num w:numId="15" w16cid:durableId="9948404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49845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20682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4372507">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4245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6591504">
    <w:abstractNumId w:val="10"/>
    <w:lvlOverride w:ilvl="0">
      <w:startOverride w:val="1"/>
    </w:lvlOverride>
    <w:lvlOverride w:ilvl="1"/>
    <w:lvlOverride w:ilvl="2"/>
    <w:lvlOverride w:ilvl="3"/>
    <w:lvlOverride w:ilvl="4"/>
    <w:lvlOverride w:ilvl="5"/>
    <w:lvlOverride w:ilvl="6"/>
    <w:lvlOverride w:ilvl="7"/>
    <w:lvlOverride w:ilvl="8"/>
  </w:num>
  <w:num w:numId="22" w16cid:durableId="15367715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8057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1557160">
    <w:abstractNumId w:val="7"/>
  </w:num>
  <w:num w:numId="25" w16cid:durableId="1318921492">
    <w:abstractNumId w:val="20"/>
  </w:num>
  <w:num w:numId="26" w16cid:durableId="1479498339">
    <w:abstractNumId w:val="12"/>
  </w:num>
  <w:num w:numId="27" w16cid:durableId="958796779">
    <w:abstractNumId w:val="14"/>
  </w:num>
  <w:num w:numId="28" w16cid:durableId="1362434087">
    <w:abstractNumId w:val="5"/>
  </w:num>
  <w:num w:numId="29" w16cid:durableId="272564414">
    <w:abstractNumId w:val="6"/>
  </w:num>
  <w:num w:numId="30" w16cid:durableId="764686223">
    <w:abstractNumId w:val="2"/>
  </w:num>
  <w:num w:numId="31" w16cid:durableId="218564570">
    <w:abstractNumId w:val="16"/>
  </w:num>
  <w:num w:numId="32" w16cid:durableId="311058916">
    <w:abstractNumId w:val="21"/>
  </w:num>
  <w:num w:numId="33" w16cid:durableId="611011074">
    <w:abstractNumId w:val="17"/>
  </w:num>
  <w:num w:numId="34" w16cid:durableId="429474533">
    <w:abstractNumId w:val="9"/>
  </w:num>
  <w:num w:numId="35" w16cid:durableId="2025469973">
    <w:abstractNumId w:val="18"/>
  </w:num>
  <w:num w:numId="36" w16cid:durableId="1961184371">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B6A"/>
    <w:rsid w:val="00001CCF"/>
    <w:rsid w:val="00003568"/>
    <w:rsid w:val="000035DA"/>
    <w:rsid w:val="00003A28"/>
    <w:rsid w:val="00003A3F"/>
    <w:rsid w:val="00004521"/>
    <w:rsid w:val="00004A08"/>
    <w:rsid w:val="0000516D"/>
    <w:rsid w:val="000056F9"/>
    <w:rsid w:val="0000581B"/>
    <w:rsid w:val="00005F36"/>
    <w:rsid w:val="000060AC"/>
    <w:rsid w:val="00006991"/>
    <w:rsid w:val="00006CA9"/>
    <w:rsid w:val="000074A0"/>
    <w:rsid w:val="00007D23"/>
    <w:rsid w:val="00007EC9"/>
    <w:rsid w:val="00007F36"/>
    <w:rsid w:val="0001089B"/>
    <w:rsid w:val="00010B64"/>
    <w:rsid w:val="00010EAD"/>
    <w:rsid w:val="00010FA6"/>
    <w:rsid w:val="00011887"/>
    <w:rsid w:val="00011A8D"/>
    <w:rsid w:val="00011B40"/>
    <w:rsid w:val="000120AA"/>
    <w:rsid w:val="00012892"/>
    <w:rsid w:val="00012BE7"/>
    <w:rsid w:val="000133D6"/>
    <w:rsid w:val="00013586"/>
    <w:rsid w:val="00013DF0"/>
    <w:rsid w:val="00013EF1"/>
    <w:rsid w:val="00013FF6"/>
    <w:rsid w:val="00014495"/>
    <w:rsid w:val="00014A61"/>
    <w:rsid w:val="00015C75"/>
    <w:rsid w:val="00015FC9"/>
    <w:rsid w:val="0001618D"/>
    <w:rsid w:val="0001658B"/>
    <w:rsid w:val="0001670E"/>
    <w:rsid w:val="00016FDD"/>
    <w:rsid w:val="00017009"/>
    <w:rsid w:val="00017A4B"/>
    <w:rsid w:val="000200D0"/>
    <w:rsid w:val="00020589"/>
    <w:rsid w:val="000206C9"/>
    <w:rsid w:val="00020FD4"/>
    <w:rsid w:val="00021574"/>
    <w:rsid w:val="00021ECC"/>
    <w:rsid w:val="00021EFA"/>
    <w:rsid w:val="000221F4"/>
    <w:rsid w:val="0002259B"/>
    <w:rsid w:val="00022DEB"/>
    <w:rsid w:val="00022E0C"/>
    <w:rsid w:val="00023641"/>
    <w:rsid w:val="00024DB9"/>
    <w:rsid w:val="00024F1C"/>
    <w:rsid w:val="0002541F"/>
    <w:rsid w:val="00026246"/>
    <w:rsid w:val="00026673"/>
    <w:rsid w:val="00026690"/>
    <w:rsid w:val="00026A51"/>
    <w:rsid w:val="00026D16"/>
    <w:rsid w:val="00027904"/>
    <w:rsid w:val="00030590"/>
    <w:rsid w:val="0003062F"/>
    <w:rsid w:val="00030C02"/>
    <w:rsid w:val="00030C76"/>
    <w:rsid w:val="00030F90"/>
    <w:rsid w:val="00031343"/>
    <w:rsid w:val="000315EB"/>
    <w:rsid w:val="0003169B"/>
    <w:rsid w:val="00031A62"/>
    <w:rsid w:val="000321E6"/>
    <w:rsid w:val="00032783"/>
    <w:rsid w:val="0003281A"/>
    <w:rsid w:val="00032D19"/>
    <w:rsid w:val="000338BB"/>
    <w:rsid w:val="000342F9"/>
    <w:rsid w:val="00034A4A"/>
    <w:rsid w:val="00034FF3"/>
    <w:rsid w:val="00035221"/>
    <w:rsid w:val="000356C7"/>
    <w:rsid w:val="0003587B"/>
    <w:rsid w:val="0003638B"/>
    <w:rsid w:val="000371B6"/>
    <w:rsid w:val="000372C8"/>
    <w:rsid w:val="000372F4"/>
    <w:rsid w:val="000373E5"/>
    <w:rsid w:val="00037649"/>
    <w:rsid w:val="00040233"/>
    <w:rsid w:val="00040C0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1A"/>
    <w:rsid w:val="00051151"/>
    <w:rsid w:val="0005129B"/>
    <w:rsid w:val="0005148B"/>
    <w:rsid w:val="00051544"/>
    <w:rsid w:val="00051A51"/>
    <w:rsid w:val="00051E9D"/>
    <w:rsid w:val="00051F2D"/>
    <w:rsid w:val="000521F2"/>
    <w:rsid w:val="00052365"/>
    <w:rsid w:val="0005295E"/>
    <w:rsid w:val="00053139"/>
    <w:rsid w:val="000538C9"/>
    <w:rsid w:val="000538DB"/>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487"/>
    <w:rsid w:val="00062EAB"/>
    <w:rsid w:val="0006300C"/>
    <w:rsid w:val="000631F1"/>
    <w:rsid w:val="00063544"/>
    <w:rsid w:val="00063A9F"/>
    <w:rsid w:val="00064868"/>
    <w:rsid w:val="00064B36"/>
    <w:rsid w:val="0006575D"/>
    <w:rsid w:val="000659E9"/>
    <w:rsid w:val="00066BB9"/>
    <w:rsid w:val="00066D29"/>
    <w:rsid w:val="0006749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0FB"/>
    <w:rsid w:val="0007511C"/>
    <w:rsid w:val="00075511"/>
    <w:rsid w:val="00075D27"/>
    <w:rsid w:val="00076FB7"/>
    <w:rsid w:val="00077583"/>
    <w:rsid w:val="000775B4"/>
    <w:rsid w:val="00080396"/>
    <w:rsid w:val="00080EE8"/>
    <w:rsid w:val="00080F53"/>
    <w:rsid w:val="0008241E"/>
    <w:rsid w:val="00082D12"/>
    <w:rsid w:val="00082F62"/>
    <w:rsid w:val="00082F6A"/>
    <w:rsid w:val="0008369A"/>
    <w:rsid w:val="0008436A"/>
    <w:rsid w:val="00084687"/>
    <w:rsid w:val="000851E4"/>
    <w:rsid w:val="00085478"/>
    <w:rsid w:val="00085609"/>
    <w:rsid w:val="000859C8"/>
    <w:rsid w:val="00086C16"/>
    <w:rsid w:val="00086D57"/>
    <w:rsid w:val="00086DDB"/>
    <w:rsid w:val="00087211"/>
    <w:rsid w:val="000873A9"/>
    <w:rsid w:val="000876C6"/>
    <w:rsid w:val="000876F9"/>
    <w:rsid w:val="00087EFE"/>
    <w:rsid w:val="00090235"/>
    <w:rsid w:val="000903D5"/>
    <w:rsid w:val="000904B3"/>
    <w:rsid w:val="00090916"/>
    <w:rsid w:val="00090F9B"/>
    <w:rsid w:val="00091346"/>
    <w:rsid w:val="000917F2"/>
    <w:rsid w:val="00091C9D"/>
    <w:rsid w:val="0009436D"/>
    <w:rsid w:val="00094604"/>
    <w:rsid w:val="00095834"/>
    <w:rsid w:val="00095A99"/>
    <w:rsid w:val="0009724E"/>
    <w:rsid w:val="00097B80"/>
    <w:rsid w:val="000A05FB"/>
    <w:rsid w:val="000A09BB"/>
    <w:rsid w:val="000A0DFE"/>
    <w:rsid w:val="000A0F5D"/>
    <w:rsid w:val="000A140D"/>
    <w:rsid w:val="000A19C1"/>
    <w:rsid w:val="000A1E34"/>
    <w:rsid w:val="000A202B"/>
    <w:rsid w:val="000A2368"/>
    <w:rsid w:val="000A259B"/>
    <w:rsid w:val="000A2CBA"/>
    <w:rsid w:val="000A2D88"/>
    <w:rsid w:val="000A5738"/>
    <w:rsid w:val="000A5FB1"/>
    <w:rsid w:val="000A6BBE"/>
    <w:rsid w:val="000A76C1"/>
    <w:rsid w:val="000A7BF8"/>
    <w:rsid w:val="000A7E99"/>
    <w:rsid w:val="000B049C"/>
    <w:rsid w:val="000B0CED"/>
    <w:rsid w:val="000B1FFE"/>
    <w:rsid w:val="000B2E23"/>
    <w:rsid w:val="000B36CB"/>
    <w:rsid w:val="000B4CA8"/>
    <w:rsid w:val="000B4E01"/>
    <w:rsid w:val="000B4E6D"/>
    <w:rsid w:val="000B4E90"/>
    <w:rsid w:val="000B51DF"/>
    <w:rsid w:val="000B5255"/>
    <w:rsid w:val="000B653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790"/>
    <w:rsid w:val="000D412D"/>
    <w:rsid w:val="000D4406"/>
    <w:rsid w:val="000D4B9C"/>
    <w:rsid w:val="000D4E2B"/>
    <w:rsid w:val="000D500B"/>
    <w:rsid w:val="000D5C58"/>
    <w:rsid w:val="000D638A"/>
    <w:rsid w:val="000D6CC1"/>
    <w:rsid w:val="000D71C2"/>
    <w:rsid w:val="000D7494"/>
    <w:rsid w:val="000D7AD2"/>
    <w:rsid w:val="000E083B"/>
    <w:rsid w:val="000E0EAE"/>
    <w:rsid w:val="000E0F2D"/>
    <w:rsid w:val="000E10BD"/>
    <w:rsid w:val="000E149B"/>
    <w:rsid w:val="000E15C6"/>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FA3"/>
    <w:rsid w:val="000F01E1"/>
    <w:rsid w:val="000F04F7"/>
    <w:rsid w:val="000F051B"/>
    <w:rsid w:val="000F111F"/>
    <w:rsid w:val="000F1287"/>
    <w:rsid w:val="000F1B57"/>
    <w:rsid w:val="000F2282"/>
    <w:rsid w:val="000F2369"/>
    <w:rsid w:val="000F24E4"/>
    <w:rsid w:val="000F2D84"/>
    <w:rsid w:val="000F2FF1"/>
    <w:rsid w:val="000F32FF"/>
    <w:rsid w:val="000F403D"/>
    <w:rsid w:val="000F4071"/>
    <w:rsid w:val="000F40E9"/>
    <w:rsid w:val="000F4AA3"/>
    <w:rsid w:val="000F4B65"/>
    <w:rsid w:val="000F4B8F"/>
    <w:rsid w:val="000F513D"/>
    <w:rsid w:val="000F52CE"/>
    <w:rsid w:val="000F5948"/>
    <w:rsid w:val="000F7102"/>
    <w:rsid w:val="00100B24"/>
    <w:rsid w:val="00100B38"/>
    <w:rsid w:val="001010F7"/>
    <w:rsid w:val="00101313"/>
    <w:rsid w:val="00101C48"/>
    <w:rsid w:val="00101DB0"/>
    <w:rsid w:val="00101E31"/>
    <w:rsid w:val="00101E6A"/>
    <w:rsid w:val="0010270D"/>
    <w:rsid w:val="00102D1D"/>
    <w:rsid w:val="00103779"/>
    <w:rsid w:val="001043AD"/>
    <w:rsid w:val="001045A6"/>
    <w:rsid w:val="00104948"/>
    <w:rsid w:val="0010505E"/>
    <w:rsid w:val="001059F7"/>
    <w:rsid w:val="00105FA3"/>
    <w:rsid w:val="001072BE"/>
    <w:rsid w:val="0010779C"/>
    <w:rsid w:val="00107A04"/>
    <w:rsid w:val="00107AC7"/>
    <w:rsid w:val="00110481"/>
    <w:rsid w:val="00111429"/>
    <w:rsid w:val="00111943"/>
    <w:rsid w:val="0011199A"/>
    <w:rsid w:val="001123B4"/>
    <w:rsid w:val="001126FB"/>
    <w:rsid w:val="00112EE8"/>
    <w:rsid w:val="0011320C"/>
    <w:rsid w:val="0011344C"/>
    <w:rsid w:val="00113B07"/>
    <w:rsid w:val="00113C79"/>
    <w:rsid w:val="00113EAE"/>
    <w:rsid w:val="00113FD3"/>
    <w:rsid w:val="001143BD"/>
    <w:rsid w:val="00114E01"/>
    <w:rsid w:val="00115438"/>
    <w:rsid w:val="00115A35"/>
    <w:rsid w:val="00115F60"/>
    <w:rsid w:val="00116A84"/>
    <w:rsid w:val="0011798C"/>
    <w:rsid w:val="00117DD0"/>
    <w:rsid w:val="00120F58"/>
    <w:rsid w:val="00121867"/>
    <w:rsid w:val="00121982"/>
    <w:rsid w:val="0012267C"/>
    <w:rsid w:val="001229FD"/>
    <w:rsid w:val="00123DD1"/>
    <w:rsid w:val="00124338"/>
    <w:rsid w:val="00124345"/>
    <w:rsid w:val="00124FB1"/>
    <w:rsid w:val="00125082"/>
    <w:rsid w:val="0012520A"/>
    <w:rsid w:val="0012584E"/>
    <w:rsid w:val="00125E03"/>
    <w:rsid w:val="0012639E"/>
    <w:rsid w:val="00127196"/>
    <w:rsid w:val="001275FB"/>
    <w:rsid w:val="00127F38"/>
    <w:rsid w:val="00127F42"/>
    <w:rsid w:val="0013010B"/>
    <w:rsid w:val="0013140B"/>
    <w:rsid w:val="00131BA4"/>
    <w:rsid w:val="00132347"/>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651"/>
    <w:rsid w:val="00140D50"/>
    <w:rsid w:val="00141292"/>
    <w:rsid w:val="00141BF1"/>
    <w:rsid w:val="00142352"/>
    <w:rsid w:val="00142759"/>
    <w:rsid w:val="0014277F"/>
    <w:rsid w:val="001427AB"/>
    <w:rsid w:val="001429E3"/>
    <w:rsid w:val="00142AB7"/>
    <w:rsid w:val="00143338"/>
    <w:rsid w:val="001437F7"/>
    <w:rsid w:val="00143940"/>
    <w:rsid w:val="0014414A"/>
    <w:rsid w:val="001455B2"/>
    <w:rsid w:val="0014578C"/>
    <w:rsid w:val="00145B8E"/>
    <w:rsid w:val="00146B17"/>
    <w:rsid w:val="00146BC9"/>
    <w:rsid w:val="00147552"/>
    <w:rsid w:val="001475EA"/>
    <w:rsid w:val="0014767B"/>
    <w:rsid w:val="00147A63"/>
    <w:rsid w:val="00147A8C"/>
    <w:rsid w:val="0015079A"/>
    <w:rsid w:val="00150D95"/>
    <w:rsid w:val="00150E77"/>
    <w:rsid w:val="0015376E"/>
    <w:rsid w:val="001538C5"/>
    <w:rsid w:val="00153D1C"/>
    <w:rsid w:val="00154487"/>
    <w:rsid w:val="0015529C"/>
    <w:rsid w:val="00155354"/>
    <w:rsid w:val="00155BAD"/>
    <w:rsid w:val="00156148"/>
    <w:rsid w:val="00156AC9"/>
    <w:rsid w:val="001578F5"/>
    <w:rsid w:val="001607EC"/>
    <w:rsid w:val="001609D9"/>
    <w:rsid w:val="00160A4A"/>
    <w:rsid w:val="00161011"/>
    <w:rsid w:val="00162C2E"/>
    <w:rsid w:val="001640AF"/>
    <w:rsid w:val="00164443"/>
    <w:rsid w:val="001647BD"/>
    <w:rsid w:val="001655E3"/>
    <w:rsid w:val="00166073"/>
    <w:rsid w:val="0016665C"/>
    <w:rsid w:val="00166EB7"/>
    <w:rsid w:val="00167192"/>
    <w:rsid w:val="00167555"/>
    <w:rsid w:val="00167A34"/>
    <w:rsid w:val="00167E09"/>
    <w:rsid w:val="00170676"/>
    <w:rsid w:val="00170753"/>
    <w:rsid w:val="0017154D"/>
    <w:rsid w:val="00171C73"/>
    <w:rsid w:val="00171FE7"/>
    <w:rsid w:val="0017277D"/>
    <w:rsid w:val="00172B79"/>
    <w:rsid w:val="00172D53"/>
    <w:rsid w:val="00173ACB"/>
    <w:rsid w:val="00173E9D"/>
    <w:rsid w:val="001741F9"/>
    <w:rsid w:val="0017496C"/>
    <w:rsid w:val="00174A2F"/>
    <w:rsid w:val="00174A4C"/>
    <w:rsid w:val="00174EE0"/>
    <w:rsid w:val="0017506F"/>
    <w:rsid w:val="0017533E"/>
    <w:rsid w:val="00175474"/>
    <w:rsid w:val="0017586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0B7"/>
    <w:rsid w:val="001853B6"/>
    <w:rsid w:val="00185454"/>
    <w:rsid w:val="00185997"/>
    <w:rsid w:val="00185AB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C1B"/>
    <w:rsid w:val="001A2E70"/>
    <w:rsid w:val="001A39B5"/>
    <w:rsid w:val="001A449A"/>
    <w:rsid w:val="001A49EA"/>
    <w:rsid w:val="001A4D7F"/>
    <w:rsid w:val="001A4D9A"/>
    <w:rsid w:val="001A5289"/>
    <w:rsid w:val="001A5F8E"/>
    <w:rsid w:val="001A5FBA"/>
    <w:rsid w:val="001A5FE0"/>
    <w:rsid w:val="001A67B2"/>
    <w:rsid w:val="001A6CC7"/>
    <w:rsid w:val="001A7088"/>
    <w:rsid w:val="001A710C"/>
    <w:rsid w:val="001A7678"/>
    <w:rsid w:val="001A7B3D"/>
    <w:rsid w:val="001B071A"/>
    <w:rsid w:val="001B1895"/>
    <w:rsid w:val="001B2074"/>
    <w:rsid w:val="001B2226"/>
    <w:rsid w:val="001B3250"/>
    <w:rsid w:val="001B33A4"/>
    <w:rsid w:val="001B370C"/>
    <w:rsid w:val="001B3C7D"/>
    <w:rsid w:val="001B3F4C"/>
    <w:rsid w:val="001B4266"/>
    <w:rsid w:val="001B4AA6"/>
    <w:rsid w:val="001B4F43"/>
    <w:rsid w:val="001B50F3"/>
    <w:rsid w:val="001B53D6"/>
    <w:rsid w:val="001B58DA"/>
    <w:rsid w:val="001B59DE"/>
    <w:rsid w:val="001B77FA"/>
    <w:rsid w:val="001C0412"/>
    <w:rsid w:val="001C1AD0"/>
    <w:rsid w:val="001C1CC5"/>
    <w:rsid w:val="001C1EA8"/>
    <w:rsid w:val="001C24BC"/>
    <w:rsid w:val="001C305A"/>
    <w:rsid w:val="001C37BD"/>
    <w:rsid w:val="001C45C1"/>
    <w:rsid w:val="001C468D"/>
    <w:rsid w:val="001C46F3"/>
    <w:rsid w:val="001C4F12"/>
    <w:rsid w:val="001C545C"/>
    <w:rsid w:val="001C635E"/>
    <w:rsid w:val="001C6757"/>
    <w:rsid w:val="001C6A8E"/>
    <w:rsid w:val="001C762B"/>
    <w:rsid w:val="001C7C4B"/>
    <w:rsid w:val="001C7F48"/>
    <w:rsid w:val="001D002E"/>
    <w:rsid w:val="001D2623"/>
    <w:rsid w:val="001D2CB6"/>
    <w:rsid w:val="001D37D8"/>
    <w:rsid w:val="001D414C"/>
    <w:rsid w:val="001D41F4"/>
    <w:rsid w:val="001D540E"/>
    <w:rsid w:val="001D5752"/>
    <w:rsid w:val="001D612E"/>
    <w:rsid w:val="001D65F8"/>
    <w:rsid w:val="001D7492"/>
    <w:rsid w:val="001D7890"/>
    <w:rsid w:val="001E0107"/>
    <w:rsid w:val="001E250F"/>
    <w:rsid w:val="001E274D"/>
    <w:rsid w:val="001E2774"/>
    <w:rsid w:val="001E2BC5"/>
    <w:rsid w:val="001E30E4"/>
    <w:rsid w:val="001E3801"/>
    <w:rsid w:val="001E3D5A"/>
    <w:rsid w:val="001E4891"/>
    <w:rsid w:val="001E4C29"/>
    <w:rsid w:val="001E4DB2"/>
    <w:rsid w:val="001E5562"/>
    <w:rsid w:val="001E5701"/>
    <w:rsid w:val="001E61DF"/>
    <w:rsid w:val="001E76C7"/>
    <w:rsid w:val="001E7E24"/>
    <w:rsid w:val="001F04C1"/>
    <w:rsid w:val="001F15A0"/>
    <w:rsid w:val="001F1D6C"/>
    <w:rsid w:val="001F1DB6"/>
    <w:rsid w:val="001F1FB1"/>
    <w:rsid w:val="001F2168"/>
    <w:rsid w:val="001F2E11"/>
    <w:rsid w:val="001F2EB6"/>
    <w:rsid w:val="001F3174"/>
    <w:rsid w:val="001F421B"/>
    <w:rsid w:val="001F5180"/>
    <w:rsid w:val="001F573E"/>
    <w:rsid w:val="001F5ED0"/>
    <w:rsid w:val="001F62B2"/>
    <w:rsid w:val="001F6551"/>
    <w:rsid w:val="001F6777"/>
    <w:rsid w:val="001F70BC"/>
    <w:rsid w:val="001F74B8"/>
    <w:rsid w:val="001F78B9"/>
    <w:rsid w:val="001F7BB6"/>
    <w:rsid w:val="001F7C60"/>
    <w:rsid w:val="00200101"/>
    <w:rsid w:val="00200212"/>
    <w:rsid w:val="00200BE3"/>
    <w:rsid w:val="00200F5D"/>
    <w:rsid w:val="002014CF"/>
    <w:rsid w:val="0020173E"/>
    <w:rsid w:val="00202253"/>
    <w:rsid w:val="00202323"/>
    <w:rsid w:val="0020254E"/>
    <w:rsid w:val="00202A46"/>
    <w:rsid w:val="00202B69"/>
    <w:rsid w:val="00202DC9"/>
    <w:rsid w:val="00202F59"/>
    <w:rsid w:val="00203725"/>
    <w:rsid w:val="002037C0"/>
    <w:rsid w:val="00203D02"/>
    <w:rsid w:val="00203E4D"/>
    <w:rsid w:val="0020417D"/>
    <w:rsid w:val="002058A4"/>
    <w:rsid w:val="002059C4"/>
    <w:rsid w:val="00206179"/>
    <w:rsid w:val="002066F0"/>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DB0"/>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BB"/>
    <w:rsid w:val="002256CF"/>
    <w:rsid w:val="002257D8"/>
    <w:rsid w:val="00225BEF"/>
    <w:rsid w:val="002267DE"/>
    <w:rsid w:val="00226AD0"/>
    <w:rsid w:val="00227159"/>
    <w:rsid w:val="002279BC"/>
    <w:rsid w:val="002306AB"/>
    <w:rsid w:val="00231166"/>
    <w:rsid w:val="002322E7"/>
    <w:rsid w:val="0023232F"/>
    <w:rsid w:val="00233169"/>
    <w:rsid w:val="0023335E"/>
    <w:rsid w:val="002338C0"/>
    <w:rsid w:val="002342E3"/>
    <w:rsid w:val="00234717"/>
    <w:rsid w:val="00234920"/>
    <w:rsid w:val="0023505D"/>
    <w:rsid w:val="002358F1"/>
    <w:rsid w:val="00236D7C"/>
    <w:rsid w:val="002374F8"/>
    <w:rsid w:val="00237EA0"/>
    <w:rsid w:val="00237FCF"/>
    <w:rsid w:val="00240CA6"/>
    <w:rsid w:val="002411C2"/>
    <w:rsid w:val="002415C7"/>
    <w:rsid w:val="0024180E"/>
    <w:rsid w:val="00241D43"/>
    <w:rsid w:val="00242459"/>
    <w:rsid w:val="002425E8"/>
    <w:rsid w:val="0024277B"/>
    <w:rsid w:val="00242CEB"/>
    <w:rsid w:val="002430AE"/>
    <w:rsid w:val="00243CC0"/>
    <w:rsid w:val="00244688"/>
    <w:rsid w:val="00245655"/>
    <w:rsid w:val="002457C2"/>
    <w:rsid w:val="00245DD5"/>
    <w:rsid w:val="00245E8F"/>
    <w:rsid w:val="00246C31"/>
    <w:rsid w:val="0024735B"/>
    <w:rsid w:val="002476D5"/>
    <w:rsid w:val="002504C0"/>
    <w:rsid w:val="002510C4"/>
    <w:rsid w:val="0025176F"/>
    <w:rsid w:val="00251D16"/>
    <w:rsid w:val="00251D4A"/>
    <w:rsid w:val="00252A35"/>
    <w:rsid w:val="00253090"/>
    <w:rsid w:val="00253C3C"/>
    <w:rsid w:val="00254895"/>
    <w:rsid w:val="00254B13"/>
    <w:rsid w:val="00255225"/>
    <w:rsid w:val="00255F37"/>
    <w:rsid w:val="0025607C"/>
    <w:rsid w:val="002567AD"/>
    <w:rsid w:val="002576BB"/>
    <w:rsid w:val="00257DA9"/>
    <w:rsid w:val="002601F1"/>
    <w:rsid w:val="002602D9"/>
    <w:rsid w:val="002603C7"/>
    <w:rsid w:val="002609DE"/>
    <w:rsid w:val="002616A9"/>
    <w:rsid w:val="002617A4"/>
    <w:rsid w:val="002620D1"/>
    <w:rsid w:val="00262386"/>
    <w:rsid w:val="00262D3D"/>
    <w:rsid w:val="00262DE0"/>
    <w:rsid w:val="00263B34"/>
    <w:rsid w:val="00263E7F"/>
    <w:rsid w:val="0026424A"/>
    <w:rsid w:val="0026491C"/>
    <w:rsid w:val="00264B13"/>
    <w:rsid w:val="00264EBF"/>
    <w:rsid w:val="0026649F"/>
    <w:rsid w:val="002670AA"/>
    <w:rsid w:val="00267262"/>
    <w:rsid w:val="00267751"/>
    <w:rsid w:val="002677F7"/>
    <w:rsid w:val="00267E9A"/>
    <w:rsid w:val="00270113"/>
    <w:rsid w:val="002701C2"/>
    <w:rsid w:val="002707A9"/>
    <w:rsid w:val="00270928"/>
    <w:rsid w:val="002713FB"/>
    <w:rsid w:val="00271411"/>
    <w:rsid w:val="002716D8"/>
    <w:rsid w:val="00272038"/>
    <w:rsid w:val="00272182"/>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B5"/>
    <w:rsid w:val="002907D9"/>
    <w:rsid w:val="00290850"/>
    <w:rsid w:val="00290E7C"/>
    <w:rsid w:val="00290EC4"/>
    <w:rsid w:val="00290F12"/>
    <w:rsid w:val="00291163"/>
    <w:rsid w:val="00291DCB"/>
    <w:rsid w:val="0029216D"/>
    <w:rsid w:val="002926A1"/>
    <w:rsid w:val="00294B97"/>
    <w:rsid w:val="00294BE3"/>
    <w:rsid w:val="002955C5"/>
    <w:rsid w:val="002960E2"/>
    <w:rsid w:val="002970CF"/>
    <w:rsid w:val="00297179"/>
    <w:rsid w:val="00297490"/>
    <w:rsid w:val="002974D4"/>
    <w:rsid w:val="0029750A"/>
    <w:rsid w:val="002A00F8"/>
    <w:rsid w:val="002A17DE"/>
    <w:rsid w:val="002A1C38"/>
    <w:rsid w:val="002A1EB6"/>
    <w:rsid w:val="002A25D9"/>
    <w:rsid w:val="002A3B3E"/>
    <w:rsid w:val="002A3C89"/>
    <w:rsid w:val="002A43AA"/>
    <w:rsid w:val="002A4AC9"/>
    <w:rsid w:val="002A5143"/>
    <w:rsid w:val="002A62B6"/>
    <w:rsid w:val="002A637A"/>
    <w:rsid w:val="002A6658"/>
    <w:rsid w:val="002A67D2"/>
    <w:rsid w:val="002A70E6"/>
    <w:rsid w:val="002A71C8"/>
    <w:rsid w:val="002A747F"/>
    <w:rsid w:val="002A7976"/>
    <w:rsid w:val="002A7A35"/>
    <w:rsid w:val="002B0002"/>
    <w:rsid w:val="002B061D"/>
    <w:rsid w:val="002B062F"/>
    <w:rsid w:val="002B0B4C"/>
    <w:rsid w:val="002B12BE"/>
    <w:rsid w:val="002B144C"/>
    <w:rsid w:val="002B165D"/>
    <w:rsid w:val="002B189A"/>
    <w:rsid w:val="002B19CD"/>
    <w:rsid w:val="002B1AA6"/>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68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F0F"/>
    <w:rsid w:val="002D470F"/>
    <w:rsid w:val="002D48BB"/>
    <w:rsid w:val="002D51D8"/>
    <w:rsid w:val="002D54D5"/>
    <w:rsid w:val="002D54F8"/>
    <w:rsid w:val="002D5ABC"/>
    <w:rsid w:val="002D61AE"/>
    <w:rsid w:val="002D6348"/>
    <w:rsid w:val="002D6D51"/>
    <w:rsid w:val="002D6E52"/>
    <w:rsid w:val="002D6F74"/>
    <w:rsid w:val="002D71B6"/>
    <w:rsid w:val="002D7F06"/>
    <w:rsid w:val="002E00F1"/>
    <w:rsid w:val="002E0EFA"/>
    <w:rsid w:val="002E115D"/>
    <w:rsid w:val="002E120E"/>
    <w:rsid w:val="002E1796"/>
    <w:rsid w:val="002E259F"/>
    <w:rsid w:val="002E2B93"/>
    <w:rsid w:val="002E2CD8"/>
    <w:rsid w:val="002E348F"/>
    <w:rsid w:val="002E3716"/>
    <w:rsid w:val="002E3C32"/>
    <w:rsid w:val="002E4A5A"/>
    <w:rsid w:val="002E5503"/>
    <w:rsid w:val="002E5C9B"/>
    <w:rsid w:val="002E5EA9"/>
    <w:rsid w:val="002E6BB6"/>
    <w:rsid w:val="002E6F65"/>
    <w:rsid w:val="002F05C1"/>
    <w:rsid w:val="002F0663"/>
    <w:rsid w:val="002F0923"/>
    <w:rsid w:val="002F0BCF"/>
    <w:rsid w:val="002F0FBA"/>
    <w:rsid w:val="002F10FB"/>
    <w:rsid w:val="002F12E7"/>
    <w:rsid w:val="002F148F"/>
    <w:rsid w:val="002F1998"/>
    <w:rsid w:val="002F1CD9"/>
    <w:rsid w:val="002F1D5C"/>
    <w:rsid w:val="002F396F"/>
    <w:rsid w:val="002F44C0"/>
    <w:rsid w:val="002F4AD7"/>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B7"/>
    <w:rsid w:val="00304E45"/>
    <w:rsid w:val="00305A3E"/>
    <w:rsid w:val="00305D7A"/>
    <w:rsid w:val="00306737"/>
    <w:rsid w:val="00306D9F"/>
    <w:rsid w:val="00306F87"/>
    <w:rsid w:val="003074D1"/>
    <w:rsid w:val="00307648"/>
    <w:rsid w:val="00307836"/>
    <w:rsid w:val="00307D1E"/>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EDB"/>
    <w:rsid w:val="00320115"/>
    <w:rsid w:val="00321802"/>
    <w:rsid w:val="00321A79"/>
    <w:rsid w:val="00321B1F"/>
    <w:rsid w:val="0032200F"/>
    <w:rsid w:val="003225D1"/>
    <w:rsid w:val="0032266C"/>
    <w:rsid w:val="003232C3"/>
    <w:rsid w:val="00324073"/>
    <w:rsid w:val="003241B0"/>
    <w:rsid w:val="003241B4"/>
    <w:rsid w:val="0032494C"/>
    <w:rsid w:val="0032503A"/>
    <w:rsid w:val="003251BF"/>
    <w:rsid w:val="00325243"/>
    <w:rsid w:val="00325A84"/>
    <w:rsid w:val="00325BB7"/>
    <w:rsid w:val="00325D58"/>
    <w:rsid w:val="00325F1F"/>
    <w:rsid w:val="00326357"/>
    <w:rsid w:val="003266BF"/>
    <w:rsid w:val="00326CB7"/>
    <w:rsid w:val="00326F19"/>
    <w:rsid w:val="00326F9E"/>
    <w:rsid w:val="0032700A"/>
    <w:rsid w:val="003300F2"/>
    <w:rsid w:val="00331673"/>
    <w:rsid w:val="00331ED1"/>
    <w:rsid w:val="003328D9"/>
    <w:rsid w:val="00333ACD"/>
    <w:rsid w:val="00333BFA"/>
    <w:rsid w:val="00334D33"/>
    <w:rsid w:val="00334EB8"/>
    <w:rsid w:val="00335A01"/>
    <w:rsid w:val="00335DA5"/>
    <w:rsid w:val="0033642E"/>
    <w:rsid w:val="003406FD"/>
    <w:rsid w:val="00340F7A"/>
    <w:rsid w:val="003412D9"/>
    <w:rsid w:val="00341929"/>
    <w:rsid w:val="00341D20"/>
    <w:rsid w:val="00341D9A"/>
    <w:rsid w:val="0034295A"/>
    <w:rsid w:val="00343586"/>
    <w:rsid w:val="003436A3"/>
    <w:rsid w:val="003436D5"/>
    <w:rsid w:val="00343AFE"/>
    <w:rsid w:val="00343F12"/>
    <w:rsid w:val="0034460F"/>
    <w:rsid w:val="00344F46"/>
    <w:rsid w:val="00345141"/>
    <w:rsid w:val="003451F8"/>
    <w:rsid w:val="003453C2"/>
    <w:rsid w:val="00345FB3"/>
    <w:rsid w:val="00346410"/>
    <w:rsid w:val="00350286"/>
    <w:rsid w:val="00350404"/>
    <w:rsid w:val="0035041E"/>
    <w:rsid w:val="00350730"/>
    <w:rsid w:val="003516B3"/>
    <w:rsid w:val="00351D26"/>
    <w:rsid w:val="00351D68"/>
    <w:rsid w:val="00352626"/>
    <w:rsid w:val="00352C78"/>
    <w:rsid w:val="003536CF"/>
    <w:rsid w:val="00353A48"/>
    <w:rsid w:val="00353D1B"/>
    <w:rsid w:val="0035496E"/>
    <w:rsid w:val="00354AB4"/>
    <w:rsid w:val="003553D3"/>
    <w:rsid w:val="00355501"/>
    <w:rsid w:val="00355743"/>
    <w:rsid w:val="00355846"/>
    <w:rsid w:val="003559E0"/>
    <w:rsid w:val="00356D0D"/>
    <w:rsid w:val="003570C3"/>
    <w:rsid w:val="003576C1"/>
    <w:rsid w:val="00357A6E"/>
    <w:rsid w:val="00357BB8"/>
    <w:rsid w:val="00357C23"/>
    <w:rsid w:val="003600F2"/>
    <w:rsid w:val="003605E4"/>
    <w:rsid w:val="00360DB9"/>
    <w:rsid w:val="00360F9B"/>
    <w:rsid w:val="003610BD"/>
    <w:rsid w:val="00361525"/>
    <w:rsid w:val="003617F1"/>
    <w:rsid w:val="00362719"/>
    <w:rsid w:val="00363134"/>
    <w:rsid w:val="00364946"/>
    <w:rsid w:val="00365331"/>
    <w:rsid w:val="00365384"/>
    <w:rsid w:val="003660B8"/>
    <w:rsid w:val="00366CC1"/>
    <w:rsid w:val="003671C3"/>
    <w:rsid w:val="003678E1"/>
    <w:rsid w:val="00370489"/>
    <w:rsid w:val="00370682"/>
    <w:rsid w:val="003713E4"/>
    <w:rsid w:val="00371433"/>
    <w:rsid w:val="00372ACD"/>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24A"/>
    <w:rsid w:val="00382746"/>
    <w:rsid w:val="00382939"/>
    <w:rsid w:val="00382A83"/>
    <w:rsid w:val="003833CD"/>
    <w:rsid w:val="003835F5"/>
    <w:rsid w:val="00384F5A"/>
    <w:rsid w:val="00385D49"/>
    <w:rsid w:val="00386C04"/>
    <w:rsid w:val="00386E76"/>
    <w:rsid w:val="003903FB"/>
    <w:rsid w:val="003908A6"/>
    <w:rsid w:val="00390B20"/>
    <w:rsid w:val="0039114B"/>
    <w:rsid w:val="003914CA"/>
    <w:rsid w:val="0039183A"/>
    <w:rsid w:val="00391E1E"/>
    <w:rsid w:val="00391FE7"/>
    <w:rsid w:val="0039299B"/>
    <w:rsid w:val="00393012"/>
    <w:rsid w:val="003933CB"/>
    <w:rsid w:val="00393698"/>
    <w:rsid w:val="0039371E"/>
    <w:rsid w:val="00393A1C"/>
    <w:rsid w:val="003947CD"/>
    <w:rsid w:val="00394C27"/>
    <w:rsid w:val="003950FB"/>
    <w:rsid w:val="00396BDC"/>
    <w:rsid w:val="00396CB4"/>
    <w:rsid w:val="00396DA9"/>
    <w:rsid w:val="003977D0"/>
    <w:rsid w:val="003A00F1"/>
    <w:rsid w:val="003A050E"/>
    <w:rsid w:val="003A050F"/>
    <w:rsid w:val="003A0CAA"/>
    <w:rsid w:val="003A0EC0"/>
    <w:rsid w:val="003A1229"/>
    <w:rsid w:val="003A1F9F"/>
    <w:rsid w:val="003A2F4F"/>
    <w:rsid w:val="003A30C5"/>
    <w:rsid w:val="003A3B84"/>
    <w:rsid w:val="003A3C74"/>
    <w:rsid w:val="003A3C99"/>
    <w:rsid w:val="003A43DD"/>
    <w:rsid w:val="003A441C"/>
    <w:rsid w:val="003A4559"/>
    <w:rsid w:val="003A5AF9"/>
    <w:rsid w:val="003A636D"/>
    <w:rsid w:val="003A65F9"/>
    <w:rsid w:val="003A6638"/>
    <w:rsid w:val="003A6652"/>
    <w:rsid w:val="003A683D"/>
    <w:rsid w:val="003A6967"/>
    <w:rsid w:val="003A6BC4"/>
    <w:rsid w:val="003A769A"/>
    <w:rsid w:val="003A7748"/>
    <w:rsid w:val="003B03D1"/>
    <w:rsid w:val="003B0F1F"/>
    <w:rsid w:val="003B12DE"/>
    <w:rsid w:val="003B160F"/>
    <w:rsid w:val="003B1DD3"/>
    <w:rsid w:val="003B3624"/>
    <w:rsid w:val="003B3660"/>
    <w:rsid w:val="003B386F"/>
    <w:rsid w:val="003B39F9"/>
    <w:rsid w:val="003B4138"/>
    <w:rsid w:val="003B6924"/>
    <w:rsid w:val="003B7095"/>
    <w:rsid w:val="003B73B7"/>
    <w:rsid w:val="003B7634"/>
    <w:rsid w:val="003B78AD"/>
    <w:rsid w:val="003C018A"/>
    <w:rsid w:val="003C07A3"/>
    <w:rsid w:val="003C126F"/>
    <w:rsid w:val="003C16E9"/>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5EF"/>
    <w:rsid w:val="003D33F6"/>
    <w:rsid w:val="003D346C"/>
    <w:rsid w:val="003D3597"/>
    <w:rsid w:val="003D4196"/>
    <w:rsid w:val="003D490C"/>
    <w:rsid w:val="003D4EF3"/>
    <w:rsid w:val="003D4F69"/>
    <w:rsid w:val="003D517C"/>
    <w:rsid w:val="003D55D3"/>
    <w:rsid w:val="003D5A05"/>
    <w:rsid w:val="003D5EC9"/>
    <w:rsid w:val="003D6258"/>
    <w:rsid w:val="003D6501"/>
    <w:rsid w:val="003D6BCA"/>
    <w:rsid w:val="003D6DF2"/>
    <w:rsid w:val="003D74E8"/>
    <w:rsid w:val="003D7DD9"/>
    <w:rsid w:val="003E0A08"/>
    <w:rsid w:val="003E0AF4"/>
    <w:rsid w:val="003E0FEA"/>
    <w:rsid w:val="003E1160"/>
    <w:rsid w:val="003E1371"/>
    <w:rsid w:val="003E1D0D"/>
    <w:rsid w:val="003E1D80"/>
    <w:rsid w:val="003E2280"/>
    <w:rsid w:val="003E23F7"/>
    <w:rsid w:val="003E2796"/>
    <w:rsid w:val="003E4314"/>
    <w:rsid w:val="003E436D"/>
    <w:rsid w:val="003E4AC7"/>
    <w:rsid w:val="003E4DB9"/>
    <w:rsid w:val="003E51C1"/>
    <w:rsid w:val="003E6626"/>
    <w:rsid w:val="003E664F"/>
    <w:rsid w:val="003E713F"/>
    <w:rsid w:val="003E7F39"/>
    <w:rsid w:val="003F0136"/>
    <w:rsid w:val="003F084C"/>
    <w:rsid w:val="003F092C"/>
    <w:rsid w:val="003F0DA7"/>
    <w:rsid w:val="003F138E"/>
    <w:rsid w:val="003F139A"/>
    <w:rsid w:val="003F14C3"/>
    <w:rsid w:val="003F1531"/>
    <w:rsid w:val="003F18FD"/>
    <w:rsid w:val="003F1CE4"/>
    <w:rsid w:val="003F1D78"/>
    <w:rsid w:val="003F1F79"/>
    <w:rsid w:val="003F2587"/>
    <w:rsid w:val="003F25CB"/>
    <w:rsid w:val="003F2A69"/>
    <w:rsid w:val="003F3C34"/>
    <w:rsid w:val="003F3EFE"/>
    <w:rsid w:val="003F3FC9"/>
    <w:rsid w:val="003F4245"/>
    <w:rsid w:val="003F5489"/>
    <w:rsid w:val="003F54D8"/>
    <w:rsid w:val="003F5913"/>
    <w:rsid w:val="003F6337"/>
    <w:rsid w:val="003F7147"/>
    <w:rsid w:val="003F740A"/>
    <w:rsid w:val="003F7FE3"/>
    <w:rsid w:val="00400269"/>
    <w:rsid w:val="004017E7"/>
    <w:rsid w:val="00401CAD"/>
    <w:rsid w:val="004022F2"/>
    <w:rsid w:val="0040276A"/>
    <w:rsid w:val="004038D3"/>
    <w:rsid w:val="00403C4D"/>
    <w:rsid w:val="0040427C"/>
    <w:rsid w:val="00404533"/>
    <w:rsid w:val="0040472C"/>
    <w:rsid w:val="004047D7"/>
    <w:rsid w:val="00405312"/>
    <w:rsid w:val="00405855"/>
    <w:rsid w:val="00405B22"/>
    <w:rsid w:val="00405D65"/>
    <w:rsid w:val="0040657F"/>
    <w:rsid w:val="0040684B"/>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0F3"/>
    <w:rsid w:val="004157B6"/>
    <w:rsid w:val="0041685F"/>
    <w:rsid w:val="004169E8"/>
    <w:rsid w:val="00416CD6"/>
    <w:rsid w:val="00416D08"/>
    <w:rsid w:val="004170BC"/>
    <w:rsid w:val="00417604"/>
    <w:rsid w:val="00421D7D"/>
    <w:rsid w:val="00421EE1"/>
    <w:rsid w:val="00424668"/>
    <w:rsid w:val="0042470D"/>
    <w:rsid w:val="00424B94"/>
    <w:rsid w:val="00424C4C"/>
    <w:rsid w:val="004252AF"/>
    <w:rsid w:val="0042578B"/>
    <w:rsid w:val="004257A5"/>
    <w:rsid w:val="00425CFB"/>
    <w:rsid w:val="0042788E"/>
    <w:rsid w:val="00430A15"/>
    <w:rsid w:val="00431627"/>
    <w:rsid w:val="00432574"/>
    <w:rsid w:val="0043288C"/>
    <w:rsid w:val="0043335A"/>
    <w:rsid w:val="0043362C"/>
    <w:rsid w:val="00433991"/>
    <w:rsid w:val="00433A4A"/>
    <w:rsid w:val="00433D67"/>
    <w:rsid w:val="00433FD7"/>
    <w:rsid w:val="004344CB"/>
    <w:rsid w:val="0043452E"/>
    <w:rsid w:val="0043483A"/>
    <w:rsid w:val="004350FA"/>
    <w:rsid w:val="00435186"/>
    <w:rsid w:val="00435437"/>
    <w:rsid w:val="004356A8"/>
    <w:rsid w:val="00435D68"/>
    <w:rsid w:val="00436201"/>
    <w:rsid w:val="00436BE9"/>
    <w:rsid w:val="004375A5"/>
    <w:rsid w:val="00437883"/>
    <w:rsid w:val="00440B16"/>
    <w:rsid w:val="00440E2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FB"/>
    <w:rsid w:val="00446913"/>
    <w:rsid w:val="00447B36"/>
    <w:rsid w:val="00447D54"/>
    <w:rsid w:val="00450415"/>
    <w:rsid w:val="00450594"/>
    <w:rsid w:val="0045073B"/>
    <w:rsid w:val="00450767"/>
    <w:rsid w:val="004512A8"/>
    <w:rsid w:val="0045134B"/>
    <w:rsid w:val="004516A3"/>
    <w:rsid w:val="00451781"/>
    <w:rsid w:val="0045184C"/>
    <w:rsid w:val="00451AE6"/>
    <w:rsid w:val="00451AF7"/>
    <w:rsid w:val="00451FD4"/>
    <w:rsid w:val="004525F0"/>
    <w:rsid w:val="00452C1D"/>
    <w:rsid w:val="00453770"/>
    <w:rsid w:val="004545ED"/>
    <w:rsid w:val="00454F45"/>
    <w:rsid w:val="00455131"/>
    <w:rsid w:val="00455810"/>
    <w:rsid w:val="00455A08"/>
    <w:rsid w:val="00455AA9"/>
    <w:rsid w:val="00455D76"/>
    <w:rsid w:val="00456067"/>
    <w:rsid w:val="0045653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BAB"/>
    <w:rsid w:val="00466A3C"/>
    <w:rsid w:val="00467B1D"/>
    <w:rsid w:val="00467DB9"/>
    <w:rsid w:val="00467FCB"/>
    <w:rsid w:val="0047047D"/>
    <w:rsid w:val="0047054B"/>
    <w:rsid w:val="00471043"/>
    <w:rsid w:val="004712B7"/>
    <w:rsid w:val="004713B5"/>
    <w:rsid w:val="004720C4"/>
    <w:rsid w:val="00472910"/>
    <w:rsid w:val="004729D9"/>
    <w:rsid w:val="00472F7A"/>
    <w:rsid w:val="00472F8C"/>
    <w:rsid w:val="0047399D"/>
    <w:rsid w:val="00473DA9"/>
    <w:rsid w:val="004745B4"/>
    <w:rsid w:val="00475262"/>
    <w:rsid w:val="0047554A"/>
    <w:rsid w:val="00475F9B"/>
    <w:rsid w:val="00476119"/>
    <w:rsid w:val="0047687E"/>
    <w:rsid w:val="00476CDD"/>
    <w:rsid w:val="00476F8C"/>
    <w:rsid w:val="00477E28"/>
    <w:rsid w:val="00477E9D"/>
    <w:rsid w:val="00481849"/>
    <w:rsid w:val="00482647"/>
    <w:rsid w:val="004826D9"/>
    <w:rsid w:val="00482BC0"/>
    <w:rsid w:val="00483066"/>
    <w:rsid w:val="00483462"/>
    <w:rsid w:val="00483E10"/>
    <w:rsid w:val="004847DE"/>
    <w:rsid w:val="00484906"/>
    <w:rsid w:val="00484E76"/>
    <w:rsid w:val="004850B9"/>
    <w:rsid w:val="0048587E"/>
    <w:rsid w:val="00485E23"/>
    <w:rsid w:val="0048654D"/>
    <w:rsid w:val="004867B9"/>
    <w:rsid w:val="00486B0D"/>
    <w:rsid w:val="00486DCD"/>
    <w:rsid w:val="00486E21"/>
    <w:rsid w:val="004873D5"/>
    <w:rsid w:val="004905CE"/>
    <w:rsid w:val="00490671"/>
    <w:rsid w:val="004909FF"/>
    <w:rsid w:val="004923AA"/>
    <w:rsid w:val="004940A0"/>
    <w:rsid w:val="00494394"/>
    <w:rsid w:val="0049538A"/>
    <w:rsid w:val="00495F71"/>
    <w:rsid w:val="00496EFB"/>
    <w:rsid w:val="00497851"/>
    <w:rsid w:val="0049788B"/>
    <w:rsid w:val="00497DF3"/>
    <w:rsid w:val="00497E9F"/>
    <w:rsid w:val="004A01F5"/>
    <w:rsid w:val="004A0401"/>
    <w:rsid w:val="004A0980"/>
    <w:rsid w:val="004A0E10"/>
    <w:rsid w:val="004A13CE"/>
    <w:rsid w:val="004A15D0"/>
    <w:rsid w:val="004A1A86"/>
    <w:rsid w:val="004A1BB5"/>
    <w:rsid w:val="004A1D11"/>
    <w:rsid w:val="004A282B"/>
    <w:rsid w:val="004A299F"/>
    <w:rsid w:val="004A29AC"/>
    <w:rsid w:val="004A2AD9"/>
    <w:rsid w:val="004A2CEE"/>
    <w:rsid w:val="004A35ED"/>
    <w:rsid w:val="004A3697"/>
    <w:rsid w:val="004A3C50"/>
    <w:rsid w:val="004A3CFF"/>
    <w:rsid w:val="004A3D0F"/>
    <w:rsid w:val="004A3F9F"/>
    <w:rsid w:val="004A4444"/>
    <w:rsid w:val="004A4761"/>
    <w:rsid w:val="004A48CA"/>
    <w:rsid w:val="004A4A14"/>
    <w:rsid w:val="004A4C80"/>
    <w:rsid w:val="004A4DA2"/>
    <w:rsid w:val="004A51B9"/>
    <w:rsid w:val="004A53AB"/>
    <w:rsid w:val="004A553B"/>
    <w:rsid w:val="004A60B1"/>
    <w:rsid w:val="004A708C"/>
    <w:rsid w:val="004A7223"/>
    <w:rsid w:val="004A7485"/>
    <w:rsid w:val="004A769B"/>
    <w:rsid w:val="004A7F0E"/>
    <w:rsid w:val="004B0E0C"/>
    <w:rsid w:val="004B15B4"/>
    <w:rsid w:val="004B1B04"/>
    <w:rsid w:val="004B2DE0"/>
    <w:rsid w:val="004B2DE4"/>
    <w:rsid w:val="004B3551"/>
    <w:rsid w:val="004B42DF"/>
    <w:rsid w:val="004B4807"/>
    <w:rsid w:val="004B5982"/>
    <w:rsid w:val="004B6390"/>
    <w:rsid w:val="004B685B"/>
    <w:rsid w:val="004B6BCA"/>
    <w:rsid w:val="004B6EDC"/>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1EA"/>
    <w:rsid w:val="004C53C3"/>
    <w:rsid w:val="004C606C"/>
    <w:rsid w:val="004C72EA"/>
    <w:rsid w:val="004C7DC4"/>
    <w:rsid w:val="004C7E0B"/>
    <w:rsid w:val="004C7E53"/>
    <w:rsid w:val="004D017C"/>
    <w:rsid w:val="004D1010"/>
    <w:rsid w:val="004D248A"/>
    <w:rsid w:val="004D3BE3"/>
    <w:rsid w:val="004D459D"/>
    <w:rsid w:val="004D4C7B"/>
    <w:rsid w:val="004D590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520"/>
    <w:rsid w:val="004E4612"/>
    <w:rsid w:val="004E47F9"/>
    <w:rsid w:val="004E4DB4"/>
    <w:rsid w:val="004E5340"/>
    <w:rsid w:val="004E63B6"/>
    <w:rsid w:val="004E6400"/>
    <w:rsid w:val="004E6AD3"/>
    <w:rsid w:val="004E6F7E"/>
    <w:rsid w:val="004E6FEB"/>
    <w:rsid w:val="004E71CB"/>
    <w:rsid w:val="004E776B"/>
    <w:rsid w:val="004E7D39"/>
    <w:rsid w:val="004F0107"/>
    <w:rsid w:val="004F0C1D"/>
    <w:rsid w:val="004F1077"/>
    <w:rsid w:val="004F1635"/>
    <w:rsid w:val="004F1855"/>
    <w:rsid w:val="004F1982"/>
    <w:rsid w:val="004F1E4F"/>
    <w:rsid w:val="004F2357"/>
    <w:rsid w:val="004F30E1"/>
    <w:rsid w:val="004F33F0"/>
    <w:rsid w:val="004F4BF8"/>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3FDA"/>
    <w:rsid w:val="005047B8"/>
    <w:rsid w:val="00504E9D"/>
    <w:rsid w:val="00505506"/>
    <w:rsid w:val="0050589A"/>
    <w:rsid w:val="005070CC"/>
    <w:rsid w:val="0050724C"/>
    <w:rsid w:val="00507441"/>
    <w:rsid w:val="00507DC9"/>
    <w:rsid w:val="005107DF"/>
    <w:rsid w:val="0051113D"/>
    <w:rsid w:val="0051148D"/>
    <w:rsid w:val="0051157F"/>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978"/>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4D3"/>
    <w:rsid w:val="00533865"/>
    <w:rsid w:val="00533C4A"/>
    <w:rsid w:val="00533F13"/>
    <w:rsid w:val="005346BB"/>
    <w:rsid w:val="00535763"/>
    <w:rsid w:val="005357BB"/>
    <w:rsid w:val="005377B5"/>
    <w:rsid w:val="005379E7"/>
    <w:rsid w:val="00537A4A"/>
    <w:rsid w:val="00540017"/>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1B5"/>
    <w:rsid w:val="00553286"/>
    <w:rsid w:val="00553E2C"/>
    <w:rsid w:val="0055476C"/>
    <w:rsid w:val="0055504D"/>
    <w:rsid w:val="00556133"/>
    <w:rsid w:val="00556BBE"/>
    <w:rsid w:val="0055710D"/>
    <w:rsid w:val="00557458"/>
    <w:rsid w:val="005605D0"/>
    <w:rsid w:val="00560AD2"/>
    <w:rsid w:val="00561265"/>
    <w:rsid w:val="00561B70"/>
    <w:rsid w:val="00561DBA"/>
    <w:rsid w:val="0056203C"/>
    <w:rsid w:val="00562B41"/>
    <w:rsid w:val="00562F0D"/>
    <w:rsid w:val="0056365F"/>
    <w:rsid w:val="0056375F"/>
    <w:rsid w:val="00563B8D"/>
    <w:rsid w:val="00563DE6"/>
    <w:rsid w:val="0056412E"/>
    <w:rsid w:val="00564379"/>
    <w:rsid w:val="00564383"/>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068"/>
    <w:rsid w:val="0057250B"/>
    <w:rsid w:val="00572AF3"/>
    <w:rsid w:val="00574529"/>
    <w:rsid w:val="005753B6"/>
    <w:rsid w:val="00575DFE"/>
    <w:rsid w:val="005765F9"/>
    <w:rsid w:val="005769FF"/>
    <w:rsid w:val="00576C9E"/>
    <w:rsid w:val="0057724C"/>
    <w:rsid w:val="0057745D"/>
    <w:rsid w:val="00577925"/>
    <w:rsid w:val="00577A72"/>
    <w:rsid w:val="005806D2"/>
    <w:rsid w:val="00582CE9"/>
    <w:rsid w:val="00583195"/>
    <w:rsid w:val="0058377F"/>
    <w:rsid w:val="00583982"/>
    <w:rsid w:val="00583B84"/>
    <w:rsid w:val="00583CA7"/>
    <w:rsid w:val="005847C0"/>
    <w:rsid w:val="00584DCA"/>
    <w:rsid w:val="00584F57"/>
    <w:rsid w:val="0058525D"/>
    <w:rsid w:val="005857F6"/>
    <w:rsid w:val="00585C84"/>
    <w:rsid w:val="00586DAF"/>
    <w:rsid w:val="0058726C"/>
    <w:rsid w:val="005872C9"/>
    <w:rsid w:val="00587BAC"/>
    <w:rsid w:val="00590030"/>
    <w:rsid w:val="00590232"/>
    <w:rsid w:val="005910D1"/>
    <w:rsid w:val="0059139F"/>
    <w:rsid w:val="005927B4"/>
    <w:rsid w:val="00593111"/>
    <w:rsid w:val="00593816"/>
    <w:rsid w:val="00593D67"/>
    <w:rsid w:val="00593F3E"/>
    <w:rsid w:val="0059418B"/>
    <w:rsid w:val="00594D9C"/>
    <w:rsid w:val="00594FA6"/>
    <w:rsid w:val="00595F0B"/>
    <w:rsid w:val="00595F1A"/>
    <w:rsid w:val="00595F8E"/>
    <w:rsid w:val="00596474"/>
    <w:rsid w:val="00596895"/>
    <w:rsid w:val="00596BDA"/>
    <w:rsid w:val="00596C27"/>
    <w:rsid w:val="00597090"/>
    <w:rsid w:val="00597743"/>
    <w:rsid w:val="00597972"/>
    <w:rsid w:val="005979E9"/>
    <w:rsid w:val="005A0791"/>
    <w:rsid w:val="005A07D8"/>
    <w:rsid w:val="005A07E9"/>
    <w:rsid w:val="005A0B9A"/>
    <w:rsid w:val="005A102B"/>
    <w:rsid w:val="005A195F"/>
    <w:rsid w:val="005A1FB7"/>
    <w:rsid w:val="005A2704"/>
    <w:rsid w:val="005A2AC1"/>
    <w:rsid w:val="005A2B07"/>
    <w:rsid w:val="005A58E6"/>
    <w:rsid w:val="005A65C8"/>
    <w:rsid w:val="005A74E8"/>
    <w:rsid w:val="005B0449"/>
    <w:rsid w:val="005B0749"/>
    <w:rsid w:val="005B0C67"/>
    <w:rsid w:val="005B19E4"/>
    <w:rsid w:val="005B1D8D"/>
    <w:rsid w:val="005B1E1B"/>
    <w:rsid w:val="005B24C3"/>
    <w:rsid w:val="005B2A1D"/>
    <w:rsid w:val="005B2C82"/>
    <w:rsid w:val="005B2D9B"/>
    <w:rsid w:val="005B2FD0"/>
    <w:rsid w:val="005B34A6"/>
    <w:rsid w:val="005B383F"/>
    <w:rsid w:val="005B3D70"/>
    <w:rsid w:val="005B4643"/>
    <w:rsid w:val="005B46C1"/>
    <w:rsid w:val="005B484F"/>
    <w:rsid w:val="005B537C"/>
    <w:rsid w:val="005B5793"/>
    <w:rsid w:val="005B5ED5"/>
    <w:rsid w:val="005B777B"/>
    <w:rsid w:val="005C0258"/>
    <w:rsid w:val="005C0B37"/>
    <w:rsid w:val="005C17C2"/>
    <w:rsid w:val="005C1E12"/>
    <w:rsid w:val="005C3F18"/>
    <w:rsid w:val="005C5BD5"/>
    <w:rsid w:val="005C6C2A"/>
    <w:rsid w:val="005C6D8F"/>
    <w:rsid w:val="005D0093"/>
    <w:rsid w:val="005D08AD"/>
    <w:rsid w:val="005D0CD2"/>
    <w:rsid w:val="005D1328"/>
    <w:rsid w:val="005D1747"/>
    <w:rsid w:val="005D198C"/>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485"/>
    <w:rsid w:val="005E1572"/>
    <w:rsid w:val="005E192D"/>
    <w:rsid w:val="005E25A4"/>
    <w:rsid w:val="005E2611"/>
    <w:rsid w:val="005E2700"/>
    <w:rsid w:val="005E29E3"/>
    <w:rsid w:val="005E2C4A"/>
    <w:rsid w:val="005E36FB"/>
    <w:rsid w:val="005E3B81"/>
    <w:rsid w:val="005E454D"/>
    <w:rsid w:val="005E4667"/>
    <w:rsid w:val="005E4B18"/>
    <w:rsid w:val="005E4E02"/>
    <w:rsid w:val="005E5C65"/>
    <w:rsid w:val="005E5FE0"/>
    <w:rsid w:val="005E62F0"/>
    <w:rsid w:val="005E6838"/>
    <w:rsid w:val="005E6C99"/>
    <w:rsid w:val="005F03EF"/>
    <w:rsid w:val="005F03F3"/>
    <w:rsid w:val="005F0B78"/>
    <w:rsid w:val="005F0E6E"/>
    <w:rsid w:val="005F0F73"/>
    <w:rsid w:val="005F1245"/>
    <w:rsid w:val="005F13F0"/>
    <w:rsid w:val="005F1492"/>
    <w:rsid w:val="005F152B"/>
    <w:rsid w:val="005F17E7"/>
    <w:rsid w:val="005F1AE7"/>
    <w:rsid w:val="005F2443"/>
    <w:rsid w:val="005F2C28"/>
    <w:rsid w:val="005F2D7B"/>
    <w:rsid w:val="005F3294"/>
    <w:rsid w:val="005F348F"/>
    <w:rsid w:val="005F35B9"/>
    <w:rsid w:val="005F38FC"/>
    <w:rsid w:val="005F3DEF"/>
    <w:rsid w:val="005F3FEB"/>
    <w:rsid w:val="005F4815"/>
    <w:rsid w:val="005F4B74"/>
    <w:rsid w:val="005F5663"/>
    <w:rsid w:val="005F5849"/>
    <w:rsid w:val="005F5EF4"/>
    <w:rsid w:val="005F5F2C"/>
    <w:rsid w:val="005F60EC"/>
    <w:rsid w:val="005F68D4"/>
    <w:rsid w:val="005F6991"/>
    <w:rsid w:val="005F70E4"/>
    <w:rsid w:val="005F7EBF"/>
    <w:rsid w:val="00600527"/>
    <w:rsid w:val="006015A1"/>
    <w:rsid w:val="006015E1"/>
    <w:rsid w:val="00601B91"/>
    <w:rsid w:val="00601DD0"/>
    <w:rsid w:val="0060200D"/>
    <w:rsid w:val="00603E31"/>
    <w:rsid w:val="006041B7"/>
    <w:rsid w:val="0060451D"/>
    <w:rsid w:val="00605629"/>
    <w:rsid w:val="006059FB"/>
    <w:rsid w:val="00605D03"/>
    <w:rsid w:val="00606F9D"/>
    <w:rsid w:val="00606FD4"/>
    <w:rsid w:val="00607C46"/>
    <w:rsid w:val="006102F3"/>
    <w:rsid w:val="0061093E"/>
    <w:rsid w:val="00610AB4"/>
    <w:rsid w:val="006119DC"/>
    <w:rsid w:val="00612434"/>
    <w:rsid w:val="00612CE6"/>
    <w:rsid w:val="00612DA3"/>
    <w:rsid w:val="00612EDD"/>
    <w:rsid w:val="00612FBA"/>
    <w:rsid w:val="00614A7B"/>
    <w:rsid w:val="00614FF2"/>
    <w:rsid w:val="006158E4"/>
    <w:rsid w:val="006158FB"/>
    <w:rsid w:val="00615C08"/>
    <w:rsid w:val="0061733E"/>
    <w:rsid w:val="0061741C"/>
    <w:rsid w:val="0061754E"/>
    <w:rsid w:val="0061785B"/>
    <w:rsid w:val="00617AD3"/>
    <w:rsid w:val="0062058C"/>
    <w:rsid w:val="006207BC"/>
    <w:rsid w:val="00621335"/>
    <w:rsid w:val="0062150E"/>
    <w:rsid w:val="00622F1B"/>
    <w:rsid w:val="00623F37"/>
    <w:rsid w:val="00623F56"/>
    <w:rsid w:val="006242E9"/>
    <w:rsid w:val="00624BD4"/>
    <w:rsid w:val="006250F6"/>
    <w:rsid w:val="006258F1"/>
    <w:rsid w:val="00626341"/>
    <w:rsid w:val="00626BBC"/>
    <w:rsid w:val="006274B9"/>
    <w:rsid w:val="0062770C"/>
    <w:rsid w:val="00627808"/>
    <w:rsid w:val="0062788C"/>
    <w:rsid w:val="00627CD4"/>
    <w:rsid w:val="0063005C"/>
    <w:rsid w:val="006300B6"/>
    <w:rsid w:val="00630A0F"/>
    <w:rsid w:val="00630AD2"/>
    <w:rsid w:val="00630DE9"/>
    <w:rsid w:val="00630F03"/>
    <w:rsid w:val="0063163D"/>
    <w:rsid w:val="0063190D"/>
    <w:rsid w:val="00631E78"/>
    <w:rsid w:val="00632B0E"/>
    <w:rsid w:val="00632F7B"/>
    <w:rsid w:val="00633526"/>
    <w:rsid w:val="00633A99"/>
    <w:rsid w:val="00633F89"/>
    <w:rsid w:val="006342E2"/>
    <w:rsid w:val="0063491E"/>
    <w:rsid w:val="006349FB"/>
    <w:rsid w:val="00634E47"/>
    <w:rsid w:val="00635013"/>
    <w:rsid w:val="0063557A"/>
    <w:rsid w:val="00636208"/>
    <w:rsid w:val="006375BD"/>
    <w:rsid w:val="00637BFC"/>
    <w:rsid w:val="00637F68"/>
    <w:rsid w:val="00640399"/>
    <w:rsid w:val="00640DBD"/>
    <w:rsid w:val="0064169B"/>
    <w:rsid w:val="006420F9"/>
    <w:rsid w:val="0064259A"/>
    <w:rsid w:val="00642683"/>
    <w:rsid w:val="006428AE"/>
    <w:rsid w:val="006428CA"/>
    <w:rsid w:val="00642E25"/>
    <w:rsid w:val="0064351F"/>
    <w:rsid w:val="00643C6F"/>
    <w:rsid w:val="006440AA"/>
    <w:rsid w:val="006448B8"/>
    <w:rsid w:val="006458E1"/>
    <w:rsid w:val="00645BE0"/>
    <w:rsid w:val="00645D80"/>
    <w:rsid w:val="00645DF8"/>
    <w:rsid w:val="00645E83"/>
    <w:rsid w:val="006460FF"/>
    <w:rsid w:val="00646974"/>
    <w:rsid w:val="0064778F"/>
    <w:rsid w:val="00650F29"/>
    <w:rsid w:val="0065109E"/>
    <w:rsid w:val="006512AF"/>
    <w:rsid w:val="00651301"/>
    <w:rsid w:val="0065132D"/>
    <w:rsid w:val="00651E2B"/>
    <w:rsid w:val="00652352"/>
    <w:rsid w:val="006524E0"/>
    <w:rsid w:val="006524E3"/>
    <w:rsid w:val="00652A2E"/>
    <w:rsid w:val="00653069"/>
    <w:rsid w:val="00653A37"/>
    <w:rsid w:val="00653C2C"/>
    <w:rsid w:val="00653C49"/>
    <w:rsid w:val="006541EB"/>
    <w:rsid w:val="00654366"/>
    <w:rsid w:val="006545F9"/>
    <w:rsid w:val="00654BDB"/>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1CF"/>
    <w:rsid w:val="00670373"/>
    <w:rsid w:val="006715F4"/>
    <w:rsid w:val="00671B2B"/>
    <w:rsid w:val="00671DB5"/>
    <w:rsid w:val="0067281B"/>
    <w:rsid w:val="0067282A"/>
    <w:rsid w:val="00673301"/>
    <w:rsid w:val="00673538"/>
    <w:rsid w:val="006752D5"/>
    <w:rsid w:val="00675AFC"/>
    <w:rsid w:val="00676607"/>
    <w:rsid w:val="00676714"/>
    <w:rsid w:val="006773B6"/>
    <w:rsid w:val="00677704"/>
    <w:rsid w:val="00680281"/>
    <w:rsid w:val="00681CDE"/>
    <w:rsid w:val="00681E77"/>
    <w:rsid w:val="00681F7E"/>
    <w:rsid w:val="006824FC"/>
    <w:rsid w:val="006837D6"/>
    <w:rsid w:val="00684097"/>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9F1"/>
    <w:rsid w:val="00691BDB"/>
    <w:rsid w:val="00692F35"/>
    <w:rsid w:val="00692F9F"/>
    <w:rsid w:val="006932C2"/>
    <w:rsid w:val="00693481"/>
    <w:rsid w:val="006937F3"/>
    <w:rsid w:val="00693BF3"/>
    <w:rsid w:val="00693D4F"/>
    <w:rsid w:val="006942B0"/>
    <w:rsid w:val="006944F4"/>
    <w:rsid w:val="00694911"/>
    <w:rsid w:val="00694CE0"/>
    <w:rsid w:val="00694DD4"/>
    <w:rsid w:val="00696781"/>
    <w:rsid w:val="006967C9"/>
    <w:rsid w:val="00696EED"/>
    <w:rsid w:val="006974CE"/>
    <w:rsid w:val="00697B7F"/>
    <w:rsid w:val="00697FA2"/>
    <w:rsid w:val="006A049B"/>
    <w:rsid w:val="006A1307"/>
    <w:rsid w:val="006A137F"/>
    <w:rsid w:val="006A13BA"/>
    <w:rsid w:val="006A2327"/>
    <w:rsid w:val="006A2889"/>
    <w:rsid w:val="006A3033"/>
    <w:rsid w:val="006A46F4"/>
    <w:rsid w:val="006A4AF7"/>
    <w:rsid w:val="006A58FD"/>
    <w:rsid w:val="006A5FCC"/>
    <w:rsid w:val="006A6750"/>
    <w:rsid w:val="006A675A"/>
    <w:rsid w:val="006A67C4"/>
    <w:rsid w:val="006A737F"/>
    <w:rsid w:val="006A7476"/>
    <w:rsid w:val="006A7D03"/>
    <w:rsid w:val="006B019A"/>
    <w:rsid w:val="006B02BE"/>
    <w:rsid w:val="006B0411"/>
    <w:rsid w:val="006B257C"/>
    <w:rsid w:val="006B30B8"/>
    <w:rsid w:val="006B35FA"/>
    <w:rsid w:val="006B37E8"/>
    <w:rsid w:val="006B3B0C"/>
    <w:rsid w:val="006B3FBF"/>
    <w:rsid w:val="006B43D6"/>
    <w:rsid w:val="006B4773"/>
    <w:rsid w:val="006B4B0E"/>
    <w:rsid w:val="006B5492"/>
    <w:rsid w:val="006B5692"/>
    <w:rsid w:val="006B56F2"/>
    <w:rsid w:val="006B5A2F"/>
    <w:rsid w:val="006B746E"/>
    <w:rsid w:val="006B7F6F"/>
    <w:rsid w:val="006C0723"/>
    <w:rsid w:val="006C0B42"/>
    <w:rsid w:val="006C0F06"/>
    <w:rsid w:val="006C176F"/>
    <w:rsid w:val="006C1CEA"/>
    <w:rsid w:val="006C2777"/>
    <w:rsid w:val="006C2ED7"/>
    <w:rsid w:val="006C3486"/>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FE7"/>
    <w:rsid w:val="006D224F"/>
    <w:rsid w:val="006D2363"/>
    <w:rsid w:val="006D3202"/>
    <w:rsid w:val="006D3C8B"/>
    <w:rsid w:val="006D463E"/>
    <w:rsid w:val="006D5E06"/>
    <w:rsid w:val="006D65C1"/>
    <w:rsid w:val="006D6694"/>
    <w:rsid w:val="006D675E"/>
    <w:rsid w:val="006E04DD"/>
    <w:rsid w:val="006E0DEA"/>
    <w:rsid w:val="006E10C1"/>
    <w:rsid w:val="006E1496"/>
    <w:rsid w:val="006E1CFB"/>
    <w:rsid w:val="006E202E"/>
    <w:rsid w:val="006E28D7"/>
    <w:rsid w:val="006E2957"/>
    <w:rsid w:val="006E2F05"/>
    <w:rsid w:val="006E2FC7"/>
    <w:rsid w:val="006E3394"/>
    <w:rsid w:val="006E3E2C"/>
    <w:rsid w:val="006E5188"/>
    <w:rsid w:val="006E533D"/>
    <w:rsid w:val="006E6883"/>
    <w:rsid w:val="006E75C7"/>
    <w:rsid w:val="006E7679"/>
    <w:rsid w:val="006E7A3F"/>
    <w:rsid w:val="006F2478"/>
    <w:rsid w:val="006F2EEA"/>
    <w:rsid w:val="006F2F71"/>
    <w:rsid w:val="006F4380"/>
    <w:rsid w:val="006F4427"/>
    <w:rsid w:val="006F506C"/>
    <w:rsid w:val="006F5B33"/>
    <w:rsid w:val="006F631C"/>
    <w:rsid w:val="006F692E"/>
    <w:rsid w:val="006F6DAA"/>
    <w:rsid w:val="006F7115"/>
    <w:rsid w:val="00701093"/>
    <w:rsid w:val="00701577"/>
    <w:rsid w:val="0070177A"/>
    <w:rsid w:val="007022FB"/>
    <w:rsid w:val="0070256E"/>
    <w:rsid w:val="007026EE"/>
    <w:rsid w:val="00702FDC"/>
    <w:rsid w:val="00703132"/>
    <w:rsid w:val="00703430"/>
    <w:rsid w:val="0070349D"/>
    <w:rsid w:val="00704310"/>
    <w:rsid w:val="007046CE"/>
    <w:rsid w:val="007057C5"/>
    <w:rsid w:val="0070681D"/>
    <w:rsid w:val="00706BD5"/>
    <w:rsid w:val="00706F4D"/>
    <w:rsid w:val="00707712"/>
    <w:rsid w:val="00710024"/>
    <w:rsid w:val="007101B7"/>
    <w:rsid w:val="007109D6"/>
    <w:rsid w:val="00710F05"/>
    <w:rsid w:val="0071157E"/>
    <w:rsid w:val="007117A7"/>
    <w:rsid w:val="007128D8"/>
    <w:rsid w:val="007128DA"/>
    <w:rsid w:val="00712D41"/>
    <w:rsid w:val="00713185"/>
    <w:rsid w:val="0071379D"/>
    <w:rsid w:val="00713C6F"/>
    <w:rsid w:val="00714244"/>
    <w:rsid w:val="00714305"/>
    <w:rsid w:val="007152B7"/>
    <w:rsid w:val="007160DA"/>
    <w:rsid w:val="0071650A"/>
    <w:rsid w:val="0071679C"/>
    <w:rsid w:val="007169DB"/>
    <w:rsid w:val="00716F5E"/>
    <w:rsid w:val="00717339"/>
    <w:rsid w:val="00717372"/>
    <w:rsid w:val="00717724"/>
    <w:rsid w:val="00717909"/>
    <w:rsid w:val="00717D94"/>
    <w:rsid w:val="00717DAF"/>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8D8"/>
    <w:rsid w:val="00725A44"/>
    <w:rsid w:val="00725AB6"/>
    <w:rsid w:val="00725D1E"/>
    <w:rsid w:val="00726D3A"/>
    <w:rsid w:val="00726E01"/>
    <w:rsid w:val="00726E9F"/>
    <w:rsid w:val="007270DC"/>
    <w:rsid w:val="00727CEA"/>
    <w:rsid w:val="007317B5"/>
    <w:rsid w:val="0073210C"/>
    <w:rsid w:val="007321DE"/>
    <w:rsid w:val="007321F0"/>
    <w:rsid w:val="0073238A"/>
    <w:rsid w:val="0073329E"/>
    <w:rsid w:val="007335E8"/>
    <w:rsid w:val="00733758"/>
    <w:rsid w:val="00734737"/>
    <w:rsid w:val="007349E0"/>
    <w:rsid w:val="00734BBA"/>
    <w:rsid w:val="0073524D"/>
    <w:rsid w:val="00735C77"/>
    <w:rsid w:val="00735E40"/>
    <w:rsid w:val="0073602A"/>
    <w:rsid w:val="0073676A"/>
    <w:rsid w:val="007367F6"/>
    <w:rsid w:val="00736EA4"/>
    <w:rsid w:val="0073711D"/>
    <w:rsid w:val="0073778F"/>
    <w:rsid w:val="007422EF"/>
    <w:rsid w:val="00742B71"/>
    <w:rsid w:val="00742F8F"/>
    <w:rsid w:val="00743205"/>
    <w:rsid w:val="00744006"/>
    <w:rsid w:val="0074401D"/>
    <w:rsid w:val="0074429A"/>
    <w:rsid w:val="0074475B"/>
    <w:rsid w:val="007449CC"/>
    <w:rsid w:val="00744D22"/>
    <w:rsid w:val="00745110"/>
    <w:rsid w:val="00746011"/>
    <w:rsid w:val="0074602A"/>
    <w:rsid w:val="007461B1"/>
    <w:rsid w:val="007466F8"/>
    <w:rsid w:val="00747175"/>
    <w:rsid w:val="0074743B"/>
    <w:rsid w:val="00747663"/>
    <w:rsid w:val="00747A97"/>
    <w:rsid w:val="00747B90"/>
    <w:rsid w:val="00750BFE"/>
    <w:rsid w:val="007511C4"/>
    <w:rsid w:val="00751799"/>
    <w:rsid w:val="007520CD"/>
    <w:rsid w:val="0075257E"/>
    <w:rsid w:val="00752758"/>
    <w:rsid w:val="00752BFC"/>
    <w:rsid w:val="00752DE9"/>
    <w:rsid w:val="00752E01"/>
    <w:rsid w:val="00752FCB"/>
    <w:rsid w:val="007530F8"/>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BF"/>
    <w:rsid w:val="00761933"/>
    <w:rsid w:val="007620BE"/>
    <w:rsid w:val="0076216E"/>
    <w:rsid w:val="00762388"/>
    <w:rsid w:val="0076284D"/>
    <w:rsid w:val="00762B52"/>
    <w:rsid w:val="007630E3"/>
    <w:rsid w:val="00764CFF"/>
    <w:rsid w:val="00764FD6"/>
    <w:rsid w:val="00765189"/>
    <w:rsid w:val="007654C6"/>
    <w:rsid w:val="00766211"/>
    <w:rsid w:val="00767410"/>
    <w:rsid w:val="0076791F"/>
    <w:rsid w:val="00767D66"/>
    <w:rsid w:val="00767E88"/>
    <w:rsid w:val="00771A43"/>
    <w:rsid w:val="00771D7A"/>
    <w:rsid w:val="00771EC8"/>
    <w:rsid w:val="007720C2"/>
    <w:rsid w:val="00772B3C"/>
    <w:rsid w:val="007731F0"/>
    <w:rsid w:val="007740AD"/>
    <w:rsid w:val="00774AA5"/>
    <w:rsid w:val="0077554C"/>
    <w:rsid w:val="00775B59"/>
    <w:rsid w:val="00775FC3"/>
    <w:rsid w:val="007763E1"/>
    <w:rsid w:val="00776705"/>
    <w:rsid w:val="00777670"/>
    <w:rsid w:val="00777DC5"/>
    <w:rsid w:val="00780F8E"/>
    <w:rsid w:val="00781CAF"/>
    <w:rsid w:val="00782757"/>
    <w:rsid w:val="00782B3B"/>
    <w:rsid w:val="00782BF8"/>
    <w:rsid w:val="00782DCD"/>
    <w:rsid w:val="007834AA"/>
    <w:rsid w:val="00783536"/>
    <w:rsid w:val="00783C19"/>
    <w:rsid w:val="0078453C"/>
    <w:rsid w:val="00785167"/>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B40"/>
    <w:rsid w:val="00791E5B"/>
    <w:rsid w:val="00791FC9"/>
    <w:rsid w:val="00792483"/>
    <w:rsid w:val="00792485"/>
    <w:rsid w:val="0079367F"/>
    <w:rsid w:val="00793A26"/>
    <w:rsid w:val="0079445C"/>
    <w:rsid w:val="0079488E"/>
    <w:rsid w:val="007948D0"/>
    <w:rsid w:val="007949C1"/>
    <w:rsid w:val="00794F1E"/>
    <w:rsid w:val="00795365"/>
    <w:rsid w:val="00795F50"/>
    <w:rsid w:val="00796861"/>
    <w:rsid w:val="00796EB0"/>
    <w:rsid w:val="007976F5"/>
    <w:rsid w:val="007A059A"/>
    <w:rsid w:val="007A130B"/>
    <w:rsid w:val="007A15EC"/>
    <w:rsid w:val="007A1E23"/>
    <w:rsid w:val="007A2F2E"/>
    <w:rsid w:val="007A3578"/>
    <w:rsid w:val="007A55C8"/>
    <w:rsid w:val="007A5905"/>
    <w:rsid w:val="007A5BDA"/>
    <w:rsid w:val="007A5D9C"/>
    <w:rsid w:val="007A604E"/>
    <w:rsid w:val="007A68AD"/>
    <w:rsid w:val="007A6DF6"/>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F5"/>
    <w:rsid w:val="007B6219"/>
    <w:rsid w:val="007B6F6D"/>
    <w:rsid w:val="007B7269"/>
    <w:rsid w:val="007B732B"/>
    <w:rsid w:val="007B7651"/>
    <w:rsid w:val="007B773D"/>
    <w:rsid w:val="007C0202"/>
    <w:rsid w:val="007C0612"/>
    <w:rsid w:val="007C1C57"/>
    <w:rsid w:val="007C348D"/>
    <w:rsid w:val="007C3B9B"/>
    <w:rsid w:val="007C4A8E"/>
    <w:rsid w:val="007C4D05"/>
    <w:rsid w:val="007C4EA7"/>
    <w:rsid w:val="007C4F49"/>
    <w:rsid w:val="007C4FA1"/>
    <w:rsid w:val="007C50E5"/>
    <w:rsid w:val="007C5376"/>
    <w:rsid w:val="007C582C"/>
    <w:rsid w:val="007C65CC"/>
    <w:rsid w:val="007C6D35"/>
    <w:rsid w:val="007C7A8A"/>
    <w:rsid w:val="007C7D60"/>
    <w:rsid w:val="007D0225"/>
    <w:rsid w:val="007D08AE"/>
    <w:rsid w:val="007D0F6B"/>
    <w:rsid w:val="007D1221"/>
    <w:rsid w:val="007D156D"/>
    <w:rsid w:val="007D1BAE"/>
    <w:rsid w:val="007D41C0"/>
    <w:rsid w:val="007D5985"/>
    <w:rsid w:val="007D5C61"/>
    <w:rsid w:val="007D5EC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EE"/>
    <w:rsid w:val="007E3D46"/>
    <w:rsid w:val="007E3D62"/>
    <w:rsid w:val="007E3F95"/>
    <w:rsid w:val="007E41FF"/>
    <w:rsid w:val="007E44E9"/>
    <w:rsid w:val="007E50FE"/>
    <w:rsid w:val="007E5F3B"/>
    <w:rsid w:val="007E5F55"/>
    <w:rsid w:val="007E625C"/>
    <w:rsid w:val="007E6857"/>
    <w:rsid w:val="007E7010"/>
    <w:rsid w:val="007E7231"/>
    <w:rsid w:val="007E76F7"/>
    <w:rsid w:val="007E7A93"/>
    <w:rsid w:val="007E7DDC"/>
    <w:rsid w:val="007F0164"/>
    <w:rsid w:val="007F1543"/>
    <w:rsid w:val="007F1A0D"/>
    <w:rsid w:val="007F1B2E"/>
    <w:rsid w:val="007F1B84"/>
    <w:rsid w:val="007F2173"/>
    <w:rsid w:val="007F2491"/>
    <w:rsid w:val="007F2536"/>
    <w:rsid w:val="007F2733"/>
    <w:rsid w:val="007F2790"/>
    <w:rsid w:val="007F34C7"/>
    <w:rsid w:val="007F366E"/>
    <w:rsid w:val="007F47E7"/>
    <w:rsid w:val="007F4F75"/>
    <w:rsid w:val="007F5AA8"/>
    <w:rsid w:val="007F6402"/>
    <w:rsid w:val="007F6753"/>
    <w:rsid w:val="007F6C4A"/>
    <w:rsid w:val="007F6C5E"/>
    <w:rsid w:val="007F70F3"/>
    <w:rsid w:val="007F74D5"/>
    <w:rsid w:val="0080079C"/>
    <w:rsid w:val="00802265"/>
    <w:rsid w:val="0080269D"/>
    <w:rsid w:val="0080340A"/>
    <w:rsid w:val="008040CB"/>
    <w:rsid w:val="008043C9"/>
    <w:rsid w:val="00804D0F"/>
    <w:rsid w:val="00804F45"/>
    <w:rsid w:val="008055AB"/>
    <w:rsid w:val="0080573E"/>
    <w:rsid w:val="00805D63"/>
    <w:rsid w:val="00806044"/>
    <w:rsid w:val="00806116"/>
    <w:rsid w:val="00806360"/>
    <w:rsid w:val="00807B75"/>
    <w:rsid w:val="00810237"/>
    <w:rsid w:val="00810AF3"/>
    <w:rsid w:val="00810CF3"/>
    <w:rsid w:val="00812ADC"/>
    <w:rsid w:val="00812CF7"/>
    <w:rsid w:val="00813105"/>
    <w:rsid w:val="0081425E"/>
    <w:rsid w:val="008142E7"/>
    <w:rsid w:val="00814604"/>
    <w:rsid w:val="00814C2C"/>
    <w:rsid w:val="00814F72"/>
    <w:rsid w:val="008150F0"/>
    <w:rsid w:val="0081516C"/>
    <w:rsid w:val="008151FA"/>
    <w:rsid w:val="0081570A"/>
    <w:rsid w:val="00815D5F"/>
    <w:rsid w:val="00816329"/>
    <w:rsid w:val="0081651A"/>
    <w:rsid w:val="008176D9"/>
    <w:rsid w:val="00817D5A"/>
    <w:rsid w:val="00820D59"/>
    <w:rsid w:val="008216CF"/>
    <w:rsid w:val="00821BB1"/>
    <w:rsid w:val="0082225E"/>
    <w:rsid w:val="00822FE2"/>
    <w:rsid w:val="00823BF2"/>
    <w:rsid w:val="0082502F"/>
    <w:rsid w:val="008253EC"/>
    <w:rsid w:val="0082571E"/>
    <w:rsid w:val="00825FEE"/>
    <w:rsid w:val="0082692A"/>
    <w:rsid w:val="00826A7E"/>
    <w:rsid w:val="00826C98"/>
    <w:rsid w:val="008272CE"/>
    <w:rsid w:val="00827AF2"/>
    <w:rsid w:val="00827CCA"/>
    <w:rsid w:val="00827D03"/>
    <w:rsid w:val="008305F0"/>
    <w:rsid w:val="00830CAF"/>
    <w:rsid w:val="00830D3F"/>
    <w:rsid w:val="00831187"/>
    <w:rsid w:val="00831650"/>
    <w:rsid w:val="00831B75"/>
    <w:rsid w:val="008320EC"/>
    <w:rsid w:val="0083270B"/>
    <w:rsid w:val="0083310A"/>
    <w:rsid w:val="008335C6"/>
    <w:rsid w:val="00833AB8"/>
    <w:rsid w:val="00834A45"/>
    <w:rsid w:val="00834CBF"/>
    <w:rsid w:val="00835378"/>
    <w:rsid w:val="008358C9"/>
    <w:rsid w:val="00835AA5"/>
    <w:rsid w:val="00836AC1"/>
    <w:rsid w:val="00837056"/>
    <w:rsid w:val="00837D3D"/>
    <w:rsid w:val="008409D4"/>
    <w:rsid w:val="00840BEE"/>
    <w:rsid w:val="0084131B"/>
    <w:rsid w:val="0084174D"/>
    <w:rsid w:val="008417FF"/>
    <w:rsid w:val="00841A95"/>
    <w:rsid w:val="00841D4C"/>
    <w:rsid w:val="00841D69"/>
    <w:rsid w:val="00841F69"/>
    <w:rsid w:val="008429BA"/>
    <w:rsid w:val="00845944"/>
    <w:rsid w:val="00845A50"/>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AC0"/>
    <w:rsid w:val="00857DE3"/>
    <w:rsid w:val="008601A5"/>
    <w:rsid w:val="00860F5E"/>
    <w:rsid w:val="00861205"/>
    <w:rsid w:val="00861C17"/>
    <w:rsid w:val="00861F49"/>
    <w:rsid w:val="0086202D"/>
    <w:rsid w:val="00862DB8"/>
    <w:rsid w:val="0086303D"/>
    <w:rsid w:val="00863417"/>
    <w:rsid w:val="008638DF"/>
    <w:rsid w:val="00864390"/>
    <w:rsid w:val="008643DD"/>
    <w:rsid w:val="008654B3"/>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256"/>
    <w:rsid w:val="00874383"/>
    <w:rsid w:val="00875609"/>
    <w:rsid w:val="008759BF"/>
    <w:rsid w:val="00875E60"/>
    <w:rsid w:val="00876B29"/>
    <w:rsid w:val="00876B6A"/>
    <w:rsid w:val="00876F48"/>
    <w:rsid w:val="008778BE"/>
    <w:rsid w:val="00877A5D"/>
    <w:rsid w:val="008802B8"/>
    <w:rsid w:val="00881064"/>
    <w:rsid w:val="00881B1D"/>
    <w:rsid w:val="0088228F"/>
    <w:rsid w:val="00882826"/>
    <w:rsid w:val="00882956"/>
    <w:rsid w:val="008833DC"/>
    <w:rsid w:val="008834C6"/>
    <w:rsid w:val="00884B13"/>
    <w:rsid w:val="00884D1B"/>
    <w:rsid w:val="0088536D"/>
    <w:rsid w:val="0088650A"/>
    <w:rsid w:val="0088667C"/>
    <w:rsid w:val="008877C1"/>
    <w:rsid w:val="00887B4D"/>
    <w:rsid w:val="00887B5D"/>
    <w:rsid w:val="008909C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06A"/>
    <w:rsid w:val="008A1365"/>
    <w:rsid w:val="008A1AB1"/>
    <w:rsid w:val="008A1D5F"/>
    <w:rsid w:val="008A216D"/>
    <w:rsid w:val="008A2970"/>
    <w:rsid w:val="008A2E29"/>
    <w:rsid w:val="008A3657"/>
    <w:rsid w:val="008A3A6F"/>
    <w:rsid w:val="008A3C76"/>
    <w:rsid w:val="008A3C98"/>
    <w:rsid w:val="008A4861"/>
    <w:rsid w:val="008A4DF7"/>
    <w:rsid w:val="008A4EDC"/>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DCE"/>
    <w:rsid w:val="008B5F6B"/>
    <w:rsid w:val="008B6309"/>
    <w:rsid w:val="008B6A96"/>
    <w:rsid w:val="008B6B87"/>
    <w:rsid w:val="008B6C07"/>
    <w:rsid w:val="008B7377"/>
    <w:rsid w:val="008B7500"/>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389"/>
    <w:rsid w:val="008C5433"/>
    <w:rsid w:val="008C5658"/>
    <w:rsid w:val="008C5F5E"/>
    <w:rsid w:val="008C61B6"/>
    <w:rsid w:val="008C6767"/>
    <w:rsid w:val="008C6C6D"/>
    <w:rsid w:val="008C6D60"/>
    <w:rsid w:val="008C6FC9"/>
    <w:rsid w:val="008C7B15"/>
    <w:rsid w:val="008C7C8C"/>
    <w:rsid w:val="008D03B2"/>
    <w:rsid w:val="008D058E"/>
    <w:rsid w:val="008D07EC"/>
    <w:rsid w:val="008D0A7E"/>
    <w:rsid w:val="008D10F7"/>
    <w:rsid w:val="008D114E"/>
    <w:rsid w:val="008D1798"/>
    <w:rsid w:val="008D181A"/>
    <w:rsid w:val="008D2C3D"/>
    <w:rsid w:val="008D2D3D"/>
    <w:rsid w:val="008D2D94"/>
    <w:rsid w:val="008D3187"/>
    <w:rsid w:val="008D3752"/>
    <w:rsid w:val="008D3AE8"/>
    <w:rsid w:val="008D3D41"/>
    <w:rsid w:val="008D454C"/>
    <w:rsid w:val="008D4654"/>
    <w:rsid w:val="008D6DD2"/>
    <w:rsid w:val="008D6F67"/>
    <w:rsid w:val="008D6FCC"/>
    <w:rsid w:val="008D704D"/>
    <w:rsid w:val="008E0150"/>
    <w:rsid w:val="008E02DE"/>
    <w:rsid w:val="008E032A"/>
    <w:rsid w:val="008E1835"/>
    <w:rsid w:val="008E1BD3"/>
    <w:rsid w:val="008E2035"/>
    <w:rsid w:val="008E2DC0"/>
    <w:rsid w:val="008E3081"/>
    <w:rsid w:val="008E31B9"/>
    <w:rsid w:val="008E42F1"/>
    <w:rsid w:val="008E479D"/>
    <w:rsid w:val="008E4A13"/>
    <w:rsid w:val="008E4A3C"/>
    <w:rsid w:val="008E4CB4"/>
    <w:rsid w:val="008E542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075"/>
    <w:rsid w:val="008F7226"/>
    <w:rsid w:val="008F78D4"/>
    <w:rsid w:val="008F7BC1"/>
    <w:rsid w:val="008F7F9A"/>
    <w:rsid w:val="009003B1"/>
    <w:rsid w:val="00900D5D"/>
    <w:rsid w:val="00901552"/>
    <w:rsid w:val="00901FB3"/>
    <w:rsid w:val="009022FF"/>
    <w:rsid w:val="009025EC"/>
    <w:rsid w:val="009032BE"/>
    <w:rsid w:val="009034DF"/>
    <w:rsid w:val="00903F2F"/>
    <w:rsid w:val="009043AE"/>
    <w:rsid w:val="00904BC4"/>
    <w:rsid w:val="00905C8B"/>
    <w:rsid w:val="00907904"/>
    <w:rsid w:val="009079D3"/>
    <w:rsid w:val="00910C39"/>
    <w:rsid w:val="00911B90"/>
    <w:rsid w:val="00911C54"/>
    <w:rsid w:val="009122A7"/>
    <w:rsid w:val="00912795"/>
    <w:rsid w:val="00913029"/>
    <w:rsid w:val="00913CF4"/>
    <w:rsid w:val="00913EE3"/>
    <w:rsid w:val="009142CB"/>
    <w:rsid w:val="0091436F"/>
    <w:rsid w:val="00914D3F"/>
    <w:rsid w:val="009152F5"/>
    <w:rsid w:val="0091557F"/>
    <w:rsid w:val="00915AF0"/>
    <w:rsid w:val="00915D08"/>
    <w:rsid w:val="0091615C"/>
    <w:rsid w:val="00916CA4"/>
    <w:rsid w:val="00917759"/>
    <w:rsid w:val="0092026D"/>
    <w:rsid w:val="00920619"/>
    <w:rsid w:val="00920762"/>
    <w:rsid w:val="009207CE"/>
    <w:rsid w:val="00920A13"/>
    <w:rsid w:val="00920DF2"/>
    <w:rsid w:val="009216C5"/>
    <w:rsid w:val="00922326"/>
    <w:rsid w:val="00922922"/>
    <w:rsid w:val="0092325E"/>
    <w:rsid w:val="00923A02"/>
    <w:rsid w:val="00924445"/>
    <w:rsid w:val="00925348"/>
    <w:rsid w:val="00925677"/>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68B"/>
    <w:rsid w:val="00937E1D"/>
    <w:rsid w:val="009400B9"/>
    <w:rsid w:val="00940EF8"/>
    <w:rsid w:val="00942030"/>
    <w:rsid w:val="00942226"/>
    <w:rsid w:val="00942379"/>
    <w:rsid w:val="009425A7"/>
    <w:rsid w:val="00942662"/>
    <w:rsid w:val="00942B80"/>
    <w:rsid w:val="00942BCA"/>
    <w:rsid w:val="00942C81"/>
    <w:rsid w:val="00942FD4"/>
    <w:rsid w:val="0094429A"/>
    <w:rsid w:val="00945504"/>
    <w:rsid w:val="00945AEC"/>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2CA"/>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01"/>
    <w:rsid w:val="009743D3"/>
    <w:rsid w:val="00975737"/>
    <w:rsid w:val="00975F1F"/>
    <w:rsid w:val="0097609B"/>
    <w:rsid w:val="009760A5"/>
    <w:rsid w:val="009763A6"/>
    <w:rsid w:val="009763B1"/>
    <w:rsid w:val="009766CF"/>
    <w:rsid w:val="00976A65"/>
    <w:rsid w:val="00976B5B"/>
    <w:rsid w:val="0097716E"/>
    <w:rsid w:val="009773F1"/>
    <w:rsid w:val="009774CC"/>
    <w:rsid w:val="00980D68"/>
    <w:rsid w:val="0098179C"/>
    <w:rsid w:val="00981C01"/>
    <w:rsid w:val="00981EB1"/>
    <w:rsid w:val="009823CB"/>
    <w:rsid w:val="00982504"/>
    <w:rsid w:val="009827EC"/>
    <w:rsid w:val="00982EE8"/>
    <w:rsid w:val="00983A43"/>
    <w:rsid w:val="009841CD"/>
    <w:rsid w:val="00984B02"/>
    <w:rsid w:val="009855D4"/>
    <w:rsid w:val="009855F7"/>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2CB"/>
    <w:rsid w:val="00994D96"/>
    <w:rsid w:val="00995FEE"/>
    <w:rsid w:val="00996076"/>
    <w:rsid w:val="00996710"/>
    <w:rsid w:val="0099696F"/>
    <w:rsid w:val="00996A31"/>
    <w:rsid w:val="0099736C"/>
    <w:rsid w:val="00997429"/>
    <w:rsid w:val="009978CF"/>
    <w:rsid w:val="009A0886"/>
    <w:rsid w:val="009A180D"/>
    <w:rsid w:val="009A201E"/>
    <w:rsid w:val="009A3252"/>
    <w:rsid w:val="009A3A73"/>
    <w:rsid w:val="009A43BF"/>
    <w:rsid w:val="009A496B"/>
    <w:rsid w:val="009A50B5"/>
    <w:rsid w:val="009A55D7"/>
    <w:rsid w:val="009A61DC"/>
    <w:rsid w:val="009A6678"/>
    <w:rsid w:val="009A7D11"/>
    <w:rsid w:val="009B0BAB"/>
    <w:rsid w:val="009B1258"/>
    <w:rsid w:val="009B2302"/>
    <w:rsid w:val="009B2D7A"/>
    <w:rsid w:val="009B3266"/>
    <w:rsid w:val="009B338B"/>
    <w:rsid w:val="009B3AF8"/>
    <w:rsid w:val="009B3D97"/>
    <w:rsid w:val="009B3F3E"/>
    <w:rsid w:val="009B3F45"/>
    <w:rsid w:val="009B3FDD"/>
    <w:rsid w:val="009B490F"/>
    <w:rsid w:val="009B4D43"/>
    <w:rsid w:val="009B62AA"/>
    <w:rsid w:val="009B654D"/>
    <w:rsid w:val="009B6595"/>
    <w:rsid w:val="009B6E32"/>
    <w:rsid w:val="009B6F95"/>
    <w:rsid w:val="009B711D"/>
    <w:rsid w:val="009C00DC"/>
    <w:rsid w:val="009C06DA"/>
    <w:rsid w:val="009C1141"/>
    <w:rsid w:val="009C1155"/>
    <w:rsid w:val="009C19E0"/>
    <w:rsid w:val="009C1B9B"/>
    <w:rsid w:val="009C2357"/>
    <w:rsid w:val="009C2518"/>
    <w:rsid w:val="009C30B3"/>
    <w:rsid w:val="009C3882"/>
    <w:rsid w:val="009C436F"/>
    <w:rsid w:val="009C43B4"/>
    <w:rsid w:val="009C4837"/>
    <w:rsid w:val="009C4A6D"/>
    <w:rsid w:val="009C5825"/>
    <w:rsid w:val="009C5AA9"/>
    <w:rsid w:val="009C621B"/>
    <w:rsid w:val="009C622E"/>
    <w:rsid w:val="009C658D"/>
    <w:rsid w:val="009C69A4"/>
    <w:rsid w:val="009C6C1E"/>
    <w:rsid w:val="009C6DCC"/>
    <w:rsid w:val="009C6DFE"/>
    <w:rsid w:val="009C74E3"/>
    <w:rsid w:val="009C7A2D"/>
    <w:rsid w:val="009C7D51"/>
    <w:rsid w:val="009D0012"/>
    <w:rsid w:val="009D02CC"/>
    <w:rsid w:val="009D03EB"/>
    <w:rsid w:val="009D08A3"/>
    <w:rsid w:val="009D0C3F"/>
    <w:rsid w:val="009D0DC5"/>
    <w:rsid w:val="009D1038"/>
    <w:rsid w:val="009D184C"/>
    <w:rsid w:val="009D2A6E"/>
    <w:rsid w:val="009D2F13"/>
    <w:rsid w:val="009D2F4F"/>
    <w:rsid w:val="009D5909"/>
    <w:rsid w:val="009D5D9E"/>
    <w:rsid w:val="009D61CE"/>
    <w:rsid w:val="009D62CF"/>
    <w:rsid w:val="009D6598"/>
    <w:rsid w:val="009D7294"/>
    <w:rsid w:val="009D73D9"/>
    <w:rsid w:val="009D779F"/>
    <w:rsid w:val="009E064A"/>
    <w:rsid w:val="009E0672"/>
    <w:rsid w:val="009E0BA8"/>
    <w:rsid w:val="009E1FFB"/>
    <w:rsid w:val="009E20B7"/>
    <w:rsid w:val="009E2403"/>
    <w:rsid w:val="009E35E5"/>
    <w:rsid w:val="009E3E43"/>
    <w:rsid w:val="009E43D5"/>
    <w:rsid w:val="009E46B6"/>
    <w:rsid w:val="009E46BC"/>
    <w:rsid w:val="009E4C53"/>
    <w:rsid w:val="009E4CDE"/>
    <w:rsid w:val="009E61A9"/>
    <w:rsid w:val="009E6D64"/>
    <w:rsid w:val="009E6E3B"/>
    <w:rsid w:val="009F0698"/>
    <w:rsid w:val="009F0935"/>
    <w:rsid w:val="009F0A4E"/>
    <w:rsid w:val="009F18CF"/>
    <w:rsid w:val="009F1B1C"/>
    <w:rsid w:val="009F3379"/>
    <w:rsid w:val="009F402F"/>
    <w:rsid w:val="009F474E"/>
    <w:rsid w:val="009F4CE8"/>
    <w:rsid w:val="009F4E56"/>
    <w:rsid w:val="009F4FBE"/>
    <w:rsid w:val="009F5405"/>
    <w:rsid w:val="009F5AAD"/>
    <w:rsid w:val="009F639D"/>
    <w:rsid w:val="009F644C"/>
    <w:rsid w:val="009F6C49"/>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11B"/>
    <w:rsid w:val="00A0430F"/>
    <w:rsid w:val="00A044F9"/>
    <w:rsid w:val="00A045BC"/>
    <w:rsid w:val="00A0494F"/>
    <w:rsid w:val="00A04ACA"/>
    <w:rsid w:val="00A054B9"/>
    <w:rsid w:val="00A054C3"/>
    <w:rsid w:val="00A06455"/>
    <w:rsid w:val="00A065A2"/>
    <w:rsid w:val="00A06AC2"/>
    <w:rsid w:val="00A06CBB"/>
    <w:rsid w:val="00A07631"/>
    <w:rsid w:val="00A07E54"/>
    <w:rsid w:val="00A109FD"/>
    <w:rsid w:val="00A10DF0"/>
    <w:rsid w:val="00A10FCA"/>
    <w:rsid w:val="00A113C1"/>
    <w:rsid w:val="00A130D3"/>
    <w:rsid w:val="00A13EAF"/>
    <w:rsid w:val="00A147C9"/>
    <w:rsid w:val="00A14833"/>
    <w:rsid w:val="00A14C9A"/>
    <w:rsid w:val="00A176D5"/>
    <w:rsid w:val="00A1780C"/>
    <w:rsid w:val="00A215B6"/>
    <w:rsid w:val="00A217B2"/>
    <w:rsid w:val="00A21F3E"/>
    <w:rsid w:val="00A222A1"/>
    <w:rsid w:val="00A22CE7"/>
    <w:rsid w:val="00A23042"/>
    <w:rsid w:val="00A23B71"/>
    <w:rsid w:val="00A23C2A"/>
    <w:rsid w:val="00A2480E"/>
    <w:rsid w:val="00A2486D"/>
    <w:rsid w:val="00A24AAA"/>
    <w:rsid w:val="00A24C87"/>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280"/>
    <w:rsid w:val="00A3675E"/>
    <w:rsid w:val="00A3699B"/>
    <w:rsid w:val="00A36D58"/>
    <w:rsid w:val="00A37503"/>
    <w:rsid w:val="00A41AC1"/>
    <w:rsid w:val="00A41CA4"/>
    <w:rsid w:val="00A42B33"/>
    <w:rsid w:val="00A42FE7"/>
    <w:rsid w:val="00A43140"/>
    <w:rsid w:val="00A4394E"/>
    <w:rsid w:val="00A43BC1"/>
    <w:rsid w:val="00A43C02"/>
    <w:rsid w:val="00A43CB8"/>
    <w:rsid w:val="00A44166"/>
    <w:rsid w:val="00A44C01"/>
    <w:rsid w:val="00A45433"/>
    <w:rsid w:val="00A4580A"/>
    <w:rsid w:val="00A4599F"/>
    <w:rsid w:val="00A45BF7"/>
    <w:rsid w:val="00A4619E"/>
    <w:rsid w:val="00A464A4"/>
    <w:rsid w:val="00A466F1"/>
    <w:rsid w:val="00A478DF"/>
    <w:rsid w:val="00A47A85"/>
    <w:rsid w:val="00A50436"/>
    <w:rsid w:val="00A507A9"/>
    <w:rsid w:val="00A510B9"/>
    <w:rsid w:val="00A51E81"/>
    <w:rsid w:val="00A51F03"/>
    <w:rsid w:val="00A52316"/>
    <w:rsid w:val="00A524F1"/>
    <w:rsid w:val="00A5253F"/>
    <w:rsid w:val="00A52B08"/>
    <w:rsid w:val="00A53041"/>
    <w:rsid w:val="00A53BAE"/>
    <w:rsid w:val="00A54FCF"/>
    <w:rsid w:val="00A5552B"/>
    <w:rsid w:val="00A55891"/>
    <w:rsid w:val="00A55AA5"/>
    <w:rsid w:val="00A560A2"/>
    <w:rsid w:val="00A56AF1"/>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F1E"/>
    <w:rsid w:val="00A6625B"/>
    <w:rsid w:val="00A67567"/>
    <w:rsid w:val="00A70472"/>
    <w:rsid w:val="00A704CD"/>
    <w:rsid w:val="00A70D62"/>
    <w:rsid w:val="00A70DAE"/>
    <w:rsid w:val="00A70DC3"/>
    <w:rsid w:val="00A70E68"/>
    <w:rsid w:val="00A716B7"/>
    <w:rsid w:val="00A71BA0"/>
    <w:rsid w:val="00A728AD"/>
    <w:rsid w:val="00A73148"/>
    <w:rsid w:val="00A73BF7"/>
    <w:rsid w:val="00A73DBB"/>
    <w:rsid w:val="00A744AD"/>
    <w:rsid w:val="00A747AC"/>
    <w:rsid w:val="00A74B22"/>
    <w:rsid w:val="00A74B37"/>
    <w:rsid w:val="00A75114"/>
    <w:rsid w:val="00A75148"/>
    <w:rsid w:val="00A7553E"/>
    <w:rsid w:val="00A756C9"/>
    <w:rsid w:val="00A764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478"/>
    <w:rsid w:val="00A85DD2"/>
    <w:rsid w:val="00A86352"/>
    <w:rsid w:val="00A865DA"/>
    <w:rsid w:val="00A86F83"/>
    <w:rsid w:val="00A90AF8"/>
    <w:rsid w:val="00A91483"/>
    <w:rsid w:val="00A92611"/>
    <w:rsid w:val="00A934E0"/>
    <w:rsid w:val="00A93C5D"/>
    <w:rsid w:val="00A93F67"/>
    <w:rsid w:val="00A940CF"/>
    <w:rsid w:val="00A94866"/>
    <w:rsid w:val="00A9488B"/>
    <w:rsid w:val="00A94AAE"/>
    <w:rsid w:val="00A96518"/>
    <w:rsid w:val="00A96630"/>
    <w:rsid w:val="00A96774"/>
    <w:rsid w:val="00A96F3F"/>
    <w:rsid w:val="00A97192"/>
    <w:rsid w:val="00A97EDD"/>
    <w:rsid w:val="00A97EF0"/>
    <w:rsid w:val="00AA0DC1"/>
    <w:rsid w:val="00AA1198"/>
    <w:rsid w:val="00AA1D7C"/>
    <w:rsid w:val="00AA23FB"/>
    <w:rsid w:val="00AA2718"/>
    <w:rsid w:val="00AA29DF"/>
    <w:rsid w:val="00AA2A14"/>
    <w:rsid w:val="00AA362E"/>
    <w:rsid w:val="00AA4CE6"/>
    <w:rsid w:val="00AA52E1"/>
    <w:rsid w:val="00AA53BB"/>
    <w:rsid w:val="00AA62D6"/>
    <w:rsid w:val="00AA6640"/>
    <w:rsid w:val="00AA66DF"/>
    <w:rsid w:val="00AA6796"/>
    <w:rsid w:val="00AA758B"/>
    <w:rsid w:val="00AA78B2"/>
    <w:rsid w:val="00AA7C0D"/>
    <w:rsid w:val="00AA7DD1"/>
    <w:rsid w:val="00AB1754"/>
    <w:rsid w:val="00AB1EF3"/>
    <w:rsid w:val="00AB2528"/>
    <w:rsid w:val="00AB2ABB"/>
    <w:rsid w:val="00AB2DB9"/>
    <w:rsid w:val="00AB2E78"/>
    <w:rsid w:val="00AB2FA0"/>
    <w:rsid w:val="00AB300C"/>
    <w:rsid w:val="00AB3B35"/>
    <w:rsid w:val="00AB3B5E"/>
    <w:rsid w:val="00AB3EA4"/>
    <w:rsid w:val="00AB5541"/>
    <w:rsid w:val="00AB5657"/>
    <w:rsid w:val="00AB5FFA"/>
    <w:rsid w:val="00AB6922"/>
    <w:rsid w:val="00AB69B0"/>
    <w:rsid w:val="00AB7028"/>
    <w:rsid w:val="00AB7367"/>
    <w:rsid w:val="00AB7576"/>
    <w:rsid w:val="00AB7730"/>
    <w:rsid w:val="00AC0848"/>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79D"/>
    <w:rsid w:val="00AC7C29"/>
    <w:rsid w:val="00AD010C"/>
    <w:rsid w:val="00AD0431"/>
    <w:rsid w:val="00AD0911"/>
    <w:rsid w:val="00AD0F22"/>
    <w:rsid w:val="00AD121E"/>
    <w:rsid w:val="00AD16FA"/>
    <w:rsid w:val="00AD1B88"/>
    <w:rsid w:val="00AD2428"/>
    <w:rsid w:val="00AD326F"/>
    <w:rsid w:val="00AD352D"/>
    <w:rsid w:val="00AD3648"/>
    <w:rsid w:val="00AD3951"/>
    <w:rsid w:val="00AD3DCD"/>
    <w:rsid w:val="00AD4055"/>
    <w:rsid w:val="00AD5069"/>
    <w:rsid w:val="00AD51F7"/>
    <w:rsid w:val="00AD56F4"/>
    <w:rsid w:val="00AD57B1"/>
    <w:rsid w:val="00AD5BC5"/>
    <w:rsid w:val="00AD5DD1"/>
    <w:rsid w:val="00AD6119"/>
    <w:rsid w:val="00AD6353"/>
    <w:rsid w:val="00AD6A9B"/>
    <w:rsid w:val="00AD7D83"/>
    <w:rsid w:val="00AE0668"/>
    <w:rsid w:val="00AE0C07"/>
    <w:rsid w:val="00AE1244"/>
    <w:rsid w:val="00AE1C5F"/>
    <w:rsid w:val="00AE27CA"/>
    <w:rsid w:val="00AE2B70"/>
    <w:rsid w:val="00AE3439"/>
    <w:rsid w:val="00AE422D"/>
    <w:rsid w:val="00AE55E5"/>
    <w:rsid w:val="00AE60D1"/>
    <w:rsid w:val="00AE6BCB"/>
    <w:rsid w:val="00AE7624"/>
    <w:rsid w:val="00AF0AB7"/>
    <w:rsid w:val="00AF0E3E"/>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3A9"/>
    <w:rsid w:val="00AF76C1"/>
    <w:rsid w:val="00AF7CB0"/>
    <w:rsid w:val="00AF7F98"/>
    <w:rsid w:val="00AF7FB3"/>
    <w:rsid w:val="00B004F2"/>
    <w:rsid w:val="00B00C12"/>
    <w:rsid w:val="00B012CF"/>
    <w:rsid w:val="00B015FC"/>
    <w:rsid w:val="00B01A92"/>
    <w:rsid w:val="00B01C30"/>
    <w:rsid w:val="00B03CE0"/>
    <w:rsid w:val="00B04732"/>
    <w:rsid w:val="00B05093"/>
    <w:rsid w:val="00B05A03"/>
    <w:rsid w:val="00B06284"/>
    <w:rsid w:val="00B06665"/>
    <w:rsid w:val="00B06A47"/>
    <w:rsid w:val="00B06EA0"/>
    <w:rsid w:val="00B07665"/>
    <w:rsid w:val="00B078F4"/>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F4"/>
    <w:rsid w:val="00B21AC5"/>
    <w:rsid w:val="00B21EFA"/>
    <w:rsid w:val="00B2239D"/>
    <w:rsid w:val="00B22538"/>
    <w:rsid w:val="00B24214"/>
    <w:rsid w:val="00B2459A"/>
    <w:rsid w:val="00B246C1"/>
    <w:rsid w:val="00B2470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EAC"/>
    <w:rsid w:val="00B343CF"/>
    <w:rsid w:val="00B34FE6"/>
    <w:rsid w:val="00B3551C"/>
    <w:rsid w:val="00B359A7"/>
    <w:rsid w:val="00B35FC1"/>
    <w:rsid w:val="00B368D9"/>
    <w:rsid w:val="00B3699E"/>
    <w:rsid w:val="00B37366"/>
    <w:rsid w:val="00B3759F"/>
    <w:rsid w:val="00B37854"/>
    <w:rsid w:val="00B40021"/>
    <w:rsid w:val="00B4080D"/>
    <w:rsid w:val="00B40DCB"/>
    <w:rsid w:val="00B41056"/>
    <w:rsid w:val="00B411DB"/>
    <w:rsid w:val="00B413C6"/>
    <w:rsid w:val="00B41C66"/>
    <w:rsid w:val="00B42273"/>
    <w:rsid w:val="00B424B6"/>
    <w:rsid w:val="00B42690"/>
    <w:rsid w:val="00B42D09"/>
    <w:rsid w:val="00B43A30"/>
    <w:rsid w:val="00B44939"/>
    <w:rsid w:val="00B44C07"/>
    <w:rsid w:val="00B44DAE"/>
    <w:rsid w:val="00B45958"/>
    <w:rsid w:val="00B45C8C"/>
    <w:rsid w:val="00B4694C"/>
    <w:rsid w:val="00B4698A"/>
    <w:rsid w:val="00B46BD1"/>
    <w:rsid w:val="00B46C90"/>
    <w:rsid w:val="00B47415"/>
    <w:rsid w:val="00B47535"/>
    <w:rsid w:val="00B477F1"/>
    <w:rsid w:val="00B4792F"/>
    <w:rsid w:val="00B47C05"/>
    <w:rsid w:val="00B50760"/>
    <w:rsid w:val="00B50850"/>
    <w:rsid w:val="00B5221E"/>
    <w:rsid w:val="00B522AC"/>
    <w:rsid w:val="00B52729"/>
    <w:rsid w:val="00B53920"/>
    <w:rsid w:val="00B5429E"/>
    <w:rsid w:val="00B54910"/>
    <w:rsid w:val="00B54990"/>
    <w:rsid w:val="00B54C37"/>
    <w:rsid w:val="00B54DAB"/>
    <w:rsid w:val="00B5521E"/>
    <w:rsid w:val="00B55A65"/>
    <w:rsid w:val="00B55FAF"/>
    <w:rsid w:val="00B56BAB"/>
    <w:rsid w:val="00B56D81"/>
    <w:rsid w:val="00B57190"/>
    <w:rsid w:val="00B5722D"/>
    <w:rsid w:val="00B600AE"/>
    <w:rsid w:val="00B606C9"/>
    <w:rsid w:val="00B60A40"/>
    <w:rsid w:val="00B60CB8"/>
    <w:rsid w:val="00B61C26"/>
    <w:rsid w:val="00B61E41"/>
    <w:rsid w:val="00B61F68"/>
    <w:rsid w:val="00B62973"/>
    <w:rsid w:val="00B62C56"/>
    <w:rsid w:val="00B62D48"/>
    <w:rsid w:val="00B62F0C"/>
    <w:rsid w:val="00B64F95"/>
    <w:rsid w:val="00B6522C"/>
    <w:rsid w:val="00B65DE7"/>
    <w:rsid w:val="00B65F97"/>
    <w:rsid w:val="00B669F2"/>
    <w:rsid w:val="00B66E67"/>
    <w:rsid w:val="00B67D76"/>
    <w:rsid w:val="00B6C697"/>
    <w:rsid w:val="00B70104"/>
    <w:rsid w:val="00B712C7"/>
    <w:rsid w:val="00B71986"/>
    <w:rsid w:val="00B71B06"/>
    <w:rsid w:val="00B72551"/>
    <w:rsid w:val="00B72AD9"/>
    <w:rsid w:val="00B72BAC"/>
    <w:rsid w:val="00B73A00"/>
    <w:rsid w:val="00B741D0"/>
    <w:rsid w:val="00B7494D"/>
    <w:rsid w:val="00B7560A"/>
    <w:rsid w:val="00B75AF1"/>
    <w:rsid w:val="00B75F6D"/>
    <w:rsid w:val="00B7632D"/>
    <w:rsid w:val="00B76501"/>
    <w:rsid w:val="00B76FA2"/>
    <w:rsid w:val="00B772DE"/>
    <w:rsid w:val="00B80303"/>
    <w:rsid w:val="00B80B17"/>
    <w:rsid w:val="00B80E8A"/>
    <w:rsid w:val="00B81936"/>
    <w:rsid w:val="00B81E4A"/>
    <w:rsid w:val="00B83109"/>
    <w:rsid w:val="00B8383C"/>
    <w:rsid w:val="00B83AF3"/>
    <w:rsid w:val="00B848D4"/>
    <w:rsid w:val="00B84D7D"/>
    <w:rsid w:val="00B852B7"/>
    <w:rsid w:val="00B856FF"/>
    <w:rsid w:val="00B85888"/>
    <w:rsid w:val="00B85D0A"/>
    <w:rsid w:val="00B85D18"/>
    <w:rsid w:val="00B85EF8"/>
    <w:rsid w:val="00B864A7"/>
    <w:rsid w:val="00B8671F"/>
    <w:rsid w:val="00B86CBC"/>
    <w:rsid w:val="00B87909"/>
    <w:rsid w:val="00B87FE9"/>
    <w:rsid w:val="00B91179"/>
    <w:rsid w:val="00B9137D"/>
    <w:rsid w:val="00B91FB8"/>
    <w:rsid w:val="00B9241A"/>
    <w:rsid w:val="00B92CF1"/>
    <w:rsid w:val="00B937E7"/>
    <w:rsid w:val="00B93866"/>
    <w:rsid w:val="00B93A46"/>
    <w:rsid w:val="00B940F8"/>
    <w:rsid w:val="00B944B8"/>
    <w:rsid w:val="00B946B2"/>
    <w:rsid w:val="00B95A24"/>
    <w:rsid w:val="00B9652B"/>
    <w:rsid w:val="00B9672B"/>
    <w:rsid w:val="00B96756"/>
    <w:rsid w:val="00B96A6C"/>
    <w:rsid w:val="00B970B0"/>
    <w:rsid w:val="00B97CD4"/>
    <w:rsid w:val="00B97D87"/>
    <w:rsid w:val="00BA05C9"/>
    <w:rsid w:val="00BA080B"/>
    <w:rsid w:val="00BA0A4F"/>
    <w:rsid w:val="00BA0F66"/>
    <w:rsid w:val="00BA1311"/>
    <w:rsid w:val="00BA136E"/>
    <w:rsid w:val="00BA1D8F"/>
    <w:rsid w:val="00BA28D7"/>
    <w:rsid w:val="00BA31F7"/>
    <w:rsid w:val="00BA341F"/>
    <w:rsid w:val="00BA38A5"/>
    <w:rsid w:val="00BA3D88"/>
    <w:rsid w:val="00BA4AA9"/>
    <w:rsid w:val="00BA4ACB"/>
    <w:rsid w:val="00BA4D96"/>
    <w:rsid w:val="00BA5539"/>
    <w:rsid w:val="00BA5C6D"/>
    <w:rsid w:val="00BA5D95"/>
    <w:rsid w:val="00BA69FA"/>
    <w:rsid w:val="00BA6AB3"/>
    <w:rsid w:val="00BA6EE1"/>
    <w:rsid w:val="00BA733E"/>
    <w:rsid w:val="00BA74D7"/>
    <w:rsid w:val="00BB0514"/>
    <w:rsid w:val="00BB0B7D"/>
    <w:rsid w:val="00BB0FC8"/>
    <w:rsid w:val="00BB174C"/>
    <w:rsid w:val="00BB1ED5"/>
    <w:rsid w:val="00BB266A"/>
    <w:rsid w:val="00BB2F46"/>
    <w:rsid w:val="00BB3B0E"/>
    <w:rsid w:val="00BB410E"/>
    <w:rsid w:val="00BB45B4"/>
    <w:rsid w:val="00BB45DF"/>
    <w:rsid w:val="00BB4A57"/>
    <w:rsid w:val="00BB4FB3"/>
    <w:rsid w:val="00BB5270"/>
    <w:rsid w:val="00BB536B"/>
    <w:rsid w:val="00BB54F0"/>
    <w:rsid w:val="00BB62A4"/>
    <w:rsid w:val="00BB6B79"/>
    <w:rsid w:val="00BB6C64"/>
    <w:rsid w:val="00BB71B1"/>
    <w:rsid w:val="00BB7C27"/>
    <w:rsid w:val="00BB7D63"/>
    <w:rsid w:val="00BC01CC"/>
    <w:rsid w:val="00BC0EC9"/>
    <w:rsid w:val="00BC10FB"/>
    <w:rsid w:val="00BC1792"/>
    <w:rsid w:val="00BC1C83"/>
    <w:rsid w:val="00BC1CD4"/>
    <w:rsid w:val="00BC1DBB"/>
    <w:rsid w:val="00BC22EF"/>
    <w:rsid w:val="00BC2907"/>
    <w:rsid w:val="00BC29F6"/>
    <w:rsid w:val="00BC2BDD"/>
    <w:rsid w:val="00BC2E44"/>
    <w:rsid w:val="00BC2E6B"/>
    <w:rsid w:val="00BC3120"/>
    <w:rsid w:val="00BC3440"/>
    <w:rsid w:val="00BC3BBD"/>
    <w:rsid w:val="00BC3DF9"/>
    <w:rsid w:val="00BC3EEA"/>
    <w:rsid w:val="00BC403A"/>
    <w:rsid w:val="00BC4678"/>
    <w:rsid w:val="00BC4DD0"/>
    <w:rsid w:val="00BC512A"/>
    <w:rsid w:val="00BC5391"/>
    <w:rsid w:val="00BC652D"/>
    <w:rsid w:val="00BC7052"/>
    <w:rsid w:val="00BC759E"/>
    <w:rsid w:val="00BC7F89"/>
    <w:rsid w:val="00BD00CF"/>
    <w:rsid w:val="00BD0C86"/>
    <w:rsid w:val="00BD22D9"/>
    <w:rsid w:val="00BD3C64"/>
    <w:rsid w:val="00BD41D7"/>
    <w:rsid w:val="00BD4544"/>
    <w:rsid w:val="00BD584D"/>
    <w:rsid w:val="00BD65B2"/>
    <w:rsid w:val="00BD7C43"/>
    <w:rsid w:val="00BE012B"/>
    <w:rsid w:val="00BE0587"/>
    <w:rsid w:val="00BE180E"/>
    <w:rsid w:val="00BE1858"/>
    <w:rsid w:val="00BE190E"/>
    <w:rsid w:val="00BE2540"/>
    <w:rsid w:val="00BE2699"/>
    <w:rsid w:val="00BE26FA"/>
    <w:rsid w:val="00BE3B73"/>
    <w:rsid w:val="00BE3C0E"/>
    <w:rsid w:val="00BE598F"/>
    <w:rsid w:val="00BE6552"/>
    <w:rsid w:val="00BE7729"/>
    <w:rsid w:val="00BE782D"/>
    <w:rsid w:val="00BE7C72"/>
    <w:rsid w:val="00BF073D"/>
    <w:rsid w:val="00BF129F"/>
    <w:rsid w:val="00BF1959"/>
    <w:rsid w:val="00BF1D3B"/>
    <w:rsid w:val="00BF22F5"/>
    <w:rsid w:val="00BF29BB"/>
    <w:rsid w:val="00BF2B58"/>
    <w:rsid w:val="00BF4594"/>
    <w:rsid w:val="00BF4CF5"/>
    <w:rsid w:val="00BF5915"/>
    <w:rsid w:val="00BF5AEB"/>
    <w:rsid w:val="00BF6ABE"/>
    <w:rsid w:val="00BF6BED"/>
    <w:rsid w:val="00BF6C92"/>
    <w:rsid w:val="00BF6FAA"/>
    <w:rsid w:val="00BF73B5"/>
    <w:rsid w:val="00BF780E"/>
    <w:rsid w:val="00C00F86"/>
    <w:rsid w:val="00C012C7"/>
    <w:rsid w:val="00C01740"/>
    <w:rsid w:val="00C0177E"/>
    <w:rsid w:val="00C01B4A"/>
    <w:rsid w:val="00C02015"/>
    <w:rsid w:val="00C02966"/>
    <w:rsid w:val="00C02B55"/>
    <w:rsid w:val="00C036BE"/>
    <w:rsid w:val="00C03EB7"/>
    <w:rsid w:val="00C04406"/>
    <w:rsid w:val="00C0495E"/>
    <w:rsid w:val="00C04EE9"/>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5F5"/>
    <w:rsid w:val="00C158E9"/>
    <w:rsid w:val="00C160A1"/>
    <w:rsid w:val="00C16987"/>
    <w:rsid w:val="00C16D04"/>
    <w:rsid w:val="00C171EA"/>
    <w:rsid w:val="00C17340"/>
    <w:rsid w:val="00C179C4"/>
    <w:rsid w:val="00C2059A"/>
    <w:rsid w:val="00C20A77"/>
    <w:rsid w:val="00C20E68"/>
    <w:rsid w:val="00C20FD7"/>
    <w:rsid w:val="00C21132"/>
    <w:rsid w:val="00C21A30"/>
    <w:rsid w:val="00C22DB0"/>
    <w:rsid w:val="00C230ED"/>
    <w:rsid w:val="00C23DFD"/>
    <w:rsid w:val="00C23E06"/>
    <w:rsid w:val="00C25464"/>
    <w:rsid w:val="00C25FC8"/>
    <w:rsid w:val="00C26588"/>
    <w:rsid w:val="00C265EA"/>
    <w:rsid w:val="00C271D1"/>
    <w:rsid w:val="00C3021F"/>
    <w:rsid w:val="00C3061F"/>
    <w:rsid w:val="00C31457"/>
    <w:rsid w:val="00C319C4"/>
    <w:rsid w:val="00C31BFE"/>
    <w:rsid w:val="00C32030"/>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547"/>
    <w:rsid w:val="00C42A0E"/>
    <w:rsid w:val="00C438F5"/>
    <w:rsid w:val="00C441D7"/>
    <w:rsid w:val="00C4463D"/>
    <w:rsid w:val="00C447D2"/>
    <w:rsid w:val="00C46234"/>
    <w:rsid w:val="00C46663"/>
    <w:rsid w:val="00C468E9"/>
    <w:rsid w:val="00C47599"/>
    <w:rsid w:val="00C476FC"/>
    <w:rsid w:val="00C477E1"/>
    <w:rsid w:val="00C47CE7"/>
    <w:rsid w:val="00C504F9"/>
    <w:rsid w:val="00C50B8F"/>
    <w:rsid w:val="00C515B6"/>
    <w:rsid w:val="00C52086"/>
    <w:rsid w:val="00C52854"/>
    <w:rsid w:val="00C52A24"/>
    <w:rsid w:val="00C53932"/>
    <w:rsid w:val="00C544C8"/>
    <w:rsid w:val="00C54574"/>
    <w:rsid w:val="00C54DAD"/>
    <w:rsid w:val="00C5549D"/>
    <w:rsid w:val="00C55C0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EE"/>
    <w:rsid w:val="00C66E3C"/>
    <w:rsid w:val="00C671FD"/>
    <w:rsid w:val="00C67553"/>
    <w:rsid w:val="00C67DBA"/>
    <w:rsid w:val="00C67E20"/>
    <w:rsid w:val="00C7012A"/>
    <w:rsid w:val="00C70AD7"/>
    <w:rsid w:val="00C70F76"/>
    <w:rsid w:val="00C714A2"/>
    <w:rsid w:val="00C7179F"/>
    <w:rsid w:val="00C725E4"/>
    <w:rsid w:val="00C727CF"/>
    <w:rsid w:val="00C72D44"/>
    <w:rsid w:val="00C73C61"/>
    <w:rsid w:val="00C744E2"/>
    <w:rsid w:val="00C75E83"/>
    <w:rsid w:val="00C761B8"/>
    <w:rsid w:val="00C76247"/>
    <w:rsid w:val="00C7706C"/>
    <w:rsid w:val="00C77938"/>
    <w:rsid w:val="00C77AC5"/>
    <w:rsid w:val="00C77CAE"/>
    <w:rsid w:val="00C80574"/>
    <w:rsid w:val="00C809AB"/>
    <w:rsid w:val="00C80DC5"/>
    <w:rsid w:val="00C80EBC"/>
    <w:rsid w:val="00C8106D"/>
    <w:rsid w:val="00C822DC"/>
    <w:rsid w:val="00C826A7"/>
    <w:rsid w:val="00C8357B"/>
    <w:rsid w:val="00C83859"/>
    <w:rsid w:val="00C83FE2"/>
    <w:rsid w:val="00C840C6"/>
    <w:rsid w:val="00C84434"/>
    <w:rsid w:val="00C84604"/>
    <w:rsid w:val="00C84723"/>
    <w:rsid w:val="00C84F16"/>
    <w:rsid w:val="00C8502B"/>
    <w:rsid w:val="00C85777"/>
    <w:rsid w:val="00C85D25"/>
    <w:rsid w:val="00C85D49"/>
    <w:rsid w:val="00C86519"/>
    <w:rsid w:val="00C865A4"/>
    <w:rsid w:val="00C86785"/>
    <w:rsid w:val="00C8691A"/>
    <w:rsid w:val="00C86A8A"/>
    <w:rsid w:val="00C87941"/>
    <w:rsid w:val="00C87AB8"/>
    <w:rsid w:val="00C87B0E"/>
    <w:rsid w:val="00C87E49"/>
    <w:rsid w:val="00C906F5"/>
    <w:rsid w:val="00C90917"/>
    <w:rsid w:val="00C90E94"/>
    <w:rsid w:val="00C91381"/>
    <w:rsid w:val="00C91C64"/>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2F9"/>
    <w:rsid w:val="00CA237E"/>
    <w:rsid w:val="00CA2535"/>
    <w:rsid w:val="00CA2DCF"/>
    <w:rsid w:val="00CA3999"/>
    <w:rsid w:val="00CA4139"/>
    <w:rsid w:val="00CA42C1"/>
    <w:rsid w:val="00CA47CB"/>
    <w:rsid w:val="00CA5166"/>
    <w:rsid w:val="00CA64E1"/>
    <w:rsid w:val="00CA686D"/>
    <w:rsid w:val="00CA73F5"/>
    <w:rsid w:val="00CA77FA"/>
    <w:rsid w:val="00CB0B52"/>
    <w:rsid w:val="00CB1979"/>
    <w:rsid w:val="00CB1BFC"/>
    <w:rsid w:val="00CB1C73"/>
    <w:rsid w:val="00CB20ED"/>
    <w:rsid w:val="00CB21ED"/>
    <w:rsid w:val="00CB3C1E"/>
    <w:rsid w:val="00CB3D38"/>
    <w:rsid w:val="00CB3E24"/>
    <w:rsid w:val="00CB46BF"/>
    <w:rsid w:val="00CB55B3"/>
    <w:rsid w:val="00CB5616"/>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9D"/>
    <w:rsid w:val="00CC45EE"/>
    <w:rsid w:val="00CC4E78"/>
    <w:rsid w:val="00CC4EEC"/>
    <w:rsid w:val="00CC4F9F"/>
    <w:rsid w:val="00CC55A5"/>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4A5"/>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15D"/>
    <w:rsid w:val="00CE6713"/>
    <w:rsid w:val="00CE6800"/>
    <w:rsid w:val="00CE7209"/>
    <w:rsid w:val="00CE75F2"/>
    <w:rsid w:val="00CE7939"/>
    <w:rsid w:val="00CE7FDF"/>
    <w:rsid w:val="00CF06D5"/>
    <w:rsid w:val="00CF06DE"/>
    <w:rsid w:val="00CF0E17"/>
    <w:rsid w:val="00CF14EB"/>
    <w:rsid w:val="00CF1D58"/>
    <w:rsid w:val="00CF1F79"/>
    <w:rsid w:val="00CF2677"/>
    <w:rsid w:val="00CF2758"/>
    <w:rsid w:val="00CF2CB6"/>
    <w:rsid w:val="00CF32DA"/>
    <w:rsid w:val="00CF3D6C"/>
    <w:rsid w:val="00CF410E"/>
    <w:rsid w:val="00CF4C97"/>
    <w:rsid w:val="00CF63E5"/>
    <w:rsid w:val="00CF66FF"/>
    <w:rsid w:val="00CF705D"/>
    <w:rsid w:val="00CF7073"/>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A60"/>
    <w:rsid w:val="00D10ED2"/>
    <w:rsid w:val="00D10FA6"/>
    <w:rsid w:val="00D11917"/>
    <w:rsid w:val="00D11E3A"/>
    <w:rsid w:val="00D129E9"/>
    <w:rsid w:val="00D134FE"/>
    <w:rsid w:val="00D137B6"/>
    <w:rsid w:val="00D1403A"/>
    <w:rsid w:val="00D14BB3"/>
    <w:rsid w:val="00D1501C"/>
    <w:rsid w:val="00D155B4"/>
    <w:rsid w:val="00D1581F"/>
    <w:rsid w:val="00D159D2"/>
    <w:rsid w:val="00D16060"/>
    <w:rsid w:val="00D1609F"/>
    <w:rsid w:val="00D17945"/>
    <w:rsid w:val="00D17972"/>
    <w:rsid w:val="00D202BA"/>
    <w:rsid w:val="00D20B5F"/>
    <w:rsid w:val="00D22226"/>
    <w:rsid w:val="00D22912"/>
    <w:rsid w:val="00D22DCE"/>
    <w:rsid w:val="00D232F1"/>
    <w:rsid w:val="00D23CC8"/>
    <w:rsid w:val="00D247A7"/>
    <w:rsid w:val="00D24970"/>
    <w:rsid w:val="00D24EF8"/>
    <w:rsid w:val="00D25088"/>
    <w:rsid w:val="00D25782"/>
    <w:rsid w:val="00D26DD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0BD"/>
    <w:rsid w:val="00D4094C"/>
    <w:rsid w:val="00D40BD6"/>
    <w:rsid w:val="00D40E98"/>
    <w:rsid w:val="00D41091"/>
    <w:rsid w:val="00D4126D"/>
    <w:rsid w:val="00D4135B"/>
    <w:rsid w:val="00D41480"/>
    <w:rsid w:val="00D41BC8"/>
    <w:rsid w:val="00D41D77"/>
    <w:rsid w:val="00D42637"/>
    <w:rsid w:val="00D42BE0"/>
    <w:rsid w:val="00D4300D"/>
    <w:rsid w:val="00D43195"/>
    <w:rsid w:val="00D4327D"/>
    <w:rsid w:val="00D434C3"/>
    <w:rsid w:val="00D43E2A"/>
    <w:rsid w:val="00D44402"/>
    <w:rsid w:val="00D4468E"/>
    <w:rsid w:val="00D4483A"/>
    <w:rsid w:val="00D4518C"/>
    <w:rsid w:val="00D4558C"/>
    <w:rsid w:val="00D45631"/>
    <w:rsid w:val="00D456B0"/>
    <w:rsid w:val="00D457AB"/>
    <w:rsid w:val="00D45A95"/>
    <w:rsid w:val="00D45B9E"/>
    <w:rsid w:val="00D45E0B"/>
    <w:rsid w:val="00D45F21"/>
    <w:rsid w:val="00D4630D"/>
    <w:rsid w:val="00D464BD"/>
    <w:rsid w:val="00D4720C"/>
    <w:rsid w:val="00D4785E"/>
    <w:rsid w:val="00D5003D"/>
    <w:rsid w:val="00D5020B"/>
    <w:rsid w:val="00D50778"/>
    <w:rsid w:val="00D50D63"/>
    <w:rsid w:val="00D51C5E"/>
    <w:rsid w:val="00D521E7"/>
    <w:rsid w:val="00D52243"/>
    <w:rsid w:val="00D52566"/>
    <w:rsid w:val="00D526C8"/>
    <w:rsid w:val="00D53215"/>
    <w:rsid w:val="00D53BF4"/>
    <w:rsid w:val="00D5428E"/>
    <w:rsid w:val="00D54741"/>
    <w:rsid w:val="00D5490E"/>
    <w:rsid w:val="00D551E2"/>
    <w:rsid w:val="00D56B13"/>
    <w:rsid w:val="00D56E36"/>
    <w:rsid w:val="00D5753E"/>
    <w:rsid w:val="00D5779B"/>
    <w:rsid w:val="00D57FFE"/>
    <w:rsid w:val="00D60217"/>
    <w:rsid w:val="00D60271"/>
    <w:rsid w:val="00D60623"/>
    <w:rsid w:val="00D60E01"/>
    <w:rsid w:val="00D611AB"/>
    <w:rsid w:val="00D61620"/>
    <w:rsid w:val="00D61638"/>
    <w:rsid w:val="00D61BEC"/>
    <w:rsid w:val="00D62793"/>
    <w:rsid w:val="00D62B64"/>
    <w:rsid w:val="00D65C16"/>
    <w:rsid w:val="00D6641F"/>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A01"/>
    <w:rsid w:val="00D92083"/>
    <w:rsid w:val="00D92090"/>
    <w:rsid w:val="00D93420"/>
    <w:rsid w:val="00D934AE"/>
    <w:rsid w:val="00D93A2C"/>
    <w:rsid w:val="00D93AC0"/>
    <w:rsid w:val="00D93C08"/>
    <w:rsid w:val="00D94336"/>
    <w:rsid w:val="00D94650"/>
    <w:rsid w:val="00D94A6A"/>
    <w:rsid w:val="00D95547"/>
    <w:rsid w:val="00D959F6"/>
    <w:rsid w:val="00D95F57"/>
    <w:rsid w:val="00D96083"/>
    <w:rsid w:val="00D9669E"/>
    <w:rsid w:val="00D96A3A"/>
    <w:rsid w:val="00D96E56"/>
    <w:rsid w:val="00D974EE"/>
    <w:rsid w:val="00D97A86"/>
    <w:rsid w:val="00DA050F"/>
    <w:rsid w:val="00DA05AB"/>
    <w:rsid w:val="00DA0A61"/>
    <w:rsid w:val="00DA0BE3"/>
    <w:rsid w:val="00DA1942"/>
    <w:rsid w:val="00DA1B9B"/>
    <w:rsid w:val="00DA22F0"/>
    <w:rsid w:val="00DA2729"/>
    <w:rsid w:val="00DA303A"/>
    <w:rsid w:val="00DA40DB"/>
    <w:rsid w:val="00DA62B5"/>
    <w:rsid w:val="00DA649F"/>
    <w:rsid w:val="00DA6C21"/>
    <w:rsid w:val="00DA72F8"/>
    <w:rsid w:val="00DA758B"/>
    <w:rsid w:val="00DA7A8A"/>
    <w:rsid w:val="00DA7EE1"/>
    <w:rsid w:val="00DB0683"/>
    <w:rsid w:val="00DB27C4"/>
    <w:rsid w:val="00DB2857"/>
    <w:rsid w:val="00DB374C"/>
    <w:rsid w:val="00DB445D"/>
    <w:rsid w:val="00DB48B9"/>
    <w:rsid w:val="00DB4B5C"/>
    <w:rsid w:val="00DB4CE3"/>
    <w:rsid w:val="00DB5356"/>
    <w:rsid w:val="00DB58DD"/>
    <w:rsid w:val="00DB693A"/>
    <w:rsid w:val="00DB6BB0"/>
    <w:rsid w:val="00DB6D53"/>
    <w:rsid w:val="00DB79F9"/>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DC"/>
    <w:rsid w:val="00DC4BE0"/>
    <w:rsid w:val="00DC5C9E"/>
    <w:rsid w:val="00DC63C5"/>
    <w:rsid w:val="00DC6585"/>
    <w:rsid w:val="00DC68B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7A7"/>
    <w:rsid w:val="00DD2A10"/>
    <w:rsid w:val="00DD2ADA"/>
    <w:rsid w:val="00DD2E82"/>
    <w:rsid w:val="00DD314D"/>
    <w:rsid w:val="00DD37E7"/>
    <w:rsid w:val="00DD39A8"/>
    <w:rsid w:val="00DD47C8"/>
    <w:rsid w:val="00DD4C63"/>
    <w:rsid w:val="00DD55DB"/>
    <w:rsid w:val="00DD5A6E"/>
    <w:rsid w:val="00DD5EB4"/>
    <w:rsid w:val="00DD5F7F"/>
    <w:rsid w:val="00DD6064"/>
    <w:rsid w:val="00DD6138"/>
    <w:rsid w:val="00DD6240"/>
    <w:rsid w:val="00DD649E"/>
    <w:rsid w:val="00DD65A3"/>
    <w:rsid w:val="00DD6E16"/>
    <w:rsid w:val="00DD7697"/>
    <w:rsid w:val="00DD772F"/>
    <w:rsid w:val="00DDB847"/>
    <w:rsid w:val="00DE0954"/>
    <w:rsid w:val="00DE0A53"/>
    <w:rsid w:val="00DE1660"/>
    <w:rsid w:val="00DE1720"/>
    <w:rsid w:val="00DE18FF"/>
    <w:rsid w:val="00DE2026"/>
    <w:rsid w:val="00DE2046"/>
    <w:rsid w:val="00DE290C"/>
    <w:rsid w:val="00DE34A5"/>
    <w:rsid w:val="00DE36F4"/>
    <w:rsid w:val="00DE37BE"/>
    <w:rsid w:val="00DE3D84"/>
    <w:rsid w:val="00DE41C1"/>
    <w:rsid w:val="00DE4696"/>
    <w:rsid w:val="00DE4BE1"/>
    <w:rsid w:val="00DE4FAD"/>
    <w:rsid w:val="00DE504D"/>
    <w:rsid w:val="00DE5120"/>
    <w:rsid w:val="00DE5711"/>
    <w:rsid w:val="00DE57A7"/>
    <w:rsid w:val="00DE5F20"/>
    <w:rsid w:val="00DE661B"/>
    <w:rsid w:val="00DE690A"/>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095"/>
    <w:rsid w:val="00DF6558"/>
    <w:rsid w:val="00DF67BA"/>
    <w:rsid w:val="00DF67F9"/>
    <w:rsid w:val="00DF690E"/>
    <w:rsid w:val="00DF6973"/>
    <w:rsid w:val="00DF6A09"/>
    <w:rsid w:val="00DF6C8C"/>
    <w:rsid w:val="00DF75AC"/>
    <w:rsid w:val="00DF7D38"/>
    <w:rsid w:val="00DF7FC3"/>
    <w:rsid w:val="00E0152E"/>
    <w:rsid w:val="00E01599"/>
    <w:rsid w:val="00E0179C"/>
    <w:rsid w:val="00E0203F"/>
    <w:rsid w:val="00E02773"/>
    <w:rsid w:val="00E0288C"/>
    <w:rsid w:val="00E02E87"/>
    <w:rsid w:val="00E03853"/>
    <w:rsid w:val="00E042BB"/>
    <w:rsid w:val="00E04697"/>
    <w:rsid w:val="00E04919"/>
    <w:rsid w:val="00E04AB8"/>
    <w:rsid w:val="00E05E2D"/>
    <w:rsid w:val="00E069E3"/>
    <w:rsid w:val="00E06C42"/>
    <w:rsid w:val="00E076BB"/>
    <w:rsid w:val="00E07BFF"/>
    <w:rsid w:val="00E101B8"/>
    <w:rsid w:val="00E101D7"/>
    <w:rsid w:val="00E10741"/>
    <w:rsid w:val="00E110DE"/>
    <w:rsid w:val="00E113C6"/>
    <w:rsid w:val="00E118D9"/>
    <w:rsid w:val="00E1204F"/>
    <w:rsid w:val="00E121DF"/>
    <w:rsid w:val="00E123CC"/>
    <w:rsid w:val="00E12907"/>
    <w:rsid w:val="00E12A44"/>
    <w:rsid w:val="00E12FBA"/>
    <w:rsid w:val="00E1304E"/>
    <w:rsid w:val="00E1329C"/>
    <w:rsid w:val="00E13E63"/>
    <w:rsid w:val="00E14179"/>
    <w:rsid w:val="00E146F6"/>
    <w:rsid w:val="00E146F8"/>
    <w:rsid w:val="00E15773"/>
    <w:rsid w:val="00E16072"/>
    <w:rsid w:val="00E160F5"/>
    <w:rsid w:val="00E16240"/>
    <w:rsid w:val="00E16397"/>
    <w:rsid w:val="00E16722"/>
    <w:rsid w:val="00E20832"/>
    <w:rsid w:val="00E2087A"/>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EBE"/>
    <w:rsid w:val="00E262E0"/>
    <w:rsid w:val="00E263AF"/>
    <w:rsid w:val="00E2694C"/>
    <w:rsid w:val="00E270AB"/>
    <w:rsid w:val="00E2789F"/>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8A3"/>
    <w:rsid w:val="00E41326"/>
    <w:rsid w:val="00E41B4B"/>
    <w:rsid w:val="00E42587"/>
    <w:rsid w:val="00E42A6B"/>
    <w:rsid w:val="00E42AB8"/>
    <w:rsid w:val="00E42B7C"/>
    <w:rsid w:val="00E43487"/>
    <w:rsid w:val="00E43E42"/>
    <w:rsid w:val="00E43FBD"/>
    <w:rsid w:val="00E448B7"/>
    <w:rsid w:val="00E45CAD"/>
    <w:rsid w:val="00E501E4"/>
    <w:rsid w:val="00E50AD0"/>
    <w:rsid w:val="00E50D81"/>
    <w:rsid w:val="00E50F51"/>
    <w:rsid w:val="00E50F94"/>
    <w:rsid w:val="00E52B67"/>
    <w:rsid w:val="00E53036"/>
    <w:rsid w:val="00E5330C"/>
    <w:rsid w:val="00E53CA2"/>
    <w:rsid w:val="00E53E12"/>
    <w:rsid w:val="00E54362"/>
    <w:rsid w:val="00E54BE2"/>
    <w:rsid w:val="00E55E1A"/>
    <w:rsid w:val="00E56BA8"/>
    <w:rsid w:val="00E57702"/>
    <w:rsid w:val="00E577C7"/>
    <w:rsid w:val="00E6008D"/>
    <w:rsid w:val="00E6084D"/>
    <w:rsid w:val="00E609D0"/>
    <w:rsid w:val="00E60B06"/>
    <w:rsid w:val="00E60C92"/>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0E7"/>
    <w:rsid w:val="00E729B9"/>
    <w:rsid w:val="00E74E8B"/>
    <w:rsid w:val="00E75068"/>
    <w:rsid w:val="00E75B24"/>
    <w:rsid w:val="00E76190"/>
    <w:rsid w:val="00E76292"/>
    <w:rsid w:val="00E76434"/>
    <w:rsid w:val="00E76A3A"/>
    <w:rsid w:val="00E77D11"/>
    <w:rsid w:val="00E80EDE"/>
    <w:rsid w:val="00E81337"/>
    <w:rsid w:val="00E81505"/>
    <w:rsid w:val="00E81709"/>
    <w:rsid w:val="00E81834"/>
    <w:rsid w:val="00E81CD8"/>
    <w:rsid w:val="00E81D97"/>
    <w:rsid w:val="00E81E81"/>
    <w:rsid w:val="00E8279E"/>
    <w:rsid w:val="00E83154"/>
    <w:rsid w:val="00E83222"/>
    <w:rsid w:val="00E8432A"/>
    <w:rsid w:val="00E84E50"/>
    <w:rsid w:val="00E85013"/>
    <w:rsid w:val="00E85E8B"/>
    <w:rsid w:val="00E865C4"/>
    <w:rsid w:val="00E865CE"/>
    <w:rsid w:val="00E86BCE"/>
    <w:rsid w:val="00E871A9"/>
    <w:rsid w:val="00E9025B"/>
    <w:rsid w:val="00E909CE"/>
    <w:rsid w:val="00E90D60"/>
    <w:rsid w:val="00E91223"/>
    <w:rsid w:val="00E915FB"/>
    <w:rsid w:val="00E92AF7"/>
    <w:rsid w:val="00E93148"/>
    <w:rsid w:val="00E934C8"/>
    <w:rsid w:val="00E93534"/>
    <w:rsid w:val="00E93DA5"/>
    <w:rsid w:val="00E93F89"/>
    <w:rsid w:val="00E941C9"/>
    <w:rsid w:val="00E94274"/>
    <w:rsid w:val="00E9431B"/>
    <w:rsid w:val="00E9470E"/>
    <w:rsid w:val="00E95179"/>
    <w:rsid w:val="00E957CD"/>
    <w:rsid w:val="00E95964"/>
    <w:rsid w:val="00E959F1"/>
    <w:rsid w:val="00E95F7F"/>
    <w:rsid w:val="00E96378"/>
    <w:rsid w:val="00E9667A"/>
    <w:rsid w:val="00E96E22"/>
    <w:rsid w:val="00E97228"/>
    <w:rsid w:val="00E97C7F"/>
    <w:rsid w:val="00EA001C"/>
    <w:rsid w:val="00EA0985"/>
    <w:rsid w:val="00EA0CD1"/>
    <w:rsid w:val="00EA100E"/>
    <w:rsid w:val="00EA104C"/>
    <w:rsid w:val="00EA141A"/>
    <w:rsid w:val="00EA1790"/>
    <w:rsid w:val="00EA18DA"/>
    <w:rsid w:val="00EA256A"/>
    <w:rsid w:val="00EA3E06"/>
    <w:rsid w:val="00EA3FE5"/>
    <w:rsid w:val="00EA401F"/>
    <w:rsid w:val="00EA4193"/>
    <w:rsid w:val="00EA4970"/>
    <w:rsid w:val="00EA4E23"/>
    <w:rsid w:val="00EA56A6"/>
    <w:rsid w:val="00EA6573"/>
    <w:rsid w:val="00EA6D1E"/>
    <w:rsid w:val="00EA6E8F"/>
    <w:rsid w:val="00EA6F5B"/>
    <w:rsid w:val="00EA7102"/>
    <w:rsid w:val="00EA759D"/>
    <w:rsid w:val="00EA76DD"/>
    <w:rsid w:val="00EB01C2"/>
    <w:rsid w:val="00EB03BA"/>
    <w:rsid w:val="00EB0868"/>
    <w:rsid w:val="00EB164F"/>
    <w:rsid w:val="00EB23E7"/>
    <w:rsid w:val="00EB25EA"/>
    <w:rsid w:val="00EB3280"/>
    <w:rsid w:val="00EB32C7"/>
    <w:rsid w:val="00EB33BE"/>
    <w:rsid w:val="00EB35C1"/>
    <w:rsid w:val="00EB3686"/>
    <w:rsid w:val="00EB381D"/>
    <w:rsid w:val="00EB43AC"/>
    <w:rsid w:val="00EB444B"/>
    <w:rsid w:val="00EB4CA8"/>
    <w:rsid w:val="00EB4E31"/>
    <w:rsid w:val="00EB5160"/>
    <w:rsid w:val="00EB58C7"/>
    <w:rsid w:val="00EB5A03"/>
    <w:rsid w:val="00EB5C85"/>
    <w:rsid w:val="00EB5DC1"/>
    <w:rsid w:val="00EB6D85"/>
    <w:rsid w:val="00EB6E93"/>
    <w:rsid w:val="00EB79EA"/>
    <w:rsid w:val="00EB7BEA"/>
    <w:rsid w:val="00EB7FCE"/>
    <w:rsid w:val="00EC0799"/>
    <w:rsid w:val="00EC121F"/>
    <w:rsid w:val="00EC1554"/>
    <w:rsid w:val="00EC1B6F"/>
    <w:rsid w:val="00EC27C4"/>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7F6"/>
    <w:rsid w:val="00ED2CE2"/>
    <w:rsid w:val="00ED2DE8"/>
    <w:rsid w:val="00ED315B"/>
    <w:rsid w:val="00ED33FC"/>
    <w:rsid w:val="00ED4A3A"/>
    <w:rsid w:val="00ED4CA0"/>
    <w:rsid w:val="00ED4CED"/>
    <w:rsid w:val="00ED508C"/>
    <w:rsid w:val="00ED51C8"/>
    <w:rsid w:val="00ED55DB"/>
    <w:rsid w:val="00ED57F6"/>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D86"/>
    <w:rsid w:val="00EE5F7A"/>
    <w:rsid w:val="00EE5FC7"/>
    <w:rsid w:val="00EE61D3"/>
    <w:rsid w:val="00EE6920"/>
    <w:rsid w:val="00EE6E84"/>
    <w:rsid w:val="00EE7654"/>
    <w:rsid w:val="00EF13E9"/>
    <w:rsid w:val="00EF22B7"/>
    <w:rsid w:val="00EF2C7C"/>
    <w:rsid w:val="00EF2CAB"/>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443"/>
    <w:rsid w:val="00F01B51"/>
    <w:rsid w:val="00F01DAE"/>
    <w:rsid w:val="00F02806"/>
    <w:rsid w:val="00F02B98"/>
    <w:rsid w:val="00F02C2E"/>
    <w:rsid w:val="00F03222"/>
    <w:rsid w:val="00F032A4"/>
    <w:rsid w:val="00F03537"/>
    <w:rsid w:val="00F03CCB"/>
    <w:rsid w:val="00F03EE0"/>
    <w:rsid w:val="00F0480A"/>
    <w:rsid w:val="00F0499F"/>
    <w:rsid w:val="00F04FAC"/>
    <w:rsid w:val="00F05F84"/>
    <w:rsid w:val="00F065D6"/>
    <w:rsid w:val="00F07198"/>
    <w:rsid w:val="00F07575"/>
    <w:rsid w:val="00F0779F"/>
    <w:rsid w:val="00F101A5"/>
    <w:rsid w:val="00F10EB1"/>
    <w:rsid w:val="00F11188"/>
    <w:rsid w:val="00F1174E"/>
    <w:rsid w:val="00F126A8"/>
    <w:rsid w:val="00F1334C"/>
    <w:rsid w:val="00F133E3"/>
    <w:rsid w:val="00F13921"/>
    <w:rsid w:val="00F14876"/>
    <w:rsid w:val="00F166A2"/>
    <w:rsid w:val="00F16F05"/>
    <w:rsid w:val="00F170D1"/>
    <w:rsid w:val="00F17296"/>
    <w:rsid w:val="00F17A1F"/>
    <w:rsid w:val="00F20241"/>
    <w:rsid w:val="00F207CB"/>
    <w:rsid w:val="00F2108C"/>
    <w:rsid w:val="00F211FE"/>
    <w:rsid w:val="00F217F8"/>
    <w:rsid w:val="00F21BAE"/>
    <w:rsid w:val="00F21F12"/>
    <w:rsid w:val="00F2293A"/>
    <w:rsid w:val="00F229DE"/>
    <w:rsid w:val="00F235F7"/>
    <w:rsid w:val="00F2421D"/>
    <w:rsid w:val="00F245FF"/>
    <w:rsid w:val="00F25241"/>
    <w:rsid w:val="00F266D9"/>
    <w:rsid w:val="00F26DD1"/>
    <w:rsid w:val="00F302A5"/>
    <w:rsid w:val="00F30812"/>
    <w:rsid w:val="00F308B9"/>
    <w:rsid w:val="00F30AA8"/>
    <w:rsid w:val="00F31B00"/>
    <w:rsid w:val="00F32018"/>
    <w:rsid w:val="00F3286B"/>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237"/>
    <w:rsid w:val="00F50491"/>
    <w:rsid w:val="00F504C4"/>
    <w:rsid w:val="00F5068A"/>
    <w:rsid w:val="00F50C57"/>
    <w:rsid w:val="00F510FD"/>
    <w:rsid w:val="00F511B0"/>
    <w:rsid w:val="00F51433"/>
    <w:rsid w:val="00F5171B"/>
    <w:rsid w:val="00F51A87"/>
    <w:rsid w:val="00F52939"/>
    <w:rsid w:val="00F52B84"/>
    <w:rsid w:val="00F53752"/>
    <w:rsid w:val="00F5388C"/>
    <w:rsid w:val="00F54219"/>
    <w:rsid w:val="00F5422E"/>
    <w:rsid w:val="00F54431"/>
    <w:rsid w:val="00F55531"/>
    <w:rsid w:val="00F555C4"/>
    <w:rsid w:val="00F55DB5"/>
    <w:rsid w:val="00F560B4"/>
    <w:rsid w:val="00F56281"/>
    <w:rsid w:val="00F56594"/>
    <w:rsid w:val="00F56FD0"/>
    <w:rsid w:val="00F57102"/>
    <w:rsid w:val="00F5729B"/>
    <w:rsid w:val="00F57665"/>
    <w:rsid w:val="00F57868"/>
    <w:rsid w:val="00F602FE"/>
    <w:rsid w:val="00F60839"/>
    <w:rsid w:val="00F610E0"/>
    <w:rsid w:val="00F611D1"/>
    <w:rsid w:val="00F61A15"/>
    <w:rsid w:val="00F6347F"/>
    <w:rsid w:val="00F636E5"/>
    <w:rsid w:val="00F638A8"/>
    <w:rsid w:val="00F63BE9"/>
    <w:rsid w:val="00F644F1"/>
    <w:rsid w:val="00F64B67"/>
    <w:rsid w:val="00F650C8"/>
    <w:rsid w:val="00F65227"/>
    <w:rsid w:val="00F65FF2"/>
    <w:rsid w:val="00F6698E"/>
    <w:rsid w:val="00F67417"/>
    <w:rsid w:val="00F678A1"/>
    <w:rsid w:val="00F701DB"/>
    <w:rsid w:val="00F709C6"/>
    <w:rsid w:val="00F71B90"/>
    <w:rsid w:val="00F7215F"/>
    <w:rsid w:val="00F73AF9"/>
    <w:rsid w:val="00F73B04"/>
    <w:rsid w:val="00F74190"/>
    <w:rsid w:val="00F74ADE"/>
    <w:rsid w:val="00F75592"/>
    <w:rsid w:val="00F7593A"/>
    <w:rsid w:val="00F7599F"/>
    <w:rsid w:val="00F75FB4"/>
    <w:rsid w:val="00F7680D"/>
    <w:rsid w:val="00F76C42"/>
    <w:rsid w:val="00F7725C"/>
    <w:rsid w:val="00F7789D"/>
    <w:rsid w:val="00F80241"/>
    <w:rsid w:val="00F80AA9"/>
    <w:rsid w:val="00F80B9A"/>
    <w:rsid w:val="00F81C54"/>
    <w:rsid w:val="00F81F56"/>
    <w:rsid w:val="00F82282"/>
    <w:rsid w:val="00F82324"/>
    <w:rsid w:val="00F83041"/>
    <w:rsid w:val="00F83398"/>
    <w:rsid w:val="00F835DF"/>
    <w:rsid w:val="00F84093"/>
    <w:rsid w:val="00F85285"/>
    <w:rsid w:val="00F85EE3"/>
    <w:rsid w:val="00F8657E"/>
    <w:rsid w:val="00F86AF6"/>
    <w:rsid w:val="00F86F43"/>
    <w:rsid w:val="00F87CD9"/>
    <w:rsid w:val="00F87DF1"/>
    <w:rsid w:val="00F9024D"/>
    <w:rsid w:val="00F90651"/>
    <w:rsid w:val="00F910F5"/>
    <w:rsid w:val="00F914B7"/>
    <w:rsid w:val="00F929A5"/>
    <w:rsid w:val="00F929B7"/>
    <w:rsid w:val="00F9327D"/>
    <w:rsid w:val="00F94AFD"/>
    <w:rsid w:val="00F94D71"/>
    <w:rsid w:val="00F952BE"/>
    <w:rsid w:val="00F953B3"/>
    <w:rsid w:val="00F9566B"/>
    <w:rsid w:val="00F9576C"/>
    <w:rsid w:val="00F95DB5"/>
    <w:rsid w:val="00F96714"/>
    <w:rsid w:val="00F96DDE"/>
    <w:rsid w:val="00FA0E33"/>
    <w:rsid w:val="00FA144D"/>
    <w:rsid w:val="00FA19B4"/>
    <w:rsid w:val="00FA263B"/>
    <w:rsid w:val="00FA36EB"/>
    <w:rsid w:val="00FA54F3"/>
    <w:rsid w:val="00FA56CE"/>
    <w:rsid w:val="00FA5CBE"/>
    <w:rsid w:val="00FA5EA4"/>
    <w:rsid w:val="00FA61E3"/>
    <w:rsid w:val="00FA6816"/>
    <w:rsid w:val="00FA7142"/>
    <w:rsid w:val="00FA7269"/>
    <w:rsid w:val="00FA75F8"/>
    <w:rsid w:val="00FA7D78"/>
    <w:rsid w:val="00FB0339"/>
    <w:rsid w:val="00FB059B"/>
    <w:rsid w:val="00FB0F4F"/>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C49"/>
    <w:rsid w:val="00FB78A1"/>
    <w:rsid w:val="00FB7BCA"/>
    <w:rsid w:val="00FC0DC2"/>
    <w:rsid w:val="00FC11E6"/>
    <w:rsid w:val="00FC1A04"/>
    <w:rsid w:val="00FC2982"/>
    <w:rsid w:val="00FC30FB"/>
    <w:rsid w:val="00FC46D9"/>
    <w:rsid w:val="00FC5AAA"/>
    <w:rsid w:val="00FC5CAE"/>
    <w:rsid w:val="00FC5DA2"/>
    <w:rsid w:val="00FC5EA5"/>
    <w:rsid w:val="00FC674E"/>
    <w:rsid w:val="00FC6A6B"/>
    <w:rsid w:val="00FC7724"/>
    <w:rsid w:val="00FC7847"/>
    <w:rsid w:val="00FC7AD6"/>
    <w:rsid w:val="00FD003B"/>
    <w:rsid w:val="00FD030E"/>
    <w:rsid w:val="00FD03FA"/>
    <w:rsid w:val="00FD1513"/>
    <w:rsid w:val="00FD1A28"/>
    <w:rsid w:val="00FD1E9A"/>
    <w:rsid w:val="00FD2A30"/>
    <w:rsid w:val="00FD2A7C"/>
    <w:rsid w:val="00FD2CAE"/>
    <w:rsid w:val="00FD34DC"/>
    <w:rsid w:val="00FD46C9"/>
    <w:rsid w:val="00FD4BBC"/>
    <w:rsid w:val="00FD4E21"/>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2FB"/>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560"/>
    <w:rsid w:val="00FF3CA3"/>
    <w:rsid w:val="00FF3F9F"/>
    <w:rsid w:val="00FF4C6F"/>
    <w:rsid w:val="00FF5672"/>
    <w:rsid w:val="00FF5BD4"/>
    <w:rsid w:val="00FF607F"/>
    <w:rsid w:val="00FF6252"/>
    <w:rsid w:val="00FF6DA7"/>
    <w:rsid w:val="00FF769F"/>
    <w:rsid w:val="00FF7969"/>
    <w:rsid w:val="00FF7DDF"/>
    <w:rsid w:val="016882B6"/>
    <w:rsid w:val="01B3BC1B"/>
    <w:rsid w:val="01D1D2BE"/>
    <w:rsid w:val="02475DFB"/>
    <w:rsid w:val="02C7005F"/>
    <w:rsid w:val="02C71D05"/>
    <w:rsid w:val="042C4E03"/>
    <w:rsid w:val="05A71347"/>
    <w:rsid w:val="05B271EF"/>
    <w:rsid w:val="060CDC08"/>
    <w:rsid w:val="0649C5AA"/>
    <w:rsid w:val="06C187BE"/>
    <w:rsid w:val="079F3781"/>
    <w:rsid w:val="08795038"/>
    <w:rsid w:val="08C7CD04"/>
    <w:rsid w:val="09869FAC"/>
    <w:rsid w:val="0A4FC840"/>
    <w:rsid w:val="0A562399"/>
    <w:rsid w:val="0AA8BEC1"/>
    <w:rsid w:val="0BA4E548"/>
    <w:rsid w:val="0BCA4ED4"/>
    <w:rsid w:val="0C8C0344"/>
    <w:rsid w:val="0E1A5CCE"/>
    <w:rsid w:val="0E9F67AF"/>
    <w:rsid w:val="0F5100FC"/>
    <w:rsid w:val="0F531156"/>
    <w:rsid w:val="1065F7A4"/>
    <w:rsid w:val="10F847D7"/>
    <w:rsid w:val="11690C5F"/>
    <w:rsid w:val="122E87B6"/>
    <w:rsid w:val="127DD6E8"/>
    <w:rsid w:val="13C3E59B"/>
    <w:rsid w:val="1405D88F"/>
    <w:rsid w:val="16E24906"/>
    <w:rsid w:val="178550F4"/>
    <w:rsid w:val="18B372B8"/>
    <w:rsid w:val="19628E1A"/>
    <w:rsid w:val="19880500"/>
    <w:rsid w:val="1A93B05D"/>
    <w:rsid w:val="1B02B292"/>
    <w:rsid w:val="1B50AA71"/>
    <w:rsid w:val="1B69D2CE"/>
    <w:rsid w:val="1CEE0E69"/>
    <w:rsid w:val="1D38F496"/>
    <w:rsid w:val="1D685762"/>
    <w:rsid w:val="1D8F5E3C"/>
    <w:rsid w:val="1DAE3FA9"/>
    <w:rsid w:val="1DBDA282"/>
    <w:rsid w:val="1E4C07C4"/>
    <w:rsid w:val="1F9F24E1"/>
    <w:rsid w:val="2046DA28"/>
    <w:rsid w:val="20C10B21"/>
    <w:rsid w:val="212699AF"/>
    <w:rsid w:val="2142CCBD"/>
    <w:rsid w:val="220D3511"/>
    <w:rsid w:val="226A615D"/>
    <w:rsid w:val="229F0C48"/>
    <w:rsid w:val="22CC8F73"/>
    <w:rsid w:val="23346773"/>
    <w:rsid w:val="233EDC7B"/>
    <w:rsid w:val="23669F6D"/>
    <w:rsid w:val="24A15850"/>
    <w:rsid w:val="24C47BC7"/>
    <w:rsid w:val="24CE03D2"/>
    <w:rsid w:val="26112D16"/>
    <w:rsid w:val="26A5DCF4"/>
    <w:rsid w:val="26C0805F"/>
    <w:rsid w:val="26F6114B"/>
    <w:rsid w:val="284C8067"/>
    <w:rsid w:val="287FAB2E"/>
    <w:rsid w:val="28FA4E84"/>
    <w:rsid w:val="29F27B11"/>
    <w:rsid w:val="29FF445E"/>
    <w:rsid w:val="2A093867"/>
    <w:rsid w:val="2B4DEDE4"/>
    <w:rsid w:val="2BA08F6C"/>
    <w:rsid w:val="2BEB28F9"/>
    <w:rsid w:val="2E3255FC"/>
    <w:rsid w:val="2F71CD79"/>
    <w:rsid w:val="2FBBBF34"/>
    <w:rsid w:val="30BA2180"/>
    <w:rsid w:val="30C4C4B4"/>
    <w:rsid w:val="30FA7BAF"/>
    <w:rsid w:val="333B943E"/>
    <w:rsid w:val="33D23EEA"/>
    <w:rsid w:val="33F88EE6"/>
    <w:rsid w:val="34077A9A"/>
    <w:rsid w:val="34095DE1"/>
    <w:rsid w:val="3438C1FA"/>
    <w:rsid w:val="34754855"/>
    <w:rsid w:val="35033C01"/>
    <w:rsid w:val="355AC5BD"/>
    <w:rsid w:val="3595FF21"/>
    <w:rsid w:val="35A51A90"/>
    <w:rsid w:val="36A6D0EB"/>
    <w:rsid w:val="36FB7771"/>
    <w:rsid w:val="378F7779"/>
    <w:rsid w:val="383EC46F"/>
    <w:rsid w:val="388BDB4C"/>
    <w:rsid w:val="38D98776"/>
    <w:rsid w:val="39723EF9"/>
    <w:rsid w:val="3A44BE38"/>
    <w:rsid w:val="3A5CDF1D"/>
    <w:rsid w:val="3AD5FB4A"/>
    <w:rsid w:val="3B0336CE"/>
    <w:rsid w:val="3B21011E"/>
    <w:rsid w:val="3B2EB020"/>
    <w:rsid w:val="3BB93F48"/>
    <w:rsid w:val="3BBD9531"/>
    <w:rsid w:val="3CA96C74"/>
    <w:rsid w:val="3D08E841"/>
    <w:rsid w:val="3D4DD333"/>
    <w:rsid w:val="3DD10B38"/>
    <w:rsid w:val="3E208043"/>
    <w:rsid w:val="3E44E06D"/>
    <w:rsid w:val="3EAF67BE"/>
    <w:rsid w:val="40DC6EFC"/>
    <w:rsid w:val="40E83534"/>
    <w:rsid w:val="41D3F277"/>
    <w:rsid w:val="41E03D9D"/>
    <w:rsid w:val="42B0B6B1"/>
    <w:rsid w:val="4356B2A5"/>
    <w:rsid w:val="436B8008"/>
    <w:rsid w:val="437A7FB1"/>
    <w:rsid w:val="43D6D34B"/>
    <w:rsid w:val="4592400E"/>
    <w:rsid w:val="45BB8F87"/>
    <w:rsid w:val="49008259"/>
    <w:rsid w:val="494D3F00"/>
    <w:rsid w:val="4991D5A1"/>
    <w:rsid w:val="4B2F0331"/>
    <w:rsid w:val="4BD74370"/>
    <w:rsid w:val="4C0A131D"/>
    <w:rsid w:val="4C831C77"/>
    <w:rsid w:val="4CBA6209"/>
    <w:rsid w:val="4CC77BEE"/>
    <w:rsid w:val="4D705BD3"/>
    <w:rsid w:val="4E0A803B"/>
    <w:rsid w:val="4E885B9B"/>
    <w:rsid w:val="4E8F6EC4"/>
    <w:rsid w:val="4EA80E2B"/>
    <w:rsid w:val="4F0DA797"/>
    <w:rsid w:val="50CC865C"/>
    <w:rsid w:val="51AD3C93"/>
    <w:rsid w:val="52538494"/>
    <w:rsid w:val="53052ADD"/>
    <w:rsid w:val="538C0006"/>
    <w:rsid w:val="54A44937"/>
    <w:rsid w:val="55135482"/>
    <w:rsid w:val="55C51E6C"/>
    <w:rsid w:val="57E573D9"/>
    <w:rsid w:val="581FF3A2"/>
    <w:rsid w:val="58529BFA"/>
    <w:rsid w:val="594FA05F"/>
    <w:rsid w:val="59C7DBCC"/>
    <w:rsid w:val="5A7ECE9B"/>
    <w:rsid w:val="5AC94544"/>
    <w:rsid w:val="5B22E46B"/>
    <w:rsid w:val="5B407698"/>
    <w:rsid w:val="5BDDAF4F"/>
    <w:rsid w:val="5BE13E7D"/>
    <w:rsid w:val="5C5F5BAB"/>
    <w:rsid w:val="5CCFAF79"/>
    <w:rsid w:val="5D3A24C3"/>
    <w:rsid w:val="5D5A54BF"/>
    <w:rsid w:val="5DCFF2E8"/>
    <w:rsid w:val="5F1B5509"/>
    <w:rsid w:val="5F42D745"/>
    <w:rsid w:val="5F4B7FAB"/>
    <w:rsid w:val="5FC39548"/>
    <w:rsid w:val="601D2E00"/>
    <w:rsid w:val="60A6047F"/>
    <w:rsid w:val="60AF8EA3"/>
    <w:rsid w:val="60B44648"/>
    <w:rsid w:val="60D603A8"/>
    <w:rsid w:val="60D6564E"/>
    <w:rsid w:val="6157D976"/>
    <w:rsid w:val="6158BBE4"/>
    <w:rsid w:val="62FF446E"/>
    <w:rsid w:val="63403E5F"/>
    <w:rsid w:val="63E918EA"/>
    <w:rsid w:val="64179AF2"/>
    <w:rsid w:val="64B26020"/>
    <w:rsid w:val="64C15F1E"/>
    <w:rsid w:val="65F1BE62"/>
    <w:rsid w:val="66FD2703"/>
    <w:rsid w:val="687BED84"/>
    <w:rsid w:val="68C66425"/>
    <w:rsid w:val="6A6E6C97"/>
    <w:rsid w:val="6ABDDFC7"/>
    <w:rsid w:val="6AD7B287"/>
    <w:rsid w:val="6B8C1185"/>
    <w:rsid w:val="6BBF8DC0"/>
    <w:rsid w:val="6BC9E537"/>
    <w:rsid w:val="6D14EDB8"/>
    <w:rsid w:val="6D21C20F"/>
    <w:rsid w:val="6DAF75FC"/>
    <w:rsid w:val="6E07B99D"/>
    <w:rsid w:val="6E6A28EE"/>
    <w:rsid w:val="6F295977"/>
    <w:rsid w:val="6FC68502"/>
    <w:rsid w:val="7048AC84"/>
    <w:rsid w:val="7096C741"/>
    <w:rsid w:val="7148BA73"/>
    <w:rsid w:val="72992D50"/>
    <w:rsid w:val="73DAC46E"/>
    <w:rsid w:val="74420439"/>
    <w:rsid w:val="74F6AFE9"/>
    <w:rsid w:val="7569EA2F"/>
    <w:rsid w:val="758F1793"/>
    <w:rsid w:val="75E15D83"/>
    <w:rsid w:val="7661E0B4"/>
    <w:rsid w:val="766A7ED6"/>
    <w:rsid w:val="7679AB0E"/>
    <w:rsid w:val="76A6ED5A"/>
    <w:rsid w:val="778C0880"/>
    <w:rsid w:val="77ABB0FB"/>
    <w:rsid w:val="77F102DF"/>
    <w:rsid w:val="7808475C"/>
    <w:rsid w:val="78733A52"/>
    <w:rsid w:val="799489CF"/>
    <w:rsid w:val="79A52F8C"/>
    <w:rsid w:val="79AD2FE4"/>
    <w:rsid w:val="7AAD5E53"/>
    <w:rsid w:val="7B338C60"/>
    <w:rsid w:val="7B6239B5"/>
    <w:rsid w:val="7BA49172"/>
    <w:rsid w:val="7C611334"/>
    <w:rsid w:val="7CDA57B9"/>
    <w:rsid w:val="7CF66721"/>
    <w:rsid w:val="7EC20F75"/>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FC83E3-4CF6-4A35-AA34-7129E267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F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5F0F73"/>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TableNorma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Normal"/>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Normal"/>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ageNumber">
    <w:name w:val="page number"/>
    <w:basedOn w:val="DefaultParagraphFont"/>
    <w:rsid w:val="00A43CB8"/>
  </w:style>
  <w:style w:type="paragraph" w:styleId="BodyTextIndent">
    <w:name w:val="Body Text Indent"/>
    <w:basedOn w:val="Normal"/>
    <w:link w:val="BodyTextIndentChar"/>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A43CB8"/>
    <w:rPr>
      <w:rFonts w:ascii="Times New Roman" w:eastAsia="Times New Roman" w:hAnsi="Times New Roman" w:cs="Times New Roman"/>
      <w:sz w:val="24"/>
      <w:szCs w:val="24"/>
      <w:lang w:eastAsia="en-US"/>
    </w:rPr>
  </w:style>
  <w:style w:type="table" w:customStyle="1" w:styleId="TableGrid11">
    <w:name w:val="Table Grid11"/>
    <w:basedOn w:val="TableNormal"/>
    <w:next w:val="TableGrid"/>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TableNormal"/>
    <w:next w:val="TableGrid"/>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A07E9"/>
  </w:style>
  <w:style w:type="table" w:customStyle="1" w:styleId="TableGrid12">
    <w:name w:val="Table Grid12"/>
    <w:basedOn w:val="TableNormal"/>
    <w:next w:val="TableGrid"/>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6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B6390"/>
  </w:style>
  <w:style w:type="paragraph" w:styleId="HTMLPreformatted">
    <w:name w:val="HTML Preformatted"/>
    <w:basedOn w:val="Normal"/>
    <w:link w:val="HTMLPreformattedChar"/>
    <w:uiPriority w:val="99"/>
    <w:unhideWhenUsed/>
    <w:rsid w:val="004B6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4B6390"/>
    <w:rPr>
      <w:rFonts w:ascii="Courier New" w:eastAsia="Times New Roman" w:hAnsi="Courier New" w:cs="Times New Roman"/>
      <w:sz w:val="20"/>
      <w:szCs w:val="20"/>
    </w:rPr>
  </w:style>
  <w:style w:type="paragraph" w:customStyle="1" w:styleId="Standarduser">
    <w:name w:val="Standard (user)"/>
    <w:rsid w:val="00272182"/>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272182"/>
    <w:pPr>
      <w:suppressLineNumbers/>
    </w:pPr>
  </w:style>
  <w:style w:type="character" w:customStyle="1" w:styleId="apple-style-span">
    <w:name w:val="apple-style-span"/>
    <w:basedOn w:val="DefaultParagraphFont"/>
    <w:rsid w:val="00272182"/>
  </w:style>
  <w:style w:type="character" w:customStyle="1" w:styleId="Laukeliai">
    <w:name w:val="Laukeliai"/>
    <w:basedOn w:val="DefaultParagraphFont"/>
    <w:rsid w:val="00EA3E06"/>
    <w:rPr>
      <w:rFonts w:ascii="Arial" w:hAnsi="Arial" w:cs="Arial" w:hint="default"/>
      <w:sz w:val="20"/>
      <w:szCs w:val="20"/>
    </w:rPr>
  </w:style>
  <w:style w:type="character" w:styleId="UnresolvedMention">
    <w:name w:val="Unresolved Mention"/>
    <w:basedOn w:val="DefaultParagraphFont"/>
    <w:uiPriority w:val="99"/>
    <w:semiHidden/>
    <w:unhideWhenUsed/>
    <w:rsid w:val="00B80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685243">
      <w:bodyDiv w:val="1"/>
      <w:marLeft w:val="0"/>
      <w:marRight w:val="0"/>
      <w:marTop w:val="0"/>
      <w:marBottom w:val="0"/>
      <w:divBdr>
        <w:top w:val="none" w:sz="0" w:space="0" w:color="auto"/>
        <w:left w:val="none" w:sz="0" w:space="0" w:color="auto"/>
        <w:bottom w:val="none" w:sz="0" w:space="0" w:color="auto"/>
        <w:right w:val="none" w:sz="0" w:space="0" w:color="auto"/>
      </w:divBdr>
    </w:div>
    <w:div w:id="31171389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786856">
      <w:bodyDiv w:val="1"/>
      <w:marLeft w:val="0"/>
      <w:marRight w:val="0"/>
      <w:marTop w:val="0"/>
      <w:marBottom w:val="0"/>
      <w:divBdr>
        <w:top w:val="none" w:sz="0" w:space="0" w:color="auto"/>
        <w:left w:val="none" w:sz="0" w:space="0" w:color="auto"/>
        <w:bottom w:val="none" w:sz="0" w:space="0" w:color="auto"/>
        <w:right w:val="none" w:sz="0" w:space="0" w:color="auto"/>
      </w:divBdr>
    </w:div>
    <w:div w:id="429201638">
      <w:bodyDiv w:val="1"/>
      <w:marLeft w:val="0"/>
      <w:marRight w:val="0"/>
      <w:marTop w:val="0"/>
      <w:marBottom w:val="0"/>
      <w:divBdr>
        <w:top w:val="none" w:sz="0" w:space="0" w:color="auto"/>
        <w:left w:val="none" w:sz="0" w:space="0" w:color="auto"/>
        <w:bottom w:val="none" w:sz="0" w:space="0" w:color="auto"/>
        <w:right w:val="none" w:sz="0" w:space="0" w:color="auto"/>
      </w:divBdr>
    </w:div>
    <w:div w:id="429813197">
      <w:bodyDiv w:val="1"/>
      <w:marLeft w:val="0"/>
      <w:marRight w:val="0"/>
      <w:marTop w:val="0"/>
      <w:marBottom w:val="0"/>
      <w:divBdr>
        <w:top w:val="none" w:sz="0" w:space="0" w:color="auto"/>
        <w:left w:val="none" w:sz="0" w:space="0" w:color="auto"/>
        <w:bottom w:val="none" w:sz="0" w:space="0" w:color="auto"/>
        <w:right w:val="none" w:sz="0" w:space="0" w:color="auto"/>
      </w:divBdr>
    </w:div>
    <w:div w:id="4438129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86364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55153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862675023">
      <w:bodyDiv w:val="1"/>
      <w:marLeft w:val="0"/>
      <w:marRight w:val="0"/>
      <w:marTop w:val="0"/>
      <w:marBottom w:val="0"/>
      <w:divBdr>
        <w:top w:val="none" w:sz="0" w:space="0" w:color="auto"/>
        <w:left w:val="none" w:sz="0" w:space="0" w:color="auto"/>
        <w:bottom w:val="none" w:sz="0" w:space="0" w:color="auto"/>
        <w:right w:val="none" w:sz="0" w:space="0" w:color="auto"/>
      </w:divBdr>
    </w:div>
    <w:div w:id="97448263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099522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8402293">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68555272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876115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1363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cvpp.eviesiejipirkimai.l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cvpp.e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cvpp.eviesiejipirkimai.lt/"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cvpp.eviesiejipirkimai.lt/"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2C9939817141B1937765F96D418A61"/>
        <w:category>
          <w:name w:val="General"/>
          <w:gallery w:val="placeholder"/>
        </w:category>
        <w:types>
          <w:type w:val="bbPlcHdr"/>
        </w:types>
        <w:behaviors>
          <w:behavior w:val="content"/>
        </w:behaviors>
        <w:guid w:val="{C7B645D3-A9BC-42E3-B4FD-FC6BF5DF5BC4}"/>
      </w:docPartPr>
      <w:docPartBody>
        <w:p w:rsidR="0050589A" w:rsidRDefault="0050589A" w:rsidP="0050589A">
          <w:pPr>
            <w:pStyle w:val="0A2C9939817141B1937765F96D418A61"/>
          </w:pPr>
          <w:r w:rsidRPr="00211209">
            <w:rPr>
              <w:rFonts w:ascii="Times New Roman" w:hAnsi="Times New Roman" w:cs="Times New Roman"/>
              <w:i/>
              <w:highlight w:val="lightGray"/>
            </w:rPr>
            <w:t>Tiekėjo pavadinimas</w:t>
          </w:r>
        </w:p>
      </w:docPartBody>
    </w:docPart>
    <w:docPart>
      <w:docPartPr>
        <w:name w:val="AD796EE7A1D74E99809D0A247AC5107E"/>
        <w:category>
          <w:name w:val="General"/>
          <w:gallery w:val="placeholder"/>
        </w:category>
        <w:types>
          <w:type w:val="bbPlcHdr"/>
        </w:types>
        <w:behaviors>
          <w:behavior w:val="content"/>
        </w:behaviors>
        <w:guid w:val="{CFC3ED8F-B500-42B1-A5A4-6A9B7321F6CC}"/>
      </w:docPartPr>
      <w:docPartBody>
        <w:p w:rsidR="0050589A" w:rsidRDefault="0050589A" w:rsidP="0050589A">
          <w:pPr>
            <w:pStyle w:val="AD796EE7A1D74E99809D0A247AC5107E"/>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D2EB4A4034C840FC80B4AA6D1F48446E"/>
        <w:category>
          <w:name w:val="General"/>
          <w:gallery w:val="placeholder"/>
        </w:category>
        <w:types>
          <w:type w:val="bbPlcHdr"/>
        </w:types>
        <w:behaviors>
          <w:behavior w:val="content"/>
        </w:behaviors>
        <w:guid w:val="{CD1FA818-0EF2-4544-A226-FAC4BEDC5C2C}"/>
      </w:docPartPr>
      <w:docPartBody>
        <w:p w:rsidR="0050589A" w:rsidRDefault="0050589A" w:rsidP="0050589A">
          <w:pPr>
            <w:pStyle w:val="D2EB4A4034C840FC80B4AA6D1F48446E"/>
          </w:pPr>
          <w:r w:rsidRPr="00211209">
            <w:rPr>
              <w:rFonts w:ascii="Times New Roman" w:hAnsi="Times New Roman" w:cs="Times New Roman"/>
              <w:i/>
              <w:highlight w:val="lightGray"/>
            </w:rPr>
            <w:t>nurodyti datą</w:t>
          </w:r>
        </w:p>
      </w:docPartBody>
    </w:docPart>
    <w:docPart>
      <w:docPartPr>
        <w:name w:val="1A1EFEEF0749453E8A37CCC5C318C9D0"/>
        <w:category>
          <w:name w:val="General"/>
          <w:gallery w:val="placeholder"/>
        </w:category>
        <w:types>
          <w:type w:val="bbPlcHdr"/>
        </w:types>
        <w:behaviors>
          <w:behavior w:val="content"/>
        </w:behaviors>
        <w:guid w:val="{69E36707-5C6A-4693-8046-3D3A45AFABF3}"/>
      </w:docPartPr>
      <w:docPartBody>
        <w:p w:rsidR="0050589A" w:rsidRDefault="0050589A" w:rsidP="0050589A">
          <w:pPr>
            <w:pStyle w:val="1A1EFEEF0749453E8A37CCC5C318C9D0"/>
          </w:pPr>
          <w:r w:rsidRPr="00211209">
            <w:rPr>
              <w:rFonts w:ascii="Times New Roman" w:hAnsi="Times New Roman" w:cs="Times New Roman"/>
              <w:i/>
              <w:highlight w:val="lightGray"/>
            </w:rPr>
            <w:t>____</w:t>
          </w:r>
        </w:p>
      </w:docPartBody>
    </w:docPart>
    <w:docPart>
      <w:docPartPr>
        <w:name w:val="FAAEF4B739F74FE5AF2A467A88F6C2C8"/>
        <w:category>
          <w:name w:val="General"/>
          <w:gallery w:val="placeholder"/>
        </w:category>
        <w:types>
          <w:type w:val="bbPlcHdr"/>
        </w:types>
        <w:behaviors>
          <w:behavior w:val="content"/>
        </w:behaviors>
        <w:guid w:val="{6B886C34-877A-473E-A5F0-15ADF8E2EA36}"/>
      </w:docPartPr>
      <w:docPartBody>
        <w:p w:rsidR="0050589A" w:rsidRDefault="0050589A" w:rsidP="0050589A">
          <w:pPr>
            <w:pStyle w:val="FAAEF4B739F74FE5AF2A467A88F6C2C8"/>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5D1"/>
    <w:rsid w:val="000100AE"/>
    <w:rsid w:val="00031343"/>
    <w:rsid w:val="00084B8B"/>
    <w:rsid w:val="0010172F"/>
    <w:rsid w:val="00161F2E"/>
    <w:rsid w:val="001744CB"/>
    <w:rsid w:val="001B58DA"/>
    <w:rsid w:val="001E2774"/>
    <w:rsid w:val="00223215"/>
    <w:rsid w:val="00231BB2"/>
    <w:rsid w:val="002457C2"/>
    <w:rsid w:val="00261E76"/>
    <w:rsid w:val="00264F2C"/>
    <w:rsid w:val="002F51A6"/>
    <w:rsid w:val="003225D1"/>
    <w:rsid w:val="0032700A"/>
    <w:rsid w:val="003605E4"/>
    <w:rsid w:val="00415243"/>
    <w:rsid w:val="004169E8"/>
    <w:rsid w:val="004A1A86"/>
    <w:rsid w:val="004F782C"/>
    <w:rsid w:val="0050589A"/>
    <w:rsid w:val="00535405"/>
    <w:rsid w:val="00564383"/>
    <w:rsid w:val="0057724C"/>
    <w:rsid w:val="005D6E62"/>
    <w:rsid w:val="005F4B74"/>
    <w:rsid w:val="0061754E"/>
    <w:rsid w:val="00622F1B"/>
    <w:rsid w:val="006428AE"/>
    <w:rsid w:val="006701CF"/>
    <w:rsid w:val="00690687"/>
    <w:rsid w:val="006B42EF"/>
    <w:rsid w:val="007057C5"/>
    <w:rsid w:val="0073329E"/>
    <w:rsid w:val="00760CBF"/>
    <w:rsid w:val="008519D6"/>
    <w:rsid w:val="0087572B"/>
    <w:rsid w:val="008B3A3C"/>
    <w:rsid w:val="008E02CD"/>
    <w:rsid w:val="00921AA9"/>
    <w:rsid w:val="0093037F"/>
    <w:rsid w:val="00964648"/>
    <w:rsid w:val="00A756C9"/>
    <w:rsid w:val="00AB2ABB"/>
    <w:rsid w:val="00AB7028"/>
    <w:rsid w:val="00B05093"/>
    <w:rsid w:val="00B62F0C"/>
    <w:rsid w:val="00BB62A4"/>
    <w:rsid w:val="00BC2BDD"/>
    <w:rsid w:val="00C20FD7"/>
    <w:rsid w:val="00C35572"/>
    <w:rsid w:val="00C66652"/>
    <w:rsid w:val="00C71F73"/>
    <w:rsid w:val="00C826A7"/>
    <w:rsid w:val="00CD7600"/>
    <w:rsid w:val="00D16060"/>
    <w:rsid w:val="00D26DD2"/>
    <w:rsid w:val="00DA084F"/>
    <w:rsid w:val="00DB5356"/>
    <w:rsid w:val="00DB79F9"/>
    <w:rsid w:val="00DC68B0"/>
    <w:rsid w:val="00DF6973"/>
    <w:rsid w:val="00E408A3"/>
    <w:rsid w:val="00E45CAD"/>
    <w:rsid w:val="00E53157"/>
    <w:rsid w:val="00E6133A"/>
    <w:rsid w:val="00E74E8B"/>
    <w:rsid w:val="00EA104C"/>
    <w:rsid w:val="00EC27C4"/>
    <w:rsid w:val="00F363FE"/>
    <w:rsid w:val="00F60230"/>
    <w:rsid w:val="00F64B67"/>
    <w:rsid w:val="00FB333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2C9939817141B1937765F96D418A61">
    <w:name w:val="0A2C9939817141B1937765F96D418A61"/>
    <w:rsid w:val="0050589A"/>
    <w:pPr>
      <w:spacing w:line="278" w:lineRule="auto"/>
    </w:pPr>
    <w:rPr>
      <w:sz w:val="24"/>
      <w:szCs w:val="24"/>
    </w:rPr>
  </w:style>
  <w:style w:type="paragraph" w:customStyle="1" w:styleId="AD796EE7A1D74E99809D0A247AC5107E">
    <w:name w:val="AD796EE7A1D74E99809D0A247AC5107E"/>
    <w:rsid w:val="0050589A"/>
    <w:pPr>
      <w:spacing w:line="278" w:lineRule="auto"/>
    </w:pPr>
    <w:rPr>
      <w:sz w:val="24"/>
      <w:szCs w:val="24"/>
    </w:rPr>
  </w:style>
  <w:style w:type="paragraph" w:customStyle="1" w:styleId="D2EB4A4034C840FC80B4AA6D1F48446E">
    <w:name w:val="D2EB4A4034C840FC80B4AA6D1F48446E"/>
    <w:rsid w:val="0050589A"/>
    <w:pPr>
      <w:spacing w:line="278" w:lineRule="auto"/>
    </w:pPr>
    <w:rPr>
      <w:sz w:val="24"/>
      <w:szCs w:val="24"/>
    </w:rPr>
  </w:style>
  <w:style w:type="paragraph" w:customStyle="1" w:styleId="1A1EFEEF0749453E8A37CCC5C318C9D0">
    <w:name w:val="1A1EFEEF0749453E8A37CCC5C318C9D0"/>
    <w:rsid w:val="0050589A"/>
    <w:pPr>
      <w:spacing w:line="278" w:lineRule="auto"/>
    </w:pPr>
    <w:rPr>
      <w:sz w:val="24"/>
      <w:szCs w:val="24"/>
    </w:rPr>
  </w:style>
  <w:style w:type="paragraph" w:customStyle="1" w:styleId="FAAEF4B739F74FE5AF2A467A88F6C2C8">
    <w:name w:val="FAAEF4B739F74FE5AF2A467A88F6C2C8"/>
    <w:rsid w:val="0050589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2.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802398B-089C-4F9B-A921-DEF11A3F9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55705</Words>
  <Characters>31753</Characters>
  <Application>Microsoft Office Word</Application>
  <DocSecurity>0</DocSecurity>
  <Lines>264</Lines>
  <Paragraphs>174</Paragraphs>
  <ScaleCrop>false</ScaleCrop>
  <Company/>
  <LinksUpToDate>false</LinksUpToDate>
  <CharactersWithSpaces>87284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358</cp:revision>
  <dcterms:created xsi:type="dcterms:W3CDTF">2024-02-08T16:47:00Z</dcterms:created>
  <dcterms:modified xsi:type="dcterms:W3CDTF">2025-03-06T13:11:00Z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