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1BD4D" w14:textId="53217336" w:rsidR="00850653" w:rsidRPr="00427E00" w:rsidRDefault="00850653" w:rsidP="00427E00">
      <w:pPr>
        <w:tabs>
          <w:tab w:val="left" w:pos="851"/>
          <w:tab w:val="left" w:pos="9800"/>
          <w:tab w:val="right" w:pos="24827"/>
        </w:tabs>
        <w:suppressAutoHyphens/>
        <w:autoSpaceDN w:val="0"/>
        <w:spacing w:after="240"/>
        <w:jc w:val="right"/>
        <w:textAlignment w:val="baseline"/>
        <w:rPr>
          <w:lang w:val="lt-LT" w:eastAsia="lt-LT"/>
        </w:rPr>
      </w:pPr>
      <w:bookmarkStart w:id="0" w:name="_Hlk164693812"/>
      <w:r w:rsidRPr="00427E00">
        <w:rPr>
          <w:lang w:val="lt-LT" w:eastAsia="lt-LT"/>
        </w:rPr>
        <w:t>Pirkimo sąlygų 2 priedas</w:t>
      </w:r>
      <w:r w:rsidR="00FA6E7B">
        <w:rPr>
          <w:lang w:val="lt-LT" w:eastAsia="lt-LT"/>
        </w:rPr>
        <w:t xml:space="preserve"> (</w:t>
      </w:r>
      <w:r w:rsidR="00FA6E7B" w:rsidRPr="00FA6E7B">
        <w:rPr>
          <w:b/>
          <w:bCs/>
          <w:highlight w:val="yellow"/>
          <w:lang w:val="lt-LT" w:eastAsia="lt-LT"/>
        </w:rPr>
        <w:t>patikslinta 2025-03-06</w:t>
      </w:r>
      <w:r w:rsidR="00FA6E7B">
        <w:rPr>
          <w:lang w:val="lt-LT" w:eastAsia="lt-LT"/>
        </w:rPr>
        <w:t>)</w:t>
      </w:r>
    </w:p>
    <w:p w14:paraId="2C4EFEAC" w14:textId="2C559153" w:rsidR="00427E00" w:rsidRDefault="006B0A76" w:rsidP="006B0A76">
      <w:pPr>
        <w:suppressAutoHyphens/>
        <w:autoSpaceDN w:val="0"/>
        <w:spacing w:after="240"/>
        <w:jc w:val="center"/>
        <w:textAlignment w:val="baseline"/>
        <w:rPr>
          <w:b/>
          <w:lang w:val="lt-LT" w:eastAsia="en-US"/>
        </w:rPr>
      </w:pPr>
      <w:r w:rsidRPr="006B0A76">
        <w:rPr>
          <w:b/>
          <w:bCs/>
          <w:lang w:val="lt-LT" w:eastAsia="lt-LT"/>
        </w:rPr>
        <w:t>ŠILUMOS GAMYBOS IR PERDAVIMO ĮRANGOS</w:t>
      </w:r>
      <w:bookmarkEnd w:id="0"/>
      <w:r w:rsidRPr="006B0A76">
        <w:rPr>
          <w:b/>
          <w:bCs/>
          <w:lang w:val="lt-LT" w:eastAsia="lt-LT"/>
        </w:rPr>
        <w:t xml:space="preserve"> ĮSIGIJIMO IR MONTAVIMO DARBŲ</w:t>
      </w:r>
      <w:r w:rsidR="00427E00">
        <w:rPr>
          <w:b/>
          <w:bCs/>
          <w:lang w:val="lt-LT" w:eastAsia="lt-LT"/>
        </w:rPr>
        <w:t xml:space="preserve">, </w:t>
      </w:r>
      <w:r w:rsidR="00C60811">
        <w:rPr>
          <w:b/>
          <w:bCs/>
          <w:lang w:val="lt-LT" w:eastAsia="lt-LT"/>
        </w:rPr>
        <w:t>ĮSKAITANT PROJEKTAVIMĄ</w:t>
      </w:r>
      <w:r w:rsidR="00427E00">
        <w:rPr>
          <w:b/>
          <w:bCs/>
          <w:lang w:val="lt-LT" w:eastAsia="lt-LT"/>
        </w:rPr>
        <w:t xml:space="preserve">, </w:t>
      </w:r>
      <w:r w:rsidRPr="006B0A76">
        <w:rPr>
          <w:b/>
          <w:lang w:val="lt-LT" w:eastAsia="en-US"/>
        </w:rPr>
        <w:t>VIEŠ</w:t>
      </w:r>
      <w:r>
        <w:rPr>
          <w:b/>
          <w:lang w:val="lt-LT" w:eastAsia="en-US"/>
        </w:rPr>
        <w:t>OJO</w:t>
      </w:r>
      <w:r w:rsidRPr="006B0A76">
        <w:rPr>
          <w:b/>
          <w:lang w:val="lt-LT" w:eastAsia="en-US"/>
        </w:rPr>
        <w:t xml:space="preserve"> PIRKIM</w:t>
      </w:r>
      <w:r>
        <w:rPr>
          <w:b/>
          <w:lang w:val="lt-LT" w:eastAsia="en-US"/>
        </w:rPr>
        <w:t xml:space="preserve">O </w:t>
      </w:r>
    </w:p>
    <w:p w14:paraId="06399F76" w14:textId="1D7BAAAA" w:rsidR="006B0A76" w:rsidRPr="006B0A76" w:rsidRDefault="006B0A76" w:rsidP="006B0A76">
      <w:pPr>
        <w:suppressAutoHyphens/>
        <w:autoSpaceDN w:val="0"/>
        <w:spacing w:after="240"/>
        <w:jc w:val="center"/>
        <w:textAlignment w:val="baseline"/>
        <w:rPr>
          <w:b/>
          <w:lang w:val="lt-LT" w:eastAsia="en-US"/>
        </w:rPr>
      </w:pPr>
      <w:r>
        <w:rPr>
          <w:b/>
          <w:lang w:val="lt-LT" w:eastAsia="en-US"/>
        </w:rPr>
        <w:t>TECHNINĖ SPECIFIKACIJA</w:t>
      </w:r>
    </w:p>
    <w:p w14:paraId="41E21CA8" w14:textId="77777777" w:rsidR="00850653" w:rsidRDefault="00850653" w:rsidP="005D269A">
      <w:pPr>
        <w:rPr>
          <w:b/>
          <w:bCs/>
          <w:sz w:val="22"/>
          <w:szCs w:val="22"/>
          <w:lang w:val="lt-LT"/>
        </w:rPr>
      </w:pPr>
    </w:p>
    <w:p w14:paraId="28F636C9" w14:textId="380ECD03" w:rsidR="00046ADA" w:rsidRPr="0059303D" w:rsidRDefault="00DF213E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DF213E">
        <w:rPr>
          <w:rFonts w:ascii="Times New Roman" w:hAnsi="Times New Roman"/>
          <w:sz w:val="24"/>
          <w:szCs w:val="24"/>
          <w:lang w:eastAsia="ar-SA"/>
        </w:rPr>
        <w:t>Tiekėjas privalo išnagrinėti katilinės infrastruktūrą ir pasiūlyti katilą ir įrangą, tinkančius prie esamos šildymo sistemos.</w:t>
      </w:r>
    </w:p>
    <w:p w14:paraId="3B8591EF" w14:textId="18BF1267" w:rsidR="0059303D" w:rsidRPr="00AA7C99" w:rsidRDefault="0059303D" w:rsidP="00CE4E5C">
      <w:pPr>
        <w:pStyle w:val="Sraopastraipa"/>
        <w:keepNext/>
        <w:numPr>
          <w:ilvl w:val="0"/>
          <w:numId w:val="3"/>
        </w:numPr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Tiekėjas privalės </w:t>
      </w:r>
      <w:r w:rsidR="00084F6C">
        <w:rPr>
          <w:rFonts w:ascii="Times New Roman" w:hAnsi="Times New Roman"/>
          <w:sz w:val="24"/>
          <w:szCs w:val="24"/>
          <w:lang w:eastAsia="ar-SA"/>
        </w:rPr>
        <w:t>parengti katilinės su nauju šildymo katilu projektą</w:t>
      </w:r>
      <w:r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9B3CEE">
        <w:rPr>
          <w:rFonts w:ascii="Times New Roman" w:hAnsi="Times New Roman"/>
          <w:sz w:val="24"/>
          <w:szCs w:val="24"/>
          <w:lang w:eastAsia="ar-SA"/>
        </w:rPr>
        <w:t>P</w:t>
      </w:r>
      <w:r>
        <w:rPr>
          <w:rFonts w:ascii="Times New Roman" w:hAnsi="Times New Roman"/>
          <w:sz w:val="24"/>
          <w:szCs w:val="24"/>
          <w:lang w:eastAsia="ar-SA"/>
        </w:rPr>
        <w:t xml:space="preserve">rojektas turės būti suderintas su šilumos tiekėju UAB </w:t>
      </w:r>
      <w:r w:rsidR="00084F6C">
        <w:rPr>
          <w:rFonts w:ascii="Times New Roman" w:hAnsi="Times New Roman"/>
          <w:sz w:val="24"/>
          <w:szCs w:val="24"/>
          <w:lang w:eastAsia="ar-SA"/>
        </w:rPr>
        <w:t>„</w:t>
      </w:r>
      <w:r>
        <w:rPr>
          <w:rFonts w:ascii="Times New Roman" w:hAnsi="Times New Roman"/>
          <w:sz w:val="24"/>
          <w:szCs w:val="24"/>
          <w:lang w:eastAsia="ar-SA"/>
        </w:rPr>
        <w:t>Komunalinių paslaugų centr</w:t>
      </w:r>
      <w:r w:rsidR="00084F6C">
        <w:rPr>
          <w:rFonts w:ascii="Times New Roman" w:hAnsi="Times New Roman"/>
          <w:sz w:val="24"/>
          <w:szCs w:val="24"/>
          <w:lang w:eastAsia="ar-SA"/>
        </w:rPr>
        <w:t>u</w:t>
      </w:r>
      <w:r>
        <w:rPr>
          <w:rFonts w:ascii="Times New Roman" w:hAnsi="Times New Roman"/>
          <w:sz w:val="24"/>
          <w:szCs w:val="24"/>
          <w:lang w:eastAsia="ar-SA"/>
        </w:rPr>
        <w:t>“</w:t>
      </w:r>
      <w:r w:rsidR="00084F6C">
        <w:rPr>
          <w:rFonts w:ascii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hAnsi="Times New Roman"/>
          <w:sz w:val="24"/>
          <w:szCs w:val="24"/>
          <w:lang w:eastAsia="ar-SA"/>
        </w:rPr>
        <w:t>kontaktini</w:t>
      </w:r>
      <w:r w:rsidR="00084F6C">
        <w:rPr>
          <w:rFonts w:ascii="Times New Roman" w:hAnsi="Times New Roman"/>
          <w:sz w:val="24"/>
          <w:szCs w:val="24"/>
          <w:lang w:eastAsia="ar-SA"/>
        </w:rPr>
        <w:t>ai asmenys: Virginijus Guobys,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084F6C">
        <w:rPr>
          <w:rFonts w:ascii="Times New Roman" w:hAnsi="Times New Roman"/>
          <w:sz w:val="24"/>
          <w:szCs w:val="24"/>
          <w:lang w:eastAsia="ar-SA"/>
        </w:rPr>
        <w:t xml:space="preserve">tel. </w:t>
      </w:r>
      <w:r w:rsidRPr="00AA7C99">
        <w:rPr>
          <w:rFonts w:ascii="Times New Roman" w:hAnsi="Times New Roman"/>
          <w:sz w:val="24"/>
          <w:szCs w:val="24"/>
          <w:lang w:eastAsia="ar-SA"/>
        </w:rPr>
        <w:t>+370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> </w:t>
      </w:r>
      <w:r w:rsidRPr="00AA7C99">
        <w:rPr>
          <w:rFonts w:ascii="Times New Roman" w:hAnsi="Times New Roman"/>
          <w:sz w:val="24"/>
          <w:szCs w:val="24"/>
          <w:lang w:eastAsia="ar-SA"/>
        </w:rPr>
        <w:t>673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> </w:t>
      </w:r>
      <w:r w:rsidRPr="00AA7C99">
        <w:rPr>
          <w:rFonts w:ascii="Times New Roman" w:hAnsi="Times New Roman"/>
          <w:sz w:val="24"/>
          <w:szCs w:val="24"/>
          <w:lang w:eastAsia="ar-SA"/>
        </w:rPr>
        <w:t>259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A7C99">
        <w:rPr>
          <w:rFonts w:ascii="Times New Roman" w:hAnsi="Times New Roman"/>
          <w:sz w:val="24"/>
          <w:szCs w:val="24"/>
          <w:lang w:eastAsia="ar-SA"/>
        </w:rPr>
        <w:t>42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9B3CEE" w:rsidRPr="00AA7C99">
        <w:rPr>
          <w:rFonts w:ascii="Times New Roman" w:hAnsi="Times New Roman"/>
          <w:color w:val="000000"/>
          <w:sz w:val="24"/>
          <w:szCs w:val="24"/>
        </w:rPr>
        <w:t xml:space="preserve">Cezaris </w:t>
      </w:r>
      <w:r w:rsidR="00084F6C" w:rsidRPr="00AA7C99">
        <w:rPr>
          <w:rFonts w:ascii="Times New Roman" w:hAnsi="Times New Roman"/>
          <w:color w:val="000000"/>
          <w:sz w:val="24"/>
          <w:szCs w:val="24"/>
        </w:rPr>
        <w:t xml:space="preserve">Dapkus, tel. </w:t>
      </w:r>
      <w:r w:rsidR="009B3CEE" w:rsidRPr="00AA7C99">
        <w:rPr>
          <w:rFonts w:ascii="Times New Roman" w:hAnsi="Times New Roman"/>
          <w:color w:val="000000"/>
          <w:sz w:val="24"/>
          <w:szCs w:val="24"/>
        </w:rPr>
        <w:t>+370 652 83115</w:t>
      </w:r>
      <w:r w:rsidR="00084F6C" w:rsidRPr="00AA7C99">
        <w:rPr>
          <w:rFonts w:ascii="Times New Roman" w:hAnsi="Times New Roman"/>
          <w:color w:val="000000"/>
          <w:sz w:val="24"/>
          <w:szCs w:val="24"/>
        </w:rPr>
        <w:t>.</w:t>
      </w:r>
    </w:p>
    <w:p w14:paraId="701EA92D" w14:textId="4318A63B" w:rsidR="00CF6C45" w:rsidRPr="00AA7C99" w:rsidRDefault="00AD3588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>Tiekėjas turės atlikti</w:t>
      </w:r>
      <w:r w:rsidR="00CF6C45" w:rsidRPr="00AA7C99">
        <w:rPr>
          <w:rFonts w:ascii="Times New Roman" w:hAnsi="Times New Roman"/>
          <w:color w:val="000000"/>
          <w:sz w:val="24"/>
          <w:szCs w:val="24"/>
        </w:rPr>
        <w:t xml:space="preserve"> šiuos montavimo darb</w:t>
      </w:r>
      <w:r w:rsidR="002D59A3" w:rsidRPr="00AA7C99">
        <w:rPr>
          <w:rFonts w:ascii="Times New Roman" w:hAnsi="Times New Roman"/>
          <w:color w:val="000000"/>
          <w:sz w:val="24"/>
          <w:szCs w:val="24"/>
        </w:rPr>
        <w:t>us:</w:t>
      </w:r>
    </w:p>
    <w:p w14:paraId="6B3CEB4C" w14:textId="65D1C4F2" w:rsidR="002D59A3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mechaninės dalies su priklausiniais montavimo darbus;</w:t>
      </w:r>
    </w:p>
    <w:p w14:paraId="2A69B257" w14:textId="3B7D5BCB" w:rsidR="000A3616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valdymo automatikos ir elektros tiekimo dalies montavimo darbus;</w:t>
      </w:r>
    </w:p>
    <w:p w14:paraId="5BDEB44D" w14:textId="3F35C5A5" w:rsidR="00AA7C99" w:rsidRPr="00AA7C99" w:rsidRDefault="00AA7C99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dūmtakio pajungimas į esamą katilinės kaminą;</w:t>
      </w:r>
    </w:p>
    <w:p w14:paraId="65E02C8B" w14:textId="53375974" w:rsidR="000A3616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prijungimo prie esamos veikiančios šildymo sistemos darb</w:t>
      </w:r>
      <w:r w:rsidR="00795C4A" w:rsidRPr="00AA7C99">
        <w:rPr>
          <w:rFonts w:ascii="Times New Roman" w:hAnsi="Times New Roman"/>
          <w:color w:val="000000"/>
          <w:sz w:val="24"/>
          <w:szCs w:val="24"/>
        </w:rPr>
        <w:t>us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.</w:t>
      </w:r>
    </w:p>
    <w:p w14:paraId="11A8DB3D" w14:textId="63C128A2" w:rsidR="00421438" w:rsidRPr="00AA7C99" w:rsidRDefault="00D122E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>Tiekėjas turės a</w:t>
      </w:r>
      <w:r w:rsidR="00421438" w:rsidRPr="00AA7C99">
        <w:rPr>
          <w:rFonts w:ascii="Times New Roman" w:hAnsi="Times New Roman"/>
          <w:color w:val="000000"/>
          <w:sz w:val="24"/>
          <w:szCs w:val="24"/>
        </w:rPr>
        <w:t xml:space="preserve">tlikti šiuos </w:t>
      </w:r>
      <w:r w:rsidR="00A7214E" w:rsidRPr="00AA7C99">
        <w:rPr>
          <w:rFonts w:ascii="Times New Roman" w:hAnsi="Times New Roman"/>
          <w:color w:val="000000"/>
          <w:sz w:val="24"/>
          <w:szCs w:val="24"/>
        </w:rPr>
        <w:t xml:space="preserve">katilo </w:t>
      </w:r>
      <w:r w:rsidR="00421438" w:rsidRPr="00AA7C99">
        <w:rPr>
          <w:rFonts w:ascii="Times New Roman" w:hAnsi="Times New Roman"/>
          <w:color w:val="000000"/>
          <w:sz w:val="24"/>
          <w:szCs w:val="24"/>
        </w:rPr>
        <w:t>paleidimo darbus:</w:t>
      </w:r>
    </w:p>
    <w:p w14:paraId="51F602AF" w14:textId="10D35B8F" w:rsidR="00A7214E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084F6C" w:rsidRPr="00AA7C99">
        <w:rPr>
          <w:rFonts w:ascii="Times New Roman" w:hAnsi="Times New Roman"/>
          <w:color w:val="000000"/>
          <w:sz w:val="24"/>
          <w:szCs w:val="24"/>
          <w:lang w:eastAsia="lt-LT"/>
        </w:rPr>
        <w:t>k</w:t>
      </w:r>
      <w:r w:rsidRPr="00AA7C99">
        <w:rPr>
          <w:rFonts w:ascii="Times New Roman" w:hAnsi="Times New Roman"/>
          <w:color w:val="000000"/>
          <w:sz w:val="24"/>
          <w:szCs w:val="24"/>
          <w:lang w:eastAsia="lt-LT"/>
        </w:rPr>
        <w:t>atilo paleidimo – derinimo darbus</w:t>
      </w:r>
      <w:r w:rsidRPr="00A7214E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397D6521" w14:textId="305BEB4D" w:rsidR="005E642E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color w:val="000000"/>
          <w:lang w:eastAsia="lt-LT"/>
        </w:rPr>
        <w:t xml:space="preserve"> </w:t>
      </w:r>
      <w:r w:rsidR="00084F6C"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Pr="00A7214E">
        <w:rPr>
          <w:rFonts w:ascii="Times New Roman" w:hAnsi="Times New Roman"/>
          <w:color w:val="000000"/>
          <w:sz w:val="24"/>
          <w:szCs w:val="24"/>
          <w:lang w:eastAsia="lt-LT"/>
        </w:rPr>
        <w:t>istemos hidraulinius bandymus;</w:t>
      </w:r>
    </w:p>
    <w:p w14:paraId="795454FC" w14:textId="5899D1DB" w:rsidR="00A7214E" w:rsidRPr="005E642E" w:rsidRDefault="005E642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F7071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Tiekėjas turės sudaryti 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>k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atilo darbo rėžimin</w:t>
      </w:r>
      <w:r w:rsidR="00AA7C99">
        <w:rPr>
          <w:rFonts w:ascii="Times New Roman" w:hAnsi="Times New Roman"/>
          <w:color w:val="000000"/>
          <w:sz w:val="24"/>
          <w:szCs w:val="24"/>
          <w:lang w:eastAsia="lt-LT"/>
        </w:rPr>
        <w:t>e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s kortel</w:t>
      </w:r>
      <w:r w:rsidR="00F70713">
        <w:rPr>
          <w:rFonts w:ascii="Times New Roman" w:hAnsi="Times New Roman"/>
          <w:color w:val="000000"/>
          <w:sz w:val="24"/>
          <w:szCs w:val="24"/>
          <w:lang w:eastAsia="lt-LT"/>
        </w:rPr>
        <w:t>ė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25552080" w14:textId="076742D0" w:rsidR="008E2ECD" w:rsidRDefault="00D122E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Tiekėjas turės p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 xml:space="preserve">arengti katilinės schemas ir kitas reikalingas technines dokumentacijas, pateikti ir priduoti. </w:t>
      </w:r>
    </w:p>
    <w:p w14:paraId="7EED9C83" w14:textId="3A491D7B" w:rsidR="005D269A" w:rsidRDefault="00693F6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Techniniai reikalavimai 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vandens šildymo katil</w:t>
      </w:r>
      <w:r w:rsidR="00066916">
        <w:rPr>
          <w:rFonts w:ascii="Times New Roman" w:hAnsi="Times New Roman"/>
          <w:color w:val="000000"/>
          <w:sz w:val="24"/>
          <w:szCs w:val="24"/>
          <w:lang w:eastAsia="lt-LT"/>
        </w:rPr>
        <w:t>ui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su medžio granulių talp</w:t>
      </w:r>
      <w:r w:rsidR="001D3705">
        <w:rPr>
          <w:rFonts w:ascii="Times New Roman" w:hAnsi="Times New Roman"/>
          <w:color w:val="000000"/>
          <w:sz w:val="24"/>
          <w:szCs w:val="24"/>
          <w:lang w:eastAsia="lt-LT"/>
        </w:rPr>
        <w:t>omis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, kūrenamo medienos</w:t>
      </w:r>
      <w:r w:rsidR="00612AE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granulėmis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:</w:t>
      </w:r>
    </w:p>
    <w:p w14:paraId="1884C6B6" w14:textId="77777777" w:rsidR="00932791" w:rsidRPr="00693F60" w:rsidRDefault="00932791" w:rsidP="00932791">
      <w:pPr>
        <w:pStyle w:val="Sraopastraipa"/>
        <w:tabs>
          <w:tab w:val="left" w:pos="1134"/>
        </w:tabs>
        <w:suppressAutoHyphens/>
        <w:autoSpaceDN w:val="0"/>
        <w:spacing w:after="0" w:line="240" w:lineRule="auto"/>
        <w:ind w:left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580"/>
        <w:gridCol w:w="4802"/>
        <w:gridCol w:w="4252"/>
      </w:tblGrid>
      <w:tr w:rsidR="005D269A" w:rsidRPr="008719BE" w14:paraId="1B8CD242" w14:textId="77777777" w:rsidTr="00E211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D203341" w14:textId="77777777" w:rsidR="005D269A" w:rsidRPr="00FA0077" w:rsidRDefault="005D269A" w:rsidP="001F09D0">
            <w:pPr>
              <w:jc w:val="center"/>
              <w:rPr>
                <w:b/>
                <w:bCs/>
                <w:color w:val="000000"/>
                <w:lang w:val="lt-LT" w:eastAsia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Eil. Nr.</w:t>
            </w:r>
          </w:p>
        </w:tc>
        <w:tc>
          <w:tcPr>
            <w:tcW w:w="9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75B104B" w14:textId="0C90D34C" w:rsidR="005D269A" w:rsidRPr="00E211ED" w:rsidRDefault="00F676E9" w:rsidP="008E2ECD">
            <w:pPr>
              <w:jc w:val="center"/>
              <w:rPr>
                <w:b/>
                <w:bCs/>
                <w:color w:val="000000"/>
                <w:lang w:val="lt-LT"/>
              </w:rPr>
            </w:pPr>
            <w:r w:rsidRPr="00E211ED">
              <w:rPr>
                <w:b/>
                <w:bCs/>
                <w:color w:val="000000"/>
                <w:lang w:val="lt-LT"/>
              </w:rPr>
              <w:t>Techniniai reikalavimai</w:t>
            </w:r>
          </w:p>
        </w:tc>
      </w:tr>
      <w:tr w:rsidR="005D269A" w:rsidRPr="005D269A" w14:paraId="5EB9D6A9" w14:textId="77777777" w:rsidTr="008E2EC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EC9F" w14:textId="7D01FB8B" w:rsidR="005D269A" w:rsidRPr="00FA0077" w:rsidRDefault="00DD6EA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1.</w:t>
            </w:r>
          </w:p>
        </w:tc>
        <w:tc>
          <w:tcPr>
            <w:tcW w:w="9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2602" w14:textId="6DE323DC" w:rsidR="008E2ECD" w:rsidRPr="00E211ED" w:rsidRDefault="00F676E9" w:rsidP="00932791">
            <w:pPr>
              <w:contextualSpacing/>
              <w:rPr>
                <w:lang w:val="lt-LT"/>
              </w:rPr>
            </w:pPr>
            <w:r w:rsidRPr="00E211ED">
              <w:rPr>
                <w:lang w:val="lt-LT"/>
              </w:rPr>
              <w:t xml:space="preserve">Perkamas kiekis </w:t>
            </w:r>
            <w:r w:rsidR="00E211ED" w:rsidRPr="00E211ED">
              <w:rPr>
                <w:lang w:val="lt-LT"/>
              </w:rPr>
              <w:t xml:space="preserve">– </w:t>
            </w:r>
            <w:r w:rsidR="00D76C15" w:rsidRPr="00E211ED">
              <w:rPr>
                <w:lang w:val="lt-LT"/>
              </w:rPr>
              <w:t>1 komplektas.</w:t>
            </w:r>
          </w:p>
          <w:p w14:paraId="15043D8C" w14:textId="79D6A838" w:rsidR="005D269A" w:rsidRPr="00E211ED" w:rsidRDefault="005D269A" w:rsidP="00932791">
            <w:pPr>
              <w:rPr>
                <w:color w:val="000000"/>
                <w:lang w:val="lt-LT"/>
              </w:rPr>
            </w:pPr>
          </w:p>
        </w:tc>
      </w:tr>
      <w:tr w:rsidR="005D269A" w:rsidRPr="008719BE" w14:paraId="46154D27" w14:textId="77777777" w:rsidTr="005B36ED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92397" w14:textId="39C88121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2.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1D77" w14:textId="77777777" w:rsidR="005D269A" w:rsidRPr="00E211ED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E211ED">
              <w:rPr>
                <w:color w:val="000000"/>
                <w:lang w:val="lt-LT"/>
              </w:rPr>
              <w:t>Katilo tipas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2E40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Vandens šildymo, pastatomas</w:t>
            </w:r>
          </w:p>
        </w:tc>
      </w:tr>
      <w:tr w:rsidR="005D269A" w:rsidRPr="008719BE" w14:paraId="1B2B2935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AD68" w14:textId="38E2C506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3.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3942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Katilo nominali šiluminė galia (ne mažiau), kW.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87F3" w14:textId="529B6B4A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AA7C99">
              <w:rPr>
                <w:color w:val="000000"/>
                <w:lang w:val="lt-LT"/>
              </w:rPr>
              <w:t>300-3</w:t>
            </w:r>
            <w:r w:rsidR="00AA7C99" w:rsidRPr="00AA7C99">
              <w:rPr>
                <w:color w:val="000000"/>
                <w:lang w:val="lt-LT"/>
              </w:rPr>
              <w:t>50</w:t>
            </w:r>
          </w:p>
        </w:tc>
      </w:tr>
      <w:tr w:rsidR="005D269A" w:rsidRPr="008719BE" w14:paraId="039535A2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8502" w14:textId="0B7CCDCF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4.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9041" w14:textId="6FA6CC64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Katilo galios diapazonas,</w:t>
            </w:r>
            <w:r w:rsidR="00111085" w:rsidRPr="00FA0077">
              <w:rPr>
                <w:color w:val="000000"/>
                <w:lang w:val="lt-LT"/>
              </w:rPr>
              <w:t xml:space="preserve"> </w:t>
            </w:r>
            <w:r w:rsidR="00581976">
              <w:rPr>
                <w:color w:val="000000"/>
                <w:lang w:val="lt-LT"/>
              </w:rPr>
              <w:t xml:space="preserve">nuo nominalios šiluminės galios </w:t>
            </w:r>
            <w:r w:rsidRPr="00FA0077">
              <w:rPr>
                <w:color w:val="000000"/>
                <w:lang w:val="lt-LT"/>
              </w:rPr>
              <w:t>kW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ECC6" w14:textId="529A7A76" w:rsidR="005D269A" w:rsidRPr="00581976" w:rsidRDefault="00581976" w:rsidP="00932791">
            <w:pPr>
              <w:jc w:val="both"/>
              <w:rPr>
                <w:color w:val="000000"/>
              </w:rPr>
            </w:pPr>
            <w:r>
              <w:rPr>
                <w:color w:val="000000"/>
                <w:lang w:val="lt-LT"/>
              </w:rPr>
              <w:t xml:space="preserve">30-100 </w:t>
            </w:r>
            <w:r>
              <w:rPr>
                <w:color w:val="000000"/>
              </w:rPr>
              <w:t>%</w:t>
            </w:r>
          </w:p>
        </w:tc>
      </w:tr>
      <w:tr w:rsidR="005D269A" w:rsidRPr="008719BE" w14:paraId="55E970BD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ED48" w14:textId="25596890" w:rsidR="005D269A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5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BF64" w14:textId="18DF5ED6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 xml:space="preserve">Maksimalus katilo darbinis slėgis (ne </w:t>
            </w:r>
            <w:r w:rsidR="00581976">
              <w:rPr>
                <w:color w:val="000000"/>
                <w:lang w:val="lt-LT"/>
              </w:rPr>
              <w:t>daugiau</w:t>
            </w:r>
            <w:r w:rsidRPr="00FA0077">
              <w:rPr>
                <w:color w:val="000000"/>
                <w:lang w:val="lt-LT"/>
              </w:rPr>
              <w:t>), bar.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502C" w14:textId="3EA68BD3" w:rsidR="005D269A" w:rsidRPr="00581976" w:rsidRDefault="008D33E8" w:rsidP="00932791">
            <w:pPr>
              <w:jc w:val="both"/>
              <w:rPr>
                <w:color w:val="000000"/>
                <w:lang w:val="lt-LT"/>
              </w:rPr>
            </w:pPr>
            <w:r w:rsidRPr="00581976">
              <w:rPr>
                <w:color w:val="000000"/>
                <w:lang w:val="lt-LT"/>
              </w:rPr>
              <w:t xml:space="preserve">Ne </w:t>
            </w:r>
            <w:r w:rsidR="00581976" w:rsidRPr="00581976">
              <w:rPr>
                <w:color w:val="000000"/>
                <w:lang w:val="lt-LT"/>
              </w:rPr>
              <w:t>daugiau 4</w:t>
            </w:r>
          </w:p>
        </w:tc>
      </w:tr>
      <w:tr w:rsidR="00592945" w:rsidRPr="008719BE" w14:paraId="06D5D4DB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1FE2" w14:textId="22895DC8" w:rsidR="00592945" w:rsidRDefault="0059294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6.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0356" w14:textId="74137FA9" w:rsidR="00592945" w:rsidRPr="00FA0077" w:rsidRDefault="00592945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Minimalus katilo darbinis slėgis (ne mažiau), bar.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B2BE" w14:textId="78BFFEC8" w:rsidR="00592945" w:rsidRPr="00581976" w:rsidRDefault="00592945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Ne mažiau 1,5</w:t>
            </w:r>
          </w:p>
        </w:tc>
      </w:tr>
      <w:tr w:rsidR="005D269A" w:rsidRPr="008719BE" w14:paraId="3BD640C6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ACF" w14:textId="5DD9E32A" w:rsidR="005D269A" w:rsidRPr="00FA0077" w:rsidRDefault="00EC7777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7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F378" w14:textId="77777777" w:rsidR="005D269A" w:rsidRPr="0059303D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>Maksimali paduodamo vandens temperatūra, ⁰C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2E90" w14:textId="3CD88175" w:rsidR="005D269A" w:rsidRPr="0059303D" w:rsidRDefault="00F661CD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 xml:space="preserve">Ne mažiau </w:t>
            </w:r>
            <w:r w:rsidR="003A4FDB" w:rsidRPr="0059303D">
              <w:rPr>
                <w:color w:val="000000"/>
                <w:lang w:val="lt-LT"/>
              </w:rPr>
              <w:t>85</w:t>
            </w:r>
          </w:p>
        </w:tc>
      </w:tr>
      <w:tr w:rsidR="00592945" w:rsidRPr="008719BE" w14:paraId="0BA65599" w14:textId="77777777" w:rsidTr="005B36ED">
        <w:trPr>
          <w:trHeight w:val="2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D3911" w14:textId="36352E54" w:rsidR="00592945" w:rsidRDefault="00EC7777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8.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4247" w14:textId="492B946D" w:rsidR="00592945" w:rsidRPr="00FA0077" w:rsidRDefault="00EC7777" w:rsidP="00932791">
            <w:pPr>
              <w:rPr>
                <w:lang w:val="lt-LT"/>
              </w:rPr>
            </w:pPr>
            <w:r>
              <w:rPr>
                <w:lang w:val="lt-LT"/>
              </w:rPr>
              <w:t>Traukos katilo kūrykloje palaikymas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766E" w14:textId="5CC48276" w:rsidR="00592945" w:rsidRPr="00FA0077" w:rsidRDefault="00EC7777" w:rsidP="00932791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Automatinis</w:t>
            </w:r>
          </w:p>
        </w:tc>
      </w:tr>
      <w:tr w:rsidR="005D269A" w:rsidRPr="008719BE" w14:paraId="63664FB8" w14:textId="77777777" w:rsidTr="005B36ED">
        <w:trPr>
          <w:trHeight w:val="2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E760" w14:textId="6556916D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9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FB10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Kaitrinių paviršių automatinė valymo sistema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363B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Mechaninė  arba pneumatinė</w:t>
            </w:r>
          </w:p>
        </w:tc>
      </w:tr>
      <w:tr w:rsidR="005D269A" w:rsidRPr="005A187D" w14:paraId="34453D10" w14:textId="77777777" w:rsidTr="005B36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4153" w14:textId="1866F860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10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F42F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Iš pakuros pelenų šalinimo sistema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592F" w14:textId="3364937C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Automatiniu režimu pelenų šalinimas</w:t>
            </w:r>
          </w:p>
        </w:tc>
      </w:tr>
      <w:tr w:rsidR="005D269A" w:rsidRPr="005A187D" w14:paraId="31D5B37E" w14:textId="77777777" w:rsidTr="005B36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AAFE" w14:textId="04B88273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11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F92DD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Papildoma katilo komplektacija, pagal gamyklos gamintojos reikalavimus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F1CA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 xml:space="preserve">Katilo </w:t>
            </w:r>
            <w:proofErr w:type="spellStart"/>
            <w:r w:rsidRPr="00FA0077">
              <w:rPr>
                <w:lang w:val="lt-LT"/>
              </w:rPr>
              <w:t>recirkuliacinis</w:t>
            </w:r>
            <w:proofErr w:type="spellEnd"/>
            <w:r w:rsidRPr="00FA0077">
              <w:rPr>
                <w:lang w:val="lt-LT"/>
              </w:rPr>
              <w:t xml:space="preserve"> siurblys, temperatūros jutikliai, apsauginiai vožtuvai.  </w:t>
            </w:r>
          </w:p>
        </w:tc>
      </w:tr>
      <w:tr w:rsidR="005D269A" w:rsidRPr="008719BE" w14:paraId="46A832C4" w14:textId="77777777" w:rsidTr="007B0AD1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ABD5" w14:textId="4EDB9038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2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FA06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Degiklio užkūrimas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8489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Automatinis</w:t>
            </w:r>
          </w:p>
        </w:tc>
      </w:tr>
      <w:tr w:rsidR="005D269A" w:rsidRPr="005A187D" w14:paraId="218CC47A" w14:textId="77777777" w:rsidTr="007B0AD1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6F7B" w14:textId="0DCD2613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lastRenderedPageBreak/>
              <w:t>1</w:t>
            </w:r>
            <w:r w:rsidR="001D3705">
              <w:rPr>
                <w:b/>
                <w:bCs/>
                <w:color w:val="000000"/>
                <w:lang w:val="lt-LT"/>
              </w:rPr>
              <w:t>3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9933" w14:textId="77777777" w:rsidR="005D269A" w:rsidRPr="00FA0077" w:rsidRDefault="005D269A" w:rsidP="00932791">
            <w:pPr>
              <w:rPr>
                <w:lang w:val="lt-LT"/>
              </w:rPr>
            </w:pPr>
            <w:r w:rsidRPr="00FA0077">
              <w:rPr>
                <w:lang w:val="lt-LT"/>
              </w:rPr>
              <w:t>Degiklio valymo sistema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471A" w14:textId="77777777" w:rsidR="00833104" w:rsidRDefault="005D269A" w:rsidP="00932791">
            <w:pPr>
              <w:jc w:val="both"/>
              <w:rPr>
                <w:lang w:val="lt-LT"/>
              </w:rPr>
            </w:pPr>
            <w:r w:rsidRPr="00FA0077">
              <w:rPr>
                <w:lang w:val="lt-LT"/>
              </w:rPr>
              <w:t xml:space="preserve">Automatinė. </w:t>
            </w:r>
          </w:p>
          <w:p w14:paraId="1C4F195D" w14:textId="23242AF2" w:rsidR="005D269A" w:rsidRPr="00FA0077" w:rsidRDefault="005D269A" w:rsidP="00932791">
            <w:pPr>
              <w:jc w:val="both"/>
              <w:rPr>
                <w:lang w:val="lt-LT"/>
              </w:rPr>
            </w:pPr>
            <w:r w:rsidRPr="00FA0077">
              <w:rPr>
                <w:lang w:val="lt-LT"/>
              </w:rPr>
              <w:t>Degiklis turi būti instaliuotas taip, kad periodinius išvalymo darbus būtų galima atlikti trumpalaikiai nutraukiant katilo darbą jo nedemontuojant.</w:t>
            </w:r>
          </w:p>
        </w:tc>
      </w:tr>
      <w:tr w:rsidR="005D269A" w:rsidRPr="00067ABA" w14:paraId="4CA2D38B" w14:textId="77777777" w:rsidTr="007B0AD1">
        <w:trPr>
          <w:trHeight w:val="63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3EEF" w14:textId="66506E63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4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E821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Paduodamo vandens temperatūros reguliavimo diapazonas, ⁰C</w:t>
            </w:r>
          </w:p>
          <w:p w14:paraId="112D1CA9" w14:textId="77777777" w:rsidR="009738C5" w:rsidRPr="00FA0077" w:rsidRDefault="009738C5" w:rsidP="00932791">
            <w:pPr>
              <w:rPr>
                <w:color w:val="000000"/>
                <w:lang w:val="lt-LT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3DF7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40-85</w:t>
            </w:r>
          </w:p>
        </w:tc>
      </w:tr>
      <w:tr w:rsidR="009738C5" w:rsidRPr="008719BE" w14:paraId="35BB0D50" w14:textId="77777777" w:rsidTr="00612AEF">
        <w:trPr>
          <w:trHeight w:val="27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E6FB" w14:textId="5C39B759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bookmarkStart w:id="1" w:name="_Hlk174518324"/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5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D8AB" w14:textId="2F92C0F6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Naudojamas kuras</w:t>
            </w:r>
            <w:r w:rsidR="001D3705">
              <w:rPr>
                <w:color w:val="000000"/>
                <w:lang w:val="lt-LT"/>
              </w:rPr>
              <w:t xml:space="preserve"> MG1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D569" w14:textId="017C5107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Medžio granulės</w:t>
            </w:r>
          </w:p>
        </w:tc>
      </w:tr>
      <w:bookmarkEnd w:id="1"/>
      <w:tr w:rsidR="009738C5" w:rsidRPr="005A187D" w14:paraId="0D1AA0E9" w14:textId="77777777" w:rsidTr="005B36ED">
        <w:trPr>
          <w:trHeight w:val="16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D3A7" w14:textId="64F48AB9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6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6CDF" w14:textId="77777777" w:rsidR="009738C5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 xml:space="preserve">Medžio granulių talpos, </w:t>
            </w:r>
            <w:r w:rsidR="001D3705">
              <w:rPr>
                <w:color w:val="000000"/>
                <w:lang w:val="lt-LT"/>
              </w:rPr>
              <w:t xml:space="preserve">jų tūriai, </w:t>
            </w:r>
            <w:r w:rsidRPr="00762D20">
              <w:rPr>
                <w:color w:val="000000"/>
                <w:lang w:val="lt-LT"/>
              </w:rPr>
              <w:t>m³</w:t>
            </w:r>
            <w:r w:rsidR="001D3705">
              <w:rPr>
                <w:color w:val="000000"/>
                <w:lang w:val="lt-LT"/>
              </w:rPr>
              <w:t>.</w:t>
            </w:r>
          </w:p>
          <w:p w14:paraId="791D6902" w14:textId="67EB80CE" w:rsidR="001D3705" w:rsidRPr="00762D20" w:rsidRDefault="001D3705" w:rsidP="00932791">
            <w:pPr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Abi medžio granulių talpos pilnai automatizuotos.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6C88" w14:textId="42636737" w:rsidR="009738C5" w:rsidRPr="0059303D" w:rsidRDefault="008D33E8" w:rsidP="00932791">
            <w:pPr>
              <w:jc w:val="both"/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 xml:space="preserve">Ne mažiau 1 </w:t>
            </w:r>
            <w:r w:rsidR="000512C2" w:rsidRPr="0059303D">
              <w:rPr>
                <w:color w:val="000000"/>
                <w:lang w:val="lt-LT"/>
              </w:rPr>
              <w:t>kub. m.</w:t>
            </w:r>
            <w:r w:rsidR="001D3705">
              <w:rPr>
                <w:color w:val="000000"/>
                <w:lang w:val="lt-LT"/>
              </w:rPr>
              <w:t xml:space="preserve"> tarpinė</w:t>
            </w:r>
            <w:r w:rsidR="000512C2" w:rsidRPr="0059303D">
              <w:rPr>
                <w:color w:val="000000"/>
                <w:lang w:val="lt-LT"/>
              </w:rPr>
              <w:t xml:space="preserve"> </w:t>
            </w:r>
            <w:r w:rsidRPr="0059303D">
              <w:rPr>
                <w:color w:val="000000"/>
                <w:lang w:val="lt-LT"/>
              </w:rPr>
              <w:t xml:space="preserve">prie katilo. Ir ne mažiau 15 </w:t>
            </w:r>
            <w:r w:rsidR="000512C2" w:rsidRPr="0059303D">
              <w:rPr>
                <w:color w:val="000000"/>
                <w:lang w:val="lt-LT"/>
              </w:rPr>
              <w:t xml:space="preserve">kub. m. </w:t>
            </w:r>
            <w:r w:rsidRPr="0059303D">
              <w:rPr>
                <w:color w:val="000000"/>
                <w:lang w:val="lt-LT"/>
              </w:rPr>
              <w:t>papildom</w:t>
            </w:r>
            <w:r w:rsidR="000512C2" w:rsidRPr="0059303D">
              <w:rPr>
                <w:color w:val="000000"/>
                <w:lang w:val="lt-LT"/>
              </w:rPr>
              <w:t>as</w:t>
            </w:r>
            <w:r w:rsidRPr="0059303D">
              <w:rPr>
                <w:color w:val="000000"/>
                <w:lang w:val="lt-LT"/>
              </w:rPr>
              <w:t xml:space="preserve"> lauko granulių sandėl</w:t>
            </w:r>
            <w:r w:rsidR="000512C2" w:rsidRPr="0059303D">
              <w:rPr>
                <w:color w:val="000000"/>
                <w:lang w:val="lt-LT"/>
              </w:rPr>
              <w:t xml:space="preserve">is su </w:t>
            </w:r>
            <w:r w:rsidRPr="0059303D">
              <w:rPr>
                <w:color w:val="000000"/>
                <w:lang w:val="lt-LT"/>
              </w:rPr>
              <w:t>automatiniu padavim</w:t>
            </w:r>
            <w:r w:rsidR="000512C2" w:rsidRPr="0059303D">
              <w:rPr>
                <w:color w:val="000000"/>
                <w:lang w:val="lt-LT"/>
              </w:rPr>
              <w:t>u</w:t>
            </w:r>
            <w:r w:rsidRPr="0059303D">
              <w:rPr>
                <w:color w:val="000000"/>
                <w:lang w:val="lt-LT"/>
              </w:rPr>
              <w:t xml:space="preserve"> į tarpinį katilo bunkerį</w:t>
            </w:r>
            <w:r w:rsidR="000512C2" w:rsidRPr="0059303D">
              <w:rPr>
                <w:color w:val="000000"/>
                <w:lang w:val="lt-LT"/>
              </w:rPr>
              <w:t>.</w:t>
            </w:r>
          </w:p>
        </w:tc>
      </w:tr>
      <w:tr w:rsidR="009738C5" w:rsidRPr="008719BE" w14:paraId="73F54590" w14:textId="77777777" w:rsidTr="005B36ED">
        <w:trPr>
          <w:trHeight w:val="1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6F5" w14:textId="4690F037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7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56CB" w14:textId="12B7D3A2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Medienos granulių tiekimo sistema nuo medienos granulių talpos iki medienos granulių degiklių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6FA7" w14:textId="658B15BF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Spiralinė – sraigtinė ar pneumatinė</w:t>
            </w:r>
          </w:p>
        </w:tc>
      </w:tr>
      <w:tr w:rsidR="009738C5" w:rsidRPr="008719BE" w14:paraId="4770734C" w14:textId="77777777" w:rsidTr="005B36ED">
        <w:trPr>
          <w:trHeight w:val="18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1A89" w14:textId="0CD18E3D" w:rsidR="009738C5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8</w:t>
            </w:r>
            <w:r w:rsidR="009738C5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D5B6" w14:textId="2D2F0674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 xml:space="preserve">Išeinančių iš katilo dūmų temperatūra (dirbant nominaliu apkrovimu – </w:t>
            </w:r>
            <w:r w:rsidR="001D3705">
              <w:rPr>
                <w:color w:val="000000"/>
                <w:lang w:val="lt-LT"/>
              </w:rPr>
              <w:t>3</w:t>
            </w:r>
            <w:r w:rsidRPr="00762D20">
              <w:rPr>
                <w:color w:val="000000"/>
                <w:lang w:val="lt-LT"/>
              </w:rPr>
              <w:t>00</w:t>
            </w:r>
            <w:r w:rsidR="001D3705">
              <w:rPr>
                <w:color w:val="000000"/>
                <w:lang w:val="lt-LT"/>
              </w:rPr>
              <w:t xml:space="preserve"> </w:t>
            </w:r>
            <w:r w:rsidRPr="00762D20">
              <w:rPr>
                <w:color w:val="000000"/>
                <w:lang w:val="lt-LT"/>
              </w:rPr>
              <w:t>kW), ⁰C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55B9" w14:textId="2639ACEC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1</w:t>
            </w:r>
            <w:r w:rsidR="006521B3" w:rsidRPr="00762D20">
              <w:rPr>
                <w:color w:val="000000"/>
                <w:lang w:val="lt-LT"/>
              </w:rPr>
              <w:t>10-200</w:t>
            </w:r>
          </w:p>
        </w:tc>
      </w:tr>
      <w:tr w:rsidR="009738C5" w:rsidRPr="008719BE" w14:paraId="0367D16A" w14:textId="77777777" w:rsidTr="005B36ED">
        <w:trPr>
          <w:trHeight w:val="11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23A2" w14:textId="6AACFD3E" w:rsidR="009738C5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9</w:t>
            </w:r>
            <w:r w:rsidR="00EA51F1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4F8E3" w14:textId="6447BFC9" w:rsidR="009738C5" w:rsidRPr="00362684" w:rsidRDefault="002E2C95" w:rsidP="00932791">
            <w:pPr>
              <w:jc w:val="both"/>
              <w:rPr>
                <w:color w:val="000000"/>
                <w:lang w:val="lt-LT"/>
              </w:rPr>
            </w:pPr>
            <w:r w:rsidRPr="00362684">
              <w:rPr>
                <w:color w:val="000000"/>
                <w:lang w:val="lt-LT"/>
              </w:rPr>
              <w:t>Garantinis periodas sumontuotai įrangai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CD9AE" w14:textId="5536894F" w:rsidR="009738C5" w:rsidRPr="00362684" w:rsidRDefault="00D6165E" w:rsidP="00932791">
            <w:pPr>
              <w:jc w:val="both"/>
              <w:rPr>
                <w:color w:val="000000"/>
                <w:lang w:val="lt-LT"/>
              </w:rPr>
            </w:pPr>
            <w:r w:rsidRPr="00362684">
              <w:rPr>
                <w:color w:val="000000"/>
                <w:lang w:val="lt-LT"/>
              </w:rPr>
              <w:t xml:space="preserve">ne mažiau </w:t>
            </w:r>
            <w:r w:rsidR="00FA6E7B" w:rsidRPr="00FA6E7B">
              <w:rPr>
                <w:color w:val="000000"/>
                <w:highlight w:val="yellow"/>
                <w:lang w:val="lt-LT"/>
              </w:rPr>
              <w:t>2</w:t>
            </w:r>
            <w:r w:rsidR="00EA51F1" w:rsidRPr="00FA6E7B">
              <w:rPr>
                <w:color w:val="000000"/>
                <w:highlight w:val="yellow"/>
                <w:lang w:val="lt-LT"/>
              </w:rPr>
              <w:t xml:space="preserve"> metai</w:t>
            </w:r>
          </w:p>
        </w:tc>
      </w:tr>
      <w:tr w:rsidR="004D365C" w:rsidRPr="0059303D" w14:paraId="22827A7C" w14:textId="77777777" w:rsidTr="005B36ED">
        <w:trPr>
          <w:trHeight w:val="11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4991" w14:textId="7ADAFFB5" w:rsidR="004D365C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20</w:t>
            </w:r>
            <w:r w:rsidR="004D365C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FC11" w14:textId="57E3FAF5" w:rsidR="004D365C" w:rsidRPr="00362684" w:rsidRDefault="004D365C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 xml:space="preserve">Šilumokaitis </w:t>
            </w:r>
            <w:r w:rsidR="00BD1A61">
              <w:rPr>
                <w:color w:val="000000"/>
                <w:lang w:val="lt-LT"/>
              </w:rPr>
              <w:t>šildymui</w:t>
            </w:r>
            <w:r w:rsidR="0059303D">
              <w:rPr>
                <w:color w:val="000000"/>
                <w:lang w:val="lt-LT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60172" w14:textId="0868A0A4" w:rsidR="004D365C" w:rsidRPr="0059303D" w:rsidRDefault="0059303D" w:rsidP="00932791">
            <w:pPr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 xml:space="preserve">T1 = Temperatūra įėjime – </w:t>
            </w:r>
            <w:r>
              <w:rPr>
                <w:color w:val="000000"/>
                <w:lang w:val="lt-LT"/>
              </w:rPr>
              <w:t xml:space="preserve">  65 </w:t>
            </w:r>
            <w:r w:rsidRPr="0059303D">
              <w:rPr>
                <w:color w:val="000000"/>
                <w:lang w:val="lt-LT"/>
              </w:rPr>
              <w:t>°C</w:t>
            </w:r>
            <w:r>
              <w:rPr>
                <w:color w:val="000000"/>
                <w:lang w:val="lt-LT"/>
              </w:rPr>
              <w:t xml:space="preserve"> </w:t>
            </w:r>
            <w:r w:rsidRPr="0059303D">
              <w:rPr>
                <w:color w:val="000000"/>
                <w:lang w:val="lt-LT"/>
              </w:rPr>
              <w:br/>
              <w:t>T2 = Temperatūra išėjime –</w:t>
            </w:r>
            <w:r>
              <w:rPr>
                <w:color w:val="000000"/>
                <w:lang w:val="lt-LT"/>
              </w:rPr>
              <w:t xml:space="preserve"> 55 </w:t>
            </w:r>
            <w:r w:rsidRPr="0059303D">
              <w:rPr>
                <w:color w:val="000000"/>
                <w:lang w:val="lt-LT"/>
              </w:rPr>
              <w:t>°C</w:t>
            </w:r>
            <w:r w:rsidRPr="0059303D">
              <w:rPr>
                <w:color w:val="000000"/>
                <w:lang w:val="lt-LT"/>
              </w:rPr>
              <w:br/>
              <w:t xml:space="preserve">T3 = Temperatūra įėjime – </w:t>
            </w:r>
            <w:r>
              <w:rPr>
                <w:color w:val="000000"/>
                <w:lang w:val="lt-LT"/>
              </w:rPr>
              <w:t xml:space="preserve">  60 </w:t>
            </w:r>
            <w:r w:rsidRPr="0059303D">
              <w:rPr>
                <w:color w:val="000000"/>
                <w:lang w:val="lt-LT"/>
              </w:rPr>
              <w:t>°C</w:t>
            </w:r>
            <w:r w:rsidRPr="0059303D">
              <w:rPr>
                <w:color w:val="000000"/>
                <w:lang w:val="lt-LT"/>
              </w:rPr>
              <w:br/>
              <w:t xml:space="preserve">T4 = Temperatūra išėjime – </w:t>
            </w:r>
            <w:r>
              <w:rPr>
                <w:color w:val="000000"/>
                <w:lang w:val="lt-LT"/>
              </w:rPr>
              <w:t xml:space="preserve">50 </w:t>
            </w:r>
            <w:r w:rsidRPr="0059303D">
              <w:rPr>
                <w:color w:val="000000"/>
                <w:lang w:val="lt-LT"/>
              </w:rPr>
              <w:t>°C</w:t>
            </w:r>
          </w:p>
        </w:tc>
      </w:tr>
      <w:tr w:rsidR="009738C5" w:rsidRPr="008719BE" w14:paraId="1FEA79C1" w14:textId="77777777" w:rsidTr="00C921B9">
        <w:trPr>
          <w:trHeight w:val="3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107C" w14:textId="064F0693" w:rsidR="00C921B9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21</w:t>
            </w:r>
            <w:r w:rsidR="00EA51F1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63179" w14:textId="1CA49511" w:rsidR="00C921B9" w:rsidRPr="00FA0077" w:rsidRDefault="00EA51F1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Apšildomas plotas, kv. m.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4D349" w14:textId="69F7B083" w:rsidR="00C921B9" w:rsidRPr="00FA0077" w:rsidRDefault="00EA51F1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4358</w:t>
            </w:r>
            <w:r w:rsidR="000512C2">
              <w:rPr>
                <w:color w:val="000000"/>
                <w:lang w:val="lt-LT"/>
              </w:rPr>
              <w:t>,</w:t>
            </w:r>
            <w:r w:rsidRPr="00FA0077">
              <w:rPr>
                <w:color w:val="000000"/>
                <w:lang w:val="lt-LT"/>
              </w:rPr>
              <w:t>79</w:t>
            </w:r>
          </w:p>
        </w:tc>
      </w:tr>
      <w:tr w:rsidR="009C6499" w:rsidRPr="008719BE" w14:paraId="392EBBF6" w14:textId="77777777" w:rsidTr="00C921B9">
        <w:trPr>
          <w:trHeight w:val="3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36C8" w14:textId="2241323A" w:rsidR="009C6499" w:rsidRDefault="009C6499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22.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184CD" w14:textId="59423A9E" w:rsidR="009C6499" w:rsidRPr="00FA0077" w:rsidRDefault="009C6499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Aplinkos apsaugos reikalavimai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086C3" w14:textId="7DAB590C" w:rsidR="009C6499" w:rsidRPr="00FA0077" w:rsidRDefault="009C6499" w:rsidP="00932791">
            <w:pPr>
              <w:jc w:val="both"/>
              <w:rPr>
                <w:color w:val="000000"/>
                <w:lang w:val="lt-LT"/>
              </w:rPr>
            </w:pPr>
            <w:r w:rsidRPr="00A355E4">
              <w:rPr>
                <w:lang w:val="lt-LT"/>
              </w:rPr>
              <w:t xml:space="preserve">Prekės, įtrauktos į Lietuvos Respublikos energetikos ministro 2015 m. birželio 18 d. įsakymu Nr. 1-154 patvirtintą Prekių, išskyrus kelių transporto priemones, kurioms viešųjų pirkimų metu taikomi energijos vartojimo efektyvumo reikalavimai, sąrašą, turi atitikti </w:t>
            </w:r>
            <w:r w:rsidRPr="00A355E4">
              <w:t>2015 m</w:t>
            </w:r>
            <w:r w:rsidRPr="00A355E4">
              <w:rPr>
                <w:lang w:val="lt-LT"/>
              </w:rPr>
              <w:t>. balandžio 28 d. Komisijos reglamente (ES) Nr. 2015/1189, kuriuo įgyvendinama Europos Parlamento ir Tarybos direktyva 2009/125/EB, nustatytus kietojo kuro katilų ekologinio projektavimo reikalavimus su visais pakeitimais.</w:t>
            </w:r>
          </w:p>
        </w:tc>
      </w:tr>
    </w:tbl>
    <w:p w14:paraId="61F7F6EE" w14:textId="77777777" w:rsidR="00932791" w:rsidRDefault="00932791" w:rsidP="00932791">
      <w:pPr>
        <w:ind w:firstLine="851"/>
        <w:jc w:val="both"/>
        <w:rPr>
          <w:lang w:val="lt-LT"/>
        </w:rPr>
      </w:pPr>
    </w:p>
    <w:p w14:paraId="5169FB16" w14:textId="0C9C4461" w:rsidR="00885AAF" w:rsidRPr="008D33E8" w:rsidRDefault="00932791" w:rsidP="00932791">
      <w:pPr>
        <w:ind w:firstLine="851"/>
        <w:jc w:val="both"/>
        <w:rPr>
          <w:lang w:val="lt-LT"/>
        </w:rPr>
      </w:pPr>
      <w:r>
        <w:rPr>
          <w:lang w:val="lt-LT"/>
        </w:rPr>
        <w:t xml:space="preserve">7. </w:t>
      </w:r>
      <w:r w:rsidR="00885AAF" w:rsidRPr="008D33E8">
        <w:rPr>
          <w:lang w:val="lt-LT"/>
        </w:rPr>
        <w:t>Šios techninės specifikacijos priede</w:t>
      </w:r>
      <w:r w:rsidR="00834B2B" w:rsidRPr="008D33E8">
        <w:rPr>
          <w:lang w:val="lt-LT"/>
        </w:rPr>
        <w:t xml:space="preserve"> </w:t>
      </w:r>
      <w:r w:rsidR="00885AAF" w:rsidRPr="008D33E8">
        <w:rPr>
          <w:lang w:val="lt-LT"/>
        </w:rPr>
        <w:t>pateikiamos katilinė</w:t>
      </w:r>
      <w:r w:rsidR="00C234EE" w:rsidRPr="008D33E8">
        <w:rPr>
          <w:lang w:val="lt-LT"/>
        </w:rPr>
        <w:t>s įėjimo ir naujo katilo montavimo vietos nuotraukos.</w:t>
      </w:r>
    </w:p>
    <w:p w14:paraId="4B7D28B7" w14:textId="1DC96FAF" w:rsidR="00885AAF" w:rsidRPr="008D33E8" w:rsidRDefault="00885AAF" w:rsidP="00932791">
      <w:pPr>
        <w:ind w:firstLine="851"/>
        <w:rPr>
          <w:lang w:val="lt-LT"/>
        </w:rPr>
      </w:pPr>
    </w:p>
    <w:p w14:paraId="1B894573" w14:textId="77777777" w:rsidR="00E962C8" w:rsidRPr="008D33E8" w:rsidRDefault="00E962C8" w:rsidP="00E962C8">
      <w:pPr>
        <w:rPr>
          <w:lang w:val="lt-LT"/>
        </w:rPr>
      </w:pPr>
    </w:p>
    <w:p w14:paraId="78C1FEEE" w14:textId="3208C716" w:rsidR="00834B2B" w:rsidRPr="008D33E8" w:rsidRDefault="00834B2B">
      <w:pPr>
        <w:spacing w:after="160" w:line="259" w:lineRule="auto"/>
        <w:rPr>
          <w:lang w:val="lt-LT"/>
        </w:rPr>
      </w:pPr>
      <w:r w:rsidRPr="008D33E8">
        <w:rPr>
          <w:lang w:val="lt-LT"/>
        </w:rPr>
        <w:br w:type="page"/>
      </w:r>
    </w:p>
    <w:p w14:paraId="1185967F" w14:textId="4FB016B1" w:rsidR="00834B2B" w:rsidRPr="00157E15" w:rsidRDefault="00834B2B" w:rsidP="00834B2B">
      <w:pPr>
        <w:jc w:val="right"/>
        <w:rPr>
          <w:bCs/>
          <w:iCs/>
          <w:lang w:val="lt-LT" w:eastAsia="lt-LT"/>
        </w:rPr>
      </w:pPr>
      <w:r w:rsidRPr="00157E15">
        <w:rPr>
          <w:bCs/>
          <w:iCs/>
          <w:lang w:val="lt-LT" w:eastAsia="lt-LT"/>
        </w:rPr>
        <w:lastRenderedPageBreak/>
        <w:t xml:space="preserve">Priedas prie </w:t>
      </w:r>
      <w:r w:rsidR="00157E15" w:rsidRPr="00157E15">
        <w:rPr>
          <w:bCs/>
          <w:iCs/>
          <w:lang w:val="lt-LT" w:eastAsia="lt-LT"/>
        </w:rPr>
        <w:t>T</w:t>
      </w:r>
      <w:r w:rsidRPr="00157E15">
        <w:rPr>
          <w:bCs/>
          <w:iCs/>
          <w:lang w:val="lt-LT" w:eastAsia="lt-LT"/>
        </w:rPr>
        <w:t>echninės specifikacijos</w:t>
      </w:r>
    </w:p>
    <w:p w14:paraId="15CA6B5D" w14:textId="72D00D7E" w:rsidR="00E962C8" w:rsidRPr="008D33E8" w:rsidRDefault="009F1CDF" w:rsidP="00E962C8">
      <w:pPr>
        <w:tabs>
          <w:tab w:val="left" w:pos="2886"/>
        </w:tabs>
        <w:rPr>
          <w:lang w:val="lt-LT"/>
        </w:rPr>
      </w:pPr>
      <w:r w:rsidRPr="008D33E8">
        <w:rPr>
          <w:lang w:val="lt-LT"/>
        </w:rPr>
        <w:t>Katilinės nuotraukos – 3 vnt.</w:t>
      </w:r>
    </w:p>
    <w:p w14:paraId="26E6E4A0" w14:textId="77777777" w:rsidR="00FA0077" w:rsidRPr="008D33E8" w:rsidRDefault="00FA0077" w:rsidP="00E962C8">
      <w:pPr>
        <w:tabs>
          <w:tab w:val="left" w:pos="2886"/>
        </w:tabs>
        <w:rPr>
          <w:lang w:val="lt-LT"/>
        </w:rPr>
      </w:pPr>
    </w:p>
    <w:p w14:paraId="21E6E8BE" w14:textId="0D61BE73" w:rsidR="009F1CDF" w:rsidRDefault="00FA0077" w:rsidP="00E962C8">
      <w:pPr>
        <w:tabs>
          <w:tab w:val="left" w:pos="2886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9D403CA" wp14:editId="39B8FAD6">
            <wp:simplePos x="0" y="0"/>
            <wp:positionH relativeFrom="column">
              <wp:posOffset>953</wp:posOffset>
            </wp:positionH>
            <wp:positionV relativeFrom="paragraph">
              <wp:posOffset>-952</wp:posOffset>
            </wp:positionV>
            <wp:extent cx="5192137" cy="3870960"/>
            <wp:effectExtent l="0" t="0" r="8890" b="0"/>
            <wp:wrapTight wrapText="bothSides">
              <wp:wrapPolygon edited="0">
                <wp:start x="0" y="0"/>
                <wp:lineTo x="0" y="21472"/>
                <wp:lineTo x="21558" y="21472"/>
                <wp:lineTo x="21558" y="0"/>
                <wp:lineTo x="0" y="0"/>
              </wp:wrapPolygon>
            </wp:wrapTight>
            <wp:docPr id="138443609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3609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5719" r="17825" b="9425"/>
                    <a:stretch/>
                  </pic:blipFill>
                  <pic:spPr bwMode="auto">
                    <a:xfrm>
                      <a:off x="0" y="0"/>
                      <a:ext cx="5192137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99DC58" w14:textId="77777777" w:rsidR="00FA0077" w:rsidRPr="00FA0077" w:rsidRDefault="00FA0077" w:rsidP="00FA0077"/>
    <w:p w14:paraId="766D09B8" w14:textId="77777777" w:rsidR="00FA0077" w:rsidRDefault="00FA0077" w:rsidP="00FA0077">
      <w:pPr>
        <w:rPr>
          <w:noProof/>
          <w14:ligatures w14:val="standardContextual"/>
        </w:rPr>
      </w:pPr>
    </w:p>
    <w:p w14:paraId="7854204A" w14:textId="7AD9E209" w:rsidR="00FA0077" w:rsidRDefault="00FA0077" w:rsidP="00FA0077">
      <w:pPr>
        <w:rPr>
          <w:noProof/>
          <w14:ligatures w14:val="standardContextual"/>
        </w:rPr>
      </w:pPr>
    </w:p>
    <w:p w14:paraId="79D3D0BC" w14:textId="77777777" w:rsidR="00FA0077" w:rsidRDefault="00FA0077" w:rsidP="00FA0077">
      <w:pPr>
        <w:rPr>
          <w:noProof/>
          <w14:ligatures w14:val="standardContextual"/>
        </w:rPr>
      </w:pPr>
    </w:p>
    <w:p w14:paraId="4EC5DD73" w14:textId="77777777" w:rsidR="00FA0077" w:rsidRDefault="00FA0077" w:rsidP="00FA0077">
      <w:pPr>
        <w:rPr>
          <w:noProof/>
          <w14:ligatures w14:val="standardContextual"/>
        </w:rPr>
      </w:pPr>
    </w:p>
    <w:p w14:paraId="3CB0C533" w14:textId="77777777" w:rsidR="00FA0077" w:rsidRDefault="00FA0077" w:rsidP="00FA0077">
      <w:pPr>
        <w:rPr>
          <w:noProof/>
          <w14:ligatures w14:val="standardContextual"/>
        </w:rPr>
      </w:pPr>
    </w:p>
    <w:p w14:paraId="2009347C" w14:textId="252C8C01" w:rsidR="00FA0077" w:rsidRDefault="00FA0077" w:rsidP="00FA0077">
      <w:pPr>
        <w:rPr>
          <w:noProof/>
          <w14:ligatures w14:val="standardContextual"/>
        </w:rPr>
      </w:pPr>
    </w:p>
    <w:p w14:paraId="5CF6525F" w14:textId="13C16B75" w:rsidR="00FA0077" w:rsidRDefault="00157E15" w:rsidP="00FA007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78841B5" wp14:editId="74BAE886">
            <wp:simplePos x="0" y="0"/>
            <wp:positionH relativeFrom="column">
              <wp:posOffset>-18415</wp:posOffset>
            </wp:positionH>
            <wp:positionV relativeFrom="paragraph">
              <wp:posOffset>2693670</wp:posOffset>
            </wp:positionV>
            <wp:extent cx="5167745" cy="4263390"/>
            <wp:effectExtent l="0" t="0" r="0" b="3810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16527038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0382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4" t="5719" r="30795" b="11456"/>
                    <a:stretch/>
                  </pic:blipFill>
                  <pic:spPr bwMode="auto">
                    <a:xfrm>
                      <a:off x="0" y="0"/>
                      <a:ext cx="5167745" cy="426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7A0D7" w14:textId="431A06CE" w:rsidR="00FA0077" w:rsidRPr="00FA0077" w:rsidRDefault="00FA0077" w:rsidP="00FA0077">
      <w:r>
        <w:rPr>
          <w:noProof/>
          <w14:ligatures w14:val="standardContextual"/>
        </w:rPr>
        <w:lastRenderedPageBreak/>
        <w:drawing>
          <wp:inline distT="0" distB="0" distL="0" distR="0" wp14:anchorId="5883D3CB" wp14:editId="443DE170">
            <wp:extent cx="5191760" cy="3976853"/>
            <wp:effectExtent l="0" t="0" r="8890" b="5080"/>
            <wp:docPr id="4424313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31394" name=""/>
                    <pic:cNvPicPr/>
                  </pic:nvPicPr>
                  <pic:blipFill rotWithShape="1">
                    <a:blip r:embed="rId10"/>
                    <a:srcRect l="21374" t="4612" r="16995" b="11456"/>
                    <a:stretch/>
                  </pic:blipFill>
                  <pic:spPr bwMode="auto">
                    <a:xfrm>
                      <a:off x="0" y="0"/>
                      <a:ext cx="5201174" cy="398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077" w:rsidRPr="00FA0077" w:rsidSect="007B38F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0AF3" w14:textId="77777777" w:rsidR="009066F7" w:rsidRDefault="009066F7" w:rsidP="00FA0077">
      <w:r>
        <w:separator/>
      </w:r>
    </w:p>
  </w:endnote>
  <w:endnote w:type="continuationSeparator" w:id="0">
    <w:p w14:paraId="619C4C77" w14:textId="77777777" w:rsidR="009066F7" w:rsidRDefault="009066F7" w:rsidP="00FA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C61A1" w14:textId="77777777" w:rsidR="009066F7" w:rsidRDefault="009066F7" w:rsidP="00FA0077">
      <w:r>
        <w:separator/>
      </w:r>
    </w:p>
  </w:footnote>
  <w:footnote w:type="continuationSeparator" w:id="0">
    <w:p w14:paraId="4ECB90C4" w14:textId="77777777" w:rsidR="009066F7" w:rsidRDefault="009066F7" w:rsidP="00FA0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22D08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1" w15:restartNumberingAfterBreak="0">
    <w:nsid w:val="1E0E4532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2" w15:restartNumberingAfterBreak="0">
    <w:nsid w:val="21C7022E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3" w15:restartNumberingAfterBreak="0">
    <w:nsid w:val="40814590"/>
    <w:multiLevelType w:val="hybridMultilevel"/>
    <w:tmpl w:val="82009E32"/>
    <w:lvl w:ilvl="0" w:tplc="47FCE352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8B91AC1"/>
    <w:multiLevelType w:val="multilevel"/>
    <w:tmpl w:val="4538F59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cs="Times New Roman" w:hint="default"/>
        <w:b/>
        <w:bCs w:val="0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5110" w:hanging="432"/>
      </w:pPr>
      <w:rPr>
        <w:b w:val="0"/>
        <w:bCs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bCs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37445259">
    <w:abstractNumId w:val="3"/>
  </w:num>
  <w:num w:numId="2" w16cid:durableId="1184637982">
    <w:abstractNumId w:val="4"/>
  </w:num>
  <w:num w:numId="3" w16cid:durableId="1837725939">
    <w:abstractNumId w:val="2"/>
  </w:num>
  <w:num w:numId="4" w16cid:durableId="1320233520">
    <w:abstractNumId w:val="1"/>
  </w:num>
  <w:num w:numId="5" w16cid:durableId="1442217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9A"/>
    <w:rsid w:val="000025D8"/>
    <w:rsid w:val="00006D89"/>
    <w:rsid w:val="000275E5"/>
    <w:rsid w:val="000336DF"/>
    <w:rsid w:val="00046ADA"/>
    <w:rsid w:val="000512C2"/>
    <w:rsid w:val="00066916"/>
    <w:rsid w:val="00067ABA"/>
    <w:rsid w:val="00084F6C"/>
    <w:rsid w:val="000A3616"/>
    <w:rsid w:val="000C4600"/>
    <w:rsid w:val="000D43C5"/>
    <w:rsid w:val="000F4440"/>
    <w:rsid w:val="00111085"/>
    <w:rsid w:val="00115275"/>
    <w:rsid w:val="001161B2"/>
    <w:rsid w:val="00157E15"/>
    <w:rsid w:val="00161C4F"/>
    <w:rsid w:val="0018696A"/>
    <w:rsid w:val="001A2227"/>
    <w:rsid w:val="001B08C1"/>
    <w:rsid w:val="001C4D88"/>
    <w:rsid w:val="001D079A"/>
    <w:rsid w:val="001D3705"/>
    <w:rsid w:val="001E00DA"/>
    <w:rsid w:val="001F1600"/>
    <w:rsid w:val="00225365"/>
    <w:rsid w:val="0023183F"/>
    <w:rsid w:val="0024215A"/>
    <w:rsid w:val="00257E5E"/>
    <w:rsid w:val="00286126"/>
    <w:rsid w:val="002A3B61"/>
    <w:rsid w:val="002A6178"/>
    <w:rsid w:val="002A7F8E"/>
    <w:rsid w:val="002D59A3"/>
    <w:rsid w:val="002D6632"/>
    <w:rsid w:val="002E2C95"/>
    <w:rsid w:val="002F1C06"/>
    <w:rsid w:val="002F38D1"/>
    <w:rsid w:val="00302DDF"/>
    <w:rsid w:val="0033529B"/>
    <w:rsid w:val="00337B08"/>
    <w:rsid w:val="003437CD"/>
    <w:rsid w:val="00362684"/>
    <w:rsid w:val="00364210"/>
    <w:rsid w:val="00376F37"/>
    <w:rsid w:val="003A4FDB"/>
    <w:rsid w:val="004207A0"/>
    <w:rsid w:val="00421438"/>
    <w:rsid w:val="0042529B"/>
    <w:rsid w:val="00427E00"/>
    <w:rsid w:val="00444C51"/>
    <w:rsid w:val="00447E5D"/>
    <w:rsid w:val="00463AEF"/>
    <w:rsid w:val="004643D4"/>
    <w:rsid w:val="004B2952"/>
    <w:rsid w:val="004C487C"/>
    <w:rsid w:val="004D365C"/>
    <w:rsid w:val="005358D6"/>
    <w:rsid w:val="005547B2"/>
    <w:rsid w:val="005651D7"/>
    <w:rsid w:val="00581976"/>
    <w:rsid w:val="00583339"/>
    <w:rsid w:val="00587E70"/>
    <w:rsid w:val="00592945"/>
    <w:rsid w:val="0059303D"/>
    <w:rsid w:val="005A187D"/>
    <w:rsid w:val="005B36ED"/>
    <w:rsid w:val="005C2875"/>
    <w:rsid w:val="005D269A"/>
    <w:rsid w:val="005E2028"/>
    <w:rsid w:val="005E642E"/>
    <w:rsid w:val="005F1598"/>
    <w:rsid w:val="00612AEF"/>
    <w:rsid w:val="0063046D"/>
    <w:rsid w:val="00635981"/>
    <w:rsid w:val="006521B3"/>
    <w:rsid w:val="006750AD"/>
    <w:rsid w:val="00693F60"/>
    <w:rsid w:val="006A34E7"/>
    <w:rsid w:val="006B0A76"/>
    <w:rsid w:val="006B6B00"/>
    <w:rsid w:val="006D0C47"/>
    <w:rsid w:val="006F2424"/>
    <w:rsid w:val="007307B6"/>
    <w:rsid w:val="007440E1"/>
    <w:rsid w:val="007505B3"/>
    <w:rsid w:val="00757CCE"/>
    <w:rsid w:val="00762D20"/>
    <w:rsid w:val="00795C4A"/>
    <w:rsid w:val="007B0AD1"/>
    <w:rsid w:val="007B38FA"/>
    <w:rsid w:val="007C4653"/>
    <w:rsid w:val="007C597A"/>
    <w:rsid w:val="00810C65"/>
    <w:rsid w:val="00825524"/>
    <w:rsid w:val="00827AD4"/>
    <w:rsid w:val="00831C5A"/>
    <w:rsid w:val="00833104"/>
    <w:rsid w:val="00834B2B"/>
    <w:rsid w:val="00850653"/>
    <w:rsid w:val="008728F3"/>
    <w:rsid w:val="00885AAF"/>
    <w:rsid w:val="0088756F"/>
    <w:rsid w:val="00897BBC"/>
    <w:rsid w:val="008D33E8"/>
    <w:rsid w:val="008E2ECD"/>
    <w:rsid w:val="008E488F"/>
    <w:rsid w:val="009066F7"/>
    <w:rsid w:val="00911EB3"/>
    <w:rsid w:val="00923170"/>
    <w:rsid w:val="00924777"/>
    <w:rsid w:val="00932791"/>
    <w:rsid w:val="009457C5"/>
    <w:rsid w:val="00966F22"/>
    <w:rsid w:val="009738C5"/>
    <w:rsid w:val="00991D56"/>
    <w:rsid w:val="009B3CEE"/>
    <w:rsid w:val="009C6499"/>
    <w:rsid w:val="009D1549"/>
    <w:rsid w:val="009D3150"/>
    <w:rsid w:val="009E2723"/>
    <w:rsid w:val="009F1CDF"/>
    <w:rsid w:val="00A03F51"/>
    <w:rsid w:val="00A04A9F"/>
    <w:rsid w:val="00A07F48"/>
    <w:rsid w:val="00A27D6B"/>
    <w:rsid w:val="00A31AC8"/>
    <w:rsid w:val="00A355E4"/>
    <w:rsid w:val="00A360E3"/>
    <w:rsid w:val="00A42552"/>
    <w:rsid w:val="00A46C60"/>
    <w:rsid w:val="00A7214E"/>
    <w:rsid w:val="00AA7C99"/>
    <w:rsid w:val="00AC33F2"/>
    <w:rsid w:val="00AD3588"/>
    <w:rsid w:val="00AE1708"/>
    <w:rsid w:val="00B30FBB"/>
    <w:rsid w:val="00B52610"/>
    <w:rsid w:val="00B63891"/>
    <w:rsid w:val="00BD1A61"/>
    <w:rsid w:val="00BE3078"/>
    <w:rsid w:val="00C007B8"/>
    <w:rsid w:val="00C04B07"/>
    <w:rsid w:val="00C076AC"/>
    <w:rsid w:val="00C234EE"/>
    <w:rsid w:val="00C23A2C"/>
    <w:rsid w:val="00C40E63"/>
    <w:rsid w:val="00C51E8E"/>
    <w:rsid w:val="00C60811"/>
    <w:rsid w:val="00C859E7"/>
    <w:rsid w:val="00C921B9"/>
    <w:rsid w:val="00CC0F49"/>
    <w:rsid w:val="00CE4E5C"/>
    <w:rsid w:val="00CF6C45"/>
    <w:rsid w:val="00D122E0"/>
    <w:rsid w:val="00D56241"/>
    <w:rsid w:val="00D6165E"/>
    <w:rsid w:val="00D63F90"/>
    <w:rsid w:val="00D65290"/>
    <w:rsid w:val="00D76C15"/>
    <w:rsid w:val="00D94B10"/>
    <w:rsid w:val="00DB28CC"/>
    <w:rsid w:val="00DD6EA2"/>
    <w:rsid w:val="00DF213E"/>
    <w:rsid w:val="00E150E5"/>
    <w:rsid w:val="00E211ED"/>
    <w:rsid w:val="00E544CA"/>
    <w:rsid w:val="00E6715F"/>
    <w:rsid w:val="00E75440"/>
    <w:rsid w:val="00E7709D"/>
    <w:rsid w:val="00E90221"/>
    <w:rsid w:val="00E962C8"/>
    <w:rsid w:val="00EA51F1"/>
    <w:rsid w:val="00EC7777"/>
    <w:rsid w:val="00ED31E9"/>
    <w:rsid w:val="00EE3F4D"/>
    <w:rsid w:val="00F12B10"/>
    <w:rsid w:val="00F2018A"/>
    <w:rsid w:val="00F22651"/>
    <w:rsid w:val="00F24786"/>
    <w:rsid w:val="00F26ED4"/>
    <w:rsid w:val="00F45C58"/>
    <w:rsid w:val="00F55B43"/>
    <w:rsid w:val="00F661CD"/>
    <w:rsid w:val="00F6703E"/>
    <w:rsid w:val="00F676E9"/>
    <w:rsid w:val="00F70713"/>
    <w:rsid w:val="00FA0077"/>
    <w:rsid w:val="00FA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ACB1"/>
  <w15:chartTrackingRefBased/>
  <w15:docId w15:val="{AB907482-870E-474D-96AE-0F36CE57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D269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D269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D26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2"/>
    <w:basedOn w:val="prastasis"/>
    <w:link w:val="SraopastraipaDiagrama"/>
    <w:uiPriority w:val="34"/>
    <w:qFormat/>
    <w:rsid w:val="005D269A"/>
    <w:pPr>
      <w:spacing w:after="200" w:line="276" w:lineRule="auto"/>
      <w:ind w:left="1296"/>
    </w:pPr>
    <w:rPr>
      <w:rFonts w:ascii="Calibri" w:eastAsia="Calibri" w:hAnsi="Calibri"/>
      <w:sz w:val="22"/>
      <w:szCs w:val="22"/>
      <w:lang w:val="lt-LT" w:eastAsia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locked/>
    <w:rsid w:val="005D269A"/>
    <w:rPr>
      <w:rFonts w:ascii="Calibri" w:eastAsia="Calibri" w:hAnsi="Calibri" w:cs="Times New Roman"/>
      <w:kern w:val="0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FA007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A0077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FA0077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A0077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2FDB8-5C01-440D-80F0-71BD54FE3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2458</Words>
  <Characters>1402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Raimondas Reizgys</dc:creator>
  <cp:keywords/>
  <dc:description/>
  <cp:lastModifiedBy>Dovilė Kėkštienė</cp:lastModifiedBy>
  <cp:revision>47</cp:revision>
  <cp:lastPrinted>2024-08-14T06:32:00Z</cp:lastPrinted>
  <dcterms:created xsi:type="dcterms:W3CDTF">2024-09-04T05:49:00Z</dcterms:created>
  <dcterms:modified xsi:type="dcterms:W3CDTF">2025-03-06T12:25:00Z</dcterms:modified>
</cp:coreProperties>
</file>