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649B0B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C15670">
            <w:rPr>
              <w:rFonts w:ascii="Times New Roman" w:eastAsia="Times New Roman" w:hAnsi="Times New Roman" w:cs="Times New Roman"/>
              <w:noProof/>
              <w:sz w:val="24"/>
              <w:szCs w:val="24"/>
            </w:rPr>
            <w:t>3</w:t>
          </w:r>
          <w:r w:rsidR="000F5BE7" w:rsidRPr="006E1F24">
            <w:rPr>
              <w:rFonts w:ascii="Times New Roman" w:eastAsia="Times New Roman" w:hAnsi="Times New Roman" w:cs="Times New Roman"/>
              <w:noProof/>
              <w:sz w:val="24"/>
              <w:szCs w:val="24"/>
            </w:rPr>
            <w:t>-</w:t>
          </w:r>
          <w:r w:rsidR="00966E4C">
            <w:rPr>
              <w:rFonts w:ascii="Times New Roman" w:eastAsia="Times New Roman" w:hAnsi="Times New Roman" w:cs="Times New Roman"/>
              <w:noProof/>
              <w:sz w:val="24"/>
              <w:szCs w:val="24"/>
            </w:rPr>
            <w:t>0</w:t>
          </w:r>
          <w:r w:rsidR="00C15670">
            <w:rPr>
              <w:rFonts w:ascii="Times New Roman" w:eastAsia="Times New Roman" w:hAnsi="Times New Roman" w:cs="Times New Roman"/>
              <w:noProof/>
              <w:sz w:val="24"/>
              <w:szCs w:val="24"/>
            </w:rPr>
            <w:t>4</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4A0D12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C15670">
            <w:rPr>
              <w:rFonts w:ascii="Times New Roman" w:hAnsi="Times New Roman" w:cs="Times New Roman"/>
              <w:b/>
              <w:bCs/>
              <w:sz w:val="24"/>
              <w:szCs w:val="24"/>
            </w:rPr>
            <w:t>VIENKARTINIAI RINKINIAI AUTOMATINEI GYDOMAJAI AFEREZEI ATLIKTI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5ADFA658" w14:textId="132F2EF3" w:rsidR="00992214" w:rsidRPr="00992214" w:rsidRDefault="00992214" w:rsidP="00992214">
              <w:pPr>
                <w:rPr>
                  <w:rFonts w:ascii="Times New Roman" w:hAnsi="Times New Roman" w:cs="Times New Roman"/>
                  <w:sz w:val="22"/>
                  <w:szCs w:val="22"/>
                </w:rPr>
              </w:pPr>
              <w:r>
                <w:t xml:space="preserve">     </w:t>
              </w:r>
              <w:hyperlink w:anchor="_Toc159230975" w:history="1">
                <w:r w:rsidRPr="00992214">
                  <w:rPr>
                    <w:rStyle w:val="Hipersaitas"/>
                    <w:rFonts w:ascii="Times New Roman" w:hAnsi="Times New Roman" w:cs="Times New Roman"/>
                    <w:noProof/>
                    <w:sz w:val="22"/>
                    <w:szCs w:val="22"/>
                  </w:rPr>
                  <w:t>Pirkimo sąlygų 1</w:t>
                </w:r>
                <w:r w:rsidR="00D839AC">
                  <w:rPr>
                    <w:rStyle w:val="Hipersaitas"/>
                    <w:rFonts w:ascii="Times New Roman" w:hAnsi="Times New Roman" w:cs="Times New Roman"/>
                    <w:noProof/>
                    <w:sz w:val="22"/>
                    <w:szCs w:val="22"/>
                  </w:rPr>
                  <w:t>0</w:t>
                </w:r>
                <w:r w:rsidRPr="00992214">
                  <w:rPr>
                    <w:rStyle w:val="Hipersaitas"/>
                    <w:rFonts w:ascii="Times New Roman" w:hAnsi="Times New Roman" w:cs="Times New Roman"/>
                    <w:noProof/>
                    <w:sz w:val="22"/>
                    <w:szCs w:val="22"/>
                  </w:rPr>
                  <w:t xml:space="preserve">  priedas „Panaudos sutarties projektas“</w:t>
                </w:r>
                <w:r>
                  <w:rPr>
                    <w:rStyle w:val="Hipersaitas"/>
                    <w:rFonts w:ascii="Times New Roman" w:hAnsi="Times New Roman" w:cs="Times New Roman"/>
                    <w:noProof/>
                    <w:sz w:val="22"/>
                    <w:szCs w:val="22"/>
                  </w:rPr>
                  <w:t>...................................................................</w:t>
                </w:r>
                <w:r w:rsidRPr="00992214">
                  <w:rPr>
                    <w:rFonts w:ascii="Times New Roman" w:hAnsi="Times New Roman" w:cs="Times New Roman"/>
                    <w:noProof/>
                    <w:webHidden/>
                    <w:sz w:val="22"/>
                    <w:szCs w:val="22"/>
                  </w:rPr>
                  <w:tab/>
                </w:r>
                <w:r>
                  <w:rPr>
                    <w:rFonts w:ascii="Times New Roman" w:hAnsi="Times New Roman" w:cs="Times New Roman"/>
                    <w:noProof/>
                    <w:webHidden/>
                    <w:sz w:val="22"/>
                    <w:szCs w:val="22"/>
                  </w:rPr>
                  <w:t xml:space="preserve">            </w:t>
                </w:r>
                <w:r w:rsidRPr="00992214">
                  <w:rPr>
                    <w:rFonts w:ascii="Times New Roman" w:hAnsi="Times New Roman" w:cs="Times New Roman"/>
                    <w:noProof/>
                    <w:webHidden/>
                    <w:sz w:val="22"/>
                    <w:szCs w:val="22"/>
                  </w:rPr>
                  <w:t>2</w:t>
                </w:r>
              </w:hyperlink>
              <w:r>
                <w:rPr>
                  <w:rFonts w:ascii="Times New Roman" w:hAnsi="Times New Roman" w:cs="Times New Roman"/>
                  <w:sz w:val="22"/>
                  <w:szCs w:val="22"/>
                </w:rPr>
                <w:t>7</w:t>
              </w:r>
            </w:p>
            <w:p w14:paraId="0F26D462" w14:textId="77777777" w:rsidR="00992214" w:rsidRPr="00992214" w:rsidRDefault="00992214" w:rsidP="00992214"/>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5B78FF4"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D82F4C">
        <w:rPr>
          <w:rFonts w:ascii="Times New Roman" w:eastAsia="Calibri" w:hAnsi="Times New Roman" w:cs="Times New Roman"/>
          <w:color w:val="000000" w:themeColor="text1"/>
          <w:sz w:val="22"/>
          <w:szCs w:val="22"/>
        </w:rPr>
        <w:t xml:space="preserve">vienkartinius rinkinius automatinei gydomajai </w:t>
      </w:r>
      <w:proofErr w:type="spellStart"/>
      <w:r w:rsidR="00D82F4C">
        <w:rPr>
          <w:rFonts w:ascii="Times New Roman" w:eastAsia="Calibri" w:hAnsi="Times New Roman" w:cs="Times New Roman"/>
          <w:color w:val="000000" w:themeColor="text1"/>
          <w:sz w:val="22"/>
          <w:szCs w:val="22"/>
        </w:rPr>
        <w:t>aferezei</w:t>
      </w:r>
      <w:proofErr w:type="spellEnd"/>
      <w:r w:rsidR="00D82F4C">
        <w:rPr>
          <w:rFonts w:ascii="Times New Roman" w:eastAsia="Calibri" w:hAnsi="Times New Roman" w:cs="Times New Roman"/>
          <w:color w:val="000000" w:themeColor="text1"/>
          <w:sz w:val="22"/>
          <w:szCs w:val="22"/>
        </w:rPr>
        <w:t xml:space="preserve"> atlikti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D8F5B85"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82F4C" w:rsidRPr="006509A4">
        <w:rPr>
          <w:rFonts w:ascii="Times New Roman" w:hAnsi="Times New Roman" w:cs="Times New Roman"/>
          <w:sz w:val="22"/>
          <w:szCs w:val="22"/>
        </w:rPr>
        <w:t xml:space="preserve">Pirkimo objektas į dalis neskaidomas. </w:t>
      </w:r>
      <w:bookmarkStart w:id="7" w:name="_Hlk91152632"/>
      <w:r w:rsidR="00D82F4C"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7B13D805" w14:textId="74F6B91F" w:rsidR="00D839AC" w:rsidRPr="003B6B18" w:rsidRDefault="00D839AC" w:rsidP="00D839AC">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lastRenderedPageBreak/>
        <w:t>Pirkimo sąlygų 1</w:t>
      </w:r>
      <w:r>
        <w:rPr>
          <w:rFonts w:ascii="Times New Roman" w:hAnsi="Times New Roman" w:cs="Times New Roman"/>
          <w:color w:val="auto"/>
          <w:sz w:val="22"/>
          <w:szCs w:val="22"/>
        </w:rPr>
        <w:t>0</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4353358C" w14:textId="77777777" w:rsidR="00D839AC" w:rsidRPr="00FA78CB" w:rsidRDefault="00D839AC" w:rsidP="00D839AC">
      <w:pPr>
        <w:rPr>
          <w:sz w:val="24"/>
          <w:szCs w:val="24"/>
        </w:rPr>
      </w:pPr>
    </w:p>
    <w:p w14:paraId="6A3A0DE7" w14:textId="77777777" w:rsidR="00D839AC" w:rsidRPr="002B68CF" w:rsidRDefault="00D839AC" w:rsidP="00D839AC">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50345326" w14:textId="77777777" w:rsidR="00D839AC" w:rsidRDefault="00D839AC" w:rsidP="00D839AC">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28</Pages>
  <Words>29306</Words>
  <Characters>16705</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2025-03-04T08:55:00Z</dcterms:created>
  <dcterms:modified xsi:type="dcterms:W3CDTF">2025-03-04T13:13:00Z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