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5C89CAD2" w:rsidR="00A570BC" w:rsidRPr="00DA6C86" w:rsidRDefault="00BA74CD" w:rsidP="00DA6C86">
      <w:pPr>
        <w:ind w:left="120" w:right="99"/>
        <w:jc w:val="center"/>
        <w:rPr>
          <w:rFonts w:ascii="Arial" w:hAnsi="Arial" w:cs="Arial"/>
          <w:b/>
          <w:bCs/>
          <w:caps/>
          <w:sz w:val="20"/>
          <w:szCs w:val="20"/>
          <w:lang w:val="lt-LT"/>
        </w:rPr>
      </w:pPr>
      <w:r>
        <w:rPr>
          <w:rFonts w:ascii="Arial" w:hAnsi="Arial" w:cs="Arial"/>
          <w:b/>
          <w:bCs/>
          <w:caps/>
          <w:sz w:val="20"/>
          <w:szCs w:val="20"/>
          <w:lang w:val="lt-LT"/>
        </w:rPr>
        <w:t>UŽDAROMOSIOS ARMATŪROS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9B69CC3"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BA74CD">
        <w:rPr>
          <w:rFonts w:ascii="Arial" w:hAnsi="Arial" w:cs="Arial"/>
          <w:caps/>
          <w:sz w:val="20"/>
          <w:szCs w:val="20"/>
          <w:lang w:val="lt-LT"/>
        </w:rPr>
        <w:t>4</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026BB8">
        <w:rPr>
          <w:rFonts w:ascii="Arial" w:hAnsi="Arial" w:cs="Arial"/>
          <w:sz w:val="20"/>
          <w:szCs w:val="20"/>
          <w:lang w:val="lt-LT"/>
        </w:rPr>
        <w:t>lapkričio 25</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A1AEB68"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Pirkimo sąlygos patvirtintos AB „Kauno energija“ pirkimų komisijos 2024</w:t>
      </w:r>
      <w:r w:rsidR="00D4214E" w:rsidRPr="00D30D95">
        <w:rPr>
          <w:rFonts w:ascii="Arial" w:eastAsia="Calibri" w:hAnsi="Arial" w:cs="Arial"/>
          <w:sz w:val="20"/>
          <w:szCs w:val="20"/>
          <w:lang w:val="lt-LT" w:eastAsia="lt-LT"/>
        </w:rPr>
        <w:t>-</w:t>
      </w:r>
      <w:r w:rsidR="00C24F07">
        <w:rPr>
          <w:rFonts w:ascii="Arial" w:eastAsia="Calibri" w:hAnsi="Arial" w:cs="Arial"/>
          <w:sz w:val="20"/>
          <w:szCs w:val="20"/>
          <w:lang w:val="lt-LT" w:eastAsia="lt-LT"/>
        </w:rPr>
        <w:t>11</w:t>
      </w:r>
      <w:r w:rsidR="00D4214E" w:rsidRPr="00D30D95">
        <w:rPr>
          <w:rFonts w:ascii="Arial" w:eastAsia="Calibri" w:hAnsi="Arial" w:cs="Arial"/>
          <w:sz w:val="20"/>
          <w:szCs w:val="20"/>
          <w:lang w:val="lt-LT" w:eastAsia="lt-LT"/>
        </w:rPr>
        <w:t>-</w:t>
      </w:r>
      <w:r w:rsidR="00C24F07">
        <w:rPr>
          <w:rFonts w:ascii="Arial" w:eastAsia="Calibri" w:hAnsi="Arial" w:cs="Arial"/>
          <w:sz w:val="20"/>
          <w:szCs w:val="20"/>
          <w:lang w:val="lt-LT" w:eastAsia="lt-LT"/>
        </w:rPr>
        <w:t>25</w:t>
      </w:r>
      <w:r w:rsidR="00D4214E" w:rsidRPr="00D30D95">
        <w:rPr>
          <w:rFonts w:ascii="Arial" w:eastAsia="Calibri" w:hAnsi="Arial" w:cs="Arial"/>
          <w:sz w:val="20"/>
          <w:szCs w:val="20"/>
          <w:lang w:val="lt-LT" w:eastAsia="lt-LT"/>
        </w:rPr>
        <w:t xml:space="preserve"> (posėdžio protokolo Nr. P-106-</w:t>
      </w:r>
      <w:r w:rsidR="00C24F07">
        <w:rPr>
          <w:rFonts w:ascii="Arial" w:eastAsia="Calibri" w:hAnsi="Arial" w:cs="Arial"/>
          <w:sz w:val="20"/>
          <w:szCs w:val="20"/>
          <w:lang w:val="lt-LT" w:eastAsia="lt-LT"/>
        </w:rPr>
        <w:t>473</w:t>
      </w:r>
      <w:r w:rsidR="00D4214E" w:rsidRPr="00D30D95">
        <w:rPr>
          <w:rFonts w:ascii="Arial" w:eastAsia="Calibri" w:hAnsi="Arial" w:cs="Arial"/>
          <w:sz w:val="20"/>
          <w:szCs w:val="20"/>
          <w:lang w:val="lt-LT" w:eastAsia="lt-LT"/>
        </w:rPr>
        <w:t>) sprendimu</w:t>
      </w:r>
      <w:r w:rsidRPr="00DA6C86">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3AB3579" w14:textId="77777777" w:rsidR="00A407FC"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A407FC" w:rsidRPr="00A407FC">
        <w:rPr>
          <w:rFonts w:ascii="Arial" w:eastAsia="Calibri" w:hAnsi="Arial" w:cs="Arial"/>
          <w:sz w:val="20"/>
          <w:szCs w:val="20"/>
          <w:lang w:val="lt-LT" w:eastAsia="lt-LT"/>
        </w:rPr>
        <w:t xml:space="preserve">4.4 punkto 4.4.4.4. ir 4.4.4.5. papunkčiais, t. y. prekė yra tvirta, ilgaamžė, funkcionali, ji ar jos sudedamosios dalys tinka naudoti daug kartų ir (ar) lengvai pataisomos, ir (ar) pakeičiamos ir prekė, virtusi atliekomis, tinka perdirbti. </w:t>
      </w:r>
    </w:p>
    <w:p w14:paraId="4AC03A83" w14:textId="0E13AB9C"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64A56FE0"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A407FC" w:rsidRPr="00A407FC">
        <w:rPr>
          <w:rFonts w:ascii="Arial" w:eastAsia="Calibri" w:hAnsi="Arial" w:cs="Arial"/>
          <w:color w:val="000000"/>
          <w:sz w:val="20"/>
          <w:szCs w:val="20"/>
          <w:lang w:val="lt-LT" w:eastAsia="lt-LT"/>
        </w:rPr>
        <w:t>uždaromąją armatūrą, kuri</w:t>
      </w:r>
      <w:r w:rsidR="00A8423D">
        <w:rPr>
          <w:rFonts w:ascii="Arial" w:eastAsia="Calibri" w:hAnsi="Arial" w:cs="Arial"/>
          <w:color w:val="000000"/>
          <w:sz w:val="20"/>
          <w:szCs w:val="20"/>
          <w:lang w:val="lt-LT" w:eastAsia="lt-LT"/>
        </w:rPr>
        <w:t xml:space="preserve">os </w:t>
      </w:r>
      <w:r w:rsidR="00A407FC" w:rsidRPr="00A407FC">
        <w:rPr>
          <w:rFonts w:ascii="Arial" w:eastAsia="Calibri" w:hAnsi="Arial" w:cs="Arial"/>
          <w:color w:val="000000"/>
          <w:sz w:val="20"/>
          <w:szCs w:val="20"/>
          <w:lang w:val="lt-LT" w:eastAsia="lt-LT"/>
        </w:rPr>
        <w:t>sąlygini</w:t>
      </w:r>
      <w:r w:rsidR="00A8423D">
        <w:rPr>
          <w:rFonts w:ascii="Arial" w:eastAsia="Calibri" w:hAnsi="Arial" w:cs="Arial"/>
          <w:color w:val="000000"/>
          <w:sz w:val="20"/>
          <w:szCs w:val="20"/>
          <w:lang w:val="lt-LT" w:eastAsia="lt-LT"/>
        </w:rPr>
        <w:t>s</w:t>
      </w:r>
      <w:r w:rsidR="00A407FC" w:rsidRPr="00A407FC">
        <w:rPr>
          <w:rFonts w:ascii="Arial" w:eastAsia="Calibri" w:hAnsi="Arial" w:cs="Arial"/>
          <w:color w:val="000000"/>
          <w:sz w:val="20"/>
          <w:szCs w:val="20"/>
          <w:lang w:val="lt-LT" w:eastAsia="lt-LT"/>
        </w:rPr>
        <w:t xml:space="preserve"> skersm</w:t>
      </w:r>
      <w:r w:rsidR="00A8423D">
        <w:rPr>
          <w:rFonts w:ascii="Arial" w:eastAsia="Calibri" w:hAnsi="Arial" w:cs="Arial"/>
          <w:color w:val="000000"/>
          <w:sz w:val="20"/>
          <w:szCs w:val="20"/>
          <w:lang w:val="lt-LT" w:eastAsia="lt-LT"/>
        </w:rPr>
        <w:t>uo</w:t>
      </w:r>
      <w:r w:rsidR="00A407FC" w:rsidRPr="00A407FC">
        <w:rPr>
          <w:rFonts w:ascii="Arial" w:eastAsia="Calibri" w:hAnsi="Arial" w:cs="Arial"/>
          <w:color w:val="000000"/>
          <w:sz w:val="20"/>
          <w:szCs w:val="20"/>
          <w:lang w:val="lt-LT" w:eastAsia="lt-LT"/>
        </w:rPr>
        <w:t xml:space="preserve"> </w:t>
      </w:r>
      <w:r w:rsidR="00A8423D">
        <w:rPr>
          <w:rFonts w:ascii="Arial" w:eastAsia="Calibri" w:hAnsi="Arial" w:cs="Arial"/>
          <w:color w:val="000000"/>
          <w:sz w:val="20"/>
          <w:szCs w:val="20"/>
          <w:lang w:val="lt-LT" w:eastAsia="lt-LT"/>
        </w:rPr>
        <w:t xml:space="preserve">nuo </w:t>
      </w:r>
      <w:r w:rsidR="00A407FC" w:rsidRPr="00A407FC">
        <w:rPr>
          <w:rFonts w:ascii="Arial" w:eastAsia="Calibri" w:hAnsi="Arial" w:cs="Arial"/>
          <w:color w:val="000000"/>
          <w:sz w:val="20"/>
          <w:szCs w:val="20"/>
          <w:lang w:val="lt-LT" w:eastAsia="lt-LT"/>
        </w:rPr>
        <w:t xml:space="preserve">DN 15 iki DN 1000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w:t>
      </w:r>
      <w:r w:rsidR="00A8423D">
        <w:rPr>
          <w:rFonts w:ascii="Arial" w:eastAsia="Calibri" w:hAnsi="Arial" w:cs="Arial"/>
          <w:sz w:val="20"/>
          <w:szCs w:val="20"/>
          <w:lang w:val="lt-LT" w:eastAsia="lt-LT"/>
        </w:rPr>
        <w:t xml:space="preserve">Uždaromoji armatūra naudojama šilumos tiekimo tinkluose.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1BBC7A8B"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2A437C" w:rsidRPr="002A437C">
        <w:rPr>
          <w:rFonts w:ascii="Arial" w:hAnsi="Arial" w:cs="Arial"/>
          <w:sz w:val="20"/>
          <w:szCs w:val="20"/>
          <w:lang w:val="lt-LT"/>
        </w:rPr>
        <w:t>100 000,00</w:t>
      </w:r>
      <w:r w:rsidRPr="002A437C">
        <w:rPr>
          <w:rFonts w:ascii="Arial" w:hAnsi="Arial" w:cs="Arial"/>
          <w:sz w:val="20"/>
          <w:szCs w:val="20"/>
          <w:lang w:val="lt-LT"/>
        </w:rPr>
        <w:t xml:space="preserve"> Eur (</w:t>
      </w:r>
      <w:r w:rsidR="002A437C" w:rsidRPr="002A437C">
        <w:rPr>
          <w:rFonts w:ascii="Arial" w:hAnsi="Arial" w:cs="Arial"/>
          <w:sz w:val="20"/>
          <w:szCs w:val="20"/>
          <w:lang w:val="lt-LT"/>
        </w:rPr>
        <w:t>vienas šimtas tūkstančių Eur</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Tiekėjo pasiūlyme nurodyti Prekių įkainiai negali viršyti specialiųjų pirkimo sąlygų 2.1. priede nurodytų maksimalių įkainių (be PVM). Pasiūlymas bus atmestas, jei tiekėjo siūlomi Prekių įkainiai (be PVM) viršys nurodytus maksimalius Prekių įkainius (be PVM). Pasiūlyme nurodomi Prekių kiekiai yra preliminarūs ir skirti pasiūlymų palyginimui.</w:t>
      </w:r>
    </w:p>
    <w:p w14:paraId="4C3D4190" w14:textId="2801B932"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fiksuoto įkainio kainodara. Maksimali sutarties kaina - </w:t>
      </w:r>
      <w:r w:rsidR="002A437C">
        <w:rPr>
          <w:rFonts w:ascii="Arial" w:hAnsi="Arial" w:cs="Arial"/>
          <w:sz w:val="20"/>
          <w:szCs w:val="20"/>
          <w:lang w:val="lt-LT"/>
        </w:rPr>
        <w:t>10</w:t>
      </w:r>
      <w:r w:rsidR="002A437C" w:rsidRPr="002A437C">
        <w:rPr>
          <w:rFonts w:ascii="Arial" w:hAnsi="Arial" w:cs="Arial"/>
          <w:sz w:val="20"/>
          <w:szCs w:val="20"/>
          <w:lang w:val="lt-LT"/>
        </w:rPr>
        <w:t>0 000,00 Eur (</w:t>
      </w:r>
      <w:r w:rsidR="002A437C">
        <w:rPr>
          <w:rFonts w:ascii="Arial" w:hAnsi="Arial" w:cs="Arial"/>
          <w:sz w:val="20"/>
          <w:szCs w:val="20"/>
          <w:lang w:val="lt-LT"/>
        </w:rPr>
        <w:t xml:space="preserve">vienas šimtas </w:t>
      </w:r>
      <w:r w:rsidR="002A437C" w:rsidRPr="002A437C">
        <w:rPr>
          <w:rFonts w:ascii="Arial" w:hAnsi="Arial" w:cs="Arial"/>
          <w:sz w:val="20"/>
          <w:szCs w:val="20"/>
          <w:lang w:val="lt-LT"/>
        </w:rPr>
        <w:t>tūkstančių Eur) be PVM. Tiekėjas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lastRenderedPageBreak/>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2385ACA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43EBC07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422764C6"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2C259F">
        <w:rPr>
          <w:rFonts w:ascii="Arial" w:eastAsia="Calibri" w:hAnsi="Arial" w:cs="Arial"/>
          <w:sz w:val="20"/>
          <w:szCs w:val="20"/>
          <w:lang w:val="lt-LT" w:eastAsia="lt-LT"/>
        </w:rPr>
        <w:t>8</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3F53B965" w14:textId="312582B1" w:rsidR="00660DEF" w:rsidRDefault="00660DEF" w:rsidP="006B020C">
      <w:pPr>
        <w:ind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2C259F">
        <w:rPr>
          <w:rFonts w:ascii="Arial" w:eastAsia="Calibri" w:hAnsi="Arial" w:cs="Arial"/>
          <w:sz w:val="20"/>
          <w:szCs w:val="20"/>
          <w:lang w:val="lt-LT" w:eastAsia="lt-LT"/>
        </w:rPr>
        <w:t xml:space="preserve">pasiūlyme nurodytų </w:t>
      </w:r>
      <w:r w:rsidR="002C259F" w:rsidRPr="00CC0BF6">
        <w:rPr>
          <w:rFonts w:ascii="Arial" w:eastAsia="Calibri" w:hAnsi="Arial" w:cs="Arial"/>
          <w:sz w:val="20"/>
          <w:szCs w:val="20"/>
          <w:u w:val="single"/>
          <w:lang w:val="lt-LT" w:eastAsia="lt-LT"/>
        </w:rPr>
        <w:t>Prekių kokybės sertifikatus ir atitikties deklaracijas, gamintojo techninį aprašymą su montavimo instrukcija ir / arba analogišką dokumentą, įrodantį, kad Prekės atitinka keliamus reikalavimus.</w:t>
      </w:r>
    </w:p>
    <w:p w14:paraId="163B26AF" w14:textId="14DD5FFB"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6.4.10. kiti Pirkimo dokumentuose reikalaujami dokumentai.</w:t>
      </w:r>
    </w:p>
    <w:p w14:paraId="03FE5B2F" w14:textId="699459DE" w:rsidR="00DB6A94"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D5414E" w:rsidRPr="00D5414E">
        <w:rPr>
          <w:rFonts w:ascii="Arial" w:eastAsia="Calibri" w:hAnsi="Arial" w:cs="Arial"/>
          <w:sz w:val="20"/>
          <w:szCs w:val="20"/>
          <w:lang w:val="lt-LT" w:eastAsia="lt-LT"/>
        </w:rPr>
        <w:t>el. parašu tiekėjo vadovo ar jo įgalioto asmens. Jeigu visą pasiūlymą pasirašo ne Tiekėjo/ tiekėjų grupę atstovaujančio nario vadovas, o jo  įgaliotas asmuo, būtina pateikti įgaliojimą pasirašyti pateiktą pasiūlymą. Tiekėjas pasiūlymą turi pasirašyti el. parašu kitomis elektroninėmis priemonėmis ir į CVP IS įkelti jau pasirašytą pasiūlymą</w:t>
      </w:r>
      <w:r w:rsidR="00D5414E">
        <w:rPr>
          <w:rFonts w:ascii="Arial" w:eastAsia="Calibri" w:hAnsi="Arial" w:cs="Arial"/>
          <w:sz w:val="20"/>
          <w:szCs w:val="20"/>
          <w:lang w:val="lt-LT" w:eastAsia="lt-LT"/>
        </w:rPr>
        <w:t>.</w:t>
      </w:r>
      <w:r w:rsidRPr="00DA6C86">
        <w:rPr>
          <w:rFonts w:ascii="Arial" w:eastAsia="Calibri" w:hAnsi="Arial" w:cs="Arial"/>
          <w:sz w:val="20"/>
          <w:szCs w:val="20"/>
          <w:lang w:val="lt-LT" w:eastAsia="lt-LT"/>
        </w:rPr>
        <w:t xml:space="preserve"> </w:t>
      </w:r>
    </w:p>
    <w:p w14:paraId="221D66A4" w14:textId="2CB88250" w:rsidR="00754F5B" w:rsidRPr="002C259F" w:rsidRDefault="002C259F" w:rsidP="006B020C">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 xml:space="preserve">turint įtarimų dėl pasiūlyme pateikto dokumento vertimo kokybės ir (ar) jo atitikties dokumento </w:t>
      </w:r>
      <w:r w:rsidR="00754F5B" w:rsidRPr="00DA6C86">
        <w:rPr>
          <w:rFonts w:ascii="Arial" w:eastAsia="Calibri" w:hAnsi="Arial" w:cs="Arial"/>
          <w:sz w:val="20"/>
          <w:szCs w:val="20"/>
          <w:lang w:val="lt-LT" w:eastAsia="lt-LT"/>
        </w:rPr>
        <w:lastRenderedPageBreak/>
        <w:t>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11DA2140"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002B6A">
        <w:rPr>
          <w:rFonts w:ascii="Arial" w:eastAsia="Calibri" w:hAnsi="Arial" w:cs="Arial"/>
          <w:sz w:val="20"/>
          <w:szCs w:val="20"/>
          <w:lang w:val="lt-LT" w:eastAsia="lt-LT"/>
        </w:rPr>
        <w:t>3 0</w:t>
      </w:r>
      <w:r w:rsidR="00002B6A" w:rsidRPr="00002B6A">
        <w:rPr>
          <w:rFonts w:ascii="Arial" w:eastAsia="Calibri" w:hAnsi="Arial" w:cs="Arial"/>
          <w:sz w:val="20"/>
          <w:szCs w:val="20"/>
          <w:lang w:val="lt-LT" w:eastAsia="lt-LT"/>
        </w:rPr>
        <w:t>00,00 Eur (</w:t>
      </w:r>
      <w:r w:rsidR="00002B6A">
        <w:rPr>
          <w:rFonts w:ascii="Arial" w:eastAsia="Calibri" w:hAnsi="Arial" w:cs="Arial"/>
          <w:sz w:val="20"/>
          <w:szCs w:val="20"/>
          <w:lang w:val="lt-LT" w:eastAsia="lt-LT"/>
        </w:rPr>
        <w:t>trijų tūkstančių</w:t>
      </w:r>
      <w:r w:rsidR="00002B6A" w:rsidRPr="00002B6A">
        <w:rPr>
          <w:rFonts w:ascii="Arial" w:eastAsia="Calibri" w:hAnsi="Arial" w:cs="Arial"/>
          <w:sz w:val="20"/>
          <w:szCs w:val="20"/>
          <w:lang w:val="lt-LT" w:eastAsia="lt-LT"/>
        </w:rPr>
        <w:t xml:space="preserve"> eurų)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7C997C06"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Pr="00353CA3">
        <w:rPr>
          <w:rFonts w:ascii="Arial" w:eastAsia="Calibri" w:hAnsi="Arial" w:cs="Arial"/>
          <w:sz w:val="20"/>
          <w:szCs w:val="20"/>
          <w:lang w:val="lt-LT" w:eastAsia="lt-LT"/>
        </w:rPr>
        <w:t xml:space="preserve">7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p w14:paraId="5F5FDBB4" w14:textId="6FCB8AE3" w:rsidR="006D06D8" w:rsidRPr="00DA6C86" w:rsidRDefault="006D06D8" w:rsidP="006B020C">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7E1D865A" w:rsidR="006175F7" w:rsidRPr="00DA6C86" w:rsidRDefault="006175F7"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Pr="00DA6C86">
        <w:rPr>
          <w:rFonts w:ascii="Arial" w:hAnsi="Arial" w:cs="Arial"/>
          <w:sz w:val="20"/>
          <w:szCs w:val="20"/>
          <w:lang w:val="lt-LT"/>
        </w:rPr>
        <w:t>.</w:t>
      </w:r>
      <w:r w:rsidR="005858F7">
        <w:rPr>
          <w:rFonts w:ascii="Arial" w:hAnsi="Arial" w:cs="Arial"/>
          <w:sz w:val="20"/>
          <w:szCs w:val="20"/>
          <w:lang w:val="lt-LT"/>
        </w:rPr>
        <w:t>Įvykdytų sutarčių sąrašas;</w:t>
      </w:r>
    </w:p>
    <w:p w14:paraId="73687B8F" w14:textId="7A308965" w:rsidR="007876BD" w:rsidRPr="00DA6C86" w:rsidRDefault="007876BD" w:rsidP="006B020C">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3DB5B540" w14:textId="3A25D2E5" w:rsidR="001C16B2" w:rsidRPr="00DA6C86"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3736A6">
        <w:rPr>
          <w:rFonts w:ascii="Arial" w:hAnsi="Arial" w:cs="Arial"/>
          <w:sz w:val="20"/>
          <w:szCs w:val="20"/>
          <w:lang w:val="lt-LT"/>
        </w:rPr>
        <w:t>8</w:t>
      </w:r>
      <w:r w:rsidRPr="00DA6C86">
        <w:rPr>
          <w:rFonts w:ascii="Arial" w:hAnsi="Arial" w:cs="Arial"/>
          <w:sz w:val="20"/>
          <w:szCs w:val="20"/>
          <w:lang w:val="lt-LT"/>
        </w:rPr>
        <w:t xml:space="preserve"> – Tiekėjo deklaracija dėl reglamento nuostatų atitikties;</w:t>
      </w: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F2EAA" w14:textId="77777777" w:rsidR="006D6394" w:rsidRDefault="006D6394" w:rsidP="00D26066">
      <w:r>
        <w:separator/>
      </w:r>
    </w:p>
  </w:endnote>
  <w:endnote w:type="continuationSeparator" w:id="0">
    <w:p w14:paraId="6403F8C2" w14:textId="77777777" w:rsidR="006D6394" w:rsidRDefault="006D6394" w:rsidP="00D26066">
      <w:r>
        <w:continuationSeparator/>
      </w:r>
    </w:p>
  </w:endnote>
  <w:endnote w:type="continuationNotice" w:id="1">
    <w:p w14:paraId="3306C144" w14:textId="77777777" w:rsidR="006D6394" w:rsidRDefault="006D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1100E" w14:textId="77777777" w:rsidR="006D6394" w:rsidRDefault="006D6394" w:rsidP="00D26066">
      <w:r>
        <w:separator/>
      </w:r>
    </w:p>
  </w:footnote>
  <w:footnote w:type="continuationSeparator" w:id="0">
    <w:p w14:paraId="361B2825" w14:textId="77777777" w:rsidR="006D6394" w:rsidRDefault="006D6394" w:rsidP="00D26066">
      <w:r>
        <w:continuationSeparator/>
      </w:r>
    </w:p>
  </w:footnote>
  <w:footnote w:type="continuationNotice" w:id="1">
    <w:p w14:paraId="0A14FD8D" w14:textId="77777777" w:rsidR="006D6394" w:rsidRDefault="006D6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3E60CE"/>
    <w:rsid w:val="003F33B9"/>
    <w:rsid w:val="0044014D"/>
    <w:rsid w:val="004E5B2B"/>
    <w:rsid w:val="006560AB"/>
    <w:rsid w:val="00926DB0"/>
    <w:rsid w:val="009D7D66"/>
    <w:rsid w:val="00A7743F"/>
    <w:rsid w:val="00B63E5D"/>
    <w:rsid w:val="00C1517F"/>
    <w:rsid w:val="00D415F8"/>
    <w:rsid w:val="00EB31C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268eb0-f7e3-4e97-9a88-eb6273e8d17d"/>
    <ds:schemaRef ds:uri="http://schemas.microsoft.com/office/2006/documentManagement/types"/>
    <ds:schemaRef ds:uri="ae584d97-971f-4a2a-a6c4-93f334d67b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1454</Words>
  <Characters>10437</Characters>
  <Application>Microsoft Office Word</Application>
  <DocSecurity>0</DocSecurity>
  <Lines>86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11868</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3</cp:revision>
  <cp:lastPrinted>2024-11-25T13:13:00Z</cp:lastPrinted>
  <dcterms:created xsi:type="dcterms:W3CDTF">2024-11-28T08:22:00Z</dcterms:created>
  <dcterms:modified xsi:type="dcterms:W3CDTF">2024-11-28T08:49:00Z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