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239CC" w14:textId="676F7130" w:rsidR="00C24811" w:rsidRPr="00C24811" w:rsidRDefault="00C24811" w:rsidP="00C24811">
      <w:pPr>
        <w:pStyle w:val="Stilius5"/>
        <w:tabs>
          <w:tab w:val="left" w:pos="284"/>
        </w:tabs>
        <w:jc w:val="right"/>
        <w:outlineLvl w:val="0"/>
        <w:rPr>
          <w:b w:val="0"/>
          <w:bCs/>
          <w:sz w:val="24"/>
          <w:szCs w:val="24"/>
        </w:rPr>
      </w:pPr>
      <w:r w:rsidRPr="00C24811">
        <w:rPr>
          <w:b w:val="0"/>
          <w:bCs/>
          <w:sz w:val="24"/>
          <w:szCs w:val="24"/>
        </w:rPr>
        <w:t xml:space="preserve">Pirkimo sąlygų </w:t>
      </w:r>
      <w:r w:rsidR="00B04E25">
        <w:rPr>
          <w:b w:val="0"/>
          <w:bCs/>
          <w:sz w:val="24"/>
          <w:szCs w:val="24"/>
        </w:rPr>
        <w:t>8</w:t>
      </w:r>
      <w:r w:rsidR="00ED1015">
        <w:rPr>
          <w:b w:val="0"/>
          <w:bCs/>
          <w:sz w:val="24"/>
          <w:szCs w:val="24"/>
        </w:rPr>
        <w:t xml:space="preserve"> priedas „</w:t>
      </w:r>
      <w:r w:rsidR="00B04E25">
        <w:rPr>
          <w:b w:val="0"/>
          <w:bCs/>
          <w:sz w:val="24"/>
          <w:szCs w:val="24"/>
        </w:rPr>
        <w:t>Sutarties projektas“</w:t>
      </w:r>
    </w:p>
    <w:p w14:paraId="335B9693" w14:textId="77777777" w:rsidR="00C24811" w:rsidRDefault="00C24811" w:rsidP="00BE42B4">
      <w:pPr>
        <w:pStyle w:val="Stilius5"/>
        <w:tabs>
          <w:tab w:val="left" w:pos="284"/>
        </w:tabs>
        <w:outlineLvl w:val="0"/>
        <w:rPr>
          <w:sz w:val="24"/>
          <w:szCs w:val="24"/>
        </w:rPr>
      </w:pPr>
    </w:p>
    <w:p w14:paraId="7E7B42F1" w14:textId="77777777" w:rsidR="00C24811" w:rsidRDefault="00C24811" w:rsidP="00BE42B4">
      <w:pPr>
        <w:pStyle w:val="Stilius5"/>
        <w:tabs>
          <w:tab w:val="left" w:pos="284"/>
        </w:tabs>
        <w:outlineLvl w:val="0"/>
        <w:rPr>
          <w:sz w:val="24"/>
          <w:szCs w:val="24"/>
        </w:rPr>
      </w:pPr>
    </w:p>
    <w:p w14:paraId="39F8B8AE" w14:textId="5BAC5D11" w:rsidR="0055229D" w:rsidRDefault="0055229D" w:rsidP="00BE42B4">
      <w:pPr>
        <w:pStyle w:val="Stilius5"/>
        <w:tabs>
          <w:tab w:val="left" w:pos="284"/>
        </w:tabs>
        <w:outlineLvl w:val="0"/>
        <w:rPr>
          <w:sz w:val="24"/>
          <w:szCs w:val="24"/>
        </w:rPr>
      </w:pPr>
      <w:r>
        <w:rPr>
          <w:noProof/>
        </w:rPr>
        <w:drawing>
          <wp:inline distT="0" distB="0" distL="0" distR="0" wp14:anchorId="6DDC2A24" wp14:editId="3249A0EA">
            <wp:extent cx="2705100" cy="754380"/>
            <wp:effectExtent l="0" t="0" r="0" b="7620"/>
            <wp:docPr id="1" name="Paveikslėlis 1" descr="C:\Users\B.Navickiene\AppData\Local\Microsoft\Windows\INetCache\Content.MSO\7E695D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Navickiene\AppData\Local\Microsoft\Windows\INetCache\Content.MSO\7E695D4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5100" cy="754380"/>
                    </a:xfrm>
                    <a:prstGeom prst="rect">
                      <a:avLst/>
                    </a:prstGeom>
                    <a:noFill/>
                    <a:ln>
                      <a:noFill/>
                    </a:ln>
                  </pic:spPr>
                </pic:pic>
              </a:graphicData>
            </a:graphic>
          </wp:inline>
        </w:drawing>
      </w:r>
    </w:p>
    <w:p w14:paraId="27CF9FF2" w14:textId="77777777" w:rsidR="0055229D" w:rsidRDefault="0055229D" w:rsidP="00BE42B4">
      <w:pPr>
        <w:pStyle w:val="Stilius5"/>
        <w:tabs>
          <w:tab w:val="left" w:pos="284"/>
        </w:tabs>
        <w:outlineLvl w:val="0"/>
        <w:rPr>
          <w:sz w:val="24"/>
          <w:szCs w:val="24"/>
        </w:rPr>
      </w:pPr>
    </w:p>
    <w:p w14:paraId="2917F301" w14:textId="15D1AC67" w:rsidR="0056336B" w:rsidRPr="00183721" w:rsidRDefault="0056336B" w:rsidP="00BE42B4">
      <w:pPr>
        <w:pStyle w:val="Stilius5"/>
        <w:tabs>
          <w:tab w:val="left" w:pos="284"/>
        </w:tabs>
        <w:outlineLvl w:val="0"/>
        <w:rPr>
          <w:sz w:val="24"/>
          <w:szCs w:val="24"/>
        </w:rPr>
      </w:pPr>
      <w:r w:rsidRPr="00183721">
        <w:rPr>
          <w:sz w:val="24"/>
          <w:szCs w:val="24"/>
        </w:rPr>
        <w:t>STATYBOS RANGOS SUTARTIS</w:t>
      </w:r>
    </w:p>
    <w:p w14:paraId="16D22FFA" w14:textId="77777777" w:rsidR="0056336B" w:rsidRPr="00183721" w:rsidRDefault="0056336B" w:rsidP="00BE42B4">
      <w:pPr>
        <w:pStyle w:val="Stilius5"/>
        <w:tabs>
          <w:tab w:val="left" w:pos="284"/>
        </w:tabs>
        <w:outlineLvl w:val="0"/>
        <w:rPr>
          <w:sz w:val="24"/>
          <w:szCs w:val="24"/>
        </w:rPr>
      </w:pPr>
    </w:p>
    <w:p w14:paraId="18874FA8" w14:textId="27C7C7B2" w:rsidR="0056336B" w:rsidRPr="00183721" w:rsidRDefault="0056336B" w:rsidP="00BE42B4">
      <w:pPr>
        <w:spacing w:after="0" w:line="240" w:lineRule="auto"/>
        <w:jc w:val="center"/>
        <w:outlineLvl w:val="0"/>
        <w:rPr>
          <w:rFonts w:ascii="Times New Roman" w:hAnsi="Times New Roman" w:cs="Times New Roman"/>
          <w:sz w:val="24"/>
          <w:szCs w:val="24"/>
        </w:rPr>
      </w:pPr>
      <w:r w:rsidRPr="00183721">
        <w:rPr>
          <w:rFonts w:ascii="Times New Roman" w:hAnsi="Times New Roman" w:cs="Times New Roman"/>
          <w:sz w:val="24"/>
          <w:szCs w:val="24"/>
        </w:rPr>
        <w:t>20</w:t>
      </w:r>
      <w:r w:rsidR="004871C5" w:rsidRPr="00183721">
        <w:rPr>
          <w:rFonts w:ascii="Times New Roman" w:hAnsi="Times New Roman" w:cs="Times New Roman"/>
          <w:sz w:val="24"/>
          <w:szCs w:val="24"/>
        </w:rPr>
        <w:t>2</w:t>
      </w:r>
      <w:r w:rsidR="00B45B5B">
        <w:rPr>
          <w:rFonts w:ascii="Times New Roman" w:hAnsi="Times New Roman" w:cs="Times New Roman"/>
          <w:sz w:val="24"/>
          <w:szCs w:val="24"/>
        </w:rPr>
        <w:t>5</w:t>
      </w:r>
      <w:r w:rsidRPr="00183721">
        <w:rPr>
          <w:rFonts w:ascii="Times New Roman" w:hAnsi="Times New Roman" w:cs="Times New Roman"/>
          <w:sz w:val="24"/>
          <w:szCs w:val="24"/>
        </w:rPr>
        <w:t xml:space="preserve"> m. ____________________ d. Nr. SS-_____</w:t>
      </w:r>
      <w:r w:rsidR="0031572A" w:rsidRPr="00183721">
        <w:rPr>
          <w:rFonts w:ascii="Times New Roman" w:hAnsi="Times New Roman" w:cs="Times New Roman"/>
          <w:sz w:val="24"/>
          <w:szCs w:val="24"/>
        </w:rPr>
        <w:t>__</w:t>
      </w:r>
    </w:p>
    <w:p w14:paraId="1A079E99" w14:textId="77777777" w:rsidR="0056336B" w:rsidRPr="00183721" w:rsidRDefault="0056336B" w:rsidP="00BE42B4">
      <w:pPr>
        <w:spacing w:after="0" w:line="240" w:lineRule="auto"/>
        <w:jc w:val="center"/>
        <w:outlineLvl w:val="0"/>
        <w:rPr>
          <w:rFonts w:ascii="Times New Roman" w:hAnsi="Times New Roman" w:cs="Times New Roman"/>
          <w:sz w:val="24"/>
          <w:szCs w:val="24"/>
        </w:rPr>
      </w:pPr>
      <w:r w:rsidRPr="00183721">
        <w:rPr>
          <w:rFonts w:ascii="Times New Roman" w:hAnsi="Times New Roman" w:cs="Times New Roman"/>
          <w:sz w:val="24"/>
          <w:szCs w:val="24"/>
        </w:rPr>
        <w:t>Naujoji Akmenė</w:t>
      </w:r>
    </w:p>
    <w:p w14:paraId="315C20C2" w14:textId="77777777" w:rsidR="0056336B" w:rsidRPr="00183721" w:rsidRDefault="0056336B" w:rsidP="00BE42B4">
      <w:pPr>
        <w:spacing w:after="0" w:line="240" w:lineRule="auto"/>
        <w:jc w:val="center"/>
        <w:outlineLvl w:val="0"/>
        <w:rPr>
          <w:rFonts w:ascii="Times New Roman" w:hAnsi="Times New Roman" w:cs="Times New Roman"/>
          <w:sz w:val="24"/>
          <w:szCs w:val="24"/>
        </w:rPr>
      </w:pPr>
    </w:p>
    <w:p w14:paraId="36618FC3" w14:textId="69E23D31" w:rsidR="0056336B" w:rsidRPr="00183721" w:rsidRDefault="0056336B" w:rsidP="00BE42B4">
      <w:pPr>
        <w:spacing w:after="0" w:line="240" w:lineRule="auto"/>
        <w:ind w:firstLine="709"/>
        <w:jc w:val="both"/>
        <w:outlineLvl w:val="0"/>
        <w:rPr>
          <w:rFonts w:ascii="Times New Roman" w:hAnsi="Times New Roman" w:cs="Times New Roman"/>
          <w:sz w:val="24"/>
          <w:szCs w:val="24"/>
        </w:rPr>
      </w:pPr>
      <w:r w:rsidRPr="00183721">
        <w:rPr>
          <w:rFonts w:ascii="Times New Roman" w:hAnsi="Times New Roman" w:cs="Times New Roman"/>
          <w:sz w:val="24"/>
          <w:szCs w:val="24"/>
        </w:rPr>
        <w:t xml:space="preserve">Akmenės rajono savivaldybės administracija (kodas Juridinių asmenų registre 188719391), atstovaujama Akmenės rajono savivaldybės administracijos direktorės Aromedos Laucienės, veikiančios pagal Savivaldybės administracijos nuostatus (toliau – Užsakovas) ir </w:t>
      </w:r>
      <w:r w:rsidR="00B45B5B">
        <w:rPr>
          <w:rFonts w:ascii="Times New Roman" w:hAnsi="Times New Roman" w:cs="Times New Roman"/>
          <w:sz w:val="24"/>
          <w:szCs w:val="24"/>
        </w:rPr>
        <w:t>xxx</w:t>
      </w:r>
      <w:r w:rsidR="004F6353" w:rsidRPr="004F6353">
        <w:rPr>
          <w:rFonts w:ascii="Times New Roman" w:hAnsi="Times New Roman" w:cs="Times New Roman"/>
          <w:sz w:val="24"/>
          <w:szCs w:val="24"/>
        </w:rPr>
        <w:t> </w:t>
      </w:r>
      <w:r w:rsidR="004F6353" w:rsidRPr="005011B4">
        <w:rPr>
          <w:rFonts w:ascii="Times New Roman" w:hAnsi="Times New Roman" w:cs="Times New Roman"/>
          <w:bCs/>
          <w:sz w:val="24"/>
          <w:szCs w:val="24"/>
        </w:rPr>
        <w:t>„</w:t>
      </w:r>
      <w:r w:rsidR="00B45B5B">
        <w:rPr>
          <w:rFonts w:ascii="Times New Roman" w:hAnsi="Times New Roman" w:cs="Times New Roman"/>
          <w:sz w:val="24"/>
          <w:szCs w:val="24"/>
        </w:rPr>
        <w:t>xxx</w:t>
      </w:r>
      <w:r w:rsidR="004F6353">
        <w:rPr>
          <w:rFonts w:ascii="Times New Roman" w:hAnsi="Times New Roman" w:cs="Times New Roman"/>
          <w:sz w:val="24"/>
          <w:szCs w:val="24"/>
        </w:rPr>
        <w:t xml:space="preserve">“ </w:t>
      </w:r>
      <w:r w:rsidR="001D6D24" w:rsidRPr="00183721">
        <w:rPr>
          <w:rFonts w:ascii="Times New Roman" w:hAnsi="Times New Roman" w:cs="Times New Roman"/>
          <w:sz w:val="24"/>
          <w:szCs w:val="24"/>
        </w:rPr>
        <w:t>(kodas juridinių asmenų registre</w:t>
      </w:r>
      <w:r w:rsidR="004F6353">
        <w:rPr>
          <w:rFonts w:ascii="Times New Roman" w:hAnsi="Times New Roman" w:cs="Times New Roman"/>
          <w:sz w:val="24"/>
          <w:szCs w:val="24"/>
        </w:rPr>
        <w:t xml:space="preserve"> </w:t>
      </w:r>
      <w:r w:rsidR="00B45B5B">
        <w:rPr>
          <w:rFonts w:ascii="Times New Roman" w:hAnsi="Times New Roman" w:cs="Times New Roman"/>
          <w:sz w:val="24"/>
          <w:szCs w:val="24"/>
        </w:rPr>
        <w:t>xxxxx</w:t>
      </w:r>
      <w:r w:rsidR="001D6D24" w:rsidRPr="00183721">
        <w:rPr>
          <w:rFonts w:ascii="Times New Roman" w:hAnsi="Times New Roman" w:cs="Times New Roman"/>
          <w:sz w:val="24"/>
          <w:szCs w:val="24"/>
        </w:rPr>
        <w:t xml:space="preserve">), </w:t>
      </w:r>
      <w:r w:rsidRPr="00183721">
        <w:rPr>
          <w:rFonts w:ascii="Times New Roman" w:hAnsi="Times New Roman" w:cs="Times New Roman"/>
          <w:sz w:val="24"/>
          <w:szCs w:val="24"/>
        </w:rPr>
        <w:t>atstovaujama</w:t>
      </w:r>
      <w:r w:rsidR="001D6D24" w:rsidRPr="00183721">
        <w:rPr>
          <w:rFonts w:ascii="Times New Roman" w:hAnsi="Times New Roman" w:cs="Times New Roman"/>
          <w:sz w:val="24"/>
          <w:szCs w:val="24"/>
        </w:rPr>
        <w:t xml:space="preserve"> </w:t>
      </w:r>
      <w:r w:rsidR="00B45B5B">
        <w:rPr>
          <w:rFonts w:ascii="Times New Roman" w:hAnsi="Times New Roman" w:cs="Times New Roman"/>
          <w:sz w:val="24"/>
          <w:szCs w:val="24"/>
        </w:rPr>
        <w:t>xxxxx</w:t>
      </w:r>
      <w:r w:rsidRPr="00183721">
        <w:rPr>
          <w:rFonts w:ascii="Times New Roman" w:hAnsi="Times New Roman" w:cs="Times New Roman"/>
          <w:sz w:val="24"/>
          <w:szCs w:val="24"/>
        </w:rPr>
        <w:t>, veikiančio</w:t>
      </w:r>
      <w:r w:rsidR="001D6D24" w:rsidRPr="00183721">
        <w:rPr>
          <w:rFonts w:ascii="Times New Roman" w:hAnsi="Times New Roman" w:cs="Times New Roman"/>
          <w:sz w:val="24"/>
          <w:szCs w:val="24"/>
        </w:rPr>
        <w:t xml:space="preserve"> </w:t>
      </w:r>
      <w:r w:rsidR="005011B4">
        <w:rPr>
          <w:rFonts w:ascii="Times New Roman" w:hAnsi="Times New Roman" w:cs="Times New Roman"/>
          <w:sz w:val="24"/>
          <w:szCs w:val="24"/>
        </w:rPr>
        <w:t xml:space="preserve">(-s) </w:t>
      </w:r>
      <w:r w:rsidRPr="00183721">
        <w:rPr>
          <w:rFonts w:ascii="Times New Roman" w:hAnsi="Times New Roman" w:cs="Times New Roman"/>
          <w:sz w:val="24"/>
          <w:szCs w:val="24"/>
        </w:rPr>
        <w:t>pagal</w:t>
      </w:r>
      <w:r w:rsidR="001D6D24" w:rsidRPr="00183721">
        <w:rPr>
          <w:rFonts w:ascii="Times New Roman" w:hAnsi="Times New Roman" w:cs="Times New Roman"/>
          <w:sz w:val="24"/>
          <w:szCs w:val="24"/>
        </w:rPr>
        <w:t xml:space="preserve"> </w:t>
      </w:r>
      <w:r w:rsidR="005011B4">
        <w:rPr>
          <w:rFonts w:ascii="Times New Roman" w:hAnsi="Times New Roman" w:cs="Times New Roman"/>
          <w:sz w:val="24"/>
          <w:szCs w:val="24"/>
        </w:rPr>
        <w:t>xxx</w:t>
      </w:r>
      <w:r w:rsidR="001D6D24" w:rsidRPr="00183721">
        <w:rPr>
          <w:rFonts w:ascii="Times New Roman" w:hAnsi="Times New Roman" w:cs="Times New Roman"/>
          <w:sz w:val="24"/>
          <w:szCs w:val="24"/>
        </w:rPr>
        <w:t xml:space="preserve"> (toliau </w:t>
      </w:r>
      <w:r w:rsidR="0031572A" w:rsidRPr="00183721">
        <w:rPr>
          <w:rFonts w:ascii="Times New Roman" w:hAnsi="Times New Roman" w:cs="Times New Roman"/>
          <w:sz w:val="24"/>
          <w:szCs w:val="24"/>
        </w:rPr>
        <w:t>–</w:t>
      </w:r>
      <w:r w:rsidR="001D6D24" w:rsidRPr="00183721">
        <w:rPr>
          <w:rFonts w:ascii="Times New Roman" w:hAnsi="Times New Roman" w:cs="Times New Roman"/>
          <w:sz w:val="24"/>
          <w:szCs w:val="24"/>
        </w:rPr>
        <w:t xml:space="preserve"> Rangovas)</w:t>
      </w:r>
      <w:r w:rsidRPr="00183721">
        <w:rPr>
          <w:rFonts w:ascii="Times New Roman" w:hAnsi="Times New Roman" w:cs="Times New Roman"/>
          <w:sz w:val="24"/>
          <w:szCs w:val="24"/>
        </w:rPr>
        <w:t>,</w:t>
      </w:r>
      <w:r w:rsidR="004871C5" w:rsidRPr="00183721">
        <w:rPr>
          <w:rFonts w:ascii="Times New Roman" w:hAnsi="Times New Roman" w:cs="Times New Roman"/>
          <w:sz w:val="24"/>
          <w:szCs w:val="24"/>
        </w:rPr>
        <w:t xml:space="preserve"> ir</w:t>
      </w:r>
      <w:r w:rsidRPr="00183721">
        <w:rPr>
          <w:rFonts w:ascii="Times New Roman" w:hAnsi="Times New Roman" w:cs="Times New Roman"/>
          <w:sz w:val="24"/>
          <w:szCs w:val="24"/>
        </w:rPr>
        <w:t xml:space="preserve"> toliau šioje Statybos rangos sutartyje kartu vadinami Šalimis, o kiekvienas atskirai – Šalimi, sudarė šią Statybos rangos sutartį (toliau – Sutartis).</w:t>
      </w:r>
    </w:p>
    <w:p w14:paraId="57D50B26" w14:textId="77777777" w:rsidR="0056336B" w:rsidRPr="00183721" w:rsidRDefault="0056336B" w:rsidP="00BE42B4">
      <w:pPr>
        <w:spacing w:after="0" w:line="240" w:lineRule="auto"/>
        <w:ind w:firstLine="709"/>
        <w:jc w:val="both"/>
        <w:outlineLvl w:val="0"/>
        <w:rPr>
          <w:rFonts w:ascii="Times New Roman" w:hAnsi="Times New Roman" w:cs="Times New Roman"/>
          <w:sz w:val="24"/>
          <w:szCs w:val="24"/>
        </w:rPr>
      </w:pPr>
    </w:p>
    <w:p w14:paraId="23198C72" w14:textId="77777777" w:rsidR="0056336B" w:rsidRPr="00183721" w:rsidRDefault="0056336B" w:rsidP="00BE42B4">
      <w:pPr>
        <w:spacing w:after="0" w:line="240" w:lineRule="auto"/>
        <w:jc w:val="center"/>
        <w:rPr>
          <w:rFonts w:ascii="Times New Roman" w:hAnsi="Times New Roman" w:cs="Times New Roman"/>
          <w:b/>
          <w:sz w:val="24"/>
          <w:szCs w:val="24"/>
        </w:rPr>
      </w:pPr>
      <w:r w:rsidRPr="00183721">
        <w:rPr>
          <w:rFonts w:ascii="Times New Roman" w:hAnsi="Times New Roman" w:cs="Times New Roman"/>
          <w:b/>
          <w:sz w:val="24"/>
          <w:szCs w:val="24"/>
        </w:rPr>
        <w:t>I SKYRIUS</w:t>
      </w:r>
    </w:p>
    <w:p w14:paraId="7D6E6E95" w14:textId="29BCCFBE" w:rsidR="0031572A" w:rsidRPr="00C91054" w:rsidRDefault="0056336B" w:rsidP="00C91054">
      <w:pPr>
        <w:spacing w:after="0" w:line="240" w:lineRule="auto"/>
        <w:jc w:val="center"/>
        <w:rPr>
          <w:rFonts w:ascii="Times New Roman" w:hAnsi="Times New Roman" w:cs="Times New Roman"/>
          <w:b/>
          <w:sz w:val="24"/>
          <w:szCs w:val="24"/>
        </w:rPr>
      </w:pPr>
      <w:r w:rsidRPr="00183721">
        <w:rPr>
          <w:rFonts w:ascii="Times New Roman" w:hAnsi="Times New Roman" w:cs="Times New Roman"/>
          <w:b/>
          <w:sz w:val="24"/>
          <w:szCs w:val="24"/>
        </w:rPr>
        <w:t>SĄVOKOS</w:t>
      </w:r>
    </w:p>
    <w:p w14:paraId="40F326CD" w14:textId="41DF0289" w:rsidR="0056336B" w:rsidRPr="00B45B5B" w:rsidRDefault="0056336B" w:rsidP="00B45B5B">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183721">
        <w:rPr>
          <w:rFonts w:ascii="Times New Roman" w:hAnsi="Times New Roman" w:cs="Times New Roman"/>
          <w:b/>
          <w:color w:val="000000" w:themeColor="text1"/>
          <w:sz w:val="24"/>
          <w:szCs w:val="24"/>
        </w:rPr>
        <w:t>Darbai</w:t>
      </w:r>
      <w:r w:rsidRPr="00183721">
        <w:rPr>
          <w:rFonts w:ascii="Times New Roman" w:hAnsi="Times New Roman" w:cs="Times New Roman"/>
          <w:color w:val="000000" w:themeColor="text1"/>
          <w:sz w:val="24"/>
          <w:szCs w:val="24"/>
        </w:rPr>
        <w:t xml:space="preserve"> – visi </w:t>
      </w:r>
      <w:r w:rsidR="00F2454D" w:rsidRPr="00183721">
        <w:rPr>
          <w:rFonts w:ascii="Times New Roman" w:hAnsi="Times New Roman" w:cs="Times New Roman"/>
          <w:color w:val="000000" w:themeColor="text1"/>
          <w:sz w:val="24"/>
          <w:szCs w:val="24"/>
        </w:rPr>
        <w:t xml:space="preserve">statybos rangos </w:t>
      </w:r>
      <w:r w:rsidRPr="00183721">
        <w:rPr>
          <w:rFonts w:ascii="Times New Roman" w:hAnsi="Times New Roman" w:cs="Times New Roman"/>
          <w:color w:val="000000" w:themeColor="text1"/>
          <w:sz w:val="24"/>
          <w:szCs w:val="24"/>
        </w:rPr>
        <w:t>darbai</w:t>
      </w:r>
      <w:r w:rsidR="00E005C2" w:rsidRPr="00E005C2">
        <w:rPr>
          <w:rFonts w:ascii="Times New Roman" w:hAnsi="Times New Roman" w:cs="Times New Roman"/>
          <w:color w:val="000000" w:themeColor="text1"/>
          <w:sz w:val="24"/>
          <w:szCs w:val="24"/>
        </w:rPr>
        <w:t xml:space="preserve"> </w:t>
      </w:r>
      <w:r w:rsidR="00E005C2">
        <w:rPr>
          <w:rFonts w:ascii="Times New Roman" w:hAnsi="Times New Roman" w:cs="Times New Roman"/>
          <w:color w:val="000000" w:themeColor="text1"/>
          <w:sz w:val="24"/>
          <w:szCs w:val="24"/>
        </w:rPr>
        <w:t>ir paslaugos,</w:t>
      </w:r>
      <w:r w:rsidRPr="00183721">
        <w:rPr>
          <w:rFonts w:ascii="Times New Roman" w:hAnsi="Times New Roman" w:cs="Times New Roman"/>
          <w:color w:val="000000" w:themeColor="text1"/>
          <w:sz w:val="24"/>
          <w:szCs w:val="24"/>
        </w:rPr>
        <w:t xml:space="preserve"> nustatyti </w:t>
      </w:r>
      <w:bookmarkStart w:id="0" w:name="_Hlk188535586"/>
      <w:r w:rsidR="00B45B5B">
        <w:rPr>
          <w:rFonts w:ascii="Times New Roman" w:hAnsi="Times New Roman" w:cs="Times New Roman"/>
          <w:color w:val="000000" w:themeColor="text1"/>
          <w:sz w:val="24"/>
          <w:szCs w:val="24"/>
        </w:rPr>
        <w:t>supaprastinto paprastojo remonto projekto apraš</w:t>
      </w:r>
      <w:r w:rsidR="00E86F98">
        <w:rPr>
          <w:rFonts w:ascii="Times New Roman" w:hAnsi="Times New Roman" w:cs="Times New Roman"/>
          <w:color w:val="000000" w:themeColor="text1"/>
          <w:sz w:val="24"/>
          <w:szCs w:val="24"/>
        </w:rPr>
        <w:t>o</w:t>
      </w:r>
      <w:r w:rsidRPr="00183721">
        <w:rPr>
          <w:rFonts w:ascii="Times New Roman" w:hAnsi="Times New Roman" w:cs="Times New Roman"/>
          <w:color w:val="000000" w:themeColor="text1"/>
          <w:sz w:val="24"/>
          <w:szCs w:val="24"/>
        </w:rPr>
        <w:t xml:space="preserve"> „</w:t>
      </w:r>
      <w:r w:rsidR="00D1094E">
        <w:rPr>
          <w:rFonts w:ascii="Times New Roman" w:hAnsi="Times New Roman" w:cs="Times New Roman"/>
          <w:color w:val="000000" w:themeColor="text1"/>
          <w:sz w:val="24"/>
          <w:szCs w:val="24"/>
        </w:rPr>
        <w:t>A</w:t>
      </w:r>
      <w:r w:rsidR="00D1094E" w:rsidRPr="00D1094E">
        <w:rPr>
          <w:rFonts w:ascii="Times New Roman" w:hAnsi="Times New Roman" w:cs="Times New Roman"/>
          <w:bCs/>
          <w:color w:val="000000" w:themeColor="text1"/>
          <w:sz w:val="24"/>
          <w:szCs w:val="24"/>
        </w:rPr>
        <w:t xml:space="preserve">kmenės rajono savivaldybės </w:t>
      </w:r>
      <w:r w:rsidR="00D1094E">
        <w:rPr>
          <w:rFonts w:ascii="Times New Roman" w:hAnsi="Times New Roman" w:cs="Times New Roman"/>
          <w:bCs/>
          <w:color w:val="000000" w:themeColor="text1"/>
          <w:sz w:val="24"/>
          <w:szCs w:val="24"/>
        </w:rPr>
        <w:t>R</w:t>
      </w:r>
      <w:r w:rsidR="00D1094E" w:rsidRPr="00D1094E">
        <w:rPr>
          <w:rFonts w:ascii="Times New Roman" w:hAnsi="Times New Roman" w:cs="Times New Roman"/>
          <w:bCs/>
          <w:color w:val="000000" w:themeColor="text1"/>
          <w:sz w:val="24"/>
          <w:szCs w:val="24"/>
        </w:rPr>
        <w:t xml:space="preserve">amučių gimnazijos pastato, </w:t>
      </w:r>
      <w:r w:rsidR="00D1094E">
        <w:rPr>
          <w:rFonts w:ascii="Times New Roman" w:hAnsi="Times New Roman" w:cs="Times New Roman"/>
          <w:bCs/>
          <w:color w:val="000000" w:themeColor="text1"/>
          <w:sz w:val="24"/>
          <w:szCs w:val="24"/>
        </w:rPr>
        <w:t>N</w:t>
      </w:r>
      <w:r w:rsidR="00D1094E" w:rsidRPr="00D1094E">
        <w:rPr>
          <w:rFonts w:ascii="Times New Roman" w:hAnsi="Times New Roman" w:cs="Times New Roman"/>
          <w:bCs/>
          <w:color w:val="000000" w:themeColor="text1"/>
          <w:sz w:val="24"/>
          <w:szCs w:val="24"/>
        </w:rPr>
        <w:t xml:space="preserve">aujojoje </w:t>
      </w:r>
      <w:r w:rsidR="00D1094E">
        <w:rPr>
          <w:rFonts w:ascii="Times New Roman" w:hAnsi="Times New Roman" w:cs="Times New Roman"/>
          <w:bCs/>
          <w:color w:val="000000" w:themeColor="text1"/>
          <w:sz w:val="24"/>
          <w:szCs w:val="24"/>
        </w:rPr>
        <w:t>A</w:t>
      </w:r>
      <w:r w:rsidR="00D1094E" w:rsidRPr="00D1094E">
        <w:rPr>
          <w:rFonts w:ascii="Times New Roman" w:hAnsi="Times New Roman" w:cs="Times New Roman"/>
          <w:bCs/>
          <w:color w:val="000000" w:themeColor="text1"/>
          <w:sz w:val="24"/>
          <w:szCs w:val="24"/>
        </w:rPr>
        <w:t xml:space="preserve">kmenėje, </w:t>
      </w:r>
      <w:r w:rsidR="00D1094E">
        <w:rPr>
          <w:rFonts w:ascii="Times New Roman" w:hAnsi="Times New Roman" w:cs="Times New Roman"/>
          <w:bCs/>
          <w:color w:val="000000" w:themeColor="text1"/>
          <w:sz w:val="24"/>
          <w:szCs w:val="24"/>
        </w:rPr>
        <w:t>R</w:t>
      </w:r>
      <w:r w:rsidR="00D1094E" w:rsidRPr="00D1094E">
        <w:rPr>
          <w:rFonts w:ascii="Times New Roman" w:hAnsi="Times New Roman" w:cs="Times New Roman"/>
          <w:bCs/>
          <w:color w:val="000000" w:themeColor="text1"/>
          <w:sz w:val="24"/>
          <w:szCs w:val="24"/>
        </w:rPr>
        <w:t>amučių g. 5, paprastojo remonto ir dizaino aprašo su brėžiniais bei kiekių žiniaraščiais parengimas</w:t>
      </w:r>
      <w:r w:rsidRPr="00B45B5B">
        <w:rPr>
          <w:rFonts w:ascii="Times New Roman" w:hAnsi="Times New Roman" w:cs="Times New Roman"/>
          <w:color w:val="000000" w:themeColor="text1"/>
          <w:sz w:val="24"/>
          <w:szCs w:val="24"/>
        </w:rPr>
        <w:t>“</w:t>
      </w:r>
      <w:r w:rsidR="00C526E7" w:rsidRPr="00B45B5B">
        <w:rPr>
          <w:rFonts w:ascii="Times New Roman" w:hAnsi="Times New Roman" w:cs="Times New Roman"/>
          <w:color w:val="000000" w:themeColor="text1"/>
          <w:sz w:val="24"/>
          <w:szCs w:val="24"/>
        </w:rPr>
        <w:t xml:space="preserve"> </w:t>
      </w:r>
      <w:bookmarkEnd w:id="0"/>
      <w:r w:rsidR="007A3F9A" w:rsidRPr="00B45B5B">
        <w:rPr>
          <w:rFonts w:ascii="Times New Roman" w:hAnsi="Times New Roman" w:cs="Times New Roman"/>
          <w:color w:val="000000" w:themeColor="text1"/>
          <w:sz w:val="24"/>
          <w:szCs w:val="24"/>
        </w:rPr>
        <w:t xml:space="preserve">(toliau – </w:t>
      </w:r>
      <w:r w:rsidR="00B45B5B">
        <w:rPr>
          <w:rFonts w:ascii="Times New Roman" w:hAnsi="Times New Roman" w:cs="Times New Roman"/>
          <w:color w:val="000000" w:themeColor="text1"/>
          <w:sz w:val="24"/>
          <w:szCs w:val="24"/>
        </w:rPr>
        <w:t>P</w:t>
      </w:r>
      <w:r w:rsidR="007A3F9A" w:rsidRPr="00B45B5B">
        <w:rPr>
          <w:rFonts w:ascii="Times New Roman" w:hAnsi="Times New Roman" w:cs="Times New Roman"/>
          <w:color w:val="000000" w:themeColor="text1"/>
          <w:sz w:val="24"/>
          <w:szCs w:val="24"/>
        </w:rPr>
        <w:t>rojekt</w:t>
      </w:r>
      <w:r w:rsidR="00B45B5B">
        <w:rPr>
          <w:rFonts w:ascii="Times New Roman" w:hAnsi="Times New Roman" w:cs="Times New Roman"/>
          <w:color w:val="000000" w:themeColor="text1"/>
          <w:sz w:val="24"/>
          <w:szCs w:val="24"/>
        </w:rPr>
        <w:t>o aprašas</w:t>
      </w:r>
      <w:r w:rsidR="007A3F9A" w:rsidRPr="00B45B5B">
        <w:rPr>
          <w:rFonts w:ascii="Times New Roman" w:hAnsi="Times New Roman" w:cs="Times New Roman"/>
          <w:color w:val="000000" w:themeColor="text1"/>
          <w:sz w:val="24"/>
          <w:szCs w:val="24"/>
        </w:rPr>
        <w:t>)</w:t>
      </w:r>
      <w:r w:rsidR="00CC437B" w:rsidRPr="00B45B5B">
        <w:rPr>
          <w:rFonts w:ascii="Times New Roman" w:hAnsi="Times New Roman" w:cs="Times New Roman"/>
          <w:color w:val="000000" w:themeColor="text1"/>
          <w:sz w:val="24"/>
          <w:szCs w:val="24"/>
        </w:rPr>
        <w:t>,</w:t>
      </w:r>
      <w:r w:rsidRPr="00B45B5B">
        <w:rPr>
          <w:rFonts w:ascii="Times New Roman" w:hAnsi="Times New Roman" w:cs="Times New Roman"/>
          <w:color w:val="000000" w:themeColor="text1"/>
          <w:sz w:val="24"/>
          <w:szCs w:val="24"/>
        </w:rPr>
        <w:t xml:space="preserve"> sprendiniuose,</w:t>
      </w:r>
      <w:r w:rsidRPr="00FD355F">
        <w:rPr>
          <w:rFonts w:ascii="Times New Roman" w:hAnsi="Times New Roman" w:cs="Times New Roman"/>
          <w:color w:val="FF0000"/>
          <w:sz w:val="24"/>
          <w:szCs w:val="24"/>
        </w:rPr>
        <w:t xml:space="preserve"> </w:t>
      </w:r>
      <w:r w:rsidRPr="00B45B5B">
        <w:rPr>
          <w:rFonts w:ascii="Times New Roman" w:hAnsi="Times New Roman" w:cs="Times New Roman"/>
          <w:color w:val="000000" w:themeColor="text1"/>
          <w:sz w:val="24"/>
          <w:szCs w:val="24"/>
        </w:rPr>
        <w:t>kuriuos pagal Sutartį privalo atlikti Rangovas (toliau – Darbai).</w:t>
      </w:r>
    </w:p>
    <w:p w14:paraId="4B245DB0" w14:textId="77777777" w:rsidR="0056336B" w:rsidRPr="00183721" w:rsidRDefault="0056336B" w:rsidP="00BE42B4">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Darbų atlikimo terminas</w:t>
      </w:r>
      <w:r w:rsidRPr="00183721">
        <w:rPr>
          <w:rFonts w:ascii="Times New Roman" w:hAnsi="Times New Roman" w:cs="Times New Roman"/>
          <w:sz w:val="24"/>
          <w:szCs w:val="24"/>
        </w:rPr>
        <w:t xml:space="preserve"> – laikas, skaičiuojamas nuo Darbų pradžios iki Darbų perdavimo Užsakovui, atlikus baigiamuosius bandymus (jeigu taikoma), kurių rezultatai yra teigiami, ir pasirašius Darbų perdavimo-priėmimo aktą.</w:t>
      </w:r>
    </w:p>
    <w:p w14:paraId="4D2B1343" w14:textId="48B06E4D" w:rsidR="0056336B" w:rsidRPr="00183721" w:rsidRDefault="0056336B" w:rsidP="00BE42B4">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Darbų perdavimo-priėmimo aktas</w:t>
      </w:r>
      <w:r w:rsidRPr="00183721">
        <w:rPr>
          <w:rFonts w:ascii="Times New Roman" w:hAnsi="Times New Roman" w:cs="Times New Roman"/>
          <w:sz w:val="24"/>
          <w:szCs w:val="24"/>
        </w:rPr>
        <w:t xml:space="preserve"> – dokumentas, patvirtinantis, kad Rangovas perdavė, o Užsakovas priėmė Darbus, pasirašomas vadovaujantis Sutarties 8.2 papunkčiu</w:t>
      </w:r>
      <w:r w:rsidR="00F2454D" w:rsidRPr="00183721">
        <w:rPr>
          <w:rFonts w:ascii="Times New Roman" w:hAnsi="Times New Roman" w:cs="Times New Roman"/>
          <w:sz w:val="24"/>
          <w:szCs w:val="24"/>
        </w:rPr>
        <w:t>.</w:t>
      </w:r>
    </w:p>
    <w:p w14:paraId="088EC184" w14:textId="657FA4FB" w:rsidR="0056336B" w:rsidRPr="00183721" w:rsidRDefault="0056336B" w:rsidP="00BE42B4">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Darbų pradžia</w:t>
      </w:r>
      <w:r w:rsidRPr="00183721">
        <w:rPr>
          <w:rFonts w:ascii="Times New Roman" w:hAnsi="Times New Roman" w:cs="Times New Roman"/>
          <w:sz w:val="24"/>
          <w:szCs w:val="24"/>
        </w:rPr>
        <w:t xml:space="preserve"> – Statybvietės perdavimo-priėmimo akto pasirašymo data arba data po 14 (keturiolika) dienų kai įsigaliojo Sutartis, jeigu Statybvietės perdavimo-priėmimo aktas per šį dienų skaičių nėra pasirašytas.</w:t>
      </w:r>
    </w:p>
    <w:p w14:paraId="67A2A610" w14:textId="77777777" w:rsidR="0056336B" w:rsidRPr="00183721" w:rsidRDefault="0056336B" w:rsidP="00BE42B4">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Išlaidos</w:t>
      </w:r>
      <w:r w:rsidRPr="00183721">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65C9AE18" w14:textId="77777777" w:rsidR="0056336B" w:rsidRPr="00183721" w:rsidRDefault="0056336B" w:rsidP="00BE42B4">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 xml:space="preserve">Įranga </w:t>
      </w:r>
      <w:r w:rsidRPr="00183721">
        <w:rPr>
          <w:rFonts w:ascii="Times New Roman" w:hAnsi="Times New Roman" w:cs="Times New Roman"/>
          <w:sz w:val="24"/>
          <w:szCs w:val="24"/>
        </w:rPr>
        <w:t>– prietaisai ir mechanizmai sudarantys Darbus ar jų dalį.</w:t>
      </w:r>
    </w:p>
    <w:p w14:paraId="0528B958" w14:textId="77777777" w:rsidR="0056336B" w:rsidRPr="00183721" w:rsidRDefault="0056336B" w:rsidP="00BE42B4">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Medžiagos</w:t>
      </w:r>
      <w:r w:rsidRPr="00183721">
        <w:rPr>
          <w:rFonts w:ascii="Times New Roman" w:hAnsi="Times New Roman" w:cs="Times New Roman"/>
          <w:sz w:val="24"/>
          <w:szCs w:val="24"/>
        </w:rPr>
        <w:t xml:space="preserve"> – visa tai, kas turi sudaryti Darbus ar jų dalį (išskyrus Įrangą).</w:t>
      </w:r>
    </w:p>
    <w:p w14:paraId="065B2AA8" w14:textId="77777777" w:rsidR="0056336B" w:rsidRPr="00183721" w:rsidRDefault="0056336B" w:rsidP="00BE42B4">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 xml:space="preserve">Nedelsiant </w:t>
      </w:r>
      <w:r w:rsidRPr="00183721">
        <w:rPr>
          <w:rFonts w:ascii="Times New Roman" w:hAnsi="Times New Roman" w:cs="Times New Roman"/>
          <w:sz w:val="24"/>
          <w:szCs w:val="24"/>
        </w:rPr>
        <w:t>– tai terminas, laiko atžvilgiu reiškiantis Šalies pareigą veikti aktyviai (žodžiu, raštu ir kitais būdais) nuo aplinkybių sužinojimo momento, apie kurias Sutartyje nustatyta tvarka kita Sutarties Šalis turi būti informuota, bet ne vėliau kaip per 3 (tris) darbo</w:t>
      </w:r>
      <w:r w:rsidRPr="00183721">
        <w:rPr>
          <w:rFonts w:ascii="Times New Roman" w:hAnsi="Times New Roman" w:cs="Times New Roman"/>
          <w:color w:val="FF0000"/>
          <w:sz w:val="24"/>
          <w:szCs w:val="24"/>
        </w:rPr>
        <w:t xml:space="preserve"> </w:t>
      </w:r>
      <w:r w:rsidRPr="00183721">
        <w:rPr>
          <w:rFonts w:ascii="Times New Roman" w:hAnsi="Times New Roman" w:cs="Times New Roman"/>
          <w:sz w:val="24"/>
          <w:szCs w:val="24"/>
        </w:rPr>
        <w:t>dienas, jeigu Sutartyje nenumatyta kitaip.</w:t>
      </w:r>
    </w:p>
    <w:p w14:paraId="72801FA8" w14:textId="77777777" w:rsidR="0056336B" w:rsidRPr="00183721" w:rsidRDefault="0056336B" w:rsidP="00BE42B4">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Nuostoliai</w:t>
      </w:r>
      <w:r w:rsidRPr="00183721">
        <w:rPr>
          <w:rFonts w:ascii="Times New Roman" w:hAnsi="Times New Roman" w:cs="Times New Roman"/>
          <w:sz w:val="24"/>
          <w:szCs w:val="24"/>
        </w:rPr>
        <w:t xml:space="preserve"> – Šalies turėtos išlaidos, jos turto netekimas arba sužalojimas, taip pat negautos pajamos ar finansavimas, kuriuos Šalis būtų gavusi, jei kita Šalis įsipareigojimus būtų įvykdžiusi laikantis Sutarties nuostatų.</w:t>
      </w:r>
    </w:p>
    <w:p w14:paraId="384B6BD0" w14:textId="61D7D112" w:rsidR="0056336B" w:rsidRPr="00183721" w:rsidRDefault="0056336B" w:rsidP="00BE42B4">
      <w:pPr>
        <w:pStyle w:val="Sraopastraipa"/>
        <w:numPr>
          <w:ilvl w:val="1"/>
          <w:numId w:val="31"/>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Pakeitimas</w:t>
      </w:r>
      <w:r w:rsidRPr="00183721">
        <w:rPr>
          <w:rFonts w:ascii="Times New Roman" w:hAnsi="Times New Roman" w:cs="Times New Roman"/>
          <w:sz w:val="24"/>
          <w:szCs w:val="24"/>
        </w:rPr>
        <w:t xml:space="preserve"> –projekto</w:t>
      </w:r>
      <w:r w:rsidR="00527B1D">
        <w:rPr>
          <w:rFonts w:ascii="Times New Roman" w:hAnsi="Times New Roman" w:cs="Times New Roman"/>
          <w:sz w:val="24"/>
          <w:szCs w:val="24"/>
        </w:rPr>
        <w:t xml:space="preserve"> aprašo</w:t>
      </w:r>
      <w:r w:rsidRPr="00183721">
        <w:rPr>
          <w:rFonts w:ascii="Times New Roman" w:hAnsi="Times New Roman" w:cs="Times New Roman"/>
          <w:sz w:val="24"/>
          <w:szCs w:val="24"/>
        </w:rPr>
        <w:t xml:space="preserve"> sprendinių, apibūdinančių Darbus, keitimas, Užsakovo nurodytas padaryti pagal Sutarties X skyrių. </w:t>
      </w:r>
      <w:r w:rsidR="00CC4A1C">
        <w:rPr>
          <w:rFonts w:ascii="Times New Roman" w:hAnsi="Times New Roman" w:cs="Times New Roman"/>
          <w:sz w:val="24"/>
          <w:szCs w:val="24"/>
        </w:rPr>
        <w:t>Projekto aprašo</w:t>
      </w:r>
      <w:r w:rsidRPr="00183721">
        <w:rPr>
          <w:rFonts w:ascii="Times New Roman" w:hAnsi="Times New Roman" w:cs="Times New Roman"/>
          <w:sz w:val="24"/>
          <w:szCs w:val="24"/>
        </w:rPr>
        <w:t xml:space="preserve"> pakeitimai turi būti įforminami vadovaujantis Lietuvos Respublikos statybos techninio reglamento STR 1.04.04:2017 „Statinio projektavimas, projekto ekspertizė“ reikalavimais.</w:t>
      </w:r>
    </w:p>
    <w:p w14:paraId="4073E719" w14:textId="77777777" w:rsidR="0056336B" w:rsidRPr="00183721" w:rsidRDefault="0056336B" w:rsidP="00BE42B4">
      <w:pPr>
        <w:pStyle w:val="Sraopastraipa"/>
        <w:numPr>
          <w:ilvl w:val="1"/>
          <w:numId w:val="31"/>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lastRenderedPageBreak/>
        <w:t>Pradinės sutarties vertė</w:t>
      </w:r>
      <w:r w:rsidRPr="00183721">
        <w:rPr>
          <w:rFonts w:ascii="Times New Roman" w:hAnsi="Times New Roman" w:cs="Times New Roman"/>
          <w:sz w:val="24"/>
          <w:szCs w:val="24"/>
        </w:rPr>
        <w:t xml:space="preserve"> – vertė, kuri lygi Rangovo pasiūlymo kainai be pridėtinės vertės mokesčio (toliau – PVM), nurodytai už visą perkamų Darbų apimtį.</w:t>
      </w:r>
    </w:p>
    <w:p w14:paraId="36D58113" w14:textId="77777777" w:rsidR="0056336B" w:rsidRPr="00183721"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Rangovo įrengimai</w:t>
      </w:r>
      <w:r w:rsidRPr="00183721">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7C574FE" w14:textId="77777777" w:rsidR="0056336B" w:rsidRPr="00F643A0"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Rangovo pasiūlymas</w:t>
      </w:r>
      <w:r w:rsidRPr="00183721">
        <w:rPr>
          <w:rFonts w:ascii="Times New Roman" w:hAnsi="Times New Roman" w:cs="Times New Roman"/>
          <w:sz w:val="24"/>
          <w:szCs w:val="24"/>
        </w:rPr>
        <w:t xml:space="preserve"> – Rangovo užpildyti ir viešojo darbų pirkimo metu pateikti dokumentai, kuriais siūloma </w:t>
      </w:r>
      <w:r w:rsidRPr="00F643A0">
        <w:rPr>
          <w:rFonts w:ascii="Times New Roman" w:hAnsi="Times New Roman" w:cs="Times New Roman"/>
          <w:sz w:val="24"/>
          <w:szCs w:val="24"/>
        </w:rPr>
        <w:t>Užsakovui atlikti darbus pagal Užsakovo nustatytas viešojo darbų pirkimo sąlygas.</w:t>
      </w:r>
    </w:p>
    <w:p w14:paraId="2D260BDE" w14:textId="77777777" w:rsidR="0056336B" w:rsidRPr="00F643A0"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F643A0">
        <w:rPr>
          <w:rFonts w:ascii="Times New Roman" w:hAnsi="Times New Roman" w:cs="Times New Roman"/>
          <w:b/>
          <w:sz w:val="24"/>
          <w:szCs w:val="24"/>
        </w:rPr>
        <w:t>Rangovo personalas</w:t>
      </w:r>
      <w:r w:rsidRPr="00F643A0">
        <w:rPr>
          <w:rFonts w:ascii="Times New Roman" w:hAnsi="Times New Roman" w:cs="Times New Roman"/>
          <w:sz w:val="24"/>
          <w:szCs w:val="24"/>
        </w:rPr>
        <w:t xml:space="preserve"> – visi Statybvietėje dirbantys Rangovui arba Subrangovui darbuotojai ir kiti asmenys, padedantys Rangovui vykdyti Darbus.</w:t>
      </w:r>
    </w:p>
    <w:p w14:paraId="27A20417" w14:textId="77777777" w:rsidR="0056336B" w:rsidRPr="00E130CD"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F643A0">
        <w:rPr>
          <w:rFonts w:ascii="Times New Roman" w:hAnsi="Times New Roman" w:cs="Times New Roman"/>
          <w:b/>
          <w:sz w:val="24"/>
          <w:szCs w:val="24"/>
        </w:rPr>
        <w:t xml:space="preserve">Statinio statybos techninės priežiūros vadovas – </w:t>
      </w:r>
      <w:r w:rsidRPr="00F643A0">
        <w:rPr>
          <w:rFonts w:ascii="Times New Roman" w:hAnsi="Times New Roman" w:cs="Times New Roman"/>
          <w:sz w:val="24"/>
          <w:szCs w:val="24"/>
        </w:rPr>
        <w:t xml:space="preserve">asmuo, kurį Užsakovas skiria organizuoti statinio statybos techninę priežiūrą, kurios tikslas – kontroliuoti ar statinys statomas pagal Projektą, ar statybos </w:t>
      </w:r>
      <w:r w:rsidRPr="00E130CD">
        <w:rPr>
          <w:rFonts w:ascii="Times New Roman" w:hAnsi="Times New Roman" w:cs="Times New Roman"/>
          <w:sz w:val="24"/>
          <w:szCs w:val="24"/>
        </w:rPr>
        <w:t>metu laikomasi Sutarties sąlygų, Lietuvos Respublikos teisės aktų, normatyvinių statybos techninių dokumentų, normatyvinių statinio saugos ir paskirties dokumentų reikalavimų.</w:t>
      </w:r>
    </w:p>
    <w:p w14:paraId="0DE7C416" w14:textId="442AEF6D" w:rsidR="0056336B" w:rsidRPr="00E130CD" w:rsidRDefault="0056336B" w:rsidP="00CC4A1C">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E130CD">
        <w:rPr>
          <w:rFonts w:ascii="Times New Roman" w:hAnsi="Times New Roman" w:cs="Times New Roman"/>
          <w:b/>
          <w:sz w:val="24"/>
          <w:szCs w:val="24"/>
        </w:rPr>
        <w:t xml:space="preserve">Statinio projekto vykdymo priežiūros vadovas – </w:t>
      </w:r>
      <w:r w:rsidRPr="00E130CD">
        <w:rPr>
          <w:rFonts w:ascii="Times New Roman" w:hAnsi="Times New Roman" w:cs="Times New Roman"/>
          <w:sz w:val="24"/>
          <w:szCs w:val="24"/>
        </w:rPr>
        <w:t xml:space="preserve">architektas, statybos inžinierius, vadovaujantis Techninio projekto dalių vykdymo priežiūros vadovams ir prižiūrintis </w:t>
      </w:r>
      <w:r w:rsidR="00527B1D" w:rsidRPr="00E130CD">
        <w:rPr>
          <w:rFonts w:ascii="Times New Roman" w:hAnsi="Times New Roman" w:cs="Times New Roman"/>
          <w:sz w:val="24"/>
          <w:szCs w:val="24"/>
        </w:rPr>
        <w:t xml:space="preserve">projekto aprašo </w:t>
      </w:r>
      <w:r w:rsidRPr="00E130CD">
        <w:rPr>
          <w:rFonts w:ascii="Times New Roman" w:hAnsi="Times New Roman" w:cs="Times New Roman"/>
          <w:sz w:val="24"/>
          <w:szCs w:val="24"/>
        </w:rPr>
        <w:t>sprendinių įgyvendinimą Darbų vykdymo metu.</w:t>
      </w:r>
    </w:p>
    <w:p w14:paraId="0F5A424F" w14:textId="1D8D32D5" w:rsidR="0056336B" w:rsidRPr="00E130CD"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E130CD">
        <w:rPr>
          <w:rFonts w:ascii="Times New Roman" w:hAnsi="Times New Roman" w:cs="Times New Roman"/>
          <w:b/>
          <w:sz w:val="24"/>
          <w:szCs w:val="24"/>
        </w:rPr>
        <w:t>Statybos užbaigimo terminas</w:t>
      </w:r>
      <w:r w:rsidRPr="00E130CD">
        <w:rPr>
          <w:rFonts w:ascii="Times New Roman" w:hAnsi="Times New Roman" w:cs="Times New Roman"/>
          <w:sz w:val="24"/>
          <w:szCs w:val="24"/>
        </w:rPr>
        <w:t xml:space="preserve"> – laikas, skaičiuojamas </w:t>
      </w:r>
      <w:r w:rsidR="000F091D" w:rsidRPr="00E130CD">
        <w:rPr>
          <w:rFonts w:ascii="Times New Roman" w:hAnsi="Times New Roman" w:cs="Times New Roman"/>
          <w:sz w:val="24"/>
          <w:szCs w:val="24"/>
        </w:rPr>
        <w:t>mėnesiais</w:t>
      </w:r>
      <w:r w:rsidRPr="00E130CD">
        <w:rPr>
          <w:rFonts w:ascii="Times New Roman" w:hAnsi="Times New Roman" w:cs="Times New Roman"/>
          <w:sz w:val="24"/>
          <w:szCs w:val="24"/>
        </w:rPr>
        <w:t xml:space="preserve"> nuo Darbų perdavimo-priėmimo akto datos iki užbaigiama statinio (jo dalies) statyba, t. y. kai po Darbų perdavimo Užsakovui ištaisomi defektai</w:t>
      </w:r>
      <w:r w:rsidR="00CC4A1C" w:rsidRPr="00E130CD">
        <w:rPr>
          <w:rFonts w:ascii="Times New Roman" w:hAnsi="Times New Roman" w:cs="Times New Roman"/>
          <w:sz w:val="24"/>
          <w:szCs w:val="24"/>
        </w:rPr>
        <w:t>.</w:t>
      </w:r>
    </w:p>
    <w:p w14:paraId="14AE7AA9" w14:textId="77777777" w:rsidR="0056336B" w:rsidRPr="00183721"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Statybvietė</w:t>
      </w:r>
      <w:r w:rsidRPr="00183721">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w:t>
      </w:r>
    </w:p>
    <w:p w14:paraId="04A47473" w14:textId="77777777" w:rsidR="0056336B" w:rsidRPr="00183721"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Subrangovas</w:t>
      </w:r>
      <w:r w:rsidRPr="00183721">
        <w:rPr>
          <w:rFonts w:ascii="Times New Roman" w:hAnsi="Times New Roman" w:cs="Times New Roman"/>
          <w:sz w:val="24"/>
          <w:szCs w:val="24"/>
        </w:rPr>
        <w:t xml:space="preserve"> – asmuo Rangovo pasiūlyme ir Sutartyje įvardintas kaip Subrangovas.</w:t>
      </w:r>
    </w:p>
    <w:p w14:paraId="34140518" w14:textId="77777777" w:rsidR="0056336B" w:rsidRPr="00183721"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Sutarties galiojimas</w:t>
      </w:r>
      <w:r w:rsidRPr="00183721">
        <w:rPr>
          <w:rFonts w:ascii="Times New Roman" w:hAnsi="Times New Roman" w:cs="Times New Roman"/>
          <w:sz w:val="24"/>
          <w:szCs w:val="24"/>
        </w:rPr>
        <w:t xml:space="preserve"> – Sutartis įsigalioja Sutarties Šalims pasirašius Sutartį ir Rangovui pateikus tinkamą Sutarties įvykdymo užtikrinimą (jei reikalaujama). Sutartis galioja kol Šalys sutaria ją nutraukti arba kol Sutarties galiojimas pasibaigia (visiškai įvykdomi Šalių įsipareigojimai), nutraukiama įstatymu ar šioje Sutartyje nustatytais atvejais.</w:t>
      </w:r>
    </w:p>
    <w:p w14:paraId="7F142EB9" w14:textId="77777777" w:rsidR="0056336B" w:rsidRPr="00183721"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Sutarties kaina</w:t>
      </w:r>
      <w:r w:rsidRPr="00183721">
        <w:rPr>
          <w:rFonts w:ascii="Times New Roman" w:hAnsi="Times New Roman" w:cs="Times New Roman"/>
          <w:sz w:val="24"/>
          <w:szCs w:val="24"/>
        </w:rPr>
        <w:t xml:space="preserve"> – Sutarties 9.1 p. nurodyta suma, kuri turi būti sumokėta Rangovui už laiku, tinkamai atliktus Darbus pagal Sutartį.</w:t>
      </w:r>
    </w:p>
    <w:p w14:paraId="44517A93" w14:textId="7D6AC922" w:rsidR="0056336B" w:rsidRPr="00183721" w:rsidRDefault="00CC4A1C"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rPr>
        <w:t>Projekto aprašo</w:t>
      </w:r>
      <w:r w:rsidR="0056336B" w:rsidRPr="00183721">
        <w:rPr>
          <w:rFonts w:ascii="Times New Roman" w:hAnsi="Times New Roman" w:cs="Times New Roman"/>
          <w:b/>
          <w:sz w:val="24"/>
          <w:szCs w:val="24"/>
        </w:rPr>
        <w:t xml:space="preserve"> klaida</w:t>
      </w:r>
      <w:r w:rsidR="0056336B" w:rsidRPr="00183721">
        <w:rPr>
          <w:rFonts w:ascii="Times New Roman" w:hAnsi="Times New Roman" w:cs="Times New Roman"/>
          <w:sz w:val="24"/>
          <w:szCs w:val="24"/>
        </w:rPr>
        <w:t xml:space="preserve"> – projekto</w:t>
      </w:r>
      <w:r>
        <w:rPr>
          <w:rFonts w:ascii="Times New Roman" w:hAnsi="Times New Roman" w:cs="Times New Roman"/>
          <w:sz w:val="24"/>
          <w:szCs w:val="24"/>
        </w:rPr>
        <w:t xml:space="preserve"> aprašo</w:t>
      </w:r>
      <w:r w:rsidR="0056336B" w:rsidRPr="00183721">
        <w:rPr>
          <w:rFonts w:ascii="Times New Roman" w:hAnsi="Times New Roman" w:cs="Times New Roman"/>
          <w:sz w:val="24"/>
          <w:szCs w:val="24"/>
        </w:rPr>
        <w:t xml:space="preserve"> (visų jo atskirų dalių ir dokumentų) sprendiniai (sprendinių visuma), kurių negalima įgyvendinti:</w:t>
      </w:r>
    </w:p>
    <w:p w14:paraId="04D82D8D" w14:textId="77777777" w:rsidR="0056336B" w:rsidRPr="00183721" w:rsidRDefault="0056336B" w:rsidP="00BE42B4">
      <w:pPr>
        <w:pStyle w:val="Sraopastraipa"/>
        <w:numPr>
          <w:ilvl w:val="2"/>
          <w:numId w:val="31"/>
        </w:numPr>
        <w:tabs>
          <w:tab w:val="left" w:pos="284"/>
          <w:tab w:val="left" w:pos="426"/>
          <w:tab w:val="left" w:pos="567"/>
          <w:tab w:val="left" w:pos="1134"/>
        </w:tabs>
        <w:spacing w:after="0" w:line="240" w:lineRule="auto"/>
        <w:ind w:left="0" w:firstLine="360"/>
        <w:jc w:val="both"/>
        <w:rPr>
          <w:rFonts w:ascii="Times New Roman" w:hAnsi="Times New Roman" w:cs="Times New Roman"/>
          <w:sz w:val="24"/>
          <w:szCs w:val="24"/>
        </w:rPr>
      </w:pPr>
      <w:r w:rsidRPr="00183721">
        <w:rPr>
          <w:rFonts w:ascii="Times New Roman" w:hAnsi="Times New Roman" w:cs="Times New Roman"/>
          <w:sz w:val="24"/>
          <w:szCs w:val="24"/>
        </w:rPr>
        <w:t>atsižvelgiant į normatyvinių statybos techninių dokumentų ir normatyvinių statinio saugos ir paskirties dokumentų nuostatas ir (arba)</w:t>
      </w:r>
    </w:p>
    <w:p w14:paraId="74582D05" w14:textId="6A0A992D" w:rsidR="0056336B" w:rsidRPr="00183721" w:rsidRDefault="0056336B" w:rsidP="00BE42B4">
      <w:pPr>
        <w:pStyle w:val="Sraopastraipa"/>
        <w:numPr>
          <w:ilvl w:val="2"/>
          <w:numId w:val="31"/>
        </w:numPr>
        <w:tabs>
          <w:tab w:val="left" w:pos="284"/>
          <w:tab w:val="left" w:pos="426"/>
          <w:tab w:val="left" w:pos="567"/>
          <w:tab w:val="left" w:pos="1134"/>
        </w:tabs>
        <w:spacing w:after="0" w:line="240" w:lineRule="auto"/>
        <w:ind w:left="0" w:firstLine="360"/>
        <w:jc w:val="both"/>
        <w:rPr>
          <w:rFonts w:ascii="Times New Roman" w:hAnsi="Times New Roman" w:cs="Times New Roman"/>
          <w:sz w:val="24"/>
          <w:szCs w:val="24"/>
        </w:rPr>
      </w:pPr>
      <w:r w:rsidRPr="00183721">
        <w:rPr>
          <w:rFonts w:ascii="Times New Roman" w:hAnsi="Times New Roman" w:cs="Times New Roman"/>
          <w:sz w:val="24"/>
          <w:szCs w:val="24"/>
        </w:rPr>
        <w:t xml:space="preserve">nepažeidus kurio nors iš jų, kai abejojama dėl Sutarties sąlygų, tačiau įvertinus statybos techniniame reglamente STR 1.04.04:2017 „Statinio projektavimas, projekto ekspertizė“ nustatytą dokumentų viršenybę dėl </w:t>
      </w:r>
      <w:r w:rsidR="00CC4A1C">
        <w:rPr>
          <w:rFonts w:ascii="Times New Roman" w:hAnsi="Times New Roman" w:cs="Times New Roman"/>
          <w:sz w:val="24"/>
          <w:szCs w:val="24"/>
        </w:rPr>
        <w:t>projekto aprašo</w:t>
      </w:r>
      <w:r w:rsidRPr="00183721">
        <w:rPr>
          <w:rFonts w:ascii="Times New Roman" w:hAnsi="Times New Roman" w:cs="Times New Roman"/>
          <w:sz w:val="24"/>
          <w:szCs w:val="24"/>
        </w:rPr>
        <w:t xml:space="preserve"> dokumentų neatitikimų ar prieštaravimų.</w:t>
      </w:r>
    </w:p>
    <w:p w14:paraId="75C41EDC" w14:textId="77777777" w:rsidR="0056336B" w:rsidRPr="00183721"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Užsakovo personalas</w:t>
      </w:r>
      <w:r w:rsidRPr="00183721">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p w14:paraId="7FE0DC79" w14:textId="27803021" w:rsidR="0056336B" w:rsidRPr="00183721"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b/>
          <w:sz w:val="24"/>
          <w:szCs w:val="24"/>
        </w:rPr>
        <w:t xml:space="preserve">Veiklų sąrašas </w:t>
      </w:r>
      <w:r w:rsidRPr="00183721">
        <w:rPr>
          <w:rFonts w:ascii="Times New Roman" w:hAnsi="Times New Roman" w:cs="Times New Roman"/>
          <w:sz w:val="24"/>
          <w:szCs w:val="24"/>
        </w:rPr>
        <w:t xml:space="preserve">– Darbų grupių (etapų) </w:t>
      </w:r>
      <w:r w:rsidRPr="00183721">
        <w:rPr>
          <w:rFonts w:ascii="Times New Roman" w:hAnsi="Times New Roman" w:cs="Times New Roman"/>
          <w:spacing w:val="-2"/>
          <w:sz w:val="24"/>
          <w:szCs w:val="24"/>
        </w:rPr>
        <w:t>žiniaraštis</w:t>
      </w:r>
      <w:r w:rsidRPr="00183721">
        <w:rPr>
          <w:rFonts w:ascii="Times New Roman" w:hAnsi="Times New Roman" w:cs="Times New Roman"/>
          <w:sz w:val="24"/>
          <w:szCs w:val="24"/>
        </w:rPr>
        <w:t xml:space="preserve">, užpildytas Rangovo siūlomomis Darbų kainomis. Veiklų sąrašas nurodo pagrindines Darbų, kurių apimtis apibrėžta </w:t>
      </w:r>
      <w:r w:rsidR="00CC4A1C">
        <w:rPr>
          <w:rFonts w:ascii="Times New Roman" w:hAnsi="Times New Roman" w:cs="Times New Roman"/>
          <w:sz w:val="24"/>
          <w:szCs w:val="24"/>
        </w:rPr>
        <w:t>projekto apraše</w:t>
      </w:r>
      <w:r w:rsidRPr="00183721">
        <w:rPr>
          <w:rFonts w:ascii="Times New Roman" w:hAnsi="Times New Roman" w:cs="Times New Roman"/>
          <w:sz w:val="24"/>
          <w:szCs w:val="24"/>
        </w:rPr>
        <w:t xml:space="preserve"> (jo techninėse specifikacijose, aiškinamuosiuose raštuose, brėžiniuose), veiklas ir joms priskirtinas sumas.</w:t>
      </w:r>
    </w:p>
    <w:p w14:paraId="70770637" w14:textId="77777777" w:rsidR="0056336B" w:rsidRPr="00183721" w:rsidRDefault="0056336B" w:rsidP="00BE42B4">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sz w:val="24"/>
          <w:szCs w:val="24"/>
        </w:rPr>
        <w:t xml:space="preserve">Kitos vartojamos sąvokos </w:t>
      </w:r>
      <w:r w:rsidRPr="00183721">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183721">
        <w:rPr>
          <w:rFonts w:ascii="Times New Roman" w:hAnsi="Times New Roman" w:cs="Times New Roman"/>
          <w:sz w:val="24"/>
          <w:szCs w:val="24"/>
        </w:rPr>
        <w:t>.</w:t>
      </w:r>
    </w:p>
    <w:p w14:paraId="21365A5A" w14:textId="77777777" w:rsidR="0056336B" w:rsidRPr="00183721" w:rsidRDefault="0056336B" w:rsidP="00BE42B4">
      <w:pPr>
        <w:pStyle w:val="Sraopastraipa"/>
        <w:tabs>
          <w:tab w:val="left" w:pos="284"/>
          <w:tab w:val="left" w:pos="426"/>
          <w:tab w:val="left" w:pos="567"/>
          <w:tab w:val="left" w:pos="1134"/>
        </w:tabs>
        <w:spacing w:after="0" w:line="240" w:lineRule="auto"/>
        <w:ind w:left="0"/>
        <w:jc w:val="both"/>
        <w:rPr>
          <w:rFonts w:ascii="Times New Roman" w:hAnsi="Times New Roman" w:cs="Times New Roman"/>
          <w:bCs/>
          <w:sz w:val="24"/>
          <w:szCs w:val="24"/>
        </w:rPr>
      </w:pPr>
    </w:p>
    <w:p w14:paraId="3D34F79A" w14:textId="77777777" w:rsidR="0056336B" w:rsidRPr="00183721" w:rsidRDefault="0056336B" w:rsidP="00183721">
      <w:pPr>
        <w:pStyle w:val="Sraopastraipa"/>
        <w:tabs>
          <w:tab w:val="left" w:pos="284"/>
          <w:tab w:val="left" w:pos="426"/>
          <w:tab w:val="left" w:pos="567"/>
        </w:tabs>
        <w:spacing w:after="0" w:line="240" w:lineRule="auto"/>
        <w:ind w:left="567" w:hanging="567"/>
        <w:jc w:val="center"/>
        <w:rPr>
          <w:rFonts w:ascii="Times New Roman" w:hAnsi="Times New Roman" w:cs="Times New Roman"/>
          <w:b/>
          <w:sz w:val="24"/>
          <w:szCs w:val="24"/>
        </w:rPr>
      </w:pPr>
      <w:r w:rsidRPr="00183721">
        <w:rPr>
          <w:rFonts w:ascii="Times New Roman" w:hAnsi="Times New Roman" w:cs="Times New Roman"/>
          <w:b/>
          <w:sz w:val="24"/>
          <w:szCs w:val="24"/>
        </w:rPr>
        <w:t>II SKYRIUS</w:t>
      </w:r>
    </w:p>
    <w:p w14:paraId="6CB4B1B8" w14:textId="76A549CE" w:rsidR="00183721" w:rsidRPr="00C91054" w:rsidRDefault="0056336B" w:rsidP="00C91054">
      <w:pPr>
        <w:pStyle w:val="Sraopastraipa"/>
        <w:tabs>
          <w:tab w:val="left" w:pos="284"/>
          <w:tab w:val="left" w:pos="426"/>
          <w:tab w:val="left" w:pos="567"/>
        </w:tabs>
        <w:spacing w:after="0" w:line="240" w:lineRule="auto"/>
        <w:ind w:left="567" w:hanging="567"/>
        <w:jc w:val="center"/>
        <w:rPr>
          <w:rFonts w:ascii="Times New Roman" w:hAnsi="Times New Roman" w:cs="Times New Roman"/>
          <w:b/>
          <w:sz w:val="24"/>
          <w:szCs w:val="24"/>
        </w:rPr>
      </w:pPr>
      <w:r w:rsidRPr="00183721">
        <w:rPr>
          <w:rFonts w:ascii="Times New Roman" w:hAnsi="Times New Roman" w:cs="Times New Roman"/>
          <w:b/>
          <w:sz w:val="24"/>
          <w:szCs w:val="24"/>
        </w:rPr>
        <w:t>SUTARTIES DALYKAS</w:t>
      </w:r>
    </w:p>
    <w:p w14:paraId="3CD2EA27" w14:textId="78963474" w:rsidR="0056336B" w:rsidRPr="00183721" w:rsidRDefault="0056336B" w:rsidP="00BE42B4">
      <w:pPr>
        <w:pStyle w:val="Sraopastraipa"/>
        <w:numPr>
          <w:ilvl w:val="1"/>
          <w:numId w:val="26"/>
        </w:numPr>
        <w:tabs>
          <w:tab w:val="left" w:pos="0"/>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183721">
        <w:rPr>
          <w:rFonts w:ascii="Times New Roman" w:hAnsi="Times New Roman" w:cs="Times New Roman"/>
          <w:color w:val="000000" w:themeColor="text1"/>
          <w:sz w:val="24"/>
          <w:szCs w:val="24"/>
        </w:rPr>
        <w:t>Šia Sutartimi Rangovas įsipareigoja per Sutartyje nustatytą Darbų atlikimo terminą ir Sutartyje nustatytomis sąlygomis atlikti ir perduoti šiuos Darbus:</w:t>
      </w:r>
      <w:r w:rsidR="00F2454D" w:rsidRPr="00183721">
        <w:rPr>
          <w:rFonts w:ascii="Times New Roman" w:hAnsi="Times New Roman" w:cs="Times New Roman"/>
          <w:color w:val="000000" w:themeColor="text1"/>
          <w:sz w:val="24"/>
          <w:szCs w:val="24"/>
        </w:rPr>
        <w:t xml:space="preserve"> statybos rangos darbai </w:t>
      </w:r>
      <w:r w:rsidR="004438C7">
        <w:rPr>
          <w:rFonts w:ascii="Times New Roman" w:hAnsi="Times New Roman" w:cs="Times New Roman"/>
          <w:color w:val="000000" w:themeColor="text1"/>
          <w:sz w:val="24"/>
          <w:szCs w:val="24"/>
        </w:rPr>
        <w:t xml:space="preserve">ir paslaugos </w:t>
      </w:r>
      <w:r w:rsidR="00F2454D" w:rsidRPr="00183721">
        <w:rPr>
          <w:rFonts w:ascii="Times New Roman" w:hAnsi="Times New Roman" w:cs="Times New Roman"/>
          <w:color w:val="000000" w:themeColor="text1"/>
          <w:sz w:val="24"/>
          <w:szCs w:val="24"/>
        </w:rPr>
        <w:t xml:space="preserve">pagal </w:t>
      </w:r>
      <w:r w:rsidR="00FA1B5A">
        <w:rPr>
          <w:rFonts w:ascii="Times New Roman" w:hAnsi="Times New Roman" w:cs="Times New Roman"/>
          <w:color w:val="000000" w:themeColor="text1"/>
          <w:sz w:val="24"/>
          <w:szCs w:val="24"/>
        </w:rPr>
        <w:t>P</w:t>
      </w:r>
      <w:r w:rsidR="00CC4A1C">
        <w:rPr>
          <w:rFonts w:ascii="Times New Roman" w:hAnsi="Times New Roman" w:cs="Times New Roman"/>
          <w:color w:val="000000" w:themeColor="text1"/>
          <w:sz w:val="24"/>
          <w:szCs w:val="24"/>
        </w:rPr>
        <w:t>rojekto apraš</w:t>
      </w:r>
      <w:r w:rsidR="00E130CD">
        <w:rPr>
          <w:rFonts w:ascii="Times New Roman" w:hAnsi="Times New Roman" w:cs="Times New Roman"/>
          <w:color w:val="000000" w:themeColor="text1"/>
          <w:sz w:val="24"/>
          <w:szCs w:val="24"/>
        </w:rPr>
        <w:t>o sprendinius</w:t>
      </w:r>
      <w:r w:rsidR="004A1B78" w:rsidRPr="00183721">
        <w:rPr>
          <w:rFonts w:ascii="Times New Roman" w:hAnsi="Times New Roman" w:cs="Times New Roman"/>
          <w:color w:val="000000" w:themeColor="text1"/>
          <w:sz w:val="24"/>
          <w:szCs w:val="24"/>
        </w:rPr>
        <w:t xml:space="preserve">, </w:t>
      </w:r>
      <w:r w:rsidRPr="00183721">
        <w:rPr>
          <w:rFonts w:ascii="Times New Roman" w:hAnsi="Times New Roman" w:cs="Times New Roman"/>
          <w:color w:val="000000" w:themeColor="text1"/>
          <w:sz w:val="24"/>
          <w:szCs w:val="24"/>
        </w:rPr>
        <w:t>kaip numatyta Sutartyje</w:t>
      </w:r>
      <w:r w:rsidR="008A3A12">
        <w:rPr>
          <w:rFonts w:ascii="Times New Roman" w:hAnsi="Times New Roman" w:cs="Times New Roman"/>
          <w:color w:val="000000" w:themeColor="text1"/>
          <w:sz w:val="24"/>
          <w:szCs w:val="24"/>
        </w:rPr>
        <w:t>,</w:t>
      </w:r>
      <w:r w:rsidRPr="00183721">
        <w:rPr>
          <w:rFonts w:ascii="Times New Roman" w:hAnsi="Times New Roman" w:cs="Times New Roman"/>
          <w:color w:val="000000" w:themeColor="text1"/>
          <w:sz w:val="24"/>
          <w:szCs w:val="24"/>
        </w:rPr>
        <w:t xml:space="preserve"> bei ištaisyti po Darbų atlikimo termino </w:t>
      </w:r>
      <w:r w:rsidRPr="00183721">
        <w:rPr>
          <w:rFonts w:ascii="Times New Roman" w:hAnsi="Times New Roman" w:cs="Times New Roman"/>
          <w:color w:val="000000" w:themeColor="text1"/>
          <w:sz w:val="24"/>
          <w:szCs w:val="24"/>
        </w:rPr>
        <w:lastRenderedPageBreak/>
        <w:t>nustatytus defektus, o Užsakovas įsipareigoja sudaryti Rangovui būtinas sąlygas Darbams atlikti, Sutartyje numatyta tvarka priimti tinkamai atliktų Darbų rezultatą ir sumokėti Rangovui Sutarties kainą Sutartyje numatytomis sąlygomis ir tvarka.</w:t>
      </w:r>
    </w:p>
    <w:p w14:paraId="026DA074" w14:textId="45441C7A" w:rsidR="0056336B" w:rsidRPr="00183721" w:rsidRDefault="0056336B" w:rsidP="00BE42B4">
      <w:pPr>
        <w:pStyle w:val="Sraopastraipa"/>
        <w:numPr>
          <w:ilvl w:val="1"/>
          <w:numId w:val="26"/>
        </w:numPr>
        <w:tabs>
          <w:tab w:val="left" w:pos="0"/>
          <w:tab w:val="left" w:pos="426"/>
          <w:tab w:val="left" w:pos="567"/>
          <w:tab w:val="left" w:pos="1134"/>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sz w:val="24"/>
          <w:szCs w:val="24"/>
        </w:rPr>
        <w:t xml:space="preserve">Darbai vykdomi adresu: </w:t>
      </w:r>
      <w:r w:rsidR="00CC4A1C">
        <w:rPr>
          <w:rFonts w:ascii="Times New Roman" w:hAnsi="Times New Roman" w:cs="Times New Roman"/>
          <w:sz w:val="24"/>
          <w:szCs w:val="24"/>
        </w:rPr>
        <w:t>Ramučių g. 5</w:t>
      </w:r>
      <w:r w:rsidR="00C526E7" w:rsidRPr="00183721">
        <w:rPr>
          <w:rFonts w:ascii="Times New Roman" w:hAnsi="Times New Roman" w:cs="Times New Roman"/>
          <w:sz w:val="24"/>
          <w:szCs w:val="24"/>
        </w:rPr>
        <w:t xml:space="preserve">, </w:t>
      </w:r>
      <w:r w:rsidR="008A3A12">
        <w:rPr>
          <w:rFonts w:ascii="Times New Roman" w:hAnsi="Times New Roman" w:cs="Times New Roman"/>
          <w:sz w:val="24"/>
          <w:szCs w:val="24"/>
        </w:rPr>
        <w:t>N</w:t>
      </w:r>
      <w:r w:rsidR="00CC4A1C">
        <w:rPr>
          <w:rFonts w:ascii="Times New Roman" w:hAnsi="Times New Roman" w:cs="Times New Roman"/>
          <w:sz w:val="24"/>
          <w:szCs w:val="24"/>
        </w:rPr>
        <w:t>aujoji Akmenė</w:t>
      </w:r>
      <w:r w:rsidR="008A3A12">
        <w:rPr>
          <w:rFonts w:ascii="Times New Roman" w:hAnsi="Times New Roman" w:cs="Times New Roman"/>
          <w:sz w:val="24"/>
          <w:szCs w:val="24"/>
        </w:rPr>
        <w:t>,</w:t>
      </w:r>
      <w:r w:rsidRPr="00183721">
        <w:rPr>
          <w:rFonts w:ascii="Times New Roman" w:hAnsi="Times New Roman" w:cs="Times New Roman"/>
          <w:sz w:val="24"/>
          <w:szCs w:val="24"/>
        </w:rPr>
        <w:t xml:space="preserve"> Akmenės r. sav.</w:t>
      </w:r>
    </w:p>
    <w:p w14:paraId="42B14427" w14:textId="77777777" w:rsidR="0056336B" w:rsidRPr="00183721" w:rsidRDefault="0056336B" w:rsidP="00BE42B4">
      <w:pPr>
        <w:pStyle w:val="Sraopastraipa"/>
        <w:tabs>
          <w:tab w:val="left" w:pos="284"/>
          <w:tab w:val="left" w:pos="426"/>
          <w:tab w:val="left" w:pos="567"/>
          <w:tab w:val="left" w:pos="1134"/>
        </w:tabs>
        <w:spacing w:after="0" w:line="240" w:lineRule="auto"/>
        <w:ind w:left="0"/>
        <w:jc w:val="both"/>
        <w:rPr>
          <w:rFonts w:ascii="Times New Roman" w:hAnsi="Times New Roman" w:cs="Times New Roman"/>
          <w:sz w:val="24"/>
          <w:szCs w:val="24"/>
        </w:rPr>
      </w:pPr>
    </w:p>
    <w:p w14:paraId="259066FC" w14:textId="77777777" w:rsidR="0056336B" w:rsidRPr="00183721" w:rsidRDefault="0056336B" w:rsidP="00183721">
      <w:pPr>
        <w:pStyle w:val="Sraopastraipa"/>
        <w:tabs>
          <w:tab w:val="left" w:pos="284"/>
          <w:tab w:val="left" w:pos="426"/>
          <w:tab w:val="left" w:pos="567"/>
          <w:tab w:val="left" w:pos="1134"/>
        </w:tabs>
        <w:spacing w:after="0" w:line="240" w:lineRule="auto"/>
        <w:ind w:left="1080" w:hanging="1080"/>
        <w:jc w:val="center"/>
        <w:rPr>
          <w:rFonts w:ascii="Times New Roman" w:hAnsi="Times New Roman" w:cs="Times New Roman"/>
          <w:b/>
          <w:sz w:val="24"/>
          <w:szCs w:val="24"/>
        </w:rPr>
      </w:pPr>
      <w:r w:rsidRPr="00183721">
        <w:rPr>
          <w:rFonts w:ascii="Times New Roman" w:hAnsi="Times New Roman" w:cs="Times New Roman"/>
          <w:b/>
          <w:sz w:val="24"/>
          <w:szCs w:val="24"/>
        </w:rPr>
        <w:t>III SKYRIUS</w:t>
      </w:r>
    </w:p>
    <w:p w14:paraId="36C972AA" w14:textId="6AB3BD4C" w:rsidR="00183721" w:rsidRPr="00C91054" w:rsidRDefault="0056336B" w:rsidP="00C91054">
      <w:pPr>
        <w:pStyle w:val="Sraopastraipa"/>
        <w:tabs>
          <w:tab w:val="left" w:pos="284"/>
          <w:tab w:val="left" w:pos="426"/>
          <w:tab w:val="left" w:pos="567"/>
          <w:tab w:val="left" w:pos="1134"/>
        </w:tabs>
        <w:spacing w:after="0" w:line="240" w:lineRule="auto"/>
        <w:ind w:left="1080" w:hanging="1080"/>
        <w:jc w:val="center"/>
        <w:rPr>
          <w:rFonts w:ascii="Times New Roman" w:hAnsi="Times New Roman" w:cs="Times New Roman"/>
          <w:b/>
          <w:sz w:val="24"/>
          <w:szCs w:val="24"/>
        </w:rPr>
      </w:pPr>
      <w:r w:rsidRPr="00183721">
        <w:rPr>
          <w:rFonts w:ascii="Times New Roman" w:hAnsi="Times New Roman" w:cs="Times New Roman"/>
          <w:b/>
          <w:sz w:val="24"/>
          <w:szCs w:val="24"/>
        </w:rPr>
        <w:t>BENDROSIOS NUOSTATOS</w:t>
      </w:r>
    </w:p>
    <w:p w14:paraId="3207F752" w14:textId="77777777" w:rsidR="0056336B" w:rsidRPr="00183721" w:rsidRDefault="0056336B" w:rsidP="00BE42B4">
      <w:pPr>
        <w:pStyle w:val="Sraopastraipa"/>
        <w:tabs>
          <w:tab w:val="left" w:pos="0"/>
          <w:tab w:val="left" w:pos="284"/>
          <w:tab w:val="left" w:pos="426"/>
          <w:tab w:val="left" w:pos="1134"/>
        </w:tabs>
        <w:spacing w:after="0" w:line="240" w:lineRule="auto"/>
        <w:ind w:left="0"/>
        <w:jc w:val="both"/>
        <w:rPr>
          <w:rFonts w:ascii="Times New Roman" w:hAnsi="Times New Roman" w:cs="Times New Roman"/>
          <w:spacing w:val="-3"/>
          <w:sz w:val="24"/>
          <w:szCs w:val="24"/>
        </w:rPr>
      </w:pPr>
      <w:r w:rsidRPr="00183721">
        <w:rPr>
          <w:rFonts w:ascii="Times New Roman" w:hAnsi="Times New Roman" w:cs="Times New Roman"/>
          <w:spacing w:val="-3"/>
          <w:sz w:val="24"/>
          <w:szCs w:val="24"/>
        </w:rPr>
        <w:t xml:space="preserve">3.1. Šalių teisių ir pareigų pagrindas yra Sutartis, Lietuvos Respublikos įstatymai, </w:t>
      </w:r>
      <w:r w:rsidRPr="00183721">
        <w:rPr>
          <w:rFonts w:ascii="Times New Roman" w:hAnsi="Times New Roman" w:cs="Times New Roman"/>
          <w:sz w:val="24"/>
          <w:szCs w:val="24"/>
        </w:rPr>
        <w:t xml:space="preserve">įstatymų įgyvendinamieji </w:t>
      </w:r>
      <w:r w:rsidRPr="00183721">
        <w:rPr>
          <w:rFonts w:ascii="Times New Roman" w:hAnsi="Times New Roman" w:cs="Times New Roman"/>
          <w:spacing w:val="-3"/>
          <w:sz w:val="24"/>
          <w:szCs w:val="24"/>
        </w:rPr>
        <w:t>teisės aktai, statybos techniniai reglamentai ir kiti normatyviniai dokumentai.</w:t>
      </w:r>
    </w:p>
    <w:p w14:paraId="76A7D8B5" w14:textId="77777777" w:rsidR="0056336B" w:rsidRPr="00183721" w:rsidRDefault="0056336B" w:rsidP="00BE42B4">
      <w:pPr>
        <w:pStyle w:val="Stilius3"/>
        <w:spacing w:before="0"/>
        <w:rPr>
          <w:sz w:val="24"/>
          <w:szCs w:val="24"/>
        </w:rPr>
      </w:pPr>
      <w:r w:rsidRPr="00183721">
        <w:rPr>
          <w:spacing w:val="-3"/>
          <w:sz w:val="24"/>
          <w:szCs w:val="24"/>
        </w:rPr>
        <w:t xml:space="preserve">3.2. </w:t>
      </w:r>
      <w:r w:rsidRPr="00183721">
        <w:rPr>
          <w:sz w:val="24"/>
          <w:szCs w:val="24"/>
        </w:rPr>
        <w:t>Šiame punkte pateikiami Sutartį sudarantys dokumentai, kurie turi būti suprantami kaip paaiškinantys vienas kitą. Tuo tikslu nustatomas toks dokumentų pirmumas:</w:t>
      </w:r>
    </w:p>
    <w:p w14:paraId="20318261" w14:textId="77777777" w:rsidR="0056336B" w:rsidRPr="00183721" w:rsidRDefault="0056336B" w:rsidP="00BE42B4">
      <w:pPr>
        <w:pStyle w:val="Sraopastraipa1"/>
        <w:numPr>
          <w:ilvl w:val="0"/>
          <w:numId w:val="32"/>
        </w:numPr>
        <w:tabs>
          <w:tab w:val="left" w:pos="851"/>
          <w:tab w:val="left" w:pos="993"/>
        </w:tabs>
        <w:jc w:val="both"/>
        <w:rPr>
          <w:rFonts w:ascii="Times New Roman" w:hAnsi="Times New Roman"/>
          <w:sz w:val="24"/>
          <w:szCs w:val="24"/>
        </w:rPr>
      </w:pPr>
      <w:r w:rsidRPr="00183721">
        <w:rPr>
          <w:rFonts w:ascii="Times New Roman" w:hAnsi="Times New Roman"/>
          <w:sz w:val="24"/>
          <w:szCs w:val="24"/>
        </w:rPr>
        <w:t>šios Sutarties sąlygos;</w:t>
      </w:r>
    </w:p>
    <w:p w14:paraId="26638900" w14:textId="6DF304AE" w:rsidR="0056336B" w:rsidRPr="00183721" w:rsidRDefault="00FD355F" w:rsidP="00BE42B4">
      <w:pPr>
        <w:pStyle w:val="Sraopastraipa1"/>
        <w:numPr>
          <w:ilvl w:val="0"/>
          <w:numId w:val="32"/>
        </w:numPr>
        <w:tabs>
          <w:tab w:val="left" w:pos="851"/>
          <w:tab w:val="left" w:pos="993"/>
        </w:tabs>
        <w:ind w:left="0" w:firstLine="360"/>
        <w:jc w:val="both"/>
        <w:rPr>
          <w:rFonts w:ascii="Times New Roman" w:hAnsi="Times New Roman"/>
          <w:sz w:val="24"/>
          <w:szCs w:val="24"/>
        </w:rPr>
      </w:pPr>
      <w:r>
        <w:rPr>
          <w:rFonts w:ascii="Times New Roman" w:hAnsi="Times New Roman"/>
          <w:sz w:val="24"/>
          <w:szCs w:val="24"/>
        </w:rPr>
        <w:t>P</w:t>
      </w:r>
      <w:r w:rsidR="00CC4A1C">
        <w:rPr>
          <w:rFonts w:ascii="Times New Roman" w:hAnsi="Times New Roman"/>
          <w:sz w:val="24"/>
          <w:szCs w:val="24"/>
        </w:rPr>
        <w:t>rojekto aprašas</w:t>
      </w:r>
      <w:r w:rsidR="0056336B" w:rsidRPr="00183721">
        <w:rPr>
          <w:rFonts w:ascii="Times New Roman" w:hAnsi="Times New Roman"/>
          <w:sz w:val="24"/>
          <w:szCs w:val="24"/>
        </w:rPr>
        <w:t>:</w:t>
      </w:r>
    </w:p>
    <w:p w14:paraId="538B7C99" w14:textId="77777777" w:rsidR="0056336B" w:rsidRPr="00183721" w:rsidRDefault="0056336B" w:rsidP="00BE42B4">
      <w:pPr>
        <w:pStyle w:val="Sraopastraipa1"/>
        <w:numPr>
          <w:ilvl w:val="0"/>
          <w:numId w:val="33"/>
        </w:numPr>
        <w:ind w:left="993" w:hanging="142"/>
        <w:jc w:val="both"/>
        <w:rPr>
          <w:rFonts w:ascii="Times New Roman" w:hAnsi="Times New Roman"/>
          <w:color w:val="000000" w:themeColor="text1"/>
          <w:sz w:val="24"/>
          <w:szCs w:val="24"/>
        </w:rPr>
      </w:pPr>
      <w:r w:rsidRPr="00183721">
        <w:rPr>
          <w:rFonts w:ascii="Times New Roman" w:hAnsi="Times New Roman"/>
          <w:color w:val="000000" w:themeColor="text1"/>
          <w:sz w:val="24"/>
          <w:szCs w:val="24"/>
        </w:rPr>
        <w:t xml:space="preserve">techninės specifikacijos, </w:t>
      </w:r>
    </w:p>
    <w:p w14:paraId="2937CAE2" w14:textId="77777777" w:rsidR="0056336B" w:rsidRPr="00183721" w:rsidRDefault="0056336B" w:rsidP="00BE42B4">
      <w:pPr>
        <w:pStyle w:val="Sraopastraipa1"/>
        <w:numPr>
          <w:ilvl w:val="0"/>
          <w:numId w:val="33"/>
        </w:numPr>
        <w:ind w:left="993" w:hanging="142"/>
        <w:jc w:val="both"/>
        <w:rPr>
          <w:rFonts w:ascii="Times New Roman" w:hAnsi="Times New Roman"/>
          <w:color w:val="000000" w:themeColor="text1"/>
          <w:sz w:val="24"/>
          <w:szCs w:val="24"/>
        </w:rPr>
      </w:pPr>
      <w:r w:rsidRPr="00183721">
        <w:rPr>
          <w:rFonts w:ascii="Times New Roman" w:hAnsi="Times New Roman"/>
          <w:color w:val="000000" w:themeColor="text1"/>
          <w:sz w:val="24"/>
          <w:szCs w:val="24"/>
        </w:rPr>
        <w:t xml:space="preserve">aiškinamieji raštai, </w:t>
      </w:r>
    </w:p>
    <w:p w14:paraId="5C6EF6A6" w14:textId="77777777" w:rsidR="0056336B" w:rsidRPr="00183721" w:rsidRDefault="0056336B" w:rsidP="00BE42B4">
      <w:pPr>
        <w:pStyle w:val="Sraopastraipa1"/>
        <w:numPr>
          <w:ilvl w:val="0"/>
          <w:numId w:val="33"/>
        </w:numPr>
        <w:ind w:left="993" w:hanging="142"/>
        <w:jc w:val="both"/>
        <w:rPr>
          <w:rFonts w:ascii="Times New Roman" w:hAnsi="Times New Roman"/>
          <w:color w:val="000000" w:themeColor="text1"/>
          <w:sz w:val="24"/>
          <w:szCs w:val="24"/>
        </w:rPr>
      </w:pPr>
      <w:r w:rsidRPr="00183721">
        <w:rPr>
          <w:rFonts w:ascii="Times New Roman" w:hAnsi="Times New Roman"/>
          <w:color w:val="000000" w:themeColor="text1"/>
          <w:sz w:val="24"/>
          <w:szCs w:val="24"/>
        </w:rPr>
        <w:t xml:space="preserve">brėžiniai, </w:t>
      </w:r>
    </w:p>
    <w:p w14:paraId="27F92123" w14:textId="77777777" w:rsidR="0056336B" w:rsidRPr="00183721" w:rsidRDefault="0056336B" w:rsidP="00BE42B4">
      <w:pPr>
        <w:pStyle w:val="Sraopastraipa1"/>
        <w:numPr>
          <w:ilvl w:val="0"/>
          <w:numId w:val="33"/>
        </w:numPr>
        <w:ind w:left="993" w:hanging="142"/>
        <w:jc w:val="both"/>
        <w:rPr>
          <w:rFonts w:ascii="Times New Roman" w:hAnsi="Times New Roman"/>
          <w:color w:val="000000" w:themeColor="text1"/>
          <w:sz w:val="24"/>
          <w:szCs w:val="24"/>
        </w:rPr>
      </w:pPr>
      <w:r w:rsidRPr="00183721">
        <w:rPr>
          <w:rFonts w:ascii="Times New Roman" w:hAnsi="Times New Roman"/>
          <w:color w:val="000000" w:themeColor="text1"/>
          <w:sz w:val="24"/>
          <w:szCs w:val="24"/>
        </w:rPr>
        <w:t>sąnaudų kiekių žiniaraščiai;</w:t>
      </w:r>
    </w:p>
    <w:p w14:paraId="1B790599" w14:textId="77777777" w:rsidR="0056336B" w:rsidRPr="00183721" w:rsidRDefault="0056336B" w:rsidP="00BE42B4">
      <w:pPr>
        <w:pStyle w:val="Sraopastraipa1"/>
        <w:numPr>
          <w:ilvl w:val="0"/>
          <w:numId w:val="32"/>
        </w:numPr>
        <w:tabs>
          <w:tab w:val="left" w:pos="851"/>
          <w:tab w:val="left" w:pos="993"/>
        </w:tabs>
        <w:jc w:val="both"/>
        <w:rPr>
          <w:rFonts w:ascii="Times New Roman" w:hAnsi="Times New Roman"/>
          <w:sz w:val="24"/>
          <w:szCs w:val="24"/>
        </w:rPr>
      </w:pPr>
      <w:r w:rsidRPr="00183721">
        <w:rPr>
          <w:rFonts w:ascii="Times New Roman" w:hAnsi="Times New Roman"/>
          <w:sz w:val="24"/>
          <w:szCs w:val="24"/>
        </w:rPr>
        <w:t>Veiklų sąrašas;</w:t>
      </w:r>
    </w:p>
    <w:p w14:paraId="0CD875CF" w14:textId="5790CB95" w:rsidR="0056336B" w:rsidRPr="00C91054" w:rsidRDefault="0056336B" w:rsidP="00BE42B4">
      <w:pPr>
        <w:pStyle w:val="Sraopastraipa1"/>
        <w:numPr>
          <w:ilvl w:val="2"/>
          <w:numId w:val="49"/>
        </w:numPr>
        <w:tabs>
          <w:tab w:val="left" w:pos="426"/>
          <w:tab w:val="left" w:pos="993"/>
        </w:tabs>
        <w:jc w:val="both"/>
        <w:rPr>
          <w:rFonts w:ascii="Times New Roman" w:hAnsi="Times New Roman"/>
          <w:sz w:val="24"/>
          <w:szCs w:val="24"/>
        </w:rPr>
      </w:pPr>
      <w:r w:rsidRPr="00C91054">
        <w:rPr>
          <w:rFonts w:ascii="Times New Roman" w:hAnsi="Times New Roman"/>
          <w:sz w:val="24"/>
          <w:szCs w:val="24"/>
        </w:rPr>
        <w:t>Rangovo Darbų lokalinė sąmata;</w:t>
      </w:r>
    </w:p>
    <w:p w14:paraId="672C34A7" w14:textId="77777777" w:rsidR="0056336B" w:rsidRPr="00183721" w:rsidRDefault="0056336B" w:rsidP="00BE42B4">
      <w:pPr>
        <w:pStyle w:val="Sraopastraipa1"/>
        <w:numPr>
          <w:ilvl w:val="2"/>
          <w:numId w:val="49"/>
        </w:numPr>
        <w:tabs>
          <w:tab w:val="left" w:pos="993"/>
        </w:tabs>
        <w:jc w:val="both"/>
        <w:rPr>
          <w:rFonts w:ascii="Times New Roman" w:hAnsi="Times New Roman"/>
          <w:sz w:val="24"/>
          <w:szCs w:val="24"/>
        </w:rPr>
      </w:pPr>
      <w:r w:rsidRPr="00183721">
        <w:rPr>
          <w:rFonts w:ascii="Times New Roman" w:hAnsi="Times New Roman"/>
          <w:sz w:val="24"/>
          <w:szCs w:val="24"/>
        </w:rPr>
        <w:t xml:space="preserve">Subrangovų sąrašas; </w:t>
      </w:r>
    </w:p>
    <w:p w14:paraId="25ECDC30" w14:textId="77777777" w:rsidR="0056336B" w:rsidRPr="00183721" w:rsidRDefault="0056336B" w:rsidP="00BE42B4">
      <w:pPr>
        <w:pStyle w:val="Sraopastraipa1"/>
        <w:numPr>
          <w:ilvl w:val="2"/>
          <w:numId w:val="49"/>
        </w:numPr>
        <w:tabs>
          <w:tab w:val="left" w:pos="993"/>
        </w:tabs>
        <w:jc w:val="both"/>
        <w:rPr>
          <w:rFonts w:ascii="Times New Roman" w:hAnsi="Times New Roman"/>
          <w:sz w:val="24"/>
          <w:szCs w:val="24"/>
        </w:rPr>
      </w:pPr>
      <w:r w:rsidRPr="00183721">
        <w:rPr>
          <w:rFonts w:ascii="Times New Roman" w:hAnsi="Times New Roman"/>
          <w:sz w:val="24"/>
          <w:szCs w:val="24"/>
        </w:rPr>
        <w:t>kiti Sutartį sudarantys dokumentai (jeigu yra).</w:t>
      </w:r>
    </w:p>
    <w:p w14:paraId="0AC7D809" w14:textId="23FA284C" w:rsidR="0056336B" w:rsidRPr="00183721" w:rsidRDefault="0056336B" w:rsidP="00BE42B4">
      <w:pPr>
        <w:pStyle w:val="Sraopastraipa1"/>
        <w:ind w:left="0"/>
        <w:jc w:val="both"/>
        <w:rPr>
          <w:rFonts w:ascii="Times New Roman" w:eastAsia="Calibri" w:hAnsi="Times New Roman"/>
          <w:sz w:val="24"/>
          <w:szCs w:val="24"/>
        </w:rPr>
      </w:pPr>
      <w:r w:rsidRPr="00183721">
        <w:rPr>
          <w:rFonts w:ascii="Times New Roman" w:hAnsi="Times New Roman"/>
          <w:sz w:val="24"/>
          <w:szCs w:val="24"/>
        </w:rPr>
        <w:t xml:space="preserve">3.3. </w:t>
      </w:r>
      <w:r w:rsidRPr="00183721">
        <w:rPr>
          <w:rFonts w:ascii="Times New Roman" w:eastAsia="Calibri" w:hAnsi="Times New Roman"/>
          <w:sz w:val="24"/>
          <w:szCs w:val="24"/>
        </w:rPr>
        <w:t xml:space="preserve">Sutartis gali būti keičiama tik </w:t>
      </w:r>
      <w:r w:rsidRPr="00183721">
        <w:rPr>
          <w:rFonts w:ascii="Times New Roman" w:hAnsi="Times New Roman"/>
          <w:sz w:val="24"/>
          <w:szCs w:val="24"/>
        </w:rPr>
        <w:t xml:space="preserve">Lietuvos Respublikos viešųjų pirkimų </w:t>
      </w:r>
      <w:r w:rsidRPr="00183721">
        <w:rPr>
          <w:rFonts w:ascii="Times New Roman" w:eastAsia="Calibri" w:hAnsi="Times New Roman"/>
          <w:sz w:val="24"/>
          <w:szCs w:val="24"/>
        </w:rPr>
        <w:t>įstatym</w:t>
      </w:r>
      <w:r w:rsidR="008F5907" w:rsidRPr="00183721">
        <w:rPr>
          <w:rFonts w:ascii="Times New Roman" w:eastAsia="Calibri" w:hAnsi="Times New Roman"/>
          <w:sz w:val="24"/>
          <w:szCs w:val="24"/>
        </w:rPr>
        <w:t>o 89 straipsnyje</w:t>
      </w:r>
      <w:r w:rsidRPr="00183721">
        <w:rPr>
          <w:rFonts w:ascii="Times New Roman" w:eastAsia="Calibri" w:hAnsi="Times New Roman"/>
          <w:sz w:val="24"/>
          <w:szCs w:val="24"/>
        </w:rPr>
        <w:t xml:space="preserve"> nustatytais atvejais neatliekant naujos pirkimo procedūros.</w:t>
      </w:r>
    </w:p>
    <w:p w14:paraId="2FB78665" w14:textId="77777777" w:rsidR="0056336B" w:rsidRPr="00183721" w:rsidRDefault="0056336B" w:rsidP="00BE42B4">
      <w:pPr>
        <w:pStyle w:val="Sraopastraipa1"/>
        <w:ind w:left="0"/>
        <w:jc w:val="both"/>
        <w:rPr>
          <w:rFonts w:ascii="Times New Roman" w:hAnsi="Times New Roman"/>
          <w:sz w:val="24"/>
          <w:szCs w:val="24"/>
        </w:rPr>
      </w:pPr>
      <w:r w:rsidRPr="00183721">
        <w:rPr>
          <w:rFonts w:ascii="Times New Roman" w:eastAsia="Calibri" w:hAnsi="Times New Roman"/>
          <w:sz w:val="24"/>
          <w:szCs w:val="24"/>
        </w:rPr>
        <w:t>3.4.</w:t>
      </w:r>
      <w:r w:rsidRPr="00183721">
        <w:rPr>
          <w:rFonts w:ascii="Times New Roman" w:hAnsi="Times New Roman"/>
          <w:sz w:val="24"/>
          <w:szCs w:val="24"/>
        </w:rPr>
        <w:t xml:space="preserve"> Sutarties sąlygų pagrindiniai duomenys:</w:t>
      </w:r>
    </w:p>
    <w:tbl>
      <w:tblPr>
        <w:tblStyle w:val="Lentelstinklelis"/>
        <w:tblW w:w="0" w:type="auto"/>
        <w:tblInd w:w="0" w:type="dxa"/>
        <w:tblLook w:val="04A0" w:firstRow="1" w:lastRow="0" w:firstColumn="1" w:lastColumn="0" w:noHBand="0" w:noVBand="1"/>
      </w:tblPr>
      <w:tblGrid>
        <w:gridCol w:w="3397"/>
        <w:gridCol w:w="993"/>
        <w:gridCol w:w="5238"/>
      </w:tblGrid>
      <w:tr w:rsidR="0056336B" w:rsidRPr="00183721" w14:paraId="5CC309BF" w14:textId="77777777" w:rsidTr="00B41B1C">
        <w:tc>
          <w:tcPr>
            <w:tcW w:w="3397" w:type="dxa"/>
          </w:tcPr>
          <w:p w14:paraId="2EABA237" w14:textId="77777777" w:rsidR="0056336B" w:rsidRPr="00183721" w:rsidRDefault="0056336B" w:rsidP="00BE42B4">
            <w:pPr>
              <w:pStyle w:val="Sraopastraipa1"/>
              <w:ind w:left="0"/>
              <w:jc w:val="both"/>
              <w:rPr>
                <w:rFonts w:ascii="Times New Roman" w:hAnsi="Times New Roman"/>
                <w:sz w:val="24"/>
                <w:szCs w:val="24"/>
              </w:rPr>
            </w:pPr>
            <w:r w:rsidRPr="00183721">
              <w:rPr>
                <w:rFonts w:ascii="Times New Roman" w:hAnsi="Times New Roman"/>
                <w:i/>
                <w:sz w:val="24"/>
                <w:szCs w:val="24"/>
              </w:rPr>
              <w:t>Pavadinimas</w:t>
            </w:r>
          </w:p>
        </w:tc>
        <w:tc>
          <w:tcPr>
            <w:tcW w:w="993" w:type="dxa"/>
          </w:tcPr>
          <w:p w14:paraId="097AE370" w14:textId="77777777" w:rsidR="0056336B" w:rsidRPr="00183721" w:rsidRDefault="0056336B" w:rsidP="00BE42B4">
            <w:pPr>
              <w:pStyle w:val="Sraopastraipa1"/>
              <w:ind w:left="0"/>
              <w:jc w:val="both"/>
              <w:rPr>
                <w:rFonts w:ascii="Times New Roman" w:hAnsi="Times New Roman"/>
                <w:sz w:val="24"/>
                <w:szCs w:val="24"/>
              </w:rPr>
            </w:pPr>
            <w:r w:rsidRPr="00183721">
              <w:rPr>
                <w:rFonts w:ascii="Times New Roman" w:hAnsi="Times New Roman"/>
                <w:i/>
                <w:sz w:val="24"/>
                <w:szCs w:val="24"/>
              </w:rPr>
              <w:t>Punktas</w:t>
            </w:r>
          </w:p>
        </w:tc>
        <w:tc>
          <w:tcPr>
            <w:tcW w:w="5238" w:type="dxa"/>
          </w:tcPr>
          <w:p w14:paraId="4A73EFCB" w14:textId="77777777" w:rsidR="0056336B" w:rsidRPr="00183721" w:rsidRDefault="0056336B" w:rsidP="00BE42B4">
            <w:pPr>
              <w:pStyle w:val="Sraopastraipa1"/>
              <w:ind w:left="0"/>
              <w:jc w:val="both"/>
              <w:rPr>
                <w:rFonts w:ascii="Times New Roman" w:hAnsi="Times New Roman"/>
                <w:sz w:val="24"/>
                <w:szCs w:val="24"/>
              </w:rPr>
            </w:pPr>
            <w:r w:rsidRPr="00183721">
              <w:rPr>
                <w:rFonts w:ascii="Times New Roman" w:hAnsi="Times New Roman"/>
                <w:i/>
                <w:sz w:val="24"/>
                <w:szCs w:val="24"/>
              </w:rPr>
              <w:t>Duomenys ir sąlygos</w:t>
            </w:r>
          </w:p>
        </w:tc>
      </w:tr>
      <w:tr w:rsidR="0056336B" w:rsidRPr="00183721" w14:paraId="27D92819" w14:textId="77777777" w:rsidTr="00B41B1C">
        <w:tc>
          <w:tcPr>
            <w:tcW w:w="3397" w:type="dxa"/>
          </w:tcPr>
          <w:p w14:paraId="4159DDC5" w14:textId="77777777" w:rsidR="0056336B" w:rsidRPr="00183721" w:rsidRDefault="0056336B" w:rsidP="00BE42B4">
            <w:pPr>
              <w:pStyle w:val="Sraopastraipa1"/>
              <w:ind w:left="0"/>
              <w:jc w:val="both"/>
              <w:rPr>
                <w:rFonts w:ascii="Times New Roman" w:hAnsi="Times New Roman"/>
                <w:sz w:val="24"/>
                <w:szCs w:val="24"/>
              </w:rPr>
            </w:pPr>
            <w:r w:rsidRPr="00183721">
              <w:rPr>
                <w:rFonts w:ascii="Times New Roman" w:hAnsi="Times New Roman"/>
                <w:sz w:val="24"/>
                <w:szCs w:val="24"/>
              </w:rPr>
              <w:t>Pradinės sutarties vertė be PVM</w:t>
            </w:r>
          </w:p>
        </w:tc>
        <w:tc>
          <w:tcPr>
            <w:tcW w:w="993" w:type="dxa"/>
          </w:tcPr>
          <w:p w14:paraId="2F9DB24C" w14:textId="77777777" w:rsidR="0056336B" w:rsidRPr="00183721" w:rsidRDefault="0056336B" w:rsidP="00BE42B4">
            <w:pPr>
              <w:pStyle w:val="Sraopastraipa1"/>
              <w:ind w:left="0"/>
              <w:jc w:val="center"/>
              <w:rPr>
                <w:rFonts w:ascii="Times New Roman" w:hAnsi="Times New Roman"/>
                <w:sz w:val="24"/>
                <w:szCs w:val="24"/>
              </w:rPr>
            </w:pPr>
            <w:r w:rsidRPr="00183721">
              <w:rPr>
                <w:rFonts w:ascii="Times New Roman" w:hAnsi="Times New Roman"/>
                <w:sz w:val="24"/>
                <w:szCs w:val="24"/>
              </w:rPr>
              <w:t>1.11.</w:t>
            </w:r>
          </w:p>
        </w:tc>
        <w:tc>
          <w:tcPr>
            <w:tcW w:w="5238" w:type="dxa"/>
          </w:tcPr>
          <w:p w14:paraId="4FCDDE62" w14:textId="3095591E" w:rsidR="0056336B" w:rsidRPr="00183721" w:rsidRDefault="00CC4A1C" w:rsidP="00BE42B4">
            <w:pPr>
              <w:pStyle w:val="Stilius3"/>
              <w:spacing w:before="0"/>
              <w:rPr>
                <w:iCs/>
                <w:color w:val="000000" w:themeColor="text1"/>
                <w:sz w:val="24"/>
                <w:szCs w:val="24"/>
              </w:rPr>
            </w:pPr>
            <w:r>
              <w:rPr>
                <w:iCs/>
                <w:color w:val="000000" w:themeColor="text1"/>
                <w:sz w:val="24"/>
                <w:szCs w:val="24"/>
              </w:rPr>
              <w:t>xxxxx</w:t>
            </w:r>
            <w:r w:rsidR="004F6353">
              <w:rPr>
                <w:iCs/>
                <w:color w:val="000000" w:themeColor="text1"/>
                <w:sz w:val="24"/>
                <w:szCs w:val="24"/>
              </w:rPr>
              <w:t xml:space="preserve"> (</w:t>
            </w:r>
            <w:r>
              <w:rPr>
                <w:iCs/>
                <w:color w:val="000000" w:themeColor="text1"/>
                <w:sz w:val="24"/>
                <w:szCs w:val="24"/>
              </w:rPr>
              <w:t>xxxxx</w:t>
            </w:r>
            <w:r w:rsidR="004F6353" w:rsidRPr="004F6353">
              <w:rPr>
                <w:iCs/>
                <w:color w:val="000000" w:themeColor="text1"/>
                <w:sz w:val="24"/>
                <w:szCs w:val="24"/>
              </w:rPr>
              <w:t xml:space="preserve">, </w:t>
            </w:r>
            <w:r>
              <w:rPr>
                <w:iCs/>
                <w:color w:val="000000" w:themeColor="text1"/>
                <w:sz w:val="24"/>
                <w:szCs w:val="24"/>
              </w:rPr>
              <w:t>xx</w:t>
            </w:r>
            <w:r w:rsidR="004F6353" w:rsidRPr="004F6353">
              <w:rPr>
                <w:iCs/>
                <w:color w:val="000000" w:themeColor="text1"/>
                <w:sz w:val="24"/>
                <w:szCs w:val="24"/>
              </w:rPr>
              <w:t xml:space="preserve"> ct</w:t>
            </w:r>
            <w:r w:rsidR="004F6353">
              <w:rPr>
                <w:iCs/>
                <w:color w:val="000000" w:themeColor="text1"/>
                <w:sz w:val="24"/>
                <w:szCs w:val="24"/>
              </w:rPr>
              <w:t>)</w:t>
            </w:r>
          </w:p>
        </w:tc>
      </w:tr>
      <w:tr w:rsidR="0056336B" w:rsidRPr="00183721" w14:paraId="1AAE4A82" w14:textId="77777777" w:rsidTr="00B41B1C">
        <w:tc>
          <w:tcPr>
            <w:tcW w:w="3397" w:type="dxa"/>
          </w:tcPr>
          <w:p w14:paraId="50E42065" w14:textId="77777777" w:rsidR="0056336B" w:rsidRPr="00183721" w:rsidRDefault="0056336B" w:rsidP="00BE42B4">
            <w:pPr>
              <w:pStyle w:val="Stilius3"/>
              <w:spacing w:before="0"/>
              <w:rPr>
                <w:sz w:val="24"/>
                <w:szCs w:val="24"/>
              </w:rPr>
            </w:pPr>
            <w:r w:rsidRPr="00183721">
              <w:rPr>
                <w:sz w:val="24"/>
                <w:szCs w:val="24"/>
              </w:rPr>
              <w:t>Užsakovo skiriamas asmuo:</w:t>
            </w:r>
          </w:p>
          <w:p w14:paraId="6D67BCEF" w14:textId="769BFA8D" w:rsidR="0056336B" w:rsidRPr="00183721" w:rsidRDefault="0056336B" w:rsidP="00BE42B4">
            <w:pPr>
              <w:pStyle w:val="Stilius3"/>
              <w:spacing w:before="0"/>
              <w:rPr>
                <w:sz w:val="24"/>
                <w:szCs w:val="24"/>
              </w:rPr>
            </w:pPr>
            <w:r w:rsidRPr="00183721">
              <w:rPr>
                <w:sz w:val="24"/>
                <w:szCs w:val="24"/>
              </w:rPr>
              <w:t>- už Sutarties vykdymą</w:t>
            </w:r>
          </w:p>
        </w:tc>
        <w:tc>
          <w:tcPr>
            <w:tcW w:w="993" w:type="dxa"/>
          </w:tcPr>
          <w:p w14:paraId="3FC80ECA" w14:textId="77777777" w:rsidR="0056336B" w:rsidRPr="00183721" w:rsidRDefault="0056336B" w:rsidP="00BE42B4">
            <w:pPr>
              <w:pStyle w:val="Sraopastraipa1"/>
              <w:ind w:left="0"/>
              <w:jc w:val="center"/>
              <w:rPr>
                <w:rFonts w:ascii="Times New Roman" w:hAnsi="Times New Roman"/>
                <w:sz w:val="24"/>
                <w:szCs w:val="24"/>
              </w:rPr>
            </w:pPr>
          </w:p>
          <w:p w14:paraId="78EC3FDC" w14:textId="77777777" w:rsidR="0056336B" w:rsidRPr="00183721" w:rsidRDefault="0056336B" w:rsidP="00BE42B4">
            <w:pPr>
              <w:pStyle w:val="Sraopastraipa1"/>
              <w:ind w:left="0"/>
              <w:jc w:val="center"/>
              <w:rPr>
                <w:rFonts w:ascii="Times New Roman" w:hAnsi="Times New Roman"/>
                <w:sz w:val="24"/>
                <w:szCs w:val="24"/>
              </w:rPr>
            </w:pPr>
            <w:r w:rsidRPr="00183721">
              <w:rPr>
                <w:rFonts w:ascii="Times New Roman" w:hAnsi="Times New Roman"/>
                <w:sz w:val="24"/>
                <w:szCs w:val="24"/>
              </w:rPr>
              <w:t>4.7.</w:t>
            </w:r>
          </w:p>
        </w:tc>
        <w:tc>
          <w:tcPr>
            <w:tcW w:w="5238" w:type="dxa"/>
          </w:tcPr>
          <w:p w14:paraId="282B281B" w14:textId="7A39C8B0" w:rsidR="0056336B" w:rsidRPr="00183721" w:rsidRDefault="0056336B" w:rsidP="00BE42B4">
            <w:pPr>
              <w:pStyle w:val="Stilius3"/>
              <w:spacing w:before="0"/>
              <w:rPr>
                <w:sz w:val="24"/>
                <w:szCs w:val="24"/>
              </w:rPr>
            </w:pPr>
            <w:r w:rsidRPr="00183721">
              <w:rPr>
                <w:rFonts w:eastAsia="Arial Unicode MS"/>
                <w:sz w:val="24"/>
                <w:szCs w:val="24"/>
                <w:bdr w:val="nil"/>
              </w:rPr>
              <w:t xml:space="preserve">Statybos skyriaus </w:t>
            </w:r>
            <w:r w:rsidR="00FA1E15" w:rsidRPr="00183721">
              <w:rPr>
                <w:rFonts w:eastAsia="Arial Unicode MS"/>
                <w:sz w:val="24"/>
                <w:szCs w:val="24"/>
                <w:bdr w:val="nil"/>
              </w:rPr>
              <w:t>vedėjas</w:t>
            </w:r>
            <w:r w:rsidRPr="00183721">
              <w:rPr>
                <w:rFonts w:eastAsia="Arial Unicode MS"/>
                <w:sz w:val="24"/>
                <w:szCs w:val="24"/>
                <w:bdr w:val="nil"/>
              </w:rPr>
              <w:t xml:space="preserve"> A</w:t>
            </w:r>
            <w:r w:rsidR="00FA1E15" w:rsidRPr="00183721">
              <w:rPr>
                <w:rFonts w:eastAsia="Arial Unicode MS"/>
                <w:sz w:val="24"/>
                <w:szCs w:val="24"/>
                <w:bdr w:val="nil"/>
              </w:rPr>
              <w:t>lvydas Statkus</w:t>
            </w:r>
            <w:r w:rsidRPr="00183721">
              <w:rPr>
                <w:rFonts w:eastAsia="Arial Unicode MS"/>
                <w:sz w:val="24"/>
                <w:szCs w:val="24"/>
                <w:bdr w:val="nil"/>
              </w:rPr>
              <w:t>, tel.</w:t>
            </w:r>
            <w:r w:rsidR="001D6D24" w:rsidRPr="00183721">
              <w:rPr>
                <w:rFonts w:eastAsia="Arial Unicode MS"/>
                <w:sz w:val="24"/>
                <w:szCs w:val="24"/>
                <w:bdr w:val="nil"/>
              </w:rPr>
              <w:t xml:space="preserve"> Nr.</w:t>
            </w:r>
            <w:r w:rsidRPr="00183721">
              <w:rPr>
                <w:rFonts w:eastAsia="Arial Unicode MS"/>
                <w:sz w:val="24"/>
                <w:szCs w:val="24"/>
                <w:bdr w:val="nil"/>
              </w:rPr>
              <w:t xml:space="preserve"> </w:t>
            </w:r>
            <w:r w:rsidR="001D6D24" w:rsidRPr="00183721">
              <w:rPr>
                <w:rFonts w:eastAsia="Arial Unicode MS"/>
                <w:sz w:val="24"/>
                <w:szCs w:val="24"/>
                <w:bdr w:val="nil"/>
              </w:rPr>
              <w:t xml:space="preserve">+370 </w:t>
            </w:r>
            <w:r w:rsidRPr="00183721">
              <w:rPr>
                <w:rFonts w:eastAsia="Arial Unicode MS"/>
                <w:sz w:val="24"/>
                <w:szCs w:val="24"/>
                <w:bdr w:val="nil"/>
              </w:rPr>
              <w:t>6</w:t>
            </w:r>
            <w:r w:rsidR="00FA1E15" w:rsidRPr="00183721">
              <w:rPr>
                <w:rFonts w:eastAsia="Arial Unicode MS"/>
                <w:sz w:val="24"/>
                <w:szCs w:val="24"/>
                <w:bdr w:val="nil"/>
              </w:rPr>
              <w:t>7294260</w:t>
            </w:r>
            <w:r w:rsidRPr="00183721">
              <w:rPr>
                <w:rFonts w:eastAsia="Arial Unicode MS"/>
                <w:sz w:val="24"/>
                <w:szCs w:val="24"/>
                <w:bdr w:val="nil"/>
              </w:rPr>
              <w:t xml:space="preserve">, el. p. </w:t>
            </w:r>
            <w:hyperlink r:id="rId12" w:history="1">
              <w:r w:rsidR="00FA1E15" w:rsidRPr="00183721">
                <w:rPr>
                  <w:rStyle w:val="Hipersaitas"/>
                  <w:sz w:val="24"/>
                  <w:szCs w:val="24"/>
                  <w:u w:val="single"/>
                </w:rPr>
                <w:t>alvydas</w:t>
              </w:r>
              <w:r w:rsidR="00FA1E15" w:rsidRPr="00183721">
                <w:rPr>
                  <w:rStyle w:val="Hipersaitas"/>
                  <w:rFonts w:eastAsia="Calibri"/>
                  <w:sz w:val="24"/>
                  <w:szCs w:val="24"/>
                  <w:u w:val="single"/>
                  <w:bdr w:val="nil"/>
                </w:rPr>
                <w:t>.statkus@akmene.lt</w:t>
              </w:r>
            </w:hyperlink>
          </w:p>
        </w:tc>
      </w:tr>
      <w:tr w:rsidR="0056336B" w:rsidRPr="00183721" w14:paraId="09EF0D2A" w14:textId="77777777" w:rsidTr="00B41B1C">
        <w:tc>
          <w:tcPr>
            <w:tcW w:w="3397" w:type="dxa"/>
          </w:tcPr>
          <w:p w14:paraId="2B6D27A2" w14:textId="77777777" w:rsidR="0056336B" w:rsidRPr="00183721" w:rsidRDefault="0056336B" w:rsidP="00BE42B4">
            <w:pPr>
              <w:pStyle w:val="Stilius3"/>
              <w:spacing w:before="0"/>
              <w:rPr>
                <w:sz w:val="24"/>
                <w:szCs w:val="24"/>
              </w:rPr>
            </w:pPr>
            <w:r w:rsidRPr="00183721">
              <w:rPr>
                <w:sz w:val="24"/>
                <w:szCs w:val="24"/>
              </w:rPr>
              <w:t>Darbų atlikimo terminas</w:t>
            </w:r>
          </w:p>
        </w:tc>
        <w:tc>
          <w:tcPr>
            <w:tcW w:w="993" w:type="dxa"/>
          </w:tcPr>
          <w:p w14:paraId="1596337E" w14:textId="77777777" w:rsidR="0056336B" w:rsidRPr="00183721" w:rsidRDefault="0056336B" w:rsidP="00BE42B4">
            <w:pPr>
              <w:pStyle w:val="Sraopastraipa1"/>
              <w:ind w:left="0"/>
              <w:jc w:val="center"/>
              <w:rPr>
                <w:rFonts w:ascii="Times New Roman" w:hAnsi="Times New Roman"/>
                <w:sz w:val="24"/>
                <w:szCs w:val="24"/>
              </w:rPr>
            </w:pPr>
            <w:r w:rsidRPr="00183721">
              <w:rPr>
                <w:rFonts w:ascii="Times New Roman" w:hAnsi="Times New Roman"/>
                <w:sz w:val="24"/>
                <w:szCs w:val="24"/>
              </w:rPr>
              <w:t>6.1.</w:t>
            </w:r>
          </w:p>
        </w:tc>
        <w:tc>
          <w:tcPr>
            <w:tcW w:w="5238" w:type="dxa"/>
          </w:tcPr>
          <w:p w14:paraId="3E4220BF" w14:textId="26D65251" w:rsidR="0056336B" w:rsidRPr="00183721" w:rsidRDefault="00FA1E15" w:rsidP="00BE42B4">
            <w:pPr>
              <w:pStyle w:val="Stilius3"/>
              <w:spacing w:before="0"/>
              <w:rPr>
                <w:iCs/>
                <w:sz w:val="24"/>
                <w:szCs w:val="24"/>
              </w:rPr>
            </w:pPr>
            <w:r w:rsidRPr="00183721">
              <w:rPr>
                <w:iCs/>
                <w:color w:val="000000" w:themeColor="text1"/>
                <w:sz w:val="24"/>
                <w:szCs w:val="24"/>
              </w:rPr>
              <w:t>6</w:t>
            </w:r>
            <w:r w:rsidR="006831AF" w:rsidRPr="00183721">
              <w:rPr>
                <w:iCs/>
                <w:color w:val="000000" w:themeColor="text1"/>
                <w:sz w:val="24"/>
                <w:szCs w:val="24"/>
              </w:rPr>
              <w:t xml:space="preserve"> </w:t>
            </w:r>
            <w:r w:rsidR="00FA1B5A">
              <w:rPr>
                <w:iCs/>
                <w:color w:val="000000" w:themeColor="text1"/>
                <w:sz w:val="24"/>
                <w:szCs w:val="24"/>
              </w:rPr>
              <w:t xml:space="preserve">(šeši) </w:t>
            </w:r>
            <w:r w:rsidR="006831AF" w:rsidRPr="00183721">
              <w:rPr>
                <w:iCs/>
                <w:color w:val="000000" w:themeColor="text1"/>
                <w:sz w:val="24"/>
                <w:szCs w:val="24"/>
              </w:rPr>
              <w:t>mėn</w:t>
            </w:r>
            <w:r w:rsidR="007675B6">
              <w:rPr>
                <w:iCs/>
                <w:color w:val="000000" w:themeColor="text1"/>
                <w:sz w:val="24"/>
                <w:szCs w:val="24"/>
              </w:rPr>
              <w:t>esiai</w:t>
            </w:r>
          </w:p>
        </w:tc>
      </w:tr>
      <w:tr w:rsidR="0056336B" w:rsidRPr="00183721" w14:paraId="78C6CAA3" w14:textId="77777777" w:rsidTr="00B41B1C">
        <w:tc>
          <w:tcPr>
            <w:tcW w:w="3397" w:type="dxa"/>
          </w:tcPr>
          <w:p w14:paraId="32D8CC91" w14:textId="77777777" w:rsidR="0056336B" w:rsidRPr="00183721" w:rsidRDefault="0056336B" w:rsidP="00BE42B4">
            <w:pPr>
              <w:pStyle w:val="Stilius3"/>
              <w:spacing w:before="0"/>
              <w:rPr>
                <w:sz w:val="24"/>
                <w:szCs w:val="24"/>
              </w:rPr>
            </w:pPr>
            <w:r w:rsidRPr="00183721">
              <w:rPr>
                <w:sz w:val="24"/>
                <w:szCs w:val="24"/>
              </w:rPr>
              <w:t>Darbų atlikimo termino pratęsimas</w:t>
            </w:r>
          </w:p>
        </w:tc>
        <w:tc>
          <w:tcPr>
            <w:tcW w:w="993" w:type="dxa"/>
          </w:tcPr>
          <w:p w14:paraId="422C9504" w14:textId="77777777" w:rsidR="0056336B" w:rsidRPr="00183721" w:rsidRDefault="0056336B" w:rsidP="00BE42B4">
            <w:pPr>
              <w:pStyle w:val="Sraopastraipa1"/>
              <w:ind w:left="0"/>
              <w:jc w:val="center"/>
              <w:rPr>
                <w:rFonts w:ascii="Times New Roman" w:hAnsi="Times New Roman"/>
                <w:sz w:val="24"/>
                <w:szCs w:val="24"/>
              </w:rPr>
            </w:pPr>
            <w:r w:rsidRPr="00183721">
              <w:rPr>
                <w:rFonts w:ascii="Times New Roman" w:hAnsi="Times New Roman"/>
                <w:sz w:val="24"/>
                <w:szCs w:val="24"/>
              </w:rPr>
              <w:t>6.4.</w:t>
            </w:r>
          </w:p>
        </w:tc>
        <w:tc>
          <w:tcPr>
            <w:tcW w:w="5238" w:type="dxa"/>
          </w:tcPr>
          <w:p w14:paraId="435D9916" w14:textId="77777777" w:rsidR="0056336B" w:rsidRPr="00183721" w:rsidRDefault="0056336B" w:rsidP="00BE42B4">
            <w:pPr>
              <w:pStyle w:val="Stilius3"/>
              <w:spacing w:before="0"/>
              <w:rPr>
                <w:iCs/>
                <w:sz w:val="24"/>
                <w:szCs w:val="24"/>
              </w:rPr>
            </w:pPr>
            <w:r w:rsidRPr="00183721">
              <w:rPr>
                <w:iCs/>
                <w:sz w:val="24"/>
                <w:szCs w:val="24"/>
              </w:rPr>
              <w:t>nenumatomas</w:t>
            </w:r>
          </w:p>
        </w:tc>
      </w:tr>
      <w:tr w:rsidR="0056336B" w:rsidRPr="00183721" w14:paraId="51B95636" w14:textId="77777777" w:rsidTr="00B41B1C">
        <w:tc>
          <w:tcPr>
            <w:tcW w:w="3397" w:type="dxa"/>
          </w:tcPr>
          <w:p w14:paraId="7D58D3C2" w14:textId="77777777" w:rsidR="0056336B" w:rsidRPr="00183721" w:rsidRDefault="0056336B" w:rsidP="00BE42B4">
            <w:pPr>
              <w:pStyle w:val="Stilius3"/>
              <w:spacing w:before="0"/>
              <w:rPr>
                <w:sz w:val="24"/>
                <w:szCs w:val="24"/>
              </w:rPr>
            </w:pPr>
            <w:r w:rsidRPr="00183721">
              <w:rPr>
                <w:sz w:val="24"/>
                <w:szCs w:val="24"/>
              </w:rPr>
              <w:t>Delspinigiai dėl Darbų vėlavimo</w:t>
            </w:r>
          </w:p>
        </w:tc>
        <w:tc>
          <w:tcPr>
            <w:tcW w:w="993" w:type="dxa"/>
          </w:tcPr>
          <w:p w14:paraId="53C0C61E" w14:textId="77777777" w:rsidR="0056336B" w:rsidRPr="00183721" w:rsidRDefault="0056336B" w:rsidP="00BE42B4">
            <w:pPr>
              <w:pStyle w:val="Sraopastraipa1"/>
              <w:ind w:left="0"/>
              <w:jc w:val="center"/>
              <w:rPr>
                <w:rFonts w:ascii="Times New Roman" w:hAnsi="Times New Roman"/>
                <w:sz w:val="24"/>
                <w:szCs w:val="24"/>
              </w:rPr>
            </w:pPr>
            <w:r w:rsidRPr="00183721">
              <w:rPr>
                <w:rFonts w:ascii="Times New Roman" w:hAnsi="Times New Roman"/>
                <w:sz w:val="24"/>
                <w:szCs w:val="24"/>
              </w:rPr>
              <w:t>6.8.</w:t>
            </w:r>
          </w:p>
        </w:tc>
        <w:tc>
          <w:tcPr>
            <w:tcW w:w="5238" w:type="dxa"/>
          </w:tcPr>
          <w:p w14:paraId="257D447E" w14:textId="77777777" w:rsidR="0056336B" w:rsidRPr="00183721" w:rsidRDefault="0056336B" w:rsidP="00BE42B4">
            <w:pPr>
              <w:pStyle w:val="Stilius3"/>
              <w:spacing w:before="0"/>
              <w:rPr>
                <w:i/>
                <w:color w:val="000000" w:themeColor="text1"/>
                <w:sz w:val="24"/>
                <w:szCs w:val="24"/>
              </w:rPr>
            </w:pPr>
            <w:r w:rsidRPr="00183721">
              <w:rPr>
                <w:color w:val="000000" w:themeColor="text1"/>
                <w:sz w:val="24"/>
                <w:szCs w:val="24"/>
              </w:rPr>
              <w:t xml:space="preserve">0,05 (penkių šimtųjų) procento Sutarties kainos be PVM už kiekvieną uždelstą dieną </w:t>
            </w:r>
          </w:p>
        </w:tc>
      </w:tr>
      <w:tr w:rsidR="0056336B" w:rsidRPr="00183721" w14:paraId="27C366C9" w14:textId="77777777" w:rsidTr="00B41B1C">
        <w:tc>
          <w:tcPr>
            <w:tcW w:w="3397" w:type="dxa"/>
          </w:tcPr>
          <w:p w14:paraId="4E2D378C" w14:textId="77777777" w:rsidR="0056336B" w:rsidRPr="00183721" w:rsidRDefault="0056336B" w:rsidP="00BE42B4">
            <w:pPr>
              <w:pStyle w:val="Stilius3"/>
              <w:spacing w:before="0"/>
              <w:rPr>
                <w:sz w:val="24"/>
                <w:szCs w:val="24"/>
              </w:rPr>
            </w:pPr>
            <w:r w:rsidRPr="00183721">
              <w:rPr>
                <w:sz w:val="24"/>
                <w:szCs w:val="24"/>
              </w:rPr>
              <w:t>Užtikrinimo suma</w:t>
            </w:r>
          </w:p>
        </w:tc>
        <w:tc>
          <w:tcPr>
            <w:tcW w:w="993" w:type="dxa"/>
          </w:tcPr>
          <w:p w14:paraId="37B8DF36" w14:textId="77777777" w:rsidR="0056336B" w:rsidRPr="00183721" w:rsidRDefault="0056336B" w:rsidP="00BE42B4">
            <w:pPr>
              <w:pStyle w:val="Sraopastraipa1"/>
              <w:ind w:left="0"/>
              <w:jc w:val="center"/>
              <w:rPr>
                <w:rFonts w:ascii="Times New Roman" w:hAnsi="Times New Roman"/>
                <w:sz w:val="24"/>
                <w:szCs w:val="24"/>
              </w:rPr>
            </w:pPr>
            <w:r w:rsidRPr="00183721">
              <w:rPr>
                <w:rFonts w:ascii="Times New Roman" w:hAnsi="Times New Roman"/>
                <w:sz w:val="24"/>
                <w:szCs w:val="24"/>
              </w:rPr>
              <w:t>7.1.</w:t>
            </w:r>
          </w:p>
        </w:tc>
        <w:tc>
          <w:tcPr>
            <w:tcW w:w="5238" w:type="dxa"/>
          </w:tcPr>
          <w:p w14:paraId="4A57DCEE" w14:textId="1BB678F0" w:rsidR="0056336B" w:rsidRPr="00183721" w:rsidRDefault="0056336B" w:rsidP="00BE42B4">
            <w:pPr>
              <w:pStyle w:val="Stilius3"/>
              <w:spacing w:before="0"/>
              <w:rPr>
                <w:sz w:val="24"/>
                <w:szCs w:val="24"/>
              </w:rPr>
            </w:pPr>
            <w:r w:rsidRPr="001D59FF">
              <w:rPr>
                <w:sz w:val="24"/>
                <w:szCs w:val="24"/>
              </w:rPr>
              <w:t xml:space="preserve">15 (penkiolika) proc. Sutarties kainos </w:t>
            </w:r>
            <w:r w:rsidR="0094050B" w:rsidRPr="001D59FF">
              <w:rPr>
                <w:sz w:val="24"/>
                <w:szCs w:val="24"/>
              </w:rPr>
              <w:t>be</w:t>
            </w:r>
            <w:r w:rsidRPr="001D59FF">
              <w:rPr>
                <w:sz w:val="24"/>
                <w:szCs w:val="24"/>
              </w:rPr>
              <w:t xml:space="preserve"> PVM</w:t>
            </w:r>
            <w:r w:rsidRPr="001D59FF">
              <w:rPr>
                <w:i/>
                <w:sz w:val="24"/>
                <w:szCs w:val="24"/>
              </w:rPr>
              <w:t xml:space="preserve">. Užtikrinimo formos, pagal kurias pateikiamas užtikrinimas, pridedamos prie </w:t>
            </w:r>
            <w:r w:rsidRPr="00183721">
              <w:rPr>
                <w:i/>
                <w:sz w:val="24"/>
                <w:szCs w:val="24"/>
              </w:rPr>
              <w:t>Sutarties, kaip 1 priedas, k</w:t>
            </w:r>
            <w:r w:rsidRPr="00183721">
              <w:rPr>
                <w:i/>
                <w:iCs/>
                <w:sz w:val="24"/>
                <w:szCs w:val="24"/>
              </w:rPr>
              <w:t>artu su užtikrinimu pateikiama ir apmokėjimą įrodančio dokumento kopija)</w:t>
            </w:r>
          </w:p>
        </w:tc>
      </w:tr>
      <w:tr w:rsidR="0056336B" w:rsidRPr="00183721" w14:paraId="2EA5ADB1" w14:textId="77777777" w:rsidTr="00B41B1C">
        <w:tc>
          <w:tcPr>
            <w:tcW w:w="3397" w:type="dxa"/>
          </w:tcPr>
          <w:p w14:paraId="5555CB5A" w14:textId="43382ADA" w:rsidR="0056336B" w:rsidRPr="00183721" w:rsidRDefault="0056336B" w:rsidP="00183721">
            <w:pPr>
              <w:pStyle w:val="Stilius3"/>
              <w:spacing w:before="0"/>
              <w:rPr>
                <w:sz w:val="24"/>
                <w:szCs w:val="24"/>
              </w:rPr>
            </w:pPr>
            <w:r w:rsidRPr="00183721">
              <w:rPr>
                <w:sz w:val="24"/>
                <w:szCs w:val="24"/>
              </w:rPr>
              <w:t>Garantinio laikotarpio prievolių įvykdymo užtikrinimo dokumentas</w:t>
            </w:r>
          </w:p>
        </w:tc>
        <w:tc>
          <w:tcPr>
            <w:tcW w:w="993" w:type="dxa"/>
          </w:tcPr>
          <w:p w14:paraId="576720C6" w14:textId="77777777" w:rsidR="0056336B" w:rsidRPr="00183721" w:rsidRDefault="0056336B" w:rsidP="00BE42B4">
            <w:pPr>
              <w:pStyle w:val="Sraopastraipa1"/>
              <w:ind w:left="0"/>
              <w:jc w:val="center"/>
              <w:rPr>
                <w:rFonts w:ascii="Times New Roman" w:hAnsi="Times New Roman"/>
                <w:sz w:val="24"/>
                <w:szCs w:val="24"/>
              </w:rPr>
            </w:pPr>
            <w:r w:rsidRPr="00183721">
              <w:rPr>
                <w:rFonts w:ascii="Times New Roman" w:hAnsi="Times New Roman"/>
                <w:sz w:val="24"/>
                <w:szCs w:val="24"/>
              </w:rPr>
              <w:t>8.1.</w:t>
            </w:r>
          </w:p>
          <w:p w14:paraId="2A61270B" w14:textId="77777777" w:rsidR="0056336B" w:rsidRPr="00183721" w:rsidRDefault="0056336B" w:rsidP="00BE42B4">
            <w:pPr>
              <w:pStyle w:val="Sraopastraipa1"/>
              <w:ind w:left="0"/>
              <w:jc w:val="center"/>
              <w:rPr>
                <w:rFonts w:ascii="Times New Roman" w:hAnsi="Times New Roman"/>
                <w:sz w:val="24"/>
                <w:szCs w:val="24"/>
              </w:rPr>
            </w:pPr>
            <w:r w:rsidRPr="00183721">
              <w:rPr>
                <w:rFonts w:ascii="Times New Roman" w:hAnsi="Times New Roman"/>
                <w:sz w:val="24"/>
                <w:szCs w:val="24"/>
              </w:rPr>
              <w:t>11.3</w:t>
            </w:r>
          </w:p>
        </w:tc>
        <w:tc>
          <w:tcPr>
            <w:tcW w:w="5238" w:type="dxa"/>
          </w:tcPr>
          <w:p w14:paraId="6C23A60A" w14:textId="77777777" w:rsidR="0056336B" w:rsidRPr="00183721" w:rsidRDefault="0056336B" w:rsidP="00BE42B4">
            <w:pPr>
              <w:jc w:val="both"/>
              <w:rPr>
                <w:rFonts w:hAnsi="Times New Roman" w:cs="Times New Roman"/>
                <w:spacing w:val="1"/>
                <w:sz w:val="24"/>
                <w:szCs w:val="24"/>
              </w:rPr>
            </w:pPr>
            <w:r w:rsidRPr="00183721">
              <w:rPr>
                <w:rFonts w:hAnsi="Times New Roman" w:cs="Times New Roman"/>
                <w:spacing w:val="1"/>
                <w:sz w:val="24"/>
                <w:szCs w:val="24"/>
              </w:rPr>
              <w:t>Laidavimas (kartu su laidavimo draudimo apmokėjimą įrodančia dokumento kopija), išduotas draudimo bendrovės (</w:t>
            </w:r>
            <w:r w:rsidRPr="00183721">
              <w:rPr>
                <w:rFonts w:hAnsi="Times New Roman" w:cs="Times New Roman"/>
                <w:i/>
                <w:spacing w:val="1"/>
                <w:sz w:val="24"/>
                <w:szCs w:val="24"/>
              </w:rPr>
              <w:t>pateikiamas pagal Sutarties 2 priede pateiktą formą</w:t>
            </w:r>
            <w:r w:rsidRPr="00183721">
              <w:rPr>
                <w:rFonts w:hAnsi="Times New Roman" w:cs="Times New Roman"/>
                <w:spacing w:val="1"/>
                <w:sz w:val="24"/>
                <w:szCs w:val="24"/>
              </w:rPr>
              <w:t>) arba Garantija, išduota kredito įstaigos</w:t>
            </w:r>
          </w:p>
        </w:tc>
      </w:tr>
      <w:tr w:rsidR="004F6353" w:rsidRPr="00183721" w14:paraId="65D60A96" w14:textId="77777777" w:rsidTr="00B41B1C">
        <w:tc>
          <w:tcPr>
            <w:tcW w:w="3397" w:type="dxa"/>
          </w:tcPr>
          <w:p w14:paraId="2505340C" w14:textId="77777777" w:rsidR="004F6353" w:rsidRPr="00183721" w:rsidRDefault="004F6353" w:rsidP="004F6353">
            <w:pPr>
              <w:pStyle w:val="Stilius3"/>
              <w:spacing w:before="0"/>
              <w:rPr>
                <w:sz w:val="24"/>
                <w:szCs w:val="24"/>
              </w:rPr>
            </w:pPr>
            <w:r w:rsidRPr="00183721">
              <w:rPr>
                <w:sz w:val="24"/>
                <w:szCs w:val="24"/>
              </w:rPr>
              <w:t>Sutarties kaina be PVM</w:t>
            </w:r>
          </w:p>
          <w:p w14:paraId="7F76A42A" w14:textId="77777777" w:rsidR="004F6353" w:rsidRDefault="004F6353" w:rsidP="004F6353">
            <w:pPr>
              <w:pStyle w:val="Stilius3"/>
              <w:spacing w:before="0"/>
              <w:rPr>
                <w:sz w:val="24"/>
                <w:szCs w:val="24"/>
              </w:rPr>
            </w:pPr>
          </w:p>
          <w:p w14:paraId="53AA748B" w14:textId="6BED08C7" w:rsidR="004F6353" w:rsidRPr="00183721" w:rsidRDefault="004F6353" w:rsidP="004F6353">
            <w:pPr>
              <w:pStyle w:val="Stilius3"/>
              <w:spacing w:before="0"/>
              <w:rPr>
                <w:sz w:val="24"/>
                <w:szCs w:val="24"/>
              </w:rPr>
            </w:pPr>
            <w:r w:rsidRPr="00183721">
              <w:rPr>
                <w:sz w:val="24"/>
                <w:szCs w:val="24"/>
              </w:rPr>
              <w:t>PVM</w:t>
            </w:r>
          </w:p>
          <w:p w14:paraId="36CCDAE5" w14:textId="77777777" w:rsidR="004F6353" w:rsidRDefault="004F6353" w:rsidP="004F6353">
            <w:pPr>
              <w:pStyle w:val="Stilius3"/>
              <w:spacing w:before="0"/>
              <w:rPr>
                <w:sz w:val="24"/>
                <w:szCs w:val="24"/>
              </w:rPr>
            </w:pPr>
          </w:p>
          <w:p w14:paraId="4D45DD93" w14:textId="53712608" w:rsidR="004F6353" w:rsidRPr="00183721" w:rsidRDefault="004F6353" w:rsidP="004F6353">
            <w:pPr>
              <w:pStyle w:val="Stilius3"/>
              <w:spacing w:before="0"/>
              <w:rPr>
                <w:sz w:val="24"/>
                <w:szCs w:val="24"/>
              </w:rPr>
            </w:pPr>
            <w:r w:rsidRPr="00183721">
              <w:rPr>
                <w:sz w:val="24"/>
                <w:szCs w:val="24"/>
              </w:rPr>
              <w:t>Sutarties kaina su PVM</w:t>
            </w:r>
          </w:p>
        </w:tc>
        <w:tc>
          <w:tcPr>
            <w:tcW w:w="993" w:type="dxa"/>
          </w:tcPr>
          <w:p w14:paraId="0C522B85" w14:textId="77777777" w:rsidR="004F6353" w:rsidRPr="00183721" w:rsidRDefault="004F6353" w:rsidP="004F6353">
            <w:pPr>
              <w:pStyle w:val="Sraopastraipa1"/>
              <w:ind w:left="0"/>
              <w:jc w:val="center"/>
              <w:rPr>
                <w:rFonts w:ascii="Times New Roman" w:hAnsi="Times New Roman"/>
                <w:sz w:val="24"/>
                <w:szCs w:val="24"/>
              </w:rPr>
            </w:pPr>
            <w:r w:rsidRPr="00183721">
              <w:rPr>
                <w:rFonts w:ascii="Times New Roman" w:hAnsi="Times New Roman"/>
                <w:sz w:val="24"/>
                <w:szCs w:val="24"/>
              </w:rPr>
              <w:t>9.1.</w:t>
            </w:r>
          </w:p>
        </w:tc>
        <w:tc>
          <w:tcPr>
            <w:tcW w:w="5238" w:type="dxa"/>
          </w:tcPr>
          <w:p w14:paraId="5DED1936" w14:textId="064B50C0" w:rsidR="004F6353" w:rsidRDefault="00CC4A1C" w:rsidP="004F6353">
            <w:pPr>
              <w:jc w:val="both"/>
              <w:rPr>
                <w:iCs/>
                <w:color w:val="000000" w:themeColor="text1"/>
                <w:sz w:val="24"/>
                <w:szCs w:val="24"/>
              </w:rPr>
            </w:pPr>
            <w:r>
              <w:rPr>
                <w:iCs/>
                <w:color w:val="000000" w:themeColor="text1"/>
                <w:sz w:val="24"/>
                <w:szCs w:val="24"/>
              </w:rPr>
              <w:t>xxxxx</w:t>
            </w:r>
            <w:r w:rsidR="004F6353">
              <w:rPr>
                <w:iCs/>
                <w:color w:val="000000" w:themeColor="text1"/>
                <w:sz w:val="24"/>
                <w:szCs w:val="24"/>
              </w:rPr>
              <w:t xml:space="preserve"> (</w:t>
            </w:r>
            <w:r>
              <w:rPr>
                <w:iCs/>
                <w:color w:val="000000" w:themeColor="text1"/>
                <w:sz w:val="24"/>
                <w:szCs w:val="24"/>
              </w:rPr>
              <w:t>xxxxxx</w:t>
            </w:r>
            <w:r w:rsidR="004F6353" w:rsidRPr="004F6353">
              <w:rPr>
                <w:iCs/>
                <w:color w:val="000000" w:themeColor="text1"/>
                <w:sz w:val="24"/>
                <w:szCs w:val="24"/>
              </w:rPr>
              <w:t xml:space="preserve">, </w:t>
            </w:r>
            <w:r>
              <w:rPr>
                <w:iCs/>
                <w:color w:val="000000" w:themeColor="text1"/>
                <w:sz w:val="24"/>
                <w:szCs w:val="24"/>
              </w:rPr>
              <w:t>xxx</w:t>
            </w:r>
            <w:r w:rsidR="004F6353" w:rsidRPr="004F6353">
              <w:rPr>
                <w:iCs/>
                <w:color w:val="000000" w:themeColor="text1"/>
                <w:sz w:val="24"/>
                <w:szCs w:val="24"/>
              </w:rPr>
              <w:t xml:space="preserve"> ct</w:t>
            </w:r>
            <w:r w:rsidR="004F6353">
              <w:rPr>
                <w:iCs/>
                <w:color w:val="000000" w:themeColor="text1"/>
                <w:sz w:val="24"/>
                <w:szCs w:val="24"/>
              </w:rPr>
              <w:t>)</w:t>
            </w:r>
          </w:p>
          <w:p w14:paraId="2A423164" w14:textId="77777777" w:rsidR="003144D6" w:rsidRDefault="003144D6" w:rsidP="004F6353">
            <w:pPr>
              <w:jc w:val="both"/>
              <w:rPr>
                <w:rFonts w:hAnsi="Times New Roman" w:cs="Times New Roman"/>
                <w:sz w:val="24"/>
                <w:szCs w:val="24"/>
              </w:rPr>
            </w:pPr>
          </w:p>
          <w:p w14:paraId="443685D3" w14:textId="058DC16D" w:rsidR="004F6353" w:rsidRDefault="00CC4A1C" w:rsidP="004F6353">
            <w:pPr>
              <w:jc w:val="both"/>
              <w:rPr>
                <w:rFonts w:hAnsi="Times New Roman" w:cs="Times New Roman"/>
                <w:sz w:val="24"/>
                <w:szCs w:val="24"/>
              </w:rPr>
            </w:pPr>
            <w:r>
              <w:rPr>
                <w:rFonts w:hAnsi="Times New Roman" w:cs="Times New Roman"/>
                <w:sz w:val="24"/>
                <w:szCs w:val="24"/>
              </w:rPr>
              <w:t>xxxx</w:t>
            </w:r>
            <w:r w:rsidR="004F6353">
              <w:rPr>
                <w:rFonts w:hAnsi="Times New Roman" w:cs="Times New Roman"/>
                <w:sz w:val="24"/>
                <w:szCs w:val="24"/>
              </w:rPr>
              <w:t xml:space="preserve"> (</w:t>
            </w:r>
            <w:r>
              <w:rPr>
                <w:rFonts w:hAnsi="Times New Roman" w:cs="Times New Roman"/>
                <w:sz w:val="24"/>
                <w:szCs w:val="24"/>
              </w:rPr>
              <w:t>xxxx</w:t>
            </w:r>
            <w:r w:rsidR="004F6353" w:rsidRPr="004F6353">
              <w:rPr>
                <w:rFonts w:hAnsi="Times New Roman" w:cs="Times New Roman"/>
                <w:sz w:val="24"/>
                <w:szCs w:val="24"/>
              </w:rPr>
              <w:t xml:space="preserve">, </w:t>
            </w:r>
            <w:r>
              <w:rPr>
                <w:rFonts w:hAnsi="Times New Roman" w:cs="Times New Roman"/>
                <w:sz w:val="24"/>
                <w:szCs w:val="24"/>
              </w:rPr>
              <w:t>xxxx</w:t>
            </w:r>
            <w:r w:rsidR="004F6353" w:rsidRPr="004F6353">
              <w:rPr>
                <w:rFonts w:hAnsi="Times New Roman" w:cs="Times New Roman"/>
                <w:sz w:val="24"/>
                <w:szCs w:val="24"/>
              </w:rPr>
              <w:t xml:space="preserve"> ct</w:t>
            </w:r>
            <w:r w:rsidR="004F6353">
              <w:rPr>
                <w:rFonts w:hAnsi="Times New Roman" w:cs="Times New Roman"/>
                <w:sz w:val="24"/>
                <w:szCs w:val="24"/>
              </w:rPr>
              <w:t>)</w:t>
            </w:r>
          </w:p>
          <w:p w14:paraId="2C95EE49" w14:textId="77777777" w:rsidR="003144D6" w:rsidRDefault="003144D6" w:rsidP="004F6353">
            <w:pPr>
              <w:jc w:val="both"/>
              <w:rPr>
                <w:rFonts w:hAnsi="Times New Roman" w:cs="Times New Roman"/>
                <w:sz w:val="24"/>
                <w:szCs w:val="24"/>
              </w:rPr>
            </w:pPr>
          </w:p>
          <w:p w14:paraId="35F3D242" w14:textId="486D850C" w:rsidR="004F6353" w:rsidRPr="00183721" w:rsidRDefault="00CC4A1C" w:rsidP="004F6353">
            <w:pPr>
              <w:jc w:val="both"/>
              <w:rPr>
                <w:rFonts w:hAnsi="Times New Roman" w:cs="Times New Roman"/>
                <w:sz w:val="24"/>
                <w:szCs w:val="24"/>
              </w:rPr>
            </w:pPr>
            <w:r>
              <w:rPr>
                <w:rFonts w:hAnsi="Times New Roman" w:cs="Times New Roman"/>
                <w:sz w:val="24"/>
                <w:szCs w:val="24"/>
              </w:rPr>
              <w:t>xxxxx</w:t>
            </w:r>
            <w:r w:rsidR="004F6353">
              <w:rPr>
                <w:rFonts w:hAnsi="Times New Roman" w:cs="Times New Roman"/>
                <w:sz w:val="24"/>
                <w:szCs w:val="24"/>
              </w:rPr>
              <w:t xml:space="preserve"> (</w:t>
            </w:r>
            <w:r>
              <w:rPr>
                <w:rFonts w:hAnsi="Times New Roman" w:cs="Times New Roman"/>
                <w:sz w:val="24"/>
                <w:szCs w:val="24"/>
              </w:rPr>
              <w:t>xxxxxx</w:t>
            </w:r>
            <w:r w:rsidR="004F6353" w:rsidRPr="004F6353">
              <w:rPr>
                <w:rFonts w:hAnsi="Times New Roman" w:cs="Times New Roman"/>
                <w:sz w:val="24"/>
                <w:szCs w:val="24"/>
              </w:rPr>
              <w:t xml:space="preserve">, </w:t>
            </w:r>
            <w:r>
              <w:rPr>
                <w:rFonts w:hAnsi="Times New Roman" w:cs="Times New Roman"/>
                <w:sz w:val="24"/>
                <w:szCs w:val="24"/>
              </w:rPr>
              <w:t>xxx</w:t>
            </w:r>
            <w:r w:rsidR="004F6353" w:rsidRPr="004F6353">
              <w:rPr>
                <w:rFonts w:hAnsi="Times New Roman" w:cs="Times New Roman"/>
                <w:sz w:val="24"/>
                <w:szCs w:val="24"/>
              </w:rPr>
              <w:t xml:space="preserve"> ct</w:t>
            </w:r>
            <w:r w:rsidR="004F6353">
              <w:rPr>
                <w:rFonts w:hAnsi="Times New Roman" w:cs="Times New Roman"/>
                <w:sz w:val="24"/>
                <w:szCs w:val="24"/>
              </w:rPr>
              <w:t>)</w:t>
            </w:r>
          </w:p>
        </w:tc>
      </w:tr>
      <w:tr w:rsidR="004F6353" w:rsidRPr="00183721" w14:paraId="5114E7FB" w14:textId="77777777" w:rsidTr="00B41B1C">
        <w:tc>
          <w:tcPr>
            <w:tcW w:w="3397" w:type="dxa"/>
          </w:tcPr>
          <w:p w14:paraId="5F6109D0" w14:textId="77777777" w:rsidR="004F6353" w:rsidRPr="00183721" w:rsidRDefault="004F6353" w:rsidP="004F6353">
            <w:pPr>
              <w:pStyle w:val="Stilius3"/>
              <w:spacing w:before="0"/>
              <w:rPr>
                <w:sz w:val="24"/>
                <w:szCs w:val="24"/>
              </w:rPr>
            </w:pPr>
            <w:r w:rsidRPr="00183721">
              <w:rPr>
                <w:sz w:val="24"/>
                <w:szCs w:val="24"/>
              </w:rPr>
              <w:t>Sulaikymo procentas nuo tarpinio mokėjimo sumos be PVM</w:t>
            </w:r>
          </w:p>
        </w:tc>
        <w:tc>
          <w:tcPr>
            <w:tcW w:w="993" w:type="dxa"/>
          </w:tcPr>
          <w:p w14:paraId="28C24AEE" w14:textId="77777777" w:rsidR="004F6353" w:rsidRPr="00183721" w:rsidRDefault="004F6353" w:rsidP="004F6353">
            <w:pPr>
              <w:pStyle w:val="Sraopastraipa1"/>
              <w:ind w:left="0"/>
              <w:jc w:val="center"/>
              <w:rPr>
                <w:rFonts w:ascii="Times New Roman" w:hAnsi="Times New Roman"/>
                <w:sz w:val="24"/>
                <w:szCs w:val="24"/>
              </w:rPr>
            </w:pPr>
            <w:r w:rsidRPr="00183721">
              <w:rPr>
                <w:rFonts w:ascii="Times New Roman" w:hAnsi="Times New Roman"/>
                <w:sz w:val="24"/>
                <w:szCs w:val="24"/>
              </w:rPr>
              <w:t>9.5.</w:t>
            </w:r>
          </w:p>
        </w:tc>
        <w:tc>
          <w:tcPr>
            <w:tcW w:w="5238" w:type="dxa"/>
          </w:tcPr>
          <w:p w14:paraId="40C1422F" w14:textId="77777777" w:rsidR="004F6353" w:rsidRPr="00183721" w:rsidRDefault="004F6353" w:rsidP="004F6353">
            <w:pPr>
              <w:jc w:val="both"/>
              <w:rPr>
                <w:rFonts w:hAnsi="Times New Roman" w:cs="Times New Roman"/>
                <w:iCs/>
                <w:sz w:val="24"/>
                <w:szCs w:val="24"/>
              </w:rPr>
            </w:pPr>
            <w:r w:rsidRPr="00183721">
              <w:rPr>
                <w:rFonts w:hAnsi="Times New Roman" w:cs="Times New Roman"/>
                <w:iCs/>
                <w:sz w:val="24"/>
                <w:szCs w:val="24"/>
              </w:rPr>
              <w:t>5 (penki) procentai</w:t>
            </w:r>
          </w:p>
        </w:tc>
      </w:tr>
      <w:tr w:rsidR="004F6353" w:rsidRPr="00183721" w14:paraId="1C543D63" w14:textId="77777777" w:rsidTr="00B41B1C">
        <w:tc>
          <w:tcPr>
            <w:tcW w:w="3397" w:type="dxa"/>
          </w:tcPr>
          <w:p w14:paraId="2A145908" w14:textId="77777777" w:rsidR="004F6353" w:rsidRPr="00183721" w:rsidRDefault="004F6353" w:rsidP="004F6353">
            <w:pPr>
              <w:pStyle w:val="Stilius3"/>
              <w:spacing w:before="0"/>
              <w:rPr>
                <w:sz w:val="24"/>
                <w:szCs w:val="24"/>
              </w:rPr>
            </w:pPr>
            <w:r w:rsidRPr="00183721">
              <w:rPr>
                <w:sz w:val="24"/>
                <w:szCs w:val="24"/>
              </w:rPr>
              <w:t>Apmokėjimų už Darbus terminas</w:t>
            </w:r>
          </w:p>
        </w:tc>
        <w:tc>
          <w:tcPr>
            <w:tcW w:w="993" w:type="dxa"/>
          </w:tcPr>
          <w:p w14:paraId="69A8615E" w14:textId="77777777" w:rsidR="004F6353" w:rsidRPr="00183721" w:rsidRDefault="004F6353" w:rsidP="004F6353">
            <w:pPr>
              <w:pStyle w:val="Sraopastraipa1"/>
              <w:ind w:left="0"/>
              <w:jc w:val="center"/>
              <w:rPr>
                <w:rFonts w:ascii="Times New Roman" w:hAnsi="Times New Roman"/>
                <w:sz w:val="24"/>
                <w:szCs w:val="24"/>
              </w:rPr>
            </w:pPr>
            <w:r w:rsidRPr="00183721">
              <w:rPr>
                <w:rFonts w:ascii="Times New Roman" w:hAnsi="Times New Roman"/>
                <w:sz w:val="24"/>
                <w:szCs w:val="24"/>
              </w:rPr>
              <w:t>9.7.</w:t>
            </w:r>
          </w:p>
        </w:tc>
        <w:tc>
          <w:tcPr>
            <w:tcW w:w="5238" w:type="dxa"/>
          </w:tcPr>
          <w:p w14:paraId="7BAC4EB4" w14:textId="77777777" w:rsidR="004F6353" w:rsidRPr="00183721" w:rsidRDefault="004F6353" w:rsidP="004F6353">
            <w:pPr>
              <w:contextualSpacing/>
              <w:jc w:val="both"/>
              <w:rPr>
                <w:rFonts w:hAnsi="Times New Roman" w:cs="Times New Roman"/>
                <w:sz w:val="24"/>
                <w:szCs w:val="24"/>
              </w:rPr>
            </w:pPr>
            <w:r w:rsidRPr="00183721">
              <w:rPr>
                <w:rFonts w:hAnsi="Times New Roman" w:cs="Times New Roman"/>
                <w:sz w:val="24"/>
                <w:szCs w:val="24"/>
              </w:rPr>
              <w:t>30 (trisdešimt) kalendorinių dienų</w:t>
            </w:r>
          </w:p>
        </w:tc>
      </w:tr>
      <w:tr w:rsidR="004F6353" w:rsidRPr="00183721" w14:paraId="61830320" w14:textId="77777777" w:rsidTr="00B41B1C">
        <w:tc>
          <w:tcPr>
            <w:tcW w:w="3397" w:type="dxa"/>
          </w:tcPr>
          <w:p w14:paraId="66C3CB51" w14:textId="77777777" w:rsidR="004F6353" w:rsidRPr="00183721" w:rsidRDefault="004F6353" w:rsidP="004F6353">
            <w:pPr>
              <w:pStyle w:val="Stilius3"/>
              <w:spacing w:before="0"/>
              <w:rPr>
                <w:sz w:val="24"/>
                <w:szCs w:val="24"/>
              </w:rPr>
            </w:pPr>
            <w:r w:rsidRPr="00183721">
              <w:rPr>
                <w:sz w:val="24"/>
                <w:szCs w:val="24"/>
              </w:rPr>
              <w:lastRenderedPageBreak/>
              <w:t>Delspinigiai dėl vėluojančio mokėjimo</w:t>
            </w:r>
          </w:p>
        </w:tc>
        <w:tc>
          <w:tcPr>
            <w:tcW w:w="993" w:type="dxa"/>
          </w:tcPr>
          <w:p w14:paraId="005BBFCA" w14:textId="77777777" w:rsidR="004F6353" w:rsidRPr="00183721" w:rsidRDefault="004F6353" w:rsidP="004F6353">
            <w:pPr>
              <w:pStyle w:val="Sraopastraipa1"/>
              <w:ind w:left="0"/>
              <w:jc w:val="center"/>
              <w:rPr>
                <w:rFonts w:ascii="Times New Roman" w:hAnsi="Times New Roman"/>
                <w:sz w:val="24"/>
                <w:szCs w:val="24"/>
              </w:rPr>
            </w:pPr>
            <w:r w:rsidRPr="00183721">
              <w:rPr>
                <w:rFonts w:ascii="Times New Roman" w:hAnsi="Times New Roman"/>
                <w:sz w:val="24"/>
                <w:szCs w:val="24"/>
              </w:rPr>
              <w:t>9.8.</w:t>
            </w:r>
          </w:p>
        </w:tc>
        <w:tc>
          <w:tcPr>
            <w:tcW w:w="5238" w:type="dxa"/>
          </w:tcPr>
          <w:p w14:paraId="5AD9684C" w14:textId="77777777" w:rsidR="004F6353" w:rsidRPr="00183721" w:rsidRDefault="004F6353" w:rsidP="004F6353">
            <w:pPr>
              <w:jc w:val="both"/>
              <w:rPr>
                <w:rFonts w:hAnsi="Times New Roman" w:cs="Times New Roman"/>
                <w:color w:val="000000" w:themeColor="text1"/>
                <w:sz w:val="24"/>
                <w:szCs w:val="24"/>
              </w:rPr>
            </w:pPr>
            <w:r w:rsidRPr="00183721">
              <w:rPr>
                <w:rFonts w:hAnsi="Times New Roman" w:cs="Times New Roman"/>
                <w:color w:val="000000" w:themeColor="text1"/>
                <w:sz w:val="24"/>
                <w:szCs w:val="24"/>
              </w:rPr>
              <w:t xml:space="preserve">0,05 (penkių šimtųjų) proc. laiku neapmokėtos sumos be PVM už kiekvieną uždelstą dieną </w:t>
            </w:r>
          </w:p>
        </w:tc>
      </w:tr>
    </w:tbl>
    <w:p w14:paraId="7A1BD0D7" w14:textId="77777777" w:rsidR="0056336B" w:rsidRPr="00183721" w:rsidRDefault="0056336B" w:rsidP="00C06A76">
      <w:pPr>
        <w:pStyle w:val="Stilius1"/>
      </w:pPr>
    </w:p>
    <w:p w14:paraId="1827CFBA" w14:textId="1F8A4976" w:rsidR="0056336B" w:rsidRPr="000B51A6" w:rsidRDefault="0056336B" w:rsidP="00C06A76">
      <w:pPr>
        <w:pStyle w:val="Stilius1"/>
        <w:rPr>
          <w:b/>
          <w:color w:val="auto"/>
        </w:rPr>
      </w:pPr>
      <w:r w:rsidRPr="000B51A6">
        <w:rPr>
          <w:color w:val="auto"/>
        </w:rPr>
        <w:t xml:space="preserve">3.5. Jeigu </w:t>
      </w:r>
      <w:r w:rsidR="00CC4A1C">
        <w:rPr>
          <w:color w:val="auto"/>
        </w:rPr>
        <w:t>projekto apraše</w:t>
      </w:r>
      <w:r w:rsidRPr="000B51A6">
        <w:rPr>
          <w:color w:val="auto"/>
        </w:rPr>
        <w:t xml:space="preserv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4A58E3B8" w14:textId="4EC70915" w:rsidR="0056336B" w:rsidRPr="000B51A6" w:rsidRDefault="0056336B" w:rsidP="00C06A76">
      <w:pPr>
        <w:pStyle w:val="Stilius1"/>
        <w:rPr>
          <w:b/>
          <w:color w:val="auto"/>
        </w:rPr>
      </w:pPr>
      <w:r w:rsidRPr="000B51A6">
        <w:rPr>
          <w:color w:val="auto"/>
        </w:rPr>
        <w:t xml:space="preserve">3.6. Nei viena iš </w:t>
      </w:r>
      <w:r w:rsidR="0094050B" w:rsidRPr="000B51A6">
        <w:rPr>
          <w:color w:val="auto"/>
        </w:rPr>
        <w:t>Š</w:t>
      </w:r>
      <w:r w:rsidRPr="000B51A6">
        <w:rPr>
          <w:color w:val="auto"/>
        </w:rPr>
        <w:t>alių neturi teisės perduoti trečiam asmeniui šios Sutarties teisių ir</w:t>
      </w:r>
      <w:r w:rsidR="00183721" w:rsidRPr="000B51A6">
        <w:rPr>
          <w:color w:val="auto"/>
        </w:rPr>
        <w:t xml:space="preserve"> </w:t>
      </w:r>
      <w:r w:rsidRPr="000B51A6">
        <w:rPr>
          <w:color w:val="auto"/>
        </w:rPr>
        <w:t>įsipareigojimų be raštiško kitos Šalies sutikimo, išskyrus Darbus, kuriuos atlieka Rangovo pasirinkti subrangovai.</w:t>
      </w:r>
    </w:p>
    <w:p w14:paraId="539EB4FF" w14:textId="77777777" w:rsidR="0056336B" w:rsidRPr="00183721" w:rsidRDefault="0056336B" w:rsidP="00C06A76">
      <w:pPr>
        <w:pStyle w:val="Stilius1"/>
      </w:pPr>
    </w:p>
    <w:p w14:paraId="0A928A22" w14:textId="77777777" w:rsidR="0056336B" w:rsidRPr="000B51A6" w:rsidRDefault="0056336B" w:rsidP="000B51A6">
      <w:pPr>
        <w:pStyle w:val="Stilius1"/>
        <w:jc w:val="center"/>
        <w:rPr>
          <w:rFonts w:eastAsiaTheme="minorEastAsia"/>
          <w:b/>
          <w:color w:val="auto"/>
        </w:rPr>
      </w:pPr>
      <w:r w:rsidRPr="000B51A6">
        <w:rPr>
          <w:rFonts w:eastAsiaTheme="minorEastAsia"/>
          <w:b/>
          <w:color w:val="auto"/>
        </w:rPr>
        <w:t>IV SKYRIUS</w:t>
      </w:r>
    </w:p>
    <w:p w14:paraId="520CC8C4" w14:textId="7C303461" w:rsidR="00183721" w:rsidRPr="00C91054" w:rsidRDefault="0056336B" w:rsidP="00C91054">
      <w:pPr>
        <w:tabs>
          <w:tab w:val="left" w:pos="0"/>
          <w:tab w:val="left" w:pos="284"/>
          <w:tab w:val="left" w:pos="426"/>
        </w:tabs>
        <w:spacing w:after="0" w:line="240" w:lineRule="auto"/>
        <w:jc w:val="center"/>
        <w:rPr>
          <w:rFonts w:ascii="Times New Roman" w:hAnsi="Times New Roman" w:cs="Times New Roman"/>
          <w:b/>
          <w:sz w:val="24"/>
          <w:szCs w:val="24"/>
        </w:rPr>
      </w:pPr>
      <w:r w:rsidRPr="00183721">
        <w:rPr>
          <w:rFonts w:ascii="Times New Roman" w:hAnsi="Times New Roman" w:cs="Times New Roman"/>
          <w:b/>
          <w:sz w:val="24"/>
          <w:szCs w:val="24"/>
        </w:rPr>
        <w:t>UŽSAKOVO TEISĖS, PAREIGOS IR ATSAKOMYBĖ</w:t>
      </w:r>
    </w:p>
    <w:p w14:paraId="09539D11" w14:textId="77777777" w:rsidR="0056336B" w:rsidRPr="00FA1B5A" w:rsidRDefault="0056336B" w:rsidP="00BE42B4">
      <w:pPr>
        <w:pStyle w:val="Sraopastraipa"/>
        <w:numPr>
          <w:ilvl w:val="1"/>
          <w:numId w:val="47"/>
        </w:numPr>
        <w:tabs>
          <w:tab w:val="left" w:pos="0"/>
          <w:tab w:val="left" w:pos="426"/>
          <w:tab w:val="left" w:pos="567"/>
        </w:tabs>
        <w:spacing w:after="0" w:line="240" w:lineRule="auto"/>
        <w:ind w:left="0" w:firstLine="0"/>
        <w:jc w:val="both"/>
        <w:rPr>
          <w:rFonts w:ascii="Times New Roman" w:hAnsi="Times New Roman" w:cs="Times New Roman"/>
          <w:sz w:val="24"/>
          <w:szCs w:val="24"/>
        </w:rPr>
      </w:pPr>
      <w:r w:rsidRPr="00183721">
        <w:rPr>
          <w:rFonts w:ascii="Times New Roman" w:hAnsi="Times New Roman" w:cs="Times New Roman"/>
          <w:sz w:val="24"/>
          <w:szCs w:val="24"/>
        </w:rPr>
        <w:t>Užsakovas privalo perduoti Rangovui Statybvietę ir jos valdymo teisę ne vėliau kaip per Sutarties 1.4 p. nurodytą dienų skaičių. Statybvietė yra perduodama Šalims pasirašant Statybvietės perdavimo-priėmimo aktą STR 1.06.01:2016 „</w:t>
      </w:r>
      <w:r w:rsidRPr="00FA1B5A">
        <w:rPr>
          <w:rFonts w:ascii="Times New Roman" w:hAnsi="Times New Roman" w:cs="Times New Roman"/>
          <w:sz w:val="24"/>
          <w:szCs w:val="24"/>
        </w:rPr>
        <w:t>Statybos darbai. Statinio statybos priežiūra“ nustatyta tvarka.</w:t>
      </w:r>
    </w:p>
    <w:p w14:paraId="67BD5C95" w14:textId="4F7EE96F" w:rsidR="0056336B" w:rsidRPr="00FA1B5A" w:rsidRDefault="0056336B" w:rsidP="00BE42B4">
      <w:pPr>
        <w:pStyle w:val="Sraopastraipa"/>
        <w:numPr>
          <w:ilvl w:val="1"/>
          <w:numId w:val="47"/>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FA1B5A">
        <w:rPr>
          <w:rFonts w:ascii="Times New Roman" w:hAnsi="Times New Roman" w:cs="Times New Roman"/>
          <w:sz w:val="24"/>
          <w:szCs w:val="24"/>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66959DF0" w14:textId="77777777" w:rsidR="0056336B" w:rsidRPr="00FA1B5A" w:rsidRDefault="0056336B" w:rsidP="00BE42B4">
      <w:pPr>
        <w:pStyle w:val="Sraopastraipa"/>
        <w:numPr>
          <w:ilvl w:val="1"/>
          <w:numId w:val="47"/>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FA1B5A">
        <w:rPr>
          <w:rFonts w:ascii="Times New Roman" w:hAnsi="Times New Roman" w:cs="Times New Roman"/>
          <w:sz w:val="24"/>
          <w:szCs w:val="24"/>
          <w:shd w:val="clear" w:color="auto" w:fill="FFFFFF"/>
        </w:rPr>
        <w:t>Išskyrus tuos atvejus, kai šioje Sutartyje numatyta kitaip, Statinio statybos techninės priežiūros vadovas:</w:t>
      </w:r>
    </w:p>
    <w:p w14:paraId="14D8E9EA" w14:textId="77777777" w:rsidR="0056336B" w:rsidRPr="00FA1B5A" w:rsidRDefault="0056336B" w:rsidP="00BE42B4">
      <w:pPr>
        <w:pStyle w:val="Stilius3"/>
        <w:numPr>
          <w:ilvl w:val="2"/>
          <w:numId w:val="34"/>
        </w:numPr>
        <w:tabs>
          <w:tab w:val="left" w:pos="667"/>
          <w:tab w:val="left" w:pos="993"/>
          <w:tab w:val="left" w:pos="1134"/>
        </w:tabs>
        <w:spacing w:before="0"/>
        <w:ind w:left="0" w:firstLine="524"/>
        <w:rPr>
          <w:sz w:val="24"/>
          <w:szCs w:val="24"/>
          <w:shd w:val="clear" w:color="auto" w:fill="FFFFFF"/>
        </w:rPr>
      </w:pPr>
      <w:r w:rsidRPr="00FA1B5A">
        <w:rPr>
          <w:sz w:val="24"/>
          <w:szCs w:val="24"/>
          <w:shd w:val="clear" w:color="auto" w:fill="FFFFFF"/>
        </w:rPr>
        <w:t>vykdo pareigas arba įgaliojimus, nurodytus arba išplaukiančius iš Sutarties, tai laikoma, kad jis veikia Užsakovo vardu;</w:t>
      </w:r>
    </w:p>
    <w:p w14:paraId="609274CC" w14:textId="77777777" w:rsidR="0056336B" w:rsidRPr="00FA1B5A" w:rsidRDefault="0056336B" w:rsidP="00BE42B4">
      <w:pPr>
        <w:pStyle w:val="Stilius3"/>
        <w:numPr>
          <w:ilvl w:val="2"/>
          <w:numId w:val="34"/>
        </w:numPr>
        <w:tabs>
          <w:tab w:val="left" w:pos="667"/>
          <w:tab w:val="left" w:pos="993"/>
          <w:tab w:val="left" w:pos="1134"/>
        </w:tabs>
        <w:spacing w:before="0"/>
        <w:ind w:left="0" w:firstLine="524"/>
        <w:rPr>
          <w:sz w:val="24"/>
          <w:szCs w:val="24"/>
          <w:shd w:val="clear" w:color="auto" w:fill="FFFFFF"/>
        </w:rPr>
      </w:pPr>
      <w:r w:rsidRPr="00FA1B5A">
        <w:rPr>
          <w:sz w:val="24"/>
          <w:szCs w:val="24"/>
          <w:shd w:val="clear" w:color="auto" w:fill="FFFFFF"/>
        </w:rPr>
        <w:t>neturi teisės atleisti kurios nors vienos Šalies nuo pareigų ar įsipareigojimų arba atsakomybės pagal Sutartį;</w:t>
      </w:r>
    </w:p>
    <w:p w14:paraId="6D979830" w14:textId="77777777" w:rsidR="0056336B" w:rsidRPr="00183721" w:rsidRDefault="0056336B" w:rsidP="00BE42B4">
      <w:pPr>
        <w:pStyle w:val="Stilius3"/>
        <w:numPr>
          <w:ilvl w:val="2"/>
          <w:numId w:val="34"/>
        </w:numPr>
        <w:tabs>
          <w:tab w:val="left" w:pos="667"/>
          <w:tab w:val="left" w:pos="993"/>
          <w:tab w:val="left" w:pos="1134"/>
        </w:tabs>
        <w:spacing w:before="0"/>
        <w:ind w:left="0" w:firstLine="524"/>
        <w:rPr>
          <w:sz w:val="24"/>
          <w:szCs w:val="24"/>
          <w:shd w:val="clear" w:color="auto" w:fill="FFFFFF"/>
        </w:rPr>
      </w:pPr>
      <w:r w:rsidRPr="00183721">
        <w:rPr>
          <w:sz w:val="24"/>
          <w:szCs w:val="24"/>
          <w:shd w:val="clear" w:color="auto" w:fill="FFFFFF"/>
        </w:rPr>
        <w:t>visi suderinimai, vizavimai, patikrinimai, pažymos, pritarimai, ištyrimai, apžiūrėjimai, nurodymai, pranešimai, pasiūlymai, reikalavimai, bandymai arba kiti panašūs Statinio statybos techninės priežiūros vadovo veiksmai (įskaitant nebuvimą ar prieštaravimą) neturi Rangovo atleisti nuo kokios nors jo atsakomybės pagal Sutartį, taip pat nuo atsakomybės už klaidas, praleidimus, nukrypimus ir neatitikimus bei paslėptus defektus.</w:t>
      </w:r>
    </w:p>
    <w:p w14:paraId="6BB660B9" w14:textId="52CE262F" w:rsidR="0056336B" w:rsidRPr="00FA1B5A" w:rsidRDefault="0056336B" w:rsidP="00BE42B4">
      <w:pPr>
        <w:pStyle w:val="Stilius3"/>
        <w:tabs>
          <w:tab w:val="left" w:pos="284"/>
        </w:tabs>
        <w:spacing w:before="0"/>
        <w:rPr>
          <w:sz w:val="24"/>
          <w:szCs w:val="24"/>
          <w:shd w:val="clear" w:color="auto" w:fill="FFFFFF"/>
        </w:rPr>
      </w:pPr>
      <w:r w:rsidRPr="00183721">
        <w:rPr>
          <w:sz w:val="24"/>
          <w:szCs w:val="24"/>
          <w:shd w:val="clear" w:color="auto" w:fill="FFFFFF"/>
        </w:rPr>
        <w:t xml:space="preserve">4.4. Statinio statybos techninės priežiūros vadovas bet kada gali duoti nurodymus Rangovui visiems defektams </w:t>
      </w:r>
      <w:r w:rsidRPr="00FA1B5A">
        <w:rPr>
          <w:sz w:val="24"/>
          <w:szCs w:val="24"/>
          <w:shd w:val="clear" w:color="auto" w:fill="FFFFFF"/>
        </w:rPr>
        <w:t>ištaisyti. Rangovas turi laikytis Statinio statybos techninės priežiūros vadovo, kuris buvo paskirtas šios Sutarties 4.2 p. numatyta tvarka, nurodymų.</w:t>
      </w:r>
      <w:bookmarkStart w:id="1" w:name="__RefNumPara__119_82979569"/>
      <w:bookmarkEnd w:id="1"/>
    </w:p>
    <w:p w14:paraId="4EA979A4" w14:textId="499BB144" w:rsidR="0056336B" w:rsidRPr="00FA1B5A" w:rsidRDefault="0056336B" w:rsidP="00BE42B4">
      <w:pPr>
        <w:pStyle w:val="Stilius3"/>
        <w:tabs>
          <w:tab w:val="left" w:pos="284"/>
        </w:tabs>
        <w:spacing w:before="0"/>
        <w:rPr>
          <w:sz w:val="24"/>
          <w:szCs w:val="24"/>
          <w:shd w:val="clear" w:color="auto" w:fill="FFFFFF"/>
        </w:rPr>
      </w:pPr>
      <w:r w:rsidRPr="00FA1B5A">
        <w:rPr>
          <w:sz w:val="24"/>
          <w:szCs w:val="24"/>
          <w:shd w:val="clear" w:color="auto" w:fill="FFFFFF"/>
        </w:rPr>
        <w:t>4.5. Statinio statybos techninės priežiūros vadovas turi ir kitas teises, ir pareigas numatytas Lietuvos Respublikos statybos įstatyme bei kituose teisės aktuose.</w:t>
      </w:r>
    </w:p>
    <w:p w14:paraId="56AC59B9" w14:textId="537D99AA" w:rsidR="0056336B" w:rsidRPr="00183721" w:rsidRDefault="0056336B" w:rsidP="00BE42B4">
      <w:pPr>
        <w:pStyle w:val="Stilius3"/>
        <w:tabs>
          <w:tab w:val="left" w:pos="284"/>
        </w:tabs>
        <w:spacing w:before="0"/>
        <w:rPr>
          <w:sz w:val="24"/>
          <w:szCs w:val="24"/>
        </w:rPr>
      </w:pPr>
      <w:r w:rsidRPr="00FA1B5A">
        <w:rPr>
          <w:sz w:val="24"/>
          <w:szCs w:val="24"/>
          <w:shd w:val="clear" w:color="auto" w:fill="FFFFFF"/>
        </w:rPr>
        <w:t xml:space="preserve">4.6. </w:t>
      </w:r>
      <w:r w:rsidRPr="00FA1B5A">
        <w:rPr>
          <w:sz w:val="24"/>
          <w:szCs w:val="24"/>
        </w:rPr>
        <w:t>Užsakovas statybos techninių reglamentų nustatyta tvarka turi perduoti</w:t>
      </w:r>
      <w:r w:rsidR="00CC4A1C" w:rsidRPr="00FA1B5A">
        <w:rPr>
          <w:sz w:val="24"/>
          <w:szCs w:val="24"/>
        </w:rPr>
        <w:t xml:space="preserve"> </w:t>
      </w:r>
      <w:r w:rsidR="00FD355F">
        <w:rPr>
          <w:sz w:val="24"/>
          <w:szCs w:val="24"/>
        </w:rPr>
        <w:t>P</w:t>
      </w:r>
      <w:r w:rsidR="00CC4A1C" w:rsidRPr="00FA1B5A">
        <w:rPr>
          <w:sz w:val="24"/>
          <w:szCs w:val="24"/>
        </w:rPr>
        <w:t>rojekto aprašą</w:t>
      </w:r>
      <w:r w:rsidRPr="00FA1B5A">
        <w:rPr>
          <w:sz w:val="24"/>
          <w:szCs w:val="24"/>
        </w:rPr>
        <w:t xml:space="preserve"> Statinio statybos techninės priežiūros vadovui. Taip pat privalo pateikti kitus statybos Darbams vykdyti reikalingus dokumentus, kuriuos pagal įstatymus ar kitus teisės aktus Užsakovas privalo pateikti Rangovui. Užsakovas privalo bendradarbiauti</w:t>
      </w:r>
      <w:r w:rsidR="00275F28" w:rsidRPr="00FA1B5A">
        <w:rPr>
          <w:sz w:val="24"/>
          <w:szCs w:val="24"/>
        </w:rPr>
        <w:t xml:space="preserve"> </w:t>
      </w:r>
      <w:r w:rsidRPr="00FA1B5A">
        <w:rPr>
          <w:sz w:val="24"/>
          <w:szCs w:val="24"/>
        </w:rPr>
        <w:t xml:space="preserve">vykdant Darbus, organizuoti, teikti reikiamus pranešimus, paraiškas </w:t>
      </w:r>
      <w:r w:rsidRPr="00183721">
        <w:rPr>
          <w:sz w:val="24"/>
          <w:szCs w:val="24"/>
        </w:rPr>
        <w:t>bei dalyvauti posėdžiuose. Užsakovas privalo apsaugoti ir užtikrinti, kad Rangovas nepatirtų nuostolių dėl šioje pastraipoje minimų dokumentų nebuvimo ar Užsakovo funkcijų nevykdymo. Tuo atveju, jeigu Rangovui bus reikalingi kiti, Sutartyje nenurodyti dokumentai, jis įsipareigoja apie tai įspėti Užsakovą ne vėliau kaip prieš 5 (penkias) kalendorines dienas, raštu nurodydamas konkrečiai kokių dokumentų jam reikia ir kokia forma jie turėtų būti pateikti.</w:t>
      </w:r>
    </w:p>
    <w:p w14:paraId="2CFB038C"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83721">
        <w:rPr>
          <w:rFonts w:ascii="Times New Roman" w:hAnsi="Times New Roman" w:cs="Times New Roman"/>
          <w:sz w:val="24"/>
          <w:szCs w:val="24"/>
        </w:rPr>
        <w:t xml:space="preserve">4.7. 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183721">
        <w:rPr>
          <w:rFonts w:ascii="Times New Roman" w:eastAsia="Calibri" w:hAnsi="Times New Roman" w:cs="Times New Roman"/>
          <w:sz w:val="24"/>
          <w:szCs w:val="24"/>
        </w:rPr>
        <w:t xml:space="preserve">įstatymo nuostatas, </w:t>
      </w:r>
      <w:r w:rsidRPr="00183721">
        <w:rPr>
          <w:rFonts w:ascii="Times New Roman" w:hAnsi="Times New Roman" w:cs="Times New Roman"/>
          <w:sz w:val="24"/>
          <w:szCs w:val="24"/>
        </w:rPr>
        <w:t>yra nurodytas Sutarties 3.4 p.</w:t>
      </w:r>
    </w:p>
    <w:p w14:paraId="34C3D692" w14:textId="77777777" w:rsidR="0056336B" w:rsidRPr="00183721" w:rsidRDefault="0056336B" w:rsidP="00BE42B4">
      <w:pPr>
        <w:pStyle w:val="Stilius3"/>
        <w:spacing w:before="0"/>
        <w:rPr>
          <w:sz w:val="24"/>
          <w:szCs w:val="24"/>
        </w:rPr>
      </w:pPr>
      <w:r w:rsidRPr="00183721">
        <w:rPr>
          <w:sz w:val="24"/>
          <w:szCs w:val="24"/>
        </w:rPr>
        <w:t xml:space="preserve">4.8.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 Užsakovas atsako tik už dėl Užsakovo kaltės realiai Rangovo patirtus ir įrodytus nuostolius ir neatsako už su šia </w:t>
      </w:r>
      <w:r w:rsidRPr="00183721">
        <w:rPr>
          <w:sz w:val="24"/>
          <w:szCs w:val="24"/>
        </w:rPr>
        <w:lastRenderedPageBreak/>
        <w:t>Sutartimi susijusius bet kokius netiesioginio ar atsitiktinio pobūdžio Rangovo nuostolius, įskaitant nuostolius, susijusius su negautomis pajamomis, verslo vertės sumažėjimu ar netekimu.</w:t>
      </w:r>
    </w:p>
    <w:p w14:paraId="580B682B" w14:textId="2AD46E26"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4.9.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48A81E40" w14:textId="10D89B10"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4.10. Užsakovas turi teisę reikalauti, kad Rangovas Darbus vykdytų pagal </w:t>
      </w:r>
      <w:r w:rsidR="00FD355F">
        <w:rPr>
          <w:rFonts w:ascii="Times New Roman" w:hAnsi="Times New Roman" w:cs="Times New Roman"/>
          <w:sz w:val="24"/>
          <w:szCs w:val="24"/>
        </w:rPr>
        <w:t>P</w:t>
      </w:r>
      <w:r w:rsidR="00CF4EDA">
        <w:rPr>
          <w:rFonts w:ascii="Times New Roman" w:hAnsi="Times New Roman" w:cs="Times New Roman"/>
          <w:sz w:val="24"/>
          <w:szCs w:val="24"/>
        </w:rPr>
        <w:t>rojekto aprašą</w:t>
      </w:r>
      <w:r w:rsidRPr="00183721">
        <w:rPr>
          <w:rFonts w:ascii="Times New Roman" w:hAnsi="Times New Roman" w:cs="Times New Roman"/>
          <w:sz w:val="24"/>
          <w:szCs w:val="24"/>
        </w:rPr>
        <w:t xml:space="preserve">, laikydamasis normatyvinių statybos dokumentų reikalavimų. Jeigu Rangovas nukrypsta nuo </w:t>
      </w:r>
      <w:r w:rsidR="00FD355F">
        <w:rPr>
          <w:rFonts w:ascii="Times New Roman" w:hAnsi="Times New Roman" w:cs="Times New Roman"/>
          <w:sz w:val="24"/>
          <w:szCs w:val="24"/>
        </w:rPr>
        <w:t>P</w:t>
      </w:r>
      <w:r w:rsidR="00CF4EDA">
        <w:rPr>
          <w:rFonts w:ascii="Times New Roman" w:hAnsi="Times New Roman" w:cs="Times New Roman"/>
          <w:sz w:val="24"/>
          <w:szCs w:val="24"/>
        </w:rPr>
        <w:t>rojekto aprašo</w:t>
      </w:r>
      <w:r w:rsidRPr="00183721">
        <w:rPr>
          <w:rFonts w:ascii="Times New Roman" w:hAnsi="Times New Roman" w:cs="Times New Roman"/>
          <w:sz w:val="24"/>
          <w:szCs w:val="24"/>
        </w:rPr>
        <w:t>, Darbų grafiko, nurodyto Veiklų sąraše, nesilaiko normatyvinių statybos dokumentų reikalavimų ir (ar) statybos Darbų vykdymo protokoluose nurodytų Rangovo įsipareigojimų, Užsakovas turi teisę raštu reikalauti šalinti defektus, reikalauti vykdyti sutartinius įsipareigojimus, tinkamai pildyti Darbų dokumentaciją, neleisti toliau vykdyti Darbų, kuriems nustatyti trūkumai, nepriimti nekokybiškai atliktų Darbų ir nemokėti už netinkamai atliktus Darbus iki nustatytų pažeidimų pašalinimo, už sutartinių įsipareigojimų pažeidimus taikyti Sutartyje numatytą atsakomybę arba nutraukti Sutartį ir reikalauti atlyginti nuostolius.</w:t>
      </w:r>
    </w:p>
    <w:p w14:paraId="749D54EA" w14:textId="77777777" w:rsidR="0056336B" w:rsidRPr="00183721" w:rsidRDefault="0056336B" w:rsidP="00BE42B4">
      <w:pPr>
        <w:pStyle w:val="Stilius3"/>
        <w:spacing w:before="0"/>
        <w:rPr>
          <w:sz w:val="24"/>
          <w:szCs w:val="24"/>
        </w:rPr>
      </w:pPr>
      <w:r w:rsidRPr="00183721">
        <w:rPr>
          <w:sz w:val="24"/>
          <w:szCs w:val="24"/>
        </w:rPr>
        <w:t>4.11. Užsakovo atsakomybei ir rizikai priskiriama:</w:t>
      </w:r>
    </w:p>
    <w:p w14:paraId="52CF82C7" w14:textId="77777777" w:rsidR="0056336B" w:rsidRPr="00183721" w:rsidRDefault="0056336B" w:rsidP="00BE42B4">
      <w:pPr>
        <w:pStyle w:val="Stilius3"/>
        <w:tabs>
          <w:tab w:val="left" w:pos="426"/>
        </w:tabs>
        <w:spacing w:before="0"/>
        <w:rPr>
          <w:sz w:val="24"/>
          <w:szCs w:val="24"/>
        </w:rPr>
      </w:pPr>
      <w:r w:rsidRPr="00183721">
        <w:rPr>
          <w:sz w:val="24"/>
          <w:szCs w:val="24"/>
        </w:rPr>
        <w:t xml:space="preserve">       4.11.1. Užsakovo naudojimasis bet kuria Darbų dalimi iki Darbų perdavimo Užsakovui dienos, išskyrus kaip gali būti numatyta pagal Sutartį;</w:t>
      </w:r>
    </w:p>
    <w:p w14:paraId="7DD8EA2D" w14:textId="794BB3B6" w:rsidR="0056336B" w:rsidRPr="00183721" w:rsidRDefault="0056336B" w:rsidP="00BE42B4">
      <w:pPr>
        <w:pStyle w:val="Stilius3"/>
        <w:tabs>
          <w:tab w:val="left" w:pos="426"/>
        </w:tabs>
        <w:spacing w:before="0"/>
        <w:rPr>
          <w:sz w:val="24"/>
          <w:szCs w:val="24"/>
        </w:rPr>
      </w:pPr>
      <w:r w:rsidRPr="00183721">
        <w:rPr>
          <w:sz w:val="24"/>
          <w:szCs w:val="24"/>
        </w:rPr>
        <w:t xml:space="preserve">       4.11.2. klaidos, netikslumai ar trūkumai </w:t>
      </w:r>
      <w:r w:rsidR="00CF4EDA">
        <w:rPr>
          <w:sz w:val="24"/>
          <w:szCs w:val="24"/>
        </w:rPr>
        <w:t>projekto apraše</w:t>
      </w:r>
      <w:r w:rsidRPr="00183721">
        <w:rPr>
          <w:sz w:val="24"/>
          <w:szCs w:val="24"/>
        </w:rPr>
        <w:t>, kaip nustatyta Sutarties 1.2</w:t>
      </w:r>
      <w:r w:rsidR="00FD355F">
        <w:rPr>
          <w:sz w:val="24"/>
          <w:szCs w:val="24"/>
        </w:rPr>
        <w:t>2</w:t>
      </w:r>
      <w:r w:rsidRPr="00183721">
        <w:rPr>
          <w:sz w:val="24"/>
          <w:szCs w:val="24"/>
        </w:rPr>
        <w:t xml:space="preserve"> p.</w:t>
      </w:r>
    </w:p>
    <w:p w14:paraId="059CB10B" w14:textId="32927E7F"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4.12. Užsakovas turi teisę Rangovą įtraukti į bylą trečiuoju asmeniu, jeigu Užsakovui atitinkami subjektai pareiškia ieškinį dėl padarytų nuostolių atliekant Darbus;</w:t>
      </w:r>
    </w:p>
    <w:p w14:paraId="6740ADAA"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4.13. Rangovui už tinkamai atlikus Darbus, Užsakovas privalo sumokėti Sutarties kainą.</w:t>
      </w:r>
    </w:p>
    <w:p w14:paraId="37533537" w14:textId="390BAE0C" w:rsidR="0056336B" w:rsidRPr="00183721" w:rsidRDefault="0056336B" w:rsidP="00BE42B4">
      <w:pPr>
        <w:pStyle w:val="Sraopastraipa"/>
        <w:widowControl w:val="0"/>
        <w:tabs>
          <w:tab w:val="left" w:pos="1374"/>
          <w:tab w:val="left" w:pos="1982"/>
        </w:tabs>
        <w:suppressAutoHyphens/>
        <w:spacing w:after="0" w:line="240" w:lineRule="auto"/>
        <w:ind w:left="0"/>
        <w:jc w:val="both"/>
        <w:rPr>
          <w:rFonts w:ascii="Times New Roman" w:hAnsi="Times New Roman" w:cs="Times New Roman"/>
          <w:sz w:val="24"/>
          <w:szCs w:val="24"/>
        </w:rPr>
      </w:pPr>
      <w:r w:rsidRPr="00183721">
        <w:rPr>
          <w:rFonts w:ascii="Times New Roman" w:hAnsi="Times New Roman" w:cs="Times New Roman"/>
          <w:sz w:val="24"/>
          <w:szCs w:val="24"/>
        </w:rPr>
        <w:t>4.14. Rangovui vėluojant atlikti Darbus ar juos atlikus nekokybiškai, su defektais, taip pat vilkinant Darbus, Užsakovas, siekdamas apginti savo teisėtus interesus, gali, prieš tai informavęs Rangovą, atlikti neapmokėtų Rangovui sumų įskaitymus į nuostolius (vienašalius sandorius).</w:t>
      </w:r>
    </w:p>
    <w:p w14:paraId="0E2D4C62" w14:textId="77777777" w:rsidR="0056336B" w:rsidRPr="00183721" w:rsidRDefault="0056336B" w:rsidP="00BE42B4">
      <w:pPr>
        <w:pStyle w:val="Stilius3"/>
        <w:tabs>
          <w:tab w:val="left" w:pos="426"/>
          <w:tab w:val="left" w:pos="1134"/>
        </w:tabs>
        <w:spacing w:before="0"/>
        <w:rPr>
          <w:sz w:val="24"/>
          <w:szCs w:val="24"/>
        </w:rPr>
      </w:pPr>
      <w:r w:rsidRPr="00183721">
        <w:rPr>
          <w:sz w:val="24"/>
          <w:szCs w:val="24"/>
        </w:rPr>
        <w:t xml:space="preserve">4.15. </w:t>
      </w:r>
      <w:r w:rsidRPr="00183721">
        <w:rPr>
          <w:rFonts w:eastAsiaTheme="minorHAnsi"/>
          <w:sz w:val="24"/>
          <w:szCs w:val="24"/>
        </w:rPr>
        <w:t>Sutarties nutraukimas nepanaikina Užsakovo teisės reikalauti iš Rangovo sumokėti delspinigius, baudas, numatytus Sutartyje už sutartinių įsipareigojimų nevykdymą ar netinkamą vykdymą iki Sutarties nutraukimo ir atlyginti nuostolius, patirtus dėl įsipareigojimų nevykdymo ar netinkamo vykdymo pagal šią Sutartį.</w:t>
      </w:r>
    </w:p>
    <w:p w14:paraId="7AD8176D" w14:textId="77777777" w:rsidR="0056336B" w:rsidRPr="00183721" w:rsidRDefault="0056336B" w:rsidP="00BE42B4">
      <w:pPr>
        <w:spacing w:after="0" w:line="240" w:lineRule="auto"/>
        <w:jc w:val="both"/>
        <w:rPr>
          <w:rFonts w:ascii="Times New Roman" w:hAnsi="Times New Roman" w:cs="Times New Roman"/>
          <w:sz w:val="24"/>
          <w:szCs w:val="24"/>
        </w:rPr>
      </w:pPr>
    </w:p>
    <w:p w14:paraId="4F07A9E8" w14:textId="77777777" w:rsidR="0056336B" w:rsidRPr="00183721" w:rsidRDefault="0056336B" w:rsidP="00BE42B4">
      <w:pPr>
        <w:tabs>
          <w:tab w:val="left" w:pos="567"/>
        </w:tabs>
        <w:spacing w:after="0" w:line="240" w:lineRule="auto"/>
        <w:jc w:val="center"/>
        <w:rPr>
          <w:rFonts w:ascii="Times New Roman" w:hAnsi="Times New Roman" w:cs="Times New Roman"/>
          <w:b/>
          <w:sz w:val="24"/>
          <w:szCs w:val="24"/>
        </w:rPr>
      </w:pPr>
      <w:r w:rsidRPr="00183721">
        <w:rPr>
          <w:rFonts w:ascii="Times New Roman" w:hAnsi="Times New Roman" w:cs="Times New Roman"/>
          <w:b/>
          <w:sz w:val="24"/>
          <w:szCs w:val="24"/>
        </w:rPr>
        <w:t>V SKYRIUS</w:t>
      </w:r>
    </w:p>
    <w:p w14:paraId="44D633E8" w14:textId="40A6636E" w:rsidR="00E86E91" w:rsidRPr="00C91054" w:rsidRDefault="0056336B" w:rsidP="00C91054">
      <w:pPr>
        <w:tabs>
          <w:tab w:val="left" w:pos="567"/>
        </w:tabs>
        <w:spacing w:after="0" w:line="240" w:lineRule="auto"/>
        <w:jc w:val="center"/>
        <w:rPr>
          <w:rFonts w:ascii="Times New Roman" w:hAnsi="Times New Roman" w:cs="Times New Roman"/>
          <w:b/>
          <w:sz w:val="24"/>
          <w:szCs w:val="24"/>
        </w:rPr>
      </w:pPr>
      <w:r w:rsidRPr="00183721">
        <w:rPr>
          <w:rFonts w:ascii="Times New Roman" w:hAnsi="Times New Roman" w:cs="Times New Roman"/>
          <w:b/>
          <w:sz w:val="24"/>
          <w:szCs w:val="24"/>
        </w:rPr>
        <w:t>RANGOVO TEISĖS, PAREIGOS IR ATSAKOMYBĖ</w:t>
      </w:r>
    </w:p>
    <w:p w14:paraId="590D88C2" w14:textId="114D2B86" w:rsidR="0056336B" w:rsidRPr="00183721" w:rsidRDefault="0056336B" w:rsidP="00BE42B4">
      <w:pPr>
        <w:pStyle w:val="Stilius3"/>
        <w:spacing w:before="0"/>
        <w:rPr>
          <w:sz w:val="24"/>
          <w:szCs w:val="24"/>
        </w:rPr>
      </w:pPr>
      <w:r w:rsidRPr="00183721">
        <w:rPr>
          <w:sz w:val="24"/>
          <w:szCs w:val="24"/>
        </w:rPr>
        <w:t xml:space="preserve">5.1. Rangovas privalo vykdyti ir užbaigti Darbus pagal Sutartį, vadovaudamasis </w:t>
      </w:r>
      <w:r w:rsidR="00B633DE">
        <w:rPr>
          <w:sz w:val="24"/>
          <w:szCs w:val="24"/>
        </w:rPr>
        <w:t>Projekto apraše</w:t>
      </w:r>
      <w:r w:rsidRPr="00183721">
        <w:rPr>
          <w:sz w:val="24"/>
          <w:szCs w:val="24"/>
        </w:rPr>
        <w:t xml:space="preserve"> (jo techninėse specifikacijose, aiškinamuosiuose raštuose, brėžiniuose) numatytais sprendiniais, laikydamasis Veiklų sąraše pateikto Darbų grafiko, Lietuvos Respublikoje galiojančių įstatymų, įstatymų įgyvendinamųjų teisės aktų, normatyvinių statybos techninių dokumentų reikalavimų.</w:t>
      </w:r>
    </w:p>
    <w:p w14:paraId="77446EFD" w14:textId="4AC93ADF" w:rsidR="0056336B" w:rsidRPr="00183721" w:rsidRDefault="0056336B" w:rsidP="00BE42B4">
      <w:pPr>
        <w:pStyle w:val="Stilius3"/>
        <w:spacing w:before="0"/>
        <w:rPr>
          <w:sz w:val="24"/>
          <w:szCs w:val="24"/>
        </w:rPr>
      </w:pPr>
      <w:r w:rsidRPr="00E86E91">
        <w:rPr>
          <w:sz w:val="24"/>
          <w:szCs w:val="24"/>
        </w:rPr>
        <w:t xml:space="preserve">5.2. Rangovas per 5 </w:t>
      </w:r>
      <w:r w:rsidRPr="00183721">
        <w:rPr>
          <w:sz w:val="24"/>
          <w:szCs w:val="24"/>
        </w:rPr>
        <w:t>(penkias) darbo dienas po Sutarties įsigaliojimo privalo pateikti Užsakovui detalizuotą Darbų lokalinę sąmatą ir užpildytą Veiklų sąrašą (pagal Sutarties 3 priedo formą). Pateikus šiuos dokumentus, jie tampa Sutarties priedais ir neatskiriama jos dalimi.</w:t>
      </w:r>
    </w:p>
    <w:p w14:paraId="1762CB0F" w14:textId="5254334C" w:rsidR="0056336B" w:rsidRPr="00183721" w:rsidRDefault="0056336B" w:rsidP="00BE42B4">
      <w:pPr>
        <w:pStyle w:val="Stilius3"/>
        <w:spacing w:before="0"/>
        <w:rPr>
          <w:color w:val="000000" w:themeColor="text1"/>
          <w:sz w:val="24"/>
          <w:szCs w:val="24"/>
        </w:rPr>
      </w:pPr>
      <w:r w:rsidRPr="00183721">
        <w:rPr>
          <w:color w:val="000000" w:themeColor="text1"/>
          <w:sz w:val="24"/>
          <w:szCs w:val="24"/>
        </w:rPr>
        <w:t>5.3. 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6635D9C0" w14:textId="4356A522" w:rsidR="0056336B" w:rsidRPr="00183721" w:rsidRDefault="0056336B" w:rsidP="00BE42B4">
      <w:pPr>
        <w:pStyle w:val="Stilius3"/>
        <w:spacing w:before="0"/>
        <w:rPr>
          <w:color w:val="000000" w:themeColor="text1"/>
          <w:sz w:val="24"/>
          <w:szCs w:val="24"/>
        </w:rPr>
      </w:pPr>
      <w:bookmarkStart w:id="2" w:name="_Hlk138235197"/>
      <w:r w:rsidRPr="00183721">
        <w:rPr>
          <w:sz w:val="24"/>
          <w:szCs w:val="24"/>
        </w:rPr>
        <w:t xml:space="preserve">5.4. </w:t>
      </w:r>
      <w:bookmarkEnd w:id="2"/>
      <w:r w:rsidR="00F2454D" w:rsidRPr="00183721">
        <w:rPr>
          <w:color w:val="000000" w:themeColor="text1"/>
          <w:sz w:val="24"/>
          <w:szCs w:val="24"/>
        </w:rPr>
        <w:t>Rangovas yra atsakingas už visus savo veiksmus ir statybos darbų metodų tinkamumą, patikimumą bei Darbų saugą visą Darbų vykdymo laikotarpį.</w:t>
      </w:r>
    </w:p>
    <w:p w14:paraId="6E09D5DA" w14:textId="70D76CA2" w:rsidR="00F2454D" w:rsidRPr="00183721" w:rsidRDefault="00F2454D" w:rsidP="00BE42B4">
      <w:pPr>
        <w:pStyle w:val="Stilius3"/>
        <w:spacing w:before="0"/>
        <w:rPr>
          <w:sz w:val="24"/>
          <w:szCs w:val="24"/>
        </w:rPr>
      </w:pPr>
      <w:r w:rsidRPr="00183721">
        <w:rPr>
          <w:sz w:val="24"/>
          <w:szCs w:val="24"/>
        </w:rPr>
        <w:t xml:space="preserve">5.5. Iki Darbų pradžios Rangovas privalo paskirti Lietuvos Respublikos teisės aktų nustatyta tvarka atestuotą </w:t>
      </w:r>
      <w:r w:rsidR="00307146">
        <w:rPr>
          <w:sz w:val="24"/>
          <w:szCs w:val="24"/>
        </w:rPr>
        <w:t>S</w:t>
      </w:r>
      <w:r w:rsidRPr="00183721">
        <w:rPr>
          <w:sz w:val="24"/>
          <w:szCs w:val="24"/>
        </w:rPr>
        <w:t>tatybos darbų vadovą, kuris privalo vykdyti pareigas numatytas STR 1.06.01:2016 „Statybos darbai. Statinio statybos priežiūra“.</w:t>
      </w:r>
    </w:p>
    <w:p w14:paraId="3AEF7F61" w14:textId="1FD1D343"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5.6. </w:t>
      </w:r>
      <w:r w:rsidR="00F2454D" w:rsidRPr="00183721">
        <w:rPr>
          <w:rFonts w:ascii="Times New Roman" w:hAnsi="Times New Roman" w:cs="Times New Roman"/>
          <w:sz w:val="24"/>
          <w:szCs w:val="24"/>
        </w:rPr>
        <w:t>Rangovas, dalį Darbų perduodamas Subrangovams, yra atsakingas už Subrangovo, jo įgaliotų atstovų ir darbuotojų veiksmus arba neveikimą taip, kaip atsakytų už savo paties veiksmus ar neveikimą.</w:t>
      </w:r>
    </w:p>
    <w:p w14:paraId="10F683E8" w14:textId="35AABCF0"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5.7. </w:t>
      </w:r>
      <w:r w:rsidR="00F2454D" w:rsidRPr="00183721">
        <w:rPr>
          <w:rFonts w:ascii="Times New Roman" w:hAnsi="Times New Roman" w:cs="Times New Roman"/>
          <w:sz w:val="24"/>
          <w:szCs w:val="24"/>
        </w:rPr>
        <w:t xml:space="preserve">Rangovas patvirtina, kad jis turi žinių, patirties, kvalifikacijos, kad yra gavęs visą būtiną informaciją, kurią Rangovas, panaudodamas visas savo žinias ir rūpestingumą, galėjo gauti iki </w:t>
      </w:r>
      <w:r w:rsidR="00F2454D" w:rsidRPr="00183721">
        <w:rPr>
          <w:rFonts w:ascii="Times New Roman" w:hAnsi="Times New Roman" w:cs="Times New Roman"/>
          <w:sz w:val="24"/>
          <w:szCs w:val="24"/>
        </w:rPr>
        <w:lastRenderedPageBreak/>
        <w:t xml:space="preserve">Sutarties pasirašymo, ir kuri gali turėti įtakos Sutarties kainai arba Darbams, įskaitant </w:t>
      </w:r>
      <w:r w:rsidR="00307146">
        <w:rPr>
          <w:rFonts w:ascii="Times New Roman" w:hAnsi="Times New Roman" w:cs="Times New Roman"/>
          <w:sz w:val="24"/>
          <w:szCs w:val="24"/>
        </w:rPr>
        <w:t>P</w:t>
      </w:r>
      <w:r w:rsidR="00346E6B">
        <w:rPr>
          <w:rFonts w:ascii="Times New Roman" w:hAnsi="Times New Roman" w:cs="Times New Roman"/>
          <w:sz w:val="24"/>
          <w:szCs w:val="24"/>
        </w:rPr>
        <w:t xml:space="preserve">rojekto aprašo </w:t>
      </w:r>
      <w:r w:rsidR="00F2454D" w:rsidRPr="00183721">
        <w:rPr>
          <w:rFonts w:ascii="Times New Roman" w:hAnsi="Times New Roman" w:cs="Times New Roman"/>
          <w:sz w:val="24"/>
          <w:szCs w:val="24"/>
        </w:rPr>
        <w:t>dokumentus ir duomenis.</w:t>
      </w:r>
    </w:p>
    <w:p w14:paraId="5C2F22B0" w14:textId="65DCCE80" w:rsidR="0056336B" w:rsidRPr="00183721" w:rsidRDefault="0056336B" w:rsidP="00BE42B4">
      <w:pPr>
        <w:pStyle w:val="Stilius3"/>
        <w:spacing w:before="0"/>
        <w:rPr>
          <w:sz w:val="24"/>
          <w:szCs w:val="24"/>
        </w:rPr>
      </w:pPr>
      <w:r w:rsidRPr="00183721">
        <w:rPr>
          <w:sz w:val="24"/>
          <w:szCs w:val="24"/>
        </w:rPr>
        <w:t>5.8.</w:t>
      </w:r>
      <w:r w:rsidR="00F2454D" w:rsidRPr="00183721">
        <w:rPr>
          <w:sz w:val="24"/>
          <w:szCs w:val="24"/>
        </w:rPr>
        <w:t xml:space="preserve"> Rangovas patvirtina, </w:t>
      </w:r>
      <w:r w:rsidRPr="00183721">
        <w:rPr>
          <w:sz w:val="24"/>
          <w:szCs w:val="24"/>
        </w:rPr>
        <w:t>kad susipažino su statybos objektu, aplinkybėmis ir sąlygomis, kurioms esant bus atliekami Darbai, su technine (projektine) dokumentacija ir neturi jokių pastabų ir/ar pretenzijų dėl galimybės atlikti Darbus Sutartyje ir jos dokumentuose nustatyta tvarka ir sąlygomis.</w:t>
      </w:r>
    </w:p>
    <w:p w14:paraId="175297C0" w14:textId="77777777" w:rsidR="0056336B" w:rsidRPr="00183721" w:rsidRDefault="0056336B" w:rsidP="00BE42B4">
      <w:pPr>
        <w:pStyle w:val="Stilius3"/>
        <w:spacing w:before="0"/>
        <w:rPr>
          <w:sz w:val="24"/>
          <w:szCs w:val="24"/>
        </w:rPr>
      </w:pPr>
      <w:r w:rsidRPr="00183721">
        <w:rPr>
          <w:sz w:val="24"/>
          <w:szCs w:val="24"/>
        </w:rPr>
        <w:t>5.9. Rangovas pareiškia, kad prieš pasirašant Sutartį jis, būdamas savo srities profesionalu, išsamiai išanalizavo, patikrino techninėje dokumentacijoje nurodytus medžiagų ir Darbų kiekius bei apimtis juos palygino su technine dokumentacija, įvertino visus pagrindinius, tarpinius darbus, reikalingus pagal Sutartį numatytiems Darbams atlikti, turėjo galimybę raštu pateikti visas pastabas Užsakovui. Rangovas pareiškia, kad jam yra žinoma, kad Užsakovui reikalingi tik kokybiškai atlikti Darbai (įskaitant medžiagas, įrengimus, priemones) bei jų rezultatai.</w:t>
      </w:r>
    </w:p>
    <w:p w14:paraId="5694641C" w14:textId="62EAF664" w:rsidR="0056336B" w:rsidRPr="00183721" w:rsidRDefault="0056336B" w:rsidP="00BE42B4">
      <w:pPr>
        <w:pStyle w:val="Stilius3"/>
        <w:spacing w:before="0"/>
        <w:rPr>
          <w:sz w:val="24"/>
          <w:szCs w:val="24"/>
        </w:rPr>
      </w:pPr>
      <w:r w:rsidRPr="00183721">
        <w:rPr>
          <w:sz w:val="24"/>
          <w:szCs w:val="24"/>
        </w:rPr>
        <w:t xml:space="preserve">5.10. Turi būti laikoma, kad Sutartyje nurodyta kaina apima visus Rangovo įsipareigojimus pagal Sutartį ir visa, kas būtina tinkamam Darbų vykdymui ir užbaigimui, įskaitant </w:t>
      </w:r>
      <w:r w:rsidRPr="00183721">
        <w:rPr>
          <w:sz w:val="24"/>
          <w:szCs w:val="24"/>
          <w:lang w:eastAsia="lt-LT"/>
        </w:rPr>
        <w:t>būtinus Sutarčiai įvykdyti darbus, kurie nors ir nebuvo tiesiogiai nustatyti pirkimo dokumentuose ir Sutartyje, tačiau kuriuos Rangovas turėjo ir galėjo numatyti ir įvertinti dar iki pasiūlymų pateikimo termino pabaigos</w:t>
      </w:r>
      <w:r w:rsidRPr="00183721">
        <w:rPr>
          <w:sz w:val="24"/>
          <w:szCs w:val="24"/>
        </w:rPr>
        <w:t>.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5E4CE737" w14:textId="27428770" w:rsidR="000C4E9A" w:rsidRPr="00183721" w:rsidRDefault="0056336B" w:rsidP="00BE42B4">
      <w:pPr>
        <w:pStyle w:val="Stilius3"/>
        <w:spacing w:before="0"/>
        <w:rPr>
          <w:sz w:val="24"/>
          <w:szCs w:val="24"/>
        </w:rPr>
      </w:pPr>
      <w:r w:rsidRPr="00183721">
        <w:rPr>
          <w:sz w:val="24"/>
          <w:szCs w:val="24"/>
        </w:rPr>
        <w:t xml:space="preserve">5.11. </w:t>
      </w:r>
      <w:r w:rsidR="000C4E9A" w:rsidRPr="00FF0BC9">
        <w:rPr>
          <w:sz w:val="24"/>
          <w:szCs w:val="24"/>
        </w:rPr>
        <w:t xml:space="preserve">Faktinių Darbų kiekių neatitikimas orientaciniams (projektiniams) kiekiams, kurie gali būti nustatyti Veiklų sąraše ir/ar </w:t>
      </w:r>
      <w:r w:rsidR="000C4E9A">
        <w:rPr>
          <w:sz w:val="24"/>
          <w:szCs w:val="24"/>
        </w:rPr>
        <w:t>P</w:t>
      </w:r>
      <w:r w:rsidR="000C4E9A" w:rsidRPr="00FF0BC9">
        <w:rPr>
          <w:sz w:val="24"/>
          <w:szCs w:val="24"/>
        </w:rPr>
        <w:t xml:space="preserve">rojekto </w:t>
      </w:r>
      <w:r w:rsidR="000C4E9A">
        <w:rPr>
          <w:sz w:val="24"/>
          <w:szCs w:val="24"/>
        </w:rPr>
        <w:t xml:space="preserve">aprašo </w:t>
      </w:r>
      <w:r w:rsidR="000C4E9A" w:rsidRPr="00FF0BC9">
        <w:rPr>
          <w:sz w:val="24"/>
          <w:szCs w:val="24"/>
        </w:rPr>
        <w:t>dokumentuose (sąnaudų kiekių žiniaraščiuose), jeigu  Darbų apimtis neviršija 15 (penkiolika) procentų, skaičiuojant nuo Pradinės sutarties vertės, priskiriamas Rangovo atsakomybei ir rizikai.</w:t>
      </w:r>
    </w:p>
    <w:p w14:paraId="1E0F313C" w14:textId="77777777" w:rsidR="0056336B" w:rsidRPr="00183721" w:rsidRDefault="0056336B" w:rsidP="00BE42B4">
      <w:pPr>
        <w:pStyle w:val="Stilius3"/>
        <w:spacing w:before="0"/>
        <w:rPr>
          <w:sz w:val="24"/>
          <w:szCs w:val="24"/>
        </w:rPr>
      </w:pPr>
      <w:r w:rsidRPr="00183721">
        <w:rPr>
          <w:sz w:val="24"/>
          <w:szCs w:val="24"/>
        </w:rPr>
        <w:t>5.12. Užsakovas neatlygina už darbus, kuriuos Rangovas atlieka savavališkai, nukrypdamas nuo Sutarties sąlygų. Užsakovui pareikalavus, Rangovas privalo šiuos darbus per nurodytą terminą pašalinti. Nepašalinus tai gali būti padaryta Užsakovo Rangovo sąskaita.</w:t>
      </w:r>
    </w:p>
    <w:p w14:paraId="47E09BB8" w14:textId="77777777" w:rsidR="0056336B" w:rsidRPr="00183721" w:rsidRDefault="0056336B" w:rsidP="00BE42B4">
      <w:pPr>
        <w:pStyle w:val="Stilius3"/>
        <w:spacing w:before="0"/>
        <w:rPr>
          <w:sz w:val="24"/>
          <w:szCs w:val="24"/>
        </w:rPr>
      </w:pPr>
      <w:r w:rsidRPr="00183721">
        <w:rPr>
          <w:sz w:val="24"/>
          <w:szCs w:val="24"/>
        </w:rPr>
        <w:t>5.13.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0EC2C248" w14:textId="77777777" w:rsidR="0056336B" w:rsidRPr="00183721" w:rsidRDefault="0056336B" w:rsidP="00BE42B4">
      <w:pPr>
        <w:pStyle w:val="Stilius3"/>
        <w:tabs>
          <w:tab w:val="left" w:pos="426"/>
        </w:tabs>
        <w:spacing w:before="0"/>
        <w:rPr>
          <w:sz w:val="24"/>
          <w:szCs w:val="24"/>
        </w:rPr>
      </w:pPr>
      <w:r w:rsidRPr="00183721">
        <w:rPr>
          <w:sz w:val="24"/>
          <w:szCs w:val="24"/>
        </w:rPr>
        <w:t>5.14. Vykdydamas Darbus Rangovas privalo:</w:t>
      </w:r>
    </w:p>
    <w:p w14:paraId="60A3EEDD" w14:textId="77777777" w:rsidR="0056336B" w:rsidRPr="00183721" w:rsidRDefault="0056336B" w:rsidP="00BE42B4">
      <w:pPr>
        <w:pStyle w:val="Stilius3"/>
        <w:numPr>
          <w:ilvl w:val="2"/>
          <w:numId w:val="35"/>
        </w:numPr>
        <w:tabs>
          <w:tab w:val="left" w:pos="426"/>
        </w:tabs>
        <w:spacing w:before="0"/>
        <w:rPr>
          <w:sz w:val="24"/>
          <w:szCs w:val="24"/>
        </w:rPr>
      </w:pPr>
      <w:r w:rsidRPr="00183721">
        <w:rPr>
          <w:sz w:val="24"/>
          <w:szCs w:val="24"/>
        </w:rPr>
        <w:t>savo sąskaita pašalinti iš Statybvietės visas statybines atliekas ir šiukšles;</w:t>
      </w:r>
    </w:p>
    <w:p w14:paraId="0C0F82A8" w14:textId="77777777" w:rsidR="0056336B" w:rsidRPr="00183721" w:rsidRDefault="0056336B" w:rsidP="00BE42B4">
      <w:pPr>
        <w:pStyle w:val="Stilius3"/>
        <w:numPr>
          <w:ilvl w:val="2"/>
          <w:numId w:val="35"/>
        </w:numPr>
        <w:tabs>
          <w:tab w:val="left" w:pos="426"/>
        </w:tabs>
        <w:spacing w:before="0"/>
        <w:rPr>
          <w:sz w:val="24"/>
          <w:szCs w:val="24"/>
        </w:rPr>
      </w:pPr>
      <w:r w:rsidRPr="00183721">
        <w:rPr>
          <w:sz w:val="24"/>
          <w:szCs w:val="24"/>
        </w:rPr>
        <w:t>sandėliuoti arba išvežti perteklines Medžiagas ir nereikalingus Rangovo įrengimus;</w:t>
      </w:r>
    </w:p>
    <w:p w14:paraId="4A142FDC" w14:textId="77777777" w:rsidR="0056336B" w:rsidRPr="00E86E91" w:rsidRDefault="0056336B" w:rsidP="00BE42B4">
      <w:pPr>
        <w:pStyle w:val="Stilius3"/>
        <w:numPr>
          <w:ilvl w:val="2"/>
          <w:numId w:val="35"/>
        </w:numPr>
        <w:tabs>
          <w:tab w:val="left" w:pos="426"/>
          <w:tab w:val="left" w:pos="1134"/>
        </w:tabs>
        <w:spacing w:before="0"/>
        <w:ind w:left="0" w:firstLine="480"/>
        <w:rPr>
          <w:sz w:val="24"/>
          <w:szCs w:val="24"/>
        </w:rPr>
      </w:pPr>
      <w:r w:rsidRPr="00183721">
        <w:rPr>
          <w:sz w:val="24"/>
          <w:szCs w:val="24"/>
        </w:rPr>
        <w:t xml:space="preserve">gauti visus reikalingus leidimus iš vietinių institucijų </w:t>
      </w:r>
      <w:r w:rsidRPr="00183721">
        <w:rPr>
          <w:color w:val="000000" w:themeColor="text1"/>
          <w:sz w:val="24"/>
          <w:szCs w:val="24"/>
        </w:rPr>
        <w:t>(ir visus sutikimus iš fizinių asmenų</w:t>
      </w:r>
      <w:r w:rsidRPr="00E86E91">
        <w:rPr>
          <w:sz w:val="24"/>
          <w:szCs w:val="24"/>
        </w:rPr>
        <w:t>). T</w:t>
      </w:r>
      <w:r w:rsidRPr="00183721">
        <w:rPr>
          <w:sz w:val="24"/>
          <w:szCs w:val="24"/>
        </w:rPr>
        <w:t>okie leidimai apima leidimus eismo nukreipimams, kelių uždarymo leidimus, darbo leidimus, leidimus radijo ryšio priemonėms, leidimus žemės darbams ar inžinerinių tinklų perkėlimui, aplinkosauginius leidimus ir pan.;</w:t>
      </w:r>
    </w:p>
    <w:p w14:paraId="037CFA0B" w14:textId="77777777" w:rsidR="0056336B" w:rsidRPr="00FA1B5A" w:rsidRDefault="0056336B" w:rsidP="00BE42B4">
      <w:pPr>
        <w:pStyle w:val="Stilius3"/>
        <w:numPr>
          <w:ilvl w:val="2"/>
          <w:numId w:val="35"/>
        </w:numPr>
        <w:tabs>
          <w:tab w:val="left" w:pos="426"/>
          <w:tab w:val="left" w:pos="1134"/>
        </w:tabs>
        <w:spacing w:before="0"/>
        <w:ind w:left="0" w:firstLine="480"/>
        <w:rPr>
          <w:sz w:val="24"/>
          <w:szCs w:val="24"/>
        </w:rPr>
      </w:pPr>
      <w:r w:rsidRPr="00183721">
        <w:rPr>
          <w:sz w:val="24"/>
          <w:szCs w:val="24"/>
        </w:rPr>
        <w:t xml:space="preserve"> s</w:t>
      </w:r>
      <w:r w:rsidRPr="00183721">
        <w:rPr>
          <w:iCs/>
          <w:sz w:val="24"/>
          <w:szCs w:val="24"/>
        </w:rPr>
        <w:t xml:space="preserve">avo sąskaita atlikti prisijungimo </w:t>
      </w:r>
      <w:r w:rsidRPr="00FA1B5A">
        <w:rPr>
          <w:iCs/>
          <w:sz w:val="24"/>
          <w:szCs w:val="24"/>
        </w:rPr>
        <w:t>sąlygas išdavusių institucijų reikalavimų vykdymą;</w:t>
      </w:r>
    </w:p>
    <w:p w14:paraId="6C9139C8" w14:textId="77305BC6" w:rsidR="0056336B" w:rsidRPr="000C4E9A" w:rsidRDefault="0056336B" w:rsidP="00BE42B4">
      <w:pPr>
        <w:pStyle w:val="Stilius3"/>
        <w:numPr>
          <w:ilvl w:val="2"/>
          <w:numId w:val="35"/>
        </w:numPr>
        <w:tabs>
          <w:tab w:val="left" w:pos="426"/>
          <w:tab w:val="left" w:pos="1134"/>
        </w:tabs>
        <w:spacing w:before="0"/>
        <w:ind w:left="0" w:firstLine="480"/>
        <w:rPr>
          <w:sz w:val="24"/>
          <w:szCs w:val="24"/>
        </w:rPr>
      </w:pPr>
      <w:r w:rsidRPr="00FA1B5A">
        <w:rPr>
          <w:sz w:val="24"/>
          <w:szCs w:val="24"/>
        </w:rPr>
        <w:t>s</w:t>
      </w:r>
      <w:r w:rsidRPr="00FA1B5A">
        <w:rPr>
          <w:iCs/>
          <w:sz w:val="24"/>
          <w:szCs w:val="24"/>
        </w:rPr>
        <w:t xml:space="preserve">avo </w:t>
      </w:r>
      <w:r w:rsidRPr="000C4E9A">
        <w:rPr>
          <w:iCs/>
          <w:sz w:val="24"/>
          <w:szCs w:val="24"/>
        </w:rPr>
        <w:t xml:space="preserve">sąskaita parengti visus dokumentus, reikalingus statybos </w:t>
      </w:r>
      <w:r w:rsidR="00346E6B" w:rsidRPr="000C4E9A">
        <w:rPr>
          <w:iCs/>
          <w:sz w:val="24"/>
          <w:szCs w:val="24"/>
        </w:rPr>
        <w:t>darbų perdavimui</w:t>
      </w:r>
      <w:r w:rsidRPr="000C4E9A">
        <w:rPr>
          <w:iCs/>
          <w:sz w:val="24"/>
          <w:szCs w:val="24"/>
        </w:rPr>
        <w:t xml:space="preserve"> (išpildomąsias nuotraukas, kadastrinių matavimų bylą su patikra ir kt.);</w:t>
      </w:r>
    </w:p>
    <w:p w14:paraId="1A6299EE" w14:textId="6F7B6853" w:rsidR="0056336B" w:rsidRPr="00183721" w:rsidRDefault="0056336B" w:rsidP="00BE42B4">
      <w:pPr>
        <w:pStyle w:val="Stilius3"/>
        <w:numPr>
          <w:ilvl w:val="2"/>
          <w:numId w:val="35"/>
        </w:numPr>
        <w:tabs>
          <w:tab w:val="left" w:pos="426"/>
          <w:tab w:val="left" w:pos="1134"/>
        </w:tabs>
        <w:spacing w:before="0"/>
        <w:ind w:left="0" w:firstLine="480"/>
        <w:rPr>
          <w:sz w:val="24"/>
          <w:szCs w:val="24"/>
        </w:rPr>
      </w:pPr>
      <w:r w:rsidRPr="000C4E9A">
        <w:rPr>
          <w:sz w:val="24"/>
          <w:szCs w:val="24"/>
        </w:rPr>
        <w:t xml:space="preserve">valyti ir prižiūrėti patekimo į Statybvietę kelius, aplinką nuo šiukšlių, dulkių ar kitų teršalų. Statybvietė ir visos tokios patekimui į Statybvietę naudojamos patalpos </w:t>
      </w:r>
      <w:r w:rsidRPr="00183721">
        <w:rPr>
          <w:sz w:val="24"/>
          <w:szCs w:val="24"/>
        </w:rPr>
        <w:t>bei keliai turi būti saugūs, paženklinti įspėjamaisiais ženklais ir nekelti pavojaus Užsakovo personalui ir tretiesiems asmenims. Rangovas turi būti atsakingas už bet kokį šių patalpų ar kelių remontą, kurio gali prireikti dėl Rangovo veiksmų;</w:t>
      </w:r>
    </w:p>
    <w:p w14:paraId="53B80512" w14:textId="77777777" w:rsidR="0056336B" w:rsidRPr="00FA1B5A" w:rsidRDefault="0056336B" w:rsidP="00BE42B4">
      <w:pPr>
        <w:pStyle w:val="Stilius3"/>
        <w:numPr>
          <w:ilvl w:val="2"/>
          <w:numId w:val="35"/>
        </w:numPr>
        <w:tabs>
          <w:tab w:val="left" w:pos="426"/>
          <w:tab w:val="left" w:pos="1134"/>
        </w:tabs>
        <w:spacing w:before="0"/>
        <w:ind w:left="0" w:firstLine="480"/>
        <w:rPr>
          <w:sz w:val="24"/>
          <w:szCs w:val="24"/>
        </w:rPr>
      </w:pPr>
      <w:r w:rsidRPr="00183721">
        <w:rPr>
          <w:sz w:val="24"/>
          <w:szCs w:val="24"/>
        </w:rPr>
        <w:t xml:space="preserve">bendradarbiauti su Užsakovu vykdant Sutartį. Taip pat dalyvauti pagal poreikį organizuojamuose statybos proceso dalyvių pasitarimuose dėl Darbų atlikimo, apie kuriuos Rangovui pranešta raštu (el. paštu, paštu ir pan.), o neatvykus į pasitarimą, pasirašyti Užsakovo parengtuose pasitarimo protokoluose. Jei Rangovas nesutinka su protokolo turiniu, jis per 2 (dvi) darbo dienas nuo protokolo gavimo, privalo pateikti Užsakovui išsamų motyvuotą rašytinį Sutarties ir/ar teisės aktų nuostatomis grįstą atsisakymą pasirašyti. Protokolo nepatvirtinimas laiku ir rašytinio atsisakymo </w:t>
      </w:r>
      <w:r w:rsidRPr="00183721">
        <w:rPr>
          <w:sz w:val="24"/>
          <w:szCs w:val="24"/>
        </w:rPr>
        <w:lastRenderedPageBreak/>
        <w:t xml:space="preserve">nepateikimas reiškia, kad Rangovas sutinka su protokolu ir jame užfiksuotus sprendimus įsipareigoja nedelsdamas protokole </w:t>
      </w:r>
      <w:r w:rsidRPr="00FA1B5A">
        <w:rPr>
          <w:sz w:val="24"/>
          <w:szCs w:val="24"/>
        </w:rPr>
        <w:t>nurodytomis sąlygomis vykdyti;</w:t>
      </w:r>
    </w:p>
    <w:p w14:paraId="55A75390" w14:textId="77777777" w:rsidR="0056336B" w:rsidRPr="00FA1B5A" w:rsidRDefault="0056336B" w:rsidP="00BE42B4">
      <w:pPr>
        <w:pStyle w:val="Stilius3"/>
        <w:numPr>
          <w:ilvl w:val="2"/>
          <w:numId w:val="35"/>
        </w:numPr>
        <w:tabs>
          <w:tab w:val="left" w:pos="426"/>
          <w:tab w:val="left" w:pos="1134"/>
        </w:tabs>
        <w:spacing w:before="0"/>
        <w:ind w:left="0" w:firstLine="480"/>
        <w:rPr>
          <w:sz w:val="24"/>
          <w:szCs w:val="24"/>
        </w:rPr>
      </w:pPr>
      <w:r w:rsidRPr="00FA1B5A">
        <w:rPr>
          <w:sz w:val="24"/>
          <w:szCs w:val="24"/>
        </w:rPr>
        <w:t>vykdyti Statinio statybos techninės priežiūros vadovo nurodymus taip, kaip aptarta Sutartyje;</w:t>
      </w:r>
    </w:p>
    <w:p w14:paraId="0F3D94DB" w14:textId="45E545DA" w:rsidR="0056336B" w:rsidRPr="00FA1B5A" w:rsidRDefault="0056336B" w:rsidP="00BE42B4">
      <w:pPr>
        <w:pStyle w:val="Stilius3"/>
        <w:numPr>
          <w:ilvl w:val="2"/>
          <w:numId w:val="35"/>
        </w:numPr>
        <w:tabs>
          <w:tab w:val="left" w:pos="426"/>
          <w:tab w:val="left" w:pos="1134"/>
        </w:tabs>
        <w:spacing w:before="0"/>
        <w:ind w:left="0" w:firstLine="480"/>
        <w:rPr>
          <w:sz w:val="24"/>
          <w:szCs w:val="24"/>
        </w:rPr>
      </w:pPr>
      <w:r w:rsidRPr="00FA1B5A">
        <w:rPr>
          <w:sz w:val="24"/>
          <w:szCs w:val="24"/>
        </w:rPr>
        <w:t>nepradėti papildomų darbų (jei tokių būtų), kol su Užsakovu raštu nesuderinta dėl jų atlikimo ir Sutarties kainos pakeitimo, kadangi už Sutartyje nenurodytus, tačiau Rangovo dėl kokių nors priežasčių atliktus darbus (jei taip įvyktų), Užsakovas nemoka. Rangovas privalo iš anksto informuoti Užsakovą apie būtinybę atlikti papildomus darbus arba kitas svarbias priežastis, sąlygojančias Darbų kainos padidėjimą. Jeigu Rangovas laiku neįspėja Užsakovo, kad yra būtina didinti Darbų kainą, jis privalo įvykdyti Sutartį už joje numatytą kainą, t. y. netenka teisės reikalauti iš Užsakovo apmokėti atliktų papildomų darbų vertės;</w:t>
      </w:r>
    </w:p>
    <w:p w14:paraId="48844B5B" w14:textId="77777777" w:rsidR="0056336B" w:rsidRPr="00FA1B5A" w:rsidRDefault="0056336B" w:rsidP="00BE42B4">
      <w:pPr>
        <w:pStyle w:val="Stilius3"/>
        <w:numPr>
          <w:ilvl w:val="2"/>
          <w:numId w:val="35"/>
        </w:numPr>
        <w:tabs>
          <w:tab w:val="left" w:pos="426"/>
          <w:tab w:val="left" w:pos="1134"/>
        </w:tabs>
        <w:spacing w:before="0"/>
        <w:ind w:left="0" w:firstLine="480"/>
        <w:rPr>
          <w:sz w:val="24"/>
          <w:szCs w:val="24"/>
        </w:rPr>
      </w:pPr>
      <w:r w:rsidRPr="00FA1B5A">
        <w:rPr>
          <w:sz w:val="24"/>
          <w:szCs w:val="24"/>
        </w:rPr>
        <w:t>Darbus organizuoti taip, kad nebūtų gadinamas jo ar kitų rangovų anksčiau atliktų darbų rezultatas, Užsakovo turtas ar daromas nepagrįstai didelis (viršijantis numatytą techninėje ar sutartinėje dokumentacijoje) poveikis aplinkai. Jei atliekant Darbus dėl Rangovo ar jo darbuotojų kaltės sugadinamas statybos objekte esantis turtas ar anksčiau atliktų darbų rezultatas, Rangovas privalo atlyginti nuostolius;</w:t>
      </w:r>
    </w:p>
    <w:p w14:paraId="164BCBEF" w14:textId="07B58F72" w:rsidR="0056336B" w:rsidRPr="00FA1B5A" w:rsidRDefault="0056336B" w:rsidP="00BE42B4">
      <w:pPr>
        <w:pStyle w:val="Stilius3"/>
        <w:numPr>
          <w:ilvl w:val="2"/>
          <w:numId w:val="35"/>
        </w:numPr>
        <w:tabs>
          <w:tab w:val="left" w:pos="426"/>
          <w:tab w:val="left" w:pos="1134"/>
        </w:tabs>
        <w:spacing w:before="0"/>
        <w:ind w:left="0" w:firstLine="480"/>
        <w:rPr>
          <w:sz w:val="24"/>
          <w:szCs w:val="24"/>
        </w:rPr>
      </w:pPr>
      <w:r w:rsidRPr="00FA1B5A">
        <w:rPr>
          <w:sz w:val="24"/>
          <w:szCs w:val="24"/>
        </w:rPr>
        <w:t>iškilus nelaimingo atsitikimo ir (ar) avarijos pavojui, nedelsiant imtis visų prevencijos priemonių ir atlikti visus būtinus veiksmus ar susilaikyti nuo veiksmų, kad būtų išvengta šių įvykių, o jiems įvykus, kad būtų išvengta ar įmanomai sumažintos jų pasekmės. Visais atvejais Rangovas privalo nedelsdamas išsiaiškinti su jais susijusias aplinkybes ir nedelsdamas, tačiau nepažeisdamas teisės aktų reikalavimų, likviduoti kilusias pasekmes bei pranešti apie tai Užsakovui;</w:t>
      </w:r>
    </w:p>
    <w:p w14:paraId="74DB5C8C" w14:textId="77777777" w:rsidR="0056336B" w:rsidRPr="00FA1B5A" w:rsidRDefault="0056336B" w:rsidP="00BE42B4">
      <w:pPr>
        <w:pStyle w:val="Stilius3"/>
        <w:numPr>
          <w:ilvl w:val="2"/>
          <w:numId w:val="35"/>
        </w:numPr>
        <w:tabs>
          <w:tab w:val="left" w:pos="426"/>
          <w:tab w:val="left" w:pos="1134"/>
        </w:tabs>
        <w:spacing w:before="0"/>
        <w:ind w:left="0" w:firstLine="480"/>
        <w:rPr>
          <w:sz w:val="24"/>
          <w:szCs w:val="24"/>
        </w:rPr>
      </w:pPr>
      <w:r w:rsidRPr="00FA1B5A">
        <w:rPr>
          <w:sz w:val="24"/>
          <w:szCs w:val="24"/>
        </w:rPr>
        <w:t>Užsakovui reikalaujant, per 3 (tris) darbo dienas pateikti sutartis, sudarytas su Sutartyje nurodytais Subrangovais;</w:t>
      </w:r>
    </w:p>
    <w:p w14:paraId="6A2C99DC" w14:textId="77777777" w:rsidR="00A836E6" w:rsidRPr="00FA1B5A" w:rsidRDefault="0056336B" w:rsidP="00BE42B4">
      <w:pPr>
        <w:pStyle w:val="Stilius3"/>
        <w:numPr>
          <w:ilvl w:val="2"/>
          <w:numId w:val="35"/>
        </w:numPr>
        <w:tabs>
          <w:tab w:val="left" w:pos="426"/>
          <w:tab w:val="left" w:pos="1134"/>
        </w:tabs>
        <w:spacing w:before="0"/>
        <w:ind w:left="0" w:firstLine="480"/>
        <w:rPr>
          <w:sz w:val="24"/>
          <w:szCs w:val="24"/>
        </w:rPr>
      </w:pPr>
      <w:r w:rsidRPr="00FA1B5A">
        <w:rPr>
          <w:sz w:val="24"/>
          <w:szCs w:val="24"/>
        </w:rPr>
        <w:t>informuoti Darbų atlikimui pasitelktus/pasitelkiamus Subrangovą (-us), kad už Darbų defektus, atsiradusius Darbų garantinio laikotarpio metu, Rangovas su Subrangovu (-ais) Užsakovui atsakys solidariai;</w:t>
      </w:r>
    </w:p>
    <w:p w14:paraId="4E69C07A" w14:textId="592F59A7" w:rsidR="0080368A" w:rsidRPr="00A772F1" w:rsidRDefault="0080368A" w:rsidP="00BE42B4">
      <w:pPr>
        <w:pStyle w:val="Stilius3"/>
        <w:numPr>
          <w:ilvl w:val="2"/>
          <w:numId w:val="35"/>
        </w:numPr>
        <w:tabs>
          <w:tab w:val="left" w:pos="426"/>
          <w:tab w:val="left" w:pos="1134"/>
        </w:tabs>
        <w:spacing w:before="0"/>
        <w:ind w:left="0" w:firstLine="480"/>
        <w:rPr>
          <w:sz w:val="24"/>
          <w:szCs w:val="24"/>
        </w:rPr>
      </w:pPr>
      <w:r w:rsidRPr="00A772F1">
        <w:rPr>
          <w:sz w:val="24"/>
          <w:szCs w:val="24"/>
        </w:rPr>
        <w:t>atliekant Darbus laikytis šių aplinkos apsaugos reikalavimų ir Užsakovui pareikalavus pateikti aplinkos apsaugos reikalavimų įvykdymą pagrindžiančius dokumentus:</w:t>
      </w:r>
    </w:p>
    <w:p w14:paraId="09C81E3C" w14:textId="7155AE37" w:rsidR="00D731F8" w:rsidRPr="00A772F1" w:rsidRDefault="006E2E6A" w:rsidP="00C70DEA">
      <w:pPr>
        <w:pStyle w:val="Stilius3"/>
        <w:numPr>
          <w:ilvl w:val="3"/>
          <w:numId w:val="35"/>
        </w:numPr>
        <w:tabs>
          <w:tab w:val="left" w:pos="426"/>
          <w:tab w:val="left" w:pos="1134"/>
          <w:tab w:val="left" w:pos="1560"/>
        </w:tabs>
        <w:spacing w:before="0"/>
        <w:ind w:left="0" w:firstLine="426"/>
        <w:rPr>
          <w:sz w:val="24"/>
          <w:szCs w:val="24"/>
        </w:rPr>
      </w:pPr>
      <w:r w:rsidRPr="00A772F1">
        <w:rPr>
          <w:sz w:val="24"/>
          <w:szCs w:val="24"/>
        </w:rPr>
        <w:t>Sutartį pasirašyti el. būdu, atsisakyti popierinių dokumentų, reikalingą dokumentaciją rengti elektronine forma ir kitai Sutarties Šaliai pateikti tik elektroniniu formatu, dokumentus pasirašyti elektroniniu būdu ir pateikti tik elektroniniu būdu;</w:t>
      </w:r>
    </w:p>
    <w:p w14:paraId="47428C52" w14:textId="5A1BD405" w:rsidR="00FD60BF" w:rsidRPr="00A772F1" w:rsidRDefault="00FD60BF" w:rsidP="00C70DEA">
      <w:pPr>
        <w:pStyle w:val="Stilius3"/>
        <w:numPr>
          <w:ilvl w:val="3"/>
          <w:numId w:val="35"/>
        </w:numPr>
        <w:tabs>
          <w:tab w:val="left" w:pos="426"/>
          <w:tab w:val="left" w:pos="1134"/>
          <w:tab w:val="left" w:pos="1560"/>
        </w:tabs>
        <w:spacing w:before="0"/>
        <w:ind w:left="0" w:firstLine="426"/>
        <w:rPr>
          <w:sz w:val="24"/>
          <w:szCs w:val="24"/>
        </w:rPr>
      </w:pPr>
      <w:r w:rsidRPr="00A772F1">
        <w:rPr>
          <w:sz w:val="24"/>
          <w:szCs w:val="24"/>
        </w:rPr>
        <w:t>per visą Darbų vykdymo laikotarpį Rangovas privalo turėti galiojantį aplinkos apsaugos vadybos sistemos sertifikatą ir turėti tą patvirtinančius dokumentus, bei įdiegtos aplinkos apsaugos vadybos sistemos reikalavimus taikyti atliekant Darbus</w:t>
      </w:r>
      <w:r w:rsidR="00287314" w:rsidRPr="00A772F1">
        <w:rPr>
          <w:sz w:val="24"/>
          <w:szCs w:val="24"/>
        </w:rPr>
        <w:t>;</w:t>
      </w:r>
    </w:p>
    <w:p w14:paraId="6F20BA0C" w14:textId="6041E400" w:rsidR="00287314" w:rsidRPr="00A772F1" w:rsidRDefault="00287314" w:rsidP="00C70DEA">
      <w:pPr>
        <w:pStyle w:val="Stilius3"/>
        <w:numPr>
          <w:ilvl w:val="3"/>
          <w:numId w:val="35"/>
        </w:numPr>
        <w:tabs>
          <w:tab w:val="left" w:pos="426"/>
          <w:tab w:val="left" w:pos="1134"/>
          <w:tab w:val="left" w:pos="1560"/>
        </w:tabs>
        <w:spacing w:before="0"/>
        <w:ind w:left="0" w:firstLine="426"/>
        <w:rPr>
          <w:sz w:val="24"/>
          <w:szCs w:val="24"/>
        </w:rPr>
      </w:pPr>
      <w:r w:rsidRPr="00A772F1">
        <w:rPr>
          <w:sz w:val="24"/>
          <w:szCs w:val="24"/>
        </w:rPr>
        <w:t>laik</w:t>
      </w:r>
      <w:r w:rsidR="001361A6" w:rsidRPr="00A772F1">
        <w:rPr>
          <w:sz w:val="24"/>
          <w:szCs w:val="24"/>
        </w:rPr>
        <w:t>ytis</w:t>
      </w:r>
      <w:r w:rsidRPr="00A772F1">
        <w:rPr>
          <w:sz w:val="24"/>
          <w:szCs w:val="24"/>
        </w:rPr>
        <w:t xml:space="preserve"> reikšmingos žalos nedarymo principo, vadovaujantis statybos veiklą ir aplinkos apsaugą reglamentuojančiais teisės aktais. </w:t>
      </w:r>
      <w:r w:rsidR="00724F99" w:rsidRPr="00A772F1">
        <w:rPr>
          <w:sz w:val="24"/>
          <w:szCs w:val="24"/>
        </w:rPr>
        <w:t>Rangovas</w:t>
      </w:r>
      <w:r w:rsidRPr="00A772F1">
        <w:rPr>
          <w:sz w:val="24"/>
          <w:szCs w:val="24"/>
        </w:rPr>
        <w:t xml:space="preserve"> įsipareigoja tinkamai tvarkyti atliekas, informacija apie tinkamą atliekų tvarkymą turi būti nurodyta statybos darbų žurnale, kai jis privalomas, o detalesnė informacija turi būti atliekų išvežimo deklaracijose, kurias rangovas įsipareigoja pateikti bet kada užsakovui paprašius</w:t>
      </w:r>
      <w:r w:rsidR="00724F99" w:rsidRPr="00A772F1">
        <w:rPr>
          <w:sz w:val="24"/>
          <w:szCs w:val="24"/>
        </w:rPr>
        <w:t>.</w:t>
      </w:r>
    </w:p>
    <w:p w14:paraId="58D0A28F" w14:textId="77AB118E" w:rsidR="0056336B" w:rsidRPr="00FA1B5A" w:rsidRDefault="0056336B" w:rsidP="00FD60BF">
      <w:pPr>
        <w:tabs>
          <w:tab w:val="left" w:pos="1092"/>
        </w:tabs>
        <w:spacing w:after="0" w:line="240" w:lineRule="auto"/>
        <w:ind w:firstLine="426"/>
        <w:jc w:val="both"/>
        <w:rPr>
          <w:rFonts w:ascii="Times New Roman" w:hAnsi="Times New Roman" w:cs="Times New Roman"/>
          <w:sz w:val="24"/>
          <w:szCs w:val="24"/>
        </w:rPr>
      </w:pPr>
      <w:r w:rsidRPr="00FA1B5A">
        <w:rPr>
          <w:rFonts w:ascii="Times New Roman" w:hAnsi="Times New Roman" w:cs="Times New Roman"/>
          <w:sz w:val="24"/>
          <w:szCs w:val="24"/>
        </w:rPr>
        <w:t xml:space="preserve">5.15. Prieš pradedant </w:t>
      </w:r>
      <w:r w:rsidR="00346E6B" w:rsidRPr="00FA1B5A">
        <w:rPr>
          <w:rFonts w:ascii="Times New Roman" w:hAnsi="Times New Roman" w:cs="Times New Roman"/>
          <w:sz w:val="24"/>
          <w:szCs w:val="24"/>
        </w:rPr>
        <w:t>statybos remonto</w:t>
      </w:r>
      <w:r w:rsidRPr="00FA1B5A">
        <w:rPr>
          <w:rFonts w:ascii="Times New Roman" w:hAnsi="Times New Roman" w:cs="Times New Roman"/>
          <w:sz w:val="24"/>
          <w:szCs w:val="24"/>
        </w:rPr>
        <w:t xml:space="preserve"> darbus, galinčius paliesti esamas komunikacijas, Rangovas privalo susipažinti su visomis komunikacijomis, tokiomis kaip drenažas, telefono, elektros linijos ir stulpai, vandentiekis, dujotiekis ir panašiais</w:t>
      </w:r>
      <w:r w:rsidR="00346E6B" w:rsidRPr="00FA1B5A">
        <w:rPr>
          <w:rFonts w:ascii="Times New Roman" w:hAnsi="Times New Roman" w:cs="Times New Roman"/>
          <w:sz w:val="24"/>
          <w:szCs w:val="24"/>
        </w:rPr>
        <w:t>, vidaus elektros instaliacija</w:t>
      </w:r>
      <w:r w:rsidRPr="00FA1B5A">
        <w:rPr>
          <w:rFonts w:ascii="Times New Roman" w:hAnsi="Times New Roman" w:cs="Times New Roman"/>
          <w:sz w:val="24"/>
          <w:szCs w:val="24"/>
        </w:rPr>
        <w:t xml:space="preserve">. Rangovas turi būti atsakingas už </w:t>
      </w:r>
      <w:r w:rsidR="00346E6B" w:rsidRPr="00FA1B5A">
        <w:rPr>
          <w:rFonts w:ascii="Times New Roman" w:hAnsi="Times New Roman" w:cs="Times New Roman"/>
          <w:sz w:val="24"/>
          <w:szCs w:val="24"/>
        </w:rPr>
        <w:t>statiniui-pastatui</w:t>
      </w:r>
      <w:r w:rsidRPr="00FA1B5A">
        <w:rPr>
          <w:rFonts w:ascii="Times New Roman" w:hAnsi="Times New Roman" w:cs="Times New Roman"/>
          <w:sz w:val="24"/>
          <w:szCs w:val="24"/>
        </w:rPr>
        <w:t xml:space="preserve"> padarytą žalą, </w:t>
      </w:r>
      <w:r w:rsidR="00346E6B" w:rsidRPr="00FA1B5A">
        <w:rPr>
          <w:rFonts w:ascii="Times New Roman" w:hAnsi="Times New Roman" w:cs="Times New Roman"/>
          <w:sz w:val="24"/>
          <w:szCs w:val="24"/>
        </w:rPr>
        <w:t>vidaus</w:t>
      </w:r>
      <w:r w:rsidRPr="00FA1B5A">
        <w:rPr>
          <w:rFonts w:ascii="Times New Roman" w:hAnsi="Times New Roman" w:cs="Times New Roman"/>
          <w:sz w:val="24"/>
          <w:szCs w:val="24"/>
        </w:rPr>
        <w:t xml:space="preserve">, vamzdžių, kabelių arba jų aptarnavimo pažeidimus, taip pat už bet kurio Užsakovo turto pažeidimus, kuriuos padarė jis arba jo Subrangovas (-ai) atliekant </w:t>
      </w:r>
      <w:r w:rsidR="00346E6B" w:rsidRPr="00FA1B5A">
        <w:rPr>
          <w:rFonts w:ascii="Times New Roman" w:hAnsi="Times New Roman" w:cs="Times New Roman"/>
          <w:sz w:val="24"/>
          <w:szCs w:val="24"/>
        </w:rPr>
        <w:t>vidaus, lauko</w:t>
      </w:r>
      <w:r w:rsidRPr="00FA1B5A">
        <w:rPr>
          <w:rFonts w:ascii="Times New Roman" w:hAnsi="Times New Roman" w:cs="Times New Roman"/>
          <w:sz w:val="24"/>
          <w:szCs w:val="24"/>
        </w:rPr>
        <w:t xml:space="preserve">, griovimo ar pan. </w:t>
      </w:r>
      <w:r w:rsidR="00346E6B" w:rsidRPr="00FA1B5A">
        <w:rPr>
          <w:rFonts w:ascii="Times New Roman" w:hAnsi="Times New Roman" w:cs="Times New Roman"/>
          <w:sz w:val="24"/>
          <w:szCs w:val="24"/>
        </w:rPr>
        <w:t xml:space="preserve">paprastojo remonto </w:t>
      </w:r>
      <w:r w:rsidRPr="00FA1B5A">
        <w:rPr>
          <w:rFonts w:ascii="Times New Roman" w:hAnsi="Times New Roman" w:cs="Times New Roman"/>
          <w:sz w:val="24"/>
          <w:szCs w:val="24"/>
        </w:rPr>
        <w:t>darbus ir privalo atlyginti nuostolius savo sąskaita bei laiku užbaigti Darbus.</w:t>
      </w:r>
    </w:p>
    <w:p w14:paraId="56F9284E" w14:textId="77777777" w:rsidR="0056336B" w:rsidRPr="00FA1B5A" w:rsidRDefault="0056336B" w:rsidP="00BE42B4">
      <w:pPr>
        <w:pStyle w:val="Stilius3"/>
        <w:spacing w:before="0"/>
        <w:rPr>
          <w:sz w:val="24"/>
          <w:szCs w:val="24"/>
        </w:rPr>
      </w:pPr>
      <w:r w:rsidRPr="00FA1B5A">
        <w:rPr>
          <w:sz w:val="24"/>
          <w:szCs w:val="24"/>
        </w:rPr>
        <w:t>5.16.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2F8C28CE" w14:textId="77777777" w:rsidR="0056336B" w:rsidRPr="00FA1B5A" w:rsidRDefault="0056336B" w:rsidP="00BE42B4">
      <w:pPr>
        <w:pStyle w:val="Stilius3"/>
        <w:spacing w:before="0"/>
        <w:rPr>
          <w:sz w:val="24"/>
          <w:szCs w:val="24"/>
        </w:rPr>
      </w:pPr>
      <w:r w:rsidRPr="00FA1B5A">
        <w:rPr>
          <w:sz w:val="24"/>
          <w:szCs w:val="24"/>
        </w:rPr>
        <w:lastRenderedPageBreak/>
        <w:t>5.17. Rangovo personalas turi būti kvalifikuotas, įgudęs ir turintis patirtį atitinkamam Darbų vykdymui, privalo laikytis higienos, darbų, priešgaisrinės saugos, ekologinės aplinkos apsaugos reikalavimų, nepažeisti trečiųjų asmenų teisių ir teisėtų interesų, nebūti apsvaigęs nuo alkoholio ar toksinių medžiagų, laikytis geros moralės, viešosios tvarkos principų.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2F0632F7" w14:textId="5EB12CF1" w:rsidR="0056336B" w:rsidRPr="00FA1B5A" w:rsidRDefault="0056336B" w:rsidP="00BE42B4">
      <w:pPr>
        <w:pStyle w:val="Stilius3"/>
        <w:spacing w:before="0"/>
        <w:rPr>
          <w:sz w:val="24"/>
          <w:szCs w:val="24"/>
        </w:rPr>
      </w:pPr>
      <w:r w:rsidRPr="00FA1B5A">
        <w:rPr>
          <w:sz w:val="24"/>
          <w:szCs w:val="24"/>
        </w:rPr>
        <w:t xml:space="preserve">5.18. Rangovas privalo naudoti tik Darbų vykdymui ir naudojimo sąlygoms tinkamą Įrangą ir Medžiagas pagal </w:t>
      </w:r>
      <w:r w:rsidR="00346E6B" w:rsidRPr="00FA1B5A">
        <w:rPr>
          <w:sz w:val="24"/>
          <w:szCs w:val="24"/>
        </w:rPr>
        <w:t>projekto apraše</w:t>
      </w:r>
      <w:r w:rsidRPr="00FA1B5A">
        <w:rPr>
          <w:sz w:val="24"/>
          <w:szCs w:val="24"/>
        </w:rPr>
        <w:t xml:space="preserve"> nurodytus reikalavimus.</w:t>
      </w:r>
    </w:p>
    <w:p w14:paraId="1BDDF630" w14:textId="77777777" w:rsidR="0056336B" w:rsidRPr="00FA1B5A" w:rsidRDefault="0056336B" w:rsidP="00BE42B4">
      <w:pPr>
        <w:pStyle w:val="Stilius3"/>
        <w:spacing w:before="0"/>
        <w:rPr>
          <w:sz w:val="24"/>
          <w:szCs w:val="24"/>
        </w:rPr>
      </w:pPr>
      <w:r w:rsidRPr="00FA1B5A">
        <w:rPr>
          <w:sz w:val="24"/>
          <w:szCs w:val="24"/>
        </w:rPr>
        <w:t>5.19. Rangovas, prieš paslėpdamas ar uždengdamas kurias nors konstrukcijas ar Darbus, privalo informuoti Statinio statybos techninės priežiūros vadovą, kuris patikrina, apžiūri ir, jeigu reikia, priima bandymų rezultatus. Jeigu Rangovas paslepia konstrukcijas ar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2D3A5BB7" w14:textId="55D18E70" w:rsidR="0056336B" w:rsidRPr="00FA1B5A" w:rsidRDefault="0056336B" w:rsidP="00BE42B4">
      <w:pPr>
        <w:pStyle w:val="Stilius3"/>
        <w:spacing w:before="0"/>
        <w:rPr>
          <w:sz w:val="24"/>
          <w:szCs w:val="24"/>
        </w:rPr>
      </w:pPr>
      <w:r w:rsidRPr="00FA1B5A">
        <w:rPr>
          <w:sz w:val="24"/>
          <w:szCs w:val="24"/>
        </w:rPr>
        <w:t>5.20. 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(tris) darbo dienas. Bandymai turi būti laikomi atlikti, kai jų rezultatus patvirtina Statinio statybos techninės priežiūros vadovas.</w:t>
      </w:r>
    </w:p>
    <w:p w14:paraId="32DD51E0" w14:textId="774F1875" w:rsidR="0056336B" w:rsidRPr="00FA1B5A" w:rsidRDefault="0056336B" w:rsidP="00BE42B4">
      <w:pPr>
        <w:pStyle w:val="Stilius3"/>
        <w:spacing w:before="0"/>
        <w:rPr>
          <w:sz w:val="24"/>
          <w:szCs w:val="24"/>
        </w:rPr>
      </w:pPr>
      <w:r w:rsidRPr="00FA1B5A">
        <w:rPr>
          <w:sz w:val="24"/>
          <w:szCs w:val="24"/>
        </w:rPr>
        <w:t>5.21. Jeigu atlikus patikrinimą, matavimą ar bandymus nustatoma, kad kokia nors Įranga, Medžiagos arba Darbų kokybė yra su trūkumais, defektais arba kaip kitaip neatitinka Sutarties, tai Statinio statybos techninės priežiūros vadovas gali atmesti tą Darbo dalį, Įrangą, Medžiagas arba Darbų kokybę atitinkamai apie tai raštu pranešdamas Rangovui ir nurodydamas priežastis. Tokiu atveju Rangovas privalo ištaisyti trūkumus, defektus ar pakeisti Medžiagas ar Įrangą, kad šie atitiktų Sutartį.</w:t>
      </w:r>
    </w:p>
    <w:p w14:paraId="6F9AC268" w14:textId="77777777" w:rsidR="0056336B" w:rsidRPr="00183721" w:rsidRDefault="0056336B" w:rsidP="00BE42B4">
      <w:pPr>
        <w:pStyle w:val="Stilius3"/>
        <w:spacing w:before="0"/>
        <w:rPr>
          <w:sz w:val="24"/>
          <w:szCs w:val="24"/>
        </w:rPr>
      </w:pPr>
      <w:r w:rsidRPr="00FA1B5A">
        <w:rPr>
          <w:sz w:val="24"/>
          <w:szCs w:val="24"/>
        </w:rPr>
        <w:t>5.22. Rangovas atsako už nuostolius, ku</w:t>
      </w:r>
      <w:r w:rsidRPr="00183721">
        <w:rPr>
          <w:sz w:val="24"/>
          <w:szCs w:val="24"/>
        </w:rPr>
        <w:t>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1F210D4A" w14:textId="77777777" w:rsidR="0056336B" w:rsidRPr="00183721" w:rsidRDefault="0056336B" w:rsidP="00BE42B4">
      <w:pPr>
        <w:pStyle w:val="Stilius3"/>
        <w:spacing w:before="0"/>
        <w:rPr>
          <w:sz w:val="24"/>
          <w:szCs w:val="24"/>
        </w:rPr>
      </w:pPr>
      <w:r w:rsidRPr="00183721">
        <w:rPr>
          <w:sz w:val="24"/>
          <w:szCs w:val="24"/>
        </w:rPr>
        <w:t>5.23. Rangovas privalo sudaryti sąlygas Užsakovo atstovams bei Statinio statybos techninės priežiūros ir Statinio projekto vykdymo priežiūros vadovams lankytis statybos objekte bei susipažinti su visa Darbų dokumentacija.</w:t>
      </w:r>
    </w:p>
    <w:p w14:paraId="52078CF3" w14:textId="77777777" w:rsidR="0056336B" w:rsidRPr="00183721" w:rsidRDefault="0056336B" w:rsidP="00BE42B4">
      <w:pPr>
        <w:pStyle w:val="Stilius3"/>
        <w:spacing w:before="0"/>
        <w:rPr>
          <w:sz w:val="24"/>
          <w:szCs w:val="24"/>
        </w:rPr>
      </w:pPr>
      <w:r w:rsidRPr="00183721">
        <w:rPr>
          <w:sz w:val="24"/>
          <w:szCs w:val="24"/>
        </w:rPr>
        <w:t>5.24.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6B7218B" w14:textId="635243D7" w:rsidR="0056336B" w:rsidRPr="00183721" w:rsidRDefault="0056336B" w:rsidP="00BE42B4">
      <w:pPr>
        <w:pStyle w:val="Stilius3"/>
        <w:spacing w:before="0"/>
        <w:rPr>
          <w:color w:val="000000" w:themeColor="text1"/>
          <w:sz w:val="24"/>
          <w:szCs w:val="24"/>
        </w:rPr>
      </w:pPr>
      <w:r w:rsidRPr="00183721">
        <w:rPr>
          <w:color w:val="000000" w:themeColor="text1"/>
          <w:sz w:val="24"/>
          <w:szCs w:val="24"/>
        </w:rPr>
        <w:t xml:space="preserve">5.25. </w:t>
      </w:r>
      <w:r w:rsidRPr="00183721">
        <w:rPr>
          <w:color w:val="000000" w:themeColor="text1"/>
          <w:spacing w:val="-2"/>
          <w:sz w:val="24"/>
          <w:szCs w:val="24"/>
        </w:rPr>
        <w:t>Rangovo Užsakovui pateikiamos eksploatacijos ir priežiūros instrukcijos (lietuvių kalba) turi būti pakankamai išsamios, kad Užsakovas galėtų naudoti, prižiūrėti, išmontuoti, perrinkti, suderinti ir pataisyti Įrangą.</w:t>
      </w:r>
      <w:r w:rsidRPr="00183721">
        <w:rPr>
          <w:color w:val="000000" w:themeColor="text1"/>
          <w:sz w:val="24"/>
          <w:szCs w:val="24"/>
        </w:rPr>
        <w:t xml:space="preserve"> Instrukcijose turi būti aprašyta visa mechaninė ir elektrinė Įranga, tiekta arba įrengta pagal šią Sutartį. Kartu turi būti pateikti minėtos Įrangos techniniai pasai, sertifikatai ir kiti būtini dokumentai. Iki visų Darbų perdavimo Užsakovui Rangovas privalo instruktuoti ir (arba) apmokyti Užsakovą kaip naudotis įrengtomis sistemomis, konstrukcijomis, sumontuota Įranga (jei įrengiamos/sumontuojamos), kurioms taikomos specifinės naudojimo (eksploatavimo) sąlygos.</w:t>
      </w:r>
    </w:p>
    <w:p w14:paraId="3A8E8E1D" w14:textId="118DE8CB" w:rsidR="0056336B" w:rsidRPr="00183721" w:rsidRDefault="0056336B" w:rsidP="00BE42B4">
      <w:pPr>
        <w:pStyle w:val="Stilius3"/>
        <w:spacing w:before="0"/>
        <w:rPr>
          <w:sz w:val="24"/>
          <w:szCs w:val="24"/>
        </w:rPr>
      </w:pPr>
      <w:r w:rsidRPr="00183721">
        <w:rPr>
          <w:sz w:val="24"/>
          <w:szCs w:val="24"/>
        </w:rPr>
        <w:t>5.26. Rangovas iki Darbų pradžios privalo pateikti Užsakovui įrodymą, kad Rangovas yra apdraudę</w:t>
      </w:r>
      <w:r w:rsidR="000C0440" w:rsidRPr="00183721">
        <w:rPr>
          <w:sz w:val="24"/>
          <w:szCs w:val="24"/>
        </w:rPr>
        <w:t>s</w:t>
      </w:r>
      <w:r w:rsidRPr="00183721">
        <w:rPr>
          <w:sz w:val="24"/>
          <w:szCs w:val="24"/>
        </w:rPr>
        <w:t xml:space="preserve"> savo civilinę atsakomybę dėl žalos atlyginimo Užsakovui ir tretiesiems asmenims, padarytos Objekte dėl j</w:t>
      </w:r>
      <w:r w:rsidR="000C0440" w:rsidRPr="00183721">
        <w:rPr>
          <w:sz w:val="24"/>
          <w:szCs w:val="24"/>
        </w:rPr>
        <w:t>o</w:t>
      </w:r>
      <w:r w:rsidRPr="00183721">
        <w:rPr>
          <w:sz w:val="24"/>
          <w:szCs w:val="24"/>
        </w:rPr>
        <w:t xml:space="preserve"> kaltės ir statybos laikotarpiui Darbus pilna atstatomąja verte nuo visų galimų rizikų Užsakovo </w:t>
      </w:r>
      <w:r w:rsidRPr="00183721">
        <w:rPr>
          <w:sz w:val="24"/>
          <w:szCs w:val="24"/>
        </w:rPr>
        <w:lastRenderedPageBreak/>
        <w:t xml:space="preserve">naudai, kaip nustatyta Lietuvos Respublikos statybos įstatyme bei pateikti draudimo liudijimų (polisų) tinkamai patvirtintas kopijas (kartu su apmokėjimą įrodančio dokumento kopija). Privalomojo draudimo sutartys turi galioti nuo Darbų pradžios datos iki Darbų pabaigos datos. Jei šiame papunktyje paminėti draudimo dokumentai Darbų pradžios dieną Užsakovui nepateikiami, Rangovas, be atskiro Užsakovo įspėjimo, moka Užsakovui </w:t>
      </w:r>
      <w:r w:rsidR="00FB219B" w:rsidRPr="00183721">
        <w:rPr>
          <w:sz w:val="24"/>
          <w:szCs w:val="24"/>
        </w:rPr>
        <w:t>0,05 proc. nuo Sutarties kainos</w:t>
      </w:r>
      <w:r w:rsidRPr="00183721">
        <w:rPr>
          <w:color w:val="000000" w:themeColor="text1"/>
          <w:sz w:val="24"/>
          <w:szCs w:val="24"/>
        </w:rPr>
        <w:t xml:space="preserve"> </w:t>
      </w:r>
      <w:r w:rsidR="002C6C5D" w:rsidRPr="00183721">
        <w:rPr>
          <w:color w:val="000000" w:themeColor="text1"/>
          <w:sz w:val="24"/>
          <w:szCs w:val="24"/>
        </w:rPr>
        <w:t>be</w:t>
      </w:r>
      <w:r w:rsidRPr="00183721">
        <w:rPr>
          <w:sz w:val="24"/>
          <w:szCs w:val="24"/>
        </w:rPr>
        <w:t xml:space="preserve"> PVM </w:t>
      </w:r>
      <w:r w:rsidR="00FB219B" w:rsidRPr="00183721">
        <w:rPr>
          <w:sz w:val="24"/>
          <w:szCs w:val="24"/>
        </w:rPr>
        <w:t>dydžio delspinigius</w:t>
      </w:r>
      <w:r w:rsidRPr="00183721">
        <w:rPr>
          <w:sz w:val="24"/>
          <w:szCs w:val="24"/>
        </w:rPr>
        <w:t xml:space="preserve"> už kiekvieną pavėluotą pateikti dokumentus dieną. 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p w14:paraId="09EEC65B" w14:textId="77777777" w:rsidR="0056336B" w:rsidRPr="00183721" w:rsidRDefault="0056336B" w:rsidP="00BE42B4">
      <w:pPr>
        <w:pStyle w:val="Stilius3"/>
        <w:spacing w:before="0"/>
        <w:rPr>
          <w:sz w:val="24"/>
          <w:szCs w:val="24"/>
        </w:rPr>
      </w:pPr>
      <w:r w:rsidRPr="00183721">
        <w:rPr>
          <w:sz w:val="24"/>
          <w:szCs w:val="24"/>
        </w:rPr>
        <w:t>5.27. 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283C400A" w14:textId="77777777" w:rsidR="0056336B" w:rsidRPr="00183721" w:rsidRDefault="0056336B" w:rsidP="00BE42B4">
      <w:pPr>
        <w:pStyle w:val="Stilius3"/>
        <w:numPr>
          <w:ilvl w:val="1"/>
          <w:numId w:val="48"/>
        </w:numPr>
        <w:tabs>
          <w:tab w:val="left" w:pos="567"/>
        </w:tabs>
        <w:spacing w:before="0"/>
        <w:ind w:left="0" w:firstLine="0"/>
        <w:rPr>
          <w:sz w:val="24"/>
          <w:szCs w:val="24"/>
        </w:rPr>
      </w:pPr>
      <w:r w:rsidRPr="00183721">
        <w:rPr>
          <w:sz w:val="24"/>
          <w:szCs w:val="24"/>
        </w:rPr>
        <w:t xml:space="preserve">Rangovas negali keisti pasitelkto (-ų) Subrangovo (-ų) visą Sutarties laikotarpį be raštiško Užsakovo sutikimo. Keičiamas (-i) subrangovas (-ai) turi neturėti pašalinimo pagrindų ir turėti ne žemesnę, nei nurodyta pirkimo dokumentuose, kvalifikaciją </w:t>
      </w:r>
      <w:r w:rsidRPr="00183721">
        <w:rPr>
          <w:iCs/>
          <w:sz w:val="24"/>
          <w:szCs w:val="24"/>
        </w:rPr>
        <w:t xml:space="preserve">bei pateikti tai įrodančius dokumentus, </w:t>
      </w:r>
      <w:r w:rsidRPr="00183721">
        <w:rPr>
          <w:rFonts w:eastAsia="Lucida Sans Unicode"/>
          <w:sz w:val="24"/>
          <w:szCs w:val="24"/>
        </w:rPr>
        <w:t>taip pat užtikrinti sklandų Darbų perdavimą ir perėmimą</w:t>
      </w:r>
      <w:r w:rsidRPr="00183721">
        <w:rPr>
          <w:sz w:val="24"/>
          <w:szCs w:val="24"/>
        </w:rPr>
        <w:t>. Subrangovas (-ai) gali būti keičiamas (-i) šiais atvejais: kai bankrutuoja, yra likviduojamas ar susidaro analogiška situacija; kai dėl objektyvių priežasčių (nutrūkus teisiniams santykiams su Rangovu ir/ar atsisakius vykdyti sutartį ir pan.) nebegali dalyvauti Sutarties vykdyme. Rangovas, siekdamas pakeisti Subrangovą (-us), turi raštu informuoti Rangovą prieš 3 (tris) darbo dienas ir gauti Užsakovo raštišką sutikimą. Užsakovui sutikus su Subrangovo (-ų) pakeitimu, Užsakovas ir Rangovas raštu sudaro susitarimą dėl Subrangovo (ų) pakeitimo. Šis susitarimas yra neatskiriama Sutarties dalis.</w:t>
      </w:r>
    </w:p>
    <w:p w14:paraId="2A719534" w14:textId="77777777" w:rsidR="0056336B" w:rsidRPr="00183721" w:rsidRDefault="0056336B" w:rsidP="00BE42B4">
      <w:pPr>
        <w:pStyle w:val="Stilius3"/>
        <w:numPr>
          <w:ilvl w:val="1"/>
          <w:numId w:val="48"/>
        </w:numPr>
        <w:tabs>
          <w:tab w:val="left" w:pos="567"/>
        </w:tabs>
        <w:spacing w:before="0"/>
        <w:ind w:left="0" w:firstLine="0"/>
        <w:rPr>
          <w:color w:val="000000" w:themeColor="text1"/>
          <w:sz w:val="24"/>
          <w:szCs w:val="24"/>
        </w:rPr>
      </w:pPr>
      <w:r w:rsidRPr="00183721">
        <w:rPr>
          <w:sz w:val="24"/>
          <w:szCs w:val="24"/>
        </w:rPr>
        <w:t xml:space="preserve">Ne vėliau negu Sutartis pradedama vykdyti, </w:t>
      </w:r>
      <w:r w:rsidRPr="00183721">
        <w:rPr>
          <w:rFonts w:eastAsia="Calibri"/>
          <w:sz w:val="24"/>
          <w:szCs w:val="24"/>
        </w:rPr>
        <w:t xml:space="preserve">Rangovas įsipareigoja pranešti Užsakovui Subrangovų pavadinimus, kontaktinius duomenis ir jų atstovus </w:t>
      </w:r>
      <w:r w:rsidRPr="00183721">
        <w:rPr>
          <w:sz w:val="24"/>
          <w:szCs w:val="24"/>
        </w:rPr>
        <w:t xml:space="preserve">Subrangovų sąraše (Sutarties 3.2.5 p.), taip pat </w:t>
      </w:r>
      <w:r w:rsidRPr="00183721">
        <w:rPr>
          <w:rFonts w:eastAsia="Calibri"/>
          <w:sz w:val="24"/>
          <w:szCs w:val="24"/>
        </w:rPr>
        <w:t xml:space="preserve">įsipareigoja informuoti apie minėtos informacijos pasikeitimus visu Sutarties vykdymo metu, taip pat apie naujus subrangovus, kuriuos jis ketina pasitelkti vėliau. </w:t>
      </w:r>
      <w:r w:rsidRPr="00183721">
        <w:rPr>
          <w:sz w:val="24"/>
          <w:szCs w:val="24"/>
        </w:rPr>
        <w:t xml:space="preserve">Sutarties vykdymo metu Rangovas gali pakeisti (Užsakovui pareikalavus – privalo pakeisti) Subrangovus informuodamas Užsakovą ir nurodydamas Subrangovo pakeitimo ar pasitelkimo priežastis arba pasitelkti naujus subrangovus. Tuo atveju, jei Sutarties vykdymo metu paaiškėja, kad Rangovas pasitelkė subrangovą, nesuderintą su Užsakovu ir tuo pažeidė Sutartyje nustatytą Subrangovų keitimo (pasitelkimo) tvarką, Rangovas privalo sumokėti </w:t>
      </w:r>
      <w:r w:rsidRPr="00183721">
        <w:rPr>
          <w:color w:val="000000" w:themeColor="text1"/>
          <w:sz w:val="24"/>
          <w:szCs w:val="24"/>
        </w:rPr>
        <w:t>Užsakovui 5</w:t>
      </w:r>
      <w:r w:rsidRPr="00183721">
        <w:rPr>
          <w:iCs/>
          <w:color w:val="000000" w:themeColor="text1"/>
          <w:sz w:val="24"/>
          <w:szCs w:val="24"/>
        </w:rPr>
        <w:t xml:space="preserve"> 000</w:t>
      </w:r>
      <w:r w:rsidRPr="00183721">
        <w:rPr>
          <w:i/>
          <w:color w:val="000000" w:themeColor="text1"/>
          <w:sz w:val="24"/>
          <w:szCs w:val="24"/>
        </w:rPr>
        <w:t xml:space="preserve"> </w:t>
      </w:r>
      <w:r w:rsidRPr="00183721">
        <w:rPr>
          <w:iCs/>
          <w:color w:val="000000" w:themeColor="text1"/>
          <w:sz w:val="24"/>
          <w:szCs w:val="24"/>
        </w:rPr>
        <w:t>Eur</w:t>
      </w:r>
      <w:r w:rsidRPr="00183721">
        <w:rPr>
          <w:color w:val="000000" w:themeColor="text1"/>
          <w:sz w:val="24"/>
          <w:szCs w:val="24"/>
        </w:rPr>
        <w:t xml:space="preserve"> (penkis tūkstančius eurų 00 ct) baudą ir, esant Užsakovo reikalavimui, nutraukti sutartį su tuo subrangovu.</w:t>
      </w:r>
    </w:p>
    <w:p w14:paraId="6275B000" w14:textId="77777777" w:rsidR="0056336B" w:rsidRPr="00183721" w:rsidRDefault="0056336B" w:rsidP="00BE42B4">
      <w:pPr>
        <w:pStyle w:val="Stilius3"/>
        <w:spacing w:before="0"/>
        <w:rPr>
          <w:sz w:val="24"/>
          <w:szCs w:val="24"/>
        </w:rPr>
      </w:pPr>
      <w:r w:rsidRPr="00183721">
        <w:rPr>
          <w:color w:val="000000" w:themeColor="text1"/>
          <w:sz w:val="24"/>
          <w:szCs w:val="24"/>
        </w:rPr>
        <w:t xml:space="preserve">5.30. Jei pirkimo dokumentuose buvo nurodyti kvalifikaciniai reikalavimai Subrangovui, tuomet </w:t>
      </w:r>
      <w:r w:rsidRPr="00183721">
        <w:rPr>
          <w:sz w:val="24"/>
          <w:szCs w:val="24"/>
        </w:rPr>
        <w:t>Rangovas pateikia būsimojo subrangovo kvalifikaciją pagrindžiančius dokumentus ir dokumentus, įrodančius, kad nėra pašalinimo pagrindų, o Užsakovas, prieš patvirtindamas tokį keitimą, įsitikina, kad būsimas Subrangovas juos atitinka. Jei pakeisto ar pasitelkto naujo subrangovo padėtis atitinka bent vieną pagal Lietuvos Respublikos viešųjų pirkimų įstatymo 46 straipsnį nustatytą pašalinimo pagrindą, Užsakovas reikalauja, kad Rangovas per Užsakovo nustatytą terminą pakeistų minėtą subrangovą reikalavimus atitinkančiu subrangovu.</w:t>
      </w:r>
    </w:p>
    <w:p w14:paraId="57EDCE1C" w14:textId="6601712F" w:rsidR="0056336B" w:rsidRPr="00183721" w:rsidRDefault="0056336B" w:rsidP="00BE42B4">
      <w:pPr>
        <w:pStyle w:val="Stilius3"/>
        <w:spacing w:before="0"/>
        <w:rPr>
          <w:sz w:val="24"/>
          <w:szCs w:val="24"/>
        </w:rPr>
      </w:pPr>
      <w:r w:rsidRPr="00183721">
        <w:rPr>
          <w:sz w:val="24"/>
          <w:szCs w:val="24"/>
        </w:rPr>
        <w:t>5.31. Jeigu Rangovo (įskaitant ir Subrangovus) kvalifikacija dėl teisės verstis atitinkama veikla nebuvo tikrinama arba tikrinama ne visa apimtimi, Rangovas įsipareigoja Užsakovui, kad Sutartį vykdys tik tokią teisę turintys asmenys.</w:t>
      </w:r>
    </w:p>
    <w:p w14:paraId="5908E768" w14:textId="77777777" w:rsidR="0056336B" w:rsidRPr="00183721" w:rsidRDefault="0056336B" w:rsidP="00BE42B4">
      <w:pPr>
        <w:pStyle w:val="Stilius3"/>
        <w:spacing w:before="0"/>
        <w:rPr>
          <w:sz w:val="24"/>
          <w:szCs w:val="24"/>
        </w:rPr>
      </w:pPr>
      <w:r w:rsidRPr="00183721">
        <w:rPr>
          <w:sz w:val="24"/>
          <w:szCs w:val="24"/>
        </w:rPr>
        <w:t>5.32. Rangovas privalo nedelsiant raštu informuoti Užsakovą:</w:t>
      </w:r>
    </w:p>
    <w:p w14:paraId="45A25573" w14:textId="0786B262" w:rsidR="0056336B" w:rsidRPr="00183721" w:rsidRDefault="0056336B" w:rsidP="00BE42B4">
      <w:pPr>
        <w:pStyle w:val="Stilius3"/>
        <w:tabs>
          <w:tab w:val="left" w:pos="426"/>
        </w:tabs>
        <w:spacing w:before="0"/>
        <w:rPr>
          <w:sz w:val="24"/>
          <w:szCs w:val="24"/>
        </w:rPr>
      </w:pPr>
      <w:r w:rsidRPr="00183721">
        <w:rPr>
          <w:sz w:val="24"/>
          <w:szCs w:val="24"/>
        </w:rPr>
        <w:t xml:space="preserve">     5.32.1. apie bet kokias aplinkybes, kurios gali turėti ar daro įtaką Darbų atlikimo terminams, kainai ar kokybei, rašte detaliai nurodant aplinkybių atsiradimo datą bei įrodymus apie šių aplinkybių egzistavimą;</w:t>
      </w:r>
    </w:p>
    <w:p w14:paraId="7FB5005A" w14:textId="77777777" w:rsidR="0056336B" w:rsidRPr="00183721" w:rsidRDefault="0056336B" w:rsidP="00BE42B4">
      <w:pPr>
        <w:pStyle w:val="Stilius3"/>
        <w:numPr>
          <w:ilvl w:val="2"/>
          <w:numId w:val="36"/>
        </w:numPr>
        <w:tabs>
          <w:tab w:val="left" w:pos="426"/>
        </w:tabs>
        <w:spacing w:before="0"/>
        <w:rPr>
          <w:sz w:val="24"/>
          <w:szCs w:val="24"/>
        </w:rPr>
      </w:pPr>
      <w:r w:rsidRPr="00183721">
        <w:rPr>
          <w:sz w:val="24"/>
          <w:szCs w:val="24"/>
        </w:rPr>
        <w:t>apie Rangovui restruktūrizavimo arba bankroto bylos iškėlimą.</w:t>
      </w:r>
    </w:p>
    <w:p w14:paraId="5DDB8C42" w14:textId="34F74D07" w:rsidR="0056336B" w:rsidRPr="00850D7E" w:rsidRDefault="0056336B" w:rsidP="00BE42B4">
      <w:pPr>
        <w:pStyle w:val="Stilius3"/>
        <w:tabs>
          <w:tab w:val="left" w:pos="426"/>
          <w:tab w:val="left" w:pos="567"/>
        </w:tabs>
        <w:spacing w:before="0"/>
        <w:rPr>
          <w:sz w:val="24"/>
          <w:szCs w:val="24"/>
        </w:rPr>
      </w:pPr>
      <w:r w:rsidRPr="00183721">
        <w:rPr>
          <w:sz w:val="24"/>
          <w:szCs w:val="24"/>
        </w:rPr>
        <w:t>5.33</w:t>
      </w:r>
      <w:r w:rsidRPr="00DF232C">
        <w:rPr>
          <w:sz w:val="24"/>
          <w:szCs w:val="24"/>
        </w:rPr>
        <w:t xml:space="preserve">. </w:t>
      </w:r>
      <w:r w:rsidR="00850D7E" w:rsidRPr="00850D7E">
        <w:rPr>
          <w:sz w:val="24"/>
          <w:szCs w:val="24"/>
        </w:rPr>
        <w:t xml:space="preserve">Rangovas įsipareigoja Darbus vykdyti pagal grafiką, nurodytą Veiklų sąraše. Jei Rangovas dėl savo kaltės ilgiau nei 14 (keturiolika) kalendorinių dienų nuo Darbų pradžios be pateisinamos priežasties nepradeda vykdyti Darbų ir gavęs Užsakovo rašytinę pretenziją dėl paminėto Sutarties pažeidimo, per šioje pretenzijoje nurodytą protingą terminą nepateikia motyvuoto atsakymo bei </w:t>
      </w:r>
      <w:r w:rsidR="00850D7E" w:rsidRPr="00850D7E">
        <w:rPr>
          <w:sz w:val="24"/>
          <w:szCs w:val="24"/>
        </w:rPr>
        <w:lastRenderedPageBreak/>
        <w:t>įsipareigojimo pradėti vykdyti Darbus ir (ar) nepradeda jų vykdyti, Rangovas moka Užsakovui 5 000 Eur (penkis tūkstančius eurų 00 ct) Eur baudą.</w:t>
      </w:r>
    </w:p>
    <w:p w14:paraId="4AA09AB7" w14:textId="0D62453B" w:rsidR="0056336B" w:rsidRPr="00183721" w:rsidRDefault="0056336B" w:rsidP="00BE42B4">
      <w:pPr>
        <w:pStyle w:val="Stilius3"/>
        <w:spacing w:before="0"/>
        <w:rPr>
          <w:rStyle w:val="FontStyle23"/>
          <w:sz w:val="24"/>
          <w:szCs w:val="24"/>
          <w:lang w:eastAsia="lt-LT"/>
        </w:rPr>
      </w:pPr>
      <w:r w:rsidRPr="00850D7E">
        <w:rPr>
          <w:sz w:val="24"/>
          <w:szCs w:val="24"/>
        </w:rPr>
        <w:t>5.34. Jei Rangovas nevykdo/netinkamai vykdo nors vieną iš Sutartimi prisiimtų įsipareigojimų, nesusijusių su Sutartyje numatytais prievolių įvykdymo terminais ir/arba Statinio statybos techninės priežiūros vadovo ar Užsakovo pagrįstų nurodymų, ir šių pažeidimų nepašalina per Statinio statybos techninės priežiūros vadovo</w:t>
      </w:r>
      <w:r w:rsidRPr="00183721">
        <w:rPr>
          <w:color w:val="000000" w:themeColor="text1"/>
          <w:sz w:val="24"/>
          <w:szCs w:val="24"/>
        </w:rPr>
        <w:t xml:space="preserve"> arba Užsakovo raštu nurodytą terminą, Rangovas, Užsakovo pareikalavimu, moka baudą, sudarančią 5 (penkis) proc. nuo Sutarties kainos be PVM, už kiekvieną pažeidimo atvejį atskirai. </w:t>
      </w:r>
      <w:r w:rsidRPr="00183721">
        <w:rPr>
          <w:rStyle w:val="FontStyle23"/>
          <w:color w:val="000000" w:themeColor="text1"/>
          <w:sz w:val="24"/>
          <w:szCs w:val="24"/>
          <w:lang w:eastAsia="lt-LT"/>
        </w:rPr>
        <w:t xml:space="preserve">Jei Rangovas vėl pažeidžia tuos pačius įsipareigojimus, Užsakovas turi teisę taikyti </w:t>
      </w:r>
      <w:r w:rsidRPr="00183721">
        <w:rPr>
          <w:rStyle w:val="FontStyle23"/>
          <w:sz w:val="24"/>
          <w:szCs w:val="24"/>
          <w:lang w:eastAsia="lt-LT"/>
        </w:rPr>
        <w:t>baudą pakartotinai (šis papunktis n</w:t>
      </w:r>
      <w:r w:rsidRPr="00183721">
        <w:rPr>
          <w:sz w:val="24"/>
          <w:szCs w:val="24"/>
        </w:rPr>
        <w:t>etaikomas tais atvejais, kai už atitinkamų įsipareigojimų pažeidimą netesybos Sutartyje jau yra numatytos)</w:t>
      </w:r>
      <w:r w:rsidR="00DF232C">
        <w:rPr>
          <w:rStyle w:val="FontStyle23"/>
          <w:sz w:val="24"/>
          <w:szCs w:val="24"/>
          <w:lang w:eastAsia="lt-LT"/>
        </w:rPr>
        <w:t>.</w:t>
      </w:r>
    </w:p>
    <w:p w14:paraId="0E5C370D" w14:textId="55F8D8DC" w:rsidR="0056336B" w:rsidRPr="00183721" w:rsidRDefault="0056336B" w:rsidP="00BE42B4">
      <w:pPr>
        <w:pStyle w:val="Stilius3"/>
        <w:spacing w:before="0"/>
        <w:rPr>
          <w:sz w:val="24"/>
          <w:szCs w:val="24"/>
        </w:rPr>
      </w:pPr>
      <w:r w:rsidRPr="00183721">
        <w:rPr>
          <w:rStyle w:val="FontStyle23"/>
          <w:sz w:val="24"/>
          <w:szCs w:val="24"/>
          <w:lang w:eastAsia="lt-LT"/>
        </w:rPr>
        <w:t>5.35. Vienu metu Rangovui n</w:t>
      </w:r>
      <w:r w:rsidRPr="00183721">
        <w:rPr>
          <w:sz w:val="24"/>
          <w:szCs w:val="24"/>
        </w:rPr>
        <w:t>evykdant, netinkamai vykdant daugiau kaip vieną iš Rangovui Sutartyje numatytų įsipareigojimų, Užsakovas turi teisę nutraukti Sutartį ir pasinaudoti Sutarties įvykdymo užtikrinimu.</w:t>
      </w:r>
    </w:p>
    <w:p w14:paraId="02B895AA" w14:textId="77777777" w:rsidR="0056336B" w:rsidRPr="00183721" w:rsidRDefault="0056336B" w:rsidP="00BE42B4">
      <w:pPr>
        <w:pStyle w:val="Stilius3"/>
        <w:spacing w:before="0"/>
        <w:rPr>
          <w:sz w:val="24"/>
          <w:szCs w:val="24"/>
        </w:rPr>
      </w:pPr>
      <w:r w:rsidRPr="00183721">
        <w:rPr>
          <w:sz w:val="24"/>
          <w:szCs w:val="24"/>
        </w:rPr>
        <w:t>5.36. Rangovas neturi teisės sustabdyti visų Darbų, jei Užsakovas yra nesumokėjęs tik nedidelės dalies Darbų etapo kainos.</w:t>
      </w:r>
    </w:p>
    <w:p w14:paraId="7E52471D" w14:textId="77777777" w:rsidR="0056336B" w:rsidRPr="00183721" w:rsidRDefault="0056336B" w:rsidP="00BE42B4">
      <w:pPr>
        <w:pStyle w:val="Stilius3"/>
        <w:spacing w:before="0"/>
        <w:rPr>
          <w:sz w:val="24"/>
          <w:szCs w:val="24"/>
        </w:rPr>
      </w:pPr>
      <w:r w:rsidRPr="00183721">
        <w:rPr>
          <w:sz w:val="24"/>
          <w:szCs w:val="24"/>
        </w:rPr>
        <w:t>5.37. Netesybų sumokėjimas neatleidžia Rangovo nuo įsipareigojimų įvykdymo.</w:t>
      </w:r>
    </w:p>
    <w:p w14:paraId="357F11C2" w14:textId="77777777" w:rsidR="0056336B" w:rsidRPr="00183721" w:rsidRDefault="0056336B" w:rsidP="00BE42B4">
      <w:pPr>
        <w:pStyle w:val="Stilius3"/>
        <w:spacing w:before="0"/>
        <w:rPr>
          <w:sz w:val="24"/>
          <w:szCs w:val="24"/>
        </w:rPr>
      </w:pPr>
      <w:r w:rsidRPr="00183721">
        <w:rPr>
          <w:sz w:val="24"/>
          <w:szCs w:val="24"/>
        </w:rPr>
        <w:t>5.38. Rangovas turi teisę Darbus atlikti anksčiau Sutarties 3.4 ir 6.1 p. numatyto termino.</w:t>
      </w:r>
    </w:p>
    <w:p w14:paraId="66D9115F" w14:textId="77777777" w:rsidR="0056336B" w:rsidRPr="00DF232C" w:rsidRDefault="0056336B" w:rsidP="00BE42B4">
      <w:pPr>
        <w:pStyle w:val="Stilius3"/>
        <w:spacing w:before="0"/>
        <w:jc w:val="center"/>
        <w:rPr>
          <w:bCs/>
          <w:sz w:val="24"/>
          <w:szCs w:val="24"/>
        </w:rPr>
      </w:pPr>
    </w:p>
    <w:p w14:paraId="307C57CF" w14:textId="77777777" w:rsidR="0056336B" w:rsidRPr="00183721" w:rsidRDefault="0056336B" w:rsidP="00BE42B4">
      <w:pPr>
        <w:pStyle w:val="Stilius3"/>
        <w:spacing w:before="0"/>
        <w:jc w:val="center"/>
        <w:rPr>
          <w:b/>
          <w:sz w:val="24"/>
          <w:szCs w:val="24"/>
        </w:rPr>
      </w:pPr>
      <w:r w:rsidRPr="00183721">
        <w:rPr>
          <w:b/>
          <w:sz w:val="24"/>
          <w:szCs w:val="24"/>
        </w:rPr>
        <w:t>VI SKYRIUS</w:t>
      </w:r>
    </w:p>
    <w:p w14:paraId="4D1DBCF9" w14:textId="679A10E5" w:rsidR="00DF232C" w:rsidRPr="007E72DC" w:rsidRDefault="0056336B" w:rsidP="007E72DC">
      <w:pPr>
        <w:pStyle w:val="Stilius3"/>
        <w:spacing w:before="0"/>
        <w:jc w:val="center"/>
        <w:rPr>
          <w:b/>
          <w:sz w:val="24"/>
          <w:szCs w:val="24"/>
        </w:rPr>
      </w:pPr>
      <w:r w:rsidRPr="00183721">
        <w:rPr>
          <w:b/>
          <w:sz w:val="24"/>
          <w:szCs w:val="24"/>
        </w:rPr>
        <w:t>DARBŲ ATLIKIMO TERMINAI, VĖLAVIMAS, SUSTABDYMAS</w:t>
      </w:r>
    </w:p>
    <w:p w14:paraId="405BCCB0" w14:textId="77777777" w:rsidR="0056336B" w:rsidRPr="00183721" w:rsidRDefault="0056336B" w:rsidP="00BE42B4">
      <w:pPr>
        <w:pStyle w:val="Stilius3"/>
        <w:spacing w:before="0"/>
        <w:rPr>
          <w:sz w:val="24"/>
          <w:szCs w:val="24"/>
        </w:rPr>
      </w:pPr>
      <w:r w:rsidRPr="00183721">
        <w:rPr>
          <w:sz w:val="24"/>
          <w:szCs w:val="24"/>
        </w:rPr>
        <w:t xml:space="preserve">6.1. Darbų atlikimo nuo jų pradžios terminas yra nurodytas Sutarties </w:t>
      </w:r>
      <w:r w:rsidRPr="00346E6B">
        <w:rPr>
          <w:b/>
          <w:bCs/>
          <w:sz w:val="24"/>
          <w:szCs w:val="24"/>
        </w:rPr>
        <w:t>3.4 p</w:t>
      </w:r>
      <w:r w:rsidRPr="00183721">
        <w:rPr>
          <w:sz w:val="24"/>
          <w:szCs w:val="24"/>
        </w:rPr>
        <w:t>. Rangovas iki Darbų atlikimo termino pabaigos privalo atlikti visus Darbus, įskaitant baigiamuosius bandymus (jeigu taikoma).</w:t>
      </w:r>
    </w:p>
    <w:p w14:paraId="1CC863B7" w14:textId="77777777" w:rsidR="0056336B" w:rsidRPr="00183721" w:rsidRDefault="0056336B" w:rsidP="00BE42B4">
      <w:pPr>
        <w:pStyle w:val="Stilius3"/>
        <w:spacing w:before="0"/>
        <w:rPr>
          <w:sz w:val="24"/>
          <w:szCs w:val="24"/>
        </w:rPr>
      </w:pPr>
      <w:r w:rsidRPr="00183721">
        <w:rPr>
          <w:sz w:val="24"/>
          <w:szCs w:val="24"/>
        </w:rPr>
        <w:t xml:space="preserve">6.2. Rangovas Darbus vykdo pagal grafiką, nurodytą Veiklų sąraše. Darbų vykdymo metu Rangovas gali koreguoti grafiką keičiant </w:t>
      </w:r>
      <w:r w:rsidRPr="00183721">
        <w:rPr>
          <w:spacing w:val="-2"/>
          <w:sz w:val="24"/>
          <w:szCs w:val="24"/>
        </w:rPr>
        <w:t xml:space="preserve">Darbų vykdymo seką, bet nekeičiant </w:t>
      </w:r>
      <w:r w:rsidRPr="00183721">
        <w:rPr>
          <w:sz w:val="24"/>
          <w:szCs w:val="24"/>
        </w:rPr>
        <w:t>Darbų atlikimo termino, jeigu jis nesuderinamas su esama Darbų eiga arba Rangovo prievolėmis. Bet kokiu atveju grafikas koreguojamas dėl Darbų apimčių (padidėjimo ir (ar) sumažėjimo, terminų sustabdymo ar patęsimo ir kt. aplinkybių numatytų Sutartyje). Rangovas taip pat privalo nedelsiant pakoreguoti grafiką, jei Užsakovas bet kuriuo metu informuoja Rangovą, kad grafikas neatitinka Sutarties arba prieštarauja faktinei Darbų vykdymo eigai.</w:t>
      </w:r>
    </w:p>
    <w:p w14:paraId="4EA62CE9" w14:textId="77777777" w:rsidR="0056336B" w:rsidRPr="00183721" w:rsidRDefault="0056336B" w:rsidP="00BE42B4">
      <w:pPr>
        <w:pStyle w:val="Stilius3"/>
        <w:spacing w:before="0"/>
        <w:rPr>
          <w:sz w:val="24"/>
          <w:szCs w:val="24"/>
        </w:rPr>
      </w:pPr>
      <w:r w:rsidRPr="00183721">
        <w:rPr>
          <w:sz w:val="24"/>
          <w:szCs w:val="24"/>
        </w:rPr>
        <w:t>6.3. Jeigu Rangovas Sutarties vykdymo metu be pateisinamos priežasties vėluoja atlikti bet kokią Darbų grupę pagal Veiklų sąraše pateiktą vykdymo grafiką ir nepateikia Užsakovui pagrįstų įrodymų, pateisinančių Darbų vėlavimą, manoma, kad Rangovas nebaigs Darbų per Darbų atlikimo terminą, todėl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12.3.4 p. sąlygas. Ši sąlyga netaikoma, jei vėluojama dėl priežasčių, nepriklausančių nuo Rangovo.</w:t>
      </w:r>
    </w:p>
    <w:p w14:paraId="5815C0C8" w14:textId="77777777" w:rsidR="0056336B" w:rsidRPr="00183721" w:rsidRDefault="0056336B" w:rsidP="00BE42B4">
      <w:pPr>
        <w:pStyle w:val="Stilius3"/>
        <w:spacing w:before="0"/>
        <w:rPr>
          <w:color w:val="000000" w:themeColor="text1"/>
          <w:sz w:val="24"/>
          <w:szCs w:val="24"/>
        </w:rPr>
      </w:pPr>
      <w:r w:rsidRPr="00183721">
        <w:rPr>
          <w:color w:val="000000" w:themeColor="text1"/>
          <w:sz w:val="24"/>
          <w:szCs w:val="24"/>
        </w:rPr>
        <w:t>6.4. Darbų atlikimo pratęsimo terminas nenumatomas.</w:t>
      </w:r>
    </w:p>
    <w:p w14:paraId="5591A633" w14:textId="2C69CDCD" w:rsidR="0056336B" w:rsidRPr="00183721" w:rsidRDefault="0056336B" w:rsidP="00BE42B4">
      <w:pPr>
        <w:pStyle w:val="Stilius3"/>
        <w:spacing w:before="0"/>
        <w:rPr>
          <w:color w:val="000000" w:themeColor="text1"/>
          <w:sz w:val="24"/>
          <w:szCs w:val="24"/>
        </w:rPr>
      </w:pPr>
      <w:r w:rsidRPr="00183721">
        <w:rPr>
          <w:color w:val="000000" w:themeColor="text1"/>
          <w:sz w:val="24"/>
          <w:szCs w:val="24"/>
        </w:rPr>
        <w:t>6.5. Darbų pabaiga pagal Sutartį bus laikomas momentas, kai bus užbaigti visi Sutartyje numatyti Darbai ir pasirašytas Darbų perdavimo-priėmimo aktas.</w:t>
      </w:r>
    </w:p>
    <w:p w14:paraId="4FA1E1CC" w14:textId="77777777" w:rsidR="0056336B" w:rsidRPr="00183721" w:rsidRDefault="0056336B" w:rsidP="00BE42B4">
      <w:pPr>
        <w:pStyle w:val="Stilius3"/>
        <w:spacing w:before="0"/>
        <w:rPr>
          <w:color w:val="000000" w:themeColor="text1"/>
          <w:sz w:val="24"/>
          <w:szCs w:val="24"/>
        </w:rPr>
      </w:pPr>
      <w:r w:rsidRPr="00183721">
        <w:rPr>
          <w:color w:val="000000" w:themeColor="text1"/>
          <w:sz w:val="24"/>
          <w:szCs w:val="24"/>
        </w:rPr>
        <w:t xml:space="preserve">        Sutarties nutraukimo atveju Darbų pabaiga bus laikomas momentas, kai Šalys pasirašys atliktų ir neatliktų Darbų priėmimo perdavimo aktą.</w:t>
      </w:r>
    </w:p>
    <w:p w14:paraId="10601ED6" w14:textId="1EA921AF" w:rsidR="0056336B" w:rsidRPr="00183721" w:rsidRDefault="0056336B" w:rsidP="00BE42B4">
      <w:pPr>
        <w:pStyle w:val="Stilius3"/>
        <w:spacing w:before="0"/>
        <w:rPr>
          <w:color w:val="000000" w:themeColor="text1"/>
          <w:sz w:val="24"/>
          <w:szCs w:val="24"/>
        </w:rPr>
      </w:pPr>
      <w:r w:rsidRPr="00183721">
        <w:rPr>
          <w:color w:val="000000" w:themeColor="text1"/>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w:t>
      </w:r>
    </w:p>
    <w:p w14:paraId="528BB568" w14:textId="597DE76D" w:rsidR="0056336B" w:rsidRPr="00183721" w:rsidRDefault="0056336B" w:rsidP="00BE42B4">
      <w:pPr>
        <w:pStyle w:val="Stilius3"/>
        <w:spacing w:before="0"/>
        <w:rPr>
          <w:color w:val="000000" w:themeColor="text1"/>
          <w:sz w:val="24"/>
          <w:szCs w:val="24"/>
        </w:rPr>
      </w:pPr>
      <w:r w:rsidRPr="00183721">
        <w:rPr>
          <w:color w:val="000000" w:themeColor="text1"/>
          <w:sz w:val="24"/>
          <w:szCs w:val="24"/>
        </w:rPr>
        <w:t xml:space="preserve">       6.6.1. papildomi archeologiniai tyrinėjimai, kurie nebuvo numatyti, bet kuriuos būtina atlikti;</w:t>
      </w:r>
    </w:p>
    <w:p w14:paraId="54BB436D" w14:textId="29C57ED3" w:rsidR="0056336B" w:rsidRPr="00183721" w:rsidRDefault="0056336B" w:rsidP="00BE42B4">
      <w:pPr>
        <w:pStyle w:val="Stilius3"/>
        <w:numPr>
          <w:ilvl w:val="2"/>
          <w:numId w:val="37"/>
        </w:numPr>
        <w:tabs>
          <w:tab w:val="left" w:pos="884"/>
          <w:tab w:val="left" w:pos="1026"/>
        </w:tabs>
        <w:spacing w:before="0"/>
        <w:ind w:left="0" w:firstLine="434"/>
        <w:rPr>
          <w:color w:val="000000" w:themeColor="text1"/>
          <w:sz w:val="24"/>
          <w:szCs w:val="24"/>
        </w:rPr>
      </w:pPr>
      <w:r w:rsidRPr="00183721">
        <w:rPr>
          <w:color w:val="000000" w:themeColor="text1"/>
          <w:sz w:val="24"/>
          <w:szCs w:val="24"/>
        </w:rPr>
        <w:t xml:space="preserve">papildomos projektavimo paslaugos (kai Darbai buvo perkami pagal </w:t>
      </w:r>
      <w:r w:rsidR="006319E8">
        <w:rPr>
          <w:color w:val="000000" w:themeColor="text1"/>
          <w:sz w:val="24"/>
          <w:szCs w:val="24"/>
        </w:rPr>
        <w:t>projekto aprašą</w:t>
      </w:r>
      <w:r w:rsidRPr="00183721">
        <w:rPr>
          <w:color w:val="000000" w:themeColor="text1"/>
          <w:sz w:val="24"/>
          <w:szCs w:val="24"/>
        </w:rPr>
        <w:t>), be kurių negalima užbaigti Sutarties;</w:t>
      </w:r>
    </w:p>
    <w:p w14:paraId="2F1694F9" w14:textId="77777777" w:rsidR="0056336B" w:rsidRPr="00183721" w:rsidRDefault="0056336B" w:rsidP="00BE42B4">
      <w:pPr>
        <w:pStyle w:val="Stilius3"/>
        <w:numPr>
          <w:ilvl w:val="2"/>
          <w:numId w:val="37"/>
        </w:numPr>
        <w:tabs>
          <w:tab w:val="left" w:pos="884"/>
          <w:tab w:val="left" w:pos="1026"/>
        </w:tabs>
        <w:spacing w:before="0"/>
        <w:ind w:left="0" w:firstLine="434"/>
        <w:rPr>
          <w:color w:val="000000" w:themeColor="text1"/>
          <w:sz w:val="24"/>
          <w:szCs w:val="24"/>
        </w:rPr>
      </w:pPr>
      <w:r w:rsidRPr="00183721">
        <w:rPr>
          <w:color w:val="000000" w:themeColor="text1"/>
          <w:sz w:val="24"/>
          <w:szCs w:val="24"/>
        </w:rPr>
        <w:t>vėluojama perduoti dalį Statybvietės;</w:t>
      </w:r>
    </w:p>
    <w:p w14:paraId="105DEF46" w14:textId="77777777" w:rsidR="0056336B" w:rsidRPr="00183721" w:rsidRDefault="0056336B" w:rsidP="00BE42B4">
      <w:pPr>
        <w:pStyle w:val="Stilius3"/>
        <w:numPr>
          <w:ilvl w:val="2"/>
          <w:numId w:val="37"/>
        </w:numPr>
        <w:tabs>
          <w:tab w:val="left" w:pos="884"/>
          <w:tab w:val="left" w:pos="1026"/>
        </w:tabs>
        <w:spacing w:before="0"/>
        <w:ind w:left="0" w:firstLine="434"/>
        <w:rPr>
          <w:color w:val="000000" w:themeColor="text1"/>
          <w:sz w:val="24"/>
          <w:szCs w:val="24"/>
        </w:rPr>
      </w:pPr>
      <w:r w:rsidRPr="00183721">
        <w:rPr>
          <w:color w:val="000000" w:themeColor="text1"/>
          <w:sz w:val="24"/>
          <w:szCs w:val="24"/>
        </w:rPr>
        <w:t>trečiųjų šalių įtaka;</w:t>
      </w:r>
    </w:p>
    <w:p w14:paraId="7EB10999" w14:textId="77777777" w:rsidR="0056336B" w:rsidRPr="00183721" w:rsidRDefault="0056336B" w:rsidP="00BE42B4">
      <w:pPr>
        <w:pStyle w:val="Stilius3"/>
        <w:numPr>
          <w:ilvl w:val="2"/>
          <w:numId w:val="37"/>
        </w:numPr>
        <w:tabs>
          <w:tab w:val="left" w:pos="884"/>
          <w:tab w:val="left" w:pos="1026"/>
        </w:tabs>
        <w:spacing w:before="0"/>
        <w:ind w:left="0" w:firstLine="434"/>
        <w:rPr>
          <w:color w:val="000000" w:themeColor="text1"/>
          <w:sz w:val="24"/>
          <w:szCs w:val="24"/>
        </w:rPr>
      </w:pPr>
      <w:r w:rsidRPr="00183721">
        <w:rPr>
          <w:color w:val="000000" w:themeColor="text1"/>
          <w:sz w:val="24"/>
          <w:szCs w:val="24"/>
        </w:rPr>
        <w:t>sustabdytas finansavimas arba trūksta finansavimo;</w:t>
      </w:r>
    </w:p>
    <w:p w14:paraId="68CA231F" w14:textId="77777777" w:rsidR="0056336B" w:rsidRPr="00183721" w:rsidRDefault="0056336B" w:rsidP="00BE42B4">
      <w:pPr>
        <w:pStyle w:val="Stilius3"/>
        <w:numPr>
          <w:ilvl w:val="2"/>
          <w:numId w:val="37"/>
        </w:numPr>
        <w:tabs>
          <w:tab w:val="left" w:pos="884"/>
          <w:tab w:val="left" w:pos="1026"/>
        </w:tabs>
        <w:spacing w:before="0"/>
        <w:ind w:left="0" w:firstLine="434"/>
        <w:rPr>
          <w:color w:val="000000" w:themeColor="text1"/>
          <w:sz w:val="24"/>
          <w:szCs w:val="24"/>
        </w:rPr>
      </w:pPr>
      <w:r w:rsidRPr="00183721">
        <w:rPr>
          <w:color w:val="000000" w:themeColor="text1"/>
          <w:sz w:val="24"/>
          <w:szCs w:val="24"/>
        </w:rPr>
        <w:lastRenderedPageBreak/>
        <w:t>laiku neatlaisvinta Darbų vieta;</w:t>
      </w:r>
    </w:p>
    <w:p w14:paraId="2DB255DF" w14:textId="77777777" w:rsidR="0056336B" w:rsidRPr="00183721" w:rsidRDefault="0056336B" w:rsidP="00BE42B4">
      <w:pPr>
        <w:pStyle w:val="Stilius3"/>
        <w:numPr>
          <w:ilvl w:val="2"/>
          <w:numId w:val="37"/>
        </w:numPr>
        <w:tabs>
          <w:tab w:val="left" w:pos="884"/>
          <w:tab w:val="left" w:pos="1026"/>
        </w:tabs>
        <w:spacing w:before="0"/>
        <w:ind w:left="0" w:firstLine="434"/>
        <w:rPr>
          <w:color w:val="000000" w:themeColor="text1"/>
          <w:sz w:val="24"/>
          <w:szCs w:val="24"/>
        </w:rPr>
      </w:pPr>
      <w:r w:rsidRPr="00183721">
        <w:rPr>
          <w:color w:val="000000" w:themeColor="text1"/>
          <w:sz w:val="24"/>
          <w:szCs w:val="24"/>
        </w:rPr>
        <w:t>būtinas papildomas laikas įvykdyti papildomų Darbų viešąjį pirkimą;</w:t>
      </w:r>
    </w:p>
    <w:p w14:paraId="2D951E49" w14:textId="77777777" w:rsidR="0056336B" w:rsidRPr="00183721" w:rsidRDefault="0056336B" w:rsidP="00BE42B4">
      <w:pPr>
        <w:pStyle w:val="Stilius3"/>
        <w:numPr>
          <w:ilvl w:val="2"/>
          <w:numId w:val="37"/>
        </w:numPr>
        <w:tabs>
          <w:tab w:val="left" w:pos="884"/>
          <w:tab w:val="left" w:pos="1026"/>
        </w:tabs>
        <w:spacing w:before="0"/>
        <w:ind w:left="0" w:firstLine="434"/>
        <w:rPr>
          <w:color w:val="000000" w:themeColor="text1"/>
          <w:sz w:val="24"/>
          <w:szCs w:val="24"/>
        </w:rPr>
      </w:pPr>
      <w:r w:rsidRPr="00183721">
        <w:rPr>
          <w:color w:val="000000" w:themeColor="text1"/>
          <w:sz w:val="24"/>
          <w:szCs w:val="24"/>
        </w:rPr>
        <w:t>laiku nepateikta įranga, kurią privalo pateikti Užsakovas;</w:t>
      </w:r>
    </w:p>
    <w:p w14:paraId="4CB79AEE" w14:textId="5C8F6FE8" w:rsidR="0056336B" w:rsidRPr="00183721" w:rsidRDefault="0056336B" w:rsidP="00BE42B4">
      <w:pPr>
        <w:pStyle w:val="Stilius3"/>
        <w:numPr>
          <w:ilvl w:val="2"/>
          <w:numId w:val="37"/>
        </w:numPr>
        <w:tabs>
          <w:tab w:val="left" w:pos="884"/>
          <w:tab w:val="left" w:pos="1026"/>
        </w:tabs>
        <w:spacing w:before="0"/>
        <w:ind w:left="0" w:firstLine="434"/>
        <w:rPr>
          <w:color w:val="000000" w:themeColor="text1"/>
          <w:sz w:val="24"/>
          <w:szCs w:val="24"/>
        </w:rPr>
      </w:pPr>
      <w:r w:rsidRPr="00183721">
        <w:rPr>
          <w:color w:val="000000" w:themeColor="text1"/>
          <w:sz w:val="24"/>
          <w:szCs w:val="24"/>
        </w:rPr>
        <w:t xml:space="preserve">bet koks nenumatomas gamtos jėgų veikimas, kurio joks patyręs </w:t>
      </w:r>
      <w:r w:rsidR="001361AB">
        <w:rPr>
          <w:color w:val="000000" w:themeColor="text1"/>
          <w:sz w:val="24"/>
          <w:szCs w:val="24"/>
        </w:rPr>
        <w:t>R</w:t>
      </w:r>
      <w:r w:rsidRPr="00183721">
        <w:rPr>
          <w:color w:val="000000" w:themeColor="text1"/>
          <w:sz w:val="24"/>
          <w:szCs w:val="24"/>
        </w:rPr>
        <w:t>angovas nebūtų galėjęs tikėtis;</w:t>
      </w:r>
    </w:p>
    <w:p w14:paraId="3ABF7015" w14:textId="05C4FEC3" w:rsidR="0056336B" w:rsidRPr="00183721" w:rsidRDefault="0056336B" w:rsidP="00BE42B4">
      <w:pPr>
        <w:pStyle w:val="Stilius3"/>
        <w:numPr>
          <w:ilvl w:val="2"/>
          <w:numId w:val="37"/>
        </w:numPr>
        <w:tabs>
          <w:tab w:val="left" w:pos="884"/>
          <w:tab w:val="left" w:pos="1026"/>
          <w:tab w:val="left" w:pos="1134"/>
        </w:tabs>
        <w:spacing w:before="0"/>
        <w:ind w:left="0" w:firstLine="434"/>
        <w:rPr>
          <w:color w:val="000000" w:themeColor="text1"/>
          <w:sz w:val="24"/>
          <w:szCs w:val="24"/>
        </w:rPr>
      </w:pPr>
      <w:r w:rsidRPr="00183721">
        <w:rPr>
          <w:color w:val="000000" w:themeColor="text1"/>
          <w:sz w:val="24"/>
          <w:szCs w:val="24"/>
        </w:rPr>
        <w:t>fizinės kliūtys arba kitos nei klimatinės fizinės sąlygos, su kuriomis vykdant Darbus susidurta Statybvietėje ir tų kliūčių ar sąlygų Rangovas nebūtų galėjęs pagrįstai numatyti;</w:t>
      </w:r>
    </w:p>
    <w:p w14:paraId="5D3BA461" w14:textId="716E2C65" w:rsidR="0056336B" w:rsidRPr="00183721" w:rsidRDefault="0056336B" w:rsidP="00BE42B4">
      <w:pPr>
        <w:pStyle w:val="Stilius3"/>
        <w:numPr>
          <w:ilvl w:val="2"/>
          <w:numId w:val="37"/>
        </w:numPr>
        <w:tabs>
          <w:tab w:val="left" w:pos="1026"/>
          <w:tab w:val="left" w:pos="1134"/>
        </w:tabs>
        <w:spacing w:before="0"/>
        <w:ind w:left="0" w:firstLine="434"/>
        <w:rPr>
          <w:color w:val="000000" w:themeColor="text1"/>
          <w:sz w:val="24"/>
          <w:szCs w:val="24"/>
        </w:rPr>
      </w:pPr>
      <w:r w:rsidRPr="00183721">
        <w:rPr>
          <w:color w:val="000000" w:themeColor="text1"/>
          <w:sz w:val="24"/>
          <w:szCs w:val="24"/>
        </w:rPr>
        <w:t>bet koks uždelsimas ar sutrikimas dėl atliekamo Sutarties Pakeitimo;</w:t>
      </w:r>
    </w:p>
    <w:p w14:paraId="541DF368" w14:textId="77777777" w:rsidR="0056336B" w:rsidRPr="00183721" w:rsidRDefault="0056336B" w:rsidP="00BE42B4">
      <w:pPr>
        <w:pStyle w:val="Stilius3"/>
        <w:numPr>
          <w:ilvl w:val="2"/>
          <w:numId w:val="37"/>
        </w:numPr>
        <w:tabs>
          <w:tab w:val="left" w:pos="884"/>
          <w:tab w:val="left" w:pos="1026"/>
          <w:tab w:val="left" w:pos="1134"/>
        </w:tabs>
        <w:spacing w:before="0"/>
        <w:ind w:left="0" w:firstLine="434"/>
        <w:rPr>
          <w:color w:val="000000" w:themeColor="text1"/>
          <w:sz w:val="24"/>
          <w:szCs w:val="24"/>
        </w:rPr>
      </w:pPr>
      <w:r w:rsidRPr="00183721">
        <w:rPr>
          <w:color w:val="000000" w:themeColor="text1"/>
          <w:sz w:val="24"/>
          <w:szCs w:val="24"/>
        </w:rPr>
        <w:t>išskirtinai nepalankios gamtinės sąlygos (taikoma Darbams, kurių technologinis procesas ir kokybė priklauso nuo gamtinių sąlygų);</w:t>
      </w:r>
    </w:p>
    <w:p w14:paraId="1C0FB247" w14:textId="64DC9F08" w:rsidR="0056336B" w:rsidRPr="00183721" w:rsidRDefault="0056336B" w:rsidP="00BE42B4">
      <w:pPr>
        <w:pStyle w:val="Stilius3"/>
        <w:numPr>
          <w:ilvl w:val="2"/>
          <w:numId w:val="37"/>
        </w:numPr>
        <w:tabs>
          <w:tab w:val="left" w:pos="884"/>
          <w:tab w:val="left" w:pos="1026"/>
          <w:tab w:val="left" w:pos="1134"/>
        </w:tabs>
        <w:spacing w:before="0"/>
        <w:ind w:left="0" w:firstLine="434"/>
        <w:rPr>
          <w:color w:val="000000" w:themeColor="text1"/>
          <w:sz w:val="24"/>
          <w:szCs w:val="24"/>
        </w:rPr>
      </w:pPr>
      <w:r w:rsidRPr="00183721">
        <w:rPr>
          <w:color w:val="000000" w:themeColor="text1"/>
          <w:sz w:val="24"/>
          <w:szCs w:val="24"/>
        </w:rPr>
        <w:t xml:space="preserve">kitos aplinkybės, kurios nebuvo žinomos pirkimo vykdymo metu ir su kuriomis susidurtų bet kuris </w:t>
      </w:r>
      <w:r w:rsidR="001361AB">
        <w:rPr>
          <w:color w:val="000000" w:themeColor="text1"/>
          <w:sz w:val="24"/>
          <w:szCs w:val="24"/>
        </w:rPr>
        <w:t>R</w:t>
      </w:r>
      <w:r w:rsidRPr="00183721">
        <w:rPr>
          <w:color w:val="000000" w:themeColor="text1"/>
          <w:sz w:val="24"/>
          <w:szCs w:val="24"/>
        </w:rPr>
        <w:t>angovas.</w:t>
      </w:r>
    </w:p>
    <w:p w14:paraId="21370AF0" w14:textId="77777777" w:rsidR="0056336B" w:rsidRPr="00183721" w:rsidRDefault="0056336B" w:rsidP="00BE42B4">
      <w:pPr>
        <w:pStyle w:val="Stilius3"/>
        <w:tabs>
          <w:tab w:val="left" w:pos="884"/>
          <w:tab w:val="left" w:pos="1026"/>
          <w:tab w:val="left" w:pos="1134"/>
        </w:tabs>
        <w:spacing w:before="0"/>
        <w:ind w:firstLine="434"/>
        <w:rPr>
          <w:sz w:val="24"/>
          <w:szCs w:val="24"/>
        </w:rPr>
      </w:pPr>
      <w:r w:rsidRPr="00183721">
        <w:rPr>
          <w:sz w:val="24"/>
          <w:szCs w:val="24"/>
        </w:rPr>
        <w:t>Aplinkybės, kurios yra priskiriamos Rangovo rizikai, pvz.: Rangovo subrangovų, subteikėjų ar subtiekėjų neveikimas ar netinkamas veikimas ir pan., nėra laikomos aplinkybėmis, dėl kurių gali būti sustabdomi Darbų atlikimo terminai.</w:t>
      </w:r>
    </w:p>
    <w:p w14:paraId="57AB550E" w14:textId="77777777" w:rsidR="0056336B" w:rsidRPr="00183721" w:rsidRDefault="0056336B" w:rsidP="00BE42B4">
      <w:pPr>
        <w:pStyle w:val="Stilius3"/>
        <w:numPr>
          <w:ilvl w:val="1"/>
          <w:numId w:val="37"/>
        </w:numPr>
        <w:tabs>
          <w:tab w:val="left" w:pos="284"/>
          <w:tab w:val="left" w:pos="426"/>
          <w:tab w:val="left" w:pos="1134"/>
        </w:tabs>
        <w:spacing w:before="0"/>
        <w:ind w:left="0" w:firstLine="0"/>
        <w:rPr>
          <w:sz w:val="24"/>
          <w:szCs w:val="24"/>
        </w:rPr>
      </w:pPr>
      <w:r w:rsidRPr="00183721">
        <w:rPr>
          <w:sz w:val="24"/>
          <w:szCs w:val="24"/>
        </w:rPr>
        <w:t xml:space="preserve"> Sustabdyti Darbai/jų dalis neatliekami iki Darbų vykdymo atnaujinimo. Užsakovui nurodant raštu Darbai atnaujinami išnykus aplinkybėms, dėl kurių jie buvo sustabdyti. Tais atvejais, kai Sutarties vykdymo sustabdymas truko ilgiau nei Sutarties sustabdymo metu buvo likęs terminas iki Rangovo sutartinių įsipareigojimų įvykdymo pabaigos, po sustabdymo pratęsiant vykdymo terminą, pratęsimas turi būti t</w:t>
      </w:r>
      <w:r w:rsidRPr="00183721">
        <w:rPr>
          <w:sz w:val="24"/>
          <w:szCs w:val="24"/>
          <w:lang w:eastAsia="lt-LT"/>
        </w:rPr>
        <w:t>am terminui, kuris sustabdymo metu buvo likęs iki Rangovo sutartinių įsipareigojimų įvykdymo pabaigos.</w:t>
      </w:r>
    </w:p>
    <w:p w14:paraId="62EAD8F1" w14:textId="77777777" w:rsidR="0056336B" w:rsidRPr="00183721" w:rsidRDefault="0056336B" w:rsidP="00BE42B4">
      <w:pPr>
        <w:pStyle w:val="Stilius3"/>
        <w:tabs>
          <w:tab w:val="left" w:pos="284"/>
          <w:tab w:val="left" w:pos="426"/>
          <w:tab w:val="left" w:pos="1134"/>
        </w:tabs>
        <w:spacing w:before="0"/>
        <w:rPr>
          <w:sz w:val="24"/>
          <w:szCs w:val="24"/>
        </w:rPr>
      </w:pPr>
      <w:r w:rsidRPr="00183721">
        <w:rPr>
          <w:sz w:val="24"/>
          <w:szCs w:val="24"/>
        </w:rPr>
        <w:t xml:space="preserve">        Tokio sustabdymo metu visus Darbus Rangovas privalo prižiūrėti, sandėliuoti, saugoti nuo sugadinimo, praradimo arba žalos. Jei numatoma ilgesnė kaip 3 (trijų)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691941A" w14:textId="7ECDED90" w:rsidR="0056336B" w:rsidRPr="00183721" w:rsidRDefault="0056336B" w:rsidP="00BE42B4">
      <w:pPr>
        <w:pStyle w:val="Stilius3"/>
        <w:tabs>
          <w:tab w:val="left" w:pos="567"/>
          <w:tab w:val="left" w:pos="1026"/>
          <w:tab w:val="left" w:pos="1134"/>
        </w:tabs>
        <w:spacing w:before="0"/>
        <w:rPr>
          <w:sz w:val="24"/>
          <w:szCs w:val="24"/>
        </w:rPr>
      </w:pPr>
      <w:r w:rsidRPr="00183721">
        <w:rPr>
          <w:sz w:val="24"/>
          <w:szCs w:val="24"/>
        </w:rPr>
        <w:t xml:space="preserve">        Šiame papunktyje numatytu atveju Rangovas turi teisę į pagrįstai patirtų papildomų Išlaidų apmokėjimą.</w:t>
      </w:r>
    </w:p>
    <w:p w14:paraId="79EBA1A1" w14:textId="03C64D54" w:rsidR="0056336B" w:rsidRPr="00183721" w:rsidRDefault="0056336B" w:rsidP="00BE42B4">
      <w:pPr>
        <w:pStyle w:val="Stilius3"/>
        <w:tabs>
          <w:tab w:val="left" w:pos="426"/>
          <w:tab w:val="left" w:pos="567"/>
          <w:tab w:val="left" w:pos="1026"/>
          <w:tab w:val="left" w:pos="1134"/>
        </w:tabs>
        <w:spacing w:before="0"/>
        <w:rPr>
          <w:sz w:val="24"/>
          <w:szCs w:val="24"/>
        </w:rPr>
      </w:pPr>
      <w:r w:rsidRPr="00183721">
        <w:rPr>
          <w:sz w:val="24"/>
          <w:szCs w:val="24"/>
        </w:rPr>
        <w:t>6.8. Jeigu Rangovas Sutarties vykdymo metu vėluoja pašalinti nustatytus atliktų Darbų defektus per Techninės priežiūros vadovo/Užsakovo nurodytą terminą ar Sutartyje nustatytą terminą, taip pat vėluoja atlikti Darbus iki Darbų atlikimo termino, nurodyto Sutarties 3.4 pabaigos, ir nepateikia Užsakovui pagrįstų įrodymų, pateisinančių Darbų vėlavimą</w:t>
      </w:r>
      <w:r w:rsidRPr="00183721">
        <w:rPr>
          <w:spacing w:val="-1"/>
          <w:sz w:val="24"/>
          <w:szCs w:val="24"/>
        </w:rPr>
        <w:t xml:space="preserve">, </w:t>
      </w:r>
      <w:r w:rsidRPr="00183721">
        <w:rPr>
          <w:sz w:val="24"/>
          <w:szCs w:val="24"/>
        </w:rPr>
        <w:t>Užsakovas turi teisę reikalauti sumokėti Sutarties 3.4 p. numatyto dydžio delspinigius už kiekvieną ištaisyti Darbų defektus/atlikti Darbus pradelstą dieną. Netesybų nebus reikalaujama, jei vėluojama dėl priežasčių, nepriklausančių nuo Rangovo.</w:t>
      </w:r>
    </w:p>
    <w:p w14:paraId="5FA484D0" w14:textId="77777777" w:rsidR="0056336B" w:rsidRPr="00183721" w:rsidRDefault="0056336B" w:rsidP="00BE42B4">
      <w:pPr>
        <w:pStyle w:val="Stilius3"/>
        <w:tabs>
          <w:tab w:val="left" w:pos="426"/>
          <w:tab w:val="left" w:pos="567"/>
          <w:tab w:val="left" w:pos="1026"/>
          <w:tab w:val="left" w:pos="1134"/>
        </w:tabs>
        <w:spacing w:before="0"/>
        <w:rPr>
          <w:sz w:val="24"/>
          <w:szCs w:val="24"/>
        </w:rPr>
      </w:pPr>
    </w:p>
    <w:p w14:paraId="45880BFC" w14:textId="77777777" w:rsidR="0056336B" w:rsidRPr="00183721" w:rsidRDefault="0056336B" w:rsidP="001361AB">
      <w:pPr>
        <w:pStyle w:val="Stilius3"/>
        <w:spacing w:before="0"/>
        <w:ind w:left="426" w:hanging="426"/>
        <w:jc w:val="center"/>
        <w:rPr>
          <w:b/>
          <w:sz w:val="24"/>
          <w:szCs w:val="24"/>
        </w:rPr>
      </w:pPr>
      <w:r w:rsidRPr="00183721">
        <w:rPr>
          <w:b/>
          <w:sz w:val="24"/>
          <w:szCs w:val="24"/>
        </w:rPr>
        <w:t>VII SKYRIUS</w:t>
      </w:r>
    </w:p>
    <w:p w14:paraId="7F7AA316" w14:textId="39C87DC4" w:rsidR="001361AB" w:rsidRPr="007E72DC" w:rsidRDefault="0056336B" w:rsidP="007E72DC">
      <w:pPr>
        <w:pStyle w:val="Stilius3"/>
        <w:spacing w:before="0"/>
        <w:ind w:left="426" w:hanging="426"/>
        <w:jc w:val="center"/>
        <w:rPr>
          <w:b/>
          <w:sz w:val="24"/>
          <w:szCs w:val="24"/>
        </w:rPr>
      </w:pPr>
      <w:r w:rsidRPr="00183721">
        <w:rPr>
          <w:b/>
          <w:sz w:val="24"/>
          <w:szCs w:val="24"/>
        </w:rPr>
        <w:t>SUTARTIES ĮVYKDYMO UŽTIKRINIMAS</w:t>
      </w:r>
    </w:p>
    <w:p w14:paraId="3BC7FEA1" w14:textId="285144A5" w:rsidR="0056336B" w:rsidRPr="00183721" w:rsidRDefault="0056336B" w:rsidP="00BE42B4">
      <w:pPr>
        <w:pStyle w:val="Stilius3"/>
        <w:spacing w:before="0"/>
        <w:rPr>
          <w:sz w:val="24"/>
          <w:szCs w:val="24"/>
        </w:rPr>
      </w:pPr>
      <w:r w:rsidRPr="00183721">
        <w:rPr>
          <w:sz w:val="24"/>
          <w:szCs w:val="24"/>
        </w:rPr>
        <w:t xml:space="preserve">7.1. 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r w:rsidR="00E51C50" w:rsidRPr="001A5C76">
        <w:rPr>
          <w:sz w:val="24"/>
          <w:szCs w:val="24"/>
          <w:lang w:eastAsia="lt-LT"/>
        </w:rPr>
        <w:t>arba į Užsakovo nurodytą banko sąskaitą pervesta užtikrinimo vertės pinigų suma ir Užsakovui pateiktas tai patvirtinantis dokumentas.</w:t>
      </w:r>
      <w:r w:rsidR="00E51C50" w:rsidRPr="001A5C76">
        <w:rPr>
          <w:sz w:val="24"/>
          <w:szCs w:val="24"/>
        </w:rPr>
        <w:t xml:space="preserve"> Sutarties įvykdymo užtikrinimo dydis numatytas</w:t>
      </w:r>
      <w:r w:rsidR="00E51C50">
        <w:rPr>
          <w:sz w:val="24"/>
          <w:szCs w:val="24"/>
        </w:rPr>
        <w:t xml:space="preserve"> </w:t>
      </w:r>
      <w:r w:rsidRPr="00183721">
        <w:rPr>
          <w:sz w:val="24"/>
          <w:szCs w:val="24"/>
        </w:rPr>
        <w:t>Sutarties 3.4 p.</w:t>
      </w:r>
    </w:p>
    <w:p w14:paraId="028044E7" w14:textId="4ED6154D" w:rsidR="0056336B" w:rsidRPr="00183721" w:rsidRDefault="0056336B" w:rsidP="00BE42B4">
      <w:pPr>
        <w:pStyle w:val="Stilius3"/>
        <w:spacing w:before="0"/>
        <w:rPr>
          <w:color w:val="000000" w:themeColor="text1"/>
          <w:sz w:val="24"/>
          <w:szCs w:val="24"/>
        </w:rPr>
      </w:pPr>
      <w:r w:rsidRPr="00183721">
        <w:rPr>
          <w:color w:val="000000" w:themeColor="text1"/>
          <w:sz w:val="24"/>
          <w:szCs w:val="24"/>
        </w:rPr>
        <w:t>7.2. Besąlyginį, pirmo pareikalavimo ir neatšaukiamą Sutarties įvykdymo užtikrinimą, pagal prie Sutarties pridedamą formą (</w:t>
      </w:r>
      <w:r w:rsidRPr="00183721">
        <w:rPr>
          <w:i/>
          <w:color w:val="000000" w:themeColor="text1"/>
          <w:sz w:val="24"/>
          <w:szCs w:val="24"/>
        </w:rPr>
        <w:t>Sutarties priedas Nr. 1</w:t>
      </w:r>
      <w:r w:rsidRPr="00183721">
        <w:rPr>
          <w:color w:val="000000" w:themeColor="text1"/>
          <w:sz w:val="24"/>
          <w:szCs w:val="24"/>
        </w:rPr>
        <w:t xml:space="preserve">) Rangovas privalo pateikti Užsakovui ne vėliau kaip per </w:t>
      </w:r>
      <w:r w:rsidR="00044C4E" w:rsidRPr="00183721">
        <w:rPr>
          <w:b/>
          <w:color w:val="000000" w:themeColor="text1"/>
          <w:sz w:val="24"/>
          <w:szCs w:val="24"/>
        </w:rPr>
        <w:t>7</w:t>
      </w:r>
      <w:r w:rsidRPr="00183721">
        <w:rPr>
          <w:b/>
          <w:color w:val="000000" w:themeColor="text1"/>
          <w:sz w:val="24"/>
          <w:szCs w:val="24"/>
        </w:rPr>
        <w:t xml:space="preserve"> (</w:t>
      </w:r>
      <w:r w:rsidR="00044C4E" w:rsidRPr="00183721">
        <w:rPr>
          <w:b/>
          <w:color w:val="000000" w:themeColor="text1"/>
          <w:sz w:val="24"/>
          <w:szCs w:val="24"/>
        </w:rPr>
        <w:t>septynias</w:t>
      </w:r>
      <w:r w:rsidRPr="00183721">
        <w:rPr>
          <w:b/>
          <w:color w:val="000000" w:themeColor="text1"/>
          <w:sz w:val="24"/>
          <w:szCs w:val="24"/>
        </w:rPr>
        <w:t>) darbo dien</w:t>
      </w:r>
      <w:r w:rsidR="00044C4E" w:rsidRPr="00183721">
        <w:rPr>
          <w:b/>
          <w:color w:val="000000" w:themeColor="text1"/>
          <w:sz w:val="24"/>
          <w:szCs w:val="24"/>
        </w:rPr>
        <w:t>as</w:t>
      </w:r>
      <w:r w:rsidRPr="00183721">
        <w:rPr>
          <w:color w:val="000000" w:themeColor="text1"/>
          <w:sz w:val="24"/>
          <w:szCs w:val="24"/>
        </w:rPr>
        <w:t xml:space="preserve"> </w:t>
      </w:r>
      <w:r w:rsidRPr="00183721">
        <w:rPr>
          <w:b/>
          <w:color w:val="000000" w:themeColor="text1"/>
          <w:sz w:val="24"/>
          <w:szCs w:val="24"/>
        </w:rPr>
        <w:t>nuo Sutarties pasirašymo</w:t>
      </w:r>
      <w:r w:rsidRPr="00183721">
        <w:rPr>
          <w:color w:val="000000" w:themeColor="text1"/>
          <w:sz w:val="24"/>
          <w:szCs w:val="24"/>
        </w:rPr>
        <w:t xml:space="preserve">. Jame negali būti nurodyta, kad garantas (laiduotojas) atsako tik už tiesioginių nuostolių atlyginimą. Garantas (laiduotojas) neturi teisės reikalauti, kad Užsakovas pagrįstų savo reikalavimą, o Užsakovas neprivalo pagrįsti teikiamo reikalavimo dėl Sutarties įvykdymo užtikrinime nurodytos sumos išmokėjimo, bet nurodo, kad Sutarties užtikrinimo suma jam priklauso dėl to, kad Rangovas iš dalies ar visiškai neįvykdė Sutarties </w:t>
      </w:r>
      <w:r w:rsidRPr="00183721">
        <w:rPr>
          <w:color w:val="000000" w:themeColor="text1"/>
          <w:sz w:val="24"/>
          <w:szCs w:val="24"/>
        </w:rPr>
        <w:lastRenderedPageBreak/>
        <w:t>ir/arba ji buvo nutraukta dėl Rangovo kaltės. Sutarties užtikrinimas, neatitinkantis šiame Sutarties skyriuje nustatytų reikalavimų, nebus priimamas. Jei Rangovas, kuriam buvo pasiūlyta sudaryti Sutartį, raštu atsisako ją sudaryti arba nepateikia reikalavimus atitinkančio Sutarties įvykdymo užtikrinimo, arba nepasirašo Sutarties, arba atsisako ją sudaryti Lietuvos Respublikos viešųjų pirkimų įstatyme ir pirkimo dokumentuose nustatytomis sąlygomis, laikoma, kad Rangovas atsisakė sudaryti Sutartį.</w:t>
      </w:r>
    </w:p>
    <w:p w14:paraId="0DE0004D" w14:textId="77777777" w:rsidR="0056336B" w:rsidRPr="00183721" w:rsidRDefault="0056336B" w:rsidP="00BE42B4">
      <w:pPr>
        <w:pStyle w:val="Body2"/>
        <w:spacing w:after="0"/>
        <w:rPr>
          <w:rFonts w:cs="Times New Roman"/>
          <w:color w:val="auto"/>
          <w:sz w:val="24"/>
          <w:szCs w:val="24"/>
          <w:lang w:val="lt-LT"/>
        </w:rPr>
      </w:pPr>
      <w:r w:rsidRPr="00183721">
        <w:rPr>
          <w:rFonts w:cs="Times New Roman"/>
          <w:color w:val="auto"/>
          <w:sz w:val="24"/>
          <w:szCs w:val="24"/>
          <w:lang w:val="lt-LT"/>
        </w:rPr>
        <w:t>7.3. Sutarties įvykdymo užtikrinimu garantuojama ar laiduojama, kad Užsakovui bus sumokėta nustatyta pinigų suma ar atsakyta už Rangovo prievoles dėl to, kad Rangovas neįvykdė įsipareigojimų pagal Sutartį ar vykdė juos netinkamai.</w:t>
      </w:r>
      <w:r w:rsidRPr="00183721">
        <w:rPr>
          <w:rFonts w:cs="Times New Roman"/>
          <w:sz w:val="24"/>
          <w:szCs w:val="24"/>
          <w:lang w:val="lt-LT"/>
        </w:rPr>
        <w:t xml:space="preserve"> </w:t>
      </w:r>
      <w:r w:rsidRPr="00183721">
        <w:rPr>
          <w:rFonts w:cs="Times New Roman"/>
          <w:color w:val="auto"/>
          <w:sz w:val="24"/>
          <w:szCs w:val="24"/>
          <w:lang w:val="lt-LT"/>
        </w:rPr>
        <w:t>Užsakovas neprivalo pagrįsti teikiamo reikalavimo dėl Sutarties įvykdymo užtikrinime nurodytos sumos išmokėjimo, bet turi nurodyti, kurias Sutarties nuostatas Rangovas pažeidė. Sutarties įvykdymo užtikrinimas grąžinamas (arba atsisakoma teisių į jį), kai Rangovas įvykdo visus savo įsipareigojimus pagal Sutartį arba Sutartis nutraukiama Šalių susitarimu.</w:t>
      </w:r>
    </w:p>
    <w:p w14:paraId="65784E28" w14:textId="73D606AB"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7.4. Sutarties įvykdymo užtikrinimas įsigalioja jo išdavimo dieną ir </w:t>
      </w:r>
      <w:r w:rsidR="009D2EB7" w:rsidRPr="00183721">
        <w:rPr>
          <w:rFonts w:ascii="Times New Roman" w:hAnsi="Times New Roman" w:cs="Times New Roman"/>
          <w:sz w:val="24"/>
          <w:szCs w:val="24"/>
        </w:rPr>
        <w:t>turi galioti</w:t>
      </w:r>
      <w:r w:rsidRPr="00183721">
        <w:rPr>
          <w:rFonts w:ascii="Times New Roman" w:hAnsi="Times New Roman" w:cs="Times New Roman"/>
          <w:sz w:val="24"/>
          <w:szCs w:val="24"/>
        </w:rPr>
        <w:t xml:space="preserve"> </w:t>
      </w:r>
      <w:r w:rsidR="009D2EB7" w:rsidRPr="00183721">
        <w:rPr>
          <w:rFonts w:ascii="Times New Roman" w:hAnsi="Times New Roman" w:cs="Times New Roman"/>
          <w:sz w:val="24"/>
          <w:szCs w:val="24"/>
        </w:rPr>
        <w:t>30 (trisdešimt) kalendorinių dienų po</w:t>
      </w:r>
      <w:r w:rsidRPr="00183721">
        <w:rPr>
          <w:rFonts w:ascii="Times New Roman" w:hAnsi="Times New Roman" w:cs="Times New Roman"/>
          <w:sz w:val="24"/>
          <w:szCs w:val="24"/>
        </w:rPr>
        <w:t xml:space="preserve"> Darbų perdavimo-priėmimo akto pasirašymo dienos. Jei Darbų atlikimas sustabdomas, atitinkamai turi būti pratęstas ir Sutarties įvykdymo užtikrinimo galiojimas. Jei Darbų atlikimo terminas yra pratęsiamas</w:t>
      </w:r>
      <w:r w:rsidR="00442192">
        <w:rPr>
          <w:rFonts w:ascii="Times New Roman" w:hAnsi="Times New Roman" w:cs="Times New Roman"/>
          <w:sz w:val="24"/>
          <w:szCs w:val="24"/>
        </w:rPr>
        <w:t xml:space="preserve"> (jei taikoma),</w:t>
      </w:r>
      <w:r w:rsidR="00E01784" w:rsidRPr="00183721">
        <w:rPr>
          <w:rFonts w:ascii="Times New Roman" w:hAnsi="Times New Roman" w:cs="Times New Roman"/>
          <w:sz w:val="24"/>
          <w:szCs w:val="24"/>
        </w:rPr>
        <w:t xml:space="preserve"> </w:t>
      </w:r>
      <w:r w:rsidRPr="00183721">
        <w:rPr>
          <w:rFonts w:ascii="Times New Roman" w:hAnsi="Times New Roman" w:cs="Times New Roman"/>
          <w:sz w:val="24"/>
          <w:szCs w:val="24"/>
        </w:rPr>
        <w:t>atitinkamai ne vėliau kaip per 5 (penkias) darbo dienas turi būti pratęstas ir Sutarties įvykdymo užtikrinimo galiojimas. Rangovas užtikrina, kad per Sutarties įvykdymo užtikrinimo terminą neatsirastų laikotarpis, per kurį Rangovo prievolių vykdymas būtų neužtikrintas.</w:t>
      </w:r>
    </w:p>
    <w:p w14:paraId="535B509D" w14:textId="2155F361"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7.5. Jei Darbų atlikimo terminas yra sustabdom</w:t>
      </w:r>
      <w:r w:rsidR="00E01784" w:rsidRPr="00183721">
        <w:rPr>
          <w:rFonts w:ascii="Times New Roman" w:hAnsi="Times New Roman" w:cs="Times New Roman"/>
          <w:sz w:val="24"/>
          <w:szCs w:val="24"/>
        </w:rPr>
        <w:t>as</w:t>
      </w:r>
      <w:r w:rsidRPr="00183721">
        <w:rPr>
          <w:rFonts w:ascii="Times New Roman" w:hAnsi="Times New Roman" w:cs="Times New Roman"/>
          <w:sz w:val="24"/>
          <w:szCs w:val="24"/>
        </w:rPr>
        <w:t>, arba Rangovas vėluoja užbaigti Darbus, atitinkamai ne vėliau kaip per 5 (penkias) darbo dienas turi būti pateiktas naujas arba pratęstas Sutarties įvykdymo užtikrinimo galiojimas. Rangovas užtikrina, kad per Sutarties įvykdymo užtikrinimo terminą neatsirastų laikotarpis, per kurį Rangovo prievolių vykdymas būtų neužtikrintas.</w:t>
      </w:r>
    </w:p>
    <w:p w14:paraId="71306914" w14:textId="3AD829D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7.6. Jei Sutarties vykdymo metu užtikrinimą išdavęs juridinis asmuo negali įvykdyti savo įsipareigojimų, Užsakovas raštu pareikalauja Rangovo per 5 (penkias) darbo dienas pateikti naują užtikrinimą. Jei Rangovas nurodytu atveju nepasirūpina pateikti užtikrinimą, Užsakovas turi teisę nutraukti Sutartį, o Rangovui tenka prievolė atlyginti užtikrinimo sumą Užsakovui Sutarties neįvykdymo (nutraukimo) dėl Rangovo kaltės atveju.</w:t>
      </w:r>
    </w:p>
    <w:p w14:paraId="693C207F" w14:textId="0A0B2AFF" w:rsidR="0056336B" w:rsidRPr="00183721" w:rsidRDefault="0056336B" w:rsidP="00BE42B4">
      <w:pPr>
        <w:pStyle w:val="Stilius3"/>
        <w:spacing w:before="0"/>
        <w:rPr>
          <w:sz w:val="24"/>
          <w:szCs w:val="24"/>
        </w:rPr>
      </w:pPr>
      <w:r w:rsidRPr="00183721">
        <w:rPr>
          <w:sz w:val="24"/>
          <w:szCs w:val="24"/>
        </w:rPr>
        <w:t>7.7. Jei Rangovas nevykdo ar netinkamai vykdo savo sutartinius įsipareigojimus</w:t>
      </w:r>
      <w:r w:rsidR="00E01784" w:rsidRPr="00183721">
        <w:rPr>
          <w:sz w:val="24"/>
          <w:szCs w:val="24"/>
        </w:rPr>
        <w:t>,</w:t>
      </w:r>
      <w:r w:rsidRPr="00183721">
        <w:rPr>
          <w:sz w:val="24"/>
          <w:szCs w:val="24"/>
        </w:rPr>
        <w:t xml:space="preserve"> Užsakovas pareikalauja sumokėti visą Sutarties įvykdymo užtikrinime nurodytą sumą. Jei Užsakovas, dėl Rangovo kaltės, Sutarties vykdymo metu pasinaudoja Sutarties įvykdymo užtikrinimu, tačiau Sutartis nenutraukiama ir Rangovas ketina toliau vykdyti sutartinius įsipareigojimus, Užsakovui sutikus leisti jam toliau juos vykdyti, Rangovas per 5 (penkias) darbo dienas privalo pateikti naują Sutarties įvykdymo užtikrinimą Sutartyje nustatytomis sąlygomis.</w:t>
      </w:r>
    </w:p>
    <w:p w14:paraId="15F39AA2" w14:textId="59D8CF10" w:rsidR="0056336B" w:rsidRPr="00183721" w:rsidRDefault="0056336B" w:rsidP="00BE42B4">
      <w:pPr>
        <w:pStyle w:val="Stilius3"/>
        <w:spacing w:before="0"/>
        <w:rPr>
          <w:sz w:val="24"/>
          <w:szCs w:val="24"/>
        </w:rPr>
      </w:pPr>
      <w:r w:rsidRPr="00183721">
        <w:rPr>
          <w:sz w:val="24"/>
          <w:szCs w:val="24"/>
        </w:rPr>
        <w:t>7.8. Siekdamas užtikrinti savo sutartinių įsipareigojimų įvykdymą, šiame Sutarties skyriuje numatytais terminais, Rangovas į Užsakovo nurodytą sąskaitą banke gali pervesti sumą, ne mažesnę nei Sutarties 3.4 p. nurodytas Sutarties įvykdymo užtikrinimo dydis. Ši suma Rangovui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Rangovo kaltės, visa šiame papunktyje nurodyta į Užsakovo sąskaita pervesta suma yra negrąžinama. Tuo atveju, kai Darbų atlikimo terminas yra sustabdomas arba pratęsiamas, Rangovo į Užsakovo sąskaitą pervesta suma paliekama Užsakovo sąskaitoje, užtikrinant Rangovo sutartinių įsipareigojimų įvykdymą Darbų atlikimo laikotarpiui.</w:t>
      </w:r>
    </w:p>
    <w:p w14:paraId="3D7FEAFB" w14:textId="77777777" w:rsidR="0056336B" w:rsidRPr="00183721" w:rsidRDefault="0056336B" w:rsidP="00BE42B4">
      <w:pPr>
        <w:pStyle w:val="Body2"/>
        <w:spacing w:after="0"/>
        <w:rPr>
          <w:rFonts w:cs="Times New Roman"/>
          <w:color w:val="auto"/>
          <w:sz w:val="24"/>
          <w:szCs w:val="24"/>
          <w:lang w:val="lt-LT"/>
        </w:rPr>
      </w:pPr>
    </w:p>
    <w:p w14:paraId="6F666683" w14:textId="77777777" w:rsidR="0056336B" w:rsidRPr="00E51C50" w:rsidRDefault="0056336B" w:rsidP="00E51C50">
      <w:pPr>
        <w:pStyle w:val="Stilius1"/>
        <w:jc w:val="center"/>
        <w:rPr>
          <w:b/>
          <w:bCs/>
          <w:color w:val="auto"/>
        </w:rPr>
      </w:pPr>
      <w:r w:rsidRPr="00E51C50">
        <w:rPr>
          <w:b/>
          <w:bCs/>
          <w:color w:val="auto"/>
        </w:rPr>
        <w:t>VIII SKYRIUS</w:t>
      </w:r>
    </w:p>
    <w:p w14:paraId="4B9185C8" w14:textId="604A576D" w:rsidR="00A074DD" w:rsidRPr="007E72DC" w:rsidRDefault="0056336B" w:rsidP="007E72DC">
      <w:pPr>
        <w:pStyle w:val="Stilius1"/>
        <w:jc w:val="center"/>
        <w:rPr>
          <w:b/>
          <w:bCs/>
          <w:color w:val="auto"/>
        </w:rPr>
      </w:pPr>
      <w:r w:rsidRPr="00E51C50">
        <w:rPr>
          <w:b/>
          <w:bCs/>
          <w:color w:val="auto"/>
        </w:rPr>
        <w:t>DARBŲ PERDAVIMAS-PRIĖMIMAS IR STATYBOS UŽBAIGIMAS</w:t>
      </w:r>
    </w:p>
    <w:p w14:paraId="782CD5AA" w14:textId="77777777" w:rsidR="0056336B" w:rsidRPr="00183721" w:rsidRDefault="0056336B" w:rsidP="00BE42B4">
      <w:pPr>
        <w:pStyle w:val="Stilius3"/>
        <w:spacing w:before="0"/>
        <w:rPr>
          <w:sz w:val="24"/>
          <w:szCs w:val="24"/>
        </w:rPr>
      </w:pPr>
      <w:r w:rsidRPr="00183721">
        <w:rPr>
          <w:sz w:val="24"/>
          <w:szCs w:val="24"/>
        </w:rPr>
        <w:t>8.1. Užsakovas perima Darbus:</w:t>
      </w:r>
    </w:p>
    <w:p w14:paraId="6B0DC681" w14:textId="78B502F2" w:rsidR="0056336B" w:rsidRPr="00183721" w:rsidRDefault="0056336B" w:rsidP="00BE42B4">
      <w:pPr>
        <w:pStyle w:val="Stilius3"/>
        <w:numPr>
          <w:ilvl w:val="0"/>
          <w:numId w:val="38"/>
        </w:numPr>
        <w:tabs>
          <w:tab w:val="left" w:pos="993"/>
        </w:tabs>
        <w:spacing w:before="0"/>
        <w:ind w:left="0" w:firstLine="426"/>
        <w:rPr>
          <w:sz w:val="24"/>
          <w:szCs w:val="24"/>
        </w:rPr>
      </w:pPr>
      <w:r w:rsidRPr="00183721">
        <w:rPr>
          <w:sz w:val="24"/>
          <w:szCs w:val="24"/>
        </w:rPr>
        <w:t>kai visi Darbai baigti pagal Sutartį, įskaitant ir baigiamuosius bandymus, kurių rezultatai yra teigiami, ir,</w:t>
      </w:r>
    </w:p>
    <w:p w14:paraId="0A852480" w14:textId="533EEFCE" w:rsidR="0056336B" w:rsidRPr="00183721" w:rsidRDefault="0056336B" w:rsidP="00BE42B4">
      <w:pPr>
        <w:pStyle w:val="Stilius3"/>
        <w:numPr>
          <w:ilvl w:val="0"/>
          <w:numId w:val="38"/>
        </w:numPr>
        <w:spacing w:before="0"/>
        <w:ind w:left="993" w:hanging="567"/>
        <w:rPr>
          <w:sz w:val="24"/>
          <w:szCs w:val="24"/>
        </w:rPr>
      </w:pPr>
      <w:r w:rsidRPr="00183721">
        <w:rPr>
          <w:sz w:val="24"/>
          <w:szCs w:val="24"/>
        </w:rPr>
        <w:t>kai pasirašomas Darbų perdavimo-priėmimo aktas.</w:t>
      </w:r>
    </w:p>
    <w:p w14:paraId="30D5E9B0" w14:textId="2B73D6EC" w:rsidR="0056336B" w:rsidRPr="00FA1B5A" w:rsidRDefault="00643080" w:rsidP="00BE42B4">
      <w:pPr>
        <w:pStyle w:val="Stilius3"/>
        <w:spacing w:before="0"/>
        <w:rPr>
          <w:sz w:val="24"/>
          <w:szCs w:val="24"/>
        </w:rPr>
      </w:pPr>
      <w:r w:rsidRPr="00183721">
        <w:rPr>
          <w:sz w:val="24"/>
          <w:szCs w:val="24"/>
        </w:rPr>
        <w:lastRenderedPageBreak/>
        <w:t xml:space="preserve">       </w:t>
      </w:r>
      <w:r w:rsidR="0056336B" w:rsidRPr="00183721">
        <w:rPr>
          <w:sz w:val="24"/>
          <w:szCs w:val="24"/>
        </w:rPr>
        <w:t xml:space="preserve">Rangovas, užbaigęs Darbus bei, jeigu reikia, atlikęs baigiamuosius bandymus, su prašymu dėl Darbų perdavimo-priėmimo raštu privalo </w:t>
      </w:r>
      <w:r w:rsidR="0056336B" w:rsidRPr="00FA1B5A">
        <w:rPr>
          <w:sz w:val="24"/>
          <w:szCs w:val="24"/>
        </w:rPr>
        <w:t>kreiptis į Statinio statybos techninės priežiūros vadovą.</w:t>
      </w:r>
    </w:p>
    <w:p w14:paraId="1972DEB4" w14:textId="1608E039" w:rsidR="0056336B" w:rsidRPr="00FA1B5A" w:rsidRDefault="0056336B" w:rsidP="00BE42B4">
      <w:pPr>
        <w:pStyle w:val="Komentarotekstas"/>
        <w:spacing w:after="0" w:line="240" w:lineRule="auto"/>
        <w:ind w:firstLine="426"/>
        <w:jc w:val="both"/>
        <w:rPr>
          <w:rFonts w:ascii="Times New Roman" w:hAnsi="Times New Roman" w:cs="Times New Roman"/>
          <w:sz w:val="24"/>
          <w:szCs w:val="24"/>
        </w:rPr>
      </w:pPr>
      <w:r w:rsidRPr="00FA1B5A">
        <w:rPr>
          <w:rFonts w:ascii="Times New Roman" w:hAnsi="Times New Roman" w:cs="Times New Roman"/>
          <w:sz w:val="24"/>
          <w:szCs w:val="24"/>
        </w:rPr>
        <w:t>Su prašymu Rangovas privalo Užsakovui pateikti su Darbų atlikimu susijusius dokumentus (detaliai įvardinant prašyme kokie dokumentai yra pateikiami): įrenginių pasus, specifikacijas, atliktų tipinių bandymų protokolus arba jų patvirtintas kopijas; techninius aprašymus ir montavimo bei eksploatacijos instrukcijas; atskirų komplektuojančių mazgų ir įrenginių, kuriuos eksploatuojant reikalingas specialus techninis aptarnavimas, techninius aprašymus ir eksploatavimo instrukcijas; topografinę nuotrauką (jei taikoma) pažyma apie Darbų užbaigimą ir kt. dokumentus, kurie privalo būti perduoti Užsakovui.</w:t>
      </w:r>
    </w:p>
    <w:p w14:paraId="66D66A18" w14:textId="6CB6DBDC" w:rsidR="0056336B" w:rsidRPr="00FA1B5A" w:rsidRDefault="000C4E9A" w:rsidP="00BE42B4">
      <w:pPr>
        <w:pStyle w:val="Stilius3"/>
        <w:spacing w:before="0"/>
        <w:rPr>
          <w:sz w:val="24"/>
          <w:szCs w:val="24"/>
        </w:rPr>
      </w:pPr>
      <w:r>
        <w:rPr>
          <w:sz w:val="24"/>
          <w:szCs w:val="24"/>
        </w:rPr>
        <w:t xml:space="preserve">       </w:t>
      </w:r>
      <w:r w:rsidR="0056336B" w:rsidRPr="00FA1B5A">
        <w:rPr>
          <w:sz w:val="24"/>
          <w:szCs w:val="24"/>
        </w:rPr>
        <w:t xml:space="preserve">Rangovas, vadovaudamasis Sutarties 8.2.1 reikalavimais, privalo ištaisyti defektus (jei reikia), kad būtų galima surašyti </w:t>
      </w:r>
      <w:r w:rsidR="00442192">
        <w:rPr>
          <w:sz w:val="24"/>
          <w:szCs w:val="24"/>
        </w:rPr>
        <w:t>D</w:t>
      </w:r>
      <w:r w:rsidR="00140108" w:rsidRPr="00FA1B5A">
        <w:rPr>
          <w:sz w:val="24"/>
          <w:szCs w:val="24"/>
        </w:rPr>
        <w:t>arbų priėmimo perdavimo</w:t>
      </w:r>
      <w:r w:rsidR="0056336B" w:rsidRPr="00FA1B5A">
        <w:rPr>
          <w:sz w:val="24"/>
          <w:szCs w:val="24"/>
        </w:rPr>
        <w:t xml:space="preserve"> aktą.</w:t>
      </w:r>
    </w:p>
    <w:p w14:paraId="4AB0F83B" w14:textId="77777777" w:rsidR="0056336B" w:rsidRPr="00FA1B5A" w:rsidRDefault="0056336B" w:rsidP="00BE42B4">
      <w:pPr>
        <w:pStyle w:val="Stilius3"/>
        <w:spacing w:before="0"/>
        <w:rPr>
          <w:sz w:val="24"/>
          <w:szCs w:val="24"/>
        </w:rPr>
      </w:pPr>
      <w:r w:rsidRPr="00FA1B5A">
        <w:rPr>
          <w:sz w:val="24"/>
          <w:szCs w:val="24"/>
        </w:rPr>
        <w:t>8.2. Užsakovas užtikrina, kad Statinio statybos techninės priežiūros vadovas, gavęs Rangovo prašymą pagal Sutarties 8.1 p., per 14 (keturiolika) dienų:</w:t>
      </w:r>
    </w:p>
    <w:p w14:paraId="0D61A8A5" w14:textId="48F08A8E" w:rsidR="002B5659" w:rsidRPr="002B5659" w:rsidRDefault="0056336B" w:rsidP="002B5659">
      <w:pPr>
        <w:pStyle w:val="Stilius3"/>
        <w:numPr>
          <w:ilvl w:val="0"/>
          <w:numId w:val="39"/>
        </w:numPr>
        <w:tabs>
          <w:tab w:val="left" w:pos="1134"/>
        </w:tabs>
        <w:spacing w:before="0"/>
        <w:ind w:left="34" w:firstLine="534"/>
        <w:rPr>
          <w:sz w:val="24"/>
          <w:szCs w:val="24"/>
        </w:rPr>
      </w:pPr>
      <w:r w:rsidRPr="00FA1B5A">
        <w:rPr>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w:t>
      </w:r>
      <w:r w:rsidRPr="000C4E9A">
        <w:rPr>
          <w:sz w:val="24"/>
          <w:szCs w:val="24"/>
        </w:rPr>
        <w:t xml:space="preserve">neatitinkančių </w:t>
      </w:r>
      <w:r w:rsidR="000C4E9A" w:rsidRPr="000C4E9A">
        <w:rPr>
          <w:sz w:val="24"/>
          <w:szCs w:val="24"/>
        </w:rPr>
        <w:t>P</w:t>
      </w:r>
      <w:r w:rsidRPr="000C4E9A">
        <w:rPr>
          <w:sz w:val="24"/>
          <w:szCs w:val="24"/>
        </w:rPr>
        <w:t>rojekto</w:t>
      </w:r>
      <w:r w:rsidR="000C4E9A" w:rsidRPr="000C4E9A">
        <w:rPr>
          <w:sz w:val="24"/>
          <w:szCs w:val="24"/>
        </w:rPr>
        <w:t xml:space="preserve"> aprašo</w:t>
      </w:r>
      <w:r w:rsidRPr="000C4E9A">
        <w:rPr>
          <w:sz w:val="24"/>
          <w:szCs w:val="24"/>
        </w:rPr>
        <w:t xml:space="preserve">, Medžiagų, Įrangos arba Darbo kokybės, kurie neturės esminės įtakos naudojant Darbus pagal paskirtį, sąrašą. Jame </w:t>
      </w:r>
      <w:r w:rsidRPr="00FA1B5A">
        <w:rPr>
          <w:sz w:val="24"/>
          <w:szCs w:val="24"/>
        </w:rPr>
        <w:t xml:space="preserve">turi būti įkainotas defektų taisymas ir nurodoma iki kada defektai turi būti pašalinti. Tokių defektų taisymo bendra vertė </w:t>
      </w:r>
      <w:r w:rsidRPr="00FA1B5A">
        <w:rPr>
          <w:spacing w:val="-2"/>
          <w:sz w:val="24"/>
          <w:szCs w:val="24"/>
        </w:rPr>
        <w:t xml:space="preserve">neturi </w:t>
      </w:r>
      <w:r w:rsidRPr="00FA1B5A">
        <w:rPr>
          <w:sz w:val="24"/>
          <w:szCs w:val="24"/>
        </w:rPr>
        <w:t xml:space="preserve">viršyti 2,5 proc. Sutarties kainos ir </w:t>
      </w:r>
      <w:r w:rsidRPr="00FA1B5A">
        <w:rPr>
          <w:spacing w:val="1"/>
          <w:sz w:val="24"/>
          <w:szCs w:val="24"/>
        </w:rPr>
        <w:t>laikas ištaisyti defektus neturi būti ilgesnis kaip 2</w:t>
      </w:r>
      <w:r w:rsidR="00140108" w:rsidRPr="00FA1B5A">
        <w:rPr>
          <w:spacing w:val="1"/>
          <w:sz w:val="24"/>
          <w:szCs w:val="24"/>
        </w:rPr>
        <w:t>0</w:t>
      </w:r>
      <w:r w:rsidRPr="00FA1B5A">
        <w:rPr>
          <w:spacing w:val="1"/>
          <w:sz w:val="24"/>
          <w:szCs w:val="24"/>
        </w:rPr>
        <w:t xml:space="preserve"> (dvidešimt) dien</w:t>
      </w:r>
      <w:r w:rsidR="00140108" w:rsidRPr="00FA1B5A">
        <w:rPr>
          <w:spacing w:val="1"/>
          <w:sz w:val="24"/>
          <w:szCs w:val="24"/>
        </w:rPr>
        <w:t>ų</w:t>
      </w:r>
      <w:r w:rsidRPr="00FA1B5A">
        <w:rPr>
          <w:spacing w:val="1"/>
          <w:sz w:val="24"/>
          <w:szCs w:val="24"/>
        </w:rPr>
        <w:t xml:space="preserve"> </w:t>
      </w:r>
      <w:r w:rsidRPr="00FA1B5A">
        <w:rPr>
          <w:sz w:val="24"/>
          <w:szCs w:val="24"/>
        </w:rPr>
        <w:t>po Darbų perdavimo-priėmimo akto pasirašymo dienos</w:t>
      </w:r>
      <w:r w:rsidR="002B5659">
        <w:rPr>
          <w:sz w:val="24"/>
          <w:szCs w:val="24"/>
        </w:rPr>
        <w:t>,</w:t>
      </w:r>
    </w:p>
    <w:p w14:paraId="722A1454" w14:textId="77777777" w:rsidR="0056336B" w:rsidRPr="00183721" w:rsidRDefault="0056336B" w:rsidP="00BE42B4">
      <w:pPr>
        <w:pStyle w:val="Stilius3"/>
        <w:spacing w:before="0"/>
        <w:ind w:left="761"/>
        <w:rPr>
          <w:sz w:val="24"/>
          <w:szCs w:val="24"/>
        </w:rPr>
      </w:pPr>
      <w:r w:rsidRPr="00183721">
        <w:rPr>
          <w:sz w:val="24"/>
          <w:szCs w:val="24"/>
        </w:rPr>
        <w:t>arba</w:t>
      </w:r>
    </w:p>
    <w:p w14:paraId="702B8023" w14:textId="3DE21855" w:rsidR="009D2EB7" w:rsidRDefault="0056336B" w:rsidP="00BE42B4">
      <w:pPr>
        <w:pStyle w:val="Stilius3"/>
        <w:numPr>
          <w:ilvl w:val="0"/>
          <w:numId w:val="39"/>
        </w:numPr>
        <w:tabs>
          <w:tab w:val="left" w:pos="1134"/>
        </w:tabs>
        <w:spacing w:before="0"/>
        <w:ind w:left="0" w:firstLine="567"/>
        <w:rPr>
          <w:sz w:val="24"/>
          <w:szCs w:val="24"/>
        </w:rPr>
      </w:pPr>
      <w:r w:rsidRPr="00183721">
        <w:rPr>
          <w:sz w:val="24"/>
          <w:szCs w:val="24"/>
        </w:rPr>
        <w:t xml:space="preserve">raštu atsisakytų perimti Darbus nurodant atsisakymo pagrindą ir nurodant </w:t>
      </w:r>
      <w:r w:rsidRPr="00362CAA">
        <w:rPr>
          <w:sz w:val="24"/>
          <w:szCs w:val="24"/>
        </w:rPr>
        <w:t>Darbus, kuriuos Rangovas privalo atlikti, kad galėtų būti pasirašomas Darbų perdavimo-priėmimo aktas.</w:t>
      </w:r>
    </w:p>
    <w:p w14:paraId="054C8B37" w14:textId="77777777" w:rsidR="002B5659" w:rsidRPr="000C4E9A" w:rsidRDefault="002B5659" w:rsidP="002B5659">
      <w:pPr>
        <w:pStyle w:val="Stilius3"/>
        <w:spacing w:before="0"/>
        <w:ind w:left="34"/>
        <w:rPr>
          <w:sz w:val="24"/>
          <w:szCs w:val="24"/>
        </w:rPr>
      </w:pPr>
      <w:r>
        <w:rPr>
          <w:sz w:val="24"/>
          <w:szCs w:val="24"/>
        </w:rPr>
        <w:t xml:space="preserve">8.3. </w:t>
      </w:r>
      <w:r w:rsidRPr="00FA1B5A">
        <w:rPr>
          <w:sz w:val="24"/>
          <w:szCs w:val="24"/>
        </w:rPr>
        <w:t xml:space="preserve">Darbų perdavimo-priėmimo aktą pasirašo Užsakovas, Rangovas ir Statinio statybos techninės priežiūros </w:t>
      </w:r>
      <w:r w:rsidRPr="000C4E9A">
        <w:rPr>
          <w:sz w:val="24"/>
          <w:szCs w:val="24"/>
        </w:rPr>
        <w:t>vadovas. Defektų neištaisymas per Darbų perdavimo-priėmimo akte suteiktą laiką Užsakovui suteikia teisę jei Rangovas per nustatytą Defektų šalinimų terminą ir jam pasibaigus pačiam/trečiųjų asmenų pagalba ištaisyti defektus ir (arba) išskaičiuoti defektų taisymo išlaidų sumą iš galutinio mokėjimo Rangovui;</w:t>
      </w:r>
    </w:p>
    <w:p w14:paraId="535AD087" w14:textId="12CBAE17" w:rsidR="0056336B" w:rsidRPr="00362CAA" w:rsidRDefault="002B5659" w:rsidP="002B5659">
      <w:pPr>
        <w:pStyle w:val="Stilius3"/>
        <w:tabs>
          <w:tab w:val="left" w:pos="1134"/>
        </w:tabs>
        <w:spacing w:before="0"/>
        <w:rPr>
          <w:sz w:val="24"/>
          <w:szCs w:val="24"/>
        </w:rPr>
      </w:pPr>
      <w:r w:rsidRPr="000C4E9A">
        <w:rPr>
          <w:sz w:val="24"/>
          <w:szCs w:val="24"/>
        </w:rPr>
        <w:t xml:space="preserve">8.4. </w:t>
      </w:r>
      <w:r w:rsidR="00102D14" w:rsidRPr="000C4E9A">
        <w:rPr>
          <w:sz w:val="24"/>
          <w:szCs w:val="24"/>
        </w:rPr>
        <w:t xml:space="preserve">Rangovas per 5 (penkias) darbo dienas </w:t>
      </w:r>
      <w:r w:rsidR="00102D14" w:rsidRPr="00183721">
        <w:rPr>
          <w:sz w:val="24"/>
          <w:szCs w:val="24"/>
        </w:rPr>
        <w:t xml:space="preserve">po Darbų perdavimo-priėmimo akto pasirašymo privalo Užsakovui pateikti defektų ištaisymo garantiniu laikotarpiu užtikrinimo dokumentą, kuriuo užtikrinamas garantinio laikotarpio prievolių įvykdymas pagal Sutartį, tokios formos ir iš tokios trečiosios šalies, kaip nurodyta Sutarties 3.4 p. Šis dokumentas taip pat turi užtikrinti ir dėl Rangovo kaltės atsiradusių defektų šalinimo išlaidų apmokėjimą Užsakovui Rangovo nemokumo ar bankroto atveju. </w:t>
      </w:r>
      <w:r w:rsidR="00102D14" w:rsidRPr="00183721">
        <w:rPr>
          <w:spacing w:val="1"/>
          <w:sz w:val="24"/>
          <w:szCs w:val="24"/>
        </w:rPr>
        <w:t xml:space="preserve">Reikalavimai užtikrinimo dokumentui: (i) </w:t>
      </w:r>
      <w:r w:rsidR="00102D14" w:rsidRPr="00183721">
        <w:rPr>
          <w:sz w:val="24"/>
          <w:szCs w:val="24"/>
        </w:rPr>
        <w:t xml:space="preserve">turi būti išduotas ne trumpesniam nei pirmųjų 3 (trijų) metų laikotarpiui, turi būti besąlygiškas, pirmo pareikalavimo ir galiojimo laikotarpiu negali būti atšaukiamas, ir (ii) </w:t>
      </w:r>
      <w:r w:rsidR="00102D14" w:rsidRPr="0031029D">
        <w:rPr>
          <w:sz w:val="24"/>
          <w:szCs w:val="24"/>
        </w:rPr>
        <w:t>suma turi būti ne mažesnė kaip 5 (penki) proc. statybos (atliktų Darbų be projektavimo) kainos (</w:t>
      </w:r>
      <w:r w:rsidR="0031029D" w:rsidRPr="0031029D">
        <w:rPr>
          <w:sz w:val="24"/>
          <w:szCs w:val="24"/>
        </w:rPr>
        <w:t>be</w:t>
      </w:r>
      <w:r w:rsidR="00102D14" w:rsidRPr="0031029D">
        <w:rPr>
          <w:sz w:val="24"/>
          <w:szCs w:val="24"/>
        </w:rPr>
        <w:t xml:space="preserve"> PVM).</w:t>
      </w:r>
    </w:p>
    <w:p w14:paraId="31D70D1C" w14:textId="49FE4B28" w:rsidR="00102D14" w:rsidRPr="00183721" w:rsidRDefault="0056336B" w:rsidP="00BE42B4">
      <w:pPr>
        <w:pStyle w:val="Stilius3"/>
        <w:spacing w:before="0"/>
        <w:rPr>
          <w:sz w:val="24"/>
          <w:szCs w:val="24"/>
        </w:rPr>
      </w:pPr>
      <w:r w:rsidRPr="00183721">
        <w:rPr>
          <w:sz w:val="24"/>
          <w:szCs w:val="24"/>
        </w:rPr>
        <w:t>8.</w:t>
      </w:r>
      <w:r w:rsidR="002B5659">
        <w:rPr>
          <w:sz w:val="24"/>
          <w:szCs w:val="24"/>
        </w:rPr>
        <w:t>5</w:t>
      </w:r>
      <w:r w:rsidRPr="00183721">
        <w:rPr>
          <w:sz w:val="24"/>
          <w:szCs w:val="24"/>
        </w:rPr>
        <w:t xml:space="preserve">. </w:t>
      </w:r>
      <w:r w:rsidR="00102D14" w:rsidRPr="00183721">
        <w:rPr>
          <w:sz w:val="24"/>
          <w:szCs w:val="24"/>
        </w:rPr>
        <w:t>Jei Užsakovas atliktų Darbų trūkumus pastebės tik po jų priėmimo-perdavimo, Užsakovas turi teisę sulaikyti apmokėjimą už šiuos su trūkumais atliktus Darbus iki kol trūkumai bus pilnai pašalinti. Tokiu atveju Užsakovas nedelsiant informuoja Rangovą apie nustatytus Darbų trūkumus, apie apmokamų sumų sulaikymą ir terminą, iki kurio lėšos bus sulaikytos bei nurodo technologiškai reikalingą, protingą terminą nustatytiems Darbų trūkumams pašalinti.</w:t>
      </w:r>
    </w:p>
    <w:p w14:paraId="05370F83" w14:textId="6C26578B" w:rsidR="0056336B" w:rsidRPr="00183721" w:rsidRDefault="002B5659" w:rsidP="00BE42B4">
      <w:pPr>
        <w:pStyle w:val="Stilius3"/>
        <w:spacing w:before="0"/>
        <w:rPr>
          <w:sz w:val="24"/>
          <w:szCs w:val="24"/>
        </w:rPr>
      </w:pPr>
      <w:r>
        <w:rPr>
          <w:sz w:val="24"/>
          <w:szCs w:val="24"/>
        </w:rPr>
        <w:t xml:space="preserve">8.6. </w:t>
      </w:r>
      <w:r w:rsidR="0056336B" w:rsidRPr="00183721">
        <w:rPr>
          <w:sz w:val="24"/>
          <w:szCs w:val="24"/>
        </w:rPr>
        <w:t>Jeigu Užsakovas vengia perimti atliktą Darbą pasibaigus Sutarties sąlygų 8.2 p. nustatytam terminui, kai Darbai turėjo būti perimti pagal Sutartį ir jeigu Darbai iš esmės atitinka Sutarties reikalavimus, tai turi būti laikoma, kad Darbų perdavimo-priėmimo aktas buvo išduotas paskutinę to laikotarpio dieną.</w:t>
      </w:r>
    </w:p>
    <w:p w14:paraId="46D8A5A9" w14:textId="50BA9645" w:rsidR="0056336B" w:rsidRPr="00F44E21" w:rsidRDefault="0056336B" w:rsidP="00BE42B4">
      <w:pPr>
        <w:pStyle w:val="Stilius3"/>
        <w:spacing w:before="0"/>
        <w:rPr>
          <w:color w:val="FF0000"/>
          <w:sz w:val="24"/>
          <w:szCs w:val="24"/>
        </w:rPr>
      </w:pPr>
      <w:r w:rsidRPr="00183721">
        <w:rPr>
          <w:sz w:val="24"/>
          <w:szCs w:val="24"/>
        </w:rPr>
        <w:t>8.</w:t>
      </w:r>
      <w:r w:rsidR="0090794A">
        <w:rPr>
          <w:sz w:val="24"/>
          <w:szCs w:val="24"/>
        </w:rPr>
        <w:t>7</w:t>
      </w:r>
      <w:r w:rsidRPr="00183721">
        <w:rPr>
          <w:sz w:val="24"/>
          <w:szCs w:val="24"/>
        </w:rPr>
        <w:t>. Statinio statybos pabaiga bus laikomas momentas, kai bus užbaigti visi Darbai, ištaisyti defektai (jei reikia), užpildytas statybos darbų žurnalas, pateikti medžiagų sertifikatai ir atitikties deklaracijos, kita išpildomoji dokumentacija</w:t>
      </w:r>
      <w:r w:rsidR="00F44E21">
        <w:rPr>
          <w:sz w:val="24"/>
          <w:szCs w:val="24"/>
        </w:rPr>
        <w:t xml:space="preserve"> </w:t>
      </w:r>
      <w:r w:rsidRPr="00183721">
        <w:rPr>
          <w:sz w:val="24"/>
          <w:szCs w:val="24"/>
        </w:rPr>
        <w:t>ir surašytas</w:t>
      </w:r>
      <w:r w:rsidR="00F44E21" w:rsidRPr="00F44E21">
        <w:rPr>
          <w:sz w:val="24"/>
          <w:szCs w:val="24"/>
        </w:rPr>
        <w:t xml:space="preserve"> </w:t>
      </w:r>
      <w:r w:rsidR="00F44E21" w:rsidRPr="00183721">
        <w:rPr>
          <w:sz w:val="24"/>
          <w:szCs w:val="24"/>
        </w:rPr>
        <w:t xml:space="preserve">ir pasirašytas Darbų perdavimo-priėmimo aktas </w:t>
      </w:r>
      <w:r w:rsidRPr="00183721">
        <w:rPr>
          <w:sz w:val="24"/>
          <w:szCs w:val="24"/>
        </w:rPr>
        <w:t xml:space="preserve">bei Užsakovui bus perduoti visi </w:t>
      </w:r>
      <w:r w:rsidR="0090794A">
        <w:rPr>
          <w:sz w:val="24"/>
          <w:szCs w:val="24"/>
        </w:rPr>
        <w:t>s</w:t>
      </w:r>
      <w:r w:rsidRPr="00183721">
        <w:rPr>
          <w:sz w:val="24"/>
          <w:szCs w:val="24"/>
        </w:rPr>
        <w:t xml:space="preserve">tatybos užbaigimo ir su tuo susiję dokumentai, kuriuos privalo saugoti Užsakovas (taikoma paskutinei </w:t>
      </w:r>
      <w:r w:rsidR="0006523C" w:rsidRPr="00183721">
        <w:rPr>
          <w:sz w:val="24"/>
          <w:szCs w:val="24"/>
        </w:rPr>
        <w:t>Darbų S</w:t>
      </w:r>
      <w:r w:rsidRPr="00183721">
        <w:rPr>
          <w:sz w:val="24"/>
          <w:szCs w:val="24"/>
        </w:rPr>
        <w:t>utarčiai).</w:t>
      </w:r>
    </w:p>
    <w:p w14:paraId="519ABDCD" w14:textId="77777777" w:rsidR="0056336B" w:rsidRPr="001C3720" w:rsidRDefault="0056336B" w:rsidP="00BE42B4">
      <w:pPr>
        <w:pStyle w:val="Stilius3"/>
        <w:tabs>
          <w:tab w:val="left" w:pos="567"/>
        </w:tabs>
        <w:spacing w:before="0"/>
        <w:rPr>
          <w:sz w:val="24"/>
          <w:szCs w:val="24"/>
        </w:rPr>
      </w:pPr>
    </w:p>
    <w:p w14:paraId="387047FA" w14:textId="77777777" w:rsidR="0056336B" w:rsidRPr="00183721" w:rsidRDefault="0056336B" w:rsidP="00BE42B4">
      <w:pPr>
        <w:pStyle w:val="Stilius3"/>
        <w:spacing w:before="0"/>
        <w:jc w:val="center"/>
        <w:rPr>
          <w:b/>
          <w:sz w:val="24"/>
          <w:szCs w:val="24"/>
        </w:rPr>
      </w:pPr>
      <w:r w:rsidRPr="00183721">
        <w:rPr>
          <w:b/>
          <w:sz w:val="24"/>
          <w:szCs w:val="24"/>
        </w:rPr>
        <w:t>IX SKYRIUS</w:t>
      </w:r>
    </w:p>
    <w:p w14:paraId="1A70D929" w14:textId="23D9D660" w:rsidR="001C3720" w:rsidRPr="007E72DC" w:rsidRDefault="0056336B" w:rsidP="007E72DC">
      <w:pPr>
        <w:pStyle w:val="Stilius3"/>
        <w:spacing w:before="0"/>
        <w:jc w:val="center"/>
        <w:rPr>
          <w:b/>
          <w:sz w:val="24"/>
          <w:szCs w:val="24"/>
        </w:rPr>
      </w:pPr>
      <w:r w:rsidRPr="00183721">
        <w:rPr>
          <w:b/>
          <w:sz w:val="24"/>
          <w:szCs w:val="24"/>
        </w:rPr>
        <w:t>SUTARTIES KAINA IR APMOKĖJIMAS</w:t>
      </w:r>
    </w:p>
    <w:p w14:paraId="23D54171" w14:textId="5C3D05FA" w:rsidR="0056336B" w:rsidRPr="00183721" w:rsidRDefault="0056336B" w:rsidP="00BE42B4">
      <w:pPr>
        <w:pStyle w:val="Stilius3"/>
        <w:spacing w:before="0"/>
        <w:rPr>
          <w:sz w:val="24"/>
          <w:szCs w:val="24"/>
        </w:rPr>
      </w:pPr>
      <w:r w:rsidRPr="00183721">
        <w:rPr>
          <w:sz w:val="24"/>
          <w:szCs w:val="24"/>
        </w:rPr>
        <w:t xml:space="preserve">9.1. Sutarties kaina yra nurodyta Sutarties 3.4 p. Jei suma skaičiais neatitinka sumos žodžiais, teisinga laikoma suma žodžiais. Į Sutarties kainą įeina darbo jėgos, Mechanizmų ir Medžiagų kaina, mokesčiai, draudimo, transportavimo, Darbo projekto, PVM sąskaitos-faktūros pateikimo </w:t>
      </w:r>
      <w:r w:rsidR="001C3720" w:rsidRPr="001A5C76">
        <w:rPr>
          <w:sz w:val="24"/>
          <w:szCs w:val="24"/>
        </w:rPr>
        <w:t xml:space="preserve">per </w:t>
      </w:r>
      <w:r w:rsidR="001C3720" w:rsidRPr="0002008C">
        <w:rPr>
          <w:sz w:val="24"/>
          <w:szCs w:val="24"/>
        </w:rPr>
        <w:t>SABIS (Sąskaitų administravimo bendroji informacinė sistema)</w:t>
      </w:r>
      <w:r w:rsidR="001C3720">
        <w:rPr>
          <w:sz w:val="24"/>
          <w:szCs w:val="24"/>
        </w:rPr>
        <w:t xml:space="preserve"> </w:t>
      </w:r>
      <w:r w:rsidRPr="00183721">
        <w:rPr>
          <w:sz w:val="24"/>
          <w:szCs w:val="24"/>
        </w:rPr>
        <w:t xml:space="preserve">išlaidos ir visos kitos, Rangovui priklausančios pagal Lietuvos Respublikos įstatymus ir kitus teisės aktus bei šią Sutartį, išlaidos. Į Sutarties kainą įtrauktas visas už Darbų atlikimą numatytas užmokestis ir Rangovas neturi teisės reikalauti padengti jokių išlaidų, viršijančių Darbų kainą, jeigu dėl to nebuvo atskiro raštiško Šalių susitarimo. Rangovo pasiūlyta ir Šalių sudarytos Sutarties kaina apima ir tuos Darbus, kurie </w:t>
      </w:r>
      <w:r w:rsidRPr="00183721">
        <w:rPr>
          <w:sz w:val="24"/>
          <w:szCs w:val="24"/>
          <w:lang w:eastAsia="lt-LT"/>
        </w:rPr>
        <w:t>nors ir nebuvo tiesiogiai nustatyti pirkimo dokumentuose ir Sutartyje, tačiau yra būtini Sutarčiai įvykdyti, o Rangovas turėjo ir galėjo juos numatyti ir įvertinti dar iki pasiūlymų pateikimo termino pabaigos</w:t>
      </w:r>
      <w:r w:rsidRPr="00183721">
        <w:rPr>
          <w:sz w:val="24"/>
          <w:szCs w:val="24"/>
        </w:rPr>
        <w:t>.</w:t>
      </w:r>
    </w:p>
    <w:p w14:paraId="473C3F4D" w14:textId="77777777" w:rsidR="0056336B" w:rsidRPr="00183721" w:rsidRDefault="0056336B" w:rsidP="00BE42B4">
      <w:pPr>
        <w:spacing w:after="0" w:line="240" w:lineRule="auto"/>
        <w:jc w:val="both"/>
        <w:rPr>
          <w:rFonts w:ascii="Times New Roman" w:hAnsi="Times New Roman" w:cs="Times New Roman"/>
          <w:color w:val="000000" w:themeColor="text1"/>
          <w:sz w:val="24"/>
          <w:szCs w:val="24"/>
        </w:rPr>
      </w:pPr>
      <w:r w:rsidRPr="00183721">
        <w:rPr>
          <w:rFonts w:ascii="Times New Roman" w:hAnsi="Times New Roman" w:cs="Times New Roman"/>
          <w:color w:val="000000" w:themeColor="text1"/>
          <w:sz w:val="24"/>
          <w:szCs w:val="24"/>
        </w:rPr>
        <w:t>9.2. Šiai Sutarčiai taikoma fiksuotos kainos kainodara.</w:t>
      </w:r>
    </w:p>
    <w:p w14:paraId="7CEEDB32" w14:textId="4CE61478"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9.3. Bet koks kiekis, kuris gali būti nustatytas Veiklų sąraše ar projekto</w:t>
      </w:r>
      <w:r w:rsidR="006319E8">
        <w:rPr>
          <w:rFonts w:ascii="Times New Roman" w:hAnsi="Times New Roman" w:cs="Times New Roman"/>
          <w:sz w:val="24"/>
          <w:szCs w:val="24"/>
        </w:rPr>
        <w:t xml:space="preserve"> apraše</w:t>
      </w:r>
      <w:r w:rsidRPr="00183721">
        <w:rPr>
          <w:rFonts w:ascii="Times New Roman" w:hAnsi="Times New Roman" w:cs="Times New Roman"/>
          <w:sz w:val="24"/>
          <w:szCs w:val="24"/>
        </w:rPr>
        <w:t xml:space="preserve"> dokumentuose – sąnaudų kiekių žiniaraščiuose, jeigu jie pateikiami, nurodyti dydžiai – statybos produktų kiekis, įrenginių, mechanizmų skaičius ir statybos darbų (statinio, jo elementų baigtinių darbų ir jiems atlikti reikalingų resursų) apimtis, išreikšta statybos darbų vienetais – yra orientacinis (projektinis) ir neturi būti laikomas faktiniu ir tiksliu Darbų, kuriuos Rangovui reikia atlikti, kiekiu.</w:t>
      </w:r>
      <w:r w:rsidR="00232882">
        <w:rPr>
          <w:rFonts w:ascii="Times New Roman" w:hAnsi="Times New Roman" w:cs="Times New Roman"/>
          <w:sz w:val="24"/>
          <w:szCs w:val="24"/>
        </w:rPr>
        <w:t xml:space="preserve"> </w:t>
      </w:r>
      <w:r w:rsidRPr="00183721">
        <w:rPr>
          <w:rFonts w:ascii="Times New Roman" w:hAnsi="Times New Roman" w:cs="Times New Roman"/>
          <w:sz w:val="24"/>
          <w:szCs w:val="24"/>
        </w:rPr>
        <w:t xml:space="preserve">Užsakovas už visą pirkimo dokumentuose ir Sutartyje numatytą pirkimo objektą sumoka Rangovo pasiūlyme ir Sutarties 3.4 p. nurodytą kainą, </w:t>
      </w:r>
      <w:r w:rsidRPr="00183721">
        <w:rPr>
          <w:rFonts w:ascii="Times New Roman" w:hAnsi="Times New Roman" w:cs="Times New Roman"/>
          <w:iCs/>
          <w:sz w:val="24"/>
          <w:szCs w:val="24"/>
        </w:rPr>
        <w:t xml:space="preserve">jeigu faktinis pirkimo dokumentuose ir Sutartyje nurodytų Darbų kiekis (skaičiuojant pinigine verte) nesiskiria daugiau kaip 15 (penkiolika) procentų, skaičiuojant nuo </w:t>
      </w:r>
      <w:r w:rsidR="00322011" w:rsidRPr="00183721">
        <w:rPr>
          <w:rFonts w:ascii="Times New Roman" w:hAnsi="Times New Roman" w:cs="Times New Roman"/>
          <w:iCs/>
          <w:sz w:val="24"/>
          <w:szCs w:val="24"/>
        </w:rPr>
        <w:t>P</w:t>
      </w:r>
      <w:r w:rsidRPr="00183721">
        <w:rPr>
          <w:rFonts w:ascii="Times New Roman" w:hAnsi="Times New Roman" w:cs="Times New Roman"/>
          <w:iCs/>
          <w:sz w:val="24"/>
          <w:szCs w:val="24"/>
        </w:rPr>
        <w:t xml:space="preserve">radinės </w:t>
      </w:r>
      <w:r w:rsidR="00322011" w:rsidRPr="00183721">
        <w:rPr>
          <w:rFonts w:ascii="Times New Roman" w:hAnsi="Times New Roman" w:cs="Times New Roman"/>
          <w:iCs/>
          <w:sz w:val="24"/>
          <w:szCs w:val="24"/>
        </w:rPr>
        <w:t>s</w:t>
      </w:r>
      <w:r w:rsidRPr="00183721">
        <w:rPr>
          <w:rFonts w:ascii="Times New Roman" w:hAnsi="Times New Roman" w:cs="Times New Roman"/>
          <w:iCs/>
          <w:sz w:val="24"/>
          <w:szCs w:val="24"/>
        </w:rPr>
        <w:t>utarties vertės. J</w:t>
      </w:r>
      <w:r w:rsidRPr="00183721">
        <w:rPr>
          <w:rFonts w:ascii="Times New Roman" w:hAnsi="Times New Roman" w:cs="Times New Roman"/>
          <w:sz w:val="24"/>
          <w:szCs w:val="24"/>
        </w:rPr>
        <w:t>ei vykdant Sutartį Darbų faktinis kiekis skirsis nuo nurodyto kiekio (pavyzdžiui, nuo kiekių žiniaraštyje nurodyto kiekio), laikoma, kad šie didesni ar mažesni Darbų kiekiai buvo įskaičiuoti į mokėtiną pagal Sutartį kainą, didesni atliktų Darbų kiekiai negali būti laikomi papildomais darbais, o mažesni – atsisakomais darbais; Darbai, viršijantys 15</w:t>
      </w:r>
      <w:r w:rsidR="001C3720">
        <w:rPr>
          <w:rFonts w:ascii="Times New Roman" w:hAnsi="Times New Roman" w:cs="Times New Roman"/>
          <w:sz w:val="24"/>
          <w:szCs w:val="24"/>
        </w:rPr>
        <w:t xml:space="preserve"> </w:t>
      </w:r>
      <w:r w:rsidRPr="00183721">
        <w:rPr>
          <w:rFonts w:ascii="Times New Roman" w:hAnsi="Times New Roman" w:cs="Times New Roman"/>
          <w:sz w:val="24"/>
          <w:szCs w:val="24"/>
        </w:rPr>
        <w:t xml:space="preserve">(penkiolika) proc. vertės ribą, turi būti atsisakomi ir (ar) įsigyjami taikant kiekio (apimties) keitimo sąlygas, nurodytas šioje Sutartyje ir(ar) </w:t>
      </w:r>
      <w:r w:rsidRPr="00183721">
        <w:rPr>
          <w:rFonts w:ascii="Times New Roman" w:hAnsi="Times New Roman" w:cs="Times New Roman"/>
          <w:spacing w:val="-3"/>
          <w:sz w:val="24"/>
          <w:szCs w:val="24"/>
        </w:rPr>
        <w:t>Lietuvos Respublikos viešųjų pirkimų įstatymo 89 straipsnyje. Tokių Darbų kiekių vertės nustatymo, teikimo ir tvirtinimo procedūra atliekama analogiškai kaip pagal Pakeitimų procedūrą, nurodytą šiame Sutarties skyriuje.</w:t>
      </w:r>
    </w:p>
    <w:p w14:paraId="2D199622" w14:textId="6898461A" w:rsidR="0056336B" w:rsidRPr="00232882" w:rsidRDefault="0056336B" w:rsidP="00BE42B4">
      <w:pPr>
        <w:pStyle w:val="Stilius3"/>
        <w:spacing w:before="0"/>
        <w:rPr>
          <w:color w:val="000000" w:themeColor="text1"/>
          <w:sz w:val="24"/>
          <w:szCs w:val="24"/>
        </w:rPr>
      </w:pPr>
      <w:r w:rsidRPr="00183721">
        <w:rPr>
          <w:sz w:val="24"/>
          <w:szCs w:val="24"/>
        </w:rPr>
        <w:t xml:space="preserve">9.4. Apmokėjimo </w:t>
      </w:r>
      <w:r w:rsidRPr="00183721">
        <w:rPr>
          <w:color w:val="000000" w:themeColor="text1"/>
          <w:sz w:val="24"/>
          <w:szCs w:val="24"/>
        </w:rPr>
        <w:t>už tinkamai pagal Sutartį atliktus Darbus sumai nustatyti turi būti taikomos Veiklų sąraše nurodytos fiksuotos Darbų grupių (etapų) kainos.</w:t>
      </w:r>
      <w:r w:rsidR="00E230AF">
        <w:rPr>
          <w:color w:val="000000" w:themeColor="text1"/>
          <w:sz w:val="24"/>
          <w:szCs w:val="24"/>
        </w:rPr>
        <w:t xml:space="preserve"> </w:t>
      </w:r>
      <w:r w:rsidRPr="00183721">
        <w:rPr>
          <w:color w:val="000000" w:themeColor="text1"/>
          <w:sz w:val="24"/>
          <w:szCs w:val="24"/>
        </w:rPr>
        <w:t xml:space="preserve">Veiklų sąraše nurodytos Darbų grupių (etapų) fiksuotos </w:t>
      </w:r>
      <w:r w:rsidRPr="00FA1B5A">
        <w:rPr>
          <w:sz w:val="24"/>
          <w:szCs w:val="24"/>
        </w:rPr>
        <w:t>kainos gali būti sumokėtos Rangovui dalimis atsižvelgiant į faktiškai atliktą to Darbo grupės (etapo) dalį, Sutarties 9.7 p.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7BE32E0D" w14:textId="6E234F75" w:rsidR="00E230AF" w:rsidRPr="00232882" w:rsidRDefault="00232882" w:rsidP="00BE42B4">
      <w:pPr>
        <w:pStyle w:val="Stilius3"/>
        <w:spacing w:before="0"/>
        <w:rPr>
          <w:color w:val="000000" w:themeColor="text1"/>
          <w:sz w:val="24"/>
          <w:szCs w:val="24"/>
        </w:rPr>
      </w:pPr>
      <w:r>
        <w:rPr>
          <w:color w:val="000000" w:themeColor="text1"/>
          <w:sz w:val="24"/>
          <w:szCs w:val="24"/>
        </w:rPr>
        <w:t xml:space="preserve">        </w:t>
      </w:r>
      <w:r w:rsidR="00E230AF" w:rsidRPr="00183721">
        <w:rPr>
          <w:color w:val="000000" w:themeColor="text1"/>
          <w:sz w:val="24"/>
          <w:szCs w:val="24"/>
        </w:rPr>
        <w:t>Rangovo pateikta Darbų lokalinė sąmata nebus naudojama atsiskaitymui už atliktus Darbus, o tik atsisakomų ir (ar) papildomų darbų, jeigu Sutarties vykdymo metu atsirastų toks poreikis, įvertinimui.</w:t>
      </w:r>
    </w:p>
    <w:p w14:paraId="56121B95" w14:textId="695FA335" w:rsidR="0056336B" w:rsidRPr="00E230AF" w:rsidRDefault="0056336B" w:rsidP="00BE42B4">
      <w:pPr>
        <w:pStyle w:val="Stilius3"/>
        <w:spacing w:before="0"/>
        <w:rPr>
          <w:color w:val="000000" w:themeColor="text1"/>
          <w:sz w:val="24"/>
          <w:szCs w:val="24"/>
        </w:rPr>
      </w:pPr>
      <w:r w:rsidRPr="00FA1B5A">
        <w:rPr>
          <w:sz w:val="24"/>
          <w:szCs w:val="24"/>
        </w:rPr>
        <w:t xml:space="preserve">9.5. </w:t>
      </w:r>
      <w:r w:rsidR="00E230AF" w:rsidRPr="00183721">
        <w:rPr>
          <w:color w:val="000000" w:themeColor="text1"/>
          <w:sz w:val="24"/>
          <w:szCs w:val="24"/>
        </w:rPr>
        <w:t xml:space="preserve">Rangovas PVM sąskaitą faktūrą ir apmokėjimą pagrindžiančius dokumentus, Užsakovui privalo pateikti </w:t>
      </w:r>
      <w:r w:rsidR="00E230AF" w:rsidRPr="00870168">
        <w:rPr>
          <w:sz w:val="24"/>
          <w:szCs w:val="24"/>
        </w:rPr>
        <w:t>naudojantis elektronine paslauga SABIS (Sąskaitų administravimo bendroji informacinė sistema)</w:t>
      </w:r>
      <w:r w:rsidR="00E230AF" w:rsidRPr="00183721">
        <w:rPr>
          <w:color w:val="000000" w:themeColor="text1"/>
          <w:sz w:val="24"/>
          <w:szCs w:val="24"/>
        </w:rPr>
        <w:t>.</w:t>
      </w:r>
      <w:r w:rsidR="00E230AF">
        <w:rPr>
          <w:color w:val="000000" w:themeColor="text1"/>
          <w:sz w:val="24"/>
          <w:szCs w:val="24"/>
        </w:rPr>
        <w:t xml:space="preserve"> </w:t>
      </w:r>
      <w:r w:rsidRPr="00FA1B5A">
        <w:rPr>
          <w:sz w:val="24"/>
          <w:szCs w:val="24"/>
        </w:rPr>
        <w:t>Už per mėnesį atliktus Darbus tarpiniam mokėjimui gauti Rangovas, iki einamo mėnesio 25 (dvidešimt penktos) kalendorinės dienos, privalo pateikti Užsakovui Atliktų darbų akto (forma F-2) ir atliktų Darbų ir išlaidų apmokėjimo pažymos (forma F-3) 2 (du) egzempliorius ir PVM sąskaitą faktūrą.</w:t>
      </w:r>
      <w:r w:rsidR="00E230AF">
        <w:rPr>
          <w:sz w:val="24"/>
          <w:szCs w:val="24"/>
        </w:rPr>
        <w:t xml:space="preserve"> </w:t>
      </w:r>
      <w:r w:rsidRPr="00FA1B5A">
        <w:rPr>
          <w:rFonts w:eastAsia="Calibri"/>
          <w:sz w:val="24"/>
          <w:szCs w:val="24"/>
        </w:rPr>
        <w:t xml:space="preserve">PVM sąskaitą faktūrą Rangovas Užsakovui gali pateikti tik tuomet, kai </w:t>
      </w:r>
      <w:r w:rsidRPr="00183721">
        <w:rPr>
          <w:rFonts w:eastAsia="Calibri"/>
          <w:sz w:val="24"/>
          <w:szCs w:val="24"/>
        </w:rPr>
        <w:t>Šalys pasirašo atliktų Darbų aktus ir pažymas apie atliktų Darbų ir išlaidų vertę.</w:t>
      </w:r>
      <w:r w:rsidR="00102D14" w:rsidRPr="00183721">
        <w:rPr>
          <w:rFonts w:eastAsia="Calibri"/>
          <w:sz w:val="24"/>
          <w:szCs w:val="24"/>
        </w:rPr>
        <w:t xml:space="preserve"> </w:t>
      </w:r>
      <w:r w:rsidRPr="00183721">
        <w:rPr>
          <w:sz w:val="24"/>
          <w:szCs w:val="24"/>
        </w:rPr>
        <w:t>Užsakovas, gavęs šiame papunktyje nurodytus dokumentus, per 5 (penkias) kalendorines dienas privalo patvirtinti pasirašydamas Atliktų darbų aktą išskyrus atvejus, jeigu:</w:t>
      </w:r>
    </w:p>
    <w:p w14:paraId="0FB90E6E" w14:textId="77777777" w:rsidR="0056336B" w:rsidRPr="00183721" w:rsidRDefault="0056336B" w:rsidP="00BE42B4">
      <w:pPr>
        <w:pStyle w:val="Stilius3"/>
        <w:tabs>
          <w:tab w:val="left" w:pos="426"/>
        </w:tabs>
        <w:spacing w:before="0"/>
        <w:rPr>
          <w:sz w:val="24"/>
          <w:szCs w:val="24"/>
        </w:rPr>
      </w:pPr>
      <w:r w:rsidRPr="00183721">
        <w:rPr>
          <w:sz w:val="24"/>
          <w:szCs w:val="24"/>
        </w:rPr>
        <w:t xml:space="preserve">       9.5.1. nurodytos sumos ar Darbų kiekiai yra klaidingi arba koks nors Rangovo atliktas Darbas neatitinka Sutarties. Tokiu atveju Užsakovas gali reikalauti Rangovo pateikti pakoreguotus mokėjimo </w:t>
      </w:r>
      <w:r w:rsidRPr="00183721">
        <w:rPr>
          <w:sz w:val="24"/>
          <w:szCs w:val="24"/>
        </w:rPr>
        <w:lastRenderedPageBreak/>
        <w:t>dokumentus atitinkamai sumažinant to tarpinio mokėjimo sumą tokio netinkamo Darbo ištaisymo Išlaidų arba netinkamo daikto pakeitimo dydžiu ir (arba)</w:t>
      </w:r>
    </w:p>
    <w:p w14:paraId="496B49A2" w14:textId="77777777" w:rsidR="0056336B" w:rsidRPr="00183721" w:rsidRDefault="0056336B" w:rsidP="00BE42B4">
      <w:pPr>
        <w:pStyle w:val="Stilius3"/>
        <w:numPr>
          <w:ilvl w:val="2"/>
          <w:numId w:val="40"/>
        </w:numPr>
        <w:tabs>
          <w:tab w:val="left" w:pos="426"/>
          <w:tab w:val="left" w:pos="851"/>
          <w:tab w:val="left" w:pos="993"/>
        </w:tabs>
        <w:spacing w:before="0"/>
        <w:ind w:left="0" w:firstLine="390"/>
        <w:rPr>
          <w:sz w:val="24"/>
          <w:szCs w:val="24"/>
        </w:rPr>
      </w:pPr>
      <w:r w:rsidRPr="00183721">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3F4A41E" w14:textId="47ED0A29" w:rsidR="0056336B" w:rsidRPr="00183721" w:rsidRDefault="0056336B" w:rsidP="00BE42B4">
      <w:pPr>
        <w:pStyle w:val="Stilius3"/>
        <w:spacing w:before="0"/>
        <w:rPr>
          <w:sz w:val="24"/>
          <w:szCs w:val="24"/>
        </w:rPr>
      </w:pPr>
      <w:r w:rsidRPr="00183721">
        <w:rPr>
          <w:sz w:val="24"/>
          <w:szCs w:val="24"/>
        </w:rPr>
        <w:t xml:space="preserve">       Kiekvieno tarpinio mokėjimo Rangovui už atliktus Darbus suma sumažinama atėmus Sutarties 3.4 p. nurodytą sulaikymo dydį.</w:t>
      </w:r>
    </w:p>
    <w:p w14:paraId="4B48EBB0" w14:textId="6BABAF44" w:rsidR="0056336B" w:rsidRPr="00183721" w:rsidRDefault="0056336B" w:rsidP="00BE42B4">
      <w:pPr>
        <w:pStyle w:val="Stilius3"/>
        <w:spacing w:before="0"/>
        <w:rPr>
          <w:sz w:val="24"/>
          <w:szCs w:val="24"/>
        </w:rPr>
      </w:pPr>
      <w:r w:rsidRPr="00183721">
        <w:rPr>
          <w:sz w:val="24"/>
          <w:szCs w:val="24"/>
        </w:rPr>
        <w:t xml:space="preserve">       Jeigu Užsakovas per šiame papunktyje nustatytą terminą Rangovo pateiktų mokėjimo dokumentų nepatvirtina ir nepateikia nepatvirtinimo priežasčių, turi būti laikoma, kad Rangovo prašoma apmokėti suma yra teisinga.</w:t>
      </w:r>
    </w:p>
    <w:p w14:paraId="4786A224" w14:textId="2C1B404E" w:rsidR="0056336B" w:rsidRPr="00183721" w:rsidRDefault="0056336B" w:rsidP="00BE42B4">
      <w:pPr>
        <w:pStyle w:val="Stilius3"/>
        <w:numPr>
          <w:ilvl w:val="1"/>
          <w:numId w:val="40"/>
        </w:numPr>
        <w:tabs>
          <w:tab w:val="left" w:pos="426"/>
        </w:tabs>
        <w:spacing w:before="0"/>
        <w:ind w:left="0" w:firstLine="0"/>
        <w:rPr>
          <w:color w:val="000000" w:themeColor="text1"/>
          <w:sz w:val="24"/>
          <w:szCs w:val="24"/>
        </w:rPr>
      </w:pPr>
      <w:r w:rsidRPr="00183721">
        <w:rPr>
          <w:color w:val="000000" w:themeColor="text1"/>
          <w:sz w:val="24"/>
          <w:szCs w:val="24"/>
        </w:rPr>
        <w:t>Galutinį mokėjimą pagal atsiskaitymo dokumentus Rangovas gali gauti tik tada, kai Šalys pasirašo Darbų perdavimo-priėmimo aktą ir Rangovas ištaiso visus defektus, įvardintus Darbų perdavimo-priėmimo metu, Užsakovui raštiškai patvirtinant tokį defektų ištaisymą, Rangovas yra pateikęs besąlygišką, pirmo pareikalavimo ir neatšaukiamą užtikrinimo dokumentą, kuriuo užtikrinamas garantinio laikotarpio prievolių įvykdymas pagal Sutartį</w:t>
      </w:r>
      <w:r w:rsidR="0090794A">
        <w:rPr>
          <w:color w:val="000000" w:themeColor="text1"/>
          <w:sz w:val="24"/>
          <w:szCs w:val="24"/>
        </w:rPr>
        <w:t>.</w:t>
      </w:r>
      <w:r w:rsidRPr="00183721">
        <w:rPr>
          <w:color w:val="000000" w:themeColor="text1"/>
          <w:sz w:val="24"/>
          <w:szCs w:val="24"/>
        </w:rPr>
        <w:t xml:space="preserve"> </w:t>
      </w:r>
    </w:p>
    <w:p w14:paraId="13072BCD" w14:textId="3EE0CB46" w:rsidR="0056336B" w:rsidRPr="00183721" w:rsidRDefault="0056336B" w:rsidP="00BE42B4">
      <w:pPr>
        <w:pStyle w:val="Stilius3"/>
        <w:tabs>
          <w:tab w:val="left" w:pos="426"/>
        </w:tabs>
        <w:spacing w:before="0"/>
        <w:rPr>
          <w:color w:val="000000" w:themeColor="text1"/>
          <w:sz w:val="24"/>
          <w:szCs w:val="24"/>
        </w:rPr>
      </w:pPr>
      <w:r w:rsidRPr="00183721">
        <w:rPr>
          <w:color w:val="000000" w:themeColor="text1"/>
          <w:sz w:val="24"/>
          <w:szCs w:val="24"/>
        </w:rPr>
        <w:t xml:space="preserve">        Kartu su galutiniu mokėjimu Užsakovas privalo sumokėti Rangovui sulaikymą:</w:t>
      </w:r>
    </w:p>
    <w:p w14:paraId="15282075" w14:textId="51DC78F6" w:rsidR="0056336B" w:rsidRPr="00183721" w:rsidRDefault="0056336B" w:rsidP="00BE42B4">
      <w:pPr>
        <w:pStyle w:val="Stilius3"/>
        <w:spacing w:before="0"/>
        <w:ind w:firstLine="426"/>
        <w:rPr>
          <w:color w:val="000000" w:themeColor="text1"/>
          <w:sz w:val="24"/>
          <w:szCs w:val="24"/>
        </w:rPr>
      </w:pPr>
      <w:r w:rsidRPr="00183721">
        <w:rPr>
          <w:color w:val="000000" w:themeColor="text1"/>
          <w:sz w:val="24"/>
          <w:szCs w:val="24"/>
        </w:rPr>
        <w:t>(i) Rangovui ištaisius nurodytus defektus 8.2.1 ir 8.</w:t>
      </w:r>
      <w:r w:rsidR="006319E8">
        <w:rPr>
          <w:color w:val="000000" w:themeColor="text1"/>
          <w:sz w:val="24"/>
          <w:szCs w:val="24"/>
        </w:rPr>
        <w:t>2,2</w:t>
      </w:r>
      <w:r w:rsidRPr="00183721">
        <w:rPr>
          <w:color w:val="000000" w:themeColor="text1"/>
          <w:sz w:val="24"/>
          <w:szCs w:val="24"/>
        </w:rPr>
        <w:t xml:space="preserve"> p. – visą, arba</w:t>
      </w:r>
    </w:p>
    <w:p w14:paraId="3F71D8D5" w14:textId="357B8A66" w:rsidR="0056336B" w:rsidRPr="00193F0C" w:rsidRDefault="0056336B" w:rsidP="00193F0C">
      <w:pPr>
        <w:pStyle w:val="Stilius3"/>
        <w:spacing w:before="0"/>
        <w:ind w:firstLine="426"/>
        <w:rPr>
          <w:color w:val="000000" w:themeColor="text1"/>
          <w:sz w:val="24"/>
          <w:szCs w:val="24"/>
        </w:rPr>
      </w:pPr>
      <w:r w:rsidRPr="00183721">
        <w:rPr>
          <w:color w:val="000000" w:themeColor="text1"/>
          <w:sz w:val="24"/>
          <w:szCs w:val="24"/>
        </w:rPr>
        <w:t xml:space="preserve">(ii) </w:t>
      </w:r>
      <w:r w:rsidR="00193F0C" w:rsidRPr="00FF0BC9">
        <w:rPr>
          <w:sz w:val="24"/>
          <w:szCs w:val="24"/>
        </w:rPr>
        <w:t xml:space="preserve">Rangovui neištaisius nurodytų defektų ir (ar) nesurašius </w:t>
      </w:r>
      <w:r w:rsidR="00083F33">
        <w:rPr>
          <w:sz w:val="24"/>
          <w:szCs w:val="24"/>
        </w:rPr>
        <w:t>Darbų perdavimo-priėmimo</w:t>
      </w:r>
      <w:r w:rsidR="00193F0C" w:rsidRPr="00FF0BC9">
        <w:rPr>
          <w:sz w:val="24"/>
          <w:szCs w:val="24"/>
        </w:rPr>
        <w:t xml:space="preserve"> akto ir pasibaigus </w:t>
      </w:r>
      <w:r w:rsidR="00083F33">
        <w:rPr>
          <w:sz w:val="24"/>
          <w:szCs w:val="24"/>
        </w:rPr>
        <w:t>Darbų perdavimo</w:t>
      </w:r>
      <w:r w:rsidR="00193F0C" w:rsidRPr="00FF0BC9">
        <w:rPr>
          <w:sz w:val="24"/>
          <w:szCs w:val="24"/>
        </w:rPr>
        <w:t xml:space="preserve"> terminui, kaip nurodyta Sutarties 8.2.1 p. – atskaičius defektų taisymo sumą. </w:t>
      </w:r>
    </w:p>
    <w:p w14:paraId="0D98434A" w14:textId="7E2ACE12" w:rsidR="0056336B" w:rsidRPr="00183721" w:rsidRDefault="0056336B" w:rsidP="00BE42B4">
      <w:pPr>
        <w:pStyle w:val="Stilius3"/>
        <w:spacing w:before="0"/>
        <w:rPr>
          <w:color w:val="000000" w:themeColor="text1"/>
          <w:sz w:val="24"/>
          <w:szCs w:val="24"/>
        </w:rPr>
      </w:pPr>
      <w:r w:rsidRPr="00183721">
        <w:rPr>
          <w:color w:val="000000" w:themeColor="text1"/>
          <w:sz w:val="24"/>
          <w:szCs w:val="24"/>
          <w:shd w:val="clear" w:color="auto" w:fill="FFFFFF"/>
        </w:rPr>
        <w:t xml:space="preserve">      </w:t>
      </w:r>
      <w:r w:rsidR="003328FA">
        <w:rPr>
          <w:color w:val="000000" w:themeColor="text1"/>
          <w:sz w:val="24"/>
          <w:szCs w:val="24"/>
          <w:shd w:val="clear" w:color="auto" w:fill="FFFFFF"/>
        </w:rPr>
        <w:t xml:space="preserve"> </w:t>
      </w:r>
      <w:r w:rsidRPr="00183721">
        <w:rPr>
          <w:color w:val="000000" w:themeColor="text1"/>
          <w:sz w:val="24"/>
          <w:szCs w:val="24"/>
          <w:shd w:val="clear" w:color="auto" w:fill="FFFFFF"/>
        </w:rPr>
        <w:t>Užsakovas gali atsisakyti apmokėti už Darbus, jeigu PVM sąskaitą faktūra yra su klaidomis, yra pateikiama ne per</w:t>
      </w:r>
      <w:r w:rsidRPr="00183721">
        <w:rPr>
          <w:color w:val="000000" w:themeColor="text1"/>
          <w:sz w:val="24"/>
          <w:szCs w:val="24"/>
        </w:rPr>
        <w:t xml:space="preserve"> </w:t>
      </w:r>
      <w:r w:rsidR="003328FA" w:rsidRPr="00870168">
        <w:rPr>
          <w:sz w:val="24"/>
          <w:szCs w:val="24"/>
        </w:rPr>
        <w:t>elektronin</w:t>
      </w:r>
      <w:r w:rsidR="003328FA">
        <w:rPr>
          <w:sz w:val="24"/>
          <w:szCs w:val="24"/>
        </w:rPr>
        <w:t>ę</w:t>
      </w:r>
      <w:r w:rsidR="003328FA" w:rsidRPr="00870168">
        <w:rPr>
          <w:sz w:val="24"/>
          <w:szCs w:val="24"/>
        </w:rPr>
        <w:t xml:space="preserve"> paslaug</w:t>
      </w:r>
      <w:r w:rsidR="003328FA">
        <w:rPr>
          <w:sz w:val="24"/>
          <w:szCs w:val="24"/>
        </w:rPr>
        <w:t>ą</w:t>
      </w:r>
      <w:r w:rsidR="003328FA" w:rsidRPr="00870168">
        <w:rPr>
          <w:sz w:val="24"/>
          <w:szCs w:val="24"/>
        </w:rPr>
        <w:t xml:space="preserve"> SABIS (Sąskaitų administravimo bendroji informacinė sistema)</w:t>
      </w:r>
      <w:r w:rsidRPr="00183721">
        <w:rPr>
          <w:color w:val="000000" w:themeColor="text1"/>
          <w:sz w:val="24"/>
          <w:szCs w:val="24"/>
        </w:rPr>
        <w:t xml:space="preserve">, </w:t>
      </w:r>
      <w:r w:rsidRPr="00183721">
        <w:rPr>
          <w:color w:val="000000" w:themeColor="text1"/>
          <w:sz w:val="24"/>
          <w:szCs w:val="24"/>
          <w:shd w:val="clear" w:color="auto" w:fill="FFFFFF"/>
        </w:rPr>
        <w:t>be Užsakovo pasirašyto Atliktų darbų akto ir kitų apmokėjimui reikalingų dokumentų.</w:t>
      </w:r>
    </w:p>
    <w:p w14:paraId="255A348B" w14:textId="77777777" w:rsidR="0056336B" w:rsidRPr="00183721" w:rsidRDefault="0056336B" w:rsidP="00BE42B4">
      <w:pPr>
        <w:pStyle w:val="Stilius3"/>
        <w:spacing w:before="0"/>
        <w:rPr>
          <w:sz w:val="24"/>
          <w:szCs w:val="24"/>
        </w:rPr>
      </w:pPr>
      <w:r w:rsidRPr="00183721">
        <w:rPr>
          <w:sz w:val="24"/>
          <w:szCs w:val="24"/>
        </w:rPr>
        <w:t>9.7. Užsakovas privalo mokėti Rangovui sumą, patvirtintą Rangovo pateiktuose mokėjimo dokumentuose per Sutarties 3.4 p. nurodytą dienų skaičių nuo Rangovo pateiktų mokėjimo dokumentų patvirtinimo.</w:t>
      </w:r>
    </w:p>
    <w:p w14:paraId="109E76FD" w14:textId="77777777" w:rsidR="0056336B" w:rsidRPr="00183721" w:rsidRDefault="0056336B" w:rsidP="00BE42B4">
      <w:pPr>
        <w:pStyle w:val="Stilius3"/>
        <w:tabs>
          <w:tab w:val="left" w:pos="426"/>
        </w:tabs>
        <w:spacing w:before="0"/>
        <w:rPr>
          <w:sz w:val="24"/>
          <w:szCs w:val="24"/>
        </w:rPr>
      </w:pPr>
      <w:r w:rsidRPr="00183721">
        <w:rPr>
          <w:sz w:val="24"/>
          <w:szCs w:val="24"/>
        </w:rPr>
        <w:t>9.8. Jeigu Rangovas negauna mokėjimo Sutarties sąlygų 9.7 p. nurodytu terminu, tai, jo pareikalavimu, jis turi teisę į delspinigius. Delspinigių dėl vėluojančio mokėjimo dydis yra nurodytas Sutarties 3.4 p.</w:t>
      </w:r>
    </w:p>
    <w:p w14:paraId="2A478E1F" w14:textId="77777777" w:rsidR="0056336B" w:rsidRPr="00183721" w:rsidRDefault="0056336B" w:rsidP="00BE42B4">
      <w:pPr>
        <w:pStyle w:val="Stilius3"/>
        <w:spacing w:before="0"/>
        <w:rPr>
          <w:sz w:val="24"/>
          <w:szCs w:val="24"/>
        </w:rPr>
      </w:pPr>
      <w:r w:rsidRPr="00183721">
        <w:rPr>
          <w:sz w:val="24"/>
          <w:szCs w:val="24"/>
        </w:rPr>
        <w:t>9.9. Sutarties kaina Sutarties galiojimo metu nekeičiama, išskyrus šiame papunktyje nurodytais atvejais:</w:t>
      </w:r>
    </w:p>
    <w:p w14:paraId="1623F64F" w14:textId="5D92227E" w:rsidR="0056336B" w:rsidRPr="00183721" w:rsidRDefault="0056336B" w:rsidP="00BE42B4">
      <w:pPr>
        <w:tabs>
          <w:tab w:val="left" w:pos="426"/>
        </w:tabs>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        9.9.1. pagal Sutarties 10.2 p. įforminus Pakeitimą Sutarties kaina gali būti koreguojama </w:t>
      </w:r>
      <w:r w:rsidRPr="00183721">
        <w:rPr>
          <w:rFonts w:ascii="Times New Roman" w:hAnsi="Times New Roman" w:cs="Times New Roman"/>
          <w:b/>
          <w:sz w:val="24"/>
          <w:szCs w:val="24"/>
        </w:rPr>
        <w:t>papildomų/</w:t>
      </w:r>
      <w:r w:rsidR="003328FA">
        <w:rPr>
          <w:rFonts w:ascii="Times New Roman" w:hAnsi="Times New Roman" w:cs="Times New Roman"/>
          <w:b/>
          <w:sz w:val="24"/>
          <w:szCs w:val="24"/>
        </w:rPr>
        <w:t xml:space="preserve"> </w:t>
      </w:r>
      <w:r w:rsidRPr="00183721">
        <w:rPr>
          <w:rFonts w:ascii="Times New Roman" w:hAnsi="Times New Roman" w:cs="Times New Roman"/>
          <w:b/>
          <w:sz w:val="24"/>
          <w:szCs w:val="24"/>
        </w:rPr>
        <w:t>keičiamų/</w:t>
      </w:r>
      <w:r w:rsidR="003328FA">
        <w:rPr>
          <w:rFonts w:ascii="Times New Roman" w:hAnsi="Times New Roman" w:cs="Times New Roman"/>
          <w:b/>
          <w:sz w:val="24"/>
          <w:szCs w:val="24"/>
        </w:rPr>
        <w:t xml:space="preserve"> </w:t>
      </w:r>
      <w:r w:rsidRPr="00183721">
        <w:rPr>
          <w:rFonts w:ascii="Times New Roman" w:hAnsi="Times New Roman" w:cs="Times New Roman"/>
          <w:b/>
          <w:sz w:val="24"/>
          <w:szCs w:val="24"/>
        </w:rPr>
        <w:t>nevykdomų</w:t>
      </w:r>
      <w:r w:rsidRPr="00183721">
        <w:rPr>
          <w:rFonts w:ascii="Times New Roman" w:hAnsi="Times New Roman" w:cs="Times New Roman"/>
          <w:sz w:val="24"/>
          <w:szCs w:val="24"/>
        </w:rPr>
        <w:t xml:space="preserve">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7CACED44" w14:textId="4A4228F2" w:rsidR="0056336B" w:rsidRPr="00183721" w:rsidRDefault="0056336B" w:rsidP="00BE42B4">
      <w:pPr>
        <w:numPr>
          <w:ilvl w:val="0"/>
          <w:numId w:val="41"/>
        </w:numPr>
        <w:tabs>
          <w:tab w:val="left" w:pos="851"/>
        </w:tabs>
        <w:spacing w:after="0" w:line="240" w:lineRule="auto"/>
        <w:ind w:left="0" w:firstLine="567"/>
        <w:jc w:val="both"/>
        <w:rPr>
          <w:rFonts w:ascii="Times New Roman" w:hAnsi="Times New Roman" w:cs="Times New Roman"/>
          <w:sz w:val="24"/>
          <w:szCs w:val="24"/>
        </w:rPr>
      </w:pPr>
      <w:r w:rsidRPr="00183721">
        <w:rPr>
          <w:rFonts w:ascii="Times New Roman" w:hAnsi="Times New Roman" w:cs="Times New Roman"/>
          <w:sz w:val="24"/>
          <w:szCs w:val="24"/>
        </w:rPr>
        <w:t>pritaikant Sutartyje numatytų Darbų kainą (jei Sutartyje nustatyti tam tikrų konkrečių Darbų įkainiai), jei įmanoma:</w:t>
      </w:r>
    </w:p>
    <w:p w14:paraId="11174F3B" w14:textId="77777777" w:rsidR="0056336B" w:rsidRPr="00183721" w:rsidRDefault="0056336B" w:rsidP="00BE42B4">
      <w:pPr>
        <w:pStyle w:val="Default"/>
        <w:numPr>
          <w:ilvl w:val="1"/>
          <w:numId w:val="41"/>
        </w:numPr>
        <w:tabs>
          <w:tab w:val="left" w:pos="1134"/>
        </w:tabs>
        <w:ind w:left="0" w:firstLine="851"/>
        <w:jc w:val="both"/>
        <w:rPr>
          <w:color w:val="auto"/>
        </w:rPr>
      </w:pPr>
      <w:r w:rsidRPr="00183721">
        <w:rPr>
          <w:color w:val="auto"/>
        </w:rPr>
        <w:t>pritaikant Rangovo pateiktoje Darbų lokalinėje sąmatoje</w:t>
      </w:r>
      <w:r w:rsidRPr="00183721">
        <w:rPr>
          <w:color w:val="FF0000"/>
        </w:rPr>
        <w:t xml:space="preserve"> </w:t>
      </w:r>
      <w:r w:rsidRPr="00183721">
        <w:rPr>
          <w:color w:val="auto"/>
        </w:rPr>
        <w:t>nurodytus Darbų įkainius,</w:t>
      </w:r>
    </w:p>
    <w:p w14:paraId="464731EC" w14:textId="3F332C13" w:rsidR="0056336B" w:rsidRPr="00183721" w:rsidRDefault="0056336B" w:rsidP="00BE42B4">
      <w:pPr>
        <w:pStyle w:val="Default"/>
        <w:rPr>
          <w:color w:val="auto"/>
        </w:rPr>
      </w:pPr>
      <w:r w:rsidRPr="00183721">
        <w:rPr>
          <w:color w:val="auto"/>
        </w:rPr>
        <w:t xml:space="preserve">        </w:t>
      </w:r>
      <w:r w:rsidR="003328FA">
        <w:rPr>
          <w:color w:val="auto"/>
        </w:rPr>
        <w:t xml:space="preserve">   </w:t>
      </w:r>
      <w:r w:rsidRPr="00183721">
        <w:rPr>
          <w:color w:val="auto"/>
        </w:rPr>
        <w:t xml:space="preserve">   arba</w:t>
      </w:r>
    </w:p>
    <w:p w14:paraId="3452FA02" w14:textId="292EB137" w:rsidR="0056336B" w:rsidRPr="00183721" w:rsidRDefault="0056336B" w:rsidP="003328FA">
      <w:pPr>
        <w:pStyle w:val="Default"/>
        <w:numPr>
          <w:ilvl w:val="1"/>
          <w:numId w:val="41"/>
        </w:numPr>
        <w:tabs>
          <w:tab w:val="left" w:pos="1134"/>
        </w:tabs>
        <w:ind w:left="0" w:firstLine="851"/>
        <w:jc w:val="both"/>
        <w:rPr>
          <w:color w:val="auto"/>
        </w:rPr>
      </w:pPr>
      <w:r w:rsidRPr="00183721">
        <w:rPr>
          <w:color w:val="auto"/>
        </w:rPr>
        <w:t>išskaičiuojant kainos dalį iš Sutartyje įkainotos atskiros pirkimo objekto sudedamosios dalies ar numatyto įkainio, arba</w:t>
      </w:r>
    </w:p>
    <w:p w14:paraId="6E4DFF4E" w14:textId="780B6C26" w:rsidR="0056336B" w:rsidRPr="00183721" w:rsidRDefault="0056336B" w:rsidP="00BE42B4">
      <w:pPr>
        <w:pStyle w:val="Default"/>
        <w:numPr>
          <w:ilvl w:val="1"/>
          <w:numId w:val="41"/>
        </w:numPr>
        <w:tabs>
          <w:tab w:val="left" w:pos="993"/>
          <w:tab w:val="left" w:pos="1451"/>
        </w:tabs>
        <w:ind w:left="0" w:firstLine="851"/>
        <w:jc w:val="both"/>
        <w:rPr>
          <w:color w:val="auto"/>
        </w:rPr>
      </w:pPr>
      <w:r w:rsidRPr="00183721">
        <w:rPr>
          <w:color w:val="auto"/>
        </w:rPr>
        <w:t xml:space="preserve"> </w:t>
      </w:r>
      <w:r w:rsidR="003328FA">
        <w:rPr>
          <w:color w:val="auto"/>
        </w:rPr>
        <w:t xml:space="preserve"> </w:t>
      </w:r>
      <w:r w:rsidRPr="00183721">
        <w:rPr>
          <w:color w:val="auto"/>
        </w:rPr>
        <w:t>pritaikant Sutartyje numatytus panašių darbų įkainius. Panašius darbus turi pagrįsti ir nustatyti Užsakovas.</w:t>
      </w:r>
    </w:p>
    <w:p w14:paraId="414858B5" w14:textId="1806B592" w:rsidR="0056336B" w:rsidRPr="00183721" w:rsidRDefault="0056336B" w:rsidP="00BE42B4">
      <w:pPr>
        <w:pStyle w:val="Stilius3"/>
        <w:spacing w:before="0"/>
        <w:rPr>
          <w:sz w:val="24"/>
          <w:szCs w:val="24"/>
        </w:rPr>
      </w:pPr>
      <w:r w:rsidRPr="00183721">
        <w:rPr>
          <w:sz w:val="24"/>
          <w:szCs w:val="24"/>
        </w:rPr>
        <w:t xml:space="preserve"> </w:t>
      </w:r>
      <w:r w:rsidR="007E6780" w:rsidRPr="00183721">
        <w:rPr>
          <w:sz w:val="24"/>
          <w:szCs w:val="24"/>
        </w:rPr>
        <w:t xml:space="preserve">        </w:t>
      </w:r>
      <w:r w:rsidRPr="00183721">
        <w:rPr>
          <w:sz w:val="24"/>
          <w:szCs w:val="24"/>
        </w:rPr>
        <w:t xml:space="preserve">b) įvertinus pagrįstas tiesiogines (darbo užmokesčio ir su juo susijusius mokesčius, statybos produktų ir įrengimų, mechanizmų eksploatacijos sąnaudas, statybvietės) bei netiesiogines (pridėtines, pelno) išlaidas pagal </w:t>
      </w:r>
      <w:r w:rsidRPr="00183721">
        <w:rPr>
          <w:sz w:val="24"/>
          <w:szCs w:val="24"/>
          <w:lang w:eastAsia="lt-LT"/>
        </w:rPr>
        <w:t>Kainodaros taisyklių nustatymo m</w:t>
      </w:r>
      <w:r w:rsidRPr="00183721">
        <w:rPr>
          <w:sz w:val="24"/>
          <w:szCs w:val="24"/>
        </w:rPr>
        <w:t xml:space="preserve">etodikos, </w:t>
      </w:r>
      <w:r w:rsidRPr="00183721">
        <w:rPr>
          <w:sz w:val="24"/>
          <w:szCs w:val="24"/>
          <w:lang w:eastAsia="lt-LT"/>
        </w:rPr>
        <w:t xml:space="preserve">patvirtintos Viešųjų pirkimų tarnybos direktoriaus 2017 m. birželio 28 d. įsakymu Nr. 1S-95, aktualia redakcija, </w:t>
      </w:r>
      <w:r w:rsidRPr="00183721">
        <w:rPr>
          <w:sz w:val="24"/>
          <w:szCs w:val="24"/>
        </w:rPr>
        <w:t>priedo „Tiesioginių ir netiesioginių išlaidų apskaičiavimo taisyklės“ nuostatas.</w:t>
      </w:r>
    </w:p>
    <w:p w14:paraId="0F7FFDE2" w14:textId="77777777" w:rsidR="0056336B" w:rsidRPr="00183721" w:rsidRDefault="0056336B" w:rsidP="00BE42B4">
      <w:pPr>
        <w:tabs>
          <w:tab w:val="left" w:pos="426"/>
        </w:tabs>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         9.9.2. padidėjus arba sumažėjus pridėtinės vertės mokesčio (PVM) tarifui Sutarties kaina atitinkamai didinama arba mažinama. Perskaičiavimas atliekamas įsigaliojus Lietuvos Respublikos </w:t>
      </w:r>
      <w:r w:rsidRPr="00183721">
        <w:rPr>
          <w:rFonts w:ascii="Times New Roman" w:hAnsi="Times New Roman" w:cs="Times New Roman"/>
          <w:sz w:val="24"/>
          <w:szCs w:val="24"/>
        </w:rPr>
        <w:lastRenderedPageBreak/>
        <w:t>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 tarifo įsigaliojimo dienos. Rangovas praranda teisę reikalauti perskaičiuoti Darbų, kuriuos jis dėl savo kaltės vėlavo (vėluoja) atlikti, kainą. Užsakovo ir Sutarties kainos perskaičiavimo formulė pasikeitus PVM tarifui:</w:t>
      </w:r>
    </w:p>
    <w:p w14:paraId="3C3B90AF" w14:textId="77777777" w:rsidR="0056336B" w:rsidRPr="00183721" w:rsidRDefault="0056336B" w:rsidP="00BE42B4">
      <w:pPr>
        <w:tabs>
          <w:tab w:val="left" w:pos="426"/>
        </w:tabs>
        <w:spacing w:after="0" w:line="240" w:lineRule="auto"/>
        <w:jc w:val="center"/>
        <w:rPr>
          <w:rFonts w:ascii="Times New Roman" w:hAnsi="Times New Roman" w:cs="Times New Roman"/>
          <w:sz w:val="24"/>
          <w:szCs w:val="24"/>
        </w:rPr>
      </w:pPr>
      <w:r w:rsidRPr="00183721">
        <w:rPr>
          <w:rFonts w:ascii="Times New Roman" w:hAnsi="Times New Roman" w:cs="Times New Roman"/>
          <w:position w:val="-56"/>
          <w:sz w:val="24"/>
          <w:szCs w:val="24"/>
        </w:rPr>
        <w:object w:dxaOrig="2940" w:dyaOrig="960" w14:anchorId="5B1F2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8pt;height:48.6pt" o:ole="">
            <v:imagedata r:id="rId13" o:title=""/>
          </v:shape>
          <o:OLEObject Type="Embed" ProgID="Equation.3" ShapeID="_x0000_i1025" DrawAspect="Content" ObjectID="_1802860579" r:id="rId14"/>
        </w:object>
      </w:r>
    </w:p>
    <w:p w14:paraId="542A4B49" w14:textId="77777777" w:rsidR="0056336B" w:rsidRPr="00183721" w:rsidRDefault="0056336B" w:rsidP="00BE42B4">
      <w:pPr>
        <w:pStyle w:val="Stilius3"/>
        <w:spacing w:before="0"/>
        <w:ind w:left="1332"/>
        <w:rPr>
          <w:sz w:val="24"/>
          <w:szCs w:val="24"/>
        </w:rPr>
      </w:pPr>
      <w:r w:rsidRPr="00183721">
        <w:rPr>
          <w:sz w:val="24"/>
          <w:szCs w:val="24"/>
        </w:rPr>
        <w:tab/>
      </w:r>
      <w:r w:rsidRPr="00183721">
        <w:rPr>
          <w:position w:val="-12"/>
          <w:sz w:val="24"/>
          <w:szCs w:val="24"/>
        </w:rPr>
        <w:object w:dxaOrig="340" w:dyaOrig="360" w14:anchorId="5499D19B">
          <v:shape id="_x0000_i1026" type="#_x0000_t75" style="width:18.7pt;height:18.7pt" o:ole="">
            <v:imagedata r:id="rId15" o:title=""/>
          </v:shape>
          <o:OLEObject Type="Embed" ProgID="Equation.3" ShapeID="_x0000_i1026" DrawAspect="Content" ObjectID="_1802860580" r:id="rId16"/>
        </w:object>
      </w:r>
      <w:r w:rsidRPr="00183721">
        <w:rPr>
          <w:sz w:val="24"/>
          <w:szCs w:val="24"/>
        </w:rPr>
        <w:t xml:space="preserve"> - Perskaičiuota Sutarties kaina (su PVM)</w:t>
      </w:r>
    </w:p>
    <w:p w14:paraId="759714D2" w14:textId="77777777" w:rsidR="0056336B" w:rsidRPr="00183721" w:rsidRDefault="0056336B" w:rsidP="00BE42B4">
      <w:pPr>
        <w:pStyle w:val="Stilius3"/>
        <w:spacing w:before="0"/>
        <w:ind w:left="1332"/>
        <w:rPr>
          <w:sz w:val="24"/>
          <w:szCs w:val="24"/>
        </w:rPr>
      </w:pPr>
      <w:r w:rsidRPr="00183721">
        <w:rPr>
          <w:sz w:val="24"/>
          <w:szCs w:val="24"/>
        </w:rPr>
        <w:tab/>
      </w:r>
      <w:r w:rsidRPr="00183721">
        <w:rPr>
          <w:position w:val="-12"/>
          <w:sz w:val="24"/>
          <w:szCs w:val="24"/>
        </w:rPr>
        <w:object w:dxaOrig="300" w:dyaOrig="360" w14:anchorId="2C0B0D96">
          <v:shape id="_x0000_i1027" type="#_x0000_t75" style="width:14.95pt;height:18.7pt" o:ole="">
            <v:imagedata r:id="rId17" o:title=""/>
          </v:shape>
          <o:OLEObject Type="Embed" ProgID="Equation.3" ShapeID="_x0000_i1027" DrawAspect="Content" ObjectID="_1802860581" r:id="rId18"/>
        </w:object>
      </w:r>
      <w:r w:rsidRPr="00183721">
        <w:rPr>
          <w:sz w:val="24"/>
          <w:szCs w:val="24"/>
        </w:rPr>
        <w:t xml:space="preserve"> - Sutarties kaina (su PVM) iki perskaičiavimo</w:t>
      </w:r>
    </w:p>
    <w:p w14:paraId="4006AC4F" w14:textId="77777777" w:rsidR="0056336B" w:rsidRPr="00183721" w:rsidRDefault="0056336B" w:rsidP="00BE42B4">
      <w:pPr>
        <w:pStyle w:val="Stilius3"/>
        <w:spacing w:before="0"/>
        <w:ind w:left="1332"/>
        <w:rPr>
          <w:sz w:val="24"/>
          <w:szCs w:val="24"/>
        </w:rPr>
      </w:pPr>
      <w:r w:rsidRPr="00183721">
        <w:rPr>
          <w:sz w:val="24"/>
          <w:szCs w:val="24"/>
        </w:rPr>
        <w:tab/>
        <w:t>A – Atliktų darbų kaina (su PVM) iki perskaičiavimo</w:t>
      </w:r>
    </w:p>
    <w:p w14:paraId="5B0D1B74" w14:textId="77777777" w:rsidR="0056336B" w:rsidRPr="00183721" w:rsidRDefault="0056336B" w:rsidP="00BE42B4">
      <w:pPr>
        <w:pStyle w:val="Stilius3"/>
        <w:spacing w:before="0"/>
        <w:ind w:left="1332"/>
        <w:rPr>
          <w:sz w:val="24"/>
          <w:szCs w:val="24"/>
        </w:rPr>
      </w:pPr>
      <w:r w:rsidRPr="00183721">
        <w:rPr>
          <w:sz w:val="24"/>
          <w:szCs w:val="24"/>
        </w:rPr>
        <w:tab/>
      </w:r>
      <w:r w:rsidRPr="00183721">
        <w:rPr>
          <w:position w:val="-12"/>
          <w:sz w:val="24"/>
          <w:szCs w:val="24"/>
        </w:rPr>
        <w:object w:dxaOrig="280" w:dyaOrig="360" w14:anchorId="3F150B02">
          <v:shape id="_x0000_i1028" type="#_x0000_t75" style="width:13.1pt;height:18.7pt" o:ole="">
            <v:imagedata r:id="rId19" o:title=""/>
          </v:shape>
          <o:OLEObject Type="Embed" ProgID="Equation.3" ShapeID="_x0000_i1028" DrawAspect="Content" ObjectID="_1802860582" r:id="rId20"/>
        </w:object>
      </w:r>
      <w:r w:rsidRPr="00183721">
        <w:rPr>
          <w:sz w:val="24"/>
          <w:szCs w:val="24"/>
        </w:rPr>
        <w:t xml:space="preserve"> - senas PVM tarifas (procentais)</w:t>
      </w:r>
    </w:p>
    <w:p w14:paraId="20E3194B" w14:textId="6940ECCE"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ab/>
      </w:r>
      <w:r w:rsidR="003328FA">
        <w:rPr>
          <w:rFonts w:ascii="Times New Roman" w:hAnsi="Times New Roman" w:cs="Times New Roman"/>
          <w:sz w:val="24"/>
          <w:szCs w:val="24"/>
        </w:rPr>
        <w:tab/>
      </w:r>
      <w:r w:rsidRPr="00183721">
        <w:rPr>
          <w:rFonts w:ascii="Times New Roman" w:hAnsi="Times New Roman" w:cs="Times New Roman"/>
          <w:position w:val="-12"/>
          <w:sz w:val="24"/>
          <w:szCs w:val="24"/>
        </w:rPr>
        <w:object w:dxaOrig="320" w:dyaOrig="360" w14:anchorId="25542B90">
          <v:shape id="_x0000_i1029" type="#_x0000_t75" style="width:15.9pt;height:18.7pt" o:ole="">
            <v:imagedata r:id="rId21" o:title=""/>
          </v:shape>
          <o:OLEObject Type="Embed" ProgID="Equation.3" ShapeID="_x0000_i1029" DrawAspect="Content" ObjectID="_1802860583" r:id="rId22"/>
        </w:object>
      </w:r>
      <w:r w:rsidRPr="00183721">
        <w:rPr>
          <w:rFonts w:ascii="Times New Roman" w:hAnsi="Times New Roman" w:cs="Times New Roman"/>
          <w:sz w:val="24"/>
          <w:szCs w:val="24"/>
        </w:rPr>
        <w:t xml:space="preserve"> - naujas PVM tarifas (procentais)</w:t>
      </w:r>
    </w:p>
    <w:p w14:paraId="53576149" w14:textId="34C87E28" w:rsidR="0056336B" w:rsidRPr="00183721" w:rsidRDefault="0056336B" w:rsidP="00BE42B4">
      <w:pPr>
        <w:pStyle w:val="Stilius3"/>
        <w:spacing w:before="0"/>
        <w:rPr>
          <w:sz w:val="24"/>
          <w:szCs w:val="24"/>
        </w:rPr>
      </w:pPr>
      <w:r w:rsidRPr="0031029D">
        <w:rPr>
          <w:sz w:val="24"/>
          <w:szCs w:val="24"/>
        </w:rPr>
        <w:t>9.10. Užsakovas gali tiesiogiai atsiskaityti su Subrangovais už jų atliktus</w:t>
      </w:r>
      <w:r w:rsidRPr="00183721">
        <w:rPr>
          <w:sz w:val="24"/>
          <w:szCs w:val="24"/>
        </w:rPr>
        <w:t xml:space="preserve">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Trišalėje sutartyje atsiskaitymo su Subrangovu tvarka bus nustatoma vadovaujantis šioje Sutartyje numatyta atsiskaitymo tvarka.</w:t>
      </w:r>
    </w:p>
    <w:p w14:paraId="5A3C015D" w14:textId="77777777" w:rsidR="0056336B" w:rsidRPr="00183721" w:rsidRDefault="0056336B" w:rsidP="00BE42B4">
      <w:pPr>
        <w:pStyle w:val="Stilius3"/>
        <w:spacing w:before="0"/>
        <w:rPr>
          <w:sz w:val="24"/>
          <w:szCs w:val="24"/>
        </w:rPr>
      </w:pPr>
      <w:r w:rsidRPr="00183721">
        <w:rPr>
          <w:sz w:val="24"/>
          <w:szCs w:val="24"/>
        </w:rPr>
        <w:t>9.11. Tiesioginio atsiskaitymo su Subrangovu galimybė nekeičia Rangovo atsakomybės dėl Sutarties vykdymo.</w:t>
      </w:r>
    </w:p>
    <w:p w14:paraId="4B0D3070" w14:textId="77777777" w:rsidR="0056336B" w:rsidRPr="00183721" w:rsidRDefault="0056336B" w:rsidP="00BE42B4">
      <w:pPr>
        <w:pStyle w:val="Stilius3"/>
        <w:spacing w:before="0"/>
        <w:rPr>
          <w:sz w:val="24"/>
          <w:szCs w:val="24"/>
        </w:rPr>
      </w:pPr>
      <w:r w:rsidRPr="00183721">
        <w:rPr>
          <w:sz w:val="24"/>
          <w:szCs w:val="24"/>
        </w:rPr>
        <w:t>9.12. Užsakovas turi teisę sustabdyti visus atliekamus mokėjimus pagal Sutartį tuo atveju, jei Rangovas nevykdo ar netinkamai vykdo Sutartyje nustatytus įsipareigojimus iki kol pažeidimai bus pilnai pašalinti. Tokiu atveju Užsakovas yra atleidžiamas nuo delspinigių už apmokėjimo termino pažeidimus. Apie mokėjimo sulaikymą Užsakovas informuoja Rangovą raštu, nurodydamas dėl kokių trūkumų ir kokio dydžio lėšos bus sulaikomos. Mokėjimų sulaikymas vykdomas jei Rangovas: nepašalina nurodytų ar apmokėtų Darbų defektų, Užsakovui yra padaryti nuostoliai, Rangovas atsilieka nuo Darbų atlikimo terminų ar nesilaiko privalomųjų normatyvinių statybos dokumentų ir pan. Esant ginčui tarp Šalių dėl Darbų kokybės ir atitikimo Sutarties sąlygoms, Užsakovas priima bei apmoka neginčytinų Darbų dalį. Rangovui ištaisius visus nurodytus trūkumus, sulaikytos lėšos jam išmokomos ne vėliau kaip per 30 (trisdešimt) kalendorinių dienų.</w:t>
      </w:r>
    </w:p>
    <w:p w14:paraId="540828DB" w14:textId="77777777" w:rsidR="0056336B" w:rsidRPr="00183721" w:rsidRDefault="0056336B" w:rsidP="00BE42B4">
      <w:pPr>
        <w:pStyle w:val="Stilius3"/>
        <w:spacing w:before="0"/>
        <w:rPr>
          <w:sz w:val="24"/>
          <w:szCs w:val="24"/>
        </w:rPr>
      </w:pPr>
      <w:r w:rsidRPr="00183721">
        <w:rPr>
          <w:sz w:val="24"/>
          <w:szCs w:val="24"/>
        </w:rPr>
        <w:t>9.13. Užsakovas turi teisę išskaičiuoti netesybas (baudas, delspinigius) iš Rangovui mokėtinų sumų, jeigu Rangovas netesybų per Užsakovo raštu nurodytą terminą nesumoka, t. y. Užsakovas turi teisę pagal šią Sutartį mokėtinas sumas sumažinti Rangovui mokėtinų sumų (delspinigių, baudų) dydžiu. Tokie Užsakovo veiksmai nebus laikomi Užsakovo įsipareigojimų nevykdymu ar netinkamu vykdymu bei pagrindu sustabdyti Rangovo įsipareigojimų vykdymą pagal šią Sutartį.</w:t>
      </w:r>
    </w:p>
    <w:p w14:paraId="5814302D" w14:textId="1039B76A" w:rsidR="0056336B" w:rsidRPr="00183721" w:rsidRDefault="0056336B" w:rsidP="00BE42B4">
      <w:pPr>
        <w:spacing w:after="0" w:line="240" w:lineRule="auto"/>
        <w:contextualSpacing/>
        <w:jc w:val="both"/>
        <w:rPr>
          <w:rFonts w:ascii="Times New Roman" w:hAnsi="Times New Roman" w:cs="Times New Roman"/>
          <w:sz w:val="24"/>
          <w:szCs w:val="24"/>
        </w:rPr>
      </w:pPr>
      <w:r w:rsidRPr="00183721">
        <w:rPr>
          <w:rFonts w:ascii="Times New Roman" w:hAnsi="Times New Roman" w:cs="Times New Roman"/>
          <w:sz w:val="24"/>
          <w:szCs w:val="24"/>
        </w:rPr>
        <w:t>9.14.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113E2332" w14:textId="77777777" w:rsidR="0067758C" w:rsidRPr="00183721" w:rsidRDefault="0067758C" w:rsidP="00BE42B4">
      <w:pPr>
        <w:spacing w:after="0" w:line="240" w:lineRule="auto"/>
        <w:contextualSpacing/>
        <w:jc w:val="both"/>
        <w:rPr>
          <w:rFonts w:ascii="Times New Roman" w:hAnsi="Times New Roman" w:cs="Times New Roman"/>
          <w:sz w:val="24"/>
          <w:szCs w:val="24"/>
        </w:rPr>
      </w:pPr>
    </w:p>
    <w:p w14:paraId="1989074A" w14:textId="77777777" w:rsidR="0056336B" w:rsidRPr="00183721" w:rsidRDefault="0056336B" w:rsidP="00BE42B4">
      <w:pPr>
        <w:pStyle w:val="Stilius3"/>
        <w:spacing w:before="0"/>
        <w:jc w:val="center"/>
        <w:rPr>
          <w:b/>
          <w:sz w:val="24"/>
          <w:szCs w:val="24"/>
        </w:rPr>
      </w:pPr>
      <w:r w:rsidRPr="00183721">
        <w:rPr>
          <w:b/>
          <w:sz w:val="24"/>
          <w:szCs w:val="24"/>
        </w:rPr>
        <w:t>X SKYRIUS</w:t>
      </w:r>
    </w:p>
    <w:p w14:paraId="1B27F4C8" w14:textId="215B42FB" w:rsidR="00D21C13" w:rsidRPr="00C00465" w:rsidRDefault="0056336B" w:rsidP="00C00465">
      <w:pPr>
        <w:pStyle w:val="Stilius3"/>
        <w:spacing w:before="0"/>
        <w:jc w:val="center"/>
        <w:rPr>
          <w:b/>
          <w:sz w:val="24"/>
          <w:szCs w:val="24"/>
        </w:rPr>
      </w:pPr>
      <w:r w:rsidRPr="00183721">
        <w:rPr>
          <w:b/>
          <w:sz w:val="24"/>
          <w:szCs w:val="24"/>
        </w:rPr>
        <w:t>PAKEITIMAI</w:t>
      </w:r>
    </w:p>
    <w:p w14:paraId="3C3C221B" w14:textId="77777777" w:rsidR="0056336B" w:rsidRPr="00183721" w:rsidRDefault="0056336B" w:rsidP="00BE42B4">
      <w:pPr>
        <w:pStyle w:val="Stilius3"/>
        <w:spacing w:before="0"/>
        <w:rPr>
          <w:color w:val="000000" w:themeColor="text1"/>
          <w:sz w:val="24"/>
          <w:szCs w:val="24"/>
        </w:rPr>
      </w:pPr>
      <w:r w:rsidRPr="00183721">
        <w:rPr>
          <w:spacing w:val="-3"/>
          <w:sz w:val="24"/>
          <w:szCs w:val="24"/>
        </w:rPr>
        <w:t xml:space="preserve">10.1. </w:t>
      </w:r>
      <w:r w:rsidRPr="00183721">
        <w:rPr>
          <w:color w:val="000000" w:themeColor="text1"/>
          <w:spacing w:val="-3"/>
          <w:sz w:val="24"/>
          <w:szCs w:val="24"/>
        </w:rPr>
        <w:t xml:space="preserve">Užsakovas šiame </w:t>
      </w:r>
      <w:r w:rsidRPr="00183721">
        <w:rPr>
          <w:spacing w:val="-3"/>
          <w:sz w:val="24"/>
          <w:szCs w:val="24"/>
        </w:rPr>
        <w:t xml:space="preserve">skyriuje nustatytomis sąlygomis gali nurodyti daryti Pakeitimus. </w:t>
      </w:r>
      <w:r w:rsidRPr="00183721">
        <w:rPr>
          <w:color w:val="000000" w:themeColor="text1"/>
          <w:sz w:val="24"/>
          <w:szCs w:val="24"/>
        </w:rPr>
        <w:t>Pakeitimai gali apimti:</w:t>
      </w:r>
    </w:p>
    <w:p w14:paraId="69F53575" w14:textId="77777777" w:rsidR="0056336B" w:rsidRPr="00183721" w:rsidRDefault="0056336B" w:rsidP="00BE42B4">
      <w:pPr>
        <w:pStyle w:val="Stilius3"/>
        <w:numPr>
          <w:ilvl w:val="2"/>
          <w:numId w:val="52"/>
        </w:numPr>
        <w:tabs>
          <w:tab w:val="left" w:pos="1134"/>
        </w:tabs>
        <w:spacing w:before="0"/>
        <w:ind w:left="0" w:firstLine="360"/>
        <w:rPr>
          <w:color w:val="000000" w:themeColor="text1"/>
          <w:sz w:val="24"/>
          <w:szCs w:val="24"/>
        </w:rPr>
      </w:pPr>
      <w:r w:rsidRPr="00183721">
        <w:rPr>
          <w:sz w:val="24"/>
          <w:szCs w:val="24"/>
        </w:rPr>
        <w:lastRenderedPageBreak/>
        <w:t>bet kurios Darbų dalies montavimo ar įrengimo vietos ar padėties keitimą, Darbų dalies lygių, pozicijų ir (arba) matmenų pakitimus;</w:t>
      </w:r>
    </w:p>
    <w:p w14:paraId="7F10A690" w14:textId="77777777" w:rsidR="0056336B" w:rsidRPr="00183721" w:rsidRDefault="0056336B" w:rsidP="00BE42B4">
      <w:pPr>
        <w:pStyle w:val="Stilius3"/>
        <w:numPr>
          <w:ilvl w:val="2"/>
          <w:numId w:val="52"/>
        </w:numPr>
        <w:tabs>
          <w:tab w:val="left" w:pos="1134"/>
        </w:tabs>
        <w:spacing w:before="0"/>
        <w:ind w:left="0" w:firstLine="360"/>
        <w:rPr>
          <w:color w:val="000000" w:themeColor="text1"/>
          <w:sz w:val="24"/>
          <w:szCs w:val="24"/>
        </w:rPr>
      </w:pPr>
      <w:r w:rsidRPr="00183721">
        <w:rPr>
          <w:sz w:val="24"/>
          <w:szCs w:val="24"/>
        </w:rPr>
        <w:t>bet kurio atskiro Darbo atsisakymą arba Darbo apimties sumažinimą;</w:t>
      </w:r>
    </w:p>
    <w:p w14:paraId="3CD2D315" w14:textId="77777777" w:rsidR="0056336B" w:rsidRPr="00183721" w:rsidRDefault="0056336B" w:rsidP="00BE42B4">
      <w:pPr>
        <w:pStyle w:val="Stilius3"/>
        <w:numPr>
          <w:ilvl w:val="2"/>
          <w:numId w:val="52"/>
        </w:numPr>
        <w:tabs>
          <w:tab w:val="left" w:pos="1134"/>
        </w:tabs>
        <w:spacing w:before="0"/>
        <w:ind w:left="0" w:firstLine="360"/>
        <w:rPr>
          <w:color w:val="000000" w:themeColor="text1"/>
          <w:sz w:val="24"/>
          <w:szCs w:val="24"/>
        </w:rPr>
      </w:pPr>
      <w:r w:rsidRPr="00183721">
        <w:rPr>
          <w:sz w:val="24"/>
          <w:szCs w:val="24"/>
        </w:rPr>
        <w:t>Darbo kokybės ar kitų bet kurio atskiro Darbo savybių pakitimus;</w:t>
      </w:r>
    </w:p>
    <w:p w14:paraId="7EF88E56" w14:textId="77777777" w:rsidR="0056336B" w:rsidRPr="00183721" w:rsidRDefault="0056336B" w:rsidP="00BE42B4">
      <w:pPr>
        <w:pStyle w:val="Stilius3"/>
        <w:numPr>
          <w:ilvl w:val="2"/>
          <w:numId w:val="52"/>
        </w:numPr>
        <w:tabs>
          <w:tab w:val="left" w:pos="1134"/>
        </w:tabs>
        <w:spacing w:before="0"/>
        <w:ind w:left="0" w:firstLine="360"/>
        <w:rPr>
          <w:color w:val="000000" w:themeColor="text1"/>
          <w:sz w:val="24"/>
          <w:szCs w:val="24"/>
        </w:rPr>
      </w:pPr>
      <w:r w:rsidRPr="00183721">
        <w:rPr>
          <w:sz w:val="24"/>
          <w:szCs w:val="24"/>
        </w:rPr>
        <w:t>bet kurį papildomą Darbą, Įrangą, Medžiagas.</w:t>
      </w:r>
    </w:p>
    <w:p w14:paraId="207984E9" w14:textId="5F17B9FC" w:rsidR="0056336B" w:rsidRPr="00183721" w:rsidRDefault="0056336B" w:rsidP="00BE42B4">
      <w:pPr>
        <w:pStyle w:val="Stilius3"/>
        <w:spacing w:before="0"/>
        <w:rPr>
          <w:sz w:val="24"/>
          <w:szCs w:val="24"/>
        </w:rPr>
      </w:pPr>
      <w:r w:rsidRPr="00183721">
        <w:rPr>
          <w:spacing w:val="-3"/>
          <w:sz w:val="24"/>
          <w:szCs w:val="24"/>
        </w:rPr>
        <w:t xml:space="preserve">       </w:t>
      </w:r>
      <w:r w:rsidRPr="00183721">
        <w:rPr>
          <w:sz w:val="24"/>
          <w:szCs w:val="24"/>
        </w:rPr>
        <w:t xml:space="preserve">Pakeitimas pagrindžiamas dokumentais (pvz. defektiniu (pakeitimų) aktu, brėžiniais (įsk. Techninio </w:t>
      </w:r>
      <w:r w:rsidR="003A27E5" w:rsidRPr="00183721">
        <w:rPr>
          <w:sz w:val="24"/>
          <w:szCs w:val="24"/>
        </w:rPr>
        <w:t xml:space="preserve">darbo </w:t>
      </w:r>
      <w:r w:rsidRPr="00183721">
        <w:rPr>
          <w:sz w:val="24"/>
          <w:szCs w:val="24"/>
        </w:rPr>
        <w:t>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70ECA84C" w14:textId="35AB5E7F" w:rsidR="0056336B" w:rsidRPr="00183721" w:rsidRDefault="0056336B" w:rsidP="00BE42B4">
      <w:pPr>
        <w:pStyle w:val="Stilius3"/>
        <w:spacing w:before="0"/>
        <w:rPr>
          <w:sz w:val="24"/>
          <w:szCs w:val="24"/>
        </w:rPr>
      </w:pPr>
      <w:r w:rsidRPr="00183721">
        <w:rPr>
          <w:sz w:val="24"/>
          <w:szCs w:val="24"/>
        </w:rPr>
        <w:t xml:space="preserve">       Pakeitimas įforminamas susitarimu ar protokolu dėl Darbų pakeitimo, nurodant Darbų pavadinimus, vienetus, kiekius, techninius sprendinius (pavyzdžiui, brėžinius, gamintojo raštą/patvirtinimą, kad įranga nebegaminama/nebetiekiama, kad naujos prekės atitinka techninę specifikaciją/techninių rodiklių reikšmes ir kita), įkainių/kainų nustatymo pagrindimą ir skaičiavimą (vadovaujantis Sutarties 9.9.1 p.). Toks susitarimas ar protokolas turi būti patvirtintas ir pasirašytas Šalių ir laikomas sudėtine Sutarties dalimi.</w:t>
      </w:r>
    </w:p>
    <w:p w14:paraId="42015AA7" w14:textId="1C8710DE" w:rsidR="0056336B" w:rsidRPr="00183721" w:rsidRDefault="0056336B" w:rsidP="00BE42B4">
      <w:pPr>
        <w:pStyle w:val="Stilius3"/>
        <w:spacing w:before="0"/>
        <w:rPr>
          <w:spacing w:val="-3"/>
          <w:sz w:val="24"/>
          <w:szCs w:val="24"/>
          <w:highlight w:val="yellow"/>
        </w:rPr>
      </w:pPr>
      <w:r w:rsidRPr="00183721">
        <w:rPr>
          <w:sz w:val="24"/>
          <w:szCs w:val="24"/>
        </w:rPr>
        <w:t xml:space="preserve">        Jeigu Pakeitimas atliekamas kitais negu apibrėžti šiame skyriuje atvejais, tokiam pakeitimui atlikti turi būti vykdomas atskiras pirkimas, t.</w:t>
      </w:r>
      <w:r w:rsidR="001D6D24" w:rsidRPr="00183721">
        <w:rPr>
          <w:sz w:val="24"/>
          <w:szCs w:val="24"/>
        </w:rPr>
        <w:t xml:space="preserve"> </w:t>
      </w:r>
      <w:r w:rsidRPr="00183721">
        <w:rPr>
          <w:sz w:val="24"/>
          <w:szCs w:val="24"/>
        </w:rPr>
        <w:t>y. nauja pirkimo procedūra pagal Lietuvos Respublikos viešųjų pirkimų įstatymo reikalavimus.</w:t>
      </w:r>
    </w:p>
    <w:p w14:paraId="48FF9A00"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10.2. Pakeitimai forminami tokia tvarka:</w:t>
      </w:r>
    </w:p>
    <w:p w14:paraId="10C3C9F8"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         10.2.1. jei būtina/tikslinga </w:t>
      </w:r>
      <w:r w:rsidRPr="00183721">
        <w:rPr>
          <w:rFonts w:ascii="Times New Roman" w:hAnsi="Times New Roman" w:cs="Times New Roman"/>
          <w:b/>
          <w:sz w:val="24"/>
          <w:szCs w:val="24"/>
        </w:rPr>
        <w:t xml:space="preserve">atsisakyti </w:t>
      </w:r>
      <w:r w:rsidRPr="00183721">
        <w:rPr>
          <w:rFonts w:ascii="Times New Roman" w:hAnsi="Times New Roman" w:cs="Times New Roman"/>
          <w:sz w:val="24"/>
          <w:szCs w:val="24"/>
        </w:rPr>
        <w:t xml:space="preserve">atskiro Darbo ar būtina/tikslinga </w:t>
      </w:r>
      <w:r w:rsidRPr="00183721">
        <w:rPr>
          <w:rFonts w:ascii="Times New Roman" w:hAnsi="Times New Roman" w:cs="Times New Roman"/>
          <w:b/>
          <w:sz w:val="24"/>
          <w:szCs w:val="24"/>
        </w:rPr>
        <w:t>mažinti</w:t>
      </w:r>
      <w:r w:rsidRPr="00183721">
        <w:rPr>
          <w:rFonts w:ascii="Times New Roman" w:hAnsi="Times New Roman" w:cs="Times New Roman"/>
          <w:sz w:val="24"/>
          <w:szCs w:val="24"/>
        </w:rPr>
        <w:t xml:space="preserve"> Darbų apimtis, Rangovas pateikia nevykdytinų Darbų lokalinę sąmatą, kurioje nurodo nevykdytinų Darbų kainas, apskaičiuotas pagal Sutarties 9.9.1 p. nurodytus Darbų kainų nustatymo būdus, ir, Užsakovui įvertinus Rangovo siūlymą, koreguojama Sutarties kaina;</w:t>
      </w:r>
    </w:p>
    <w:p w14:paraId="4227EC03" w14:textId="0A550B6D"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         10.2.2. jei Sutartyje numatytą atskirą Darbą (ar jo dalį), būtina/tikslinga </w:t>
      </w:r>
      <w:r w:rsidRPr="00183721">
        <w:rPr>
          <w:rFonts w:ascii="Times New Roman" w:hAnsi="Times New Roman" w:cs="Times New Roman"/>
          <w:b/>
          <w:sz w:val="24"/>
          <w:szCs w:val="24"/>
        </w:rPr>
        <w:t>keisti</w:t>
      </w:r>
      <w:r w:rsidRPr="00183721">
        <w:rPr>
          <w:rFonts w:ascii="Times New Roman" w:hAnsi="Times New Roman" w:cs="Times New Roman"/>
          <w:sz w:val="24"/>
          <w:szCs w:val="24"/>
        </w:rPr>
        <w:t xml:space="preserve"> kitu Darbu (Medžiagos/Įranga nebegaminamos/nebetiekiamos), Rangovas pateikia nevykdytinų Darbų lokalinę sąmatą, kurioje nurodo nevykdytinų Darbų kainas, apskaičiuotas pagal Sutarties 9.9.1 p. nurodytus Darbų kainų nustatymo būdus bei siūlymą dėl kitų Darbų, t. y. vietoje nevykdomų Darbų siūlomų atlikti Darbų lokalinę sąmatą, sudarytą pagal Sutarties 9.9.1 p. nurodytus Darbų kainų nustatymo būdus, ir, Užsakovui įvertinus Rangovo siūlymą, koreguojama Sutarties kaina (jei reikia, tačiau šiuo atveju bendra Sutarties kaina neturėtų kisti);</w:t>
      </w:r>
    </w:p>
    <w:p w14:paraId="1095FC6B" w14:textId="7BA40D8A"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         10.2.3. papildomi darbai, tai Sutartyje neįtraukti darbai ir (ar) Sutartyje nurodytų darbų apimtys, jeigu jos viršija 15 (penkiolika) proc. Pradinės sutarties vertės. Jei būtina/tikslinga atlikti </w:t>
      </w:r>
      <w:r w:rsidRPr="00183721">
        <w:rPr>
          <w:rFonts w:ascii="Times New Roman" w:hAnsi="Times New Roman" w:cs="Times New Roman"/>
          <w:b/>
          <w:sz w:val="24"/>
          <w:szCs w:val="24"/>
        </w:rPr>
        <w:t>papildomus</w:t>
      </w:r>
      <w:r w:rsidRPr="00183721">
        <w:rPr>
          <w:rFonts w:ascii="Times New Roman" w:hAnsi="Times New Roman" w:cs="Times New Roman"/>
          <w:sz w:val="24"/>
          <w:szCs w:val="24"/>
        </w:rPr>
        <w:t xml:space="preserve"> darbus, Rangovas pateikia siūlymą dėl papildomų darbų, t. y. papildomų darbų lokalinę sąmatą, sudarytą pagal Sutarties 9.9.1 p. nurodytus Darbų kainų nustatymo būdus, ir, Užsakovui įvertinus Rangovo siūlymą, koreguojama Sutarties kaina.</w:t>
      </w:r>
    </w:p>
    <w:p w14:paraId="650159BA" w14:textId="77777777" w:rsidR="0056336B" w:rsidRPr="00183721" w:rsidRDefault="0056336B" w:rsidP="00BE42B4">
      <w:pPr>
        <w:tabs>
          <w:tab w:val="left" w:pos="993"/>
          <w:tab w:val="left" w:pos="1134"/>
        </w:tabs>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        Rangovui nemokama už faktiškai atliktus papildomus darbus, kurių jis iš anksto raštu su Užsakovu nesuderino.</w:t>
      </w:r>
    </w:p>
    <w:p w14:paraId="7FDC31FF" w14:textId="77777777" w:rsidR="0056336B" w:rsidRPr="00183721" w:rsidRDefault="0056336B" w:rsidP="00BE42B4">
      <w:pPr>
        <w:tabs>
          <w:tab w:val="left" w:pos="993"/>
          <w:tab w:val="left" w:pos="1134"/>
        </w:tabs>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w:t>
      </w:r>
    </w:p>
    <w:p w14:paraId="3D770663" w14:textId="77777777" w:rsidR="0056336B" w:rsidRPr="00183721" w:rsidRDefault="0056336B" w:rsidP="00BE42B4">
      <w:pPr>
        <w:pStyle w:val="Default"/>
        <w:tabs>
          <w:tab w:val="left" w:pos="426"/>
        </w:tabs>
        <w:jc w:val="both"/>
        <w:rPr>
          <w:color w:val="000000" w:themeColor="text1"/>
        </w:rPr>
      </w:pPr>
      <w:r w:rsidRPr="00183721">
        <w:t xml:space="preserve">10.3. </w:t>
      </w:r>
      <w:r w:rsidRPr="00183721">
        <w:rPr>
          <w:color w:val="auto"/>
        </w:rPr>
        <w:t>Pakeitimai atliekami Lietuvos Respublikos viešųjų pirkimų įstatymo 89 straipsnyje nustatytais atvejais.</w:t>
      </w:r>
    </w:p>
    <w:p w14:paraId="1A3CDC75" w14:textId="77777777" w:rsidR="0056336B" w:rsidRPr="00183721" w:rsidRDefault="0056336B" w:rsidP="00BE42B4">
      <w:pPr>
        <w:tabs>
          <w:tab w:val="left" w:pos="524"/>
          <w:tab w:val="left" w:pos="1418"/>
        </w:tabs>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10.4. Atliktų Darbų aktai turi atitikti pagal Užsakovo nurodymą atliktus Darbų vykdymo pakeitimus.</w:t>
      </w:r>
    </w:p>
    <w:p w14:paraId="2BE23BD6" w14:textId="73C57C62" w:rsidR="0056336B" w:rsidRPr="00183721" w:rsidRDefault="0056336B" w:rsidP="00BE42B4">
      <w:pPr>
        <w:tabs>
          <w:tab w:val="left" w:pos="524"/>
          <w:tab w:val="left" w:pos="1418"/>
        </w:tabs>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10.5. Rangovo pasiūlyme įvardintos Darbų sudėtinės dalys (resursai, techninės specifikacijos ir pan.), kurios nedetalizuotos Techniniame </w:t>
      </w:r>
      <w:r w:rsidR="003A27E5" w:rsidRPr="00183721">
        <w:rPr>
          <w:rFonts w:ascii="Times New Roman" w:hAnsi="Times New Roman" w:cs="Times New Roman"/>
          <w:sz w:val="24"/>
          <w:szCs w:val="24"/>
        </w:rPr>
        <w:t xml:space="preserve">darbo </w:t>
      </w:r>
      <w:r w:rsidRPr="00183721">
        <w:rPr>
          <w:rFonts w:ascii="Times New Roman" w:hAnsi="Times New Roman" w:cs="Times New Roman"/>
          <w:sz w:val="24"/>
          <w:szCs w:val="24"/>
        </w:rPr>
        <w:t xml:space="preserve">projekte, gali būti keičiamos tik Užsakovo sutikimu tiek, kiek toks keitimas neprieštarauja Techninio </w:t>
      </w:r>
      <w:r w:rsidR="003A27E5" w:rsidRPr="00183721">
        <w:rPr>
          <w:rFonts w:ascii="Times New Roman" w:hAnsi="Times New Roman" w:cs="Times New Roman"/>
          <w:sz w:val="24"/>
          <w:szCs w:val="24"/>
        </w:rPr>
        <w:t xml:space="preserve">darbo </w:t>
      </w:r>
      <w:r w:rsidRPr="00183721">
        <w:rPr>
          <w:rFonts w:ascii="Times New Roman" w:hAnsi="Times New Roman" w:cs="Times New Roman"/>
          <w:sz w:val="24"/>
          <w:szCs w:val="24"/>
        </w:rPr>
        <w:t>projekto (jo techninių specifikacijų, aiškinamųjų raštų, brėžinių) sprendiniams. Tokie keitimai Pakeitimu nelaikomi.</w:t>
      </w:r>
    </w:p>
    <w:p w14:paraId="211E5796" w14:textId="7EB20B89" w:rsidR="0056336B" w:rsidRPr="00183721" w:rsidRDefault="0056336B" w:rsidP="00BE42B4">
      <w:pPr>
        <w:tabs>
          <w:tab w:val="left" w:pos="524"/>
          <w:tab w:val="left" w:pos="1418"/>
        </w:tabs>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10.6. Jeigu bet kuris statybos dalyvis Darbų vykdymo metu sužino apie Techninio</w:t>
      </w:r>
      <w:r w:rsidR="003A27E5" w:rsidRPr="00183721">
        <w:rPr>
          <w:rFonts w:ascii="Times New Roman" w:hAnsi="Times New Roman" w:cs="Times New Roman"/>
          <w:sz w:val="24"/>
          <w:szCs w:val="24"/>
        </w:rPr>
        <w:t xml:space="preserve"> darbo</w:t>
      </w:r>
      <w:r w:rsidRPr="00183721">
        <w:rPr>
          <w:rFonts w:ascii="Times New Roman" w:hAnsi="Times New Roman" w:cs="Times New Roman"/>
          <w:sz w:val="24"/>
          <w:szCs w:val="24"/>
        </w:rPr>
        <w:t xml:space="preserve"> projekto klaidą arba techninį trūkumą dokumento, kuriuo vadovaujantis Rangovas privalo vykdyti Darbus, tai jis apie tai privalo nedelsdamas pranešti Užsakovui. Užsakovas, gavęs tokį pranešimą, per 5 (penkias) darbo dienas privalo pateikti Rangovui trūkstamą informaciją, tinkamus paaiškinimus bei (jeigu </w:t>
      </w:r>
      <w:r w:rsidRPr="00183721">
        <w:rPr>
          <w:rFonts w:ascii="Times New Roman" w:hAnsi="Times New Roman" w:cs="Times New Roman"/>
          <w:sz w:val="24"/>
          <w:szCs w:val="24"/>
        </w:rPr>
        <w:lastRenderedPageBreak/>
        <w:t xml:space="preserve">reikia) įforminti Pakeitimą. Techninio </w:t>
      </w:r>
      <w:r w:rsidR="003A27E5" w:rsidRPr="00183721">
        <w:rPr>
          <w:rFonts w:ascii="Times New Roman" w:hAnsi="Times New Roman" w:cs="Times New Roman"/>
          <w:sz w:val="24"/>
          <w:szCs w:val="24"/>
        </w:rPr>
        <w:t xml:space="preserve">darbo </w:t>
      </w:r>
      <w:r w:rsidRPr="00183721">
        <w:rPr>
          <w:rFonts w:ascii="Times New Roman" w:hAnsi="Times New Roman" w:cs="Times New Roman"/>
          <w:sz w:val="24"/>
          <w:szCs w:val="24"/>
        </w:rPr>
        <w:t>projekto klaida ar dokumento techninis trūkumas turi būti patvirtintas projektą rengusio projektuotojo. Tuo atveju, jei statybos dalyvio informacija yra pagrįsta arba pagrįstumui nustatyti reikia papildomo laiko (tyrimams atlikti ir pan.) Užsakovas privalo stabdyti Darbus/jų dalį.</w:t>
      </w:r>
    </w:p>
    <w:p w14:paraId="2412DCFA" w14:textId="203127EC" w:rsidR="0056336B" w:rsidRPr="00183721" w:rsidRDefault="0056336B" w:rsidP="00BE42B4">
      <w:pPr>
        <w:tabs>
          <w:tab w:val="left" w:pos="524"/>
          <w:tab w:val="left" w:pos="1418"/>
        </w:tabs>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10.7. Jeigu Rangovas, vykdydamas Darbus, susiduria su sąlygomis Statybvietėje, kurių jis iki Sutarties pasirašymo pagrįstai negalėjo numatyti ar mano, kad pagal kurią nors Sutarties nuostatą jam turi būti suteikta teisė gauti kokį nors Darbų atlikimo terminų pratęsimą, tai Rangovas apie tai privalo nedelsdamas, bet ne vėliau kaip per 5 (penkias)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02B4213D" w14:textId="77777777" w:rsidR="0056336B" w:rsidRPr="00183721" w:rsidRDefault="0056336B" w:rsidP="00BE42B4">
      <w:pPr>
        <w:tabs>
          <w:tab w:val="left" w:pos="993"/>
          <w:tab w:val="left" w:pos="1134"/>
        </w:tabs>
        <w:spacing w:after="0" w:line="240" w:lineRule="auto"/>
        <w:jc w:val="both"/>
        <w:rPr>
          <w:rFonts w:ascii="Times New Roman" w:hAnsi="Times New Roman" w:cs="Times New Roman"/>
          <w:sz w:val="24"/>
          <w:szCs w:val="24"/>
        </w:rPr>
      </w:pPr>
    </w:p>
    <w:p w14:paraId="536BE066" w14:textId="77777777" w:rsidR="0056336B" w:rsidRPr="00183721" w:rsidRDefault="0056336B" w:rsidP="00BE42B4">
      <w:pPr>
        <w:tabs>
          <w:tab w:val="left" w:pos="993"/>
          <w:tab w:val="left" w:pos="1134"/>
        </w:tabs>
        <w:spacing w:after="0" w:line="240" w:lineRule="auto"/>
        <w:jc w:val="center"/>
        <w:rPr>
          <w:rFonts w:ascii="Times New Roman" w:hAnsi="Times New Roman" w:cs="Times New Roman"/>
          <w:b/>
          <w:sz w:val="24"/>
          <w:szCs w:val="24"/>
        </w:rPr>
      </w:pPr>
      <w:r w:rsidRPr="00183721">
        <w:rPr>
          <w:rFonts w:ascii="Times New Roman" w:hAnsi="Times New Roman" w:cs="Times New Roman"/>
          <w:b/>
          <w:sz w:val="24"/>
          <w:szCs w:val="24"/>
        </w:rPr>
        <w:t>XI SKYRIUS</w:t>
      </w:r>
    </w:p>
    <w:p w14:paraId="1F211424" w14:textId="6DD4F082" w:rsidR="00D06140" w:rsidRPr="00C00465" w:rsidRDefault="0056336B" w:rsidP="00C00465">
      <w:pPr>
        <w:tabs>
          <w:tab w:val="left" w:pos="993"/>
          <w:tab w:val="left" w:pos="1134"/>
        </w:tabs>
        <w:spacing w:after="0" w:line="240" w:lineRule="auto"/>
        <w:jc w:val="center"/>
        <w:rPr>
          <w:rFonts w:ascii="Times New Roman" w:hAnsi="Times New Roman" w:cs="Times New Roman"/>
          <w:b/>
          <w:sz w:val="24"/>
          <w:szCs w:val="24"/>
        </w:rPr>
      </w:pPr>
      <w:r w:rsidRPr="00183721">
        <w:rPr>
          <w:rFonts w:ascii="Times New Roman" w:hAnsi="Times New Roman" w:cs="Times New Roman"/>
          <w:b/>
          <w:sz w:val="24"/>
          <w:szCs w:val="24"/>
        </w:rPr>
        <w:t>ATSAKOMYBĖ UŽ DEFEKTUS, GARANTIJOS</w:t>
      </w:r>
    </w:p>
    <w:p w14:paraId="6746DFB0"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11.1.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50062FE"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11.2. Darbų garantinis terminas nustatomas vadovaujantis Lietuvos Respublikos civilinio kodekso 6.698 str. nuostatomis. Rangovas garantinio laikotarpio metu privalo, Užsakovui pareikalavus, atlikti visus defektų arba žalos ištaisymo Darbus. Rangovas privalo savo sąskaita ir rizika atlikti Darbus, jeigu tie Darbai susiję su Sutarties neatitinkančiomis Medžiagomis, įranga bei priemonėmis ir visomis jų sudėtinėmis dalimis, netinkama Darbų kokybe arba bet kurio Rangovo įsipareigojimo pagal Sutartį neįvykdymu.</w:t>
      </w:r>
    </w:p>
    <w:p w14:paraId="1AE26E03" w14:textId="77777777" w:rsidR="0056336B" w:rsidRPr="00183721" w:rsidRDefault="0056336B" w:rsidP="00BE42B4">
      <w:pPr>
        <w:pStyle w:val="Stilius3"/>
        <w:spacing w:before="0"/>
        <w:rPr>
          <w:color w:val="000000" w:themeColor="text1"/>
          <w:sz w:val="24"/>
          <w:szCs w:val="24"/>
        </w:rPr>
      </w:pPr>
      <w:r w:rsidRPr="00183721">
        <w:rPr>
          <w:color w:val="000000" w:themeColor="text1"/>
          <w:sz w:val="24"/>
          <w:szCs w:val="24"/>
        </w:rPr>
        <w:t>11.3. Rangovas per 5 (penkias) darbo dienas po Darbų perdavimo-priėmimo akto pasirašymo privalo Užsakovui pateikti defektų ištaisymo garantiniu laikotarpiu užtikrinimą – Lietuvoje ar užsienyje registruoto banko ar kredito unijos garantiją ar draudimo bendrovės laidavimą (kartu su jo apmokėjimą įrodančia dokumento kopija), kuriuo užtikrinamas garantinio laikotarpio prievolių įvykdymas pagal pasirašytą Sutartį. Defektų ištaisymo garantiniu laikotarpiu užtikrinimu garantuojama ar laiduojama, kad Užsakovui bus sumokėta nustatyta pinigų suma ar atsakyta už Rangovo prievoles dėl to, kad Rangovas neįvykdė įsipareigojimų pagal Sutartį ar vykdė juos netinkamai. Šis dokumentas taip pat turi užtikrinti ir dėl Rangovo kaltės atsiradusių defektų šalinimo išlaidų apmokėjimą Užsakovui Rangovo nemokumo ar bankroto atveju. Užsakovas neprivalo pagrįsti teikiamo reikalavimo dėl garantinio laikotarpio užtikrinime nurodytos sumos išmokėjimo, bet turi nurodyti, kurias Sutarties nuostatas Rangovas pažeidė.</w:t>
      </w:r>
    </w:p>
    <w:p w14:paraId="7BA3245B" w14:textId="2C99ECCE" w:rsidR="0056336B" w:rsidRPr="00183721" w:rsidRDefault="0056336B" w:rsidP="00BE42B4">
      <w:pPr>
        <w:spacing w:after="0" w:line="240" w:lineRule="auto"/>
        <w:jc w:val="both"/>
        <w:rPr>
          <w:rFonts w:ascii="Times New Roman" w:hAnsi="Times New Roman" w:cs="Times New Roman"/>
          <w:color w:val="000000" w:themeColor="text1"/>
          <w:sz w:val="24"/>
          <w:szCs w:val="24"/>
        </w:rPr>
      </w:pPr>
      <w:r w:rsidRPr="00183721">
        <w:rPr>
          <w:rFonts w:ascii="Times New Roman" w:hAnsi="Times New Roman" w:cs="Times New Roman"/>
          <w:color w:val="000000" w:themeColor="text1"/>
          <w:sz w:val="24"/>
          <w:szCs w:val="24"/>
        </w:rPr>
        <w:t>11.4. Užsakovas per garantinį laiką nustatęs statinio statybos defektų, pakviečia Rangovą ir surašo dvišalį aktą, kuriame nurodo išryškėjusius statybos defektus ir su Rangovu suderina jų padarinių pašalinimo būdą ir protingą, technologiškai reikalingą defektų pašalinimo terminą. Jei Rangovas neatvyksta arba atsisako pasirašyti dvišalį aktą, galioja Užsakovo surašytas vienašalis aktas. Jei Rangovas Darbų trūkumus šalina ilgiau nei Defektiniame akte nurodytu terminu, už kiekvieną uždelstą pašalinti Darbų defektus dieną Rangovas moka 0,05 proc. (penkių šimtųjų) nuo Sutarties kainos be PVM delspinigius. Jei Rangovas per 10 (dešimt) darbo dienų (kai Užsakovas nenurodė kito termino trūkumams šalinti) nuo pretenzijos dėl Darbų trūkumų pareiškimo dienos, nepradeda šalinti nustatytų Darbo trūkumų, Užsakovui suteikiama teisė pačiam ar pasitelkus trečiuosius asmenis ištaisyti Rangovo atliktų Darbų defektus, o Rangovas privalo ne vėliau kaip per 20 (dvidešimt) darbo dienų nuo Užsakovo pareikalavimo atlyginti Užsakovo patirtus nuostolius bei sumokėti 50 (penkiasdešimt) proc. šių Darbų vertės baudą. Užsakovas taip pat turi teisę pasinaudoti Rangovo pateiktomis garantinio laikotarpio prievolių įvykdymo užtikrinimo priemonėmis.</w:t>
      </w:r>
    </w:p>
    <w:p w14:paraId="3CB6AAE6" w14:textId="77777777" w:rsidR="0056336B" w:rsidRPr="00183721" w:rsidRDefault="0056336B" w:rsidP="00BE42B4">
      <w:pPr>
        <w:pStyle w:val="Stilius3"/>
        <w:spacing w:before="0"/>
        <w:rPr>
          <w:sz w:val="24"/>
          <w:szCs w:val="24"/>
        </w:rPr>
      </w:pPr>
      <w:r w:rsidRPr="00183721">
        <w:rPr>
          <w:sz w:val="24"/>
          <w:szCs w:val="24"/>
        </w:rPr>
        <w:t xml:space="preserve">11.5. Garantinio laikotarpio metu atsiradus Darbų defektams, garantinis laikotarpis tai Darbų daliai yra sustabdomas laikotarpiui nuo Užsakovo pirmojo pranešimo apie defektus dienos iki visiško Darbų defektų pašalinimo dienos. Po visiško defektų pašalinimo, garantinis terminas yra pratęsiamas tam laikotarpiui, kuris buvo likęs iki sustabdymo. Kai Darbų, jiems panaudotų Medžiagų, įrangos, </w:t>
      </w:r>
      <w:r w:rsidRPr="00183721">
        <w:rPr>
          <w:sz w:val="24"/>
          <w:szCs w:val="24"/>
        </w:rPr>
        <w:lastRenderedPageBreak/>
        <w:t>priemonių komplektuojamoji detalė pakeičiama garantinio aptarnavimo būdu, naujai detalei taikomas toks pat garantinis terminas, koks šia Sutartimi yra nustatytas atitinkamiems Darbams (garantinis terminas tokiai detalei skaičiuojamas iš naujo, nuo jos perdavimo Užsakovui dienos).</w:t>
      </w:r>
    </w:p>
    <w:p w14:paraId="46C70C80" w14:textId="77777777" w:rsidR="0056336B" w:rsidRPr="00183721" w:rsidRDefault="0056336B" w:rsidP="00BE42B4">
      <w:pPr>
        <w:pStyle w:val="Stilius3"/>
        <w:spacing w:before="0"/>
        <w:rPr>
          <w:sz w:val="24"/>
          <w:szCs w:val="24"/>
        </w:rPr>
      </w:pPr>
      <w:r w:rsidRPr="00183721">
        <w:rPr>
          <w:sz w:val="24"/>
          <w:szCs w:val="24"/>
        </w:rPr>
        <w:t>11.6. Rangovas neatsako už Darbų defektus, jei jie atsirado dėl netinkamos eksploatacijos, normalaus susidėvėjimo bei Užsakovo ar jo pasamdytų trečiųjų asmenų netinkamai atlikto remonto ir(ar) kitokių kaltų veiksmų, stichinių nelaimių.</w:t>
      </w:r>
    </w:p>
    <w:p w14:paraId="5D376743" w14:textId="281E767A" w:rsidR="0056336B" w:rsidRPr="00183721" w:rsidRDefault="0056336B" w:rsidP="00BE42B4">
      <w:pPr>
        <w:shd w:val="clear" w:color="auto" w:fill="FFFFFF"/>
        <w:tabs>
          <w:tab w:val="left" w:pos="993"/>
        </w:tabs>
        <w:spacing w:after="0" w:line="240" w:lineRule="auto"/>
        <w:contextualSpacing/>
        <w:jc w:val="both"/>
        <w:rPr>
          <w:rFonts w:ascii="Times New Roman" w:hAnsi="Times New Roman" w:cs="Times New Roman"/>
          <w:sz w:val="24"/>
          <w:szCs w:val="24"/>
        </w:rPr>
      </w:pPr>
      <w:r w:rsidRPr="00183721">
        <w:rPr>
          <w:rFonts w:ascii="Times New Roman" w:hAnsi="Times New Roman" w:cs="Times New Roman"/>
          <w:sz w:val="24"/>
          <w:szCs w:val="24"/>
        </w:rPr>
        <w:t>11.7. Jei Rangovas Sutarties vykdymo metu Darbų, kuriems nustatyti defektai/trūkumai, atlikimui buvo pasitelkęs Subrangovą (-us), tokiu atveju už Darbų defektus, atsiradusius Darbų garantinio laikotarpio metu, Rangovas su Subrangovu (-ais) Užsakovui atsako solidariai.</w:t>
      </w:r>
    </w:p>
    <w:p w14:paraId="31814A3C" w14:textId="77777777" w:rsidR="0056336B" w:rsidRPr="00183721" w:rsidRDefault="0056336B" w:rsidP="00BE42B4">
      <w:pPr>
        <w:shd w:val="clear" w:color="auto" w:fill="FFFFFF"/>
        <w:tabs>
          <w:tab w:val="left" w:pos="993"/>
        </w:tabs>
        <w:spacing w:after="0" w:line="240" w:lineRule="auto"/>
        <w:contextualSpacing/>
        <w:jc w:val="both"/>
        <w:rPr>
          <w:rFonts w:ascii="Times New Roman" w:hAnsi="Times New Roman" w:cs="Times New Roman"/>
          <w:sz w:val="24"/>
          <w:szCs w:val="24"/>
        </w:rPr>
      </w:pPr>
    </w:p>
    <w:p w14:paraId="4809B1EB" w14:textId="77777777" w:rsidR="0056336B" w:rsidRPr="00183721" w:rsidRDefault="0056336B" w:rsidP="00BE42B4">
      <w:pPr>
        <w:pStyle w:val="Stilius3"/>
        <w:spacing w:before="0"/>
        <w:jc w:val="center"/>
        <w:rPr>
          <w:b/>
          <w:sz w:val="24"/>
          <w:szCs w:val="24"/>
        </w:rPr>
      </w:pPr>
      <w:r w:rsidRPr="00183721">
        <w:rPr>
          <w:b/>
          <w:sz w:val="24"/>
          <w:szCs w:val="24"/>
        </w:rPr>
        <w:t>XII SKYRIUS</w:t>
      </w:r>
    </w:p>
    <w:p w14:paraId="7FAB2FD8" w14:textId="2375AEE1" w:rsidR="001D7718" w:rsidRPr="00C00465" w:rsidRDefault="0056336B" w:rsidP="00C00465">
      <w:pPr>
        <w:pStyle w:val="Stilius3"/>
        <w:spacing w:before="0"/>
        <w:jc w:val="center"/>
        <w:rPr>
          <w:b/>
          <w:sz w:val="24"/>
          <w:szCs w:val="24"/>
        </w:rPr>
      </w:pPr>
      <w:r w:rsidRPr="00183721">
        <w:rPr>
          <w:b/>
          <w:sz w:val="24"/>
          <w:szCs w:val="24"/>
        </w:rPr>
        <w:t>SUTARTIES ESMINIS PAŽEIDIMAS IR NUTRAUKIMAS</w:t>
      </w:r>
    </w:p>
    <w:p w14:paraId="64CD0A1D"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12.1. Jeigu Darbų vykdymo sustabdymas, pagal Sutarties sąlygų 6.6 p.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14:paraId="2909EEE7" w14:textId="77777777" w:rsidR="0056336B" w:rsidRPr="00183721" w:rsidRDefault="0056336B" w:rsidP="00BE42B4">
      <w:pPr>
        <w:pStyle w:val="Stilius3"/>
        <w:spacing w:before="0"/>
        <w:rPr>
          <w:sz w:val="24"/>
          <w:szCs w:val="24"/>
        </w:rPr>
      </w:pPr>
      <w:r w:rsidRPr="00183721">
        <w:rPr>
          <w:sz w:val="24"/>
          <w:szCs w:val="24"/>
        </w:rPr>
        <w:t>12.2. 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p w14:paraId="7D1ECAC3" w14:textId="2F9835B1" w:rsidR="0056336B" w:rsidRPr="00183721" w:rsidRDefault="0056336B" w:rsidP="00BE42B4">
      <w:pPr>
        <w:pStyle w:val="Stilius3"/>
        <w:spacing w:before="0"/>
        <w:rPr>
          <w:sz w:val="24"/>
          <w:szCs w:val="24"/>
        </w:rPr>
      </w:pPr>
      <w:r w:rsidRPr="00183721">
        <w:rPr>
          <w:sz w:val="24"/>
          <w:szCs w:val="24"/>
        </w:rPr>
        <w:t>12.3. Užsakovas bet kuriuo šiame punkte išvardintu atveju arba aplinkybėms, prieš 14 (keturiolika) kalendorinių dienų apie tai pranešęs Rangovui, turi teisę nutraukti Sutartį ir pašalinti Rangovą iš Statybvietės dėl šių esminių Sutarties pažeidimų, jei Rangovas:</w:t>
      </w:r>
    </w:p>
    <w:p w14:paraId="2155998C" w14:textId="3340E2D9" w:rsidR="0056336B" w:rsidRPr="00183721" w:rsidRDefault="0056336B" w:rsidP="00BE42B4">
      <w:pPr>
        <w:pStyle w:val="Stilius3"/>
        <w:numPr>
          <w:ilvl w:val="0"/>
          <w:numId w:val="42"/>
        </w:numPr>
        <w:tabs>
          <w:tab w:val="left" w:pos="1134"/>
        </w:tabs>
        <w:spacing w:before="0"/>
        <w:ind w:left="0" w:firstLine="426"/>
        <w:rPr>
          <w:sz w:val="24"/>
          <w:szCs w:val="24"/>
        </w:rPr>
      </w:pPr>
      <w:r w:rsidRPr="00183721">
        <w:rPr>
          <w:sz w:val="24"/>
          <w:szCs w:val="24"/>
        </w:rPr>
        <w:t>nepradeda arba netaiso defektų, nevykdo Sutarties 12.2 p. nurodytų Užsakovo/Statinio statybos techninės priežiūros vadovo nurodymų, Darbų kokybės užtikrinimo reikalavimų ir dėl to Užsakovas iš esmės negauna Darbų rezultato, kokio tikėjosi</w:t>
      </w:r>
      <w:r w:rsidR="00E349A6">
        <w:rPr>
          <w:sz w:val="24"/>
          <w:szCs w:val="24"/>
        </w:rPr>
        <w:t>;</w:t>
      </w:r>
    </w:p>
    <w:p w14:paraId="6BF04954" w14:textId="5B4B5AEC" w:rsidR="0056336B" w:rsidRPr="00183721" w:rsidRDefault="0056336B" w:rsidP="00BE42B4">
      <w:pPr>
        <w:pStyle w:val="Stilius3"/>
        <w:numPr>
          <w:ilvl w:val="0"/>
          <w:numId w:val="42"/>
        </w:numPr>
        <w:tabs>
          <w:tab w:val="left" w:pos="1134"/>
        </w:tabs>
        <w:spacing w:before="0"/>
        <w:ind w:left="0" w:firstLine="426"/>
        <w:rPr>
          <w:sz w:val="24"/>
          <w:szCs w:val="24"/>
        </w:rPr>
      </w:pPr>
      <w:r w:rsidRPr="00183721">
        <w:rPr>
          <w:sz w:val="24"/>
          <w:szCs w:val="24"/>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7C3A0191" w14:textId="52C6A0EC" w:rsidR="0056336B" w:rsidRPr="00183721" w:rsidRDefault="0056336B" w:rsidP="00BE42B4">
      <w:pPr>
        <w:pStyle w:val="Stilius3"/>
        <w:numPr>
          <w:ilvl w:val="0"/>
          <w:numId w:val="42"/>
        </w:numPr>
        <w:tabs>
          <w:tab w:val="left" w:pos="1134"/>
        </w:tabs>
        <w:spacing w:before="0"/>
        <w:ind w:left="0" w:firstLine="426"/>
        <w:rPr>
          <w:sz w:val="24"/>
          <w:szCs w:val="24"/>
        </w:rPr>
      </w:pPr>
      <w:r w:rsidRPr="00183721">
        <w:rPr>
          <w:sz w:val="24"/>
          <w:szCs w:val="24"/>
        </w:rPr>
        <w:t>nepateikia Sutarties įvykdymo užtikrinimo pagal Sutarties VII skyriaus nuostatas arba visais pagrįstais atvejais nepratęsia Sutarties įvykdymo užtikrinimo galiojimo (jei užtikrinimo reikalaujama);</w:t>
      </w:r>
    </w:p>
    <w:p w14:paraId="585B00CD" w14:textId="77777777" w:rsidR="0056336B" w:rsidRPr="00183721" w:rsidRDefault="0056336B" w:rsidP="00BE42B4">
      <w:pPr>
        <w:pStyle w:val="Stilius3"/>
        <w:numPr>
          <w:ilvl w:val="0"/>
          <w:numId w:val="42"/>
        </w:numPr>
        <w:tabs>
          <w:tab w:val="left" w:pos="993"/>
          <w:tab w:val="left" w:pos="1134"/>
        </w:tabs>
        <w:spacing w:before="0"/>
        <w:ind w:left="0" w:firstLine="426"/>
        <w:rPr>
          <w:sz w:val="24"/>
          <w:szCs w:val="24"/>
        </w:rPr>
      </w:pPr>
      <w:r w:rsidRPr="00183721">
        <w:rPr>
          <w:sz w:val="24"/>
          <w:szCs w:val="24"/>
        </w:rPr>
        <w:t>nepradeda laiku vykdyti Darbų, kitaip aiškiai parodo ketinimą netęsti savo įsipareigojimų pagal Sutartį arba be pateisinamos priežasties nutraukė visus ar dalį Darbų, nevykdo Darbų pagal Veiklų sąraše nurodytą grafiką ir tampa aišku, kad juos baigti iki Darbų atlikimo termino pabaigos neįmanoma;</w:t>
      </w:r>
    </w:p>
    <w:p w14:paraId="363A8C51" w14:textId="77777777" w:rsidR="0056336B" w:rsidRPr="008851CF" w:rsidRDefault="0056336B" w:rsidP="00BE42B4">
      <w:pPr>
        <w:pStyle w:val="Stilius3"/>
        <w:numPr>
          <w:ilvl w:val="0"/>
          <w:numId w:val="42"/>
        </w:numPr>
        <w:tabs>
          <w:tab w:val="left" w:pos="1134"/>
        </w:tabs>
        <w:spacing w:before="0"/>
        <w:ind w:left="0" w:firstLine="426"/>
        <w:rPr>
          <w:sz w:val="24"/>
          <w:szCs w:val="24"/>
        </w:rPr>
      </w:pPr>
      <w:r w:rsidRPr="00183721">
        <w:rPr>
          <w:sz w:val="24"/>
          <w:szCs w:val="24"/>
        </w:rPr>
        <w:t xml:space="preserve">be pateisinamos priežasties nebendrauja/nebendradarbiauja su Užsakovu Sutarties vykdymo </w:t>
      </w:r>
      <w:r w:rsidRPr="008851CF">
        <w:rPr>
          <w:sz w:val="24"/>
          <w:szCs w:val="24"/>
        </w:rPr>
        <w:t>klausimais;</w:t>
      </w:r>
    </w:p>
    <w:p w14:paraId="7F25E314" w14:textId="77777777" w:rsidR="0056336B" w:rsidRPr="008851CF" w:rsidRDefault="0056336B" w:rsidP="00BE42B4">
      <w:pPr>
        <w:pStyle w:val="Stilius3"/>
        <w:numPr>
          <w:ilvl w:val="0"/>
          <w:numId w:val="42"/>
        </w:numPr>
        <w:tabs>
          <w:tab w:val="left" w:pos="1134"/>
        </w:tabs>
        <w:spacing w:before="0"/>
        <w:ind w:left="0" w:firstLine="426"/>
        <w:rPr>
          <w:sz w:val="24"/>
          <w:szCs w:val="24"/>
        </w:rPr>
      </w:pPr>
      <w:r w:rsidRPr="008851CF">
        <w:rPr>
          <w:sz w:val="24"/>
          <w:szCs w:val="24"/>
        </w:rPr>
        <w:t xml:space="preserve">kai </w:t>
      </w:r>
      <w:r w:rsidRPr="008851CF">
        <w:rPr>
          <w:sz w:val="24"/>
          <w:szCs w:val="24"/>
          <w:lang w:eastAsia="lt-LT"/>
        </w:rPr>
        <w:t>Rangovo Draudikas Užsakovui pareikalavus sumokėti draudimo išmoką atsisako be jokių sąlygų ją išmokėti;</w:t>
      </w:r>
    </w:p>
    <w:p w14:paraId="6B85666E" w14:textId="601E7836" w:rsidR="0056336B" w:rsidRPr="00183721" w:rsidRDefault="0056336B" w:rsidP="00BE42B4">
      <w:pPr>
        <w:pStyle w:val="Stilius3"/>
        <w:numPr>
          <w:ilvl w:val="0"/>
          <w:numId w:val="42"/>
        </w:numPr>
        <w:tabs>
          <w:tab w:val="left" w:pos="1134"/>
        </w:tabs>
        <w:spacing w:before="0"/>
        <w:ind w:left="0" w:firstLine="426"/>
        <w:rPr>
          <w:sz w:val="24"/>
          <w:szCs w:val="24"/>
        </w:rPr>
      </w:pPr>
      <w:r w:rsidRPr="008851CF">
        <w:rPr>
          <w:rFonts w:eastAsia="Arial Unicode MS"/>
          <w:sz w:val="24"/>
          <w:szCs w:val="24"/>
        </w:rPr>
        <w:t xml:space="preserve">užtikrinimą išdavęs </w:t>
      </w:r>
      <w:r w:rsidRPr="008851CF">
        <w:rPr>
          <w:sz w:val="24"/>
          <w:szCs w:val="24"/>
        </w:rPr>
        <w:t>garantas (laiduotojas)</w:t>
      </w:r>
      <w:r w:rsidRPr="008851CF">
        <w:rPr>
          <w:sz w:val="24"/>
          <w:szCs w:val="24"/>
          <w:lang w:eastAsia="lt-LT"/>
        </w:rPr>
        <w:t xml:space="preserve"> </w:t>
      </w:r>
      <w:r w:rsidRPr="008851CF">
        <w:rPr>
          <w:rFonts w:eastAsia="Arial Unicode MS"/>
          <w:sz w:val="24"/>
          <w:szCs w:val="24"/>
        </w:rPr>
        <w:t>negali įvykdyti savo įsipareigojimų ir Rangovas, Užsakovui raštu pareikalavus, per Sutartyje nustatytą terminą nepateikė naujo užtikrinimo tokiomis pačiomis sąlygomis kaip ir ankstesnysis</w:t>
      </w:r>
      <w:r w:rsidRPr="00183721">
        <w:rPr>
          <w:rFonts w:eastAsia="Arial Unicode MS"/>
          <w:sz w:val="24"/>
          <w:szCs w:val="24"/>
        </w:rPr>
        <w:t>;</w:t>
      </w:r>
    </w:p>
    <w:p w14:paraId="56C3846F" w14:textId="77777777" w:rsidR="0056336B" w:rsidRPr="00183721" w:rsidRDefault="0056336B" w:rsidP="00BE42B4">
      <w:pPr>
        <w:pStyle w:val="Stilius3"/>
        <w:numPr>
          <w:ilvl w:val="0"/>
          <w:numId w:val="42"/>
        </w:numPr>
        <w:tabs>
          <w:tab w:val="left" w:pos="1134"/>
        </w:tabs>
        <w:spacing w:before="0"/>
        <w:ind w:left="0" w:firstLine="426"/>
        <w:rPr>
          <w:sz w:val="24"/>
          <w:szCs w:val="24"/>
        </w:rPr>
      </w:pPr>
      <w:r w:rsidRPr="00183721">
        <w:rPr>
          <w:sz w:val="24"/>
          <w:szCs w:val="24"/>
        </w:rPr>
        <w:t>dėl kitų esminių Sutarties sąlygų pažeidimo.</w:t>
      </w:r>
    </w:p>
    <w:p w14:paraId="25BC8A64" w14:textId="77777777" w:rsidR="0056336B" w:rsidRPr="00183721" w:rsidRDefault="0056336B" w:rsidP="00BE42B4">
      <w:pPr>
        <w:pStyle w:val="Stilius3"/>
        <w:tabs>
          <w:tab w:val="left" w:pos="1134"/>
        </w:tabs>
        <w:spacing w:before="0"/>
        <w:rPr>
          <w:sz w:val="24"/>
          <w:szCs w:val="24"/>
        </w:rPr>
      </w:pPr>
      <w:r w:rsidRPr="00183721">
        <w:rPr>
          <w:sz w:val="24"/>
          <w:szCs w:val="24"/>
        </w:rPr>
        <w:t>12.4. Užsakovas taip pat turi teisę vienašališkai, nesikreipdamas į teismą nutraukti Sutartį ne vėliau kaip prieš 14 (keturiolika) dienų apie tai raštu pranešdamas Rangovui:</w:t>
      </w:r>
    </w:p>
    <w:p w14:paraId="4D15DFAA" w14:textId="77777777" w:rsidR="0056336B" w:rsidRPr="00183721" w:rsidRDefault="0056336B" w:rsidP="00BE42B4">
      <w:pPr>
        <w:pStyle w:val="Stilius3"/>
        <w:tabs>
          <w:tab w:val="left" w:pos="426"/>
        </w:tabs>
        <w:spacing w:before="0"/>
        <w:rPr>
          <w:sz w:val="24"/>
          <w:szCs w:val="24"/>
        </w:rPr>
      </w:pPr>
      <w:r w:rsidRPr="00183721">
        <w:rPr>
          <w:sz w:val="24"/>
          <w:szCs w:val="24"/>
        </w:rPr>
        <w:t xml:space="preserve">        12.4.1. bet kada dėl objektyvių, nuo Užsakovo nepriklausančių aplinkybių, nepriklausomai nuo Rangovo veiksmų. Tokiu atveju Rangovui turi būti sumokėta:</w:t>
      </w:r>
    </w:p>
    <w:p w14:paraId="5B326595" w14:textId="77777777" w:rsidR="0056336B" w:rsidRPr="00183721" w:rsidRDefault="0056336B" w:rsidP="00BE42B4">
      <w:pPr>
        <w:pStyle w:val="Stilius3"/>
        <w:numPr>
          <w:ilvl w:val="0"/>
          <w:numId w:val="43"/>
        </w:numPr>
        <w:spacing w:before="0"/>
        <w:rPr>
          <w:sz w:val="24"/>
          <w:szCs w:val="24"/>
        </w:rPr>
      </w:pPr>
      <w:r w:rsidRPr="00183721">
        <w:rPr>
          <w:sz w:val="24"/>
          <w:szCs w:val="24"/>
        </w:rPr>
        <w:t xml:space="preserve"> už bet kurį tinkamai atliktą Darbą pagal Sutartyje nustatytas kainas;</w:t>
      </w:r>
    </w:p>
    <w:p w14:paraId="376FE364" w14:textId="77777777" w:rsidR="0056336B" w:rsidRPr="00183721" w:rsidRDefault="0056336B" w:rsidP="00BE42B4">
      <w:pPr>
        <w:pStyle w:val="Stilius3"/>
        <w:numPr>
          <w:ilvl w:val="0"/>
          <w:numId w:val="43"/>
        </w:numPr>
        <w:tabs>
          <w:tab w:val="left" w:pos="709"/>
        </w:tabs>
        <w:spacing w:before="0"/>
        <w:ind w:left="0" w:firstLine="360"/>
        <w:rPr>
          <w:sz w:val="24"/>
          <w:szCs w:val="24"/>
        </w:rPr>
      </w:pPr>
      <w:r w:rsidRPr="00183721">
        <w:rPr>
          <w:sz w:val="24"/>
          <w:szCs w:val="24"/>
        </w:rPr>
        <w:t xml:space="preserve"> Išlaidos už Įrangą ar Medžiagas, kurie skirti Darbams ir, kuriuos Rangovas tam tikslui įsigijo. Užsakovui sumokėjus, ši Įranga ir Medžiagos tampa Užsakovo nuosavybe;</w:t>
      </w:r>
    </w:p>
    <w:p w14:paraId="5A733A22" w14:textId="77777777" w:rsidR="0056336B" w:rsidRPr="00183721" w:rsidRDefault="0056336B" w:rsidP="00BE42B4">
      <w:pPr>
        <w:pStyle w:val="Stilius3"/>
        <w:numPr>
          <w:ilvl w:val="0"/>
          <w:numId w:val="43"/>
        </w:numPr>
        <w:tabs>
          <w:tab w:val="left" w:pos="709"/>
        </w:tabs>
        <w:spacing w:before="0"/>
        <w:ind w:left="0" w:firstLine="284"/>
        <w:rPr>
          <w:sz w:val="24"/>
          <w:szCs w:val="24"/>
        </w:rPr>
      </w:pPr>
      <w:r w:rsidRPr="00183721">
        <w:rPr>
          <w:sz w:val="24"/>
          <w:szCs w:val="24"/>
        </w:rPr>
        <w:lastRenderedPageBreak/>
        <w:t>bet kurios kitos Išlaidos arba įsipareigojimai, kuriuos Rangovas pagrįstai prisiėmė tikėdamasis baigti Darbus;</w:t>
      </w:r>
    </w:p>
    <w:p w14:paraId="118A1D25" w14:textId="255BC7AA" w:rsidR="0056336B" w:rsidRPr="00183721" w:rsidRDefault="0056336B" w:rsidP="00BE42B4">
      <w:pPr>
        <w:pStyle w:val="Stilius3"/>
        <w:numPr>
          <w:ilvl w:val="2"/>
          <w:numId w:val="44"/>
        </w:numPr>
        <w:tabs>
          <w:tab w:val="left" w:pos="709"/>
          <w:tab w:val="left" w:pos="1134"/>
        </w:tabs>
        <w:spacing w:before="0"/>
        <w:ind w:left="0" w:firstLine="448"/>
        <w:rPr>
          <w:sz w:val="24"/>
          <w:szCs w:val="24"/>
        </w:rPr>
      </w:pPr>
      <w:r w:rsidRPr="00183721">
        <w:rPr>
          <w:sz w:val="24"/>
          <w:szCs w:val="24"/>
        </w:rPr>
        <w:t>kai Rangovas bankrutuoja (iškelta ar paduotas prašymas iškelti bankroto bylą) arba yra likviduojamas, restruktūrizuojamas, kai sustabdo ūkinę veiklą, arba kai įstatymuose ir kituose teisės aktuose numatyta tvarka susidaro analogiška situacija;</w:t>
      </w:r>
    </w:p>
    <w:p w14:paraId="7A8CD267" w14:textId="77777777" w:rsidR="0056336B" w:rsidRPr="00183721" w:rsidRDefault="0056336B" w:rsidP="00BE42B4">
      <w:pPr>
        <w:pStyle w:val="Stilius3"/>
        <w:numPr>
          <w:ilvl w:val="2"/>
          <w:numId w:val="44"/>
        </w:numPr>
        <w:tabs>
          <w:tab w:val="left" w:pos="709"/>
          <w:tab w:val="left" w:pos="1134"/>
        </w:tabs>
        <w:spacing w:before="0"/>
        <w:ind w:left="0" w:firstLine="448"/>
        <w:rPr>
          <w:sz w:val="24"/>
          <w:szCs w:val="24"/>
        </w:rPr>
      </w:pPr>
      <w:r w:rsidRPr="00183721">
        <w:rPr>
          <w:sz w:val="24"/>
          <w:szCs w:val="24"/>
        </w:rPr>
        <w:t>kai keičiasi Rangovo organizacinė struktūra – juridinis statusas, pobūdis ar valdymo struktūra ir tai gali turėti įtakos tinkamam Sutarties įvykdymui;</w:t>
      </w:r>
    </w:p>
    <w:p w14:paraId="0770C1F1" w14:textId="77777777" w:rsidR="0056336B" w:rsidRPr="00183721" w:rsidRDefault="0056336B" w:rsidP="00BE42B4">
      <w:pPr>
        <w:pStyle w:val="Stilius3"/>
        <w:numPr>
          <w:ilvl w:val="2"/>
          <w:numId w:val="44"/>
        </w:numPr>
        <w:tabs>
          <w:tab w:val="left" w:pos="709"/>
          <w:tab w:val="left" w:pos="1134"/>
        </w:tabs>
        <w:spacing w:before="0"/>
        <w:ind w:left="0" w:firstLine="448"/>
        <w:rPr>
          <w:sz w:val="24"/>
          <w:szCs w:val="24"/>
        </w:rPr>
      </w:pPr>
      <w:r w:rsidRPr="00183721">
        <w:rPr>
          <w:sz w:val="24"/>
          <w:szCs w:val="24"/>
        </w:rPr>
        <w:t xml:space="preserve">Lietuvos Respublikos viešųjų pirkimų </w:t>
      </w:r>
      <w:r w:rsidRPr="00183721">
        <w:rPr>
          <w:rFonts w:eastAsia="Calibri"/>
          <w:sz w:val="24"/>
          <w:szCs w:val="24"/>
        </w:rPr>
        <w:t xml:space="preserve">įstatymo 90 straipsnyje </w:t>
      </w:r>
      <w:r w:rsidRPr="00183721">
        <w:rPr>
          <w:sz w:val="24"/>
          <w:szCs w:val="24"/>
        </w:rPr>
        <w:t>nurodytais atvejais.</w:t>
      </w:r>
    </w:p>
    <w:p w14:paraId="0BCCEC3B" w14:textId="77777777" w:rsidR="0056336B" w:rsidRPr="00183721" w:rsidRDefault="0056336B" w:rsidP="00BE42B4">
      <w:pPr>
        <w:pStyle w:val="Stilius3"/>
        <w:tabs>
          <w:tab w:val="left" w:pos="709"/>
          <w:tab w:val="left" w:pos="1134"/>
        </w:tabs>
        <w:spacing w:before="0"/>
        <w:ind w:left="33"/>
        <w:rPr>
          <w:sz w:val="24"/>
          <w:szCs w:val="24"/>
        </w:rPr>
      </w:pPr>
      <w:r w:rsidRPr="00183721">
        <w:rPr>
          <w:sz w:val="24"/>
          <w:szCs w:val="24"/>
        </w:rPr>
        <w:t>12.5. Nutraukus Sutartį dėl Rangovo kaltės Rangovas privalo toliau vykdyti pagrįstus Užsakovo nurodymus dėl turto išsaugojimo arba dėl Darbų saugos. Jei Sutartis nutraukiama anksčiau termino, Rangovui tik iš dalies įvykdžius sutartinius įsipareigojimus, Užsakovas ir Rangovas įsipareigoja sudaryti atliktų Darbų perdavimo–priėmimo aktą pagal Sutarties nutraukimo dienai atliktus Darbus.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bei netesybas. Užsakovas, padaręs tokius atskaitymus, visą likusią Rangovui mokėtiną sumą privalo išmokėti Rangovui.</w:t>
      </w:r>
    </w:p>
    <w:p w14:paraId="4F8F5751" w14:textId="77777777" w:rsidR="0056336B" w:rsidRPr="00183721" w:rsidRDefault="0056336B" w:rsidP="00BE42B4">
      <w:pPr>
        <w:pStyle w:val="Stilius3"/>
        <w:spacing w:before="0"/>
        <w:rPr>
          <w:sz w:val="24"/>
          <w:szCs w:val="24"/>
        </w:rPr>
      </w:pPr>
      <w:r w:rsidRPr="00183721">
        <w:rPr>
          <w:sz w:val="24"/>
          <w:szCs w:val="24"/>
        </w:rPr>
        <w:t>12.6. Užsakovas neturi teisės nutraukti Sutarties dėl to, kad planuoja Darbus vykdyti pats arba įpareigoti juos vykdyti kitą rangovą.</w:t>
      </w:r>
    </w:p>
    <w:p w14:paraId="4915ADFE" w14:textId="4D077995" w:rsidR="0056336B" w:rsidRPr="00183721" w:rsidRDefault="0056336B" w:rsidP="00BE42B4">
      <w:pPr>
        <w:pStyle w:val="Stilius3"/>
        <w:spacing w:before="0"/>
        <w:rPr>
          <w:sz w:val="24"/>
          <w:szCs w:val="24"/>
        </w:rPr>
      </w:pPr>
      <w:r w:rsidRPr="00183721">
        <w:rPr>
          <w:sz w:val="24"/>
          <w:szCs w:val="24"/>
        </w:rPr>
        <w:t>12.7. Rangovas gali bet kuriuo šiame punkte išvardintu atveju arba aplinkybėms, prieš 14 (keturiolika) kalendorinių dienų apie tai raštu pranešęs Užsakovui, nutraukti Sutartį dėl šių esminių Sutarties pažeidimų:</w:t>
      </w:r>
    </w:p>
    <w:p w14:paraId="5FC0D4DE" w14:textId="77777777" w:rsidR="0056336B" w:rsidRPr="00183721" w:rsidRDefault="0056336B" w:rsidP="00BE42B4">
      <w:pPr>
        <w:pStyle w:val="Stilius3"/>
        <w:tabs>
          <w:tab w:val="left" w:pos="993"/>
        </w:tabs>
        <w:spacing w:before="0"/>
        <w:ind w:firstLine="426"/>
        <w:rPr>
          <w:sz w:val="24"/>
          <w:szCs w:val="24"/>
        </w:rPr>
      </w:pPr>
      <w:r w:rsidRPr="00183721">
        <w:rPr>
          <w:sz w:val="24"/>
          <w:szCs w:val="24"/>
        </w:rPr>
        <w:t>12.7.1. per 42 (keturiasdešimt dvi) kalendorines dienas nuo Sutarties 9.7 p. nurodyto termino pabaigos negauna viso apmokėjimo (išskyrus atskaitymus pagal Sutarties IX skyriaus nuostatas);</w:t>
      </w:r>
    </w:p>
    <w:p w14:paraId="03B34290" w14:textId="77777777" w:rsidR="0056336B" w:rsidRPr="00183721" w:rsidRDefault="0056336B" w:rsidP="00BE42B4">
      <w:pPr>
        <w:pStyle w:val="Stilius3"/>
        <w:tabs>
          <w:tab w:val="left" w:pos="993"/>
        </w:tabs>
        <w:spacing w:before="0"/>
        <w:ind w:left="426"/>
        <w:rPr>
          <w:sz w:val="24"/>
          <w:szCs w:val="24"/>
        </w:rPr>
      </w:pPr>
      <w:r w:rsidRPr="00183721">
        <w:rPr>
          <w:sz w:val="24"/>
          <w:szCs w:val="24"/>
        </w:rPr>
        <w:t>12.7.2. Užsakovas visiškai nevykdo savo įsipareigojimų pagal Sutartį;</w:t>
      </w:r>
    </w:p>
    <w:p w14:paraId="0F0D2FBC" w14:textId="32D02524" w:rsidR="0056336B" w:rsidRPr="00183721" w:rsidRDefault="0056336B" w:rsidP="00BE42B4">
      <w:pPr>
        <w:pStyle w:val="Stilius3"/>
        <w:tabs>
          <w:tab w:val="left" w:pos="993"/>
        </w:tabs>
        <w:spacing w:before="0"/>
        <w:ind w:firstLine="426"/>
        <w:rPr>
          <w:sz w:val="24"/>
          <w:szCs w:val="24"/>
        </w:rPr>
      </w:pPr>
      <w:r w:rsidRPr="00183721">
        <w:rPr>
          <w:sz w:val="24"/>
          <w:szCs w:val="24"/>
        </w:rPr>
        <w:t>12.7.3. Darbų vykdymo sustabdymas pagal Sutarties 12.1 p. trunka ilgiau nei 112 (vienas šimtas dvylika) kalendorinių dienų;</w:t>
      </w:r>
    </w:p>
    <w:p w14:paraId="07ECF33A" w14:textId="77777777" w:rsidR="0056336B" w:rsidRPr="00183721" w:rsidRDefault="0056336B" w:rsidP="00BE42B4">
      <w:pPr>
        <w:pStyle w:val="Stilius3"/>
        <w:spacing w:before="0"/>
        <w:rPr>
          <w:sz w:val="24"/>
          <w:szCs w:val="24"/>
        </w:rPr>
      </w:pPr>
      <w:r w:rsidRPr="00183721">
        <w:rPr>
          <w:sz w:val="24"/>
          <w:szCs w:val="24"/>
        </w:rPr>
        <w:t xml:space="preserve">        12.7.4. bendras Darbų vykdymo sustabdymas trunka ilgiau nei pusė Darbų atlikimo termino ir ilgiau kaip 112 (vienas šimtas dvylika) dienų.</w:t>
      </w:r>
    </w:p>
    <w:p w14:paraId="283BA6D4" w14:textId="762DB203" w:rsidR="0056336B" w:rsidRPr="00183721" w:rsidRDefault="0056336B" w:rsidP="00BE42B4">
      <w:pPr>
        <w:pStyle w:val="Stilius3"/>
        <w:spacing w:before="0"/>
        <w:rPr>
          <w:sz w:val="24"/>
          <w:szCs w:val="24"/>
        </w:rPr>
      </w:pPr>
      <w:r w:rsidRPr="00183721">
        <w:rPr>
          <w:sz w:val="24"/>
          <w:szCs w:val="24"/>
        </w:rPr>
        <w:t xml:space="preserve">         Rangovo pasirinkimas nutraukti Sutartį neturi pažeisti kurių nors kitų iš Sutarties arba kitaip kylančių Rangovo teisių.</w:t>
      </w:r>
    </w:p>
    <w:p w14:paraId="137BD3AF" w14:textId="77777777" w:rsidR="0056336B" w:rsidRPr="00183721" w:rsidRDefault="0056336B" w:rsidP="00BE42B4">
      <w:pPr>
        <w:pStyle w:val="Stilius3"/>
        <w:spacing w:before="0"/>
        <w:rPr>
          <w:sz w:val="24"/>
          <w:szCs w:val="24"/>
        </w:rPr>
      </w:pPr>
      <w:r w:rsidRPr="00183721">
        <w:rPr>
          <w:sz w:val="24"/>
          <w:szCs w:val="24"/>
        </w:rPr>
        <w:t xml:space="preserve">         Jeigu Rangovas nutraukė Sutartį pagal Sutarties 12.7.1 ir 12.7.2 p., jam turi būti suteikta teisė atgauti sustabdymo ir Statybvietės palikimo išlaidas ir kartu reikalauti baudos, prilygstančios 5 (penkiems) proc. nutraukimo dieną neatliktos Darbų dalies be PVM vertei.</w:t>
      </w:r>
    </w:p>
    <w:p w14:paraId="10748AB0" w14:textId="77777777" w:rsidR="0056336B" w:rsidRPr="00183721" w:rsidRDefault="0056336B" w:rsidP="00BE42B4">
      <w:pPr>
        <w:pStyle w:val="Stilius3"/>
        <w:spacing w:before="0"/>
        <w:rPr>
          <w:sz w:val="24"/>
          <w:szCs w:val="24"/>
        </w:rPr>
      </w:pPr>
      <w:r w:rsidRPr="00183721">
        <w:rPr>
          <w:sz w:val="24"/>
          <w:szCs w:val="24"/>
        </w:rPr>
        <w:t>12.8. Sutarties nutraukimo įsigaliojimo atveju pagal bet kurį Sutarties sąlygų punktą, Rangovas per 20 (dvidešimt) darbo dienų privalo:</w:t>
      </w:r>
    </w:p>
    <w:p w14:paraId="61F9388F" w14:textId="77777777" w:rsidR="0056336B" w:rsidRPr="00183721" w:rsidRDefault="0056336B" w:rsidP="00BE42B4">
      <w:pPr>
        <w:pStyle w:val="Stilius3"/>
        <w:tabs>
          <w:tab w:val="left" w:pos="426"/>
        </w:tabs>
        <w:spacing w:before="0"/>
        <w:rPr>
          <w:sz w:val="24"/>
          <w:szCs w:val="24"/>
        </w:rPr>
      </w:pPr>
      <w:r w:rsidRPr="00183721">
        <w:rPr>
          <w:sz w:val="24"/>
          <w:szCs w:val="24"/>
        </w:rPr>
        <w:t xml:space="preserve">        12.8.1. nutraukti visą tolesnį Darbą, išskyrus tokį, kurį būtina atlikti dėl gyvybės ar turto išsaugojimo arba dėl Darbų saugos;</w:t>
      </w:r>
    </w:p>
    <w:p w14:paraId="30FBAFC0" w14:textId="77777777" w:rsidR="0056336B" w:rsidRPr="00183721" w:rsidRDefault="0056336B" w:rsidP="00BE42B4">
      <w:pPr>
        <w:pStyle w:val="Stilius3"/>
        <w:numPr>
          <w:ilvl w:val="2"/>
          <w:numId w:val="45"/>
        </w:numPr>
        <w:tabs>
          <w:tab w:val="left" w:pos="426"/>
          <w:tab w:val="left" w:pos="1134"/>
        </w:tabs>
        <w:spacing w:before="0"/>
        <w:ind w:left="0" w:firstLine="434"/>
        <w:rPr>
          <w:sz w:val="24"/>
          <w:szCs w:val="24"/>
        </w:rPr>
      </w:pPr>
      <w:r w:rsidRPr="00183721">
        <w:rPr>
          <w:sz w:val="24"/>
          <w:szCs w:val="24"/>
        </w:rPr>
        <w:t>perduoti Užsakovui Įrangą ir Medžiagas, už kuriuos jau sumokėta;</w:t>
      </w:r>
    </w:p>
    <w:p w14:paraId="42921E82" w14:textId="77777777" w:rsidR="0056336B" w:rsidRPr="00183721" w:rsidRDefault="0056336B" w:rsidP="00BE42B4">
      <w:pPr>
        <w:pStyle w:val="Stilius3"/>
        <w:numPr>
          <w:ilvl w:val="2"/>
          <w:numId w:val="45"/>
        </w:numPr>
        <w:tabs>
          <w:tab w:val="left" w:pos="426"/>
          <w:tab w:val="left" w:pos="1134"/>
        </w:tabs>
        <w:spacing w:before="0"/>
        <w:ind w:left="0" w:firstLine="434"/>
        <w:rPr>
          <w:sz w:val="24"/>
          <w:szCs w:val="24"/>
        </w:rPr>
      </w:pPr>
      <w:r w:rsidRPr="00183721">
        <w:rPr>
          <w:sz w:val="24"/>
          <w:szCs w:val="24"/>
        </w:rPr>
        <w:t>perduoti visus iki Sutarties nutraukimo tinkamai atliktus Darbus pasirašant perdavimo-priėmimo aktą;</w:t>
      </w:r>
    </w:p>
    <w:p w14:paraId="7AA93F2F" w14:textId="77777777" w:rsidR="0056336B" w:rsidRPr="00183721" w:rsidRDefault="0056336B" w:rsidP="00BE42B4">
      <w:pPr>
        <w:pStyle w:val="Stilius3"/>
        <w:numPr>
          <w:ilvl w:val="2"/>
          <w:numId w:val="45"/>
        </w:numPr>
        <w:tabs>
          <w:tab w:val="left" w:pos="426"/>
          <w:tab w:val="left" w:pos="1134"/>
        </w:tabs>
        <w:spacing w:before="0"/>
        <w:ind w:left="0" w:firstLine="434"/>
        <w:rPr>
          <w:sz w:val="24"/>
          <w:szCs w:val="24"/>
        </w:rPr>
      </w:pPr>
      <w:r w:rsidRPr="00183721">
        <w:rPr>
          <w:sz w:val="24"/>
          <w:szCs w:val="24"/>
        </w:rPr>
        <w:t>pašalinti visus Rangovo įrengimus ir kitus daiktus iš Statybvietės ir pats palikti Statybvietę.</w:t>
      </w:r>
    </w:p>
    <w:p w14:paraId="49E9E5BC" w14:textId="5213186C" w:rsidR="0056336B" w:rsidRPr="00183721" w:rsidRDefault="0056336B" w:rsidP="00BE42B4">
      <w:pPr>
        <w:pStyle w:val="Stilius3"/>
        <w:tabs>
          <w:tab w:val="left" w:pos="426"/>
          <w:tab w:val="left" w:pos="1134"/>
        </w:tabs>
        <w:spacing w:before="0"/>
        <w:rPr>
          <w:sz w:val="24"/>
          <w:szCs w:val="24"/>
        </w:rPr>
      </w:pPr>
      <w:r w:rsidRPr="00183721">
        <w:rPr>
          <w:sz w:val="24"/>
          <w:szCs w:val="24"/>
        </w:rPr>
        <w:t>12.9. Bet kokiu atveju nutraukiant Sutartį Užsakovo iniciatyva esant Rangovo kaltei, Užsakovas pasinaudoja Sutarties įvykdymo užtikrinimu</w:t>
      </w:r>
      <w:r w:rsidRPr="00183721">
        <w:rPr>
          <w:color w:val="000000" w:themeColor="text1"/>
          <w:sz w:val="24"/>
          <w:szCs w:val="24"/>
        </w:rPr>
        <w:t>.</w:t>
      </w:r>
      <w:r w:rsidRPr="00183721">
        <w:rPr>
          <w:sz w:val="24"/>
          <w:szCs w:val="24"/>
        </w:rPr>
        <w:t xml:space="preserve"> Tačiau jo sumokėjimas neturi būti siejamas su visišku Užsakovo patirtų nuostolių atlyginimu ir neatleidžia Rangovo nuo pareigos Užsakovui atlyginti netesybas ir nuostolius (tiesioginius ir netiesioginius) pilnai.</w:t>
      </w:r>
    </w:p>
    <w:p w14:paraId="2D1F3A49" w14:textId="77777777" w:rsidR="0056336B" w:rsidRPr="00183721" w:rsidRDefault="0056336B" w:rsidP="00BE42B4">
      <w:pPr>
        <w:pStyle w:val="BodyText1"/>
        <w:tabs>
          <w:tab w:val="left" w:pos="0"/>
          <w:tab w:val="left" w:pos="993"/>
          <w:tab w:val="left" w:pos="1134"/>
        </w:tabs>
        <w:ind w:firstLine="0"/>
        <w:rPr>
          <w:rFonts w:ascii="Times New Roman" w:hAnsi="Times New Roman"/>
          <w:sz w:val="24"/>
          <w:szCs w:val="24"/>
          <w:lang w:val="lt-LT"/>
        </w:rPr>
      </w:pPr>
      <w:r w:rsidRPr="00183721">
        <w:rPr>
          <w:rFonts w:ascii="Times New Roman" w:hAnsi="Times New Roman"/>
          <w:sz w:val="24"/>
          <w:szCs w:val="24"/>
          <w:lang w:val="lt-LT" w:eastAsia="en-US"/>
        </w:rPr>
        <w:t>12.10. Jei Sutartis nutraukiama Rangovo iniciatyva dėl Užsakovo kaltės, Rangovas gali reikalauti iš Užsakovo atlyginti dėl to patirtus tiesioginius nuostolius.</w:t>
      </w:r>
    </w:p>
    <w:p w14:paraId="220BC5F5" w14:textId="77777777" w:rsidR="0056336B" w:rsidRPr="00183721" w:rsidRDefault="0056336B" w:rsidP="00BE42B4">
      <w:pPr>
        <w:pStyle w:val="Stilius3"/>
        <w:tabs>
          <w:tab w:val="left" w:pos="567"/>
        </w:tabs>
        <w:spacing w:before="0"/>
        <w:rPr>
          <w:sz w:val="24"/>
          <w:szCs w:val="24"/>
        </w:rPr>
      </w:pPr>
      <w:r w:rsidRPr="00183721">
        <w:rPr>
          <w:sz w:val="24"/>
          <w:szCs w:val="24"/>
        </w:rPr>
        <w:t xml:space="preserve">12.11. Jeigu Rangovas, įgyvendindamas Sutartį, padaro bet kurį esminį Sutarties pažeidimą, Užsakovas Viešųjų pirkimų tarnybos internetiniame puslapyje paskelbia informaciją apie Rangovą, </w:t>
      </w:r>
      <w:r w:rsidRPr="00183721">
        <w:rPr>
          <w:sz w:val="24"/>
          <w:szCs w:val="24"/>
        </w:rPr>
        <w:lastRenderedPageBreak/>
        <w:t>kaip apie Sutarties neįvykdžiusį ar netinkamai ją įvykdžiusį tiekėją, taip, kaip numatyta Lietuvos Respublikos viešųjų pirkimų įstatyme.</w:t>
      </w:r>
    </w:p>
    <w:p w14:paraId="38B60DC3" w14:textId="77777777" w:rsidR="0056336B" w:rsidRPr="00183721" w:rsidRDefault="0056336B" w:rsidP="00BE42B4">
      <w:pPr>
        <w:pStyle w:val="Stilius3"/>
        <w:spacing w:before="0"/>
        <w:rPr>
          <w:sz w:val="24"/>
          <w:szCs w:val="24"/>
        </w:rPr>
      </w:pPr>
    </w:p>
    <w:p w14:paraId="3B3ACFCD" w14:textId="77777777" w:rsidR="0056336B" w:rsidRPr="00183721" w:rsidRDefault="0056336B" w:rsidP="00BE42B4">
      <w:pPr>
        <w:pStyle w:val="Stilius3"/>
        <w:spacing w:before="0"/>
        <w:jc w:val="center"/>
        <w:rPr>
          <w:b/>
          <w:sz w:val="24"/>
          <w:szCs w:val="24"/>
        </w:rPr>
      </w:pPr>
      <w:r w:rsidRPr="00183721">
        <w:rPr>
          <w:b/>
          <w:sz w:val="24"/>
          <w:szCs w:val="24"/>
        </w:rPr>
        <w:t>XIII SKYRIUS</w:t>
      </w:r>
    </w:p>
    <w:p w14:paraId="0E6CDCAB" w14:textId="3D13CC3B" w:rsidR="00686B0D" w:rsidRPr="00C00465" w:rsidRDefault="0056336B" w:rsidP="00C00465">
      <w:pPr>
        <w:pStyle w:val="Stilius3"/>
        <w:spacing w:before="0"/>
        <w:jc w:val="center"/>
        <w:rPr>
          <w:b/>
          <w:sz w:val="24"/>
          <w:szCs w:val="24"/>
        </w:rPr>
      </w:pPr>
      <w:r w:rsidRPr="00183721">
        <w:rPr>
          <w:b/>
          <w:sz w:val="24"/>
          <w:szCs w:val="24"/>
        </w:rPr>
        <w:t>GINČAI</w:t>
      </w:r>
    </w:p>
    <w:p w14:paraId="4D50AE7A" w14:textId="159B5C66" w:rsidR="0056336B" w:rsidRPr="00183721" w:rsidRDefault="0056336B" w:rsidP="00BE42B4">
      <w:pPr>
        <w:pStyle w:val="Stilius3"/>
        <w:spacing w:before="0"/>
        <w:rPr>
          <w:sz w:val="24"/>
          <w:szCs w:val="24"/>
        </w:rPr>
      </w:pPr>
      <w:r w:rsidRPr="00183721">
        <w:rPr>
          <w:sz w:val="24"/>
          <w:szCs w:val="24"/>
        </w:rPr>
        <w:t>13.1. Sutarties Šalys visus ginčus stengiasi išspręsti derybomis. Kilus ginčui, Sutarties Šalys raštu išdėsto savo nuomonę kitai Šaliai ir pasiūlo ginčo sprendimą. Gavusi pasiūlymą ginčą spręsti derybomis, Šalis privalo į jį atsakyti per 30 (trisdešimt) dienų. Ginčas turi būti išspręstas per ne ilgesnį nei 60 (šešiasdešimt)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2B426127" w14:textId="77777777" w:rsidR="0056336B" w:rsidRPr="000E0BB3" w:rsidRDefault="0056336B" w:rsidP="00BE42B4">
      <w:pPr>
        <w:pStyle w:val="Stilius3"/>
        <w:tabs>
          <w:tab w:val="left" w:pos="709"/>
          <w:tab w:val="left" w:pos="1134"/>
        </w:tabs>
        <w:spacing w:before="0"/>
        <w:ind w:left="33"/>
        <w:rPr>
          <w:bCs/>
          <w:sz w:val="24"/>
          <w:szCs w:val="24"/>
        </w:rPr>
      </w:pPr>
    </w:p>
    <w:p w14:paraId="2C95DF0C" w14:textId="77777777" w:rsidR="0056336B" w:rsidRPr="00183721" w:rsidRDefault="0056336B" w:rsidP="00BE42B4">
      <w:pPr>
        <w:pStyle w:val="Sraopastraipa"/>
        <w:tabs>
          <w:tab w:val="left" w:pos="284"/>
          <w:tab w:val="left" w:pos="426"/>
          <w:tab w:val="left" w:pos="567"/>
        </w:tabs>
        <w:spacing w:after="0" w:line="240" w:lineRule="auto"/>
        <w:ind w:left="0"/>
        <w:jc w:val="center"/>
        <w:rPr>
          <w:rFonts w:ascii="Times New Roman" w:hAnsi="Times New Roman" w:cs="Times New Roman"/>
          <w:b/>
          <w:sz w:val="24"/>
          <w:szCs w:val="24"/>
        </w:rPr>
      </w:pPr>
      <w:r w:rsidRPr="00183721">
        <w:rPr>
          <w:rFonts w:ascii="Times New Roman" w:hAnsi="Times New Roman" w:cs="Times New Roman"/>
          <w:b/>
          <w:sz w:val="24"/>
          <w:szCs w:val="24"/>
        </w:rPr>
        <w:t>XIV SKYRIUS</w:t>
      </w:r>
    </w:p>
    <w:p w14:paraId="3A9279B0" w14:textId="69EFE477" w:rsidR="000E0BB3" w:rsidRPr="00C00465" w:rsidRDefault="0056336B" w:rsidP="00C00465">
      <w:pPr>
        <w:pStyle w:val="Sraopastraipa"/>
        <w:tabs>
          <w:tab w:val="left" w:pos="284"/>
          <w:tab w:val="left" w:pos="426"/>
          <w:tab w:val="left" w:pos="567"/>
        </w:tabs>
        <w:spacing w:after="0" w:line="240" w:lineRule="auto"/>
        <w:ind w:left="0"/>
        <w:jc w:val="center"/>
        <w:rPr>
          <w:rFonts w:ascii="Times New Roman" w:hAnsi="Times New Roman" w:cs="Times New Roman"/>
          <w:b/>
          <w:sz w:val="24"/>
          <w:szCs w:val="24"/>
        </w:rPr>
      </w:pPr>
      <w:r w:rsidRPr="00183721">
        <w:rPr>
          <w:rFonts w:ascii="Times New Roman" w:hAnsi="Times New Roman" w:cs="Times New Roman"/>
          <w:b/>
          <w:sz w:val="24"/>
          <w:szCs w:val="24"/>
        </w:rPr>
        <w:t>NENUGALIMA JĖGA</w:t>
      </w:r>
    </w:p>
    <w:p w14:paraId="24E994BC"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83721">
        <w:rPr>
          <w:rFonts w:ascii="Times New Roman" w:hAnsi="Times New Roman" w:cs="Times New Roman"/>
          <w:sz w:val="24"/>
          <w:szCs w:val="24"/>
        </w:rPr>
        <w:t>14.1. Šalis gali būti visiškai ar iš dalies atleidžiama nuo atsakomybės už Sutarties nevykdymą dėl nenugalimos jėgos (</w:t>
      </w:r>
      <w:r w:rsidRPr="00183721">
        <w:rPr>
          <w:rFonts w:ascii="Times New Roman" w:hAnsi="Times New Roman" w:cs="Times New Roman"/>
          <w:i/>
          <w:sz w:val="24"/>
          <w:szCs w:val="24"/>
        </w:rPr>
        <w:t>force majeure</w:t>
      </w:r>
      <w:r w:rsidRPr="00183721">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FFBBB74"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83721">
        <w:rPr>
          <w:rFonts w:ascii="Times New Roman" w:hAnsi="Times New Roman" w:cs="Times New Roman"/>
          <w:sz w:val="24"/>
          <w:szCs w:val="24"/>
        </w:rPr>
        <w:t>14.2. Nenugalima jėga (</w:t>
      </w:r>
      <w:r w:rsidRPr="00183721">
        <w:rPr>
          <w:rFonts w:ascii="Times New Roman" w:hAnsi="Times New Roman" w:cs="Times New Roman"/>
          <w:i/>
          <w:sz w:val="24"/>
          <w:szCs w:val="24"/>
        </w:rPr>
        <w:t>force majeure</w:t>
      </w:r>
      <w:r w:rsidRPr="00183721">
        <w:rPr>
          <w:rFonts w:ascii="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183721">
        <w:rPr>
          <w:rFonts w:ascii="Times New Roman" w:hAnsi="Times New Roman" w:cs="Times New Roman"/>
          <w:i/>
          <w:sz w:val="24"/>
          <w:szCs w:val="24"/>
        </w:rPr>
        <w:t>force majeure</w:t>
      </w:r>
      <w:r w:rsidRPr="00183721">
        <w:rPr>
          <w:rFonts w:ascii="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7530BBC"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83721">
        <w:rPr>
          <w:rFonts w:ascii="Times New Roman" w:hAnsi="Times New Roman" w:cs="Times New Roman"/>
          <w:sz w:val="24"/>
          <w:szCs w:val="24"/>
        </w:rPr>
        <w:t>14.3. Sutartis baigiasi kitos Šalies reikalavimu, kai ją įvykdyti kitai Šaliai neįmanoma dėl nenugalimos jėgos (</w:t>
      </w:r>
      <w:r w:rsidRPr="00183721">
        <w:rPr>
          <w:rFonts w:ascii="Times New Roman" w:hAnsi="Times New Roman" w:cs="Times New Roman"/>
          <w:i/>
          <w:sz w:val="24"/>
          <w:szCs w:val="24"/>
        </w:rPr>
        <w:t>force majeure</w:t>
      </w:r>
      <w:r w:rsidRPr="00183721">
        <w:rPr>
          <w:rFonts w:ascii="Times New Roman" w:hAnsi="Times New Roman" w:cs="Times New Roman"/>
          <w:sz w:val="24"/>
          <w:szCs w:val="24"/>
        </w:rPr>
        <w:t>).</w:t>
      </w:r>
    </w:p>
    <w:p w14:paraId="77F606C8"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p>
    <w:p w14:paraId="346F1E8B" w14:textId="77777777" w:rsidR="0056336B" w:rsidRPr="00183721" w:rsidRDefault="0056336B" w:rsidP="00BE42B4">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rPr>
      </w:pPr>
      <w:r w:rsidRPr="00183721">
        <w:rPr>
          <w:rFonts w:ascii="Times New Roman" w:eastAsia="Calibri" w:hAnsi="Times New Roman" w:cs="Times New Roman"/>
          <w:b/>
          <w:sz w:val="24"/>
          <w:szCs w:val="24"/>
        </w:rPr>
        <w:t>XV SKYRIUS</w:t>
      </w:r>
    </w:p>
    <w:p w14:paraId="317B825F" w14:textId="1C45B8FC" w:rsidR="000E0BB3" w:rsidRPr="00C00465" w:rsidRDefault="0056336B" w:rsidP="00C00465">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rPr>
      </w:pPr>
      <w:r w:rsidRPr="00183721">
        <w:rPr>
          <w:rFonts w:ascii="Times New Roman" w:eastAsia="Calibri" w:hAnsi="Times New Roman" w:cs="Times New Roman"/>
          <w:b/>
          <w:sz w:val="24"/>
          <w:szCs w:val="24"/>
        </w:rPr>
        <w:t>ASMENS DUOMENŲ TVARKYMAS</w:t>
      </w:r>
    </w:p>
    <w:p w14:paraId="0A6691C0" w14:textId="77777777" w:rsidR="0056336B" w:rsidRPr="00183721" w:rsidRDefault="0056336B" w:rsidP="00BE42B4">
      <w:pPr>
        <w:tabs>
          <w:tab w:val="left" w:pos="284"/>
          <w:tab w:val="left" w:pos="426"/>
          <w:tab w:val="left" w:pos="567"/>
          <w:tab w:val="left" w:pos="3261"/>
        </w:tabs>
        <w:spacing w:after="0" w:line="240" w:lineRule="auto"/>
        <w:jc w:val="both"/>
        <w:rPr>
          <w:rFonts w:ascii="Times New Roman" w:hAnsi="Times New Roman" w:cs="Times New Roman"/>
          <w:noProof/>
          <w:sz w:val="24"/>
          <w:szCs w:val="24"/>
        </w:rPr>
      </w:pPr>
      <w:r w:rsidRPr="00183721">
        <w:rPr>
          <w:rFonts w:ascii="Times New Roman" w:eastAsia="Calibri" w:hAnsi="Times New Roman" w:cs="Times New Roman"/>
          <w:sz w:val="24"/>
          <w:szCs w:val="24"/>
        </w:rPr>
        <w:t>15.1.Vykdydamos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Pr="00183721">
        <w:rPr>
          <w:rFonts w:ascii="Times New Roman" w:hAnsi="Times New Roman" w:cs="Times New Roman"/>
          <w:noProof/>
          <w:sz w:val="24"/>
          <w:szCs w:val="24"/>
        </w:rPr>
        <w:t xml:space="preserve"> Sutartis yra teisinis pagrindas tvarkyti Užsakovo asmens duomenis.</w:t>
      </w:r>
    </w:p>
    <w:p w14:paraId="1BF21764" w14:textId="77777777" w:rsidR="0056336B" w:rsidRPr="00183721" w:rsidRDefault="0056336B" w:rsidP="00BE42B4">
      <w:pPr>
        <w:tabs>
          <w:tab w:val="left" w:pos="284"/>
          <w:tab w:val="left" w:pos="426"/>
          <w:tab w:val="left" w:pos="567"/>
          <w:tab w:val="left" w:pos="3261"/>
        </w:tabs>
        <w:spacing w:after="0" w:line="240" w:lineRule="auto"/>
        <w:jc w:val="both"/>
        <w:rPr>
          <w:rFonts w:ascii="Times New Roman" w:eastAsia="Calibri" w:hAnsi="Times New Roman" w:cs="Times New Roman"/>
          <w:sz w:val="24"/>
          <w:szCs w:val="24"/>
        </w:rPr>
      </w:pPr>
      <w:r w:rsidRPr="00183721">
        <w:rPr>
          <w:rFonts w:ascii="Times New Roman" w:hAnsi="Times New Roman" w:cs="Times New Roman"/>
          <w:noProof/>
          <w:sz w:val="24"/>
          <w:szCs w:val="24"/>
        </w:rPr>
        <w:t>15.2.</w:t>
      </w:r>
      <w:r w:rsidRPr="00183721">
        <w:rPr>
          <w:rFonts w:ascii="Times New Roman" w:eastAsia="Calibri"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31782A5A" w14:textId="77777777" w:rsidR="0056336B" w:rsidRPr="00183721" w:rsidRDefault="0056336B" w:rsidP="00BE42B4">
      <w:pPr>
        <w:tabs>
          <w:tab w:val="left" w:pos="284"/>
          <w:tab w:val="left" w:pos="426"/>
          <w:tab w:val="left" w:pos="567"/>
        </w:tabs>
        <w:spacing w:after="0" w:line="240" w:lineRule="auto"/>
        <w:jc w:val="both"/>
        <w:rPr>
          <w:rFonts w:ascii="Times New Roman" w:eastAsia="Calibri" w:hAnsi="Times New Roman" w:cs="Times New Roman"/>
          <w:sz w:val="24"/>
          <w:szCs w:val="24"/>
        </w:rPr>
      </w:pPr>
      <w:r w:rsidRPr="00183721">
        <w:rPr>
          <w:rFonts w:ascii="Times New Roman" w:eastAsia="Calibri" w:hAnsi="Times New Roman" w:cs="Times New Roman"/>
          <w:sz w:val="24"/>
          <w:szCs w:val="24"/>
        </w:rPr>
        <w:t>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9FD7C0F" w14:textId="6A454F39" w:rsidR="0056336B" w:rsidRPr="00183721" w:rsidRDefault="0056336B" w:rsidP="00BE42B4">
      <w:pPr>
        <w:tabs>
          <w:tab w:val="left" w:pos="284"/>
          <w:tab w:val="left" w:pos="426"/>
          <w:tab w:val="left" w:pos="567"/>
        </w:tabs>
        <w:spacing w:after="0" w:line="240" w:lineRule="auto"/>
        <w:jc w:val="both"/>
        <w:rPr>
          <w:rFonts w:ascii="Times New Roman" w:eastAsia="Calibri" w:hAnsi="Times New Roman" w:cs="Times New Roman"/>
          <w:sz w:val="24"/>
          <w:szCs w:val="24"/>
        </w:rPr>
      </w:pPr>
      <w:r w:rsidRPr="00183721">
        <w:rPr>
          <w:rFonts w:ascii="Times New Roman" w:eastAsia="Calibri" w:hAnsi="Times New Roman" w:cs="Times New Roman"/>
          <w:sz w:val="24"/>
          <w:szCs w:val="24"/>
        </w:rPr>
        <w:t>15.4.</w:t>
      </w:r>
      <w:r w:rsidR="000E0BB3">
        <w:rPr>
          <w:rFonts w:ascii="Times New Roman" w:eastAsia="Calibri" w:hAnsi="Times New Roman" w:cs="Times New Roman"/>
          <w:sz w:val="24"/>
          <w:szCs w:val="24"/>
        </w:rPr>
        <w:t xml:space="preserve"> </w:t>
      </w:r>
      <w:r w:rsidRPr="00183721">
        <w:rPr>
          <w:rFonts w:ascii="Times New Roman" w:eastAsia="Calibri"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C8D4296" w14:textId="77777777" w:rsidR="0056336B" w:rsidRPr="00183721" w:rsidRDefault="0056336B" w:rsidP="00BE42B4">
      <w:pPr>
        <w:tabs>
          <w:tab w:val="left" w:pos="284"/>
          <w:tab w:val="left" w:pos="426"/>
          <w:tab w:val="left" w:pos="567"/>
        </w:tabs>
        <w:spacing w:after="0" w:line="240" w:lineRule="auto"/>
        <w:jc w:val="both"/>
        <w:rPr>
          <w:rFonts w:ascii="Times New Roman" w:eastAsia="Calibri" w:hAnsi="Times New Roman" w:cs="Times New Roman"/>
          <w:sz w:val="24"/>
          <w:szCs w:val="24"/>
        </w:rPr>
      </w:pPr>
      <w:r w:rsidRPr="00183721">
        <w:rPr>
          <w:rFonts w:ascii="Times New Roman" w:eastAsia="Calibri" w:hAnsi="Times New Roman" w:cs="Times New Roman"/>
          <w:sz w:val="24"/>
          <w:szCs w:val="24"/>
        </w:rPr>
        <w:t xml:space="preserve">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w:t>
      </w:r>
      <w:r w:rsidRPr="00183721">
        <w:rPr>
          <w:rFonts w:ascii="Times New Roman" w:eastAsia="Calibri" w:hAnsi="Times New Roman" w:cs="Times New Roman"/>
          <w:sz w:val="24"/>
          <w:szCs w:val="24"/>
        </w:rPr>
        <w:lastRenderedPageBreak/>
        <w:t>Šalys naudoja tarpusavio santykių valdymui, teikėjai ir prižiūrėtojai; (III) mokesčių inspekcija; (IV) bankai; (V) Šalių pasitelkiami kiti asmenys, susiję su Sutarties vykdymu.</w:t>
      </w:r>
    </w:p>
    <w:p w14:paraId="124046FE" w14:textId="77777777" w:rsidR="0056336B" w:rsidRPr="00183721" w:rsidRDefault="0056336B" w:rsidP="00BE42B4">
      <w:pPr>
        <w:tabs>
          <w:tab w:val="left" w:pos="284"/>
          <w:tab w:val="left" w:pos="426"/>
          <w:tab w:val="left" w:pos="567"/>
        </w:tabs>
        <w:spacing w:after="0" w:line="240" w:lineRule="auto"/>
        <w:jc w:val="both"/>
        <w:rPr>
          <w:rFonts w:ascii="Times New Roman" w:eastAsia="Calibri" w:hAnsi="Times New Roman" w:cs="Times New Roman"/>
          <w:sz w:val="24"/>
          <w:szCs w:val="24"/>
        </w:rPr>
      </w:pPr>
      <w:r w:rsidRPr="00183721">
        <w:rPr>
          <w:rFonts w:ascii="Times New Roman" w:eastAsia="Calibri" w:hAnsi="Times New Roman" w:cs="Times New Roman"/>
          <w:sz w:val="24"/>
          <w:szCs w:val="24"/>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6F03139" w14:textId="77777777" w:rsidR="0056336B" w:rsidRPr="00183721" w:rsidRDefault="0056336B" w:rsidP="00BE42B4">
      <w:pPr>
        <w:tabs>
          <w:tab w:val="left" w:pos="284"/>
          <w:tab w:val="left" w:pos="426"/>
          <w:tab w:val="left" w:pos="567"/>
        </w:tabs>
        <w:spacing w:after="0" w:line="240" w:lineRule="auto"/>
        <w:jc w:val="both"/>
        <w:rPr>
          <w:rFonts w:ascii="Times New Roman" w:eastAsia="Calibri" w:hAnsi="Times New Roman" w:cs="Times New Roman"/>
          <w:sz w:val="24"/>
          <w:szCs w:val="24"/>
        </w:rPr>
      </w:pPr>
      <w:r w:rsidRPr="00183721">
        <w:rPr>
          <w:rFonts w:ascii="Times New Roman" w:eastAsia="Calibri" w:hAnsi="Times New Roman" w:cs="Times New Roman"/>
          <w:sz w:val="24"/>
          <w:szCs w:val="24"/>
        </w:rPr>
        <w:t>15.7.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9D4555" w14:textId="77777777" w:rsidR="0056336B" w:rsidRPr="00183721" w:rsidRDefault="0056336B" w:rsidP="00BE42B4">
      <w:pPr>
        <w:tabs>
          <w:tab w:val="left" w:pos="284"/>
          <w:tab w:val="left" w:pos="426"/>
          <w:tab w:val="left" w:pos="567"/>
        </w:tabs>
        <w:spacing w:after="0" w:line="240" w:lineRule="auto"/>
        <w:jc w:val="both"/>
        <w:rPr>
          <w:rFonts w:ascii="Times New Roman" w:eastAsia="Calibri" w:hAnsi="Times New Roman" w:cs="Times New Roman"/>
          <w:sz w:val="24"/>
          <w:szCs w:val="24"/>
        </w:rPr>
      </w:pPr>
      <w:r w:rsidRPr="00183721">
        <w:rPr>
          <w:rFonts w:ascii="Times New Roman" w:eastAsia="Calibri" w:hAnsi="Times New Roman" w:cs="Times New Roman"/>
          <w:sz w:val="24"/>
          <w:szCs w:val="24"/>
        </w:rPr>
        <w:t>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7797764" w14:textId="77777777" w:rsidR="0056336B" w:rsidRPr="00183721" w:rsidRDefault="0056336B" w:rsidP="00BE42B4">
      <w:pPr>
        <w:tabs>
          <w:tab w:val="left" w:pos="284"/>
          <w:tab w:val="left" w:pos="426"/>
          <w:tab w:val="left" w:pos="567"/>
        </w:tabs>
        <w:spacing w:after="0" w:line="240" w:lineRule="auto"/>
        <w:jc w:val="both"/>
        <w:rPr>
          <w:rFonts w:ascii="Times New Roman" w:eastAsia="Calibri" w:hAnsi="Times New Roman" w:cs="Times New Roman"/>
          <w:sz w:val="24"/>
          <w:szCs w:val="24"/>
        </w:rPr>
      </w:pPr>
      <w:r w:rsidRPr="00183721">
        <w:rPr>
          <w:rFonts w:ascii="Times New Roman" w:eastAsia="Calibri" w:hAnsi="Times New Roman" w:cs="Times New Roman"/>
          <w:sz w:val="24"/>
          <w:szCs w:val="24"/>
        </w:rPr>
        <w:t>15.9.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49E602EE" w14:textId="77777777" w:rsidR="0056336B" w:rsidRPr="00183721" w:rsidRDefault="0056336B" w:rsidP="00BE42B4">
      <w:pPr>
        <w:tabs>
          <w:tab w:val="left" w:pos="284"/>
          <w:tab w:val="left" w:pos="426"/>
          <w:tab w:val="left" w:pos="567"/>
        </w:tabs>
        <w:spacing w:after="0" w:line="240" w:lineRule="auto"/>
        <w:jc w:val="both"/>
        <w:rPr>
          <w:rFonts w:ascii="Times New Roman" w:eastAsia="Calibri" w:hAnsi="Times New Roman" w:cs="Times New Roman"/>
          <w:sz w:val="24"/>
          <w:szCs w:val="24"/>
        </w:rPr>
      </w:pPr>
    </w:p>
    <w:p w14:paraId="180B48DE" w14:textId="77777777" w:rsidR="0056336B" w:rsidRPr="00183721" w:rsidRDefault="0056336B" w:rsidP="00BE42B4">
      <w:pPr>
        <w:pStyle w:val="Sraopastraipa"/>
        <w:tabs>
          <w:tab w:val="left" w:pos="284"/>
          <w:tab w:val="left" w:pos="426"/>
          <w:tab w:val="left" w:pos="567"/>
        </w:tabs>
        <w:spacing w:after="0" w:line="240" w:lineRule="auto"/>
        <w:ind w:left="0"/>
        <w:jc w:val="center"/>
        <w:rPr>
          <w:rFonts w:ascii="Times New Roman" w:hAnsi="Times New Roman" w:cs="Times New Roman"/>
          <w:b/>
          <w:sz w:val="24"/>
          <w:szCs w:val="24"/>
        </w:rPr>
      </w:pPr>
      <w:r w:rsidRPr="00183721">
        <w:rPr>
          <w:rFonts w:ascii="Times New Roman" w:hAnsi="Times New Roman" w:cs="Times New Roman"/>
          <w:b/>
          <w:sz w:val="24"/>
          <w:szCs w:val="24"/>
        </w:rPr>
        <w:t>VI SKYRIUS</w:t>
      </w:r>
    </w:p>
    <w:p w14:paraId="55A2F7AE" w14:textId="7CBFFE63" w:rsidR="00645355" w:rsidRPr="00C00465" w:rsidRDefault="0056336B" w:rsidP="00C00465">
      <w:pPr>
        <w:pStyle w:val="Sraopastraipa"/>
        <w:tabs>
          <w:tab w:val="left" w:pos="284"/>
          <w:tab w:val="left" w:pos="426"/>
          <w:tab w:val="left" w:pos="567"/>
        </w:tabs>
        <w:spacing w:after="0" w:line="240" w:lineRule="auto"/>
        <w:ind w:left="0"/>
        <w:jc w:val="center"/>
        <w:rPr>
          <w:rFonts w:ascii="Times New Roman" w:hAnsi="Times New Roman" w:cs="Times New Roman"/>
          <w:b/>
          <w:sz w:val="24"/>
          <w:szCs w:val="24"/>
        </w:rPr>
      </w:pPr>
      <w:r w:rsidRPr="00183721">
        <w:rPr>
          <w:rFonts w:ascii="Times New Roman" w:hAnsi="Times New Roman" w:cs="Times New Roman"/>
          <w:b/>
          <w:sz w:val="24"/>
          <w:szCs w:val="24"/>
        </w:rPr>
        <w:t>BAIGIAMOSIOS NUOSTATOS</w:t>
      </w:r>
    </w:p>
    <w:p w14:paraId="3CE2A2EA" w14:textId="0641AC8E" w:rsidR="0056336B" w:rsidRPr="00C00465"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u w:val="single"/>
        </w:rPr>
      </w:pPr>
      <w:r w:rsidRPr="00183721">
        <w:rPr>
          <w:rFonts w:ascii="Times New Roman" w:hAnsi="Times New Roman" w:cs="Times New Roman"/>
          <w:spacing w:val="-3"/>
          <w:sz w:val="24"/>
          <w:szCs w:val="24"/>
        </w:rPr>
        <w:t xml:space="preserve">16.1. </w:t>
      </w:r>
      <w:r w:rsidRPr="00183721">
        <w:rPr>
          <w:rFonts w:ascii="Times New Roman" w:hAnsi="Times New Roman" w:cs="Times New Roman"/>
          <w:sz w:val="24"/>
          <w:szCs w:val="24"/>
        </w:rPr>
        <w:t xml:space="preserve">Rangovo paskirtas asmuo </w:t>
      </w:r>
      <w:r w:rsidRPr="00C00465">
        <w:rPr>
          <w:rFonts w:ascii="Times New Roman" w:hAnsi="Times New Roman" w:cs="Times New Roman"/>
          <w:sz w:val="24"/>
          <w:szCs w:val="24"/>
        </w:rPr>
        <w:t xml:space="preserve">susisiekti: </w:t>
      </w:r>
      <w:r w:rsidR="00B813F0" w:rsidRPr="00C00465">
        <w:rPr>
          <w:rFonts w:ascii="Times New Roman" w:hAnsi="Times New Roman" w:cs="Times New Roman"/>
          <w:sz w:val="24"/>
          <w:szCs w:val="24"/>
        </w:rPr>
        <w:t>xxx</w:t>
      </w:r>
      <w:r w:rsidR="005A7B84" w:rsidRPr="00C00465">
        <w:rPr>
          <w:rFonts w:ascii="Times New Roman" w:hAnsi="Times New Roman" w:cs="Times New Roman"/>
          <w:sz w:val="24"/>
          <w:szCs w:val="24"/>
        </w:rPr>
        <w:t xml:space="preserve"> </w:t>
      </w:r>
      <w:r w:rsidR="00B813F0" w:rsidRPr="00C00465">
        <w:rPr>
          <w:rFonts w:ascii="Times New Roman" w:hAnsi="Times New Roman" w:cs="Times New Roman"/>
          <w:sz w:val="24"/>
          <w:szCs w:val="24"/>
        </w:rPr>
        <w:t>xxx</w:t>
      </w:r>
      <w:r w:rsidR="005A7B84" w:rsidRPr="00C00465">
        <w:rPr>
          <w:rFonts w:ascii="Times New Roman" w:hAnsi="Times New Roman" w:cs="Times New Roman"/>
          <w:sz w:val="24"/>
          <w:szCs w:val="24"/>
        </w:rPr>
        <w:t>, tel. +370 </w:t>
      </w:r>
      <w:r w:rsidR="00B813F0" w:rsidRPr="00C00465">
        <w:rPr>
          <w:rFonts w:ascii="Times New Roman" w:hAnsi="Times New Roman" w:cs="Times New Roman"/>
          <w:sz w:val="24"/>
          <w:szCs w:val="24"/>
        </w:rPr>
        <w:t>xxxx</w:t>
      </w:r>
      <w:r w:rsidR="005A7B84" w:rsidRPr="00C00465">
        <w:rPr>
          <w:rFonts w:ascii="Times New Roman" w:hAnsi="Times New Roman" w:cs="Times New Roman"/>
          <w:sz w:val="24"/>
          <w:szCs w:val="24"/>
        </w:rPr>
        <w:t xml:space="preserve">, el. p. </w:t>
      </w:r>
      <w:r w:rsidR="00B813F0" w:rsidRPr="00C00465">
        <w:rPr>
          <w:rFonts w:ascii="Times New Roman" w:hAnsi="Times New Roman" w:cs="Times New Roman"/>
          <w:sz w:val="24"/>
          <w:szCs w:val="24"/>
        </w:rPr>
        <w:t>xxxxxxx</w:t>
      </w:r>
      <w:r w:rsidR="005A7B84" w:rsidRPr="00C00465">
        <w:rPr>
          <w:rFonts w:ascii="Times New Roman" w:hAnsi="Times New Roman" w:cs="Times New Roman"/>
          <w:sz w:val="24"/>
          <w:szCs w:val="24"/>
          <w:u w:val="single"/>
        </w:rPr>
        <w:t xml:space="preserve"> </w:t>
      </w:r>
    </w:p>
    <w:p w14:paraId="5D90C7B1"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C00465">
        <w:rPr>
          <w:rFonts w:ascii="Times New Roman" w:hAnsi="Times New Roman" w:cs="Times New Roman"/>
          <w:spacing w:val="-3"/>
          <w:sz w:val="24"/>
          <w:szCs w:val="24"/>
        </w:rPr>
        <w:t xml:space="preserve">16.2. Visi su Sutartimi susiję pranešimai, nurodymai, prašymai, kiti dokumentai ar susirašinėjimas (toliau – pranešimai) turi būti siunčiami raštu </w:t>
      </w:r>
      <w:r w:rsidRPr="00C00465">
        <w:rPr>
          <w:rFonts w:ascii="Times New Roman" w:hAnsi="Times New Roman" w:cs="Times New Roman"/>
          <w:sz w:val="24"/>
          <w:szCs w:val="24"/>
        </w:rPr>
        <w:t>(elektroninėmis priemonėmis (patvirtinant gavimą) arba pasirašytinai per pašto paslaugos teikėją ar kitą tinkamą vežėją)</w:t>
      </w:r>
      <w:r w:rsidRPr="00C00465">
        <w:rPr>
          <w:rFonts w:ascii="Times New Roman" w:hAnsi="Times New Roman" w:cs="Times New Roman"/>
          <w:spacing w:val="-3"/>
          <w:sz w:val="24"/>
          <w:szCs w:val="24"/>
        </w:rPr>
        <w:t xml:space="preserve">. </w:t>
      </w:r>
      <w:r w:rsidRPr="00C00465">
        <w:rPr>
          <w:rFonts w:ascii="Times New Roman" w:hAnsi="Times New Roman" w:cs="Times New Roman"/>
          <w:noProof/>
          <w:sz w:val="24"/>
          <w:szCs w:val="24"/>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w:t>
      </w:r>
      <w:r w:rsidRPr="00183721">
        <w:rPr>
          <w:rFonts w:ascii="Times New Roman" w:hAnsi="Times New Roman" w:cs="Times New Roman"/>
          <w:noProof/>
          <w:sz w:val="24"/>
          <w:szCs w:val="24"/>
        </w:rPr>
        <w:t xml:space="preserve"> kad jį adresatas gavo po 5 (penkių) darbo dienų nuo išsiuntimo.</w:t>
      </w:r>
      <w:r w:rsidRPr="00183721">
        <w:rPr>
          <w:rFonts w:ascii="Times New Roman" w:hAnsi="Times New Roman" w:cs="Times New Roman"/>
          <w:spacing w:val="-3"/>
          <w:sz w:val="24"/>
          <w:szCs w:val="24"/>
        </w:rPr>
        <w:t xml:space="preserve"> Apie savo adreso ar kitų rekvizitų pasikeitimą kiekviena Šalis nedelsdama, tačiau ne vėliau kaip per 5 (penkias) kalendorines dienas nuo minėto pasikeitimo dienos, raštu privalo pranešti kitai Šaliai. </w:t>
      </w:r>
      <w:r w:rsidRPr="00183721">
        <w:rPr>
          <w:rFonts w:ascii="Times New Roman" w:hAnsi="Times New Roman" w:cs="Times New Roman"/>
          <w:sz w:val="24"/>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Bet kokiu atveju pranešimai bus laikomi įteiktais kitai Šaliai tinkamai, kai jie bus pateikti Šalių rekvizitais, nurodytais Sutarties 16.15 p.</w:t>
      </w:r>
    </w:p>
    <w:p w14:paraId="1649C598" w14:textId="6804BD6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83721">
        <w:rPr>
          <w:rFonts w:ascii="Times New Roman" w:hAnsi="Times New Roman" w:cs="Times New Roman"/>
          <w:sz w:val="24"/>
          <w:szCs w:val="24"/>
        </w:rPr>
        <w:t>16.3. Šalys pareiškia ir pripažįsta, kad šioje Sutartyje nustatytos netesybos yra laikomos teisingomis bei protingo dydžio ir sutinka, kad jos nebūtų mažinamos, nepriklausomai nuo to, ar dalis prievolės yra įvykdyta.</w:t>
      </w:r>
    </w:p>
    <w:p w14:paraId="272E081A"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183721">
        <w:rPr>
          <w:rFonts w:ascii="Times New Roman" w:hAnsi="Times New Roman" w:cs="Times New Roman"/>
          <w:sz w:val="24"/>
          <w:szCs w:val="24"/>
        </w:rPr>
        <w:t>16.4. Jei paskutinė bet kokio termino diena sutampa su nedarbo ar oficialios šventės diena, tai termino pabaigos diena laikoma po jos einanti darbo diena.</w:t>
      </w:r>
    </w:p>
    <w:p w14:paraId="2BF9838C"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83721">
        <w:rPr>
          <w:rFonts w:ascii="Times New Roman" w:hAnsi="Times New Roman" w:cs="Times New Roman"/>
          <w:spacing w:val="-3"/>
          <w:sz w:val="24"/>
          <w:szCs w:val="24"/>
        </w:rPr>
        <w:t xml:space="preserve">16.5. </w:t>
      </w:r>
      <w:r w:rsidRPr="00183721">
        <w:rPr>
          <w:rFonts w:ascii="Times New Roman" w:hAnsi="Times New Roman" w:cs="Times New Roman"/>
          <w:sz w:val="24"/>
          <w:szCs w:val="24"/>
        </w:rPr>
        <w:t>Pasitarimų dėl Darbų atlikimo protokoluose bus fiksuojama pasitarimų eiga, svarstyti klausimai ir priimti sprendimai. Pasitarimo metu, apie tai įspėjus pasitarimo dalyvius, gali būti daromas garso ar vaizdo įrašas, kuris pridedamas prie protokolo.</w:t>
      </w:r>
    </w:p>
    <w:p w14:paraId="1E384AE2"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183721">
        <w:rPr>
          <w:rFonts w:ascii="Times New Roman" w:hAnsi="Times New Roman" w:cs="Times New Roman"/>
          <w:sz w:val="24"/>
          <w:szCs w:val="24"/>
        </w:rPr>
        <w:lastRenderedPageBreak/>
        <w:t xml:space="preserve">16.6. </w:t>
      </w:r>
      <w:r w:rsidRPr="00183721">
        <w:rPr>
          <w:rFonts w:ascii="Times New Roman" w:hAnsi="Times New Roman" w:cs="Times New Roman"/>
          <w:spacing w:val="-3"/>
          <w:sz w:val="24"/>
          <w:szCs w:val="24"/>
        </w:rPr>
        <w:t>Sutarties sąlygų koregavimu yra laikoma: techninio pobūdžio klaidos (skaičiavimo, spausdinimo ir pan.), kurie visiškai neįtakoja Šalių tarpusavio įsipareigojimų turinio pasikeitimo ir yra atliekami sudarant atskirą rašytinį Šalių susitarimą dėl Sutarties nuostatų koregavimo.</w:t>
      </w:r>
    </w:p>
    <w:p w14:paraId="709D7C57"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183721">
        <w:rPr>
          <w:rFonts w:ascii="Times New Roman" w:hAnsi="Times New Roman" w:cs="Times New Roman"/>
          <w:sz w:val="24"/>
          <w:szCs w:val="24"/>
        </w:rPr>
        <w:t xml:space="preserve">16.7. </w:t>
      </w:r>
      <w:r w:rsidRPr="00183721">
        <w:rPr>
          <w:rFonts w:ascii="Times New Roman" w:hAnsi="Times New Roman" w:cs="Times New Roman"/>
          <w:spacing w:val="-3"/>
          <w:sz w:val="24"/>
          <w:szCs w:val="24"/>
        </w:rPr>
        <w:t>Tuo atveju, jei Sutarties Šalių rekvizitai, Sutartyje nurodyti asmenys, atsakingi už Sutarties vykdymą pasikeistų, Šalys per 3 (tris) darbo dienas įsipareigoja pateikti rašytinį pranešimą apie tai. Šis pranešimas bus laikomas Sutarties priedu ir neatskiriama jos dalimi, neatliekant papildomų Sutarties keitimo ar papildymo procedūrų.</w:t>
      </w:r>
    </w:p>
    <w:p w14:paraId="64B8174E"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83721">
        <w:rPr>
          <w:rFonts w:ascii="Times New Roman" w:hAnsi="Times New Roman" w:cs="Times New Roman"/>
          <w:sz w:val="24"/>
          <w:szCs w:val="24"/>
        </w:rPr>
        <w:t>16.8. Jei bet kuri šios Sutarties nuostata teisės aktų nustatyta tvarka tampa ar pripažįstama visiškai ar iš dalies negaliojančia, tai neturi įtakos kitų Sutarties nuostatų galiojimui.</w:t>
      </w:r>
    </w:p>
    <w:p w14:paraId="0562F55D" w14:textId="77777777" w:rsidR="0056336B" w:rsidRPr="00183721"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183721">
        <w:rPr>
          <w:rFonts w:ascii="Times New Roman" w:hAnsi="Times New Roman" w:cs="Times New Roman"/>
          <w:sz w:val="24"/>
          <w:szCs w:val="24"/>
        </w:rPr>
        <w:t>16.9. Jei</w:t>
      </w:r>
      <w:r w:rsidRPr="00183721">
        <w:rPr>
          <w:rFonts w:ascii="Times New Roman" w:hAnsi="Times New Roman" w:cs="Times New Roman"/>
          <w:noProof/>
          <w:sz w:val="24"/>
          <w:szCs w:val="24"/>
        </w:rPr>
        <w:t xml:space="preserve"> Sutartis Šalių pasirašoma ne tą pačią dieną, Sutarties pasirašymo diena laikoma diena, kai ją pasirašo antroji Šalis.</w:t>
      </w:r>
    </w:p>
    <w:p w14:paraId="406BA516" w14:textId="77BE2217" w:rsidR="0056336B" w:rsidRPr="00183721" w:rsidRDefault="0056336B" w:rsidP="00BE42B4">
      <w:pPr>
        <w:pStyle w:val="BodyText11"/>
        <w:tabs>
          <w:tab w:val="left" w:pos="360"/>
          <w:tab w:val="left" w:pos="709"/>
          <w:tab w:val="left" w:pos="918"/>
        </w:tabs>
        <w:ind w:firstLine="0"/>
        <w:rPr>
          <w:rFonts w:ascii="Times New Roman" w:hAnsi="Times New Roman"/>
          <w:sz w:val="24"/>
          <w:szCs w:val="24"/>
          <w:lang w:val="lt-LT" w:eastAsia="lt-LT"/>
        </w:rPr>
      </w:pPr>
      <w:r w:rsidRPr="00183721">
        <w:rPr>
          <w:rFonts w:ascii="Times New Roman" w:hAnsi="Times New Roman"/>
          <w:sz w:val="24"/>
          <w:szCs w:val="24"/>
          <w:lang w:val="lt-LT" w:eastAsia="lt-LT"/>
        </w:rPr>
        <w:t>16.10. Nei viena iš Šalių neturi teisės perduoti trečiam asmeniui šios Sutarties teisių ir</w:t>
      </w:r>
      <w:r w:rsidR="002344A6">
        <w:rPr>
          <w:rFonts w:ascii="Times New Roman" w:hAnsi="Times New Roman"/>
          <w:sz w:val="24"/>
          <w:szCs w:val="24"/>
          <w:lang w:val="lt-LT" w:eastAsia="lt-LT"/>
        </w:rPr>
        <w:t xml:space="preserve"> </w:t>
      </w:r>
      <w:r w:rsidRPr="00183721">
        <w:rPr>
          <w:rFonts w:ascii="Times New Roman" w:hAnsi="Times New Roman"/>
          <w:sz w:val="24"/>
          <w:szCs w:val="24"/>
          <w:lang w:val="lt-LT" w:eastAsia="lt-LT"/>
        </w:rPr>
        <w:t>įsipareigojimų be raštiško kitos Šalies sutikimo, išskyrus Darbų, kuriuos atlieka Rangovo pasirinkti subrangovai. Taip pat, bet kokiu atveju Rangovas atsako už visus Sutartimi prisiimtus įsipareigojimus, nepaisant to, ar Sutarties vykdymui bus pasitelkiami Subrangovai.</w:t>
      </w:r>
    </w:p>
    <w:p w14:paraId="7CA90E96" w14:textId="77777777" w:rsidR="0056336B" w:rsidRPr="00183721" w:rsidRDefault="0056336B" w:rsidP="00BE42B4">
      <w:pPr>
        <w:pStyle w:val="BodyText11"/>
        <w:tabs>
          <w:tab w:val="left" w:pos="360"/>
          <w:tab w:val="left" w:pos="776"/>
          <w:tab w:val="left" w:pos="918"/>
        </w:tabs>
        <w:ind w:firstLine="0"/>
        <w:rPr>
          <w:rFonts w:ascii="Times New Roman" w:hAnsi="Times New Roman"/>
          <w:sz w:val="24"/>
          <w:szCs w:val="24"/>
          <w:lang w:val="lt-LT" w:eastAsia="lt-LT"/>
        </w:rPr>
      </w:pPr>
      <w:r w:rsidRPr="00183721">
        <w:rPr>
          <w:rFonts w:ascii="Times New Roman" w:eastAsiaTheme="minorEastAsia" w:hAnsi="Times New Roman"/>
          <w:sz w:val="24"/>
          <w:szCs w:val="24"/>
          <w:lang w:val="lt-LT" w:eastAsia="zh-CN"/>
        </w:rPr>
        <w:t xml:space="preserve">16.11. Priklausomai nuo konteksto, žodžiai, vartojami vienaskaita, gali reikšti daugiskaitą ir </w:t>
      </w:r>
      <w:r w:rsidRPr="002344A6">
        <w:rPr>
          <w:rFonts w:ascii="Times New Roman" w:hAnsi="Times New Roman"/>
          <w:sz w:val="24"/>
          <w:szCs w:val="24"/>
          <w:lang w:val="lt-LT" w:eastAsia="lt-LT"/>
        </w:rPr>
        <w:t>atvirkščiai, o vyriškosios giminės žodžiai gali reikšti moteriškąją ir atvirkščiai.</w:t>
      </w:r>
    </w:p>
    <w:p w14:paraId="5C1C3B23" w14:textId="712FFFB7" w:rsidR="0056336B" w:rsidRPr="002344A6" w:rsidRDefault="0056336B" w:rsidP="00BE42B4">
      <w:pPr>
        <w:pStyle w:val="Sraopastraipa"/>
        <w:tabs>
          <w:tab w:val="left" w:pos="284"/>
          <w:tab w:val="left" w:pos="426"/>
          <w:tab w:val="left" w:pos="567"/>
        </w:tabs>
        <w:spacing w:after="0" w:line="240" w:lineRule="auto"/>
        <w:ind w:left="0"/>
        <w:jc w:val="both"/>
        <w:rPr>
          <w:rFonts w:ascii="Times New Roman" w:eastAsia="Times New Roman" w:hAnsi="Times New Roman" w:cs="Times New Roman"/>
          <w:sz w:val="24"/>
          <w:szCs w:val="24"/>
        </w:rPr>
      </w:pPr>
      <w:r w:rsidRPr="002344A6">
        <w:rPr>
          <w:rFonts w:ascii="Times New Roman" w:eastAsia="Times New Roman" w:hAnsi="Times New Roman" w:cs="Times New Roman"/>
          <w:sz w:val="24"/>
          <w:szCs w:val="24"/>
        </w:rPr>
        <w:t xml:space="preserve">16.12. </w:t>
      </w:r>
      <w:r w:rsidR="006E65DD" w:rsidRPr="002344A6">
        <w:rPr>
          <w:rFonts w:ascii="Times New Roman" w:eastAsia="Times New Roman" w:hAnsi="Times New Roman" w:cs="Times New Roman"/>
          <w:sz w:val="24"/>
          <w:szCs w:val="24"/>
        </w:rPr>
        <w:t xml:space="preserve">Saugiu kvalifikuotu elektroniniu parašu abiejų Šalių </w:t>
      </w:r>
      <w:r w:rsidR="0090794A">
        <w:rPr>
          <w:rFonts w:ascii="Times New Roman" w:eastAsia="Times New Roman" w:hAnsi="Times New Roman" w:cs="Times New Roman"/>
          <w:sz w:val="24"/>
          <w:szCs w:val="24"/>
        </w:rPr>
        <w:t xml:space="preserve">adoc formatu </w:t>
      </w:r>
      <w:r w:rsidR="006E65DD" w:rsidRPr="002344A6">
        <w:rPr>
          <w:rFonts w:ascii="Times New Roman" w:eastAsia="Times New Roman" w:hAnsi="Times New Roman" w:cs="Times New Roman"/>
          <w:sz w:val="24"/>
          <w:szCs w:val="24"/>
        </w:rPr>
        <w:t>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sidRPr="002344A6">
        <w:rPr>
          <w:rFonts w:ascii="Times New Roman" w:eastAsia="Times New Roman" w:hAnsi="Times New Roman" w:cs="Times New Roman"/>
          <w:sz w:val="24"/>
          <w:szCs w:val="24"/>
        </w:rPr>
        <w:t xml:space="preserve">16.13. Šalys šią Sutartį perskaitė, joms buvo išaiškintas Sutarties turinys ir pasekmės, Šalys Sutartį suprato ir, kaip visiškai atitinkančią jų valią ir ketinimus, pasirašė. </w:t>
      </w:r>
    </w:p>
    <w:p w14:paraId="42159F88" w14:textId="77777777" w:rsidR="0056336B" w:rsidRPr="002344A6" w:rsidRDefault="0056336B" w:rsidP="00BE42B4">
      <w:pPr>
        <w:pStyle w:val="Sraopastraipa"/>
        <w:tabs>
          <w:tab w:val="left" w:pos="284"/>
          <w:tab w:val="left" w:pos="426"/>
          <w:tab w:val="left" w:pos="567"/>
        </w:tabs>
        <w:spacing w:after="0" w:line="240" w:lineRule="auto"/>
        <w:ind w:left="0"/>
        <w:rPr>
          <w:rFonts w:ascii="Times New Roman" w:eastAsia="Times New Roman" w:hAnsi="Times New Roman" w:cs="Times New Roman"/>
          <w:sz w:val="24"/>
          <w:szCs w:val="24"/>
        </w:rPr>
      </w:pPr>
      <w:bookmarkStart w:id="3" w:name="_Hlk170381121"/>
      <w:r w:rsidRPr="002344A6">
        <w:rPr>
          <w:rFonts w:ascii="Times New Roman" w:eastAsia="Times New Roman" w:hAnsi="Times New Roman" w:cs="Times New Roman"/>
          <w:sz w:val="24"/>
          <w:szCs w:val="24"/>
        </w:rPr>
        <w:t>16.14. Sutarties priedai:</w:t>
      </w:r>
    </w:p>
    <w:p w14:paraId="5295FADF" w14:textId="77777777" w:rsidR="0056336B" w:rsidRPr="002344A6" w:rsidRDefault="0056336B" w:rsidP="00BE42B4">
      <w:pPr>
        <w:pStyle w:val="Sraopastraipa"/>
        <w:tabs>
          <w:tab w:val="left" w:pos="284"/>
          <w:tab w:val="left" w:pos="426"/>
          <w:tab w:val="left" w:pos="567"/>
        </w:tabs>
        <w:spacing w:after="0" w:line="240" w:lineRule="auto"/>
        <w:ind w:left="0"/>
        <w:rPr>
          <w:rFonts w:ascii="Times New Roman" w:eastAsia="Times New Roman" w:hAnsi="Times New Roman" w:cs="Times New Roman"/>
          <w:sz w:val="24"/>
          <w:szCs w:val="24"/>
        </w:rPr>
      </w:pPr>
      <w:r w:rsidRPr="002344A6">
        <w:rPr>
          <w:rFonts w:ascii="Times New Roman" w:eastAsia="Times New Roman" w:hAnsi="Times New Roman" w:cs="Times New Roman"/>
          <w:sz w:val="24"/>
          <w:szCs w:val="24"/>
        </w:rPr>
        <w:t>16.14.1. Sutarties įvykdymo užtikrinimo formos;</w:t>
      </w:r>
    </w:p>
    <w:p w14:paraId="5EC62E60" w14:textId="77777777" w:rsidR="0056336B" w:rsidRPr="00183721" w:rsidRDefault="0056336B" w:rsidP="00BE42B4">
      <w:pPr>
        <w:pStyle w:val="Sraopastraipa"/>
        <w:tabs>
          <w:tab w:val="left" w:pos="284"/>
          <w:tab w:val="left" w:pos="426"/>
          <w:tab w:val="left" w:pos="567"/>
        </w:tabs>
        <w:spacing w:after="0" w:line="240" w:lineRule="auto"/>
        <w:ind w:left="0"/>
        <w:rPr>
          <w:rFonts w:ascii="Times New Roman" w:hAnsi="Times New Roman" w:cs="Times New Roman"/>
          <w:sz w:val="24"/>
          <w:szCs w:val="24"/>
        </w:rPr>
      </w:pPr>
      <w:r w:rsidRPr="002344A6">
        <w:rPr>
          <w:rFonts w:ascii="Times New Roman" w:eastAsia="Times New Roman" w:hAnsi="Times New Roman" w:cs="Times New Roman"/>
          <w:sz w:val="24"/>
          <w:szCs w:val="24"/>
        </w:rPr>
        <w:t>16.14.2. Garantinio laikotarpio prievolių įvykdymo užtikrinimo</w:t>
      </w:r>
      <w:r w:rsidRPr="00183721">
        <w:rPr>
          <w:rFonts w:ascii="Times New Roman" w:hAnsi="Times New Roman" w:cs="Times New Roman"/>
          <w:sz w:val="24"/>
          <w:szCs w:val="24"/>
        </w:rPr>
        <w:t xml:space="preserve"> forma;</w:t>
      </w:r>
    </w:p>
    <w:p w14:paraId="73EE1242" w14:textId="77777777" w:rsidR="0056336B" w:rsidRPr="00183721" w:rsidRDefault="0056336B" w:rsidP="00BE42B4">
      <w:pPr>
        <w:pStyle w:val="Sraopastraipa"/>
        <w:tabs>
          <w:tab w:val="left" w:pos="284"/>
          <w:tab w:val="left" w:pos="426"/>
          <w:tab w:val="left" w:pos="567"/>
        </w:tabs>
        <w:spacing w:after="0" w:line="240" w:lineRule="auto"/>
        <w:ind w:left="0"/>
        <w:rPr>
          <w:rFonts w:ascii="Times New Roman" w:hAnsi="Times New Roman" w:cs="Times New Roman"/>
          <w:sz w:val="24"/>
          <w:szCs w:val="24"/>
        </w:rPr>
      </w:pPr>
      <w:r w:rsidRPr="00183721">
        <w:rPr>
          <w:rFonts w:ascii="Times New Roman" w:hAnsi="Times New Roman" w:cs="Times New Roman"/>
          <w:sz w:val="24"/>
          <w:szCs w:val="24"/>
        </w:rPr>
        <w:t>16.14.3. Veiklų sąrašas;</w:t>
      </w:r>
    </w:p>
    <w:p w14:paraId="0F3F51B6" w14:textId="05B6A0D8" w:rsidR="0056336B" w:rsidRPr="00183721" w:rsidRDefault="0056336B" w:rsidP="00BE42B4">
      <w:pPr>
        <w:pStyle w:val="Sraopastraipa1"/>
        <w:tabs>
          <w:tab w:val="left" w:pos="851"/>
          <w:tab w:val="left" w:pos="993"/>
        </w:tabs>
        <w:ind w:left="0"/>
        <w:jc w:val="both"/>
        <w:rPr>
          <w:rFonts w:ascii="Times New Roman" w:hAnsi="Times New Roman"/>
          <w:sz w:val="24"/>
          <w:szCs w:val="24"/>
        </w:rPr>
      </w:pPr>
      <w:r w:rsidRPr="00183721">
        <w:rPr>
          <w:rFonts w:ascii="Times New Roman" w:hAnsi="Times New Roman"/>
          <w:sz w:val="24"/>
          <w:szCs w:val="24"/>
        </w:rPr>
        <w:t xml:space="preserve">16.14.4. </w:t>
      </w:r>
      <w:r w:rsidR="00FA1B5A">
        <w:rPr>
          <w:rFonts w:ascii="Times New Roman" w:hAnsi="Times New Roman"/>
          <w:sz w:val="24"/>
          <w:szCs w:val="24"/>
        </w:rPr>
        <w:t>S</w:t>
      </w:r>
      <w:r w:rsidR="00FA1B5A" w:rsidRPr="00FA1B5A">
        <w:rPr>
          <w:rFonts w:ascii="Times New Roman" w:hAnsi="Times New Roman"/>
          <w:sz w:val="24"/>
          <w:szCs w:val="24"/>
        </w:rPr>
        <w:t>upaprastinto paprastojo remonto projekto apraš</w:t>
      </w:r>
      <w:r w:rsidR="00FA1B5A">
        <w:rPr>
          <w:rFonts w:ascii="Times New Roman" w:hAnsi="Times New Roman"/>
          <w:sz w:val="24"/>
          <w:szCs w:val="24"/>
        </w:rPr>
        <w:t xml:space="preserve">as </w:t>
      </w:r>
      <w:r w:rsidRPr="00183721">
        <w:rPr>
          <w:rFonts w:ascii="Times New Roman" w:hAnsi="Times New Roman"/>
          <w:sz w:val="24"/>
          <w:szCs w:val="24"/>
        </w:rPr>
        <w:t>(saugomas pas Užsakovą);</w:t>
      </w:r>
    </w:p>
    <w:p w14:paraId="0B2E5D9B" w14:textId="1A049BEC" w:rsidR="0056336B" w:rsidRPr="00183721" w:rsidRDefault="0056336B" w:rsidP="00BE42B4">
      <w:pPr>
        <w:pStyle w:val="Sraopastraipa1"/>
        <w:tabs>
          <w:tab w:val="left" w:pos="993"/>
        </w:tabs>
        <w:ind w:left="0"/>
        <w:jc w:val="both"/>
        <w:rPr>
          <w:rFonts w:ascii="Times New Roman" w:hAnsi="Times New Roman"/>
          <w:sz w:val="24"/>
          <w:szCs w:val="24"/>
        </w:rPr>
      </w:pPr>
      <w:r w:rsidRPr="00183721">
        <w:rPr>
          <w:rFonts w:ascii="Times New Roman" w:hAnsi="Times New Roman"/>
          <w:sz w:val="24"/>
          <w:szCs w:val="24"/>
        </w:rPr>
        <w:t>16.14.5. Subrangovų sąrašas;</w:t>
      </w:r>
    </w:p>
    <w:p w14:paraId="0CC9B66A" w14:textId="5D65CDE4" w:rsidR="0056336B" w:rsidRPr="00183721" w:rsidRDefault="0056336B" w:rsidP="00BE42B4">
      <w:pPr>
        <w:pStyle w:val="Sraopastraipa1"/>
        <w:tabs>
          <w:tab w:val="left" w:pos="993"/>
        </w:tabs>
        <w:ind w:left="0"/>
        <w:jc w:val="both"/>
        <w:rPr>
          <w:rFonts w:ascii="Times New Roman" w:hAnsi="Times New Roman"/>
          <w:sz w:val="24"/>
          <w:szCs w:val="24"/>
        </w:rPr>
      </w:pPr>
      <w:r w:rsidRPr="00183721">
        <w:rPr>
          <w:rFonts w:ascii="Times New Roman" w:hAnsi="Times New Roman"/>
          <w:sz w:val="24"/>
          <w:szCs w:val="24"/>
        </w:rPr>
        <w:t>16.14.6. Rangovo pasiūlymas</w:t>
      </w:r>
      <w:r w:rsidR="00FA1B5A">
        <w:rPr>
          <w:rFonts w:ascii="Times New Roman" w:hAnsi="Times New Roman"/>
          <w:sz w:val="24"/>
          <w:szCs w:val="24"/>
        </w:rPr>
        <w:t>.</w:t>
      </w:r>
    </w:p>
    <w:bookmarkEnd w:id="3"/>
    <w:p w14:paraId="71BE643C" w14:textId="77777777" w:rsidR="0056336B" w:rsidRDefault="0056336B" w:rsidP="00BE42B4">
      <w:pPr>
        <w:pStyle w:val="BodyText11"/>
        <w:tabs>
          <w:tab w:val="left" w:pos="360"/>
          <w:tab w:val="left" w:pos="709"/>
        </w:tabs>
        <w:ind w:firstLine="0"/>
        <w:rPr>
          <w:rFonts w:ascii="Times New Roman" w:hAnsi="Times New Roman"/>
          <w:sz w:val="24"/>
          <w:szCs w:val="24"/>
          <w:lang w:val="lt-LT"/>
        </w:rPr>
      </w:pPr>
    </w:p>
    <w:p w14:paraId="38DDFF41" w14:textId="77777777" w:rsidR="002344A6" w:rsidRPr="001A5C76" w:rsidRDefault="002344A6" w:rsidP="002344A6">
      <w:pPr>
        <w:tabs>
          <w:tab w:val="left" w:pos="284"/>
          <w:tab w:val="left" w:pos="426"/>
          <w:tab w:val="left" w:pos="567"/>
        </w:tabs>
        <w:spacing w:after="0" w:line="240" w:lineRule="auto"/>
        <w:contextualSpacing/>
        <w:jc w:val="center"/>
        <w:rPr>
          <w:rFonts w:ascii="Times New Roman" w:eastAsia="Times New Roman" w:hAnsi="Times New Roman" w:cs="Times New Roman"/>
          <w:b/>
          <w:sz w:val="24"/>
          <w:szCs w:val="24"/>
        </w:rPr>
      </w:pPr>
      <w:r w:rsidRPr="001A5C76">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I</w:t>
      </w:r>
      <w:r w:rsidRPr="001A5C76">
        <w:rPr>
          <w:rFonts w:ascii="Times New Roman" w:eastAsia="Times New Roman" w:hAnsi="Times New Roman" w:cs="Times New Roman"/>
          <w:b/>
          <w:sz w:val="24"/>
          <w:szCs w:val="24"/>
        </w:rPr>
        <w:t>I SKYRIUS</w:t>
      </w:r>
    </w:p>
    <w:p w14:paraId="37963D13" w14:textId="77777777" w:rsidR="002344A6" w:rsidRDefault="002344A6" w:rsidP="002344A6">
      <w:pPr>
        <w:spacing w:after="0" w:line="240" w:lineRule="auto"/>
        <w:jc w:val="center"/>
        <w:rPr>
          <w:rFonts w:ascii="Times New Roman" w:eastAsia="Times New Roman" w:hAnsi="Times New Roman" w:cs="Times New Roman"/>
          <w:b/>
          <w:bCs/>
          <w:sz w:val="24"/>
          <w:szCs w:val="24"/>
          <w:lang w:eastAsia="ar-SA"/>
        </w:rPr>
      </w:pPr>
      <w:r w:rsidRPr="005A3A7E">
        <w:rPr>
          <w:rFonts w:ascii="Times New Roman" w:eastAsia="Times New Roman" w:hAnsi="Times New Roman" w:cs="Times New Roman"/>
          <w:b/>
          <w:bCs/>
          <w:sz w:val="24"/>
          <w:szCs w:val="24"/>
          <w:lang w:eastAsia="ar-SA"/>
        </w:rPr>
        <w:t>ŠALIŲ REKVIZITAI IR PARAŠAI</w:t>
      </w:r>
    </w:p>
    <w:p w14:paraId="1E36D6E0" w14:textId="77777777" w:rsidR="002344A6" w:rsidRPr="00183721" w:rsidRDefault="002344A6" w:rsidP="00BE42B4">
      <w:pPr>
        <w:pStyle w:val="BodyText11"/>
        <w:tabs>
          <w:tab w:val="left" w:pos="360"/>
          <w:tab w:val="left" w:pos="709"/>
        </w:tabs>
        <w:ind w:firstLine="0"/>
        <w:rPr>
          <w:rFonts w:ascii="Times New Roman" w:hAnsi="Times New Roman"/>
          <w:sz w:val="24"/>
          <w:szCs w:val="24"/>
          <w:lang w:val="lt-LT"/>
        </w:rPr>
      </w:pPr>
    </w:p>
    <w:p w14:paraId="30184483" w14:textId="77777777" w:rsidR="0056336B" w:rsidRPr="00183721" w:rsidRDefault="0056336B" w:rsidP="00BE42B4">
      <w:pPr>
        <w:pStyle w:val="Stilius3"/>
        <w:spacing w:before="0"/>
        <w:jc w:val="left"/>
        <w:rPr>
          <w:sz w:val="24"/>
          <w:szCs w:val="24"/>
        </w:rPr>
      </w:pPr>
      <w:r w:rsidRPr="00183721">
        <w:rPr>
          <w:b/>
          <w:sz w:val="24"/>
          <w:szCs w:val="24"/>
        </w:rPr>
        <w:t xml:space="preserve">UŽSAKOVAS                                                            RANGOVAS </w:t>
      </w:r>
    </w:p>
    <w:p w14:paraId="2E093307" w14:textId="136C046D" w:rsidR="0056336B" w:rsidRPr="00183721" w:rsidRDefault="0056336B" w:rsidP="00BE42B4">
      <w:pPr>
        <w:pStyle w:val="Stilius3"/>
        <w:spacing w:before="0"/>
        <w:jc w:val="left"/>
        <w:rPr>
          <w:sz w:val="24"/>
          <w:szCs w:val="24"/>
        </w:rPr>
      </w:pPr>
      <w:r w:rsidRPr="00183721">
        <w:rPr>
          <w:sz w:val="24"/>
          <w:szCs w:val="24"/>
        </w:rPr>
        <w:t xml:space="preserve">Akmenės rajono savivaldybės administracija              </w:t>
      </w:r>
      <w:r w:rsidR="00B813F0">
        <w:rPr>
          <w:sz w:val="24"/>
          <w:szCs w:val="24"/>
        </w:rPr>
        <w:t>xx</w:t>
      </w:r>
      <w:r w:rsidR="00AC6550" w:rsidRPr="00AC6550">
        <w:rPr>
          <w:sz w:val="24"/>
          <w:szCs w:val="24"/>
        </w:rPr>
        <w:t> </w:t>
      </w:r>
      <w:r w:rsidR="00CF33FF" w:rsidRPr="00CF33FF">
        <w:rPr>
          <w:bCs/>
          <w:sz w:val="24"/>
          <w:szCs w:val="24"/>
        </w:rPr>
        <w:t>„</w:t>
      </w:r>
      <w:r w:rsidR="00B813F0">
        <w:rPr>
          <w:sz w:val="24"/>
          <w:szCs w:val="24"/>
        </w:rPr>
        <w:t>xxx</w:t>
      </w:r>
      <w:r w:rsidR="00AC6550">
        <w:rPr>
          <w:sz w:val="24"/>
          <w:szCs w:val="24"/>
        </w:rPr>
        <w:t>“</w:t>
      </w:r>
    </w:p>
    <w:p w14:paraId="31F75A6D" w14:textId="61B1829A" w:rsidR="0056336B" w:rsidRPr="00183721" w:rsidRDefault="0056336B" w:rsidP="00BE42B4">
      <w:pPr>
        <w:spacing w:after="0" w:line="240" w:lineRule="auto"/>
        <w:ind w:right="252"/>
        <w:rPr>
          <w:rFonts w:ascii="Times New Roman" w:hAnsi="Times New Roman" w:cs="Times New Roman"/>
          <w:sz w:val="24"/>
          <w:szCs w:val="24"/>
        </w:rPr>
      </w:pPr>
      <w:r w:rsidRPr="00183721">
        <w:rPr>
          <w:rFonts w:ascii="Times New Roman" w:hAnsi="Times New Roman" w:cs="Times New Roman"/>
          <w:sz w:val="24"/>
          <w:szCs w:val="24"/>
        </w:rPr>
        <w:t>Kodas 188719391                                                        Kodas</w:t>
      </w:r>
      <w:r w:rsidR="006831AF" w:rsidRPr="00183721">
        <w:rPr>
          <w:rFonts w:ascii="Times New Roman" w:hAnsi="Times New Roman" w:cs="Times New Roman"/>
          <w:sz w:val="24"/>
          <w:szCs w:val="24"/>
        </w:rPr>
        <w:t xml:space="preserve"> </w:t>
      </w:r>
      <w:r w:rsidR="00B813F0">
        <w:rPr>
          <w:rFonts w:ascii="Times New Roman" w:hAnsi="Times New Roman" w:cs="Times New Roman"/>
          <w:sz w:val="24"/>
          <w:szCs w:val="24"/>
        </w:rPr>
        <w:t>xxxx</w:t>
      </w:r>
    </w:p>
    <w:p w14:paraId="7954DAFD" w14:textId="5462B4E1" w:rsidR="0056336B" w:rsidRPr="00183721" w:rsidRDefault="0056336B" w:rsidP="00BE42B4">
      <w:pPr>
        <w:spacing w:after="0" w:line="240" w:lineRule="auto"/>
        <w:ind w:right="252"/>
        <w:rPr>
          <w:rFonts w:ascii="Times New Roman" w:hAnsi="Times New Roman" w:cs="Times New Roman"/>
          <w:bCs/>
          <w:sz w:val="24"/>
          <w:szCs w:val="24"/>
        </w:rPr>
      </w:pPr>
      <w:r w:rsidRPr="00183721">
        <w:rPr>
          <w:rFonts w:ascii="Times New Roman" w:hAnsi="Times New Roman" w:cs="Times New Roman"/>
          <w:bCs/>
          <w:sz w:val="24"/>
          <w:szCs w:val="24"/>
        </w:rPr>
        <w:t>PVM mokėtojo kodas – ne PVM mokėtoja                 PVM mokėtojo kodas</w:t>
      </w:r>
      <w:r w:rsidR="00AC6550">
        <w:rPr>
          <w:rFonts w:ascii="Times New Roman" w:hAnsi="Times New Roman" w:cs="Times New Roman"/>
          <w:bCs/>
          <w:sz w:val="24"/>
          <w:szCs w:val="24"/>
        </w:rPr>
        <w:t xml:space="preserve"> –</w:t>
      </w:r>
      <w:r w:rsidR="00B813F0">
        <w:rPr>
          <w:rFonts w:ascii="Times New Roman" w:hAnsi="Times New Roman" w:cs="Times New Roman"/>
          <w:bCs/>
          <w:sz w:val="24"/>
          <w:szCs w:val="24"/>
        </w:rPr>
        <w:t>xxxxx</w:t>
      </w:r>
    </w:p>
    <w:p w14:paraId="4762227B" w14:textId="6F5E0F3D" w:rsidR="0056336B" w:rsidRPr="00183721" w:rsidRDefault="0056336B" w:rsidP="00BE42B4">
      <w:pPr>
        <w:spacing w:after="0" w:line="240" w:lineRule="auto"/>
        <w:ind w:right="252"/>
        <w:rPr>
          <w:rFonts w:ascii="Times New Roman" w:hAnsi="Times New Roman" w:cs="Times New Roman"/>
          <w:b/>
          <w:sz w:val="24"/>
          <w:szCs w:val="24"/>
        </w:rPr>
      </w:pPr>
      <w:r w:rsidRPr="00183721">
        <w:rPr>
          <w:rFonts w:ascii="Times New Roman" w:hAnsi="Times New Roman" w:cs="Times New Roman"/>
          <w:sz w:val="24"/>
          <w:szCs w:val="24"/>
        </w:rPr>
        <w:t xml:space="preserve">L. Petravičiaus a. 2, LT–85132 Naujoji Akmenė        </w:t>
      </w:r>
      <w:r w:rsidR="00B813F0">
        <w:rPr>
          <w:rFonts w:ascii="Times New Roman" w:hAnsi="Times New Roman" w:cs="Times New Roman"/>
          <w:sz w:val="24"/>
          <w:szCs w:val="24"/>
        </w:rPr>
        <w:t>xxxx</w:t>
      </w:r>
      <w:r w:rsidRPr="00183721">
        <w:rPr>
          <w:rFonts w:ascii="Times New Roman" w:hAnsi="Times New Roman" w:cs="Times New Roman"/>
          <w:sz w:val="24"/>
          <w:szCs w:val="24"/>
        </w:rPr>
        <w:t xml:space="preserve"> </w:t>
      </w:r>
    </w:p>
    <w:p w14:paraId="1AD1AB38" w14:textId="7F35AB0E" w:rsidR="0056336B" w:rsidRPr="00183721" w:rsidRDefault="0056336B" w:rsidP="00BE42B4">
      <w:pPr>
        <w:tabs>
          <w:tab w:val="left" w:pos="5130"/>
        </w:tabs>
        <w:spacing w:after="0" w:line="240" w:lineRule="auto"/>
        <w:rPr>
          <w:rFonts w:ascii="Times New Roman" w:hAnsi="Times New Roman" w:cs="Times New Roman"/>
          <w:sz w:val="24"/>
          <w:szCs w:val="24"/>
        </w:rPr>
      </w:pPr>
      <w:r w:rsidRPr="00183721">
        <w:rPr>
          <w:rFonts w:ascii="Times New Roman" w:hAnsi="Times New Roman" w:cs="Times New Roman"/>
          <w:sz w:val="24"/>
          <w:szCs w:val="24"/>
        </w:rPr>
        <w:t xml:space="preserve">A. s. Nr. </w:t>
      </w:r>
      <w:r w:rsidR="006831AF" w:rsidRPr="00183721">
        <w:rPr>
          <w:rFonts w:ascii="Times New Roman" w:hAnsi="Times New Roman" w:cs="Times New Roman"/>
          <w:sz w:val="24"/>
          <w:szCs w:val="24"/>
        </w:rPr>
        <w:t>LT09 4010 0433 0001 0060</w:t>
      </w:r>
      <w:r w:rsidRPr="00183721">
        <w:rPr>
          <w:rFonts w:ascii="Times New Roman" w:hAnsi="Times New Roman" w:cs="Times New Roman"/>
          <w:sz w:val="24"/>
          <w:szCs w:val="24"/>
        </w:rPr>
        <w:t xml:space="preserve">                    </w:t>
      </w:r>
      <w:r w:rsidR="006831AF" w:rsidRPr="00183721">
        <w:rPr>
          <w:rFonts w:ascii="Times New Roman" w:hAnsi="Times New Roman" w:cs="Times New Roman"/>
          <w:sz w:val="24"/>
          <w:szCs w:val="24"/>
        </w:rPr>
        <w:t xml:space="preserve">     </w:t>
      </w:r>
      <w:r w:rsidR="001D6D24" w:rsidRPr="00183721">
        <w:rPr>
          <w:rFonts w:ascii="Times New Roman" w:hAnsi="Times New Roman" w:cs="Times New Roman"/>
          <w:sz w:val="24"/>
          <w:szCs w:val="24"/>
        </w:rPr>
        <w:t xml:space="preserve"> </w:t>
      </w:r>
      <w:r w:rsidRPr="00183721">
        <w:rPr>
          <w:rFonts w:ascii="Times New Roman" w:hAnsi="Times New Roman" w:cs="Times New Roman"/>
          <w:sz w:val="24"/>
          <w:szCs w:val="24"/>
        </w:rPr>
        <w:t xml:space="preserve">A. s. Nr. </w:t>
      </w:r>
      <w:r w:rsidR="00AC6550" w:rsidRPr="00AC6550">
        <w:rPr>
          <w:rFonts w:ascii="Times New Roman" w:hAnsi="Times New Roman" w:cs="Times New Roman"/>
          <w:sz w:val="24"/>
          <w:szCs w:val="24"/>
        </w:rPr>
        <w:t>LT</w:t>
      </w:r>
      <w:r w:rsidR="00B813F0">
        <w:rPr>
          <w:rFonts w:ascii="Times New Roman" w:hAnsi="Times New Roman" w:cs="Times New Roman"/>
          <w:sz w:val="24"/>
          <w:szCs w:val="24"/>
        </w:rPr>
        <w:t>xxxxx</w:t>
      </w:r>
    </w:p>
    <w:p w14:paraId="78A23159" w14:textId="00EE5B43" w:rsidR="0056336B" w:rsidRPr="00183721" w:rsidRDefault="0056336B" w:rsidP="00BE42B4">
      <w:pPr>
        <w:tabs>
          <w:tab w:val="left" w:pos="5130"/>
        </w:tabs>
        <w:spacing w:after="0" w:line="240" w:lineRule="auto"/>
        <w:rPr>
          <w:rFonts w:ascii="Times New Roman" w:hAnsi="Times New Roman" w:cs="Times New Roman"/>
          <w:sz w:val="24"/>
          <w:szCs w:val="24"/>
        </w:rPr>
      </w:pPr>
      <w:r w:rsidRPr="00183721">
        <w:rPr>
          <w:rFonts w:ascii="Times New Roman" w:hAnsi="Times New Roman" w:cs="Times New Roman"/>
          <w:sz w:val="24"/>
          <w:szCs w:val="24"/>
        </w:rPr>
        <w:t xml:space="preserve">Tel.: (8 425) 57 133                                                     Tel.: </w:t>
      </w:r>
      <w:r w:rsidR="006831AF" w:rsidRPr="00183721">
        <w:rPr>
          <w:rFonts w:ascii="Times New Roman" w:hAnsi="Times New Roman" w:cs="Times New Roman"/>
          <w:sz w:val="24"/>
          <w:szCs w:val="24"/>
        </w:rPr>
        <w:t>+370 </w:t>
      </w:r>
      <w:r w:rsidR="00B813F0">
        <w:rPr>
          <w:rFonts w:ascii="Times New Roman" w:hAnsi="Times New Roman" w:cs="Times New Roman"/>
          <w:sz w:val="24"/>
          <w:szCs w:val="24"/>
        </w:rPr>
        <w:t>xxxx</w:t>
      </w:r>
    </w:p>
    <w:p w14:paraId="014C1168" w14:textId="0A74744C" w:rsidR="0056336B" w:rsidRPr="00F74652" w:rsidRDefault="0056336B" w:rsidP="00BE42B4">
      <w:pPr>
        <w:spacing w:after="0" w:line="240" w:lineRule="auto"/>
        <w:ind w:right="252"/>
        <w:rPr>
          <w:rFonts w:ascii="Times New Roman" w:hAnsi="Times New Roman" w:cs="Times New Roman"/>
          <w:sz w:val="24"/>
          <w:szCs w:val="24"/>
          <w:u w:val="single"/>
        </w:rPr>
      </w:pPr>
      <w:r w:rsidRPr="00183721">
        <w:rPr>
          <w:rFonts w:ascii="Times New Roman" w:hAnsi="Times New Roman" w:cs="Times New Roman"/>
          <w:sz w:val="24"/>
          <w:szCs w:val="24"/>
        </w:rPr>
        <w:t xml:space="preserve">El. paštas: </w:t>
      </w:r>
      <w:hyperlink r:id="rId23" w:history="1">
        <w:r w:rsidRPr="00183721">
          <w:rPr>
            <w:rStyle w:val="Hipersaitas"/>
            <w:rFonts w:ascii="Times New Roman" w:hAnsi="Times New Roman" w:cs="Times New Roman"/>
            <w:sz w:val="24"/>
            <w:szCs w:val="24"/>
          </w:rPr>
          <w:t>info@akmene.lt</w:t>
        </w:r>
      </w:hyperlink>
      <w:r w:rsidRPr="00183721">
        <w:rPr>
          <w:rFonts w:ascii="Times New Roman" w:hAnsi="Times New Roman" w:cs="Times New Roman"/>
          <w:sz w:val="24"/>
          <w:szCs w:val="24"/>
        </w:rPr>
        <w:t xml:space="preserve">                                          El. p</w:t>
      </w:r>
      <w:r w:rsidR="00F74652">
        <w:rPr>
          <w:rFonts w:ascii="Times New Roman" w:hAnsi="Times New Roman" w:cs="Times New Roman"/>
          <w:sz w:val="24"/>
          <w:szCs w:val="24"/>
        </w:rPr>
        <w:t>.</w:t>
      </w:r>
      <w:r w:rsidRPr="00183721">
        <w:rPr>
          <w:rFonts w:ascii="Times New Roman" w:hAnsi="Times New Roman" w:cs="Times New Roman"/>
          <w:sz w:val="24"/>
          <w:szCs w:val="24"/>
        </w:rPr>
        <w:t xml:space="preserve"> </w:t>
      </w:r>
      <w:hyperlink r:id="rId24" w:history="1">
        <w:r w:rsidR="00B813F0">
          <w:rPr>
            <w:rStyle w:val="Hipersaitas"/>
            <w:rFonts w:ascii="Times New Roman" w:hAnsi="Times New Roman" w:cs="Times New Roman"/>
            <w:sz w:val="24"/>
            <w:szCs w:val="24"/>
            <w:u w:val="single"/>
          </w:rPr>
          <w:t>xxxxx</w:t>
        </w:r>
      </w:hyperlink>
      <w:r w:rsidR="00F74652" w:rsidRPr="00F74652">
        <w:rPr>
          <w:rFonts w:ascii="Times New Roman" w:hAnsi="Times New Roman" w:cs="Times New Roman"/>
          <w:sz w:val="24"/>
          <w:szCs w:val="24"/>
          <w:u w:val="single"/>
        </w:rPr>
        <w:t xml:space="preserve"> </w:t>
      </w:r>
    </w:p>
    <w:p w14:paraId="719F0EF8" w14:textId="77777777" w:rsidR="006831AF" w:rsidRPr="00183721" w:rsidRDefault="006831AF" w:rsidP="00BE42B4">
      <w:pPr>
        <w:pStyle w:val="Bodytxt"/>
        <w:jc w:val="left"/>
        <w:rPr>
          <w:sz w:val="24"/>
          <w:szCs w:val="24"/>
        </w:rPr>
      </w:pPr>
      <w:bookmarkStart w:id="4" w:name="_Hlk137718603"/>
    </w:p>
    <w:p w14:paraId="44BCFA44" w14:textId="77777777" w:rsidR="00F74652" w:rsidRDefault="00F74652" w:rsidP="00BE42B4">
      <w:pPr>
        <w:pStyle w:val="Bodytxt"/>
        <w:jc w:val="left"/>
        <w:rPr>
          <w:sz w:val="24"/>
          <w:szCs w:val="24"/>
        </w:rPr>
      </w:pPr>
    </w:p>
    <w:p w14:paraId="5E446FD0" w14:textId="6CBB1969" w:rsidR="0056336B" w:rsidRPr="00183721" w:rsidRDefault="006831AF" w:rsidP="00BE42B4">
      <w:pPr>
        <w:pStyle w:val="Bodytxt"/>
        <w:jc w:val="left"/>
        <w:rPr>
          <w:sz w:val="24"/>
          <w:szCs w:val="24"/>
        </w:rPr>
      </w:pPr>
      <w:r w:rsidRPr="00183721">
        <w:rPr>
          <w:sz w:val="24"/>
          <w:szCs w:val="24"/>
        </w:rPr>
        <w:t>Administracijos direktorė</w:t>
      </w:r>
      <w:r w:rsidR="0056336B" w:rsidRPr="00183721">
        <w:rPr>
          <w:sz w:val="24"/>
          <w:szCs w:val="24"/>
        </w:rPr>
        <w:t xml:space="preserve">                     </w:t>
      </w:r>
      <w:r w:rsidRPr="00183721">
        <w:rPr>
          <w:sz w:val="24"/>
          <w:szCs w:val="24"/>
        </w:rPr>
        <w:t xml:space="preserve">                        </w:t>
      </w:r>
      <w:r w:rsidR="0056336B" w:rsidRPr="00183721">
        <w:rPr>
          <w:sz w:val="24"/>
          <w:szCs w:val="24"/>
        </w:rPr>
        <w:t xml:space="preserve"> </w:t>
      </w:r>
      <w:r w:rsidR="00F74652" w:rsidRPr="00183721">
        <w:rPr>
          <w:sz w:val="24"/>
          <w:szCs w:val="24"/>
        </w:rPr>
        <w:t>Direktorius</w:t>
      </w:r>
    </w:p>
    <w:p w14:paraId="02825EC7" w14:textId="1A22F318" w:rsidR="0056336B" w:rsidRPr="00183721" w:rsidRDefault="006831AF" w:rsidP="00BE42B4">
      <w:pPr>
        <w:pStyle w:val="Bodytxt"/>
        <w:jc w:val="left"/>
        <w:rPr>
          <w:sz w:val="24"/>
          <w:szCs w:val="24"/>
        </w:rPr>
      </w:pPr>
      <w:r w:rsidRPr="00183721">
        <w:rPr>
          <w:sz w:val="24"/>
          <w:szCs w:val="24"/>
        </w:rPr>
        <w:t>Aromeda Laucienė</w:t>
      </w:r>
      <w:r w:rsidR="0056336B" w:rsidRPr="00183721">
        <w:rPr>
          <w:sz w:val="24"/>
          <w:szCs w:val="24"/>
        </w:rPr>
        <w:t xml:space="preserve">                       </w:t>
      </w:r>
      <w:r w:rsidRPr="00183721">
        <w:rPr>
          <w:sz w:val="24"/>
          <w:szCs w:val="24"/>
        </w:rPr>
        <w:t xml:space="preserve">                                 </w:t>
      </w:r>
      <w:r w:rsidR="00B813F0">
        <w:rPr>
          <w:sz w:val="24"/>
          <w:szCs w:val="24"/>
        </w:rPr>
        <w:t>xxxxx</w:t>
      </w:r>
    </w:p>
    <w:bookmarkEnd w:id="4"/>
    <w:p w14:paraId="3625D579" w14:textId="77777777" w:rsidR="0056336B" w:rsidRPr="00183721" w:rsidRDefault="0056336B"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br w:type="page"/>
      </w:r>
    </w:p>
    <w:p w14:paraId="647B5B4C" w14:textId="7C8CC668" w:rsidR="0056336B" w:rsidRPr="00183721" w:rsidRDefault="0056336B" w:rsidP="00BE42B4">
      <w:pPr>
        <w:autoSpaceDN w:val="0"/>
        <w:spacing w:after="0" w:line="240" w:lineRule="auto"/>
        <w:jc w:val="right"/>
        <w:rPr>
          <w:rFonts w:ascii="Times New Roman" w:hAnsi="Times New Roman" w:cs="Times New Roman"/>
          <w:sz w:val="24"/>
          <w:szCs w:val="24"/>
        </w:rPr>
      </w:pPr>
      <w:r w:rsidRPr="00183721">
        <w:rPr>
          <w:rFonts w:ascii="Times New Roman" w:hAnsi="Times New Roman" w:cs="Times New Roman"/>
          <w:sz w:val="24"/>
          <w:szCs w:val="24"/>
        </w:rPr>
        <w:lastRenderedPageBreak/>
        <w:t>202</w:t>
      </w:r>
      <w:r w:rsidR="00B813F0">
        <w:rPr>
          <w:rFonts w:ascii="Times New Roman" w:hAnsi="Times New Roman" w:cs="Times New Roman"/>
          <w:sz w:val="24"/>
          <w:szCs w:val="24"/>
        </w:rPr>
        <w:t>5</w:t>
      </w:r>
      <w:r w:rsidRPr="00183721">
        <w:rPr>
          <w:rFonts w:ascii="Times New Roman" w:hAnsi="Times New Roman" w:cs="Times New Roman"/>
          <w:sz w:val="24"/>
          <w:szCs w:val="24"/>
        </w:rPr>
        <w:t xml:space="preserve"> m. _______________ d. Sutarties Nr. _______________ 1 priedas</w:t>
      </w:r>
    </w:p>
    <w:p w14:paraId="6B6A525E" w14:textId="77777777" w:rsidR="0056336B" w:rsidRPr="00183721" w:rsidRDefault="0056336B" w:rsidP="00BE42B4">
      <w:pPr>
        <w:suppressAutoHyphens/>
        <w:spacing w:after="0" w:line="240" w:lineRule="auto"/>
        <w:rPr>
          <w:rFonts w:ascii="Times New Roman" w:hAnsi="Times New Roman" w:cs="Times New Roman"/>
          <w:b/>
          <w:sz w:val="24"/>
          <w:szCs w:val="24"/>
        </w:rPr>
      </w:pPr>
    </w:p>
    <w:p w14:paraId="68E6BF3B" w14:textId="77777777" w:rsidR="0056336B" w:rsidRPr="00183721" w:rsidRDefault="0056336B" w:rsidP="002344A6">
      <w:pPr>
        <w:suppressAutoHyphens/>
        <w:spacing w:after="0" w:line="240" w:lineRule="auto"/>
        <w:jc w:val="center"/>
        <w:rPr>
          <w:rFonts w:ascii="Times New Roman" w:hAnsi="Times New Roman" w:cs="Times New Roman"/>
          <w:b/>
          <w:sz w:val="24"/>
          <w:szCs w:val="24"/>
        </w:rPr>
      </w:pPr>
      <w:r w:rsidRPr="00183721">
        <w:rPr>
          <w:rFonts w:ascii="Times New Roman" w:hAnsi="Times New Roman" w:cs="Times New Roman"/>
          <w:b/>
          <w:sz w:val="24"/>
          <w:szCs w:val="24"/>
        </w:rPr>
        <w:t>PIRKIMO SUTARTIES SĄLYGŲ ĮVYKDYMO LAIDAVIMO RAŠTO FORMA</w:t>
      </w:r>
    </w:p>
    <w:p w14:paraId="7743279A" w14:textId="77777777" w:rsidR="0056336B" w:rsidRPr="00183721" w:rsidRDefault="0056336B" w:rsidP="00BE42B4">
      <w:pPr>
        <w:suppressAutoHyphens/>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20__ m. _____________ ____ d. Nr. ____________</w:t>
      </w:r>
    </w:p>
    <w:p w14:paraId="665331BC" w14:textId="77777777" w:rsidR="0056336B" w:rsidRPr="00183721" w:rsidRDefault="0056336B" w:rsidP="00BE42B4">
      <w:pPr>
        <w:suppressAutoHyphens/>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_________________________</w:t>
      </w:r>
    </w:p>
    <w:p w14:paraId="20A7DDA1" w14:textId="77777777" w:rsidR="0056336B" w:rsidRPr="00183721" w:rsidRDefault="0056336B" w:rsidP="00BE42B4">
      <w:pPr>
        <w:suppressAutoHyphens/>
        <w:spacing w:after="0" w:line="240" w:lineRule="auto"/>
        <w:jc w:val="center"/>
        <w:rPr>
          <w:rFonts w:ascii="Times New Roman" w:hAnsi="Times New Roman" w:cs="Times New Roman"/>
          <w:i/>
          <w:sz w:val="24"/>
          <w:szCs w:val="24"/>
        </w:rPr>
      </w:pPr>
      <w:r w:rsidRPr="00183721">
        <w:rPr>
          <w:rFonts w:ascii="Times New Roman" w:hAnsi="Times New Roman" w:cs="Times New Roman"/>
          <w:i/>
          <w:sz w:val="24"/>
          <w:szCs w:val="24"/>
        </w:rPr>
        <w:t>(miesto pavadinimas)</w:t>
      </w:r>
    </w:p>
    <w:p w14:paraId="62EE2547" w14:textId="77777777" w:rsidR="0056336B" w:rsidRPr="00183721" w:rsidRDefault="0056336B" w:rsidP="00BE42B4">
      <w:pPr>
        <w:suppressAutoHyphens/>
        <w:spacing w:after="0" w:line="240" w:lineRule="auto"/>
        <w:jc w:val="center"/>
        <w:rPr>
          <w:rFonts w:ascii="Times New Roman" w:hAnsi="Times New Roman" w:cs="Times New Roman"/>
          <w:i/>
          <w:sz w:val="24"/>
          <w:szCs w:val="24"/>
        </w:rPr>
      </w:pPr>
    </w:p>
    <w:p w14:paraId="6519130C" w14:textId="77777777" w:rsidR="0056336B" w:rsidRPr="00183721" w:rsidRDefault="0056336B" w:rsidP="00BE42B4">
      <w:pPr>
        <w:suppressAutoHyphens/>
        <w:spacing w:after="0" w:line="240" w:lineRule="auto"/>
        <w:jc w:val="center"/>
        <w:rPr>
          <w:rFonts w:ascii="Times New Roman" w:hAnsi="Times New Roman" w:cs="Times New Roman"/>
          <w:i/>
          <w:sz w:val="24"/>
          <w:szCs w:val="24"/>
        </w:rPr>
      </w:pPr>
      <w:r w:rsidRPr="00183721">
        <w:rPr>
          <w:rFonts w:ascii="Times New Roman" w:hAnsi="Times New Roman" w:cs="Times New Roman"/>
          <w:i/>
          <w:sz w:val="24"/>
          <w:szCs w:val="24"/>
        </w:rPr>
        <w:t>(Laidavimo raštas turi būti pateiktas kartu su laidavimo draudimo liudijimo polisu)</w:t>
      </w:r>
    </w:p>
    <w:p w14:paraId="0DFC8FAD"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Pirkimo sutarties pasirašymo data ir numeris: (</w:t>
      </w:r>
      <w:r w:rsidRPr="00183721">
        <w:rPr>
          <w:rFonts w:ascii="Times New Roman" w:hAnsi="Times New Roman" w:cs="Times New Roman"/>
          <w:i/>
          <w:sz w:val="24"/>
          <w:szCs w:val="24"/>
        </w:rPr>
        <w:t>nurodykite datą ir numerį)</w:t>
      </w:r>
    </w:p>
    <w:p w14:paraId="2D208AEF"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Pirkimo sutarties pavadinimas: (</w:t>
      </w:r>
      <w:r w:rsidRPr="00183721">
        <w:rPr>
          <w:rFonts w:ascii="Times New Roman" w:hAnsi="Times New Roman" w:cs="Times New Roman"/>
          <w:i/>
          <w:sz w:val="24"/>
          <w:szCs w:val="24"/>
        </w:rPr>
        <w:t xml:space="preserve">nurodykite pavadinimą ir Sutarties objektą) </w:t>
      </w:r>
      <w:r w:rsidRPr="00183721">
        <w:rPr>
          <w:rFonts w:ascii="Times New Roman" w:hAnsi="Times New Roman" w:cs="Times New Roman"/>
          <w:sz w:val="24"/>
          <w:szCs w:val="24"/>
        </w:rPr>
        <w:t>(toliau – Sutartis)</w:t>
      </w:r>
    </w:p>
    <w:p w14:paraId="547EB74F" w14:textId="77777777" w:rsidR="0056336B" w:rsidRPr="00183721" w:rsidRDefault="0056336B" w:rsidP="00BE42B4">
      <w:pPr>
        <w:spacing w:after="0" w:line="240" w:lineRule="auto"/>
        <w:ind w:firstLine="720"/>
        <w:jc w:val="both"/>
        <w:rPr>
          <w:rFonts w:ascii="Times New Roman" w:hAnsi="Times New Roman" w:cs="Times New Roman"/>
          <w:sz w:val="24"/>
          <w:szCs w:val="24"/>
        </w:rPr>
      </w:pPr>
    </w:p>
    <w:p w14:paraId="1C4B2C4A" w14:textId="77777777" w:rsidR="0056336B" w:rsidRPr="00183721" w:rsidRDefault="0056336B" w:rsidP="00BE42B4">
      <w:pPr>
        <w:spacing w:after="0" w:line="240" w:lineRule="auto"/>
        <w:ind w:firstLine="720"/>
        <w:jc w:val="both"/>
        <w:rPr>
          <w:rFonts w:ascii="Times New Roman" w:hAnsi="Times New Roman" w:cs="Times New Roman"/>
          <w:sz w:val="24"/>
          <w:szCs w:val="24"/>
        </w:rPr>
      </w:pPr>
      <w:r w:rsidRPr="00183721">
        <w:rPr>
          <w:rFonts w:ascii="Times New Roman" w:hAnsi="Times New Roman" w:cs="Times New Roman"/>
          <w:sz w:val="24"/>
          <w:szCs w:val="24"/>
        </w:rPr>
        <w:t>Šis laidavimo draudimo raštas galioja kartu su draudimo liudijimu (polisu) Nr. (</w:t>
      </w:r>
      <w:r w:rsidRPr="00183721">
        <w:rPr>
          <w:rFonts w:ascii="Times New Roman" w:hAnsi="Times New Roman" w:cs="Times New Roman"/>
          <w:i/>
          <w:sz w:val="24"/>
          <w:szCs w:val="24"/>
          <w:highlight w:val="lightGray"/>
        </w:rPr>
        <w:t>įrašykite numerį</w:t>
      </w:r>
      <w:r w:rsidRPr="00183721">
        <w:rPr>
          <w:rFonts w:ascii="Times New Roman" w:hAnsi="Times New Roman" w:cs="Times New Roman"/>
          <w:sz w:val="24"/>
          <w:szCs w:val="24"/>
        </w:rPr>
        <w:t>).</w:t>
      </w:r>
    </w:p>
    <w:p w14:paraId="0AEEDD84" w14:textId="77777777" w:rsidR="0056336B" w:rsidRPr="00183721" w:rsidRDefault="0056336B" w:rsidP="00BE42B4">
      <w:pPr>
        <w:spacing w:after="0" w:line="240" w:lineRule="auto"/>
        <w:ind w:firstLine="720"/>
        <w:jc w:val="both"/>
        <w:rPr>
          <w:rFonts w:ascii="Times New Roman" w:hAnsi="Times New Roman" w:cs="Times New Roman"/>
          <w:sz w:val="24"/>
          <w:szCs w:val="24"/>
        </w:rPr>
      </w:pPr>
      <w:r w:rsidRPr="00183721">
        <w:rPr>
          <w:rFonts w:ascii="Times New Roman" w:hAnsi="Times New Roman" w:cs="Times New Roman"/>
          <w:sz w:val="24"/>
          <w:szCs w:val="24"/>
        </w:rPr>
        <w:t>Klientas (</w:t>
      </w:r>
      <w:r w:rsidRPr="00183721">
        <w:rPr>
          <w:rFonts w:ascii="Times New Roman" w:hAnsi="Times New Roman" w:cs="Times New Roman"/>
          <w:sz w:val="24"/>
          <w:szCs w:val="24"/>
          <w:highlight w:val="lightGray"/>
        </w:rPr>
        <w:t>įrašykite pavadinimą, įmonės kodą, adresą; jei tai jungtinė veikla, išvardinkite pilnus ūkio subjektų grupės narių pavadinimus, nurodydami jungtinės veiklos sutarties datą ir numerį</w:t>
      </w:r>
      <w:r w:rsidRPr="00183721">
        <w:rPr>
          <w:rFonts w:ascii="Times New Roman" w:hAnsi="Times New Roman" w:cs="Times New Roman"/>
          <w:sz w:val="24"/>
          <w:szCs w:val="24"/>
        </w:rPr>
        <w:t>) (toliau – Draudėjas) yra sudaręs Sutartį, kurioje yra numatyta, kad Draudėjas privalo pateikti Sutarties sąlygų įvykdymo užtikrinimo laidavimo draudimo raštą.</w:t>
      </w:r>
    </w:p>
    <w:p w14:paraId="08B4C123" w14:textId="1DDC594C" w:rsidR="0056336B" w:rsidRPr="00183721" w:rsidRDefault="0056336B" w:rsidP="00BE42B4">
      <w:pPr>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Šiuo laidavimo draudimo raštu laiduotojas (</w:t>
      </w:r>
      <w:r w:rsidRPr="00183721">
        <w:rPr>
          <w:rFonts w:ascii="Times New Roman" w:hAnsi="Times New Roman" w:cs="Times New Roman"/>
          <w:sz w:val="24"/>
          <w:szCs w:val="24"/>
          <w:highlight w:val="lightGray"/>
        </w:rPr>
        <w:t>įrašykite laiduotojo pavadinimą, juridinį statusą ir adresą)</w:t>
      </w:r>
      <w:r w:rsidRPr="00183721">
        <w:rPr>
          <w:rFonts w:ascii="Times New Roman" w:hAnsi="Times New Roman" w:cs="Times New Roman"/>
          <w:sz w:val="24"/>
          <w:szCs w:val="24"/>
        </w:rPr>
        <w:t xml:space="preserve"> (toliau – Draudikas), besąlygiškai ir neatšaukiamai įsipareigoja sumokėti Akmenės rajono savivaldybės administracijai, L. Petravičiaus a. 2, LT-85132, Naujoji Akmenė (toliau – Naudos gavėjas), tinkamai vykdančiam Sutartyje numatytus įsipareigojimus, kurie turi įtakos Draudėjo Sutartyje prisiimtų įsipareigojimų tinkamam vykdymui, draudimo išmoką </w:t>
      </w:r>
      <w:r w:rsidRPr="00183721">
        <w:rPr>
          <w:rFonts w:ascii="Times New Roman" w:hAnsi="Times New Roman" w:cs="Times New Roman"/>
          <w:sz w:val="24"/>
          <w:szCs w:val="24"/>
          <w:highlight w:val="lightGray"/>
        </w:rPr>
        <w:t>[įrašykite laidavimo sumą skaičiais]</w:t>
      </w:r>
      <w:r w:rsidRPr="00183721">
        <w:rPr>
          <w:rFonts w:ascii="Times New Roman" w:hAnsi="Times New Roman" w:cs="Times New Roman"/>
          <w:sz w:val="24"/>
          <w:szCs w:val="24"/>
        </w:rPr>
        <w:t xml:space="preserve"> (</w:t>
      </w:r>
      <w:r w:rsidRPr="00183721">
        <w:rPr>
          <w:rFonts w:ascii="Times New Roman" w:hAnsi="Times New Roman" w:cs="Times New Roman"/>
          <w:sz w:val="24"/>
          <w:szCs w:val="24"/>
          <w:highlight w:val="lightGray"/>
        </w:rPr>
        <w:t>[įrašykite laidavimo sumą žodžiais ir valiutos pavadinimą]</w:t>
      </w:r>
      <w:r w:rsidRPr="00183721">
        <w:rPr>
          <w:rFonts w:ascii="Times New Roman" w:hAnsi="Times New Roman" w:cs="Times New Roman"/>
          <w:sz w:val="24"/>
          <w:szCs w:val="24"/>
        </w:rPr>
        <w:t>),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w:t>
      </w:r>
    </w:p>
    <w:p w14:paraId="19620753" w14:textId="295A783A" w:rsidR="0056336B" w:rsidRPr="00183721" w:rsidRDefault="0056336B" w:rsidP="00BE42B4">
      <w:pPr>
        <w:suppressAutoHyphens/>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Šio laidavimo draudimo sąlygos yra tokios: Draudėjas atsako dėl bet kokių  prievolių pagal Sutartį ir jos priedus pažeidimo, dalinio ar visiško jų nevykdymo ar netinkamo vykdymo.</w:t>
      </w:r>
    </w:p>
    <w:p w14:paraId="60BFCA0D" w14:textId="77777777" w:rsidR="0056336B" w:rsidRPr="00183721" w:rsidRDefault="0056336B" w:rsidP="00BE42B4">
      <w:pPr>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Draudikas neatsako už netesybų, palūkanų sumokėjimą bei Sutarties neįvykdymą ar netinkamą įvykdymą dėl nenugalimos jėgos aplinkybių (</w:t>
      </w:r>
      <w:r w:rsidRPr="00183721">
        <w:rPr>
          <w:rFonts w:ascii="Times New Roman" w:hAnsi="Times New Roman" w:cs="Times New Roman"/>
          <w:i/>
          <w:sz w:val="24"/>
          <w:szCs w:val="24"/>
        </w:rPr>
        <w:t>Force Majeure</w:t>
      </w:r>
      <w:r w:rsidRPr="00183721">
        <w:rPr>
          <w:rFonts w:ascii="Times New Roman" w:hAnsi="Times New Roman" w:cs="Times New Roman"/>
          <w:sz w:val="24"/>
          <w:szCs w:val="24"/>
        </w:rPr>
        <w:t>).</w:t>
      </w:r>
    </w:p>
    <w:p w14:paraId="38B738D4" w14:textId="77777777" w:rsidR="0056336B" w:rsidRPr="00183721" w:rsidRDefault="0056336B" w:rsidP="00BE42B4">
      <w:pPr>
        <w:suppressAutoHyphens/>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Šis įsipareigojimas yra privalomas Draudikui ir jo teisių perėmėjams. Draudikas įsipareigoja tik Naudos gavėjui, todėl šis laidavimo draudimo raštas yra neperleistinas ir neįkeistinas.</w:t>
      </w:r>
    </w:p>
    <w:p w14:paraId="680BEA44" w14:textId="77777777" w:rsidR="0056336B" w:rsidRPr="00183721" w:rsidRDefault="0056336B" w:rsidP="00BE42B4">
      <w:pPr>
        <w:suppressAutoHyphens/>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Draudiko įsipareigojimai įsigalioja nuo (</w:t>
      </w:r>
      <w:r w:rsidRPr="00183721">
        <w:rPr>
          <w:rFonts w:ascii="Times New Roman" w:hAnsi="Times New Roman" w:cs="Times New Roman"/>
          <w:i/>
          <w:sz w:val="24"/>
          <w:szCs w:val="24"/>
          <w:highlight w:val="lightGray"/>
        </w:rPr>
        <w:t>įrašykite datą</w:t>
      </w:r>
      <w:r w:rsidRPr="00183721">
        <w:rPr>
          <w:rFonts w:ascii="Times New Roman" w:hAnsi="Times New Roman" w:cs="Times New Roman"/>
          <w:sz w:val="24"/>
          <w:szCs w:val="24"/>
        </w:rPr>
        <w:t>) dienos ir galioja iki (</w:t>
      </w:r>
      <w:r w:rsidRPr="00183721">
        <w:rPr>
          <w:rFonts w:ascii="Times New Roman" w:hAnsi="Times New Roman" w:cs="Times New Roman"/>
          <w:i/>
          <w:sz w:val="24"/>
          <w:szCs w:val="24"/>
          <w:highlight w:val="lightGray"/>
        </w:rPr>
        <w:t xml:space="preserve">įrašykite </w:t>
      </w:r>
      <w:r w:rsidRPr="00183721">
        <w:rPr>
          <w:rFonts w:ascii="Times New Roman" w:hAnsi="Times New Roman" w:cs="Times New Roman"/>
          <w:bCs/>
          <w:i/>
          <w:sz w:val="24"/>
          <w:szCs w:val="24"/>
          <w:highlight w:val="lightGray"/>
        </w:rPr>
        <w:t xml:space="preserve">laidavimo draudimo </w:t>
      </w:r>
      <w:r w:rsidRPr="00183721">
        <w:rPr>
          <w:rFonts w:ascii="Times New Roman" w:hAnsi="Times New Roman" w:cs="Times New Roman"/>
          <w:i/>
          <w:sz w:val="24"/>
          <w:szCs w:val="24"/>
          <w:highlight w:val="lightGray"/>
        </w:rPr>
        <w:t>galiojimo datą</w:t>
      </w:r>
      <w:r w:rsidRPr="00183721">
        <w:rPr>
          <w:rFonts w:ascii="Times New Roman" w:hAnsi="Times New Roman" w:cs="Times New Roman"/>
          <w:sz w:val="24"/>
          <w:szCs w:val="24"/>
          <w:highlight w:val="lightGray"/>
        </w:rPr>
        <w:t>)</w:t>
      </w:r>
      <w:r w:rsidRPr="00183721">
        <w:rPr>
          <w:rFonts w:ascii="Times New Roman" w:hAnsi="Times New Roman" w:cs="Times New Roman"/>
          <w:sz w:val="24"/>
          <w:szCs w:val="24"/>
        </w:rPr>
        <w:t xml:space="preserve"> imtinai</w:t>
      </w:r>
      <w:r w:rsidRPr="00183721">
        <w:rPr>
          <w:rFonts w:ascii="Times New Roman" w:hAnsi="Times New Roman" w:cs="Times New Roman"/>
          <w:i/>
          <w:sz w:val="24"/>
          <w:szCs w:val="24"/>
        </w:rPr>
        <w:t xml:space="preserve">. </w:t>
      </w:r>
      <w:r w:rsidRPr="00183721">
        <w:rPr>
          <w:rFonts w:ascii="Times New Roman" w:hAnsi="Times New Roman" w:cs="Times New Roman"/>
          <w:sz w:val="24"/>
          <w:szCs w:val="24"/>
        </w:rPr>
        <w:t>Užsakovui nepareiškus reikalavimo per 3 (tris) mėnesius po šio laidavimo rašto pabaigos, jis nustoja galioti.</w:t>
      </w:r>
    </w:p>
    <w:p w14:paraId="66D709B6" w14:textId="77777777" w:rsidR="002344A6" w:rsidRDefault="0056336B" w:rsidP="002344A6">
      <w:pPr>
        <w:suppressAutoHyphens/>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Naudos gavėjui paprašius pratęsti laidavimo draudimo rašto galiojimo laikotarpį, Draudėjas įsipareigoja pranešti Draudikui apie tokį pratęsimą ir šio laidavimo draudimo rašto galiojimas Draudėjo prašymu Draudiko gali būti pratęstas.</w:t>
      </w:r>
    </w:p>
    <w:p w14:paraId="72A89030" w14:textId="24E7ACA5" w:rsidR="0056336B" w:rsidRPr="00183721" w:rsidRDefault="0056336B" w:rsidP="002344A6">
      <w:pPr>
        <w:suppressAutoHyphens/>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Išduotam laidavimo draudimo raštui taikytina Lietuvos Respublikos teisė. Šalių ginčai sprendžiami Lietuvos Respublikos įstatymų nustatyta tvarka.</w:t>
      </w:r>
    </w:p>
    <w:p w14:paraId="47B083D0" w14:textId="498C16D3" w:rsidR="0056336B" w:rsidRPr="00183721" w:rsidRDefault="0056336B" w:rsidP="002344A6">
      <w:pPr>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p>
    <w:p w14:paraId="59BD9E80" w14:textId="77777777" w:rsidR="0056336B" w:rsidRPr="00183721" w:rsidRDefault="0056336B" w:rsidP="00BE42B4">
      <w:pPr>
        <w:spacing w:after="0" w:line="240" w:lineRule="auto"/>
        <w:jc w:val="both"/>
        <w:rPr>
          <w:rFonts w:ascii="Times New Roman" w:hAnsi="Times New Roman" w:cs="Times New Roman"/>
          <w:sz w:val="24"/>
          <w:szCs w:val="24"/>
        </w:rPr>
      </w:pPr>
    </w:p>
    <w:p w14:paraId="5A766978" w14:textId="77777777" w:rsidR="0056336B" w:rsidRPr="00183721" w:rsidRDefault="0056336B" w:rsidP="00BE42B4">
      <w:pPr>
        <w:tabs>
          <w:tab w:val="right" w:leader="underscore" w:pos="9639"/>
        </w:tabs>
        <w:suppressAutoHyphens/>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Draudimo bendrovė:</w:t>
      </w:r>
      <w:r w:rsidRPr="00183721">
        <w:rPr>
          <w:rFonts w:ascii="Times New Roman" w:hAnsi="Times New Roman" w:cs="Times New Roman"/>
          <w:sz w:val="24"/>
          <w:szCs w:val="24"/>
        </w:rPr>
        <w:tab/>
      </w:r>
    </w:p>
    <w:p w14:paraId="0BB8F9B0" w14:textId="77777777" w:rsidR="0056336B" w:rsidRPr="00183721" w:rsidRDefault="0056336B" w:rsidP="00BE42B4">
      <w:pPr>
        <w:tabs>
          <w:tab w:val="center" w:pos="5670"/>
        </w:tabs>
        <w:suppressAutoHyphens/>
        <w:spacing w:after="0" w:line="240" w:lineRule="auto"/>
        <w:ind w:firstLine="567"/>
        <w:jc w:val="both"/>
        <w:rPr>
          <w:rFonts w:ascii="Times New Roman" w:hAnsi="Times New Roman" w:cs="Times New Roman"/>
          <w:i/>
          <w:sz w:val="24"/>
          <w:szCs w:val="24"/>
        </w:rPr>
      </w:pPr>
      <w:r w:rsidRPr="00183721">
        <w:rPr>
          <w:rFonts w:ascii="Times New Roman" w:hAnsi="Times New Roman" w:cs="Times New Roman"/>
          <w:sz w:val="24"/>
          <w:szCs w:val="24"/>
        </w:rPr>
        <w:tab/>
      </w:r>
      <w:r w:rsidRPr="00183721">
        <w:rPr>
          <w:rFonts w:ascii="Times New Roman" w:hAnsi="Times New Roman" w:cs="Times New Roman"/>
          <w:i/>
          <w:sz w:val="24"/>
          <w:szCs w:val="24"/>
        </w:rPr>
        <w:t>(Draudimo bendrovės pavadinimas)</w:t>
      </w:r>
    </w:p>
    <w:p w14:paraId="524F874A" w14:textId="77777777" w:rsidR="0056336B" w:rsidRPr="00183721" w:rsidRDefault="0056336B" w:rsidP="00BE42B4">
      <w:pPr>
        <w:tabs>
          <w:tab w:val="left" w:pos="2835"/>
          <w:tab w:val="right" w:leader="underscore" w:pos="5103"/>
          <w:tab w:val="left" w:pos="5670"/>
          <w:tab w:val="right" w:leader="underscore" w:pos="9072"/>
        </w:tabs>
        <w:suppressAutoHyphens/>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Įgaliotas asmuo:</w:t>
      </w:r>
      <w:r w:rsidRPr="00183721">
        <w:rPr>
          <w:rFonts w:ascii="Times New Roman" w:hAnsi="Times New Roman" w:cs="Times New Roman"/>
          <w:sz w:val="24"/>
          <w:szCs w:val="24"/>
        </w:rPr>
        <w:tab/>
      </w:r>
      <w:r w:rsidRPr="00183721">
        <w:rPr>
          <w:rFonts w:ascii="Times New Roman" w:hAnsi="Times New Roman" w:cs="Times New Roman"/>
          <w:sz w:val="24"/>
          <w:szCs w:val="24"/>
        </w:rPr>
        <w:tab/>
      </w:r>
      <w:r w:rsidRPr="00183721">
        <w:rPr>
          <w:rFonts w:ascii="Times New Roman" w:hAnsi="Times New Roman" w:cs="Times New Roman"/>
          <w:sz w:val="24"/>
          <w:szCs w:val="24"/>
        </w:rPr>
        <w:tab/>
      </w:r>
      <w:r w:rsidRPr="00183721">
        <w:rPr>
          <w:rFonts w:ascii="Times New Roman" w:hAnsi="Times New Roman" w:cs="Times New Roman"/>
          <w:sz w:val="24"/>
          <w:szCs w:val="24"/>
        </w:rPr>
        <w:tab/>
      </w:r>
    </w:p>
    <w:p w14:paraId="5005FE1E" w14:textId="77777777" w:rsidR="0056336B" w:rsidRPr="00183721" w:rsidRDefault="0056336B" w:rsidP="00BE42B4">
      <w:pPr>
        <w:tabs>
          <w:tab w:val="center" w:pos="3969"/>
          <w:tab w:val="center" w:pos="7371"/>
        </w:tabs>
        <w:suppressAutoHyphens/>
        <w:spacing w:after="0" w:line="240" w:lineRule="auto"/>
        <w:ind w:firstLine="567"/>
        <w:jc w:val="both"/>
        <w:rPr>
          <w:rFonts w:ascii="Times New Roman" w:hAnsi="Times New Roman" w:cs="Times New Roman"/>
          <w:sz w:val="24"/>
          <w:szCs w:val="24"/>
        </w:rPr>
      </w:pPr>
      <w:r w:rsidRPr="00183721">
        <w:rPr>
          <w:rFonts w:ascii="Times New Roman" w:hAnsi="Times New Roman" w:cs="Times New Roman"/>
          <w:sz w:val="24"/>
          <w:szCs w:val="24"/>
        </w:rPr>
        <w:tab/>
      </w:r>
      <w:r w:rsidRPr="00183721">
        <w:rPr>
          <w:rFonts w:ascii="Times New Roman" w:hAnsi="Times New Roman" w:cs="Times New Roman"/>
          <w:i/>
          <w:sz w:val="24"/>
          <w:szCs w:val="24"/>
        </w:rPr>
        <w:t>(parašas)</w:t>
      </w:r>
      <w:r w:rsidRPr="00183721">
        <w:rPr>
          <w:rFonts w:ascii="Times New Roman" w:hAnsi="Times New Roman" w:cs="Times New Roman"/>
          <w:sz w:val="24"/>
          <w:szCs w:val="24"/>
        </w:rPr>
        <w:tab/>
      </w:r>
      <w:r w:rsidRPr="00183721">
        <w:rPr>
          <w:rFonts w:ascii="Times New Roman" w:hAnsi="Times New Roman" w:cs="Times New Roman"/>
          <w:i/>
          <w:sz w:val="24"/>
          <w:szCs w:val="24"/>
        </w:rPr>
        <w:t>(vardas ir pavardė)</w:t>
      </w:r>
    </w:p>
    <w:p w14:paraId="10F2B5BE" w14:textId="77777777" w:rsidR="0056336B" w:rsidRPr="00183721" w:rsidRDefault="0056336B" w:rsidP="00BE42B4">
      <w:pPr>
        <w:keepNext/>
        <w:spacing w:after="0" w:line="240" w:lineRule="auto"/>
        <w:ind w:firstLine="540"/>
        <w:jc w:val="center"/>
        <w:outlineLvl w:val="1"/>
        <w:rPr>
          <w:rFonts w:ascii="Times New Roman" w:hAnsi="Times New Roman" w:cs="Times New Roman"/>
          <w:b/>
          <w:sz w:val="24"/>
          <w:szCs w:val="24"/>
        </w:rPr>
      </w:pPr>
      <w:r w:rsidRPr="00183721">
        <w:rPr>
          <w:rFonts w:ascii="Times New Roman" w:hAnsi="Times New Roman" w:cs="Times New Roman"/>
          <w:b/>
          <w:sz w:val="24"/>
          <w:szCs w:val="24"/>
        </w:rPr>
        <w:lastRenderedPageBreak/>
        <w:t>SUTARTIES ĮVYKDYMO UŽTIKRINIMO (GARANTIJOS) FORMA</w:t>
      </w:r>
    </w:p>
    <w:p w14:paraId="4A3302A1" w14:textId="77777777" w:rsidR="0056336B" w:rsidRPr="00183721" w:rsidRDefault="0056336B" w:rsidP="00BE42B4">
      <w:pPr>
        <w:keepNext/>
        <w:spacing w:after="0" w:line="240" w:lineRule="auto"/>
        <w:ind w:left="540"/>
        <w:jc w:val="center"/>
        <w:outlineLvl w:val="1"/>
        <w:rPr>
          <w:rFonts w:ascii="Times New Roman" w:hAnsi="Times New Roman" w:cs="Times New Roman"/>
          <w:b/>
          <w:bCs/>
          <w:iCs/>
          <w:sz w:val="24"/>
          <w:szCs w:val="24"/>
        </w:rPr>
      </w:pPr>
      <w:r w:rsidRPr="00183721">
        <w:rPr>
          <w:rFonts w:ascii="Times New Roman" w:hAnsi="Times New Roman" w:cs="Times New Roman"/>
          <w:b/>
          <w:bCs/>
          <w:iCs/>
          <w:sz w:val="24"/>
          <w:szCs w:val="24"/>
        </w:rPr>
        <w:t xml:space="preserve"> Nr._________</w:t>
      </w:r>
    </w:p>
    <w:p w14:paraId="21F8B4B4" w14:textId="77777777" w:rsidR="0056336B" w:rsidRPr="00183721" w:rsidRDefault="0056336B" w:rsidP="00BE42B4">
      <w:pPr>
        <w:tabs>
          <w:tab w:val="num" w:pos="1080"/>
        </w:tabs>
        <w:spacing w:after="0" w:line="240" w:lineRule="auto"/>
        <w:outlineLvl w:val="0"/>
        <w:rPr>
          <w:rFonts w:ascii="Times New Roman" w:hAnsi="Times New Roman" w:cs="Times New Roman"/>
          <w:sz w:val="24"/>
          <w:szCs w:val="24"/>
        </w:rPr>
      </w:pPr>
      <w:r w:rsidRPr="00183721">
        <w:rPr>
          <w:rFonts w:ascii="Times New Roman" w:hAnsi="Times New Roman" w:cs="Times New Roman"/>
          <w:sz w:val="24"/>
          <w:szCs w:val="24"/>
        </w:rPr>
        <w:t>Akmenės rajono savivaldybės administracija, L. Petravičiaus a. 2, LT-85132, Naujoji Akmenė, 188719391</w:t>
      </w:r>
    </w:p>
    <w:p w14:paraId="5D392B8A" w14:textId="3041D836" w:rsidR="0056336B" w:rsidRPr="00183721" w:rsidRDefault="0056336B" w:rsidP="00BE42B4">
      <w:pPr>
        <w:tabs>
          <w:tab w:val="left" w:pos="3600"/>
        </w:tabs>
        <w:spacing w:after="0" w:line="240" w:lineRule="auto"/>
        <w:jc w:val="right"/>
        <w:rPr>
          <w:rFonts w:ascii="Times New Roman" w:hAnsi="Times New Roman" w:cs="Times New Roman"/>
          <w:b/>
          <w:sz w:val="24"/>
          <w:szCs w:val="24"/>
        </w:rPr>
      </w:pPr>
      <w:r w:rsidRPr="00183721">
        <w:rPr>
          <w:rFonts w:ascii="Times New Roman" w:hAnsi="Times New Roman" w:cs="Times New Roman"/>
          <w:sz w:val="24"/>
          <w:szCs w:val="24"/>
        </w:rPr>
        <w:t>20</w:t>
      </w:r>
      <w:r w:rsidR="00FA1E15" w:rsidRPr="00183721">
        <w:rPr>
          <w:rFonts w:ascii="Times New Roman" w:hAnsi="Times New Roman" w:cs="Times New Roman"/>
          <w:sz w:val="24"/>
          <w:szCs w:val="24"/>
        </w:rPr>
        <w:t>2</w:t>
      </w:r>
      <w:r w:rsidRPr="00183721">
        <w:rPr>
          <w:rFonts w:ascii="Times New Roman" w:hAnsi="Times New Roman" w:cs="Times New Roman"/>
          <w:sz w:val="24"/>
          <w:szCs w:val="24"/>
        </w:rPr>
        <w:t>_ m. ________  __d.</w:t>
      </w:r>
      <w:r w:rsidRPr="00183721">
        <w:rPr>
          <w:rFonts w:ascii="Times New Roman" w:hAnsi="Times New Roman" w:cs="Times New Roman"/>
          <w:b/>
          <w:sz w:val="24"/>
          <w:szCs w:val="24"/>
        </w:rPr>
        <w:tab/>
      </w:r>
    </w:p>
    <w:p w14:paraId="75483847" w14:textId="77777777" w:rsidR="0056336B" w:rsidRPr="00183721" w:rsidRDefault="0056336B" w:rsidP="00BE42B4">
      <w:pPr>
        <w:tabs>
          <w:tab w:val="left" w:pos="3600"/>
        </w:tabs>
        <w:spacing w:after="0" w:line="240" w:lineRule="auto"/>
        <w:ind w:left="1296" w:firstLine="1296"/>
        <w:jc w:val="right"/>
        <w:rPr>
          <w:rFonts w:ascii="Times New Roman" w:hAnsi="Times New Roman" w:cs="Times New Roman"/>
          <w:sz w:val="24"/>
          <w:szCs w:val="24"/>
        </w:rPr>
      </w:pPr>
      <w:r w:rsidRPr="00183721">
        <w:rPr>
          <w:rFonts w:ascii="Times New Roman" w:hAnsi="Times New Roman" w:cs="Times New Roman"/>
          <w:sz w:val="24"/>
          <w:szCs w:val="24"/>
        </w:rPr>
        <w:t xml:space="preserve">                  </w:t>
      </w:r>
      <w:r w:rsidRPr="00183721">
        <w:rPr>
          <w:rFonts w:ascii="Times New Roman" w:hAnsi="Times New Roman" w:cs="Times New Roman"/>
          <w:sz w:val="24"/>
          <w:szCs w:val="24"/>
        </w:rPr>
        <w:tab/>
      </w:r>
      <w:r w:rsidRPr="00183721">
        <w:rPr>
          <w:rFonts w:ascii="Times New Roman" w:hAnsi="Times New Roman" w:cs="Times New Roman"/>
          <w:sz w:val="24"/>
          <w:szCs w:val="24"/>
        </w:rPr>
        <w:tab/>
        <w:t xml:space="preserve"> ___[</w:t>
      </w:r>
      <w:r w:rsidRPr="00183721">
        <w:rPr>
          <w:rFonts w:ascii="Times New Roman" w:hAnsi="Times New Roman" w:cs="Times New Roman"/>
          <w:sz w:val="24"/>
          <w:szCs w:val="24"/>
          <w:highlight w:val="lightGray"/>
        </w:rPr>
        <w:t>miesto pavadinimas</w:t>
      </w:r>
      <w:r w:rsidRPr="00183721">
        <w:rPr>
          <w:rFonts w:ascii="Times New Roman" w:hAnsi="Times New Roman" w:cs="Times New Roman"/>
          <w:sz w:val="24"/>
          <w:szCs w:val="24"/>
        </w:rPr>
        <w:t>]__</w:t>
      </w:r>
      <w:r w:rsidRPr="00183721">
        <w:rPr>
          <w:rFonts w:ascii="Times New Roman" w:hAnsi="Times New Roman" w:cs="Times New Roman"/>
          <w:sz w:val="24"/>
          <w:szCs w:val="24"/>
        </w:rPr>
        <w:tab/>
      </w:r>
    </w:p>
    <w:p w14:paraId="6EA3F241" w14:textId="100E4DB0" w:rsidR="0056336B" w:rsidRPr="00183721" w:rsidRDefault="0056336B" w:rsidP="00BE42B4">
      <w:pPr>
        <w:spacing w:after="0" w:line="240" w:lineRule="auto"/>
        <w:ind w:firstLine="720"/>
        <w:jc w:val="both"/>
        <w:rPr>
          <w:rFonts w:ascii="Times New Roman" w:hAnsi="Times New Roman" w:cs="Times New Roman"/>
          <w:i/>
          <w:sz w:val="24"/>
          <w:szCs w:val="24"/>
        </w:rPr>
      </w:pPr>
      <w:r w:rsidRPr="00183721">
        <w:rPr>
          <w:rFonts w:ascii="Times New Roman" w:hAnsi="Times New Roman" w:cs="Times New Roman"/>
          <w:sz w:val="24"/>
          <w:szCs w:val="24"/>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183721">
        <w:rPr>
          <w:rFonts w:ascii="Times New Roman" w:hAnsi="Times New Roman" w:cs="Times New Roman"/>
          <w:i/>
          <w:sz w:val="24"/>
          <w:szCs w:val="24"/>
        </w:rPr>
        <w:t>/Perkančiosios organizacijos pavadinimas/</w:t>
      </w:r>
      <w:r w:rsidRPr="00183721">
        <w:rPr>
          <w:rFonts w:ascii="Times New Roman" w:hAnsi="Times New Roman" w:cs="Times New Roman"/>
          <w:sz w:val="24"/>
          <w:szCs w:val="24"/>
        </w:rPr>
        <w:t xml:space="preserve"> (toliau – Garantijos gavėjas) numatomą pasirašyti ......... sutartį Nr.... (toliau – Sutartis) dėl [pirkimo objektas] turi būti užtikrinti sutarties įvykdymo garantija.</w:t>
      </w:r>
    </w:p>
    <w:p w14:paraId="22918833" w14:textId="77777777" w:rsidR="0056336B" w:rsidRPr="00183721" w:rsidRDefault="0056336B" w:rsidP="00BE42B4">
      <w:pPr>
        <w:suppressAutoHyphens/>
        <w:spacing w:after="0" w:line="240" w:lineRule="auto"/>
        <w:ind w:firstLine="720"/>
        <w:jc w:val="both"/>
        <w:rPr>
          <w:rFonts w:ascii="Times New Roman" w:hAnsi="Times New Roman" w:cs="Times New Roman"/>
          <w:sz w:val="24"/>
          <w:szCs w:val="24"/>
        </w:rPr>
      </w:pPr>
      <w:r w:rsidRPr="00183721">
        <w:rPr>
          <w:rFonts w:ascii="Times New Roman" w:hAnsi="Times New Roman" w:cs="Times New Roman"/>
          <w:sz w:val="24"/>
          <w:szCs w:val="24"/>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422C540" w14:textId="77777777" w:rsidR="0056336B" w:rsidRPr="00183721" w:rsidRDefault="0056336B" w:rsidP="00BE42B4">
      <w:pPr>
        <w:spacing w:after="0" w:line="240" w:lineRule="auto"/>
        <w:ind w:firstLine="720"/>
        <w:jc w:val="both"/>
        <w:rPr>
          <w:rFonts w:ascii="Times New Roman" w:hAnsi="Times New Roman" w:cs="Times New Roman"/>
          <w:sz w:val="24"/>
          <w:szCs w:val="24"/>
        </w:rPr>
      </w:pPr>
      <w:r w:rsidRPr="00183721">
        <w:rPr>
          <w:rFonts w:ascii="Times New Roman" w:hAnsi="Times New Roman" w:cs="Times New Roman"/>
          <w:sz w:val="24"/>
          <w:szCs w:val="24"/>
        </w:rPr>
        <w:t xml:space="preserve">Šis įsipareigojimas privalomas Garantui ir jo teisių perėmėjams ir patvirtintas Garanto antspaudu [garantijos išdavimo data]. </w:t>
      </w:r>
    </w:p>
    <w:p w14:paraId="04F5EEFC" w14:textId="77777777" w:rsidR="0056336B" w:rsidRPr="00183721" w:rsidRDefault="0056336B" w:rsidP="00BE42B4">
      <w:pPr>
        <w:spacing w:after="0" w:line="240" w:lineRule="auto"/>
        <w:ind w:firstLine="720"/>
        <w:jc w:val="both"/>
        <w:rPr>
          <w:rFonts w:ascii="Times New Roman" w:hAnsi="Times New Roman" w:cs="Times New Roman"/>
          <w:sz w:val="24"/>
          <w:szCs w:val="24"/>
        </w:rPr>
      </w:pPr>
      <w:r w:rsidRPr="00183721">
        <w:rPr>
          <w:rFonts w:ascii="Times New Roman" w:hAnsi="Times New Roman" w:cs="Times New Roman"/>
          <w:sz w:val="24"/>
          <w:szCs w:val="24"/>
        </w:rPr>
        <w:t>Garantas įsipareigoja tik Garantijos gavėjui, todėl ši garantija yra neperleistina ir neįkeistina.</w:t>
      </w:r>
    </w:p>
    <w:p w14:paraId="69DDFF01" w14:textId="77777777" w:rsidR="0056336B" w:rsidRPr="00183721" w:rsidRDefault="0056336B" w:rsidP="00BE42B4">
      <w:pPr>
        <w:spacing w:after="0" w:line="240" w:lineRule="auto"/>
        <w:ind w:firstLine="720"/>
        <w:jc w:val="both"/>
        <w:rPr>
          <w:rFonts w:ascii="Times New Roman" w:hAnsi="Times New Roman" w:cs="Times New Roman"/>
          <w:sz w:val="24"/>
          <w:szCs w:val="24"/>
        </w:rPr>
      </w:pPr>
      <w:r w:rsidRPr="00183721">
        <w:rPr>
          <w:rFonts w:ascii="Times New Roman" w:hAnsi="Times New Roman" w:cs="Times New Roman"/>
          <w:sz w:val="24"/>
          <w:szCs w:val="24"/>
        </w:rPr>
        <w:t>Bet kokius raštiškus pranešimus Garantijos gavėjas turi pateikti Garantui kartu su Garantijos gavėją aptarnaujančio  banko patvirtinimu, kad parašai yra autentiški.</w:t>
      </w:r>
    </w:p>
    <w:p w14:paraId="048CB1D1" w14:textId="77777777" w:rsidR="0056336B" w:rsidRPr="00183721" w:rsidRDefault="0056336B" w:rsidP="00BE42B4">
      <w:pPr>
        <w:spacing w:after="0" w:line="240" w:lineRule="auto"/>
        <w:ind w:firstLine="720"/>
        <w:jc w:val="both"/>
        <w:rPr>
          <w:rFonts w:ascii="Times New Roman" w:hAnsi="Times New Roman" w:cs="Times New Roman"/>
          <w:sz w:val="24"/>
          <w:szCs w:val="24"/>
        </w:rPr>
      </w:pPr>
      <w:r w:rsidRPr="00183721">
        <w:rPr>
          <w:rFonts w:ascii="Times New Roman" w:hAnsi="Times New Roman" w:cs="Times New Roman"/>
          <w:sz w:val="24"/>
          <w:szCs w:val="24"/>
        </w:rPr>
        <w:t xml:space="preserve">Ši garantija galioja iki [garantijos galiojimo data] </w:t>
      </w:r>
    </w:p>
    <w:p w14:paraId="248E5A59" w14:textId="77777777" w:rsidR="0056336B" w:rsidRPr="00183721" w:rsidRDefault="0056336B" w:rsidP="00BE42B4">
      <w:pPr>
        <w:spacing w:after="0" w:line="240" w:lineRule="auto"/>
        <w:ind w:firstLine="720"/>
        <w:rPr>
          <w:rFonts w:ascii="Times New Roman" w:hAnsi="Times New Roman" w:cs="Times New Roman"/>
          <w:sz w:val="24"/>
          <w:szCs w:val="24"/>
        </w:rPr>
      </w:pPr>
      <w:r w:rsidRPr="00183721">
        <w:rPr>
          <w:rFonts w:ascii="Times New Roman" w:hAnsi="Times New Roman" w:cs="Times New Roman"/>
          <w:sz w:val="24"/>
          <w:szCs w:val="24"/>
        </w:rPr>
        <w:t>Visi Garanto įsipareigojimai pagal šią garantiją baigiasi, jei:</w:t>
      </w:r>
    </w:p>
    <w:p w14:paraId="042CBD63" w14:textId="77777777" w:rsidR="0056336B" w:rsidRPr="00183721" w:rsidRDefault="0056336B" w:rsidP="00324AC7">
      <w:pPr>
        <w:spacing w:after="0" w:line="240" w:lineRule="auto"/>
        <w:ind w:firstLine="709"/>
        <w:rPr>
          <w:rFonts w:ascii="Times New Roman" w:hAnsi="Times New Roman" w:cs="Times New Roman"/>
          <w:sz w:val="24"/>
          <w:szCs w:val="24"/>
        </w:rPr>
      </w:pPr>
      <w:r w:rsidRPr="00183721">
        <w:rPr>
          <w:rFonts w:ascii="Times New Roman" w:hAnsi="Times New Roman" w:cs="Times New Roman"/>
          <w:sz w:val="24"/>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436A2328" w14:textId="77777777" w:rsidR="0056336B" w:rsidRPr="00183721" w:rsidRDefault="0056336B" w:rsidP="00324AC7">
      <w:pPr>
        <w:spacing w:after="0" w:line="240" w:lineRule="auto"/>
        <w:ind w:firstLine="709"/>
        <w:rPr>
          <w:rFonts w:ascii="Times New Roman" w:hAnsi="Times New Roman" w:cs="Times New Roman"/>
          <w:sz w:val="24"/>
          <w:szCs w:val="24"/>
        </w:rPr>
      </w:pPr>
      <w:r w:rsidRPr="00183721">
        <w:rPr>
          <w:rFonts w:ascii="Times New Roman" w:hAnsi="Times New Roman" w:cs="Times New Roman"/>
          <w:sz w:val="24"/>
          <w:szCs w:val="24"/>
        </w:rPr>
        <w:t>2. Garantui yra grąžinamas garantijos originalas su Garantijos gavėjo prierašu, kad:</w:t>
      </w:r>
    </w:p>
    <w:p w14:paraId="59D3851B" w14:textId="781768BC" w:rsidR="0056336B" w:rsidRPr="00183721" w:rsidRDefault="0056336B" w:rsidP="00BE42B4">
      <w:pPr>
        <w:spacing w:after="0" w:line="240" w:lineRule="auto"/>
        <w:ind w:left="283" w:firstLine="426"/>
        <w:rPr>
          <w:rFonts w:ascii="Times New Roman" w:hAnsi="Times New Roman" w:cs="Times New Roman"/>
          <w:sz w:val="24"/>
          <w:szCs w:val="24"/>
        </w:rPr>
      </w:pPr>
      <w:r w:rsidRPr="00183721">
        <w:rPr>
          <w:rFonts w:ascii="Times New Roman" w:hAnsi="Times New Roman" w:cs="Times New Roman"/>
          <w:sz w:val="24"/>
          <w:szCs w:val="24"/>
        </w:rPr>
        <w:t>2.1. Garantijos gavėjas atsisako savo teisių pagal šią garantiją;</w:t>
      </w:r>
    </w:p>
    <w:p w14:paraId="22A632E7" w14:textId="34ADA985" w:rsidR="0056336B" w:rsidRPr="00183721" w:rsidRDefault="0056336B" w:rsidP="00324AC7">
      <w:pPr>
        <w:spacing w:after="0" w:line="240" w:lineRule="auto"/>
        <w:ind w:firstLine="709"/>
        <w:rPr>
          <w:rFonts w:ascii="Times New Roman" w:hAnsi="Times New Roman" w:cs="Times New Roman"/>
          <w:sz w:val="24"/>
          <w:szCs w:val="24"/>
        </w:rPr>
      </w:pPr>
      <w:r w:rsidRPr="00183721">
        <w:rPr>
          <w:rFonts w:ascii="Times New Roman" w:hAnsi="Times New Roman" w:cs="Times New Roman"/>
          <w:sz w:val="24"/>
          <w:szCs w:val="24"/>
        </w:rPr>
        <w:t>arba</w:t>
      </w:r>
    </w:p>
    <w:p w14:paraId="5CFB9671" w14:textId="7ABE426C" w:rsidR="0056336B" w:rsidRPr="00183721" w:rsidRDefault="0056336B" w:rsidP="00324AC7">
      <w:pPr>
        <w:spacing w:after="0" w:line="240" w:lineRule="auto"/>
        <w:ind w:firstLine="709"/>
        <w:rPr>
          <w:rFonts w:ascii="Times New Roman" w:hAnsi="Times New Roman" w:cs="Times New Roman"/>
          <w:sz w:val="24"/>
          <w:szCs w:val="24"/>
        </w:rPr>
      </w:pPr>
      <w:r w:rsidRPr="00183721">
        <w:rPr>
          <w:rFonts w:ascii="Times New Roman" w:hAnsi="Times New Roman" w:cs="Times New Roman"/>
          <w:sz w:val="24"/>
          <w:szCs w:val="24"/>
        </w:rPr>
        <w:t>2.2. Klientas įvykdė šioje garantijoje nurodytus įsipareigojimus.</w:t>
      </w:r>
    </w:p>
    <w:p w14:paraId="3AC754AD" w14:textId="023AEB49" w:rsidR="0056336B" w:rsidRPr="00183721" w:rsidRDefault="0056336B" w:rsidP="00BE42B4">
      <w:pPr>
        <w:spacing w:after="0" w:line="240" w:lineRule="auto"/>
        <w:ind w:firstLine="720"/>
        <w:jc w:val="both"/>
        <w:rPr>
          <w:rFonts w:ascii="Times New Roman" w:hAnsi="Times New Roman" w:cs="Times New Roman"/>
          <w:sz w:val="24"/>
          <w:szCs w:val="24"/>
        </w:rPr>
      </w:pPr>
      <w:r w:rsidRPr="00183721">
        <w:rPr>
          <w:rFonts w:ascii="Times New Roman" w:hAnsi="Times New Roman" w:cs="Times New Roman"/>
          <w:sz w:val="24"/>
          <w:szCs w:val="24"/>
        </w:rPr>
        <w:t>Bet kokie Garantijos gavėjo reikalavimai mokėti nebus vykdomi, jeigu jie bus gauti aukščiau nurodytu Garanto adresu pasibaigus garantijos galiojimo laikotarpiui.</w:t>
      </w:r>
    </w:p>
    <w:p w14:paraId="0C0852B5" w14:textId="77777777" w:rsidR="0056336B" w:rsidRDefault="0056336B" w:rsidP="00BE42B4">
      <w:pPr>
        <w:spacing w:after="0" w:line="240" w:lineRule="auto"/>
        <w:ind w:firstLine="720"/>
        <w:jc w:val="both"/>
        <w:rPr>
          <w:rFonts w:ascii="Times New Roman" w:hAnsi="Times New Roman" w:cs="Times New Roman"/>
          <w:sz w:val="24"/>
          <w:szCs w:val="24"/>
        </w:rPr>
      </w:pPr>
      <w:r w:rsidRPr="00183721">
        <w:rPr>
          <w:rFonts w:ascii="Times New Roman" w:hAnsi="Times New Roman" w:cs="Times New Roman"/>
          <w:sz w:val="24"/>
          <w:szCs w:val="24"/>
        </w:rPr>
        <w:t>Šiai garantijai taikytina Lietuvos Respublikos teisė. Šalių ginčai  sprendžiami Lietuvos Respublikos įstatymų nustatyta tvarka.</w:t>
      </w:r>
    </w:p>
    <w:p w14:paraId="0B5AAFB1" w14:textId="77777777" w:rsidR="00324AC7" w:rsidRPr="00183721" w:rsidRDefault="00324AC7" w:rsidP="00BE42B4">
      <w:pPr>
        <w:spacing w:after="0" w:line="240" w:lineRule="auto"/>
        <w:ind w:firstLine="720"/>
        <w:jc w:val="both"/>
        <w:rPr>
          <w:rFonts w:ascii="Times New Roman" w:hAnsi="Times New Roman" w:cs="Times New Roman"/>
          <w:sz w:val="24"/>
          <w:szCs w:val="24"/>
        </w:rPr>
      </w:pPr>
    </w:p>
    <w:p w14:paraId="3659A5C6" w14:textId="77777777" w:rsidR="0056336B" w:rsidRPr="00183721" w:rsidRDefault="0056336B"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 xml:space="preserve">_____________________________ </w:t>
      </w:r>
    </w:p>
    <w:p w14:paraId="2839635D" w14:textId="77777777" w:rsidR="0056336B" w:rsidRPr="00183721" w:rsidRDefault="0056336B" w:rsidP="00BE42B4">
      <w:pPr>
        <w:spacing w:after="0" w:line="240" w:lineRule="auto"/>
        <w:ind w:left="2592" w:firstLine="1296"/>
        <w:jc w:val="both"/>
        <w:rPr>
          <w:rFonts w:ascii="Times New Roman" w:hAnsi="Times New Roman" w:cs="Times New Roman"/>
          <w:i/>
          <w:sz w:val="24"/>
          <w:szCs w:val="24"/>
        </w:rPr>
      </w:pPr>
    </w:p>
    <w:p w14:paraId="3CA5B6BC" w14:textId="77777777" w:rsidR="0056336B" w:rsidRPr="00183721" w:rsidRDefault="0056336B" w:rsidP="00BE42B4">
      <w:pPr>
        <w:spacing w:after="0" w:line="240" w:lineRule="auto"/>
        <w:ind w:left="2592" w:firstLine="1296"/>
        <w:jc w:val="both"/>
        <w:rPr>
          <w:rFonts w:ascii="Times New Roman" w:hAnsi="Times New Roman" w:cs="Times New Roman"/>
          <w:i/>
          <w:sz w:val="24"/>
          <w:szCs w:val="24"/>
        </w:rPr>
      </w:pPr>
      <w:r w:rsidRPr="00183721">
        <w:rPr>
          <w:rFonts w:ascii="Times New Roman" w:hAnsi="Times New Roman" w:cs="Times New Roman"/>
          <w:i/>
          <w:sz w:val="24"/>
          <w:szCs w:val="24"/>
        </w:rPr>
        <w:t>(Garanto  pavadinimas)</w:t>
      </w:r>
    </w:p>
    <w:p w14:paraId="3C601CDE" w14:textId="77777777" w:rsidR="0056336B" w:rsidRPr="00183721" w:rsidRDefault="0056336B" w:rsidP="00BE42B4">
      <w:pPr>
        <w:spacing w:after="0" w:line="240" w:lineRule="auto"/>
        <w:ind w:firstLine="720"/>
        <w:rPr>
          <w:rFonts w:ascii="Times New Roman" w:hAnsi="Times New Roman" w:cs="Times New Roman"/>
          <w:sz w:val="24"/>
          <w:szCs w:val="24"/>
        </w:rPr>
      </w:pPr>
    </w:p>
    <w:p w14:paraId="4E4050EE" w14:textId="77777777" w:rsidR="0056336B" w:rsidRPr="00183721" w:rsidRDefault="0056336B" w:rsidP="00BE42B4">
      <w:pPr>
        <w:spacing w:after="0" w:line="240" w:lineRule="auto"/>
        <w:ind w:firstLine="720"/>
        <w:rPr>
          <w:rFonts w:ascii="Times New Roman" w:hAnsi="Times New Roman" w:cs="Times New Roman"/>
          <w:sz w:val="24"/>
          <w:szCs w:val="24"/>
        </w:rPr>
      </w:pPr>
      <w:r w:rsidRPr="00183721">
        <w:rPr>
          <w:rFonts w:ascii="Times New Roman" w:hAnsi="Times New Roman" w:cs="Times New Roman"/>
          <w:sz w:val="24"/>
          <w:szCs w:val="24"/>
        </w:rPr>
        <w:t>A.V.</w:t>
      </w:r>
      <w:r w:rsidRPr="00183721">
        <w:rPr>
          <w:rFonts w:ascii="Times New Roman" w:hAnsi="Times New Roman" w:cs="Times New Roman"/>
          <w:sz w:val="24"/>
          <w:szCs w:val="24"/>
        </w:rPr>
        <w:tab/>
        <w:t>______________________</w:t>
      </w:r>
      <w:r w:rsidRPr="00183721">
        <w:rPr>
          <w:rFonts w:ascii="Times New Roman" w:hAnsi="Times New Roman" w:cs="Times New Roman"/>
          <w:sz w:val="24"/>
          <w:szCs w:val="24"/>
        </w:rPr>
        <w:tab/>
        <w:t xml:space="preserve">      ______   </w:t>
      </w:r>
      <w:r w:rsidRPr="00183721">
        <w:rPr>
          <w:rFonts w:ascii="Times New Roman" w:hAnsi="Times New Roman" w:cs="Times New Roman"/>
          <w:sz w:val="24"/>
          <w:szCs w:val="24"/>
        </w:rPr>
        <w:tab/>
        <w:t>____________</w:t>
      </w:r>
    </w:p>
    <w:p w14:paraId="146DA3F7" w14:textId="77777777" w:rsidR="0056336B" w:rsidRPr="00183721" w:rsidRDefault="0056336B" w:rsidP="00BE42B4">
      <w:pPr>
        <w:spacing w:after="0" w:line="240" w:lineRule="auto"/>
        <w:jc w:val="both"/>
        <w:rPr>
          <w:rFonts w:ascii="Times New Roman" w:hAnsi="Times New Roman" w:cs="Times New Roman"/>
          <w:i/>
          <w:sz w:val="24"/>
          <w:szCs w:val="24"/>
        </w:rPr>
      </w:pPr>
      <w:r w:rsidRPr="00183721">
        <w:rPr>
          <w:rFonts w:ascii="Times New Roman" w:hAnsi="Times New Roman" w:cs="Times New Roman"/>
          <w:sz w:val="24"/>
          <w:szCs w:val="24"/>
        </w:rPr>
        <w:tab/>
      </w:r>
      <w:r w:rsidRPr="00183721">
        <w:rPr>
          <w:rFonts w:ascii="Times New Roman" w:hAnsi="Times New Roman" w:cs="Times New Roman"/>
          <w:i/>
          <w:sz w:val="24"/>
          <w:szCs w:val="24"/>
        </w:rPr>
        <w:t>(įgalioto asmens pareigos)</w:t>
      </w:r>
      <w:r w:rsidRPr="00183721">
        <w:rPr>
          <w:rFonts w:ascii="Times New Roman" w:hAnsi="Times New Roman" w:cs="Times New Roman"/>
          <w:i/>
          <w:sz w:val="24"/>
          <w:szCs w:val="24"/>
        </w:rPr>
        <w:tab/>
        <w:t xml:space="preserve">                        ( parašas)     (vardo raidė, pavardė)</w:t>
      </w:r>
    </w:p>
    <w:p w14:paraId="4D37E49D" w14:textId="77777777" w:rsidR="0056336B" w:rsidRPr="00183721" w:rsidRDefault="0056336B"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tab/>
        <w:t>______________________</w:t>
      </w:r>
      <w:r w:rsidRPr="00183721">
        <w:rPr>
          <w:rFonts w:ascii="Times New Roman" w:hAnsi="Times New Roman" w:cs="Times New Roman"/>
          <w:sz w:val="24"/>
          <w:szCs w:val="24"/>
        </w:rPr>
        <w:tab/>
        <w:t xml:space="preserve">      ______ </w:t>
      </w:r>
      <w:r w:rsidRPr="00183721">
        <w:rPr>
          <w:rFonts w:ascii="Times New Roman" w:hAnsi="Times New Roman" w:cs="Times New Roman"/>
          <w:sz w:val="24"/>
          <w:szCs w:val="24"/>
        </w:rPr>
        <w:tab/>
        <w:t>____________</w:t>
      </w:r>
    </w:p>
    <w:p w14:paraId="744A497A"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ab/>
      </w:r>
      <w:r w:rsidRPr="00183721">
        <w:rPr>
          <w:rFonts w:ascii="Times New Roman" w:hAnsi="Times New Roman" w:cs="Times New Roman"/>
          <w:i/>
          <w:sz w:val="24"/>
          <w:szCs w:val="24"/>
        </w:rPr>
        <w:t>(įgalioto asmens pareigos)</w:t>
      </w:r>
      <w:r w:rsidRPr="00183721">
        <w:rPr>
          <w:rFonts w:ascii="Times New Roman" w:hAnsi="Times New Roman" w:cs="Times New Roman"/>
          <w:i/>
          <w:sz w:val="24"/>
          <w:szCs w:val="24"/>
        </w:rPr>
        <w:tab/>
        <w:t xml:space="preserve">                        ( parašas)  (vardo raidė, pavardė)</w:t>
      </w:r>
    </w:p>
    <w:p w14:paraId="60F1C37B" w14:textId="77777777" w:rsidR="0056336B" w:rsidRPr="00183721" w:rsidRDefault="0056336B" w:rsidP="00BE42B4">
      <w:pPr>
        <w:spacing w:after="0" w:line="240" w:lineRule="auto"/>
        <w:ind w:left="397" w:hanging="397"/>
        <w:jc w:val="both"/>
        <w:rPr>
          <w:rFonts w:ascii="Times New Roman" w:hAnsi="Times New Roman" w:cs="Times New Roman"/>
          <w:i/>
          <w:sz w:val="24"/>
          <w:szCs w:val="24"/>
        </w:rPr>
      </w:pPr>
    </w:p>
    <w:p w14:paraId="35E530C2" w14:textId="77777777" w:rsidR="0056336B" w:rsidRPr="00183721" w:rsidRDefault="0056336B" w:rsidP="00BE42B4">
      <w:pPr>
        <w:spacing w:after="0" w:line="240" w:lineRule="auto"/>
        <w:ind w:left="397" w:hanging="397"/>
        <w:jc w:val="both"/>
        <w:rPr>
          <w:rFonts w:ascii="Times New Roman" w:hAnsi="Times New Roman" w:cs="Times New Roman"/>
          <w:i/>
          <w:sz w:val="24"/>
          <w:szCs w:val="24"/>
        </w:rPr>
      </w:pPr>
    </w:p>
    <w:p w14:paraId="39F61814" w14:textId="77777777" w:rsidR="00324AC7" w:rsidRDefault="00324AC7" w:rsidP="00BE42B4">
      <w:pPr>
        <w:autoSpaceDN w:val="0"/>
        <w:spacing w:after="0" w:line="240" w:lineRule="auto"/>
        <w:jc w:val="right"/>
        <w:rPr>
          <w:rFonts w:ascii="Times New Roman" w:hAnsi="Times New Roman" w:cs="Times New Roman"/>
          <w:sz w:val="24"/>
          <w:szCs w:val="24"/>
        </w:rPr>
      </w:pPr>
    </w:p>
    <w:p w14:paraId="60BACFDB" w14:textId="77777777" w:rsidR="00324AC7" w:rsidRDefault="00324AC7" w:rsidP="00BE42B4">
      <w:pPr>
        <w:autoSpaceDN w:val="0"/>
        <w:spacing w:after="0" w:line="240" w:lineRule="auto"/>
        <w:jc w:val="right"/>
        <w:rPr>
          <w:rFonts w:ascii="Times New Roman" w:hAnsi="Times New Roman" w:cs="Times New Roman"/>
          <w:sz w:val="24"/>
          <w:szCs w:val="24"/>
        </w:rPr>
      </w:pPr>
    </w:p>
    <w:p w14:paraId="348C4B9C" w14:textId="2764F554" w:rsidR="0056336B" w:rsidRPr="00183721" w:rsidRDefault="0056336B" w:rsidP="00BE42B4">
      <w:pPr>
        <w:autoSpaceDN w:val="0"/>
        <w:spacing w:after="0" w:line="240" w:lineRule="auto"/>
        <w:jc w:val="right"/>
        <w:rPr>
          <w:rFonts w:ascii="Times New Roman" w:hAnsi="Times New Roman" w:cs="Times New Roman"/>
          <w:sz w:val="24"/>
          <w:szCs w:val="24"/>
        </w:rPr>
      </w:pPr>
      <w:r w:rsidRPr="00183721">
        <w:rPr>
          <w:rFonts w:ascii="Times New Roman" w:hAnsi="Times New Roman" w:cs="Times New Roman"/>
          <w:sz w:val="24"/>
          <w:szCs w:val="24"/>
        </w:rPr>
        <w:lastRenderedPageBreak/>
        <w:t>202</w:t>
      </w:r>
      <w:r w:rsidR="00B813F0">
        <w:rPr>
          <w:rFonts w:ascii="Times New Roman" w:hAnsi="Times New Roman" w:cs="Times New Roman"/>
          <w:sz w:val="24"/>
          <w:szCs w:val="24"/>
        </w:rPr>
        <w:t>5</w:t>
      </w:r>
      <w:r w:rsidRPr="00183721">
        <w:rPr>
          <w:rFonts w:ascii="Times New Roman" w:hAnsi="Times New Roman" w:cs="Times New Roman"/>
          <w:sz w:val="24"/>
          <w:szCs w:val="24"/>
        </w:rPr>
        <w:t xml:space="preserve"> m. _______________ d. Sutarties Nr. _______________ 2 priedas</w:t>
      </w:r>
    </w:p>
    <w:p w14:paraId="053D5DF1" w14:textId="77777777" w:rsidR="0056336B" w:rsidRPr="00183721" w:rsidRDefault="0056336B" w:rsidP="00BE42B4">
      <w:pPr>
        <w:autoSpaceDN w:val="0"/>
        <w:spacing w:after="0" w:line="240" w:lineRule="auto"/>
        <w:jc w:val="right"/>
        <w:rPr>
          <w:rFonts w:ascii="Times New Roman" w:hAnsi="Times New Roman" w:cs="Times New Roman"/>
          <w:sz w:val="24"/>
          <w:szCs w:val="24"/>
        </w:rPr>
      </w:pPr>
    </w:p>
    <w:p w14:paraId="1E4997DB" w14:textId="77777777" w:rsidR="0056336B" w:rsidRPr="00324AC7" w:rsidRDefault="0056336B" w:rsidP="00BE42B4">
      <w:pPr>
        <w:suppressAutoHyphens/>
        <w:autoSpaceDN w:val="0"/>
        <w:spacing w:after="0" w:line="240" w:lineRule="auto"/>
        <w:jc w:val="center"/>
        <w:rPr>
          <w:rFonts w:ascii="Times New Roman" w:hAnsi="Times New Roman" w:cs="Times New Roman"/>
          <w:b/>
          <w:sz w:val="23"/>
          <w:szCs w:val="23"/>
        </w:rPr>
      </w:pPr>
      <w:r w:rsidRPr="00324AC7">
        <w:rPr>
          <w:rFonts w:ascii="Times New Roman" w:hAnsi="Times New Roman" w:cs="Times New Roman"/>
          <w:b/>
          <w:sz w:val="23"/>
          <w:szCs w:val="23"/>
        </w:rPr>
        <w:t>GARANTINIO LAIKOTARPIO LAIDAVIMO DRAUDIMO RAŠTO NR. _______</w:t>
      </w:r>
    </w:p>
    <w:p w14:paraId="085373F8" w14:textId="77777777" w:rsidR="0056336B" w:rsidRPr="00324AC7" w:rsidRDefault="0056336B" w:rsidP="00BE42B4">
      <w:pPr>
        <w:suppressAutoHyphens/>
        <w:autoSpaceDN w:val="0"/>
        <w:spacing w:after="0" w:line="240" w:lineRule="auto"/>
        <w:jc w:val="center"/>
        <w:rPr>
          <w:rFonts w:ascii="Times New Roman" w:hAnsi="Times New Roman" w:cs="Times New Roman"/>
          <w:b/>
          <w:sz w:val="23"/>
          <w:szCs w:val="23"/>
        </w:rPr>
      </w:pPr>
      <w:r w:rsidRPr="00324AC7">
        <w:rPr>
          <w:rFonts w:ascii="Times New Roman" w:hAnsi="Times New Roman" w:cs="Times New Roman"/>
          <w:b/>
          <w:sz w:val="23"/>
          <w:szCs w:val="23"/>
        </w:rPr>
        <w:t>FORMA</w:t>
      </w:r>
    </w:p>
    <w:p w14:paraId="0494A88B" w14:textId="77777777" w:rsidR="0056336B" w:rsidRPr="00324AC7" w:rsidRDefault="0056336B" w:rsidP="00BE42B4">
      <w:pPr>
        <w:autoSpaceDN w:val="0"/>
        <w:spacing w:after="0" w:line="240" w:lineRule="auto"/>
        <w:jc w:val="center"/>
        <w:rPr>
          <w:rFonts w:ascii="Times New Roman" w:hAnsi="Times New Roman" w:cs="Times New Roman"/>
          <w:sz w:val="22"/>
          <w:szCs w:val="22"/>
        </w:rPr>
      </w:pPr>
      <w:r w:rsidRPr="00324AC7">
        <w:rPr>
          <w:rFonts w:ascii="Times New Roman" w:hAnsi="Times New Roman" w:cs="Times New Roman"/>
          <w:sz w:val="22"/>
          <w:szCs w:val="22"/>
        </w:rPr>
        <w:t>Šis laidavimo draudimo raštas galioja tik su draudimo liudijimu (polisu) Nr. (</w:t>
      </w:r>
      <w:r w:rsidRPr="00324AC7">
        <w:rPr>
          <w:rFonts w:ascii="Times New Roman" w:hAnsi="Times New Roman" w:cs="Times New Roman"/>
          <w:sz w:val="22"/>
          <w:szCs w:val="22"/>
          <w:highlight w:val="lightGray"/>
        </w:rPr>
        <w:t>įrašykite seriją ir/arba numerį</w:t>
      </w:r>
      <w:r w:rsidRPr="00324AC7">
        <w:rPr>
          <w:rFonts w:ascii="Times New Roman" w:hAnsi="Times New Roman" w:cs="Times New Roman"/>
          <w:sz w:val="22"/>
          <w:szCs w:val="22"/>
        </w:rPr>
        <w:t>)</w:t>
      </w:r>
    </w:p>
    <w:p w14:paraId="56129FDB" w14:textId="77777777" w:rsidR="0056336B" w:rsidRPr="00324AC7" w:rsidRDefault="0056336B" w:rsidP="00BE42B4">
      <w:pPr>
        <w:suppressAutoHyphens/>
        <w:autoSpaceDN w:val="0"/>
        <w:spacing w:after="0" w:line="240" w:lineRule="auto"/>
        <w:jc w:val="right"/>
        <w:rPr>
          <w:rFonts w:ascii="Times New Roman" w:hAnsi="Times New Roman" w:cs="Times New Roman"/>
          <w:sz w:val="22"/>
          <w:szCs w:val="22"/>
        </w:rPr>
      </w:pPr>
      <w:r w:rsidRPr="00324AC7">
        <w:rPr>
          <w:rFonts w:ascii="Times New Roman" w:hAnsi="Times New Roman" w:cs="Times New Roman"/>
          <w:sz w:val="22"/>
          <w:szCs w:val="22"/>
        </w:rPr>
        <w:t>20___m._____________ d.</w:t>
      </w:r>
    </w:p>
    <w:p w14:paraId="238B79B7" w14:textId="77777777" w:rsidR="0056336B" w:rsidRPr="00324AC7" w:rsidRDefault="0056336B" w:rsidP="00BE42B4">
      <w:pPr>
        <w:suppressAutoHyphens/>
        <w:autoSpaceDN w:val="0"/>
        <w:spacing w:after="0" w:line="240" w:lineRule="auto"/>
        <w:jc w:val="center"/>
        <w:rPr>
          <w:rFonts w:ascii="Times New Roman" w:hAnsi="Times New Roman" w:cs="Times New Roman"/>
          <w:sz w:val="22"/>
          <w:szCs w:val="22"/>
        </w:rPr>
      </w:pPr>
      <w:r w:rsidRPr="00324AC7">
        <w:rPr>
          <w:rFonts w:ascii="Times New Roman" w:hAnsi="Times New Roman" w:cs="Times New Roman"/>
          <w:sz w:val="22"/>
          <w:szCs w:val="22"/>
        </w:rPr>
        <w:t xml:space="preserve">                                                                                                            (</w:t>
      </w:r>
      <w:r w:rsidRPr="00324AC7">
        <w:rPr>
          <w:rFonts w:ascii="Times New Roman" w:hAnsi="Times New Roman" w:cs="Times New Roman"/>
          <w:sz w:val="22"/>
          <w:szCs w:val="22"/>
          <w:highlight w:val="lightGray"/>
        </w:rPr>
        <w:t>išdavimo vieta</w:t>
      </w:r>
      <w:r w:rsidRPr="00324AC7">
        <w:rPr>
          <w:rFonts w:ascii="Times New Roman" w:hAnsi="Times New Roman" w:cs="Times New Roman"/>
          <w:sz w:val="22"/>
          <w:szCs w:val="22"/>
        </w:rPr>
        <w:t>)</w:t>
      </w:r>
    </w:p>
    <w:p w14:paraId="38C91D33" w14:textId="77777777" w:rsidR="0056336B" w:rsidRPr="00324AC7" w:rsidRDefault="0056336B" w:rsidP="00BE42B4">
      <w:pPr>
        <w:autoSpaceDN w:val="0"/>
        <w:spacing w:after="0" w:line="240" w:lineRule="auto"/>
        <w:ind w:firstLine="720"/>
        <w:jc w:val="both"/>
        <w:rPr>
          <w:rFonts w:ascii="Times New Roman" w:hAnsi="Times New Roman" w:cs="Times New Roman"/>
          <w:b/>
          <w:sz w:val="22"/>
          <w:szCs w:val="22"/>
        </w:rPr>
      </w:pPr>
      <w:r w:rsidRPr="00324AC7">
        <w:rPr>
          <w:rFonts w:ascii="Times New Roman" w:hAnsi="Times New Roman" w:cs="Times New Roman"/>
          <w:b/>
          <w:sz w:val="22"/>
          <w:szCs w:val="22"/>
        </w:rPr>
        <w:t>NAUDOS GAVĖJAS:</w:t>
      </w:r>
    </w:p>
    <w:p w14:paraId="1671FE74" w14:textId="77777777" w:rsidR="0056336B" w:rsidRPr="00324AC7" w:rsidRDefault="0056336B" w:rsidP="00BE42B4">
      <w:pPr>
        <w:autoSpaceDN w:val="0"/>
        <w:spacing w:after="0" w:line="240" w:lineRule="auto"/>
        <w:ind w:firstLine="720"/>
        <w:jc w:val="both"/>
        <w:rPr>
          <w:rFonts w:ascii="Times New Roman" w:hAnsi="Times New Roman" w:cs="Times New Roman"/>
          <w:sz w:val="22"/>
          <w:szCs w:val="22"/>
        </w:rPr>
      </w:pPr>
      <w:r w:rsidRPr="00324AC7">
        <w:rPr>
          <w:rFonts w:ascii="Times New Roman" w:hAnsi="Times New Roman" w:cs="Times New Roman"/>
          <w:sz w:val="22"/>
          <w:szCs w:val="22"/>
        </w:rPr>
        <w:t>Akmenės rajono savivaldybės administracija, kodas 1887193941, adresas: L. Petravičiaus a. 2, LT-85132 Naujoji Akmenė, Akmenės rajonas (toliau – Naudos gavėjas),</w:t>
      </w:r>
    </w:p>
    <w:p w14:paraId="2E3B6236" w14:textId="77777777" w:rsidR="0056336B" w:rsidRPr="00324AC7" w:rsidRDefault="0056336B" w:rsidP="00BE42B4">
      <w:pPr>
        <w:autoSpaceDN w:val="0"/>
        <w:spacing w:after="0" w:line="240" w:lineRule="auto"/>
        <w:ind w:firstLine="720"/>
        <w:jc w:val="both"/>
        <w:rPr>
          <w:rFonts w:ascii="Times New Roman" w:hAnsi="Times New Roman" w:cs="Times New Roman"/>
          <w:sz w:val="22"/>
          <w:szCs w:val="22"/>
        </w:rPr>
      </w:pPr>
      <w:r w:rsidRPr="00324AC7">
        <w:rPr>
          <w:rFonts w:ascii="Times New Roman" w:hAnsi="Times New Roman" w:cs="Times New Roman"/>
          <w:b/>
          <w:sz w:val="22"/>
          <w:szCs w:val="22"/>
        </w:rPr>
        <w:t>DRAUDĖJAS:</w:t>
      </w:r>
      <w:r w:rsidRPr="00324AC7">
        <w:rPr>
          <w:rFonts w:ascii="Times New Roman" w:hAnsi="Times New Roman" w:cs="Times New Roman"/>
          <w:sz w:val="22"/>
          <w:szCs w:val="22"/>
        </w:rPr>
        <w:t xml:space="preserve"> (</w:t>
      </w:r>
      <w:r w:rsidRPr="00324AC7">
        <w:rPr>
          <w:rFonts w:ascii="Times New Roman" w:hAnsi="Times New Roman" w:cs="Times New Roman"/>
          <w:sz w:val="22"/>
          <w:szCs w:val="22"/>
          <w:highlight w:val="lightGray"/>
        </w:rPr>
        <w:t>įrašyti įmonės pavadinimą, įmonės kodą, adresą; jei tai jungtinė veikla, išvardinti pilnus ūkio subjektų grupės narių pavadinimus,  nurodyti jungtinės veiklos sutarties datą ir numerį</w:t>
      </w:r>
      <w:r w:rsidRPr="00324AC7">
        <w:rPr>
          <w:rFonts w:ascii="Times New Roman" w:hAnsi="Times New Roman" w:cs="Times New Roman"/>
          <w:sz w:val="22"/>
          <w:szCs w:val="22"/>
        </w:rPr>
        <w:t xml:space="preserve">) (toliau – Draudėjas) </w:t>
      </w:r>
    </w:p>
    <w:p w14:paraId="373382B1" w14:textId="77777777" w:rsidR="0056336B" w:rsidRPr="00324AC7" w:rsidRDefault="0056336B" w:rsidP="00BE42B4">
      <w:pPr>
        <w:autoSpaceDN w:val="0"/>
        <w:spacing w:after="0" w:line="240" w:lineRule="auto"/>
        <w:ind w:firstLine="720"/>
        <w:jc w:val="both"/>
        <w:rPr>
          <w:rFonts w:ascii="Times New Roman" w:hAnsi="Times New Roman" w:cs="Times New Roman"/>
          <w:sz w:val="22"/>
          <w:szCs w:val="22"/>
        </w:rPr>
      </w:pPr>
      <w:r w:rsidRPr="00324AC7">
        <w:rPr>
          <w:rFonts w:ascii="Times New Roman" w:hAnsi="Times New Roman" w:cs="Times New Roman"/>
          <w:b/>
          <w:sz w:val="22"/>
          <w:szCs w:val="22"/>
        </w:rPr>
        <w:t>DRAUDIKAS:</w:t>
      </w:r>
      <w:r w:rsidRPr="00324AC7">
        <w:rPr>
          <w:rFonts w:ascii="Times New Roman" w:hAnsi="Times New Roman" w:cs="Times New Roman"/>
          <w:sz w:val="22"/>
          <w:szCs w:val="22"/>
        </w:rPr>
        <w:t xml:space="preserve"> (</w:t>
      </w:r>
      <w:r w:rsidRPr="00324AC7">
        <w:rPr>
          <w:rFonts w:ascii="Times New Roman" w:hAnsi="Times New Roman" w:cs="Times New Roman"/>
          <w:sz w:val="22"/>
          <w:szCs w:val="22"/>
          <w:highlight w:val="lightGray"/>
        </w:rPr>
        <w:t>įrašyti įmonės pavadinimą, įmonės kodą, adresą</w:t>
      </w:r>
      <w:r w:rsidRPr="00324AC7">
        <w:rPr>
          <w:rFonts w:ascii="Times New Roman" w:hAnsi="Times New Roman" w:cs="Times New Roman"/>
          <w:sz w:val="22"/>
          <w:szCs w:val="22"/>
        </w:rPr>
        <w:t>) (toliau – Draudikas)</w:t>
      </w:r>
    </w:p>
    <w:p w14:paraId="4E29884E" w14:textId="77777777" w:rsidR="0056336B" w:rsidRPr="00324AC7" w:rsidRDefault="0056336B" w:rsidP="00BE42B4">
      <w:pPr>
        <w:spacing w:after="0" w:line="240" w:lineRule="auto"/>
        <w:jc w:val="both"/>
        <w:rPr>
          <w:rFonts w:ascii="Times New Roman" w:hAnsi="Times New Roman" w:cs="Times New Roman"/>
          <w:sz w:val="22"/>
          <w:szCs w:val="22"/>
        </w:rPr>
      </w:pPr>
      <w:r w:rsidRPr="00324AC7">
        <w:rPr>
          <w:rFonts w:ascii="Times New Roman" w:hAnsi="Times New Roman" w:cs="Times New Roman"/>
          <w:sz w:val="22"/>
          <w:szCs w:val="22"/>
        </w:rPr>
        <w:t>Draudėjas (</w:t>
      </w:r>
      <w:r w:rsidRPr="00324AC7">
        <w:rPr>
          <w:rFonts w:ascii="Times New Roman" w:hAnsi="Times New Roman" w:cs="Times New Roman"/>
          <w:sz w:val="22"/>
          <w:szCs w:val="22"/>
          <w:highlight w:val="lightGray"/>
        </w:rPr>
        <w:t>nurodyti sutarties datą</w:t>
      </w:r>
      <w:r w:rsidRPr="00324AC7">
        <w:rPr>
          <w:rFonts w:ascii="Times New Roman" w:hAnsi="Times New Roman" w:cs="Times New Roman"/>
          <w:sz w:val="22"/>
          <w:szCs w:val="22"/>
        </w:rPr>
        <w:t>) su Naudos gavėju pasirašė sutartį Nr. (</w:t>
      </w:r>
      <w:r w:rsidRPr="00324AC7">
        <w:rPr>
          <w:rFonts w:ascii="Times New Roman" w:hAnsi="Times New Roman" w:cs="Times New Roman"/>
          <w:sz w:val="22"/>
          <w:szCs w:val="22"/>
          <w:highlight w:val="lightGray"/>
        </w:rPr>
        <w:t>nurodyti sutarties numerį</w:t>
      </w:r>
      <w:r w:rsidRPr="00324AC7">
        <w:rPr>
          <w:rFonts w:ascii="Times New Roman" w:hAnsi="Times New Roman" w:cs="Times New Roman"/>
          <w:sz w:val="22"/>
          <w:szCs w:val="22"/>
        </w:rPr>
        <w:t>) dėl (nurodyti sutarties dalyką) (toliau – Sutartis). Pagal šią Sutartį Naudos gavėjas reikalauja, kad Draudėjas kaip laidavimą už Sutartyje Draudėjo garantinių laikotarpių įsipareigojimų įvykdymą ir, kaip  užtikrinimą Draudėjo nemokumo ar bankroto atveju dėl Draudėjo kaltės atsiradusių defektų šalinimo išlaidų apmokėjimą Naudos gavėjui, pateiktų Sutartyje nurodytos sumos draudimo bendrovės išduotą garantinio laikotarpio laidavimo draudimo raštą. Atsižvelgiant į minėtą reikalavimą, Draudikas šiuo laidavimo draudimo raštu pažymi, kad suteikia Draudėjui šį laidavimo draudimo raštą Nr. (</w:t>
      </w:r>
      <w:r w:rsidRPr="00324AC7">
        <w:rPr>
          <w:rFonts w:ascii="Times New Roman" w:hAnsi="Times New Roman" w:cs="Times New Roman"/>
          <w:sz w:val="22"/>
          <w:szCs w:val="22"/>
          <w:highlight w:val="lightGray"/>
        </w:rPr>
        <w:t>nurodyti numerį</w:t>
      </w:r>
      <w:r w:rsidRPr="00324AC7">
        <w:rPr>
          <w:rFonts w:ascii="Times New Roman" w:hAnsi="Times New Roman" w:cs="Times New Roman"/>
          <w:sz w:val="22"/>
          <w:szCs w:val="22"/>
        </w:rPr>
        <w:t>).</w:t>
      </w:r>
    </w:p>
    <w:p w14:paraId="2A5F0788" w14:textId="77777777" w:rsidR="0056336B" w:rsidRPr="00324AC7" w:rsidRDefault="0056336B" w:rsidP="00BE42B4">
      <w:pPr>
        <w:autoSpaceDN w:val="0"/>
        <w:spacing w:after="0" w:line="240" w:lineRule="auto"/>
        <w:ind w:firstLine="720"/>
        <w:jc w:val="both"/>
        <w:rPr>
          <w:rFonts w:ascii="Times New Roman" w:hAnsi="Times New Roman" w:cs="Times New Roman"/>
          <w:sz w:val="22"/>
          <w:szCs w:val="22"/>
        </w:rPr>
      </w:pPr>
      <w:r w:rsidRPr="00324AC7">
        <w:rPr>
          <w:rFonts w:ascii="Times New Roman" w:hAnsi="Times New Roman" w:cs="Times New Roman"/>
          <w:sz w:val="22"/>
          <w:szCs w:val="22"/>
        </w:rPr>
        <w:t>Šiuo laidavimo draudimo raštu Draudikas pareiškia, kad besąlygiškai įsipareigoja, Naudos gavėjui tinkamai vykdant Sutartyje numatytus įsipareigojimus, gavęs Naudos gavėjo pirmą raštišką reikalavimą sumokėti ne daugiau, kaip (</w:t>
      </w:r>
      <w:r w:rsidRPr="00324AC7">
        <w:rPr>
          <w:rFonts w:ascii="Times New Roman" w:hAnsi="Times New Roman" w:cs="Times New Roman"/>
          <w:sz w:val="22"/>
          <w:szCs w:val="22"/>
          <w:highlight w:val="lightGray"/>
        </w:rPr>
        <w:t>nurodyti sumą eurais skaičiais ir žodžiais</w:t>
      </w:r>
      <w:r w:rsidRPr="00324AC7">
        <w:rPr>
          <w:rFonts w:ascii="Times New Roman" w:hAnsi="Times New Roman" w:cs="Times New Roman"/>
          <w:sz w:val="22"/>
          <w:szCs w:val="22"/>
        </w:rPr>
        <w:t>) draudimo sumą, jeigu Draudėjas neįvykdys arba netinkamai įvykdys savo įsipareigojimus garantiniu laikotarpiu Sutartyje numatytomis sąlygomis, įskaitant Draudėjo bankroto ir nemokumo atveju. Naudos gavėjas reikalavime neprivalo pagrįsti, bet turi nurodyti reikalavimo priežastį.</w:t>
      </w:r>
    </w:p>
    <w:p w14:paraId="1AB0B52A" w14:textId="77777777" w:rsidR="0056336B" w:rsidRPr="00324AC7" w:rsidRDefault="0056336B" w:rsidP="00BE42B4">
      <w:pPr>
        <w:autoSpaceDN w:val="0"/>
        <w:spacing w:after="0" w:line="240" w:lineRule="auto"/>
        <w:ind w:firstLine="720"/>
        <w:jc w:val="both"/>
        <w:rPr>
          <w:rFonts w:ascii="Times New Roman" w:hAnsi="Times New Roman" w:cs="Times New Roman"/>
          <w:sz w:val="22"/>
          <w:szCs w:val="22"/>
        </w:rPr>
      </w:pPr>
      <w:r w:rsidRPr="00324AC7">
        <w:rPr>
          <w:rFonts w:ascii="Times New Roman" w:hAnsi="Times New Roman" w:cs="Times New Roman"/>
          <w:sz w:val="22"/>
          <w:szCs w:val="22"/>
        </w:rPr>
        <w:t>Draudikas neatsako už delspinigius ir baudas, priskaičiuotas pagal Sutartį. Draudimo apsauga negalioja jei Draudėjas Sutartimi prisiimtų prievolių neįvykdo (netinkamai įvykdo) dėl Nenugalimos jėgos (Force Majeure) aplinkybių.</w:t>
      </w:r>
    </w:p>
    <w:p w14:paraId="0822CE0C" w14:textId="77777777" w:rsidR="0056336B" w:rsidRPr="00324AC7" w:rsidRDefault="0056336B" w:rsidP="00BE42B4">
      <w:pPr>
        <w:autoSpaceDN w:val="0"/>
        <w:spacing w:after="0" w:line="240" w:lineRule="auto"/>
        <w:ind w:firstLine="720"/>
        <w:jc w:val="both"/>
        <w:rPr>
          <w:rFonts w:ascii="Times New Roman" w:hAnsi="Times New Roman" w:cs="Times New Roman"/>
          <w:sz w:val="22"/>
          <w:szCs w:val="22"/>
        </w:rPr>
      </w:pPr>
      <w:r w:rsidRPr="00324AC7">
        <w:rPr>
          <w:rFonts w:ascii="Times New Roman" w:hAnsi="Times New Roman" w:cs="Times New Roman"/>
          <w:sz w:val="22"/>
          <w:szCs w:val="22"/>
        </w:rPr>
        <w:t>Šį laidavimo raštą Draudikas suteikia tokiomis sąlygomis:</w:t>
      </w:r>
    </w:p>
    <w:p w14:paraId="3A476845" w14:textId="77777777" w:rsidR="0056336B" w:rsidRPr="00324AC7" w:rsidRDefault="0056336B" w:rsidP="00BE42B4">
      <w:pPr>
        <w:numPr>
          <w:ilvl w:val="0"/>
          <w:numId w:val="51"/>
        </w:numPr>
        <w:tabs>
          <w:tab w:val="left" w:pos="993"/>
        </w:tabs>
        <w:autoSpaceDN w:val="0"/>
        <w:spacing w:after="0" w:line="240" w:lineRule="auto"/>
        <w:ind w:left="0" w:firstLine="720"/>
        <w:contextualSpacing/>
        <w:jc w:val="both"/>
        <w:rPr>
          <w:rFonts w:ascii="Times New Roman" w:hAnsi="Times New Roman" w:cs="Times New Roman"/>
          <w:sz w:val="22"/>
          <w:szCs w:val="22"/>
        </w:rPr>
      </w:pPr>
      <w:r w:rsidRPr="00324AC7">
        <w:rPr>
          <w:rFonts w:ascii="Times New Roman" w:hAnsi="Times New Roman" w:cs="Times New Roman"/>
          <w:sz w:val="22"/>
          <w:szCs w:val="22"/>
        </w:rPr>
        <w:t>Apie bet kokius dėl Draudėjo darbo trūkumų ar pažeidimų pagal Sutartį atsiradusius defektus, jei dėl jų gali atsirasti nuostoliai, už kuriuos garantuoja Draudikas, Naudos gavėjas privalo per protingą terminą pranešti Draudikui raštu. Naudos gavėjas pagal šį laidavimo raštą savo reikalavimą gali Draudikui pareikšti po to, kai raštiškai apie atsiradusius dėl Draudėjo kaltės defektus informavo Draudėją.</w:t>
      </w:r>
    </w:p>
    <w:p w14:paraId="6077E499" w14:textId="77777777" w:rsidR="0056336B" w:rsidRPr="00324AC7" w:rsidRDefault="0056336B" w:rsidP="00BE42B4">
      <w:pPr>
        <w:numPr>
          <w:ilvl w:val="0"/>
          <w:numId w:val="51"/>
        </w:numPr>
        <w:tabs>
          <w:tab w:val="left" w:pos="993"/>
        </w:tabs>
        <w:autoSpaceDN w:val="0"/>
        <w:spacing w:after="0" w:line="240" w:lineRule="auto"/>
        <w:ind w:left="0" w:firstLine="720"/>
        <w:contextualSpacing/>
        <w:jc w:val="both"/>
        <w:rPr>
          <w:rFonts w:ascii="Times New Roman" w:hAnsi="Times New Roman" w:cs="Times New Roman"/>
          <w:sz w:val="22"/>
          <w:szCs w:val="22"/>
        </w:rPr>
      </w:pPr>
      <w:r w:rsidRPr="00324AC7">
        <w:rPr>
          <w:rFonts w:ascii="Times New Roman" w:hAnsi="Times New Roman" w:cs="Times New Roman"/>
          <w:sz w:val="22"/>
          <w:szCs w:val="22"/>
        </w:rPr>
        <w:t>Naudos gavėjas neturi teisės šalinti jokių darbo trūkumų ar pažeidimų per laikotarpį nuo raštiško pranešimo pateikimo Draudikui ir pretenzijos pateikimo be raštiško Draudiko pritarimo.</w:t>
      </w:r>
    </w:p>
    <w:p w14:paraId="7289B0FF" w14:textId="77777777" w:rsidR="0056336B" w:rsidRPr="00324AC7" w:rsidRDefault="0056336B" w:rsidP="00BE42B4">
      <w:pPr>
        <w:tabs>
          <w:tab w:val="left" w:pos="993"/>
        </w:tabs>
        <w:autoSpaceDN w:val="0"/>
        <w:spacing w:after="0" w:line="240" w:lineRule="auto"/>
        <w:ind w:firstLine="720"/>
        <w:contextualSpacing/>
        <w:jc w:val="both"/>
        <w:rPr>
          <w:rFonts w:ascii="Times New Roman" w:hAnsi="Times New Roman" w:cs="Times New Roman"/>
          <w:sz w:val="22"/>
          <w:szCs w:val="22"/>
        </w:rPr>
      </w:pPr>
      <w:r w:rsidRPr="00324AC7">
        <w:rPr>
          <w:rFonts w:ascii="Times New Roman" w:hAnsi="Times New Roman" w:cs="Times New Roman"/>
          <w:sz w:val="22"/>
          <w:szCs w:val="22"/>
        </w:rPr>
        <w:t>Šis laidavimo draudimo raštas privalomas Draudikui ir teisių perėmėjams. Draudikas įsipareigoja tik Naudos gavėjui, todėl šis laidavimo draudimo raštas yra neperleistinas ir neįkeistinas.</w:t>
      </w:r>
    </w:p>
    <w:p w14:paraId="27582AAA" w14:textId="77777777" w:rsidR="0056336B" w:rsidRPr="00324AC7" w:rsidRDefault="0056336B" w:rsidP="00BE42B4">
      <w:pPr>
        <w:tabs>
          <w:tab w:val="left" w:pos="993"/>
        </w:tabs>
        <w:autoSpaceDN w:val="0"/>
        <w:spacing w:after="0" w:line="240" w:lineRule="auto"/>
        <w:ind w:firstLine="720"/>
        <w:contextualSpacing/>
        <w:jc w:val="both"/>
        <w:rPr>
          <w:rFonts w:ascii="Times New Roman" w:hAnsi="Times New Roman" w:cs="Times New Roman"/>
          <w:sz w:val="22"/>
          <w:szCs w:val="22"/>
        </w:rPr>
      </w:pPr>
      <w:r w:rsidRPr="00324AC7">
        <w:rPr>
          <w:rFonts w:ascii="Times New Roman" w:hAnsi="Times New Roman" w:cs="Times New Roman"/>
          <w:sz w:val="22"/>
          <w:szCs w:val="22"/>
        </w:rPr>
        <w:t>Jei dėl Sutarties ar kitų su jos įvykdymu susijusių dokumentų sąlygų pakeitimų ar papildymų, atliktų po šio laidavimo draudimo rašto išdavimo padidėja ar atsiranda naujos Draudėjo prievolės, dėl jų šis laidavimas negalioja.</w:t>
      </w:r>
    </w:p>
    <w:p w14:paraId="6336B54A" w14:textId="77777777" w:rsidR="00324AC7" w:rsidRPr="00324AC7" w:rsidRDefault="0056336B" w:rsidP="00324AC7">
      <w:pPr>
        <w:tabs>
          <w:tab w:val="left" w:pos="993"/>
        </w:tabs>
        <w:autoSpaceDN w:val="0"/>
        <w:spacing w:after="0" w:line="240" w:lineRule="auto"/>
        <w:ind w:firstLine="720"/>
        <w:contextualSpacing/>
        <w:jc w:val="both"/>
        <w:rPr>
          <w:rFonts w:ascii="Times New Roman" w:hAnsi="Times New Roman" w:cs="Times New Roman"/>
          <w:sz w:val="22"/>
          <w:szCs w:val="22"/>
        </w:rPr>
      </w:pPr>
      <w:r w:rsidRPr="00324AC7">
        <w:rPr>
          <w:rFonts w:ascii="Times New Roman" w:hAnsi="Times New Roman" w:cs="Times New Roman"/>
          <w:sz w:val="22"/>
          <w:szCs w:val="22"/>
        </w:rPr>
        <w:t>Šis laidavimo draudimo raštas įsigalioja (</w:t>
      </w:r>
      <w:r w:rsidRPr="00324AC7">
        <w:rPr>
          <w:rFonts w:ascii="Times New Roman" w:hAnsi="Times New Roman" w:cs="Times New Roman"/>
          <w:sz w:val="22"/>
          <w:szCs w:val="22"/>
          <w:highlight w:val="lightGray"/>
        </w:rPr>
        <w:t>nurodyti pagrindą ir datą, aplinkybes ir pan.</w:t>
      </w:r>
      <w:r w:rsidRPr="00324AC7">
        <w:rPr>
          <w:rFonts w:ascii="Times New Roman" w:hAnsi="Times New Roman" w:cs="Times New Roman"/>
          <w:sz w:val="22"/>
          <w:szCs w:val="22"/>
        </w:rPr>
        <w:t>) ir galioja iki (</w:t>
      </w:r>
      <w:r w:rsidRPr="00324AC7">
        <w:rPr>
          <w:rFonts w:ascii="Times New Roman" w:hAnsi="Times New Roman" w:cs="Times New Roman"/>
          <w:sz w:val="22"/>
          <w:szCs w:val="22"/>
          <w:highlight w:val="lightGray"/>
        </w:rPr>
        <w:t>nurodyti terminą</w:t>
      </w:r>
      <w:r w:rsidRPr="00324AC7">
        <w:rPr>
          <w:rFonts w:ascii="Times New Roman" w:hAnsi="Times New Roman" w:cs="Times New Roman"/>
          <w:sz w:val="22"/>
          <w:szCs w:val="22"/>
        </w:rPr>
        <w:t>).</w:t>
      </w:r>
    </w:p>
    <w:p w14:paraId="742D9ED8" w14:textId="6528A45F" w:rsidR="0056336B" w:rsidRPr="00324AC7" w:rsidRDefault="0056336B" w:rsidP="00324AC7">
      <w:pPr>
        <w:tabs>
          <w:tab w:val="left" w:pos="993"/>
        </w:tabs>
        <w:autoSpaceDN w:val="0"/>
        <w:spacing w:after="0" w:line="240" w:lineRule="auto"/>
        <w:ind w:firstLine="720"/>
        <w:contextualSpacing/>
        <w:jc w:val="both"/>
        <w:rPr>
          <w:rFonts w:ascii="Times New Roman" w:hAnsi="Times New Roman" w:cs="Times New Roman"/>
          <w:sz w:val="22"/>
          <w:szCs w:val="22"/>
        </w:rPr>
      </w:pPr>
      <w:r w:rsidRPr="00324AC7">
        <w:rPr>
          <w:rFonts w:ascii="Times New Roman" w:hAnsi="Times New Roman" w:cs="Times New Roman"/>
          <w:sz w:val="22"/>
          <w:szCs w:val="22"/>
        </w:rPr>
        <w:t>Išduotam laidavimo draudimo raštui taikytina Lietuvos Respublikos teisė. Šalių ginčai sprendžiami Lietuvos Respublikos įstatymų nustatyta tvarka.</w:t>
      </w:r>
    </w:p>
    <w:p w14:paraId="1533C413" w14:textId="77777777" w:rsidR="0056336B" w:rsidRPr="00324AC7" w:rsidRDefault="0056336B" w:rsidP="00BE42B4">
      <w:pPr>
        <w:autoSpaceDN w:val="0"/>
        <w:spacing w:after="0" w:line="240" w:lineRule="auto"/>
        <w:ind w:firstLine="720"/>
        <w:jc w:val="both"/>
        <w:rPr>
          <w:rFonts w:ascii="Times New Roman" w:hAnsi="Times New Roman" w:cs="Times New Roman"/>
          <w:sz w:val="22"/>
          <w:szCs w:val="22"/>
        </w:rPr>
      </w:pPr>
      <w:r w:rsidRPr="00324AC7">
        <w:rPr>
          <w:rFonts w:ascii="Times New Roman" w:hAnsi="Times New Roman" w:cs="Times New Roman"/>
          <w:sz w:val="22"/>
          <w:szCs w:val="22"/>
        </w:rPr>
        <w:t>Šis laidavimo draudimo raštas išduotas (</w:t>
      </w:r>
      <w:r w:rsidRPr="00324AC7">
        <w:rPr>
          <w:rFonts w:ascii="Times New Roman" w:hAnsi="Times New Roman" w:cs="Times New Roman"/>
          <w:sz w:val="22"/>
          <w:szCs w:val="22"/>
          <w:highlight w:val="lightGray"/>
        </w:rPr>
        <w:t>nurodyti teisės akto pavadinimą, datą ir numerį</w:t>
      </w:r>
      <w:r w:rsidRPr="00324AC7">
        <w:rPr>
          <w:rFonts w:ascii="Times New Roman" w:hAnsi="Times New Roman" w:cs="Times New Roman"/>
          <w:sz w:val="22"/>
          <w:szCs w:val="22"/>
        </w:rPr>
        <w:t xml:space="preserve">) pagrindu. Esant prieštaravimams tarp šio laidavimo draudimo rašto teksto ir minėto teisės akto nuostatų, pirmumo teisė bus teikiama šio laidavimo draudimo rašto tekstui. </w:t>
      </w:r>
    </w:p>
    <w:p w14:paraId="7DF5CD43" w14:textId="77777777" w:rsidR="0056336B" w:rsidRPr="00324AC7" w:rsidRDefault="0056336B" w:rsidP="00BE42B4">
      <w:pPr>
        <w:tabs>
          <w:tab w:val="right" w:leader="underscore" w:pos="9639"/>
        </w:tabs>
        <w:suppressAutoHyphens/>
        <w:autoSpaceDN w:val="0"/>
        <w:spacing w:after="0" w:line="240" w:lineRule="auto"/>
        <w:jc w:val="both"/>
        <w:rPr>
          <w:rFonts w:ascii="Times New Roman" w:hAnsi="Times New Roman" w:cs="Times New Roman"/>
          <w:sz w:val="22"/>
          <w:szCs w:val="22"/>
        </w:rPr>
      </w:pPr>
    </w:p>
    <w:p w14:paraId="59D084AA" w14:textId="77777777" w:rsidR="0056336B" w:rsidRPr="00324AC7" w:rsidRDefault="0056336B" w:rsidP="00BE42B4">
      <w:pPr>
        <w:tabs>
          <w:tab w:val="right" w:leader="underscore" w:pos="9639"/>
        </w:tabs>
        <w:suppressAutoHyphens/>
        <w:autoSpaceDN w:val="0"/>
        <w:spacing w:after="0" w:line="240" w:lineRule="auto"/>
        <w:jc w:val="both"/>
        <w:rPr>
          <w:rFonts w:ascii="Times New Roman" w:hAnsi="Times New Roman" w:cs="Times New Roman"/>
          <w:sz w:val="22"/>
          <w:szCs w:val="22"/>
        </w:rPr>
      </w:pPr>
      <w:r w:rsidRPr="00324AC7">
        <w:rPr>
          <w:rFonts w:ascii="Times New Roman" w:hAnsi="Times New Roman" w:cs="Times New Roman"/>
          <w:sz w:val="22"/>
          <w:szCs w:val="22"/>
        </w:rPr>
        <w:t>Draudikas:</w:t>
      </w:r>
    </w:p>
    <w:p w14:paraId="2F7E5B61" w14:textId="77777777" w:rsidR="0056336B" w:rsidRPr="00324AC7" w:rsidRDefault="0056336B" w:rsidP="00BE42B4">
      <w:pPr>
        <w:tabs>
          <w:tab w:val="center" w:pos="5670"/>
        </w:tabs>
        <w:suppressAutoHyphens/>
        <w:autoSpaceDN w:val="0"/>
        <w:spacing w:after="0" w:line="240" w:lineRule="auto"/>
        <w:jc w:val="both"/>
        <w:rPr>
          <w:rFonts w:ascii="Times New Roman" w:hAnsi="Times New Roman" w:cs="Times New Roman"/>
          <w:sz w:val="22"/>
          <w:szCs w:val="22"/>
        </w:rPr>
      </w:pPr>
      <w:r w:rsidRPr="00324AC7">
        <w:rPr>
          <w:rFonts w:ascii="Times New Roman" w:hAnsi="Times New Roman" w:cs="Times New Roman"/>
          <w:sz w:val="22"/>
          <w:szCs w:val="22"/>
        </w:rPr>
        <w:t>(Nurodyti įmonės pavadinimą)</w:t>
      </w:r>
    </w:p>
    <w:p w14:paraId="1D84681D" w14:textId="77777777" w:rsidR="0056336B" w:rsidRPr="00324AC7" w:rsidRDefault="0056336B" w:rsidP="00BE42B4">
      <w:pPr>
        <w:tabs>
          <w:tab w:val="center" w:pos="5670"/>
        </w:tabs>
        <w:suppressAutoHyphens/>
        <w:autoSpaceDN w:val="0"/>
        <w:spacing w:after="0" w:line="240" w:lineRule="auto"/>
        <w:jc w:val="both"/>
        <w:rPr>
          <w:rFonts w:ascii="Times New Roman" w:hAnsi="Times New Roman" w:cs="Times New Roman"/>
          <w:i/>
          <w:sz w:val="22"/>
          <w:szCs w:val="22"/>
        </w:rPr>
      </w:pPr>
    </w:p>
    <w:p w14:paraId="7B9AEC22" w14:textId="77777777" w:rsidR="0056336B" w:rsidRPr="00324AC7" w:rsidRDefault="0056336B" w:rsidP="00BE42B4">
      <w:pPr>
        <w:tabs>
          <w:tab w:val="left" w:pos="2835"/>
          <w:tab w:val="right" w:leader="underscore" w:pos="5103"/>
          <w:tab w:val="left" w:pos="5670"/>
          <w:tab w:val="right" w:leader="underscore" w:pos="9072"/>
        </w:tabs>
        <w:suppressAutoHyphens/>
        <w:autoSpaceDN w:val="0"/>
        <w:spacing w:after="0" w:line="240" w:lineRule="auto"/>
        <w:jc w:val="both"/>
        <w:rPr>
          <w:rFonts w:ascii="Times New Roman" w:hAnsi="Times New Roman" w:cs="Times New Roman"/>
          <w:sz w:val="22"/>
          <w:szCs w:val="22"/>
        </w:rPr>
      </w:pPr>
      <w:r w:rsidRPr="00324AC7">
        <w:rPr>
          <w:rFonts w:ascii="Times New Roman" w:hAnsi="Times New Roman" w:cs="Times New Roman"/>
          <w:sz w:val="22"/>
          <w:szCs w:val="22"/>
        </w:rPr>
        <w:t>Įgaliotas asmuo:</w:t>
      </w:r>
      <w:r w:rsidRPr="00324AC7">
        <w:rPr>
          <w:rFonts w:ascii="Times New Roman" w:hAnsi="Times New Roman" w:cs="Times New Roman"/>
          <w:sz w:val="22"/>
          <w:szCs w:val="22"/>
        </w:rPr>
        <w:tab/>
      </w:r>
      <w:r w:rsidRPr="00324AC7">
        <w:rPr>
          <w:rFonts w:ascii="Times New Roman" w:hAnsi="Times New Roman" w:cs="Times New Roman"/>
          <w:sz w:val="22"/>
          <w:szCs w:val="22"/>
        </w:rPr>
        <w:tab/>
      </w:r>
      <w:r w:rsidRPr="00324AC7">
        <w:rPr>
          <w:rFonts w:ascii="Times New Roman" w:hAnsi="Times New Roman" w:cs="Times New Roman"/>
          <w:sz w:val="22"/>
          <w:szCs w:val="22"/>
        </w:rPr>
        <w:tab/>
      </w:r>
      <w:r w:rsidRPr="00324AC7">
        <w:rPr>
          <w:rFonts w:ascii="Times New Roman" w:hAnsi="Times New Roman" w:cs="Times New Roman"/>
          <w:sz w:val="22"/>
          <w:szCs w:val="22"/>
        </w:rPr>
        <w:tab/>
      </w:r>
    </w:p>
    <w:p w14:paraId="0161DF1F" w14:textId="77777777" w:rsidR="0056336B" w:rsidRPr="00324AC7" w:rsidRDefault="0056336B" w:rsidP="00BE42B4">
      <w:pPr>
        <w:tabs>
          <w:tab w:val="center" w:pos="3969"/>
          <w:tab w:val="center" w:pos="7371"/>
        </w:tabs>
        <w:suppressAutoHyphens/>
        <w:autoSpaceDN w:val="0"/>
        <w:spacing w:after="0" w:line="240" w:lineRule="auto"/>
        <w:ind w:firstLine="567"/>
        <w:jc w:val="both"/>
        <w:rPr>
          <w:rFonts w:ascii="Times New Roman" w:hAnsi="Times New Roman" w:cs="Times New Roman"/>
          <w:sz w:val="22"/>
          <w:szCs w:val="22"/>
        </w:rPr>
      </w:pPr>
      <w:r w:rsidRPr="00324AC7">
        <w:rPr>
          <w:rFonts w:ascii="Times New Roman" w:hAnsi="Times New Roman" w:cs="Times New Roman"/>
          <w:sz w:val="22"/>
          <w:szCs w:val="22"/>
        </w:rPr>
        <w:tab/>
        <w:t>(parašas)</w:t>
      </w:r>
      <w:r w:rsidRPr="00324AC7">
        <w:rPr>
          <w:rFonts w:ascii="Times New Roman" w:hAnsi="Times New Roman" w:cs="Times New Roman"/>
          <w:sz w:val="22"/>
          <w:szCs w:val="22"/>
        </w:rPr>
        <w:tab/>
        <w:t>(vardas ir pavardė)</w:t>
      </w:r>
    </w:p>
    <w:p w14:paraId="192A966A" w14:textId="25CA9BE7" w:rsidR="00CD3740" w:rsidRDefault="00CD3740" w:rsidP="00BE42B4">
      <w:pPr>
        <w:spacing w:after="0" w:line="240" w:lineRule="auto"/>
        <w:rPr>
          <w:rFonts w:ascii="Times New Roman" w:hAnsi="Times New Roman" w:cs="Times New Roman"/>
          <w:sz w:val="24"/>
          <w:szCs w:val="24"/>
        </w:rPr>
      </w:pPr>
    </w:p>
    <w:p w14:paraId="6A41CCEB" w14:textId="77777777" w:rsidR="00324AC7" w:rsidRPr="00183721" w:rsidRDefault="00324AC7" w:rsidP="00BE42B4">
      <w:pPr>
        <w:spacing w:after="0" w:line="240" w:lineRule="auto"/>
        <w:rPr>
          <w:rFonts w:ascii="Times New Roman" w:hAnsi="Times New Roman" w:cs="Times New Roman"/>
          <w:sz w:val="24"/>
          <w:szCs w:val="24"/>
        </w:rPr>
      </w:pPr>
    </w:p>
    <w:p w14:paraId="6EC7D3D7" w14:textId="7BF82369" w:rsidR="0056336B" w:rsidRPr="00183721" w:rsidRDefault="0056336B" w:rsidP="00BE42B4">
      <w:pPr>
        <w:autoSpaceDN w:val="0"/>
        <w:spacing w:after="0" w:line="240" w:lineRule="auto"/>
        <w:jc w:val="right"/>
        <w:rPr>
          <w:rFonts w:ascii="Times New Roman" w:hAnsi="Times New Roman" w:cs="Times New Roman"/>
          <w:sz w:val="24"/>
          <w:szCs w:val="24"/>
        </w:rPr>
      </w:pPr>
      <w:bookmarkStart w:id="5" w:name="_Hlk144822162"/>
      <w:r w:rsidRPr="00183721">
        <w:rPr>
          <w:rFonts w:ascii="Times New Roman" w:hAnsi="Times New Roman" w:cs="Times New Roman"/>
          <w:sz w:val="24"/>
          <w:szCs w:val="24"/>
        </w:rPr>
        <w:lastRenderedPageBreak/>
        <w:t>202</w:t>
      </w:r>
      <w:r w:rsidR="00B813F0">
        <w:rPr>
          <w:rFonts w:ascii="Times New Roman" w:hAnsi="Times New Roman" w:cs="Times New Roman"/>
          <w:sz w:val="24"/>
          <w:szCs w:val="24"/>
        </w:rPr>
        <w:t>5</w:t>
      </w:r>
      <w:r w:rsidRPr="00183721">
        <w:rPr>
          <w:rFonts w:ascii="Times New Roman" w:hAnsi="Times New Roman" w:cs="Times New Roman"/>
          <w:sz w:val="24"/>
          <w:szCs w:val="24"/>
        </w:rPr>
        <w:t xml:space="preserve"> m. _______________ d. Sutarties Nr. _______________ 3 priedas</w:t>
      </w:r>
    </w:p>
    <w:p w14:paraId="0316CC6E" w14:textId="77777777" w:rsidR="0056336B" w:rsidRPr="00183721" w:rsidRDefault="0056336B" w:rsidP="00BE42B4">
      <w:pPr>
        <w:autoSpaceDN w:val="0"/>
        <w:spacing w:after="0" w:line="240" w:lineRule="auto"/>
        <w:jc w:val="right"/>
        <w:rPr>
          <w:rFonts w:ascii="Times New Roman" w:hAnsi="Times New Roman" w:cs="Times New Roman"/>
          <w:sz w:val="24"/>
          <w:szCs w:val="24"/>
        </w:rPr>
      </w:pPr>
    </w:p>
    <w:p w14:paraId="5CA0AC85" w14:textId="77777777" w:rsidR="0056336B" w:rsidRPr="00183721" w:rsidRDefault="0056336B" w:rsidP="00BE42B4">
      <w:pPr>
        <w:spacing w:after="0" w:line="240" w:lineRule="auto"/>
        <w:jc w:val="center"/>
        <w:rPr>
          <w:rFonts w:ascii="Times New Roman" w:hAnsi="Times New Roman" w:cs="Times New Roman"/>
          <w:i/>
          <w:iCs/>
          <w:sz w:val="24"/>
          <w:szCs w:val="24"/>
        </w:rPr>
      </w:pPr>
      <w:bookmarkStart w:id="6" w:name="_Hlk40775796"/>
    </w:p>
    <w:p w14:paraId="02C2ADB4" w14:textId="41BEFE87" w:rsidR="0056336B" w:rsidRPr="00183721" w:rsidRDefault="0056336B" w:rsidP="00BE42B4">
      <w:pPr>
        <w:pStyle w:val="Literatrossraoantrat"/>
        <w:jc w:val="center"/>
        <w:rPr>
          <w:b/>
          <w:bCs/>
          <w:caps/>
          <w:szCs w:val="24"/>
          <w:lang w:val="lt-LT"/>
        </w:rPr>
      </w:pPr>
      <w:r w:rsidRPr="00183721">
        <w:rPr>
          <w:b/>
          <w:bCs/>
          <w:caps/>
          <w:szCs w:val="24"/>
          <w:lang w:val="lt-LT"/>
        </w:rPr>
        <w:t>VeiklŲ sąrašas</w:t>
      </w:r>
    </w:p>
    <w:p w14:paraId="018E9142" w14:textId="6F4EEBF5" w:rsidR="0056336B" w:rsidRPr="00183721" w:rsidRDefault="0056336B" w:rsidP="00BE42B4">
      <w:pPr>
        <w:tabs>
          <w:tab w:val="left" w:pos="4575"/>
        </w:tabs>
        <w:spacing w:after="0" w:line="240" w:lineRule="auto"/>
        <w:rPr>
          <w:rFonts w:ascii="Times New Roman" w:hAnsi="Times New Roman" w:cs="Times New Roman"/>
          <w:sz w:val="24"/>
          <w:szCs w:val="24"/>
        </w:rPr>
      </w:pPr>
    </w:p>
    <w:p w14:paraId="556753AA" w14:textId="6FD84C59" w:rsidR="0056336B" w:rsidRPr="00B813F0" w:rsidRDefault="0056336B" w:rsidP="00B813F0">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 xml:space="preserve">PROJEKTO </w:t>
      </w:r>
      <w:r w:rsidR="00B813F0" w:rsidRPr="00B813F0">
        <w:rPr>
          <w:rFonts w:ascii="Times New Roman" w:hAnsi="Times New Roman" w:cs="Times New Roman"/>
          <w:sz w:val="24"/>
          <w:szCs w:val="24"/>
        </w:rPr>
        <w:t>„</w:t>
      </w:r>
      <w:r w:rsidR="00B813F0" w:rsidRPr="00B813F0">
        <w:rPr>
          <w:rFonts w:ascii="Times New Roman" w:hAnsi="Times New Roman" w:cs="Times New Roman"/>
          <w:b/>
          <w:bCs/>
          <w:sz w:val="24"/>
          <w:szCs w:val="24"/>
        </w:rPr>
        <w:t>AKMENĖS RAJONO SAVIVALDYBĖS RAMUČIŲ GIMNAZIJOS PASTATO, NAUJOJOJE AKMENĖJE, RAMUČIŲ G. 5, PAPRASTOJO REMONTO IR DIZAINO APRAŠO SU BRĖŽINIAIS BEI KIEKIŲ ŽINIARAŠČIAIS PARENGIMAS</w:t>
      </w:r>
      <w:r w:rsidR="00B813F0" w:rsidRPr="00B813F0">
        <w:rPr>
          <w:rFonts w:ascii="Times New Roman" w:hAnsi="Times New Roman" w:cs="Times New Roman"/>
          <w:sz w:val="24"/>
          <w:szCs w:val="24"/>
        </w:rPr>
        <w:t xml:space="preserve">“ </w:t>
      </w:r>
      <w:r w:rsidRPr="00183721">
        <w:rPr>
          <w:rFonts w:ascii="Times New Roman" w:eastAsiaTheme="minorHAnsi" w:hAnsi="Times New Roman" w:cs="Times New Roman"/>
          <w:sz w:val="24"/>
          <w:szCs w:val="24"/>
        </w:rPr>
        <w:t>PROJEKT</w:t>
      </w:r>
      <w:r w:rsidR="00B813F0">
        <w:rPr>
          <w:rFonts w:ascii="Times New Roman" w:eastAsiaTheme="minorHAnsi" w:hAnsi="Times New Roman" w:cs="Times New Roman"/>
          <w:sz w:val="24"/>
          <w:szCs w:val="24"/>
        </w:rPr>
        <w:t>O APRAŠAS</w:t>
      </w:r>
      <w:r w:rsidRPr="00183721">
        <w:rPr>
          <w:rFonts w:ascii="Times New Roman" w:eastAsiaTheme="minorHAnsi" w:hAnsi="Times New Roman" w:cs="Times New Roman"/>
          <w:sz w:val="24"/>
          <w:szCs w:val="24"/>
        </w:rPr>
        <w:t xml:space="preserve"> </w:t>
      </w:r>
      <w:r w:rsidRPr="00183721">
        <w:rPr>
          <w:rFonts w:ascii="Times New Roman" w:hAnsi="Times New Roman" w:cs="Times New Roman"/>
          <w:sz w:val="24"/>
          <w:szCs w:val="24"/>
        </w:rPr>
        <w:t xml:space="preserve">Nr. </w:t>
      </w:r>
      <w:r w:rsidR="00B813F0" w:rsidRPr="00B813F0">
        <w:rPr>
          <w:rFonts w:ascii="Times New Roman" w:hAnsi="Times New Roman" w:cs="Times New Roman"/>
          <w:sz w:val="24"/>
          <w:szCs w:val="24"/>
        </w:rPr>
        <w:t xml:space="preserve"> </w:t>
      </w:r>
      <w:r w:rsidR="00B813F0" w:rsidRPr="00B813F0">
        <w:rPr>
          <w:rFonts w:ascii="Times New Roman" w:hAnsi="Times New Roman" w:cs="Times New Roman"/>
          <w:b/>
          <w:bCs/>
          <w:sz w:val="24"/>
          <w:szCs w:val="24"/>
        </w:rPr>
        <w:t>306442-01-TDP</w:t>
      </w:r>
    </w:p>
    <w:p w14:paraId="7801848E" w14:textId="77777777" w:rsidR="0056336B" w:rsidRPr="00183721" w:rsidRDefault="0056336B" w:rsidP="00BE42B4">
      <w:pPr>
        <w:spacing w:after="0" w:line="240" w:lineRule="auto"/>
        <w:jc w:val="center"/>
        <w:rPr>
          <w:rFonts w:ascii="Times New Roman" w:hAnsi="Times New Roman" w:cs="Times New Roman"/>
          <w:b/>
          <w:bCs/>
          <w:sz w:val="24"/>
          <w:szCs w:val="24"/>
        </w:rPr>
      </w:pPr>
    </w:p>
    <w:tbl>
      <w:tblPr>
        <w:tblW w:w="52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2422"/>
        <w:gridCol w:w="1573"/>
        <w:gridCol w:w="459"/>
        <w:gridCol w:w="459"/>
        <w:gridCol w:w="459"/>
        <w:gridCol w:w="351"/>
        <w:gridCol w:w="408"/>
        <w:gridCol w:w="388"/>
        <w:gridCol w:w="377"/>
        <w:gridCol w:w="412"/>
        <w:gridCol w:w="402"/>
        <w:gridCol w:w="390"/>
        <w:gridCol w:w="404"/>
        <w:gridCol w:w="182"/>
        <w:gridCol w:w="8"/>
        <w:gridCol w:w="237"/>
        <w:gridCol w:w="612"/>
      </w:tblGrid>
      <w:tr w:rsidR="00BC6663" w:rsidRPr="00183721" w14:paraId="594D84A5" w14:textId="77777777" w:rsidTr="002537CD">
        <w:trPr>
          <w:cantSplit/>
          <w:trHeight w:val="1095"/>
          <w:jc w:val="center"/>
        </w:trPr>
        <w:tc>
          <w:tcPr>
            <w:tcW w:w="323" w:type="pct"/>
            <w:vMerge w:val="restart"/>
            <w:tcBorders>
              <w:top w:val="single" w:sz="4" w:space="0" w:color="000000"/>
              <w:left w:val="single" w:sz="4" w:space="0" w:color="000000"/>
              <w:right w:val="single" w:sz="4" w:space="0" w:color="000000"/>
            </w:tcBorders>
            <w:vAlign w:val="center"/>
            <w:hideMark/>
          </w:tcPr>
          <w:p w14:paraId="6D472695" w14:textId="77777777" w:rsidR="0056336B" w:rsidRPr="00183721" w:rsidRDefault="0056336B" w:rsidP="00BE42B4">
            <w:pPr>
              <w:spacing w:after="0" w:line="240" w:lineRule="auto"/>
              <w:ind w:right="-113"/>
              <w:jc w:val="center"/>
              <w:rPr>
                <w:rFonts w:ascii="Times New Roman" w:hAnsi="Times New Roman" w:cs="Times New Roman"/>
                <w:b/>
                <w:bCs/>
                <w:sz w:val="24"/>
                <w:szCs w:val="24"/>
              </w:rPr>
            </w:pPr>
            <w:bookmarkStart w:id="7" w:name="_Hlk144822203"/>
            <w:r w:rsidRPr="00183721">
              <w:rPr>
                <w:rFonts w:ascii="Times New Roman" w:hAnsi="Times New Roman" w:cs="Times New Roman"/>
                <w:b/>
                <w:bCs/>
                <w:sz w:val="24"/>
                <w:szCs w:val="24"/>
              </w:rPr>
              <w:t>Eil. Nr.</w:t>
            </w:r>
          </w:p>
        </w:tc>
        <w:tc>
          <w:tcPr>
            <w:tcW w:w="1187" w:type="pct"/>
            <w:vMerge w:val="restart"/>
            <w:tcBorders>
              <w:top w:val="single" w:sz="4" w:space="0" w:color="000000"/>
              <w:left w:val="single" w:sz="4" w:space="0" w:color="000000"/>
              <w:right w:val="single" w:sz="4" w:space="0" w:color="000000"/>
            </w:tcBorders>
            <w:vAlign w:val="center"/>
            <w:hideMark/>
          </w:tcPr>
          <w:p w14:paraId="5DA00AA7" w14:textId="77777777" w:rsidR="0056336B" w:rsidRPr="00183721" w:rsidRDefault="0056336B" w:rsidP="00BE42B4">
            <w:pPr>
              <w:spacing w:after="0" w:line="240" w:lineRule="auto"/>
              <w:ind w:left="73"/>
              <w:jc w:val="center"/>
              <w:rPr>
                <w:rFonts w:ascii="Times New Roman" w:hAnsi="Times New Roman" w:cs="Times New Roman"/>
                <w:b/>
                <w:bCs/>
                <w:sz w:val="24"/>
                <w:szCs w:val="24"/>
              </w:rPr>
            </w:pPr>
            <w:r w:rsidRPr="00183721">
              <w:rPr>
                <w:rFonts w:ascii="Times New Roman" w:hAnsi="Times New Roman" w:cs="Times New Roman"/>
                <w:b/>
                <w:bCs/>
                <w:sz w:val="24"/>
                <w:szCs w:val="24"/>
              </w:rPr>
              <w:t>Darbų veiklų (darbų gupių) pavadinimai</w:t>
            </w:r>
          </w:p>
        </w:tc>
        <w:tc>
          <w:tcPr>
            <w:tcW w:w="771" w:type="pct"/>
            <w:vMerge w:val="restart"/>
            <w:tcBorders>
              <w:top w:val="single" w:sz="4" w:space="0" w:color="000000"/>
              <w:left w:val="single" w:sz="4" w:space="0" w:color="000000"/>
              <w:right w:val="single" w:sz="4" w:space="0" w:color="000000"/>
            </w:tcBorders>
            <w:vAlign w:val="center"/>
          </w:tcPr>
          <w:p w14:paraId="5FC5917E" w14:textId="54586E3A" w:rsidR="0056336B" w:rsidRPr="00183721" w:rsidRDefault="00BC6663" w:rsidP="00BE42B4">
            <w:pPr>
              <w:spacing w:after="0" w:line="240" w:lineRule="auto"/>
              <w:jc w:val="center"/>
              <w:rPr>
                <w:rFonts w:ascii="Times New Roman" w:hAnsi="Times New Roman" w:cs="Times New Roman"/>
                <w:b/>
                <w:bCs/>
                <w:sz w:val="24"/>
                <w:szCs w:val="24"/>
              </w:rPr>
            </w:pPr>
            <w:r w:rsidRPr="00183721">
              <w:rPr>
                <w:rFonts w:ascii="Times New Roman" w:hAnsi="Times New Roman" w:cs="Times New Roman"/>
                <w:b/>
                <w:bCs/>
                <w:sz w:val="24"/>
                <w:szCs w:val="24"/>
              </w:rPr>
              <w:t>Projektas</w:t>
            </w:r>
          </w:p>
        </w:tc>
        <w:tc>
          <w:tcPr>
            <w:tcW w:w="2299" w:type="pct"/>
            <w:gridSpan w:val="12"/>
            <w:tcBorders>
              <w:top w:val="single" w:sz="4" w:space="0" w:color="000000"/>
              <w:left w:val="single" w:sz="4" w:space="0" w:color="000000"/>
              <w:bottom w:val="single" w:sz="4" w:space="0" w:color="000000"/>
              <w:right w:val="single" w:sz="4" w:space="0" w:color="000000"/>
            </w:tcBorders>
            <w:vAlign w:val="center"/>
          </w:tcPr>
          <w:p w14:paraId="396B6D09" w14:textId="77777777" w:rsidR="0056336B" w:rsidRPr="00183721" w:rsidRDefault="0056336B" w:rsidP="00BE42B4">
            <w:pPr>
              <w:spacing w:after="0" w:line="240" w:lineRule="auto"/>
              <w:jc w:val="center"/>
              <w:rPr>
                <w:rFonts w:ascii="Times New Roman" w:hAnsi="Times New Roman" w:cs="Times New Roman"/>
                <w:b/>
                <w:bCs/>
                <w:sz w:val="24"/>
                <w:szCs w:val="24"/>
              </w:rPr>
            </w:pPr>
            <w:r w:rsidRPr="00183721">
              <w:rPr>
                <w:rFonts w:ascii="Times New Roman" w:hAnsi="Times New Roman" w:cs="Times New Roman"/>
                <w:b/>
                <w:bCs/>
                <w:sz w:val="24"/>
                <w:szCs w:val="24"/>
              </w:rPr>
              <w:t>Darbo atlikimo terminai ir</w:t>
            </w:r>
          </w:p>
          <w:p w14:paraId="6942B913" w14:textId="77777777" w:rsidR="0056336B" w:rsidRPr="00183721" w:rsidRDefault="0056336B" w:rsidP="00BE42B4">
            <w:pPr>
              <w:spacing w:after="0" w:line="240" w:lineRule="auto"/>
              <w:jc w:val="center"/>
              <w:rPr>
                <w:rFonts w:ascii="Times New Roman" w:hAnsi="Times New Roman" w:cs="Times New Roman"/>
                <w:b/>
                <w:bCs/>
                <w:sz w:val="24"/>
                <w:szCs w:val="24"/>
              </w:rPr>
            </w:pPr>
            <w:r w:rsidRPr="00183721">
              <w:rPr>
                <w:rFonts w:ascii="Times New Roman" w:hAnsi="Times New Roman" w:cs="Times New Roman"/>
                <w:b/>
                <w:bCs/>
                <w:sz w:val="24"/>
                <w:szCs w:val="24"/>
              </w:rPr>
              <w:t xml:space="preserve">mėnesiniai jo kiekiai eurais be PVM </w:t>
            </w:r>
            <w:r w:rsidRPr="00183721">
              <w:rPr>
                <w:rFonts w:ascii="Times New Roman" w:eastAsia="SimSun" w:hAnsi="Times New Roman" w:cs="Times New Roman"/>
                <w:b/>
                <w:bCs/>
                <w:sz w:val="24"/>
                <w:szCs w:val="24"/>
                <w:lang w:eastAsia="zh-CN"/>
              </w:rPr>
              <w:t>pagal Rangovo planuojamą Darbų veiklos (grupės) įvykdymą</w:t>
            </w:r>
          </w:p>
        </w:tc>
        <w:tc>
          <w:tcPr>
            <w:tcW w:w="420" w:type="pct"/>
            <w:gridSpan w:val="3"/>
            <w:tcBorders>
              <w:top w:val="single" w:sz="4" w:space="0" w:color="000000"/>
              <w:left w:val="single" w:sz="4" w:space="0" w:color="000000"/>
              <w:right w:val="single" w:sz="4" w:space="0" w:color="000000"/>
            </w:tcBorders>
            <w:vAlign w:val="center"/>
            <w:hideMark/>
          </w:tcPr>
          <w:p w14:paraId="3FC300B1" w14:textId="77777777" w:rsidR="0056336B" w:rsidRPr="00183721" w:rsidRDefault="0056336B" w:rsidP="00BE42B4">
            <w:pPr>
              <w:spacing w:after="0" w:line="240" w:lineRule="auto"/>
              <w:jc w:val="center"/>
              <w:rPr>
                <w:rFonts w:ascii="Times New Roman" w:hAnsi="Times New Roman" w:cs="Times New Roman"/>
                <w:b/>
                <w:bCs/>
                <w:sz w:val="24"/>
                <w:szCs w:val="24"/>
              </w:rPr>
            </w:pPr>
            <w:r w:rsidRPr="00183721">
              <w:rPr>
                <w:rFonts w:ascii="Times New Roman" w:hAnsi="Times New Roman" w:cs="Times New Roman"/>
                <w:b/>
                <w:bCs/>
                <w:sz w:val="24"/>
                <w:szCs w:val="24"/>
              </w:rPr>
              <w:t xml:space="preserve">Kaina [Eur] be PVM </w:t>
            </w:r>
          </w:p>
          <w:p w14:paraId="36FE6AA1" w14:textId="77777777" w:rsidR="0056336B" w:rsidRPr="00183721" w:rsidRDefault="0056336B" w:rsidP="00BE42B4">
            <w:pPr>
              <w:spacing w:after="0" w:line="240" w:lineRule="auto"/>
              <w:jc w:val="center"/>
              <w:rPr>
                <w:rFonts w:ascii="Times New Roman" w:hAnsi="Times New Roman" w:cs="Times New Roman"/>
                <w:sz w:val="24"/>
                <w:szCs w:val="24"/>
              </w:rPr>
            </w:pPr>
          </w:p>
        </w:tc>
      </w:tr>
      <w:tr w:rsidR="00BC6663" w:rsidRPr="00183721" w14:paraId="39BC579C" w14:textId="77777777" w:rsidTr="002537CD">
        <w:trPr>
          <w:cantSplit/>
          <w:trHeight w:val="1134"/>
          <w:jc w:val="center"/>
        </w:trPr>
        <w:tc>
          <w:tcPr>
            <w:tcW w:w="323" w:type="pct"/>
            <w:vMerge/>
            <w:tcBorders>
              <w:left w:val="single" w:sz="4" w:space="0" w:color="000000"/>
              <w:bottom w:val="single" w:sz="4" w:space="0" w:color="000000"/>
              <w:right w:val="single" w:sz="4" w:space="0" w:color="000000"/>
            </w:tcBorders>
            <w:vAlign w:val="center"/>
          </w:tcPr>
          <w:p w14:paraId="0DE685D6" w14:textId="77777777" w:rsidR="0056336B" w:rsidRPr="00183721" w:rsidRDefault="0056336B" w:rsidP="00BE42B4">
            <w:pPr>
              <w:spacing w:after="0" w:line="240" w:lineRule="auto"/>
              <w:ind w:right="-113"/>
              <w:jc w:val="center"/>
              <w:rPr>
                <w:rFonts w:ascii="Times New Roman" w:hAnsi="Times New Roman" w:cs="Times New Roman"/>
                <w:b/>
                <w:bCs/>
                <w:sz w:val="24"/>
                <w:szCs w:val="24"/>
              </w:rPr>
            </w:pPr>
          </w:p>
        </w:tc>
        <w:tc>
          <w:tcPr>
            <w:tcW w:w="1187" w:type="pct"/>
            <w:vMerge/>
            <w:tcBorders>
              <w:left w:val="single" w:sz="4" w:space="0" w:color="000000"/>
              <w:bottom w:val="single" w:sz="4" w:space="0" w:color="000000"/>
              <w:right w:val="single" w:sz="4" w:space="0" w:color="000000"/>
            </w:tcBorders>
            <w:vAlign w:val="center"/>
          </w:tcPr>
          <w:p w14:paraId="5FA918B0" w14:textId="77777777" w:rsidR="0056336B" w:rsidRPr="00183721" w:rsidRDefault="0056336B" w:rsidP="00BE42B4">
            <w:pPr>
              <w:spacing w:after="0" w:line="240" w:lineRule="auto"/>
              <w:ind w:left="73"/>
              <w:jc w:val="center"/>
              <w:rPr>
                <w:rFonts w:ascii="Times New Roman" w:hAnsi="Times New Roman" w:cs="Times New Roman"/>
                <w:b/>
                <w:bCs/>
                <w:sz w:val="24"/>
                <w:szCs w:val="24"/>
              </w:rPr>
            </w:pPr>
          </w:p>
        </w:tc>
        <w:tc>
          <w:tcPr>
            <w:tcW w:w="771" w:type="pct"/>
            <w:vMerge/>
            <w:tcBorders>
              <w:left w:val="single" w:sz="4" w:space="0" w:color="000000"/>
              <w:bottom w:val="single" w:sz="4" w:space="0" w:color="000000"/>
              <w:right w:val="single" w:sz="4" w:space="0" w:color="000000"/>
            </w:tcBorders>
            <w:vAlign w:val="center"/>
          </w:tcPr>
          <w:p w14:paraId="75250FBF" w14:textId="77777777" w:rsidR="0056336B" w:rsidRPr="00183721" w:rsidRDefault="0056336B" w:rsidP="00BE42B4">
            <w:pPr>
              <w:spacing w:after="0" w:line="240" w:lineRule="auto"/>
              <w:jc w:val="center"/>
              <w:rPr>
                <w:rFonts w:ascii="Times New Roman" w:hAnsi="Times New Roman" w:cs="Times New Roman"/>
                <w:b/>
                <w:bCs/>
                <w:sz w:val="24"/>
                <w:szCs w:val="24"/>
              </w:rPr>
            </w:pPr>
          </w:p>
        </w:tc>
        <w:tc>
          <w:tcPr>
            <w:tcW w:w="225" w:type="pct"/>
            <w:tcBorders>
              <w:top w:val="single" w:sz="4" w:space="0" w:color="000000"/>
              <w:left w:val="single" w:sz="4" w:space="0" w:color="000000"/>
              <w:bottom w:val="single" w:sz="4" w:space="0" w:color="000000"/>
              <w:right w:val="single" w:sz="4" w:space="0" w:color="000000"/>
            </w:tcBorders>
            <w:textDirection w:val="btLr"/>
            <w:vAlign w:val="center"/>
          </w:tcPr>
          <w:p w14:paraId="29D9FD3C" w14:textId="77777777" w:rsidR="0056336B" w:rsidRPr="00183721" w:rsidRDefault="0056336B" w:rsidP="00BE42B4">
            <w:pPr>
              <w:spacing w:after="0" w:line="240" w:lineRule="auto"/>
              <w:ind w:left="113" w:right="113"/>
              <w:jc w:val="center"/>
              <w:rPr>
                <w:rFonts w:ascii="Times New Roman" w:hAnsi="Times New Roman" w:cs="Times New Roman"/>
                <w:b/>
                <w:bCs/>
                <w:sz w:val="20"/>
                <w:szCs w:val="20"/>
              </w:rPr>
            </w:pPr>
            <w:r w:rsidRPr="00183721">
              <w:rPr>
                <w:rFonts w:ascii="Times New Roman" w:eastAsia="SimSun" w:hAnsi="Times New Roman" w:cs="Times New Roman"/>
                <w:sz w:val="20"/>
                <w:szCs w:val="20"/>
                <w:lang w:eastAsia="zh-CN"/>
              </w:rPr>
              <w:t>I mėnuo</w:t>
            </w:r>
          </w:p>
        </w:tc>
        <w:tc>
          <w:tcPr>
            <w:tcW w:w="225" w:type="pct"/>
            <w:tcBorders>
              <w:top w:val="single" w:sz="4" w:space="0" w:color="000000"/>
              <w:left w:val="single" w:sz="4" w:space="0" w:color="000000"/>
              <w:bottom w:val="single" w:sz="4" w:space="0" w:color="000000"/>
              <w:right w:val="single" w:sz="4" w:space="0" w:color="000000"/>
            </w:tcBorders>
            <w:textDirection w:val="btLr"/>
            <w:vAlign w:val="center"/>
          </w:tcPr>
          <w:p w14:paraId="2AD4C189" w14:textId="77777777" w:rsidR="0056336B" w:rsidRPr="00183721" w:rsidRDefault="0056336B" w:rsidP="00BE42B4">
            <w:pPr>
              <w:spacing w:after="0" w:line="240" w:lineRule="auto"/>
              <w:ind w:left="113" w:right="113"/>
              <w:jc w:val="center"/>
              <w:rPr>
                <w:rFonts w:ascii="Times New Roman" w:hAnsi="Times New Roman" w:cs="Times New Roman"/>
                <w:b/>
                <w:bCs/>
                <w:sz w:val="20"/>
                <w:szCs w:val="20"/>
              </w:rPr>
            </w:pPr>
            <w:r w:rsidRPr="00183721">
              <w:rPr>
                <w:rFonts w:ascii="Times New Roman" w:hAnsi="Times New Roman" w:cs="Times New Roman"/>
                <w:b/>
                <w:bCs/>
                <w:sz w:val="20"/>
                <w:szCs w:val="20"/>
              </w:rPr>
              <w:t>...</w:t>
            </w:r>
          </w:p>
        </w:tc>
        <w:tc>
          <w:tcPr>
            <w:tcW w:w="225" w:type="pct"/>
            <w:tcBorders>
              <w:top w:val="single" w:sz="4" w:space="0" w:color="000000"/>
              <w:left w:val="single" w:sz="4" w:space="0" w:color="000000"/>
              <w:bottom w:val="single" w:sz="4" w:space="0" w:color="000000"/>
              <w:right w:val="single" w:sz="4" w:space="0" w:color="000000"/>
            </w:tcBorders>
            <w:textDirection w:val="btLr"/>
            <w:vAlign w:val="center"/>
          </w:tcPr>
          <w:p w14:paraId="3F117D56" w14:textId="77777777" w:rsidR="0056336B" w:rsidRPr="00183721" w:rsidRDefault="0056336B" w:rsidP="00BE42B4">
            <w:pPr>
              <w:spacing w:after="0" w:line="240" w:lineRule="auto"/>
              <w:ind w:left="113" w:right="113"/>
              <w:jc w:val="center"/>
              <w:rPr>
                <w:rFonts w:ascii="Times New Roman" w:hAnsi="Times New Roman" w:cs="Times New Roman"/>
                <w:b/>
                <w:bCs/>
                <w:sz w:val="20"/>
                <w:szCs w:val="20"/>
              </w:rPr>
            </w:pPr>
            <w:r w:rsidRPr="00183721">
              <w:rPr>
                <w:rFonts w:ascii="Times New Roman" w:hAnsi="Times New Roman" w:cs="Times New Roman"/>
                <w:b/>
                <w:bCs/>
                <w:sz w:val="20"/>
                <w:szCs w:val="20"/>
              </w:rPr>
              <w:t>...</w:t>
            </w:r>
          </w:p>
        </w:tc>
        <w:tc>
          <w:tcPr>
            <w:tcW w:w="172" w:type="pct"/>
            <w:tcBorders>
              <w:top w:val="single" w:sz="4" w:space="0" w:color="000000"/>
              <w:left w:val="single" w:sz="4" w:space="0" w:color="000000"/>
              <w:bottom w:val="single" w:sz="4" w:space="0" w:color="000000"/>
              <w:right w:val="single" w:sz="4" w:space="0" w:color="000000"/>
            </w:tcBorders>
            <w:vAlign w:val="center"/>
          </w:tcPr>
          <w:p w14:paraId="1D021A8B" w14:textId="77777777" w:rsidR="0056336B" w:rsidRPr="00183721" w:rsidRDefault="0056336B" w:rsidP="00BE42B4">
            <w:pPr>
              <w:spacing w:after="0" w:line="240" w:lineRule="auto"/>
              <w:jc w:val="center"/>
              <w:rPr>
                <w:rFonts w:ascii="Times New Roman" w:hAnsi="Times New Roman" w:cs="Times New Roman"/>
                <w:b/>
                <w:bCs/>
                <w:sz w:val="20"/>
                <w:szCs w:val="20"/>
              </w:rPr>
            </w:pPr>
          </w:p>
        </w:tc>
        <w:tc>
          <w:tcPr>
            <w:tcW w:w="200" w:type="pct"/>
            <w:tcBorders>
              <w:top w:val="single" w:sz="4" w:space="0" w:color="000000"/>
              <w:left w:val="single" w:sz="4" w:space="0" w:color="000000"/>
              <w:bottom w:val="single" w:sz="4" w:space="0" w:color="000000"/>
              <w:right w:val="single" w:sz="4" w:space="0" w:color="000000"/>
            </w:tcBorders>
            <w:vAlign w:val="center"/>
          </w:tcPr>
          <w:p w14:paraId="74C11937" w14:textId="77777777" w:rsidR="0056336B" w:rsidRPr="00183721" w:rsidRDefault="0056336B" w:rsidP="00BE42B4">
            <w:pPr>
              <w:spacing w:after="0" w:line="240" w:lineRule="auto"/>
              <w:jc w:val="center"/>
              <w:rPr>
                <w:rFonts w:ascii="Times New Roman" w:hAnsi="Times New Roman" w:cs="Times New Roman"/>
                <w:b/>
                <w:bCs/>
                <w:sz w:val="20"/>
                <w:szCs w:val="20"/>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2EF14134" w14:textId="77777777" w:rsidR="0056336B" w:rsidRPr="00183721" w:rsidRDefault="0056336B" w:rsidP="00BE42B4">
            <w:pPr>
              <w:spacing w:after="0" w:line="240" w:lineRule="auto"/>
              <w:jc w:val="center"/>
              <w:rPr>
                <w:rFonts w:ascii="Times New Roman" w:hAnsi="Times New Roman" w:cs="Times New Roman"/>
                <w:b/>
                <w:bCs/>
                <w:sz w:val="20"/>
                <w:szCs w:val="20"/>
              </w:rPr>
            </w:pPr>
          </w:p>
        </w:tc>
        <w:tc>
          <w:tcPr>
            <w:tcW w:w="185" w:type="pct"/>
            <w:tcBorders>
              <w:top w:val="single" w:sz="4" w:space="0" w:color="000000"/>
              <w:left w:val="single" w:sz="4" w:space="0" w:color="000000"/>
              <w:bottom w:val="single" w:sz="4" w:space="0" w:color="000000"/>
              <w:right w:val="single" w:sz="4" w:space="0" w:color="000000"/>
            </w:tcBorders>
            <w:vAlign w:val="center"/>
          </w:tcPr>
          <w:p w14:paraId="785F22DB" w14:textId="77777777" w:rsidR="0056336B" w:rsidRPr="00183721" w:rsidRDefault="0056336B" w:rsidP="00BE42B4">
            <w:pPr>
              <w:spacing w:after="0" w:line="240" w:lineRule="auto"/>
              <w:jc w:val="center"/>
              <w:rPr>
                <w:rFonts w:ascii="Times New Roman" w:hAnsi="Times New Roman" w:cs="Times New Roman"/>
                <w:b/>
                <w:bCs/>
                <w:sz w:val="20"/>
                <w:szCs w:val="20"/>
              </w:rPr>
            </w:pPr>
          </w:p>
        </w:tc>
        <w:tc>
          <w:tcPr>
            <w:tcW w:w="202" w:type="pct"/>
            <w:tcBorders>
              <w:top w:val="single" w:sz="4" w:space="0" w:color="000000"/>
              <w:left w:val="single" w:sz="4" w:space="0" w:color="000000"/>
              <w:bottom w:val="single" w:sz="4" w:space="0" w:color="000000"/>
              <w:right w:val="single" w:sz="4" w:space="0" w:color="000000"/>
            </w:tcBorders>
            <w:vAlign w:val="center"/>
          </w:tcPr>
          <w:p w14:paraId="74C929E3" w14:textId="77777777" w:rsidR="0056336B" w:rsidRPr="00183721" w:rsidRDefault="0056336B" w:rsidP="00BE42B4">
            <w:pPr>
              <w:spacing w:after="0" w:line="240" w:lineRule="auto"/>
              <w:jc w:val="center"/>
              <w:rPr>
                <w:rFonts w:ascii="Times New Roman" w:hAnsi="Times New Roman" w:cs="Times New Roman"/>
                <w:b/>
                <w:bCs/>
                <w:sz w:val="20"/>
                <w:szCs w:val="20"/>
              </w:rPr>
            </w:pPr>
          </w:p>
        </w:tc>
        <w:tc>
          <w:tcPr>
            <w:tcW w:w="197" w:type="pct"/>
            <w:tcBorders>
              <w:top w:val="single" w:sz="4" w:space="0" w:color="000000"/>
              <w:left w:val="single" w:sz="4" w:space="0" w:color="000000"/>
              <w:bottom w:val="single" w:sz="4" w:space="0" w:color="000000"/>
              <w:right w:val="single" w:sz="4" w:space="0" w:color="000000"/>
            </w:tcBorders>
            <w:vAlign w:val="center"/>
          </w:tcPr>
          <w:p w14:paraId="6458CCE5" w14:textId="77777777" w:rsidR="0056336B" w:rsidRPr="00183721" w:rsidRDefault="0056336B" w:rsidP="00BE42B4">
            <w:pPr>
              <w:spacing w:after="0" w:line="240" w:lineRule="auto"/>
              <w:jc w:val="center"/>
              <w:rPr>
                <w:rFonts w:ascii="Times New Roman" w:hAnsi="Times New Roman" w:cs="Times New Roman"/>
                <w:b/>
                <w:bCs/>
                <w:sz w:val="20"/>
                <w:szCs w:val="20"/>
              </w:rPr>
            </w:pPr>
          </w:p>
        </w:tc>
        <w:tc>
          <w:tcPr>
            <w:tcW w:w="191" w:type="pct"/>
            <w:tcBorders>
              <w:top w:val="single" w:sz="4" w:space="0" w:color="000000"/>
              <w:left w:val="single" w:sz="4" w:space="0" w:color="000000"/>
              <w:bottom w:val="single" w:sz="4" w:space="0" w:color="000000"/>
              <w:right w:val="single" w:sz="4" w:space="0" w:color="000000"/>
            </w:tcBorders>
            <w:vAlign w:val="center"/>
          </w:tcPr>
          <w:p w14:paraId="3DB94888" w14:textId="77777777" w:rsidR="0056336B" w:rsidRPr="00183721" w:rsidRDefault="0056336B" w:rsidP="00BE42B4">
            <w:pPr>
              <w:spacing w:after="0" w:line="240" w:lineRule="auto"/>
              <w:jc w:val="center"/>
              <w:rPr>
                <w:rFonts w:ascii="Times New Roman" w:hAnsi="Times New Roman" w:cs="Times New Roman"/>
                <w:b/>
                <w:bCs/>
                <w:sz w:val="20"/>
                <w:szCs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08204CFF" w14:textId="77777777" w:rsidR="0056336B" w:rsidRPr="00183721" w:rsidRDefault="0056336B" w:rsidP="00BE42B4">
            <w:pPr>
              <w:spacing w:after="0" w:line="240" w:lineRule="auto"/>
              <w:jc w:val="center"/>
              <w:rPr>
                <w:rFonts w:ascii="Times New Roman" w:hAnsi="Times New Roman" w:cs="Times New Roman"/>
                <w:b/>
                <w:bCs/>
                <w:sz w:val="20"/>
                <w:szCs w:val="20"/>
              </w:rPr>
            </w:pPr>
          </w:p>
        </w:tc>
        <w:tc>
          <w:tcPr>
            <w:tcW w:w="209" w:type="pct"/>
            <w:gridSpan w:val="3"/>
            <w:tcBorders>
              <w:top w:val="single" w:sz="4" w:space="0" w:color="000000"/>
              <w:left w:val="single" w:sz="4" w:space="0" w:color="000000"/>
              <w:bottom w:val="single" w:sz="4" w:space="0" w:color="000000"/>
              <w:right w:val="single" w:sz="4" w:space="0" w:color="000000"/>
            </w:tcBorders>
            <w:vAlign w:val="center"/>
          </w:tcPr>
          <w:p w14:paraId="5A367FF8" w14:textId="77777777" w:rsidR="0056336B" w:rsidRPr="00183721" w:rsidRDefault="0056336B" w:rsidP="00BE42B4">
            <w:pPr>
              <w:spacing w:after="0" w:line="240" w:lineRule="auto"/>
              <w:jc w:val="center"/>
              <w:rPr>
                <w:rFonts w:ascii="Times New Roman" w:hAnsi="Times New Roman" w:cs="Times New Roman"/>
                <w:b/>
                <w:bCs/>
                <w:sz w:val="20"/>
                <w:szCs w:val="20"/>
              </w:rPr>
            </w:pPr>
          </w:p>
        </w:tc>
        <w:tc>
          <w:tcPr>
            <w:tcW w:w="301" w:type="pct"/>
            <w:tcBorders>
              <w:left w:val="single" w:sz="4" w:space="0" w:color="000000"/>
              <w:bottom w:val="single" w:sz="4" w:space="0" w:color="000000"/>
              <w:right w:val="single" w:sz="4" w:space="0" w:color="000000"/>
            </w:tcBorders>
            <w:vAlign w:val="center"/>
          </w:tcPr>
          <w:p w14:paraId="77D822CF" w14:textId="77777777" w:rsidR="0056336B" w:rsidRPr="00183721" w:rsidRDefault="0056336B" w:rsidP="00BE42B4">
            <w:pPr>
              <w:spacing w:after="0" w:line="240" w:lineRule="auto"/>
              <w:jc w:val="center"/>
              <w:rPr>
                <w:rFonts w:ascii="Times New Roman" w:hAnsi="Times New Roman" w:cs="Times New Roman"/>
                <w:b/>
                <w:bCs/>
                <w:sz w:val="24"/>
                <w:szCs w:val="24"/>
              </w:rPr>
            </w:pPr>
          </w:p>
        </w:tc>
      </w:tr>
      <w:tr w:rsidR="0056336B" w:rsidRPr="00183721" w14:paraId="64853E4D" w14:textId="77777777" w:rsidTr="002537CD">
        <w:trPr>
          <w:trHeight w:val="419"/>
          <w:jc w:val="center"/>
        </w:trPr>
        <w:tc>
          <w:tcPr>
            <w:tcW w:w="5000" w:type="pct"/>
            <w:gridSpan w:val="18"/>
            <w:tcBorders>
              <w:top w:val="single" w:sz="4" w:space="0" w:color="000000"/>
              <w:left w:val="single" w:sz="4" w:space="0" w:color="000000"/>
              <w:right w:val="single" w:sz="4" w:space="0" w:color="000000"/>
            </w:tcBorders>
            <w:vAlign w:val="center"/>
          </w:tcPr>
          <w:p w14:paraId="53404ADF" w14:textId="451F6799" w:rsidR="0056336B" w:rsidRPr="00183721" w:rsidRDefault="00432F93" w:rsidP="00BE42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Paprastojo remonto darbai</w:t>
            </w:r>
          </w:p>
        </w:tc>
      </w:tr>
      <w:tr w:rsidR="00BC6663" w:rsidRPr="00183721" w14:paraId="1B77C462" w14:textId="77777777" w:rsidTr="002537CD">
        <w:trPr>
          <w:trHeight w:val="419"/>
          <w:jc w:val="center"/>
        </w:trPr>
        <w:tc>
          <w:tcPr>
            <w:tcW w:w="323" w:type="pct"/>
            <w:tcBorders>
              <w:top w:val="single" w:sz="4" w:space="0" w:color="000000"/>
              <w:left w:val="single" w:sz="4" w:space="0" w:color="000000"/>
              <w:right w:val="single" w:sz="4" w:space="0" w:color="000000"/>
            </w:tcBorders>
            <w:vAlign w:val="center"/>
          </w:tcPr>
          <w:p w14:paraId="66B40263" w14:textId="77777777" w:rsidR="0056336B" w:rsidRPr="00183721" w:rsidRDefault="0056336B" w:rsidP="00BE42B4">
            <w:pPr>
              <w:suppressAutoHyphens/>
              <w:overflowPunct w:val="0"/>
              <w:autoSpaceDE w:val="0"/>
              <w:autoSpaceDN w:val="0"/>
              <w:adjustRightInd w:val="0"/>
              <w:spacing w:after="0" w:line="240" w:lineRule="auto"/>
              <w:ind w:left="284" w:hanging="120"/>
              <w:textAlignment w:val="baseline"/>
              <w:rPr>
                <w:rFonts w:ascii="Times New Roman" w:hAnsi="Times New Roman" w:cs="Times New Roman"/>
                <w:sz w:val="24"/>
                <w:szCs w:val="24"/>
              </w:rPr>
            </w:pPr>
            <w:r w:rsidRPr="00183721">
              <w:rPr>
                <w:rFonts w:ascii="Times New Roman" w:hAnsi="Times New Roman" w:cs="Times New Roman"/>
                <w:sz w:val="24"/>
                <w:szCs w:val="24"/>
              </w:rPr>
              <w:t>1.</w:t>
            </w:r>
          </w:p>
        </w:tc>
        <w:tc>
          <w:tcPr>
            <w:tcW w:w="1187" w:type="pct"/>
            <w:tcBorders>
              <w:top w:val="single" w:sz="4" w:space="0" w:color="000000"/>
              <w:left w:val="single" w:sz="4" w:space="0" w:color="000000"/>
              <w:right w:val="single" w:sz="4" w:space="0" w:color="000000"/>
            </w:tcBorders>
            <w:vAlign w:val="center"/>
          </w:tcPr>
          <w:p w14:paraId="22CC77D1" w14:textId="77777777" w:rsidR="0056336B" w:rsidRPr="00183721" w:rsidRDefault="0056336B"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t>Paruošiamieji darbai</w:t>
            </w:r>
          </w:p>
        </w:tc>
        <w:tc>
          <w:tcPr>
            <w:tcW w:w="771" w:type="pct"/>
            <w:tcBorders>
              <w:top w:val="single" w:sz="4" w:space="0" w:color="000000"/>
              <w:left w:val="single" w:sz="4" w:space="0" w:color="000000"/>
              <w:bottom w:val="single" w:sz="4" w:space="0" w:color="000000"/>
              <w:right w:val="single" w:sz="4" w:space="0" w:color="000000"/>
            </w:tcBorders>
            <w:vAlign w:val="center"/>
          </w:tcPr>
          <w:p w14:paraId="191D5D54" w14:textId="207D45B4" w:rsidR="0056336B" w:rsidRPr="00183721" w:rsidRDefault="00BC6663"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TDP</w:t>
            </w:r>
            <w:r w:rsidR="0056336B" w:rsidRPr="00183721">
              <w:rPr>
                <w:rFonts w:ascii="Times New Roman" w:hAnsi="Times New Roman" w:cs="Times New Roman"/>
                <w:sz w:val="24"/>
                <w:szCs w:val="24"/>
              </w:rPr>
              <w:t xml:space="preserve"> etapas</w:t>
            </w:r>
          </w:p>
        </w:tc>
        <w:tc>
          <w:tcPr>
            <w:tcW w:w="225" w:type="pct"/>
            <w:tcBorders>
              <w:top w:val="single" w:sz="4" w:space="0" w:color="000000"/>
              <w:left w:val="single" w:sz="4" w:space="0" w:color="000000"/>
              <w:right w:val="single" w:sz="4" w:space="0" w:color="000000"/>
            </w:tcBorders>
          </w:tcPr>
          <w:p w14:paraId="16920F2C"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4" w:space="0" w:color="000000"/>
              <w:left w:val="single" w:sz="4" w:space="0" w:color="000000"/>
              <w:right w:val="single" w:sz="4" w:space="0" w:color="000000"/>
            </w:tcBorders>
          </w:tcPr>
          <w:p w14:paraId="7C5CD28A"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4" w:space="0" w:color="000000"/>
              <w:left w:val="single" w:sz="4" w:space="0" w:color="000000"/>
              <w:right w:val="single" w:sz="4" w:space="0" w:color="000000"/>
            </w:tcBorders>
          </w:tcPr>
          <w:p w14:paraId="1005E3E2"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72" w:type="pct"/>
            <w:tcBorders>
              <w:top w:val="single" w:sz="4" w:space="0" w:color="000000"/>
              <w:left w:val="single" w:sz="4" w:space="0" w:color="000000"/>
              <w:right w:val="single" w:sz="4" w:space="0" w:color="000000"/>
            </w:tcBorders>
          </w:tcPr>
          <w:p w14:paraId="4D04105F"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0" w:type="pct"/>
            <w:tcBorders>
              <w:top w:val="single" w:sz="4" w:space="0" w:color="000000"/>
              <w:left w:val="single" w:sz="4" w:space="0" w:color="000000"/>
              <w:right w:val="single" w:sz="4" w:space="0" w:color="000000"/>
            </w:tcBorders>
          </w:tcPr>
          <w:p w14:paraId="2FF4D9FD"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0" w:type="pct"/>
            <w:tcBorders>
              <w:top w:val="single" w:sz="4" w:space="0" w:color="000000"/>
              <w:left w:val="single" w:sz="4" w:space="0" w:color="000000"/>
              <w:right w:val="single" w:sz="4" w:space="0" w:color="000000"/>
            </w:tcBorders>
          </w:tcPr>
          <w:p w14:paraId="5F5B91B4"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85" w:type="pct"/>
            <w:tcBorders>
              <w:top w:val="single" w:sz="4" w:space="0" w:color="000000"/>
              <w:left w:val="single" w:sz="4" w:space="0" w:color="000000"/>
              <w:right w:val="single" w:sz="4" w:space="0" w:color="000000"/>
            </w:tcBorders>
          </w:tcPr>
          <w:p w14:paraId="56F19B94"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2" w:type="pct"/>
            <w:tcBorders>
              <w:top w:val="single" w:sz="4" w:space="0" w:color="000000"/>
              <w:left w:val="single" w:sz="4" w:space="0" w:color="000000"/>
              <w:right w:val="single" w:sz="4" w:space="0" w:color="000000"/>
            </w:tcBorders>
          </w:tcPr>
          <w:p w14:paraId="0DEA59E8"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7" w:type="pct"/>
            <w:tcBorders>
              <w:top w:val="single" w:sz="4" w:space="0" w:color="000000"/>
              <w:left w:val="single" w:sz="4" w:space="0" w:color="000000"/>
              <w:right w:val="single" w:sz="4" w:space="0" w:color="000000"/>
            </w:tcBorders>
          </w:tcPr>
          <w:p w14:paraId="7287C44A"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1" w:type="pct"/>
            <w:tcBorders>
              <w:top w:val="single" w:sz="4" w:space="0" w:color="000000"/>
              <w:left w:val="single" w:sz="4" w:space="0" w:color="000000"/>
              <w:right w:val="single" w:sz="4" w:space="0" w:color="000000"/>
            </w:tcBorders>
          </w:tcPr>
          <w:p w14:paraId="5D822EC3"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8" w:type="pct"/>
            <w:tcBorders>
              <w:top w:val="single" w:sz="4" w:space="0" w:color="000000"/>
              <w:left w:val="single" w:sz="4" w:space="0" w:color="000000"/>
              <w:right w:val="single" w:sz="4" w:space="0" w:color="000000"/>
            </w:tcBorders>
          </w:tcPr>
          <w:p w14:paraId="6648CD9F"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9" w:type="pct"/>
            <w:gridSpan w:val="3"/>
            <w:tcBorders>
              <w:top w:val="single" w:sz="4" w:space="0" w:color="000000"/>
              <w:left w:val="single" w:sz="4" w:space="0" w:color="000000"/>
              <w:right w:val="single" w:sz="4" w:space="0" w:color="000000"/>
            </w:tcBorders>
          </w:tcPr>
          <w:p w14:paraId="1205445A"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301" w:type="pct"/>
            <w:tcBorders>
              <w:top w:val="single" w:sz="4" w:space="0" w:color="000000"/>
              <w:left w:val="single" w:sz="4" w:space="0" w:color="000000"/>
              <w:right w:val="single" w:sz="4" w:space="0" w:color="000000"/>
            </w:tcBorders>
            <w:vAlign w:val="center"/>
          </w:tcPr>
          <w:p w14:paraId="6F1BE046" w14:textId="77777777" w:rsidR="0056336B" w:rsidRPr="00183721" w:rsidRDefault="0056336B" w:rsidP="00BE42B4">
            <w:pPr>
              <w:spacing w:after="0" w:line="240" w:lineRule="auto"/>
              <w:jc w:val="center"/>
              <w:rPr>
                <w:rFonts w:ascii="Times New Roman" w:hAnsi="Times New Roman" w:cs="Times New Roman"/>
                <w:sz w:val="24"/>
                <w:szCs w:val="24"/>
              </w:rPr>
            </w:pPr>
          </w:p>
        </w:tc>
      </w:tr>
      <w:tr w:rsidR="00BC6663" w:rsidRPr="00183721" w14:paraId="739CB652" w14:textId="77777777" w:rsidTr="002537CD">
        <w:trPr>
          <w:trHeight w:val="387"/>
          <w:jc w:val="center"/>
        </w:trPr>
        <w:tc>
          <w:tcPr>
            <w:tcW w:w="323" w:type="pct"/>
            <w:tcBorders>
              <w:top w:val="single" w:sz="12" w:space="0" w:color="000000"/>
              <w:left w:val="single" w:sz="4" w:space="0" w:color="000000"/>
              <w:right w:val="single" w:sz="4" w:space="0" w:color="000000"/>
            </w:tcBorders>
            <w:vAlign w:val="center"/>
          </w:tcPr>
          <w:p w14:paraId="6CA6711C" w14:textId="77777777" w:rsidR="0056336B" w:rsidRPr="00183721" w:rsidRDefault="0056336B" w:rsidP="00BE42B4">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4"/>
                <w:szCs w:val="24"/>
              </w:rPr>
            </w:pPr>
            <w:r w:rsidRPr="00183721">
              <w:rPr>
                <w:rFonts w:ascii="Times New Roman" w:hAnsi="Times New Roman" w:cs="Times New Roman"/>
                <w:bCs/>
                <w:sz w:val="24"/>
                <w:szCs w:val="24"/>
              </w:rPr>
              <w:t>2.</w:t>
            </w:r>
          </w:p>
        </w:tc>
        <w:tc>
          <w:tcPr>
            <w:tcW w:w="1187" w:type="pct"/>
            <w:tcBorders>
              <w:top w:val="single" w:sz="12" w:space="0" w:color="000000"/>
              <w:left w:val="single" w:sz="4" w:space="0" w:color="000000"/>
              <w:right w:val="single" w:sz="4" w:space="0" w:color="000000"/>
            </w:tcBorders>
            <w:vAlign w:val="center"/>
          </w:tcPr>
          <w:p w14:paraId="484E3EC6" w14:textId="5EEA378A" w:rsidR="0056336B" w:rsidRPr="00183721" w:rsidRDefault="00432F93" w:rsidP="00BE42B4">
            <w:pPr>
              <w:spacing w:after="0" w:line="240" w:lineRule="auto"/>
              <w:rPr>
                <w:rFonts w:ascii="Times New Roman" w:hAnsi="Times New Roman" w:cs="Times New Roman"/>
                <w:bCs/>
                <w:sz w:val="24"/>
                <w:szCs w:val="24"/>
              </w:rPr>
            </w:pPr>
            <w:r>
              <w:rPr>
                <w:rFonts w:ascii="Times New Roman" w:hAnsi="Times New Roman" w:cs="Times New Roman"/>
                <w:sz w:val="24"/>
                <w:szCs w:val="24"/>
              </w:rPr>
              <w:t>Griovimo darbai</w:t>
            </w:r>
          </w:p>
        </w:tc>
        <w:tc>
          <w:tcPr>
            <w:tcW w:w="771" w:type="pct"/>
            <w:tcBorders>
              <w:top w:val="single" w:sz="12" w:space="0" w:color="000000"/>
              <w:left w:val="single" w:sz="4" w:space="0" w:color="000000"/>
              <w:bottom w:val="single" w:sz="4" w:space="0" w:color="000000"/>
              <w:right w:val="single" w:sz="4" w:space="0" w:color="000000"/>
            </w:tcBorders>
            <w:vAlign w:val="center"/>
          </w:tcPr>
          <w:p w14:paraId="7CCB18A7" w14:textId="35ED3AFB" w:rsidR="0056336B" w:rsidRPr="00183721" w:rsidRDefault="00BC6663"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TDP</w:t>
            </w:r>
            <w:r w:rsidR="0056336B" w:rsidRPr="00183721">
              <w:rPr>
                <w:rFonts w:ascii="Times New Roman" w:hAnsi="Times New Roman" w:cs="Times New Roman"/>
                <w:sz w:val="24"/>
                <w:szCs w:val="24"/>
              </w:rPr>
              <w:t xml:space="preserve"> etapas</w:t>
            </w:r>
          </w:p>
        </w:tc>
        <w:tc>
          <w:tcPr>
            <w:tcW w:w="225" w:type="pct"/>
            <w:tcBorders>
              <w:top w:val="single" w:sz="12" w:space="0" w:color="000000"/>
              <w:left w:val="single" w:sz="4" w:space="0" w:color="000000"/>
              <w:right w:val="single" w:sz="4" w:space="0" w:color="000000"/>
            </w:tcBorders>
          </w:tcPr>
          <w:p w14:paraId="167DBFFF"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right w:val="single" w:sz="4" w:space="0" w:color="000000"/>
            </w:tcBorders>
          </w:tcPr>
          <w:p w14:paraId="713B60E4"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right w:val="single" w:sz="4" w:space="0" w:color="000000"/>
            </w:tcBorders>
          </w:tcPr>
          <w:p w14:paraId="0E010111"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72" w:type="pct"/>
            <w:tcBorders>
              <w:top w:val="single" w:sz="12" w:space="0" w:color="000000"/>
              <w:left w:val="single" w:sz="4" w:space="0" w:color="000000"/>
              <w:right w:val="single" w:sz="4" w:space="0" w:color="000000"/>
            </w:tcBorders>
          </w:tcPr>
          <w:p w14:paraId="5792B4ED"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0" w:type="pct"/>
            <w:tcBorders>
              <w:top w:val="single" w:sz="12" w:space="0" w:color="000000"/>
              <w:left w:val="single" w:sz="4" w:space="0" w:color="000000"/>
              <w:right w:val="single" w:sz="4" w:space="0" w:color="000000"/>
            </w:tcBorders>
          </w:tcPr>
          <w:p w14:paraId="3233DA70"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0" w:type="pct"/>
            <w:tcBorders>
              <w:top w:val="single" w:sz="12" w:space="0" w:color="000000"/>
              <w:left w:val="single" w:sz="4" w:space="0" w:color="000000"/>
              <w:right w:val="single" w:sz="4" w:space="0" w:color="000000"/>
            </w:tcBorders>
          </w:tcPr>
          <w:p w14:paraId="0A4FDB93"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85" w:type="pct"/>
            <w:tcBorders>
              <w:top w:val="single" w:sz="12" w:space="0" w:color="000000"/>
              <w:left w:val="single" w:sz="4" w:space="0" w:color="000000"/>
              <w:right w:val="single" w:sz="4" w:space="0" w:color="000000"/>
            </w:tcBorders>
          </w:tcPr>
          <w:p w14:paraId="34A7448F"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2" w:type="pct"/>
            <w:tcBorders>
              <w:top w:val="single" w:sz="12" w:space="0" w:color="000000"/>
              <w:left w:val="single" w:sz="4" w:space="0" w:color="000000"/>
              <w:right w:val="single" w:sz="4" w:space="0" w:color="000000"/>
            </w:tcBorders>
          </w:tcPr>
          <w:p w14:paraId="0FFDF798"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7" w:type="pct"/>
            <w:tcBorders>
              <w:top w:val="single" w:sz="12" w:space="0" w:color="000000"/>
              <w:left w:val="single" w:sz="4" w:space="0" w:color="000000"/>
              <w:right w:val="single" w:sz="4" w:space="0" w:color="000000"/>
            </w:tcBorders>
          </w:tcPr>
          <w:p w14:paraId="1D104D4D"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1" w:type="pct"/>
            <w:tcBorders>
              <w:top w:val="single" w:sz="12" w:space="0" w:color="000000"/>
              <w:left w:val="single" w:sz="4" w:space="0" w:color="000000"/>
              <w:right w:val="single" w:sz="4" w:space="0" w:color="000000"/>
            </w:tcBorders>
          </w:tcPr>
          <w:p w14:paraId="1572369A"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8" w:type="pct"/>
            <w:tcBorders>
              <w:top w:val="single" w:sz="12" w:space="0" w:color="000000"/>
              <w:left w:val="single" w:sz="4" w:space="0" w:color="000000"/>
              <w:right w:val="single" w:sz="4" w:space="0" w:color="000000"/>
            </w:tcBorders>
          </w:tcPr>
          <w:p w14:paraId="59A56B30"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9" w:type="pct"/>
            <w:gridSpan w:val="3"/>
            <w:tcBorders>
              <w:top w:val="single" w:sz="12" w:space="0" w:color="000000"/>
              <w:left w:val="single" w:sz="4" w:space="0" w:color="000000"/>
              <w:right w:val="single" w:sz="4" w:space="0" w:color="000000"/>
            </w:tcBorders>
          </w:tcPr>
          <w:p w14:paraId="3A0E07F3"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301" w:type="pct"/>
            <w:tcBorders>
              <w:top w:val="single" w:sz="12" w:space="0" w:color="000000"/>
              <w:left w:val="single" w:sz="4" w:space="0" w:color="000000"/>
              <w:right w:val="single" w:sz="4" w:space="0" w:color="000000"/>
            </w:tcBorders>
            <w:vAlign w:val="center"/>
          </w:tcPr>
          <w:p w14:paraId="4753C440" w14:textId="77777777" w:rsidR="0056336B" w:rsidRPr="00183721" w:rsidRDefault="0056336B" w:rsidP="00BE42B4">
            <w:pPr>
              <w:spacing w:after="0" w:line="240" w:lineRule="auto"/>
              <w:jc w:val="center"/>
              <w:rPr>
                <w:rFonts w:ascii="Times New Roman" w:hAnsi="Times New Roman" w:cs="Times New Roman"/>
                <w:sz w:val="24"/>
                <w:szCs w:val="24"/>
              </w:rPr>
            </w:pPr>
          </w:p>
        </w:tc>
      </w:tr>
      <w:tr w:rsidR="00BC6663" w:rsidRPr="00183721" w14:paraId="1636E259" w14:textId="77777777" w:rsidTr="002537CD">
        <w:trPr>
          <w:trHeight w:val="387"/>
          <w:jc w:val="center"/>
        </w:trPr>
        <w:tc>
          <w:tcPr>
            <w:tcW w:w="323" w:type="pct"/>
            <w:tcBorders>
              <w:top w:val="single" w:sz="12" w:space="0" w:color="000000"/>
              <w:left w:val="single" w:sz="4" w:space="0" w:color="000000"/>
              <w:right w:val="single" w:sz="4" w:space="0" w:color="000000"/>
            </w:tcBorders>
            <w:vAlign w:val="center"/>
          </w:tcPr>
          <w:p w14:paraId="3DA0BCB7" w14:textId="77777777" w:rsidR="0056336B" w:rsidRPr="00183721" w:rsidRDefault="0056336B" w:rsidP="00BE42B4">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4"/>
                <w:szCs w:val="24"/>
              </w:rPr>
            </w:pPr>
            <w:r w:rsidRPr="00183721">
              <w:rPr>
                <w:rFonts w:ascii="Times New Roman" w:hAnsi="Times New Roman" w:cs="Times New Roman"/>
                <w:bCs/>
                <w:sz w:val="24"/>
                <w:szCs w:val="24"/>
              </w:rPr>
              <w:t>3.</w:t>
            </w:r>
          </w:p>
        </w:tc>
        <w:tc>
          <w:tcPr>
            <w:tcW w:w="1187" w:type="pct"/>
            <w:tcBorders>
              <w:top w:val="single" w:sz="12" w:space="0" w:color="000000"/>
              <w:left w:val="single" w:sz="4" w:space="0" w:color="000000"/>
              <w:right w:val="single" w:sz="4" w:space="0" w:color="000000"/>
            </w:tcBorders>
            <w:vAlign w:val="center"/>
          </w:tcPr>
          <w:p w14:paraId="0926464E" w14:textId="222891B0" w:rsidR="00BC6663" w:rsidRPr="00183721" w:rsidRDefault="00BC6663"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t xml:space="preserve">Vandens </w:t>
            </w:r>
            <w:r w:rsidR="00432F93">
              <w:rPr>
                <w:rFonts w:ascii="Times New Roman" w:hAnsi="Times New Roman" w:cs="Times New Roman"/>
                <w:sz w:val="24"/>
                <w:szCs w:val="24"/>
              </w:rPr>
              <w:t>tiekimo</w:t>
            </w:r>
            <w:r w:rsidRPr="00183721">
              <w:rPr>
                <w:rFonts w:ascii="Times New Roman" w:hAnsi="Times New Roman" w:cs="Times New Roman"/>
                <w:sz w:val="24"/>
                <w:szCs w:val="24"/>
              </w:rPr>
              <w:t xml:space="preserve"> įrenginių</w:t>
            </w:r>
          </w:p>
          <w:p w14:paraId="5A748235" w14:textId="1C63C6E0" w:rsidR="0056336B" w:rsidRPr="00183721" w:rsidRDefault="00BC6663"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t>įrengimas ar pertvarkymas</w:t>
            </w:r>
          </w:p>
        </w:tc>
        <w:tc>
          <w:tcPr>
            <w:tcW w:w="771" w:type="pct"/>
            <w:tcBorders>
              <w:top w:val="single" w:sz="12" w:space="0" w:color="000000"/>
              <w:left w:val="single" w:sz="4" w:space="0" w:color="000000"/>
              <w:bottom w:val="single" w:sz="4" w:space="0" w:color="000000"/>
              <w:right w:val="single" w:sz="4" w:space="0" w:color="000000"/>
            </w:tcBorders>
            <w:vAlign w:val="center"/>
          </w:tcPr>
          <w:p w14:paraId="42B42144" w14:textId="563D3F9C" w:rsidR="0056336B" w:rsidRPr="00183721" w:rsidRDefault="00BC6663"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TDP</w:t>
            </w:r>
            <w:r w:rsidR="0056336B" w:rsidRPr="00183721">
              <w:rPr>
                <w:rFonts w:ascii="Times New Roman" w:hAnsi="Times New Roman" w:cs="Times New Roman"/>
                <w:sz w:val="24"/>
                <w:szCs w:val="24"/>
              </w:rPr>
              <w:t xml:space="preserve"> etapas</w:t>
            </w:r>
          </w:p>
        </w:tc>
        <w:tc>
          <w:tcPr>
            <w:tcW w:w="225" w:type="pct"/>
            <w:tcBorders>
              <w:top w:val="single" w:sz="12" w:space="0" w:color="000000"/>
              <w:left w:val="single" w:sz="4" w:space="0" w:color="000000"/>
              <w:bottom w:val="single" w:sz="4" w:space="0" w:color="000000"/>
              <w:right w:val="single" w:sz="4" w:space="0" w:color="000000"/>
            </w:tcBorders>
          </w:tcPr>
          <w:p w14:paraId="136D0AC4"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5942CB9B"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7289E14E"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72" w:type="pct"/>
            <w:tcBorders>
              <w:top w:val="single" w:sz="12" w:space="0" w:color="000000"/>
              <w:left w:val="single" w:sz="4" w:space="0" w:color="000000"/>
              <w:bottom w:val="single" w:sz="4" w:space="0" w:color="000000"/>
              <w:right w:val="single" w:sz="4" w:space="0" w:color="000000"/>
            </w:tcBorders>
          </w:tcPr>
          <w:p w14:paraId="2E957209"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0" w:type="pct"/>
            <w:tcBorders>
              <w:top w:val="single" w:sz="12" w:space="0" w:color="000000"/>
              <w:left w:val="single" w:sz="4" w:space="0" w:color="000000"/>
              <w:bottom w:val="single" w:sz="4" w:space="0" w:color="000000"/>
              <w:right w:val="single" w:sz="4" w:space="0" w:color="000000"/>
            </w:tcBorders>
          </w:tcPr>
          <w:p w14:paraId="3644911F"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0" w:type="pct"/>
            <w:tcBorders>
              <w:top w:val="single" w:sz="12" w:space="0" w:color="000000"/>
              <w:left w:val="single" w:sz="4" w:space="0" w:color="000000"/>
              <w:bottom w:val="single" w:sz="4" w:space="0" w:color="000000"/>
              <w:right w:val="single" w:sz="4" w:space="0" w:color="000000"/>
            </w:tcBorders>
          </w:tcPr>
          <w:p w14:paraId="7F802188"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85" w:type="pct"/>
            <w:tcBorders>
              <w:top w:val="single" w:sz="12" w:space="0" w:color="000000"/>
              <w:left w:val="single" w:sz="4" w:space="0" w:color="000000"/>
              <w:bottom w:val="single" w:sz="4" w:space="0" w:color="000000"/>
              <w:right w:val="single" w:sz="4" w:space="0" w:color="000000"/>
            </w:tcBorders>
          </w:tcPr>
          <w:p w14:paraId="71936559"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2" w:type="pct"/>
            <w:tcBorders>
              <w:top w:val="single" w:sz="12" w:space="0" w:color="000000"/>
              <w:left w:val="single" w:sz="4" w:space="0" w:color="000000"/>
              <w:bottom w:val="single" w:sz="4" w:space="0" w:color="000000"/>
              <w:right w:val="single" w:sz="4" w:space="0" w:color="000000"/>
            </w:tcBorders>
          </w:tcPr>
          <w:p w14:paraId="3EA40CC8"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7" w:type="pct"/>
            <w:tcBorders>
              <w:top w:val="single" w:sz="12" w:space="0" w:color="000000"/>
              <w:left w:val="single" w:sz="4" w:space="0" w:color="000000"/>
              <w:bottom w:val="single" w:sz="4" w:space="0" w:color="000000"/>
              <w:right w:val="single" w:sz="4" w:space="0" w:color="000000"/>
            </w:tcBorders>
          </w:tcPr>
          <w:p w14:paraId="368B1B77"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1" w:type="pct"/>
            <w:tcBorders>
              <w:top w:val="single" w:sz="12" w:space="0" w:color="000000"/>
              <w:left w:val="single" w:sz="4" w:space="0" w:color="000000"/>
              <w:bottom w:val="single" w:sz="4" w:space="0" w:color="000000"/>
              <w:right w:val="single" w:sz="4" w:space="0" w:color="000000"/>
            </w:tcBorders>
          </w:tcPr>
          <w:p w14:paraId="11A970A9"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8" w:type="pct"/>
            <w:tcBorders>
              <w:top w:val="single" w:sz="12" w:space="0" w:color="000000"/>
              <w:left w:val="single" w:sz="4" w:space="0" w:color="000000"/>
              <w:bottom w:val="single" w:sz="4" w:space="0" w:color="000000"/>
              <w:right w:val="single" w:sz="4" w:space="0" w:color="000000"/>
            </w:tcBorders>
          </w:tcPr>
          <w:p w14:paraId="2C53C15D"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9" w:type="pct"/>
            <w:gridSpan w:val="3"/>
            <w:tcBorders>
              <w:top w:val="single" w:sz="12" w:space="0" w:color="000000"/>
              <w:left w:val="single" w:sz="4" w:space="0" w:color="000000"/>
              <w:bottom w:val="single" w:sz="4" w:space="0" w:color="000000"/>
              <w:right w:val="single" w:sz="4" w:space="0" w:color="000000"/>
            </w:tcBorders>
          </w:tcPr>
          <w:p w14:paraId="242DC894"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301" w:type="pct"/>
            <w:tcBorders>
              <w:top w:val="single" w:sz="12" w:space="0" w:color="000000"/>
              <w:left w:val="single" w:sz="4" w:space="0" w:color="000000"/>
              <w:bottom w:val="single" w:sz="4" w:space="0" w:color="000000"/>
              <w:right w:val="single" w:sz="4" w:space="0" w:color="000000"/>
            </w:tcBorders>
            <w:vAlign w:val="center"/>
          </w:tcPr>
          <w:p w14:paraId="0B74ADA9" w14:textId="77777777" w:rsidR="0056336B" w:rsidRPr="00183721" w:rsidRDefault="0056336B" w:rsidP="00BE42B4">
            <w:pPr>
              <w:spacing w:after="0" w:line="240" w:lineRule="auto"/>
              <w:jc w:val="center"/>
              <w:rPr>
                <w:rFonts w:ascii="Times New Roman" w:hAnsi="Times New Roman" w:cs="Times New Roman"/>
                <w:sz w:val="24"/>
                <w:szCs w:val="24"/>
              </w:rPr>
            </w:pPr>
          </w:p>
        </w:tc>
      </w:tr>
      <w:tr w:rsidR="00BC6663" w:rsidRPr="00183721" w14:paraId="01D0E6FC" w14:textId="77777777" w:rsidTr="002537CD">
        <w:trPr>
          <w:trHeight w:val="387"/>
          <w:jc w:val="center"/>
        </w:trPr>
        <w:tc>
          <w:tcPr>
            <w:tcW w:w="323" w:type="pct"/>
            <w:tcBorders>
              <w:top w:val="single" w:sz="12" w:space="0" w:color="000000"/>
              <w:left w:val="single" w:sz="4" w:space="0" w:color="000000"/>
              <w:right w:val="single" w:sz="4" w:space="0" w:color="000000"/>
            </w:tcBorders>
            <w:vAlign w:val="center"/>
          </w:tcPr>
          <w:p w14:paraId="3E64CFB8" w14:textId="4CFAF2AD" w:rsidR="0056336B" w:rsidRPr="00183721" w:rsidRDefault="00BC6663" w:rsidP="00BE42B4">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4"/>
                <w:szCs w:val="24"/>
              </w:rPr>
            </w:pPr>
            <w:r w:rsidRPr="00183721">
              <w:rPr>
                <w:rFonts w:ascii="Times New Roman" w:hAnsi="Times New Roman" w:cs="Times New Roman"/>
                <w:bCs/>
                <w:sz w:val="24"/>
                <w:szCs w:val="24"/>
              </w:rPr>
              <w:t>4</w:t>
            </w:r>
            <w:r w:rsidR="0056336B" w:rsidRPr="00183721">
              <w:rPr>
                <w:rFonts w:ascii="Times New Roman" w:hAnsi="Times New Roman" w:cs="Times New Roman"/>
                <w:bCs/>
                <w:sz w:val="24"/>
                <w:szCs w:val="24"/>
              </w:rPr>
              <w:t>.</w:t>
            </w:r>
          </w:p>
        </w:tc>
        <w:tc>
          <w:tcPr>
            <w:tcW w:w="1187" w:type="pct"/>
            <w:tcBorders>
              <w:top w:val="single" w:sz="12" w:space="0" w:color="000000"/>
              <w:left w:val="single" w:sz="4" w:space="0" w:color="000000"/>
              <w:right w:val="single" w:sz="4" w:space="0" w:color="000000"/>
            </w:tcBorders>
            <w:vAlign w:val="center"/>
          </w:tcPr>
          <w:p w14:paraId="0FF1E0CC" w14:textId="3C14DA4E" w:rsidR="00BC6663" w:rsidRPr="00183721" w:rsidRDefault="00432F93" w:rsidP="00BE42B4">
            <w:pPr>
              <w:spacing w:after="0" w:line="240" w:lineRule="auto"/>
              <w:rPr>
                <w:rFonts w:ascii="Times New Roman" w:hAnsi="Times New Roman" w:cs="Times New Roman"/>
                <w:sz w:val="24"/>
                <w:szCs w:val="24"/>
              </w:rPr>
            </w:pPr>
            <w:r>
              <w:rPr>
                <w:rFonts w:ascii="Times New Roman" w:hAnsi="Times New Roman" w:cs="Times New Roman"/>
                <w:sz w:val="24"/>
                <w:szCs w:val="24"/>
              </w:rPr>
              <w:t>Inžinerinių</w:t>
            </w:r>
            <w:r w:rsidR="00BC6663" w:rsidRPr="00183721">
              <w:rPr>
                <w:rFonts w:ascii="Times New Roman" w:hAnsi="Times New Roman" w:cs="Times New Roman"/>
                <w:sz w:val="24"/>
                <w:szCs w:val="24"/>
              </w:rPr>
              <w:t xml:space="preserve"> komunikacijų</w:t>
            </w:r>
            <w:r>
              <w:rPr>
                <w:rFonts w:ascii="Times New Roman" w:hAnsi="Times New Roman" w:cs="Times New Roman"/>
                <w:sz w:val="24"/>
                <w:szCs w:val="24"/>
              </w:rPr>
              <w:t xml:space="preserve"> įrangos</w:t>
            </w:r>
            <w:r w:rsidR="00BC6663" w:rsidRPr="00183721">
              <w:rPr>
                <w:rFonts w:ascii="Times New Roman" w:hAnsi="Times New Roman" w:cs="Times New Roman"/>
                <w:sz w:val="24"/>
                <w:szCs w:val="24"/>
              </w:rPr>
              <w:t xml:space="preserve"> tinklų</w:t>
            </w:r>
          </w:p>
          <w:p w14:paraId="4D49B492" w14:textId="77777777" w:rsidR="00BC6663" w:rsidRPr="00183721" w:rsidRDefault="00BC6663"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t>įrengimo/ pertvarkymo/</w:t>
            </w:r>
          </w:p>
          <w:p w14:paraId="3C81AE25" w14:textId="1FA1234D" w:rsidR="0056336B" w:rsidRPr="00183721" w:rsidRDefault="00BC6663"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t>apsaugojimo darbai</w:t>
            </w:r>
          </w:p>
        </w:tc>
        <w:tc>
          <w:tcPr>
            <w:tcW w:w="771" w:type="pct"/>
            <w:tcBorders>
              <w:top w:val="single" w:sz="12" w:space="0" w:color="000000"/>
              <w:left w:val="single" w:sz="4" w:space="0" w:color="000000"/>
              <w:bottom w:val="single" w:sz="4" w:space="0" w:color="000000"/>
              <w:right w:val="single" w:sz="4" w:space="0" w:color="000000"/>
            </w:tcBorders>
            <w:vAlign w:val="center"/>
          </w:tcPr>
          <w:p w14:paraId="56029549" w14:textId="0DFB8B89" w:rsidR="0056336B" w:rsidRPr="00183721" w:rsidRDefault="00BC6663"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TDP</w:t>
            </w:r>
            <w:r w:rsidR="0056336B" w:rsidRPr="00183721">
              <w:rPr>
                <w:rFonts w:ascii="Times New Roman" w:hAnsi="Times New Roman" w:cs="Times New Roman"/>
                <w:sz w:val="24"/>
                <w:szCs w:val="24"/>
              </w:rPr>
              <w:t xml:space="preserve"> etapas</w:t>
            </w:r>
          </w:p>
        </w:tc>
        <w:tc>
          <w:tcPr>
            <w:tcW w:w="225" w:type="pct"/>
            <w:tcBorders>
              <w:top w:val="single" w:sz="12" w:space="0" w:color="000000"/>
              <w:left w:val="single" w:sz="4" w:space="0" w:color="000000"/>
              <w:bottom w:val="single" w:sz="4" w:space="0" w:color="000000"/>
              <w:right w:val="single" w:sz="4" w:space="0" w:color="000000"/>
            </w:tcBorders>
          </w:tcPr>
          <w:p w14:paraId="3C25F52D"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173B8928"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620973C9"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72" w:type="pct"/>
            <w:tcBorders>
              <w:top w:val="single" w:sz="12" w:space="0" w:color="000000"/>
              <w:left w:val="single" w:sz="4" w:space="0" w:color="000000"/>
              <w:bottom w:val="single" w:sz="4" w:space="0" w:color="000000"/>
              <w:right w:val="single" w:sz="4" w:space="0" w:color="000000"/>
            </w:tcBorders>
          </w:tcPr>
          <w:p w14:paraId="1FABBEF6"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0" w:type="pct"/>
            <w:tcBorders>
              <w:top w:val="single" w:sz="12" w:space="0" w:color="000000"/>
              <w:left w:val="single" w:sz="4" w:space="0" w:color="000000"/>
              <w:bottom w:val="single" w:sz="4" w:space="0" w:color="000000"/>
              <w:right w:val="single" w:sz="4" w:space="0" w:color="000000"/>
            </w:tcBorders>
          </w:tcPr>
          <w:p w14:paraId="1AC9AE26"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0" w:type="pct"/>
            <w:tcBorders>
              <w:top w:val="single" w:sz="12" w:space="0" w:color="000000"/>
              <w:left w:val="single" w:sz="4" w:space="0" w:color="000000"/>
              <w:bottom w:val="single" w:sz="4" w:space="0" w:color="000000"/>
              <w:right w:val="single" w:sz="4" w:space="0" w:color="000000"/>
            </w:tcBorders>
          </w:tcPr>
          <w:p w14:paraId="462AA5EC"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85" w:type="pct"/>
            <w:tcBorders>
              <w:top w:val="single" w:sz="12" w:space="0" w:color="000000"/>
              <w:left w:val="single" w:sz="4" w:space="0" w:color="000000"/>
              <w:bottom w:val="single" w:sz="4" w:space="0" w:color="000000"/>
              <w:right w:val="single" w:sz="4" w:space="0" w:color="000000"/>
            </w:tcBorders>
          </w:tcPr>
          <w:p w14:paraId="6D2C1876"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2" w:type="pct"/>
            <w:tcBorders>
              <w:top w:val="single" w:sz="12" w:space="0" w:color="000000"/>
              <w:left w:val="single" w:sz="4" w:space="0" w:color="000000"/>
              <w:bottom w:val="single" w:sz="4" w:space="0" w:color="000000"/>
              <w:right w:val="single" w:sz="4" w:space="0" w:color="000000"/>
            </w:tcBorders>
          </w:tcPr>
          <w:p w14:paraId="4FB35CE1"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7" w:type="pct"/>
            <w:tcBorders>
              <w:top w:val="single" w:sz="12" w:space="0" w:color="000000"/>
              <w:left w:val="single" w:sz="4" w:space="0" w:color="000000"/>
              <w:bottom w:val="single" w:sz="4" w:space="0" w:color="000000"/>
              <w:right w:val="single" w:sz="4" w:space="0" w:color="000000"/>
            </w:tcBorders>
          </w:tcPr>
          <w:p w14:paraId="2EFF00E0"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1" w:type="pct"/>
            <w:tcBorders>
              <w:top w:val="single" w:sz="12" w:space="0" w:color="000000"/>
              <w:left w:val="single" w:sz="4" w:space="0" w:color="000000"/>
              <w:bottom w:val="single" w:sz="4" w:space="0" w:color="000000"/>
              <w:right w:val="single" w:sz="4" w:space="0" w:color="000000"/>
            </w:tcBorders>
          </w:tcPr>
          <w:p w14:paraId="07D162C0"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8" w:type="pct"/>
            <w:tcBorders>
              <w:top w:val="single" w:sz="12" w:space="0" w:color="000000"/>
              <w:left w:val="single" w:sz="4" w:space="0" w:color="000000"/>
              <w:bottom w:val="single" w:sz="4" w:space="0" w:color="000000"/>
              <w:right w:val="single" w:sz="4" w:space="0" w:color="000000"/>
            </w:tcBorders>
          </w:tcPr>
          <w:p w14:paraId="06C61D45"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9" w:type="pct"/>
            <w:gridSpan w:val="3"/>
            <w:tcBorders>
              <w:top w:val="single" w:sz="12" w:space="0" w:color="000000"/>
              <w:left w:val="single" w:sz="4" w:space="0" w:color="000000"/>
              <w:bottom w:val="single" w:sz="4" w:space="0" w:color="000000"/>
              <w:right w:val="single" w:sz="4" w:space="0" w:color="000000"/>
            </w:tcBorders>
          </w:tcPr>
          <w:p w14:paraId="795D9869"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301" w:type="pct"/>
            <w:tcBorders>
              <w:top w:val="single" w:sz="12" w:space="0" w:color="000000"/>
              <w:left w:val="single" w:sz="4" w:space="0" w:color="000000"/>
              <w:bottom w:val="single" w:sz="4" w:space="0" w:color="000000"/>
              <w:right w:val="single" w:sz="4" w:space="0" w:color="000000"/>
            </w:tcBorders>
            <w:vAlign w:val="center"/>
          </w:tcPr>
          <w:p w14:paraId="16ACE4C4" w14:textId="77777777" w:rsidR="0056336B" w:rsidRPr="00183721" w:rsidRDefault="0056336B" w:rsidP="00BE42B4">
            <w:pPr>
              <w:spacing w:after="0" w:line="240" w:lineRule="auto"/>
              <w:jc w:val="center"/>
              <w:rPr>
                <w:rFonts w:ascii="Times New Roman" w:hAnsi="Times New Roman" w:cs="Times New Roman"/>
                <w:sz w:val="24"/>
                <w:szCs w:val="24"/>
              </w:rPr>
            </w:pPr>
          </w:p>
        </w:tc>
      </w:tr>
      <w:tr w:rsidR="00BC6663" w:rsidRPr="00183721" w14:paraId="52E1F3D7" w14:textId="77777777" w:rsidTr="002537CD">
        <w:trPr>
          <w:trHeight w:val="387"/>
          <w:jc w:val="center"/>
        </w:trPr>
        <w:tc>
          <w:tcPr>
            <w:tcW w:w="323" w:type="pct"/>
            <w:tcBorders>
              <w:top w:val="single" w:sz="12" w:space="0" w:color="000000"/>
              <w:left w:val="single" w:sz="4" w:space="0" w:color="000000"/>
              <w:right w:val="single" w:sz="4" w:space="0" w:color="000000"/>
            </w:tcBorders>
            <w:vAlign w:val="center"/>
          </w:tcPr>
          <w:p w14:paraId="4639F25E" w14:textId="7C6D2BF4" w:rsidR="0056336B" w:rsidRPr="00183721" w:rsidRDefault="00BC6663" w:rsidP="00BE42B4">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4"/>
                <w:szCs w:val="24"/>
              </w:rPr>
            </w:pPr>
            <w:r w:rsidRPr="00183721">
              <w:rPr>
                <w:rFonts w:ascii="Times New Roman" w:hAnsi="Times New Roman" w:cs="Times New Roman"/>
                <w:bCs/>
                <w:sz w:val="24"/>
                <w:szCs w:val="24"/>
              </w:rPr>
              <w:t>5</w:t>
            </w:r>
            <w:r w:rsidR="0056336B" w:rsidRPr="00183721">
              <w:rPr>
                <w:rFonts w:ascii="Times New Roman" w:hAnsi="Times New Roman" w:cs="Times New Roman"/>
                <w:bCs/>
                <w:sz w:val="24"/>
                <w:szCs w:val="24"/>
              </w:rPr>
              <w:t>.</w:t>
            </w:r>
          </w:p>
        </w:tc>
        <w:tc>
          <w:tcPr>
            <w:tcW w:w="1187" w:type="pct"/>
            <w:tcBorders>
              <w:top w:val="single" w:sz="12" w:space="0" w:color="000000"/>
              <w:left w:val="single" w:sz="4" w:space="0" w:color="000000"/>
              <w:right w:val="single" w:sz="4" w:space="0" w:color="000000"/>
            </w:tcBorders>
            <w:vAlign w:val="center"/>
          </w:tcPr>
          <w:p w14:paraId="273E6053" w14:textId="0F58590C" w:rsidR="00BC6663" w:rsidRPr="00183721" w:rsidRDefault="00432F93" w:rsidP="00BE42B4">
            <w:pPr>
              <w:spacing w:after="0" w:line="240" w:lineRule="auto"/>
              <w:rPr>
                <w:rFonts w:ascii="Times New Roman" w:hAnsi="Times New Roman" w:cs="Times New Roman"/>
                <w:bCs/>
                <w:sz w:val="24"/>
                <w:szCs w:val="24"/>
              </w:rPr>
            </w:pPr>
            <w:r>
              <w:rPr>
                <w:rFonts w:ascii="Times New Roman" w:hAnsi="Times New Roman" w:cs="Times New Roman"/>
                <w:bCs/>
                <w:sz w:val="24"/>
                <w:szCs w:val="24"/>
              </w:rPr>
              <w:t>Bendrųjų statybos darbų</w:t>
            </w:r>
          </w:p>
          <w:p w14:paraId="3813C90F" w14:textId="4660ABBB" w:rsidR="0056336B" w:rsidRPr="00183721" w:rsidRDefault="00432F93" w:rsidP="00BE42B4">
            <w:pPr>
              <w:spacing w:after="0" w:line="240" w:lineRule="auto"/>
              <w:rPr>
                <w:rFonts w:ascii="Times New Roman" w:hAnsi="Times New Roman" w:cs="Times New Roman"/>
                <w:sz w:val="24"/>
                <w:szCs w:val="24"/>
              </w:rPr>
            </w:pPr>
            <w:r>
              <w:rPr>
                <w:rFonts w:ascii="Times New Roman" w:hAnsi="Times New Roman" w:cs="Times New Roman"/>
                <w:bCs/>
                <w:sz w:val="24"/>
                <w:szCs w:val="24"/>
              </w:rPr>
              <w:t>vykdymas</w:t>
            </w:r>
          </w:p>
        </w:tc>
        <w:tc>
          <w:tcPr>
            <w:tcW w:w="771" w:type="pct"/>
            <w:tcBorders>
              <w:top w:val="single" w:sz="12" w:space="0" w:color="000000"/>
              <w:left w:val="single" w:sz="4" w:space="0" w:color="000000"/>
              <w:bottom w:val="single" w:sz="4" w:space="0" w:color="000000"/>
              <w:right w:val="single" w:sz="4" w:space="0" w:color="000000"/>
            </w:tcBorders>
            <w:vAlign w:val="center"/>
          </w:tcPr>
          <w:p w14:paraId="6A1504CF" w14:textId="6205AA02" w:rsidR="0056336B" w:rsidRPr="00183721" w:rsidRDefault="00986EE2"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TDP</w:t>
            </w:r>
            <w:r w:rsidR="0056336B" w:rsidRPr="00183721">
              <w:rPr>
                <w:rFonts w:ascii="Times New Roman" w:hAnsi="Times New Roman" w:cs="Times New Roman"/>
                <w:sz w:val="24"/>
                <w:szCs w:val="24"/>
              </w:rPr>
              <w:t xml:space="preserve"> etapas</w:t>
            </w:r>
          </w:p>
        </w:tc>
        <w:tc>
          <w:tcPr>
            <w:tcW w:w="225" w:type="pct"/>
            <w:tcBorders>
              <w:top w:val="single" w:sz="12" w:space="0" w:color="000000"/>
              <w:left w:val="single" w:sz="4" w:space="0" w:color="000000"/>
              <w:bottom w:val="single" w:sz="4" w:space="0" w:color="000000"/>
              <w:right w:val="single" w:sz="4" w:space="0" w:color="000000"/>
            </w:tcBorders>
          </w:tcPr>
          <w:p w14:paraId="43667A87"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4D775426"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75E41E1A"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72" w:type="pct"/>
            <w:tcBorders>
              <w:top w:val="single" w:sz="12" w:space="0" w:color="000000"/>
              <w:left w:val="single" w:sz="4" w:space="0" w:color="000000"/>
              <w:bottom w:val="single" w:sz="4" w:space="0" w:color="000000"/>
              <w:right w:val="single" w:sz="4" w:space="0" w:color="000000"/>
            </w:tcBorders>
          </w:tcPr>
          <w:p w14:paraId="4B63C5A7"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0" w:type="pct"/>
            <w:tcBorders>
              <w:top w:val="single" w:sz="12" w:space="0" w:color="000000"/>
              <w:left w:val="single" w:sz="4" w:space="0" w:color="000000"/>
              <w:bottom w:val="single" w:sz="4" w:space="0" w:color="000000"/>
              <w:right w:val="single" w:sz="4" w:space="0" w:color="000000"/>
            </w:tcBorders>
          </w:tcPr>
          <w:p w14:paraId="4DA27B66"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0" w:type="pct"/>
            <w:tcBorders>
              <w:top w:val="single" w:sz="12" w:space="0" w:color="000000"/>
              <w:left w:val="single" w:sz="4" w:space="0" w:color="000000"/>
              <w:bottom w:val="single" w:sz="4" w:space="0" w:color="000000"/>
              <w:right w:val="single" w:sz="4" w:space="0" w:color="000000"/>
            </w:tcBorders>
          </w:tcPr>
          <w:p w14:paraId="6D64C8D3"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85" w:type="pct"/>
            <w:tcBorders>
              <w:top w:val="single" w:sz="12" w:space="0" w:color="000000"/>
              <w:left w:val="single" w:sz="4" w:space="0" w:color="000000"/>
              <w:bottom w:val="single" w:sz="4" w:space="0" w:color="000000"/>
              <w:right w:val="single" w:sz="4" w:space="0" w:color="000000"/>
            </w:tcBorders>
          </w:tcPr>
          <w:p w14:paraId="4E793F83"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2" w:type="pct"/>
            <w:tcBorders>
              <w:top w:val="single" w:sz="12" w:space="0" w:color="000000"/>
              <w:left w:val="single" w:sz="4" w:space="0" w:color="000000"/>
              <w:bottom w:val="single" w:sz="4" w:space="0" w:color="000000"/>
              <w:right w:val="single" w:sz="4" w:space="0" w:color="000000"/>
            </w:tcBorders>
          </w:tcPr>
          <w:p w14:paraId="1C865DFB"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7" w:type="pct"/>
            <w:tcBorders>
              <w:top w:val="single" w:sz="12" w:space="0" w:color="000000"/>
              <w:left w:val="single" w:sz="4" w:space="0" w:color="000000"/>
              <w:bottom w:val="single" w:sz="4" w:space="0" w:color="000000"/>
              <w:right w:val="single" w:sz="4" w:space="0" w:color="000000"/>
            </w:tcBorders>
          </w:tcPr>
          <w:p w14:paraId="69D03468"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1" w:type="pct"/>
            <w:tcBorders>
              <w:top w:val="single" w:sz="12" w:space="0" w:color="000000"/>
              <w:left w:val="single" w:sz="4" w:space="0" w:color="000000"/>
              <w:bottom w:val="single" w:sz="4" w:space="0" w:color="000000"/>
              <w:right w:val="single" w:sz="4" w:space="0" w:color="000000"/>
            </w:tcBorders>
          </w:tcPr>
          <w:p w14:paraId="73776BE5"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8" w:type="pct"/>
            <w:tcBorders>
              <w:top w:val="single" w:sz="12" w:space="0" w:color="000000"/>
              <w:left w:val="single" w:sz="4" w:space="0" w:color="000000"/>
              <w:bottom w:val="single" w:sz="4" w:space="0" w:color="000000"/>
              <w:right w:val="single" w:sz="4" w:space="0" w:color="000000"/>
            </w:tcBorders>
          </w:tcPr>
          <w:p w14:paraId="47732288"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9" w:type="pct"/>
            <w:gridSpan w:val="3"/>
            <w:tcBorders>
              <w:top w:val="single" w:sz="12" w:space="0" w:color="000000"/>
              <w:left w:val="single" w:sz="4" w:space="0" w:color="000000"/>
              <w:bottom w:val="single" w:sz="4" w:space="0" w:color="000000"/>
              <w:right w:val="single" w:sz="4" w:space="0" w:color="000000"/>
            </w:tcBorders>
          </w:tcPr>
          <w:p w14:paraId="27009C71"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301" w:type="pct"/>
            <w:tcBorders>
              <w:top w:val="single" w:sz="12" w:space="0" w:color="000000"/>
              <w:left w:val="single" w:sz="4" w:space="0" w:color="000000"/>
              <w:bottom w:val="single" w:sz="4" w:space="0" w:color="000000"/>
              <w:right w:val="single" w:sz="4" w:space="0" w:color="000000"/>
            </w:tcBorders>
            <w:vAlign w:val="center"/>
          </w:tcPr>
          <w:p w14:paraId="5D7E5724" w14:textId="77777777" w:rsidR="0056336B" w:rsidRPr="00183721" w:rsidRDefault="0056336B" w:rsidP="00BE42B4">
            <w:pPr>
              <w:spacing w:after="0" w:line="240" w:lineRule="auto"/>
              <w:jc w:val="center"/>
              <w:rPr>
                <w:rFonts w:ascii="Times New Roman" w:hAnsi="Times New Roman" w:cs="Times New Roman"/>
                <w:sz w:val="24"/>
                <w:szCs w:val="24"/>
              </w:rPr>
            </w:pPr>
          </w:p>
        </w:tc>
      </w:tr>
      <w:tr w:rsidR="00BC6663" w:rsidRPr="00183721" w14:paraId="0128C064" w14:textId="77777777" w:rsidTr="002537CD">
        <w:trPr>
          <w:trHeight w:val="387"/>
          <w:jc w:val="center"/>
        </w:trPr>
        <w:tc>
          <w:tcPr>
            <w:tcW w:w="323" w:type="pct"/>
            <w:tcBorders>
              <w:top w:val="single" w:sz="12" w:space="0" w:color="000000"/>
              <w:left w:val="single" w:sz="4" w:space="0" w:color="000000"/>
              <w:right w:val="single" w:sz="4" w:space="0" w:color="000000"/>
            </w:tcBorders>
            <w:vAlign w:val="center"/>
          </w:tcPr>
          <w:p w14:paraId="0D428573" w14:textId="17015C44" w:rsidR="0056336B" w:rsidRPr="00183721" w:rsidRDefault="00BC6663" w:rsidP="00BE42B4">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4"/>
                <w:szCs w:val="24"/>
              </w:rPr>
            </w:pPr>
            <w:r w:rsidRPr="00183721">
              <w:rPr>
                <w:rFonts w:ascii="Times New Roman" w:hAnsi="Times New Roman" w:cs="Times New Roman"/>
                <w:bCs/>
                <w:sz w:val="24"/>
                <w:szCs w:val="24"/>
              </w:rPr>
              <w:t>6</w:t>
            </w:r>
            <w:r w:rsidR="0056336B" w:rsidRPr="00183721">
              <w:rPr>
                <w:rFonts w:ascii="Times New Roman" w:hAnsi="Times New Roman" w:cs="Times New Roman"/>
                <w:bCs/>
                <w:sz w:val="24"/>
                <w:szCs w:val="24"/>
              </w:rPr>
              <w:t>.</w:t>
            </w:r>
          </w:p>
        </w:tc>
        <w:tc>
          <w:tcPr>
            <w:tcW w:w="1187" w:type="pct"/>
            <w:tcBorders>
              <w:top w:val="single" w:sz="12" w:space="0" w:color="000000"/>
              <w:left w:val="single" w:sz="4" w:space="0" w:color="000000"/>
              <w:right w:val="single" w:sz="4" w:space="0" w:color="000000"/>
            </w:tcBorders>
            <w:vAlign w:val="center"/>
          </w:tcPr>
          <w:p w14:paraId="1F962100" w14:textId="735E244C" w:rsidR="00BC6663" w:rsidRPr="00183721" w:rsidRDefault="00432F93" w:rsidP="00BE42B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Baldų ir kitos įrangos </w:t>
            </w:r>
          </w:p>
          <w:p w14:paraId="4C06444C" w14:textId="5D7CB4AC" w:rsidR="0056336B" w:rsidRPr="00183721" w:rsidRDefault="00BC6663" w:rsidP="00BE42B4">
            <w:pPr>
              <w:spacing w:after="0" w:line="240" w:lineRule="auto"/>
              <w:rPr>
                <w:rFonts w:ascii="Times New Roman" w:hAnsi="Times New Roman" w:cs="Times New Roman"/>
                <w:sz w:val="24"/>
                <w:szCs w:val="24"/>
              </w:rPr>
            </w:pPr>
            <w:r w:rsidRPr="00183721">
              <w:rPr>
                <w:rFonts w:ascii="Times New Roman" w:hAnsi="Times New Roman" w:cs="Times New Roman"/>
                <w:bCs/>
                <w:sz w:val="24"/>
                <w:szCs w:val="24"/>
              </w:rPr>
              <w:t>įrengimas</w:t>
            </w:r>
          </w:p>
        </w:tc>
        <w:tc>
          <w:tcPr>
            <w:tcW w:w="771" w:type="pct"/>
            <w:tcBorders>
              <w:top w:val="single" w:sz="12" w:space="0" w:color="000000"/>
              <w:left w:val="single" w:sz="4" w:space="0" w:color="000000"/>
              <w:bottom w:val="single" w:sz="4" w:space="0" w:color="000000"/>
              <w:right w:val="single" w:sz="4" w:space="0" w:color="000000"/>
            </w:tcBorders>
            <w:vAlign w:val="center"/>
          </w:tcPr>
          <w:p w14:paraId="2777084E" w14:textId="1DFD59D2" w:rsidR="0056336B" w:rsidRPr="00183721" w:rsidRDefault="00986EE2"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TDP</w:t>
            </w:r>
            <w:r w:rsidR="0056336B" w:rsidRPr="00183721">
              <w:rPr>
                <w:rFonts w:ascii="Times New Roman" w:hAnsi="Times New Roman" w:cs="Times New Roman"/>
                <w:sz w:val="24"/>
                <w:szCs w:val="24"/>
              </w:rPr>
              <w:t xml:space="preserve"> etapas</w:t>
            </w:r>
          </w:p>
        </w:tc>
        <w:tc>
          <w:tcPr>
            <w:tcW w:w="225" w:type="pct"/>
            <w:tcBorders>
              <w:top w:val="single" w:sz="12" w:space="0" w:color="000000"/>
              <w:left w:val="single" w:sz="4" w:space="0" w:color="000000"/>
              <w:bottom w:val="single" w:sz="4" w:space="0" w:color="000000"/>
              <w:right w:val="single" w:sz="4" w:space="0" w:color="000000"/>
            </w:tcBorders>
          </w:tcPr>
          <w:p w14:paraId="1C865302"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682B2FD1"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5BD658B0"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72" w:type="pct"/>
            <w:tcBorders>
              <w:top w:val="single" w:sz="12" w:space="0" w:color="000000"/>
              <w:left w:val="single" w:sz="4" w:space="0" w:color="000000"/>
              <w:bottom w:val="single" w:sz="4" w:space="0" w:color="000000"/>
              <w:right w:val="single" w:sz="4" w:space="0" w:color="000000"/>
            </w:tcBorders>
          </w:tcPr>
          <w:p w14:paraId="49154A21"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0" w:type="pct"/>
            <w:tcBorders>
              <w:top w:val="single" w:sz="12" w:space="0" w:color="000000"/>
              <w:left w:val="single" w:sz="4" w:space="0" w:color="000000"/>
              <w:bottom w:val="single" w:sz="4" w:space="0" w:color="000000"/>
              <w:right w:val="single" w:sz="4" w:space="0" w:color="000000"/>
            </w:tcBorders>
          </w:tcPr>
          <w:p w14:paraId="50C9A6EF"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0" w:type="pct"/>
            <w:tcBorders>
              <w:top w:val="single" w:sz="12" w:space="0" w:color="000000"/>
              <w:left w:val="single" w:sz="4" w:space="0" w:color="000000"/>
              <w:bottom w:val="single" w:sz="4" w:space="0" w:color="000000"/>
              <w:right w:val="single" w:sz="4" w:space="0" w:color="000000"/>
            </w:tcBorders>
          </w:tcPr>
          <w:p w14:paraId="6315FB95"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85" w:type="pct"/>
            <w:tcBorders>
              <w:top w:val="single" w:sz="12" w:space="0" w:color="000000"/>
              <w:left w:val="single" w:sz="4" w:space="0" w:color="000000"/>
              <w:bottom w:val="single" w:sz="4" w:space="0" w:color="000000"/>
              <w:right w:val="single" w:sz="4" w:space="0" w:color="000000"/>
            </w:tcBorders>
          </w:tcPr>
          <w:p w14:paraId="5D617E62"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2" w:type="pct"/>
            <w:tcBorders>
              <w:top w:val="single" w:sz="12" w:space="0" w:color="000000"/>
              <w:left w:val="single" w:sz="4" w:space="0" w:color="000000"/>
              <w:bottom w:val="single" w:sz="4" w:space="0" w:color="000000"/>
              <w:right w:val="single" w:sz="4" w:space="0" w:color="000000"/>
            </w:tcBorders>
          </w:tcPr>
          <w:p w14:paraId="003A6E17"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7" w:type="pct"/>
            <w:tcBorders>
              <w:top w:val="single" w:sz="12" w:space="0" w:color="000000"/>
              <w:left w:val="single" w:sz="4" w:space="0" w:color="000000"/>
              <w:bottom w:val="single" w:sz="4" w:space="0" w:color="000000"/>
              <w:right w:val="single" w:sz="4" w:space="0" w:color="000000"/>
            </w:tcBorders>
          </w:tcPr>
          <w:p w14:paraId="5C9E1ED4"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1" w:type="pct"/>
            <w:tcBorders>
              <w:top w:val="single" w:sz="12" w:space="0" w:color="000000"/>
              <w:left w:val="single" w:sz="4" w:space="0" w:color="000000"/>
              <w:bottom w:val="single" w:sz="4" w:space="0" w:color="000000"/>
              <w:right w:val="single" w:sz="4" w:space="0" w:color="000000"/>
            </w:tcBorders>
          </w:tcPr>
          <w:p w14:paraId="391186E1"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8" w:type="pct"/>
            <w:tcBorders>
              <w:top w:val="single" w:sz="12" w:space="0" w:color="000000"/>
              <w:left w:val="single" w:sz="4" w:space="0" w:color="000000"/>
              <w:bottom w:val="single" w:sz="4" w:space="0" w:color="000000"/>
              <w:right w:val="single" w:sz="4" w:space="0" w:color="000000"/>
            </w:tcBorders>
          </w:tcPr>
          <w:p w14:paraId="7070421F"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9" w:type="pct"/>
            <w:gridSpan w:val="3"/>
            <w:tcBorders>
              <w:top w:val="single" w:sz="12" w:space="0" w:color="000000"/>
              <w:left w:val="single" w:sz="4" w:space="0" w:color="000000"/>
              <w:bottom w:val="single" w:sz="4" w:space="0" w:color="000000"/>
              <w:right w:val="single" w:sz="4" w:space="0" w:color="000000"/>
            </w:tcBorders>
          </w:tcPr>
          <w:p w14:paraId="1DA59E0B"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301" w:type="pct"/>
            <w:tcBorders>
              <w:top w:val="single" w:sz="12" w:space="0" w:color="000000"/>
              <w:left w:val="single" w:sz="4" w:space="0" w:color="000000"/>
              <w:bottom w:val="single" w:sz="4" w:space="0" w:color="000000"/>
              <w:right w:val="single" w:sz="4" w:space="0" w:color="000000"/>
            </w:tcBorders>
            <w:vAlign w:val="center"/>
          </w:tcPr>
          <w:p w14:paraId="75ACCC5B" w14:textId="77777777" w:rsidR="0056336B" w:rsidRPr="00183721" w:rsidRDefault="0056336B" w:rsidP="00BE42B4">
            <w:pPr>
              <w:spacing w:after="0" w:line="240" w:lineRule="auto"/>
              <w:jc w:val="center"/>
              <w:rPr>
                <w:rFonts w:ascii="Times New Roman" w:hAnsi="Times New Roman" w:cs="Times New Roman"/>
                <w:sz w:val="24"/>
                <w:szCs w:val="24"/>
              </w:rPr>
            </w:pPr>
          </w:p>
        </w:tc>
      </w:tr>
      <w:tr w:rsidR="00BC6663" w:rsidRPr="00183721" w14:paraId="741F0042" w14:textId="77777777" w:rsidTr="002537CD">
        <w:trPr>
          <w:trHeight w:val="387"/>
          <w:jc w:val="center"/>
        </w:trPr>
        <w:tc>
          <w:tcPr>
            <w:tcW w:w="323" w:type="pct"/>
            <w:tcBorders>
              <w:top w:val="single" w:sz="12" w:space="0" w:color="000000"/>
              <w:left w:val="single" w:sz="4" w:space="0" w:color="000000"/>
              <w:right w:val="single" w:sz="4" w:space="0" w:color="000000"/>
            </w:tcBorders>
            <w:vAlign w:val="center"/>
          </w:tcPr>
          <w:p w14:paraId="7A1E9397" w14:textId="1240DDF2" w:rsidR="0056336B" w:rsidRPr="00183721" w:rsidRDefault="00BC6663" w:rsidP="00BE42B4">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4"/>
                <w:szCs w:val="24"/>
              </w:rPr>
            </w:pPr>
            <w:r w:rsidRPr="00183721">
              <w:rPr>
                <w:rFonts w:ascii="Times New Roman" w:hAnsi="Times New Roman" w:cs="Times New Roman"/>
                <w:bCs/>
                <w:sz w:val="24"/>
                <w:szCs w:val="24"/>
              </w:rPr>
              <w:t>7</w:t>
            </w:r>
            <w:r w:rsidR="0056336B" w:rsidRPr="00183721">
              <w:rPr>
                <w:rFonts w:ascii="Times New Roman" w:hAnsi="Times New Roman" w:cs="Times New Roman"/>
                <w:bCs/>
                <w:sz w:val="24"/>
                <w:szCs w:val="24"/>
              </w:rPr>
              <w:t>.</w:t>
            </w:r>
          </w:p>
        </w:tc>
        <w:tc>
          <w:tcPr>
            <w:tcW w:w="1187" w:type="pct"/>
            <w:tcBorders>
              <w:top w:val="single" w:sz="12" w:space="0" w:color="000000"/>
              <w:left w:val="single" w:sz="4" w:space="0" w:color="000000"/>
              <w:right w:val="single" w:sz="4" w:space="0" w:color="000000"/>
            </w:tcBorders>
            <w:vAlign w:val="center"/>
          </w:tcPr>
          <w:p w14:paraId="1E0540D1" w14:textId="77777777" w:rsidR="0056336B" w:rsidRPr="00FA1B5A" w:rsidRDefault="00BC6663" w:rsidP="00BE42B4">
            <w:pPr>
              <w:spacing w:after="0" w:line="240" w:lineRule="auto"/>
              <w:rPr>
                <w:rFonts w:ascii="Times New Roman" w:hAnsi="Times New Roman" w:cs="Times New Roman"/>
                <w:bCs/>
                <w:sz w:val="24"/>
                <w:szCs w:val="24"/>
              </w:rPr>
            </w:pPr>
            <w:r w:rsidRPr="00FA1B5A">
              <w:rPr>
                <w:rFonts w:ascii="Times New Roman" w:hAnsi="Times New Roman" w:cs="Times New Roman"/>
                <w:bCs/>
                <w:sz w:val="24"/>
                <w:szCs w:val="24"/>
              </w:rPr>
              <w:t>Baigiamieji darbai</w:t>
            </w:r>
          </w:p>
          <w:p w14:paraId="0210F09C" w14:textId="7B703DBB" w:rsidR="00BC6663" w:rsidRPr="00FA1B5A" w:rsidRDefault="00BC6663" w:rsidP="00BE42B4">
            <w:pPr>
              <w:spacing w:after="0" w:line="240" w:lineRule="auto"/>
              <w:rPr>
                <w:rFonts w:ascii="Times New Roman" w:hAnsi="Times New Roman" w:cs="Times New Roman"/>
                <w:sz w:val="24"/>
                <w:szCs w:val="24"/>
              </w:rPr>
            </w:pPr>
            <w:r w:rsidRPr="00FA1B5A">
              <w:rPr>
                <w:rFonts w:ascii="Times New Roman" w:hAnsi="Times New Roman" w:cs="Times New Roman"/>
                <w:sz w:val="24"/>
                <w:szCs w:val="24"/>
              </w:rPr>
              <w:t>(išpildomoji dokumentacija, kadastro bylos, bandymai ir kt.)</w:t>
            </w:r>
          </w:p>
        </w:tc>
        <w:tc>
          <w:tcPr>
            <w:tcW w:w="771" w:type="pct"/>
            <w:tcBorders>
              <w:top w:val="single" w:sz="12" w:space="0" w:color="000000"/>
              <w:left w:val="single" w:sz="4" w:space="0" w:color="000000"/>
              <w:bottom w:val="single" w:sz="4" w:space="0" w:color="000000"/>
              <w:right w:val="single" w:sz="4" w:space="0" w:color="000000"/>
            </w:tcBorders>
            <w:vAlign w:val="center"/>
          </w:tcPr>
          <w:p w14:paraId="5EEB41C0" w14:textId="77F42F7B" w:rsidR="0056336B" w:rsidRPr="00183721" w:rsidRDefault="00986EE2"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TDP</w:t>
            </w:r>
            <w:r w:rsidR="0056336B" w:rsidRPr="00183721">
              <w:rPr>
                <w:rFonts w:ascii="Times New Roman" w:hAnsi="Times New Roman" w:cs="Times New Roman"/>
                <w:sz w:val="24"/>
                <w:szCs w:val="24"/>
              </w:rPr>
              <w:t xml:space="preserve"> etapas</w:t>
            </w:r>
          </w:p>
        </w:tc>
        <w:tc>
          <w:tcPr>
            <w:tcW w:w="225" w:type="pct"/>
            <w:tcBorders>
              <w:top w:val="single" w:sz="12" w:space="0" w:color="000000"/>
              <w:left w:val="single" w:sz="4" w:space="0" w:color="000000"/>
              <w:bottom w:val="single" w:sz="4" w:space="0" w:color="000000"/>
              <w:right w:val="single" w:sz="4" w:space="0" w:color="000000"/>
            </w:tcBorders>
          </w:tcPr>
          <w:p w14:paraId="02463B9F"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5B69F736"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0B3DB228"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72" w:type="pct"/>
            <w:tcBorders>
              <w:top w:val="single" w:sz="12" w:space="0" w:color="000000"/>
              <w:left w:val="single" w:sz="4" w:space="0" w:color="000000"/>
              <w:bottom w:val="single" w:sz="4" w:space="0" w:color="000000"/>
              <w:right w:val="single" w:sz="4" w:space="0" w:color="000000"/>
            </w:tcBorders>
          </w:tcPr>
          <w:p w14:paraId="58E86359"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0" w:type="pct"/>
            <w:tcBorders>
              <w:top w:val="single" w:sz="12" w:space="0" w:color="000000"/>
              <w:left w:val="single" w:sz="4" w:space="0" w:color="000000"/>
              <w:bottom w:val="single" w:sz="4" w:space="0" w:color="000000"/>
              <w:right w:val="single" w:sz="4" w:space="0" w:color="000000"/>
            </w:tcBorders>
          </w:tcPr>
          <w:p w14:paraId="66383DB9"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0" w:type="pct"/>
            <w:tcBorders>
              <w:top w:val="single" w:sz="12" w:space="0" w:color="000000"/>
              <w:left w:val="single" w:sz="4" w:space="0" w:color="000000"/>
              <w:bottom w:val="single" w:sz="4" w:space="0" w:color="000000"/>
              <w:right w:val="single" w:sz="4" w:space="0" w:color="000000"/>
            </w:tcBorders>
          </w:tcPr>
          <w:p w14:paraId="16A4CDBB"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85" w:type="pct"/>
            <w:tcBorders>
              <w:top w:val="single" w:sz="12" w:space="0" w:color="000000"/>
              <w:left w:val="single" w:sz="4" w:space="0" w:color="000000"/>
              <w:bottom w:val="single" w:sz="4" w:space="0" w:color="000000"/>
              <w:right w:val="single" w:sz="4" w:space="0" w:color="000000"/>
            </w:tcBorders>
          </w:tcPr>
          <w:p w14:paraId="4B754B83"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2" w:type="pct"/>
            <w:tcBorders>
              <w:top w:val="single" w:sz="12" w:space="0" w:color="000000"/>
              <w:left w:val="single" w:sz="4" w:space="0" w:color="000000"/>
              <w:bottom w:val="single" w:sz="4" w:space="0" w:color="000000"/>
              <w:right w:val="single" w:sz="4" w:space="0" w:color="000000"/>
            </w:tcBorders>
          </w:tcPr>
          <w:p w14:paraId="6DDEAC7D"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7" w:type="pct"/>
            <w:tcBorders>
              <w:top w:val="single" w:sz="12" w:space="0" w:color="000000"/>
              <w:left w:val="single" w:sz="4" w:space="0" w:color="000000"/>
              <w:bottom w:val="single" w:sz="4" w:space="0" w:color="000000"/>
              <w:right w:val="single" w:sz="4" w:space="0" w:color="000000"/>
            </w:tcBorders>
          </w:tcPr>
          <w:p w14:paraId="128C37B1"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1" w:type="pct"/>
            <w:tcBorders>
              <w:top w:val="single" w:sz="12" w:space="0" w:color="000000"/>
              <w:left w:val="single" w:sz="4" w:space="0" w:color="000000"/>
              <w:bottom w:val="single" w:sz="4" w:space="0" w:color="000000"/>
              <w:right w:val="single" w:sz="4" w:space="0" w:color="000000"/>
            </w:tcBorders>
          </w:tcPr>
          <w:p w14:paraId="28413394"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198" w:type="pct"/>
            <w:tcBorders>
              <w:top w:val="single" w:sz="12" w:space="0" w:color="000000"/>
              <w:left w:val="single" w:sz="4" w:space="0" w:color="000000"/>
              <w:bottom w:val="single" w:sz="4" w:space="0" w:color="000000"/>
              <w:right w:val="single" w:sz="4" w:space="0" w:color="000000"/>
            </w:tcBorders>
          </w:tcPr>
          <w:p w14:paraId="68648A08"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209" w:type="pct"/>
            <w:gridSpan w:val="3"/>
            <w:tcBorders>
              <w:top w:val="single" w:sz="12" w:space="0" w:color="000000"/>
              <w:left w:val="single" w:sz="4" w:space="0" w:color="000000"/>
              <w:bottom w:val="single" w:sz="4" w:space="0" w:color="000000"/>
              <w:right w:val="single" w:sz="4" w:space="0" w:color="000000"/>
            </w:tcBorders>
          </w:tcPr>
          <w:p w14:paraId="741049DE" w14:textId="77777777" w:rsidR="0056336B" w:rsidRPr="00183721" w:rsidRDefault="0056336B" w:rsidP="00BE42B4">
            <w:pPr>
              <w:spacing w:after="0" w:line="240" w:lineRule="auto"/>
              <w:jc w:val="center"/>
              <w:rPr>
                <w:rFonts w:ascii="Times New Roman" w:hAnsi="Times New Roman" w:cs="Times New Roman"/>
                <w:sz w:val="24"/>
                <w:szCs w:val="24"/>
              </w:rPr>
            </w:pPr>
          </w:p>
        </w:tc>
        <w:tc>
          <w:tcPr>
            <w:tcW w:w="301" w:type="pct"/>
            <w:tcBorders>
              <w:top w:val="single" w:sz="12" w:space="0" w:color="000000"/>
              <w:left w:val="single" w:sz="4" w:space="0" w:color="000000"/>
              <w:bottom w:val="single" w:sz="4" w:space="0" w:color="000000"/>
              <w:right w:val="single" w:sz="4" w:space="0" w:color="000000"/>
            </w:tcBorders>
            <w:vAlign w:val="center"/>
          </w:tcPr>
          <w:p w14:paraId="2FEEB83E" w14:textId="77777777" w:rsidR="0056336B" w:rsidRPr="00183721" w:rsidRDefault="0056336B" w:rsidP="00BE42B4">
            <w:pPr>
              <w:spacing w:after="0" w:line="240" w:lineRule="auto"/>
              <w:jc w:val="center"/>
              <w:rPr>
                <w:rFonts w:ascii="Times New Roman" w:hAnsi="Times New Roman" w:cs="Times New Roman"/>
                <w:sz w:val="24"/>
                <w:szCs w:val="24"/>
              </w:rPr>
            </w:pPr>
          </w:p>
        </w:tc>
      </w:tr>
      <w:tr w:rsidR="00BC6663" w:rsidRPr="00183721" w14:paraId="3D69B8D1" w14:textId="77777777" w:rsidTr="002537CD">
        <w:trPr>
          <w:trHeight w:val="387"/>
          <w:jc w:val="center"/>
        </w:trPr>
        <w:tc>
          <w:tcPr>
            <w:tcW w:w="323" w:type="pct"/>
            <w:vMerge w:val="restart"/>
            <w:tcBorders>
              <w:top w:val="single" w:sz="12" w:space="0" w:color="000000"/>
              <w:left w:val="single" w:sz="4" w:space="0" w:color="000000"/>
              <w:right w:val="single" w:sz="4" w:space="0" w:color="000000"/>
            </w:tcBorders>
            <w:vAlign w:val="center"/>
          </w:tcPr>
          <w:p w14:paraId="701ACB12" w14:textId="23516681" w:rsidR="0056336B" w:rsidRPr="00183721" w:rsidRDefault="00986EE2" w:rsidP="00BE42B4">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4"/>
                <w:szCs w:val="24"/>
              </w:rPr>
            </w:pPr>
            <w:r w:rsidRPr="00183721">
              <w:rPr>
                <w:rFonts w:ascii="Times New Roman" w:hAnsi="Times New Roman" w:cs="Times New Roman"/>
                <w:bCs/>
                <w:sz w:val="24"/>
                <w:szCs w:val="24"/>
              </w:rPr>
              <w:t>8</w:t>
            </w:r>
            <w:r w:rsidR="0056336B" w:rsidRPr="00183721">
              <w:rPr>
                <w:rFonts w:ascii="Times New Roman" w:hAnsi="Times New Roman" w:cs="Times New Roman"/>
                <w:bCs/>
                <w:sz w:val="24"/>
                <w:szCs w:val="24"/>
              </w:rPr>
              <w:t>.</w:t>
            </w:r>
          </w:p>
        </w:tc>
        <w:tc>
          <w:tcPr>
            <w:tcW w:w="1187" w:type="pct"/>
            <w:vMerge w:val="restart"/>
            <w:tcBorders>
              <w:top w:val="single" w:sz="12" w:space="0" w:color="000000"/>
              <w:left w:val="single" w:sz="4" w:space="0" w:color="000000"/>
              <w:right w:val="single" w:sz="4" w:space="0" w:color="000000"/>
            </w:tcBorders>
            <w:vAlign w:val="center"/>
          </w:tcPr>
          <w:p w14:paraId="58BE9DA3" w14:textId="1F56F81E" w:rsidR="0056336B" w:rsidRPr="00FA1B5A" w:rsidRDefault="0056336B" w:rsidP="00BE42B4">
            <w:pPr>
              <w:spacing w:after="0" w:line="240" w:lineRule="auto"/>
              <w:rPr>
                <w:rFonts w:ascii="Times New Roman" w:hAnsi="Times New Roman" w:cs="Times New Roman"/>
                <w:bCs/>
                <w:sz w:val="24"/>
                <w:szCs w:val="24"/>
              </w:rPr>
            </w:pPr>
            <w:r w:rsidRPr="00FA1B5A">
              <w:rPr>
                <w:rFonts w:ascii="Times New Roman" w:hAnsi="Times New Roman" w:cs="Times New Roman"/>
                <w:bCs/>
                <w:sz w:val="24"/>
                <w:szCs w:val="24"/>
              </w:rPr>
              <w:t>Kiti darbai</w:t>
            </w:r>
            <w:r w:rsidR="00432F93" w:rsidRPr="00FA1B5A">
              <w:rPr>
                <w:rFonts w:ascii="Times New Roman" w:hAnsi="Times New Roman" w:cs="Times New Roman"/>
                <w:bCs/>
                <w:sz w:val="24"/>
                <w:szCs w:val="24"/>
              </w:rPr>
              <w:t>, baldai įranga.</w:t>
            </w:r>
          </w:p>
          <w:p w14:paraId="4EED6A06" w14:textId="50D3B30C" w:rsidR="00BC6663" w:rsidRPr="00FA1B5A" w:rsidRDefault="00BC6663" w:rsidP="00BE42B4">
            <w:pPr>
              <w:spacing w:after="0" w:line="240" w:lineRule="auto"/>
              <w:rPr>
                <w:rFonts w:ascii="Times New Roman" w:hAnsi="Times New Roman" w:cs="Times New Roman"/>
                <w:sz w:val="24"/>
                <w:szCs w:val="24"/>
              </w:rPr>
            </w:pPr>
            <w:r w:rsidRPr="00FA1B5A">
              <w:rPr>
                <w:rFonts w:ascii="Times New Roman" w:hAnsi="Times New Roman" w:cs="Times New Roman"/>
                <w:bCs/>
                <w:sz w:val="24"/>
                <w:szCs w:val="24"/>
              </w:rPr>
              <w:t>(Informacinių stendų įrengimas Statybos pradžioje, pabaigoje).</w:t>
            </w:r>
          </w:p>
        </w:tc>
        <w:tc>
          <w:tcPr>
            <w:tcW w:w="771" w:type="pct"/>
            <w:tcBorders>
              <w:top w:val="single" w:sz="12" w:space="0" w:color="000000"/>
              <w:left w:val="single" w:sz="4" w:space="0" w:color="000000"/>
              <w:bottom w:val="single" w:sz="4" w:space="0" w:color="000000"/>
              <w:right w:val="single" w:sz="4" w:space="0" w:color="000000"/>
            </w:tcBorders>
            <w:vAlign w:val="center"/>
          </w:tcPr>
          <w:p w14:paraId="65BDE4E3" w14:textId="77777777" w:rsidR="0056336B" w:rsidRPr="00183721" w:rsidRDefault="00BC6663"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TDP</w:t>
            </w:r>
            <w:r w:rsidR="0056336B" w:rsidRPr="00183721">
              <w:rPr>
                <w:rFonts w:ascii="Times New Roman" w:hAnsi="Times New Roman" w:cs="Times New Roman"/>
                <w:sz w:val="24"/>
                <w:szCs w:val="24"/>
              </w:rPr>
              <w:t xml:space="preserve"> etapas</w:t>
            </w:r>
          </w:p>
          <w:p w14:paraId="05094505" w14:textId="73044284" w:rsidR="00BC6663" w:rsidRPr="00183721" w:rsidRDefault="00BC6663"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Pradžia</w:t>
            </w:r>
          </w:p>
        </w:tc>
        <w:tc>
          <w:tcPr>
            <w:tcW w:w="225" w:type="pct"/>
            <w:tcBorders>
              <w:top w:val="single" w:sz="12" w:space="0" w:color="000000"/>
              <w:left w:val="single" w:sz="4" w:space="0" w:color="000000"/>
              <w:bottom w:val="single" w:sz="4" w:space="0" w:color="000000"/>
              <w:right w:val="single" w:sz="4" w:space="0" w:color="000000"/>
            </w:tcBorders>
          </w:tcPr>
          <w:p w14:paraId="4FA98651" w14:textId="77777777" w:rsidR="0056336B" w:rsidRPr="00183721" w:rsidRDefault="0056336B" w:rsidP="00BE42B4">
            <w:pPr>
              <w:spacing w:after="0" w:line="240" w:lineRule="auto"/>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35929F6D" w14:textId="77777777" w:rsidR="0056336B" w:rsidRPr="00183721" w:rsidRDefault="0056336B" w:rsidP="00BE42B4">
            <w:pPr>
              <w:spacing w:after="0" w:line="240" w:lineRule="auto"/>
              <w:rPr>
                <w:rFonts w:ascii="Times New Roman" w:hAnsi="Times New Roman" w:cs="Times New Roman"/>
                <w:sz w:val="24"/>
                <w:szCs w:val="24"/>
              </w:rPr>
            </w:pPr>
          </w:p>
        </w:tc>
        <w:tc>
          <w:tcPr>
            <w:tcW w:w="225" w:type="pct"/>
            <w:tcBorders>
              <w:top w:val="single" w:sz="12" w:space="0" w:color="000000"/>
              <w:left w:val="single" w:sz="4" w:space="0" w:color="000000"/>
              <w:bottom w:val="single" w:sz="4" w:space="0" w:color="000000"/>
              <w:right w:val="single" w:sz="4" w:space="0" w:color="000000"/>
            </w:tcBorders>
          </w:tcPr>
          <w:p w14:paraId="54FAF5CF" w14:textId="77777777" w:rsidR="0056336B" w:rsidRPr="00183721" w:rsidRDefault="0056336B" w:rsidP="00BE42B4">
            <w:pPr>
              <w:spacing w:after="0" w:line="240" w:lineRule="auto"/>
              <w:rPr>
                <w:rFonts w:ascii="Times New Roman" w:hAnsi="Times New Roman" w:cs="Times New Roman"/>
                <w:sz w:val="24"/>
                <w:szCs w:val="24"/>
              </w:rPr>
            </w:pPr>
          </w:p>
        </w:tc>
        <w:tc>
          <w:tcPr>
            <w:tcW w:w="172" w:type="pct"/>
            <w:tcBorders>
              <w:top w:val="single" w:sz="12" w:space="0" w:color="000000"/>
              <w:left w:val="single" w:sz="4" w:space="0" w:color="000000"/>
              <w:bottom w:val="single" w:sz="4" w:space="0" w:color="000000"/>
              <w:right w:val="single" w:sz="4" w:space="0" w:color="000000"/>
            </w:tcBorders>
          </w:tcPr>
          <w:p w14:paraId="3AB4DE8A" w14:textId="77777777" w:rsidR="0056336B" w:rsidRPr="00183721" w:rsidRDefault="0056336B" w:rsidP="00BE42B4">
            <w:pPr>
              <w:spacing w:after="0" w:line="240" w:lineRule="auto"/>
              <w:rPr>
                <w:rFonts w:ascii="Times New Roman" w:hAnsi="Times New Roman" w:cs="Times New Roman"/>
                <w:sz w:val="24"/>
                <w:szCs w:val="24"/>
              </w:rPr>
            </w:pPr>
          </w:p>
        </w:tc>
        <w:tc>
          <w:tcPr>
            <w:tcW w:w="200" w:type="pct"/>
            <w:tcBorders>
              <w:top w:val="single" w:sz="12" w:space="0" w:color="000000"/>
              <w:left w:val="single" w:sz="4" w:space="0" w:color="000000"/>
              <w:bottom w:val="single" w:sz="4" w:space="0" w:color="000000"/>
              <w:right w:val="single" w:sz="4" w:space="0" w:color="000000"/>
            </w:tcBorders>
          </w:tcPr>
          <w:p w14:paraId="47CA33E4" w14:textId="77777777" w:rsidR="0056336B" w:rsidRPr="00183721" w:rsidRDefault="0056336B" w:rsidP="00BE42B4">
            <w:pPr>
              <w:spacing w:after="0" w:line="240" w:lineRule="auto"/>
              <w:rPr>
                <w:rFonts w:ascii="Times New Roman" w:hAnsi="Times New Roman" w:cs="Times New Roman"/>
                <w:sz w:val="24"/>
                <w:szCs w:val="24"/>
              </w:rPr>
            </w:pPr>
          </w:p>
        </w:tc>
        <w:tc>
          <w:tcPr>
            <w:tcW w:w="190" w:type="pct"/>
            <w:tcBorders>
              <w:top w:val="single" w:sz="12" w:space="0" w:color="000000"/>
              <w:left w:val="single" w:sz="4" w:space="0" w:color="000000"/>
              <w:bottom w:val="single" w:sz="4" w:space="0" w:color="000000"/>
              <w:right w:val="single" w:sz="4" w:space="0" w:color="000000"/>
            </w:tcBorders>
          </w:tcPr>
          <w:p w14:paraId="333590EA" w14:textId="77777777" w:rsidR="0056336B" w:rsidRPr="00183721" w:rsidRDefault="0056336B" w:rsidP="00BE42B4">
            <w:pPr>
              <w:spacing w:after="0" w:line="240" w:lineRule="auto"/>
              <w:rPr>
                <w:rFonts w:ascii="Times New Roman" w:hAnsi="Times New Roman" w:cs="Times New Roman"/>
                <w:sz w:val="24"/>
                <w:szCs w:val="24"/>
              </w:rPr>
            </w:pPr>
          </w:p>
        </w:tc>
        <w:tc>
          <w:tcPr>
            <w:tcW w:w="185" w:type="pct"/>
            <w:tcBorders>
              <w:top w:val="single" w:sz="12" w:space="0" w:color="000000"/>
              <w:left w:val="single" w:sz="4" w:space="0" w:color="000000"/>
              <w:bottom w:val="single" w:sz="4" w:space="0" w:color="000000"/>
              <w:right w:val="single" w:sz="4" w:space="0" w:color="000000"/>
            </w:tcBorders>
          </w:tcPr>
          <w:p w14:paraId="290527BE" w14:textId="77777777" w:rsidR="0056336B" w:rsidRPr="00183721" w:rsidRDefault="0056336B" w:rsidP="00BE42B4">
            <w:pPr>
              <w:spacing w:after="0" w:line="240" w:lineRule="auto"/>
              <w:rPr>
                <w:rFonts w:ascii="Times New Roman" w:hAnsi="Times New Roman" w:cs="Times New Roman"/>
                <w:sz w:val="24"/>
                <w:szCs w:val="24"/>
              </w:rPr>
            </w:pPr>
          </w:p>
        </w:tc>
        <w:tc>
          <w:tcPr>
            <w:tcW w:w="202" w:type="pct"/>
            <w:tcBorders>
              <w:top w:val="single" w:sz="12" w:space="0" w:color="000000"/>
              <w:left w:val="single" w:sz="4" w:space="0" w:color="000000"/>
              <w:bottom w:val="single" w:sz="4" w:space="0" w:color="000000"/>
              <w:right w:val="single" w:sz="4" w:space="0" w:color="000000"/>
            </w:tcBorders>
          </w:tcPr>
          <w:p w14:paraId="45D2697B" w14:textId="77777777" w:rsidR="0056336B" w:rsidRPr="00183721" w:rsidRDefault="0056336B" w:rsidP="00BE42B4">
            <w:pPr>
              <w:spacing w:after="0" w:line="240" w:lineRule="auto"/>
              <w:rPr>
                <w:rFonts w:ascii="Times New Roman" w:hAnsi="Times New Roman" w:cs="Times New Roman"/>
                <w:sz w:val="24"/>
                <w:szCs w:val="24"/>
              </w:rPr>
            </w:pPr>
          </w:p>
        </w:tc>
        <w:tc>
          <w:tcPr>
            <w:tcW w:w="197" w:type="pct"/>
            <w:tcBorders>
              <w:top w:val="single" w:sz="12" w:space="0" w:color="000000"/>
              <w:left w:val="single" w:sz="4" w:space="0" w:color="000000"/>
              <w:bottom w:val="single" w:sz="4" w:space="0" w:color="000000"/>
              <w:right w:val="single" w:sz="4" w:space="0" w:color="000000"/>
            </w:tcBorders>
          </w:tcPr>
          <w:p w14:paraId="34257C22" w14:textId="77777777" w:rsidR="0056336B" w:rsidRPr="00183721" w:rsidRDefault="0056336B" w:rsidP="00BE42B4">
            <w:pPr>
              <w:spacing w:after="0" w:line="240" w:lineRule="auto"/>
              <w:rPr>
                <w:rFonts w:ascii="Times New Roman" w:hAnsi="Times New Roman" w:cs="Times New Roman"/>
                <w:sz w:val="24"/>
                <w:szCs w:val="24"/>
              </w:rPr>
            </w:pPr>
          </w:p>
        </w:tc>
        <w:tc>
          <w:tcPr>
            <w:tcW w:w="191" w:type="pct"/>
            <w:tcBorders>
              <w:top w:val="single" w:sz="12" w:space="0" w:color="000000"/>
              <w:left w:val="single" w:sz="4" w:space="0" w:color="000000"/>
              <w:bottom w:val="single" w:sz="4" w:space="0" w:color="000000"/>
              <w:right w:val="single" w:sz="4" w:space="0" w:color="000000"/>
            </w:tcBorders>
          </w:tcPr>
          <w:p w14:paraId="1D180623" w14:textId="77777777" w:rsidR="0056336B" w:rsidRPr="00183721" w:rsidRDefault="0056336B" w:rsidP="00BE42B4">
            <w:pPr>
              <w:spacing w:after="0" w:line="240" w:lineRule="auto"/>
              <w:rPr>
                <w:rFonts w:ascii="Times New Roman" w:hAnsi="Times New Roman" w:cs="Times New Roman"/>
                <w:sz w:val="24"/>
                <w:szCs w:val="24"/>
              </w:rPr>
            </w:pPr>
          </w:p>
        </w:tc>
        <w:tc>
          <w:tcPr>
            <w:tcW w:w="198" w:type="pct"/>
            <w:tcBorders>
              <w:top w:val="single" w:sz="12" w:space="0" w:color="000000"/>
              <w:left w:val="single" w:sz="4" w:space="0" w:color="000000"/>
              <w:bottom w:val="single" w:sz="4" w:space="0" w:color="000000"/>
              <w:right w:val="single" w:sz="4" w:space="0" w:color="000000"/>
            </w:tcBorders>
          </w:tcPr>
          <w:p w14:paraId="3DB021C4" w14:textId="77777777" w:rsidR="0056336B" w:rsidRPr="00183721" w:rsidRDefault="0056336B" w:rsidP="00BE42B4">
            <w:pPr>
              <w:spacing w:after="0" w:line="240" w:lineRule="auto"/>
              <w:rPr>
                <w:rFonts w:ascii="Times New Roman" w:hAnsi="Times New Roman" w:cs="Times New Roman"/>
                <w:sz w:val="24"/>
                <w:szCs w:val="24"/>
              </w:rPr>
            </w:pPr>
          </w:p>
        </w:tc>
        <w:tc>
          <w:tcPr>
            <w:tcW w:w="209" w:type="pct"/>
            <w:gridSpan w:val="3"/>
            <w:tcBorders>
              <w:top w:val="single" w:sz="12" w:space="0" w:color="000000"/>
              <w:left w:val="single" w:sz="4" w:space="0" w:color="000000"/>
              <w:bottom w:val="single" w:sz="4" w:space="0" w:color="000000"/>
              <w:right w:val="single" w:sz="4" w:space="0" w:color="000000"/>
            </w:tcBorders>
          </w:tcPr>
          <w:p w14:paraId="290C26C2" w14:textId="77777777" w:rsidR="0056336B" w:rsidRPr="00183721" w:rsidRDefault="0056336B" w:rsidP="00BE42B4">
            <w:pPr>
              <w:spacing w:after="0" w:line="240" w:lineRule="auto"/>
              <w:rPr>
                <w:rFonts w:ascii="Times New Roman" w:hAnsi="Times New Roman" w:cs="Times New Roman"/>
                <w:sz w:val="24"/>
                <w:szCs w:val="24"/>
              </w:rPr>
            </w:pPr>
          </w:p>
        </w:tc>
        <w:tc>
          <w:tcPr>
            <w:tcW w:w="301" w:type="pct"/>
            <w:tcBorders>
              <w:top w:val="single" w:sz="12" w:space="0" w:color="000000"/>
              <w:left w:val="single" w:sz="4" w:space="0" w:color="000000"/>
              <w:bottom w:val="single" w:sz="4" w:space="0" w:color="000000"/>
              <w:right w:val="single" w:sz="4" w:space="0" w:color="000000"/>
            </w:tcBorders>
            <w:vAlign w:val="center"/>
          </w:tcPr>
          <w:p w14:paraId="5237B00D" w14:textId="77777777" w:rsidR="0056336B" w:rsidRPr="00183721" w:rsidRDefault="0056336B" w:rsidP="00BE42B4">
            <w:pPr>
              <w:spacing w:after="0" w:line="240" w:lineRule="auto"/>
              <w:rPr>
                <w:rFonts w:ascii="Times New Roman" w:hAnsi="Times New Roman" w:cs="Times New Roman"/>
                <w:sz w:val="24"/>
                <w:szCs w:val="24"/>
              </w:rPr>
            </w:pPr>
          </w:p>
        </w:tc>
      </w:tr>
      <w:tr w:rsidR="00BC6663" w:rsidRPr="00183721" w14:paraId="2E3CEA1A" w14:textId="77777777" w:rsidTr="002537CD">
        <w:trPr>
          <w:trHeight w:val="387"/>
          <w:jc w:val="center"/>
        </w:trPr>
        <w:tc>
          <w:tcPr>
            <w:tcW w:w="323" w:type="pct"/>
            <w:vMerge/>
            <w:tcBorders>
              <w:left w:val="single" w:sz="4" w:space="0" w:color="000000"/>
              <w:right w:val="single" w:sz="4" w:space="0" w:color="000000"/>
            </w:tcBorders>
            <w:vAlign w:val="center"/>
          </w:tcPr>
          <w:p w14:paraId="1BE3F874" w14:textId="77777777" w:rsidR="0056336B" w:rsidRPr="00183721" w:rsidRDefault="0056336B" w:rsidP="00BE42B4">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4"/>
                <w:szCs w:val="24"/>
              </w:rPr>
            </w:pPr>
          </w:p>
        </w:tc>
        <w:tc>
          <w:tcPr>
            <w:tcW w:w="1187" w:type="pct"/>
            <w:vMerge/>
            <w:tcBorders>
              <w:left w:val="single" w:sz="4" w:space="0" w:color="000000"/>
              <w:right w:val="single" w:sz="4" w:space="0" w:color="000000"/>
            </w:tcBorders>
            <w:vAlign w:val="center"/>
          </w:tcPr>
          <w:p w14:paraId="13BF3B68" w14:textId="77777777" w:rsidR="0056336B" w:rsidRPr="00FA1B5A" w:rsidRDefault="0056336B" w:rsidP="00BE42B4">
            <w:pPr>
              <w:spacing w:after="0" w:line="240" w:lineRule="auto"/>
              <w:rPr>
                <w:rFonts w:ascii="Times New Roman" w:hAnsi="Times New Roman" w:cs="Times New Roman"/>
                <w:sz w:val="24"/>
                <w:szCs w:val="24"/>
              </w:rPr>
            </w:pPr>
          </w:p>
        </w:tc>
        <w:tc>
          <w:tcPr>
            <w:tcW w:w="771" w:type="pct"/>
            <w:tcBorders>
              <w:top w:val="single" w:sz="4" w:space="0" w:color="000000"/>
              <w:left w:val="single" w:sz="4" w:space="0" w:color="000000"/>
              <w:bottom w:val="single" w:sz="4" w:space="0" w:color="000000"/>
              <w:right w:val="single" w:sz="4" w:space="0" w:color="000000"/>
            </w:tcBorders>
            <w:vAlign w:val="center"/>
          </w:tcPr>
          <w:p w14:paraId="31458A0D" w14:textId="77777777" w:rsidR="0056336B" w:rsidRPr="00183721" w:rsidRDefault="00BC6663"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TDP</w:t>
            </w:r>
            <w:r w:rsidR="0056336B" w:rsidRPr="00183721">
              <w:rPr>
                <w:rFonts w:ascii="Times New Roman" w:hAnsi="Times New Roman" w:cs="Times New Roman"/>
                <w:sz w:val="24"/>
                <w:szCs w:val="24"/>
              </w:rPr>
              <w:t xml:space="preserve"> etapas</w:t>
            </w:r>
          </w:p>
          <w:p w14:paraId="2A56C047" w14:textId="52211887" w:rsidR="00BC6663" w:rsidRPr="00183721" w:rsidRDefault="00BC6663" w:rsidP="00BE42B4">
            <w:pPr>
              <w:spacing w:after="0" w:line="240" w:lineRule="auto"/>
              <w:jc w:val="center"/>
              <w:rPr>
                <w:rFonts w:ascii="Times New Roman" w:hAnsi="Times New Roman" w:cs="Times New Roman"/>
                <w:sz w:val="24"/>
                <w:szCs w:val="24"/>
              </w:rPr>
            </w:pPr>
            <w:r w:rsidRPr="00183721">
              <w:rPr>
                <w:rFonts w:ascii="Times New Roman" w:hAnsi="Times New Roman" w:cs="Times New Roman"/>
                <w:sz w:val="24"/>
                <w:szCs w:val="24"/>
              </w:rPr>
              <w:t>Pabaiga</w:t>
            </w:r>
          </w:p>
        </w:tc>
        <w:tc>
          <w:tcPr>
            <w:tcW w:w="225" w:type="pct"/>
            <w:tcBorders>
              <w:left w:val="single" w:sz="4" w:space="0" w:color="000000"/>
              <w:bottom w:val="single" w:sz="4" w:space="0" w:color="000000"/>
              <w:right w:val="single" w:sz="4" w:space="0" w:color="000000"/>
            </w:tcBorders>
          </w:tcPr>
          <w:p w14:paraId="5D1B1FCF" w14:textId="77777777" w:rsidR="0056336B" w:rsidRPr="00183721" w:rsidRDefault="0056336B" w:rsidP="00BE42B4">
            <w:pPr>
              <w:spacing w:after="0" w:line="240" w:lineRule="auto"/>
              <w:rPr>
                <w:rFonts w:ascii="Times New Roman" w:hAnsi="Times New Roman" w:cs="Times New Roman"/>
                <w:sz w:val="24"/>
                <w:szCs w:val="24"/>
              </w:rPr>
            </w:pPr>
          </w:p>
        </w:tc>
        <w:tc>
          <w:tcPr>
            <w:tcW w:w="225" w:type="pct"/>
            <w:tcBorders>
              <w:left w:val="single" w:sz="4" w:space="0" w:color="000000"/>
              <w:bottom w:val="single" w:sz="4" w:space="0" w:color="000000"/>
              <w:right w:val="single" w:sz="4" w:space="0" w:color="000000"/>
            </w:tcBorders>
          </w:tcPr>
          <w:p w14:paraId="74A034FE" w14:textId="77777777" w:rsidR="0056336B" w:rsidRPr="00183721" w:rsidRDefault="0056336B" w:rsidP="00BE42B4">
            <w:pPr>
              <w:spacing w:after="0" w:line="240" w:lineRule="auto"/>
              <w:rPr>
                <w:rFonts w:ascii="Times New Roman" w:hAnsi="Times New Roman" w:cs="Times New Roman"/>
                <w:sz w:val="24"/>
                <w:szCs w:val="24"/>
              </w:rPr>
            </w:pPr>
          </w:p>
        </w:tc>
        <w:tc>
          <w:tcPr>
            <w:tcW w:w="225" w:type="pct"/>
            <w:tcBorders>
              <w:left w:val="single" w:sz="4" w:space="0" w:color="000000"/>
              <w:bottom w:val="single" w:sz="4" w:space="0" w:color="000000"/>
              <w:right w:val="single" w:sz="4" w:space="0" w:color="000000"/>
            </w:tcBorders>
          </w:tcPr>
          <w:p w14:paraId="411DEA96" w14:textId="77777777" w:rsidR="0056336B" w:rsidRPr="00183721" w:rsidRDefault="0056336B" w:rsidP="00BE42B4">
            <w:pPr>
              <w:spacing w:after="0" w:line="240" w:lineRule="auto"/>
              <w:rPr>
                <w:rFonts w:ascii="Times New Roman" w:hAnsi="Times New Roman" w:cs="Times New Roman"/>
                <w:sz w:val="24"/>
                <w:szCs w:val="24"/>
              </w:rPr>
            </w:pPr>
          </w:p>
        </w:tc>
        <w:tc>
          <w:tcPr>
            <w:tcW w:w="172" w:type="pct"/>
            <w:tcBorders>
              <w:left w:val="single" w:sz="4" w:space="0" w:color="000000"/>
              <w:bottom w:val="single" w:sz="4" w:space="0" w:color="000000"/>
              <w:right w:val="single" w:sz="4" w:space="0" w:color="000000"/>
            </w:tcBorders>
          </w:tcPr>
          <w:p w14:paraId="33BD4F24" w14:textId="77777777" w:rsidR="0056336B" w:rsidRPr="00183721" w:rsidRDefault="0056336B" w:rsidP="00BE42B4">
            <w:pPr>
              <w:spacing w:after="0" w:line="240" w:lineRule="auto"/>
              <w:rPr>
                <w:rFonts w:ascii="Times New Roman" w:hAnsi="Times New Roman" w:cs="Times New Roman"/>
                <w:sz w:val="24"/>
                <w:szCs w:val="24"/>
              </w:rPr>
            </w:pPr>
          </w:p>
        </w:tc>
        <w:tc>
          <w:tcPr>
            <w:tcW w:w="200" w:type="pct"/>
            <w:tcBorders>
              <w:left w:val="single" w:sz="4" w:space="0" w:color="000000"/>
              <w:bottom w:val="single" w:sz="4" w:space="0" w:color="000000"/>
              <w:right w:val="single" w:sz="4" w:space="0" w:color="000000"/>
            </w:tcBorders>
          </w:tcPr>
          <w:p w14:paraId="0091D8F8" w14:textId="77777777" w:rsidR="0056336B" w:rsidRPr="00183721" w:rsidRDefault="0056336B" w:rsidP="00BE42B4">
            <w:pPr>
              <w:spacing w:after="0" w:line="240" w:lineRule="auto"/>
              <w:rPr>
                <w:rFonts w:ascii="Times New Roman" w:hAnsi="Times New Roman" w:cs="Times New Roman"/>
                <w:sz w:val="24"/>
                <w:szCs w:val="24"/>
              </w:rPr>
            </w:pPr>
          </w:p>
        </w:tc>
        <w:tc>
          <w:tcPr>
            <w:tcW w:w="190" w:type="pct"/>
            <w:tcBorders>
              <w:left w:val="single" w:sz="4" w:space="0" w:color="000000"/>
              <w:bottom w:val="single" w:sz="4" w:space="0" w:color="000000"/>
              <w:right w:val="single" w:sz="4" w:space="0" w:color="000000"/>
            </w:tcBorders>
          </w:tcPr>
          <w:p w14:paraId="763D611B" w14:textId="77777777" w:rsidR="0056336B" w:rsidRPr="00183721" w:rsidRDefault="0056336B" w:rsidP="00BE42B4">
            <w:pPr>
              <w:spacing w:after="0" w:line="240" w:lineRule="auto"/>
              <w:rPr>
                <w:rFonts w:ascii="Times New Roman" w:hAnsi="Times New Roman" w:cs="Times New Roman"/>
                <w:sz w:val="24"/>
                <w:szCs w:val="24"/>
              </w:rPr>
            </w:pPr>
          </w:p>
        </w:tc>
        <w:tc>
          <w:tcPr>
            <w:tcW w:w="185" w:type="pct"/>
            <w:tcBorders>
              <w:left w:val="single" w:sz="4" w:space="0" w:color="000000"/>
              <w:bottom w:val="single" w:sz="4" w:space="0" w:color="000000"/>
              <w:right w:val="single" w:sz="4" w:space="0" w:color="000000"/>
            </w:tcBorders>
          </w:tcPr>
          <w:p w14:paraId="2BC33FCC" w14:textId="77777777" w:rsidR="0056336B" w:rsidRPr="00183721" w:rsidRDefault="0056336B" w:rsidP="00BE42B4">
            <w:pPr>
              <w:spacing w:after="0" w:line="240" w:lineRule="auto"/>
              <w:rPr>
                <w:rFonts w:ascii="Times New Roman" w:hAnsi="Times New Roman" w:cs="Times New Roman"/>
                <w:sz w:val="24"/>
                <w:szCs w:val="24"/>
              </w:rPr>
            </w:pPr>
          </w:p>
        </w:tc>
        <w:tc>
          <w:tcPr>
            <w:tcW w:w="202" w:type="pct"/>
            <w:tcBorders>
              <w:left w:val="single" w:sz="4" w:space="0" w:color="000000"/>
              <w:bottom w:val="single" w:sz="4" w:space="0" w:color="000000"/>
              <w:right w:val="single" w:sz="4" w:space="0" w:color="000000"/>
            </w:tcBorders>
          </w:tcPr>
          <w:p w14:paraId="7C734534" w14:textId="77777777" w:rsidR="0056336B" w:rsidRPr="00183721" w:rsidRDefault="0056336B" w:rsidP="00BE42B4">
            <w:pPr>
              <w:spacing w:after="0" w:line="240" w:lineRule="auto"/>
              <w:rPr>
                <w:rFonts w:ascii="Times New Roman" w:hAnsi="Times New Roman" w:cs="Times New Roman"/>
                <w:sz w:val="24"/>
                <w:szCs w:val="24"/>
              </w:rPr>
            </w:pPr>
          </w:p>
        </w:tc>
        <w:tc>
          <w:tcPr>
            <w:tcW w:w="197" w:type="pct"/>
            <w:tcBorders>
              <w:left w:val="single" w:sz="4" w:space="0" w:color="000000"/>
              <w:bottom w:val="single" w:sz="4" w:space="0" w:color="000000"/>
              <w:right w:val="single" w:sz="4" w:space="0" w:color="000000"/>
            </w:tcBorders>
          </w:tcPr>
          <w:p w14:paraId="6D32E2C2" w14:textId="77777777" w:rsidR="0056336B" w:rsidRPr="00183721" w:rsidRDefault="0056336B" w:rsidP="00BE42B4">
            <w:pPr>
              <w:spacing w:after="0" w:line="240" w:lineRule="auto"/>
              <w:rPr>
                <w:rFonts w:ascii="Times New Roman" w:hAnsi="Times New Roman" w:cs="Times New Roman"/>
                <w:sz w:val="24"/>
                <w:szCs w:val="24"/>
              </w:rPr>
            </w:pPr>
          </w:p>
        </w:tc>
        <w:tc>
          <w:tcPr>
            <w:tcW w:w="191" w:type="pct"/>
            <w:tcBorders>
              <w:left w:val="single" w:sz="4" w:space="0" w:color="000000"/>
              <w:bottom w:val="single" w:sz="4" w:space="0" w:color="000000"/>
              <w:right w:val="single" w:sz="4" w:space="0" w:color="000000"/>
            </w:tcBorders>
          </w:tcPr>
          <w:p w14:paraId="54322AE1" w14:textId="77777777" w:rsidR="0056336B" w:rsidRPr="00183721" w:rsidRDefault="0056336B" w:rsidP="00BE42B4">
            <w:pPr>
              <w:spacing w:after="0" w:line="240" w:lineRule="auto"/>
              <w:rPr>
                <w:rFonts w:ascii="Times New Roman" w:hAnsi="Times New Roman" w:cs="Times New Roman"/>
                <w:sz w:val="24"/>
                <w:szCs w:val="24"/>
              </w:rPr>
            </w:pPr>
          </w:p>
        </w:tc>
        <w:tc>
          <w:tcPr>
            <w:tcW w:w="198" w:type="pct"/>
            <w:tcBorders>
              <w:left w:val="single" w:sz="4" w:space="0" w:color="000000"/>
              <w:bottom w:val="single" w:sz="4" w:space="0" w:color="000000"/>
              <w:right w:val="single" w:sz="4" w:space="0" w:color="000000"/>
            </w:tcBorders>
          </w:tcPr>
          <w:p w14:paraId="23A3E410" w14:textId="77777777" w:rsidR="0056336B" w:rsidRPr="00183721" w:rsidRDefault="0056336B" w:rsidP="00BE42B4">
            <w:pPr>
              <w:spacing w:after="0" w:line="240" w:lineRule="auto"/>
              <w:rPr>
                <w:rFonts w:ascii="Times New Roman" w:hAnsi="Times New Roman" w:cs="Times New Roman"/>
                <w:sz w:val="24"/>
                <w:szCs w:val="24"/>
              </w:rPr>
            </w:pPr>
          </w:p>
        </w:tc>
        <w:tc>
          <w:tcPr>
            <w:tcW w:w="209" w:type="pct"/>
            <w:gridSpan w:val="3"/>
            <w:tcBorders>
              <w:left w:val="single" w:sz="4" w:space="0" w:color="000000"/>
              <w:bottom w:val="single" w:sz="4" w:space="0" w:color="000000"/>
              <w:right w:val="single" w:sz="4" w:space="0" w:color="000000"/>
            </w:tcBorders>
          </w:tcPr>
          <w:p w14:paraId="617109FC" w14:textId="77777777" w:rsidR="0056336B" w:rsidRPr="00183721" w:rsidRDefault="0056336B" w:rsidP="00BE42B4">
            <w:pPr>
              <w:spacing w:after="0" w:line="240" w:lineRule="auto"/>
              <w:rPr>
                <w:rFonts w:ascii="Times New Roman" w:hAnsi="Times New Roman" w:cs="Times New Roman"/>
                <w:sz w:val="24"/>
                <w:szCs w:val="24"/>
              </w:rPr>
            </w:pPr>
          </w:p>
        </w:tc>
        <w:tc>
          <w:tcPr>
            <w:tcW w:w="301" w:type="pct"/>
            <w:tcBorders>
              <w:left w:val="single" w:sz="4" w:space="0" w:color="000000"/>
              <w:bottom w:val="single" w:sz="4" w:space="0" w:color="000000"/>
              <w:right w:val="single" w:sz="4" w:space="0" w:color="000000"/>
            </w:tcBorders>
            <w:vAlign w:val="center"/>
          </w:tcPr>
          <w:p w14:paraId="4898F006" w14:textId="77777777" w:rsidR="0056336B" w:rsidRPr="00183721" w:rsidRDefault="0056336B" w:rsidP="00BE42B4">
            <w:pPr>
              <w:spacing w:after="0" w:line="240" w:lineRule="auto"/>
              <w:rPr>
                <w:rFonts w:ascii="Times New Roman" w:hAnsi="Times New Roman" w:cs="Times New Roman"/>
                <w:sz w:val="24"/>
                <w:szCs w:val="24"/>
              </w:rPr>
            </w:pPr>
          </w:p>
        </w:tc>
      </w:tr>
      <w:tr w:rsidR="00BC6663" w:rsidRPr="00183721" w14:paraId="4C94C5A4" w14:textId="77777777" w:rsidTr="002537CD">
        <w:trPr>
          <w:jc w:val="center"/>
        </w:trPr>
        <w:tc>
          <w:tcPr>
            <w:tcW w:w="4584" w:type="pct"/>
            <w:gridSpan w:val="16"/>
            <w:tcBorders>
              <w:top w:val="single" w:sz="4" w:space="0" w:color="000000"/>
              <w:left w:val="single" w:sz="4" w:space="0" w:color="000000"/>
              <w:bottom w:val="single" w:sz="4" w:space="0" w:color="000000"/>
              <w:right w:val="single" w:sz="4" w:space="0" w:color="000000"/>
            </w:tcBorders>
            <w:vAlign w:val="center"/>
          </w:tcPr>
          <w:p w14:paraId="327AE90B" w14:textId="77777777" w:rsidR="0056336B" w:rsidRPr="00FA1B5A" w:rsidRDefault="0056336B" w:rsidP="00BE42B4">
            <w:pPr>
              <w:spacing w:after="0" w:line="240" w:lineRule="auto"/>
              <w:jc w:val="right"/>
              <w:rPr>
                <w:rFonts w:ascii="Times New Roman" w:hAnsi="Times New Roman" w:cs="Times New Roman"/>
                <w:sz w:val="24"/>
                <w:szCs w:val="24"/>
              </w:rPr>
            </w:pPr>
            <w:r w:rsidRPr="00FA1B5A">
              <w:rPr>
                <w:rFonts w:ascii="Times New Roman" w:hAnsi="Times New Roman" w:cs="Times New Roman"/>
                <w:b/>
                <w:bCs/>
                <w:sz w:val="24"/>
                <w:szCs w:val="24"/>
              </w:rPr>
              <w:t>Suma be PVM, Eur*:</w:t>
            </w:r>
          </w:p>
        </w:tc>
        <w:tc>
          <w:tcPr>
            <w:tcW w:w="416" w:type="pct"/>
            <w:gridSpan w:val="2"/>
            <w:tcBorders>
              <w:top w:val="single" w:sz="4" w:space="0" w:color="000000"/>
              <w:left w:val="single" w:sz="4" w:space="0" w:color="000000"/>
              <w:bottom w:val="single" w:sz="4" w:space="0" w:color="000000"/>
              <w:right w:val="single" w:sz="4" w:space="0" w:color="000000"/>
            </w:tcBorders>
            <w:vAlign w:val="center"/>
          </w:tcPr>
          <w:p w14:paraId="304B1C98" w14:textId="77777777" w:rsidR="0056336B" w:rsidRPr="00183721" w:rsidRDefault="0056336B" w:rsidP="00BE42B4">
            <w:pPr>
              <w:spacing w:after="0" w:line="240" w:lineRule="auto"/>
              <w:rPr>
                <w:rFonts w:ascii="Times New Roman" w:hAnsi="Times New Roman" w:cs="Times New Roman"/>
                <w:sz w:val="24"/>
                <w:szCs w:val="24"/>
              </w:rPr>
            </w:pPr>
          </w:p>
        </w:tc>
      </w:tr>
      <w:tr w:rsidR="00BC6663" w:rsidRPr="00183721" w14:paraId="0622F0D3" w14:textId="77777777" w:rsidTr="002537CD">
        <w:trPr>
          <w:jc w:val="center"/>
        </w:trPr>
        <w:tc>
          <w:tcPr>
            <w:tcW w:w="4584" w:type="pct"/>
            <w:gridSpan w:val="16"/>
            <w:tcBorders>
              <w:top w:val="single" w:sz="4" w:space="0" w:color="000000"/>
              <w:left w:val="single" w:sz="4" w:space="0" w:color="000000"/>
              <w:bottom w:val="single" w:sz="4" w:space="0" w:color="000000"/>
              <w:right w:val="single" w:sz="4" w:space="0" w:color="000000"/>
            </w:tcBorders>
            <w:vAlign w:val="center"/>
          </w:tcPr>
          <w:p w14:paraId="026EF6EE" w14:textId="77777777" w:rsidR="0056336B" w:rsidRPr="00183721" w:rsidRDefault="0056336B" w:rsidP="00BE42B4">
            <w:pPr>
              <w:spacing w:after="0" w:line="240" w:lineRule="auto"/>
              <w:jc w:val="right"/>
              <w:rPr>
                <w:rFonts w:ascii="Times New Roman" w:hAnsi="Times New Roman" w:cs="Times New Roman"/>
                <w:sz w:val="24"/>
                <w:szCs w:val="24"/>
              </w:rPr>
            </w:pPr>
            <w:r w:rsidRPr="00183721">
              <w:rPr>
                <w:rFonts w:ascii="Times New Roman" w:hAnsi="Times New Roman" w:cs="Times New Roman"/>
                <w:b/>
                <w:bCs/>
                <w:sz w:val="24"/>
                <w:szCs w:val="24"/>
              </w:rPr>
              <w:t xml:space="preserve">PVM </w:t>
            </w:r>
            <w:r w:rsidRPr="00183721">
              <w:rPr>
                <w:rFonts w:ascii="Times New Roman" w:hAnsi="Times New Roman" w:cs="Times New Roman"/>
                <w:b/>
                <w:bCs/>
                <w:i/>
                <w:iCs/>
                <w:sz w:val="24"/>
                <w:szCs w:val="24"/>
              </w:rPr>
              <w:t>[tarifas], Eur</w:t>
            </w:r>
            <w:r w:rsidRPr="00183721">
              <w:rPr>
                <w:rFonts w:ascii="Times New Roman" w:hAnsi="Times New Roman" w:cs="Times New Roman"/>
                <w:b/>
                <w:bCs/>
                <w:sz w:val="24"/>
                <w:szCs w:val="24"/>
              </w:rPr>
              <w:t xml:space="preserve"> *:</w:t>
            </w:r>
          </w:p>
        </w:tc>
        <w:tc>
          <w:tcPr>
            <w:tcW w:w="416" w:type="pct"/>
            <w:gridSpan w:val="2"/>
            <w:tcBorders>
              <w:top w:val="single" w:sz="4" w:space="0" w:color="000000"/>
              <w:left w:val="single" w:sz="4" w:space="0" w:color="000000"/>
              <w:bottom w:val="single" w:sz="4" w:space="0" w:color="000000"/>
              <w:right w:val="single" w:sz="4" w:space="0" w:color="000000"/>
            </w:tcBorders>
            <w:vAlign w:val="center"/>
          </w:tcPr>
          <w:p w14:paraId="7603AD79" w14:textId="77777777" w:rsidR="0056336B" w:rsidRPr="00183721" w:rsidRDefault="0056336B" w:rsidP="00BE42B4">
            <w:pPr>
              <w:spacing w:after="0" w:line="240" w:lineRule="auto"/>
              <w:rPr>
                <w:rFonts w:ascii="Times New Roman" w:hAnsi="Times New Roman" w:cs="Times New Roman"/>
                <w:sz w:val="24"/>
                <w:szCs w:val="24"/>
              </w:rPr>
            </w:pPr>
          </w:p>
        </w:tc>
      </w:tr>
      <w:tr w:rsidR="00BC6663" w:rsidRPr="00183721" w14:paraId="2F2CEBDB" w14:textId="77777777" w:rsidTr="002537CD">
        <w:trPr>
          <w:jc w:val="center"/>
        </w:trPr>
        <w:tc>
          <w:tcPr>
            <w:tcW w:w="4584" w:type="pct"/>
            <w:gridSpan w:val="16"/>
            <w:tcBorders>
              <w:top w:val="single" w:sz="4" w:space="0" w:color="000000"/>
              <w:left w:val="single" w:sz="4" w:space="0" w:color="000000"/>
              <w:bottom w:val="single" w:sz="4" w:space="0" w:color="000000"/>
              <w:right w:val="single" w:sz="4" w:space="0" w:color="000000"/>
            </w:tcBorders>
            <w:vAlign w:val="center"/>
          </w:tcPr>
          <w:p w14:paraId="057D8E6C" w14:textId="77777777" w:rsidR="0056336B" w:rsidRPr="00183721" w:rsidRDefault="0056336B" w:rsidP="00BE42B4">
            <w:pPr>
              <w:spacing w:after="0" w:line="240" w:lineRule="auto"/>
              <w:jc w:val="right"/>
              <w:rPr>
                <w:rFonts w:ascii="Times New Roman" w:hAnsi="Times New Roman" w:cs="Times New Roman"/>
                <w:sz w:val="24"/>
                <w:szCs w:val="24"/>
              </w:rPr>
            </w:pPr>
            <w:r w:rsidRPr="00183721">
              <w:rPr>
                <w:rFonts w:ascii="Times New Roman" w:hAnsi="Times New Roman" w:cs="Times New Roman"/>
                <w:b/>
                <w:bCs/>
                <w:sz w:val="24"/>
                <w:szCs w:val="24"/>
              </w:rPr>
              <w:t>Bendra suma su PVM, Eur*:</w:t>
            </w:r>
          </w:p>
        </w:tc>
        <w:tc>
          <w:tcPr>
            <w:tcW w:w="416" w:type="pct"/>
            <w:gridSpan w:val="2"/>
            <w:tcBorders>
              <w:top w:val="single" w:sz="4" w:space="0" w:color="000000"/>
              <w:left w:val="single" w:sz="4" w:space="0" w:color="000000"/>
              <w:bottom w:val="single" w:sz="4" w:space="0" w:color="000000"/>
              <w:right w:val="single" w:sz="4" w:space="0" w:color="000000"/>
            </w:tcBorders>
            <w:vAlign w:val="center"/>
          </w:tcPr>
          <w:p w14:paraId="3CCD6874" w14:textId="77777777" w:rsidR="0056336B" w:rsidRPr="00183721" w:rsidRDefault="0056336B" w:rsidP="00BE42B4">
            <w:pPr>
              <w:spacing w:after="0" w:line="240" w:lineRule="auto"/>
              <w:rPr>
                <w:rFonts w:ascii="Times New Roman" w:hAnsi="Times New Roman" w:cs="Times New Roman"/>
                <w:sz w:val="24"/>
                <w:szCs w:val="24"/>
              </w:rPr>
            </w:pPr>
          </w:p>
        </w:tc>
      </w:tr>
      <w:bookmarkEnd w:id="7"/>
    </w:tbl>
    <w:p w14:paraId="6960EF7F" w14:textId="77777777" w:rsidR="0056336B" w:rsidRPr="00183721" w:rsidRDefault="0056336B" w:rsidP="00BE42B4">
      <w:pPr>
        <w:spacing w:after="0" w:line="240" w:lineRule="auto"/>
        <w:rPr>
          <w:rFonts w:ascii="Times New Roman" w:hAnsi="Times New Roman" w:cs="Times New Roman"/>
          <w:sz w:val="24"/>
          <w:szCs w:val="24"/>
        </w:rPr>
      </w:pPr>
    </w:p>
    <w:bookmarkEnd w:id="6"/>
    <w:p w14:paraId="46D0CB28" w14:textId="77777777" w:rsidR="0056336B" w:rsidRPr="00183721" w:rsidRDefault="0056336B"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lastRenderedPageBreak/>
        <w:t>* - nurodytos sumos privalo sutapti su Pasiūlymo rašte nurodytomis sumomis.</w:t>
      </w:r>
    </w:p>
    <w:p w14:paraId="530E8636"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Pastabos: </w:t>
      </w:r>
    </w:p>
    <w:p w14:paraId="6F3FA6CC" w14:textId="03E547EA" w:rsidR="0056336B" w:rsidRPr="00183721" w:rsidRDefault="0056336B" w:rsidP="00BE42B4">
      <w:pPr>
        <w:tabs>
          <w:tab w:val="left" w:pos="13440"/>
        </w:tabs>
        <w:spacing w:after="0" w:line="240" w:lineRule="auto"/>
        <w:ind w:firstLine="567"/>
        <w:jc w:val="both"/>
        <w:rPr>
          <w:rFonts w:ascii="Times New Roman" w:hAnsi="Times New Roman" w:cs="Times New Roman"/>
          <w:b/>
          <w:bCs/>
          <w:sz w:val="24"/>
          <w:szCs w:val="24"/>
        </w:rPr>
      </w:pPr>
      <w:r w:rsidRPr="00183721">
        <w:rPr>
          <w:rFonts w:ascii="Times New Roman" w:hAnsi="Times New Roman" w:cs="Times New Roman"/>
          <w:sz w:val="24"/>
          <w:szCs w:val="24"/>
        </w:rPr>
        <w:t xml:space="preserve">- </w:t>
      </w:r>
      <w:r w:rsidRPr="00183721">
        <w:rPr>
          <w:rFonts w:ascii="Times New Roman" w:hAnsi="Times New Roman" w:cs="Times New Roman"/>
          <w:b/>
          <w:bCs/>
          <w:sz w:val="24"/>
          <w:szCs w:val="24"/>
        </w:rPr>
        <w:t>Veiklų grafike Sutarties kaina turi būti išdėstyta proporcingai (lygiomis dalimis) visam Sutarties vykdymo terminui.</w:t>
      </w:r>
    </w:p>
    <w:p w14:paraId="77EED080" w14:textId="28C1E414"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xml:space="preserve">- Rangovas, su kuriuo bus sudaryta pirkimo sutartis, taip pat turės atlikti statybvietės parengimo darbus, statinio inžinerinių sistemų paleidimo ir derinimo darbus bei kitus darbus, būtinus iki Statybos </w:t>
      </w:r>
      <w:r w:rsidR="00432F93">
        <w:rPr>
          <w:rFonts w:ascii="Times New Roman" w:hAnsi="Times New Roman" w:cs="Times New Roman"/>
          <w:sz w:val="24"/>
          <w:szCs w:val="24"/>
        </w:rPr>
        <w:t>darbų priėmimo perdavimo akto pasirašymo</w:t>
      </w:r>
      <w:r w:rsidRPr="00183721">
        <w:rPr>
          <w:rFonts w:ascii="Times New Roman" w:hAnsi="Times New Roman" w:cs="Times New Roman"/>
          <w:sz w:val="24"/>
          <w:szCs w:val="24"/>
        </w:rPr>
        <w:t>.</w:t>
      </w:r>
    </w:p>
    <w:p w14:paraId="1FC1AA06" w14:textId="63B2FE0E"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kainos nurodomos, paliekant du skaitmenis po kablelio;</w:t>
      </w:r>
    </w:p>
    <w:p w14:paraId="3722E240"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bendra kaina turi atitikti pateiktų jos sudėtinių dalių sumą;</w:t>
      </w:r>
    </w:p>
    <w:p w14:paraId="504E870B" w14:textId="77777777" w:rsidR="0056336B" w:rsidRPr="00183721" w:rsidRDefault="0056336B" w:rsidP="00BE42B4">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 tais atvejais, kai pagal galiojančius teisės aktus rangovui nereikia mokėti PVM, jis atitinkamų skilčių nepildo ir nurodo priežastis, dėl kurių PVM nemoka.</w:t>
      </w:r>
    </w:p>
    <w:p w14:paraId="6F9F8A02" w14:textId="77777777" w:rsidR="0056336B" w:rsidRPr="00183721" w:rsidRDefault="0056336B" w:rsidP="00BE42B4">
      <w:pPr>
        <w:spacing w:after="0" w:line="240" w:lineRule="auto"/>
        <w:rPr>
          <w:rFonts w:ascii="Times New Roman" w:hAnsi="Times New Roman" w:cs="Times New Roman"/>
          <w:sz w:val="24"/>
          <w:szCs w:val="24"/>
        </w:rPr>
      </w:pPr>
    </w:p>
    <w:p w14:paraId="4A3C002D" w14:textId="77777777" w:rsidR="0056336B" w:rsidRPr="00183721" w:rsidRDefault="0056336B" w:rsidP="005771E0">
      <w:pPr>
        <w:autoSpaceDN w:val="0"/>
        <w:spacing w:after="0" w:line="240" w:lineRule="auto"/>
        <w:rPr>
          <w:rFonts w:ascii="Times New Roman" w:hAnsi="Times New Roman" w:cs="Times New Roman"/>
          <w:sz w:val="24"/>
          <w:szCs w:val="24"/>
        </w:rPr>
      </w:pPr>
    </w:p>
    <w:p w14:paraId="520490A3" w14:textId="265A0A6A" w:rsidR="00236774" w:rsidRPr="00183721" w:rsidRDefault="00236774" w:rsidP="00BE42B4">
      <w:pPr>
        <w:pStyle w:val="Bodytxt"/>
        <w:jc w:val="left"/>
        <w:rPr>
          <w:sz w:val="24"/>
          <w:szCs w:val="24"/>
        </w:rPr>
      </w:pPr>
      <w:r w:rsidRPr="00183721">
        <w:rPr>
          <w:sz w:val="24"/>
          <w:szCs w:val="24"/>
        </w:rPr>
        <w:t xml:space="preserve">Pasirašančiojo pareigos, vardas, pavardė                                         </w:t>
      </w:r>
    </w:p>
    <w:p w14:paraId="142DA07F" w14:textId="6258032D" w:rsidR="00236774" w:rsidRPr="00183721" w:rsidRDefault="00236774" w:rsidP="00BE42B4">
      <w:pPr>
        <w:pStyle w:val="Bodytxt"/>
        <w:jc w:val="left"/>
        <w:rPr>
          <w:sz w:val="24"/>
          <w:szCs w:val="24"/>
        </w:rPr>
      </w:pPr>
      <w:r w:rsidRPr="00183721">
        <w:rPr>
          <w:sz w:val="24"/>
          <w:szCs w:val="24"/>
        </w:rPr>
        <w:t xml:space="preserve">Parašas  _________________________                       </w:t>
      </w:r>
    </w:p>
    <w:p w14:paraId="684D09A5" w14:textId="77777777" w:rsidR="00CD3740" w:rsidRPr="00183721" w:rsidRDefault="00CD3740"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br w:type="page"/>
      </w:r>
    </w:p>
    <w:bookmarkEnd w:id="5"/>
    <w:p w14:paraId="7ADF8F6B" w14:textId="06A50F84" w:rsidR="0056336B" w:rsidRPr="00183721" w:rsidRDefault="0056336B" w:rsidP="00BE42B4">
      <w:pPr>
        <w:autoSpaceDN w:val="0"/>
        <w:spacing w:after="0" w:line="240" w:lineRule="auto"/>
        <w:jc w:val="right"/>
        <w:rPr>
          <w:rFonts w:ascii="Times New Roman" w:hAnsi="Times New Roman" w:cs="Times New Roman"/>
          <w:sz w:val="24"/>
          <w:szCs w:val="24"/>
        </w:rPr>
      </w:pPr>
      <w:r w:rsidRPr="00183721">
        <w:rPr>
          <w:rFonts w:ascii="Times New Roman" w:hAnsi="Times New Roman" w:cs="Times New Roman"/>
          <w:sz w:val="24"/>
          <w:szCs w:val="24"/>
        </w:rPr>
        <w:lastRenderedPageBreak/>
        <w:t>202</w:t>
      </w:r>
      <w:r w:rsidR="00432F93">
        <w:rPr>
          <w:rFonts w:ascii="Times New Roman" w:hAnsi="Times New Roman" w:cs="Times New Roman"/>
          <w:sz w:val="24"/>
          <w:szCs w:val="24"/>
        </w:rPr>
        <w:t>5</w:t>
      </w:r>
      <w:r w:rsidRPr="00183721">
        <w:rPr>
          <w:rFonts w:ascii="Times New Roman" w:hAnsi="Times New Roman" w:cs="Times New Roman"/>
          <w:sz w:val="24"/>
          <w:szCs w:val="24"/>
        </w:rPr>
        <w:t xml:space="preserve"> m. _______________ d. Sutarties Nr. _______________4 priedas</w:t>
      </w:r>
    </w:p>
    <w:p w14:paraId="6D8DEA3D" w14:textId="77777777" w:rsidR="0056336B" w:rsidRPr="00183721" w:rsidRDefault="0056336B" w:rsidP="00BE42B4">
      <w:pPr>
        <w:pStyle w:val="Sraopastraipa1"/>
        <w:tabs>
          <w:tab w:val="left" w:pos="851"/>
          <w:tab w:val="left" w:pos="993"/>
        </w:tabs>
        <w:ind w:left="0"/>
        <w:jc w:val="both"/>
        <w:rPr>
          <w:rFonts w:ascii="Times New Roman" w:hAnsi="Times New Roman"/>
          <w:sz w:val="24"/>
          <w:szCs w:val="24"/>
        </w:rPr>
      </w:pPr>
    </w:p>
    <w:p w14:paraId="7860156D" w14:textId="77777777" w:rsidR="0056336B" w:rsidRPr="00183721" w:rsidRDefault="0056336B" w:rsidP="00BE42B4">
      <w:pPr>
        <w:pStyle w:val="Sraopastraipa1"/>
        <w:tabs>
          <w:tab w:val="left" w:pos="851"/>
          <w:tab w:val="left" w:pos="993"/>
        </w:tabs>
        <w:ind w:left="0"/>
        <w:jc w:val="both"/>
        <w:rPr>
          <w:rFonts w:ascii="Times New Roman" w:hAnsi="Times New Roman"/>
          <w:sz w:val="24"/>
          <w:szCs w:val="24"/>
        </w:rPr>
      </w:pPr>
    </w:p>
    <w:p w14:paraId="4835C7F0" w14:textId="77777777" w:rsidR="00432F93" w:rsidRPr="00432F93" w:rsidRDefault="00432F93" w:rsidP="00432F93">
      <w:pPr>
        <w:pStyle w:val="Sraopastraipa1"/>
        <w:tabs>
          <w:tab w:val="left" w:pos="851"/>
          <w:tab w:val="left" w:pos="993"/>
        </w:tabs>
        <w:jc w:val="center"/>
        <w:rPr>
          <w:rFonts w:ascii="Times New Roman" w:hAnsi="Times New Roman"/>
          <w:sz w:val="24"/>
          <w:szCs w:val="24"/>
        </w:rPr>
      </w:pPr>
    </w:p>
    <w:p w14:paraId="264720C5" w14:textId="46F362CA" w:rsidR="00432F93" w:rsidRPr="00432F93" w:rsidRDefault="00FA1B5A" w:rsidP="00FA1B5A">
      <w:pPr>
        <w:pStyle w:val="Sraopastraipa1"/>
        <w:tabs>
          <w:tab w:val="left" w:pos="851"/>
          <w:tab w:val="left" w:pos="993"/>
        </w:tabs>
        <w:jc w:val="center"/>
        <w:rPr>
          <w:rFonts w:ascii="Times New Roman" w:hAnsi="Times New Roman"/>
          <w:b/>
          <w:bCs/>
          <w:sz w:val="24"/>
          <w:szCs w:val="24"/>
        </w:rPr>
      </w:pPr>
      <w:r w:rsidRPr="00C00465">
        <w:rPr>
          <w:rFonts w:ascii="Times New Roman" w:hAnsi="Times New Roman"/>
          <w:b/>
          <w:bCs/>
          <w:sz w:val="24"/>
          <w:szCs w:val="24"/>
        </w:rPr>
        <w:t xml:space="preserve">SUPAPRASTINTO PAPRASTOJO REMONTO PROJEKTO APRAŠAS </w:t>
      </w:r>
      <w:r w:rsidRPr="00FA1B5A">
        <w:rPr>
          <w:rFonts w:ascii="Times New Roman" w:hAnsi="Times New Roman"/>
          <w:b/>
          <w:bCs/>
          <w:sz w:val="24"/>
          <w:szCs w:val="24"/>
        </w:rPr>
        <w:t>„AKMENĖS RAJONO SAVIVALDYBĖS RAMUČIŲ GIMNAZIJOS PASTATO, NAUJOJOJE AKMENĖJE, RAMUČIŲ G. 5, PAPRASTOJO REMONTO IR DIZAINO APRAŠO SU BRĖŽINIAIS BEI KIEKIŲ ŽINIARAŠČIAIS PARENGIMAS“</w:t>
      </w:r>
    </w:p>
    <w:p w14:paraId="1922ECC3" w14:textId="11C0EFF9" w:rsidR="0056336B" w:rsidRPr="00183721" w:rsidRDefault="0056336B" w:rsidP="00432F93">
      <w:pPr>
        <w:pStyle w:val="Sraopastraipa1"/>
        <w:tabs>
          <w:tab w:val="left" w:pos="851"/>
          <w:tab w:val="left" w:pos="993"/>
        </w:tabs>
        <w:ind w:left="0"/>
        <w:jc w:val="center"/>
        <w:rPr>
          <w:rFonts w:ascii="Times New Roman" w:hAnsi="Times New Roman"/>
          <w:sz w:val="24"/>
          <w:szCs w:val="24"/>
        </w:rPr>
      </w:pPr>
    </w:p>
    <w:p w14:paraId="6BE1B98C" w14:textId="77777777" w:rsidR="0056336B" w:rsidRPr="00183721" w:rsidRDefault="0056336B" w:rsidP="00BE42B4">
      <w:pPr>
        <w:tabs>
          <w:tab w:val="left" w:pos="993"/>
        </w:tabs>
        <w:spacing w:after="0" w:line="240" w:lineRule="auto"/>
        <w:contextualSpacing/>
        <w:jc w:val="center"/>
        <w:rPr>
          <w:rFonts w:ascii="Times New Roman" w:hAnsi="Times New Roman" w:cs="Times New Roman"/>
          <w:sz w:val="24"/>
          <w:szCs w:val="24"/>
          <w:lang w:eastAsia="zh-CN"/>
        </w:rPr>
      </w:pPr>
      <w:r w:rsidRPr="00183721">
        <w:rPr>
          <w:rFonts w:ascii="Times New Roman" w:hAnsi="Times New Roman" w:cs="Times New Roman"/>
          <w:sz w:val="24"/>
          <w:szCs w:val="24"/>
          <w:lang w:eastAsia="zh-CN"/>
        </w:rPr>
        <w:t>(saugomas pas Užsakovą)</w:t>
      </w:r>
    </w:p>
    <w:p w14:paraId="4D981F5A" w14:textId="77777777" w:rsidR="0056336B" w:rsidRPr="00183721" w:rsidRDefault="0056336B" w:rsidP="00BE42B4">
      <w:pPr>
        <w:pStyle w:val="Sraopastraipa1"/>
        <w:tabs>
          <w:tab w:val="left" w:pos="993"/>
        </w:tabs>
        <w:ind w:left="0"/>
        <w:jc w:val="both"/>
        <w:rPr>
          <w:rFonts w:ascii="Times New Roman" w:hAnsi="Times New Roman"/>
          <w:sz w:val="24"/>
          <w:szCs w:val="24"/>
        </w:rPr>
      </w:pPr>
    </w:p>
    <w:p w14:paraId="5FF7A453" w14:textId="77777777" w:rsidR="0056336B" w:rsidRPr="00183721" w:rsidRDefault="0056336B" w:rsidP="00BE42B4">
      <w:pPr>
        <w:spacing w:after="0" w:line="240" w:lineRule="auto"/>
        <w:rPr>
          <w:rFonts w:ascii="Times New Roman" w:hAnsi="Times New Roman" w:cs="Times New Roman"/>
          <w:sz w:val="24"/>
          <w:szCs w:val="24"/>
        </w:rPr>
      </w:pPr>
    </w:p>
    <w:p w14:paraId="3A67DBD2" w14:textId="77777777" w:rsidR="0056336B" w:rsidRPr="00183721" w:rsidRDefault="0056336B" w:rsidP="00BE42B4">
      <w:pPr>
        <w:spacing w:after="0" w:line="240" w:lineRule="auto"/>
        <w:rPr>
          <w:rFonts w:ascii="Times New Roman" w:hAnsi="Times New Roman" w:cs="Times New Roman"/>
          <w:sz w:val="24"/>
          <w:szCs w:val="24"/>
        </w:rPr>
      </w:pPr>
    </w:p>
    <w:p w14:paraId="3D68CEB2" w14:textId="77777777" w:rsidR="0056336B" w:rsidRPr="00183721" w:rsidRDefault="0056336B" w:rsidP="00BE42B4">
      <w:pPr>
        <w:spacing w:after="0" w:line="240" w:lineRule="auto"/>
        <w:rPr>
          <w:rFonts w:ascii="Times New Roman" w:hAnsi="Times New Roman" w:cs="Times New Roman"/>
          <w:sz w:val="24"/>
          <w:szCs w:val="24"/>
        </w:rPr>
      </w:pPr>
    </w:p>
    <w:p w14:paraId="78CE6079" w14:textId="77777777" w:rsidR="0056336B" w:rsidRPr="00183721" w:rsidRDefault="0056336B" w:rsidP="00BE42B4">
      <w:pPr>
        <w:spacing w:after="0" w:line="240" w:lineRule="auto"/>
        <w:rPr>
          <w:rFonts w:ascii="Times New Roman" w:hAnsi="Times New Roman" w:cs="Times New Roman"/>
          <w:sz w:val="24"/>
          <w:szCs w:val="24"/>
        </w:rPr>
      </w:pPr>
    </w:p>
    <w:p w14:paraId="2057EBAF" w14:textId="77777777" w:rsidR="0056336B" w:rsidRPr="00183721" w:rsidRDefault="0056336B" w:rsidP="00BE42B4">
      <w:pPr>
        <w:spacing w:after="0" w:line="240" w:lineRule="auto"/>
        <w:rPr>
          <w:rFonts w:ascii="Times New Roman" w:hAnsi="Times New Roman" w:cs="Times New Roman"/>
          <w:sz w:val="24"/>
          <w:szCs w:val="24"/>
        </w:rPr>
      </w:pPr>
    </w:p>
    <w:p w14:paraId="67F95770" w14:textId="77777777" w:rsidR="0056336B" w:rsidRPr="00183721" w:rsidRDefault="0056336B" w:rsidP="00BE42B4">
      <w:pPr>
        <w:spacing w:after="0" w:line="240" w:lineRule="auto"/>
        <w:rPr>
          <w:rFonts w:ascii="Times New Roman" w:hAnsi="Times New Roman" w:cs="Times New Roman"/>
          <w:sz w:val="24"/>
          <w:szCs w:val="24"/>
        </w:rPr>
      </w:pPr>
    </w:p>
    <w:p w14:paraId="639C4CBC" w14:textId="77777777" w:rsidR="0056336B" w:rsidRPr="00183721" w:rsidRDefault="0056336B" w:rsidP="00BE42B4">
      <w:pPr>
        <w:spacing w:after="0" w:line="240" w:lineRule="auto"/>
        <w:rPr>
          <w:rFonts w:ascii="Times New Roman" w:hAnsi="Times New Roman" w:cs="Times New Roman"/>
          <w:sz w:val="24"/>
          <w:szCs w:val="24"/>
        </w:rPr>
      </w:pPr>
    </w:p>
    <w:p w14:paraId="7E38BB75" w14:textId="77777777" w:rsidR="0056336B" w:rsidRPr="00183721" w:rsidRDefault="0056336B" w:rsidP="00BE42B4">
      <w:pPr>
        <w:spacing w:after="0" w:line="240" w:lineRule="auto"/>
        <w:rPr>
          <w:rFonts w:ascii="Times New Roman" w:hAnsi="Times New Roman" w:cs="Times New Roman"/>
          <w:sz w:val="24"/>
          <w:szCs w:val="24"/>
        </w:rPr>
      </w:pPr>
    </w:p>
    <w:p w14:paraId="617C7EAC" w14:textId="77777777" w:rsidR="0056336B" w:rsidRPr="00183721" w:rsidRDefault="0056336B" w:rsidP="00BE42B4">
      <w:pPr>
        <w:spacing w:after="0" w:line="240" w:lineRule="auto"/>
        <w:rPr>
          <w:rFonts w:ascii="Times New Roman" w:hAnsi="Times New Roman" w:cs="Times New Roman"/>
          <w:sz w:val="24"/>
          <w:szCs w:val="24"/>
        </w:rPr>
      </w:pPr>
    </w:p>
    <w:p w14:paraId="00148067" w14:textId="77777777" w:rsidR="0056336B" w:rsidRPr="00183721" w:rsidRDefault="0056336B" w:rsidP="00BE42B4">
      <w:pPr>
        <w:spacing w:after="0" w:line="240" w:lineRule="auto"/>
        <w:rPr>
          <w:rFonts w:ascii="Times New Roman" w:hAnsi="Times New Roman" w:cs="Times New Roman"/>
          <w:sz w:val="24"/>
          <w:szCs w:val="24"/>
        </w:rPr>
      </w:pPr>
    </w:p>
    <w:p w14:paraId="2D8EA2D2" w14:textId="77777777" w:rsidR="0056336B" w:rsidRPr="00183721" w:rsidRDefault="0056336B" w:rsidP="00BE42B4">
      <w:pPr>
        <w:spacing w:after="0" w:line="240" w:lineRule="auto"/>
        <w:rPr>
          <w:rFonts w:ascii="Times New Roman" w:hAnsi="Times New Roman" w:cs="Times New Roman"/>
          <w:sz w:val="24"/>
          <w:szCs w:val="24"/>
        </w:rPr>
      </w:pPr>
    </w:p>
    <w:p w14:paraId="54091CFE" w14:textId="77777777" w:rsidR="0056336B" w:rsidRPr="00183721" w:rsidRDefault="0056336B" w:rsidP="00BE42B4">
      <w:pPr>
        <w:spacing w:after="0" w:line="240" w:lineRule="auto"/>
        <w:rPr>
          <w:rFonts w:ascii="Times New Roman" w:hAnsi="Times New Roman" w:cs="Times New Roman"/>
          <w:sz w:val="24"/>
          <w:szCs w:val="24"/>
        </w:rPr>
      </w:pPr>
    </w:p>
    <w:p w14:paraId="7CAA276B" w14:textId="77777777" w:rsidR="0056336B" w:rsidRPr="00183721" w:rsidRDefault="0056336B" w:rsidP="00BE42B4">
      <w:pPr>
        <w:spacing w:after="0" w:line="240" w:lineRule="auto"/>
        <w:rPr>
          <w:rFonts w:ascii="Times New Roman" w:hAnsi="Times New Roman" w:cs="Times New Roman"/>
          <w:sz w:val="24"/>
          <w:szCs w:val="24"/>
        </w:rPr>
      </w:pPr>
    </w:p>
    <w:p w14:paraId="26B72A56" w14:textId="77777777" w:rsidR="0056336B" w:rsidRPr="00183721" w:rsidRDefault="0056336B" w:rsidP="00BE42B4">
      <w:pPr>
        <w:spacing w:after="0" w:line="240" w:lineRule="auto"/>
        <w:rPr>
          <w:rFonts w:ascii="Times New Roman" w:hAnsi="Times New Roman" w:cs="Times New Roman"/>
          <w:sz w:val="24"/>
          <w:szCs w:val="24"/>
        </w:rPr>
      </w:pPr>
    </w:p>
    <w:p w14:paraId="5BDFDF76" w14:textId="77777777" w:rsidR="0056336B" w:rsidRPr="00183721" w:rsidRDefault="0056336B" w:rsidP="00BE42B4">
      <w:pPr>
        <w:spacing w:after="0" w:line="240" w:lineRule="auto"/>
        <w:rPr>
          <w:rFonts w:ascii="Times New Roman" w:hAnsi="Times New Roman" w:cs="Times New Roman"/>
          <w:sz w:val="24"/>
          <w:szCs w:val="24"/>
        </w:rPr>
      </w:pPr>
    </w:p>
    <w:p w14:paraId="368C90E1" w14:textId="77777777" w:rsidR="0056336B" w:rsidRPr="00183721" w:rsidRDefault="0056336B" w:rsidP="00BE42B4">
      <w:pPr>
        <w:spacing w:after="0" w:line="240" w:lineRule="auto"/>
        <w:rPr>
          <w:rFonts w:ascii="Times New Roman" w:hAnsi="Times New Roman" w:cs="Times New Roman"/>
          <w:sz w:val="24"/>
          <w:szCs w:val="24"/>
        </w:rPr>
      </w:pPr>
    </w:p>
    <w:p w14:paraId="499EC781" w14:textId="77777777" w:rsidR="0056336B" w:rsidRPr="00183721" w:rsidRDefault="0056336B" w:rsidP="00BE42B4">
      <w:pPr>
        <w:spacing w:after="0" w:line="240" w:lineRule="auto"/>
        <w:rPr>
          <w:rFonts w:ascii="Times New Roman" w:hAnsi="Times New Roman" w:cs="Times New Roman"/>
          <w:sz w:val="24"/>
          <w:szCs w:val="24"/>
        </w:rPr>
      </w:pPr>
    </w:p>
    <w:p w14:paraId="6B586971" w14:textId="77777777" w:rsidR="0056336B" w:rsidRPr="00183721" w:rsidRDefault="0056336B" w:rsidP="00BE42B4">
      <w:pPr>
        <w:spacing w:after="0" w:line="240" w:lineRule="auto"/>
        <w:rPr>
          <w:rFonts w:ascii="Times New Roman" w:hAnsi="Times New Roman" w:cs="Times New Roman"/>
          <w:sz w:val="24"/>
          <w:szCs w:val="24"/>
        </w:rPr>
      </w:pPr>
    </w:p>
    <w:p w14:paraId="39D1FC20" w14:textId="77777777" w:rsidR="0056336B" w:rsidRPr="00183721" w:rsidRDefault="0056336B" w:rsidP="00BE42B4">
      <w:pPr>
        <w:spacing w:after="0" w:line="240" w:lineRule="auto"/>
        <w:rPr>
          <w:rFonts w:ascii="Times New Roman" w:hAnsi="Times New Roman" w:cs="Times New Roman"/>
          <w:sz w:val="24"/>
          <w:szCs w:val="24"/>
        </w:rPr>
      </w:pPr>
    </w:p>
    <w:p w14:paraId="47C23D01" w14:textId="77777777" w:rsidR="0056336B" w:rsidRPr="00183721" w:rsidRDefault="0056336B" w:rsidP="00BE42B4">
      <w:pPr>
        <w:spacing w:after="0" w:line="240" w:lineRule="auto"/>
        <w:rPr>
          <w:rFonts w:ascii="Times New Roman" w:hAnsi="Times New Roman" w:cs="Times New Roman"/>
          <w:sz w:val="24"/>
          <w:szCs w:val="24"/>
        </w:rPr>
      </w:pPr>
    </w:p>
    <w:p w14:paraId="01AB1FFE" w14:textId="77777777" w:rsidR="0056336B" w:rsidRPr="00183721" w:rsidRDefault="0056336B" w:rsidP="00BE42B4">
      <w:pPr>
        <w:spacing w:after="0" w:line="240" w:lineRule="auto"/>
        <w:rPr>
          <w:rFonts w:ascii="Times New Roman" w:hAnsi="Times New Roman" w:cs="Times New Roman"/>
          <w:sz w:val="24"/>
          <w:szCs w:val="24"/>
        </w:rPr>
      </w:pPr>
    </w:p>
    <w:p w14:paraId="1CF6F179" w14:textId="77777777" w:rsidR="0056336B" w:rsidRPr="00183721" w:rsidRDefault="0056336B" w:rsidP="00BE42B4">
      <w:pPr>
        <w:spacing w:after="0" w:line="240" w:lineRule="auto"/>
        <w:rPr>
          <w:rFonts w:ascii="Times New Roman" w:hAnsi="Times New Roman" w:cs="Times New Roman"/>
          <w:sz w:val="24"/>
          <w:szCs w:val="24"/>
        </w:rPr>
      </w:pPr>
    </w:p>
    <w:p w14:paraId="489A6A27" w14:textId="77777777" w:rsidR="0056336B" w:rsidRPr="00183721" w:rsidRDefault="0056336B" w:rsidP="00BE42B4">
      <w:pPr>
        <w:spacing w:after="0" w:line="240" w:lineRule="auto"/>
        <w:rPr>
          <w:rFonts w:ascii="Times New Roman" w:hAnsi="Times New Roman" w:cs="Times New Roman"/>
          <w:sz w:val="24"/>
          <w:szCs w:val="24"/>
        </w:rPr>
      </w:pPr>
    </w:p>
    <w:p w14:paraId="66E737AD" w14:textId="77777777" w:rsidR="0056336B" w:rsidRPr="00183721" w:rsidRDefault="0056336B" w:rsidP="00BE42B4">
      <w:pPr>
        <w:spacing w:after="0" w:line="240" w:lineRule="auto"/>
        <w:rPr>
          <w:rFonts w:ascii="Times New Roman" w:hAnsi="Times New Roman" w:cs="Times New Roman"/>
          <w:sz w:val="24"/>
          <w:szCs w:val="24"/>
        </w:rPr>
      </w:pPr>
    </w:p>
    <w:p w14:paraId="4F4FDC10" w14:textId="77777777" w:rsidR="0056336B" w:rsidRPr="00183721" w:rsidRDefault="0056336B" w:rsidP="00BE42B4">
      <w:pPr>
        <w:spacing w:after="0" w:line="240" w:lineRule="auto"/>
        <w:rPr>
          <w:rFonts w:ascii="Times New Roman" w:hAnsi="Times New Roman" w:cs="Times New Roman"/>
          <w:sz w:val="24"/>
          <w:szCs w:val="24"/>
        </w:rPr>
      </w:pPr>
    </w:p>
    <w:p w14:paraId="45BA2116" w14:textId="77777777" w:rsidR="0056336B" w:rsidRPr="00183721" w:rsidRDefault="0056336B" w:rsidP="00BE42B4">
      <w:pPr>
        <w:spacing w:after="0" w:line="240" w:lineRule="auto"/>
        <w:rPr>
          <w:rFonts w:ascii="Times New Roman" w:hAnsi="Times New Roman" w:cs="Times New Roman"/>
          <w:sz w:val="24"/>
          <w:szCs w:val="24"/>
        </w:rPr>
      </w:pPr>
    </w:p>
    <w:p w14:paraId="10942994" w14:textId="77777777" w:rsidR="0056336B" w:rsidRPr="00183721" w:rsidRDefault="0056336B" w:rsidP="00BE42B4">
      <w:pPr>
        <w:spacing w:after="0" w:line="240" w:lineRule="auto"/>
        <w:rPr>
          <w:rFonts w:ascii="Times New Roman" w:hAnsi="Times New Roman" w:cs="Times New Roman"/>
          <w:sz w:val="24"/>
          <w:szCs w:val="24"/>
        </w:rPr>
      </w:pPr>
    </w:p>
    <w:p w14:paraId="1F0BCB6A" w14:textId="77777777" w:rsidR="0056336B" w:rsidRPr="00183721" w:rsidRDefault="0056336B" w:rsidP="00BE42B4">
      <w:pPr>
        <w:spacing w:after="0" w:line="240" w:lineRule="auto"/>
        <w:rPr>
          <w:rFonts w:ascii="Times New Roman" w:hAnsi="Times New Roman" w:cs="Times New Roman"/>
          <w:sz w:val="24"/>
          <w:szCs w:val="24"/>
        </w:rPr>
      </w:pPr>
    </w:p>
    <w:p w14:paraId="22876146" w14:textId="77777777" w:rsidR="0056336B" w:rsidRPr="00183721" w:rsidRDefault="0056336B" w:rsidP="00BE42B4">
      <w:pPr>
        <w:spacing w:after="0" w:line="240" w:lineRule="auto"/>
        <w:rPr>
          <w:rFonts w:ascii="Times New Roman" w:hAnsi="Times New Roman" w:cs="Times New Roman"/>
          <w:sz w:val="24"/>
          <w:szCs w:val="24"/>
        </w:rPr>
      </w:pPr>
    </w:p>
    <w:p w14:paraId="3EAB8402" w14:textId="77777777" w:rsidR="0056336B" w:rsidRPr="00183721" w:rsidRDefault="0056336B" w:rsidP="00BE42B4">
      <w:pPr>
        <w:spacing w:after="0" w:line="240" w:lineRule="auto"/>
        <w:rPr>
          <w:rFonts w:ascii="Times New Roman" w:hAnsi="Times New Roman" w:cs="Times New Roman"/>
          <w:sz w:val="24"/>
          <w:szCs w:val="24"/>
        </w:rPr>
      </w:pPr>
    </w:p>
    <w:p w14:paraId="54F428CD" w14:textId="77777777" w:rsidR="0056336B" w:rsidRPr="00183721" w:rsidRDefault="0056336B" w:rsidP="00BE42B4">
      <w:pPr>
        <w:spacing w:after="0" w:line="240" w:lineRule="auto"/>
        <w:rPr>
          <w:rFonts w:ascii="Times New Roman" w:hAnsi="Times New Roman" w:cs="Times New Roman"/>
          <w:sz w:val="24"/>
          <w:szCs w:val="24"/>
        </w:rPr>
      </w:pPr>
    </w:p>
    <w:p w14:paraId="35CE25C7" w14:textId="77777777" w:rsidR="0056336B" w:rsidRPr="00183721" w:rsidRDefault="0056336B" w:rsidP="00BE42B4">
      <w:pPr>
        <w:spacing w:after="0" w:line="240" w:lineRule="auto"/>
        <w:rPr>
          <w:rFonts w:ascii="Times New Roman" w:hAnsi="Times New Roman" w:cs="Times New Roman"/>
          <w:sz w:val="24"/>
          <w:szCs w:val="24"/>
        </w:rPr>
      </w:pPr>
    </w:p>
    <w:p w14:paraId="408C0CF3" w14:textId="77777777" w:rsidR="0056336B" w:rsidRPr="00183721" w:rsidRDefault="0056336B" w:rsidP="00BE42B4">
      <w:pPr>
        <w:spacing w:after="0" w:line="240" w:lineRule="auto"/>
        <w:rPr>
          <w:rFonts w:ascii="Times New Roman" w:hAnsi="Times New Roman" w:cs="Times New Roman"/>
          <w:sz w:val="24"/>
          <w:szCs w:val="24"/>
        </w:rPr>
      </w:pPr>
    </w:p>
    <w:p w14:paraId="57D98EF5" w14:textId="77777777" w:rsidR="0056336B" w:rsidRPr="00183721" w:rsidRDefault="0056336B" w:rsidP="00BE42B4">
      <w:pPr>
        <w:spacing w:after="0" w:line="240" w:lineRule="auto"/>
        <w:rPr>
          <w:rFonts w:ascii="Times New Roman" w:hAnsi="Times New Roman" w:cs="Times New Roman"/>
          <w:sz w:val="24"/>
          <w:szCs w:val="24"/>
        </w:rPr>
      </w:pPr>
    </w:p>
    <w:p w14:paraId="504E2E2F" w14:textId="77777777" w:rsidR="0056336B" w:rsidRPr="00183721" w:rsidRDefault="0056336B" w:rsidP="00BE42B4">
      <w:pPr>
        <w:spacing w:after="0" w:line="240" w:lineRule="auto"/>
        <w:rPr>
          <w:rFonts w:ascii="Times New Roman" w:hAnsi="Times New Roman" w:cs="Times New Roman"/>
          <w:sz w:val="24"/>
          <w:szCs w:val="24"/>
        </w:rPr>
      </w:pPr>
    </w:p>
    <w:p w14:paraId="624EB177" w14:textId="77777777" w:rsidR="0056336B" w:rsidRPr="00183721" w:rsidRDefault="0056336B" w:rsidP="00BE42B4">
      <w:pPr>
        <w:spacing w:after="0" w:line="240" w:lineRule="auto"/>
        <w:rPr>
          <w:rFonts w:ascii="Times New Roman" w:hAnsi="Times New Roman" w:cs="Times New Roman"/>
          <w:sz w:val="24"/>
          <w:szCs w:val="24"/>
        </w:rPr>
      </w:pPr>
    </w:p>
    <w:p w14:paraId="7FFB0DC0" w14:textId="77777777" w:rsidR="0056336B" w:rsidRPr="00183721" w:rsidRDefault="0056336B" w:rsidP="00BE42B4">
      <w:pPr>
        <w:spacing w:after="0" w:line="240" w:lineRule="auto"/>
        <w:rPr>
          <w:rFonts w:ascii="Times New Roman" w:hAnsi="Times New Roman" w:cs="Times New Roman"/>
          <w:sz w:val="24"/>
          <w:szCs w:val="24"/>
        </w:rPr>
      </w:pPr>
    </w:p>
    <w:p w14:paraId="0A5C18F3" w14:textId="77777777" w:rsidR="00CD3740" w:rsidRPr="00183721" w:rsidRDefault="00CD3740" w:rsidP="00BE42B4">
      <w:pPr>
        <w:spacing w:after="0" w:line="240" w:lineRule="auto"/>
        <w:rPr>
          <w:rFonts w:ascii="Times New Roman" w:hAnsi="Times New Roman" w:cs="Times New Roman"/>
          <w:sz w:val="24"/>
          <w:szCs w:val="24"/>
        </w:rPr>
      </w:pPr>
    </w:p>
    <w:p w14:paraId="4C22B822" w14:textId="77777777" w:rsidR="00CD3740" w:rsidRPr="00183721" w:rsidRDefault="00CD3740" w:rsidP="00BE42B4">
      <w:pPr>
        <w:spacing w:after="0" w:line="240" w:lineRule="auto"/>
        <w:rPr>
          <w:rFonts w:ascii="Times New Roman" w:hAnsi="Times New Roman" w:cs="Times New Roman"/>
          <w:sz w:val="24"/>
          <w:szCs w:val="24"/>
        </w:rPr>
      </w:pPr>
    </w:p>
    <w:p w14:paraId="1037E78D" w14:textId="77777777" w:rsidR="0056336B" w:rsidRPr="00183721" w:rsidRDefault="0056336B" w:rsidP="00BE42B4">
      <w:pPr>
        <w:spacing w:after="0" w:line="240" w:lineRule="auto"/>
        <w:rPr>
          <w:rFonts w:ascii="Times New Roman" w:hAnsi="Times New Roman" w:cs="Times New Roman"/>
          <w:sz w:val="24"/>
          <w:szCs w:val="24"/>
        </w:rPr>
      </w:pPr>
    </w:p>
    <w:p w14:paraId="4BBAB642" w14:textId="513A5C97" w:rsidR="0056336B" w:rsidRPr="00183721" w:rsidRDefault="0056336B" w:rsidP="00BE42B4">
      <w:pPr>
        <w:spacing w:after="0" w:line="240" w:lineRule="auto"/>
        <w:jc w:val="right"/>
        <w:rPr>
          <w:rFonts w:ascii="Times New Roman" w:hAnsi="Times New Roman" w:cs="Times New Roman"/>
          <w:sz w:val="24"/>
          <w:szCs w:val="24"/>
        </w:rPr>
      </w:pPr>
      <w:r w:rsidRPr="00183721">
        <w:rPr>
          <w:rFonts w:ascii="Times New Roman" w:hAnsi="Times New Roman" w:cs="Times New Roman"/>
          <w:sz w:val="24"/>
          <w:szCs w:val="24"/>
        </w:rPr>
        <w:lastRenderedPageBreak/>
        <w:t>202</w:t>
      </w:r>
      <w:r w:rsidR="00432F93">
        <w:rPr>
          <w:rFonts w:ascii="Times New Roman" w:hAnsi="Times New Roman" w:cs="Times New Roman"/>
          <w:sz w:val="24"/>
          <w:szCs w:val="24"/>
        </w:rPr>
        <w:t>5</w:t>
      </w:r>
      <w:r w:rsidRPr="00183721">
        <w:rPr>
          <w:rFonts w:ascii="Times New Roman" w:hAnsi="Times New Roman" w:cs="Times New Roman"/>
          <w:sz w:val="24"/>
          <w:szCs w:val="24"/>
        </w:rPr>
        <w:t xml:space="preserve"> m. _______________ d. Sutarties Nr. _______________ 5 priedas</w:t>
      </w:r>
    </w:p>
    <w:p w14:paraId="54EED7FE" w14:textId="77777777" w:rsidR="0056336B" w:rsidRPr="00183721" w:rsidRDefault="0056336B" w:rsidP="00BE42B4">
      <w:pPr>
        <w:pStyle w:val="Sraopastraipa1"/>
        <w:tabs>
          <w:tab w:val="left" w:pos="993"/>
        </w:tabs>
        <w:ind w:left="0"/>
        <w:jc w:val="both"/>
        <w:rPr>
          <w:rFonts w:ascii="Times New Roman" w:hAnsi="Times New Roman"/>
          <w:sz w:val="24"/>
          <w:szCs w:val="24"/>
        </w:rPr>
      </w:pPr>
    </w:p>
    <w:p w14:paraId="009298C2" w14:textId="77777777" w:rsidR="00B455CD" w:rsidRPr="00183721" w:rsidRDefault="00B455CD" w:rsidP="00B455CD">
      <w:pPr>
        <w:spacing w:after="0" w:line="240" w:lineRule="auto"/>
        <w:jc w:val="center"/>
        <w:rPr>
          <w:rFonts w:ascii="Times New Roman" w:hAnsi="Times New Roman" w:cs="Times New Roman"/>
          <w:b/>
          <w:bCs/>
          <w:caps/>
          <w:sz w:val="24"/>
          <w:szCs w:val="24"/>
        </w:rPr>
      </w:pPr>
      <w:r w:rsidRPr="00183721">
        <w:rPr>
          <w:rFonts w:ascii="Times New Roman" w:hAnsi="Times New Roman" w:cs="Times New Roman"/>
          <w:b/>
          <w:bCs/>
          <w:caps/>
          <w:sz w:val="24"/>
          <w:szCs w:val="24"/>
        </w:rPr>
        <w:t>SUBRANGOVų SĄRAŠAS</w:t>
      </w:r>
    </w:p>
    <w:p w14:paraId="12FB03BA" w14:textId="77777777" w:rsidR="00B455CD" w:rsidRPr="00183721" w:rsidRDefault="00B455CD" w:rsidP="00B455CD">
      <w:pPr>
        <w:spacing w:after="0" w:line="240" w:lineRule="auto"/>
        <w:jc w:val="both"/>
        <w:rPr>
          <w:rFonts w:ascii="Times New Roman" w:hAnsi="Times New Roman" w:cs="Times New Roman"/>
          <w:sz w:val="24"/>
          <w:szCs w:val="24"/>
        </w:rPr>
      </w:pPr>
    </w:p>
    <w:p w14:paraId="42CAA15B" w14:textId="77777777" w:rsidR="00B455CD" w:rsidRPr="00183721" w:rsidRDefault="00B455CD" w:rsidP="00B455CD">
      <w:pPr>
        <w:spacing w:after="0" w:line="240" w:lineRule="auto"/>
        <w:jc w:val="both"/>
        <w:rPr>
          <w:rFonts w:ascii="Times New Roman" w:hAnsi="Times New Roman" w:cs="Times New Roman"/>
          <w:sz w:val="24"/>
          <w:szCs w:val="24"/>
        </w:rPr>
      </w:pPr>
    </w:p>
    <w:tbl>
      <w:tblPr>
        <w:tblW w:w="9862" w:type="dxa"/>
        <w:tblInd w:w="2" w:type="dxa"/>
        <w:tblLayout w:type="fixed"/>
        <w:tblLook w:val="0000" w:firstRow="0" w:lastRow="0" w:firstColumn="0" w:lastColumn="0" w:noHBand="0" w:noVBand="0"/>
      </w:tblPr>
      <w:tblGrid>
        <w:gridCol w:w="673"/>
        <w:gridCol w:w="3155"/>
        <w:gridCol w:w="4399"/>
        <w:gridCol w:w="1635"/>
      </w:tblGrid>
      <w:tr w:rsidR="00B455CD" w:rsidRPr="00183721" w14:paraId="1178DC02" w14:textId="77777777" w:rsidTr="00F643A0">
        <w:trPr>
          <w:cantSplit/>
        </w:trPr>
        <w:tc>
          <w:tcPr>
            <w:tcW w:w="673" w:type="dxa"/>
            <w:tcBorders>
              <w:top w:val="single" w:sz="4" w:space="0" w:color="auto"/>
              <w:left w:val="single" w:sz="4" w:space="0" w:color="auto"/>
              <w:bottom w:val="single" w:sz="4" w:space="0" w:color="auto"/>
              <w:right w:val="single" w:sz="6" w:space="0" w:color="auto"/>
            </w:tcBorders>
          </w:tcPr>
          <w:p w14:paraId="729CFA88" w14:textId="77777777" w:rsidR="00B455CD" w:rsidRPr="00183721" w:rsidRDefault="00B455CD" w:rsidP="00F643A0">
            <w:pPr>
              <w:spacing w:after="0" w:line="240" w:lineRule="auto"/>
              <w:jc w:val="center"/>
              <w:rPr>
                <w:rFonts w:ascii="Times New Roman" w:hAnsi="Times New Roman" w:cs="Times New Roman"/>
                <w:b/>
                <w:bCs/>
                <w:sz w:val="24"/>
                <w:szCs w:val="24"/>
              </w:rPr>
            </w:pPr>
            <w:r w:rsidRPr="00183721">
              <w:rPr>
                <w:rFonts w:ascii="Times New Roman" w:hAnsi="Times New Roman" w:cs="Times New Roman"/>
                <w:b/>
                <w:bCs/>
                <w:sz w:val="24"/>
                <w:szCs w:val="24"/>
              </w:rPr>
              <w:t>Eil. Nr.</w:t>
            </w:r>
          </w:p>
        </w:tc>
        <w:tc>
          <w:tcPr>
            <w:tcW w:w="3155" w:type="dxa"/>
            <w:tcBorders>
              <w:top w:val="single" w:sz="4" w:space="0" w:color="auto"/>
              <w:left w:val="single" w:sz="4" w:space="0" w:color="auto"/>
              <w:bottom w:val="single" w:sz="4" w:space="0" w:color="auto"/>
              <w:right w:val="single" w:sz="6" w:space="0" w:color="auto"/>
            </w:tcBorders>
          </w:tcPr>
          <w:p w14:paraId="0B442D18" w14:textId="77777777" w:rsidR="00B455CD" w:rsidRPr="00183721" w:rsidRDefault="00B455CD" w:rsidP="00F643A0">
            <w:pPr>
              <w:spacing w:after="0" w:line="240" w:lineRule="auto"/>
              <w:jc w:val="center"/>
              <w:rPr>
                <w:rFonts w:ascii="Times New Roman" w:hAnsi="Times New Roman" w:cs="Times New Roman"/>
                <w:b/>
                <w:bCs/>
                <w:sz w:val="24"/>
                <w:szCs w:val="24"/>
              </w:rPr>
            </w:pPr>
            <w:r w:rsidRPr="00183721">
              <w:rPr>
                <w:rFonts w:ascii="Times New Roman" w:hAnsi="Times New Roman" w:cs="Times New Roman"/>
                <w:b/>
                <w:bCs/>
                <w:sz w:val="24"/>
                <w:szCs w:val="24"/>
              </w:rPr>
              <w:t>Darbai, numatyti vykdyti subrangos pagrindais</w:t>
            </w:r>
          </w:p>
        </w:tc>
        <w:tc>
          <w:tcPr>
            <w:tcW w:w="4399" w:type="dxa"/>
            <w:tcBorders>
              <w:top w:val="single" w:sz="4" w:space="0" w:color="auto"/>
              <w:bottom w:val="single" w:sz="4" w:space="0" w:color="auto"/>
              <w:right w:val="single" w:sz="6" w:space="0" w:color="auto"/>
            </w:tcBorders>
          </w:tcPr>
          <w:p w14:paraId="5182A498" w14:textId="77777777" w:rsidR="00B455CD" w:rsidRPr="00183721" w:rsidRDefault="00B455CD" w:rsidP="00F643A0">
            <w:pPr>
              <w:spacing w:after="0" w:line="240" w:lineRule="auto"/>
              <w:jc w:val="center"/>
              <w:rPr>
                <w:rFonts w:ascii="Times New Roman" w:hAnsi="Times New Roman" w:cs="Times New Roman"/>
                <w:b/>
                <w:bCs/>
                <w:sz w:val="24"/>
                <w:szCs w:val="24"/>
              </w:rPr>
            </w:pPr>
            <w:r w:rsidRPr="00183721">
              <w:rPr>
                <w:rFonts w:ascii="Times New Roman" w:hAnsi="Times New Roman" w:cs="Times New Roman"/>
                <w:b/>
                <w:bCs/>
                <w:sz w:val="24"/>
                <w:szCs w:val="24"/>
              </w:rPr>
              <w:t>Subrangovo pavadinimas ir adresas</w:t>
            </w:r>
          </w:p>
        </w:tc>
        <w:tc>
          <w:tcPr>
            <w:tcW w:w="1635" w:type="dxa"/>
            <w:tcBorders>
              <w:top w:val="single" w:sz="4" w:space="0" w:color="auto"/>
              <w:bottom w:val="single" w:sz="4" w:space="0" w:color="auto"/>
              <w:right w:val="single" w:sz="6" w:space="0" w:color="auto"/>
            </w:tcBorders>
          </w:tcPr>
          <w:p w14:paraId="1BF141DF" w14:textId="77777777" w:rsidR="00B455CD" w:rsidRPr="00183721" w:rsidRDefault="00B455CD" w:rsidP="00F643A0">
            <w:pPr>
              <w:spacing w:after="0" w:line="240" w:lineRule="auto"/>
              <w:jc w:val="center"/>
              <w:rPr>
                <w:rFonts w:ascii="Times New Roman" w:hAnsi="Times New Roman" w:cs="Times New Roman"/>
                <w:b/>
                <w:bCs/>
                <w:sz w:val="24"/>
                <w:szCs w:val="24"/>
              </w:rPr>
            </w:pPr>
            <w:r w:rsidRPr="00183721">
              <w:rPr>
                <w:rFonts w:ascii="Times New Roman" w:hAnsi="Times New Roman" w:cs="Times New Roman"/>
                <w:b/>
                <w:bCs/>
                <w:sz w:val="24"/>
                <w:szCs w:val="24"/>
              </w:rPr>
              <w:t>Procentinė subrangos vertė nuo pasiūlymo kainos, %</w:t>
            </w:r>
          </w:p>
        </w:tc>
      </w:tr>
      <w:tr w:rsidR="00B455CD" w:rsidRPr="00183721" w14:paraId="1D2A80F1" w14:textId="77777777" w:rsidTr="00F643A0">
        <w:trPr>
          <w:cantSplit/>
        </w:trPr>
        <w:tc>
          <w:tcPr>
            <w:tcW w:w="673" w:type="dxa"/>
            <w:tcBorders>
              <w:top w:val="single" w:sz="4" w:space="0" w:color="auto"/>
              <w:left w:val="single" w:sz="6" w:space="0" w:color="auto"/>
              <w:bottom w:val="single" w:sz="6" w:space="0" w:color="auto"/>
              <w:right w:val="single" w:sz="6" w:space="0" w:color="auto"/>
            </w:tcBorders>
          </w:tcPr>
          <w:p w14:paraId="649D03F4" w14:textId="77777777" w:rsidR="00B455CD" w:rsidRPr="00183721" w:rsidRDefault="00B455CD" w:rsidP="00F643A0">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1</w:t>
            </w:r>
          </w:p>
        </w:tc>
        <w:tc>
          <w:tcPr>
            <w:tcW w:w="3155" w:type="dxa"/>
            <w:tcBorders>
              <w:top w:val="single" w:sz="4" w:space="0" w:color="auto"/>
              <w:left w:val="single" w:sz="6" w:space="0" w:color="auto"/>
              <w:bottom w:val="single" w:sz="6" w:space="0" w:color="auto"/>
              <w:right w:val="single" w:sz="6" w:space="0" w:color="auto"/>
            </w:tcBorders>
          </w:tcPr>
          <w:p w14:paraId="76AD8F90" w14:textId="3D85D996" w:rsidR="00B455CD" w:rsidRPr="00183721" w:rsidRDefault="00432F93" w:rsidP="00432F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399" w:type="dxa"/>
            <w:tcBorders>
              <w:top w:val="single" w:sz="4" w:space="0" w:color="auto"/>
              <w:bottom w:val="single" w:sz="6" w:space="0" w:color="auto"/>
              <w:right w:val="single" w:sz="6" w:space="0" w:color="auto"/>
            </w:tcBorders>
          </w:tcPr>
          <w:p w14:paraId="7B69850A" w14:textId="38523A7B" w:rsidR="00B455CD" w:rsidRPr="00183721" w:rsidRDefault="00432F93" w:rsidP="00432F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35" w:type="dxa"/>
            <w:tcBorders>
              <w:top w:val="single" w:sz="4" w:space="0" w:color="auto"/>
              <w:right w:val="single" w:sz="6" w:space="0" w:color="auto"/>
            </w:tcBorders>
          </w:tcPr>
          <w:p w14:paraId="1A21C90C" w14:textId="49AA253A" w:rsidR="00B455CD" w:rsidRPr="00CD01F8" w:rsidRDefault="00432F93" w:rsidP="00CD01F8">
            <w:pPr>
              <w:pStyle w:val="prastasiniatinklio"/>
              <w:spacing w:after="150" w:line="300" w:lineRule="atLeast"/>
              <w:jc w:val="center"/>
              <w:rPr>
                <w:rFonts w:ascii="Times New Roman" w:hAnsi="Times New Roman" w:cs="Times New Roman"/>
                <w:sz w:val="24"/>
                <w:szCs w:val="24"/>
              </w:rPr>
            </w:pPr>
            <w:r>
              <w:rPr>
                <w:rFonts w:ascii="Times New Roman" w:hAnsi="Times New Roman" w:cs="Times New Roman"/>
                <w:b/>
                <w:bCs/>
                <w:sz w:val="24"/>
                <w:szCs w:val="24"/>
              </w:rPr>
              <w:t>-</w:t>
            </w:r>
          </w:p>
        </w:tc>
      </w:tr>
      <w:tr w:rsidR="00BF3ABB" w:rsidRPr="00183721" w14:paraId="05669C6D" w14:textId="77777777" w:rsidTr="00F643A0">
        <w:trPr>
          <w:cantSplit/>
        </w:trPr>
        <w:tc>
          <w:tcPr>
            <w:tcW w:w="673" w:type="dxa"/>
            <w:tcBorders>
              <w:top w:val="single" w:sz="6" w:space="0" w:color="auto"/>
              <w:left w:val="single" w:sz="6" w:space="0" w:color="auto"/>
              <w:bottom w:val="single" w:sz="6" w:space="0" w:color="auto"/>
              <w:right w:val="single" w:sz="6" w:space="0" w:color="auto"/>
            </w:tcBorders>
          </w:tcPr>
          <w:p w14:paraId="02A15E25" w14:textId="77777777" w:rsidR="00BF3ABB" w:rsidRPr="00183721" w:rsidRDefault="00BF3ABB" w:rsidP="00BF3ABB">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2</w:t>
            </w:r>
          </w:p>
        </w:tc>
        <w:tc>
          <w:tcPr>
            <w:tcW w:w="3155" w:type="dxa"/>
            <w:tcBorders>
              <w:top w:val="single" w:sz="6" w:space="0" w:color="auto"/>
              <w:left w:val="single" w:sz="6" w:space="0" w:color="auto"/>
              <w:bottom w:val="single" w:sz="6" w:space="0" w:color="auto"/>
              <w:right w:val="single" w:sz="6" w:space="0" w:color="auto"/>
            </w:tcBorders>
          </w:tcPr>
          <w:p w14:paraId="03A55496" w14:textId="70B31003" w:rsidR="00BF3ABB" w:rsidRPr="00183721" w:rsidRDefault="00BF3ABB" w:rsidP="00BF3ABB">
            <w:pPr>
              <w:spacing w:after="0" w:line="240" w:lineRule="auto"/>
              <w:jc w:val="center"/>
              <w:rPr>
                <w:rFonts w:ascii="Times New Roman" w:hAnsi="Times New Roman" w:cs="Times New Roman"/>
                <w:sz w:val="24"/>
                <w:szCs w:val="24"/>
              </w:rPr>
            </w:pPr>
            <w:r w:rsidRPr="00290050">
              <w:rPr>
                <w:rFonts w:ascii="Times New Roman" w:hAnsi="Times New Roman" w:cs="Times New Roman"/>
                <w:sz w:val="24"/>
                <w:szCs w:val="24"/>
              </w:rPr>
              <w:t>–</w:t>
            </w:r>
          </w:p>
        </w:tc>
        <w:tc>
          <w:tcPr>
            <w:tcW w:w="4399" w:type="dxa"/>
            <w:tcBorders>
              <w:top w:val="single" w:sz="6" w:space="0" w:color="auto"/>
              <w:bottom w:val="single" w:sz="6" w:space="0" w:color="auto"/>
              <w:right w:val="single" w:sz="6" w:space="0" w:color="auto"/>
            </w:tcBorders>
          </w:tcPr>
          <w:p w14:paraId="78AAB93C" w14:textId="09B45131" w:rsidR="00BF3ABB" w:rsidRPr="00183721" w:rsidRDefault="00BF3ABB" w:rsidP="00BF3ABB">
            <w:pPr>
              <w:spacing w:after="0" w:line="240" w:lineRule="auto"/>
              <w:jc w:val="center"/>
              <w:rPr>
                <w:rFonts w:ascii="Times New Roman" w:hAnsi="Times New Roman" w:cs="Times New Roman"/>
                <w:sz w:val="24"/>
                <w:szCs w:val="24"/>
              </w:rPr>
            </w:pPr>
            <w:r w:rsidRPr="00290050">
              <w:rPr>
                <w:rFonts w:ascii="Times New Roman" w:hAnsi="Times New Roman" w:cs="Times New Roman"/>
                <w:sz w:val="24"/>
                <w:szCs w:val="24"/>
              </w:rPr>
              <w:t>–</w:t>
            </w:r>
          </w:p>
        </w:tc>
        <w:tc>
          <w:tcPr>
            <w:tcW w:w="1635" w:type="dxa"/>
            <w:tcBorders>
              <w:top w:val="single" w:sz="6" w:space="0" w:color="auto"/>
              <w:bottom w:val="single" w:sz="6" w:space="0" w:color="auto"/>
              <w:right w:val="single" w:sz="6" w:space="0" w:color="auto"/>
            </w:tcBorders>
          </w:tcPr>
          <w:p w14:paraId="48913337" w14:textId="18A9EA3C" w:rsidR="00BF3ABB" w:rsidRPr="00183721" w:rsidRDefault="00BF3ABB" w:rsidP="00BF3ABB">
            <w:pPr>
              <w:spacing w:after="0" w:line="240" w:lineRule="auto"/>
              <w:jc w:val="center"/>
              <w:rPr>
                <w:rFonts w:ascii="Times New Roman" w:hAnsi="Times New Roman" w:cs="Times New Roman"/>
                <w:sz w:val="24"/>
                <w:szCs w:val="24"/>
              </w:rPr>
            </w:pPr>
            <w:r w:rsidRPr="00290050">
              <w:rPr>
                <w:rFonts w:ascii="Times New Roman" w:hAnsi="Times New Roman" w:cs="Times New Roman"/>
                <w:sz w:val="24"/>
                <w:szCs w:val="24"/>
              </w:rPr>
              <w:t>–</w:t>
            </w:r>
          </w:p>
        </w:tc>
      </w:tr>
      <w:tr w:rsidR="00BF3ABB" w:rsidRPr="00183721" w14:paraId="71F2D87C" w14:textId="77777777" w:rsidTr="00F643A0">
        <w:trPr>
          <w:cantSplit/>
        </w:trPr>
        <w:tc>
          <w:tcPr>
            <w:tcW w:w="673" w:type="dxa"/>
            <w:tcBorders>
              <w:top w:val="single" w:sz="6" w:space="0" w:color="auto"/>
              <w:left w:val="single" w:sz="6" w:space="0" w:color="auto"/>
              <w:bottom w:val="single" w:sz="6" w:space="0" w:color="auto"/>
              <w:right w:val="single" w:sz="6" w:space="0" w:color="auto"/>
            </w:tcBorders>
          </w:tcPr>
          <w:p w14:paraId="4C8BB419" w14:textId="77777777" w:rsidR="00BF3ABB" w:rsidRPr="00183721" w:rsidRDefault="00BF3ABB" w:rsidP="00BF3ABB">
            <w:pPr>
              <w:spacing w:after="0" w:line="240" w:lineRule="auto"/>
              <w:jc w:val="both"/>
              <w:rPr>
                <w:rFonts w:ascii="Times New Roman" w:hAnsi="Times New Roman" w:cs="Times New Roman"/>
                <w:sz w:val="24"/>
                <w:szCs w:val="24"/>
              </w:rPr>
            </w:pPr>
            <w:r w:rsidRPr="00183721">
              <w:rPr>
                <w:rFonts w:ascii="Times New Roman" w:hAnsi="Times New Roman" w:cs="Times New Roman"/>
                <w:sz w:val="24"/>
                <w:szCs w:val="24"/>
              </w:rPr>
              <w:t>3</w:t>
            </w:r>
          </w:p>
        </w:tc>
        <w:tc>
          <w:tcPr>
            <w:tcW w:w="3155" w:type="dxa"/>
            <w:tcBorders>
              <w:top w:val="single" w:sz="6" w:space="0" w:color="auto"/>
              <w:left w:val="single" w:sz="6" w:space="0" w:color="auto"/>
              <w:bottom w:val="single" w:sz="6" w:space="0" w:color="auto"/>
              <w:right w:val="single" w:sz="6" w:space="0" w:color="auto"/>
            </w:tcBorders>
          </w:tcPr>
          <w:p w14:paraId="26890D42" w14:textId="207A2A45" w:rsidR="00BF3ABB" w:rsidRPr="00183721" w:rsidRDefault="00BF3ABB" w:rsidP="00BF3ABB">
            <w:pPr>
              <w:spacing w:after="0" w:line="240" w:lineRule="auto"/>
              <w:jc w:val="center"/>
              <w:rPr>
                <w:rFonts w:ascii="Times New Roman" w:hAnsi="Times New Roman" w:cs="Times New Roman"/>
                <w:sz w:val="24"/>
                <w:szCs w:val="24"/>
              </w:rPr>
            </w:pPr>
            <w:r w:rsidRPr="00290050">
              <w:rPr>
                <w:rFonts w:ascii="Times New Roman" w:hAnsi="Times New Roman" w:cs="Times New Roman"/>
                <w:sz w:val="24"/>
                <w:szCs w:val="24"/>
              </w:rPr>
              <w:t>–</w:t>
            </w:r>
          </w:p>
        </w:tc>
        <w:tc>
          <w:tcPr>
            <w:tcW w:w="4399" w:type="dxa"/>
            <w:tcBorders>
              <w:top w:val="single" w:sz="6" w:space="0" w:color="auto"/>
              <w:bottom w:val="single" w:sz="6" w:space="0" w:color="auto"/>
              <w:right w:val="single" w:sz="6" w:space="0" w:color="auto"/>
            </w:tcBorders>
          </w:tcPr>
          <w:p w14:paraId="72CE5F36" w14:textId="659B7A26" w:rsidR="00BF3ABB" w:rsidRPr="00183721" w:rsidRDefault="00BF3ABB" w:rsidP="00BF3ABB">
            <w:pPr>
              <w:spacing w:after="0" w:line="240" w:lineRule="auto"/>
              <w:jc w:val="center"/>
              <w:rPr>
                <w:rFonts w:ascii="Times New Roman" w:hAnsi="Times New Roman" w:cs="Times New Roman"/>
                <w:sz w:val="24"/>
                <w:szCs w:val="24"/>
              </w:rPr>
            </w:pPr>
            <w:r w:rsidRPr="00290050">
              <w:rPr>
                <w:rFonts w:ascii="Times New Roman" w:hAnsi="Times New Roman" w:cs="Times New Roman"/>
                <w:sz w:val="24"/>
                <w:szCs w:val="24"/>
              </w:rPr>
              <w:t>–</w:t>
            </w:r>
          </w:p>
        </w:tc>
        <w:tc>
          <w:tcPr>
            <w:tcW w:w="1635" w:type="dxa"/>
            <w:tcBorders>
              <w:bottom w:val="single" w:sz="6" w:space="0" w:color="auto"/>
              <w:right w:val="single" w:sz="6" w:space="0" w:color="auto"/>
            </w:tcBorders>
          </w:tcPr>
          <w:p w14:paraId="72278A55" w14:textId="498BBEE3" w:rsidR="00BF3ABB" w:rsidRPr="00183721" w:rsidRDefault="00BF3ABB" w:rsidP="00BF3ABB">
            <w:pPr>
              <w:spacing w:after="0" w:line="240" w:lineRule="auto"/>
              <w:jc w:val="center"/>
              <w:rPr>
                <w:rFonts w:ascii="Times New Roman" w:hAnsi="Times New Roman" w:cs="Times New Roman"/>
                <w:sz w:val="24"/>
                <w:szCs w:val="24"/>
              </w:rPr>
            </w:pPr>
            <w:r w:rsidRPr="00290050">
              <w:rPr>
                <w:rFonts w:ascii="Times New Roman" w:hAnsi="Times New Roman" w:cs="Times New Roman"/>
                <w:sz w:val="24"/>
                <w:szCs w:val="24"/>
              </w:rPr>
              <w:t>–</w:t>
            </w:r>
          </w:p>
        </w:tc>
      </w:tr>
    </w:tbl>
    <w:p w14:paraId="0C6805C3" w14:textId="77777777" w:rsidR="00B455CD" w:rsidRPr="00183721" w:rsidRDefault="00B455CD" w:rsidP="00B455CD">
      <w:pPr>
        <w:spacing w:after="0" w:line="240" w:lineRule="auto"/>
        <w:jc w:val="both"/>
        <w:rPr>
          <w:rFonts w:ascii="Times New Roman" w:eastAsia="Calibri" w:hAnsi="Times New Roman" w:cs="Times New Roman"/>
          <w:sz w:val="24"/>
          <w:szCs w:val="24"/>
        </w:rPr>
      </w:pPr>
    </w:p>
    <w:p w14:paraId="6BA1D457" w14:textId="77777777" w:rsidR="0056336B" w:rsidRPr="00183721" w:rsidRDefault="0056336B" w:rsidP="00BE42B4">
      <w:pPr>
        <w:pStyle w:val="Sraopastraipa"/>
        <w:tabs>
          <w:tab w:val="left" w:pos="284"/>
          <w:tab w:val="left" w:pos="426"/>
          <w:tab w:val="left" w:pos="567"/>
        </w:tabs>
        <w:spacing w:after="0" w:line="240" w:lineRule="auto"/>
        <w:ind w:left="0"/>
        <w:rPr>
          <w:rFonts w:ascii="Times New Roman" w:hAnsi="Times New Roman" w:cs="Times New Roman"/>
          <w:sz w:val="24"/>
          <w:szCs w:val="24"/>
        </w:rPr>
      </w:pPr>
    </w:p>
    <w:p w14:paraId="3A5BF395" w14:textId="77777777" w:rsidR="0056336B" w:rsidRPr="00183721" w:rsidRDefault="0056336B" w:rsidP="00BE42B4">
      <w:pPr>
        <w:spacing w:after="0" w:line="240" w:lineRule="auto"/>
        <w:rPr>
          <w:rFonts w:ascii="Times New Roman" w:hAnsi="Times New Roman" w:cs="Times New Roman"/>
          <w:sz w:val="24"/>
          <w:szCs w:val="24"/>
        </w:rPr>
      </w:pPr>
      <w:r w:rsidRPr="00183721">
        <w:rPr>
          <w:rFonts w:ascii="Times New Roman" w:hAnsi="Times New Roman" w:cs="Times New Roman"/>
          <w:sz w:val="24"/>
          <w:szCs w:val="24"/>
        </w:rPr>
        <w:br w:type="page"/>
      </w:r>
    </w:p>
    <w:p w14:paraId="749C7D35" w14:textId="3580330E" w:rsidR="0056336B" w:rsidRPr="00183721" w:rsidRDefault="0056336B" w:rsidP="00BE42B4">
      <w:pPr>
        <w:pStyle w:val="Sraopastraipa"/>
        <w:tabs>
          <w:tab w:val="left" w:pos="284"/>
          <w:tab w:val="left" w:pos="426"/>
          <w:tab w:val="left" w:pos="567"/>
        </w:tabs>
        <w:spacing w:after="0" w:line="240" w:lineRule="auto"/>
        <w:ind w:left="0"/>
        <w:jc w:val="right"/>
        <w:rPr>
          <w:rFonts w:ascii="Times New Roman" w:hAnsi="Times New Roman" w:cs="Times New Roman"/>
          <w:sz w:val="24"/>
          <w:szCs w:val="24"/>
        </w:rPr>
      </w:pPr>
      <w:r w:rsidRPr="00183721">
        <w:rPr>
          <w:rFonts w:ascii="Times New Roman" w:hAnsi="Times New Roman" w:cs="Times New Roman"/>
          <w:sz w:val="24"/>
          <w:szCs w:val="24"/>
        </w:rPr>
        <w:lastRenderedPageBreak/>
        <w:t>202</w:t>
      </w:r>
      <w:r w:rsidR="00432F93">
        <w:rPr>
          <w:rFonts w:ascii="Times New Roman" w:hAnsi="Times New Roman" w:cs="Times New Roman"/>
          <w:sz w:val="24"/>
          <w:szCs w:val="24"/>
        </w:rPr>
        <w:t>5</w:t>
      </w:r>
      <w:r w:rsidRPr="00183721">
        <w:rPr>
          <w:rFonts w:ascii="Times New Roman" w:hAnsi="Times New Roman" w:cs="Times New Roman"/>
          <w:sz w:val="24"/>
          <w:szCs w:val="24"/>
        </w:rPr>
        <w:t xml:space="preserve"> m. _______________ d. Sutarties Nr. _______________ 6 priedas</w:t>
      </w:r>
    </w:p>
    <w:p w14:paraId="327C518A" w14:textId="77777777" w:rsidR="0056336B" w:rsidRDefault="0056336B" w:rsidP="00BE42B4">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p>
    <w:p w14:paraId="5059377F" w14:textId="1F630607" w:rsidR="00705654" w:rsidRDefault="00705654" w:rsidP="00BE42B4">
      <w:pPr>
        <w:spacing w:after="0" w:line="240" w:lineRule="auto"/>
        <w:rPr>
          <w:rFonts w:ascii="Times New Roman" w:eastAsia="Calibri" w:hAnsi="Times New Roman" w:cs="Times New Roman"/>
          <w:color w:val="000000"/>
          <w:sz w:val="24"/>
          <w:szCs w:val="24"/>
          <w:lang w:eastAsia="en-US"/>
        </w:rPr>
      </w:pPr>
    </w:p>
    <w:p w14:paraId="6700EAC7" w14:textId="357FCE8E" w:rsidR="008B086E" w:rsidRPr="008B086E" w:rsidRDefault="008B086E" w:rsidP="008B086E">
      <w:pPr>
        <w:pStyle w:val="Sraopastraipa1"/>
        <w:tabs>
          <w:tab w:val="left" w:pos="993"/>
        </w:tabs>
        <w:ind w:left="0"/>
        <w:jc w:val="center"/>
        <w:rPr>
          <w:rFonts w:ascii="Times New Roman" w:hAnsi="Times New Roman"/>
          <w:b/>
          <w:sz w:val="24"/>
          <w:szCs w:val="24"/>
        </w:rPr>
      </w:pPr>
      <w:r w:rsidRPr="008B086E">
        <w:rPr>
          <w:rFonts w:ascii="Times New Roman" w:hAnsi="Times New Roman"/>
          <w:b/>
          <w:sz w:val="24"/>
          <w:szCs w:val="24"/>
        </w:rPr>
        <w:t>RANGOVO PASIŪLYMAS</w:t>
      </w:r>
    </w:p>
    <w:p w14:paraId="383267AD" w14:textId="77777777" w:rsidR="00290FB0" w:rsidRDefault="00290FB0" w:rsidP="008B086E">
      <w:pPr>
        <w:spacing w:after="0" w:line="240" w:lineRule="auto"/>
        <w:jc w:val="center"/>
        <w:rPr>
          <w:rFonts w:ascii="Times New Roman" w:eastAsia="Calibri" w:hAnsi="Times New Roman" w:cs="Times New Roman"/>
          <w:color w:val="000000"/>
          <w:sz w:val="24"/>
          <w:szCs w:val="24"/>
          <w:lang w:eastAsia="en-US"/>
        </w:rPr>
      </w:pPr>
    </w:p>
    <w:p w14:paraId="7DB6F1BE" w14:textId="2C499015" w:rsidR="00705654" w:rsidRPr="00183721" w:rsidRDefault="00705654" w:rsidP="00BE42B4">
      <w:pPr>
        <w:spacing w:after="0" w:line="240" w:lineRule="auto"/>
        <w:rPr>
          <w:rFonts w:ascii="Times New Roman" w:eastAsia="Calibri" w:hAnsi="Times New Roman" w:cs="Times New Roman"/>
          <w:color w:val="000000"/>
          <w:sz w:val="24"/>
          <w:szCs w:val="24"/>
          <w:lang w:eastAsia="en-US"/>
        </w:rPr>
      </w:pPr>
    </w:p>
    <w:p w14:paraId="6E650912" w14:textId="77777777" w:rsidR="00705654" w:rsidRPr="00183721" w:rsidRDefault="00705654" w:rsidP="00BE42B4">
      <w:pPr>
        <w:spacing w:after="0" w:line="240" w:lineRule="auto"/>
        <w:rPr>
          <w:rFonts w:ascii="Times New Roman" w:eastAsia="Calibri" w:hAnsi="Times New Roman" w:cs="Times New Roman"/>
          <w:color w:val="000000"/>
          <w:sz w:val="24"/>
          <w:szCs w:val="24"/>
          <w:lang w:eastAsia="en-US"/>
        </w:rPr>
      </w:pPr>
    </w:p>
    <w:p w14:paraId="3519EBE7" w14:textId="77777777" w:rsidR="00705654" w:rsidRPr="00183721" w:rsidRDefault="00705654" w:rsidP="00BE42B4">
      <w:pPr>
        <w:spacing w:after="0" w:line="240" w:lineRule="auto"/>
        <w:rPr>
          <w:rFonts w:ascii="Times New Roman" w:eastAsia="Calibri" w:hAnsi="Times New Roman" w:cs="Times New Roman"/>
          <w:color w:val="000000"/>
          <w:sz w:val="24"/>
          <w:szCs w:val="24"/>
          <w:lang w:eastAsia="en-US"/>
        </w:rPr>
      </w:pPr>
    </w:p>
    <w:sectPr w:rsidR="00705654" w:rsidRPr="00183721" w:rsidSect="00BE42B4">
      <w:headerReference w:type="first" r:id="rId25"/>
      <w:footerReference w:type="first" r:id="rId26"/>
      <w:type w:val="continuous"/>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45B6" w14:textId="77777777" w:rsidR="007E72DC" w:rsidRDefault="007E72DC" w:rsidP="00D05666">
      <w:r>
        <w:separator/>
      </w:r>
    </w:p>
  </w:endnote>
  <w:endnote w:type="continuationSeparator" w:id="0">
    <w:p w14:paraId="4F4CE0E1" w14:textId="77777777" w:rsidR="007E72DC" w:rsidRDefault="007E72DC" w:rsidP="00D05666">
      <w:r>
        <w:continuationSeparator/>
      </w:r>
    </w:p>
  </w:endnote>
  <w:endnote w:type="continuationNotice" w:id="1">
    <w:p w14:paraId="0A973DB3" w14:textId="77777777" w:rsidR="007E72DC" w:rsidRDefault="007E7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_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6DF0" w14:textId="77777777" w:rsidR="007E72DC" w:rsidRPr="0033747E" w:rsidRDefault="007E72DC" w:rsidP="0033747E">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F267" w14:textId="77777777" w:rsidR="007E72DC" w:rsidRDefault="007E72DC" w:rsidP="00D05666">
      <w:r>
        <w:separator/>
      </w:r>
    </w:p>
  </w:footnote>
  <w:footnote w:type="continuationSeparator" w:id="0">
    <w:p w14:paraId="047C1E98" w14:textId="77777777" w:rsidR="007E72DC" w:rsidRDefault="007E72DC" w:rsidP="00D05666">
      <w:r>
        <w:continuationSeparator/>
      </w:r>
    </w:p>
  </w:footnote>
  <w:footnote w:type="continuationNotice" w:id="1">
    <w:p w14:paraId="4275F8B8" w14:textId="77777777" w:rsidR="007E72DC" w:rsidRDefault="007E72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47F0" w14:textId="77777777" w:rsidR="007E72DC" w:rsidRPr="0033747E" w:rsidRDefault="007E72DC" w:rsidP="0033747E">
    <w:pPr>
      <w:pStyle w:val="Antrats"/>
      <w:spacing w:after="0"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1E33D0"/>
    <w:multiLevelType w:val="multilevel"/>
    <w:tmpl w:val="F098C08A"/>
    <w:lvl w:ilvl="0">
      <w:start w:val="1"/>
      <w:numFmt w:val="decimal"/>
      <w:lvlText w:val="%1."/>
      <w:lvlJc w:val="left"/>
      <w:pPr>
        <w:ind w:left="720" w:hanging="360"/>
      </w:pPr>
      <w:rPr>
        <w:b/>
      </w:rPr>
    </w:lvl>
    <w:lvl w:ilvl="1">
      <w:start w:val="1"/>
      <w:numFmt w:val="decimal"/>
      <w:isLgl/>
      <w:lvlText w:val="%1.%2."/>
      <w:lvlJc w:val="left"/>
      <w:pPr>
        <w:ind w:left="1211"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75261"/>
    <w:multiLevelType w:val="hybridMultilevel"/>
    <w:tmpl w:val="2704104C"/>
    <w:lvl w:ilvl="0" w:tplc="717E7AA0">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6916CB5"/>
    <w:multiLevelType w:val="multilevel"/>
    <w:tmpl w:val="59DA9B0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89301BF"/>
    <w:multiLevelType w:val="multilevel"/>
    <w:tmpl w:val="564066A8"/>
    <w:lvl w:ilvl="0">
      <w:start w:val="9"/>
      <w:numFmt w:val="decimal"/>
      <w:lvlText w:val="%1."/>
      <w:lvlJc w:val="left"/>
      <w:pPr>
        <w:ind w:left="540" w:hanging="540"/>
      </w:pPr>
      <w:rPr>
        <w:rFonts w:hint="default"/>
      </w:rPr>
    </w:lvl>
    <w:lvl w:ilvl="1">
      <w:start w:val="5"/>
      <w:numFmt w:val="decimal"/>
      <w:lvlText w:val="%1.%2."/>
      <w:lvlJc w:val="left"/>
      <w:pPr>
        <w:ind w:left="735" w:hanging="540"/>
      </w:pPr>
      <w:rPr>
        <w:rFonts w:hint="default"/>
      </w:rPr>
    </w:lvl>
    <w:lvl w:ilvl="2">
      <w:start w:val="2"/>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9" w15:restartNumberingAfterBreak="0">
    <w:nsid w:val="1B3A2E73"/>
    <w:multiLevelType w:val="multilevel"/>
    <w:tmpl w:val="60B095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7565AFC"/>
    <w:multiLevelType w:val="hybridMultilevel"/>
    <w:tmpl w:val="1F6A6B98"/>
    <w:lvl w:ilvl="0" w:tplc="4E6CEC1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AAC334C"/>
    <w:multiLevelType w:val="multilevel"/>
    <w:tmpl w:val="6400DEA0"/>
    <w:lvl w:ilvl="0">
      <w:start w:val="12"/>
      <w:numFmt w:val="decimal"/>
      <w:lvlText w:val="%1."/>
      <w:lvlJc w:val="left"/>
      <w:pPr>
        <w:ind w:left="645" w:hanging="645"/>
      </w:pPr>
      <w:rPr>
        <w:rFonts w:hint="default"/>
      </w:rPr>
    </w:lvl>
    <w:lvl w:ilvl="1">
      <w:start w:val="4"/>
      <w:numFmt w:val="decimal"/>
      <w:lvlText w:val="%1.%2."/>
      <w:lvlJc w:val="left"/>
      <w:pPr>
        <w:ind w:left="869" w:hanging="645"/>
      </w:pPr>
      <w:rPr>
        <w:rFonts w:hint="default"/>
      </w:rPr>
    </w:lvl>
    <w:lvl w:ilvl="2">
      <w:start w:val="2"/>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15"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497A7D"/>
    <w:multiLevelType w:val="multilevel"/>
    <w:tmpl w:val="17686166"/>
    <w:lvl w:ilvl="0">
      <w:start w:val="6"/>
      <w:numFmt w:val="decimal"/>
      <w:lvlText w:val="%1."/>
      <w:lvlJc w:val="left"/>
      <w:pPr>
        <w:ind w:left="540" w:hanging="540"/>
      </w:pPr>
      <w:rPr>
        <w:rFonts w:hint="default"/>
      </w:rPr>
    </w:lvl>
    <w:lvl w:ilvl="1">
      <w:start w:val="6"/>
      <w:numFmt w:val="decimal"/>
      <w:lvlText w:val="%1.%2."/>
      <w:lvlJc w:val="left"/>
      <w:pPr>
        <w:ind w:left="757" w:hanging="540"/>
      </w:pPr>
      <w:rPr>
        <w:rFonts w:hint="default"/>
        <w:color w:val="auto"/>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18" w15:restartNumberingAfterBreak="0">
    <w:nsid w:val="315A1805"/>
    <w:multiLevelType w:val="multilevel"/>
    <w:tmpl w:val="2FCA9DCA"/>
    <w:lvl w:ilvl="0">
      <w:start w:val="5"/>
      <w:numFmt w:val="decimal"/>
      <w:lvlText w:val="%1."/>
      <w:lvlJc w:val="left"/>
      <w:pPr>
        <w:ind w:left="660" w:hanging="660"/>
      </w:pPr>
      <w:rPr>
        <w:rFonts w:hint="default"/>
        <w:color w:val="0070C0"/>
      </w:rPr>
    </w:lvl>
    <w:lvl w:ilvl="1">
      <w:start w:val="14"/>
      <w:numFmt w:val="decimal"/>
      <w:lvlText w:val="%1.%2."/>
      <w:lvlJc w:val="left"/>
      <w:pPr>
        <w:ind w:left="900" w:hanging="660"/>
      </w:pPr>
      <w:rPr>
        <w:rFonts w:hint="default"/>
        <w:color w:val="0070C0"/>
      </w:rPr>
    </w:lvl>
    <w:lvl w:ilvl="2">
      <w:start w:val="1"/>
      <w:numFmt w:val="decimal"/>
      <w:lvlText w:val="%1.%2.%3."/>
      <w:lvlJc w:val="left"/>
      <w:pPr>
        <w:ind w:left="1200" w:hanging="720"/>
      </w:pPr>
      <w:rPr>
        <w:rFonts w:hint="default"/>
        <w:color w:val="000000" w:themeColor="text1"/>
      </w:rPr>
    </w:lvl>
    <w:lvl w:ilvl="3">
      <w:start w:val="1"/>
      <w:numFmt w:val="decimal"/>
      <w:lvlText w:val="%1.%2.%3.%4."/>
      <w:lvlJc w:val="left"/>
      <w:pPr>
        <w:ind w:left="1440" w:hanging="720"/>
      </w:pPr>
      <w:rPr>
        <w:rFonts w:hint="default"/>
        <w:color w:val="auto"/>
      </w:rPr>
    </w:lvl>
    <w:lvl w:ilvl="4">
      <w:start w:val="1"/>
      <w:numFmt w:val="decimal"/>
      <w:lvlText w:val="%1.%2.%3.%4.%5."/>
      <w:lvlJc w:val="left"/>
      <w:pPr>
        <w:ind w:left="2040" w:hanging="1080"/>
      </w:pPr>
      <w:rPr>
        <w:rFonts w:hint="default"/>
        <w:color w:val="0070C0"/>
      </w:rPr>
    </w:lvl>
    <w:lvl w:ilvl="5">
      <w:start w:val="1"/>
      <w:numFmt w:val="decimal"/>
      <w:lvlText w:val="%1.%2.%3.%4.%5.%6."/>
      <w:lvlJc w:val="left"/>
      <w:pPr>
        <w:ind w:left="2280" w:hanging="1080"/>
      </w:pPr>
      <w:rPr>
        <w:rFonts w:hint="default"/>
        <w:color w:val="0070C0"/>
      </w:rPr>
    </w:lvl>
    <w:lvl w:ilvl="6">
      <w:start w:val="1"/>
      <w:numFmt w:val="decimal"/>
      <w:lvlText w:val="%1.%2.%3.%4.%5.%6.%7."/>
      <w:lvlJc w:val="left"/>
      <w:pPr>
        <w:ind w:left="2880" w:hanging="1440"/>
      </w:pPr>
      <w:rPr>
        <w:rFonts w:hint="default"/>
        <w:color w:val="0070C0"/>
      </w:rPr>
    </w:lvl>
    <w:lvl w:ilvl="7">
      <w:start w:val="1"/>
      <w:numFmt w:val="decimal"/>
      <w:lvlText w:val="%1.%2.%3.%4.%5.%6.%7.%8."/>
      <w:lvlJc w:val="left"/>
      <w:pPr>
        <w:ind w:left="3120" w:hanging="1440"/>
      </w:pPr>
      <w:rPr>
        <w:rFonts w:hint="default"/>
        <w:color w:val="0070C0"/>
      </w:rPr>
    </w:lvl>
    <w:lvl w:ilvl="8">
      <w:start w:val="1"/>
      <w:numFmt w:val="decimal"/>
      <w:lvlText w:val="%1.%2.%3.%4.%5.%6.%7.%8.%9."/>
      <w:lvlJc w:val="left"/>
      <w:pPr>
        <w:ind w:left="3720" w:hanging="1800"/>
      </w:pPr>
      <w:rPr>
        <w:rFonts w:hint="default"/>
        <w:color w:val="0070C0"/>
      </w:rPr>
    </w:lvl>
  </w:abstractNum>
  <w:abstractNum w:abstractNumId="1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62A1564"/>
    <w:multiLevelType w:val="multilevel"/>
    <w:tmpl w:val="DBF85EEA"/>
    <w:lvl w:ilvl="0">
      <w:start w:val="3"/>
      <w:numFmt w:val="decimal"/>
      <w:lvlText w:val="%1."/>
      <w:lvlJc w:val="left"/>
      <w:pPr>
        <w:ind w:left="360" w:hanging="360"/>
      </w:pPr>
      <w:rPr>
        <w:rFonts w:hint="default"/>
        <w:b/>
      </w:rPr>
    </w:lvl>
    <w:lvl w:ilvl="1">
      <w:start w:val="3"/>
      <w:numFmt w:val="decimal"/>
      <w:lvlText w:val="%1.%2."/>
      <w:lvlJc w:val="left"/>
      <w:pPr>
        <w:ind w:left="1211"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6" w15:restartNumberingAfterBreak="0">
    <w:nsid w:val="3E6E4C27"/>
    <w:multiLevelType w:val="multilevel"/>
    <w:tmpl w:val="B234E276"/>
    <w:lvl w:ilvl="0">
      <w:start w:val="1"/>
      <w:numFmt w:val="upperRoman"/>
      <w:lvlText w:val="%1."/>
      <w:lvlJc w:val="left"/>
      <w:pPr>
        <w:ind w:left="1080" w:hanging="720"/>
      </w:pPr>
      <w:rPr>
        <w:rFonts w:ascii="Times New Roman" w:eastAsiaTheme="minorHAnsi" w:hAnsi="Times New Roman" w:cs="Times New Roman"/>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E7544EB"/>
    <w:multiLevelType w:val="multilevel"/>
    <w:tmpl w:val="73DAF10C"/>
    <w:lvl w:ilvl="0">
      <w:start w:val="10"/>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3F5F5789"/>
    <w:multiLevelType w:val="multilevel"/>
    <w:tmpl w:val="54EE85D6"/>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416321C8"/>
    <w:multiLevelType w:val="multilevel"/>
    <w:tmpl w:val="749CF0DA"/>
    <w:lvl w:ilvl="0">
      <w:start w:val="4"/>
      <w:numFmt w:val="decimal"/>
      <w:lvlText w:val="%1."/>
      <w:lvlJc w:val="left"/>
      <w:pPr>
        <w:ind w:left="540" w:hanging="540"/>
      </w:pPr>
      <w:rPr>
        <w:rFonts w:hint="default"/>
      </w:rPr>
    </w:lvl>
    <w:lvl w:ilvl="1">
      <w:start w:val="3"/>
      <w:numFmt w:val="decimal"/>
      <w:lvlText w:val="%1.%2."/>
      <w:lvlJc w:val="left"/>
      <w:pPr>
        <w:ind w:left="802" w:hanging="54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abstractNum w:abstractNumId="30" w15:restartNumberingAfterBreak="0">
    <w:nsid w:val="42CB1BF2"/>
    <w:multiLevelType w:val="hybridMultilevel"/>
    <w:tmpl w:val="AF061CD6"/>
    <w:lvl w:ilvl="0" w:tplc="FD30E19C">
      <w:start w:val="1"/>
      <w:numFmt w:val="low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1" w15:restartNumberingAfterBreak="0">
    <w:nsid w:val="46876A59"/>
    <w:multiLevelType w:val="hybridMultilevel"/>
    <w:tmpl w:val="DA6A967E"/>
    <w:lvl w:ilvl="0" w:tplc="CEE0DFBA">
      <w:start w:val="1"/>
      <w:numFmt w:val="decimal"/>
      <w:lvlText w:val="8.2.%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B81498D"/>
    <w:multiLevelType w:val="multilevel"/>
    <w:tmpl w:val="ED5C96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51B3787A"/>
    <w:multiLevelType w:val="hybridMultilevel"/>
    <w:tmpl w:val="468850E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5450B7E"/>
    <w:multiLevelType w:val="hybridMultilevel"/>
    <w:tmpl w:val="CBBEBAD0"/>
    <w:lvl w:ilvl="0" w:tplc="8CD8DD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746F1239"/>
    <w:multiLevelType w:val="multilevel"/>
    <w:tmpl w:val="D7149C6A"/>
    <w:lvl w:ilvl="0">
      <w:start w:val="1"/>
      <w:numFmt w:val="decimal"/>
      <w:lvlText w:val="%1."/>
      <w:lvlJc w:val="left"/>
      <w:pPr>
        <w:ind w:left="360" w:hanging="360"/>
      </w:pPr>
      <w:rPr>
        <w:rFonts w:hint="default"/>
        <w:i w:val="0"/>
        <w:iCs w:val="0"/>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97D7820"/>
    <w:multiLevelType w:val="multilevel"/>
    <w:tmpl w:val="7E642C96"/>
    <w:lvl w:ilvl="0">
      <w:start w:val="12"/>
      <w:numFmt w:val="decimal"/>
      <w:lvlText w:val="%1."/>
      <w:lvlJc w:val="left"/>
      <w:pPr>
        <w:ind w:left="660" w:hanging="660"/>
      </w:pPr>
      <w:rPr>
        <w:rFonts w:hint="default"/>
      </w:rPr>
    </w:lvl>
    <w:lvl w:ilvl="1">
      <w:start w:val="8"/>
      <w:numFmt w:val="decimal"/>
      <w:lvlText w:val="%1.%2."/>
      <w:lvlJc w:val="left"/>
      <w:pPr>
        <w:ind w:left="877" w:hanging="66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51" w15:restartNumberingAfterBreak="0">
    <w:nsid w:val="79DF4578"/>
    <w:multiLevelType w:val="multilevel"/>
    <w:tmpl w:val="B1E04EEC"/>
    <w:lvl w:ilvl="0">
      <w:start w:val="5"/>
      <w:numFmt w:val="decimal"/>
      <w:lvlText w:val="%1."/>
      <w:lvlJc w:val="left"/>
      <w:pPr>
        <w:ind w:left="480" w:hanging="480"/>
      </w:pPr>
      <w:rPr>
        <w:rFonts w:hint="default"/>
      </w:rPr>
    </w:lvl>
    <w:lvl w:ilvl="1">
      <w:start w:val="2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A81C76"/>
    <w:multiLevelType w:val="multilevel"/>
    <w:tmpl w:val="48381BDA"/>
    <w:lvl w:ilvl="0">
      <w:start w:val="5"/>
      <w:numFmt w:val="decimal"/>
      <w:lvlText w:val="%1."/>
      <w:lvlJc w:val="left"/>
      <w:pPr>
        <w:ind w:left="660" w:hanging="660"/>
      </w:pPr>
      <w:rPr>
        <w:rFonts w:hint="default"/>
      </w:rPr>
    </w:lvl>
    <w:lvl w:ilvl="1">
      <w:start w:val="32"/>
      <w:numFmt w:val="decimal"/>
      <w:lvlText w:val="%1.%2."/>
      <w:lvlJc w:val="left"/>
      <w:pPr>
        <w:ind w:left="870" w:hanging="66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num w:numId="1" w16cid:durableId="1928688165">
    <w:abstractNumId w:val="16"/>
  </w:num>
  <w:num w:numId="2" w16cid:durableId="480738281">
    <w:abstractNumId w:val="4"/>
  </w:num>
  <w:num w:numId="3" w16cid:durableId="1418094837">
    <w:abstractNumId w:val="47"/>
  </w:num>
  <w:num w:numId="4" w16cid:durableId="265843865">
    <w:abstractNumId w:val="43"/>
  </w:num>
  <w:num w:numId="5" w16cid:durableId="924724658">
    <w:abstractNumId w:val="37"/>
  </w:num>
  <w:num w:numId="6" w16cid:durableId="132412914">
    <w:abstractNumId w:val="49"/>
  </w:num>
  <w:num w:numId="7" w16cid:durableId="1542399325">
    <w:abstractNumId w:val="48"/>
  </w:num>
  <w:num w:numId="8" w16cid:durableId="411856507">
    <w:abstractNumId w:val="2"/>
  </w:num>
  <w:num w:numId="9" w16cid:durableId="1589732415">
    <w:abstractNumId w:val="34"/>
  </w:num>
  <w:num w:numId="10" w16cid:durableId="162013354">
    <w:abstractNumId w:val="46"/>
  </w:num>
  <w:num w:numId="11" w16cid:durableId="1300257759">
    <w:abstractNumId w:val="15"/>
  </w:num>
  <w:num w:numId="12" w16cid:durableId="291599901">
    <w:abstractNumId w:val="24"/>
  </w:num>
  <w:num w:numId="13" w16cid:durableId="1560171154">
    <w:abstractNumId w:val="11"/>
  </w:num>
  <w:num w:numId="14" w16cid:durableId="4390326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8443621">
    <w:abstractNumId w:val="42"/>
  </w:num>
  <w:num w:numId="16" w16cid:durableId="1753815473">
    <w:abstractNumId w:val="39"/>
  </w:num>
  <w:num w:numId="17" w16cid:durableId="2044594201">
    <w:abstractNumId w:val="41"/>
  </w:num>
  <w:num w:numId="18" w16cid:durableId="869755625">
    <w:abstractNumId w:val="22"/>
  </w:num>
  <w:num w:numId="19" w16cid:durableId="1611160018">
    <w:abstractNumId w:val="40"/>
  </w:num>
  <w:num w:numId="20" w16cid:durableId="812019014">
    <w:abstractNumId w:val="45"/>
  </w:num>
  <w:num w:numId="21" w16cid:durableId="143160362">
    <w:abstractNumId w:val="1"/>
  </w:num>
  <w:num w:numId="22" w16cid:durableId="1285112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1442828">
    <w:abstractNumId w:val="36"/>
  </w:num>
  <w:num w:numId="24" w16cid:durableId="512185818">
    <w:abstractNumId w:val="20"/>
  </w:num>
  <w:num w:numId="25" w16cid:durableId="1863860302">
    <w:abstractNumId w:val="21"/>
  </w:num>
  <w:num w:numId="26" w16cid:durableId="236523559">
    <w:abstractNumId w:val="32"/>
  </w:num>
  <w:num w:numId="27" w16cid:durableId="791678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3131281">
    <w:abstractNumId w:val="23"/>
  </w:num>
  <w:num w:numId="29" w16cid:durableId="88502229">
    <w:abstractNumId w:val="35"/>
  </w:num>
  <w:num w:numId="30" w16cid:durableId="209417878">
    <w:abstractNumId w:val="6"/>
  </w:num>
  <w:num w:numId="31" w16cid:durableId="276109909">
    <w:abstractNumId w:val="26"/>
  </w:num>
  <w:num w:numId="32" w16cid:durableId="356662455">
    <w:abstractNumId w:val="33"/>
  </w:num>
  <w:num w:numId="33" w16cid:durableId="997071150">
    <w:abstractNumId w:val="44"/>
  </w:num>
  <w:num w:numId="34" w16cid:durableId="1061754476">
    <w:abstractNumId w:val="29"/>
  </w:num>
  <w:num w:numId="35" w16cid:durableId="1106733037">
    <w:abstractNumId w:val="18"/>
  </w:num>
  <w:num w:numId="36" w16cid:durableId="1711371605">
    <w:abstractNumId w:val="52"/>
  </w:num>
  <w:num w:numId="37" w16cid:durableId="886189424">
    <w:abstractNumId w:val="17"/>
  </w:num>
  <w:num w:numId="38" w16cid:durableId="836922116">
    <w:abstractNumId w:val="12"/>
  </w:num>
  <w:num w:numId="39" w16cid:durableId="945191087">
    <w:abstractNumId w:val="31"/>
  </w:num>
  <w:num w:numId="40" w16cid:durableId="772091915">
    <w:abstractNumId w:val="8"/>
  </w:num>
  <w:num w:numId="41" w16cid:durableId="264117021">
    <w:abstractNumId w:val="10"/>
  </w:num>
  <w:num w:numId="42" w16cid:durableId="1029062480">
    <w:abstractNumId w:val="19"/>
  </w:num>
  <w:num w:numId="43" w16cid:durableId="776828459">
    <w:abstractNumId w:val="5"/>
  </w:num>
  <w:num w:numId="44" w16cid:durableId="1411808541">
    <w:abstractNumId w:val="14"/>
  </w:num>
  <w:num w:numId="45" w16cid:durableId="1339694758">
    <w:abstractNumId w:val="50"/>
  </w:num>
  <w:num w:numId="46" w16cid:durableId="602879495">
    <w:abstractNumId w:val="30"/>
  </w:num>
  <w:num w:numId="47" w16cid:durableId="1852065126">
    <w:abstractNumId w:val="9"/>
  </w:num>
  <w:num w:numId="48" w16cid:durableId="1091699145">
    <w:abstractNumId w:val="51"/>
  </w:num>
  <w:num w:numId="49" w16cid:durableId="933904227">
    <w:abstractNumId w:val="28"/>
  </w:num>
  <w:num w:numId="50" w16cid:durableId="203178909">
    <w:abstractNumId w:val="13"/>
  </w:num>
  <w:num w:numId="51" w16cid:durableId="1288661177">
    <w:abstractNumId w:val="38"/>
  </w:num>
  <w:num w:numId="52" w16cid:durableId="857735267">
    <w:abstractNumId w:val="27"/>
  </w:num>
  <w:num w:numId="53" w16cid:durableId="558443068">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8"/>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991"/>
    <w:rsid w:val="00006E9E"/>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641"/>
    <w:rsid w:val="00024DB9"/>
    <w:rsid w:val="00024E87"/>
    <w:rsid w:val="0002541F"/>
    <w:rsid w:val="0002578F"/>
    <w:rsid w:val="00026246"/>
    <w:rsid w:val="00026673"/>
    <w:rsid w:val="00026690"/>
    <w:rsid w:val="00026A51"/>
    <w:rsid w:val="00026D16"/>
    <w:rsid w:val="000271C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991"/>
    <w:rsid w:val="00040233"/>
    <w:rsid w:val="00040C0F"/>
    <w:rsid w:val="000422B8"/>
    <w:rsid w:val="00042720"/>
    <w:rsid w:val="00042937"/>
    <w:rsid w:val="00042D50"/>
    <w:rsid w:val="000431AC"/>
    <w:rsid w:val="00043C51"/>
    <w:rsid w:val="00043D65"/>
    <w:rsid w:val="00044728"/>
    <w:rsid w:val="00044B63"/>
    <w:rsid w:val="00044C4E"/>
    <w:rsid w:val="00044D8E"/>
    <w:rsid w:val="00044F08"/>
    <w:rsid w:val="000455B9"/>
    <w:rsid w:val="00045ED4"/>
    <w:rsid w:val="000461D0"/>
    <w:rsid w:val="000464E8"/>
    <w:rsid w:val="00046522"/>
    <w:rsid w:val="000466D2"/>
    <w:rsid w:val="00046857"/>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2DA"/>
    <w:rsid w:val="000561CC"/>
    <w:rsid w:val="00056814"/>
    <w:rsid w:val="00056A76"/>
    <w:rsid w:val="000571AD"/>
    <w:rsid w:val="00057346"/>
    <w:rsid w:val="000578C9"/>
    <w:rsid w:val="00057C78"/>
    <w:rsid w:val="0006040C"/>
    <w:rsid w:val="000605C5"/>
    <w:rsid w:val="000607C8"/>
    <w:rsid w:val="000608EF"/>
    <w:rsid w:val="00061084"/>
    <w:rsid w:val="00061466"/>
    <w:rsid w:val="00061E86"/>
    <w:rsid w:val="0006300C"/>
    <w:rsid w:val="000631F1"/>
    <w:rsid w:val="00064868"/>
    <w:rsid w:val="0006523C"/>
    <w:rsid w:val="0006575D"/>
    <w:rsid w:val="000659E9"/>
    <w:rsid w:val="00066BB9"/>
    <w:rsid w:val="00066D29"/>
    <w:rsid w:val="00067A88"/>
    <w:rsid w:val="00067DCC"/>
    <w:rsid w:val="00067EAF"/>
    <w:rsid w:val="0007051B"/>
    <w:rsid w:val="000714BF"/>
    <w:rsid w:val="00071548"/>
    <w:rsid w:val="000716B1"/>
    <w:rsid w:val="00072F31"/>
    <w:rsid w:val="00072FE6"/>
    <w:rsid w:val="00073640"/>
    <w:rsid w:val="000738C7"/>
    <w:rsid w:val="000742FB"/>
    <w:rsid w:val="000749D7"/>
    <w:rsid w:val="00074A01"/>
    <w:rsid w:val="00074DEB"/>
    <w:rsid w:val="00074E9E"/>
    <w:rsid w:val="0007511C"/>
    <w:rsid w:val="000754B3"/>
    <w:rsid w:val="00075511"/>
    <w:rsid w:val="00075D27"/>
    <w:rsid w:val="00076FB7"/>
    <w:rsid w:val="00077583"/>
    <w:rsid w:val="000775B4"/>
    <w:rsid w:val="00080396"/>
    <w:rsid w:val="00080EE8"/>
    <w:rsid w:val="00080F53"/>
    <w:rsid w:val="0008241E"/>
    <w:rsid w:val="00082F6A"/>
    <w:rsid w:val="0008369A"/>
    <w:rsid w:val="00083F33"/>
    <w:rsid w:val="0008436A"/>
    <w:rsid w:val="00084D6A"/>
    <w:rsid w:val="000850C2"/>
    <w:rsid w:val="000851E4"/>
    <w:rsid w:val="00085478"/>
    <w:rsid w:val="00085609"/>
    <w:rsid w:val="000859C8"/>
    <w:rsid w:val="00086C16"/>
    <w:rsid w:val="00086D57"/>
    <w:rsid w:val="00086DDB"/>
    <w:rsid w:val="00087211"/>
    <w:rsid w:val="000873A9"/>
    <w:rsid w:val="000876C6"/>
    <w:rsid w:val="00087A42"/>
    <w:rsid w:val="00087CAD"/>
    <w:rsid w:val="00087E67"/>
    <w:rsid w:val="00087EFE"/>
    <w:rsid w:val="00087F40"/>
    <w:rsid w:val="00090235"/>
    <w:rsid w:val="000903D5"/>
    <w:rsid w:val="000904B3"/>
    <w:rsid w:val="00090916"/>
    <w:rsid w:val="00090F9B"/>
    <w:rsid w:val="00091346"/>
    <w:rsid w:val="000917F2"/>
    <w:rsid w:val="00091C9D"/>
    <w:rsid w:val="00092FB5"/>
    <w:rsid w:val="00094604"/>
    <w:rsid w:val="00095834"/>
    <w:rsid w:val="00095A99"/>
    <w:rsid w:val="000964E4"/>
    <w:rsid w:val="0009724E"/>
    <w:rsid w:val="00097B80"/>
    <w:rsid w:val="000A05FB"/>
    <w:rsid w:val="000A09BB"/>
    <w:rsid w:val="000A0DFE"/>
    <w:rsid w:val="000A0F5D"/>
    <w:rsid w:val="000A1E34"/>
    <w:rsid w:val="000A202B"/>
    <w:rsid w:val="000A2CBA"/>
    <w:rsid w:val="000A2D88"/>
    <w:rsid w:val="000A5738"/>
    <w:rsid w:val="000A5FB1"/>
    <w:rsid w:val="000A6A2A"/>
    <w:rsid w:val="000A6BBE"/>
    <w:rsid w:val="000A76C1"/>
    <w:rsid w:val="000A7BF8"/>
    <w:rsid w:val="000A7E99"/>
    <w:rsid w:val="000B049C"/>
    <w:rsid w:val="000B0CED"/>
    <w:rsid w:val="000B1A0B"/>
    <w:rsid w:val="000B201A"/>
    <w:rsid w:val="000B2E23"/>
    <w:rsid w:val="000B36CB"/>
    <w:rsid w:val="000B4E01"/>
    <w:rsid w:val="000B4E6D"/>
    <w:rsid w:val="000B4E90"/>
    <w:rsid w:val="000B51A6"/>
    <w:rsid w:val="000B51DF"/>
    <w:rsid w:val="000B5255"/>
    <w:rsid w:val="000B67EE"/>
    <w:rsid w:val="000B685D"/>
    <w:rsid w:val="000B7223"/>
    <w:rsid w:val="000B7BD5"/>
    <w:rsid w:val="000C006A"/>
    <w:rsid w:val="000C02F3"/>
    <w:rsid w:val="000C0440"/>
    <w:rsid w:val="000C1AE5"/>
    <w:rsid w:val="000C1F59"/>
    <w:rsid w:val="000C211C"/>
    <w:rsid w:val="000C2217"/>
    <w:rsid w:val="000C238A"/>
    <w:rsid w:val="000C2C07"/>
    <w:rsid w:val="000C34A7"/>
    <w:rsid w:val="000C3BDC"/>
    <w:rsid w:val="000C3D2E"/>
    <w:rsid w:val="000C3F71"/>
    <w:rsid w:val="000C4164"/>
    <w:rsid w:val="000C4D87"/>
    <w:rsid w:val="000C4DF9"/>
    <w:rsid w:val="000C4E9A"/>
    <w:rsid w:val="000C4F70"/>
    <w:rsid w:val="000C55D6"/>
    <w:rsid w:val="000C59B8"/>
    <w:rsid w:val="000C6068"/>
    <w:rsid w:val="000C7160"/>
    <w:rsid w:val="000D0CE5"/>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BB3"/>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91D"/>
    <w:rsid w:val="000F1287"/>
    <w:rsid w:val="000F15B4"/>
    <w:rsid w:val="000F1B57"/>
    <w:rsid w:val="000F2282"/>
    <w:rsid w:val="000F2369"/>
    <w:rsid w:val="000F28F8"/>
    <w:rsid w:val="000F2FF1"/>
    <w:rsid w:val="000F32FF"/>
    <w:rsid w:val="000F403D"/>
    <w:rsid w:val="000F4AA3"/>
    <w:rsid w:val="000F4B25"/>
    <w:rsid w:val="000F4B8F"/>
    <w:rsid w:val="000F513D"/>
    <w:rsid w:val="000F5948"/>
    <w:rsid w:val="000F5BA8"/>
    <w:rsid w:val="000F7102"/>
    <w:rsid w:val="00100B38"/>
    <w:rsid w:val="001010F7"/>
    <w:rsid w:val="00101313"/>
    <w:rsid w:val="00101C48"/>
    <w:rsid w:val="00101DB0"/>
    <w:rsid w:val="0010270D"/>
    <w:rsid w:val="00102D14"/>
    <w:rsid w:val="00102D1D"/>
    <w:rsid w:val="00103779"/>
    <w:rsid w:val="001037DB"/>
    <w:rsid w:val="001045A6"/>
    <w:rsid w:val="0010505E"/>
    <w:rsid w:val="001059F7"/>
    <w:rsid w:val="00105CC6"/>
    <w:rsid w:val="00105FA3"/>
    <w:rsid w:val="001072BE"/>
    <w:rsid w:val="0010779C"/>
    <w:rsid w:val="00107A04"/>
    <w:rsid w:val="0011007F"/>
    <w:rsid w:val="00110481"/>
    <w:rsid w:val="00111429"/>
    <w:rsid w:val="00111943"/>
    <w:rsid w:val="0011199A"/>
    <w:rsid w:val="001123B4"/>
    <w:rsid w:val="001126FB"/>
    <w:rsid w:val="001128C5"/>
    <w:rsid w:val="00112D63"/>
    <w:rsid w:val="00112EE8"/>
    <w:rsid w:val="0011320C"/>
    <w:rsid w:val="0011344C"/>
    <w:rsid w:val="00113B07"/>
    <w:rsid w:val="00113C79"/>
    <w:rsid w:val="00113EAE"/>
    <w:rsid w:val="00113EFA"/>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A6"/>
    <w:rsid w:val="001361AB"/>
    <w:rsid w:val="001365CA"/>
    <w:rsid w:val="00136624"/>
    <w:rsid w:val="00140108"/>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018"/>
    <w:rsid w:val="001455B2"/>
    <w:rsid w:val="0014578C"/>
    <w:rsid w:val="00145B8E"/>
    <w:rsid w:val="00146BC9"/>
    <w:rsid w:val="00147552"/>
    <w:rsid w:val="0014787C"/>
    <w:rsid w:val="001479A1"/>
    <w:rsid w:val="00147A63"/>
    <w:rsid w:val="00147A8C"/>
    <w:rsid w:val="0015079A"/>
    <w:rsid w:val="00150D95"/>
    <w:rsid w:val="00150E77"/>
    <w:rsid w:val="001528AD"/>
    <w:rsid w:val="001532EA"/>
    <w:rsid w:val="0015376E"/>
    <w:rsid w:val="001538C5"/>
    <w:rsid w:val="00153D1C"/>
    <w:rsid w:val="00154487"/>
    <w:rsid w:val="0015529C"/>
    <w:rsid w:val="00155354"/>
    <w:rsid w:val="00156148"/>
    <w:rsid w:val="00156AC9"/>
    <w:rsid w:val="001575AD"/>
    <w:rsid w:val="001578F5"/>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8EE"/>
    <w:rsid w:val="00167E09"/>
    <w:rsid w:val="00170676"/>
    <w:rsid w:val="00170CF0"/>
    <w:rsid w:val="00170E7B"/>
    <w:rsid w:val="0017154D"/>
    <w:rsid w:val="00171C73"/>
    <w:rsid w:val="00171FE7"/>
    <w:rsid w:val="0017277D"/>
    <w:rsid w:val="00172BCB"/>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29E"/>
    <w:rsid w:val="0018349F"/>
    <w:rsid w:val="00183721"/>
    <w:rsid w:val="00183AD9"/>
    <w:rsid w:val="00183BC8"/>
    <w:rsid w:val="00183BF1"/>
    <w:rsid w:val="00183D89"/>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3F0C"/>
    <w:rsid w:val="00194439"/>
    <w:rsid w:val="00194544"/>
    <w:rsid w:val="00194723"/>
    <w:rsid w:val="001954F1"/>
    <w:rsid w:val="00195572"/>
    <w:rsid w:val="0019597B"/>
    <w:rsid w:val="00195BD8"/>
    <w:rsid w:val="00195C8A"/>
    <w:rsid w:val="00195CF3"/>
    <w:rsid w:val="00196FAF"/>
    <w:rsid w:val="0019749C"/>
    <w:rsid w:val="00197943"/>
    <w:rsid w:val="00197A5F"/>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91"/>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B7D57"/>
    <w:rsid w:val="001C1AD0"/>
    <w:rsid w:val="001C1CC5"/>
    <w:rsid w:val="001C24BC"/>
    <w:rsid w:val="001C305A"/>
    <w:rsid w:val="001C3720"/>
    <w:rsid w:val="001C37BD"/>
    <w:rsid w:val="001C3970"/>
    <w:rsid w:val="001C45C1"/>
    <w:rsid w:val="001C468D"/>
    <w:rsid w:val="001C4F12"/>
    <w:rsid w:val="001C545C"/>
    <w:rsid w:val="001C635E"/>
    <w:rsid w:val="001C6757"/>
    <w:rsid w:val="001C6A8E"/>
    <w:rsid w:val="001C762B"/>
    <w:rsid w:val="001C7F48"/>
    <w:rsid w:val="001D2623"/>
    <w:rsid w:val="001D2CB6"/>
    <w:rsid w:val="001D37D8"/>
    <w:rsid w:val="001D3B9F"/>
    <w:rsid w:val="001D414C"/>
    <w:rsid w:val="001D41F4"/>
    <w:rsid w:val="001D4560"/>
    <w:rsid w:val="001D5242"/>
    <w:rsid w:val="001D5752"/>
    <w:rsid w:val="001D59FF"/>
    <w:rsid w:val="001D5B5A"/>
    <w:rsid w:val="001D612E"/>
    <w:rsid w:val="001D65F8"/>
    <w:rsid w:val="001D6D24"/>
    <w:rsid w:val="001D7492"/>
    <w:rsid w:val="001D7718"/>
    <w:rsid w:val="001D7890"/>
    <w:rsid w:val="001E0107"/>
    <w:rsid w:val="001E01FE"/>
    <w:rsid w:val="001E1116"/>
    <w:rsid w:val="001E250F"/>
    <w:rsid w:val="001E2BC5"/>
    <w:rsid w:val="001E2F5D"/>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5B1"/>
    <w:rsid w:val="001F2E11"/>
    <w:rsid w:val="001F2EB6"/>
    <w:rsid w:val="001F3174"/>
    <w:rsid w:val="001F5180"/>
    <w:rsid w:val="001F573E"/>
    <w:rsid w:val="001F5CCF"/>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922"/>
    <w:rsid w:val="00202A46"/>
    <w:rsid w:val="00202B69"/>
    <w:rsid w:val="00202DC9"/>
    <w:rsid w:val="00203725"/>
    <w:rsid w:val="002037C0"/>
    <w:rsid w:val="00203D02"/>
    <w:rsid w:val="0020417D"/>
    <w:rsid w:val="00204281"/>
    <w:rsid w:val="002058A4"/>
    <w:rsid w:val="002059C4"/>
    <w:rsid w:val="00206179"/>
    <w:rsid w:val="0020668A"/>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62D"/>
    <w:rsid w:val="00223D79"/>
    <w:rsid w:val="00224F0F"/>
    <w:rsid w:val="002256CE"/>
    <w:rsid w:val="002256CF"/>
    <w:rsid w:val="002257D8"/>
    <w:rsid w:val="002258FC"/>
    <w:rsid w:val="00225BEF"/>
    <w:rsid w:val="002267DE"/>
    <w:rsid w:val="00226AD0"/>
    <w:rsid w:val="002279BC"/>
    <w:rsid w:val="002306AB"/>
    <w:rsid w:val="00231166"/>
    <w:rsid w:val="0023232F"/>
    <w:rsid w:val="00232882"/>
    <w:rsid w:val="00233169"/>
    <w:rsid w:val="0023335E"/>
    <w:rsid w:val="002338C0"/>
    <w:rsid w:val="002342E3"/>
    <w:rsid w:val="002344A6"/>
    <w:rsid w:val="00234717"/>
    <w:rsid w:val="00234920"/>
    <w:rsid w:val="0023505D"/>
    <w:rsid w:val="002358F1"/>
    <w:rsid w:val="00236774"/>
    <w:rsid w:val="002374F8"/>
    <w:rsid w:val="00237EA0"/>
    <w:rsid w:val="002411C2"/>
    <w:rsid w:val="002415C7"/>
    <w:rsid w:val="0024180E"/>
    <w:rsid w:val="00241D43"/>
    <w:rsid w:val="002422E2"/>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7CD"/>
    <w:rsid w:val="0025393B"/>
    <w:rsid w:val="00253C3C"/>
    <w:rsid w:val="0025461B"/>
    <w:rsid w:val="00254895"/>
    <w:rsid w:val="00254B13"/>
    <w:rsid w:val="00255225"/>
    <w:rsid w:val="002558DB"/>
    <w:rsid w:val="0025607C"/>
    <w:rsid w:val="002576BB"/>
    <w:rsid w:val="00257ABA"/>
    <w:rsid w:val="00257DA9"/>
    <w:rsid w:val="002601F1"/>
    <w:rsid w:val="002602D9"/>
    <w:rsid w:val="002603C7"/>
    <w:rsid w:val="002609DE"/>
    <w:rsid w:val="002616A9"/>
    <w:rsid w:val="002617A4"/>
    <w:rsid w:val="00261856"/>
    <w:rsid w:val="002620D1"/>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0983"/>
    <w:rsid w:val="002713FB"/>
    <w:rsid w:val="00271411"/>
    <w:rsid w:val="002716D8"/>
    <w:rsid w:val="00272038"/>
    <w:rsid w:val="0027236E"/>
    <w:rsid w:val="00272857"/>
    <w:rsid w:val="0027399D"/>
    <w:rsid w:val="00273F59"/>
    <w:rsid w:val="0027441A"/>
    <w:rsid w:val="00274C8A"/>
    <w:rsid w:val="00274E50"/>
    <w:rsid w:val="0027575B"/>
    <w:rsid w:val="00275B72"/>
    <w:rsid w:val="00275F28"/>
    <w:rsid w:val="00276922"/>
    <w:rsid w:val="00277535"/>
    <w:rsid w:val="00277634"/>
    <w:rsid w:val="0027776A"/>
    <w:rsid w:val="002779A1"/>
    <w:rsid w:val="00280265"/>
    <w:rsid w:val="0028072A"/>
    <w:rsid w:val="00280AF0"/>
    <w:rsid w:val="00281309"/>
    <w:rsid w:val="00281427"/>
    <w:rsid w:val="00281735"/>
    <w:rsid w:val="002827A2"/>
    <w:rsid w:val="002827E4"/>
    <w:rsid w:val="00282C67"/>
    <w:rsid w:val="00282E1F"/>
    <w:rsid w:val="00283391"/>
    <w:rsid w:val="00283C6E"/>
    <w:rsid w:val="00283D6A"/>
    <w:rsid w:val="00284221"/>
    <w:rsid w:val="002847F1"/>
    <w:rsid w:val="002857D2"/>
    <w:rsid w:val="00285B02"/>
    <w:rsid w:val="00285E5E"/>
    <w:rsid w:val="00287314"/>
    <w:rsid w:val="002907D9"/>
    <w:rsid w:val="00290850"/>
    <w:rsid w:val="00290E7C"/>
    <w:rsid w:val="00290F12"/>
    <w:rsid w:val="00290FB0"/>
    <w:rsid w:val="00291C0F"/>
    <w:rsid w:val="00291DCB"/>
    <w:rsid w:val="0029216D"/>
    <w:rsid w:val="002926A1"/>
    <w:rsid w:val="00292731"/>
    <w:rsid w:val="0029273A"/>
    <w:rsid w:val="00293969"/>
    <w:rsid w:val="00294B97"/>
    <w:rsid w:val="00294BE3"/>
    <w:rsid w:val="002952F6"/>
    <w:rsid w:val="002955C5"/>
    <w:rsid w:val="002960E2"/>
    <w:rsid w:val="002970CF"/>
    <w:rsid w:val="00297490"/>
    <w:rsid w:val="002974D4"/>
    <w:rsid w:val="002A00F8"/>
    <w:rsid w:val="002A0D02"/>
    <w:rsid w:val="002A16FC"/>
    <w:rsid w:val="002A1EB6"/>
    <w:rsid w:val="002A25D9"/>
    <w:rsid w:val="002A3983"/>
    <w:rsid w:val="002A3B3E"/>
    <w:rsid w:val="002A3C89"/>
    <w:rsid w:val="002A43AA"/>
    <w:rsid w:val="002A4AC9"/>
    <w:rsid w:val="002A5143"/>
    <w:rsid w:val="002A555E"/>
    <w:rsid w:val="002A62B6"/>
    <w:rsid w:val="002A637A"/>
    <w:rsid w:val="002A6658"/>
    <w:rsid w:val="002A70E6"/>
    <w:rsid w:val="002A71C8"/>
    <w:rsid w:val="002A7A35"/>
    <w:rsid w:val="002B0002"/>
    <w:rsid w:val="002B062F"/>
    <w:rsid w:val="002B07C2"/>
    <w:rsid w:val="002B12BE"/>
    <w:rsid w:val="002B144C"/>
    <w:rsid w:val="002B165D"/>
    <w:rsid w:val="002B189A"/>
    <w:rsid w:val="002B19CD"/>
    <w:rsid w:val="002B1AD3"/>
    <w:rsid w:val="002B2FCD"/>
    <w:rsid w:val="002B3208"/>
    <w:rsid w:val="002B32CA"/>
    <w:rsid w:val="002B3F04"/>
    <w:rsid w:val="002B42DA"/>
    <w:rsid w:val="002B49CA"/>
    <w:rsid w:val="002B4DFD"/>
    <w:rsid w:val="002B5659"/>
    <w:rsid w:val="002B6251"/>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62D"/>
    <w:rsid w:val="002C3C4D"/>
    <w:rsid w:val="002C42B3"/>
    <w:rsid w:val="002C4AE8"/>
    <w:rsid w:val="002C5249"/>
    <w:rsid w:val="002C52C2"/>
    <w:rsid w:val="002C53E8"/>
    <w:rsid w:val="002C5826"/>
    <w:rsid w:val="002C590C"/>
    <w:rsid w:val="002C5FF7"/>
    <w:rsid w:val="002C65B9"/>
    <w:rsid w:val="002C6C5D"/>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E9E"/>
    <w:rsid w:val="002D7F06"/>
    <w:rsid w:val="002E00F1"/>
    <w:rsid w:val="002E115D"/>
    <w:rsid w:val="002E120E"/>
    <w:rsid w:val="002E1796"/>
    <w:rsid w:val="002E2000"/>
    <w:rsid w:val="002E259F"/>
    <w:rsid w:val="002E2B93"/>
    <w:rsid w:val="002E2CD8"/>
    <w:rsid w:val="002E348F"/>
    <w:rsid w:val="002E3C32"/>
    <w:rsid w:val="002E475C"/>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4758"/>
    <w:rsid w:val="002F536E"/>
    <w:rsid w:val="002F5A85"/>
    <w:rsid w:val="002F5EE2"/>
    <w:rsid w:val="002F5F47"/>
    <w:rsid w:val="002F5F8E"/>
    <w:rsid w:val="002F67FD"/>
    <w:rsid w:val="002F6EDD"/>
    <w:rsid w:val="002F7A04"/>
    <w:rsid w:val="002F7B28"/>
    <w:rsid w:val="002F7D23"/>
    <w:rsid w:val="00300753"/>
    <w:rsid w:val="00300787"/>
    <w:rsid w:val="00300FEF"/>
    <w:rsid w:val="00301185"/>
    <w:rsid w:val="00301B49"/>
    <w:rsid w:val="0030230E"/>
    <w:rsid w:val="00302D2A"/>
    <w:rsid w:val="0030313E"/>
    <w:rsid w:val="00303C2A"/>
    <w:rsid w:val="00303D02"/>
    <w:rsid w:val="003049F8"/>
    <w:rsid w:val="003049FC"/>
    <w:rsid w:val="00304E45"/>
    <w:rsid w:val="003051EC"/>
    <w:rsid w:val="00306737"/>
    <w:rsid w:val="00306D9F"/>
    <w:rsid w:val="00306F87"/>
    <w:rsid w:val="00307146"/>
    <w:rsid w:val="003074D1"/>
    <w:rsid w:val="00307836"/>
    <w:rsid w:val="003101E1"/>
    <w:rsid w:val="0031029D"/>
    <w:rsid w:val="00310753"/>
    <w:rsid w:val="0031109D"/>
    <w:rsid w:val="00311111"/>
    <w:rsid w:val="003114DE"/>
    <w:rsid w:val="0031208C"/>
    <w:rsid w:val="003127FC"/>
    <w:rsid w:val="0031284C"/>
    <w:rsid w:val="00312FEE"/>
    <w:rsid w:val="00313947"/>
    <w:rsid w:val="00313A09"/>
    <w:rsid w:val="00313C2B"/>
    <w:rsid w:val="0031420A"/>
    <w:rsid w:val="003144D6"/>
    <w:rsid w:val="00314972"/>
    <w:rsid w:val="00314A3D"/>
    <w:rsid w:val="00314A80"/>
    <w:rsid w:val="00314BA3"/>
    <w:rsid w:val="003155D3"/>
    <w:rsid w:val="0031572A"/>
    <w:rsid w:val="00316B5C"/>
    <w:rsid w:val="00317AC3"/>
    <w:rsid w:val="00320115"/>
    <w:rsid w:val="00320B42"/>
    <w:rsid w:val="003210A7"/>
    <w:rsid w:val="00321802"/>
    <w:rsid w:val="00321A79"/>
    <w:rsid w:val="00321B1F"/>
    <w:rsid w:val="00322011"/>
    <w:rsid w:val="0032266C"/>
    <w:rsid w:val="00322BE8"/>
    <w:rsid w:val="003232C3"/>
    <w:rsid w:val="00324073"/>
    <w:rsid w:val="003241B0"/>
    <w:rsid w:val="003241B4"/>
    <w:rsid w:val="00324217"/>
    <w:rsid w:val="003245F0"/>
    <w:rsid w:val="0032494C"/>
    <w:rsid w:val="00324AC7"/>
    <w:rsid w:val="00325243"/>
    <w:rsid w:val="00325A84"/>
    <w:rsid w:val="00325BB7"/>
    <w:rsid w:val="00325D58"/>
    <w:rsid w:val="00325F1F"/>
    <w:rsid w:val="00326357"/>
    <w:rsid w:val="00326CB7"/>
    <w:rsid w:val="00326D80"/>
    <w:rsid w:val="00326F19"/>
    <w:rsid w:val="00326F75"/>
    <w:rsid w:val="00326F9E"/>
    <w:rsid w:val="00327538"/>
    <w:rsid w:val="0032775C"/>
    <w:rsid w:val="003300F2"/>
    <w:rsid w:val="0033096D"/>
    <w:rsid w:val="00331673"/>
    <w:rsid w:val="00331ED1"/>
    <w:rsid w:val="003328D9"/>
    <w:rsid w:val="003328FA"/>
    <w:rsid w:val="00333402"/>
    <w:rsid w:val="00333BFA"/>
    <w:rsid w:val="00334D33"/>
    <w:rsid w:val="00334EB8"/>
    <w:rsid w:val="00335A01"/>
    <w:rsid w:val="00335DA5"/>
    <w:rsid w:val="0033642E"/>
    <w:rsid w:val="0033747E"/>
    <w:rsid w:val="003406FD"/>
    <w:rsid w:val="00340F7A"/>
    <w:rsid w:val="00341929"/>
    <w:rsid w:val="00341D9A"/>
    <w:rsid w:val="00343586"/>
    <w:rsid w:val="003436A3"/>
    <w:rsid w:val="00343AFE"/>
    <w:rsid w:val="0034460F"/>
    <w:rsid w:val="00344C49"/>
    <w:rsid w:val="00344F46"/>
    <w:rsid w:val="00344FFB"/>
    <w:rsid w:val="00345141"/>
    <w:rsid w:val="003451F8"/>
    <w:rsid w:val="003453C2"/>
    <w:rsid w:val="00345BE8"/>
    <w:rsid w:val="00346410"/>
    <w:rsid w:val="00346E6B"/>
    <w:rsid w:val="00347D32"/>
    <w:rsid w:val="00350286"/>
    <w:rsid w:val="0035041E"/>
    <w:rsid w:val="00350730"/>
    <w:rsid w:val="0035129D"/>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CAA"/>
    <w:rsid w:val="00363134"/>
    <w:rsid w:val="00364241"/>
    <w:rsid w:val="00365384"/>
    <w:rsid w:val="0036559C"/>
    <w:rsid w:val="003660B8"/>
    <w:rsid w:val="003671C3"/>
    <w:rsid w:val="00370489"/>
    <w:rsid w:val="00370682"/>
    <w:rsid w:val="003713E4"/>
    <w:rsid w:val="00371433"/>
    <w:rsid w:val="00373245"/>
    <w:rsid w:val="00373C97"/>
    <w:rsid w:val="003741D5"/>
    <w:rsid w:val="00374529"/>
    <w:rsid w:val="00374650"/>
    <w:rsid w:val="0037466A"/>
    <w:rsid w:val="0037478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A9"/>
    <w:rsid w:val="00384F5A"/>
    <w:rsid w:val="003853D6"/>
    <w:rsid w:val="00385D49"/>
    <w:rsid w:val="00385D4B"/>
    <w:rsid w:val="00386E76"/>
    <w:rsid w:val="003874DC"/>
    <w:rsid w:val="003903FB"/>
    <w:rsid w:val="00390B20"/>
    <w:rsid w:val="00390CC0"/>
    <w:rsid w:val="0039114B"/>
    <w:rsid w:val="0039183A"/>
    <w:rsid w:val="00391FE7"/>
    <w:rsid w:val="0039299B"/>
    <w:rsid w:val="00392A39"/>
    <w:rsid w:val="00393698"/>
    <w:rsid w:val="0039371E"/>
    <w:rsid w:val="00394C27"/>
    <w:rsid w:val="0039585C"/>
    <w:rsid w:val="00396CB4"/>
    <w:rsid w:val="003977D0"/>
    <w:rsid w:val="00397B6C"/>
    <w:rsid w:val="003A00F1"/>
    <w:rsid w:val="003A050E"/>
    <w:rsid w:val="003A050F"/>
    <w:rsid w:val="003A0894"/>
    <w:rsid w:val="003A0CAA"/>
    <w:rsid w:val="003A0EC0"/>
    <w:rsid w:val="003A1229"/>
    <w:rsid w:val="003A1F9F"/>
    <w:rsid w:val="003A2659"/>
    <w:rsid w:val="003A27E5"/>
    <w:rsid w:val="003A2F4F"/>
    <w:rsid w:val="003A30C5"/>
    <w:rsid w:val="003A3B84"/>
    <w:rsid w:val="003A3C99"/>
    <w:rsid w:val="003A43DD"/>
    <w:rsid w:val="003A441C"/>
    <w:rsid w:val="003A4559"/>
    <w:rsid w:val="003A636D"/>
    <w:rsid w:val="003A65F9"/>
    <w:rsid w:val="003A6638"/>
    <w:rsid w:val="003A6652"/>
    <w:rsid w:val="003A683D"/>
    <w:rsid w:val="003A6BC4"/>
    <w:rsid w:val="003A72DB"/>
    <w:rsid w:val="003B012C"/>
    <w:rsid w:val="003B03D1"/>
    <w:rsid w:val="003B0F1F"/>
    <w:rsid w:val="003B12DE"/>
    <w:rsid w:val="003B160F"/>
    <w:rsid w:val="003B3624"/>
    <w:rsid w:val="003B3660"/>
    <w:rsid w:val="003B386F"/>
    <w:rsid w:val="003B39F9"/>
    <w:rsid w:val="003B3E2F"/>
    <w:rsid w:val="003B4138"/>
    <w:rsid w:val="003B506B"/>
    <w:rsid w:val="003B6924"/>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C02"/>
    <w:rsid w:val="003C4C53"/>
    <w:rsid w:val="003C50DB"/>
    <w:rsid w:val="003C53F3"/>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4196"/>
    <w:rsid w:val="003D490C"/>
    <w:rsid w:val="003D4B7C"/>
    <w:rsid w:val="003D4F69"/>
    <w:rsid w:val="003D517C"/>
    <w:rsid w:val="003D5A05"/>
    <w:rsid w:val="003D5EC9"/>
    <w:rsid w:val="003D6258"/>
    <w:rsid w:val="003D6501"/>
    <w:rsid w:val="003D6BCA"/>
    <w:rsid w:val="003D6DF2"/>
    <w:rsid w:val="003D7228"/>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2A5B"/>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0A"/>
    <w:rsid w:val="003F3EFE"/>
    <w:rsid w:val="003F3FC9"/>
    <w:rsid w:val="003F4245"/>
    <w:rsid w:val="003F43D5"/>
    <w:rsid w:val="003F5489"/>
    <w:rsid w:val="003F54D8"/>
    <w:rsid w:val="003F5913"/>
    <w:rsid w:val="003F61F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B0"/>
    <w:rsid w:val="00406B9B"/>
    <w:rsid w:val="0040705E"/>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64B"/>
    <w:rsid w:val="00424668"/>
    <w:rsid w:val="0042470D"/>
    <w:rsid w:val="00424B94"/>
    <w:rsid w:val="00424BB6"/>
    <w:rsid w:val="00424C4C"/>
    <w:rsid w:val="004252AF"/>
    <w:rsid w:val="0042578B"/>
    <w:rsid w:val="004257A5"/>
    <w:rsid w:val="00425CFB"/>
    <w:rsid w:val="00427294"/>
    <w:rsid w:val="0042788E"/>
    <w:rsid w:val="00431627"/>
    <w:rsid w:val="00432311"/>
    <w:rsid w:val="00432574"/>
    <w:rsid w:val="0043288C"/>
    <w:rsid w:val="00432F93"/>
    <w:rsid w:val="0043335A"/>
    <w:rsid w:val="00433991"/>
    <w:rsid w:val="00433A4A"/>
    <w:rsid w:val="00433FD7"/>
    <w:rsid w:val="004344CB"/>
    <w:rsid w:val="0043483A"/>
    <w:rsid w:val="004350FA"/>
    <w:rsid w:val="00435186"/>
    <w:rsid w:val="00435437"/>
    <w:rsid w:val="004356A8"/>
    <w:rsid w:val="00435734"/>
    <w:rsid w:val="00436201"/>
    <w:rsid w:val="004375A5"/>
    <w:rsid w:val="00437883"/>
    <w:rsid w:val="00441140"/>
    <w:rsid w:val="0044153C"/>
    <w:rsid w:val="00441581"/>
    <w:rsid w:val="004417E5"/>
    <w:rsid w:val="00442192"/>
    <w:rsid w:val="00442E06"/>
    <w:rsid w:val="00442F8D"/>
    <w:rsid w:val="004432C7"/>
    <w:rsid w:val="004438C7"/>
    <w:rsid w:val="00443DE5"/>
    <w:rsid w:val="00443FA8"/>
    <w:rsid w:val="00443FEB"/>
    <w:rsid w:val="00444241"/>
    <w:rsid w:val="004446F5"/>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62"/>
    <w:rsid w:val="00461904"/>
    <w:rsid w:val="00461CE4"/>
    <w:rsid w:val="004624F4"/>
    <w:rsid w:val="00462587"/>
    <w:rsid w:val="00463465"/>
    <w:rsid w:val="004635E0"/>
    <w:rsid w:val="00463897"/>
    <w:rsid w:val="004642FA"/>
    <w:rsid w:val="00464400"/>
    <w:rsid w:val="0046472C"/>
    <w:rsid w:val="00465067"/>
    <w:rsid w:val="004658BF"/>
    <w:rsid w:val="004666E0"/>
    <w:rsid w:val="00467B1D"/>
    <w:rsid w:val="00467FCB"/>
    <w:rsid w:val="0047047D"/>
    <w:rsid w:val="00471043"/>
    <w:rsid w:val="004712B7"/>
    <w:rsid w:val="004713B5"/>
    <w:rsid w:val="004720C4"/>
    <w:rsid w:val="00472910"/>
    <w:rsid w:val="00472F7A"/>
    <w:rsid w:val="00472F8C"/>
    <w:rsid w:val="004731E3"/>
    <w:rsid w:val="0047399D"/>
    <w:rsid w:val="00473DA9"/>
    <w:rsid w:val="004745B4"/>
    <w:rsid w:val="00475262"/>
    <w:rsid w:val="0047554A"/>
    <w:rsid w:val="00475F9B"/>
    <w:rsid w:val="00476119"/>
    <w:rsid w:val="0047687E"/>
    <w:rsid w:val="004768F0"/>
    <w:rsid w:val="00476CDD"/>
    <w:rsid w:val="00476F8C"/>
    <w:rsid w:val="00477E28"/>
    <w:rsid w:val="004802C7"/>
    <w:rsid w:val="00481849"/>
    <w:rsid w:val="00482647"/>
    <w:rsid w:val="00482BC0"/>
    <w:rsid w:val="00483011"/>
    <w:rsid w:val="00483066"/>
    <w:rsid w:val="00483462"/>
    <w:rsid w:val="00483E10"/>
    <w:rsid w:val="004847DE"/>
    <w:rsid w:val="00484906"/>
    <w:rsid w:val="00484E76"/>
    <w:rsid w:val="0048587E"/>
    <w:rsid w:val="00485E23"/>
    <w:rsid w:val="0048654D"/>
    <w:rsid w:val="004867B9"/>
    <w:rsid w:val="00486B0D"/>
    <w:rsid w:val="00486DCD"/>
    <w:rsid w:val="004871C5"/>
    <w:rsid w:val="004873D5"/>
    <w:rsid w:val="004905CE"/>
    <w:rsid w:val="004909FF"/>
    <w:rsid w:val="004910CA"/>
    <w:rsid w:val="004923AA"/>
    <w:rsid w:val="00494E8F"/>
    <w:rsid w:val="0049538A"/>
    <w:rsid w:val="00495F71"/>
    <w:rsid w:val="00495F7B"/>
    <w:rsid w:val="00495FB4"/>
    <w:rsid w:val="004969A3"/>
    <w:rsid w:val="00496A71"/>
    <w:rsid w:val="00496EFB"/>
    <w:rsid w:val="00497851"/>
    <w:rsid w:val="0049788B"/>
    <w:rsid w:val="00497DF3"/>
    <w:rsid w:val="004A01F5"/>
    <w:rsid w:val="004A0401"/>
    <w:rsid w:val="004A0E10"/>
    <w:rsid w:val="004A13CE"/>
    <w:rsid w:val="004A1B78"/>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781"/>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2DC"/>
    <w:rsid w:val="004C53C3"/>
    <w:rsid w:val="004C606C"/>
    <w:rsid w:val="004C722C"/>
    <w:rsid w:val="004C7CE2"/>
    <w:rsid w:val="004C7DC4"/>
    <w:rsid w:val="004C7E0B"/>
    <w:rsid w:val="004C7E53"/>
    <w:rsid w:val="004D017C"/>
    <w:rsid w:val="004D0E0C"/>
    <w:rsid w:val="004D1010"/>
    <w:rsid w:val="004D248A"/>
    <w:rsid w:val="004D3BE3"/>
    <w:rsid w:val="004D459D"/>
    <w:rsid w:val="004D4C7B"/>
    <w:rsid w:val="004D7072"/>
    <w:rsid w:val="004D7B52"/>
    <w:rsid w:val="004D7DFA"/>
    <w:rsid w:val="004D7FFC"/>
    <w:rsid w:val="004E0049"/>
    <w:rsid w:val="004E05A2"/>
    <w:rsid w:val="004E06BB"/>
    <w:rsid w:val="004E07B2"/>
    <w:rsid w:val="004E1135"/>
    <w:rsid w:val="004E13EA"/>
    <w:rsid w:val="004E1E30"/>
    <w:rsid w:val="004E1FB0"/>
    <w:rsid w:val="004E2034"/>
    <w:rsid w:val="004E2171"/>
    <w:rsid w:val="004E2550"/>
    <w:rsid w:val="004E25F4"/>
    <w:rsid w:val="004E3243"/>
    <w:rsid w:val="004E341E"/>
    <w:rsid w:val="004E3D2C"/>
    <w:rsid w:val="004E4023"/>
    <w:rsid w:val="004E442B"/>
    <w:rsid w:val="004E4612"/>
    <w:rsid w:val="004E47F9"/>
    <w:rsid w:val="004E4DB4"/>
    <w:rsid w:val="004E5340"/>
    <w:rsid w:val="004E63B6"/>
    <w:rsid w:val="004E6400"/>
    <w:rsid w:val="004E6AD3"/>
    <w:rsid w:val="004E6F7E"/>
    <w:rsid w:val="004E71CB"/>
    <w:rsid w:val="004E776B"/>
    <w:rsid w:val="004E7A71"/>
    <w:rsid w:val="004E7D39"/>
    <w:rsid w:val="004F0107"/>
    <w:rsid w:val="004F0C1D"/>
    <w:rsid w:val="004F1077"/>
    <w:rsid w:val="004F1635"/>
    <w:rsid w:val="004F1855"/>
    <w:rsid w:val="004F1982"/>
    <w:rsid w:val="004F1E4F"/>
    <w:rsid w:val="004F237F"/>
    <w:rsid w:val="004F30E1"/>
    <w:rsid w:val="004F33F0"/>
    <w:rsid w:val="004F4D51"/>
    <w:rsid w:val="004F50BE"/>
    <w:rsid w:val="004F6353"/>
    <w:rsid w:val="004F6FEF"/>
    <w:rsid w:val="004F7943"/>
    <w:rsid w:val="005002B8"/>
    <w:rsid w:val="00500818"/>
    <w:rsid w:val="005011B4"/>
    <w:rsid w:val="00501200"/>
    <w:rsid w:val="00501215"/>
    <w:rsid w:val="005018BA"/>
    <w:rsid w:val="005020EF"/>
    <w:rsid w:val="0050218B"/>
    <w:rsid w:val="0050224F"/>
    <w:rsid w:val="00502CDE"/>
    <w:rsid w:val="005032DE"/>
    <w:rsid w:val="005035B0"/>
    <w:rsid w:val="00503E5F"/>
    <w:rsid w:val="005047B8"/>
    <w:rsid w:val="00504E9D"/>
    <w:rsid w:val="005053E7"/>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E9C"/>
    <w:rsid w:val="005212AF"/>
    <w:rsid w:val="00522200"/>
    <w:rsid w:val="00522C57"/>
    <w:rsid w:val="00522E11"/>
    <w:rsid w:val="0052325D"/>
    <w:rsid w:val="005233E1"/>
    <w:rsid w:val="0052352E"/>
    <w:rsid w:val="00523DED"/>
    <w:rsid w:val="0052470F"/>
    <w:rsid w:val="0052494B"/>
    <w:rsid w:val="00524AB3"/>
    <w:rsid w:val="0052597F"/>
    <w:rsid w:val="00525A62"/>
    <w:rsid w:val="00525B54"/>
    <w:rsid w:val="00525FD6"/>
    <w:rsid w:val="005260FE"/>
    <w:rsid w:val="005265F8"/>
    <w:rsid w:val="005269B3"/>
    <w:rsid w:val="00526D2D"/>
    <w:rsid w:val="005273B1"/>
    <w:rsid w:val="00527B1D"/>
    <w:rsid w:val="00527D50"/>
    <w:rsid w:val="00530103"/>
    <w:rsid w:val="005305F9"/>
    <w:rsid w:val="00530629"/>
    <w:rsid w:val="00530BB3"/>
    <w:rsid w:val="00530F3E"/>
    <w:rsid w:val="00530FFF"/>
    <w:rsid w:val="005311C6"/>
    <w:rsid w:val="005315A7"/>
    <w:rsid w:val="005321FB"/>
    <w:rsid w:val="0053254A"/>
    <w:rsid w:val="005332CF"/>
    <w:rsid w:val="005334CF"/>
    <w:rsid w:val="005337E9"/>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1203"/>
    <w:rsid w:val="0054132A"/>
    <w:rsid w:val="005415E4"/>
    <w:rsid w:val="00541BC4"/>
    <w:rsid w:val="005420ED"/>
    <w:rsid w:val="00542A74"/>
    <w:rsid w:val="00542E9D"/>
    <w:rsid w:val="00543AE0"/>
    <w:rsid w:val="005448A6"/>
    <w:rsid w:val="005464B7"/>
    <w:rsid w:val="00547265"/>
    <w:rsid w:val="00547443"/>
    <w:rsid w:val="005505A6"/>
    <w:rsid w:val="005505BF"/>
    <w:rsid w:val="00551B0D"/>
    <w:rsid w:val="00551FA7"/>
    <w:rsid w:val="0055229D"/>
    <w:rsid w:val="00553286"/>
    <w:rsid w:val="005533BD"/>
    <w:rsid w:val="00553E2C"/>
    <w:rsid w:val="0055476C"/>
    <w:rsid w:val="00555FCB"/>
    <w:rsid w:val="0055710D"/>
    <w:rsid w:val="00557458"/>
    <w:rsid w:val="005605D0"/>
    <w:rsid w:val="00560AD2"/>
    <w:rsid w:val="00561265"/>
    <w:rsid w:val="005613FF"/>
    <w:rsid w:val="00561B70"/>
    <w:rsid w:val="00561DBA"/>
    <w:rsid w:val="0056270C"/>
    <w:rsid w:val="00562B41"/>
    <w:rsid w:val="00562F0D"/>
    <w:rsid w:val="0056336B"/>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F7"/>
    <w:rsid w:val="0057118D"/>
    <w:rsid w:val="0057158C"/>
    <w:rsid w:val="005717E5"/>
    <w:rsid w:val="005717E7"/>
    <w:rsid w:val="0057188A"/>
    <w:rsid w:val="00571EE0"/>
    <w:rsid w:val="00572AF3"/>
    <w:rsid w:val="00572CA1"/>
    <w:rsid w:val="00573D03"/>
    <w:rsid w:val="00574529"/>
    <w:rsid w:val="005753B6"/>
    <w:rsid w:val="00575A76"/>
    <w:rsid w:val="00575DFE"/>
    <w:rsid w:val="0057653C"/>
    <w:rsid w:val="005769FF"/>
    <w:rsid w:val="005771E0"/>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186"/>
    <w:rsid w:val="00593111"/>
    <w:rsid w:val="00593816"/>
    <w:rsid w:val="00593D67"/>
    <w:rsid w:val="00593F3E"/>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13F"/>
    <w:rsid w:val="005A2704"/>
    <w:rsid w:val="005A2AC1"/>
    <w:rsid w:val="005A2B07"/>
    <w:rsid w:val="005A33D6"/>
    <w:rsid w:val="005A5015"/>
    <w:rsid w:val="005A52B1"/>
    <w:rsid w:val="005A52E1"/>
    <w:rsid w:val="005A58E6"/>
    <w:rsid w:val="005A65C8"/>
    <w:rsid w:val="005A6B44"/>
    <w:rsid w:val="005A74E8"/>
    <w:rsid w:val="005A7B84"/>
    <w:rsid w:val="005A7DD9"/>
    <w:rsid w:val="005B0449"/>
    <w:rsid w:val="005B0749"/>
    <w:rsid w:val="005B19E4"/>
    <w:rsid w:val="005B1D8D"/>
    <w:rsid w:val="005B24C3"/>
    <w:rsid w:val="005B2A1D"/>
    <w:rsid w:val="005B2C82"/>
    <w:rsid w:val="005B2D9B"/>
    <w:rsid w:val="005B2FD0"/>
    <w:rsid w:val="005B34A6"/>
    <w:rsid w:val="005B383F"/>
    <w:rsid w:val="005B3D70"/>
    <w:rsid w:val="005B40F1"/>
    <w:rsid w:val="005B46C1"/>
    <w:rsid w:val="005B484F"/>
    <w:rsid w:val="005B537C"/>
    <w:rsid w:val="005B5793"/>
    <w:rsid w:val="005B5ED5"/>
    <w:rsid w:val="005B6652"/>
    <w:rsid w:val="005C0258"/>
    <w:rsid w:val="005C0B37"/>
    <w:rsid w:val="005C17C2"/>
    <w:rsid w:val="005C1E12"/>
    <w:rsid w:val="005C3F18"/>
    <w:rsid w:val="005C5BD5"/>
    <w:rsid w:val="005C6C2A"/>
    <w:rsid w:val="005C6D8F"/>
    <w:rsid w:val="005C6FDC"/>
    <w:rsid w:val="005D08AD"/>
    <w:rsid w:val="005D0CD2"/>
    <w:rsid w:val="005D1328"/>
    <w:rsid w:val="005D1747"/>
    <w:rsid w:val="005D1EC0"/>
    <w:rsid w:val="005D24F3"/>
    <w:rsid w:val="005D2CDD"/>
    <w:rsid w:val="005D342B"/>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08"/>
    <w:rsid w:val="005E62F0"/>
    <w:rsid w:val="005E6B8B"/>
    <w:rsid w:val="005E6C99"/>
    <w:rsid w:val="005E7D79"/>
    <w:rsid w:val="005F0215"/>
    <w:rsid w:val="005F03EF"/>
    <w:rsid w:val="005F03F3"/>
    <w:rsid w:val="005F0731"/>
    <w:rsid w:val="005F0B78"/>
    <w:rsid w:val="005F0E6E"/>
    <w:rsid w:val="005F1245"/>
    <w:rsid w:val="005F13F0"/>
    <w:rsid w:val="005F1492"/>
    <w:rsid w:val="005F152B"/>
    <w:rsid w:val="005F1704"/>
    <w:rsid w:val="005F17E7"/>
    <w:rsid w:val="005F1A4F"/>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BD"/>
    <w:rsid w:val="005F7EBF"/>
    <w:rsid w:val="006015A1"/>
    <w:rsid w:val="006015E1"/>
    <w:rsid w:val="00601B91"/>
    <w:rsid w:val="00601DD0"/>
    <w:rsid w:val="0060200D"/>
    <w:rsid w:val="00602773"/>
    <w:rsid w:val="00602BFB"/>
    <w:rsid w:val="00603E31"/>
    <w:rsid w:val="00604074"/>
    <w:rsid w:val="006041B7"/>
    <w:rsid w:val="0060451D"/>
    <w:rsid w:val="00605629"/>
    <w:rsid w:val="006059FB"/>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60F"/>
    <w:rsid w:val="006207BC"/>
    <w:rsid w:val="00620839"/>
    <w:rsid w:val="00621335"/>
    <w:rsid w:val="0062150E"/>
    <w:rsid w:val="00622C15"/>
    <w:rsid w:val="00623F37"/>
    <w:rsid w:val="00623F56"/>
    <w:rsid w:val="006242E9"/>
    <w:rsid w:val="006250F6"/>
    <w:rsid w:val="006258F1"/>
    <w:rsid w:val="00626341"/>
    <w:rsid w:val="006268FF"/>
    <w:rsid w:val="00626BBC"/>
    <w:rsid w:val="006274B9"/>
    <w:rsid w:val="00627567"/>
    <w:rsid w:val="0062770C"/>
    <w:rsid w:val="00627808"/>
    <w:rsid w:val="0062788C"/>
    <w:rsid w:val="00627BD4"/>
    <w:rsid w:val="00627CD4"/>
    <w:rsid w:val="006300B6"/>
    <w:rsid w:val="00630A0F"/>
    <w:rsid w:val="00630DE9"/>
    <w:rsid w:val="00630F03"/>
    <w:rsid w:val="0063163D"/>
    <w:rsid w:val="0063190D"/>
    <w:rsid w:val="006319E8"/>
    <w:rsid w:val="00631E78"/>
    <w:rsid w:val="00632B0E"/>
    <w:rsid w:val="00632F45"/>
    <w:rsid w:val="00632F7B"/>
    <w:rsid w:val="00633526"/>
    <w:rsid w:val="00633A99"/>
    <w:rsid w:val="00633F89"/>
    <w:rsid w:val="0063491E"/>
    <w:rsid w:val="006349FB"/>
    <w:rsid w:val="00634E47"/>
    <w:rsid w:val="00635013"/>
    <w:rsid w:val="0063557A"/>
    <w:rsid w:val="00636208"/>
    <w:rsid w:val="00636A2C"/>
    <w:rsid w:val="006375BD"/>
    <w:rsid w:val="00637F68"/>
    <w:rsid w:val="00640399"/>
    <w:rsid w:val="00640DBD"/>
    <w:rsid w:val="0064169B"/>
    <w:rsid w:val="0064259A"/>
    <w:rsid w:val="00642683"/>
    <w:rsid w:val="006428CA"/>
    <w:rsid w:val="00642E25"/>
    <w:rsid w:val="00643080"/>
    <w:rsid w:val="00643096"/>
    <w:rsid w:val="0064351F"/>
    <w:rsid w:val="00643C6F"/>
    <w:rsid w:val="006440AA"/>
    <w:rsid w:val="0064466E"/>
    <w:rsid w:val="006448B8"/>
    <w:rsid w:val="00645355"/>
    <w:rsid w:val="00645BE0"/>
    <w:rsid w:val="00645D80"/>
    <w:rsid w:val="00645DF8"/>
    <w:rsid w:val="00645E83"/>
    <w:rsid w:val="006460BE"/>
    <w:rsid w:val="006460FF"/>
    <w:rsid w:val="00646974"/>
    <w:rsid w:val="0064778F"/>
    <w:rsid w:val="006507DF"/>
    <w:rsid w:val="0065109E"/>
    <w:rsid w:val="006512AF"/>
    <w:rsid w:val="00651301"/>
    <w:rsid w:val="0065132D"/>
    <w:rsid w:val="00651449"/>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B56"/>
    <w:rsid w:val="00660E9A"/>
    <w:rsid w:val="00660F6D"/>
    <w:rsid w:val="0066179A"/>
    <w:rsid w:val="00661860"/>
    <w:rsid w:val="00661FC2"/>
    <w:rsid w:val="00662606"/>
    <w:rsid w:val="00662701"/>
    <w:rsid w:val="0066271C"/>
    <w:rsid w:val="00663099"/>
    <w:rsid w:val="006638AF"/>
    <w:rsid w:val="00664184"/>
    <w:rsid w:val="00664540"/>
    <w:rsid w:val="00664C25"/>
    <w:rsid w:val="00664C39"/>
    <w:rsid w:val="0066500F"/>
    <w:rsid w:val="00665508"/>
    <w:rsid w:val="00665D82"/>
    <w:rsid w:val="006668C3"/>
    <w:rsid w:val="00666B84"/>
    <w:rsid w:val="00670121"/>
    <w:rsid w:val="00670373"/>
    <w:rsid w:val="006715F4"/>
    <w:rsid w:val="00671B2B"/>
    <w:rsid w:val="00671DB5"/>
    <w:rsid w:val="0067225C"/>
    <w:rsid w:val="0067281B"/>
    <w:rsid w:val="0067282A"/>
    <w:rsid w:val="0067313D"/>
    <w:rsid w:val="00673538"/>
    <w:rsid w:val="00673837"/>
    <w:rsid w:val="006752D5"/>
    <w:rsid w:val="0067547D"/>
    <w:rsid w:val="00675AFC"/>
    <w:rsid w:val="00676607"/>
    <w:rsid w:val="006773B6"/>
    <w:rsid w:val="0067758C"/>
    <w:rsid w:val="00677704"/>
    <w:rsid w:val="00680281"/>
    <w:rsid w:val="00681CDE"/>
    <w:rsid w:val="00681E77"/>
    <w:rsid w:val="006824FC"/>
    <w:rsid w:val="006831AF"/>
    <w:rsid w:val="006837D6"/>
    <w:rsid w:val="0068448B"/>
    <w:rsid w:val="00684A39"/>
    <w:rsid w:val="00685538"/>
    <w:rsid w:val="00685C49"/>
    <w:rsid w:val="00685F30"/>
    <w:rsid w:val="006864E5"/>
    <w:rsid w:val="0068660C"/>
    <w:rsid w:val="00686B0D"/>
    <w:rsid w:val="006876B2"/>
    <w:rsid w:val="00687997"/>
    <w:rsid w:val="00687E47"/>
    <w:rsid w:val="0069025B"/>
    <w:rsid w:val="00690580"/>
    <w:rsid w:val="0069058D"/>
    <w:rsid w:val="006906C5"/>
    <w:rsid w:val="00690B5C"/>
    <w:rsid w:val="00691BDB"/>
    <w:rsid w:val="00691D41"/>
    <w:rsid w:val="00692F9F"/>
    <w:rsid w:val="006932C2"/>
    <w:rsid w:val="00693481"/>
    <w:rsid w:val="006937F3"/>
    <w:rsid w:val="00693BF3"/>
    <w:rsid w:val="00693D4F"/>
    <w:rsid w:val="006942B0"/>
    <w:rsid w:val="006944F4"/>
    <w:rsid w:val="00694911"/>
    <w:rsid w:val="006965EA"/>
    <w:rsid w:val="00696781"/>
    <w:rsid w:val="006967C9"/>
    <w:rsid w:val="00696EED"/>
    <w:rsid w:val="006974CE"/>
    <w:rsid w:val="00697FA2"/>
    <w:rsid w:val="006A049B"/>
    <w:rsid w:val="006A1307"/>
    <w:rsid w:val="006A13BA"/>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257C"/>
    <w:rsid w:val="006B286D"/>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0F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6D2"/>
    <w:rsid w:val="006E0C32"/>
    <w:rsid w:val="006E0DEA"/>
    <w:rsid w:val="006E1496"/>
    <w:rsid w:val="006E1CFB"/>
    <w:rsid w:val="006E202E"/>
    <w:rsid w:val="006E28D7"/>
    <w:rsid w:val="006E2957"/>
    <w:rsid w:val="006E2E6A"/>
    <w:rsid w:val="006E2F05"/>
    <w:rsid w:val="006E3394"/>
    <w:rsid w:val="006E5188"/>
    <w:rsid w:val="006E533D"/>
    <w:rsid w:val="006E6286"/>
    <w:rsid w:val="006E65DD"/>
    <w:rsid w:val="006E6883"/>
    <w:rsid w:val="006E75C7"/>
    <w:rsid w:val="006E7679"/>
    <w:rsid w:val="006F12F4"/>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5654"/>
    <w:rsid w:val="0070681D"/>
    <w:rsid w:val="00706BD5"/>
    <w:rsid w:val="00706F4D"/>
    <w:rsid w:val="00707712"/>
    <w:rsid w:val="007101B7"/>
    <w:rsid w:val="0071052E"/>
    <w:rsid w:val="00710F05"/>
    <w:rsid w:val="0071157E"/>
    <w:rsid w:val="007117A7"/>
    <w:rsid w:val="007128D8"/>
    <w:rsid w:val="007128DA"/>
    <w:rsid w:val="00712D41"/>
    <w:rsid w:val="0071312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D6D"/>
    <w:rsid w:val="00720E2A"/>
    <w:rsid w:val="007210B1"/>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F99"/>
    <w:rsid w:val="00725292"/>
    <w:rsid w:val="00725A44"/>
    <w:rsid w:val="00725AB6"/>
    <w:rsid w:val="00725D1E"/>
    <w:rsid w:val="00726566"/>
    <w:rsid w:val="00726D3A"/>
    <w:rsid w:val="00726E9F"/>
    <w:rsid w:val="007270DC"/>
    <w:rsid w:val="00727CEA"/>
    <w:rsid w:val="007317B5"/>
    <w:rsid w:val="0073210C"/>
    <w:rsid w:val="007321DE"/>
    <w:rsid w:val="0073238A"/>
    <w:rsid w:val="00733758"/>
    <w:rsid w:val="00734737"/>
    <w:rsid w:val="007349E0"/>
    <w:rsid w:val="00734B61"/>
    <w:rsid w:val="00734BBA"/>
    <w:rsid w:val="00735C77"/>
    <w:rsid w:val="00735E40"/>
    <w:rsid w:val="0073602A"/>
    <w:rsid w:val="0073676A"/>
    <w:rsid w:val="007367F6"/>
    <w:rsid w:val="00736950"/>
    <w:rsid w:val="00736EA4"/>
    <w:rsid w:val="0073711D"/>
    <w:rsid w:val="0073778F"/>
    <w:rsid w:val="00740669"/>
    <w:rsid w:val="00740A0B"/>
    <w:rsid w:val="007422EF"/>
    <w:rsid w:val="00742B71"/>
    <w:rsid w:val="00742F8F"/>
    <w:rsid w:val="00743205"/>
    <w:rsid w:val="00743221"/>
    <w:rsid w:val="0074401D"/>
    <w:rsid w:val="0074429A"/>
    <w:rsid w:val="0074475B"/>
    <w:rsid w:val="007449CC"/>
    <w:rsid w:val="00744D22"/>
    <w:rsid w:val="00745110"/>
    <w:rsid w:val="00746011"/>
    <w:rsid w:val="007461B1"/>
    <w:rsid w:val="007466F8"/>
    <w:rsid w:val="00747175"/>
    <w:rsid w:val="0074743B"/>
    <w:rsid w:val="00747663"/>
    <w:rsid w:val="00747A97"/>
    <w:rsid w:val="0075086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E7"/>
    <w:rsid w:val="007620BE"/>
    <w:rsid w:val="0076216E"/>
    <w:rsid w:val="0076284D"/>
    <w:rsid w:val="00762B52"/>
    <w:rsid w:val="007630E3"/>
    <w:rsid w:val="00764473"/>
    <w:rsid w:val="00764CFF"/>
    <w:rsid w:val="00764FD6"/>
    <w:rsid w:val="00765189"/>
    <w:rsid w:val="007654C6"/>
    <w:rsid w:val="00766211"/>
    <w:rsid w:val="00767410"/>
    <w:rsid w:val="007675B6"/>
    <w:rsid w:val="00767D66"/>
    <w:rsid w:val="00767E88"/>
    <w:rsid w:val="00771A43"/>
    <w:rsid w:val="00771D7A"/>
    <w:rsid w:val="00771EC8"/>
    <w:rsid w:val="007720C2"/>
    <w:rsid w:val="00772953"/>
    <w:rsid w:val="00772E31"/>
    <w:rsid w:val="007731F0"/>
    <w:rsid w:val="007740AD"/>
    <w:rsid w:val="00774AA5"/>
    <w:rsid w:val="0077554C"/>
    <w:rsid w:val="00775B59"/>
    <w:rsid w:val="00775BCD"/>
    <w:rsid w:val="00775FC3"/>
    <w:rsid w:val="007763E1"/>
    <w:rsid w:val="007773E3"/>
    <w:rsid w:val="00777670"/>
    <w:rsid w:val="00777DC5"/>
    <w:rsid w:val="00780F8E"/>
    <w:rsid w:val="00781B75"/>
    <w:rsid w:val="00782B3B"/>
    <w:rsid w:val="00782BF8"/>
    <w:rsid w:val="00782DCD"/>
    <w:rsid w:val="007834AA"/>
    <w:rsid w:val="00783536"/>
    <w:rsid w:val="00783C19"/>
    <w:rsid w:val="00783C44"/>
    <w:rsid w:val="0078453C"/>
    <w:rsid w:val="007851B4"/>
    <w:rsid w:val="007852B5"/>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C8"/>
    <w:rsid w:val="00793AF7"/>
    <w:rsid w:val="0079488E"/>
    <w:rsid w:val="007948D0"/>
    <w:rsid w:val="00794F1E"/>
    <w:rsid w:val="00796861"/>
    <w:rsid w:val="00796EB0"/>
    <w:rsid w:val="007976F5"/>
    <w:rsid w:val="007979E8"/>
    <w:rsid w:val="007A059A"/>
    <w:rsid w:val="007A130B"/>
    <w:rsid w:val="007A15EC"/>
    <w:rsid w:val="007A1E23"/>
    <w:rsid w:val="007A2F2E"/>
    <w:rsid w:val="007A3F9A"/>
    <w:rsid w:val="007A4820"/>
    <w:rsid w:val="007A4FAF"/>
    <w:rsid w:val="007A55C8"/>
    <w:rsid w:val="007A5905"/>
    <w:rsid w:val="007A5BDA"/>
    <w:rsid w:val="007A5D9C"/>
    <w:rsid w:val="007A68AD"/>
    <w:rsid w:val="007A7113"/>
    <w:rsid w:val="007A739D"/>
    <w:rsid w:val="007A7D55"/>
    <w:rsid w:val="007A7E8A"/>
    <w:rsid w:val="007B0F0F"/>
    <w:rsid w:val="007B12FF"/>
    <w:rsid w:val="007B185F"/>
    <w:rsid w:val="007B1B9B"/>
    <w:rsid w:val="007B261C"/>
    <w:rsid w:val="007B2959"/>
    <w:rsid w:val="007B2A01"/>
    <w:rsid w:val="007B2E75"/>
    <w:rsid w:val="007B2E78"/>
    <w:rsid w:val="007B3B8D"/>
    <w:rsid w:val="007B43A1"/>
    <w:rsid w:val="007B4DFE"/>
    <w:rsid w:val="007B52AF"/>
    <w:rsid w:val="007B53FD"/>
    <w:rsid w:val="007B6219"/>
    <w:rsid w:val="007B6F6D"/>
    <w:rsid w:val="007B732B"/>
    <w:rsid w:val="007B7651"/>
    <w:rsid w:val="007B773D"/>
    <w:rsid w:val="007B7D46"/>
    <w:rsid w:val="007C0612"/>
    <w:rsid w:val="007C07D9"/>
    <w:rsid w:val="007C106D"/>
    <w:rsid w:val="007C1C57"/>
    <w:rsid w:val="007C2865"/>
    <w:rsid w:val="007C318E"/>
    <w:rsid w:val="007C348D"/>
    <w:rsid w:val="007C3B9B"/>
    <w:rsid w:val="007C4A8E"/>
    <w:rsid w:val="007C4EA7"/>
    <w:rsid w:val="007C4F49"/>
    <w:rsid w:val="007C4FA1"/>
    <w:rsid w:val="007C50E5"/>
    <w:rsid w:val="007C5376"/>
    <w:rsid w:val="007C5FEF"/>
    <w:rsid w:val="007C65CC"/>
    <w:rsid w:val="007C7A8A"/>
    <w:rsid w:val="007C7D60"/>
    <w:rsid w:val="007D0225"/>
    <w:rsid w:val="007D0BCE"/>
    <w:rsid w:val="007D0C2C"/>
    <w:rsid w:val="007D0F6B"/>
    <w:rsid w:val="007D1221"/>
    <w:rsid w:val="007D1BAE"/>
    <w:rsid w:val="007D1C69"/>
    <w:rsid w:val="007D41C0"/>
    <w:rsid w:val="007D5985"/>
    <w:rsid w:val="007D5C61"/>
    <w:rsid w:val="007D60F9"/>
    <w:rsid w:val="007D64BF"/>
    <w:rsid w:val="007D6857"/>
    <w:rsid w:val="007D6D19"/>
    <w:rsid w:val="007D7326"/>
    <w:rsid w:val="007D7364"/>
    <w:rsid w:val="007D7BC5"/>
    <w:rsid w:val="007D7DBF"/>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039"/>
    <w:rsid w:val="007E625C"/>
    <w:rsid w:val="007E63A2"/>
    <w:rsid w:val="007E6780"/>
    <w:rsid w:val="007E6857"/>
    <w:rsid w:val="007E7010"/>
    <w:rsid w:val="007E7231"/>
    <w:rsid w:val="007E72DC"/>
    <w:rsid w:val="007F0164"/>
    <w:rsid w:val="007F1543"/>
    <w:rsid w:val="007F1A0D"/>
    <w:rsid w:val="007F1B2E"/>
    <w:rsid w:val="007F1B84"/>
    <w:rsid w:val="007F1ED7"/>
    <w:rsid w:val="007F2173"/>
    <w:rsid w:val="007F2491"/>
    <w:rsid w:val="007F24C0"/>
    <w:rsid w:val="007F2536"/>
    <w:rsid w:val="007F34C7"/>
    <w:rsid w:val="007F366E"/>
    <w:rsid w:val="007F47E7"/>
    <w:rsid w:val="007F4F75"/>
    <w:rsid w:val="007F53E6"/>
    <w:rsid w:val="007F5D30"/>
    <w:rsid w:val="007F6402"/>
    <w:rsid w:val="007F660B"/>
    <w:rsid w:val="007F6C4A"/>
    <w:rsid w:val="007F6C5E"/>
    <w:rsid w:val="007F70F3"/>
    <w:rsid w:val="0080079C"/>
    <w:rsid w:val="00801A35"/>
    <w:rsid w:val="0080269D"/>
    <w:rsid w:val="0080368A"/>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10D1"/>
    <w:rsid w:val="0081272B"/>
    <w:rsid w:val="00812766"/>
    <w:rsid w:val="00813105"/>
    <w:rsid w:val="0081425E"/>
    <w:rsid w:val="008142E7"/>
    <w:rsid w:val="00814604"/>
    <w:rsid w:val="00814C2C"/>
    <w:rsid w:val="00814D21"/>
    <w:rsid w:val="00814F72"/>
    <w:rsid w:val="008150F0"/>
    <w:rsid w:val="0081570A"/>
    <w:rsid w:val="00815D5F"/>
    <w:rsid w:val="00816329"/>
    <w:rsid w:val="008176D9"/>
    <w:rsid w:val="00817D5A"/>
    <w:rsid w:val="008216CF"/>
    <w:rsid w:val="00821BB1"/>
    <w:rsid w:val="00822735"/>
    <w:rsid w:val="00822FE2"/>
    <w:rsid w:val="00823978"/>
    <w:rsid w:val="00823BF2"/>
    <w:rsid w:val="00823F2C"/>
    <w:rsid w:val="0082502F"/>
    <w:rsid w:val="008253EC"/>
    <w:rsid w:val="0082571E"/>
    <w:rsid w:val="00825FEE"/>
    <w:rsid w:val="0082692A"/>
    <w:rsid w:val="00826A7E"/>
    <w:rsid w:val="00826C98"/>
    <w:rsid w:val="008272CE"/>
    <w:rsid w:val="0082755F"/>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BFD"/>
    <w:rsid w:val="00837056"/>
    <w:rsid w:val="00837DAC"/>
    <w:rsid w:val="008409D4"/>
    <w:rsid w:val="00840BEE"/>
    <w:rsid w:val="00840EF6"/>
    <w:rsid w:val="0084131B"/>
    <w:rsid w:val="0084174D"/>
    <w:rsid w:val="008417FF"/>
    <w:rsid w:val="00841A95"/>
    <w:rsid w:val="00841D69"/>
    <w:rsid w:val="00841F69"/>
    <w:rsid w:val="008429BA"/>
    <w:rsid w:val="008436B3"/>
    <w:rsid w:val="00845944"/>
    <w:rsid w:val="00845AD5"/>
    <w:rsid w:val="00846788"/>
    <w:rsid w:val="008475C6"/>
    <w:rsid w:val="00847787"/>
    <w:rsid w:val="008505E9"/>
    <w:rsid w:val="00850D7E"/>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7F0"/>
    <w:rsid w:val="008638DF"/>
    <w:rsid w:val="0086429A"/>
    <w:rsid w:val="00864390"/>
    <w:rsid w:val="008643DD"/>
    <w:rsid w:val="008656E1"/>
    <w:rsid w:val="00865E3B"/>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06"/>
    <w:rsid w:val="00876B29"/>
    <w:rsid w:val="00876B6A"/>
    <w:rsid w:val="00876F48"/>
    <w:rsid w:val="00877748"/>
    <w:rsid w:val="00877A5D"/>
    <w:rsid w:val="008802B8"/>
    <w:rsid w:val="00881064"/>
    <w:rsid w:val="008816E4"/>
    <w:rsid w:val="00881B1D"/>
    <w:rsid w:val="0088228F"/>
    <w:rsid w:val="00882826"/>
    <w:rsid w:val="00882956"/>
    <w:rsid w:val="00883085"/>
    <w:rsid w:val="008834C6"/>
    <w:rsid w:val="00884341"/>
    <w:rsid w:val="00884B13"/>
    <w:rsid w:val="00884D1B"/>
    <w:rsid w:val="008851CF"/>
    <w:rsid w:val="00885242"/>
    <w:rsid w:val="0088536D"/>
    <w:rsid w:val="008877C1"/>
    <w:rsid w:val="00887B5D"/>
    <w:rsid w:val="00887F7D"/>
    <w:rsid w:val="00890CFD"/>
    <w:rsid w:val="008919DA"/>
    <w:rsid w:val="00891A20"/>
    <w:rsid w:val="00891C65"/>
    <w:rsid w:val="008923FB"/>
    <w:rsid w:val="008927A5"/>
    <w:rsid w:val="008930CD"/>
    <w:rsid w:val="008931B4"/>
    <w:rsid w:val="0089331B"/>
    <w:rsid w:val="008933BC"/>
    <w:rsid w:val="008934D4"/>
    <w:rsid w:val="008936BE"/>
    <w:rsid w:val="00893C2B"/>
    <w:rsid w:val="00894EF3"/>
    <w:rsid w:val="00895F31"/>
    <w:rsid w:val="008962F9"/>
    <w:rsid w:val="008969D4"/>
    <w:rsid w:val="008978C5"/>
    <w:rsid w:val="008A00D5"/>
    <w:rsid w:val="008A0157"/>
    <w:rsid w:val="008A1365"/>
    <w:rsid w:val="008A1AB1"/>
    <w:rsid w:val="008A1D5F"/>
    <w:rsid w:val="008A216D"/>
    <w:rsid w:val="008A2970"/>
    <w:rsid w:val="008A2E29"/>
    <w:rsid w:val="008A3657"/>
    <w:rsid w:val="008A3A12"/>
    <w:rsid w:val="008A3A6F"/>
    <w:rsid w:val="008A3C76"/>
    <w:rsid w:val="008A3C98"/>
    <w:rsid w:val="008A42B8"/>
    <w:rsid w:val="008A47CF"/>
    <w:rsid w:val="008A4861"/>
    <w:rsid w:val="008A48D5"/>
    <w:rsid w:val="008A48F0"/>
    <w:rsid w:val="008A51A5"/>
    <w:rsid w:val="008A5606"/>
    <w:rsid w:val="008A5873"/>
    <w:rsid w:val="008A5D2E"/>
    <w:rsid w:val="008A5FB7"/>
    <w:rsid w:val="008A6002"/>
    <w:rsid w:val="008A60BA"/>
    <w:rsid w:val="008A6B05"/>
    <w:rsid w:val="008A7347"/>
    <w:rsid w:val="008A793F"/>
    <w:rsid w:val="008A7DF6"/>
    <w:rsid w:val="008A7E15"/>
    <w:rsid w:val="008B086E"/>
    <w:rsid w:val="008B1FB2"/>
    <w:rsid w:val="008B31B9"/>
    <w:rsid w:val="008B416A"/>
    <w:rsid w:val="008B47EE"/>
    <w:rsid w:val="008B4851"/>
    <w:rsid w:val="008B5444"/>
    <w:rsid w:val="008B54EC"/>
    <w:rsid w:val="008B5670"/>
    <w:rsid w:val="008B5A2C"/>
    <w:rsid w:val="008B5AE7"/>
    <w:rsid w:val="008B6309"/>
    <w:rsid w:val="008B6A96"/>
    <w:rsid w:val="008B6B87"/>
    <w:rsid w:val="008B6C07"/>
    <w:rsid w:val="008B7377"/>
    <w:rsid w:val="008B786C"/>
    <w:rsid w:val="008C0424"/>
    <w:rsid w:val="008C07E7"/>
    <w:rsid w:val="008C0807"/>
    <w:rsid w:val="008C0A0F"/>
    <w:rsid w:val="008C0CD5"/>
    <w:rsid w:val="008C1225"/>
    <w:rsid w:val="008C1BF9"/>
    <w:rsid w:val="008C1D31"/>
    <w:rsid w:val="008C1E31"/>
    <w:rsid w:val="008C230B"/>
    <w:rsid w:val="008C23CE"/>
    <w:rsid w:val="008C2A3F"/>
    <w:rsid w:val="008C39ED"/>
    <w:rsid w:val="008C3D60"/>
    <w:rsid w:val="008C3FB4"/>
    <w:rsid w:val="008C4071"/>
    <w:rsid w:val="008C4D4F"/>
    <w:rsid w:val="008C5210"/>
    <w:rsid w:val="008C5433"/>
    <w:rsid w:val="008C5658"/>
    <w:rsid w:val="008C5F5E"/>
    <w:rsid w:val="008C6767"/>
    <w:rsid w:val="008C6D60"/>
    <w:rsid w:val="008C6FC9"/>
    <w:rsid w:val="008C7B15"/>
    <w:rsid w:val="008C7C8C"/>
    <w:rsid w:val="008D03B2"/>
    <w:rsid w:val="008D0544"/>
    <w:rsid w:val="008D07EC"/>
    <w:rsid w:val="008D0A7E"/>
    <w:rsid w:val="008D10F7"/>
    <w:rsid w:val="008D114E"/>
    <w:rsid w:val="008D16CF"/>
    <w:rsid w:val="008D1798"/>
    <w:rsid w:val="008D181A"/>
    <w:rsid w:val="008D1BF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DA3"/>
    <w:rsid w:val="008E3081"/>
    <w:rsid w:val="008E31B9"/>
    <w:rsid w:val="008E412D"/>
    <w:rsid w:val="008E42F1"/>
    <w:rsid w:val="008E4707"/>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72B"/>
    <w:rsid w:val="008F38C8"/>
    <w:rsid w:val="008F4194"/>
    <w:rsid w:val="008F4D52"/>
    <w:rsid w:val="008F5160"/>
    <w:rsid w:val="008F52B3"/>
    <w:rsid w:val="008F5556"/>
    <w:rsid w:val="008F5907"/>
    <w:rsid w:val="008F59C5"/>
    <w:rsid w:val="008F5E15"/>
    <w:rsid w:val="008F6484"/>
    <w:rsid w:val="008F66FF"/>
    <w:rsid w:val="008F6A15"/>
    <w:rsid w:val="008F6D6B"/>
    <w:rsid w:val="008F7226"/>
    <w:rsid w:val="008F78D4"/>
    <w:rsid w:val="008F7BC1"/>
    <w:rsid w:val="008F7F9A"/>
    <w:rsid w:val="009003B1"/>
    <w:rsid w:val="00900D5D"/>
    <w:rsid w:val="009013BF"/>
    <w:rsid w:val="00901552"/>
    <w:rsid w:val="00901FB3"/>
    <w:rsid w:val="009025EC"/>
    <w:rsid w:val="00902DF4"/>
    <w:rsid w:val="009032BE"/>
    <w:rsid w:val="009034DF"/>
    <w:rsid w:val="00903F2F"/>
    <w:rsid w:val="009043AE"/>
    <w:rsid w:val="009047F7"/>
    <w:rsid w:val="00904BC4"/>
    <w:rsid w:val="00904E63"/>
    <w:rsid w:val="00905C8B"/>
    <w:rsid w:val="0090794A"/>
    <w:rsid w:val="009079D3"/>
    <w:rsid w:val="00910C39"/>
    <w:rsid w:val="00911B90"/>
    <w:rsid w:val="00911C54"/>
    <w:rsid w:val="009122A7"/>
    <w:rsid w:val="00912795"/>
    <w:rsid w:val="00913029"/>
    <w:rsid w:val="00913EE3"/>
    <w:rsid w:val="009142CB"/>
    <w:rsid w:val="00914D3F"/>
    <w:rsid w:val="009152F5"/>
    <w:rsid w:val="00915512"/>
    <w:rsid w:val="0091557F"/>
    <w:rsid w:val="00915AF0"/>
    <w:rsid w:val="00915E14"/>
    <w:rsid w:val="0091615C"/>
    <w:rsid w:val="009167CA"/>
    <w:rsid w:val="0091687A"/>
    <w:rsid w:val="00916CA4"/>
    <w:rsid w:val="00916DE2"/>
    <w:rsid w:val="00917759"/>
    <w:rsid w:val="00917E23"/>
    <w:rsid w:val="0092026D"/>
    <w:rsid w:val="00920619"/>
    <w:rsid w:val="00920762"/>
    <w:rsid w:val="009207CE"/>
    <w:rsid w:val="00920A13"/>
    <w:rsid w:val="00920B18"/>
    <w:rsid w:val="00920DF2"/>
    <w:rsid w:val="009216C5"/>
    <w:rsid w:val="00922326"/>
    <w:rsid w:val="00922922"/>
    <w:rsid w:val="00923A02"/>
    <w:rsid w:val="00924445"/>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50B"/>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1ED7"/>
    <w:rsid w:val="0095251F"/>
    <w:rsid w:val="0095321C"/>
    <w:rsid w:val="00953D09"/>
    <w:rsid w:val="00953F2B"/>
    <w:rsid w:val="00954A8F"/>
    <w:rsid w:val="00955067"/>
    <w:rsid w:val="00955109"/>
    <w:rsid w:val="00955699"/>
    <w:rsid w:val="00955F2F"/>
    <w:rsid w:val="00956625"/>
    <w:rsid w:val="00956A4E"/>
    <w:rsid w:val="00956AB5"/>
    <w:rsid w:val="009572B3"/>
    <w:rsid w:val="00957367"/>
    <w:rsid w:val="00957893"/>
    <w:rsid w:val="00960A92"/>
    <w:rsid w:val="00960E89"/>
    <w:rsid w:val="00961502"/>
    <w:rsid w:val="00961F65"/>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DEA"/>
    <w:rsid w:val="00973D2D"/>
    <w:rsid w:val="009743D3"/>
    <w:rsid w:val="00975737"/>
    <w:rsid w:val="00975F1F"/>
    <w:rsid w:val="0097609B"/>
    <w:rsid w:val="009763A6"/>
    <w:rsid w:val="009763B1"/>
    <w:rsid w:val="009766CF"/>
    <w:rsid w:val="00976A65"/>
    <w:rsid w:val="0097700D"/>
    <w:rsid w:val="0097716E"/>
    <w:rsid w:val="009773F1"/>
    <w:rsid w:val="009774CC"/>
    <w:rsid w:val="00980D68"/>
    <w:rsid w:val="0098179C"/>
    <w:rsid w:val="009827EC"/>
    <w:rsid w:val="00982EE8"/>
    <w:rsid w:val="00983A43"/>
    <w:rsid w:val="009841CD"/>
    <w:rsid w:val="00984B02"/>
    <w:rsid w:val="009852CF"/>
    <w:rsid w:val="009855D4"/>
    <w:rsid w:val="0098560E"/>
    <w:rsid w:val="00985A84"/>
    <w:rsid w:val="00985F55"/>
    <w:rsid w:val="00986CE1"/>
    <w:rsid w:val="00986EE2"/>
    <w:rsid w:val="00986FE3"/>
    <w:rsid w:val="00987DE7"/>
    <w:rsid w:val="00990052"/>
    <w:rsid w:val="0099087C"/>
    <w:rsid w:val="00990E9B"/>
    <w:rsid w:val="009910A4"/>
    <w:rsid w:val="00991D5A"/>
    <w:rsid w:val="009921F1"/>
    <w:rsid w:val="0099297C"/>
    <w:rsid w:val="00993376"/>
    <w:rsid w:val="0099370A"/>
    <w:rsid w:val="00993EC5"/>
    <w:rsid w:val="0099413E"/>
    <w:rsid w:val="00995FEE"/>
    <w:rsid w:val="00996076"/>
    <w:rsid w:val="00996932"/>
    <w:rsid w:val="0099696F"/>
    <w:rsid w:val="00996A31"/>
    <w:rsid w:val="0099736C"/>
    <w:rsid w:val="00997429"/>
    <w:rsid w:val="009978CF"/>
    <w:rsid w:val="009A01AA"/>
    <w:rsid w:val="009A06C0"/>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FBD"/>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3F"/>
    <w:rsid w:val="009D08A3"/>
    <w:rsid w:val="009D0C3F"/>
    <w:rsid w:val="009D0DC5"/>
    <w:rsid w:val="009D0F07"/>
    <w:rsid w:val="009D0FEC"/>
    <w:rsid w:val="009D1038"/>
    <w:rsid w:val="009D184C"/>
    <w:rsid w:val="009D2EB7"/>
    <w:rsid w:val="009D2F13"/>
    <w:rsid w:val="009D2F4F"/>
    <w:rsid w:val="009D502D"/>
    <w:rsid w:val="009D5681"/>
    <w:rsid w:val="009D5909"/>
    <w:rsid w:val="009D5D9E"/>
    <w:rsid w:val="009D61CE"/>
    <w:rsid w:val="009D62CF"/>
    <w:rsid w:val="009D6598"/>
    <w:rsid w:val="009D6B3F"/>
    <w:rsid w:val="009D7294"/>
    <w:rsid w:val="009D73D9"/>
    <w:rsid w:val="009D779F"/>
    <w:rsid w:val="009E064A"/>
    <w:rsid w:val="009E1FFB"/>
    <w:rsid w:val="009E20B7"/>
    <w:rsid w:val="009E2403"/>
    <w:rsid w:val="009E2FBA"/>
    <w:rsid w:val="009E3E43"/>
    <w:rsid w:val="009E43D5"/>
    <w:rsid w:val="009E46B6"/>
    <w:rsid w:val="009E46BC"/>
    <w:rsid w:val="009E4AAC"/>
    <w:rsid w:val="009E4CDE"/>
    <w:rsid w:val="009E61A9"/>
    <w:rsid w:val="009E6E3B"/>
    <w:rsid w:val="009E7D47"/>
    <w:rsid w:val="009F0698"/>
    <w:rsid w:val="009F0935"/>
    <w:rsid w:val="009F0A4E"/>
    <w:rsid w:val="009F18CF"/>
    <w:rsid w:val="009F3379"/>
    <w:rsid w:val="009F402F"/>
    <w:rsid w:val="009F44EE"/>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260"/>
    <w:rsid w:val="00A054B9"/>
    <w:rsid w:val="00A06455"/>
    <w:rsid w:val="00A065A2"/>
    <w:rsid w:val="00A06AC2"/>
    <w:rsid w:val="00A06CBB"/>
    <w:rsid w:val="00A074DD"/>
    <w:rsid w:val="00A07631"/>
    <w:rsid w:val="00A07E54"/>
    <w:rsid w:val="00A109FD"/>
    <w:rsid w:val="00A10FCA"/>
    <w:rsid w:val="00A113C1"/>
    <w:rsid w:val="00A130D3"/>
    <w:rsid w:val="00A13EAF"/>
    <w:rsid w:val="00A147C9"/>
    <w:rsid w:val="00A14833"/>
    <w:rsid w:val="00A16B95"/>
    <w:rsid w:val="00A176D5"/>
    <w:rsid w:val="00A1780C"/>
    <w:rsid w:val="00A17812"/>
    <w:rsid w:val="00A215B6"/>
    <w:rsid w:val="00A2173D"/>
    <w:rsid w:val="00A217B2"/>
    <w:rsid w:val="00A21F3E"/>
    <w:rsid w:val="00A222A1"/>
    <w:rsid w:val="00A23042"/>
    <w:rsid w:val="00A23B71"/>
    <w:rsid w:val="00A23C2A"/>
    <w:rsid w:val="00A242C0"/>
    <w:rsid w:val="00A242ED"/>
    <w:rsid w:val="00A2480E"/>
    <w:rsid w:val="00A24EBE"/>
    <w:rsid w:val="00A24FBA"/>
    <w:rsid w:val="00A25168"/>
    <w:rsid w:val="00A25311"/>
    <w:rsid w:val="00A2534E"/>
    <w:rsid w:val="00A25672"/>
    <w:rsid w:val="00A25751"/>
    <w:rsid w:val="00A25D08"/>
    <w:rsid w:val="00A26022"/>
    <w:rsid w:val="00A26794"/>
    <w:rsid w:val="00A2683E"/>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3AF0"/>
    <w:rsid w:val="00A343F4"/>
    <w:rsid w:val="00A3512C"/>
    <w:rsid w:val="00A351CC"/>
    <w:rsid w:val="00A3675E"/>
    <w:rsid w:val="00A3699B"/>
    <w:rsid w:val="00A36D58"/>
    <w:rsid w:val="00A37335"/>
    <w:rsid w:val="00A37503"/>
    <w:rsid w:val="00A41AC1"/>
    <w:rsid w:val="00A41CA4"/>
    <w:rsid w:val="00A42B33"/>
    <w:rsid w:val="00A42FE7"/>
    <w:rsid w:val="00A43140"/>
    <w:rsid w:val="00A43482"/>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160"/>
    <w:rsid w:val="00A52316"/>
    <w:rsid w:val="00A524F1"/>
    <w:rsid w:val="00A5253F"/>
    <w:rsid w:val="00A52B08"/>
    <w:rsid w:val="00A53041"/>
    <w:rsid w:val="00A53BAE"/>
    <w:rsid w:val="00A54FCF"/>
    <w:rsid w:val="00A5552B"/>
    <w:rsid w:val="00A55891"/>
    <w:rsid w:val="00A55AA5"/>
    <w:rsid w:val="00A560A2"/>
    <w:rsid w:val="00A564A6"/>
    <w:rsid w:val="00A57036"/>
    <w:rsid w:val="00A571AB"/>
    <w:rsid w:val="00A5749C"/>
    <w:rsid w:val="00A5751B"/>
    <w:rsid w:val="00A60616"/>
    <w:rsid w:val="00A6076B"/>
    <w:rsid w:val="00A6180D"/>
    <w:rsid w:val="00A61EEB"/>
    <w:rsid w:val="00A629F2"/>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4A3"/>
    <w:rsid w:val="00A728AD"/>
    <w:rsid w:val="00A72B6F"/>
    <w:rsid w:val="00A73BF7"/>
    <w:rsid w:val="00A744AD"/>
    <w:rsid w:val="00A747AC"/>
    <w:rsid w:val="00A74B22"/>
    <w:rsid w:val="00A74B37"/>
    <w:rsid w:val="00A75114"/>
    <w:rsid w:val="00A75148"/>
    <w:rsid w:val="00A7525F"/>
    <w:rsid w:val="00A76F66"/>
    <w:rsid w:val="00A772F1"/>
    <w:rsid w:val="00A77900"/>
    <w:rsid w:val="00A8071F"/>
    <w:rsid w:val="00A80C02"/>
    <w:rsid w:val="00A80D01"/>
    <w:rsid w:val="00A81620"/>
    <w:rsid w:val="00A81AA2"/>
    <w:rsid w:val="00A81B5E"/>
    <w:rsid w:val="00A81FB7"/>
    <w:rsid w:val="00A82098"/>
    <w:rsid w:val="00A82267"/>
    <w:rsid w:val="00A8284B"/>
    <w:rsid w:val="00A829C4"/>
    <w:rsid w:val="00A82A79"/>
    <w:rsid w:val="00A82BCF"/>
    <w:rsid w:val="00A836E6"/>
    <w:rsid w:val="00A83F3F"/>
    <w:rsid w:val="00A84166"/>
    <w:rsid w:val="00A84566"/>
    <w:rsid w:val="00A84687"/>
    <w:rsid w:val="00A84D66"/>
    <w:rsid w:val="00A85828"/>
    <w:rsid w:val="00A86557"/>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2D8"/>
    <w:rsid w:val="00AA6640"/>
    <w:rsid w:val="00AA66DF"/>
    <w:rsid w:val="00AA6796"/>
    <w:rsid w:val="00AA78B2"/>
    <w:rsid w:val="00AA7C0D"/>
    <w:rsid w:val="00AA7DD1"/>
    <w:rsid w:val="00AB1754"/>
    <w:rsid w:val="00AB1ACE"/>
    <w:rsid w:val="00AB1EF3"/>
    <w:rsid w:val="00AB2D27"/>
    <w:rsid w:val="00AB2DB9"/>
    <w:rsid w:val="00AB2E78"/>
    <w:rsid w:val="00AB2FA0"/>
    <w:rsid w:val="00AB3B35"/>
    <w:rsid w:val="00AB3B5E"/>
    <w:rsid w:val="00AB3EA4"/>
    <w:rsid w:val="00AB5541"/>
    <w:rsid w:val="00AB558A"/>
    <w:rsid w:val="00AB5657"/>
    <w:rsid w:val="00AB5FFA"/>
    <w:rsid w:val="00AB619F"/>
    <w:rsid w:val="00AB6922"/>
    <w:rsid w:val="00AB69B0"/>
    <w:rsid w:val="00AB6CBA"/>
    <w:rsid w:val="00AB7367"/>
    <w:rsid w:val="00AB7576"/>
    <w:rsid w:val="00AB7730"/>
    <w:rsid w:val="00AB79EE"/>
    <w:rsid w:val="00AC086D"/>
    <w:rsid w:val="00AC1116"/>
    <w:rsid w:val="00AC1757"/>
    <w:rsid w:val="00AC1D95"/>
    <w:rsid w:val="00AC2788"/>
    <w:rsid w:val="00AC2801"/>
    <w:rsid w:val="00AC2A50"/>
    <w:rsid w:val="00AC2A6E"/>
    <w:rsid w:val="00AC2AD3"/>
    <w:rsid w:val="00AC2EF9"/>
    <w:rsid w:val="00AC32A3"/>
    <w:rsid w:val="00AC4350"/>
    <w:rsid w:val="00AC4934"/>
    <w:rsid w:val="00AC49F0"/>
    <w:rsid w:val="00AC5EE6"/>
    <w:rsid w:val="00AC5F73"/>
    <w:rsid w:val="00AC6550"/>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EA"/>
    <w:rsid w:val="00AD5069"/>
    <w:rsid w:val="00AD51F7"/>
    <w:rsid w:val="00AD56F4"/>
    <w:rsid w:val="00AD57B1"/>
    <w:rsid w:val="00AD5912"/>
    <w:rsid w:val="00AD5BC5"/>
    <w:rsid w:val="00AD5DD1"/>
    <w:rsid w:val="00AD5FAB"/>
    <w:rsid w:val="00AD6119"/>
    <w:rsid w:val="00AD6A9B"/>
    <w:rsid w:val="00AD7554"/>
    <w:rsid w:val="00AD7A0C"/>
    <w:rsid w:val="00AD7D83"/>
    <w:rsid w:val="00AE0668"/>
    <w:rsid w:val="00AE1244"/>
    <w:rsid w:val="00AE1C5F"/>
    <w:rsid w:val="00AE2B70"/>
    <w:rsid w:val="00AE3439"/>
    <w:rsid w:val="00AE422D"/>
    <w:rsid w:val="00AE557B"/>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60"/>
    <w:rsid w:val="00AF36E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3CE0"/>
    <w:rsid w:val="00B04E25"/>
    <w:rsid w:val="00B05A03"/>
    <w:rsid w:val="00B06A47"/>
    <w:rsid w:val="00B06EA0"/>
    <w:rsid w:val="00B07665"/>
    <w:rsid w:val="00B0777F"/>
    <w:rsid w:val="00B1096B"/>
    <w:rsid w:val="00B1123C"/>
    <w:rsid w:val="00B123E4"/>
    <w:rsid w:val="00B12512"/>
    <w:rsid w:val="00B12BF6"/>
    <w:rsid w:val="00B1388F"/>
    <w:rsid w:val="00B14544"/>
    <w:rsid w:val="00B149EA"/>
    <w:rsid w:val="00B157D6"/>
    <w:rsid w:val="00B15B44"/>
    <w:rsid w:val="00B16159"/>
    <w:rsid w:val="00B16562"/>
    <w:rsid w:val="00B166BC"/>
    <w:rsid w:val="00B16A8C"/>
    <w:rsid w:val="00B16D29"/>
    <w:rsid w:val="00B17053"/>
    <w:rsid w:val="00B17537"/>
    <w:rsid w:val="00B17678"/>
    <w:rsid w:val="00B176FD"/>
    <w:rsid w:val="00B17DBA"/>
    <w:rsid w:val="00B203BE"/>
    <w:rsid w:val="00B2044D"/>
    <w:rsid w:val="00B2069D"/>
    <w:rsid w:val="00B210DB"/>
    <w:rsid w:val="00B2125E"/>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5C"/>
    <w:rsid w:val="00B34FE6"/>
    <w:rsid w:val="00B3551C"/>
    <w:rsid w:val="00B359A7"/>
    <w:rsid w:val="00B35FC1"/>
    <w:rsid w:val="00B35FDF"/>
    <w:rsid w:val="00B368D9"/>
    <w:rsid w:val="00B3699E"/>
    <w:rsid w:val="00B37854"/>
    <w:rsid w:val="00B40021"/>
    <w:rsid w:val="00B4080D"/>
    <w:rsid w:val="00B40DCB"/>
    <w:rsid w:val="00B41056"/>
    <w:rsid w:val="00B411DB"/>
    <w:rsid w:val="00B413C6"/>
    <w:rsid w:val="00B41B1C"/>
    <w:rsid w:val="00B41C66"/>
    <w:rsid w:val="00B42273"/>
    <w:rsid w:val="00B424B6"/>
    <w:rsid w:val="00B43A30"/>
    <w:rsid w:val="00B44939"/>
    <w:rsid w:val="00B44C07"/>
    <w:rsid w:val="00B44DAE"/>
    <w:rsid w:val="00B455CD"/>
    <w:rsid w:val="00B45B5B"/>
    <w:rsid w:val="00B4694C"/>
    <w:rsid w:val="00B4698A"/>
    <w:rsid w:val="00B46BCE"/>
    <w:rsid w:val="00B46BD1"/>
    <w:rsid w:val="00B46C90"/>
    <w:rsid w:val="00B46CE5"/>
    <w:rsid w:val="00B47415"/>
    <w:rsid w:val="00B47535"/>
    <w:rsid w:val="00B477F1"/>
    <w:rsid w:val="00B4792F"/>
    <w:rsid w:val="00B47C05"/>
    <w:rsid w:val="00B50760"/>
    <w:rsid w:val="00B50FCF"/>
    <w:rsid w:val="00B5221E"/>
    <w:rsid w:val="00B522AC"/>
    <w:rsid w:val="00B52729"/>
    <w:rsid w:val="00B53643"/>
    <w:rsid w:val="00B5429E"/>
    <w:rsid w:val="00B54910"/>
    <w:rsid w:val="00B54A2F"/>
    <w:rsid w:val="00B54C37"/>
    <w:rsid w:val="00B54DAB"/>
    <w:rsid w:val="00B55044"/>
    <w:rsid w:val="00B5521E"/>
    <w:rsid w:val="00B55A65"/>
    <w:rsid w:val="00B55FAF"/>
    <w:rsid w:val="00B56D81"/>
    <w:rsid w:val="00B57190"/>
    <w:rsid w:val="00B57345"/>
    <w:rsid w:val="00B600AE"/>
    <w:rsid w:val="00B606C9"/>
    <w:rsid w:val="00B60CB8"/>
    <w:rsid w:val="00B61E41"/>
    <w:rsid w:val="00B61F68"/>
    <w:rsid w:val="00B62973"/>
    <w:rsid w:val="00B62C56"/>
    <w:rsid w:val="00B62D48"/>
    <w:rsid w:val="00B633DE"/>
    <w:rsid w:val="00B64F95"/>
    <w:rsid w:val="00B64FA3"/>
    <w:rsid w:val="00B6522C"/>
    <w:rsid w:val="00B65F97"/>
    <w:rsid w:val="00B669F2"/>
    <w:rsid w:val="00B66BE7"/>
    <w:rsid w:val="00B66E67"/>
    <w:rsid w:val="00B67D76"/>
    <w:rsid w:val="00B70104"/>
    <w:rsid w:val="00B7125C"/>
    <w:rsid w:val="00B712C7"/>
    <w:rsid w:val="00B71986"/>
    <w:rsid w:val="00B71B06"/>
    <w:rsid w:val="00B72975"/>
    <w:rsid w:val="00B72BAC"/>
    <w:rsid w:val="00B73A00"/>
    <w:rsid w:val="00B741D0"/>
    <w:rsid w:val="00B7494D"/>
    <w:rsid w:val="00B7560A"/>
    <w:rsid w:val="00B75AF1"/>
    <w:rsid w:val="00B75F6D"/>
    <w:rsid w:val="00B7632D"/>
    <w:rsid w:val="00B76501"/>
    <w:rsid w:val="00B76FA2"/>
    <w:rsid w:val="00B772DE"/>
    <w:rsid w:val="00B80033"/>
    <w:rsid w:val="00B80303"/>
    <w:rsid w:val="00B80E8A"/>
    <w:rsid w:val="00B813F0"/>
    <w:rsid w:val="00B81936"/>
    <w:rsid w:val="00B81E4A"/>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A94"/>
    <w:rsid w:val="00B9137D"/>
    <w:rsid w:val="00B91FB8"/>
    <w:rsid w:val="00B92097"/>
    <w:rsid w:val="00B9241A"/>
    <w:rsid w:val="00B93419"/>
    <w:rsid w:val="00B937E7"/>
    <w:rsid w:val="00B93866"/>
    <w:rsid w:val="00B93A46"/>
    <w:rsid w:val="00B944B8"/>
    <w:rsid w:val="00B946B2"/>
    <w:rsid w:val="00B95A24"/>
    <w:rsid w:val="00B95BEE"/>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4DF"/>
    <w:rsid w:val="00BA38A5"/>
    <w:rsid w:val="00BA3AA2"/>
    <w:rsid w:val="00BA3D37"/>
    <w:rsid w:val="00BA3D88"/>
    <w:rsid w:val="00BA4ACB"/>
    <w:rsid w:val="00BA4D96"/>
    <w:rsid w:val="00BA5539"/>
    <w:rsid w:val="00BA5C6D"/>
    <w:rsid w:val="00BA5D3A"/>
    <w:rsid w:val="00BA5D95"/>
    <w:rsid w:val="00BA6260"/>
    <w:rsid w:val="00BA69FA"/>
    <w:rsid w:val="00BA6AB3"/>
    <w:rsid w:val="00BA6EE1"/>
    <w:rsid w:val="00BA733E"/>
    <w:rsid w:val="00BA74D7"/>
    <w:rsid w:val="00BB02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E08"/>
    <w:rsid w:val="00BB6B79"/>
    <w:rsid w:val="00BB7119"/>
    <w:rsid w:val="00BB71B1"/>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512A"/>
    <w:rsid w:val="00BC5391"/>
    <w:rsid w:val="00BC6663"/>
    <w:rsid w:val="00BC7052"/>
    <w:rsid w:val="00BC759E"/>
    <w:rsid w:val="00BC7F89"/>
    <w:rsid w:val="00BD00CF"/>
    <w:rsid w:val="00BD0C86"/>
    <w:rsid w:val="00BD22D9"/>
    <w:rsid w:val="00BD240E"/>
    <w:rsid w:val="00BD2BA8"/>
    <w:rsid w:val="00BD3C64"/>
    <w:rsid w:val="00BD41D7"/>
    <w:rsid w:val="00BD4544"/>
    <w:rsid w:val="00BD4599"/>
    <w:rsid w:val="00BD584D"/>
    <w:rsid w:val="00BD65B2"/>
    <w:rsid w:val="00BD7C43"/>
    <w:rsid w:val="00BE0587"/>
    <w:rsid w:val="00BE180E"/>
    <w:rsid w:val="00BE1858"/>
    <w:rsid w:val="00BE190E"/>
    <w:rsid w:val="00BE2540"/>
    <w:rsid w:val="00BE2699"/>
    <w:rsid w:val="00BE26FA"/>
    <w:rsid w:val="00BE3204"/>
    <w:rsid w:val="00BE3B73"/>
    <w:rsid w:val="00BE3C0E"/>
    <w:rsid w:val="00BE42B4"/>
    <w:rsid w:val="00BE598F"/>
    <w:rsid w:val="00BE6552"/>
    <w:rsid w:val="00BE6E49"/>
    <w:rsid w:val="00BE7C72"/>
    <w:rsid w:val="00BF073D"/>
    <w:rsid w:val="00BF129F"/>
    <w:rsid w:val="00BF1959"/>
    <w:rsid w:val="00BF1D3B"/>
    <w:rsid w:val="00BF22F5"/>
    <w:rsid w:val="00BF2B58"/>
    <w:rsid w:val="00BF3ABB"/>
    <w:rsid w:val="00BF4594"/>
    <w:rsid w:val="00BF5AEB"/>
    <w:rsid w:val="00BF6ABE"/>
    <w:rsid w:val="00BF6BED"/>
    <w:rsid w:val="00BF6C92"/>
    <w:rsid w:val="00BF73B5"/>
    <w:rsid w:val="00BF780E"/>
    <w:rsid w:val="00C00465"/>
    <w:rsid w:val="00C00F86"/>
    <w:rsid w:val="00C011B5"/>
    <w:rsid w:val="00C01740"/>
    <w:rsid w:val="00C0177E"/>
    <w:rsid w:val="00C01B4A"/>
    <w:rsid w:val="00C02966"/>
    <w:rsid w:val="00C02B55"/>
    <w:rsid w:val="00C02BA7"/>
    <w:rsid w:val="00C03EB7"/>
    <w:rsid w:val="00C04406"/>
    <w:rsid w:val="00C0495E"/>
    <w:rsid w:val="00C04E6C"/>
    <w:rsid w:val="00C04FFE"/>
    <w:rsid w:val="00C0533D"/>
    <w:rsid w:val="00C06A76"/>
    <w:rsid w:val="00C06CA3"/>
    <w:rsid w:val="00C06F50"/>
    <w:rsid w:val="00C07161"/>
    <w:rsid w:val="00C075EF"/>
    <w:rsid w:val="00C07985"/>
    <w:rsid w:val="00C07B07"/>
    <w:rsid w:val="00C07F25"/>
    <w:rsid w:val="00C10509"/>
    <w:rsid w:val="00C1084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41"/>
    <w:rsid w:val="00C1458E"/>
    <w:rsid w:val="00C147E1"/>
    <w:rsid w:val="00C14E2C"/>
    <w:rsid w:val="00C158E9"/>
    <w:rsid w:val="00C15A5E"/>
    <w:rsid w:val="00C160A1"/>
    <w:rsid w:val="00C16987"/>
    <w:rsid w:val="00C16D04"/>
    <w:rsid w:val="00C171EA"/>
    <w:rsid w:val="00C179C4"/>
    <w:rsid w:val="00C20A77"/>
    <w:rsid w:val="00C20E68"/>
    <w:rsid w:val="00C21132"/>
    <w:rsid w:val="00C21A30"/>
    <w:rsid w:val="00C2268F"/>
    <w:rsid w:val="00C22DB0"/>
    <w:rsid w:val="00C23DFD"/>
    <w:rsid w:val="00C23E06"/>
    <w:rsid w:val="00C24811"/>
    <w:rsid w:val="00C25F8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017"/>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6E7"/>
    <w:rsid w:val="00C52854"/>
    <w:rsid w:val="00C52A24"/>
    <w:rsid w:val="00C535B2"/>
    <w:rsid w:val="00C544C8"/>
    <w:rsid w:val="00C54574"/>
    <w:rsid w:val="00C556A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9F"/>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EA"/>
    <w:rsid w:val="00C70F76"/>
    <w:rsid w:val="00C714A2"/>
    <w:rsid w:val="00C7179F"/>
    <w:rsid w:val="00C71DD8"/>
    <w:rsid w:val="00C725E4"/>
    <w:rsid w:val="00C727CF"/>
    <w:rsid w:val="00C72D44"/>
    <w:rsid w:val="00C7399D"/>
    <w:rsid w:val="00C74376"/>
    <w:rsid w:val="00C75E83"/>
    <w:rsid w:val="00C7706C"/>
    <w:rsid w:val="00C77938"/>
    <w:rsid w:val="00C77AC5"/>
    <w:rsid w:val="00C77CAE"/>
    <w:rsid w:val="00C80574"/>
    <w:rsid w:val="00C80D4A"/>
    <w:rsid w:val="00C80EBC"/>
    <w:rsid w:val="00C8106D"/>
    <w:rsid w:val="00C81F4D"/>
    <w:rsid w:val="00C822DC"/>
    <w:rsid w:val="00C8357B"/>
    <w:rsid w:val="00C83859"/>
    <w:rsid w:val="00C83FE2"/>
    <w:rsid w:val="00C840C6"/>
    <w:rsid w:val="00C84434"/>
    <w:rsid w:val="00C84604"/>
    <w:rsid w:val="00C84723"/>
    <w:rsid w:val="00C84729"/>
    <w:rsid w:val="00C8502B"/>
    <w:rsid w:val="00C85777"/>
    <w:rsid w:val="00C85D49"/>
    <w:rsid w:val="00C86519"/>
    <w:rsid w:val="00C865A4"/>
    <w:rsid w:val="00C8691A"/>
    <w:rsid w:val="00C87941"/>
    <w:rsid w:val="00C87AB8"/>
    <w:rsid w:val="00C87B0E"/>
    <w:rsid w:val="00C87E49"/>
    <w:rsid w:val="00C906F5"/>
    <w:rsid w:val="00C90917"/>
    <w:rsid w:val="00C90E94"/>
    <w:rsid w:val="00C91054"/>
    <w:rsid w:val="00C91381"/>
    <w:rsid w:val="00C91D8B"/>
    <w:rsid w:val="00C924CD"/>
    <w:rsid w:val="00C93240"/>
    <w:rsid w:val="00C93AAA"/>
    <w:rsid w:val="00C93CAD"/>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21"/>
    <w:rsid w:val="00CA77FA"/>
    <w:rsid w:val="00CB164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9FE"/>
    <w:rsid w:val="00CC1BF5"/>
    <w:rsid w:val="00CC1E27"/>
    <w:rsid w:val="00CC278B"/>
    <w:rsid w:val="00CC3078"/>
    <w:rsid w:val="00CC3925"/>
    <w:rsid w:val="00CC437B"/>
    <w:rsid w:val="00CC45EE"/>
    <w:rsid w:val="00CC4A1C"/>
    <w:rsid w:val="00CC4E78"/>
    <w:rsid w:val="00CC4EEC"/>
    <w:rsid w:val="00CC4F9F"/>
    <w:rsid w:val="00CC565E"/>
    <w:rsid w:val="00CC620F"/>
    <w:rsid w:val="00CC70B1"/>
    <w:rsid w:val="00CC718A"/>
    <w:rsid w:val="00CC7433"/>
    <w:rsid w:val="00CC7915"/>
    <w:rsid w:val="00CC7BF3"/>
    <w:rsid w:val="00CC7C6B"/>
    <w:rsid w:val="00CD01F8"/>
    <w:rsid w:val="00CD03A8"/>
    <w:rsid w:val="00CD03AD"/>
    <w:rsid w:val="00CD0A3B"/>
    <w:rsid w:val="00CD1769"/>
    <w:rsid w:val="00CD2536"/>
    <w:rsid w:val="00CD28BB"/>
    <w:rsid w:val="00CD2D93"/>
    <w:rsid w:val="00CD338F"/>
    <w:rsid w:val="00CD3740"/>
    <w:rsid w:val="00CD401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0F"/>
    <w:rsid w:val="00CE6713"/>
    <w:rsid w:val="00CE6800"/>
    <w:rsid w:val="00CE6B9F"/>
    <w:rsid w:val="00CE7209"/>
    <w:rsid w:val="00CE75F2"/>
    <w:rsid w:val="00CE7939"/>
    <w:rsid w:val="00CE7FDF"/>
    <w:rsid w:val="00CF06D5"/>
    <w:rsid w:val="00CF06DE"/>
    <w:rsid w:val="00CF0E17"/>
    <w:rsid w:val="00CF14EB"/>
    <w:rsid w:val="00CF1D58"/>
    <w:rsid w:val="00CF1F79"/>
    <w:rsid w:val="00CF2677"/>
    <w:rsid w:val="00CF2CB6"/>
    <w:rsid w:val="00CF33FF"/>
    <w:rsid w:val="00CF4EDA"/>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557"/>
    <w:rsid w:val="00D05666"/>
    <w:rsid w:val="00D06140"/>
    <w:rsid w:val="00D06478"/>
    <w:rsid w:val="00D068C1"/>
    <w:rsid w:val="00D07AEB"/>
    <w:rsid w:val="00D07D77"/>
    <w:rsid w:val="00D10344"/>
    <w:rsid w:val="00D1062D"/>
    <w:rsid w:val="00D10723"/>
    <w:rsid w:val="00D1094E"/>
    <w:rsid w:val="00D10ED2"/>
    <w:rsid w:val="00D10FA6"/>
    <w:rsid w:val="00D11917"/>
    <w:rsid w:val="00D11CE7"/>
    <w:rsid w:val="00D11E3A"/>
    <w:rsid w:val="00D134FE"/>
    <w:rsid w:val="00D13606"/>
    <w:rsid w:val="00D137B6"/>
    <w:rsid w:val="00D14BB3"/>
    <w:rsid w:val="00D1501C"/>
    <w:rsid w:val="00D1581F"/>
    <w:rsid w:val="00D159D2"/>
    <w:rsid w:val="00D1609F"/>
    <w:rsid w:val="00D17945"/>
    <w:rsid w:val="00D17972"/>
    <w:rsid w:val="00D202BA"/>
    <w:rsid w:val="00D20B5F"/>
    <w:rsid w:val="00D21C13"/>
    <w:rsid w:val="00D22226"/>
    <w:rsid w:val="00D232F1"/>
    <w:rsid w:val="00D23CC8"/>
    <w:rsid w:val="00D247A7"/>
    <w:rsid w:val="00D24970"/>
    <w:rsid w:val="00D24EF8"/>
    <w:rsid w:val="00D25088"/>
    <w:rsid w:val="00D25782"/>
    <w:rsid w:val="00D27841"/>
    <w:rsid w:val="00D27B3A"/>
    <w:rsid w:val="00D27E76"/>
    <w:rsid w:val="00D304B1"/>
    <w:rsid w:val="00D3058D"/>
    <w:rsid w:val="00D30752"/>
    <w:rsid w:val="00D30CCE"/>
    <w:rsid w:val="00D311C5"/>
    <w:rsid w:val="00D31692"/>
    <w:rsid w:val="00D32314"/>
    <w:rsid w:val="00D324CF"/>
    <w:rsid w:val="00D325C1"/>
    <w:rsid w:val="00D331C2"/>
    <w:rsid w:val="00D3330B"/>
    <w:rsid w:val="00D33F7A"/>
    <w:rsid w:val="00D3495E"/>
    <w:rsid w:val="00D354EB"/>
    <w:rsid w:val="00D35747"/>
    <w:rsid w:val="00D3590C"/>
    <w:rsid w:val="00D35960"/>
    <w:rsid w:val="00D37664"/>
    <w:rsid w:val="00D4094C"/>
    <w:rsid w:val="00D40BD6"/>
    <w:rsid w:val="00D40E98"/>
    <w:rsid w:val="00D41024"/>
    <w:rsid w:val="00D41091"/>
    <w:rsid w:val="00D4126D"/>
    <w:rsid w:val="00D4135B"/>
    <w:rsid w:val="00D41480"/>
    <w:rsid w:val="00D41A73"/>
    <w:rsid w:val="00D41BC8"/>
    <w:rsid w:val="00D41D77"/>
    <w:rsid w:val="00D41DC3"/>
    <w:rsid w:val="00D41F15"/>
    <w:rsid w:val="00D42637"/>
    <w:rsid w:val="00D43195"/>
    <w:rsid w:val="00D4327D"/>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90F"/>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6AB"/>
    <w:rsid w:val="00D707AB"/>
    <w:rsid w:val="00D7155A"/>
    <w:rsid w:val="00D731F8"/>
    <w:rsid w:val="00D734C6"/>
    <w:rsid w:val="00D73765"/>
    <w:rsid w:val="00D7377C"/>
    <w:rsid w:val="00D740D9"/>
    <w:rsid w:val="00D74236"/>
    <w:rsid w:val="00D75062"/>
    <w:rsid w:val="00D75201"/>
    <w:rsid w:val="00D76CA3"/>
    <w:rsid w:val="00D77078"/>
    <w:rsid w:val="00D77C78"/>
    <w:rsid w:val="00D8046D"/>
    <w:rsid w:val="00D80CDF"/>
    <w:rsid w:val="00D8178E"/>
    <w:rsid w:val="00D81D87"/>
    <w:rsid w:val="00D820FC"/>
    <w:rsid w:val="00D82EFF"/>
    <w:rsid w:val="00D83945"/>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5E5"/>
    <w:rsid w:val="00D959F6"/>
    <w:rsid w:val="00D95D0B"/>
    <w:rsid w:val="00D95F57"/>
    <w:rsid w:val="00D96083"/>
    <w:rsid w:val="00D9669E"/>
    <w:rsid w:val="00D96A3A"/>
    <w:rsid w:val="00D974EE"/>
    <w:rsid w:val="00D97A86"/>
    <w:rsid w:val="00DA05AB"/>
    <w:rsid w:val="00DA0A61"/>
    <w:rsid w:val="00DA0BE3"/>
    <w:rsid w:val="00DA0D6F"/>
    <w:rsid w:val="00DA155E"/>
    <w:rsid w:val="00DA1942"/>
    <w:rsid w:val="00DA1B9B"/>
    <w:rsid w:val="00DA22F0"/>
    <w:rsid w:val="00DA2D47"/>
    <w:rsid w:val="00DA62B5"/>
    <w:rsid w:val="00DA649F"/>
    <w:rsid w:val="00DA6C21"/>
    <w:rsid w:val="00DA72F8"/>
    <w:rsid w:val="00DA758B"/>
    <w:rsid w:val="00DA7A8A"/>
    <w:rsid w:val="00DA7E47"/>
    <w:rsid w:val="00DA7EE1"/>
    <w:rsid w:val="00DB0683"/>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AAE"/>
    <w:rsid w:val="00DC2C61"/>
    <w:rsid w:val="00DC3291"/>
    <w:rsid w:val="00DC33EE"/>
    <w:rsid w:val="00DC35BA"/>
    <w:rsid w:val="00DC3961"/>
    <w:rsid w:val="00DC3A1D"/>
    <w:rsid w:val="00DC3D76"/>
    <w:rsid w:val="00DC3F3B"/>
    <w:rsid w:val="00DC4BE0"/>
    <w:rsid w:val="00DC5C9E"/>
    <w:rsid w:val="00DC6585"/>
    <w:rsid w:val="00DC6D15"/>
    <w:rsid w:val="00DC6D5F"/>
    <w:rsid w:val="00DC6E53"/>
    <w:rsid w:val="00DC7145"/>
    <w:rsid w:val="00DC71E2"/>
    <w:rsid w:val="00DC7576"/>
    <w:rsid w:val="00DC7CE8"/>
    <w:rsid w:val="00DD0085"/>
    <w:rsid w:val="00DD008C"/>
    <w:rsid w:val="00DD0498"/>
    <w:rsid w:val="00DD1114"/>
    <w:rsid w:val="00DD138F"/>
    <w:rsid w:val="00DD13C0"/>
    <w:rsid w:val="00DD1477"/>
    <w:rsid w:val="00DD1C9F"/>
    <w:rsid w:val="00DD21DA"/>
    <w:rsid w:val="00DD2500"/>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6B3"/>
    <w:rsid w:val="00DF17DB"/>
    <w:rsid w:val="00DF1869"/>
    <w:rsid w:val="00DF232C"/>
    <w:rsid w:val="00DF27B3"/>
    <w:rsid w:val="00DF28BA"/>
    <w:rsid w:val="00DF3708"/>
    <w:rsid w:val="00DF3DDF"/>
    <w:rsid w:val="00DF4D30"/>
    <w:rsid w:val="00DF5388"/>
    <w:rsid w:val="00DF5705"/>
    <w:rsid w:val="00DF58E2"/>
    <w:rsid w:val="00DF5B1D"/>
    <w:rsid w:val="00DF6484"/>
    <w:rsid w:val="00DF6558"/>
    <w:rsid w:val="00DF690E"/>
    <w:rsid w:val="00DF6A09"/>
    <w:rsid w:val="00DF6C8C"/>
    <w:rsid w:val="00DF75AC"/>
    <w:rsid w:val="00DF7D38"/>
    <w:rsid w:val="00DF7FC3"/>
    <w:rsid w:val="00E005C2"/>
    <w:rsid w:val="00E0152E"/>
    <w:rsid w:val="00E01599"/>
    <w:rsid w:val="00E0173A"/>
    <w:rsid w:val="00E01784"/>
    <w:rsid w:val="00E0179C"/>
    <w:rsid w:val="00E02773"/>
    <w:rsid w:val="00E0288C"/>
    <w:rsid w:val="00E02E87"/>
    <w:rsid w:val="00E042BB"/>
    <w:rsid w:val="00E04697"/>
    <w:rsid w:val="00E04919"/>
    <w:rsid w:val="00E04CC8"/>
    <w:rsid w:val="00E05E2D"/>
    <w:rsid w:val="00E069E3"/>
    <w:rsid w:val="00E0752C"/>
    <w:rsid w:val="00E076BB"/>
    <w:rsid w:val="00E101B8"/>
    <w:rsid w:val="00E10741"/>
    <w:rsid w:val="00E110DE"/>
    <w:rsid w:val="00E113C6"/>
    <w:rsid w:val="00E1204F"/>
    <w:rsid w:val="00E121DF"/>
    <w:rsid w:val="00E1226D"/>
    <w:rsid w:val="00E123CC"/>
    <w:rsid w:val="00E12FBA"/>
    <w:rsid w:val="00E1304E"/>
    <w:rsid w:val="00E130CD"/>
    <w:rsid w:val="00E1329C"/>
    <w:rsid w:val="00E13E63"/>
    <w:rsid w:val="00E14179"/>
    <w:rsid w:val="00E146F6"/>
    <w:rsid w:val="00E146F8"/>
    <w:rsid w:val="00E16072"/>
    <w:rsid w:val="00E160F5"/>
    <w:rsid w:val="00E16240"/>
    <w:rsid w:val="00E16397"/>
    <w:rsid w:val="00E202EF"/>
    <w:rsid w:val="00E20832"/>
    <w:rsid w:val="00E20941"/>
    <w:rsid w:val="00E20B63"/>
    <w:rsid w:val="00E21018"/>
    <w:rsid w:val="00E213D4"/>
    <w:rsid w:val="00E217CA"/>
    <w:rsid w:val="00E2216E"/>
    <w:rsid w:val="00E2239E"/>
    <w:rsid w:val="00E2272C"/>
    <w:rsid w:val="00E22FEC"/>
    <w:rsid w:val="00E230AF"/>
    <w:rsid w:val="00E23403"/>
    <w:rsid w:val="00E23F6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DC"/>
    <w:rsid w:val="00E345D2"/>
    <w:rsid w:val="00E347D3"/>
    <w:rsid w:val="00E349A6"/>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365"/>
    <w:rsid w:val="00E44716"/>
    <w:rsid w:val="00E448B7"/>
    <w:rsid w:val="00E50D81"/>
    <w:rsid w:val="00E50F51"/>
    <w:rsid w:val="00E50F94"/>
    <w:rsid w:val="00E51C50"/>
    <w:rsid w:val="00E52B67"/>
    <w:rsid w:val="00E53CA2"/>
    <w:rsid w:val="00E53E12"/>
    <w:rsid w:val="00E54362"/>
    <w:rsid w:val="00E54BE2"/>
    <w:rsid w:val="00E55E1A"/>
    <w:rsid w:val="00E56BA8"/>
    <w:rsid w:val="00E57702"/>
    <w:rsid w:val="00E577C7"/>
    <w:rsid w:val="00E6008D"/>
    <w:rsid w:val="00E607DD"/>
    <w:rsid w:val="00E6084D"/>
    <w:rsid w:val="00E60B06"/>
    <w:rsid w:val="00E60C92"/>
    <w:rsid w:val="00E61D90"/>
    <w:rsid w:val="00E628FA"/>
    <w:rsid w:val="00E6341D"/>
    <w:rsid w:val="00E6378C"/>
    <w:rsid w:val="00E63E0C"/>
    <w:rsid w:val="00E64158"/>
    <w:rsid w:val="00E6448D"/>
    <w:rsid w:val="00E64BED"/>
    <w:rsid w:val="00E655C9"/>
    <w:rsid w:val="00E655D1"/>
    <w:rsid w:val="00E65C12"/>
    <w:rsid w:val="00E65C56"/>
    <w:rsid w:val="00E660CD"/>
    <w:rsid w:val="00E66292"/>
    <w:rsid w:val="00E668C5"/>
    <w:rsid w:val="00E670F8"/>
    <w:rsid w:val="00E70410"/>
    <w:rsid w:val="00E7043E"/>
    <w:rsid w:val="00E70F0F"/>
    <w:rsid w:val="00E729B9"/>
    <w:rsid w:val="00E73B41"/>
    <w:rsid w:val="00E73CB2"/>
    <w:rsid w:val="00E75068"/>
    <w:rsid w:val="00E76292"/>
    <w:rsid w:val="00E76434"/>
    <w:rsid w:val="00E76947"/>
    <w:rsid w:val="00E76A3A"/>
    <w:rsid w:val="00E77C66"/>
    <w:rsid w:val="00E77D11"/>
    <w:rsid w:val="00E80EDE"/>
    <w:rsid w:val="00E81505"/>
    <w:rsid w:val="00E81709"/>
    <w:rsid w:val="00E81834"/>
    <w:rsid w:val="00E81CD8"/>
    <w:rsid w:val="00E81D97"/>
    <w:rsid w:val="00E81E81"/>
    <w:rsid w:val="00E8279E"/>
    <w:rsid w:val="00E83154"/>
    <w:rsid w:val="00E83222"/>
    <w:rsid w:val="00E8432A"/>
    <w:rsid w:val="00E85013"/>
    <w:rsid w:val="00E85BFE"/>
    <w:rsid w:val="00E85E8B"/>
    <w:rsid w:val="00E865C4"/>
    <w:rsid w:val="00E865CE"/>
    <w:rsid w:val="00E86BCE"/>
    <w:rsid w:val="00E86E91"/>
    <w:rsid w:val="00E86F98"/>
    <w:rsid w:val="00E871A9"/>
    <w:rsid w:val="00E9025B"/>
    <w:rsid w:val="00E909CE"/>
    <w:rsid w:val="00E90D60"/>
    <w:rsid w:val="00E91223"/>
    <w:rsid w:val="00E915FB"/>
    <w:rsid w:val="00E92B77"/>
    <w:rsid w:val="00E93148"/>
    <w:rsid w:val="00E934C8"/>
    <w:rsid w:val="00E93534"/>
    <w:rsid w:val="00E93F89"/>
    <w:rsid w:val="00E941C9"/>
    <w:rsid w:val="00E94274"/>
    <w:rsid w:val="00E9431B"/>
    <w:rsid w:val="00E9470E"/>
    <w:rsid w:val="00E957CD"/>
    <w:rsid w:val="00E95964"/>
    <w:rsid w:val="00E959F1"/>
    <w:rsid w:val="00E95C46"/>
    <w:rsid w:val="00E95F7F"/>
    <w:rsid w:val="00E96378"/>
    <w:rsid w:val="00E9667A"/>
    <w:rsid w:val="00E96C53"/>
    <w:rsid w:val="00E96E22"/>
    <w:rsid w:val="00E97228"/>
    <w:rsid w:val="00E97C7F"/>
    <w:rsid w:val="00EA001C"/>
    <w:rsid w:val="00EA0CD1"/>
    <w:rsid w:val="00EA100E"/>
    <w:rsid w:val="00EA141A"/>
    <w:rsid w:val="00EA1790"/>
    <w:rsid w:val="00EA256A"/>
    <w:rsid w:val="00EA287B"/>
    <w:rsid w:val="00EA4193"/>
    <w:rsid w:val="00EA4684"/>
    <w:rsid w:val="00EA4970"/>
    <w:rsid w:val="00EA4E23"/>
    <w:rsid w:val="00EA56A6"/>
    <w:rsid w:val="00EA6573"/>
    <w:rsid w:val="00EA6D1E"/>
    <w:rsid w:val="00EA6E8F"/>
    <w:rsid w:val="00EA6F5B"/>
    <w:rsid w:val="00EA7102"/>
    <w:rsid w:val="00EA76DD"/>
    <w:rsid w:val="00EB01C2"/>
    <w:rsid w:val="00EB03BA"/>
    <w:rsid w:val="00EB0868"/>
    <w:rsid w:val="00EB164F"/>
    <w:rsid w:val="00EB1797"/>
    <w:rsid w:val="00EB23E7"/>
    <w:rsid w:val="00EB2880"/>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1F18"/>
    <w:rsid w:val="00EC3339"/>
    <w:rsid w:val="00EC3E8D"/>
    <w:rsid w:val="00EC42F8"/>
    <w:rsid w:val="00EC470F"/>
    <w:rsid w:val="00EC4989"/>
    <w:rsid w:val="00EC4A1B"/>
    <w:rsid w:val="00EC4C23"/>
    <w:rsid w:val="00EC4EBE"/>
    <w:rsid w:val="00EC5275"/>
    <w:rsid w:val="00EC6810"/>
    <w:rsid w:val="00EC76CF"/>
    <w:rsid w:val="00EC77B6"/>
    <w:rsid w:val="00ED06D2"/>
    <w:rsid w:val="00ED0C16"/>
    <w:rsid w:val="00ED0DC7"/>
    <w:rsid w:val="00ED1015"/>
    <w:rsid w:val="00ED1268"/>
    <w:rsid w:val="00ED1DC6"/>
    <w:rsid w:val="00ED209B"/>
    <w:rsid w:val="00ED2787"/>
    <w:rsid w:val="00ED2CE2"/>
    <w:rsid w:val="00ED2DE8"/>
    <w:rsid w:val="00ED315B"/>
    <w:rsid w:val="00ED33FC"/>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EB2"/>
    <w:rsid w:val="00EF22B7"/>
    <w:rsid w:val="00EF2C7C"/>
    <w:rsid w:val="00EF393F"/>
    <w:rsid w:val="00EF5224"/>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537"/>
    <w:rsid w:val="00F03E14"/>
    <w:rsid w:val="00F03EC4"/>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FD6"/>
    <w:rsid w:val="00F2421D"/>
    <w:rsid w:val="00F2454D"/>
    <w:rsid w:val="00F25241"/>
    <w:rsid w:val="00F26554"/>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41"/>
    <w:rsid w:val="00F37882"/>
    <w:rsid w:val="00F37C84"/>
    <w:rsid w:val="00F40BD7"/>
    <w:rsid w:val="00F40E95"/>
    <w:rsid w:val="00F4188C"/>
    <w:rsid w:val="00F41BF7"/>
    <w:rsid w:val="00F429B7"/>
    <w:rsid w:val="00F42BEE"/>
    <w:rsid w:val="00F42CE8"/>
    <w:rsid w:val="00F431D1"/>
    <w:rsid w:val="00F431D3"/>
    <w:rsid w:val="00F4353E"/>
    <w:rsid w:val="00F43A96"/>
    <w:rsid w:val="00F43C74"/>
    <w:rsid w:val="00F43D84"/>
    <w:rsid w:val="00F44527"/>
    <w:rsid w:val="00F44E21"/>
    <w:rsid w:val="00F44F39"/>
    <w:rsid w:val="00F451B7"/>
    <w:rsid w:val="00F4541C"/>
    <w:rsid w:val="00F45ADC"/>
    <w:rsid w:val="00F45EB2"/>
    <w:rsid w:val="00F46943"/>
    <w:rsid w:val="00F46984"/>
    <w:rsid w:val="00F46CA3"/>
    <w:rsid w:val="00F46E88"/>
    <w:rsid w:val="00F46F7C"/>
    <w:rsid w:val="00F472AA"/>
    <w:rsid w:val="00F47816"/>
    <w:rsid w:val="00F500F9"/>
    <w:rsid w:val="00F50491"/>
    <w:rsid w:val="00F504C4"/>
    <w:rsid w:val="00F50C57"/>
    <w:rsid w:val="00F510FD"/>
    <w:rsid w:val="00F511B0"/>
    <w:rsid w:val="00F51433"/>
    <w:rsid w:val="00F5171B"/>
    <w:rsid w:val="00F51A87"/>
    <w:rsid w:val="00F52939"/>
    <w:rsid w:val="00F52B84"/>
    <w:rsid w:val="00F52BFE"/>
    <w:rsid w:val="00F52FE7"/>
    <w:rsid w:val="00F53752"/>
    <w:rsid w:val="00F5388C"/>
    <w:rsid w:val="00F54219"/>
    <w:rsid w:val="00F55531"/>
    <w:rsid w:val="00F555C4"/>
    <w:rsid w:val="00F55DB5"/>
    <w:rsid w:val="00F560B4"/>
    <w:rsid w:val="00F56281"/>
    <w:rsid w:val="00F56594"/>
    <w:rsid w:val="00F56A07"/>
    <w:rsid w:val="00F56FD0"/>
    <w:rsid w:val="00F57102"/>
    <w:rsid w:val="00F5729B"/>
    <w:rsid w:val="00F57665"/>
    <w:rsid w:val="00F57868"/>
    <w:rsid w:val="00F57A84"/>
    <w:rsid w:val="00F602FE"/>
    <w:rsid w:val="00F610E0"/>
    <w:rsid w:val="00F611D1"/>
    <w:rsid w:val="00F61A15"/>
    <w:rsid w:val="00F6347F"/>
    <w:rsid w:val="00F636E5"/>
    <w:rsid w:val="00F638A8"/>
    <w:rsid w:val="00F63BE9"/>
    <w:rsid w:val="00F643A0"/>
    <w:rsid w:val="00F644F1"/>
    <w:rsid w:val="00F650C8"/>
    <w:rsid w:val="00F65227"/>
    <w:rsid w:val="00F65810"/>
    <w:rsid w:val="00F65FF2"/>
    <w:rsid w:val="00F6698E"/>
    <w:rsid w:val="00F67417"/>
    <w:rsid w:val="00F678A1"/>
    <w:rsid w:val="00F701DB"/>
    <w:rsid w:val="00F70C93"/>
    <w:rsid w:val="00F71B90"/>
    <w:rsid w:val="00F7215F"/>
    <w:rsid w:val="00F73B04"/>
    <w:rsid w:val="00F74652"/>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A77"/>
    <w:rsid w:val="00F85EE3"/>
    <w:rsid w:val="00F861A6"/>
    <w:rsid w:val="00F86993"/>
    <w:rsid w:val="00F86AF6"/>
    <w:rsid w:val="00F86F43"/>
    <w:rsid w:val="00F86F8F"/>
    <w:rsid w:val="00F87CD9"/>
    <w:rsid w:val="00F87DF1"/>
    <w:rsid w:val="00F9024D"/>
    <w:rsid w:val="00F914B7"/>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1B5A"/>
    <w:rsid w:val="00FA1E15"/>
    <w:rsid w:val="00FA263B"/>
    <w:rsid w:val="00FA36EB"/>
    <w:rsid w:val="00FA3A6A"/>
    <w:rsid w:val="00FA56CE"/>
    <w:rsid w:val="00FA5EA4"/>
    <w:rsid w:val="00FA6816"/>
    <w:rsid w:val="00FA7142"/>
    <w:rsid w:val="00FA7269"/>
    <w:rsid w:val="00FA75F8"/>
    <w:rsid w:val="00FA7D78"/>
    <w:rsid w:val="00FB0339"/>
    <w:rsid w:val="00FB059B"/>
    <w:rsid w:val="00FB10F0"/>
    <w:rsid w:val="00FB1878"/>
    <w:rsid w:val="00FB1FBE"/>
    <w:rsid w:val="00FB219B"/>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E2A"/>
    <w:rsid w:val="00FC2982"/>
    <w:rsid w:val="00FC30FB"/>
    <w:rsid w:val="00FC3485"/>
    <w:rsid w:val="00FC399F"/>
    <w:rsid w:val="00FC3B6B"/>
    <w:rsid w:val="00FC46D9"/>
    <w:rsid w:val="00FC5AAA"/>
    <w:rsid w:val="00FC5CAE"/>
    <w:rsid w:val="00FC5EA5"/>
    <w:rsid w:val="00FC674E"/>
    <w:rsid w:val="00FC69A5"/>
    <w:rsid w:val="00FC7724"/>
    <w:rsid w:val="00FC7AD6"/>
    <w:rsid w:val="00FD003B"/>
    <w:rsid w:val="00FD03FA"/>
    <w:rsid w:val="00FD1A28"/>
    <w:rsid w:val="00FD1E9A"/>
    <w:rsid w:val="00FD229C"/>
    <w:rsid w:val="00FD2873"/>
    <w:rsid w:val="00FD2A30"/>
    <w:rsid w:val="00FD34DC"/>
    <w:rsid w:val="00FD355F"/>
    <w:rsid w:val="00FD454A"/>
    <w:rsid w:val="00FD46C9"/>
    <w:rsid w:val="00FD51C2"/>
    <w:rsid w:val="00FD53CF"/>
    <w:rsid w:val="00FD60BF"/>
    <w:rsid w:val="00FD6707"/>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D1F"/>
    <w:rsid w:val="00FE3D7C"/>
    <w:rsid w:val="00FE402B"/>
    <w:rsid w:val="00FE45CA"/>
    <w:rsid w:val="00FE4654"/>
    <w:rsid w:val="00FE4E65"/>
    <w:rsid w:val="00FE5735"/>
    <w:rsid w:val="00FE5B7A"/>
    <w:rsid w:val="00FE60AE"/>
    <w:rsid w:val="00FE6998"/>
    <w:rsid w:val="00FE7908"/>
    <w:rsid w:val="00FF0550"/>
    <w:rsid w:val="00FF0594"/>
    <w:rsid w:val="00FF05F7"/>
    <w:rsid w:val="00FF0683"/>
    <w:rsid w:val="00FF074B"/>
    <w:rsid w:val="00FF0E01"/>
    <w:rsid w:val="00FF116E"/>
    <w:rsid w:val="00FF12F1"/>
    <w:rsid w:val="00FF13E1"/>
    <w:rsid w:val="00FF203A"/>
    <w:rsid w:val="00FF25B9"/>
    <w:rsid w:val="00FF3121"/>
    <w:rsid w:val="00FF3486"/>
    <w:rsid w:val="00FF3518"/>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2"/>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
    <w:name w:val="Neapdorotas paminėjimas1"/>
    <w:basedOn w:val="Numatytasispastraiposriftas"/>
    <w:uiPriority w:val="99"/>
    <w:semiHidden/>
    <w:unhideWhenUsed/>
    <w:rsid w:val="007979E8"/>
    <w:rPr>
      <w:color w:val="808080"/>
      <w:shd w:val="clear" w:color="auto" w:fill="E6E6E6"/>
    </w:rPr>
  </w:style>
  <w:style w:type="character" w:customStyle="1" w:styleId="Paminjimas1">
    <w:name w:val="Paminėjimas1"/>
    <w:basedOn w:val="Numatytasispastraiposriftas"/>
    <w:uiPriority w:val="99"/>
    <w:unhideWhenUsed/>
    <w:rsid w:val="007979E8"/>
    <w:rPr>
      <w:color w:val="2B579A"/>
      <w:shd w:val="clear" w:color="auto" w:fill="E6E6E6"/>
    </w:rPr>
  </w:style>
  <w:style w:type="table" w:customStyle="1" w:styleId="Lentelstinklelis5">
    <w:name w:val="Lentelės tinklelis5"/>
    <w:basedOn w:val="prastojilentel"/>
    <w:next w:val="Lentelstinklelis"/>
    <w:uiPriority w:val="39"/>
    <w:rsid w:val="00B15B4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05654"/>
  </w:style>
  <w:style w:type="paragraph" w:customStyle="1" w:styleId="Stilius5">
    <w:name w:val="Stilius5"/>
    <w:basedOn w:val="prastasis"/>
    <w:link w:val="Stilius5Diagrama"/>
    <w:qFormat/>
    <w:rsid w:val="00705654"/>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705654"/>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705654"/>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705654"/>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C06A76"/>
    <w:pPr>
      <w:tabs>
        <w:tab w:val="left" w:pos="284"/>
        <w:tab w:val="left" w:pos="426"/>
      </w:tabs>
      <w:spacing w:after="0" w:line="240" w:lineRule="auto"/>
      <w:jc w:val="both"/>
    </w:pPr>
    <w:rPr>
      <w:rFonts w:ascii="Times New Roman" w:eastAsia="Calibri" w:hAnsi="Times New Roman" w:cs="Times New Roman"/>
      <w:color w:val="FF0000"/>
      <w:sz w:val="24"/>
      <w:szCs w:val="24"/>
    </w:rPr>
  </w:style>
  <w:style w:type="character" w:customStyle="1" w:styleId="FontStyle23">
    <w:name w:val="Font Style23"/>
    <w:uiPriority w:val="99"/>
    <w:rsid w:val="00705654"/>
    <w:rPr>
      <w:rFonts w:ascii="Times New Roman" w:hAnsi="Times New Roman" w:cs="Times New Roman"/>
      <w:sz w:val="20"/>
      <w:szCs w:val="20"/>
    </w:rPr>
  </w:style>
  <w:style w:type="paragraph" w:customStyle="1" w:styleId="Default">
    <w:name w:val="Default"/>
    <w:rsid w:val="007056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locked/>
    <w:rsid w:val="00705654"/>
    <w:rPr>
      <w:rFonts w:ascii="Times New Roman" w:hAnsi="Times New Roman" w:cs="Times New Roman"/>
      <w:b/>
      <w:sz w:val="36"/>
      <w:lang w:eastAsia="en-US"/>
    </w:rPr>
  </w:style>
  <w:style w:type="paragraph" w:customStyle="1" w:styleId="Bodytxt">
    <w:name w:val="Bodytxt"/>
    <w:basedOn w:val="prastasis"/>
    <w:rsid w:val="00705654"/>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705654"/>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705654"/>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39"/>
    <w:rsid w:val="0070565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705654"/>
    <w:rPr>
      <w:rFonts w:ascii="Times New Roman" w:eastAsia="Times New Roman" w:hAnsi="Times New Roman" w:cs="Times New Roman"/>
      <w:sz w:val="22"/>
      <w:szCs w:val="22"/>
      <w:lang w:eastAsia="en-US"/>
    </w:rPr>
  </w:style>
  <w:style w:type="character" w:customStyle="1" w:styleId="st1">
    <w:name w:val="st1"/>
    <w:basedOn w:val="Numatytasispastraiposriftas"/>
    <w:rsid w:val="00705654"/>
  </w:style>
  <w:style w:type="paragraph" w:customStyle="1" w:styleId="BodyText1">
    <w:name w:val="Body Text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705654"/>
    <w:pPr>
      <w:widowControl w:val="0"/>
      <w:suppressAutoHyphens/>
      <w:spacing w:after="200"/>
    </w:pPr>
    <w:rPr>
      <w:rFonts w:ascii="Times New Roman" w:eastAsia="Calibri" w:hAnsi="Times New Roman" w:cs="Calibri"/>
      <w:color w:val="00000A"/>
      <w:sz w:val="24"/>
      <w:szCs w:val="24"/>
      <w:lang w:val="en-US" w:eastAsia="en-US"/>
    </w:rPr>
  </w:style>
  <w:style w:type="character" w:customStyle="1" w:styleId="Stilius5Diagrama">
    <w:name w:val="Stilius5 Diagrama"/>
    <w:link w:val="Stilius5"/>
    <w:locked/>
    <w:rsid w:val="00705654"/>
    <w:rPr>
      <w:rFonts w:ascii="Times New Roman" w:eastAsia="Times New Roman" w:hAnsi="Times New Roman" w:cs="Times New Roman"/>
      <w:b/>
      <w:sz w:val="28"/>
      <w:szCs w:val="28"/>
      <w:lang w:eastAsia="en-US"/>
    </w:rPr>
  </w:style>
  <w:style w:type="character" w:customStyle="1" w:styleId="Stilius1Diagrama">
    <w:name w:val="Stilius1 Diagrama"/>
    <w:link w:val="Stilius1"/>
    <w:locked/>
    <w:rsid w:val="00C06A76"/>
    <w:rPr>
      <w:rFonts w:ascii="Times New Roman" w:eastAsia="Calibri" w:hAnsi="Times New Roman" w:cs="Times New Roman"/>
      <w:color w:val="FF0000"/>
      <w:sz w:val="24"/>
      <w:szCs w:val="24"/>
    </w:rPr>
  </w:style>
  <w:style w:type="paragraph" w:customStyle="1" w:styleId="Stilius4">
    <w:name w:val="Stilius4"/>
    <w:basedOn w:val="prastasis"/>
    <w:rsid w:val="00705654"/>
    <w:pPr>
      <w:numPr>
        <w:numId w:val="25"/>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705654"/>
  </w:style>
  <w:style w:type="paragraph" w:customStyle="1" w:styleId="sutartis">
    <w:name w:val="sutartis"/>
    <w:basedOn w:val="prastasis"/>
    <w:uiPriority w:val="99"/>
    <w:rsid w:val="0070565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705654"/>
    <w:rPr>
      <w:rFonts w:ascii="TimesLT" w:hAnsi="TimesLT"/>
      <w:sz w:val="24"/>
      <w:lang w:val="en-US"/>
    </w:rPr>
  </w:style>
  <w:style w:type="paragraph" w:customStyle="1" w:styleId="Pagrindinistekstas1">
    <w:name w:val="Pagrindinis tekstas1"/>
    <w:link w:val="BodytextChar"/>
    <w:rsid w:val="00705654"/>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7056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705654"/>
  </w:style>
  <w:style w:type="character" w:customStyle="1" w:styleId="qu">
    <w:name w:val="qu"/>
    <w:basedOn w:val="Numatytasispastraiposriftas"/>
    <w:rsid w:val="00705654"/>
  </w:style>
  <w:style w:type="character" w:customStyle="1" w:styleId="go">
    <w:name w:val="go"/>
    <w:basedOn w:val="Numatytasispastraiposriftas"/>
    <w:rsid w:val="00705654"/>
  </w:style>
  <w:style w:type="paragraph" w:customStyle="1" w:styleId="1">
    <w:name w:val="Стиль1"/>
    <w:basedOn w:val="prastasis"/>
    <w:rsid w:val="00A724A3"/>
    <w:pPr>
      <w:spacing w:after="0" w:line="240" w:lineRule="auto"/>
      <w:jc w:val="center"/>
    </w:pPr>
    <w:rPr>
      <w:rFonts w:ascii="Times New Roman" w:eastAsia="Times New Roman" w:hAnsi="Times New Roman" w:cs="Times New Roman"/>
      <w:sz w:val="24"/>
      <w:szCs w:val="20"/>
      <w:lang w:val="ru-RU" w:eastAsia="en-US"/>
    </w:rPr>
  </w:style>
  <w:style w:type="paragraph" w:styleId="Literatrossraoantrat">
    <w:name w:val="toa heading"/>
    <w:basedOn w:val="prastasis"/>
    <w:next w:val="prastasis"/>
    <w:uiPriority w:val="99"/>
    <w:semiHidden/>
    <w:unhideWhenUsed/>
    <w:rsid w:val="0056336B"/>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6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520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592175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041776">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473561">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930968760">
      <w:bodyDiv w:val="1"/>
      <w:marLeft w:val="0"/>
      <w:marRight w:val="0"/>
      <w:marTop w:val="0"/>
      <w:marBottom w:val="0"/>
      <w:divBdr>
        <w:top w:val="none" w:sz="0" w:space="0" w:color="auto"/>
        <w:left w:val="none" w:sz="0" w:space="0" w:color="auto"/>
        <w:bottom w:val="none" w:sz="0" w:space="0" w:color="auto"/>
        <w:right w:val="none" w:sz="0" w:space="0" w:color="auto"/>
      </w:divBdr>
    </w:div>
    <w:div w:id="9610348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1861066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39103433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0620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hyperlink" Target="mailto:alvydas.statkus@akmene.lt" TargetMode="External"/><Relationship Id="rId17" Type="http://schemas.openxmlformats.org/officeDocument/2006/relationships/image" Target="media/image4.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keliai@tkeliai.lt"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mailto:info@akmene.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DD739E7DD20A74ABDD4DF6609DC0839" ma:contentTypeVersion="9" ma:contentTypeDescription="Kurkite naują dokumentą." ma:contentTypeScope="" ma:versionID="eea3a84e5f63e1da992a03d6d6b0b11c">
  <xsd:schema xmlns:xsd="http://www.w3.org/2001/XMLSchema" xmlns:xs="http://www.w3.org/2001/XMLSchema" xmlns:p="http://schemas.microsoft.com/office/2006/metadata/properties" xmlns:ns3="bdeaf711-d25d-4aad-90ef-f4f25be9b124" targetNamespace="http://schemas.microsoft.com/office/2006/metadata/properties" ma:root="true" ma:fieldsID="f44b72cf174d65fea3b7cb75936ed71e" ns3:_="">
    <xsd:import namespace="bdeaf711-d25d-4aad-90ef-f4f25be9b1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af711-d25d-4aad-90ef-f4f25be9b1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bdeaf711-d25d-4aad-90ef-f4f25be9b124"/>
    <ds:schemaRef ds:uri="http://purl.org/dc/elements/1.1/"/>
  </ds:schemaRefs>
</ds:datastoreItem>
</file>

<file path=customXml/itemProps2.xml><?xml version="1.0" encoding="utf-8"?>
<ds:datastoreItem xmlns:ds="http://schemas.openxmlformats.org/officeDocument/2006/customXml" ds:itemID="{2614558A-2A8A-4228-A5B4-F2C3CF4F0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af711-d25d-4aad-90ef-f4f25be9b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C0B3BB-810B-40F9-B5F0-B5B20F5F43B2}">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67627</Words>
  <Characters>38548</Characters>
  <Application>Microsoft Office Word</Application>
  <DocSecurity>0</DocSecurity>
  <Lines>321</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Degienė</cp:lastModifiedBy>
  <cp:revision>11</cp:revision>
  <cp:lastPrinted>2023-05-10T10:54:00Z</cp:lastPrinted>
  <dcterms:created xsi:type="dcterms:W3CDTF">2025-02-28T07:17:00Z</dcterms:created>
  <dcterms:modified xsi:type="dcterms:W3CDTF">2025-03-07T11:50:00Z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0x010100DDD739E7DD20A74ABDD4DF6609DC0839</vt:lpwstr>
  </property>
  <property fmtid="{D5CDD505-2E9C-101B-9397-08002B2CF9AE}" pid="3" name="MediaServiceImageTags">
    <vt:lpwstr/>
  </property>
</Properties>
</file>