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702D" w14:textId="77777777" w:rsidR="003F7FB1" w:rsidRPr="009D452E" w:rsidRDefault="003F7FB1" w:rsidP="009D452E">
      <w:pPr>
        <w:jc w:val="center"/>
        <w:rPr>
          <w:rFonts w:ascii="Cambria" w:hAnsi="Cambria"/>
        </w:rPr>
      </w:pPr>
      <w:r w:rsidRPr="009D452E">
        <w:rPr>
          <w:rFonts w:ascii="Cambria" w:hAnsi="Cambria"/>
          <w:noProof/>
          <w:lang w:val="lt-LT" w:eastAsia="lt-LT"/>
        </w:rPr>
        <w:drawing>
          <wp:inline distT="0" distB="0" distL="0" distR="0" wp14:anchorId="4F942101" wp14:editId="00C307FF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639D" w14:textId="77777777" w:rsidR="003F7FB1" w:rsidRPr="009D452E" w:rsidRDefault="003F7FB1" w:rsidP="009D452E">
      <w:pPr>
        <w:jc w:val="center"/>
        <w:rPr>
          <w:rFonts w:ascii="Cambria" w:hAnsi="Cambria"/>
        </w:rPr>
      </w:pPr>
    </w:p>
    <w:p w14:paraId="1C6B3BC7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  <w:r w:rsidRPr="009D452E">
        <w:rPr>
          <w:rFonts w:ascii="Cambria" w:hAnsi="Cambria"/>
          <w:b/>
        </w:rPr>
        <w:t>LIETUVOS SVEIKATOS MOKSLŲ UNIVERSITETO LIGONINĖ</w:t>
      </w:r>
    </w:p>
    <w:p w14:paraId="58E10E8B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  <w:r w:rsidRPr="009D452E">
        <w:rPr>
          <w:rFonts w:ascii="Cambria" w:hAnsi="Cambria"/>
          <w:b/>
        </w:rPr>
        <w:t>KAUNO KLINIKOS</w:t>
      </w:r>
    </w:p>
    <w:p w14:paraId="4CF7CEC0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</w:p>
    <w:p w14:paraId="59C376F0" w14:textId="77777777" w:rsidR="003F7FB1" w:rsidRPr="00EF0917" w:rsidRDefault="003F7FB1" w:rsidP="009D452E">
      <w:pPr>
        <w:jc w:val="center"/>
        <w:rPr>
          <w:rFonts w:ascii="Cambria" w:hAnsi="Cambria"/>
          <w:b/>
          <w:lang w:val="lt-LT"/>
        </w:rPr>
      </w:pPr>
    </w:p>
    <w:p w14:paraId="3AB6B133" w14:textId="6E822DB6" w:rsidR="007B72EE" w:rsidRPr="00EF0917" w:rsidRDefault="0052067F" w:rsidP="007B38FE">
      <w:pPr>
        <w:ind w:right="-87"/>
        <w:jc w:val="both"/>
        <w:rPr>
          <w:rFonts w:ascii="Cambria" w:hAnsi="Cambria"/>
          <w:lang w:val="lt-LT"/>
        </w:rPr>
      </w:pPr>
      <w:r w:rsidRPr="00EF0917">
        <w:rPr>
          <w:rFonts w:ascii="Cambria" w:hAnsi="Cambria"/>
          <w:lang w:val="lt-LT"/>
        </w:rPr>
        <w:t>Gerb</w:t>
      </w:r>
      <w:r w:rsidR="00B24EE7" w:rsidRPr="00EF0917">
        <w:rPr>
          <w:rFonts w:ascii="Cambria" w:hAnsi="Cambria"/>
          <w:lang w:val="lt-LT"/>
        </w:rPr>
        <w:t>.</w:t>
      </w:r>
      <w:r w:rsidRPr="00EF0917">
        <w:rPr>
          <w:rFonts w:ascii="Cambria" w:hAnsi="Cambria"/>
          <w:lang w:val="lt-LT"/>
        </w:rPr>
        <w:t xml:space="preserve"> įmonės vadove,</w:t>
      </w:r>
      <w:r w:rsidR="007B72EE" w:rsidRPr="00EF0917">
        <w:rPr>
          <w:rFonts w:ascii="Cambria" w:hAnsi="Cambria"/>
          <w:lang w:val="lt-LT"/>
        </w:rPr>
        <w:tab/>
      </w:r>
      <w:r w:rsidR="007B72EE" w:rsidRPr="00EF0917">
        <w:rPr>
          <w:rFonts w:ascii="Cambria" w:hAnsi="Cambria"/>
          <w:lang w:val="lt-LT"/>
        </w:rPr>
        <w:tab/>
        <w:t xml:space="preserve">                    </w:t>
      </w:r>
      <w:r w:rsidR="009D452E" w:rsidRPr="00EF0917">
        <w:rPr>
          <w:rFonts w:ascii="Cambria" w:hAnsi="Cambria"/>
          <w:lang w:val="lt-LT"/>
        </w:rPr>
        <w:tab/>
      </w:r>
      <w:r w:rsidR="00610A0B" w:rsidRPr="00EF0917">
        <w:rPr>
          <w:rFonts w:ascii="Cambria" w:hAnsi="Cambria"/>
          <w:szCs w:val="20"/>
          <w:lang w:val="lt-LT" w:eastAsia="lt-LT"/>
        </w:rPr>
        <w:t xml:space="preserve">          </w:t>
      </w:r>
      <w:r w:rsidR="007B38FE">
        <w:rPr>
          <w:rFonts w:ascii="Cambria" w:hAnsi="Cambria"/>
          <w:szCs w:val="20"/>
          <w:lang w:val="lt-LT" w:eastAsia="lt-LT"/>
        </w:rPr>
        <w:t xml:space="preserve">                                       </w:t>
      </w:r>
      <w:r w:rsidR="00610A0B" w:rsidRPr="00EF0917">
        <w:rPr>
          <w:rFonts w:ascii="Cambria" w:hAnsi="Cambria"/>
          <w:szCs w:val="20"/>
          <w:lang w:val="lt-LT" w:eastAsia="lt-LT"/>
        </w:rPr>
        <w:t xml:space="preserve"> </w:t>
      </w:r>
      <w:r w:rsidRPr="00EF0917">
        <w:rPr>
          <w:rFonts w:ascii="Cambria" w:hAnsi="Cambria"/>
          <w:szCs w:val="20"/>
          <w:lang w:val="lt-LT" w:eastAsia="lt-LT"/>
        </w:rPr>
        <w:t>2025-0</w:t>
      </w:r>
      <w:r w:rsidR="00E60210" w:rsidRPr="00EF0917">
        <w:rPr>
          <w:rFonts w:ascii="Cambria" w:hAnsi="Cambria"/>
          <w:szCs w:val="20"/>
          <w:lang w:val="lt-LT" w:eastAsia="lt-LT"/>
        </w:rPr>
        <w:t>3</w:t>
      </w:r>
      <w:r w:rsidRPr="00EF0917">
        <w:rPr>
          <w:rFonts w:ascii="Cambria" w:hAnsi="Cambria"/>
          <w:szCs w:val="20"/>
          <w:lang w:val="lt-LT" w:eastAsia="lt-LT"/>
        </w:rPr>
        <w:t>-0</w:t>
      </w:r>
      <w:r w:rsidR="00B24EE7" w:rsidRPr="00EF0917">
        <w:rPr>
          <w:rFonts w:ascii="Cambria" w:hAnsi="Cambria"/>
          <w:szCs w:val="20"/>
          <w:lang w:val="lt-LT" w:eastAsia="lt-LT"/>
        </w:rPr>
        <w:t>7</w:t>
      </w:r>
      <w:r w:rsidR="007B72EE" w:rsidRPr="00EF0917">
        <w:rPr>
          <w:rFonts w:ascii="Cambria" w:hAnsi="Cambria"/>
          <w:szCs w:val="20"/>
          <w:lang w:val="lt-LT" w:eastAsia="lt-LT"/>
        </w:rPr>
        <w:tab/>
      </w:r>
    </w:p>
    <w:p w14:paraId="0DB8CD78" w14:textId="77777777" w:rsidR="003F7FB1" w:rsidRPr="00EF0917" w:rsidRDefault="003F7FB1" w:rsidP="009D452E">
      <w:pPr>
        <w:jc w:val="both"/>
        <w:rPr>
          <w:rFonts w:ascii="Cambria" w:hAnsi="Cambria"/>
          <w:lang w:val="lt-LT"/>
        </w:rPr>
      </w:pPr>
      <w:r w:rsidRPr="00EF0917">
        <w:rPr>
          <w:rFonts w:ascii="Cambria" w:hAnsi="Cambria"/>
          <w:bCs/>
          <w:color w:val="000000"/>
          <w:lang w:val="lt-LT"/>
        </w:rPr>
        <w:tab/>
        <w:t xml:space="preserve">         </w:t>
      </w:r>
      <w:r w:rsidRPr="00EF0917">
        <w:rPr>
          <w:rFonts w:ascii="Cambria" w:hAnsi="Cambria"/>
          <w:bCs/>
          <w:color w:val="000000"/>
          <w:lang w:val="lt-LT"/>
        </w:rPr>
        <w:tab/>
      </w:r>
      <w:r w:rsidRPr="00EF0917">
        <w:rPr>
          <w:rFonts w:ascii="Cambria" w:hAnsi="Cambria"/>
          <w:bCs/>
          <w:color w:val="000000"/>
          <w:lang w:val="lt-LT"/>
        </w:rPr>
        <w:tab/>
        <w:t xml:space="preserve"> </w:t>
      </w:r>
    </w:p>
    <w:p w14:paraId="05AF2334" w14:textId="77777777" w:rsidR="003F7FB1" w:rsidRPr="00EF0917" w:rsidRDefault="003F7FB1" w:rsidP="009D452E">
      <w:pPr>
        <w:rPr>
          <w:rFonts w:ascii="Cambria" w:hAnsi="Cambria"/>
          <w:lang w:val="lt-LT"/>
        </w:rPr>
      </w:pPr>
    </w:p>
    <w:p w14:paraId="4F69E1A1" w14:textId="77777777" w:rsidR="00EF0917" w:rsidRPr="00EF0917" w:rsidRDefault="00EF0917" w:rsidP="009D452E">
      <w:pPr>
        <w:rPr>
          <w:rFonts w:ascii="Cambria" w:hAnsi="Cambria"/>
          <w:lang w:val="lt-LT"/>
        </w:rPr>
      </w:pPr>
    </w:p>
    <w:p w14:paraId="525CB6C5" w14:textId="0E2617D8" w:rsidR="0052067F" w:rsidRPr="00EF0917" w:rsidRDefault="0052067F" w:rsidP="009D452E">
      <w:pPr>
        <w:jc w:val="both"/>
        <w:rPr>
          <w:rFonts w:ascii="Cambria" w:hAnsi="Cambria"/>
          <w:b/>
          <w:lang w:val="lt-LT"/>
        </w:rPr>
      </w:pPr>
      <w:r w:rsidRPr="00EF0917">
        <w:rPr>
          <w:rFonts w:ascii="Cambria" w:hAnsi="Cambria"/>
          <w:b/>
          <w:lang w:val="lt-LT"/>
        </w:rPr>
        <w:t>DĖL PIRKIMO PROCEDŪRŲ NUKĖLIMO</w:t>
      </w:r>
    </w:p>
    <w:p w14:paraId="2C01BC0D" w14:textId="77777777" w:rsidR="00EF0917" w:rsidRPr="00EF0917" w:rsidRDefault="00EF0917" w:rsidP="009D452E">
      <w:pPr>
        <w:jc w:val="both"/>
        <w:rPr>
          <w:rFonts w:ascii="Cambria" w:hAnsi="Cambria"/>
          <w:b/>
          <w:lang w:val="lt-LT"/>
        </w:rPr>
      </w:pPr>
    </w:p>
    <w:p w14:paraId="04008A33" w14:textId="69E8E5E6" w:rsidR="008D3056" w:rsidRPr="00EF0917" w:rsidRDefault="00E60210" w:rsidP="009D452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hAnsi="Cambria"/>
          <w:lang w:val="lt-LT" w:eastAsia="lt-LT"/>
        </w:rPr>
      </w:pPr>
      <w:r w:rsidRPr="00EF0917">
        <w:rPr>
          <w:rFonts w:ascii="Cambria" w:hAnsi="Cambria"/>
          <w:szCs w:val="20"/>
          <w:lang w:val="lt-LT" w:eastAsia="lt-LT"/>
        </w:rPr>
        <w:t xml:space="preserve">Viešojo pirkimo komisija (toliau – Komisija) atsižvelgdama į Centrinės viešųjų pirkimų informacinės sistemos (CVP IS) </w:t>
      </w:r>
      <w:r w:rsidR="008D3056" w:rsidRPr="00EF0917">
        <w:rPr>
          <w:rFonts w:ascii="Cambria" w:hAnsi="Cambria"/>
          <w:szCs w:val="20"/>
          <w:lang w:val="lt-LT" w:eastAsia="lt-LT"/>
        </w:rPr>
        <w:t xml:space="preserve">informaciją dėl atliekamų planinių infrastruktūros atnaujinimo darbų </w:t>
      </w:r>
      <w:r w:rsidRPr="00EF0917">
        <w:rPr>
          <w:rFonts w:ascii="Cambria" w:hAnsi="Cambria"/>
          <w:szCs w:val="20"/>
          <w:lang w:val="lt-LT" w:eastAsia="lt-LT"/>
        </w:rPr>
        <w:t xml:space="preserve"> ir vadovaudamasi Viešųjų pirkimų tarnybos rekomendacijomis sprendžia nukelti </w:t>
      </w:r>
      <w:r w:rsidR="008D3056" w:rsidRPr="00EF0917">
        <w:rPr>
          <w:rFonts w:ascii="Cambria" w:hAnsi="Cambria"/>
          <w:szCs w:val="20"/>
          <w:lang w:val="lt-LT" w:eastAsia="lt-LT"/>
        </w:rPr>
        <w:t>2025-0</w:t>
      </w:r>
      <w:r w:rsidR="00A730A7">
        <w:rPr>
          <w:rFonts w:ascii="Cambria" w:hAnsi="Cambria"/>
          <w:szCs w:val="20"/>
          <w:lang w:val="lt-LT" w:eastAsia="lt-LT"/>
        </w:rPr>
        <w:t>2</w:t>
      </w:r>
      <w:r w:rsidR="008D3056" w:rsidRPr="00EF0917">
        <w:rPr>
          <w:rFonts w:ascii="Cambria" w:hAnsi="Cambria"/>
          <w:szCs w:val="20"/>
          <w:lang w:val="lt-LT" w:eastAsia="lt-LT"/>
        </w:rPr>
        <w:t>-</w:t>
      </w:r>
      <w:r w:rsidR="00A730A7">
        <w:rPr>
          <w:rFonts w:ascii="Cambria" w:hAnsi="Cambria"/>
          <w:szCs w:val="20"/>
          <w:lang w:val="lt-LT" w:eastAsia="lt-LT"/>
        </w:rPr>
        <w:t>13</w:t>
      </w:r>
      <w:r w:rsidRPr="00EF0917">
        <w:rPr>
          <w:rFonts w:ascii="Cambria" w:hAnsi="Cambria"/>
          <w:szCs w:val="20"/>
          <w:lang w:val="lt-LT" w:eastAsia="lt-LT"/>
        </w:rPr>
        <w:t xml:space="preserve"> CVP IS skelbto atviro konkurso</w:t>
      </w:r>
      <w:r w:rsidRPr="00EF0917">
        <w:rPr>
          <w:rFonts w:ascii="Cambria" w:hAnsi="Cambria"/>
          <w:lang w:val="lt-LT" w:eastAsia="lt-LT"/>
        </w:rPr>
        <w:t xml:space="preserve"> </w:t>
      </w:r>
      <w:r w:rsidRPr="00EF0917">
        <w:rPr>
          <w:rFonts w:ascii="Cambria" w:hAnsi="Cambria"/>
          <w:b/>
          <w:lang w:val="lt-LT" w:eastAsia="lt-LT"/>
        </w:rPr>
        <w:t>„</w:t>
      </w:r>
      <w:r w:rsidR="00A730A7">
        <w:rPr>
          <w:rFonts w:ascii="Cambria" w:hAnsi="Cambria"/>
          <w:b/>
          <w:lang w:val="lt-LT" w:eastAsia="lt-LT"/>
        </w:rPr>
        <w:t>Medicinos pagalbos priemonės</w:t>
      </w:r>
      <w:r w:rsidRPr="00EF0917">
        <w:rPr>
          <w:rFonts w:ascii="Cambria" w:hAnsi="Cambria"/>
          <w:b/>
          <w:lang w:val="lt-LT" w:eastAsia="lt-LT"/>
        </w:rPr>
        <w:t>”</w:t>
      </w:r>
      <w:r w:rsidRPr="00EF0917">
        <w:rPr>
          <w:rFonts w:ascii="Cambria" w:hAnsi="Cambria"/>
          <w:lang w:val="lt-LT" w:eastAsia="lt-LT"/>
        </w:rPr>
        <w:t xml:space="preserve"> (pirkimo </w:t>
      </w:r>
      <w:r w:rsidR="00B24EE7" w:rsidRPr="00EF0917">
        <w:rPr>
          <w:rFonts w:ascii="Cambria" w:hAnsi="Cambria"/>
          <w:lang w:val="lt-LT" w:eastAsia="lt-LT"/>
        </w:rPr>
        <w:t>ID</w:t>
      </w:r>
      <w:r w:rsidRPr="00EF0917">
        <w:rPr>
          <w:rFonts w:ascii="Cambria" w:hAnsi="Cambria"/>
          <w:lang w:val="lt-LT" w:eastAsia="lt-LT"/>
        </w:rPr>
        <w:t xml:space="preserve"> </w:t>
      </w:r>
      <w:r w:rsidR="00A730A7">
        <w:rPr>
          <w:rFonts w:ascii="Cambria" w:hAnsi="Cambria"/>
          <w:lang w:val="lt-LT" w:eastAsia="lt-LT"/>
        </w:rPr>
        <w:t>1156587</w:t>
      </w:r>
      <w:r w:rsidRPr="00EF0917">
        <w:rPr>
          <w:rFonts w:ascii="Cambria" w:hAnsi="Cambria"/>
          <w:lang w:val="lt-LT" w:eastAsia="lt-LT"/>
        </w:rPr>
        <w:t>)</w:t>
      </w:r>
      <w:r w:rsidRPr="00EF0917">
        <w:rPr>
          <w:rFonts w:ascii="Cambria" w:hAnsi="Cambria"/>
          <w:szCs w:val="20"/>
          <w:lang w:val="lt-LT" w:eastAsia="lt-LT"/>
        </w:rPr>
        <w:t xml:space="preserve"> pasiūlymų pateikimo ir susipažinimo su pasiūlymais posėdžio datą ir laiką</w:t>
      </w:r>
      <w:r w:rsidRPr="00EF0917">
        <w:rPr>
          <w:rFonts w:ascii="Cambria" w:hAnsi="Cambria"/>
          <w:lang w:val="lt-LT" w:eastAsia="lt-LT"/>
        </w:rPr>
        <w:t>.</w:t>
      </w:r>
    </w:p>
    <w:p w14:paraId="3AB11CE2" w14:textId="3534E34E" w:rsidR="007B72EE" w:rsidRPr="00EF0917" w:rsidRDefault="00E60210" w:rsidP="009D452E">
      <w:pPr>
        <w:ind w:firstLine="567"/>
        <w:jc w:val="both"/>
        <w:rPr>
          <w:rFonts w:ascii="Cambria" w:hAnsi="Cambria"/>
          <w:lang w:val="lt-LT" w:eastAsia="lt-LT"/>
        </w:rPr>
      </w:pPr>
      <w:r w:rsidRPr="00EF0917">
        <w:rPr>
          <w:rFonts w:ascii="Cambria" w:hAnsi="Cambria"/>
          <w:szCs w:val="20"/>
          <w:lang w:val="lt-LT" w:eastAsia="lt-LT"/>
        </w:rPr>
        <w:t>Pasiūlymai turi būti pateikti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iki 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d. </w:t>
      </w:r>
      <w:r w:rsidR="0005712A" w:rsidRPr="00EF0917">
        <w:rPr>
          <w:rFonts w:ascii="Cambria" w:hAnsi="Cambria"/>
          <w:szCs w:val="20"/>
          <w:lang w:val="lt-LT" w:eastAsia="lt-LT"/>
        </w:rPr>
        <w:t>1</w:t>
      </w:r>
      <w:r w:rsidR="00A730A7">
        <w:rPr>
          <w:rFonts w:ascii="Cambria" w:hAnsi="Cambria"/>
          <w:szCs w:val="20"/>
          <w:lang w:val="lt-LT" w:eastAsia="lt-LT"/>
        </w:rPr>
        <w:t>1</w:t>
      </w:r>
      <w:r w:rsidRPr="00EF0917">
        <w:rPr>
          <w:rFonts w:ascii="Cambria" w:hAnsi="Cambria"/>
          <w:szCs w:val="20"/>
          <w:lang w:val="lt-LT" w:eastAsia="lt-LT"/>
        </w:rPr>
        <w:t>:00 val. CVP IS priemonėmis. Susipažinimo su pas</w:t>
      </w:r>
      <w:r w:rsidR="005F55E4" w:rsidRPr="00EF0917">
        <w:rPr>
          <w:rFonts w:ascii="Cambria" w:hAnsi="Cambria"/>
          <w:szCs w:val="20"/>
          <w:lang w:val="lt-LT" w:eastAsia="lt-LT"/>
        </w:rPr>
        <w:t>iūlymais posėdis įvyks 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d. </w:t>
      </w:r>
      <w:r w:rsidR="0005712A" w:rsidRPr="00EF0917">
        <w:rPr>
          <w:rFonts w:ascii="Cambria" w:hAnsi="Cambria"/>
          <w:szCs w:val="20"/>
          <w:lang w:val="lt-LT" w:eastAsia="lt-LT"/>
        </w:rPr>
        <w:t>1</w:t>
      </w:r>
      <w:r w:rsidR="00A730A7">
        <w:rPr>
          <w:rFonts w:ascii="Cambria" w:hAnsi="Cambria"/>
          <w:szCs w:val="20"/>
          <w:lang w:val="lt-LT" w:eastAsia="lt-LT"/>
        </w:rPr>
        <w:t>1</w:t>
      </w:r>
      <w:r w:rsidRPr="00EF0917">
        <w:rPr>
          <w:rFonts w:ascii="Cambria" w:hAnsi="Cambria"/>
          <w:szCs w:val="20"/>
          <w:lang w:val="lt-LT" w:eastAsia="lt-LT"/>
        </w:rPr>
        <w:t>:</w:t>
      </w:r>
      <w:r w:rsidR="005F55E4" w:rsidRPr="00EF0917">
        <w:rPr>
          <w:rFonts w:ascii="Cambria" w:hAnsi="Cambria"/>
          <w:szCs w:val="20"/>
          <w:lang w:val="lt-LT" w:eastAsia="lt-LT"/>
        </w:rPr>
        <w:t>30</w:t>
      </w:r>
      <w:r w:rsidRPr="00EF0917">
        <w:rPr>
          <w:rFonts w:ascii="Cambria" w:hAnsi="Cambria"/>
          <w:szCs w:val="20"/>
          <w:lang w:val="lt-LT" w:eastAsia="lt-LT"/>
        </w:rPr>
        <w:t xml:space="preserve"> val. Jei pasiūlymas teikiamas šifruotas, slaptažodis turi būti pateiktas </w:t>
      </w:r>
      <w:r w:rsidR="005F55E4" w:rsidRPr="00EF0917">
        <w:rPr>
          <w:rFonts w:ascii="Cambria" w:hAnsi="Cambria"/>
          <w:szCs w:val="20"/>
          <w:lang w:val="lt-LT" w:eastAsia="lt-LT"/>
        </w:rPr>
        <w:t>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Pr="00EF0917">
        <w:rPr>
          <w:rFonts w:ascii="Cambria" w:hAnsi="Cambria"/>
          <w:szCs w:val="20"/>
          <w:lang w:val="lt-LT" w:eastAsia="lt-LT"/>
        </w:rPr>
        <w:t xml:space="preserve"> d. intervale </w:t>
      </w:r>
      <w:r w:rsidR="005F55E4" w:rsidRPr="00EF0917">
        <w:rPr>
          <w:rFonts w:ascii="Cambria" w:hAnsi="Cambria"/>
          <w:szCs w:val="20"/>
          <w:lang w:val="lt-LT" w:eastAsia="lt-LT"/>
        </w:rPr>
        <w:t>1</w:t>
      </w:r>
      <w:r w:rsidR="00A730A7">
        <w:rPr>
          <w:rFonts w:ascii="Cambria" w:hAnsi="Cambria"/>
          <w:szCs w:val="20"/>
          <w:lang w:val="lt-LT" w:eastAsia="lt-LT"/>
        </w:rPr>
        <w:t>1</w:t>
      </w:r>
      <w:r w:rsidRPr="00EF0917">
        <w:rPr>
          <w:rFonts w:ascii="Cambria" w:hAnsi="Cambria"/>
          <w:szCs w:val="20"/>
          <w:lang w:val="lt-LT" w:eastAsia="lt-LT"/>
        </w:rPr>
        <w:t>:0</w:t>
      </w:r>
      <w:r w:rsidR="005F55E4" w:rsidRPr="00EF0917">
        <w:rPr>
          <w:rFonts w:ascii="Cambria" w:hAnsi="Cambria"/>
          <w:szCs w:val="20"/>
          <w:lang w:val="lt-LT" w:eastAsia="lt-LT"/>
        </w:rPr>
        <w:t>0 – 1</w:t>
      </w:r>
      <w:r w:rsidR="00A730A7">
        <w:rPr>
          <w:rFonts w:ascii="Cambria" w:hAnsi="Cambria"/>
          <w:szCs w:val="20"/>
          <w:lang w:val="lt-LT" w:eastAsia="lt-LT"/>
        </w:rPr>
        <w:t>1</w:t>
      </w:r>
      <w:r w:rsidR="005F55E4" w:rsidRPr="00EF0917">
        <w:rPr>
          <w:rFonts w:ascii="Cambria" w:hAnsi="Cambria"/>
          <w:szCs w:val="20"/>
          <w:lang w:val="lt-LT" w:eastAsia="lt-LT"/>
        </w:rPr>
        <w:t>:30</w:t>
      </w:r>
      <w:r w:rsidRPr="00EF0917">
        <w:rPr>
          <w:rFonts w:ascii="Cambria" w:hAnsi="Cambria"/>
          <w:szCs w:val="20"/>
          <w:lang w:val="lt-LT" w:eastAsia="lt-LT"/>
        </w:rPr>
        <w:t xml:space="preserve"> val.</w:t>
      </w:r>
    </w:p>
    <w:p w14:paraId="37ADCEF6" w14:textId="4855BA4E" w:rsidR="007B72EE" w:rsidRPr="00EF0917" w:rsidRDefault="007B72EE" w:rsidP="009D452E">
      <w:pPr>
        <w:jc w:val="both"/>
        <w:rPr>
          <w:rFonts w:ascii="Cambria" w:hAnsi="Cambria"/>
          <w:lang w:val="lt-LT"/>
        </w:rPr>
      </w:pPr>
    </w:p>
    <w:p w14:paraId="56D23E88" w14:textId="77777777" w:rsidR="003F7FB1" w:rsidRPr="00EF0917" w:rsidRDefault="003F7FB1" w:rsidP="009D452E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lang w:val="lt-LT"/>
        </w:rPr>
      </w:pPr>
      <w:r w:rsidRPr="00EF0917">
        <w:rPr>
          <w:rFonts w:ascii="Cambria" w:hAnsi="Cambria"/>
          <w:lang w:val="lt-LT"/>
        </w:rPr>
        <w:tab/>
      </w:r>
    </w:p>
    <w:p w14:paraId="5AB5CE22" w14:textId="77777777" w:rsidR="003F7FB1" w:rsidRPr="00EF0917" w:rsidRDefault="003F7FB1" w:rsidP="009D452E">
      <w:pPr>
        <w:rPr>
          <w:rFonts w:ascii="Cambria" w:hAnsi="Cambria"/>
          <w:lang w:val="lt-LT"/>
        </w:rPr>
      </w:pPr>
    </w:p>
    <w:p w14:paraId="0BB1C951" w14:textId="77777777" w:rsidR="003F7FB1" w:rsidRPr="009D452E" w:rsidRDefault="003F7FB1" w:rsidP="009D452E">
      <w:pPr>
        <w:rPr>
          <w:rFonts w:ascii="Cambria" w:hAnsi="Cambria"/>
        </w:rPr>
      </w:pPr>
      <w:bookmarkStart w:id="0" w:name="_GoBack"/>
      <w:bookmarkEnd w:id="0"/>
    </w:p>
    <w:p w14:paraId="3E84EF88" w14:textId="77777777" w:rsidR="003F7FB1" w:rsidRPr="009D452E" w:rsidRDefault="003F7FB1" w:rsidP="009D452E">
      <w:pPr>
        <w:rPr>
          <w:rFonts w:ascii="Cambria" w:hAnsi="Cambria"/>
        </w:rPr>
      </w:pPr>
    </w:p>
    <w:p w14:paraId="0CE61CB6" w14:textId="77777777" w:rsidR="003F7FB1" w:rsidRPr="009D452E" w:rsidRDefault="003F7FB1" w:rsidP="009D452E">
      <w:pPr>
        <w:rPr>
          <w:rFonts w:ascii="Cambria" w:hAnsi="Cambria"/>
        </w:rPr>
      </w:pPr>
    </w:p>
    <w:p w14:paraId="72E81F99" w14:textId="77777777" w:rsidR="003F7FB1" w:rsidRPr="009D452E" w:rsidRDefault="003F7FB1" w:rsidP="009D452E">
      <w:pPr>
        <w:rPr>
          <w:rFonts w:ascii="Cambria" w:hAnsi="Cambria"/>
        </w:rPr>
      </w:pPr>
    </w:p>
    <w:p w14:paraId="4E11143C" w14:textId="77777777" w:rsidR="003F7FB1" w:rsidRPr="009D452E" w:rsidRDefault="003F7FB1" w:rsidP="009D452E">
      <w:pPr>
        <w:rPr>
          <w:rFonts w:ascii="Cambria" w:hAnsi="Cambria"/>
        </w:rPr>
      </w:pPr>
    </w:p>
    <w:p w14:paraId="0042321E" w14:textId="77777777" w:rsidR="003F7FB1" w:rsidRPr="009D452E" w:rsidRDefault="003F7FB1" w:rsidP="009D452E">
      <w:pPr>
        <w:rPr>
          <w:rFonts w:ascii="Cambria" w:hAnsi="Cambria"/>
        </w:rPr>
      </w:pPr>
    </w:p>
    <w:p w14:paraId="06896718" w14:textId="77777777" w:rsidR="003F7FB1" w:rsidRPr="009D452E" w:rsidRDefault="003F7FB1" w:rsidP="009D452E">
      <w:pPr>
        <w:rPr>
          <w:rFonts w:ascii="Cambria" w:hAnsi="Cambria"/>
        </w:rPr>
      </w:pPr>
    </w:p>
    <w:p w14:paraId="6044AE0E" w14:textId="77777777" w:rsidR="003F7FB1" w:rsidRPr="009D452E" w:rsidRDefault="003F7FB1" w:rsidP="009D452E">
      <w:pPr>
        <w:rPr>
          <w:rFonts w:ascii="Cambria" w:hAnsi="Cambria"/>
        </w:rPr>
      </w:pPr>
    </w:p>
    <w:p w14:paraId="45D628FC" w14:textId="77777777" w:rsidR="0052067F" w:rsidRPr="009D452E" w:rsidRDefault="0052067F" w:rsidP="009D452E">
      <w:pPr>
        <w:rPr>
          <w:rFonts w:ascii="Cambria" w:hAnsi="Cambria"/>
        </w:rPr>
      </w:pPr>
    </w:p>
    <w:p w14:paraId="43EF33B3" w14:textId="77777777" w:rsidR="003F7FB1" w:rsidRPr="009D452E" w:rsidRDefault="003F7FB1" w:rsidP="009D452E">
      <w:pPr>
        <w:rPr>
          <w:rFonts w:ascii="Cambria" w:hAnsi="Cambria"/>
        </w:rPr>
      </w:pPr>
    </w:p>
    <w:p w14:paraId="306E27FF" w14:textId="77777777" w:rsidR="005F55E4" w:rsidRPr="009D452E" w:rsidRDefault="005F55E4" w:rsidP="009D452E">
      <w:pPr>
        <w:rPr>
          <w:rFonts w:ascii="Cambria" w:hAnsi="Cambria"/>
        </w:rPr>
      </w:pPr>
    </w:p>
    <w:p w14:paraId="69972543" w14:textId="77777777" w:rsidR="003F7FB1" w:rsidRPr="009D452E" w:rsidRDefault="003F7FB1" w:rsidP="009D452E">
      <w:pPr>
        <w:rPr>
          <w:rFonts w:ascii="Cambria" w:hAnsi="Cambria"/>
        </w:rPr>
      </w:pPr>
    </w:p>
    <w:p w14:paraId="53BD0FB5" w14:textId="77777777" w:rsidR="009D452E" w:rsidRPr="009D452E" w:rsidRDefault="009D452E" w:rsidP="009D452E">
      <w:pPr>
        <w:rPr>
          <w:rFonts w:ascii="Cambria" w:hAnsi="Cambria"/>
        </w:rPr>
      </w:pPr>
    </w:p>
    <w:p w14:paraId="6D4807B2" w14:textId="77777777" w:rsidR="009D452E" w:rsidRPr="009D452E" w:rsidRDefault="009D452E" w:rsidP="009D452E">
      <w:pPr>
        <w:rPr>
          <w:rFonts w:ascii="Cambria" w:hAnsi="Cambria"/>
        </w:rPr>
      </w:pPr>
    </w:p>
    <w:p w14:paraId="10060F54" w14:textId="77777777" w:rsidR="009D452E" w:rsidRPr="009D452E" w:rsidRDefault="009D452E" w:rsidP="009D452E">
      <w:pPr>
        <w:rPr>
          <w:rFonts w:ascii="Cambria" w:hAnsi="Cambria"/>
        </w:rPr>
      </w:pPr>
    </w:p>
    <w:p w14:paraId="75A80FF0" w14:textId="77777777" w:rsidR="009D452E" w:rsidRPr="009D452E" w:rsidRDefault="009D452E" w:rsidP="009D452E">
      <w:pPr>
        <w:rPr>
          <w:rFonts w:ascii="Cambria" w:hAnsi="Cambria"/>
        </w:rPr>
      </w:pPr>
    </w:p>
    <w:p w14:paraId="65F80BAD" w14:textId="77777777" w:rsidR="009D452E" w:rsidRPr="009D452E" w:rsidRDefault="009D452E" w:rsidP="009D452E">
      <w:pPr>
        <w:rPr>
          <w:rFonts w:ascii="Cambria" w:hAnsi="Cambria"/>
        </w:rPr>
      </w:pPr>
    </w:p>
    <w:p w14:paraId="217A8057" w14:textId="77777777" w:rsidR="009D452E" w:rsidRPr="009D452E" w:rsidRDefault="009D452E" w:rsidP="009D452E">
      <w:pPr>
        <w:rPr>
          <w:rFonts w:ascii="Cambria" w:hAnsi="Cambria"/>
        </w:rPr>
      </w:pPr>
    </w:p>
    <w:p w14:paraId="02287DA5" w14:textId="77777777" w:rsidR="009D452E" w:rsidRPr="009D452E" w:rsidRDefault="009D452E" w:rsidP="009D452E">
      <w:pPr>
        <w:rPr>
          <w:rFonts w:ascii="Cambria" w:hAnsi="Cambria"/>
        </w:rPr>
      </w:pPr>
    </w:p>
    <w:p w14:paraId="4649CFD7" w14:textId="60536F5A" w:rsidR="003F7FB1" w:rsidRPr="009D452E" w:rsidRDefault="007B38FE" w:rsidP="007B38FE">
      <w:pPr>
        <w:rPr>
          <w:rFonts w:ascii="Cambria" w:hAnsi="Cambria"/>
          <w:sz w:val="18"/>
          <w:szCs w:val="18"/>
        </w:rPr>
      </w:pPr>
      <w:r w:rsidRPr="007B38FE">
        <w:rPr>
          <w:rFonts w:ascii="Cambria" w:hAnsi="Cambria"/>
          <w:lang w:val="lt-LT"/>
        </w:rPr>
        <w:t xml:space="preserve">L. Laurinaitienė, tel. (+370 37) 326257, el. paštas </w:t>
      </w:r>
      <w:hyperlink r:id="rId11" w:history="1">
        <w:r w:rsidRPr="007B38FE">
          <w:rPr>
            <w:rStyle w:val="Hyperlink"/>
            <w:rFonts w:ascii="Cambria" w:hAnsi="Cambria"/>
            <w:color w:val="auto"/>
            <w:u w:val="none"/>
            <w:lang w:val="lt-LT"/>
          </w:rPr>
          <w:t>lina.laurinaitiene@kaunoklinikos.lt</w:t>
        </w:r>
      </w:hyperlink>
      <w:r w:rsidRPr="007B38FE">
        <w:rPr>
          <w:rFonts w:ascii="Cambria" w:hAnsi="Cambria"/>
          <w:lang w:val="lt-LT"/>
        </w:rPr>
        <w:t xml:space="preserve">.   </w:t>
      </w:r>
    </w:p>
    <w:sectPr w:rsidR="003F7FB1" w:rsidRPr="009D452E" w:rsidSect="00042BA6">
      <w:footerReference w:type="default" r:id="rId12"/>
      <w:pgSz w:w="11906" w:h="16838"/>
      <w:pgMar w:top="851" w:right="794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EAF33" w14:textId="77777777" w:rsidR="00365FE7" w:rsidRDefault="00365FE7" w:rsidP="004F0EBE">
      <w:r>
        <w:separator/>
      </w:r>
    </w:p>
  </w:endnote>
  <w:endnote w:type="continuationSeparator" w:id="0">
    <w:p w14:paraId="0CFC2449" w14:textId="77777777" w:rsidR="00365FE7" w:rsidRDefault="00365FE7" w:rsidP="004F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4723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2A956E" wp14:editId="34153660">
          <wp:simplePos x="0" y="0"/>
          <wp:positionH relativeFrom="margin">
            <wp:posOffset>-65837</wp:posOffset>
          </wp:positionH>
          <wp:positionV relativeFrom="margin">
            <wp:posOffset>9245244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56C">
      <w:rPr>
        <w:rFonts w:ascii="Cambria" w:hAnsi="Cambria"/>
        <w:sz w:val="18"/>
        <w:szCs w:val="18"/>
      </w:rPr>
      <w:t xml:space="preserve">Viešoji įstaiga, Eivenių g. 2, 50161 Kaunas, tel. </w:t>
    </w:r>
    <w:r>
      <w:rPr>
        <w:rFonts w:ascii="Cambria" w:hAnsi="Cambria"/>
        <w:sz w:val="18"/>
        <w:szCs w:val="18"/>
      </w:rPr>
      <w:t>+370</w:t>
    </w:r>
    <w:r w:rsidRPr="005F056C">
      <w:rPr>
        <w:rFonts w:ascii="Cambria" w:hAnsi="Cambria"/>
        <w:sz w:val="18"/>
        <w:szCs w:val="18"/>
      </w:rPr>
      <w:t xml:space="preserve"> 37 32 6768,</w:t>
    </w:r>
    <w:r>
      <w:rPr>
        <w:rFonts w:ascii="Cambria" w:hAnsi="Cambria"/>
        <w:sz w:val="18"/>
        <w:szCs w:val="18"/>
      </w:rPr>
      <w:t xml:space="preserve"> +370</w:t>
    </w:r>
    <w:r w:rsidRPr="005F056C">
      <w:rPr>
        <w:rFonts w:ascii="Cambria" w:hAnsi="Cambria"/>
        <w:sz w:val="18"/>
        <w:szCs w:val="18"/>
      </w:rPr>
      <w:t xml:space="preserve"> 37</w:t>
    </w:r>
    <w:r>
      <w:rPr>
        <w:rFonts w:ascii="Cambria" w:hAnsi="Cambria"/>
        <w:sz w:val="18"/>
        <w:szCs w:val="18"/>
      </w:rPr>
      <w:t xml:space="preserve"> </w:t>
    </w:r>
    <w:r w:rsidRPr="005F056C">
      <w:rPr>
        <w:rFonts w:ascii="Cambria" w:hAnsi="Cambria"/>
        <w:sz w:val="18"/>
        <w:szCs w:val="18"/>
      </w:rPr>
      <w:t>70</w:t>
    </w:r>
    <w:r>
      <w:rPr>
        <w:rFonts w:ascii="Cambria" w:hAnsi="Cambria"/>
        <w:sz w:val="18"/>
        <w:szCs w:val="18"/>
      </w:rPr>
      <w:t xml:space="preserve"> </w:t>
    </w:r>
    <w:r w:rsidRPr="005F056C">
      <w:rPr>
        <w:rFonts w:ascii="Cambria" w:hAnsi="Cambria"/>
        <w:sz w:val="18"/>
        <w:szCs w:val="18"/>
      </w:rPr>
      <w:t>3370</w:t>
    </w:r>
  </w:p>
  <w:p w14:paraId="4140FD8E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14:paraId="754C0361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14:paraId="1816795C" w14:textId="77777777" w:rsidR="009D452E" w:rsidRDefault="009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D9B4" w14:textId="77777777" w:rsidR="00365FE7" w:rsidRDefault="00365FE7" w:rsidP="004F0EBE">
      <w:r>
        <w:separator/>
      </w:r>
    </w:p>
  </w:footnote>
  <w:footnote w:type="continuationSeparator" w:id="0">
    <w:p w14:paraId="533B9750" w14:textId="77777777" w:rsidR="00365FE7" w:rsidRDefault="00365FE7" w:rsidP="004F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CDE"/>
    <w:multiLevelType w:val="hybridMultilevel"/>
    <w:tmpl w:val="62967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6D30"/>
    <w:multiLevelType w:val="hybridMultilevel"/>
    <w:tmpl w:val="3B521D64"/>
    <w:lvl w:ilvl="0" w:tplc="2190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18E9"/>
    <w:multiLevelType w:val="hybridMultilevel"/>
    <w:tmpl w:val="CBF64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7ED4"/>
    <w:multiLevelType w:val="hybridMultilevel"/>
    <w:tmpl w:val="C6DA1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323"/>
    <w:multiLevelType w:val="hybridMultilevel"/>
    <w:tmpl w:val="EF0E9E78"/>
    <w:lvl w:ilvl="0" w:tplc="7BE6A6F0">
      <w:start w:val="1"/>
      <w:numFmt w:val="upperLetter"/>
      <w:lvlText w:val="%1."/>
      <w:lvlJc w:val="left"/>
      <w:pPr>
        <w:ind w:left="393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8046630"/>
    <w:multiLevelType w:val="hybridMultilevel"/>
    <w:tmpl w:val="16E49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86"/>
    <w:multiLevelType w:val="hybridMultilevel"/>
    <w:tmpl w:val="52285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6B2"/>
    <w:multiLevelType w:val="hybridMultilevel"/>
    <w:tmpl w:val="C80C28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71FD"/>
    <w:multiLevelType w:val="hybridMultilevel"/>
    <w:tmpl w:val="9662D9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5BDE"/>
    <w:multiLevelType w:val="hybridMultilevel"/>
    <w:tmpl w:val="5FDE3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821"/>
    <w:multiLevelType w:val="hybridMultilevel"/>
    <w:tmpl w:val="A3B2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17C"/>
    <w:multiLevelType w:val="hybridMultilevel"/>
    <w:tmpl w:val="2A766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66AEE"/>
    <w:multiLevelType w:val="hybridMultilevel"/>
    <w:tmpl w:val="DFF8C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1881"/>
    <w:multiLevelType w:val="multilevel"/>
    <w:tmpl w:val="C1A46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45195"/>
    <w:multiLevelType w:val="hybridMultilevel"/>
    <w:tmpl w:val="B4A6C37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036562"/>
    <w:multiLevelType w:val="hybridMultilevel"/>
    <w:tmpl w:val="4F920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7464D"/>
    <w:multiLevelType w:val="hybridMultilevel"/>
    <w:tmpl w:val="1164ABE0"/>
    <w:lvl w:ilvl="0" w:tplc="9B324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>
      <w:start w:val="1"/>
      <w:numFmt w:val="lowerLetter"/>
      <w:lvlText w:val="%2."/>
      <w:lvlJc w:val="left"/>
      <w:pPr>
        <w:ind w:left="3078" w:hanging="360"/>
      </w:pPr>
    </w:lvl>
    <w:lvl w:ilvl="2" w:tplc="0409001B">
      <w:start w:val="1"/>
      <w:numFmt w:val="lowerRoman"/>
      <w:lvlText w:val="%3."/>
      <w:lvlJc w:val="right"/>
      <w:pPr>
        <w:ind w:left="3798" w:hanging="180"/>
      </w:pPr>
    </w:lvl>
    <w:lvl w:ilvl="3" w:tplc="0409000F">
      <w:start w:val="1"/>
      <w:numFmt w:val="decimal"/>
      <w:lvlText w:val="%4."/>
      <w:lvlJc w:val="left"/>
      <w:pPr>
        <w:ind w:left="4518" w:hanging="360"/>
      </w:pPr>
    </w:lvl>
    <w:lvl w:ilvl="4" w:tplc="04090019">
      <w:start w:val="1"/>
      <w:numFmt w:val="lowerLetter"/>
      <w:lvlText w:val="%5."/>
      <w:lvlJc w:val="left"/>
      <w:pPr>
        <w:ind w:left="5238" w:hanging="360"/>
      </w:pPr>
    </w:lvl>
    <w:lvl w:ilvl="5" w:tplc="0409001B">
      <w:start w:val="1"/>
      <w:numFmt w:val="lowerRoman"/>
      <w:lvlText w:val="%6."/>
      <w:lvlJc w:val="right"/>
      <w:pPr>
        <w:ind w:left="5958" w:hanging="180"/>
      </w:pPr>
    </w:lvl>
    <w:lvl w:ilvl="6" w:tplc="0409000F">
      <w:start w:val="1"/>
      <w:numFmt w:val="decimal"/>
      <w:lvlText w:val="%7."/>
      <w:lvlJc w:val="left"/>
      <w:pPr>
        <w:ind w:left="6678" w:hanging="360"/>
      </w:pPr>
    </w:lvl>
    <w:lvl w:ilvl="7" w:tplc="04090019">
      <w:start w:val="1"/>
      <w:numFmt w:val="lowerLetter"/>
      <w:lvlText w:val="%8."/>
      <w:lvlJc w:val="left"/>
      <w:pPr>
        <w:ind w:left="7398" w:hanging="360"/>
      </w:pPr>
    </w:lvl>
    <w:lvl w:ilvl="8" w:tplc="0409001B">
      <w:start w:val="1"/>
      <w:numFmt w:val="lowerRoman"/>
      <w:lvlText w:val="%9."/>
      <w:lvlJc w:val="right"/>
      <w:pPr>
        <w:ind w:left="8118" w:hanging="180"/>
      </w:pPr>
    </w:lvl>
  </w:abstractNum>
  <w:abstractNum w:abstractNumId="19" w15:restartNumberingAfterBreak="0">
    <w:nsid w:val="6AE1117D"/>
    <w:multiLevelType w:val="hybridMultilevel"/>
    <w:tmpl w:val="4990A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1E5"/>
    <w:multiLevelType w:val="hybridMultilevel"/>
    <w:tmpl w:val="52285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5F4B"/>
    <w:multiLevelType w:val="hybridMultilevel"/>
    <w:tmpl w:val="2A766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A0B78"/>
    <w:multiLevelType w:val="hybridMultilevel"/>
    <w:tmpl w:val="53E05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8"/>
  </w:num>
  <w:num w:numId="14">
    <w:abstractNumId w:val="20"/>
  </w:num>
  <w:num w:numId="15">
    <w:abstractNumId w:val="6"/>
  </w:num>
  <w:num w:numId="16">
    <w:abstractNumId w:val="7"/>
  </w:num>
  <w:num w:numId="17">
    <w:abstractNumId w:val="9"/>
  </w:num>
  <w:num w:numId="18">
    <w:abstractNumId w:val="11"/>
  </w:num>
  <w:num w:numId="19">
    <w:abstractNumId w:val="4"/>
  </w:num>
  <w:num w:numId="20">
    <w:abstractNumId w:val="19"/>
  </w:num>
  <w:num w:numId="21">
    <w:abstractNumId w:val="5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8B"/>
    <w:rsid w:val="00011856"/>
    <w:rsid w:val="000320FE"/>
    <w:rsid w:val="00042BA6"/>
    <w:rsid w:val="00050754"/>
    <w:rsid w:val="0005434D"/>
    <w:rsid w:val="0005712A"/>
    <w:rsid w:val="00070083"/>
    <w:rsid w:val="00082089"/>
    <w:rsid w:val="00082EBE"/>
    <w:rsid w:val="000C6AC5"/>
    <w:rsid w:val="000E0FC2"/>
    <w:rsid w:val="000E5962"/>
    <w:rsid w:val="000F5B9F"/>
    <w:rsid w:val="00102EA5"/>
    <w:rsid w:val="0011722A"/>
    <w:rsid w:val="00122FC6"/>
    <w:rsid w:val="0013322C"/>
    <w:rsid w:val="0014159C"/>
    <w:rsid w:val="0018554D"/>
    <w:rsid w:val="001B29E3"/>
    <w:rsid w:val="001C258E"/>
    <w:rsid w:val="001D65A5"/>
    <w:rsid w:val="001F3D05"/>
    <w:rsid w:val="001F56F1"/>
    <w:rsid w:val="002205DC"/>
    <w:rsid w:val="002259BC"/>
    <w:rsid w:val="002303CD"/>
    <w:rsid w:val="0023306E"/>
    <w:rsid w:val="00235F99"/>
    <w:rsid w:val="002A3789"/>
    <w:rsid w:val="002B215D"/>
    <w:rsid w:val="002F35A7"/>
    <w:rsid w:val="00305B83"/>
    <w:rsid w:val="0031585E"/>
    <w:rsid w:val="003220AC"/>
    <w:rsid w:val="003245FF"/>
    <w:rsid w:val="00326154"/>
    <w:rsid w:val="0033273D"/>
    <w:rsid w:val="00345396"/>
    <w:rsid w:val="003471B3"/>
    <w:rsid w:val="00365FE7"/>
    <w:rsid w:val="003850FF"/>
    <w:rsid w:val="003F7FB1"/>
    <w:rsid w:val="00405F2A"/>
    <w:rsid w:val="00410401"/>
    <w:rsid w:val="004127AB"/>
    <w:rsid w:val="0041503B"/>
    <w:rsid w:val="00426BF6"/>
    <w:rsid w:val="0045778B"/>
    <w:rsid w:val="00491027"/>
    <w:rsid w:val="004B0D19"/>
    <w:rsid w:val="004D04FF"/>
    <w:rsid w:val="004D3B98"/>
    <w:rsid w:val="004D46F6"/>
    <w:rsid w:val="004D6298"/>
    <w:rsid w:val="004F0EBE"/>
    <w:rsid w:val="0052067F"/>
    <w:rsid w:val="00533845"/>
    <w:rsid w:val="00544A24"/>
    <w:rsid w:val="00551C5E"/>
    <w:rsid w:val="00566F8F"/>
    <w:rsid w:val="005753A8"/>
    <w:rsid w:val="00580725"/>
    <w:rsid w:val="005A15B4"/>
    <w:rsid w:val="005B7BEC"/>
    <w:rsid w:val="005D106A"/>
    <w:rsid w:val="005F55E4"/>
    <w:rsid w:val="006006D8"/>
    <w:rsid w:val="00605BB6"/>
    <w:rsid w:val="00610A0B"/>
    <w:rsid w:val="0061566E"/>
    <w:rsid w:val="00620B44"/>
    <w:rsid w:val="00622304"/>
    <w:rsid w:val="00637240"/>
    <w:rsid w:val="00645DF1"/>
    <w:rsid w:val="00655686"/>
    <w:rsid w:val="00663CDE"/>
    <w:rsid w:val="006A2285"/>
    <w:rsid w:val="006B1F81"/>
    <w:rsid w:val="006D37AC"/>
    <w:rsid w:val="006E0E30"/>
    <w:rsid w:val="006E27F9"/>
    <w:rsid w:val="006E28C6"/>
    <w:rsid w:val="00742AD4"/>
    <w:rsid w:val="00756CFB"/>
    <w:rsid w:val="00785832"/>
    <w:rsid w:val="007B1B6A"/>
    <w:rsid w:val="007B38FE"/>
    <w:rsid w:val="007B72EE"/>
    <w:rsid w:val="007C2BC0"/>
    <w:rsid w:val="007D13DB"/>
    <w:rsid w:val="007F4C5C"/>
    <w:rsid w:val="007F68D6"/>
    <w:rsid w:val="007F768B"/>
    <w:rsid w:val="00826AC6"/>
    <w:rsid w:val="008572AE"/>
    <w:rsid w:val="00864336"/>
    <w:rsid w:val="00892AA4"/>
    <w:rsid w:val="008A3C08"/>
    <w:rsid w:val="008A5F8F"/>
    <w:rsid w:val="008B077B"/>
    <w:rsid w:val="008B746A"/>
    <w:rsid w:val="008C6366"/>
    <w:rsid w:val="008D3056"/>
    <w:rsid w:val="008D3611"/>
    <w:rsid w:val="00911ABF"/>
    <w:rsid w:val="0091632E"/>
    <w:rsid w:val="00934497"/>
    <w:rsid w:val="00937880"/>
    <w:rsid w:val="00963666"/>
    <w:rsid w:val="00970BE5"/>
    <w:rsid w:val="009B50C3"/>
    <w:rsid w:val="009D012C"/>
    <w:rsid w:val="009D452E"/>
    <w:rsid w:val="009D7A60"/>
    <w:rsid w:val="009E069D"/>
    <w:rsid w:val="009E1105"/>
    <w:rsid w:val="009F568B"/>
    <w:rsid w:val="00A021E7"/>
    <w:rsid w:val="00A21A9B"/>
    <w:rsid w:val="00A2589C"/>
    <w:rsid w:val="00A5542A"/>
    <w:rsid w:val="00A730A7"/>
    <w:rsid w:val="00AB5107"/>
    <w:rsid w:val="00AD29F5"/>
    <w:rsid w:val="00B03B2A"/>
    <w:rsid w:val="00B14A95"/>
    <w:rsid w:val="00B243C4"/>
    <w:rsid w:val="00B24EE7"/>
    <w:rsid w:val="00B66C41"/>
    <w:rsid w:val="00B82582"/>
    <w:rsid w:val="00B875E6"/>
    <w:rsid w:val="00B90127"/>
    <w:rsid w:val="00B9158D"/>
    <w:rsid w:val="00BB5B58"/>
    <w:rsid w:val="00BC0EE7"/>
    <w:rsid w:val="00BC6617"/>
    <w:rsid w:val="00BE4077"/>
    <w:rsid w:val="00BE43AB"/>
    <w:rsid w:val="00BE64ED"/>
    <w:rsid w:val="00C1577E"/>
    <w:rsid w:val="00C540FC"/>
    <w:rsid w:val="00C745CC"/>
    <w:rsid w:val="00C83A0D"/>
    <w:rsid w:val="00CA38EB"/>
    <w:rsid w:val="00CC2E28"/>
    <w:rsid w:val="00CD159A"/>
    <w:rsid w:val="00CD223B"/>
    <w:rsid w:val="00D24A0E"/>
    <w:rsid w:val="00D300FB"/>
    <w:rsid w:val="00D35935"/>
    <w:rsid w:val="00D456C5"/>
    <w:rsid w:val="00D54C06"/>
    <w:rsid w:val="00D73C82"/>
    <w:rsid w:val="00D77328"/>
    <w:rsid w:val="00D80232"/>
    <w:rsid w:val="00DA1AA6"/>
    <w:rsid w:val="00DA5A8B"/>
    <w:rsid w:val="00DB1037"/>
    <w:rsid w:val="00DC189A"/>
    <w:rsid w:val="00DF74D1"/>
    <w:rsid w:val="00E242C7"/>
    <w:rsid w:val="00E244E5"/>
    <w:rsid w:val="00E437BA"/>
    <w:rsid w:val="00E4464C"/>
    <w:rsid w:val="00E50D81"/>
    <w:rsid w:val="00E60210"/>
    <w:rsid w:val="00E95250"/>
    <w:rsid w:val="00E9638B"/>
    <w:rsid w:val="00EB6893"/>
    <w:rsid w:val="00EB6938"/>
    <w:rsid w:val="00EB7F6C"/>
    <w:rsid w:val="00ED70CC"/>
    <w:rsid w:val="00ED7E34"/>
    <w:rsid w:val="00EE558C"/>
    <w:rsid w:val="00EE64E0"/>
    <w:rsid w:val="00EF0917"/>
    <w:rsid w:val="00F163D5"/>
    <w:rsid w:val="00F31EBB"/>
    <w:rsid w:val="00F51452"/>
    <w:rsid w:val="00F62B47"/>
    <w:rsid w:val="00F64662"/>
    <w:rsid w:val="00F750A6"/>
    <w:rsid w:val="00F75339"/>
    <w:rsid w:val="00F84212"/>
    <w:rsid w:val="00F850A9"/>
    <w:rsid w:val="00FB1CC1"/>
    <w:rsid w:val="00FC34F8"/>
    <w:rsid w:val="00FE69E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7A"/>
  <w15:docId w15:val="{1C5D726A-1954-41DF-9E6F-206E21E4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1632E"/>
    <w:pPr>
      <w:keepNext/>
      <w:jc w:val="center"/>
      <w:outlineLvl w:val="1"/>
    </w:pPr>
    <w:rPr>
      <w:rFonts w:ascii="TimesLT" w:hAnsi="TimesLT"/>
      <w:b/>
      <w:sz w:val="20"/>
      <w:szCs w:val="20"/>
      <w:lang w:val="en-US"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8B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B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68B"/>
    <w:rPr>
      <w:color w:val="0000FF" w:themeColor="hyperlink"/>
      <w:u w:val="single"/>
    </w:rPr>
  </w:style>
  <w:style w:type="character" w:customStyle="1" w:styleId="HeaderChar">
    <w:name w:val="Header Char"/>
    <w:aliases w:val="Diagrama2 Char"/>
    <w:basedOn w:val="DefaultParagraphFont"/>
    <w:link w:val="Header"/>
    <w:locked/>
    <w:rsid w:val="009F568B"/>
    <w:rPr>
      <w:sz w:val="24"/>
      <w:szCs w:val="24"/>
    </w:rPr>
  </w:style>
  <w:style w:type="paragraph" w:styleId="Header">
    <w:name w:val="header"/>
    <w:aliases w:val="Diagrama2"/>
    <w:basedOn w:val="Normal"/>
    <w:link w:val="HeaderChar"/>
    <w:unhideWhenUsed/>
    <w:rsid w:val="009F56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lt-LT"/>
    </w:rPr>
  </w:style>
  <w:style w:type="character" w:customStyle="1" w:styleId="HeaderChar1">
    <w:name w:val="Header Char1"/>
    <w:basedOn w:val="DefaultParagraphFont"/>
    <w:uiPriority w:val="99"/>
    <w:semiHidden/>
    <w:rsid w:val="009F56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F568B"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F56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568B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reeForm">
    <w:name w:val="Free Form"/>
    <w:autoRedefine/>
    <w:rsid w:val="0091632E"/>
    <w:pPr>
      <w:spacing w:line="300" w:lineRule="atLeast"/>
      <w:ind w:firstLine="567"/>
      <w:jc w:val="both"/>
    </w:pPr>
    <w:rPr>
      <w:rFonts w:ascii="Times New Roman" w:eastAsia="Arial Unicode MS" w:hAnsi="Times New Roman" w:cs="Arial Unicode MS"/>
      <w:b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B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3220AC"/>
    <w:pPr>
      <w:spacing w:after="120"/>
    </w:pPr>
    <w:rPr>
      <w:rFonts w:ascii="TimesLT" w:hAnsi="TimesLT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220AC"/>
    <w:rPr>
      <w:rFonts w:ascii="TimesLT" w:eastAsia="Times New Roman" w:hAnsi="TimesLT" w:cs="Times New Roman"/>
      <w:sz w:val="16"/>
      <w:szCs w:val="16"/>
      <w:lang w:val="en-US"/>
    </w:rPr>
  </w:style>
  <w:style w:type="paragraph" w:customStyle="1" w:styleId="tekstas">
    <w:name w:val="tekstas"/>
    <w:basedOn w:val="Normal"/>
    <w:rsid w:val="003220AC"/>
    <w:pPr>
      <w:spacing w:line="360" w:lineRule="auto"/>
      <w:ind w:firstLine="720"/>
      <w:jc w:val="both"/>
    </w:pPr>
    <w:rPr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3273D"/>
    <w:rPr>
      <w:b/>
      <w:bCs/>
    </w:rPr>
  </w:style>
  <w:style w:type="character" w:customStyle="1" w:styleId="rphighlightallclass">
    <w:name w:val="rphighlightallclass"/>
    <w:basedOn w:val="DefaultParagraphFont"/>
    <w:rsid w:val="00EB6893"/>
  </w:style>
  <w:style w:type="paragraph" w:styleId="BodyTextIndent2">
    <w:name w:val="Body Text Indent 2"/>
    <w:basedOn w:val="Normal"/>
    <w:link w:val="BodyTextIndent2Char"/>
    <w:unhideWhenUsed/>
    <w:rsid w:val="00E4464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  <w:lang w:val="en-US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E4464C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6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1632E"/>
    <w:rPr>
      <w:rFonts w:ascii="TimesLT" w:eastAsia="Times New Roman" w:hAnsi="TimesLT" w:cs="Times New Roman"/>
      <w:b/>
      <w:sz w:val="20"/>
      <w:szCs w:val="20"/>
      <w:lang w:val="en-US" w:eastAsia="lt-LT"/>
    </w:rPr>
  </w:style>
  <w:style w:type="paragraph" w:customStyle="1" w:styleId="Default">
    <w:name w:val="Default"/>
    <w:qFormat/>
    <w:rsid w:val="007B1B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6223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230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2230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05F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F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0E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B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B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NoSpacing">
    <w:name w:val="No Spacing"/>
    <w:uiPriority w:val="1"/>
    <w:qFormat/>
    <w:rsid w:val="00826A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826A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7B72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72E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laurinaitiene@kaunoklinikos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319C3ADDF46D45BBDCAC8E44D4B7D3" ma:contentTypeVersion="3" ma:contentTypeDescription="Kurkite naują dokumentą." ma:contentTypeScope="" ma:versionID="5425220dcb9f084ca182f2550bb647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31ca13173485e6604e612d8052a8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90ED7-A8D7-47AE-B175-DD847E41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52D8A4-AC3C-496F-98FA-A767B514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BFC3-A9C7-4094-9FBE-93D7C3E041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Lina Laurinaitienė</cp:lastModifiedBy>
  <cp:revision>3</cp:revision>
  <cp:lastPrinted>2025-03-07T09:13:00Z</cp:lastPrinted>
  <dcterms:created xsi:type="dcterms:W3CDTF">2025-03-07T14:21:00Z</dcterms:created>
  <dcterms:modified xsi:type="dcterms:W3CDTF">2025-03-07T14:25:00Z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0x01010074319C3ADDF46D45BBDCAC8E44D4B7D3</vt:lpwstr>
  </property>
</Properties>
</file>