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28CAEBAC" w:rsidR="00AD0CC0" w:rsidRPr="00B37D6C" w:rsidRDefault="008C215C" w:rsidP="008019D0">
            <w:pPr>
              <w:rPr>
                <w:rFonts w:ascii="Times New Roman" w:hAnsi="Times New Roman"/>
                <w:bCs/>
                <w:iCs/>
                <w:sz w:val="24"/>
                <w:szCs w:val="24"/>
                <w:lang w:val="lt-LT" w:eastAsia="lt-LT"/>
              </w:rPr>
            </w:pPr>
            <w:r w:rsidRPr="008C215C">
              <w:rPr>
                <w:rFonts w:ascii="Times New Roman" w:eastAsia="Times New Roman" w:hAnsi="Times New Roman"/>
                <w:b/>
                <w:bCs/>
                <w:color w:val="000000"/>
                <w:sz w:val="24"/>
                <w:szCs w:val="24"/>
                <w:lang w:val="lt-LT" w:eastAsia="lt-LT"/>
              </w:rPr>
              <w:t xml:space="preserve">GEOGRAFIJOS </w:t>
            </w:r>
            <w:r w:rsidRPr="008C215C">
              <w:rPr>
                <w:rFonts w:ascii="Times New Roman" w:eastAsia="Times New Roman" w:hAnsi="Times New Roman"/>
                <w:b/>
                <w:bCs/>
                <w:sz w:val="24"/>
                <w:szCs w:val="24"/>
                <w:lang w:val="lt-LT" w:eastAsia="lt-LT"/>
              </w:rPr>
              <w:t>VALSTYBINIO BRANDOS EGZAMINO PIRMOSIOS IR ANTROSIOS DALIES UŽDUOČIŲ</w:t>
            </w:r>
            <w:r w:rsidRPr="008C215C">
              <w:rPr>
                <w:rFonts w:ascii="Times New Roman" w:eastAsia="Times New Roman" w:hAnsi="Times New Roman"/>
                <w:b/>
                <w:bCs/>
                <w:color w:val="000000"/>
                <w:sz w:val="24"/>
                <w:szCs w:val="24"/>
                <w:lang w:val="lt-LT" w:eastAsia="lt-LT"/>
              </w:rPr>
              <w:t xml:space="preserve"> RENGIMO </w:t>
            </w:r>
            <w:r w:rsidR="00A04173" w:rsidRPr="00A04173">
              <w:rPr>
                <w:rFonts w:ascii="Times New Roman" w:eastAsia="Times New Roman" w:hAnsi="Times New Roman"/>
                <w:b/>
                <w:bCs/>
                <w:sz w:val="26"/>
                <w:szCs w:val="26"/>
                <w:lang w:val="it-IT"/>
              </w:rPr>
              <w:t>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47F17F39"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A04173">
              <w:rPr>
                <w:rFonts w:ascii="Times New Roman" w:hAnsi="Times New Roman"/>
                <w:bCs/>
                <w:iCs/>
                <w:sz w:val="24"/>
                <w:szCs w:val="24"/>
                <w:lang w:val="lt-LT"/>
              </w:rPr>
              <w:t>0</w:t>
            </w:r>
            <w:r w:rsidR="00964518">
              <w:rPr>
                <w:rFonts w:ascii="Times New Roman" w:hAnsi="Times New Roman"/>
                <w:bCs/>
                <w:iCs/>
                <w:sz w:val="24"/>
                <w:szCs w:val="24"/>
              </w:rPr>
              <w:t>3</w:t>
            </w:r>
            <w:r w:rsidR="001E23C4">
              <w:rPr>
                <w:rFonts w:ascii="Times New Roman" w:hAnsi="Times New Roman"/>
                <w:bCs/>
                <w:iCs/>
                <w:sz w:val="24"/>
                <w:szCs w:val="24"/>
                <w:lang w:val="lt-LT"/>
              </w:rPr>
              <w:t>-</w:t>
            </w:r>
            <w:r w:rsidR="008C215C">
              <w:rPr>
                <w:rFonts w:ascii="Times New Roman" w:hAnsi="Times New Roman"/>
                <w:bCs/>
                <w:iCs/>
                <w:sz w:val="24"/>
                <w:szCs w:val="24"/>
                <w:lang w:val="lt-LT"/>
              </w:rPr>
              <w:t>14</w:t>
            </w:r>
            <w:r w:rsidR="004162FD">
              <w:rPr>
                <w:rFonts w:ascii="Times New Roman" w:hAnsi="Times New Roman"/>
                <w:bCs/>
                <w:iCs/>
                <w:sz w:val="24"/>
                <w:szCs w:val="24"/>
                <w:lang w:val="lt-LT"/>
              </w:rPr>
              <w:t xml:space="preserve"> </w:t>
            </w:r>
            <w:r w:rsidR="004162FD">
              <w:rPr>
                <w:rFonts w:ascii="Times New Roman" w:hAnsi="Times New Roman"/>
                <w:bCs/>
                <w:iCs/>
                <w:sz w:val="24"/>
                <w:szCs w:val="24"/>
              </w:rPr>
              <w:t>1</w:t>
            </w:r>
            <w:r w:rsidR="0080560A">
              <w:rPr>
                <w:rFonts w:ascii="Times New Roman" w:hAnsi="Times New Roman"/>
                <w:bCs/>
                <w:iCs/>
                <w:sz w:val="24"/>
                <w:szCs w:val="24"/>
              </w:rPr>
              <w:t>0</w:t>
            </w:r>
            <w:r w:rsidR="004162FD">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D25F3A3"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E23C4"/>
    <w:rsid w:val="00293803"/>
    <w:rsid w:val="002B489A"/>
    <w:rsid w:val="0038129A"/>
    <w:rsid w:val="00411E77"/>
    <w:rsid w:val="004162FD"/>
    <w:rsid w:val="004337A6"/>
    <w:rsid w:val="00510CD9"/>
    <w:rsid w:val="00703B29"/>
    <w:rsid w:val="00735AB4"/>
    <w:rsid w:val="00773918"/>
    <w:rsid w:val="007B1F20"/>
    <w:rsid w:val="008019D0"/>
    <w:rsid w:val="0080560A"/>
    <w:rsid w:val="008379E6"/>
    <w:rsid w:val="008C215C"/>
    <w:rsid w:val="0093575C"/>
    <w:rsid w:val="00952B36"/>
    <w:rsid w:val="00964518"/>
    <w:rsid w:val="009F21C7"/>
    <w:rsid w:val="00A04173"/>
    <w:rsid w:val="00AB4B6B"/>
    <w:rsid w:val="00AB604E"/>
    <w:rsid w:val="00AD0CC0"/>
    <w:rsid w:val="00B37D6C"/>
    <w:rsid w:val="00BB2C0E"/>
    <w:rsid w:val="00C10B83"/>
    <w:rsid w:val="00CF35C5"/>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5</cp:revision>
  <dcterms:created xsi:type="dcterms:W3CDTF">2024-10-20T19:19:00Z</dcterms:created>
  <dcterms:modified xsi:type="dcterms:W3CDTF">2025-03-09T12:39:00Z</dcterms:modified>
</cp:coreProperties>
</file>